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82" w:rsidRPr="007B5A94" w:rsidRDefault="004A7582" w:rsidP="007B5A94">
      <w:pPr>
        <w:spacing w:after="120" w:line="240" w:lineRule="auto"/>
        <w:rPr>
          <w:rFonts w:ascii="Times New Roman" w:hAnsi="Times New Roman" w:cs="Times New Roman"/>
          <w:sz w:val="24"/>
          <w:szCs w:val="24"/>
        </w:rPr>
      </w:pPr>
      <w:r w:rsidRPr="007B5A94">
        <w:rPr>
          <w:rFonts w:ascii="Times New Roman" w:hAnsi="Times New Roman" w:cs="Times New Roman"/>
          <w:sz w:val="24"/>
          <w:szCs w:val="24"/>
        </w:rPr>
        <w:t>Geliş Tarihi: 28.04.</w:t>
      </w:r>
      <w:proofErr w:type="gramStart"/>
      <w:r w:rsidRPr="007B5A94">
        <w:rPr>
          <w:rFonts w:ascii="Times New Roman" w:hAnsi="Times New Roman" w:cs="Times New Roman"/>
          <w:sz w:val="24"/>
          <w:szCs w:val="24"/>
        </w:rPr>
        <w:t>2018     Kabul</w:t>
      </w:r>
      <w:proofErr w:type="gramEnd"/>
      <w:r w:rsidRPr="007B5A94">
        <w:rPr>
          <w:rFonts w:ascii="Times New Roman" w:hAnsi="Times New Roman" w:cs="Times New Roman"/>
          <w:sz w:val="24"/>
          <w:szCs w:val="24"/>
        </w:rPr>
        <w:t xml:space="preserve"> Tarihi:22.07.2018</w:t>
      </w:r>
    </w:p>
    <w:p w:rsidR="004A7582" w:rsidRDefault="004A7582" w:rsidP="006842E0">
      <w:pPr>
        <w:spacing w:after="120" w:line="240" w:lineRule="auto"/>
        <w:ind w:firstLine="709"/>
        <w:jc w:val="center"/>
        <w:rPr>
          <w:rFonts w:ascii="Times New Roman" w:hAnsi="Times New Roman" w:cs="Times New Roman"/>
          <w:b/>
          <w:sz w:val="32"/>
          <w:szCs w:val="32"/>
        </w:rPr>
      </w:pPr>
    </w:p>
    <w:p w:rsidR="009B645E" w:rsidRPr="00195E6D" w:rsidRDefault="009B645E" w:rsidP="006842E0">
      <w:pPr>
        <w:spacing w:after="120" w:line="240" w:lineRule="auto"/>
        <w:ind w:firstLine="709"/>
        <w:jc w:val="center"/>
        <w:rPr>
          <w:rFonts w:ascii="Times New Roman" w:hAnsi="Times New Roman" w:cs="Times New Roman"/>
          <w:b/>
          <w:sz w:val="32"/>
          <w:szCs w:val="32"/>
        </w:rPr>
      </w:pPr>
      <w:r w:rsidRPr="00195E6D">
        <w:rPr>
          <w:rFonts w:ascii="Times New Roman" w:hAnsi="Times New Roman" w:cs="Times New Roman"/>
          <w:b/>
          <w:sz w:val="32"/>
          <w:szCs w:val="32"/>
        </w:rPr>
        <w:t>M</w:t>
      </w:r>
      <w:r w:rsidR="0078325D" w:rsidRPr="00195E6D">
        <w:rPr>
          <w:rFonts w:ascii="Times New Roman" w:hAnsi="Times New Roman" w:cs="Times New Roman"/>
          <w:b/>
          <w:sz w:val="32"/>
          <w:szCs w:val="32"/>
        </w:rPr>
        <w:t>ısır Ordusunun Arap İsyanları Sürecindeki Rolünün Sivil-Asker İlişkileri ve Aktörler Açısından Analizi</w:t>
      </w:r>
    </w:p>
    <w:p w:rsidR="00897FF1" w:rsidRPr="00D377A2" w:rsidRDefault="00897FF1" w:rsidP="006842E0">
      <w:pPr>
        <w:spacing w:after="120" w:line="240" w:lineRule="auto"/>
        <w:ind w:firstLine="709"/>
        <w:jc w:val="right"/>
        <w:rPr>
          <w:rFonts w:ascii="Times New Roman" w:hAnsi="Times New Roman" w:cs="Times New Roman"/>
          <w:b/>
          <w:bCs/>
          <w:sz w:val="24"/>
          <w:szCs w:val="24"/>
        </w:rPr>
      </w:pPr>
      <w:r w:rsidRPr="00D377A2">
        <w:rPr>
          <w:rFonts w:ascii="Times New Roman" w:hAnsi="Times New Roman" w:cs="Times New Roman"/>
          <w:b/>
          <w:sz w:val="24"/>
          <w:szCs w:val="24"/>
        </w:rPr>
        <w:t xml:space="preserve">Abdurrahman </w:t>
      </w:r>
      <w:r w:rsidR="00B34A9E" w:rsidRPr="00D377A2">
        <w:rPr>
          <w:rFonts w:ascii="Times New Roman" w:hAnsi="Times New Roman" w:cs="Times New Roman"/>
          <w:b/>
          <w:sz w:val="24"/>
          <w:szCs w:val="24"/>
        </w:rPr>
        <w:t>GÜMÜŞ</w:t>
      </w:r>
      <w:r w:rsidRPr="00D377A2">
        <w:rPr>
          <w:rStyle w:val="DipnotBavurusu"/>
          <w:rFonts w:ascii="Times New Roman" w:hAnsi="Times New Roman" w:cs="Times New Roman"/>
          <w:b/>
          <w:sz w:val="24"/>
          <w:szCs w:val="24"/>
        </w:rPr>
        <w:footnoteReference w:id="1"/>
      </w:r>
    </w:p>
    <w:p w:rsidR="00C310A7" w:rsidRPr="00195E6D" w:rsidRDefault="00195E6D" w:rsidP="006842E0">
      <w:pPr>
        <w:pStyle w:val="Balk1"/>
        <w:numPr>
          <w:ilvl w:val="0"/>
          <w:numId w:val="0"/>
        </w:numPr>
        <w:spacing w:before="0" w:after="120" w:line="240" w:lineRule="auto"/>
        <w:jc w:val="both"/>
        <w:rPr>
          <w:rFonts w:cs="Times New Roman"/>
          <w:i/>
          <w:szCs w:val="24"/>
        </w:rPr>
      </w:pPr>
      <w:bookmarkStart w:id="0" w:name="_Toc484762469"/>
      <w:bookmarkStart w:id="1" w:name="_Toc485084138"/>
      <w:r w:rsidRPr="00195E6D">
        <w:rPr>
          <w:rFonts w:cs="Times New Roman"/>
          <w:i/>
          <w:szCs w:val="24"/>
        </w:rPr>
        <w:t>Öz</w:t>
      </w:r>
    </w:p>
    <w:p w:rsidR="00C310A7" w:rsidRPr="00D377A2" w:rsidRDefault="0069191D" w:rsidP="006842E0">
      <w:pPr>
        <w:spacing w:after="120" w:line="240" w:lineRule="auto"/>
        <w:jc w:val="both"/>
        <w:rPr>
          <w:rFonts w:ascii="Times New Roman" w:hAnsi="Times New Roman" w:cs="Times New Roman"/>
          <w:sz w:val="24"/>
          <w:szCs w:val="24"/>
        </w:rPr>
      </w:pPr>
      <w:r w:rsidRPr="00D377A2">
        <w:rPr>
          <w:rFonts w:ascii="Times New Roman" w:hAnsi="Times New Roman" w:cs="Times New Roman"/>
          <w:sz w:val="24"/>
          <w:szCs w:val="24"/>
        </w:rPr>
        <w:t>Mısır ordusu, Hür Subaylar D</w:t>
      </w:r>
      <w:r w:rsidR="002D3A37" w:rsidRPr="00D377A2">
        <w:rPr>
          <w:rFonts w:ascii="Times New Roman" w:hAnsi="Times New Roman" w:cs="Times New Roman"/>
          <w:sz w:val="24"/>
          <w:szCs w:val="24"/>
        </w:rPr>
        <w:t>arbesinden (D</w:t>
      </w:r>
      <w:r w:rsidRPr="00D377A2">
        <w:rPr>
          <w:rFonts w:ascii="Times New Roman" w:hAnsi="Times New Roman" w:cs="Times New Roman"/>
          <w:sz w:val="24"/>
          <w:szCs w:val="24"/>
        </w:rPr>
        <w:t>evriminden</w:t>
      </w:r>
      <w:r w:rsidR="002D3A37" w:rsidRPr="00D377A2">
        <w:rPr>
          <w:rFonts w:ascii="Times New Roman" w:hAnsi="Times New Roman" w:cs="Times New Roman"/>
          <w:sz w:val="24"/>
          <w:szCs w:val="24"/>
        </w:rPr>
        <w:t>)</w:t>
      </w:r>
      <w:r w:rsidRPr="00D377A2">
        <w:rPr>
          <w:rFonts w:ascii="Times New Roman" w:hAnsi="Times New Roman" w:cs="Times New Roman"/>
          <w:sz w:val="24"/>
          <w:szCs w:val="24"/>
        </w:rPr>
        <w:t xml:space="preserve"> bu yana geleneksel olarak siyasette etkin bir rol oynamıştır. Uzun süren diktatörlük rejiminin sarsılmaya başladığı Arap Ayaklanmaları sürecinde de ordunun rolü ve pozisyonu belirleyici olmuştur. Ayaklanmaların başlangıcında Mübarek rejimine karşı muhalif grupların yanında yer alan Mısır ordusu, geçici olarak ülkeyi yönetmesinin ardından seçilmiş Cumhurbaşkanına yönetimi devretmiş</w:t>
      </w:r>
      <w:r w:rsidR="002E7725" w:rsidRPr="00D377A2">
        <w:rPr>
          <w:rFonts w:ascii="Times New Roman" w:hAnsi="Times New Roman" w:cs="Times New Roman"/>
          <w:sz w:val="24"/>
          <w:szCs w:val="24"/>
        </w:rPr>
        <w:t>;</w:t>
      </w:r>
      <w:r w:rsidRPr="00D377A2">
        <w:rPr>
          <w:rFonts w:ascii="Times New Roman" w:hAnsi="Times New Roman" w:cs="Times New Roman"/>
          <w:sz w:val="24"/>
          <w:szCs w:val="24"/>
        </w:rPr>
        <w:t xml:space="preserve"> fakat bir yıl sonra başlayan kitlesel gösteriler</w:t>
      </w:r>
      <w:r w:rsidR="00B43EC0"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A44654" w:rsidRPr="00D377A2">
        <w:rPr>
          <w:rFonts w:ascii="Times New Roman" w:hAnsi="Times New Roman" w:cs="Times New Roman"/>
          <w:sz w:val="24"/>
          <w:szCs w:val="24"/>
        </w:rPr>
        <w:t xml:space="preserve">seçilmiş yönetimin alaşağı edilmesine yol açan </w:t>
      </w:r>
      <w:r w:rsidRPr="00D377A2">
        <w:rPr>
          <w:rFonts w:ascii="Times New Roman" w:hAnsi="Times New Roman" w:cs="Times New Roman"/>
          <w:sz w:val="24"/>
          <w:szCs w:val="24"/>
        </w:rPr>
        <w:t xml:space="preserve">ordunun müdahalesi ile son bulmuştur. </w:t>
      </w:r>
      <w:r w:rsidR="00C1074D" w:rsidRPr="00D377A2">
        <w:rPr>
          <w:rFonts w:ascii="Times New Roman" w:hAnsi="Times New Roman" w:cs="Times New Roman"/>
          <w:sz w:val="24"/>
          <w:szCs w:val="24"/>
        </w:rPr>
        <w:t xml:space="preserve">Bu çerçevede çalışmamızda şu sorulara yanıt arayacağız: </w:t>
      </w:r>
      <w:r w:rsidR="00C310A7" w:rsidRPr="00D377A2">
        <w:rPr>
          <w:rFonts w:ascii="Times New Roman" w:hAnsi="Times New Roman" w:cs="Times New Roman"/>
          <w:sz w:val="24"/>
          <w:szCs w:val="24"/>
        </w:rPr>
        <w:t>Arap Ayaklanmaları sırasında Mısır ordusunun askeri müdahaleyle neticelenen son kararlarını veya politikalarını nasıl açıklayabiliriz? Başlangıçta protestocularla aynı tarafta yer almak ile seçimle gelen lideri askeri m</w:t>
      </w:r>
      <w:bookmarkStart w:id="2" w:name="_GoBack"/>
      <w:bookmarkEnd w:id="2"/>
      <w:r w:rsidR="00C310A7" w:rsidRPr="00D377A2">
        <w:rPr>
          <w:rFonts w:ascii="Times New Roman" w:hAnsi="Times New Roman" w:cs="Times New Roman"/>
          <w:sz w:val="24"/>
          <w:szCs w:val="24"/>
        </w:rPr>
        <w:t>üdahale ile devirmek arasında bir çe</w:t>
      </w:r>
      <w:r w:rsidR="00C1074D" w:rsidRPr="00D377A2">
        <w:rPr>
          <w:rFonts w:ascii="Times New Roman" w:hAnsi="Times New Roman" w:cs="Times New Roman"/>
          <w:sz w:val="24"/>
          <w:szCs w:val="24"/>
        </w:rPr>
        <w:t>lişki var mıdır? Mısır örneğini incelerken</w:t>
      </w:r>
      <w:r w:rsidR="00C310A7" w:rsidRPr="00D377A2">
        <w:rPr>
          <w:rFonts w:ascii="Times New Roman" w:hAnsi="Times New Roman" w:cs="Times New Roman"/>
          <w:sz w:val="24"/>
          <w:szCs w:val="24"/>
        </w:rPr>
        <w:t xml:space="preserve"> </w:t>
      </w:r>
      <w:r w:rsidR="00C1074D" w:rsidRPr="00D377A2">
        <w:rPr>
          <w:rFonts w:ascii="Times New Roman" w:hAnsi="Times New Roman" w:cs="Times New Roman"/>
          <w:sz w:val="24"/>
          <w:szCs w:val="24"/>
        </w:rPr>
        <w:t xml:space="preserve">daha çok Latin Amerika ülkeleri üzerine yapılmış çalışmalardan oluşan sivil-asker ilişkileri </w:t>
      </w:r>
      <w:proofErr w:type="gramStart"/>
      <w:r w:rsidR="00C1074D" w:rsidRPr="00D377A2">
        <w:rPr>
          <w:rFonts w:ascii="Times New Roman" w:hAnsi="Times New Roman" w:cs="Times New Roman"/>
          <w:sz w:val="24"/>
          <w:szCs w:val="24"/>
        </w:rPr>
        <w:t>literatürüne</w:t>
      </w:r>
      <w:proofErr w:type="gramEnd"/>
      <w:r w:rsidR="00C1074D" w:rsidRPr="00D377A2">
        <w:rPr>
          <w:rFonts w:ascii="Times New Roman" w:hAnsi="Times New Roman" w:cs="Times New Roman"/>
          <w:sz w:val="24"/>
          <w:szCs w:val="24"/>
        </w:rPr>
        <w:t xml:space="preserve"> başvuracağız. Sivil-asker il</w:t>
      </w:r>
      <w:r w:rsidR="001D3F74" w:rsidRPr="00D377A2">
        <w:rPr>
          <w:rFonts w:ascii="Times New Roman" w:hAnsi="Times New Roman" w:cs="Times New Roman"/>
          <w:sz w:val="24"/>
          <w:szCs w:val="24"/>
        </w:rPr>
        <w:t xml:space="preserve">işkilerinin doğasını anlamak, ordunun önemli bir rol oynadığı Mısır örneği için temel bir konudur. </w:t>
      </w:r>
      <w:r w:rsidR="00894EC4" w:rsidRPr="00D377A2">
        <w:rPr>
          <w:rFonts w:ascii="Times New Roman" w:hAnsi="Times New Roman" w:cs="Times New Roman"/>
          <w:sz w:val="24"/>
          <w:szCs w:val="24"/>
        </w:rPr>
        <w:t xml:space="preserve">Mısır ordusu, ayaklanmaların başından itibaren çıkarlarını merkeze alan bir aktör olarak hareket etmiştir. Süreç içinde </w:t>
      </w:r>
      <w:r w:rsidR="002D6079" w:rsidRPr="00D377A2">
        <w:rPr>
          <w:rFonts w:ascii="Times New Roman" w:hAnsi="Times New Roman" w:cs="Times New Roman"/>
          <w:sz w:val="24"/>
          <w:szCs w:val="24"/>
        </w:rPr>
        <w:t xml:space="preserve">diğer </w:t>
      </w:r>
      <w:r w:rsidR="00894EC4" w:rsidRPr="00D377A2">
        <w:rPr>
          <w:rFonts w:ascii="Times New Roman" w:hAnsi="Times New Roman" w:cs="Times New Roman"/>
          <w:sz w:val="24"/>
          <w:szCs w:val="24"/>
        </w:rPr>
        <w:t xml:space="preserve">aktörlerle olan ilişkilerinde değişimler olsa da izlediği politikanın kendi içinde tutarlı bir çizgisi olduğunu söyleyebiliriz. Darbe ile birlikte eski rejim tipine </w:t>
      </w:r>
      <w:r w:rsidR="00DE239B" w:rsidRPr="00D377A2">
        <w:rPr>
          <w:rFonts w:ascii="Times New Roman" w:hAnsi="Times New Roman" w:cs="Times New Roman"/>
          <w:sz w:val="24"/>
          <w:szCs w:val="24"/>
        </w:rPr>
        <w:t>benzer bir yapı ortaya çıkmış ve Arap Ayaklanmalarının başlattığı değişim dalgası Mısır’da ve bölgede akamete uğramıştır.</w:t>
      </w:r>
    </w:p>
    <w:p w:rsidR="00FD5D56" w:rsidRPr="00D377A2" w:rsidRDefault="00FD5D56" w:rsidP="006842E0">
      <w:pPr>
        <w:spacing w:after="120" w:line="240" w:lineRule="auto"/>
        <w:jc w:val="both"/>
        <w:rPr>
          <w:rFonts w:ascii="Times New Roman" w:hAnsi="Times New Roman" w:cs="Times New Roman"/>
          <w:i/>
        </w:rPr>
      </w:pPr>
      <w:r w:rsidRPr="00D377A2">
        <w:rPr>
          <w:rFonts w:ascii="Times New Roman" w:hAnsi="Times New Roman" w:cs="Times New Roman"/>
          <w:b/>
          <w:sz w:val="24"/>
          <w:szCs w:val="24"/>
        </w:rPr>
        <w:t xml:space="preserve">Anahtar </w:t>
      </w:r>
      <w:r w:rsidR="00195E6D">
        <w:rPr>
          <w:rFonts w:ascii="Times New Roman" w:hAnsi="Times New Roman" w:cs="Times New Roman"/>
          <w:b/>
          <w:sz w:val="24"/>
          <w:szCs w:val="24"/>
        </w:rPr>
        <w:t>k</w:t>
      </w:r>
      <w:r w:rsidRPr="00D377A2">
        <w:rPr>
          <w:rFonts w:ascii="Times New Roman" w:hAnsi="Times New Roman" w:cs="Times New Roman"/>
          <w:b/>
          <w:sz w:val="24"/>
          <w:szCs w:val="24"/>
        </w:rPr>
        <w:t xml:space="preserve">elimeler: </w:t>
      </w:r>
      <w:r w:rsidRPr="00D377A2">
        <w:rPr>
          <w:rFonts w:ascii="Times New Roman" w:hAnsi="Times New Roman" w:cs="Times New Roman"/>
          <w:i/>
          <w:sz w:val="24"/>
          <w:szCs w:val="24"/>
        </w:rPr>
        <w:t xml:space="preserve">Mısır ordusu, Arap </w:t>
      </w:r>
      <w:r w:rsidR="00195E6D">
        <w:rPr>
          <w:rFonts w:ascii="Times New Roman" w:hAnsi="Times New Roman" w:cs="Times New Roman"/>
          <w:i/>
          <w:sz w:val="24"/>
          <w:szCs w:val="24"/>
        </w:rPr>
        <w:t>i</w:t>
      </w:r>
      <w:r w:rsidRPr="00D377A2">
        <w:rPr>
          <w:rFonts w:ascii="Times New Roman" w:hAnsi="Times New Roman" w:cs="Times New Roman"/>
          <w:i/>
          <w:sz w:val="24"/>
          <w:szCs w:val="24"/>
        </w:rPr>
        <w:t>syanları, sivil-asker ilişkileri, askeri müdahale, Ortadoğu.</w:t>
      </w:r>
    </w:p>
    <w:p w:rsidR="00B34A9E" w:rsidRDefault="00B34A9E" w:rsidP="006842E0">
      <w:pPr>
        <w:ind w:firstLine="709"/>
        <w:jc w:val="center"/>
        <w:rPr>
          <w:rFonts w:ascii="Times New Roman" w:hAnsi="Times New Roman" w:cs="Times New Roman"/>
          <w:b/>
          <w:sz w:val="24"/>
          <w:szCs w:val="24"/>
        </w:rPr>
      </w:pPr>
    </w:p>
    <w:p w:rsidR="00B34A9E" w:rsidRPr="00B34A9E" w:rsidRDefault="00B34A9E" w:rsidP="006842E0">
      <w:pPr>
        <w:ind w:firstLine="709"/>
        <w:jc w:val="center"/>
        <w:rPr>
          <w:rFonts w:ascii="Times New Roman" w:hAnsi="Times New Roman" w:cs="Times New Roman"/>
          <w:b/>
          <w:sz w:val="24"/>
          <w:szCs w:val="24"/>
          <w:lang w:val="en-US"/>
        </w:rPr>
      </w:pPr>
      <w:r w:rsidRPr="00B34A9E">
        <w:rPr>
          <w:rFonts w:ascii="Times New Roman" w:hAnsi="Times New Roman" w:cs="Times New Roman"/>
          <w:b/>
          <w:sz w:val="24"/>
          <w:szCs w:val="24"/>
          <w:lang w:val="en-US"/>
        </w:rPr>
        <w:t>Analysis of the Role of the Egyptian Military during the Arab Uprisings in terms of Civil-Military Relations and Actors</w:t>
      </w:r>
    </w:p>
    <w:p w:rsidR="0075525B" w:rsidRPr="00B34A9E" w:rsidRDefault="00195E6D" w:rsidP="006842E0">
      <w:pPr>
        <w:pStyle w:val="Balk1"/>
        <w:numPr>
          <w:ilvl w:val="0"/>
          <w:numId w:val="0"/>
        </w:numPr>
        <w:spacing w:before="0" w:after="120" w:line="240" w:lineRule="auto"/>
        <w:jc w:val="both"/>
        <w:rPr>
          <w:rFonts w:cs="Times New Roman"/>
          <w:i/>
          <w:szCs w:val="24"/>
          <w:lang w:val="en-US"/>
        </w:rPr>
      </w:pPr>
      <w:r w:rsidRPr="00B34A9E">
        <w:rPr>
          <w:rFonts w:cs="Times New Roman"/>
          <w:i/>
          <w:szCs w:val="24"/>
          <w:lang w:val="en-US"/>
        </w:rPr>
        <w:t>Abstract</w:t>
      </w:r>
    </w:p>
    <w:p w:rsidR="009F234B" w:rsidRPr="00B34A9E" w:rsidRDefault="00200C3E" w:rsidP="006842E0">
      <w:pPr>
        <w:spacing w:after="120" w:line="240" w:lineRule="auto"/>
        <w:jc w:val="both"/>
        <w:rPr>
          <w:rFonts w:ascii="Times New Roman" w:hAnsi="Times New Roman" w:cs="Times New Roman"/>
          <w:sz w:val="24"/>
          <w:szCs w:val="24"/>
          <w:lang w:val="en-US"/>
        </w:rPr>
      </w:pPr>
      <w:r w:rsidRPr="00B34A9E">
        <w:rPr>
          <w:rFonts w:ascii="Times New Roman" w:hAnsi="Times New Roman" w:cs="Times New Roman"/>
          <w:sz w:val="24"/>
          <w:szCs w:val="24"/>
          <w:lang w:val="en-US"/>
        </w:rPr>
        <w:t>The Egyptian military</w:t>
      </w:r>
      <w:r w:rsidR="009F234B" w:rsidRPr="00B34A9E">
        <w:rPr>
          <w:rFonts w:ascii="Times New Roman" w:hAnsi="Times New Roman" w:cs="Times New Roman"/>
          <w:sz w:val="24"/>
          <w:szCs w:val="24"/>
          <w:lang w:val="en-US"/>
        </w:rPr>
        <w:t xml:space="preserve"> has traditionally played an active role in politics since the Free Officers’ Coup</w:t>
      </w:r>
      <w:r w:rsidR="00EE67E7" w:rsidRPr="00B34A9E">
        <w:rPr>
          <w:rFonts w:ascii="Times New Roman" w:hAnsi="Times New Roman" w:cs="Times New Roman"/>
          <w:sz w:val="24"/>
          <w:szCs w:val="24"/>
          <w:lang w:val="en-US"/>
        </w:rPr>
        <w:t xml:space="preserve"> (</w:t>
      </w:r>
      <w:r w:rsidR="00B34A9E" w:rsidRPr="00B34A9E">
        <w:rPr>
          <w:rFonts w:ascii="Times New Roman" w:hAnsi="Times New Roman" w:cs="Times New Roman"/>
          <w:sz w:val="24"/>
          <w:szCs w:val="24"/>
          <w:lang w:val="en-US"/>
        </w:rPr>
        <w:t>Revolution</w:t>
      </w:r>
      <w:r w:rsidR="00EE67E7" w:rsidRPr="00B34A9E">
        <w:rPr>
          <w:rFonts w:ascii="Times New Roman" w:hAnsi="Times New Roman" w:cs="Times New Roman"/>
          <w:sz w:val="24"/>
          <w:szCs w:val="24"/>
          <w:lang w:val="en-US"/>
        </w:rPr>
        <w:t>)</w:t>
      </w:r>
      <w:r w:rsidR="009F234B" w:rsidRPr="00B34A9E">
        <w:rPr>
          <w:rFonts w:ascii="Times New Roman" w:hAnsi="Times New Roman" w:cs="Times New Roman"/>
          <w:sz w:val="24"/>
          <w:szCs w:val="24"/>
          <w:lang w:val="en-US"/>
        </w:rPr>
        <w:t>.</w:t>
      </w:r>
      <w:r w:rsidR="00EE67E7" w:rsidRPr="00B34A9E">
        <w:rPr>
          <w:rFonts w:ascii="Times New Roman" w:hAnsi="Times New Roman" w:cs="Times New Roman"/>
          <w:sz w:val="24"/>
          <w:szCs w:val="24"/>
          <w:lang w:val="en-US"/>
        </w:rPr>
        <w:t xml:space="preserve"> </w:t>
      </w:r>
      <w:r w:rsidR="0092334A" w:rsidRPr="00B34A9E">
        <w:rPr>
          <w:rFonts w:ascii="Times New Roman" w:hAnsi="Times New Roman" w:cs="Times New Roman"/>
          <w:sz w:val="24"/>
          <w:szCs w:val="24"/>
          <w:lang w:val="en-US"/>
        </w:rPr>
        <w:t xml:space="preserve">The role and position of the military also became decisive during the Arab Uprisings, when the long-term dictatorship began to </w:t>
      </w:r>
      <w:proofErr w:type="gramStart"/>
      <w:r w:rsidR="00A23773" w:rsidRPr="00B34A9E">
        <w:rPr>
          <w:rFonts w:ascii="Times New Roman" w:hAnsi="Times New Roman" w:cs="Times New Roman"/>
          <w:sz w:val="24"/>
          <w:szCs w:val="24"/>
          <w:lang w:val="en-US"/>
        </w:rPr>
        <w:t xml:space="preserve">be </w:t>
      </w:r>
      <w:r w:rsidR="0092334A" w:rsidRPr="00B34A9E">
        <w:rPr>
          <w:rFonts w:ascii="Times New Roman" w:hAnsi="Times New Roman" w:cs="Times New Roman"/>
          <w:sz w:val="24"/>
          <w:szCs w:val="24"/>
          <w:lang w:val="en-US"/>
        </w:rPr>
        <w:t>shake</w:t>
      </w:r>
      <w:r w:rsidR="00A23773" w:rsidRPr="00B34A9E">
        <w:rPr>
          <w:rFonts w:ascii="Times New Roman" w:hAnsi="Times New Roman" w:cs="Times New Roman"/>
          <w:sz w:val="24"/>
          <w:szCs w:val="24"/>
          <w:lang w:val="en-US"/>
        </w:rPr>
        <w:t>n</w:t>
      </w:r>
      <w:proofErr w:type="gramEnd"/>
      <w:r w:rsidR="0092334A" w:rsidRPr="00B34A9E">
        <w:rPr>
          <w:rFonts w:ascii="Times New Roman" w:hAnsi="Times New Roman" w:cs="Times New Roman"/>
          <w:sz w:val="24"/>
          <w:szCs w:val="24"/>
          <w:lang w:val="en-US"/>
        </w:rPr>
        <w:t>.</w:t>
      </w:r>
      <w:r w:rsidR="007470AB" w:rsidRPr="00B34A9E">
        <w:rPr>
          <w:rFonts w:ascii="Times New Roman" w:hAnsi="Times New Roman" w:cs="Times New Roman"/>
          <w:sz w:val="24"/>
          <w:szCs w:val="24"/>
          <w:lang w:val="en-US"/>
        </w:rPr>
        <w:t xml:space="preserve"> At the beginning of the uprisings, the Egyptian military, </w:t>
      </w:r>
      <w:r w:rsidR="00B30BD1" w:rsidRPr="00B34A9E">
        <w:rPr>
          <w:rFonts w:ascii="Times New Roman" w:hAnsi="Times New Roman" w:cs="Times New Roman"/>
          <w:sz w:val="24"/>
          <w:szCs w:val="24"/>
          <w:lang w:val="en-US"/>
        </w:rPr>
        <w:t>siding</w:t>
      </w:r>
      <w:r w:rsidR="007470AB" w:rsidRPr="00B34A9E">
        <w:rPr>
          <w:rFonts w:ascii="Times New Roman" w:hAnsi="Times New Roman" w:cs="Times New Roman"/>
          <w:sz w:val="24"/>
          <w:szCs w:val="24"/>
          <w:lang w:val="en-US"/>
        </w:rPr>
        <w:t xml:space="preserve"> with the opposition groups against the Mubarak regime, handed over the administration to</w:t>
      </w:r>
      <w:r w:rsidR="002D4FA7" w:rsidRPr="00B34A9E">
        <w:rPr>
          <w:rFonts w:ascii="Times New Roman" w:hAnsi="Times New Roman" w:cs="Times New Roman"/>
          <w:sz w:val="24"/>
          <w:szCs w:val="24"/>
          <w:lang w:val="en-US"/>
        </w:rPr>
        <w:t xml:space="preserve"> the elected President after</w:t>
      </w:r>
      <w:r w:rsidR="007470AB" w:rsidRPr="00B34A9E">
        <w:rPr>
          <w:rFonts w:ascii="Times New Roman" w:hAnsi="Times New Roman" w:cs="Times New Roman"/>
          <w:sz w:val="24"/>
          <w:szCs w:val="24"/>
          <w:lang w:val="en-US"/>
        </w:rPr>
        <w:t xml:space="preserve"> temporar</w:t>
      </w:r>
      <w:r w:rsidR="002D4FA7" w:rsidRPr="00B34A9E">
        <w:rPr>
          <w:rFonts w:ascii="Times New Roman" w:hAnsi="Times New Roman" w:cs="Times New Roman"/>
          <w:sz w:val="24"/>
          <w:szCs w:val="24"/>
          <w:lang w:val="en-US"/>
        </w:rPr>
        <w:t>il</w:t>
      </w:r>
      <w:r w:rsidR="007470AB" w:rsidRPr="00B34A9E">
        <w:rPr>
          <w:rFonts w:ascii="Times New Roman" w:hAnsi="Times New Roman" w:cs="Times New Roman"/>
          <w:sz w:val="24"/>
          <w:szCs w:val="24"/>
          <w:lang w:val="en-US"/>
        </w:rPr>
        <w:t xml:space="preserve">y </w:t>
      </w:r>
      <w:r w:rsidR="002D4FA7" w:rsidRPr="00B34A9E">
        <w:rPr>
          <w:rFonts w:ascii="Times New Roman" w:hAnsi="Times New Roman" w:cs="Times New Roman"/>
          <w:sz w:val="24"/>
          <w:szCs w:val="24"/>
          <w:lang w:val="en-US"/>
        </w:rPr>
        <w:t>ruling the country</w:t>
      </w:r>
      <w:r w:rsidR="007470AB" w:rsidRPr="00B34A9E">
        <w:rPr>
          <w:rFonts w:ascii="Times New Roman" w:hAnsi="Times New Roman" w:cs="Times New Roman"/>
          <w:sz w:val="24"/>
          <w:szCs w:val="24"/>
          <w:lang w:val="en-US"/>
        </w:rPr>
        <w:t>, but the mass demonstrations that started a year later ended with the military intervention</w:t>
      </w:r>
      <w:r w:rsidR="00C67DFF" w:rsidRPr="00B34A9E">
        <w:rPr>
          <w:rFonts w:ascii="Times New Roman" w:hAnsi="Times New Roman" w:cs="Times New Roman"/>
          <w:sz w:val="24"/>
          <w:szCs w:val="24"/>
          <w:lang w:val="en-US"/>
        </w:rPr>
        <w:t xml:space="preserve"> that led to the overthrow of the elected president</w:t>
      </w:r>
      <w:r w:rsidR="007470AB" w:rsidRPr="00B34A9E">
        <w:rPr>
          <w:rFonts w:ascii="Times New Roman" w:hAnsi="Times New Roman" w:cs="Times New Roman"/>
          <w:sz w:val="24"/>
          <w:szCs w:val="24"/>
          <w:lang w:val="en-US"/>
        </w:rPr>
        <w:t>.</w:t>
      </w:r>
      <w:r w:rsidR="003A495D" w:rsidRPr="00B34A9E">
        <w:rPr>
          <w:rFonts w:ascii="Times New Roman" w:hAnsi="Times New Roman" w:cs="Times New Roman"/>
          <w:sz w:val="24"/>
          <w:szCs w:val="24"/>
          <w:lang w:val="en-US"/>
        </w:rPr>
        <w:t xml:space="preserve"> </w:t>
      </w:r>
      <w:r w:rsidR="0014133F" w:rsidRPr="00B34A9E">
        <w:rPr>
          <w:rFonts w:ascii="Times New Roman" w:hAnsi="Times New Roman" w:cs="Times New Roman"/>
          <w:sz w:val="24"/>
          <w:szCs w:val="24"/>
          <w:lang w:val="en-US"/>
        </w:rPr>
        <w:t>In this framework, we will look for answers to the following questions: How can we explain the final decisions or policies of the Egyptian military that resulted in the military intervention during the Arab Uprisings?</w:t>
      </w:r>
      <w:r w:rsidR="00CB6551" w:rsidRPr="00B34A9E">
        <w:rPr>
          <w:rFonts w:ascii="Times New Roman" w:hAnsi="Times New Roman" w:cs="Times New Roman"/>
          <w:sz w:val="24"/>
          <w:szCs w:val="24"/>
          <w:lang w:val="en-US"/>
        </w:rPr>
        <w:t xml:space="preserve"> Is there a contradiction between being on the same side with the protesters at the beginning and overthrowing the elected leader with the military intervention?</w:t>
      </w:r>
      <w:r w:rsidR="00DA51CE" w:rsidRPr="00B34A9E">
        <w:rPr>
          <w:rFonts w:ascii="Times New Roman" w:hAnsi="Times New Roman" w:cs="Times New Roman"/>
          <w:sz w:val="24"/>
          <w:szCs w:val="24"/>
          <w:lang w:val="en-US"/>
        </w:rPr>
        <w:t xml:space="preserve"> While examining the Egyptian case, we will refer to the literature on civil-military relations, </w:t>
      </w:r>
      <w:r w:rsidR="004F6E00" w:rsidRPr="00B34A9E">
        <w:rPr>
          <w:rFonts w:ascii="Times New Roman" w:hAnsi="Times New Roman" w:cs="Times New Roman"/>
          <w:sz w:val="24"/>
          <w:szCs w:val="24"/>
          <w:lang w:val="en-US"/>
        </w:rPr>
        <w:t>which consist mainly of studies</w:t>
      </w:r>
      <w:r w:rsidR="00DA51CE" w:rsidRPr="00B34A9E">
        <w:rPr>
          <w:rFonts w:ascii="Times New Roman" w:hAnsi="Times New Roman" w:cs="Times New Roman"/>
          <w:sz w:val="24"/>
          <w:szCs w:val="24"/>
          <w:lang w:val="en-US"/>
        </w:rPr>
        <w:t xml:space="preserve"> on </w:t>
      </w:r>
      <w:r w:rsidR="004F6E00" w:rsidRPr="00B34A9E">
        <w:rPr>
          <w:rFonts w:ascii="Times New Roman" w:hAnsi="Times New Roman" w:cs="Times New Roman"/>
          <w:sz w:val="24"/>
          <w:szCs w:val="24"/>
          <w:lang w:val="en-US"/>
        </w:rPr>
        <w:t xml:space="preserve">the </w:t>
      </w:r>
      <w:r w:rsidR="00DA51CE" w:rsidRPr="00B34A9E">
        <w:rPr>
          <w:rFonts w:ascii="Times New Roman" w:hAnsi="Times New Roman" w:cs="Times New Roman"/>
          <w:sz w:val="24"/>
          <w:szCs w:val="24"/>
          <w:lang w:val="en-US"/>
        </w:rPr>
        <w:t xml:space="preserve">Latin </w:t>
      </w:r>
      <w:r w:rsidR="00DA51CE" w:rsidRPr="00B34A9E">
        <w:rPr>
          <w:rFonts w:ascii="Times New Roman" w:hAnsi="Times New Roman" w:cs="Times New Roman"/>
          <w:sz w:val="24"/>
          <w:szCs w:val="24"/>
          <w:lang w:val="en-US"/>
        </w:rPr>
        <w:lastRenderedPageBreak/>
        <w:t xml:space="preserve">American countries. </w:t>
      </w:r>
      <w:r w:rsidR="00F26882" w:rsidRPr="00B34A9E">
        <w:rPr>
          <w:rFonts w:ascii="Times New Roman" w:hAnsi="Times New Roman" w:cs="Times New Roman"/>
          <w:sz w:val="24"/>
          <w:szCs w:val="24"/>
          <w:lang w:val="en-US"/>
        </w:rPr>
        <w:t>Understanding the nature of civil-military relations is a fundamental issue for the Egyptian case where the military plays an important role.</w:t>
      </w:r>
      <w:r w:rsidR="002D6079" w:rsidRPr="00B34A9E">
        <w:rPr>
          <w:rFonts w:ascii="Times New Roman" w:hAnsi="Times New Roman" w:cs="Times New Roman"/>
          <w:sz w:val="24"/>
          <w:szCs w:val="24"/>
          <w:lang w:val="en-US"/>
        </w:rPr>
        <w:t xml:space="preserve"> The Egyptian military acted as an actor centered on </w:t>
      </w:r>
      <w:r w:rsidR="00B53C80" w:rsidRPr="00B34A9E">
        <w:rPr>
          <w:rFonts w:ascii="Times New Roman" w:hAnsi="Times New Roman" w:cs="Times New Roman"/>
          <w:sz w:val="24"/>
          <w:szCs w:val="24"/>
          <w:lang w:val="en-US"/>
        </w:rPr>
        <w:t xml:space="preserve">its own </w:t>
      </w:r>
      <w:r w:rsidR="002D6079" w:rsidRPr="00B34A9E">
        <w:rPr>
          <w:rFonts w:ascii="Times New Roman" w:hAnsi="Times New Roman" w:cs="Times New Roman"/>
          <w:sz w:val="24"/>
          <w:szCs w:val="24"/>
          <w:lang w:val="en-US"/>
        </w:rPr>
        <w:t>inter</w:t>
      </w:r>
      <w:r w:rsidR="00B53C80" w:rsidRPr="00B34A9E">
        <w:rPr>
          <w:rFonts w:ascii="Times New Roman" w:hAnsi="Times New Roman" w:cs="Times New Roman"/>
          <w:sz w:val="24"/>
          <w:szCs w:val="24"/>
          <w:lang w:val="en-US"/>
        </w:rPr>
        <w:t>ests from the beginning of the u</w:t>
      </w:r>
      <w:r w:rsidR="002D6079" w:rsidRPr="00B34A9E">
        <w:rPr>
          <w:rFonts w:ascii="Times New Roman" w:hAnsi="Times New Roman" w:cs="Times New Roman"/>
          <w:sz w:val="24"/>
          <w:szCs w:val="24"/>
          <w:lang w:val="en-US"/>
        </w:rPr>
        <w:t>prisings. Although there were changes in its r</w:t>
      </w:r>
      <w:r w:rsidR="009F444A" w:rsidRPr="00B34A9E">
        <w:rPr>
          <w:rFonts w:ascii="Times New Roman" w:hAnsi="Times New Roman" w:cs="Times New Roman"/>
          <w:sz w:val="24"/>
          <w:szCs w:val="24"/>
          <w:lang w:val="en-US"/>
        </w:rPr>
        <w:t>elationship with other actors during</w:t>
      </w:r>
      <w:r w:rsidR="002D6079" w:rsidRPr="00B34A9E">
        <w:rPr>
          <w:rFonts w:ascii="Times New Roman" w:hAnsi="Times New Roman" w:cs="Times New Roman"/>
          <w:sz w:val="24"/>
          <w:szCs w:val="24"/>
          <w:lang w:val="en-US"/>
        </w:rPr>
        <w:t xml:space="preserve"> the process, we can say that its policy followed a consistent line in itself. With the military intervention, a structure similar to that of the old regime emerged and the wave of change initiated by the Arab Uprisings </w:t>
      </w:r>
      <w:proofErr w:type="gramStart"/>
      <w:r w:rsidR="002D6079" w:rsidRPr="00B34A9E">
        <w:rPr>
          <w:rFonts w:ascii="Times New Roman" w:hAnsi="Times New Roman" w:cs="Times New Roman"/>
          <w:sz w:val="24"/>
          <w:szCs w:val="24"/>
          <w:lang w:val="en-US"/>
        </w:rPr>
        <w:t>was struck</w:t>
      </w:r>
      <w:proofErr w:type="gramEnd"/>
      <w:r w:rsidR="002D6079" w:rsidRPr="00B34A9E">
        <w:rPr>
          <w:rFonts w:ascii="Times New Roman" w:hAnsi="Times New Roman" w:cs="Times New Roman"/>
          <w:sz w:val="24"/>
          <w:szCs w:val="24"/>
          <w:lang w:val="en-US"/>
        </w:rPr>
        <w:t xml:space="preserve"> in Egypt and the region</w:t>
      </w:r>
      <w:r w:rsidR="009F444A" w:rsidRPr="00B34A9E">
        <w:rPr>
          <w:rFonts w:ascii="Times New Roman" w:hAnsi="Times New Roman" w:cs="Times New Roman"/>
          <w:sz w:val="24"/>
          <w:szCs w:val="24"/>
          <w:lang w:val="en-US"/>
        </w:rPr>
        <w:t>, in general</w:t>
      </w:r>
      <w:r w:rsidR="002D6079" w:rsidRPr="00B34A9E">
        <w:rPr>
          <w:rFonts w:ascii="Times New Roman" w:hAnsi="Times New Roman" w:cs="Times New Roman"/>
          <w:sz w:val="24"/>
          <w:szCs w:val="24"/>
          <w:lang w:val="en-US"/>
        </w:rPr>
        <w:t>.</w:t>
      </w:r>
    </w:p>
    <w:p w:rsidR="00F608E1" w:rsidRPr="00B34A9E" w:rsidRDefault="00F608E1" w:rsidP="006842E0">
      <w:pPr>
        <w:spacing w:after="120" w:line="240" w:lineRule="auto"/>
        <w:jc w:val="both"/>
        <w:rPr>
          <w:rFonts w:ascii="Times New Roman" w:hAnsi="Times New Roman" w:cs="Times New Roman"/>
          <w:i/>
          <w:sz w:val="24"/>
          <w:szCs w:val="24"/>
          <w:lang w:val="en-US"/>
        </w:rPr>
      </w:pPr>
      <w:r w:rsidRPr="00B34A9E">
        <w:rPr>
          <w:rFonts w:ascii="Times New Roman" w:hAnsi="Times New Roman" w:cs="Times New Roman"/>
          <w:b/>
          <w:sz w:val="24"/>
          <w:szCs w:val="24"/>
          <w:lang w:val="en-US"/>
        </w:rPr>
        <w:t xml:space="preserve">Keywords: </w:t>
      </w:r>
      <w:r w:rsidRPr="00B34A9E">
        <w:rPr>
          <w:rFonts w:ascii="Times New Roman" w:hAnsi="Times New Roman" w:cs="Times New Roman"/>
          <w:i/>
          <w:sz w:val="24"/>
          <w:szCs w:val="24"/>
          <w:lang w:val="en-US"/>
        </w:rPr>
        <w:t xml:space="preserve">Egyptian military, Arab </w:t>
      </w:r>
      <w:r w:rsidR="00B12B66">
        <w:rPr>
          <w:rFonts w:ascii="Times New Roman" w:hAnsi="Times New Roman" w:cs="Times New Roman"/>
          <w:i/>
          <w:sz w:val="24"/>
          <w:szCs w:val="24"/>
          <w:lang w:val="en-US"/>
        </w:rPr>
        <w:t>u</w:t>
      </w:r>
      <w:r w:rsidRPr="00B34A9E">
        <w:rPr>
          <w:rFonts w:ascii="Times New Roman" w:hAnsi="Times New Roman" w:cs="Times New Roman"/>
          <w:i/>
          <w:sz w:val="24"/>
          <w:szCs w:val="24"/>
          <w:lang w:val="en-US"/>
        </w:rPr>
        <w:t>prisings, civil-military relations, military intervention, Middle East.</w:t>
      </w:r>
    </w:p>
    <w:p w:rsidR="00B34A9E" w:rsidRDefault="00B34A9E" w:rsidP="006842E0">
      <w:pPr>
        <w:pStyle w:val="Balk1"/>
        <w:numPr>
          <w:ilvl w:val="0"/>
          <w:numId w:val="0"/>
        </w:numPr>
        <w:spacing w:before="0" w:after="120" w:line="240" w:lineRule="auto"/>
        <w:ind w:left="357" w:firstLine="709"/>
        <w:jc w:val="both"/>
        <w:rPr>
          <w:rFonts w:cs="Times New Roman"/>
          <w:szCs w:val="24"/>
        </w:rPr>
      </w:pPr>
    </w:p>
    <w:p w:rsidR="00B34A9E" w:rsidRDefault="00B34A9E" w:rsidP="006842E0">
      <w:pPr>
        <w:pStyle w:val="Balk1"/>
        <w:numPr>
          <w:ilvl w:val="0"/>
          <w:numId w:val="0"/>
        </w:numPr>
        <w:spacing w:before="0" w:after="120" w:line="240" w:lineRule="auto"/>
        <w:ind w:left="357" w:firstLine="709"/>
        <w:jc w:val="both"/>
        <w:rPr>
          <w:rFonts w:cs="Times New Roman"/>
          <w:szCs w:val="24"/>
        </w:rPr>
      </w:pPr>
    </w:p>
    <w:p w:rsidR="009B645E" w:rsidRPr="00D377A2" w:rsidRDefault="00B34A9E" w:rsidP="006842E0">
      <w:pPr>
        <w:pStyle w:val="Balk1"/>
        <w:numPr>
          <w:ilvl w:val="0"/>
          <w:numId w:val="0"/>
        </w:numPr>
        <w:spacing w:before="0" w:after="120" w:line="240" w:lineRule="auto"/>
        <w:ind w:left="1" w:firstLine="708"/>
        <w:jc w:val="both"/>
        <w:rPr>
          <w:rFonts w:cs="Times New Roman"/>
          <w:szCs w:val="24"/>
        </w:rPr>
      </w:pPr>
      <w:r>
        <w:rPr>
          <w:rFonts w:cs="Times New Roman"/>
          <w:szCs w:val="24"/>
        </w:rPr>
        <w:t xml:space="preserve">1. </w:t>
      </w:r>
      <w:r w:rsidRPr="00D377A2">
        <w:rPr>
          <w:rFonts w:cs="Times New Roman"/>
          <w:szCs w:val="24"/>
        </w:rPr>
        <w:t>Giriş</w:t>
      </w:r>
      <w:bookmarkEnd w:id="0"/>
      <w:bookmarkEnd w:id="1"/>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Sivil-aske</w:t>
      </w:r>
      <w:r w:rsidR="002A777B" w:rsidRPr="00D377A2">
        <w:rPr>
          <w:rFonts w:ascii="Times New Roman" w:hAnsi="Times New Roman" w:cs="Times New Roman"/>
          <w:sz w:val="24"/>
          <w:szCs w:val="24"/>
        </w:rPr>
        <w:t>r ilişkilerinin doğası, özellikle</w:t>
      </w:r>
      <w:r w:rsidRPr="00D377A2">
        <w:rPr>
          <w:rFonts w:ascii="Times New Roman" w:hAnsi="Times New Roman" w:cs="Times New Roman"/>
          <w:sz w:val="24"/>
          <w:szCs w:val="24"/>
        </w:rPr>
        <w:t xml:space="preserve"> askerlerin geleneksel olarak siyasi meselelerde etki sahibi olduğu ülkelerle ilgili olarak tartışılan bir konudur. </w:t>
      </w:r>
      <w:r w:rsidR="002A777B" w:rsidRPr="00D377A2">
        <w:rPr>
          <w:rFonts w:ascii="Times New Roman" w:hAnsi="Times New Roman" w:cs="Times New Roman"/>
          <w:sz w:val="24"/>
          <w:szCs w:val="24"/>
        </w:rPr>
        <w:t>S</w:t>
      </w:r>
      <w:r w:rsidRPr="00D377A2">
        <w:rPr>
          <w:rFonts w:ascii="Times New Roman" w:hAnsi="Times New Roman" w:cs="Times New Roman"/>
          <w:sz w:val="24"/>
          <w:szCs w:val="24"/>
        </w:rPr>
        <w:t>ilah</w:t>
      </w:r>
      <w:r w:rsidR="001C10AF" w:rsidRPr="00D377A2">
        <w:rPr>
          <w:rFonts w:ascii="Times New Roman" w:hAnsi="Times New Roman" w:cs="Times New Roman"/>
          <w:sz w:val="24"/>
          <w:szCs w:val="24"/>
        </w:rPr>
        <w:t>lı kuvvetlerin</w:t>
      </w:r>
      <w:r w:rsidRPr="00D377A2">
        <w:rPr>
          <w:rFonts w:ascii="Times New Roman" w:hAnsi="Times New Roman" w:cs="Times New Roman"/>
          <w:sz w:val="24"/>
          <w:szCs w:val="24"/>
        </w:rPr>
        <w:t xml:space="preserve"> sivil otoriteye itaati</w:t>
      </w:r>
      <w:r w:rsidR="002A777B" w:rsidRPr="00D377A2">
        <w:rPr>
          <w:rFonts w:ascii="Times New Roman" w:hAnsi="Times New Roman" w:cs="Times New Roman"/>
          <w:sz w:val="24"/>
          <w:szCs w:val="24"/>
        </w:rPr>
        <w:t xml:space="preserve"> ve mutlak</w:t>
      </w:r>
      <w:r w:rsidRPr="00D377A2">
        <w:rPr>
          <w:rFonts w:ascii="Times New Roman" w:hAnsi="Times New Roman" w:cs="Times New Roman"/>
          <w:sz w:val="24"/>
          <w:szCs w:val="24"/>
        </w:rPr>
        <w:t xml:space="preserve"> sivil </w:t>
      </w:r>
      <w:r w:rsidR="00B12B66" w:rsidRPr="00D377A2">
        <w:rPr>
          <w:rFonts w:ascii="Times New Roman" w:hAnsi="Times New Roman" w:cs="Times New Roman"/>
          <w:sz w:val="24"/>
          <w:szCs w:val="24"/>
        </w:rPr>
        <w:t>hâkimiyet</w:t>
      </w:r>
      <w:r w:rsidRPr="00D377A2">
        <w:rPr>
          <w:rFonts w:ascii="Times New Roman" w:hAnsi="Times New Roman" w:cs="Times New Roman"/>
          <w:sz w:val="24"/>
          <w:szCs w:val="24"/>
        </w:rPr>
        <w:t xml:space="preserve"> genellikle </w:t>
      </w:r>
      <w:r w:rsidR="002A777B" w:rsidRPr="00D377A2">
        <w:rPr>
          <w:rFonts w:ascii="Times New Roman" w:hAnsi="Times New Roman" w:cs="Times New Roman"/>
          <w:sz w:val="24"/>
          <w:szCs w:val="24"/>
        </w:rPr>
        <w:t xml:space="preserve">sivil-asker ilişkilerinin </w:t>
      </w:r>
      <w:r w:rsidR="002577A0" w:rsidRPr="00D377A2">
        <w:rPr>
          <w:rFonts w:ascii="Times New Roman" w:hAnsi="Times New Roman" w:cs="Times New Roman"/>
          <w:sz w:val="24"/>
          <w:szCs w:val="24"/>
        </w:rPr>
        <w:t>ideal biçimi</w:t>
      </w:r>
      <w:r w:rsidR="00827A78" w:rsidRPr="00D377A2">
        <w:rPr>
          <w:rFonts w:ascii="Times New Roman" w:hAnsi="Times New Roman" w:cs="Times New Roman"/>
          <w:sz w:val="24"/>
          <w:szCs w:val="24"/>
        </w:rPr>
        <w:t xml:space="preserve"> olarak tanımlanır. A</w:t>
      </w:r>
      <w:r w:rsidRPr="00D377A2">
        <w:rPr>
          <w:rFonts w:ascii="Times New Roman" w:hAnsi="Times New Roman" w:cs="Times New Roman"/>
          <w:sz w:val="24"/>
          <w:szCs w:val="24"/>
        </w:rPr>
        <w:t xml:space="preserve">skeri yönetim ya da darbeler </w:t>
      </w:r>
      <w:r w:rsidR="00827A78" w:rsidRPr="00D377A2">
        <w:rPr>
          <w:rFonts w:ascii="Times New Roman" w:hAnsi="Times New Roman" w:cs="Times New Roman"/>
          <w:sz w:val="24"/>
          <w:szCs w:val="24"/>
        </w:rPr>
        <w:t xml:space="preserve">ise </w:t>
      </w:r>
      <w:r w:rsidRPr="00D377A2">
        <w:rPr>
          <w:rFonts w:ascii="Times New Roman" w:hAnsi="Times New Roman" w:cs="Times New Roman"/>
          <w:sz w:val="24"/>
          <w:szCs w:val="24"/>
        </w:rPr>
        <w:t>bunun tam t</w:t>
      </w:r>
      <w:r w:rsidR="002A777B" w:rsidRPr="00D377A2">
        <w:rPr>
          <w:rFonts w:ascii="Times New Roman" w:hAnsi="Times New Roman" w:cs="Times New Roman"/>
          <w:sz w:val="24"/>
          <w:szCs w:val="24"/>
        </w:rPr>
        <w:t>ersi</w:t>
      </w:r>
      <w:r w:rsidRPr="00D377A2">
        <w:rPr>
          <w:rFonts w:ascii="Times New Roman" w:hAnsi="Times New Roman" w:cs="Times New Roman"/>
          <w:sz w:val="24"/>
          <w:szCs w:val="24"/>
        </w:rPr>
        <w:t xml:space="preserve"> olarak görülür. </w:t>
      </w:r>
      <w:r w:rsidR="005F45F6" w:rsidRPr="00D377A2">
        <w:rPr>
          <w:rFonts w:ascii="Times New Roman" w:hAnsi="Times New Roman" w:cs="Times New Roman"/>
          <w:sz w:val="24"/>
          <w:szCs w:val="24"/>
        </w:rPr>
        <w:t>İ</w:t>
      </w:r>
      <w:r w:rsidRPr="00D377A2">
        <w:rPr>
          <w:rFonts w:ascii="Times New Roman" w:hAnsi="Times New Roman" w:cs="Times New Roman"/>
          <w:sz w:val="24"/>
          <w:szCs w:val="24"/>
        </w:rPr>
        <w:t xml:space="preserve">lişkilerin ideal biçimi, siyasi konularda orduların geleneksel rolü nedeniyle </w:t>
      </w:r>
      <w:r w:rsidR="005F45F6" w:rsidRPr="00D377A2">
        <w:rPr>
          <w:rFonts w:ascii="Times New Roman" w:hAnsi="Times New Roman" w:cs="Times New Roman"/>
          <w:sz w:val="24"/>
          <w:szCs w:val="24"/>
        </w:rPr>
        <w:t xml:space="preserve">çoğu zaman </w:t>
      </w:r>
      <w:r w:rsidRPr="00D377A2">
        <w:rPr>
          <w:rFonts w:ascii="Times New Roman" w:hAnsi="Times New Roman" w:cs="Times New Roman"/>
          <w:sz w:val="24"/>
          <w:szCs w:val="24"/>
        </w:rPr>
        <w:t>tam olarak elde edilemez. Latin Amerika ülkeleri uzun zamandır sorunlu sivil-asker ilişkilerinin başlıca örnekleri olarak akademisyenler tarafından incelenmiştir. Latin Amerik</w:t>
      </w:r>
      <w:r w:rsidR="00B81465" w:rsidRPr="00D377A2">
        <w:rPr>
          <w:rFonts w:ascii="Times New Roman" w:hAnsi="Times New Roman" w:cs="Times New Roman"/>
          <w:sz w:val="24"/>
          <w:szCs w:val="24"/>
        </w:rPr>
        <w:t>a ülkelerinin çoğu</w:t>
      </w:r>
      <w:r w:rsidR="00B367C6" w:rsidRPr="00D377A2">
        <w:rPr>
          <w:rFonts w:ascii="Times New Roman" w:hAnsi="Times New Roman" w:cs="Times New Roman"/>
          <w:sz w:val="24"/>
          <w:szCs w:val="24"/>
        </w:rPr>
        <w:t>,</w:t>
      </w:r>
      <w:r w:rsidR="00B81465" w:rsidRPr="00D377A2">
        <w:rPr>
          <w:rFonts w:ascii="Times New Roman" w:hAnsi="Times New Roman" w:cs="Times New Roman"/>
          <w:sz w:val="24"/>
          <w:szCs w:val="24"/>
        </w:rPr>
        <w:t xml:space="preserve"> bölgede gerçekleşen </w:t>
      </w:r>
      <w:r w:rsidR="00AC7CF6">
        <w:rPr>
          <w:rFonts w:ascii="Times New Roman" w:hAnsi="Times New Roman" w:cs="Times New Roman"/>
          <w:sz w:val="24"/>
          <w:szCs w:val="24"/>
        </w:rPr>
        <w:t>‘</w:t>
      </w:r>
      <w:r w:rsidR="00B81465" w:rsidRPr="00D377A2">
        <w:rPr>
          <w:rFonts w:ascii="Times New Roman" w:hAnsi="Times New Roman" w:cs="Times New Roman"/>
          <w:sz w:val="24"/>
          <w:szCs w:val="24"/>
        </w:rPr>
        <w:t xml:space="preserve">demokratikleşme </w:t>
      </w:r>
      <w:proofErr w:type="spellStart"/>
      <w:r w:rsidR="00B81465" w:rsidRPr="00D377A2">
        <w:rPr>
          <w:rFonts w:ascii="Times New Roman" w:hAnsi="Times New Roman" w:cs="Times New Roman"/>
          <w:sz w:val="24"/>
          <w:szCs w:val="24"/>
        </w:rPr>
        <w:t>dalgası</w:t>
      </w:r>
      <w:r w:rsidR="00AC7CF6">
        <w:rPr>
          <w:rFonts w:ascii="Times New Roman" w:hAnsi="Times New Roman" w:cs="Times New Roman"/>
          <w:sz w:val="24"/>
          <w:szCs w:val="24"/>
        </w:rPr>
        <w:t>’</w:t>
      </w:r>
      <w:r w:rsidR="00B81465" w:rsidRPr="00D377A2">
        <w:rPr>
          <w:rFonts w:ascii="Times New Roman" w:hAnsi="Times New Roman" w:cs="Times New Roman"/>
          <w:sz w:val="24"/>
          <w:szCs w:val="24"/>
        </w:rPr>
        <w:t>ndan</w:t>
      </w:r>
      <w:proofErr w:type="spellEnd"/>
      <w:r w:rsidR="00B81465" w:rsidRPr="00D377A2">
        <w:rPr>
          <w:rFonts w:ascii="Times New Roman" w:hAnsi="Times New Roman" w:cs="Times New Roman"/>
          <w:sz w:val="24"/>
          <w:szCs w:val="24"/>
        </w:rPr>
        <w:t xml:space="preserve"> itibaren</w:t>
      </w:r>
      <w:r w:rsidRPr="00D377A2">
        <w:rPr>
          <w:rFonts w:ascii="Times New Roman" w:hAnsi="Times New Roman" w:cs="Times New Roman"/>
          <w:sz w:val="24"/>
          <w:szCs w:val="24"/>
        </w:rPr>
        <w:t xml:space="preserve"> demokratik rejimler tarafından yönetildi, ancak demokratik bir sistemde olması gereken ideal sivil-asker ilişkileri h</w:t>
      </w:r>
      <w:r w:rsidR="00D7620E" w:rsidRPr="00D377A2">
        <w:rPr>
          <w:rFonts w:ascii="Times New Roman" w:hAnsi="Times New Roman" w:cs="Times New Roman"/>
          <w:sz w:val="24"/>
          <w:szCs w:val="24"/>
        </w:rPr>
        <w:t>edefinden henüz uzakta bulunmaktadır</w:t>
      </w:r>
      <w:r w:rsidRPr="00D377A2">
        <w:rPr>
          <w:rFonts w:ascii="Times New Roman" w:hAnsi="Times New Roman" w:cs="Times New Roman"/>
          <w:sz w:val="24"/>
          <w:szCs w:val="24"/>
        </w:rPr>
        <w:t>lar. Bu anlamda, Latin Amerika ülkele</w:t>
      </w:r>
      <w:r w:rsidR="002F02FD" w:rsidRPr="00D377A2">
        <w:rPr>
          <w:rFonts w:ascii="Times New Roman" w:hAnsi="Times New Roman" w:cs="Times New Roman"/>
          <w:sz w:val="24"/>
          <w:szCs w:val="24"/>
        </w:rPr>
        <w:t xml:space="preserve">ri ile ilgili </w:t>
      </w:r>
      <w:proofErr w:type="gramStart"/>
      <w:r w:rsidR="002F02FD" w:rsidRPr="00D377A2">
        <w:rPr>
          <w:rFonts w:ascii="Times New Roman" w:hAnsi="Times New Roman" w:cs="Times New Roman"/>
          <w:sz w:val="24"/>
          <w:szCs w:val="24"/>
        </w:rPr>
        <w:t>literatüre</w:t>
      </w:r>
      <w:proofErr w:type="gramEnd"/>
      <w:r w:rsidR="002F02FD" w:rsidRPr="00D377A2">
        <w:rPr>
          <w:rFonts w:ascii="Times New Roman" w:hAnsi="Times New Roman" w:cs="Times New Roman"/>
          <w:sz w:val="24"/>
          <w:szCs w:val="24"/>
        </w:rPr>
        <w:t xml:space="preserve"> bak</w:t>
      </w:r>
      <w:r w:rsidRPr="00D377A2">
        <w:rPr>
          <w:rFonts w:ascii="Times New Roman" w:hAnsi="Times New Roman" w:cs="Times New Roman"/>
          <w:sz w:val="24"/>
          <w:szCs w:val="24"/>
        </w:rPr>
        <w:t>mak, sivil-asker ilişkilerinin doğası</w:t>
      </w:r>
      <w:r w:rsidR="002F02FD" w:rsidRPr="00D377A2">
        <w:rPr>
          <w:rFonts w:ascii="Times New Roman" w:hAnsi="Times New Roman" w:cs="Times New Roman"/>
          <w:sz w:val="24"/>
          <w:szCs w:val="24"/>
        </w:rPr>
        <w:t>nı anlama</w:t>
      </w:r>
      <w:r w:rsidRPr="00D377A2">
        <w:rPr>
          <w:rFonts w:ascii="Times New Roman" w:hAnsi="Times New Roman" w:cs="Times New Roman"/>
          <w:sz w:val="24"/>
          <w:szCs w:val="24"/>
        </w:rPr>
        <w:t xml:space="preserve"> ve askeri müdahale veya darbelerin altyapısını oluşturan </w:t>
      </w:r>
      <w:r w:rsidR="00B81465" w:rsidRPr="00D377A2">
        <w:rPr>
          <w:rFonts w:ascii="Times New Roman" w:hAnsi="Times New Roman" w:cs="Times New Roman"/>
          <w:sz w:val="24"/>
          <w:szCs w:val="24"/>
        </w:rPr>
        <w:t xml:space="preserve">sivil ve askeri etkenler </w:t>
      </w:r>
      <w:r w:rsidR="002F02FD" w:rsidRPr="00D377A2">
        <w:rPr>
          <w:rFonts w:ascii="Times New Roman" w:hAnsi="Times New Roman" w:cs="Times New Roman"/>
          <w:sz w:val="24"/>
          <w:szCs w:val="24"/>
        </w:rPr>
        <w:t>hakkında fikir edinme</w:t>
      </w:r>
      <w:r w:rsidRPr="00D377A2">
        <w:rPr>
          <w:rFonts w:ascii="Times New Roman" w:hAnsi="Times New Roman" w:cs="Times New Roman"/>
          <w:sz w:val="24"/>
          <w:szCs w:val="24"/>
        </w:rPr>
        <w:t xml:space="preserve"> için verimli olma</w:t>
      </w:r>
      <w:r w:rsidR="00FD74FF" w:rsidRPr="00D377A2">
        <w:rPr>
          <w:rFonts w:ascii="Times New Roman" w:hAnsi="Times New Roman" w:cs="Times New Roman"/>
          <w:sz w:val="24"/>
          <w:szCs w:val="24"/>
        </w:rPr>
        <w:t>ya devam etmek</w:t>
      </w:r>
      <w:r w:rsidRPr="00D377A2">
        <w:rPr>
          <w:rFonts w:ascii="Times New Roman" w:hAnsi="Times New Roman" w:cs="Times New Roman"/>
          <w:sz w:val="24"/>
          <w:szCs w:val="24"/>
        </w:rPr>
        <w:t>t</w:t>
      </w:r>
      <w:r w:rsidR="00FD74FF" w:rsidRPr="00D377A2">
        <w:rPr>
          <w:rFonts w:ascii="Times New Roman" w:hAnsi="Times New Roman" w:cs="Times New Roman"/>
          <w:sz w:val="24"/>
          <w:szCs w:val="24"/>
        </w:rPr>
        <w:t>ed</w:t>
      </w:r>
      <w:r w:rsidRPr="00D377A2">
        <w:rPr>
          <w:rFonts w:ascii="Times New Roman" w:hAnsi="Times New Roman" w:cs="Times New Roman"/>
          <w:sz w:val="24"/>
          <w:szCs w:val="24"/>
        </w:rPr>
        <w:t>ir. Lati</w:t>
      </w:r>
      <w:r w:rsidR="00B81465" w:rsidRPr="00D377A2">
        <w:rPr>
          <w:rFonts w:ascii="Times New Roman" w:hAnsi="Times New Roman" w:cs="Times New Roman"/>
          <w:sz w:val="24"/>
          <w:szCs w:val="24"/>
        </w:rPr>
        <w:t>n Amerika örnek olayları</w:t>
      </w:r>
      <w:r w:rsidRPr="00D377A2">
        <w:rPr>
          <w:rFonts w:ascii="Times New Roman" w:hAnsi="Times New Roman" w:cs="Times New Roman"/>
          <w:sz w:val="24"/>
          <w:szCs w:val="24"/>
        </w:rPr>
        <w:t xml:space="preserve"> üzerine oluş</w:t>
      </w:r>
      <w:r w:rsidR="00B81465" w:rsidRPr="00D377A2">
        <w:rPr>
          <w:rFonts w:ascii="Times New Roman" w:hAnsi="Times New Roman" w:cs="Times New Roman"/>
          <w:sz w:val="24"/>
          <w:szCs w:val="24"/>
        </w:rPr>
        <w:t xml:space="preserve">an </w:t>
      </w:r>
      <w:proofErr w:type="gramStart"/>
      <w:r w:rsidR="00B81465" w:rsidRPr="00D377A2">
        <w:rPr>
          <w:rFonts w:ascii="Times New Roman" w:hAnsi="Times New Roman" w:cs="Times New Roman"/>
          <w:sz w:val="24"/>
          <w:szCs w:val="24"/>
        </w:rPr>
        <w:t>literatür</w:t>
      </w:r>
      <w:proofErr w:type="gramEnd"/>
      <w:r w:rsidRPr="00D377A2">
        <w:rPr>
          <w:rFonts w:ascii="Times New Roman" w:hAnsi="Times New Roman" w:cs="Times New Roman"/>
          <w:sz w:val="24"/>
          <w:szCs w:val="24"/>
        </w:rPr>
        <w:t>, sivil-asker ilişkilerinin farklı bağlamlarda evrimi için ana dinamikleri ve mekanizmaları anlamamızı sağlayacaktır. Bu bilgileri, Arap Ayaklanmaları sırasında Mısır bağlamında uygulamak için kullanacağız.</w:t>
      </w:r>
      <w:r w:rsidR="00B81465" w:rsidRPr="00D377A2">
        <w:rPr>
          <w:rFonts w:ascii="Times New Roman" w:hAnsi="Times New Roman" w:cs="Times New Roman"/>
          <w:sz w:val="24"/>
          <w:szCs w:val="24"/>
        </w:rPr>
        <w:t xml:space="preserve"> Askeri müdahalelerin sık yaşanması ve ordunun siyasetteki geleneksel rolü nedeniyle Latin Amerika ülkeleri ile Ortadoğu ve özellikle Mısır arasında benzerlik kurmak mümkündür. Bu nedenle sivil-asker ilişkileri </w:t>
      </w:r>
      <w:proofErr w:type="gramStart"/>
      <w:r w:rsidR="00B81465" w:rsidRPr="00D377A2">
        <w:rPr>
          <w:rFonts w:ascii="Times New Roman" w:hAnsi="Times New Roman" w:cs="Times New Roman"/>
          <w:sz w:val="24"/>
          <w:szCs w:val="24"/>
        </w:rPr>
        <w:t>literatürü</w:t>
      </w:r>
      <w:proofErr w:type="gramEnd"/>
      <w:r w:rsidR="00B81465" w:rsidRPr="00D377A2">
        <w:rPr>
          <w:rFonts w:ascii="Times New Roman" w:hAnsi="Times New Roman" w:cs="Times New Roman"/>
          <w:sz w:val="24"/>
          <w:szCs w:val="24"/>
        </w:rPr>
        <w:t>, Mısır örneğinin çeşitli yönlerini açıklama noktasında bize yardımcı olacaktır.</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Mısır'da Hüsnü Mübarek’in görevinden ayrılmak zorunda kalması, protestocular için </w:t>
      </w:r>
      <w:r w:rsidR="00AC7CF6">
        <w:rPr>
          <w:rFonts w:ascii="Times New Roman" w:hAnsi="Times New Roman" w:cs="Times New Roman"/>
          <w:sz w:val="24"/>
          <w:szCs w:val="24"/>
        </w:rPr>
        <w:t>‘</w:t>
      </w:r>
      <w:r w:rsidRPr="00D377A2">
        <w:rPr>
          <w:rFonts w:ascii="Times New Roman" w:hAnsi="Times New Roman" w:cs="Times New Roman"/>
          <w:sz w:val="24"/>
          <w:szCs w:val="24"/>
        </w:rPr>
        <w:t>korku bariyerini aşmak</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olarak yorumlandı ve kitlesel protesto gösterilerinin Ortadoğu'nun diğer bölgelerine yayılmasında önemli bir rol oynadı. Önceki dönemde Mübarek rejiminin geleneksel müttefiki olarak görülen Mısır ordusu, rejimi desteklemeyi tercih etmedi ve belirli bir tereddüt ve maliyet-fayda analizi sonrasında protestocularla aynı safta yer almaya karar verdi. Böylece ordu, Mübarek'in istifası ve Mısır'da olası bir dönüşümü başlatma noktasında belirleyici</w:t>
      </w:r>
      <w:r w:rsidR="00293731" w:rsidRPr="00D377A2">
        <w:rPr>
          <w:rFonts w:ascii="Times New Roman" w:hAnsi="Times New Roman" w:cs="Times New Roman"/>
          <w:sz w:val="24"/>
          <w:szCs w:val="24"/>
        </w:rPr>
        <w:t xml:space="preserve"> bir rol oynadı</w:t>
      </w:r>
      <w:r w:rsidRPr="00D377A2">
        <w:rPr>
          <w:rFonts w:ascii="Times New Roman" w:hAnsi="Times New Roman" w:cs="Times New Roman"/>
          <w:sz w:val="24"/>
          <w:szCs w:val="24"/>
        </w:rPr>
        <w:t>. Yüksek Askeri Konsey (SCAF) idaresindeki geçiş döneminin ardından</w:t>
      </w:r>
      <w:r w:rsidR="00E768CF"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E768CF" w:rsidRPr="00D377A2">
        <w:rPr>
          <w:rFonts w:ascii="Times New Roman" w:hAnsi="Times New Roman" w:cs="Times New Roman"/>
          <w:sz w:val="24"/>
          <w:szCs w:val="24"/>
        </w:rPr>
        <w:t xml:space="preserve">Muhammed </w:t>
      </w:r>
      <w:proofErr w:type="spellStart"/>
      <w:r w:rsidRPr="00D377A2">
        <w:rPr>
          <w:rFonts w:ascii="Times New Roman" w:hAnsi="Times New Roman" w:cs="Times New Roman"/>
          <w:sz w:val="24"/>
          <w:szCs w:val="24"/>
        </w:rPr>
        <w:t>Mursi</w:t>
      </w:r>
      <w:proofErr w:type="spellEnd"/>
      <w:r w:rsidR="00E768CF" w:rsidRPr="00D377A2">
        <w:rPr>
          <w:rFonts w:ascii="Times New Roman" w:hAnsi="Times New Roman" w:cs="Times New Roman"/>
          <w:sz w:val="24"/>
          <w:szCs w:val="24"/>
        </w:rPr>
        <w:t>,</w:t>
      </w:r>
      <w:r w:rsidRPr="00D377A2">
        <w:rPr>
          <w:rFonts w:ascii="Times New Roman" w:hAnsi="Times New Roman" w:cs="Times New Roman"/>
          <w:sz w:val="24"/>
          <w:szCs w:val="24"/>
        </w:rPr>
        <w:t xml:space="preserve"> Mısır Cumhurbaşkanı seçildi, ancak yönetiminin birinci yıldönümünde askeri müdahale ile </w:t>
      </w:r>
      <w:r w:rsidR="00FD74FF" w:rsidRPr="00D377A2">
        <w:rPr>
          <w:rFonts w:ascii="Times New Roman" w:hAnsi="Times New Roman" w:cs="Times New Roman"/>
          <w:sz w:val="24"/>
          <w:szCs w:val="24"/>
        </w:rPr>
        <w:t xml:space="preserve">karşılaştı. Mısır ordusu, Arap </w:t>
      </w:r>
      <w:r w:rsidR="000A32E6" w:rsidRPr="00D377A2">
        <w:rPr>
          <w:rFonts w:ascii="Times New Roman" w:hAnsi="Times New Roman" w:cs="Times New Roman"/>
          <w:sz w:val="24"/>
          <w:szCs w:val="24"/>
        </w:rPr>
        <w:t>Ayaklanma</w:t>
      </w:r>
      <w:r w:rsidRPr="00D377A2">
        <w:rPr>
          <w:rFonts w:ascii="Times New Roman" w:hAnsi="Times New Roman" w:cs="Times New Roman"/>
          <w:sz w:val="24"/>
          <w:szCs w:val="24"/>
        </w:rPr>
        <w:t>larının ilk evresinde Mısır'daki değişim ve dönüşüm sürecini kolaylaştırırken, sonraki dönemde Mısır'daki sürecin devam etmesini de engelle</w:t>
      </w:r>
      <w:r w:rsidR="00983B6C" w:rsidRPr="00D377A2">
        <w:rPr>
          <w:rFonts w:ascii="Times New Roman" w:hAnsi="Times New Roman" w:cs="Times New Roman"/>
          <w:sz w:val="24"/>
          <w:szCs w:val="24"/>
        </w:rPr>
        <w:t>miş oldu. Bu yalnızca Mısır’da</w:t>
      </w:r>
      <w:r w:rsidRPr="00D377A2">
        <w:rPr>
          <w:rFonts w:ascii="Times New Roman" w:hAnsi="Times New Roman" w:cs="Times New Roman"/>
          <w:sz w:val="24"/>
          <w:szCs w:val="24"/>
        </w:rPr>
        <w:t xml:space="preserve"> değil, aynı zamanda bölgedeki diğer ülkelerde de hayal kırıklığı doğuran benzer etkilere neden oldu. Bu nedenle, Mısır örneğini analiz etmek</w:t>
      </w:r>
      <w:r w:rsidR="009E2363" w:rsidRPr="00D377A2">
        <w:rPr>
          <w:rFonts w:ascii="Times New Roman" w:hAnsi="Times New Roman" w:cs="Times New Roman"/>
          <w:sz w:val="24"/>
          <w:szCs w:val="24"/>
        </w:rPr>
        <w:t xml:space="preserve"> ve anlamak, genel olarak Arap A</w:t>
      </w:r>
      <w:r w:rsidRPr="00D377A2">
        <w:rPr>
          <w:rFonts w:ascii="Times New Roman" w:hAnsi="Times New Roman" w:cs="Times New Roman"/>
          <w:sz w:val="24"/>
          <w:szCs w:val="24"/>
        </w:rPr>
        <w:t>yaklanmalarının kaderi hakkında çıkarım yapmak için de anlamlı olacaktır. O dönemdeki gelişmelerin merkezinde Mısır ordusu yer aldığından, ordunun rolünü açıklamak bizim büyük resmi görmemize yardımcı olacaktır.</w:t>
      </w:r>
    </w:p>
    <w:p w:rsidR="00983B6C" w:rsidRPr="00D377A2" w:rsidRDefault="009E2363"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Arap A</w:t>
      </w:r>
      <w:r w:rsidR="009B645E" w:rsidRPr="00D377A2">
        <w:rPr>
          <w:rFonts w:ascii="Times New Roman" w:hAnsi="Times New Roman" w:cs="Times New Roman"/>
          <w:sz w:val="24"/>
          <w:szCs w:val="24"/>
        </w:rPr>
        <w:t xml:space="preserve">yaklanmalarının ortaya çıkışı, yeni bir </w:t>
      </w:r>
      <w:r w:rsidR="00AC7CF6">
        <w:rPr>
          <w:rFonts w:ascii="Times New Roman" w:hAnsi="Times New Roman" w:cs="Times New Roman"/>
          <w:sz w:val="24"/>
          <w:szCs w:val="24"/>
        </w:rPr>
        <w:t>‘</w:t>
      </w:r>
      <w:r w:rsidR="009B645E" w:rsidRPr="00D377A2">
        <w:rPr>
          <w:rFonts w:ascii="Times New Roman" w:hAnsi="Times New Roman" w:cs="Times New Roman"/>
          <w:sz w:val="24"/>
          <w:szCs w:val="24"/>
        </w:rPr>
        <w:t>demokratikleşme dalgası</w:t>
      </w:r>
      <w:r w:rsidR="00AC7CF6">
        <w:rPr>
          <w:rFonts w:ascii="Times New Roman" w:hAnsi="Times New Roman" w:cs="Times New Roman"/>
          <w:sz w:val="24"/>
          <w:szCs w:val="24"/>
        </w:rPr>
        <w:t>’</w:t>
      </w:r>
      <w:r w:rsidR="009B645E" w:rsidRPr="00D377A2">
        <w:rPr>
          <w:rFonts w:ascii="Times New Roman" w:hAnsi="Times New Roman" w:cs="Times New Roman"/>
          <w:sz w:val="24"/>
          <w:szCs w:val="24"/>
        </w:rPr>
        <w:t xml:space="preserve"> için beklentiler ortaya çıkardı. Bununla birlikte, süreç farklı Ortadoğu ülkeleri</w:t>
      </w:r>
      <w:r w:rsidR="00EA3603" w:rsidRPr="00D377A2">
        <w:rPr>
          <w:rFonts w:ascii="Times New Roman" w:hAnsi="Times New Roman" w:cs="Times New Roman"/>
          <w:sz w:val="24"/>
          <w:szCs w:val="24"/>
        </w:rPr>
        <w:t xml:space="preserve">nde çok farklı noktalara </w:t>
      </w:r>
      <w:proofErr w:type="spellStart"/>
      <w:r w:rsidR="00EA3603" w:rsidRPr="00D377A2">
        <w:rPr>
          <w:rFonts w:ascii="Times New Roman" w:hAnsi="Times New Roman" w:cs="Times New Roman"/>
          <w:sz w:val="24"/>
          <w:szCs w:val="24"/>
        </w:rPr>
        <w:t>evrildi</w:t>
      </w:r>
      <w:proofErr w:type="spellEnd"/>
      <w:r w:rsidR="009B645E" w:rsidRPr="00D377A2">
        <w:rPr>
          <w:rFonts w:ascii="Times New Roman" w:hAnsi="Times New Roman" w:cs="Times New Roman"/>
          <w:sz w:val="24"/>
          <w:szCs w:val="24"/>
        </w:rPr>
        <w:t xml:space="preserve">. </w:t>
      </w:r>
      <w:r w:rsidR="009B645E" w:rsidRPr="00D377A2">
        <w:rPr>
          <w:rFonts w:ascii="Times New Roman" w:hAnsi="Times New Roman" w:cs="Times New Roman"/>
          <w:sz w:val="24"/>
          <w:szCs w:val="24"/>
        </w:rPr>
        <w:lastRenderedPageBreak/>
        <w:t xml:space="preserve">Tunus, demokrasiye geçişin veya dönüşümün nispeten yumuşak olmasının tek örneği olarak kaldı. Bu nedenle, bu çalışmada demokratikleşme tartışmalarına odaklanmayacağız. İç ve dış aktörlerin rollerini dikkate alacağız fakat onları da ayaklanmaların ortaya çıkmasından askeri müdahaleye kadar Mısır bağlamındaki değişiklikleri belirlemede oynadıkları </w:t>
      </w:r>
      <w:r w:rsidR="00610E6C" w:rsidRPr="00D377A2">
        <w:rPr>
          <w:rFonts w:ascii="Times New Roman" w:hAnsi="Times New Roman" w:cs="Times New Roman"/>
          <w:sz w:val="24"/>
          <w:szCs w:val="24"/>
        </w:rPr>
        <w:t>rol</w:t>
      </w:r>
      <w:r w:rsidR="00CB0515" w:rsidRPr="00D377A2">
        <w:rPr>
          <w:rFonts w:ascii="Times New Roman" w:hAnsi="Times New Roman" w:cs="Times New Roman"/>
          <w:sz w:val="24"/>
          <w:szCs w:val="24"/>
        </w:rPr>
        <w:t xml:space="preserve"> ölçüsünde çalışmamıza dâ</w:t>
      </w:r>
      <w:r w:rsidR="009B645E" w:rsidRPr="00D377A2">
        <w:rPr>
          <w:rFonts w:ascii="Times New Roman" w:hAnsi="Times New Roman" w:cs="Times New Roman"/>
          <w:sz w:val="24"/>
          <w:szCs w:val="24"/>
        </w:rPr>
        <w:t xml:space="preserve">hil edeceğiz. Mısır ordusu ve onun diğer aktörlerle olan ilişkileri ana eksenimiz olacak. </w:t>
      </w:r>
      <w:proofErr w:type="spellStart"/>
      <w:r w:rsidR="009B645E" w:rsidRPr="00D377A2">
        <w:rPr>
          <w:rFonts w:ascii="Times New Roman" w:hAnsi="Times New Roman" w:cs="Times New Roman"/>
          <w:sz w:val="24"/>
          <w:szCs w:val="24"/>
        </w:rPr>
        <w:t>Dönemselleştirme</w:t>
      </w:r>
      <w:proofErr w:type="spellEnd"/>
      <w:r w:rsidR="009B645E" w:rsidRPr="00D377A2">
        <w:rPr>
          <w:rFonts w:ascii="Times New Roman" w:hAnsi="Times New Roman" w:cs="Times New Roman"/>
          <w:sz w:val="24"/>
          <w:szCs w:val="24"/>
        </w:rPr>
        <w:t xml:space="preserve"> açısından, Mısır ordusunun politik konulardaki geleneksel rolünü ve rejimle olan ilişkisini anlamak için Mübarek dönemiyle analizimize başlayacağız. Bu g</w:t>
      </w:r>
      <w:r w:rsidRPr="00D377A2">
        <w:rPr>
          <w:rFonts w:ascii="Times New Roman" w:hAnsi="Times New Roman" w:cs="Times New Roman"/>
          <w:sz w:val="24"/>
          <w:szCs w:val="24"/>
        </w:rPr>
        <w:t>eleneksel rolü incelemek, Arap A</w:t>
      </w:r>
      <w:r w:rsidR="009B645E" w:rsidRPr="00D377A2">
        <w:rPr>
          <w:rFonts w:ascii="Times New Roman" w:hAnsi="Times New Roman" w:cs="Times New Roman"/>
          <w:sz w:val="24"/>
          <w:szCs w:val="24"/>
        </w:rPr>
        <w:t xml:space="preserve">yaklanmaları sırasında ordunun politikaları ve </w:t>
      </w:r>
      <w:r w:rsidR="00A6282B" w:rsidRPr="00D377A2">
        <w:rPr>
          <w:rFonts w:ascii="Times New Roman" w:hAnsi="Times New Roman" w:cs="Times New Roman"/>
          <w:sz w:val="24"/>
          <w:szCs w:val="24"/>
        </w:rPr>
        <w:t>eylemleri ile kıyaslama zemini</w:t>
      </w:r>
      <w:r w:rsidR="009B645E" w:rsidRPr="00D377A2">
        <w:rPr>
          <w:rFonts w:ascii="Times New Roman" w:hAnsi="Times New Roman" w:cs="Times New Roman"/>
          <w:sz w:val="24"/>
          <w:szCs w:val="24"/>
        </w:rPr>
        <w:t xml:space="preserve"> sağlayacaktır. </w:t>
      </w:r>
    </w:p>
    <w:p w:rsidR="00983B6C"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Mısır her zaman bölgesel liderlik için önde g</w:t>
      </w:r>
      <w:r w:rsidR="009E2363" w:rsidRPr="00D377A2">
        <w:rPr>
          <w:rFonts w:ascii="Times New Roman" w:hAnsi="Times New Roman" w:cs="Times New Roman"/>
          <w:sz w:val="24"/>
          <w:szCs w:val="24"/>
        </w:rPr>
        <w:t>elen adaylardan biri olduğundan</w:t>
      </w:r>
      <w:r w:rsidRPr="00D377A2">
        <w:rPr>
          <w:rFonts w:ascii="Times New Roman" w:hAnsi="Times New Roman" w:cs="Times New Roman"/>
          <w:sz w:val="24"/>
          <w:szCs w:val="24"/>
        </w:rPr>
        <w:t xml:space="preserve"> Mısır’daki gelişmeler, Ortadoğu'nun diğer bölgelerinde çeşitli etkiler ortaya çıkarır. Dahası, Mısır ordusu yalnızca siyasi</w:t>
      </w:r>
      <w:r w:rsidR="00124652" w:rsidRPr="00D377A2">
        <w:rPr>
          <w:rFonts w:ascii="Times New Roman" w:hAnsi="Times New Roman" w:cs="Times New Roman"/>
          <w:sz w:val="24"/>
          <w:szCs w:val="24"/>
        </w:rPr>
        <w:t xml:space="preserve"> değil, aynı zamanda</w:t>
      </w:r>
      <w:r w:rsidRPr="00D377A2">
        <w:rPr>
          <w:rFonts w:ascii="Times New Roman" w:hAnsi="Times New Roman" w:cs="Times New Roman"/>
          <w:sz w:val="24"/>
          <w:szCs w:val="24"/>
        </w:rPr>
        <w:t xml:space="preserve"> ekon</w:t>
      </w:r>
      <w:r w:rsidR="00124652" w:rsidRPr="00D377A2">
        <w:rPr>
          <w:rFonts w:ascii="Times New Roman" w:hAnsi="Times New Roman" w:cs="Times New Roman"/>
          <w:sz w:val="24"/>
          <w:szCs w:val="24"/>
        </w:rPr>
        <w:t>omik bir güç olarak hareket etmiştir</w:t>
      </w:r>
      <w:r w:rsidRPr="00D377A2">
        <w:rPr>
          <w:rFonts w:ascii="Times New Roman" w:hAnsi="Times New Roman" w:cs="Times New Roman"/>
          <w:sz w:val="24"/>
          <w:szCs w:val="24"/>
        </w:rPr>
        <w:t xml:space="preserve">; bu nedenle politik </w:t>
      </w:r>
      <w:r w:rsidR="009E2363" w:rsidRPr="00D377A2">
        <w:rPr>
          <w:rFonts w:ascii="Times New Roman" w:hAnsi="Times New Roman" w:cs="Times New Roman"/>
          <w:sz w:val="24"/>
          <w:szCs w:val="24"/>
        </w:rPr>
        <w:t xml:space="preserve">ve ekonomik </w:t>
      </w:r>
      <w:r w:rsidRPr="00D377A2">
        <w:rPr>
          <w:rFonts w:ascii="Times New Roman" w:hAnsi="Times New Roman" w:cs="Times New Roman"/>
          <w:sz w:val="24"/>
          <w:szCs w:val="24"/>
        </w:rPr>
        <w:t>konulardaki rolü bölge ve sivil-asker ilişkileri için belirgin bir örnek olarak görülebilir. Mısır</w:t>
      </w:r>
      <w:r w:rsidR="00983B6C" w:rsidRPr="00D377A2">
        <w:rPr>
          <w:rFonts w:ascii="Times New Roman" w:hAnsi="Times New Roman" w:cs="Times New Roman"/>
          <w:sz w:val="24"/>
          <w:szCs w:val="24"/>
        </w:rPr>
        <w:t>'a yapılan son askeri</w:t>
      </w:r>
      <w:r w:rsidR="00124652" w:rsidRPr="00D377A2">
        <w:rPr>
          <w:rFonts w:ascii="Times New Roman" w:hAnsi="Times New Roman" w:cs="Times New Roman"/>
          <w:sz w:val="24"/>
          <w:szCs w:val="24"/>
        </w:rPr>
        <w:t xml:space="preserve"> müdahalenin sonuçlarının</w:t>
      </w:r>
      <w:r w:rsidR="00983B6C" w:rsidRPr="00D377A2">
        <w:rPr>
          <w:rFonts w:ascii="Times New Roman" w:hAnsi="Times New Roman" w:cs="Times New Roman"/>
          <w:sz w:val="24"/>
          <w:szCs w:val="24"/>
        </w:rPr>
        <w:t>,</w:t>
      </w:r>
      <w:r w:rsidR="00124652" w:rsidRPr="00D377A2">
        <w:rPr>
          <w:rFonts w:ascii="Times New Roman" w:hAnsi="Times New Roman" w:cs="Times New Roman"/>
          <w:sz w:val="24"/>
          <w:szCs w:val="24"/>
        </w:rPr>
        <w:t xml:space="preserve"> u</w:t>
      </w:r>
      <w:r w:rsidRPr="00D377A2">
        <w:rPr>
          <w:rFonts w:ascii="Times New Roman" w:hAnsi="Times New Roman" w:cs="Times New Roman"/>
          <w:sz w:val="24"/>
          <w:szCs w:val="24"/>
        </w:rPr>
        <w:t>luslararası siya</w:t>
      </w:r>
      <w:r w:rsidR="00983B6C" w:rsidRPr="00D377A2">
        <w:rPr>
          <w:rFonts w:ascii="Times New Roman" w:hAnsi="Times New Roman" w:cs="Times New Roman"/>
          <w:sz w:val="24"/>
          <w:szCs w:val="24"/>
        </w:rPr>
        <w:t>si yapıy</w:t>
      </w:r>
      <w:r w:rsidRPr="00D377A2">
        <w:rPr>
          <w:rFonts w:ascii="Times New Roman" w:hAnsi="Times New Roman" w:cs="Times New Roman"/>
          <w:sz w:val="24"/>
          <w:szCs w:val="24"/>
        </w:rPr>
        <w:t xml:space="preserve">a ve küresel ve </w:t>
      </w:r>
      <w:r w:rsidR="00603A9C" w:rsidRPr="00D377A2">
        <w:rPr>
          <w:rFonts w:ascii="Times New Roman" w:hAnsi="Times New Roman" w:cs="Times New Roman"/>
          <w:sz w:val="24"/>
          <w:szCs w:val="24"/>
        </w:rPr>
        <w:t>bölgesel güçlerin politikalarına etki etme</w:t>
      </w:r>
      <w:r w:rsidRPr="00D377A2">
        <w:rPr>
          <w:rFonts w:ascii="Times New Roman" w:hAnsi="Times New Roman" w:cs="Times New Roman"/>
          <w:sz w:val="24"/>
          <w:szCs w:val="24"/>
        </w:rPr>
        <w:t xml:space="preserve"> </w:t>
      </w:r>
      <w:r w:rsidR="00124652" w:rsidRPr="00D377A2">
        <w:rPr>
          <w:rFonts w:ascii="Times New Roman" w:hAnsi="Times New Roman" w:cs="Times New Roman"/>
          <w:sz w:val="24"/>
          <w:szCs w:val="24"/>
        </w:rPr>
        <w:t>potansiyeline sahip olduğu söylenebilir</w:t>
      </w:r>
      <w:r w:rsidRPr="00D377A2">
        <w:rPr>
          <w:rFonts w:ascii="Times New Roman" w:hAnsi="Times New Roman" w:cs="Times New Roman"/>
          <w:sz w:val="24"/>
          <w:szCs w:val="24"/>
        </w:rPr>
        <w:t xml:space="preserve">. </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Bu bilgiler ışığında ana araştırma sorumuzu şu şekilde formüle edebiliriz: Arap Ayaklanmaları sırasında Mısır ordusunun </w:t>
      </w:r>
      <w:r w:rsidR="00F77D00" w:rsidRPr="00D377A2">
        <w:rPr>
          <w:rFonts w:ascii="Times New Roman" w:hAnsi="Times New Roman" w:cs="Times New Roman"/>
          <w:sz w:val="24"/>
          <w:szCs w:val="24"/>
        </w:rPr>
        <w:t xml:space="preserve">askeri müdahaleyle neticelenen </w:t>
      </w:r>
      <w:r w:rsidRPr="00D377A2">
        <w:rPr>
          <w:rFonts w:ascii="Times New Roman" w:hAnsi="Times New Roman" w:cs="Times New Roman"/>
          <w:sz w:val="24"/>
          <w:szCs w:val="24"/>
        </w:rPr>
        <w:t>son kararlarını veya politikalarını nasıl açıklayabiliriz? Başlangıçta protestocularla aynı tarafta yer almak ile seçimle gelen lideri askeri müdahale ile devirmek arasında bir çelişki var mı</w:t>
      </w:r>
      <w:r w:rsidR="00F77D00" w:rsidRPr="00D377A2">
        <w:rPr>
          <w:rFonts w:ascii="Times New Roman" w:hAnsi="Times New Roman" w:cs="Times New Roman"/>
          <w:sz w:val="24"/>
          <w:szCs w:val="24"/>
        </w:rPr>
        <w:t>dır</w:t>
      </w:r>
      <w:r w:rsidRPr="00D377A2">
        <w:rPr>
          <w:rFonts w:ascii="Times New Roman" w:hAnsi="Times New Roman" w:cs="Times New Roman"/>
          <w:sz w:val="24"/>
          <w:szCs w:val="24"/>
        </w:rPr>
        <w:t>? Mısır örneğinin ayrıntılarına geçmeden önce, sivil-asker ilişkileri ile ilgili daha geniş kapsam</w:t>
      </w:r>
      <w:r w:rsidR="00F77D00" w:rsidRPr="00D377A2">
        <w:rPr>
          <w:rFonts w:ascii="Times New Roman" w:hAnsi="Times New Roman" w:cs="Times New Roman"/>
          <w:sz w:val="24"/>
          <w:szCs w:val="24"/>
        </w:rPr>
        <w:t>lı soruları ele almamız</w:t>
      </w:r>
      <w:r w:rsidRPr="00D377A2">
        <w:rPr>
          <w:rFonts w:ascii="Times New Roman" w:hAnsi="Times New Roman" w:cs="Times New Roman"/>
          <w:sz w:val="24"/>
          <w:szCs w:val="24"/>
        </w:rPr>
        <w:t xml:space="preserve"> yerinde olacaktır: Hangi koşullar altında ordular askeri müdahaleye daha eğilimlidir ve bu süreçte sivil veya askeri aktörlerin rolleri nedir? Öncelikle ordunun siyasi meselelerdeki rolünü tam olarak ortaya koymak gerekir. Bu sayede sivil-asker ilişkileri ile ilgili dinamiklerin değişmesine neden olan iç ve dış etkenleri anlamak mümkün olacaktır. Bu araştırma, benzer dinamiklere sahip diğer bölgelerdeki sivil-asker ilişkilerini anlamaya da yardımcı olacaktır.</w:t>
      </w:r>
    </w:p>
    <w:p w:rsidR="009B645E" w:rsidRPr="00D377A2" w:rsidRDefault="006842E0" w:rsidP="00AC7CF6">
      <w:pPr>
        <w:pStyle w:val="Balk2"/>
        <w:numPr>
          <w:ilvl w:val="0"/>
          <w:numId w:val="0"/>
        </w:numPr>
        <w:spacing w:before="0" w:line="240" w:lineRule="auto"/>
        <w:ind w:left="720" w:hanging="12"/>
        <w:rPr>
          <w:rFonts w:cs="Times New Roman"/>
        </w:rPr>
      </w:pPr>
      <w:bookmarkStart w:id="3" w:name="_Toc484762470"/>
      <w:bookmarkStart w:id="4" w:name="_Toc485084139"/>
      <w:r>
        <w:rPr>
          <w:rFonts w:cs="Times New Roman"/>
        </w:rPr>
        <w:t>1.1</w:t>
      </w:r>
      <w:r w:rsidR="00B34A9E">
        <w:rPr>
          <w:rFonts w:cs="Times New Roman"/>
        </w:rPr>
        <w:t xml:space="preserve">. </w:t>
      </w:r>
      <w:r w:rsidR="009B645E" w:rsidRPr="00D377A2">
        <w:rPr>
          <w:rFonts w:cs="Times New Roman"/>
        </w:rPr>
        <w:t>Kaynakların Değerlendirilmesi</w:t>
      </w:r>
      <w:bookmarkEnd w:id="3"/>
      <w:bookmarkEnd w:id="4"/>
    </w:p>
    <w:p w:rsidR="009E35A4"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Araştırmamız, ikincil kaynakların nitel analizine dayanmaktadır. Sivil-asker ilişkileri açısından, özellikle Latin Amerika örnekleri ile ilgili birçok makale ve kitap bulunmaktadır. Dolayısıyla, bu konunun bugüne kadar pek çok akademisyenin dikkatin</w:t>
      </w:r>
      <w:r w:rsidR="00F77D00" w:rsidRPr="00D377A2">
        <w:rPr>
          <w:rFonts w:ascii="Times New Roman" w:hAnsi="Times New Roman" w:cs="Times New Roman"/>
          <w:sz w:val="24"/>
          <w:szCs w:val="24"/>
        </w:rPr>
        <w:t>i çektiği söylenebilir. Bunlar</w:t>
      </w:r>
      <w:r w:rsidRPr="00D377A2">
        <w:rPr>
          <w:rFonts w:ascii="Times New Roman" w:hAnsi="Times New Roman" w:cs="Times New Roman"/>
          <w:sz w:val="24"/>
          <w:szCs w:val="24"/>
        </w:rPr>
        <w:t xml:space="preserve"> arasında </w:t>
      </w:r>
      <w:proofErr w:type="spellStart"/>
      <w:r w:rsidRPr="00D377A2">
        <w:rPr>
          <w:rFonts w:ascii="Times New Roman" w:hAnsi="Times New Roman" w:cs="Times New Roman"/>
          <w:sz w:val="24"/>
          <w:szCs w:val="24"/>
        </w:rPr>
        <w:t>Samuel</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Finer’ın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Man on </w:t>
      </w:r>
      <w:proofErr w:type="spellStart"/>
      <w:r w:rsidRPr="00D377A2">
        <w:rPr>
          <w:rFonts w:ascii="Times New Roman" w:hAnsi="Times New Roman" w:cs="Times New Roman"/>
          <w:i/>
          <w:sz w:val="24"/>
          <w:szCs w:val="24"/>
        </w:rPr>
        <w:t>Horseback</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Role of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Military</w:t>
      </w:r>
      <w:proofErr w:type="spellEnd"/>
      <w:r w:rsidRPr="00D377A2">
        <w:rPr>
          <w:rFonts w:ascii="Times New Roman" w:hAnsi="Times New Roman" w:cs="Times New Roman"/>
          <w:i/>
          <w:sz w:val="24"/>
          <w:szCs w:val="24"/>
        </w:rPr>
        <w:t xml:space="preserve"> in </w:t>
      </w:r>
      <w:proofErr w:type="spellStart"/>
      <w:r w:rsidRPr="00D377A2">
        <w:rPr>
          <w:rFonts w:ascii="Times New Roman" w:hAnsi="Times New Roman" w:cs="Times New Roman"/>
          <w:i/>
          <w:sz w:val="24"/>
          <w:szCs w:val="24"/>
        </w:rPr>
        <w:t>Politics</w:t>
      </w:r>
      <w:proofErr w:type="spellEnd"/>
      <w:r w:rsidRPr="00D377A2">
        <w:rPr>
          <w:rFonts w:ascii="Times New Roman" w:hAnsi="Times New Roman" w:cs="Times New Roman"/>
          <w:sz w:val="24"/>
          <w:szCs w:val="24"/>
        </w:rPr>
        <w:t xml:space="preserve"> ve </w:t>
      </w:r>
      <w:proofErr w:type="spellStart"/>
      <w:r w:rsidRPr="00D377A2">
        <w:rPr>
          <w:rFonts w:ascii="Times New Roman" w:hAnsi="Times New Roman" w:cs="Times New Roman"/>
          <w:sz w:val="24"/>
          <w:szCs w:val="24"/>
        </w:rPr>
        <w:t>Nordlinger'in</w:t>
      </w:r>
      <w:proofErr w:type="spellEnd"/>
      <w:r w:rsidRPr="00D377A2">
        <w:rPr>
          <w:rFonts w:ascii="Times New Roman" w:hAnsi="Times New Roman" w:cs="Times New Roman"/>
          <w:sz w:val="24"/>
          <w:szCs w:val="24"/>
        </w:rPr>
        <w:t xml:space="preserve"> </w:t>
      </w:r>
      <w:r w:rsidRPr="00D377A2">
        <w:rPr>
          <w:rFonts w:ascii="Times New Roman" w:hAnsi="Times New Roman" w:cs="Times New Roman"/>
          <w:i/>
          <w:sz w:val="24"/>
          <w:szCs w:val="24"/>
        </w:rPr>
        <w:t xml:space="preserve">Soldiers in </w:t>
      </w:r>
      <w:proofErr w:type="spellStart"/>
      <w:r w:rsidRPr="00D377A2">
        <w:rPr>
          <w:rFonts w:ascii="Times New Roman" w:hAnsi="Times New Roman" w:cs="Times New Roman"/>
          <w:i/>
          <w:sz w:val="24"/>
          <w:szCs w:val="24"/>
        </w:rPr>
        <w:t>Politics</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Military</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Coups</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and</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Governments</w:t>
      </w:r>
      <w:proofErr w:type="spellEnd"/>
      <w:r w:rsidRPr="00D377A2">
        <w:rPr>
          <w:rFonts w:ascii="Times New Roman" w:hAnsi="Times New Roman" w:cs="Times New Roman"/>
          <w:i/>
          <w:sz w:val="24"/>
          <w:szCs w:val="24"/>
        </w:rPr>
        <w:t xml:space="preserve"> </w:t>
      </w:r>
      <w:r w:rsidR="000A276A" w:rsidRPr="00D377A2">
        <w:rPr>
          <w:rFonts w:ascii="Times New Roman" w:hAnsi="Times New Roman" w:cs="Times New Roman"/>
          <w:sz w:val="24"/>
          <w:szCs w:val="24"/>
        </w:rPr>
        <w:t xml:space="preserve">isimli </w:t>
      </w:r>
      <w:r w:rsidRPr="00D377A2">
        <w:rPr>
          <w:rFonts w:ascii="Times New Roman" w:hAnsi="Times New Roman" w:cs="Times New Roman"/>
          <w:sz w:val="24"/>
          <w:szCs w:val="24"/>
        </w:rPr>
        <w:t>kitapları, bu alandaki diğer çalışmalarda da yaygın olarak kullanılan iki temel kitaptır. Her ikisi de, ordunun siyasetteki rolü, farklı sivil-asker ilişkileri türleri, askeri müdahale olasılı</w:t>
      </w:r>
      <w:r w:rsidR="002F02FD" w:rsidRPr="00D377A2">
        <w:rPr>
          <w:rFonts w:ascii="Times New Roman" w:hAnsi="Times New Roman" w:cs="Times New Roman"/>
          <w:sz w:val="24"/>
          <w:szCs w:val="24"/>
        </w:rPr>
        <w:t>klarının koşulları gibi</w:t>
      </w:r>
      <w:r w:rsidRPr="00D377A2">
        <w:rPr>
          <w:rFonts w:ascii="Times New Roman" w:hAnsi="Times New Roman" w:cs="Times New Roman"/>
          <w:sz w:val="24"/>
          <w:szCs w:val="24"/>
        </w:rPr>
        <w:t xml:space="preserve"> genel konular üzerinde yoğunlaşıyorlar. </w:t>
      </w:r>
      <w:r w:rsidR="00FB082A" w:rsidRPr="00D377A2">
        <w:rPr>
          <w:rFonts w:ascii="Times New Roman" w:hAnsi="Times New Roman" w:cs="Times New Roman"/>
          <w:sz w:val="24"/>
          <w:szCs w:val="24"/>
        </w:rPr>
        <w:t>Bu çalışmalar k</w:t>
      </w:r>
      <w:r w:rsidRPr="00D377A2">
        <w:rPr>
          <w:rFonts w:ascii="Times New Roman" w:hAnsi="Times New Roman" w:cs="Times New Roman"/>
          <w:sz w:val="24"/>
          <w:szCs w:val="24"/>
        </w:rPr>
        <w:t xml:space="preserve">onuyla ilgili kapsamlı bir yaklaşım sergiledikleri için, bu </w:t>
      </w:r>
      <w:proofErr w:type="gramStart"/>
      <w:r w:rsidRPr="00D377A2">
        <w:rPr>
          <w:rFonts w:ascii="Times New Roman" w:hAnsi="Times New Roman" w:cs="Times New Roman"/>
          <w:sz w:val="24"/>
          <w:szCs w:val="24"/>
        </w:rPr>
        <w:t>literatürde</w:t>
      </w:r>
      <w:proofErr w:type="gramEnd"/>
      <w:r w:rsidRPr="00D377A2">
        <w:rPr>
          <w:rFonts w:ascii="Times New Roman" w:hAnsi="Times New Roman" w:cs="Times New Roman"/>
          <w:sz w:val="24"/>
          <w:szCs w:val="24"/>
        </w:rPr>
        <w:t xml:space="preserve"> öne çıkan yerlerini korumuşlardır. </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Literatürde, orduların kurumsal çıkarları, ordu ile dış aktörler arasındaki bağlantılar, özellikle Mısır örneği için ABD ile ilişkiler, askeri müdahale olasılığının daha yüksek olduğu durum</w:t>
      </w:r>
      <w:r w:rsidR="000A276A" w:rsidRPr="00D377A2">
        <w:rPr>
          <w:rFonts w:ascii="Times New Roman" w:hAnsi="Times New Roman" w:cs="Times New Roman"/>
          <w:sz w:val="24"/>
          <w:szCs w:val="24"/>
        </w:rPr>
        <w:t>l</w:t>
      </w:r>
      <w:r w:rsidRPr="00D377A2">
        <w:rPr>
          <w:rFonts w:ascii="Times New Roman" w:hAnsi="Times New Roman" w:cs="Times New Roman"/>
          <w:sz w:val="24"/>
          <w:szCs w:val="24"/>
        </w:rPr>
        <w:t>ar, sivillerin rolü ve darbe geleneğini ele alan farklı analizler bulunmaktadır. Biz çalışmamızda sivillerin rolüyle birlikte askeri müdahaleyi ortaya çıkaran bağlamın da üzerinde duracağız çünkü bu iki unsurun Mısır örneği için daha fazla açıklayıcı gücünün olduğunu söylemek mümkün</w:t>
      </w:r>
      <w:r w:rsidR="00973C61" w:rsidRPr="00D377A2">
        <w:rPr>
          <w:rFonts w:ascii="Times New Roman" w:hAnsi="Times New Roman" w:cs="Times New Roman"/>
          <w:sz w:val="24"/>
          <w:szCs w:val="24"/>
        </w:rPr>
        <w:t>dür</w:t>
      </w:r>
      <w:r w:rsidRPr="00D377A2">
        <w:rPr>
          <w:rFonts w:ascii="Times New Roman" w:hAnsi="Times New Roman" w:cs="Times New Roman"/>
          <w:sz w:val="24"/>
          <w:szCs w:val="24"/>
        </w:rPr>
        <w:t>.</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Ortadoğu için </w:t>
      </w:r>
      <w:r w:rsidR="00AC7CF6">
        <w:rPr>
          <w:rFonts w:ascii="Times New Roman" w:hAnsi="Times New Roman" w:cs="Times New Roman"/>
          <w:sz w:val="24"/>
          <w:szCs w:val="24"/>
        </w:rPr>
        <w:t>‘</w:t>
      </w:r>
      <w:r w:rsidRPr="00D377A2">
        <w:rPr>
          <w:rFonts w:ascii="Times New Roman" w:hAnsi="Times New Roman" w:cs="Times New Roman"/>
          <w:sz w:val="24"/>
          <w:szCs w:val="24"/>
        </w:rPr>
        <w:t>otoriter istikrar</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kavramı etrafında şekillenen genel kanaat nedeniyle, akademisyenler</w:t>
      </w:r>
      <w:r w:rsidR="0020596F" w:rsidRPr="00D377A2">
        <w:rPr>
          <w:rFonts w:ascii="Times New Roman" w:hAnsi="Times New Roman" w:cs="Times New Roman"/>
          <w:sz w:val="24"/>
          <w:szCs w:val="24"/>
        </w:rPr>
        <w:t>,</w:t>
      </w:r>
      <w:r w:rsidRPr="00D377A2">
        <w:rPr>
          <w:rFonts w:ascii="Times New Roman" w:hAnsi="Times New Roman" w:cs="Times New Roman"/>
          <w:sz w:val="24"/>
          <w:szCs w:val="24"/>
        </w:rPr>
        <w:t xml:space="preserve"> bölgedeki askeri aktörlerin otoriter rejimlerin geleneksel müttefikleri ya da destekçileri olduğunu düşündüler. Arap Ayaklanmalarının ortaya çıkışı ve Ortadoğu'daki askeri aktörlerin bağımsız politikaları ya da faaliyetleri</w:t>
      </w:r>
      <w:r w:rsidR="00F3728B" w:rsidRPr="00D377A2">
        <w:rPr>
          <w:rFonts w:ascii="Times New Roman" w:hAnsi="Times New Roman" w:cs="Times New Roman"/>
          <w:sz w:val="24"/>
          <w:szCs w:val="24"/>
        </w:rPr>
        <w:t>,</w:t>
      </w:r>
      <w:r w:rsidRPr="00D377A2">
        <w:rPr>
          <w:rFonts w:ascii="Times New Roman" w:hAnsi="Times New Roman" w:cs="Times New Roman"/>
          <w:sz w:val="24"/>
          <w:szCs w:val="24"/>
        </w:rPr>
        <w:t xml:space="preserve"> bu gibi mitleri </w:t>
      </w:r>
      <w:r w:rsidR="007A4243" w:rsidRPr="00D377A2">
        <w:rPr>
          <w:rFonts w:ascii="Times New Roman" w:hAnsi="Times New Roman" w:cs="Times New Roman"/>
          <w:sz w:val="24"/>
          <w:szCs w:val="24"/>
        </w:rPr>
        <w:t>tamamen ortadan kaldırmasa da onların güvenilirliğini sarsmıştır</w:t>
      </w:r>
      <w:r w:rsidRPr="00D377A2">
        <w:rPr>
          <w:rFonts w:ascii="Times New Roman" w:hAnsi="Times New Roman" w:cs="Times New Roman"/>
          <w:sz w:val="24"/>
          <w:szCs w:val="24"/>
        </w:rPr>
        <w:t xml:space="preserve">. Sonuç olarak, sivil-asker ilişkileri ve bu ilişkilerin değişen dinamikleri ile ilgili analiz sayısı zamanla arttı. Ortadoğu örneklerinin, sosyal bilimcilerin ilgisi açısından biraz daha geç dönemde değerlendirilmeye başlandığı söylenebilir. </w:t>
      </w:r>
      <w:r w:rsidR="0020596F" w:rsidRPr="00D377A2">
        <w:rPr>
          <w:rFonts w:ascii="Times New Roman" w:hAnsi="Times New Roman" w:cs="Times New Roman"/>
          <w:sz w:val="24"/>
          <w:szCs w:val="24"/>
        </w:rPr>
        <w:t>Buna rağmen, b</w:t>
      </w:r>
      <w:r w:rsidR="00FD1B98" w:rsidRPr="00D377A2">
        <w:rPr>
          <w:rFonts w:ascii="Times New Roman" w:hAnsi="Times New Roman" w:cs="Times New Roman"/>
          <w:sz w:val="24"/>
          <w:szCs w:val="24"/>
        </w:rPr>
        <w:t xml:space="preserve">u </w:t>
      </w:r>
      <w:r w:rsidR="00FD1B98" w:rsidRPr="00D377A2">
        <w:rPr>
          <w:rFonts w:ascii="Times New Roman" w:hAnsi="Times New Roman" w:cs="Times New Roman"/>
          <w:sz w:val="24"/>
          <w:szCs w:val="24"/>
        </w:rPr>
        <w:lastRenderedPageBreak/>
        <w:t>çalışma ve b</w:t>
      </w:r>
      <w:r w:rsidRPr="00D377A2">
        <w:rPr>
          <w:rFonts w:ascii="Times New Roman" w:hAnsi="Times New Roman" w:cs="Times New Roman"/>
          <w:sz w:val="24"/>
          <w:szCs w:val="24"/>
        </w:rPr>
        <w:t>ölgeyle ilgili</w:t>
      </w:r>
      <w:r w:rsidR="00FD1B98" w:rsidRPr="00D377A2">
        <w:rPr>
          <w:rFonts w:ascii="Times New Roman" w:hAnsi="Times New Roman" w:cs="Times New Roman"/>
          <w:sz w:val="24"/>
          <w:szCs w:val="24"/>
        </w:rPr>
        <w:t xml:space="preserve"> yapılacak benzer</w:t>
      </w:r>
      <w:r w:rsidR="0020596F" w:rsidRPr="00D377A2">
        <w:rPr>
          <w:rFonts w:ascii="Times New Roman" w:hAnsi="Times New Roman" w:cs="Times New Roman"/>
          <w:sz w:val="24"/>
          <w:szCs w:val="24"/>
        </w:rPr>
        <w:t xml:space="preserve"> çalışmaların sivil-asker ilişkileri literatürüne </w:t>
      </w:r>
      <w:r w:rsidR="00152844" w:rsidRPr="00D377A2">
        <w:rPr>
          <w:rFonts w:ascii="Times New Roman" w:hAnsi="Times New Roman" w:cs="Times New Roman"/>
          <w:sz w:val="24"/>
          <w:szCs w:val="24"/>
        </w:rPr>
        <w:t>dâ</w:t>
      </w:r>
      <w:r w:rsidR="0020596F" w:rsidRPr="00D377A2">
        <w:rPr>
          <w:rFonts w:ascii="Times New Roman" w:hAnsi="Times New Roman" w:cs="Times New Roman"/>
          <w:sz w:val="24"/>
          <w:szCs w:val="24"/>
        </w:rPr>
        <w:t>hil edilmesiyle</w:t>
      </w:r>
      <w:r w:rsidRPr="00D377A2">
        <w:rPr>
          <w:rFonts w:ascii="Times New Roman" w:hAnsi="Times New Roman" w:cs="Times New Roman"/>
          <w:sz w:val="24"/>
          <w:szCs w:val="24"/>
        </w:rPr>
        <w:t xml:space="preserve"> </w:t>
      </w:r>
      <w:proofErr w:type="gramStart"/>
      <w:r w:rsidR="0020596F" w:rsidRPr="00D377A2">
        <w:rPr>
          <w:rFonts w:ascii="Times New Roman" w:hAnsi="Times New Roman" w:cs="Times New Roman"/>
          <w:sz w:val="24"/>
          <w:szCs w:val="24"/>
        </w:rPr>
        <w:t>literatür</w:t>
      </w:r>
      <w:proofErr w:type="gramEnd"/>
      <w:r w:rsidR="0020596F" w:rsidRPr="00D377A2">
        <w:rPr>
          <w:rFonts w:ascii="Times New Roman" w:hAnsi="Times New Roman" w:cs="Times New Roman"/>
          <w:sz w:val="24"/>
          <w:szCs w:val="24"/>
        </w:rPr>
        <w:t xml:space="preserve">, daha da </w:t>
      </w:r>
      <w:r w:rsidRPr="00D377A2">
        <w:rPr>
          <w:rFonts w:ascii="Times New Roman" w:hAnsi="Times New Roman" w:cs="Times New Roman"/>
          <w:sz w:val="24"/>
          <w:szCs w:val="24"/>
        </w:rPr>
        <w:t>çeşitlenecek ve derinleşecektir.</w:t>
      </w:r>
    </w:p>
    <w:p w:rsidR="009B645E" w:rsidRPr="00D377A2" w:rsidRDefault="006842E0" w:rsidP="006842E0">
      <w:pPr>
        <w:pStyle w:val="Balk2"/>
        <w:numPr>
          <w:ilvl w:val="0"/>
          <w:numId w:val="0"/>
        </w:numPr>
        <w:spacing w:before="0" w:line="240" w:lineRule="auto"/>
        <w:ind w:left="720" w:hanging="12"/>
        <w:rPr>
          <w:rFonts w:cs="Times New Roman"/>
        </w:rPr>
      </w:pPr>
      <w:bookmarkStart w:id="5" w:name="_Toc484762471"/>
      <w:bookmarkStart w:id="6" w:name="_Toc485084140"/>
      <w:r>
        <w:rPr>
          <w:rFonts w:cs="Times New Roman"/>
        </w:rPr>
        <w:t xml:space="preserve">1.2. </w:t>
      </w:r>
      <w:r w:rsidR="009B645E" w:rsidRPr="00D377A2">
        <w:rPr>
          <w:rFonts w:cs="Times New Roman"/>
        </w:rPr>
        <w:t>Araştırmanın Yöntemi ve Taslak</w:t>
      </w:r>
      <w:bookmarkEnd w:id="5"/>
      <w:bookmarkEnd w:id="6"/>
    </w:p>
    <w:p w:rsidR="009B645E" w:rsidRPr="00D377A2" w:rsidRDefault="000F5EB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Bu çalışma, a</w:t>
      </w:r>
      <w:r w:rsidR="009B645E" w:rsidRPr="00D377A2">
        <w:rPr>
          <w:rFonts w:ascii="Times New Roman" w:hAnsi="Times New Roman" w:cs="Times New Roman"/>
          <w:sz w:val="24"/>
          <w:szCs w:val="24"/>
        </w:rPr>
        <w:t>raştırmamız</w:t>
      </w:r>
      <w:r w:rsidR="00D57FD9" w:rsidRPr="00D377A2">
        <w:rPr>
          <w:rFonts w:ascii="Times New Roman" w:hAnsi="Times New Roman" w:cs="Times New Roman"/>
          <w:sz w:val="24"/>
          <w:szCs w:val="24"/>
        </w:rPr>
        <w:t>ın</w:t>
      </w:r>
      <w:r w:rsidR="009B645E" w:rsidRPr="00D377A2">
        <w:rPr>
          <w:rFonts w:ascii="Times New Roman" w:hAnsi="Times New Roman" w:cs="Times New Roman"/>
          <w:sz w:val="24"/>
          <w:szCs w:val="24"/>
        </w:rPr>
        <w:t xml:space="preserve"> amaçları bakımından bir çeşit </w:t>
      </w:r>
      <w:r w:rsidR="009B645E" w:rsidRPr="00D377A2">
        <w:rPr>
          <w:rFonts w:ascii="Times New Roman" w:hAnsi="Times New Roman" w:cs="Times New Roman"/>
          <w:i/>
          <w:sz w:val="24"/>
          <w:szCs w:val="24"/>
        </w:rPr>
        <w:t>açıklayıcı</w:t>
      </w:r>
      <w:r w:rsidR="009B645E" w:rsidRPr="00D377A2">
        <w:rPr>
          <w:rFonts w:ascii="Times New Roman" w:hAnsi="Times New Roman" w:cs="Times New Roman"/>
          <w:sz w:val="24"/>
          <w:szCs w:val="24"/>
        </w:rPr>
        <w:t xml:space="preserve"> (açıklamaya yönelik) araştırma olarak tanımlanabilir. Mevcut </w:t>
      </w:r>
      <w:proofErr w:type="gramStart"/>
      <w:r w:rsidR="009B645E" w:rsidRPr="00D377A2">
        <w:rPr>
          <w:rFonts w:ascii="Times New Roman" w:hAnsi="Times New Roman" w:cs="Times New Roman"/>
          <w:sz w:val="24"/>
          <w:szCs w:val="24"/>
        </w:rPr>
        <w:t>literatürden</w:t>
      </w:r>
      <w:proofErr w:type="gramEnd"/>
      <w:r w:rsidR="009B645E" w:rsidRPr="00D377A2">
        <w:rPr>
          <w:rFonts w:ascii="Times New Roman" w:hAnsi="Times New Roman" w:cs="Times New Roman"/>
          <w:sz w:val="24"/>
          <w:szCs w:val="24"/>
        </w:rPr>
        <w:t xml:space="preserve"> toplanan bilgileri Mısır örneğine</w:t>
      </w:r>
      <w:r w:rsidR="00214C1B" w:rsidRPr="00D377A2">
        <w:rPr>
          <w:rFonts w:ascii="Times New Roman" w:hAnsi="Times New Roman" w:cs="Times New Roman"/>
          <w:sz w:val="24"/>
          <w:szCs w:val="24"/>
        </w:rPr>
        <w:t xml:space="preserve"> uygulayacağımız için</w:t>
      </w:r>
      <w:r w:rsidR="009B645E" w:rsidRPr="00D377A2">
        <w:rPr>
          <w:rFonts w:ascii="Times New Roman" w:hAnsi="Times New Roman" w:cs="Times New Roman"/>
          <w:sz w:val="24"/>
          <w:szCs w:val="24"/>
        </w:rPr>
        <w:t xml:space="preserve"> vaka incelemesi bu araştırmada ana yöntemimiz olacaktır.</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Bu araştırma, giriş ve sonuç bölümlerinden başka üç ana bölümden oluşacaktır. İlk bölüm teorik kısım olarak adlandırılabilir; çünkü Latin</w:t>
      </w:r>
      <w:r w:rsidR="00C70C26" w:rsidRPr="00D377A2">
        <w:rPr>
          <w:rFonts w:ascii="Times New Roman" w:hAnsi="Times New Roman" w:cs="Times New Roman"/>
          <w:sz w:val="24"/>
          <w:szCs w:val="24"/>
        </w:rPr>
        <w:t xml:space="preserve"> Amerika'daki örneklerden yola çıkılarak yapılan</w:t>
      </w:r>
      <w:r w:rsidRPr="00D377A2">
        <w:rPr>
          <w:rFonts w:ascii="Times New Roman" w:hAnsi="Times New Roman" w:cs="Times New Roman"/>
          <w:sz w:val="24"/>
          <w:szCs w:val="24"/>
        </w:rPr>
        <w:t xml:space="preserve"> sivil-asker ilişkileri ile ilgili genel analizleri içermektedir. Bu bölümde, temel kavramları ve ana teorik tartışma ve yaklaşımları ortaya koyacağız. Bu nedenle, bu teorik altyapı üzerinden gelecek iki bölüm oluşturulacaktır. İkinci bölümde, bilgilerimizi vaka çalışmasına uygulamak için Mısır'daki bağla</w:t>
      </w:r>
      <w:r w:rsidR="007B3CF2" w:rsidRPr="00D377A2">
        <w:rPr>
          <w:rFonts w:ascii="Times New Roman" w:hAnsi="Times New Roman" w:cs="Times New Roman"/>
          <w:sz w:val="24"/>
          <w:szCs w:val="24"/>
        </w:rPr>
        <w:t>mı sunacağız. İlk olarak, Arap A</w:t>
      </w:r>
      <w:r w:rsidRPr="00D377A2">
        <w:rPr>
          <w:rFonts w:ascii="Times New Roman" w:hAnsi="Times New Roman" w:cs="Times New Roman"/>
          <w:sz w:val="24"/>
          <w:szCs w:val="24"/>
        </w:rPr>
        <w:t>yaklanmalarından önceki dönemde ordunun geleneksel rolünü analiz etmekle başlayacağız. Ardından, Arap ayaklanmaları sırasında ordunun eylem ve politikalarının farkına varabilme adına dinamiklere ve mekanizmalara adım adım odaklanacağız. Aynı zamanda bağlamı daha kapsamlı bir şekilde analiz etmek için iç ve dış aktörlerin rollerini de ele alacağız. Son bölümde, ana araştırma sorumuzun, yani Mısır ordusunun eylemlerinin veya politikalarının geleneksel ilişkinin devamı olarak mı yoksa bölgesel ve uluslararası bağlamdaki değişikliklere para</w:t>
      </w:r>
      <w:r w:rsidR="00214C1B" w:rsidRPr="00D377A2">
        <w:rPr>
          <w:rFonts w:ascii="Times New Roman" w:hAnsi="Times New Roman" w:cs="Times New Roman"/>
          <w:sz w:val="24"/>
          <w:szCs w:val="24"/>
        </w:rPr>
        <w:t xml:space="preserve">lel olarak yeni bir </w:t>
      </w:r>
      <w:proofErr w:type="gramStart"/>
      <w:r w:rsidR="00214C1B" w:rsidRPr="00D377A2">
        <w:rPr>
          <w:rFonts w:ascii="Times New Roman" w:hAnsi="Times New Roman" w:cs="Times New Roman"/>
          <w:sz w:val="24"/>
          <w:szCs w:val="24"/>
        </w:rPr>
        <w:t>versiyonu</w:t>
      </w:r>
      <w:proofErr w:type="gramEnd"/>
      <w:r w:rsidRPr="00D377A2">
        <w:rPr>
          <w:rFonts w:ascii="Times New Roman" w:hAnsi="Times New Roman" w:cs="Times New Roman"/>
          <w:sz w:val="24"/>
          <w:szCs w:val="24"/>
        </w:rPr>
        <w:t xml:space="preserve"> olarak </w:t>
      </w:r>
      <w:r w:rsidR="00214C1B" w:rsidRPr="00D377A2">
        <w:rPr>
          <w:rFonts w:ascii="Times New Roman" w:hAnsi="Times New Roman" w:cs="Times New Roman"/>
          <w:sz w:val="24"/>
          <w:szCs w:val="24"/>
        </w:rPr>
        <w:t xml:space="preserve">mı </w:t>
      </w:r>
      <w:r w:rsidRPr="00D377A2">
        <w:rPr>
          <w:rFonts w:ascii="Times New Roman" w:hAnsi="Times New Roman" w:cs="Times New Roman"/>
          <w:sz w:val="24"/>
          <w:szCs w:val="24"/>
        </w:rPr>
        <w:t xml:space="preserve">görüleceği konusu üzerinde tartışacağız. </w:t>
      </w:r>
    </w:p>
    <w:p w:rsidR="009B645E" w:rsidRPr="00D377A2" w:rsidRDefault="006842E0" w:rsidP="006842E0">
      <w:pPr>
        <w:spacing w:after="120" w:line="240" w:lineRule="auto"/>
        <w:ind w:firstLine="708"/>
        <w:jc w:val="both"/>
        <w:rPr>
          <w:rFonts w:ascii="Times New Roman" w:hAnsi="Times New Roman" w:cs="Times New Roman"/>
          <w:b/>
          <w:sz w:val="24"/>
          <w:szCs w:val="24"/>
        </w:rPr>
      </w:pPr>
      <w:bookmarkStart w:id="7" w:name="_Toc484762472"/>
      <w:bookmarkStart w:id="8" w:name="_Toc485084141"/>
      <w:r>
        <w:rPr>
          <w:rFonts w:ascii="Times New Roman" w:hAnsi="Times New Roman" w:cs="Times New Roman"/>
          <w:b/>
          <w:sz w:val="24"/>
          <w:szCs w:val="24"/>
        </w:rPr>
        <w:t xml:space="preserve">2. </w:t>
      </w:r>
      <w:r w:rsidRPr="00D377A2">
        <w:rPr>
          <w:rFonts w:ascii="Times New Roman" w:hAnsi="Times New Roman" w:cs="Times New Roman"/>
          <w:b/>
          <w:sz w:val="24"/>
          <w:szCs w:val="24"/>
        </w:rPr>
        <w:t xml:space="preserve">Ordunun Siyasetteki Rolü </w:t>
      </w:r>
      <w:r>
        <w:rPr>
          <w:rFonts w:ascii="Times New Roman" w:hAnsi="Times New Roman" w:cs="Times New Roman"/>
          <w:b/>
          <w:sz w:val="24"/>
          <w:szCs w:val="24"/>
        </w:rPr>
        <w:t>v</w:t>
      </w:r>
      <w:r w:rsidRPr="00D377A2">
        <w:rPr>
          <w:rFonts w:ascii="Times New Roman" w:hAnsi="Times New Roman" w:cs="Times New Roman"/>
          <w:b/>
          <w:sz w:val="24"/>
          <w:szCs w:val="24"/>
        </w:rPr>
        <w:t>e Sivil-Asker İlişkileri (Teorik Yaklaşımlar)</w:t>
      </w:r>
      <w:bookmarkEnd w:id="7"/>
      <w:bookmarkEnd w:id="8"/>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Sivil-asker ilişkileri </w:t>
      </w:r>
      <w:proofErr w:type="gramStart"/>
      <w:r w:rsidRPr="00D377A2">
        <w:rPr>
          <w:rFonts w:ascii="Times New Roman" w:hAnsi="Times New Roman" w:cs="Times New Roman"/>
          <w:sz w:val="24"/>
          <w:szCs w:val="24"/>
        </w:rPr>
        <w:t>literatüründeki</w:t>
      </w:r>
      <w:proofErr w:type="gramEnd"/>
      <w:r w:rsidRPr="00D377A2">
        <w:rPr>
          <w:rFonts w:ascii="Times New Roman" w:hAnsi="Times New Roman" w:cs="Times New Roman"/>
          <w:sz w:val="24"/>
          <w:szCs w:val="24"/>
        </w:rPr>
        <w:t xml:space="preserve"> temel konuları; ordunun siyasetteki rolünün mahiyeti, or</w:t>
      </w:r>
      <w:r w:rsidR="00D30B59" w:rsidRPr="00D377A2">
        <w:rPr>
          <w:rFonts w:ascii="Times New Roman" w:hAnsi="Times New Roman" w:cs="Times New Roman"/>
          <w:sz w:val="24"/>
          <w:szCs w:val="24"/>
        </w:rPr>
        <w:t>dunun siyasetteki rolü açısından</w:t>
      </w:r>
      <w:r w:rsidRPr="00D377A2">
        <w:rPr>
          <w:rFonts w:ascii="Times New Roman" w:hAnsi="Times New Roman" w:cs="Times New Roman"/>
          <w:sz w:val="24"/>
          <w:szCs w:val="24"/>
        </w:rPr>
        <w:t xml:space="preserve"> güçlü ve zayıf yönleri, ordunun siyasete müdahale etmesine neden olan veya zemin hazırlayan koşullar, askeri müdaha</w:t>
      </w:r>
      <w:r w:rsidR="005920F1" w:rsidRPr="00D377A2">
        <w:rPr>
          <w:rFonts w:ascii="Times New Roman" w:hAnsi="Times New Roman" w:cs="Times New Roman"/>
          <w:sz w:val="24"/>
          <w:szCs w:val="24"/>
        </w:rPr>
        <w:t>lenin seviyeleri ve çeşitli biçimleri</w:t>
      </w:r>
      <w:r w:rsidRPr="00D377A2">
        <w:rPr>
          <w:rFonts w:ascii="Times New Roman" w:hAnsi="Times New Roman" w:cs="Times New Roman"/>
          <w:sz w:val="24"/>
          <w:szCs w:val="24"/>
        </w:rPr>
        <w:t xml:space="preserve">, ordularla çeşitli siyasi rejimler arasındaki ilişkiler, farklı ülke ve bölgelerdeki siyasi dinamikler, müdahalenin ortaya çıkardığı sonuçlar, sivil-asker ilişkilerinin demokratikleşme konusundaki yeri ve ideal şekli olarak sıralayabiliriz. Bu konuların her birini detaylı olarak ele almamız mümkün olmamakla birlikte Mısır örneğini incelerken de bize yardımcı olacak önemli birkaç noktanın </w:t>
      </w:r>
      <w:proofErr w:type="gramStart"/>
      <w:r w:rsidRPr="00D377A2">
        <w:rPr>
          <w:rFonts w:ascii="Times New Roman" w:hAnsi="Times New Roman" w:cs="Times New Roman"/>
          <w:sz w:val="24"/>
          <w:szCs w:val="24"/>
        </w:rPr>
        <w:t>literatürde</w:t>
      </w:r>
      <w:proofErr w:type="gramEnd"/>
      <w:r w:rsidRPr="00D377A2">
        <w:rPr>
          <w:rFonts w:ascii="Times New Roman" w:hAnsi="Times New Roman" w:cs="Times New Roman"/>
          <w:sz w:val="24"/>
          <w:szCs w:val="24"/>
        </w:rPr>
        <w:t xml:space="preserve"> ne şekilde e</w:t>
      </w:r>
      <w:r w:rsidR="0049416F" w:rsidRPr="00D377A2">
        <w:rPr>
          <w:rFonts w:ascii="Times New Roman" w:hAnsi="Times New Roman" w:cs="Times New Roman"/>
          <w:sz w:val="24"/>
          <w:szCs w:val="24"/>
        </w:rPr>
        <w:t>le alındığını görmemiz gerekmektedir</w:t>
      </w:r>
      <w:r w:rsidRPr="00D377A2">
        <w:rPr>
          <w:rFonts w:ascii="Times New Roman" w:hAnsi="Times New Roman" w:cs="Times New Roman"/>
          <w:sz w:val="24"/>
          <w:szCs w:val="24"/>
        </w:rPr>
        <w:t>.</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Sivil-asker ilişkileri </w:t>
      </w:r>
      <w:proofErr w:type="gramStart"/>
      <w:r w:rsidRPr="00D377A2">
        <w:rPr>
          <w:rFonts w:ascii="Times New Roman" w:hAnsi="Times New Roman" w:cs="Times New Roman"/>
          <w:sz w:val="24"/>
          <w:szCs w:val="24"/>
        </w:rPr>
        <w:t>literatürünün</w:t>
      </w:r>
      <w:proofErr w:type="gramEnd"/>
      <w:r w:rsidRPr="00D377A2">
        <w:rPr>
          <w:rFonts w:ascii="Times New Roman" w:hAnsi="Times New Roman" w:cs="Times New Roman"/>
          <w:sz w:val="24"/>
          <w:szCs w:val="24"/>
        </w:rPr>
        <w:t xml:space="preserve"> en temel sorusu ordunun siyasi sistem içerisinde meşru bir rolü olup ol</w:t>
      </w:r>
      <w:r w:rsidR="005920F1" w:rsidRPr="00D377A2">
        <w:rPr>
          <w:rFonts w:ascii="Times New Roman" w:hAnsi="Times New Roman" w:cs="Times New Roman"/>
          <w:sz w:val="24"/>
          <w:szCs w:val="24"/>
        </w:rPr>
        <w:t>madığı sorusudur. Bu konuda bazı yazarlar</w:t>
      </w:r>
      <w:r w:rsidRPr="00D377A2">
        <w:rPr>
          <w:rFonts w:ascii="Times New Roman" w:hAnsi="Times New Roman" w:cs="Times New Roman"/>
          <w:sz w:val="24"/>
          <w:szCs w:val="24"/>
        </w:rPr>
        <w:t>, ordunun siyasetteki rolünün ol</w:t>
      </w:r>
      <w:r w:rsidR="005920F1" w:rsidRPr="00D377A2">
        <w:rPr>
          <w:rFonts w:ascii="Times New Roman" w:hAnsi="Times New Roman" w:cs="Times New Roman"/>
          <w:sz w:val="24"/>
          <w:szCs w:val="24"/>
        </w:rPr>
        <w:t>up olmadığı sorusu yerine</w:t>
      </w:r>
      <w:r w:rsidRPr="00D377A2">
        <w:rPr>
          <w:rFonts w:ascii="Times New Roman" w:hAnsi="Times New Roman" w:cs="Times New Roman"/>
          <w:sz w:val="24"/>
          <w:szCs w:val="24"/>
        </w:rPr>
        <w:t xml:space="preserve"> ne kadar ve ne türde bir rolünün olduğu şeklinde değerlendirmenin daha doğru olacağı kanaatindedir.</w:t>
      </w:r>
      <w:r w:rsidRPr="00D377A2">
        <w:rPr>
          <w:rStyle w:val="DipnotBavurusu"/>
          <w:rFonts w:ascii="Times New Roman" w:hAnsi="Times New Roman" w:cs="Times New Roman"/>
          <w:sz w:val="24"/>
          <w:szCs w:val="24"/>
        </w:rPr>
        <w:footnoteReference w:id="2"/>
      </w:r>
      <w:r w:rsidRPr="00D377A2">
        <w:rPr>
          <w:rFonts w:ascii="Times New Roman" w:hAnsi="Times New Roman" w:cs="Times New Roman"/>
          <w:sz w:val="24"/>
          <w:szCs w:val="24"/>
        </w:rPr>
        <w:t xml:space="preserve"> Bu ifadeden</w:t>
      </w:r>
      <w:r w:rsidR="0049416F" w:rsidRPr="00D377A2">
        <w:rPr>
          <w:rFonts w:ascii="Times New Roman" w:hAnsi="Times New Roman" w:cs="Times New Roman"/>
          <w:sz w:val="24"/>
          <w:szCs w:val="24"/>
        </w:rPr>
        <w:t>,</w:t>
      </w:r>
      <w:r w:rsidRPr="00D377A2">
        <w:rPr>
          <w:rFonts w:ascii="Times New Roman" w:hAnsi="Times New Roman" w:cs="Times New Roman"/>
          <w:sz w:val="24"/>
          <w:szCs w:val="24"/>
        </w:rPr>
        <w:t xml:space="preserve"> ordunun siyasette bir rolü olduğunun kabul edilmiş olduğunu anlayabiliriz. Özellikle ordunun askeri müdahaleye kadar varan çeşitli yöntemlerle siyasete belirli aralıklarla müdahil olduğu Latin Amerika ve Ortadoğu gibi bölgelerde ordunun siyasette bir</w:t>
      </w:r>
      <w:r w:rsidR="003E6851" w:rsidRPr="00D377A2">
        <w:rPr>
          <w:rFonts w:ascii="Times New Roman" w:hAnsi="Times New Roman" w:cs="Times New Roman"/>
          <w:sz w:val="24"/>
          <w:szCs w:val="24"/>
        </w:rPr>
        <w:t xml:space="preserve"> rolü olduğunu inkâ</w:t>
      </w:r>
      <w:r w:rsidRPr="00D377A2">
        <w:rPr>
          <w:rFonts w:ascii="Times New Roman" w:hAnsi="Times New Roman" w:cs="Times New Roman"/>
          <w:sz w:val="24"/>
          <w:szCs w:val="24"/>
        </w:rPr>
        <w:t xml:space="preserve">r etmek zordur. O nedenle, sivil-asker ilişkileri </w:t>
      </w:r>
      <w:proofErr w:type="gramStart"/>
      <w:r w:rsidRPr="00D377A2">
        <w:rPr>
          <w:rFonts w:ascii="Times New Roman" w:hAnsi="Times New Roman" w:cs="Times New Roman"/>
          <w:sz w:val="24"/>
          <w:szCs w:val="24"/>
        </w:rPr>
        <w:t>literatüründe</w:t>
      </w:r>
      <w:proofErr w:type="gramEnd"/>
      <w:r w:rsidRPr="00D377A2">
        <w:rPr>
          <w:rFonts w:ascii="Times New Roman" w:hAnsi="Times New Roman" w:cs="Times New Roman"/>
          <w:sz w:val="24"/>
          <w:szCs w:val="24"/>
        </w:rPr>
        <w:t xml:space="preserve"> bu yönde bir ön</w:t>
      </w:r>
      <w:r w:rsidR="003E6851" w:rsidRPr="00D377A2">
        <w:rPr>
          <w:rFonts w:ascii="Times New Roman" w:hAnsi="Times New Roman" w:cs="Times New Roman"/>
          <w:sz w:val="24"/>
          <w:szCs w:val="24"/>
        </w:rPr>
        <w:t xml:space="preserve"> </w:t>
      </w:r>
      <w:r w:rsidRPr="00D377A2">
        <w:rPr>
          <w:rFonts w:ascii="Times New Roman" w:hAnsi="Times New Roman" w:cs="Times New Roman"/>
          <w:sz w:val="24"/>
          <w:szCs w:val="24"/>
        </w:rPr>
        <w:t>kabulün olmasını çok anormal karşılayamayız. Bu noktadan itibaren ordunun rolünün mahiyeti, ilişkilerin nasıl yürütülmesi gerektiği, hangi koşullar altında değişime uğradığı gibi sorular daha çok ön p</w:t>
      </w:r>
      <w:r w:rsidR="005C3C9C" w:rsidRPr="00D377A2">
        <w:rPr>
          <w:rFonts w:ascii="Times New Roman" w:hAnsi="Times New Roman" w:cs="Times New Roman"/>
          <w:sz w:val="24"/>
          <w:szCs w:val="24"/>
        </w:rPr>
        <w:t>lana çıkmaktadır. Bu soruları dâ</w:t>
      </w:r>
      <w:r w:rsidRPr="00D377A2">
        <w:rPr>
          <w:rFonts w:ascii="Times New Roman" w:hAnsi="Times New Roman" w:cs="Times New Roman"/>
          <w:sz w:val="24"/>
          <w:szCs w:val="24"/>
        </w:rPr>
        <w:t>hil ettiğimizde sivil-asker ilişkileri meselesinin yalnızca askeri darbelere sık sık maruz kalan ülkelerin değil; aynı zamanda, demokratik standar</w:t>
      </w:r>
      <w:r w:rsidR="005C3C9C" w:rsidRPr="00D377A2">
        <w:rPr>
          <w:rFonts w:ascii="Times New Roman" w:hAnsi="Times New Roman" w:cs="Times New Roman"/>
          <w:sz w:val="24"/>
          <w:szCs w:val="24"/>
        </w:rPr>
        <w:t>tlarını oturtmuş ülkelerin de dâ</w:t>
      </w:r>
      <w:r w:rsidRPr="00D377A2">
        <w:rPr>
          <w:rFonts w:ascii="Times New Roman" w:hAnsi="Times New Roman" w:cs="Times New Roman"/>
          <w:sz w:val="24"/>
          <w:szCs w:val="24"/>
        </w:rPr>
        <w:t xml:space="preserve">hil olduğu tüm ülkelerin </w:t>
      </w:r>
      <w:r w:rsidR="00A902C0" w:rsidRPr="00D377A2">
        <w:rPr>
          <w:rFonts w:ascii="Times New Roman" w:hAnsi="Times New Roman" w:cs="Times New Roman"/>
          <w:sz w:val="24"/>
          <w:szCs w:val="24"/>
        </w:rPr>
        <w:t xml:space="preserve">bir meselesi olduğunu ve her birinin </w:t>
      </w:r>
      <w:r w:rsidRPr="00D377A2">
        <w:rPr>
          <w:rFonts w:ascii="Times New Roman" w:hAnsi="Times New Roman" w:cs="Times New Roman"/>
          <w:sz w:val="24"/>
          <w:szCs w:val="24"/>
        </w:rPr>
        <w:t xml:space="preserve">bu ilişkileri belirli şekilde düzenlemek zorunda kaldıklarını söyleyebiliriz. Bu açıdan sivil-asker ilişkileri, </w:t>
      </w:r>
      <w:r w:rsidR="005C3C9C" w:rsidRPr="00D377A2">
        <w:rPr>
          <w:rFonts w:ascii="Times New Roman" w:hAnsi="Times New Roman" w:cs="Times New Roman"/>
          <w:sz w:val="24"/>
          <w:szCs w:val="24"/>
        </w:rPr>
        <w:t>tüm ülkelerin siyasi gündeminde</w:t>
      </w:r>
      <w:r w:rsidRPr="00D377A2">
        <w:rPr>
          <w:rFonts w:ascii="Times New Roman" w:hAnsi="Times New Roman" w:cs="Times New Roman"/>
          <w:sz w:val="24"/>
          <w:szCs w:val="24"/>
        </w:rPr>
        <w:t xml:space="preserve"> yer alan ortak bir konu olarak dikkat çekmektedir.        </w:t>
      </w:r>
    </w:p>
    <w:p w:rsidR="006842E0"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lastRenderedPageBreak/>
        <w:t>Literatürde sivil</w:t>
      </w:r>
      <w:r w:rsidR="0079598D" w:rsidRPr="00D377A2">
        <w:rPr>
          <w:rFonts w:ascii="Times New Roman" w:hAnsi="Times New Roman" w:cs="Times New Roman"/>
          <w:sz w:val="24"/>
          <w:szCs w:val="24"/>
        </w:rPr>
        <w:t>-asker ilişkilerinin ideal biçimi</w:t>
      </w:r>
      <w:r w:rsidRPr="00D377A2">
        <w:rPr>
          <w:rFonts w:ascii="Times New Roman" w:hAnsi="Times New Roman" w:cs="Times New Roman"/>
          <w:sz w:val="24"/>
          <w:szCs w:val="24"/>
        </w:rPr>
        <w:t xml:space="preserve">, </w:t>
      </w:r>
      <w:r w:rsidR="00AC7CF6">
        <w:rPr>
          <w:rFonts w:ascii="Times New Roman" w:hAnsi="Times New Roman" w:cs="Times New Roman"/>
          <w:sz w:val="24"/>
          <w:szCs w:val="24"/>
        </w:rPr>
        <w:t>‘</w:t>
      </w:r>
      <w:r w:rsidR="00A903AB" w:rsidRPr="00D377A2">
        <w:rPr>
          <w:rFonts w:ascii="Times New Roman" w:hAnsi="Times New Roman" w:cs="Times New Roman"/>
          <w:sz w:val="24"/>
          <w:szCs w:val="24"/>
        </w:rPr>
        <w:t>sivil alan ile askeri alanın sınırlarının kesin ve net çiz</w:t>
      </w:r>
      <w:r w:rsidR="0079598D" w:rsidRPr="00D377A2">
        <w:rPr>
          <w:rFonts w:ascii="Times New Roman" w:hAnsi="Times New Roman" w:cs="Times New Roman"/>
          <w:sz w:val="24"/>
          <w:szCs w:val="24"/>
        </w:rPr>
        <w:t>gilerle birbirinden ayrılm</w:t>
      </w:r>
      <w:r w:rsidR="00A903AB" w:rsidRPr="00D377A2">
        <w:rPr>
          <w:rFonts w:ascii="Times New Roman" w:hAnsi="Times New Roman" w:cs="Times New Roman"/>
          <w:sz w:val="24"/>
          <w:szCs w:val="24"/>
        </w:rPr>
        <w:t>ası</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ve </w:t>
      </w:r>
      <w:r w:rsidR="00AC7CF6">
        <w:rPr>
          <w:rFonts w:ascii="Times New Roman" w:hAnsi="Times New Roman" w:cs="Times New Roman"/>
          <w:sz w:val="24"/>
          <w:szCs w:val="24"/>
        </w:rPr>
        <w:t>‘</w:t>
      </w:r>
      <w:r w:rsidRPr="00D377A2">
        <w:rPr>
          <w:rFonts w:ascii="Times New Roman" w:hAnsi="Times New Roman" w:cs="Times New Roman"/>
          <w:sz w:val="24"/>
          <w:szCs w:val="24"/>
        </w:rPr>
        <w:t>objektif sivil kontrol</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kavramlarıyla birlikte </w:t>
      </w:r>
      <w:r w:rsidR="00AC7CF6">
        <w:rPr>
          <w:rFonts w:ascii="Times New Roman" w:hAnsi="Times New Roman" w:cs="Times New Roman"/>
          <w:sz w:val="24"/>
          <w:szCs w:val="24"/>
        </w:rPr>
        <w:t>‘</w:t>
      </w:r>
      <w:r w:rsidR="007B3CF2" w:rsidRPr="00D377A2">
        <w:rPr>
          <w:rFonts w:ascii="Times New Roman" w:hAnsi="Times New Roman" w:cs="Times New Roman"/>
          <w:sz w:val="24"/>
          <w:szCs w:val="24"/>
        </w:rPr>
        <w:t>sivillerin üstünlüğü</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prensibinin askerler tarafından içselleştirilmiş olmaları kavramlarıyla özetlen</w:t>
      </w:r>
      <w:r w:rsidR="0079598D" w:rsidRPr="00D377A2">
        <w:rPr>
          <w:rFonts w:ascii="Times New Roman" w:hAnsi="Times New Roman" w:cs="Times New Roman"/>
          <w:sz w:val="24"/>
          <w:szCs w:val="24"/>
        </w:rPr>
        <w:t xml:space="preserve">ir. Burada tanımlanan ideal </w:t>
      </w:r>
      <w:r w:rsidR="00C27AF6" w:rsidRPr="00D377A2">
        <w:rPr>
          <w:rFonts w:ascii="Times New Roman" w:hAnsi="Times New Roman" w:cs="Times New Roman"/>
          <w:sz w:val="24"/>
          <w:szCs w:val="24"/>
        </w:rPr>
        <w:t xml:space="preserve">ilişki </w:t>
      </w:r>
      <w:r w:rsidR="0079598D" w:rsidRPr="00D377A2">
        <w:rPr>
          <w:rFonts w:ascii="Times New Roman" w:hAnsi="Times New Roman" w:cs="Times New Roman"/>
          <w:sz w:val="24"/>
          <w:szCs w:val="24"/>
        </w:rPr>
        <w:t>biçimi</w:t>
      </w:r>
      <w:r w:rsidR="0049416F" w:rsidRPr="00D377A2">
        <w:rPr>
          <w:rFonts w:ascii="Times New Roman" w:hAnsi="Times New Roman" w:cs="Times New Roman"/>
          <w:sz w:val="24"/>
          <w:szCs w:val="24"/>
        </w:rPr>
        <w:t>,</w:t>
      </w:r>
      <w:r w:rsidR="0079598D" w:rsidRPr="00D377A2">
        <w:rPr>
          <w:rFonts w:ascii="Times New Roman" w:hAnsi="Times New Roman" w:cs="Times New Roman"/>
          <w:sz w:val="24"/>
          <w:szCs w:val="24"/>
        </w:rPr>
        <w:t xml:space="preserve"> özellikle kurumları ve yönetim yapısı oturmuş</w:t>
      </w:r>
      <w:r w:rsidRPr="00D377A2">
        <w:rPr>
          <w:rFonts w:ascii="Times New Roman" w:hAnsi="Times New Roman" w:cs="Times New Roman"/>
          <w:sz w:val="24"/>
          <w:szCs w:val="24"/>
        </w:rPr>
        <w:t xml:space="preserve"> demokrasilerde söz konusudur</w:t>
      </w:r>
      <w:r w:rsidR="0079598D" w:rsidRPr="00D377A2">
        <w:rPr>
          <w:rFonts w:ascii="Times New Roman" w:hAnsi="Times New Roman" w:cs="Times New Roman"/>
          <w:sz w:val="24"/>
          <w:szCs w:val="24"/>
        </w:rPr>
        <w:t>;</w:t>
      </w:r>
      <w:r w:rsidRPr="00D377A2">
        <w:rPr>
          <w:rFonts w:ascii="Times New Roman" w:hAnsi="Times New Roman" w:cs="Times New Roman"/>
          <w:sz w:val="24"/>
          <w:szCs w:val="24"/>
        </w:rPr>
        <w:t xml:space="preserve"> ancak ordunun siyasete doğrudan veya dolaylı olarak çeşitli şekillerde müdahil olduğu ülkelerde ideal durumdan bahsetmek mümkün değildir. Bu ülkelerde ordunun siyasi bir </w:t>
      </w:r>
      <w:r w:rsidR="00C9387D" w:rsidRPr="00D377A2">
        <w:rPr>
          <w:rFonts w:ascii="Times New Roman" w:hAnsi="Times New Roman" w:cs="Times New Roman"/>
          <w:sz w:val="24"/>
          <w:szCs w:val="24"/>
        </w:rPr>
        <w:t>aktör olup olmadığı tartışılmaz;</w:t>
      </w:r>
      <w:r w:rsidRPr="00D377A2">
        <w:rPr>
          <w:rFonts w:ascii="Times New Roman" w:hAnsi="Times New Roman" w:cs="Times New Roman"/>
          <w:sz w:val="24"/>
          <w:szCs w:val="24"/>
        </w:rPr>
        <w:t xml:space="preserve"> nasıl ve ne ölçüde siyasette etkin olduğu sorusu daha anlamlıdır. </w:t>
      </w:r>
      <w:proofErr w:type="gramStart"/>
      <w:r w:rsidRPr="00D377A2">
        <w:rPr>
          <w:rFonts w:ascii="Times New Roman" w:hAnsi="Times New Roman" w:cs="Times New Roman"/>
          <w:sz w:val="24"/>
          <w:szCs w:val="24"/>
        </w:rPr>
        <w:t xml:space="preserve">Michael </w:t>
      </w:r>
      <w:proofErr w:type="spellStart"/>
      <w:r w:rsidRPr="00D377A2">
        <w:rPr>
          <w:rFonts w:ascii="Times New Roman" w:hAnsi="Times New Roman" w:cs="Times New Roman"/>
          <w:sz w:val="24"/>
          <w:szCs w:val="24"/>
        </w:rPr>
        <w:t>Desch</w:t>
      </w:r>
      <w:proofErr w:type="spellEnd"/>
      <w:r w:rsidRPr="00D377A2">
        <w:rPr>
          <w:rFonts w:ascii="Times New Roman" w:hAnsi="Times New Roman" w:cs="Times New Roman"/>
          <w:sz w:val="24"/>
          <w:szCs w:val="24"/>
        </w:rPr>
        <w:t xml:space="preserve"> ideal dünya ile gerçek dünya arasındaki farka dikkat çekerken </w:t>
      </w:r>
      <w:r w:rsidR="007744C5" w:rsidRPr="00D377A2">
        <w:rPr>
          <w:rFonts w:ascii="Times New Roman" w:hAnsi="Times New Roman" w:cs="Times New Roman"/>
          <w:sz w:val="24"/>
          <w:szCs w:val="24"/>
        </w:rPr>
        <w:t>“</w:t>
      </w:r>
      <w:r w:rsidRPr="00D377A2">
        <w:rPr>
          <w:rFonts w:ascii="Times New Roman" w:hAnsi="Times New Roman" w:cs="Times New Roman"/>
          <w:sz w:val="24"/>
          <w:szCs w:val="24"/>
        </w:rPr>
        <w:t>ideal dünyada darbeye yer olmadığına, ordunun her zaman a</w:t>
      </w:r>
      <w:r w:rsidR="00C707CF" w:rsidRPr="00D377A2">
        <w:rPr>
          <w:rFonts w:ascii="Times New Roman" w:hAnsi="Times New Roman" w:cs="Times New Roman"/>
          <w:sz w:val="24"/>
          <w:szCs w:val="24"/>
        </w:rPr>
        <w:t>skeri alanda söz sahibi olduğuna</w:t>
      </w:r>
      <w:r w:rsidRPr="00D377A2">
        <w:rPr>
          <w:rFonts w:ascii="Times New Roman" w:hAnsi="Times New Roman" w:cs="Times New Roman"/>
          <w:sz w:val="24"/>
          <w:szCs w:val="24"/>
        </w:rPr>
        <w:t xml:space="preserve"> ve bu sınırların dışına çıkmadığına, yalnızca milli siyasi konularda gerekli katkıyı vermekle yetindiğine ve askeri ve sivil liderlerin birbirlerinin yetki ve sınırlarına saygı gösterdiğine</w:t>
      </w:r>
      <w:r w:rsidR="007744C5" w:rsidRPr="00D377A2">
        <w:rPr>
          <w:rFonts w:ascii="Times New Roman" w:hAnsi="Times New Roman" w:cs="Times New Roman"/>
          <w:sz w:val="24"/>
          <w:szCs w:val="24"/>
        </w:rPr>
        <w:t>”</w:t>
      </w:r>
      <w:r w:rsidRPr="00D377A2">
        <w:rPr>
          <w:rFonts w:ascii="Times New Roman" w:hAnsi="Times New Roman" w:cs="Times New Roman"/>
          <w:sz w:val="24"/>
          <w:szCs w:val="24"/>
        </w:rPr>
        <w:t xml:space="preserve"> vurgu yapar. </w:t>
      </w:r>
      <w:proofErr w:type="gramEnd"/>
      <w:r w:rsidR="0079598D" w:rsidRPr="00D377A2">
        <w:rPr>
          <w:rFonts w:ascii="Times New Roman" w:hAnsi="Times New Roman" w:cs="Times New Roman"/>
          <w:sz w:val="24"/>
          <w:szCs w:val="24"/>
        </w:rPr>
        <w:t xml:space="preserve">Sivil yönetimler için en alt düzey ise en azından son karar verme hakkının ve </w:t>
      </w:r>
      <w:proofErr w:type="gramStart"/>
      <w:r w:rsidR="0079598D" w:rsidRPr="00D377A2">
        <w:rPr>
          <w:rFonts w:ascii="Times New Roman" w:hAnsi="Times New Roman" w:cs="Times New Roman"/>
          <w:sz w:val="24"/>
          <w:szCs w:val="24"/>
        </w:rPr>
        <w:t>inisiyatifinin</w:t>
      </w:r>
      <w:proofErr w:type="gramEnd"/>
      <w:r w:rsidR="0079598D" w:rsidRPr="00D377A2">
        <w:rPr>
          <w:rFonts w:ascii="Times New Roman" w:hAnsi="Times New Roman" w:cs="Times New Roman"/>
          <w:sz w:val="24"/>
          <w:szCs w:val="24"/>
        </w:rPr>
        <w:t xml:space="preserve"> sivillerin elinde olduğu durumdur. </w:t>
      </w:r>
      <w:r w:rsidRPr="00D377A2">
        <w:rPr>
          <w:rFonts w:ascii="Times New Roman" w:hAnsi="Times New Roman" w:cs="Times New Roman"/>
          <w:sz w:val="24"/>
          <w:szCs w:val="24"/>
        </w:rPr>
        <w:t xml:space="preserve">Burada işaret edilen sivil ve askeri alanların birbirinden ayrılması hususunu </w:t>
      </w:r>
      <w:r w:rsidR="00AC7CF6">
        <w:rPr>
          <w:rFonts w:ascii="Times New Roman" w:hAnsi="Times New Roman" w:cs="Times New Roman"/>
          <w:sz w:val="24"/>
          <w:szCs w:val="24"/>
        </w:rPr>
        <w:t>‘</w:t>
      </w:r>
      <w:r w:rsidRPr="00D377A2">
        <w:rPr>
          <w:rFonts w:ascii="Times New Roman" w:hAnsi="Times New Roman" w:cs="Times New Roman"/>
          <w:sz w:val="24"/>
          <w:szCs w:val="24"/>
        </w:rPr>
        <w:t>profesyonelleşme</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olarak anlamak mümkündür. Ordu</w:t>
      </w:r>
      <w:r w:rsidR="0079598D" w:rsidRPr="00D377A2">
        <w:rPr>
          <w:rFonts w:ascii="Times New Roman" w:hAnsi="Times New Roman" w:cs="Times New Roman"/>
          <w:sz w:val="24"/>
          <w:szCs w:val="24"/>
        </w:rPr>
        <w:t>nun siyasi anlamdaki avantajları arasında</w:t>
      </w:r>
      <w:r w:rsidRPr="00D377A2">
        <w:rPr>
          <w:rFonts w:ascii="Times New Roman" w:hAnsi="Times New Roman" w:cs="Times New Roman"/>
          <w:sz w:val="24"/>
          <w:szCs w:val="24"/>
        </w:rPr>
        <w:t xml:space="preserve"> hiyerarşik yapısı ve em</w:t>
      </w:r>
      <w:r w:rsidR="0079598D" w:rsidRPr="00D377A2">
        <w:rPr>
          <w:rFonts w:ascii="Times New Roman" w:hAnsi="Times New Roman" w:cs="Times New Roman"/>
          <w:sz w:val="24"/>
          <w:szCs w:val="24"/>
        </w:rPr>
        <w:t>ir-komuta zinciri sayesinde bir bütün olarak hareket edebilmesi</w:t>
      </w:r>
      <w:r w:rsidR="000C7FF0" w:rsidRPr="00D377A2">
        <w:rPr>
          <w:rFonts w:ascii="Times New Roman" w:hAnsi="Times New Roman" w:cs="Times New Roman"/>
          <w:sz w:val="24"/>
          <w:szCs w:val="24"/>
        </w:rPr>
        <w:t>, kurumsal özerkliği</w:t>
      </w:r>
      <w:r w:rsidRPr="00D377A2">
        <w:rPr>
          <w:rFonts w:ascii="Times New Roman" w:hAnsi="Times New Roman" w:cs="Times New Roman"/>
          <w:sz w:val="24"/>
          <w:szCs w:val="24"/>
        </w:rPr>
        <w:t>, silah</w:t>
      </w:r>
      <w:r w:rsidR="0079598D" w:rsidRPr="00D377A2">
        <w:rPr>
          <w:rFonts w:ascii="Times New Roman" w:hAnsi="Times New Roman" w:cs="Times New Roman"/>
          <w:sz w:val="24"/>
          <w:szCs w:val="24"/>
        </w:rPr>
        <w:t>lı bir güç olması nedeniyle sert gücü elinde bulundurması</w:t>
      </w:r>
      <w:r w:rsidRPr="00D377A2">
        <w:rPr>
          <w:rFonts w:ascii="Times New Roman" w:hAnsi="Times New Roman" w:cs="Times New Roman"/>
          <w:sz w:val="24"/>
          <w:szCs w:val="24"/>
        </w:rPr>
        <w:t>nın yanı sıra ülkeden ülkeye farklılık gösterebilen sınıfsal ve etnik özellikler, toplumla olan ilişkisi, ideolojisi gibi faktörler olduğu dile getirilir. Öte yandan ordunun toplumu yönetme konusundaki teknik yetersizlik ve tecrübesizliği, siyasi anlamda meşruiyetinin sorgulanması ve askeri anlamda avantaj sağlayan özelliklerinin siyasi olarak tam te</w:t>
      </w:r>
      <w:r w:rsidR="0079598D" w:rsidRPr="00D377A2">
        <w:rPr>
          <w:rFonts w:ascii="Times New Roman" w:hAnsi="Times New Roman" w:cs="Times New Roman"/>
          <w:sz w:val="24"/>
          <w:szCs w:val="24"/>
        </w:rPr>
        <w:t>rsi etki yaratabilmesi</w:t>
      </w:r>
      <w:r w:rsidR="00AC7CF6">
        <w:rPr>
          <w:rFonts w:ascii="Times New Roman" w:hAnsi="Times New Roman" w:cs="Times New Roman"/>
          <w:sz w:val="24"/>
          <w:szCs w:val="24"/>
        </w:rPr>
        <w:t xml:space="preserve"> </w:t>
      </w:r>
      <w:r w:rsidR="0079598D" w:rsidRPr="00D377A2">
        <w:rPr>
          <w:rFonts w:ascii="Times New Roman" w:hAnsi="Times New Roman" w:cs="Times New Roman"/>
          <w:sz w:val="24"/>
          <w:szCs w:val="24"/>
        </w:rPr>
        <w:t xml:space="preserve">onun </w:t>
      </w:r>
      <w:r w:rsidRPr="00D377A2">
        <w:rPr>
          <w:rFonts w:ascii="Times New Roman" w:hAnsi="Times New Roman" w:cs="Times New Roman"/>
          <w:sz w:val="24"/>
          <w:szCs w:val="24"/>
        </w:rPr>
        <w:t>zayıf yönleri olarak ön plana çıkmaktadır.</w:t>
      </w:r>
      <w:r w:rsidRPr="00D377A2">
        <w:rPr>
          <w:rStyle w:val="DipnotBavurusu"/>
          <w:rFonts w:ascii="Times New Roman" w:hAnsi="Times New Roman" w:cs="Times New Roman"/>
          <w:sz w:val="24"/>
          <w:szCs w:val="24"/>
        </w:rPr>
        <w:footnoteReference w:id="3"/>
      </w:r>
      <w:r w:rsidRPr="00D377A2">
        <w:rPr>
          <w:rFonts w:ascii="Times New Roman" w:hAnsi="Times New Roman" w:cs="Times New Roman"/>
          <w:sz w:val="24"/>
          <w:szCs w:val="24"/>
        </w:rPr>
        <w:t xml:space="preserve"> Literatürdeki uzmanların yukarıda ifade ettiğimiz görüşlerini birlikte ele aldığımızda, </w:t>
      </w:r>
      <w:r w:rsidR="00AC7CF6">
        <w:rPr>
          <w:rFonts w:ascii="Times New Roman" w:hAnsi="Times New Roman" w:cs="Times New Roman"/>
          <w:sz w:val="24"/>
          <w:szCs w:val="24"/>
        </w:rPr>
        <w:t>‘</w:t>
      </w:r>
      <w:r w:rsidRPr="00D377A2">
        <w:rPr>
          <w:rFonts w:ascii="Times New Roman" w:hAnsi="Times New Roman" w:cs="Times New Roman"/>
          <w:sz w:val="24"/>
          <w:szCs w:val="24"/>
        </w:rPr>
        <w:t>sivillerin üstünlüğü</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prensibinin daha çok demokratik bir prensip olarak düşünüldüğünü ancak bu uzmanların her birinin orduya siyasi sistem içerisinde bir rol değilse bile bir yer atfettiklerini söyleyebiliriz. Daha açık bir ifadeyle; ordunun siyasi sistem içerisinde bir yeri ve rolü olduğu gerçeği bu alanda uzmanlaşmış kişiler tarafından genel olarak kabul görmüştür. Buna karşın bu rolün meşru bir rol olup olmadığı tartışmalı olduğundan bunu doğrudan bir rol olarak tanımlamaktan kaçınmışlardır. </w:t>
      </w:r>
      <w:r w:rsidR="00D20D8F" w:rsidRPr="00D377A2">
        <w:rPr>
          <w:rFonts w:ascii="Times New Roman" w:hAnsi="Times New Roman" w:cs="Times New Roman"/>
          <w:sz w:val="24"/>
          <w:szCs w:val="24"/>
        </w:rPr>
        <w:t>Konunun uzmanları, s</w:t>
      </w:r>
      <w:r w:rsidRPr="00D377A2">
        <w:rPr>
          <w:rFonts w:ascii="Times New Roman" w:hAnsi="Times New Roman" w:cs="Times New Roman"/>
          <w:sz w:val="24"/>
          <w:szCs w:val="24"/>
        </w:rPr>
        <w:t>ivil-asker ilişkilerinin ideal durumunu tanımlamakla birlikte gerçekte bu ideal durumun çoğu zaman gerçekleşmediğini söyleyerek bu ilişkilerin alt sınırlarının, mahiyetinin ve hangi koşullarda değişikliğe uğradığının açıklanması yoluna git</w:t>
      </w:r>
      <w:r w:rsidR="00D20D8F" w:rsidRPr="00D377A2">
        <w:rPr>
          <w:rFonts w:ascii="Times New Roman" w:hAnsi="Times New Roman" w:cs="Times New Roman"/>
          <w:sz w:val="24"/>
          <w:szCs w:val="24"/>
        </w:rPr>
        <w:t>mektedirler</w:t>
      </w:r>
      <w:r w:rsidRPr="00D377A2">
        <w:rPr>
          <w:rFonts w:ascii="Times New Roman" w:hAnsi="Times New Roman" w:cs="Times New Roman"/>
          <w:sz w:val="24"/>
          <w:szCs w:val="24"/>
        </w:rPr>
        <w:t xml:space="preserve">.  </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Ordunun siyasi sistem içerisinde bir yeri olduğunu söyledikten sonra bu yerin veya rolün her ülkede aynı şekilde tezahür etmediğini ortaya koymak gerekir. Ordunun siyasete etkisin</w:t>
      </w:r>
      <w:r w:rsidR="00BD4771" w:rsidRPr="00D377A2">
        <w:rPr>
          <w:rFonts w:ascii="Times New Roman" w:hAnsi="Times New Roman" w:cs="Times New Roman"/>
          <w:sz w:val="24"/>
          <w:szCs w:val="24"/>
        </w:rPr>
        <w:t>in derecesi ve biçimi</w:t>
      </w:r>
      <w:r w:rsidRPr="00D377A2">
        <w:rPr>
          <w:rFonts w:ascii="Times New Roman" w:hAnsi="Times New Roman" w:cs="Times New Roman"/>
          <w:sz w:val="24"/>
          <w:szCs w:val="24"/>
        </w:rPr>
        <w:t xml:space="preserve"> açısından düşündüğümüzde ülkeden ülkeye çok farklı durumlar ol</w:t>
      </w:r>
      <w:r w:rsidR="00C27AF6" w:rsidRPr="00D377A2">
        <w:rPr>
          <w:rFonts w:ascii="Times New Roman" w:hAnsi="Times New Roman" w:cs="Times New Roman"/>
          <w:sz w:val="24"/>
          <w:szCs w:val="24"/>
        </w:rPr>
        <w:t>duğunu gözlemleyebiliriz. S</w:t>
      </w:r>
      <w:r w:rsidRPr="00D377A2">
        <w:rPr>
          <w:rFonts w:ascii="Times New Roman" w:hAnsi="Times New Roman" w:cs="Times New Roman"/>
          <w:sz w:val="24"/>
          <w:szCs w:val="24"/>
        </w:rPr>
        <w:t>ivil-asker ilişkilerini devam eden bir hat üzerinde değerlendiri</w:t>
      </w:r>
      <w:r w:rsidR="00C27AF6" w:rsidRPr="00D377A2">
        <w:rPr>
          <w:rFonts w:ascii="Times New Roman" w:hAnsi="Times New Roman" w:cs="Times New Roman"/>
          <w:sz w:val="24"/>
          <w:szCs w:val="24"/>
        </w:rPr>
        <w:t>li</w:t>
      </w:r>
      <w:r w:rsidRPr="00D377A2">
        <w:rPr>
          <w:rFonts w:ascii="Times New Roman" w:hAnsi="Times New Roman" w:cs="Times New Roman"/>
          <w:sz w:val="24"/>
          <w:szCs w:val="24"/>
        </w:rPr>
        <w:t>rken</w:t>
      </w:r>
      <w:r w:rsidR="00290A67" w:rsidRPr="00D377A2">
        <w:rPr>
          <w:rFonts w:ascii="Times New Roman" w:hAnsi="Times New Roman" w:cs="Times New Roman"/>
          <w:sz w:val="24"/>
          <w:szCs w:val="24"/>
        </w:rPr>
        <w:t>,</w:t>
      </w:r>
      <w:r w:rsidRPr="00D377A2">
        <w:rPr>
          <w:rFonts w:ascii="Times New Roman" w:hAnsi="Times New Roman" w:cs="Times New Roman"/>
          <w:sz w:val="24"/>
          <w:szCs w:val="24"/>
        </w:rPr>
        <w:t xml:space="preserve"> sivillerle askerler arasında zaman içinde değişen etkileşimler olduğunu ve bu etkileşim içerisinde </w:t>
      </w:r>
      <w:r w:rsidR="007744C5" w:rsidRPr="00D377A2">
        <w:rPr>
          <w:rFonts w:ascii="Times New Roman" w:hAnsi="Times New Roman" w:cs="Times New Roman"/>
          <w:sz w:val="24"/>
          <w:szCs w:val="24"/>
        </w:rPr>
        <w:t>“</w:t>
      </w:r>
      <w:r w:rsidRPr="00D377A2">
        <w:rPr>
          <w:rFonts w:ascii="Times New Roman" w:hAnsi="Times New Roman" w:cs="Times New Roman"/>
          <w:sz w:val="24"/>
          <w:szCs w:val="24"/>
        </w:rPr>
        <w:t>askerin tamamen sivil kontrol altında olması</w:t>
      </w:r>
      <w:r w:rsidR="00150849" w:rsidRPr="00D377A2">
        <w:rPr>
          <w:rFonts w:ascii="Times New Roman" w:hAnsi="Times New Roman" w:cs="Times New Roman"/>
          <w:sz w:val="24"/>
          <w:szCs w:val="24"/>
        </w:rPr>
        <w:t>nın mümkün</w:t>
      </w:r>
      <w:r w:rsidRPr="00D377A2">
        <w:rPr>
          <w:rFonts w:ascii="Times New Roman" w:hAnsi="Times New Roman" w:cs="Times New Roman"/>
          <w:sz w:val="24"/>
          <w:szCs w:val="24"/>
        </w:rPr>
        <w:t xml:space="preserve"> olmadığı gibi</w:t>
      </w:r>
      <w:r w:rsidR="00150849" w:rsidRPr="00D377A2">
        <w:rPr>
          <w:rFonts w:ascii="Times New Roman" w:hAnsi="Times New Roman" w:cs="Times New Roman"/>
          <w:sz w:val="24"/>
          <w:szCs w:val="24"/>
        </w:rPr>
        <w:t>,</w:t>
      </w:r>
      <w:r w:rsidRPr="00D377A2">
        <w:rPr>
          <w:rFonts w:ascii="Times New Roman" w:hAnsi="Times New Roman" w:cs="Times New Roman"/>
          <w:sz w:val="24"/>
          <w:szCs w:val="24"/>
        </w:rPr>
        <w:t xml:space="preserve"> siyasetin asker tarafından tam anlamıyla kontrol edilmesini</w:t>
      </w:r>
      <w:r w:rsidR="00C27AF6" w:rsidRPr="00D377A2">
        <w:rPr>
          <w:rFonts w:ascii="Times New Roman" w:hAnsi="Times New Roman" w:cs="Times New Roman"/>
          <w:sz w:val="24"/>
          <w:szCs w:val="24"/>
        </w:rPr>
        <w:t>n de mümkün olmadığı</w:t>
      </w:r>
      <w:r w:rsidR="007744C5" w:rsidRPr="00D377A2">
        <w:rPr>
          <w:rFonts w:ascii="Times New Roman" w:hAnsi="Times New Roman" w:cs="Times New Roman"/>
          <w:sz w:val="24"/>
          <w:szCs w:val="24"/>
        </w:rPr>
        <w:t>”</w:t>
      </w:r>
      <w:r w:rsidRPr="00D377A2">
        <w:rPr>
          <w:rFonts w:ascii="Times New Roman" w:hAnsi="Times New Roman" w:cs="Times New Roman"/>
          <w:sz w:val="24"/>
          <w:szCs w:val="24"/>
        </w:rPr>
        <w:t xml:space="preserve"> belirti</w:t>
      </w:r>
      <w:r w:rsidR="00C27AF6" w:rsidRPr="00D377A2">
        <w:rPr>
          <w:rFonts w:ascii="Times New Roman" w:hAnsi="Times New Roman" w:cs="Times New Roman"/>
          <w:sz w:val="24"/>
          <w:szCs w:val="24"/>
        </w:rPr>
        <w:t>li</w:t>
      </w:r>
      <w:r w:rsidRPr="00D377A2">
        <w:rPr>
          <w:rFonts w:ascii="Times New Roman" w:hAnsi="Times New Roman" w:cs="Times New Roman"/>
          <w:sz w:val="24"/>
          <w:szCs w:val="24"/>
        </w:rPr>
        <w:t>r.</w:t>
      </w:r>
      <w:r w:rsidRPr="00D377A2">
        <w:rPr>
          <w:rStyle w:val="DipnotBavurusu"/>
          <w:rFonts w:ascii="Times New Roman" w:hAnsi="Times New Roman" w:cs="Times New Roman"/>
          <w:sz w:val="24"/>
          <w:szCs w:val="24"/>
        </w:rPr>
        <w:footnoteReference w:id="4"/>
      </w:r>
      <w:r w:rsidR="00C27AF6" w:rsidRPr="00D377A2">
        <w:rPr>
          <w:rFonts w:ascii="Times New Roman" w:hAnsi="Times New Roman" w:cs="Times New Roman"/>
          <w:sz w:val="24"/>
          <w:szCs w:val="24"/>
        </w:rPr>
        <w:t xml:space="preserve"> Sivil-asker ilişkileri açısından yapılan yönetim sınıflandırmasın</w:t>
      </w:r>
      <w:r w:rsidRPr="00D377A2">
        <w:rPr>
          <w:rFonts w:ascii="Times New Roman" w:hAnsi="Times New Roman" w:cs="Times New Roman"/>
          <w:sz w:val="24"/>
          <w:szCs w:val="24"/>
        </w:rPr>
        <w:t>da</w:t>
      </w:r>
      <w:r w:rsidR="00C27AF6" w:rsidRPr="00D377A2">
        <w:rPr>
          <w:rFonts w:ascii="Times New Roman" w:hAnsi="Times New Roman" w:cs="Times New Roman"/>
          <w:sz w:val="24"/>
          <w:szCs w:val="24"/>
        </w:rPr>
        <w:t>,</w:t>
      </w:r>
      <w:r w:rsidRPr="00D377A2">
        <w:rPr>
          <w:rFonts w:ascii="Times New Roman" w:hAnsi="Times New Roman" w:cs="Times New Roman"/>
          <w:sz w:val="24"/>
          <w:szCs w:val="24"/>
        </w:rPr>
        <w:t xml:space="preserve"> ordunu</w:t>
      </w:r>
      <w:r w:rsidR="00C27AF6" w:rsidRPr="00D377A2">
        <w:rPr>
          <w:rFonts w:ascii="Times New Roman" w:hAnsi="Times New Roman" w:cs="Times New Roman"/>
          <w:sz w:val="24"/>
          <w:szCs w:val="24"/>
        </w:rPr>
        <w:t>n etkin olduğu siyasi sistemler arasında</w:t>
      </w:r>
      <w:r w:rsidRPr="00D377A2">
        <w:rPr>
          <w:rFonts w:ascii="Times New Roman" w:hAnsi="Times New Roman" w:cs="Times New Roman"/>
          <w:sz w:val="24"/>
          <w:szCs w:val="24"/>
        </w:rPr>
        <w:t xml:space="preserve">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askeri </w:t>
      </w:r>
      <w:proofErr w:type="spellStart"/>
      <w:r w:rsidRPr="00D377A2">
        <w:rPr>
          <w:rFonts w:ascii="Times New Roman" w:hAnsi="Times New Roman" w:cs="Times New Roman"/>
          <w:sz w:val="24"/>
          <w:szCs w:val="24"/>
        </w:rPr>
        <w:t>etki</w:t>
      </w:r>
      <w:r w:rsidR="00AC7CF6">
        <w:rPr>
          <w:rFonts w:ascii="Times New Roman" w:hAnsi="Times New Roman" w:cs="Times New Roman"/>
          <w:sz w:val="24"/>
          <w:szCs w:val="24"/>
        </w:rPr>
        <w:t>’</w:t>
      </w:r>
      <w:r w:rsidRPr="00D377A2">
        <w:rPr>
          <w:rFonts w:ascii="Times New Roman" w:hAnsi="Times New Roman" w:cs="Times New Roman"/>
          <w:sz w:val="24"/>
          <w:szCs w:val="24"/>
        </w:rPr>
        <w:t>den</w:t>
      </w:r>
      <w:proofErr w:type="spellEnd"/>
      <w:r w:rsidRPr="00D377A2">
        <w:rPr>
          <w:rFonts w:ascii="Times New Roman" w:hAnsi="Times New Roman" w:cs="Times New Roman"/>
          <w:sz w:val="24"/>
          <w:szCs w:val="24"/>
        </w:rPr>
        <w:t xml:space="preserve"> en uç nokta olan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askeri </w:t>
      </w:r>
      <w:proofErr w:type="spellStart"/>
      <w:r w:rsidRPr="00D377A2">
        <w:rPr>
          <w:rFonts w:ascii="Times New Roman" w:hAnsi="Times New Roman" w:cs="Times New Roman"/>
          <w:sz w:val="24"/>
          <w:szCs w:val="24"/>
        </w:rPr>
        <w:t>kontrol</w:t>
      </w:r>
      <w:r w:rsidR="00AC7CF6">
        <w:rPr>
          <w:rFonts w:ascii="Times New Roman" w:hAnsi="Times New Roman" w:cs="Times New Roman"/>
          <w:sz w:val="24"/>
          <w:szCs w:val="24"/>
        </w:rPr>
        <w:t>’</w:t>
      </w:r>
      <w:r w:rsidRPr="00D377A2">
        <w:rPr>
          <w:rFonts w:ascii="Times New Roman" w:hAnsi="Times New Roman" w:cs="Times New Roman"/>
          <w:sz w:val="24"/>
          <w:szCs w:val="24"/>
        </w:rPr>
        <w:t>e</w:t>
      </w:r>
      <w:proofErr w:type="spellEnd"/>
      <w:r w:rsidRPr="00D377A2">
        <w:rPr>
          <w:rFonts w:ascii="Times New Roman" w:hAnsi="Times New Roman" w:cs="Times New Roman"/>
          <w:sz w:val="24"/>
          <w:szCs w:val="24"/>
        </w:rPr>
        <w:t xml:space="preserve"> kadar çeşitli gruplar yer almaktadır. Diğer tarafta ise sivil kontrolün alt sınır olduğu sivil yönetimler söz konusuyken </w:t>
      </w:r>
      <w:r w:rsidR="00AC7CF6">
        <w:rPr>
          <w:rFonts w:ascii="Times New Roman" w:hAnsi="Times New Roman" w:cs="Times New Roman"/>
          <w:sz w:val="24"/>
          <w:szCs w:val="24"/>
        </w:rPr>
        <w:t>‘</w:t>
      </w:r>
      <w:r w:rsidRPr="00D377A2">
        <w:rPr>
          <w:rFonts w:ascii="Times New Roman" w:hAnsi="Times New Roman" w:cs="Times New Roman"/>
          <w:sz w:val="24"/>
          <w:szCs w:val="24"/>
        </w:rPr>
        <w:t>sivillerin üstünlüğü</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prensibinin içselleştirildiği ideal demokratik yönetimler uç noktayı oluşturmaktadır. Sivil yönetimler açısından ideal düzen olarak ifade edilen sivil yönetimin askerler</w:t>
      </w:r>
      <w:r w:rsidR="009D7FED" w:rsidRPr="00D377A2">
        <w:rPr>
          <w:rFonts w:ascii="Times New Roman" w:hAnsi="Times New Roman" w:cs="Times New Roman"/>
          <w:sz w:val="24"/>
          <w:szCs w:val="24"/>
        </w:rPr>
        <w:t xml:space="preserve"> tarafından içselleştirilmesi ha</w:t>
      </w:r>
      <w:r w:rsidRPr="00D377A2">
        <w:rPr>
          <w:rFonts w:ascii="Times New Roman" w:hAnsi="Times New Roman" w:cs="Times New Roman"/>
          <w:sz w:val="24"/>
          <w:szCs w:val="24"/>
        </w:rPr>
        <w:t xml:space="preserve">linde ordu, müdahale etmek için fırsat kollamayacak ve aynı zamanda bu anlayış askeri eğitimin de bir parçası haline gelecektir. Dolayısıyla bu durumun yerleşmesinin </w:t>
      </w:r>
      <w:r w:rsidRPr="00D377A2">
        <w:rPr>
          <w:rFonts w:ascii="Times New Roman" w:hAnsi="Times New Roman" w:cs="Times New Roman"/>
          <w:sz w:val="24"/>
          <w:szCs w:val="24"/>
        </w:rPr>
        <w:lastRenderedPageBreak/>
        <w:t>uzun vadeli olacağını fakat yerleştiği takdirde kalıcı olacağını öngörebiliriz. Öte yandan, sivil ve askeri alanın net ve belirgin çizgilerle birbirinden ayrılması ve bu iki alanın üyelerinin birbirlerinin sınırlarına karşılıklı olarak saygı göstermesi</w:t>
      </w:r>
      <w:r w:rsidR="00A93D3B" w:rsidRPr="00D377A2">
        <w:rPr>
          <w:rFonts w:ascii="Times New Roman" w:hAnsi="Times New Roman" w:cs="Times New Roman"/>
          <w:sz w:val="24"/>
          <w:szCs w:val="24"/>
        </w:rPr>
        <w:t>,</w:t>
      </w:r>
      <w:r w:rsidRPr="00D377A2">
        <w:rPr>
          <w:rFonts w:ascii="Times New Roman" w:hAnsi="Times New Roman" w:cs="Times New Roman"/>
          <w:sz w:val="24"/>
          <w:szCs w:val="24"/>
        </w:rPr>
        <w:t xml:space="preserve"> daha çok ordunun profesyonelleşmesi bağlamında değerlendirilir. Literatürdeki önemli tartışmalardan biri olan ordunun profesyonellik düzeyinin askeri müdahale eğilimini artırıp artırmadığı yönündeki tartışmada </w:t>
      </w:r>
      <w:proofErr w:type="spellStart"/>
      <w:r w:rsidRPr="00D377A2">
        <w:rPr>
          <w:rFonts w:ascii="Times New Roman" w:hAnsi="Times New Roman" w:cs="Times New Roman"/>
          <w:sz w:val="24"/>
          <w:szCs w:val="24"/>
        </w:rPr>
        <w:t>Huntington</w:t>
      </w:r>
      <w:proofErr w:type="spellEnd"/>
      <w:r w:rsidRPr="00D377A2">
        <w:rPr>
          <w:rFonts w:ascii="Times New Roman" w:hAnsi="Times New Roman" w:cs="Times New Roman"/>
          <w:sz w:val="24"/>
          <w:szCs w:val="24"/>
        </w:rPr>
        <w:t>, profesyonelliğin sivil ile askeri alanı daha net çizgilerle ayırdığı gerekçesiyle müdahale eğilimini azalttığı görüşünü savunurken</w:t>
      </w:r>
      <w:r w:rsidR="00A44098" w:rsidRPr="00D377A2">
        <w:rPr>
          <w:rStyle w:val="DipnotBavurusu"/>
          <w:rFonts w:ascii="Times New Roman" w:hAnsi="Times New Roman" w:cs="Times New Roman"/>
          <w:sz w:val="24"/>
          <w:szCs w:val="24"/>
        </w:rPr>
        <w:footnoteReference w:id="5"/>
      </w:r>
      <w:r w:rsidR="00290A67"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Nordlinger</w:t>
      </w:r>
      <w:proofErr w:type="spellEnd"/>
      <w:r w:rsidRPr="00D377A2">
        <w:rPr>
          <w:rFonts w:ascii="Times New Roman" w:hAnsi="Times New Roman" w:cs="Times New Roman"/>
          <w:sz w:val="24"/>
          <w:szCs w:val="24"/>
        </w:rPr>
        <w:t xml:space="preserve"> bu görüşe karşı çıkmakta ve profesyonelleşme arttıkça müdahale eğiliminin de arttığını savunmaktadır.</w:t>
      </w:r>
      <w:r w:rsidRPr="00D377A2">
        <w:rPr>
          <w:rStyle w:val="DipnotBavurusu"/>
          <w:rFonts w:ascii="Times New Roman" w:hAnsi="Times New Roman" w:cs="Times New Roman"/>
          <w:sz w:val="24"/>
          <w:szCs w:val="24"/>
        </w:rPr>
        <w:footnoteReference w:id="6"/>
      </w:r>
      <w:r w:rsidRPr="00D377A2">
        <w:rPr>
          <w:rFonts w:ascii="Times New Roman" w:hAnsi="Times New Roman" w:cs="Times New Roman"/>
          <w:sz w:val="24"/>
          <w:szCs w:val="24"/>
        </w:rPr>
        <w:t xml:space="preserve"> Bu görüş ayrılığının daha çok profesyonelleşmeyi nasıl tanımladıkları </w:t>
      </w:r>
      <w:r w:rsidR="00A93D3B" w:rsidRPr="00D377A2">
        <w:rPr>
          <w:rFonts w:ascii="Times New Roman" w:hAnsi="Times New Roman" w:cs="Times New Roman"/>
          <w:sz w:val="24"/>
          <w:szCs w:val="24"/>
        </w:rPr>
        <w:t>ve hangi unsurları bu kapsama dâ</w:t>
      </w:r>
      <w:r w:rsidRPr="00D377A2">
        <w:rPr>
          <w:rFonts w:ascii="Times New Roman" w:hAnsi="Times New Roman" w:cs="Times New Roman"/>
          <w:sz w:val="24"/>
          <w:szCs w:val="24"/>
        </w:rPr>
        <w:t xml:space="preserve">hil ettiklerinden kaynaklandığını söyleyebiliriz. </w:t>
      </w:r>
      <w:r w:rsidR="00F77775" w:rsidRPr="00D377A2">
        <w:rPr>
          <w:rFonts w:ascii="Times New Roman" w:hAnsi="Times New Roman" w:cs="Times New Roman"/>
          <w:sz w:val="24"/>
          <w:szCs w:val="24"/>
        </w:rPr>
        <w:t>B</w:t>
      </w:r>
      <w:r w:rsidRPr="00D377A2">
        <w:rPr>
          <w:rFonts w:ascii="Times New Roman" w:hAnsi="Times New Roman" w:cs="Times New Roman"/>
          <w:sz w:val="24"/>
          <w:szCs w:val="24"/>
        </w:rPr>
        <w:t>u konuda ö</w:t>
      </w:r>
      <w:r w:rsidR="00F77775" w:rsidRPr="00D377A2">
        <w:rPr>
          <w:rFonts w:ascii="Times New Roman" w:hAnsi="Times New Roman" w:cs="Times New Roman"/>
          <w:sz w:val="24"/>
          <w:szCs w:val="24"/>
        </w:rPr>
        <w:t xml:space="preserve">nemli bir noktanın altını çizmekte fayda vardır: </w:t>
      </w:r>
      <w:r w:rsidRPr="00D377A2">
        <w:rPr>
          <w:rFonts w:ascii="Times New Roman" w:hAnsi="Times New Roman" w:cs="Times New Roman"/>
          <w:sz w:val="24"/>
          <w:szCs w:val="24"/>
        </w:rPr>
        <w:t xml:space="preserve"> Darbe</w:t>
      </w:r>
      <w:r w:rsidR="00F77775" w:rsidRPr="00D377A2">
        <w:rPr>
          <w:rFonts w:ascii="Times New Roman" w:hAnsi="Times New Roman" w:cs="Times New Roman"/>
          <w:sz w:val="24"/>
          <w:szCs w:val="24"/>
        </w:rPr>
        <w:t>nin</w:t>
      </w:r>
      <w:r w:rsidRPr="00D377A2">
        <w:rPr>
          <w:rFonts w:ascii="Times New Roman" w:hAnsi="Times New Roman" w:cs="Times New Roman"/>
          <w:sz w:val="24"/>
          <w:szCs w:val="24"/>
        </w:rPr>
        <w:t xml:space="preserve"> olmaması ile sivil kontrol</w:t>
      </w:r>
      <w:r w:rsidR="00F77775" w:rsidRPr="00D377A2">
        <w:rPr>
          <w:rFonts w:ascii="Times New Roman" w:hAnsi="Times New Roman" w:cs="Times New Roman"/>
          <w:sz w:val="24"/>
          <w:szCs w:val="24"/>
        </w:rPr>
        <w:t>ün sağlanmış olması</w:t>
      </w:r>
      <w:r w:rsidRPr="00D377A2">
        <w:rPr>
          <w:rFonts w:ascii="Times New Roman" w:hAnsi="Times New Roman" w:cs="Times New Roman"/>
          <w:sz w:val="24"/>
          <w:szCs w:val="24"/>
        </w:rPr>
        <w:t xml:space="preserve"> aynı şeyler değildir.</w:t>
      </w:r>
      <w:r w:rsidRPr="00D377A2">
        <w:rPr>
          <w:rStyle w:val="DipnotBavurusu"/>
          <w:rFonts w:ascii="Times New Roman" w:hAnsi="Times New Roman" w:cs="Times New Roman"/>
          <w:sz w:val="24"/>
          <w:szCs w:val="24"/>
        </w:rPr>
        <w:footnoteReference w:id="7"/>
      </w:r>
      <w:r w:rsidRPr="00D377A2">
        <w:rPr>
          <w:rFonts w:ascii="Times New Roman" w:hAnsi="Times New Roman" w:cs="Times New Roman"/>
          <w:sz w:val="24"/>
          <w:szCs w:val="24"/>
        </w:rPr>
        <w:t xml:space="preserve"> Dolayısıyla bir ülkede belirli bir dönemde darbe yaşanmamasını</w:t>
      </w:r>
      <w:r w:rsidR="005F1E76" w:rsidRPr="00D377A2">
        <w:rPr>
          <w:rFonts w:ascii="Times New Roman" w:hAnsi="Times New Roman" w:cs="Times New Roman"/>
          <w:sz w:val="24"/>
          <w:szCs w:val="24"/>
        </w:rPr>
        <w:t>, o ülkede</w:t>
      </w:r>
      <w:r w:rsidRPr="00D377A2">
        <w:rPr>
          <w:rFonts w:ascii="Times New Roman" w:hAnsi="Times New Roman" w:cs="Times New Roman"/>
          <w:sz w:val="24"/>
          <w:szCs w:val="24"/>
        </w:rPr>
        <w:t xml:space="preserve"> sivil</w:t>
      </w:r>
      <w:r w:rsidR="005F1E76" w:rsidRPr="00D377A2">
        <w:rPr>
          <w:rFonts w:ascii="Times New Roman" w:hAnsi="Times New Roman" w:cs="Times New Roman"/>
          <w:sz w:val="24"/>
          <w:szCs w:val="24"/>
        </w:rPr>
        <w:t>lerin siyaset üzerinde denetim kurması ve bu prensibi içselleştirmesi şeklinde</w:t>
      </w:r>
      <w:r w:rsidRPr="00D377A2">
        <w:rPr>
          <w:rFonts w:ascii="Times New Roman" w:hAnsi="Times New Roman" w:cs="Times New Roman"/>
          <w:sz w:val="24"/>
          <w:szCs w:val="24"/>
        </w:rPr>
        <w:t xml:space="preserve"> yorumlamak doğru olmaz. </w:t>
      </w:r>
      <w:r w:rsidR="005F1E76" w:rsidRPr="00D377A2">
        <w:rPr>
          <w:rFonts w:ascii="Times New Roman" w:hAnsi="Times New Roman" w:cs="Times New Roman"/>
          <w:sz w:val="24"/>
          <w:szCs w:val="24"/>
        </w:rPr>
        <w:t>Bu, o</w:t>
      </w:r>
      <w:r w:rsidRPr="00D377A2">
        <w:rPr>
          <w:rFonts w:ascii="Times New Roman" w:hAnsi="Times New Roman" w:cs="Times New Roman"/>
          <w:sz w:val="24"/>
          <w:szCs w:val="24"/>
        </w:rPr>
        <w:t xml:space="preserve"> ülkede ordunun profesyonellik derecesinin de tartışmaya açık olduğu anlamına gelir. Sonuç olarak; ordunun siyasetteki etkisinin ve rolünün çok çeşitli dereceleri ve şekilleri vardır ve bunların her biri birbirinden farklı durumlara işaret ettiği için özellikleri ve ortaya çıkardığı ilişki biçimlerinin de ayrı ayrı ele alınması gerekmektedir.     </w:t>
      </w:r>
    </w:p>
    <w:p w:rsidR="00F369EF"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Ordunun siyasete müdahalesinin sebepleri veya ona zemin hazırlayan koşullar noktasında çok çeşitli görüşlerin varlığından söz edebiliriz. Bu konuda önde gelen bazı düşünürler daha çok askeri aktörlerin özelliklerine vurgu yaparken</w:t>
      </w:r>
      <w:r w:rsidR="00290A67" w:rsidRPr="00D377A2">
        <w:rPr>
          <w:rFonts w:ascii="Times New Roman" w:hAnsi="Times New Roman" w:cs="Times New Roman"/>
          <w:sz w:val="24"/>
          <w:szCs w:val="24"/>
        </w:rPr>
        <w:t>,</w:t>
      </w:r>
      <w:r w:rsidRPr="00D377A2">
        <w:rPr>
          <w:rFonts w:ascii="Times New Roman" w:hAnsi="Times New Roman" w:cs="Times New Roman"/>
          <w:sz w:val="24"/>
          <w:szCs w:val="24"/>
        </w:rPr>
        <w:t xml:space="preserve"> bazıları </w:t>
      </w:r>
      <w:r w:rsidR="00DE4DBE" w:rsidRPr="00D377A2">
        <w:rPr>
          <w:rFonts w:ascii="Times New Roman" w:hAnsi="Times New Roman" w:cs="Times New Roman"/>
          <w:sz w:val="24"/>
          <w:szCs w:val="24"/>
        </w:rPr>
        <w:t xml:space="preserve">da </w:t>
      </w:r>
      <w:r w:rsidRPr="00D377A2">
        <w:rPr>
          <w:rFonts w:ascii="Times New Roman" w:hAnsi="Times New Roman" w:cs="Times New Roman"/>
          <w:sz w:val="24"/>
          <w:szCs w:val="24"/>
        </w:rPr>
        <w:t xml:space="preserve">sivil alandaki yönetici ve aktörlerin eksiklik ve zayıflıklarını </w:t>
      </w:r>
      <w:r w:rsidR="00290A67" w:rsidRPr="00D377A2">
        <w:rPr>
          <w:rFonts w:ascii="Times New Roman" w:hAnsi="Times New Roman" w:cs="Times New Roman"/>
          <w:sz w:val="24"/>
          <w:szCs w:val="24"/>
        </w:rPr>
        <w:t>ön plana çıkarmaktadır. Uluslar</w:t>
      </w:r>
      <w:r w:rsidRPr="00D377A2">
        <w:rPr>
          <w:rFonts w:ascii="Times New Roman" w:hAnsi="Times New Roman" w:cs="Times New Roman"/>
          <w:sz w:val="24"/>
          <w:szCs w:val="24"/>
        </w:rPr>
        <w:t xml:space="preserve">arası </w:t>
      </w:r>
      <w:proofErr w:type="gramStart"/>
      <w:r w:rsidRPr="00D377A2">
        <w:rPr>
          <w:rFonts w:ascii="Times New Roman" w:hAnsi="Times New Roman" w:cs="Times New Roman"/>
          <w:sz w:val="24"/>
          <w:szCs w:val="24"/>
        </w:rPr>
        <w:t>konjonktürün</w:t>
      </w:r>
      <w:proofErr w:type="gramEnd"/>
      <w:r w:rsidRPr="00D377A2">
        <w:rPr>
          <w:rFonts w:ascii="Times New Roman" w:hAnsi="Times New Roman" w:cs="Times New Roman"/>
          <w:sz w:val="24"/>
          <w:szCs w:val="24"/>
        </w:rPr>
        <w:t xml:space="preserve"> de etkisini gösteren yapı</w:t>
      </w:r>
      <w:r w:rsidR="006F2FEC" w:rsidRPr="00D377A2">
        <w:rPr>
          <w:rFonts w:ascii="Times New Roman" w:hAnsi="Times New Roman" w:cs="Times New Roman"/>
          <w:sz w:val="24"/>
          <w:szCs w:val="24"/>
        </w:rPr>
        <w:t>sal faktörlerin de tartışmaya dâ</w:t>
      </w:r>
      <w:r w:rsidRPr="00D377A2">
        <w:rPr>
          <w:rFonts w:ascii="Times New Roman" w:hAnsi="Times New Roman" w:cs="Times New Roman"/>
          <w:sz w:val="24"/>
          <w:szCs w:val="24"/>
        </w:rPr>
        <w:t>hil edildiğini ifade etmek gerekir. Hem sivil hem de askeri alanı, yerel aktörleri o</w:t>
      </w:r>
      <w:r w:rsidR="006F2FEC" w:rsidRPr="00D377A2">
        <w:rPr>
          <w:rFonts w:ascii="Times New Roman" w:hAnsi="Times New Roman" w:cs="Times New Roman"/>
          <w:sz w:val="24"/>
          <w:szCs w:val="24"/>
        </w:rPr>
        <w:t>lduğu kadar bölgesel ve uluslar</w:t>
      </w:r>
      <w:r w:rsidRPr="00D377A2">
        <w:rPr>
          <w:rFonts w:ascii="Times New Roman" w:hAnsi="Times New Roman" w:cs="Times New Roman"/>
          <w:sz w:val="24"/>
          <w:szCs w:val="24"/>
        </w:rPr>
        <w:t xml:space="preserve">arası aktörleri de etkilediği için meseleyi çok boyutlu olarak ele alan ve her boyuttaki farklı nedenleri hesaba </w:t>
      </w:r>
      <w:r w:rsidR="006F2FEC" w:rsidRPr="00D377A2">
        <w:rPr>
          <w:rFonts w:ascii="Times New Roman" w:hAnsi="Times New Roman" w:cs="Times New Roman"/>
          <w:sz w:val="24"/>
          <w:szCs w:val="24"/>
        </w:rPr>
        <w:t>katan yaklaşımların daha gerçekçi</w:t>
      </w:r>
      <w:r w:rsidRPr="00D377A2">
        <w:rPr>
          <w:rFonts w:ascii="Times New Roman" w:hAnsi="Times New Roman" w:cs="Times New Roman"/>
          <w:sz w:val="24"/>
          <w:szCs w:val="24"/>
        </w:rPr>
        <w:t xml:space="preserve"> olduğunu ve açıklama gücünün daha fazla olduğunu söyleyebiliriz. Sivil-asker ilişkileri </w:t>
      </w:r>
      <w:proofErr w:type="gramStart"/>
      <w:r w:rsidRPr="00D377A2">
        <w:rPr>
          <w:rFonts w:ascii="Times New Roman" w:hAnsi="Times New Roman" w:cs="Times New Roman"/>
          <w:sz w:val="24"/>
          <w:szCs w:val="24"/>
        </w:rPr>
        <w:t>literatürünün</w:t>
      </w:r>
      <w:proofErr w:type="gramEnd"/>
      <w:r w:rsidRPr="00D377A2">
        <w:rPr>
          <w:rFonts w:ascii="Times New Roman" w:hAnsi="Times New Roman" w:cs="Times New Roman"/>
          <w:sz w:val="24"/>
          <w:szCs w:val="24"/>
        </w:rPr>
        <w:t xml:space="preserve"> temel kaynaklarından olan </w:t>
      </w:r>
      <w:proofErr w:type="spellStart"/>
      <w:r w:rsidRPr="00D377A2">
        <w:rPr>
          <w:rFonts w:ascii="Times New Roman" w:hAnsi="Times New Roman" w:cs="Times New Roman"/>
          <w:sz w:val="24"/>
          <w:szCs w:val="24"/>
        </w:rPr>
        <w:t>Samuel</w:t>
      </w:r>
      <w:proofErr w:type="spellEnd"/>
      <w:r w:rsidRPr="00D377A2">
        <w:rPr>
          <w:rFonts w:ascii="Times New Roman" w:hAnsi="Times New Roman" w:cs="Times New Roman"/>
          <w:sz w:val="24"/>
          <w:szCs w:val="24"/>
        </w:rPr>
        <w:t xml:space="preserve"> E. </w:t>
      </w:r>
      <w:proofErr w:type="spellStart"/>
      <w:r w:rsidRPr="00D377A2">
        <w:rPr>
          <w:rFonts w:ascii="Times New Roman" w:hAnsi="Times New Roman" w:cs="Times New Roman"/>
          <w:sz w:val="24"/>
          <w:szCs w:val="24"/>
        </w:rPr>
        <w:t>Finer’ın</w:t>
      </w:r>
      <w:proofErr w:type="spellEnd"/>
      <w:r w:rsidRPr="00D377A2">
        <w:rPr>
          <w:rFonts w:ascii="Times New Roman" w:hAnsi="Times New Roman" w:cs="Times New Roman"/>
          <w:sz w:val="24"/>
          <w:szCs w:val="24"/>
        </w:rPr>
        <w:t xml:space="preserve"> kitabında bu konu müdah</w:t>
      </w:r>
      <w:r w:rsidR="00B20AA9" w:rsidRPr="00D377A2">
        <w:rPr>
          <w:rFonts w:ascii="Times New Roman" w:hAnsi="Times New Roman" w:cs="Times New Roman"/>
          <w:sz w:val="24"/>
          <w:szCs w:val="24"/>
        </w:rPr>
        <w:t>ale etme eğilimi</w:t>
      </w:r>
      <w:r w:rsidRPr="00D377A2">
        <w:rPr>
          <w:rFonts w:ascii="Times New Roman" w:hAnsi="Times New Roman" w:cs="Times New Roman"/>
          <w:sz w:val="24"/>
          <w:szCs w:val="24"/>
        </w:rPr>
        <w:t xml:space="preserve"> ve </w:t>
      </w:r>
      <w:r w:rsidR="00B20AA9" w:rsidRPr="00D377A2">
        <w:rPr>
          <w:rFonts w:ascii="Times New Roman" w:hAnsi="Times New Roman" w:cs="Times New Roman"/>
          <w:sz w:val="24"/>
          <w:szCs w:val="24"/>
        </w:rPr>
        <w:t>müdahale fırsatı</w:t>
      </w:r>
      <w:r w:rsidRPr="00D377A2">
        <w:rPr>
          <w:rFonts w:ascii="Times New Roman" w:hAnsi="Times New Roman" w:cs="Times New Roman"/>
          <w:sz w:val="24"/>
          <w:szCs w:val="24"/>
        </w:rPr>
        <w:t xml:space="preserve"> kavramlarıyla açıklanıyor. </w:t>
      </w:r>
      <w:r w:rsidR="00743D40" w:rsidRPr="00D377A2">
        <w:rPr>
          <w:rFonts w:ascii="Times New Roman" w:hAnsi="Times New Roman" w:cs="Times New Roman"/>
          <w:sz w:val="24"/>
          <w:szCs w:val="24"/>
        </w:rPr>
        <w:t xml:space="preserve">Müdahale etme eğilimi </w:t>
      </w:r>
      <w:r w:rsidRPr="00D377A2">
        <w:rPr>
          <w:rFonts w:ascii="Times New Roman" w:hAnsi="Times New Roman" w:cs="Times New Roman"/>
          <w:sz w:val="24"/>
          <w:szCs w:val="24"/>
        </w:rPr>
        <w:t xml:space="preserve">daha çok ordunun sahip olduğu özellikler olan müdahale etme </w:t>
      </w:r>
      <w:proofErr w:type="gramStart"/>
      <w:r w:rsidRPr="00D377A2">
        <w:rPr>
          <w:rFonts w:ascii="Times New Roman" w:hAnsi="Times New Roman" w:cs="Times New Roman"/>
          <w:sz w:val="24"/>
          <w:szCs w:val="24"/>
        </w:rPr>
        <w:t>motivas</w:t>
      </w:r>
      <w:r w:rsidR="004305D9" w:rsidRPr="00D377A2">
        <w:rPr>
          <w:rFonts w:ascii="Times New Roman" w:hAnsi="Times New Roman" w:cs="Times New Roman"/>
          <w:sz w:val="24"/>
          <w:szCs w:val="24"/>
        </w:rPr>
        <w:t>yonu</w:t>
      </w:r>
      <w:proofErr w:type="gramEnd"/>
      <w:r w:rsidR="004305D9" w:rsidRPr="00D377A2">
        <w:rPr>
          <w:rFonts w:ascii="Times New Roman" w:hAnsi="Times New Roman" w:cs="Times New Roman"/>
          <w:sz w:val="24"/>
          <w:szCs w:val="24"/>
        </w:rPr>
        <w:t>, ordunun kurumsal özerkliği</w:t>
      </w:r>
      <w:r w:rsidRPr="00D377A2">
        <w:rPr>
          <w:rFonts w:ascii="Times New Roman" w:hAnsi="Times New Roman" w:cs="Times New Roman"/>
          <w:sz w:val="24"/>
          <w:szCs w:val="24"/>
        </w:rPr>
        <w:t>, misyonu, profesyonellik derecesi, toplumla olan ilişkisi, tarihsel rolü g</w:t>
      </w:r>
      <w:r w:rsidR="00743D40" w:rsidRPr="00D377A2">
        <w:rPr>
          <w:rFonts w:ascii="Times New Roman" w:hAnsi="Times New Roman" w:cs="Times New Roman"/>
          <w:sz w:val="24"/>
          <w:szCs w:val="24"/>
        </w:rPr>
        <w:t xml:space="preserve">ibi durumları kapsarken; müdahale fırsatı, </w:t>
      </w:r>
      <w:r w:rsidRPr="00D377A2">
        <w:rPr>
          <w:rFonts w:ascii="Times New Roman" w:hAnsi="Times New Roman" w:cs="Times New Roman"/>
          <w:sz w:val="24"/>
          <w:szCs w:val="24"/>
        </w:rPr>
        <w:t xml:space="preserve"> ordunun müdahalesi için uygun siyasi konjo</w:t>
      </w:r>
      <w:r w:rsidR="00743D40" w:rsidRPr="00D377A2">
        <w:rPr>
          <w:rFonts w:ascii="Times New Roman" w:hAnsi="Times New Roman" w:cs="Times New Roman"/>
          <w:sz w:val="24"/>
          <w:szCs w:val="24"/>
        </w:rPr>
        <w:t>nktürün oluşması gerektiğinin</w:t>
      </w:r>
      <w:r w:rsidRPr="00D377A2">
        <w:rPr>
          <w:rFonts w:ascii="Times New Roman" w:hAnsi="Times New Roman" w:cs="Times New Roman"/>
          <w:sz w:val="24"/>
          <w:szCs w:val="24"/>
        </w:rPr>
        <w:t xml:space="preserve"> altını çizmektedir.</w:t>
      </w:r>
      <w:r w:rsidRPr="00D377A2">
        <w:rPr>
          <w:rStyle w:val="DipnotBavurusu"/>
          <w:rFonts w:ascii="Times New Roman" w:hAnsi="Times New Roman" w:cs="Times New Roman"/>
          <w:sz w:val="24"/>
          <w:szCs w:val="24"/>
        </w:rPr>
        <w:footnoteReference w:id="8"/>
      </w:r>
      <w:r w:rsidRPr="00D377A2">
        <w:rPr>
          <w:rFonts w:ascii="Times New Roman" w:hAnsi="Times New Roman" w:cs="Times New Roman"/>
          <w:sz w:val="24"/>
          <w:szCs w:val="24"/>
        </w:rPr>
        <w:t xml:space="preserve"> Yapısal faktörlere </w:t>
      </w:r>
      <w:r w:rsidR="00743D40" w:rsidRPr="00D377A2">
        <w:rPr>
          <w:rFonts w:ascii="Times New Roman" w:hAnsi="Times New Roman" w:cs="Times New Roman"/>
          <w:sz w:val="24"/>
          <w:szCs w:val="24"/>
        </w:rPr>
        <w:t>örnek olarak da şu</w:t>
      </w:r>
      <w:r w:rsidRPr="00D377A2">
        <w:rPr>
          <w:rFonts w:ascii="Times New Roman" w:hAnsi="Times New Roman" w:cs="Times New Roman"/>
          <w:sz w:val="24"/>
          <w:szCs w:val="24"/>
        </w:rPr>
        <w:t xml:space="preserve"> </w:t>
      </w:r>
      <w:proofErr w:type="gramStart"/>
      <w:r w:rsidRPr="00D377A2">
        <w:rPr>
          <w:rFonts w:ascii="Times New Roman" w:hAnsi="Times New Roman" w:cs="Times New Roman"/>
          <w:sz w:val="24"/>
          <w:szCs w:val="24"/>
        </w:rPr>
        <w:t>argümanı</w:t>
      </w:r>
      <w:proofErr w:type="gramEnd"/>
      <w:r w:rsidR="00743D40" w:rsidRPr="00D377A2">
        <w:rPr>
          <w:rFonts w:ascii="Times New Roman" w:hAnsi="Times New Roman" w:cs="Times New Roman"/>
          <w:sz w:val="24"/>
          <w:szCs w:val="24"/>
        </w:rPr>
        <w:t xml:space="preserve"> verebiliriz: D</w:t>
      </w:r>
      <w:r w:rsidRPr="00D377A2">
        <w:rPr>
          <w:rFonts w:ascii="Times New Roman" w:hAnsi="Times New Roman" w:cs="Times New Roman"/>
          <w:sz w:val="24"/>
          <w:szCs w:val="24"/>
        </w:rPr>
        <w:t>ışarıdan bir tehdit yokken içerideki tehditlerin fazla ve ciddi olması askeri müdahaleye en yatkın seçeneği oluşturur.</w:t>
      </w:r>
      <w:r w:rsidRPr="00D377A2">
        <w:rPr>
          <w:rStyle w:val="DipnotBavurusu"/>
          <w:rFonts w:ascii="Times New Roman" w:hAnsi="Times New Roman" w:cs="Times New Roman"/>
          <w:sz w:val="24"/>
          <w:szCs w:val="24"/>
        </w:rPr>
        <w:footnoteReference w:id="9"/>
      </w:r>
      <w:r w:rsidRPr="00D377A2">
        <w:rPr>
          <w:rFonts w:ascii="Times New Roman" w:hAnsi="Times New Roman" w:cs="Times New Roman"/>
          <w:sz w:val="24"/>
          <w:szCs w:val="24"/>
        </w:rPr>
        <w:t xml:space="preserve"> </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Sivil-asker ilişkileri </w:t>
      </w:r>
      <w:proofErr w:type="gramStart"/>
      <w:r w:rsidRPr="00D377A2">
        <w:rPr>
          <w:rFonts w:ascii="Times New Roman" w:hAnsi="Times New Roman" w:cs="Times New Roman"/>
          <w:sz w:val="24"/>
          <w:szCs w:val="24"/>
        </w:rPr>
        <w:t>literatüründe</w:t>
      </w:r>
      <w:proofErr w:type="gramEnd"/>
      <w:r w:rsidRPr="00D377A2">
        <w:rPr>
          <w:rFonts w:ascii="Times New Roman" w:hAnsi="Times New Roman" w:cs="Times New Roman"/>
          <w:sz w:val="24"/>
          <w:szCs w:val="24"/>
        </w:rPr>
        <w:t xml:space="preserve"> daha çok ordunun müdahalesi tartışıldığı için askeri unsurlar ön plana çıkarılırken</w:t>
      </w:r>
      <w:r w:rsidR="00357939" w:rsidRPr="00D377A2">
        <w:rPr>
          <w:rFonts w:ascii="Times New Roman" w:hAnsi="Times New Roman" w:cs="Times New Roman"/>
          <w:sz w:val="24"/>
          <w:szCs w:val="24"/>
        </w:rPr>
        <w:t>,</w:t>
      </w:r>
      <w:r w:rsidRPr="00D377A2">
        <w:rPr>
          <w:rFonts w:ascii="Times New Roman" w:hAnsi="Times New Roman" w:cs="Times New Roman"/>
          <w:sz w:val="24"/>
          <w:szCs w:val="24"/>
        </w:rPr>
        <w:t xml:space="preserve"> sivil kanadın da en az askeri kanat kadar önemli olduğu gerçeğini göz ardı etmemekte fayda vardır. </w:t>
      </w:r>
      <w:proofErr w:type="spellStart"/>
      <w:r w:rsidRPr="00D377A2">
        <w:rPr>
          <w:rFonts w:ascii="Times New Roman" w:hAnsi="Times New Roman" w:cs="Times New Roman"/>
          <w:sz w:val="24"/>
          <w:szCs w:val="24"/>
        </w:rPr>
        <w:t>Nordlinger</w:t>
      </w:r>
      <w:proofErr w:type="spellEnd"/>
      <w:r w:rsidR="00242AEA"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242AEA" w:rsidRPr="00D377A2">
        <w:rPr>
          <w:rFonts w:ascii="Times New Roman" w:hAnsi="Times New Roman" w:cs="Times New Roman"/>
          <w:sz w:val="24"/>
          <w:szCs w:val="24"/>
        </w:rPr>
        <w:t>sivil aland</w:t>
      </w:r>
      <w:r w:rsidRPr="00D377A2">
        <w:rPr>
          <w:rFonts w:ascii="Times New Roman" w:hAnsi="Times New Roman" w:cs="Times New Roman"/>
          <w:sz w:val="24"/>
          <w:szCs w:val="24"/>
        </w:rPr>
        <w:t>aki performans başarı</w:t>
      </w:r>
      <w:r w:rsidR="00242AEA" w:rsidRPr="00D377A2">
        <w:rPr>
          <w:rFonts w:ascii="Times New Roman" w:hAnsi="Times New Roman" w:cs="Times New Roman"/>
          <w:sz w:val="24"/>
          <w:szCs w:val="24"/>
        </w:rPr>
        <w:t>sızlıkları ve meşruiyet kaybının yanı sıra</w:t>
      </w:r>
      <w:r w:rsidRPr="00D377A2">
        <w:rPr>
          <w:rFonts w:ascii="Times New Roman" w:hAnsi="Times New Roman" w:cs="Times New Roman"/>
          <w:sz w:val="24"/>
          <w:szCs w:val="24"/>
        </w:rPr>
        <w:t xml:space="preserve"> ordunun kurumsal çıkarlarının da askeri müdahalede etkili olduğuna dikkat çeker.</w:t>
      </w:r>
      <w:r w:rsidRPr="00D377A2">
        <w:rPr>
          <w:rStyle w:val="DipnotBavurusu"/>
          <w:rFonts w:ascii="Times New Roman" w:hAnsi="Times New Roman" w:cs="Times New Roman"/>
          <w:sz w:val="24"/>
          <w:szCs w:val="24"/>
        </w:rPr>
        <w:footnoteReference w:id="10"/>
      </w:r>
      <w:r w:rsidRPr="00D377A2">
        <w:rPr>
          <w:rFonts w:ascii="Times New Roman" w:hAnsi="Times New Roman" w:cs="Times New Roman"/>
          <w:sz w:val="24"/>
          <w:szCs w:val="24"/>
        </w:rPr>
        <w:t xml:space="preserve"> Askeri müdahaleler yalnızca ordu perspektifinden bakılarak değerlendiri</w:t>
      </w:r>
      <w:r w:rsidR="008E1663" w:rsidRPr="00D377A2">
        <w:rPr>
          <w:rFonts w:ascii="Times New Roman" w:hAnsi="Times New Roman" w:cs="Times New Roman"/>
          <w:sz w:val="24"/>
          <w:szCs w:val="24"/>
        </w:rPr>
        <w:t>lemez ve fakat</w:t>
      </w:r>
      <w:r w:rsidRPr="00D377A2">
        <w:rPr>
          <w:rFonts w:ascii="Times New Roman" w:hAnsi="Times New Roman" w:cs="Times New Roman"/>
          <w:sz w:val="24"/>
          <w:szCs w:val="24"/>
        </w:rPr>
        <w:t xml:space="preserve"> belirli bir siyasi bağlamda ortaya çıkar. O nedenle askeri </w:t>
      </w:r>
      <w:r w:rsidRPr="00D377A2">
        <w:rPr>
          <w:rFonts w:ascii="Times New Roman" w:hAnsi="Times New Roman" w:cs="Times New Roman"/>
          <w:sz w:val="24"/>
          <w:szCs w:val="24"/>
        </w:rPr>
        <w:lastRenderedPageBreak/>
        <w:t>müdahaleye olanak tanıyan siyasi bağlamın ortaya çıkmasına zemin hazırlayan sivil unsurların rolünü hesaba katmadığımızda eksik bir değerlendirme yapmış oluruz. Bununla b</w:t>
      </w:r>
      <w:r w:rsidR="000405BD" w:rsidRPr="00D377A2">
        <w:rPr>
          <w:rFonts w:ascii="Times New Roman" w:hAnsi="Times New Roman" w:cs="Times New Roman"/>
          <w:sz w:val="24"/>
          <w:szCs w:val="24"/>
        </w:rPr>
        <w:t xml:space="preserve">irlikte, </w:t>
      </w:r>
      <w:proofErr w:type="gramStart"/>
      <w:r w:rsidR="000405BD" w:rsidRPr="00D377A2">
        <w:rPr>
          <w:rFonts w:ascii="Times New Roman" w:hAnsi="Times New Roman" w:cs="Times New Roman"/>
          <w:sz w:val="24"/>
          <w:szCs w:val="24"/>
        </w:rPr>
        <w:t>literatürde</w:t>
      </w:r>
      <w:proofErr w:type="gramEnd"/>
      <w:r w:rsidR="000405BD" w:rsidRPr="00D377A2">
        <w:rPr>
          <w:rFonts w:ascii="Times New Roman" w:hAnsi="Times New Roman" w:cs="Times New Roman"/>
          <w:sz w:val="24"/>
          <w:szCs w:val="24"/>
        </w:rPr>
        <w:t xml:space="preserve"> sivil alan</w:t>
      </w:r>
      <w:r w:rsidRPr="00D377A2">
        <w:rPr>
          <w:rFonts w:ascii="Times New Roman" w:hAnsi="Times New Roman" w:cs="Times New Roman"/>
          <w:sz w:val="24"/>
          <w:szCs w:val="24"/>
        </w:rPr>
        <w:t>la ilgili üzerinde durulan bir başka nokta</w:t>
      </w:r>
      <w:r w:rsidR="00AA42F9" w:rsidRPr="00D377A2">
        <w:rPr>
          <w:rFonts w:ascii="Times New Roman" w:hAnsi="Times New Roman" w:cs="Times New Roman"/>
          <w:sz w:val="24"/>
          <w:szCs w:val="24"/>
        </w:rPr>
        <w:t>;</w:t>
      </w:r>
      <w:r w:rsidRPr="00D377A2">
        <w:rPr>
          <w:rFonts w:ascii="Times New Roman" w:hAnsi="Times New Roman" w:cs="Times New Roman"/>
          <w:sz w:val="24"/>
          <w:szCs w:val="24"/>
        </w:rPr>
        <w:t xml:space="preserve"> askeri müdahalelerin başarılı olmasında ordunun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sivil </w:t>
      </w:r>
      <w:proofErr w:type="spellStart"/>
      <w:r w:rsidRPr="00D377A2">
        <w:rPr>
          <w:rFonts w:ascii="Times New Roman" w:hAnsi="Times New Roman" w:cs="Times New Roman"/>
          <w:sz w:val="24"/>
          <w:szCs w:val="24"/>
        </w:rPr>
        <w:t>müttefikler</w:t>
      </w:r>
      <w:r w:rsidR="00AC7CF6">
        <w:rPr>
          <w:rFonts w:ascii="Times New Roman" w:hAnsi="Times New Roman" w:cs="Times New Roman"/>
          <w:sz w:val="24"/>
          <w:szCs w:val="24"/>
        </w:rPr>
        <w:t>’</w:t>
      </w:r>
      <w:r w:rsidRPr="00D377A2">
        <w:rPr>
          <w:rFonts w:ascii="Times New Roman" w:hAnsi="Times New Roman" w:cs="Times New Roman"/>
          <w:sz w:val="24"/>
          <w:szCs w:val="24"/>
        </w:rPr>
        <w:t>i</w:t>
      </w:r>
      <w:proofErr w:type="spellEnd"/>
      <w:r w:rsidRPr="00D377A2">
        <w:rPr>
          <w:rFonts w:ascii="Times New Roman" w:hAnsi="Times New Roman" w:cs="Times New Roman"/>
          <w:sz w:val="24"/>
          <w:szCs w:val="24"/>
        </w:rPr>
        <w:t xml:space="preserve"> olmasının da önemli rol oynadığıdır.</w:t>
      </w:r>
      <w:r w:rsidRPr="00D377A2">
        <w:rPr>
          <w:rStyle w:val="DipnotBavurusu"/>
          <w:rFonts w:ascii="Times New Roman" w:hAnsi="Times New Roman" w:cs="Times New Roman"/>
          <w:sz w:val="24"/>
          <w:szCs w:val="24"/>
        </w:rPr>
        <w:footnoteReference w:id="11"/>
      </w:r>
      <w:r w:rsidRPr="00D377A2">
        <w:rPr>
          <w:rFonts w:ascii="Times New Roman" w:hAnsi="Times New Roman" w:cs="Times New Roman"/>
          <w:sz w:val="24"/>
          <w:szCs w:val="24"/>
        </w:rPr>
        <w:t xml:space="preserve"> Sivil müttefikler özellikle ordunun müdahalesine meşruiyet kazandırma ve müdahaleyi toplum adına yaptığını iddia etme anlamında önemli bir rol oynamaktadır. Sonuç olarak, askeri müdahalelerin sivil bir aya</w:t>
      </w:r>
      <w:r w:rsidR="003A41D3" w:rsidRPr="00D377A2">
        <w:rPr>
          <w:rFonts w:ascii="Times New Roman" w:hAnsi="Times New Roman" w:cs="Times New Roman"/>
          <w:sz w:val="24"/>
          <w:szCs w:val="24"/>
        </w:rPr>
        <w:t>ğı olduğunu da unutmamak gerekir</w:t>
      </w:r>
      <w:r w:rsidRPr="00D377A2">
        <w:rPr>
          <w:rFonts w:ascii="Times New Roman" w:hAnsi="Times New Roman" w:cs="Times New Roman"/>
          <w:sz w:val="24"/>
          <w:szCs w:val="24"/>
        </w:rPr>
        <w:t>. Sivillerin rolü yalnızca askeri müdahaleye zemin hazırlayacak bir siyasi bağlamın oluşmasını sağlamak olabileceği gibi</w:t>
      </w:r>
      <w:r w:rsidR="007A718D" w:rsidRPr="00D377A2">
        <w:rPr>
          <w:rFonts w:ascii="Times New Roman" w:hAnsi="Times New Roman" w:cs="Times New Roman"/>
          <w:sz w:val="24"/>
          <w:szCs w:val="24"/>
        </w:rPr>
        <w:t>,</w:t>
      </w:r>
      <w:r w:rsidRPr="00D377A2">
        <w:rPr>
          <w:rFonts w:ascii="Times New Roman" w:hAnsi="Times New Roman" w:cs="Times New Roman"/>
          <w:sz w:val="24"/>
          <w:szCs w:val="24"/>
        </w:rPr>
        <w:t xml:space="preserve"> orduya destek veren sivil müttefiklerin varlığı nedeniyle daha aktif bir rol olarak da ortaya çıkabilir.  </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Literatürde öne sürülen farklı görüşlerden anlaşıldığı üzere askeri müdahalelerin ortaya çıkmasını veya ordunun siyasete değişen şekil ve düzeylerde müdahil olmasını tek bir sebeple izah etmek zordur. O nedenle herhangi bir örneği incelerken tüm bu etkenleri birlikte değerlendirmek ve o olayda nasıl bir etkide bulunduğunu dikkatli bir şekilde analiz etmek gerekir. Yukarıda saydıklarımız haricinde ordunun kurumsal çıkarlarını ve geleneksel imtiyazlarını koruma güdüsü</w:t>
      </w:r>
      <w:r w:rsidRPr="00D377A2">
        <w:rPr>
          <w:rStyle w:val="DipnotBavurusu"/>
          <w:rFonts w:ascii="Times New Roman" w:hAnsi="Times New Roman" w:cs="Times New Roman"/>
          <w:sz w:val="24"/>
          <w:szCs w:val="24"/>
        </w:rPr>
        <w:footnoteReference w:id="12"/>
      </w:r>
      <w:r w:rsidRPr="00D377A2">
        <w:rPr>
          <w:rFonts w:ascii="Times New Roman" w:hAnsi="Times New Roman" w:cs="Times New Roman"/>
          <w:sz w:val="24"/>
          <w:szCs w:val="24"/>
        </w:rPr>
        <w:t xml:space="preserve"> ve ülkede bir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darbe </w:t>
      </w:r>
      <w:proofErr w:type="spellStart"/>
      <w:r w:rsidRPr="00D377A2">
        <w:rPr>
          <w:rFonts w:ascii="Times New Roman" w:hAnsi="Times New Roman" w:cs="Times New Roman"/>
          <w:sz w:val="24"/>
          <w:szCs w:val="24"/>
        </w:rPr>
        <w:t>geleneği</w:t>
      </w:r>
      <w:r w:rsidR="00AC7CF6">
        <w:rPr>
          <w:rFonts w:ascii="Times New Roman" w:hAnsi="Times New Roman" w:cs="Times New Roman"/>
          <w:sz w:val="24"/>
          <w:szCs w:val="24"/>
        </w:rPr>
        <w:t>’</w:t>
      </w:r>
      <w:r w:rsidRPr="00D377A2">
        <w:rPr>
          <w:rFonts w:ascii="Times New Roman" w:hAnsi="Times New Roman" w:cs="Times New Roman"/>
          <w:sz w:val="24"/>
          <w:szCs w:val="24"/>
        </w:rPr>
        <w:t>nin</w:t>
      </w:r>
      <w:proofErr w:type="spellEnd"/>
      <w:r w:rsidRPr="00D377A2">
        <w:rPr>
          <w:rFonts w:ascii="Times New Roman" w:hAnsi="Times New Roman" w:cs="Times New Roman"/>
          <w:sz w:val="24"/>
          <w:szCs w:val="24"/>
        </w:rPr>
        <w:t xml:space="preserve"> olması</w:t>
      </w:r>
      <w:r w:rsidRPr="00D377A2">
        <w:rPr>
          <w:rStyle w:val="DipnotBavurusu"/>
          <w:rFonts w:ascii="Times New Roman" w:hAnsi="Times New Roman" w:cs="Times New Roman"/>
          <w:sz w:val="24"/>
          <w:szCs w:val="24"/>
        </w:rPr>
        <w:footnoteReference w:id="13"/>
      </w:r>
      <w:r w:rsidRPr="00D377A2">
        <w:rPr>
          <w:rFonts w:ascii="Times New Roman" w:hAnsi="Times New Roman" w:cs="Times New Roman"/>
          <w:sz w:val="24"/>
          <w:szCs w:val="24"/>
        </w:rPr>
        <w:t xml:space="preserve"> gibi etkenlerden de söz edebiliriz. Sınıf merkezli analizlerin olduğunu ve ordunun oluşturulma biçiminin ve toplumla olan ilişkisinin irdelendiği çalışmaların olduğunu da belirtmekte fayda var</w:t>
      </w:r>
      <w:r w:rsidR="00F369EF" w:rsidRPr="00D377A2">
        <w:rPr>
          <w:rFonts w:ascii="Times New Roman" w:hAnsi="Times New Roman" w:cs="Times New Roman"/>
          <w:sz w:val="24"/>
          <w:szCs w:val="24"/>
        </w:rPr>
        <w:t>dır</w:t>
      </w:r>
      <w:r w:rsidRPr="00D377A2">
        <w:rPr>
          <w:rFonts w:ascii="Times New Roman" w:hAnsi="Times New Roman" w:cs="Times New Roman"/>
          <w:sz w:val="24"/>
          <w:szCs w:val="24"/>
        </w:rPr>
        <w:t xml:space="preserve">. Bu faktörlerin her biri, meselenin aslında ne kadar karmaşık ve çok boyutlu olduğunu göstermektedir. Büyük resmi görebilmek ve meseleyi farklı açılardan ele alabilmek adına bu faktörlerin tümünü göz önünde bulundurmak şarttır.  </w:t>
      </w:r>
    </w:p>
    <w:p w:rsidR="009B645E" w:rsidRPr="00D377A2" w:rsidRDefault="006842E0" w:rsidP="006842E0">
      <w:pPr>
        <w:pStyle w:val="Balk1"/>
        <w:numPr>
          <w:ilvl w:val="0"/>
          <w:numId w:val="0"/>
        </w:numPr>
        <w:spacing w:before="0" w:after="120" w:line="240" w:lineRule="auto"/>
        <w:ind w:left="717" w:hanging="9"/>
        <w:jc w:val="both"/>
        <w:rPr>
          <w:rFonts w:cs="Times New Roman"/>
          <w:szCs w:val="24"/>
        </w:rPr>
      </w:pPr>
      <w:bookmarkStart w:id="9" w:name="_Toc484762473"/>
      <w:bookmarkStart w:id="10" w:name="_Toc485084142"/>
      <w:r>
        <w:rPr>
          <w:rFonts w:cs="Times New Roman"/>
          <w:szCs w:val="24"/>
        </w:rPr>
        <w:t xml:space="preserve">3. </w:t>
      </w:r>
      <w:r w:rsidRPr="00D377A2">
        <w:rPr>
          <w:rFonts w:cs="Times New Roman"/>
          <w:szCs w:val="24"/>
        </w:rPr>
        <w:t>Mısır Örneği</w:t>
      </w:r>
      <w:bookmarkEnd w:id="9"/>
      <w:bookmarkEnd w:id="10"/>
    </w:p>
    <w:p w:rsidR="009B645E" w:rsidRPr="00D377A2" w:rsidRDefault="006842E0" w:rsidP="006842E0">
      <w:pPr>
        <w:pStyle w:val="Balk2"/>
        <w:numPr>
          <w:ilvl w:val="0"/>
          <w:numId w:val="0"/>
        </w:numPr>
        <w:spacing w:before="0" w:line="240" w:lineRule="auto"/>
        <w:ind w:left="720" w:hanging="12"/>
        <w:jc w:val="both"/>
        <w:rPr>
          <w:rFonts w:cs="Times New Roman"/>
          <w:szCs w:val="24"/>
        </w:rPr>
      </w:pPr>
      <w:bookmarkStart w:id="11" w:name="_Toc484762474"/>
      <w:bookmarkStart w:id="12" w:name="_Toc485084143"/>
      <w:r>
        <w:rPr>
          <w:rFonts w:cs="Times New Roman"/>
          <w:szCs w:val="24"/>
        </w:rPr>
        <w:t xml:space="preserve">3.1. </w:t>
      </w:r>
      <w:r w:rsidR="009B645E" w:rsidRPr="00D377A2">
        <w:rPr>
          <w:rFonts w:cs="Times New Roman"/>
          <w:szCs w:val="24"/>
        </w:rPr>
        <w:t>Mısır Ordusunun Siyasetteki Geleneksel Rolü</w:t>
      </w:r>
      <w:bookmarkEnd w:id="11"/>
      <w:bookmarkEnd w:id="12"/>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Mısır ordusunun ülke siyasetinde nasıl bir rolü olduğunu anlamak için 1952 Hür Subaylar Devrimine ve hatta onun öncesinde İsrail’in kurulması sürecinde başlayan Arap-İsrail Savaşlarına kadar gitmek gerekir. Arap-İsrail Savaşlarındaki askeri ve idari yetersizlikten rahatsız olan Hür Subaylar grubu, ülkedeki İngiliz askeri varlığından rahatsız olan diğer toplumsal gruplarla işbirliği yaparak ordunun hiyerarşik düzeninin de dışında yapılan bir darbeyle </w:t>
      </w:r>
      <w:r w:rsidR="00AA42F9" w:rsidRPr="00D377A2">
        <w:rPr>
          <w:rFonts w:ascii="Times New Roman" w:hAnsi="Times New Roman" w:cs="Times New Roman"/>
          <w:sz w:val="24"/>
          <w:szCs w:val="24"/>
        </w:rPr>
        <w:t>monarşi rejimini devirip</w:t>
      </w:r>
      <w:r w:rsidRPr="00D377A2">
        <w:rPr>
          <w:rFonts w:ascii="Times New Roman" w:hAnsi="Times New Roman" w:cs="Times New Roman"/>
          <w:sz w:val="24"/>
          <w:szCs w:val="24"/>
        </w:rPr>
        <w:t xml:space="preserve"> yönetimi ele geçirmiştir. Cemal Abdul Nasır döneminde sosyalizm ve Arap milliyetçiliğinin yanı sıra özellikl</w:t>
      </w:r>
      <w:r w:rsidR="00E41CFA" w:rsidRPr="00D377A2">
        <w:rPr>
          <w:rFonts w:ascii="Times New Roman" w:hAnsi="Times New Roman" w:cs="Times New Roman"/>
          <w:sz w:val="24"/>
          <w:szCs w:val="24"/>
        </w:rPr>
        <w:t xml:space="preserve">e Süveyş Krizi sonrasında </w:t>
      </w:r>
      <w:r w:rsidRPr="00D377A2">
        <w:rPr>
          <w:rFonts w:ascii="Times New Roman" w:hAnsi="Times New Roman" w:cs="Times New Roman"/>
          <w:sz w:val="24"/>
          <w:szCs w:val="24"/>
        </w:rPr>
        <w:t xml:space="preserve">Nasır’ın </w:t>
      </w:r>
      <w:r w:rsidR="00E41CFA" w:rsidRPr="00D377A2">
        <w:rPr>
          <w:rFonts w:ascii="Times New Roman" w:hAnsi="Times New Roman" w:cs="Times New Roman"/>
          <w:sz w:val="24"/>
          <w:szCs w:val="24"/>
        </w:rPr>
        <w:t xml:space="preserve">artan </w:t>
      </w:r>
      <w:r w:rsidRPr="00D377A2">
        <w:rPr>
          <w:rFonts w:ascii="Times New Roman" w:hAnsi="Times New Roman" w:cs="Times New Roman"/>
          <w:sz w:val="24"/>
          <w:szCs w:val="24"/>
        </w:rPr>
        <w:t xml:space="preserve">kişisel </w:t>
      </w:r>
      <w:proofErr w:type="gramStart"/>
      <w:r w:rsidRPr="00D377A2">
        <w:rPr>
          <w:rFonts w:ascii="Times New Roman" w:hAnsi="Times New Roman" w:cs="Times New Roman"/>
          <w:sz w:val="24"/>
          <w:szCs w:val="24"/>
        </w:rPr>
        <w:t>karizması</w:t>
      </w:r>
      <w:proofErr w:type="gramEnd"/>
      <w:r w:rsidRPr="00D377A2">
        <w:rPr>
          <w:rFonts w:ascii="Times New Roman" w:hAnsi="Times New Roman" w:cs="Times New Roman"/>
          <w:sz w:val="24"/>
          <w:szCs w:val="24"/>
        </w:rPr>
        <w:t xml:space="preserve"> etrafında </w:t>
      </w:r>
      <w:r w:rsidR="00006D70" w:rsidRPr="00D377A2">
        <w:rPr>
          <w:rFonts w:ascii="Times New Roman" w:hAnsi="Times New Roman" w:cs="Times New Roman"/>
          <w:sz w:val="24"/>
          <w:szCs w:val="24"/>
        </w:rPr>
        <w:t xml:space="preserve">yeni </w:t>
      </w:r>
      <w:r w:rsidRPr="00D377A2">
        <w:rPr>
          <w:rFonts w:ascii="Times New Roman" w:hAnsi="Times New Roman" w:cs="Times New Roman"/>
          <w:sz w:val="24"/>
          <w:szCs w:val="24"/>
        </w:rPr>
        <w:t>rejim şekillenmiştir. Ancak bu dönemde Suriye</w:t>
      </w:r>
      <w:r w:rsidR="000A0252" w:rsidRPr="00D377A2">
        <w:rPr>
          <w:rFonts w:ascii="Times New Roman" w:hAnsi="Times New Roman" w:cs="Times New Roman"/>
          <w:sz w:val="24"/>
          <w:szCs w:val="24"/>
        </w:rPr>
        <w:t>’</w:t>
      </w:r>
      <w:r w:rsidRPr="00D377A2">
        <w:rPr>
          <w:rFonts w:ascii="Times New Roman" w:hAnsi="Times New Roman" w:cs="Times New Roman"/>
          <w:sz w:val="24"/>
          <w:szCs w:val="24"/>
        </w:rPr>
        <w:t xml:space="preserve">yle kurulmaya çalışılan Arap Sosyalist Birliği projesi uzun ömürlü olmamış ve İsrail’e karşı yapılan savaşlarda başarısız olunmuştur. Enver Sedat, ülke içindeki rakiplerini saf dışı bıraktıktan sonra İsrail’le 1973’te yapılan savaşta da kısmi bir başarı elde ederek Nasır’dan devraldığı rejimin yerleşmesini sağlamıştır. </w:t>
      </w:r>
      <w:proofErr w:type="spellStart"/>
      <w:r w:rsidRPr="00D377A2">
        <w:rPr>
          <w:rFonts w:ascii="Times New Roman" w:hAnsi="Times New Roman" w:cs="Times New Roman"/>
          <w:sz w:val="24"/>
          <w:szCs w:val="24"/>
        </w:rPr>
        <w:t>Camp</w:t>
      </w:r>
      <w:proofErr w:type="spellEnd"/>
      <w:r w:rsidRPr="00D377A2">
        <w:rPr>
          <w:rFonts w:ascii="Times New Roman" w:hAnsi="Times New Roman" w:cs="Times New Roman"/>
          <w:sz w:val="24"/>
          <w:szCs w:val="24"/>
        </w:rPr>
        <w:t xml:space="preserve"> David süreci ve İsrail’le yapılan anlaşma</w:t>
      </w:r>
      <w:r w:rsidR="009051E8" w:rsidRPr="00D377A2">
        <w:rPr>
          <w:rFonts w:ascii="Times New Roman" w:hAnsi="Times New Roman" w:cs="Times New Roman"/>
          <w:sz w:val="24"/>
          <w:szCs w:val="24"/>
        </w:rPr>
        <w:t>,</w:t>
      </w:r>
      <w:r w:rsidRPr="00D377A2">
        <w:rPr>
          <w:rFonts w:ascii="Times New Roman" w:hAnsi="Times New Roman" w:cs="Times New Roman"/>
          <w:sz w:val="24"/>
          <w:szCs w:val="24"/>
        </w:rPr>
        <w:t xml:space="preserve"> Enver Sedat’ın </w:t>
      </w:r>
      <w:r w:rsidR="00B12B66" w:rsidRPr="00D377A2">
        <w:rPr>
          <w:rFonts w:ascii="Times New Roman" w:hAnsi="Times New Roman" w:cs="Times New Roman"/>
          <w:sz w:val="24"/>
          <w:szCs w:val="24"/>
        </w:rPr>
        <w:t>suikasta</w:t>
      </w:r>
      <w:r w:rsidRPr="00D377A2">
        <w:rPr>
          <w:rFonts w:ascii="Times New Roman" w:hAnsi="Times New Roman" w:cs="Times New Roman"/>
          <w:sz w:val="24"/>
          <w:szCs w:val="24"/>
        </w:rPr>
        <w:t xml:space="preserve"> kurban gitmesi neticesini doğursa da Mübarek için dışarıdaki çatışmaların son bulduğu ve ülke içinde liderlik mücadelesinin yaşanmadığı yumuşak bir geçişe zemin hazırlamıştır.</w:t>
      </w:r>
      <w:r w:rsidR="007A367B" w:rsidRPr="00D377A2">
        <w:rPr>
          <w:rStyle w:val="DipnotBavurusu"/>
          <w:rFonts w:ascii="Times New Roman" w:hAnsi="Times New Roman" w:cs="Times New Roman"/>
          <w:sz w:val="24"/>
          <w:szCs w:val="24"/>
        </w:rPr>
        <w:footnoteReference w:id="14"/>
      </w:r>
      <w:r w:rsidR="00006D70" w:rsidRPr="00D377A2">
        <w:rPr>
          <w:rFonts w:ascii="Times New Roman" w:hAnsi="Times New Roman" w:cs="Times New Roman"/>
          <w:sz w:val="24"/>
          <w:szCs w:val="24"/>
        </w:rPr>
        <w:t xml:space="preserve"> Mübarek dönemini asker</w:t>
      </w:r>
      <w:r w:rsidRPr="00D377A2">
        <w:rPr>
          <w:rFonts w:ascii="Times New Roman" w:hAnsi="Times New Roman" w:cs="Times New Roman"/>
          <w:sz w:val="24"/>
          <w:szCs w:val="24"/>
        </w:rPr>
        <w:t xml:space="preserve"> kökenli liderin ülkeyi yönettiği otoriter rejimi</w:t>
      </w:r>
      <w:r w:rsidR="00006D70" w:rsidRPr="00D377A2">
        <w:rPr>
          <w:rFonts w:ascii="Times New Roman" w:hAnsi="Times New Roman" w:cs="Times New Roman"/>
          <w:sz w:val="24"/>
          <w:szCs w:val="24"/>
        </w:rPr>
        <w:t>n tam anlamıyla yerleştiği</w:t>
      </w:r>
      <w:r w:rsidRPr="00D377A2">
        <w:rPr>
          <w:rFonts w:ascii="Times New Roman" w:hAnsi="Times New Roman" w:cs="Times New Roman"/>
          <w:sz w:val="24"/>
          <w:szCs w:val="24"/>
        </w:rPr>
        <w:t xml:space="preserve"> dönem olarak değerlendirebiliriz. İran’daki devrimden sonra Mısır, İsrail’le birlikte ABD’nin bölgedeki en önemli müttefiki haline gelmiştir. Mısır ordusu, rejimin de koruyucusu haline gelmiş ve ülke içinde rejimin en önemli müttefiki olarak görülmüştür. Ordunun ülke siyasetindeki geleneksel rolünü bu şekilde özetleyebiliriz. Bununla birlikte Mısır ordu</w:t>
      </w:r>
      <w:r w:rsidR="004D0B8B" w:rsidRPr="00D377A2">
        <w:rPr>
          <w:rFonts w:ascii="Times New Roman" w:hAnsi="Times New Roman" w:cs="Times New Roman"/>
          <w:sz w:val="24"/>
          <w:szCs w:val="24"/>
        </w:rPr>
        <w:t>su</w:t>
      </w:r>
      <w:r w:rsidR="000A4704" w:rsidRPr="00D377A2">
        <w:rPr>
          <w:rFonts w:ascii="Times New Roman" w:hAnsi="Times New Roman" w:cs="Times New Roman"/>
          <w:sz w:val="24"/>
          <w:szCs w:val="24"/>
        </w:rPr>
        <w:t>,</w:t>
      </w:r>
      <w:r w:rsidR="004D0B8B" w:rsidRPr="00D377A2">
        <w:rPr>
          <w:rFonts w:ascii="Times New Roman" w:hAnsi="Times New Roman" w:cs="Times New Roman"/>
          <w:sz w:val="24"/>
          <w:szCs w:val="24"/>
        </w:rPr>
        <w:t xml:space="preserve"> </w:t>
      </w:r>
      <w:r w:rsidRPr="00D377A2">
        <w:rPr>
          <w:rFonts w:ascii="Times New Roman" w:hAnsi="Times New Roman" w:cs="Times New Roman"/>
          <w:sz w:val="24"/>
          <w:szCs w:val="24"/>
        </w:rPr>
        <w:t xml:space="preserve">ABD başta olmak üzere dış aktörlerle yakın ilişki içinde olduğu için ordunun rolünde dış aktörlerin </w:t>
      </w:r>
      <w:r w:rsidRPr="00D377A2">
        <w:rPr>
          <w:rFonts w:ascii="Times New Roman" w:hAnsi="Times New Roman" w:cs="Times New Roman"/>
          <w:sz w:val="24"/>
          <w:szCs w:val="24"/>
        </w:rPr>
        <w:lastRenderedPageBreak/>
        <w:t>etkisinden de söz etmek mümkündür. Mısır ordusunun toplumun orta sınıfından oluştuğunu ve belli bir etnik veya mezhepsel grubu temsil etmediğini söyleyebiliriz.</w:t>
      </w:r>
    </w:p>
    <w:p w:rsidR="000405BD"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Hür Subaylar Devriminden Mübarek’in </w:t>
      </w:r>
      <w:r w:rsidR="00260EC8" w:rsidRPr="00D377A2">
        <w:rPr>
          <w:rFonts w:ascii="Times New Roman" w:hAnsi="Times New Roman" w:cs="Times New Roman"/>
          <w:sz w:val="24"/>
          <w:szCs w:val="24"/>
        </w:rPr>
        <w:t>görevi bırakmak zorunda kaldığı 2011 yılına</w:t>
      </w:r>
      <w:r w:rsidRPr="00D377A2">
        <w:rPr>
          <w:rFonts w:ascii="Times New Roman" w:hAnsi="Times New Roman" w:cs="Times New Roman"/>
          <w:sz w:val="24"/>
          <w:szCs w:val="24"/>
        </w:rPr>
        <w:t xml:space="preserve"> kadar geçen yaklaşık altmış yıllık dönemde Mısır’ı asker kökenli devlet adamları otoriter bir rejim altında yönetmişlerdir. Dolayısıyla Mısır’da askeri bir rejimden söz etmek mümkündür. </w:t>
      </w:r>
      <w:r w:rsidR="005B306F" w:rsidRPr="00D377A2">
        <w:rPr>
          <w:rFonts w:ascii="Times New Roman" w:hAnsi="Times New Roman" w:cs="Times New Roman"/>
          <w:sz w:val="24"/>
          <w:szCs w:val="24"/>
        </w:rPr>
        <w:t>Bu ülkenin s</w:t>
      </w:r>
      <w:r w:rsidRPr="00D377A2">
        <w:rPr>
          <w:rFonts w:ascii="Times New Roman" w:hAnsi="Times New Roman" w:cs="Times New Roman"/>
          <w:sz w:val="24"/>
          <w:szCs w:val="24"/>
        </w:rPr>
        <w:t>ivil ve askeri alanın birbiri</w:t>
      </w:r>
      <w:r w:rsidR="000A4704" w:rsidRPr="00D377A2">
        <w:rPr>
          <w:rFonts w:ascii="Times New Roman" w:hAnsi="Times New Roman" w:cs="Times New Roman"/>
          <w:sz w:val="24"/>
          <w:szCs w:val="24"/>
        </w:rPr>
        <w:t>nden ayrıldığı ideal ilişki biçimi</w:t>
      </w:r>
      <w:r w:rsidRPr="00D377A2">
        <w:rPr>
          <w:rFonts w:ascii="Times New Roman" w:hAnsi="Times New Roman" w:cs="Times New Roman"/>
          <w:sz w:val="24"/>
          <w:szCs w:val="24"/>
        </w:rPr>
        <w:t>n</w:t>
      </w:r>
      <w:r w:rsidR="000A4704" w:rsidRPr="00D377A2">
        <w:rPr>
          <w:rFonts w:ascii="Times New Roman" w:hAnsi="Times New Roman" w:cs="Times New Roman"/>
          <w:sz w:val="24"/>
          <w:szCs w:val="24"/>
        </w:rPr>
        <w:t>in</w:t>
      </w:r>
      <w:r w:rsidRPr="00D377A2">
        <w:rPr>
          <w:rFonts w:ascii="Times New Roman" w:hAnsi="Times New Roman" w:cs="Times New Roman"/>
          <w:sz w:val="24"/>
          <w:szCs w:val="24"/>
        </w:rPr>
        <w:t xml:space="preserve"> çok uzağında olduğunu izah etmeye gerek yok</w:t>
      </w:r>
      <w:r w:rsidR="000A0252" w:rsidRPr="00D377A2">
        <w:rPr>
          <w:rFonts w:ascii="Times New Roman" w:hAnsi="Times New Roman" w:cs="Times New Roman"/>
          <w:sz w:val="24"/>
          <w:szCs w:val="24"/>
        </w:rPr>
        <w:t>tur</w:t>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Barany</w:t>
      </w:r>
      <w:proofErr w:type="spellEnd"/>
      <w:r w:rsidRPr="00D377A2">
        <w:rPr>
          <w:rFonts w:ascii="Times New Roman" w:hAnsi="Times New Roman" w:cs="Times New Roman"/>
          <w:sz w:val="24"/>
          <w:szCs w:val="24"/>
        </w:rPr>
        <w:t>, Mısır’da askerin siyasetten ta</w:t>
      </w:r>
      <w:r w:rsidR="00BE1086" w:rsidRPr="00D377A2">
        <w:rPr>
          <w:rFonts w:ascii="Times New Roman" w:hAnsi="Times New Roman" w:cs="Times New Roman"/>
          <w:sz w:val="24"/>
          <w:szCs w:val="24"/>
        </w:rPr>
        <w:t>mamen çekilmesinin hayal</w:t>
      </w:r>
      <w:r w:rsidRPr="00D377A2">
        <w:rPr>
          <w:rFonts w:ascii="Times New Roman" w:hAnsi="Times New Roman" w:cs="Times New Roman"/>
          <w:sz w:val="24"/>
          <w:szCs w:val="24"/>
        </w:rPr>
        <w:t>inin bile zor olduğunu söyler.</w:t>
      </w:r>
      <w:r w:rsidRPr="00D377A2">
        <w:rPr>
          <w:rStyle w:val="DipnotBavurusu"/>
          <w:rFonts w:ascii="Times New Roman" w:hAnsi="Times New Roman" w:cs="Times New Roman"/>
          <w:sz w:val="24"/>
          <w:szCs w:val="24"/>
        </w:rPr>
        <w:footnoteReference w:id="15"/>
      </w:r>
      <w:r w:rsidRPr="00D377A2">
        <w:rPr>
          <w:rFonts w:ascii="Times New Roman" w:hAnsi="Times New Roman" w:cs="Times New Roman"/>
          <w:sz w:val="24"/>
          <w:szCs w:val="24"/>
        </w:rPr>
        <w:t xml:space="preserve"> Dahası, Mısır ordusu yalnızca siyasette değil ekonomi alanında da söz sahibidir. Bu konuda net bir rakam vermek çok kolay olmasa da</w:t>
      </w:r>
      <w:r w:rsidR="0063257C" w:rsidRPr="00D377A2">
        <w:rPr>
          <w:rFonts w:ascii="Times New Roman" w:hAnsi="Times New Roman" w:cs="Times New Roman"/>
          <w:sz w:val="24"/>
          <w:szCs w:val="24"/>
        </w:rPr>
        <w:t>,</w:t>
      </w:r>
      <w:r w:rsidRPr="00D377A2">
        <w:rPr>
          <w:rFonts w:ascii="Times New Roman" w:hAnsi="Times New Roman" w:cs="Times New Roman"/>
          <w:sz w:val="24"/>
          <w:szCs w:val="24"/>
        </w:rPr>
        <w:t xml:space="preserve"> ülke ekonomisinin yaklaşık üçte birinin ordu tarafından kontrol edildiği iddia edilmektedir. Bu durum, ordunun ekonomik çıkarlarının da çok önemli olduğunu ortaya koymaktadır. O nedenle, Mısır için ordunun ekonomik çıkarlarını koruma çabasının veya bunlara zarar verecek bir siyasi bağlamın oluşma ihtimalinin de askeri müdahale gerekçeleri arasında yer alabileceğini söyleyebiliriz. Kısaca; Mısır ordusu geleneksel olarak siyasette ve ekonomide önemli bir rol oynamaktadır.</w:t>
      </w:r>
      <w:r w:rsidR="004F7CFD" w:rsidRPr="00D377A2">
        <w:rPr>
          <w:rStyle w:val="DipnotBavurusu"/>
          <w:rFonts w:ascii="Times New Roman" w:hAnsi="Times New Roman" w:cs="Times New Roman"/>
          <w:sz w:val="24"/>
          <w:szCs w:val="24"/>
        </w:rPr>
        <w:footnoteReference w:id="16"/>
      </w:r>
      <w:r w:rsidRPr="00D377A2">
        <w:rPr>
          <w:rFonts w:ascii="Times New Roman" w:hAnsi="Times New Roman" w:cs="Times New Roman"/>
          <w:sz w:val="24"/>
          <w:szCs w:val="24"/>
        </w:rPr>
        <w:t xml:space="preserve"> Arap İsyanlarının başlam</w:t>
      </w:r>
      <w:r w:rsidR="00B82575" w:rsidRPr="00D377A2">
        <w:rPr>
          <w:rFonts w:ascii="Times New Roman" w:hAnsi="Times New Roman" w:cs="Times New Roman"/>
          <w:sz w:val="24"/>
          <w:szCs w:val="24"/>
        </w:rPr>
        <w:t>asına kadar uzun bir süre asker</w:t>
      </w:r>
      <w:r w:rsidRPr="00D377A2">
        <w:rPr>
          <w:rFonts w:ascii="Times New Roman" w:hAnsi="Times New Roman" w:cs="Times New Roman"/>
          <w:sz w:val="24"/>
          <w:szCs w:val="24"/>
        </w:rPr>
        <w:t xml:space="preserve"> kökenli liderlerin diktatörlüğünde ülkenin yönetilmiş olması bu durumun en bariz örneğidir. Aynı zamanda bu durumun, Mısır halkının Mübarek karşıtı gösterilerde Tahrir</w:t>
      </w:r>
      <w:r w:rsidR="00B30331" w:rsidRPr="00D377A2">
        <w:rPr>
          <w:rFonts w:ascii="Times New Roman" w:hAnsi="Times New Roman" w:cs="Times New Roman"/>
          <w:sz w:val="24"/>
          <w:szCs w:val="24"/>
        </w:rPr>
        <w:t xml:space="preserve"> Meydanı</w:t>
      </w:r>
      <w:r w:rsidRPr="00D377A2">
        <w:rPr>
          <w:rFonts w:ascii="Times New Roman" w:hAnsi="Times New Roman" w:cs="Times New Roman"/>
          <w:sz w:val="24"/>
          <w:szCs w:val="24"/>
        </w:rPr>
        <w:t>’</w:t>
      </w:r>
      <w:r w:rsidR="00B30331" w:rsidRPr="00D377A2">
        <w:rPr>
          <w:rFonts w:ascii="Times New Roman" w:hAnsi="Times New Roman" w:cs="Times New Roman"/>
          <w:sz w:val="24"/>
          <w:szCs w:val="24"/>
        </w:rPr>
        <w:t>nda</w:t>
      </w:r>
      <w:r w:rsidRPr="00D377A2">
        <w:rPr>
          <w:rFonts w:ascii="Times New Roman" w:hAnsi="Times New Roman" w:cs="Times New Roman"/>
          <w:sz w:val="24"/>
          <w:szCs w:val="24"/>
        </w:rPr>
        <w:t xml:space="preserve"> bir araya gelmesini sağlayan etkenlerin başında geldiğinin de altını çizmek gerekir.</w:t>
      </w:r>
    </w:p>
    <w:p w:rsidR="009B645E" w:rsidRPr="00D377A2" w:rsidRDefault="000405BD"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Mısır ordusunun Arap İsyanları sürecindeki rolüne geçmeden önce ordunun rejimle ve halkla olan ilişkisine biraz daha açıklık getirmekte fayda vardır. Hür Subaylar Devriminden itibaren asker kökenli liderler ülkeyi yönetmeye başladığı için uzun süre rejimle ordu adeta iç içe geçmiştir. Cumhurbaşkanı, şeklen sivil bir yönetici olarak ülkeyi yönetse de gücünü ordudan aldığı söylenebilir. Bu anlamda, ordu ile Cumhurbaşkanı arasında da bir çıkar çatışması söz konusu olmadığından uzun süre devlet yönetiminde birlikte hareket etme </w:t>
      </w:r>
      <w:r w:rsidR="00B12B66" w:rsidRPr="00D377A2">
        <w:rPr>
          <w:rFonts w:ascii="Times New Roman" w:hAnsi="Times New Roman" w:cs="Times New Roman"/>
          <w:sz w:val="24"/>
          <w:szCs w:val="24"/>
        </w:rPr>
        <w:t>imkânı</w:t>
      </w:r>
      <w:r w:rsidRPr="00D377A2">
        <w:rPr>
          <w:rFonts w:ascii="Times New Roman" w:hAnsi="Times New Roman" w:cs="Times New Roman"/>
          <w:sz w:val="24"/>
          <w:szCs w:val="24"/>
        </w:rPr>
        <w:t xml:space="preserve"> doğmuştur. </w:t>
      </w:r>
      <w:r w:rsidR="002E0BC0" w:rsidRPr="00D377A2">
        <w:rPr>
          <w:rFonts w:ascii="Times New Roman" w:hAnsi="Times New Roman" w:cs="Times New Roman"/>
          <w:sz w:val="24"/>
          <w:szCs w:val="24"/>
        </w:rPr>
        <w:t>Ordu, kurumsal yapısını</w:t>
      </w:r>
      <w:r w:rsidR="00FC4CCC" w:rsidRPr="00D377A2">
        <w:rPr>
          <w:rFonts w:ascii="Times New Roman" w:hAnsi="Times New Roman" w:cs="Times New Roman"/>
          <w:sz w:val="24"/>
          <w:szCs w:val="24"/>
        </w:rPr>
        <w:t xml:space="preserve"> muhafaza ederek ekonomide de ciddi bir etkiye sahip olmuştur. Ordunun siyasi yönetimi kendi içinden çıkardığı Cumhurbaşkanlarına devrederken ekonomiyi ve güvenliği kendi kontrolünde tuttuğu şeklindeki bir işbölümünden söz edebiliriz. Ordunun halkla olan ilişkisine baktığımızda ise halkın, ordunun sahip olduğu askeri, ekonomik ve siyasi güç nedeniyle orduya karşı korkuyla karışık bir saygı duyduğunu ifade etmek mümkündür. </w:t>
      </w:r>
      <w:r w:rsidR="006F0632" w:rsidRPr="00D377A2">
        <w:rPr>
          <w:rFonts w:ascii="Times New Roman" w:hAnsi="Times New Roman" w:cs="Times New Roman"/>
          <w:sz w:val="24"/>
          <w:szCs w:val="24"/>
        </w:rPr>
        <w:t>Ordunun siyasetteki etkisi nedeniyle kritik durumlarda gözler hep orduya çevrilmesine karşın Arap İsyanlarının başlangıç aşamasında görüldüğü gibi halkın kendi iradesini gösterme yönündeki talebi, bir anlamda ordunun bu geleneksel rolüne de bir tepki olarak değerlendirilebilir. Yine de halkın ordu ile diktatörlük rejimini belli noktalarda birbirinden ayrı gördüğünü ve ordunun kurumsal olarak içinde korkuyu da barındıran saygın bir konumu olduğu ifade edilebilir. Halk, orduyu doğrudan karşısına almak yerine diktatörü devirirken orduyu yanına alma</w:t>
      </w:r>
      <w:r w:rsidR="002E0BC0" w:rsidRPr="00D377A2">
        <w:rPr>
          <w:rFonts w:ascii="Times New Roman" w:hAnsi="Times New Roman" w:cs="Times New Roman"/>
          <w:sz w:val="24"/>
          <w:szCs w:val="24"/>
        </w:rPr>
        <w:t xml:space="preserve"> yolunu seçmiştir. Ordunun halkın gözündeki bu konumunda milliyetçi duygularla özdeşleşmiş olmasının ve halkla çeşitli şekillerde bağlarının olmasının da etkili olduğu söylenebilir. Halk diktatörlük rejimini yıkmak isterken yeni dönem için ordunun güçlü olmasına ihtiyaç duymaktadır. </w:t>
      </w:r>
      <w:r w:rsidR="00477BAB" w:rsidRPr="00D377A2">
        <w:rPr>
          <w:rFonts w:ascii="Times New Roman" w:hAnsi="Times New Roman" w:cs="Times New Roman"/>
          <w:sz w:val="24"/>
          <w:szCs w:val="24"/>
        </w:rPr>
        <w:t xml:space="preserve">Orduya yönelik bu bakış açısının yansımalarını önceki dönemlerde yapılan anketlerde, verileri çok sağlıklı olmasa da, en güvenilen kurumlar arasında ordunun ön sıralarda gelmesi, protestolar sırasında halkın orduyla karşı karşıya gelmekten kaçınması ve </w:t>
      </w:r>
      <w:r w:rsidR="00AC7CF6">
        <w:rPr>
          <w:rFonts w:ascii="Times New Roman" w:hAnsi="Times New Roman" w:cs="Times New Roman"/>
          <w:sz w:val="24"/>
          <w:szCs w:val="24"/>
        </w:rPr>
        <w:t>‘</w:t>
      </w:r>
      <w:r w:rsidR="00477BAB" w:rsidRPr="00D377A2">
        <w:rPr>
          <w:rFonts w:ascii="Times New Roman" w:hAnsi="Times New Roman" w:cs="Times New Roman"/>
          <w:sz w:val="24"/>
          <w:szCs w:val="24"/>
        </w:rPr>
        <w:t>ordu ile milletin bir olduğu</w:t>
      </w:r>
      <w:r w:rsidR="00AC7CF6">
        <w:rPr>
          <w:rFonts w:ascii="Times New Roman" w:hAnsi="Times New Roman" w:cs="Times New Roman"/>
          <w:sz w:val="24"/>
          <w:szCs w:val="24"/>
        </w:rPr>
        <w:t>’</w:t>
      </w:r>
      <w:r w:rsidR="00477BAB" w:rsidRPr="00D377A2">
        <w:rPr>
          <w:rFonts w:ascii="Times New Roman" w:hAnsi="Times New Roman" w:cs="Times New Roman"/>
          <w:sz w:val="24"/>
          <w:szCs w:val="24"/>
        </w:rPr>
        <w:t xml:space="preserve"> şeklindeki sloganlarında görebiliyoruz. </w:t>
      </w:r>
      <w:r w:rsidR="002E0BC0" w:rsidRPr="00D377A2">
        <w:rPr>
          <w:rFonts w:ascii="Times New Roman" w:hAnsi="Times New Roman" w:cs="Times New Roman"/>
          <w:sz w:val="24"/>
          <w:szCs w:val="24"/>
        </w:rPr>
        <w:t xml:space="preserve">Halkın </w:t>
      </w:r>
      <w:r w:rsidR="002E0BC0" w:rsidRPr="00D377A2">
        <w:rPr>
          <w:rFonts w:ascii="Times New Roman" w:hAnsi="Times New Roman" w:cs="Times New Roman"/>
          <w:sz w:val="24"/>
          <w:szCs w:val="24"/>
        </w:rPr>
        <w:lastRenderedPageBreak/>
        <w:t xml:space="preserve">orduyla ilgili karşı çıktığı durum ise önceki dönemlerde olduğu gibi siyasete doğrudan müdahil olmasıdır.   </w:t>
      </w:r>
      <w:r w:rsidR="006F0632" w:rsidRPr="00D377A2">
        <w:rPr>
          <w:rFonts w:ascii="Times New Roman" w:hAnsi="Times New Roman" w:cs="Times New Roman"/>
          <w:sz w:val="24"/>
          <w:szCs w:val="24"/>
        </w:rPr>
        <w:t xml:space="preserve">  </w:t>
      </w:r>
      <w:r w:rsidR="00FC4CCC" w:rsidRPr="00D377A2">
        <w:rPr>
          <w:rFonts w:ascii="Times New Roman" w:hAnsi="Times New Roman" w:cs="Times New Roman"/>
          <w:sz w:val="24"/>
          <w:szCs w:val="24"/>
        </w:rPr>
        <w:t xml:space="preserve"> </w:t>
      </w:r>
      <w:r w:rsidRPr="00D377A2">
        <w:rPr>
          <w:rFonts w:ascii="Times New Roman" w:hAnsi="Times New Roman" w:cs="Times New Roman"/>
          <w:sz w:val="24"/>
          <w:szCs w:val="24"/>
        </w:rPr>
        <w:t xml:space="preserve">   </w:t>
      </w:r>
      <w:r w:rsidR="009B645E" w:rsidRPr="00D377A2">
        <w:rPr>
          <w:rFonts w:ascii="Times New Roman" w:hAnsi="Times New Roman" w:cs="Times New Roman"/>
          <w:sz w:val="24"/>
          <w:szCs w:val="24"/>
        </w:rPr>
        <w:t xml:space="preserve"> </w:t>
      </w:r>
    </w:p>
    <w:p w:rsidR="009B645E" w:rsidRPr="00D377A2" w:rsidRDefault="006842E0" w:rsidP="006842E0">
      <w:pPr>
        <w:pStyle w:val="Balk2"/>
        <w:numPr>
          <w:ilvl w:val="0"/>
          <w:numId w:val="0"/>
        </w:numPr>
        <w:spacing w:before="0" w:line="240" w:lineRule="auto"/>
        <w:ind w:left="720" w:hanging="12"/>
        <w:jc w:val="both"/>
        <w:rPr>
          <w:rFonts w:cs="Times New Roman"/>
          <w:szCs w:val="24"/>
        </w:rPr>
      </w:pPr>
      <w:bookmarkStart w:id="13" w:name="_Toc484762475"/>
      <w:bookmarkStart w:id="14" w:name="_Toc485084144"/>
      <w:r>
        <w:rPr>
          <w:rFonts w:cs="Times New Roman"/>
          <w:szCs w:val="24"/>
        </w:rPr>
        <w:t xml:space="preserve">3.2. </w:t>
      </w:r>
      <w:r w:rsidR="009B645E" w:rsidRPr="00D377A2">
        <w:rPr>
          <w:rFonts w:cs="Times New Roman"/>
          <w:szCs w:val="24"/>
        </w:rPr>
        <w:t>Mısır Ordusunun Arap İsyanları Sürecindeki Rolü</w:t>
      </w:r>
      <w:bookmarkEnd w:id="13"/>
      <w:bookmarkEnd w:id="14"/>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Arap İsyanları, bölgede uzun yıllar devam eden </w:t>
      </w:r>
      <w:proofErr w:type="gramStart"/>
      <w:r w:rsidRPr="00D377A2">
        <w:rPr>
          <w:rFonts w:ascii="Times New Roman" w:hAnsi="Times New Roman" w:cs="Times New Roman"/>
          <w:sz w:val="24"/>
          <w:szCs w:val="24"/>
        </w:rPr>
        <w:t>statükoya</w:t>
      </w:r>
      <w:proofErr w:type="gramEnd"/>
      <w:r w:rsidRPr="00D377A2">
        <w:rPr>
          <w:rFonts w:ascii="Times New Roman" w:hAnsi="Times New Roman" w:cs="Times New Roman"/>
          <w:sz w:val="24"/>
          <w:szCs w:val="24"/>
        </w:rPr>
        <w:t xml:space="preserve"> bir meydan okuma olarak ortaya çıktığı için Mısır’da da aktörler arası ilişkileri ve dengeleri değiştirme potansiyeli taşıyordu. Önceki dönemde rejimin en önemli müttefiki ve koruyucusu olarak görülen Mısır ordusunun Mübarek’e karşı başlayan kitlesel gösterilerde nasıl bir tavır takınacağı, protestoların seyrini ve sonucunu değiştirebilecek ön</w:t>
      </w:r>
      <w:r w:rsidR="0013185C" w:rsidRPr="00D377A2">
        <w:rPr>
          <w:rFonts w:ascii="Times New Roman" w:hAnsi="Times New Roman" w:cs="Times New Roman"/>
          <w:sz w:val="24"/>
          <w:szCs w:val="24"/>
        </w:rPr>
        <w:t xml:space="preserve">emli bir etkendi. Ordunun </w:t>
      </w:r>
      <w:r w:rsidR="006904C0" w:rsidRPr="00D377A2">
        <w:rPr>
          <w:rFonts w:ascii="Times New Roman" w:hAnsi="Times New Roman" w:cs="Times New Roman"/>
          <w:sz w:val="24"/>
          <w:szCs w:val="24"/>
        </w:rPr>
        <w:t xml:space="preserve">rejimle olan yakın ilişkisine rağmen kurumsal kimliğini muhafaza etmesi sayesinde göreceli bir </w:t>
      </w:r>
      <w:r w:rsidR="0013185C" w:rsidRPr="00D377A2">
        <w:rPr>
          <w:rFonts w:ascii="Times New Roman" w:hAnsi="Times New Roman" w:cs="Times New Roman"/>
          <w:sz w:val="24"/>
          <w:szCs w:val="24"/>
        </w:rPr>
        <w:t>özerk</w:t>
      </w:r>
      <w:r w:rsidR="006904C0" w:rsidRPr="00D377A2">
        <w:rPr>
          <w:rFonts w:ascii="Times New Roman" w:hAnsi="Times New Roman" w:cs="Times New Roman"/>
          <w:sz w:val="24"/>
          <w:szCs w:val="24"/>
        </w:rPr>
        <w:t>liğe sahip olması</w:t>
      </w:r>
      <w:r w:rsidRPr="00D377A2">
        <w:rPr>
          <w:rFonts w:ascii="Times New Roman" w:hAnsi="Times New Roman" w:cs="Times New Roman"/>
          <w:sz w:val="24"/>
          <w:szCs w:val="24"/>
        </w:rPr>
        <w:t>, böyle bir süreçte kendisine hareket alanı kazandırmıştı</w:t>
      </w:r>
      <w:r w:rsidR="00FC4D55" w:rsidRPr="00D377A2">
        <w:rPr>
          <w:rFonts w:ascii="Times New Roman" w:hAnsi="Times New Roman" w:cs="Times New Roman"/>
          <w:sz w:val="24"/>
          <w:szCs w:val="24"/>
        </w:rPr>
        <w:t>r</w:t>
      </w:r>
      <w:r w:rsidRPr="00D377A2">
        <w:rPr>
          <w:rFonts w:ascii="Times New Roman" w:hAnsi="Times New Roman" w:cs="Times New Roman"/>
          <w:sz w:val="24"/>
          <w:szCs w:val="24"/>
        </w:rPr>
        <w:t xml:space="preserve">. Ordu komutanları, </w:t>
      </w:r>
      <w:r w:rsidR="006904C0" w:rsidRPr="00D377A2">
        <w:rPr>
          <w:rFonts w:ascii="Times New Roman" w:hAnsi="Times New Roman" w:cs="Times New Roman"/>
          <w:sz w:val="24"/>
          <w:szCs w:val="24"/>
        </w:rPr>
        <w:t xml:space="preserve">olayların başlamasının ardından </w:t>
      </w:r>
      <w:r w:rsidRPr="00D377A2">
        <w:rPr>
          <w:rFonts w:ascii="Times New Roman" w:hAnsi="Times New Roman" w:cs="Times New Roman"/>
          <w:sz w:val="24"/>
          <w:szCs w:val="24"/>
        </w:rPr>
        <w:t>Mübarek’in çağrısı ve ülkede oluşan güvenlik risklerinin de etkisiyle</w:t>
      </w:r>
      <w:r w:rsidR="006904C0" w:rsidRPr="00D377A2">
        <w:rPr>
          <w:rFonts w:ascii="Times New Roman" w:hAnsi="Times New Roman" w:cs="Times New Roman"/>
          <w:sz w:val="24"/>
          <w:szCs w:val="24"/>
        </w:rPr>
        <w:t>,</w:t>
      </w:r>
      <w:r w:rsidRPr="00D377A2">
        <w:rPr>
          <w:rFonts w:ascii="Times New Roman" w:hAnsi="Times New Roman" w:cs="Times New Roman"/>
          <w:sz w:val="24"/>
          <w:szCs w:val="24"/>
        </w:rPr>
        <w:t xml:space="preserve"> ülkenin çeşitli yerlerine askerlerin gönderilmesi ve güvenliğin kontrol altında tutulması kararını almışlardı. Ancak bu, rejime sahip çıkmaktan ziyade genel anlamda bir güvenlik tedbiri boyutundaydı. </w:t>
      </w:r>
      <w:r w:rsidR="00B4087F" w:rsidRPr="00D377A2">
        <w:rPr>
          <w:rFonts w:ascii="Times New Roman" w:hAnsi="Times New Roman" w:cs="Times New Roman"/>
          <w:sz w:val="24"/>
          <w:szCs w:val="24"/>
        </w:rPr>
        <w:t>Protestoların devamı ve uluslar</w:t>
      </w:r>
      <w:r w:rsidRPr="00D377A2">
        <w:rPr>
          <w:rFonts w:ascii="Times New Roman" w:hAnsi="Times New Roman" w:cs="Times New Roman"/>
          <w:sz w:val="24"/>
          <w:szCs w:val="24"/>
        </w:rPr>
        <w:t xml:space="preserve">arası aktörlerin tutumlarının da yavaş yavaş </w:t>
      </w:r>
      <w:r w:rsidR="006904C0" w:rsidRPr="00D377A2">
        <w:rPr>
          <w:rFonts w:ascii="Times New Roman" w:hAnsi="Times New Roman" w:cs="Times New Roman"/>
          <w:sz w:val="24"/>
          <w:szCs w:val="24"/>
        </w:rPr>
        <w:t>netleşmeye başlamasıyla birlikte</w:t>
      </w:r>
      <w:r w:rsidRPr="00D377A2">
        <w:rPr>
          <w:rFonts w:ascii="Times New Roman" w:hAnsi="Times New Roman" w:cs="Times New Roman"/>
          <w:sz w:val="24"/>
          <w:szCs w:val="24"/>
        </w:rPr>
        <w:t xml:space="preserve"> Mübarek’in görevde kalmasının pek mümkün olmadığı ortaya çıkıyordu. Bu ortamda</w:t>
      </w:r>
      <w:r w:rsidR="006904C0" w:rsidRPr="00D377A2">
        <w:rPr>
          <w:rFonts w:ascii="Times New Roman" w:hAnsi="Times New Roman" w:cs="Times New Roman"/>
          <w:sz w:val="24"/>
          <w:szCs w:val="24"/>
        </w:rPr>
        <w:t>, Mısır ordusu da</w:t>
      </w:r>
      <w:r w:rsidRPr="00D377A2">
        <w:rPr>
          <w:rFonts w:ascii="Times New Roman" w:hAnsi="Times New Roman" w:cs="Times New Roman"/>
          <w:sz w:val="24"/>
          <w:szCs w:val="24"/>
        </w:rPr>
        <w:t xml:space="preserve"> </w:t>
      </w:r>
      <w:proofErr w:type="gramStart"/>
      <w:r w:rsidRPr="00D377A2">
        <w:rPr>
          <w:rFonts w:ascii="Times New Roman" w:hAnsi="Times New Roman" w:cs="Times New Roman"/>
          <w:sz w:val="24"/>
          <w:szCs w:val="24"/>
        </w:rPr>
        <w:t>pragmatik</w:t>
      </w:r>
      <w:proofErr w:type="gramEnd"/>
      <w:r w:rsidRPr="00D377A2">
        <w:rPr>
          <w:rFonts w:ascii="Times New Roman" w:hAnsi="Times New Roman" w:cs="Times New Roman"/>
          <w:sz w:val="24"/>
          <w:szCs w:val="24"/>
        </w:rPr>
        <w:t xml:space="preserve"> bir karar alarak protestocuların yanında yer aldı. Ordunun bu tutumu Mübarek’in görevde kalamayacağının da bir göstergesi oldu. Bu sayede ordu, toplumdaki</w:t>
      </w:r>
      <w:r w:rsidR="006904C0" w:rsidRPr="00D377A2">
        <w:rPr>
          <w:rFonts w:ascii="Times New Roman" w:hAnsi="Times New Roman" w:cs="Times New Roman"/>
          <w:sz w:val="24"/>
          <w:szCs w:val="24"/>
        </w:rPr>
        <w:t xml:space="preserve"> saygın konumunu</w:t>
      </w:r>
      <w:r w:rsidRPr="00D377A2">
        <w:rPr>
          <w:rFonts w:ascii="Times New Roman" w:hAnsi="Times New Roman" w:cs="Times New Roman"/>
          <w:sz w:val="24"/>
          <w:szCs w:val="24"/>
        </w:rPr>
        <w:t xml:space="preserve"> </w:t>
      </w:r>
      <w:r w:rsidR="006904C0" w:rsidRPr="00D377A2">
        <w:rPr>
          <w:rFonts w:ascii="Times New Roman" w:hAnsi="Times New Roman" w:cs="Times New Roman"/>
          <w:sz w:val="24"/>
          <w:szCs w:val="24"/>
        </w:rPr>
        <w:t xml:space="preserve">korudu ve </w:t>
      </w:r>
      <w:proofErr w:type="gramStart"/>
      <w:r w:rsidR="006904C0" w:rsidRPr="00D377A2">
        <w:rPr>
          <w:rFonts w:ascii="Times New Roman" w:hAnsi="Times New Roman" w:cs="Times New Roman"/>
          <w:sz w:val="24"/>
          <w:szCs w:val="24"/>
        </w:rPr>
        <w:t>popülaritesini</w:t>
      </w:r>
      <w:proofErr w:type="gramEnd"/>
      <w:r w:rsidR="006904C0" w:rsidRPr="00D377A2">
        <w:rPr>
          <w:rFonts w:ascii="Times New Roman" w:hAnsi="Times New Roman" w:cs="Times New Roman"/>
          <w:sz w:val="24"/>
          <w:szCs w:val="24"/>
        </w:rPr>
        <w:t xml:space="preserve"> biraz daha</w:t>
      </w:r>
      <w:r w:rsidRPr="00D377A2">
        <w:rPr>
          <w:rFonts w:ascii="Times New Roman" w:hAnsi="Times New Roman" w:cs="Times New Roman"/>
          <w:sz w:val="24"/>
          <w:szCs w:val="24"/>
        </w:rPr>
        <w:t xml:space="preserve"> artırdı. Mübarek’in istifasının ardından yaşanan geçiş sürecinde Yüksek Askeri Konsey (SCAF) ülkede kontrolü ele aldı. Ordunun geçiş sürecine liderlik etmesi, toplumdaki değişim beklentileri ve ordunun niyeti konusunda kuşkuları beraberinde getirse de</w:t>
      </w:r>
      <w:r w:rsidR="00E924FF"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6904C0" w:rsidRPr="00D377A2">
        <w:rPr>
          <w:rFonts w:ascii="Times New Roman" w:hAnsi="Times New Roman" w:cs="Times New Roman"/>
          <w:sz w:val="24"/>
          <w:szCs w:val="24"/>
        </w:rPr>
        <w:t xml:space="preserve">bu durumun </w:t>
      </w:r>
      <w:r w:rsidRPr="00D377A2">
        <w:rPr>
          <w:rFonts w:ascii="Times New Roman" w:hAnsi="Times New Roman" w:cs="Times New Roman"/>
          <w:sz w:val="24"/>
          <w:szCs w:val="24"/>
        </w:rPr>
        <w:t>seçimlere kadar geçi</w:t>
      </w:r>
      <w:r w:rsidR="006904C0" w:rsidRPr="00D377A2">
        <w:rPr>
          <w:rFonts w:ascii="Times New Roman" w:hAnsi="Times New Roman" w:cs="Times New Roman"/>
          <w:sz w:val="24"/>
          <w:szCs w:val="24"/>
        </w:rPr>
        <w:t>ci bir durum olduğu varsayıldığı için</w:t>
      </w:r>
      <w:r w:rsidRPr="00D377A2">
        <w:rPr>
          <w:rFonts w:ascii="Times New Roman" w:hAnsi="Times New Roman" w:cs="Times New Roman"/>
          <w:sz w:val="24"/>
          <w:szCs w:val="24"/>
        </w:rPr>
        <w:t xml:space="preserve"> </w:t>
      </w:r>
      <w:r w:rsidR="006904C0" w:rsidRPr="00D377A2">
        <w:rPr>
          <w:rFonts w:ascii="Times New Roman" w:hAnsi="Times New Roman" w:cs="Times New Roman"/>
          <w:sz w:val="24"/>
          <w:szCs w:val="24"/>
        </w:rPr>
        <w:t>halktan çok ciddi bir tepki gel</w:t>
      </w:r>
      <w:r w:rsidRPr="00D377A2">
        <w:rPr>
          <w:rFonts w:ascii="Times New Roman" w:hAnsi="Times New Roman" w:cs="Times New Roman"/>
          <w:sz w:val="24"/>
          <w:szCs w:val="24"/>
        </w:rPr>
        <w:t xml:space="preserve">medi. Askeri Konsey uygulamaları, ordunun geçici bir yönetimden ziyade siyaseti </w:t>
      </w:r>
      <w:proofErr w:type="gramStart"/>
      <w:r w:rsidRPr="00D377A2">
        <w:rPr>
          <w:rFonts w:ascii="Times New Roman" w:hAnsi="Times New Roman" w:cs="Times New Roman"/>
          <w:sz w:val="24"/>
          <w:szCs w:val="24"/>
        </w:rPr>
        <w:t>dizayn etmeye</w:t>
      </w:r>
      <w:proofErr w:type="gramEnd"/>
      <w:r w:rsidRPr="00D377A2">
        <w:rPr>
          <w:rFonts w:ascii="Times New Roman" w:hAnsi="Times New Roman" w:cs="Times New Roman"/>
          <w:sz w:val="24"/>
          <w:szCs w:val="24"/>
        </w:rPr>
        <w:t xml:space="preserve"> çalışan bir tutum içinde olduğunu gösterdi. Fakat bir buçuk yıllık askeri geçiş yönetiminin ardından Cumhurbaşkanlığı seçimleri yapıldı ve ordu, yönetimi devretmiş oldu. Göreve geldikten kısa bir süre sonra </w:t>
      </w:r>
      <w:r w:rsidR="00A72146" w:rsidRPr="00D377A2">
        <w:rPr>
          <w:rFonts w:ascii="Times New Roman" w:hAnsi="Times New Roman" w:cs="Times New Roman"/>
          <w:sz w:val="24"/>
          <w:szCs w:val="24"/>
        </w:rPr>
        <w:t xml:space="preserve">Muhammed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Genelkurmay Başkanı </w:t>
      </w:r>
      <w:proofErr w:type="spellStart"/>
      <w:r w:rsidRPr="00D377A2">
        <w:rPr>
          <w:rFonts w:ascii="Times New Roman" w:hAnsi="Times New Roman" w:cs="Times New Roman"/>
          <w:sz w:val="24"/>
          <w:szCs w:val="24"/>
        </w:rPr>
        <w:t>Tantavi</w:t>
      </w:r>
      <w:proofErr w:type="spellEnd"/>
      <w:r w:rsidRPr="00D377A2">
        <w:rPr>
          <w:rFonts w:ascii="Times New Roman" w:hAnsi="Times New Roman" w:cs="Times New Roman"/>
          <w:sz w:val="24"/>
          <w:szCs w:val="24"/>
        </w:rPr>
        <w:t xml:space="preserve"> ve üst düzey bir komutan olan Sami </w:t>
      </w:r>
      <w:proofErr w:type="spellStart"/>
      <w:r w:rsidRPr="00D377A2">
        <w:rPr>
          <w:rFonts w:ascii="Times New Roman" w:hAnsi="Times New Roman" w:cs="Times New Roman"/>
          <w:sz w:val="24"/>
          <w:szCs w:val="24"/>
        </w:rPr>
        <w:t>Anan’ın</w:t>
      </w:r>
      <w:proofErr w:type="spellEnd"/>
      <w:r w:rsidRPr="00D377A2">
        <w:rPr>
          <w:rFonts w:ascii="Times New Roman" w:hAnsi="Times New Roman" w:cs="Times New Roman"/>
          <w:sz w:val="24"/>
          <w:szCs w:val="24"/>
        </w:rPr>
        <w:t xml:space="preserve"> emekliye ayrılması kararını aldı</w:t>
      </w:r>
      <w:r w:rsidR="002A0BCE" w:rsidRPr="00D377A2">
        <w:rPr>
          <w:rStyle w:val="DipnotBavurusu"/>
          <w:rFonts w:ascii="Times New Roman" w:hAnsi="Times New Roman" w:cs="Times New Roman"/>
          <w:sz w:val="24"/>
          <w:szCs w:val="24"/>
        </w:rPr>
        <w:footnoteReference w:id="17"/>
      </w:r>
      <w:r w:rsidRPr="00D377A2">
        <w:rPr>
          <w:rFonts w:ascii="Times New Roman" w:hAnsi="Times New Roman" w:cs="Times New Roman"/>
          <w:sz w:val="24"/>
          <w:szCs w:val="24"/>
        </w:rPr>
        <w:t xml:space="preserve"> ve SCAF dönemindeki bazı kararların iptaline yönelik adımlar attı. </w:t>
      </w:r>
      <w:proofErr w:type="spellStart"/>
      <w:r w:rsidRPr="00D377A2">
        <w:rPr>
          <w:rFonts w:ascii="Times New Roman" w:hAnsi="Times New Roman" w:cs="Times New Roman"/>
          <w:sz w:val="24"/>
          <w:szCs w:val="24"/>
        </w:rPr>
        <w:t>Mursi’nin</w:t>
      </w:r>
      <w:proofErr w:type="spellEnd"/>
      <w:r w:rsidRPr="00D377A2">
        <w:rPr>
          <w:rFonts w:ascii="Times New Roman" w:hAnsi="Times New Roman" w:cs="Times New Roman"/>
          <w:sz w:val="24"/>
          <w:szCs w:val="24"/>
        </w:rPr>
        <w:t xml:space="preserve"> askeri yönetime karşı bir başarısı olarak görülen bu gelişmelerin</w:t>
      </w:r>
      <w:r w:rsidR="002B6A43" w:rsidRPr="00D377A2">
        <w:rPr>
          <w:rFonts w:ascii="Times New Roman" w:hAnsi="Times New Roman" w:cs="Times New Roman"/>
          <w:sz w:val="24"/>
          <w:szCs w:val="24"/>
        </w:rPr>
        <w:t>,</w:t>
      </w:r>
      <w:r w:rsidRPr="00D377A2">
        <w:rPr>
          <w:rFonts w:ascii="Times New Roman" w:hAnsi="Times New Roman" w:cs="Times New Roman"/>
          <w:sz w:val="24"/>
          <w:szCs w:val="24"/>
        </w:rPr>
        <w:t xml:space="preserve"> aslında tam da öyle olmadığı bir yıl sonraki askeri müdahale ile ortaya çıkmış oldu.</w:t>
      </w:r>
    </w:p>
    <w:p w:rsidR="00520869" w:rsidRPr="00D377A2" w:rsidRDefault="009B645E" w:rsidP="006842E0">
      <w:pPr>
        <w:spacing w:after="120" w:line="240" w:lineRule="auto"/>
        <w:ind w:firstLine="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Zoltan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Barany</w:t>
      </w:r>
      <w:proofErr w:type="spellEnd"/>
      <w:r w:rsidRPr="00D377A2">
        <w:rPr>
          <w:rFonts w:ascii="Times New Roman" w:hAnsi="Times New Roman" w:cs="Times New Roman"/>
          <w:sz w:val="24"/>
          <w:szCs w:val="24"/>
        </w:rPr>
        <w:t>, Arap İsyanları sürecinde farklı ülkeleri karşılaştırırken ordunun rolüne vurgu yapar ve isyanların başarılı olması için ordunun desteğinin yeterli olmasa bile gerekli bir koşul olduğunu öne sürer.</w:t>
      </w:r>
      <w:r w:rsidRPr="00D377A2">
        <w:rPr>
          <w:rStyle w:val="DipnotBavurusu"/>
          <w:rFonts w:ascii="Times New Roman" w:hAnsi="Times New Roman" w:cs="Times New Roman"/>
          <w:sz w:val="24"/>
          <w:szCs w:val="24"/>
        </w:rPr>
        <w:footnoteReference w:id="18"/>
      </w:r>
      <w:r w:rsidRPr="00D377A2">
        <w:rPr>
          <w:rFonts w:ascii="Times New Roman" w:hAnsi="Times New Roman" w:cs="Times New Roman"/>
          <w:sz w:val="24"/>
          <w:szCs w:val="24"/>
        </w:rPr>
        <w:t xml:space="preserve"> Bu analiz, isyanların başarılı olup olmamasında ordunun pozisyonunun önemli olduğuna işaret eder. Ancak ordunun pozisyonunun ne kadar önemli olduğunu anlamak için o ülkede tarihsel olarak ordunun siyasette ne ölçüde etkili olduğunu da hesaba katmak gerekir. </w:t>
      </w:r>
      <w:proofErr w:type="spellStart"/>
      <w:proofErr w:type="gramStart"/>
      <w:r w:rsidRPr="00D377A2">
        <w:rPr>
          <w:rFonts w:ascii="Times New Roman" w:hAnsi="Times New Roman" w:cs="Times New Roman"/>
          <w:sz w:val="24"/>
          <w:szCs w:val="24"/>
        </w:rPr>
        <w:t>Barany’ye</w:t>
      </w:r>
      <w:proofErr w:type="spellEnd"/>
      <w:r w:rsidRPr="00D377A2">
        <w:rPr>
          <w:rFonts w:ascii="Times New Roman" w:hAnsi="Times New Roman" w:cs="Times New Roman"/>
          <w:sz w:val="24"/>
          <w:szCs w:val="24"/>
        </w:rPr>
        <w:t xml:space="preserve"> göre Mısır ordusunun Mübarek rejimine destek vermemesinin birkaç sebebi vardı: </w:t>
      </w:r>
      <w:r w:rsidR="00ED2088" w:rsidRPr="00D377A2">
        <w:rPr>
          <w:rFonts w:ascii="Times New Roman" w:hAnsi="Times New Roman" w:cs="Times New Roman"/>
          <w:sz w:val="24"/>
          <w:szCs w:val="24"/>
        </w:rPr>
        <w:t>“</w:t>
      </w:r>
      <w:r w:rsidRPr="00D377A2">
        <w:rPr>
          <w:rFonts w:ascii="Times New Roman" w:hAnsi="Times New Roman" w:cs="Times New Roman"/>
          <w:sz w:val="24"/>
          <w:szCs w:val="24"/>
        </w:rPr>
        <w:t>Mübarek’in kendisinden sonra yerine geçmesini istediği oğlu Cemal Mübarek’in ordu tarafından çok sevilmemesi, ordunun üst kademesin</w:t>
      </w:r>
      <w:r w:rsidR="002B6A43" w:rsidRPr="00D377A2">
        <w:rPr>
          <w:rFonts w:ascii="Times New Roman" w:hAnsi="Times New Roman" w:cs="Times New Roman"/>
          <w:sz w:val="24"/>
          <w:szCs w:val="24"/>
        </w:rPr>
        <w:t>in gençliğin durumu</w:t>
      </w:r>
      <w:r w:rsidRPr="00D377A2">
        <w:rPr>
          <w:rFonts w:ascii="Times New Roman" w:hAnsi="Times New Roman" w:cs="Times New Roman"/>
          <w:sz w:val="24"/>
          <w:szCs w:val="24"/>
        </w:rPr>
        <w:t>, İslami radikalizmin yayılması ve ekonomik durağanlık konularınd</w:t>
      </w:r>
      <w:r w:rsidR="00520869" w:rsidRPr="00D377A2">
        <w:rPr>
          <w:rFonts w:ascii="Times New Roman" w:hAnsi="Times New Roman" w:cs="Times New Roman"/>
          <w:sz w:val="24"/>
          <w:szCs w:val="24"/>
        </w:rPr>
        <w:t xml:space="preserve">aki endişeleri, </w:t>
      </w:r>
      <w:r w:rsidRPr="00D377A2">
        <w:rPr>
          <w:rFonts w:ascii="Times New Roman" w:hAnsi="Times New Roman" w:cs="Times New Roman"/>
          <w:sz w:val="24"/>
          <w:szCs w:val="24"/>
        </w:rPr>
        <w:t xml:space="preserve">Mübarek rejiminin oluşturmaya çalıştığı geniş polis ve güvenlik teşkilatından </w:t>
      </w:r>
      <w:r w:rsidR="00520869" w:rsidRPr="00D377A2">
        <w:rPr>
          <w:rFonts w:ascii="Times New Roman" w:hAnsi="Times New Roman" w:cs="Times New Roman"/>
          <w:sz w:val="24"/>
          <w:szCs w:val="24"/>
        </w:rPr>
        <w:t xml:space="preserve">Mısır ordusunun </w:t>
      </w:r>
      <w:r w:rsidRPr="00D377A2">
        <w:rPr>
          <w:rFonts w:ascii="Times New Roman" w:hAnsi="Times New Roman" w:cs="Times New Roman"/>
          <w:sz w:val="24"/>
          <w:szCs w:val="24"/>
        </w:rPr>
        <w:t>rahatsızlık duyması ve ordunun toplumla çok farklı bağlarının bulunması</w:t>
      </w:r>
      <w:r w:rsidR="00ED2088" w:rsidRPr="00D377A2">
        <w:rPr>
          <w:rFonts w:ascii="Times New Roman" w:hAnsi="Times New Roman" w:cs="Times New Roman"/>
          <w:sz w:val="24"/>
          <w:szCs w:val="24"/>
        </w:rPr>
        <w:t>”</w:t>
      </w:r>
      <w:r w:rsidRPr="00D377A2">
        <w:rPr>
          <w:rFonts w:ascii="Times New Roman" w:hAnsi="Times New Roman" w:cs="Times New Roman"/>
          <w:sz w:val="24"/>
          <w:szCs w:val="24"/>
        </w:rPr>
        <w:t xml:space="preserve"> bu sebepler arasında sayılabilir.</w:t>
      </w:r>
      <w:proofErr w:type="gramEnd"/>
      <w:r w:rsidR="00B35FAC" w:rsidRPr="00D377A2">
        <w:rPr>
          <w:rStyle w:val="DipnotBavurusu"/>
          <w:rFonts w:ascii="Times New Roman" w:hAnsi="Times New Roman" w:cs="Times New Roman"/>
          <w:sz w:val="24"/>
          <w:szCs w:val="24"/>
        </w:rPr>
        <w:footnoteReference w:id="19"/>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Barany</w:t>
      </w:r>
      <w:proofErr w:type="spellEnd"/>
      <w:r w:rsidRPr="00D377A2">
        <w:rPr>
          <w:rFonts w:ascii="Times New Roman" w:hAnsi="Times New Roman" w:cs="Times New Roman"/>
          <w:sz w:val="24"/>
          <w:szCs w:val="24"/>
        </w:rPr>
        <w:t xml:space="preserve">, Tunus ve Mısır’da liderler devrilirken diğer ülkelerde farklı sonuçların ortaya çıkmasını ordunun rolü ekseninde açıklar. </w:t>
      </w:r>
      <w:proofErr w:type="spellStart"/>
      <w:r w:rsidRPr="00D377A2">
        <w:rPr>
          <w:rFonts w:ascii="Times New Roman" w:hAnsi="Times New Roman" w:cs="Times New Roman"/>
          <w:sz w:val="24"/>
          <w:szCs w:val="24"/>
        </w:rPr>
        <w:t>Mouin</w:t>
      </w:r>
      <w:proofErr w:type="spellEnd"/>
      <w:r w:rsidRPr="00D377A2">
        <w:rPr>
          <w:rFonts w:ascii="Times New Roman" w:hAnsi="Times New Roman" w:cs="Times New Roman"/>
          <w:sz w:val="24"/>
          <w:szCs w:val="24"/>
        </w:rPr>
        <w:t xml:space="preserve"> Rabbani aynı şekilde ordu güçlerinin </w:t>
      </w:r>
      <w:r w:rsidRPr="00D377A2">
        <w:rPr>
          <w:rFonts w:ascii="Times New Roman" w:hAnsi="Times New Roman" w:cs="Times New Roman"/>
          <w:sz w:val="24"/>
          <w:szCs w:val="24"/>
        </w:rPr>
        <w:lastRenderedPageBreak/>
        <w:t>rejime destek vermemesinin isyanların başarısında belirleyici bir unsur olduğunu belirtir.</w:t>
      </w:r>
      <w:r w:rsidRPr="00D377A2">
        <w:rPr>
          <w:rStyle w:val="DipnotBavurusu"/>
          <w:rFonts w:ascii="Times New Roman" w:hAnsi="Times New Roman" w:cs="Times New Roman"/>
          <w:sz w:val="24"/>
          <w:szCs w:val="24"/>
        </w:rPr>
        <w:footnoteReference w:id="20"/>
      </w:r>
      <w:r w:rsidRPr="00D377A2">
        <w:rPr>
          <w:rFonts w:ascii="Times New Roman" w:hAnsi="Times New Roman" w:cs="Times New Roman"/>
          <w:sz w:val="24"/>
          <w:szCs w:val="24"/>
        </w:rPr>
        <w:t xml:space="preserve"> Gerçekten de Mübarek’in isyanların ortaya çıkmasından sonra gösterdiği reaksiyona baktığımızda</w:t>
      </w:r>
      <w:r w:rsidR="0083508B" w:rsidRPr="00D377A2">
        <w:rPr>
          <w:rFonts w:ascii="Times New Roman" w:hAnsi="Times New Roman" w:cs="Times New Roman"/>
          <w:sz w:val="24"/>
          <w:szCs w:val="24"/>
        </w:rPr>
        <w:t>,</w:t>
      </w:r>
      <w:r w:rsidRPr="00D377A2">
        <w:rPr>
          <w:rFonts w:ascii="Times New Roman" w:hAnsi="Times New Roman" w:cs="Times New Roman"/>
          <w:sz w:val="24"/>
          <w:szCs w:val="24"/>
        </w:rPr>
        <w:t xml:space="preserve"> ilk etapta kendisine bağlı güvenlik güçlerini kullanarak isyanları bastırmaya çalıştığını ancak bu yeterli olmayınca ordudan medet umduğunu görebiliriz. Mübarek’in kendisine bağlı güvenlik güçleri oluşturmak suretiyle asker-polis rekabeti ortaya çıkardığına dair analizlere de rastlıyoruz.</w:t>
      </w:r>
      <w:r w:rsidRPr="00D377A2">
        <w:rPr>
          <w:rStyle w:val="DipnotBavurusu"/>
          <w:rFonts w:ascii="Times New Roman" w:hAnsi="Times New Roman" w:cs="Times New Roman"/>
          <w:sz w:val="24"/>
          <w:szCs w:val="24"/>
        </w:rPr>
        <w:footnoteReference w:id="21"/>
      </w:r>
      <w:r w:rsidRPr="00D377A2">
        <w:rPr>
          <w:rFonts w:ascii="Times New Roman" w:hAnsi="Times New Roman" w:cs="Times New Roman"/>
          <w:sz w:val="24"/>
          <w:szCs w:val="24"/>
        </w:rPr>
        <w:t xml:space="preserve"> Said’e göre Mısır ordusunun muhaliflerle aynı safta yer almasının sebepleri </w:t>
      </w:r>
      <w:r w:rsidR="00ED2088" w:rsidRPr="00D377A2">
        <w:rPr>
          <w:rFonts w:ascii="Times New Roman" w:hAnsi="Times New Roman" w:cs="Times New Roman"/>
          <w:sz w:val="24"/>
          <w:szCs w:val="24"/>
        </w:rPr>
        <w:t>“</w:t>
      </w:r>
      <w:r w:rsidRPr="00D377A2">
        <w:rPr>
          <w:rFonts w:ascii="Times New Roman" w:hAnsi="Times New Roman" w:cs="Times New Roman"/>
          <w:sz w:val="24"/>
          <w:szCs w:val="24"/>
        </w:rPr>
        <w:t xml:space="preserve">ordunun ekonomik gücünü ve ayrıcalıklarını korumak istemesi, sosyal yapılanması, Mısır devletinin kurucusu olarak inşa edilmiş imajı ve ordunun ABD ile olan özel </w:t>
      </w:r>
      <w:proofErr w:type="spellStart"/>
      <w:r w:rsidRPr="00D377A2">
        <w:rPr>
          <w:rFonts w:ascii="Times New Roman" w:hAnsi="Times New Roman" w:cs="Times New Roman"/>
          <w:sz w:val="24"/>
          <w:szCs w:val="24"/>
        </w:rPr>
        <w:t>ilişkisi</w:t>
      </w:r>
      <w:r w:rsidR="00ED2088" w:rsidRPr="00D377A2">
        <w:rPr>
          <w:rFonts w:ascii="Times New Roman" w:hAnsi="Times New Roman" w:cs="Times New Roman"/>
          <w:sz w:val="24"/>
          <w:szCs w:val="24"/>
        </w:rPr>
        <w:t>”</w:t>
      </w:r>
      <w:r w:rsidRPr="00D377A2">
        <w:rPr>
          <w:rFonts w:ascii="Times New Roman" w:hAnsi="Times New Roman" w:cs="Times New Roman"/>
          <w:sz w:val="24"/>
          <w:szCs w:val="24"/>
        </w:rPr>
        <w:t>nden</w:t>
      </w:r>
      <w:proofErr w:type="spellEnd"/>
      <w:r w:rsidRPr="00D377A2">
        <w:rPr>
          <w:rFonts w:ascii="Times New Roman" w:hAnsi="Times New Roman" w:cs="Times New Roman"/>
          <w:sz w:val="24"/>
          <w:szCs w:val="24"/>
        </w:rPr>
        <w:t xml:space="preserve"> kaynaklanıyordu.</w:t>
      </w:r>
      <w:r w:rsidR="00B81AE7" w:rsidRPr="00D377A2">
        <w:rPr>
          <w:rStyle w:val="DipnotBavurusu"/>
          <w:rFonts w:ascii="Times New Roman" w:hAnsi="Times New Roman" w:cs="Times New Roman"/>
          <w:sz w:val="24"/>
          <w:szCs w:val="24"/>
        </w:rPr>
        <w:footnoteReference w:id="22"/>
      </w:r>
      <w:r w:rsidRPr="00D377A2">
        <w:rPr>
          <w:rFonts w:ascii="Times New Roman" w:hAnsi="Times New Roman" w:cs="Times New Roman"/>
          <w:sz w:val="24"/>
          <w:szCs w:val="24"/>
        </w:rPr>
        <w:t xml:space="preserve"> Said, Mısır ordusunun protestolar sürecinde izlediği politikayı farklı süreçlerde analiz ederken ordunun başlangıçta tarafsız kaldığına ve gelişmelere göre hareket ettiğine vurgu yapar. Ordunun bu sayede toplumdaki gücünü ve konumunu muhafaza ettiğini söyler.</w:t>
      </w:r>
    </w:p>
    <w:p w:rsidR="006842E0"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Mısır ordusunun Arap İsyanlarının başlangıç aşamasında rejime destek vermek yerine protestocularla aynı safta yer almasını birden çok nedenle açıklayan analiz</w:t>
      </w:r>
      <w:r w:rsidR="009A1132" w:rsidRPr="00D377A2">
        <w:rPr>
          <w:rFonts w:ascii="Times New Roman" w:hAnsi="Times New Roman" w:cs="Times New Roman"/>
          <w:sz w:val="24"/>
          <w:szCs w:val="24"/>
        </w:rPr>
        <w:t>lerin daha doğru olduğunu ifade ed</w:t>
      </w:r>
      <w:r w:rsidRPr="00D377A2">
        <w:rPr>
          <w:rFonts w:ascii="Times New Roman" w:hAnsi="Times New Roman" w:cs="Times New Roman"/>
          <w:sz w:val="24"/>
          <w:szCs w:val="24"/>
        </w:rPr>
        <w:t xml:space="preserve">ebiliriz. Bunlar arasında ordunun ekonomik çıkarlarını ve ayrıcalıklı konumunu sürdürmek istemesi, toplumla olan ilişkisi, devletin kurucusu ve koruyucusu olma </w:t>
      </w:r>
      <w:proofErr w:type="gramStart"/>
      <w:r w:rsidRPr="00D377A2">
        <w:rPr>
          <w:rFonts w:ascii="Times New Roman" w:hAnsi="Times New Roman" w:cs="Times New Roman"/>
          <w:sz w:val="24"/>
          <w:szCs w:val="24"/>
        </w:rPr>
        <w:t>misyonu</w:t>
      </w:r>
      <w:proofErr w:type="gramEnd"/>
      <w:r w:rsidRPr="00D377A2">
        <w:rPr>
          <w:rFonts w:ascii="Times New Roman" w:hAnsi="Times New Roman" w:cs="Times New Roman"/>
          <w:sz w:val="24"/>
          <w:szCs w:val="24"/>
        </w:rPr>
        <w:t>, Cemal Mübarek ve çevresinde oluşan işadamı grubundan ordunun pek haz etmemesi, rejimin kendi güvenlik gücünü oluşturma çabası ve ABD ile ordu arasındaki özel ilişki sayılabili</w:t>
      </w:r>
      <w:r w:rsidR="008665D6" w:rsidRPr="00D377A2">
        <w:rPr>
          <w:rFonts w:ascii="Times New Roman" w:hAnsi="Times New Roman" w:cs="Times New Roman"/>
          <w:sz w:val="24"/>
          <w:szCs w:val="24"/>
        </w:rPr>
        <w:t>r. İşin özü; Mısır ordusu bir kâ</w:t>
      </w:r>
      <w:r w:rsidRPr="00D377A2">
        <w:rPr>
          <w:rFonts w:ascii="Times New Roman" w:hAnsi="Times New Roman" w:cs="Times New Roman"/>
          <w:sz w:val="24"/>
          <w:szCs w:val="24"/>
        </w:rPr>
        <w:t>r-zarar analizi yaparak rejime destek vermenin halkın gözündeki itibarını ve saygın konumunu yitirmek gibi önemli bir maliyeti olduğunu görmüş ve Mübarek rejimini kurtarmanın o saatten sonra mümkün olmadığını anlamı</w:t>
      </w:r>
      <w:r w:rsidR="00F342EC" w:rsidRPr="00D377A2">
        <w:rPr>
          <w:rFonts w:ascii="Times New Roman" w:hAnsi="Times New Roman" w:cs="Times New Roman"/>
          <w:sz w:val="24"/>
          <w:szCs w:val="24"/>
        </w:rPr>
        <w:t>ştır. Uluslar</w:t>
      </w:r>
      <w:r w:rsidRPr="00D377A2">
        <w:rPr>
          <w:rFonts w:ascii="Times New Roman" w:hAnsi="Times New Roman" w:cs="Times New Roman"/>
          <w:sz w:val="24"/>
          <w:szCs w:val="24"/>
        </w:rPr>
        <w:t>arası a</w:t>
      </w:r>
      <w:r w:rsidR="00F342EC" w:rsidRPr="00D377A2">
        <w:rPr>
          <w:rFonts w:ascii="Times New Roman" w:hAnsi="Times New Roman" w:cs="Times New Roman"/>
          <w:sz w:val="24"/>
          <w:szCs w:val="24"/>
        </w:rPr>
        <w:t>ktörlerin, özellikle ABD’nin,</w:t>
      </w:r>
      <w:r w:rsidRPr="00D377A2">
        <w:rPr>
          <w:rFonts w:ascii="Times New Roman" w:hAnsi="Times New Roman" w:cs="Times New Roman"/>
          <w:sz w:val="24"/>
          <w:szCs w:val="24"/>
        </w:rPr>
        <w:t xml:space="preserve"> Mübarek’e istifa çağrısı yapmaları rejimin sonu</w:t>
      </w:r>
      <w:r w:rsidR="00F342EC" w:rsidRPr="00D377A2">
        <w:rPr>
          <w:rFonts w:ascii="Times New Roman" w:hAnsi="Times New Roman" w:cs="Times New Roman"/>
          <w:sz w:val="24"/>
          <w:szCs w:val="24"/>
        </w:rPr>
        <w:t>nun geldiğini göstermiştir</w:t>
      </w:r>
      <w:r w:rsidRPr="00D377A2">
        <w:rPr>
          <w:rFonts w:ascii="Times New Roman" w:hAnsi="Times New Roman" w:cs="Times New Roman"/>
          <w:sz w:val="24"/>
          <w:szCs w:val="24"/>
        </w:rPr>
        <w:t>. Böyle bir konj</w:t>
      </w:r>
      <w:r w:rsidR="005B0B0A" w:rsidRPr="00D377A2">
        <w:rPr>
          <w:rFonts w:ascii="Times New Roman" w:hAnsi="Times New Roman" w:cs="Times New Roman"/>
          <w:sz w:val="24"/>
          <w:szCs w:val="24"/>
        </w:rPr>
        <w:t>onktürde ordunun protestocuların yanında</w:t>
      </w:r>
      <w:r w:rsidRPr="00D377A2">
        <w:rPr>
          <w:rFonts w:ascii="Times New Roman" w:hAnsi="Times New Roman" w:cs="Times New Roman"/>
          <w:sz w:val="24"/>
          <w:szCs w:val="24"/>
        </w:rPr>
        <w:t xml:space="preserve"> yer alması toplumla bütünleşmiş o</w:t>
      </w:r>
      <w:r w:rsidR="00C15E67" w:rsidRPr="00D377A2">
        <w:rPr>
          <w:rFonts w:ascii="Times New Roman" w:hAnsi="Times New Roman" w:cs="Times New Roman"/>
          <w:sz w:val="24"/>
          <w:szCs w:val="24"/>
        </w:rPr>
        <w:t>lduklarını göstermekten çok</w:t>
      </w:r>
      <w:r w:rsidRPr="00D377A2">
        <w:rPr>
          <w:rFonts w:ascii="Times New Roman" w:hAnsi="Times New Roman" w:cs="Times New Roman"/>
          <w:sz w:val="24"/>
          <w:szCs w:val="24"/>
        </w:rPr>
        <w:t xml:space="preserve"> </w:t>
      </w:r>
      <w:proofErr w:type="gramStart"/>
      <w:r w:rsidRPr="00D377A2">
        <w:rPr>
          <w:rFonts w:ascii="Times New Roman" w:hAnsi="Times New Roman" w:cs="Times New Roman"/>
          <w:sz w:val="24"/>
          <w:szCs w:val="24"/>
        </w:rPr>
        <w:t>pragmatik</w:t>
      </w:r>
      <w:proofErr w:type="gramEnd"/>
      <w:r w:rsidRPr="00D377A2">
        <w:rPr>
          <w:rFonts w:ascii="Times New Roman" w:hAnsi="Times New Roman" w:cs="Times New Roman"/>
          <w:sz w:val="24"/>
          <w:szCs w:val="24"/>
        </w:rPr>
        <w:t xml:space="preserve"> nedenlerle açıklanabilir. Mübarek sonrası geçiş sürecinin Yüksek Askeri Konsey tarafından yürütülmüş olması</w:t>
      </w:r>
      <w:r w:rsidR="008C63C3" w:rsidRPr="00D377A2">
        <w:rPr>
          <w:rFonts w:ascii="Times New Roman" w:hAnsi="Times New Roman" w:cs="Times New Roman"/>
          <w:sz w:val="24"/>
          <w:szCs w:val="24"/>
        </w:rPr>
        <w:t>,</w:t>
      </w:r>
      <w:r w:rsidRPr="00D377A2">
        <w:rPr>
          <w:rFonts w:ascii="Times New Roman" w:hAnsi="Times New Roman" w:cs="Times New Roman"/>
          <w:sz w:val="24"/>
          <w:szCs w:val="24"/>
        </w:rPr>
        <w:t xml:space="preserve"> ordunun siyasetteki etkin rolünü sürdürdüğünün bir işareti olarak yorumlanabilir. O dönemde ordunun devrimi çaldığı şeklinde suçlamalar</w:t>
      </w:r>
      <w:r w:rsidR="002D71AC" w:rsidRPr="00D377A2">
        <w:rPr>
          <w:rStyle w:val="DipnotBavurusu"/>
          <w:rFonts w:ascii="Times New Roman" w:hAnsi="Times New Roman" w:cs="Times New Roman"/>
          <w:sz w:val="24"/>
          <w:szCs w:val="24"/>
        </w:rPr>
        <w:footnoteReference w:id="23"/>
      </w:r>
      <w:r w:rsidRPr="00D377A2">
        <w:rPr>
          <w:rFonts w:ascii="Times New Roman" w:hAnsi="Times New Roman" w:cs="Times New Roman"/>
          <w:sz w:val="24"/>
          <w:szCs w:val="24"/>
        </w:rPr>
        <w:t xml:space="preserve"> dile getirilse de</w:t>
      </w:r>
      <w:r w:rsidR="008A7951" w:rsidRPr="00D377A2">
        <w:rPr>
          <w:rFonts w:ascii="Times New Roman" w:hAnsi="Times New Roman" w:cs="Times New Roman"/>
          <w:sz w:val="24"/>
          <w:szCs w:val="24"/>
        </w:rPr>
        <w:t>,</w:t>
      </w:r>
      <w:r w:rsidRPr="00D377A2">
        <w:rPr>
          <w:rFonts w:ascii="Times New Roman" w:hAnsi="Times New Roman" w:cs="Times New Roman"/>
          <w:sz w:val="24"/>
          <w:szCs w:val="24"/>
        </w:rPr>
        <w:t xml:space="preserve"> başka bir alternatif görünmediği için bu durum </w:t>
      </w:r>
      <w:r w:rsidR="00AC7CF6">
        <w:rPr>
          <w:rFonts w:ascii="Times New Roman" w:hAnsi="Times New Roman" w:cs="Times New Roman"/>
          <w:sz w:val="24"/>
          <w:szCs w:val="24"/>
        </w:rPr>
        <w:t>‘</w:t>
      </w:r>
      <w:r w:rsidRPr="00D377A2">
        <w:rPr>
          <w:rFonts w:ascii="Times New Roman" w:hAnsi="Times New Roman" w:cs="Times New Roman"/>
          <w:sz w:val="24"/>
          <w:szCs w:val="24"/>
        </w:rPr>
        <w:t>geçici</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olmak koşuluyla kabul görmüştü. </w:t>
      </w:r>
      <w:proofErr w:type="spellStart"/>
      <w:r w:rsidRPr="00D377A2">
        <w:rPr>
          <w:rFonts w:ascii="Times New Roman" w:hAnsi="Times New Roman" w:cs="Times New Roman"/>
          <w:sz w:val="24"/>
          <w:szCs w:val="24"/>
        </w:rPr>
        <w:t>Asad</w:t>
      </w:r>
      <w:proofErr w:type="spellEnd"/>
      <w:r w:rsidRPr="00D377A2">
        <w:rPr>
          <w:rFonts w:ascii="Times New Roman" w:hAnsi="Times New Roman" w:cs="Times New Roman"/>
          <w:sz w:val="24"/>
          <w:szCs w:val="24"/>
        </w:rPr>
        <w:t xml:space="preserve"> bunun Mübarek’in ayrılmasından sonra ortaya çıkan meşruiyet krizinin bir çözümü olarak insanlar tarafından kabul gördüğünü belirtir.</w:t>
      </w:r>
      <w:r w:rsidRPr="00D377A2">
        <w:rPr>
          <w:rStyle w:val="DipnotBavurusu"/>
          <w:rFonts w:ascii="Times New Roman" w:hAnsi="Times New Roman" w:cs="Times New Roman"/>
          <w:sz w:val="24"/>
          <w:szCs w:val="24"/>
        </w:rPr>
        <w:footnoteReference w:id="24"/>
      </w:r>
      <w:r w:rsidRPr="00D377A2">
        <w:rPr>
          <w:rFonts w:ascii="Times New Roman" w:hAnsi="Times New Roman" w:cs="Times New Roman"/>
          <w:sz w:val="24"/>
          <w:szCs w:val="24"/>
        </w:rPr>
        <w:t xml:space="preserve"> Sonuç olarak; geçiş dönemini ordunun yönetmiş olması, ordunun siyasetteki geleneksel rolünün b</w:t>
      </w:r>
      <w:r w:rsidR="006842E0">
        <w:rPr>
          <w:rFonts w:ascii="Times New Roman" w:hAnsi="Times New Roman" w:cs="Times New Roman"/>
          <w:sz w:val="24"/>
          <w:szCs w:val="24"/>
        </w:rPr>
        <w:t>ir teyidi olarak görülebilir.</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lastRenderedPageBreak/>
        <w:t>SCAF yönetimi yeni seçilen Cumhurbaşkanı</w:t>
      </w:r>
      <w:r w:rsidR="00DB4EBA" w:rsidRPr="00D377A2">
        <w:rPr>
          <w:rFonts w:ascii="Times New Roman" w:hAnsi="Times New Roman" w:cs="Times New Roman"/>
          <w:sz w:val="24"/>
          <w:szCs w:val="24"/>
        </w:rPr>
        <w:t>’</w:t>
      </w:r>
      <w:r w:rsidRPr="00D377A2">
        <w:rPr>
          <w:rFonts w:ascii="Times New Roman" w:hAnsi="Times New Roman" w:cs="Times New Roman"/>
          <w:sz w:val="24"/>
          <w:szCs w:val="24"/>
        </w:rPr>
        <w:t>na görevi devretmeden onun yetkilerini kısma girişiminde bulundu.</w:t>
      </w:r>
      <w:r w:rsidR="00393CB7" w:rsidRPr="00D377A2">
        <w:rPr>
          <w:rStyle w:val="DipnotBavurusu"/>
          <w:rFonts w:ascii="Times New Roman" w:hAnsi="Times New Roman" w:cs="Times New Roman"/>
          <w:sz w:val="24"/>
          <w:szCs w:val="24"/>
        </w:rPr>
        <w:footnoteReference w:id="25"/>
      </w:r>
      <w:r w:rsidRPr="00D377A2">
        <w:rPr>
          <w:rFonts w:ascii="Times New Roman" w:hAnsi="Times New Roman" w:cs="Times New Roman"/>
          <w:sz w:val="24"/>
          <w:szCs w:val="24"/>
        </w:rPr>
        <w:t xml:space="preserve"> Bu durumu siyasete müdahale etmekten uzak durmayacaklarının bir işareti olarak kabul edebiliriz. Sonraki süreçte </w:t>
      </w:r>
      <w:proofErr w:type="spellStart"/>
      <w:r w:rsidRPr="00D377A2">
        <w:rPr>
          <w:rFonts w:ascii="Times New Roman" w:hAnsi="Times New Roman" w:cs="Times New Roman"/>
          <w:sz w:val="24"/>
          <w:szCs w:val="24"/>
        </w:rPr>
        <w:t>Tantavi’nin</w:t>
      </w:r>
      <w:proofErr w:type="spellEnd"/>
      <w:r w:rsidRPr="00D377A2">
        <w:rPr>
          <w:rFonts w:ascii="Times New Roman" w:hAnsi="Times New Roman" w:cs="Times New Roman"/>
          <w:sz w:val="24"/>
          <w:szCs w:val="24"/>
        </w:rPr>
        <w:t xml:space="preserve"> emekliye ayrılmasının ardından </w:t>
      </w:r>
      <w:r w:rsidR="00E83452" w:rsidRPr="00D377A2">
        <w:rPr>
          <w:rFonts w:ascii="Times New Roman" w:hAnsi="Times New Roman" w:cs="Times New Roman"/>
          <w:sz w:val="24"/>
          <w:szCs w:val="24"/>
        </w:rPr>
        <w:t xml:space="preserve">askerlerin </w:t>
      </w:r>
      <w:r w:rsidRPr="00D377A2">
        <w:rPr>
          <w:rFonts w:ascii="Times New Roman" w:hAnsi="Times New Roman" w:cs="Times New Roman"/>
          <w:sz w:val="24"/>
          <w:szCs w:val="24"/>
        </w:rPr>
        <w:t>siyasi işlere çok fazla müdahale etmediklerini söylemek mümkün</w:t>
      </w:r>
      <w:r w:rsidR="00E83452" w:rsidRPr="00D377A2">
        <w:rPr>
          <w:rFonts w:ascii="Times New Roman" w:hAnsi="Times New Roman" w:cs="Times New Roman"/>
          <w:sz w:val="24"/>
          <w:szCs w:val="24"/>
        </w:rPr>
        <w:t>dür</w:t>
      </w:r>
      <w:r w:rsidRPr="00D377A2">
        <w:rPr>
          <w:rFonts w:ascii="Times New Roman" w:hAnsi="Times New Roman" w:cs="Times New Roman"/>
          <w:sz w:val="24"/>
          <w:szCs w:val="24"/>
        </w:rPr>
        <w:t xml:space="preserve">. En azından sivillerde kaygı uyandıracak düzeyde doğrudan etkide bulunma çabasının görünmediğini söyleyebiliriz. Ancak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döneminde</w:t>
      </w:r>
      <w:r w:rsidR="00FD5A44" w:rsidRPr="00D377A2">
        <w:rPr>
          <w:rFonts w:ascii="Times New Roman" w:hAnsi="Times New Roman" w:cs="Times New Roman"/>
          <w:sz w:val="24"/>
          <w:szCs w:val="24"/>
        </w:rPr>
        <w:t>,</w:t>
      </w:r>
      <w:r w:rsidRPr="00D377A2">
        <w:rPr>
          <w:rFonts w:ascii="Times New Roman" w:hAnsi="Times New Roman" w:cs="Times New Roman"/>
          <w:sz w:val="24"/>
          <w:szCs w:val="24"/>
        </w:rPr>
        <w:t xml:space="preserve"> 22 Kasım’da yayınlanan kararname ile Cumhurbaşkanının aldığı kararların yargı denetimi dışında bırakılması</w:t>
      </w:r>
      <w:r w:rsidR="00FD5A44" w:rsidRPr="00D377A2">
        <w:rPr>
          <w:rFonts w:ascii="Times New Roman" w:hAnsi="Times New Roman" w:cs="Times New Roman"/>
          <w:sz w:val="24"/>
          <w:szCs w:val="24"/>
        </w:rPr>
        <w:t>,</w:t>
      </w:r>
      <w:r w:rsidRPr="00D377A2">
        <w:rPr>
          <w:rFonts w:ascii="Times New Roman" w:hAnsi="Times New Roman" w:cs="Times New Roman"/>
          <w:sz w:val="24"/>
          <w:szCs w:val="24"/>
        </w:rPr>
        <w:t xml:space="preserve"> toplumda ciddi bir endişe doğurdu.</w:t>
      </w:r>
      <w:r w:rsidR="0083161E" w:rsidRPr="00D377A2">
        <w:rPr>
          <w:rStyle w:val="DipnotBavurusu"/>
          <w:rFonts w:ascii="Times New Roman" w:hAnsi="Times New Roman" w:cs="Times New Roman"/>
          <w:sz w:val="24"/>
          <w:szCs w:val="24"/>
        </w:rPr>
        <w:footnoteReference w:id="26"/>
      </w:r>
      <w:r w:rsidRPr="00D377A2">
        <w:rPr>
          <w:rFonts w:ascii="Times New Roman" w:hAnsi="Times New Roman" w:cs="Times New Roman"/>
          <w:sz w:val="24"/>
          <w:szCs w:val="24"/>
        </w:rPr>
        <w:t xml:space="preserve"> Otoriter ve baskıcı rejimlerle yönetilen Mısır toplumunda, alınan bu karar önceki dönemlere benzer bir yönetim anlayışına geçileceği algısını ortaya çıkarırken</w:t>
      </w:r>
      <w:r w:rsidR="002B1C90" w:rsidRPr="00D377A2">
        <w:rPr>
          <w:rFonts w:ascii="Times New Roman" w:hAnsi="Times New Roman" w:cs="Times New Roman"/>
          <w:sz w:val="24"/>
          <w:szCs w:val="24"/>
        </w:rPr>
        <w:t>,</w:t>
      </w:r>
      <w:r w:rsidRPr="00D377A2">
        <w:rPr>
          <w:rFonts w:ascii="Times New Roman" w:hAnsi="Times New Roman" w:cs="Times New Roman"/>
          <w:sz w:val="24"/>
          <w:szCs w:val="24"/>
        </w:rPr>
        <w:t xml:space="preserve"> insanlar arasında yıllar içinde oluşmuş korkuları ortaya çıkardı. Sonrasında anayasa</w:t>
      </w:r>
      <w:r w:rsidR="002B1C90" w:rsidRPr="00D377A2">
        <w:rPr>
          <w:rFonts w:ascii="Times New Roman" w:hAnsi="Times New Roman" w:cs="Times New Roman"/>
          <w:sz w:val="24"/>
          <w:szCs w:val="24"/>
        </w:rPr>
        <w:t>nın</w:t>
      </w:r>
      <w:r w:rsidRPr="00D377A2">
        <w:rPr>
          <w:rFonts w:ascii="Times New Roman" w:hAnsi="Times New Roman" w:cs="Times New Roman"/>
          <w:sz w:val="24"/>
          <w:szCs w:val="24"/>
        </w:rPr>
        <w:t xml:space="preserve"> hazırlanması sürecinde ortaya çıkan kutuplaşmanın ülke içindeki siyasi </w:t>
      </w:r>
      <w:proofErr w:type="gramStart"/>
      <w:r w:rsidRPr="00D377A2">
        <w:rPr>
          <w:rFonts w:ascii="Times New Roman" w:hAnsi="Times New Roman" w:cs="Times New Roman"/>
          <w:sz w:val="24"/>
          <w:szCs w:val="24"/>
        </w:rPr>
        <w:t>konjonktürü</w:t>
      </w:r>
      <w:proofErr w:type="gramEnd"/>
      <w:r w:rsidRPr="00D377A2">
        <w:rPr>
          <w:rFonts w:ascii="Times New Roman" w:hAnsi="Times New Roman" w:cs="Times New Roman"/>
          <w:sz w:val="24"/>
          <w:szCs w:val="24"/>
        </w:rPr>
        <w:t xml:space="preserve"> değiştirdiğini görüyoruz.</w:t>
      </w:r>
      <w:r w:rsidR="006E4797" w:rsidRPr="00D377A2">
        <w:rPr>
          <w:rStyle w:val="DipnotBavurusu"/>
          <w:rFonts w:ascii="Times New Roman" w:hAnsi="Times New Roman" w:cs="Times New Roman"/>
          <w:sz w:val="24"/>
          <w:szCs w:val="24"/>
        </w:rPr>
        <w:footnoteReference w:id="27"/>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Mursi’ye</w:t>
      </w:r>
      <w:proofErr w:type="spellEnd"/>
      <w:r w:rsidRPr="00D377A2">
        <w:rPr>
          <w:rFonts w:ascii="Times New Roman" w:hAnsi="Times New Roman" w:cs="Times New Roman"/>
          <w:sz w:val="24"/>
          <w:szCs w:val="24"/>
        </w:rPr>
        <w:t xml:space="preserve"> karşı artan muhalefet, görevinin birinci yıldönümünde kitlesel gösteriler şeklinde karşılık buldu ve bu bağlamda ordunun nasıl bir tavır takınacağı yeniden merak konusu oldu. Aslında yaşanan her kritik süreçte Mısır toplumunda gözlerin orduya çevriliyor olması, ordunun siyasette belirleyici bir role sahip olduğunun en açık göstergesidir. </w:t>
      </w:r>
      <w:proofErr w:type="spellStart"/>
      <w:r w:rsidRPr="00D377A2">
        <w:rPr>
          <w:rFonts w:ascii="Times New Roman" w:hAnsi="Times New Roman" w:cs="Times New Roman"/>
          <w:sz w:val="24"/>
          <w:szCs w:val="24"/>
        </w:rPr>
        <w:t>Tantavi’nin</w:t>
      </w:r>
      <w:proofErr w:type="spellEnd"/>
      <w:r w:rsidRPr="00D377A2">
        <w:rPr>
          <w:rFonts w:ascii="Times New Roman" w:hAnsi="Times New Roman" w:cs="Times New Roman"/>
          <w:sz w:val="24"/>
          <w:szCs w:val="24"/>
        </w:rPr>
        <w:t xml:space="preserve"> emekliye ayrılmasının ardından siyasette çok etkin görünmeyen ordu için ortaya çıkan bu siyasi </w:t>
      </w:r>
      <w:proofErr w:type="gramStart"/>
      <w:r w:rsidRPr="00D377A2">
        <w:rPr>
          <w:rFonts w:ascii="Times New Roman" w:hAnsi="Times New Roman" w:cs="Times New Roman"/>
          <w:sz w:val="24"/>
          <w:szCs w:val="24"/>
        </w:rPr>
        <w:t>konjonktür</w:t>
      </w:r>
      <w:proofErr w:type="gramEnd"/>
      <w:r w:rsidRPr="00D377A2">
        <w:rPr>
          <w:rFonts w:ascii="Times New Roman" w:hAnsi="Times New Roman" w:cs="Times New Roman"/>
          <w:sz w:val="24"/>
          <w:szCs w:val="24"/>
        </w:rPr>
        <w:t xml:space="preserve"> önemli bir fırsattı. Mısır ordusu da bu fırsatı kaçırmadı ve siyasette yeniden söz sahibi olma adına harekete geçti. Gösterilerin ikinci gününde ordu,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48 saat </w:t>
      </w:r>
      <w:proofErr w:type="spellStart"/>
      <w:r w:rsidRPr="00D377A2">
        <w:rPr>
          <w:rFonts w:ascii="Times New Roman" w:hAnsi="Times New Roman" w:cs="Times New Roman"/>
          <w:sz w:val="24"/>
          <w:szCs w:val="24"/>
        </w:rPr>
        <w:t>ultimatomu</w:t>
      </w:r>
      <w:proofErr w:type="spellEnd"/>
      <w:r w:rsidR="00AC7CF6">
        <w:rPr>
          <w:rFonts w:ascii="Times New Roman" w:hAnsi="Times New Roman" w:cs="Times New Roman"/>
          <w:sz w:val="24"/>
          <w:szCs w:val="24"/>
        </w:rPr>
        <w:t>’</w:t>
      </w:r>
      <w:r w:rsidR="009933D8" w:rsidRPr="00D377A2">
        <w:rPr>
          <w:rStyle w:val="DipnotBavurusu"/>
          <w:rFonts w:ascii="Times New Roman" w:hAnsi="Times New Roman" w:cs="Times New Roman"/>
          <w:sz w:val="24"/>
          <w:szCs w:val="24"/>
        </w:rPr>
        <w:footnoteReference w:id="28"/>
      </w:r>
      <w:r w:rsidRPr="00D377A2">
        <w:rPr>
          <w:rFonts w:ascii="Times New Roman" w:hAnsi="Times New Roman" w:cs="Times New Roman"/>
          <w:sz w:val="24"/>
          <w:szCs w:val="24"/>
        </w:rPr>
        <w:t xml:space="preserve"> ile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yönetimine her türlü tedbir ve tasarrufta b</w:t>
      </w:r>
      <w:r w:rsidR="00FD5A44" w:rsidRPr="00D377A2">
        <w:rPr>
          <w:rFonts w:ascii="Times New Roman" w:hAnsi="Times New Roman" w:cs="Times New Roman"/>
          <w:sz w:val="24"/>
          <w:szCs w:val="24"/>
        </w:rPr>
        <w:t xml:space="preserve">ulunabileceği mesajını verdi. Verilen </w:t>
      </w:r>
      <w:r w:rsidRPr="00D377A2">
        <w:rPr>
          <w:rFonts w:ascii="Times New Roman" w:hAnsi="Times New Roman" w:cs="Times New Roman"/>
          <w:sz w:val="24"/>
          <w:szCs w:val="24"/>
        </w:rPr>
        <w:t xml:space="preserve">sürenin dolmasının ardından </w:t>
      </w:r>
      <w:r w:rsidR="00FD5A44" w:rsidRPr="00D377A2">
        <w:rPr>
          <w:rFonts w:ascii="Times New Roman" w:hAnsi="Times New Roman" w:cs="Times New Roman"/>
          <w:sz w:val="24"/>
          <w:szCs w:val="24"/>
        </w:rPr>
        <w:t xml:space="preserve">da </w:t>
      </w:r>
      <w:r w:rsidRPr="00D377A2">
        <w:rPr>
          <w:rFonts w:ascii="Times New Roman" w:hAnsi="Times New Roman" w:cs="Times New Roman"/>
          <w:sz w:val="24"/>
          <w:szCs w:val="24"/>
        </w:rPr>
        <w:t xml:space="preserve">askeri müdahale açıklaması geldi. Dolayısıyla bir yıl önce devredilmiş olan yönetim, askeri darbe yoluyla geri alınmış oldu.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döneminde Genelkurmay Başkanı ve Savunma Bakanı olarak görev yapan </w:t>
      </w:r>
      <w:proofErr w:type="spellStart"/>
      <w:r w:rsidRPr="00D377A2">
        <w:rPr>
          <w:rFonts w:ascii="Times New Roman" w:hAnsi="Times New Roman" w:cs="Times New Roman"/>
          <w:sz w:val="24"/>
          <w:szCs w:val="24"/>
        </w:rPr>
        <w:t>Abdulfettah</w:t>
      </w:r>
      <w:proofErr w:type="spellEnd"/>
      <w:r w:rsidRPr="00D377A2">
        <w:rPr>
          <w:rFonts w:ascii="Times New Roman" w:hAnsi="Times New Roman" w:cs="Times New Roman"/>
          <w:sz w:val="24"/>
          <w:szCs w:val="24"/>
        </w:rPr>
        <w:t xml:space="preserve"> el-Sisi, askeri müdahaleyle ele geçirdiği yönetimi, 2014 yılında yapılan Cumhu</w:t>
      </w:r>
      <w:r w:rsidR="009D7FED" w:rsidRPr="00D377A2">
        <w:rPr>
          <w:rFonts w:ascii="Times New Roman" w:hAnsi="Times New Roman" w:cs="Times New Roman"/>
          <w:sz w:val="24"/>
          <w:szCs w:val="24"/>
        </w:rPr>
        <w:t>rbaşkanlığı seçimi ile kalıcı hâ</w:t>
      </w:r>
      <w:r w:rsidRPr="00D377A2">
        <w:rPr>
          <w:rFonts w:ascii="Times New Roman" w:hAnsi="Times New Roman" w:cs="Times New Roman"/>
          <w:sz w:val="24"/>
          <w:szCs w:val="24"/>
        </w:rPr>
        <w:t>le getirdi.</w:t>
      </w:r>
    </w:p>
    <w:p w:rsidR="00B43044" w:rsidRPr="00D377A2" w:rsidRDefault="006842E0" w:rsidP="006842E0">
      <w:pPr>
        <w:pStyle w:val="Balk2"/>
        <w:numPr>
          <w:ilvl w:val="0"/>
          <w:numId w:val="0"/>
        </w:numPr>
        <w:spacing w:before="0" w:line="240" w:lineRule="auto"/>
        <w:ind w:left="708"/>
        <w:jc w:val="both"/>
        <w:rPr>
          <w:rFonts w:cs="Times New Roman"/>
        </w:rPr>
      </w:pPr>
      <w:bookmarkStart w:id="15" w:name="_Toc485084145"/>
      <w:r>
        <w:rPr>
          <w:rFonts w:cs="Times New Roman"/>
        </w:rPr>
        <w:t xml:space="preserve">3.3. </w:t>
      </w:r>
      <w:r w:rsidR="00B43044" w:rsidRPr="00D377A2">
        <w:rPr>
          <w:rFonts w:cs="Times New Roman"/>
        </w:rPr>
        <w:t>Mısır</w:t>
      </w:r>
      <w:r w:rsidR="006E79B4" w:rsidRPr="00D377A2">
        <w:rPr>
          <w:rFonts w:cs="Times New Roman"/>
        </w:rPr>
        <w:t>’da 2013’te Gerçekleşen Askeri Müdahale</w:t>
      </w:r>
      <w:r w:rsidR="00B43044" w:rsidRPr="00D377A2">
        <w:rPr>
          <w:rFonts w:cs="Times New Roman"/>
        </w:rPr>
        <w:t>n</w:t>
      </w:r>
      <w:r>
        <w:rPr>
          <w:rFonts w:cs="Times New Roman"/>
        </w:rPr>
        <w:t xml:space="preserve">in Bölgesel ve Küresel Aktörler </w:t>
      </w:r>
      <w:r w:rsidR="00B43044" w:rsidRPr="00D377A2">
        <w:rPr>
          <w:rFonts w:cs="Times New Roman"/>
        </w:rPr>
        <w:t>Açısından Değerlendirilmesi</w:t>
      </w:r>
      <w:bookmarkEnd w:id="15"/>
    </w:p>
    <w:p w:rsidR="00B43044" w:rsidRPr="00D377A2" w:rsidRDefault="00B43044"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Arap İsyanları ile Mısır’da ve genel olarak Ortadoğu’da bölgesel güç denkleminin değiştiği bir </w:t>
      </w:r>
      <w:proofErr w:type="gramStart"/>
      <w:r w:rsidRPr="00D377A2">
        <w:rPr>
          <w:rFonts w:ascii="Times New Roman" w:hAnsi="Times New Roman" w:cs="Times New Roman"/>
          <w:sz w:val="24"/>
          <w:szCs w:val="24"/>
        </w:rPr>
        <w:t>konjonktürde</w:t>
      </w:r>
      <w:proofErr w:type="gramEnd"/>
      <w:r w:rsidR="001F50B3" w:rsidRPr="00D377A2">
        <w:rPr>
          <w:rFonts w:ascii="Times New Roman" w:hAnsi="Times New Roman" w:cs="Times New Roman"/>
          <w:sz w:val="24"/>
          <w:szCs w:val="24"/>
        </w:rPr>
        <w:t>,</w:t>
      </w:r>
      <w:r w:rsidRPr="00D377A2">
        <w:rPr>
          <w:rFonts w:ascii="Times New Roman" w:hAnsi="Times New Roman" w:cs="Times New Roman"/>
          <w:sz w:val="24"/>
          <w:szCs w:val="24"/>
        </w:rPr>
        <w:t xml:space="preserve"> ortaya çıkan askeri müdahalenin yalnızca ülke içi siyasette ve yerel aktörler aç</w:t>
      </w:r>
      <w:r w:rsidR="00B60B31" w:rsidRPr="00D377A2">
        <w:rPr>
          <w:rFonts w:ascii="Times New Roman" w:hAnsi="Times New Roman" w:cs="Times New Roman"/>
          <w:sz w:val="24"/>
          <w:szCs w:val="24"/>
        </w:rPr>
        <w:t>ısından anlamlı olmayacağı aşikâ</w:t>
      </w:r>
      <w:r w:rsidRPr="00D377A2">
        <w:rPr>
          <w:rFonts w:ascii="Times New Roman" w:hAnsi="Times New Roman" w:cs="Times New Roman"/>
          <w:sz w:val="24"/>
          <w:szCs w:val="24"/>
        </w:rPr>
        <w:t xml:space="preserve">rdır. </w:t>
      </w:r>
      <w:r w:rsidR="004672AE" w:rsidRPr="00D377A2">
        <w:rPr>
          <w:rFonts w:ascii="Times New Roman" w:hAnsi="Times New Roman" w:cs="Times New Roman"/>
          <w:sz w:val="24"/>
          <w:szCs w:val="24"/>
        </w:rPr>
        <w:t>Mısır gibi bölgesel güç denkleminde önemli bir yere sahip ve hatta bölgesel liderlik anlamında iddialı olan bir ülkede ordunun yönetimi ele geçirmiş olması</w:t>
      </w:r>
      <w:r w:rsidR="006D6D4E" w:rsidRPr="00D377A2">
        <w:rPr>
          <w:rFonts w:ascii="Times New Roman" w:hAnsi="Times New Roman" w:cs="Times New Roman"/>
          <w:sz w:val="24"/>
          <w:szCs w:val="24"/>
        </w:rPr>
        <w:t>,</w:t>
      </w:r>
      <w:r w:rsidR="004672AE" w:rsidRPr="00D377A2">
        <w:rPr>
          <w:rFonts w:ascii="Times New Roman" w:hAnsi="Times New Roman" w:cs="Times New Roman"/>
          <w:sz w:val="24"/>
          <w:szCs w:val="24"/>
        </w:rPr>
        <w:t xml:space="preserve"> Mısır için olduğu kadar bölgesel ve küresel aktörler açısından da büyük bir önem taşımaktadır. Bu aktörler yalnızca bu değişimden etkilenen ve ona reaksiyon gösteren aktörler değil; aynı zamanda bu müdahaleye doğrudan ya da dolaylı olarak etkide bulunan aktörler olarak düşünülmelidir. Bu bölümde </w:t>
      </w:r>
      <w:proofErr w:type="spellStart"/>
      <w:r w:rsidR="004672AE" w:rsidRPr="00D377A2">
        <w:rPr>
          <w:rFonts w:ascii="Times New Roman" w:hAnsi="Times New Roman" w:cs="Times New Roman"/>
          <w:sz w:val="24"/>
          <w:szCs w:val="24"/>
        </w:rPr>
        <w:t>Mursi</w:t>
      </w:r>
      <w:proofErr w:type="spellEnd"/>
      <w:r w:rsidR="004672AE" w:rsidRPr="00D377A2">
        <w:rPr>
          <w:rFonts w:ascii="Times New Roman" w:hAnsi="Times New Roman" w:cs="Times New Roman"/>
          <w:sz w:val="24"/>
          <w:szCs w:val="24"/>
        </w:rPr>
        <w:t xml:space="preserve"> yönetiminin devrilmesiyle sonuçlanan Mısır askeri darbesinin nasıl bir bölgesel bağlamda ortaya çıktığını, bölgesel ve küresel aktörlerin bu </w:t>
      </w:r>
      <w:r w:rsidR="004672AE" w:rsidRPr="00D377A2">
        <w:rPr>
          <w:rFonts w:ascii="Times New Roman" w:hAnsi="Times New Roman" w:cs="Times New Roman"/>
          <w:sz w:val="24"/>
          <w:szCs w:val="24"/>
        </w:rPr>
        <w:lastRenderedPageBreak/>
        <w:t>olaya ne şekilde müdahil olduğunu ve nasıl tepki verdiklerini, askeri müdahale sonrası Mısır’da ve bölgede nasıl bir tablo ortaya çı</w:t>
      </w:r>
      <w:r w:rsidR="005150B7" w:rsidRPr="00D377A2">
        <w:rPr>
          <w:rFonts w:ascii="Times New Roman" w:hAnsi="Times New Roman" w:cs="Times New Roman"/>
          <w:sz w:val="24"/>
          <w:szCs w:val="24"/>
        </w:rPr>
        <w:t>ktığını yorumlayacağız.</w:t>
      </w:r>
    </w:p>
    <w:p w:rsidR="00785DF5" w:rsidRPr="00D377A2" w:rsidRDefault="005150B7"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Arap İsyanları her ne kadar Tunus’ta Muhammed </w:t>
      </w:r>
      <w:proofErr w:type="spellStart"/>
      <w:r w:rsidRPr="00D377A2">
        <w:rPr>
          <w:rFonts w:ascii="Times New Roman" w:hAnsi="Times New Roman" w:cs="Times New Roman"/>
          <w:sz w:val="24"/>
          <w:szCs w:val="24"/>
        </w:rPr>
        <w:t>Bouazizi’nin</w:t>
      </w:r>
      <w:proofErr w:type="spellEnd"/>
      <w:r w:rsidRPr="00D377A2">
        <w:rPr>
          <w:rFonts w:ascii="Times New Roman" w:hAnsi="Times New Roman" w:cs="Times New Roman"/>
          <w:sz w:val="24"/>
          <w:szCs w:val="24"/>
        </w:rPr>
        <w:t xml:space="preserve"> kendini yakmasıyla ortaya çıkmış olsa da Mısır’da Mübarek’in görevden ayrılması, kitlesel gösterilerin bölge geneline yayılmasında ve güç kazanmasında daha büyük etki yapmıştır.</w:t>
      </w:r>
      <w:r w:rsidR="008A706A" w:rsidRPr="00D377A2">
        <w:rPr>
          <w:rStyle w:val="DipnotBavurusu"/>
          <w:rFonts w:ascii="Times New Roman" w:hAnsi="Times New Roman" w:cs="Times New Roman"/>
          <w:sz w:val="24"/>
          <w:szCs w:val="24"/>
        </w:rPr>
        <w:footnoteReference w:id="29"/>
      </w:r>
      <w:r w:rsidRPr="00D377A2">
        <w:rPr>
          <w:rFonts w:ascii="Times New Roman" w:hAnsi="Times New Roman" w:cs="Times New Roman"/>
          <w:sz w:val="24"/>
          <w:szCs w:val="24"/>
        </w:rPr>
        <w:t xml:space="preserve"> Mısır’da 30 yıldır iktidarda olan Mübarek rejimi, yaklaşık alt</w:t>
      </w:r>
      <w:r w:rsidR="003375DE" w:rsidRPr="00D377A2">
        <w:rPr>
          <w:rFonts w:ascii="Times New Roman" w:hAnsi="Times New Roman" w:cs="Times New Roman"/>
          <w:sz w:val="24"/>
          <w:szCs w:val="24"/>
        </w:rPr>
        <w:t>mış yıldır ülkeyi yöneten asker</w:t>
      </w:r>
      <w:r w:rsidRPr="00D377A2">
        <w:rPr>
          <w:rFonts w:ascii="Times New Roman" w:hAnsi="Times New Roman" w:cs="Times New Roman"/>
          <w:sz w:val="24"/>
          <w:szCs w:val="24"/>
        </w:rPr>
        <w:t xml:space="preserve"> kökenli otoriter rejimlerin son halkası ve Ortadoğu’daki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otoriter </w:t>
      </w:r>
      <w:proofErr w:type="spellStart"/>
      <w:r w:rsidRPr="00D377A2">
        <w:rPr>
          <w:rFonts w:ascii="Times New Roman" w:hAnsi="Times New Roman" w:cs="Times New Roman"/>
          <w:sz w:val="24"/>
          <w:szCs w:val="24"/>
        </w:rPr>
        <w:t>istikrar</w:t>
      </w:r>
      <w:r w:rsidR="00AC7CF6">
        <w:rPr>
          <w:rFonts w:ascii="Times New Roman" w:hAnsi="Times New Roman" w:cs="Times New Roman"/>
          <w:sz w:val="24"/>
          <w:szCs w:val="24"/>
        </w:rPr>
        <w:t>’</w:t>
      </w:r>
      <w:r w:rsidRPr="00D377A2">
        <w:rPr>
          <w:rFonts w:ascii="Times New Roman" w:hAnsi="Times New Roman" w:cs="Times New Roman"/>
          <w:sz w:val="24"/>
          <w:szCs w:val="24"/>
        </w:rPr>
        <w:t>ın</w:t>
      </w:r>
      <w:proofErr w:type="spellEnd"/>
      <w:r w:rsidRPr="00D377A2">
        <w:rPr>
          <w:rFonts w:ascii="Times New Roman" w:hAnsi="Times New Roman" w:cs="Times New Roman"/>
          <w:sz w:val="24"/>
          <w:szCs w:val="24"/>
        </w:rPr>
        <w:t xml:space="preserve"> bir nevi sarsılmaz kalesiydi. Bu anlamda, Mübarek rejiminin on sekiz gün gibi </w:t>
      </w:r>
      <w:r w:rsidR="00607070" w:rsidRPr="00D377A2">
        <w:rPr>
          <w:rFonts w:ascii="Times New Roman" w:hAnsi="Times New Roman" w:cs="Times New Roman"/>
          <w:sz w:val="24"/>
          <w:szCs w:val="24"/>
        </w:rPr>
        <w:t>kısa bir sürede devrilmesinin</w:t>
      </w:r>
      <w:r w:rsidRPr="00D377A2">
        <w:rPr>
          <w:rFonts w:ascii="Times New Roman" w:hAnsi="Times New Roman" w:cs="Times New Roman"/>
          <w:sz w:val="24"/>
          <w:szCs w:val="24"/>
        </w:rPr>
        <w:t xml:space="preserve"> Mısır’da </w:t>
      </w:r>
      <w:r w:rsidR="00AC7CF6">
        <w:rPr>
          <w:rFonts w:ascii="Times New Roman" w:hAnsi="Times New Roman" w:cs="Times New Roman"/>
          <w:sz w:val="24"/>
          <w:szCs w:val="24"/>
        </w:rPr>
        <w:t>‘</w:t>
      </w:r>
      <w:r w:rsidRPr="00D377A2">
        <w:rPr>
          <w:rFonts w:ascii="Times New Roman" w:hAnsi="Times New Roman" w:cs="Times New Roman"/>
          <w:sz w:val="24"/>
          <w:szCs w:val="24"/>
        </w:rPr>
        <w:t>korku duvarlarının aşılması</w:t>
      </w:r>
      <w:r w:rsidR="00AC7CF6">
        <w:rPr>
          <w:rFonts w:ascii="Times New Roman" w:hAnsi="Times New Roman" w:cs="Times New Roman"/>
          <w:sz w:val="24"/>
          <w:szCs w:val="24"/>
        </w:rPr>
        <w:t>’</w:t>
      </w:r>
      <w:r w:rsidR="00321DAC" w:rsidRPr="00D377A2">
        <w:rPr>
          <w:rStyle w:val="DipnotBavurusu"/>
          <w:rFonts w:ascii="Times New Roman" w:hAnsi="Times New Roman" w:cs="Times New Roman"/>
          <w:sz w:val="24"/>
          <w:szCs w:val="24"/>
        </w:rPr>
        <w:footnoteReference w:id="30"/>
      </w:r>
      <w:r w:rsidRPr="00D377A2">
        <w:rPr>
          <w:rFonts w:ascii="Times New Roman" w:hAnsi="Times New Roman" w:cs="Times New Roman"/>
          <w:sz w:val="24"/>
          <w:szCs w:val="24"/>
        </w:rPr>
        <w:t xml:space="preserve"> olarak yorumlanması son derece doğaldır. </w:t>
      </w:r>
      <w:r w:rsidR="00FD5A44" w:rsidRPr="00D377A2">
        <w:rPr>
          <w:rFonts w:ascii="Times New Roman" w:hAnsi="Times New Roman" w:cs="Times New Roman"/>
          <w:sz w:val="24"/>
          <w:szCs w:val="24"/>
        </w:rPr>
        <w:t>Bundan daha önemlisi;</w:t>
      </w:r>
      <w:r w:rsidR="001305E6" w:rsidRPr="00D377A2">
        <w:rPr>
          <w:rFonts w:ascii="Times New Roman" w:hAnsi="Times New Roman" w:cs="Times New Roman"/>
          <w:sz w:val="24"/>
          <w:szCs w:val="24"/>
        </w:rPr>
        <w:t xml:space="preserve"> Mübarek sonrası geçiş sürecinin ardından yapılan Cumhurbaşkanlığı seç</w:t>
      </w:r>
      <w:r w:rsidR="00C17B26" w:rsidRPr="00D377A2">
        <w:rPr>
          <w:rFonts w:ascii="Times New Roman" w:hAnsi="Times New Roman" w:cs="Times New Roman"/>
          <w:sz w:val="24"/>
          <w:szCs w:val="24"/>
        </w:rPr>
        <w:t xml:space="preserve">imlerinde Müslüman Kardeşlerin </w:t>
      </w:r>
      <w:r w:rsidR="001305E6" w:rsidRPr="00D377A2">
        <w:rPr>
          <w:rFonts w:ascii="Times New Roman" w:hAnsi="Times New Roman" w:cs="Times New Roman"/>
          <w:sz w:val="24"/>
          <w:szCs w:val="24"/>
        </w:rPr>
        <w:t xml:space="preserve">siyasi kolu </w:t>
      </w:r>
      <w:r w:rsidR="00C17B26" w:rsidRPr="00D377A2">
        <w:rPr>
          <w:rFonts w:ascii="Times New Roman" w:hAnsi="Times New Roman" w:cs="Times New Roman"/>
          <w:sz w:val="24"/>
          <w:szCs w:val="24"/>
        </w:rPr>
        <w:t>olan Hürriyet ve Adalet Partisi</w:t>
      </w:r>
      <w:r w:rsidR="001305E6" w:rsidRPr="00D377A2">
        <w:rPr>
          <w:rFonts w:ascii="Times New Roman" w:hAnsi="Times New Roman" w:cs="Times New Roman"/>
          <w:sz w:val="24"/>
          <w:szCs w:val="24"/>
        </w:rPr>
        <w:t xml:space="preserve"> adayı Muhammed </w:t>
      </w:r>
      <w:proofErr w:type="spellStart"/>
      <w:r w:rsidR="001305E6" w:rsidRPr="00D377A2">
        <w:rPr>
          <w:rFonts w:ascii="Times New Roman" w:hAnsi="Times New Roman" w:cs="Times New Roman"/>
          <w:sz w:val="24"/>
          <w:szCs w:val="24"/>
        </w:rPr>
        <w:t>Mursi’nin</w:t>
      </w:r>
      <w:proofErr w:type="spellEnd"/>
      <w:r w:rsidR="001305E6" w:rsidRPr="00D377A2">
        <w:rPr>
          <w:rFonts w:ascii="Times New Roman" w:hAnsi="Times New Roman" w:cs="Times New Roman"/>
          <w:sz w:val="24"/>
          <w:szCs w:val="24"/>
        </w:rPr>
        <w:t xml:space="preserve"> </w:t>
      </w:r>
      <w:r w:rsidR="002C34FB" w:rsidRPr="00D377A2">
        <w:rPr>
          <w:rFonts w:ascii="Times New Roman" w:hAnsi="Times New Roman" w:cs="Times New Roman"/>
          <w:sz w:val="24"/>
          <w:szCs w:val="24"/>
        </w:rPr>
        <w:t>Mısır’ın yönetimi</w:t>
      </w:r>
      <w:r w:rsidR="00490A10" w:rsidRPr="00D377A2">
        <w:rPr>
          <w:rFonts w:ascii="Times New Roman" w:hAnsi="Times New Roman" w:cs="Times New Roman"/>
          <w:sz w:val="24"/>
          <w:szCs w:val="24"/>
        </w:rPr>
        <w:t>ne gel</w:t>
      </w:r>
      <w:r w:rsidR="002C34FB" w:rsidRPr="00D377A2">
        <w:rPr>
          <w:rFonts w:ascii="Times New Roman" w:hAnsi="Times New Roman" w:cs="Times New Roman"/>
          <w:sz w:val="24"/>
          <w:szCs w:val="24"/>
        </w:rPr>
        <w:t>mesidir. Müslüman Kardeşler Teşkilatı, Mısır’da seksen yıldan uzun bir maziye sahip olmakla birlikte otoriter rejimler tarafından sürekli baskı altında tutulmuş ve siyasi alanda ancak rejimin müsaade ettiği ölçüde etkinlik gösterebilmiştir. Buna karşın sosyal faaliyetleri ve halkla doğrudan ilişkisi sayesinde toplumsal tabanını korumayı ve zamanla genişletmeyi başarmış ve 1984’ten itibaren katıldığı seçimlerde sahip olduğu oy potansiyelini sınırlı da olsa göstermiştir.</w:t>
      </w:r>
      <w:r w:rsidR="00BA7FE4" w:rsidRPr="00D377A2">
        <w:rPr>
          <w:rStyle w:val="DipnotBavurusu"/>
          <w:rFonts w:ascii="Times New Roman" w:hAnsi="Times New Roman" w:cs="Times New Roman"/>
          <w:sz w:val="24"/>
          <w:szCs w:val="24"/>
        </w:rPr>
        <w:footnoteReference w:id="31"/>
      </w:r>
      <w:r w:rsidR="002C34FB" w:rsidRPr="00D377A2">
        <w:rPr>
          <w:rFonts w:ascii="Times New Roman" w:hAnsi="Times New Roman" w:cs="Times New Roman"/>
          <w:sz w:val="24"/>
          <w:szCs w:val="24"/>
        </w:rPr>
        <w:t xml:space="preserve"> </w:t>
      </w:r>
      <w:r w:rsidR="00102099" w:rsidRPr="00D377A2">
        <w:rPr>
          <w:rFonts w:ascii="Times New Roman" w:hAnsi="Times New Roman" w:cs="Times New Roman"/>
          <w:sz w:val="24"/>
          <w:szCs w:val="24"/>
        </w:rPr>
        <w:t xml:space="preserve">O nedenle Mübarek sonrası yapılan Parlamento seçimlerinde yüzde 47 oy almaları ve Cumhurbaşkanlığı seçimlerini, diğer toplumsal </w:t>
      </w:r>
      <w:r w:rsidR="003375DE" w:rsidRPr="00D377A2">
        <w:rPr>
          <w:rFonts w:ascii="Times New Roman" w:hAnsi="Times New Roman" w:cs="Times New Roman"/>
          <w:sz w:val="24"/>
          <w:szCs w:val="24"/>
        </w:rPr>
        <w:t>grupların da şartlı desteği ile</w:t>
      </w:r>
      <w:r w:rsidR="00102099" w:rsidRPr="00D377A2">
        <w:rPr>
          <w:rFonts w:ascii="Times New Roman" w:hAnsi="Times New Roman" w:cs="Times New Roman"/>
          <w:sz w:val="24"/>
          <w:szCs w:val="24"/>
        </w:rPr>
        <w:t xml:space="preserve"> kazanmaları sürpriz sayılmaz. Ancak Ortadoğu</w:t>
      </w:r>
      <w:r w:rsidR="00C17B26" w:rsidRPr="00D377A2">
        <w:rPr>
          <w:rFonts w:ascii="Times New Roman" w:hAnsi="Times New Roman" w:cs="Times New Roman"/>
          <w:sz w:val="24"/>
          <w:szCs w:val="24"/>
        </w:rPr>
        <w:t>’</w:t>
      </w:r>
      <w:r w:rsidR="00102099" w:rsidRPr="00D377A2">
        <w:rPr>
          <w:rFonts w:ascii="Times New Roman" w:hAnsi="Times New Roman" w:cs="Times New Roman"/>
          <w:sz w:val="24"/>
          <w:szCs w:val="24"/>
        </w:rPr>
        <w:t xml:space="preserve">daki diğer ülkelerde de güçlü bir yapılanmaya sahip olan Müslüman </w:t>
      </w:r>
      <w:proofErr w:type="spellStart"/>
      <w:r w:rsidR="00102099" w:rsidRPr="00D377A2">
        <w:rPr>
          <w:rFonts w:ascii="Times New Roman" w:hAnsi="Times New Roman" w:cs="Times New Roman"/>
          <w:sz w:val="24"/>
          <w:szCs w:val="24"/>
        </w:rPr>
        <w:t>Kardeşler</w:t>
      </w:r>
      <w:r w:rsidR="00304719" w:rsidRPr="00D377A2">
        <w:rPr>
          <w:rFonts w:ascii="Times New Roman" w:hAnsi="Times New Roman" w:cs="Times New Roman"/>
          <w:sz w:val="24"/>
          <w:szCs w:val="24"/>
        </w:rPr>
        <w:t>’</w:t>
      </w:r>
      <w:r w:rsidR="00102099" w:rsidRPr="00D377A2">
        <w:rPr>
          <w:rFonts w:ascii="Times New Roman" w:hAnsi="Times New Roman" w:cs="Times New Roman"/>
          <w:sz w:val="24"/>
          <w:szCs w:val="24"/>
        </w:rPr>
        <w:t>in</w:t>
      </w:r>
      <w:proofErr w:type="spellEnd"/>
      <w:r w:rsidR="00102099" w:rsidRPr="00D377A2">
        <w:rPr>
          <w:rFonts w:ascii="Times New Roman" w:hAnsi="Times New Roman" w:cs="Times New Roman"/>
          <w:sz w:val="24"/>
          <w:szCs w:val="24"/>
        </w:rPr>
        <w:t xml:space="preserve"> Mısır’da iktidara gelmesi</w:t>
      </w:r>
      <w:r w:rsidR="00737157" w:rsidRPr="00D377A2">
        <w:rPr>
          <w:rFonts w:ascii="Times New Roman" w:hAnsi="Times New Roman" w:cs="Times New Roman"/>
          <w:sz w:val="24"/>
          <w:szCs w:val="24"/>
        </w:rPr>
        <w:t>,</w:t>
      </w:r>
      <w:r w:rsidR="00102099" w:rsidRPr="00D377A2">
        <w:rPr>
          <w:rFonts w:ascii="Times New Roman" w:hAnsi="Times New Roman" w:cs="Times New Roman"/>
          <w:sz w:val="24"/>
          <w:szCs w:val="24"/>
        </w:rPr>
        <w:t xml:space="preserve"> bölgesel güç denkleminde önem</w:t>
      </w:r>
      <w:r w:rsidR="003375DE" w:rsidRPr="00D377A2">
        <w:rPr>
          <w:rFonts w:ascii="Times New Roman" w:hAnsi="Times New Roman" w:cs="Times New Roman"/>
          <w:sz w:val="24"/>
          <w:szCs w:val="24"/>
        </w:rPr>
        <w:t>li bir değişimi ifade etmiştir</w:t>
      </w:r>
      <w:r w:rsidR="00102099" w:rsidRPr="00D377A2">
        <w:rPr>
          <w:rFonts w:ascii="Times New Roman" w:hAnsi="Times New Roman" w:cs="Times New Roman"/>
          <w:sz w:val="24"/>
          <w:szCs w:val="24"/>
        </w:rPr>
        <w:t>. Mısır siyasetini yönetme yetkisine sahip oldukları kadar bölgesel olarak etkinliklerini artırma potansiyelini de taşıyor olmaları, diğer bölgesel aktörleri</w:t>
      </w:r>
      <w:r w:rsidR="002253EE" w:rsidRPr="00D377A2">
        <w:rPr>
          <w:rFonts w:ascii="Times New Roman" w:hAnsi="Times New Roman" w:cs="Times New Roman"/>
          <w:sz w:val="24"/>
          <w:szCs w:val="24"/>
        </w:rPr>
        <w:t>n ve bölgeye müdahil olan küresel aktörlerin izledikleri siyaseti de yeniden gözden geçirmelerine yol açmıştır.</w:t>
      </w:r>
    </w:p>
    <w:p w:rsidR="006176CD" w:rsidRPr="00D377A2" w:rsidRDefault="00785DF5"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Genel olarak ifade etmek gerekirse; Müslüman </w:t>
      </w:r>
      <w:proofErr w:type="spellStart"/>
      <w:r w:rsidRPr="00D377A2">
        <w:rPr>
          <w:rFonts w:ascii="Times New Roman" w:hAnsi="Times New Roman" w:cs="Times New Roman"/>
          <w:sz w:val="24"/>
          <w:szCs w:val="24"/>
        </w:rPr>
        <w:t>Kardeşler</w:t>
      </w:r>
      <w:r w:rsidR="00AD4D99" w:rsidRPr="00D377A2">
        <w:rPr>
          <w:rFonts w:ascii="Times New Roman" w:hAnsi="Times New Roman" w:cs="Times New Roman"/>
          <w:sz w:val="24"/>
          <w:szCs w:val="24"/>
        </w:rPr>
        <w:t>’</w:t>
      </w:r>
      <w:r w:rsidRPr="00D377A2">
        <w:rPr>
          <w:rFonts w:ascii="Times New Roman" w:hAnsi="Times New Roman" w:cs="Times New Roman"/>
          <w:sz w:val="24"/>
          <w:szCs w:val="24"/>
        </w:rPr>
        <w:t>in</w:t>
      </w:r>
      <w:proofErr w:type="spellEnd"/>
      <w:r w:rsidRPr="00D377A2">
        <w:rPr>
          <w:rFonts w:ascii="Times New Roman" w:hAnsi="Times New Roman" w:cs="Times New Roman"/>
          <w:sz w:val="24"/>
          <w:szCs w:val="24"/>
        </w:rPr>
        <w:t xml:space="preserve"> adayı olan </w:t>
      </w:r>
      <w:r w:rsidR="008F3333" w:rsidRPr="00D377A2">
        <w:rPr>
          <w:rFonts w:ascii="Times New Roman" w:hAnsi="Times New Roman" w:cs="Times New Roman"/>
          <w:sz w:val="24"/>
          <w:szCs w:val="24"/>
        </w:rPr>
        <w:t xml:space="preserve">Muhammed </w:t>
      </w:r>
      <w:proofErr w:type="spellStart"/>
      <w:r w:rsidRPr="00D377A2">
        <w:rPr>
          <w:rFonts w:ascii="Times New Roman" w:hAnsi="Times New Roman" w:cs="Times New Roman"/>
          <w:sz w:val="24"/>
          <w:szCs w:val="24"/>
        </w:rPr>
        <w:t>Mursi’nin</w:t>
      </w:r>
      <w:proofErr w:type="spellEnd"/>
      <w:r w:rsidRPr="00D377A2">
        <w:rPr>
          <w:rFonts w:ascii="Times New Roman" w:hAnsi="Times New Roman" w:cs="Times New Roman"/>
          <w:sz w:val="24"/>
          <w:szCs w:val="24"/>
        </w:rPr>
        <w:t xml:space="preserve"> Mısır’da Cumhurbaşkanı olmasının bölgede ve küresel aktörler arasında memnuniyetten çok bir rahatsızlık ve endişe doğurduğu söylenebilir. </w:t>
      </w:r>
      <w:r w:rsidR="0065019A" w:rsidRPr="00D377A2">
        <w:rPr>
          <w:rFonts w:ascii="Times New Roman" w:hAnsi="Times New Roman" w:cs="Times New Roman"/>
          <w:sz w:val="24"/>
          <w:szCs w:val="24"/>
        </w:rPr>
        <w:t xml:space="preserve">Bunun nedenleri olarak Müslüman </w:t>
      </w:r>
      <w:proofErr w:type="spellStart"/>
      <w:r w:rsidR="0065019A" w:rsidRPr="00D377A2">
        <w:rPr>
          <w:rFonts w:ascii="Times New Roman" w:hAnsi="Times New Roman" w:cs="Times New Roman"/>
          <w:sz w:val="24"/>
          <w:szCs w:val="24"/>
        </w:rPr>
        <w:t>Kardeşler</w:t>
      </w:r>
      <w:r w:rsidR="003B048F" w:rsidRPr="00D377A2">
        <w:rPr>
          <w:rFonts w:ascii="Times New Roman" w:hAnsi="Times New Roman" w:cs="Times New Roman"/>
          <w:sz w:val="24"/>
          <w:szCs w:val="24"/>
        </w:rPr>
        <w:t>’</w:t>
      </w:r>
      <w:r w:rsidR="0065019A" w:rsidRPr="00D377A2">
        <w:rPr>
          <w:rFonts w:ascii="Times New Roman" w:hAnsi="Times New Roman" w:cs="Times New Roman"/>
          <w:sz w:val="24"/>
          <w:szCs w:val="24"/>
        </w:rPr>
        <w:t>in</w:t>
      </w:r>
      <w:proofErr w:type="spellEnd"/>
      <w:r w:rsidR="0065019A" w:rsidRPr="00D377A2">
        <w:rPr>
          <w:rFonts w:ascii="Times New Roman" w:hAnsi="Times New Roman" w:cs="Times New Roman"/>
          <w:sz w:val="24"/>
          <w:szCs w:val="24"/>
        </w:rPr>
        <w:t xml:space="preserve"> önceki dönemlerde ortaya koydukları eylem ve söylemlerle birlikte daha önce iktidar tecrübesi olmayan Müslüman </w:t>
      </w:r>
      <w:proofErr w:type="spellStart"/>
      <w:r w:rsidR="0065019A" w:rsidRPr="00D377A2">
        <w:rPr>
          <w:rFonts w:ascii="Times New Roman" w:hAnsi="Times New Roman" w:cs="Times New Roman"/>
          <w:sz w:val="24"/>
          <w:szCs w:val="24"/>
        </w:rPr>
        <w:t>Kardeşler</w:t>
      </w:r>
      <w:r w:rsidR="00304719" w:rsidRPr="00D377A2">
        <w:rPr>
          <w:rFonts w:ascii="Times New Roman" w:hAnsi="Times New Roman" w:cs="Times New Roman"/>
          <w:sz w:val="24"/>
          <w:szCs w:val="24"/>
        </w:rPr>
        <w:t>’</w:t>
      </w:r>
      <w:r w:rsidR="0065019A" w:rsidRPr="00D377A2">
        <w:rPr>
          <w:rFonts w:ascii="Times New Roman" w:hAnsi="Times New Roman" w:cs="Times New Roman"/>
          <w:sz w:val="24"/>
          <w:szCs w:val="24"/>
        </w:rPr>
        <w:t>in</w:t>
      </w:r>
      <w:proofErr w:type="spellEnd"/>
      <w:r w:rsidR="0065019A" w:rsidRPr="00D377A2">
        <w:rPr>
          <w:rFonts w:ascii="Times New Roman" w:hAnsi="Times New Roman" w:cs="Times New Roman"/>
          <w:sz w:val="24"/>
          <w:szCs w:val="24"/>
        </w:rPr>
        <w:t xml:space="preserve"> izleyeceği politikaların belirsizliğinin diğer aktörlerde soru işareti oluşturmasını sayabiliriz.</w:t>
      </w:r>
      <w:r w:rsidR="002E5EF2" w:rsidRPr="00D377A2">
        <w:rPr>
          <w:rStyle w:val="DipnotBavurusu"/>
          <w:rFonts w:ascii="Times New Roman" w:hAnsi="Times New Roman" w:cs="Times New Roman"/>
          <w:sz w:val="24"/>
          <w:szCs w:val="24"/>
        </w:rPr>
        <w:footnoteReference w:id="32"/>
      </w:r>
      <w:r w:rsidR="0065019A" w:rsidRPr="00D377A2">
        <w:rPr>
          <w:rFonts w:ascii="Times New Roman" w:hAnsi="Times New Roman" w:cs="Times New Roman"/>
          <w:sz w:val="24"/>
          <w:szCs w:val="24"/>
        </w:rPr>
        <w:t xml:space="preserve"> </w:t>
      </w:r>
      <w:proofErr w:type="spellStart"/>
      <w:r w:rsidR="0065019A" w:rsidRPr="00D377A2">
        <w:rPr>
          <w:rFonts w:ascii="Times New Roman" w:hAnsi="Times New Roman" w:cs="Times New Roman"/>
          <w:sz w:val="24"/>
          <w:szCs w:val="24"/>
        </w:rPr>
        <w:t>Mursi’ye</w:t>
      </w:r>
      <w:proofErr w:type="spellEnd"/>
      <w:r w:rsidR="0065019A" w:rsidRPr="00D377A2">
        <w:rPr>
          <w:rFonts w:ascii="Times New Roman" w:hAnsi="Times New Roman" w:cs="Times New Roman"/>
          <w:sz w:val="24"/>
          <w:szCs w:val="24"/>
        </w:rPr>
        <w:t xml:space="preserve"> destek veren ülkelerden başlayacak olursak; </w:t>
      </w:r>
      <w:proofErr w:type="spellStart"/>
      <w:r w:rsidR="0065019A" w:rsidRPr="00D377A2">
        <w:rPr>
          <w:rFonts w:ascii="Times New Roman" w:hAnsi="Times New Roman" w:cs="Times New Roman"/>
          <w:sz w:val="24"/>
          <w:szCs w:val="24"/>
        </w:rPr>
        <w:t>Mursi</w:t>
      </w:r>
      <w:proofErr w:type="spellEnd"/>
      <w:r w:rsidR="0065019A" w:rsidRPr="00D377A2">
        <w:rPr>
          <w:rFonts w:ascii="Times New Roman" w:hAnsi="Times New Roman" w:cs="Times New Roman"/>
          <w:sz w:val="24"/>
          <w:szCs w:val="24"/>
        </w:rPr>
        <w:t xml:space="preserve"> döneminde Mısır’a yardım yapan iki ülke olan Türkiye ve Katar’ı görebiliyoruz.</w:t>
      </w:r>
      <w:r w:rsidR="000B53A9" w:rsidRPr="00D377A2">
        <w:rPr>
          <w:rStyle w:val="DipnotBavurusu"/>
          <w:rFonts w:ascii="Times New Roman" w:hAnsi="Times New Roman" w:cs="Times New Roman"/>
          <w:sz w:val="24"/>
          <w:szCs w:val="24"/>
        </w:rPr>
        <w:footnoteReference w:id="33"/>
      </w:r>
      <w:r w:rsidR="0065019A" w:rsidRPr="00D377A2">
        <w:rPr>
          <w:rFonts w:ascii="Times New Roman" w:hAnsi="Times New Roman" w:cs="Times New Roman"/>
          <w:sz w:val="24"/>
          <w:szCs w:val="24"/>
        </w:rPr>
        <w:t xml:space="preserve"> </w:t>
      </w:r>
      <w:r w:rsidR="00F8545E" w:rsidRPr="00D377A2">
        <w:rPr>
          <w:rFonts w:ascii="Times New Roman" w:hAnsi="Times New Roman" w:cs="Times New Roman"/>
          <w:sz w:val="24"/>
          <w:szCs w:val="24"/>
        </w:rPr>
        <w:t>Müslüman Kardeşlerle iyi ilişkiler geliştirmiş olan Türkiye ve Katar, Arap İsyanlarını bölgesel etkinliklerini artırma yönünde bir fırsat olarak görmüşler</w:t>
      </w:r>
      <w:r w:rsidR="00304719" w:rsidRPr="00D377A2">
        <w:rPr>
          <w:rFonts w:ascii="Times New Roman" w:hAnsi="Times New Roman" w:cs="Times New Roman"/>
          <w:sz w:val="24"/>
          <w:szCs w:val="24"/>
        </w:rPr>
        <w:t xml:space="preserve">dir. </w:t>
      </w:r>
      <w:r w:rsidR="00F8545E" w:rsidRPr="00D377A2">
        <w:rPr>
          <w:rFonts w:ascii="Times New Roman" w:hAnsi="Times New Roman" w:cs="Times New Roman"/>
          <w:sz w:val="24"/>
          <w:szCs w:val="24"/>
        </w:rPr>
        <w:t xml:space="preserve">Mısır’da Müslüman </w:t>
      </w:r>
      <w:proofErr w:type="spellStart"/>
      <w:r w:rsidR="00F8545E" w:rsidRPr="00D377A2">
        <w:rPr>
          <w:rFonts w:ascii="Times New Roman" w:hAnsi="Times New Roman" w:cs="Times New Roman"/>
          <w:sz w:val="24"/>
          <w:szCs w:val="24"/>
        </w:rPr>
        <w:t>Kardeşler</w:t>
      </w:r>
      <w:r w:rsidR="003B048F" w:rsidRPr="00D377A2">
        <w:rPr>
          <w:rFonts w:ascii="Times New Roman" w:hAnsi="Times New Roman" w:cs="Times New Roman"/>
          <w:sz w:val="24"/>
          <w:szCs w:val="24"/>
        </w:rPr>
        <w:t>’</w:t>
      </w:r>
      <w:r w:rsidR="00F8545E" w:rsidRPr="00D377A2">
        <w:rPr>
          <w:rFonts w:ascii="Times New Roman" w:hAnsi="Times New Roman" w:cs="Times New Roman"/>
          <w:sz w:val="24"/>
          <w:szCs w:val="24"/>
        </w:rPr>
        <w:t>in</w:t>
      </w:r>
      <w:proofErr w:type="spellEnd"/>
      <w:r w:rsidR="00F8545E" w:rsidRPr="00D377A2">
        <w:rPr>
          <w:rFonts w:ascii="Times New Roman" w:hAnsi="Times New Roman" w:cs="Times New Roman"/>
          <w:sz w:val="24"/>
          <w:szCs w:val="24"/>
        </w:rPr>
        <w:t xml:space="preserve"> iktidar olması</w:t>
      </w:r>
      <w:r w:rsidR="00304719" w:rsidRPr="00D377A2">
        <w:rPr>
          <w:rFonts w:ascii="Times New Roman" w:hAnsi="Times New Roman" w:cs="Times New Roman"/>
          <w:sz w:val="24"/>
          <w:szCs w:val="24"/>
        </w:rPr>
        <w:t>,</w:t>
      </w:r>
      <w:r w:rsidR="00441FBC" w:rsidRPr="00D377A2">
        <w:rPr>
          <w:rFonts w:ascii="Times New Roman" w:hAnsi="Times New Roman" w:cs="Times New Roman"/>
          <w:sz w:val="24"/>
          <w:szCs w:val="24"/>
        </w:rPr>
        <w:t xml:space="preserve"> onlar için önemli bir müttefik kazanma anlamına </w:t>
      </w:r>
      <w:r w:rsidR="00441FBC" w:rsidRPr="00D377A2">
        <w:rPr>
          <w:rFonts w:ascii="Times New Roman" w:hAnsi="Times New Roman" w:cs="Times New Roman"/>
          <w:sz w:val="24"/>
          <w:szCs w:val="24"/>
        </w:rPr>
        <w:lastRenderedPageBreak/>
        <w:t xml:space="preserve">gelmiştir. O dönemde Suriye’deki siyasi kriz ve askeri mücadele nedeniyle problemler yaşayan Türkiye için Mısır’daki </w:t>
      </w:r>
      <w:proofErr w:type="spellStart"/>
      <w:r w:rsidR="00441FBC" w:rsidRPr="00D377A2">
        <w:rPr>
          <w:rFonts w:ascii="Times New Roman" w:hAnsi="Times New Roman" w:cs="Times New Roman"/>
          <w:sz w:val="24"/>
          <w:szCs w:val="24"/>
        </w:rPr>
        <w:t>Mursi</w:t>
      </w:r>
      <w:proofErr w:type="spellEnd"/>
      <w:r w:rsidR="00441FBC" w:rsidRPr="00D377A2">
        <w:rPr>
          <w:rFonts w:ascii="Times New Roman" w:hAnsi="Times New Roman" w:cs="Times New Roman"/>
          <w:sz w:val="24"/>
          <w:szCs w:val="24"/>
        </w:rPr>
        <w:t xml:space="preserve"> yönetimi dış politikada ciddi bir güven unsuru ve dayanak noktasıydı. Türk d</w:t>
      </w:r>
      <w:r w:rsidR="000D178A" w:rsidRPr="00D377A2">
        <w:rPr>
          <w:rFonts w:ascii="Times New Roman" w:hAnsi="Times New Roman" w:cs="Times New Roman"/>
          <w:sz w:val="24"/>
          <w:szCs w:val="24"/>
        </w:rPr>
        <w:t xml:space="preserve">ış politikasında </w:t>
      </w:r>
      <w:r w:rsidR="00AC7CF6">
        <w:rPr>
          <w:rFonts w:ascii="Times New Roman" w:hAnsi="Times New Roman" w:cs="Times New Roman"/>
          <w:sz w:val="24"/>
          <w:szCs w:val="24"/>
        </w:rPr>
        <w:t>‘</w:t>
      </w:r>
      <w:r w:rsidR="000D178A" w:rsidRPr="00D377A2">
        <w:rPr>
          <w:rFonts w:ascii="Times New Roman" w:hAnsi="Times New Roman" w:cs="Times New Roman"/>
          <w:sz w:val="24"/>
          <w:szCs w:val="24"/>
        </w:rPr>
        <w:t>Türkiye-Mısır</w:t>
      </w:r>
      <w:r w:rsidR="00441FBC" w:rsidRPr="00D377A2">
        <w:rPr>
          <w:rFonts w:ascii="Times New Roman" w:hAnsi="Times New Roman" w:cs="Times New Roman"/>
          <w:sz w:val="24"/>
          <w:szCs w:val="24"/>
        </w:rPr>
        <w:t xml:space="preserve"> ekseni</w:t>
      </w:r>
      <w:r w:rsidR="00AC7CF6">
        <w:rPr>
          <w:rFonts w:ascii="Times New Roman" w:hAnsi="Times New Roman" w:cs="Times New Roman"/>
          <w:sz w:val="24"/>
          <w:szCs w:val="24"/>
        </w:rPr>
        <w:t>’</w:t>
      </w:r>
      <w:r w:rsidR="00072365" w:rsidRPr="00D377A2">
        <w:rPr>
          <w:rStyle w:val="DipnotBavurusu"/>
          <w:rFonts w:ascii="Times New Roman" w:hAnsi="Times New Roman" w:cs="Times New Roman"/>
          <w:sz w:val="24"/>
          <w:szCs w:val="24"/>
        </w:rPr>
        <w:footnoteReference w:id="34"/>
      </w:r>
      <w:r w:rsidR="00441FBC" w:rsidRPr="00D377A2">
        <w:rPr>
          <w:rFonts w:ascii="Times New Roman" w:hAnsi="Times New Roman" w:cs="Times New Roman"/>
          <w:sz w:val="24"/>
          <w:szCs w:val="24"/>
        </w:rPr>
        <w:t xml:space="preserve"> olarak dillendirilmeye </w:t>
      </w:r>
      <w:r w:rsidR="00245D84" w:rsidRPr="00D377A2">
        <w:rPr>
          <w:rFonts w:ascii="Times New Roman" w:hAnsi="Times New Roman" w:cs="Times New Roman"/>
          <w:sz w:val="24"/>
          <w:szCs w:val="24"/>
        </w:rPr>
        <w:t>başlanan bu ittifaka Katar da dâ</w:t>
      </w:r>
      <w:r w:rsidR="00441FBC" w:rsidRPr="00D377A2">
        <w:rPr>
          <w:rFonts w:ascii="Times New Roman" w:hAnsi="Times New Roman" w:cs="Times New Roman"/>
          <w:sz w:val="24"/>
          <w:szCs w:val="24"/>
        </w:rPr>
        <w:t>hil edilmekteydi. Körfez ülkeleri içinde bağımsız bir dış politika yürüten Katar için de Mısır’da Müslüman Kardeşler ile ilişkileri geliştirmek</w:t>
      </w:r>
      <w:r w:rsidR="003B048F" w:rsidRPr="00D377A2">
        <w:rPr>
          <w:rFonts w:ascii="Times New Roman" w:hAnsi="Times New Roman" w:cs="Times New Roman"/>
          <w:sz w:val="24"/>
          <w:szCs w:val="24"/>
        </w:rPr>
        <w:t>,</w:t>
      </w:r>
      <w:r w:rsidR="00441FBC" w:rsidRPr="00D377A2">
        <w:rPr>
          <w:rFonts w:ascii="Times New Roman" w:hAnsi="Times New Roman" w:cs="Times New Roman"/>
          <w:sz w:val="24"/>
          <w:szCs w:val="24"/>
        </w:rPr>
        <w:t xml:space="preserve"> bölgede etkinliğini artırmak </w:t>
      </w:r>
      <w:r w:rsidR="00866B22" w:rsidRPr="00D377A2">
        <w:rPr>
          <w:rFonts w:ascii="Times New Roman" w:hAnsi="Times New Roman" w:cs="Times New Roman"/>
          <w:sz w:val="24"/>
          <w:szCs w:val="24"/>
        </w:rPr>
        <w:t>ve güçlü bir blok oluşturmak anlamına geliyordu.</w:t>
      </w:r>
      <w:r w:rsidR="000B53A9" w:rsidRPr="00D377A2">
        <w:rPr>
          <w:rStyle w:val="DipnotBavurusu"/>
          <w:rFonts w:ascii="Times New Roman" w:hAnsi="Times New Roman" w:cs="Times New Roman"/>
          <w:sz w:val="24"/>
          <w:szCs w:val="24"/>
        </w:rPr>
        <w:footnoteReference w:id="35"/>
      </w:r>
      <w:r w:rsidR="00866B22" w:rsidRPr="00D377A2">
        <w:rPr>
          <w:rFonts w:ascii="Times New Roman" w:hAnsi="Times New Roman" w:cs="Times New Roman"/>
          <w:sz w:val="24"/>
          <w:szCs w:val="24"/>
        </w:rPr>
        <w:t xml:space="preserve"> </w:t>
      </w:r>
      <w:r w:rsidR="006176CD" w:rsidRPr="00D377A2">
        <w:rPr>
          <w:rFonts w:ascii="Times New Roman" w:hAnsi="Times New Roman" w:cs="Times New Roman"/>
          <w:sz w:val="24"/>
          <w:szCs w:val="24"/>
        </w:rPr>
        <w:t xml:space="preserve">Mısır’da Müslüman </w:t>
      </w:r>
      <w:proofErr w:type="spellStart"/>
      <w:r w:rsidR="006176CD" w:rsidRPr="00D377A2">
        <w:rPr>
          <w:rFonts w:ascii="Times New Roman" w:hAnsi="Times New Roman" w:cs="Times New Roman"/>
          <w:sz w:val="24"/>
          <w:szCs w:val="24"/>
        </w:rPr>
        <w:t>Kardeşler</w:t>
      </w:r>
      <w:r w:rsidR="003B048F" w:rsidRPr="00D377A2">
        <w:rPr>
          <w:rFonts w:ascii="Times New Roman" w:hAnsi="Times New Roman" w:cs="Times New Roman"/>
          <w:sz w:val="24"/>
          <w:szCs w:val="24"/>
        </w:rPr>
        <w:t>’</w:t>
      </w:r>
      <w:r w:rsidR="006176CD" w:rsidRPr="00D377A2">
        <w:rPr>
          <w:rFonts w:ascii="Times New Roman" w:hAnsi="Times New Roman" w:cs="Times New Roman"/>
          <w:sz w:val="24"/>
          <w:szCs w:val="24"/>
        </w:rPr>
        <w:t>in</w:t>
      </w:r>
      <w:proofErr w:type="spellEnd"/>
      <w:r w:rsidR="006176CD" w:rsidRPr="00D377A2">
        <w:rPr>
          <w:rFonts w:ascii="Times New Roman" w:hAnsi="Times New Roman" w:cs="Times New Roman"/>
          <w:sz w:val="24"/>
          <w:szCs w:val="24"/>
        </w:rPr>
        <w:t xml:space="preserve"> iktidarda olmasına bağlı olan bu ittifak için</w:t>
      </w:r>
      <w:r w:rsidR="00304719" w:rsidRPr="00D377A2">
        <w:rPr>
          <w:rFonts w:ascii="Times New Roman" w:hAnsi="Times New Roman" w:cs="Times New Roman"/>
          <w:sz w:val="24"/>
          <w:szCs w:val="24"/>
        </w:rPr>
        <w:t>,</w:t>
      </w:r>
      <w:r w:rsidR="006176CD" w:rsidRPr="00D377A2">
        <w:rPr>
          <w:rFonts w:ascii="Times New Roman" w:hAnsi="Times New Roman" w:cs="Times New Roman"/>
          <w:sz w:val="24"/>
          <w:szCs w:val="24"/>
        </w:rPr>
        <w:t xml:space="preserve"> Temmuz 2013’teki askeri müdahalenin bütün hesapları alt üst ettiğini söylemek yanlış olmaz. Darbeden sonra Türkiye, askeri yönetimin meşru olmadığını savunmaya ve darbenin asla kabul edilemez olduğunu söylemeye devam etmiştir. Katar’da ise yakın zamanda yaşanan saray içi görev değişiminin etkisiyle askeri yönetime ilk aşamada fazla ses yükseltilmemiş olsa da</w:t>
      </w:r>
      <w:r w:rsidR="00304719" w:rsidRPr="00D377A2">
        <w:rPr>
          <w:rFonts w:ascii="Times New Roman" w:hAnsi="Times New Roman" w:cs="Times New Roman"/>
          <w:sz w:val="24"/>
          <w:szCs w:val="24"/>
        </w:rPr>
        <w:t>,</w:t>
      </w:r>
      <w:r w:rsidR="006176CD" w:rsidRPr="00D377A2">
        <w:rPr>
          <w:rFonts w:ascii="Times New Roman" w:hAnsi="Times New Roman" w:cs="Times New Roman"/>
          <w:sz w:val="24"/>
          <w:szCs w:val="24"/>
        </w:rPr>
        <w:t xml:space="preserve"> son Katar krizinde gördüğümüz üzere Katar ile Müslüman Kardeşler arasındaki iyi ilişkiler ve yardımlar devam ettirilmiştir.</w:t>
      </w:r>
      <w:r w:rsidR="00CF3C8F" w:rsidRPr="00D377A2">
        <w:rPr>
          <w:rStyle w:val="DipnotBavurusu"/>
          <w:rFonts w:ascii="Times New Roman" w:hAnsi="Times New Roman" w:cs="Times New Roman"/>
          <w:sz w:val="24"/>
          <w:szCs w:val="24"/>
        </w:rPr>
        <w:footnoteReference w:id="36"/>
      </w:r>
      <w:r w:rsidR="006176CD" w:rsidRPr="00D377A2">
        <w:rPr>
          <w:rFonts w:ascii="Times New Roman" w:hAnsi="Times New Roman" w:cs="Times New Roman"/>
          <w:sz w:val="24"/>
          <w:szCs w:val="24"/>
        </w:rPr>
        <w:t xml:space="preserve"> Sonuç olarak; Müslüman Kardeşler yönetimindeki Mısır’a bölgesel anlamda verilen destek Türkiye ve Katar’la sınırlı kalmış ve karşı cephenin daha güçlü olması</w:t>
      </w:r>
      <w:r w:rsidR="006B3511" w:rsidRPr="00D377A2">
        <w:rPr>
          <w:rFonts w:ascii="Times New Roman" w:hAnsi="Times New Roman" w:cs="Times New Roman"/>
          <w:sz w:val="24"/>
          <w:szCs w:val="24"/>
        </w:rPr>
        <w:t>,</w:t>
      </w:r>
      <w:r w:rsidR="006176CD" w:rsidRPr="00D377A2">
        <w:rPr>
          <w:rFonts w:ascii="Times New Roman" w:hAnsi="Times New Roman" w:cs="Times New Roman"/>
          <w:sz w:val="24"/>
          <w:szCs w:val="24"/>
        </w:rPr>
        <w:t xml:space="preserve"> ordunun</w:t>
      </w:r>
      <w:r w:rsidR="00304719" w:rsidRPr="00D377A2">
        <w:rPr>
          <w:rFonts w:ascii="Times New Roman" w:hAnsi="Times New Roman" w:cs="Times New Roman"/>
          <w:sz w:val="24"/>
          <w:szCs w:val="24"/>
        </w:rPr>
        <w:t xml:space="preserve"> müdahalesine uygun bir uluslar</w:t>
      </w:r>
      <w:r w:rsidR="006176CD" w:rsidRPr="00D377A2">
        <w:rPr>
          <w:rFonts w:ascii="Times New Roman" w:hAnsi="Times New Roman" w:cs="Times New Roman"/>
          <w:sz w:val="24"/>
          <w:szCs w:val="24"/>
        </w:rPr>
        <w:t>arası ortam hazırlamıştır.</w:t>
      </w:r>
    </w:p>
    <w:p w:rsidR="001B1952" w:rsidRPr="00D377A2" w:rsidRDefault="00F224BD"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Madalyonun öbür yüzüne baktığımızda; Mısır’da Müslüman </w:t>
      </w:r>
      <w:proofErr w:type="spellStart"/>
      <w:r w:rsidRPr="00D377A2">
        <w:rPr>
          <w:rFonts w:ascii="Times New Roman" w:hAnsi="Times New Roman" w:cs="Times New Roman"/>
          <w:sz w:val="24"/>
          <w:szCs w:val="24"/>
        </w:rPr>
        <w:t>Kardeşler</w:t>
      </w:r>
      <w:r w:rsidR="003B048F" w:rsidRPr="00D377A2">
        <w:rPr>
          <w:rFonts w:ascii="Times New Roman" w:hAnsi="Times New Roman" w:cs="Times New Roman"/>
          <w:sz w:val="24"/>
          <w:szCs w:val="24"/>
        </w:rPr>
        <w:t>’</w:t>
      </w:r>
      <w:r w:rsidRPr="00D377A2">
        <w:rPr>
          <w:rFonts w:ascii="Times New Roman" w:hAnsi="Times New Roman" w:cs="Times New Roman"/>
          <w:sz w:val="24"/>
          <w:szCs w:val="24"/>
        </w:rPr>
        <w:t>in</w:t>
      </w:r>
      <w:proofErr w:type="spellEnd"/>
      <w:r w:rsidRPr="00D377A2">
        <w:rPr>
          <w:rFonts w:ascii="Times New Roman" w:hAnsi="Times New Roman" w:cs="Times New Roman"/>
          <w:sz w:val="24"/>
          <w:szCs w:val="24"/>
        </w:rPr>
        <w:t xml:space="preserve"> bir temsilcisinin Cumhurbaşkanı olması bölgesel ve küresel aktörler arasında ciddi endişelere sebep oldu. Bu aktörlerin rahatsızlık ve endişelerinin kaynağı birbirinden farklı olmakla birlikte her birinin Müslüman Kardeşler iktidarını kendileri için bir tehdit olarak algıladığını söyleyebiliriz. Listeyi uzatmak mümkün olmakla birlikte Müslüman Kardeşler karşıtı grubun öne çıkan aktörlerinin Suudi Arabistan öncülüğündeki Körfez ülkeleri (Katar hariç), İsrail ve ABD olduğunu söyleyebiliriz. Müslüman Kardeşler ideolojisini ve siyasal çizgisini bölgede kendisine rakip olarak gören Suudi Arabistan’ın özellikle bölgesel liderlik ve etkinlik açısından Mısır’da Müslüman </w:t>
      </w:r>
      <w:proofErr w:type="spellStart"/>
      <w:r w:rsidRPr="00D377A2">
        <w:rPr>
          <w:rFonts w:ascii="Times New Roman" w:hAnsi="Times New Roman" w:cs="Times New Roman"/>
          <w:sz w:val="24"/>
          <w:szCs w:val="24"/>
        </w:rPr>
        <w:t>Kardeşler</w:t>
      </w:r>
      <w:r w:rsidR="00EF28ED" w:rsidRPr="00D377A2">
        <w:rPr>
          <w:rFonts w:ascii="Times New Roman" w:hAnsi="Times New Roman" w:cs="Times New Roman"/>
          <w:sz w:val="24"/>
          <w:szCs w:val="24"/>
        </w:rPr>
        <w:t>’</w:t>
      </w:r>
      <w:r w:rsidRPr="00D377A2">
        <w:rPr>
          <w:rFonts w:ascii="Times New Roman" w:hAnsi="Times New Roman" w:cs="Times New Roman"/>
          <w:sz w:val="24"/>
          <w:szCs w:val="24"/>
        </w:rPr>
        <w:t>in</w:t>
      </w:r>
      <w:proofErr w:type="spellEnd"/>
      <w:r w:rsidRPr="00D377A2">
        <w:rPr>
          <w:rFonts w:ascii="Times New Roman" w:hAnsi="Times New Roman" w:cs="Times New Roman"/>
          <w:sz w:val="24"/>
          <w:szCs w:val="24"/>
        </w:rPr>
        <w:t xml:space="preserve"> iktidarda olmasını kendisi için ciddi bir tehdit olarak algıladığını söylemek mümkün</w:t>
      </w:r>
      <w:r w:rsidR="00EA7C31" w:rsidRPr="00D377A2">
        <w:rPr>
          <w:rFonts w:ascii="Times New Roman" w:hAnsi="Times New Roman" w:cs="Times New Roman"/>
          <w:sz w:val="24"/>
          <w:szCs w:val="24"/>
        </w:rPr>
        <w:t>dür</w:t>
      </w:r>
      <w:r w:rsidRPr="00D377A2">
        <w:rPr>
          <w:rFonts w:ascii="Times New Roman" w:hAnsi="Times New Roman" w:cs="Times New Roman"/>
          <w:sz w:val="24"/>
          <w:szCs w:val="24"/>
        </w:rPr>
        <w:t>.</w:t>
      </w:r>
      <w:r w:rsidR="00C00769" w:rsidRPr="00D377A2">
        <w:rPr>
          <w:rStyle w:val="DipnotBavurusu"/>
          <w:rFonts w:ascii="Times New Roman" w:hAnsi="Times New Roman" w:cs="Times New Roman"/>
          <w:sz w:val="24"/>
          <w:szCs w:val="24"/>
        </w:rPr>
        <w:footnoteReference w:id="37"/>
      </w:r>
      <w:r w:rsidRPr="00D377A2">
        <w:rPr>
          <w:rFonts w:ascii="Times New Roman" w:hAnsi="Times New Roman" w:cs="Times New Roman"/>
          <w:sz w:val="24"/>
          <w:szCs w:val="24"/>
        </w:rPr>
        <w:t xml:space="preserve"> </w:t>
      </w:r>
      <w:r w:rsidR="003D4585" w:rsidRPr="00D377A2">
        <w:rPr>
          <w:rFonts w:ascii="Times New Roman" w:hAnsi="Times New Roman" w:cs="Times New Roman"/>
          <w:sz w:val="24"/>
          <w:szCs w:val="24"/>
        </w:rPr>
        <w:t xml:space="preserve">Bölgedeki diğer ülkelerde de güçlü bir yapılanması ve şubeleri olan Müslüman Kardeşler, Sünni Müslümanlar için Suudi Arabistan’ın temsil ettiği </w:t>
      </w:r>
      <w:proofErr w:type="spellStart"/>
      <w:r w:rsidR="003D4585" w:rsidRPr="00D377A2">
        <w:rPr>
          <w:rFonts w:ascii="Times New Roman" w:hAnsi="Times New Roman" w:cs="Times New Roman"/>
          <w:sz w:val="24"/>
          <w:szCs w:val="24"/>
        </w:rPr>
        <w:t>Vahhabi</w:t>
      </w:r>
      <w:proofErr w:type="spellEnd"/>
      <w:r w:rsidR="003D4585" w:rsidRPr="00D377A2">
        <w:rPr>
          <w:rFonts w:ascii="Times New Roman" w:hAnsi="Times New Roman" w:cs="Times New Roman"/>
          <w:sz w:val="24"/>
          <w:szCs w:val="24"/>
        </w:rPr>
        <w:t xml:space="preserve">-Selefi çizgiye nazaran daha ılımlı bir model sunuyordu. Bu modelin bölgede güçlenmesini istemeyen Suudi Arabistan ve diğer Körfez ülkeleri ise özellikle Selefi gruplar üzerinden harekete geçerek Mısır’da </w:t>
      </w:r>
      <w:proofErr w:type="spellStart"/>
      <w:r w:rsidR="003D4585" w:rsidRPr="00D377A2">
        <w:rPr>
          <w:rFonts w:ascii="Times New Roman" w:hAnsi="Times New Roman" w:cs="Times New Roman"/>
          <w:sz w:val="24"/>
          <w:szCs w:val="24"/>
        </w:rPr>
        <w:t>Mursi</w:t>
      </w:r>
      <w:proofErr w:type="spellEnd"/>
      <w:r w:rsidR="003D4585" w:rsidRPr="00D377A2">
        <w:rPr>
          <w:rFonts w:ascii="Times New Roman" w:hAnsi="Times New Roman" w:cs="Times New Roman"/>
          <w:sz w:val="24"/>
          <w:szCs w:val="24"/>
        </w:rPr>
        <w:t xml:space="preserve"> karşıtı oluşan muhalefete destek verdiler. </w:t>
      </w:r>
      <w:r w:rsidR="00C17752" w:rsidRPr="00D377A2">
        <w:rPr>
          <w:rFonts w:ascii="Times New Roman" w:hAnsi="Times New Roman" w:cs="Times New Roman"/>
          <w:sz w:val="24"/>
          <w:szCs w:val="24"/>
        </w:rPr>
        <w:t xml:space="preserve">İktidar tecrübesizliğinin de getirmiş olduğu bazı kritik kararlar sonucu oluşan ülke içi muhalefette </w:t>
      </w:r>
      <w:proofErr w:type="gramStart"/>
      <w:r w:rsidR="00C17752" w:rsidRPr="00D377A2">
        <w:rPr>
          <w:rFonts w:ascii="Times New Roman" w:hAnsi="Times New Roman" w:cs="Times New Roman"/>
          <w:sz w:val="24"/>
          <w:szCs w:val="24"/>
        </w:rPr>
        <w:t>Selefi</w:t>
      </w:r>
      <w:r w:rsidR="00EA7C31" w:rsidRPr="00D377A2">
        <w:rPr>
          <w:rFonts w:ascii="Times New Roman" w:hAnsi="Times New Roman" w:cs="Times New Roman"/>
          <w:sz w:val="24"/>
          <w:szCs w:val="24"/>
        </w:rPr>
        <w:t>ler</w:t>
      </w:r>
      <w:proofErr w:type="gramEnd"/>
      <w:r w:rsidR="00EA7C31" w:rsidRPr="00D377A2">
        <w:rPr>
          <w:rFonts w:ascii="Times New Roman" w:hAnsi="Times New Roman" w:cs="Times New Roman"/>
          <w:sz w:val="24"/>
          <w:szCs w:val="24"/>
        </w:rPr>
        <w:t xml:space="preserve"> de karşı kampta yer aldı.</w:t>
      </w:r>
      <w:r w:rsidR="00C17752" w:rsidRPr="00D377A2">
        <w:rPr>
          <w:rFonts w:ascii="Times New Roman" w:hAnsi="Times New Roman" w:cs="Times New Roman"/>
          <w:sz w:val="24"/>
          <w:szCs w:val="24"/>
        </w:rPr>
        <w:t xml:space="preserve"> </w:t>
      </w:r>
      <w:r w:rsidR="00EA7C31" w:rsidRPr="00D377A2">
        <w:rPr>
          <w:rFonts w:ascii="Times New Roman" w:hAnsi="Times New Roman" w:cs="Times New Roman"/>
          <w:sz w:val="24"/>
          <w:szCs w:val="24"/>
        </w:rPr>
        <w:t xml:space="preserve">Bu durum, </w:t>
      </w:r>
      <w:proofErr w:type="spellStart"/>
      <w:r w:rsidR="00C17752" w:rsidRPr="00D377A2">
        <w:rPr>
          <w:rFonts w:ascii="Times New Roman" w:hAnsi="Times New Roman" w:cs="Times New Roman"/>
          <w:sz w:val="24"/>
          <w:szCs w:val="24"/>
        </w:rPr>
        <w:t>Mursi</w:t>
      </w:r>
      <w:proofErr w:type="spellEnd"/>
      <w:r w:rsidR="00C17752" w:rsidRPr="00D377A2">
        <w:rPr>
          <w:rFonts w:ascii="Times New Roman" w:hAnsi="Times New Roman" w:cs="Times New Roman"/>
          <w:sz w:val="24"/>
          <w:szCs w:val="24"/>
        </w:rPr>
        <w:t xml:space="preserve"> yönetimine karşı oluşan muhalefete meşruiyet kazandırırken ordunun müdahalesi için de uygun bir siyasi atmosfer oluşturdu. </w:t>
      </w:r>
      <w:r w:rsidR="006B3511" w:rsidRPr="00D377A2">
        <w:rPr>
          <w:rFonts w:ascii="Times New Roman" w:hAnsi="Times New Roman" w:cs="Times New Roman"/>
          <w:sz w:val="24"/>
          <w:szCs w:val="24"/>
        </w:rPr>
        <w:t>Suudi Arabistan, BAE ve Kuveyt gibi</w:t>
      </w:r>
      <w:r w:rsidR="001B1952" w:rsidRPr="00D377A2">
        <w:rPr>
          <w:rFonts w:ascii="Times New Roman" w:hAnsi="Times New Roman" w:cs="Times New Roman"/>
          <w:sz w:val="24"/>
          <w:szCs w:val="24"/>
        </w:rPr>
        <w:t xml:space="preserve"> Körfez ülkelerinin darbeden sonra yönetimi ele geçiren Sisi’yi </w:t>
      </w:r>
      <w:r w:rsidR="001B1952" w:rsidRPr="00D377A2">
        <w:rPr>
          <w:rFonts w:ascii="Times New Roman" w:hAnsi="Times New Roman" w:cs="Times New Roman"/>
          <w:sz w:val="24"/>
          <w:szCs w:val="24"/>
        </w:rPr>
        <w:lastRenderedPageBreak/>
        <w:t>ilk tebrik eden ülkelerden olmakla kalmayıp ona ciddi finansal destek vermeleri</w:t>
      </w:r>
      <w:r w:rsidR="00123E45" w:rsidRPr="00D377A2">
        <w:rPr>
          <w:rStyle w:val="DipnotBavurusu"/>
          <w:rFonts w:ascii="Times New Roman" w:hAnsi="Times New Roman" w:cs="Times New Roman"/>
          <w:sz w:val="24"/>
          <w:szCs w:val="24"/>
        </w:rPr>
        <w:footnoteReference w:id="38"/>
      </w:r>
      <w:r w:rsidR="00DB2998" w:rsidRPr="00D377A2">
        <w:rPr>
          <w:rFonts w:ascii="Times New Roman" w:hAnsi="Times New Roman" w:cs="Times New Roman"/>
          <w:sz w:val="24"/>
          <w:szCs w:val="24"/>
        </w:rPr>
        <w:t>,</w:t>
      </w:r>
      <w:r w:rsidR="001B1952" w:rsidRPr="00D377A2">
        <w:rPr>
          <w:rFonts w:ascii="Times New Roman" w:hAnsi="Times New Roman" w:cs="Times New Roman"/>
          <w:sz w:val="24"/>
          <w:szCs w:val="24"/>
        </w:rPr>
        <w:t xml:space="preserve"> askeri müdahalede akti</w:t>
      </w:r>
      <w:r w:rsidR="00DB2998" w:rsidRPr="00D377A2">
        <w:rPr>
          <w:rFonts w:ascii="Times New Roman" w:hAnsi="Times New Roman" w:cs="Times New Roman"/>
          <w:sz w:val="24"/>
          <w:szCs w:val="24"/>
        </w:rPr>
        <w:t>f bir rol oynadıkları iddialarını güçlendiren</w:t>
      </w:r>
      <w:r w:rsidR="001B1952" w:rsidRPr="00D377A2">
        <w:rPr>
          <w:rFonts w:ascii="Times New Roman" w:hAnsi="Times New Roman" w:cs="Times New Roman"/>
          <w:sz w:val="24"/>
          <w:szCs w:val="24"/>
        </w:rPr>
        <w:t xml:space="preserve"> ve Mısır’da Müslüman Kardeşler iktidarı yerine ask</w:t>
      </w:r>
      <w:r w:rsidR="00DB2998" w:rsidRPr="00D377A2">
        <w:rPr>
          <w:rFonts w:ascii="Times New Roman" w:hAnsi="Times New Roman" w:cs="Times New Roman"/>
          <w:sz w:val="24"/>
          <w:szCs w:val="24"/>
        </w:rPr>
        <w:t>eri yönetimi tercih ettiklerini ortaya koyan göstergeler</w:t>
      </w:r>
      <w:r w:rsidR="001B1952" w:rsidRPr="00D377A2">
        <w:rPr>
          <w:rFonts w:ascii="Times New Roman" w:hAnsi="Times New Roman" w:cs="Times New Roman"/>
          <w:sz w:val="24"/>
          <w:szCs w:val="24"/>
        </w:rPr>
        <w:t xml:space="preserve"> olarak yorumlanabilir.</w:t>
      </w:r>
    </w:p>
    <w:p w:rsidR="0072494B" w:rsidRPr="00D377A2" w:rsidRDefault="00A204FF"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Mısır’da Mübarek sonrası dönemde Müslüman Kardeşlerin yönetime gelmesinden en çok kaygı duyan ülkelerin başında İsrail geliyordu. Mısır’la yapılan anlaşma neticesinde oluşan </w:t>
      </w:r>
      <w:proofErr w:type="spellStart"/>
      <w:r w:rsidRPr="00D377A2">
        <w:rPr>
          <w:rFonts w:ascii="Times New Roman" w:hAnsi="Times New Roman" w:cs="Times New Roman"/>
          <w:sz w:val="24"/>
          <w:szCs w:val="24"/>
        </w:rPr>
        <w:t>Camp</w:t>
      </w:r>
      <w:proofErr w:type="spellEnd"/>
      <w:r w:rsidRPr="00D377A2">
        <w:rPr>
          <w:rFonts w:ascii="Times New Roman" w:hAnsi="Times New Roman" w:cs="Times New Roman"/>
          <w:sz w:val="24"/>
          <w:szCs w:val="24"/>
        </w:rPr>
        <w:t xml:space="preserve"> David düzeninin bozulması ve yeni Mısır yönet</w:t>
      </w:r>
      <w:r w:rsidR="007D724E" w:rsidRPr="00D377A2">
        <w:rPr>
          <w:rFonts w:ascii="Times New Roman" w:hAnsi="Times New Roman" w:cs="Times New Roman"/>
          <w:sz w:val="24"/>
          <w:szCs w:val="24"/>
        </w:rPr>
        <w:t>i</w:t>
      </w:r>
      <w:r w:rsidRPr="00D377A2">
        <w:rPr>
          <w:rFonts w:ascii="Times New Roman" w:hAnsi="Times New Roman" w:cs="Times New Roman"/>
          <w:sz w:val="24"/>
          <w:szCs w:val="24"/>
        </w:rPr>
        <w:t>minin Mübarek rejiminin aksine İsrail’in güvenliğini tehdit eden adımlar atması gibi ihtimaller</w:t>
      </w:r>
      <w:r w:rsidR="00961A9D" w:rsidRPr="00D377A2">
        <w:rPr>
          <w:rFonts w:ascii="Times New Roman" w:hAnsi="Times New Roman" w:cs="Times New Roman"/>
          <w:sz w:val="24"/>
          <w:szCs w:val="24"/>
        </w:rPr>
        <w:t>,</w:t>
      </w:r>
      <w:r w:rsidRPr="00D377A2">
        <w:rPr>
          <w:rFonts w:ascii="Times New Roman" w:hAnsi="Times New Roman" w:cs="Times New Roman"/>
          <w:sz w:val="24"/>
          <w:szCs w:val="24"/>
        </w:rPr>
        <w:t xml:space="preserve"> İsrail için ciddi sorunlar oluşturabilirdi. </w:t>
      </w:r>
      <w:r w:rsidR="005250D4" w:rsidRPr="00D377A2">
        <w:rPr>
          <w:rFonts w:ascii="Times New Roman" w:hAnsi="Times New Roman" w:cs="Times New Roman"/>
          <w:sz w:val="24"/>
          <w:szCs w:val="24"/>
        </w:rPr>
        <w:t xml:space="preserve">Müslüman </w:t>
      </w:r>
      <w:proofErr w:type="spellStart"/>
      <w:r w:rsidR="005250D4" w:rsidRPr="00D377A2">
        <w:rPr>
          <w:rFonts w:ascii="Times New Roman" w:hAnsi="Times New Roman" w:cs="Times New Roman"/>
          <w:sz w:val="24"/>
          <w:szCs w:val="24"/>
        </w:rPr>
        <w:t>Kardeşler</w:t>
      </w:r>
      <w:r w:rsidR="009B2A73" w:rsidRPr="00D377A2">
        <w:rPr>
          <w:rFonts w:ascii="Times New Roman" w:hAnsi="Times New Roman" w:cs="Times New Roman"/>
          <w:sz w:val="24"/>
          <w:szCs w:val="24"/>
        </w:rPr>
        <w:t>’</w:t>
      </w:r>
      <w:r w:rsidR="005250D4" w:rsidRPr="00D377A2">
        <w:rPr>
          <w:rFonts w:ascii="Times New Roman" w:hAnsi="Times New Roman" w:cs="Times New Roman"/>
          <w:sz w:val="24"/>
          <w:szCs w:val="24"/>
        </w:rPr>
        <w:t>in</w:t>
      </w:r>
      <w:proofErr w:type="spellEnd"/>
      <w:r w:rsidR="005250D4" w:rsidRPr="00D377A2">
        <w:rPr>
          <w:rFonts w:ascii="Times New Roman" w:hAnsi="Times New Roman" w:cs="Times New Roman"/>
          <w:sz w:val="24"/>
          <w:szCs w:val="24"/>
        </w:rPr>
        <w:t xml:space="preserve"> iktidar olmadan önceki İsrail’e yönelik söylemleri ve seçim sürecinde </w:t>
      </w:r>
      <w:proofErr w:type="spellStart"/>
      <w:r w:rsidR="005250D4" w:rsidRPr="00D377A2">
        <w:rPr>
          <w:rFonts w:ascii="Times New Roman" w:hAnsi="Times New Roman" w:cs="Times New Roman"/>
          <w:sz w:val="24"/>
          <w:szCs w:val="24"/>
        </w:rPr>
        <w:t>Camp</w:t>
      </w:r>
      <w:proofErr w:type="spellEnd"/>
      <w:r w:rsidR="005250D4" w:rsidRPr="00D377A2">
        <w:rPr>
          <w:rFonts w:ascii="Times New Roman" w:hAnsi="Times New Roman" w:cs="Times New Roman"/>
          <w:sz w:val="24"/>
          <w:szCs w:val="24"/>
        </w:rPr>
        <w:t xml:space="preserve"> David Anlaşmasının gözden geçirilebileceğine dair açıklamalarının bu kaygıları artırdığını ifade edebiliriz.</w:t>
      </w:r>
      <w:r w:rsidR="00827E52" w:rsidRPr="00D377A2">
        <w:rPr>
          <w:rStyle w:val="DipnotBavurusu"/>
          <w:rFonts w:ascii="Times New Roman" w:hAnsi="Times New Roman" w:cs="Times New Roman"/>
          <w:sz w:val="24"/>
          <w:szCs w:val="24"/>
        </w:rPr>
        <w:footnoteReference w:id="39"/>
      </w:r>
      <w:r w:rsidR="005250D4" w:rsidRPr="00D377A2">
        <w:rPr>
          <w:rFonts w:ascii="Times New Roman" w:hAnsi="Times New Roman" w:cs="Times New Roman"/>
          <w:sz w:val="24"/>
          <w:szCs w:val="24"/>
        </w:rPr>
        <w:t xml:space="preserve"> Bölgede İsrail’in güvenliği ve enerji hatlarının güvenliğini geleneksel dış politika öncelikleri arasında tutan ABD</w:t>
      </w:r>
      <w:r w:rsidR="008950E2" w:rsidRPr="00D377A2">
        <w:rPr>
          <w:rFonts w:ascii="Times New Roman" w:hAnsi="Times New Roman" w:cs="Times New Roman"/>
          <w:sz w:val="24"/>
          <w:szCs w:val="24"/>
        </w:rPr>
        <w:t>’nin</w:t>
      </w:r>
      <w:r w:rsidR="00EA7C31" w:rsidRPr="00D377A2">
        <w:rPr>
          <w:rFonts w:ascii="Times New Roman" w:hAnsi="Times New Roman" w:cs="Times New Roman"/>
          <w:sz w:val="24"/>
          <w:szCs w:val="24"/>
        </w:rPr>
        <w:t>,</w:t>
      </w:r>
      <w:r w:rsidR="005250D4" w:rsidRPr="00D377A2">
        <w:rPr>
          <w:rFonts w:ascii="Times New Roman" w:hAnsi="Times New Roman" w:cs="Times New Roman"/>
          <w:sz w:val="24"/>
          <w:szCs w:val="24"/>
        </w:rPr>
        <w:t xml:space="preserve"> henüz göreve başlamadan Müslüman Kardeşler yönetim</w:t>
      </w:r>
      <w:r w:rsidR="00B3149F" w:rsidRPr="00D377A2">
        <w:rPr>
          <w:rFonts w:ascii="Times New Roman" w:hAnsi="Times New Roman" w:cs="Times New Roman"/>
          <w:sz w:val="24"/>
          <w:szCs w:val="24"/>
        </w:rPr>
        <w:t>i ile anlaşarak onların uluslar</w:t>
      </w:r>
      <w:r w:rsidR="005250D4" w:rsidRPr="00D377A2">
        <w:rPr>
          <w:rFonts w:ascii="Times New Roman" w:hAnsi="Times New Roman" w:cs="Times New Roman"/>
          <w:sz w:val="24"/>
          <w:szCs w:val="24"/>
        </w:rPr>
        <w:t>arası anlaşmalara sadık kalacaklarına ve İsrail’in güvenliği için ciddi bir tehdit oluşturmayacaklarına dai</w:t>
      </w:r>
      <w:r w:rsidR="008950E2" w:rsidRPr="00D377A2">
        <w:rPr>
          <w:rFonts w:ascii="Times New Roman" w:hAnsi="Times New Roman" w:cs="Times New Roman"/>
          <w:sz w:val="24"/>
          <w:szCs w:val="24"/>
        </w:rPr>
        <w:t>r kendilerinden taahhüt aldığına dair iddialar vardır</w:t>
      </w:r>
      <w:r w:rsidR="005250D4" w:rsidRPr="00D377A2">
        <w:rPr>
          <w:rFonts w:ascii="Times New Roman" w:hAnsi="Times New Roman" w:cs="Times New Roman"/>
          <w:sz w:val="24"/>
          <w:szCs w:val="24"/>
        </w:rPr>
        <w:t>.</w:t>
      </w:r>
      <w:r w:rsidR="008950E2" w:rsidRPr="00D377A2">
        <w:rPr>
          <w:rStyle w:val="DipnotBavurusu"/>
          <w:rFonts w:ascii="Times New Roman" w:hAnsi="Times New Roman" w:cs="Times New Roman"/>
          <w:sz w:val="24"/>
          <w:szCs w:val="24"/>
        </w:rPr>
        <w:footnoteReference w:id="40"/>
      </w:r>
      <w:r w:rsidR="005250D4" w:rsidRPr="00D377A2">
        <w:rPr>
          <w:rFonts w:ascii="Times New Roman" w:hAnsi="Times New Roman" w:cs="Times New Roman"/>
          <w:sz w:val="24"/>
          <w:szCs w:val="24"/>
        </w:rPr>
        <w:t xml:space="preserve"> Gerçekten de </w:t>
      </w:r>
      <w:proofErr w:type="spellStart"/>
      <w:r w:rsidR="005250D4" w:rsidRPr="00D377A2">
        <w:rPr>
          <w:rFonts w:ascii="Times New Roman" w:hAnsi="Times New Roman" w:cs="Times New Roman"/>
          <w:sz w:val="24"/>
          <w:szCs w:val="24"/>
        </w:rPr>
        <w:t>Mursi</w:t>
      </w:r>
      <w:proofErr w:type="spellEnd"/>
      <w:r w:rsidR="005250D4" w:rsidRPr="00D377A2">
        <w:rPr>
          <w:rFonts w:ascii="Times New Roman" w:hAnsi="Times New Roman" w:cs="Times New Roman"/>
          <w:sz w:val="24"/>
          <w:szCs w:val="24"/>
        </w:rPr>
        <w:t>, göreve başladıktan sonra bu yönde beyanlarda bulunmuş ve bu konuda ciddi krizlerin doğmamasını sağlamıştır.</w:t>
      </w:r>
      <w:r w:rsidR="00844BFB" w:rsidRPr="00D377A2">
        <w:rPr>
          <w:rStyle w:val="DipnotBavurusu"/>
          <w:rFonts w:ascii="Times New Roman" w:hAnsi="Times New Roman" w:cs="Times New Roman"/>
          <w:sz w:val="24"/>
          <w:szCs w:val="24"/>
        </w:rPr>
        <w:footnoteReference w:id="41"/>
      </w:r>
      <w:r w:rsidR="005250D4" w:rsidRPr="00D377A2">
        <w:rPr>
          <w:rFonts w:ascii="Times New Roman" w:hAnsi="Times New Roman" w:cs="Times New Roman"/>
          <w:sz w:val="24"/>
          <w:szCs w:val="24"/>
        </w:rPr>
        <w:t xml:space="preserve"> Bununla birlikte, Müslüman Kardeşler yönetiminin </w:t>
      </w:r>
      <w:proofErr w:type="spellStart"/>
      <w:r w:rsidR="005250D4" w:rsidRPr="00D377A2">
        <w:rPr>
          <w:rFonts w:ascii="Times New Roman" w:hAnsi="Times New Roman" w:cs="Times New Roman"/>
          <w:sz w:val="24"/>
          <w:szCs w:val="24"/>
        </w:rPr>
        <w:t>Hamas</w:t>
      </w:r>
      <w:proofErr w:type="spellEnd"/>
      <w:r w:rsidR="005250D4" w:rsidRPr="00D377A2">
        <w:rPr>
          <w:rFonts w:ascii="Times New Roman" w:hAnsi="Times New Roman" w:cs="Times New Roman"/>
          <w:sz w:val="24"/>
          <w:szCs w:val="24"/>
        </w:rPr>
        <w:t xml:space="preserve"> ile iyi ilişkilere sahip olması, Refah sınır kapısının açılması ve </w:t>
      </w:r>
      <w:proofErr w:type="spellStart"/>
      <w:r w:rsidR="005250D4" w:rsidRPr="00D377A2">
        <w:rPr>
          <w:rFonts w:ascii="Times New Roman" w:hAnsi="Times New Roman" w:cs="Times New Roman"/>
          <w:sz w:val="24"/>
          <w:szCs w:val="24"/>
        </w:rPr>
        <w:t>Hamas</w:t>
      </w:r>
      <w:proofErr w:type="spellEnd"/>
      <w:r w:rsidR="005250D4" w:rsidRPr="00D377A2">
        <w:rPr>
          <w:rFonts w:ascii="Times New Roman" w:hAnsi="Times New Roman" w:cs="Times New Roman"/>
          <w:sz w:val="24"/>
          <w:szCs w:val="24"/>
        </w:rPr>
        <w:t xml:space="preserve">-İsrail arasındaki görüşmelerde arabulucu rolü oynaması gibi örnekler, </w:t>
      </w:r>
      <w:proofErr w:type="spellStart"/>
      <w:r w:rsidR="005250D4" w:rsidRPr="00D377A2">
        <w:rPr>
          <w:rFonts w:ascii="Times New Roman" w:hAnsi="Times New Roman" w:cs="Times New Roman"/>
          <w:sz w:val="24"/>
          <w:szCs w:val="24"/>
        </w:rPr>
        <w:t>Mursi’nin</w:t>
      </w:r>
      <w:proofErr w:type="spellEnd"/>
      <w:r w:rsidR="005250D4" w:rsidRPr="00D377A2">
        <w:rPr>
          <w:rFonts w:ascii="Times New Roman" w:hAnsi="Times New Roman" w:cs="Times New Roman"/>
          <w:sz w:val="24"/>
          <w:szCs w:val="24"/>
        </w:rPr>
        <w:t xml:space="preserve"> bölgesel meselelerde aktif bir rol oynamak istediğini </w:t>
      </w:r>
      <w:r w:rsidR="00EA5C18" w:rsidRPr="00D377A2">
        <w:rPr>
          <w:rFonts w:ascii="Times New Roman" w:hAnsi="Times New Roman" w:cs="Times New Roman"/>
          <w:sz w:val="24"/>
          <w:szCs w:val="24"/>
        </w:rPr>
        <w:t>göstermiştir.</w:t>
      </w:r>
      <w:r w:rsidR="005250D4" w:rsidRPr="00D377A2">
        <w:rPr>
          <w:rFonts w:ascii="Times New Roman" w:hAnsi="Times New Roman" w:cs="Times New Roman"/>
          <w:sz w:val="24"/>
          <w:szCs w:val="24"/>
        </w:rPr>
        <w:t xml:space="preserve"> </w:t>
      </w:r>
      <w:r w:rsidR="00EA5C18" w:rsidRPr="00D377A2">
        <w:rPr>
          <w:rFonts w:ascii="Times New Roman" w:hAnsi="Times New Roman" w:cs="Times New Roman"/>
          <w:sz w:val="24"/>
          <w:szCs w:val="24"/>
        </w:rPr>
        <w:t>Aktif bir Mısır ise İsrail’in</w:t>
      </w:r>
      <w:r w:rsidR="005250D4" w:rsidRPr="00D377A2">
        <w:rPr>
          <w:rFonts w:ascii="Times New Roman" w:hAnsi="Times New Roman" w:cs="Times New Roman"/>
          <w:sz w:val="24"/>
          <w:szCs w:val="24"/>
        </w:rPr>
        <w:t xml:space="preserve"> güvenliği açısından riskl</w:t>
      </w:r>
      <w:r w:rsidR="00EA5C18" w:rsidRPr="00D377A2">
        <w:rPr>
          <w:rFonts w:ascii="Times New Roman" w:hAnsi="Times New Roman" w:cs="Times New Roman"/>
          <w:sz w:val="24"/>
          <w:szCs w:val="24"/>
        </w:rPr>
        <w:t>i bir durum teşkil etmekteydi</w:t>
      </w:r>
      <w:r w:rsidR="005250D4" w:rsidRPr="00D377A2">
        <w:rPr>
          <w:rFonts w:ascii="Times New Roman" w:hAnsi="Times New Roman" w:cs="Times New Roman"/>
          <w:sz w:val="24"/>
          <w:szCs w:val="24"/>
        </w:rPr>
        <w:t>. Öte yandan, Doğu Akdeniz’de yakın zamanda İsrail ve Mısır karasularında keşfedilmiş olan doğalgaz yatakları</w:t>
      </w:r>
      <w:r w:rsidR="00F90A6F" w:rsidRPr="00D377A2">
        <w:rPr>
          <w:rFonts w:ascii="Times New Roman" w:hAnsi="Times New Roman" w:cs="Times New Roman"/>
          <w:sz w:val="24"/>
          <w:szCs w:val="24"/>
        </w:rPr>
        <w:t>,</w:t>
      </w:r>
      <w:r w:rsidR="005250D4" w:rsidRPr="00D377A2">
        <w:rPr>
          <w:rFonts w:ascii="Times New Roman" w:hAnsi="Times New Roman" w:cs="Times New Roman"/>
          <w:sz w:val="24"/>
          <w:szCs w:val="24"/>
        </w:rPr>
        <w:t xml:space="preserve"> </w:t>
      </w:r>
      <w:r w:rsidR="00FF7FC6" w:rsidRPr="00D377A2">
        <w:rPr>
          <w:rFonts w:ascii="Times New Roman" w:hAnsi="Times New Roman" w:cs="Times New Roman"/>
          <w:sz w:val="24"/>
          <w:szCs w:val="24"/>
        </w:rPr>
        <w:t xml:space="preserve">Mısır’daki yönetimin bölgedeki enerji güvenliği açısından da önem kazanmasına yol açmıştır. Kısaca; </w:t>
      </w:r>
      <w:proofErr w:type="spellStart"/>
      <w:r w:rsidR="00FF7FC6" w:rsidRPr="00D377A2">
        <w:rPr>
          <w:rFonts w:ascii="Times New Roman" w:hAnsi="Times New Roman" w:cs="Times New Roman"/>
          <w:sz w:val="24"/>
          <w:szCs w:val="24"/>
        </w:rPr>
        <w:t>Mursi</w:t>
      </w:r>
      <w:proofErr w:type="spellEnd"/>
      <w:r w:rsidR="00FF7FC6" w:rsidRPr="00D377A2">
        <w:rPr>
          <w:rFonts w:ascii="Times New Roman" w:hAnsi="Times New Roman" w:cs="Times New Roman"/>
          <w:sz w:val="24"/>
          <w:szCs w:val="24"/>
        </w:rPr>
        <w:t xml:space="preserve"> yönetimi iktidara gelmeden önceki söylemlerine kıyasla daha uyumlu ve </w:t>
      </w:r>
      <w:proofErr w:type="gramStart"/>
      <w:r w:rsidR="00FF7FC6" w:rsidRPr="00D377A2">
        <w:rPr>
          <w:rFonts w:ascii="Times New Roman" w:hAnsi="Times New Roman" w:cs="Times New Roman"/>
          <w:sz w:val="24"/>
          <w:szCs w:val="24"/>
        </w:rPr>
        <w:t>pragmatik</w:t>
      </w:r>
      <w:proofErr w:type="gramEnd"/>
      <w:r w:rsidR="00FF7FC6" w:rsidRPr="00D377A2">
        <w:rPr>
          <w:rFonts w:ascii="Times New Roman" w:hAnsi="Times New Roman" w:cs="Times New Roman"/>
          <w:sz w:val="24"/>
          <w:szCs w:val="24"/>
        </w:rPr>
        <w:t xml:space="preserve"> bir politika izlemesine karşın</w:t>
      </w:r>
      <w:r w:rsidR="00F13288" w:rsidRPr="00D377A2">
        <w:rPr>
          <w:rFonts w:ascii="Times New Roman" w:hAnsi="Times New Roman" w:cs="Times New Roman"/>
          <w:sz w:val="24"/>
          <w:szCs w:val="24"/>
        </w:rPr>
        <w:t>,</w:t>
      </w:r>
      <w:r w:rsidR="00FF7FC6" w:rsidRPr="00D377A2">
        <w:rPr>
          <w:rFonts w:ascii="Times New Roman" w:hAnsi="Times New Roman" w:cs="Times New Roman"/>
          <w:sz w:val="24"/>
          <w:szCs w:val="24"/>
        </w:rPr>
        <w:t xml:space="preserve"> özellikle İsrail’in güvenliği ve enerji güvenliği gibi konularda başta ABD olmak üzere bölgesel ve küresel aktörler için güvenilir ve öngörülebilir bir aktör olmayı başaramamıştır. Bunun sonucunda darbe yoluyla göreve gelen askeri yönetim, her ne kadar demokratik normlar ve ideallerle çelişse de, bu aktörler için daha makul bir seçenek haline gelmiş ve onlar da Mısır’daki darbeye doğrudan veya dolaylı olarak destek vermişlerdir.</w:t>
      </w:r>
    </w:p>
    <w:p w:rsidR="005150B7" w:rsidRPr="00D377A2" w:rsidRDefault="0072494B"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Bölgesel ve küresel aktörleri değerlendirirken ABD ile Mısır ve daha özelde </w:t>
      </w:r>
      <w:r w:rsidR="00DB3F4F" w:rsidRPr="00D377A2">
        <w:rPr>
          <w:rFonts w:ascii="Times New Roman" w:hAnsi="Times New Roman" w:cs="Times New Roman"/>
          <w:sz w:val="24"/>
          <w:szCs w:val="24"/>
        </w:rPr>
        <w:t xml:space="preserve">ABD ile </w:t>
      </w:r>
      <w:r w:rsidRPr="00D377A2">
        <w:rPr>
          <w:rFonts w:ascii="Times New Roman" w:hAnsi="Times New Roman" w:cs="Times New Roman"/>
          <w:sz w:val="24"/>
          <w:szCs w:val="24"/>
        </w:rPr>
        <w:t xml:space="preserve">Mısır ordusu arasındaki ilişkiye dikkat çekmek gerekir. Enver Sedat döneminde ABD arabuluculuğunda gerçekleşen </w:t>
      </w:r>
      <w:proofErr w:type="spellStart"/>
      <w:r w:rsidRPr="00D377A2">
        <w:rPr>
          <w:rFonts w:ascii="Times New Roman" w:hAnsi="Times New Roman" w:cs="Times New Roman"/>
          <w:sz w:val="24"/>
          <w:szCs w:val="24"/>
        </w:rPr>
        <w:t>Camp</w:t>
      </w:r>
      <w:proofErr w:type="spellEnd"/>
      <w:r w:rsidRPr="00D377A2">
        <w:rPr>
          <w:rFonts w:ascii="Times New Roman" w:hAnsi="Times New Roman" w:cs="Times New Roman"/>
          <w:sz w:val="24"/>
          <w:szCs w:val="24"/>
        </w:rPr>
        <w:t xml:space="preserve"> David Görüşmeleri ve Anlaşmasının ardından ABD, her yıl Mısır’a ve Mısır ordusuna ciddi yardımlarda bulunmaya başlamıştır.</w:t>
      </w:r>
      <w:r w:rsidR="0051692E" w:rsidRPr="00D377A2">
        <w:rPr>
          <w:rStyle w:val="DipnotBavurusu"/>
          <w:rFonts w:ascii="Times New Roman" w:hAnsi="Times New Roman" w:cs="Times New Roman"/>
          <w:sz w:val="24"/>
          <w:szCs w:val="24"/>
        </w:rPr>
        <w:footnoteReference w:id="42"/>
      </w:r>
      <w:r w:rsidRPr="00D377A2">
        <w:rPr>
          <w:rFonts w:ascii="Times New Roman" w:hAnsi="Times New Roman" w:cs="Times New Roman"/>
          <w:sz w:val="24"/>
          <w:szCs w:val="24"/>
        </w:rPr>
        <w:t xml:space="preserve"> İran’daki İslam </w:t>
      </w:r>
      <w:r w:rsidRPr="00D377A2">
        <w:rPr>
          <w:rFonts w:ascii="Times New Roman" w:hAnsi="Times New Roman" w:cs="Times New Roman"/>
          <w:sz w:val="24"/>
          <w:szCs w:val="24"/>
        </w:rPr>
        <w:lastRenderedPageBreak/>
        <w:t xml:space="preserve">Devrimi sonrasında Mısır, bölgesel müttefik olarak ABD için oldukça önemli bir konuma gelmiştir. Mısır, ABD için önemli olduğu kadar </w:t>
      </w:r>
      <w:r w:rsidR="009C6556" w:rsidRPr="00D377A2">
        <w:rPr>
          <w:rFonts w:ascii="Times New Roman" w:hAnsi="Times New Roman" w:cs="Times New Roman"/>
          <w:sz w:val="24"/>
          <w:szCs w:val="24"/>
        </w:rPr>
        <w:t xml:space="preserve">aynı şekilde ABD’nin yapmış olduğu yardımlar da Mısır için ve Mısır ordusu için hayati önemdedir. Bu ilişkinin sürdürülmesi iki tarafın da yararına olduğu için uzun yıllar devam etmiştir. </w:t>
      </w:r>
      <w:r w:rsidR="006E577F" w:rsidRPr="00D377A2">
        <w:rPr>
          <w:rFonts w:ascii="Times New Roman" w:hAnsi="Times New Roman" w:cs="Times New Roman"/>
          <w:sz w:val="24"/>
          <w:szCs w:val="24"/>
        </w:rPr>
        <w:t xml:space="preserve">Amerikan dış politikasındaki demokrasi söylemine rağmen ABD, Mübarek rejimiyle iyi ilişkilerini korumuş ve bölgede </w:t>
      </w:r>
      <w:proofErr w:type="gramStart"/>
      <w:r w:rsidR="006E577F" w:rsidRPr="00D377A2">
        <w:rPr>
          <w:rFonts w:ascii="Times New Roman" w:hAnsi="Times New Roman" w:cs="Times New Roman"/>
          <w:sz w:val="24"/>
          <w:szCs w:val="24"/>
        </w:rPr>
        <w:t>statükodan</w:t>
      </w:r>
      <w:proofErr w:type="gramEnd"/>
      <w:r w:rsidR="006E577F" w:rsidRPr="00D377A2">
        <w:rPr>
          <w:rFonts w:ascii="Times New Roman" w:hAnsi="Times New Roman" w:cs="Times New Roman"/>
          <w:sz w:val="24"/>
          <w:szCs w:val="24"/>
        </w:rPr>
        <w:t xml:space="preserve"> yana tavır almıştır. </w:t>
      </w:r>
      <w:r w:rsidR="00CA1A23" w:rsidRPr="00D377A2">
        <w:rPr>
          <w:rFonts w:ascii="Times New Roman" w:hAnsi="Times New Roman" w:cs="Times New Roman"/>
          <w:sz w:val="24"/>
          <w:szCs w:val="24"/>
        </w:rPr>
        <w:t xml:space="preserve">Aynı şekilde, ülke siyasetinde ve ekonomisinde önemli bir </w:t>
      </w:r>
      <w:r w:rsidR="00685E7B" w:rsidRPr="00D377A2">
        <w:rPr>
          <w:rFonts w:ascii="Times New Roman" w:hAnsi="Times New Roman" w:cs="Times New Roman"/>
          <w:sz w:val="24"/>
          <w:szCs w:val="24"/>
        </w:rPr>
        <w:t xml:space="preserve">yeri olan Mısır ordusu da </w:t>
      </w:r>
      <w:r w:rsidR="00CA1A23" w:rsidRPr="00D377A2">
        <w:rPr>
          <w:rFonts w:ascii="Times New Roman" w:hAnsi="Times New Roman" w:cs="Times New Roman"/>
          <w:sz w:val="24"/>
          <w:szCs w:val="24"/>
        </w:rPr>
        <w:t xml:space="preserve">ABD ile her zaman iyi ilişkilerini sürdürmüştür. Mısır ordusu için ABD’ye bir nevi bağımlılık durumundan söz etmek mümkündür. </w:t>
      </w:r>
      <w:r w:rsidR="00303713" w:rsidRPr="00D377A2">
        <w:rPr>
          <w:rFonts w:ascii="Times New Roman" w:hAnsi="Times New Roman" w:cs="Times New Roman"/>
          <w:sz w:val="24"/>
          <w:szCs w:val="24"/>
        </w:rPr>
        <w:t xml:space="preserve">Bu şartlar altında, ABD’nin örtülü veya açıktan onayı olmaksızın Mısır ordusunun askeri müdahale girişiminde bulunması çok makul ve mümkün görünmemektedir. Mısır’da yaşanan darbe sonrasında ABD yönetiminin açıktan destek olmamakla birlikte bu girişimi bir </w:t>
      </w:r>
      <w:r w:rsidR="00AC7CF6">
        <w:rPr>
          <w:rFonts w:ascii="Times New Roman" w:hAnsi="Times New Roman" w:cs="Times New Roman"/>
          <w:sz w:val="24"/>
          <w:szCs w:val="24"/>
        </w:rPr>
        <w:t>‘</w:t>
      </w:r>
      <w:r w:rsidR="00303713" w:rsidRPr="00D377A2">
        <w:rPr>
          <w:rFonts w:ascii="Times New Roman" w:hAnsi="Times New Roman" w:cs="Times New Roman"/>
          <w:sz w:val="24"/>
          <w:szCs w:val="24"/>
        </w:rPr>
        <w:t>darbe</w:t>
      </w:r>
      <w:r w:rsidR="00AC7CF6">
        <w:rPr>
          <w:rFonts w:ascii="Times New Roman" w:hAnsi="Times New Roman" w:cs="Times New Roman"/>
          <w:sz w:val="24"/>
          <w:szCs w:val="24"/>
        </w:rPr>
        <w:t>’</w:t>
      </w:r>
      <w:r w:rsidR="00303713" w:rsidRPr="00D377A2">
        <w:rPr>
          <w:rFonts w:ascii="Times New Roman" w:hAnsi="Times New Roman" w:cs="Times New Roman"/>
          <w:sz w:val="24"/>
          <w:szCs w:val="24"/>
        </w:rPr>
        <w:t xml:space="preserve"> olarak adlandırmaması ve kendi tabiriyle </w:t>
      </w:r>
      <w:r w:rsidR="00AC7CF6">
        <w:rPr>
          <w:rFonts w:ascii="Times New Roman" w:hAnsi="Times New Roman" w:cs="Times New Roman"/>
          <w:sz w:val="24"/>
          <w:szCs w:val="24"/>
        </w:rPr>
        <w:t>‘</w:t>
      </w:r>
      <w:r w:rsidR="00303713" w:rsidRPr="00D377A2">
        <w:rPr>
          <w:rFonts w:ascii="Times New Roman" w:hAnsi="Times New Roman" w:cs="Times New Roman"/>
          <w:sz w:val="24"/>
          <w:szCs w:val="24"/>
        </w:rPr>
        <w:t>tarafsız</w:t>
      </w:r>
      <w:r w:rsidR="00AC7CF6">
        <w:rPr>
          <w:rFonts w:ascii="Times New Roman" w:hAnsi="Times New Roman" w:cs="Times New Roman"/>
          <w:sz w:val="24"/>
          <w:szCs w:val="24"/>
        </w:rPr>
        <w:t>’</w:t>
      </w:r>
      <w:r w:rsidR="00303713" w:rsidRPr="00D377A2">
        <w:rPr>
          <w:rFonts w:ascii="Times New Roman" w:hAnsi="Times New Roman" w:cs="Times New Roman"/>
          <w:sz w:val="24"/>
          <w:szCs w:val="24"/>
        </w:rPr>
        <w:t xml:space="preserve"> bir politika izlemesi, Mısır ordusu için uygun bir siyasi zemin oluşturmuştur. AB ve Avrupa ülkeleri de ABD’ye benzer bir politika izlemiş ve dolayısıyla dış aktörler, seçimle iş başına gelen yönetimden ve demokrasiden ziyade çıkarlarından yana tavır almışlardır. </w:t>
      </w:r>
      <w:r w:rsidR="007561F1" w:rsidRPr="00D377A2">
        <w:rPr>
          <w:rFonts w:ascii="Times New Roman" w:hAnsi="Times New Roman" w:cs="Times New Roman"/>
          <w:sz w:val="24"/>
          <w:szCs w:val="24"/>
        </w:rPr>
        <w:t>Sonuçta; bölgesel ve küresel aktörlerin izlemiş olduğu dış politika, askeri müdahale için uygun bir siyasi ortam oluşmasına yol açmış ve Mısır ordusu da bu fırsatı değerlendirerek ülkede yönetimi ele geçirmiştir.</w:t>
      </w:r>
      <w:r w:rsidR="005250D4" w:rsidRPr="00D377A2">
        <w:rPr>
          <w:rFonts w:ascii="Times New Roman" w:hAnsi="Times New Roman" w:cs="Times New Roman"/>
          <w:sz w:val="24"/>
          <w:szCs w:val="24"/>
        </w:rPr>
        <w:t xml:space="preserve"> </w:t>
      </w:r>
      <w:r w:rsidR="001B1952" w:rsidRPr="00D377A2">
        <w:rPr>
          <w:rFonts w:ascii="Times New Roman" w:hAnsi="Times New Roman" w:cs="Times New Roman"/>
          <w:sz w:val="24"/>
          <w:szCs w:val="24"/>
        </w:rPr>
        <w:t xml:space="preserve">  </w:t>
      </w:r>
      <w:r w:rsidR="00F224BD" w:rsidRPr="00D377A2">
        <w:rPr>
          <w:rFonts w:ascii="Times New Roman" w:hAnsi="Times New Roman" w:cs="Times New Roman"/>
          <w:sz w:val="24"/>
          <w:szCs w:val="24"/>
        </w:rPr>
        <w:t xml:space="preserve">    </w:t>
      </w:r>
      <w:r w:rsidR="006176CD" w:rsidRPr="00D377A2">
        <w:rPr>
          <w:rFonts w:ascii="Times New Roman" w:hAnsi="Times New Roman" w:cs="Times New Roman"/>
          <w:sz w:val="24"/>
          <w:szCs w:val="24"/>
        </w:rPr>
        <w:t xml:space="preserve"> </w:t>
      </w:r>
      <w:r w:rsidR="00441FBC" w:rsidRPr="00D377A2">
        <w:rPr>
          <w:rFonts w:ascii="Times New Roman" w:hAnsi="Times New Roman" w:cs="Times New Roman"/>
          <w:sz w:val="24"/>
          <w:szCs w:val="24"/>
        </w:rPr>
        <w:t xml:space="preserve"> </w:t>
      </w:r>
      <w:r w:rsidR="0065019A" w:rsidRPr="00D377A2">
        <w:rPr>
          <w:rFonts w:ascii="Times New Roman" w:hAnsi="Times New Roman" w:cs="Times New Roman"/>
          <w:sz w:val="24"/>
          <w:szCs w:val="24"/>
        </w:rPr>
        <w:t xml:space="preserve">  </w:t>
      </w:r>
      <w:r w:rsidR="00102099" w:rsidRPr="00D377A2">
        <w:rPr>
          <w:rFonts w:ascii="Times New Roman" w:hAnsi="Times New Roman" w:cs="Times New Roman"/>
          <w:sz w:val="24"/>
          <w:szCs w:val="24"/>
        </w:rPr>
        <w:t xml:space="preserve">   </w:t>
      </w:r>
      <w:r w:rsidR="002C34FB" w:rsidRPr="00D377A2">
        <w:rPr>
          <w:rFonts w:ascii="Times New Roman" w:hAnsi="Times New Roman" w:cs="Times New Roman"/>
          <w:sz w:val="24"/>
          <w:szCs w:val="24"/>
        </w:rPr>
        <w:t xml:space="preserve"> </w:t>
      </w:r>
      <w:r w:rsidR="001305E6" w:rsidRPr="00D377A2">
        <w:rPr>
          <w:rFonts w:ascii="Times New Roman" w:hAnsi="Times New Roman" w:cs="Times New Roman"/>
          <w:sz w:val="24"/>
          <w:szCs w:val="24"/>
        </w:rPr>
        <w:t xml:space="preserve"> </w:t>
      </w:r>
    </w:p>
    <w:p w:rsidR="009B645E" w:rsidRPr="00D377A2" w:rsidRDefault="006842E0" w:rsidP="006842E0">
      <w:pPr>
        <w:pStyle w:val="Balk1"/>
        <w:numPr>
          <w:ilvl w:val="0"/>
          <w:numId w:val="0"/>
        </w:numPr>
        <w:spacing w:before="0" w:after="120" w:line="240" w:lineRule="auto"/>
        <w:ind w:left="717"/>
        <w:jc w:val="both"/>
        <w:rPr>
          <w:rFonts w:cs="Times New Roman"/>
          <w:szCs w:val="24"/>
        </w:rPr>
      </w:pPr>
      <w:bookmarkStart w:id="16" w:name="_Toc484762476"/>
      <w:bookmarkStart w:id="17" w:name="_Toc485084146"/>
      <w:r>
        <w:rPr>
          <w:rFonts w:cs="Times New Roman"/>
          <w:szCs w:val="24"/>
        </w:rPr>
        <w:t xml:space="preserve">4. </w:t>
      </w:r>
      <w:r w:rsidRPr="00D377A2">
        <w:rPr>
          <w:rFonts w:cs="Times New Roman"/>
          <w:szCs w:val="24"/>
        </w:rPr>
        <w:t>Mısır Ordusunun Arap İsyanla</w:t>
      </w:r>
      <w:r>
        <w:rPr>
          <w:rFonts w:cs="Times New Roman"/>
          <w:szCs w:val="24"/>
        </w:rPr>
        <w:t>rı Sürecindeki Rolünün Analizi v</w:t>
      </w:r>
      <w:r w:rsidRPr="00D377A2">
        <w:rPr>
          <w:rFonts w:cs="Times New Roman"/>
          <w:szCs w:val="24"/>
        </w:rPr>
        <w:t>e Sonuçlar</w:t>
      </w:r>
      <w:bookmarkEnd w:id="16"/>
      <w:bookmarkEnd w:id="17"/>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Arap İsyanları, bölgede önemli bir hareketliliğe ve değişime yol açtığı için hem ülke içindeki aktörlerin hem de bölgesel ve küresel güçlerin rollerinin </w:t>
      </w:r>
      <w:proofErr w:type="gramStart"/>
      <w:r w:rsidRPr="00D377A2">
        <w:rPr>
          <w:rFonts w:ascii="Times New Roman" w:hAnsi="Times New Roman" w:cs="Times New Roman"/>
          <w:sz w:val="24"/>
          <w:szCs w:val="24"/>
        </w:rPr>
        <w:t>statükonun</w:t>
      </w:r>
      <w:proofErr w:type="gramEnd"/>
      <w:r w:rsidRPr="00D377A2">
        <w:rPr>
          <w:rFonts w:ascii="Times New Roman" w:hAnsi="Times New Roman" w:cs="Times New Roman"/>
          <w:sz w:val="24"/>
          <w:szCs w:val="24"/>
        </w:rPr>
        <w:t xml:space="preserve"> dışına çıkarak yeniden yorumlanmasına zemin hazırladı. Mısır ordusunu da bu süreçten bağımsız olarak değerlendiremeyiz. </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Ortadoğu </w:t>
      </w:r>
      <w:proofErr w:type="spellStart"/>
      <w:r w:rsidRPr="00D377A2">
        <w:rPr>
          <w:rFonts w:ascii="Times New Roman" w:hAnsi="Times New Roman" w:cs="Times New Roman"/>
          <w:sz w:val="24"/>
          <w:szCs w:val="24"/>
        </w:rPr>
        <w:t>istisnacılığı</w:t>
      </w:r>
      <w:proofErr w:type="spellEnd"/>
      <w:r w:rsidR="00AC7CF6">
        <w:rPr>
          <w:rFonts w:ascii="Times New Roman" w:hAnsi="Times New Roman" w:cs="Times New Roman"/>
          <w:sz w:val="24"/>
          <w:szCs w:val="24"/>
        </w:rPr>
        <w:t>’</w:t>
      </w:r>
      <w:r w:rsidRPr="00D377A2">
        <w:rPr>
          <w:rFonts w:ascii="Times New Roman" w:hAnsi="Times New Roman" w:cs="Times New Roman"/>
          <w:sz w:val="24"/>
          <w:szCs w:val="24"/>
        </w:rPr>
        <w:t xml:space="preserve"> ve </w:t>
      </w:r>
      <w:r w:rsidR="00AC7CF6">
        <w:rPr>
          <w:rFonts w:ascii="Times New Roman" w:hAnsi="Times New Roman" w:cs="Times New Roman"/>
          <w:sz w:val="24"/>
          <w:szCs w:val="24"/>
        </w:rPr>
        <w:t>‘</w:t>
      </w:r>
      <w:r w:rsidRPr="00D377A2">
        <w:rPr>
          <w:rFonts w:ascii="Times New Roman" w:hAnsi="Times New Roman" w:cs="Times New Roman"/>
          <w:sz w:val="24"/>
          <w:szCs w:val="24"/>
        </w:rPr>
        <w:t>otoriter istikrar</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gibi kavramların etkisi altında her aktörün rolünün ve önceliklerinin tam olarak anlaşılamadığını, daha doğrusu sorgulanmadığını ve test edilmediğini söyleyebiliriz. O anlamda</w:t>
      </w:r>
      <w:r w:rsidR="00890EDF" w:rsidRPr="00D377A2">
        <w:rPr>
          <w:rFonts w:ascii="Times New Roman" w:hAnsi="Times New Roman" w:cs="Times New Roman"/>
          <w:sz w:val="24"/>
          <w:szCs w:val="24"/>
        </w:rPr>
        <w:t>,</w:t>
      </w:r>
      <w:r w:rsidRPr="00D377A2">
        <w:rPr>
          <w:rFonts w:ascii="Times New Roman" w:hAnsi="Times New Roman" w:cs="Times New Roman"/>
          <w:sz w:val="24"/>
          <w:szCs w:val="24"/>
        </w:rPr>
        <w:t xml:space="preserve"> Mısır’daki ordunun Mübarek rejimi yerine protestocularla aynı safta yer almasını şaşırtıcı bulabiliriz. Uzun yıllar otoriter rejimin en büyük koruyucusu, destekçisi ve müttefiki gibi görülen Mısır ordusunun isyanlar karşısında Mübarek rejimine destek vermemesini, ordunun öncelikleri ve çıkarları açısından ele almak daha doğru olacaktır. Statükonun devam ettiği dönemde yalnızca Mısır ordusu değil rejimden çıkar sağlayan birçok aktör</w:t>
      </w:r>
      <w:r w:rsidR="0015168A"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7962D6" w:rsidRPr="00D377A2">
        <w:rPr>
          <w:rFonts w:ascii="Times New Roman" w:hAnsi="Times New Roman" w:cs="Times New Roman"/>
          <w:sz w:val="24"/>
          <w:szCs w:val="24"/>
        </w:rPr>
        <w:t xml:space="preserve">rejimle </w:t>
      </w:r>
      <w:r w:rsidRPr="00D377A2">
        <w:rPr>
          <w:rFonts w:ascii="Times New Roman" w:hAnsi="Times New Roman" w:cs="Times New Roman"/>
          <w:sz w:val="24"/>
          <w:szCs w:val="24"/>
        </w:rPr>
        <w:t>işbirliğini sürdürmeye devam etmiştir. Daha da önemlisi</w:t>
      </w:r>
      <w:r w:rsidR="00890EDF" w:rsidRPr="00D377A2">
        <w:rPr>
          <w:rFonts w:ascii="Times New Roman" w:hAnsi="Times New Roman" w:cs="Times New Roman"/>
          <w:sz w:val="24"/>
          <w:szCs w:val="24"/>
        </w:rPr>
        <w:t>;</w:t>
      </w:r>
      <w:r w:rsidRPr="00D377A2">
        <w:rPr>
          <w:rFonts w:ascii="Times New Roman" w:hAnsi="Times New Roman" w:cs="Times New Roman"/>
          <w:sz w:val="24"/>
          <w:szCs w:val="24"/>
        </w:rPr>
        <w:t xml:space="preserve"> ABD gibi küresel aktörler dahi demokrasi ve insan hakları söylemlerine rağmen bölgedeki otoriter rejimlerle işbirliği yapmaktan kaçınmamıştır. Ancak Arap İsyanlarının ortaya çıkışı</w:t>
      </w:r>
      <w:r w:rsidR="001E36F5" w:rsidRPr="00D377A2">
        <w:rPr>
          <w:rFonts w:ascii="Times New Roman" w:hAnsi="Times New Roman" w:cs="Times New Roman"/>
          <w:sz w:val="24"/>
          <w:szCs w:val="24"/>
        </w:rPr>
        <w:t>,</w:t>
      </w:r>
      <w:r w:rsidRPr="00D377A2">
        <w:rPr>
          <w:rFonts w:ascii="Times New Roman" w:hAnsi="Times New Roman" w:cs="Times New Roman"/>
          <w:sz w:val="24"/>
          <w:szCs w:val="24"/>
        </w:rPr>
        <w:t xml:space="preserve"> ülke içinde ve bölge genelinde güç dengelerinin değişmesini ve aktörlerin yeniden pozisyon almalarını zorunlu kılmıştır. Mısır ordusu da başlangıçta tarafsız kalıp yalnızca güvenlik tedbirleri almak suretiyle zaman kazanmış ve sonrasında Mübarek rejiminin devam edemeyeceği anlaşılınca kendi kurumsal çıkarlarını ön plana alarak rejime destek olmak yerine muhaliflerle aynı safta yer almıştır. Mısır ordusu üzerinde belirleyici etkiye sahip olan ABD’nin de bu süreçte Mübarek’in görevi bırakması yönünde açıklama yaptığını gözden kaçırmamak gerekir.</w:t>
      </w:r>
      <w:r w:rsidR="00D1653A" w:rsidRPr="00D377A2">
        <w:rPr>
          <w:rStyle w:val="DipnotBavurusu"/>
          <w:rFonts w:ascii="Times New Roman" w:hAnsi="Times New Roman" w:cs="Times New Roman"/>
          <w:sz w:val="24"/>
          <w:szCs w:val="24"/>
        </w:rPr>
        <w:footnoteReference w:id="43"/>
      </w:r>
      <w:r w:rsidRPr="00D377A2">
        <w:rPr>
          <w:rFonts w:ascii="Times New Roman" w:hAnsi="Times New Roman" w:cs="Times New Roman"/>
          <w:sz w:val="24"/>
          <w:szCs w:val="24"/>
        </w:rPr>
        <w:t xml:space="preserve"> Mısır ordusu bu</w:t>
      </w:r>
      <w:r w:rsidR="00890EDF" w:rsidRPr="00D377A2">
        <w:rPr>
          <w:rFonts w:ascii="Times New Roman" w:hAnsi="Times New Roman" w:cs="Times New Roman"/>
          <w:sz w:val="24"/>
          <w:szCs w:val="24"/>
        </w:rPr>
        <w:t xml:space="preserve"> hamlesiyle toplumdaki saygın konumunu</w:t>
      </w:r>
      <w:r w:rsidRPr="00D377A2">
        <w:rPr>
          <w:rFonts w:ascii="Times New Roman" w:hAnsi="Times New Roman" w:cs="Times New Roman"/>
          <w:sz w:val="24"/>
          <w:szCs w:val="24"/>
        </w:rPr>
        <w:t xml:space="preserve"> devam ettirip kendisine meşruiyet sağlarken</w:t>
      </w:r>
      <w:r w:rsidR="003A4C16" w:rsidRPr="00D377A2">
        <w:rPr>
          <w:rFonts w:ascii="Times New Roman" w:hAnsi="Times New Roman" w:cs="Times New Roman"/>
          <w:sz w:val="24"/>
          <w:szCs w:val="24"/>
        </w:rPr>
        <w:t>,</w:t>
      </w:r>
      <w:r w:rsidRPr="00D377A2">
        <w:rPr>
          <w:rFonts w:ascii="Times New Roman" w:hAnsi="Times New Roman" w:cs="Times New Roman"/>
          <w:sz w:val="24"/>
          <w:szCs w:val="24"/>
        </w:rPr>
        <w:t xml:space="preserve"> aynı zamanda ABD ile olan iyi ilişkilerini de sürdürmüştür. Bu anlamda Mısır ordusunun ABD’ye olan bağımlılığının rejime olan bağımlılığından daha fazla olduğunu söylemek yanlış olmaz. Ayrıca Mısır ordusu, izlediği politikayla ekonomik çıkarlarını ve etkinliklerini de korumay</w:t>
      </w:r>
      <w:r w:rsidR="006D5940" w:rsidRPr="00D377A2">
        <w:rPr>
          <w:rFonts w:ascii="Times New Roman" w:hAnsi="Times New Roman" w:cs="Times New Roman"/>
          <w:sz w:val="24"/>
          <w:szCs w:val="24"/>
        </w:rPr>
        <w:t>ı amaçlamış</w:t>
      </w:r>
      <w:r w:rsidR="00890EDF" w:rsidRPr="00D377A2">
        <w:rPr>
          <w:rFonts w:ascii="Times New Roman" w:hAnsi="Times New Roman" w:cs="Times New Roman"/>
          <w:sz w:val="24"/>
          <w:szCs w:val="24"/>
        </w:rPr>
        <w:t>tır</w:t>
      </w:r>
      <w:r w:rsidRPr="00D377A2">
        <w:rPr>
          <w:rFonts w:ascii="Times New Roman" w:hAnsi="Times New Roman" w:cs="Times New Roman"/>
          <w:sz w:val="24"/>
          <w:szCs w:val="24"/>
        </w:rPr>
        <w:t>. Sonuç olarak; ordunun rejime sahip çıkmaması önemli bir değişim gibi görünse de</w:t>
      </w:r>
      <w:r w:rsidR="006D5940" w:rsidRPr="00D377A2">
        <w:rPr>
          <w:rFonts w:ascii="Times New Roman" w:hAnsi="Times New Roman" w:cs="Times New Roman"/>
          <w:sz w:val="24"/>
          <w:szCs w:val="24"/>
        </w:rPr>
        <w:t>,</w:t>
      </w:r>
      <w:r w:rsidRPr="00D377A2">
        <w:rPr>
          <w:rFonts w:ascii="Times New Roman" w:hAnsi="Times New Roman" w:cs="Times New Roman"/>
          <w:sz w:val="24"/>
          <w:szCs w:val="24"/>
        </w:rPr>
        <w:t xml:space="preserve"> bu bakış açısı, </w:t>
      </w:r>
      <w:proofErr w:type="gramStart"/>
      <w:r w:rsidRPr="00D377A2">
        <w:rPr>
          <w:rFonts w:ascii="Times New Roman" w:hAnsi="Times New Roman" w:cs="Times New Roman"/>
          <w:sz w:val="24"/>
          <w:szCs w:val="24"/>
        </w:rPr>
        <w:t>statüko</w:t>
      </w:r>
      <w:proofErr w:type="gramEnd"/>
      <w:r w:rsidRPr="00D377A2">
        <w:rPr>
          <w:rFonts w:ascii="Times New Roman" w:hAnsi="Times New Roman" w:cs="Times New Roman"/>
          <w:sz w:val="24"/>
          <w:szCs w:val="24"/>
        </w:rPr>
        <w:t xml:space="preserve"> içerisinde tam olarak anlaşılamayan ve tespit edilemeyen önceliklerin yanılsaması olarak değerlendirilebilir.</w:t>
      </w:r>
    </w:p>
    <w:p w:rsidR="009B645E" w:rsidRPr="00D377A2" w:rsidRDefault="009B645E" w:rsidP="006842E0">
      <w:pPr>
        <w:spacing w:after="120" w:line="240" w:lineRule="auto"/>
        <w:ind w:firstLine="709"/>
        <w:jc w:val="both"/>
        <w:rPr>
          <w:rFonts w:ascii="Times New Roman" w:hAnsi="Times New Roman" w:cs="Times New Roman"/>
          <w:sz w:val="24"/>
          <w:szCs w:val="24"/>
        </w:rPr>
      </w:pPr>
      <w:proofErr w:type="spellStart"/>
      <w:r w:rsidRPr="00D377A2">
        <w:rPr>
          <w:rFonts w:ascii="Times New Roman" w:hAnsi="Times New Roman" w:cs="Times New Roman"/>
          <w:sz w:val="24"/>
          <w:szCs w:val="24"/>
        </w:rPr>
        <w:lastRenderedPageBreak/>
        <w:t>Mursi</w:t>
      </w:r>
      <w:proofErr w:type="spellEnd"/>
      <w:r w:rsidRPr="00D377A2">
        <w:rPr>
          <w:rFonts w:ascii="Times New Roman" w:hAnsi="Times New Roman" w:cs="Times New Roman"/>
          <w:sz w:val="24"/>
          <w:szCs w:val="24"/>
        </w:rPr>
        <w:t xml:space="preserve"> yönetimin</w:t>
      </w:r>
      <w:r w:rsidR="006766E8" w:rsidRPr="00D377A2">
        <w:rPr>
          <w:rFonts w:ascii="Times New Roman" w:hAnsi="Times New Roman" w:cs="Times New Roman"/>
          <w:sz w:val="24"/>
          <w:szCs w:val="24"/>
        </w:rPr>
        <w:t>in</w:t>
      </w:r>
      <w:r w:rsidRPr="00D377A2">
        <w:rPr>
          <w:rFonts w:ascii="Times New Roman" w:hAnsi="Times New Roman" w:cs="Times New Roman"/>
          <w:sz w:val="24"/>
          <w:szCs w:val="24"/>
        </w:rPr>
        <w:t xml:space="preserve"> askeri müdahale ile devrilmesini ordunun önceki tutumuyla birleştirdiğimizde daha anlamlı ve sağlıklı sonuçlara ulaşmak mümkün olur. Darbe açıklamasının yapılması esnasında Muhammed </w:t>
      </w:r>
      <w:proofErr w:type="spellStart"/>
      <w:r w:rsidRPr="00D377A2">
        <w:rPr>
          <w:rFonts w:ascii="Times New Roman" w:hAnsi="Times New Roman" w:cs="Times New Roman"/>
          <w:sz w:val="24"/>
          <w:szCs w:val="24"/>
        </w:rPr>
        <w:t>Baradey</w:t>
      </w:r>
      <w:proofErr w:type="spellEnd"/>
      <w:r w:rsidRPr="00D377A2">
        <w:rPr>
          <w:rFonts w:ascii="Times New Roman" w:hAnsi="Times New Roman" w:cs="Times New Roman"/>
          <w:sz w:val="24"/>
          <w:szCs w:val="24"/>
        </w:rPr>
        <w:t xml:space="preserve"> gibi önemli bir sivil aktörün, Kıptilerin liderinin, </w:t>
      </w:r>
      <w:proofErr w:type="spellStart"/>
      <w:r w:rsidRPr="00D377A2">
        <w:rPr>
          <w:rFonts w:ascii="Times New Roman" w:hAnsi="Times New Roman" w:cs="Times New Roman"/>
          <w:sz w:val="24"/>
          <w:szCs w:val="24"/>
        </w:rPr>
        <w:t>Ezher</w:t>
      </w:r>
      <w:proofErr w:type="spellEnd"/>
      <w:r w:rsidRPr="00D377A2">
        <w:rPr>
          <w:rFonts w:ascii="Times New Roman" w:hAnsi="Times New Roman" w:cs="Times New Roman"/>
          <w:sz w:val="24"/>
          <w:szCs w:val="24"/>
        </w:rPr>
        <w:t xml:space="preserve"> Şeyhinin ve gençlik hareketi liderinin de yanında bulunması</w:t>
      </w:r>
      <w:r w:rsidR="00890EDF" w:rsidRPr="00D377A2">
        <w:rPr>
          <w:rFonts w:ascii="Times New Roman" w:hAnsi="Times New Roman" w:cs="Times New Roman"/>
          <w:sz w:val="24"/>
          <w:szCs w:val="24"/>
        </w:rPr>
        <w:t>,</w:t>
      </w:r>
      <w:r w:rsidRPr="00D377A2">
        <w:rPr>
          <w:rFonts w:ascii="Times New Roman" w:hAnsi="Times New Roman" w:cs="Times New Roman"/>
          <w:sz w:val="24"/>
          <w:szCs w:val="24"/>
        </w:rPr>
        <w:t xml:space="preserve"> müdahalenin toplum adına yapıldığı mesajını vermeyi amaçlamıştır. O nedenle ordunun toplumdaki saygın konumunu koruma ve kendine siyasi anlamda meşruiy</w:t>
      </w:r>
      <w:r w:rsidR="00B112CC" w:rsidRPr="00D377A2">
        <w:rPr>
          <w:rFonts w:ascii="Times New Roman" w:hAnsi="Times New Roman" w:cs="Times New Roman"/>
          <w:sz w:val="24"/>
          <w:szCs w:val="24"/>
        </w:rPr>
        <w:t>et kazandırma çabasını burada</w:t>
      </w:r>
      <w:r w:rsidRPr="00D377A2">
        <w:rPr>
          <w:rFonts w:ascii="Times New Roman" w:hAnsi="Times New Roman" w:cs="Times New Roman"/>
          <w:sz w:val="24"/>
          <w:szCs w:val="24"/>
        </w:rPr>
        <w:t xml:space="preserve"> görmekteyiz. Mısır’daki askeri müdahaleyi </w:t>
      </w:r>
      <w:r w:rsidR="00AC7CF6">
        <w:rPr>
          <w:rFonts w:ascii="Times New Roman" w:hAnsi="Times New Roman" w:cs="Times New Roman"/>
          <w:sz w:val="24"/>
          <w:szCs w:val="24"/>
        </w:rPr>
        <w:t>‘</w:t>
      </w:r>
      <w:r w:rsidRPr="00D377A2">
        <w:rPr>
          <w:rFonts w:ascii="Times New Roman" w:hAnsi="Times New Roman" w:cs="Times New Roman"/>
          <w:sz w:val="24"/>
          <w:szCs w:val="24"/>
        </w:rPr>
        <w:t>darbe</w:t>
      </w:r>
      <w:r w:rsidR="00AC7CF6">
        <w:rPr>
          <w:rFonts w:ascii="Times New Roman" w:hAnsi="Times New Roman" w:cs="Times New Roman"/>
          <w:sz w:val="24"/>
          <w:szCs w:val="24"/>
        </w:rPr>
        <w:t>’</w:t>
      </w:r>
      <w:r w:rsidRPr="00D377A2">
        <w:rPr>
          <w:rFonts w:ascii="Times New Roman" w:hAnsi="Times New Roman" w:cs="Times New Roman"/>
          <w:sz w:val="24"/>
          <w:szCs w:val="24"/>
        </w:rPr>
        <w:t xml:space="preserve"> olarak adlandırmayan ABD ve Avrupa ülkelerinin de açıktan dile getirmeseler de Mısır ordusunun yanında yer aldıklarını ifade etmek mümkün</w:t>
      </w:r>
      <w:r w:rsidR="00F02D18" w:rsidRPr="00D377A2">
        <w:rPr>
          <w:rFonts w:ascii="Times New Roman" w:hAnsi="Times New Roman" w:cs="Times New Roman"/>
          <w:sz w:val="24"/>
          <w:szCs w:val="24"/>
        </w:rPr>
        <w:t>dür</w:t>
      </w:r>
      <w:r w:rsidRPr="00D377A2">
        <w:rPr>
          <w:rFonts w:ascii="Times New Roman" w:hAnsi="Times New Roman" w:cs="Times New Roman"/>
          <w:sz w:val="24"/>
          <w:szCs w:val="24"/>
        </w:rPr>
        <w:t>. Mısır’da ordu, milliyetçi duygularla da özdeşleşmişt</w:t>
      </w:r>
      <w:r w:rsidR="006E2F04" w:rsidRPr="00D377A2">
        <w:rPr>
          <w:rFonts w:ascii="Times New Roman" w:hAnsi="Times New Roman" w:cs="Times New Roman"/>
          <w:sz w:val="24"/>
          <w:szCs w:val="24"/>
        </w:rPr>
        <w:t>ir ve ideolojik bir arka</w:t>
      </w:r>
      <w:r w:rsidR="00F02D18" w:rsidRPr="00D377A2">
        <w:rPr>
          <w:rFonts w:ascii="Times New Roman" w:hAnsi="Times New Roman" w:cs="Times New Roman"/>
          <w:sz w:val="24"/>
          <w:szCs w:val="24"/>
        </w:rPr>
        <w:t xml:space="preserve"> </w:t>
      </w:r>
      <w:r w:rsidR="006E2F04" w:rsidRPr="00D377A2">
        <w:rPr>
          <w:rFonts w:ascii="Times New Roman" w:hAnsi="Times New Roman" w:cs="Times New Roman"/>
          <w:sz w:val="24"/>
          <w:szCs w:val="24"/>
        </w:rPr>
        <w:t>plan</w:t>
      </w:r>
      <w:r w:rsidRPr="00D377A2">
        <w:rPr>
          <w:rFonts w:ascii="Times New Roman" w:hAnsi="Times New Roman" w:cs="Times New Roman"/>
          <w:sz w:val="24"/>
          <w:szCs w:val="24"/>
        </w:rPr>
        <w:t xml:space="preserve"> taşımaktadır. Müslüman Kardeşler iktidarı ile değişmeye başlayan siyasi yapının askeri müdahale </w:t>
      </w:r>
      <w:r w:rsidR="00F02D18" w:rsidRPr="00D377A2">
        <w:rPr>
          <w:rFonts w:ascii="Times New Roman" w:hAnsi="Times New Roman" w:cs="Times New Roman"/>
          <w:sz w:val="24"/>
          <w:szCs w:val="24"/>
        </w:rPr>
        <w:t>ile önceki şekline benzer bir hâ</w:t>
      </w:r>
      <w:r w:rsidRPr="00D377A2">
        <w:rPr>
          <w:rFonts w:ascii="Times New Roman" w:hAnsi="Times New Roman" w:cs="Times New Roman"/>
          <w:sz w:val="24"/>
          <w:szCs w:val="24"/>
        </w:rPr>
        <w:t>l alması da</w:t>
      </w:r>
      <w:r w:rsidR="00F02D18" w:rsidRPr="00D377A2">
        <w:rPr>
          <w:rFonts w:ascii="Times New Roman" w:hAnsi="Times New Roman" w:cs="Times New Roman"/>
          <w:sz w:val="24"/>
          <w:szCs w:val="24"/>
        </w:rPr>
        <w:t>,</w:t>
      </w:r>
      <w:r w:rsidRPr="00D377A2">
        <w:rPr>
          <w:rFonts w:ascii="Times New Roman" w:hAnsi="Times New Roman" w:cs="Times New Roman"/>
          <w:sz w:val="24"/>
          <w:szCs w:val="24"/>
        </w:rPr>
        <w:t xml:space="preserve"> Mısır ordusunun rejimin veya devlet anlayışının teminatı ve sigortası olduğu şeklinde yorumlanabilir.</w:t>
      </w:r>
    </w:p>
    <w:p w:rsidR="006842E0"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Sivil-asker ilişkileri </w:t>
      </w:r>
      <w:proofErr w:type="gramStart"/>
      <w:r w:rsidRPr="00D377A2">
        <w:rPr>
          <w:rFonts w:ascii="Times New Roman" w:hAnsi="Times New Roman" w:cs="Times New Roman"/>
          <w:sz w:val="24"/>
          <w:szCs w:val="24"/>
        </w:rPr>
        <w:t>literatüründeki</w:t>
      </w:r>
      <w:proofErr w:type="gramEnd"/>
      <w:r w:rsidRPr="00D377A2">
        <w:rPr>
          <w:rFonts w:ascii="Times New Roman" w:hAnsi="Times New Roman" w:cs="Times New Roman"/>
          <w:sz w:val="24"/>
          <w:szCs w:val="24"/>
        </w:rPr>
        <w:t xml:space="preserve"> kavram ve argümanları Mısır örneğine uyguladığımızda</w:t>
      </w:r>
      <w:r w:rsidR="007B06C5"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7B06C5" w:rsidRPr="00D377A2">
        <w:rPr>
          <w:rFonts w:ascii="Times New Roman" w:hAnsi="Times New Roman" w:cs="Times New Roman"/>
          <w:sz w:val="24"/>
          <w:szCs w:val="24"/>
        </w:rPr>
        <w:t xml:space="preserve">bunların </w:t>
      </w:r>
      <w:r w:rsidRPr="00D377A2">
        <w:rPr>
          <w:rFonts w:ascii="Times New Roman" w:hAnsi="Times New Roman" w:cs="Times New Roman"/>
          <w:sz w:val="24"/>
          <w:szCs w:val="24"/>
        </w:rPr>
        <w:t>önemli ölçüde örtüştüğünü görebiliyoruz. Öncelikle ordunun iç faktörleri açısından değerlendirdiğimizde kendisini milletle özde</w:t>
      </w:r>
      <w:r w:rsidR="00CB6121" w:rsidRPr="00D377A2">
        <w:rPr>
          <w:rFonts w:ascii="Times New Roman" w:hAnsi="Times New Roman" w:cs="Times New Roman"/>
          <w:sz w:val="24"/>
          <w:szCs w:val="24"/>
        </w:rPr>
        <w:t xml:space="preserve">şleştirmesi, kurumsal </w:t>
      </w:r>
      <w:r w:rsidR="00890EDF" w:rsidRPr="00D377A2">
        <w:rPr>
          <w:rFonts w:ascii="Times New Roman" w:hAnsi="Times New Roman" w:cs="Times New Roman"/>
          <w:sz w:val="24"/>
          <w:szCs w:val="24"/>
        </w:rPr>
        <w:t xml:space="preserve">ve </w:t>
      </w:r>
      <w:r w:rsidRPr="00D377A2">
        <w:rPr>
          <w:rFonts w:ascii="Times New Roman" w:hAnsi="Times New Roman" w:cs="Times New Roman"/>
          <w:sz w:val="24"/>
          <w:szCs w:val="24"/>
        </w:rPr>
        <w:t xml:space="preserve">ekonomik çıkarlarını ve siyasi meşruiyetini devam ettirme gayreti, siyasi farkındalık, kurumsal bütünlük gibi etkenlere bu örneklerde de rastlıyoruz. Mısır ordusu, 1952’deki Hür Subaylar Darbesinden itibaren kurucu bir aktör gibi hareket etmiş ve </w:t>
      </w:r>
      <w:proofErr w:type="spellStart"/>
      <w:r w:rsidRPr="00D377A2">
        <w:rPr>
          <w:rFonts w:ascii="Times New Roman" w:hAnsi="Times New Roman" w:cs="Times New Roman"/>
          <w:sz w:val="24"/>
          <w:szCs w:val="24"/>
        </w:rPr>
        <w:t>Mursi’ye</w:t>
      </w:r>
      <w:proofErr w:type="spellEnd"/>
      <w:r w:rsidRPr="00D377A2">
        <w:rPr>
          <w:rFonts w:ascii="Times New Roman" w:hAnsi="Times New Roman" w:cs="Times New Roman"/>
          <w:sz w:val="24"/>
          <w:szCs w:val="24"/>
        </w:rPr>
        <w:t xml:space="preserve"> kadar tüm Cumhurbaşkanları asker kökenli olmuştur. Bu durum da ordunun kendisini milletin çıkarları ve kaderiyle özdeşleştirmesi sonucunu doğurmuştur. Aynı zamanda bu uzun zaman sürecinde ordu, siyasetin doğrudan içinde yer aldığı için siyasi farkındalığının başka ordulara kıyasla oldukça üst seviyede olduğunu söyleyebiliriz. Arap İsyanlarının başlamasından itibaren Mısır ordusunun siyasi bir aktör gibi durumu değerlendirebilmesi, stratejik hamlelerde bulunması ve diğer aktörlerle ilişkilerini kontrol altında tutması gibi unsurlar, ordunun siyasi anlamda tecrübeli olduğunun göstergesi olarak kabul edilebilir. </w:t>
      </w:r>
      <w:proofErr w:type="gramStart"/>
      <w:r w:rsidRPr="00D377A2">
        <w:rPr>
          <w:rFonts w:ascii="Times New Roman" w:hAnsi="Times New Roman" w:cs="Times New Roman"/>
          <w:sz w:val="24"/>
          <w:szCs w:val="24"/>
        </w:rPr>
        <w:t xml:space="preserve">2013 Askeri müdahalesinden sonra basılmış olan bir kitapta Dr. </w:t>
      </w:r>
      <w:proofErr w:type="spellStart"/>
      <w:r w:rsidRPr="00D377A2">
        <w:rPr>
          <w:rFonts w:ascii="Times New Roman" w:hAnsi="Times New Roman" w:cs="Times New Roman"/>
          <w:sz w:val="24"/>
          <w:szCs w:val="24"/>
        </w:rPr>
        <w:t>Zeinab</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Abul-Magd</w:t>
      </w:r>
      <w:proofErr w:type="spellEnd"/>
      <w:r w:rsidRPr="00D377A2">
        <w:rPr>
          <w:rFonts w:ascii="Times New Roman" w:hAnsi="Times New Roman" w:cs="Times New Roman"/>
          <w:sz w:val="24"/>
          <w:szCs w:val="24"/>
        </w:rPr>
        <w:t xml:space="preserve">, Nasır’dan günümüze kadar geçen zamanda sosyalist, </w:t>
      </w:r>
      <w:proofErr w:type="spellStart"/>
      <w:r w:rsidRPr="00D377A2">
        <w:rPr>
          <w:rFonts w:ascii="Times New Roman" w:hAnsi="Times New Roman" w:cs="Times New Roman"/>
          <w:sz w:val="24"/>
          <w:szCs w:val="24"/>
        </w:rPr>
        <w:t>neoliberal</w:t>
      </w:r>
      <w:proofErr w:type="spellEnd"/>
      <w:r w:rsidRPr="00D377A2">
        <w:rPr>
          <w:rFonts w:ascii="Times New Roman" w:hAnsi="Times New Roman" w:cs="Times New Roman"/>
          <w:sz w:val="24"/>
          <w:szCs w:val="24"/>
        </w:rPr>
        <w:t xml:space="preserve"> ve devrimci geçişlerin ve önemli değişimlerin yaşandığı dönemlerde ordunun </w:t>
      </w:r>
      <w:proofErr w:type="spellStart"/>
      <w:r w:rsidRPr="00D377A2">
        <w:rPr>
          <w:rFonts w:ascii="Times New Roman" w:hAnsi="Times New Roman" w:cs="Times New Roman"/>
          <w:sz w:val="24"/>
          <w:szCs w:val="24"/>
        </w:rPr>
        <w:t>hegemonik</w:t>
      </w:r>
      <w:proofErr w:type="spellEnd"/>
      <w:r w:rsidRPr="00D377A2">
        <w:rPr>
          <w:rFonts w:ascii="Times New Roman" w:hAnsi="Times New Roman" w:cs="Times New Roman"/>
          <w:sz w:val="24"/>
          <w:szCs w:val="24"/>
        </w:rPr>
        <w:t xml:space="preserve"> ve yarı-özerk konumunu koruyabilmesini yeni durumlara kendini adapte edebilmesine ve değişen durumlara uygun olarak farklı toplumsal gruplarla ittifaklar kurabilmesine bağlıyor.</w:t>
      </w:r>
      <w:proofErr w:type="gramEnd"/>
      <w:r w:rsidRPr="00D377A2">
        <w:rPr>
          <w:rStyle w:val="DipnotBavurusu"/>
          <w:rFonts w:ascii="Times New Roman" w:hAnsi="Times New Roman" w:cs="Times New Roman"/>
          <w:sz w:val="24"/>
          <w:szCs w:val="24"/>
        </w:rPr>
        <w:footnoteReference w:id="44"/>
      </w:r>
      <w:r w:rsidR="006842E0">
        <w:rPr>
          <w:rFonts w:ascii="Times New Roman" w:hAnsi="Times New Roman" w:cs="Times New Roman"/>
          <w:sz w:val="24"/>
          <w:szCs w:val="24"/>
        </w:rPr>
        <w:tab/>
      </w:r>
    </w:p>
    <w:p w:rsidR="006766E8"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Sivil-asker ilişkileri </w:t>
      </w:r>
      <w:proofErr w:type="gramStart"/>
      <w:r w:rsidRPr="00D377A2">
        <w:rPr>
          <w:rFonts w:ascii="Times New Roman" w:hAnsi="Times New Roman" w:cs="Times New Roman"/>
          <w:sz w:val="24"/>
          <w:szCs w:val="24"/>
        </w:rPr>
        <w:t>literatüründe</w:t>
      </w:r>
      <w:proofErr w:type="gramEnd"/>
      <w:r w:rsidRPr="00D377A2">
        <w:rPr>
          <w:rFonts w:ascii="Times New Roman" w:hAnsi="Times New Roman" w:cs="Times New Roman"/>
          <w:sz w:val="24"/>
          <w:szCs w:val="24"/>
        </w:rPr>
        <w:t xml:space="preserve"> askeri müdahalelerde ordu ve askeri aktörler kadar sivil aktörlerin de önemli rol oynadığına değinmiştik. Orada sivil kanatla ilgili en çok vurgulanan hususlar; sivil yönetimin ve aktörlerin performans düşüklüğü ve meşruiyet kaybıydı. Bu gibi etkenlerin Mısır örneğinde de olduğunu kitlesel gösterilerin ve müdahale öncesi artan muhalefetin varlığından anlayabiliyoruz. Mısır’da Müslüman Kardeşlerin adayı olarak seçime giren Muhammed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özellikle Cumhurbaşkanlığı seçimlerinin ikinci turunda Müslüman Kardeşler dışındaki İslamcı grupların yanı sıra Mübarek döneminde Başbakanlık yapmış olan </w:t>
      </w:r>
      <w:proofErr w:type="spellStart"/>
      <w:r w:rsidRPr="00D377A2">
        <w:rPr>
          <w:rFonts w:ascii="Times New Roman" w:hAnsi="Times New Roman" w:cs="Times New Roman"/>
          <w:sz w:val="24"/>
          <w:szCs w:val="24"/>
        </w:rPr>
        <w:t>Ahmed</w:t>
      </w:r>
      <w:proofErr w:type="spellEnd"/>
      <w:r w:rsidRPr="00D377A2">
        <w:rPr>
          <w:rFonts w:ascii="Times New Roman" w:hAnsi="Times New Roman" w:cs="Times New Roman"/>
          <w:sz w:val="24"/>
          <w:szCs w:val="24"/>
        </w:rPr>
        <w:t xml:space="preserve"> Şefik’in seçilmesini istemeyen bazı grupların</w:t>
      </w:r>
      <w:r w:rsidR="00F85F0B">
        <w:rPr>
          <w:rFonts w:ascii="Times New Roman" w:hAnsi="Times New Roman" w:cs="Times New Roman"/>
          <w:sz w:val="24"/>
          <w:szCs w:val="24"/>
        </w:rPr>
        <w:t xml:space="preserve"> da</w:t>
      </w:r>
      <w:r w:rsidRPr="00D377A2">
        <w:rPr>
          <w:rFonts w:ascii="Times New Roman" w:hAnsi="Times New Roman" w:cs="Times New Roman"/>
          <w:sz w:val="24"/>
          <w:szCs w:val="24"/>
        </w:rPr>
        <w:t xml:space="preserve"> şartlı desteğini kazanmıştı. İlerleyen süreçte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yönetiminin almış olduğu bazı kararlar ve izlediği politikalar, bu grupların desteğini yitirmesine zemin hazırladı. Bu kararların başında </w:t>
      </w:r>
      <w:proofErr w:type="spellStart"/>
      <w:r w:rsidRPr="00D377A2">
        <w:rPr>
          <w:rFonts w:ascii="Times New Roman" w:hAnsi="Times New Roman" w:cs="Times New Roman"/>
          <w:sz w:val="24"/>
          <w:szCs w:val="24"/>
        </w:rPr>
        <w:t>Mursi’nin</w:t>
      </w:r>
      <w:proofErr w:type="spellEnd"/>
      <w:r w:rsidRPr="00D377A2">
        <w:rPr>
          <w:rFonts w:ascii="Times New Roman" w:hAnsi="Times New Roman" w:cs="Times New Roman"/>
          <w:sz w:val="24"/>
          <w:szCs w:val="24"/>
        </w:rPr>
        <w:t xml:space="preserve"> 22 Kasım’da yayınlamış olduğu bildiriyi sayabiliriz. Bu bildiriyle toplumda önceki döneme ait olan korkular yeniden su yüzüne çıkmış ve </w:t>
      </w:r>
      <w:proofErr w:type="spellStart"/>
      <w:r w:rsidRPr="00D377A2">
        <w:rPr>
          <w:rFonts w:ascii="Times New Roman" w:hAnsi="Times New Roman" w:cs="Times New Roman"/>
          <w:sz w:val="24"/>
          <w:szCs w:val="24"/>
        </w:rPr>
        <w:t>Mursi’nin</w:t>
      </w:r>
      <w:proofErr w:type="spellEnd"/>
      <w:r w:rsidRPr="00D377A2">
        <w:rPr>
          <w:rFonts w:ascii="Times New Roman" w:hAnsi="Times New Roman" w:cs="Times New Roman"/>
          <w:sz w:val="24"/>
          <w:szCs w:val="24"/>
        </w:rPr>
        <w:t xml:space="preserve"> de </w:t>
      </w:r>
      <w:proofErr w:type="spellStart"/>
      <w:r w:rsidRPr="00D377A2">
        <w:rPr>
          <w:rFonts w:ascii="Times New Roman" w:hAnsi="Times New Roman" w:cs="Times New Roman"/>
          <w:sz w:val="24"/>
          <w:szCs w:val="24"/>
        </w:rPr>
        <w:t>otoriterleşeceği</w:t>
      </w:r>
      <w:proofErr w:type="spellEnd"/>
      <w:r w:rsidRPr="00D377A2">
        <w:rPr>
          <w:rFonts w:ascii="Times New Roman" w:hAnsi="Times New Roman" w:cs="Times New Roman"/>
          <w:sz w:val="24"/>
          <w:szCs w:val="24"/>
        </w:rPr>
        <w:t xml:space="preserve"> yönündeki kaygılar artmıştır. Sonraki aylarda anayasa hazırlama sürecinde </w:t>
      </w:r>
      <w:proofErr w:type="spellStart"/>
      <w:r w:rsidRPr="00D377A2">
        <w:rPr>
          <w:rFonts w:ascii="Times New Roman" w:hAnsi="Times New Roman" w:cs="Times New Roman"/>
          <w:sz w:val="24"/>
          <w:szCs w:val="24"/>
        </w:rPr>
        <w:t>Selefilerle</w:t>
      </w:r>
      <w:proofErr w:type="spellEnd"/>
      <w:r w:rsidRPr="00D377A2">
        <w:rPr>
          <w:rFonts w:ascii="Times New Roman" w:hAnsi="Times New Roman" w:cs="Times New Roman"/>
          <w:sz w:val="24"/>
          <w:szCs w:val="24"/>
        </w:rPr>
        <w:t xml:space="preserve"> birlikte hareket eden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yönetimi, toplumda </w:t>
      </w:r>
      <w:proofErr w:type="spellStart"/>
      <w:r w:rsidRPr="00D377A2">
        <w:rPr>
          <w:rFonts w:ascii="Times New Roman" w:hAnsi="Times New Roman" w:cs="Times New Roman"/>
          <w:sz w:val="24"/>
          <w:szCs w:val="24"/>
        </w:rPr>
        <w:t>seküler</w:t>
      </w:r>
      <w:proofErr w:type="spellEnd"/>
      <w:r w:rsidRPr="00D377A2">
        <w:rPr>
          <w:rFonts w:ascii="Times New Roman" w:hAnsi="Times New Roman" w:cs="Times New Roman"/>
          <w:sz w:val="24"/>
          <w:szCs w:val="24"/>
        </w:rPr>
        <w:t xml:space="preserve"> ve İslamcı gruplar arasında bir kutuplaşma oluşmasının önüne geçememiştir. Anayasanın hazırlanmasının ardından </w:t>
      </w:r>
      <w:proofErr w:type="spellStart"/>
      <w:r w:rsidRPr="00D377A2">
        <w:rPr>
          <w:rFonts w:ascii="Times New Roman" w:hAnsi="Times New Roman" w:cs="Times New Roman"/>
          <w:sz w:val="24"/>
          <w:szCs w:val="24"/>
        </w:rPr>
        <w:t>Selefilerle</w:t>
      </w:r>
      <w:proofErr w:type="spellEnd"/>
      <w:r w:rsidRPr="00D377A2">
        <w:rPr>
          <w:rFonts w:ascii="Times New Roman" w:hAnsi="Times New Roman" w:cs="Times New Roman"/>
          <w:sz w:val="24"/>
          <w:szCs w:val="24"/>
        </w:rPr>
        <w:t xml:space="preserve"> yaşanan görüş ayrılıkları, </w:t>
      </w:r>
      <w:proofErr w:type="spellStart"/>
      <w:r w:rsidRPr="00D377A2">
        <w:rPr>
          <w:rFonts w:ascii="Times New Roman" w:hAnsi="Times New Roman" w:cs="Times New Roman"/>
          <w:sz w:val="24"/>
          <w:szCs w:val="24"/>
        </w:rPr>
        <w:t>Mursi</w:t>
      </w:r>
      <w:proofErr w:type="spellEnd"/>
      <w:r w:rsidRPr="00D377A2">
        <w:rPr>
          <w:rFonts w:ascii="Times New Roman" w:hAnsi="Times New Roman" w:cs="Times New Roman"/>
          <w:sz w:val="24"/>
          <w:szCs w:val="24"/>
        </w:rPr>
        <w:t xml:space="preserve"> yönetimini ülke siyasetinde yalnızlaştırmıştır. </w:t>
      </w:r>
    </w:p>
    <w:p w:rsidR="006766E8" w:rsidRPr="00D377A2" w:rsidRDefault="006766E8"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lastRenderedPageBreak/>
        <w:t xml:space="preserve">Yaşanan </w:t>
      </w:r>
      <w:r w:rsidR="009B645E" w:rsidRPr="00D377A2">
        <w:rPr>
          <w:rFonts w:ascii="Times New Roman" w:hAnsi="Times New Roman" w:cs="Times New Roman"/>
          <w:sz w:val="24"/>
          <w:szCs w:val="24"/>
        </w:rPr>
        <w:t xml:space="preserve">gelişmelerin yalnızca </w:t>
      </w:r>
      <w:proofErr w:type="spellStart"/>
      <w:r w:rsidR="009B645E" w:rsidRPr="00D377A2">
        <w:rPr>
          <w:rFonts w:ascii="Times New Roman" w:hAnsi="Times New Roman" w:cs="Times New Roman"/>
          <w:sz w:val="24"/>
          <w:szCs w:val="24"/>
        </w:rPr>
        <w:t>Mursi</w:t>
      </w:r>
      <w:proofErr w:type="spellEnd"/>
      <w:r w:rsidR="009B645E" w:rsidRPr="00D377A2">
        <w:rPr>
          <w:rFonts w:ascii="Times New Roman" w:hAnsi="Times New Roman" w:cs="Times New Roman"/>
          <w:sz w:val="24"/>
          <w:szCs w:val="24"/>
        </w:rPr>
        <w:t xml:space="preserve"> yönetiminin izlediği politika ve aldığı kararlardan kaynaklanmadığını da ifade etmek gerekir. Suudi Arabistan ve Körfez ülkelerinin Mısır’daki Selefiler üzerindeki etkisi, toplumdaki diğer grupların Müslüman Kardeşler Teşkilatına karşı önceki dönemlerden gelen önyargıları ve temeli uzun yıllar öncesine dayanan sosyoekonomik problemler</w:t>
      </w:r>
      <w:r w:rsidR="00B1405D"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Mursi</w:t>
      </w:r>
      <w:proofErr w:type="spellEnd"/>
      <w:r w:rsidR="009B645E" w:rsidRPr="00D377A2">
        <w:rPr>
          <w:rFonts w:ascii="Times New Roman" w:hAnsi="Times New Roman" w:cs="Times New Roman"/>
          <w:sz w:val="24"/>
          <w:szCs w:val="24"/>
        </w:rPr>
        <w:t xml:space="preserve"> yönetimine karşı muhalefeti artıran unsurlar arasındadır. Dış aktörler açısından değerlendirdiğimizde ise daha önce sözünü ettiğimiz gibi ABD’nin rolünün önemli olduğunu söyleyebiliriz. Amerikan Federal Yasalarına göre darbe olan bir ülkeye yapılan yardımların askıya alınması gerekmektedir. ABD, Mısır’a yaptığı yardımları kısa süreli olarak askıya alsa da sonrasında devam ettirmiştir. Avrupa ülkeleri de </w:t>
      </w:r>
      <w:r w:rsidR="00AC7CF6">
        <w:rPr>
          <w:rFonts w:ascii="Times New Roman" w:hAnsi="Times New Roman" w:cs="Times New Roman"/>
          <w:sz w:val="24"/>
          <w:szCs w:val="24"/>
        </w:rPr>
        <w:t>‘</w:t>
      </w:r>
      <w:r w:rsidR="009B645E" w:rsidRPr="00D377A2">
        <w:rPr>
          <w:rFonts w:ascii="Times New Roman" w:hAnsi="Times New Roman" w:cs="Times New Roman"/>
          <w:sz w:val="24"/>
          <w:szCs w:val="24"/>
        </w:rPr>
        <w:t>bekle-gör</w:t>
      </w:r>
      <w:r w:rsidR="00AC7CF6">
        <w:rPr>
          <w:rFonts w:ascii="Times New Roman" w:hAnsi="Times New Roman" w:cs="Times New Roman"/>
          <w:sz w:val="24"/>
          <w:szCs w:val="24"/>
        </w:rPr>
        <w:t>’</w:t>
      </w:r>
      <w:r w:rsidR="009B645E" w:rsidRPr="00D377A2">
        <w:rPr>
          <w:rFonts w:ascii="Times New Roman" w:hAnsi="Times New Roman" w:cs="Times New Roman"/>
          <w:sz w:val="24"/>
          <w:szCs w:val="24"/>
        </w:rPr>
        <w:t xml:space="preserve"> politikası izleyerek ABD’ye benzer bir politika izlemişler ve darbe karşıtı bir tutum almaktan uzak durmuşlardır. </w:t>
      </w:r>
      <w:proofErr w:type="spellStart"/>
      <w:r w:rsidR="009B645E" w:rsidRPr="00D377A2">
        <w:rPr>
          <w:rFonts w:ascii="Times New Roman" w:hAnsi="Times New Roman" w:cs="Times New Roman"/>
          <w:sz w:val="24"/>
          <w:szCs w:val="24"/>
        </w:rPr>
        <w:t>Mursi</w:t>
      </w:r>
      <w:proofErr w:type="spellEnd"/>
      <w:r w:rsidR="009B645E" w:rsidRPr="00D377A2">
        <w:rPr>
          <w:rFonts w:ascii="Times New Roman" w:hAnsi="Times New Roman" w:cs="Times New Roman"/>
          <w:sz w:val="24"/>
          <w:szCs w:val="24"/>
        </w:rPr>
        <w:t xml:space="preserve"> döneminde Mısır’a yalnızca Katar ve Türkiye maddi yardımda bulunurken</w:t>
      </w:r>
      <w:r w:rsidR="009D6D88"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askeri müdahaleden sonra Körfez ülkelerinden ciddi oranlarda yapılan finansal yardımların, bu ülkelerin Mısır’daki darbeden memnun olduklarının bir ifadesi olduğunu söyleyebiliriz. Bu şartlar al</w:t>
      </w:r>
      <w:r w:rsidR="00DE4BEC" w:rsidRPr="00D377A2">
        <w:rPr>
          <w:rFonts w:ascii="Times New Roman" w:hAnsi="Times New Roman" w:cs="Times New Roman"/>
          <w:sz w:val="24"/>
          <w:szCs w:val="24"/>
        </w:rPr>
        <w:t>tında Mısır ordusunda hâ</w:t>
      </w:r>
      <w:r w:rsidR="009B645E" w:rsidRPr="00D377A2">
        <w:rPr>
          <w:rFonts w:ascii="Times New Roman" w:hAnsi="Times New Roman" w:cs="Times New Roman"/>
          <w:sz w:val="24"/>
          <w:szCs w:val="24"/>
        </w:rPr>
        <w:t xml:space="preserve">lihazırda var olan müdahale eğiliminin </w:t>
      </w:r>
      <w:proofErr w:type="gramStart"/>
      <w:r w:rsidR="009B645E" w:rsidRPr="00D377A2">
        <w:rPr>
          <w:rFonts w:ascii="Times New Roman" w:hAnsi="Times New Roman" w:cs="Times New Roman"/>
          <w:sz w:val="24"/>
          <w:szCs w:val="24"/>
        </w:rPr>
        <w:t>konjonktürün</w:t>
      </w:r>
      <w:proofErr w:type="gramEnd"/>
      <w:r w:rsidR="009B645E" w:rsidRPr="00D377A2">
        <w:rPr>
          <w:rFonts w:ascii="Times New Roman" w:hAnsi="Times New Roman" w:cs="Times New Roman"/>
          <w:sz w:val="24"/>
          <w:szCs w:val="24"/>
        </w:rPr>
        <w:t xml:space="preserve"> de yardımıyla bir fırsata dönüştüğünü ve askeri müdahaleye zemin hazırl</w:t>
      </w:r>
      <w:r w:rsidRPr="00D377A2">
        <w:rPr>
          <w:rFonts w:ascii="Times New Roman" w:hAnsi="Times New Roman" w:cs="Times New Roman"/>
          <w:sz w:val="24"/>
          <w:szCs w:val="24"/>
        </w:rPr>
        <w:t>adığını söylemek mümkün</w:t>
      </w:r>
      <w:r w:rsidR="00DE4BEC" w:rsidRPr="00D377A2">
        <w:rPr>
          <w:rFonts w:ascii="Times New Roman" w:hAnsi="Times New Roman" w:cs="Times New Roman"/>
          <w:sz w:val="24"/>
          <w:szCs w:val="24"/>
        </w:rPr>
        <w:t>dür</w:t>
      </w:r>
      <w:r w:rsidRPr="00D377A2">
        <w:rPr>
          <w:rFonts w:ascii="Times New Roman" w:hAnsi="Times New Roman" w:cs="Times New Roman"/>
          <w:sz w:val="24"/>
          <w:szCs w:val="24"/>
        </w:rPr>
        <w:t xml:space="preserve">. </w:t>
      </w:r>
    </w:p>
    <w:p w:rsidR="009B645E" w:rsidRPr="00D377A2" w:rsidRDefault="009B645E" w:rsidP="006842E0">
      <w:pPr>
        <w:spacing w:after="120" w:line="240" w:lineRule="auto"/>
        <w:ind w:firstLine="709"/>
        <w:jc w:val="both"/>
        <w:rPr>
          <w:rFonts w:ascii="Times New Roman" w:hAnsi="Times New Roman" w:cs="Times New Roman"/>
          <w:sz w:val="24"/>
          <w:szCs w:val="24"/>
        </w:rPr>
      </w:pPr>
      <w:r w:rsidRPr="00D377A2">
        <w:rPr>
          <w:rFonts w:ascii="Times New Roman" w:hAnsi="Times New Roman" w:cs="Times New Roman"/>
          <w:sz w:val="24"/>
          <w:szCs w:val="24"/>
        </w:rPr>
        <w:t xml:space="preserve">Sonuç olarak; Arap İsyanları sürecinde Mısır ordusunun oynadığı rolü, ordunun geleneksel çizgisinde büyük bir sapma olarak düşünemeyiz. Tam aksine, önceki rolünün devam etmesi amacıyla yapılmış manevralar olarak düşünmek daha doğru olur. Arap İsyanlarının başlangıç aşamasında protestocularla birlikte hareket etmesi, önceki dönemde rejimle özdeşleşmiş olan ordunun önceliklerini daha iyi görmemizi </w:t>
      </w:r>
      <w:r w:rsidR="00786CF3" w:rsidRPr="00D377A2">
        <w:rPr>
          <w:rFonts w:ascii="Times New Roman" w:hAnsi="Times New Roman" w:cs="Times New Roman"/>
          <w:sz w:val="24"/>
          <w:szCs w:val="24"/>
        </w:rPr>
        <w:t xml:space="preserve">sağlamıştır. </w:t>
      </w:r>
      <w:r w:rsidR="00890EDF" w:rsidRPr="00D377A2">
        <w:rPr>
          <w:rFonts w:ascii="Times New Roman" w:hAnsi="Times New Roman" w:cs="Times New Roman"/>
          <w:sz w:val="24"/>
          <w:szCs w:val="24"/>
        </w:rPr>
        <w:t>Rejimle yakın ilişkide olsa da kurumsal kim</w:t>
      </w:r>
      <w:r w:rsidR="00786CF3" w:rsidRPr="00D377A2">
        <w:rPr>
          <w:rFonts w:ascii="Times New Roman" w:hAnsi="Times New Roman" w:cs="Times New Roman"/>
          <w:sz w:val="24"/>
          <w:szCs w:val="24"/>
        </w:rPr>
        <w:t>liğin</w:t>
      </w:r>
      <w:r w:rsidRPr="00D377A2">
        <w:rPr>
          <w:rFonts w:ascii="Times New Roman" w:hAnsi="Times New Roman" w:cs="Times New Roman"/>
          <w:sz w:val="24"/>
          <w:szCs w:val="24"/>
        </w:rPr>
        <w:t>i her dönemde korumaya özen gösteren Mısır ordusunun, ABD ile olan ilişkilerinin rejimle olan bağından daha önemli olduğunu ve kendi çıkarlarını korumak amacıyla gerekirse Mübarek rejimi gibi önemli bir mütt</w:t>
      </w:r>
      <w:r w:rsidR="00890EDF" w:rsidRPr="00D377A2">
        <w:rPr>
          <w:rFonts w:ascii="Times New Roman" w:hAnsi="Times New Roman" w:cs="Times New Roman"/>
          <w:sz w:val="24"/>
          <w:szCs w:val="24"/>
        </w:rPr>
        <w:t>efikten vazgeçebileceğini de 2013’teki askeri müdahale sırasında yaşananlar bize göstermiş oldu</w:t>
      </w:r>
      <w:r w:rsidRPr="00D377A2">
        <w:rPr>
          <w:rFonts w:ascii="Times New Roman" w:hAnsi="Times New Roman" w:cs="Times New Roman"/>
          <w:sz w:val="24"/>
          <w:szCs w:val="24"/>
        </w:rPr>
        <w:t xml:space="preserve">. 2013’teki askeri müdahale ile ordu, çıkarlarını tehdit altında gördüğü ve siyasi </w:t>
      </w:r>
      <w:proofErr w:type="gramStart"/>
      <w:r w:rsidRPr="00D377A2">
        <w:rPr>
          <w:rFonts w:ascii="Times New Roman" w:hAnsi="Times New Roman" w:cs="Times New Roman"/>
          <w:sz w:val="24"/>
          <w:szCs w:val="24"/>
        </w:rPr>
        <w:t>konjonktür</w:t>
      </w:r>
      <w:proofErr w:type="gramEnd"/>
      <w:r w:rsidRPr="00D377A2">
        <w:rPr>
          <w:rFonts w:ascii="Times New Roman" w:hAnsi="Times New Roman" w:cs="Times New Roman"/>
          <w:sz w:val="24"/>
          <w:szCs w:val="24"/>
        </w:rPr>
        <w:t xml:space="preserve"> olarak uygun şartların oluştuğu durumlarda</w:t>
      </w:r>
      <w:r w:rsidR="00A11C03" w:rsidRPr="00D377A2">
        <w:rPr>
          <w:rFonts w:ascii="Times New Roman" w:hAnsi="Times New Roman" w:cs="Times New Roman"/>
          <w:sz w:val="24"/>
          <w:szCs w:val="24"/>
        </w:rPr>
        <w:t>,</w:t>
      </w:r>
      <w:r w:rsidRPr="00D377A2">
        <w:rPr>
          <w:rFonts w:ascii="Times New Roman" w:hAnsi="Times New Roman" w:cs="Times New Roman"/>
          <w:sz w:val="24"/>
          <w:szCs w:val="24"/>
        </w:rPr>
        <w:t xml:space="preserve"> doğr</w:t>
      </w:r>
      <w:r w:rsidR="0004569A" w:rsidRPr="00D377A2">
        <w:rPr>
          <w:rFonts w:ascii="Times New Roman" w:hAnsi="Times New Roman" w:cs="Times New Roman"/>
          <w:sz w:val="24"/>
          <w:szCs w:val="24"/>
        </w:rPr>
        <w:t>udan yönetimi ele geçirmek de dâ</w:t>
      </w:r>
      <w:r w:rsidRPr="00D377A2">
        <w:rPr>
          <w:rFonts w:ascii="Times New Roman" w:hAnsi="Times New Roman" w:cs="Times New Roman"/>
          <w:sz w:val="24"/>
          <w:szCs w:val="24"/>
        </w:rPr>
        <w:t>hil her türlü y</w:t>
      </w:r>
      <w:r w:rsidR="00A11C03" w:rsidRPr="00D377A2">
        <w:rPr>
          <w:rFonts w:ascii="Times New Roman" w:hAnsi="Times New Roman" w:cs="Times New Roman"/>
          <w:sz w:val="24"/>
          <w:szCs w:val="24"/>
        </w:rPr>
        <w:t>olu meşru gördüğünü ortaya koymuştur</w:t>
      </w:r>
      <w:r w:rsidRPr="00D377A2">
        <w:rPr>
          <w:rFonts w:ascii="Times New Roman" w:hAnsi="Times New Roman" w:cs="Times New Roman"/>
          <w:sz w:val="24"/>
          <w:szCs w:val="24"/>
        </w:rPr>
        <w:t xml:space="preserve">. Değişen dinamiklerin ve ortaya çıkan </w:t>
      </w:r>
      <w:proofErr w:type="gramStart"/>
      <w:r w:rsidRPr="00D377A2">
        <w:rPr>
          <w:rFonts w:ascii="Times New Roman" w:hAnsi="Times New Roman" w:cs="Times New Roman"/>
          <w:sz w:val="24"/>
          <w:szCs w:val="24"/>
        </w:rPr>
        <w:t>konjonktürün</w:t>
      </w:r>
      <w:proofErr w:type="gramEnd"/>
      <w:r w:rsidRPr="00D377A2">
        <w:rPr>
          <w:rFonts w:ascii="Times New Roman" w:hAnsi="Times New Roman" w:cs="Times New Roman"/>
          <w:sz w:val="24"/>
          <w:szCs w:val="24"/>
        </w:rPr>
        <w:t xml:space="preserve"> etkisiyle</w:t>
      </w:r>
      <w:r w:rsidR="00381897" w:rsidRPr="00D377A2">
        <w:rPr>
          <w:rFonts w:ascii="Times New Roman" w:hAnsi="Times New Roman" w:cs="Times New Roman"/>
          <w:sz w:val="24"/>
          <w:szCs w:val="24"/>
        </w:rPr>
        <w:t>,</w:t>
      </w:r>
      <w:r w:rsidRPr="00D377A2">
        <w:rPr>
          <w:rFonts w:ascii="Times New Roman" w:hAnsi="Times New Roman" w:cs="Times New Roman"/>
          <w:sz w:val="24"/>
          <w:szCs w:val="24"/>
        </w:rPr>
        <w:t xml:space="preserve"> ordu</w:t>
      </w:r>
      <w:r w:rsidR="00344D55" w:rsidRPr="00D377A2">
        <w:rPr>
          <w:rFonts w:ascii="Times New Roman" w:hAnsi="Times New Roman" w:cs="Times New Roman"/>
          <w:sz w:val="24"/>
          <w:szCs w:val="24"/>
        </w:rPr>
        <w:t>,</w:t>
      </w:r>
      <w:r w:rsidRPr="00D377A2">
        <w:rPr>
          <w:rFonts w:ascii="Times New Roman" w:hAnsi="Times New Roman" w:cs="Times New Roman"/>
          <w:sz w:val="24"/>
          <w:szCs w:val="24"/>
        </w:rPr>
        <w:t xml:space="preserve"> yeniden pozisyon almak durumunda kalmış ve farklı politikalara ve uygulamalara imza atmıştır. Bununla birlikte şekil değişse de özün aynı kaldığını ifade etmek yanlış olmaz. Önümüzdeki süreçte Mısır ordusunun ülke siyasetinde ve ekonomisinde belirleyici bir rol oynamaya devam edeceğini öngörebiliriz. Bu amaçları gerçekleştirmek için kullanılacak araçlar ve kurulacak geçici ittifaklar zaman içinde değişkenlik gösterebilir</w:t>
      </w:r>
      <w:r w:rsidR="00895B29" w:rsidRPr="00D377A2">
        <w:rPr>
          <w:rFonts w:ascii="Times New Roman" w:hAnsi="Times New Roman" w:cs="Times New Roman"/>
          <w:sz w:val="24"/>
          <w:szCs w:val="24"/>
        </w:rPr>
        <w:t>;</w:t>
      </w:r>
      <w:r w:rsidRPr="00D377A2">
        <w:rPr>
          <w:rFonts w:ascii="Times New Roman" w:hAnsi="Times New Roman" w:cs="Times New Roman"/>
          <w:sz w:val="24"/>
          <w:szCs w:val="24"/>
        </w:rPr>
        <w:t xml:space="preserve"> ama ordunun, her zaman kendi çıkarları doğrultusunda hareket edeceğini düşünebiliriz. Uzun süren otoriter rejimler altında ordunun izlemiş olduğu siyaseti tam olarak çözümlemek mümkün olmasa da</w:t>
      </w:r>
      <w:r w:rsidR="00396D37" w:rsidRPr="00D377A2">
        <w:rPr>
          <w:rFonts w:ascii="Times New Roman" w:hAnsi="Times New Roman" w:cs="Times New Roman"/>
          <w:sz w:val="24"/>
          <w:szCs w:val="24"/>
        </w:rPr>
        <w:t>,</w:t>
      </w:r>
      <w:r w:rsidRPr="00D377A2">
        <w:rPr>
          <w:rFonts w:ascii="Times New Roman" w:hAnsi="Times New Roman" w:cs="Times New Roman"/>
          <w:sz w:val="24"/>
          <w:szCs w:val="24"/>
        </w:rPr>
        <w:t xml:space="preserve"> son dönemdeki gelişmeler</w:t>
      </w:r>
      <w:r w:rsidR="00396D37" w:rsidRPr="00D377A2">
        <w:rPr>
          <w:rFonts w:ascii="Times New Roman" w:hAnsi="Times New Roman" w:cs="Times New Roman"/>
          <w:sz w:val="24"/>
          <w:szCs w:val="24"/>
        </w:rPr>
        <w:t>,</w:t>
      </w:r>
      <w:r w:rsidRPr="00D377A2">
        <w:rPr>
          <w:rFonts w:ascii="Times New Roman" w:hAnsi="Times New Roman" w:cs="Times New Roman"/>
          <w:sz w:val="24"/>
          <w:szCs w:val="24"/>
        </w:rPr>
        <w:t xml:space="preserve"> Mısır ordusunun önceliklerini ve g</w:t>
      </w:r>
      <w:r w:rsidR="00396D37" w:rsidRPr="00D377A2">
        <w:rPr>
          <w:rFonts w:ascii="Times New Roman" w:hAnsi="Times New Roman" w:cs="Times New Roman"/>
          <w:sz w:val="24"/>
          <w:szCs w:val="24"/>
        </w:rPr>
        <w:t>enel siyasetini daha belirgin hâle getirmiştir</w:t>
      </w:r>
      <w:r w:rsidRPr="00D377A2">
        <w:rPr>
          <w:rFonts w:ascii="Times New Roman" w:hAnsi="Times New Roman" w:cs="Times New Roman"/>
          <w:sz w:val="24"/>
          <w:szCs w:val="24"/>
        </w:rPr>
        <w:t>. Dolayısıyla Mısır’da orduyu siyasi bir aktör gibi değerlendirmeden yapılacak siyasi analizler eksik kalacaktır.</w:t>
      </w:r>
    </w:p>
    <w:p w:rsidR="009B645E" w:rsidRPr="00D377A2" w:rsidRDefault="009B645E" w:rsidP="006842E0">
      <w:pPr>
        <w:spacing w:after="120" w:line="240" w:lineRule="auto"/>
        <w:ind w:firstLine="709"/>
        <w:rPr>
          <w:rFonts w:ascii="Times New Roman" w:hAnsi="Times New Roman" w:cs="Times New Roman"/>
        </w:rPr>
      </w:pPr>
      <w:r w:rsidRPr="00D377A2">
        <w:rPr>
          <w:rFonts w:ascii="Times New Roman" w:hAnsi="Times New Roman" w:cs="Times New Roman"/>
        </w:rPr>
        <w:br w:type="page"/>
      </w:r>
    </w:p>
    <w:p w:rsidR="009B645E" w:rsidRPr="00D377A2" w:rsidRDefault="009B645E" w:rsidP="00EE7BD3">
      <w:pPr>
        <w:pStyle w:val="Balk1"/>
        <w:numPr>
          <w:ilvl w:val="0"/>
          <w:numId w:val="0"/>
        </w:numPr>
        <w:spacing w:before="0" w:after="120" w:line="240" w:lineRule="auto"/>
        <w:ind w:left="717" w:hanging="709"/>
        <w:jc w:val="both"/>
        <w:rPr>
          <w:rFonts w:cs="Times New Roman"/>
        </w:rPr>
      </w:pPr>
      <w:bookmarkStart w:id="18" w:name="_Toc484762477"/>
      <w:bookmarkStart w:id="19" w:name="_Toc485084147"/>
      <w:r w:rsidRPr="00D377A2">
        <w:rPr>
          <w:rFonts w:cs="Times New Roman"/>
        </w:rPr>
        <w:lastRenderedPageBreak/>
        <w:t>KAYNAKÇA</w:t>
      </w:r>
      <w:bookmarkEnd w:id="18"/>
      <w:bookmarkEnd w:id="19"/>
    </w:p>
    <w:p w:rsidR="00D96F8E" w:rsidRPr="00D377A2" w:rsidRDefault="00D96F8E" w:rsidP="00EE7BD3">
      <w:pPr>
        <w:pStyle w:val="DipnotMetni"/>
        <w:spacing w:after="120"/>
        <w:ind w:left="717" w:hanging="709"/>
        <w:jc w:val="both"/>
        <w:rPr>
          <w:rFonts w:ascii="Times New Roman" w:hAnsi="Times New Roman" w:cs="Times New Roman"/>
          <w:sz w:val="24"/>
          <w:szCs w:val="24"/>
        </w:rPr>
      </w:pPr>
      <w:r w:rsidRPr="00D377A2">
        <w:rPr>
          <w:rFonts w:ascii="Times New Roman" w:hAnsi="Times New Roman" w:cs="Times New Roman"/>
          <w:sz w:val="24"/>
          <w:szCs w:val="24"/>
        </w:rPr>
        <w:t>Abi-Habib, Maria</w:t>
      </w:r>
      <w:r w:rsidR="002A1EC3" w:rsidRPr="00D377A2">
        <w:rPr>
          <w:rFonts w:ascii="Times New Roman" w:hAnsi="Times New Roman" w:cs="Times New Roman"/>
          <w:sz w:val="24"/>
          <w:szCs w:val="24"/>
        </w:rPr>
        <w:t xml:space="preserve"> </w:t>
      </w:r>
      <w:proofErr w:type="spellStart"/>
      <w:r w:rsidR="002A1EC3" w:rsidRPr="00D377A2">
        <w:rPr>
          <w:rFonts w:ascii="Times New Roman" w:hAnsi="Times New Roman" w:cs="Times New Roman"/>
          <w:sz w:val="24"/>
          <w:szCs w:val="24"/>
        </w:rPr>
        <w:t>and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Reem</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Abdellatif</w:t>
      </w:r>
      <w:proofErr w:type="spellEnd"/>
      <w:r w:rsidR="00E44C91">
        <w:rPr>
          <w:rFonts w:ascii="Times New Roman" w:hAnsi="Times New Roman" w:cs="Times New Roman"/>
          <w:sz w:val="24"/>
          <w:szCs w:val="24"/>
        </w:rPr>
        <w:t>.</w:t>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Qatar’s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Aid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to</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Raises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Fears</w:t>
      </w:r>
      <w:proofErr w:type="spellEnd"/>
      <w:r w:rsidRPr="00D377A2">
        <w:rPr>
          <w:rFonts w:ascii="Times New Roman" w:hAnsi="Times New Roman" w:cs="Times New Roman"/>
          <w:sz w:val="24"/>
          <w:szCs w:val="24"/>
        </w:rPr>
        <w:t xml:space="preserve"> on </w:t>
      </w:r>
      <w:proofErr w:type="spellStart"/>
      <w:r w:rsidRPr="00D377A2">
        <w:rPr>
          <w:rFonts w:ascii="Times New Roman" w:hAnsi="Times New Roman" w:cs="Times New Roman"/>
          <w:sz w:val="24"/>
          <w:szCs w:val="24"/>
        </w:rPr>
        <w:t>Motives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Wall Street </w:t>
      </w:r>
      <w:proofErr w:type="spellStart"/>
      <w:r w:rsidRPr="00D377A2">
        <w:rPr>
          <w:rFonts w:ascii="Times New Roman" w:hAnsi="Times New Roman" w:cs="Times New Roman"/>
          <w:i/>
          <w:sz w:val="24"/>
          <w:szCs w:val="24"/>
        </w:rPr>
        <w:t>Journal</w:t>
      </w:r>
      <w:proofErr w:type="spellEnd"/>
      <w:r w:rsidRPr="00D377A2">
        <w:rPr>
          <w:rFonts w:ascii="Times New Roman" w:hAnsi="Times New Roman" w:cs="Times New Roman"/>
          <w:i/>
          <w:sz w:val="24"/>
          <w:szCs w:val="24"/>
        </w:rPr>
        <w:t xml:space="preserve">, </w:t>
      </w:r>
      <w:r w:rsidRPr="00D377A2">
        <w:rPr>
          <w:rFonts w:ascii="Times New Roman" w:hAnsi="Times New Roman" w:cs="Times New Roman"/>
          <w:sz w:val="24"/>
          <w:szCs w:val="24"/>
        </w:rPr>
        <w:t xml:space="preserve">17.05.2013, </w:t>
      </w:r>
      <w:r w:rsidRPr="00EE7BD3">
        <w:rPr>
          <w:rFonts w:ascii="Times New Roman" w:hAnsi="Times New Roman" w:cs="Times New Roman"/>
          <w:sz w:val="24"/>
          <w:szCs w:val="24"/>
        </w:rPr>
        <w:t>https://www.wsj.com/articles/SB10001424127887324031404578480771040838046</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xml:space="preserve">: 02.03.2018. </w:t>
      </w:r>
    </w:p>
    <w:p w:rsidR="009B645E" w:rsidRPr="00D377A2" w:rsidRDefault="009B645E"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A</w:t>
      </w:r>
      <w:r w:rsidR="004247FF" w:rsidRPr="00D377A2">
        <w:rPr>
          <w:rFonts w:ascii="Times New Roman" w:hAnsi="Times New Roman" w:cs="Times New Roman"/>
          <w:sz w:val="24"/>
          <w:szCs w:val="24"/>
        </w:rPr>
        <w:t>bul-Magd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Zeinab</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Military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i/>
          <w:sz w:val="24"/>
          <w:szCs w:val="24"/>
        </w:rPr>
        <w:t>Egypt</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After</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Spring: </w:t>
      </w:r>
      <w:proofErr w:type="spellStart"/>
      <w:r w:rsidRPr="00D377A2">
        <w:rPr>
          <w:rFonts w:ascii="Times New Roman" w:hAnsi="Times New Roman" w:cs="Times New Roman"/>
          <w:i/>
          <w:sz w:val="24"/>
          <w:szCs w:val="24"/>
        </w:rPr>
        <w:t>Revolt</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and</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Reaction</w:t>
      </w:r>
      <w:proofErr w:type="spellEnd"/>
      <w:r w:rsidR="004247FF" w:rsidRPr="00D377A2">
        <w:rPr>
          <w:rFonts w:ascii="Times New Roman" w:hAnsi="Times New Roman" w:cs="Times New Roman"/>
          <w:sz w:val="24"/>
          <w:szCs w:val="24"/>
        </w:rPr>
        <w:t>,</w:t>
      </w:r>
      <w:r w:rsidRPr="00D377A2">
        <w:rPr>
          <w:rFonts w:ascii="Times New Roman" w:hAnsi="Times New Roman" w:cs="Times New Roman"/>
          <w:b/>
          <w:sz w:val="24"/>
          <w:szCs w:val="24"/>
        </w:rPr>
        <w:t xml:space="preserve"> </w:t>
      </w:r>
      <w:r w:rsidR="004247FF" w:rsidRPr="00D377A2">
        <w:rPr>
          <w:rFonts w:ascii="Times New Roman" w:hAnsi="Times New Roman" w:cs="Times New Roman"/>
          <w:b/>
          <w:sz w:val="24"/>
          <w:szCs w:val="24"/>
        </w:rPr>
        <w:t>(</w:t>
      </w:r>
      <w:r w:rsidR="004247FF" w:rsidRPr="00D377A2">
        <w:rPr>
          <w:rFonts w:ascii="Times New Roman" w:hAnsi="Times New Roman" w:cs="Times New Roman"/>
          <w:sz w:val="24"/>
          <w:szCs w:val="24"/>
        </w:rPr>
        <w:t>E</w:t>
      </w:r>
      <w:r w:rsidRPr="00D377A2">
        <w:rPr>
          <w:rFonts w:ascii="Times New Roman" w:hAnsi="Times New Roman" w:cs="Times New Roman"/>
          <w:sz w:val="24"/>
          <w:szCs w:val="24"/>
        </w:rPr>
        <w:t>d</w:t>
      </w:r>
      <w:r w:rsidR="004247FF" w:rsidRPr="00D377A2">
        <w:rPr>
          <w:rFonts w:ascii="Times New Roman" w:hAnsi="Times New Roman" w:cs="Times New Roman"/>
          <w:sz w:val="24"/>
          <w:szCs w:val="24"/>
        </w:rPr>
        <w:t xml:space="preserve">. Emile </w:t>
      </w:r>
      <w:proofErr w:type="spellStart"/>
      <w:r w:rsidR="004247FF" w:rsidRPr="00D377A2">
        <w:rPr>
          <w:rFonts w:ascii="Times New Roman" w:hAnsi="Times New Roman" w:cs="Times New Roman"/>
          <w:sz w:val="24"/>
          <w:szCs w:val="24"/>
        </w:rPr>
        <w:t>Hokayem</w:t>
      </w:r>
      <w:proofErr w:type="spellEnd"/>
      <w:r w:rsidR="004247FF" w:rsidRPr="00D377A2">
        <w:rPr>
          <w:rFonts w:ascii="Times New Roman" w:hAnsi="Times New Roman" w:cs="Times New Roman"/>
          <w:sz w:val="24"/>
          <w:szCs w:val="24"/>
        </w:rPr>
        <w:t xml:space="preserve"> ve </w:t>
      </w:r>
      <w:proofErr w:type="spellStart"/>
      <w:r w:rsidR="004247FF" w:rsidRPr="00D377A2">
        <w:rPr>
          <w:rFonts w:ascii="Times New Roman" w:hAnsi="Times New Roman" w:cs="Times New Roman"/>
          <w:sz w:val="24"/>
          <w:szCs w:val="24"/>
        </w:rPr>
        <w:t>Hebatalla</w:t>
      </w:r>
      <w:proofErr w:type="spellEnd"/>
      <w:r w:rsidR="004247FF" w:rsidRPr="00D377A2">
        <w:rPr>
          <w:rFonts w:ascii="Times New Roman" w:hAnsi="Times New Roman" w:cs="Times New Roman"/>
          <w:sz w:val="24"/>
          <w:szCs w:val="24"/>
        </w:rPr>
        <w:t xml:space="preserve"> Taha),</w:t>
      </w:r>
      <w:r w:rsidRPr="00D377A2">
        <w:rPr>
          <w:rFonts w:ascii="Times New Roman" w:hAnsi="Times New Roman" w:cs="Times New Roman"/>
          <w:b/>
          <w:sz w:val="24"/>
          <w:szCs w:val="24"/>
        </w:rPr>
        <w:t xml:space="preserve"> </w:t>
      </w:r>
      <w:proofErr w:type="spellStart"/>
      <w:r w:rsidR="00987B6D" w:rsidRPr="00D377A2">
        <w:rPr>
          <w:rFonts w:ascii="Times New Roman" w:hAnsi="Times New Roman" w:cs="Times New Roman"/>
          <w:sz w:val="24"/>
          <w:szCs w:val="24"/>
        </w:rPr>
        <w:t>Adelphi</w:t>
      </w:r>
      <w:proofErr w:type="spellEnd"/>
      <w:r w:rsidR="00987B6D" w:rsidRPr="00D377A2">
        <w:rPr>
          <w:rFonts w:ascii="Times New Roman" w:hAnsi="Times New Roman" w:cs="Times New Roman"/>
          <w:sz w:val="24"/>
          <w:szCs w:val="24"/>
        </w:rPr>
        <w:t xml:space="preserve"> Series,</w:t>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Routledge</w:t>
      </w:r>
      <w:proofErr w:type="spellEnd"/>
      <w:r w:rsidRPr="00D377A2">
        <w:rPr>
          <w:rFonts w:ascii="Times New Roman" w:hAnsi="Times New Roman" w:cs="Times New Roman"/>
          <w:sz w:val="24"/>
          <w:szCs w:val="24"/>
        </w:rPr>
        <w:t>, 2015</w:t>
      </w:r>
      <w:r w:rsidR="00B16CF5" w:rsidRPr="00D377A2">
        <w:rPr>
          <w:rFonts w:ascii="Times New Roman" w:hAnsi="Times New Roman" w:cs="Times New Roman"/>
          <w:sz w:val="24"/>
          <w:szCs w:val="24"/>
        </w:rPr>
        <w:t xml:space="preserve">, </w:t>
      </w:r>
      <w:proofErr w:type="spellStart"/>
      <w:r w:rsidR="00B16CF5" w:rsidRPr="00D377A2">
        <w:rPr>
          <w:rFonts w:ascii="Times New Roman" w:hAnsi="Times New Roman" w:cs="Times New Roman"/>
          <w:sz w:val="24"/>
          <w:szCs w:val="24"/>
        </w:rPr>
        <w:t>pp</w:t>
      </w:r>
      <w:proofErr w:type="spellEnd"/>
      <w:r w:rsidR="00987B6D" w:rsidRPr="00D377A2">
        <w:rPr>
          <w:rFonts w:ascii="Times New Roman" w:hAnsi="Times New Roman" w:cs="Times New Roman"/>
          <w:sz w:val="24"/>
          <w:szCs w:val="24"/>
        </w:rPr>
        <w:t>.</w:t>
      </w:r>
      <w:r w:rsidRPr="00D377A2">
        <w:rPr>
          <w:rFonts w:ascii="Times New Roman" w:hAnsi="Times New Roman" w:cs="Times New Roman"/>
          <w:sz w:val="24"/>
          <w:szCs w:val="24"/>
        </w:rPr>
        <w:t xml:space="preserve"> 53-74.</w:t>
      </w:r>
    </w:p>
    <w:p w:rsidR="00187532" w:rsidRPr="00D377A2" w:rsidRDefault="00187532" w:rsidP="00EE7BD3">
      <w:pPr>
        <w:pStyle w:val="DipnotMetni"/>
        <w:spacing w:after="120"/>
        <w:ind w:left="717" w:hanging="709"/>
        <w:jc w:val="both"/>
        <w:rPr>
          <w:rFonts w:ascii="Times New Roman" w:hAnsi="Times New Roman" w:cs="Times New Roman"/>
          <w:sz w:val="24"/>
          <w:szCs w:val="24"/>
        </w:rPr>
      </w:pPr>
      <w:r w:rsidRPr="00D377A2">
        <w:rPr>
          <w:rFonts w:ascii="Times New Roman" w:hAnsi="Times New Roman" w:cs="Times New Roman"/>
          <w:sz w:val="24"/>
          <w:szCs w:val="24"/>
        </w:rPr>
        <w:t xml:space="preserve">Açıkalın </w:t>
      </w:r>
      <w:proofErr w:type="spellStart"/>
      <w:r w:rsidRPr="00D377A2">
        <w:rPr>
          <w:rFonts w:ascii="Times New Roman" w:hAnsi="Times New Roman" w:cs="Times New Roman"/>
          <w:sz w:val="24"/>
          <w:szCs w:val="24"/>
        </w:rPr>
        <w:t>Erkorkmaz</w:t>
      </w:r>
      <w:proofErr w:type="spellEnd"/>
      <w:r w:rsidRPr="00D377A2">
        <w:rPr>
          <w:rFonts w:ascii="Times New Roman" w:hAnsi="Times New Roman" w:cs="Times New Roman"/>
          <w:sz w:val="24"/>
          <w:szCs w:val="24"/>
        </w:rPr>
        <w:t xml:space="preserve">, Serpil. “Katar Krizi, Çatallaşan Dinamikler ve Müslüman Kardeşler Muamması”, </w:t>
      </w:r>
      <w:r w:rsidRPr="00D377A2">
        <w:rPr>
          <w:rFonts w:ascii="Times New Roman" w:hAnsi="Times New Roman" w:cs="Times New Roman"/>
          <w:i/>
          <w:sz w:val="24"/>
          <w:szCs w:val="24"/>
        </w:rPr>
        <w:t>ORDAF</w:t>
      </w:r>
      <w:r w:rsidRPr="00D377A2">
        <w:rPr>
          <w:rFonts w:ascii="Times New Roman" w:hAnsi="Times New Roman" w:cs="Times New Roman"/>
          <w:sz w:val="24"/>
          <w:szCs w:val="24"/>
        </w:rPr>
        <w:t xml:space="preserve">, 14.06.2017, </w:t>
      </w:r>
      <w:r w:rsidRPr="00EE7BD3">
        <w:rPr>
          <w:rFonts w:ascii="Times New Roman" w:hAnsi="Times New Roman" w:cs="Times New Roman"/>
          <w:sz w:val="24"/>
          <w:szCs w:val="24"/>
        </w:rPr>
        <w:t>http://ordaf.org/katar-krizi-catallasan-bolgesel-dinamikler-ve-musluman-kardesler-muammasi/</w:t>
      </w:r>
      <w:r w:rsidRPr="00D377A2">
        <w:rPr>
          <w:rFonts w:ascii="Times New Roman" w:hAnsi="Times New Roman" w:cs="Times New Roman"/>
          <w:sz w:val="24"/>
          <w:szCs w:val="24"/>
        </w:rPr>
        <w:t>; erişim: 02.03.2018.</w:t>
      </w:r>
    </w:p>
    <w:p w:rsidR="00EE54DC" w:rsidRPr="00D377A2" w:rsidRDefault="00EE54DC"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Ahram</w:t>
      </w:r>
      <w:proofErr w:type="spellEnd"/>
      <w:r w:rsidRPr="00D377A2">
        <w:rPr>
          <w:rFonts w:ascii="Times New Roman" w:hAnsi="Times New Roman" w:cs="Times New Roman"/>
          <w:sz w:val="24"/>
          <w:szCs w:val="24"/>
        </w:rPr>
        <w:t xml:space="preserve"> Online</w:t>
      </w:r>
      <w:r w:rsidR="00E44C91">
        <w:rPr>
          <w:rFonts w:ascii="Times New Roman" w:hAnsi="Times New Roman" w:cs="Times New Roman"/>
          <w:sz w:val="24"/>
          <w:szCs w:val="24"/>
        </w:rPr>
        <w:t>.</w:t>
      </w:r>
      <w:r w:rsidRPr="00D377A2">
        <w:rPr>
          <w:rFonts w:ascii="Times New Roman" w:hAnsi="Times New Roman" w:cs="Times New Roman"/>
          <w:sz w:val="24"/>
          <w:szCs w:val="24"/>
        </w:rPr>
        <w:t xml:space="preserve"> “No </w:t>
      </w:r>
      <w:proofErr w:type="spellStart"/>
      <w:r w:rsidRPr="00D377A2">
        <w:rPr>
          <w:rFonts w:ascii="Times New Roman" w:hAnsi="Times New Roman" w:cs="Times New Roman"/>
          <w:sz w:val="24"/>
          <w:szCs w:val="24"/>
        </w:rPr>
        <w:t>need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to</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amend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Camp</w:t>
      </w:r>
      <w:proofErr w:type="spellEnd"/>
      <w:r w:rsidRPr="00D377A2">
        <w:rPr>
          <w:rFonts w:ascii="Times New Roman" w:hAnsi="Times New Roman" w:cs="Times New Roman"/>
          <w:sz w:val="24"/>
          <w:szCs w:val="24"/>
        </w:rPr>
        <w:t xml:space="preserve"> David: </w:t>
      </w:r>
      <w:proofErr w:type="spellStart"/>
      <w:r w:rsidRPr="00D377A2">
        <w:rPr>
          <w:rFonts w:ascii="Times New Roman" w:hAnsi="Times New Roman" w:cs="Times New Roman"/>
          <w:sz w:val="24"/>
          <w:szCs w:val="24"/>
        </w:rPr>
        <w:t>Morsi</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spokesperson</w:t>
      </w:r>
      <w:proofErr w:type="spellEnd"/>
      <w:r w:rsidRPr="00D377A2">
        <w:rPr>
          <w:rFonts w:ascii="Times New Roman" w:hAnsi="Times New Roman" w:cs="Times New Roman"/>
          <w:sz w:val="24"/>
          <w:szCs w:val="24"/>
        </w:rPr>
        <w:t xml:space="preserve">”, 26.09.2012, </w:t>
      </w:r>
      <w:r w:rsidRPr="00EE7BD3">
        <w:rPr>
          <w:rFonts w:ascii="Times New Roman" w:hAnsi="Times New Roman" w:cs="Times New Roman"/>
          <w:sz w:val="24"/>
          <w:szCs w:val="24"/>
        </w:rPr>
        <w:t>http://english.ahram.org.eg/NewsAFCON/2017/53904.aspx</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03.3.2018.</w:t>
      </w:r>
    </w:p>
    <w:p w:rsidR="002F28D7" w:rsidRPr="00D377A2" w:rsidRDefault="002F28D7" w:rsidP="00EE7BD3">
      <w:pPr>
        <w:pStyle w:val="DipnotMetni"/>
        <w:spacing w:after="120"/>
        <w:ind w:left="717" w:hanging="709"/>
        <w:jc w:val="both"/>
        <w:rPr>
          <w:rFonts w:ascii="Times New Roman" w:hAnsi="Times New Roman" w:cs="Times New Roman"/>
          <w:sz w:val="24"/>
          <w:szCs w:val="24"/>
        </w:rPr>
      </w:pPr>
      <w:r w:rsidRPr="00D377A2">
        <w:rPr>
          <w:rFonts w:ascii="Times New Roman" w:hAnsi="Times New Roman" w:cs="Times New Roman"/>
          <w:sz w:val="24"/>
          <w:szCs w:val="24"/>
        </w:rPr>
        <w:t>Al-</w:t>
      </w:r>
      <w:proofErr w:type="spellStart"/>
      <w:r w:rsidRPr="00D377A2">
        <w:rPr>
          <w:rFonts w:ascii="Times New Roman" w:hAnsi="Times New Roman" w:cs="Times New Roman"/>
          <w:sz w:val="24"/>
          <w:szCs w:val="24"/>
        </w:rPr>
        <w:t>Jazeera</w:t>
      </w:r>
      <w:proofErr w:type="spellEnd"/>
      <w:r w:rsidR="00E44C91">
        <w:rPr>
          <w:rFonts w:ascii="Times New Roman" w:hAnsi="Times New Roman" w:cs="Times New Roman"/>
          <w:sz w:val="24"/>
          <w:szCs w:val="24"/>
        </w:rPr>
        <w:t>.</w:t>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Crowds</w:t>
      </w:r>
      <w:proofErr w:type="spellEnd"/>
      <w:r w:rsidRPr="00D377A2">
        <w:rPr>
          <w:rFonts w:ascii="Times New Roman" w:hAnsi="Times New Roman" w:cs="Times New Roman"/>
          <w:sz w:val="24"/>
          <w:szCs w:val="24"/>
        </w:rPr>
        <w:t xml:space="preserve"> in </w:t>
      </w:r>
      <w:proofErr w:type="spellStart"/>
      <w:r w:rsidRPr="00D377A2">
        <w:rPr>
          <w:rFonts w:ascii="Times New Roman" w:hAnsi="Times New Roman" w:cs="Times New Roman"/>
          <w:sz w:val="24"/>
          <w:szCs w:val="24"/>
        </w:rPr>
        <w:t>Cairo</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praise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Morsi’s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army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overhaul</w:t>
      </w:r>
      <w:proofErr w:type="spellEnd"/>
      <w:r w:rsidRPr="00D377A2">
        <w:rPr>
          <w:rFonts w:ascii="Times New Roman" w:hAnsi="Times New Roman" w:cs="Times New Roman"/>
          <w:sz w:val="24"/>
          <w:szCs w:val="24"/>
        </w:rPr>
        <w:t xml:space="preserve">”, 13.08.2012, </w:t>
      </w:r>
      <w:r w:rsidRPr="00EE7BD3">
        <w:rPr>
          <w:rFonts w:ascii="Times New Roman" w:hAnsi="Times New Roman" w:cs="Times New Roman"/>
          <w:sz w:val="24"/>
          <w:szCs w:val="24"/>
        </w:rPr>
        <w:t>https://www.aljazeera.com/news/middleeast/2012/08/201281215511142445.html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28.02.2018.</w:t>
      </w:r>
    </w:p>
    <w:p w:rsidR="0083161E" w:rsidRPr="00D377A2" w:rsidRDefault="00E44C91" w:rsidP="00EE7BD3">
      <w:pPr>
        <w:spacing w:after="120" w:line="240" w:lineRule="auto"/>
        <w:ind w:left="717" w:hanging="709"/>
        <w:contextualSpacing/>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Jazeera</w:t>
      </w:r>
      <w:proofErr w:type="spellEnd"/>
      <w:r>
        <w:rPr>
          <w:rFonts w:ascii="Times New Roman" w:hAnsi="Times New Roman" w:cs="Times New Roman"/>
          <w:sz w:val="24"/>
          <w:szCs w:val="24"/>
        </w:rPr>
        <w:t>.</w:t>
      </w:r>
      <w:r w:rsidR="0083161E" w:rsidRPr="00D377A2">
        <w:rPr>
          <w:rFonts w:ascii="Times New Roman" w:hAnsi="Times New Roman" w:cs="Times New Roman"/>
          <w:sz w:val="24"/>
          <w:szCs w:val="24"/>
        </w:rPr>
        <w:t xml:space="preserve"> “</w:t>
      </w:r>
      <w:proofErr w:type="spellStart"/>
      <w:r w:rsidR="0083161E" w:rsidRPr="00D377A2">
        <w:rPr>
          <w:rFonts w:ascii="Times New Roman" w:hAnsi="Times New Roman" w:cs="Times New Roman"/>
          <w:sz w:val="24"/>
          <w:szCs w:val="24"/>
        </w:rPr>
        <w:t>Egypt</w:t>
      </w:r>
      <w:proofErr w:type="spellEnd"/>
      <w:r w:rsidR="0083161E" w:rsidRPr="00D377A2">
        <w:rPr>
          <w:rFonts w:ascii="Times New Roman" w:hAnsi="Times New Roman" w:cs="Times New Roman"/>
          <w:sz w:val="24"/>
          <w:szCs w:val="24"/>
        </w:rPr>
        <w:t xml:space="preserve">: </w:t>
      </w:r>
      <w:proofErr w:type="spellStart"/>
      <w:r w:rsidR="0083161E" w:rsidRPr="00D377A2">
        <w:rPr>
          <w:rFonts w:ascii="Times New Roman" w:hAnsi="Times New Roman" w:cs="Times New Roman"/>
          <w:sz w:val="24"/>
          <w:szCs w:val="24"/>
        </w:rPr>
        <w:t>The</w:t>
      </w:r>
      <w:proofErr w:type="spellEnd"/>
      <w:r w:rsidR="0083161E" w:rsidRPr="00D377A2">
        <w:rPr>
          <w:rFonts w:ascii="Times New Roman" w:hAnsi="Times New Roman" w:cs="Times New Roman"/>
          <w:sz w:val="24"/>
          <w:szCs w:val="24"/>
        </w:rPr>
        <w:t xml:space="preserve"> </w:t>
      </w:r>
      <w:proofErr w:type="spellStart"/>
      <w:r w:rsidR="0083161E" w:rsidRPr="00D377A2">
        <w:rPr>
          <w:rFonts w:ascii="Times New Roman" w:hAnsi="Times New Roman" w:cs="Times New Roman"/>
          <w:sz w:val="24"/>
          <w:szCs w:val="24"/>
        </w:rPr>
        <w:t>president’s</w:t>
      </w:r>
      <w:proofErr w:type="spellEnd"/>
      <w:r w:rsidR="0083161E" w:rsidRPr="00D377A2">
        <w:rPr>
          <w:rFonts w:ascii="Times New Roman" w:hAnsi="Times New Roman" w:cs="Times New Roman"/>
          <w:sz w:val="24"/>
          <w:szCs w:val="24"/>
        </w:rPr>
        <w:t xml:space="preserve"> </w:t>
      </w:r>
      <w:proofErr w:type="spellStart"/>
      <w:r w:rsidR="0083161E" w:rsidRPr="00D377A2">
        <w:rPr>
          <w:rFonts w:ascii="Times New Roman" w:hAnsi="Times New Roman" w:cs="Times New Roman"/>
          <w:sz w:val="24"/>
          <w:szCs w:val="24"/>
        </w:rPr>
        <w:t>new</w:t>
      </w:r>
      <w:proofErr w:type="spellEnd"/>
      <w:r w:rsidR="0083161E" w:rsidRPr="00D377A2">
        <w:rPr>
          <w:rFonts w:ascii="Times New Roman" w:hAnsi="Times New Roman" w:cs="Times New Roman"/>
          <w:sz w:val="24"/>
          <w:szCs w:val="24"/>
        </w:rPr>
        <w:t xml:space="preserve"> </w:t>
      </w:r>
      <w:proofErr w:type="spellStart"/>
      <w:r w:rsidR="0083161E" w:rsidRPr="00D377A2">
        <w:rPr>
          <w:rFonts w:ascii="Times New Roman" w:hAnsi="Times New Roman" w:cs="Times New Roman"/>
          <w:sz w:val="24"/>
          <w:szCs w:val="24"/>
        </w:rPr>
        <w:t>powers</w:t>
      </w:r>
      <w:proofErr w:type="spellEnd"/>
      <w:r w:rsidR="0083161E" w:rsidRPr="00D377A2">
        <w:rPr>
          <w:rFonts w:ascii="Times New Roman" w:hAnsi="Times New Roman" w:cs="Times New Roman"/>
          <w:sz w:val="24"/>
          <w:szCs w:val="24"/>
        </w:rPr>
        <w:t xml:space="preserve">”, 24.11.2012, </w:t>
      </w:r>
      <w:r w:rsidR="0083161E" w:rsidRPr="00EE7BD3">
        <w:rPr>
          <w:rFonts w:ascii="Times New Roman" w:hAnsi="Times New Roman" w:cs="Times New Roman"/>
          <w:sz w:val="24"/>
          <w:szCs w:val="24"/>
        </w:rPr>
        <w:t>https://www.aljazeera.com/programmes/insidestory/2012/11/2012112482649205402.html</w:t>
      </w:r>
      <w:r w:rsidR="0083161E"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0083161E" w:rsidRPr="00D377A2">
        <w:rPr>
          <w:rFonts w:ascii="Times New Roman" w:hAnsi="Times New Roman" w:cs="Times New Roman"/>
          <w:sz w:val="24"/>
          <w:szCs w:val="24"/>
        </w:rPr>
        <w:t>: 28.02.2018.</w:t>
      </w:r>
    </w:p>
    <w:p w:rsidR="007A1BC8" w:rsidRPr="00D377A2" w:rsidRDefault="007A1BC8" w:rsidP="00EE7BD3">
      <w:pPr>
        <w:pStyle w:val="DipnotMetni"/>
        <w:spacing w:after="120"/>
        <w:ind w:left="717" w:hanging="709"/>
        <w:jc w:val="both"/>
        <w:rPr>
          <w:rFonts w:ascii="Times New Roman" w:hAnsi="Times New Roman" w:cs="Times New Roman"/>
          <w:sz w:val="24"/>
          <w:szCs w:val="24"/>
        </w:rPr>
      </w:pPr>
      <w:r w:rsidRPr="00D377A2">
        <w:rPr>
          <w:rFonts w:ascii="Times New Roman" w:hAnsi="Times New Roman" w:cs="Times New Roman"/>
          <w:sz w:val="24"/>
          <w:szCs w:val="24"/>
        </w:rPr>
        <w:t>Anadolu Ajansı</w:t>
      </w:r>
      <w:r w:rsidR="00E44C91">
        <w:rPr>
          <w:rFonts w:ascii="Times New Roman" w:hAnsi="Times New Roman" w:cs="Times New Roman"/>
          <w:sz w:val="24"/>
          <w:szCs w:val="24"/>
        </w:rPr>
        <w:t>.</w:t>
      </w:r>
      <w:r w:rsidRPr="00D377A2">
        <w:rPr>
          <w:rFonts w:ascii="Times New Roman" w:hAnsi="Times New Roman" w:cs="Times New Roman"/>
          <w:sz w:val="24"/>
          <w:szCs w:val="24"/>
        </w:rPr>
        <w:t xml:space="preserve"> “Mısır’ın başarısı Türkiye’nin başarısıdır”, 27.12.2012, </w:t>
      </w:r>
      <w:r w:rsidRPr="00EE7BD3">
        <w:rPr>
          <w:rFonts w:ascii="Times New Roman" w:hAnsi="Times New Roman" w:cs="Times New Roman"/>
          <w:sz w:val="24"/>
          <w:szCs w:val="24"/>
        </w:rPr>
        <w:t>https://aa.com.tr/tr/politika/misirin-basarisi-turkiyenin-basarisidir/291240?amp=1</w:t>
      </w:r>
      <w:r w:rsidRPr="00D377A2">
        <w:rPr>
          <w:rFonts w:ascii="Times New Roman" w:hAnsi="Times New Roman" w:cs="Times New Roman"/>
          <w:sz w:val="24"/>
          <w:szCs w:val="24"/>
        </w:rPr>
        <w:t>; erişim: 02.03.2018.</w:t>
      </w:r>
    </w:p>
    <w:p w:rsidR="007A1BC8" w:rsidRPr="00D377A2" w:rsidRDefault="00E44C91" w:rsidP="00EE7BD3">
      <w:pPr>
        <w:pStyle w:val="DipnotMetni"/>
        <w:spacing w:after="120"/>
        <w:ind w:left="717" w:hanging="709"/>
        <w:jc w:val="both"/>
        <w:rPr>
          <w:rFonts w:ascii="Times New Roman" w:hAnsi="Times New Roman" w:cs="Times New Roman"/>
          <w:sz w:val="24"/>
          <w:szCs w:val="24"/>
        </w:rPr>
      </w:pPr>
      <w:r>
        <w:rPr>
          <w:rFonts w:ascii="Times New Roman" w:hAnsi="Times New Roman" w:cs="Times New Roman"/>
          <w:sz w:val="24"/>
          <w:szCs w:val="24"/>
        </w:rPr>
        <w:t>Anadolu Ajansı.</w:t>
      </w:r>
      <w:r w:rsidR="007A1BC8" w:rsidRPr="00D377A2">
        <w:rPr>
          <w:rFonts w:ascii="Times New Roman" w:hAnsi="Times New Roman" w:cs="Times New Roman"/>
          <w:sz w:val="24"/>
          <w:szCs w:val="24"/>
        </w:rPr>
        <w:t xml:space="preserve"> “Türkiye’den Mısır’a 2 milyar dolar”, </w:t>
      </w:r>
      <w:r w:rsidR="007A1BC8" w:rsidRPr="00D377A2">
        <w:rPr>
          <w:rFonts w:ascii="Times New Roman" w:hAnsi="Times New Roman" w:cs="Times New Roman"/>
          <w:i/>
          <w:sz w:val="24"/>
          <w:szCs w:val="24"/>
        </w:rPr>
        <w:t xml:space="preserve">Sabah, </w:t>
      </w:r>
      <w:r w:rsidR="007A1BC8" w:rsidRPr="00D377A2">
        <w:rPr>
          <w:rFonts w:ascii="Times New Roman" w:hAnsi="Times New Roman" w:cs="Times New Roman"/>
          <w:sz w:val="24"/>
          <w:szCs w:val="24"/>
        </w:rPr>
        <w:t xml:space="preserve">15.09.2012, </w:t>
      </w:r>
      <w:r w:rsidR="007A1BC8" w:rsidRPr="00EE7BD3">
        <w:rPr>
          <w:rFonts w:ascii="Times New Roman" w:hAnsi="Times New Roman" w:cs="Times New Roman"/>
          <w:sz w:val="24"/>
          <w:szCs w:val="24"/>
        </w:rPr>
        <w:t>https://www.sabah.com.tr/ekonomi/2012/09/15/turkiyeden-misira-2-milyar-dolar</w:t>
      </w:r>
      <w:r w:rsidR="007A1BC8" w:rsidRPr="00D377A2">
        <w:rPr>
          <w:rFonts w:ascii="Times New Roman" w:hAnsi="Times New Roman" w:cs="Times New Roman"/>
          <w:sz w:val="24"/>
          <w:szCs w:val="24"/>
        </w:rPr>
        <w:t xml:space="preserve">; erişim: 02.03.2018. </w:t>
      </w:r>
    </w:p>
    <w:p w:rsidR="009B645E" w:rsidRPr="00D377A2" w:rsidRDefault="004247FF" w:rsidP="00EE7BD3">
      <w:pPr>
        <w:spacing w:after="120" w:line="240" w:lineRule="auto"/>
        <w:ind w:left="717" w:hanging="709"/>
        <w:contextualSpacing/>
        <w:jc w:val="both"/>
        <w:rPr>
          <w:rFonts w:ascii="Times New Roman" w:hAnsi="Times New Roman" w:cs="Times New Roman"/>
          <w:sz w:val="24"/>
          <w:szCs w:val="24"/>
        </w:rPr>
      </w:pPr>
      <w:proofErr w:type="spellStart"/>
      <w:r w:rsidRPr="00D377A2">
        <w:rPr>
          <w:rFonts w:ascii="Times New Roman" w:hAnsi="Times New Roman" w:cs="Times New Roman"/>
          <w:sz w:val="24"/>
          <w:szCs w:val="24"/>
        </w:rPr>
        <w:t>Asad</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Talal</w:t>
      </w:r>
      <w:proofErr w:type="spellEnd"/>
      <w:r w:rsidR="009B645E" w:rsidRPr="00D377A2">
        <w:rPr>
          <w:rFonts w:ascii="Times New Roman" w:hAnsi="Times New Roman" w:cs="Times New Roman"/>
          <w:sz w:val="24"/>
          <w:szCs w:val="24"/>
        </w:rPr>
        <w:t>. “</w:t>
      </w:r>
      <w:proofErr w:type="spellStart"/>
      <w:r w:rsidR="009B645E" w:rsidRPr="00D377A2">
        <w:rPr>
          <w:rFonts w:ascii="Times New Roman" w:hAnsi="Times New Roman" w:cs="Times New Roman"/>
          <w:sz w:val="24"/>
          <w:szCs w:val="24"/>
        </w:rPr>
        <w:t>Fear</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and</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Ruptured</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State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Refl</w:t>
      </w:r>
      <w:r w:rsidR="00851021" w:rsidRPr="00D377A2">
        <w:rPr>
          <w:rFonts w:ascii="Times New Roman" w:hAnsi="Times New Roman" w:cs="Times New Roman"/>
          <w:sz w:val="24"/>
          <w:szCs w:val="24"/>
        </w:rPr>
        <w:t>ections</w:t>
      </w:r>
      <w:proofErr w:type="spellEnd"/>
      <w:r w:rsidR="00851021" w:rsidRPr="00D377A2">
        <w:rPr>
          <w:rFonts w:ascii="Times New Roman" w:hAnsi="Times New Roman" w:cs="Times New Roman"/>
          <w:sz w:val="24"/>
          <w:szCs w:val="24"/>
        </w:rPr>
        <w:t xml:space="preserve"> on </w:t>
      </w:r>
      <w:proofErr w:type="spellStart"/>
      <w:r w:rsidR="00851021" w:rsidRPr="00D377A2">
        <w:rPr>
          <w:rFonts w:ascii="Times New Roman" w:hAnsi="Times New Roman" w:cs="Times New Roman"/>
          <w:sz w:val="24"/>
          <w:szCs w:val="24"/>
        </w:rPr>
        <w:t>Egypt</w:t>
      </w:r>
      <w:proofErr w:type="spellEnd"/>
      <w:r w:rsidR="00851021" w:rsidRPr="00D377A2">
        <w:rPr>
          <w:rFonts w:ascii="Times New Roman" w:hAnsi="Times New Roman" w:cs="Times New Roman"/>
          <w:sz w:val="24"/>
          <w:szCs w:val="24"/>
        </w:rPr>
        <w:t xml:space="preserve"> </w:t>
      </w:r>
      <w:proofErr w:type="spellStart"/>
      <w:r w:rsidR="00851021" w:rsidRPr="00D377A2">
        <w:rPr>
          <w:rFonts w:ascii="Times New Roman" w:hAnsi="Times New Roman" w:cs="Times New Roman"/>
          <w:sz w:val="24"/>
          <w:szCs w:val="24"/>
        </w:rPr>
        <w:t>after</w:t>
      </w:r>
      <w:proofErr w:type="spellEnd"/>
      <w:r w:rsidR="00851021" w:rsidRPr="00D377A2">
        <w:rPr>
          <w:rFonts w:ascii="Times New Roman" w:hAnsi="Times New Roman" w:cs="Times New Roman"/>
          <w:sz w:val="24"/>
          <w:szCs w:val="24"/>
        </w:rPr>
        <w:t xml:space="preserve"> </w:t>
      </w:r>
      <w:proofErr w:type="spellStart"/>
      <w:r w:rsidR="00851021" w:rsidRPr="00D377A2">
        <w:rPr>
          <w:rFonts w:ascii="Times New Roman" w:hAnsi="Times New Roman" w:cs="Times New Roman"/>
          <w:sz w:val="24"/>
          <w:szCs w:val="24"/>
        </w:rPr>
        <w:t>Mubarak</w:t>
      </w:r>
      <w:proofErr w:type="spellEnd"/>
      <w:r w:rsidR="00851021"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i/>
          <w:sz w:val="24"/>
          <w:szCs w:val="24"/>
        </w:rPr>
        <w:t>Social</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Research</w:t>
      </w:r>
      <w:proofErr w:type="spellEnd"/>
      <w:r w:rsidR="009B645E" w:rsidRPr="00D377A2">
        <w:rPr>
          <w:rFonts w:ascii="Times New Roman" w:hAnsi="Times New Roman" w:cs="Times New Roman"/>
          <w:sz w:val="24"/>
          <w:szCs w:val="24"/>
        </w:rPr>
        <w:t>,</w:t>
      </w:r>
      <w:r w:rsidR="009B645E" w:rsidRPr="00D377A2">
        <w:rPr>
          <w:rFonts w:ascii="Times New Roman" w:hAnsi="Times New Roman" w:cs="Times New Roman"/>
          <w:i/>
          <w:sz w:val="24"/>
          <w:szCs w:val="24"/>
        </w:rPr>
        <w:t xml:space="preserve"> </w:t>
      </w:r>
      <w:proofErr w:type="spellStart"/>
      <w:r w:rsidR="00B16CF5" w:rsidRPr="00D377A2">
        <w:rPr>
          <w:rFonts w:ascii="Times New Roman" w:hAnsi="Times New Roman" w:cs="Times New Roman"/>
          <w:sz w:val="24"/>
          <w:szCs w:val="24"/>
        </w:rPr>
        <w:t>V</w:t>
      </w:r>
      <w:r w:rsidR="00507AE7" w:rsidRPr="00D377A2">
        <w:rPr>
          <w:rFonts w:ascii="Times New Roman" w:hAnsi="Times New Roman" w:cs="Times New Roman"/>
          <w:sz w:val="24"/>
          <w:szCs w:val="24"/>
        </w:rPr>
        <w:t>o</w:t>
      </w:r>
      <w:r w:rsidR="00B16CF5" w:rsidRPr="00D377A2">
        <w:rPr>
          <w:rFonts w:ascii="Times New Roman" w:hAnsi="Times New Roman" w:cs="Times New Roman"/>
          <w:sz w:val="24"/>
          <w:szCs w:val="24"/>
        </w:rPr>
        <w:t>l</w:t>
      </w:r>
      <w:proofErr w:type="spellEnd"/>
      <w:r w:rsidR="00851021" w:rsidRPr="00D377A2">
        <w:rPr>
          <w:rFonts w:ascii="Times New Roman" w:hAnsi="Times New Roman" w:cs="Times New Roman"/>
          <w:sz w:val="24"/>
          <w:szCs w:val="24"/>
        </w:rPr>
        <w:t>. 79</w:t>
      </w:r>
      <w:r w:rsidR="00B16CF5" w:rsidRPr="00D377A2">
        <w:rPr>
          <w:rFonts w:ascii="Times New Roman" w:hAnsi="Times New Roman" w:cs="Times New Roman"/>
          <w:sz w:val="24"/>
          <w:szCs w:val="24"/>
        </w:rPr>
        <w:t xml:space="preserve">, No. 2, </w:t>
      </w:r>
      <w:r w:rsidR="009B645E" w:rsidRPr="00D377A2">
        <w:rPr>
          <w:rFonts w:ascii="Times New Roman" w:hAnsi="Times New Roman" w:cs="Times New Roman"/>
          <w:sz w:val="24"/>
          <w:szCs w:val="24"/>
        </w:rPr>
        <w:t>2012</w:t>
      </w:r>
      <w:r w:rsidR="00B16CF5" w:rsidRPr="00D377A2">
        <w:rPr>
          <w:rFonts w:ascii="Times New Roman" w:hAnsi="Times New Roman" w:cs="Times New Roman"/>
          <w:sz w:val="24"/>
          <w:szCs w:val="24"/>
        </w:rPr>
        <w:t xml:space="preserve">, </w:t>
      </w:r>
      <w:proofErr w:type="spellStart"/>
      <w:r w:rsidR="00B16CF5" w:rsidRPr="00D377A2">
        <w:rPr>
          <w:rFonts w:ascii="Times New Roman" w:hAnsi="Times New Roman" w:cs="Times New Roman"/>
          <w:sz w:val="24"/>
          <w:szCs w:val="24"/>
        </w:rPr>
        <w:t>pp</w:t>
      </w:r>
      <w:proofErr w:type="spellEnd"/>
      <w:r w:rsidR="00851021"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271-298.</w:t>
      </w:r>
    </w:p>
    <w:p w:rsidR="00000DD4" w:rsidRPr="00D377A2" w:rsidRDefault="00000DD4" w:rsidP="00EE7BD3">
      <w:pPr>
        <w:autoSpaceDE w:val="0"/>
        <w:autoSpaceDN w:val="0"/>
        <w:adjustRightInd w:val="0"/>
        <w:spacing w:after="120" w:line="240" w:lineRule="auto"/>
        <w:ind w:left="717" w:hanging="709"/>
        <w:jc w:val="both"/>
        <w:rPr>
          <w:rFonts w:ascii="Times New Roman" w:hAnsi="Times New Roman" w:cs="Times New Roman"/>
          <w:sz w:val="24"/>
          <w:szCs w:val="24"/>
        </w:rPr>
      </w:pPr>
      <w:r w:rsidRPr="00D377A2">
        <w:rPr>
          <w:rFonts w:ascii="Times New Roman" w:hAnsi="Times New Roman" w:cs="Times New Roman"/>
          <w:sz w:val="24"/>
          <w:szCs w:val="24"/>
        </w:rPr>
        <w:t>Aydoğan Kalabalık, Abdullah. “</w:t>
      </w:r>
      <w:proofErr w:type="spellStart"/>
      <w:r w:rsidRPr="00D377A2">
        <w:rPr>
          <w:rFonts w:ascii="Times New Roman" w:hAnsi="Times New Roman" w:cs="Times New Roman"/>
          <w:sz w:val="24"/>
          <w:szCs w:val="24"/>
        </w:rPr>
        <w:t>Suud</w:t>
      </w:r>
      <w:proofErr w:type="spellEnd"/>
      <w:r w:rsidRPr="00D377A2">
        <w:rPr>
          <w:rFonts w:ascii="Times New Roman" w:hAnsi="Times New Roman" w:cs="Times New Roman"/>
          <w:sz w:val="24"/>
          <w:szCs w:val="24"/>
        </w:rPr>
        <w:t xml:space="preserve">-İran Hattında İhvan İktidarı”, 11.08.2012, </w:t>
      </w:r>
      <w:r w:rsidRPr="00EE7BD3">
        <w:rPr>
          <w:rFonts w:ascii="Times New Roman" w:hAnsi="Times New Roman" w:cs="Times New Roman"/>
          <w:sz w:val="24"/>
          <w:szCs w:val="24"/>
        </w:rPr>
        <w:t>https://www.setav.org/suud-iran-hattinda-ihvan-iktidari/</w:t>
      </w:r>
      <w:r w:rsidRPr="00D377A2">
        <w:rPr>
          <w:rFonts w:ascii="Times New Roman" w:hAnsi="Times New Roman" w:cs="Times New Roman"/>
          <w:sz w:val="24"/>
          <w:szCs w:val="24"/>
        </w:rPr>
        <w:t xml:space="preserve"> ; erişim: 02.03.2018.</w:t>
      </w:r>
    </w:p>
    <w:p w:rsidR="009B645E" w:rsidRPr="00D377A2" w:rsidRDefault="004247FF" w:rsidP="00EE7BD3">
      <w:pPr>
        <w:autoSpaceDE w:val="0"/>
        <w:autoSpaceDN w:val="0"/>
        <w:adjustRightInd w:val="0"/>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Barany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Zoltan</w:t>
      </w:r>
      <w:proofErr w:type="spellEnd"/>
      <w:r w:rsidR="009B645E" w:rsidRPr="00D377A2">
        <w:rPr>
          <w:rFonts w:ascii="Times New Roman" w:hAnsi="Times New Roman" w:cs="Times New Roman"/>
          <w:sz w:val="24"/>
          <w:szCs w:val="24"/>
        </w:rPr>
        <w:t>.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Role of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Milita</w:t>
      </w:r>
      <w:r w:rsidR="00507AE7" w:rsidRPr="00D377A2">
        <w:rPr>
          <w:rFonts w:ascii="Times New Roman" w:hAnsi="Times New Roman" w:cs="Times New Roman"/>
          <w:sz w:val="24"/>
          <w:szCs w:val="24"/>
        </w:rPr>
        <w:t>ry</w:t>
      </w:r>
      <w:proofErr w:type="spellEnd"/>
      <w:r w:rsidR="00507AE7" w:rsidRPr="00D377A2">
        <w:rPr>
          <w:rFonts w:ascii="Times New Roman" w:hAnsi="Times New Roman" w:cs="Times New Roman"/>
          <w:sz w:val="24"/>
          <w:szCs w:val="24"/>
        </w:rPr>
        <w:t xml:space="preserve">: </w:t>
      </w:r>
      <w:proofErr w:type="spellStart"/>
      <w:r w:rsidR="00507AE7" w:rsidRPr="00D377A2">
        <w:rPr>
          <w:rFonts w:ascii="Times New Roman" w:hAnsi="Times New Roman" w:cs="Times New Roman"/>
          <w:sz w:val="24"/>
          <w:szCs w:val="24"/>
        </w:rPr>
        <w:t>Comparing</w:t>
      </w:r>
      <w:proofErr w:type="spellEnd"/>
      <w:r w:rsidR="00507AE7" w:rsidRPr="00D377A2">
        <w:rPr>
          <w:rFonts w:ascii="Times New Roman" w:hAnsi="Times New Roman" w:cs="Times New Roman"/>
          <w:sz w:val="24"/>
          <w:szCs w:val="24"/>
        </w:rPr>
        <w:t xml:space="preserve"> </w:t>
      </w:r>
      <w:proofErr w:type="spellStart"/>
      <w:r w:rsidR="00507AE7" w:rsidRPr="00D377A2">
        <w:rPr>
          <w:rFonts w:ascii="Times New Roman" w:hAnsi="Times New Roman" w:cs="Times New Roman"/>
          <w:sz w:val="24"/>
          <w:szCs w:val="24"/>
        </w:rPr>
        <w:t>the</w:t>
      </w:r>
      <w:proofErr w:type="spellEnd"/>
      <w:r w:rsidR="00507AE7" w:rsidRPr="00D377A2">
        <w:rPr>
          <w:rFonts w:ascii="Times New Roman" w:hAnsi="Times New Roman" w:cs="Times New Roman"/>
          <w:sz w:val="24"/>
          <w:szCs w:val="24"/>
        </w:rPr>
        <w:t xml:space="preserve"> </w:t>
      </w:r>
      <w:proofErr w:type="spellStart"/>
      <w:r w:rsidR="00507AE7" w:rsidRPr="00D377A2">
        <w:rPr>
          <w:rFonts w:ascii="Times New Roman" w:hAnsi="Times New Roman" w:cs="Times New Roman"/>
          <w:sz w:val="24"/>
          <w:szCs w:val="24"/>
        </w:rPr>
        <w:t>Arab</w:t>
      </w:r>
      <w:proofErr w:type="spellEnd"/>
      <w:r w:rsidR="00507AE7" w:rsidRPr="00D377A2">
        <w:rPr>
          <w:rFonts w:ascii="Times New Roman" w:hAnsi="Times New Roman" w:cs="Times New Roman"/>
          <w:sz w:val="24"/>
          <w:szCs w:val="24"/>
        </w:rPr>
        <w:t xml:space="preserve"> </w:t>
      </w:r>
      <w:proofErr w:type="spellStart"/>
      <w:r w:rsidR="00507AE7" w:rsidRPr="00D377A2">
        <w:rPr>
          <w:rFonts w:ascii="Times New Roman" w:hAnsi="Times New Roman" w:cs="Times New Roman"/>
          <w:sz w:val="24"/>
          <w:szCs w:val="24"/>
        </w:rPr>
        <w:t>Revolts</w:t>
      </w:r>
      <w:proofErr w:type="spellEnd"/>
      <w:r w:rsidR="00507AE7"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i/>
          <w:sz w:val="24"/>
          <w:szCs w:val="24"/>
        </w:rPr>
        <w:t>Journal</w:t>
      </w:r>
      <w:proofErr w:type="spellEnd"/>
      <w:r w:rsidR="009B645E" w:rsidRPr="00D377A2">
        <w:rPr>
          <w:rFonts w:ascii="Times New Roman" w:hAnsi="Times New Roman" w:cs="Times New Roman"/>
          <w:i/>
          <w:sz w:val="24"/>
          <w:szCs w:val="24"/>
        </w:rPr>
        <w:t xml:space="preserve"> of </w:t>
      </w:r>
      <w:proofErr w:type="spellStart"/>
      <w:r w:rsidR="009B645E" w:rsidRPr="00D377A2">
        <w:rPr>
          <w:rFonts w:ascii="Times New Roman" w:hAnsi="Times New Roman" w:cs="Times New Roman"/>
          <w:i/>
          <w:sz w:val="24"/>
          <w:szCs w:val="24"/>
        </w:rPr>
        <w:t>Democracy</w:t>
      </w:r>
      <w:proofErr w:type="spellEnd"/>
      <w:r w:rsidR="00507AE7" w:rsidRPr="00D377A2">
        <w:rPr>
          <w:rFonts w:ascii="Times New Roman" w:hAnsi="Times New Roman" w:cs="Times New Roman"/>
          <w:sz w:val="24"/>
          <w:szCs w:val="24"/>
        </w:rPr>
        <w:t>,</w:t>
      </w:r>
      <w:r w:rsidR="009B645E" w:rsidRPr="00D377A2">
        <w:rPr>
          <w:rFonts w:ascii="Times New Roman" w:hAnsi="Times New Roman" w:cs="Times New Roman"/>
          <w:i/>
          <w:sz w:val="24"/>
          <w:szCs w:val="24"/>
        </w:rPr>
        <w:t xml:space="preserve"> </w:t>
      </w:r>
      <w:proofErr w:type="spellStart"/>
      <w:r w:rsidR="002A1EC3" w:rsidRPr="00D377A2">
        <w:rPr>
          <w:rFonts w:ascii="Times New Roman" w:hAnsi="Times New Roman" w:cs="Times New Roman"/>
          <w:sz w:val="24"/>
          <w:szCs w:val="24"/>
        </w:rPr>
        <w:t>V</w:t>
      </w:r>
      <w:r w:rsidR="00507AE7" w:rsidRPr="00D377A2">
        <w:rPr>
          <w:rFonts w:ascii="Times New Roman" w:hAnsi="Times New Roman" w:cs="Times New Roman"/>
          <w:sz w:val="24"/>
          <w:szCs w:val="24"/>
        </w:rPr>
        <w:t>o</w:t>
      </w:r>
      <w:r w:rsidR="002A1EC3" w:rsidRPr="00D377A2">
        <w:rPr>
          <w:rFonts w:ascii="Times New Roman" w:hAnsi="Times New Roman" w:cs="Times New Roman"/>
          <w:sz w:val="24"/>
          <w:szCs w:val="24"/>
        </w:rPr>
        <w:t>l</w:t>
      </w:r>
      <w:proofErr w:type="spellEnd"/>
      <w:r w:rsidR="00507AE7" w:rsidRPr="00D377A2">
        <w:rPr>
          <w:rFonts w:ascii="Times New Roman" w:hAnsi="Times New Roman" w:cs="Times New Roman"/>
          <w:sz w:val="24"/>
          <w:szCs w:val="24"/>
        </w:rPr>
        <w:t>. 22</w:t>
      </w:r>
      <w:r w:rsidR="002A1EC3" w:rsidRPr="00D377A2">
        <w:rPr>
          <w:rFonts w:ascii="Times New Roman" w:hAnsi="Times New Roman" w:cs="Times New Roman"/>
          <w:sz w:val="24"/>
          <w:szCs w:val="24"/>
        </w:rPr>
        <w:t xml:space="preserve">, No. 4, </w:t>
      </w:r>
      <w:r w:rsidR="009B645E" w:rsidRPr="00D377A2">
        <w:rPr>
          <w:rFonts w:ascii="Times New Roman" w:hAnsi="Times New Roman" w:cs="Times New Roman"/>
          <w:sz w:val="24"/>
          <w:szCs w:val="24"/>
        </w:rPr>
        <w:t>2011</w:t>
      </w:r>
      <w:r w:rsidR="002A1EC3" w:rsidRPr="00D377A2">
        <w:rPr>
          <w:rFonts w:ascii="Times New Roman" w:hAnsi="Times New Roman" w:cs="Times New Roman"/>
          <w:sz w:val="24"/>
          <w:szCs w:val="24"/>
        </w:rPr>
        <w:t xml:space="preserve">, </w:t>
      </w:r>
      <w:proofErr w:type="spellStart"/>
      <w:r w:rsidR="002A1EC3" w:rsidRPr="00D377A2">
        <w:rPr>
          <w:rFonts w:ascii="Times New Roman" w:hAnsi="Times New Roman" w:cs="Times New Roman"/>
          <w:sz w:val="24"/>
          <w:szCs w:val="24"/>
        </w:rPr>
        <w:t>pp</w:t>
      </w:r>
      <w:proofErr w:type="spellEnd"/>
      <w:r w:rsidR="00507AE7"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28-39.</w:t>
      </w:r>
      <w:r w:rsidR="009B645E" w:rsidRPr="00D377A2">
        <w:rPr>
          <w:rFonts w:ascii="Times New Roman" w:hAnsi="Times New Roman" w:cs="Times New Roman"/>
          <w:i/>
          <w:sz w:val="24"/>
          <w:szCs w:val="24"/>
        </w:rPr>
        <w:t xml:space="preserve"> </w:t>
      </w:r>
    </w:p>
    <w:p w:rsidR="00CD1FE8" w:rsidRPr="00D377A2" w:rsidRDefault="00E44C91" w:rsidP="00EE7BD3">
      <w:pPr>
        <w:pStyle w:val="DipnotMetni"/>
        <w:spacing w:after="120"/>
        <w:ind w:left="717" w:hanging="709"/>
        <w:jc w:val="both"/>
        <w:rPr>
          <w:rFonts w:ascii="Times New Roman" w:hAnsi="Times New Roman" w:cs="Times New Roman"/>
          <w:sz w:val="24"/>
          <w:szCs w:val="24"/>
        </w:rPr>
      </w:pPr>
      <w:proofErr w:type="spellStart"/>
      <w:r>
        <w:rPr>
          <w:rFonts w:ascii="Times New Roman" w:hAnsi="Times New Roman" w:cs="Times New Roman"/>
          <w:sz w:val="24"/>
          <w:szCs w:val="24"/>
        </w:rPr>
        <w:t>Adrian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Blomfield</w:t>
      </w:r>
      <w:proofErr w:type="spellEnd"/>
      <w:r>
        <w:rPr>
          <w:rFonts w:ascii="Times New Roman" w:hAnsi="Times New Roman" w:cs="Times New Roman"/>
          <w:sz w:val="24"/>
          <w:szCs w:val="24"/>
        </w:rPr>
        <w:t>.</w:t>
      </w:r>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Mohammed</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Morsi</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vows</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to</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respect</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Egypt-Israel</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peace</w:t>
      </w:r>
      <w:proofErr w:type="spellEnd"/>
      <w:r w:rsidR="00CD1FE8" w:rsidRPr="00D377A2">
        <w:rPr>
          <w:rFonts w:ascii="Times New Roman" w:hAnsi="Times New Roman" w:cs="Times New Roman"/>
          <w:sz w:val="24"/>
          <w:szCs w:val="24"/>
        </w:rPr>
        <w:t xml:space="preserve"> </w:t>
      </w:r>
      <w:proofErr w:type="spellStart"/>
      <w:r w:rsidR="00CD1FE8" w:rsidRPr="00D377A2">
        <w:rPr>
          <w:rFonts w:ascii="Times New Roman" w:hAnsi="Times New Roman" w:cs="Times New Roman"/>
          <w:sz w:val="24"/>
          <w:szCs w:val="24"/>
        </w:rPr>
        <w:t>treaty</w:t>
      </w:r>
      <w:proofErr w:type="spellEnd"/>
      <w:r w:rsidR="00CD1FE8" w:rsidRPr="00D377A2">
        <w:rPr>
          <w:rFonts w:ascii="Times New Roman" w:hAnsi="Times New Roman" w:cs="Times New Roman"/>
          <w:sz w:val="24"/>
          <w:szCs w:val="24"/>
        </w:rPr>
        <w:t xml:space="preserve">”, 28.08.2012, </w:t>
      </w:r>
      <w:r w:rsidR="00CD1FE8" w:rsidRPr="00EE7BD3">
        <w:rPr>
          <w:rFonts w:ascii="Times New Roman" w:hAnsi="Times New Roman" w:cs="Times New Roman"/>
          <w:sz w:val="24"/>
          <w:szCs w:val="24"/>
        </w:rPr>
        <w:t>https://www.telegraph.co.uk/news/worldnews/africaandindianocean/egypt/9504601/Mohammed-Morsi-vows-to-respect-Egypt-Israel-peace-treaty.html</w:t>
      </w:r>
      <w:r w:rsidR="00CD1FE8"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00CD1FE8" w:rsidRPr="00D377A2">
        <w:rPr>
          <w:rFonts w:ascii="Times New Roman" w:hAnsi="Times New Roman" w:cs="Times New Roman"/>
          <w:sz w:val="24"/>
          <w:szCs w:val="24"/>
        </w:rPr>
        <w:t>: 03.03.2018.</w:t>
      </w:r>
    </w:p>
    <w:p w:rsidR="00F53D7A" w:rsidRPr="00D377A2" w:rsidRDefault="00F53D7A" w:rsidP="00EE7BD3">
      <w:pPr>
        <w:spacing w:after="120" w:line="240" w:lineRule="auto"/>
        <w:ind w:left="717" w:hanging="709"/>
        <w:contextualSpacing/>
        <w:jc w:val="both"/>
        <w:rPr>
          <w:rFonts w:ascii="Times New Roman" w:hAnsi="Times New Roman" w:cs="Times New Roman"/>
          <w:sz w:val="24"/>
          <w:szCs w:val="24"/>
        </w:rPr>
      </w:pPr>
      <w:proofErr w:type="spellStart"/>
      <w:r w:rsidRPr="00D377A2">
        <w:rPr>
          <w:rFonts w:ascii="Times New Roman" w:hAnsi="Times New Roman" w:cs="Times New Roman"/>
          <w:sz w:val="24"/>
          <w:szCs w:val="24"/>
        </w:rPr>
        <w:t>Cook</w:t>
      </w:r>
      <w:proofErr w:type="spellEnd"/>
      <w:r w:rsidRPr="00D377A2">
        <w:rPr>
          <w:rFonts w:ascii="Times New Roman" w:hAnsi="Times New Roman" w:cs="Times New Roman"/>
          <w:sz w:val="24"/>
          <w:szCs w:val="24"/>
        </w:rPr>
        <w:t>, Steven A.</w:t>
      </w:r>
      <w:r w:rsidR="004247FF" w:rsidRPr="00D377A2">
        <w:rPr>
          <w:rFonts w:ascii="Times New Roman" w:hAnsi="Times New Roman" w:cs="Times New Roman"/>
          <w:sz w:val="24"/>
          <w:szCs w:val="24"/>
        </w:rPr>
        <w:t xml:space="preserve"> </w:t>
      </w:r>
      <w:proofErr w:type="spellStart"/>
      <w:r w:rsidR="004247FF" w:rsidRPr="00D377A2">
        <w:rPr>
          <w:rFonts w:ascii="Times New Roman" w:hAnsi="Times New Roman" w:cs="Times New Roman"/>
          <w:i/>
          <w:sz w:val="24"/>
          <w:szCs w:val="24"/>
        </w:rPr>
        <w:t>The</w:t>
      </w:r>
      <w:proofErr w:type="spellEnd"/>
      <w:r w:rsidR="004247FF" w:rsidRPr="00D377A2">
        <w:rPr>
          <w:rFonts w:ascii="Times New Roman" w:hAnsi="Times New Roman" w:cs="Times New Roman"/>
          <w:i/>
          <w:sz w:val="24"/>
          <w:szCs w:val="24"/>
        </w:rPr>
        <w:t xml:space="preserve"> </w:t>
      </w:r>
      <w:proofErr w:type="spellStart"/>
      <w:r w:rsidR="004247FF" w:rsidRPr="00D377A2">
        <w:rPr>
          <w:rFonts w:ascii="Times New Roman" w:hAnsi="Times New Roman" w:cs="Times New Roman"/>
          <w:i/>
          <w:sz w:val="24"/>
          <w:szCs w:val="24"/>
        </w:rPr>
        <w:t>Struggle</w:t>
      </w:r>
      <w:proofErr w:type="spellEnd"/>
      <w:r w:rsidR="004247FF" w:rsidRPr="00D377A2">
        <w:rPr>
          <w:rFonts w:ascii="Times New Roman" w:hAnsi="Times New Roman" w:cs="Times New Roman"/>
          <w:i/>
          <w:sz w:val="24"/>
          <w:szCs w:val="24"/>
        </w:rPr>
        <w:t xml:space="preserve"> </w:t>
      </w:r>
      <w:proofErr w:type="spellStart"/>
      <w:r w:rsidR="004247FF" w:rsidRPr="00D377A2">
        <w:rPr>
          <w:rFonts w:ascii="Times New Roman" w:hAnsi="Times New Roman" w:cs="Times New Roman"/>
          <w:i/>
          <w:sz w:val="24"/>
          <w:szCs w:val="24"/>
        </w:rPr>
        <w:t>for</w:t>
      </w:r>
      <w:proofErr w:type="spellEnd"/>
      <w:r w:rsidR="004247FF" w:rsidRPr="00D377A2">
        <w:rPr>
          <w:rFonts w:ascii="Times New Roman" w:hAnsi="Times New Roman" w:cs="Times New Roman"/>
          <w:i/>
          <w:sz w:val="24"/>
          <w:szCs w:val="24"/>
        </w:rPr>
        <w:t xml:space="preserve"> </w:t>
      </w:r>
      <w:proofErr w:type="spellStart"/>
      <w:r w:rsidR="004247FF" w:rsidRPr="00D377A2">
        <w:rPr>
          <w:rFonts w:ascii="Times New Roman" w:hAnsi="Times New Roman" w:cs="Times New Roman"/>
          <w:i/>
          <w:sz w:val="24"/>
          <w:szCs w:val="24"/>
        </w:rPr>
        <w:t>Egypt</w:t>
      </w:r>
      <w:proofErr w:type="spellEnd"/>
      <w:r w:rsidR="004247FF" w:rsidRPr="00D377A2">
        <w:rPr>
          <w:rFonts w:ascii="Times New Roman" w:hAnsi="Times New Roman" w:cs="Times New Roman"/>
          <w:sz w:val="24"/>
          <w:szCs w:val="24"/>
        </w:rPr>
        <w:t>,</w:t>
      </w:r>
      <w:r w:rsidRPr="00D377A2">
        <w:rPr>
          <w:rFonts w:ascii="Times New Roman" w:hAnsi="Times New Roman" w:cs="Times New Roman"/>
          <w:sz w:val="24"/>
          <w:szCs w:val="24"/>
        </w:rPr>
        <w:t xml:space="preserve"> </w:t>
      </w:r>
      <w:r w:rsidR="004247FF" w:rsidRPr="00D377A2">
        <w:rPr>
          <w:rFonts w:ascii="Times New Roman" w:hAnsi="Times New Roman" w:cs="Times New Roman"/>
          <w:sz w:val="24"/>
          <w:szCs w:val="24"/>
        </w:rPr>
        <w:t xml:space="preserve">Oxford </w:t>
      </w:r>
      <w:proofErr w:type="spellStart"/>
      <w:r w:rsidR="004247FF" w:rsidRPr="00D377A2">
        <w:rPr>
          <w:rFonts w:ascii="Times New Roman" w:hAnsi="Times New Roman" w:cs="Times New Roman"/>
          <w:sz w:val="24"/>
          <w:szCs w:val="24"/>
        </w:rPr>
        <w:t>University</w:t>
      </w:r>
      <w:proofErr w:type="spellEnd"/>
      <w:r w:rsidR="004247FF" w:rsidRPr="00D377A2">
        <w:rPr>
          <w:rFonts w:ascii="Times New Roman" w:hAnsi="Times New Roman" w:cs="Times New Roman"/>
          <w:sz w:val="24"/>
          <w:szCs w:val="24"/>
        </w:rPr>
        <w:t xml:space="preserve"> </w:t>
      </w:r>
      <w:proofErr w:type="spellStart"/>
      <w:r w:rsidR="004247FF" w:rsidRPr="00D377A2">
        <w:rPr>
          <w:rFonts w:ascii="Times New Roman" w:hAnsi="Times New Roman" w:cs="Times New Roman"/>
          <w:sz w:val="24"/>
          <w:szCs w:val="24"/>
        </w:rPr>
        <w:t>Press</w:t>
      </w:r>
      <w:proofErr w:type="spellEnd"/>
      <w:r w:rsidR="004247FF" w:rsidRPr="00D377A2">
        <w:rPr>
          <w:rFonts w:ascii="Times New Roman" w:hAnsi="Times New Roman" w:cs="Times New Roman"/>
          <w:sz w:val="24"/>
          <w:szCs w:val="24"/>
        </w:rPr>
        <w:t>, New York, 2012.</w:t>
      </w:r>
      <w:r w:rsidRPr="00D377A2">
        <w:rPr>
          <w:rFonts w:ascii="Times New Roman" w:hAnsi="Times New Roman" w:cs="Times New Roman"/>
          <w:sz w:val="24"/>
          <w:szCs w:val="24"/>
        </w:rPr>
        <w:t xml:space="preserve">  </w:t>
      </w:r>
    </w:p>
    <w:p w:rsidR="00F53D7A" w:rsidRPr="00D377A2" w:rsidRDefault="00F53D7A" w:rsidP="00EE7BD3">
      <w:pPr>
        <w:spacing w:after="120" w:line="240" w:lineRule="auto"/>
        <w:ind w:left="717" w:hanging="709"/>
        <w:contextualSpacing/>
        <w:jc w:val="both"/>
        <w:rPr>
          <w:rFonts w:ascii="Times New Roman" w:hAnsi="Times New Roman" w:cs="Times New Roman"/>
          <w:sz w:val="24"/>
          <w:szCs w:val="24"/>
        </w:rPr>
      </w:pPr>
    </w:p>
    <w:p w:rsidR="009B645E" w:rsidRPr="00D377A2" w:rsidRDefault="00841702" w:rsidP="00EE7BD3">
      <w:pPr>
        <w:spacing w:after="120" w:line="240" w:lineRule="auto"/>
        <w:ind w:left="717" w:hanging="709"/>
        <w:contextualSpacing/>
        <w:jc w:val="both"/>
        <w:rPr>
          <w:rFonts w:ascii="Times New Roman" w:hAnsi="Times New Roman" w:cs="Times New Roman"/>
          <w:sz w:val="24"/>
          <w:szCs w:val="24"/>
        </w:rPr>
      </w:pPr>
      <w:proofErr w:type="spellStart"/>
      <w:r w:rsidRPr="00D377A2">
        <w:rPr>
          <w:rFonts w:ascii="Times New Roman" w:hAnsi="Times New Roman" w:cs="Times New Roman"/>
          <w:sz w:val="24"/>
          <w:szCs w:val="24"/>
        </w:rPr>
        <w:t>Desch</w:t>
      </w:r>
      <w:proofErr w:type="spellEnd"/>
      <w:r w:rsidR="009B645E" w:rsidRPr="00D377A2">
        <w:rPr>
          <w:rFonts w:ascii="Times New Roman" w:hAnsi="Times New Roman" w:cs="Times New Roman"/>
          <w:sz w:val="24"/>
          <w:szCs w:val="24"/>
        </w:rPr>
        <w:t xml:space="preserve">, Michael C. </w:t>
      </w:r>
      <w:proofErr w:type="spellStart"/>
      <w:r w:rsidR="009B645E" w:rsidRPr="00D377A2">
        <w:rPr>
          <w:rFonts w:ascii="Times New Roman" w:hAnsi="Times New Roman" w:cs="Times New Roman"/>
          <w:i/>
          <w:sz w:val="24"/>
          <w:szCs w:val="24"/>
        </w:rPr>
        <w:t>Civilian</w:t>
      </w:r>
      <w:proofErr w:type="spellEnd"/>
      <w:r w:rsidR="009B645E" w:rsidRPr="00D377A2">
        <w:rPr>
          <w:rFonts w:ascii="Times New Roman" w:hAnsi="Times New Roman" w:cs="Times New Roman"/>
          <w:i/>
          <w:sz w:val="24"/>
          <w:szCs w:val="24"/>
        </w:rPr>
        <w:t xml:space="preserve"> Control of </w:t>
      </w:r>
      <w:proofErr w:type="spellStart"/>
      <w:r w:rsidR="009B645E" w:rsidRPr="00D377A2">
        <w:rPr>
          <w:rFonts w:ascii="Times New Roman" w:hAnsi="Times New Roman" w:cs="Times New Roman"/>
          <w:i/>
          <w:sz w:val="24"/>
          <w:szCs w:val="24"/>
        </w:rPr>
        <w:t>the</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Military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Johns Hopkins </w:t>
      </w:r>
      <w:proofErr w:type="spellStart"/>
      <w:r w:rsidR="009B645E" w:rsidRPr="00D377A2">
        <w:rPr>
          <w:rFonts w:ascii="Times New Roman" w:hAnsi="Times New Roman" w:cs="Times New Roman"/>
          <w:sz w:val="24"/>
          <w:szCs w:val="24"/>
        </w:rPr>
        <w:t>University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Press</w:t>
      </w:r>
      <w:proofErr w:type="spellEnd"/>
      <w:r w:rsidR="009B645E" w:rsidRPr="00D377A2">
        <w:rPr>
          <w:rFonts w:ascii="Times New Roman" w:hAnsi="Times New Roman" w:cs="Times New Roman"/>
          <w:sz w:val="24"/>
          <w:szCs w:val="24"/>
        </w:rPr>
        <w:t>,</w:t>
      </w:r>
      <w:r w:rsidR="00F46AAA" w:rsidRPr="00D377A2">
        <w:rPr>
          <w:rFonts w:ascii="Times New Roman" w:hAnsi="Times New Roman" w:cs="Times New Roman"/>
          <w:sz w:val="24"/>
          <w:szCs w:val="24"/>
        </w:rPr>
        <w:t xml:space="preserve"> Baltimore </w:t>
      </w:r>
      <w:proofErr w:type="spellStart"/>
      <w:r w:rsidR="00F46AAA" w:rsidRPr="00D377A2">
        <w:rPr>
          <w:rFonts w:ascii="Times New Roman" w:hAnsi="Times New Roman" w:cs="Times New Roman"/>
          <w:sz w:val="24"/>
          <w:szCs w:val="24"/>
        </w:rPr>
        <w:t>and</w:t>
      </w:r>
      <w:proofErr w:type="spellEnd"/>
      <w:r w:rsidR="00F46AAA" w:rsidRPr="00D377A2">
        <w:rPr>
          <w:rFonts w:ascii="Times New Roman" w:hAnsi="Times New Roman" w:cs="Times New Roman"/>
          <w:sz w:val="24"/>
          <w:szCs w:val="24"/>
        </w:rPr>
        <w:t xml:space="preserve"> </w:t>
      </w:r>
      <w:proofErr w:type="spellStart"/>
      <w:r w:rsidR="00F46AAA" w:rsidRPr="00D377A2">
        <w:rPr>
          <w:rFonts w:ascii="Times New Roman" w:hAnsi="Times New Roman" w:cs="Times New Roman"/>
          <w:sz w:val="24"/>
          <w:szCs w:val="24"/>
        </w:rPr>
        <w:t>London</w:t>
      </w:r>
      <w:proofErr w:type="spellEnd"/>
      <w:r w:rsidR="00F46AAA"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2001.</w:t>
      </w:r>
    </w:p>
    <w:p w:rsidR="000161D9" w:rsidRPr="00D377A2" w:rsidRDefault="00E44C91" w:rsidP="00EE7BD3">
      <w:pPr>
        <w:pStyle w:val="DipnotMetni"/>
        <w:spacing w:after="120"/>
        <w:ind w:left="717" w:hanging="709"/>
        <w:jc w:val="both"/>
        <w:rPr>
          <w:rFonts w:ascii="Times New Roman" w:hAnsi="Times New Roman" w:cs="Times New Roman"/>
          <w:sz w:val="24"/>
          <w:szCs w:val="24"/>
        </w:rPr>
      </w:pPr>
      <w:proofErr w:type="spellStart"/>
      <w:r>
        <w:rPr>
          <w:rFonts w:ascii="Times New Roman" w:hAnsi="Times New Roman" w:cs="Times New Roman"/>
          <w:sz w:val="24"/>
          <w:szCs w:val="24"/>
        </w:rPr>
        <w:t>Deutsche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Welle</w:t>
      </w:r>
      <w:proofErr w:type="spellEnd"/>
      <w:r>
        <w:rPr>
          <w:rFonts w:ascii="Times New Roman" w:hAnsi="Times New Roman" w:cs="Times New Roman"/>
          <w:sz w:val="24"/>
          <w:szCs w:val="24"/>
        </w:rPr>
        <w:t>.</w:t>
      </w:r>
      <w:r w:rsidR="000161D9" w:rsidRPr="00D377A2">
        <w:rPr>
          <w:rFonts w:ascii="Times New Roman" w:hAnsi="Times New Roman" w:cs="Times New Roman"/>
          <w:sz w:val="24"/>
          <w:szCs w:val="24"/>
        </w:rPr>
        <w:t xml:space="preserve"> “Katar krizinin perde arkası”, 05.06.2017, </w:t>
      </w:r>
      <w:r w:rsidR="000161D9" w:rsidRPr="00EE7BD3">
        <w:rPr>
          <w:rFonts w:ascii="Times New Roman" w:hAnsi="Times New Roman" w:cs="Times New Roman"/>
          <w:sz w:val="24"/>
          <w:szCs w:val="24"/>
        </w:rPr>
        <w:t>http://www.dw.com/tr/katar-krizinin-perde-arkas%C4%B1/a-39121556</w:t>
      </w:r>
      <w:r w:rsidR="000161D9" w:rsidRPr="00D377A2">
        <w:rPr>
          <w:rFonts w:ascii="Times New Roman" w:hAnsi="Times New Roman" w:cs="Times New Roman"/>
          <w:sz w:val="24"/>
          <w:szCs w:val="24"/>
        </w:rPr>
        <w:t>; erişim: 02.03.2018.</w:t>
      </w:r>
    </w:p>
    <w:p w:rsidR="00BA7FE4" w:rsidRPr="00D377A2" w:rsidRDefault="00BA7FE4" w:rsidP="00EE7BD3">
      <w:pPr>
        <w:pStyle w:val="DipnotMetni"/>
        <w:spacing w:after="120"/>
        <w:ind w:left="717" w:hanging="709"/>
        <w:jc w:val="both"/>
        <w:rPr>
          <w:rFonts w:ascii="Times New Roman" w:hAnsi="Times New Roman" w:cs="Times New Roman"/>
          <w:sz w:val="24"/>
          <w:szCs w:val="24"/>
        </w:rPr>
      </w:pPr>
      <w:r w:rsidRPr="00D377A2">
        <w:rPr>
          <w:rFonts w:ascii="Times New Roman" w:hAnsi="Times New Roman" w:cs="Times New Roman"/>
          <w:sz w:val="24"/>
          <w:szCs w:val="24"/>
        </w:rPr>
        <w:t>El-</w:t>
      </w:r>
      <w:proofErr w:type="spellStart"/>
      <w:r w:rsidRPr="00D377A2">
        <w:rPr>
          <w:rFonts w:ascii="Times New Roman" w:hAnsi="Times New Roman" w:cs="Times New Roman"/>
          <w:sz w:val="24"/>
          <w:szCs w:val="24"/>
        </w:rPr>
        <w:t>Ghobashy</w:t>
      </w:r>
      <w:proofErr w:type="spellEnd"/>
      <w:r w:rsidRPr="00D377A2">
        <w:rPr>
          <w:rFonts w:ascii="Times New Roman" w:hAnsi="Times New Roman" w:cs="Times New Roman"/>
          <w:sz w:val="24"/>
          <w:szCs w:val="24"/>
        </w:rPr>
        <w:t>, Mona.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Metamorphosis</w:t>
      </w:r>
      <w:proofErr w:type="spellEnd"/>
      <w:r w:rsidRPr="00D377A2">
        <w:rPr>
          <w:rFonts w:ascii="Times New Roman" w:hAnsi="Times New Roman" w:cs="Times New Roman"/>
          <w:sz w:val="24"/>
          <w:szCs w:val="24"/>
        </w:rPr>
        <w:t xml:space="preserve"> of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Egyptian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Muslim</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Brothers</w:t>
      </w:r>
      <w:proofErr w:type="spellEnd"/>
      <w:r w:rsidRPr="00D377A2">
        <w:rPr>
          <w:rFonts w:ascii="Times New Roman" w:hAnsi="Times New Roman" w:cs="Times New Roman"/>
          <w:sz w:val="24"/>
          <w:szCs w:val="24"/>
        </w:rPr>
        <w:t xml:space="preserve">.” </w:t>
      </w:r>
      <w:r w:rsidRPr="00D377A2">
        <w:rPr>
          <w:rFonts w:ascii="Times New Roman" w:hAnsi="Times New Roman" w:cs="Times New Roman"/>
          <w:i/>
          <w:sz w:val="24"/>
          <w:szCs w:val="24"/>
        </w:rPr>
        <w:t xml:space="preserve">International </w:t>
      </w:r>
      <w:proofErr w:type="spellStart"/>
      <w:r w:rsidRPr="00D377A2">
        <w:rPr>
          <w:rFonts w:ascii="Times New Roman" w:hAnsi="Times New Roman" w:cs="Times New Roman"/>
          <w:i/>
          <w:sz w:val="24"/>
          <w:szCs w:val="24"/>
        </w:rPr>
        <w:t>Journal</w:t>
      </w:r>
      <w:proofErr w:type="spellEnd"/>
      <w:r w:rsidRPr="00D377A2">
        <w:rPr>
          <w:rFonts w:ascii="Times New Roman" w:hAnsi="Times New Roman" w:cs="Times New Roman"/>
          <w:i/>
          <w:sz w:val="24"/>
          <w:szCs w:val="24"/>
        </w:rPr>
        <w:t xml:space="preserve"> of </w:t>
      </w:r>
      <w:proofErr w:type="spellStart"/>
      <w:r w:rsidRPr="00D377A2">
        <w:rPr>
          <w:rFonts w:ascii="Times New Roman" w:hAnsi="Times New Roman" w:cs="Times New Roman"/>
          <w:i/>
          <w:sz w:val="24"/>
          <w:szCs w:val="24"/>
        </w:rPr>
        <w:t>Middle</w:t>
      </w:r>
      <w:proofErr w:type="spellEnd"/>
      <w:r w:rsidRPr="00D377A2">
        <w:rPr>
          <w:rFonts w:ascii="Times New Roman" w:hAnsi="Times New Roman" w:cs="Times New Roman"/>
          <w:i/>
          <w:sz w:val="24"/>
          <w:szCs w:val="24"/>
        </w:rPr>
        <w:t xml:space="preserve"> East </w:t>
      </w:r>
      <w:proofErr w:type="spellStart"/>
      <w:r w:rsidRPr="00D377A2">
        <w:rPr>
          <w:rFonts w:ascii="Times New Roman" w:hAnsi="Times New Roman" w:cs="Times New Roman"/>
          <w:i/>
          <w:sz w:val="24"/>
          <w:szCs w:val="24"/>
        </w:rPr>
        <w:t>Studies</w:t>
      </w:r>
      <w:proofErr w:type="spellEnd"/>
      <w:r w:rsidR="00B16CF5" w:rsidRPr="00D377A2">
        <w:rPr>
          <w:rFonts w:ascii="Times New Roman" w:hAnsi="Times New Roman" w:cs="Times New Roman"/>
          <w:sz w:val="24"/>
          <w:szCs w:val="24"/>
        </w:rPr>
        <w:t>,</w:t>
      </w:r>
      <w:r w:rsidRPr="00D377A2">
        <w:rPr>
          <w:rFonts w:ascii="Times New Roman" w:hAnsi="Times New Roman" w:cs="Times New Roman"/>
          <w:i/>
          <w:sz w:val="24"/>
          <w:szCs w:val="24"/>
        </w:rPr>
        <w:t xml:space="preserve"> </w:t>
      </w:r>
      <w:proofErr w:type="spellStart"/>
      <w:r w:rsidR="00B16CF5" w:rsidRPr="00D377A2">
        <w:rPr>
          <w:rFonts w:ascii="Times New Roman" w:hAnsi="Times New Roman" w:cs="Times New Roman"/>
          <w:sz w:val="24"/>
          <w:szCs w:val="24"/>
        </w:rPr>
        <w:t>V</w:t>
      </w:r>
      <w:r w:rsidRPr="00D377A2">
        <w:rPr>
          <w:rFonts w:ascii="Times New Roman" w:hAnsi="Times New Roman" w:cs="Times New Roman"/>
          <w:sz w:val="24"/>
          <w:szCs w:val="24"/>
        </w:rPr>
        <w:t>o</w:t>
      </w:r>
      <w:r w:rsidR="00B16CF5" w:rsidRPr="00D377A2">
        <w:rPr>
          <w:rFonts w:ascii="Times New Roman" w:hAnsi="Times New Roman" w:cs="Times New Roman"/>
          <w:sz w:val="24"/>
          <w:szCs w:val="24"/>
        </w:rPr>
        <w:t>l</w:t>
      </w:r>
      <w:proofErr w:type="spellEnd"/>
      <w:r w:rsidRPr="00D377A2">
        <w:rPr>
          <w:rFonts w:ascii="Times New Roman" w:hAnsi="Times New Roman" w:cs="Times New Roman"/>
          <w:sz w:val="24"/>
          <w:szCs w:val="24"/>
        </w:rPr>
        <w:t>. 37</w:t>
      </w:r>
      <w:r w:rsidR="00B16CF5" w:rsidRPr="00D377A2">
        <w:rPr>
          <w:rFonts w:ascii="Times New Roman" w:hAnsi="Times New Roman" w:cs="Times New Roman"/>
          <w:sz w:val="24"/>
          <w:szCs w:val="24"/>
        </w:rPr>
        <w:t>,</w:t>
      </w:r>
      <w:r w:rsidRPr="00D377A2">
        <w:rPr>
          <w:rFonts w:ascii="Times New Roman" w:hAnsi="Times New Roman" w:cs="Times New Roman"/>
          <w:i/>
          <w:sz w:val="24"/>
          <w:szCs w:val="24"/>
        </w:rPr>
        <w:t xml:space="preserve"> </w:t>
      </w:r>
      <w:proofErr w:type="spellStart"/>
      <w:r w:rsidR="00B16CF5" w:rsidRPr="00D377A2">
        <w:rPr>
          <w:rFonts w:ascii="Times New Roman" w:hAnsi="Times New Roman" w:cs="Times New Roman"/>
          <w:sz w:val="24"/>
          <w:szCs w:val="24"/>
        </w:rPr>
        <w:t>August</w:t>
      </w:r>
      <w:proofErr w:type="spellEnd"/>
      <w:r w:rsidR="00B16CF5" w:rsidRPr="00D377A2">
        <w:rPr>
          <w:rFonts w:ascii="Times New Roman" w:hAnsi="Times New Roman" w:cs="Times New Roman"/>
          <w:sz w:val="24"/>
          <w:szCs w:val="24"/>
        </w:rPr>
        <w:t xml:space="preserve"> 2005, </w:t>
      </w:r>
      <w:proofErr w:type="spellStart"/>
      <w:r w:rsidR="00B16CF5" w:rsidRPr="00D377A2">
        <w:rPr>
          <w:rFonts w:ascii="Times New Roman" w:hAnsi="Times New Roman" w:cs="Times New Roman"/>
          <w:sz w:val="24"/>
          <w:szCs w:val="24"/>
        </w:rPr>
        <w:t>pp</w:t>
      </w:r>
      <w:proofErr w:type="spellEnd"/>
      <w:r w:rsidRPr="00D377A2">
        <w:rPr>
          <w:rFonts w:ascii="Times New Roman" w:hAnsi="Times New Roman" w:cs="Times New Roman"/>
          <w:sz w:val="24"/>
          <w:szCs w:val="24"/>
        </w:rPr>
        <w:t>. 373-395.</w:t>
      </w:r>
    </w:p>
    <w:p w:rsidR="00BA7FE4" w:rsidRPr="00D377A2" w:rsidRDefault="00BA7FE4" w:rsidP="00EE7BD3">
      <w:pPr>
        <w:spacing w:after="120" w:line="240" w:lineRule="auto"/>
        <w:ind w:left="717" w:hanging="709"/>
        <w:contextualSpacing/>
        <w:jc w:val="both"/>
        <w:rPr>
          <w:rFonts w:ascii="Times New Roman" w:hAnsi="Times New Roman" w:cs="Times New Roman"/>
          <w:sz w:val="24"/>
          <w:szCs w:val="24"/>
        </w:rPr>
      </w:pPr>
    </w:p>
    <w:p w:rsidR="009B645E" w:rsidRPr="00D377A2" w:rsidRDefault="00841702" w:rsidP="00EE7BD3">
      <w:pPr>
        <w:spacing w:after="120" w:line="240" w:lineRule="auto"/>
        <w:ind w:left="717" w:hanging="709"/>
        <w:contextualSpacing/>
        <w:jc w:val="both"/>
        <w:rPr>
          <w:rFonts w:ascii="Times New Roman" w:hAnsi="Times New Roman" w:cs="Times New Roman"/>
          <w:sz w:val="24"/>
          <w:szCs w:val="24"/>
        </w:rPr>
      </w:pPr>
      <w:r w:rsidRPr="00D377A2">
        <w:rPr>
          <w:rFonts w:ascii="Times New Roman" w:hAnsi="Times New Roman" w:cs="Times New Roman"/>
          <w:sz w:val="24"/>
          <w:szCs w:val="24"/>
        </w:rPr>
        <w:lastRenderedPageBreak/>
        <w:t>El-</w:t>
      </w:r>
      <w:proofErr w:type="spellStart"/>
      <w:r w:rsidRPr="00D377A2">
        <w:rPr>
          <w:rFonts w:ascii="Times New Roman" w:hAnsi="Times New Roman" w:cs="Times New Roman"/>
          <w:sz w:val="24"/>
          <w:szCs w:val="24"/>
        </w:rPr>
        <w:t>Shimy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Yasser</w:t>
      </w:r>
      <w:proofErr w:type="spellEnd"/>
      <w:r w:rsidR="009B645E" w:rsidRPr="00D377A2">
        <w:rPr>
          <w:rFonts w:ascii="Times New Roman" w:hAnsi="Times New Roman" w:cs="Times New Roman"/>
          <w:sz w:val="24"/>
          <w:szCs w:val="24"/>
        </w:rPr>
        <w:t xml:space="preserve"> M.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Arab</w:t>
      </w:r>
      <w:proofErr w:type="spellEnd"/>
      <w:r w:rsidR="009B645E" w:rsidRPr="00D377A2">
        <w:rPr>
          <w:rFonts w:ascii="Times New Roman" w:hAnsi="Times New Roman" w:cs="Times New Roman"/>
          <w:sz w:val="24"/>
          <w:szCs w:val="24"/>
        </w:rPr>
        <w:t xml:space="preserve"> Spring </w:t>
      </w:r>
      <w:proofErr w:type="spellStart"/>
      <w:r w:rsidR="009B645E" w:rsidRPr="00D377A2">
        <w:rPr>
          <w:rFonts w:ascii="Times New Roman" w:hAnsi="Times New Roman" w:cs="Times New Roman"/>
          <w:sz w:val="24"/>
          <w:szCs w:val="24"/>
        </w:rPr>
        <w:t>Gathers</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Clouds</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Why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R</w:t>
      </w:r>
      <w:r w:rsidR="0018214F" w:rsidRPr="00D377A2">
        <w:rPr>
          <w:rFonts w:ascii="Times New Roman" w:hAnsi="Times New Roman" w:cs="Times New Roman"/>
          <w:sz w:val="24"/>
          <w:szCs w:val="24"/>
        </w:rPr>
        <w:t>evolts</w:t>
      </w:r>
      <w:proofErr w:type="spellEnd"/>
      <w:r w:rsidR="0018214F" w:rsidRPr="00D377A2">
        <w:rPr>
          <w:rFonts w:ascii="Times New Roman" w:hAnsi="Times New Roman" w:cs="Times New Roman"/>
          <w:sz w:val="24"/>
          <w:szCs w:val="24"/>
        </w:rPr>
        <w:t xml:space="preserve"> </w:t>
      </w:r>
      <w:proofErr w:type="spellStart"/>
      <w:r w:rsidR="0018214F" w:rsidRPr="00D377A2">
        <w:rPr>
          <w:rFonts w:ascii="Times New Roman" w:hAnsi="Times New Roman" w:cs="Times New Roman"/>
          <w:sz w:val="24"/>
          <w:szCs w:val="24"/>
        </w:rPr>
        <w:t>for</w:t>
      </w:r>
      <w:proofErr w:type="spellEnd"/>
      <w:r w:rsidR="0018214F" w:rsidRPr="00D377A2">
        <w:rPr>
          <w:rFonts w:ascii="Times New Roman" w:hAnsi="Times New Roman" w:cs="Times New Roman"/>
          <w:sz w:val="24"/>
          <w:szCs w:val="24"/>
        </w:rPr>
        <w:t xml:space="preserve"> </w:t>
      </w:r>
      <w:proofErr w:type="spellStart"/>
      <w:r w:rsidR="0018214F" w:rsidRPr="00D377A2">
        <w:rPr>
          <w:rFonts w:ascii="Times New Roman" w:hAnsi="Times New Roman" w:cs="Times New Roman"/>
          <w:sz w:val="24"/>
          <w:szCs w:val="24"/>
        </w:rPr>
        <w:t>Change</w:t>
      </w:r>
      <w:proofErr w:type="spellEnd"/>
      <w:r w:rsidR="0018214F" w:rsidRPr="00D377A2">
        <w:rPr>
          <w:rFonts w:ascii="Times New Roman" w:hAnsi="Times New Roman" w:cs="Times New Roman"/>
          <w:sz w:val="24"/>
          <w:szCs w:val="24"/>
        </w:rPr>
        <w:t xml:space="preserve"> </w:t>
      </w:r>
      <w:proofErr w:type="spellStart"/>
      <w:r w:rsidR="0018214F" w:rsidRPr="00D377A2">
        <w:rPr>
          <w:rFonts w:ascii="Times New Roman" w:hAnsi="Times New Roman" w:cs="Times New Roman"/>
          <w:sz w:val="24"/>
          <w:szCs w:val="24"/>
        </w:rPr>
        <w:t>Have</w:t>
      </w:r>
      <w:proofErr w:type="spellEnd"/>
      <w:r w:rsidR="0018214F" w:rsidRPr="00D377A2">
        <w:rPr>
          <w:rFonts w:ascii="Times New Roman" w:hAnsi="Times New Roman" w:cs="Times New Roman"/>
          <w:sz w:val="24"/>
          <w:szCs w:val="24"/>
        </w:rPr>
        <w:t xml:space="preserve"> </w:t>
      </w:r>
      <w:proofErr w:type="spellStart"/>
      <w:r w:rsidR="0018214F" w:rsidRPr="00D377A2">
        <w:rPr>
          <w:rFonts w:ascii="Times New Roman" w:hAnsi="Times New Roman" w:cs="Times New Roman"/>
          <w:sz w:val="24"/>
          <w:szCs w:val="24"/>
        </w:rPr>
        <w:t>Stalled</w:t>
      </w:r>
      <w:proofErr w:type="spellEnd"/>
      <w:r w:rsidR="0018214F"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i/>
          <w:sz w:val="24"/>
          <w:szCs w:val="24"/>
        </w:rPr>
        <w:t>Insight</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Turkey</w:t>
      </w:r>
      <w:proofErr w:type="spellEnd"/>
      <w:r w:rsidR="009B645E" w:rsidRPr="00D377A2">
        <w:rPr>
          <w:rFonts w:ascii="Times New Roman" w:hAnsi="Times New Roman" w:cs="Times New Roman"/>
          <w:sz w:val="24"/>
          <w:szCs w:val="24"/>
        </w:rPr>
        <w:t>,</w:t>
      </w:r>
      <w:r w:rsidR="009B645E" w:rsidRPr="00D377A2">
        <w:rPr>
          <w:rFonts w:ascii="Times New Roman" w:hAnsi="Times New Roman" w:cs="Times New Roman"/>
          <w:i/>
          <w:sz w:val="24"/>
          <w:szCs w:val="24"/>
        </w:rPr>
        <w:t xml:space="preserve"> </w:t>
      </w:r>
      <w:proofErr w:type="spellStart"/>
      <w:r w:rsidR="002A1EC3" w:rsidRPr="00D377A2">
        <w:rPr>
          <w:rFonts w:ascii="Times New Roman" w:hAnsi="Times New Roman" w:cs="Times New Roman"/>
          <w:sz w:val="24"/>
          <w:szCs w:val="24"/>
        </w:rPr>
        <w:t>V</w:t>
      </w:r>
      <w:r w:rsidR="0018214F" w:rsidRPr="00D377A2">
        <w:rPr>
          <w:rFonts w:ascii="Times New Roman" w:hAnsi="Times New Roman" w:cs="Times New Roman"/>
          <w:sz w:val="24"/>
          <w:szCs w:val="24"/>
        </w:rPr>
        <w:t>o</w:t>
      </w:r>
      <w:r w:rsidR="002A1EC3" w:rsidRPr="00D377A2">
        <w:rPr>
          <w:rFonts w:ascii="Times New Roman" w:hAnsi="Times New Roman" w:cs="Times New Roman"/>
          <w:sz w:val="24"/>
          <w:szCs w:val="24"/>
        </w:rPr>
        <w:t>l</w:t>
      </w:r>
      <w:proofErr w:type="spellEnd"/>
      <w:r w:rsidR="0018214F" w:rsidRPr="00D377A2">
        <w:rPr>
          <w:rFonts w:ascii="Times New Roman" w:hAnsi="Times New Roman" w:cs="Times New Roman"/>
          <w:sz w:val="24"/>
          <w:szCs w:val="24"/>
        </w:rPr>
        <w:t>. 13</w:t>
      </w:r>
      <w:r w:rsidR="002A1EC3" w:rsidRPr="00D377A2">
        <w:rPr>
          <w:rFonts w:ascii="Times New Roman" w:hAnsi="Times New Roman" w:cs="Times New Roman"/>
          <w:sz w:val="24"/>
          <w:szCs w:val="24"/>
        </w:rPr>
        <w:t xml:space="preserve">, No. 4, </w:t>
      </w:r>
      <w:r w:rsidR="009B645E" w:rsidRPr="00D377A2">
        <w:rPr>
          <w:rFonts w:ascii="Times New Roman" w:hAnsi="Times New Roman" w:cs="Times New Roman"/>
          <w:sz w:val="24"/>
          <w:szCs w:val="24"/>
        </w:rPr>
        <w:t>2011</w:t>
      </w:r>
      <w:r w:rsidR="002A1EC3" w:rsidRPr="00D377A2">
        <w:rPr>
          <w:rFonts w:ascii="Times New Roman" w:hAnsi="Times New Roman" w:cs="Times New Roman"/>
          <w:sz w:val="24"/>
          <w:szCs w:val="24"/>
        </w:rPr>
        <w:t xml:space="preserve">, </w:t>
      </w:r>
      <w:proofErr w:type="spellStart"/>
      <w:r w:rsidR="002A1EC3" w:rsidRPr="00D377A2">
        <w:rPr>
          <w:rFonts w:ascii="Times New Roman" w:hAnsi="Times New Roman" w:cs="Times New Roman"/>
          <w:sz w:val="24"/>
          <w:szCs w:val="24"/>
        </w:rPr>
        <w:t>pp</w:t>
      </w:r>
      <w:proofErr w:type="spellEnd"/>
      <w:r w:rsidR="0018214F"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39-54.</w:t>
      </w:r>
    </w:p>
    <w:p w:rsidR="009B645E" w:rsidRPr="00D377A2" w:rsidRDefault="00841702"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Finer</w:t>
      </w:r>
      <w:proofErr w:type="spellEnd"/>
      <w:r w:rsidR="009B645E" w:rsidRPr="00D377A2">
        <w:rPr>
          <w:rFonts w:ascii="Times New Roman" w:hAnsi="Times New Roman" w:cs="Times New Roman"/>
          <w:sz w:val="24"/>
          <w:szCs w:val="24"/>
        </w:rPr>
        <w:t xml:space="preserve">, S. E. </w:t>
      </w:r>
      <w:proofErr w:type="spellStart"/>
      <w:r w:rsidR="009B645E" w:rsidRPr="00D377A2">
        <w:rPr>
          <w:rFonts w:ascii="Times New Roman" w:hAnsi="Times New Roman" w:cs="Times New Roman"/>
          <w:i/>
          <w:sz w:val="24"/>
          <w:szCs w:val="24"/>
        </w:rPr>
        <w:t>The</w:t>
      </w:r>
      <w:proofErr w:type="spellEnd"/>
      <w:r w:rsidR="009B645E" w:rsidRPr="00D377A2">
        <w:rPr>
          <w:rFonts w:ascii="Times New Roman" w:hAnsi="Times New Roman" w:cs="Times New Roman"/>
          <w:i/>
          <w:sz w:val="24"/>
          <w:szCs w:val="24"/>
        </w:rPr>
        <w:t xml:space="preserve"> Man on </w:t>
      </w:r>
      <w:proofErr w:type="spellStart"/>
      <w:r w:rsidR="009B645E" w:rsidRPr="00D377A2">
        <w:rPr>
          <w:rFonts w:ascii="Times New Roman" w:hAnsi="Times New Roman" w:cs="Times New Roman"/>
          <w:i/>
          <w:sz w:val="24"/>
          <w:szCs w:val="24"/>
        </w:rPr>
        <w:t>Horseback</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The</w:t>
      </w:r>
      <w:proofErr w:type="spellEnd"/>
      <w:r w:rsidR="009B645E" w:rsidRPr="00D377A2">
        <w:rPr>
          <w:rFonts w:ascii="Times New Roman" w:hAnsi="Times New Roman" w:cs="Times New Roman"/>
          <w:i/>
          <w:sz w:val="24"/>
          <w:szCs w:val="24"/>
        </w:rPr>
        <w:t xml:space="preserve"> Role of </w:t>
      </w:r>
      <w:proofErr w:type="spellStart"/>
      <w:r w:rsidR="009B645E" w:rsidRPr="00D377A2">
        <w:rPr>
          <w:rFonts w:ascii="Times New Roman" w:hAnsi="Times New Roman" w:cs="Times New Roman"/>
          <w:i/>
          <w:sz w:val="24"/>
          <w:szCs w:val="24"/>
        </w:rPr>
        <w:t>the</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Military</w:t>
      </w:r>
      <w:proofErr w:type="spellEnd"/>
      <w:r w:rsidR="009B645E" w:rsidRPr="00D377A2">
        <w:rPr>
          <w:rFonts w:ascii="Times New Roman" w:hAnsi="Times New Roman" w:cs="Times New Roman"/>
          <w:i/>
          <w:sz w:val="24"/>
          <w:szCs w:val="24"/>
        </w:rPr>
        <w:t xml:space="preserve"> in </w:t>
      </w:r>
      <w:proofErr w:type="spellStart"/>
      <w:r w:rsidR="009B645E" w:rsidRPr="00D377A2">
        <w:rPr>
          <w:rFonts w:ascii="Times New Roman" w:hAnsi="Times New Roman" w:cs="Times New Roman"/>
          <w:i/>
          <w:sz w:val="24"/>
          <w:szCs w:val="24"/>
        </w:rPr>
        <w:t>Politics</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Westview</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Press</w:t>
      </w:r>
      <w:proofErr w:type="spellEnd"/>
      <w:r w:rsidR="009B645E" w:rsidRPr="00D377A2">
        <w:rPr>
          <w:rFonts w:ascii="Times New Roman" w:hAnsi="Times New Roman" w:cs="Times New Roman"/>
          <w:sz w:val="24"/>
          <w:szCs w:val="24"/>
        </w:rPr>
        <w:t>,</w:t>
      </w:r>
      <w:r w:rsidR="002064DD" w:rsidRPr="00D377A2">
        <w:rPr>
          <w:rFonts w:ascii="Times New Roman" w:hAnsi="Times New Roman" w:cs="Times New Roman"/>
          <w:sz w:val="24"/>
          <w:szCs w:val="24"/>
        </w:rPr>
        <w:t xml:space="preserve"> </w:t>
      </w:r>
      <w:proofErr w:type="spellStart"/>
      <w:r w:rsidR="002064DD" w:rsidRPr="00D377A2">
        <w:rPr>
          <w:rFonts w:ascii="Times New Roman" w:hAnsi="Times New Roman" w:cs="Times New Roman"/>
          <w:sz w:val="24"/>
          <w:szCs w:val="24"/>
        </w:rPr>
        <w:t>Boulder</w:t>
      </w:r>
      <w:proofErr w:type="spellEnd"/>
      <w:r w:rsidR="002064DD" w:rsidRPr="00D377A2">
        <w:rPr>
          <w:rFonts w:ascii="Times New Roman" w:hAnsi="Times New Roman" w:cs="Times New Roman"/>
          <w:sz w:val="24"/>
          <w:szCs w:val="24"/>
        </w:rPr>
        <w:t>, Colorado,</w:t>
      </w:r>
      <w:r w:rsidR="009B645E" w:rsidRPr="00D377A2">
        <w:rPr>
          <w:rFonts w:ascii="Times New Roman" w:hAnsi="Times New Roman" w:cs="Times New Roman"/>
          <w:sz w:val="24"/>
          <w:szCs w:val="24"/>
        </w:rPr>
        <w:t xml:space="preserve"> 1988. </w:t>
      </w:r>
    </w:p>
    <w:p w:rsidR="00136B96" w:rsidRPr="00D377A2" w:rsidRDefault="00136B96"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Gannoushi</w:t>
      </w:r>
      <w:proofErr w:type="spellEnd"/>
      <w:r w:rsidRPr="00D377A2">
        <w:rPr>
          <w:rFonts w:ascii="Times New Roman" w:hAnsi="Times New Roman" w:cs="Times New Roman"/>
          <w:sz w:val="24"/>
          <w:szCs w:val="24"/>
        </w:rPr>
        <w:t xml:space="preserve">, </w:t>
      </w:r>
      <w:proofErr w:type="spellStart"/>
      <w:r w:rsidR="004300D7" w:rsidRPr="00D377A2">
        <w:rPr>
          <w:rFonts w:ascii="Times New Roman" w:hAnsi="Times New Roman" w:cs="Times New Roman"/>
          <w:sz w:val="24"/>
          <w:szCs w:val="24"/>
        </w:rPr>
        <w:t>Soumaya</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Egyptian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people’s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revolution</w:t>
      </w:r>
      <w:proofErr w:type="spellEnd"/>
      <w:r w:rsidRPr="00D377A2">
        <w:rPr>
          <w:rFonts w:ascii="Times New Roman" w:hAnsi="Times New Roman" w:cs="Times New Roman"/>
          <w:sz w:val="24"/>
          <w:szCs w:val="24"/>
        </w:rPr>
        <w:t xml:space="preserve"> is </w:t>
      </w:r>
      <w:proofErr w:type="spellStart"/>
      <w:r w:rsidRPr="00D377A2">
        <w:rPr>
          <w:rFonts w:ascii="Times New Roman" w:hAnsi="Times New Roman" w:cs="Times New Roman"/>
          <w:sz w:val="24"/>
          <w:szCs w:val="24"/>
        </w:rPr>
        <w:t>being</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hijacked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army</w:t>
      </w:r>
      <w:proofErr w:type="spellEnd"/>
      <w:r w:rsidRPr="00D377A2">
        <w:rPr>
          <w:rFonts w:ascii="Times New Roman" w:hAnsi="Times New Roman" w:cs="Times New Roman"/>
          <w:sz w:val="24"/>
          <w:szCs w:val="24"/>
        </w:rPr>
        <w:t xml:space="preserve">”, 26.09.2011, </w:t>
      </w:r>
      <w:r w:rsidRPr="00EE7BD3">
        <w:rPr>
          <w:rFonts w:ascii="Times New Roman" w:hAnsi="Times New Roman" w:cs="Times New Roman"/>
          <w:sz w:val="24"/>
          <w:szCs w:val="24"/>
        </w:rPr>
        <w:t>https://www.theguardian.com/commentisfree/libertycentral/2011/sep/26/egyptian-revolution-army</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28.02.2018.</w:t>
      </w:r>
    </w:p>
    <w:p w:rsidR="007E191E" w:rsidRPr="00D377A2" w:rsidRDefault="007E191E"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Hearst</w:t>
      </w:r>
      <w:proofErr w:type="spellEnd"/>
      <w:r w:rsidRPr="00D377A2">
        <w:rPr>
          <w:rFonts w:ascii="Times New Roman" w:hAnsi="Times New Roman" w:cs="Times New Roman"/>
          <w:sz w:val="24"/>
          <w:szCs w:val="24"/>
        </w:rPr>
        <w:t>, David. “</w:t>
      </w:r>
      <w:proofErr w:type="spellStart"/>
      <w:r w:rsidRPr="00D377A2">
        <w:rPr>
          <w:rFonts w:ascii="Times New Roman" w:hAnsi="Times New Roman" w:cs="Times New Roman"/>
          <w:sz w:val="24"/>
          <w:szCs w:val="24"/>
        </w:rPr>
        <w:t>Why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Saudi</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Arabia</w:t>
      </w:r>
      <w:proofErr w:type="spellEnd"/>
      <w:r w:rsidRPr="00D377A2">
        <w:rPr>
          <w:rFonts w:ascii="Times New Roman" w:hAnsi="Times New Roman" w:cs="Times New Roman"/>
          <w:sz w:val="24"/>
          <w:szCs w:val="24"/>
        </w:rPr>
        <w:t xml:space="preserve"> is </w:t>
      </w:r>
      <w:proofErr w:type="spellStart"/>
      <w:r w:rsidRPr="00D377A2">
        <w:rPr>
          <w:rFonts w:ascii="Times New Roman" w:hAnsi="Times New Roman" w:cs="Times New Roman"/>
          <w:sz w:val="24"/>
          <w:szCs w:val="24"/>
        </w:rPr>
        <w:t>taking</w:t>
      </w:r>
      <w:proofErr w:type="spellEnd"/>
      <w:r w:rsidRPr="00D377A2">
        <w:rPr>
          <w:rFonts w:ascii="Times New Roman" w:hAnsi="Times New Roman" w:cs="Times New Roman"/>
          <w:sz w:val="24"/>
          <w:szCs w:val="24"/>
        </w:rPr>
        <w:t xml:space="preserve"> a risk </w:t>
      </w:r>
      <w:proofErr w:type="spellStart"/>
      <w:r w:rsidRPr="00D377A2">
        <w:rPr>
          <w:rFonts w:ascii="Times New Roman" w:hAnsi="Times New Roman" w:cs="Times New Roman"/>
          <w:sz w:val="24"/>
          <w:szCs w:val="24"/>
        </w:rPr>
        <w:t>by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backing</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Egyptian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coup</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Guardian</w:t>
      </w:r>
      <w:proofErr w:type="spellEnd"/>
      <w:r w:rsidRPr="00D377A2">
        <w:rPr>
          <w:rFonts w:ascii="Times New Roman" w:hAnsi="Times New Roman" w:cs="Times New Roman"/>
          <w:i/>
          <w:sz w:val="24"/>
          <w:szCs w:val="24"/>
        </w:rPr>
        <w:t xml:space="preserve">, </w:t>
      </w:r>
      <w:r w:rsidRPr="00D377A2">
        <w:rPr>
          <w:rFonts w:ascii="Times New Roman" w:hAnsi="Times New Roman" w:cs="Times New Roman"/>
          <w:sz w:val="24"/>
          <w:szCs w:val="24"/>
        </w:rPr>
        <w:t xml:space="preserve">20.08.2013, </w:t>
      </w:r>
      <w:r w:rsidRPr="00EE7BD3">
        <w:rPr>
          <w:rFonts w:ascii="Times New Roman" w:hAnsi="Times New Roman" w:cs="Times New Roman"/>
          <w:sz w:val="24"/>
          <w:szCs w:val="24"/>
        </w:rPr>
        <w:t>https://www.theguardian.com/commentisfree/2013/aug/20/saudi-arabia-coup-egypt</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03.03.2018.</w:t>
      </w:r>
    </w:p>
    <w:p w:rsidR="00D20506" w:rsidRPr="00D377A2" w:rsidRDefault="00D20506"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Hill</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Evan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Hill</w:t>
      </w:r>
      <w:proofErr w:type="spellEnd"/>
      <w:r w:rsidRPr="00D377A2">
        <w:rPr>
          <w:rFonts w:ascii="Times New Roman" w:hAnsi="Times New Roman" w:cs="Times New Roman"/>
          <w:sz w:val="24"/>
          <w:szCs w:val="24"/>
        </w:rPr>
        <w:t xml:space="preserve">. “Background: </w:t>
      </w:r>
      <w:proofErr w:type="spellStart"/>
      <w:r w:rsidRPr="00D377A2">
        <w:rPr>
          <w:rFonts w:ascii="Times New Roman" w:hAnsi="Times New Roman" w:cs="Times New Roman"/>
          <w:sz w:val="24"/>
          <w:szCs w:val="24"/>
        </w:rPr>
        <w:t>SCAF’s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last</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minute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power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grab</w:t>
      </w:r>
      <w:proofErr w:type="spellEnd"/>
      <w:r w:rsidRPr="00D377A2">
        <w:rPr>
          <w:rFonts w:ascii="Times New Roman" w:hAnsi="Times New Roman" w:cs="Times New Roman"/>
          <w:sz w:val="24"/>
          <w:szCs w:val="24"/>
        </w:rPr>
        <w:t xml:space="preserve">”, 18.06.2012, </w:t>
      </w:r>
      <w:r w:rsidRPr="00EE7BD3">
        <w:rPr>
          <w:rFonts w:ascii="Times New Roman" w:hAnsi="Times New Roman" w:cs="Times New Roman"/>
          <w:sz w:val="24"/>
          <w:szCs w:val="24"/>
        </w:rPr>
        <w:t>https://www.aljazeera.com/indepth/spotlight/egypt/2012/06/201261812449990250.html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28.02.2018.</w:t>
      </w:r>
    </w:p>
    <w:p w:rsidR="006C4925" w:rsidRPr="00D377A2" w:rsidRDefault="006C4925"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Huntington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Samuel</w:t>
      </w:r>
      <w:proofErr w:type="spellEnd"/>
      <w:r w:rsidRPr="00D377A2">
        <w:rPr>
          <w:rFonts w:ascii="Times New Roman" w:hAnsi="Times New Roman" w:cs="Times New Roman"/>
          <w:sz w:val="24"/>
          <w:szCs w:val="24"/>
        </w:rPr>
        <w:t xml:space="preserve"> P.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Soldier</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and</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State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Belknap</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Press</w:t>
      </w:r>
      <w:proofErr w:type="spellEnd"/>
      <w:r w:rsidRPr="00D377A2">
        <w:rPr>
          <w:rFonts w:ascii="Times New Roman" w:hAnsi="Times New Roman" w:cs="Times New Roman"/>
          <w:sz w:val="24"/>
          <w:szCs w:val="24"/>
        </w:rPr>
        <w:t>, Cambridge, MA, 1957.</w:t>
      </w:r>
    </w:p>
    <w:p w:rsidR="009B645E" w:rsidRPr="00D377A2" w:rsidRDefault="00841702"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Hunter</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Wendy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i/>
          <w:sz w:val="24"/>
          <w:szCs w:val="24"/>
        </w:rPr>
        <w:t>Eroding</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Military</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Influence</w:t>
      </w:r>
      <w:proofErr w:type="spellEnd"/>
      <w:r w:rsidR="009B645E" w:rsidRPr="00D377A2">
        <w:rPr>
          <w:rFonts w:ascii="Times New Roman" w:hAnsi="Times New Roman" w:cs="Times New Roman"/>
          <w:i/>
          <w:sz w:val="24"/>
          <w:szCs w:val="24"/>
        </w:rPr>
        <w:t xml:space="preserve"> in </w:t>
      </w:r>
      <w:proofErr w:type="spellStart"/>
      <w:r w:rsidR="009B645E" w:rsidRPr="00D377A2">
        <w:rPr>
          <w:rFonts w:ascii="Times New Roman" w:hAnsi="Times New Roman" w:cs="Times New Roman"/>
          <w:i/>
          <w:sz w:val="24"/>
          <w:szCs w:val="24"/>
        </w:rPr>
        <w:t>Brazil</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Politicians</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against</w:t>
      </w:r>
      <w:proofErr w:type="spellEnd"/>
      <w:r w:rsidR="009B645E" w:rsidRPr="00D377A2">
        <w:rPr>
          <w:rFonts w:ascii="Times New Roman" w:hAnsi="Times New Roman" w:cs="Times New Roman"/>
          <w:i/>
          <w:sz w:val="24"/>
          <w:szCs w:val="24"/>
        </w:rPr>
        <w:t xml:space="preserve"> Soldiers</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University</w:t>
      </w:r>
      <w:proofErr w:type="spellEnd"/>
      <w:r w:rsidR="009B645E" w:rsidRPr="00D377A2">
        <w:rPr>
          <w:rFonts w:ascii="Times New Roman" w:hAnsi="Times New Roman" w:cs="Times New Roman"/>
          <w:sz w:val="24"/>
          <w:szCs w:val="24"/>
        </w:rPr>
        <w:t xml:space="preserve"> of North Carolina </w:t>
      </w:r>
      <w:proofErr w:type="spellStart"/>
      <w:r w:rsidR="009B645E" w:rsidRPr="00D377A2">
        <w:rPr>
          <w:rFonts w:ascii="Times New Roman" w:hAnsi="Times New Roman" w:cs="Times New Roman"/>
          <w:sz w:val="24"/>
          <w:szCs w:val="24"/>
        </w:rPr>
        <w:t>Press</w:t>
      </w:r>
      <w:proofErr w:type="spellEnd"/>
      <w:r w:rsidR="009B645E" w:rsidRPr="00D377A2">
        <w:rPr>
          <w:rFonts w:ascii="Times New Roman" w:hAnsi="Times New Roman" w:cs="Times New Roman"/>
          <w:sz w:val="24"/>
          <w:szCs w:val="24"/>
        </w:rPr>
        <w:t xml:space="preserve">, </w:t>
      </w:r>
      <w:proofErr w:type="spellStart"/>
      <w:r w:rsidR="008015D1" w:rsidRPr="00D377A2">
        <w:rPr>
          <w:rFonts w:ascii="Times New Roman" w:hAnsi="Times New Roman" w:cs="Times New Roman"/>
          <w:sz w:val="24"/>
          <w:szCs w:val="24"/>
        </w:rPr>
        <w:t>Chapel</w:t>
      </w:r>
      <w:proofErr w:type="spellEnd"/>
      <w:r w:rsidR="008015D1" w:rsidRPr="00D377A2">
        <w:rPr>
          <w:rFonts w:ascii="Times New Roman" w:hAnsi="Times New Roman" w:cs="Times New Roman"/>
          <w:sz w:val="24"/>
          <w:szCs w:val="24"/>
        </w:rPr>
        <w:t xml:space="preserve"> </w:t>
      </w:r>
      <w:proofErr w:type="spellStart"/>
      <w:r w:rsidR="008015D1" w:rsidRPr="00D377A2">
        <w:rPr>
          <w:rFonts w:ascii="Times New Roman" w:hAnsi="Times New Roman" w:cs="Times New Roman"/>
          <w:sz w:val="24"/>
          <w:szCs w:val="24"/>
        </w:rPr>
        <w:t>Hill</w:t>
      </w:r>
      <w:proofErr w:type="spellEnd"/>
      <w:r w:rsidR="008015D1" w:rsidRPr="00D377A2">
        <w:rPr>
          <w:rFonts w:ascii="Times New Roman" w:hAnsi="Times New Roman" w:cs="Times New Roman"/>
          <w:sz w:val="24"/>
          <w:szCs w:val="24"/>
        </w:rPr>
        <w:t xml:space="preserve"> </w:t>
      </w:r>
      <w:proofErr w:type="spellStart"/>
      <w:r w:rsidR="008015D1" w:rsidRPr="00D377A2">
        <w:rPr>
          <w:rFonts w:ascii="Times New Roman" w:hAnsi="Times New Roman" w:cs="Times New Roman"/>
          <w:sz w:val="24"/>
          <w:szCs w:val="24"/>
        </w:rPr>
        <w:t>and</w:t>
      </w:r>
      <w:proofErr w:type="spellEnd"/>
      <w:r w:rsidR="008015D1" w:rsidRPr="00D377A2">
        <w:rPr>
          <w:rFonts w:ascii="Times New Roman" w:hAnsi="Times New Roman" w:cs="Times New Roman"/>
          <w:sz w:val="24"/>
          <w:szCs w:val="24"/>
        </w:rPr>
        <w:t xml:space="preserve"> </w:t>
      </w:r>
      <w:proofErr w:type="spellStart"/>
      <w:r w:rsidR="008015D1" w:rsidRPr="00D377A2">
        <w:rPr>
          <w:rFonts w:ascii="Times New Roman" w:hAnsi="Times New Roman" w:cs="Times New Roman"/>
          <w:sz w:val="24"/>
          <w:szCs w:val="24"/>
        </w:rPr>
        <w:t>London</w:t>
      </w:r>
      <w:proofErr w:type="spellEnd"/>
      <w:r w:rsidR="008015D1" w:rsidRPr="00D377A2">
        <w:rPr>
          <w:rFonts w:ascii="Times New Roman" w:hAnsi="Times New Roman" w:cs="Times New Roman"/>
          <w:sz w:val="24"/>
          <w:szCs w:val="24"/>
        </w:rPr>
        <w:t xml:space="preserve">, </w:t>
      </w:r>
      <w:r w:rsidR="009B645E" w:rsidRPr="00D377A2">
        <w:rPr>
          <w:rFonts w:ascii="Times New Roman" w:hAnsi="Times New Roman" w:cs="Times New Roman"/>
          <w:sz w:val="24"/>
          <w:szCs w:val="24"/>
        </w:rPr>
        <w:t>1997.</w:t>
      </w:r>
    </w:p>
    <w:p w:rsidR="007C2109" w:rsidRPr="00D377A2" w:rsidRDefault="00E44C91" w:rsidP="00EE7BD3">
      <w:pPr>
        <w:pStyle w:val="DipnotMetni"/>
        <w:spacing w:after="120"/>
        <w:ind w:left="717" w:hanging="709"/>
        <w:jc w:val="both"/>
        <w:rPr>
          <w:rFonts w:ascii="Times New Roman" w:hAnsi="Times New Roman" w:cs="Times New Roman"/>
          <w:sz w:val="24"/>
          <w:szCs w:val="24"/>
        </w:rPr>
      </w:pPr>
      <w:proofErr w:type="spellStart"/>
      <w:r>
        <w:rPr>
          <w:rFonts w:ascii="Times New Roman" w:hAnsi="Times New Roman" w:cs="Times New Roman"/>
          <w:sz w:val="24"/>
          <w:szCs w:val="24"/>
        </w:rPr>
        <w:t>Jewish</w:t>
      </w:r>
      <w:proofErr w:type="spellEnd"/>
      <w:r>
        <w:rPr>
          <w:rFonts w:ascii="Times New Roman" w:hAnsi="Times New Roman" w:cs="Times New Roman"/>
          <w:sz w:val="24"/>
          <w:szCs w:val="24"/>
        </w:rPr>
        <w:t xml:space="preserve"> Virtual Library.</w:t>
      </w:r>
      <w:r w:rsidR="007C2109" w:rsidRPr="00D377A2">
        <w:rPr>
          <w:rFonts w:ascii="Times New Roman" w:hAnsi="Times New Roman" w:cs="Times New Roman"/>
          <w:sz w:val="24"/>
          <w:szCs w:val="24"/>
        </w:rPr>
        <w:t xml:space="preserve"> “</w:t>
      </w:r>
      <w:proofErr w:type="spellStart"/>
      <w:r w:rsidR="007C2109" w:rsidRPr="00D377A2">
        <w:rPr>
          <w:rFonts w:ascii="Times New Roman" w:hAnsi="Times New Roman" w:cs="Times New Roman"/>
          <w:sz w:val="24"/>
          <w:szCs w:val="24"/>
        </w:rPr>
        <w:t>Egypt</w:t>
      </w:r>
      <w:proofErr w:type="spellEnd"/>
      <w:r w:rsidR="007C2109" w:rsidRPr="00D377A2">
        <w:rPr>
          <w:rFonts w:ascii="Times New Roman" w:hAnsi="Times New Roman" w:cs="Times New Roman"/>
          <w:sz w:val="24"/>
          <w:szCs w:val="24"/>
        </w:rPr>
        <w:t xml:space="preserve">: US </w:t>
      </w:r>
      <w:proofErr w:type="spellStart"/>
      <w:r w:rsidR="007C2109" w:rsidRPr="00D377A2">
        <w:rPr>
          <w:rFonts w:ascii="Times New Roman" w:hAnsi="Times New Roman" w:cs="Times New Roman"/>
          <w:sz w:val="24"/>
          <w:szCs w:val="24"/>
        </w:rPr>
        <w:t>Foreign</w:t>
      </w:r>
      <w:proofErr w:type="spellEnd"/>
      <w:r w:rsidR="007C2109" w:rsidRPr="00D377A2">
        <w:rPr>
          <w:rFonts w:ascii="Times New Roman" w:hAnsi="Times New Roman" w:cs="Times New Roman"/>
          <w:sz w:val="24"/>
          <w:szCs w:val="24"/>
        </w:rPr>
        <w:t xml:space="preserve"> </w:t>
      </w:r>
      <w:proofErr w:type="spellStart"/>
      <w:r w:rsidR="007C2109" w:rsidRPr="00D377A2">
        <w:rPr>
          <w:rFonts w:ascii="Times New Roman" w:hAnsi="Times New Roman" w:cs="Times New Roman"/>
          <w:sz w:val="24"/>
          <w:szCs w:val="24"/>
        </w:rPr>
        <w:t>Aid</w:t>
      </w:r>
      <w:proofErr w:type="spellEnd"/>
      <w:r w:rsidR="007C2109" w:rsidRPr="00D377A2">
        <w:rPr>
          <w:rFonts w:ascii="Times New Roman" w:hAnsi="Times New Roman" w:cs="Times New Roman"/>
          <w:sz w:val="24"/>
          <w:szCs w:val="24"/>
        </w:rPr>
        <w:t xml:space="preserve">”, </w:t>
      </w:r>
      <w:r w:rsidR="007C2109" w:rsidRPr="00EE7BD3">
        <w:rPr>
          <w:rFonts w:ascii="Times New Roman" w:hAnsi="Times New Roman" w:cs="Times New Roman"/>
          <w:sz w:val="24"/>
          <w:szCs w:val="24"/>
        </w:rPr>
        <w:t>http://www.jewishvirtuallibrary.org/u-s-foreign-aid-to-egypt-1948-present</w:t>
      </w:r>
      <w:r w:rsidR="007C2109"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007C2109" w:rsidRPr="00D377A2">
        <w:rPr>
          <w:rFonts w:ascii="Times New Roman" w:hAnsi="Times New Roman" w:cs="Times New Roman"/>
          <w:sz w:val="24"/>
          <w:szCs w:val="24"/>
        </w:rPr>
        <w:t>: 03.03.2018.</w:t>
      </w:r>
    </w:p>
    <w:p w:rsidR="007F6392" w:rsidRPr="00D377A2" w:rsidRDefault="007F6392"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Joshi</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Shashank</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Egypt’s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army</w:t>
      </w:r>
      <w:proofErr w:type="spellEnd"/>
      <w:r w:rsidRPr="00D377A2">
        <w:rPr>
          <w:rFonts w:ascii="Times New Roman" w:hAnsi="Times New Roman" w:cs="Times New Roman"/>
          <w:sz w:val="24"/>
          <w:szCs w:val="24"/>
        </w:rPr>
        <w:t xml:space="preserve"> is </w:t>
      </w:r>
      <w:proofErr w:type="spellStart"/>
      <w:r w:rsidRPr="00D377A2">
        <w:rPr>
          <w:rFonts w:ascii="Times New Roman" w:hAnsi="Times New Roman" w:cs="Times New Roman"/>
          <w:sz w:val="24"/>
          <w:szCs w:val="24"/>
        </w:rPr>
        <w:t>hijacking</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revolution</w:t>
      </w:r>
      <w:proofErr w:type="spellEnd"/>
      <w:r w:rsidRPr="00D377A2">
        <w:rPr>
          <w:rFonts w:ascii="Times New Roman" w:hAnsi="Times New Roman" w:cs="Times New Roman"/>
          <w:sz w:val="24"/>
          <w:szCs w:val="24"/>
        </w:rPr>
        <w:t xml:space="preserve">”, 25.11.2011, </w:t>
      </w:r>
      <w:r w:rsidRPr="00EE7BD3">
        <w:rPr>
          <w:rFonts w:ascii="Times New Roman" w:hAnsi="Times New Roman" w:cs="Times New Roman"/>
          <w:sz w:val="24"/>
          <w:szCs w:val="24"/>
        </w:rPr>
        <w:t>https://www.telegraph.co.uk/news/worldnews/africaandindianocean/egypt/8916150/Egypts-army-is-hijacking-the-revolution.html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28.02.2018.</w:t>
      </w:r>
    </w:p>
    <w:p w:rsidR="003A3CCD" w:rsidRPr="00D377A2" w:rsidRDefault="003A3CCD"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Kirkpatrick</w:t>
      </w:r>
      <w:proofErr w:type="spellEnd"/>
      <w:r w:rsidRPr="00D377A2">
        <w:rPr>
          <w:rFonts w:ascii="Times New Roman" w:hAnsi="Times New Roman" w:cs="Times New Roman"/>
          <w:sz w:val="24"/>
          <w:szCs w:val="24"/>
        </w:rPr>
        <w:t>, David D.</w:t>
      </w:r>
      <w:r w:rsidR="00E44C91">
        <w:rPr>
          <w:rFonts w:ascii="Times New Roman" w:hAnsi="Times New Roman" w:cs="Times New Roman"/>
          <w:sz w:val="24"/>
          <w:szCs w:val="24"/>
        </w:rPr>
        <w:t xml:space="preserve"> </w:t>
      </w:r>
      <w:r w:rsidRPr="00D377A2">
        <w:rPr>
          <w:rFonts w:ascii="Times New Roman" w:hAnsi="Times New Roman" w:cs="Times New Roman"/>
          <w:sz w:val="24"/>
          <w:szCs w:val="24"/>
        </w:rPr>
        <w:t>“</w:t>
      </w:r>
      <w:proofErr w:type="spellStart"/>
      <w:r w:rsidRPr="00D377A2">
        <w:rPr>
          <w:rFonts w:ascii="Times New Roman" w:hAnsi="Times New Roman" w:cs="Times New Roman"/>
          <w:sz w:val="24"/>
          <w:szCs w:val="24"/>
        </w:rPr>
        <w:t>Named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Winner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Islamist</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Makes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History</w:t>
      </w:r>
      <w:proofErr w:type="spellEnd"/>
      <w:r w:rsidRPr="00D377A2">
        <w:rPr>
          <w:rFonts w:ascii="Times New Roman" w:hAnsi="Times New Roman" w:cs="Times New Roman"/>
          <w:sz w:val="24"/>
          <w:szCs w:val="24"/>
        </w:rPr>
        <w:t xml:space="preserve">”, 24.06.2012, </w:t>
      </w:r>
      <w:r w:rsidRPr="00EE7BD3">
        <w:rPr>
          <w:rFonts w:ascii="Times New Roman" w:hAnsi="Times New Roman" w:cs="Times New Roman"/>
          <w:sz w:val="24"/>
          <w:szCs w:val="24"/>
        </w:rPr>
        <w:t>http://www.nytimes.com/2012/06/25/world/middleeast/mohamed-morsi-of-muslim-brotherhood-declared-as-egypts-president.html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02.03.2018.</w:t>
      </w:r>
    </w:p>
    <w:p w:rsidR="0036473F" w:rsidRPr="00D377A2" w:rsidRDefault="0036473F"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Klapper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Bradley</w:t>
      </w:r>
      <w:proofErr w:type="spellEnd"/>
      <w:r w:rsidRPr="00D377A2">
        <w:rPr>
          <w:rFonts w:ascii="Times New Roman" w:hAnsi="Times New Roman" w:cs="Times New Roman"/>
          <w:sz w:val="24"/>
          <w:szCs w:val="24"/>
        </w:rPr>
        <w:t xml:space="preserve"> </w:t>
      </w:r>
      <w:proofErr w:type="spellStart"/>
      <w:r w:rsidR="00E44C91">
        <w:rPr>
          <w:rFonts w:ascii="Times New Roman" w:hAnsi="Times New Roman" w:cs="Times New Roman"/>
          <w:sz w:val="24"/>
          <w:szCs w:val="24"/>
        </w:rPr>
        <w:t>and</w:t>
      </w:r>
      <w:proofErr w:type="spellEnd"/>
      <w:r w:rsidR="00E44C91">
        <w:rPr>
          <w:rFonts w:ascii="Times New Roman" w:hAnsi="Times New Roman" w:cs="Times New Roman"/>
          <w:sz w:val="24"/>
          <w:szCs w:val="24"/>
        </w:rPr>
        <w:t xml:space="preserve"> </w:t>
      </w:r>
      <w:proofErr w:type="spellStart"/>
      <w:r w:rsidR="00E44C91">
        <w:rPr>
          <w:rFonts w:ascii="Times New Roman" w:hAnsi="Times New Roman" w:cs="Times New Roman"/>
          <w:sz w:val="24"/>
          <w:szCs w:val="24"/>
        </w:rPr>
        <w:t>Julie</w:t>
      </w:r>
      <w:proofErr w:type="spellEnd"/>
      <w:r w:rsidR="00E44C91">
        <w:rPr>
          <w:rFonts w:ascii="Times New Roman" w:hAnsi="Times New Roman" w:cs="Times New Roman"/>
          <w:sz w:val="24"/>
          <w:szCs w:val="24"/>
        </w:rPr>
        <w:t xml:space="preserve"> </w:t>
      </w:r>
      <w:proofErr w:type="spellStart"/>
      <w:r w:rsidR="00E44C91">
        <w:rPr>
          <w:rFonts w:ascii="Times New Roman" w:hAnsi="Times New Roman" w:cs="Times New Roman"/>
          <w:sz w:val="24"/>
          <w:szCs w:val="24"/>
        </w:rPr>
        <w:t>Pace</w:t>
      </w:r>
      <w:proofErr w:type="spellEnd"/>
      <w:r w:rsidR="00E44C91">
        <w:rPr>
          <w:rFonts w:ascii="Times New Roman" w:hAnsi="Times New Roman" w:cs="Times New Roman"/>
          <w:sz w:val="24"/>
          <w:szCs w:val="24"/>
        </w:rPr>
        <w:t>.</w:t>
      </w:r>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Why</w:t>
      </w:r>
      <w:proofErr w:type="spellEnd"/>
      <w:r w:rsidRPr="00D377A2">
        <w:rPr>
          <w:rFonts w:ascii="Times New Roman" w:hAnsi="Times New Roman" w:cs="Times New Roman"/>
          <w:sz w:val="24"/>
          <w:szCs w:val="24"/>
        </w:rPr>
        <w:t xml:space="preserve"> Obama is </w:t>
      </w:r>
      <w:proofErr w:type="spellStart"/>
      <w:r w:rsidRPr="00D377A2">
        <w:rPr>
          <w:rFonts w:ascii="Times New Roman" w:hAnsi="Times New Roman" w:cs="Times New Roman"/>
          <w:sz w:val="24"/>
          <w:szCs w:val="24"/>
        </w:rPr>
        <w:t>standing</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with</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President</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Morsi</w:t>
      </w:r>
      <w:proofErr w:type="spellEnd"/>
      <w:r w:rsidRPr="00D377A2">
        <w:rPr>
          <w:rFonts w:ascii="Times New Roman" w:hAnsi="Times New Roman" w:cs="Times New Roman"/>
          <w:sz w:val="24"/>
          <w:szCs w:val="24"/>
        </w:rPr>
        <w:t xml:space="preserve">”, </w:t>
      </w:r>
      <w:proofErr w:type="spellStart"/>
      <w:r w:rsidR="00E44C91" w:rsidRPr="00D377A2">
        <w:rPr>
          <w:rFonts w:ascii="Times New Roman" w:hAnsi="Times New Roman" w:cs="Times New Roman"/>
          <w:sz w:val="24"/>
          <w:szCs w:val="24"/>
        </w:rPr>
        <w:t>Associated</w:t>
      </w:r>
      <w:proofErr w:type="spellEnd"/>
      <w:r w:rsidR="00E44C91" w:rsidRPr="00D377A2">
        <w:rPr>
          <w:rFonts w:ascii="Times New Roman" w:hAnsi="Times New Roman" w:cs="Times New Roman"/>
          <w:sz w:val="24"/>
          <w:szCs w:val="24"/>
        </w:rPr>
        <w:t xml:space="preserve"> </w:t>
      </w:r>
      <w:proofErr w:type="spellStart"/>
      <w:r w:rsidR="00E44C91" w:rsidRPr="00D377A2">
        <w:rPr>
          <w:rFonts w:ascii="Times New Roman" w:hAnsi="Times New Roman" w:cs="Times New Roman"/>
          <w:sz w:val="24"/>
          <w:szCs w:val="24"/>
        </w:rPr>
        <w:t>Press</w:t>
      </w:r>
      <w:proofErr w:type="spellEnd"/>
      <w:r w:rsidR="00E44C91" w:rsidRPr="00D377A2">
        <w:rPr>
          <w:rFonts w:ascii="Times New Roman" w:hAnsi="Times New Roman" w:cs="Times New Roman"/>
          <w:sz w:val="24"/>
          <w:szCs w:val="24"/>
        </w:rPr>
        <w:t xml:space="preserve">, </w:t>
      </w:r>
      <w:r w:rsidRPr="00D377A2">
        <w:rPr>
          <w:rFonts w:ascii="Times New Roman" w:hAnsi="Times New Roman" w:cs="Times New Roman"/>
          <w:sz w:val="24"/>
          <w:szCs w:val="24"/>
        </w:rPr>
        <w:t xml:space="preserve">28.11.2012, </w:t>
      </w:r>
      <w:r w:rsidRPr="00EE7BD3">
        <w:rPr>
          <w:rFonts w:ascii="Times New Roman" w:hAnsi="Times New Roman" w:cs="Times New Roman"/>
          <w:sz w:val="24"/>
          <w:szCs w:val="24"/>
        </w:rPr>
        <w:t>https://www.csmonitor.com/USA/Latest-News-Wires/2012/1128/Why-Obama-is-standing-with-Egypt-s-President-Morsi</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03.03.2018.</w:t>
      </w:r>
    </w:p>
    <w:p w:rsidR="009B645E" w:rsidRPr="00D377A2" w:rsidRDefault="00841702"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Nordlinger</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Eric</w:t>
      </w:r>
      <w:proofErr w:type="spellEnd"/>
      <w:r w:rsidR="009B645E" w:rsidRPr="00D377A2">
        <w:rPr>
          <w:rFonts w:ascii="Times New Roman" w:hAnsi="Times New Roman" w:cs="Times New Roman"/>
          <w:sz w:val="24"/>
          <w:szCs w:val="24"/>
        </w:rPr>
        <w:t xml:space="preserve"> A. </w:t>
      </w:r>
      <w:r w:rsidR="009B645E" w:rsidRPr="00D377A2">
        <w:rPr>
          <w:rFonts w:ascii="Times New Roman" w:hAnsi="Times New Roman" w:cs="Times New Roman"/>
          <w:i/>
          <w:sz w:val="24"/>
          <w:szCs w:val="24"/>
        </w:rPr>
        <w:t xml:space="preserve">Soldiers in </w:t>
      </w:r>
      <w:proofErr w:type="spellStart"/>
      <w:r w:rsidR="009B645E" w:rsidRPr="00D377A2">
        <w:rPr>
          <w:rFonts w:ascii="Times New Roman" w:hAnsi="Times New Roman" w:cs="Times New Roman"/>
          <w:i/>
          <w:sz w:val="24"/>
          <w:szCs w:val="24"/>
        </w:rPr>
        <w:t>Politics</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Military</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Coups</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and</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Governments</w:t>
      </w:r>
      <w:proofErr w:type="spellEnd"/>
      <w:r w:rsidR="001E7A7F"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Prentice-Hall</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Inc</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Englewood</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Cliffs</w:t>
      </w:r>
      <w:proofErr w:type="spellEnd"/>
      <w:r w:rsidR="009B645E" w:rsidRPr="00D377A2">
        <w:rPr>
          <w:rFonts w:ascii="Times New Roman" w:hAnsi="Times New Roman" w:cs="Times New Roman"/>
          <w:sz w:val="24"/>
          <w:szCs w:val="24"/>
        </w:rPr>
        <w:t xml:space="preserve">, </w:t>
      </w:r>
      <w:r w:rsidR="001E7A7F" w:rsidRPr="00D377A2">
        <w:rPr>
          <w:rFonts w:ascii="Times New Roman" w:hAnsi="Times New Roman" w:cs="Times New Roman"/>
          <w:sz w:val="24"/>
          <w:szCs w:val="24"/>
        </w:rPr>
        <w:t xml:space="preserve">New Jersey, </w:t>
      </w:r>
      <w:r w:rsidR="009B645E" w:rsidRPr="00D377A2">
        <w:rPr>
          <w:rFonts w:ascii="Times New Roman" w:hAnsi="Times New Roman" w:cs="Times New Roman"/>
          <w:sz w:val="24"/>
          <w:szCs w:val="24"/>
        </w:rPr>
        <w:t>1977.</w:t>
      </w:r>
    </w:p>
    <w:p w:rsidR="009B645E" w:rsidRPr="00D377A2" w:rsidRDefault="009B645E"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P</w:t>
      </w:r>
      <w:r w:rsidR="00841702" w:rsidRPr="00D377A2">
        <w:rPr>
          <w:rFonts w:ascii="Times New Roman" w:hAnsi="Times New Roman" w:cs="Times New Roman"/>
          <w:sz w:val="24"/>
          <w:szCs w:val="24"/>
        </w:rPr>
        <w:t>ion</w:t>
      </w:r>
      <w:proofErr w:type="spellEnd"/>
      <w:r w:rsidR="00841702" w:rsidRPr="00D377A2">
        <w:rPr>
          <w:rFonts w:ascii="Times New Roman" w:hAnsi="Times New Roman" w:cs="Times New Roman"/>
          <w:sz w:val="24"/>
          <w:szCs w:val="24"/>
        </w:rPr>
        <w:t>-Berlin</w:t>
      </w:r>
      <w:r w:rsidRPr="00D377A2">
        <w:rPr>
          <w:rFonts w:ascii="Times New Roman" w:hAnsi="Times New Roman" w:cs="Times New Roman"/>
          <w:sz w:val="24"/>
          <w:szCs w:val="24"/>
        </w:rPr>
        <w:t xml:space="preserve">, David. </w:t>
      </w:r>
      <w:r w:rsidRPr="00D377A2">
        <w:rPr>
          <w:rFonts w:ascii="Times New Roman" w:hAnsi="Times New Roman" w:cs="Times New Roman"/>
          <w:i/>
          <w:sz w:val="24"/>
          <w:szCs w:val="24"/>
        </w:rPr>
        <w:t xml:space="preserve">Through </w:t>
      </w:r>
      <w:proofErr w:type="spellStart"/>
      <w:r w:rsidRPr="00D377A2">
        <w:rPr>
          <w:rFonts w:ascii="Times New Roman" w:hAnsi="Times New Roman" w:cs="Times New Roman"/>
          <w:i/>
          <w:sz w:val="24"/>
          <w:szCs w:val="24"/>
        </w:rPr>
        <w:t>Corridors</w:t>
      </w:r>
      <w:proofErr w:type="spellEnd"/>
      <w:r w:rsidRPr="00D377A2">
        <w:rPr>
          <w:rFonts w:ascii="Times New Roman" w:hAnsi="Times New Roman" w:cs="Times New Roman"/>
          <w:i/>
          <w:sz w:val="24"/>
          <w:szCs w:val="24"/>
        </w:rPr>
        <w:t xml:space="preserve"> of </w:t>
      </w:r>
      <w:proofErr w:type="spellStart"/>
      <w:r w:rsidRPr="00D377A2">
        <w:rPr>
          <w:rFonts w:ascii="Times New Roman" w:hAnsi="Times New Roman" w:cs="Times New Roman"/>
          <w:i/>
          <w:sz w:val="24"/>
          <w:szCs w:val="24"/>
        </w:rPr>
        <w:t>Power</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Institutions</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and</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Civil-Military</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Relations</w:t>
      </w:r>
      <w:proofErr w:type="spellEnd"/>
      <w:r w:rsidRPr="00D377A2">
        <w:rPr>
          <w:rFonts w:ascii="Times New Roman" w:hAnsi="Times New Roman" w:cs="Times New Roman"/>
          <w:i/>
          <w:sz w:val="24"/>
          <w:szCs w:val="24"/>
        </w:rPr>
        <w:t xml:space="preserve"> in </w:t>
      </w:r>
      <w:proofErr w:type="spellStart"/>
      <w:r w:rsidRPr="00D377A2">
        <w:rPr>
          <w:rFonts w:ascii="Times New Roman" w:hAnsi="Times New Roman" w:cs="Times New Roman"/>
          <w:i/>
          <w:sz w:val="24"/>
          <w:szCs w:val="24"/>
        </w:rPr>
        <w:t>Argentina</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Pennsylvania </w:t>
      </w:r>
      <w:proofErr w:type="spellStart"/>
      <w:r w:rsidRPr="00D377A2">
        <w:rPr>
          <w:rFonts w:ascii="Times New Roman" w:hAnsi="Times New Roman" w:cs="Times New Roman"/>
          <w:sz w:val="24"/>
          <w:szCs w:val="24"/>
        </w:rPr>
        <w:t>State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University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Press</w:t>
      </w:r>
      <w:proofErr w:type="spellEnd"/>
      <w:r w:rsidRPr="00D377A2">
        <w:rPr>
          <w:rFonts w:ascii="Times New Roman" w:hAnsi="Times New Roman" w:cs="Times New Roman"/>
          <w:sz w:val="24"/>
          <w:szCs w:val="24"/>
        </w:rPr>
        <w:t xml:space="preserve">, </w:t>
      </w:r>
      <w:r w:rsidR="00320CE8" w:rsidRPr="00D377A2">
        <w:rPr>
          <w:rFonts w:ascii="Times New Roman" w:hAnsi="Times New Roman" w:cs="Times New Roman"/>
          <w:sz w:val="24"/>
          <w:szCs w:val="24"/>
        </w:rPr>
        <w:t xml:space="preserve">Pennsylvania, </w:t>
      </w:r>
      <w:r w:rsidRPr="00D377A2">
        <w:rPr>
          <w:rFonts w:ascii="Times New Roman" w:hAnsi="Times New Roman" w:cs="Times New Roman"/>
          <w:sz w:val="24"/>
          <w:szCs w:val="24"/>
        </w:rPr>
        <w:t xml:space="preserve">1997. </w:t>
      </w:r>
    </w:p>
    <w:p w:rsidR="004779B1" w:rsidRPr="00D377A2" w:rsidRDefault="00E44C91" w:rsidP="00EE7BD3">
      <w:pPr>
        <w:spacing w:after="120" w:line="240" w:lineRule="auto"/>
        <w:ind w:left="717" w:hanging="709"/>
        <w:jc w:val="both"/>
        <w:rPr>
          <w:rFonts w:ascii="Times New Roman" w:hAnsi="Times New Roman" w:cs="Times New Roman"/>
          <w:sz w:val="24"/>
          <w:szCs w:val="24"/>
        </w:rPr>
      </w:pPr>
      <w:r>
        <w:rPr>
          <w:rFonts w:ascii="Times New Roman" w:hAnsi="Times New Roman" w:cs="Times New Roman"/>
          <w:sz w:val="24"/>
          <w:szCs w:val="24"/>
        </w:rPr>
        <w:t xml:space="preserve">Brad </w:t>
      </w:r>
      <w:proofErr w:type="spellStart"/>
      <w:r>
        <w:rPr>
          <w:rFonts w:ascii="Times New Roman" w:hAnsi="Times New Roman" w:cs="Times New Roman"/>
          <w:sz w:val="24"/>
          <w:szCs w:val="24"/>
        </w:rPr>
        <w:t>Plumer</w:t>
      </w:r>
      <w:proofErr w:type="spellEnd"/>
      <w:r>
        <w:rPr>
          <w:rFonts w:ascii="Times New Roman" w:hAnsi="Times New Roman" w:cs="Times New Roman"/>
          <w:sz w:val="24"/>
          <w:szCs w:val="24"/>
        </w:rPr>
        <w:t>.</w:t>
      </w:r>
      <w:r w:rsidR="004779B1" w:rsidRPr="00D377A2">
        <w:rPr>
          <w:rFonts w:ascii="Times New Roman" w:hAnsi="Times New Roman" w:cs="Times New Roman"/>
          <w:sz w:val="24"/>
          <w:szCs w:val="24"/>
        </w:rPr>
        <w:t xml:space="preserve"> “</w:t>
      </w:r>
      <w:proofErr w:type="spellStart"/>
      <w:r w:rsidR="004779B1" w:rsidRPr="00D377A2">
        <w:rPr>
          <w:rFonts w:ascii="Times New Roman" w:hAnsi="Times New Roman" w:cs="Times New Roman"/>
          <w:sz w:val="24"/>
          <w:szCs w:val="24"/>
        </w:rPr>
        <w:t>The</w:t>
      </w:r>
      <w:proofErr w:type="spellEnd"/>
      <w:r w:rsidR="004779B1" w:rsidRPr="00D377A2">
        <w:rPr>
          <w:rFonts w:ascii="Times New Roman" w:hAnsi="Times New Roman" w:cs="Times New Roman"/>
          <w:sz w:val="24"/>
          <w:szCs w:val="24"/>
        </w:rPr>
        <w:t xml:space="preserve"> US </w:t>
      </w:r>
      <w:proofErr w:type="spellStart"/>
      <w:r w:rsidR="004779B1" w:rsidRPr="00D377A2">
        <w:rPr>
          <w:rFonts w:ascii="Times New Roman" w:hAnsi="Times New Roman" w:cs="Times New Roman"/>
          <w:sz w:val="24"/>
          <w:szCs w:val="24"/>
        </w:rPr>
        <w:t>gives</w:t>
      </w:r>
      <w:proofErr w:type="spellEnd"/>
      <w:r w:rsidR="004779B1" w:rsidRPr="00D377A2">
        <w:rPr>
          <w:rFonts w:ascii="Times New Roman" w:hAnsi="Times New Roman" w:cs="Times New Roman"/>
          <w:sz w:val="24"/>
          <w:szCs w:val="24"/>
        </w:rPr>
        <w:t xml:space="preserve"> </w:t>
      </w:r>
      <w:proofErr w:type="spellStart"/>
      <w:r w:rsidR="004779B1" w:rsidRPr="00D377A2">
        <w:rPr>
          <w:rFonts w:ascii="Times New Roman" w:hAnsi="Times New Roman" w:cs="Times New Roman"/>
          <w:sz w:val="24"/>
          <w:szCs w:val="24"/>
        </w:rPr>
        <w:t>Egypt</w:t>
      </w:r>
      <w:proofErr w:type="spellEnd"/>
      <w:r w:rsidR="004779B1" w:rsidRPr="00D377A2">
        <w:rPr>
          <w:rFonts w:ascii="Times New Roman" w:hAnsi="Times New Roman" w:cs="Times New Roman"/>
          <w:sz w:val="24"/>
          <w:szCs w:val="24"/>
        </w:rPr>
        <w:t xml:space="preserve"> </w:t>
      </w:r>
      <w:r w:rsidR="004779B1" w:rsidRPr="00D377A2">
        <w:rPr>
          <w:rFonts w:ascii="Times New Roman" w:hAnsi="Times New Roman" w:cs="Times New Roman"/>
          <w:b/>
          <w:bCs/>
          <w:color w:val="2A2A2A"/>
          <w:sz w:val="24"/>
          <w:szCs w:val="24"/>
        </w:rPr>
        <w:t>$</w:t>
      </w:r>
      <w:r w:rsidR="004779B1" w:rsidRPr="00D377A2">
        <w:rPr>
          <w:rFonts w:ascii="Times New Roman" w:hAnsi="Times New Roman" w:cs="Times New Roman"/>
          <w:sz w:val="24"/>
          <w:szCs w:val="24"/>
        </w:rPr>
        <w:t xml:space="preserve">1.5 </w:t>
      </w:r>
      <w:proofErr w:type="spellStart"/>
      <w:r w:rsidR="004779B1" w:rsidRPr="00D377A2">
        <w:rPr>
          <w:rFonts w:ascii="Times New Roman" w:hAnsi="Times New Roman" w:cs="Times New Roman"/>
          <w:sz w:val="24"/>
          <w:szCs w:val="24"/>
        </w:rPr>
        <w:t>billion</w:t>
      </w:r>
      <w:proofErr w:type="spellEnd"/>
      <w:r w:rsidR="004779B1" w:rsidRPr="00D377A2">
        <w:rPr>
          <w:rFonts w:ascii="Times New Roman" w:hAnsi="Times New Roman" w:cs="Times New Roman"/>
          <w:sz w:val="24"/>
          <w:szCs w:val="24"/>
        </w:rPr>
        <w:t xml:space="preserve"> a </w:t>
      </w:r>
      <w:proofErr w:type="spellStart"/>
      <w:r w:rsidR="004779B1" w:rsidRPr="00D377A2">
        <w:rPr>
          <w:rFonts w:ascii="Times New Roman" w:hAnsi="Times New Roman" w:cs="Times New Roman"/>
          <w:sz w:val="24"/>
          <w:szCs w:val="24"/>
        </w:rPr>
        <w:t>year</w:t>
      </w:r>
      <w:proofErr w:type="spellEnd"/>
      <w:r w:rsidR="004779B1" w:rsidRPr="00D377A2">
        <w:rPr>
          <w:rFonts w:ascii="Times New Roman" w:hAnsi="Times New Roman" w:cs="Times New Roman"/>
          <w:sz w:val="24"/>
          <w:szCs w:val="24"/>
        </w:rPr>
        <w:t xml:space="preserve"> in </w:t>
      </w:r>
      <w:proofErr w:type="spellStart"/>
      <w:r w:rsidR="004779B1" w:rsidRPr="00D377A2">
        <w:rPr>
          <w:rFonts w:ascii="Times New Roman" w:hAnsi="Times New Roman" w:cs="Times New Roman"/>
          <w:sz w:val="24"/>
          <w:szCs w:val="24"/>
        </w:rPr>
        <w:t>aid</w:t>
      </w:r>
      <w:proofErr w:type="spellEnd"/>
      <w:r w:rsidR="004779B1" w:rsidRPr="00D377A2">
        <w:rPr>
          <w:rFonts w:ascii="Times New Roman" w:hAnsi="Times New Roman" w:cs="Times New Roman"/>
          <w:sz w:val="24"/>
          <w:szCs w:val="24"/>
        </w:rPr>
        <w:t xml:space="preserve">. </w:t>
      </w:r>
      <w:proofErr w:type="spellStart"/>
      <w:r w:rsidR="004779B1" w:rsidRPr="00D377A2">
        <w:rPr>
          <w:rFonts w:ascii="Times New Roman" w:hAnsi="Times New Roman" w:cs="Times New Roman"/>
          <w:sz w:val="24"/>
          <w:szCs w:val="24"/>
        </w:rPr>
        <w:t>Here’s</w:t>
      </w:r>
      <w:proofErr w:type="spellEnd"/>
      <w:r w:rsidR="004779B1" w:rsidRPr="00D377A2">
        <w:rPr>
          <w:rFonts w:ascii="Times New Roman" w:hAnsi="Times New Roman" w:cs="Times New Roman"/>
          <w:sz w:val="24"/>
          <w:szCs w:val="24"/>
        </w:rPr>
        <w:t xml:space="preserve"> </w:t>
      </w:r>
      <w:proofErr w:type="spellStart"/>
      <w:r w:rsidR="004779B1" w:rsidRPr="00D377A2">
        <w:rPr>
          <w:rFonts w:ascii="Times New Roman" w:hAnsi="Times New Roman" w:cs="Times New Roman"/>
          <w:sz w:val="24"/>
          <w:szCs w:val="24"/>
        </w:rPr>
        <w:t>what</w:t>
      </w:r>
      <w:proofErr w:type="spellEnd"/>
      <w:r w:rsidR="004779B1" w:rsidRPr="00D377A2">
        <w:rPr>
          <w:rFonts w:ascii="Times New Roman" w:hAnsi="Times New Roman" w:cs="Times New Roman"/>
          <w:sz w:val="24"/>
          <w:szCs w:val="24"/>
        </w:rPr>
        <w:t xml:space="preserve"> it </w:t>
      </w:r>
      <w:proofErr w:type="spellStart"/>
      <w:r w:rsidR="004779B1" w:rsidRPr="00D377A2">
        <w:rPr>
          <w:rFonts w:ascii="Times New Roman" w:hAnsi="Times New Roman" w:cs="Times New Roman"/>
          <w:sz w:val="24"/>
          <w:szCs w:val="24"/>
        </w:rPr>
        <w:t>does</w:t>
      </w:r>
      <w:proofErr w:type="spellEnd"/>
      <w:r w:rsidR="004779B1" w:rsidRPr="00D377A2">
        <w:rPr>
          <w:rFonts w:ascii="Times New Roman" w:hAnsi="Times New Roman" w:cs="Times New Roman"/>
          <w:sz w:val="24"/>
          <w:szCs w:val="24"/>
        </w:rPr>
        <w:t xml:space="preserve">”, </w:t>
      </w:r>
      <w:proofErr w:type="spellStart"/>
      <w:r w:rsidR="004779B1" w:rsidRPr="00D377A2">
        <w:rPr>
          <w:rFonts w:ascii="Times New Roman" w:hAnsi="Times New Roman" w:cs="Times New Roman"/>
          <w:i/>
          <w:sz w:val="24"/>
          <w:szCs w:val="24"/>
        </w:rPr>
        <w:t>The</w:t>
      </w:r>
      <w:proofErr w:type="spellEnd"/>
      <w:r w:rsidR="004779B1" w:rsidRPr="00D377A2">
        <w:rPr>
          <w:rFonts w:ascii="Times New Roman" w:hAnsi="Times New Roman" w:cs="Times New Roman"/>
          <w:i/>
          <w:sz w:val="24"/>
          <w:szCs w:val="24"/>
        </w:rPr>
        <w:t xml:space="preserve"> Washington Post, </w:t>
      </w:r>
      <w:r w:rsidR="004779B1" w:rsidRPr="00D377A2">
        <w:rPr>
          <w:rFonts w:ascii="Times New Roman" w:hAnsi="Times New Roman" w:cs="Times New Roman"/>
          <w:sz w:val="24"/>
          <w:szCs w:val="24"/>
        </w:rPr>
        <w:t xml:space="preserve">09.07.2013, </w:t>
      </w:r>
      <w:r w:rsidR="004779B1" w:rsidRPr="00EE7BD3">
        <w:rPr>
          <w:rFonts w:ascii="Times New Roman" w:hAnsi="Times New Roman" w:cs="Times New Roman"/>
          <w:sz w:val="24"/>
          <w:szCs w:val="24"/>
        </w:rPr>
        <w:t>https://www.washingtonpost.com/news/wonk/wp/2013/07/09/the-u-s-gives-egypt-1-5-billion-a-year-in-aid-heres-what-it-does/?utm_term=.1aaba7859371</w:t>
      </w:r>
      <w:r w:rsidR="004779B1"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004779B1" w:rsidRPr="00D377A2">
        <w:rPr>
          <w:rFonts w:ascii="Times New Roman" w:hAnsi="Times New Roman" w:cs="Times New Roman"/>
          <w:sz w:val="24"/>
          <w:szCs w:val="24"/>
        </w:rPr>
        <w:t>: 03.03.2018.</w:t>
      </w:r>
    </w:p>
    <w:p w:rsidR="0081209F" w:rsidRPr="00D377A2" w:rsidRDefault="0081209F" w:rsidP="00EE7BD3">
      <w:pPr>
        <w:spacing w:after="120" w:line="240" w:lineRule="auto"/>
        <w:ind w:left="717" w:hanging="709"/>
        <w:jc w:val="both"/>
        <w:rPr>
          <w:rFonts w:ascii="Times New Roman" w:hAnsi="Times New Roman" w:cs="Times New Roman"/>
          <w:sz w:val="24"/>
          <w:szCs w:val="24"/>
        </w:rPr>
      </w:pPr>
      <w:r w:rsidRPr="00D377A2">
        <w:rPr>
          <w:rFonts w:ascii="Times New Roman" w:hAnsi="Times New Roman" w:cs="Times New Roman"/>
          <w:sz w:val="24"/>
          <w:szCs w:val="24"/>
        </w:rPr>
        <w:t xml:space="preserve">Rabbani, </w:t>
      </w:r>
      <w:proofErr w:type="spellStart"/>
      <w:r w:rsidRPr="00D377A2">
        <w:rPr>
          <w:rFonts w:ascii="Times New Roman" w:hAnsi="Times New Roman" w:cs="Times New Roman"/>
          <w:sz w:val="24"/>
          <w:szCs w:val="24"/>
        </w:rPr>
        <w:t>Mouin</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Arab</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Revolts</w:t>
      </w:r>
      <w:proofErr w:type="spellEnd"/>
      <w:r w:rsidRPr="00D377A2">
        <w:rPr>
          <w:rFonts w:ascii="Times New Roman" w:hAnsi="Times New Roman" w:cs="Times New Roman"/>
          <w:sz w:val="24"/>
          <w:szCs w:val="24"/>
        </w:rPr>
        <w:t xml:space="preserve">: Ten </w:t>
      </w:r>
      <w:proofErr w:type="spellStart"/>
      <w:r w:rsidRPr="00D377A2">
        <w:rPr>
          <w:rFonts w:ascii="Times New Roman" w:hAnsi="Times New Roman" w:cs="Times New Roman"/>
          <w:sz w:val="24"/>
          <w:szCs w:val="24"/>
        </w:rPr>
        <w:t>Tentative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Observations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i/>
          <w:sz w:val="24"/>
          <w:szCs w:val="24"/>
        </w:rPr>
        <w:t>People’s</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Power</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w:t>
      </w:r>
      <w:proofErr w:type="spellStart"/>
      <w:r w:rsidRPr="00D377A2">
        <w:rPr>
          <w:rFonts w:ascii="Times New Roman" w:hAnsi="Times New Roman" w:cs="Times New Roman"/>
          <w:i/>
          <w:sz w:val="24"/>
          <w:szCs w:val="24"/>
        </w:rPr>
        <w:t>Arab</w:t>
      </w:r>
      <w:proofErr w:type="spellEnd"/>
      <w:r w:rsidRPr="00D377A2">
        <w:rPr>
          <w:rFonts w:ascii="Times New Roman" w:hAnsi="Times New Roman" w:cs="Times New Roman"/>
          <w:i/>
          <w:sz w:val="24"/>
          <w:szCs w:val="24"/>
        </w:rPr>
        <w:t xml:space="preserve"> World in </w:t>
      </w:r>
      <w:proofErr w:type="spellStart"/>
      <w:r w:rsidRPr="00D377A2">
        <w:rPr>
          <w:rFonts w:ascii="Times New Roman" w:hAnsi="Times New Roman" w:cs="Times New Roman"/>
          <w:i/>
          <w:sz w:val="24"/>
          <w:szCs w:val="24"/>
        </w:rPr>
        <w:t>Revolt</w:t>
      </w:r>
      <w:proofErr w:type="spellEnd"/>
      <w:r w:rsidRPr="00D377A2">
        <w:rPr>
          <w:rFonts w:ascii="Times New Roman" w:hAnsi="Times New Roman" w:cs="Times New Roman"/>
          <w:sz w:val="24"/>
          <w:szCs w:val="24"/>
        </w:rPr>
        <w:t>,</w:t>
      </w:r>
      <w:r w:rsidRPr="00D377A2">
        <w:rPr>
          <w:rFonts w:ascii="Times New Roman" w:hAnsi="Times New Roman" w:cs="Times New Roman"/>
          <w:i/>
          <w:sz w:val="24"/>
          <w:szCs w:val="24"/>
        </w:rPr>
        <w:t xml:space="preserve"> </w:t>
      </w:r>
      <w:proofErr w:type="spellStart"/>
      <w:r w:rsidRPr="00D377A2">
        <w:rPr>
          <w:rFonts w:ascii="Times New Roman" w:hAnsi="Times New Roman" w:cs="Times New Roman"/>
          <w:sz w:val="24"/>
          <w:szCs w:val="24"/>
        </w:rPr>
        <w:t>Heinrich</w:t>
      </w:r>
      <w:proofErr w:type="spellEnd"/>
      <w:r w:rsidR="00834809" w:rsidRPr="00D377A2">
        <w:rPr>
          <w:rFonts w:ascii="Times New Roman" w:hAnsi="Times New Roman" w:cs="Times New Roman"/>
          <w:sz w:val="24"/>
          <w:szCs w:val="24"/>
        </w:rPr>
        <w:t xml:space="preserve"> </w:t>
      </w:r>
      <w:proofErr w:type="spellStart"/>
      <w:r w:rsidR="00834809" w:rsidRPr="00D377A2">
        <w:rPr>
          <w:rFonts w:ascii="Times New Roman" w:hAnsi="Times New Roman" w:cs="Times New Roman"/>
          <w:sz w:val="24"/>
          <w:szCs w:val="24"/>
        </w:rPr>
        <w:t>Böll</w:t>
      </w:r>
      <w:proofErr w:type="spellEnd"/>
      <w:r w:rsidR="00834809" w:rsidRPr="00D377A2">
        <w:rPr>
          <w:rFonts w:ascii="Times New Roman" w:hAnsi="Times New Roman" w:cs="Times New Roman"/>
          <w:sz w:val="24"/>
          <w:szCs w:val="24"/>
        </w:rPr>
        <w:t xml:space="preserve"> </w:t>
      </w:r>
      <w:proofErr w:type="spellStart"/>
      <w:r w:rsidR="00834809" w:rsidRPr="00D377A2">
        <w:rPr>
          <w:rFonts w:ascii="Times New Roman" w:hAnsi="Times New Roman" w:cs="Times New Roman"/>
          <w:sz w:val="24"/>
          <w:szCs w:val="24"/>
        </w:rPr>
        <w:t>Stiftung</w:t>
      </w:r>
      <w:proofErr w:type="spellEnd"/>
      <w:r w:rsidR="00834809" w:rsidRPr="00D377A2">
        <w:rPr>
          <w:rFonts w:ascii="Times New Roman" w:hAnsi="Times New Roman" w:cs="Times New Roman"/>
          <w:sz w:val="24"/>
          <w:szCs w:val="24"/>
        </w:rPr>
        <w:t xml:space="preserve">, May 2011, </w:t>
      </w:r>
      <w:proofErr w:type="spellStart"/>
      <w:r w:rsidR="00834809" w:rsidRPr="00D377A2">
        <w:rPr>
          <w:rFonts w:ascii="Times New Roman" w:hAnsi="Times New Roman" w:cs="Times New Roman"/>
          <w:sz w:val="24"/>
          <w:szCs w:val="24"/>
        </w:rPr>
        <w:t>pp</w:t>
      </w:r>
      <w:proofErr w:type="spellEnd"/>
      <w:r w:rsidRPr="00D377A2">
        <w:rPr>
          <w:rFonts w:ascii="Times New Roman" w:hAnsi="Times New Roman" w:cs="Times New Roman"/>
          <w:sz w:val="24"/>
          <w:szCs w:val="24"/>
        </w:rPr>
        <w:t>. 10-13.</w:t>
      </w:r>
    </w:p>
    <w:p w:rsidR="009B645E" w:rsidRPr="00D377A2" w:rsidRDefault="00841702" w:rsidP="00EE7BD3">
      <w:pPr>
        <w:spacing w:after="120" w:line="240" w:lineRule="auto"/>
        <w:ind w:left="717" w:hanging="709"/>
        <w:jc w:val="both"/>
        <w:rPr>
          <w:rFonts w:ascii="Times New Roman" w:hAnsi="Times New Roman" w:cs="Times New Roman"/>
          <w:sz w:val="24"/>
          <w:szCs w:val="24"/>
        </w:rPr>
      </w:pPr>
      <w:r w:rsidRPr="00D377A2">
        <w:rPr>
          <w:rFonts w:ascii="Times New Roman" w:hAnsi="Times New Roman" w:cs="Times New Roman"/>
          <w:sz w:val="24"/>
          <w:szCs w:val="24"/>
        </w:rPr>
        <w:t>Rabbani</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Mouin</w:t>
      </w:r>
      <w:proofErr w:type="spellEnd"/>
      <w:r w:rsidR="009B645E" w:rsidRPr="00D377A2">
        <w:rPr>
          <w:rFonts w:ascii="Times New Roman" w:hAnsi="Times New Roman" w:cs="Times New Roman"/>
          <w:sz w:val="24"/>
          <w:szCs w:val="24"/>
        </w:rPr>
        <w:t>.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Securitization</w:t>
      </w:r>
      <w:proofErr w:type="spellEnd"/>
      <w:r w:rsidR="009B645E" w:rsidRPr="00D377A2">
        <w:rPr>
          <w:rFonts w:ascii="Times New Roman" w:hAnsi="Times New Roman" w:cs="Times New Roman"/>
          <w:sz w:val="24"/>
          <w:szCs w:val="24"/>
        </w:rPr>
        <w:t xml:space="preserve"> of </w:t>
      </w:r>
      <w:proofErr w:type="spellStart"/>
      <w:r w:rsidR="009B645E" w:rsidRPr="00D377A2">
        <w:rPr>
          <w:rFonts w:ascii="Times New Roman" w:hAnsi="Times New Roman" w:cs="Times New Roman"/>
          <w:sz w:val="24"/>
          <w:szCs w:val="24"/>
        </w:rPr>
        <w:t>Political</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Rule</w:t>
      </w:r>
      <w:proofErr w:type="spellEnd"/>
      <w:r w:rsidR="009B645E" w:rsidRPr="00D377A2">
        <w:rPr>
          <w:rFonts w:ascii="Times New Roman" w:hAnsi="Times New Roman" w:cs="Times New Roman"/>
          <w:sz w:val="24"/>
          <w:szCs w:val="24"/>
        </w:rPr>
        <w:t xml:space="preserve">: Security </w:t>
      </w:r>
      <w:proofErr w:type="spellStart"/>
      <w:r w:rsidR="009B645E" w:rsidRPr="00D377A2">
        <w:rPr>
          <w:rFonts w:ascii="Times New Roman" w:hAnsi="Times New Roman" w:cs="Times New Roman"/>
          <w:sz w:val="24"/>
          <w:szCs w:val="24"/>
        </w:rPr>
        <w:t>Domination</w:t>
      </w:r>
      <w:proofErr w:type="spellEnd"/>
      <w:r w:rsidR="009B645E" w:rsidRPr="00D377A2">
        <w:rPr>
          <w:rFonts w:ascii="Times New Roman" w:hAnsi="Times New Roman" w:cs="Times New Roman"/>
          <w:sz w:val="24"/>
          <w:szCs w:val="24"/>
        </w:rPr>
        <w:t xml:space="preserve"> of </w:t>
      </w:r>
      <w:proofErr w:type="spellStart"/>
      <w:r w:rsidR="009B645E" w:rsidRPr="00D377A2">
        <w:rPr>
          <w:rFonts w:ascii="Times New Roman" w:hAnsi="Times New Roman" w:cs="Times New Roman"/>
          <w:sz w:val="24"/>
          <w:szCs w:val="24"/>
        </w:rPr>
        <w:t>Arab</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Regimes</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and</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Prospects</w:t>
      </w:r>
      <w:proofErr w:type="spellEnd"/>
      <w:r w:rsidR="009B645E" w:rsidRPr="00D377A2">
        <w:rPr>
          <w:rFonts w:ascii="Times New Roman" w:hAnsi="Times New Roman" w:cs="Times New Roman"/>
          <w:sz w:val="24"/>
          <w:szCs w:val="24"/>
        </w:rPr>
        <w:t xml:space="preserve"> of </w:t>
      </w:r>
      <w:proofErr w:type="spellStart"/>
      <w:r w:rsidR="009B645E" w:rsidRPr="00D377A2">
        <w:rPr>
          <w:rFonts w:ascii="Times New Roman" w:hAnsi="Times New Roman" w:cs="Times New Roman"/>
          <w:sz w:val="24"/>
          <w:szCs w:val="24"/>
        </w:rPr>
        <w:t>Democratization</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i/>
          <w:sz w:val="24"/>
          <w:szCs w:val="24"/>
        </w:rPr>
        <w:t>People’s</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Power</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The</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Arab</w:t>
      </w:r>
      <w:proofErr w:type="spellEnd"/>
      <w:r w:rsidR="009B645E" w:rsidRPr="00D377A2">
        <w:rPr>
          <w:rFonts w:ascii="Times New Roman" w:hAnsi="Times New Roman" w:cs="Times New Roman"/>
          <w:i/>
          <w:sz w:val="24"/>
          <w:szCs w:val="24"/>
        </w:rPr>
        <w:t xml:space="preserve"> World in </w:t>
      </w:r>
      <w:proofErr w:type="spellStart"/>
      <w:r w:rsidR="009B645E" w:rsidRPr="00D377A2">
        <w:rPr>
          <w:rFonts w:ascii="Times New Roman" w:hAnsi="Times New Roman" w:cs="Times New Roman"/>
          <w:i/>
          <w:sz w:val="24"/>
          <w:szCs w:val="24"/>
        </w:rPr>
        <w:t>Revolt</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Heinrich</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Böll</w:t>
      </w:r>
      <w:proofErr w:type="spellEnd"/>
      <w:r w:rsidR="009B645E" w:rsidRPr="00D377A2">
        <w:rPr>
          <w:rFonts w:ascii="Times New Roman" w:hAnsi="Times New Roman" w:cs="Times New Roman"/>
          <w:sz w:val="24"/>
          <w:szCs w:val="24"/>
        </w:rPr>
        <w:t xml:space="preserve"> Foundation, </w:t>
      </w:r>
      <w:proofErr w:type="spellStart"/>
      <w:r w:rsidR="00A7157B" w:rsidRPr="00D377A2">
        <w:rPr>
          <w:rFonts w:ascii="Times New Roman" w:hAnsi="Times New Roman" w:cs="Times New Roman"/>
          <w:sz w:val="24"/>
          <w:szCs w:val="24"/>
        </w:rPr>
        <w:t>Beirut</w:t>
      </w:r>
      <w:proofErr w:type="spellEnd"/>
      <w:r w:rsidR="00A7157B" w:rsidRPr="00D377A2">
        <w:rPr>
          <w:rFonts w:ascii="Times New Roman" w:hAnsi="Times New Roman" w:cs="Times New Roman"/>
          <w:sz w:val="24"/>
          <w:szCs w:val="24"/>
        </w:rPr>
        <w:t xml:space="preserve">, </w:t>
      </w:r>
      <w:r w:rsidR="009B645E" w:rsidRPr="00D377A2">
        <w:rPr>
          <w:rFonts w:ascii="Times New Roman" w:hAnsi="Times New Roman" w:cs="Times New Roman"/>
          <w:sz w:val="24"/>
          <w:szCs w:val="24"/>
        </w:rPr>
        <w:t>2011</w:t>
      </w:r>
      <w:r w:rsidR="008B37ED" w:rsidRPr="00D377A2">
        <w:rPr>
          <w:rFonts w:ascii="Times New Roman" w:hAnsi="Times New Roman" w:cs="Times New Roman"/>
          <w:sz w:val="24"/>
          <w:szCs w:val="24"/>
        </w:rPr>
        <w:t xml:space="preserve">, </w:t>
      </w:r>
      <w:proofErr w:type="spellStart"/>
      <w:r w:rsidR="008B37ED" w:rsidRPr="00D377A2">
        <w:rPr>
          <w:rFonts w:ascii="Times New Roman" w:hAnsi="Times New Roman" w:cs="Times New Roman"/>
          <w:sz w:val="24"/>
          <w:szCs w:val="24"/>
        </w:rPr>
        <w:t>pp</w:t>
      </w:r>
      <w:proofErr w:type="spellEnd"/>
      <w:r w:rsidR="00A7157B"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282-286.</w:t>
      </w:r>
    </w:p>
    <w:p w:rsidR="00676D4B" w:rsidRPr="00D377A2" w:rsidRDefault="00676D4B"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lastRenderedPageBreak/>
        <w:t>Reynolds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Justin</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Breaking</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fear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barrier</w:t>
      </w:r>
      <w:proofErr w:type="spellEnd"/>
      <w:r w:rsidRPr="00D377A2">
        <w:rPr>
          <w:rFonts w:ascii="Times New Roman" w:hAnsi="Times New Roman" w:cs="Times New Roman"/>
          <w:sz w:val="24"/>
          <w:szCs w:val="24"/>
        </w:rPr>
        <w:t xml:space="preserve"> in </w:t>
      </w:r>
      <w:proofErr w:type="spellStart"/>
      <w:r w:rsidRPr="00D377A2">
        <w:rPr>
          <w:rFonts w:ascii="Times New Roman" w:hAnsi="Times New Roman" w:cs="Times New Roman"/>
          <w:sz w:val="24"/>
          <w:szCs w:val="24"/>
        </w:rPr>
        <w:t>Egypt</w:t>
      </w:r>
      <w:proofErr w:type="spellEnd"/>
      <w:r w:rsidRPr="00D377A2">
        <w:rPr>
          <w:rFonts w:ascii="Times New Roman" w:hAnsi="Times New Roman" w:cs="Times New Roman"/>
          <w:sz w:val="24"/>
          <w:szCs w:val="24"/>
        </w:rPr>
        <w:t xml:space="preserve">”, 10.02.2011, </w:t>
      </w:r>
      <w:r w:rsidRPr="00EE7BD3">
        <w:rPr>
          <w:rFonts w:ascii="Times New Roman" w:hAnsi="Times New Roman" w:cs="Times New Roman"/>
          <w:sz w:val="24"/>
          <w:szCs w:val="24"/>
        </w:rPr>
        <w:t>https://tif.ssrc.org/2011/02/10/breaking-the-fear-barrier-in-egypt-2/</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01.03.2018.</w:t>
      </w:r>
    </w:p>
    <w:p w:rsidR="009B645E" w:rsidRPr="00D377A2" w:rsidRDefault="00841702" w:rsidP="00EE7BD3">
      <w:pPr>
        <w:spacing w:after="120" w:line="240" w:lineRule="auto"/>
        <w:ind w:left="717" w:hanging="709"/>
        <w:jc w:val="both"/>
        <w:rPr>
          <w:rFonts w:ascii="Times New Roman" w:hAnsi="Times New Roman" w:cs="Times New Roman"/>
          <w:sz w:val="24"/>
          <w:szCs w:val="24"/>
        </w:rPr>
      </w:pPr>
      <w:r w:rsidRPr="00D377A2">
        <w:rPr>
          <w:rFonts w:ascii="Times New Roman" w:hAnsi="Times New Roman" w:cs="Times New Roman"/>
          <w:sz w:val="24"/>
          <w:szCs w:val="24"/>
        </w:rPr>
        <w:t>Said</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Atef</w:t>
      </w:r>
      <w:proofErr w:type="spellEnd"/>
      <w:r w:rsidR="009B645E" w:rsidRPr="00D377A2">
        <w:rPr>
          <w:rFonts w:ascii="Times New Roman" w:hAnsi="Times New Roman" w:cs="Times New Roman"/>
          <w:sz w:val="24"/>
          <w:szCs w:val="24"/>
        </w:rPr>
        <w:t>. “</w:t>
      </w:r>
      <w:proofErr w:type="spellStart"/>
      <w:r w:rsidR="009B645E" w:rsidRPr="00D377A2">
        <w:rPr>
          <w:rFonts w:ascii="Times New Roman" w:hAnsi="Times New Roman" w:cs="Times New Roman"/>
          <w:sz w:val="24"/>
          <w:szCs w:val="24"/>
        </w:rPr>
        <w:t>The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Paradox</w:t>
      </w:r>
      <w:proofErr w:type="spellEnd"/>
      <w:r w:rsidR="009B645E" w:rsidRPr="00D377A2">
        <w:rPr>
          <w:rFonts w:ascii="Times New Roman" w:hAnsi="Times New Roman" w:cs="Times New Roman"/>
          <w:sz w:val="24"/>
          <w:szCs w:val="24"/>
        </w:rPr>
        <w:t xml:space="preserve"> of </w:t>
      </w:r>
      <w:proofErr w:type="spellStart"/>
      <w:r w:rsidR="009B645E" w:rsidRPr="00D377A2">
        <w:rPr>
          <w:rFonts w:ascii="Times New Roman" w:hAnsi="Times New Roman" w:cs="Times New Roman"/>
          <w:sz w:val="24"/>
          <w:szCs w:val="24"/>
        </w:rPr>
        <w:t>Transition</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to</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Democr</w:t>
      </w:r>
      <w:r w:rsidR="004F1D9F" w:rsidRPr="00D377A2">
        <w:rPr>
          <w:rFonts w:ascii="Times New Roman" w:hAnsi="Times New Roman" w:cs="Times New Roman"/>
          <w:sz w:val="24"/>
          <w:szCs w:val="24"/>
        </w:rPr>
        <w:t>acy</w:t>
      </w:r>
      <w:proofErr w:type="spellEnd"/>
      <w:r w:rsidR="004F1D9F" w:rsidRPr="00D377A2">
        <w:rPr>
          <w:rFonts w:ascii="Times New Roman" w:hAnsi="Times New Roman" w:cs="Times New Roman"/>
          <w:sz w:val="24"/>
          <w:szCs w:val="24"/>
        </w:rPr>
        <w:t xml:space="preserve">’ </w:t>
      </w:r>
      <w:proofErr w:type="spellStart"/>
      <w:r w:rsidR="004F1D9F" w:rsidRPr="00D377A2">
        <w:rPr>
          <w:rFonts w:ascii="Times New Roman" w:hAnsi="Times New Roman" w:cs="Times New Roman"/>
          <w:sz w:val="24"/>
          <w:szCs w:val="24"/>
        </w:rPr>
        <w:t>under</w:t>
      </w:r>
      <w:proofErr w:type="spellEnd"/>
      <w:r w:rsidR="004F1D9F" w:rsidRPr="00D377A2">
        <w:rPr>
          <w:rFonts w:ascii="Times New Roman" w:hAnsi="Times New Roman" w:cs="Times New Roman"/>
          <w:sz w:val="24"/>
          <w:szCs w:val="24"/>
        </w:rPr>
        <w:t xml:space="preserve"> </w:t>
      </w:r>
      <w:proofErr w:type="spellStart"/>
      <w:r w:rsidR="004F1D9F" w:rsidRPr="00D377A2">
        <w:rPr>
          <w:rFonts w:ascii="Times New Roman" w:hAnsi="Times New Roman" w:cs="Times New Roman"/>
          <w:sz w:val="24"/>
          <w:szCs w:val="24"/>
        </w:rPr>
        <w:t>Military</w:t>
      </w:r>
      <w:proofErr w:type="spellEnd"/>
      <w:r w:rsidR="004F1D9F" w:rsidRPr="00D377A2">
        <w:rPr>
          <w:rFonts w:ascii="Times New Roman" w:hAnsi="Times New Roman" w:cs="Times New Roman"/>
          <w:sz w:val="24"/>
          <w:szCs w:val="24"/>
        </w:rPr>
        <w:t xml:space="preserve"> </w:t>
      </w:r>
      <w:proofErr w:type="spellStart"/>
      <w:r w:rsidR="004F1D9F" w:rsidRPr="00D377A2">
        <w:rPr>
          <w:rFonts w:ascii="Times New Roman" w:hAnsi="Times New Roman" w:cs="Times New Roman"/>
          <w:sz w:val="24"/>
          <w:szCs w:val="24"/>
        </w:rPr>
        <w:t>Rule</w:t>
      </w:r>
      <w:proofErr w:type="spellEnd"/>
      <w:r w:rsidR="004F1D9F"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i/>
          <w:sz w:val="24"/>
          <w:szCs w:val="24"/>
        </w:rPr>
        <w:t>Social</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Research</w:t>
      </w:r>
      <w:proofErr w:type="spellEnd"/>
      <w:r w:rsidR="009B645E" w:rsidRPr="00D377A2">
        <w:rPr>
          <w:rFonts w:ascii="Times New Roman" w:hAnsi="Times New Roman" w:cs="Times New Roman"/>
          <w:sz w:val="24"/>
          <w:szCs w:val="24"/>
        </w:rPr>
        <w:t>,</w:t>
      </w:r>
      <w:r w:rsidR="009B645E" w:rsidRPr="00D377A2">
        <w:rPr>
          <w:rFonts w:ascii="Times New Roman" w:hAnsi="Times New Roman" w:cs="Times New Roman"/>
          <w:i/>
          <w:sz w:val="24"/>
          <w:szCs w:val="24"/>
        </w:rPr>
        <w:t xml:space="preserve"> </w:t>
      </w:r>
      <w:proofErr w:type="spellStart"/>
      <w:r w:rsidR="009A57B3" w:rsidRPr="00D377A2">
        <w:rPr>
          <w:rFonts w:ascii="Times New Roman" w:hAnsi="Times New Roman" w:cs="Times New Roman"/>
          <w:sz w:val="24"/>
          <w:szCs w:val="24"/>
        </w:rPr>
        <w:t>V</w:t>
      </w:r>
      <w:r w:rsidR="004F1D9F" w:rsidRPr="00D377A2">
        <w:rPr>
          <w:rFonts w:ascii="Times New Roman" w:hAnsi="Times New Roman" w:cs="Times New Roman"/>
          <w:sz w:val="24"/>
          <w:szCs w:val="24"/>
        </w:rPr>
        <w:t>o</w:t>
      </w:r>
      <w:r w:rsidR="009A57B3" w:rsidRPr="00D377A2">
        <w:rPr>
          <w:rFonts w:ascii="Times New Roman" w:hAnsi="Times New Roman" w:cs="Times New Roman"/>
          <w:sz w:val="24"/>
          <w:szCs w:val="24"/>
        </w:rPr>
        <w:t>l</w:t>
      </w:r>
      <w:proofErr w:type="spellEnd"/>
      <w:r w:rsidR="004F1D9F" w:rsidRPr="00D377A2">
        <w:rPr>
          <w:rFonts w:ascii="Times New Roman" w:hAnsi="Times New Roman" w:cs="Times New Roman"/>
          <w:sz w:val="24"/>
          <w:szCs w:val="24"/>
        </w:rPr>
        <w:t>. 79</w:t>
      </w:r>
      <w:r w:rsidR="009A57B3" w:rsidRPr="00D377A2">
        <w:rPr>
          <w:rFonts w:ascii="Times New Roman" w:hAnsi="Times New Roman" w:cs="Times New Roman"/>
          <w:sz w:val="24"/>
          <w:szCs w:val="24"/>
        </w:rPr>
        <w:t xml:space="preserve">, No. 2, </w:t>
      </w:r>
      <w:r w:rsidR="009B645E" w:rsidRPr="00D377A2">
        <w:rPr>
          <w:rFonts w:ascii="Times New Roman" w:hAnsi="Times New Roman" w:cs="Times New Roman"/>
          <w:sz w:val="24"/>
          <w:szCs w:val="24"/>
        </w:rPr>
        <w:t>2012</w:t>
      </w:r>
      <w:r w:rsidR="004F1D9F"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A57B3" w:rsidRPr="00D377A2">
        <w:rPr>
          <w:rFonts w:ascii="Times New Roman" w:hAnsi="Times New Roman" w:cs="Times New Roman"/>
          <w:sz w:val="24"/>
          <w:szCs w:val="24"/>
        </w:rPr>
        <w:t>pp</w:t>
      </w:r>
      <w:proofErr w:type="spellEnd"/>
      <w:r w:rsidR="004F1D9F" w:rsidRPr="00D377A2">
        <w:rPr>
          <w:rFonts w:ascii="Times New Roman" w:hAnsi="Times New Roman" w:cs="Times New Roman"/>
          <w:sz w:val="24"/>
          <w:szCs w:val="24"/>
        </w:rPr>
        <w:t xml:space="preserve">. </w:t>
      </w:r>
      <w:r w:rsidR="009B645E" w:rsidRPr="00D377A2">
        <w:rPr>
          <w:rFonts w:ascii="Times New Roman" w:hAnsi="Times New Roman" w:cs="Times New Roman"/>
          <w:sz w:val="24"/>
          <w:szCs w:val="24"/>
        </w:rPr>
        <w:t>397-434.</w:t>
      </w:r>
    </w:p>
    <w:p w:rsidR="00D3793E" w:rsidRPr="00D377A2" w:rsidRDefault="00D3793E" w:rsidP="00EE7BD3">
      <w:pPr>
        <w:pStyle w:val="DipnotMetni"/>
        <w:spacing w:after="120"/>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Segell</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Glen</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Mohamed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Morsi</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and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Israel</w:t>
      </w:r>
      <w:proofErr w:type="spellEnd"/>
      <w:r w:rsidRPr="00D377A2">
        <w:rPr>
          <w:rFonts w:ascii="Times New Roman" w:hAnsi="Times New Roman" w:cs="Times New Roman"/>
          <w:sz w:val="24"/>
          <w:szCs w:val="24"/>
        </w:rPr>
        <w:t xml:space="preserve">”, 12.12.2013, </w:t>
      </w:r>
      <w:r w:rsidRPr="00EE7BD3">
        <w:rPr>
          <w:rFonts w:ascii="Times New Roman" w:hAnsi="Times New Roman" w:cs="Times New Roman"/>
          <w:sz w:val="24"/>
          <w:szCs w:val="24"/>
        </w:rPr>
        <w:t>http://www.e-ir.info/2013/12/12/president-morsi-egypt-and-israel/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03.03.2018.</w:t>
      </w:r>
    </w:p>
    <w:p w:rsidR="004300D7" w:rsidRPr="00D377A2" w:rsidRDefault="004300D7"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Shenker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Jack</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Egyptian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army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hijacking</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revolution</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activists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fear</w:t>
      </w:r>
      <w:proofErr w:type="spellEnd"/>
      <w:r w:rsidRPr="00D377A2">
        <w:rPr>
          <w:rFonts w:ascii="Times New Roman" w:hAnsi="Times New Roman" w:cs="Times New Roman"/>
          <w:sz w:val="24"/>
          <w:szCs w:val="24"/>
        </w:rPr>
        <w:t xml:space="preserve">”, 15.02.2011, </w:t>
      </w:r>
      <w:r w:rsidRPr="00EE7BD3">
        <w:rPr>
          <w:rFonts w:ascii="Times New Roman" w:hAnsi="Times New Roman" w:cs="Times New Roman"/>
          <w:sz w:val="24"/>
          <w:szCs w:val="24"/>
        </w:rPr>
        <w:t>https://www.theguardian.com/world/2011/feb/15/egyptian-army-hijacking-revolution-fear</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27.02.2018.</w:t>
      </w:r>
    </w:p>
    <w:p w:rsidR="00D83137" w:rsidRPr="00D377A2" w:rsidRDefault="00D83137"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Teti</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Andrea</w:t>
      </w:r>
      <w:proofErr w:type="spellEnd"/>
      <w:r w:rsidRPr="00D377A2">
        <w:rPr>
          <w:rFonts w:ascii="Times New Roman" w:hAnsi="Times New Roman" w:cs="Times New Roman"/>
          <w:sz w:val="24"/>
          <w:szCs w:val="24"/>
        </w:rPr>
        <w:t>. “</w:t>
      </w: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Politics</w:t>
      </w:r>
      <w:proofErr w:type="spellEnd"/>
      <w:r w:rsidRPr="00D377A2">
        <w:rPr>
          <w:rFonts w:ascii="Times New Roman" w:hAnsi="Times New Roman" w:cs="Times New Roman"/>
          <w:sz w:val="24"/>
          <w:szCs w:val="24"/>
        </w:rPr>
        <w:t xml:space="preserve"> of </w:t>
      </w:r>
      <w:proofErr w:type="spellStart"/>
      <w:r w:rsidRPr="00D377A2">
        <w:rPr>
          <w:rFonts w:ascii="Times New Roman" w:hAnsi="Times New Roman" w:cs="Times New Roman"/>
          <w:sz w:val="24"/>
          <w:szCs w:val="24"/>
        </w:rPr>
        <w:t>Fearlessness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Egypt’s</w:t>
      </w:r>
      <w:proofErr w:type="spellEnd"/>
      <w:r w:rsidRPr="00D377A2">
        <w:rPr>
          <w:rFonts w:ascii="Times New Roman" w:hAnsi="Times New Roman" w:cs="Times New Roman"/>
          <w:sz w:val="24"/>
          <w:szCs w:val="24"/>
        </w:rPr>
        <w:t xml:space="preserve"> Second </w:t>
      </w:r>
      <w:proofErr w:type="spellStart"/>
      <w:r w:rsidRPr="00D377A2">
        <w:rPr>
          <w:rFonts w:ascii="Times New Roman" w:hAnsi="Times New Roman" w:cs="Times New Roman"/>
          <w:sz w:val="24"/>
          <w:szCs w:val="24"/>
        </w:rPr>
        <w:t>January</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Uprising</w:t>
      </w:r>
      <w:proofErr w:type="spellEnd"/>
      <w:r w:rsidRPr="00D377A2">
        <w:rPr>
          <w:rFonts w:ascii="Times New Roman" w:hAnsi="Times New Roman" w:cs="Times New Roman"/>
          <w:sz w:val="24"/>
          <w:szCs w:val="24"/>
        </w:rPr>
        <w:t xml:space="preserve">”, 07.02.2011, </w:t>
      </w:r>
      <w:r w:rsidRPr="00EE7BD3">
        <w:rPr>
          <w:rFonts w:ascii="Times New Roman" w:hAnsi="Times New Roman" w:cs="Times New Roman"/>
          <w:sz w:val="24"/>
          <w:szCs w:val="24"/>
        </w:rPr>
        <w:t>http://blogs.lse.ac.uk/ideas/2011/02/the-politics-of-fearlessness-egypt%E2%80%99s-second-january-uprising/</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01.03.2018.</w:t>
      </w:r>
    </w:p>
    <w:p w:rsidR="00E2375C" w:rsidRPr="00D377A2" w:rsidRDefault="00E44C91" w:rsidP="00EE7BD3">
      <w:pPr>
        <w:spacing w:after="120" w:line="240" w:lineRule="auto"/>
        <w:ind w:left="717" w:hanging="709"/>
        <w:jc w:val="both"/>
        <w:rPr>
          <w:rFonts w:ascii="Times New Roman" w:hAnsi="Times New Roman" w:cs="Times New Roman"/>
          <w:b/>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r w:rsidR="00E2375C" w:rsidRPr="00D377A2">
        <w:rPr>
          <w:rFonts w:ascii="Times New Roman" w:hAnsi="Times New Roman" w:cs="Times New Roman"/>
          <w:sz w:val="24"/>
          <w:szCs w:val="24"/>
        </w:rPr>
        <w:t xml:space="preserve"> “</w:t>
      </w:r>
      <w:proofErr w:type="spellStart"/>
      <w:r w:rsidR="00E2375C" w:rsidRPr="00D377A2">
        <w:rPr>
          <w:rFonts w:ascii="Times New Roman" w:hAnsi="Times New Roman" w:cs="Times New Roman"/>
          <w:sz w:val="24"/>
          <w:szCs w:val="24"/>
        </w:rPr>
        <w:t>Islamist-leaning</w:t>
      </w:r>
      <w:proofErr w:type="spellEnd"/>
      <w:r w:rsidR="00E2375C" w:rsidRPr="00D377A2">
        <w:rPr>
          <w:rFonts w:ascii="Times New Roman" w:hAnsi="Times New Roman" w:cs="Times New Roman"/>
          <w:sz w:val="24"/>
          <w:szCs w:val="24"/>
        </w:rPr>
        <w:t xml:space="preserve"> </w:t>
      </w:r>
      <w:proofErr w:type="spellStart"/>
      <w:r w:rsidR="00E2375C" w:rsidRPr="00D377A2">
        <w:rPr>
          <w:rFonts w:ascii="Times New Roman" w:hAnsi="Times New Roman" w:cs="Times New Roman"/>
          <w:sz w:val="24"/>
          <w:szCs w:val="24"/>
        </w:rPr>
        <w:t>draft</w:t>
      </w:r>
      <w:proofErr w:type="spellEnd"/>
      <w:r w:rsidR="00E2375C" w:rsidRPr="00D377A2">
        <w:rPr>
          <w:rFonts w:ascii="Times New Roman" w:hAnsi="Times New Roman" w:cs="Times New Roman"/>
          <w:sz w:val="24"/>
          <w:szCs w:val="24"/>
        </w:rPr>
        <w:t xml:space="preserve"> </w:t>
      </w:r>
      <w:proofErr w:type="spellStart"/>
      <w:r w:rsidR="00E2375C" w:rsidRPr="00D377A2">
        <w:rPr>
          <w:rFonts w:ascii="Times New Roman" w:hAnsi="Times New Roman" w:cs="Times New Roman"/>
          <w:sz w:val="24"/>
          <w:szCs w:val="24"/>
        </w:rPr>
        <w:t>constitution</w:t>
      </w:r>
      <w:proofErr w:type="spellEnd"/>
      <w:r w:rsidR="00E2375C" w:rsidRPr="00D377A2">
        <w:rPr>
          <w:rFonts w:ascii="Times New Roman" w:hAnsi="Times New Roman" w:cs="Times New Roman"/>
          <w:sz w:val="24"/>
          <w:szCs w:val="24"/>
        </w:rPr>
        <w:t xml:space="preserve"> </w:t>
      </w:r>
      <w:proofErr w:type="spellStart"/>
      <w:r w:rsidR="00E2375C" w:rsidRPr="00D377A2">
        <w:rPr>
          <w:rFonts w:ascii="Times New Roman" w:hAnsi="Times New Roman" w:cs="Times New Roman"/>
          <w:sz w:val="24"/>
          <w:szCs w:val="24"/>
        </w:rPr>
        <w:t>divides</w:t>
      </w:r>
      <w:proofErr w:type="spellEnd"/>
      <w:r w:rsidR="00E2375C" w:rsidRPr="00D377A2">
        <w:rPr>
          <w:rFonts w:ascii="Times New Roman" w:hAnsi="Times New Roman" w:cs="Times New Roman"/>
          <w:sz w:val="24"/>
          <w:szCs w:val="24"/>
        </w:rPr>
        <w:t xml:space="preserve"> </w:t>
      </w:r>
      <w:proofErr w:type="spellStart"/>
      <w:r w:rsidR="00E2375C" w:rsidRPr="00D377A2">
        <w:rPr>
          <w:rFonts w:ascii="Times New Roman" w:hAnsi="Times New Roman" w:cs="Times New Roman"/>
          <w:sz w:val="24"/>
          <w:szCs w:val="24"/>
        </w:rPr>
        <w:t>Egypt</w:t>
      </w:r>
      <w:proofErr w:type="spellEnd"/>
      <w:r w:rsidR="00E2375C" w:rsidRPr="00D377A2">
        <w:rPr>
          <w:rFonts w:ascii="Times New Roman" w:hAnsi="Times New Roman" w:cs="Times New Roman"/>
          <w:sz w:val="24"/>
          <w:szCs w:val="24"/>
        </w:rPr>
        <w:t xml:space="preserve">”, 10.12.2012, </w:t>
      </w:r>
      <w:r w:rsidR="00E2375C" w:rsidRPr="00EE7BD3">
        <w:rPr>
          <w:rFonts w:ascii="Times New Roman" w:hAnsi="Times New Roman" w:cs="Times New Roman"/>
          <w:sz w:val="24"/>
          <w:szCs w:val="24"/>
        </w:rPr>
        <w:t>http://english.alarabiya.net/articles/2012/12/10/254226.html</w:t>
      </w:r>
      <w:r w:rsidR="00E2375C"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00E2375C" w:rsidRPr="00D377A2">
        <w:rPr>
          <w:rFonts w:ascii="Times New Roman" w:hAnsi="Times New Roman" w:cs="Times New Roman"/>
          <w:sz w:val="24"/>
          <w:szCs w:val="24"/>
        </w:rPr>
        <w:t>: 28.02.2018.</w:t>
      </w:r>
    </w:p>
    <w:p w:rsidR="00F34A58" w:rsidRPr="00D377A2" w:rsidRDefault="00F34A58"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The</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Associated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Press</w:t>
      </w:r>
      <w:proofErr w:type="spellEnd"/>
      <w:r w:rsidR="00E44C91">
        <w:rPr>
          <w:rFonts w:ascii="Times New Roman" w:hAnsi="Times New Roman" w:cs="Times New Roman"/>
          <w:sz w:val="24"/>
          <w:szCs w:val="24"/>
        </w:rPr>
        <w:t>.</w:t>
      </w:r>
      <w:r w:rsidRPr="00D377A2">
        <w:rPr>
          <w:rFonts w:ascii="Times New Roman" w:hAnsi="Times New Roman" w:cs="Times New Roman"/>
          <w:sz w:val="24"/>
          <w:szCs w:val="24"/>
        </w:rPr>
        <w:t xml:space="preserve"> </w:t>
      </w:r>
      <w:proofErr w:type="gramStart"/>
      <w:r w:rsidRPr="00D377A2">
        <w:rPr>
          <w:rFonts w:ascii="Times New Roman" w:hAnsi="Times New Roman" w:cs="Times New Roman"/>
          <w:sz w:val="24"/>
          <w:szCs w:val="24"/>
        </w:rPr>
        <w:t>“</w:t>
      </w:r>
      <w:proofErr w:type="spellStart"/>
      <w:r w:rsidRPr="00D377A2">
        <w:rPr>
          <w:rFonts w:ascii="Times New Roman" w:hAnsi="Times New Roman" w:cs="Times New Roman"/>
          <w:sz w:val="24"/>
          <w:szCs w:val="24"/>
        </w:rPr>
        <w:t>Qatar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Doubles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Aid</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to</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Egypt</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New York Times</w:t>
      </w:r>
      <w:r w:rsidRPr="00D377A2">
        <w:rPr>
          <w:rFonts w:ascii="Times New Roman" w:hAnsi="Times New Roman" w:cs="Times New Roman"/>
          <w:sz w:val="24"/>
          <w:szCs w:val="24"/>
        </w:rPr>
        <w:t xml:space="preserve">, 08.01.2013, </w:t>
      </w:r>
      <w:r w:rsidRPr="00EE7BD3">
        <w:rPr>
          <w:rFonts w:ascii="Times New Roman" w:hAnsi="Times New Roman" w:cs="Times New Roman"/>
          <w:sz w:val="24"/>
          <w:szCs w:val="24"/>
        </w:rPr>
        <w:t>http://www.nytimes.com/2013/01/09/world/middleeast/qatar-doubles-aid-to-egypt.html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xml:space="preserve">: 02.03.2018; Anadolu Ajansı, “Türkiye’den Mısır’a 2 milyar dolar”, </w:t>
      </w:r>
      <w:r w:rsidRPr="00D377A2">
        <w:rPr>
          <w:rFonts w:ascii="Times New Roman" w:hAnsi="Times New Roman" w:cs="Times New Roman"/>
          <w:i/>
          <w:sz w:val="24"/>
          <w:szCs w:val="24"/>
        </w:rPr>
        <w:t xml:space="preserve">Sabah, </w:t>
      </w:r>
      <w:r w:rsidRPr="00D377A2">
        <w:rPr>
          <w:rFonts w:ascii="Times New Roman" w:hAnsi="Times New Roman" w:cs="Times New Roman"/>
          <w:sz w:val="24"/>
          <w:szCs w:val="24"/>
        </w:rPr>
        <w:t xml:space="preserve">15.09.2012, </w:t>
      </w:r>
      <w:r w:rsidRPr="00EE7BD3">
        <w:rPr>
          <w:rFonts w:ascii="Times New Roman" w:hAnsi="Times New Roman" w:cs="Times New Roman"/>
          <w:sz w:val="24"/>
          <w:szCs w:val="24"/>
        </w:rPr>
        <w:t>https://www.sabah.com.tr/ekonomi/2012/09/15/turkiyeden-misira-2-milyar-dolar</w:t>
      </w:r>
      <w:r w:rsidRPr="00D377A2">
        <w:rPr>
          <w:rFonts w:ascii="Times New Roman" w:hAnsi="Times New Roman" w:cs="Times New Roman"/>
          <w:sz w:val="24"/>
          <w:szCs w:val="24"/>
        </w:rPr>
        <w:t>; erişim: 02.03.2018.</w:t>
      </w:r>
      <w:proofErr w:type="gramEnd"/>
    </w:p>
    <w:p w:rsidR="00764BF0" w:rsidRPr="00D377A2" w:rsidRDefault="00764BF0" w:rsidP="00EE7BD3">
      <w:pPr>
        <w:pStyle w:val="DipnotMetni"/>
        <w:spacing w:after="120"/>
        <w:ind w:left="717" w:hanging="709"/>
        <w:jc w:val="both"/>
        <w:rPr>
          <w:rFonts w:ascii="Times New Roman" w:hAnsi="Times New Roman" w:cs="Times New Roman"/>
          <w:sz w:val="24"/>
          <w:szCs w:val="24"/>
        </w:rPr>
      </w:pPr>
      <w:r w:rsidRPr="00D377A2">
        <w:rPr>
          <w:rFonts w:ascii="Times New Roman" w:hAnsi="Times New Roman" w:cs="Times New Roman"/>
          <w:sz w:val="24"/>
          <w:szCs w:val="24"/>
        </w:rPr>
        <w:t>US News</w:t>
      </w:r>
      <w:r w:rsidR="00E44C91">
        <w:rPr>
          <w:rFonts w:ascii="Times New Roman" w:hAnsi="Times New Roman" w:cs="Times New Roman"/>
          <w:sz w:val="24"/>
          <w:szCs w:val="24"/>
        </w:rPr>
        <w:t>.</w:t>
      </w:r>
      <w:r w:rsidRPr="00D377A2">
        <w:rPr>
          <w:rFonts w:ascii="Times New Roman" w:hAnsi="Times New Roman" w:cs="Times New Roman"/>
          <w:sz w:val="24"/>
          <w:szCs w:val="24"/>
        </w:rPr>
        <w:t xml:space="preserve"> “Obama Administration </w:t>
      </w:r>
      <w:proofErr w:type="spellStart"/>
      <w:r w:rsidRPr="00D377A2">
        <w:rPr>
          <w:rFonts w:ascii="Times New Roman" w:hAnsi="Times New Roman" w:cs="Times New Roman"/>
          <w:sz w:val="24"/>
          <w:szCs w:val="24"/>
        </w:rPr>
        <w:t>Urges</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Mubarak</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to</w:t>
      </w:r>
      <w:proofErr w:type="spellEnd"/>
      <w:r w:rsidRPr="00D377A2">
        <w:rPr>
          <w:rFonts w:ascii="Times New Roman" w:hAnsi="Times New Roman" w:cs="Times New Roman"/>
          <w:sz w:val="24"/>
          <w:szCs w:val="24"/>
        </w:rPr>
        <w:t xml:space="preserve"> Step </w:t>
      </w:r>
      <w:proofErr w:type="spellStart"/>
      <w:r w:rsidRPr="00D377A2">
        <w:rPr>
          <w:rFonts w:ascii="Times New Roman" w:hAnsi="Times New Roman" w:cs="Times New Roman"/>
          <w:sz w:val="24"/>
          <w:szCs w:val="24"/>
        </w:rPr>
        <w:t>Down</w:t>
      </w:r>
      <w:proofErr w:type="spellEnd"/>
      <w:r w:rsidRPr="00D377A2">
        <w:rPr>
          <w:rFonts w:ascii="Times New Roman" w:hAnsi="Times New Roman" w:cs="Times New Roman"/>
          <w:sz w:val="24"/>
          <w:szCs w:val="24"/>
        </w:rPr>
        <w:t xml:space="preserve">”, 04.02.2011, </w:t>
      </w:r>
      <w:r w:rsidRPr="00EE7BD3">
        <w:rPr>
          <w:rFonts w:ascii="Times New Roman" w:hAnsi="Times New Roman" w:cs="Times New Roman"/>
          <w:sz w:val="24"/>
          <w:szCs w:val="24"/>
        </w:rPr>
        <w:t>https://www.usnews.com/news/articles/2011/02/04/obama-administration-urges-mubarak-to-step-down</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03.03.2018.</w:t>
      </w:r>
    </w:p>
    <w:p w:rsidR="009B645E" w:rsidRPr="00D377A2" w:rsidRDefault="00841702"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Welch</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Claude</w:t>
      </w:r>
      <w:proofErr w:type="spellEnd"/>
      <w:r w:rsidR="009B645E" w:rsidRPr="00D377A2">
        <w:rPr>
          <w:rFonts w:ascii="Times New Roman" w:hAnsi="Times New Roman" w:cs="Times New Roman"/>
          <w:sz w:val="24"/>
          <w:szCs w:val="24"/>
        </w:rPr>
        <w:t xml:space="preserve"> E. </w:t>
      </w:r>
      <w:proofErr w:type="spellStart"/>
      <w:r w:rsidR="009B645E" w:rsidRPr="00D377A2">
        <w:rPr>
          <w:rFonts w:ascii="Times New Roman" w:hAnsi="Times New Roman" w:cs="Times New Roman"/>
          <w:i/>
          <w:sz w:val="24"/>
          <w:szCs w:val="24"/>
        </w:rPr>
        <w:t>Civilian</w:t>
      </w:r>
      <w:proofErr w:type="spellEnd"/>
      <w:r w:rsidR="009B645E" w:rsidRPr="00D377A2">
        <w:rPr>
          <w:rFonts w:ascii="Times New Roman" w:hAnsi="Times New Roman" w:cs="Times New Roman"/>
          <w:i/>
          <w:sz w:val="24"/>
          <w:szCs w:val="24"/>
        </w:rPr>
        <w:t xml:space="preserve"> Control of </w:t>
      </w:r>
      <w:proofErr w:type="spellStart"/>
      <w:r w:rsidR="009B645E" w:rsidRPr="00D377A2">
        <w:rPr>
          <w:rFonts w:ascii="Times New Roman" w:hAnsi="Times New Roman" w:cs="Times New Roman"/>
          <w:i/>
          <w:sz w:val="24"/>
          <w:szCs w:val="24"/>
        </w:rPr>
        <w:t>the</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Military</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Theory</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and</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Case</w:t>
      </w:r>
      <w:r w:rsidR="00247678" w:rsidRPr="00D377A2">
        <w:rPr>
          <w:rFonts w:ascii="Times New Roman" w:hAnsi="Times New Roman" w:cs="Times New Roman"/>
          <w:i/>
          <w:sz w:val="24"/>
          <w:szCs w:val="24"/>
        </w:rPr>
        <w:t>s</w:t>
      </w:r>
      <w:proofErr w:type="spellEnd"/>
      <w:r w:rsidR="00247678" w:rsidRPr="00D377A2">
        <w:rPr>
          <w:rFonts w:ascii="Times New Roman" w:hAnsi="Times New Roman" w:cs="Times New Roman"/>
          <w:i/>
          <w:sz w:val="24"/>
          <w:szCs w:val="24"/>
        </w:rPr>
        <w:t xml:space="preserve"> </w:t>
      </w:r>
      <w:proofErr w:type="spellStart"/>
      <w:r w:rsidR="00247678" w:rsidRPr="00D377A2">
        <w:rPr>
          <w:rFonts w:ascii="Times New Roman" w:hAnsi="Times New Roman" w:cs="Times New Roman"/>
          <w:i/>
          <w:sz w:val="24"/>
          <w:szCs w:val="24"/>
        </w:rPr>
        <w:t>from</w:t>
      </w:r>
      <w:proofErr w:type="spellEnd"/>
      <w:r w:rsidR="00247678" w:rsidRPr="00D377A2">
        <w:rPr>
          <w:rFonts w:ascii="Times New Roman" w:hAnsi="Times New Roman" w:cs="Times New Roman"/>
          <w:i/>
          <w:sz w:val="24"/>
          <w:szCs w:val="24"/>
        </w:rPr>
        <w:t xml:space="preserve"> </w:t>
      </w:r>
      <w:proofErr w:type="spellStart"/>
      <w:r w:rsidR="00247678" w:rsidRPr="00D377A2">
        <w:rPr>
          <w:rFonts w:ascii="Times New Roman" w:hAnsi="Times New Roman" w:cs="Times New Roman"/>
          <w:i/>
          <w:sz w:val="24"/>
          <w:szCs w:val="24"/>
        </w:rPr>
        <w:t>Developing</w:t>
      </w:r>
      <w:proofErr w:type="spellEnd"/>
      <w:r w:rsidR="00247678" w:rsidRPr="00D377A2">
        <w:rPr>
          <w:rFonts w:ascii="Times New Roman" w:hAnsi="Times New Roman" w:cs="Times New Roman"/>
          <w:i/>
          <w:sz w:val="24"/>
          <w:szCs w:val="24"/>
        </w:rPr>
        <w:t xml:space="preserve"> </w:t>
      </w:r>
      <w:proofErr w:type="spellStart"/>
      <w:r w:rsidR="00247678" w:rsidRPr="00D377A2">
        <w:rPr>
          <w:rFonts w:ascii="Times New Roman" w:hAnsi="Times New Roman" w:cs="Times New Roman"/>
          <w:i/>
          <w:sz w:val="24"/>
          <w:szCs w:val="24"/>
        </w:rPr>
        <w:t>Countries</w:t>
      </w:r>
      <w:proofErr w:type="spellEnd"/>
      <w:r w:rsidR="00247678"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State</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University</w:t>
      </w:r>
      <w:proofErr w:type="spellEnd"/>
      <w:r w:rsidR="009B645E" w:rsidRPr="00D377A2">
        <w:rPr>
          <w:rFonts w:ascii="Times New Roman" w:hAnsi="Times New Roman" w:cs="Times New Roman"/>
          <w:sz w:val="24"/>
          <w:szCs w:val="24"/>
        </w:rPr>
        <w:t xml:space="preserve"> of New York </w:t>
      </w:r>
      <w:proofErr w:type="spellStart"/>
      <w:r w:rsidR="009B645E" w:rsidRPr="00D377A2">
        <w:rPr>
          <w:rFonts w:ascii="Times New Roman" w:hAnsi="Times New Roman" w:cs="Times New Roman"/>
          <w:sz w:val="24"/>
          <w:szCs w:val="24"/>
        </w:rPr>
        <w:t>Press</w:t>
      </w:r>
      <w:proofErr w:type="spellEnd"/>
      <w:r w:rsidR="009B645E" w:rsidRPr="00D377A2">
        <w:rPr>
          <w:rFonts w:ascii="Times New Roman" w:hAnsi="Times New Roman" w:cs="Times New Roman"/>
          <w:sz w:val="24"/>
          <w:szCs w:val="24"/>
        </w:rPr>
        <w:t xml:space="preserve">, </w:t>
      </w:r>
      <w:proofErr w:type="spellStart"/>
      <w:r w:rsidR="00247678" w:rsidRPr="00D377A2">
        <w:rPr>
          <w:rFonts w:ascii="Times New Roman" w:hAnsi="Times New Roman" w:cs="Times New Roman"/>
          <w:sz w:val="24"/>
          <w:szCs w:val="24"/>
        </w:rPr>
        <w:t>Albany</w:t>
      </w:r>
      <w:proofErr w:type="spellEnd"/>
      <w:r w:rsidR="00247678" w:rsidRPr="00D377A2">
        <w:rPr>
          <w:rFonts w:ascii="Times New Roman" w:hAnsi="Times New Roman" w:cs="Times New Roman"/>
          <w:sz w:val="24"/>
          <w:szCs w:val="24"/>
        </w:rPr>
        <w:t xml:space="preserve">, </w:t>
      </w:r>
      <w:r w:rsidR="009B645E" w:rsidRPr="00D377A2">
        <w:rPr>
          <w:rFonts w:ascii="Times New Roman" w:hAnsi="Times New Roman" w:cs="Times New Roman"/>
          <w:sz w:val="24"/>
          <w:szCs w:val="24"/>
        </w:rPr>
        <w:t>1976.</w:t>
      </w:r>
    </w:p>
    <w:p w:rsidR="00091C37" w:rsidRPr="00D377A2" w:rsidRDefault="00B16CF5" w:rsidP="00EE7BD3">
      <w:pPr>
        <w:spacing w:after="120" w:line="240" w:lineRule="auto"/>
        <w:ind w:left="717" w:hanging="709"/>
        <w:jc w:val="both"/>
        <w:rPr>
          <w:rFonts w:ascii="Times New Roman" w:hAnsi="Times New Roman" w:cs="Times New Roman"/>
          <w:sz w:val="24"/>
          <w:szCs w:val="24"/>
        </w:rPr>
      </w:pPr>
      <w:proofErr w:type="spellStart"/>
      <w:r w:rsidRPr="00D377A2">
        <w:rPr>
          <w:rFonts w:ascii="Times New Roman" w:hAnsi="Times New Roman" w:cs="Times New Roman"/>
          <w:sz w:val="24"/>
          <w:szCs w:val="24"/>
        </w:rPr>
        <w:t>Welch</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Claude</w:t>
      </w:r>
      <w:proofErr w:type="spellEnd"/>
      <w:r w:rsidRPr="00D377A2">
        <w:rPr>
          <w:rFonts w:ascii="Times New Roman" w:hAnsi="Times New Roman" w:cs="Times New Roman"/>
          <w:sz w:val="24"/>
          <w:szCs w:val="24"/>
        </w:rPr>
        <w:t xml:space="preserve"> E, </w:t>
      </w:r>
      <w:proofErr w:type="spellStart"/>
      <w:r w:rsidRPr="00D377A2">
        <w:rPr>
          <w:rFonts w:ascii="Times New Roman" w:hAnsi="Times New Roman" w:cs="Times New Roman"/>
          <w:sz w:val="24"/>
          <w:szCs w:val="24"/>
        </w:rPr>
        <w:t>Jr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and</w:t>
      </w:r>
      <w:proofErr w:type="spellEnd"/>
      <w:r w:rsidR="009B645E" w:rsidRPr="00D377A2">
        <w:rPr>
          <w:rFonts w:ascii="Times New Roman" w:hAnsi="Times New Roman" w:cs="Times New Roman"/>
          <w:sz w:val="24"/>
          <w:szCs w:val="24"/>
        </w:rPr>
        <w:t xml:space="preserve"> Arthur K. Smith. </w:t>
      </w:r>
      <w:proofErr w:type="spellStart"/>
      <w:r w:rsidR="009B645E" w:rsidRPr="00D377A2">
        <w:rPr>
          <w:rFonts w:ascii="Times New Roman" w:hAnsi="Times New Roman" w:cs="Times New Roman"/>
          <w:i/>
          <w:sz w:val="24"/>
          <w:szCs w:val="24"/>
        </w:rPr>
        <w:t>Military</w:t>
      </w:r>
      <w:proofErr w:type="spellEnd"/>
      <w:r w:rsidR="009B645E" w:rsidRPr="00D377A2">
        <w:rPr>
          <w:rFonts w:ascii="Times New Roman" w:hAnsi="Times New Roman" w:cs="Times New Roman"/>
          <w:i/>
          <w:sz w:val="24"/>
          <w:szCs w:val="24"/>
        </w:rPr>
        <w:t xml:space="preserve"> Role </w:t>
      </w:r>
      <w:proofErr w:type="spellStart"/>
      <w:r w:rsidR="009B645E" w:rsidRPr="00D377A2">
        <w:rPr>
          <w:rFonts w:ascii="Times New Roman" w:hAnsi="Times New Roman" w:cs="Times New Roman"/>
          <w:i/>
          <w:sz w:val="24"/>
          <w:szCs w:val="24"/>
        </w:rPr>
        <w:t>and</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Rule</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Perspectives</w:t>
      </w:r>
      <w:proofErr w:type="spellEnd"/>
      <w:r w:rsidR="009B645E" w:rsidRPr="00D377A2">
        <w:rPr>
          <w:rFonts w:ascii="Times New Roman" w:hAnsi="Times New Roman" w:cs="Times New Roman"/>
          <w:i/>
          <w:sz w:val="24"/>
          <w:szCs w:val="24"/>
        </w:rPr>
        <w:t xml:space="preserve"> on </w:t>
      </w:r>
      <w:proofErr w:type="spellStart"/>
      <w:r w:rsidR="009B645E" w:rsidRPr="00D377A2">
        <w:rPr>
          <w:rFonts w:ascii="Times New Roman" w:hAnsi="Times New Roman" w:cs="Times New Roman"/>
          <w:i/>
          <w:sz w:val="24"/>
          <w:szCs w:val="24"/>
        </w:rPr>
        <w:t>Civil-Military</w:t>
      </w:r>
      <w:proofErr w:type="spellEnd"/>
      <w:r w:rsidR="009B645E" w:rsidRPr="00D377A2">
        <w:rPr>
          <w:rFonts w:ascii="Times New Roman" w:hAnsi="Times New Roman" w:cs="Times New Roman"/>
          <w:i/>
          <w:sz w:val="24"/>
          <w:szCs w:val="24"/>
        </w:rPr>
        <w:t xml:space="preserve"> </w:t>
      </w:r>
      <w:proofErr w:type="spellStart"/>
      <w:r w:rsidR="009B645E" w:rsidRPr="00D377A2">
        <w:rPr>
          <w:rFonts w:ascii="Times New Roman" w:hAnsi="Times New Roman" w:cs="Times New Roman"/>
          <w:i/>
          <w:sz w:val="24"/>
          <w:szCs w:val="24"/>
        </w:rPr>
        <w:t>Relations</w:t>
      </w:r>
      <w:proofErr w:type="spellEnd"/>
      <w:r w:rsidR="0065292B" w:rsidRPr="00D377A2">
        <w:rPr>
          <w:rFonts w:ascii="Times New Roman" w:hAnsi="Times New Roman" w:cs="Times New Roman"/>
          <w:sz w:val="24"/>
          <w:szCs w:val="24"/>
        </w:rPr>
        <w:t>,</w:t>
      </w:r>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Duxbury</w:t>
      </w:r>
      <w:proofErr w:type="spellEnd"/>
      <w:r w:rsidR="009B645E" w:rsidRPr="00D377A2">
        <w:rPr>
          <w:rFonts w:ascii="Times New Roman" w:hAnsi="Times New Roman" w:cs="Times New Roman"/>
          <w:sz w:val="24"/>
          <w:szCs w:val="24"/>
        </w:rPr>
        <w:t xml:space="preserve"> </w:t>
      </w:r>
      <w:proofErr w:type="spellStart"/>
      <w:r w:rsidR="009B645E" w:rsidRPr="00D377A2">
        <w:rPr>
          <w:rFonts w:ascii="Times New Roman" w:hAnsi="Times New Roman" w:cs="Times New Roman"/>
          <w:sz w:val="24"/>
          <w:szCs w:val="24"/>
        </w:rPr>
        <w:t>Press</w:t>
      </w:r>
      <w:proofErr w:type="spellEnd"/>
      <w:r w:rsidR="009B645E" w:rsidRPr="00D377A2">
        <w:rPr>
          <w:rFonts w:ascii="Times New Roman" w:hAnsi="Times New Roman" w:cs="Times New Roman"/>
          <w:sz w:val="24"/>
          <w:szCs w:val="24"/>
        </w:rPr>
        <w:t xml:space="preserve">, </w:t>
      </w:r>
      <w:r w:rsidR="0065292B" w:rsidRPr="00D377A2">
        <w:rPr>
          <w:rFonts w:ascii="Times New Roman" w:hAnsi="Times New Roman" w:cs="Times New Roman"/>
          <w:sz w:val="24"/>
          <w:szCs w:val="24"/>
        </w:rPr>
        <w:t xml:space="preserve">California, </w:t>
      </w:r>
      <w:r w:rsidR="009B645E" w:rsidRPr="00D377A2">
        <w:rPr>
          <w:rFonts w:ascii="Times New Roman" w:hAnsi="Times New Roman" w:cs="Times New Roman"/>
          <w:sz w:val="24"/>
          <w:szCs w:val="24"/>
        </w:rPr>
        <w:t>1974.</w:t>
      </w:r>
    </w:p>
    <w:p w:rsidR="00402C66" w:rsidRPr="00EE7BD3" w:rsidRDefault="00091C37" w:rsidP="00EE7BD3">
      <w:pPr>
        <w:pStyle w:val="DipnotMetni"/>
        <w:spacing w:after="120"/>
        <w:ind w:left="717" w:hanging="709"/>
        <w:jc w:val="both"/>
        <w:rPr>
          <w:rFonts w:ascii="Times New Roman" w:hAnsi="Times New Roman" w:cs="Times New Roman"/>
          <w:b/>
        </w:rPr>
      </w:pPr>
      <w:proofErr w:type="spellStart"/>
      <w:r w:rsidRPr="00D377A2">
        <w:rPr>
          <w:rFonts w:ascii="Times New Roman" w:hAnsi="Times New Roman" w:cs="Times New Roman"/>
          <w:sz w:val="24"/>
          <w:szCs w:val="24"/>
        </w:rPr>
        <w:t>Worth</w:t>
      </w:r>
      <w:proofErr w:type="spellEnd"/>
      <w:r w:rsidRPr="00D377A2">
        <w:rPr>
          <w:rFonts w:ascii="Times New Roman" w:hAnsi="Times New Roman" w:cs="Times New Roman"/>
          <w:sz w:val="24"/>
          <w:szCs w:val="24"/>
        </w:rPr>
        <w:t>, Robert F. “</w:t>
      </w:r>
      <w:proofErr w:type="spellStart"/>
      <w:r w:rsidRPr="00D377A2">
        <w:rPr>
          <w:rFonts w:ascii="Times New Roman" w:hAnsi="Times New Roman" w:cs="Times New Roman"/>
          <w:sz w:val="24"/>
          <w:szCs w:val="24"/>
        </w:rPr>
        <w:t>Egypt</w:t>
      </w:r>
      <w:proofErr w:type="spellEnd"/>
      <w:r w:rsidRPr="00D377A2">
        <w:rPr>
          <w:rFonts w:ascii="Times New Roman" w:hAnsi="Times New Roman" w:cs="Times New Roman"/>
          <w:sz w:val="24"/>
          <w:szCs w:val="24"/>
        </w:rPr>
        <w:t xml:space="preserve"> Is Arena </w:t>
      </w:r>
      <w:proofErr w:type="spellStart"/>
      <w:r w:rsidRPr="00D377A2">
        <w:rPr>
          <w:rFonts w:ascii="Times New Roman" w:hAnsi="Times New Roman" w:cs="Times New Roman"/>
          <w:sz w:val="24"/>
          <w:szCs w:val="24"/>
        </w:rPr>
        <w:t>for</w:t>
      </w:r>
      <w:proofErr w:type="spellEnd"/>
      <w:r w:rsidRPr="00D377A2">
        <w:rPr>
          <w:rFonts w:ascii="Times New Roman" w:hAnsi="Times New Roman" w:cs="Times New Roman"/>
          <w:sz w:val="24"/>
          <w:szCs w:val="24"/>
        </w:rPr>
        <w:t xml:space="preserve"> </w:t>
      </w:r>
      <w:proofErr w:type="spellStart"/>
      <w:r w:rsidRPr="00D377A2">
        <w:rPr>
          <w:rFonts w:ascii="Times New Roman" w:hAnsi="Times New Roman" w:cs="Times New Roman"/>
          <w:sz w:val="24"/>
          <w:szCs w:val="24"/>
        </w:rPr>
        <w:t>Influence</w:t>
      </w:r>
      <w:proofErr w:type="spellEnd"/>
      <w:r w:rsidRPr="00D377A2">
        <w:rPr>
          <w:rFonts w:ascii="Times New Roman" w:hAnsi="Times New Roman" w:cs="Times New Roman"/>
          <w:sz w:val="24"/>
          <w:szCs w:val="24"/>
        </w:rPr>
        <w:t xml:space="preserve"> of </w:t>
      </w:r>
      <w:proofErr w:type="spellStart"/>
      <w:r w:rsidRPr="00D377A2">
        <w:rPr>
          <w:rFonts w:ascii="Times New Roman" w:hAnsi="Times New Roman" w:cs="Times New Roman"/>
          <w:sz w:val="24"/>
          <w:szCs w:val="24"/>
        </w:rPr>
        <w:t>Arab</w:t>
      </w:r>
      <w:proofErr w:type="spellEnd"/>
      <w:r w:rsidRPr="00D377A2">
        <w:rPr>
          <w:rFonts w:ascii="Times New Roman" w:hAnsi="Times New Roman" w:cs="Times New Roman"/>
          <w:sz w:val="24"/>
          <w:szCs w:val="24"/>
        </w:rPr>
        <w:t xml:space="preserve"> Rivals”, </w:t>
      </w:r>
      <w:proofErr w:type="spellStart"/>
      <w:r w:rsidRPr="00D377A2">
        <w:rPr>
          <w:rFonts w:ascii="Times New Roman" w:hAnsi="Times New Roman" w:cs="Times New Roman"/>
          <w:i/>
          <w:sz w:val="24"/>
          <w:szCs w:val="24"/>
        </w:rPr>
        <w:t>The</w:t>
      </w:r>
      <w:proofErr w:type="spellEnd"/>
      <w:r w:rsidRPr="00D377A2">
        <w:rPr>
          <w:rFonts w:ascii="Times New Roman" w:hAnsi="Times New Roman" w:cs="Times New Roman"/>
          <w:i/>
          <w:sz w:val="24"/>
          <w:szCs w:val="24"/>
        </w:rPr>
        <w:t xml:space="preserve"> New York Times, </w:t>
      </w:r>
      <w:r w:rsidRPr="00D377A2">
        <w:rPr>
          <w:rFonts w:ascii="Times New Roman" w:hAnsi="Times New Roman" w:cs="Times New Roman"/>
          <w:sz w:val="24"/>
          <w:szCs w:val="24"/>
        </w:rPr>
        <w:t xml:space="preserve">09.07.2013, </w:t>
      </w:r>
      <w:r w:rsidRPr="00EE7BD3">
        <w:rPr>
          <w:rFonts w:ascii="Times New Roman" w:hAnsi="Times New Roman" w:cs="Times New Roman"/>
          <w:sz w:val="24"/>
          <w:szCs w:val="24"/>
        </w:rPr>
        <w:t>http://www.nytimes.com/2013/07/10/world/middleeast/aid-to-egypt-from-saudis-and-emiratis-is-part-of-struggle-with-qatar-for-influence.html</w:t>
      </w:r>
      <w:r w:rsidRPr="00D377A2">
        <w:rPr>
          <w:rFonts w:ascii="Times New Roman" w:hAnsi="Times New Roman" w:cs="Times New Roman"/>
          <w:sz w:val="24"/>
          <w:szCs w:val="24"/>
        </w:rPr>
        <w:t xml:space="preserve">; </w:t>
      </w:r>
      <w:proofErr w:type="spellStart"/>
      <w:r w:rsidR="00B12B66">
        <w:rPr>
          <w:rFonts w:ascii="Times New Roman" w:hAnsi="Times New Roman" w:cs="Times New Roman"/>
          <w:sz w:val="24"/>
          <w:szCs w:val="24"/>
        </w:rPr>
        <w:t>accessed</w:t>
      </w:r>
      <w:proofErr w:type="spellEnd"/>
      <w:r w:rsidRPr="00D377A2">
        <w:rPr>
          <w:rFonts w:ascii="Times New Roman" w:hAnsi="Times New Roman" w:cs="Times New Roman"/>
          <w:sz w:val="24"/>
          <w:szCs w:val="24"/>
        </w:rPr>
        <w:t>: 03.03.2018.</w:t>
      </w:r>
    </w:p>
    <w:sectPr w:rsidR="00402C66" w:rsidRPr="00EE7BD3" w:rsidSect="00402C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A8E" w:rsidRDefault="004E7A8E" w:rsidP="009B645E">
      <w:pPr>
        <w:spacing w:after="0" w:line="240" w:lineRule="auto"/>
      </w:pPr>
      <w:r>
        <w:separator/>
      </w:r>
    </w:p>
  </w:endnote>
  <w:endnote w:type="continuationSeparator" w:id="0">
    <w:p w:rsidR="004E7A8E" w:rsidRDefault="004E7A8E" w:rsidP="009B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438195"/>
      <w:docPartObj>
        <w:docPartGallery w:val="Page Numbers (Bottom of Page)"/>
        <w:docPartUnique/>
      </w:docPartObj>
    </w:sdtPr>
    <w:sdtEndPr/>
    <w:sdtContent>
      <w:p w:rsidR="00E21E02" w:rsidRDefault="002B18AD">
        <w:pPr>
          <w:pStyle w:val="AltBilgi"/>
          <w:jc w:val="center"/>
        </w:pPr>
        <w:r>
          <w:fldChar w:fldCharType="begin"/>
        </w:r>
        <w:r>
          <w:instrText>PAGE   \* MERGEFORMAT</w:instrText>
        </w:r>
        <w:r>
          <w:fldChar w:fldCharType="separate"/>
        </w:r>
        <w:r w:rsidR="00D85D1D">
          <w:rPr>
            <w:noProof/>
          </w:rPr>
          <w:t>20</w:t>
        </w:r>
        <w:r>
          <w:fldChar w:fldCharType="end"/>
        </w:r>
      </w:p>
    </w:sdtContent>
  </w:sdt>
  <w:p w:rsidR="00E21E02" w:rsidRDefault="004E7A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A8E" w:rsidRDefault="004E7A8E" w:rsidP="009B645E">
      <w:pPr>
        <w:spacing w:after="0" w:line="240" w:lineRule="auto"/>
      </w:pPr>
      <w:r>
        <w:separator/>
      </w:r>
    </w:p>
  </w:footnote>
  <w:footnote w:type="continuationSeparator" w:id="0">
    <w:p w:rsidR="004E7A8E" w:rsidRDefault="004E7A8E" w:rsidP="009B645E">
      <w:pPr>
        <w:spacing w:after="0" w:line="240" w:lineRule="auto"/>
      </w:pPr>
      <w:r>
        <w:continuationSeparator/>
      </w:r>
    </w:p>
  </w:footnote>
  <w:footnote w:id="1">
    <w:p w:rsidR="00897FF1" w:rsidRPr="00EE7BD3" w:rsidRDefault="00897FF1"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r w:rsidR="004475DB" w:rsidRPr="00EE7BD3">
        <w:rPr>
          <w:rFonts w:ascii="Times New Roman" w:hAnsi="Times New Roman" w:cs="Times New Roman"/>
        </w:rPr>
        <w:t xml:space="preserve">YTÜ Arş. Gör, </w:t>
      </w:r>
      <w:r w:rsidR="00833EE0" w:rsidRPr="00EE7BD3">
        <w:rPr>
          <w:rFonts w:ascii="Times New Roman" w:hAnsi="Times New Roman" w:cs="Times New Roman"/>
        </w:rPr>
        <w:t xml:space="preserve">Boğaziçi Üniversitesi </w:t>
      </w:r>
      <w:r w:rsidRPr="00EE7BD3">
        <w:rPr>
          <w:rFonts w:ascii="Times New Roman" w:hAnsi="Times New Roman" w:cs="Times New Roman"/>
        </w:rPr>
        <w:t xml:space="preserve">Siyaset Bilimi ve </w:t>
      </w:r>
      <w:r w:rsidR="00195E6D" w:rsidRPr="00EE7BD3">
        <w:rPr>
          <w:rFonts w:ascii="Times New Roman" w:hAnsi="Times New Roman" w:cs="Times New Roman"/>
        </w:rPr>
        <w:t>Uluslar</w:t>
      </w:r>
      <w:r w:rsidRPr="00EE7BD3">
        <w:rPr>
          <w:rFonts w:ascii="Times New Roman" w:hAnsi="Times New Roman" w:cs="Times New Roman"/>
        </w:rPr>
        <w:t>arası İlişkiler</w:t>
      </w:r>
      <w:r w:rsidR="00833EE0" w:rsidRPr="00EE7BD3">
        <w:rPr>
          <w:rFonts w:ascii="Times New Roman" w:hAnsi="Times New Roman" w:cs="Times New Roman"/>
        </w:rPr>
        <w:t xml:space="preserve"> Bölümü Doktora Adayı</w:t>
      </w:r>
      <w:r w:rsidRPr="00EE7BD3">
        <w:rPr>
          <w:rFonts w:ascii="Times New Roman" w:hAnsi="Times New Roman" w:cs="Times New Roman"/>
        </w:rPr>
        <w:t>, abdurrahmangumus001@gmail.com</w:t>
      </w:r>
      <w:r w:rsidR="00C66ABD" w:rsidRPr="00EE7BD3">
        <w:rPr>
          <w:rFonts w:ascii="Times New Roman" w:hAnsi="Times New Roman" w:cs="Times New Roman"/>
        </w:rPr>
        <w:t>.</w:t>
      </w:r>
    </w:p>
  </w:footnote>
  <w:footnote w:id="2">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r w:rsidR="00FC2A13" w:rsidRPr="00EE7BD3">
        <w:rPr>
          <w:rFonts w:ascii="Times New Roman" w:hAnsi="Times New Roman" w:cs="Times New Roman"/>
          <w:lang w:val="en-US"/>
        </w:rPr>
        <w:t>Claude E. Jr. Welch and</w:t>
      </w:r>
      <w:r w:rsidRPr="00EE7BD3">
        <w:rPr>
          <w:rFonts w:ascii="Times New Roman" w:hAnsi="Times New Roman" w:cs="Times New Roman"/>
          <w:lang w:val="en-US"/>
        </w:rPr>
        <w:t xml:space="preserve"> Arthur K. Smith, </w:t>
      </w:r>
      <w:r w:rsidRPr="00EE7BD3">
        <w:rPr>
          <w:rFonts w:ascii="Times New Roman" w:hAnsi="Times New Roman" w:cs="Times New Roman"/>
          <w:i/>
          <w:lang w:val="en-US"/>
        </w:rPr>
        <w:t>Military Role and Rule: Perspectives on Civil-Military Relations</w:t>
      </w:r>
      <w:r w:rsidR="00897FF1" w:rsidRPr="00EE7BD3">
        <w:rPr>
          <w:rFonts w:ascii="Times New Roman" w:hAnsi="Times New Roman" w:cs="Times New Roman"/>
          <w:lang w:val="en-US"/>
        </w:rPr>
        <w:t xml:space="preserve">, </w:t>
      </w:r>
      <w:r w:rsidRPr="00EE7BD3">
        <w:rPr>
          <w:rFonts w:ascii="Times New Roman" w:hAnsi="Times New Roman" w:cs="Times New Roman"/>
          <w:lang w:val="en-US"/>
        </w:rPr>
        <w:t>Duxbury Press,</w:t>
      </w:r>
      <w:r w:rsidR="00897FF1" w:rsidRPr="00EE7BD3">
        <w:rPr>
          <w:rFonts w:ascii="Times New Roman" w:hAnsi="Times New Roman" w:cs="Times New Roman"/>
          <w:lang w:val="en-US"/>
        </w:rPr>
        <w:t xml:space="preserve"> California, 1974</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w:t>
      </w:r>
      <w:r w:rsidR="00897FF1" w:rsidRPr="00EE7BD3">
        <w:rPr>
          <w:rFonts w:ascii="Times New Roman" w:hAnsi="Times New Roman" w:cs="Times New Roman"/>
          <w:lang w:val="en-US"/>
        </w:rPr>
        <w:t xml:space="preserve">. </w:t>
      </w:r>
      <w:r w:rsidRPr="00EE7BD3">
        <w:rPr>
          <w:rFonts w:ascii="Times New Roman" w:hAnsi="Times New Roman" w:cs="Times New Roman"/>
          <w:lang w:val="en-US"/>
        </w:rPr>
        <w:t>2.</w:t>
      </w:r>
    </w:p>
  </w:footnote>
  <w:footnote w:id="3">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Samuel</w:t>
      </w:r>
      <w:proofErr w:type="spellEnd"/>
      <w:r w:rsidRPr="00EE7BD3">
        <w:rPr>
          <w:rFonts w:ascii="Times New Roman" w:hAnsi="Times New Roman" w:cs="Times New Roman"/>
        </w:rPr>
        <w:t xml:space="preserve"> E. </w:t>
      </w:r>
      <w:proofErr w:type="spellStart"/>
      <w:r w:rsidRPr="00EE7BD3">
        <w:rPr>
          <w:rFonts w:ascii="Times New Roman" w:hAnsi="Times New Roman" w:cs="Times New Roman"/>
        </w:rPr>
        <w:t>Finer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The Man on Horseback: The Role of the Military in Politics</w:t>
      </w:r>
      <w:r w:rsidRPr="00EE7BD3">
        <w:rPr>
          <w:rFonts w:ascii="Times New Roman" w:hAnsi="Times New Roman" w:cs="Times New Roman"/>
          <w:lang w:val="en-US"/>
        </w:rPr>
        <w:t xml:space="preserve">, Westview Press, </w:t>
      </w:r>
      <w:r w:rsidR="00544BF8" w:rsidRPr="00EE7BD3">
        <w:rPr>
          <w:rFonts w:ascii="Times New Roman" w:hAnsi="Times New Roman" w:cs="Times New Roman"/>
          <w:lang w:val="en-US"/>
        </w:rPr>
        <w:t>Boulder, Colorado, 1988</w:t>
      </w:r>
      <w:r w:rsidRPr="00EE7BD3">
        <w:rPr>
          <w:rFonts w:ascii="Times New Roman" w:hAnsi="Times New Roman" w:cs="Times New Roman"/>
        </w:rPr>
        <w:t xml:space="preserve">, </w:t>
      </w:r>
      <w:r w:rsidR="00FC2A13" w:rsidRPr="00EE7BD3">
        <w:rPr>
          <w:rFonts w:ascii="Times New Roman" w:hAnsi="Times New Roman" w:cs="Times New Roman"/>
        </w:rPr>
        <w:t>p</w:t>
      </w:r>
      <w:r w:rsidR="00544BF8" w:rsidRPr="00EE7BD3">
        <w:rPr>
          <w:rFonts w:ascii="Times New Roman" w:hAnsi="Times New Roman" w:cs="Times New Roman"/>
        </w:rPr>
        <w:t xml:space="preserve">. </w:t>
      </w:r>
      <w:r w:rsidRPr="00EE7BD3">
        <w:rPr>
          <w:rFonts w:ascii="Times New Roman" w:hAnsi="Times New Roman" w:cs="Times New Roman"/>
        </w:rPr>
        <w:t>5.</w:t>
      </w:r>
    </w:p>
  </w:footnote>
  <w:footnote w:id="4">
    <w:p w:rsidR="009B645E" w:rsidRPr="00EE7BD3" w:rsidRDefault="009B645E" w:rsidP="00EE7BD3">
      <w:pPr>
        <w:spacing w:after="120" w:line="240" w:lineRule="auto"/>
        <w:ind w:left="284" w:hanging="284"/>
        <w:jc w:val="both"/>
        <w:rPr>
          <w:rFonts w:ascii="Times New Roman" w:hAnsi="Times New Roman" w:cs="Times New Roman"/>
          <w:sz w:val="20"/>
          <w:szCs w:val="20"/>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r w:rsidRPr="00EE7BD3">
        <w:rPr>
          <w:rFonts w:ascii="Times New Roman" w:hAnsi="Times New Roman" w:cs="Times New Roman"/>
          <w:sz w:val="20"/>
          <w:szCs w:val="20"/>
          <w:lang w:val="en-US"/>
        </w:rPr>
        <w:t xml:space="preserve">Claude E. Welch, </w:t>
      </w:r>
      <w:r w:rsidRPr="00EE7BD3">
        <w:rPr>
          <w:rFonts w:ascii="Times New Roman" w:hAnsi="Times New Roman" w:cs="Times New Roman"/>
          <w:i/>
          <w:sz w:val="20"/>
          <w:szCs w:val="20"/>
          <w:lang w:val="en-US"/>
        </w:rPr>
        <w:t>Civilian Control of the Military: Theory and Cases from Developing Countries</w:t>
      </w:r>
      <w:r w:rsidRPr="00EE7BD3">
        <w:rPr>
          <w:rFonts w:ascii="Times New Roman" w:hAnsi="Times New Roman" w:cs="Times New Roman"/>
          <w:sz w:val="20"/>
          <w:szCs w:val="20"/>
          <w:lang w:val="en-US"/>
        </w:rPr>
        <w:t>,</w:t>
      </w:r>
      <w:r w:rsidRPr="00EE7BD3">
        <w:rPr>
          <w:rFonts w:ascii="Times New Roman" w:hAnsi="Times New Roman" w:cs="Times New Roman"/>
          <w:i/>
          <w:sz w:val="20"/>
          <w:szCs w:val="20"/>
          <w:lang w:val="en-US"/>
        </w:rPr>
        <w:t xml:space="preserve"> </w:t>
      </w:r>
      <w:r w:rsidRPr="00EE7BD3">
        <w:rPr>
          <w:rFonts w:ascii="Times New Roman" w:hAnsi="Times New Roman" w:cs="Times New Roman"/>
          <w:sz w:val="20"/>
          <w:szCs w:val="20"/>
          <w:lang w:val="en-US"/>
        </w:rPr>
        <w:t xml:space="preserve">State University of New York Press, </w:t>
      </w:r>
      <w:r w:rsidR="00377185" w:rsidRPr="00EE7BD3">
        <w:rPr>
          <w:rFonts w:ascii="Times New Roman" w:hAnsi="Times New Roman" w:cs="Times New Roman"/>
          <w:sz w:val="20"/>
          <w:szCs w:val="20"/>
          <w:lang w:val="en-US"/>
        </w:rPr>
        <w:t>Albany, 1976</w:t>
      </w:r>
      <w:r w:rsidRPr="00EE7BD3">
        <w:rPr>
          <w:rFonts w:ascii="Times New Roman" w:hAnsi="Times New Roman" w:cs="Times New Roman"/>
          <w:sz w:val="20"/>
          <w:szCs w:val="20"/>
          <w:lang w:val="en-US"/>
        </w:rPr>
        <w:t xml:space="preserve">, </w:t>
      </w:r>
      <w:r w:rsidR="00FC2A13" w:rsidRPr="00EE7BD3">
        <w:rPr>
          <w:rFonts w:ascii="Times New Roman" w:hAnsi="Times New Roman" w:cs="Times New Roman"/>
          <w:sz w:val="20"/>
          <w:szCs w:val="20"/>
          <w:lang w:val="en-US"/>
        </w:rPr>
        <w:t>p</w:t>
      </w:r>
      <w:r w:rsidR="00377185" w:rsidRPr="00EE7BD3">
        <w:rPr>
          <w:rFonts w:ascii="Times New Roman" w:hAnsi="Times New Roman" w:cs="Times New Roman"/>
          <w:sz w:val="20"/>
          <w:szCs w:val="20"/>
          <w:lang w:val="en-US"/>
        </w:rPr>
        <w:t xml:space="preserve">. </w:t>
      </w:r>
      <w:r w:rsidRPr="00EE7BD3">
        <w:rPr>
          <w:rFonts w:ascii="Times New Roman" w:hAnsi="Times New Roman" w:cs="Times New Roman"/>
          <w:sz w:val="20"/>
          <w:szCs w:val="20"/>
          <w:lang w:val="en-US"/>
        </w:rPr>
        <w:t>35.</w:t>
      </w:r>
    </w:p>
  </w:footnote>
  <w:footnote w:id="5">
    <w:p w:rsidR="00A44098" w:rsidRPr="00EE7BD3" w:rsidRDefault="00A44098"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Samuel</w:t>
      </w:r>
      <w:proofErr w:type="spellEnd"/>
      <w:r w:rsidRPr="00EE7BD3">
        <w:rPr>
          <w:rFonts w:ascii="Times New Roman" w:hAnsi="Times New Roman" w:cs="Times New Roman"/>
        </w:rPr>
        <w:t xml:space="preserve"> </w:t>
      </w:r>
      <w:r w:rsidR="00DE4DBE" w:rsidRPr="00EE7BD3">
        <w:rPr>
          <w:rFonts w:ascii="Times New Roman" w:hAnsi="Times New Roman" w:cs="Times New Roman"/>
        </w:rPr>
        <w:t xml:space="preserve">P. </w:t>
      </w:r>
      <w:proofErr w:type="spellStart"/>
      <w:r w:rsidRPr="00EE7BD3">
        <w:rPr>
          <w:rFonts w:ascii="Times New Roman" w:hAnsi="Times New Roman" w:cs="Times New Roman"/>
        </w:rPr>
        <w:t>Huntington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Soldier</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and</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State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Belknap</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Press</w:t>
      </w:r>
      <w:proofErr w:type="spellEnd"/>
      <w:r w:rsidRPr="00EE7BD3">
        <w:rPr>
          <w:rFonts w:ascii="Times New Roman" w:hAnsi="Times New Roman" w:cs="Times New Roman"/>
        </w:rPr>
        <w:t>, Cambridge, MA, 1957.</w:t>
      </w:r>
    </w:p>
  </w:footnote>
  <w:footnote w:id="6">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Eric</w:t>
      </w:r>
      <w:proofErr w:type="spellEnd"/>
      <w:r w:rsidRPr="00EE7BD3">
        <w:rPr>
          <w:rFonts w:ascii="Times New Roman" w:hAnsi="Times New Roman" w:cs="Times New Roman"/>
        </w:rPr>
        <w:t xml:space="preserve"> A. </w:t>
      </w:r>
      <w:proofErr w:type="spellStart"/>
      <w:r w:rsidRPr="00EE7BD3">
        <w:rPr>
          <w:rFonts w:ascii="Times New Roman" w:hAnsi="Times New Roman" w:cs="Times New Roman"/>
        </w:rPr>
        <w:t>Nordlinger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Soldiers in Politics: Military Coups and Governments</w:t>
      </w:r>
      <w:r w:rsidRPr="00EE7BD3">
        <w:rPr>
          <w:rFonts w:ascii="Times New Roman" w:hAnsi="Times New Roman" w:cs="Times New Roman"/>
          <w:lang w:val="en-US"/>
        </w:rPr>
        <w:t xml:space="preserve">, </w:t>
      </w:r>
      <w:proofErr w:type="spellStart"/>
      <w:r w:rsidRPr="00EE7BD3">
        <w:rPr>
          <w:rFonts w:ascii="Times New Roman" w:hAnsi="Times New Roman" w:cs="Times New Roman"/>
          <w:lang w:val="en-US"/>
        </w:rPr>
        <w:t>Inc</w:t>
      </w:r>
      <w:proofErr w:type="spellEnd"/>
      <w:r w:rsidRPr="00EE7BD3">
        <w:rPr>
          <w:rFonts w:ascii="Times New Roman" w:hAnsi="Times New Roman" w:cs="Times New Roman"/>
          <w:lang w:val="en-US"/>
        </w:rPr>
        <w:t xml:space="preserve">, Englewood Cliffs, </w:t>
      </w:r>
      <w:r w:rsidR="00EE5ECE" w:rsidRPr="00EE7BD3">
        <w:rPr>
          <w:rFonts w:ascii="Times New Roman" w:hAnsi="Times New Roman" w:cs="Times New Roman"/>
          <w:lang w:val="en-US"/>
        </w:rPr>
        <w:t>New Jersey: Prentice Hall, 1977</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w:t>
      </w:r>
      <w:r w:rsidR="00EE5ECE" w:rsidRPr="00EE7BD3">
        <w:rPr>
          <w:rFonts w:ascii="Times New Roman" w:hAnsi="Times New Roman" w:cs="Times New Roman"/>
          <w:lang w:val="en-US"/>
        </w:rPr>
        <w:t xml:space="preserve">. </w:t>
      </w:r>
      <w:r w:rsidRPr="00EE7BD3">
        <w:rPr>
          <w:rFonts w:ascii="Times New Roman" w:hAnsi="Times New Roman" w:cs="Times New Roman"/>
          <w:lang w:val="en-US"/>
        </w:rPr>
        <w:t>50.</w:t>
      </w:r>
    </w:p>
  </w:footnote>
  <w:footnote w:id="7">
    <w:p w:rsidR="009B645E" w:rsidRPr="00EE7BD3" w:rsidRDefault="009B645E" w:rsidP="00EE7BD3">
      <w:pPr>
        <w:spacing w:after="120" w:line="240" w:lineRule="auto"/>
        <w:ind w:left="284" w:hanging="284"/>
        <w:jc w:val="both"/>
        <w:rPr>
          <w:rFonts w:ascii="Times New Roman" w:hAnsi="Times New Roman" w:cs="Times New Roman"/>
          <w:sz w:val="20"/>
          <w:szCs w:val="20"/>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r w:rsidRPr="00EE7BD3">
        <w:rPr>
          <w:rFonts w:ascii="Times New Roman" w:hAnsi="Times New Roman" w:cs="Times New Roman"/>
          <w:sz w:val="20"/>
          <w:szCs w:val="20"/>
          <w:lang w:val="en-US"/>
        </w:rPr>
        <w:t xml:space="preserve">David Pion-Berlin, </w:t>
      </w:r>
      <w:r w:rsidRPr="00EE7BD3">
        <w:rPr>
          <w:rFonts w:ascii="Times New Roman" w:hAnsi="Times New Roman" w:cs="Times New Roman"/>
          <w:i/>
          <w:sz w:val="20"/>
          <w:szCs w:val="20"/>
          <w:lang w:val="en-US"/>
        </w:rPr>
        <w:t>Through Corridors of Power: Institutions and Civil-Military Relations in Argentina</w:t>
      </w:r>
      <w:r w:rsidRPr="00EE7BD3">
        <w:rPr>
          <w:rFonts w:ascii="Times New Roman" w:hAnsi="Times New Roman" w:cs="Times New Roman"/>
          <w:sz w:val="20"/>
          <w:szCs w:val="20"/>
          <w:lang w:val="en-US"/>
        </w:rPr>
        <w:t xml:space="preserve">, </w:t>
      </w:r>
      <w:proofErr w:type="gramStart"/>
      <w:r w:rsidRPr="00EE7BD3">
        <w:rPr>
          <w:rFonts w:ascii="Times New Roman" w:hAnsi="Times New Roman" w:cs="Times New Roman"/>
          <w:sz w:val="20"/>
          <w:szCs w:val="20"/>
          <w:lang w:val="en-US"/>
        </w:rPr>
        <w:t>The</w:t>
      </w:r>
      <w:proofErr w:type="gramEnd"/>
      <w:r w:rsidRPr="00EE7BD3">
        <w:rPr>
          <w:rFonts w:ascii="Times New Roman" w:hAnsi="Times New Roman" w:cs="Times New Roman"/>
          <w:sz w:val="20"/>
          <w:szCs w:val="20"/>
          <w:lang w:val="en-US"/>
        </w:rPr>
        <w:t xml:space="preserve"> Pennsylvania State University Press, </w:t>
      </w:r>
      <w:r w:rsidR="00EE5ECE" w:rsidRPr="00EE7BD3">
        <w:rPr>
          <w:rFonts w:ascii="Times New Roman" w:hAnsi="Times New Roman" w:cs="Times New Roman"/>
          <w:sz w:val="20"/>
          <w:szCs w:val="20"/>
          <w:lang w:val="en-US"/>
        </w:rPr>
        <w:t>Pennsylvania, 1997</w:t>
      </w:r>
      <w:r w:rsidRPr="00EE7BD3">
        <w:rPr>
          <w:rFonts w:ascii="Times New Roman" w:hAnsi="Times New Roman" w:cs="Times New Roman"/>
          <w:sz w:val="20"/>
          <w:szCs w:val="20"/>
          <w:lang w:val="en-US"/>
        </w:rPr>
        <w:t xml:space="preserve">, </w:t>
      </w:r>
      <w:r w:rsidR="00FC2A13" w:rsidRPr="00EE7BD3">
        <w:rPr>
          <w:rFonts w:ascii="Times New Roman" w:hAnsi="Times New Roman" w:cs="Times New Roman"/>
          <w:sz w:val="20"/>
          <w:szCs w:val="20"/>
          <w:lang w:val="en-US"/>
        </w:rPr>
        <w:t>p</w:t>
      </w:r>
      <w:r w:rsidR="00EE5ECE" w:rsidRPr="00EE7BD3">
        <w:rPr>
          <w:rFonts w:ascii="Times New Roman" w:hAnsi="Times New Roman" w:cs="Times New Roman"/>
          <w:sz w:val="20"/>
          <w:szCs w:val="20"/>
          <w:lang w:val="en-US"/>
        </w:rPr>
        <w:t xml:space="preserve">. </w:t>
      </w:r>
      <w:r w:rsidRPr="00EE7BD3">
        <w:rPr>
          <w:rFonts w:ascii="Times New Roman" w:hAnsi="Times New Roman" w:cs="Times New Roman"/>
          <w:sz w:val="20"/>
          <w:szCs w:val="20"/>
          <w:lang w:val="en-US"/>
        </w:rPr>
        <w:t>218.</w:t>
      </w:r>
    </w:p>
  </w:footnote>
  <w:footnote w:id="8">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Finer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The Man on Horseback</w:t>
      </w:r>
      <w:r w:rsidRPr="00EE7BD3">
        <w:rPr>
          <w:rFonts w:ascii="Times New Roman" w:hAnsi="Times New Roman" w:cs="Times New Roman"/>
        </w:rPr>
        <w:t xml:space="preserve">, </w:t>
      </w:r>
      <w:proofErr w:type="spellStart"/>
      <w:r w:rsidR="00FC2A13" w:rsidRPr="00EE7BD3">
        <w:rPr>
          <w:rFonts w:ascii="Times New Roman" w:hAnsi="Times New Roman" w:cs="Times New Roman"/>
        </w:rPr>
        <w:t>pp</w:t>
      </w:r>
      <w:proofErr w:type="spellEnd"/>
      <w:r w:rsidR="0004191E" w:rsidRPr="00EE7BD3">
        <w:rPr>
          <w:rFonts w:ascii="Times New Roman" w:hAnsi="Times New Roman" w:cs="Times New Roman"/>
        </w:rPr>
        <w:t xml:space="preserve">. </w:t>
      </w:r>
      <w:r w:rsidRPr="00EE7BD3">
        <w:rPr>
          <w:rFonts w:ascii="Times New Roman" w:hAnsi="Times New Roman" w:cs="Times New Roman"/>
        </w:rPr>
        <w:t>20-76.</w:t>
      </w:r>
    </w:p>
  </w:footnote>
  <w:footnote w:id="9">
    <w:p w:rsidR="009B645E" w:rsidRPr="00EE7BD3" w:rsidRDefault="009B645E" w:rsidP="00EE7BD3">
      <w:pPr>
        <w:spacing w:after="120" w:line="240" w:lineRule="auto"/>
        <w:ind w:left="284" w:hanging="284"/>
        <w:contextualSpacing/>
        <w:jc w:val="both"/>
        <w:rPr>
          <w:rFonts w:ascii="Times New Roman" w:hAnsi="Times New Roman" w:cs="Times New Roman"/>
          <w:sz w:val="20"/>
          <w:szCs w:val="20"/>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proofErr w:type="spellStart"/>
      <w:r w:rsidRPr="00EE7BD3">
        <w:rPr>
          <w:rFonts w:ascii="Times New Roman" w:hAnsi="Times New Roman" w:cs="Times New Roman"/>
          <w:sz w:val="20"/>
          <w:szCs w:val="20"/>
          <w:lang w:val="en-US"/>
        </w:rPr>
        <w:t>Desch</w:t>
      </w:r>
      <w:proofErr w:type="spellEnd"/>
      <w:r w:rsidRPr="00EE7BD3">
        <w:rPr>
          <w:rFonts w:ascii="Times New Roman" w:hAnsi="Times New Roman" w:cs="Times New Roman"/>
          <w:sz w:val="20"/>
          <w:szCs w:val="20"/>
          <w:lang w:val="en-US"/>
        </w:rPr>
        <w:t xml:space="preserve">, </w:t>
      </w:r>
      <w:r w:rsidRPr="00EE7BD3">
        <w:rPr>
          <w:rFonts w:ascii="Times New Roman" w:hAnsi="Times New Roman" w:cs="Times New Roman"/>
          <w:i/>
          <w:sz w:val="20"/>
          <w:szCs w:val="20"/>
          <w:lang w:val="en-US"/>
        </w:rPr>
        <w:t>Civilian Control of the Military</w:t>
      </w:r>
      <w:r w:rsidRPr="00EE7BD3">
        <w:rPr>
          <w:rFonts w:ascii="Times New Roman" w:hAnsi="Times New Roman" w:cs="Times New Roman"/>
          <w:sz w:val="20"/>
          <w:szCs w:val="20"/>
          <w:lang w:val="en-US"/>
        </w:rPr>
        <w:t xml:space="preserve">, </w:t>
      </w:r>
      <w:r w:rsidR="00FC2A13" w:rsidRPr="00EE7BD3">
        <w:rPr>
          <w:rFonts w:ascii="Times New Roman" w:hAnsi="Times New Roman" w:cs="Times New Roman"/>
          <w:sz w:val="20"/>
          <w:szCs w:val="20"/>
          <w:lang w:val="en-US"/>
        </w:rPr>
        <w:t>p</w:t>
      </w:r>
      <w:r w:rsidR="00780399" w:rsidRPr="00EE7BD3">
        <w:rPr>
          <w:rFonts w:ascii="Times New Roman" w:hAnsi="Times New Roman" w:cs="Times New Roman"/>
          <w:sz w:val="20"/>
          <w:szCs w:val="20"/>
          <w:lang w:val="en-US"/>
        </w:rPr>
        <w:t xml:space="preserve">. </w:t>
      </w:r>
      <w:r w:rsidRPr="00EE7BD3">
        <w:rPr>
          <w:rFonts w:ascii="Times New Roman" w:hAnsi="Times New Roman" w:cs="Times New Roman"/>
          <w:sz w:val="20"/>
          <w:szCs w:val="20"/>
          <w:lang w:val="en-US"/>
        </w:rPr>
        <w:t>6.</w:t>
      </w:r>
    </w:p>
  </w:footnote>
  <w:footnote w:id="10">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Nordlinger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Soldiers in Politics</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w:t>
      </w:r>
      <w:r w:rsidR="00780399" w:rsidRPr="00EE7BD3">
        <w:rPr>
          <w:rFonts w:ascii="Times New Roman" w:hAnsi="Times New Roman" w:cs="Times New Roman"/>
          <w:lang w:val="en-US"/>
        </w:rPr>
        <w:t xml:space="preserve">. </w:t>
      </w:r>
      <w:r w:rsidRPr="00EE7BD3">
        <w:rPr>
          <w:rFonts w:ascii="Times New Roman" w:hAnsi="Times New Roman" w:cs="Times New Roman"/>
          <w:lang w:val="en-US"/>
        </w:rPr>
        <w:t>64.</w:t>
      </w:r>
    </w:p>
  </w:footnote>
  <w:footnote w:id="11">
    <w:p w:rsidR="009B645E" w:rsidRPr="00EE7BD3" w:rsidRDefault="009B645E" w:rsidP="00EE7BD3">
      <w:pPr>
        <w:spacing w:after="120" w:line="240" w:lineRule="auto"/>
        <w:ind w:left="284" w:hanging="284"/>
        <w:jc w:val="both"/>
        <w:rPr>
          <w:rFonts w:ascii="Times New Roman" w:hAnsi="Times New Roman" w:cs="Times New Roman"/>
          <w:sz w:val="20"/>
          <w:szCs w:val="20"/>
        </w:rPr>
      </w:pPr>
      <w:r w:rsidRPr="00EE7BD3">
        <w:rPr>
          <w:rStyle w:val="DipnotBavurusu"/>
          <w:rFonts w:ascii="Times New Roman" w:hAnsi="Times New Roman" w:cs="Times New Roman"/>
          <w:sz w:val="20"/>
          <w:szCs w:val="20"/>
        </w:rPr>
        <w:footnoteRef/>
      </w:r>
      <w:r w:rsidR="00780399" w:rsidRPr="00EE7BD3">
        <w:rPr>
          <w:rFonts w:ascii="Times New Roman" w:hAnsi="Times New Roman" w:cs="Times New Roman"/>
          <w:sz w:val="20"/>
          <w:szCs w:val="20"/>
        </w:rPr>
        <w:t xml:space="preserve"> </w:t>
      </w:r>
      <w:r w:rsidRPr="00EE7BD3">
        <w:rPr>
          <w:rFonts w:ascii="Times New Roman" w:hAnsi="Times New Roman" w:cs="Times New Roman"/>
          <w:sz w:val="20"/>
          <w:szCs w:val="20"/>
          <w:lang w:val="en-US"/>
        </w:rPr>
        <w:t xml:space="preserve">Wendy Hunter, </w:t>
      </w:r>
      <w:r w:rsidRPr="00EE7BD3">
        <w:rPr>
          <w:rFonts w:ascii="Times New Roman" w:hAnsi="Times New Roman" w:cs="Times New Roman"/>
          <w:i/>
          <w:sz w:val="20"/>
          <w:szCs w:val="20"/>
          <w:lang w:val="en-US"/>
        </w:rPr>
        <w:t>Eroding Military Influence in Brazil: Politicians against Soldiers</w:t>
      </w:r>
      <w:r w:rsidRPr="00EE7BD3">
        <w:rPr>
          <w:rFonts w:ascii="Times New Roman" w:hAnsi="Times New Roman" w:cs="Times New Roman"/>
          <w:sz w:val="20"/>
          <w:szCs w:val="20"/>
          <w:lang w:val="en-US"/>
        </w:rPr>
        <w:t>,</w:t>
      </w:r>
      <w:r w:rsidRPr="00EE7BD3">
        <w:rPr>
          <w:rFonts w:ascii="Times New Roman" w:hAnsi="Times New Roman" w:cs="Times New Roman"/>
          <w:i/>
          <w:sz w:val="20"/>
          <w:szCs w:val="20"/>
          <w:lang w:val="en-US"/>
        </w:rPr>
        <w:t xml:space="preserve"> </w:t>
      </w:r>
      <w:r w:rsidRPr="00EE7BD3">
        <w:rPr>
          <w:rFonts w:ascii="Times New Roman" w:hAnsi="Times New Roman" w:cs="Times New Roman"/>
          <w:sz w:val="20"/>
          <w:szCs w:val="20"/>
          <w:lang w:val="en-US"/>
        </w:rPr>
        <w:t xml:space="preserve">The University of North Carolina Press, </w:t>
      </w:r>
      <w:r w:rsidR="00780399" w:rsidRPr="00EE7BD3">
        <w:rPr>
          <w:rFonts w:ascii="Times New Roman" w:hAnsi="Times New Roman" w:cs="Times New Roman"/>
          <w:sz w:val="20"/>
          <w:szCs w:val="20"/>
          <w:lang w:val="en-US"/>
        </w:rPr>
        <w:t>Chapel Hill and London, 1997</w:t>
      </w:r>
      <w:r w:rsidRPr="00EE7BD3">
        <w:rPr>
          <w:rFonts w:ascii="Times New Roman" w:hAnsi="Times New Roman" w:cs="Times New Roman"/>
          <w:sz w:val="20"/>
          <w:szCs w:val="20"/>
          <w:lang w:val="en-US"/>
        </w:rPr>
        <w:t xml:space="preserve">, </w:t>
      </w:r>
      <w:r w:rsidR="00FC2A13" w:rsidRPr="00EE7BD3">
        <w:rPr>
          <w:rFonts w:ascii="Times New Roman" w:hAnsi="Times New Roman" w:cs="Times New Roman"/>
          <w:sz w:val="20"/>
          <w:szCs w:val="20"/>
          <w:lang w:val="en-US"/>
        </w:rPr>
        <w:t>p</w:t>
      </w:r>
      <w:r w:rsidR="00780399" w:rsidRPr="00EE7BD3">
        <w:rPr>
          <w:rFonts w:ascii="Times New Roman" w:hAnsi="Times New Roman" w:cs="Times New Roman"/>
          <w:sz w:val="20"/>
          <w:szCs w:val="20"/>
          <w:lang w:val="en-US"/>
        </w:rPr>
        <w:t xml:space="preserve">. </w:t>
      </w:r>
      <w:r w:rsidRPr="00EE7BD3">
        <w:rPr>
          <w:rFonts w:ascii="Times New Roman" w:hAnsi="Times New Roman" w:cs="Times New Roman"/>
          <w:sz w:val="20"/>
          <w:szCs w:val="20"/>
          <w:lang w:val="en-US"/>
        </w:rPr>
        <w:t xml:space="preserve">21; Pion-Berlin, </w:t>
      </w:r>
      <w:r w:rsidRPr="00EE7BD3">
        <w:rPr>
          <w:rFonts w:ascii="Times New Roman" w:hAnsi="Times New Roman" w:cs="Times New Roman"/>
          <w:i/>
          <w:sz w:val="20"/>
          <w:szCs w:val="20"/>
          <w:lang w:val="en-US"/>
        </w:rPr>
        <w:t>Through Corridors of Power</w:t>
      </w:r>
      <w:r w:rsidRPr="00EE7BD3">
        <w:rPr>
          <w:rFonts w:ascii="Times New Roman" w:hAnsi="Times New Roman" w:cs="Times New Roman"/>
          <w:sz w:val="20"/>
          <w:szCs w:val="20"/>
          <w:lang w:val="en-US"/>
        </w:rPr>
        <w:t xml:space="preserve">, </w:t>
      </w:r>
      <w:r w:rsidR="00FC2A13" w:rsidRPr="00EE7BD3">
        <w:rPr>
          <w:rFonts w:ascii="Times New Roman" w:hAnsi="Times New Roman" w:cs="Times New Roman"/>
          <w:sz w:val="20"/>
          <w:szCs w:val="20"/>
          <w:lang w:val="en-US"/>
        </w:rPr>
        <w:t>p</w:t>
      </w:r>
      <w:r w:rsidR="00780399" w:rsidRPr="00EE7BD3">
        <w:rPr>
          <w:rFonts w:ascii="Times New Roman" w:hAnsi="Times New Roman" w:cs="Times New Roman"/>
          <w:sz w:val="20"/>
          <w:szCs w:val="20"/>
          <w:lang w:val="en-US"/>
        </w:rPr>
        <w:t xml:space="preserve">. </w:t>
      </w:r>
      <w:r w:rsidRPr="00EE7BD3">
        <w:rPr>
          <w:rFonts w:ascii="Times New Roman" w:hAnsi="Times New Roman" w:cs="Times New Roman"/>
          <w:sz w:val="20"/>
          <w:szCs w:val="20"/>
          <w:lang w:val="en-US"/>
        </w:rPr>
        <w:t>16.</w:t>
      </w:r>
    </w:p>
  </w:footnote>
  <w:footnote w:id="12">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Finer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The Man on Horseback</w:t>
      </w:r>
      <w:r w:rsidRPr="00EE7BD3">
        <w:rPr>
          <w:rFonts w:ascii="Times New Roman" w:hAnsi="Times New Roman" w:cs="Times New Roman"/>
          <w:lang w:val="en-US"/>
        </w:rPr>
        <w:t>,</w:t>
      </w:r>
      <w:r w:rsidRPr="00EE7BD3">
        <w:rPr>
          <w:rFonts w:ascii="Times New Roman" w:hAnsi="Times New Roman" w:cs="Times New Roman"/>
        </w:rPr>
        <w:t xml:space="preserve"> </w:t>
      </w:r>
      <w:r w:rsidR="00FC2A13" w:rsidRPr="00EE7BD3">
        <w:rPr>
          <w:rFonts w:ascii="Times New Roman" w:hAnsi="Times New Roman" w:cs="Times New Roman"/>
        </w:rPr>
        <w:t>p</w:t>
      </w:r>
      <w:r w:rsidR="004327FD" w:rsidRPr="00EE7BD3">
        <w:rPr>
          <w:rFonts w:ascii="Times New Roman" w:hAnsi="Times New Roman" w:cs="Times New Roman"/>
        </w:rPr>
        <w:t xml:space="preserve">. </w:t>
      </w:r>
      <w:r w:rsidRPr="00EE7BD3">
        <w:rPr>
          <w:rFonts w:ascii="Times New Roman" w:hAnsi="Times New Roman" w:cs="Times New Roman"/>
        </w:rPr>
        <w:t xml:space="preserve">240; </w:t>
      </w:r>
      <w:proofErr w:type="spellStart"/>
      <w:r w:rsidRPr="00EE7BD3">
        <w:rPr>
          <w:rFonts w:ascii="Times New Roman" w:hAnsi="Times New Roman" w:cs="Times New Roman"/>
        </w:rPr>
        <w:t>Nordlinger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Soldiers in Politics</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pp</w:t>
      </w:r>
      <w:r w:rsidR="004327FD" w:rsidRPr="00EE7BD3">
        <w:rPr>
          <w:rFonts w:ascii="Times New Roman" w:hAnsi="Times New Roman" w:cs="Times New Roman"/>
          <w:lang w:val="en-US"/>
        </w:rPr>
        <w:t xml:space="preserve">. </w:t>
      </w:r>
      <w:r w:rsidRPr="00EE7BD3">
        <w:rPr>
          <w:rFonts w:ascii="Times New Roman" w:hAnsi="Times New Roman" w:cs="Times New Roman"/>
          <w:lang w:val="en-US"/>
        </w:rPr>
        <w:t>65-78.</w:t>
      </w:r>
    </w:p>
  </w:footnote>
  <w:footnote w:id="13">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Nordlinger</w:t>
      </w:r>
      <w:proofErr w:type="spellEnd"/>
      <w:r w:rsidRPr="00EE7BD3">
        <w:rPr>
          <w:rFonts w:ascii="Times New Roman" w:hAnsi="Times New Roman" w:cs="Times New Roman"/>
          <w:lang w:val="en-US"/>
        </w:rPr>
        <w:t xml:space="preserve">, </w:t>
      </w:r>
      <w:r w:rsidRPr="00EE7BD3">
        <w:rPr>
          <w:rFonts w:ascii="Times New Roman" w:hAnsi="Times New Roman" w:cs="Times New Roman"/>
          <w:i/>
          <w:lang w:val="en-US"/>
        </w:rPr>
        <w:t>Soldiers in Politics</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w:t>
      </w:r>
      <w:r w:rsidR="004327FD" w:rsidRPr="00EE7BD3">
        <w:rPr>
          <w:rFonts w:ascii="Times New Roman" w:hAnsi="Times New Roman" w:cs="Times New Roman"/>
          <w:lang w:val="en-US"/>
        </w:rPr>
        <w:t xml:space="preserve">. </w:t>
      </w:r>
      <w:r w:rsidRPr="00EE7BD3">
        <w:rPr>
          <w:rFonts w:ascii="Times New Roman" w:hAnsi="Times New Roman" w:cs="Times New Roman"/>
          <w:lang w:val="en-US"/>
        </w:rPr>
        <w:t>207.</w:t>
      </w:r>
    </w:p>
  </w:footnote>
  <w:footnote w:id="14">
    <w:p w:rsidR="007A367B" w:rsidRPr="00EE7BD3" w:rsidRDefault="007A367B"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r w:rsidRPr="00EE7BD3">
        <w:rPr>
          <w:rFonts w:ascii="Times New Roman" w:hAnsi="Times New Roman" w:cs="Times New Roman"/>
          <w:lang w:val="en-US"/>
        </w:rPr>
        <w:t xml:space="preserve">Steven A. Cook, </w:t>
      </w:r>
      <w:proofErr w:type="gramStart"/>
      <w:r w:rsidRPr="00EE7BD3">
        <w:rPr>
          <w:rFonts w:ascii="Times New Roman" w:hAnsi="Times New Roman" w:cs="Times New Roman"/>
          <w:i/>
          <w:lang w:val="en-US"/>
        </w:rPr>
        <w:t>The</w:t>
      </w:r>
      <w:proofErr w:type="gramEnd"/>
      <w:r w:rsidRPr="00EE7BD3">
        <w:rPr>
          <w:rFonts w:ascii="Times New Roman" w:hAnsi="Times New Roman" w:cs="Times New Roman"/>
          <w:i/>
          <w:lang w:val="en-US"/>
        </w:rPr>
        <w:t xml:space="preserve"> Struggle for Egypt</w:t>
      </w:r>
      <w:r w:rsidRPr="00EE7BD3">
        <w:rPr>
          <w:rFonts w:ascii="Times New Roman" w:hAnsi="Times New Roman" w:cs="Times New Roman"/>
          <w:lang w:val="en-US"/>
        </w:rPr>
        <w:t>, Oxford University Press, New York, 2012.</w:t>
      </w:r>
    </w:p>
  </w:footnote>
  <w:footnote w:id="15">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r w:rsidRPr="00EE7BD3">
        <w:rPr>
          <w:rFonts w:ascii="Times New Roman" w:hAnsi="Times New Roman" w:cs="Times New Roman"/>
          <w:lang w:val="en-US"/>
        </w:rPr>
        <w:t xml:space="preserve">Zoltan Barany, “The Role of the Military: Comparing the Arab Revolts”, </w:t>
      </w:r>
      <w:r w:rsidRPr="00EE7BD3">
        <w:rPr>
          <w:rFonts w:ascii="Times New Roman" w:hAnsi="Times New Roman" w:cs="Times New Roman"/>
          <w:i/>
          <w:lang w:val="en-US"/>
        </w:rPr>
        <w:t>Journal of Democracy</w:t>
      </w:r>
      <w:r w:rsidRPr="00EE7BD3">
        <w:rPr>
          <w:rFonts w:ascii="Times New Roman" w:hAnsi="Times New Roman" w:cs="Times New Roman"/>
          <w:lang w:val="en-US"/>
        </w:rPr>
        <w:t>,</w:t>
      </w:r>
      <w:r w:rsidRPr="00EE7BD3">
        <w:rPr>
          <w:rFonts w:ascii="Times New Roman" w:hAnsi="Times New Roman" w:cs="Times New Roman"/>
          <w:i/>
          <w:lang w:val="en-US"/>
        </w:rPr>
        <w:t xml:space="preserve"> </w:t>
      </w:r>
      <w:r w:rsidR="00FC2A13" w:rsidRPr="00EE7BD3">
        <w:rPr>
          <w:rFonts w:ascii="Times New Roman" w:hAnsi="Times New Roman" w:cs="Times New Roman"/>
          <w:lang w:val="en-US"/>
        </w:rPr>
        <w:t>V</w:t>
      </w:r>
      <w:r w:rsidR="00966886" w:rsidRPr="00EE7BD3">
        <w:rPr>
          <w:rFonts w:ascii="Times New Roman" w:hAnsi="Times New Roman" w:cs="Times New Roman"/>
          <w:lang w:val="en-US"/>
        </w:rPr>
        <w:t>o</w:t>
      </w:r>
      <w:r w:rsidR="00FC2A13" w:rsidRPr="00EE7BD3">
        <w:rPr>
          <w:rFonts w:ascii="Times New Roman" w:hAnsi="Times New Roman" w:cs="Times New Roman"/>
          <w:lang w:val="en-US"/>
        </w:rPr>
        <w:t>l</w:t>
      </w:r>
      <w:r w:rsidR="00966886" w:rsidRPr="00EE7BD3">
        <w:rPr>
          <w:rFonts w:ascii="Times New Roman" w:hAnsi="Times New Roman" w:cs="Times New Roman"/>
          <w:lang w:val="en-US"/>
        </w:rPr>
        <w:t>.</w:t>
      </w:r>
      <w:r w:rsidRPr="00EE7BD3">
        <w:rPr>
          <w:rFonts w:ascii="Times New Roman" w:hAnsi="Times New Roman" w:cs="Times New Roman"/>
          <w:lang w:val="en-US"/>
        </w:rPr>
        <w:t xml:space="preserve"> 22</w:t>
      </w:r>
      <w:r w:rsidR="00FC2A13" w:rsidRPr="00EE7BD3">
        <w:rPr>
          <w:rFonts w:ascii="Times New Roman" w:hAnsi="Times New Roman" w:cs="Times New Roman"/>
          <w:lang w:val="en-US"/>
        </w:rPr>
        <w:t>, No.</w:t>
      </w:r>
      <w:r w:rsidR="00B12B66">
        <w:rPr>
          <w:rFonts w:ascii="Times New Roman" w:hAnsi="Times New Roman" w:cs="Times New Roman"/>
          <w:lang w:val="en-US"/>
        </w:rPr>
        <w:t xml:space="preserve"> </w:t>
      </w:r>
      <w:r w:rsidR="00FC2A13" w:rsidRPr="00EE7BD3">
        <w:rPr>
          <w:rFonts w:ascii="Times New Roman" w:hAnsi="Times New Roman" w:cs="Times New Roman"/>
          <w:lang w:val="en-US"/>
        </w:rPr>
        <w:t xml:space="preserve">4, </w:t>
      </w:r>
      <w:r w:rsidR="00966886" w:rsidRPr="00EE7BD3">
        <w:rPr>
          <w:rFonts w:ascii="Times New Roman" w:hAnsi="Times New Roman" w:cs="Times New Roman"/>
          <w:lang w:val="en-US"/>
        </w:rPr>
        <w:t>2011</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w:t>
      </w:r>
      <w:r w:rsidR="007D0581" w:rsidRPr="00EE7BD3">
        <w:rPr>
          <w:rFonts w:ascii="Times New Roman" w:hAnsi="Times New Roman" w:cs="Times New Roman"/>
          <w:lang w:val="en-US"/>
        </w:rPr>
        <w:t>.</w:t>
      </w:r>
      <w:r w:rsidRPr="00EE7BD3">
        <w:rPr>
          <w:rFonts w:ascii="Times New Roman" w:hAnsi="Times New Roman" w:cs="Times New Roman"/>
          <w:lang w:val="en-US"/>
        </w:rPr>
        <w:t xml:space="preserve"> 33.</w:t>
      </w:r>
    </w:p>
  </w:footnote>
  <w:footnote w:id="16">
    <w:p w:rsidR="004F7CFD" w:rsidRPr="00EE7BD3" w:rsidRDefault="004F7CFD"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Zeinab</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Abul-Magd</w:t>
      </w:r>
      <w:proofErr w:type="spellEnd"/>
      <w:r w:rsidRPr="00EE7BD3">
        <w:rPr>
          <w:rFonts w:ascii="Times New Roman" w:hAnsi="Times New Roman" w:cs="Times New Roman"/>
        </w:rPr>
        <w:t>, “</w:t>
      </w:r>
      <w:proofErr w:type="spellStart"/>
      <w:r w:rsidRPr="00EE7BD3">
        <w:rPr>
          <w:rFonts w:ascii="Times New Roman" w:hAnsi="Times New Roman" w:cs="Times New Roman"/>
        </w:rPr>
        <w:t>Military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i/>
        </w:rPr>
        <w:t>Egypt</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After</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Spring: </w:t>
      </w:r>
      <w:proofErr w:type="spellStart"/>
      <w:r w:rsidRPr="00EE7BD3">
        <w:rPr>
          <w:rFonts w:ascii="Times New Roman" w:hAnsi="Times New Roman" w:cs="Times New Roman"/>
          <w:i/>
        </w:rPr>
        <w:t>Revolt</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and</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Reaction</w:t>
      </w:r>
      <w:proofErr w:type="spellEnd"/>
      <w:r w:rsidRPr="00EE7BD3">
        <w:rPr>
          <w:rFonts w:ascii="Times New Roman" w:hAnsi="Times New Roman" w:cs="Times New Roman"/>
          <w:b/>
        </w:rPr>
        <w:t>,</w:t>
      </w:r>
      <w:r w:rsidRPr="00EE7BD3">
        <w:rPr>
          <w:rFonts w:ascii="Times New Roman" w:hAnsi="Times New Roman" w:cs="Times New Roman"/>
        </w:rPr>
        <w:t xml:space="preserve"> ed. Emile </w:t>
      </w:r>
      <w:proofErr w:type="spellStart"/>
      <w:r w:rsidRPr="00EE7BD3">
        <w:rPr>
          <w:rFonts w:ascii="Times New Roman" w:hAnsi="Times New Roman" w:cs="Times New Roman"/>
        </w:rPr>
        <w:t>Hokayem</w:t>
      </w:r>
      <w:proofErr w:type="spellEnd"/>
      <w:r w:rsidRPr="00EE7BD3">
        <w:rPr>
          <w:rFonts w:ascii="Times New Roman" w:hAnsi="Times New Roman" w:cs="Times New Roman"/>
        </w:rPr>
        <w:t xml:space="preserve"> </w:t>
      </w:r>
      <w:proofErr w:type="spellStart"/>
      <w:r w:rsidR="00B12B66">
        <w:rPr>
          <w:rFonts w:ascii="Times New Roman" w:hAnsi="Times New Roman" w:cs="Times New Roman"/>
        </w:rPr>
        <w:t>and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Hebatalla</w:t>
      </w:r>
      <w:proofErr w:type="spellEnd"/>
      <w:r w:rsidRPr="00EE7BD3">
        <w:rPr>
          <w:rFonts w:ascii="Times New Roman" w:hAnsi="Times New Roman" w:cs="Times New Roman"/>
        </w:rPr>
        <w:t xml:space="preserve"> Taha,</w:t>
      </w:r>
      <w:r w:rsidRPr="00EE7BD3">
        <w:rPr>
          <w:rFonts w:ascii="Times New Roman" w:hAnsi="Times New Roman" w:cs="Times New Roman"/>
          <w:b/>
        </w:rPr>
        <w:t xml:space="preserve"> </w:t>
      </w:r>
      <w:proofErr w:type="spellStart"/>
      <w:r w:rsidRPr="00EE7BD3">
        <w:rPr>
          <w:rFonts w:ascii="Times New Roman" w:hAnsi="Times New Roman" w:cs="Times New Roman"/>
        </w:rPr>
        <w:t>Adelphi</w:t>
      </w:r>
      <w:proofErr w:type="spellEnd"/>
      <w:r w:rsidRPr="00EE7BD3">
        <w:rPr>
          <w:rFonts w:ascii="Times New Roman" w:hAnsi="Times New Roman" w:cs="Times New Roman"/>
        </w:rPr>
        <w:t xml:space="preserve"> Series, </w:t>
      </w:r>
      <w:proofErr w:type="spellStart"/>
      <w:r w:rsidRPr="00EE7BD3">
        <w:rPr>
          <w:rFonts w:ascii="Times New Roman" w:hAnsi="Times New Roman" w:cs="Times New Roman"/>
        </w:rPr>
        <w:t>Routledge</w:t>
      </w:r>
      <w:proofErr w:type="spellEnd"/>
      <w:r w:rsidRPr="00EE7BD3">
        <w:rPr>
          <w:rFonts w:ascii="Times New Roman" w:hAnsi="Times New Roman" w:cs="Times New Roman"/>
        </w:rPr>
        <w:t>, 2015.</w:t>
      </w:r>
    </w:p>
    <w:p w:rsidR="004F7CFD" w:rsidRPr="00EE7BD3" w:rsidRDefault="004F7CFD" w:rsidP="00EE7BD3">
      <w:pPr>
        <w:pStyle w:val="DipnotMetni"/>
        <w:spacing w:after="120"/>
        <w:ind w:left="284" w:hanging="284"/>
        <w:jc w:val="both"/>
        <w:rPr>
          <w:rFonts w:ascii="Times New Roman" w:hAnsi="Times New Roman" w:cs="Times New Roman"/>
        </w:rPr>
      </w:pPr>
    </w:p>
  </w:footnote>
  <w:footnote w:id="17">
    <w:p w:rsidR="002A0BCE" w:rsidRPr="00EE7BD3" w:rsidRDefault="002A0BC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Al-</w:t>
      </w:r>
      <w:proofErr w:type="spellStart"/>
      <w:r w:rsidRPr="00EE7BD3">
        <w:rPr>
          <w:rFonts w:ascii="Times New Roman" w:hAnsi="Times New Roman" w:cs="Times New Roman"/>
        </w:rPr>
        <w:t>Jazeera</w:t>
      </w:r>
      <w:proofErr w:type="spellEnd"/>
      <w:r w:rsidRPr="00EE7BD3">
        <w:rPr>
          <w:rFonts w:ascii="Times New Roman" w:hAnsi="Times New Roman" w:cs="Times New Roman"/>
        </w:rPr>
        <w:t xml:space="preserve">, </w:t>
      </w:r>
      <w:r w:rsidR="00D01C6D" w:rsidRPr="00EE7BD3">
        <w:rPr>
          <w:rFonts w:ascii="Times New Roman" w:hAnsi="Times New Roman" w:cs="Times New Roman"/>
          <w:lang w:val="en-US"/>
        </w:rPr>
        <w:t xml:space="preserve">“Crowds in Cairo praise </w:t>
      </w:r>
      <w:proofErr w:type="spellStart"/>
      <w:r w:rsidR="00D01C6D" w:rsidRPr="00EE7BD3">
        <w:rPr>
          <w:rFonts w:ascii="Times New Roman" w:hAnsi="Times New Roman" w:cs="Times New Roman"/>
          <w:lang w:val="en-US"/>
        </w:rPr>
        <w:t>Morsi’s</w:t>
      </w:r>
      <w:proofErr w:type="spellEnd"/>
      <w:r w:rsidR="00D01C6D" w:rsidRPr="00EE7BD3">
        <w:rPr>
          <w:rFonts w:ascii="Times New Roman" w:hAnsi="Times New Roman" w:cs="Times New Roman"/>
          <w:lang w:val="en-US"/>
        </w:rPr>
        <w:t xml:space="preserve"> army overhaul”, </w:t>
      </w:r>
      <w:r w:rsidR="00D01C6D" w:rsidRPr="00EE7BD3">
        <w:rPr>
          <w:rFonts w:ascii="Times New Roman" w:hAnsi="Times New Roman" w:cs="Times New Roman"/>
        </w:rPr>
        <w:t xml:space="preserve">13.08.2012, https://www.aljazeera.com/news/middleeast/2012/08/201281215511142445.html; </w:t>
      </w:r>
      <w:proofErr w:type="spellStart"/>
      <w:r w:rsidR="00B12B66">
        <w:rPr>
          <w:rFonts w:ascii="Times New Roman" w:hAnsi="Times New Roman" w:cs="Times New Roman"/>
        </w:rPr>
        <w:t>accessed</w:t>
      </w:r>
      <w:proofErr w:type="spellEnd"/>
      <w:r w:rsidR="00D01C6D" w:rsidRPr="00EE7BD3">
        <w:rPr>
          <w:rFonts w:ascii="Times New Roman" w:hAnsi="Times New Roman" w:cs="Times New Roman"/>
        </w:rPr>
        <w:t>: 28.02.2018.</w:t>
      </w:r>
    </w:p>
  </w:footnote>
  <w:footnote w:id="18">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009339DE" w:rsidRPr="00EE7BD3">
        <w:rPr>
          <w:rFonts w:ascii="Times New Roman" w:hAnsi="Times New Roman" w:cs="Times New Roman"/>
          <w:lang w:val="en-US"/>
        </w:rPr>
        <w:t xml:space="preserve"> Zoltan Barany</w:t>
      </w:r>
      <w:r w:rsidRPr="00EE7BD3">
        <w:rPr>
          <w:rFonts w:ascii="Times New Roman" w:hAnsi="Times New Roman" w:cs="Times New Roman"/>
          <w:lang w:val="en-US"/>
        </w:rPr>
        <w:t xml:space="preserve">, </w:t>
      </w:r>
      <w:r w:rsidR="00FC2A13" w:rsidRPr="00EE7BD3">
        <w:rPr>
          <w:rFonts w:ascii="Times New Roman" w:hAnsi="Times New Roman" w:cs="Times New Roman"/>
          <w:lang w:val="en-US"/>
        </w:rPr>
        <w:t>p</w:t>
      </w:r>
      <w:r w:rsidR="00482FEB" w:rsidRPr="00EE7BD3">
        <w:rPr>
          <w:rFonts w:ascii="Times New Roman" w:hAnsi="Times New Roman" w:cs="Times New Roman"/>
          <w:lang w:val="en-US"/>
        </w:rPr>
        <w:t xml:space="preserve">. </w:t>
      </w:r>
      <w:r w:rsidRPr="00EE7BD3">
        <w:rPr>
          <w:rFonts w:ascii="Times New Roman" w:hAnsi="Times New Roman" w:cs="Times New Roman"/>
          <w:lang w:val="en-US"/>
        </w:rPr>
        <w:t>28.</w:t>
      </w:r>
      <w:r w:rsidRPr="00EE7BD3">
        <w:rPr>
          <w:rFonts w:ascii="Times New Roman" w:hAnsi="Times New Roman" w:cs="Times New Roman"/>
        </w:rPr>
        <w:t xml:space="preserve"> </w:t>
      </w:r>
    </w:p>
  </w:footnote>
  <w:footnote w:id="19">
    <w:p w:rsidR="00B35FAC" w:rsidRPr="00EE7BD3" w:rsidRDefault="00B35FAC"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00FC2A13" w:rsidRPr="00EE7BD3">
        <w:rPr>
          <w:rFonts w:ascii="Times New Roman" w:hAnsi="Times New Roman" w:cs="Times New Roman"/>
        </w:rPr>
        <w:t xml:space="preserve"> Age, p. 28.</w:t>
      </w:r>
    </w:p>
  </w:footnote>
  <w:footnote w:id="20">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Mouin</w:t>
      </w:r>
      <w:proofErr w:type="spellEnd"/>
      <w:r w:rsidRPr="00EE7BD3">
        <w:rPr>
          <w:rFonts w:ascii="Times New Roman" w:hAnsi="Times New Roman" w:cs="Times New Roman"/>
        </w:rPr>
        <w:t xml:space="preserve"> Rabbani</w:t>
      </w:r>
      <w:r w:rsidRPr="00EE7BD3">
        <w:rPr>
          <w:rFonts w:ascii="Times New Roman" w:hAnsi="Times New Roman" w:cs="Times New Roman"/>
          <w:lang w:val="en-US"/>
        </w:rPr>
        <w:t xml:space="preserve">, “The Securitization of Political Rule: Security Domination of Arab Regimes and the Prospects of Democratization”, </w:t>
      </w:r>
      <w:r w:rsidRPr="00EE7BD3">
        <w:rPr>
          <w:rFonts w:ascii="Times New Roman" w:hAnsi="Times New Roman" w:cs="Times New Roman"/>
          <w:i/>
          <w:lang w:val="en-US"/>
        </w:rPr>
        <w:t>People’s Power: The Arab World in Revolt</w:t>
      </w:r>
      <w:r w:rsidR="0050161B" w:rsidRPr="00EE7BD3">
        <w:rPr>
          <w:rFonts w:ascii="Times New Roman" w:hAnsi="Times New Roman" w:cs="Times New Roman"/>
          <w:lang w:val="en-US"/>
        </w:rPr>
        <w:t xml:space="preserve">, </w:t>
      </w:r>
      <w:r w:rsidRPr="00EE7BD3">
        <w:rPr>
          <w:rFonts w:ascii="Times New Roman" w:hAnsi="Times New Roman" w:cs="Times New Roman"/>
          <w:lang w:val="en-US"/>
        </w:rPr>
        <w:t xml:space="preserve">Heinrich </w:t>
      </w:r>
      <w:proofErr w:type="spellStart"/>
      <w:r w:rsidRPr="00EE7BD3">
        <w:rPr>
          <w:rFonts w:ascii="Times New Roman" w:hAnsi="Times New Roman" w:cs="Times New Roman"/>
          <w:lang w:val="en-US"/>
        </w:rPr>
        <w:t>Böll</w:t>
      </w:r>
      <w:proofErr w:type="spellEnd"/>
      <w:r w:rsidRPr="00EE7BD3">
        <w:rPr>
          <w:rFonts w:ascii="Times New Roman" w:hAnsi="Times New Roman" w:cs="Times New Roman"/>
          <w:lang w:val="en-US"/>
        </w:rPr>
        <w:t xml:space="preserve"> Foundation, </w:t>
      </w:r>
      <w:r w:rsidR="00FC2A13" w:rsidRPr="00EE7BD3">
        <w:rPr>
          <w:rFonts w:ascii="Times New Roman" w:hAnsi="Times New Roman" w:cs="Times New Roman"/>
          <w:lang w:val="en-US"/>
        </w:rPr>
        <w:t>Beirut, 2011, p</w:t>
      </w:r>
      <w:r w:rsidR="0050161B" w:rsidRPr="00EE7BD3">
        <w:rPr>
          <w:rFonts w:ascii="Times New Roman" w:hAnsi="Times New Roman" w:cs="Times New Roman"/>
          <w:lang w:val="en-US"/>
        </w:rPr>
        <w:t xml:space="preserve">. </w:t>
      </w:r>
      <w:r w:rsidRPr="00EE7BD3">
        <w:rPr>
          <w:rFonts w:ascii="Times New Roman" w:hAnsi="Times New Roman" w:cs="Times New Roman"/>
          <w:lang w:val="en-US"/>
        </w:rPr>
        <w:t xml:space="preserve"> 286.</w:t>
      </w:r>
    </w:p>
  </w:footnote>
  <w:footnote w:id="21">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r w:rsidRPr="00EE7BD3">
        <w:rPr>
          <w:rFonts w:ascii="Times New Roman" w:hAnsi="Times New Roman" w:cs="Times New Roman"/>
          <w:lang w:val="en-US"/>
        </w:rPr>
        <w:t>Yasser M. el-</w:t>
      </w:r>
      <w:proofErr w:type="spellStart"/>
      <w:r w:rsidRPr="00EE7BD3">
        <w:rPr>
          <w:rFonts w:ascii="Times New Roman" w:hAnsi="Times New Roman" w:cs="Times New Roman"/>
          <w:lang w:val="en-US"/>
        </w:rPr>
        <w:t>Shimy</w:t>
      </w:r>
      <w:proofErr w:type="spellEnd"/>
      <w:r w:rsidRPr="00EE7BD3">
        <w:rPr>
          <w:rFonts w:ascii="Times New Roman" w:hAnsi="Times New Roman" w:cs="Times New Roman"/>
          <w:lang w:val="en-US"/>
        </w:rPr>
        <w:t xml:space="preserve">, “The Arab Spring Gathers Clouds: Why the Revolts for Change Have Stalled”, </w:t>
      </w:r>
      <w:r w:rsidRPr="00EE7BD3">
        <w:rPr>
          <w:rFonts w:ascii="Times New Roman" w:hAnsi="Times New Roman" w:cs="Times New Roman"/>
          <w:i/>
          <w:lang w:val="en-US"/>
        </w:rPr>
        <w:t>Insight Turkey</w:t>
      </w:r>
      <w:r w:rsidRPr="00EE7BD3">
        <w:rPr>
          <w:rFonts w:ascii="Times New Roman" w:hAnsi="Times New Roman" w:cs="Times New Roman"/>
          <w:lang w:val="en-US"/>
        </w:rPr>
        <w:t>,</w:t>
      </w:r>
      <w:r w:rsidR="00FC2A13" w:rsidRPr="00EE7BD3">
        <w:rPr>
          <w:rFonts w:ascii="Times New Roman" w:hAnsi="Times New Roman" w:cs="Times New Roman"/>
          <w:lang w:val="en-US"/>
        </w:rPr>
        <w:t xml:space="preserve"> V</w:t>
      </w:r>
      <w:r w:rsidR="0050161B" w:rsidRPr="00EE7BD3">
        <w:rPr>
          <w:rFonts w:ascii="Times New Roman" w:hAnsi="Times New Roman" w:cs="Times New Roman"/>
          <w:lang w:val="en-US"/>
        </w:rPr>
        <w:t>o</w:t>
      </w:r>
      <w:r w:rsidR="00FC2A13" w:rsidRPr="00EE7BD3">
        <w:rPr>
          <w:rFonts w:ascii="Times New Roman" w:hAnsi="Times New Roman" w:cs="Times New Roman"/>
          <w:lang w:val="en-US"/>
        </w:rPr>
        <w:t>l</w:t>
      </w:r>
      <w:r w:rsidRPr="00EE7BD3">
        <w:rPr>
          <w:rFonts w:ascii="Times New Roman" w:hAnsi="Times New Roman" w:cs="Times New Roman"/>
          <w:lang w:val="en-US"/>
        </w:rPr>
        <w:t>.</w:t>
      </w:r>
      <w:r w:rsidRPr="00EE7BD3">
        <w:rPr>
          <w:rFonts w:ascii="Times New Roman" w:hAnsi="Times New Roman" w:cs="Times New Roman"/>
          <w:i/>
          <w:lang w:val="en-US"/>
        </w:rPr>
        <w:t xml:space="preserve"> </w:t>
      </w:r>
      <w:r w:rsidR="0050161B" w:rsidRPr="00EE7BD3">
        <w:rPr>
          <w:rFonts w:ascii="Times New Roman" w:hAnsi="Times New Roman" w:cs="Times New Roman"/>
          <w:lang w:val="en-US"/>
        </w:rPr>
        <w:t>13</w:t>
      </w:r>
      <w:r w:rsidR="00FC2A13" w:rsidRPr="00EE7BD3">
        <w:rPr>
          <w:rFonts w:ascii="Times New Roman" w:hAnsi="Times New Roman" w:cs="Times New Roman"/>
          <w:lang w:val="en-US"/>
        </w:rPr>
        <w:t>, No. 4,</w:t>
      </w:r>
      <w:r w:rsidR="0050161B" w:rsidRPr="00EE7BD3">
        <w:rPr>
          <w:rFonts w:ascii="Times New Roman" w:hAnsi="Times New Roman" w:cs="Times New Roman"/>
          <w:lang w:val="en-US"/>
        </w:rPr>
        <w:t xml:space="preserve"> </w:t>
      </w:r>
      <w:r w:rsidRPr="00EE7BD3">
        <w:rPr>
          <w:rFonts w:ascii="Times New Roman" w:hAnsi="Times New Roman" w:cs="Times New Roman"/>
          <w:lang w:val="en-US"/>
        </w:rPr>
        <w:t>2011</w:t>
      </w:r>
      <w:r w:rsidR="00FC2A13" w:rsidRPr="00EE7BD3">
        <w:rPr>
          <w:rFonts w:ascii="Times New Roman" w:hAnsi="Times New Roman" w:cs="Times New Roman"/>
          <w:lang w:val="en-US"/>
        </w:rPr>
        <w:t>, p</w:t>
      </w:r>
      <w:r w:rsidR="0050161B" w:rsidRPr="00EE7BD3">
        <w:rPr>
          <w:rFonts w:ascii="Times New Roman" w:hAnsi="Times New Roman" w:cs="Times New Roman"/>
          <w:lang w:val="en-US"/>
        </w:rPr>
        <w:t>.</w:t>
      </w:r>
      <w:r w:rsidRPr="00EE7BD3">
        <w:rPr>
          <w:rFonts w:ascii="Times New Roman" w:hAnsi="Times New Roman" w:cs="Times New Roman"/>
          <w:lang w:val="en-US"/>
        </w:rPr>
        <w:t xml:space="preserve"> 48.</w:t>
      </w:r>
    </w:p>
  </w:footnote>
  <w:footnote w:id="22">
    <w:p w:rsidR="00B81AE7" w:rsidRPr="00EE7BD3" w:rsidRDefault="00B81AE7" w:rsidP="00EE7BD3">
      <w:pPr>
        <w:spacing w:after="120" w:line="240" w:lineRule="auto"/>
        <w:ind w:left="284" w:hanging="284"/>
        <w:jc w:val="both"/>
        <w:rPr>
          <w:rFonts w:ascii="Times New Roman" w:hAnsi="Times New Roman" w:cs="Times New Roman"/>
          <w:sz w:val="20"/>
          <w:szCs w:val="20"/>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proofErr w:type="spellStart"/>
      <w:r w:rsidRPr="00EE7BD3">
        <w:rPr>
          <w:rFonts w:ascii="Times New Roman" w:hAnsi="Times New Roman" w:cs="Times New Roman"/>
          <w:sz w:val="20"/>
          <w:szCs w:val="20"/>
          <w:lang w:val="en-US"/>
        </w:rPr>
        <w:t>Atef</w:t>
      </w:r>
      <w:proofErr w:type="spellEnd"/>
      <w:r w:rsidRPr="00EE7BD3">
        <w:rPr>
          <w:rFonts w:ascii="Times New Roman" w:hAnsi="Times New Roman" w:cs="Times New Roman"/>
          <w:sz w:val="20"/>
          <w:szCs w:val="20"/>
          <w:lang w:val="en-US"/>
        </w:rPr>
        <w:t xml:space="preserve"> Said, “The Paradox of Transition to ‘Democracy’ under Military Rule”, </w:t>
      </w:r>
      <w:r w:rsidRPr="00EE7BD3">
        <w:rPr>
          <w:rFonts w:ascii="Times New Roman" w:hAnsi="Times New Roman" w:cs="Times New Roman"/>
          <w:i/>
          <w:sz w:val="20"/>
          <w:szCs w:val="20"/>
          <w:lang w:val="en-US"/>
        </w:rPr>
        <w:t>Social Research</w:t>
      </w:r>
      <w:r w:rsidRPr="00EE7BD3">
        <w:rPr>
          <w:rFonts w:ascii="Times New Roman" w:hAnsi="Times New Roman" w:cs="Times New Roman"/>
          <w:sz w:val="20"/>
          <w:szCs w:val="20"/>
          <w:lang w:val="en-US"/>
        </w:rPr>
        <w:t>,</w:t>
      </w:r>
      <w:r w:rsidRPr="00EE7BD3">
        <w:rPr>
          <w:rFonts w:ascii="Times New Roman" w:hAnsi="Times New Roman" w:cs="Times New Roman"/>
          <w:i/>
          <w:sz w:val="20"/>
          <w:szCs w:val="20"/>
          <w:lang w:val="en-US"/>
        </w:rPr>
        <w:t xml:space="preserve"> </w:t>
      </w:r>
      <w:r w:rsidR="00FC2A13" w:rsidRPr="00EE7BD3">
        <w:rPr>
          <w:rFonts w:ascii="Times New Roman" w:hAnsi="Times New Roman" w:cs="Times New Roman"/>
          <w:sz w:val="20"/>
          <w:szCs w:val="20"/>
          <w:lang w:val="en-US"/>
        </w:rPr>
        <w:t>V</w:t>
      </w:r>
      <w:r w:rsidRPr="00EE7BD3">
        <w:rPr>
          <w:rFonts w:ascii="Times New Roman" w:hAnsi="Times New Roman" w:cs="Times New Roman"/>
          <w:sz w:val="20"/>
          <w:szCs w:val="20"/>
          <w:lang w:val="en-US"/>
        </w:rPr>
        <w:t>o</w:t>
      </w:r>
      <w:r w:rsidR="00FC2A13" w:rsidRPr="00EE7BD3">
        <w:rPr>
          <w:rFonts w:ascii="Times New Roman" w:hAnsi="Times New Roman" w:cs="Times New Roman"/>
          <w:sz w:val="20"/>
          <w:szCs w:val="20"/>
          <w:lang w:val="en-US"/>
        </w:rPr>
        <w:t>l</w:t>
      </w:r>
      <w:r w:rsidRPr="00EE7BD3">
        <w:rPr>
          <w:rFonts w:ascii="Times New Roman" w:hAnsi="Times New Roman" w:cs="Times New Roman"/>
          <w:sz w:val="20"/>
          <w:szCs w:val="20"/>
          <w:lang w:val="en-US"/>
        </w:rPr>
        <w:t>. 79</w:t>
      </w:r>
      <w:r w:rsidR="00FC2A13" w:rsidRPr="00EE7BD3">
        <w:rPr>
          <w:rFonts w:ascii="Times New Roman" w:hAnsi="Times New Roman" w:cs="Times New Roman"/>
          <w:sz w:val="20"/>
          <w:szCs w:val="20"/>
          <w:lang w:val="en-US"/>
        </w:rPr>
        <w:t>, No. 2, 2012, p</w:t>
      </w:r>
      <w:r w:rsidRPr="00EE7BD3">
        <w:rPr>
          <w:rFonts w:ascii="Times New Roman" w:hAnsi="Times New Roman" w:cs="Times New Roman"/>
          <w:sz w:val="20"/>
          <w:szCs w:val="20"/>
          <w:lang w:val="en-US"/>
        </w:rPr>
        <w:t>. 399.</w:t>
      </w:r>
    </w:p>
  </w:footnote>
  <w:footnote w:id="23">
    <w:p w:rsidR="002D71AC" w:rsidRPr="00EE7BD3" w:rsidRDefault="002D71AC"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proofErr w:type="gramStart"/>
      <w:r w:rsidRPr="00EE7BD3">
        <w:rPr>
          <w:rFonts w:ascii="Times New Roman" w:hAnsi="Times New Roman" w:cs="Times New Roman"/>
        </w:rPr>
        <w:t>Soumaya</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Gannoushi</w:t>
      </w:r>
      <w:proofErr w:type="spellEnd"/>
      <w:r w:rsidRPr="00EE7BD3">
        <w:rPr>
          <w:rFonts w:ascii="Times New Roman" w:hAnsi="Times New Roman" w:cs="Times New Roman"/>
        </w:rPr>
        <w:t>, “</w:t>
      </w:r>
      <w:proofErr w:type="spellStart"/>
      <w:r w:rsidRPr="00EE7BD3">
        <w:rPr>
          <w:rFonts w:ascii="Times New Roman" w:hAnsi="Times New Roman" w:cs="Times New Roman"/>
        </w:rPr>
        <w:t>The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Egyptian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people’s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revolution</w:t>
      </w:r>
      <w:proofErr w:type="spellEnd"/>
      <w:r w:rsidRPr="00EE7BD3">
        <w:rPr>
          <w:rFonts w:ascii="Times New Roman" w:hAnsi="Times New Roman" w:cs="Times New Roman"/>
        </w:rPr>
        <w:t xml:space="preserve"> is </w:t>
      </w:r>
      <w:proofErr w:type="spellStart"/>
      <w:r w:rsidRPr="00EE7BD3">
        <w:rPr>
          <w:rFonts w:ascii="Times New Roman" w:hAnsi="Times New Roman" w:cs="Times New Roman"/>
        </w:rPr>
        <w:t>being</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hijacked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by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the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army</w:t>
      </w:r>
      <w:proofErr w:type="spellEnd"/>
      <w:r w:rsidRPr="00EE7BD3">
        <w:rPr>
          <w:rFonts w:ascii="Times New Roman" w:hAnsi="Times New Roman" w:cs="Times New Roman"/>
        </w:rPr>
        <w:t xml:space="preserve">”, 26.09.2011, https://www.theguardian.com/commentisfree/libertycentral/2011/sep/26/egyptian-revolution-army; </w:t>
      </w:r>
      <w:proofErr w:type="spellStart"/>
      <w:r w:rsidR="00B12B66">
        <w:rPr>
          <w:rFonts w:ascii="Times New Roman" w:hAnsi="Times New Roman" w:cs="Times New Roman"/>
        </w:rPr>
        <w:t>accessed</w:t>
      </w:r>
      <w:proofErr w:type="spellEnd"/>
      <w:r w:rsidRPr="00EE7BD3">
        <w:rPr>
          <w:rFonts w:ascii="Times New Roman" w:hAnsi="Times New Roman" w:cs="Times New Roman"/>
        </w:rPr>
        <w:t xml:space="preserve">: 28.02.2018; </w:t>
      </w:r>
      <w:proofErr w:type="spellStart"/>
      <w:r w:rsidRPr="00EE7BD3">
        <w:rPr>
          <w:rFonts w:ascii="Times New Roman" w:hAnsi="Times New Roman" w:cs="Times New Roman"/>
        </w:rPr>
        <w:t>Jack</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Shenker</w:t>
      </w:r>
      <w:proofErr w:type="spellEnd"/>
      <w:r w:rsidRPr="00EE7BD3">
        <w:rPr>
          <w:rFonts w:ascii="Times New Roman" w:hAnsi="Times New Roman" w:cs="Times New Roman"/>
        </w:rPr>
        <w:t>, “</w:t>
      </w:r>
      <w:proofErr w:type="spellStart"/>
      <w:r w:rsidRPr="00EE7BD3">
        <w:rPr>
          <w:rFonts w:ascii="Times New Roman" w:hAnsi="Times New Roman" w:cs="Times New Roman"/>
        </w:rPr>
        <w:t>Egyptian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army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hijacking</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revolution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activists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fear</w:t>
      </w:r>
      <w:proofErr w:type="spellEnd"/>
      <w:r w:rsidRPr="00EE7BD3">
        <w:rPr>
          <w:rFonts w:ascii="Times New Roman" w:hAnsi="Times New Roman" w:cs="Times New Roman"/>
        </w:rPr>
        <w:t xml:space="preserve">”, 15.02.2011, https://www.theguardian.com/world/2011/feb/15/egyptian-army-hijacking-revolution-fear; </w:t>
      </w:r>
      <w:proofErr w:type="spellStart"/>
      <w:r w:rsidR="00B12B66">
        <w:rPr>
          <w:rFonts w:ascii="Times New Roman" w:hAnsi="Times New Roman" w:cs="Times New Roman"/>
        </w:rPr>
        <w:t>accessed</w:t>
      </w:r>
      <w:proofErr w:type="spellEnd"/>
      <w:r w:rsidRPr="00EE7BD3">
        <w:rPr>
          <w:rFonts w:ascii="Times New Roman" w:hAnsi="Times New Roman" w:cs="Times New Roman"/>
        </w:rPr>
        <w:t>: 27.02.2018</w:t>
      </w:r>
      <w:r w:rsidR="001C247E" w:rsidRPr="00EE7BD3">
        <w:rPr>
          <w:rFonts w:ascii="Times New Roman" w:hAnsi="Times New Roman" w:cs="Times New Roman"/>
        </w:rPr>
        <w:t xml:space="preserve">; </w:t>
      </w:r>
      <w:proofErr w:type="spellStart"/>
      <w:r w:rsidR="001C247E" w:rsidRPr="00EE7BD3">
        <w:rPr>
          <w:rFonts w:ascii="Times New Roman" w:hAnsi="Times New Roman" w:cs="Times New Roman"/>
        </w:rPr>
        <w:t>Shashank</w:t>
      </w:r>
      <w:proofErr w:type="spellEnd"/>
      <w:r w:rsidR="001C247E" w:rsidRPr="00EE7BD3">
        <w:rPr>
          <w:rFonts w:ascii="Times New Roman" w:hAnsi="Times New Roman" w:cs="Times New Roman"/>
        </w:rPr>
        <w:t xml:space="preserve"> </w:t>
      </w:r>
      <w:proofErr w:type="spellStart"/>
      <w:r w:rsidR="001C247E" w:rsidRPr="00EE7BD3">
        <w:rPr>
          <w:rFonts w:ascii="Times New Roman" w:hAnsi="Times New Roman" w:cs="Times New Roman"/>
        </w:rPr>
        <w:t>Joshi</w:t>
      </w:r>
      <w:proofErr w:type="spellEnd"/>
      <w:r w:rsidR="001C247E" w:rsidRPr="00EE7BD3">
        <w:rPr>
          <w:rFonts w:ascii="Times New Roman" w:hAnsi="Times New Roman" w:cs="Times New Roman"/>
        </w:rPr>
        <w:t>, “</w:t>
      </w:r>
      <w:proofErr w:type="spellStart"/>
      <w:r w:rsidR="001C247E" w:rsidRPr="00EE7BD3">
        <w:rPr>
          <w:rFonts w:ascii="Times New Roman" w:hAnsi="Times New Roman" w:cs="Times New Roman"/>
        </w:rPr>
        <w:t>Egypt’s</w:t>
      </w:r>
      <w:proofErr w:type="spellEnd"/>
      <w:r w:rsidR="001C247E" w:rsidRPr="00EE7BD3">
        <w:rPr>
          <w:rFonts w:ascii="Times New Roman" w:hAnsi="Times New Roman" w:cs="Times New Roman"/>
        </w:rPr>
        <w:t xml:space="preserve"> </w:t>
      </w:r>
      <w:proofErr w:type="spellStart"/>
      <w:r w:rsidR="001C247E" w:rsidRPr="00EE7BD3">
        <w:rPr>
          <w:rFonts w:ascii="Times New Roman" w:hAnsi="Times New Roman" w:cs="Times New Roman"/>
        </w:rPr>
        <w:t>army</w:t>
      </w:r>
      <w:proofErr w:type="spellEnd"/>
      <w:r w:rsidR="001C247E" w:rsidRPr="00EE7BD3">
        <w:rPr>
          <w:rFonts w:ascii="Times New Roman" w:hAnsi="Times New Roman" w:cs="Times New Roman"/>
        </w:rPr>
        <w:t xml:space="preserve"> is </w:t>
      </w:r>
      <w:proofErr w:type="spellStart"/>
      <w:r w:rsidR="001C247E" w:rsidRPr="00EE7BD3">
        <w:rPr>
          <w:rFonts w:ascii="Times New Roman" w:hAnsi="Times New Roman" w:cs="Times New Roman"/>
        </w:rPr>
        <w:t>hijacking</w:t>
      </w:r>
      <w:proofErr w:type="spellEnd"/>
      <w:r w:rsidR="001C247E" w:rsidRPr="00EE7BD3">
        <w:rPr>
          <w:rFonts w:ascii="Times New Roman" w:hAnsi="Times New Roman" w:cs="Times New Roman"/>
        </w:rPr>
        <w:t xml:space="preserve"> </w:t>
      </w:r>
      <w:proofErr w:type="spellStart"/>
      <w:r w:rsidR="001C247E" w:rsidRPr="00EE7BD3">
        <w:rPr>
          <w:rFonts w:ascii="Times New Roman" w:hAnsi="Times New Roman" w:cs="Times New Roman"/>
        </w:rPr>
        <w:t>the</w:t>
      </w:r>
      <w:proofErr w:type="spellEnd"/>
      <w:r w:rsidR="001C247E" w:rsidRPr="00EE7BD3">
        <w:rPr>
          <w:rFonts w:ascii="Times New Roman" w:hAnsi="Times New Roman" w:cs="Times New Roman"/>
        </w:rPr>
        <w:t xml:space="preserve"> </w:t>
      </w:r>
      <w:proofErr w:type="spellStart"/>
      <w:r w:rsidR="001C247E" w:rsidRPr="00EE7BD3">
        <w:rPr>
          <w:rFonts w:ascii="Times New Roman" w:hAnsi="Times New Roman" w:cs="Times New Roman"/>
        </w:rPr>
        <w:t>revolution</w:t>
      </w:r>
      <w:proofErr w:type="spellEnd"/>
      <w:r w:rsidR="001C247E" w:rsidRPr="00EE7BD3">
        <w:rPr>
          <w:rFonts w:ascii="Times New Roman" w:hAnsi="Times New Roman" w:cs="Times New Roman"/>
        </w:rPr>
        <w:t xml:space="preserve">”, 25.11.2011, https://www.telegraph.co.uk/news/worldnews/africaandindianocean/egypt/8916150/Egypts-army-is-hijacking-the-revolution.html; </w:t>
      </w:r>
      <w:proofErr w:type="spellStart"/>
      <w:r w:rsidR="00B12B66">
        <w:rPr>
          <w:rFonts w:ascii="Times New Roman" w:hAnsi="Times New Roman" w:cs="Times New Roman"/>
        </w:rPr>
        <w:t>accessed</w:t>
      </w:r>
      <w:proofErr w:type="spellEnd"/>
      <w:r w:rsidR="001C247E" w:rsidRPr="00EE7BD3">
        <w:rPr>
          <w:rFonts w:ascii="Times New Roman" w:hAnsi="Times New Roman" w:cs="Times New Roman"/>
        </w:rPr>
        <w:t>: 28.02.2018.</w:t>
      </w:r>
      <w:proofErr w:type="gramEnd"/>
    </w:p>
  </w:footnote>
  <w:footnote w:id="24">
    <w:p w:rsidR="009B645E" w:rsidRPr="00EE7BD3" w:rsidRDefault="009B645E" w:rsidP="00EE7BD3">
      <w:pPr>
        <w:spacing w:after="120" w:line="240" w:lineRule="auto"/>
        <w:ind w:left="284" w:hanging="284"/>
        <w:contextualSpacing/>
        <w:jc w:val="both"/>
        <w:rPr>
          <w:rFonts w:ascii="Times New Roman" w:hAnsi="Times New Roman" w:cs="Times New Roman"/>
          <w:sz w:val="20"/>
          <w:szCs w:val="20"/>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proofErr w:type="spellStart"/>
      <w:r w:rsidRPr="00EE7BD3">
        <w:rPr>
          <w:rFonts w:ascii="Times New Roman" w:hAnsi="Times New Roman" w:cs="Times New Roman"/>
          <w:sz w:val="20"/>
          <w:szCs w:val="20"/>
          <w:lang w:val="en-US"/>
        </w:rPr>
        <w:t>Talal</w:t>
      </w:r>
      <w:proofErr w:type="spellEnd"/>
      <w:r w:rsidRPr="00EE7BD3">
        <w:rPr>
          <w:rFonts w:ascii="Times New Roman" w:hAnsi="Times New Roman" w:cs="Times New Roman"/>
          <w:sz w:val="20"/>
          <w:szCs w:val="20"/>
          <w:lang w:val="en-US"/>
        </w:rPr>
        <w:t xml:space="preserve"> </w:t>
      </w:r>
      <w:proofErr w:type="spellStart"/>
      <w:r w:rsidRPr="00EE7BD3">
        <w:rPr>
          <w:rFonts w:ascii="Times New Roman" w:hAnsi="Times New Roman" w:cs="Times New Roman"/>
          <w:sz w:val="20"/>
          <w:szCs w:val="20"/>
          <w:lang w:val="en-US"/>
        </w:rPr>
        <w:t>Asad</w:t>
      </w:r>
      <w:proofErr w:type="spellEnd"/>
      <w:r w:rsidRPr="00EE7BD3">
        <w:rPr>
          <w:rFonts w:ascii="Times New Roman" w:hAnsi="Times New Roman" w:cs="Times New Roman"/>
          <w:sz w:val="20"/>
          <w:szCs w:val="20"/>
          <w:lang w:val="en-US"/>
        </w:rPr>
        <w:t xml:space="preserve">, “Fear and the Ruptured State: Reflections on Egypt after Mubarak”, </w:t>
      </w:r>
      <w:r w:rsidRPr="00EE7BD3">
        <w:rPr>
          <w:rFonts w:ascii="Times New Roman" w:hAnsi="Times New Roman" w:cs="Times New Roman"/>
          <w:i/>
          <w:sz w:val="20"/>
          <w:szCs w:val="20"/>
          <w:lang w:val="en-US"/>
        </w:rPr>
        <w:t>Social Research</w:t>
      </w:r>
      <w:r w:rsidRPr="00EE7BD3">
        <w:rPr>
          <w:rFonts w:ascii="Times New Roman" w:hAnsi="Times New Roman" w:cs="Times New Roman"/>
          <w:sz w:val="20"/>
          <w:szCs w:val="20"/>
          <w:lang w:val="en-US"/>
        </w:rPr>
        <w:t>,</w:t>
      </w:r>
      <w:r w:rsidRPr="00EE7BD3">
        <w:rPr>
          <w:rFonts w:ascii="Times New Roman" w:hAnsi="Times New Roman" w:cs="Times New Roman"/>
          <w:i/>
          <w:sz w:val="20"/>
          <w:szCs w:val="20"/>
          <w:lang w:val="en-US"/>
        </w:rPr>
        <w:t xml:space="preserve"> </w:t>
      </w:r>
      <w:r w:rsidR="004634C7" w:rsidRPr="00EE7BD3">
        <w:rPr>
          <w:rFonts w:ascii="Times New Roman" w:hAnsi="Times New Roman" w:cs="Times New Roman"/>
          <w:sz w:val="20"/>
          <w:szCs w:val="20"/>
          <w:lang w:val="en-US"/>
        </w:rPr>
        <w:t>V</w:t>
      </w:r>
      <w:r w:rsidR="004A0C8D" w:rsidRPr="00EE7BD3">
        <w:rPr>
          <w:rFonts w:ascii="Times New Roman" w:hAnsi="Times New Roman" w:cs="Times New Roman"/>
          <w:sz w:val="20"/>
          <w:szCs w:val="20"/>
          <w:lang w:val="en-US"/>
        </w:rPr>
        <w:t>o</w:t>
      </w:r>
      <w:r w:rsidR="004634C7" w:rsidRPr="00EE7BD3">
        <w:rPr>
          <w:rFonts w:ascii="Times New Roman" w:hAnsi="Times New Roman" w:cs="Times New Roman"/>
          <w:sz w:val="20"/>
          <w:szCs w:val="20"/>
          <w:lang w:val="en-US"/>
        </w:rPr>
        <w:t>l</w:t>
      </w:r>
      <w:r w:rsidR="004A0C8D" w:rsidRPr="00EE7BD3">
        <w:rPr>
          <w:rFonts w:ascii="Times New Roman" w:hAnsi="Times New Roman" w:cs="Times New Roman"/>
          <w:sz w:val="20"/>
          <w:szCs w:val="20"/>
          <w:lang w:val="en-US"/>
        </w:rPr>
        <w:t>. 79</w:t>
      </w:r>
      <w:r w:rsidR="004634C7" w:rsidRPr="00EE7BD3">
        <w:rPr>
          <w:rFonts w:ascii="Times New Roman" w:hAnsi="Times New Roman" w:cs="Times New Roman"/>
          <w:sz w:val="20"/>
          <w:szCs w:val="20"/>
          <w:lang w:val="en-US"/>
        </w:rPr>
        <w:t xml:space="preserve">, No. 2, </w:t>
      </w:r>
      <w:r w:rsidRPr="00EE7BD3">
        <w:rPr>
          <w:rFonts w:ascii="Times New Roman" w:hAnsi="Times New Roman" w:cs="Times New Roman"/>
          <w:sz w:val="20"/>
          <w:szCs w:val="20"/>
          <w:lang w:val="en-US"/>
        </w:rPr>
        <w:t>2012</w:t>
      </w:r>
      <w:r w:rsidR="004634C7" w:rsidRPr="00EE7BD3">
        <w:rPr>
          <w:rFonts w:ascii="Times New Roman" w:hAnsi="Times New Roman" w:cs="Times New Roman"/>
          <w:sz w:val="20"/>
          <w:szCs w:val="20"/>
          <w:lang w:val="en-US"/>
        </w:rPr>
        <w:t>, p</w:t>
      </w:r>
      <w:r w:rsidR="004A0C8D" w:rsidRPr="00EE7BD3">
        <w:rPr>
          <w:rFonts w:ascii="Times New Roman" w:hAnsi="Times New Roman" w:cs="Times New Roman"/>
          <w:sz w:val="20"/>
          <w:szCs w:val="20"/>
          <w:lang w:val="en-US"/>
        </w:rPr>
        <w:t>.</w:t>
      </w:r>
      <w:r w:rsidRPr="00EE7BD3">
        <w:rPr>
          <w:rFonts w:ascii="Times New Roman" w:hAnsi="Times New Roman" w:cs="Times New Roman"/>
          <w:sz w:val="20"/>
          <w:szCs w:val="20"/>
          <w:lang w:val="en-US"/>
        </w:rPr>
        <w:t xml:space="preserve"> 275.</w:t>
      </w:r>
      <w:r w:rsidRPr="00EE7BD3">
        <w:rPr>
          <w:rFonts w:ascii="Times New Roman" w:hAnsi="Times New Roman" w:cs="Times New Roman"/>
          <w:sz w:val="20"/>
          <w:szCs w:val="20"/>
        </w:rPr>
        <w:t xml:space="preserve"> </w:t>
      </w:r>
    </w:p>
  </w:footnote>
  <w:footnote w:id="25">
    <w:p w:rsidR="00393CB7" w:rsidRPr="00EE7BD3" w:rsidRDefault="00393CB7"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Evan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Hill</w:t>
      </w:r>
      <w:proofErr w:type="spellEnd"/>
      <w:r w:rsidRPr="00EE7BD3">
        <w:rPr>
          <w:rFonts w:ascii="Times New Roman" w:hAnsi="Times New Roman" w:cs="Times New Roman"/>
        </w:rPr>
        <w:t xml:space="preserve">, “Background: </w:t>
      </w:r>
      <w:proofErr w:type="spellStart"/>
      <w:r w:rsidRPr="00EE7BD3">
        <w:rPr>
          <w:rFonts w:ascii="Times New Roman" w:hAnsi="Times New Roman" w:cs="Times New Roman"/>
        </w:rPr>
        <w:t>SCAF’s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last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minute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power</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grab</w:t>
      </w:r>
      <w:proofErr w:type="spellEnd"/>
      <w:r w:rsidRPr="00EE7BD3">
        <w:rPr>
          <w:rFonts w:ascii="Times New Roman" w:hAnsi="Times New Roman" w:cs="Times New Roman"/>
        </w:rPr>
        <w:t xml:space="preserve">”, 18.06.2012, https://www.aljazeera.com/indepth/spotlight/egypt/2012/06/201261812449990250.html; </w:t>
      </w:r>
      <w:proofErr w:type="spellStart"/>
      <w:r w:rsidR="00B12B66">
        <w:rPr>
          <w:rFonts w:ascii="Times New Roman" w:hAnsi="Times New Roman" w:cs="Times New Roman"/>
        </w:rPr>
        <w:t>accessed</w:t>
      </w:r>
      <w:proofErr w:type="spellEnd"/>
      <w:r w:rsidRPr="00EE7BD3">
        <w:rPr>
          <w:rFonts w:ascii="Times New Roman" w:hAnsi="Times New Roman" w:cs="Times New Roman"/>
        </w:rPr>
        <w:t>: 28.02.2018.</w:t>
      </w:r>
    </w:p>
  </w:footnote>
  <w:footnote w:id="26">
    <w:p w:rsidR="0083161E" w:rsidRPr="00EE7BD3" w:rsidRDefault="0083161E" w:rsidP="00EE7BD3">
      <w:pPr>
        <w:spacing w:after="120" w:line="240" w:lineRule="auto"/>
        <w:ind w:left="284" w:hanging="284"/>
        <w:jc w:val="both"/>
        <w:rPr>
          <w:rFonts w:ascii="Times New Roman" w:hAnsi="Times New Roman" w:cs="Times New Roman"/>
          <w:sz w:val="20"/>
          <w:szCs w:val="20"/>
          <w:lang w:val="en-US"/>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r w:rsidRPr="00EE7BD3">
        <w:rPr>
          <w:rFonts w:ascii="Times New Roman" w:hAnsi="Times New Roman" w:cs="Times New Roman"/>
          <w:sz w:val="20"/>
          <w:szCs w:val="20"/>
          <w:lang w:val="en-US"/>
        </w:rPr>
        <w:t>Al-Jazeera, “Egypt: The president’s new powers”, 24.11.2012, https://www.aljazeera.com/programmes/insidestory/2012/11/2012112482649205402.html</w:t>
      </w:r>
      <w:r w:rsidR="00A30119" w:rsidRPr="00EE7BD3">
        <w:rPr>
          <w:rFonts w:ascii="Times New Roman" w:hAnsi="Times New Roman" w:cs="Times New Roman"/>
          <w:sz w:val="20"/>
          <w:szCs w:val="20"/>
          <w:lang w:val="en-US"/>
        </w:rPr>
        <w:t xml:space="preserve">, </w:t>
      </w:r>
      <w:r w:rsidR="00B12B66">
        <w:rPr>
          <w:rFonts w:ascii="Times New Roman" w:hAnsi="Times New Roman" w:cs="Times New Roman"/>
          <w:sz w:val="20"/>
          <w:szCs w:val="20"/>
          <w:lang w:val="en-US"/>
        </w:rPr>
        <w:t>accessed</w:t>
      </w:r>
      <w:r w:rsidR="00A30119" w:rsidRPr="00EE7BD3">
        <w:rPr>
          <w:rFonts w:ascii="Times New Roman" w:hAnsi="Times New Roman" w:cs="Times New Roman"/>
          <w:sz w:val="20"/>
          <w:szCs w:val="20"/>
          <w:lang w:val="en-US"/>
        </w:rPr>
        <w:t xml:space="preserve">: 28.02.2018; </w:t>
      </w:r>
      <w:proofErr w:type="spellStart"/>
      <w:r w:rsidR="00A30119" w:rsidRPr="00EE7BD3">
        <w:rPr>
          <w:rFonts w:ascii="Times New Roman" w:hAnsi="Times New Roman" w:cs="Times New Roman"/>
          <w:sz w:val="20"/>
          <w:szCs w:val="20"/>
          <w:lang w:val="en-US"/>
        </w:rPr>
        <w:t>Raed</w:t>
      </w:r>
      <w:proofErr w:type="spellEnd"/>
      <w:r w:rsidR="00A30119" w:rsidRPr="00EE7BD3">
        <w:rPr>
          <w:rFonts w:ascii="Times New Roman" w:hAnsi="Times New Roman" w:cs="Times New Roman"/>
          <w:sz w:val="20"/>
          <w:szCs w:val="20"/>
          <w:lang w:val="en-US"/>
        </w:rPr>
        <w:t xml:space="preserve"> Omari, “Will </w:t>
      </w:r>
      <w:proofErr w:type="spellStart"/>
      <w:r w:rsidR="00A30119" w:rsidRPr="00EE7BD3">
        <w:rPr>
          <w:rFonts w:ascii="Times New Roman" w:hAnsi="Times New Roman" w:cs="Times New Roman"/>
          <w:sz w:val="20"/>
          <w:szCs w:val="20"/>
          <w:lang w:val="en-US"/>
        </w:rPr>
        <w:t>Mursi’s</w:t>
      </w:r>
      <w:proofErr w:type="spellEnd"/>
      <w:r w:rsidR="00A30119" w:rsidRPr="00EE7BD3">
        <w:rPr>
          <w:rFonts w:ascii="Times New Roman" w:hAnsi="Times New Roman" w:cs="Times New Roman"/>
          <w:sz w:val="20"/>
          <w:szCs w:val="20"/>
          <w:lang w:val="en-US"/>
        </w:rPr>
        <w:t xml:space="preserve"> Egypt become a new Iran?</w:t>
      </w:r>
      <w:proofErr w:type="gramStart"/>
      <w:r w:rsidR="00A30119" w:rsidRPr="00EE7BD3">
        <w:rPr>
          <w:rFonts w:ascii="Times New Roman" w:hAnsi="Times New Roman" w:cs="Times New Roman"/>
          <w:sz w:val="20"/>
          <w:szCs w:val="20"/>
          <w:lang w:val="en-US"/>
        </w:rPr>
        <w:t>”,</w:t>
      </w:r>
      <w:proofErr w:type="gramEnd"/>
      <w:r w:rsidR="00A30119" w:rsidRPr="00EE7BD3">
        <w:rPr>
          <w:rFonts w:ascii="Times New Roman" w:hAnsi="Times New Roman" w:cs="Times New Roman"/>
          <w:sz w:val="20"/>
          <w:szCs w:val="20"/>
          <w:lang w:val="en-US"/>
        </w:rPr>
        <w:t xml:space="preserve"> </w:t>
      </w:r>
      <w:r w:rsidR="00A30119" w:rsidRPr="00EE7BD3">
        <w:rPr>
          <w:rFonts w:ascii="Times New Roman" w:hAnsi="Times New Roman" w:cs="Times New Roman"/>
          <w:i/>
          <w:sz w:val="20"/>
          <w:szCs w:val="20"/>
          <w:lang w:val="en-US"/>
        </w:rPr>
        <w:t xml:space="preserve">Al-Arabiya, </w:t>
      </w:r>
      <w:r w:rsidR="00A30119" w:rsidRPr="00EE7BD3">
        <w:rPr>
          <w:rFonts w:ascii="Times New Roman" w:hAnsi="Times New Roman" w:cs="Times New Roman"/>
          <w:sz w:val="20"/>
          <w:szCs w:val="20"/>
          <w:lang w:val="en-US"/>
        </w:rPr>
        <w:t xml:space="preserve">24.11.2012, http://english.alarabiya.net/articles/2012/11/24/251588.html; </w:t>
      </w:r>
      <w:r w:rsidR="00B12B66">
        <w:rPr>
          <w:rFonts w:ascii="Times New Roman" w:hAnsi="Times New Roman" w:cs="Times New Roman"/>
          <w:sz w:val="20"/>
          <w:szCs w:val="20"/>
          <w:lang w:val="en-US"/>
        </w:rPr>
        <w:t>accessed</w:t>
      </w:r>
      <w:r w:rsidR="00A30119" w:rsidRPr="00EE7BD3">
        <w:rPr>
          <w:rFonts w:ascii="Times New Roman" w:hAnsi="Times New Roman" w:cs="Times New Roman"/>
          <w:sz w:val="20"/>
          <w:szCs w:val="20"/>
          <w:lang w:val="en-US"/>
        </w:rPr>
        <w:t>: 28.02.2018.</w:t>
      </w:r>
    </w:p>
  </w:footnote>
  <w:footnote w:id="27">
    <w:p w:rsidR="006E4797" w:rsidRPr="00EE7BD3" w:rsidRDefault="006E4797" w:rsidP="00EE7BD3">
      <w:pPr>
        <w:spacing w:after="120" w:line="240" w:lineRule="auto"/>
        <w:ind w:left="284" w:hanging="284"/>
        <w:jc w:val="both"/>
        <w:rPr>
          <w:rFonts w:ascii="Times New Roman" w:hAnsi="Times New Roman" w:cs="Times New Roman"/>
          <w:b/>
          <w:sz w:val="20"/>
          <w:szCs w:val="20"/>
          <w:lang w:val="en-US"/>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r w:rsidRPr="00EE7BD3">
        <w:rPr>
          <w:rFonts w:ascii="Times New Roman" w:hAnsi="Times New Roman" w:cs="Times New Roman"/>
          <w:sz w:val="20"/>
          <w:szCs w:val="20"/>
          <w:lang w:val="en-US"/>
        </w:rPr>
        <w:t>The Associated Press, “Islamist-leaning draft constitution divides Egypt”, 10.12.2012, http://english.alarabiya.net/articles/2012/12/10/254226.html</w:t>
      </w:r>
      <w:proofErr w:type="gramStart"/>
      <w:r w:rsidRPr="00EE7BD3">
        <w:rPr>
          <w:rFonts w:ascii="Times New Roman" w:hAnsi="Times New Roman" w:cs="Times New Roman"/>
          <w:sz w:val="20"/>
          <w:szCs w:val="20"/>
          <w:lang w:val="en-US"/>
        </w:rPr>
        <w:t>;</w:t>
      </w:r>
      <w:proofErr w:type="gramEnd"/>
      <w:r w:rsidRPr="00EE7BD3">
        <w:rPr>
          <w:rFonts w:ascii="Times New Roman" w:hAnsi="Times New Roman" w:cs="Times New Roman"/>
          <w:sz w:val="20"/>
          <w:szCs w:val="20"/>
          <w:lang w:val="en-US"/>
        </w:rPr>
        <w:t xml:space="preserve"> </w:t>
      </w:r>
      <w:r w:rsidR="00B12B66">
        <w:rPr>
          <w:rFonts w:ascii="Times New Roman" w:hAnsi="Times New Roman" w:cs="Times New Roman"/>
          <w:sz w:val="20"/>
          <w:szCs w:val="20"/>
          <w:lang w:val="en-US"/>
        </w:rPr>
        <w:t>accessed</w:t>
      </w:r>
      <w:r w:rsidRPr="00EE7BD3">
        <w:rPr>
          <w:rFonts w:ascii="Times New Roman" w:hAnsi="Times New Roman" w:cs="Times New Roman"/>
          <w:sz w:val="20"/>
          <w:szCs w:val="20"/>
          <w:lang w:val="en-US"/>
        </w:rPr>
        <w:t>: 28.02.2018.</w:t>
      </w:r>
    </w:p>
  </w:footnote>
  <w:footnote w:id="28">
    <w:p w:rsidR="009933D8" w:rsidRPr="00EE7BD3" w:rsidRDefault="009933D8"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proofErr w:type="gramStart"/>
      <w:r w:rsidRPr="00EE7BD3">
        <w:rPr>
          <w:rFonts w:ascii="Times New Roman" w:hAnsi="Times New Roman" w:cs="Times New Roman"/>
        </w:rPr>
        <w:t>Matthew</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Weaver</w:t>
      </w:r>
      <w:proofErr w:type="spellEnd"/>
      <w:r w:rsidRPr="00EE7BD3">
        <w:rPr>
          <w:rFonts w:ascii="Times New Roman" w:hAnsi="Times New Roman" w:cs="Times New Roman"/>
        </w:rPr>
        <w:t xml:space="preserve">, Paul </w:t>
      </w:r>
      <w:proofErr w:type="spellStart"/>
      <w:r w:rsidRPr="00EE7BD3">
        <w:rPr>
          <w:rFonts w:ascii="Times New Roman" w:hAnsi="Times New Roman" w:cs="Times New Roman"/>
        </w:rPr>
        <w:t>Owen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and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Tom</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McCarthy</w:t>
      </w:r>
      <w:proofErr w:type="spellEnd"/>
      <w:r w:rsidRPr="00EE7BD3">
        <w:rPr>
          <w:rFonts w:ascii="Times New Roman" w:hAnsi="Times New Roman" w:cs="Times New Roman"/>
        </w:rPr>
        <w:t>, “</w:t>
      </w:r>
      <w:proofErr w:type="spellStart"/>
      <w:r w:rsidRPr="00EE7BD3">
        <w:rPr>
          <w:rFonts w:ascii="Times New Roman" w:hAnsi="Times New Roman" w:cs="Times New Roman"/>
        </w:rPr>
        <w:t>Egypt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protests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army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issues</w:t>
      </w:r>
      <w:proofErr w:type="spellEnd"/>
      <w:r w:rsidRPr="00EE7BD3">
        <w:rPr>
          <w:rFonts w:ascii="Times New Roman" w:hAnsi="Times New Roman" w:cs="Times New Roman"/>
        </w:rPr>
        <w:t xml:space="preserve"> 48-hour </w:t>
      </w:r>
      <w:proofErr w:type="spellStart"/>
      <w:r w:rsidRPr="00EE7BD3">
        <w:rPr>
          <w:rFonts w:ascii="Times New Roman" w:hAnsi="Times New Roman" w:cs="Times New Roman"/>
        </w:rPr>
        <w:t>ultimatum</w:t>
      </w:r>
      <w:proofErr w:type="spellEnd"/>
      <w:r w:rsidRPr="00EE7BD3">
        <w:rPr>
          <w:rFonts w:ascii="Times New Roman" w:hAnsi="Times New Roman" w:cs="Times New Roman"/>
        </w:rPr>
        <w:t xml:space="preserve">- as it </w:t>
      </w:r>
      <w:proofErr w:type="spellStart"/>
      <w:r w:rsidRPr="00EE7BD3">
        <w:rPr>
          <w:rFonts w:ascii="Times New Roman" w:hAnsi="Times New Roman" w:cs="Times New Roman"/>
        </w:rPr>
        <w:t>happened</w:t>
      </w:r>
      <w:proofErr w:type="spellEnd"/>
      <w:r w:rsidRPr="00EE7BD3">
        <w:rPr>
          <w:rFonts w:ascii="Times New Roman" w:hAnsi="Times New Roman" w:cs="Times New Roman"/>
        </w:rPr>
        <w:t xml:space="preserve">”, 01.07.2013, https://www.theguardian.com/world/middle-east-live/2013/jul/01/egypt-stanoff-millions-protest; </w:t>
      </w:r>
      <w:proofErr w:type="spellStart"/>
      <w:r w:rsidR="00B12B66">
        <w:rPr>
          <w:rFonts w:ascii="Times New Roman" w:hAnsi="Times New Roman" w:cs="Times New Roman"/>
        </w:rPr>
        <w:t>accessed</w:t>
      </w:r>
      <w:proofErr w:type="spellEnd"/>
      <w:r w:rsidRPr="00EE7BD3">
        <w:rPr>
          <w:rFonts w:ascii="Times New Roman" w:hAnsi="Times New Roman" w:cs="Times New Roman"/>
        </w:rPr>
        <w:t xml:space="preserve">: 01.03.2018; </w:t>
      </w:r>
      <w:proofErr w:type="spellStart"/>
      <w:r w:rsidRPr="00EE7BD3">
        <w:rPr>
          <w:rFonts w:ascii="Times New Roman" w:hAnsi="Times New Roman" w:cs="Times New Roman"/>
        </w:rPr>
        <w:t>Gregg</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Carlstrom</w:t>
      </w:r>
      <w:proofErr w:type="spellEnd"/>
      <w:r w:rsidRPr="00EE7BD3">
        <w:rPr>
          <w:rFonts w:ascii="Times New Roman" w:hAnsi="Times New Roman" w:cs="Times New Roman"/>
        </w:rPr>
        <w:t>, “</w:t>
      </w:r>
      <w:proofErr w:type="spellStart"/>
      <w:r w:rsidRPr="00EE7BD3">
        <w:rPr>
          <w:rFonts w:ascii="Times New Roman" w:hAnsi="Times New Roman" w:cs="Times New Roman"/>
        </w:rPr>
        <w:t>Egyptian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army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issues</w:t>
      </w:r>
      <w:proofErr w:type="spellEnd"/>
      <w:r w:rsidRPr="00EE7BD3">
        <w:rPr>
          <w:rFonts w:ascii="Times New Roman" w:hAnsi="Times New Roman" w:cs="Times New Roman"/>
        </w:rPr>
        <w:t xml:space="preserve"> 48-hour </w:t>
      </w:r>
      <w:proofErr w:type="spellStart"/>
      <w:r w:rsidRPr="00EE7BD3">
        <w:rPr>
          <w:rFonts w:ascii="Times New Roman" w:hAnsi="Times New Roman" w:cs="Times New Roman"/>
        </w:rPr>
        <w:t>ultimatum</w:t>
      </w:r>
      <w:proofErr w:type="spellEnd"/>
      <w:r w:rsidRPr="00EE7BD3">
        <w:rPr>
          <w:rFonts w:ascii="Times New Roman" w:hAnsi="Times New Roman" w:cs="Times New Roman"/>
        </w:rPr>
        <w:t xml:space="preserve">”, 02.07.2013, </w:t>
      </w:r>
      <w:r w:rsidRPr="00131229">
        <w:rPr>
          <w:rFonts w:ascii="Times New Roman" w:hAnsi="Times New Roman" w:cs="Times New Roman"/>
        </w:rPr>
        <w:t>https://www.aljazeera.com/news/middleeast/2013/07/201371231726346358.html</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xml:space="preserve">: </w:t>
      </w:r>
      <w:r w:rsidR="00081045" w:rsidRPr="00EE7BD3">
        <w:rPr>
          <w:rFonts w:ascii="Times New Roman" w:hAnsi="Times New Roman" w:cs="Times New Roman"/>
        </w:rPr>
        <w:t>01.03.2018.</w:t>
      </w:r>
      <w:proofErr w:type="gramEnd"/>
    </w:p>
  </w:footnote>
  <w:footnote w:id="29">
    <w:p w:rsidR="008A706A" w:rsidRPr="00EE7BD3" w:rsidRDefault="008A706A" w:rsidP="00EE7BD3">
      <w:pPr>
        <w:spacing w:after="120" w:line="240" w:lineRule="auto"/>
        <w:ind w:left="284" w:hanging="284"/>
        <w:jc w:val="both"/>
        <w:rPr>
          <w:rFonts w:ascii="Times New Roman" w:hAnsi="Times New Roman" w:cs="Times New Roman"/>
          <w:sz w:val="20"/>
          <w:szCs w:val="20"/>
          <w:lang w:val="en-US"/>
        </w:rPr>
      </w:pPr>
      <w:r w:rsidRPr="00EE7BD3">
        <w:rPr>
          <w:rStyle w:val="DipnotBavurusu"/>
          <w:rFonts w:ascii="Times New Roman" w:hAnsi="Times New Roman" w:cs="Times New Roman"/>
          <w:sz w:val="20"/>
          <w:szCs w:val="20"/>
        </w:rPr>
        <w:footnoteRef/>
      </w:r>
      <w:r w:rsidRPr="00EE7BD3">
        <w:rPr>
          <w:rFonts w:ascii="Times New Roman" w:hAnsi="Times New Roman" w:cs="Times New Roman"/>
          <w:sz w:val="20"/>
          <w:szCs w:val="20"/>
        </w:rPr>
        <w:t xml:space="preserve"> </w:t>
      </w:r>
      <w:proofErr w:type="spellStart"/>
      <w:r w:rsidR="0081209F" w:rsidRPr="00EE7BD3">
        <w:rPr>
          <w:rFonts w:ascii="Times New Roman" w:hAnsi="Times New Roman" w:cs="Times New Roman"/>
          <w:sz w:val="20"/>
          <w:szCs w:val="20"/>
        </w:rPr>
        <w:t>Mouin</w:t>
      </w:r>
      <w:proofErr w:type="spellEnd"/>
      <w:r w:rsidR="0081209F" w:rsidRPr="00EE7BD3">
        <w:rPr>
          <w:rFonts w:ascii="Times New Roman" w:hAnsi="Times New Roman" w:cs="Times New Roman"/>
          <w:sz w:val="20"/>
          <w:szCs w:val="20"/>
        </w:rPr>
        <w:t xml:space="preserve"> </w:t>
      </w:r>
      <w:r w:rsidR="0081209F" w:rsidRPr="00EE7BD3">
        <w:rPr>
          <w:rFonts w:ascii="Times New Roman" w:hAnsi="Times New Roman" w:cs="Times New Roman"/>
          <w:sz w:val="20"/>
          <w:szCs w:val="20"/>
          <w:lang w:val="en-US"/>
        </w:rPr>
        <w:t>Rabbani,</w:t>
      </w:r>
      <w:r w:rsidRPr="00EE7BD3">
        <w:rPr>
          <w:rFonts w:ascii="Times New Roman" w:hAnsi="Times New Roman" w:cs="Times New Roman"/>
          <w:sz w:val="20"/>
          <w:szCs w:val="20"/>
          <w:lang w:val="en-US"/>
        </w:rPr>
        <w:t xml:space="preserve"> “The Arab Revolts: Ten Tentative Observations.” </w:t>
      </w:r>
      <w:proofErr w:type="gramStart"/>
      <w:r w:rsidRPr="00EE7BD3">
        <w:rPr>
          <w:rFonts w:ascii="Times New Roman" w:hAnsi="Times New Roman" w:cs="Times New Roman"/>
          <w:i/>
          <w:sz w:val="20"/>
          <w:szCs w:val="20"/>
          <w:lang w:val="en-US"/>
        </w:rPr>
        <w:t>People’s</w:t>
      </w:r>
      <w:proofErr w:type="gramEnd"/>
      <w:r w:rsidRPr="00EE7BD3">
        <w:rPr>
          <w:rFonts w:ascii="Times New Roman" w:hAnsi="Times New Roman" w:cs="Times New Roman"/>
          <w:i/>
          <w:sz w:val="20"/>
          <w:szCs w:val="20"/>
          <w:lang w:val="en-US"/>
        </w:rPr>
        <w:t xml:space="preserve"> Power: The Arab World in Revolt</w:t>
      </w:r>
      <w:r w:rsidR="0081209F" w:rsidRPr="00EE7BD3">
        <w:rPr>
          <w:rFonts w:ascii="Times New Roman" w:hAnsi="Times New Roman" w:cs="Times New Roman"/>
          <w:sz w:val="20"/>
          <w:szCs w:val="20"/>
          <w:lang w:val="en-US"/>
        </w:rPr>
        <w:t>,</w:t>
      </w:r>
      <w:r w:rsidRPr="00EE7BD3">
        <w:rPr>
          <w:rFonts w:ascii="Times New Roman" w:hAnsi="Times New Roman" w:cs="Times New Roman"/>
          <w:i/>
          <w:sz w:val="20"/>
          <w:szCs w:val="20"/>
          <w:lang w:val="en-US"/>
        </w:rPr>
        <w:t xml:space="preserve"> </w:t>
      </w:r>
      <w:r w:rsidRPr="00EE7BD3">
        <w:rPr>
          <w:rFonts w:ascii="Times New Roman" w:hAnsi="Times New Roman" w:cs="Times New Roman"/>
          <w:sz w:val="20"/>
          <w:szCs w:val="20"/>
          <w:lang w:val="en-US"/>
        </w:rPr>
        <w:t xml:space="preserve">Heinrich </w:t>
      </w:r>
      <w:proofErr w:type="spellStart"/>
      <w:r w:rsidRPr="00EE7BD3">
        <w:rPr>
          <w:rFonts w:ascii="Times New Roman" w:hAnsi="Times New Roman" w:cs="Times New Roman"/>
          <w:sz w:val="20"/>
          <w:szCs w:val="20"/>
          <w:lang w:val="en-US"/>
        </w:rPr>
        <w:t>Böll</w:t>
      </w:r>
      <w:proofErr w:type="spellEnd"/>
      <w:r w:rsidRPr="00EE7BD3">
        <w:rPr>
          <w:rFonts w:ascii="Times New Roman" w:hAnsi="Times New Roman" w:cs="Times New Roman"/>
          <w:sz w:val="20"/>
          <w:szCs w:val="20"/>
          <w:lang w:val="en-US"/>
        </w:rPr>
        <w:t xml:space="preserve"> </w:t>
      </w:r>
      <w:proofErr w:type="spellStart"/>
      <w:r w:rsidRPr="00EE7BD3">
        <w:rPr>
          <w:rFonts w:ascii="Times New Roman" w:hAnsi="Times New Roman" w:cs="Times New Roman"/>
          <w:sz w:val="20"/>
          <w:szCs w:val="20"/>
          <w:lang w:val="en-US"/>
        </w:rPr>
        <w:t>Stiftung</w:t>
      </w:r>
      <w:proofErr w:type="spellEnd"/>
      <w:r w:rsidRPr="00EE7BD3">
        <w:rPr>
          <w:rFonts w:ascii="Times New Roman" w:hAnsi="Times New Roman" w:cs="Times New Roman"/>
          <w:sz w:val="20"/>
          <w:szCs w:val="20"/>
          <w:lang w:val="en-US"/>
        </w:rPr>
        <w:t xml:space="preserve">, </w:t>
      </w:r>
      <w:r w:rsidR="004634C7" w:rsidRPr="00EE7BD3">
        <w:rPr>
          <w:rFonts w:ascii="Times New Roman" w:hAnsi="Times New Roman" w:cs="Times New Roman"/>
          <w:sz w:val="20"/>
          <w:szCs w:val="20"/>
          <w:lang w:val="en-US"/>
        </w:rPr>
        <w:t>May 2011, pp</w:t>
      </w:r>
      <w:r w:rsidR="0081209F" w:rsidRPr="00EE7BD3">
        <w:rPr>
          <w:rFonts w:ascii="Times New Roman" w:hAnsi="Times New Roman" w:cs="Times New Roman"/>
          <w:sz w:val="20"/>
          <w:szCs w:val="20"/>
          <w:lang w:val="en-US"/>
        </w:rPr>
        <w:t>.</w:t>
      </w:r>
      <w:r w:rsidRPr="00EE7BD3">
        <w:rPr>
          <w:rFonts w:ascii="Times New Roman" w:hAnsi="Times New Roman" w:cs="Times New Roman"/>
          <w:sz w:val="20"/>
          <w:szCs w:val="20"/>
          <w:lang w:val="en-US"/>
        </w:rPr>
        <w:t xml:space="preserve"> 10-13.</w:t>
      </w:r>
    </w:p>
  </w:footnote>
  <w:footnote w:id="30">
    <w:p w:rsidR="00321DAC" w:rsidRPr="00EE7BD3" w:rsidRDefault="00321DAC"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proofErr w:type="gramStart"/>
      <w:r w:rsidRPr="00EE7BD3">
        <w:rPr>
          <w:rFonts w:ascii="Times New Roman" w:hAnsi="Times New Roman" w:cs="Times New Roman"/>
        </w:rPr>
        <w:t>Justin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Reynolds</w:t>
      </w:r>
      <w:proofErr w:type="spellEnd"/>
      <w:r w:rsidRPr="00EE7BD3">
        <w:rPr>
          <w:rFonts w:ascii="Times New Roman" w:hAnsi="Times New Roman" w:cs="Times New Roman"/>
        </w:rPr>
        <w:t>, “</w:t>
      </w:r>
      <w:proofErr w:type="spellStart"/>
      <w:r w:rsidRPr="00EE7BD3">
        <w:rPr>
          <w:rFonts w:ascii="Times New Roman" w:hAnsi="Times New Roman" w:cs="Times New Roman"/>
        </w:rPr>
        <w:t>Breaking</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the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fear</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barrier</w:t>
      </w:r>
      <w:proofErr w:type="spellEnd"/>
      <w:r w:rsidRPr="00EE7BD3">
        <w:rPr>
          <w:rFonts w:ascii="Times New Roman" w:hAnsi="Times New Roman" w:cs="Times New Roman"/>
        </w:rPr>
        <w:t xml:space="preserve"> in </w:t>
      </w:r>
      <w:proofErr w:type="spellStart"/>
      <w:r w:rsidRPr="00EE7BD3">
        <w:rPr>
          <w:rFonts w:ascii="Times New Roman" w:hAnsi="Times New Roman" w:cs="Times New Roman"/>
        </w:rPr>
        <w:t>Egypt</w:t>
      </w:r>
      <w:proofErr w:type="spellEnd"/>
      <w:r w:rsidRPr="00EE7BD3">
        <w:rPr>
          <w:rFonts w:ascii="Times New Roman" w:hAnsi="Times New Roman" w:cs="Times New Roman"/>
        </w:rPr>
        <w:t xml:space="preserve">”, 10.02.2011, </w:t>
      </w:r>
      <w:r w:rsidRPr="00131229">
        <w:rPr>
          <w:rFonts w:ascii="Times New Roman" w:hAnsi="Times New Roman" w:cs="Times New Roman"/>
        </w:rPr>
        <w:t>https://tif.ssrc.org/2011/02/10/breaking-the-fear-barrier-in-egypt-2/</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xml:space="preserve">: 01.03.2018; </w:t>
      </w:r>
      <w:proofErr w:type="spellStart"/>
      <w:r w:rsidR="00B642DC" w:rsidRPr="00EE7BD3">
        <w:rPr>
          <w:rFonts w:ascii="Times New Roman" w:hAnsi="Times New Roman" w:cs="Times New Roman"/>
        </w:rPr>
        <w:t>Andrea</w:t>
      </w:r>
      <w:proofErr w:type="spellEnd"/>
      <w:r w:rsidR="00B642DC" w:rsidRPr="00EE7BD3">
        <w:rPr>
          <w:rFonts w:ascii="Times New Roman" w:hAnsi="Times New Roman" w:cs="Times New Roman"/>
        </w:rPr>
        <w:t xml:space="preserve"> </w:t>
      </w:r>
      <w:proofErr w:type="spellStart"/>
      <w:r w:rsidR="00B642DC" w:rsidRPr="00EE7BD3">
        <w:rPr>
          <w:rFonts w:ascii="Times New Roman" w:hAnsi="Times New Roman" w:cs="Times New Roman"/>
        </w:rPr>
        <w:t>Teti</w:t>
      </w:r>
      <w:proofErr w:type="spellEnd"/>
      <w:r w:rsidR="00B642DC" w:rsidRPr="00EE7BD3">
        <w:rPr>
          <w:rFonts w:ascii="Times New Roman" w:hAnsi="Times New Roman" w:cs="Times New Roman"/>
        </w:rPr>
        <w:t>, “</w:t>
      </w:r>
      <w:proofErr w:type="spellStart"/>
      <w:r w:rsidR="00B642DC" w:rsidRPr="00EE7BD3">
        <w:rPr>
          <w:rFonts w:ascii="Times New Roman" w:hAnsi="Times New Roman" w:cs="Times New Roman"/>
        </w:rPr>
        <w:t>The</w:t>
      </w:r>
      <w:proofErr w:type="spellEnd"/>
      <w:r w:rsidR="00B642DC" w:rsidRPr="00EE7BD3">
        <w:rPr>
          <w:rFonts w:ascii="Times New Roman" w:hAnsi="Times New Roman" w:cs="Times New Roman"/>
        </w:rPr>
        <w:t xml:space="preserve"> </w:t>
      </w:r>
      <w:proofErr w:type="spellStart"/>
      <w:r w:rsidR="00B642DC" w:rsidRPr="00EE7BD3">
        <w:rPr>
          <w:rFonts w:ascii="Times New Roman" w:hAnsi="Times New Roman" w:cs="Times New Roman"/>
        </w:rPr>
        <w:t>Politics</w:t>
      </w:r>
      <w:proofErr w:type="spellEnd"/>
      <w:r w:rsidR="00B642DC" w:rsidRPr="00EE7BD3">
        <w:rPr>
          <w:rFonts w:ascii="Times New Roman" w:hAnsi="Times New Roman" w:cs="Times New Roman"/>
        </w:rPr>
        <w:t xml:space="preserve"> of </w:t>
      </w:r>
      <w:proofErr w:type="spellStart"/>
      <w:r w:rsidR="00B642DC" w:rsidRPr="00EE7BD3">
        <w:rPr>
          <w:rFonts w:ascii="Times New Roman" w:hAnsi="Times New Roman" w:cs="Times New Roman"/>
        </w:rPr>
        <w:t>Fearlessness</w:t>
      </w:r>
      <w:proofErr w:type="spellEnd"/>
      <w:r w:rsidR="00B642DC" w:rsidRPr="00EE7BD3">
        <w:rPr>
          <w:rFonts w:ascii="Times New Roman" w:hAnsi="Times New Roman" w:cs="Times New Roman"/>
        </w:rPr>
        <w:t xml:space="preserve">: </w:t>
      </w:r>
      <w:proofErr w:type="spellStart"/>
      <w:r w:rsidR="00B642DC" w:rsidRPr="00EE7BD3">
        <w:rPr>
          <w:rFonts w:ascii="Times New Roman" w:hAnsi="Times New Roman" w:cs="Times New Roman"/>
        </w:rPr>
        <w:t>Egypt’s</w:t>
      </w:r>
      <w:proofErr w:type="spellEnd"/>
      <w:r w:rsidR="00B642DC" w:rsidRPr="00EE7BD3">
        <w:rPr>
          <w:rFonts w:ascii="Times New Roman" w:hAnsi="Times New Roman" w:cs="Times New Roman"/>
        </w:rPr>
        <w:t xml:space="preserve"> Second </w:t>
      </w:r>
      <w:proofErr w:type="spellStart"/>
      <w:r w:rsidR="00B642DC" w:rsidRPr="00EE7BD3">
        <w:rPr>
          <w:rFonts w:ascii="Times New Roman" w:hAnsi="Times New Roman" w:cs="Times New Roman"/>
        </w:rPr>
        <w:t>January</w:t>
      </w:r>
      <w:proofErr w:type="spellEnd"/>
      <w:r w:rsidR="00B642DC" w:rsidRPr="00EE7BD3">
        <w:rPr>
          <w:rFonts w:ascii="Times New Roman" w:hAnsi="Times New Roman" w:cs="Times New Roman"/>
        </w:rPr>
        <w:t xml:space="preserve"> </w:t>
      </w:r>
      <w:proofErr w:type="spellStart"/>
      <w:r w:rsidR="00B642DC" w:rsidRPr="00EE7BD3">
        <w:rPr>
          <w:rFonts w:ascii="Times New Roman" w:hAnsi="Times New Roman" w:cs="Times New Roman"/>
        </w:rPr>
        <w:t>Uprising</w:t>
      </w:r>
      <w:proofErr w:type="spellEnd"/>
      <w:r w:rsidR="00B642DC" w:rsidRPr="00EE7BD3">
        <w:rPr>
          <w:rFonts w:ascii="Times New Roman" w:hAnsi="Times New Roman" w:cs="Times New Roman"/>
        </w:rPr>
        <w:t xml:space="preserve">”, 07.02.2011, </w:t>
      </w:r>
      <w:r w:rsidR="00B642DC" w:rsidRPr="00131229">
        <w:rPr>
          <w:rFonts w:ascii="Times New Roman" w:hAnsi="Times New Roman" w:cs="Times New Roman"/>
        </w:rPr>
        <w:t>http://blogs.lse.ac.uk/ideas/2011/02/the-politics-of-fearlessness-egypt%E2%80%99s-second-january-uprising/</w:t>
      </w:r>
      <w:r w:rsidR="00B642DC"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00597C49" w:rsidRPr="00EE7BD3">
        <w:rPr>
          <w:rFonts w:ascii="Times New Roman" w:hAnsi="Times New Roman" w:cs="Times New Roman"/>
        </w:rPr>
        <w:t>: 01.03.2018.</w:t>
      </w:r>
      <w:proofErr w:type="gramEnd"/>
    </w:p>
  </w:footnote>
  <w:footnote w:id="31">
    <w:p w:rsidR="00BA7FE4" w:rsidRPr="00EE7BD3" w:rsidRDefault="00BA7FE4"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Mona </w:t>
      </w:r>
      <w:r w:rsidRPr="00EE7BD3">
        <w:rPr>
          <w:rFonts w:ascii="Times New Roman" w:hAnsi="Times New Roman" w:cs="Times New Roman"/>
          <w:lang w:val="en-US"/>
        </w:rPr>
        <w:t>El-</w:t>
      </w:r>
      <w:proofErr w:type="spellStart"/>
      <w:r w:rsidRPr="00EE7BD3">
        <w:rPr>
          <w:rFonts w:ascii="Times New Roman" w:hAnsi="Times New Roman" w:cs="Times New Roman"/>
          <w:lang w:val="en-US"/>
        </w:rPr>
        <w:t>Ghobashy</w:t>
      </w:r>
      <w:proofErr w:type="spellEnd"/>
      <w:r w:rsidRPr="00EE7BD3">
        <w:rPr>
          <w:rFonts w:ascii="Times New Roman" w:hAnsi="Times New Roman" w:cs="Times New Roman"/>
          <w:lang w:val="en-US"/>
        </w:rPr>
        <w:t xml:space="preserve">, 2005. “The Metamorphosis of the Egyptian Muslim Brothers.” </w:t>
      </w:r>
      <w:r w:rsidRPr="00EE7BD3">
        <w:rPr>
          <w:rFonts w:ascii="Times New Roman" w:hAnsi="Times New Roman" w:cs="Times New Roman"/>
          <w:i/>
          <w:lang w:val="en-US"/>
        </w:rPr>
        <w:t>International Journal of Middle East Studies</w:t>
      </w:r>
      <w:r w:rsidR="004634C7" w:rsidRPr="00EE7BD3">
        <w:rPr>
          <w:rFonts w:ascii="Times New Roman" w:hAnsi="Times New Roman" w:cs="Times New Roman"/>
          <w:lang w:val="en-US"/>
        </w:rPr>
        <w:t>,</w:t>
      </w:r>
      <w:r w:rsidRPr="00EE7BD3">
        <w:rPr>
          <w:rFonts w:ascii="Times New Roman" w:hAnsi="Times New Roman" w:cs="Times New Roman"/>
          <w:i/>
          <w:lang w:val="en-US"/>
        </w:rPr>
        <w:t xml:space="preserve"> </w:t>
      </w:r>
      <w:r w:rsidR="004634C7" w:rsidRPr="00EE7BD3">
        <w:rPr>
          <w:rFonts w:ascii="Times New Roman" w:hAnsi="Times New Roman" w:cs="Times New Roman"/>
          <w:lang w:val="en-US"/>
        </w:rPr>
        <w:t>V</w:t>
      </w:r>
      <w:r w:rsidRPr="00EE7BD3">
        <w:rPr>
          <w:rFonts w:ascii="Times New Roman" w:hAnsi="Times New Roman" w:cs="Times New Roman"/>
          <w:lang w:val="en-US"/>
        </w:rPr>
        <w:t>o</w:t>
      </w:r>
      <w:r w:rsidR="004634C7" w:rsidRPr="00EE7BD3">
        <w:rPr>
          <w:rFonts w:ascii="Times New Roman" w:hAnsi="Times New Roman" w:cs="Times New Roman"/>
          <w:lang w:val="en-US"/>
        </w:rPr>
        <w:t>l</w:t>
      </w:r>
      <w:r w:rsidRPr="00EE7BD3">
        <w:rPr>
          <w:rFonts w:ascii="Times New Roman" w:hAnsi="Times New Roman" w:cs="Times New Roman"/>
          <w:lang w:val="en-US"/>
        </w:rPr>
        <w:t>. 37</w:t>
      </w:r>
      <w:r w:rsidR="004634C7" w:rsidRPr="00EE7BD3">
        <w:rPr>
          <w:rFonts w:ascii="Times New Roman" w:hAnsi="Times New Roman" w:cs="Times New Roman"/>
          <w:lang w:val="en-US"/>
        </w:rPr>
        <w:t>,</w:t>
      </w:r>
      <w:r w:rsidRPr="00EE7BD3">
        <w:rPr>
          <w:rFonts w:ascii="Times New Roman" w:hAnsi="Times New Roman" w:cs="Times New Roman"/>
          <w:i/>
          <w:lang w:val="en-US"/>
        </w:rPr>
        <w:t xml:space="preserve"> </w:t>
      </w:r>
      <w:r w:rsidR="004634C7" w:rsidRPr="00EE7BD3">
        <w:rPr>
          <w:rFonts w:ascii="Times New Roman" w:hAnsi="Times New Roman" w:cs="Times New Roman"/>
          <w:lang w:val="en-US"/>
        </w:rPr>
        <w:t>August 2005, pp</w:t>
      </w:r>
      <w:r w:rsidRPr="00EE7BD3">
        <w:rPr>
          <w:rFonts w:ascii="Times New Roman" w:hAnsi="Times New Roman" w:cs="Times New Roman"/>
          <w:lang w:val="en-US"/>
        </w:rPr>
        <w:t>. 373-395.</w:t>
      </w:r>
    </w:p>
  </w:footnote>
  <w:footnote w:id="32">
    <w:p w:rsidR="002E5EF2" w:rsidRPr="00EE7BD3" w:rsidRDefault="002E5EF2"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David D. </w:t>
      </w:r>
      <w:proofErr w:type="spellStart"/>
      <w:r w:rsidRPr="00EE7BD3">
        <w:rPr>
          <w:rFonts w:ascii="Times New Roman" w:hAnsi="Times New Roman" w:cs="Times New Roman"/>
        </w:rPr>
        <w:t>Kirkpatrick</w:t>
      </w:r>
      <w:proofErr w:type="spellEnd"/>
      <w:r w:rsidRPr="00EE7BD3">
        <w:rPr>
          <w:rFonts w:ascii="Times New Roman" w:hAnsi="Times New Roman" w:cs="Times New Roman"/>
        </w:rPr>
        <w:t>, “</w:t>
      </w:r>
      <w:proofErr w:type="spellStart"/>
      <w:r w:rsidRPr="00EE7BD3">
        <w:rPr>
          <w:rFonts w:ascii="Times New Roman" w:hAnsi="Times New Roman" w:cs="Times New Roman"/>
        </w:rPr>
        <w:t>Named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Winner</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Islamist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Makes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History</w:t>
      </w:r>
      <w:proofErr w:type="spellEnd"/>
      <w:r w:rsidRPr="00EE7BD3">
        <w:rPr>
          <w:rFonts w:ascii="Times New Roman" w:hAnsi="Times New Roman" w:cs="Times New Roman"/>
        </w:rPr>
        <w:t xml:space="preserve">”, 24.06.2012, </w:t>
      </w:r>
      <w:r w:rsidRPr="00131229">
        <w:rPr>
          <w:rFonts w:ascii="Times New Roman" w:hAnsi="Times New Roman" w:cs="Times New Roman"/>
        </w:rPr>
        <w:t>http://www.nytimes.com/2012/06/25/world/middleeast/mohamed-morsi-of-muslim-brotherhood-declared-as-egypts-president.html</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02.03.2018.</w:t>
      </w:r>
    </w:p>
  </w:footnote>
  <w:footnote w:id="33">
    <w:p w:rsidR="000B53A9" w:rsidRPr="00EE7BD3" w:rsidRDefault="000B53A9"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proofErr w:type="gramStart"/>
      <w:r w:rsidRPr="00EE7BD3">
        <w:rPr>
          <w:rFonts w:ascii="Times New Roman" w:hAnsi="Times New Roman" w:cs="Times New Roman"/>
        </w:rPr>
        <w:t>The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Associated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Press</w:t>
      </w:r>
      <w:proofErr w:type="spellEnd"/>
      <w:r w:rsidRPr="00EE7BD3">
        <w:rPr>
          <w:rFonts w:ascii="Times New Roman" w:hAnsi="Times New Roman" w:cs="Times New Roman"/>
        </w:rPr>
        <w:t>, “</w:t>
      </w:r>
      <w:proofErr w:type="spellStart"/>
      <w:r w:rsidRPr="00EE7BD3">
        <w:rPr>
          <w:rFonts w:ascii="Times New Roman" w:hAnsi="Times New Roman" w:cs="Times New Roman"/>
        </w:rPr>
        <w:t>Qatar</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Doubles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Aid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to</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New York Times</w:t>
      </w:r>
      <w:r w:rsidRPr="00EE7BD3">
        <w:rPr>
          <w:rFonts w:ascii="Times New Roman" w:hAnsi="Times New Roman" w:cs="Times New Roman"/>
        </w:rPr>
        <w:t xml:space="preserve">, 08.01.2013, </w:t>
      </w:r>
      <w:r w:rsidRPr="00131229">
        <w:rPr>
          <w:rFonts w:ascii="Times New Roman" w:hAnsi="Times New Roman" w:cs="Times New Roman"/>
        </w:rPr>
        <w:t>http://www.nytimes.com/2013/01/09/world/middleeast/qatar-doubles-aid-to-egypt.html</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02.03.2018;</w:t>
      </w:r>
      <w:r w:rsidR="00F424F9" w:rsidRPr="00EE7BD3">
        <w:rPr>
          <w:rFonts w:ascii="Times New Roman" w:hAnsi="Times New Roman" w:cs="Times New Roman"/>
        </w:rPr>
        <w:t xml:space="preserve"> Anadolu Ajansı, “Türkiye’den Mısır’a 2 milyar dolar”, </w:t>
      </w:r>
      <w:r w:rsidR="00F424F9" w:rsidRPr="00EE7BD3">
        <w:rPr>
          <w:rFonts w:ascii="Times New Roman" w:hAnsi="Times New Roman" w:cs="Times New Roman"/>
          <w:i/>
        </w:rPr>
        <w:t xml:space="preserve">Sabah, </w:t>
      </w:r>
      <w:r w:rsidR="00F424F9" w:rsidRPr="00EE7BD3">
        <w:rPr>
          <w:rFonts w:ascii="Times New Roman" w:hAnsi="Times New Roman" w:cs="Times New Roman"/>
        </w:rPr>
        <w:t xml:space="preserve">15.09.2012, </w:t>
      </w:r>
      <w:r w:rsidR="00F424F9" w:rsidRPr="00131229">
        <w:rPr>
          <w:rFonts w:ascii="Times New Roman" w:hAnsi="Times New Roman" w:cs="Times New Roman"/>
        </w:rPr>
        <w:t>https://www.sabah.com.tr/ekonomi/2012/09/15/turkiyeden-misira-2-milyar-dolar</w:t>
      </w:r>
      <w:r w:rsidR="00F424F9" w:rsidRPr="00EE7BD3">
        <w:rPr>
          <w:rFonts w:ascii="Times New Roman" w:hAnsi="Times New Roman" w:cs="Times New Roman"/>
        </w:rPr>
        <w:t>; erişim: 02.03.2018.</w:t>
      </w:r>
      <w:r w:rsidRPr="00EE7BD3">
        <w:rPr>
          <w:rFonts w:ascii="Times New Roman" w:hAnsi="Times New Roman" w:cs="Times New Roman"/>
        </w:rPr>
        <w:t xml:space="preserve"> </w:t>
      </w:r>
      <w:proofErr w:type="gramEnd"/>
    </w:p>
  </w:footnote>
  <w:footnote w:id="34">
    <w:p w:rsidR="00072365" w:rsidRPr="00EE7BD3" w:rsidRDefault="00072365"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Anadolu Ajansı, “Mısır’ın başarısı Türkiye’nin başarısıdır”, 27.12.2012, </w:t>
      </w:r>
      <w:r w:rsidRPr="00131229">
        <w:rPr>
          <w:rFonts w:ascii="Times New Roman" w:hAnsi="Times New Roman" w:cs="Times New Roman"/>
        </w:rPr>
        <w:t>https://aa.com.tr/tr/politika/misirin-basarisi-turkiyenin-basarisidir/291240?amp=1</w:t>
      </w:r>
      <w:r w:rsidRPr="00EE7BD3">
        <w:rPr>
          <w:rFonts w:ascii="Times New Roman" w:hAnsi="Times New Roman" w:cs="Times New Roman"/>
        </w:rPr>
        <w:t>; erişim: 02.03.2018.</w:t>
      </w:r>
    </w:p>
  </w:footnote>
  <w:footnote w:id="35">
    <w:p w:rsidR="000B53A9" w:rsidRPr="00EE7BD3" w:rsidRDefault="000B53A9"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Maria Abi-Habib ve </w:t>
      </w:r>
      <w:proofErr w:type="spellStart"/>
      <w:r w:rsidRPr="00EE7BD3">
        <w:rPr>
          <w:rFonts w:ascii="Times New Roman" w:hAnsi="Times New Roman" w:cs="Times New Roman"/>
        </w:rPr>
        <w:t>Reem</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Abdellatif</w:t>
      </w:r>
      <w:proofErr w:type="spellEnd"/>
      <w:r w:rsidRPr="00EE7BD3">
        <w:rPr>
          <w:rFonts w:ascii="Times New Roman" w:hAnsi="Times New Roman" w:cs="Times New Roman"/>
        </w:rPr>
        <w:t>, “</w:t>
      </w:r>
      <w:proofErr w:type="spellStart"/>
      <w:r w:rsidRPr="00EE7BD3">
        <w:rPr>
          <w:rFonts w:ascii="Times New Roman" w:hAnsi="Times New Roman" w:cs="Times New Roman"/>
        </w:rPr>
        <w:t>Qatar’s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Aid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to</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Raises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Fears</w:t>
      </w:r>
      <w:proofErr w:type="spellEnd"/>
      <w:r w:rsidRPr="00EE7BD3">
        <w:rPr>
          <w:rFonts w:ascii="Times New Roman" w:hAnsi="Times New Roman" w:cs="Times New Roman"/>
        </w:rPr>
        <w:t xml:space="preserve"> on </w:t>
      </w:r>
      <w:proofErr w:type="spellStart"/>
      <w:r w:rsidRPr="00EE7BD3">
        <w:rPr>
          <w:rFonts w:ascii="Times New Roman" w:hAnsi="Times New Roman" w:cs="Times New Roman"/>
        </w:rPr>
        <w:t>Motives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Wall Street </w:t>
      </w:r>
      <w:proofErr w:type="spellStart"/>
      <w:r w:rsidRPr="00EE7BD3">
        <w:rPr>
          <w:rFonts w:ascii="Times New Roman" w:hAnsi="Times New Roman" w:cs="Times New Roman"/>
          <w:i/>
        </w:rPr>
        <w:t>Journal</w:t>
      </w:r>
      <w:proofErr w:type="spellEnd"/>
      <w:r w:rsidRPr="00EE7BD3">
        <w:rPr>
          <w:rFonts w:ascii="Times New Roman" w:hAnsi="Times New Roman" w:cs="Times New Roman"/>
          <w:i/>
        </w:rPr>
        <w:t xml:space="preserve">, </w:t>
      </w:r>
      <w:r w:rsidRPr="00EE7BD3">
        <w:rPr>
          <w:rFonts w:ascii="Times New Roman" w:hAnsi="Times New Roman" w:cs="Times New Roman"/>
        </w:rPr>
        <w:t xml:space="preserve">17.05.2013, </w:t>
      </w:r>
      <w:r w:rsidRPr="00131229">
        <w:rPr>
          <w:rFonts w:ascii="Times New Roman" w:hAnsi="Times New Roman" w:cs="Times New Roman"/>
        </w:rPr>
        <w:t>https://www.wsj.com/articles/SB10001424127887324031404578480771040838046</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xml:space="preserve">: 02.03.2018. </w:t>
      </w:r>
    </w:p>
  </w:footnote>
  <w:footnote w:id="36">
    <w:p w:rsidR="00CF3C8F" w:rsidRPr="00EE7BD3" w:rsidRDefault="00CF3C8F"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proofErr w:type="gramStart"/>
      <w:r w:rsidRPr="00EE7BD3">
        <w:rPr>
          <w:rFonts w:ascii="Times New Roman" w:hAnsi="Times New Roman" w:cs="Times New Roman"/>
        </w:rPr>
        <w:t>Deutsche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Welle</w:t>
      </w:r>
      <w:proofErr w:type="spellEnd"/>
      <w:r w:rsidRPr="00EE7BD3">
        <w:rPr>
          <w:rFonts w:ascii="Times New Roman" w:hAnsi="Times New Roman" w:cs="Times New Roman"/>
        </w:rPr>
        <w:t xml:space="preserve">, “Katar krizinin perde arkası”, 05.06.2017, </w:t>
      </w:r>
      <w:r w:rsidRPr="00131229">
        <w:rPr>
          <w:rFonts w:ascii="Times New Roman" w:hAnsi="Times New Roman" w:cs="Times New Roman"/>
        </w:rPr>
        <w:t>http://www.dw.com/tr/katar-krizinin-perde-arkas%C4%B1/a-39121556</w:t>
      </w:r>
      <w:r w:rsidRPr="00EE7BD3">
        <w:rPr>
          <w:rFonts w:ascii="Times New Roman" w:hAnsi="Times New Roman" w:cs="Times New Roman"/>
        </w:rPr>
        <w:t xml:space="preserve">; erişim: 02.03.2018; Serpil Açıkalın </w:t>
      </w:r>
      <w:proofErr w:type="spellStart"/>
      <w:r w:rsidRPr="00EE7BD3">
        <w:rPr>
          <w:rFonts w:ascii="Times New Roman" w:hAnsi="Times New Roman" w:cs="Times New Roman"/>
        </w:rPr>
        <w:t>Erkorkmaz</w:t>
      </w:r>
      <w:proofErr w:type="spellEnd"/>
      <w:r w:rsidRPr="00EE7BD3">
        <w:rPr>
          <w:rFonts w:ascii="Times New Roman" w:hAnsi="Times New Roman" w:cs="Times New Roman"/>
        </w:rPr>
        <w:t xml:space="preserve">, “Katar Krizi, Çatallaşan Dinamikler ve Müslüman Kardeşler Muamması”, </w:t>
      </w:r>
      <w:r w:rsidRPr="00EE7BD3">
        <w:rPr>
          <w:rFonts w:ascii="Times New Roman" w:hAnsi="Times New Roman" w:cs="Times New Roman"/>
          <w:i/>
        </w:rPr>
        <w:t>ORDAF</w:t>
      </w:r>
      <w:r w:rsidRPr="00EE7BD3">
        <w:rPr>
          <w:rFonts w:ascii="Times New Roman" w:hAnsi="Times New Roman" w:cs="Times New Roman"/>
        </w:rPr>
        <w:t xml:space="preserve">, 14.06.2017, </w:t>
      </w:r>
      <w:r w:rsidRPr="00131229">
        <w:rPr>
          <w:rFonts w:ascii="Times New Roman" w:hAnsi="Times New Roman" w:cs="Times New Roman"/>
        </w:rPr>
        <w:t>http://ordaf.org/katar-krizi-catallasan-bolgesel-dinamikler-ve-musluman-kardesler-muammasi/</w:t>
      </w:r>
      <w:r w:rsidRPr="00EE7BD3">
        <w:rPr>
          <w:rFonts w:ascii="Times New Roman" w:hAnsi="Times New Roman" w:cs="Times New Roman"/>
        </w:rPr>
        <w:t>; erişim: 02.03.2018.</w:t>
      </w:r>
      <w:proofErr w:type="gramEnd"/>
    </w:p>
  </w:footnote>
  <w:footnote w:id="37">
    <w:p w:rsidR="00C00769" w:rsidRPr="00EE7BD3" w:rsidRDefault="00C00769"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gramStart"/>
      <w:r w:rsidRPr="00EE7BD3">
        <w:rPr>
          <w:rFonts w:ascii="Times New Roman" w:hAnsi="Times New Roman" w:cs="Times New Roman"/>
        </w:rPr>
        <w:t>Abdullah Aydoğan Kalabalık, “</w:t>
      </w:r>
      <w:proofErr w:type="spellStart"/>
      <w:r w:rsidRPr="00EE7BD3">
        <w:rPr>
          <w:rFonts w:ascii="Times New Roman" w:hAnsi="Times New Roman" w:cs="Times New Roman"/>
        </w:rPr>
        <w:t>Suud</w:t>
      </w:r>
      <w:proofErr w:type="spellEnd"/>
      <w:r w:rsidRPr="00EE7BD3">
        <w:rPr>
          <w:rFonts w:ascii="Times New Roman" w:hAnsi="Times New Roman" w:cs="Times New Roman"/>
        </w:rPr>
        <w:t xml:space="preserve">-İran Hattında İhvan İktidarı”, 11.08.2012, </w:t>
      </w:r>
      <w:r w:rsidRPr="00131229">
        <w:rPr>
          <w:rFonts w:ascii="Times New Roman" w:hAnsi="Times New Roman" w:cs="Times New Roman"/>
        </w:rPr>
        <w:t>https://www.setav.org/suud-iran-hattinda-ihvan-iktidari/</w:t>
      </w:r>
      <w:r w:rsidR="006C458C" w:rsidRPr="00EE7BD3">
        <w:rPr>
          <w:rFonts w:ascii="Times New Roman" w:hAnsi="Times New Roman" w:cs="Times New Roman"/>
        </w:rPr>
        <w:t xml:space="preserve">; erişim: 02.03.2018; David </w:t>
      </w:r>
      <w:proofErr w:type="spellStart"/>
      <w:r w:rsidR="006C458C" w:rsidRPr="00EE7BD3">
        <w:rPr>
          <w:rFonts w:ascii="Times New Roman" w:hAnsi="Times New Roman" w:cs="Times New Roman"/>
        </w:rPr>
        <w:t>Hearst</w:t>
      </w:r>
      <w:proofErr w:type="spellEnd"/>
      <w:r w:rsidR="006C458C" w:rsidRPr="00EE7BD3">
        <w:rPr>
          <w:rFonts w:ascii="Times New Roman" w:hAnsi="Times New Roman" w:cs="Times New Roman"/>
        </w:rPr>
        <w:t>, “</w:t>
      </w:r>
      <w:proofErr w:type="spellStart"/>
      <w:r w:rsidR="006C458C" w:rsidRPr="00EE7BD3">
        <w:rPr>
          <w:rFonts w:ascii="Times New Roman" w:hAnsi="Times New Roman" w:cs="Times New Roman"/>
        </w:rPr>
        <w:t>Why</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rPr>
        <w:t>Saudi</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rPr>
        <w:t>Arabia</w:t>
      </w:r>
      <w:proofErr w:type="spellEnd"/>
      <w:r w:rsidR="006C458C" w:rsidRPr="00EE7BD3">
        <w:rPr>
          <w:rFonts w:ascii="Times New Roman" w:hAnsi="Times New Roman" w:cs="Times New Roman"/>
        </w:rPr>
        <w:t xml:space="preserve"> is </w:t>
      </w:r>
      <w:proofErr w:type="spellStart"/>
      <w:r w:rsidR="006C458C" w:rsidRPr="00EE7BD3">
        <w:rPr>
          <w:rFonts w:ascii="Times New Roman" w:hAnsi="Times New Roman" w:cs="Times New Roman"/>
        </w:rPr>
        <w:t>taking</w:t>
      </w:r>
      <w:proofErr w:type="spellEnd"/>
      <w:r w:rsidR="006C458C" w:rsidRPr="00EE7BD3">
        <w:rPr>
          <w:rFonts w:ascii="Times New Roman" w:hAnsi="Times New Roman" w:cs="Times New Roman"/>
        </w:rPr>
        <w:t xml:space="preserve"> a risk </w:t>
      </w:r>
      <w:proofErr w:type="spellStart"/>
      <w:r w:rsidR="006C458C" w:rsidRPr="00EE7BD3">
        <w:rPr>
          <w:rFonts w:ascii="Times New Roman" w:hAnsi="Times New Roman" w:cs="Times New Roman"/>
        </w:rPr>
        <w:t>by</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rPr>
        <w:t>backing</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rPr>
        <w:t>the</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rPr>
        <w:t>Egyptian</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rPr>
        <w:t>coup</w:t>
      </w:r>
      <w:proofErr w:type="spellEnd"/>
      <w:r w:rsidR="006C458C" w:rsidRPr="00EE7BD3">
        <w:rPr>
          <w:rFonts w:ascii="Times New Roman" w:hAnsi="Times New Roman" w:cs="Times New Roman"/>
        </w:rPr>
        <w:t xml:space="preserve">”, </w:t>
      </w:r>
      <w:proofErr w:type="spellStart"/>
      <w:r w:rsidR="006C458C" w:rsidRPr="00EE7BD3">
        <w:rPr>
          <w:rFonts w:ascii="Times New Roman" w:hAnsi="Times New Roman" w:cs="Times New Roman"/>
          <w:i/>
        </w:rPr>
        <w:t>The</w:t>
      </w:r>
      <w:proofErr w:type="spellEnd"/>
      <w:r w:rsidR="006C458C" w:rsidRPr="00EE7BD3">
        <w:rPr>
          <w:rFonts w:ascii="Times New Roman" w:hAnsi="Times New Roman" w:cs="Times New Roman"/>
          <w:i/>
        </w:rPr>
        <w:t xml:space="preserve"> </w:t>
      </w:r>
      <w:proofErr w:type="spellStart"/>
      <w:r w:rsidR="006C458C" w:rsidRPr="00EE7BD3">
        <w:rPr>
          <w:rFonts w:ascii="Times New Roman" w:hAnsi="Times New Roman" w:cs="Times New Roman"/>
          <w:i/>
        </w:rPr>
        <w:t>Guardian</w:t>
      </w:r>
      <w:proofErr w:type="spellEnd"/>
      <w:r w:rsidR="006C458C" w:rsidRPr="00EE7BD3">
        <w:rPr>
          <w:rFonts w:ascii="Times New Roman" w:hAnsi="Times New Roman" w:cs="Times New Roman"/>
          <w:i/>
        </w:rPr>
        <w:t xml:space="preserve">, </w:t>
      </w:r>
      <w:r w:rsidR="006C458C" w:rsidRPr="00EE7BD3">
        <w:rPr>
          <w:rFonts w:ascii="Times New Roman" w:hAnsi="Times New Roman" w:cs="Times New Roman"/>
        </w:rPr>
        <w:t xml:space="preserve">20.08.2013, </w:t>
      </w:r>
      <w:r w:rsidR="006C458C" w:rsidRPr="00131229">
        <w:rPr>
          <w:rFonts w:ascii="Times New Roman" w:hAnsi="Times New Roman" w:cs="Times New Roman"/>
        </w:rPr>
        <w:t>https://www.theguardian.com/commentisfree/2013/aug/20/saudi-arabia-coup-egypt</w:t>
      </w:r>
      <w:r w:rsidR="006C458C"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006C458C" w:rsidRPr="00EE7BD3">
        <w:rPr>
          <w:rFonts w:ascii="Times New Roman" w:hAnsi="Times New Roman" w:cs="Times New Roman"/>
        </w:rPr>
        <w:t>: 03.03.2018.</w:t>
      </w:r>
      <w:proofErr w:type="gramEnd"/>
    </w:p>
  </w:footnote>
  <w:footnote w:id="38">
    <w:p w:rsidR="00123E45" w:rsidRPr="00EE7BD3" w:rsidRDefault="00123E45"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r w:rsidR="00091C37" w:rsidRPr="00EE7BD3">
        <w:rPr>
          <w:rFonts w:ascii="Times New Roman" w:hAnsi="Times New Roman" w:cs="Times New Roman"/>
        </w:rPr>
        <w:t xml:space="preserve">Robert F. </w:t>
      </w:r>
      <w:proofErr w:type="spellStart"/>
      <w:r w:rsidR="00091C37" w:rsidRPr="00EE7BD3">
        <w:rPr>
          <w:rFonts w:ascii="Times New Roman" w:hAnsi="Times New Roman" w:cs="Times New Roman"/>
        </w:rPr>
        <w:t>Worth</w:t>
      </w:r>
      <w:proofErr w:type="spellEnd"/>
      <w:r w:rsidR="00091C37" w:rsidRPr="00EE7BD3">
        <w:rPr>
          <w:rFonts w:ascii="Times New Roman" w:hAnsi="Times New Roman" w:cs="Times New Roman"/>
        </w:rPr>
        <w:t>, “</w:t>
      </w:r>
      <w:proofErr w:type="spellStart"/>
      <w:r w:rsidR="00091C37" w:rsidRPr="00EE7BD3">
        <w:rPr>
          <w:rFonts w:ascii="Times New Roman" w:hAnsi="Times New Roman" w:cs="Times New Roman"/>
        </w:rPr>
        <w:t>Egypt</w:t>
      </w:r>
      <w:proofErr w:type="spellEnd"/>
      <w:r w:rsidR="00091C37" w:rsidRPr="00EE7BD3">
        <w:rPr>
          <w:rFonts w:ascii="Times New Roman" w:hAnsi="Times New Roman" w:cs="Times New Roman"/>
        </w:rPr>
        <w:t xml:space="preserve"> </w:t>
      </w:r>
      <w:r w:rsidRPr="00EE7BD3">
        <w:rPr>
          <w:rFonts w:ascii="Times New Roman" w:hAnsi="Times New Roman" w:cs="Times New Roman"/>
        </w:rPr>
        <w:t xml:space="preserve">Is Arena </w:t>
      </w:r>
      <w:proofErr w:type="spellStart"/>
      <w:r w:rsidRPr="00EE7BD3">
        <w:rPr>
          <w:rFonts w:ascii="Times New Roman" w:hAnsi="Times New Roman" w:cs="Times New Roman"/>
        </w:rPr>
        <w:t>for</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Influence</w:t>
      </w:r>
      <w:proofErr w:type="spellEnd"/>
      <w:r w:rsidRPr="00EE7BD3">
        <w:rPr>
          <w:rFonts w:ascii="Times New Roman" w:hAnsi="Times New Roman" w:cs="Times New Roman"/>
        </w:rPr>
        <w:t xml:space="preserve"> of </w:t>
      </w:r>
      <w:proofErr w:type="spellStart"/>
      <w:r w:rsidRPr="00EE7BD3">
        <w:rPr>
          <w:rFonts w:ascii="Times New Roman" w:hAnsi="Times New Roman" w:cs="Times New Roman"/>
        </w:rPr>
        <w:t>Arab</w:t>
      </w:r>
      <w:proofErr w:type="spellEnd"/>
      <w:r w:rsidRPr="00EE7BD3">
        <w:rPr>
          <w:rFonts w:ascii="Times New Roman" w:hAnsi="Times New Roman" w:cs="Times New Roman"/>
        </w:rPr>
        <w:t xml:space="preserve"> Rivals”,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New York Times, </w:t>
      </w:r>
      <w:r w:rsidRPr="00EE7BD3">
        <w:rPr>
          <w:rFonts w:ascii="Times New Roman" w:hAnsi="Times New Roman" w:cs="Times New Roman"/>
        </w:rPr>
        <w:t xml:space="preserve">09.07.2013, </w:t>
      </w:r>
      <w:r w:rsidRPr="00131229">
        <w:rPr>
          <w:rFonts w:ascii="Times New Roman" w:hAnsi="Times New Roman" w:cs="Times New Roman"/>
        </w:rPr>
        <w:t>http://www.nytimes.com/2013/07/10/world/middleeast/aid-to-egypt-from-saudis-and-emiratis-is-part-of-struggle-with-qatar-for-influence.html</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03.03.2018.</w:t>
      </w:r>
    </w:p>
  </w:footnote>
  <w:footnote w:id="39">
    <w:p w:rsidR="00827E52" w:rsidRPr="00EE7BD3" w:rsidRDefault="00827E52"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Glen</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Segell</w:t>
      </w:r>
      <w:proofErr w:type="spellEnd"/>
      <w:r w:rsidRPr="00EE7BD3">
        <w:rPr>
          <w:rFonts w:ascii="Times New Roman" w:hAnsi="Times New Roman" w:cs="Times New Roman"/>
        </w:rPr>
        <w:t>, “</w:t>
      </w:r>
      <w:proofErr w:type="spellStart"/>
      <w:r w:rsidRPr="00EE7BD3">
        <w:rPr>
          <w:rFonts w:ascii="Times New Roman" w:hAnsi="Times New Roman" w:cs="Times New Roman"/>
        </w:rPr>
        <w:t>Mohamed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Morsi</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and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Israel</w:t>
      </w:r>
      <w:proofErr w:type="spellEnd"/>
      <w:r w:rsidRPr="00EE7BD3">
        <w:rPr>
          <w:rFonts w:ascii="Times New Roman" w:hAnsi="Times New Roman" w:cs="Times New Roman"/>
        </w:rPr>
        <w:t xml:space="preserve">”, 12.12.2013, </w:t>
      </w:r>
      <w:r w:rsidRPr="00131229">
        <w:rPr>
          <w:rFonts w:ascii="Times New Roman" w:hAnsi="Times New Roman" w:cs="Times New Roman"/>
        </w:rPr>
        <w:t>http://www.e-ir.info/2013/12/12/president-morsi-egypt-and-israel/</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03.03.2018.</w:t>
      </w:r>
    </w:p>
  </w:footnote>
  <w:footnote w:id="40">
    <w:p w:rsidR="008950E2" w:rsidRPr="00EE7BD3" w:rsidRDefault="008950E2"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r w:rsidRPr="00EE7BD3">
        <w:rPr>
          <w:rFonts w:ascii="Times New Roman" w:hAnsi="Times New Roman" w:cs="Times New Roman"/>
        </w:rPr>
        <w:t>Bradley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Klapper</w:t>
      </w:r>
      <w:proofErr w:type="spellEnd"/>
      <w:r w:rsidRPr="00EE7BD3">
        <w:rPr>
          <w:rFonts w:ascii="Times New Roman" w:hAnsi="Times New Roman" w:cs="Times New Roman"/>
        </w:rPr>
        <w:t xml:space="preserve"> </w:t>
      </w:r>
      <w:proofErr w:type="spellStart"/>
      <w:r w:rsidR="00B12B66">
        <w:rPr>
          <w:rFonts w:ascii="Times New Roman" w:hAnsi="Times New Roman" w:cs="Times New Roman"/>
        </w:rPr>
        <w:t>and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Julie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Pace</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Associated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Press</w:t>
      </w:r>
      <w:proofErr w:type="spellEnd"/>
      <w:r w:rsidRPr="00EE7BD3">
        <w:rPr>
          <w:rFonts w:ascii="Times New Roman" w:hAnsi="Times New Roman" w:cs="Times New Roman"/>
        </w:rPr>
        <w:t>, “</w:t>
      </w:r>
      <w:proofErr w:type="spellStart"/>
      <w:r w:rsidRPr="00EE7BD3">
        <w:rPr>
          <w:rFonts w:ascii="Times New Roman" w:hAnsi="Times New Roman" w:cs="Times New Roman"/>
        </w:rPr>
        <w:t>Why</w:t>
      </w:r>
      <w:proofErr w:type="spellEnd"/>
      <w:r w:rsidRPr="00EE7BD3">
        <w:rPr>
          <w:rFonts w:ascii="Times New Roman" w:hAnsi="Times New Roman" w:cs="Times New Roman"/>
        </w:rPr>
        <w:t xml:space="preserve"> Obama is </w:t>
      </w:r>
      <w:proofErr w:type="spellStart"/>
      <w:r w:rsidRPr="00EE7BD3">
        <w:rPr>
          <w:rFonts w:ascii="Times New Roman" w:hAnsi="Times New Roman" w:cs="Times New Roman"/>
        </w:rPr>
        <w:t>standing</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with</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President</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Morsi</w:t>
      </w:r>
      <w:proofErr w:type="spellEnd"/>
      <w:r w:rsidRPr="00EE7BD3">
        <w:rPr>
          <w:rFonts w:ascii="Times New Roman" w:hAnsi="Times New Roman" w:cs="Times New Roman"/>
        </w:rPr>
        <w:t xml:space="preserve">”, 28.11.2012, </w:t>
      </w:r>
      <w:r w:rsidRPr="00131229">
        <w:rPr>
          <w:rFonts w:ascii="Times New Roman" w:hAnsi="Times New Roman" w:cs="Times New Roman"/>
        </w:rPr>
        <w:t>https://www.csmonitor.com/USA/Latest-News-Wires/2012/1128/Why-Obama-is-standing-with-Egypt-s-President-Morsi</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03.03.2018.</w:t>
      </w:r>
    </w:p>
  </w:footnote>
  <w:footnote w:id="41">
    <w:p w:rsidR="00844BFB" w:rsidRPr="00EE7BD3" w:rsidRDefault="00844BFB"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w:t>
      </w:r>
      <w:proofErr w:type="spellStart"/>
      <w:proofErr w:type="gramStart"/>
      <w:r w:rsidRPr="00EE7BD3">
        <w:rPr>
          <w:rFonts w:ascii="Times New Roman" w:hAnsi="Times New Roman" w:cs="Times New Roman"/>
        </w:rPr>
        <w:t>Ahram</w:t>
      </w:r>
      <w:proofErr w:type="spellEnd"/>
      <w:r w:rsidRPr="00EE7BD3">
        <w:rPr>
          <w:rFonts w:ascii="Times New Roman" w:hAnsi="Times New Roman" w:cs="Times New Roman"/>
        </w:rPr>
        <w:t xml:space="preserve"> Online, “No </w:t>
      </w:r>
      <w:proofErr w:type="spellStart"/>
      <w:r w:rsidRPr="00EE7BD3">
        <w:rPr>
          <w:rFonts w:ascii="Times New Roman" w:hAnsi="Times New Roman" w:cs="Times New Roman"/>
        </w:rPr>
        <w:t>need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to</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amend</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Camp</w:t>
      </w:r>
      <w:proofErr w:type="spellEnd"/>
      <w:r w:rsidRPr="00EE7BD3">
        <w:rPr>
          <w:rFonts w:ascii="Times New Roman" w:hAnsi="Times New Roman" w:cs="Times New Roman"/>
        </w:rPr>
        <w:t xml:space="preserve"> David: </w:t>
      </w:r>
      <w:proofErr w:type="spellStart"/>
      <w:r w:rsidRPr="00EE7BD3">
        <w:rPr>
          <w:rFonts w:ascii="Times New Roman" w:hAnsi="Times New Roman" w:cs="Times New Roman"/>
        </w:rPr>
        <w:t>Morsi</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spokesperson</w:t>
      </w:r>
      <w:proofErr w:type="spellEnd"/>
      <w:r w:rsidRPr="00EE7BD3">
        <w:rPr>
          <w:rFonts w:ascii="Times New Roman" w:hAnsi="Times New Roman" w:cs="Times New Roman"/>
        </w:rPr>
        <w:t xml:space="preserve">”, 26.09.2012, </w:t>
      </w:r>
      <w:proofErr w:type="gramEnd"/>
      <w:r w:rsidRPr="00131229">
        <w:rPr>
          <w:rFonts w:ascii="Times New Roman" w:hAnsi="Times New Roman" w:cs="Times New Roman"/>
        </w:rPr>
        <w:t>http://english.ahram.org.eg/NewsAFCON/2017/53904.aspx</w:t>
      </w:r>
      <w:proofErr w:type="gramStart"/>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xml:space="preserve">: 03.3.2018; </w:t>
      </w:r>
      <w:proofErr w:type="spellStart"/>
      <w:r w:rsidR="00132B93" w:rsidRPr="00EE7BD3">
        <w:rPr>
          <w:rFonts w:ascii="Times New Roman" w:hAnsi="Times New Roman" w:cs="Times New Roman"/>
        </w:rPr>
        <w:t>Adrian</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Blomfield</w:t>
      </w:r>
      <w:proofErr w:type="spellEnd"/>
      <w:r w:rsidR="00132B93" w:rsidRPr="00EE7BD3">
        <w:rPr>
          <w:rFonts w:ascii="Times New Roman" w:hAnsi="Times New Roman" w:cs="Times New Roman"/>
        </w:rPr>
        <w:t>, “</w:t>
      </w:r>
      <w:proofErr w:type="spellStart"/>
      <w:r w:rsidR="00132B93" w:rsidRPr="00EE7BD3">
        <w:rPr>
          <w:rFonts w:ascii="Times New Roman" w:hAnsi="Times New Roman" w:cs="Times New Roman"/>
        </w:rPr>
        <w:t>Mohammed</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Morsi</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vows</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to</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respect</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Egypt-Israel</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peace</w:t>
      </w:r>
      <w:proofErr w:type="spellEnd"/>
      <w:r w:rsidR="00132B93" w:rsidRPr="00EE7BD3">
        <w:rPr>
          <w:rFonts w:ascii="Times New Roman" w:hAnsi="Times New Roman" w:cs="Times New Roman"/>
        </w:rPr>
        <w:t xml:space="preserve"> </w:t>
      </w:r>
      <w:proofErr w:type="spellStart"/>
      <w:r w:rsidR="00132B93" w:rsidRPr="00EE7BD3">
        <w:rPr>
          <w:rFonts w:ascii="Times New Roman" w:hAnsi="Times New Roman" w:cs="Times New Roman"/>
        </w:rPr>
        <w:t>treaty</w:t>
      </w:r>
      <w:proofErr w:type="spellEnd"/>
      <w:r w:rsidR="00132B93" w:rsidRPr="00EE7BD3">
        <w:rPr>
          <w:rFonts w:ascii="Times New Roman" w:hAnsi="Times New Roman" w:cs="Times New Roman"/>
        </w:rPr>
        <w:t xml:space="preserve">”, 28.08.2012, </w:t>
      </w:r>
      <w:r w:rsidR="00132B93" w:rsidRPr="00131229">
        <w:rPr>
          <w:rFonts w:ascii="Times New Roman" w:hAnsi="Times New Roman" w:cs="Times New Roman"/>
        </w:rPr>
        <w:t>https://www.telegraph.co.uk/news/worldnews/africaandindianocean/egypt/9504601/Mohammed-Morsi-vows-to-respect-Egypt-Israel-peace-treaty.html</w:t>
      </w:r>
      <w:r w:rsidR="00132B93"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00132B93" w:rsidRPr="00EE7BD3">
        <w:rPr>
          <w:rFonts w:ascii="Times New Roman" w:hAnsi="Times New Roman" w:cs="Times New Roman"/>
        </w:rPr>
        <w:t>: 03.03.2018.</w:t>
      </w:r>
      <w:proofErr w:type="gramEnd"/>
    </w:p>
  </w:footnote>
  <w:footnote w:id="42">
    <w:p w:rsidR="0051692E" w:rsidRPr="00EE7BD3" w:rsidRDefault="0051692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Brad </w:t>
      </w:r>
      <w:proofErr w:type="spellStart"/>
      <w:r w:rsidRPr="00EE7BD3">
        <w:rPr>
          <w:rFonts w:ascii="Times New Roman" w:hAnsi="Times New Roman" w:cs="Times New Roman"/>
        </w:rPr>
        <w:t>Plumer</w:t>
      </w:r>
      <w:proofErr w:type="spellEnd"/>
      <w:r w:rsidRPr="00EE7BD3">
        <w:rPr>
          <w:rFonts w:ascii="Times New Roman" w:hAnsi="Times New Roman" w:cs="Times New Roman"/>
        </w:rPr>
        <w:t>, “</w:t>
      </w:r>
      <w:proofErr w:type="spellStart"/>
      <w:r w:rsidRPr="00EE7BD3">
        <w:rPr>
          <w:rFonts w:ascii="Times New Roman" w:hAnsi="Times New Roman" w:cs="Times New Roman"/>
        </w:rPr>
        <w:t>The</w:t>
      </w:r>
      <w:proofErr w:type="spellEnd"/>
      <w:r w:rsidRPr="00EE7BD3">
        <w:rPr>
          <w:rFonts w:ascii="Times New Roman" w:hAnsi="Times New Roman" w:cs="Times New Roman"/>
        </w:rPr>
        <w:t xml:space="preserve"> US </w:t>
      </w:r>
      <w:proofErr w:type="spellStart"/>
      <w:r w:rsidRPr="00EE7BD3">
        <w:rPr>
          <w:rFonts w:ascii="Times New Roman" w:hAnsi="Times New Roman" w:cs="Times New Roman"/>
        </w:rPr>
        <w:t>gives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Egypt</w:t>
      </w:r>
      <w:proofErr w:type="spellEnd"/>
      <w:r w:rsidR="005C56FF" w:rsidRPr="00EE7BD3">
        <w:rPr>
          <w:rFonts w:ascii="Times New Roman" w:hAnsi="Times New Roman" w:cs="Times New Roman"/>
        </w:rPr>
        <w:t xml:space="preserve"> </w:t>
      </w:r>
      <w:r w:rsidR="005C56FF" w:rsidRPr="00EE7BD3">
        <w:rPr>
          <w:rFonts w:ascii="Times New Roman" w:hAnsi="Times New Roman" w:cs="Times New Roman"/>
          <w:b/>
          <w:bCs/>
          <w:color w:val="2A2A2A"/>
        </w:rPr>
        <w:t>$</w:t>
      </w:r>
      <w:r w:rsidR="005C56FF" w:rsidRPr="00EE7BD3">
        <w:rPr>
          <w:rFonts w:ascii="Times New Roman" w:hAnsi="Times New Roman" w:cs="Times New Roman"/>
        </w:rPr>
        <w:t xml:space="preserve">1.5 </w:t>
      </w:r>
      <w:proofErr w:type="spellStart"/>
      <w:r w:rsidR="005C56FF" w:rsidRPr="00EE7BD3">
        <w:rPr>
          <w:rFonts w:ascii="Times New Roman" w:hAnsi="Times New Roman" w:cs="Times New Roman"/>
        </w:rPr>
        <w:t>billion</w:t>
      </w:r>
      <w:proofErr w:type="spellEnd"/>
      <w:r w:rsidR="005C56FF" w:rsidRPr="00EE7BD3">
        <w:rPr>
          <w:rFonts w:ascii="Times New Roman" w:hAnsi="Times New Roman" w:cs="Times New Roman"/>
        </w:rPr>
        <w:t xml:space="preserve"> a </w:t>
      </w:r>
      <w:proofErr w:type="spellStart"/>
      <w:r w:rsidR="005C56FF" w:rsidRPr="00EE7BD3">
        <w:rPr>
          <w:rFonts w:ascii="Times New Roman" w:hAnsi="Times New Roman" w:cs="Times New Roman"/>
        </w:rPr>
        <w:t>year</w:t>
      </w:r>
      <w:proofErr w:type="spellEnd"/>
      <w:r w:rsidR="005C56FF" w:rsidRPr="00EE7BD3">
        <w:rPr>
          <w:rFonts w:ascii="Times New Roman" w:hAnsi="Times New Roman" w:cs="Times New Roman"/>
        </w:rPr>
        <w:t xml:space="preserve"> in </w:t>
      </w:r>
      <w:proofErr w:type="spellStart"/>
      <w:r w:rsidR="005C56FF" w:rsidRPr="00EE7BD3">
        <w:rPr>
          <w:rFonts w:ascii="Times New Roman" w:hAnsi="Times New Roman" w:cs="Times New Roman"/>
        </w:rPr>
        <w:t>aid</w:t>
      </w:r>
      <w:proofErr w:type="spellEnd"/>
      <w:r w:rsidR="005C56FF" w:rsidRPr="00EE7BD3">
        <w:rPr>
          <w:rFonts w:ascii="Times New Roman" w:hAnsi="Times New Roman" w:cs="Times New Roman"/>
        </w:rPr>
        <w:t xml:space="preserve">. </w:t>
      </w:r>
      <w:proofErr w:type="spellStart"/>
      <w:proofErr w:type="gramStart"/>
      <w:r w:rsidR="005C56FF" w:rsidRPr="00EE7BD3">
        <w:rPr>
          <w:rFonts w:ascii="Times New Roman" w:hAnsi="Times New Roman" w:cs="Times New Roman"/>
        </w:rPr>
        <w:t>Here’s</w:t>
      </w:r>
      <w:proofErr w:type="spellEnd"/>
      <w:r w:rsidR="005C56FF" w:rsidRPr="00EE7BD3">
        <w:rPr>
          <w:rFonts w:ascii="Times New Roman" w:hAnsi="Times New Roman" w:cs="Times New Roman"/>
        </w:rPr>
        <w:t xml:space="preserve"> </w:t>
      </w:r>
      <w:proofErr w:type="spellStart"/>
      <w:r w:rsidR="005C56FF" w:rsidRPr="00EE7BD3">
        <w:rPr>
          <w:rFonts w:ascii="Times New Roman" w:hAnsi="Times New Roman" w:cs="Times New Roman"/>
        </w:rPr>
        <w:t>what</w:t>
      </w:r>
      <w:proofErr w:type="spellEnd"/>
      <w:r w:rsidR="005C56FF" w:rsidRPr="00EE7BD3">
        <w:rPr>
          <w:rFonts w:ascii="Times New Roman" w:hAnsi="Times New Roman" w:cs="Times New Roman"/>
        </w:rPr>
        <w:t xml:space="preserve"> it </w:t>
      </w:r>
      <w:proofErr w:type="spellStart"/>
      <w:r w:rsidR="005C56FF" w:rsidRPr="00EE7BD3">
        <w:rPr>
          <w:rFonts w:ascii="Times New Roman" w:hAnsi="Times New Roman" w:cs="Times New Roman"/>
        </w:rPr>
        <w:t>does</w:t>
      </w:r>
      <w:proofErr w:type="spellEnd"/>
      <w:r w:rsidR="005C56FF" w:rsidRPr="00EE7BD3">
        <w:rPr>
          <w:rFonts w:ascii="Times New Roman" w:hAnsi="Times New Roman" w:cs="Times New Roman"/>
        </w:rPr>
        <w:t xml:space="preserve">”, </w:t>
      </w:r>
      <w:proofErr w:type="spellStart"/>
      <w:r w:rsidR="00B078ED" w:rsidRPr="00EE7BD3">
        <w:rPr>
          <w:rFonts w:ascii="Times New Roman" w:hAnsi="Times New Roman" w:cs="Times New Roman"/>
          <w:i/>
        </w:rPr>
        <w:t>The</w:t>
      </w:r>
      <w:proofErr w:type="spellEnd"/>
      <w:r w:rsidR="00B078ED" w:rsidRPr="00EE7BD3">
        <w:rPr>
          <w:rFonts w:ascii="Times New Roman" w:hAnsi="Times New Roman" w:cs="Times New Roman"/>
          <w:i/>
        </w:rPr>
        <w:t xml:space="preserve"> Washington Post, </w:t>
      </w:r>
      <w:r w:rsidR="005C56FF" w:rsidRPr="00EE7BD3">
        <w:rPr>
          <w:rFonts w:ascii="Times New Roman" w:hAnsi="Times New Roman" w:cs="Times New Roman"/>
        </w:rPr>
        <w:t xml:space="preserve">09.07.2013, </w:t>
      </w:r>
      <w:r w:rsidR="005C56FF" w:rsidRPr="00131229">
        <w:rPr>
          <w:rFonts w:ascii="Times New Roman" w:hAnsi="Times New Roman" w:cs="Times New Roman"/>
        </w:rPr>
        <w:t>https://www.washingtonpost.com/news/wonk/wp/2013/07/09/the-u-s-gives-egypt-1-5-billion-a-year-in-aid-heres-what-it-does/?utm_term=.1aaba7859371</w:t>
      </w:r>
      <w:r w:rsidR="005C56FF"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005C56FF" w:rsidRPr="00EE7BD3">
        <w:rPr>
          <w:rFonts w:ascii="Times New Roman" w:hAnsi="Times New Roman" w:cs="Times New Roman"/>
        </w:rPr>
        <w:t xml:space="preserve">: 03.03.2018; </w:t>
      </w:r>
      <w:r w:rsidRPr="00EE7BD3">
        <w:rPr>
          <w:rFonts w:ascii="Times New Roman" w:hAnsi="Times New Roman" w:cs="Times New Roman"/>
        </w:rPr>
        <w:t xml:space="preserve"> </w:t>
      </w:r>
      <w:proofErr w:type="spellStart"/>
      <w:r w:rsidR="00CC49E7" w:rsidRPr="00EE7BD3">
        <w:rPr>
          <w:rFonts w:ascii="Times New Roman" w:hAnsi="Times New Roman" w:cs="Times New Roman"/>
        </w:rPr>
        <w:t>Jewish</w:t>
      </w:r>
      <w:proofErr w:type="spellEnd"/>
      <w:r w:rsidR="00CC49E7" w:rsidRPr="00EE7BD3">
        <w:rPr>
          <w:rFonts w:ascii="Times New Roman" w:hAnsi="Times New Roman" w:cs="Times New Roman"/>
        </w:rPr>
        <w:t xml:space="preserve"> Virtual Library, “</w:t>
      </w:r>
      <w:proofErr w:type="spellStart"/>
      <w:r w:rsidR="00CC49E7" w:rsidRPr="00EE7BD3">
        <w:rPr>
          <w:rFonts w:ascii="Times New Roman" w:hAnsi="Times New Roman" w:cs="Times New Roman"/>
        </w:rPr>
        <w:t>Egypt</w:t>
      </w:r>
      <w:proofErr w:type="spellEnd"/>
      <w:r w:rsidR="00CC49E7" w:rsidRPr="00EE7BD3">
        <w:rPr>
          <w:rFonts w:ascii="Times New Roman" w:hAnsi="Times New Roman" w:cs="Times New Roman"/>
        </w:rPr>
        <w:t xml:space="preserve">: US </w:t>
      </w:r>
      <w:proofErr w:type="spellStart"/>
      <w:r w:rsidR="00CC49E7" w:rsidRPr="00EE7BD3">
        <w:rPr>
          <w:rFonts w:ascii="Times New Roman" w:hAnsi="Times New Roman" w:cs="Times New Roman"/>
        </w:rPr>
        <w:t>Foreign</w:t>
      </w:r>
      <w:proofErr w:type="spellEnd"/>
      <w:r w:rsidR="00CC49E7" w:rsidRPr="00EE7BD3">
        <w:rPr>
          <w:rFonts w:ascii="Times New Roman" w:hAnsi="Times New Roman" w:cs="Times New Roman"/>
        </w:rPr>
        <w:t xml:space="preserve"> </w:t>
      </w:r>
      <w:proofErr w:type="spellStart"/>
      <w:r w:rsidR="00CC49E7" w:rsidRPr="00EE7BD3">
        <w:rPr>
          <w:rFonts w:ascii="Times New Roman" w:hAnsi="Times New Roman" w:cs="Times New Roman"/>
        </w:rPr>
        <w:t>Aid</w:t>
      </w:r>
      <w:proofErr w:type="spellEnd"/>
      <w:r w:rsidR="00CC49E7" w:rsidRPr="00EE7BD3">
        <w:rPr>
          <w:rFonts w:ascii="Times New Roman" w:hAnsi="Times New Roman" w:cs="Times New Roman"/>
        </w:rPr>
        <w:t xml:space="preserve">”, </w:t>
      </w:r>
      <w:r w:rsidR="00CC49E7" w:rsidRPr="00131229">
        <w:rPr>
          <w:rFonts w:ascii="Times New Roman" w:hAnsi="Times New Roman" w:cs="Times New Roman"/>
        </w:rPr>
        <w:t>http://www.jewishvirtuallibrary.org/u-s-foreign-aid-to-egypt-1948-present</w:t>
      </w:r>
      <w:r w:rsidR="00CC49E7"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00CC49E7" w:rsidRPr="00EE7BD3">
        <w:rPr>
          <w:rFonts w:ascii="Times New Roman" w:hAnsi="Times New Roman" w:cs="Times New Roman"/>
        </w:rPr>
        <w:t>: 03.03.2018.</w:t>
      </w:r>
      <w:proofErr w:type="gramEnd"/>
    </w:p>
  </w:footnote>
  <w:footnote w:id="43">
    <w:p w:rsidR="00D1653A" w:rsidRPr="00EE7BD3" w:rsidRDefault="00D1653A"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Pr="00EE7BD3">
        <w:rPr>
          <w:rFonts w:ascii="Times New Roman" w:hAnsi="Times New Roman" w:cs="Times New Roman"/>
        </w:rPr>
        <w:t xml:space="preserve"> US News, “Obama Administration </w:t>
      </w:r>
      <w:proofErr w:type="spellStart"/>
      <w:r w:rsidRPr="00EE7BD3">
        <w:rPr>
          <w:rFonts w:ascii="Times New Roman" w:hAnsi="Times New Roman" w:cs="Times New Roman"/>
        </w:rPr>
        <w:t>Urges</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Mubarak</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rPr>
        <w:t>to</w:t>
      </w:r>
      <w:proofErr w:type="spellEnd"/>
      <w:r w:rsidRPr="00EE7BD3">
        <w:rPr>
          <w:rFonts w:ascii="Times New Roman" w:hAnsi="Times New Roman" w:cs="Times New Roman"/>
        </w:rPr>
        <w:t xml:space="preserve"> Step </w:t>
      </w:r>
      <w:proofErr w:type="spellStart"/>
      <w:r w:rsidRPr="00EE7BD3">
        <w:rPr>
          <w:rFonts w:ascii="Times New Roman" w:hAnsi="Times New Roman" w:cs="Times New Roman"/>
        </w:rPr>
        <w:t>Down</w:t>
      </w:r>
      <w:proofErr w:type="spellEnd"/>
      <w:r w:rsidRPr="00EE7BD3">
        <w:rPr>
          <w:rFonts w:ascii="Times New Roman" w:hAnsi="Times New Roman" w:cs="Times New Roman"/>
        </w:rPr>
        <w:t xml:space="preserve">”, 04.02.2011, </w:t>
      </w:r>
      <w:r w:rsidRPr="00131229">
        <w:rPr>
          <w:rFonts w:ascii="Times New Roman" w:hAnsi="Times New Roman" w:cs="Times New Roman"/>
        </w:rPr>
        <w:t>https://www.usnews.com/news/articles/2011/02/04/obama-administration-urges-mubarak-to-step-down</w:t>
      </w:r>
      <w:r w:rsidRPr="00EE7BD3">
        <w:rPr>
          <w:rFonts w:ascii="Times New Roman" w:hAnsi="Times New Roman" w:cs="Times New Roman"/>
        </w:rPr>
        <w:t xml:space="preserve">; </w:t>
      </w:r>
      <w:proofErr w:type="spellStart"/>
      <w:r w:rsidR="00B12B66">
        <w:rPr>
          <w:rFonts w:ascii="Times New Roman" w:hAnsi="Times New Roman" w:cs="Times New Roman"/>
        </w:rPr>
        <w:t>accessed</w:t>
      </w:r>
      <w:proofErr w:type="spellEnd"/>
      <w:r w:rsidRPr="00EE7BD3">
        <w:rPr>
          <w:rFonts w:ascii="Times New Roman" w:hAnsi="Times New Roman" w:cs="Times New Roman"/>
        </w:rPr>
        <w:t>: 03.03.2018.</w:t>
      </w:r>
    </w:p>
  </w:footnote>
  <w:footnote w:id="44">
    <w:p w:rsidR="009B645E" w:rsidRPr="00EE7BD3" w:rsidRDefault="009B645E" w:rsidP="00EE7BD3">
      <w:pPr>
        <w:pStyle w:val="DipnotMetni"/>
        <w:spacing w:after="120"/>
        <w:ind w:left="284" w:hanging="284"/>
        <w:jc w:val="both"/>
        <w:rPr>
          <w:rFonts w:ascii="Times New Roman" w:hAnsi="Times New Roman" w:cs="Times New Roman"/>
        </w:rPr>
      </w:pPr>
      <w:r w:rsidRPr="00EE7BD3">
        <w:rPr>
          <w:rStyle w:val="DipnotBavurusu"/>
          <w:rFonts w:ascii="Times New Roman" w:hAnsi="Times New Roman" w:cs="Times New Roman"/>
        </w:rPr>
        <w:footnoteRef/>
      </w:r>
      <w:r w:rsidR="00AB0E30" w:rsidRPr="00EE7BD3">
        <w:rPr>
          <w:rFonts w:ascii="Times New Roman" w:hAnsi="Times New Roman" w:cs="Times New Roman"/>
        </w:rPr>
        <w:t xml:space="preserve"> </w:t>
      </w:r>
      <w:proofErr w:type="spellStart"/>
      <w:r w:rsidR="00AB0E30" w:rsidRPr="00EE7BD3">
        <w:rPr>
          <w:rFonts w:ascii="Times New Roman" w:hAnsi="Times New Roman" w:cs="Times New Roman"/>
        </w:rPr>
        <w:t>Zeinab</w:t>
      </w:r>
      <w:proofErr w:type="spellEnd"/>
      <w:r w:rsidR="00AB0E30" w:rsidRPr="00EE7BD3">
        <w:rPr>
          <w:rFonts w:ascii="Times New Roman" w:hAnsi="Times New Roman" w:cs="Times New Roman"/>
        </w:rPr>
        <w:t xml:space="preserve"> </w:t>
      </w:r>
      <w:proofErr w:type="spellStart"/>
      <w:r w:rsidR="00AB0E30" w:rsidRPr="00EE7BD3">
        <w:rPr>
          <w:rFonts w:ascii="Times New Roman" w:hAnsi="Times New Roman" w:cs="Times New Roman"/>
        </w:rPr>
        <w:t>Abul-Magd</w:t>
      </w:r>
      <w:proofErr w:type="spellEnd"/>
      <w:r w:rsidR="00AB0E30" w:rsidRPr="00EE7BD3">
        <w:rPr>
          <w:rFonts w:ascii="Times New Roman" w:hAnsi="Times New Roman" w:cs="Times New Roman"/>
        </w:rPr>
        <w:t>,</w:t>
      </w:r>
      <w:r w:rsidRPr="00EE7BD3">
        <w:rPr>
          <w:rFonts w:ascii="Times New Roman" w:hAnsi="Times New Roman" w:cs="Times New Roman"/>
        </w:rPr>
        <w:t xml:space="preserve"> “</w:t>
      </w:r>
      <w:proofErr w:type="spellStart"/>
      <w:r w:rsidRPr="00EE7BD3">
        <w:rPr>
          <w:rFonts w:ascii="Times New Roman" w:hAnsi="Times New Roman" w:cs="Times New Roman"/>
        </w:rPr>
        <w:t>Military</w:t>
      </w:r>
      <w:proofErr w:type="spellEnd"/>
      <w:r w:rsidRPr="00EE7BD3">
        <w:rPr>
          <w:rFonts w:ascii="Times New Roman" w:hAnsi="Times New Roman" w:cs="Times New Roman"/>
        </w:rPr>
        <w:t xml:space="preserve">”, </w:t>
      </w:r>
      <w:proofErr w:type="spellStart"/>
      <w:r w:rsidRPr="00EE7BD3">
        <w:rPr>
          <w:rFonts w:ascii="Times New Roman" w:hAnsi="Times New Roman" w:cs="Times New Roman"/>
          <w:i/>
        </w:rPr>
        <w:t>Egypt</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After</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the</w:t>
      </w:r>
      <w:proofErr w:type="spellEnd"/>
      <w:r w:rsidRPr="00EE7BD3">
        <w:rPr>
          <w:rFonts w:ascii="Times New Roman" w:hAnsi="Times New Roman" w:cs="Times New Roman"/>
          <w:i/>
        </w:rPr>
        <w:t xml:space="preserve"> Spring: </w:t>
      </w:r>
      <w:proofErr w:type="spellStart"/>
      <w:r w:rsidRPr="00EE7BD3">
        <w:rPr>
          <w:rFonts w:ascii="Times New Roman" w:hAnsi="Times New Roman" w:cs="Times New Roman"/>
          <w:i/>
        </w:rPr>
        <w:t>Revolt</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and</w:t>
      </w:r>
      <w:proofErr w:type="spellEnd"/>
      <w:r w:rsidRPr="00EE7BD3">
        <w:rPr>
          <w:rFonts w:ascii="Times New Roman" w:hAnsi="Times New Roman" w:cs="Times New Roman"/>
          <w:i/>
        </w:rPr>
        <w:t xml:space="preserve"> </w:t>
      </w:r>
      <w:proofErr w:type="spellStart"/>
      <w:r w:rsidRPr="00EE7BD3">
        <w:rPr>
          <w:rFonts w:ascii="Times New Roman" w:hAnsi="Times New Roman" w:cs="Times New Roman"/>
          <w:i/>
        </w:rPr>
        <w:t>Reaction</w:t>
      </w:r>
      <w:proofErr w:type="spellEnd"/>
      <w:r w:rsidRPr="00EE7BD3">
        <w:rPr>
          <w:rFonts w:ascii="Times New Roman" w:hAnsi="Times New Roman" w:cs="Times New Roman"/>
          <w:b/>
        </w:rPr>
        <w:t>,</w:t>
      </w:r>
      <w:r w:rsidR="004A0C8D" w:rsidRPr="00EE7BD3">
        <w:rPr>
          <w:rFonts w:ascii="Times New Roman" w:hAnsi="Times New Roman" w:cs="Times New Roman"/>
        </w:rPr>
        <w:t xml:space="preserve"> ed. Emile </w:t>
      </w:r>
      <w:proofErr w:type="spellStart"/>
      <w:r w:rsidR="004A0C8D" w:rsidRPr="00EE7BD3">
        <w:rPr>
          <w:rFonts w:ascii="Times New Roman" w:hAnsi="Times New Roman" w:cs="Times New Roman"/>
        </w:rPr>
        <w:t>Hokayem</w:t>
      </w:r>
      <w:proofErr w:type="spellEnd"/>
      <w:r w:rsidR="004A0C8D" w:rsidRPr="00EE7BD3">
        <w:rPr>
          <w:rFonts w:ascii="Times New Roman" w:hAnsi="Times New Roman" w:cs="Times New Roman"/>
        </w:rPr>
        <w:t xml:space="preserve"> ve</w:t>
      </w:r>
      <w:r w:rsidRPr="00EE7BD3">
        <w:rPr>
          <w:rFonts w:ascii="Times New Roman" w:hAnsi="Times New Roman" w:cs="Times New Roman"/>
        </w:rPr>
        <w:t xml:space="preserve"> </w:t>
      </w:r>
      <w:proofErr w:type="spellStart"/>
      <w:r w:rsidRPr="00EE7BD3">
        <w:rPr>
          <w:rFonts w:ascii="Times New Roman" w:hAnsi="Times New Roman" w:cs="Times New Roman"/>
        </w:rPr>
        <w:t>Hebatalla</w:t>
      </w:r>
      <w:proofErr w:type="spellEnd"/>
      <w:r w:rsidRPr="00EE7BD3">
        <w:rPr>
          <w:rFonts w:ascii="Times New Roman" w:hAnsi="Times New Roman" w:cs="Times New Roman"/>
        </w:rPr>
        <w:t xml:space="preserve"> Taha,</w:t>
      </w:r>
      <w:r w:rsidR="004A0C8D" w:rsidRPr="00EE7BD3">
        <w:rPr>
          <w:rFonts w:ascii="Times New Roman" w:hAnsi="Times New Roman" w:cs="Times New Roman"/>
          <w:b/>
        </w:rPr>
        <w:t xml:space="preserve"> </w:t>
      </w:r>
      <w:proofErr w:type="spellStart"/>
      <w:r w:rsidR="004A0C8D" w:rsidRPr="00EE7BD3">
        <w:rPr>
          <w:rFonts w:ascii="Times New Roman" w:hAnsi="Times New Roman" w:cs="Times New Roman"/>
        </w:rPr>
        <w:t>Adelphi</w:t>
      </w:r>
      <w:proofErr w:type="spellEnd"/>
      <w:r w:rsidR="004A0C8D" w:rsidRPr="00EE7BD3">
        <w:rPr>
          <w:rFonts w:ascii="Times New Roman" w:hAnsi="Times New Roman" w:cs="Times New Roman"/>
        </w:rPr>
        <w:t xml:space="preserve"> Series,</w:t>
      </w:r>
      <w:r w:rsidRPr="00EE7BD3">
        <w:rPr>
          <w:rFonts w:ascii="Times New Roman" w:hAnsi="Times New Roman" w:cs="Times New Roman"/>
        </w:rPr>
        <w:t xml:space="preserve"> </w:t>
      </w:r>
      <w:proofErr w:type="spellStart"/>
      <w:r w:rsidRPr="00EE7BD3">
        <w:rPr>
          <w:rFonts w:ascii="Times New Roman" w:hAnsi="Times New Roman" w:cs="Times New Roman"/>
        </w:rPr>
        <w:t>Routledge</w:t>
      </w:r>
      <w:proofErr w:type="spellEnd"/>
      <w:r w:rsidRPr="00EE7BD3">
        <w:rPr>
          <w:rFonts w:ascii="Times New Roman" w:hAnsi="Times New Roman" w:cs="Times New Roman"/>
        </w:rPr>
        <w:t>,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B7FFB"/>
    <w:multiLevelType w:val="hybridMultilevel"/>
    <w:tmpl w:val="44524D72"/>
    <w:lvl w:ilvl="0" w:tplc="5308EAC6">
      <w:start w:val="1"/>
      <w:numFmt w:val="lowerLetter"/>
      <w:pStyle w:val="Balk2"/>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8C5FBE"/>
    <w:multiLevelType w:val="hybridMultilevel"/>
    <w:tmpl w:val="71F071C2"/>
    <w:lvl w:ilvl="0" w:tplc="5FFE13F8">
      <w:start w:val="1"/>
      <w:numFmt w:val="decimal"/>
      <w:pStyle w:val="Balk1"/>
      <w:lvlText w:val="%1."/>
      <w:lvlJc w:val="left"/>
      <w:pPr>
        <w:ind w:left="71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5E"/>
    <w:rsid w:val="00000DD4"/>
    <w:rsid w:val="0000589A"/>
    <w:rsid w:val="00006D70"/>
    <w:rsid w:val="00012197"/>
    <w:rsid w:val="0001393F"/>
    <w:rsid w:val="00014AE1"/>
    <w:rsid w:val="000161D9"/>
    <w:rsid w:val="00021841"/>
    <w:rsid w:val="000226CE"/>
    <w:rsid w:val="00027CE3"/>
    <w:rsid w:val="000321A1"/>
    <w:rsid w:val="00035D50"/>
    <w:rsid w:val="000379F2"/>
    <w:rsid w:val="000405BD"/>
    <w:rsid w:val="0004191E"/>
    <w:rsid w:val="0004278E"/>
    <w:rsid w:val="00044300"/>
    <w:rsid w:val="0004446F"/>
    <w:rsid w:val="00044C82"/>
    <w:rsid w:val="00045412"/>
    <w:rsid w:val="0004569A"/>
    <w:rsid w:val="0005278D"/>
    <w:rsid w:val="00067AD6"/>
    <w:rsid w:val="00070439"/>
    <w:rsid w:val="00071F7A"/>
    <w:rsid w:val="00072365"/>
    <w:rsid w:val="00081045"/>
    <w:rsid w:val="00091C37"/>
    <w:rsid w:val="000A0252"/>
    <w:rsid w:val="000A028C"/>
    <w:rsid w:val="000A0C84"/>
    <w:rsid w:val="000A276A"/>
    <w:rsid w:val="000A32E6"/>
    <w:rsid w:val="000A4704"/>
    <w:rsid w:val="000B53A9"/>
    <w:rsid w:val="000B64F3"/>
    <w:rsid w:val="000C7FF0"/>
    <w:rsid w:val="000D178A"/>
    <w:rsid w:val="000D1F24"/>
    <w:rsid w:val="000F3625"/>
    <w:rsid w:val="000F47C9"/>
    <w:rsid w:val="000F5EBE"/>
    <w:rsid w:val="000F60D0"/>
    <w:rsid w:val="00101E1E"/>
    <w:rsid w:val="00102099"/>
    <w:rsid w:val="00123E45"/>
    <w:rsid w:val="00124652"/>
    <w:rsid w:val="001305E6"/>
    <w:rsid w:val="00131229"/>
    <w:rsid w:val="0013163E"/>
    <w:rsid w:val="0013185C"/>
    <w:rsid w:val="00132B93"/>
    <w:rsid w:val="001367C3"/>
    <w:rsid w:val="00136B96"/>
    <w:rsid w:val="0014133F"/>
    <w:rsid w:val="00145742"/>
    <w:rsid w:val="00150849"/>
    <w:rsid w:val="0015168A"/>
    <w:rsid w:val="00152844"/>
    <w:rsid w:val="001602C0"/>
    <w:rsid w:val="00160BD6"/>
    <w:rsid w:val="001640B2"/>
    <w:rsid w:val="00164FDD"/>
    <w:rsid w:val="0016535F"/>
    <w:rsid w:val="00170F5F"/>
    <w:rsid w:val="001747CD"/>
    <w:rsid w:val="00174F1B"/>
    <w:rsid w:val="0018214F"/>
    <w:rsid w:val="00183210"/>
    <w:rsid w:val="00184F97"/>
    <w:rsid w:val="00185A86"/>
    <w:rsid w:val="00187532"/>
    <w:rsid w:val="00192937"/>
    <w:rsid w:val="00195E6D"/>
    <w:rsid w:val="0019713C"/>
    <w:rsid w:val="0019751A"/>
    <w:rsid w:val="00197B07"/>
    <w:rsid w:val="001A0DB2"/>
    <w:rsid w:val="001A70E6"/>
    <w:rsid w:val="001B1952"/>
    <w:rsid w:val="001B46DC"/>
    <w:rsid w:val="001C10AF"/>
    <w:rsid w:val="001C247E"/>
    <w:rsid w:val="001D07E8"/>
    <w:rsid w:val="001D3F74"/>
    <w:rsid w:val="001D7AC3"/>
    <w:rsid w:val="001E28EB"/>
    <w:rsid w:val="001E36F5"/>
    <w:rsid w:val="001E3C10"/>
    <w:rsid w:val="001E3FDA"/>
    <w:rsid w:val="001E4FE5"/>
    <w:rsid w:val="001E7A7F"/>
    <w:rsid w:val="001F26F4"/>
    <w:rsid w:val="001F50B3"/>
    <w:rsid w:val="00200C3E"/>
    <w:rsid w:val="0020596F"/>
    <w:rsid w:val="002064DD"/>
    <w:rsid w:val="00206ABE"/>
    <w:rsid w:val="0020719A"/>
    <w:rsid w:val="00207B6F"/>
    <w:rsid w:val="0021014F"/>
    <w:rsid w:val="00214C1B"/>
    <w:rsid w:val="0022085A"/>
    <w:rsid w:val="00221E9D"/>
    <w:rsid w:val="002253EE"/>
    <w:rsid w:val="002357D6"/>
    <w:rsid w:val="00241B0F"/>
    <w:rsid w:val="00242AEA"/>
    <w:rsid w:val="00242CC7"/>
    <w:rsid w:val="00245D84"/>
    <w:rsid w:val="00246B6A"/>
    <w:rsid w:val="00247678"/>
    <w:rsid w:val="002577A0"/>
    <w:rsid w:val="00260EC8"/>
    <w:rsid w:val="00270619"/>
    <w:rsid w:val="00273F3F"/>
    <w:rsid w:val="00275EE5"/>
    <w:rsid w:val="002778FE"/>
    <w:rsid w:val="00281CBF"/>
    <w:rsid w:val="00290A67"/>
    <w:rsid w:val="00293731"/>
    <w:rsid w:val="002956FD"/>
    <w:rsid w:val="00296C92"/>
    <w:rsid w:val="002A0BCE"/>
    <w:rsid w:val="002A1EC3"/>
    <w:rsid w:val="002A468C"/>
    <w:rsid w:val="002A6CAA"/>
    <w:rsid w:val="002A777B"/>
    <w:rsid w:val="002B18AD"/>
    <w:rsid w:val="002B1C90"/>
    <w:rsid w:val="002B6A43"/>
    <w:rsid w:val="002C34FB"/>
    <w:rsid w:val="002C4E4D"/>
    <w:rsid w:val="002D246B"/>
    <w:rsid w:val="002D3A37"/>
    <w:rsid w:val="002D4FA7"/>
    <w:rsid w:val="002D6079"/>
    <w:rsid w:val="002D71AC"/>
    <w:rsid w:val="002E0BC0"/>
    <w:rsid w:val="002E5EF2"/>
    <w:rsid w:val="002E7071"/>
    <w:rsid w:val="002E7725"/>
    <w:rsid w:val="002F02FD"/>
    <w:rsid w:val="002F28D7"/>
    <w:rsid w:val="002F6482"/>
    <w:rsid w:val="00303713"/>
    <w:rsid w:val="00304719"/>
    <w:rsid w:val="0030788E"/>
    <w:rsid w:val="00320303"/>
    <w:rsid w:val="00320CE8"/>
    <w:rsid w:val="00321DAC"/>
    <w:rsid w:val="0033623E"/>
    <w:rsid w:val="003375DE"/>
    <w:rsid w:val="00344D55"/>
    <w:rsid w:val="003530E4"/>
    <w:rsid w:val="003553CE"/>
    <w:rsid w:val="00357939"/>
    <w:rsid w:val="0036473F"/>
    <w:rsid w:val="003753C9"/>
    <w:rsid w:val="003756D1"/>
    <w:rsid w:val="00377185"/>
    <w:rsid w:val="00380ABD"/>
    <w:rsid w:val="00381897"/>
    <w:rsid w:val="003925B1"/>
    <w:rsid w:val="00393CB7"/>
    <w:rsid w:val="00396D37"/>
    <w:rsid w:val="003A3CCD"/>
    <w:rsid w:val="003A41D3"/>
    <w:rsid w:val="003A495D"/>
    <w:rsid w:val="003A4A74"/>
    <w:rsid w:val="003A4C16"/>
    <w:rsid w:val="003B048F"/>
    <w:rsid w:val="003B3805"/>
    <w:rsid w:val="003B7DB9"/>
    <w:rsid w:val="003C5012"/>
    <w:rsid w:val="003D10B2"/>
    <w:rsid w:val="003D164D"/>
    <w:rsid w:val="003D428F"/>
    <w:rsid w:val="003D4585"/>
    <w:rsid w:val="003D647E"/>
    <w:rsid w:val="003E6851"/>
    <w:rsid w:val="003F0844"/>
    <w:rsid w:val="003F7ECB"/>
    <w:rsid w:val="00402C66"/>
    <w:rsid w:val="0040598D"/>
    <w:rsid w:val="00412CC0"/>
    <w:rsid w:val="00415D73"/>
    <w:rsid w:val="0041617D"/>
    <w:rsid w:val="004247FF"/>
    <w:rsid w:val="00425EA4"/>
    <w:rsid w:val="004300D7"/>
    <w:rsid w:val="004305D9"/>
    <w:rsid w:val="004327FD"/>
    <w:rsid w:val="00432BBC"/>
    <w:rsid w:val="00441FBC"/>
    <w:rsid w:val="00444041"/>
    <w:rsid w:val="0044477F"/>
    <w:rsid w:val="004475DB"/>
    <w:rsid w:val="0045125F"/>
    <w:rsid w:val="004634C7"/>
    <w:rsid w:val="00463AB5"/>
    <w:rsid w:val="00463F1A"/>
    <w:rsid w:val="004672AE"/>
    <w:rsid w:val="004779B1"/>
    <w:rsid w:val="00477BAB"/>
    <w:rsid w:val="00477FB9"/>
    <w:rsid w:val="00482FEB"/>
    <w:rsid w:val="004839D4"/>
    <w:rsid w:val="004850B7"/>
    <w:rsid w:val="004902E0"/>
    <w:rsid w:val="00490A10"/>
    <w:rsid w:val="0049416F"/>
    <w:rsid w:val="004A0C8D"/>
    <w:rsid w:val="004A5EEF"/>
    <w:rsid w:val="004A7582"/>
    <w:rsid w:val="004C08D5"/>
    <w:rsid w:val="004C44C5"/>
    <w:rsid w:val="004C64FD"/>
    <w:rsid w:val="004D0B8B"/>
    <w:rsid w:val="004D36E8"/>
    <w:rsid w:val="004D5644"/>
    <w:rsid w:val="004E7A8E"/>
    <w:rsid w:val="004F1D9F"/>
    <w:rsid w:val="004F2B80"/>
    <w:rsid w:val="004F4482"/>
    <w:rsid w:val="004F6E00"/>
    <w:rsid w:val="004F7CFD"/>
    <w:rsid w:val="00501425"/>
    <w:rsid w:val="0050161B"/>
    <w:rsid w:val="00507AE7"/>
    <w:rsid w:val="00510DE9"/>
    <w:rsid w:val="005150B7"/>
    <w:rsid w:val="0051692E"/>
    <w:rsid w:val="00520869"/>
    <w:rsid w:val="005211BC"/>
    <w:rsid w:val="005250D4"/>
    <w:rsid w:val="005373F4"/>
    <w:rsid w:val="00544BF8"/>
    <w:rsid w:val="00551864"/>
    <w:rsid w:val="005527EC"/>
    <w:rsid w:val="00553B4B"/>
    <w:rsid w:val="00557BA0"/>
    <w:rsid w:val="00562392"/>
    <w:rsid w:val="0057014F"/>
    <w:rsid w:val="00583E0D"/>
    <w:rsid w:val="00586E6F"/>
    <w:rsid w:val="005910D6"/>
    <w:rsid w:val="005920F1"/>
    <w:rsid w:val="00597C49"/>
    <w:rsid w:val="005A2F33"/>
    <w:rsid w:val="005B0B0A"/>
    <w:rsid w:val="005B306F"/>
    <w:rsid w:val="005C1BE9"/>
    <w:rsid w:val="005C3C9C"/>
    <w:rsid w:val="005C56FF"/>
    <w:rsid w:val="005C6779"/>
    <w:rsid w:val="005D5ED8"/>
    <w:rsid w:val="005D6DCD"/>
    <w:rsid w:val="005E6AA3"/>
    <w:rsid w:val="005E7386"/>
    <w:rsid w:val="005E79F6"/>
    <w:rsid w:val="005F1E76"/>
    <w:rsid w:val="005F45F6"/>
    <w:rsid w:val="005F7970"/>
    <w:rsid w:val="00603A9C"/>
    <w:rsid w:val="00606DAE"/>
    <w:rsid w:val="00607070"/>
    <w:rsid w:val="00610E6C"/>
    <w:rsid w:val="00611A2D"/>
    <w:rsid w:val="006154FA"/>
    <w:rsid w:val="00615BE9"/>
    <w:rsid w:val="006176CD"/>
    <w:rsid w:val="006226D0"/>
    <w:rsid w:val="00625E49"/>
    <w:rsid w:val="00627DA5"/>
    <w:rsid w:val="00630212"/>
    <w:rsid w:val="006315EF"/>
    <w:rsid w:val="0063257C"/>
    <w:rsid w:val="00632642"/>
    <w:rsid w:val="00634DA1"/>
    <w:rsid w:val="0065019A"/>
    <w:rsid w:val="00651DCE"/>
    <w:rsid w:val="0065292B"/>
    <w:rsid w:val="00660BEA"/>
    <w:rsid w:val="0066782F"/>
    <w:rsid w:val="00671387"/>
    <w:rsid w:val="0067159A"/>
    <w:rsid w:val="006766E8"/>
    <w:rsid w:val="00676A07"/>
    <w:rsid w:val="00676D4B"/>
    <w:rsid w:val="00683022"/>
    <w:rsid w:val="006842E0"/>
    <w:rsid w:val="00685E7B"/>
    <w:rsid w:val="006904C0"/>
    <w:rsid w:val="006905A1"/>
    <w:rsid w:val="0069191D"/>
    <w:rsid w:val="0069784C"/>
    <w:rsid w:val="00697D8E"/>
    <w:rsid w:val="006A04A7"/>
    <w:rsid w:val="006A33C0"/>
    <w:rsid w:val="006B3511"/>
    <w:rsid w:val="006C458C"/>
    <w:rsid w:val="006C4925"/>
    <w:rsid w:val="006D3984"/>
    <w:rsid w:val="006D5940"/>
    <w:rsid w:val="006D6D4E"/>
    <w:rsid w:val="006E2F04"/>
    <w:rsid w:val="006E4797"/>
    <w:rsid w:val="006E577F"/>
    <w:rsid w:val="006E67B4"/>
    <w:rsid w:val="006E79B4"/>
    <w:rsid w:val="006E7D37"/>
    <w:rsid w:val="006F0632"/>
    <w:rsid w:val="006F2FEC"/>
    <w:rsid w:val="006F434C"/>
    <w:rsid w:val="007052FA"/>
    <w:rsid w:val="007146E6"/>
    <w:rsid w:val="00720162"/>
    <w:rsid w:val="00720256"/>
    <w:rsid w:val="00721E7C"/>
    <w:rsid w:val="00723FE2"/>
    <w:rsid w:val="0072494B"/>
    <w:rsid w:val="007322CE"/>
    <w:rsid w:val="00732793"/>
    <w:rsid w:val="00732C1E"/>
    <w:rsid w:val="00732E4D"/>
    <w:rsid w:val="007347EC"/>
    <w:rsid w:val="00737157"/>
    <w:rsid w:val="00743CD1"/>
    <w:rsid w:val="00743D40"/>
    <w:rsid w:val="00743DE0"/>
    <w:rsid w:val="00746695"/>
    <w:rsid w:val="007470AB"/>
    <w:rsid w:val="0075401D"/>
    <w:rsid w:val="0075457E"/>
    <w:rsid w:val="0075525B"/>
    <w:rsid w:val="007561F1"/>
    <w:rsid w:val="00764BF0"/>
    <w:rsid w:val="00766A17"/>
    <w:rsid w:val="007744C5"/>
    <w:rsid w:val="00780399"/>
    <w:rsid w:val="0078325D"/>
    <w:rsid w:val="00785DF5"/>
    <w:rsid w:val="00786CF3"/>
    <w:rsid w:val="00790E27"/>
    <w:rsid w:val="0079598D"/>
    <w:rsid w:val="007962D6"/>
    <w:rsid w:val="00797E3C"/>
    <w:rsid w:val="007A11AA"/>
    <w:rsid w:val="007A1BC8"/>
    <w:rsid w:val="007A367B"/>
    <w:rsid w:val="007A4243"/>
    <w:rsid w:val="007A4956"/>
    <w:rsid w:val="007A718D"/>
    <w:rsid w:val="007A79B9"/>
    <w:rsid w:val="007B06C5"/>
    <w:rsid w:val="007B3CF2"/>
    <w:rsid w:val="007B512A"/>
    <w:rsid w:val="007B5285"/>
    <w:rsid w:val="007B5A94"/>
    <w:rsid w:val="007C0394"/>
    <w:rsid w:val="007C2109"/>
    <w:rsid w:val="007C3996"/>
    <w:rsid w:val="007C7AFB"/>
    <w:rsid w:val="007D0581"/>
    <w:rsid w:val="007D64C3"/>
    <w:rsid w:val="007D724E"/>
    <w:rsid w:val="007E191E"/>
    <w:rsid w:val="007E3A71"/>
    <w:rsid w:val="007E4BCE"/>
    <w:rsid w:val="007F0D7A"/>
    <w:rsid w:val="007F6392"/>
    <w:rsid w:val="007F6FE1"/>
    <w:rsid w:val="007F7667"/>
    <w:rsid w:val="008015D1"/>
    <w:rsid w:val="008017E5"/>
    <w:rsid w:val="008040B1"/>
    <w:rsid w:val="00811BBB"/>
    <w:rsid w:val="0081209F"/>
    <w:rsid w:val="00812A6E"/>
    <w:rsid w:val="00812D74"/>
    <w:rsid w:val="00815DAA"/>
    <w:rsid w:val="00820FEC"/>
    <w:rsid w:val="008224FD"/>
    <w:rsid w:val="00827A78"/>
    <w:rsid w:val="00827E52"/>
    <w:rsid w:val="0083161E"/>
    <w:rsid w:val="00833D8F"/>
    <w:rsid w:val="00833EE0"/>
    <w:rsid w:val="00834809"/>
    <w:rsid w:val="0083508B"/>
    <w:rsid w:val="00841702"/>
    <w:rsid w:val="00841EFB"/>
    <w:rsid w:val="00844BFB"/>
    <w:rsid w:val="008452E2"/>
    <w:rsid w:val="00847C9E"/>
    <w:rsid w:val="00851021"/>
    <w:rsid w:val="008665D6"/>
    <w:rsid w:val="008666A7"/>
    <w:rsid w:val="00866B22"/>
    <w:rsid w:val="00871C23"/>
    <w:rsid w:val="008809D4"/>
    <w:rsid w:val="00890EDF"/>
    <w:rsid w:val="00892EAE"/>
    <w:rsid w:val="00894EC4"/>
    <w:rsid w:val="008950E2"/>
    <w:rsid w:val="00895B29"/>
    <w:rsid w:val="00897FF1"/>
    <w:rsid w:val="008A706A"/>
    <w:rsid w:val="008A7951"/>
    <w:rsid w:val="008B2987"/>
    <w:rsid w:val="008B37ED"/>
    <w:rsid w:val="008B60A9"/>
    <w:rsid w:val="008B7140"/>
    <w:rsid w:val="008C2124"/>
    <w:rsid w:val="008C578A"/>
    <w:rsid w:val="008C63C3"/>
    <w:rsid w:val="008D20E0"/>
    <w:rsid w:val="008D3907"/>
    <w:rsid w:val="008E1663"/>
    <w:rsid w:val="008E4977"/>
    <w:rsid w:val="008F3333"/>
    <w:rsid w:val="008F4C65"/>
    <w:rsid w:val="008F5B74"/>
    <w:rsid w:val="008F6C4C"/>
    <w:rsid w:val="008F74E0"/>
    <w:rsid w:val="009051E8"/>
    <w:rsid w:val="00906B5F"/>
    <w:rsid w:val="0092334A"/>
    <w:rsid w:val="00930EF7"/>
    <w:rsid w:val="009339DE"/>
    <w:rsid w:val="009366B6"/>
    <w:rsid w:val="00945530"/>
    <w:rsid w:val="00947EE7"/>
    <w:rsid w:val="009550E0"/>
    <w:rsid w:val="00955B45"/>
    <w:rsid w:val="00961A9D"/>
    <w:rsid w:val="00966886"/>
    <w:rsid w:val="00967CEA"/>
    <w:rsid w:val="00970D89"/>
    <w:rsid w:val="00972B1D"/>
    <w:rsid w:val="00973C61"/>
    <w:rsid w:val="00983B6C"/>
    <w:rsid w:val="00987B6D"/>
    <w:rsid w:val="00987BDD"/>
    <w:rsid w:val="009924F7"/>
    <w:rsid w:val="0099316F"/>
    <w:rsid w:val="009933D8"/>
    <w:rsid w:val="009964C7"/>
    <w:rsid w:val="00997C78"/>
    <w:rsid w:val="009A1132"/>
    <w:rsid w:val="009A2BAF"/>
    <w:rsid w:val="009A57B3"/>
    <w:rsid w:val="009A7576"/>
    <w:rsid w:val="009B11A8"/>
    <w:rsid w:val="009B2A73"/>
    <w:rsid w:val="009B4FFD"/>
    <w:rsid w:val="009B645E"/>
    <w:rsid w:val="009C5EDE"/>
    <w:rsid w:val="009C6556"/>
    <w:rsid w:val="009D28AA"/>
    <w:rsid w:val="009D2F08"/>
    <w:rsid w:val="009D51A3"/>
    <w:rsid w:val="009D6D88"/>
    <w:rsid w:val="009D7FED"/>
    <w:rsid w:val="009E2363"/>
    <w:rsid w:val="009E3237"/>
    <w:rsid w:val="009E35A4"/>
    <w:rsid w:val="009E6CB4"/>
    <w:rsid w:val="009F0924"/>
    <w:rsid w:val="009F1C23"/>
    <w:rsid w:val="009F234B"/>
    <w:rsid w:val="009F444A"/>
    <w:rsid w:val="009F4C4C"/>
    <w:rsid w:val="009F4F54"/>
    <w:rsid w:val="009F5AA4"/>
    <w:rsid w:val="00A011DE"/>
    <w:rsid w:val="00A04880"/>
    <w:rsid w:val="00A1124C"/>
    <w:rsid w:val="00A11C03"/>
    <w:rsid w:val="00A12B2F"/>
    <w:rsid w:val="00A204FF"/>
    <w:rsid w:val="00A2222B"/>
    <w:rsid w:val="00A23773"/>
    <w:rsid w:val="00A23DA6"/>
    <w:rsid w:val="00A25DAE"/>
    <w:rsid w:val="00A27152"/>
    <w:rsid w:val="00A30119"/>
    <w:rsid w:val="00A326C5"/>
    <w:rsid w:val="00A44098"/>
    <w:rsid w:val="00A440D2"/>
    <w:rsid w:val="00A44654"/>
    <w:rsid w:val="00A609B4"/>
    <w:rsid w:val="00A60EB3"/>
    <w:rsid w:val="00A617EC"/>
    <w:rsid w:val="00A62663"/>
    <w:rsid w:val="00A6282B"/>
    <w:rsid w:val="00A631BA"/>
    <w:rsid w:val="00A6489D"/>
    <w:rsid w:val="00A70A88"/>
    <w:rsid w:val="00A7157B"/>
    <w:rsid w:val="00A72146"/>
    <w:rsid w:val="00A74D13"/>
    <w:rsid w:val="00A902C0"/>
    <w:rsid w:val="00A903AB"/>
    <w:rsid w:val="00A93B55"/>
    <w:rsid w:val="00A93D3B"/>
    <w:rsid w:val="00A961F7"/>
    <w:rsid w:val="00A96996"/>
    <w:rsid w:val="00AA42F9"/>
    <w:rsid w:val="00AA7A78"/>
    <w:rsid w:val="00AB0E30"/>
    <w:rsid w:val="00AC43D6"/>
    <w:rsid w:val="00AC7CF6"/>
    <w:rsid w:val="00AD4D99"/>
    <w:rsid w:val="00AD6064"/>
    <w:rsid w:val="00AE2FBC"/>
    <w:rsid w:val="00AF3F2E"/>
    <w:rsid w:val="00B078ED"/>
    <w:rsid w:val="00B07E45"/>
    <w:rsid w:val="00B112CC"/>
    <w:rsid w:val="00B117C0"/>
    <w:rsid w:val="00B12B66"/>
    <w:rsid w:val="00B1405D"/>
    <w:rsid w:val="00B16977"/>
    <w:rsid w:val="00B16CF5"/>
    <w:rsid w:val="00B17BF7"/>
    <w:rsid w:val="00B20AA9"/>
    <w:rsid w:val="00B26793"/>
    <w:rsid w:val="00B268F6"/>
    <w:rsid w:val="00B2765C"/>
    <w:rsid w:val="00B30331"/>
    <w:rsid w:val="00B30BD1"/>
    <w:rsid w:val="00B3149F"/>
    <w:rsid w:val="00B34A9E"/>
    <w:rsid w:val="00B35FAC"/>
    <w:rsid w:val="00B367C6"/>
    <w:rsid w:val="00B4087F"/>
    <w:rsid w:val="00B43044"/>
    <w:rsid w:val="00B43EC0"/>
    <w:rsid w:val="00B53C80"/>
    <w:rsid w:val="00B60B31"/>
    <w:rsid w:val="00B62157"/>
    <w:rsid w:val="00B642DC"/>
    <w:rsid w:val="00B65A7A"/>
    <w:rsid w:val="00B673A9"/>
    <w:rsid w:val="00B81465"/>
    <w:rsid w:val="00B81AE7"/>
    <w:rsid w:val="00B82575"/>
    <w:rsid w:val="00B904B6"/>
    <w:rsid w:val="00B91B0D"/>
    <w:rsid w:val="00BA03EB"/>
    <w:rsid w:val="00BA2FD2"/>
    <w:rsid w:val="00BA7FE4"/>
    <w:rsid w:val="00BB7B89"/>
    <w:rsid w:val="00BC174E"/>
    <w:rsid w:val="00BC45C6"/>
    <w:rsid w:val="00BC4EFC"/>
    <w:rsid w:val="00BD0AE0"/>
    <w:rsid w:val="00BD4771"/>
    <w:rsid w:val="00BE005E"/>
    <w:rsid w:val="00BE080E"/>
    <w:rsid w:val="00BE1086"/>
    <w:rsid w:val="00BE61F7"/>
    <w:rsid w:val="00BF3410"/>
    <w:rsid w:val="00C00769"/>
    <w:rsid w:val="00C04019"/>
    <w:rsid w:val="00C06512"/>
    <w:rsid w:val="00C06EF9"/>
    <w:rsid w:val="00C1074D"/>
    <w:rsid w:val="00C11EBD"/>
    <w:rsid w:val="00C12295"/>
    <w:rsid w:val="00C15E67"/>
    <w:rsid w:val="00C17752"/>
    <w:rsid w:val="00C17B26"/>
    <w:rsid w:val="00C17B3D"/>
    <w:rsid w:val="00C22933"/>
    <w:rsid w:val="00C23907"/>
    <w:rsid w:val="00C26E33"/>
    <w:rsid w:val="00C26FA1"/>
    <w:rsid w:val="00C27AF6"/>
    <w:rsid w:val="00C310A7"/>
    <w:rsid w:val="00C374C0"/>
    <w:rsid w:val="00C37B07"/>
    <w:rsid w:val="00C401B2"/>
    <w:rsid w:val="00C41415"/>
    <w:rsid w:val="00C43B8E"/>
    <w:rsid w:val="00C53E9D"/>
    <w:rsid w:val="00C55B8B"/>
    <w:rsid w:val="00C66ABD"/>
    <w:rsid w:val="00C67DFF"/>
    <w:rsid w:val="00C707CF"/>
    <w:rsid w:val="00C70C26"/>
    <w:rsid w:val="00C76C7C"/>
    <w:rsid w:val="00C84D6E"/>
    <w:rsid w:val="00C84E8D"/>
    <w:rsid w:val="00C868BE"/>
    <w:rsid w:val="00C870F3"/>
    <w:rsid w:val="00C9387D"/>
    <w:rsid w:val="00C975B1"/>
    <w:rsid w:val="00C97CF6"/>
    <w:rsid w:val="00CA0591"/>
    <w:rsid w:val="00CA1A23"/>
    <w:rsid w:val="00CA77EC"/>
    <w:rsid w:val="00CB0515"/>
    <w:rsid w:val="00CB59BF"/>
    <w:rsid w:val="00CB6121"/>
    <w:rsid w:val="00CB6551"/>
    <w:rsid w:val="00CC49E7"/>
    <w:rsid w:val="00CD1FE8"/>
    <w:rsid w:val="00CE2235"/>
    <w:rsid w:val="00CE7638"/>
    <w:rsid w:val="00CE7A4B"/>
    <w:rsid w:val="00CF3C8F"/>
    <w:rsid w:val="00CF6FFA"/>
    <w:rsid w:val="00D01C6D"/>
    <w:rsid w:val="00D03EFB"/>
    <w:rsid w:val="00D04654"/>
    <w:rsid w:val="00D10A8C"/>
    <w:rsid w:val="00D159FC"/>
    <w:rsid w:val="00D1653A"/>
    <w:rsid w:val="00D20506"/>
    <w:rsid w:val="00D20D8F"/>
    <w:rsid w:val="00D217B9"/>
    <w:rsid w:val="00D217C6"/>
    <w:rsid w:val="00D25DDD"/>
    <w:rsid w:val="00D30B59"/>
    <w:rsid w:val="00D3240E"/>
    <w:rsid w:val="00D32FB0"/>
    <w:rsid w:val="00D37402"/>
    <w:rsid w:val="00D377A2"/>
    <w:rsid w:val="00D3793E"/>
    <w:rsid w:val="00D45B18"/>
    <w:rsid w:val="00D54EA3"/>
    <w:rsid w:val="00D56821"/>
    <w:rsid w:val="00D57FD9"/>
    <w:rsid w:val="00D62EFD"/>
    <w:rsid w:val="00D65AD3"/>
    <w:rsid w:val="00D7620E"/>
    <w:rsid w:val="00D813A8"/>
    <w:rsid w:val="00D83137"/>
    <w:rsid w:val="00D8538E"/>
    <w:rsid w:val="00D859D2"/>
    <w:rsid w:val="00D85D1D"/>
    <w:rsid w:val="00D91D0E"/>
    <w:rsid w:val="00D942AC"/>
    <w:rsid w:val="00D96F8E"/>
    <w:rsid w:val="00DA0ED1"/>
    <w:rsid w:val="00DA3450"/>
    <w:rsid w:val="00DA3E19"/>
    <w:rsid w:val="00DA473D"/>
    <w:rsid w:val="00DA51CE"/>
    <w:rsid w:val="00DB2998"/>
    <w:rsid w:val="00DB3320"/>
    <w:rsid w:val="00DB3F4F"/>
    <w:rsid w:val="00DB4EBA"/>
    <w:rsid w:val="00DB7E6C"/>
    <w:rsid w:val="00DC4BFA"/>
    <w:rsid w:val="00DD0213"/>
    <w:rsid w:val="00DD47CD"/>
    <w:rsid w:val="00DD5E22"/>
    <w:rsid w:val="00DD703C"/>
    <w:rsid w:val="00DE1A7E"/>
    <w:rsid w:val="00DE239B"/>
    <w:rsid w:val="00DE30C5"/>
    <w:rsid w:val="00DE4BEC"/>
    <w:rsid w:val="00DE4DBE"/>
    <w:rsid w:val="00DE70BA"/>
    <w:rsid w:val="00DE78FB"/>
    <w:rsid w:val="00DF113B"/>
    <w:rsid w:val="00E00380"/>
    <w:rsid w:val="00E159AC"/>
    <w:rsid w:val="00E200A0"/>
    <w:rsid w:val="00E2375C"/>
    <w:rsid w:val="00E25ADC"/>
    <w:rsid w:val="00E33011"/>
    <w:rsid w:val="00E41CFA"/>
    <w:rsid w:val="00E422C9"/>
    <w:rsid w:val="00E432A4"/>
    <w:rsid w:val="00E44C91"/>
    <w:rsid w:val="00E45482"/>
    <w:rsid w:val="00E5049F"/>
    <w:rsid w:val="00E55321"/>
    <w:rsid w:val="00E55A76"/>
    <w:rsid w:val="00E64507"/>
    <w:rsid w:val="00E76402"/>
    <w:rsid w:val="00E768CF"/>
    <w:rsid w:val="00E83452"/>
    <w:rsid w:val="00E924FF"/>
    <w:rsid w:val="00E93E2C"/>
    <w:rsid w:val="00EA3603"/>
    <w:rsid w:val="00EA5B68"/>
    <w:rsid w:val="00EA5C18"/>
    <w:rsid w:val="00EA6B56"/>
    <w:rsid w:val="00EA7C31"/>
    <w:rsid w:val="00EA7CFE"/>
    <w:rsid w:val="00EB7292"/>
    <w:rsid w:val="00EB7964"/>
    <w:rsid w:val="00EC63C1"/>
    <w:rsid w:val="00ED2088"/>
    <w:rsid w:val="00EE0D89"/>
    <w:rsid w:val="00EE3B48"/>
    <w:rsid w:val="00EE4B32"/>
    <w:rsid w:val="00EE4FA0"/>
    <w:rsid w:val="00EE54DC"/>
    <w:rsid w:val="00EE5ECE"/>
    <w:rsid w:val="00EE67E7"/>
    <w:rsid w:val="00EE7BD3"/>
    <w:rsid w:val="00EF28ED"/>
    <w:rsid w:val="00F02D18"/>
    <w:rsid w:val="00F034AA"/>
    <w:rsid w:val="00F13288"/>
    <w:rsid w:val="00F1512E"/>
    <w:rsid w:val="00F217AD"/>
    <w:rsid w:val="00F224BD"/>
    <w:rsid w:val="00F230D3"/>
    <w:rsid w:val="00F26882"/>
    <w:rsid w:val="00F342EC"/>
    <w:rsid w:val="00F34A58"/>
    <w:rsid w:val="00F355C8"/>
    <w:rsid w:val="00F35D7F"/>
    <w:rsid w:val="00F369EF"/>
    <w:rsid w:val="00F3728B"/>
    <w:rsid w:val="00F424F9"/>
    <w:rsid w:val="00F46AAA"/>
    <w:rsid w:val="00F50AEC"/>
    <w:rsid w:val="00F53D7A"/>
    <w:rsid w:val="00F546BD"/>
    <w:rsid w:val="00F608E1"/>
    <w:rsid w:val="00F60935"/>
    <w:rsid w:val="00F62A0E"/>
    <w:rsid w:val="00F6419E"/>
    <w:rsid w:val="00F74F78"/>
    <w:rsid w:val="00F77775"/>
    <w:rsid w:val="00F77D00"/>
    <w:rsid w:val="00F8545E"/>
    <w:rsid w:val="00F85F0B"/>
    <w:rsid w:val="00F87464"/>
    <w:rsid w:val="00F90A6F"/>
    <w:rsid w:val="00F96317"/>
    <w:rsid w:val="00FA0F28"/>
    <w:rsid w:val="00FA3981"/>
    <w:rsid w:val="00FA67CD"/>
    <w:rsid w:val="00FB0766"/>
    <w:rsid w:val="00FB082A"/>
    <w:rsid w:val="00FB64D3"/>
    <w:rsid w:val="00FC10E4"/>
    <w:rsid w:val="00FC2A13"/>
    <w:rsid w:val="00FC4CCC"/>
    <w:rsid w:val="00FC4D55"/>
    <w:rsid w:val="00FD1B98"/>
    <w:rsid w:val="00FD5A44"/>
    <w:rsid w:val="00FD5D56"/>
    <w:rsid w:val="00FD60F3"/>
    <w:rsid w:val="00FD6299"/>
    <w:rsid w:val="00FD6DEE"/>
    <w:rsid w:val="00FD74FF"/>
    <w:rsid w:val="00FE7C9F"/>
    <w:rsid w:val="00FF469D"/>
    <w:rsid w:val="00FF7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6CA05-7190-4F73-9D5C-0BA14999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B645E"/>
    <w:pPr>
      <w:keepNext/>
      <w:keepLines/>
      <w:numPr>
        <w:numId w:val="1"/>
      </w:numPr>
      <w:spacing w:before="240" w:after="240"/>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9B645E"/>
    <w:pPr>
      <w:keepNext/>
      <w:keepLines/>
      <w:numPr>
        <w:numId w:val="2"/>
      </w:numPr>
      <w:spacing w:before="120" w:after="120"/>
      <w:ind w:left="720"/>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645E"/>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9B645E"/>
    <w:rPr>
      <w:rFonts w:ascii="Times New Roman" w:eastAsiaTheme="majorEastAsia" w:hAnsi="Times New Roman" w:cstheme="majorBidi"/>
      <w:b/>
      <w:sz w:val="24"/>
      <w:szCs w:val="26"/>
    </w:rPr>
  </w:style>
  <w:style w:type="paragraph" w:styleId="DipnotMetni">
    <w:name w:val="footnote text"/>
    <w:basedOn w:val="Normal"/>
    <w:link w:val="DipnotMetniChar"/>
    <w:uiPriority w:val="99"/>
    <w:unhideWhenUsed/>
    <w:rsid w:val="009B645E"/>
    <w:pPr>
      <w:spacing w:after="0" w:line="240" w:lineRule="auto"/>
    </w:pPr>
    <w:rPr>
      <w:sz w:val="20"/>
      <w:szCs w:val="20"/>
    </w:rPr>
  </w:style>
  <w:style w:type="character" w:customStyle="1" w:styleId="DipnotMetniChar">
    <w:name w:val="Dipnot Metni Char"/>
    <w:basedOn w:val="VarsaylanParagrafYazTipi"/>
    <w:link w:val="DipnotMetni"/>
    <w:uiPriority w:val="99"/>
    <w:rsid w:val="009B645E"/>
    <w:rPr>
      <w:sz w:val="20"/>
      <w:szCs w:val="20"/>
    </w:rPr>
  </w:style>
  <w:style w:type="character" w:styleId="DipnotBavurusu">
    <w:name w:val="footnote reference"/>
    <w:basedOn w:val="VarsaylanParagrafYazTipi"/>
    <w:uiPriority w:val="99"/>
    <w:semiHidden/>
    <w:unhideWhenUsed/>
    <w:rsid w:val="009B645E"/>
    <w:rPr>
      <w:vertAlign w:val="superscript"/>
    </w:rPr>
  </w:style>
  <w:style w:type="character" w:customStyle="1" w:styleId="apple-converted-space">
    <w:name w:val="apple-converted-space"/>
    <w:basedOn w:val="VarsaylanParagrafYazTipi"/>
    <w:rsid w:val="009B645E"/>
  </w:style>
  <w:style w:type="paragraph" w:styleId="AltBilgi">
    <w:name w:val="footer"/>
    <w:basedOn w:val="Normal"/>
    <w:link w:val="AltBilgiChar"/>
    <w:uiPriority w:val="99"/>
    <w:unhideWhenUsed/>
    <w:rsid w:val="009B64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645E"/>
  </w:style>
  <w:style w:type="paragraph" w:styleId="T1">
    <w:name w:val="toc 1"/>
    <w:basedOn w:val="Normal"/>
    <w:next w:val="Normal"/>
    <w:autoRedefine/>
    <w:uiPriority w:val="39"/>
    <w:unhideWhenUsed/>
    <w:rsid w:val="009B645E"/>
    <w:pPr>
      <w:tabs>
        <w:tab w:val="left" w:pos="440"/>
        <w:tab w:val="right" w:leader="dot" w:pos="9062"/>
      </w:tabs>
      <w:spacing w:after="100"/>
      <w:jc w:val="center"/>
    </w:pPr>
    <w:rPr>
      <w:b/>
    </w:rPr>
  </w:style>
  <w:style w:type="paragraph" w:styleId="T2">
    <w:name w:val="toc 2"/>
    <w:basedOn w:val="Normal"/>
    <w:next w:val="Normal"/>
    <w:autoRedefine/>
    <w:uiPriority w:val="39"/>
    <w:unhideWhenUsed/>
    <w:rsid w:val="009B645E"/>
    <w:pPr>
      <w:spacing w:after="100"/>
      <w:ind w:left="220"/>
    </w:pPr>
  </w:style>
  <w:style w:type="character" w:styleId="Kpr">
    <w:name w:val="Hyperlink"/>
    <w:basedOn w:val="VarsaylanParagrafYazTipi"/>
    <w:uiPriority w:val="99"/>
    <w:unhideWhenUsed/>
    <w:rsid w:val="009B645E"/>
    <w:rPr>
      <w:color w:val="0000FF" w:themeColor="hyperlink"/>
      <w:u w:val="single"/>
    </w:rPr>
  </w:style>
  <w:style w:type="paragraph" w:styleId="TBal">
    <w:name w:val="TOC Heading"/>
    <w:basedOn w:val="Balk1"/>
    <w:next w:val="Normal"/>
    <w:uiPriority w:val="39"/>
    <w:unhideWhenUsed/>
    <w:qFormat/>
    <w:rsid w:val="00E64507"/>
    <w:pPr>
      <w:numPr>
        <w:numId w:val="0"/>
      </w:numPr>
      <w:spacing w:before="480" w:after="0"/>
      <w:outlineLvl w:val="9"/>
    </w:pPr>
    <w:rPr>
      <w:rFonts w:asciiTheme="majorHAnsi" w:hAnsiTheme="majorHAnsi"/>
      <w:bCs/>
      <w:color w:val="365F91" w:themeColor="accent1" w:themeShade="BF"/>
      <w:sz w:val="28"/>
      <w:szCs w:val="28"/>
      <w:lang w:val="en-US" w:eastAsia="ja-JP"/>
    </w:rPr>
  </w:style>
  <w:style w:type="paragraph" w:styleId="BalonMetni">
    <w:name w:val="Balloon Text"/>
    <w:basedOn w:val="Normal"/>
    <w:link w:val="BalonMetniChar"/>
    <w:uiPriority w:val="99"/>
    <w:semiHidden/>
    <w:unhideWhenUsed/>
    <w:rsid w:val="00E645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4507"/>
    <w:rPr>
      <w:rFonts w:ascii="Tahoma" w:hAnsi="Tahoma" w:cs="Tahoma"/>
      <w:sz w:val="16"/>
      <w:szCs w:val="16"/>
    </w:rPr>
  </w:style>
  <w:style w:type="character" w:styleId="zlenenKpr">
    <w:name w:val="FollowedHyperlink"/>
    <w:basedOn w:val="VarsaylanParagrafYazTipi"/>
    <w:uiPriority w:val="99"/>
    <w:semiHidden/>
    <w:unhideWhenUsed/>
    <w:rsid w:val="008316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966CB0-803B-4449-BDF3-FF8A1A48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8179</Words>
  <Characters>58732</Characters>
  <Application>Microsoft Office Word</Application>
  <DocSecurity>0</DocSecurity>
  <Lines>804</Lines>
  <Paragraphs>112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Abdurrahman</dc:creator>
  <cp:lastModifiedBy>Mehmet KAHRAMAN</cp:lastModifiedBy>
  <cp:revision>13</cp:revision>
  <dcterms:created xsi:type="dcterms:W3CDTF">2018-07-24T08:13:00Z</dcterms:created>
  <dcterms:modified xsi:type="dcterms:W3CDTF">2018-11-14T07:41:00Z</dcterms:modified>
</cp:coreProperties>
</file>