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568D9" w14:textId="370C4056" w:rsidR="00E15AE8" w:rsidRDefault="00BC28FB" w:rsidP="00E15AE8">
      <w:pPr>
        <w:jc w:val="center"/>
        <w:rPr>
          <w:rFonts w:ascii="Bookman Old Style" w:hAnsi="Bookman Old Style"/>
          <w:b/>
          <w:bCs/>
          <w:sz w:val="24"/>
          <w:szCs w:val="24"/>
        </w:rPr>
      </w:pPr>
      <w:r>
        <w:rPr>
          <w:rFonts w:ascii="Bookman Old Style" w:hAnsi="Bookman Old Style"/>
          <w:b/>
          <w:bCs/>
          <w:sz w:val="24"/>
          <w:szCs w:val="24"/>
        </w:rPr>
        <w:t>Kapımızdaki Yabancılar Kitap İncelemesi</w:t>
      </w:r>
    </w:p>
    <w:p w14:paraId="32651352" w14:textId="19AC51D9" w:rsidR="00AA75DC" w:rsidRDefault="00AA75DC" w:rsidP="00AA75DC">
      <w:pPr>
        <w:jc w:val="right"/>
        <w:rPr>
          <w:rFonts w:ascii="Bookman Old Style" w:hAnsi="Bookman Old Style"/>
          <w:b/>
          <w:bCs/>
        </w:rPr>
      </w:pPr>
      <w:proofErr w:type="spellStart"/>
      <w:r w:rsidRPr="00AA75DC">
        <w:rPr>
          <w:rFonts w:ascii="Bookman Old Style" w:hAnsi="Bookman Old Style"/>
          <w:b/>
          <w:bCs/>
        </w:rPr>
        <w:t>Bauman</w:t>
      </w:r>
      <w:proofErr w:type="spellEnd"/>
      <w:r w:rsidRPr="00AA75DC">
        <w:rPr>
          <w:rFonts w:ascii="Bookman Old Style" w:hAnsi="Bookman Old Style"/>
          <w:b/>
          <w:bCs/>
        </w:rPr>
        <w:t xml:space="preserve">, </w:t>
      </w:r>
      <w:proofErr w:type="spellStart"/>
      <w:r w:rsidRPr="00AA75DC">
        <w:rPr>
          <w:rFonts w:ascii="Bookman Old Style" w:hAnsi="Bookman Old Style"/>
          <w:b/>
          <w:bCs/>
        </w:rPr>
        <w:t>Zygmunt</w:t>
      </w:r>
      <w:proofErr w:type="spellEnd"/>
      <w:r w:rsidRPr="00AA75DC">
        <w:rPr>
          <w:rFonts w:ascii="Bookman Old Style" w:hAnsi="Bookman Old Style"/>
          <w:b/>
          <w:bCs/>
        </w:rPr>
        <w:t>. (2018). Kapımızdaki Yabancılar, (Çev. Emre Barca), İstanbul: Ayrıntı Yayınları.</w:t>
      </w:r>
    </w:p>
    <w:p w14:paraId="02CCB9D8" w14:textId="7A4295EB" w:rsidR="00AA75DC" w:rsidRDefault="00AA75DC" w:rsidP="0029467A">
      <w:pPr>
        <w:spacing w:before="120" w:after="120" w:line="240" w:lineRule="auto"/>
        <w:jc w:val="center"/>
        <w:rPr>
          <w:rFonts w:ascii="Bookman Old Style" w:hAnsi="Bookman Old Style"/>
          <w:b/>
          <w:bCs/>
        </w:rPr>
      </w:pPr>
      <w:r>
        <w:rPr>
          <w:rFonts w:ascii="Bookman Old Style" w:hAnsi="Bookman Old Style"/>
          <w:b/>
          <w:bCs/>
        </w:rPr>
        <w:t>Semih KURTKAR</w:t>
      </w:r>
      <w:bookmarkStart w:id="0" w:name="_GoBack"/>
      <w:bookmarkEnd w:id="0"/>
      <w:r>
        <w:rPr>
          <w:rFonts w:ascii="Bookman Old Style" w:hAnsi="Bookman Old Style"/>
          <w:b/>
          <w:bCs/>
        </w:rPr>
        <w:t>A</w:t>
      </w:r>
      <w:r>
        <w:rPr>
          <w:rStyle w:val="DipnotBavurusu"/>
          <w:rFonts w:ascii="Bookman Old Style" w:hAnsi="Bookman Old Style"/>
          <w:b/>
          <w:bCs/>
        </w:rPr>
        <w:footnoteReference w:id="1"/>
      </w:r>
    </w:p>
    <w:p w14:paraId="677E60BD" w14:textId="7E44C02F" w:rsidR="0029467A" w:rsidRPr="0029467A" w:rsidRDefault="0029467A" w:rsidP="0029467A">
      <w:pPr>
        <w:spacing w:before="120" w:after="120" w:line="240" w:lineRule="auto"/>
        <w:jc w:val="center"/>
        <w:rPr>
          <w:rFonts w:ascii="Bookman Old Style" w:hAnsi="Bookman Old Style"/>
          <w:bCs/>
          <w:sz w:val="24"/>
          <w:szCs w:val="24"/>
        </w:rPr>
      </w:pPr>
      <w:r w:rsidRPr="0029467A">
        <w:rPr>
          <w:rFonts w:ascii="Bookman Old Style" w:hAnsi="Bookman Old Style"/>
          <w:bCs/>
        </w:rPr>
        <w:t>Karabük Üniversitesi Sosyoloji ABD Yüksek Lisans Öğrencisi</w:t>
      </w:r>
    </w:p>
    <w:p w14:paraId="50EEE386" w14:textId="40D72B7E" w:rsidR="00E15AE8" w:rsidRDefault="00AA75DC" w:rsidP="00BC28FB">
      <w:pPr>
        <w:spacing w:before="120" w:after="120" w:line="240" w:lineRule="auto"/>
        <w:ind w:firstLine="709"/>
        <w:jc w:val="both"/>
        <w:rPr>
          <w:rFonts w:ascii="Bookman Old Style" w:hAnsi="Bookman Old Style"/>
        </w:rPr>
      </w:pPr>
      <w:r>
        <w:rPr>
          <w:rFonts w:ascii="Bookman Old Style" w:hAnsi="Bookman Old Style"/>
        </w:rPr>
        <w:t xml:space="preserve"> </w:t>
      </w:r>
      <w:r w:rsidR="00E15AE8">
        <w:rPr>
          <w:rFonts w:ascii="Bookman Old Style" w:hAnsi="Bookman Old Style"/>
        </w:rPr>
        <w:t xml:space="preserve">“Kapımızdaki Yabancılar” adlı eser </w:t>
      </w:r>
      <w:proofErr w:type="spellStart"/>
      <w:r w:rsidR="00E15AE8">
        <w:rPr>
          <w:rFonts w:ascii="Bookman Old Style" w:hAnsi="Bookman Old Style"/>
        </w:rPr>
        <w:t>Zygmunt</w:t>
      </w:r>
      <w:proofErr w:type="spellEnd"/>
      <w:r w:rsidR="00E15AE8">
        <w:rPr>
          <w:rFonts w:ascii="Bookman Old Style" w:hAnsi="Bookman Old Style"/>
        </w:rPr>
        <w:t xml:space="preserve"> </w:t>
      </w:r>
      <w:proofErr w:type="spellStart"/>
      <w:r w:rsidR="00E15AE8">
        <w:rPr>
          <w:rFonts w:ascii="Bookman Old Style" w:hAnsi="Bookman Old Style"/>
        </w:rPr>
        <w:t>Bauman</w:t>
      </w:r>
      <w:proofErr w:type="spellEnd"/>
      <w:r w:rsidR="00E15AE8">
        <w:rPr>
          <w:rFonts w:ascii="Bookman Old Style" w:hAnsi="Bookman Old Style"/>
        </w:rPr>
        <w:t xml:space="preserve"> tarafından kaleme alınmış ve Mayıs 2018 yılında İngilizceden dilimize Emre Barca tarafından çevrilmiştir. Kitap temelde 6 ana başlık üzerinden ilerlemektedir. </w:t>
      </w:r>
      <w:r w:rsidR="003902FD">
        <w:rPr>
          <w:rFonts w:ascii="Bookman Old Style" w:hAnsi="Bookman Old Style"/>
        </w:rPr>
        <w:t xml:space="preserve">İçinde bulunduğumuz çağ zorunlu göçlerin ön planda olduğu bir çağa karşılık gelmektedir. Bu bağlamda </w:t>
      </w:r>
      <w:proofErr w:type="spellStart"/>
      <w:r w:rsidR="003902FD">
        <w:rPr>
          <w:rFonts w:ascii="Bookman Old Style" w:hAnsi="Bookman Old Style"/>
        </w:rPr>
        <w:t>Bauman’da</w:t>
      </w:r>
      <w:proofErr w:type="spellEnd"/>
      <w:r w:rsidR="003902FD">
        <w:rPr>
          <w:rFonts w:ascii="Bookman Old Style" w:hAnsi="Bookman Old Style"/>
        </w:rPr>
        <w:t xml:space="preserve"> bu eserle göçmen sorun</w:t>
      </w:r>
      <w:r w:rsidR="001349D4">
        <w:rPr>
          <w:rFonts w:ascii="Bookman Old Style" w:hAnsi="Bookman Old Style"/>
        </w:rPr>
        <w:t xml:space="preserve">ları, dünya devletlerinin göçmenler üzerinde uyguladığı politikaları ve olumsuz tutumların neler olduğu, göçmelerin yaşamış olduğu dışlanmışlık mekanizması üzerine odaklanmaktadır. Ayrıca kitle iletişim araçlarının gündeminde olan konuşmalar ve tartışmaların “göçmen krizi” üzerinden referanslar verdiği noktasına vurgu yapmaktadır. Göçmenler üzerinden oluşan yapay korkular ve siyasilerin göçmenlere karşı olumsuz tutumlarına karşılık vermeyen ve kabullenen insanların da göçmenlerin yaşamış olduğu tüm olumsuz tutumlarda doğrudan etki sahibi olduğuna vurgu yapmaktadır. </w:t>
      </w:r>
    </w:p>
    <w:p w14:paraId="779B7553" w14:textId="77777777" w:rsidR="001349D4" w:rsidRDefault="00303B54" w:rsidP="00BC28FB">
      <w:pPr>
        <w:spacing w:before="120" w:after="120" w:line="240" w:lineRule="auto"/>
        <w:ind w:firstLine="709"/>
        <w:jc w:val="both"/>
        <w:rPr>
          <w:rFonts w:ascii="Bookman Old Style" w:hAnsi="Bookman Old Style"/>
        </w:rPr>
      </w:pPr>
      <w:r>
        <w:rPr>
          <w:rFonts w:ascii="Bookman Old Style" w:hAnsi="Bookman Old Style"/>
        </w:rPr>
        <w:t xml:space="preserve">Kitabın birinci bölümü olan </w:t>
      </w:r>
      <w:r w:rsidRPr="004A0727">
        <w:rPr>
          <w:rFonts w:ascii="Bookman Old Style" w:hAnsi="Bookman Old Style"/>
          <w:b/>
          <w:bCs/>
        </w:rPr>
        <w:t>“Göç Paniği ve (</w:t>
      </w:r>
      <w:proofErr w:type="spellStart"/>
      <w:r w:rsidRPr="004A0727">
        <w:rPr>
          <w:rFonts w:ascii="Bookman Old Style" w:hAnsi="Bookman Old Style"/>
          <w:b/>
          <w:bCs/>
        </w:rPr>
        <w:t>Sui</w:t>
      </w:r>
      <w:proofErr w:type="spellEnd"/>
      <w:r w:rsidRPr="004A0727">
        <w:rPr>
          <w:rFonts w:ascii="Bookman Old Style" w:hAnsi="Bookman Old Style"/>
          <w:b/>
          <w:bCs/>
        </w:rPr>
        <w:t>)</w:t>
      </w:r>
      <w:proofErr w:type="spellStart"/>
      <w:r w:rsidRPr="004A0727">
        <w:rPr>
          <w:rFonts w:ascii="Bookman Old Style" w:hAnsi="Bookman Old Style"/>
          <w:b/>
          <w:bCs/>
        </w:rPr>
        <w:t>stimalleri</w:t>
      </w:r>
      <w:proofErr w:type="spellEnd"/>
      <w:r w:rsidRPr="004A0727">
        <w:rPr>
          <w:rFonts w:ascii="Bookman Old Style" w:hAnsi="Bookman Old Style"/>
          <w:b/>
          <w:bCs/>
        </w:rPr>
        <w:t>”</w:t>
      </w:r>
      <w:r>
        <w:rPr>
          <w:rFonts w:ascii="Bookman Old Style" w:hAnsi="Bookman Old Style"/>
        </w:rPr>
        <w:t xml:space="preserve"> başlığı altında </w:t>
      </w:r>
      <w:proofErr w:type="spellStart"/>
      <w:r>
        <w:rPr>
          <w:rFonts w:ascii="Bookman Old Style" w:hAnsi="Bookman Old Style"/>
        </w:rPr>
        <w:t>Bauman</w:t>
      </w:r>
      <w:proofErr w:type="spellEnd"/>
      <w:r>
        <w:rPr>
          <w:rFonts w:ascii="Bookman Old Style" w:hAnsi="Bookman Old Style"/>
        </w:rPr>
        <w:t xml:space="preserve">, kamusal alandaki kaygı ve korkuların çıkış noktası olarak kitle iletişim araçlarının yıkıcı etkisi üzerinde durmaktadır. Gazete, haber bültenleri ve sosyal medya platformlarındaki söylemlerin krize neden olduğu ve göçmenlerin görünmeyen varlıklara dönüştüğünün altını çizmektedir. </w:t>
      </w:r>
      <w:proofErr w:type="spellStart"/>
      <w:r>
        <w:rPr>
          <w:rFonts w:ascii="Bookman Old Style" w:hAnsi="Bookman Old Style"/>
        </w:rPr>
        <w:t>Bauman</w:t>
      </w:r>
      <w:proofErr w:type="spellEnd"/>
      <w:r>
        <w:rPr>
          <w:rFonts w:ascii="Bookman Old Style" w:hAnsi="Bookman Old Style"/>
        </w:rPr>
        <w:t xml:space="preserve"> modern devletleri tanımlarken gücü elinde bulundurmaya çalışan, hegemonya kuran ve kendisinden olmayan her şeyi dışlama mekanizmasına tabii tutarak “ben” ve “öteki” ya</w:t>
      </w:r>
      <w:r w:rsidR="00CC2D6D">
        <w:rPr>
          <w:rFonts w:ascii="Bookman Old Style" w:hAnsi="Bookman Old Style"/>
        </w:rPr>
        <w:t xml:space="preserve"> </w:t>
      </w:r>
      <w:r>
        <w:rPr>
          <w:rFonts w:ascii="Bookman Old Style" w:hAnsi="Bookman Old Style"/>
        </w:rPr>
        <w:t xml:space="preserve">da </w:t>
      </w:r>
      <w:r w:rsidR="00CC2D6D">
        <w:rPr>
          <w:rFonts w:ascii="Bookman Old Style" w:hAnsi="Bookman Old Style"/>
        </w:rPr>
        <w:t xml:space="preserve">“içerideki” ve “yabancı” şeklinde söylemleri mevcuttur. Bu noktadan hareketle göçmenleri görmezden gelen hükümetlerin var olduğuna ve göçmenlerin baş belası olduğu fikri kanıksanarak kaybolan bir ahlakın eleştirisini yapmaktadır. Göç olgusunun yeni bir fenomen olmadığının altını çizen </w:t>
      </w:r>
      <w:proofErr w:type="spellStart"/>
      <w:r w:rsidR="00CC2D6D">
        <w:rPr>
          <w:rFonts w:ascii="Bookman Old Style" w:hAnsi="Bookman Old Style"/>
        </w:rPr>
        <w:t>Bauman</w:t>
      </w:r>
      <w:proofErr w:type="spellEnd"/>
      <w:r w:rsidR="00CC2D6D">
        <w:rPr>
          <w:rFonts w:ascii="Bookman Old Style" w:hAnsi="Bookman Old Style"/>
        </w:rPr>
        <w:t xml:space="preserve"> mezhep ve kabile savaşlarının, kitle katliamlarının devamı olduğu sürece göç hareketlerinin sonunun gelmeyeceğinin altını çizmiştir. </w:t>
      </w:r>
      <w:r w:rsidR="002E0359">
        <w:rPr>
          <w:rFonts w:ascii="Bookman Old Style" w:hAnsi="Bookman Old Style"/>
        </w:rPr>
        <w:t xml:space="preserve">Göçe ve sürgüne mecbur edilen insanların işkenceye maruz kaldıklarını hatta öldürüldüklerini hatırlayan var mı? siteminde insanların insansı özelliklerini kaybettiğini eleştirmektedir. </w:t>
      </w:r>
      <w:r w:rsidR="003D5AF7">
        <w:rPr>
          <w:rFonts w:ascii="Bookman Old Style" w:hAnsi="Bookman Old Style"/>
        </w:rPr>
        <w:t xml:space="preserve">Savaşların ya da diktatörleşmiş yönetimlerin baskısından kaçmaya çalışan insanların modern zamanların başından beri var olduğunun vurgusunu yapan </w:t>
      </w:r>
      <w:proofErr w:type="spellStart"/>
      <w:r w:rsidR="003D5AF7">
        <w:rPr>
          <w:rFonts w:ascii="Bookman Old Style" w:hAnsi="Bookman Old Style"/>
        </w:rPr>
        <w:t>Bauman’ın</w:t>
      </w:r>
      <w:proofErr w:type="spellEnd"/>
      <w:r w:rsidR="003D5AF7">
        <w:rPr>
          <w:rFonts w:ascii="Bookman Old Style" w:hAnsi="Bookman Old Style"/>
        </w:rPr>
        <w:t xml:space="preserve"> eleştirdiği ve yakındığı en önemli nokta göçmen olarak gelen insanlar hakkında çok az bilginin olması</w:t>
      </w:r>
      <w:r w:rsidR="00015A19">
        <w:rPr>
          <w:rFonts w:ascii="Bookman Old Style" w:hAnsi="Bookman Old Style"/>
        </w:rPr>
        <w:t xml:space="preserve">, </w:t>
      </w:r>
      <w:r w:rsidR="003D5AF7">
        <w:rPr>
          <w:rFonts w:ascii="Bookman Old Style" w:hAnsi="Bookman Old Style"/>
        </w:rPr>
        <w:t>doğrudan dışlanmaya maruz bırakılmalar</w:t>
      </w:r>
      <w:r w:rsidR="00015A19">
        <w:rPr>
          <w:rFonts w:ascii="Bookman Old Style" w:hAnsi="Bookman Old Style"/>
        </w:rPr>
        <w:t xml:space="preserve">ı ve bu durumla nasıl baş edeceklerini bilmemelerinden kaynakladığının altını çizmektedir. </w:t>
      </w:r>
      <w:r w:rsidR="00B54578">
        <w:rPr>
          <w:rFonts w:ascii="Bookman Old Style" w:hAnsi="Bookman Old Style"/>
        </w:rPr>
        <w:t xml:space="preserve">İnsanların kendi gibi olmayanı dışladığını ve ötekileştirerek yaşamaya mecbur bırakıldığının vurgusunu yapan </w:t>
      </w:r>
      <w:proofErr w:type="spellStart"/>
      <w:r w:rsidR="00B54578">
        <w:rPr>
          <w:rFonts w:ascii="Bookman Old Style" w:hAnsi="Bookman Old Style"/>
        </w:rPr>
        <w:t>Bauman</w:t>
      </w:r>
      <w:proofErr w:type="spellEnd"/>
      <w:r w:rsidR="00B54578">
        <w:rPr>
          <w:rFonts w:ascii="Bookman Old Style" w:hAnsi="Bookman Old Style"/>
        </w:rPr>
        <w:t xml:space="preserve"> kitlesel göç hareketleriyle birlikte “yabancı düşmanlığı ve ırkçılık” kavramlarının zirveye kadar ulaştığının altını çizerek şovmen liderlerin varlığından hatta bu liderlerin başarısından da söz etmektedir. </w:t>
      </w:r>
      <w:r w:rsidR="004A0727">
        <w:rPr>
          <w:rFonts w:ascii="Bookman Old Style" w:hAnsi="Bookman Old Style"/>
        </w:rPr>
        <w:t xml:space="preserve">İnsanlığın büyük bir krizde olduğunu belirten </w:t>
      </w:r>
      <w:proofErr w:type="spellStart"/>
      <w:r w:rsidR="004A0727">
        <w:rPr>
          <w:rFonts w:ascii="Bookman Old Style" w:hAnsi="Bookman Old Style"/>
        </w:rPr>
        <w:t>Bauman</w:t>
      </w:r>
      <w:proofErr w:type="spellEnd"/>
      <w:r w:rsidR="004A0727">
        <w:rPr>
          <w:rFonts w:ascii="Bookman Old Style" w:hAnsi="Bookman Old Style"/>
        </w:rPr>
        <w:t xml:space="preserve"> bu krizin tek bir çözüm yolu olduğunu ve bu çözümünde insanların karşılıklı diyalog kurarak dayanışma içinde olmalarından geçtiğini belirtmektedir. </w:t>
      </w:r>
    </w:p>
    <w:p w14:paraId="21F0F5B4" w14:textId="77777777" w:rsidR="004F78FF" w:rsidRDefault="004A0727" w:rsidP="00BC28FB">
      <w:pPr>
        <w:spacing w:before="120" w:after="120" w:line="240" w:lineRule="auto"/>
        <w:ind w:firstLine="709"/>
        <w:jc w:val="both"/>
        <w:rPr>
          <w:rFonts w:ascii="Bookman Old Style" w:hAnsi="Bookman Old Style"/>
        </w:rPr>
      </w:pPr>
      <w:r>
        <w:rPr>
          <w:rFonts w:ascii="Bookman Old Style" w:hAnsi="Bookman Old Style"/>
        </w:rPr>
        <w:t xml:space="preserve">Kitabın ikinci bölümü olan </w:t>
      </w:r>
      <w:r w:rsidRPr="004A0727">
        <w:rPr>
          <w:rFonts w:ascii="Bookman Old Style" w:hAnsi="Bookman Old Style"/>
          <w:b/>
          <w:bCs/>
        </w:rPr>
        <w:t xml:space="preserve">“Çıpa Arayışında Yüzer Gezer Güvensizlik” </w:t>
      </w:r>
      <w:r>
        <w:rPr>
          <w:rFonts w:ascii="Bookman Old Style" w:hAnsi="Bookman Old Style"/>
        </w:rPr>
        <w:t xml:space="preserve">başlığı altında </w:t>
      </w:r>
      <w:proofErr w:type="spellStart"/>
      <w:r>
        <w:rPr>
          <w:rFonts w:ascii="Bookman Old Style" w:hAnsi="Bookman Old Style"/>
        </w:rPr>
        <w:t>Bauman</w:t>
      </w:r>
      <w:proofErr w:type="spellEnd"/>
      <w:r>
        <w:rPr>
          <w:rFonts w:ascii="Bookman Old Style" w:hAnsi="Bookman Old Style"/>
        </w:rPr>
        <w:t xml:space="preserve"> “güvenlik” kavramı üzerinde durmaktadır. Siyasilerin </w:t>
      </w:r>
      <w:r w:rsidR="005514EF">
        <w:rPr>
          <w:rFonts w:ascii="Bookman Old Style" w:hAnsi="Bookman Old Style"/>
        </w:rPr>
        <w:t>ve medyacıların halka yaptıkları konuşmalarda yeni bir kavramın belirdiğini ve bu kavramın “</w:t>
      </w:r>
      <w:proofErr w:type="spellStart"/>
      <w:r w:rsidR="005514EF">
        <w:rPr>
          <w:rFonts w:ascii="Bookman Old Style" w:hAnsi="Bookman Old Style"/>
        </w:rPr>
        <w:t>güvenlikliştirme</w:t>
      </w:r>
      <w:proofErr w:type="spellEnd"/>
      <w:r w:rsidR="005514EF">
        <w:rPr>
          <w:rFonts w:ascii="Bookman Old Style" w:hAnsi="Bookman Old Style"/>
        </w:rPr>
        <w:t xml:space="preserve">” olduğundan söz etmektedir.  Güvensizlik durumunun </w:t>
      </w:r>
      <w:r w:rsidR="005514EF">
        <w:rPr>
          <w:rFonts w:ascii="Bookman Old Style" w:hAnsi="Bookman Old Style"/>
        </w:rPr>
        <w:lastRenderedPageBreak/>
        <w:t xml:space="preserve">otomatik olarak güvenlikten sorumlu kişilerin yönetimine dahil edildiği bir süreçten bahsetmektedir. Özellikle siyasilerin bu kavrama başvurduklarından söz eden </w:t>
      </w:r>
      <w:proofErr w:type="spellStart"/>
      <w:r w:rsidR="005514EF">
        <w:rPr>
          <w:rFonts w:ascii="Bookman Old Style" w:hAnsi="Bookman Old Style"/>
        </w:rPr>
        <w:t>Bauman</w:t>
      </w:r>
      <w:proofErr w:type="spellEnd"/>
      <w:r w:rsidR="005514EF">
        <w:rPr>
          <w:rFonts w:ascii="Bookman Old Style" w:hAnsi="Bookman Old Style"/>
        </w:rPr>
        <w:t>, siyasilerin bu kavramın üzerin</w:t>
      </w:r>
      <w:r w:rsidR="00EF24A6">
        <w:rPr>
          <w:rFonts w:ascii="Bookman Old Style" w:hAnsi="Bookman Old Style"/>
        </w:rPr>
        <w:t>de</w:t>
      </w:r>
      <w:r w:rsidR="005514EF">
        <w:rPr>
          <w:rFonts w:ascii="Bookman Old Style" w:hAnsi="Bookman Old Style"/>
        </w:rPr>
        <w:t xml:space="preserve"> bu kadar yoğunlaşmalarının nedenini ise işlerin kolaylaştırılması ve eylemler olumsuz bir sonuç doğursa dahi </w:t>
      </w:r>
      <w:r w:rsidR="00EF24A6">
        <w:rPr>
          <w:rFonts w:ascii="Bookman Old Style" w:hAnsi="Bookman Old Style"/>
        </w:rPr>
        <w:t xml:space="preserve">halk onayından geçmesini garanti ettiği için kullandıklarının altını çizmektedir ve kendilerini destekleyen grupları ikna etmelerine yardımcı olduğunun vurgusunu yapmaktadır.  </w:t>
      </w:r>
      <w:proofErr w:type="spellStart"/>
      <w:r w:rsidR="00EF24A6">
        <w:rPr>
          <w:rFonts w:ascii="Bookman Old Style" w:hAnsi="Bookman Old Style"/>
        </w:rPr>
        <w:t>Güvenlikleştirme</w:t>
      </w:r>
      <w:proofErr w:type="spellEnd"/>
      <w:r w:rsidR="00EF24A6">
        <w:rPr>
          <w:rFonts w:ascii="Bookman Old Style" w:hAnsi="Bookman Old Style"/>
        </w:rPr>
        <w:t xml:space="preserve"> durumu olağanüstü </w:t>
      </w:r>
      <w:proofErr w:type="gramStart"/>
      <w:r w:rsidR="00EF24A6">
        <w:rPr>
          <w:rFonts w:ascii="Bookman Old Style" w:hAnsi="Bookman Old Style"/>
        </w:rPr>
        <w:t>hal</w:t>
      </w:r>
      <w:proofErr w:type="gramEnd"/>
      <w:r w:rsidR="00EF24A6">
        <w:rPr>
          <w:rFonts w:ascii="Bookman Old Style" w:hAnsi="Bookman Old Style"/>
        </w:rPr>
        <w:t>, komplo, kumpas v</w:t>
      </w:r>
      <w:r w:rsidR="00070380">
        <w:rPr>
          <w:rFonts w:ascii="Bookman Old Style" w:hAnsi="Bookman Old Style"/>
        </w:rPr>
        <w:t xml:space="preserve">e kapımızdaki düşman algısı yaratılan özellikle haberlere yansıtılarak halkın içine bir korku salınmasını sağlayan ve “ölümcül bir tehlikeyle karşı karşıyayız” duygusunu yaratmayı garanti altına almaktadır. </w:t>
      </w:r>
      <w:proofErr w:type="spellStart"/>
      <w:r w:rsidR="00070380">
        <w:rPr>
          <w:rFonts w:ascii="Bookman Old Style" w:hAnsi="Bookman Old Style"/>
        </w:rPr>
        <w:t>Bauman</w:t>
      </w:r>
      <w:proofErr w:type="spellEnd"/>
      <w:r w:rsidR="00070380">
        <w:rPr>
          <w:rFonts w:ascii="Bookman Old Style" w:hAnsi="Bookman Old Style"/>
        </w:rPr>
        <w:t>; sürekli olarak “güvensiz” bir dünyada yaşanıldığı fikrinin empoze edilmeye çalışıldığı</w:t>
      </w:r>
      <w:r w:rsidR="007434F1">
        <w:rPr>
          <w:rFonts w:ascii="Bookman Old Style" w:hAnsi="Bookman Old Style"/>
        </w:rPr>
        <w:t>nın</w:t>
      </w:r>
      <w:r w:rsidR="00070380">
        <w:rPr>
          <w:rFonts w:ascii="Bookman Old Style" w:hAnsi="Bookman Old Style"/>
        </w:rPr>
        <w:t xml:space="preserve"> vurgusunu yapmaktadır. </w:t>
      </w:r>
      <w:r w:rsidR="007434F1">
        <w:rPr>
          <w:rFonts w:ascii="Bookman Old Style" w:hAnsi="Bookman Old Style"/>
        </w:rPr>
        <w:t xml:space="preserve">Güvensizliğin sadece seçim kazanmak isteyen siyasilerin ya da panik havası yaratarak çıkar oluşturmaya çalışan medyacıların bir ürünü olmadığının altını çizen </w:t>
      </w:r>
      <w:proofErr w:type="spellStart"/>
      <w:r w:rsidR="007434F1">
        <w:rPr>
          <w:rFonts w:ascii="Bookman Old Style" w:hAnsi="Bookman Old Style"/>
        </w:rPr>
        <w:t>Bauman</w:t>
      </w:r>
      <w:proofErr w:type="spellEnd"/>
      <w:r w:rsidR="007434F1">
        <w:rPr>
          <w:rFonts w:ascii="Bookman Old Style" w:hAnsi="Bookman Old Style"/>
        </w:rPr>
        <w:t xml:space="preserve"> güvensizliği bir zaaf olarak nitelendirmekte ve günümüz şartlarındaki yönetim </w:t>
      </w:r>
      <w:r w:rsidR="004F78FF">
        <w:rPr>
          <w:rFonts w:ascii="Bookman Old Style" w:hAnsi="Bookman Old Style"/>
        </w:rPr>
        <w:t xml:space="preserve">tekniklerini şekillendiren önemli bir dönüşüm süreci olduğunun altını çizmiştir. </w:t>
      </w:r>
      <w:proofErr w:type="spellStart"/>
      <w:r w:rsidR="004F78FF">
        <w:rPr>
          <w:rFonts w:ascii="Bookman Old Style" w:hAnsi="Bookman Old Style"/>
        </w:rPr>
        <w:t>Bauman’ın</w:t>
      </w:r>
      <w:proofErr w:type="spellEnd"/>
      <w:r w:rsidR="004F78FF">
        <w:rPr>
          <w:rFonts w:ascii="Bookman Old Style" w:hAnsi="Bookman Old Style"/>
        </w:rPr>
        <w:t xml:space="preserve"> yakındığı ve eleştirdiği nokta ise devletlerin halkın kaygılarını hafifletmek ve azaltmak yerine güvensizlikten doğan kaygıyı daha da güçlendirdikleridir. </w:t>
      </w:r>
      <w:proofErr w:type="spellStart"/>
      <w:r w:rsidR="004F78FF">
        <w:rPr>
          <w:rFonts w:ascii="Bookman Old Style" w:hAnsi="Bookman Old Style"/>
        </w:rPr>
        <w:t>Güvenlikleştirmenin</w:t>
      </w:r>
      <w:proofErr w:type="spellEnd"/>
      <w:r w:rsidR="004F78FF">
        <w:rPr>
          <w:rFonts w:ascii="Bookman Old Style" w:hAnsi="Bookman Old Style"/>
        </w:rPr>
        <w:t xml:space="preserve"> halkın vicdanını bastırmaya yaradığını belirten </w:t>
      </w:r>
      <w:proofErr w:type="spellStart"/>
      <w:r w:rsidR="004F78FF">
        <w:rPr>
          <w:rFonts w:ascii="Bookman Old Style" w:hAnsi="Bookman Old Style"/>
        </w:rPr>
        <w:t>Bauman</w:t>
      </w:r>
      <w:proofErr w:type="spellEnd"/>
      <w:r w:rsidR="004F78FF">
        <w:rPr>
          <w:rFonts w:ascii="Bookman Old Style" w:hAnsi="Bookman Old Style"/>
        </w:rPr>
        <w:t xml:space="preserve"> özellikle göçmenlik meselesinin ve göçmenlerin yaşadığı zorlu süreçlere karşı kayıtsız </w:t>
      </w:r>
      <w:r w:rsidR="00017C44">
        <w:rPr>
          <w:rFonts w:ascii="Bookman Old Style" w:hAnsi="Bookman Old Style"/>
        </w:rPr>
        <w:t xml:space="preserve">kalan bir halk vicdanının ortaya çıktığından yakınmaktadır. Kamuoyuna yansıdığı şekliyle geleceğin teröristleri olarak adlandırılan göçmenler merhamet alanının dışına çıkarmakta ve </w:t>
      </w:r>
      <w:proofErr w:type="spellStart"/>
      <w:r w:rsidR="00017C44">
        <w:rPr>
          <w:rFonts w:ascii="Bookman Old Style" w:hAnsi="Bookman Old Style"/>
        </w:rPr>
        <w:t>güvenlikleştirme</w:t>
      </w:r>
      <w:proofErr w:type="spellEnd"/>
      <w:r w:rsidR="00017C44">
        <w:rPr>
          <w:rFonts w:ascii="Bookman Old Style" w:hAnsi="Bookman Old Style"/>
        </w:rPr>
        <w:t xml:space="preserve"> politikasının insanları olaylara karşı nasıl kayıtsız hale getirdiğinin görünürlüğü ön plana çıkarmaktadır. </w:t>
      </w:r>
      <w:proofErr w:type="spellStart"/>
      <w:r w:rsidR="00017C44">
        <w:rPr>
          <w:rFonts w:ascii="Bookman Old Style" w:hAnsi="Bookman Old Style"/>
        </w:rPr>
        <w:t>Bauman</w:t>
      </w:r>
      <w:proofErr w:type="spellEnd"/>
      <w:r w:rsidR="00017C44">
        <w:rPr>
          <w:rFonts w:ascii="Bookman Old Style" w:hAnsi="Bookman Old Style"/>
        </w:rPr>
        <w:t xml:space="preserve"> göç sorununu kişisel ve ulusal güvenlikle </w:t>
      </w:r>
      <w:r w:rsidR="00034B0A">
        <w:rPr>
          <w:rFonts w:ascii="Bookman Old Style" w:hAnsi="Bookman Old Style"/>
        </w:rPr>
        <w:t xml:space="preserve">tanımlamanın özellikle El Kaide, </w:t>
      </w:r>
      <w:proofErr w:type="spellStart"/>
      <w:r w:rsidR="00034B0A">
        <w:rPr>
          <w:rFonts w:ascii="Bookman Old Style" w:hAnsi="Bookman Old Style"/>
        </w:rPr>
        <w:t>Işid</w:t>
      </w:r>
      <w:proofErr w:type="spellEnd"/>
      <w:r w:rsidR="00034B0A">
        <w:rPr>
          <w:rFonts w:ascii="Bookman Old Style" w:hAnsi="Bookman Old Style"/>
        </w:rPr>
        <w:t xml:space="preserve"> ve bu grupların ileri yıllardaki uzantılarının kötü niyetli maksatlarına doğrudan yardım ve yataklık edeceğinden bahsetmektedir. Bu yardım ve yataklığın neticesinde belirtilen ilk maksadın Anti İslami duyguların körüklenerek ve kışkırtılarak ev sahipleri ve göçmenler arasındaki uçurumun asla kapanmayacağına ikna etmek olacağından söz etmektedir. İkinci maksadın ise </w:t>
      </w:r>
      <w:r w:rsidR="00B87026">
        <w:rPr>
          <w:rFonts w:ascii="Bookman Old Style" w:hAnsi="Bookman Old Style"/>
        </w:rPr>
        <w:t xml:space="preserve">ev sahibi ve göçmenler arasındaki etkileşimi dinler ve etnik kökenlerin farklılığından yola çıkarak göçmenleri dışlama ve entegre olmamalarını sağlamak olduğundan bahsederken, üçüncü ve son maksadın damgalama ile bütün bağların kopması ve aradaki uçurumun kapanmamasının sağlanması için çaba harcandığının altını çizmektedir. </w:t>
      </w:r>
      <w:proofErr w:type="spellStart"/>
      <w:r w:rsidR="00B87026">
        <w:rPr>
          <w:rFonts w:ascii="Bookman Old Style" w:hAnsi="Bookman Old Style"/>
        </w:rPr>
        <w:t>Bauman’ın</w:t>
      </w:r>
      <w:proofErr w:type="spellEnd"/>
      <w:r w:rsidR="00B87026">
        <w:rPr>
          <w:rFonts w:ascii="Bookman Old Style" w:hAnsi="Bookman Old Style"/>
        </w:rPr>
        <w:t xml:space="preserve"> “suçtan önce suçlu” söylemi damgalamanın en net göstergesi olarak karşımıza çıkmaktadır. Ayrıca günümüzdeki göç sorununun </w:t>
      </w:r>
      <w:proofErr w:type="spellStart"/>
      <w:r w:rsidR="00B87026">
        <w:rPr>
          <w:rFonts w:ascii="Bookman Old Style" w:hAnsi="Bookman Old Style"/>
        </w:rPr>
        <w:t>güvenlikleştirme</w:t>
      </w:r>
      <w:proofErr w:type="spellEnd"/>
      <w:r w:rsidR="00B87026">
        <w:rPr>
          <w:rFonts w:ascii="Bookman Old Style" w:hAnsi="Bookman Old Style"/>
        </w:rPr>
        <w:t xml:space="preserve"> </w:t>
      </w:r>
      <w:r w:rsidR="00BD1EEE">
        <w:rPr>
          <w:rFonts w:ascii="Bookman Old Style" w:hAnsi="Bookman Old Style"/>
        </w:rPr>
        <w:t xml:space="preserve">eğilimi tarafından düşünüldüğünde ölümcül bir yüzü olsa dahi çok yüzlü sonuçlarının üzerinin örtüldüğünü ifade etmekte ve eleştirmektedir. </w:t>
      </w:r>
    </w:p>
    <w:p w14:paraId="340EBA4E" w14:textId="450CE3A2" w:rsidR="00BD1EEE" w:rsidRDefault="00BD1EEE" w:rsidP="00BC28FB">
      <w:pPr>
        <w:spacing w:before="120" w:after="120" w:line="240" w:lineRule="auto"/>
        <w:ind w:firstLine="709"/>
        <w:jc w:val="both"/>
        <w:rPr>
          <w:rFonts w:ascii="Bookman Old Style" w:hAnsi="Bookman Old Style"/>
        </w:rPr>
      </w:pPr>
      <w:r>
        <w:rPr>
          <w:rFonts w:ascii="Bookman Old Style" w:hAnsi="Bookman Old Style"/>
        </w:rPr>
        <w:t xml:space="preserve">Kitabın üçüncü bölümü olan </w:t>
      </w:r>
      <w:r w:rsidRPr="00BD1EEE">
        <w:rPr>
          <w:rFonts w:ascii="Bookman Old Style" w:hAnsi="Bookman Old Style"/>
          <w:b/>
          <w:bCs/>
        </w:rPr>
        <w:t>“Güçlü Adamların (ya da Kadınların) Peşinde”</w:t>
      </w:r>
      <w:r>
        <w:rPr>
          <w:rFonts w:ascii="Bookman Old Style" w:hAnsi="Bookman Old Style"/>
        </w:rPr>
        <w:t xml:space="preserve"> başlığı altında </w:t>
      </w:r>
      <w:proofErr w:type="spellStart"/>
      <w:r w:rsidR="008304B9">
        <w:rPr>
          <w:rFonts w:ascii="Bookman Old Style" w:hAnsi="Bookman Old Style"/>
        </w:rPr>
        <w:t>Bauman</w:t>
      </w:r>
      <w:proofErr w:type="spellEnd"/>
      <w:r w:rsidR="008304B9">
        <w:rPr>
          <w:rFonts w:ascii="Bookman Old Style" w:hAnsi="Bookman Old Style"/>
        </w:rPr>
        <w:t xml:space="preserve">, demokrasinin üzerinde bir hayaletin dolaştığını ve bu hayaletin güçlü bir erkek ya da kadın kılığında olduğunu ve erkek hayalet betimlemesini Donald </w:t>
      </w:r>
      <w:proofErr w:type="spellStart"/>
      <w:r w:rsidR="008304B9">
        <w:rPr>
          <w:rFonts w:ascii="Bookman Old Style" w:hAnsi="Bookman Old Style"/>
        </w:rPr>
        <w:t>Trump</w:t>
      </w:r>
      <w:proofErr w:type="spellEnd"/>
      <w:r w:rsidR="008304B9">
        <w:rPr>
          <w:rFonts w:ascii="Bookman Old Style" w:hAnsi="Bookman Old Style"/>
        </w:rPr>
        <w:t xml:space="preserve"> üzerinden yapmaktadır. Bu hayaletin büyük Amerikan orta sınıfını kasıp kavuran bir kaygıyı içinde barındırarak doğduğunun altını çizmektedir. Güvenlik ağlarının boşluklarla dolu olduğunu, </w:t>
      </w:r>
      <w:r w:rsidR="00DE19D2">
        <w:rPr>
          <w:rFonts w:ascii="Bookman Old Style" w:hAnsi="Bookman Old Style"/>
        </w:rPr>
        <w:t>i</w:t>
      </w:r>
      <w:r w:rsidR="008304B9">
        <w:rPr>
          <w:rFonts w:ascii="Bookman Old Style" w:hAnsi="Bookman Old Style"/>
        </w:rPr>
        <w:t xml:space="preserve">şini kaybeden birçok insanın işsizlik sigortası bile almaya uygun olmadığının vurgusunu yaparak hükümetin onları korumadığını ve korumayacağının eleştirisini yapmaktadır çünkü hükümet büyük adamları ve kodaman olarak nitelendirilen kişiler için çalışmaktadır. </w:t>
      </w:r>
      <w:proofErr w:type="spellStart"/>
      <w:r w:rsidR="00DE19D2">
        <w:rPr>
          <w:rFonts w:ascii="Bookman Old Style" w:hAnsi="Bookman Old Style"/>
        </w:rPr>
        <w:t>Bauman</w:t>
      </w:r>
      <w:proofErr w:type="spellEnd"/>
      <w:r w:rsidR="00DE19D2">
        <w:rPr>
          <w:rFonts w:ascii="Bookman Old Style" w:hAnsi="Bookman Old Style"/>
        </w:rPr>
        <w:t xml:space="preserve">, mevcut kaygılı sınıfın durumunun birden fazla politika tercihine yol açtığını ve bu politikalardan birinin güçlü adama diğerinin ise güçlü halka yaslanmak olduğuna dikkat çekmektedir. </w:t>
      </w:r>
    </w:p>
    <w:p w14:paraId="1A85972B" w14:textId="538642A7" w:rsidR="00DD299E" w:rsidRDefault="00DD299E" w:rsidP="00BC28FB">
      <w:pPr>
        <w:spacing w:before="120" w:after="120" w:line="240" w:lineRule="auto"/>
        <w:ind w:firstLine="709"/>
        <w:jc w:val="both"/>
        <w:rPr>
          <w:rFonts w:ascii="Bookman Old Style" w:hAnsi="Bookman Old Style"/>
        </w:rPr>
      </w:pPr>
      <w:r>
        <w:rPr>
          <w:rFonts w:ascii="Bookman Old Style" w:hAnsi="Bookman Old Style"/>
        </w:rPr>
        <w:t xml:space="preserve">Kitabın dördüncü bölümü olan </w:t>
      </w:r>
      <w:r w:rsidRPr="00DD299E">
        <w:rPr>
          <w:rFonts w:ascii="Bookman Old Style" w:hAnsi="Bookman Old Style"/>
          <w:b/>
          <w:bCs/>
        </w:rPr>
        <w:t>“Birlikte ve Kalabalık”</w:t>
      </w:r>
      <w:r>
        <w:rPr>
          <w:rFonts w:ascii="Bookman Old Style" w:hAnsi="Bookman Old Style"/>
        </w:rPr>
        <w:t xml:space="preserve"> başlığı altında </w:t>
      </w:r>
      <w:proofErr w:type="spellStart"/>
      <w:r>
        <w:rPr>
          <w:rFonts w:ascii="Bookman Old Style" w:hAnsi="Bookman Old Style"/>
        </w:rPr>
        <w:t>Bauman</w:t>
      </w:r>
      <w:proofErr w:type="spellEnd"/>
      <w:r>
        <w:rPr>
          <w:rFonts w:ascii="Bookman Old Style" w:hAnsi="Bookman Old Style"/>
        </w:rPr>
        <w:t xml:space="preserve"> ilk insanların içinden geldi</w:t>
      </w:r>
      <w:r w:rsidR="0075709B">
        <w:rPr>
          <w:rFonts w:ascii="Bookman Old Style" w:hAnsi="Bookman Old Style"/>
        </w:rPr>
        <w:t>kleri “</w:t>
      </w:r>
      <w:proofErr w:type="spellStart"/>
      <w:r w:rsidR="0075709B">
        <w:rPr>
          <w:rFonts w:ascii="Bookman Old Style" w:hAnsi="Bookman Old Style"/>
        </w:rPr>
        <w:t>hominid</w:t>
      </w:r>
      <w:proofErr w:type="spellEnd"/>
      <w:r w:rsidR="0075709B">
        <w:rPr>
          <w:rFonts w:ascii="Bookman Old Style" w:hAnsi="Bookman Old Style"/>
        </w:rPr>
        <w:t xml:space="preserve">” </w:t>
      </w:r>
      <w:proofErr w:type="spellStart"/>
      <w:r w:rsidR="0075709B">
        <w:rPr>
          <w:rFonts w:ascii="Bookman Old Style" w:hAnsi="Bookman Old Style"/>
        </w:rPr>
        <w:t>lere</w:t>
      </w:r>
      <w:proofErr w:type="spellEnd"/>
      <w:r w:rsidR="0075709B">
        <w:rPr>
          <w:rFonts w:ascii="Bookman Old Style" w:hAnsi="Bookman Old Style"/>
        </w:rPr>
        <w:t xml:space="preserve"> benzer şekilde avcı ve toplayıcı olmaları sebebiyle göçebe olduklarını ve onların çocukları olan “homo </w:t>
      </w:r>
      <w:proofErr w:type="spellStart"/>
      <w:r w:rsidR="0075709B">
        <w:rPr>
          <w:rFonts w:ascii="Bookman Old Style" w:hAnsi="Bookman Old Style"/>
        </w:rPr>
        <w:t>sapiens</w:t>
      </w:r>
      <w:proofErr w:type="spellEnd"/>
      <w:r w:rsidR="0075709B">
        <w:rPr>
          <w:rFonts w:ascii="Bookman Old Style" w:hAnsi="Bookman Old Style"/>
        </w:rPr>
        <w:t xml:space="preserve">” </w:t>
      </w:r>
      <w:proofErr w:type="spellStart"/>
      <w:r w:rsidR="0075709B">
        <w:rPr>
          <w:rFonts w:ascii="Bookman Old Style" w:hAnsi="Bookman Old Style"/>
        </w:rPr>
        <w:t>lerinde</w:t>
      </w:r>
      <w:proofErr w:type="spellEnd"/>
      <w:r w:rsidR="0075709B">
        <w:rPr>
          <w:rFonts w:ascii="Bookman Old Style" w:hAnsi="Bookman Old Style"/>
        </w:rPr>
        <w:t xml:space="preserve"> tarihlerinin büyük bir kısmında göçebe kaldıklarını ve doğaları sebebiyle göçebe olduklarını ifade etmektedir. Göç krizi olarak kaydedilen mevcut </w:t>
      </w:r>
      <w:r w:rsidR="0075709B">
        <w:rPr>
          <w:rFonts w:ascii="Bookman Old Style" w:hAnsi="Bookman Old Style"/>
        </w:rPr>
        <w:lastRenderedPageBreak/>
        <w:t xml:space="preserve">sürecin kitlesel yer değiştirmelerin kökenine bakıldığında toplumsal ve politik tepkiler örüntüsünde gerçekleştiğini ve olağan dışı beklenmedik bir durumun söz konusu olmadığını açıkça ifade etmiştir. İnsanların birlikte yaşama tarzlarında istikrarlı bir artış sağlandığını ve bu artışın iki temel nedeni olduğundan bahseden </w:t>
      </w:r>
      <w:proofErr w:type="spellStart"/>
      <w:r w:rsidR="0075709B">
        <w:rPr>
          <w:rFonts w:ascii="Bookman Old Style" w:hAnsi="Bookman Old Style"/>
        </w:rPr>
        <w:t>Bauman</w:t>
      </w:r>
      <w:proofErr w:type="spellEnd"/>
      <w:r w:rsidR="0075709B">
        <w:rPr>
          <w:rFonts w:ascii="Bookman Old Style" w:hAnsi="Bookman Old Style"/>
        </w:rPr>
        <w:t xml:space="preserve"> bu nedenleri manevi yoğunluk ve fiziksel yoğunluk olarak adlandırmıştır. </w:t>
      </w:r>
      <w:r w:rsidR="001D7A49">
        <w:rPr>
          <w:rFonts w:ascii="Bookman Old Style" w:hAnsi="Bookman Old Style"/>
        </w:rPr>
        <w:t xml:space="preserve">Bir arada yaşama noktasında büyük sorunlarımızın olduğu ve geleceklerimize giden yolda bir çatallanmaya doğru yaklaştığımızı ve bir tarafın mutlak iyiliğe yöneldiğini ifade ederken, bir tarafın da toplu olarak yok olmaya doğru gittiğinin altını çizmektedir. Hayatta kalma ve yok oluş arasında tercihe zorlayan bu durumun yabancılarla birlikte yan yana yaşama kabiliyetimize bağlı olduğunun vurgusunu yapmaktadır. </w:t>
      </w:r>
      <w:proofErr w:type="spellStart"/>
      <w:r w:rsidR="00A777DD">
        <w:rPr>
          <w:rFonts w:ascii="Bookman Old Style" w:hAnsi="Bookman Old Style"/>
        </w:rPr>
        <w:t>Bauman’ın</w:t>
      </w:r>
      <w:proofErr w:type="spellEnd"/>
      <w:r w:rsidR="00A777DD">
        <w:rPr>
          <w:rFonts w:ascii="Bookman Old Style" w:hAnsi="Bookman Old Style"/>
        </w:rPr>
        <w:t xml:space="preserve"> eleştirdiği önemli konulardan birisi de insanların giderek genişleyen karşılıklı bağımlılık alanının tam tersine sorumlulukların, telafi çabalarının ve ahlaki yükümlülükler alanının da daralıyor olmasıdır. Göçmenlerin yaşadığı olağanüstü trajedilerin medya </w:t>
      </w:r>
      <w:r w:rsidR="00BB5B6E">
        <w:rPr>
          <w:rFonts w:ascii="Bookman Old Style" w:hAnsi="Bookman Old Style"/>
        </w:rPr>
        <w:t xml:space="preserve">görüntüleri </w:t>
      </w:r>
      <w:r w:rsidR="00A777DD">
        <w:rPr>
          <w:rFonts w:ascii="Bookman Old Style" w:hAnsi="Bookman Old Style"/>
        </w:rPr>
        <w:t xml:space="preserve">tarafından </w:t>
      </w:r>
      <w:r w:rsidR="00BB5B6E">
        <w:rPr>
          <w:rFonts w:ascii="Bookman Old Style" w:hAnsi="Bookman Old Style"/>
        </w:rPr>
        <w:t>kısa süreli dayanışma örnekleri göstererek değil, sorun olarak belirlenen durum uzun zaman dilimlerinde keskin ve görünüşe göre tamir olmayan ilişkiler içinde “biz” ve “onlar” olarak bölünmüş bir dünyada yaşamaya mecbur bırakılma durumunu net olarak eleştirmektedir. Ahlaki kayıtsızlık, ahlaki körlük ve ahlak dışı duruşları içinde barındıran sapkınlık haliyle bizden farklı olan göçmenleri “</w:t>
      </w:r>
      <w:proofErr w:type="spellStart"/>
      <w:r w:rsidR="00BB5B6E">
        <w:rPr>
          <w:rFonts w:ascii="Bookman Old Style" w:hAnsi="Bookman Old Style"/>
        </w:rPr>
        <w:t>onlar”ı</w:t>
      </w:r>
      <w:proofErr w:type="spellEnd"/>
      <w:r w:rsidR="00BB5B6E">
        <w:rPr>
          <w:rFonts w:ascii="Bookman Old Style" w:hAnsi="Bookman Old Style"/>
        </w:rPr>
        <w:t xml:space="preserve"> suçlamaya hazır olan insanları</w:t>
      </w:r>
      <w:r w:rsidR="003072A1">
        <w:rPr>
          <w:rFonts w:ascii="Bookman Old Style" w:hAnsi="Bookman Old Style"/>
        </w:rPr>
        <w:t>n varlığından yakınmakta ve doğrudan eleştirmektedir.</w:t>
      </w:r>
      <w:r w:rsidR="001D69BC">
        <w:rPr>
          <w:rFonts w:ascii="Bookman Old Style" w:hAnsi="Bookman Old Style"/>
        </w:rPr>
        <w:t xml:space="preserve"> Göçmenleri hamam böcekleri ve vahşi insanlar olarak adlandırılmasının ardından </w:t>
      </w:r>
      <w:proofErr w:type="spellStart"/>
      <w:r w:rsidR="003072A1">
        <w:rPr>
          <w:rFonts w:ascii="Bookman Old Style" w:hAnsi="Bookman Old Style"/>
        </w:rPr>
        <w:t>Bauman</w:t>
      </w:r>
      <w:proofErr w:type="spellEnd"/>
      <w:r w:rsidR="003072A1">
        <w:rPr>
          <w:rFonts w:ascii="Bookman Old Style" w:hAnsi="Bookman Old Style"/>
        </w:rPr>
        <w:t xml:space="preserve"> hayatta kalmayı ve yok olmayı birlikte yaşama kabiliyetlerimize bağlayarak bizim gibi olmayan ötekileştirilen insanlara saygı duymayarak onları yok etmeye çalışırken onlarla birlikte hep beraber yok olacağız düşüncesini savunuyor.</w:t>
      </w:r>
    </w:p>
    <w:p w14:paraId="5E7D61A5" w14:textId="7A7A6BEE" w:rsidR="003072A1" w:rsidRDefault="001D69BC" w:rsidP="00BC28FB">
      <w:pPr>
        <w:spacing w:before="120" w:after="120" w:line="240" w:lineRule="auto"/>
        <w:ind w:firstLine="709"/>
        <w:jc w:val="both"/>
        <w:rPr>
          <w:rFonts w:ascii="Bookman Old Style" w:hAnsi="Bookman Old Style"/>
        </w:rPr>
      </w:pPr>
      <w:r>
        <w:rPr>
          <w:rFonts w:ascii="Bookman Old Style" w:hAnsi="Bookman Old Style"/>
        </w:rPr>
        <w:t xml:space="preserve">Kitabın beşinci bölümü olan </w:t>
      </w:r>
      <w:r w:rsidRPr="001D69BC">
        <w:rPr>
          <w:rFonts w:ascii="Bookman Old Style" w:hAnsi="Bookman Old Style"/>
          <w:b/>
          <w:bCs/>
        </w:rPr>
        <w:t xml:space="preserve">“Zahmetli, Rahatsız Edici, İstenmez: Kabul Edilemez” </w:t>
      </w:r>
      <w:r>
        <w:rPr>
          <w:rFonts w:ascii="Bookman Old Style" w:hAnsi="Bookman Old Style"/>
        </w:rPr>
        <w:t xml:space="preserve">başlığı altında göçmenlere yönelik uygulanan politikalar dikkate alındığında </w:t>
      </w:r>
      <w:r w:rsidR="00AE7252">
        <w:rPr>
          <w:rFonts w:ascii="Bookman Old Style" w:hAnsi="Bookman Old Style"/>
        </w:rPr>
        <w:t xml:space="preserve">George Konrad’ın </w:t>
      </w:r>
      <w:r>
        <w:rPr>
          <w:rFonts w:ascii="Bookman Old Style" w:hAnsi="Bookman Old Style"/>
        </w:rPr>
        <w:t xml:space="preserve">Macaristan Başbakanı </w:t>
      </w:r>
      <w:proofErr w:type="spellStart"/>
      <w:r>
        <w:rPr>
          <w:rFonts w:ascii="Bookman Old Style" w:hAnsi="Bookman Old Style"/>
        </w:rPr>
        <w:t>Orban’ın</w:t>
      </w:r>
      <w:proofErr w:type="spellEnd"/>
      <w:r>
        <w:rPr>
          <w:rFonts w:ascii="Bookman Old Style" w:hAnsi="Bookman Old Style"/>
        </w:rPr>
        <w:t xml:space="preserve"> kendi halkına liberal olmaması ancak göçmenlere uyguladığı politikalar</w:t>
      </w:r>
      <w:r w:rsidR="00AE7252">
        <w:rPr>
          <w:rFonts w:ascii="Bookman Old Style" w:hAnsi="Bookman Old Style"/>
        </w:rPr>
        <w:t xml:space="preserve"> yani özgürlüğü başka bir ülkede arayan ve zulümden kurtulmak isteyen insanlara liberal olmaması</w:t>
      </w:r>
      <w:r>
        <w:rPr>
          <w:rFonts w:ascii="Bookman Old Style" w:hAnsi="Bookman Old Style"/>
        </w:rPr>
        <w:t xml:space="preserve"> kabul etmesi her ne kadar zor olsa da </w:t>
      </w:r>
      <w:proofErr w:type="spellStart"/>
      <w:r>
        <w:rPr>
          <w:rFonts w:ascii="Bookman Old Style" w:hAnsi="Bookman Old Style"/>
        </w:rPr>
        <w:t>Orban’ın</w:t>
      </w:r>
      <w:proofErr w:type="spellEnd"/>
      <w:r>
        <w:rPr>
          <w:rFonts w:ascii="Bookman Old Style" w:hAnsi="Bookman Old Style"/>
        </w:rPr>
        <w:t xml:space="preserve"> doğru bir yönetim </w:t>
      </w:r>
      <w:r w:rsidR="00AE7252">
        <w:rPr>
          <w:rFonts w:ascii="Bookman Old Style" w:hAnsi="Bookman Old Style"/>
        </w:rPr>
        <w:t xml:space="preserve">sergilediğinin vurgusu yapılmaktadır hatta Avrupalı liderlerin de üstü kapalı eleştiri söylemlerinin altında destekleyici bir söylemin de bulunduğu ifade edilmektedir. </w:t>
      </w:r>
      <w:proofErr w:type="spellStart"/>
      <w:r w:rsidR="00AE7252">
        <w:rPr>
          <w:rFonts w:ascii="Bookman Old Style" w:hAnsi="Bookman Old Style"/>
        </w:rPr>
        <w:t>Bauman’ın</w:t>
      </w:r>
      <w:proofErr w:type="spellEnd"/>
      <w:r w:rsidR="00AE7252">
        <w:rPr>
          <w:rFonts w:ascii="Bookman Old Style" w:hAnsi="Bookman Old Style"/>
        </w:rPr>
        <w:t xml:space="preserve"> eleştiri yaptığı nokta “göç sorunu” adı altında çözmeye çalıştıkları şeyin göç sorunu olmadığı ve sınırları yeniden denetim altına alma ihtiyacıdır. </w:t>
      </w:r>
      <w:proofErr w:type="spellStart"/>
      <w:r w:rsidR="00AE7252">
        <w:rPr>
          <w:rFonts w:ascii="Bookman Old Style" w:hAnsi="Bookman Old Style"/>
        </w:rPr>
        <w:t>Michel</w:t>
      </w:r>
      <w:proofErr w:type="spellEnd"/>
      <w:r w:rsidR="00AE7252">
        <w:rPr>
          <w:rFonts w:ascii="Bookman Old Style" w:hAnsi="Bookman Old Style"/>
        </w:rPr>
        <w:t xml:space="preserve"> </w:t>
      </w:r>
      <w:proofErr w:type="spellStart"/>
      <w:r w:rsidR="00AE7252">
        <w:rPr>
          <w:rFonts w:ascii="Bookman Old Style" w:hAnsi="Bookman Old Style"/>
        </w:rPr>
        <w:t>Agier’in</w:t>
      </w:r>
      <w:proofErr w:type="spellEnd"/>
      <w:r w:rsidR="00AE7252">
        <w:rPr>
          <w:rFonts w:ascii="Bookman Old Style" w:hAnsi="Bookman Old Style"/>
        </w:rPr>
        <w:t xml:space="preserve"> söylemiyle “göç politikası gitgide katılaşan iki dünya kategorisi arasındaki ayrışmayı </w:t>
      </w:r>
      <w:r w:rsidR="005C3F5F">
        <w:rPr>
          <w:rFonts w:ascii="Bookman Old Style" w:hAnsi="Bookman Old Style"/>
        </w:rPr>
        <w:t xml:space="preserve">güçlendirmeyi hedeflediğini söylüyor. Bir yanda temiz bir dünya, diğer yanda ise hastalıklı ve görünmez bir dünya. Almanya, yüzbinlerce yurttaşın göçmenlere hoş geldiniz demek yerine onlardan korktukları ve tiksindikleri bir zihniyet oluşturmak için olağanüstü bir çaba göstermiş olması karanlık ve hastalıklı dünya kategorisinin önemli bir örneği olarak ifade edilmektedir. </w:t>
      </w:r>
    </w:p>
    <w:p w14:paraId="458B7AAD" w14:textId="3B036D49" w:rsidR="005C3F5F" w:rsidRPr="00E15AE8" w:rsidRDefault="005C3F5F" w:rsidP="00BC28FB">
      <w:pPr>
        <w:spacing w:before="120" w:after="120" w:line="240" w:lineRule="auto"/>
        <w:ind w:firstLine="709"/>
        <w:jc w:val="both"/>
        <w:rPr>
          <w:rFonts w:ascii="Bookman Old Style" w:hAnsi="Bookman Old Style"/>
        </w:rPr>
      </w:pPr>
      <w:r>
        <w:rPr>
          <w:rFonts w:ascii="Bookman Old Style" w:hAnsi="Bookman Old Style"/>
        </w:rPr>
        <w:t xml:space="preserve">Kitabın altıncı bölümü olan </w:t>
      </w:r>
      <w:r w:rsidRPr="005C3F5F">
        <w:rPr>
          <w:rFonts w:ascii="Bookman Old Style" w:hAnsi="Bookman Old Style"/>
          <w:b/>
          <w:bCs/>
        </w:rPr>
        <w:t>“Nefretin Antropolojik Kökenlerine Karşı Zamanla Sınırlı Kökenleri”</w:t>
      </w:r>
      <w:r>
        <w:rPr>
          <w:rFonts w:ascii="Bookman Old Style" w:hAnsi="Bookman Old Style"/>
        </w:rPr>
        <w:t xml:space="preserve"> başlığı altında</w:t>
      </w:r>
      <w:r w:rsidR="00AA75DC">
        <w:rPr>
          <w:rFonts w:ascii="Bookman Old Style" w:hAnsi="Bookman Old Style"/>
        </w:rPr>
        <w:t xml:space="preserve"> göç krizi ile oluşup halkta görünen göç korkusu ile büyüyen sorunlar en karışık ve en tartışmalı kategorilerde bulunmaktadır. Ahlakın koşulsuz buyruğunun sınıra yığılmakta olan yabancı imgesi ile özetlenen </w:t>
      </w:r>
      <w:r w:rsidR="00271A51">
        <w:rPr>
          <w:rFonts w:ascii="Bookman Old Style" w:hAnsi="Bookman Old Style"/>
        </w:rPr>
        <w:t xml:space="preserve">büyük bilinmezliğin oluşturduğu korku ile karşı karşıya kalındığı ifade edilmektedir. Zarar verme potansiyelinin yüksek olduğu yabancıları görmenin yarattığı korku ve insanlığın sefaletiyle karşı karşıya kalındığında ortaya çıkan ahlak duygusuyla çatıştığının vurgusu yapılmaktadır. </w:t>
      </w:r>
      <w:proofErr w:type="spellStart"/>
      <w:r w:rsidR="00271A51">
        <w:rPr>
          <w:rFonts w:ascii="Bookman Old Style" w:hAnsi="Bookman Old Style"/>
        </w:rPr>
        <w:t>Appiah</w:t>
      </w:r>
      <w:proofErr w:type="spellEnd"/>
      <w:r w:rsidR="00271A51">
        <w:rPr>
          <w:rFonts w:ascii="Bookman Old Style" w:hAnsi="Bookman Old Style"/>
        </w:rPr>
        <w:t xml:space="preserve">; “gelecek 50 yıl içerisinde nüfusumuz 9 milyar olacak, şartlara bağlı olarak, sınırlar arası konuşmalar muhteşem veya sinir bozucu olabilir fakat kaçınılmaz oldukları kesindir” diyerek </w:t>
      </w:r>
      <w:r w:rsidR="00BC28FB">
        <w:rPr>
          <w:rFonts w:ascii="Bookman Old Style" w:hAnsi="Bookman Old Style"/>
        </w:rPr>
        <w:t xml:space="preserve">göç krizi hakkında oldukça isabetli bir vurgulama yaptığı belirtilmektedir. </w:t>
      </w:r>
    </w:p>
    <w:sectPr w:rsidR="005C3F5F" w:rsidRPr="00E15AE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62B56" w14:textId="77777777" w:rsidR="00916191" w:rsidRDefault="00916191" w:rsidP="00AA75DC">
      <w:pPr>
        <w:spacing w:after="0" w:line="240" w:lineRule="auto"/>
      </w:pPr>
      <w:r>
        <w:separator/>
      </w:r>
    </w:p>
  </w:endnote>
  <w:endnote w:type="continuationSeparator" w:id="0">
    <w:p w14:paraId="735D7932" w14:textId="77777777" w:rsidR="00916191" w:rsidRDefault="00916191" w:rsidP="00AA7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5CE52" w14:textId="77777777" w:rsidR="00916191" w:rsidRDefault="00916191" w:rsidP="00AA75DC">
      <w:pPr>
        <w:spacing w:after="0" w:line="240" w:lineRule="auto"/>
      </w:pPr>
      <w:r>
        <w:separator/>
      </w:r>
    </w:p>
  </w:footnote>
  <w:footnote w:type="continuationSeparator" w:id="0">
    <w:p w14:paraId="6C1A1550" w14:textId="77777777" w:rsidR="00916191" w:rsidRDefault="00916191" w:rsidP="00AA75DC">
      <w:pPr>
        <w:spacing w:after="0" w:line="240" w:lineRule="auto"/>
      </w:pPr>
      <w:r>
        <w:continuationSeparator/>
      </w:r>
    </w:p>
  </w:footnote>
  <w:footnote w:id="1">
    <w:p w14:paraId="5C0513C7" w14:textId="580D1046" w:rsidR="00AA75DC" w:rsidRDefault="00AA75DC">
      <w:pPr>
        <w:pStyle w:val="DipnotMetni"/>
      </w:pPr>
      <w:r>
        <w:rPr>
          <w:rStyle w:val="DipnotBavurusu"/>
        </w:rPr>
        <w:footnoteRef/>
      </w:r>
      <w:r>
        <w:t xml:space="preserve"> </w:t>
      </w:r>
      <w:r w:rsidRPr="00AA75DC">
        <w:rPr>
          <w:rFonts w:ascii="Bookman Old Style" w:hAnsi="Bookman Old Style"/>
        </w:rPr>
        <w:t xml:space="preserve">Yüksek Lisans Öğrencisi, Karabük Üniversitesi, Edebiyat Fakültesi, Sosyoloji ABD. </w:t>
      </w:r>
      <w:proofErr w:type="gramStart"/>
      <w:r w:rsidRPr="00AA75DC">
        <w:rPr>
          <w:rFonts w:ascii="Bookman Old Style" w:hAnsi="Bookman Old Style"/>
        </w:rPr>
        <w:t>e</w:t>
      </w:r>
      <w:proofErr w:type="gramEnd"/>
      <w:r w:rsidRPr="00AA75DC">
        <w:rPr>
          <w:rFonts w:ascii="Bookman Old Style" w:hAnsi="Bookman Old Style"/>
        </w:rPr>
        <w:t>-posta:semihkurtkara@hotmail.com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2A798" w14:textId="63A654D1" w:rsidR="0029467A" w:rsidRDefault="0029467A" w:rsidP="0029467A">
    <w:pPr>
      <w:pStyle w:val="stBilgi"/>
      <w:jc w:val="center"/>
    </w:pPr>
    <w:r w:rsidRPr="007F4142">
      <w:rPr>
        <w:noProof/>
        <w:lang w:eastAsia="tr-TR"/>
      </w:rPr>
      <w:drawing>
        <wp:inline distT="0" distB="0" distL="0" distR="0" wp14:anchorId="7F10B0A9" wp14:editId="3E564253">
          <wp:extent cx="3781425" cy="40005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1425" cy="400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E8"/>
    <w:rsid w:val="00015A19"/>
    <w:rsid w:val="00017C44"/>
    <w:rsid w:val="00034B0A"/>
    <w:rsid w:val="00070380"/>
    <w:rsid w:val="001349D4"/>
    <w:rsid w:val="001D69BC"/>
    <w:rsid w:val="001D7A49"/>
    <w:rsid w:val="00271A51"/>
    <w:rsid w:val="0029467A"/>
    <w:rsid w:val="002E0359"/>
    <w:rsid w:val="00303B54"/>
    <w:rsid w:val="003072A1"/>
    <w:rsid w:val="003902FD"/>
    <w:rsid w:val="003D5AF7"/>
    <w:rsid w:val="004A0727"/>
    <w:rsid w:val="004F78FF"/>
    <w:rsid w:val="005514EF"/>
    <w:rsid w:val="005C3F5F"/>
    <w:rsid w:val="007434F1"/>
    <w:rsid w:val="0075709B"/>
    <w:rsid w:val="008304B9"/>
    <w:rsid w:val="00916191"/>
    <w:rsid w:val="00A777DD"/>
    <w:rsid w:val="00AA75DC"/>
    <w:rsid w:val="00AE7252"/>
    <w:rsid w:val="00B54578"/>
    <w:rsid w:val="00B87026"/>
    <w:rsid w:val="00BB5B6E"/>
    <w:rsid w:val="00BC28FB"/>
    <w:rsid w:val="00BD1EEE"/>
    <w:rsid w:val="00CC2D6D"/>
    <w:rsid w:val="00DD299E"/>
    <w:rsid w:val="00DE19D2"/>
    <w:rsid w:val="00E15AE8"/>
    <w:rsid w:val="00EF24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D788D"/>
  <w15:chartTrackingRefBased/>
  <w15:docId w15:val="{E17387F2-DF45-4791-A18A-8B2484D3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5AE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AA75D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A75DC"/>
    <w:rPr>
      <w:sz w:val="20"/>
      <w:szCs w:val="20"/>
    </w:rPr>
  </w:style>
  <w:style w:type="character" w:styleId="DipnotBavurusu">
    <w:name w:val="footnote reference"/>
    <w:basedOn w:val="VarsaylanParagrafYazTipi"/>
    <w:uiPriority w:val="99"/>
    <w:semiHidden/>
    <w:unhideWhenUsed/>
    <w:rsid w:val="00AA75DC"/>
    <w:rPr>
      <w:vertAlign w:val="superscript"/>
    </w:rPr>
  </w:style>
  <w:style w:type="paragraph" w:styleId="stBilgi">
    <w:name w:val="header"/>
    <w:basedOn w:val="Normal"/>
    <w:link w:val="stBilgiChar"/>
    <w:uiPriority w:val="99"/>
    <w:unhideWhenUsed/>
    <w:rsid w:val="002946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9467A"/>
  </w:style>
  <w:style w:type="paragraph" w:styleId="AltBilgi">
    <w:name w:val="footer"/>
    <w:basedOn w:val="Normal"/>
    <w:link w:val="AltBilgiChar"/>
    <w:uiPriority w:val="99"/>
    <w:unhideWhenUsed/>
    <w:rsid w:val="002946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9467A"/>
  </w:style>
  <w:style w:type="paragraph" w:styleId="BalonMetni">
    <w:name w:val="Balloon Text"/>
    <w:basedOn w:val="Normal"/>
    <w:link w:val="BalonMetniChar"/>
    <w:uiPriority w:val="99"/>
    <w:semiHidden/>
    <w:unhideWhenUsed/>
    <w:rsid w:val="0029467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46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B5795-0096-4C1B-89CD-AD900E90F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1747</Words>
  <Characters>9958</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kurtkara</dc:creator>
  <cp:keywords/>
  <dc:description/>
  <cp:lastModifiedBy>Elif Boyun</cp:lastModifiedBy>
  <cp:revision>4</cp:revision>
  <dcterms:created xsi:type="dcterms:W3CDTF">2019-12-27T20:20:00Z</dcterms:created>
  <dcterms:modified xsi:type="dcterms:W3CDTF">2019-12-31T20:48:00Z</dcterms:modified>
</cp:coreProperties>
</file>