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FDE" w:rsidRPr="007E247D" w:rsidRDefault="00A91FDE" w:rsidP="00A91FDE">
      <w:pPr>
        <w:keepNext/>
        <w:keepLines/>
        <w:spacing w:after="120"/>
        <w:jc w:val="center"/>
        <w:outlineLvl w:val="0"/>
        <w:rPr>
          <w:rFonts w:eastAsiaTheme="majorEastAsia" w:cstheme="majorBidi"/>
          <w:b/>
          <w:szCs w:val="32"/>
          <w:lang w:val="en-GB"/>
        </w:rPr>
      </w:pPr>
      <w:r w:rsidRPr="007E247D">
        <w:rPr>
          <w:rFonts w:eastAsiaTheme="majorEastAsia" w:cstheme="majorBidi"/>
          <w:b/>
          <w:sz w:val="28"/>
          <w:szCs w:val="32"/>
        </w:rPr>
        <w:t>Mersin İli (Kent Merkezi) Kıyısal Alanından Avlanan Has Kefal (</w:t>
      </w:r>
      <w:proofErr w:type="spellStart"/>
      <w:r w:rsidRPr="007E247D">
        <w:rPr>
          <w:rFonts w:eastAsiaTheme="majorEastAsia" w:cstheme="majorBidi"/>
          <w:b/>
          <w:i/>
          <w:sz w:val="28"/>
          <w:szCs w:val="32"/>
        </w:rPr>
        <w:t>Mugil</w:t>
      </w:r>
      <w:proofErr w:type="spellEnd"/>
      <w:r w:rsidRPr="007E247D">
        <w:rPr>
          <w:rFonts w:eastAsiaTheme="majorEastAsia" w:cstheme="majorBidi"/>
          <w:b/>
          <w:i/>
          <w:sz w:val="28"/>
          <w:szCs w:val="32"/>
        </w:rPr>
        <w:t xml:space="preserve"> </w:t>
      </w:r>
      <w:proofErr w:type="spellStart"/>
      <w:r w:rsidRPr="007E247D">
        <w:rPr>
          <w:rFonts w:eastAsiaTheme="majorEastAsia" w:cstheme="majorBidi"/>
          <w:b/>
          <w:i/>
          <w:sz w:val="28"/>
          <w:szCs w:val="32"/>
        </w:rPr>
        <w:t>cephalus</w:t>
      </w:r>
      <w:proofErr w:type="spellEnd"/>
      <w:r w:rsidRPr="007E247D">
        <w:rPr>
          <w:rFonts w:eastAsiaTheme="majorEastAsia" w:cstheme="majorBidi"/>
          <w:b/>
          <w:sz w:val="28"/>
          <w:szCs w:val="32"/>
        </w:rPr>
        <w:t xml:space="preserve"> L.)’ Balıklarında </w:t>
      </w:r>
      <w:proofErr w:type="spellStart"/>
      <w:r w:rsidRPr="007E247D">
        <w:rPr>
          <w:rFonts w:eastAsiaTheme="majorEastAsia" w:cstheme="majorBidi"/>
          <w:b/>
          <w:i/>
          <w:sz w:val="28"/>
          <w:szCs w:val="32"/>
        </w:rPr>
        <w:t>Myxobolus</w:t>
      </w:r>
      <w:proofErr w:type="spellEnd"/>
      <w:r w:rsidRPr="007E247D">
        <w:rPr>
          <w:rFonts w:eastAsiaTheme="majorEastAsia" w:cstheme="majorBidi"/>
          <w:b/>
          <w:i/>
          <w:sz w:val="28"/>
          <w:szCs w:val="32"/>
        </w:rPr>
        <w:t xml:space="preserve"> </w:t>
      </w:r>
      <w:proofErr w:type="spellStart"/>
      <w:r w:rsidRPr="007E247D">
        <w:rPr>
          <w:rFonts w:eastAsiaTheme="majorEastAsia" w:cstheme="majorBidi"/>
          <w:b/>
          <w:i/>
          <w:sz w:val="28"/>
          <w:szCs w:val="32"/>
        </w:rPr>
        <w:t>ichkeulensis</w:t>
      </w:r>
      <w:proofErr w:type="spellEnd"/>
      <w:r w:rsidRPr="007E247D">
        <w:rPr>
          <w:rFonts w:eastAsiaTheme="majorEastAsia" w:cstheme="majorBidi"/>
          <w:b/>
          <w:sz w:val="28"/>
          <w:szCs w:val="32"/>
        </w:rPr>
        <w:t xml:space="preserve"> Bahri and </w:t>
      </w:r>
      <w:proofErr w:type="spellStart"/>
      <w:r w:rsidRPr="007E247D">
        <w:rPr>
          <w:rFonts w:eastAsiaTheme="majorEastAsia" w:cstheme="majorBidi"/>
          <w:b/>
          <w:sz w:val="28"/>
          <w:szCs w:val="32"/>
        </w:rPr>
        <w:t>Marquez</w:t>
      </w:r>
      <w:proofErr w:type="spellEnd"/>
      <w:r w:rsidRPr="007E247D">
        <w:rPr>
          <w:rFonts w:eastAsiaTheme="majorEastAsia" w:cstheme="majorBidi"/>
          <w:b/>
          <w:sz w:val="28"/>
          <w:szCs w:val="32"/>
        </w:rPr>
        <w:t>, 1996 Parazitinin Belirlenmesi</w:t>
      </w:r>
    </w:p>
    <w:p w:rsidR="00A91FDE" w:rsidRDefault="00A91FDE" w:rsidP="00A91FDE">
      <w:pPr>
        <w:keepNext/>
        <w:keepLines/>
        <w:spacing w:after="120"/>
        <w:jc w:val="right"/>
        <w:outlineLvl w:val="0"/>
        <w:rPr>
          <w:rFonts w:eastAsiaTheme="majorEastAsia" w:cstheme="majorBidi"/>
          <w:b/>
          <w:szCs w:val="32"/>
        </w:rPr>
      </w:pPr>
    </w:p>
    <w:p w:rsidR="00A91FDE" w:rsidRDefault="00A91FDE" w:rsidP="00A91FDE">
      <w:pPr>
        <w:keepNext/>
        <w:keepLines/>
        <w:spacing w:after="120"/>
        <w:jc w:val="right"/>
        <w:outlineLvl w:val="0"/>
        <w:rPr>
          <w:rFonts w:eastAsiaTheme="majorEastAsia" w:cstheme="majorBidi"/>
          <w:b/>
          <w:szCs w:val="32"/>
        </w:rPr>
      </w:pPr>
      <w:r w:rsidRPr="007E247D">
        <w:rPr>
          <w:rFonts w:eastAsiaTheme="majorEastAsia" w:cstheme="majorBidi"/>
          <w:b/>
          <w:szCs w:val="32"/>
        </w:rPr>
        <w:t xml:space="preserve">Cafer Erkin KOYUNCU </w:t>
      </w:r>
      <w:r>
        <w:rPr>
          <w:rStyle w:val="DipnotBavurusu"/>
          <w:rFonts w:eastAsiaTheme="majorEastAsia" w:cstheme="majorBidi"/>
          <w:szCs w:val="32"/>
        </w:rPr>
        <w:footnoteReference w:id="1"/>
      </w:r>
    </w:p>
    <w:p w:rsidR="00A91FDE" w:rsidRDefault="00A91FDE" w:rsidP="00A91FDE">
      <w:pPr>
        <w:keepNext/>
        <w:keepLines/>
        <w:spacing w:after="120"/>
        <w:jc w:val="right"/>
        <w:outlineLvl w:val="0"/>
        <w:rPr>
          <w:rFonts w:eastAsiaTheme="majorEastAsia" w:cstheme="majorBidi"/>
          <w:b/>
          <w:szCs w:val="32"/>
        </w:rPr>
      </w:pPr>
      <w:r w:rsidRPr="007E247D">
        <w:rPr>
          <w:rFonts w:eastAsiaTheme="majorEastAsia" w:cstheme="majorBidi"/>
          <w:b/>
          <w:szCs w:val="32"/>
        </w:rPr>
        <w:t xml:space="preserve">Serhat TAŞKIN </w:t>
      </w:r>
      <w:r>
        <w:rPr>
          <w:rStyle w:val="DipnotBavurusu"/>
          <w:rFonts w:eastAsiaTheme="majorEastAsia" w:cstheme="majorBidi"/>
          <w:szCs w:val="32"/>
        </w:rPr>
        <w:footnoteReference w:id="2"/>
      </w:r>
    </w:p>
    <w:p w:rsidR="00A91FDE" w:rsidRPr="001E4FAD" w:rsidRDefault="00A91FDE" w:rsidP="00A91FDE">
      <w:pPr>
        <w:keepNext/>
        <w:keepLines/>
        <w:spacing w:after="120"/>
        <w:jc w:val="both"/>
        <w:outlineLvl w:val="0"/>
        <w:rPr>
          <w:rFonts w:eastAsiaTheme="majorEastAsia" w:cstheme="majorBidi"/>
          <w:b/>
          <w:szCs w:val="32"/>
        </w:rPr>
      </w:pPr>
      <w:r w:rsidRPr="001E4FAD">
        <w:rPr>
          <w:rFonts w:eastAsiaTheme="majorEastAsia" w:cstheme="majorBidi"/>
          <w:b/>
          <w:szCs w:val="32"/>
        </w:rPr>
        <w:t>Özet</w:t>
      </w:r>
    </w:p>
    <w:p w:rsidR="00A91FDE" w:rsidRPr="001E4FAD" w:rsidRDefault="00A91FDE" w:rsidP="00A91FDE">
      <w:pPr>
        <w:spacing w:after="120"/>
        <w:ind w:firstLine="709"/>
        <w:jc w:val="both"/>
        <w:rPr>
          <w:rFonts w:cs="Times New Roman"/>
          <w:szCs w:val="24"/>
        </w:rPr>
      </w:pPr>
      <w:r w:rsidRPr="007E247D">
        <w:rPr>
          <w:rFonts w:cs="Times New Roman"/>
          <w:szCs w:val="24"/>
        </w:rPr>
        <w:t>Bu çalışma kapsamında, Eylül 2012 ile Şubat 2013 tarihleri arasında, Mersin ili (Kent merkezi) kıyısal alanından avlanan toplam 210 adet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balığı </w:t>
      </w:r>
      <w:proofErr w:type="spellStart"/>
      <w:r w:rsidRPr="007E247D">
        <w:rPr>
          <w:rFonts w:cs="Times New Roman"/>
          <w:szCs w:val="24"/>
        </w:rPr>
        <w:t>ektoparaziter</w:t>
      </w:r>
      <w:proofErr w:type="spellEnd"/>
      <w:r w:rsidRPr="007E247D">
        <w:rPr>
          <w:rFonts w:cs="Times New Roman"/>
          <w:szCs w:val="24"/>
        </w:rPr>
        <w:t xml:space="preserve"> yönden incelenmiştir. Yapılan incelemeler sonucunda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i/>
          <w:szCs w:val="24"/>
        </w:rPr>
        <w:t xml:space="preserve"> </w:t>
      </w:r>
      <w:r w:rsidRPr="007E247D">
        <w:rPr>
          <w:rFonts w:cs="Times New Roman"/>
          <w:szCs w:val="24"/>
        </w:rPr>
        <w:t xml:space="preserve">L.) balıklarında </w:t>
      </w:r>
      <w:proofErr w:type="spellStart"/>
      <w:r w:rsidRPr="007E247D">
        <w:rPr>
          <w:rFonts w:cs="Times New Roman"/>
          <w:szCs w:val="24"/>
        </w:rPr>
        <w:t>M</w:t>
      </w:r>
      <w:r w:rsidRPr="007E247D">
        <w:rPr>
          <w:rFonts w:cs="Times New Roman"/>
          <w:i/>
          <w:szCs w:val="24"/>
        </w:rPr>
        <w:t>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Bahri and </w:t>
      </w:r>
      <w:proofErr w:type="spellStart"/>
      <w:r w:rsidRPr="007E247D">
        <w:rPr>
          <w:rFonts w:cs="Times New Roman"/>
          <w:szCs w:val="24"/>
        </w:rPr>
        <w:t>Marquez</w:t>
      </w:r>
      <w:proofErr w:type="spellEnd"/>
      <w:r w:rsidRPr="007E247D">
        <w:rPr>
          <w:rFonts w:cs="Times New Roman"/>
          <w:szCs w:val="24"/>
        </w:rPr>
        <w:t>, 1996(</w:t>
      </w:r>
      <w:r w:rsidRPr="007E247D">
        <w:rPr>
          <w:rFonts w:cs="Times New Roman"/>
          <w:iCs/>
          <w:szCs w:val="24"/>
        </w:rPr>
        <w:t xml:space="preserve"> </w:t>
      </w:r>
      <w:proofErr w:type="spellStart"/>
      <w:r w:rsidRPr="007E247D">
        <w:rPr>
          <w:rFonts w:cs="Times New Roman"/>
          <w:iCs/>
          <w:szCs w:val="24"/>
        </w:rPr>
        <w:t>Myxozoma</w:t>
      </w:r>
      <w:proofErr w:type="spellEnd"/>
      <w:r w:rsidRPr="007E247D">
        <w:rPr>
          <w:rFonts w:cs="Times New Roman"/>
          <w:iCs/>
          <w:szCs w:val="24"/>
        </w:rPr>
        <w:t>)</w:t>
      </w:r>
      <w:r w:rsidRPr="007E247D">
        <w:rPr>
          <w:rFonts w:cs="Times New Roman"/>
          <w:szCs w:val="24"/>
        </w:rPr>
        <w:t xml:space="preserve"> tür parazitin tespiti yapılmıştır. Ayrıca bu araştırma boyunca belirlenen.</w:t>
      </w:r>
    </w:p>
    <w:p w:rsidR="00A91FDE" w:rsidRDefault="00A91FDE" w:rsidP="00A91FDE">
      <w:pPr>
        <w:spacing w:after="120"/>
        <w:jc w:val="both"/>
        <w:rPr>
          <w:rFonts w:cs="Times New Roman"/>
          <w:szCs w:val="24"/>
        </w:rPr>
      </w:pPr>
      <w:r w:rsidRPr="001E4FAD">
        <w:rPr>
          <w:rFonts w:cs="Times New Roman"/>
          <w:b/>
          <w:szCs w:val="24"/>
        </w:rPr>
        <w:t>Anahtar Kelimeler:</w:t>
      </w:r>
      <w:r w:rsidRPr="001E4FAD">
        <w:rPr>
          <w:rFonts w:cs="Times New Roman"/>
          <w:szCs w:val="24"/>
        </w:rPr>
        <w:t xml:space="preserve"> </w:t>
      </w:r>
      <w:r w:rsidRPr="007E247D">
        <w:rPr>
          <w:rFonts w:cs="Times New Roman"/>
          <w:szCs w:val="24"/>
        </w:rPr>
        <w:t>Mersin ili,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w:t>
      </w:r>
      <w:proofErr w:type="spellStart"/>
      <w:r w:rsidRPr="007E247D">
        <w:rPr>
          <w:rFonts w:cs="Times New Roman"/>
          <w:szCs w:val="24"/>
        </w:rPr>
        <w:t>M</w:t>
      </w:r>
      <w:r w:rsidRPr="007E247D">
        <w:rPr>
          <w:rFonts w:cs="Times New Roman"/>
          <w:i/>
          <w:szCs w:val="24"/>
        </w:rPr>
        <w:t>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w:t>
      </w:r>
      <w:proofErr w:type="spellStart"/>
      <w:r w:rsidRPr="007E247D">
        <w:rPr>
          <w:rFonts w:cs="Times New Roman"/>
          <w:iCs/>
          <w:szCs w:val="24"/>
        </w:rPr>
        <w:t>Myxozoma</w:t>
      </w:r>
      <w:proofErr w:type="spellEnd"/>
    </w:p>
    <w:p w:rsidR="00A91FDE" w:rsidRDefault="00A91FDE" w:rsidP="00A91FDE">
      <w:pPr>
        <w:spacing w:after="120"/>
        <w:jc w:val="both"/>
        <w:rPr>
          <w:rFonts w:cs="Times New Roman"/>
          <w:szCs w:val="24"/>
        </w:rPr>
      </w:pPr>
    </w:p>
    <w:p w:rsidR="00A91FDE" w:rsidRDefault="00A91FDE" w:rsidP="00A91FDE">
      <w:pPr>
        <w:rPr>
          <w:rFonts w:cs="Times New Roman"/>
          <w:b/>
          <w:szCs w:val="24"/>
          <w:lang w:val="en-GB"/>
        </w:rPr>
      </w:pPr>
      <w:r>
        <w:rPr>
          <w:rFonts w:cs="Times New Roman"/>
          <w:b/>
          <w:szCs w:val="24"/>
          <w:lang w:val="en-GB"/>
        </w:rPr>
        <w:br w:type="page"/>
      </w:r>
    </w:p>
    <w:p w:rsidR="00A91FDE" w:rsidRDefault="00A91FDE" w:rsidP="00A91FDE">
      <w:pPr>
        <w:spacing w:after="120"/>
        <w:jc w:val="center"/>
        <w:rPr>
          <w:rFonts w:cs="Times New Roman"/>
          <w:b/>
          <w:szCs w:val="24"/>
          <w:lang w:val="en-GB"/>
        </w:rPr>
      </w:pPr>
    </w:p>
    <w:p w:rsidR="00A91FDE" w:rsidRDefault="00A91FDE" w:rsidP="00A91FDE">
      <w:pPr>
        <w:spacing w:after="120"/>
        <w:jc w:val="center"/>
        <w:rPr>
          <w:rFonts w:cs="Times New Roman"/>
          <w:szCs w:val="24"/>
        </w:rPr>
      </w:pPr>
      <w:r w:rsidRPr="007E247D">
        <w:rPr>
          <w:rFonts w:cs="Times New Roman"/>
          <w:b/>
          <w:szCs w:val="24"/>
          <w:lang w:val="en-GB"/>
        </w:rPr>
        <w:t xml:space="preserve">Determination of </w:t>
      </w:r>
      <w:proofErr w:type="spellStart"/>
      <w:r w:rsidRPr="007E247D">
        <w:rPr>
          <w:rFonts w:cs="Times New Roman"/>
          <w:b/>
          <w:szCs w:val="24"/>
          <w:lang w:val="en-GB"/>
        </w:rPr>
        <w:t>Myxobolus</w:t>
      </w:r>
      <w:proofErr w:type="spellEnd"/>
      <w:r w:rsidRPr="007E247D">
        <w:rPr>
          <w:rFonts w:cs="Times New Roman"/>
          <w:b/>
          <w:szCs w:val="24"/>
          <w:lang w:val="en-GB"/>
        </w:rPr>
        <w:t xml:space="preserve"> </w:t>
      </w:r>
      <w:proofErr w:type="spellStart"/>
      <w:r w:rsidRPr="007E247D">
        <w:rPr>
          <w:rFonts w:cs="Times New Roman"/>
          <w:b/>
          <w:szCs w:val="24"/>
          <w:lang w:val="en-GB"/>
        </w:rPr>
        <w:t>Ichkeulensis</w:t>
      </w:r>
      <w:proofErr w:type="spellEnd"/>
      <w:r w:rsidRPr="007E247D">
        <w:rPr>
          <w:rFonts w:cs="Times New Roman"/>
          <w:b/>
          <w:szCs w:val="24"/>
          <w:lang w:val="en-GB"/>
        </w:rPr>
        <w:t xml:space="preserve"> </w:t>
      </w:r>
      <w:proofErr w:type="spellStart"/>
      <w:r w:rsidRPr="007E247D">
        <w:rPr>
          <w:rFonts w:cs="Times New Roman"/>
          <w:b/>
          <w:szCs w:val="24"/>
          <w:lang w:val="en-GB"/>
        </w:rPr>
        <w:t>Bahri</w:t>
      </w:r>
      <w:proofErr w:type="spellEnd"/>
      <w:r w:rsidRPr="007E247D">
        <w:rPr>
          <w:rFonts w:cs="Times New Roman"/>
          <w:b/>
          <w:szCs w:val="24"/>
          <w:lang w:val="en-GB"/>
        </w:rPr>
        <w:t xml:space="preserve"> and Marquez, 1996 on Flathead Grey Mullet (</w:t>
      </w:r>
      <w:proofErr w:type="spellStart"/>
      <w:r w:rsidRPr="007E247D">
        <w:rPr>
          <w:rFonts w:cs="Times New Roman"/>
          <w:b/>
          <w:szCs w:val="24"/>
          <w:lang w:val="en-GB"/>
        </w:rPr>
        <w:t>Mugil</w:t>
      </w:r>
      <w:proofErr w:type="spellEnd"/>
      <w:r w:rsidRPr="007E247D">
        <w:rPr>
          <w:rFonts w:cs="Times New Roman"/>
          <w:b/>
          <w:szCs w:val="24"/>
          <w:lang w:val="en-GB"/>
        </w:rPr>
        <w:t xml:space="preserve"> </w:t>
      </w:r>
      <w:proofErr w:type="spellStart"/>
      <w:r w:rsidRPr="007E247D">
        <w:rPr>
          <w:rFonts w:cs="Times New Roman"/>
          <w:b/>
          <w:szCs w:val="24"/>
          <w:lang w:val="en-GB"/>
        </w:rPr>
        <w:t>Cephalus</w:t>
      </w:r>
      <w:proofErr w:type="spellEnd"/>
      <w:r w:rsidRPr="007E247D">
        <w:rPr>
          <w:rFonts w:cs="Times New Roman"/>
          <w:b/>
          <w:szCs w:val="24"/>
          <w:lang w:val="en-GB"/>
        </w:rPr>
        <w:t xml:space="preserve"> L.)  Fished in Coastal Area of Mersin City (City Center)</w:t>
      </w:r>
    </w:p>
    <w:p w:rsidR="00A91FDE" w:rsidRDefault="00A91FDE" w:rsidP="00A91FDE">
      <w:pPr>
        <w:pStyle w:val="Balk1"/>
        <w:spacing w:before="0"/>
        <w:ind w:firstLine="0"/>
      </w:pPr>
    </w:p>
    <w:p w:rsidR="00A91FDE" w:rsidRPr="006174C4" w:rsidRDefault="00A91FDE" w:rsidP="00A91FDE">
      <w:pPr>
        <w:pStyle w:val="Balk1"/>
        <w:spacing w:before="0"/>
        <w:ind w:firstLine="0"/>
      </w:pPr>
      <w:r w:rsidRPr="006174C4">
        <w:t>Abstract</w:t>
      </w:r>
    </w:p>
    <w:p w:rsidR="00A91FDE" w:rsidRPr="001E4FAD" w:rsidRDefault="00A91FDE" w:rsidP="00A91FDE">
      <w:pPr>
        <w:spacing w:after="120"/>
        <w:ind w:firstLine="709"/>
        <w:jc w:val="both"/>
        <w:rPr>
          <w:rFonts w:cs="Times New Roman"/>
          <w:szCs w:val="24"/>
        </w:rPr>
      </w:pPr>
      <w:r w:rsidRPr="007E247D">
        <w:rPr>
          <w:rFonts w:cs="Times New Roman"/>
          <w:szCs w:val="24"/>
        </w:rPr>
        <w:t xml:space="preserve">In </w:t>
      </w:r>
      <w:proofErr w:type="spellStart"/>
      <w:r w:rsidRPr="007E247D">
        <w:rPr>
          <w:rFonts w:cs="Times New Roman"/>
          <w:szCs w:val="24"/>
        </w:rPr>
        <w:t>this</w:t>
      </w:r>
      <w:proofErr w:type="spellEnd"/>
      <w:r w:rsidRPr="007E247D">
        <w:rPr>
          <w:rFonts w:cs="Times New Roman"/>
          <w:szCs w:val="24"/>
        </w:rPr>
        <w:t xml:space="preserve"> study that </w:t>
      </w:r>
      <w:proofErr w:type="spellStart"/>
      <w:r w:rsidRPr="007E247D">
        <w:rPr>
          <w:rFonts w:cs="Times New Roman"/>
          <w:szCs w:val="24"/>
        </w:rPr>
        <w:t>have</w:t>
      </w:r>
      <w:proofErr w:type="spellEnd"/>
      <w:r w:rsidRPr="007E247D">
        <w:rPr>
          <w:rFonts w:cs="Times New Roman"/>
          <w:szCs w:val="24"/>
        </w:rPr>
        <w:t xml:space="preserve"> </w:t>
      </w:r>
      <w:proofErr w:type="spellStart"/>
      <w:r w:rsidRPr="007E247D">
        <w:rPr>
          <w:rFonts w:cs="Times New Roman"/>
          <w:szCs w:val="24"/>
        </w:rPr>
        <w:t>been</w:t>
      </w:r>
      <w:proofErr w:type="spellEnd"/>
      <w:r w:rsidRPr="007E247D">
        <w:rPr>
          <w:rFonts w:cs="Times New Roman"/>
          <w:szCs w:val="24"/>
        </w:rPr>
        <w:t xml:space="preserve"> </w:t>
      </w:r>
      <w:proofErr w:type="spellStart"/>
      <w:r w:rsidRPr="007E247D">
        <w:rPr>
          <w:rFonts w:cs="Times New Roman"/>
          <w:szCs w:val="24"/>
        </w:rPr>
        <w:t>carried</w:t>
      </w:r>
      <w:proofErr w:type="spellEnd"/>
      <w:r w:rsidRPr="007E247D">
        <w:rPr>
          <w:rFonts w:cs="Times New Roman"/>
          <w:szCs w:val="24"/>
        </w:rPr>
        <w:t xml:space="preserve"> </w:t>
      </w:r>
      <w:proofErr w:type="spellStart"/>
      <w:r w:rsidRPr="007E247D">
        <w:rPr>
          <w:rFonts w:cs="Times New Roman"/>
          <w:szCs w:val="24"/>
        </w:rPr>
        <w:t>out</w:t>
      </w:r>
      <w:proofErr w:type="spellEnd"/>
      <w:r w:rsidRPr="007E247D">
        <w:rPr>
          <w:rFonts w:cs="Times New Roman"/>
          <w:szCs w:val="24"/>
        </w:rPr>
        <w:t xml:space="preserve"> </w:t>
      </w:r>
      <w:proofErr w:type="spellStart"/>
      <w:r w:rsidRPr="007E247D">
        <w:rPr>
          <w:rFonts w:cs="Times New Roman"/>
          <w:szCs w:val="24"/>
        </w:rPr>
        <w:t>between</w:t>
      </w:r>
      <w:proofErr w:type="spellEnd"/>
      <w:r w:rsidRPr="007E247D">
        <w:rPr>
          <w:rFonts w:cs="Times New Roman"/>
          <w:szCs w:val="24"/>
        </w:rPr>
        <w:t xml:space="preserve"> September 2012 and January 2013, on total of 210 </w:t>
      </w:r>
      <w:proofErr w:type="spellStart"/>
      <w:r w:rsidRPr="007E247D">
        <w:rPr>
          <w:rFonts w:cs="Times New Roman"/>
          <w:szCs w:val="24"/>
        </w:rPr>
        <w:t>specimens</w:t>
      </w:r>
      <w:proofErr w:type="spellEnd"/>
      <w:r w:rsidRPr="007E247D">
        <w:rPr>
          <w:rFonts w:cs="Times New Roman"/>
          <w:szCs w:val="24"/>
        </w:rPr>
        <w:t xml:space="preserve"> </w:t>
      </w:r>
      <w:proofErr w:type="spellStart"/>
      <w:r w:rsidRPr="007E247D">
        <w:rPr>
          <w:rFonts w:cs="Times New Roman"/>
          <w:szCs w:val="24"/>
        </w:rPr>
        <w:t>Flathead</w:t>
      </w:r>
      <w:proofErr w:type="spellEnd"/>
      <w:r w:rsidRPr="007E247D">
        <w:rPr>
          <w:rFonts w:cs="Times New Roman"/>
          <w:szCs w:val="24"/>
        </w:rPr>
        <w:t xml:space="preserve"> </w:t>
      </w:r>
      <w:proofErr w:type="spellStart"/>
      <w:r w:rsidRPr="007E247D">
        <w:rPr>
          <w:rFonts w:cs="Times New Roman"/>
          <w:szCs w:val="24"/>
        </w:rPr>
        <w:t>grey</w:t>
      </w:r>
      <w:proofErr w:type="spellEnd"/>
      <w:r w:rsidRPr="007E247D">
        <w:rPr>
          <w:rFonts w:cs="Times New Roman"/>
          <w:szCs w:val="24"/>
        </w:rPr>
        <w:t xml:space="preserve"> </w:t>
      </w:r>
      <w:proofErr w:type="spellStart"/>
      <w:r w:rsidRPr="007E247D">
        <w:rPr>
          <w:rFonts w:cs="Times New Roman"/>
          <w:szCs w:val="24"/>
        </w:rPr>
        <w:t>mullet</w:t>
      </w:r>
      <w:proofErr w:type="spellEnd"/>
      <w:r w:rsidRPr="007E247D">
        <w:rPr>
          <w:rFonts w:cs="Times New Roman"/>
          <w:szCs w:val="24"/>
        </w:rPr>
        <w:t xml:space="preserve">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1758) </w:t>
      </w:r>
      <w:proofErr w:type="spellStart"/>
      <w:r w:rsidRPr="007E247D">
        <w:rPr>
          <w:rFonts w:cs="Times New Roman"/>
          <w:szCs w:val="24"/>
        </w:rPr>
        <w:t>which</w:t>
      </w:r>
      <w:proofErr w:type="spellEnd"/>
      <w:r w:rsidRPr="007E247D">
        <w:rPr>
          <w:rFonts w:cs="Times New Roman"/>
          <w:szCs w:val="24"/>
        </w:rPr>
        <w:t xml:space="preserve"> </w:t>
      </w:r>
      <w:proofErr w:type="spellStart"/>
      <w:r w:rsidRPr="007E247D">
        <w:rPr>
          <w:rFonts w:cs="Times New Roman"/>
          <w:szCs w:val="24"/>
        </w:rPr>
        <w:t>fished</w:t>
      </w:r>
      <w:proofErr w:type="spellEnd"/>
      <w:r w:rsidRPr="007E247D">
        <w:rPr>
          <w:rFonts w:cs="Times New Roman"/>
          <w:szCs w:val="24"/>
        </w:rPr>
        <w:t xml:space="preserve"> in Mersin </w:t>
      </w:r>
      <w:proofErr w:type="spellStart"/>
      <w:r w:rsidRPr="007E247D">
        <w:rPr>
          <w:rFonts w:cs="Times New Roman"/>
          <w:szCs w:val="24"/>
        </w:rPr>
        <w:t>city</w:t>
      </w:r>
      <w:proofErr w:type="spellEnd"/>
      <w:r w:rsidRPr="007E247D">
        <w:rPr>
          <w:rFonts w:cs="Times New Roman"/>
          <w:szCs w:val="24"/>
        </w:rPr>
        <w:t xml:space="preserve"> (</w:t>
      </w:r>
      <w:proofErr w:type="spellStart"/>
      <w:r w:rsidRPr="007E247D">
        <w:rPr>
          <w:rFonts w:cs="Times New Roman"/>
          <w:szCs w:val="24"/>
        </w:rPr>
        <w:t>city</w:t>
      </w:r>
      <w:proofErr w:type="spellEnd"/>
      <w:r w:rsidRPr="007E247D">
        <w:rPr>
          <w:rFonts w:cs="Times New Roman"/>
          <w:szCs w:val="24"/>
        </w:rPr>
        <w:t xml:space="preserve"> center) </w:t>
      </w:r>
      <w:proofErr w:type="spellStart"/>
      <w:r w:rsidRPr="007E247D">
        <w:rPr>
          <w:rFonts w:cs="Times New Roman"/>
          <w:szCs w:val="24"/>
        </w:rPr>
        <w:t>coastal</w:t>
      </w:r>
      <w:proofErr w:type="spellEnd"/>
      <w:r w:rsidRPr="007E247D">
        <w:rPr>
          <w:rFonts w:cs="Times New Roman"/>
          <w:szCs w:val="24"/>
        </w:rPr>
        <w:t xml:space="preserve"> area </w:t>
      </w:r>
      <w:proofErr w:type="spellStart"/>
      <w:r w:rsidRPr="007E247D">
        <w:rPr>
          <w:rFonts w:cs="Times New Roman"/>
          <w:szCs w:val="24"/>
        </w:rPr>
        <w:t>were</w:t>
      </w:r>
      <w:proofErr w:type="spellEnd"/>
      <w:r w:rsidRPr="007E247D">
        <w:rPr>
          <w:rFonts w:cs="Times New Roman"/>
          <w:szCs w:val="24"/>
        </w:rPr>
        <w:t xml:space="preserve"> </w:t>
      </w:r>
      <w:proofErr w:type="spellStart"/>
      <w:r w:rsidRPr="007E247D">
        <w:rPr>
          <w:rFonts w:cs="Times New Roman"/>
          <w:szCs w:val="24"/>
        </w:rPr>
        <w:t>examined</w:t>
      </w:r>
      <w:proofErr w:type="spellEnd"/>
      <w:r w:rsidRPr="007E247D">
        <w:rPr>
          <w:rFonts w:cs="Times New Roman"/>
          <w:szCs w:val="24"/>
        </w:rPr>
        <w:t xml:space="preserve"> for </w:t>
      </w:r>
      <w:proofErr w:type="spellStart"/>
      <w:r w:rsidRPr="007E247D">
        <w:rPr>
          <w:rFonts w:cs="Times New Roman"/>
          <w:szCs w:val="24"/>
        </w:rPr>
        <w:t>ectoparasites</w:t>
      </w:r>
      <w:proofErr w:type="spellEnd"/>
      <w:r w:rsidRPr="007E247D">
        <w:rPr>
          <w:rFonts w:cs="Times New Roman"/>
          <w:szCs w:val="24"/>
        </w:rPr>
        <w:t xml:space="preserve">. At the </w:t>
      </w:r>
      <w:proofErr w:type="spellStart"/>
      <w:r w:rsidRPr="007E247D">
        <w:rPr>
          <w:rFonts w:cs="Times New Roman"/>
          <w:szCs w:val="24"/>
        </w:rPr>
        <w:t>end</w:t>
      </w:r>
      <w:proofErr w:type="spellEnd"/>
      <w:r w:rsidRPr="007E247D">
        <w:rPr>
          <w:rFonts w:cs="Times New Roman"/>
          <w:szCs w:val="24"/>
        </w:rPr>
        <w:t xml:space="preserve"> of </w:t>
      </w:r>
      <w:proofErr w:type="spellStart"/>
      <w:r w:rsidRPr="007E247D">
        <w:rPr>
          <w:rFonts w:cs="Times New Roman"/>
          <w:szCs w:val="24"/>
        </w:rPr>
        <w:t>examinations</w:t>
      </w:r>
      <w:proofErr w:type="spellEnd"/>
      <w:r w:rsidRPr="007E247D">
        <w:rPr>
          <w:rFonts w:cs="Times New Roman"/>
          <w:szCs w:val="24"/>
        </w:rPr>
        <w:t xml:space="preserve"> on </w:t>
      </w:r>
      <w:proofErr w:type="spellStart"/>
      <w:r w:rsidRPr="007E247D">
        <w:rPr>
          <w:rFonts w:cs="Times New Roman"/>
          <w:szCs w:val="24"/>
        </w:rPr>
        <w:t>Flathead</w:t>
      </w:r>
      <w:proofErr w:type="spellEnd"/>
      <w:r w:rsidRPr="007E247D">
        <w:rPr>
          <w:rFonts w:cs="Times New Roman"/>
          <w:szCs w:val="24"/>
        </w:rPr>
        <w:t xml:space="preserve"> </w:t>
      </w:r>
      <w:proofErr w:type="spellStart"/>
      <w:r w:rsidRPr="007E247D">
        <w:rPr>
          <w:rFonts w:cs="Times New Roman"/>
          <w:szCs w:val="24"/>
        </w:rPr>
        <w:t>grey</w:t>
      </w:r>
      <w:proofErr w:type="spellEnd"/>
      <w:r w:rsidRPr="007E247D">
        <w:rPr>
          <w:rFonts w:cs="Times New Roman"/>
          <w:szCs w:val="24"/>
        </w:rPr>
        <w:t xml:space="preserve"> </w:t>
      </w:r>
      <w:proofErr w:type="spellStart"/>
      <w:r w:rsidRPr="007E247D">
        <w:rPr>
          <w:rFonts w:cs="Times New Roman"/>
          <w:szCs w:val="24"/>
        </w:rPr>
        <w:t>mullet</w:t>
      </w:r>
      <w:proofErr w:type="spellEnd"/>
      <w:r w:rsidRPr="007E247D">
        <w:rPr>
          <w:rFonts w:cs="Times New Roman"/>
          <w:szCs w:val="24"/>
        </w:rPr>
        <w:t>,</w:t>
      </w:r>
      <w:r>
        <w:rPr>
          <w:rFonts w:cs="Times New Roman"/>
          <w:szCs w:val="24"/>
        </w:rPr>
        <w:t xml:space="preserve"> </w:t>
      </w:r>
      <w:proofErr w:type="spellStart"/>
      <w:r w:rsidRPr="007E247D">
        <w:rPr>
          <w:rFonts w:cs="Times New Roman"/>
          <w:szCs w:val="24"/>
        </w:rPr>
        <w:t>one</w:t>
      </w:r>
      <w:proofErr w:type="spellEnd"/>
      <w:r w:rsidRPr="007E247D">
        <w:rPr>
          <w:rFonts w:cs="Times New Roman"/>
          <w:szCs w:val="24"/>
        </w:rPr>
        <w:t xml:space="preserve"> species of </w:t>
      </w:r>
      <w:proofErr w:type="spellStart"/>
      <w:r w:rsidRPr="007E247D">
        <w:rPr>
          <w:rFonts w:cs="Times New Roman"/>
          <w:szCs w:val="24"/>
        </w:rPr>
        <w:t>parasites</w:t>
      </w:r>
      <w:proofErr w:type="spellEnd"/>
      <w:r w:rsidRPr="007E247D">
        <w:rPr>
          <w:rFonts w:cs="Times New Roman"/>
          <w:szCs w:val="24"/>
        </w:rPr>
        <w:t xml:space="preserve"> </w:t>
      </w:r>
      <w:proofErr w:type="spellStart"/>
      <w:r w:rsidRPr="007E247D">
        <w:rPr>
          <w:rFonts w:cs="Times New Roman"/>
          <w:szCs w:val="24"/>
        </w:rPr>
        <w:t>were</w:t>
      </w:r>
      <w:proofErr w:type="spellEnd"/>
      <w:r w:rsidRPr="007E247D">
        <w:rPr>
          <w:rFonts w:cs="Times New Roman"/>
          <w:szCs w:val="24"/>
        </w:rPr>
        <w:t xml:space="preserve"> </w:t>
      </w:r>
      <w:proofErr w:type="spellStart"/>
      <w:r w:rsidRPr="007E247D">
        <w:rPr>
          <w:rFonts w:cs="Times New Roman"/>
          <w:szCs w:val="24"/>
        </w:rPr>
        <w:t>identified</w:t>
      </w:r>
      <w:proofErr w:type="spellEnd"/>
      <w:r w:rsidRPr="007E247D">
        <w:rPr>
          <w:rFonts w:cs="Times New Roman"/>
          <w:szCs w:val="24"/>
        </w:rPr>
        <w:t xml:space="preserve">: </w:t>
      </w: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Bahri ve </w:t>
      </w:r>
      <w:proofErr w:type="spellStart"/>
      <w:r w:rsidRPr="007E247D">
        <w:rPr>
          <w:rFonts w:cs="Times New Roman"/>
          <w:szCs w:val="24"/>
        </w:rPr>
        <w:t>Marquez</w:t>
      </w:r>
      <w:proofErr w:type="spellEnd"/>
      <w:r w:rsidRPr="007E247D">
        <w:rPr>
          <w:rFonts w:cs="Times New Roman"/>
          <w:szCs w:val="24"/>
        </w:rPr>
        <w:t>, 1996 (</w:t>
      </w:r>
      <w:proofErr w:type="spellStart"/>
      <w:r w:rsidRPr="007E247D">
        <w:rPr>
          <w:rFonts w:cs="Times New Roman"/>
          <w:iCs/>
          <w:szCs w:val="24"/>
        </w:rPr>
        <w:t>Myxozoa</w:t>
      </w:r>
      <w:proofErr w:type="spellEnd"/>
      <w:r w:rsidRPr="007E247D">
        <w:rPr>
          <w:rFonts w:cs="Times New Roman"/>
          <w:szCs w:val="24"/>
        </w:rPr>
        <w:t xml:space="preserve">). </w:t>
      </w:r>
      <w:proofErr w:type="spellStart"/>
      <w:r w:rsidRPr="007E247D">
        <w:rPr>
          <w:rFonts w:cs="Times New Roman"/>
          <w:szCs w:val="24"/>
        </w:rPr>
        <w:t>Also</w:t>
      </w:r>
      <w:proofErr w:type="spellEnd"/>
      <w:r w:rsidRPr="007E247D">
        <w:rPr>
          <w:rFonts w:cs="Times New Roman"/>
          <w:szCs w:val="24"/>
        </w:rPr>
        <w:t xml:space="preserve"> </w:t>
      </w:r>
      <w:proofErr w:type="spellStart"/>
      <w:r w:rsidRPr="007E247D">
        <w:rPr>
          <w:rFonts w:cs="Times New Roman"/>
          <w:szCs w:val="24"/>
        </w:rPr>
        <w:t>during</w:t>
      </w:r>
      <w:proofErr w:type="spellEnd"/>
      <w:r w:rsidRPr="007E247D">
        <w:rPr>
          <w:rFonts w:cs="Times New Roman"/>
          <w:szCs w:val="24"/>
        </w:rPr>
        <w:t xml:space="preserve"> </w:t>
      </w:r>
      <w:proofErr w:type="spellStart"/>
      <w:r w:rsidRPr="007E247D">
        <w:rPr>
          <w:rFonts w:cs="Times New Roman"/>
          <w:szCs w:val="24"/>
        </w:rPr>
        <w:t>this</w:t>
      </w:r>
      <w:proofErr w:type="spellEnd"/>
      <w:r w:rsidRPr="007E247D">
        <w:rPr>
          <w:rFonts w:cs="Times New Roman"/>
          <w:szCs w:val="24"/>
        </w:rPr>
        <w:t xml:space="preserve"> study </w:t>
      </w:r>
      <w:proofErr w:type="spellStart"/>
      <w:r w:rsidRPr="007E247D">
        <w:rPr>
          <w:rFonts w:cs="Times New Roman"/>
          <w:szCs w:val="24"/>
        </w:rPr>
        <w:t>belong</w:t>
      </w:r>
      <w:proofErr w:type="spellEnd"/>
      <w:r w:rsidRPr="007E247D">
        <w:rPr>
          <w:rFonts w:cs="Times New Roman"/>
          <w:szCs w:val="24"/>
        </w:rPr>
        <w:t xml:space="preserve"> to </w:t>
      </w:r>
      <w:proofErr w:type="spellStart"/>
      <w:r w:rsidRPr="007E247D">
        <w:rPr>
          <w:rFonts w:cs="Times New Roman"/>
          <w:szCs w:val="24"/>
        </w:rPr>
        <w:t>determined</w:t>
      </w:r>
      <w:proofErr w:type="spellEnd"/>
      <w:r w:rsidRPr="007E247D">
        <w:rPr>
          <w:rFonts w:cs="Times New Roman"/>
          <w:szCs w:val="24"/>
        </w:rPr>
        <w:t xml:space="preserve"> species of </w:t>
      </w:r>
      <w:proofErr w:type="spellStart"/>
      <w:r w:rsidRPr="007E247D">
        <w:rPr>
          <w:rFonts w:cs="Times New Roman"/>
          <w:szCs w:val="24"/>
        </w:rPr>
        <w:t>parasite</w:t>
      </w:r>
      <w:proofErr w:type="spellEnd"/>
      <w:r w:rsidRPr="007E247D">
        <w:rPr>
          <w:rFonts w:cs="Times New Roman"/>
          <w:szCs w:val="24"/>
        </w:rPr>
        <w:t xml:space="preserve"> </w:t>
      </w:r>
      <w:proofErr w:type="spellStart"/>
      <w:r w:rsidRPr="007E247D">
        <w:rPr>
          <w:rFonts w:cs="Times New Roman"/>
          <w:szCs w:val="24"/>
        </w:rPr>
        <w:t>infestation</w:t>
      </w:r>
      <w:proofErr w:type="spellEnd"/>
      <w:r w:rsidRPr="007E247D">
        <w:rPr>
          <w:rFonts w:cs="Times New Roman"/>
          <w:szCs w:val="24"/>
        </w:rPr>
        <w:t xml:space="preserve"> </w:t>
      </w:r>
      <w:proofErr w:type="spellStart"/>
      <w:r w:rsidRPr="007E247D">
        <w:rPr>
          <w:rFonts w:cs="Times New Roman"/>
          <w:szCs w:val="24"/>
        </w:rPr>
        <w:t>rates</w:t>
      </w:r>
      <w:proofErr w:type="spellEnd"/>
      <w:r w:rsidRPr="007E247D">
        <w:rPr>
          <w:rFonts w:cs="Times New Roman"/>
          <w:szCs w:val="24"/>
        </w:rPr>
        <w:t xml:space="preserve">, </w:t>
      </w:r>
      <w:proofErr w:type="spellStart"/>
      <w:r w:rsidRPr="007E247D">
        <w:rPr>
          <w:rFonts w:cs="Times New Roman"/>
          <w:szCs w:val="24"/>
        </w:rPr>
        <w:t>average</w:t>
      </w:r>
      <w:proofErr w:type="spellEnd"/>
      <w:r w:rsidRPr="007E247D">
        <w:rPr>
          <w:rFonts w:cs="Times New Roman"/>
          <w:szCs w:val="24"/>
        </w:rPr>
        <w:t xml:space="preserve"> </w:t>
      </w:r>
      <w:proofErr w:type="spellStart"/>
      <w:r w:rsidRPr="007E247D">
        <w:rPr>
          <w:rFonts w:cs="Times New Roman"/>
          <w:szCs w:val="24"/>
        </w:rPr>
        <w:t>density</w:t>
      </w:r>
      <w:proofErr w:type="spellEnd"/>
      <w:r w:rsidRPr="007E247D">
        <w:rPr>
          <w:rFonts w:cs="Times New Roman"/>
          <w:szCs w:val="24"/>
        </w:rPr>
        <w:t xml:space="preserve"> and </w:t>
      </w:r>
      <w:proofErr w:type="spellStart"/>
      <w:r w:rsidRPr="007E247D">
        <w:rPr>
          <w:rFonts w:cs="Times New Roman"/>
          <w:szCs w:val="24"/>
        </w:rPr>
        <w:t>mean</w:t>
      </w:r>
      <w:proofErr w:type="spellEnd"/>
      <w:r w:rsidRPr="007E247D">
        <w:rPr>
          <w:rFonts w:cs="Times New Roman"/>
          <w:szCs w:val="24"/>
        </w:rPr>
        <w:t xml:space="preserve"> </w:t>
      </w:r>
      <w:proofErr w:type="spellStart"/>
      <w:r w:rsidRPr="007E247D">
        <w:rPr>
          <w:rFonts w:cs="Times New Roman"/>
          <w:szCs w:val="24"/>
        </w:rPr>
        <w:t>abundance</w:t>
      </w:r>
      <w:proofErr w:type="spellEnd"/>
      <w:r w:rsidRPr="007E247D">
        <w:rPr>
          <w:rFonts w:cs="Times New Roman"/>
          <w:szCs w:val="24"/>
        </w:rPr>
        <w:t xml:space="preserve"> </w:t>
      </w:r>
      <w:proofErr w:type="spellStart"/>
      <w:r w:rsidRPr="007E247D">
        <w:rPr>
          <w:rFonts w:cs="Times New Roman"/>
          <w:szCs w:val="24"/>
        </w:rPr>
        <w:t>values</w:t>
      </w:r>
      <w:proofErr w:type="spellEnd"/>
      <w:r w:rsidRPr="007E247D">
        <w:rPr>
          <w:rFonts w:cs="Times New Roman"/>
          <w:szCs w:val="24"/>
          <w:lang w:val="en"/>
        </w:rPr>
        <w:t>.</w:t>
      </w:r>
    </w:p>
    <w:p w:rsidR="00A91FDE" w:rsidRDefault="00A91FDE" w:rsidP="00A91FDE">
      <w:pPr>
        <w:spacing w:after="120"/>
        <w:jc w:val="both"/>
        <w:rPr>
          <w:rFonts w:cs="Times New Roman"/>
          <w:szCs w:val="24"/>
        </w:rPr>
      </w:pPr>
      <w:r w:rsidRPr="001E4FAD">
        <w:rPr>
          <w:rFonts w:cs="Times New Roman"/>
          <w:b/>
          <w:szCs w:val="24"/>
          <w:lang w:val="en"/>
        </w:rPr>
        <w:t>Key Words:</w:t>
      </w:r>
      <w:r w:rsidRPr="001E4FAD">
        <w:rPr>
          <w:rFonts w:cs="Times New Roman"/>
          <w:szCs w:val="24"/>
          <w:lang w:val="en"/>
        </w:rPr>
        <w:t xml:space="preserve"> </w:t>
      </w:r>
      <w:r w:rsidRPr="007E247D">
        <w:rPr>
          <w:rFonts w:cs="Times New Roman"/>
          <w:szCs w:val="24"/>
        </w:rPr>
        <w:t xml:space="preserve">Mersin, </w:t>
      </w:r>
      <w:proofErr w:type="spellStart"/>
      <w:r w:rsidRPr="007E247D">
        <w:rPr>
          <w:rFonts w:cs="Times New Roman"/>
          <w:szCs w:val="24"/>
        </w:rPr>
        <w:t>Flathead</w:t>
      </w:r>
      <w:proofErr w:type="spellEnd"/>
      <w:r w:rsidRPr="007E247D">
        <w:rPr>
          <w:rFonts w:cs="Times New Roman"/>
          <w:szCs w:val="24"/>
        </w:rPr>
        <w:t xml:space="preserve"> </w:t>
      </w:r>
      <w:proofErr w:type="spellStart"/>
      <w:r w:rsidRPr="007E247D">
        <w:rPr>
          <w:rFonts w:cs="Times New Roman"/>
          <w:szCs w:val="24"/>
        </w:rPr>
        <w:t>Grey</w:t>
      </w:r>
      <w:proofErr w:type="spellEnd"/>
      <w:r w:rsidRPr="007E247D">
        <w:rPr>
          <w:rFonts w:cs="Times New Roman"/>
          <w:szCs w:val="24"/>
        </w:rPr>
        <w:t xml:space="preserve"> </w:t>
      </w:r>
      <w:proofErr w:type="spellStart"/>
      <w:r w:rsidRPr="007E247D">
        <w:rPr>
          <w:rFonts w:cs="Times New Roman"/>
          <w:szCs w:val="24"/>
        </w:rPr>
        <w:t>Mullet</w:t>
      </w:r>
      <w:proofErr w:type="spellEnd"/>
      <w:r w:rsidRPr="007E247D">
        <w:rPr>
          <w:rFonts w:cs="Times New Roman"/>
          <w:szCs w:val="24"/>
        </w:rPr>
        <w:t xml:space="preserve">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w:t>
      </w:r>
      <w:proofErr w:type="spellStart"/>
      <w:r w:rsidRPr="007E247D">
        <w:rPr>
          <w:rFonts w:cs="Times New Roman"/>
          <w:szCs w:val="24"/>
        </w:rPr>
        <w:t>M</w:t>
      </w:r>
      <w:r w:rsidRPr="007E247D">
        <w:rPr>
          <w:rFonts w:cs="Times New Roman"/>
          <w:i/>
          <w:szCs w:val="24"/>
        </w:rPr>
        <w:t>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i/>
          <w:szCs w:val="24"/>
        </w:rPr>
        <w:t>,</w:t>
      </w:r>
      <w:r w:rsidRPr="007E247D">
        <w:rPr>
          <w:rFonts w:cs="Times New Roman"/>
          <w:szCs w:val="24"/>
        </w:rPr>
        <w:t xml:space="preserve"> </w:t>
      </w:r>
      <w:proofErr w:type="spellStart"/>
      <w:r w:rsidRPr="007E247D">
        <w:rPr>
          <w:rFonts w:cs="Times New Roman"/>
          <w:iCs/>
          <w:szCs w:val="24"/>
        </w:rPr>
        <w:t>Myxozoa</w:t>
      </w:r>
      <w:proofErr w:type="spellEnd"/>
    </w:p>
    <w:p w:rsidR="00A91FDE" w:rsidRPr="00982278" w:rsidRDefault="00A91FDE" w:rsidP="00A91FDE">
      <w:pPr>
        <w:spacing w:after="120"/>
        <w:ind w:firstLine="709"/>
        <w:jc w:val="both"/>
        <w:rPr>
          <w:rFonts w:cs="Times New Roman"/>
          <w:szCs w:val="24"/>
        </w:rPr>
      </w:pPr>
    </w:p>
    <w:p w:rsidR="00A91FDE" w:rsidRDefault="00A91FDE" w:rsidP="00A91FDE">
      <w:pPr>
        <w:pStyle w:val="Balk1"/>
        <w:spacing w:before="0"/>
        <w:ind w:firstLine="0"/>
      </w:pPr>
      <w:r>
        <w:br/>
      </w:r>
    </w:p>
    <w:p w:rsidR="00A91FDE" w:rsidRDefault="00A91FDE" w:rsidP="00A91FDE">
      <w:pPr>
        <w:spacing w:after="120"/>
        <w:rPr>
          <w:rFonts w:eastAsiaTheme="majorEastAsia" w:cstheme="majorBidi"/>
          <w:b/>
          <w:szCs w:val="32"/>
          <w:lang w:val="en"/>
        </w:rPr>
      </w:pPr>
      <w:r>
        <w:br w:type="page"/>
      </w:r>
    </w:p>
    <w:p w:rsidR="00A91FDE" w:rsidRDefault="00A91FDE" w:rsidP="00A91FDE">
      <w:pPr>
        <w:pStyle w:val="Balk1"/>
        <w:spacing w:before="0"/>
        <w:ind w:firstLine="0"/>
      </w:pPr>
    </w:p>
    <w:p w:rsidR="00A91FDE" w:rsidRPr="004A6924" w:rsidRDefault="00A91FDE" w:rsidP="00A91FDE">
      <w:pPr>
        <w:pStyle w:val="Balk1"/>
        <w:spacing w:before="0"/>
        <w:ind w:firstLine="0"/>
      </w:pPr>
      <w:r w:rsidRPr="004A6924">
        <w:t>GİRİŞ</w:t>
      </w:r>
    </w:p>
    <w:p w:rsidR="00A91FDE" w:rsidRPr="007E247D" w:rsidRDefault="00A91FDE" w:rsidP="00A91FDE">
      <w:pPr>
        <w:spacing w:after="120"/>
        <w:ind w:firstLine="708"/>
        <w:jc w:val="both"/>
        <w:rPr>
          <w:rFonts w:cs="Times New Roman"/>
          <w:szCs w:val="24"/>
        </w:rPr>
      </w:pPr>
      <w:r w:rsidRPr="007E247D">
        <w:rPr>
          <w:rFonts w:cs="Times New Roman"/>
          <w:szCs w:val="24"/>
        </w:rPr>
        <w:t>Mersin ili, uzun bir kıyı şeridine sahip olması ve ekonomik değeri yüksek balık türleri içermesi nedeniyle avlanma faaliyetlerinin yürütüldüğü önemli bir balıkçılık merkezidir[1], [2]. Mersin (Çamlıbel-Viranşehir) kıyı şeridi kefal türlerinin ve buna bağlı olarak kıyı balıkçılık faaliyetlerinin yoğun olarak yürütüldüğü bir alandır.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dünyanın çok farklı bölgelerinde oldukça değişik habitatlara uyum sağlamış ekonomik değeri olan bir türdür. </w:t>
      </w:r>
    </w:p>
    <w:p w:rsidR="00A91FDE" w:rsidRPr="007E247D" w:rsidRDefault="00A91FDE" w:rsidP="00A91FDE">
      <w:pPr>
        <w:spacing w:after="120"/>
        <w:ind w:firstLine="708"/>
        <w:jc w:val="both"/>
        <w:rPr>
          <w:rFonts w:cs="Times New Roman"/>
          <w:szCs w:val="24"/>
        </w:rPr>
      </w:pPr>
      <w:r w:rsidRPr="007E247D">
        <w:rPr>
          <w:rFonts w:cs="Times New Roman"/>
          <w:szCs w:val="24"/>
        </w:rPr>
        <w:t>Dünya su ürünleri üretimi (su bitkileri hariç), 2011 yılında, 90,4 milyon ton avcılıkla, 63,6 milyon tonu ise yetiştiricilikle olmak üzere toplam 154 milyon tona ulaşmıştır. Avcılık ve yetiştiricilik yolları ile yapılan bu üretimin yıllık değeri 217,5 milyar dolardır. En büyük 10 üretici ülke, avcılık ve yetiştiricilik yolları ile toplam dünya üretiminin %87,6’sını gerçekleştirmektedir. Çin su ürünleri üretiminde dünyada lider konumdadır [3]</w:t>
      </w:r>
      <w:proofErr w:type="gramStart"/>
      <w:r w:rsidRPr="007E247D">
        <w:rPr>
          <w:rFonts w:cs="Times New Roman"/>
          <w:szCs w:val="24"/>
        </w:rPr>
        <w:t>..</w:t>
      </w:r>
      <w:proofErr w:type="gramEnd"/>
      <w:r w:rsidRPr="007E247D">
        <w:rPr>
          <w:rFonts w:cs="Times New Roman"/>
          <w:szCs w:val="24"/>
        </w:rPr>
        <w:t xml:space="preserve">Üç tarafı denizlerle çevrili bir yarımada konumunda olan Türkiye’nin 8.333 km’lik kıyı şeridi ve 177.714 km uzunluğunda nehirleri bulunmaktadır. Ayrıca her geçen yıl artan 342.377 hektarlık baraj gölleri mevcuttur. Deniz ve iç su kaynaklarımızın toplam yüzey alanı 25 milyon hektardır; bu rakam Türkiye’deki toplam tarım alanlarına yakındır. Bu nedenle balıkçılık kaynaklarının etkin kullanımı büyük önem taşımaktadır [3]. </w:t>
      </w:r>
    </w:p>
    <w:p w:rsidR="00A91FDE" w:rsidRPr="007E247D" w:rsidRDefault="00A91FDE" w:rsidP="00A91FDE">
      <w:pPr>
        <w:spacing w:after="120"/>
        <w:ind w:firstLine="708"/>
        <w:jc w:val="both"/>
        <w:rPr>
          <w:rFonts w:cs="Times New Roman"/>
          <w:szCs w:val="24"/>
        </w:rPr>
      </w:pPr>
      <w:r w:rsidRPr="007E247D">
        <w:rPr>
          <w:rFonts w:cs="Times New Roman"/>
          <w:bCs/>
          <w:szCs w:val="24"/>
        </w:rPr>
        <w:t>Balıkçılık ve Su Ürünleri genel müdürlüğü’ nün</w:t>
      </w:r>
      <w:r w:rsidRPr="007E247D">
        <w:rPr>
          <w:rFonts w:cs="Times New Roman"/>
          <w:szCs w:val="24"/>
        </w:rPr>
        <w:t xml:space="preserve"> Ağustos 2013 yılı verilerine göre; 2012 yılında Türkiye’nin toplam su ürünleri üretimi avcılık ile elde edilen 432.442 ton, yetiştiricilik çalışmalarında elde edilen ise 212.410 tondur [4].</w:t>
      </w:r>
      <w:r w:rsidRPr="007E247D">
        <w:rPr>
          <w:rFonts w:cs="Times New Roman"/>
          <w:szCs w:val="24"/>
        </w:rPr>
        <w:tab/>
      </w:r>
    </w:p>
    <w:p w:rsidR="00A91FDE" w:rsidRPr="007E247D" w:rsidRDefault="00A91FDE" w:rsidP="00A91FDE">
      <w:pPr>
        <w:spacing w:after="120"/>
        <w:ind w:firstLine="708"/>
        <w:jc w:val="both"/>
        <w:rPr>
          <w:rFonts w:cs="Times New Roman"/>
          <w:szCs w:val="24"/>
        </w:rPr>
      </w:pPr>
      <w:r w:rsidRPr="007E247D">
        <w:rPr>
          <w:rFonts w:cs="Times New Roman"/>
          <w:szCs w:val="24"/>
        </w:rPr>
        <w:t xml:space="preserve">Avcılıktan elde edilen Kefal miktarı son 10 yıl içerisinde 12.000 tondan 4.010 tona kadar düşmüştür [4]. Kefal </w:t>
      </w:r>
      <w:proofErr w:type="gramStart"/>
      <w:r w:rsidRPr="007E247D">
        <w:rPr>
          <w:rFonts w:cs="Times New Roman"/>
          <w:szCs w:val="24"/>
        </w:rPr>
        <w:t>popülasyonundaki</w:t>
      </w:r>
      <w:proofErr w:type="gramEnd"/>
      <w:r w:rsidRPr="007E247D">
        <w:rPr>
          <w:rFonts w:cs="Times New Roman"/>
          <w:szCs w:val="24"/>
        </w:rPr>
        <w:t xml:space="preserve"> bu dramatik düşüşün başlıca nedenlerinin aşırı avcılık, kirlilik, habitatların bozulması ve hastalık etmenlerinin olduğu düşünülmektedir. Son yıllarda ekonomik değeri yüksek olan bu balık türünün bazı ülkelerde (Cezayir, Mısır, vb.) yetiştiricilik çalışmalarına başlanmıştır. Bütün bu nedenlerden, doğal ve yetiştiricilik uygulamalarında karşılaşılacak hastalık problemlerinin çözüm yollarının aranması önem kazanmaktadır. Değişik coğrafik bölgelerde balıklarda rastlanılan parazitler üzerine yapılmış çalışmalar bulunmaktadır. Ancak, Türkiye’nin özellikle Mersin sahilinde yaşayan balıklardaki </w:t>
      </w:r>
      <w:proofErr w:type="spellStart"/>
      <w:r w:rsidRPr="007E247D">
        <w:rPr>
          <w:rFonts w:cs="Times New Roman"/>
          <w:szCs w:val="24"/>
        </w:rPr>
        <w:t>ektoparazitler</w:t>
      </w:r>
      <w:proofErr w:type="spellEnd"/>
      <w:r w:rsidRPr="007E247D">
        <w:rPr>
          <w:rFonts w:cs="Times New Roman"/>
          <w:szCs w:val="24"/>
        </w:rPr>
        <w:t xml:space="preserve"> üzerine yapılmış çalışmalar çok az sayıdadır. </w:t>
      </w:r>
    </w:p>
    <w:p w:rsidR="00A91FDE" w:rsidRDefault="00A91FDE" w:rsidP="00A91FDE">
      <w:pPr>
        <w:spacing w:after="120"/>
        <w:ind w:firstLine="708"/>
        <w:jc w:val="both"/>
        <w:rPr>
          <w:rFonts w:cs="Times New Roman"/>
          <w:szCs w:val="24"/>
        </w:rPr>
      </w:pPr>
      <w:r w:rsidRPr="007E247D">
        <w:rPr>
          <w:rFonts w:cs="Times New Roman"/>
          <w:szCs w:val="24"/>
        </w:rPr>
        <w:t>Tüm bu nedenlerden dolayı bu türün hem doğal ortamda yaşayan bir</w:t>
      </w:r>
      <w:r>
        <w:rPr>
          <w:rFonts w:cs="Times New Roman"/>
          <w:szCs w:val="24"/>
        </w:rPr>
        <w:t>eylerinin sağlık problemlerinin</w:t>
      </w:r>
      <w:r w:rsidRPr="007E247D">
        <w:rPr>
          <w:rFonts w:cs="Times New Roman"/>
          <w:szCs w:val="24"/>
        </w:rPr>
        <w:t xml:space="preserve"> hem de yetiştiricilik ortamında yaşayan bireylerinin hastalık etkenlerinin araştırılması ve izlenmesine ihtiyaç vardır. Bu çalışma ile Mersin ili (Kent merkezi) kıyısal </w:t>
      </w:r>
      <w:r w:rsidRPr="007E247D">
        <w:rPr>
          <w:rFonts w:cs="Times New Roman"/>
          <w:szCs w:val="24"/>
        </w:rPr>
        <w:lastRenderedPageBreak/>
        <w:t>alanından yapılan avcılıkla elde edilen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in parazit </w:t>
      </w:r>
      <w:proofErr w:type="gramStart"/>
      <w:r w:rsidRPr="007E247D">
        <w:rPr>
          <w:rFonts w:cs="Times New Roman"/>
          <w:szCs w:val="24"/>
        </w:rPr>
        <w:t>faunasının</w:t>
      </w:r>
      <w:proofErr w:type="gramEnd"/>
      <w:r w:rsidRPr="007E247D">
        <w:rPr>
          <w:rFonts w:cs="Times New Roman"/>
          <w:szCs w:val="24"/>
        </w:rPr>
        <w:t xml:space="preserve"> tespiti ve </w:t>
      </w:r>
      <w:proofErr w:type="spellStart"/>
      <w:r w:rsidRPr="007E247D">
        <w:rPr>
          <w:rFonts w:cs="Times New Roman"/>
          <w:szCs w:val="24"/>
        </w:rPr>
        <w:t>enfestasyon</w:t>
      </w:r>
      <w:proofErr w:type="spellEnd"/>
      <w:r w:rsidRPr="007E247D">
        <w:rPr>
          <w:rFonts w:cs="Times New Roman"/>
          <w:szCs w:val="24"/>
        </w:rPr>
        <w:t xml:space="preserve"> oranlarının belirlenmesi amaçlanmıştır.</w:t>
      </w:r>
    </w:p>
    <w:p w:rsidR="00A91FDE" w:rsidRPr="007E247D" w:rsidRDefault="00A91FDE" w:rsidP="00A91FDE">
      <w:pPr>
        <w:spacing w:after="120"/>
        <w:ind w:firstLine="708"/>
        <w:jc w:val="both"/>
        <w:rPr>
          <w:rFonts w:cs="Times New Roman"/>
          <w:szCs w:val="24"/>
        </w:rPr>
      </w:pPr>
    </w:p>
    <w:p w:rsidR="00A91FDE" w:rsidRPr="007E247D" w:rsidRDefault="00A91FDE" w:rsidP="00A91FDE">
      <w:pPr>
        <w:spacing w:after="120"/>
        <w:jc w:val="both"/>
        <w:rPr>
          <w:rFonts w:cs="Times New Roman"/>
          <w:szCs w:val="24"/>
        </w:rPr>
      </w:pPr>
      <w:r>
        <w:rPr>
          <w:rFonts w:cs="Times New Roman"/>
          <w:b/>
          <w:bCs/>
          <w:szCs w:val="24"/>
        </w:rPr>
        <w:t xml:space="preserve">1. </w:t>
      </w:r>
      <w:r w:rsidRPr="007E247D">
        <w:rPr>
          <w:rFonts w:cs="Times New Roman"/>
          <w:b/>
          <w:bCs/>
          <w:szCs w:val="24"/>
        </w:rPr>
        <w:t>MATERYAL VE YÖNTEM</w:t>
      </w:r>
    </w:p>
    <w:p w:rsidR="00A91FDE" w:rsidRDefault="00A91FDE" w:rsidP="00A91FDE">
      <w:pPr>
        <w:spacing w:after="120"/>
        <w:ind w:firstLine="708"/>
        <w:jc w:val="both"/>
        <w:rPr>
          <w:rFonts w:cs="Times New Roman"/>
          <w:szCs w:val="24"/>
        </w:rPr>
      </w:pPr>
      <w:r w:rsidRPr="007E247D">
        <w:rPr>
          <w:rFonts w:cs="Times New Roman"/>
          <w:szCs w:val="24"/>
        </w:rPr>
        <w:t xml:space="preserve">Bu araştırma incelenen balıklar Eylül 2012 ile Şubat 2013 tarihleri arasında Mersin sahilinden (Çamlıbel- Viranşehir) temin edilmiştir. Çalışma sırasında ağırlıkları ortalama 235 ± 83 gr ve boyları ortalama 28,70 ±4,03 cm olan 210 adet Has kefal </w:t>
      </w:r>
      <w:proofErr w:type="spellStart"/>
      <w:r w:rsidRPr="007E247D">
        <w:rPr>
          <w:rFonts w:cs="Times New Roman"/>
          <w:szCs w:val="24"/>
        </w:rPr>
        <w:t>Ektoparazitolojik</w:t>
      </w:r>
      <w:proofErr w:type="spellEnd"/>
      <w:r w:rsidRPr="007E247D">
        <w:rPr>
          <w:rFonts w:cs="Times New Roman"/>
          <w:szCs w:val="24"/>
        </w:rPr>
        <w:t xml:space="preserve"> olarak incelenmiştir. İnceleme amacıyla yapılan örnekleme işlemi, Doğudan Batıya doğru Çamlıbel-Viranşehir sahilleri arasında yapılmıştır (Şekil 1).</w:t>
      </w:r>
    </w:p>
    <w:p w:rsidR="00A91FDE" w:rsidRPr="007E247D" w:rsidRDefault="00A91FDE" w:rsidP="00A91FDE">
      <w:pPr>
        <w:spacing w:after="120"/>
        <w:ind w:firstLine="708"/>
        <w:jc w:val="both"/>
        <w:rPr>
          <w:rFonts w:cs="Times New Roman"/>
          <w:szCs w:val="24"/>
        </w:rPr>
      </w:pPr>
    </w:p>
    <w:p w:rsidR="00A91FDE" w:rsidRPr="007E247D" w:rsidRDefault="00A91FDE" w:rsidP="00A91FDE">
      <w:pPr>
        <w:spacing w:after="120"/>
        <w:jc w:val="both"/>
        <w:rPr>
          <w:rFonts w:cs="Times New Roman"/>
          <w:szCs w:val="24"/>
        </w:rPr>
      </w:pPr>
      <w:r w:rsidRPr="007E247D">
        <w:rPr>
          <w:rFonts w:cs="Times New Roman"/>
          <w:noProof/>
          <w:szCs w:val="24"/>
          <w:lang w:eastAsia="tr-TR"/>
        </w:rPr>
        <w:drawing>
          <wp:inline distT="0" distB="0" distL="0" distR="0" wp14:anchorId="11460BFB" wp14:editId="47464791">
            <wp:extent cx="5402898" cy="2168769"/>
            <wp:effectExtent l="0" t="0" r="7620" b="3175"/>
            <wp:docPr id="7" name="Resim 1" descr="Resim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m11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2047" cy="2196526"/>
                    </a:xfrm>
                    <a:prstGeom prst="rect">
                      <a:avLst/>
                    </a:prstGeom>
                    <a:noFill/>
                    <a:ln>
                      <a:noFill/>
                    </a:ln>
                  </pic:spPr>
                </pic:pic>
              </a:graphicData>
            </a:graphic>
          </wp:inline>
        </w:drawing>
      </w:r>
    </w:p>
    <w:p w:rsidR="00A91FDE" w:rsidRPr="007E247D" w:rsidRDefault="00A91FDE" w:rsidP="00A91FDE">
      <w:pPr>
        <w:spacing w:after="120"/>
        <w:jc w:val="both"/>
        <w:rPr>
          <w:rFonts w:cs="Times New Roman"/>
          <w:bCs/>
          <w:szCs w:val="24"/>
        </w:rPr>
      </w:pPr>
      <w:r w:rsidRPr="007E247D">
        <w:rPr>
          <w:rFonts w:cs="Times New Roman"/>
          <w:bCs/>
          <w:szCs w:val="24"/>
        </w:rPr>
        <w:t xml:space="preserve">Şekil 1.Balık örneklemelerinin yapıldığı bölgenin haritası </w:t>
      </w:r>
    </w:p>
    <w:p w:rsidR="00A91FDE" w:rsidRDefault="00A91FDE" w:rsidP="00A91FDE">
      <w:pPr>
        <w:spacing w:after="120"/>
        <w:jc w:val="both"/>
        <w:rPr>
          <w:rFonts w:cs="Times New Roman"/>
          <w:szCs w:val="24"/>
        </w:rPr>
      </w:pPr>
    </w:p>
    <w:p w:rsidR="00A91FDE" w:rsidRDefault="00A91FDE" w:rsidP="00A91FDE">
      <w:pPr>
        <w:spacing w:after="120"/>
        <w:ind w:firstLine="708"/>
        <w:jc w:val="both"/>
        <w:rPr>
          <w:rFonts w:cs="Times New Roman"/>
          <w:szCs w:val="24"/>
        </w:rPr>
      </w:pPr>
      <w:r w:rsidRPr="007E247D">
        <w:rPr>
          <w:rFonts w:cs="Times New Roman"/>
          <w:szCs w:val="24"/>
        </w:rPr>
        <w:t>Yakalanan balıklar soğuk zincir altına alınarak kısa sürede Mersin Üniversitesi Su Ürünleri Fakültesi Balık Hastalıkları Laboratuvarı’na getirilmiştir. [5],</w:t>
      </w:r>
      <w:proofErr w:type="spellStart"/>
      <w:r w:rsidRPr="007E247D">
        <w:rPr>
          <w:rFonts w:cs="Times New Roman"/>
          <w:szCs w:val="24"/>
        </w:rPr>
        <w:t>Disseksiyon</w:t>
      </w:r>
      <w:proofErr w:type="spellEnd"/>
      <w:r w:rsidRPr="007E247D">
        <w:rPr>
          <w:rFonts w:cs="Times New Roman"/>
          <w:szCs w:val="24"/>
        </w:rPr>
        <w:t xml:space="preserve"> işlemine geçilmeden önce balıklar soğuk taşıma kapların’ dan çıkarılmış total boy (cm) ve ağırlıkları (gr) ölçülüp kaydedilmiştir. </w:t>
      </w:r>
      <w:proofErr w:type="spellStart"/>
      <w:r w:rsidRPr="007E247D">
        <w:rPr>
          <w:rFonts w:cs="Times New Roman"/>
          <w:szCs w:val="24"/>
        </w:rPr>
        <w:t>Makroskobik</w:t>
      </w:r>
      <w:proofErr w:type="spellEnd"/>
      <w:r w:rsidRPr="007E247D">
        <w:rPr>
          <w:rFonts w:cs="Times New Roman"/>
          <w:szCs w:val="24"/>
        </w:rPr>
        <w:t xml:space="preserve"> inceleme sonucu enfeste olan balılar belirlenmiştir. Enfeste olduğu tespit edilen balıkların solungaç kemerinde bulunan kistlerin (solungaç kemerleri dıştan içeri doğru numaralandırılarak) hangi solungaç kemerinde kaç adet bulunduğu kayıt altına alınmıştır. Balıklardan elde edilen </w:t>
      </w:r>
      <w:proofErr w:type="spellStart"/>
      <w:r w:rsidRPr="007E247D">
        <w:rPr>
          <w:rFonts w:cs="Times New Roman"/>
          <w:szCs w:val="24"/>
        </w:rPr>
        <w:t>Myxobolus</w:t>
      </w:r>
      <w:proofErr w:type="spellEnd"/>
      <w:r w:rsidRPr="007E247D">
        <w:rPr>
          <w:rFonts w:cs="Times New Roman"/>
          <w:szCs w:val="24"/>
        </w:rPr>
        <w:t xml:space="preserve"> kistleri </w:t>
      </w:r>
      <w:proofErr w:type="spellStart"/>
      <w:r w:rsidRPr="007E247D">
        <w:rPr>
          <w:rFonts w:cs="Times New Roman"/>
          <w:szCs w:val="24"/>
        </w:rPr>
        <w:t>bistüri</w:t>
      </w:r>
      <w:proofErr w:type="spellEnd"/>
      <w:r w:rsidRPr="007E247D">
        <w:rPr>
          <w:rFonts w:cs="Times New Roman"/>
          <w:szCs w:val="24"/>
        </w:rPr>
        <w:t xml:space="preserve"> yardımıyla solungaç dokudan ayrılarak lam üzerine alınmıştır. Daha sonra alınan kistler üzerine steri tuzlu su damlatılmıştır. Tuzlu su içerisinde </w:t>
      </w:r>
      <w:proofErr w:type="spellStart"/>
      <w:r w:rsidRPr="007E247D">
        <w:rPr>
          <w:rFonts w:cs="Times New Roman"/>
          <w:szCs w:val="24"/>
        </w:rPr>
        <w:t>bistrü</w:t>
      </w:r>
      <w:proofErr w:type="spellEnd"/>
      <w:r w:rsidRPr="007E247D">
        <w:rPr>
          <w:rFonts w:cs="Times New Roman"/>
          <w:szCs w:val="24"/>
        </w:rPr>
        <w:t xml:space="preserve"> yardımıyla kistler parçalanarak sporların serbest kalması sağlanmıştır. Daha sonra lamel ile kapatılarak hazırlanan preparat Faz </w:t>
      </w:r>
      <w:proofErr w:type="gramStart"/>
      <w:r w:rsidRPr="007E247D">
        <w:rPr>
          <w:rFonts w:cs="Times New Roman"/>
          <w:szCs w:val="24"/>
        </w:rPr>
        <w:t>kontrast</w:t>
      </w:r>
      <w:proofErr w:type="gramEnd"/>
      <w:r w:rsidRPr="007E247D">
        <w:rPr>
          <w:rFonts w:cs="Times New Roman"/>
          <w:szCs w:val="24"/>
        </w:rPr>
        <w:t xml:space="preserve"> (</w:t>
      </w:r>
      <w:proofErr w:type="spellStart"/>
      <w:r w:rsidRPr="007E247D">
        <w:rPr>
          <w:rFonts w:cs="Times New Roman"/>
          <w:szCs w:val="24"/>
        </w:rPr>
        <w:t>Nikon</w:t>
      </w:r>
      <w:proofErr w:type="spellEnd"/>
      <w:r w:rsidRPr="007E247D">
        <w:rPr>
          <w:rFonts w:cs="Times New Roman"/>
          <w:szCs w:val="24"/>
        </w:rPr>
        <w:t xml:space="preserve"> </w:t>
      </w:r>
      <w:proofErr w:type="spellStart"/>
      <w:r w:rsidRPr="007E247D">
        <w:rPr>
          <w:rFonts w:cs="Times New Roman"/>
          <w:szCs w:val="24"/>
        </w:rPr>
        <w:t>Eclipse</w:t>
      </w:r>
      <w:proofErr w:type="spellEnd"/>
      <w:r w:rsidRPr="007E247D">
        <w:rPr>
          <w:rFonts w:cs="Times New Roman"/>
          <w:szCs w:val="24"/>
        </w:rPr>
        <w:t xml:space="preserve"> 80i) mikroskobunda 100’lük büyütmede incelenmiştir. Sporların ölçümü için teşhis </w:t>
      </w:r>
      <w:r w:rsidRPr="007E247D">
        <w:rPr>
          <w:rFonts w:cs="Times New Roman"/>
          <w:szCs w:val="24"/>
        </w:rPr>
        <w:lastRenderedPageBreak/>
        <w:t>anahtarlarından yararlanılmış ve ölçüm değerleri mikrometre (µm) olarak ifade edilmiştir. [6], [7]. [8]. [9] [10].</w:t>
      </w:r>
    </w:p>
    <w:p w:rsidR="00A91FDE" w:rsidRPr="007E247D" w:rsidRDefault="00A91FDE" w:rsidP="00A91FDE">
      <w:pPr>
        <w:spacing w:after="120"/>
        <w:ind w:firstLine="708"/>
        <w:jc w:val="both"/>
        <w:rPr>
          <w:rFonts w:cs="Times New Roman"/>
          <w:szCs w:val="24"/>
        </w:rPr>
      </w:pPr>
    </w:p>
    <w:p w:rsidR="00A91FDE" w:rsidRPr="007E247D" w:rsidRDefault="00A91FDE" w:rsidP="00A91FDE">
      <w:pPr>
        <w:spacing w:after="120"/>
        <w:jc w:val="both"/>
        <w:rPr>
          <w:rFonts w:cs="Times New Roman"/>
          <w:szCs w:val="24"/>
        </w:rPr>
      </w:pPr>
      <w:r>
        <w:rPr>
          <w:rFonts w:cs="Times New Roman"/>
          <w:b/>
          <w:bCs/>
          <w:szCs w:val="24"/>
        </w:rPr>
        <w:t>2</w:t>
      </w:r>
      <w:r w:rsidRPr="007E247D">
        <w:rPr>
          <w:rFonts w:cs="Times New Roman"/>
          <w:b/>
          <w:bCs/>
          <w:szCs w:val="24"/>
        </w:rPr>
        <w:t>.</w:t>
      </w:r>
      <w:r>
        <w:rPr>
          <w:rFonts w:cs="Times New Roman"/>
          <w:b/>
          <w:bCs/>
          <w:szCs w:val="24"/>
        </w:rPr>
        <w:t xml:space="preserve"> </w:t>
      </w:r>
      <w:r w:rsidRPr="007E247D">
        <w:rPr>
          <w:rFonts w:cs="Times New Roman"/>
          <w:b/>
          <w:bCs/>
          <w:szCs w:val="24"/>
        </w:rPr>
        <w:t>BULGULAR</w:t>
      </w:r>
    </w:p>
    <w:p w:rsidR="00A91FDE" w:rsidRDefault="00A91FDE" w:rsidP="00A91FDE">
      <w:pPr>
        <w:spacing w:after="120"/>
        <w:ind w:firstLine="708"/>
        <w:jc w:val="both"/>
        <w:rPr>
          <w:rFonts w:cs="Times New Roman"/>
          <w:szCs w:val="24"/>
        </w:rPr>
      </w:pPr>
      <w:r w:rsidRPr="007E247D">
        <w:rPr>
          <w:rFonts w:cs="Times New Roman"/>
          <w:szCs w:val="24"/>
        </w:rPr>
        <w:t>Bu araştırma süresince, Mersin ili (Kent merkezi) kıyısal alanından yakalanan 210 adet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balığı üzerinde </w:t>
      </w:r>
      <w:proofErr w:type="spellStart"/>
      <w:r w:rsidRPr="007E247D">
        <w:rPr>
          <w:rFonts w:cs="Times New Roman"/>
          <w:szCs w:val="24"/>
        </w:rPr>
        <w:t>ektoparazit</w:t>
      </w:r>
      <w:proofErr w:type="spellEnd"/>
      <w:r w:rsidRPr="007E247D">
        <w:rPr>
          <w:rFonts w:cs="Times New Roman"/>
          <w:szCs w:val="24"/>
        </w:rPr>
        <w:t xml:space="preserve"> taraması yapılmıştır. Araştırma sonucunda balıkların solungaçlarında</w:t>
      </w:r>
      <w:r w:rsidRPr="007E247D">
        <w:rPr>
          <w:rFonts w:cs="Times New Roman"/>
          <w:i/>
          <w:szCs w:val="24"/>
        </w:rPr>
        <w:t xml:space="preserve"> </w:t>
      </w: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(Bahri ve </w:t>
      </w:r>
      <w:proofErr w:type="spellStart"/>
      <w:r w:rsidRPr="007E247D">
        <w:rPr>
          <w:rFonts w:cs="Times New Roman"/>
          <w:szCs w:val="24"/>
        </w:rPr>
        <w:t>Marquez</w:t>
      </w:r>
      <w:proofErr w:type="spellEnd"/>
      <w:r w:rsidRPr="007E247D">
        <w:rPr>
          <w:rFonts w:cs="Times New Roman"/>
          <w:szCs w:val="24"/>
        </w:rPr>
        <w:t xml:space="preserve">, 1996) </w:t>
      </w:r>
      <w:proofErr w:type="spellStart"/>
      <w:r w:rsidRPr="007E247D">
        <w:rPr>
          <w:rFonts w:cs="Times New Roman"/>
          <w:szCs w:val="24"/>
        </w:rPr>
        <w:t>bulunmuştur</w:t>
      </w:r>
      <w:r w:rsidRPr="007E247D">
        <w:rPr>
          <w:rFonts w:cs="Times New Roman"/>
          <w:bCs/>
          <w:szCs w:val="24"/>
        </w:rPr>
        <w:t>İ</w:t>
      </w:r>
      <w:r w:rsidRPr="007E247D">
        <w:rPr>
          <w:rFonts w:cs="Times New Roman"/>
          <w:szCs w:val="24"/>
        </w:rPr>
        <w:t>ncelenen</w:t>
      </w:r>
      <w:proofErr w:type="spellEnd"/>
      <w:r w:rsidRPr="007E247D">
        <w:rPr>
          <w:rFonts w:cs="Times New Roman"/>
          <w:szCs w:val="24"/>
        </w:rPr>
        <w:t xml:space="preserve"> balık ve</w:t>
      </w:r>
      <w:r w:rsidRPr="007E247D">
        <w:rPr>
          <w:rFonts w:cs="Times New Roman"/>
          <w:i/>
          <w:szCs w:val="24"/>
        </w:rPr>
        <w:t xml:space="preserve"> </w:t>
      </w: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i/>
          <w:szCs w:val="24"/>
        </w:rPr>
        <w:t xml:space="preserve"> </w:t>
      </w:r>
      <w:r w:rsidRPr="007E247D">
        <w:rPr>
          <w:rFonts w:cs="Times New Roman"/>
          <w:b/>
          <w:i/>
          <w:szCs w:val="24"/>
        </w:rPr>
        <w:t>parazitinin</w:t>
      </w:r>
      <w:r w:rsidRPr="007E247D">
        <w:rPr>
          <w:rFonts w:cs="Times New Roman"/>
          <w:szCs w:val="24"/>
        </w:rPr>
        <w:t xml:space="preserve"> sayısı ile ilgili veriler ise Çizelge 1’de sunulmuştur.</w:t>
      </w:r>
    </w:p>
    <w:p w:rsidR="00A91FDE" w:rsidRPr="007E247D" w:rsidRDefault="00A91FDE" w:rsidP="00A91FDE">
      <w:pPr>
        <w:spacing w:after="120"/>
        <w:ind w:firstLine="708"/>
        <w:jc w:val="both"/>
        <w:rPr>
          <w:rFonts w:cs="Times New Roman"/>
          <w:szCs w:val="24"/>
        </w:rPr>
      </w:pPr>
    </w:p>
    <w:p w:rsidR="00A91FDE" w:rsidRPr="007E247D" w:rsidRDefault="00A91FDE" w:rsidP="00A91FDE">
      <w:pPr>
        <w:spacing w:after="120"/>
        <w:jc w:val="both"/>
        <w:rPr>
          <w:rFonts w:cs="Times New Roman"/>
          <w:szCs w:val="24"/>
        </w:rPr>
      </w:pPr>
      <w:r w:rsidRPr="007E247D">
        <w:rPr>
          <w:rFonts w:cs="Times New Roman"/>
          <w:szCs w:val="24"/>
        </w:rPr>
        <w:t xml:space="preserve">Çizelge 1. </w:t>
      </w: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i/>
          <w:szCs w:val="24"/>
        </w:rPr>
        <w:t xml:space="preserve"> </w:t>
      </w:r>
      <w:r w:rsidRPr="007E247D">
        <w:rPr>
          <w:rFonts w:cs="Times New Roman"/>
          <w:szCs w:val="24"/>
        </w:rPr>
        <w:t>’in çalışma verileri</w:t>
      </w:r>
    </w:p>
    <w:tbl>
      <w:tblPr>
        <w:tblStyle w:val="TabloKlavuzu"/>
        <w:tblW w:w="0" w:type="auto"/>
        <w:tblInd w:w="108" w:type="dxa"/>
        <w:tblLook w:val="04A0" w:firstRow="1" w:lastRow="0" w:firstColumn="1" w:lastColumn="0" w:noHBand="0" w:noVBand="1"/>
      </w:tblPr>
      <w:tblGrid>
        <w:gridCol w:w="4072"/>
        <w:gridCol w:w="4150"/>
      </w:tblGrid>
      <w:tr w:rsidR="00A91FDE" w:rsidRPr="007E247D" w:rsidTr="003A23E2">
        <w:tc>
          <w:tcPr>
            <w:tcW w:w="4072" w:type="dxa"/>
          </w:tcPr>
          <w:p w:rsidR="00A91FDE" w:rsidRPr="007E247D" w:rsidRDefault="00A91FDE" w:rsidP="003A23E2">
            <w:pPr>
              <w:spacing w:after="120" w:line="360" w:lineRule="auto"/>
              <w:rPr>
                <w:rFonts w:cs="Times New Roman"/>
                <w:szCs w:val="24"/>
              </w:rPr>
            </w:pPr>
            <w:r w:rsidRPr="007E247D">
              <w:rPr>
                <w:rFonts w:cs="Times New Roman"/>
                <w:szCs w:val="24"/>
              </w:rPr>
              <w:t>İncelenen Balık sayısı (adet)</w:t>
            </w:r>
          </w:p>
        </w:tc>
        <w:tc>
          <w:tcPr>
            <w:tcW w:w="4150" w:type="dxa"/>
          </w:tcPr>
          <w:p w:rsidR="00A91FDE" w:rsidRPr="007E247D" w:rsidRDefault="00A91FDE" w:rsidP="003A23E2">
            <w:pPr>
              <w:spacing w:after="120" w:line="360" w:lineRule="auto"/>
              <w:rPr>
                <w:rFonts w:cs="Times New Roman"/>
                <w:szCs w:val="24"/>
              </w:rPr>
            </w:pPr>
            <w:r w:rsidRPr="007E247D">
              <w:rPr>
                <w:rFonts w:cs="Times New Roman"/>
                <w:szCs w:val="24"/>
              </w:rPr>
              <w:t>210</w:t>
            </w:r>
          </w:p>
        </w:tc>
      </w:tr>
      <w:tr w:rsidR="00A91FDE" w:rsidRPr="007E247D" w:rsidTr="003A23E2">
        <w:tc>
          <w:tcPr>
            <w:tcW w:w="4072" w:type="dxa"/>
          </w:tcPr>
          <w:p w:rsidR="00A91FDE" w:rsidRPr="007E247D" w:rsidRDefault="00A91FDE" w:rsidP="003A23E2">
            <w:pPr>
              <w:spacing w:after="120" w:line="360" w:lineRule="auto"/>
              <w:rPr>
                <w:rFonts w:cs="Times New Roman"/>
                <w:szCs w:val="24"/>
              </w:rPr>
            </w:pPr>
            <w:r w:rsidRPr="007E247D">
              <w:rPr>
                <w:rFonts w:cs="Times New Roman"/>
                <w:szCs w:val="24"/>
              </w:rPr>
              <w:t>Parazitli balık sayısı (adet)</w:t>
            </w:r>
          </w:p>
        </w:tc>
        <w:tc>
          <w:tcPr>
            <w:tcW w:w="4150" w:type="dxa"/>
          </w:tcPr>
          <w:p w:rsidR="00A91FDE" w:rsidRPr="007E247D" w:rsidRDefault="00A91FDE" w:rsidP="003A23E2">
            <w:pPr>
              <w:spacing w:after="120" w:line="360" w:lineRule="auto"/>
              <w:rPr>
                <w:rFonts w:cs="Times New Roman"/>
                <w:szCs w:val="24"/>
              </w:rPr>
            </w:pPr>
            <w:r w:rsidRPr="007E247D">
              <w:rPr>
                <w:rFonts w:cs="Times New Roman"/>
                <w:szCs w:val="24"/>
              </w:rPr>
              <w:t>2</w:t>
            </w:r>
          </w:p>
        </w:tc>
      </w:tr>
      <w:tr w:rsidR="00A91FDE" w:rsidRPr="007E247D" w:rsidTr="003A23E2">
        <w:tc>
          <w:tcPr>
            <w:tcW w:w="4072" w:type="dxa"/>
          </w:tcPr>
          <w:p w:rsidR="00A91FDE" w:rsidRPr="007E247D" w:rsidRDefault="00A91FDE" w:rsidP="003A23E2">
            <w:pPr>
              <w:spacing w:after="120" w:line="360" w:lineRule="auto"/>
              <w:rPr>
                <w:rFonts w:cs="Times New Roman"/>
                <w:szCs w:val="24"/>
              </w:rPr>
            </w:pPr>
            <w:r w:rsidRPr="007E247D">
              <w:rPr>
                <w:rFonts w:cs="Times New Roman"/>
                <w:szCs w:val="24"/>
              </w:rPr>
              <w:t>Kist sayısı (adet)</w:t>
            </w:r>
          </w:p>
        </w:tc>
        <w:tc>
          <w:tcPr>
            <w:tcW w:w="4150" w:type="dxa"/>
          </w:tcPr>
          <w:p w:rsidR="00A91FDE" w:rsidRPr="007E247D" w:rsidRDefault="00A91FDE" w:rsidP="003A23E2">
            <w:pPr>
              <w:spacing w:after="120" w:line="360" w:lineRule="auto"/>
              <w:rPr>
                <w:rFonts w:cs="Times New Roman"/>
                <w:szCs w:val="24"/>
              </w:rPr>
            </w:pPr>
            <w:r w:rsidRPr="007E247D">
              <w:rPr>
                <w:rFonts w:cs="Times New Roman"/>
                <w:szCs w:val="24"/>
              </w:rPr>
              <w:t>6</w:t>
            </w:r>
          </w:p>
        </w:tc>
      </w:tr>
      <w:tr w:rsidR="00A91FDE" w:rsidRPr="007E247D" w:rsidTr="003A23E2">
        <w:tc>
          <w:tcPr>
            <w:tcW w:w="4072" w:type="dxa"/>
          </w:tcPr>
          <w:p w:rsidR="00A91FDE" w:rsidRPr="007E247D" w:rsidRDefault="00A91FDE" w:rsidP="003A23E2">
            <w:pPr>
              <w:spacing w:after="120" w:line="360" w:lineRule="auto"/>
              <w:rPr>
                <w:rFonts w:cs="Times New Roman"/>
                <w:szCs w:val="24"/>
              </w:rPr>
            </w:pPr>
            <w:r w:rsidRPr="007E247D">
              <w:rPr>
                <w:rFonts w:cs="Times New Roman"/>
                <w:szCs w:val="24"/>
              </w:rPr>
              <w:t>Yerleşim Yeri</w:t>
            </w:r>
          </w:p>
        </w:tc>
        <w:tc>
          <w:tcPr>
            <w:tcW w:w="4150" w:type="dxa"/>
          </w:tcPr>
          <w:p w:rsidR="00A91FDE" w:rsidRPr="007E247D" w:rsidRDefault="00A91FDE" w:rsidP="003A23E2">
            <w:pPr>
              <w:spacing w:after="120" w:line="360" w:lineRule="auto"/>
              <w:rPr>
                <w:rFonts w:cs="Times New Roman"/>
                <w:szCs w:val="24"/>
              </w:rPr>
            </w:pPr>
            <w:r w:rsidRPr="007E247D">
              <w:rPr>
                <w:rFonts w:cs="Times New Roman"/>
                <w:szCs w:val="24"/>
              </w:rPr>
              <w:t>Solungaç</w:t>
            </w:r>
          </w:p>
        </w:tc>
      </w:tr>
      <w:tr w:rsidR="00A91FDE" w:rsidRPr="007E247D" w:rsidTr="003A23E2">
        <w:tc>
          <w:tcPr>
            <w:tcW w:w="4072" w:type="dxa"/>
          </w:tcPr>
          <w:p w:rsidR="00A91FDE" w:rsidRPr="007E247D" w:rsidRDefault="00A91FDE" w:rsidP="003A23E2">
            <w:pPr>
              <w:spacing w:after="120" w:line="360" w:lineRule="auto"/>
              <w:rPr>
                <w:rFonts w:cs="Times New Roman"/>
                <w:szCs w:val="24"/>
              </w:rPr>
            </w:pPr>
            <w:proofErr w:type="spellStart"/>
            <w:r w:rsidRPr="007E247D">
              <w:rPr>
                <w:rFonts w:cs="Times New Roman"/>
                <w:szCs w:val="24"/>
              </w:rPr>
              <w:t>Enfestasyon</w:t>
            </w:r>
            <w:proofErr w:type="spellEnd"/>
            <w:r w:rsidRPr="007E247D">
              <w:rPr>
                <w:rFonts w:cs="Times New Roman"/>
                <w:szCs w:val="24"/>
              </w:rPr>
              <w:t xml:space="preserve"> oranı (%)</w:t>
            </w:r>
          </w:p>
        </w:tc>
        <w:tc>
          <w:tcPr>
            <w:tcW w:w="4150" w:type="dxa"/>
          </w:tcPr>
          <w:p w:rsidR="00A91FDE" w:rsidRPr="007E247D" w:rsidRDefault="00A91FDE" w:rsidP="003A23E2">
            <w:pPr>
              <w:spacing w:after="120" w:line="360" w:lineRule="auto"/>
              <w:rPr>
                <w:rFonts w:cs="Times New Roman"/>
                <w:szCs w:val="24"/>
              </w:rPr>
            </w:pPr>
            <w:r w:rsidRPr="007E247D">
              <w:rPr>
                <w:rFonts w:cs="Times New Roman"/>
                <w:szCs w:val="24"/>
              </w:rPr>
              <w:t>1</w:t>
            </w:r>
          </w:p>
        </w:tc>
      </w:tr>
    </w:tbl>
    <w:p w:rsidR="00A91FDE" w:rsidRDefault="00A91FDE" w:rsidP="00A91FDE">
      <w:pPr>
        <w:spacing w:after="120"/>
        <w:ind w:firstLine="708"/>
        <w:jc w:val="both"/>
        <w:rPr>
          <w:rFonts w:cs="Times New Roman"/>
          <w:i/>
          <w:szCs w:val="24"/>
        </w:rPr>
      </w:pPr>
    </w:p>
    <w:p w:rsidR="00A91FDE" w:rsidRPr="007E247D" w:rsidRDefault="00A91FDE" w:rsidP="00A91FDE">
      <w:pPr>
        <w:spacing w:after="120"/>
        <w:ind w:firstLine="708"/>
        <w:jc w:val="both"/>
        <w:rPr>
          <w:rFonts w:cs="Times New Roman"/>
          <w:szCs w:val="24"/>
        </w:rPr>
      </w:pP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türüne ise Ocak ayında 2 adet balıkta rastlanmış ve 6 adet parazit kisti tespit edilmiştir. </w:t>
      </w:r>
      <w:r w:rsidRPr="007E247D">
        <w:rPr>
          <w:rFonts w:cs="Times New Roman"/>
          <w:i/>
          <w:szCs w:val="24"/>
        </w:rPr>
        <w:t xml:space="preserve">M. </w:t>
      </w:r>
      <w:proofErr w:type="spellStart"/>
      <w:r w:rsidRPr="007E247D">
        <w:rPr>
          <w:rFonts w:cs="Times New Roman"/>
          <w:i/>
          <w:szCs w:val="24"/>
        </w:rPr>
        <w:t>ichkeulensis</w:t>
      </w:r>
      <w:proofErr w:type="spellEnd"/>
      <w:r w:rsidRPr="007E247D">
        <w:rPr>
          <w:rFonts w:cs="Times New Roman"/>
          <w:szCs w:val="24"/>
        </w:rPr>
        <w:t xml:space="preserve"> </w:t>
      </w:r>
      <w:proofErr w:type="spellStart"/>
      <w:r w:rsidRPr="007E247D">
        <w:rPr>
          <w:rFonts w:cs="Times New Roman"/>
          <w:szCs w:val="24"/>
        </w:rPr>
        <w:t>enfestasyon</w:t>
      </w:r>
      <w:proofErr w:type="spellEnd"/>
      <w:r w:rsidRPr="007E247D">
        <w:rPr>
          <w:rFonts w:cs="Times New Roman"/>
          <w:szCs w:val="24"/>
        </w:rPr>
        <w:t xml:space="preserve"> </w:t>
      </w:r>
      <w:proofErr w:type="gramStart"/>
      <w:r w:rsidRPr="007E247D">
        <w:rPr>
          <w:rFonts w:cs="Times New Roman"/>
          <w:szCs w:val="24"/>
        </w:rPr>
        <w:t>oranı  ise</w:t>
      </w:r>
      <w:proofErr w:type="gramEnd"/>
      <w:r w:rsidRPr="007E247D">
        <w:rPr>
          <w:rFonts w:cs="Times New Roman"/>
          <w:szCs w:val="24"/>
        </w:rPr>
        <w:t xml:space="preserve"> % 5 olarak belirlenmiştir.</w:t>
      </w:r>
    </w:p>
    <w:p w:rsidR="00A91FDE" w:rsidRPr="007E247D" w:rsidRDefault="00A91FDE" w:rsidP="00A91FDE">
      <w:pPr>
        <w:spacing w:after="120"/>
        <w:ind w:firstLine="708"/>
        <w:jc w:val="both"/>
        <w:rPr>
          <w:rFonts w:cs="Times New Roman"/>
          <w:szCs w:val="24"/>
        </w:rPr>
      </w:pPr>
      <w:r w:rsidRPr="007E247D">
        <w:rPr>
          <w:rFonts w:cs="Times New Roman"/>
          <w:i/>
          <w:szCs w:val="24"/>
        </w:rPr>
        <w:t xml:space="preserve">M. </w:t>
      </w:r>
      <w:proofErr w:type="spellStart"/>
      <w:r w:rsidRPr="007E247D">
        <w:rPr>
          <w:rFonts w:cs="Times New Roman"/>
          <w:i/>
          <w:szCs w:val="24"/>
        </w:rPr>
        <w:t>ichkeulensis</w:t>
      </w:r>
      <w:proofErr w:type="spellEnd"/>
      <w:r w:rsidRPr="007E247D">
        <w:rPr>
          <w:rFonts w:cs="Times New Roman"/>
          <w:szCs w:val="24"/>
        </w:rPr>
        <w:t>’</w:t>
      </w:r>
      <w:r w:rsidRPr="007E247D">
        <w:rPr>
          <w:rFonts w:cs="Times New Roman"/>
          <w:i/>
          <w:szCs w:val="24"/>
        </w:rPr>
        <w:t xml:space="preserve"> </w:t>
      </w:r>
      <w:r w:rsidRPr="007E247D">
        <w:rPr>
          <w:rFonts w:cs="Times New Roman"/>
          <w:szCs w:val="24"/>
        </w:rPr>
        <w:t>in, Has kefallerin solungaç kemerlerinde beyaz-gri renkte kistler oluşturduğu gözlenmiştir. Örneklemeler esnasında elde edilen kistlerin uzunluk ve genişlikleri ile bu kistlerden elde edilen sporların morfometrik ölçümleri daha önce materyal ve yöntem bölümünde belirtilen teknikler kullanılarak yapılmıştır. Solungaç kemeri üzerine yerleşen kistlerin uzunluklarının 2,32 ±1,23mm genişliklerinin ise 1,63 ± 0,61mm arasında değişen çaplarda dairesel veya elipsoit yapıda olduğu gözlemlenmiştir.</w:t>
      </w:r>
    </w:p>
    <w:p w:rsidR="00A91FDE" w:rsidRDefault="00A91FDE" w:rsidP="00A91FDE">
      <w:pPr>
        <w:spacing w:after="120"/>
        <w:ind w:firstLine="708"/>
        <w:jc w:val="both"/>
        <w:rPr>
          <w:rFonts w:cs="Times New Roman"/>
          <w:bCs/>
          <w:szCs w:val="24"/>
        </w:rPr>
      </w:pPr>
      <w:r w:rsidRPr="007E247D">
        <w:rPr>
          <w:rFonts w:cs="Times New Roman"/>
          <w:szCs w:val="24"/>
        </w:rPr>
        <w:t xml:space="preserve">İncelemeler esnasında elde edilen farklı kistlerden taze preparatlar hazırlanarak spor yapılarının fotoğrafları çekilmiştir. Hazırlanan preparatlardan toplamda 30 adet sporun morfometrik ölçümleri alınmıştır. Bu ölçümler neticesinde </w:t>
      </w:r>
      <w:r w:rsidRPr="007E247D">
        <w:rPr>
          <w:rFonts w:cs="Times New Roman"/>
          <w:i/>
          <w:szCs w:val="24"/>
        </w:rPr>
        <w:t xml:space="preserve">M. </w:t>
      </w:r>
      <w:proofErr w:type="spellStart"/>
      <w:r w:rsidRPr="007E247D">
        <w:rPr>
          <w:rFonts w:cs="Times New Roman"/>
          <w:i/>
          <w:szCs w:val="24"/>
        </w:rPr>
        <w:t>ichkeulensis</w:t>
      </w:r>
      <w:r w:rsidRPr="007E247D">
        <w:rPr>
          <w:rFonts w:cs="Times New Roman"/>
          <w:szCs w:val="24"/>
        </w:rPr>
        <w:t>’in</w:t>
      </w:r>
      <w:proofErr w:type="spellEnd"/>
      <w:r w:rsidRPr="007E247D">
        <w:rPr>
          <w:rFonts w:cs="Times New Roman"/>
          <w:szCs w:val="24"/>
        </w:rPr>
        <w:t xml:space="preserve"> sporlarının boyutlarının yaklaşık olarak; spor uzunluğu 13,14 ± 0,54µm, spor genişliği 12,23 ± 0,39µm,  </w:t>
      </w:r>
      <w:r w:rsidRPr="007E247D">
        <w:rPr>
          <w:rFonts w:cs="Times New Roman"/>
          <w:szCs w:val="24"/>
        </w:rPr>
        <w:lastRenderedPageBreak/>
        <w:t xml:space="preserve">olarak ölçülmüştür. Polar kapsül sayısının 2 adet olduğu belirlenmiştir. Polar kapsül uzunluğu ortalama 6,25± 0,25 µm ve polar kapsül genişliği </w:t>
      </w:r>
      <w:proofErr w:type="gramStart"/>
      <w:r w:rsidRPr="007E247D">
        <w:rPr>
          <w:rFonts w:cs="Times New Roman"/>
          <w:szCs w:val="24"/>
        </w:rPr>
        <w:t>ise  4</w:t>
      </w:r>
      <w:proofErr w:type="gramEnd"/>
      <w:r w:rsidRPr="007E247D">
        <w:rPr>
          <w:rFonts w:cs="Times New Roman"/>
          <w:szCs w:val="24"/>
        </w:rPr>
        <w:t xml:space="preserve">,12± 0,22 µm olarak ölçülmüştür. Polar </w:t>
      </w:r>
      <w:proofErr w:type="spellStart"/>
      <w:r w:rsidRPr="007E247D">
        <w:rPr>
          <w:rFonts w:cs="Times New Roman"/>
          <w:szCs w:val="24"/>
        </w:rPr>
        <w:t>filament</w:t>
      </w:r>
      <w:proofErr w:type="spellEnd"/>
      <w:r w:rsidRPr="007E247D">
        <w:rPr>
          <w:rFonts w:cs="Times New Roman"/>
          <w:szCs w:val="24"/>
        </w:rPr>
        <w:t xml:space="preserve"> dönüş sayısı 7-8 adet, girinti sayısı ise 8-11 adet olarak belirlenmiştir. Ayrıca parazitin </w:t>
      </w:r>
      <w:proofErr w:type="spellStart"/>
      <w:r w:rsidRPr="007E247D">
        <w:rPr>
          <w:rFonts w:cs="Times New Roman"/>
          <w:szCs w:val="24"/>
        </w:rPr>
        <w:t>sporoplazmasında</w:t>
      </w:r>
      <w:proofErr w:type="spellEnd"/>
      <w:r w:rsidRPr="007E247D">
        <w:rPr>
          <w:rFonts w:cs="Times New Roman"/>
          <w:szCs w:val="24"/>
        </w:rPr>
        <w:t xml:space="preserve"> </w:t>
      </w:r>
      <w:proofErr w:type="spellStart"/>
      <w:r w:rsidRPr="007E247D">
        <w:rPr>
          <w:rFonts w:cs="Times New Roman"/>
          <w:szCs w:val="24"/>
        </w:rPr>
        <w:t>iodofilik</w:t>
      </w:r>
      <w:proofErr w:type="spellEnd"/>
      <w:r w:rsidRPr="007E247D">
        <w:rPr>
          <w:rFonts w:cs="Times New Roman"/>
          <w:szCs w:val="24"/>
        </w:rPr>
        <w:t xml:space="preserve"> </w:t>
      </w:r>
      <w:proofErr w:type="spellStart"/>
      <w:r w:rsidRPr="007E247D">
        <w:rPr>
          <w:rFonts w:cs="Times New Roman"/>
          <w:szCs w:val="24"/>
        </w:rPr>
        <w:t>vakoulun</w:t>
      </w:r>
      <w:proofErr w:type="spellEnd"/>
      <w:r w:rsidRPr="007E247D">
        <w:rPr>
          <w:rFonts w:cs="Times New Roman"/>
          <w:szCs w:val="24"/>
        </w:rPr>
        <w:t xml:space="preserve"> bulunmadığı belirlenmiştir.  (Şekil 2</w:t>
      </w:r>
      <w:r w:rsidRPr="007E247D">
        <w:rPr>
          <w:rFonts w:cs="Times New Roman"/>
          <w:bCs/>
          <w:szCs w:val="24"/>
        </w:rPr>
        <w:t xml:space="preserve">).  </w:t>
      </w:r>
    </w:p>
    <w:p w:rsidR="00A91FDE" w:rsidRPr="007E247D" w:rsidRDefault="00A91FDE" w:rsidP="00A91FDE">
      <w:pPr>
        <w:spacing w:after="120"/>
        <w:ind w:firstLine="708"/>
        <w:jc w:val="both"/>
        <w:rPr>
          <w:rFonts w:cs="Times New Roman"/>
          <w:szCs w:val="24"/>
        </w:rPr>
      </w:pPr>
    </w:p>
    <w:p w:rsidR="00A91FDE" w:rsidRPr="007E247D" w:rsidRDefault="00A91FDE" w:rsidP="00A91FDE">
      <w:pPr>
        <w:spacing w:after="120"/>
        <w:jc w:val="both"/>
        <w:rPr>
          <w:rFonts w:cs="Times New Roman"/>
          <w:szCs w:val="24"/>
        </w:rPr>
      </w:pPr>
      <w:r w:rsidRPr="007E247D">
        <w:rPr>
          <w:rFonts w:cs="Times New Roman"/>
          <w:noProof/>
          <w:szCs w:val="24"/>
          <w:lang w:eastAsia="tr-TR"/>
        </w:rPr>
        <w:drawing>
          <wp:inline distT="0" distB="0" distL="0" distR="0" wp14:anchorId="6E346608" wp14:editId="6B3B315F">
            <wp:extent cx="5621482" cy="2661138"/>
            <wp:effectExtent l="0" t="0" r="0" b="6350"/>
            <wp:docPr id="29" name="Resim 5" descr="C:\Documents and Settings\Deneme\Desktop\serhat tez1\tezde kullanılacaklar\Yeni Klasö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eneme\Desktop\serhat tez1\tezde kullanılacaklar\Yeni Klasör\f.JPG"/>
                    <pic:cNvPicPr>
                      <a:picLocks noChangeAspect="1" noChangeArrowheads="1"/>
                    </pic:cNvPicPr>
                  </pic:nvPicPr>
                  <pic:blipFill>
                    <a:blip r:embed="rId8" cstate="print"/>
                    <a:srcRect/>
                    <a:stretch>
                      <a:fillRect/>
                    </a:stretch>
                  </pic:blipFill>
                  <pic:spPr bwMode="auto">
                    <a:xfrm>
                      <a:off x="0" y="0"/>
                      <a:ext cx="5659908" cy="2679328"/>
                    </a:xfrm>
                    <a:prstGeom prst="rect">
                      <a:avLst/>
                    </a:prstGeom>
                    <a:noFill/>
                    <a:ln w="9525">
                      <a:noFill/>
                      <a:miter lim="800000"/>
                      <a:headEnd/>
                      <a:tailEnd/>
                    </a:ln>
                  </pic:spPr>
                </pic:pic>
              </a:graphicData>
            </a:graphic>
          </wp:inline>
        </w:drawing>
      </w:r>
    </w:p>
    <w:p w:rsidR="00A91FDE" w:rsidRPr="007E247D" w:rsidRDefault="00A91FDE" w:rsidP="00A91FDE">
      <w:pPr>
        <w:spacing w:after="120"/>
        <w:jc w:val="both"/>
        <w:rPr>
          <w:rFonts w:cs="Times New Roman"/>
          <w:szCs w:val="24"/>
        </w:rPr>
      </w:pPr>
      <w:r w:rsidRPr="007E247D">
        <w:rPr>
          <w:rFonts w:cs="Times New Roman"/>
          <w:szCs w:val="24"/>
        </w:rPr>
        <w:t xml:space="preserve">Şekil 2. Taze Hazırlanmış Preparatlardaki </w:t>
      </w:r>
      <w:r w:rsidRPr="007E247D">
        <w:rPr>
          <w:rFonts w:cs="Times New Roman"/>
          <w:i/>
          <w:szCs w:val="24"/>
        </w:rPr>
        <w:t xml:space="preserve">M. </w:t>
      </w:r>
      <w:proofErr w:type="spellStart"/>
      <w:r w:rsidRPr="007E247D">
        <w:rPr>
          <w:rFonts w:cs="Times New Roman"/>
          <w:i/>
          <w:szCs w:val="24"/>
        </w:rPr>
        <w:t>ichkeulensis</w:t>
      </w:r>
      <w:r w:rsidRPr="007E247D">
        <w:rPr>
          <w:rFonts w:cs="Times New Roman"/>
          <w:szCs w:val="24"/>
        </w:rPr>
        <w:t>’in</w:t>
      </w:r>
      <w:proofErr w:type="spellEnd"/>
      <w:r w:rsidRPr="007E247D">
        <w:rPr>
          <w:rFonts w:cs="Times New Roman"/>
          <w:szCs w:val="24"/>
        </w:rPr>
        <w:t xml:space="preserve"> Görünümü(x100) (Orijinal)</w:t>
      </w:r>
    </w:p>
    <w:p w:rsidR="00A91FDE" w:rsidRDefault="00A91FDE" w:rsidP="00A91FDE">
      <w:pPr>
        <w:spacing w:after="120"/>
        <w:jc w:val="both"/>
        <w:rPr>
          <w:rFonts w:cs="Times New Roman"/>
          <w:b/>
          <w:bCs/>
          <w:szCs w:val="24"/>
        </w:rPr>
      </w:pPr>
    </w:p>
    <w:p w:rsidR="00A91FDE" w:rsidRPr="007E247D" w:rsidRDefault="00A91FDE" w:rsidP="00A91FDE">
      <w:pPr>
        <w:spacing w:after="120"/>
        <w:jc w:val="both"/>
        <w:rPr>
          <w:rFonts w:cs="Times New Roman"/>
          <w:b/>
          <w:bCs/>
          <w:szCs w:val="24"/>
        </w:rPr>
      </w:pPr>
      <w:r w:rsidRPr="007E247D">
        <w:rPr>
          <w:rFonts w:cs="Times New Roman"/>
          <w:b/>
          <w:bCs/>
          <w:szCs w:val="24"/>
        </w:rPr>
        <w:t>3. SONUÇLAR</w:t>
      </w:r>
    </w:p>
    <w:p w:rsidR="00A91FDE" w:rsidRPr="007E247D" w:rsidRDefault="00A91FDE" w:rsidP="00A91FDE">
      <w:pPr>
        <w:spacing w:after="120"/>
        <w:ind w:firstLine="708"/>
        <w:jc w:val="both"/>
        <w:rPr>
          <w:rFonts w:cs="Times New Roman"/>
          <w:szCs w:val="24"/>
        </w:rPr>
      </w:pPr>
      <w:r w:rsidRPr="007E247D">
        <w:rPr>
          <w:rFonts w:cs="Times New Roman"/>
          <w:szCs w:val="24"/>
        </w:rPr>
        <w:t>Bu çalışma, Mersin ili (Kent merkezi) kıyısal alanından avlanan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 in </w:t>
      </w:r>
      <w:proofErr w:type="spellStart"/>
      <w:r w:rsidRPr="007E247D">
        <w:rPr>
          <w:rFonts w:cs="Times New Roman"/>
          <w:szCs w:val="24"/>
        </w:rPr>
        <w:t>ektoparazit</w:t>
      </w:r>
      <w:proofErr w:type="spellEnd"/>
      <w:r w:rsidRPr="007E247D">
        <w:rPr>
          <w:rFonts w:cs="Times New Roman"/>
          <w:szCs w:val="24"/>
        </w:rPr>
        <w:t xml:space="preserve"> </w:t>
      </w:r>
      <w:proofErr w:type="gramStart"/>
      <w:r w:rsidRPr="007E247D">
        <w:rPr>
          <w:rFonts w:cs="Times New Roman"/>
          <w:szCs w:val="24"/>
        </w:rPr>
        <w:t>faunasının</w:t>
      </w:r>
      <w:proofErr w:type="gramEnd"/>
      <w:r w:rsidRPr="007E247D">
        <w:rPr>
          <w:rFonts w:cs="Times New Roman"/>
          <w:szCs w:val="24"/>
        </w:rPr>
        <w:t xml:space="preserve"> belirlenmesi üzerine gerçekleştirilen ilk çalışmadır. Daha önce yurtdışında ve Türkiye’ de bu konuda çalışmalar yürütülmüş olup, doğal ve yetiştiriciliği yapılan kefal balıklarında birçok </w:t>
      </w:r>
      <w:proofErr w:type="spellStart"/>
      <w:r w:rsidRPr="007E247D">
        <w:rPr>
          <w:rFonts w:cs="Times New Roman"/>
          <w:szCs w:val="24"/>
        </w:rPr>
        <w:t>protozoa</w:t>
      </w:r>
      <w:proofErr w:type="spellEnd"/>
      <w:r w:rsidRPr="007E247D">
        <w:rPr>
          <w:rFonts w:cs="Times New Roman"/>
          <w:szCs w:val="24"/>
        </w:rPr>
        <w:t xml:space="preserve"> ve </w:t>
      </w:r>
      <w:proofErr w:type="spellStart"/>
      <w:r w:rsidRPr="007E247D">
        <w:rPr>
          <w:rFonts w:cs="Times New Roman"/>
          <w:szCs w:val="24"/>
        </w:rPr>
        <w:t>metazoa</w:t>
      </w:r>
      <w:proofErr w:type="spellEnd"/>
      <w:r w:rsidRPr="007E247D">
        <w:rPr>
          <w:rFonts w:cs="Times New Roman"/>
          <w:szCs w:val="24"/>
        </w:rPr>
        <w:t xml:space="preserve"> parazitler bulunmuştur [11], [12], [13]. </w:t>
      </w:r>
    </w:p>
    <w:p w:rsidR="00A91FDE" w:rsidRPr="007E247D" w:rsidRDefault="00A91FDE" w:rsidP="00A91FDE">
      <w:pPr>
        <w:spacing w:after="120"/>
        <w:ind w:firstLine="708"/>
        <w:jc w:val="both"/>
        <w:rPr>
          <w:rFonts w:cs="Times New Roman"/>
          <w:szCs w:val="24"/>
        </w:rPr>
      </w:pPr>
      <w:r w:rsidRPr="007E247D">
        <w:rPr>
          <w:rFonts w:cs="Times New Roman"/>
          <w:szCs w:val="24"/>
        </w:rPr>
        <w:t xml:space="preserve">Yapılan bu çalışmada ise Mersin ili (Kent merkezi) kıyısal alanından avlanan 210 adet Has kefal balığının incelemesi yapılarak Ocak ayı içerisinde 2 adet balıkta 6 adet </w:t>
      </w:r>
      <w:proofErr w:type="spellStart"/>
      <w:r w:rsidRPr="007E247D">
        <w:rPr>
          <w:rFonts w:cs="Times New Roman"/>
          <w:i/>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kisti tespit edilmiştir ve </w:t>
      </w:r>
      <w:proofErr w:type="spellStart"/>
      <w:r w:rsidRPr="007E247D">
        <w:rPr>
          <w:rFonts w:cs="Times New Roman"/>
          <w:szCs w:val="24"/>
        </w:rPr>
        <w:t>enfestasyon</w:t>
      </w:r>
      <w:proofErr w:type="spellEnd"/>
      <w:r w:rsidRPr="007E247D">
        <w:rPr>
          <w:rFonts w:cs="Times New Roman"/>
          <w:szCs w:val="24"/>
        </w:rPr>
        <w:t xml:space="preserve"> yüzdesi</w:t>
      </w:r>
      <w:r w:rsidRPr="007E247D">
        <w:rPr>
          <w:rFonts w:cs="Times New Roman"/>
          <w:i/>
          <w:szCs w:val="24"/>
        </w:rPr>
        <w:t xml:space="preserve"> </w:t>
      </w:r>
      <w:r w:rsidRPr="007E247D">
        <w:rPr>
          <w:rFonts w:cs="Times New Roman"/>
          <w:szCs w:val="24"/>
        </w:rPr>
        <w:t xml:space="preserve">% 1 olarak belirlenmiştir. </w:t>
      </w:r>
    </w:p>
    <w:p w:rsidR="00A91FDE" w:rsidRPr="007E247D" w:rsidRDefault="00A91FDE" w:rsidP="00A91FDE">
      <w:pPr>
        <w:spacing w:after="120"/>
        <w:ind w:firstLine="708"/>
        <w:jc w:val="both"/>
        <w:rPr>
          <w:rFonts w:cs="Times New Roman"/>
          <w:szCs w:val="24"/>
        </w:rPr>
      </w:pPr>
      <w:r w:rsidRPr="007E247D">
        <w:rPr>
          <w:rFonts w:cs="Times New Roman"/>
          <w:szCs w:val="24"/>
        </w:rPr>
        <w:t>Eylül 2012 ile Şubat 2013 tarihleri arasında Mersin ili (Kent merkezi) kıyısal alnından avlanan Has kefal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szCs w:val="24"/>
        </w:rPr>
        <w:t xml:space="preserve"> L.)’in </w:t>
      </w:r>
      <w:proofErr w:type="spellStart"/>
      <w:r w:rsidRPr="007E247D">
        <w:rPr>
          <w:rFonts w:cs="Times New Roman"/>
          <w:szCs w:val="24"/>
        </w:rPr>
        <w:t>ektoparazitlerinin</w:t>
      </w:r>
      <w:proofErr w:type="spellEnd"/>
      <w:r w:rsidRPr="007E247D">
        <w:rPr>
          <w:rFonts w:cs="Times New Roman"/>
          <w:szCs w:val="24"/>
        </w:rPr>
        <w:t xml:space="preserve"> belirlenmesiyle ilgili yapılan bu araştırma sonucunda</w:t>
      </w:r>
      <w:r w:rsidRPr="007E247D">
        <w:rPr>
          <w:rFonts w:cs="Times New Roman"/>
          <w:i/>
          <w:szCs w:val="24"/>
        </w:rPr>
        <w:t xml:space="preserve"> </w:t>
      </w:r>
      <w:proofErr w:type="spellStart"/>
      <w:r w:rsidRPr="007E247D">
        <w:rPr>
          <w:rFonts w:cs="Times New Roman"/>
          <w:szCs w:val="24"/>
        </w:rPr>
        <w:t>Myxozoa</w:t>
      </w:r>
      <w:proofErr w:type="spellEnd"/>
      <w:r w:rsidRPr="007E247D">
        <w:rPr>
          <w:rFonts w:cs="Times New Roman"/>
          <w:szCs w:val="24"/>
        </w:rPr>
        <w:t xml:space="preserve"> </w:t>
      </w:r>
      <w:proofErr w:type="spellStart"/>
      <w:r w:rsidRPr="007E247D">
        <w:rPr>
          <w:rFonts w:cs="Times New Roman"/>
          <w:szCs w:val="24"/>
        </w:rPr>
        <w:t>phylumuna</w:t>
      </w:r>
      <w:proofErr w:type="spellEnd"/>
      <w:r w:rsidRPr="007E247D">
        <w:rPr>
          <w:rFonts w:cs="Times New Roman"/>
          <w:szCs w:val="24"/>
        </w:rPr>
        <w:t xml:space="preserve"> ait </w:t>
      </w:r>
      <w:hyperlink r:id="rId9" w:history="1">
        <w:proofErr w:type="spellStart"/>
        <w:r w:rsidRPr="007E247D">
          <w:rPr>
            <w:rStyle w:val="Kpr"/>
            <w:rFonts w:cs="Times New Roman"/>
            <w:i/>
            <w:szCs w:val="24"/>
          </w:rPr>
          <w:t>Myxobolus</w:t>
        </w:r>
        <w:proofErr w:type="spellEnd"/>
      </w:hyperlink>
      <w:r w:rsidRPr="007E247D">
        <w:rPr>
          <w:rFonts w:cs="Times New Roman"/>
          <w:szCs w:val="24"/>
        </w:rPr>
        <w:t xml:space="preserve"> </w:t>
      </w:r>
      <w:proofErr w:type="spellStart"/>
      <w:r w:rsidRPr="007E247D">
        <w:rPr>
          <w:rFonts w:cs="Times New Roman"/>
          <w:szCs w:val="24"/>
        </w:rPr>
        <w:t>genusundan</w:t>
      </w:r>
      <w:proofErr w:type="spellEnd"/>
      <w:r w:rsidRPr="007E247D">
        <w:rPr>
          <w:rFonts w:cs="Times New Roman"/>
          <w:szCs w:val="24"/>
        </w:rPr>
        <w:t xml:space="preserve"> </w:t>
      </w:r>
      <w:proofErr w:type="spellStart"/>
      <w:r w:rsidRPr="007E247D">
        <w:rPr>
          <w:rFonts w:cs="Times New Roman"/>
          <w:szCs w:val="24"/>
        </w:rPr>
        <w:t>Myxobolus</w:t>
      </w:r>
      <w:proofErr w:type="spellEnd"/>
      <w:r w:rsidRPr="007E247D">
        <w:rPr>
          <w:rFonts w:cs="Times New Roman"/>
          <w:i/>
          <w:szCs w:val="24"/>
        </w:rPr>
        <w:t xml:space="preserve"> </w:t>
      </w:r>
      <w:proofErr w:type="spellStart"/>
      <w:r w:rsidRPr="007E247D">
        <w:rPr>
          <w:rFonts w:cs="Times New Roman"/>
          <w:i/>
          <w:szCs w:val="24"/>
        </w:rPr>
        <w:t>ichkeulensis</w:t>
      </w:r>
      <w:proofErr w:type="spellEnd"/>
      <w:r w:rsidRPr="007E247D">
        <w:rPr>
          <w:rFonts w:cs="Times New Roman"/>
          <w:szCs w:val="24"/>
        </w:rPr>
        <w:t xml:space="preserve"> (Bahri ve </w:t>
      </w:r>
      <w:proofErr w:type="spellStart"/>
      <w:r w:rsidRPr="007E247D">
        <w:rPr>
          <w:rFonts w:cs="Times New Roman"/>
          <w:szCs w:val="24"/>
        </w:rPr>
        <w:t>Marquez</w:t>
      </w:r>
      <w:proofErr w:type="spellEnd"/>
      <w:r w:rsidRPr="007E247D">
        <w:rPr>
          <w:rFonts w:cs="Times New Roman"/>
          <w:szCs w:val="24"/>
        </w:rPr>
        <w:t>, 1996), tespit edilmiştir.</w:t>
      </w:r>
    </w:p>
    <w:p w:rsidR="00A91FDE" w:rsidRDefault="00A91FDE" w:rsidP="00A91FDE">
      <w:pPr>
        <w:spacing w:after="120"/>
        <w:ind w:firstLine="708"/>
        <w:jc w:val="both"/>
        <w:rPr>
          <w:rFonts w:cs="Times New Roman"/>
          <w:szCs w:val="24"/>
        </w:rPr>
      </w:pPr>
      <w:r w:rsidRPr="007E247D">
        <w:rPr>
          <w:rFonts w:cs="Times New Roman"/>
          <w:szCs w:val="24"/>
        </w:rPr>
        <w:lastRenderedPageBreak/>
        <w:t xml:space="preserve">Sonuç olarak bu çalışma; ticari değeri olan balıklardaki </w:t>
      </w:r>
      <w:proofErr w:type="spellStart"/>
      <w:r w:rsidRPr="007E247D">
        <w:rPr>
          <w:rFonts w:cs="Times New Roman"/>
          <w:szCs w:val="24"/>
        </w:rPr>
        <w:t>ektoparazitlerin</w:t>
      </w:r>
      <w:proofErr w:type="spellEnd"/>
      <w:r w:rsidRPr="007E247D">
        <w:rPr>
          <w:rFonts w:cs="Times New Roman"/>
          <w:szCs w:val="24"/>
        </w:rPr>
        <w:t xml:space="preserve"> varlığının bilinmesi, balıkçılık faaliyetleri, dolayısıyla balık </w:t>
      </w:r>
      <w:proofErr w:type="gramStart"/>
      <w:r w:rsidRPr="007E247D">
        <w:rPr>
          <w:rFonts w:cs="Times New Roman"/>
          <w:szCs w:val="24"/>
        </w:rPr>
        <w:t>popülasyonlarının</w:t>
      </w:r>
      <w:proofErr w:type="gramEnd"/>
      <w:r w:rsidRPr="007E247D">
        <w:rPr>
          <w:rFonts w:cs="Times New Roman"/>
          <w:szCs w:val="24"/>
        </w:rPr>
        <w:t xml:space="preserve"> sağlığı ve sürdürebilirliği yönünden önemli olduğu kadar, yetiştiricilik çalışmaları gibi konulara ışık tutması açısından önem taşımaktadır.</w:t>
      </w:r>
    </w:p>
    <w:p w:rsidR="00A91FDE" w:rsidRPr="007E247D" w:rsidRDefault="00A91FDE" w:rsidP="00A91FDE">
      <w:pPr>
        <w:spacing w:after="120"/>
        <w:ind w:firstLine="708"/>
        <w:jc w:val="both"/>
        <w:rPr>
          <w:rFonts w:cs="Times New Roman"/>
          <w:szCs w:val="24"/>
        </w:rPr>
      </w:pPr>
    </w:p>
    <w:p w:rsidR="00A91FDE" w:rsidRDefault="00A91FDE" w:rsidP="00A91FDE">
      <w:pPr>
        <w:rPr>
          <w:rFonts w:cs="Times New Roman"/>
          <w:b/>
          <w:szCs w:val="24"/>
        </w:rPr>
      </w:pPr>
      <w:r>
        <w:rPr>
          <w:rFonts w:cs="Times New Roman"/>
          <w:b/>
          <w:szCs w:val="24"/>
        </w:rPr>
        <w:br w:type="page"/>
      </w:r>
    </w:p>
    <w:p w:rsidR="00A91FDE" w:rsidRPr="007E247D" w:rsidRDefault="00A91FDE" w:rsidP="00A91FDE">
      <w:pPr>
        <w:spacing w:after="120"/>
        <w:jc w:val="both"/>
        <w:rPr>
          <w:rFonts w:cs="Times New Roman"/>
          <w:b/>
          <w:szCs w:val="24"/>
        </w:rPr>
      </w:pPr>
      <w:r w:rsidRPr="007E247D">
        <w:rPr>
          <w:rFonts w:cs="Times New Roman"/>
          <w:b/>
          <w:szCs w:val="24"/>
        </w:rPr>
        <w:lastRenderedPageBreak/>
        <w:t>KAYNAKLAR</w:t>
      </w:r>
    </w:p>
    <w:p w:rsidR="00A91FDE" w:rsidRPr="007E247D" w:rsidRDefault="00A91FDE" w:rsidP="00A91FDE">
      <w:pPr>
        <w:numPr>
          <w:ilvl w:val="0"/>
          <w:numId w:val="1"/>
        </w:numPr>
        <w:spacing w:after="120"/>
        <w:jc w:val="both"/>
        <w:rPr>
          <w:rFonts w:cs="Times New Roman"/>
          <w:szCs w:val="24"/>
        </w:rPr>
      </w:pPr>
      <w:r w:rsidRPr="007E247D">
        <w:rPr>
          <w:rFonts w:cs="Times New Roman"/>
          <w:szCs w:val="24"/>
        </w:rPr>
        <w:t>Doğan, K</w:t>
      </w:r>
      <w:proofErr w:type="gramStart"/>
      <w:r w:rsidRPr="007E247D">
        <w:rPr>
          <w:rFonts w:cs="Times New Roman"/>
          <w:szCs w:val="24"/>
        </w:rPr>
        <w:t>,.</w:t>
      </w:r>
      <w:proofErr w:type="gramEnd"/>
      <w:r w:rsidRPr="007E247D">
        <w:rPr>
          <w:rFonts w:cs="Times New Roman"/>
          <w:szCs w:val="24"/>
        </w:rPr>
        <w:t xml:space="preserve"> (a). </w:t>
      </w:r>
      <w:r w:rsidRPr="007E247D">
        <w:rPr>
          <w:rFonts w:cs="Times New Roman"/>
          <w:i/>
          <w:szCs w:val="24"/>
        </w:rPr>
        <w:t xml:space="preserve">Ülkemizin </w:t>
      </w:r>
      <w:proofErr w:type="spellStart"/>
      <w:r w:rsidRPr="007E247D">
        <w:rPr>
          <w:rFonts w:cs="Times New Roman"/>
          <w:i/>
          <w:szCs w:val="24"/>
        </w:rPr>
        <w:t>akuakültür</w:t>
      </w:r>
      <w:proofErr w:type="spellEnd"/>
      <w:r w:rsidRPr="007E247D">
        <w:rPr>
          <w:rFonts w:cs="Times New Roman"/>
          <w:i/>
          <w:szCs w:val="24"/>
        </w:rPr>
        <w:t xml:space="preserve"> potansiyeli ve pazar durumu</w:t>
      </w:r>
      <w:r w:rsidRPr="007E247D">
        <w:rPr>
          <w:rFonts w:cs="Times New Roman"/>
          <w:szCs w:val="24"/>
        </w:rPr>
        <w:t>. Deniz ve Balıkçılık, (2), 1,(2003.</w:t>
      </w:r>
    </w:p>
    <w:p w:rsidR="00A91FDE" w:rsidRPr="007E247D" w:rsidRDefault="00A91FDE" w:rsidP="00A91FDE">
      <w:pPr>
        <w:numPr>
          <w:ilvl w:val="0"/>
          <w:numId w:val="1"/>
        </w:numPr>
        <w:spacing w:after="120"/>
        <w:jc w:val="both"/>
        <w:rPr>
          <w:rFonts w:cs="Times New Roman"/>
          <w:szCs w:val="24"/>
        </w:rPr>
      </w:pPr>
      <w:r w:rsidRPr="007E247D">
        <w:rPr>
          <w:rFonts w:cs="Times New Roman"/>
          <w:szCs w:val="24"/>
        </w:rPr>
        <w:t>Doğan, K</w:t>
      </w:r>
      <w:proofErr w:type="gramStart"/>
      <w:r w:rsidRPr="007E247D">
        <w:rPr>
          <w:rFonts w:cs="Times New Roman"/>
          <w:szCs w:val="24"/>
        </w:rPr>
        <w:t>.,</w:t>
      </w:r>
      <w:proofErr w:type="gramEnd"/>
      <w:r w:rsidRPr="007E247D">
        <w:rPr>
          <w:rFonts w:cs="Times New Roman"/>
          <w:szCs w:val="24"/>
        </w:rPr>
        <w:t xml:space="preserve"> (b). </w:t>
      </w:r>
      <w:r w:rsidRPr="007E247D">
        <w:rPr>
          <w:rFonts w:cs="Times New Roman"/>
          <w:i/>
          <w:szCs w:val="24"/>
        </w:rPr>
        <w:t xml:space="preserve">Ülkemizin </w:t>
      </w:r>
      <w:proofErr w:type="spellStart"/>
      <w:r w:rsidRPr="007E247D">
        <w:rPr>
          <w:rFonts w:cs="Times New Roman"/>
          <w:i/>
          <w:szCs w:val="24"/>
        </w:rPr>
        <w:t>akuakültür</w:t>
      </w:r>
      <w:proofErr w:type="spellEnd"/>
      <w:r w:rsidRPr="007E247D">
        <w:rPr>
          <w:rFonts w:cs="Times New Roman"/>
          <w:i/>
          <w:szCs w:val="24"/>
        </w:rPr>
        <w:t xml:space="preserve"> potansiyeli ve pazar durumu</w:t>
      </w:r>
      <w:r w:rsidRPr="007E247D">
        <w:rPr>
          <w:rFonts w:cs="Times New Roman"/>
          <w:szCs w:val="24"/>
        </w:rPr>
        <w:t xml:space="preserve">. Deniz </w:t>
      </w:r>
      <w:proofErr w:type="gramStart"/>
      <w:r w:rsidRPr="007E247D">
        <w:rPr>
          <w:rFonts w:cs="Times New Roman"/>
          <w:szCs w:val="24"/>
        </w:rPr>
        <w:t>ve  Balıkçılık</w:t>
      </w:r>
      <w:proofErr w:type="gramEnd"/>
      <w:r w:rsidRPr="007E247D">
        <w:rPr>
          <w:rFonts w:cs="Times New Roman"/>
          <w:szCs w:val="24"/>
        </w:rPr>
        <w:t>, (3), 2, 2003.</w:t>
      </w:r>
    </w:p>
    <w:p w:rsidR="00A91FDE" w:rsidRPr="007E247D" w:rsidRDefault="00A91FDE" w:rsidP="00A91FDE">
      <w:pPr>
        <w:numPr>
          <w:ilvl w:val="0"/>
          <w:numId w:val="1"/>
        </w:numPr>
        <w:spacing w:after="120"/>
        <w:jc w:val="both"/>
        <w:rPr>
          <w:rFonts w:cs="Times New Roman"/>
          <w:bCs/>
          <w:iCs/>
          <w:szCs w:val="24"/>
        </w:rPr>
      </w:pPr>
      <w:r w:rsidRPr="007E247D">
        <w:rPr>
          <w:rFonts w:cs="Times New Roman"/>
          <w:bCs/>
          <w:iCs/>
          <w:szCs w:val="24"/>
        </w:rPr>
        <w:t>Baka.  Su ürünleri sektör raporu, Batı Akdeniz Kalkınma Ajansı, Isparta, 5-9,2012.</w:t>
      </w:r>
    </w:p>
    <w:p w:rsidR="00A91FDE" w:rsidRPr="007E247D" w:rsidRDefault="00A91FDE" w:rsidP="00A91FDE">
      <w:pPr>
        <w:numPr>
          <w:ilvl w:val="0"/>
          <w:numId w:val="1"/>
        </w:numPr>
        <w:spacing w:after="120"/>
        <w:jc w:val="both"/>
        <w:rPr>
          <w:rFonts w:cs="Times New Roman"/>
          <w:bCs/>
          <w:szCs w:val="24"/>
        </w:rPr>
      </w:pPr>
      <w:r w:rsidRPr="007E247D">
        <w:rPr>
          <w:rFonts w:cs="Times New Roman"/>
          <w:bCs/>
          <w:szCs w:val="24"/>
        </w:rPr>
        <w:t xml:space="preserve">T.C. </w:t>
      </w:r>
      <w:r w:rsidRPr="007E247D">
        <w:rPr>
          <w:rFonts w:cs="Times New Roman"/>
          <w:bCs/>
          <w:i/>
          <w:szCs w:val="24"/>
        </w:rPr>
        <w:t>Gıda Tarım ve Hayvancılık Bakanlığı Balıkçılık ve Su Ürünleri Genel Müdürlüğü (</w:t>
      </w:r>
      <w:proofErr w:type="spellStart"/>
      <w:r w:rsidRPr="007E247D">
        <w:rPr>
          <w:rFonts w:cs="Times New Roman"/>
          <w:bCs/>
          <w:i/>
          <w:szCs w:val="24"/>
        </w:rPr>
        <w:t>Bgsm</w:t>
      </w:r>
      <w:proofErr w:type="spellEnd"/>
      <w:r w:rsidRPr="007E247D">
        <w:rPr>
          <w:rFonts w:cs="Times New Roman"/>
          <w:bCs/>
          <w:i/>
          <w:szCs w:val="24"/>
        </w:rPr>
        <w:t xml:space="preserve">) “Su Ürünleri İstatistikleri </w:t>
      </w:r>
      <w:r w:rsidRPr="007E247D">
        <w:rPr>
          <w:rFonts w:cs="Times New Roman"/>
          <w:bCs/>
          <w:szCs w:val="24"/>
        </w:rPr>
        <w:t>Ağustos 2013”http://www.tarim.gov.tr/BSGM/Sayfalar/AnasayfaDetay.aspx?rid=16  (02.12.2013).</w:t>
      </w:r>
    </w:p>
    <w:p w:rsidR="00A91FDE" w:rsidRPr="007E247D" w:rsidRDefault="00A91FDE" w:rsidP="00A91FDE">
      <w:pPr>
        <w:numPr>
          <w:ilvl w:val="0"/>
          <w:numId w:val="1"/>
        </w:numPr>
        <w:spacing w:after="120"/>
        <w:jc w:val="both"/>
        <w:rPr>
          <w:rFonts w:cs="Times New Roman"/>
          <w:szCs w:val="24"/>
        </w:rPr>
      </w:pPr>
      <w:proofErr w:type="spellStart"/>
      <w:r w:rsidRPr="007E247D">
        <w:rPr>
          <w:rFonts w:cs="Times New Roman"/>
          <w:szCs w:val="24"/>
        </w:rPr>
        <w:t>Andrews</w:t>
      </w:r>
      <w:proofErr w:type="spellEnd"/>
      <w:r w:rsidRPr="007E247D">
        <w:rPr>
          <w:rFonts w:cs="Times New Roman"/>
          <w:szCs w:val="24"/>
        </w:rPr>
        <w:t xml:space="preserve">, C. </w:t>
      </w:r>
      <w:proofErr w:type="spellStart"/>
      <w:r w:rsidRPr="007E247D">
        <w:rPr>
          <w:rFonts w:cs="Times New Roman"/>
          <w:i/>
          <w:szCs w:val="24"/>
        </w:rPr>
        <w:t>Fish</w:t>
      </w:r>
      <w:proofErr w:type="spellEnd"/>
      <w:r w:rsidRPr="007E247D">
        <w:rPr>
          <w:rFonts w:cs="Times New Roman"/>
          <w:i/>
          <w:szCs w:val="24"/>
        </w:rPr>
        <w:t xml:space="preserve"> </w:t>
      </w:r>
      <w:proofErr w:type="spellStart"/>
      <w:r w:rsidRPr="007E247D">
        <w:rPr>
          <w:rFonts w:cs="Times New Roman"/>
          <w:i/>
          <w:szCs w:val="24"/>
        </w:rPr>
        <w:t>Diseases</w:t>
      </w:r>
      <w:proofErr w:type="spellEnd"/>
      <w:r w:rsidRPr="007E247D">
        <w:rPr>
          <w:rFonts w:cs="Times New Roman"/>
          <w:szCs w:val="24"/>
        </w:rPr>
        <w:t xml:space="preserve">, </w:t>
      </w:r>
      <w:proofErr w:type="spellStart"/>
      <w:r w:rsidRPr="007E247D">
        <w:rPr>
          <w:rFonts w:cs="Times New Roman"/>
          <w:szCs w:val="24"/>
        </w:rPr>
        <w:t>Yorksire</w:t>
      </w:r>
      <w:proofErr w:type="spellEnd"/>
      <w:r w:rsidRPr="007E247D">
        <w:rPr>
          <w:rFonts w:cs="Times New Roman"/>
          <w:szCs w:val="24"/>
        </w:rPr>
        <w:t xml:space="preserve"> </w:t>
      </w:r>
      <w:proofErr w:type="spellStart"/>
      <w:r w:rsidRPr="007E247D">
        <w:rPr>
          <w:rFonts w:cs="Times New Roman"/>
          <w:szCs w:val="24"/>
        </w:rPr>
        <w:t>Water</w:t>
      </w:r>
      <w:proofErr w:type="spellEnd"/>
      <w:r w:rsidRPr="007E247D">
        <w:rPr>
          <w:rFonts w:cs="Times New Roman"/>
          <w:szCs w:val="24"/>
        </w:rPr>
        <w:t xml:space="preserve"> </w:t>
      </w:r>
      <w:proofErr w:type="spellStart"/>
      <w:proofErr w:type="gramStart"/>
      <w:r w:rsidRPr="007E247D">
        <w:rPr>
          <w:rFonts w:cs="Times New Roman"/>
          <w:szCs w:val="24"/>
        </w:rPr>
        <w:t>Authority,Skeldergate</w:t>
      </w:r>
      <w:proofErr w:type="gramEnd"/>
      <w:r w:rsidRPr="007E247D">
        <w:rPr>
          <w:rFonts w:cs="Times New Roman"/>
          <w:szCs w:val="24"/>
        </w:rPr>
        <w:t>,York</w:t>
      </w:r>
      <w:proofErr w:type="spellEnd"/>
      <w:r w:rsidRPr="007E247D">
        <w:rPr>
          <w:rFonts w:cs="Times New Roman"/>
          <w:szCs w:val="24"/>
        </w:rPr>
        <w:t>, 1984.</w:t>
      </w:r>
    </w:p>
    <w:p w:rsidR="00A91FDE" w:rsidRPr="007E247D" w:rsidRDefault="00A91FDE" w:rsidP="00A91FDE">
      <w:pPr>
        <w:numPr>
          <w:ilvl w:val="0"/>
          <w:numId w:val="1"/>
        </w:numPr>
        <w:spacing w:after="120"/>
        <w:jc w:val="both"/>
        <w:rPr>
          <w:rFonts w:cs="Times New Roman"/>
          <w:szCs w:val="24"/>
        </w:rPr>
      </w:pPr>
      <w:proofErr w:type="spellStart"/>
      <w:r w:rsidRPr="007E247D">
        <w:rPr>
          <w:rFonts w:cs="Times New Roman"/>
          <w:bCs/>
          <w:szCs w:val="24"/>
        </w:rPr>
        <w:t>Maillo-Bellon</w:t>
      </w:r>
      <w:proofErr w:type="spellEnd"/>
      <w:r w:rsidRPr="007E247D">
        <w:rPr>
          <w:rFonts w:cs="Times New Roman"/>
          <w:bCs/>
          <w:szCs w:val="24"/>
        </w:rPr>
        <w:t>, P.A</w:t>
      </w:r>
      <w:proofErr w:type="gramStart"/>
      <w:r w:rsidRPr="007E247D">
        <w:rPr>
          <w:rFonts w:cs="Times New Roman"/>
          <w:bCs/>
          <w:szCs w:val="24"/>
        </w:rPr>
        <w:t>.,</w:t>
      </w:r>
      <w:proofErr w:type="gramEnd"/>
      <w:r w:rsidRPr="007E247D">
        <w:rPr>
          <w:rFonts w:cs="Times New Roman"/>
          <w:bCs/>
          <w:szCs w:val="24"/>
        </w:rPr>
        <w:t xml:space="preserve"> </w:t>
      </w:r>
      <w:proofErr w:type="spellStart"/>
      <w:r w:rsidRPr="007E247D">
        <w:rPr>
          <w:rFonts w:cs="Times New Roman"/>
          <w:bCs/>
          <w:szCs w:val="24"/>
        </w:rPr>
        <w:t>Marques</w:t>
      </w:r>
      <w:proofErr w:type="spellEnd"/>
      <w:r w:rsidRPr="007E247D">
        <w:rPr>
          <w:rFonts w:cs="Times New Roman"/>
          <w:bCs/>
          <w:szCs w:val="24"/>
        </w:rPr>
        <w:t>, A.,</w:t>
      </w:r>
      <w:r w:rsidRPr="007E247D">
        <w:rPr>
          <w:rFonts w:cs="Times New Roman"/>
          <w:szCs w:val="24"/>
        </w:rPr>
        <w:t xml:space="preserve"> &amp;</w:t>
      </w:r>
      <w:r w:rsidRPr="007E247D">
        <w:rPr>
          <w:rFonts w:cs="Times New Roman"/>
          <w:bCs/>
          <w:szCs w:val="24"/>
        </w:rPr>
        <w:t xml:space="preserve"> </w:t>
      </w:r>
      <w:proofErr w:type="spellStart"/>
      <w:r w:rsidRPr="007E247D">
        <w:rPr>
          <w:rFonts w:cs="Times New Roman"/>
          <w:bCs/>
          <w:szCs w:val="24"/>
        </w:rPr>
        <w:t>Gracia-Royo</w:t>
      </w:r>
      <w:proofErr w:type="spellEnd"/>
      <w:r w:rsidRPr="007E247D">
        <w:rPr>
          <w:rFonts w:cs="Times New Roman"/>
          <w:bCs/>
          <w:szCs w:val="24"/>
        </w:rPr>
        <w:t xml:space="preserve">, M.P., </w:t>
      </w:r>
      <w:proofErr w:type="spellStart"/>
      <w:r w:rsidRPr="007E247D">
        <w:rPr>
          <w:rFonts w:cs="Times New Roman"/>
          <w:bCs/>
          <w:i/>
          <w:szCs w:val="24"/>
        </w:rPr>
        <w:t>Myxosporean</w:t>
      </w:r>
      <w:proofErr w:type="spellEnd"/>
      <w:r w:rsidRPr="007E247D">
        <w:rPr>
          <w:rFonts w:cs="Times New Roman"/>
          <w:bCs/>
          <w:i/>
          <w:szCs w:val="24"/>
        </w:rPr>
        <w:t xml:space="preserve"> </w:t>
      </w:r>
      <w:proofErr w:type="spellStart"/>
      <w:r w:rsidRPr="007E247D">
        <w:rPr>
          <w:rFonts w:cs="Times New Roman"/>
          <w:bCs/>
          <w:i/>
          <w:szCs w:val="24"/>
        </w:rPr>
        <w:t>Infection</w:t>
      </w:r>
      <w:proofErr w:type="spellEnd"/>
      <w:r w:rsidRPr="007E247D">
        <w:rPr>
          <w:rFonts w:cs="Times New Roman"/>
          <w:bCs/>
          <w:i/>
          <w:szCs w:val="24"/>
        </w:rPr>
        <w:t xml:space="preserve"> of </w:t>
      </w:r>
      <w:proofErr w:type="spellStart"/>
      <w:r w:rsidRPr="007E247D">
        <w:rPr>
          <w:rFonts w:cs="Times New Roman"/>
          <w:bCs/>
          <w:i/>
          <w:szCs w:val="24"/>
        </w:rPr>
        <w:t>Grey</w:t>
      </w:r>
      <w:proofErr w:type="spellEnd"/>
      <w:r w:rsidRPr="007E247D">
        <w:rPr>
          <w:rFonts w:cs="Times New Roman"/>
          <w:bCs/>
          <w:i/>
          <w:szCs w:val="24"/>
        </w:rPr>
        <w:t xml:space="preserve"> </w:t>
      </w:r>
      <w:proofErr w:type="spellStart"/>
      <w:r w:rsidRPr="007E247D">
        <w:rPr>
          <w:rFonts w:cs="Times New Roman"/>
          <w:bCs/>
          <w:i/>
          <w:szCs w:val="24"/>
        </w:rPr>
        <w:t>Mullet</w:t>
      </w:r>
      <w:proofErr w:type="spellEnd"/>
      <w:r w:rsidRPr="007E247D">
        <w:rPr>
          <w:rFonts w:cs="Times New Roman"/>
          <w:bCs/>
          <w:i/>
          <w:szCs w:val="24"/>
        </w:rPr>
        <w:t xml:space="preserve"> in the </w:t>
      </w:r>
      <w:proofErr w:type="spellStart"/>
      <w:r w:rsidRPr="007E247D">
        <w:rPr>
          <w:rFonts w:cs="Times New Roman"/>
          <w:bCs/>
          <w:i/>
          <w:szCs w:val="24"/>
        </w:rPr>
        <w:t>Ebro</w:t>
      </w:r>
      <w:proofErr w:type="spellEnd"/>
      <w:r w:rsidRPr="007E247D">
        <w:rPr>
          <w:rFonts w:cs="Times New Roman"/>
          <w:bCs/>
          <w:i/>
          <w:szCs w:val="24"/>
        </w:rPr>
        <w:t xml:space="preserve"> Delta: </w:t>
      </w:r>
      <w:proofErr w:type="spellStart"/>
      <w:r w:rsidRPr="007E247D">
        <w:rPr>
          <w:rFonts w:cs="Times New Roman"/>
          <w:bCs/>
          <w:i/>
          <w:szCs w:val="24"/>
        </w:rPr>
        <w:t>Identification</w:t>
      </w:r>
      <w:proofErr w:type="spellEnd"/>
      <w:r w:rsidRPr="007E247D">
        <w:rPr>
          <w:rFonts w:cs="Times New Roman"/>
          <w:bCs/>
          <w:i/>
          <w:szCs w:val="24"/>
        </w:rPr>
        <w:t xml:space="preserve"> and </w:t>
      </w:r>
      <w:proofErr w:type="spellStart"/>
      <w:r w:rsidRPr="007E247D">
        <w:rPr>
          <w:rFonts w:cs="Times New Roman"/>
          <w:bCs/>
          <w:i/>
          <w:szCs w:val="24"/>
        </w:rPr>
        <w:t>Ultrastructure</w:t>
      </w:r>
      <w:proofErr w:type="spellEnd"/>
      <w:r w:rsidRPr="007E247D">
        <w:rPr>
          <w:rFonts w:cs="Times New Roman"/>
          <w:bCs/>
          <w:i/>
          <w:szCs w:val="24"/>
        </w:rPr>
        <w:t xml:space="preserve"> of </w:t>
      </w:r>
      <w:proofErr w:type="spellStart"/>
      <w:r w:rsidRPr="007E247D">
        <w:rPr>
          <w:rFonts w:cs="Times New Roman"/>
          <w:bCs/>
          <w:i/>
          <w:szCs w:val="24"/>
        </w:rPr>
        <w:t>Myxobolus</w:t>
      </w:r>
      <w:proofErr w:type="spellEnd"/>
      <w:r w:rsidRPr="007E247D">
        <w:rPr>
          <w:rFonts w:cs="Times New Roman"/>
          <w:bCs/>
          <w:i/>
          <w:szCs w:val="24"/>
        </w:rPr>
        <w:t xml:space="preserve"> </w:t>
      </w:r>
      <w:proofErr w:type="spellStart"/>
      <w:r w:rsidRPr="007E247D">
        <w:rPr>
          <w:rFonts w:cs="Times New Roman"/>
          <w:bCs/>
          <w:i/>
          <w:szCs w:val="24"/>
        </w:rPr>
        <w:t>ichkeulensis</w:t>
      </w:r>
      <w:proofErr w:type="spellEnd"/>
      <w:r w:rsidRPr="007E247D">
        <w:rPr>
          <w:rFonts w:cs="Times New Roman"/>
          <w:bCs/>
          <w:i/>
          <w:szCs w:val="24"/>
        </w:rPr>
        <w:t xml:space="preserve"> Bahri and </w:t>
      </w:r>
      <w:proofErr w:type="spellStart"/>
      <w:r w:rsidRPr="007E247D">
        <w:rPr>
          <w:rFonts w:cs="Times New Roman"/>
          <w:bCs/>
          <w:i/>
          <w:szCs w:val="24"/>
        </w:rPr>
        <w:t>Marques</w:t>
      </w:r>
      <w:proofErr w:type="spellEnd"/>
      <w:r w:rsidRPr="007E247D">
        <w:rPr>
          <w:rFonts w:cs="Times New Roman"/>
          <w:bCs/>
          <w:i/>
          <w:szCs w:val="24"/>
        </w:rPr>
        <w:t xml:space="preserve">, 1996 </w:t>
      </w:r>
      <w:proofErr w:type="spellStart"/>
      <w:r w:rsidRPr="007E247D">
        <w:rPr>
          <w:rFonts w:cs="Times New Roman"/>
          <w:bCs/>
          <w:i/>
          <w:szCs w:val="24"/>
        </w:rPr>
        <w:t>Infecting</w:t>
      </w:r>
      <w:proofErr w:type="spellEnd"/>
      <w:r w:rsidRPr="007E247D">
        <w:rPr>
          <w:rFonts w:cs="Times New Roman"/>
          <w:bCs/>
          <w:i/>
          <w:szCs w:val="24"/>
        </w:rPr>
        <w:t xml:space="preserve"> the </w:t>
      </w:r>
      <w:proofErr w:type="spellStart"/>
      <w:r w:rsidRPr="007E247D">
        <w:rPr>
          <w:rFonts w:cs="Times New Roman"/>
          <w:bCs/>
          <w:i/>
          <w:szCs w:val="24"/>
        </w:rPr>
        <w:t>Gills</w:t>
      </w:r>
      <w:proofErr w:type="spellEnd"/>
      <w:r w:rsidRPr="007E247D">
        <w:rPr>
          <w:rFonts w:cs="Times New Roman"/>
          <w:bCs/>
          <w:i/>
          <w:szCs w:val="24"/>
        </w:rPr>
        <w:t xml:space="preserve"> of </w:t>
      </w:r>
      <w:proofErr w:type="spellStart"/>
      <w:r w:rsidRPr="007E247D">
        <w:rPr>
          <w:rFonts w:cs="Times New Roman"/>
          <w:bCs/>
          <w:i/>
          <w:szCs w:val="24"/>
        </w:rPr>
        <w:t>Mugil</w:t>
      </w:r>
      <w:proofErr w:type="spellEnd"/>
      <w:r w:rsidRPr="007E247D">
        <w:rPr>
          <w:rFonts w:cs="Times New Roman"/>
          <w:bCs/>
          <w:i/>
          <w:szCs w:val="24"/>
        </w:rPr>
        <w:t xml:space="preserve"> </w:t>
      </w:r>
      <w:proofErr w:type="spellStart"/>
      <w:r w:rsidRPr="007E247D">
        <w:rPr>
          <w:rFonts w:cs="Times New Roman"/>
          <w:bCs/>
          <w:i/>
          <w:szCs w:val="24"/>
        </w:rPr>
        <w:t>cephalus</w:t>
      </w:r>
      <w:proofErr w:type="spellEnd"/>
      <w:r w:rsidRPr="007E247D">
        <w:rPr>
          <w:rFonts w:cs="Times New Roman"/>
          <w:bCs/>
          <w:i/>
          <w:szCs w:val="24"/>
        </w:rPr>
        <w:t xml:space="preserve"> L.,</w:t>
      </w:r>
      <w:r w:rsidRPr="007E247D">
        <w:rPr>
          <w:rFonts w:cs="Times New Roman"/>
          <w:bCs/>
          <w:szCs w:val="24"/>
        </w:rPr>
        <w:t xml:space="preserve"> </w:t>
      </w:r>
      <w:proofErr w:type="spellStart"/>
      <w:r w:rsidRPr="007E247D">
        <w:rPr>
          <w:rFonts w:cs="Times New Roman"/>
          <w:bCs/>
          <w:szCs w:val="24"/>
        </w:rPr>
        <w:t>Acta</w:t>
      </w:r>
      <w:proofErr w:type="spellEnd"/>
      <w:r w:rsidRPr="007E247D">
        <w:rPr>
          <w:rFonts w:cs="Times New Roman"/>
          <w:bCs/>
          <w:szCs w:val="24"/>
        </w:rPr>
        <w:t xml:space="preserve"> </w:t>
      </w:r>
      <w:proofErr w:type="spellStart"/>
      <w:r w:rsidRPr="007E247D">
        <w:rPr>
          <w:rFonts w:cs="Times New Roman"/>
          <w:bCs/>
          <w:szCs w:val="24"/>
        </w:rPr>
        <w:t>Protozoologica</w:t>
      </w:r>
      <w:proofErr w:type="spellEnd"/>
      <w:r w:rsidRPr="007E247D">
        <w:rPr>
          <w:rFonts w:cs="Times New Roman"/>
          <w:bCs/>
          <w:szCs w:val="24"/>
        </w:rPr>
        <w:t xml:space="preserve">, (2011),.50:p.65-69. </w:t>
      </w:r>
    </w:p>
    <w:p w:rsidR="00A91FDE" w:rsidRPr="007E247D" w:rsidRDefault="00A91FDE" w:rsidP="00A91FDE">
      <w:pPr>
        <w:numPr>
          <w:ilvl w:val="0"/>
          <w:numId w:val="1"/>
        </w:numPr>
        <w:spacing w:after="120"/>
        <w:jc w:val="both"/>
        <w:rPr>
          <w:rFonts w:cs="Times New Roman"/>
          <w:bCs/>
          <w:szCs w:val="24"/>
        </w:rPr>
      </w:pPr>
      <w:proofErr w:type="spellStart"/>
      <w:r w:rsidRPr="007E247D">
        <w:rPr>
          <w:rFonts w:cs="Times New Roman"/>
          <w:bCs/>
          <w:szCs w:val="24"/>
        </w:rPr>
        <w:t>Lom</w:t>
      </w:r>
      <w:proofErr w:type="spellEnd"/>
      <w:r w:rsidRPr="007E247D">
        <w:rPr>
          <w:rFonts w:cs="Times New Roman"/>
          <w:bCs/>
          <w:szCs w:val="24"/>
        </w:rPr>
        <w:t>, J</w:t>
      </w:r>
      <w:proofErr w:type="gramStart"/>
      <w:r w:rsidRPr="007E247D">
        <w:rPr>
          <w:rFonts w:cs="Times New Roman"/>
          <w:bCs/>
          <w:szCs w:val="24"/>
        </w:rPr>
        <w:t>.,</w:t>
      </w:r>
      <w:proofErr w:type="gramEnd"/>
      <w:r w:rsidRPr="007E247D">
        <w:rPr>
          <w:rFonts w:cs="Times New Roman"/>
          <w:bCs/>
          <w:szCs w:val="24"/>
        </w:rPr>
        <w:t xml:space="preserve">  </w:t>
      </w:r>
      <w:proofErr w:type="spellStart"/>
      <w:r w:rsidRPr="007E247D">
        <w:rPr>
          <w:rFonts w:cs="Times New Roman"/>
          <w:bCs/>
          <w:szCs w:val="24"/>
        </w:rPr>
        <w:t>Dykova</w:t>
      </w:r>
      <w:proofErr w:type="spellEnd"/>
      <w:r w:rsidRPr="007E247D">
        <w:rPr>
          <w:rFonts w:cs="Times New Roman"/>
          <w:bCs/>
          <w:szCs w:val="24"/>
        </w:rPr>
        <w:t xml:space="preserve">, I.,  </w:t>
      </w:r>
      <w:proofErr w:type="spellStart"/>
      <w:r w:rsidRPr="007E247D">
        <w:rPr>
          <w:rFonts w:cs="Times New Roman"/>
          <w:bCs/>
          <w:i/>
          <w:szCs w:val="24"/>
        </w:rPr>
        <w:t>Myxozoa</w:t>
      </w:r>
      <w:proofErr w:type="spellEnd"/>
      <w:r w:rsidRPr="007E247D">
        <w:rPr>
          <w:rFonts w:cs="Times New Roman"/>
          <w:bCs/>
          <w:i/>
          <w:szCs w:val="24"/>
        </w:rPr>
        <w:t xml:space="preserve"> </w:t>
      </w:r>
      <w:proofErr w:type="spellStart"/>
      <w:r w:rsidRPr="007E247D">
        <w:rPr>
          <w:rFonts w:cs="Times New Roman"/>
          <w:bCs/>
          <w:i/>
          <w:szCs w:val="24"/>
        </w:rPr>
        <w:t>Genera</w:t>
      </w:r>
      <w:proofErr w:type="spellEnd"/>
      <w:r w:rsidRPr="007E247D">
        <w:rPr>
          <w:rFonts w:cs="Times New Roman"/>
          <w:bCs/>
          <w:i/>
          <w:szCs w:val="24"/>
        </w:rPr>
        <w:t xml:space="preserve">: Definition and Notes on </w:t>
      </w:r>
      <w:proofErr w:type="spellStart"/>
      <w:r w:rsidRPr="007E247D">
        <w:rPr>
          <w:rFonts w:cs="Times New Roman"/>
          <w:bCs/>
          <w:i/>
          <w:szCs w:val="24"/>
        </w:rPr>
        <w:t>Taxonomy</w:t>
      </w:r>
      <w:proofErr w:type="spellEnd"/>
      <w:r w:rsidRPr="007E247D">
        <w:rPr>
          <w:rFonts w:cs="Times New Roman"/>
          <w:bCs/>
          <w:i/>
          <w:szCs w:val="24"/>
        </w:rPr>
        <w:t xml:space="preserve">, Life-Cycle </w:t>
      </w:r>
      <w:proofErr w:type="spellStart"/>
      <w:r w:rsidRPr="007E247D">
        <w:rPr>
          <w:rFonts w:cs="Times New Roman"/>
          <w:bCs/>
          <w:i/>
          <w:szCs w:val="24"/>
        </w:rPr>
        <w:t>Terminology</w:t>
      </w:r>
      <w:proofErr w:type="spellEnd"/>
      <w:r w:rsidRPr="007E247D">
        <w:rPr>
          <w:rFonts w:cs="Times New Roman"/>
          <w:bCs/>
          <w:i/>
          <w:szCs w:val="24"/>
        </w:rPr>
        <w:t xml:space="preserve"> and </w:t>
      </w:r>
      <w:proofErr w:type="spellStart"/>
      <w:r w:rsidRPr="007E247D">
        <w:rPr>
          <w:rFonts w:cs="Times New Roman"/>
          <w:bCs/>
          <w:i/>
          <w:szCs w:val="24"/>
        </w:rPr>
        <w:t>Pathogenic</w:t>
      </w:r>
      <w:proofErr w:type="spellEnd"/>
      <w:r w:rsidRPr="007E247D">
        <w:rPr>
          <w:rFonts w:cs="Times New Roman"/>
          <w:bCs/>
          <w:i/>
          <w:szCs w:val="24"/>
        </w:rPr>
        <w:t xml:space="preserve"> Specie</w:t>
      </w:r>
      <w:r w:rsidRPr="007E247D">
        <w:rPr>
          <w:rFonts w:cs="Times New Roman"/>
          <w:bCs/>
          <w:szCs w:val="24"/>
        </w:rPr>
        <w:t xml:space="preserve">s, </w:t>
      </w:r>
      <w:proofErr w:type="spellStart"/>
      <w:r w:rsidRPr="007E247D">
        <w:rPr>
          <w:rFonts w:cs="Times New Roman"/>
          <w:bCs/>
          <w:szCs w:val="24"/>
        </w:rPr>
        <w:t>Flia</w:t>
      </w:r>
      <w:proofErr w:type="spellEnd"/>
      <w:r w:rsidRPr="007E247D">
        <w:rPr>
          <w:rFonts w:cs="Times New Roman"/>
          <w:bCs/>
          <w:szCs w:val="24"/>
        </w:rPr>
        <w:t xml:space="preserve"> </w:t>
      </w:r>
      <w:proofErr w:type="spellStart"/>
      <w:r w:rsidRPr="007E247D">
        <w:rPr>
          <w:rFonts w:cs="Times New Roman"/>
          <w:bCs/>
          <w:szCs w:val="24"/>
        </w:rPr>
        <w:t>Parasitol</w:t>
      </w:r>
      <w:proofErr w:type="spellEnd"/>
      <w:r w:rsidRPr="007E247D">
        <w:rPr>
          <w:rFonts w:cs="Times New Roman"/>
          <w:bCs/>
          <w:szCs w:val="24"/>
        </w:rPr>
        <w:t>, , (2006),.53: p.1-36</w:t>
      </w:r>
    </w:p>
    <w:p w:rsidR="00A91FDE" w:rsidRPr="007E247D" w:rsidRDefault="00A91FDE" w:rsidP="00A91FDE">
      <w:pPr>
        <w:numPr>
          <w:ilvl w:val="0"/>
          <w:numId w:val="1"/>
        </w:numPr>
        <w:spacing w:after="120"/>
        <w:jc w:val="both"/>
        <w:rPr>
          <w:rFonts w:cs="Times New Roman"/>
          <w:szCs w:val="24"/>
        </w:rPr>
      </w:pPr>
      <w:r w:rsidRPr="007E247D">
        <w:rPr>
          <w:rFonts w:cs="Times New Roman"/>
          <w:szCs w:val="24"/>
        </w:rPr>
        <w:t>Bahri, S</w:t>
      </w:r>
      <w:proofErr w:type="gramStart"/>
      <w:r w:rsidRPr="007E247D">
        <w:rPr>
          <w:rFonts w:cs="Times New Roman"/>
          <w:szCs w:val="24"/>
        </w:rPr>
        <w:t>.,</w:t>
      </w:r>
      <w:proofErr w:type="gramEnd"/>
      <w:r w:rsidRPr="007E247D">
        <w:rPr>
          <w:rFonts w:cs="Times New Roman"/>
          <w:szCs w:val="24"/>
        </w:rPr>
        <w:t xml:space="preserve">  </w:t>
      </w:r>
      <w:proofErr w:type="spellStart"/>
      <w:r w:rsidRPr="007E247D">
        <w:rPr>
          <w:rFonts w:cs="Times New Roman"/>
          <w:szCs w:val="24"/>
        </w:rPr>
        <w:t>Marques</w:t>
      </w:r>
      <w:proofErr w:type="spellEnd"/>
      <w:r w:rsidRPr="007E247D">
        <w:rPr>
          <w:rFonts w:cs="Times New Roman"/>
          <w:szCs w:val="24"/>
        </w:rPr>
        <w:t xml:space="preserve">, A,. </w:t>
      </w:r>
      <w:proofErr w:type="spellStart"/>
      <w:r w:rsidRPr="007E247D">
        <w:rPr>
          <w:rFonts w:cs="Times New Roman"/>
          <w:i/>
          <w:szCs w:val="24"/>
        </w:rPr>
        <w:t>Myxosporean</w:t>
      </w:r>
      <w:proofErr w:type="spellEnd"/>
      <w:r w:rsidRPr="007E247D">
        <w:rPr>
          <w:rFonts w:cs="Times New Roman"/>
          <w:i/>
          <w:szCs w:val="24"/>
        </w:rPr>
        <w:t xml:space="preserve"> </w:t>
      </w:r>
      <w:proofErr w:type="spellStart"/>
      <w:r w:rsidRPr="007E247D">
        <w:rPr>
          <w:rFonts w:cs="Times New Roman"/>
          <w:i/>
          <w:szCs w:val="24"/>
        </w:rPr>
        <w:t>Parasites</w:t>
      </w:r>
      <w:proofErr w:type="spellEnd"/>
      <w:r w:rsidRPr="007E247D">
        <w:rPr>
          <w:rFonts w:cs="Times New Roman"/>
          <w:i/>
          <w:szCs w:val="24"/>
        </w:rPr>
        <w:t xml:space="preserve"> of the </w:t>
      </w:r>
      <w:proofErr w:type="spellStart"/>
      <w:r w:rsidRPr="007E247D">
        <w:rPr>
          <w:rFonts w:cs="Times New Roman"/>
          <w:i/>
          <w:szCs w:val="24"/>
        </w:rPr>
        <w:t>Genus</w:t>
      </w:r>
      <w:proofErr w:type="spellEnd"/>
      <w:r w:rsidRPr="007E247D">
        <w:rPr>
          <w:rFonts w:cs="Times New Roman"/>
          <w:i/>
          <w:szCs w:val="24"/>
        </w:rPr>
        <w:t xml:space="preserve"> </w:t>
      </w:r>
      <w:proofErr w:type="spellStart"/>
      <w:proofErr w:type="gramStart"/>
      <w:r w:rsidRPr="007E247D">
        <w:rPr>
          <w:rFonts w:cs="Times New Roman"/>
          <w:i/>
          <w:szCs w:val="24"/>
        </w:rPr>
        <w:t>Myxobolus</w:t>
      </w:r>
      <w:proofErr w:type="spellEnd"/>
      <w:r w:rsidRPr="007E247D">
        <w:rPr>
          <w:rFonts w:cs="Times New Roman"/>
          <w:i/>
          <w:szCs w:val="24"/>
        </w:rPr>
        <w:t xml:space="preserve">  from</w:t>
      </w:r>
      <w:proofErr w:type="gramEnd"/>
      <w:r w:rsidRPr="007E247D">
        <w:rPr>
          <w:rFonts w:cs="Times New Roman"/>
          <w:i/>
          <w:szCs w:val="24"/>
        </w:rPr>
        <w:t xml:space="preserve">  </w:t>
      </w:r>
      <w:proofErr w:type="spellStart"/>
      <w:r w:rsidRPr="007E247D">
        <w:rPr>
          <w:rFonts w:cs="Times New Roman"/>
          <w:i/>
          <w:szCs w:val="24"/>
        </w:rPr>
        <w:t>Mugil</w:t>
      </w:r>
      <w:proofErr w:type="spellEnd"/>
      <w:r w:rsidRPr="007E247D">
        <w:rPr>
          <w:rFonts w:cs="Times New Roman"/>
          <w:i/>
          <w:szCs w:val="24"/>
        </w:rPr>
        <w:t xml:space="preserve"> </w:t>
      </w:r>
      <w:proofErr w:type="spellStart"/>
      <w:r w:rsidRPr="007E247D">
        <w:rPr>
          <w:rFonts w:cs="Times New Roman"/>
          <w:i/>
          <w:szCs w:val="24"/>
        </w:rPr>
        <w:t>cephalus</w:t>
      </w:r>
      <w:proofErr w:type="spellEnd"/>
      <w:r w:rsidRPr="007E247D">
        <w:rPr>
          <w:rFonts w:cs="Times New Roman"/>
          <w:i/>
          <w:szCs w:val="24"/>
        </w:rPr>
        <w:t xml:space="preserve">  in </w:t>
      </w:r>
      <w:proofErr w:type="spellStart"/>
      <w:r w:rsidRPr="007E247D">
        <w:rPr>
          <w:rFonts w:cs="Times New Roman"/>
          <w:i/>
          <w:szCs w:val="24"/>
        </w:rPr>
        <w:t>Ichkeul</w:t>
      </w:r>
      <w:proofErr w:type="spellEnd"/>
      <w:r w:rsidRPr="007E247D">
        <w:rPr>
          <w:rFonts w:cs="Times New Roman"/>
          <w:i/>
          <w:szCs w:val="24"/>
        </w:rPr>
        <w:t xml:space="preserve"> </w:t>
      </w:r>
      <w:proofErr w:type="spellStart"/>
      <w:r w:rsidRPr="007E247D">
        <w:rPr>
          <w:rFonts w:cs="Times New Roman"/>
          <w:i/>
          <w:szCs w:val="24"/>
        </w:rPr>
        <w:t>Lagoon</w:t>
      </w:r>
      <w:proofErr w:type="spellEnd"/>
      <w:r w:rsidRPr="007E247D">
        <w:rPr>
          <w:rFonts w:cs="Times New Roman"/>
          <w:i/>
          <w:szCs w:val="24"/>
        </w:rPr>
        <w:t xml:space="preserve">, </w:t>
      </w:r>
      <w:proofErr w:type="spellStart"/>
      <w:r w:rsidRPr="007E247D">
        <w:rPr>
          <w:rFonts w:cs="Times New Roman"/>
          <w:i/>
          <w:szCs w:val="24"/>
        </w:rPr>
        <w:t>Tunisia</w:t>
      </w:r>
      <w:proofErr w:type="spellEnd"/>
      <w:r w:rsidRPr="007E247D">
        <w:rPr>
          <w:rFonts w:cs="Times New Roman"/>
          <w:i/>
          <w:szCs w:val="24"/>
        </w:rPr>
        <w:t xml:space="preserve">: Description of </w:t>
      </w:r>
      <w:proofErr w:type="spellStart"/>
      <w:r w:rsidRPr="007E247D">
        <w:rPr>
          <w:rFonts w:cs="Times New Roman"/>
          <w:i/>
          <w:szCs w:val="24"/>
        </w:rPr>
        <w:t>Two</w:t>
      </w:r>
      <w:proofErr w:type="spellEnd"/>
      <w:r w:rsidRPr="007E247D">
        <w:rPr>
          <w:rFonts w:cs="Times New Roman"/>
          <w:i/>
          <w:szCs w:val="24"/>
        </w:rPr>
        <w:t xml:space="preserve"> New Species</w:t>
      </w:r>
      <w:r w:rsidRPr="007E247D">
        <w:rPr>
          <w:rFonts w:cs="Times New Roman"/>
          <w:szCs w:val="24"/>
        </w:rPr>
        <w:t xml:space="preserve">,  Dis. </w:t>
      </w:r>
      <w:proofErr w:type="spellStart"/>
      <w:r w:rsidRPr="007E247D">
        <w:rPr>
          <w:rFonts w:cs="Times New Roman"/>
          <w:szCs w:val="24"/>
        </w:rPr>
        <w:t>Aquat</w:t>
      </w:r>
      <w:proofErr w:type="spellEnd"/>
      <w:r w:rsidRPr="007E247D">
        <w:rPr>
          <w:rFonts w:cs="Times New Roman"/>
          <w:szCs w:val="24"/>
        </w:rPr>
        <w:t xml:space="preserve">. Org. (1996), 27:p. 115-122, </w:t>
      </w:r>
    </w:p>
    <w:p w:rsidR="00A91FDE" w:rsidRPr="007E247D" w:rsidRDefault="00A91FDE" w:rsidP="00A91FDE">
      <w:pPr>
        <w:numPr>
          <w:ilvl w:val="0"/>
          <w:numId w:val="1"/>
        </w:numPr>
        <w:spacing w:after="120"/>
        <w:jc w:val="both"/>
        <w:rPr>
          <w:rFonts w:cs="Times New Roman"/>
          <w:bCs/>
          <w:szCs w:val="24"/>
        </w:rPr>
      </w:pPr>
      <w:r w:rsidRPr="007E247D">
        <w:rPr>
          <w:rFonts w:cs="Times New Roman"/>
          <w:bCs/>
          <w:szCs w:val="24"/>
        </w:rPr>
        <w:t xml:space="preserve"> </w:t>
      </w:r>
      <w:proofErr w:type="spellStart"/>
      <w:r w:rsidRPr="007E247D">
        <w:rPr>
          <w:rFonts w:cs="Times New Roman"/>
          <w:bCs/>
          <w:szCs w:val="24"/>
        </w:rPr>
        <w:t>Lom</w:t>
      </w:r>
      <w:proofErr w:type="spellEnd"/>
      <w:r w:rsidRPr="007E247D">
        <w:rPr>
          <w:rFonts w:cs="Times New Roman"/>
          <w:bCs/>
          <w:szCs w:val="24"/>
        </w:rPr>
        <w:t>, J</w:t>
      </w:r>
      <w:proofErr w:type="gramStart"/>
      <w:r w:rsidRPr="007E247D">
        <w:rPr>
          <w:rFonts w:cs="Times New Roman"/>
          <w:bCs/>
          <w:szCs w:val="24"/>
        </w:rPr>
        <w:t>.,</w:t>
      </w:r>
      <w:proofErr w:type="gramEnd"/>
      <w:r w:rsidRPr="007E247D">
        <w:rPr>
          <w:rFonts w:cs="Times New Roman"/>
          <w:bCs/>
          <w:szCs w:val="24"/>
        </w:rPr>
        <w:t xml:space="preserve"> Arthur, R., A </w:t>
      </w:r>
      <w:proofErr w:type="spellStart"/>
      <w:r w:rsidRPr="007E247D">
        <w:rPr>
          <w:rFonts w:cs="Times New Roman"/>
          <w:bCs/>
          <w:i/>
          <w:szCs w:val="24"/>
        </w:rPr>
        <w:t>Guideline</w:t>
      </w:r>
      <w:proofErr w:type="spellEnd"/>
      <w:r w:rsidRPr="007E247D">
        <w:rPr>
          <w:rFonts w:cs="Times New Roman"/>
          <w:bCs/>
          <w:i/>
          <w:szCs w:val="24"/>
        </w:rPr>
        <w:t xml:space="preserve"> for </w:t>
      </w:r>
      <w:proofErr w:type="spellStart"/>
      <w:r w:rsidRPr="007E247D">
        <w:rPr>
          <w:rFonts w:cs="Times New Roman"/>
          <w:bCs/>
          <w:i/>
          <w:szCs w:val="24"/>
        </w:rPr>
        <w:t>Preparation</w:t>
      </w:r>
      <w:proofErr w:type="spellEnd"/>
      <w:r w:rsidRPr="007E247D">
        <w:rPr>
          <w:rFonts w:cs="Times New Roman"/>
          <w:bCs/>
          <w:i/>
          <w:szCs w:val="24"/>
        </w:rPr>
        <w:t xml:space="preserve"> of Species </w:t>
      </w:r>
      <w:proofErr w:type="spellStart"/>
      <w:r w:rsidRPr="007E247D">
        <w:rPr>
          <w:rFonts w:cs="Times New Roman"/>
          <w:bCs/>
          <w:i/>
          <w:szCs w:val="24"/>
        </w:rPr>
        <w:t>Descriptions</w:t>
      </w:r>
      <w:proofErr w:type="spellEnd"/>
      <w:r w:rsidRPr="007E247D">
        <w:rPr>
          <w:rFonts w:cs="Times New Roman"/>
          <w:bCs/>
          <w:i/>
          <w:szCs w:val="24"/>
        </w:rPr>
        <w:t xml:space="preserve"> in </w:t>
      </w:r>
      <w:proofErr w:type="spellStart"/>
      <w:r w:rsidRPr="007E247D">
        <w:rPr>
          <w:rFonts w:cs="Times New Roman"/>
          <w:bCs/>
          <w:i/>
          <w:szCs w:val="24"/>
        </w:rPr>
        <w:t>Myxosporea</w:t>
      </w:r>
      <w:proofErr w:type="spellEnd"/>
      <w:r w:rsidRPr="007E247D">
        <w:rPr>
          <w:rFonts w:cs="Times New Roman"/>
          <w:bCs/>
          <w:szCs w:val="24"/>
        </w:rPr>
        <w:t xml:space="preserve"> J. </w:t>
      </w:r>
      <w:proofErr w:type="spellStart"/>
      <w:r w:rsidRPr="007E247D">
        <w:rPr>
          <w:rFonts w:cs="Times New Roman"/>
          <w:bCs/>
          <w:szCs w:val="24"/>
        </w:rPr>
        <w:t>Fish</w:t>
      </w:r>
      <w:proofErr w:type="spellEnd"/>
      <w:r w:rsidRPr="007E247D">
        <w:rPr>
          <w:rFonts w:cs="Times New Roman"/>
          <w:bCs/>
          <w:szCs w:val="24"/>
        </w:rPr>
        <w:t xml:space="preserve"> Dis. (1989), 12:p.151-156, </w:t>
      </w:r>
    </w:p>
    <w:p w:rsidR="00A91FDE" w:rsidRPr="007E247D" w:rsidRDefault="00A91FDE" w:rsidP="00A91FDE">
      <w:pPr>
        <w:numPr>
          <w:ilvl w:val="0"/>
          <w:numId w:val="1"/>
        </w:numPr>
        <w:spacing w:after="120"/>
        <w:jc w:val="both"/>
        <w:rPr>
          <w:rFonts w:cs="Times New Roman"/>
          <w:bCs/>
          <w:szCs w:val="24"/>
        </w:rPr>
      </w:pPr>
      <w:proofErr w:type="spellStart"/>
      <w:r w:rsidRPr="007E247D">
        <w:rPr>
          <w:rFonts w:cs="Times New Roman"/>
          <w:szCs w:val="24"/>
        </w:rPr>
        <w:t>Demirkale</w:t>
      </w:r>
      <w:proofErr w:type="spellEnd"/>
      <w:r w:rsidRPr="007E247D">
        <w:rPr>
          <w:rFonts w:cs="Times New Roman"/>
          <w:szCs w:val="24"/>
        </w:rPr>
        <w:t>, İ</w:t>
      </w:r>
      <w:proofErr w:type="gramStart"/>
      <w:r w:rsidRPr="007E247D">
        <w:rPr>
          <w:rFonts w:cs="Times New Roman"/>
          <w:szCs w:val="24"/>
        </w:rPr>
        <w:t>.,</w:t>
      </w:r>
      <w:proofErr w:type="gramEnd"/>
      <w:r w:rsidRPr="007E247D">
        <w:rPr>
          <w:rFonts w:cs="Times New Roman"/>
          <w:szCs w:val="24"/>
        </w:rPr>
        <w:t xml:space="preserve"> </w:t>
      </w:r>
      <w:r w:rsidRPr="001F2E8B">
        <w:rPr>
          <w:rFonts w:cs="Times New Roman"/>
          <w:i/>
          <w:szCs w:val="24"/>
        </w:rPr>
        <w:t>Doğu Akdeniz (Türkiye) Sahillerinden Yakalanan Has Kefal(</w:t>
      </w:r>
      <w:proofErr w:type="spellStart"/>
      <w:r w:rsidRPr="001F2E8B">
        <w:rPr>
          <w:rFonts w:cs="Times New Roman"/>
          <w:i/>
          <w:szCs w:val="24"/>
        </w:rPr>
        <w:t>Mugil</w:t>
      </w:r>
      <w:proofErr w:type="spellEnd"/>
      <w:r w:rsidRPr="001F2E8B">
        <w:rPr>
          <w:rFonts w:cs="Times New Roman"/>
          <w:i/>
          <w:szCs w:val="24"/>
        </w:rPr>
        <w:t xml:space="preserve"> </w:t>
      </w:r>
      <w:proofErr w:type="spellStart"/>
      <w:r w:rsidRPr="001F2E8B">
        <w:rPr>
          <w:rFonts w:cs="Times New Roman"/>
          <w:i/>
          <w:szCs w:val="24"/>
        </w:rPr>
        <w:t>cephalus</w:t>
      </w:r>
      <w:proofErr w:type="spellEnd"/>
      <w:r w:rsidRPr="001F2E8B">
        <w:rPr>
          <w:rFonts w:cs="Times New Roman"/>
          <w:i/>
          <w:szCs w:val="24"/>
        </w:rPr>
        <w:t xml:space="preserve"> </w:t>
      </w:r>
      <w:proofErr w:type="spellStart"/>
      <w:r w:rsidRPr="001F2E8B">
        <w:rPr>
          <w:rFonts w:cs="Times New Roman"/>
          <w:i/>
          <w:szCs w:val="24"/>
        </w:rPr>
        <w:t>linnaeus</w:t>
      </w:r>
      <w:proofErr w:type="spellEnd"/>
      <w:r w:rsidRPr="001F2E8B">
        <w:rPr>
          <w:rFonts w:cs="Times New Roman"/>
          <w:i/>
          <w:szCs w:val="24"/>
        </w:rPr>
        <w:t>, 1758)’</w:t>
      </w:r>
      <w:proofErr w:type="spellStart"/>
      <w:r w:rsidRPr="001F2E8B">
        <w:rPr>
          <w:rFonts w:cs="Times New Roman"/>
          <w:i/>
          <w:szCs w:val="24"/>
        </w:rPr>
        <w:t>lerde</w:t>
      </w:r>
      <w:proofErr w:type="spellEnd"/>
      <w:r w:rsidRPr="001F2E8B">
        <w:rPr>
          <w:rFonts w:cs="Times New Roman"/>
          <w:i/>
          <w:szCs w:val="24"/>
        </w:rPr>
        <w:t xml:space="preserve"> Karşılaşılan </w:t>
      </w:r>
      <w:proofErr w:type="spellStart"/>
      <w:r w:rsidRPr="001F2E8B">
        <w:rPr>
          <w:rFonts w:cs="Times New Roman"/>
          <w:i/>
          <w:szCs w:val="24"/>
        </w:rPr>
        <w:t>Myxobolus</w:t>
      </w:r>
      <w:proofErr w:type="spellEnd"/>
      <w:r w:rsidRPr="001F2E8B">
        <w:rPr>
          <w:rFonts w:cs="Times New Roman"/>
          <w:i/>
          <w:szCs w:val="24"/>
        </w:rPr>
        <w:t xml:space="preserve"> </w:t>
      </w:r>
      <w:proofErr w:type="spellStart"/>
      <w:r w:rsidRPr="001F2E8B">
        <w:rPr>
          <w:rFonts w:cs="Times New Roman"/>
          <w:i/>
          <w:szCs w:val="24"/>
        </w:rPr>
        <w:t>ichkeulensis</w:t>
      </w:r>
      <w:proofErr w:type="spellEnd"/>
      <w:r w:rsidRPr="001F2E8B">
        <w:rPr>
          <w:rFonts w:cs="Times New Roman"/>
          <w:i/>
          <w:szCs w:val="24"/>
        </w:rPr>
        <w:t xml:space="preserve">, Bahri ve </w:t>
      </w:r>
      <w:proofErr w:type="spellStart"/>
      <w:r w:rsidRPr="001F2E8B">
        <w:rPr>
          <w:rFonts w:cs="Times New Roman"/>
          <w:i/>
          <w:szCs w:val="24"/>
        </w:rPr>
        <w:t>Marquez</w:t>
      </w:r>
      <w:proofErr w:type="spellEnd"/>
      <w:r w:rsidRPr="001F2E8B">
        <w:rPr>
          <w:rFonts w:cs="Times New Roman"/>
          <w:i/>
          <w:szCs w:val="24"/>
        </w:rPr>
        <w:t>, 1996 (</w:t>
      </w:r>
      <w:proofErr w:type="spellStart"/>
      <w:r w:rsidRPr="001F2E8B">
        <w:rPr>
          <w:rFonts w:cs="Times New Roman"/>
          <w:i/>
          <w:szCs w:val="24"/>
        </w:rPr>
        <w:t>Myxosporea</w:t>
      </w:r>
      <w:proofErr w:type="spellEnd"/>
      <w:r w:rsidRPr="001F2E8B">
        <w:rPr>
          <w:rFonts w:cs="Times New Roman"/>
          <w:i/>
          <w:szCs w:val="24"/>
        </w:rPr>
        <w:t xml:space="preserve">)’in Biyolojisi Üzerine </w:t>
      </w:r>
      <w:proofErr w:type="spellStart"/>
      <w:r w:rsidRPr="001F2E8B">
        <w:rPr>
          <w:rFonts w:cs="Times New Roman"/>
          <w:i/>
          <w:szCs w:val="24"/>
        </w:rPr>
        <w:t>Çalişmala</w:t>
      </w:r>
      <w:r w:rsidRPr="001F2E8B">
        <w:rPr>
          <w:rFonts w:cs="Times New Roman"/>
          <w:szCs w:val="24"/>
        </w:rPr>
        <w:t>r</w:t>
      </w:r>
      <w:proofErr w:type="spellEnd"/>
      <w:r w:rsidRPr="001F2E8B">
        <w:rPr>
          <w:rFonts w:cs="Times New Roman"/>
          <w:szCs w:val="24"/>
        </w:rPr>
        <w:t xml:space="preserve">, </w:t>
      </w:r>
      <w:r w:rsidRPr="007E247D">
        <w:rPr>
          <w:rFonts w:cs="Times New Roman"/>
          <w:bCs/>
          <w:szCs w:val="24"/>
        </w:rPr>
        <w:t>Çukurova Üniversitesi</w:t>
      </w:r>
      <w:r w:rsidRPr="007E247D">
        <w:rPr>
          <w:rFonts w:cs="Times New Roman"/>
          <w:szCs w:val="24"/>
        </w:rPr>
        <w:t xml:space="preserve"> </w:t>
      </w:r>
      <w:r w:rsidRPr="007E247D">
        <w:rPr>
          <w:rFonts w:cs="Times New Roman"/>
          <w:bCs/>
          <w:szCs w:val="24"/>
        </w:rPr>
        <w:t xml:space="preserve">Fen Bilimleri Enstitüsü, Doktora Tezi, (2013). </w:t>
      </w:r>
      <w:proofErr w:type="gramStart"/>
      <w:r w:rsidRPr="007E247D">
        <w:rPr>
          <w:rFonts w:cs="Times New Roman"/>
          <w:bCs/>
          <w:szCs w:val="24"/>
        </w:rPr>
        <w:t>p</w:t>
      </w:r>
      <w:proofErr w:type="gramEnd"/>
      <w:r w:rsidRPr="007E247D">
        <w:rPr>
          <w:rFonts w:cs="Times New Roman"/>
          <w:bCs/>
          <w:szCs w:val="24"/>
        </w:rPr>
        <w:t xml:space="preserve">.36-37, </w:t>
      </w:r>
    </w:p>
    <w:p w:rsidR="00A91FDE" w:rsidRPr="007E247D" w:rsidRDefault="00A91FDE" w:rsidP="00A91FDE">
      <w:pPr>
        <w:numPr>
          <w:ilvl w:val="0"/>
          <w:numId w:val="1"/>
        </w:numPr>
        <w:spacing w:after="120"/>
        <w:jc w:val="both"/>
        <w:rPr>
          <w:rFonts w:cs="Times New Roman"/>
          <w:bCs/>
          <w:szCs w:val="24"/>
        </w:rPr>
      </w:pPr>
      <w:r w:rsidRPr="007E247D">
        <w:rPr>
          <w:rFonts w:cs="Times New Roman"/>
          <w:bCs/>
          <w:szCs w:val="24"/>
        </w:rPr>
        <w:t>Özak, A.A</w:t>
      </w:r>
      <w:proofErr w:type="gramStart"/>
      <w:r w:rsidRPr="007E247D">
        <w:rPr>
          <w:rFonts w:cs="Times New Roman"/>
          <w:bCs/>
          <w:szCs w:val="24"/>
        </w:rPr>
        <w:t>.,</w:t>
      </w:r>
      <w:proofErr w:type="gramEnd"/>
      <w:r w:rsidRPr="007E247D">
        <w:rPr>
          <w:rFonts w:cs="Times New Roman"/>
          <w:bCs/>
          <w:szCs w:val="24"/>
        </w:rPr>
        <w:t xml:space="preserve"> </w:t>
      </w:r>
      <w:proofErr w:type="spellStart"/>
      <w:r w:rsidRPr="007E247D">
        <w:rPr>
          <w:rFonts w:cs="Times New Roman"/>
          <w:bCs/>
          <w:szCs w:val="24"/>
        </w:rPr>
        <w:t>Demirkale</w:t>
      </w:r>
      <w:proofErr w:type="spellEnd"/>
      <w:r w:rsidRPr="007E247D">
        <w:rPr>
          <w:rFonts w:cs="Times New Roman"/>
          <w:bCs/>
          <w:szCs w:val="24"/>
        </w:rPr>
        <w:t xml:space="preserve">, İ.,  Cengizler, İ., </w:t>
      </w:r>
      <w:r w:rsidRPr="007E247D">
        <w:rPr>
          <w:rFonts w:cs="Times New Roman"/>
          <w:bCs/>
          <w:i/>
          <w:szCs w:val="24"/>
        </w:rPr>
        <w:t>T</w:t>
      </w:r>
      <w:r w:rsidRPr="007E247D">
        <w:rPr>
          <w:rFonts w:cs="Times New Roman"/>
          <w:bCs/>
          <w:i/>
          <w:szCs w:val="24"/>
        </w:rPr>
        <w:tab/>
      </w:r>
      <w:proofErr w:type="spellStart"/>
      <w:r w:rsidRPr="007E247D">
        <w:rPr>
          <w:rFonts w:cs="Times New Roman"/>
          <w:bCs/>
          <w:i/>
          <w:szCs w:val="24"/>
        </w:rPr>
        <w:t>wo</w:t>
      </w:r>
      <w:proofErr w:type="spellEnd"/>
      <w:r w:rsidRPr="007E247D">
        <w:rPr>
          <w:rFonts w:cs="Times New Roman"/>
          <w:bCs/>
          <w:i/>
          <w:szCs w:val="24"/>
        </w:rPr>
        <w:t xml:space="preserve"> New </w:t>
      </w:r>
      <w:proofErr w:type="spellStart"/>
      <w:r w:rsidRPr="007E247D">
        <w:rPr>
          <w:rFonts w:cs="Times New Roman"/>
          <w:bCs/>
          <w:i/>
          <w:szCs w:val="24"/>
        </w:rPr>
        <w:t>Records</w:t>
      </w:r>
      <w:proofErr w:type="spellEnd"/>
      <w:r w:rsidRPr="007E247D">
        <w:rPr>
          <w:rFonts w:cs="Times New Roman"/>
          <w:bCs/>
          <w:i/>
          <w:szCs w:val="24"/>
        </w:rPr>
        <w:t xml:space="preserve"> of </w:t>
      </w:r>
      <w:proofErr w:type="spellStart"/>
      <w:r w:rsidRPr="007E247D">
        <w:rPr>
          <w:rFonts w:cs="Times New Roman"/>
          <w:bCs/>
          <w:i/>
          <w:iCs/>
          <w:szCs w:val="24"/>
        </w:rPr>
        <w:t>Myxobolus</w:t>
      </w:r>
      <w:proofErr w:type="spellEnd"/>
      <w:r w:rsidRPr="007E247D">
        <w:rPr>
          <w:rFonts w:cs="Times New Roman"/>
          <w:bCs/>
          <w:i/>
          <w:iCs/>
          <w:szCs w:val="24"/>
        </w:rPr>
        <w:t xml:space="preserve"> </w:t>
      </w:r>
      <w:proofErr w:type="spellStart"/>
      <w:r w:rsidRPr="007E247D">
        <w:rPr>
          <w:rFonts w:cs="Times New Roman"/>
          <w:bCs/>
          <w:i/>
          <w:szCs w:val="24"/>
        </w:rPr>
        <w:t>Bütschli</w:t>
      </w:r>
      <w:proofErr w:type="spellEnd"/>
      <w:r w:rsidRPr="007E247D">
        <w:rPr>
          <w:rFonts w:cs="Times New Roman"/>
          <w:bCs/>
          <w:i/>
          <w:szCs w:val="24"/>
        </w:rPr>
        <w:t>, 1882 (</w:t>
      </w:r>
      <w:r w:rsidRPr="007E247D">
        <w:rPr>
          <w:rFonts w:cs="Times New Roman"/>
          <w:bCs/>
          <w:i/>
          <w:szCs w:val="24"/>
        </w:rPr>
        <w:tab/>
      </w:r>
      <w:proofErr w:type="spellStart"/>
      <w:r w:rsidRPr="007E247D">
        <w:rPr>
          <w:rFonts w:cs="Times New Roman"/>
          <w:bCs/>
          <w:i/>
          <w:szCs w:val="24"/>
        </w:rPr>
        <w:t>Myxozoa</w:t>
      </w:r>
      <w:proofErr w:type="spellEnd"/>
      <w:r w:rsidRPr="007E247D">
        <w:rPr>
          <w:rFonts w:cs="Times New Roman"/>
          <w:bCs/>
          <w:i/>
          <w:szCs w:val="24"/>
        </w:rPr>
        <w:t xml:space="preserve">, </w:t>
      </w:r>
      <w:proofErr w:type="spellStart"/>
      <w:r w:rsidRPr="007E247D">
        <w:rPr>
          <w:rFonts w:cs="Times New Roman"/>
          <w:bCs/>
          <w:i/>
          <w:szCs w:val="24"/>
        </w:rPr>
        <w:t>Myxosporea</w:t>
      </w:r>
      <w:proofErr w:type="spellEnd"/>
      <w:r w:rsidRPr="007E247D">
        <w:rPr>
          <w:rFonts w:cs="Times New Roman"/>
          <w:bCs/>
          <w:i/>
          <w:szCs w:val="24"/>
        </w:rPr>
        <w:t xml:space="preserve">, </w:t>
      </w:r>
      <w:proofErr w:type="spellStart"/>
      <w:r w:rsidRPr="007E247D">
        <w:rPr>
          <w:rFonts w:cs="Times New Roman"/>
          <w:bCs/>
          <w:i/>
          <w:szCs w:val="24"/>
        </w:rPr>
        <w:t>Myxobolidae</w:t>
      </w:r>
      <w:proofErr w:type="spellEnd"/>
      <w:r w:rsidRPr="007E247D">
        <w:rPr>
          <w:rFonts w:cs="Times New Roman"/>
          <w:bCs/>
          <w:i/>
          <w:szCs w:val="24"/>
        </w:rPr>
        <w:t>) S</w:t>
      </w:r>
      <w:r w:rsidRPr="007E247D">
        <w:rPr>
          <w:rFonts w:cs="Times New Roman"/>
          <w:bCs/>
          <w:i/>
          <w:szCs w:val="24"/>
        </w:rPr>
        <w:tab/>
      </w:r>
      <w:proofErr w:type="spellStart"/>
      <w:r w:rsidRPr="007E247D">
        <w:rPr>
          <w:rFonts w:cs="Times New Roman"/>
          <w:bCs/>
          <w:i/>
          <w:szCs w:val="24"/>
        </w:rPr>
        <w:t>pecies</w:t>
      </w:r>
      <w:proofErr w:type="spellEnd"/>
      <w:r w:rsidRPr="007E247D">
        <w:rPr>
          <w:rFonts w:cs="Times New Roman"/>
          <w:bCs/>
          <w:i/>
          <w:szCs w:val="24"/>
        </w:rPr>
        <w:t xml:space="preserve"> from Turkey</w:t>
      </w:r>
      <w:r w:rsidRPr="007E247D">
        <w:rPr>
          <w:rFonts w:cs="Times New Roman"/>
          <w:bCs/>
          <w:szCs w:val="24"/>
        </w:rPr>
        <w:t xml:space="preserve">, </w:t>
      </w:r>
      <w:proofErr w:type="spellStart"/>
      <w:r w:rsidRPr="007E247D">
        <w:rPr>
          <w:rFonts w:cs="Times New Roman"/>
          <w:bCs/>
          <w:szCs w:val="24"/>
        </w:rPr>
        <w:t>Turk</w:t>
      </w:r>
      <w:proofErr w:type="spellEnd"/>
      <w:r w:rsidRPr="007E247D">
        <w:rPr>
          <w:rFonts w:cs="Times New Roman"/>
          <w:bCs/>
          <w:szCs w:val="24"/>
        </w:rPr>
        <w:t xml:space="preserve"> J Zool. (2012). 3</w:t>
      </w:r>
      <w:r w:rsidRPr="007E247D">
        <w:rPr>
          <w:rFonts w:cs="Times New Roman"/>
          <w:bCs/>
          <w:szCs w:val="24"/>
        </w:rPr>
        <w:tab/>
        <w:t>6(2) :p.1</w:t>
      </w:r>
      <w:r w:rsidRPr="007E247D">
        <w:rPr>
          <w:rFonts w:cs="Times New Roman"/>
          <w:bCs/>
          <w:szCs w:val="24"/>
        </w:rPr>
        <w:tab/>
        <w:t xml:space="preserve">91-199. </w:t>
      </w:r>
    </w:p>
    <w:p w:rsidR="00A91FDE" w:rsidRDefault="00A91FDE" w:rsidP="00A91FDE">
      <w:pPr>
        <w:numPr>
          <w:ilvl w:val="0"/>
          <w:numId w:val="1"/>
        </w:numPr>
        <w:spacing w:after="120"/>
        <w:jc w:val="both"/>
        <w:rPr>
          <w:rFonts w:cs="Times New Roman"/>
          <w:szCs w:val="24"/>
        </w:rPr>
      </w:pPr>
      <w:proofErr w:type="spellStart"/>
      <w:r w:rsidRPr="007E247D">
        <w:rPr>
          <w:rFonts w:cs="Times New Roman"/>
          <w:szCs w:val="24"/>
        </w:rPr>
        <w:lastRenderedPageBreak/>
        <w:t>Lom</w:t>
      </w:r>
      <w:proofErr w:type="spellEnd"/>
      <w:r w:rsidRPr="007E247D">
        <w:rPr>
          <w:rFonts w:cs="Times New Roman"/>
          <w:szCs w:val="24"/>
        </w:rPr>
        <w:t>, J</w:t>
      </w:r>
      <w:proofErr w:type="gramStart"/>
      <w:r w:rsidRPr="007E247D">
        <w:rPr>
          <w:rFonts w:cs="Times New Roman"/>
          <w:szCs w:val="24"/>
        </w:rPr>
        <w:t>.,</w:t>
      </w:r>
      <w:proofErr w:type="gramEnd"/>
      <w:r w:rsidRPr="007E247D">
        <w:rPr>
          <w:rFonts w:cs="Times New Roman"/>
          <w:szCs w:val="24"/>
        </w:rPr>
        <w:t xml:space="preserve">  </w:t>
      </w:r>
      <w:proofErr w:type="spellStart"/>
      <w:r w:rsidRPr="007E247D">
        <w:rPr>
          <w:rFonts w:cs="Times New Roman"/>
          <w:szCs w:val="24"/>
        </w:rPr>
        <w:t>Dykova</w:t>
      </w:r>
      <w:proofErr w:type="spellEnd"/>
      <w:r w:rsidRPr="007E247D">
        <w:rPr>
          <w:rFonts w:cs="Times New Roman"/>
          <w:szCs w:val="24"/>
        </w:rPr>
        <w:t xml:space="preserve">, I.A., </w:t>
      </w:r>
      <w:proofErr w:type="spellStart"/>
      <w:r w:rsidRPr="007E247D">
        <w:rPr>
          <w:rFonts w:cs="Times New Roman"/>
          <w:i/>
          <w:szCs w:val="24"/>
        </w:rPr>
        <w:t>Myxosporidia</w:t>
      </w:r>
      <w:proofErr w:type="spellEnd"/>
      <w:r w:rsidRPr="007E247D">
        <w:rPr>
          <w:rFonts w:cs="Times New Roman"/>
          <w:i/>
          <w:szCs w:val="24"/>
        </w:rPr>
        <w:t xml:space="preserve"> (</w:t>
      </w:r>
      <w:proofErr w:type="spellStart"/>
      <w:r w:rsidRPr="007E247D">
        <w:rPr>
          <w:rFonts w:cs="Times New Roman"/>
          <w:i/>
          <w:szCs w:val="24"/>
        </w:rPr>
        <w:t>Phylum</w:t>
      </w:r>
      <w:proofErr w:type="spellEnd"/>
      <w:r w:rsidRPr="007E247D">
        <w:rPr>
          <w:rFonts w:cs="Times New Roman"/>
          <w:i/>
          <w:szCs w:val="24"/>
        </w:rPr>
        <w:t xml:space="preserve"> </w:t>
      </w:r>
      <w:proofErr w:type="spellStart"/>
      <w:r w:rsidRPr="007E247D">
        <w:rPr>
          <w:rFonts w:cs="Times New Roman"/>
          <w:i/>
          <w:szCs w:val="24"/>
        </w:rPr>
        <w:t>Myxozoa</w:t>
      </w:r>
      <w:proofErr w:type="spellEnd"/>
      <w:r w:rsidRPr="007E247D">
        <w:rPr>
          <w:rFonts w:cs="Times New Roman"/>
          <w:i/>
          <w:szCs w:val="24"/>
        </w:rPr>
        <w:t xml:space="preserve">). In </w:t>
      </w:r>
      <w:proofErr w:type="spellStart"/>
      <w:r w:rsidRPr="007E247D">
        <w:rPr>
          <w:rFonts w:cs="Times New Roman"/>
          <w:i/>
          <w:szCs w:val="24"/>
        </w:rPr>
        <w:t>Protozoan</w:t>
      </w:r>
      <w:proofErr w:type="spellEnd"/>
      <w:r w:rsidRPr="007E247D">
        <w:rPr>
          <w:rFonts w:cs="Times New Roman"/>
          <w:i/>
          <w:szCs w:val="24"/>
        </w:rPr>
        <w:t xml:space="preserve"> </w:t>
      </w:r>
      <w:proofErr w:type="spellStart"/>
      <w:r w:rsidRPr="007E247D">
        <w:rPr>
          <w:rFonts w:cs="Times New Roman"/>
          <w:i/>
          <w:szCs w:val="24"/>
        </w:rPr>
        <w:t>Parasites</w:t>
      </w:r>
      <w:proofErr w:type="spellEnd"/>
      <w:r w:rsidRPr="007E247D">
        <w:rPr>
          <w:rFonts w:cs="Times New Roman"/>
          <w:i/>
          <w:szCs w:val="24"/>
        </w:rPr>
        <w:t xml:space="preserve"> of </w:t>
      </w:r>
      <w:proofErr w:type="spellStart"/>
      <w:r w:rsidRPr="007E247D">
        <w:rPr>
          <w:rFonts w:cs="Times New Roman"/>
          <w:i/>
          <w:szCs w:val="24"/>
        </w:rPr>
        <w:t>Fishes</w:t>
      </w:r>
      <w:proofErr w:type="spellEnd"/>
      <w:r w:rsidRPr="007E247D">
        <w:rPr>
          <w:rFonts w:cs="Times New Roman"/>
          <w:i/>
          <w:szCs w:val="24"/>
        </w:rPr>
        <w:t>,</w:t>
      </w:r>
      <w:r>
        <w:rPr>
          <w:rFonts w:cs="Times New Roman"/>
          <w:i/>
          <w:szCs w:val="24"/>
        </w:rPr>
        <w:t xml:space="preserve"> </w:t>
      </w:r>
      <w:proofErr w:type="spellStart"/>
      <w:r w:rsidRPr="007E247D">
        <w:rPr>
          <w:rFonts w:cs="Times New Roman"/>
          <w:i/>
          <w:szCs w:val="24"/>
        </w:rPr>
        <w:t>Developments</w:t>
      </w:r>
      <w:proofErr w:type="spellEnd"/>
      <w:r w:rsidRPr="007E247D">
        <w:rPr>
          <w:rFonts w:cs="Times New Roman"/>
          <w:i/>
          <w:szCs w:val="24"/>
        </w:rPr>
        <w:t xml:space="preserve"> in </w:t>
      </w:r>
      <w:proofErr w:type="spellStart"/>
      <w:r w:rsidRPr="007E247D">
        <w:rPr>
          <w:rFonts w:cs="Times New Roman"/>
          <w:i/>
          <w:szCs w:val="24"/>
        </w:rPr>
        <w:t>Aquacultere</w:t>
      </w:r>
      <w:proofErr w:type="spellEnd"/>
      <w:r w:rsidRPr="007E247D">
        <w:rPr>
          <w:rFonts w:cs="Times New Roman"/>
          <w:i/>
          <w:szCs w:val="24"/>
        </w:rPr>
        <w:t xml:space="preserve"> and </w:t>
      </w:r>
      <w:proofErr w:type="spellStart"/>
      <w:r w:rsidRPr="007E247D">
        <w:rPr>
          <w:rFonts w:cs="Times New Roman"/>
          <w:i/>
          <w:szCs w:val="24"/>
        </w:rPr>
        <w:t>Fisheries</w:t>
      </w:r>
      <w:proofErr w:type="spellEnd"/>
      <w:r w:rsidRPr="007E247D">
        <w:rPr>
          <w:rFonts w:cs="Times New Roman"/>
          <w:i/>
          <w:szCs w:val="24"/>
        </w:rPr>
        <w:t xml:space="preserve"> Science,</w:t>
      </w:r>
      <w:r w:rsidRPr="007E247D">
        <w:rPr>
          <w:rFonts w:cs="Times New Roman"/>
          <w:szCs w:val="24"/>
        </w:rPr>
        <w:t xml:space="preserve"> </w:t>
      </w:r>
      <w:proofErr w:type="spellStart"/>
      <w:r w:rsidRPr="007E247D">
        <w:rPr>
          <w:rFonts w:cs="Times New Roman"/>
          <w:szCs w:val="24"/>
        </w:rPr>
        <w:t>Elsevier</w:t>
      </w:r>
      <w:proofErr w:type="spellEnd"/>
      <w:r w:rsidRPr="007E247D">
        <w:rPr>
          <w:rFonts w:cs="Times New Roman"/>
          <w:szCs w:val="24"/>
        </w:rPr>
        <w:t xml:space="preserve"> Science Publishers, Amsterdam, (1992),</w:t>
      </w:r>
      <w:r>
        <w:rPr>
          <w:rFonts w:cs="Times New Roman"/>
          <w:szCs w:val="24"/>
        </w:rPr>
        <w:t xml:space="preserve"> </w:t>
      </w:r>
      <w:r w:rsidRPr="007E247D">
        <w:rPr>
          <w:rFonts w:cs="Times New Roman"/>
          <w:szCs w:val="24"/>
        </w:rPr>
        <w:t>26,p. 159-235.</w:t>
      </w:r>
    </w:p>
    <w:p w:rsidR="00A91FDE" w:rsidRPr="0010344C" w:rsidRDefault="00A91FDE" w:rsidP="00A91FDE">
      <w:pPr>
        <w:numPr>
          <w:ilvl w:val="0"/>
          <w:numId w:val="1"/>
        </w:numPr>
        <w:spacing w:after="120"/>
        <w:jc w:val="both"/>
        <w:rPr>
          <w:rFonts w:cs="Times New Roman"/>
          <w:szCs w:val="24"/>
        </w:rPr>
      </w:pPr>
      <w:r w:rsidRPr="0010344C">
        <w:rPr>
          <w:rFonts w:cs="Times New Roman"/>
          <w:szCs w:val="24"/>
        </w:rPr>
        <w:t>Altunel F.N</w:t>
      </w:r>
      <w:proofErr w:type="gramStart"/>
      <w:r w:rsidRPr="0010344C">
        <w:rPr>
          <w:rFonts w:cs="Times New Roman"/>
          <w:i/>
          <w:szCs w:val="24"/>
        </w:rPr>
        <w:t>.,</w:t>
      </w:r>
      <w:proofErr w:type="gramEnd"/>
      <w:r w:rsidRPr="0010344C">
        <w:rPr>
          <w:rFonts w:cs="Times New Roman"/>
          <w:i/>
          <w:szCs w:val="24"/>
        </w:rPr>
        <w:t xml:space="preserve"> Kefal Balıklarında </w:t>
      </w:r>
      <w:proofErr w:type="spellStart"/>
      <w:r w:rsidRPr="0010344C">
        <w:rPr>
          <w:rFonts w:cs="Times New Roman"/>
          <w:i/>
          <w:szCs w:val="24"/>
        </w:rPr>
        <w:t>Parazitizm</w:t>
      </w:r>
      <w:proofErr w:type="spellEnd"/>
      <w:r w:rsidRPr="0010344C">
        <w:rPr>
          <w:rFonts w:cs="Times New Roman"/>
          <w:i/>
          <w:szCs w:val="24"/>
        </w:rPr>
        <w:t>. I. Ulusal Deniz ve Tatlı su Araştırmaları Kongresi</w:t>
      </w:r>
      <w:r w:rsidRPr="0010344C">
        <w:rPr>
          <w:rFonts w:cs="Times New Roman"/>
          <w:szCs w:val="24"/>
        </w:rPr>
        <w:t xml:space="preserve">, Urla. Ege </w:t>
      </w:r>
      <w:proofErr w:type="spellStart"/>
      <w:r w:rsidRPr="0010344C">
        <w:rPr>
          <w:rFonts w:cs="Times New Roman"/>
          <w:szCs w:val="24"/>
        </w:rPr>
        <w:t>Ünv</w:t>
      </w:r>
      <w:proofErr w:type="spellEnd"/>
      <w:r w:rsidRPr="0010344C">
        <w:rPr>
          <w:rFonts w:cs="Times New Roman"/>
          <w:szCs w:val="24"/>
        </w:rPr>
        <w:t>. Fen Fak. Dergisi, Seri B, , (1983), (1),p.364-378.</w:t>
      </w:r>
    </w:p>
    <w:p w:rsidR="00A91FDE" w:rsidRDefault="00A91FDE" w:rsidP="00A91FDE">
      <w:pPr>
        <w:rPr>
          <w:rFonts w:eastAsia="Times New Roman" w:cs="Times New Roman"/>
          <w:color w:val="000000"/>
          <w:szCs w:val="24"/>
        </w:rPr>
      </w:pPr>
      <w:r>
        <w:rPr>
          <w:rFonts w:eastAsia="Times New Roman" w:cs="Times New Roman"/>
          <w:color w:val="000000"/>
          <w:szCs w:val="24"/>
        </w:rPr>
        <w:br w:type="page"/>
      </w:r>
    </w:p>
    <w:p w:rsidR="00A91FDE" w:rsidRDefault="00A91FDE" w:rsidP="00A91FDE">
      <w:pPr>
        <w:rPr>
          <w:rFonts w:eastAsia="Times New Roman" w:cs="Times New Roman"/>
          <w:color w:val="000000"/>
          <w:szCs w:val="24"/>
        </w:rPr>
      </w:pPr>
    </w:p>
    <w:p w:rsidR="00A72E4B" w:rsidRDefault="00A72E4B"/>
    <w:sectPr w:rsidR="00A72E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DE" w:rsidRDefault="00A91FDE" w:rsidP="00A91FDE">
      <w:pPr>
        <w:spacing w:after="0" w:line="240" w:lineRule="auto"/>
      </w:pPr>
      <w:r>
        <w:separator/>
      </w:r>
    </w:p>
  </w:endnote>
  <w:endnote w:type="continuationSeparator" w:id="0">
    <w:p w:rsidR="00A91FDE" w:rsidRDefault="00A91FDE" w:rsidP="00A91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DE" w:rsidRDefault="00A91FDE" w:rsidP="00A91FDE">
      <w:pPr>
        <w:spacing w:after="0" w:line="240" w:lineRule="auto"/>
      </w:pPr>
      <w:r>
        <w:separator/>
      </w:r>
    </w:p>
  </w:footnote>
  <w:footnote w:type="continuationSeparator" w:id="0">
    <w:p w:rsidR="00A91FDE" w:rsidRDefault="00A91FDE" w:rsidP="00A91FDE">
      <w:pPr>
        <w:spacing w:after="0" w:line="240" w:lineRule="auto"/>
      </w:pPr>
      <w:r>
        <w:continuationSeparator/>
      </w:r>
    </w:p>
  </w:footnote>
  <w:footnote w:id="1">
    <w:p w:rsidR="00A91FDE" w:rsidRPr="001236AC" w:rsidRDefault="00A91FDE" w:rsidP="00C65E57">
      <w:pPr>
        <w:pStyle w:val="DipnotMetni"/>
        <w:ind w:firstLine="0"/>
        <w:rPr>
          <w:sz w:val="18"/>
          <w:szCs w:val="18"/>
        </w:rPr>
      </w:pPr>
      <w:r>
        <w:rPr>
          <w:rStyle w:val="DipnotBavurusu"/>
        </w:rPr>
        <w:footnoteRef/>
      </w:r>
      <w:r>
        <w:t xml:space="preserve"> </w:t>
      </w:r>
      <w:r w:rsidR="00C65E57" w:rsidRPr="00D533DB">
        <w:rPr>
          <w:rFonts w:asciiTheme="majorBidi" w:hAnsiTheme="majorBidi" w:cstheme="majorBidi"/>
          <w:bCs/>
        </w:rPr>
        <w:t xml:space="preserve">Mersin University, Department of </w:t>
      </w:r>
      <w:proofErr w:type="spellStart"/>
      <w:r w:rsidR="00C65E57" w:rsidRPr="00D533DB">
        <w:rPr>
          <w:rFonts w:asciiTheme="majorBidi" w:hAnsiTheme="majorBidi" w:cstheme="majorBidi"/>
          <w:bCs/>
        </w:rPr>
        <w:t>Aquaculture</w:t>
      </w:r>
      <w:proofErr w:type="spellEnd"/>
      <w:r w:rsidR="00C65E57" w:rsidRPr="00D533DB">
        <w:rPr>
          <w:rFonts w:asciiTheme="majorBidi" w:hAnsiTheme="majorBidi" w:cstheme="majorBidi"/>
          <w:bCs/>
        </w:rPr>
        <w:t xml:space="preserve"> (</w:t>
      </w:r>
      <w:proofErr w:type="spellStart"/>
      <w:r w:rsidR="00C65E57" w:rsidRPr="00D533DB">
        <w:rPr>
          <w:rFonts w:asciiTheme="majorBidi" w:hAnsiTheme="majorBidi" w:cstheme="majorBidi"/>
          <w:bCs/>
        </w:rPr>
        <w:t>Programme</w:t>
      </w:r>
      <w:proofErr w:type="spellEnd"/>
      <w:r w:rsidR="00C65E57" w:rsidRPr="00D533DB">
        <w:rPr>
          <w:rFonts w:asciiTheme="majorBidi" w:hAnsiTheme="majorBidi" w:cstheme="majorBidi"/>
          <w:bCs/>
        </w:rPr>
        <w:t xml:space="preserve"> of </w:t>
      </w:r>
      <w:proofErr w:type="spellStart"/>
      <w:r w:rsidR="00C65E57" w:rsidRPr="00D533DB">
        <w:rPr>
          <w:rFonts w:asciiTheme="majorBidi" w:hAnsiTheme="majorBidi" w:cstheme="majorBidi"/>
          <w:bCs/>
        </w:rPr>
        <w:t>Fish</w:t>
      </w:r>
      <w:proofErr w:type="spellEnd"/>
      <w:r w:rsidR="00C65E57" w:rsidRPr="00D533DB">
        <w:rPr>
          <w:rFonts w:asciiTheme="majorBidi" w:hAnsiTheme="majorBidi" w:cstheme="majorBidi"/>
          <w:bCs/>
        </w:rPr>
        <w:t xml:space="preserve"> </w:t>
      </w:r>
      <w:proofErr w:type="spellStart"/>
      <w:r w:rsidR="00C65E57">
        <w:rPr>
          <w:rFonts w:asciiTheme="majorBidi" w:hAnsiTheme="majorBidi" w:cstheme="majorBidi"/>
          <w:bCs/>
        </w:rPr>
        <w:t>Disease</w:t>
      </w:r>
      <w:proofErr w:type="spellEnd"/>
      <w:r w:rsidR="00C65E57">
        <w:rPr>
          <w:rFonts w:asciiTheme="majorBidi" w:hAnsiTheme="majorBidi" w:cstheme="majorBidi"/>
          <w:bCs/>
        </w:rPr>
        <w:t xml:space="preserve">), Faculty of </w:t>
      </w:r>
      <w:proofErr w:type="spellStart"/>
      <w:r w:rsidR="00C65E57">
        <w:rPr>
          <w:rFonts w:asciiTheme="majorBidi" w:hAnsiTheme="majorBidi" w:cstheme="majorBidi"/>
          <w:bCs/>
        </w:rPr>
        <w:t>Fisheries</w:t>
      </w:r>
      <w:proofErr w:type="spellEnd"/>
      <w:r w:rsidR="00C65E57">
        <w:rPr>
          <w:rFonts w:asciiTheme="majorBidi" w:hAnsiTheme="majorBidi" w:cstheme="majorBidi"/>
          <w:bCs/>
        </w:rPr>
        <w:t xml:space="preserve">, </w:t>
      </w:r>
      <w:r w:rsidR="00C65E57" w:rsidRPr="003B2B20">
        <w:rPr>
          <w:b/>
          <w:sz w:val="18"/>
          <w:szCs w:val="18"/>
        </w:rPr>
        <w:t>E-posta:</w:t>
      </w:r>
      <w:r w:rsidR="00C65E57">
        <w:rPr>
          <w:sz w:val="18"/>
          <w:szCs w:val="18"/>
        </w:rPr>
        <w:t xml:space="preserve"> </w:t>
      </w:r>
      <w:r w:rsidR="00C65E57" w:rsidRPr="00D533DB">
        <w:rPr>
          <w:rFonts w:asciiTheme="majorBidi" w:hAnsiTheme="majorBidi" w:cstheme="majorBidi"/>
          <w:bCs/>
        </w:rPr>
        <w:t>ekoyuncu@mersin.edu.tr</w:t>
      </w:r>
      <w:r>
        <w:rPr>
          <w:sz w:val="18"/>
          <w:szCs w:val="18"/>
        </w:rPr>
        <w:t xml:space="preserve"> </w:t>
      </w:r>
    </w:p>
  </w:footnote>
  <w:footnote w:id="2">
    <w:p w:rsidR="00A91FDE" w:rsidRPr="001236AC" w:rsidRDefault="00A91FDE" w:rsidP="00C65E57">
      <w:pPr>
        <w:pStyle w:val="DipnotMetni"/>
        <w:ind w:firstLine="0"/>
        <w:rPr>
          <w:sz w:val="18"/>
          <w:szCs w:val="18"/>
        </w:rPr>
      </w:pPr>
      <w:r>
        <w:rPr>
          <w:rStyle w:val="DipnotBavurusu"/>
        </w:rPr>
        <w:footnoteRef/>
      </w:r>
      <w:r>
        <w:t xml:space="preserve"> </w:t>
      </w:r>
      <w:r w:rsidR="00C65E57" w:rsidRPr="00D533DB">
        <w:rPr>
          <w:rFonts w:asciiTheme="majorBidi" w:hAnsiTheme="majorBidi" w:cstheme="majorBidi"/>
          <w:bCs/>
        </w:rPr>
        <w:t xml:space="preserve">Mersin University, </w:t>
      </w:r>
      <w:r w:rsidRPr="003B2B20">
        <w:rPr>
          <w:b/>
          <w:sz w:val="18"/>
          <w:szCs w:val="18"/>
        </w:rPr>
        <w:t>E-posta:</w:t>
      </w:r>
      <w:r>
        <w:rPr>
          <w:sz w:val="18"/>
          <w:szCs w:val="18"/>
        </w:rPr>
        <w:t xml:space="preserve"> </w:t>
      </w:r>
      <w:r w:rsidR="00C65E57" w:rsidRPr="00D533DB">
        <w:rPr>
          <w:rFonts w:asciiTheme="majorBidi" w:hAnsiTheme="majorBidi" w:cstheme="majorBidi"/>
          <w:bCs/>
        </w:rPr>
        <w:t>ekoyuncu@mersin.edu.tr</w:t>
      </w:r>
      <w:r>
        <w:rPr>
          <w:sz w:val="18"/>
          <w:szCs w:val="18"/>
        </w:rPr>
        <w:t xml:space="preserve"> </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D5A04"/>
    <w:multiLevelType w:val="hybridMultilevel"/>
    <w:tmpl w:val="0DA283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DE"/>
    <w:rsid w:val="00A72E4B"/>
    <w:rsid w:val="00A91FDE"/>
    <w:rsid w:val="00C65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64CA"/>
  <w15:chartTrackingRefBased/>
  <w15:docId w15:val="{94B826F1-6AC1-4A0B-9CFE-2AE0446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FDE"/>
  </w:style>
  <w:style w:type="paragraph" w:styleId="Balk1">
    <w:name w:val="heading 1"/>
    <w:basedOn w:val="Normal"/>
    <w:next w:val="Normal"/>
    <w:link w:val="Balk1Char"/>
    <w:autoRedefine/>
    <w:uiPriority w:val="9"/>
    <w:qFormat/>
    <w:rsid w:val="00A91FDE"/>
    <w:pPr>
      <w:keepNext/>
      <w:keepLines/>
      <w:spacing w:before="120" w:after="120"/>
      <w:ind w:firstLine="709"/>
      <w:jc w:val="both"/>
      <w:outlineLvl w:val="0"/>
    </w:pPr>
    <w:rPr>
      <w:rFonts w:eastAsiaTheme="majorEastAsia" w:cstheme="majorBidi"/>
      <w:b/>
      <w:szCs w:val="32"/>
      <w:lang w:val="e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1FDE"/>
    <w:rPr>
      <w:rFonts w:eastAsiaTheme="majorEastAsia" w:cstheme="majorBidi"/>
      <w:b/>
      <w:szCs w:val="32"/>
      <w:lang w:val="en"/>
    </w:rPr>
  </w:style>
  <w:style w:type="table" w:styleId="TabloKlavuzu">
    <w:name w:val="Table Grid"/>
    <w:basedOn w:val="NormalTablo"/>
    <w:uiPriority w:val="59"/>
    <w:rsid w:val="00A91FDE"/>
    <w:pPr>
      <w:spacing w:after="0" w:line="240" w:lineRule="auto"/>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A91FDE"/>
    <w:pPr>
      <w:spacing w:after="0" w:line="240" w:lineRule="auto"/>
      <w:ind w:firstLine="567"/>
      <w:jc w:val="both"/>
    </w:pPr>
    <w:rPr>
      <w:rFonts w:eastAsia="Times New Roman" w:cs="Times New Roman"/>
      <w:sz w:val="20"/>
      <w:szCs w:val="20"/>
    </w:rPr>
  </w:style>
  <w:style w:type="character" w:customStyle="1" w:styleId="DipnotMetniChar">
    <w:name w:val="Dipnot Metni Char"/>
    <w:basedOn w:val="VarsaylanParagrafYazTipi"/>
    <w:link w:val="DipnotMetni"/>
    <w:rsid w:val="00A91FDE"/>
    <w:rPr>
      <w:rFonts w:eastAsia="Times New Roman" w:cs="Times New Roman"/>
      <w:sz w:val="20"/>
      <w:szCs w:val="20"/>
    </w:rPr>
  </w:style>
  <w:style w:type="character" w:styleId="DipnotBavurusu">
    <w:name w:val="footnote reference"/>
    <w:basedOn w:val="VarsaylanParagrafYazTipi"/>
    <w:unhideWhenUsed/>
    <w:rsid w:val="00A91FDE"/>
    <w:rPr>
      <w:vertAlign w:val="superscript"/>
    </w:rPr>
  </w:style>
  <w:style w:type="character" w:styleId="Kpr">
    <w:name w:val="Hyperlink"/>
    <w:basedOn w:val="VarsaylanParagrafYazTipi"/>
    <w:uiPriority w:val="99"/>
    <w:unhideWhenUsed/>
    <w:rsid w:val="00A91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inespecies.org/aphia.php?p=taxdetails&amp;id=12029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1725</Words>
  <Characters>9838</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2020-02-26T05:46:00Z</dcterms:created>
  <dcterms:modified xsi:type="dcterms:W3CDTF">2020-02-26T06:02:00Z</dcterms:modified>
</cp:coreProperties>
</file>