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F9A25" w14:textId="637C5E60" w:rsidR="003331A8" w:rsidRDefault="003331A8" w:rsidP="002A0468">
      <w:pPr>
        <w:rPr>
          <w:rFonts w:ascii="Times New Roman" w:hAnsi="Times New Roman" w:cs="Times New Roman"/>
          <w:sz w:val="24"/>
          <w:szCs w:val="24"/>
        </w:rPr>
      </w:pPr>
    </w:p>
    <w:p w14:paraId="49EB6E33" w14:textId="70BC2560" w:rsidR="00465E45" w:rsidRDefault="00465E45" w:rsidP="002A0468">
      <w:pPr>
        <w:rPr>
          <w:rFonts w:ascii="Times New Roman" w:hAnsi="Times New Roman" w:cs="Times New Roman"/>
          <w:sz w:val="24"/>
          <w:szCs w:val="24"/>
        </w:rPr>
      </w:pPr>
    </w:p>
    <w:p w14:paraId="7CF2CE74" w14:textId="77777777" w:rsidR="005A4C97" w:rsidRDefault="005A4C97" w:rsidP="002A0468">
      <w:pPr>
        <w:rPr>
          <w:rFonts w:ascii="Times New Roman" w:hAnsi="Times New Roman" w:cs="Times New Roman"/>
          <w:sz w:val="24"/>
          <w:szCs w:val="24"/>
        </w:rPr>
      </w:pPr>
    </w:p>
    <w:p w14:paraId="49ECADAD" w14:textId="6642C49A" w:rsidR="00465E45" w:rsidRPr="006A549A" w:rsidRDefault="00465E45" w:rsidP="00465E45">
      <w:pPr>
        <w:spacing w:line="360" w:lineRule="auto"/>
        <w:jc w:val="center"/>
        <w:rPr>
          <w:rFonts w:ascii="Baskerville Old Face" w:eastAsia="Microsoft YaHei" w:hAnsi="Baskerville Old Face" w:cs="Times New Roman"/>
          <w:b/>
          <w:sz w:val="32"/>
          <w:szCs w:val="24"/>
        </w:rPr>
      </w:pPr>
      <w:r w:rsidRPr="006A549A">
        <w:rPr>
          <w:rFonts w:ascii="Baskerville Old Face" w:eastAsia="Microsoft YaHei" w:hAnsi="Baskerville Old Face" w:cs="Times New Roman"/>
          <w:b/>
          <w:sz w:val="32"/>
          <w:szCs w:val="24"/>
        </w:rPr>
        <w:t xml:space="preserve"> ULUSLARARASI E</w:t>
      </w:r>
      <w:r w:rsidRPr="006A549A">
        <w:rPr>
          <w:rFonts w:ascii="Cambria" w:eastAsia="Microsoft YaHei" w:hAnsi="Cambria" w:cs="Cambria"/>
          <w:b/>
          <w:sz w:val="32"/>
          <w:szCs w:val="24"/>
        </w:rPr>
        <w:t>Ğİ</w:t>
      </w:r>
      <w:r w:rsidRPr="006A549A">
        <w:rPr>
          <w:rFonts w:ascii="Baskerville Old Face" w:eastAsia="Microsoft YaHei" w:hAnsi="Baskerville Old Face" w:cs="Times New Roman"/>
          <w:b/>
          <w:sz w:val="32"/>
          <w:szCs w:val="24"/>
        </w:rPr>
        <w:t>T</w:t>
      </w:r>
      <w:r w:rsidRPr="006A549A">
        <w:rPr>
          <w:rFonts w:ascii="Cambria" w:eastAsia="Microsoft YaHei" w:hAnsi="Cambria" w:cs="Cambria"/>
          <w:b/>
          <w:sz w:val="32"/>
          <w:szCs w:val="24"/>
        </w:rPr>
        <w:t>İ</w:t>
      </w:r>
      <w:r w:rsidRPr="006A549A">
        <w:rPr>
          <w:rFonts w:ascii="Baskerville Old Face" w:eastAsia="Microsoft YaHei" w:hAnsi="Baskerville Old Face" w:cs="Times New Roman"/>
          <w:b/>
          <w:sz w:val="32"/>
          <w:szCs w:val="24"/>
        </w:rPr>
        <w:t>M B</w:t>
      </w:r>
      <w:r w:rsidRPr="006A549A">
        <w:rPr>
          <w:rFonts w:ascii="Cambria" w:eastAsia="Microsoft YaHei" w:hAnsi="Cambria" w:cs="Cambria"/>
          <w:b/>
          <w:sz w:val="32"/>
          <w:szCs w:val="24"/>
        </w:rPr>
        <w:t>İ</w:t>
      </w:r>
      <w:r w:rsidRPr="006A549A">
        <w:rPr>
          <w:rFonts w:ascii="Baskerville Old Face" w:eastAsia="Microsoft YaHei" w:hAnsi="Baskerville Old Face" w:cs="Times New Roman"/>
          <w:b/>
          <w:sz w:val="32"/>
          <w:szCs w:val="24"/>
        </w:rPr>
        <w:t>L</w:t>
      </w:r>
      <w:r w:rsidRPr="006A549A">
        <w:rPr>
          <w:rFonts w:ascii="Cambria" w:eastAsia="Microsoft YaHei" w:hAnsi="Cambria" w:cs="Cambria"/>
          <w:b/>
          <w:sz w:val="32"/>
          <w:szCs w:val="24"/>
        </w:rPr>
        <w:t>İ</w:t>
      </w:r>
      <w:r w:rsidRPr="006A549A">
        <w:rPr>
          <w:rFonts w:ascii="Baskerville Old Face" w:eastAsia="Microsoft YaHei" w:hAnsi="Baskerville Old Face" w:cs="Times New Roman"/>
          <w:b/>
          <w:sz w:val="32"/>
          <w:szCs w:val="24"/>
        </w:rPr>
        <w:t>M VE TEKNOLOJ</w:t>
      </w:r>
      <w:r w:rsidRPr="006A549A">
        <w:rPr>
          <w:rFonts w:ascii="Cambria" w:eastAsia="Microsoft YaHei" w:hAnsi="Cambria" w:cs="Cambria"/>
          <w:b/>
          <w:sz w:val="32"/>
          <w:szCs w:val="24"/>
        </w:rPr>
        <w:t>İ</w:t>
      </w:r>
      <w:r w:rsidRPr="006A549A">
        <w:rPr>
          <w:rFonts w:ascii="Baskerville Old Face" w:eastAsia="Microsoft YaHei" w:hAnsi="Baskerville Old Face" w:cs="Times New Roman"/>
          <w:b/>
          <w:sz w:val="32"/>
          <w:szCs w:val="24"/>
        </w:rPr>
        <w:t xml:space="preserve"> DERG</w:t>
      </w:r>
      <w:r w:rsidRPr="006A549A">
        <w:rPr>
          <w:rFonts w:ascii="Cambria" w:eastAsia="Microsoft YaHei" w:hAnsi="Cambria" w:cs="Cambria"/>
          <w:b/>
          <w:sz w:val="32"/>
          <w:szCs w:val="24"/>
        </w:rPr>
        <w:t>İ</w:t>
      </w:r>
      <w:r w:rsidRPr="006A549A">
        <w:rPr>
          <w:rFonts w:ascii="Baskerville Old Face" w:eastAsia="Microsoft YaHei" w:hAnsi="Baskerville Old Face" w:cs="Times New Roman"/>
          <w:b/>
          <w:sz w:val="32"/>
          <w:szCs w:val="24"/>
        </w:rPr>
        <w:t>S</w:t>
      </w:r>
      <w:r w:rsidRPr="006A549A">
        <w:rPr>
          <w:rFonts w:ascii="Cambria" w:eastAsia="Microsoft YaHei" w:hAnsi="Cambria" w:cs="Cambria"/>
          <w:b/>
          <w:sz w:val="32"/>
          <w:szCs w:val="24"/>
        </w:rPr>
        <w:t>İ</w:t>
      </w:r>
    </w:p>
    <w:p w14:paraId="1613933F" w14:textId="550A57A0" w:rsidR="00465E45" w:rsidRDefault="00465E45" w:rsidP="002A0468">
      <w:pPr>
        <w:rPr>
          <w:rFonts w:ascii="Times New Roman" w:hAnsi="Times New Roman" w:cs="Times New Roman"/>
          <w:sz w:val="24"/>
          <w:szCs w:val="24"/>
        </w:rPr>
      </w:pPr>
    </w:p>
    <w:p w14:paraId="1718D8CA" w14:textId="1F88D3A7" w:rsidR="00465E45" w:rsidRDefault="00465E45" w:rsidP="002A0468">
      <w:pPr>
        <w:rPr>
          <w:rFonts w:ascii="Times New Roman" w:hAnsi="Times New Roman" w:cs="Times New Roman"/>
          <w:sz w:val="24"/>
          <w:szCs w:val="24"/>
        </w:rPr>
      </w:pPr>
    </w:p>
    <w:p w14:paraId="2532A33A" w14:textId="5F2C8063" w:rsidR="00465E45" w:rsidRDefault="0045479D" w:rsidP="002A046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4543264" wp14:editId="4946442F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154045" cy="2108200"/>
            <wp:effectExtent l="0" t="0" r="8255" b="6350"/>
            <wp:wrapNone/>
            <wp:docPr id="1" name="Resim 1" descr="C:\Users\AICÜ\AppData\Local\Microsoft\Windows\INetCache\Content.Word\en son logo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CÜ\AppData\Local\Microsoft\Windows\INetCache\Content.Word\en son logomu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2E2DD" w14:textId="30512E71" w:rsidR="00465E45" w:rsidRDefault="00465E45" w:rsidP="00465E45">
      <w:pPr>
        <w:spacing w:line="36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</w:p>
    <w:p w14:paraId="70280A1D" w14:textId="01C9C796" w:rsidR="00465E45" w:rsidRDefault="00465E45" w:rsidP="00465E45">
      <w:pPr>
        <w:spacing w:line="360" w:lineRule="auto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</w:p>
    <w:p w14:paraId="34FA67E3" w14:textId="0C8D78DD" w:rsidR="00465E45" w:rsidRDefault="00465E45" w:rsidP="00465E45">
      <w:pPr>
        <w:spacing w:line="360" w:lineRule="auto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</w:p>
    <w:p w14:paraId="2A626D6F" w14:textId="77777777" w:rsidR="00465E45" w:rsidRDefault="00465E45" w:rsidP="00465E45">
      <w:pPr>
        <w:spacing w:line="360" w:lineRule="auto"/>
        <w:rPr>
          <w:rFonts w:ascii="Times New Roman" w:hAnsi="Times New Roman" w:cs="Times New Roman"/>
          <w:b/>
          <w:i/>
          <w:color w:val="0070C0"/>
          <w:sz w:val="28"/>
          <w:szCs w:val="24"/>
        </w:rPr>
      </w:pPr>
    </w:p>
    <w:p w14:paraId="3C1E6786" w14:textId="77777777" w:rsidR="00465E45" w:rsidRPr="00465E45" w:rsidRDefault="00465E45" w:rsidP="00465E45">
      <w:pPr>
        <w:spacing w:line="360" w:lineRule="auto"/>
        <w:rPr>
          <w:rFonts w:ascii="Times New Roman" w:hAnsi="Times New Roman" w:cs="Times New Roman"/>
          <w:b/>
          <w:i/>
          <w:color w:val="0070C0"/>
          <w:sz w:val="36"/>
          <w:szCs w:val="24"/>
        </w:rPr>
      </w:pPr>
    </w:p>
    <w:p w14:paraId="253A8D71" w14:textId="29BABEE0" w:rsidR="00465E45" w:rsidRPr="006A549A" w:rsidRDefault="00465E45" w:rsidP="00465E45">
      <w:pPr>
        <w:spacing w:line="360" w:lineRule="auto"/>
        <w:jc w:val="center"/>
        <w:rPr>
          <w:rFonts w:ascii="Baskerville Old Face" w:hAnsi="Baskerville Old Face" w:cs="Times New Roman"/>
          <w:b/>
          <w:i/>
          <w:sz w:val="36"/>
          <w:szCs w:val="24"/>
        </w:rPr>
      </w:pPr>
      <w:r w:rsidRPr="006A549A">
        <w:rPr>
          <w:rFonts w:ascii="Baskerville Old Face" w:hAnsi="Baskerville Old Face" w:cs="Times New Roman"/>
          <w:b/>
          <w:i/>
          <w:color w:val="0070C0"/>
          <w:sz w:val="36"/>
          <w:szCs w:val="24"/>
        </w:rPr>
        <w:t>I</w:t>
      </w:r>
      <w:r w:rsidRPr="006A549A">
        <w:rPr>
          <w:rFonts w:ascii="Baskerville Old Face" w:hAnsi="Baskerville Old Face" w:cs="Times New Roman"/>
          <w:b/>
          <w:i/>
          <w:sz w:val="36"/>
          <w:szCs w:val="24"/>
        </w:rPr>
        <w:t xml:space="preserve">nternational </w:t>
      </w:r>
      <w:r w:rsidRPr="006A549A">
        <w:rPr>
          <w:rFonts w:ascii="Baskerville Old Face" w:hAnsi="Baskerville Old Face" w:cs="Times New Roman"/>
          <w:b/>
          <w:i/>
          <w:color w:val="0070C0"/>
          <w:sz w:val="36"/>
          <w:szCs w:val="24"/>
        </w:rPr>
        <w:t>J</w:t>
      </w:r>
      <w:r w:rsidRPr="006A549A">
        <w:rPr>
          <w:rFonts w:ascii="Baskerville Old Face" w:hAnsi="Baskerville Old Face" w:cs="Times New Roman"/>
          <w:b/>
          <w:i/>
          <w:sz w:val="36"/>
          <w:szCs w:val="24"/>
        </w:rPr>
        <w:t xml:space="preserve">ournal of </w:t>
      </w:r>
      <w:r w:rsidRPr="006A549A">
        <w:rPr>
          <w:rFonts w:ascii="Baskerville Old Face" w:hAnsi="Baskerville Old Face" w:cs="Times New Roman"/>
          <w:b/>
          <w:i/>
          <w:color w:val="0070C0"/>
          <w:sz w:val="36"/>
          <w:szCs w:val="24"/>
        </w:rPr>
        <w:t>E</w:t>
      </w:r>
      <w:r w:rsidRPr="006A549A">
        <w:rPr>
          <w:rFonts w:ascii="Baskerville Old Face" w:hAnsi="Baskerville Old Face" w:cs="Times New Roman"/>
          <w:b/>
          <w:i/>
          <w:sz w:val="36"/>
          <w:szCs w:val="24"/>
        </w:rPr>
        <w:t xml:space="preserve">ducation </w:t>
      </w:r>
      <w:r w:rsidRPr="006A549A">
        <w:rPr>
          <w:rFonts w:ascii="Baskerville Old Face" w:hAnsi="Baskerville Old Face" w:cs="Times New Roman"/>
          <w:b/>
          <w:i/>
          <w:color w:val="0070C0"/>
          <w:sz w:val="36"/>
          <w:szCs w:val="24"/>
        </w:rPr>
        <w:t>S</w:t>
      </w:r>
      <w:r w:rsidRPr="006A549A">
        <w:rPr>
          <w:rFonts w:ascii="Baskerville Old Face" w:hAnsi="Baskerville Old Face" w:cs="Times New Roman"/>
          <w:b/>
          <w:i/>
          <w:sz w:val="36"/>
          <w:szCs w:val="24"/>
        </w:rPr>
        <w:t xml:space="preserve">cience and </w:t>
      </w:r>
      <w:r w:rsidRPr="006A549A">
        <w:rPr>
          <w:rFonts w:ascii="Baskerville Old Face" w:hAnsi="Baskerville Old Face" w:cs="Times New Roman"/>
          <w:b/>
          <w:i/>
          <w:color w:val="0070C0"/>
          <w:sz w:val="36"/>
          <w:szCs w:val="24"/>
        </w:rPr>
        <w:t>T</w:t>
      </w:r>
      <w:r w:rsidRPr="006A549A">
        <w:rPr>
          <w:rFonts w:ascii="Baskerville Old Face" w:hAnsi="Baskerville Old Face" w:cs="Times New Roman"/>
          <w:b/>
          <w:i/>
          <w:sz w:val="36"/>
          <w:szCs w:val="24"/>
        </w:rPr>
        <w:t>echnology</w:t>
      </w:r>
    </w:p>
    <w:p w14:paraId="590E209E" w14:textId="2642ECAB" w:rsidR="00465E45" w:rsidRDefault="00465E45" w:rsidP="00465E45">
      <w:pPr>
        <w:spacing w:line="360" w:lineRule="auto"/>
        <w:rPr>
          <w:rFonts w:ascii="Times New Roman" w:hAnsi="Times New Roman" w:cs="Times New Roman"/>
          <w:i/>
          <w:sz w:val="28"/>
          <w:szCs w:val="24"/>
        </w:rPr>
      </w:pPr>
    </w:p>
    <w:p w14:paraId="57EF9892" w14:textId="1905360C" w:rsidR="00465E45" w:rsidRDefault="00465E45" w:rsidP="00465E45">
      <w:pPr>
        <w:spacing w:line="360" w:lineRule="auto"/>
        <w:rPr>
          <w:rFonts w:ascii="Times New Roman" w:hAnsi="Times New Roman" w:cs="Times New Roman"/>
          <w:i/>
          <w:sz w:val="28"/>
          <w:szCs w:val="24"/>
        </w:rPr>
      </w:pPr>
    </w:p>
    <w:p w14:paraId="76DADB18" w14:textId="77777777" w:rsidR="00465E45" w:rsidRDefault="00465E45" w:rsidP="00465E45">
      <w:pPr>
        <w:spacing w:line="360" w:lineRule="auto"/>
        <w:rPr>
          <w:rFonts w:ascii="Times New Roman" w:hAnsi="Times New Roman" w:cs="Times New Roman"/>
          <w:i/>
          <w:sz w:val="28"/>
          <w:szCs w:val="24"/>
        </w:rPr>
      </w:pPr>
    </w:p>
    <w:p w14:paraId="19987E51" w14:textId="6FA35276" w:rsidR="00465E45" w:rsidRPr="006A549A" w:rsidRDefault="00885F7D" w:rsidP="00465E45">
      <w:pPr>
        <w:jc w:val="center"/>
        <w:rPr>
          <w:rFonts w:ascii="Baskerville Old Face" w:eastAsia="Microsoft YaHei" w:hAnsi="Baskerville Old Face" w:cs="Times New Roman"/>
          <w:b/>
          <w:sz w:val="32"/>
          <w:szCs w:val="24"/>
        </w:rPr>
      </w:pPr>
      <w:r>
        <w:rPr>
          <w:rFonts w:ascii="Baskerville Old Face" w:eastAsia="Microsoft YaHei" w:hAnsi="Baskerville Old Face" w:cs="Times New Roman"/>
          <w:b/>
          <w:sz w:val="32"/>
          <w:szCs w:val="24"/>
        </w:rPr>
        <w:t>2019-April, Volume: 5</w:t>
      </w:r>
      <w:r w:rsidR="00AC3262">
        <w:rPr>
          <w:rFonts w:ascii="Baskerville Old Face" w:eastAsia="Microsoft YaHei" w:hAnsi="Baskerville Old Face" w:cs="Times New Roman"/>
          <w:b/>
          <w:sz w:val="32"/>
          <w:szCs w:val="24"/>
        </w:rPr>
        <w:t>, Issue: 1</w:t>
      </w:r>
    </w:p>
    <w:p w14:paraId="213FE0F3" w14:textId="77F73463" w:rsidR="00465E45" w:rsidRDefault="00465E45" w:rsidP="00465E45">
      <w:pPr>
        <w:jc w:val="center"/>
        <w:rPr>
          <w:rFonts w:ascii="Microsoft YaHei" w:eastAsia="Microsoft YaHei" w:hAnsi="Microsoft YaHei" w:cs="Times New Roman"/>
          <w:b/>
          <w:sz w:val="24"/>
          <w:szCs w:val="24"/>
        </w:rPr>
      </w:pPr>
    </w:p>
    <w:p w14:paraId="61A1A57C" w14:textId="11567911" w:rsidR="00465E45" w:rsidRDefault="00465E45" w:rsidP="00465E45">
      <w:pPr>
        <w:jc w:val="center"/>
        <w:rPr>
          <w:rFonts w:ascii="Microsoft YaHei" w:eastAsia="Microsoft YaHei" w:hAnsi="Microsoft YaHei" w:cs="Times New Roman"/>
          <w:b/>
          <w:sz w:val="24"/>
          <w:szCs w:val="24"/>
        </w:rPr>
      </w:pPr>
    </w:p>
    <w:p w14:paraId="3D6F2DAF" w14:textId="6D38685D" w:rsidR="00465E45" w:rsidRDefault="00465E45" w:rsidP="00465E45">
      <w:pPr>
        <w:jc w:val="center"/>
        <w:rPr>
          <w:rFonts w:ascii="Microsoft YaHei" w:eastAsia="Microsoft YaHei" w:hAnsi="Microsoft YaHei" w:cs="Times New Roman"/>
          <w:b/>
          <w:sz w:val="24"/>
          <w:szCs w:val="24"/>
        </w:rPr>
      </w:pPr>
    </w:p>
    <w:p w14:paraId="2808B72A" w14:textId="77777777" w:rsidR="00465E45" w:rsidRPr="006A549A" w:rsidRDefault="00465E45" w:rsidP="00465E45">
      <w:pPr>
        <w:jc w:val="center"/>
        <w:rPr>
          <w:rFonts w:ascii="Baskerville Old Face" w:eastAsia="Microsoft YaHei" w:hAnsi="Baskerville Old Face" w:cs="Times New Roman"/>
          <w:b/>
          <w:sz w:val="28"/>
          <w:szCs w:val="24"/>
        </w:rPr>
      </w:pPr>
    </w:p>
    <w:p w14:paraId="5250FE71" w14:textId="77777777" w:rsidR="00465E45" w:rsidRPr="006A549A" w:rsidRDefault="00D2205F" w:rsidP="00465E45">
      <w:pPr>
        <w:spacing w:line="360" w:lineRule="auto"/>
        <w:jc w:val="center"/>
        <w:rPr>
          <w:rFonts w:ascii="Baskerville Old Face" w:hAnsi="Baskerville Old Face" w:cs="Times New Roman"/>
          <w:sz w:val="28"/>
          <w:szCs w:val="24"/>
        </w:rPr>
      </w:pPr>
      <w:hyperlink r:id="rId9" w:history="1">
        <w:r w:rsidR="00465E45" w:rsidRPr="006A549A">
          <w:rPr>
            <w:rStyle w:val="Hyperlink"/>
            <w:rFonts w:ascii="Baskerville Old Face" w:hAnsi="Baskerville Old Face" w:cs="Times New Roman"/>
            <w:sz w:val="28"/>
            <w:szCs w:val="24"/>
          </w:rPr>
          <w:t>http://dergipark.gov.tr/uebt</w:t>
        </w:r>
      </w:hyperlink>
    </w:p>
    <w:p w14:paraId="0B6681A5" w14:textId="3F8ED03E" w:rsidR="0081771B" w:rsidRPr="005A4C97" w:rsidRDefault="00465E45" w:rsidP="005A4C97">
      <w:pPr>
        <w:spacing w:line="360" w:lineRule="auto"/>
        <w:jc w:val="center"/>
        <w:rPr>
          <w:rFonts w:ascii="Microsoft YaHei" w:eastAsia="Microsoft YaHei" w:hAnsi="Microsoft YaHei" w:cs="Times New Roman"/>
          <w:b/>
          <w:sz w:val="24"/>
          <w:szCs w:val="24"/>
        </w:rPr>
      </w:pPr>
      <w:r w:rsidRPr="006A549A">
        <w:rPr>
          <w:rFonts w:ascii="Microsoft YaHei" w:eastAsia="Microsoft YaHei" w:hAnsi="Microsoft YaHei" w:cs="Times New Roman"/>
          <w:b/>
          <w:sz w:val="24"/>
          <w:szCs w:val="24"/>
        </w:rPr>
        <w:lastRenderedPageBreak/>
        <w:t>e-ISSN:2458-8628</w:t>
      </w:r>
    </w:p>
    <w:p w14:paraId="4B14E87A" w14:textId="77777777" w:rsidR="00B36790" w:rsidRPr="003331A8" w:rsidRDefault="00B50753" w:rsidP="00B50753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333333"/>
        </w:rPr>
      </w:pPr>
      <w:r>
        <w:rPr>
          <w:b/>
          <w:bCs/>
          <w:color w:val="333333"/>
        </w:rPr>
        <w:t>Chief Edi</w:t>
      </w:r>
      <w:r w:rsidRPr="003331A8">
        <w:rPr>
          <w:b/>
          <w:bCs/>
          <w:color w:val="333333"/>
        </w:rPr>
        <w:t>tor</w:t>
      </w:r>
    </w:p>
    <w:p w14:paraId="7C277D90" w14:textId="77777777" w:rsidR="00B50753" w:rsidRPr="003331A8" w:rsidRDefault="00B36790" w:rsidP="00B50753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333333"/>
        </w:rPr>
      </w:pPr>
      <w:r w:rsidRPr="003331A8">
        <w:rPr>
          <w:color w:val="333333"/>
        </w:rPr>
        <w:t>Dr. Nilüfer OKUR AKÇAY, Ağrı İbrahim Çeçen University, Turkey</w:t>
      </w:r>
    </w:p>
    <w:p w14:paraId="1208F713" w14:textId="77777777" w:rsidR="00B36790" w:rsidRPr="003331A8" w:rsidRDefault="00B36790" w:rsidP="00B50753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333333"/>
        </w:rPr>
      </w:pPr>
      <w:r w:rsidRPr="003331A8">
        <w:rPr>
          <w:b/>
          <w:bCs/>
          <w:color w:val="333333"/>
        </w:rPr>
        <w:t>E</w:t>
      </w:r>
      <w:r w:rsidR="00B50753">
        <w:rPr>
          <w:b/>
          <w:bCs/>
          <w:color w:val="333333"/>
        </w:rPr>
        <w:t>di</w:t>
      </w:r>
      <w:r w:rsidR="00B50753" w:rsidRPr="003331A8">
        <w:rPr>
          <w:b/>
          <w:bCs/>
          <w:color w:val="333333"/>
        </w:rPr>
        <w:t>tors</w:t>
      </w:r>
    </w:p>
    <w:p w14:paraId="7CFB4DD2" w14:textId="77777777" w:rsidR="00B36790" w:rsidRPr="003331A8" w:rsidRDefault="00B36790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3331A8">
        <w:rPr>
          <w:color w:val="333333"/>
        </w:rPr>
        <w:t>Dr. Ahmet AKÇAY, Ağrı İbrahim Çeçen University, Turkey</w:t>
      </w:r>
    </w:p>
    <w:p w14:paraId="4FE55ACA" w14:textId="77777777" w:rsidR="00B36790" w:rsidRPr="003331A8" w:rsidRDefault="00B36790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3331A8">
        <w:rPr>
          <w:color w:val="333333"/>
        </w:rPr>
        <w:t>Dr. Phil KIRKMAN, University of Cambridge, United Kingdom</w:t>
      </w:r>
    </w:p>
    <w:p w14:paraId="2CD8C7A2" w14:textId="77777777" w:rsidR="00B36790" w:rsidRPr="003331A8" w:rsidRDefault="00B36790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3331A8">
        <w:rPr>
          <w:color w:val="333333"/>
        </w:rPr>
        <w:t>Dr. Sheung Hung Poon, Brunei University of Technology, Brunei Darussalam</w:t>
      </w:r>
    </w:p>
    <w:p w14:paraId="136F59F0" w14:textId="77777777" w:rsidR="00B50753" w:rsidRPr="003331A8" w:rsidRDefault="00B36790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3331A8">
        <w:rPr>
          <w:color w:val="333333"/>
        </w:rPr>
        <w:t>Dr. Stephen Pape, Johns Hopkins University, USA</w:t>
      </w:r>
    </w:p>
    <w:p w14:paraId="31D9F5A0" w14:textId="77777777" w:rsidR="00B36790" w:rsidRPr="003331A8" w:rsidRDefault="00B50753" w:rsidP="00B50753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333333"/>
        </w:rPr>
      </w:pPr>
      <w:r>
        <w:rPr>
          <w:b/>
          <w:bCs/>
          <w:color w:val="333333"/>
        </w:rPr>
        <w:t>Language Edi</w:t>
      </w:r>
      <w:r w:rsidRPr="003331A8">
        <w:rPr>
          <w:b/>
          <w:bCs/>
          <w:color w:val="333333"/>
        </w:rPr>
        <w:t>tors</w:t>
      </w:r>
    </w:p>
    <w:p w14:paraId="11B0BFC3" w14:textId="77777777" w:rsidR="00B36790" w:rsidRPr="003331A8" w:rsidRDefault="00B36790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3331A8">
        <w:rPr>
          <w:color w:val="333333"/>
        </w:rPr>
        <w:t>Adem AKALIN, Ağrı İbrahim Çeçen University, Turkey</w:t>
      </w:r>
    </w:p>
    <w:p w14:paraId="44B95E00" w14:textId="77777777" w:rsidR="00B36790" w:rsidRPr="003331A8" w:rsidRDefault="00B36790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3331A8">
        <w:rPr>
          <w:color w:val="333333"/>
        </w:rPr>
        <w:t>Emrullah AY, Ağrı İbrahim Çeçen University, Turkey</w:t>
      </w:r>
    </w:p>
    <w:p w14:paraId="16580EC1" w14:textId="77777777" w:rsidR="00B50753" w:rsidRDefault="00B50753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>
        <w:t xml:space="preserve">Samet EKİN, </w:t>
      </w:r>
      <w:r w:rsidRPr="003331A8">
        <w:rPr>
          <w:color w:val="333333"/>
        </w:rPr>
        <w:t>Ağrı İbrahim Çeçen University, Turkey</w:t>
      </w:r>
    </w:p>
    <w:p w14:paraId="4B3AB30B" w14:textId="77777777" w:rsidR="00B36790" w:rsidRDefault="00B36790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3331A8">
        <w:rPr>
          <w:color w:val="333333"/>
        </w:rPr>
        <w:t>Serdar SAFALI, Ağrı İbrahim Çeçen University, Turkey</w:t>
      </w:r>
    </w:p>
    <w:p w14:paraId="25F377ED" w14:textId="77777777" w:rsidR="00B50753" w:rsidRDefault="00B50753" w:rsidP="00B5075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14:paraId="084C8B27" w14:textId="77777777" w:rsidR="00B50753" w:rsidRDefault="00B50753" w:rsidP="00E96C56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</w:p>
    <w:p w14:paraId="7B8318A7" w14:textId="77777777" w:rsidR="00B50753" w:rsidRPr="00B50753" w:rsidRDefault="00B50753" w:rsidP="00B5075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B50753">
        <w:rPr>
          <w:b/>
          <w:bCs/>
          <w:color w:val="333333"/>
        </w:rPr>
        <w:t>Indexing</w:t>
      </w:r>
    </w:p>
    <w:p w14:paraId="6F55B56D" w14:textId="7DAE6361" w:rsidR="00B50753" w:rsidRPr="00B50753" w:rsidRDefault="00B50753" w:rsidP="00B50753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B50753">
        <w:rPr>
          <w:rFonts w:ascii="Tahoma" w:hAnsi="Tahoma" w:cs="Tahoma"/>
          <w:color w:val="333333"/>
        </w:rPr>
        <w:t>﻿</w:t>
      </w:r>
    </w:p>
    <w:p w14:paraId="461E130E" w14:textId="77777777" w:rsidR="00B50753" w:rsidRPr="00B50753" w:rsidRDefault="00B50753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B50753">
        <w:rPr>
          <w:color w:val="333333"/>
        </w:rPr>
        <w:t>Academic Resource Index</w:t>
      </w:r>
    </w:p>
    <w:p w14:paraId="0ACDCEB0" w14:textId="77777777" w:rsidR="00B50753" w:rsidRPr="00B50753" w:rsidRDefault="00B50753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B50753">
        <w:rPr>
          <w:color w:val="333333"/>
        </w:rPr>
        <w:t>Root Indexing</w:t>
      </w:r>
    </w:p>
    <w:p w14:paraId="147EFE2C" w14:textId="77777777" w:rsidR="00B50753" w:rsidRPr="00B50753" w:rsidRDefault="00B50753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B50753">
        <w:rPr>
          <w:color w:val="333333"/>
        </w:rPr>
        <w:t>Scientific Indexing Services (SIS)</w:t>
      </w:r>
    </w:p>
    <w:p w14:paraId="66E9955B" w14:textId="77777777" w:rsidR="00B50753" w:rsidRPr="00B50753" w:rsidRDefault="00B50753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B50753">
        <w:rPr>
          <w:color w:val="333333"/>
        </w:rPr>
        <w:t>Türk Eğitim İndeksi</w:t>
      </w:r>
    </w:p>
    <w:p w14:paraId="2A13A6D1" w14:textId="77777777" w:rsidR="00B50753" w:rsidRPr="00B50753" w:rsidRDefault="00B50753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B50753">
        <w:rPr>
          <w:color w:val="333333"/>
        </w:rPr>
        <w:t>Academic Keys</w:t>
      </w:r>
    </w:p>
    <w:p w14:paraId="4EF362D6" w14:textId="77777777" w:rsidR="00B50753" w:rsidRPr="00B50753" w:rsidRDefault="00B50753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B50753">
        <w:rPr>
          <w:color w:val="333333"/>
        </w:rPr>
        <w:t>Directory of Research Journals Indexing (DRJI)</w:t>
      </w:r>
    </w:p>
    <w:p w14:paraId="6A238D72" w14:textId="77777777" w:rsidR="00B50753" w:rsidRPr="00B50753" w:rsidRDefault="00B50753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B50753">
        <w:rPr>
          <w:color w:val="333333"/>
        </w:rPr>
        <w:t>Mendeley</w:t>
      </w:r>
    </w:p>
    <w:p w14:paraId="70F64938" w14:textId="77777777" w:rsidR="00B50753" w:rsidRPr="00B50753" w:rsidRDefault="00B50753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B50753">
        <w:rPr>
          <w:color w:val="333333"/>
        </w:rPr>
        <w:t>Annox</w:t>
      </w:r>
    </w:p>
    <w:p w14:paraId="3363DE62" w14:textId="77777777" w:rsidR="00B50753" w:rsidRPr="00B50753" w:rsidRDefault="00B50753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B50753">
        <w:rPr>
          <w:color w:val="333333"/>
        </w:rPr>
        <w:t>Eurasian Scientific Journal Index (ESJI)</w:t>
      </w:r>
    </w:p>
    <w:p w14:paraId="195724F4" w14:textId="77777777" w:rsidR="00B50753" w:rsidRPr="00B50753" w:rsidRDefault="00B50753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B50753">
        <w:rPr>
          <w:color w:val="333333"/>
        </w:rPr>
        <w:t>Sosyal Bilimler Atıf Dizini (SOBİAD)</w:t>
      </w:r>
    </w:p>
    <w:p w14:paraId="0A58946C" w14:textId="10E5ACF0" w:rsidR="00B50753" w:rsidRDefault="00B50753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  <w:r w:rsidRPr="00B50753">
        <w:rPr>
          <w:color w:val="333333"/>
        </w:rPr>
        <w:t>Arastirmax Scientific Publication Index</w:t>
      </w:r>
    </w:p>
    <w:p w14:paraId="562824B7" w14:textId="77777777" w:rsidR="005A4C97" w:rsidRPr="005A4C97" w:rsidRDefault="005A4C97" w:rsidP="005A4C97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</w:rPr>
      </w:pPr>
    </w:p>
    <w:p w14:paraId="5429A437" w14:textId="180030E8" w:rsidR="0025316C" w:rsidRDefault="0081771B" w:rsidP="00B50753">
      <w:pPr>
        <w:pStyle w:val="NormalWeb"/>
        <w:shd w:val="clear" w:color="auto" w:fill="FFFFFF"/>
        <w:spacing w:before="240" w:beforeAutospacing="0" w:after="240" w:afterAutospacing="0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1DAA0355" wp14:editId="0E0E2011">
            <wp:simplePos x="0" y="0"/>
            <wp:positionH relativeFrom="margin">
              <wp:align>center</wp:align>
            </wp:positionH>
            <wp:positionV relativeFrom="paragraph">
              <wp:posOffset>67673</wp:posOffset>
            </wp:positionV>
            <wp:extent cx="1172588" cy="783771"/>
            <wp:effectExtent l="0" t="0" r="8890" b="0"/>
            <wp:wrapNone/>
            <wp:docPr id="4" name="Resim 4" descr="C:\Users\AICÜ\AppData\Local\Microsoft\Windows\INetCache\Content.Word\en son logo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CÜ\AppData\Local\Microsoft\Windows\INetCache\Content.Word\en son logomu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588" cy="78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19055" w14:textId="62F97B68" w:rsidR="0025316C" w:rsidRDefault="0025316C" w:rsidP="00B50753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0D45CB26" w14:textId="1525C19C" w:rsidR="0025316C" w:rsidRDefault="0025316C" w:rsidP="00B50753">
      <w:pPr>
        <w:pStyle w:val="NormalWeb"/>
        <w:shd w:val="clear" w:color="auto" w:fill="FFFFFF"/>
        <w:spacing w:before="240" w:beforeAutospacing="0" w:after="240" w:afterAutospacing="0"/>
        <w:jc w:val="center"/>
      </w:pPr>
    </w:p>
    <w:p w14:paraId="31CB45B8" w14:textId="6388A7A6" w:rsidR="00D71FB7" w:rsidRDefault="00D71FB7" w:rsidP="005A4C97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I</w:t>
      </w:r>
      <w:r w:rsidRPr="003331A8">
        <w:rPr>
          <w:rFonts w:ascii="Times New Roman" w:hAnsi="Times New Roman" w:cs="Times New Roman"/>
          <w:i/>
          <w:sz w:val="28"/>
          <w:szCs w:val="24"/>
        </w:rPr>
        <w:t xml:space="preserve">nternational </w:t>
      </w: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J</w:t>
      </w:r>
      <w:r w:rsidRPr="003331A8">
        <w:rPr>
          <w:rFonts w:ascii="Times New Roman" w:hAnsi="Times New Roman" w:cs="Times New Roman"/>
          <w:i/>
          <w:sz w:val="28"/>
          <w:szCs w:val="24"/>
        </w:rPr>
        <w:t xml:space="preserve">ournal of </w:t>
      </w: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E</w:t>
      </w:r>
      <w:r w:rsidRPr="003331A8">
        <w:rPr>
          <w:rFonts w:ascii="Times New Roman" w:hAnsi="Times New Roman" w:cs="Times New Roman"/>
          <w:i/>
          <w:sz w:val="28"/>
          <w:szCs w:val="24"/>
        </w:rPr>
        <w:t xml:space="preserve">ducation </w:t>
      </w: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S</w:t>
      </w:r>
      <w:r w:rsidRPr="003331A8">
        <w:rPr>
          <w:rFonts w:ascii="Times New Roman" w:hAnsi="Times New Roman" w:cs="Times New Roman"/>
          <w:i/>
          <w:sz w:val="28"/>
          <w:szCs w:val="24"/>
        </w:rPr>
        <w:t xml:space="preserve">cience and </w:t>
      </w: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T</w:t>
      </w:r>
      <w:r w:rsidRPr="003331A8">
        <w:rPr>
          <w:rFonts w:ascii="Times New Roman" w:hAnsi="Times New Roman" w:cs="Times New Roman"/>
          <w:i/>
          <w:sz w:val="28"/>
          <w:szCs w:val="24"/>
        </w:rPr>
        <w:t>echnology</w:t>
      </w:r>
    </w:p>
    <w:p w14:paraId="0C9465E5" w14:textId="77777777" w:rsidR="005A4C97" w:rsidRPr="003331A8" w:rsidRDefault="005A4C97" w:rsidP="005A4C97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14:paraId="5E3E64A8" w14:textId="77777777" w:rsidR="00D71FB7" w:rsidRDefault="00D2205F" w:rsidP="00D71FB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71FB7" w:rsidRPr="003331A8">
          <w:rPr>
            <w:rStyle w:val="Hyperlink"/>
            <w:rFonts w:ascii="Times New Roman" w:hAnsi="Times New Roman" w:cs="Times New Roman"/>
            <w:sz w:val="24"/>
            <w:szCs w:val="24"/>
          </w:rPr>
          <w:t>http://dergipark.gov.tr/uebt</w:t>
        </w:r>
      </w:hyperlink>
    </w:p>
    <w:p w14:paraId="3BB3C0BA" w14:textId="2E20FFE5" w:rsidR="00D71FB7" w:rsidRDefault="00D71FB7" w:rsidP="005A4C9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C97">
        <w:rPr>
          <w:rFonts w:ascii="Times New Roman" w:hAnsi="Times New Roman" w:cs="Times New Roman"/>
          <w:b/>
          <w:sz w:val="24"/>
          <w:szCs w:val="24"/>
        </w:rPr>
        <w:lastRenderedPageBreak/>
        <w:t>e-ISSN:2458-8628</w:t>
      </w:r>
    </w:p>
    <w:p w14:paraId="4305B95A" w14:textId="77777777" w:rsidR="005A4C97" w:rsidRPr="005A4C97" w:rsidRDefault="005A4C97" w:rsidP="005A4C97">
      <w:pPr>
        <w:spacing w:line="276" w:lineRule="auto"/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3938E15C" w14:textId="77777777" w:rsidR="00BB1E0E" w:rsidRDefault="00BB1E0E" w:rsidP="00B50753">
      <w:pPr>
        <w:pStyle w:val="NormalWeb"/>
        <w:shd w:val="clear" w:color="auto" w:fill="FFFFFF"/>
        <w:spacing w:before="240" w:beforeAutospacing="0" w:after="240" w:afterAutospacing="0"/>
        <w:jc w:val="center"/>
        <w:rPr>
          <w:rStyle w:val="Strong"/>
          <w:color w:val="333333"/>
        </w:rPr>
      </w:pPr>
    </w:p>
    <w:p w14:paraId="79F58492" w14:textId="2E5620E6" w:rsidR="00B50753" w:rsidRPr="003331A8" w:rsidRDefault="00B50753" w:rsidP="00B50753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333333"/>
        </w:rPr>
      </w:pPr>
      <w:r>
        <w:rPr>
          <w:rStyle w:val="Strong"/>
          <w:color w:val="333333"/>
        </w:rPr>
        <w:t>Advi</w:t>
      </w:r>
      <w:r w:rsidRPr="003331A8">
        <w:rPr>
          <w:rStyle w:val="Strong"/>
          <w:color w:val="333333"/>
        </w:rPr>
        <w:t>sory Board</w:t>
      </w:r>
    </w:p>
    <w:p w14:paraId="5AEBCF8C" w14:textId="77777777" w:rsidR="00B50753" w:rsidRPr="00BB1E0E" w:rsidRDefault="00B50753" w:rsidP="00BB1E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r w:rsidRPr="00BB1E0E">
        <w:t>Dr.Adem İŞCAN, Gaziosmanpaşa University, Turkey</w:t>
      </w:r>
    </w:p>
    <w:p w14:paraId="27B0B6A3" w14:textId="7CEBF79F" w:rsidR="005A4C97" w:rsidRPr="00BB1E0E" w:rsidRDefault="005A4C97" w:rsidP="00BB1E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r w:rsidRPr="00BB1E0E">
        <w:rPr>
          <w:shd w:val="clear" w:color="auto" w:fill="FFFFFF"/>
        </w:rPr>
        <w:t>Dr. Ahmad Mohamad W</w:t>
      </w:r>
      <w:r w:rsidR="00BB1E0E" w:rsidRPr="00BB1E0E">
        <w:rPr>
          <w:shd w:val="clear" w:color="auto" w:fill="FFFFFF"/>
        </w:rPr>
        <w:t>AIS – Bahreyn Üniversitesi, Bahrain</w:t>
      </w:r>
    </w:p>
    <w:p w14:paraId="747D1B76" w14:textId="77777777" w:rsidR="00BB1E0E" w:rsidRPr="00BB1E0E" w:rsidRDefault="00B50753" w:rsidP="00BB1E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r w:rsidRPr="00BB1E0E">
        <w:t>Dr. Akif ARSLAN, Ağrı İbrahim Çeçen University, Turkey</w:t>
      </w:r>
    </w:p>
    <w:p w14:paraId="67CB30BB" w14:textId="7DE5D083" w:rsidR="00B50753" w:rsidRPr="00BB1E0E" w:rsidRDefault="00B50753" w:rsidP="00BB1E0E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r w:rsidRPr="00BB1E0E">
        <w:t>Dr. Ali Sinan BİLGİLİ, Atatürk University, Turkey</w:t>
      </w:r>
    </w:p>
    <w:p w14:paraId="7ACD8881" w14:textId="77777777" w:rsidR="00BB1E0E" w:rsidRPr="00BB1E0E" w:rsidRDefault="0025316C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Ataman KARAÇÖP, Kafkas University, Turkey</w:t>
      </w:r>
    </w:p>
    <w:p w14:paraId="3CC68934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Behiye AKÇAY, İstanbul University, Turkey</w:t>
      </w:r>
    </w:p>
    <w:p w14:paraId="2B13ED1F" w14:textId="77777777" w:rsidR="00BB1E0E" w:rsidRPr="00BB1E0E" w:rsidRDefault="0037698A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>Dr.</w:t>
      </w:r>
      <w:r w:rsidR="00BB1E0E"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>Christo A</w:t>
      </w:r>
      <w:r w:rsidR="00BB1E0E"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>NANTH</w:t>
      </w:r>
      <w:r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>, Anna University Chennai</w:t>
      </w:r>
      <w:r w:rsidR="0067608F"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>, India</w:t>
      </w:r>
    </w:p>
    <w:p w14:paraId="7D1E5ED5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Ercan KAYA, Atatürk University, Turkey</w:t>
      </w:r>
    </w:p>
    <w:p w14:paraId="4AC7876E" w14:textId="77777777" w:rsidR="00BB1E0E" w:rsidRPr="00BB1E0E" w:rsidRDefault="0081771B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Erdi KAYA, Ağrı İbrahim Çeçen University, Turkey</w:t>
      </w:r>
    </w:p>
    <w:p w14:paraId="03396B39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Jeffrey S. BROOKS, Monash University, Australia</w:t>
      </w:r>
    </w:p>
    <w:p w14:paraId="23964849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Hakan AKÇAY, Yıldız Teknik University, Turkey</w:t>
      </w:r>
    </w:p>
    <w:p w14:paraId="59874C0A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Haluk ÖZMEN, Karadeniz Teknik University, Turkey</w:t>
      </w:r>
    </w:p>
    <w:p w14:paraId="1F2B9F56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İbrahim ÜNAL, İnönü University, Turkey</w:t>
      </w:r>
    </w:p>
    <w:p w14:paraId="7B4FEFF9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İlkay ULUTAŞ, Gazi University, Turkey</w:t>
      </w:r>
    </w:p>
    <w:p w14:paraId="78CD9BAD" w14:textId="4E505815" w:rsidR="00B50753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Kemal DOYMUŞ, Atatürk University, Turkey</w:t>
      </w:r>
    </w:p>
    <w:p w14:paraId="29E7528D" w14:textId="77777777" w:rsidR="00BB1E0E" w:rsidRPr="00BB1E0E" w:rsidRDefault="0081771B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Muhammed Said AKAR, Erzincan University, Turkey</w:t>
      </w:r>
    </w:p>
    <w:p w14:paraId="76BA636B" w14:textId="77777777" w:rsidR="00BB1E0E" w:rsidRPr="00BB1E0E" w:rsidRDefault="005A4C97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>Dr. Muslih Abdel Fattah N</w:t>
      </w:r>
      <w:r w:rsidR="00BB1E0E"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>AJJAR,</w:t>
      </w:r>
      <w:r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Hashemite Üniversitesi, Jordan</w:t>
      </w:r>
    </w:p>
    <w:p w14:paraId="7D1719B4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Mustafa SÖZBİLİR, Atatürk University, Turkey</w:t>
      </w:r>
    </w:p>
    <w:p w14:paraId="45B78793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Mustafa ŞAHİN, Dokuz Eylül University, Turkey</w:t>
      </w:r>
    </w:p>
    <w:p w14:paraId="71904A78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Nevzat YİĞİT, Karadeniz Teknik University, Turkey</w:t>
      </w:r>
    </w:p>
    <w:p w14:paraId="20133B9F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Nurettin YÖREK, Dokuz Eylül University, Turkey</w:t>
      </w:r>
    </w:p>
    <w:p w14:paraId="6B5462BF" w14:textId="40A1F3D0" w:rsidR="00B50753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Recep ASLANER, İnönü University, Turkey</w:t>
      </w:r>
    </w:p>
    <w:p w14:paraId="2F76AD22" w14:textId="77777777" w:rsidR="00BB1E0E" w:rsidRPr="00BB1E0E" w:rsidRDefault="0081771B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Sami BASKIN, Gazi Osmanpaşa University</w:t>
      </w:r>
    </w:p>
    <w:p w14:paraId="1D7CB66F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Soane Joyce M</w:t>
      </w:r>
      <w:r w:rsidR="00BB1E0E" w:rsidRPr="00BB1E0E">
        <w:rPr>
          <w:rFonts w:ascii="Times New Roman" w:hAnsi="Times New Roman" w:cs="Times New Roman"/>
          <w:sz w:val="24"/>
          <w:szCs w:val="24"/>
        </w:rPr>
        <w:t>OHAPİ</w:t>
      </w:r>
      <w:r w:rsidRPr="00BB1E0E">
        <w:rPr>
          <w:rFonts w:ascii="Times New Roman" w:hAnsi="Times New Roman" w:cs="Times New Roman"/>
          <w:sz w:val="24"/>
          <w:szCs w:val="24"/>
        </w:rPr>
        <w:t>, University of South Africa, South Africa</w:t>
      </w:r>
    </w:p>
    <w:p w14:paraId="35954716" w14:textId="77777777" w:rsidR="00BB1E0E" w:rsidRPr="00BB1E0E" w:rsidRDefault="00B50753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</w:rPr>
        <w:t>Dr. Ümit ŞİMŞEK, Atatürk University, Turkey</w:t>
      </w:r>
    </w:p>
    <w:p w14:paraId="24C9BDC5" w14:textId="77777777" w:rsidR="00BB1E0E" w:rsidRPr="00BB1E0E" w:rsidRDefault="005A4C97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 Walid </w:t>
      </w:r>
      <w:r w:rsidR="00BB1E0E"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>SARAKBİ</w:t>
      </w:r>
      <w:r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Hama Üniversitesi, Syria</w:t>
      </w:r>
    </w:p>
    <w:p w14:paraId="405AFEC2" w14:textId="287C55FB" w:rsidR="005A4C97" w:rsidRPr="00BB1E0E" w:rsidRDefault="005A4C97" w:rsidP="00BB1E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E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 Yuliia TARASIIUK, </w:t>
      </w:r>
      <w:r w:rsidRPr="00BB1E0E">
        <w:rPr>
          <w:rFonts w:ascii="Times New Roman" w:hAnsi="Times New Roman" w:cs="Times New Roman"/>
          <w:sz w:val="24"/>
          <w:szCs w:val="24"/>
        </w:rPr>
        <w:t>O</w:t>
      </w:r>
      <w:r w:rsidR="00BB1E0E">
        <w:rPr>
          <w:rFonts w:ascii="Times New Roman" w:hAnsi="Times New Roman" w:cs="Times New Roman"/>
          <w:sz w:val="24"/>
          <w:szCs w:val="24"/>
        </w:rPr>
        <w:t>dessa National I</w:t>
      </w:r>
      <w:r w:rsidRPr="00BB1E0E">
        <w:rPr>
          <w:rFonts w:ascii="Times New Roman" w:hAnsi="Times New Roman" w:cs="Times New Roman"/>
          <w:sz w:val="24"/>
          <w:szCs w:val="24"/>
        </w:rPr>
        <w:t>I. Mechnikov University, Ukraine</w:t>
      </w:r>
    </w:p>
    <w:p w14:paraId="6189B5D6" w14:textId="47AB7A2D" w:rsidR="00C72916" w:rsidRDefault="00C72916" w:rsidP="00BB1E0E">
      <w:pPr>
        <w:pStyle w:val="NormalWeb"/>
        <w:shd w:val="clear" w:color="auto" w:fill="FFFFFF"/>
        <w:spacing w:before="240" w:beforeAutospacing="0" w:after="240" w:afterAutospacing="0"/>
        <w:rPr>
          <w:color w:val="333333"/>
        </w:rPr>
      </w:pPr>
    </w:p>
    <w:p w14:paraId="404B4836" w14:textId="3321CB9F" w:rsidR="0081771B" w:rsidRDefault="00BB1E0E" w:rsidP="0081771B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333333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3E7F9826" wp14:editId="6210F47D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1019810" cy="681652"/>
            <wp:effectExtent l="0" t="0" r="8890" b="4445"/>
            <wp:wrapNone/>
            <wp:docPr id="2" name="Resim 2" descr="C:\Users\AICÜ\AppData\Local\Microsoft\Windows\INetCache\Content.Word\en son logo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CÜ\AppData\Local\Microsoft\Windows\INetCache\Content.Word\en son logomu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68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5EEFA" w14:textId="34DA3B4D" w:rsidR="0081771B" w:rsidRDefault="0081771B" w:rsidP="0081771B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333333"/>
        </w:rPr>
      </w:pPr>
    </w:p>
    <w:p w14:paraId="2786484C" w14:textId="6FDEA4F2" w:rsidR="002A0468" w:rsidRDefault="002A0468" w:rsidP="007B002E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tr-TR"/>
        </w:rPr>
      </w:pPr>
    </w:p>
    <w:p w14:paraId="7293D530" w14:textId="77777777" w:rsidR="00BB1E0E" w:rsidRDefault="00BB1E0E" w:rsidP="00BB1E0E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I</w:t>
      </w:r>
      <w:r w:rsidRPr="003331A8">
        <w:rPr>
          <w:rFonts w:ascii="Times New Roman" w:hAnsi="Times New Roman" w:cs="Times New Roman"/>
          <w:i/>
          <w:sz w:val="28"/>
          <w:szCs w:val="24"/>
        </w:rPr>
        <w:t xml:space="preserve">nternational </w:t>
      </w: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J</w:t>
      </w:r>
      <w:r w:rsidRPr="003331A8">
        <w:rPr>
          <w:rFonts w:ascii="Times New Roman" w:hAnsi="Times New Roman" w:cs="Times New Roman"/>
          <w:i/>
          <w:sz w:val="28"/>
          <w:szCs w:val="24"/>
        </w:rPr>
        <w:t xml:space="preserve">ournal of </w:t>
      </w: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E</w:t>
      </w:r>
      <w:r w:rsidRPr="003331A8">
        <w:rPr>
          <w:rFonts w:ascii="Times New Roman" w:hAnsi="Times New Roman" w:cs="Times New Roman"/>
          <w:i/>
          <w:sz w:val="28"/>
          <w:szCs w:val="24"/>
        </w:rPr>
        <w:t xml:space="preserve">ducation </w:t>
      </w: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S</w:t>
      </w:r>
      <w:r w:rsidRPr="003331A8">
        <w:rPr>
          <w:rFonts w:ascii="Times New Roman" w:hAnsi="Times New Roman" w:cs="Times New Roman"/>
          <w:i/>
          <w:sz w:val="28"/>
          <w:szCs w:val="24"/>
        </w:rPr>
        <w:t xml:space="preserve">cience and </w:t>
      </w: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T</w:t>
      </w:r>
      <w:r w:rsidRPr="003331A8">
        <w:rPr>
          <w:rFonts w:ascii="Times New Roman" w:hAnsi="Times New Roman" w:cs="Times New Roman"/>
          <w:i/>
          <w:sz w:val="28"/>
          <w:szCs w:val="24"/>
        </w:rPr>
        <w:t>echnology</w:t>
      </w:r>
    </w:p>
    <w:p w14:paraId="2C668F7F" w14:textId="77777777" w:rsidR="00BB1E0E" w:rsidRPr="003331A8" w:rsidRDefault="00BB1E0E" w:rsidP="00BB1E0E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</w:p>
    <w:p w14:paraId="759BB4C1" w14:textId="77777777" w:rsidR="00BB1E0E" w:rsidRDefault="00D2205F" w:rsidP="00BB1E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B1E0E" w:rsidRPr="003331A8">
          <w:rPr>
            <w:rStyle w:val="Hyperlink"/>
            <w:rFonts w:ascii="Times New Roman" w:hAnsi="Times New Roman" w:cs="Times New Roman"/>
            <w:sz w:val="24"/>
            <w:szCs w:val="24"/>
          </w:rPr>
          <w:t>http://dergipark.gov.tr/uebt</w:t>
        </w:r>
      </w:hyperlink>
    </w:p>
    <w:p w14:paraId="71724419" w14:textId="77777777" w:rsidR="00BB1E0E" w:rsidRDefault="00BB1E0E" w:rsidP="00BB1E0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C97">
        <w:rPr>
          <w:rFonts w:ascii="Times New Roman" w:hAnsi="Times New Roman" w:cs="Times New Roman"/>
          <w:b/>
          <w:sz w:val="24"/>
          <w:szCs w:val="24"/>
        </w:rPr>
        <w:t>e-ISSN:2458-8628</w:t>
      </w:r>
    </w:p>
    <w:p w14:paraId="65905B42" w14:textId="3F804E01" w:rsidR="007B002E" w:rsidRPr="003331A8" w:rsidRDefault="007B002E" w:rsidP="007B002E">
      <w:pPr>
        <w:rPr>
          <w:rFonts w:ascii="Times New Roman" w:hAnsi="Times New Roman" w:cs="Times New Roman"/>
          <w:sz w:val="24"/>
          <w:szCs w:val="24"/>
        </w:rPr>
      </w:pPr>
    </w:p>
    <w:p w14:paraId="6E09D009" w14:textId="7BCF878C" w:rsidR="00A46503" w:rsidRPr="00BB1E0E" w:rsidRDefault="00AC3262" w:rsidP="007B00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Volume 4, Issue 1, April - 2018</w:t>
      </w:r>
      <w:r w:rsidR="00702BD7" w:rsidRPr="00BB1E0E">
        <w:rPr>
          <w:rFonts w:ascii="Times New Roman" w:hAnsi="Times New Roman" w:cs="Times New Roman"/>
          <w:b/>
          <w:sz w:val="24"/>
          <w:szCs w:val="24"/>
        </w:rPr>
        <w:t xml:space="preserve"> Executive Peer-Reviewers</w:t>
      </w:r>
    </w:p>
    <w:p w14:paraId="097EDA0A" w14:textId="77777777" w:rsidR="006A2907" w:rsidRDefault="006A2907" w:rsidP="007B00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1D189C" w14:textId="77777777" w:rsidR="00056AA6" w:rsidRDefault="00056AA6" w:rsidP="007B00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228053" w14:textId="77777777" w:rsidR="000401C3" w:rsidRPr="000401C3" w:rsidRDefault="000401C3" w:rsidP="000401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1C3">
        <w:rPr>
          <w:rFonts w:ascii="Times New Roman" w:hAnsi="Times New Roman" w:cs="Times New Roman"/>
          <w:sz w:val="24"/>
          <w:szCs w:val="24"/>
        </w:rPr>
        <w:t>Prof. Abdullah KAPLAN, Atatürk University</w:t>
      </w:r>
    </w:p>
    <w:p w14:paraId="6CA3D291" w14:textId="77777777" w:rsidR="000401C3" w:rsidRPr="000401C3" w:rsidRDefault="000401C3" w:rsidP="000401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1C3">
        <w:rPr>
          <w:rFonts w:ascii="Times New Roman" w:hAnsi="Times New Roman" w:cs="Times New Roman"/>
          <w:sz w:val="24"/>
          <w:szCs w:val="24"/>
        </w:rPr>
        <w:t>Assist. Prof. Ahmet ALKAYIŞ, Bingöl University</w:t>
      </w:r>
    </w:p>
    <w:p w14:paraId="15850DC4" w14:textId="77777777" w:rsidR="000401C3" w:rsidRPr="000401C3" w:rsidRDefault="000401C3" w:rsidP="000401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1C3">
        <w:rPr>
          <w:rFonts w:ascii="Times New Roman" w:hAnsi="Times New Roman" w:cs="Times New Roman"/>
          <w:sz w:val="24"/>
          <w:szCs w:val="24"/>
        </w:rPr>
        <w:t xml:space="preserve">Dr. Beril CEYLAN, Ege University </w:t>
      </w:r>
    </w:p>
    <w:p w14:paraId="22B5F064" w14:textId="77777777" w:rsidR="000401C3" w:rsidRPr="000401C3" w:rsidRDefault="000401C3" w:rsidP="000401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1C3">
        <w:rPr>
          <w:rFonts w:ascii="Times New Roman" w:hAnsi="Times New Roman" w:cs="Times New Roman"/>
          <w:sz w:val="24"/>
          <w:szCs w:val="24"/>
        </w:rPr>
        <w:t>Assist. Prof. Ferhat ÖZTÜRK, Kırıkkale University</w:t>
      </w:r>
    </w:p>
    <w:p w14:paraId="225F8090" w14:textId="77777777" w:rsidR="000401C3" w:rsidRPr="000401C3" w:rsidRDefault="000401C3" w:rsidP="000401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1C3">
        <w:rPr>
          <w:rFonts w:ascii="Times New Roman" w:hAnsi="Times New Roman" w:cs="Times New Roman"/>
          <w:sz w:val="24"/>
          <w:szCs w:val="24"/>
        </w:rPr>
        <w:t>Assoc.  Prof. Gürsel GÜLER, Yozgat Bozok University</w:t>
      </w:r>
    </w:p>
    <w:p w14:paraId="1BCBB435" w14:textId="456F4653" w:rsidR="00056AA6" w:rsidRPr="000401C3" w:rsidRDefault="00056AA6" w:rsidP="00056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1C3">
        <w:rPr>
          <w:rFonts w:ascii="Times New Roman" w:hAnsi="Times New Roman" w:cs="Times New Roman"/>
          <w:sz w:val="24"/>
          <w:szCs w:val="24"/>
        </w:rPr>
        <w:t>Prof.</w:t>
      </w:r>
      <w:r w:rsidR="00885F7D" w:rsidRPr="000401C3">
        <w:rPr>
          <w:rFonts w:ascii="Times New Roman" w:hAnsi="Times New Roman" w:cs="Times New Roman"/>
          <w:sz w:val="24"/>
          <w:szCs w:val="24"/>
        </w:rPr>
        <w:t xml:space="preserve"> Kasım TATLILIOĞLU, Bingöl</w:t>
      </w:r>
      <w:r w:rsidRPr="000401C3">
        <w:rPr>
          <w:rFonts w:ascii="Times New Roman" w:hAnsi="Times New Roman" w:cs="Times New Roman"/>
          <w:sz w:val="24"/>
          <w:szCs w:val="24"/>
        </w:rPr>
        <w:t xml:space="preserve"> University</w:t>
      </w:r>
    </w:p>
    <w:p w14:paraId="71BF4461" w14:textId="77777777" w:rsidR="000401C3" w:rsidRPr="000401C3" w:rsidRDefault="000401C3" w:rsidP="000401C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1C3">
        <w:rPr>
          <w:rFonts w:ascii="Times New Roman" w:hAnsi="Times New Roman" w:cs="Times New Roman"/>
          <w:sz w:val="24"/>
          <w:szCs w:val="24"/>
        </w:rPr>
        <w:t>Assoc. Prof. Levent AKGÜN, Atatürk University</w:t>
      </w:r>
    </w:p>
    <w:p w14:paraId="264DC84F" w14:textId="6572B904" w:rsidR="008862AD" w:rsidRPr="000401C3" w:rsidRDefault="00885F7D" w:rsidP="00056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1C3">
        <w:rPr>
          <w:rFonts w:ascii="Times New Roman" w:hAnsi="Times New Roman" w:cs="Times New Roman"/>
          <w:sz w:val="24"/>
          <w:szCs w:val="24"/>
        </w:rPr>
        <w:t>Assoc.</w:t>
      </w:r>
      <w:r w:rsidR="008862AD" w:rsidRPr="000401C3">
        <w:rPr>
          <w:rFonts w:ascii="Times New Roman" w:hAnsi="Times New Roman" w:cs="Times New Roman"/>
          <w:sz w:val="24"/>
          <w:szCs w:val="24"/>
        </w:rPr>
        <w:t xml:space="preserve"> Prof.</w:t>
      </w:r>
      <w:r w:rsidR="00D2205F">
        <w:rPr>
          <w:rFonts w:ascii="Times New Roman" w:hAnsi="Times New Roman" w:cs="Times New Roman"/>
          <w:sz w:val="24"/>
          <w:szCs w:val="24"/>
        </w:rPr>
        <w:t xml:space="preserve"> Mehmet Fatih ÖÇ</w:t>
      </w:r>
      <w:r w:rsidRPr="000401C3">
        <w:rPr>
          <w:rFonts w:ascii="Times New Roman" w:hAnsi="Times New Roman" w:cs="Times New Roman"/>
          <w:sz w:val="24"/>
          <w:szCs w:val="24"/>
        </w:rPr>
        <w:t>AL</w:t>
      </w:r>
      <w:r w:rsidR="008862AD" w:rsidRPr="000401C3">
        <w:rPr>
          <w:rFonts w:ascii="Times New Roman" w:hAnsi="Times New Roman" w:cs="Times New Roman"/>
          <w:sz w:val="24"/>
          <w:szCs w:val="24"/>
        </w:rPr>
        <w:t>, Ağrı İbrahim Çeçen University</w:t>
      </w:r>
    </w:p>
    <w:p w14:paraId="77812786" w14:textId="758FBFEB" w:rsidR="008862AD" w:rsidRPr="000401C3" w:rsidRDefault="008862AD" w:rsidP="00056A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01C3">
        <w:rPr>
          <w:rFonts w:ascii="Times New Roman" w:hAnsi="Times New Roman" w:cs="Times New Roman"/>
          <w:sz w:val="24"/>
          <w:szCs w:val="24"/>
        </w:rPr>
        <w:t xml:space="preserve">Assist. Prof. </w:t>
      </w:r>
      <w:r w:rsidR="00885F7D" w:rsidRPr="000401C3">
        <w:rPr>
          <w:rFonts w:ascii="Times New Roman" w:hAnsi="Times New Roman" w:cs="Times New Roman"/>
          <w:sz w:val="24"/>
          <w:szCs w:val="24"/>
        </w:rPr>
        <w:t xml:space="preserve">Murat ÇOBAN, </w:t>
      </w:r>
      <w:r w:rsidRPr="000401C3">
        <w:rPr>
          <w:rFonts w:ascii="Times New Roman" w:hAnsi="Times New Roman" w:cs="Times New Roman"/>
          <w:sz w:val="24"/>
          <w:szCs w:val="24"/>
        </w:rPr>
        <w:t>Ağrı İbrahim Çeçen University</w:t>
      </w:r>
    </w:p>
    <w:p w14:paraId="1EC31BE7" w14:textId="77777777" w:rsidR="00D71FB7" w:rsidRPr="000401C3" w:rsidRDefault="00D71FB7">
      <w:pPr>
        <w:rPr>
          <w:rFonts w:ascii="Times New Roman" w:hAnsi="Times New Roman" w:cs="Times New Roman"/>
          <w:sz w:val="24"/>
          <w:szCs w:val="24"/>
        </w:rPr>
      </w:pPr>
    </w:p>
    <w:p w14:paraId="3E122E8E" w14:textId="77777777" w:rsidR="00D71FB7" w:rsidRDefault="00D71FB7">
      <w:pPr>
        <w:rPr>
          <w:rFonts w:ascii="Times New Roman" w:hAnsi="Times New Roman" w:cs="Times New Roman"/>
          <w:sz w:val="24"/>
          <w:szCs w:val="24"/>
        </w:rPr>
      </w:pPr>
    </w:p>
    <w:p w14:paraId="2D6A18DC" w14:textId="77777777" w:rsidR="008862AD" w:rsidRDefault="008862AD">
      <w:pPr>
        <w:rPr>
          <w:rFonts w:ascii="Times New Roman" w:hAnsi="Times New Roman" w:cs="Times New Roman"/>
          <w:sz w:val="24"/>
          <w:szCs w:val="24"/>
        </w:rPr>
      </w:pPr>
    </w:p>
    <w:p w14:paraId="5A487E12" w14:textId="77777777" w:rsidR="008862AD" w:rsidRDefault="008862AD">
      <w:pPr>
        <w:rPr>
          <w:rFonts w:ascii="Times New Roman" w:hAnsi="Times New Roman" w:cs="Times New Roman"/>
          <w:sz w:val="24"/>
          <w:szCs w:val="24"/>
        </w:rPr>
      </w:pPr>
    </w:p>
    <w:p w14:paraId="2A1963B0" w14:textId="77777777" w:rsidR="008862AD" w:rsidRDefault="008862AD">
      <w:pPr>
        <w:rPr>
          <w:rFonts w:ascii="Times New Roman" w:hAnsi="Times New Roman" w:cs="Times New Roman"/>
          <w:sz w:val="24"/>
          <w:szCs w:val="24"/>
        </w:rPr>
      </w:pPr>
    </w:p>
    <w:p w14:paraId="2B12270A" w14:textId="77777777" w:rsidR="008862AD" w:rsidRDefault="008862AD">
      <w:pPr>
        <w:rPr>
          <w:rFonts w:ascii="Times New Roman" w:hAnsi="Times New Roman" w:cs="Times New Roman"/>
          <w:sz w:val="24"/>
          <w:szCs w:val="24"/>
        </w:rPr>
      </w:pPr>
    </w:p>
    <w:p w14:paraId="2945EC12" w14:textId="77777777" w:rsidR="00056AA6" w:rsidRDefault="00056AA6">
      <w:pPr>
        <w:rPr>
          <w:rFonts w:ascii="Times New Roman" w:hAnsi="Times New Roman" w:cs="Times New Roman"/>
          <w:sz w:val="24"/>
          <w:szCs w:val="24"/>
        </w:rPr>
      </w:pPr>
    </w:p>
    <w:p w14:paraId="5A90DBEB" w14:textId="643B1002" w:rsidR="00D71FB7" w:rsidRDefault="0081771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53F0F77A" wp14:editId="48E20999">
            <wp:simplePos x="0" y="0"/>
            <wp:positionH relativeFrom="margin">
              <wp:align>center</wp:align>
            </wp:positionH>
            <wp:positionV relativeFrom="paragraph">
              <wp:posOffset>260392</wp:posOffset>
            </wp:positionV>
            <wp:extent cx="1172588" cy="783771"/>
            <wp:effectExtent l="0" t="0" r="8890" b="0"/>
            <wp:wrapNone/>
            <wp:docPr id="5" name="Resim 5" descr="C:\Users\AICÜ\AppData\Local\Microsoft\Windows\INetCache\Content.Word\en son logo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ICÜ\AppData\Local\Microsoft\Windows\INetCache\Content.Word\en son logomu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588" cy="78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1BA84" w14:textId="28F3BF40" w:rsidR="00D71FB7" w:rsidRDefault="00D71FB7">
      <w:pPr>
        <w:rPr>
          <w:rFonts w:ascii="Times New Roman" w:hAnsi="Times New Roman" w:cs="Times New Roman"/>
          <w:sz w:val="24"/>
          <w:szCs w:val="24"/>
        </w:rPr>
      </w:pPr>
    </w:p>
    <w:p w14:paraId="146CFBE6" w14:textId="57409904" w:rsidR="00221E85" w:rsidRDefault="00221E85">
      <w:pPr>
        <w:rPr>
          <w:rFonts w:ascii="Times New Roman" w:hAnsi="Times New Roman" w:cs="Times New Roman"/>
          <w:sz w:val="24"/>
          <w:szCs w:val="24"/>
        </w:rPr>
      </w:pPr>
    </w:p>
    <w:p w14:paraId="340864E6" w14:textId="77777777" w:rsidR="00D71FB7" w:rsidRDefault="00D71FB7">
      <w:pPr>
        <w:rPr>
          <w:rFonts w:ascii="Times New Roman" w:hAnsi="Times New Roman" w:cs="Times New Roman"/>
          <w:sz w:val="24"/>
          <w:szCs w:val="24"/>
        </w:rPr>
      </w:pPr>
    </w:p>
    <w:p w14:paraId="7E6DA729" w14:textId="31D268EE" w:rsidR="0081771B" w:rsidRPr="003331A8" w:rsidRDefault="0081771B" w:rsidP="00F243D3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I</w:t>
      </w:r>
      <w:r w:rsidRPr="003331A8">
        <w:rPr>
          <w:rFonts w:ascii="Times New Roman" w:hAnsi="Times New Roman" w:cs="Times New Roman"/>
          <w:i/>
          <w:sz w:val="28"/>
          <w:szCs w:val="24"/>
        </w:rPr>
        <w:t xml:space="preserve">nternational </w:t>
      </w: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J</w:t>
      </w:r>
      <w:r w:rsidRPr="003331A8">
        <w:rPr>
          <w:rFonts w:ascii="Times New Roman" w:hAnsi="Times New Roman" w:cs="Times New Roman"/>
          <w:i/>
          <w:sz w:val="28"/>
          <w:szCs w:val="24"/>
        </w:rPr>
        <w:t xml:space="preserve">ournal of </w:t>
      </w: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E</w:t>
      </w:r>
      <w:r w:rsidRPr="003331A8">
        <w:rPr>
          <w:rFonts w:ascii="Times New Roman" w:hAnsi="Times New Roman" w:cs="Times New Roman"/>
          <w:i/>
          <w:sz w:val="28"/>
          <w:szCs w:val="24"/>
        </w:rPr>
        <w:t xml:space="preserve">ducation </w:t>
      </w: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S</w:t>
      </w:r>
      <w:r w:rsidRPr="003331A8">
        <w:rPr>
          <w:rFonts w:ascii="Times New Roman" w:hAnsi="Times New Roman" w:cs="Times New Roman"/>
          <w:i/>
          <w:sz w:val="28"/>
          <w:szCs w:val="24"/>
        </w:rPr>
        <w:t xml:space="preserve">cience and </w:t>
      </w:r>
      <w:r w:rsidRPr="003331A8">
        <w:rPr>
          <w:rFonts w:ascii="Times New Roman" w:hAnsi="Times New Roman" w:cs="Times New Roman"/>
          <w:b/>
          <w:i/>
          <w:color w:val="0070C0"/>
          <w:sz w:val="28"/>
          <w:szCs w:val="24"/>
        </w:rPr>
        <w:t>T</w:t>
      </w:r>
      <w:r w:rsidRPr="003331A8">
        <w:rPr>
          <w:rFonts w:ascii="Times New Roman" w:hAnsi="Times New Roman" w:cs="Times New Roman"/>
          <w:i/>
          <w:sz w:val="28"/>
          <w:szCs w:val="24"/>
        </w:rPr>
        <w:t>echnology</w:t>
      </w:r>
    </w:p>
    <w:p w14:paraId="4FB2D4E4" w14:textId="77777777" w:rsidR="0081771B" w:rsidRDefault="00D2205F" w:rsidP="0081771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81771B" w:rsidRPr="003331A8">
          <w:rPr>
            <w:rStyle w:val="Hyperlink"/>
            <w:rFonts w:ascii="Times New Roman" w:hAnsi="Times New Roman" w:cs="Times New Roman"/>
            <w:sz w:val="24"/>
            <w:szCs w:val="24"/>
          </w:rPr>
          <w:t>http://dergipark.gov.tr/uebt</w:t>
        </w:r>
      </w:hyperlink>
    </w:p>
    <w:p w14:paraId="1A9E188E" w14:textId="77777777" w:rsidR="0081771B" w:rsidRDefault="0081771B" w:rsidP="0081771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1A8">
        <w:rPr>
          <w:rFonts w:ascii="Times New Roman" w:hAnsi="Times New Roman" w:cs="Times New Roman"/>
          <w:sz w:val="24"/>
          <w:szCs w:val="24"/>
        </w:rPr>
        <w:lastRenderedPageBreak/>
        <w:t>e-ISSN:2458-8628</w:t>
      </w:r>
    </w:p>
    <w:p w14:paraId="2A51FF04" w14:textId="24B653D7" w:rsidR="00D71FB7" w:rsidRDefault="00D71FB7" w:rsidP="00BB1E0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B11312" w14:textId="26283A7C" w:rsidR="00D71FB7" w:rsidRPr="00B40051" w:rsidRDefault="00A25662" w:rsidP="00D71F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051">
        <w:rPr>
          <w:rFonts w:ascii="Times New Roman" w:hAnsi="Times New Roman" w:cs="Times New Roman"/>
          <w:b/>
          <w:sz w:val="24"/>
          <w:szCs w:val="24"/>
        </w:rPr>
        <w:t>CONTENTS</w:t>
      </w:r>
    </w:p>
    <w:p w14:paraId="0775A377" w14:textId="71C2D1D2" w:rsidR="00B40051" w:rsidRPr="00B40051" w:rsidRDefault="00B40051" w:rsidP="00A25662">
      <w:pPr>
        <w:spacing w:line="360" w:lineRule="auto"/>
        <w:rPr>
          <w:rStyle w:val="hps"/>
          <w:rFonts w:asciiTheme="majorBidi" w:hAnsiTheme="majorBidi" w:cstheme="majorBidi"/>
          <w:sz w:val="24"/>
          <w:szCs w:val="28"/>
          <w:lang w:val="en-US"/>
        </w:rPr>
      </w:pPr>
    </w:p>
    <w:p w14:paraId="01EF2D77" w14:textId="77777777" w:rsidR="002B1514" w:rsidRPr="00FB28F7" w:rsidRDefault="002B1514" w:rsidP="002B151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AB246CF" w14:textId="51EC9098" w:rsidR="00527785" w:rsidRPr="00527785" w:rsidRDefault="00527785" w:rsidP="002B1514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785">
        <w:rPr>
          <w:rFonts w:ascii="Times New Roman" w:hAnsi="Times New Roman" w:cs="Times New Roman"/>
          <w:sz w:val="24"/>
          <w:szCs w:val="24"/>
        </w:rPr>
        <w:t>Okul Öncesi Öğretmenlerinin Matematik Öğretimi Yeterlik İnançlarının Çeşitli Değişkenlere Göre İncelenmesi</w:t>
      </w:r>
      <w:r w:rsidRPr="0052778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6FCFDA30" w14:textId="23BF5038" w:rsidR="00527785" w:rsidRPr="00527785" w:rsidRDefault="00527785" w:rsidP="00527785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527785">
        <w:rPr>
          <w:rFonts w:ascii="Times New Roman" w:hAnsi="Times New Roman" w:cs="Times New Roman"/>
          <w:bCs/>
          <w:i/>
          <w:sz w:val="24"/>
          <w:szCs w:val="24"/>
          <w:lang w:val="en-US"/>
        </w:rPr>
        <w:t>Investigation of Pre-School Teachers’ Mathematics Teaching Competence Beliefs According to Various Variables</w:t>
      </w:r>
    </w:p>
    <w:p w14:paraId="54140F56" w14:textId="20B261E0" w:rsidR="00C72916" w:rsidRPr="00FD6C3F" w:rsidRDefault="00527785" w:rsidP="00FD6C3F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>Halil ZEHİR</w:t>
      </w:r>
      <w:r w:rsidR="00FD6C3F" w:rsidRPr="00FD6C3F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Kıymet ZEHİR, Fatma AĞGÜL YALÇIN                                                                               </w:t>
      </w:r>
      <w:r w:rsidR="00586E3F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1-14</w:t>
      </w:r>
    </w:p>
    <w:p w14:paraId="21A71DF9" w14:textId="7F59F1F0" w:rsidR="00C72916" w:rsidRDefault="00C72916" w:rsidP="00C72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A37F38" w14:textId="77777777" w:rsidR="00586E3F" w:rsidRPr="00A25662" w:rsidRDefault="00586E3F" w:rsidP="00C729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2038F8" w14:textId="5BCD2534" w:rsidR="00FD6C3F" w:rsidRDefault="00527785" w:rsidP="00FD6C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Dijital Bölünme</w:t>
      </w:r>
    </w:p>
    <w:p w14:paraId="41F58CE0" w14:textId="13015732" w:rsidR="00FD6C3F" w:rsidRPr="00FD6C3F" w:rsidRDefault="00527785" w:rsidP="00FD6C3F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</w:rPr>
        <w:t>Digital Divide</w:t>
      </w:r>
    </w:p>
    <w:p w14:paraId="05D1212F" w14:textId="0FAC3109" w:rsidR="00586E3F" w:rsidRPr="00A25662" w:rsidRDefault="00527785" w:rsidP="00586E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Pınar ERTEN</w:t>
      </w:r>
      <w:r w:rsidR="00586E3F">
        <w:rPr>
          <w:rFonts w:ascii="Times New Roman" w:hAnsi="Times New Roman" w:cs="Times New Roman"/>
          <w:b/>
          <w:i/>
          <w:sz w:val="20"/>
          <w:szCs w:val="24"/>
        </w:rPr>
        <w:tab/>
      </w:r>
      <w:r w:rsidR="00586E3F">
        <w:rPr>
          <w:rFonts w:ascii="Times New Roman" w:hAnsi="Times New Roman" w:cs="Times New Roman"/>
          <w:b/>
          <w:i/>
          <w:sz w:val="20"/>
          <w:szCs w:val="24"/>
        </w:rPr>
        <w:tab/>
      </w:r>
      <w:r w:rsidR="00586E3F">
        <w:rPr>
          <w:rFonts w:ascii="Times New Roman" w:hAnsi="Times New Roman" w:cs="Times New Roman"/>
          <w:b/>
          <w:i/>
          <w:sz w:val="20"/>
          <w:szCs w:val="24"/>
        </w:rPr>
        <w:tab/>
      </w:r>
      <w:r>
        <w:rPr>
          <w:rFonts w:ascii="Times New Roman" w:hAnsi="Times New Roman" w:cs="Times New Roman"/>
          <w:b/>
          <w:i/>
          <w:sz w:val="20"/>
          <w:szCs w:val="24"/>
        </w:rPr>
        <w:t xml:space="preserve">     </w:t>
      </w:r>
      <w:r w:rsidR="00586E3F">
        <w:rPr>
          <w:rFonts w:ascii="Times New Roman" w:hAnsi="Times New Roman" w:cs="Times New Roman"/>
          <w:b/>
          <w:i/>
          <w:sz w:val="20"/>
          <w:szCs w:val="24"/>
        </w:rPr>
        <w:tab/>
      </w:r>
      <w:r w:rsidR="00586E3F">
        <w:rPr>
          <w:rFonts w:ascii="Times New Roman" w:hAnsi="Times New Roman" w:cs="Times New Roman"/>
          <w:b/>
          <w:i/>
          <w:sz w:val="20"/>
          <w:szCs w:val="24"/>
        </w:rPr>
        <w:tab/>
      </w:r>
      <w:r w:rsidR="00586E3F">
        <w:rPr>
          <w:rFonts w:ascii="Times New Roman" w:hAnsi="Times New Roman" w:cs="Times New Roman"/>
          <w:b/>
          <w:i/>
          <w:sz w:val="20"/>
          <w:szCs w:val="24"/>
        </w:rPr>
        <w:tab/>
      </w:r>
      <w:r w:rsidR="00FD6C3F">
        <w:rPr>
          <w:rFonts w:ascii="Times New Roman" w:hAnsi="Times New Roman" w:cs="Times New Roman"/>
          <w:b/>
          <w:i/>
          <w:sz w:val="20"/>
          <w:szCs w:val="24"/>
        </w:rPr>
        <w:t xml:space="preserve">                          </w:t>
      </w:r>
      <w:r w:rsidR="00586E3F">
        <w:rPr>
          <w:rFonts w:ascii="Times New Roman" w:hAnsi="Times New Roman" w:cs="Times New Roman"/>
          <w:b/>
          <w:i/>
          <w:sz w:val="20"/>
          <w:szCs w:val="24"/>
        </w:rPr>
        <w:tab/>
        <w:t xml:space="preserve">         </w:t>
      </w:r>
      <w:r w:rsidR="00FD6C3F">
        <w:rPr>
          <w:rFonts w:ascii="Times New Roman" w:hAnsi="Times New Roman" w:cs="Times New Roman"/>
          <w:b/>
          <w:i/>
          <w:sz w:val="20"/>
          <w:szCs w:val="24"/>
        </w:rPr>
        <w:t xml:space="preserve">                                </w:t>
      </w:r>
      <w:r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15-23</w:t>
      </w:r>
    </w:p>
    <w:p w14:paraId="65BC5D49" w14:textId="4E099054" w:rsidR="009D6DB8" w:rsidRPr="00586E3F" w:rsidRDefault="00FD6C3F" w:rsidP="00586E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</w:p>
    <w:p w14:paraId="1571A6F3" w14:textId="77777777" w:rsidR="00BB66B3" w:rsidRPr="00BB66B3" w:rsidRDefault="00BB66B3" w:rsidP="00BB66B3"/>
    <w:p w14:paraId="01161719" w14:textId="3B78F36A" w:rsidR="00FD6C3F" w:rsidRPr="00FD6C3F" w:rsidRDefault="00527785" w:rsidP="00BB66B3">
      <w:pPr>
        <w:pStyle w:val="Author"/>
        <w:spacing w:before="0" w:after="0"/>
        <w:ind w:right="28"/>
        <w:jc w:val="both"/>
        <w:rPr>
          <w:bCs/>
          <w:i w:val="0"/>
        </w:rPr>
      </w:pPr>
      <w:r>
        <w:rPr>
          <w:bCs/>
          <w:i w:val="0"/>
        </w:rPr>
        <w:t>Tam Sayılarda Toplama v</w:t>
      </w:r>
      <w:r w:rsidRPr="00527785">
        <w:rPr>
          <w:bCs/>
          <w:i w:val="0"/>
        </w:rPr>
        <w:t>e Çarpma İşlemlerinin Öğ</w:t>
      </w:r>
      <w:r>
        <w:rPr>
          <w:bCs/>
          <w:i w:val="0"/>
        </w:rPr>
        <w:t>retiminde Sayma Pulu Kullanımı v</w:t>
      </w:r>
      <w:r w:rsidRPr="00527785">
        <w:rPr>
          <w:bCs/>
          <w:i w:val="0"/>
        </w:rPr>
        <w:t xml:space="preserve">e Örnek Problemlerin Sayma Pulları Kullanılarak Çözümü </w:t>
      </w:r>
    </w:p>
    <w:p w14:paraId="03D0137F" w14:textId="21AF51E4" w:rsidR="00527785" w:rsidRPr="00527785" w:rsidRDefault="00527785" w:rsidP="00527785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27785">
        <w:rPr>
          <w:rFonts w:ascii="Times New Roman" w:hAnsi="Times New Roman" w:cs="Times New Roman"/>
          <w:bCs/>
          <w:i/>
          <w:sz w:val="24"/>
          <w:szCs w:val="24"/>
        </w:rPr>
        <w:t xml:space="preserve">The Use of Counting Pieces in Teaching Addition and Multiplication Operations at Integers and The Solution of Sample Problems Using Counting Pieces </w:t>
      </w:r>
    </w:p>
    <w:p w14:paraId="16961055" w14:textId="14611EFA" w:rsidR="009D6DB8" w:rsidRPr="00D2205F" w:rsidRDefault="00527785" w:rsidP="00D2205F">
      <w:pPr>
        <w:spacing w:line="276" w:lineRule="auto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>Kıymet ZEHİR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Halil ZEHİR    </w:t>
      </w:r>
      <w:r w:rsidR="00265193">
        <w:rPr>
          <w:rFonts w:ascii="Times New Roman" w:hAnsi="Times New Roman" w:cs="Times New Roman"/>
          <w:b/>
          <w:i/>
          <w:sz w:val="20"/>
          <w:szCs w:val="20"/>
        </w:rPr>
        <w:tab/>
      </w:r>
      <w:r w:rsidR="00265193">
        <w:rPr>
          <w:rFonts w:ascii="Times New Roman" w:hAnsi="Times New Roman" w:cs="Times New Roman"/>
          <w:b/>
          <w:i/>
          <w:sz w:val="20"/>
          <w:szCs w:val="20"/>
        </w:rPr>
        <w:tab/>
      </w:r>
      <w:r w:rsidR="00265193">
        <w:rPr>
          <w:rFonts w:ascii="Times New Roman" w:hAnsi="Times New Roman" w:cs="Times New Roman"/>
          <w:b/>
          <w:i/>
          <w:sz w:val="20"/>
          <w:szCs w:val="20"/>
        </w:rPr>
        <w:tab/>
      </w:r>
      <w:r w:rsidR="00265193">
        <w:rPr>
          <w:rFonts w:ascii="Times New Roman" w:hAnsi="Times New Roman" w:cs="Times New Roman"/>
          <w:b/>
          <w:i/>
          <w:sz w:val="20"/>
          <w:szCs w:val="20"/>
        </w:rPr>
        <w:tab/>
      </w:r>
      <w:r w:rsidR="00265193">
        <w:rPr>
          <w:rFonts w:ascii="Times New Roman" w:hAnsi="Times New Roman" w:cs="Times New Roman"/>
          <w:b/>
          <w:i/>
          <w:sz w:val="20"/>
          <w:szCs w:val="20"/>
        </w:rPr>
        <w:tab/>
      </w:r>
      <w:r w:rsidR="00265193">
        <w:rPr>
          <w:rFonts w:ascii="Times New Roman" w:hAnsi="Times New Roman" w:cs="Times New Roman"/>
          <w:b/>
          <w:i/>
          <w:sz w:val="20"/>
          <w:szCs w:val="20"/>
        </w:rPr>
        <w:tab/>
      </w:r>
      <w:r w:rsidR="00265193">
        <w:rPr>
          <w:rFonts w:ascii="Times New Roman" w:hAnsi="Times New Roman" w:cs="Times New Roman"/>
          <w:b/>
          <w:i/>
          <w:sz w:val="20"/>
          <w:szCs w:val="20"/>
        </w:rPr>
        <w:tab/>
        <w:t xml:space="preserve">        </w:t>
      </w:r>
      <w:r w:rsidR="00BB66B3">
        <w:rPr>
          <w:rFonts w:ascii="Times New Roman" w:hAnsi="Times New Roman" w:cs="Times New Roman"/>
          <w:b/>
          <w:i/>
          <w:sz w:val="20"/>
          <w:szCs w:val="20"/>
        </w:rPr>
        <w:t xml:space="preserve">     </w:t>
      </w:r>
      <w:r w:rsidR="0026519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24-36</w:t>
      </w:r>
    </w:p>
    <w:p w14:paraId="441E74BF" w14:textId="77777777" w:rsidR="00BB66B3" w:rsidRPr="00A25662" w:rsidRDefault="00BB66B3" w:rsidP="00265193">
      <w:pPr>
        <w:rPr>
          <w:rFonts w:ascii="Times New Roman" w:hAnsi="Times New Roman" w:cs="Times New Roman"/>
          <w:sz w:val="24"/>
          <w:szCs w:val="24"/>
        </w:rPr>
      </w:pPr>
    </w:p>
    <w:p w14:paraId="6E73C240" w14:textId="77777777" w:rsidR="00D2205F" w:rsidRDefault="00527785" w:rsidP="00D2205F">
      <w:pPr>
        <w:pStyle w:val="Author"/>
        <w:spacing w:before="0" w:after="0"/>
        <w:ind w:right="28"/>
        <w:jc w:val="both"/>
        <w:rPr>
          <w:rFonts w:eastAsia="Times New Roman"/>
          <w:i w:val="0"/>
          <w:color w:val="auto"/>
        </w:rPr>
      </w:pPr>
      <w:r w:rsidRPr="00DC007D">
        <w:rPr>
          <w:rFonts w:eastAsia="Times New Roman"/>
          <w:i w:val="0"/>
          <w:color w:val="auto"/>
          <w:highlight w:val="white"/>
        </w:rPr>
        <w:t>Bilişim Teknolojileri Öğretmenlerine Yönelik Scratch Bilgi Paylaşım Platformunun (SBPP) Geliştirilmesi</w:t>
      </w:r>
    </w:p>
    <w:p w14:paraId="27E64861" w14:textId="354E3557" w:rsidR="00BB66B3" w:rsidRPr="00D2205F" w:rsidRDefault="00D2205F" w:rsidP="00D2205F">
      <w:pPr>
        <w:pStyle w:val="Author"/>
        <w:spacing w:before="0" w:after="0"/>
        <w:ind w:right="28"/>
        <w:jc w:val="both"/>
        <w:rPr>
          <w:i w:val="0"/>
          <w:iCs w:val="0"/>
          <w:color w:val="auto"/>
        </w:rPr>
      </w:pPr>
      <w:bookmarkStart w:id="0" w:name="_GoBack"/>
      <w:r w:rsidRPr="00EC2EB1">
        <w:rPr>
          <w:color w:val="auto"/>
          <w:lang w:val="en"/>
        </w:rPr>
        <w:t>Development of Scratch Information Sharing Platform (SISP) for Information Technology Teachers</w:t>
      </w:r>
    </w:p>
    <w:bookmarkEnd w:id="0"/>
    <w:p w14:paraId="33DB6A70" w14:textId="4B2C53BE" w:rsidR="009D6DB8" w:rsidRPr="00DC007D" w:rsidRDefault="00DC007D" w:rsidP="00265193">
      <w:pPr>
        <w:rPr>
          <w:rFonts w:ascii="Times New Roman" w:hAnsi="Times New Roman" w:cs="Times New Roman"/>
          <w:vertAlign w:val="superscript"/>
        </w:rPr>
      </w:pPr>
      <w:r w:rsidRPr="00DC007D">
        <w:rPr>
          <w:rFonts w:ascii="Times New Roman" w:hAnsi="Times New Roman" w:cs="Times New Roman"/>
          <w:b/>
          <w:i/>
          <w:sz w:val="20"/>
          <w:szCs w:val="20"/>
        </w:rPr>
        <w:t>Ş. Nur YILDIZ, Tarık KIŞLA, Alev ATEŞ ÇOBANOĞLU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37-50</w:t>
      </w:r>
    </w:p>
    <w:p w14:paraId="3F15E620" w14:textId="01BB2205" w:rsidR="009D6DB8" w:rsidRDefault="009D6DB8" w:rsidP="00BB1E0E">
      <w:pPr>
        <w:rPr>
          <w:rFonts w:ascii="Times New Roman" w:hAnsi="Times New Roman" w:cs="Times New Roman"/>
          <w:sz w:val="24"/>
          <w:szCs w:val="24"/>
        </w:rPr>
      </w:pPr>
    </w:p>
    <w:p w14:paraId="5F718D44" w14:textId="77777777" w:rsidR="00BB66B3" w:rsidRPr="00A25662" w:rsidRDefault="00BB66B3" w:rsidP="00BB1E0E">
      <w:pPr>
        <w:rPr>
          <w:rFonts w:ascii="Times New Roman" w:hAnsi="Times New Roman" w:cs="Times New Roman"/>
          <w:sz w:val="24"/>
          <w:szCs w:val="24"/>
        </w:rPr>
      </w:pPr>
    </w:p>
    <w:p w14:paraId="09B77FC9" w14:textId="5FADF8F1" w:rsidR="009D6DB8" w:rsidRPr="00A25662" w:rsidRDefault="009D6DB8" w:rsidP="009D6D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565D69" w14:textId="7E659941" w:rsidR="006B094F" w:rsidRPr="00265193" w:rsidRDefault="006B094F" w:rsidP="00265193">
      <w:pPr>
        <w:rPr>
          <w:rFonts w:ascii="Times New Roman" w:hAnsi="Times New Roman" w:cs="Times New Roman"/>
          <w:b/>
          <w:i/>
          <w:sz w:val="20"/>
          <w:szCs w:val="20"/>
        </w:rPr>
      </w:pPr>
    </w:p>
    <w:sectPr w:rsidR="006B094F" w:rsidRPr="00265193" w:rsidSect="005A4C97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9A974" w14:textId="77777777" w:rsidR="000022D8" w:rsidRDefault="000022D8" w:rsidP="00FD6C3F">
      <w:pPr>
        <w:spacing w:after="0" w:line="240" w:lineRule="auto"/>
      </w:pPr>
      <w:r>
        <w:separator/>
      </w:r>
    </w:p>
  </w:endnote>
  <w:endnote w:type="continuationSeparator" w:id="0">
    <w:p w14:paraId="3B3E35D3" w14:textId="77777777" w:rsidR="000022D8" w:rsidRDefault="000022D8" w:rsidP="00FD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Microsoft YaHei">
    <w:altName w:val="Arial Unicode MS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D7E35" w14:textId="77777777" w:rsidR="000022D8" w:rsidRDefault="000022D8" w:rsidP="00FD6C3F">
      <w:pPr>
        <w:spacing w:after="0" w:line="240" w:lineRule="auto"/>
      </w:pPr>
      <w:r>
        <w:separator/>
      </w:r>
    </w:p>
  </w:footnote>
  <w:footnote w:type="continuationSeparator" w:id="0">
    <w:p w14:paraId="68404938" w14:textId="77777777" w:rsidR="000022D8" w:rsidRDefault="000022D8" w:rsidP="00FD6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653D4"/>
    <w:multiLevelType w:val="hybridMultilevel"/>
    <w:tmpl w:val="DEBC4D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68"/>
    <w:rsid w:val="000022D8"/>
    <w:rsid w:val="000401C3"/>
    <w:rsid w:val="00056AA6"/>
    <w:rsid w:val="000739C6"/>
    <w:rsid w:val="001F26C1"/>
    <w:rsid w:val="00221E85"/>
    <w:rsid w:val="0025316C"/>
    <w:rsid w:val="00265193"/>
    <w:rsid w:val="002A0468"/>
    <w:rsid w:val="002B1514"/>
    <w:rsid w:val="003331A8"/>
    <w:rsid w:val="0037698A"/>
    <w:rsid w:val="003A5716"/>
    <w:rsid w:val="0045479D"/>
    <w:rsid w:val="00465E45"/>
    <w:rsid w:val="004F5B3E"/>
    <w:rsid w:val="00527785"/>
    <w:rsid w:val="00574C88"/>
    <w:rsid w:val="00586E3F"/>
    <w:rsid w:val="005A4C97"/>
    <w:rsid w:val="0067608F"/>
    <w:rsid w:val="006A2907"/>
    <w:rsid w:val="006A549A"/>
    <w:rsid w:val="006B094F"/>
    <w:rsid w:val="00702BD7"/>
    <w:rsid w:val="007354EF"/>
    <w:rsid w:val="007B002E"/>
    <w:rsid w:val="007B67AA"/>
    <w:rsid w:val="0081771B"/>
    <w:rsid w:val="00885F7D"/>
    <w:rsid w:val="008862AD"/>
    <w:rsid w:val="008E19F8"/>
    <w:rsid w:val="00942827"/>
    <w:rsid w:val="009B617C"/>
    <w:rsid w:val="009D452E"/>
    <w:rsid w:val="009D6DB8"/>
    <w:rsid w:val="009E4B3A"/>
    <w:rsid w:val="00A25662"/>
    <w:rsid w:val="00A46503"/>
    <w:rsid w:val="00AC3262"/>
    <w:rsid w:val="00AF473B"/>
    <w:rsid w:val="00B36790"/>
    <w:rsid w:val="00B40051"/>
    <w:rsid w:val="00B50753"/>
    <w:rsid w:val="00B61664"/>
    <w:rsid w:val="00BA01AA"/>
    <w:rsid w:val="00BB1E0E"/>
    <w:rsid w:val="00BB66B3"/>
    <w:rsid w:val="00C16397"/>
    <w:rsid w:val="00C3432F"/>
    <w:rsid w:val="00C72916"/>
    <w:rsid w:val="00C97F38"/>
    <w:rsid w:val="00D2205F"/>
    <w:rsid w:val="00D2744F"/>
    <w:rsid w:val="00D71FB7"/>
    <w:rsid w:val="00DC007D"/>
    <w:rsid w:val="00E833A0"/>
    <w:rsid w:val="00E96C56"/>
    <w:rsid w:val="00F243D3"/>
    <w:rsid w:val="00F40EFE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889E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B36790"/>
    <w:rPr>
      <w:b/>
      <w:bCs/>
    </w:rPr>
  </w:style>
  <w:style w:type="character" w:styleId="Hyperlink">
    <w:name w:val="Hyperlink"/>
    <w:basedOn w:val="DefaultParagraphFont"/>
    <w:uiPriority w:val="99"/>
    <w:unhideWhenUsed/>
    <w:rsid w:val="00A465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33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40051"/>
    <w:pPr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0051"/>
    <w:rPr>
      <w:rFonts w:ascii="Courier New" w:eastAsia="MS Mincho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B40051"/>
  </w:style>
  <w:style w:type="character" w:customStyle="1" w:styleId="shorttext">
    <w:name w:val="short_text"/>
    <w:basedOn w:val="DefaultParagraphFont"/>
    <w:rsid w:val="00B40051"/>
  </w:style>
  <w:style w:type="paragraph" w:styleId="FootnoteText">
    <w:name w:val="footnote text"/>
    <w:basedOn w:val="Normal"/>
    <w:link w:val="FootnoteTextChar"/>
    <w:uiPriority w:val="99"/>
    <w:unhideWhenUsed/>
    <w:rsid w:val="00FD6C3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6C3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D6C3F"/>
    <w:rPr>
      <w:vertAlign w:val="superscript"/>
    </w:rPr>
  </w:style>
  <w:style w:type="paragraph" w:customStyle="1" w:styleId="Author">
    <w:name w:val="Author"/>
    <w:basedOn w:val="Normal"/>
    <w:next w:val="Normal"/>
    <w:rsid w:val="00FD6C3F"/>
    <w:pPr>
      <w:spacing w:before="220" w:after="220" w:line="240" w:lineRule="auto"/>
      <w:jc w:val="center"/>
    </w:pPr>
    <w:rPr>
      <w:rFonts w:ascii="Times New Roman" w:eastAsia="MS Mincho" w:hAnsi="Times New Roman" w:cs="Times New Roman"/>
      <w:i/>
      <w:iCs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6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B36790"/>
    <w:rPr>
      <w:b/>
      <w:bCs/>
    </w:rPr>
  </w:style>
  <w:style w:type="character" w:styleId="Hyperlink">
    <w:name w:val="Hyperlink"/>
    <w:basedOn w:val="DefaultParagraphFont"/>
    <w:uiPriority w:val="99"/>
    <w:unhideWhenUsed/>
    <w:rsid w:val="00A465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33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40051"/>
    <w:pPr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0051"/>
    <w:rPr>
      <w:rFonts w:ascii="Courier New" w:eastAsia="MS Mincho" w:hAnsi="Courier New" w:cs="Courier New"/>
      <w:sz w:val="20"/>
      <w:szCs w:val="20"/>
    </w:rPr>
  </w:style>
  <w:style w:type="character" w:customStyle="1" w:styleId="hps">
    <w:name w:val="hps"/>
    <w:basedOn w:val="DefaultParagraphFont"/>
    <w:rsid w:val="00B40051"/>
  </w:style>
  <w:style w:type="character" w:customStyle="1" w:styleId="shorttext">
    <w:name w:val="short_text"/>
    <w:basedOn w:val="DefaultParagraphFont"/>
    <w:rsid w:val="00B40051"/>
  </w:style>
  <w:style w:type="paragraph" w:styleId="FootnoteText">
    <w:name w:val="footnote text"/>
    <w:basedOn w:val="Normal"/>
    <w:link w:val="FootnoteTextChar"/>
    <w:uiPriority w:val="99"/>
    <w:unhideWhenUsed/>
    <w:rsid w:val="00FD6C3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6C3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D6C3F"/>
    <w:rPr>
      <w:vertAlign w:val="superscript"/>
    </w:rPr>
  </w:style>
  <w:style w:type="paragraph" w:customStyle="1" w:styleId="Author">
    <w:name w:val="Author"/>
    <w:basedOn w:val="Normal"/>
    <w:next w:val="Normal"/>
    <w:rsid w:val="00FD6C3F"/>
    <w:pPr>
      <w:spacing w:before="220" w:after="220" w:line="240" w:lineRule="auto"/>
      <w:jc w:val="center"/>
    </w:pPr>
    <w:rPr>
      <w:rFonts w:ascii="Times New Roman" w:eastAsia="MS Mincho" w:hAnsi="Times New Roman" w:cs="Times New Roman"/>
      <w:i/>
      <w:i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ergipark.gov.tr/uebt" TargetMode="External"/><Relationship Id="rId12" Type="http://schemas.openxmlformats.org/officeDocument/2006/relationships/hyperlink" Target="http://dergipark.gov.tr/uebt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dergipark.gov.tr/uebt" TargetMode="External"/><Relationship Id="rId10" Type="http://schemas.openxmlformats.org/officeDocument/2006/relationships/hyperlink" Target="http://dergipark.gov.tr/ueb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686</Words>
  <Characters>3912</Characters>
  <Application>Microsoft Macintosh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nil</cp:lastModifiedBy>
  <cp:revision>45</cp:revision>
  <dcterms:created xsi:type="dcterms:W3CDTF">2017-08-18T09:35:00Z</dcterms:created>
  <dcterms:modified xsi:type="dcterms:W3CDTF">2019-08-21T04:13:00Z</dcterms:modified>
</cp:coreProperties>
</file>