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7B" w:rsidRDefault="00E751D9" w:rsidP="00E751D9">
      <w:pPr>
        <w:spacing w:after="0"/>
        <w:jc w:val="center"/>
      </w:pPr>
      <w:r>
        <w:rPr>
          <w:noProof/>
          <w:lang w:eastAsia="tr-TR"/>
        </w:rPr>
        <w:drawing>
          <wp:inline distT="0" distB="0" distL="0" distR="0" wp14:anchorId="04DD2A75" wp14:editId="33B28F97">
            <wp:extent cx="6120846" cy="1138687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ıldızu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490" cy="115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1D9" w:rsidRDefault="00E751D9" w:rsidP="00D6190D">
      <w:pPr>
        <w:spacing w:after="0"/>
        <w:jc w:val="center"/>
        <w:rPr>
          <w:b/>
          <w:bCs/>
          <w:color w:val="548DD4" w:themeColor="text2" w:themeTint="99"/>
        </w:rPr>
      </w:pPr>
    </w:p>
    <w:p w:rsidR="00555FF2" w:rsidRPr="009F2B93" w:rsidRDefault="00555FF2" w:rsidP="00555FF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</w:pPr>
      <w:r w:rsidRPr="009F2B93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U</w:t>
      </w:r>
      <w:r w:rsidRPr="009F2B93"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  <w:t xml:space="preserve">LUSLARARASI </w:t>
      </w:r>
      <w:r w:rsidRPr="009F2B93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H</w:t>
      </w:r>
      <w:r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  <w:t xml:space="preserve">AKEMLİ </w:t>
      </w:r>
      <w:r w:rsidRPr="009F2B93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D</w:t>
      </w:r>
      <w:r w:rsidRPr="009F2B93"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  <w:t>ERGİ</w:t>
      </w:r>
    </w:p>
    <w:p w:rsidR="00E751D9" w:rsidRDefault="00E751D9" w:rsidP="00D6190D">
      <w:pPr>
        <w:spacing w:after="0"/>
        <w:jc w:val="center"/>
        <w:rPr>
          <w:b/>
          <w:bCs/>
          <w:color w:val="548DD4" w:themeColor="text2" w:themeTint="99"/>
        </w:rPr>
      </w:pPr>
    </w:p>
    <w:p w:rsidR="00555FF2" w:rsidRDefault="00555FF2" w:rsidP="00D6190D">
      <w:pPr>
        <w:spacing w:after="0"/>
        <w:jc w:val="center"/>
        <w:rPr>
          <w:b/>
          <w:bCs/>
          <w:color w:val="548DD4" w:themeColor="text2" w:themeTint="99"/>
        </w:rPr>
      </w:pPr>
    </w:p>
    <w:p w:rsidR="00EB4D42" w:rsidRDefault="00EB4D42" w:rsidP="00D6190D">
      <w:pPr>
        <w:spacing w:after="0"/>
        <w:jc w:val="center"/>
        <w:rPr>
          <w:b/>
          <w:bCs/>
          <w:color w:val="548DD4" w:themeColor="text2" w:themeTint="99"/>
        </w:rPr>
      </w:pPr>
      <w:r w:rsidRPr="00EB4D42">
        <w:rPr>
          <w:b/>
          <w:bCs/>
          <w:color w:val="548DD4" w:themeColor="text2" w:themeTint="99"/>
        </w:rPr>
        <w:t>İÇİNDEKİLER/CONTENTS</w:t>
      </w:r>
    </w:p>
    <w:p w:rsidR="00D6190D" w:rsidRDefault="00D6190D" w:rsidP="00D6190D">
      <w:pPr>
        <w:spacing w:after="0"/>
        <w:jc w:val="center"/>
        <w:rPr>
          <w:b/>
          <w:bCs/>
          <w:color w:val="548DD4" w:themeColor="text2" w:themeTint="99"/>
          <w:u w:val="single"/>
        </w:rPr>
      </w:pPr>
    </w:p>
    <w:p w:rsidR="00065075" w:rsidRDefault="00065075" w:rsidP="00D6190D">
      <w:pPr>
        <w:spacing w:after="0"/>
        <w:jc w:val="center"/>
        <w:rPr>
          <w:b/>
          <w:bCs/>
          <w:color w:val="548DD4" w:themeColor="text2" w:themeTint="99"/>
          <w:u w:val="single"/>
        </w:rPr>
      </w:pPr>
    </w:p>
    <w:p w:rsidR="00D6190D" w:rsidRPr="00A80CCC" w:rsidRDefault="00D6190D" w:rsidP="00D6190D">
      <w:pPr>
        <w:spacing w:after="0"/>
        <w:jc w:val="center"/>
        <w:rPr>
          <w:b/>
          <w:bCs/>
          <w:color w:val="548DD4" w:themeColor="text2" w:themeTint="99"/>
          <w:u w:val="single"/>
        </w:rPr>
      </w:pPr>
      <w:r w:rsidRPr="00A80CCC">
        <w:rPr>
          <w:b/>
          <w:bCs/>
          <w:color w:val="548DD4" w:themeColor="text2" w:themeTint="99"/>
          <w:u w:val="single"/>
        </w:rPr>
        <w:t>EDEBİYAT</w:t>
      </w:r>
      <w:r>
        <w:rPr>
          <w:b/>
          <w:bCs/>
          <w:color w:val="548DD4" w:themeColor="text2" w:themeTint="99"/>
          <w:u w:val="single"/>
        </w:rPr>
        <w:t>/LITERATURE</w:t>
      </w:r>
    </w:p>
    <w:p w:rsidR="007A6A0B" w:rsidRDefault="007A6A0B" w:rsidP="00D6190D">
      <w:pPr>
        <w:spacing w:after="0"/>
        <w:jc w:val="center"/>
      </w:pPr>
    </w:p>
    <w:p w:rsidR="000A10E5" w:rsidRDefault="005669A9" w:rsidP="005669A9">
      <w:pPr>
        <w:spacing w:after="0" w:line="240" w:lineRule="auto"/>
        <w:jc w:val="center"/>
      </w:pPr>
      <w:r>
        <w:t>DEMİRBAĞ</w:t>
      </w:r>
      <w:r w:rsidR="000A10E5">
        <w:t xml:space="preserve">, </w:t>
      </w:r>
      <w:r>
        <w:t>ABDULSAMET</w:t>
      </w:r>
    </w:p>
    <w:p w:rsidR="005669A9" w:rsidRDefault="005669A9" w:rsidP="007A6A0B">
      <w:pPr>
        <w:spacing w:after="0" w:line="240" w:lineRule="auto"/>
        <w:jc w:val="center"/>
        <w:rPr>
          <w:b/>
        </w:rPr>
      </w:pPr>
      <w:r w:rsidRPr="005669A9">
        <w:rPr>
          <w:b/>
        </w:rPr>
        <w:t xml:space="preserve">Fuzûlî’nin Türkçe Divanındaki Çaresizlik Kavramı Üzerine Bir İnceleme </w:t>
      </w:r>
    </w:p>
    <w:p w:rsidR="005669A9" w:rsidRDefault="005669A9" w:rsidP="005669A9">
      <w:pPr>
        <w:spacing w:after="0"/>
        <w:jc w:val="center"/>
        <w:rPr>
          <w:rFonts w:eastAsia="Times New Roman" w:cs="Times New Roman"/>
          <w:i/>
          <w:iCs/>
          <w:lang w:val="en-US" w:eastAsia="tr-TR"/>
        </w:rPr>
      </w:pPr>
      <w:r w:rsidRPr="005669A9">
        <w:rPr>
          <w:rFonts w:eastAsia="Times New Roman" w:cs="Times New Roman"/>
          <w:i/>
          <w:iCs/>
          <w:lang w:val="en-US" w:eastAsia="tr-TR"/>
        </w:rPr>
        <w:t>A Study on the Con</w:t>
      </w:r>
      <w:r>
        <w:rPr>
          <w:rFonts w:eastAsia="Times New Roman" w:cs="Times New Roman"/>
          <w:i/>
          <w:iCs/>
          <w:lang w:val="en-US" w:eastAsia="tr-TR"/>
        </w:rPr>
        <w:t>cept of Desperation ı</w:t>
      </w:r>
      <w:r w:rsidRPr="005669A9">
        <w:rPr>
          <w:rFonts w:eastAsia="Times New Roman" w:cs="Times New Roman"/>
          <w:i/>
          <w:iCs/>
          <w:lang w:val="en-US" w:eastAsia="tr-TR"/>
        </w:rPr>
        <w:t xml:space="preserve">n </w:t>
      </w:r>
      <w:r w:rsidRPr="005669A9">
        <w:rPr>
          <w:rFonts w:eastAsia="Times New Roman" w:cs="Times New Roman"/>
          <w:i/>
          <w:iCs/>
          <w:lang w:val="en-US" w:eastAsia="tr-TR"/>
        </w:rPr>
        <w:t xml:space="preserve">Fuzûlî’s </w:t>
      </w:r>
      <w:r w:rsidRPr="005669A9">
        <w:rPr>
          <w:rFonts w:eastAsia="Times New Roman" w:cs="Times New Roman"/>
          <w:i/>
          <w:iCs/>
          <w:lang w:val="en-US" w:eastAsia="tr-TR"/>
        </w:rPr>
        <w:t>Turkish Divan</w:t>
      </w:r>
    </w:p>
    <w:p w:rsidR="000A10E5" w:rsidRPr="00A92DDE" w:rsidRDefault="005669A9" w:rsidP="00A92DDE">
      <w:pPr>
        <w:spacing w:after="0"/>
        <w:jc w:val="center"/>
        <w:rPr>
          <w:rFonts w:eastAsia="Times New Roman" w:cs="Times New Roman"/>
          <w:b/>
          <w:bCs/>
          <w:color w:val="4F81BD" w:themeColor="accent1"/>
          <w:lang w:val="en-US" w:eastAsia="tr-TR"/>
        </w:rPr>
      </w:pPr>
      <w:r w:rsidRPr="00A92DDE">
        <w:rPr>
          <w:rFonts w:eastAsia="Times New Roman" w:cs="Times New Roman"/>
          <w:i/>
          <w:iCs/>
          <w:color w:val="4F81BD" w:themeColor="accent1"/>
          <w:lang w:val="en-US" w:eastAsia="tr-TR"/>
        </w:rPr>
        <w:t xml:space="preserve"> </w:t>
      </w:r>
      <w:r w:rsidR="000A10E5" w:rsidRPr="00A92DDE">
        <w:rPr>
          <w:rFonts w:eastAsia="Times New Roman" w:cs="Times New Roman"/>
          <w:b/>
          <w:bCs/>
          <w:color w:val="4F81BD" w:themeColor="accent1"/>
          <w:lang w:val="en-US" w:eastAsia="tr-TR"/>
        </w:rPr>
        <w:t>(</w:t>
      </w:r>
      <w:r w:rsidR="000D36BD" w:rsidRPr="00A92DDE">
        <w:rPr>
          <w:rFonts w:eastAsia="Times New Roman" w:cs="Times New Roman"/>
          <w:b/>
          <w:bCs/>
          <w:color w:val="4F81BD" w:themeColor="accent1"/>
          <w:lang w:val="en-US" w:eastAsia="tr-TR"/>
        </w:rPr>
        <w:t>1-</w:t>
      </w:r>
      <w:r w:rsidR="00A92DDE" w:rsidRPr="00A92DDE">
        <w:rPr>
          <w:rFonts w:eastAsia="Times New Roman" w:cs="Times New Roman"/>
          <w:b/>
          <w:bCs/>
          <w:color w:val="4F81BD" w:themeColor="accent1"/>
          <w:lang w:val="en-US" w:eastAsia="tr-TR"/>
        </w:rPr>
        <w:t>13</w:t>
      </w:r>
      <w:r w:rsidR="000A10E5" w:rsidRPr="00A92DDE">
        <w:rPr>
          <w:rFonts w:eastAsia="Times New Roman" w:cs="Times New Roman"/>
          <w:b/>
          <w:bCs/>
          <w:color w:val="4F81BD" w:themeColor="accent1"/>
          <w:lang w:val="en-US" w:eastAsia="tr-TR"/>
        </w:rPr>
        <w:t>)</w:t>
      </w:r>
    </w:p>
    <w:p w:rsidR="007A6A0B" w:rsidRDefault="007A6A0B" w:rsidP="007A6A0B">
      <w:pPr>
        <w:spacing w:after="0"/>
        <w:jc w:val="center"/>
      </w:pPr>
    </w:p>
    <w:p w:rsidR="000A10E5" w:rsidRPr="007A6A0B" w:rsidRDefault="00DB1009" w:rsidP="00DB1009">
      <w:pPr>
        <w:spacing w:after="0"/>
        <w:jc w:val="center"/>
      </w:pPr>
      <w:r>
        <w:t>ÜLGEN</w:t>
      </w:r>
      <w:r w:rsidR="007A6A0B">
        <w:t>,</w:t>
      </w:r>
      <w:r w:rsidR="007A6A0B" w:rsidRPr="007A6A0B">
        <w:t xml:space="preserve"> </w:t>
      </w:r>
      <w:r>
        <w:t>Muhammed</w:t>
      </w:r>
      <w:r w:rsidR="007A6A0B" w:rsidRPr="007A6A0B">
        <w:t xml:space="preserve"> </w:t>
      </w:r>
    </w:p>
    <w:p w:rsidR="000A10E5" w:rsidRPr="000A10E5" w:rsidRDefault="005669A9" w:rsidP="005669A9">
      <w:pPr>
        <w:tabs>
          <w:tab w:val="left" w:pos="1665"/>
        </w:tabs>
        <w:spacing w:after="0" w:line="240" w:lineRule="auto"/>
        <w:jc w:val="center"/>
        <w:rPr>
          <w:b/>
        </w:rPr>
      </w:pPr>
      <w:r w:rsidRPr="005669A9">
        <w:rPr>
          <w:b/>
        </w:rPr>
        <w:t xml:space="preserve">Abdülkerim Çelebi’nin Şeyhülislam Yahya Efendi’ye Gönderdiği Bir Şefaatname Örneği </w:t>
      </w:r>
    </w:p>
    <w:p w:rsidR="005669A9" w:rsidRDefault="005669A9" w:rsidP="005669A9">
      <w:pPr>
        <w:spacing w:after="0"/>
        <w:jc w:val="center"/>
        <w:rPr>
          <w:rFonts w:eastAsia="Times New Roman" w:cstheme="minorHAnsi"/>
          <w:bCs/>
          <w:i/>
          <w:iCs/>
          <w:lang w:val="en-US"/>
        </w:rPr>
      </w:pPr>
      <w:r w:rsidRPr="005669A9">
        <w:rPr>
          <w:rFonts w:eastAsia="Times New Roman" w:cstheme="minorHAnsi"/>
          <w:bCs/>
          <w:i/>
          <w:iCs/>
          <w:lang w:val="en-US"/>
        </w:rPr>
        <w:t>A Şefaatname Sample That Was Se</w:t>
      </w:r>
      <w:r>
        <w:rPr>
          <w:rFonts w:eastAsia="Times New Roman" w:cstheme="minorHAnsi"/>
          <w:bCs/>
          <w:i/>
          <w:iCs/>
          <w:lang w:val="en-US"/>
        </w:rPr>
        <w:t>nt to Şeyhülislam Yahya Efendi f</w:t>
      </w:r>
      <w:r w:rsidRPr="005669A9">
        <w:rPr>
          <w:rFonts w:eastAsia="Times New Roman" w:cstheme="minorHAnsi"/>
          <w:bCs/>
          <w:i/>
          <w:iCs/>
          <w:lang w:val="en-US"/>
        </w:rPr>
        <w:t>rom Abdülkerim Çelebi</w:t>
      </w:r>
    </w:p>
    <w:p w:rsidR="000A10E5" w:rsidRPr="009B6ECD" w:rsidRDefault="005669A9" w:rsidP="009B6ECD">
      <w:pPr>
        <w:spacing w:after="0"/>
        <w:jc w:val="center"/>
        <w:rPr>
          <w:b/>
          <w:bCs/>
          <w:color w:val="4F81BD" w:themeColor="accent1"/>
        </w:rPr>
      </w:pPr>
      <w:r w:rsidRPr="009B6ECD">
        <w:rPr>
          <w:rFonts w:eastAsia="Times New Roman" w:cstheme="minorHAnsi"/>
          <w:bCs/>
          <w:i/>
          <w:iCs/>
          <w:color w:val="4F81BD" w:themeColor="accent1"/>
          <w:lang w:val="en-US"/>
        </w:rPr>
        <w:t xml:space="preserve"> </w:t>
      </w:r>
      <w:r w:rsidR="000A10E5" w:rsidRPr="009B6ECD">
        <w:rPr>
          <w:b/>
          <w:bCs/>
          <w:color w:val="4F81BD" w:themeColor="accent1"/>
        </w:rPr>
        <w:t>(</w:t>
      </w:r>
      <w:r w:rsidR="00A92DDE" w:rsidRPr="009B6ECD">
        <w:rPr>
          <w:b/>
          <w:bCs/>
          <w:color w:val="4F81BD" w:themeColor="accent1"/>
        </w:rPr>
        <w:t>15</w:t>
      </w:r>
      <w:r w:rsidR="00EF77C3" w:rsidRPr="009B6ECD">
        <w:rPr>
          <w:b/>
          <w:bCs/>
          <w:color w:val="4F81BD" w:themeColor="accent1"/>
        </w:rPr>
        <w:t>-</w:t>
      </w:r>
      <w:r w:rsidR="009B6ECD" w:rsidRPr="009B6ECD">
        <w:rPr>
          <w:b/>
          <w:bCs/>
          <w:color w:val="4F81BD" w:themeColor="accent1"/>
        </w:rPr>
        <w:t>22</w:t>
      </w:r>
      <w:r w:rsidR="000A10E5" w:rsidRPr="009B6ECD">
        <w:rPr>
          <w:b/>
          <w:bCs/>
          <w:color w:val="4F81BD" w:themeColor="accent1"/>
        </w:rPr>
        <w:t>)</w:t>
      </w:r>
    </w:p>
    <w:p w:rsidR="00DB1009" w:rsidRDefault="00DB1009" w:rsidP="00DB1009">
      <w:pPr>
        <w:spacing w:after="0"/>
        <w:jc w:val="center"/>
        <w:rPr>
          <w:b/>
          <w:bCs/>
          <w:color w:val="548DD4" w:themeColor="text2" w:themeTint="99"/>
          <w:u w:val="single"/>
        </w:rPr>
      </w:pPr>
    </w:p>
    <w:p w:rsidR="00DB1009" w:rsidRDefault="00DB1009" w:rsidP="00DB1009">
      <w:pPr>
        <w:spacing w:after="0"/>
        <w:jc w:val="center"/>
        <w:rPr>
          <w:b/>
          <w:bCs/>
          <w:color w:val="FF0000"/>
          <w:u w:val="single"/>
        </w:rPr>
      </w:pPr>
      <w:r w:rsidRPr="00A80CCC">
        <w:rPr>
          <w:b/>
          <w:bCs/>
          <w:color w:val="548DD4" w:themeColor="text2" w:themeTint="99"/>
          <w:u w:val="single"/>
        </w:rPr>
        <w:t>TARİH</w:t>
      </w:r>
      <w:r>
        <w:rPr>
          <w:b/>
          <w:bCs/>
          <w:color w:val="548DD4" w:themeColor="text2" w:themeTint="99"/>
          <w:u w:val="single"/>
        </w:rPr>
        <w:t>/</w:t>
      </w:r>
      <w:r w:rsidRPr="004317DA">
        <w:rPr>
          <w:b/>
          <w:bCs/>
          <w:color w:val="548DD4" w:themeColor="text2" w:themeTint="99"/>
          <w:u w:val="single"/>
        </w:rPr>
        <w:t>HISTORY</w:t>
      </w:r>
    </w:p>
    <w:p w:rsidR="00D6190D" w:rsidRPr="00A80CCC" w:rsidRDefault="00D6190D" w:rsidP="00D6190D">
      <w:pPr>
        <w:spacing w:after="0"/>
        <w:jc w:val="center"/>
        <w:rPr>
          <w:b/>
          <w:bCs/>
        </w:rPr>
      </w:pPr>
    </w:p>
    <w:p w:rsidR="000A10E5" w:rsidRPr="007A6A0B" w:rsidRDefault="005669A9" w:rsidP="005669A9">
      <w:pPr>
        <w:spacing w:after="0"/>
        <w:jc w:val="center"/>
      </w:pPr>
      <w:r>
        <w:t>ELÇİ</w:t>
      </w:r>
      <w:r w:rsidR="007A6A0B">
        <w:t>,</w:t>
      </w:r>
      <w:r w:rsidR="007A6A0B" w:rsidRPr="007A6A0B"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İsmail Hakkı </w:t>
      </w:r>
    </w:p>
    <w:p w:rsidR="005669A9" w:rsidRPr="005669A9" w:rsidRDefault="005669A9" w:rsidP="00DB100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Osmanlı Diplomasisi ve</w:t>
      </w:r>
      <w:r w:rsidRPr="005669A9">
        <w:rPr>
          <w:rFonts w:cstheme="minorHAnsi"/>
          <w:b/>
          <w:bCs/>
          <w:sz w:val="24"/>
          <w:szCs w:val="24"/>
        </w:rPr>
        <w:t xml:space="preserve"> Gelişim Süreci</w:t>
      </w:r>
    </w:p>
    <w:p w:rsidR="005669A9" w:rsidRDefault="005669A9" w:rsidP="00B03911">
      <w:pPr>
        <w:spacing w:after="0"/>
        <w:jc w:val="center"/>
        <w:rPr>
          <w:rFonts w:ascii="Calibri" w:eastAsia="Times New Roman" w:hAnsi="Calibri" w:cstheme="majorBidi"/>
          <w:i/>
          <w:iCs/>
          <w:color w:val="000000"/>
          <w:lang w:eastAsia="ar-SA"/>
        </w:rPr>
      </w:pPr>
      <w:r>
        <w:rPr>
          <w:rFonts w:ascii="Calibri" w:eastAsia="Times New Roman" w:hAnsi="Calibri" w:cstheme="majorBidi"/>
          <w:i/>
          <w:iCs/>
          <w:color w:val="000000"/>
          <w:lang w:eastAsia="ar-SA"/>
        </w:rPr>
        <w:t>Ottoman Di</w:t>
      </w:r>
      <w:r w:rsidRPr="005669A9">
        <w:rPr>
          <w:rFonts w:ascii="Calibri" w:eastAsia="Times New Roman" w:hAnsi="Calibri" w:cstheme="majorBidi"/>
          <w:i/>
          <w:iCs/>
          <w:color w:val="000000"/>
          <w:lang w:eastAsia="ar-SA"/>
        </w:rPr>
        <w:t xml:space="preserve">plomacy And Development Process </w:t>
      </w:r>
    </w:p>
    <w:p w:rsidR="007A6A0B" w:rsidRPr="001A4597" w:rsidRDefault="007A6A0B" w:rsidP="001A4597">
      <w:pPr>
        <w:spacing w:after="0"/>
        <w:jc w:val="center"/>
        <w:rPr>
          <w:b/>
          <w:bCs/>
          <w:color w:val="4F81BD" w:themeColor="accent1"/>
        </w:rPr>
      </w:pPr>
      <w:r w:rsidRPr="001A4597">
        <w:rPr>
          <w:b/>
          <w:bCs/>
          <w:color w:val="4F81BD" w:themeColor="accent1"/>
        </w:rPr>
        <w:t>(</w:t>
      </w:r>
      <w:r w:rsidR="009B6ECD" w:rsidRPr="001A4597">
        <w:rPr>
          <w:b/>
          <w:bCs/>
          <w:color w:val="4F81BD" w:themeColor="accent1"/>
        </w:rPr>
        <w:t>2</w:t>
      </w:r>
      <w:r w:rsidR="006F1BE4" w:rsidRPr="001A4597">
        <w:rPr>
          <w:b/>
          <w:bCs/>
          <w:color w:val="4F81BD" w:themeColor="accent1"/>
        </w:rPr>
        <w:t>3</w:t>
      </w:r>
      <w:r w:rsidRPr="001A4597">
        <w:rPr>
          <w:b/>
          <w:bCs/>
          <w:color w:val="4F81BD" w:themeColor="accent1"/>
        </w:rPr>
        <w:t>-</w:t>
      </w:r>
      <w:r w:rsidR="001A4597" w:rsidRPr="001A4597">
        <w:rPr>
          <w:b/>
          <w:bCs/>
          <w:color w:val="4F81BD" w:themeColor="accent1"/>
        </w:rPr>
        <w:t>38</w:t>
      </w:r>
      <w:r w:rsidRPr="001A4597">
        <w:rPr>
          <w:b/>
          <w:bCs/>
          <w:color w:val="4F81BD" w:themeColor="accent1"/>
        </w:rPr>
        <w:t>)</w:t>
      </w:r>
    </w:p>
    <w:p w:rsidR="007A6A0B" w:rsidRDefault="007A6A0B" w:rsidP="007A6A0B">
      <w:pPr>
        <w:spacing w:after="0"/>
        <w:jc w:val="center"/>
      </w:pPr>
    </w:p>
    <w:p w:rsidR="007A6A0B" w:rsidRDefault="00DB1009" w:rsidP="00DB1009">
      <w:pPr>
        <w:spacing w:after="0"/>
        <w:jc w:val="center"/>
      </w:pPr>
      <w:r w:rsidRPr="00DB1009">
        <w:t>NAKİBOĞLU</w:t>
      </w:r>
      <w:r>
        <w:t>,</w:t>
      </w:r>
      <w:r w:rsidRPr="00DB1009">
        <w:t xml:space="preserve"> </w:t>
      </w:r>
      <w:r w:rsidRPr="00DB1009">
        <w:t xml:space="preserve">Aslıhan </w:t>
      </w:r>
      <w:r w:rsidR="007A6A0B" w:rsidRPr="000A10E5">
        <w:t xml:space="preserve">TURAN </w:t>
      </w:r>
    </w:p>
    <w:p w:rsidR="007A6A0B" w:rsidRPr="000A10E5" w:rsidRDefault="00DB1009" w:rsidP="00DB1009">
      <w:pPr>
        <w:spacing w:after="0"/>
        <w:jc w:val="center"/>
        <w:rPr>
          <w:rFonts w:cstheme="minorHAnsi"/>
          <w:b/>
        </w:rPr>
      </w:pPr>
      <w:r w:rsidRPr="00DB1009">
        <w:rPr>
          <w:rFonts w:cstheme="minorHAnsi"/>
          <w:b/>
        </w:rPr>
        <w:t>İstanbul Vilayetinin 1333 (1917) Yılı Bütçesi</w:t>
      </w:r>
      <w:r>
        <w:rPr>
          <w:rFonts w:cstheme="minorHAnsi"/>
          <w:b/>
        </w:rPr>
        <w:t xml:space="preserve"> </w:t>
      </w:r>
    </w:p>
    <w:p w:rsidR="00DB1009" w:rsidRDefault="00DB1009" w:rsidP="007A6A0B">
      <w:pPr>
        <w:spacing w:after="0"/>
        <w:jc w:val="center"/>
        <w:rPr>
          <w:rFonts w:eastAsia="Times New Roman" w:cstheme="minorHAnsi"/>
          <w:bCs/>
          <w:i/>
          <w:iCs/>
          <w:lang w:val="en-US"/>
        </w:rPr>
      </w:pPr>
      <w:r w:rsidRPr="00DB1009">
        <w:rPr>
          <w:rFonts w:eastAsia="Times New Roman" w:cstheme="minorHAnsi"/>
          <w:bCs/>
          <w:i/>
          <w:iCs/>
          <w:lang w:val="en-US"/>
        </w:rPr>
        <w:t xml:space="preserve">The 1333 (1917) Budget of Istanbul Province </w:t>
      </w:r>
    </w:p>
    <w:p w:rsidR="007A6A0B" w:rsidRPr="00BF2C08" w:rsidRDefault="007A6A0B" w:rsidP="00BF2C08">
      <w:pPr>
        <w:spacing w:after="0"/>
        <w:jc w:val="center"/>
        <w:rPr>
          <w:rFonts w:eastAsia="Times New Roman" w:cstheme="minorHAnsi"/>
          <w:b/>
          <w:color w:val="4F81BD" w:themeColor="accent1"/>
          <w:lang w:val="en-US"/>
        </w:rPr>
      </w:pPr>
      <w:r w:rsidRPr="00BF2C08">
        <w:rPr>
          <w:rFonts w:eastAsia="Times New Roman" w:cstheme="minorHAnsi"/>
          <w:b/>
          <w:color w:val="4F81BD" w:themeColor="accent1"/>
          <w:lang w:val="en-US"/>
        </w:rPr>
        <w:t>(</w:t>
      </w:r>
      <w:r w:rsidR="001A4597" w:rsidRPr="00BF2C08">
        <w:rPr>
          <w:rFonts w:eastAsia="Times New Roman" w:cstheme="minorHAnsi"/>
          <w:b/>
          <w:color w:val="4F81BD" w:themeColor="accent1"/>
          <w:lang w:val="en-US"/>
        </w:rPr>
        <w:t>39</w:t>
      </w:r>
      <w:r w:rsidR="008205A7" w:rsidRPr="00BF2C08">
        <w:rPr>
          <w:rFonts w:eastAsia="Times New Roman" w:cstheme="minorHAnsi"/>
          <w:b/>
          <w:color w:val="4F81BD" w:themeColor="accent1"/>
          <w:lang w:val="en-US"/>
        </w:rPr>
        <w:t>-</w:t>
      </w:r>
      <w:r w:rsidR="00BF2C08" w:rsidRPr="00BF2C08">
        <w:rPr>
          <w:rFonts w:eastAsia="Times New Roman" w:cstheme="minorHAnsi"/>
          <w:b/>
          <w:color w:val="4F81BD" w:themeColor="accent1"/>
          <w:lang w:val="en-US"/>
        </w:rPr>
        <w:t>106</w:t>
      </w:r>
      <w:r w:rsidRPr="00BF2C08">
        <w:rPr>
          <w:rFonts w:eastAsia="Times New Roman" w:cstheme="minorHAnsi"/>
          <w:b/>
          <w:color w:val="4F81BD" w:themeColor="accent1"/>
          <w:lang w:val="en-US"/>
        </w:rPr>
        <w:t>)</w:t>
      </w:r>
    </w:p>
    <w:p w:rsidR="00D6190D" w:rsidRDefault="00D6190D" w:rsidP="00D6190D">
      <w:pPr>
        <w:spacing w:after="0"/>
        <w:jc w:val="center"/>
        <w:rPr>
          <w:b/>
          <w:bCs/>
          <w:color w:val="548DD4" w:themeColor="text2" w:themeTint="99"/>
          <w:u w:val="single"/>
        </w:rPr>
      </w:pPr>
    </w:p>
    <w:p w:rsidR="004317DA" w:rsidRDefault="00DB1009" w:rsidP="00DB1009">
      <w:pPr>
        <w:spacing w:after="0"/>
        <w:jc w:val="center"/>
        <w:rPr>
          <w:b/>
          <w:bCs/>
          <w:color w:val="548DD4" w:themeColor="text2" w:themeTint="99"/>
          <w:u w:val="single"/>
        </w:rPr>
      </w:pPr>
      <w:r>
        <w:rPr>
          <w:b/>
          <w:bCs/>
          <w:color w:val="548DD4" w:themeColor="text2" w:themeTint="99"/>
          <w:u w:val="single"/>
        </w:rPr>
        <w:t>KİTAP TANITIMI/</w:t>
      </w:r>
      <w:r w:rsidRPr="00DB1009">
        <w:rPr>
          <w:b/>
          <w:bCs/>
          <w:color w:val="548DD4" w:themeColor="text2" w:themeTint="99"/>
          <w:u w:val="single"/>
        </w:rPr>
        <w:t>BOOK REVİEW</w:t>
      </w:r>
    </w:p>
    <w:p w:rsidR="004317DA" w:rsidRDefault="004317DA" w:rsidP="000A10E5">
      <w:pPr>
        <w:spacing w:after="0"/>
        <w:jc w:val="center"/>
      </w:pPr>
      <w:bookmarkStart w:id="0" w:name="_GoBack"/>
      <w:bookmarkEnd w:id="0"/>
    </w:p>
    <w:p w:rsidR="000A10E5" w:rsidRPr="000A10E5" w:rsidRDefault="000A33CB" w:rsidP="00DB1009">
      <w:pPr>
        <w:spacing w:after="0"/>
        <w:jc w:val="center"/>
      </w:pPr>
      <w:r>
        <w:t>ÖZDEMİR</w:t>
      </w:r>
      <w:r w:rsidR="00DB1009">
        <w:t>, Erhan</w:t>
      </w:r>
      <w:r w:rsidR="000A10E5" w:rsidRPr="000A10E5">
        <w:t xml:space="preserve"> </w:t>
      </w:r>
    </w:p>
    <w:p w:rsidR="00DB1009" w:rsidRDefault="00DB1009" w:rsidP="00DB1009">
      <w:pPr>
        <w:spacing w:after="0" w:line="240" w:lineRule="auto"/>
        <w:jc w:val="center"/>
        <w:rPr>
          <w:rFonts w:cstheme="minorHAnsi"/>
          <w:b/>
          <w:bCs/>
          <w:lang w:bidi="tr-TR"/>
        </w:rPr>
      </w:pPr>
      <w:r>
        <w:rPr>
          <w:rFonts w:cstheme="minorHAnsi"/>
          <w:b/>
          <w:bCs/>
          <w:lang w:bidi="tr-TR"/>
        </w:rPr>
        <w:t xml:space="preserve">Prof. Dr. Bahir Selçuk - Doç. Dr. Özcan Bayrak - Doç. Dr. Hasan Şener - Öğr. Gör. Mesut Algül, </w:t>
      </w:r>
    </w:p>
    <w:p w:rsidR="00DB1009" w:rsidRDefault="00DB1009" w:rsidP="00DB1009">
      <w:pPr>
        <w:spacing w:after="0" w:line="240" w:lineRule="auto"/>
        <w:jc w:val="center"/>
        <w:rPr>
          <w:rFonts w:cstheme="minorHAnsi"/>
          <w:b/>
          <w:bCs/>
          <w:lang w:bidi="tr-TR"/>
        </w:rPr>
      </w:pPr>
      <w:r>
        <w:rPr>
          <w:rFonts w:cstheme="minorHAnsi"/>
          <w:b/>
          <w:bCs/>
          <w:lang w:bidi="tr-TR"/>
        </w:rPr>
        <w:t>"Şâir-i Mâder-Zâd İsmâil Safâ Bütün Şiirleri"</w:t>
      </w:r>
    </w:p>
    <w:p w:rsidR="004317DA" w:rsidRPr="00BF2C08" w:rsidRDefault="00DB1009" w:rsidP="00BF2C08">
      <w:pPr>
        <w:spacing w:after="0"/>
        <w:jc w:val="center"/>
        <w:rPr>
          <w:rFonts w:eastAsia="Times New Roman" w:cs="Calibri"/>
          <w:b/>
          <w:color w:val="4F81BD" w:themeColor="accent1"/>
          <w:lang w:val="en" w:eastAsia="tr-TR"/>
        </w:rPr>
      </w:pPr>
      <w:r w:rsidRPr="00BF2C08">
        <w:rPr>
          <w:rFonts w:eastAsia="Times New Roman" w:cs="Calibri"/>
          <w:b/>
          <w:color w:val="4F81BD" w:themeColor="accent1"/>
          <w:lang w:val="en" w:eastAsia="tr-TR"/>
        </w:rPr>
        <w:t xml:space="preserve"> </w:t>
      </w:r>
      <w:r w:rsidR="000A10E5" w:rsidRPr="00BF2C08">
        <w:rPr>
          <w:rFonts w:eastAsia="Times New Roman" w:cs="Calibri"/>
          <w:b/>
          <w:color w:val="4F81BD" w:themeColor="accent1"/>
          <w:lang w:val="en" w:eastAsia="tr-TR"/>
        </w:rPr>
        <w:t>(</w:t>
      </w:r>
      <w:r w:rsidR="00BF2C08" w:rsidRPr="00BF2C08">
        <w:rPr>
          <w:rFonts w:eastAsia="Times New Roman" w:cs="Calibri"/>
          <w:b/>
          <w:color w:val="4F81BD" w:themeColor="accent1"/>
          <w:lang w:val="en" w:eastAsia="tr-TR"/>
        </w:rPr>
        <w:t>107</w:t>
      </w:r>
      <w:r w:rsidR="008205A7" w:rsidRPr="00BF2C08">
        <w:rPr>
          <w:rFonts w:eastAsia="Times New Roman" w:cs="Calibri"/>
          <w:b/>
          <w:color w:val="4F81BD" w:themeColor="accent1"/>
          <w:lang w:val="en" w:eastAsia="tr-TR"/>
        </w:rPr>
        <w:t>-</w:t>
      </w:r>
      <w:r w:rsidR="004317DA" w:rsidRPr="00BF2C08">
        <w:rPr>
          <w:rFonts w:eastAsia="Times New Roman" w:cs="Calibri"/>
          <w:b/>
          <w:color w:val="4F81BD" w:themeColor="accent1"/>
          <w:lang w:val="en" w:eastAsia="tr-TR"/>
        </w:rPr>
        <w:t>81</w:t>
      </w:r>
      <w:r w:rsidR="000A10E5" w:rsidRPr="00BF2C08">
        <w:rPr>
          <w:rFonts w:eastAsia="Times New Roman" w:cs="Calibri"/>
          <w:b/>
          <w:color w:val="4F81BD" w:themeColor="accent1"/>
          <w:lang w:val="en" w:eastAsia="tr-TR"/>
        </w:rPr>
        <w:t>)</w:t>
      </w:r>
    </w:p>
    <w:sectPr w:rsidR="004317DA" w:rsidRPr="00BF2C08" w:rsidSect="00E751D9">
      <w:headerReference w:type="default" r:id="rId7"/>
      <w:footerReference w:type="default" r:id="rId8"/>
      <w:pgSz w:w="11906" w:h="16838"/>
      <w:pgMar w:top="1417" w:right="1417" w:bottom="1417" w:left="1417" w:header="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3A" w:rsidRDefault="0075283A" w:rsidP="00EB4D42">
      <w:pPr>
        <w:spacing w:after="0" w:line="240" w:lineRule="auto"/>
      </w:pPr>
      <w:r>
        <w:separator/>
      </w:r>
    </w:p>
  </w:endnote>
  <w:endnote w:type="continuationSeparator" w:id="0">
    <w:p w:rsidR="0075283A" w:rsidRDefault="0075283A" w:rsidP="00EB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42" w:rsidRDefault="00DB1009">
    <w:pPr>
      <w:pStyle w:val="AltBilgi"/>
    </w:pPr>
    <w:r>
      <w:rPr>
        <w:noProof/>
        <w:lang w:eastAsia="tr-TR"/>
      </w:rPr>
      <w:drawing>
        <wp:inline distT="0" distB="0" distL="0" distR="0" wp14:anchorId="083DCECC" wp14:editId="46330C13">
          <wp:extent cx="5760720" cy="904240"/>
          <wp:effectExtent l="0" t="0" r="0" b="0"/>
          <wp:docPr id="5" name="Resim 5" descr="ALTBILGI ARAL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TBILGI ARAL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3A" w:rsidRDefault="0075283A" w:rsidP="00EB4D42">
      <w:pPr>
        <w:spacing w:after="0" w:line="240" w:lineRule="auto"/>
      </w:pPr>
      <w:r>
        <w:separator/>
      </w:r>
    </w:p>
  </w:footnote>
  <w:footnote w:type="continuationSeparator" w:id="0">
    <w:p w:rsidR="0075283A" w:rsidRDefault="0075283A" w:rsidP="00EB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0D" w:rsidRDefault="00D6190D">
    <w:pPr>
      <w:pStyle w:val="stBilgi"/>
      <w:rPr>
        <w:noProof/>
        <w:lang w:eastAsia="tr-TR"/>
      </w:rPr>
    </w:pPr>
  </w:p>
  <w:p w:rsidR="00D6190D" w:rsidRDefault="00D6190D">
    <w:pPr>
      <w:pStyle w:val="stBilgi"/>
      <w:rPr>
        <w:noProof/>
        <w:lang w:eastAsia="tr-TR"/>
      </w:rPr>
    </w:pPr>
  </w:p>
  <w:p w:rsidR="00D6190D" w:rsidRDefault="00D6190D">
    <w:pPr>
      <w:pStyle w:val="stBilgi"/>
      <w:rPr>
        <w:noProof/>
        <w:lang w:eastAsia="tr-TR"/>
      </w:rPr>
    </w:pPr>
  </w:p>
  <w:p w:rsidR="00D6190D" w:rsidRDefault="00D619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1E"/>
    <w:rsid w:val="00065075"/>
    <w:rsid w:val="0009362A"/>
    <w:rsid w:val="000A10E5"/>
    <w:rsid w:val="000A1C6A"/>
    <w:rsid w:val="000A33CB"/>
    <w:rsid w:val="000D36BD"/>
    <w:rsid w:val="001102E4"/>
    <w:rsid w:val="00136A18"/>
    <w:rsid w:val="001554C6"/>
    <w:rsid w:val="001572C8"/>
    <w:rsid w:val="00175BE9"/>
    <w:rsid w:val="00185B1F"/>
    <w:rsid w:val="001A4597"/>
    <w:rsid w:val="001A6187"/>
    <w:rsid w:val="002765B2"/>
    <w:rsid w:val="00327E58"/>
    <w:rsid w:val="00341BE0"/>
    <w:rsid w:val="00345A4B"/>
    <w:rsid w:val="00363413"/>
    <w:rsid w:val="003D71CC"/>
    <w:rsid w:val="003E5A7B"/>
    <w:rsid w:val="004317DA"/>
    <w:rsid w:val="00432E39"/>
    <w:rsid w:val="0047511E"/>
    <w:rsid w:val="00486C5D"/>
    <w:rsid w:val="004D694A"/>
    <w:rsid w:val="00531494"/>
    <w:rsid w:val="00555FF2"/>
    <w:rsid w:val="00560B60"/>
    <w:rsid w:val="005669A9"/>
    <w:rsid w:val="0058311D"/>
    <w:rsid w:val="005A7BA1"/>
    <w:rsid w:val="005F5B64"/>
    <w:rsid w:val="0062402E"/>
    <w:rsid w:val="0063201F"/>
    <w:rsid w:val="0065355A"/>
    <w:rsid w:val="006A5475"/>
    <w:rsid w:val="006A5D29"/>
    <w:rsid w:val="006E2652"/>
    <w:rsid w:val="006F1BE4"/>
    <w:rsid w:val="006F674D"/>
    <w:rsid w:val="00734856"/>
    <w:rsid w:val="00743F35"/>
    <w:rsid w:val="0075283A"/>
    <w:rsid w:val="0075375F"/>
    <w:rsid w:val="00782086"/>
    <w:rsid w:val="007A6A0B"/>
    <w:rsid w:val="007D7A3A"/>
    <w:rsid w:val="007E65D4"/>
    <w:rsid w:val="008205A7"/>
    <w:rsid w:val="008F2CFB"/>
    <w:rsid w:val="00932295"/>
    <w:rsid w:val="00944B8C"/>
    <w:rsid w:val="00983216"/>
    <w:rsid w:val="009B4A4C"/>
    <w:rsid w:val="009B6ECD"/>
    <w:rsid w:val="00A55C94"/>
    <w:rsid w:val="00A74BAE"/>
    <w:rsid w:val="00A80CCC"/>
    <w:rsid w:val="00A92DDE"/>
    <w:rsid w:val="00B03911"/>
    <w:rsid w:val="00B070CC"/>
    <w:rsid w:val="00B30E37"/>
    <w:rsid w:val="00B84AC4"/>
    <w:rsid w:val="00BF2C08"/>
    <w:rsid w:val="00C45B5A"/>
    <w:rsid w:val="00C47F43"/>
    <w:rsid w:val="00C5001C"/>
    <w:rsid w:val="00D261AE"/>
    <w:rsid w:val="00D46908"/>
    <w:rsid w:val="00D6190D"/>
    <w:rsid w:val="00D822AF"/>
    <w:rsid w:val="00D973B4"/>
    <w:rsid w:val="00DB1009"/>
    <w:rsid w:val="00DE0E72"/>
    <w:rsid w:val="00E3191A"/>
    <w:rsid w:val="00E36FBA"/>
    <w:rsid w:val="00E47D66"/>
    <w:rsid w:val="00E501BE"/>
    <w:rsid w:val="00E653B5"/>
    <w:rsid w:val="00E751D9"/>
    <w:rsid w:val="00E77AC9"/>
    <w:rsid w:val="00EB4D42"/>
    <w:rsid w:val="00EE3A07"/>
    <w:rsid w:val="00EF317F"/>
    <w:rsid w:val="00EF77C3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61880"/>
  <w15:docId w15:val="{7167C704-7F57-42DC-98DC-46BD0054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next w:val="Normal"/>
    <w:uiPriority w:val="39"/>
    <w:unhideWhenUsed/>
    <w:qFormat/>
    <w:rsid w:val="001A6187"/>
    <w:pPr>
      <w:spacing w:after="120" w:line="360" w:lineRule="auto"/>
      <w:contextualSpacing/>
      <w:jc w:val="center"/>
    </w:pPr>
    <w:rPr>
      <w:rFonts w:ascii="Times New Roman" w:eastAsia="Calibri" w:hAnsi="Times New Roman" w:cstheme="majorBidi"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D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B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D42"/>
  </w:style>
  <w:style w:type="paragraph" w:styleId="AltBilgi">
    <w:name w:val="footer"/>
    <w:basedOn w:val="Normal"/>
    <w:link w:val="AltBilgiChar"/>
    <w:uiPriority w:val="99"/>
    <w:unhideWhenUsed/>
    <w:rsid w:val="00EB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D42"/>
  </w:style>
  <w:style w:type="paragraph" w:styleId="NormalWeb">
    <w:name w:val="Normal (Web)"/>
    <w:basedOn w:val="Normal"/>
    <w:uiPriority w:val="99"/>
    <w:unhideWhenUsed/>
    <w:rsid w:val="0009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2765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765B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765B2"/>
    <w:rPr>
      <w:vertAlign w:val="superscript"/>
    </w:rPr>
  </w:style>
  <w:style w:type="paragraph" w:customStyle="1" w:styleId="WW-NormalWeb1">
    <w:name w:val="WW-Normal (Web)1"/>
    <w:basedOn w:val="Normal"/>
    <w:rsid w:val="002765B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0A1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Bahir SELÇUK</cp:lastModifiedBy>
  <cp:revision>5</cp:revision>
  <dcterms:created xsi:type="dcterms:W3CDTF">2020-01-21T20:15:00Z</dcterms:created>
  <dcterms:modified xsi:type="dcterms:W3CDTF">2020-01-21T22:17:00Z</dcterms:modified>
</cp:coreProperties>
</file>