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97" w:type="dxa"/>
        <w:tblInd w:w="-459" w:type="dxa"/>
        <w:tblBorders>
          <w:top w:val="single" w:sz="4" w:space="0" w:color="auto"/>
        </w:tblBorders>
        <w:tblLook w:val="04A0" w:firstRow="1" w:lastRow="0" w:firstColumn="1" w:lastColumn="0" w:noHBand="0" w:noVBand="1"/>
      </w:tblPr>
      <w:tblGrid>
        <w:gridCol w:w="9197"/>
      </w:tblGrid>
      <w:tr w:rsidR="00DD3218" w:rsidRPr="00DD3218" w14:paraId="0B0BBD6E" w14:textId="77777777" w:rsidTr="00CE1D0E">
        <w:trPr>
          <w:trHeight w:val="3110"/>
        </w:trPr>
        <w:tc>
          <w:tcPr>
            <w:tcW w:w="9197" w:type="dxa"/>
            <w:tcBorders>
              <w:top w:val="single" w:sz="4" w:space="0" w:color="auto"/>
              <w:bottom w:val="single" w:sz="4" w:space="0" w:color="auto"/>
            </w:tcBorders>
          </w:tcPr>
          <w:p w14:paraId="65BF15EA" w14:textId="77777777" w:rsidR="00DD3218" w:rsidRPr="00DD3218" w:rsidRDefault="00DD3218" w:rsidP="0066699A">
            <w:pPr>
              <w:tabs>
                <w:tab w:val="center" w:pos="4706"/>
                <w:tab w:val="right" w:pos="9356"/>
              </w:tabs>
              <w:spacing w:after="0" w:line="240" w:lineRule="auto"/>
              <w:rPr>
                <w:rFonts w:ascii="Times New Roman" w:eastAsia="SimSun" w:hAnsi="Times New Roman" w:cs="Times New Roman"/>
                <w:noProof/>
                <w:color w:val="262626"/>
                <w:sz w:val="16"/>
                <w:szCs w:val="20"/>
                <w:lang w:val="en-US"/>
              </w:rPr>
            </w:pPr>
            <w:r w:rsidRPr="00DD3218">
              <w:rPr>
                <w:rFonts w:ascii="Times New Roman" w:eastAsia="SimSun" w:hAnsi="Times New Roman" w:cs="Times New Roman"/>
                <w:noProof/>
                <w:color w:val="262626"/>
                <w:sz w:val="16"/>
                <w:szCs w:val="20"/>
              </w:rPr>
              <w:drawing>
                <wp:anchor distT="0" distB="0" distL="114300" distR="114300" simplePos="0" relativeHeight="251660288" behindDoc="1" locked="0" layoutInCell="1" allowOverlap="1" wp14:anchorId="3A04B877" wp14:editId="47732FC0">
                  <wp:simplePos x="0" y="0"/>
                  <wp:positionH relativeFrom="column">
                    <wp:posOffset>-428079</wp:posOffset>
                  </wp:positionH>
                  <wp:positionV relativeFrom="paragraph">
                    <wp:posOffset>0</wp:posOffset>
                  </wp:positionV>
                  <wp:extent cx="1863524" cy="1657990"/>
                  <wp:effectExtent l="0" t="0" r="3810" b="5715"/>
                  <wp:wrapNone/>
                  <wp:docPr id="5" name="Resim 4">
                    <a:extLst xmlns:a="http://schemas.openxmlformats.org/drawingml/2006/main">
                      <a:ext uri="{FF2B5EF4-FFF2-40B4-BE49-F238E27FC236}">
                        <a16:creationId xmlns:a16="http://schemas.microsoft.com/office/drawing/2014/main" id="{07F53ED5-DA2A-DC4A-AA08-A3B52916CF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a:extLst>
                              <a:ext uri="{FF2B5EF4-FFF2-40B4-BE49-F238E27FC236}">
                                <a16:creationId xmlns:a16="http://schemas.microsoft.com/office/drawing/2014/main" id="{07F53ED5-DA2A-DC4A-AA08-A3B52916CFCA}"/>
                              </a:ext>
                            </a:extLst>
                          </pic:cNvPr>
                          <pic:cNvPicPr>
                            <a:picLocks noChangeAspect="1"/>
                          </pic:cNvPicPr>
                        </pic:nvPicPr>
                        <pic:blipFill>
                          <a:blip r:embed="rId8">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63524" cy="1657990"/>
                          </a:xfrm>
                          <a:prstGeom prst="rect">
                            <a:avLst/>
                          </a:prstGeom>
                        </pic:spPr>
                      </pic:pic>
                    </a:graphicData>
                  </a:graphic>
                  <wp14:sizeRelH relativeFrom="page">
                    <wp14:pctWidth>0</wp14:pctWidth>
                  </wp14:sizeRelH>
                  <wp14:sizeRelV relativeFrom="page">
                    <wp14:pctHeight>0</wp14:pctHeight>
                  </wp14:sizeRelV>
                </wp:anchor>
              </w:drawing>
            </w:r>
          </w:p>
          <w:p w14:paraId="6EB8A492" w14:textId="77777777" w:rsidR="00DD3218" w:rsidRDefault="00DD3218" w:rsidP="00CB2299">
            <w:pPr>
              <w:rPr>
                <w:rFonts w:ascii="Times New Roman" w:eastAsia="SimSun" w:hAnsi="Times New Roman" w:cs="Times New Roman"/>
                <w:sz w:val="16"/>
                <w:szCs w:val="20"/>
                <w:lang w:val="en-US"/>
              </w:rPr>
            </w:pPr>
            <w:r>
              <w:rPr>
                <w:rFonts w:ascii="Times New Roman" w:eastAsia="SimSun" w:hAnsi="Times New Roman" w:cs="Times New Roman"/>
                <w:sz w:val="16"/>
                <w:szCs w:val="20"/>
                <w:lang w:val="en-US"/>
              </w:rPr>
              <w:t xml:space="preserve"> </w:t>
            </w:r>
          </w:p>
          <w:p w14:paraId="3C8E6AD4" w14:textId="77777777" w:rsidR="00DD3218" w:rsidRPr="00DD3218" w:rsidRDefault="00DD3218" w:rsidP="00DD3218">
            <w:pPr>
              <w:tabs>
                <w:tab w:val="center" w:pos="4706"/>
                <w:tab w:val="right" w:pos="9356"/>
              </w:tabs>
              <w:spacing w:after="0" w:line="240" w:lineRule="auto"/>
              <w:ind w:left="631"/>
              <w:jc w:val="center"/>
              <w:rPr>
                <w:rFonts w:ascii="Times New Roman" w:eastAsia="SimSun" w:hAnsi="Times New Roman" w:cs="Times New Roman"/>
                <w:b/>
                <w:i/>
                <w:noProof/>
                <w:color w:val="808080"/>
                <w:sz w:val="20"/>
                <w:szCs w:val="20"/>
                <w:lang w:val="en-US"/>
              </w:rPr>
            </w:pPr>
            <w:r w:rsidRPr="00DD3218">
              <w:rPr>
                <w:rFonts w:ascii="Times New Roman" w:eastAsia="SimSun" w:hAnsi="Times New Roman" w:cs="Times New Roman"/>
                <w:b/>
                <w:i/>
                <w:noProof/>
                <w:color w:val="808080"/>
                <w:sz w:val="20"/>
                <w:szCs w:val="20"/>
                <w:lang w:val="en-US"/>
              </w:rPr>
              <w:t>Ömer Halisdemir Üniversitesi İktisadi ve İdari Bilimler Fakültesi Dergisi</w:t>
            </w:r>
          </w:p>
          <w:p w14:paraId="3EA50F2C" w14:textId="1703ADE7" w:rsidR="00DD3218" w:rsidRPr="00DD3218" w:rsidRDefault="00DD3218" w:rsidP="00DD3218">
            <w:pPr>
              <w:tabs>
                <w:tab w:val="center" w:pos="5059"/>
                <w:tab w:val="right" w:pos="9356"/>
              </w:tabs>
              <w:spacing w:after="120" w:line="240" w:lineRule="auto"/>
              <w:ind w:left="631"/>
              <w:jc w:val="center"/>
              <w:rPr>
                <w:rFonts w:ascii="Times New Roman" w:eastAsia="SimSun" w:hAnsi="Times New Roman" w:cs="Times New Roman"/>
                <w:b/>
                <w:i/>
                <w:noProof/>
                <w:color w:val="808080"/>
                <w:sz w:val="20"/>
                <w:szCs w:val="20"/>
                <w:lang w:val="en-US"/>
              </w:rPr>
            </w:pPr>
            <w:r w:rsidRPr="00DD3218">
              <w:rPr>
                <w:rFonts w:ascii="Times New Roman" w:eastAsia="SimSun" w:hAnsi="Times New Roman" w:cs="Times New Roman"/>
                <w:b/>
                <w:i/>
                <w:noProof/>
                <w:color w:val="808080"/>
                <w:sz w:val="20"/>
                <w:szCs w:val="20"/>
                <w:lang w:val="en-US"/>
              </w:rPr>
              <w:t xml:space="preserve">Yıl: </w:t>
            </w:r>
            <w:r w:rsidR="00C041DB">
              <w:rPr>
                <w:rFonts w:ascii="Times New Roman" w:eastAsia="SimSun" w:hAnsi="Times New Roman" w:cs="Times New Roman"/>
                <w:b/>
                <w:i/>
                <w:noProof/>
                <w:color w:val="808080"/>
                <w:sz w:val="20"/>
                <w:szCs w:val="20"/>
                <w:lang w:val="en-US"/>
              </w:rPr>
              <w:t xml:space="preserve">  Cilt-Sayı: ()  ss: </w:t>
            </w:r>
          </w:p>
          <w:p w14:paraId="5D43E1C0" w14:textId="77777777" w:rsidR="00DD3218" w:rsidRPr="00DD3218" w:rsidRDefault="00DD3218" w:rsidP="00DD3218">
            <w:pPr>
              <w:tabs>
                <w:tab w:val="center" w:pos="5059"/>
                <w:tab w:val="right" w:pos="9356"/>
              </w:tabs>
              <w:spacing w:after="0" w:line="240" w:lineRule="auto"/>
              <w:ind w:left="631"/>
              <w:jc w:val="center"/>
              <w:rPr>
                <w:rFonts w:ascii="Times New Roman" w:eastAsia="SimSun" w:hAnsi="Times New Roman" w:cs="Times New Roman"/>
                <w:b/>
                <w:i/>
                <w:noProof/>
                <w:color w:val="808080"/>
                <w:sz w:val="20"/>
                <w:szCs w:val="20"/>
                <w:lang w:val="en-US"/>
              </w:rPr>
            </w:pPr>
            <w:r w:rsidRPr="00DD3218">
              <w:rPr>
                <w:rFonts w:ascii="Times New Roman" w:eastAsia="SimSun" w:hAnsi="Times New Roman" w:cs="Times New Roman"/>
                <w:b/>
                <w:i/>
                <w:noProof/>
                <w:color w:val="808080"/>
                <w:sz w:val="20"/>
                <w:szCs w:val="20"/>
                <w:lang w:val="en-US"/>
              </w:rPr>
              <w:t>Academic Review of Economics and Administrative Sciences</w:t>
            </w:r>
          </w:p>
          <w:p w14:paraId="7DD67A22" w14:textId="30B23762" w:rsidR="00DD3218" w:rsidRPr="00DD3218" w:rsidRDefault="00DD3218" w:rsidP="00DD3218">
            <w:pPr>
              <w:tabs>
                <w:tab w:val="center" w:pos="5059"/>
                <w:tab w:val="right" w:pos="9356"/>
              </w:tabs>
              <w:spacing w:after="120" w:line="240" w:lineRule="auto"/>
              <w:ind w:left="629"/>
              <w:jc w:val="center"/>
              <w:rPr>
                <w:rFonts w:ascii="Times New Roman" w:eastAsia="SimSun" w:hAnsi="Times New Roman" w:cs="Times New Roman"/>
                <w:b/>
                <w:i/>
                <w:noProof/>
                <w:color w:val="808080"/>
                <w:sz w:val="20"/>
                <w:szCs w:val="20"/>
                <w:lang w:val="en-US"/>
              </w:rPr>
            </w:pPr>
            <w:r w:rsidRPr="00DD3218">
              <w:rPr>
                <w:rFonts w:ascii="Times New Roman" w:eastAsia="SimSun" w:hAnsi="Times New Roman" w:cs="Times New Roman"/>
                <w:b/>
                <w:i/>
                <w:noProof/>
                <w:color w:val="808080"/>
                <w:sz w:val="20"/>
                <w:szCs w:val="20"/>
                <w:lang w:val="en-US"/>
              </w:rPr>
              <w:t>Year:</w:t>
            </w:r>
            <w:r w:rsidR="00B367BB">
              <w:rPr>
                <w:rFonts w:ascii="Times New Roman" w:eastAsia="SimSun" w:hAnsi="Times New Roman" w:cs="Times New Roman"/>
                <w:b/>
                <w:i/>
                <w:noProof/>
                <w:color w:val="808080"/>
                <w:sz w:val="20"/>
                <w:szCs w:val="20"/>
                <w:lang w:val="en-US"/>
              </w:rPr>
              <w:t xml:space="preserve"> </w:t>
            </w:r>
            <w:r w:rsidR="00C041DB">
              <w:rPr>
                <w:rFonts w:ascii="Times New Roman" w:eastAsia="SimSun" w:hAnsi="Times New Roman" w:cs="Times New Roman"/>
                <w:b/>
                <w:i/>
                <w:noProof/>
                <w:color w:val="808080"/>
                <w:sz w:val="20"/>
                <w:szCs w:val="20"/>
                <w:lang w:val="en-US"/>
              </w:rPr>
              <w:t xml:space="preserve"> Vol-Issue: () </w:t>
            </w:r>
            <w:r w:rsidR="00B367BB">
              <w:rPr>
                <w:rFonts w:ascii="Times New Roman" w:eastAsia="SimSun" w:hAnsi="Times New Roman" w:cs="Times New Roman"/>
                <w:b/>
                <w:i/>
                <w:noProof/>
                <w:color w:val="808080"/>
                <w:sz w:val="20"/>
                <w:szCs w:val="20"/>
                <w:lang w:val="en-US"/>
              </w:rPr>
              <w:t>pp</w:t>
            </w:r>
            <w:r w:rsidR="00C041DB">
              <w:rPr>
                <w:rFonts w:ascii="Times New Roman" w:eastAsia="SimSun" w:hAnsi="Times New Roman" w:cs="Times New Roman"/>
                <w:b/>
                <w:i/>
                <w:noProof/>
                <w:color w:val="808080"/>
                <w:sz w:val="20"/>
                <w:szCs w:val="20"/>
                <w:lang w:val="en-US"/>
              </w:rPr>
              <w:t xml:space="preserve">: </w:t>
            </w:r>
          </w:p>
          <w:p w14:paraId="6FB7F276" w14:textId="6C1546CD" w:rsidR="00DD3218" w:rsidRPr="00DD3218" w:rsidRDefault="00DD3218" w:rsidP="00A820C0">
            <w:pPr>
              <w:tabs>
                <w:tab w:val="center" w:pos="4706"/>
                <w:tab w:val="right" w:pos="9356"/>
              </w:tabs>
              <w:spacing w:after="80" w:line="200" w:lineRule="atLeast"/>
              <w:jc w:val="center"/>
              <w:rPr>
                <w:rFonts w:ascii="Times New Roman" w:eastAsia="SimSun" w:hAnsi="Times New Roman" w:cs="Times New Roman"/>
                <w:b/>
                <w:i/>
                <w:noProof/>
                <w:color w:val="808080"/>
                <w:sz w:val="20"/>
                <w:szCs w:val="20"/>
                <w:lang w:val="en-US"/>
              </w:rPr>
            </w:pPr>
            <w:r w:rsidRPr="00DD3218">
              <w:rPr>
                <w:rFonts w:ascii="Times New Roman" w:eastAsia="SimSun" w:hAnsi="Times New Roman" w:cs="Times New Roman"/>
                <w:b/>
                <w:i/>
                <w:noProof/>
                <w:color w:val="808080"/>
                <w:sz w:val="20"/>
                <w:szCs w:val="20"/>
                <w:lang w:val="en-US"/>
              </w:rPr>
              <w:t>http://dergipark.o</w:t>
            </w:r>
            <w:r w:rsidR="008B1DE7">
              <w:rPr>
                <w:rFonts w:ascii="Times New Roman" w:eastAsia="SimSun" w:hAnsi="Times New Roman" w:cs="Times New Roman"/>
                <w:b/>
                <w:i/>
                <w:noProof/>
                <w:color w:val="808080"/>
                <w:sz w:val="20"/>
                <w:szCs w:val="20"/>
                <w:lang w:val="en-US"/>
              </w:rPr>
              <w:t>rg/</w:t>
            </w:r>
            <w:r w:rsidRPr="00DD3218">
              <w:rPr>
                <w:rFonts w:ascii="Times New Roman" w:eastAsia="SimSun" w:hAnsi="Times New Roman" w:cs="Times New Roman"/>
                <w:b/>
                <w:i/>
                <w:noProof/>
                <w:color w:val="808080"/>
                <w:sz w:val="20"/>
                <w:szCs w:val="20"/>
                <w:lang w:val="en-US"/>
              </w:rPr>
              <w:t>tr</w:t>
            </w:r>
            <w:r w:rsidR="008B1DE7">
              <w:rPr>
                <w:rFonts w:ascii="Times New Roman" w:eastAsia="SimSun" w:hAnsi="Times New Roman" w:cs="Times New Roman"/>
                <w:b/>
                <w:i/>
                <w:noProof/>
                <w:color w:val="808080"/>
                <w:sz w:val="20"/>
                <w:szCs w:val="20"/>
                <w:lang w:val="en-US"/>
              </w:rPr>
              <w:t>/pub/</w:t>
            </w:r>
            <w:r w:rsidRPr="00DD3218">
              <w:rPr>
                <w:rFonts w:ascii="Times New Roman" w:eastAsia="SimSun" w:hAnsi="Times New Roman" w:cs="Times New Roman"/>
                <w:b/>
                <w:i/>
                <w:noProof/>
                <w:color w:val="808080"/>
                <w:sz w:val="20"/>
                <w:szCs w:val="20"/>
                <w:lang w:val="en-US"/>
              </w:rPr>
              <w:t>ohuiibf/</w:t>
            </w:r>
          </w:p>
          <w:p w14:paraId="58FC6B21" w14:textId="4376E27F" w:rsidR="00DD3218" w:rsidRDefault="00DD3218" w:rsidP="00A820C0">
            <w:pPr>
              <w:tabs>
                <w:tab w:val="center" w:pos="4706"/>
                <w:tab w:val="right" w:pos="9356"/>
              </w:tabs>
              <w:spacing w:after="80" w:line="200" w:lineRule="atLeast"/>
              <w:jc w:val="right"/>
              <w:rPr>
                <w:rFonts w:ascii="Times New Roman" w:eastAsia="SimSun" w:hAnsi="Times New Roman" w:cs="Times New Roman"/>
                <w:b/>
                <w:i/>
                <w:noProof/>
                <w:color w:val="808080"/>
                <w:sz w:val="16"/>
                <w:szCs w:val="20"/>
                <w:lang w:val="en-US"/>
              </w:rPr>
            </w:pPr>
            <w:r>
              <w:rPr>
                <w:rFonts w:ascii="Times New Roman" w:eastAsia="SimSun" w:hAnsi="Times New Roman" w:cs="Times New Roman"/>
                <w:b/>
                <w:i/>
                <w:noProof/>
                <w:color w:val="808080"/>
                <w:sz w:val="16"/>
                <w:szCs w:val="20"/>
                <w:lang w:val="en-US"/>
              </w:rPr>
              <w:t>ISSN: 2564-6931</w:t>
            </w:r>
          </w:p>
          <w:p w14:paraId="201E3F80" w14:textId="7E587903" w:rsidR="00DD3218" w:rsidRPr="00DD3218" w:rsidRDefault="00C041DB" w:rsidP="00DD3218">
            <w:pPr>
              <w:tabs>
                <w:tab w:val="left" w:pos="383"/>
                <w:tab w:val="center" w:pos="4706"/>
                <w:tab w:val="right" w:pos="8981"/>
                <w:tab w:val="right" w:pos="9356"/>
              </w:tabs>
              <w:spacing w:after="80" w:line="200" w:lineRule="atLeast"/>
              <w:rPr>
                <w:rFonts w:ascii="Times New Roman" w:eastAsia="SimSun" w:hAnsi="Times New Roman" w:cs="Times New Roman"/>
                <w:b/>
                <w:i/>
                <w:noProof/>
                <w:color w:val="808080"/>
                <w:sz w:val="16"/>
                <w:szCs w:val="20"/>
                <w:lang w:val="en-US"/>
              </w:rPr>
            </w:pPr>
            <w:r>
              <w:rPr>
                <w:rFonts w:ascii="Times New Roman" w:eastAsia="SimSun" w:hAnsi="Times New Roman" w:cs="Times New Roman"/>
                <w:b/>
                <w:i/>
                <w:noProof/>
                <w:color w:val="808080"/>
                <w:sz w:val="16"/>
                <w:szCs w:val="20"/>
                <w:lang w:val="en-US"/>
              </w:rPr>
              <w:t xml:space="preserve">    Araştırma Makalesi</w:t>
            </w:r>
            <w:r w:rsidR="00DD3218">
              <w:rPr>
                <w:rFonts w:ascii="Times New Roman" w:eastAsia="SimSun" w:hAnsi="Times New Roman" w:cs="Times New Roman"/>
                <w:b/>
                <w:i/>
                <w:noProof/>
                <w:color w:val="808080"/>
                <w:sz w:val="16"/>
                <w:szCs w:val="20"/>
                <w:lang w:val="en-US"/>
              </w:rPr>
              <w:tab/>
            </w:r>
            <w:r w:rsidR="00DD3218">
              <w:rPr>
                <w:rFonts w:ascii="Times New Roman" w:eastAsia="SimSun" w:hAnsi="Times New Roman" w:cs="Times New Roman"/>
                <w:b/>
                <w:i/>
                <w:noProof/>
                <w:color w:val="808080"/>
                <w:sz w:val="16"/>
                <w:szCs w:val="20"/>
                <w:lang w:val="en-US"/>
              </w:rPr>
              <w:tab/>
              <w:t>DOI:</w:t>
            </w:r>
            <w:r w:rsidR="001C62E0">
              <w:rPr>
                <w:rFonts w:ascii="Times New Roman" w:eastAsia="SimSun" w:hAnsi="Times New Roman" w:cs="Times New Roman"/>
                <w:b/>
                <w:i/>
                <w:noProof/>
                <w:color w:val="808080"/>
                <w:sz w:val="16"/>
                <w:szCs w:val="20"/>
                <w:lang w:val="en-US"/>
              </w:rPr>
              <w:t xml:space="preserve"> </w:t>
            </w:r>
            <w:r w:rsidR="00DD3218">
              <w:rPr>
                <w:rFonts w:ascii="Times New Roman" w:eastAsia="SimSun" w:hAnsi="Times New Roman" w:cs="Times New Roman"/>
                <w:b/>
                <w:i/>
                <w:noProof/>
                <w:color w:val="808080"/>
                <w:sz w:val="16"/>
                <w:szCs w:val="20"/>
                <w:lang w:val="en-US"/>
              </w:rPr>
              <w:t xml:space="preserve"> </w:t>
            </w:r>
          </w:p>
          <w:p w14:paraId="10431982" w14:textId="65492A1E" w:rsidR="00DD3218" w:rsidRPr="00DD3218" w:rsidRDefault="00C041DB" w:rsidP="00505B63">
            <w:pPr>
              <w:tabs>
                <w:tab w:val="left" w:pos="492"/>
                <w:tab w:val="center" w:pos="4706"/>
                <w:tab w:val="right" w:pos="8981"/>
                <w:tab w:val="right" w:pos="9356"/>
              </w:tabs>
              <w:spacing w:after="80" w:line="200" w:lineRule="atLeast"/>
              <w:rPr>
                <w:rFonts w:ascii="Times New Roman" w:eastAsia="SimSun" w:hAnsi="Times New Roman" w:cs="Times New Roman"/>
                <w:b/>
                <w:i/>
                <w:noProof/>
                <w:color w:val="808080"/>
                <w:sz w:val="16"/>
                <w:szCs w:val="20"/>
                <w:lang w:val="en-US"/>
              </w:rPr>
            </w:pPr>
            <w:r>
              <w:rPr>
                <w:rFonts w:ascii="Times New Roman" w:eastAsia="SimSun" w:hAnsi="Times New Roman" w:cs="Times New Roman"/>
                <w:b/>
                <w:i/>
                <w:noProof/>
                <w:color w:val="808080"/>
                <w:sz w:val="16"/>
                <w:szCs w:val="20"/>
                <w:lang w:val="en-US"/>
              </w:rPr>
              <w:t xml:space="preserve">      Research Article</w:t>
            </w:r>
            <w:r w:rsidR="00505B63">
              <w:rPr>
                <w:rFonts w:ascii="Times New Roman" w:eastAsia="SimSun" w:hAnsi="Times New Roman" w:cs="Times New Roman"/>
                <w:b/>
                <w:i/>
                <w:noProof/>
                <w:color w:val="808080"/>
                <w:sz w:val="16"/>
                <w:szCs w:val="20"/>
                <w:lang w:val="en-US"/>
              </w:rPr>
              <w:tab/>
            </w:r>
            <w:r w:rsidR="00505B63">
              <w:rPr>
                <w:rFonts w:ascii="Times New Roman" w:eastAsia="SimSun" w:hAnsi="Times New Roman" w:cs="Times New Roman"/>
                <w:b/>
                <w:i/>
                <w:noProof/>
                <w:color w:val="808080"/>
                <w:sz w:val="16"/>
                <w:szCs w:val="20"/>
                <w:lang w:val="en-US"/>
              </w:rPr>
              <w:tab/>
            </w:r>
            <w:r w:rsidR="00DD3218" w:rsidRPr="00DD3218">
              <w:rPr>
                <w:rFonts w:ascii="Times New Roman" w:eastAsia="SimSun" w:hAnsi="Times New Roman" w:cs="Times New Roman"/>
                <w:b/>
                <w:i/>
                <w:noProof/>
                <w:color w:val="808080"/>
                <w:sz w:val="16"/>
                <w:szCs w:val="20"/>
                <w:lang w:val="en-US"/>
              </w:rPr>
              <w:t>Geliş Tarihi / Received:</w:t>
            </w:r>
          </w:p>
          <w:p w14:paraId="10B5019E" w14:textId="76028200" w:rsidR="00DD3218" w:rsidRPr="00DD3218" w:rsidRDefault="00C041DB" w:rsidP="00A820C0">
            <w:pPr>
              <w:tabs>
                <w:tab w:val="center" w:pos="4706"/>
                <w:tab w:val="right" w:pos="9356"/>
              </w:tabs>
              <w:spacing w:after="80" w:line="200" w:lineRule="atLeast"/>
              <w:jc w:val="right"/>
              <w:rPr>
                <w:rFonts w:ascii="Times New Roman" w:eastAsia="SimSun" w:hAnsi="Times New Roman" w:cs="Times New Roman"/>
                <w:b/>
                <w:i/>
                <w:noProof/>
                <w:color w:val="808080"/>
                <w:sz w:val="16"/>
                <w:szCs w:val="20"/>
                <w:lang w:val="en-US"/>
              </w:rPr>
            </w:pPr>
            <w:r>
              <w:rPr>
                <w:rFonts w:ascii="Times New Roman" w:eastAsia="SimSun" w:hAnsi="Times New Roman" w:cs="Times New Roman"/>
                <w:b/>
                <w:i/>
                <w:noProof/>
                <w:color w:val="808080"/>
                <w:sz w:val="16"/>
                <w:szCs w:val="20"/>
                <w:lang w:val="en-US"/>
              </w:rPr>
              <w:t>Kabul Tarihi / Accepted:</w:t>
            </w:r>
          </w:p>
        </w:tc>
      </w:tr>
    </w:tbl>
    <w:p w14:paraId="765E0A3A" w14:textId="77777777" w:rsidR="00EB3FFB" w:rsidRDefault="00EB3FFB" w:rsidP="00BC5D86">
      <w:pPr>
        <w:pStyle w:val="NormalWeb"/>
        <w:shd w:val="clear" w:color="auto" w:fill="FFFFFF"/>
        <w:spacing w:before="120" w:beforeAutospacing="0" w:after="120" w:afterAutospacing="0"/>
        <w:ind w:left="50" w:right="50"/>
        <w:jc w:val="center"/>
        <w:textAlignment w:val="bottom"/>
        <w:rPr>
          <w:b/>
          <w:bCs/>
          <w:color w:val="000000"/>
          <w:sz w:val="36"/>
        </w:rPr>
      </w:pPr>
    </w:p>
    <w:p w14:paraId="7ABBF586" w14:textId="77777777" w:rsidR="00EB3FFB" w:rsidRDefault="00EB3FFB" w:rsidP="00BC5D86">
      <w:pPr>
        <w:pStyle w:val="NormalWeb"/>
        <w:shd w:val="clear" w:color="auto" w:fill="FFFFFF"/>
        <w:spacing w:before="120" w:beforeAutospacing="0" w:after="120" w:afterAutospacing="0"/>
        <w:ind w:left="50" w:right="50"/>
        <w:jc w:val="center"/>
        <w:textAlignment w:val="bottom"/>
        <w:rPr>
          <w:b/>
          <w:bCs/>
          <w:color w:val="000000"/>
          <w:sz w:val="36"/>
        </w:rPr>
      </w:pPr>
    </w:p>
    <w:p w14:paraId="30E3107E" w14:textId="10BB4111" w:rsidR="00BC5D86" w:rsidRPr="00BC5D86" w:rsidRDefault="00B367BB" w:rsidP="00BC5D86">
      <w:pPr>
        <w:pStyle w:val="NormalWeb"/>
        <w:shd w:val="clear" w:color="auto" w:fill="FFFFFF"/>
        <w:spacing w:before="120" w:beforeAutospacing="0" w:after="120" w:afterAutospacing="0"/>
        <w:ind w:left="50" w:right="50"/>
        <w:jc w:val="center"/>
        <w:textAlignment w:val="bottom"/>
        <w:rPr>
          <w:b/>
          <w:bCs/>
          <w:color w:val="000000"/>
          <w:sz w:val="28"/>
        </w:rPr>
      </w:pPr>
      <w:r>
        <w:rPr>
          <w:b/>
          <w:bCs/>
          <w:color w:val="000000"/>
          <w:sz w:val="36"/>
        </w:rPr>
        <w:t>Ç</w:t>
      </w:r>
      <w:r w:rsidRPr="00B367BB">
        <w:rPr>
          <w:b/>
          <w:bCs/>
          <w:color w:val="000000"/>
          <w:sz w:val="28"/>
        </w:rPr>
        <w:t>ALIŞMANIN</w:t>
      </w:r>
      <w:r>
        <w:rPr>
          <w:b/>
          <w:bCs/>
          <w:color w:val="000000"/>
          <w:sz w:val="36"/>
        </w:rPr>
        <w:t xml:space="preserve"> B</w:t>
      </w:r>
      <w:r w:rsidRPr="00B367BB">
        <w:rPr>
          <w:b/>
          <w:bCs/>
          <w:color w:val="000000"/>
          <w:sz w:val="28"/>
        </w:rPr>
        <w:t>AŞLIĞI</w:t>
      </w:r>
    </w:p>
    <w:p w14:paraId="23BF9C24" w14:textId="77777777" w:rsidR="00BC5D86" w:rsidRDefault="00BC5D86" w:rsidP="00BC5D86">
      <w:pPr>
        <w:spacing w:after="0" w:line="240" w:lineRule="auto"/>
        <w:jc w:val="right"/>
        <w:rPr>
          <w:rFonts w:ascii="Times New Roman" w:hAnsi="Times New Roman"/>
          <w:b/>
          <w:i/>
        </w:rPr>
      </w:pPr>
    </w:p>
    <w:p w14:paraId="6F20D351" w14:textId="42578C3F" w:rsidR="00483808" w:rsidRDefault="00B367BB" w:rsidP="00BC5D86">
      <w:pPr>
        <w:spacing w:after="0" w:line="240" w:lineRule="auto"/>
        <w:jc w:val="right"/>
        <w:rPr>
          <w:rFonts w:ascii="Times New Roman" w:hAnsi="Times New Roman"/>
          <w:b/>
          <w:i/>
        </w:rPr>
      </w:pPr>
      <w:r>
        <w:rPr>
          <w:rFonts w:ascii="Times New Roman" w:hAnsi="Times New Roman"/>
          <w:b/>
          <w:i/>
        </w:rPr>
        <w:t>Yazar Adı SOYADI</w:t>
      </w:r>
      <w:r w:rsidR="00483808" w:rsidRPr="003301CE">
        <w:rPr>
          <w:rStyle w:val="DipnotBavurusu"/>
        </w:rPr>
        <w:footnoteReference w:id="1"/>
      </w:r>
    </w:p>
    <w:p w14:paraId="33AC2D8C" w14:textId="75923A73" w:rsidR="00B367BB" w:rsidRPr="00252F81" w:rsidRDefault="00B367BB" w:rsidP="00BC5D86">
      <w:pPr>
        <w:spacing w:after="0" w:line="240" w:lineRule="auto"/>
        <w:jc w:val="right"/>
        <w:rPr>
          <w:rFonts w:ascii="Times New Roman" w:hAnsi="Times New Roman"/>
          <w:b/>
          <w:i/>
        </w:rPr>
      </w:pPr>
      <w:r>
        <w:rPr>
          <w:rFonts w:ascii="Times New Roman" w:hAnsi="Times New Roman"/>
          <w:b/>
          <w:i/>
        </w:rPr>
        <w:t>Yazar Adı SOYADI</w:t>
      </w:r>
      <w:r w:rsidRPr="003301CE">
        <w:rPr>
          <w:rStyle w:val="DipnotBavurusu"/>
        </w:rPr>
        <w:footnoteReference w:id="2"/>
      </w:r>
    </w:p>
    <w:p w14:paraId="5957AB62" w14:textId="77777777" w:rsidR="00483808" w:rsidRDefault="00483808" w:rsidP="0073363B">
      <w:pPr>
        <w:spacing w:before="120" w:after="120" w:line="240" w:lineRule="auto"/>
        <w:rPr>
          <w:rFonts w:ascii="Times New Roman" w:eastAsia="Calibri" w:hAnsi="Times New Roman" w:cs="Times New Roman"/>
          <w:b/>
          <w:bCs/>
          <w:i/>
          <w:sz w:val="20"/>
          <w:szCs w:val="20"/>
          <w:lang w:eastAsia="en-US"/>
        </w:rPr>
      </w:pPr>
    </w:p>
    <w:p w14:paraId="1356AA3E" w14:textId="7A5CE97F" w:rsidR="0073363B" w:rsidRPr="00850D6E" w:rsidRDefault="00EB61DF" w:rsidP="0073363B">
      <w:pPr>
        <w:spacing w:before="120" w:after="120" w:line="240" w:lineRule="auto"/>
        <w:rPr>
          <w:rFonts w:ascii="Times New Roman" w:eastAsia="Calibri" w:hAnsi="Times New Roman" w:cs="Times New Roman"/>
          <w:b/>
          <w:bCs/>
          <w:i/>
          <w:sz w:val="20"/>
          <w:szCs w:val="20"/>
          <w:lang w:eastAsia="en-US"/>
        </w:rPr>
      </w:pPr>
      <w:r>
        <w:rPr>
          <w:rFonts w:ascii="Times New Roman" w:eastAsia="Calibri" w:hAnsi="Times New Roman" w:cs="Times New Roman"/>
          <w:b/>
          <w:bCs/>
          <w:i/>
          <w:sz w:val="20"/>
          <w:szCs w:val="20"/>
          <w:lang w:eastAsia="en-US"/>
        </w:rPr>
        <w:t>Öz</w:t>
      </w:r>
    </w:p>
    <w:p w14:paraId="306C3FF4" w14:textId="5DEF3C05" w:rsidR="00EB3FFB" w:rsidRDefault="00B367BB" w:rsidP="00EB3FFB">
      <w:pPr>
        <w:pStyle w:val="NormalWeb"/>
        <w:shd w:val="clear" w:color="auto" w:fill="FFFFFF"/>
        <w:spacing w:before="120" w:beforeAutospacing="0" w:after="120" w:afterAutospacing="0"/>
        <w:ind w:right="50"/>
        <w:jc w:val="both"/>
        <w:textAlignment w:val="bottom"/>
        <w:rPr>
          <w:i/>
          <w:sz w:val="20"/>
          <w:szCs w:val="20"/>
        </w:rPr>
      </w:pPr>
      <w:r>
        <w:rPr>
          <w:i/>
          <w:sz w:val="20"/>
          <w:szCs w:val="20"/>
        </w:rPr>
        <w:t xml:space="preserve">Çalışmanın </w:t>
      </w:r>
      <w:r w:rsidR="003301CE">
        <w:rPr>
          <w:i/>
          <w:sz w:val="20"/>
          <w:szCs w:val="20"/>
        </w:rPr>
        <w:t xml:space="preserve">en az 180, maksimum </w:t>
      </w:r>
      <w:r>
        <w:rPr>
          <w:i/>
          <w:sz w:val="20"/>
          <w:szCs w:val="20"/>
        </w:rPr>
        <w:t>200 kelimeyi geçmeyen özeti burada yer alacaktır. Özette çalışmanın amacı, yöntemi, metodu ve sonuçlarından kısaca bahsedilmelidir.</w:t>
      </w:r>
      <w:r w:rsidR="00EB3FFB" w:rsidRPr="00EB3FFB">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özeti burada yer alacaktır. Özette çalışmanın amacı, yöntemi, metodu ve sonuçlarından kısaca bahsedilmelidir.</w:t>
      </w:r>
    </w:p>
    <w:p w14:paraId="372327F9" w14:textId="0A0386E4" w:rsidR="00483808" w:rsidRDefault="0073363B" w:rsidP="00483808">
      <w:pPr>
        <w:spacing w:before="120" w:after="120" w:line="240" w:lineRule="auto"/>
        <w:rPr>
          <w:rFonts w:ascii="Times New Roman" w:eastAsia="Times-Roman" w:hAnsi="Times New Roman" w:cs="Times New Roman"/>
          <w:b/>
          <w:i/>
          <w:sz w:val="20"/>
          <w:szCs w:val="20"/>
          <w:lang w:eastAsia="en-US"/>
        </w:rPr>
      </w:pPr>
      <w:r w:rsidRPr="00C07FBA">
        <w:rPr>
          <w:rFonts w:ascii="Times New Roman" w:eastAsia="Calibri" w:hAnsi="Times New Roman" w:cs="Times New Roman"/>
          <w:b/>
          <w:bCs/>
          <w:i/>
          <w:sz w:val="20"/>
          <w:szCs w:val="20"/>
          <w:lang w:eastAsia="en-US"/>
        </w:rPr>
        <w:t>Anahtar Kelimeler</w:t>
      </w:r>
      <w:r w:rsidR="00BC5D86">
        <w:rPr>
          <w:rFonts w:ascii="Times New Roman" w:eastAsia="Calibri" w:hAnsi="Times New Roman" w:cs="Times New Roman"/>
          <w:b/>
          <w:bCs/>
          <w:i/>
          <w:sz w:val="20"/>
          <w:szCs w:val="20"/>
          <w:lang w:eastAsia="en-US"/>
        </w:rPr>
        <w:tab/>
      </w:r>
      <w:r w:rsidRPr="00C07FBA">
        <w:rPr>
          <w:rFonts w:ascii="Times New Roman" w:eastAsia="Calibri" w:hAnsi="Times New Roman" w:cs="Times New Roman"/>
          <w:b/>
          <w:i/>
          <w:sz w:val="20"/>
          <w:szCs w:val="20"/>
          <w:lang w:eastAsia="en-US"/>
        </w:rPr>
        <w:t>:</w:t>
      </w:r>
      <w:r w:rsidR="00BC5D86">
        <w:rPr>
          <w:rFonts w:ascii="Times New Roman" w:eastAsia="Calibri" w:hAnsi="Times New Roman" w:cs="Times New Roman"/>
          <w:b/>
          <w:i/>
          <w:sz w:val="20"/>
          <w:szCs w:val="20"/>
          <w:lang w:eastAsia="en-US"/>
        </w:rPr>
        <w:t xml:space="preserve"> </w:t>
      </w:r>
      <w:r w:rsidR="00B367BB">
        <w:rPr>
          <w:rFonts w:ascii="Times New Roman" w:eastAsia="Calibri" w:hAnsi="Times New Roman" w:cs="Times New Roman"/>
          <w:i/>
          <w:sz w:val="20"/>
          <w:szCs w:val="20"/>
          <w:lang w:eastAsia="en-US"/>
        </w:rPr>
        <w:t>En Az 3, En Fazla 5 Anahtar Kelime</w:t>
      </w:r>
      <w:r w:rsidR="00B367BB">
        <w:rPr>
          <w:rFonts w:ascii="Times New Roman" w:eastAsia="Calibri" w:hAnsi="Times New Roman" w:cs="Times New Roman"/>
          <w:b/>
          <w:i/>
          <w:sz w:val="20"/>
          <w:szCs w:val="20"/>
          <w:lang w:eastAsia="en-US"/>
        </w:rPr>
        <w:t>.</w:t>
      </w:r>
    </w:p>
    <w:p w14:paraId="45905AAE" w14:textId="388AFC35" w:rsidR="0073363B" w:rsidRPr="00BC5D86" w:rsidRDefault="0073363B" w:rsidP="00BC5D86">
      <w:pPr>
        <w:spacing w:before="120" w:after="120" w:line="240" w:lineRule="auto"/>
        <w:rPr>
          <w:rFonts w:ascii="Times New Roman" w:eastAsia="Calibri" w:hAnsi="Times New Roman" w:cs="Times New Roman"/>
          <w:i/>
          <w:sz w:val="20"/>
          <w:szCs w:val="20"/>
          <w:lang w:eastAsia="en-US"/>
        </w:rPr>
      </w:pPr>
      <w:r w:rsidRPr="00C07FBA">
        <w:rPr>
          <w:rFonts w:ascii="Times New Roman" w:eastAsia="Calibri" w:hAnsi="Times New Roman" w:cs="Times New Roman"/>
          <w:b/>
          <w:i/>
          <w:sz w:val="20"/>
          <w:szCs w:val="20"/>
          <w:lang w:eastAsia="en-US"/>
        </w:rPr>
        <w:t>Jel Sınıflandırılması</w:t>
      </w:r>
      <w:r w:rsidR="00BC5D86">
        <w:rPr>
          <w:rFonts w:ascii="Times New Roman" w:eastAsia="Calibri" w:hAnsi="Times New Roman" w:cs="Times New Roman"/>
          <w:b/>
          <w:i/>
          <w:sz w:val="20"/>
          <w:szCs w:val="20"/>
          <w:lang w:eastAsia="en-US"/>
        </w:rPr>
        <w:tab/>
      </w:r>
      <w:r w:rsidRPr="00C07FBA">
        <w:rPr>
          <w:rFonts w:ascii="Times New Roman" w:eastAsia="Calibri" w:hAnsi="Times New Roman" w:cs="Times New Roman"/>
          <w:b/>
          <w:i/>
          <w:sz w:val="20"/>
          <w:szCs w:val="20"/>
          <w:lang w:eastAsia="en-US"/>
        </w:rPr>
        <w:t>:</w:t>
      </w:r>
      <w:r w:rsidR="00BC5D86">
        <w:rPr>
          <w:rFonts w:ascii="Times New Roman" w:eastAsia="Calibri" w:hAnsi="Times New Roman" w:cs="Times New Roman"/>
          <w:i/>
          <w:sz w:val="20"/>
          <w:szCs w:val="20"/>
          <w:lang w:eastAsia="en-US"/>
        </w:rPr>
        <w:t xml:space="preserve"> </w:t>
      </w:r>
      <w:r w:rsidR="00B367BB">
        <w:rPr>
          <w:rFonts w:ascii="Times New Roman" w:eastAsia="Calibri" w:hAnsi="Times New Roman" w:cs="Times New Roman"/>
          <w:i/>
          <w:sz w:val="20"/>
          <w:szCs w:val="20"/>
          <w:lang w:eastAsia="en-US"/>
        </w:rPr>
        <w:t>En az 1 tane JEL kodu.</w:t>
      </w:r>
    </w:p>
    <w:p w14:paraId="4DF39143" w14:textId="17C71968" w:rsidR="00483808" w:rsidRDefault="00483808" w:rsidP="00483808">
      <w:pPr>
        <w:spacing w:line="240" w:lineRule="auto"/>
        <w:jc w:val="center"/>
        <w:rPr>
          <w:rFonts w:ascii="Times New Roman" w:eastAsia="Calibri" w:hAnsi="Times New Roman" w:cs="Times New Roman"/>
          <w:b/>
          <w:sz w:val="18"/>
          <w:szCs w:val="36"/>
          <w:lang w:eastAsia="en-US"/>
        </w:rPr>
      </w:pPr>
      <w:bookmarkStart w:id="0" w:name="_Toc414005911"/>
      <w:bookmarkStart w:id="1" w:name="_Toc414006012"/>
      <w:bookmarkStart w:id="2" w:name="_Toc414007613"/>
      <w:bookmarkStart w:id="3" w:name="_Toc414007745"/>
    </w:p>
    <w:p w14:paraId="4C266AD8" w14:textId="78DDC5EB" w:rsidR="00EB3FFB" w:rsidRDefault="00EB3FFB" w:rsidP="00483808">
      <w:pPr>
        <w:spacing w:line="240" w:lineRule="auto"/>
        <w:jc w:val="center"/>
        <w:rPr>
          <w:rFonts w:ascii="Times New Roman" w:eastAsia="Calibri" w:hAnsi="Times New Roman" w:cs="Times New Roman"/>
          <w:b/>
          <w:sz w:val="18"/>
          <w:szCs w:val="36"/>
          <w:lang w:eastAsia="en-US"/>
        </w:rPr>
      </w:pPr>
    </w:p>
    <w:p w14:paraId="6EFEC653" w14:textId="4E5AE226" w:rsidR="00EB3FFB" w:rsidRDefault="00EB3FFB" w:rsidP="00483808">
      <w:pPr>
        <w:spacing w:line="240" w:lineRule="auto"/>
        <w:jc w:val="center"/>
        <w:rPr>
          <w:rFonts w:ascii="Times New Roman" w:eastAsia="Calibri" w:hAnsi="Times New Roman" w:cs="Times New Roman"/>
          <w:b/>
          <w:sz w:val="18"/>
          <w:szCs w:val="36"/>
          <w:lang w:eastAsia="en-US"/>
        </w:rPr>
      </w:pPr>
    </w:p>
    <w:p w14:paraId="0FA2B0BD" w14:textId="6F62E978" w:rsidR="00EB3FFB" w:rsidRDefault="00EB3FFB" w:rsidP="00483808">
      <w:pPr>
        <w:spacing w:line="240" w:lineRule="auto"/>
        <w:jc w:val="center"/>
        <w:rPr>
          <w:rFonts w:ascii="Times New Roman" w:eastAsia="Calibri" w:hAnsi="Times New Roman" w:cs="Times New Roman"/>
          <w:b/>
          <w:sz w:val="18"/>
          <w:szCs w:val="36"/>
          <w:lang w:eastAsia="en-US"/>
        </w:rPr>
      </w:pPr>
    </w:p>
    <w:p w14:paraId="40A3A43E" w14:textId="60E0BDE8" w:rsidR="00EB3FFB" w:rsidRDefault="00EB3FFB" w:rsidP="00483808">
      <w:pPr>
        <w:spacing w:line="240" w:lineRule="auto"/>
        <w:jc w:val="center"/>
        <w:rPr>
          <w:rFonts w:ascii="Times New Roman" w:eastAsia="Calibri" w:hAnsi="Times New Roman" w:cs="Times New Roman"/>
          <w:b/>
          <w:sz w:val="18"/>
          <w:szCs w:val="36"/>
          <w:lang w:eastAsia="en-US"/>
        </w:rPr>
      </w:pPr>
    </w:p>
    <w:p w14:paraId="778F222F" w14:textId="77777777" w:rsidR="00EB3FFB" w:rsidRPr="00CF21B6" w:rsidRDefault="00EB3FFB" w:rsidP="00EB3FFB">
      <w:pPr>
        <w:spacing w:line="240" w:lineRule="auto"/>
        <w:rPr>
          <w:rFonts w:ascii="Times New Roman" w:eastAsia="Calibri" w:hAnsi="Times New Roman" w:cs="Times New Roman"/>
          <w:b/>
          <w:sz w:val="18"/>
          <w:szCs w:val="36"/>
          <w:lang w:eastAsia="en-US"/>
        </w:rPr>
      </w:pPr>
    </w:p>
    <w:p w14:paraId="13617147" w14:textId="77777777" w:rsidR="003301CE" w:rsidRDefault="003301CE" w:rsidP="00BC5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36"/>
          <w:szCs w:val="20"/>
          <w:lang w:val="en"/>
        </w:rPr>
      </w:pPr>
    </w:p>
    <w:p w14:paraId="2655ACE2" w14:textId="6259355F" w:rsidR="00BC5D86" w:rsidRPr="00BC5D86" w:rsidRDefault="00B367BB" w:rsidP="00BC5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0"/>
        </w:rPr>
      </w:pPr>
      <w:r>
        <w:rPr>
          <w:rFonts w:ascii="Times New Roman" w:eastAsia="Times New Roman" w:hAnsi="Times New Roman" w:cs="Times New Roman"/>
          <w:b/>
          <w:color w:val="212121"/>
          <w:sz w:val="36"/>
          <w:szCs w:val="20"/>
          <w:lang w:val="en"/>
        </w:rPr>
        <w:lastRenderedPageBreak/>
        <w:t>Ç</w:t>
      </w:r>
      <w:r w:rsidRPr="00B367BB">
        <w:rPr>
          <w:rFonts w:ascii="Times New Roman" w:eastAsia="Times New Roman" w:hAnsi="Times New Roman" w:cs="Times New Roman"/>
          <w:b/>
          <w:color w:val="212121"/>
          <w:sz w:val="28"/>
          <w:szCs w:val="20"/>
          <w:lang w:val="en"/>
        </w:rPr>
        <w:t>ALIŞMANIN</w:t>
      </w:r>
      <w:r>
        <w:rPr>
          <w:rFonts w:ascii="Times New Roman" w:eastAsia="Times New Roman" w:hAnsi="Times New Roman" w:cs="Times New Roman"/>
          <w:b/>
          <w:color w:val="212121"/>
          <w:sz w:val="36"/>
          <w:szCs w:val="20"/>
          <w:lang w:val="en"/>
        </w:rPr>
        <w:t xml:space="preserve"> İ</w:t>
      </w:r>
      <w:r w:rsidRPr="00B367BB">
        <w:rPr>
          <w:rFonts w:ascii="Times New Roman" w:eastAsia="Times New Roman" w:hAnsi="Times New Roman" w:cs="Times New Roman"/>
          <w:b/>
          <w:color w:val="212121"/>
          <w:sz w:val="28"/>
          <w:szCs w:val="20"/>
          <w:lang w:val="en"/>
        </w:rPr>
        <w:t>NGİLİZCE</w:t>
      </w:r>
      <w:r>
        <w:rPr>
          <w:rFonts w:ascii="Times New Roman" w:eastAsia="Times New Roman" w:hAnsi="Times New Roman" w:cs="Times New Roman"/>
          <w:b/>
          <w:color w:val="212121"/>
          <w:sz w:val="36"/>
          <w:szCs w:val="20"/>
          <w:lang w:val="en"/>
        </w:rPr>
        <w:t xml:space="preserve"> B</w:t>
      </w:r>
      <w:r w:rsidRPr="00B367BB">
        <w:rPr>
          <w:rFonts w:ascii="Times New Roman" w:eastAsia="Times New Roman" w:hAnsi="Times New Roman" w:cs="Times New Roman"/>
          <w:b/>
          <w:color w:val="212121"/>
          <w:sz w:val="28"/>
          <w:szCs w:val="20"/>
          <w:lang w:val="en"/>
        </w:rPr>
        <w:t>AŞLIĞI</w:t>
      </w:r>
    </w:p>
    <w:p w14:paraId="0F9FEB34" w14:textId="77777777" w:rsidR="009E4955" w:rsidRPr="009E4955" w:rsidRDefault="009E4955" w:rsidP="009E4955">
      <w:pPr>
        <w:autoSpaceDE w:val="0"/>
        <w:autoSpaceDN w:val="0"/>
        <w:adjustRightInd w:val="0"/>
        <w:spacing w:after="0" w:line="240" w:lineRule="auto"/>
        <w:jc w:val="center"/>
        <w:rPr>
          <w:rFonts w:ascii="Times New Roman" w:eastAsia="TimesNewRomanPSMT" w:hAnsi="Times New Roman" w:cs="Times New Roman"/>
          <w:b/>
          <w:color w:val="000000"/>
          <w:szCs w:val="28"/>
          <w:lang w:eastAsia="en-US"/>
        </w:rPr>
      </w:pPr>
    </w:p>
    <w:p w14:paraId="050ED98D" w14:textId="77777777" w:rsidR="0073363B" w:rsidRPr="00850D6E" w:rsidRDefault="0073363B" w:rsidP="0073363B">
      <w:pPr>
        <w:spacing w:before="120" w:after="120" w:line="240" w:lineRule="auto"/>
        <w:jc w:val="both"/>
        <w:rPr>
          <w:rFonts w:ascii="Times New Roman" w:eastAsia="Calibri" w:hAnsi="Times New Roman" w:cs="Times New Roman"/>
          <w:b/>
          <w:bCs/>
          <w:i/>
          <w:sz w:val="20"/>
          <w:szCs w:val="20"/>
          <w:lang w:eastAsia="en-US"/>
        </w:rPr>
      </w:pPr>
      <w:proofErr w:type="spellStart"/>
      <w:r w:rsidRPr="00850D6E">
        <w:rPr>
          <w:rFonts w:ascii="Times New Roman" w:eastAsia="Calibri" w:hAnsi="Times New Roman" w:cs="Times New Roman"/>
          <w:b/>
          <w:bCs/>
          <w:i/>
          <w:sz w:val="20"/>
          <w:szCs w:val="20"/>
          <w:lang w:val="x-none" w:eastAsia="en-US"/>
        </w:rPr>
        <w:t>Abstract</w:t>
      </w:r>
      <w:bookmarkEnd w:id="0"/>
      <w:bookmarkEnd w:id="1"/>
      <w:bookmarkEnd w:id="2"/>
      <w:bookmarkEnd w:id="3"/>
      <w:proofErr w:type="spellEnd"/>
    </w:p>
    <w:p w14:paraId="502C3DEC" w14:textId="7E3E9508" w:rsidR="00EB3FFB" w:rsidRDefault="00B367BB" w:rsidP="00EB3FFB">
      <w:pPr>
        <w:pStyle w:val="NormalWeb"/>
        <w:shd w:val="clear" w:color="auto" w:fill="FFFFFF"/>
        <w:spacing w:before="120" w:beforeAutospacing="0" w:after="120" w:afterAutospacing="0"/>
        <w:ind w:right="50"/>
        <w:jc w:val="both"/>
        <w:textAlignment w:val="bottom"/>
        <w:rPr>
          <w:i/>
          <w:sz w:val="20"/>
          <w:szCs w:val="20"/>
        </w:rPr>
      </w:pPr>
      <w:r>
        <w:rPr>
          <w:i/>
          <w:sz w:val="20"/>
          <w:szCs w:val="20"/>
        </w:rPr>
        <w:t>Çalışmanın</w:t>
      </w:r>
      <w:r w:rsidR="003301CE">
        <w:rPr>
          <w:i/>
          <w:sz w:val="20"/>
          <w:szCs w:val="20"/>
        </w:rPr>
        <w:t xml:space="preserve"> en az 180, maksimum 200 kelimeyi </w:t>
      </w:r>
      <w:r>
        <w:rPr>
          <w:i/>
          <w:sz w:val="20"/>
          <w:szCs w:val="20"/>
        </w:rPr>
        <w:t>geçmeyen İngilizce özeti burada yer alacaktır. Özette çalışmanın amacı, yöntemi, metodu ve sonuçlarından kısaca bahsedilmelidir.</w:t>
      </w:r>
      <w:r w:rsidR="00EB3FFB" w:rsidRPr="00EB3FFB">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r w:rsidR="003301CE" w:rsidRPr="003301CE">
        <w:rPr>
          <w:i/>
          <w:sz w:val="20"/>
          <w:szCs w:val="20"/>
        </w:rPr>
        <w:t xml:space="preserve"> </w:t>
      </w:r>
      <w:r w:rsidR="003301CE">
        <w:rPr>
          <w:i/>
          <w:sz w:val="20"/>
          <w:szCs w:val="20"/>
        </w:rPr>
        <w:t>Çalışmanın en az 180, maksimum 200 kelimeyi geçmeyen İngilizce özeti burada yer alacaktır. Özette çalışmanın amacı, yöntemi, metodu ve sonuçlarından kısaca bahsedilmelidir.</w:t>
      </w:r>
    </w:p>
    <w:p w14:paraId="4F09A941" w14:textId="0D78CD64" w:rsidR="00AC7B73" w:rsidRPr="00AC7B73" w:rsidRDefault="0073363B" w:rsidP="00AC7B73">
      <w:pPr>
        <w:spacing w:before="120" w:after="120" w:line="240" w:lineRule="auto"/>
        <w:rPr>
          <w:rFonts w:ascii="Times New Roman" w:eastAsia="Calibri" w:hAnsi="Times New Roman" w:cs="Times New Roman"/>
          <w:b/>
          <w:i/>
          <w:sz w:val="20"/>
          <w:szCs w:val="20"/>
          <w:lang w:val="en-US" w:eastAsia="en-US"/>
        </w:rPr>
      </w:pPr>
      <w:proofErr w:type="spellStart"/>
      <w:r w:rsidRPr="00850D6E">
        <w:rPr>
          <w:rFonts w:ascii="Times New Roman" w:eastAsia="Calibri" w:hAnsi="Times New Roman" w:cs="Times New Roman"/>
          <w:b/>
          <w:bCs/>
          <w:i/>
          <w:sz w:val="20"/>
          <w:szCs w:val="20"/>
          <w:lang w:eastAsia="en-US"/>
        </w:rPr>
        <w:t>Key</w:t>
      </w:r>
      <w:r w:rsidR="00E4717F">
        <w:rPr>
          <w:rFonts w:ascii="Times New Roman" w:eastAsia="Calibri" w:hAnsi="Times New Roman" w:cs="Times New Roman"/>
          <w:b/>
          <w:bCs/>
          <w:i/>
          <w:sz w:val="20"/>
          <w:szCs w:val="20"/>
          <w:lang w:eastAsia="en-US"/>
        </w:rPr>
        <w:t>w</w:t>
      </w:r>
      <w:r w:rsidRPr="00850D6E">
        <w:rPr>
          <w:rFonts w:ascii="Times New Roman" w:eastAsia="Calibri" w:hAnsi="Times New Roman" w:cs="Times New Roman"/>
          <w:b/>
          <w:bCs/>
          <w:i/>
          <w:sz w:val="20"/>
          <w:szCs w:val="20"/>
          <w:lang w:eastAsia="en-US"/>
        </w:rPr>
        <w:t>ords</w:t>
      </w:r>
      <w:proofErr w:type="spellEnd"/>
      <w:r w:rsidR="00BC5D86">
        <w:rPr>
          <w:rFonts w:ascii="Times New Roman" w:eastAsia="Calibri" w:hAnsi="Times New Roman" w:cs="Times New Roman"/>
          <w:b/>
          <w:bCs/>
          <w:i/>
          <w:sz w:val="20"/>
          <w:szCs w:val="20"/>
          <w:lang w:eastAsia="en-US"/>
        </w:rPr>
        <w:tab/>
      </w:r>
      <w:r w:rsidR="00BC5D86">
        <w:rPr>
          <w:rFonts w:ascii="Times New Roman" w:eastAsia="Calibri" w:hAnsi="Times New Roman" w:cs="Times New Roman"/>
          <w:b/>
          <w:bCs/>
          <w:i/>
          <w:sz w:val="20"/>
          <w:szCs w:val="20"/>
          <w:lang w:eastAsia="en-US"/>
        </w:rPr>
        <w:tab/>
      </w:r>
      <w:r w:rsidR="00A561AD" w:rsidRPr="00850D6E">
        <w:rPr>
          <w:rFonts w:ascii="Times New Roman" w:eastAsia="Calibri" w:hAnsi="Times New Roman" w:cs="Times New Roman"/>
          <w:b/>
          <w:i/>
          <w:sz w:val="20"/>
          <w:szCs w:val="20"/>
          <w:lang w:eastAsia="en-US"/>
        </w:rPr>
        <w:t xml:space="preserve">: </w:t>
      </w:r>
      <w:r w:rsidR="00B367BB">
        <w:rPr>
          <w:rFonts w:ascii="Times New Roman" w:eastAsia="Calibri" w:hAnsi="Times New Roman" w:cs="Times New Roman"/>
          <w:i/>
          <w:sz w:val="20"/>
          <w:szCs w:val="20"/>
          <w:lang w:eastAsia="en-US"/>
        </w:rPr>
        <w:t>En Az 3, En Fazla 5 Anahtar Kelime</w:t>
      </w:r>
      <w:r w:rsidR="00B367BB">
        <w:rPr>
          <w:rFonts w:ascii="Times New Roman" w:eastAsia="Calibri" w:hAnsi="Times New Roman" w:cs="Times New Roman"/>
          <w:b/>
          <w:i/>
          <w:sz w:val="20"/>
          <w:szCs w:val="20"/>
          <w:lang w:eastAsia="en-US"/>
        </w:rPr>
        <w:t>.</w:t>
      </w:r>
    </w:p>
    <w:p w14:paraId="31ADACBB" w14:textId="0E151103" w:rsidR="003A4884" w:rsidRPr="00CF21B6" w:rsidRDefault="0073363B" w:rsidP="00CF21B6">
      <w:pPr>
        <w:spacing w:before="120" w:after="120" w:line="240" w:lineRule="auto"/>
        <w:rPr>
          <w:rFonts w:ascii="Times New Roman" w:eastAsia="Calibri" w:hAnsi="Times New Roman" w:cs="Times New Roman"/>
          <w:b/>
          <w:i/>
          <w:sz w:val="20"/>
          <w:szCs w:val="20"/>
          <w:lang w:eastAsia="en-US"/>
        </w:rPr>
      </w:pPr>
      <w:r w:rsidRPr="00850D6E">
        <w:rPr>
          <w:rFonts w:ascii="Times New Roman" w:eastAsia="Calibri" w:hAnsi="Times New Roman" w:cs="Times New Roman"/>
          <w:b/>
          <w:i/>
          <w:sz w:val="20"/>
          <w:szCs w:val="20"/>
          <w:lang w:eastAsia="en-US"/>
        </w:rPr>
        <w:t xml:space="preserve">Jel </w:t>
      </w:r>
      <w:proofErr w:type="spellStart"/>
      <w:r w:rsidRPr="00850D6E">
        <w:rPr>
          <w:rFonts w:ascii="Times New Roman" w:eastAsia="Calibri" w:hAnsi="Times New Roman" w:cs="Times New Roman"/>
          <w:b/>
          <w:i/>
          <w:sz w:val="20"/>
          <w:szCs w:val="20"/>
          <w:lang w:eastAsia="en-US"/>
        </w:rPr>
        <w:t>Classification</w:t>
      </w:r>
      <w:proofErr w:type="spellEnd"/>
      <w:r w:rsidR="00BC5D86">
        <w:rPr>
          <w:rFonts w:ascii="Times New Roman" w:eastAsia="Calibri" w:hAnsi="Times New Roman" w:cs="Times New Roman"/>
          <w:b/>
          <w:i/>
          <w:sz w:val="20"/>
          <w:szCs w:val="20"/>
          <w:lang w:eastAsia="en-US"/>
        </w:rPr>
        <w:tab/>
      </w:r>
      <w:r w:rsidRPr="00850D6E">
        <w:rPr>
          <w:rFonts w:ascii="Times New Roman" w:eastAsia="Calibri" w:hAnsi="Times New Roman" w:cs="Times New Roman"/>
          <w:b/>
          <w:i/>
          <w:sz w:val="20"/>
          <w:szCs w:val="20"/>
          <w:lang w:eastAsia="en-US"/>
        </w:rPr>
        <w:t xml:space="preserve">: </w:t>
      </w:r>
      <w:bookmarkStart w:id="4" w:name="_Toc414005918"/>
      <w:bookmarkStart w:id="5" w:name="_Toc414006019"/>
      <w:bookmarkStart w:id="6" w:name="_Toc414007621"/>
      <w:bookmarkStart w:id="7" w:name="_Toc414007753"/>
      <w:r w:rsidR="00B367BB">
        <w:rPr>
          <w:rFonts w:ascii="Times New Roman" w:eastAsia="Calibri" w:hAnsi="Times New Roman" w:cs="Times New Roman"/>
          <w:i/>
          <w:sz w:val="20"/>
          <w:szCs w:val="20"/>
          <w:lang w:eastAsia="en-US"/>
        </w:rPr>
        <w:t>En az 1 tane JEL kodu.</w:t>
      </w:r>
    </w:p>
    <w:p w14:paraId="55C29EDD" w14:textId="491F655A" w:rsidR="00B367BB" w:rsidRDefault="00B367BB" w:rsidP="00CF21B6">
      <w:pPr>
        <w:spacing w:before="120" w:after="120" w:line="240" w:lineRule="auto"/>
        <w:jc w:val="both"/>
        <w:rPr>
          <w:rFonts w:ascii="Times New Roman" w:eastAsia="Calibri" w:hAnsi="Times New Roman" w:cs="Times New Roman"/>
          <w:b/>
          <w:bCs/>
          <w:lang w:val="x-none" w:eastAsia="en-US"/>
        </w:rPr>
      </w:pPr>
    </w:p>
    <w:p w14:paraId="54800656" w14:textId="77777777" w:rsidR="00EB3FFB" w:rsidRDefault="00EB3FFB" w:rsidP="00CF21B6">
      <w:pPr>
        <w:spacing w:before="120" w:after="120" w:line="240" w:lineRule="auto"/>
        <w:jc w:val="both"/>
        <w:rPr>
          <w:rFonts w:ascii="Times New Roman" w:eastAsia="Calibri" w:hAnsi="Times New Roman" w:cs="Times New Roman"/>
          <w:b/>
          <w:bCs/>
          <w:lang w:val="x-none" w:eastAsia="en-US"/>
        </w:rPr>
      </w:pPr>
    </w:p>
    <w:p w14:paraId="5E719514" w14:textId="615A06C5" w:rsidR="0073363B" w:rsidRDefault="0073363B" w:rsidP="00CF21B6">
      <w:pPr>
        <w:spacing w:before="120" w:after="120" w:line="240" w:lineRule="auto"/>
        <w:jc w:val="both"/>
        <w:rPr>
          <w:rFonts w:ascii="Times New Roman" w:eastAsia="Calibri" w:hAnsi="Times New Roman" w:cs="Times New Roman"/>
          <w:b/>
          <w:bCs/>
          <w:lang w:val="x-none" w:eastAsia="en-US"/>
        </w:rPr>
      </w:pPr>
      <w:r w:rsidRPr="0073363B">
        <w:rPr>
          <w:rFonts w:ascii="Times New Roman" w:eastAsia="Calibri" w:hAnsi="Times New Roman" w:cs="Times New Roman"/>
          <w:b/>
          <w:bCs/>
          <w:lang w:val="x-none" w:eastAsia="en-US"/>
        </w:rPr>
        <w:t>GİRİŞ</w:t>
      </w:r>
      <w:bookmarkEnd w:id="4"/>
      <w:bookmarkEnd w:id="5"/>
      <w:bookmarkEnd w:id="6"/>
      <w:bookmarkEnd w:id="7"/>
    </w:p>
    <w:p w14:paraId="4670F8C2" w14:textId="77777777" w:rsidR="00D91DF8" w:rsidRPr="00D91DF8" w:rsidRDefault="00D91DF8" w:rsidP="009C7E3E">
      <w:pPr>
        <w:spacing w:before="120" w:after="120" w:line="240" w:lineRule="auto"/>
        <w:ind w:firstLine="567"/>
        <w:jc w:val="both"/>
        <w:rPr>
          <w:rFonts w:ascii="Times New Roman" w:eastAsia="Calibri" w:hAnsi="Times New Roman" w:cs="Times New Roman"/>
          <w:b/>
          <w:bCs/>
          <w:lang w:eastAsia="en-US"/>
        </w:rPr>
      </w:pPr>
    </w:p>
    <w:p w14:paraId="3FC00F8C" w14:textId="77777777" w:rsidR="00B367BB" w:rsidRDefault="00B367BB" w:rsidP="00B367BB">
      <w:pPr>
        <w:spacing w:before="120" w:after="120" w:line="240" w:lineRule="auto"/>
        <w:ind w:firstLine="567"/>
        <w:jc w:val="both"/>
        <w:rPr>
          <w:rFonts w:ascii="Times New Roman" w:eastAsiaTheme="minorHAnsi" w:hAnsi="Times New Roman" w:cs="Times New Roman"/>
          <w:lang w:eastAsia="en-US"/>
        </w:rPr>
      </w:pPr>
      <w:r w:rsidRPr="00B367BB">
        <w:rPr>
          <w:rFonts w:ascii="Times New Roman" w:eastAsiaTheme="minorHAnsi" w:hAnsi="Times New Roman" w:cs="Times New Roman"/>
          <w:lang w:eastAsia="en-US"/>
        </w:rPr>
        <w:t xml:space="preserve">Makale başlığı, sayfanın ortasına </w:t>
      </w:r>
      <w:proofErr w:type="spellStart"/>
      <w:r w:rsidRPr="00B367BB">
        <w:rPr>
          <w:rFonts w:ascii="Times New Roman" w:eastAsiaTheme="minorHAnsi" w:hAnsi="Times New Roman" w:cs="Times New Roman"/>
          <w:lang w:eastAsia="en-US"/>
        </w:rPr>
        <w:t>hizalı</w:t>
      </w:r>
      <w:proofErr w:type="spellEnd"/>
      <w:r w:rsidRPr="00B367BB">
        <w:rPr>
          <w:rFonts w:ascii="Times New Roman" w:eastAsiaTheme="minorHAnsi" w:hAnsi="Times New Roman" w:cs="Times New Roman"/>
          <w:lang w:eastAsia="en-US"/>
        </w:rPr>
        <w:t xml:space="preserve"> biçimde, Times New Roman yazı karakterinde, </w:t>
      </w:r>
      <w:proofErr w:type="spellStart"/>
      <w:r w:rsidRPr="00B367BB">
        <w:rPr>
          <w:rFonts w:ascii="Times New Roman" w:eastAsiaTheme="minorHAnsi" w:hAnsi="Times New Roman" w:cs="Times New Roman"/>
          <w:lang w:eastAsia="en-US"/>
        </w:rPr>
        <w:t>Bold</w:t>
      </w:r>
      <w:proofErr w:type="spellEnd"/>
      <w:r w:rsidRPr="00B367BB">
        <w:rPr>
          <w:rFonts w:ascii="Times New Roman" w:eastAsiaTheme="minorHAnsi" w:hAnsi="Times New Roman" w:cs="Times New Roman"/>
          <w:lang w:eastAsia="en-US"/>
        </w:rPr>
        <w:t xml:space="preserve"> olarak yazılmalıdır. Tamamı Büyük Harf ile yazılması gereken Makale Başlığını oluşturan kelimelerin ilk harfleri 18 Punto; diğer harfleri ise 14 punto olmalıdır.</w:t>
      </w:r>
    </w:p>
    <w:p w14:paraId="5FA64302" w14:textId="77777777" w:rsidR="00B367BB" w:rsidRDefault="00B367BB" w:rsidP="00B367BB">
      <w:pPr>
        <w:spacing w:before="120" w:after="120" w:line="240" w:lineRule="auto"/>
        <w:ind w:firstLine="567"/>
        <w:jc w:val="both"/>
        <w:rPr>
          <w:rFonts w:ascii="Times New Roman" w:eastAsia="Times New Roman" w:hAnsi="Times New Roman" w:cs="Times New Roman"/>
          <w:bCs/>
          <w:color w:val="000000"/>
        </w:rPr>
      </w:pPr>
      <w:r w:rsidRPr="00B367BB">
        <w:rPr>
          <w:rFonts w:ascii="Times New Roman" w:eastAsia="Times New Roman" w:hAnsi="Times New Roman" w:cs="Times New Roman"/>
          <w:bCs/>
          <w:color w:val="000000"/>
        </w:rPr>
        <w:t xml:space="preserve">Yazar isimleri çalışma başlığının sonrasında iki satır atlanarak, sağa yaslı ve sağ üst köşesinden numaralandırılmış biçimde yalnızca yazar isim ve tamamı Büyük harf olması gereken soyadlarını içerek şekilde; Times New Roman 11 Punto </w:t>
      </w:r>
      <w:proofErr w:type="spellStart"/>
      <w:r w:rsidRPr="00B367BB">
        <w:rPr>
          <w:rFonts w:ascii="Times New Roman" w:eastAsia="Times New Roman" w:hAnsi="Times New Roman" w:cs="Times New Roman"/>
          <w:bCs/>
          <w:color w:val="000000"/>
        </w:rPr>
        <w:t>Bold</w:t>
      </w:r>
      <w:proofErr w:type="spellEnd"/>
      <w:r w:rsidRPr="00B367BB">
        <w:rPr>
          <w:rFonts w:ascii="Times New Roman" w:eastAsia="Times New Roman" w:hAnsi="Times New Roman" w:cs="Times New Roman"/>
          <w:bCs/>
          <w:color w:val="000000"/>
        </w:rPr>
        <w:t xml:space="preserve"> karakterine uygun olarak İtalik biçimde yazılmalıdır. Yazarların sırasıyla; “Unvan, kurum, e-posta ve posta adresi bilgileri” ise dipnot olarak sayfanın altında; Times New Roman 8 Punto ile belirtilmelidir.</w:t>
      </w:r>
    </w:p>
    <w:p w14:paraId="5C5ECFDA" w14:textId="7D328375" w:rsidR="008D6D4F" w:rsidRDefault="00B367BB" w:rsidP="00B367BB">
      <w:pPr>
        <w:spacing w:before="120" w:after="120" w:line="240" w:lineRule="auto"/>
        <w:ind w:firstLine="567"/>
        <w:jc w:val="both"/>
        <w:rPr>
          <w:rFonts w:ascii="Times New Roman" w:eastAsiaTheme="minorHAnsi" w:hAnsi="Times New Roman" w:cs="Times New Roman"/>
          <w:lang w:eastAsia="en-US"/>
        </w:rPr>
      </w:pPr>
      <w:r>
        <w:rPr>
          <w:rFonts w:ascii="Times New Roman" w:eastAsiaTheme="minorHAnsi" w:hAnsi="Times New Roman" w:cs="Times New Roman"/>
          <w:lang w:eastAsia="en-US"/>
        </w:rPr>
        <w:t>Ç</w:t>
      </w:r>
      <w:r w:rsidRPr="00B367BB">
        <w:rPr>
          <w:rFonts w:ascii="Times New Roman" w:eastAsiaTheme="minorHAnsi" w:hAnsi="Times New Roman" w:cs="Times New Roman"/>
          <w:lang w:eastAsia="en-US"/>
        </w:rPr>
        <w:t xml:space="preserve">alışmalarda ana metinden önce; Türkçe başlık ve öz ile hemen altında İngilizce başlık ve öz verilmelidir. </w:t>
      </w:r>
      <w:r w:rsidR="003301CE">
        <w:rPr>
          <w:rFonts w:ascii="Times New Roman" w:eastAsiaTheme="minorHAnsi" w:hAnsi="Times New Roman" w:cs="Times New Roman"/>
          <w:lang w:eastAsia="en-US"/>
        </w:rPr>
        <w:t xml:space="preserve">En az 180, maksimum </w:t>
      </w:r>
      <w:r w:rsidRPr="00B367BB">
        <w:rPr>
          <w:rFonts w:ascii="Times New Roman" w:eastAsiaTheme="minorHAnsi" w:hAnsi="Times New Roman" w:cs="Times New Roman"/>
          <w:lang w:eastAsia="en-US"/>
        </w:rPr>
        <w:t>200 kelimeyi aşmayacak şekilde hazırlanan Türkçe ve İngilizce Özetler, Times New Roman yazı karakteri ile 10 punto olarak</w:t>
      </w:r>
      <w:r w:rsidR="008B1DE7">
        <w:rPr>
          <w:rFonts w:ascii="Times New Roman" w:eastAsiaTheme="minorHAnsi" w:hAnsi="Times New Roman" w:cs="Times New Roman"/>
          <w:lang w:eastAsia="en-US"/>
        </w:rPr>
        <w:t xml:space="preserve"> italik</w:t>
      </w:r>
      <w:r w:rsidRPr="00B367BB">
        <w:rPr>
          <w:rFonts w:ascii="Times New Roman" w:eastAsiaTheme="minorHAnsi" w:hAnsi="Times New Roman" w:cs="Times New Roman"/>
          <w:lang w:eastAsia="en-US"/>
        </w:rPr>
        <w:t xml:space="preserve"> yazılmalıdır.  (Metin dili yabancı dilde olan çalışmalarda ise yabancı dildeki özetin altında Türkçe özet yer almalıdır). </w:t>
      </w:r>
    </w:p>
    <w:p w14:paraId="6523C6FF" w14:textId="3504D9F0" w:rsidR="008D6D4F" w:rsidRDefault="00B367BB" w:rsidP="008D6D4F">
      <w:pPr>
        <w:spacing w:before="120" w:after="120" w:line="240" w:lineRule="auto"/>
        <w:ind w:firstLine="567"/>
        <w:jc w:val="both"/>
        <w:rPr>
          <w:rFonts w:ascii="Times New Roman" w:eastAsiaTheme="minorHAnsi" w:hAnsi="Times New Roman" w:cs="Times New Roman"/>
          <w:lang w:eastAsia="en-US"/>
        </w:rPr>
      </w:pPr>
      <w:r w:rsidRPr="00B367BB">
        <w:rPr>
          <w:rFonts w:ascii="Times New Roman" w:eastAsiaTheme="minorHAnsi" w:hAnsi="Times New Roman" w:cs="Times New Roman"/>
          <w:lang w:eastAsia="en-US"/>
        </w:rPr>
        <w:t xml:space="preserve">İlk harfi büyük diğer harfler küçük olacak şekilde yazılması </w:t>
      </w:r>
      <w:r w:rsidR="008B1DE7" w:rsidRPr="00B367BB">
        <w:rPr>
          <w:rFonts w:ascii="Times New Roman" w:eastAsiaTheme="minorHAnsi" w:hAnsi="Times New Roman" w:cs="Times New Roman"/>
          <w:lang w:eastAsia="en-US"/>
        </w:rPr>
        <w:t>gereken ‘</w:t>
      </w:r>
      <w:r w:rsidRPr="00B367BB">
        <w:rPr>
          <w:rFonts w:ascii="Times New Roman" w:eastAsiaTheme="minorHAnsi" w:hAnsi="Times New Roman" w:cs="Times New Roman"/>
          <w:lang w:eastAsia="en-US"/>
        </w:rPr>
        <w:t xml:space="preserve">'Öz'' başlığı, 10 punto Times New Roman karakteri ile </w:t>
      </w:r>
      <w:proofErr w:type="spellStart"/>
      <w:r w:rsidRPr="00B367BB">
        <w:rPr>
          <w:rFonts w:ascii="Times New Roman" w:eastAsiaTheme="minorHAnsi" w:hAnsi="Times New Roman" w:cs="Times New Roman"/>
          <w:lang w:eastAsia="en-US"/>
        </w:rPr>
        <w:t>Bold</w:t>
      </w:r>
      <w:proofErr w:type="spellEnd"/>
      <w:r w:rsidRPr="00B367BB">
        <w:rPr>
          <w:rFonts w:ascii="Times New Roman" w:eastAsiaTheme="minorHAnsi" w:hAnsi="Times New Roman" w:cs="Times New Roman"/>
          <w:lang w:eastAsia="en-US"/>
        </w:rPr>
        <w:t xml:space="preserve"> (Kalın) olarak; Sola Yaslı biçimde yazılmalıdır. Türkçe ve İngilizce Özetlerin altında, çalışmanın alanını tanımlayabilecek en az üç en fazla beş adet ''Anahtar Kelime'' (</w:t>
      </w:r>
      <w:proofErr w:type="spellStart"/>
      <w:r w:rsidRPr="00B367BB">
        <w:rPr>
          <w:rFonts w:ascii="Times New Roman" w:eastAsiaTheme="minorHAnsi" w:hAnsi="Times New Roman" w:cs="Times New Roman"/>
          <w:lang w:eastAsia="en-US"/>
        </w:rPr>
        <w:t>Keywords</w:t>
      </w:r>
      <w:proofErr w:type="spellEnd"/>
      <w:r w:rsidRPr="00B367BB">
        <w:rPr>
          <w:rFonts w:ascii="Times New Roman" w:eastAsiaTheme="minorHAnsi" w:hAnsi="Times New Roman" w:cs="Times New Roman"/>
          <w:lang w:eastAsia="en-US"/>
        </w:rPr>
        <w:t xml:space="preserve">) bulunmalıdır. </w:t>
      </w:r>
    </w:p>
    <w:p w14:paraId="03F3E4C9" w14:textId="52CB3AA4" w:rsidR="00B367BB" w:rsidRPr="00B367BB" w:rsidRDefault="00B367BB" w:rsidP="00B367BB">
      <w:pPr>
        <w:spacing w:before="120" w:after="120" w:line="240" w:lineRule="auto"/>
        <w:ind w:firstLine="567"/>
        <w:jc w:val="both"/>
        <w:rPr>
          <w:rFonts w:ascii="Times New Roman" w:eastAsia="Times New Roman" w:hAnsi="Times New Roman" w:cs="Times New Roman"/>
          <w:bCs/>
          <w:color w:val="000000"/>
        </w:rPr>
      </w:pPr>
      <w:r w:rsidRPr="00B367BB">
        <w:rPr>
          <w:rFonts w:ascii="Times New Roman" w:eastAsiaTheme="minorHAnsi" w:hAnsi="Times New Roman" w:cs="Times New Roman"/>
          <w:lang w:eastAsia="en-US"/>
        </w:rPr>
        <w:t>Ayrıca, Anahtar Kelimelerin hemen altına, çalışmaların ilgili alanlarının belirtildiği, http://www.aeaweb.org/journal/jel_class_system.php adresinden erişebileceğiniz Jel Kodları mutlaka yazılmalıdır. Jel kodları da Anahtar Kelimeler gibi; 10 punto Times New Roman ile yazılmalıdır. Öz kısmında; denklem, atıf, standart dışı kısaltmalar, vb. yer almamalıdır.</w:t>
      </w:r>
    </w:p>
    <w:p w14:paraId="312B39E8" w14:textId="05A9ABA4" w:rsidR="003301CE" w:rsidRDefault="003301CE" w:rsidP="00CF21B6">
      <w:pPr>
        <w:spacing w:before="120" w:after="120" w:line="240" w:lineRule="auto"/>
        <w:ind w:firstLine="567"/>
        <w:jc w:val="both"/>
        <w:rPr>
          <w:rFonts w:ascii="Times New Roman" w:eastAsia="Times New Roman" w:hAnsi="Times New Roman" w:cs="Times New Roman"/>
          <w:bCs/>
          <w:color w:val="000000"/>
        </w:rPr>
      </w:pPr>
    </w:p>
    <w:p w14:paraId="592A7257" w14:textId="77777777" w:rsidR="008B1DE7" w:rsidRDefault="008B1DE7" w:rsidP="00CF21B6">
      <w:pPr>
        <w:spacing w:before="120" w:after="120" w:line="240" w:lineRule="auto"/>
        <w:ind w:firstLine="567"/>
        <w:jc w:val="both"/>
        <w:rPr>
          <w:rFonts w:ascii="Times New Roman" w:eastAsia="Times New Roman" w:hAnsi="Times New Roman" w:cs="Times New Roman"/>
          <w:bCs/>
          <w:color w:val="000000"/>
        </w:rPr>
      </w:pPr>
    </w:p>
    <w:p w14:paraId="6410B2B5" w14:textId="77777777" w:rsidR="003301CE" w:rsidRPr="00CF21B6" w:rsidRDefault="003301CE" w:rsidP="00CF21B6">
      <w:pPr>
        <w:spacing w:before="120" w:after="120" w:line="240" w:lineRule="auto"/>
        <w:ind w:firstLine="567"/>
        <w:jc w:val="both"/>
        <w:rPr>
          <w:rFonts w:ascii="Times New Roman" w:eastAsia="Times New Roman" w:hAnsi="Times New Roman" w:cs="Times New Roman"/>
          <w:bCs/>
          <w:color w:val="000000"/>
        </w:rPr>
      </w:pPr>
    </w:p>
    <w:p w14:paraId="405EB778" w14:textId="279E4565" w:rsidR="00B51D09" w:rsidRPr="00B51D09" w:rsidRDefault="00C6652D" w:rsidP="00CF21B6">
      <w:pPr>
        <w:numPr>
          <w:ilvl w:val="0"/>
          <w:numId w:val="9"/>
        </w:numPr>
        <w:tabs>
          <w:tab w:val="left" w:pos="0"/>
          <w:tab w:val="left" w:pos="284"/>
          <w:tab w:val="left" w:pos="993"/>
        </w:tabs>
        <w:spacing w:before="120" w:after="120" w:line="240" w:lineRule="auto"/>
        <w:ind w:left="0" w:firstLine="0"/>
        <w:contextualSpacing/>
        <w:jc w:val="center"/>
        <w:rPr>
          <w:rFonts w:ascii="Times New Roman" w:eastAsia="Calibri" w:hAnsi="Times New Roman" w:cs="Times New Roman"/>
          <w:b/>
          <w:szCs w:val="24"/>
          <w:lang w:eastAsia="en-US"/>
        </w:rPr>
      </w:pPr>
      <w:r>
        <w:rPr>
          <w:rFonts w:ascii="Times New Roman" w:eastAsia="Calibri" w:hAnsi="Times New Roman" w:cs="Times New Roman"/>
          <w:b/>
          <w:szCs w:val="24"/>
          <w:lang w:eastAsia="en-US"/>
        </w:rPr>
        <w:lastRenderedPageBreak/>
        <w:t xml:space="preserve"> </w:t>
      </w:r>
      <w:r w:rsidR="008D6D4F">
        <w:rPr>
          <w:rFonts w:ascii="Times New Roman" w:eastAsia="Calibri" w:hAnsi="Times New Roman" w:cs="Times New Roman"/>
          <w:b/>
          <w:szCs w:val="24"/>
          <w:lang w:eastAsia="en-US"/>
        </w:rPr>
        <w:t>ANA METİN</w:t>
      </w:r>
    </w:p>
    <w:p w14:paraId="0CB1480B" w14:textId="77777777" w:rsidR="00B51D09" w:rsidRPr="00B51D09" w:rsidRDefault="00B51D09" w:rsidP="00B51D09">
      <w:pPr>
        <w:spacing w:before="120" w:after="120" w:line="240" w:lineRule="auto"/>
        <w:ind w:firstLine="567"/>
        <w:jc w:val="both"/>
        <w:rPr>
          <w:rFonts w:ascii="Times New Roman" w:eastAsia="Calibri" w:hAnsi="Times New Roman" w:cs="Times New Roman"/>
          <w:sz w:val="24"/>
          <w:szCs w:val="24"/>
          <w:lang w:eastAsia="en-US"/>
        </w:rPr>
      </w:pPr>
    </w:p>
    <w:p w14:paraId="25011BCB" w14:textId="5264ADC6" w:rsid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Makaleler, Microsoft Office Word ile uyumlu yazılım programı kullanılarak 25 sayfayı geçmeyecek şekilde yazılmalıdır. Sayfa yapısı A4 ebadında, kenar boşlukları sağdan</w:t>
      </w:r>
      <w:r w:rsidR="00EB3FFB">
        <w:rPr>
          <w:rFonts w:ascii="Times New Roman" w:eastAsia="Calibri" w:hAnsi="Times New Roman" w:cs="Times New Roman"/>
          <w:bCs/>
          <w:szCs w:val="24"/>
          <w:lang w:eastAsia="en-US"/>
        </w:rPr>
        <w:t xml:space="preserve"> 2,5 cm,</w:t>
      </w:r>
      <w:r w:rsidRPr="008D6D4F">
        <w:rPr>
          <w:rFonts w:ascii="Times New Roman" w:eastAsia="Calibri" w:hAnsi="Times New Roman" w:cs="Times New Roman"/>
          <w:bCs/>
          <w:szCs w:val="24"/>
          <w:lang w:eastAsia="en-US"/>
        </w:rPr>
        <w:t xml:space="preserve"> soldan </w:t>
      </w:r>
      <w:r w:rsidR="00EB3FFB">
        <w:rPr>
          <w:rFonts w:ascii="Times New Roman" w:eastAsia="Calibri" w:hAnsi="Times New Roman" w:cs="Times New Roman"/>
          <w:bCs/>
          <w:szCs w:val="24"/>
          <w:lang w:eastAsia="en-US"/>
        </w:rPr>
        <w:t>3</w:t>
      </w:r>
      <w:r w:rsidRPr="008D6D4F">
        <w:rPr>
          <w:rFonts w:ascii="Times New Roman" w:eastAsia="Calibri" w:hAnsi="Times New Roman" w:cs="Times New Roman"/>
          <w:bCs/>
          <w:szCs w:val="24"/>
          <w:lang w:eastAsia="en-US"/>
        </w:rPr>
        <w:t xml:space="preserve"> cm; üstten</w:t>
      </w:r>
      <w:r w:rsidR="00EB3FFB">
        <w:rPr>
          <w:rFonts w:ascii="Times New Roman" w:eastAsia="Calibri" w:hAnsi="Times New Roman" w:cs="Times New Roman"/>
          <w:bCs/>
          <w:szCs w:val="24"/>
          <w:lang w:eastAsia="en-US"/>
        </w:rPr>
        <w:t xml:space="preserve"> 1,75 ve</w:t>
      </w:r>
      <w:r w:rsidRPr="008D6D4F">
        <w:rPr>
          <w:rFonts w:ascii="Times New Roman" w:eastAsia="Calibri" w:hAnsi="Times New Roman" w:cs="Times New Roman"/>
          <w:bCs/>
          <w:szCs w:val="24"/>
          <w:lang w:eastAsia="en-US"/>
        </w:rPr>
        <w:t xml:space="preserve"> alttan ise </w:t>
      </w:r>
      <w:r w:rsidR="00EB3FFB">
        <w:rPr>
          <w:rFonts w:ascii="Times New Roman" w:eastAsia="Calibri" w:hAnsi="Times New Roman" w:cs="Times New Roman"/>
          <w:bCs/>
          <w:szCs w:val="24"/>
          <w:lang w:eastAsia="en-US"/>
        </w:rPr>
        <w:t>2,</w:t>
      </w:r>
      <w:r w:rsidRPr="008D6D4F">
        <w:rPr>
          <w:rFonts w:ascii="Times New Roman" w:eastAsia="Calibri" w:hAnsi="Times New Roman" w:cs="Times New Roman"/>
          <w:bCs/>
          <w:szCs w:val="24"/>
          <w:lang w:eastAsia="en-US"/>
        </w:rPr>
        <w:t xml:space="preserve">3 cm olmak üzere, Tek Satır Aralıklı, İki Yana Yaslı ve paragraf arası boşluğu, öncesi ve sonrası 6 </w:t>
      </w:r>
      <w:proofErr w:type="spellStart"/>
      <w:r w:rsidRPr="008D6D4F">
        <w:rPr>
          <w:rFonts w:ascii="Times New Roman" w:eastAsia="Calibri" w:hAnsi="Times New Roman" w:cs="Times New Roman"/>
          <w:bCs/>
          <w:szCs w:val="24"/>
          <w:lang w:eastAsia="en-US"/>
        </w:rPr>
        <w:t>nk</w:t>
      </w:r>
      <w:proofErr w:type="spellEnd"/>
      <w:r w:rsidRPr="008D6D4F">
        <w:rPr>
          <w:rFonts w:ascii="Times New Roman" w:eastAsia="Calibri" w:hAnsi="Times New Roman" w:cs="Times New Roman"/>
          <w:bCs/>
          <w:szCs w:val="24"/>
          <w:lang w:eastAsia="en-US"/>
        </w:rPr>
        <w:t xml:space="preserve"> olacak şekilde ayarlanmalıdır. </w:t>
      </w:r>
    </w:p>
    <w:p w14:paraId="0D070F56" w14:textId="24F9D358" w:rsid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Makalede Times New Roman yazı karakterleri kullanılmalı, satır sonunda heceleme yapılmamalıdır. Metni oluşturan kelimeler ar</w:t>
      </w:r>
      <w:r w:rsidR="008B1DE7">
        <w:rPr>
          <w:rFonts w:ascii="Times New Roman" w:eastAsia="Calibri" w:hAnsi="Times New Roman" w:cs="Times New Roman"/>
          <w:bCs/>
          <w:szCs w:val="24"/>
          <w:lang w:eastAsia="en-US"/>
        </w:rPr>
        <w:t>a</w:t>
      </w:r>
      <w:r w:rsidRPr="008D6D4F">
        <w:rPr>
          <w:rFonts w:ascii="Times New Roman" w:eastAsia="Calibri" w:hAnsi="Times New Roman" w:cs="Times New Roman"/>
          <w:bCs/>
          <w:szCs w:val="24"/>
          <w:lang w:eastAsia="en-US"/>
        </w:rPr>
        <w:t>sında birden fazla boşluk (</w:t>
      </w:r>
      <w:proofErr w:type="spellStart"/>
      <w:r w:rsidRPr="008D6D4F">
        <w:rPr>
          <w:rFonts w:ascii="Times New Roman" w:eastAsia="Calibri" w:hAnsi="Times New Roman" w:cs="Times New Roman"/>
          <w:bCs/>
          <w:szCs w:val="24"/>
          <w:lang w:eastAsia="en-US"/>
        </w:rPr>
        <w:t>space</w:t>
      </w:r>
      <w:proofErr w:type="spellEnd"/>
      <w:r w:rsidRPr="008D6D4F">
        <w:rPr>
          <w:rFonts w:ascii="Times New Roman" w:eastAsia="Calibri" w:hAnsi="Times New Roman" w:cs="Times New Roman"/>
          <w:bCs/>
          <w:szCs w:val="24"/>
          <w:lang w:eastAsia="en-US"/>
        </w:rPr>
        <w:t>) bırakılmamalı, noktalama işaretleri kendilerinden önceki kelimelere bitişik yazılmalıdır. Söz konusu işaretlerden sonra ise bir harflik boşluk bırakılmalıdır. Paragraflarda ilk satır girintisi 1 cm olmalıdır. Paragraf geçişlerinde satır atlanma</w:t>
      </w:r>
      <w:r>
        <w:rPr>
          <w:rFonts w:ascii="Times New Roman" w:eastAsia="Calibri" w:hAnsi="Times New Roman" w:cs="Times New Roman"/>
          <w:bCs/>
          <w:szCs w:val="24"/>
          <w:lang w:eastAsia="en-US"/>
        </w:rPr>
        <w:t>malıdır.</w:t>
      </w:r>
    </w:p>
    <w:p w14:paraId="1AB5D31D" w14:textId="4C70BFE6" w:rsidR="008D6D4F" w:rsidRDefault="008D6D4F" w:rsidP="008D6D4F">
      <w:pPr>
        <w:spacing w:before="120" w:after="120" w:line="240" w:lineRule="auto"/>
        <w:jc w:val="both"/>
        <w:rPr>
          <w:rFonts w:ascii="Times New Roman" w:eastAsia="Calibri" w:hAnsi="Times New Roman" w:cs="Times New Roman"/>
          <w:bCs/>
          <w:szCs w:val="24"/>
          <w:lang w:eastAsia="en-US"/>
        </w:rPr>
      </w:pPr>
    </w:p>
    <w:p w14:paraId="62E40CF0" w14:textId="3785D99B" w:rsidR="008D6D4F" w:rsidRPr="008B1DE7" w:rsidRDefault="008D6D4F" w:rsidP="008B1DE7">
      <w:pPr>
        <w:spacing w:before="120" w:after="120" w:line="240" w:lineRule="auto"/>
        <w:jc w:val="both"/>
        <w:rPr>
          <w:rFonts w:ascii="Times New Roman" w:eastAsia="Calibri" w:hAnsi="Times New Roman" w:cs="Times New Roman"/>
          <w:b/>
          <w:bCs/>
          <w:szCs w:val="24"/>
          <w:lang w:eastAsia="en-US"/>
        </w:rPr>
      </w:pPr>
      <w:r w:rsidRPr="008D6D4F">
        <w:rPr>
          <w:rFonts w:ascii="Times New Roman" w:eastAsia="Calibri" w:hAnsi="Times New Roman" w:cs="Times New Roman"/>
          <w:b/>
          <w:bCs/>
          <w:szCs w:val="24"/>
          <w:lang w:eastAsia="en-US"/>
        </w:rPr>
        <w:t>I.I. Ara Başlıklar</w:t>
      </w:r>
    </w:p>
    <w:p w14:paraId="1CB2A4EA" w14:textId="1C4BDAE3" w:rsid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Dil bilgisi kurallarına uygun olarak yazılması gereken çalışmada, noktalama işaretlerinin kullanımı, kelime ve kısaltmaların yazımı; güncel TDK Yazım Kılavuzu esas alınarak, açık ve yalın bir anlatım niteliklerini taşımalıdır.  Makalenin hazırlanmasında geçerli bilimsel yöntemlere uyulmalı, çalışmanın konusu, amacı, kapsamı, hazırlanma gerekçesi vb. bilgiler yeterli ölçüde ve belirli bir düzen içinde verilmelidir.</w:t>
      </w:r>
    </w:p>
    <w:p w14:paraId="2518E7D8" w14:textId="4E0A531A" w:rsid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 xml:space="preserve">Yazılar, Giriş bölümü ile ikinci sayfadan başlamalı ve uygun bölümlere ayrılmalıdır. “GİRİŞ”, “SONUÇ VE DEĞERLENDİRME”' ve “KAYNAKÇA” başlıklarına numara verilmemeli ve </w:t>
      </w:r>
      <w:r w:rsidR="00EB3FFB">
        <w:rPr>
          <w:rFonts w:ascii="Times New Roman" w:eastAsia="Calibri" w:hAnsi="Times New Roman" w:cs="Times New Roman"/>
          <w:bCs/>
          <w:szCs w:val="24"/>
          <w:lang w:eastAsia="en-US"/>
        </w:rPr>
        <w:t>sola yaslı</w:t>
      </w:r>
      <w:r w:rsidRPr="008D6D4F">
        <w:rPr>
          <w:rFonts w:ascii="Times New Roman" w:eastAsia="Calibri" w:hAnsi="Times New Roman" w:cs="Times New Roman"/>
          <w:bCs/>
          <w:szCs w:val="24"/>
          <w:lang w:eastAsia="en-US"/>
        </w:rPr>
        <w:t xml:space="preserve"> bir şekilde tamamen büyük harflerle </w:t>
      </w:r>
      <w:proofErr w:type="spellStart"/>
      <w:r w:rsidRPr="008D6D4F">
        <w:rPr>
          <w:rFonts w:ascii="Times New Roman" w:eastAsia="Calibri" w:hAnsi="Times New Roman" w:cs="Times New Roman"/>
          <w:bCs/>
          <w:szCs w:val="24"/>
          <w:lang w:eastAsia="en-US"/>
        </w:rPr>
        <w:t>bold</w:t>
      </w:r>
      <w:proofErr w:type="spellEnd"/>
      <w:r w:rsidRPr="008D6D4F">
        <w:rPr>
          <w:rFonts w:ascii="Times New Roman" w:eastAsia="Calibri" w:hAnsi="Times New Roman" w:cs="Times New Roman"/>
          <w:bCs/>
          <w:szCs w:val="24"/>
          <w:lang w:eastAsia="en-US"/>
        </w:rPr>
        <w:t xml:space="preserve"> yazılmalıdırlar. Başlıklardan önce ve sonra bir satır boşluk bırakılmalıdır.</w:t>
      </w:r>
    </w:p>
    <w:p w14:paraId="6CD377BD" w14:textId="41451D4A" w:rsidR="008D6D4F" w:rsidRP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 xml:space="preserve">Ana başlıklar: Ana başlıklar sayfaya ortalanmış şekilde, tamamen büyük harflerle </w:t>
      </w:r>
      <w:proofErr w:type="spellStart"/>
      <w:r w:rsidRPr="008D6D4F">
        <w:rPr>
          <w:rFonts w:ascii="Times New Roman" w:eastAsia="Calibri" w:hAnsi="Times New Roman" w:cs="Times New Roman"/>
          <w:bCs/>
          <w:szCs w:val="24"/>
          <w:lang w:eastAsia="en-US"/>
        </w:rPr>
        <w:t>bold</w:t>
      </w:r>
      <w:proofErr w:type="spellEnd"/>
      <w:r w:rsidRPr="008D6D4F">
        <w:rPr>
          <w:rFonts w:ascii="Times New Roman" w:eastAsia="Calibri" w:hAnsi="Times New Roman" w:cs="Times New Roman"/>
          <w:bCs/>
          <w:szCs w:val="24"/>
          <w:lang w:eastAsia="en-US"/>
        </w:rPr>
        <w:t xml:space="preserve"> ve (11) punto ile yazılmalıdır. Romen rakamlarıyla sınıflandırılmalı ve </w:t>
      </w:r>
      <w:r w:rsidR="00EB3FFB">
        <w:rPr>
          <w:rFonts w:ascii="Times New Roman" w:eastAsia="Calibri" w:hAnsi="Times New Roman" w:cs="Times New Roman"/>
          <w:bCs/>
          <w:szCs w:val="24"/>
          <w:lang w:eastAsia="en-US"/>
        </w:rPr>
        <w:t xml:space="preserve">sayfanın ortasına gelecek şekilde </w:t>
      </w:r>
      <w:r w:rsidRPr="008D6D4F">
        <w:rPr>
          <w:rFonts w:ascii="Times New Roman" w:eastAsia="Calibri" w:hAnsi="Times New Roman" w:cs="Times New Roman"/>
          <w:bCs/>
          <w:szCs w:val="24"/>
          <w:lang w:eastAsia="en-US"/>
        </w:rPr>
        <w:t>yazılmalıdır (I., II., III., ... gibi).</w:t>
      </w:r>
    </w:p>
    <w:p w14:paraId="701E89D5" w14:textId="1C152059" w:rsid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Ara başlıklar: Tamamı koyu olarak yazılacak; ancak her kelimenin ilk harfi büyük olacak</w:t>
      </w:r>
      <w:r w:rsidR="008B1DE7">
        <w:rPr>
          <w:rFonts w:ascii="Times New Roman" w:eastAsia="Calibri" w:hAnsi="Times New Roman" w:cs="Times New Roman"/>
          <w:bCs/>
          <w:szCs w:val="24"/>
          <w:lang w:eastAsia="en-US"/>
        </w:rPr>
        <w:t>tır</w:t>
      </w:r>
      <w:r w:rsidRPr="008D6D4F">
        <w:rPr>
          <w:rFonts w:ascii="Times New Roman" w:eastAsia="Calibri" w:hAnsi="Times New Roman" w:cs="Times New Roman"/>
          <w:bCs/>
          <w:szCs w:val="24"/>
          <w:lang w:eastAsia="en-US"/>
        </w:rPr>
        <w:t xml:space="preserve">. Ara başlıklar sola yaslı şekilde, büyük harflerle </w:t>
      </w:r>
      <w:proofErr w:type="spellStart"/>
      <w:r w:rsidRPr="008D6D4F">
        <w:rPr>
          <w:rFonts w:ascii="Times New Roman" w:eastAsia="Calibri" w:hAnsi="Times New Roman" w:cs="Times New Roman"/>
          <w:bCs/>
          <w:szCs w:val="24"/>
          <w:lang w:eastAsia="en-US"/>
        </w:rPr>
        <w:t>bold</w:t>
      </w:r>
      <w:proofErr w:type="spellEnd"/>
      <w:r w:rsidRPr="008D6D4F">
        <w:rPr>
          <w:rFonts w:ascii="Times New Roman" w:eastAsia="Calibri" w:hAnsi="Times New Roman" w:cs="Times New Roman"/>
          <w:bCs/>
          <w:szCs w:val="24"/>
          <w:lang w:eastAsia="en-US"/>
        </w:rPr>
        <w:t xml:space="preserve"> ve (11) punto ile yazılmalıdır. Ara başlıklar, ait oldukları ana başlıkların Romen rakamından başlayacak biçimde yine ek numaralandırma ile hazırlanmalıdır (I.I., I.II. gibi).</w:t>
      </w:r>
    </w:p>
    <w:p w14:paraId="5418F3BE" w14:textId="676155E2" w:rsidR="008D6D4F" w:rsidRDefault="008D6D4F" w:rsidP="008D6D4F">
      <w:pPr>
        <w:spacing w:before="120" w:after="120" w:line="240" w:lineRule="auto"/>
        <w:jc w:val="both"/>
        <w:rPr>
          <w:rFonts w:ascii="Times New Roman" w:eastAsia="Calibri" w:hAnsi="Times New Roman" w:cs="Times New Roman"/>
          <w:b/>
          <w:bCs/>
          <w:szCs w:val="24"/>
          <w:lang w:eastAsia="en-US"/>
        </w:rPr>
      </w:pPr>
      <w:r w:rsidRPr="008D6D4F">
        <w:rPr>
          <w:rFonts w:ascii="Times New Roman" w:eastAsia="Calibri" w:hAnsi="Times New Roman" w:cs="Times New Roman"/>
          <w:b/>
          <w:bCs/>
          <w:szCs w:val="24"/>
          <w:lang w:eastAsia="en-US"/>
        </w:rPr>
        <w:t>a. Alt başlıklar</w:t>
      </w:r>
    </w:p>
    <w:p w14:paraId="1C28AC93" w14:textId="15EC063C" w:rsidR="008D6D4F" w:rsidRDefault="008D6D4F" w:rsidP="008D6D4F">
      <w:pPr>
        <w:spacing w:before="120" w:after="120" w:line="240" w:lineRule="auto"/>
        <w:ind w:firstLine="567"/>
        <w:jc w:val="both"/>
        <w:rPr>
          <w:rFonts w:ascii="Times New Roman" w:eastAsia="Calibri" w:hAnsi="Times New Roman" w:cs="Times New Roman"/>
          <w:bCs/>
          <w:szCs w:val="24"/>
          <w:lang w:eastAsia="en-US"/>
        </w:rPr>
      </w:pPr>
      <w:r w:rsidRPr="008D6D4F">
        <w:rPr>
          <w:rFonts w:ascii="Times New Roman" w:eastAsia="Calibri" w:hAnsi="Times New Roman" w:cs="Times New Roman"/>
          <w:bCs/>
          <w:szCs w:val="24"/>
          <w:lang w:eastAsia="en-US"/>
        </w:rPr>
        <w:t xml:space="preserve">Tamamı koyu olarak yazılacak; ancak başlığın ilk kelimesindeki birinci harf büyük sonraki kelime/kelimelerin ilk harfi küçük olacak ve başlık sonunda satırbaşı yapılacaktır. Ara başlıklar sola yaslı şekilde, büyük harflerle </w:t>
      </w:r>
      <w:proofErr w:type="spellStart"/>
      <w:r w:rsidRPr="008D6D4F">
        <w:rPr>
          <w:rFonts w:ascii="Times New Roman" w:eastAsia="Calibri" w:hAnsi="Times New Roman" w:cs="Times New Roman"/>
          <w:bCs/>
          <w:szCs w:val="24"/>
          <w:lang w:eastAsia="en-US"/>
        </w:rPr>
        <w:t>bold</w:t>
      </w:r>
      <w:proofErr w:type="spellEnd"/>
      <w:r w:rsidRPr="008D6D4F">
        <w:rPr>
          <w:rFonts w:ascii="Times New Roman" w:eastAsia="Calibri" w:hAnsi="Times New Roman" w:cs="Times New Roman"/>
          <w:bCs/>
          <w:szCs w:val="24"/>
          <w:lang w:eastAsia="en-US"/>
        </w:rPr>
        <w:t xml:space="preserve"> ve (11) punto ile yazılmalıdır. Alt başlıkların numaralandırılması ise küçük harfler ile alfabetik sıra düzenine uygun biçimde olmalıdır (a., b., c. ...gibi).</w:t>
      </w:r>
    </w:p>
    <w:p w14:paraId="08F1BE4D" w14:textId="77777777" w:rsidR="00CF21B6" w:rsidRPr="00CF21B6" w:rsidRDefault="00CF21B6" w:rsidP="008D6D4F">
      <w:pPr>
        <w:spacing w:before="120" w:after="120" w:line="240" w:lineRule="auto"/>
        <w:jc w:val="both"/>
        <w:rPr>
          <w:rFonts w:ascii="Times New Roman" w:eastAsia="Calibri" w:hAnsi="Times New Roman" w:cs="Times New Roman"/>
          <w:bCs/>
          <w:szCs w:val="24"/>
          <w:lang w:eastAsia="en-US"/>
        </w:rPr>
      </w:pPr>
    </w:p>
    <w:p w14:paraId="0249AA40" w14:textId="55B99B2F" w:rsidR="00B51D09" w:rsidRPr="008D6D4F" w:rsidRDefault="008D6D4F" w:rsidP="008D6D4F">
      <w:pPr>
        <w:pStyle w:val="ListeParagraf"/>
        <w:numPr>
          <w:ilvl w:val="0"/>
          <w:numId w:val="9"/>
        </w:numPr>
        <w:tabs>
          <w:tab w:val="left" w:pos="284"/>
          <w:tab w:val="left" w:pos="993"/>
        </w:tabs>
        <w:spacing w:before="120" w:after="120" w:line="240" w:lineRule="auto"/>
        <w:ind w:left="0" w:firstLine="0"/>
        <w:jc w:val="center"/>
        <w:rPr>
          <w:rFonts w:ascii="Times New Roman" w:eastAsia="Calibri" w:hAnsi="Times New Roman" w:cs="Times New Roman"/>
          <w:b/>
          <w:szCs w:val="24"/>
          <w:lang w:eastAsia="en-US"/>
        </w:rPr>
      </w:pPr>
      <w:r>
        <w:rPr>
          <w:rFonts w:ascii="Times New Roman" w:eastAsia="Calibri" w:hAnsi="Times New Roman" w:cs="Times New Roman"/>
          <w:b/>
          <w:szCs w:val="24"/>
          <w:lang w:eastAsia="en-US"/>
        </w:rPr>
        <w:t>BAŞLIK</w:t>
      </w:r>
    </w:p>
    <w:p w14:paraId="5F1501C9" w14:textId="77777777" w:rsidR="00B51D09" w:rsidRPr="00B51D09" w:rsidRDefault="00B51D09" w:rsidP="00B51D09">
      <w:pPr>
        <w:spacing w:before="120" w:after="120" w:line="240" w:lineRule="auto"/>
        <w:ind w:firstLine="567"/>
        <w:jc w:val="both"/>
        <w:rPr>
          <w:rFonts w:ascii="Times New Roman" w:eastAsia="Calibri" w:hAnsi="Times New Roman" w:cs="Times New Roman"/>
          <w:sz w:val="24"/>
          <w:szCs w:val="24"/>
          <w:lang w:eastAsia="en-US"/>
        </w:rPr>
      </w:pPr>
    </w:p>
    <w:p w14:paraId="4F5E7505" w14:textId="0FF22C82" w:rsidR="008D6D4F" w:rsidRDefault="008D6D4F" w:rsidP="008D6D4F">
      <w:pPr>
        <w:ind w:firstLine="567"/>
        <w:jc w:val="both"/>
        <w:rPr>
          <w:rFonts w:ascii="Times New Roman" w:hAnsi="Times New Roman" w:cs="Times New Roman"/>
        </w:rPr>
      </w:pPr>
      <w:r w:rsidRPr="008D6D4F">
        <w:rPr>
          <w:rFonts w:ascii="Times New Roman" w:hAnsi="Times New Roman" w:cs="Times New Roman"/>
        </w:rPr>
        <w:t xml:space="preserve">Şekil, tablo ve fotoğraflar </w:t>
      </w:r>
      <w:r w:rsidR="00EB3FFB">
        <w:rPr>
          <w:rFonts w:ascii="Times New Roman" w:hAnsi="Times New Roman" w:cs="Times New Roman"/>
        </w:rPr>
        <w:t xml:space="preserve">mümkün olduğunca </w:t>
      </w:r>
      <w:r w:rsidRPr="008D6D4F">
        <w:rPr>
          <w:rFonts w:ascii="Times New Roman" w:hAnsi="Times New Roman" w:cs="Times New Roman"/>
        </w:rPr>
        <w:t xml:space="preserve">yazım alanı dışına taşmamalı, gerekiyorsa her biri ayrı bir sayfada yer almalıdır.11 punto Times New Roman </w:t>
      </w:r>
      <w:proofErr w:type="spellStart"/>
      <w:r w:rsidRPr="008D6D4F">
        <w:rPr>
          <w:rFonts w:ascii="Times New Roman" w:hAnsi="Times New Roman" w:cs="Times New Roman"/>
        </w:rPr>
        <w:t>Bold</w:t>
      </w:r>
      <w:proofErr w:type="spellEnd"/>
      <w:r w:rsidRPr="008D6D4F">
        <w:rPr>
          <w:rFonts w:ascii="Times New Roman" w:hAnsi="Times New Roman" w:cs="Times New Roman"/>
        </w:rPr>
        <w:t xml:space="preserve"> karakterine uygun hazırlanması gereken Şekil ve tablo başlıkları mutlaka numaralandırılmalı (Tablo 1.) ve içeriğine göre Türkçe ve İngilizce olarak adlandırılmalıdır. </w:t>
      </w:r>
    </w:p>
    <w:p w14:paraId="62EDAECC" w14:textId="7186A768" w:rsidR="00EB3FFB" w:rsidRDefault="008D6D4F" w:rsidP="008B1DE7">
      <w:pPr>
        <w:ind w:firstLine="567"/>
        <w:jc w:val="both"/>
        <w:rPr>
          <w:rFonts w:ascii="Times New Roman" w:hAnsi="Times New Roman" w:cs="Times New Roman"/>
        </w:rPr>
      </w:pPr>
      <w:r w:rsidRPr="008D6D4F">
        <w:rPr>
          <w:rFonts w:ascii="Times New Roman" w:hAnsi="Times New Roman" w:cs="Times New Roman"/>
        </w:rPr>
        <w:t xml:space="preserve">Numara ve başlıklar, şekillerin altına, tabloların üstüne gelecek biçimde kelimelerin yalnızca ilk harfleri büyük olarak yazılmalıdır. Gerektiğinde açıklayıcı dipnotlar veya kısaltmalar, şekil ve tabloların hemen altında </w:t>
      </w:r>
      <w:r w:rsidRPr="008D6D4F">
        <w:rPr>
          <w:rFonts w:ascii="Times New Roman" w:hAnsi="Times New Roman" w:cs="Times New Roman"/>
          <w:u w:val="single"/>
        </w:rPr>
        <w:t>8 punto</w:t>
      </w:r>
      <w:r w:rsidRPr="008D6D4F">
        <w:rPr>
          <w:rFonts w:ascii="Times New Roman" w:hAnsi="Times New Roman" w:cs="Times New Roman"/>
        </w:rPr>
        <w:t xml:space="preserve"> ile verilmelidir. Şekil, tablo ve resimler aynen basılabilecek nitelikte olmak şartıyla metin içindeki yerlerine yerleştirilmelidir. Ayrıca tablo ve şekillere ait kaynaklar, alt tarafta 9 punto ile verilmelidir.</w:t>
      </w:r>
    </w:p>
    <w:p w14:paraId="68D20090" w14:textId="2FDEDF84" w:rsidR="00EB3FFB" w:rsidRDefault="00EB3FFB" w:rsidP="00EB3FFB">
      <w:pPr>
        <w:jc w:val="center"/>
        <w:rPr>
          <w:rFonts w:ascii="Times New Roman" w:hAnsi="Times New Roman" w:cs="Times New Roman"/>
          <w:b/>
        </w:rPr>
      </w:pPr>
      <w:r w:rsidRPr="00EB3FFB">
        <w:rPr>
          <w:rFonts w:ascii="Times New Roman" w:hAnsi="Times New Roman" w:cs="Times New Roman"/>
          <w:b/>
        </w:rPr>
        <w:lastRenderedPageBreak/>
        <w:t>Tablo 1: Örnek Tablodur</w:t>
      </w:r>
    </w:p>
    <w:tbl>
      <w:tblPr>
        <w:tblStyle w:val="TabloKlavuzu"/>
        <w:tblW w:w="0" w:type="auto"/>
        <w:jc w:val="center"/>
        <w:tblLook w:val="04A0" w:firstRow="1" w:lastRow="0" w:firstColumn="1" w:lastColumn="0" w:noHBand="0" w:noVBand="1"/>
      </w:tblPr>
      <w:tblGrid>
        <w:gridCol w:w="1462"/>
        <w:gridCol w:w="1463"/>
        <w:gridCol w:w="1463"/>
        <w:gridCol w:w="1463"/>
      </w:tblGrid>
      <w:tr w:rsidR="00EB3FFB" w:rsidRPr="00EB3FFB" w14:paraId="07CA78D3" w14:textId="77777777" w:rsidTr="00EB3FFB">
        <w:trPr>
          <w:jc w:val="center"/>
        </w:trPr>
        <w:tc>
          <w:tcPr>
            <w:tcW w:w="1462" w:type="dxa"/>
          </w:tcPr>
          <w:p w14:paraId="78019291" w14:textId="59AD2C9F"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 xml:space="preserve">Yıllar </w:t>
            </w:r>
          </w:p>
        </w:tc>
        <w:tc>
          <w:tcPr>
            <w:tcW w:w="1463" w:type="dxa"/>
          </w:tcPr>
          <w:p w14:paraId="6F60B6B7" w14:textId="70D19BAC"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Almanya</w:t>
            </w:r>
          </w:p>
        </w:tc>
        <w:tc>
          <w:tcPr>
            <w:tcW w:w="1463" w:type="dxa"/>
          </w:tcPr>
          <w:p w14:paraId="6C4E7600" w14:textId="4A735B34"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Türkiye</w:t>
            </w:r>
          </w:p>
        </w:tc>
        <w:tc>
          <w:tcPr>
            <w:tcW w:w="1463" w:type="dxa"/>
          </w:tcPr>
          <w:p w14:paraId="1911D105" w14:textId="69DC46E0"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Fransa</w:t>
            </w:r>
          </w:p>
        </w:tc>
      </w:tr>
      <w:tr w:rsidR="00EB3FFB" w:rsidRPr="00EB3FFB" w14:paraId="6CF23CED" w14:textId="77777777" w:rsidTr="00EB3FFB">
        <w:trPr>
          <w:jc w:val="center"/>
        </w:trPr>
        <w:tc>
          <w:tcPr>
            <w:tcW w:w="1462" w:type="dxa"/>
          </w:tcPr>
          <w:p w14:paraId="7D89E268" w14:textId="12865B3D"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2000</w:t>
            </w:r>
          </w:p>
        </w:tc>
        <w:tc>
          <w:tcPr>
            <w:tcW w:w="1463" w:type="dxa"/>
          </w:tcPr>
          <w:p w14:paraId="2DBFB2FB" w14:textId="0AAE9D71"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1</w:t>
            </w:r>
          </w:p>
        </w:tc>
        <w:tc>
          <w:tcPr>
            <w:tcW w:w="1463" w:type="dxa"/>
          </w:tcPr>
          <w:p w14:paraId="2E42231F" w14:textId="4BAB2370"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3</w:t>
            </w:r>
          </w:p>
        </w:tc>
        <w:tc>
          <w:tcPr>
            <w:tcW w:w="1463" w:type="dxa"/>
          </w:tcPr>
          <w:p w14:paraId="3A4A313B" w14:textId="3ACD1A37"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5</w:t>
            </w:r>
          </w:p>
        </w:tc>
      </w:tr>
      <w:tr w:rsidR="00EB3FFB" w:rsidRPr="00EB3FFB" w14:paraId="08A115EB" w14:textId="77777777" w:rsidTr="00EB3FFB">
        <w:trPr>
          <w:jc w:val="center"/>
        </w:trPr>
        <w:tc>
          <w:tcPr>
            <w:tcW w:w="1462" w:type="dxa"/>
          </w:tcPr>
          <w:p w14:paraId="241840F1" w14:textId="7D28360D"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2001</w:t>
            </w:r>
          </w:p>
        </w:tc>
        <w:tc>
          <w:tcPr>
            <w:tcW w:w="1463" w:type="dxa"/>
          </w:tcPr>
          <w:p w14:paraId="5180264E" w14:textId="67DAB052"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2</w:t>
            </w:r>
          </w:p>
        </w:tc>
        <w:tc>
          <w:tcPr>
            <w:tcW w:w="1463" w:type="dxa"/>
          </w:tcPr>
          <w:p w14:paraId="3C4A667D" w14:textId="7F7B5DDE"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4</w:t>
            </w:r>
          </w:p>
        </w:tc>
        <w:tc>
          <w:tcPr>
            <w:tcW w:w="1463" w:type="dxa"/>
          </w:tcPr>
          <w:p w14:paraId="0D4A8F52" w14:textId="69738087" w:rsidR="00EB3FFB" w:rsidRPr="00EB3FFB" w:rsidRDefault="00EB3FFB" w:rsidP="00EB3FFB">
            <w:pPr>
              <w:jc w:val="center"/>
              <w:rPr>
                <w:rFonts w:ascii="Times New Roman" w:hAnsi="Times New Roman" w:cs="Times New Roman"/>
                <w:sz w:val="18"/>
              </w:rPr>
            </w:pPr>
            <w:r w:rsidRPr="00EB3FFB">
              <w:rPr>
                <w:rFonts w:ascii="Times New Roman" w:hAnsi="Times New Roman" w:cs="Times New Roman"/>
                <w:sz w:val="18"/>
              </w:rPr>
              <w:t>6</w:t>
            </w:r>
          </w:p>
        </w:tc>
      </w:tr>
    </w:tbl>
    <w:p w14:paraId="14318D58" w14:textId="25E393D1" w:rsidR="00EB3FFB" w:rsidRDefault="00EB3FFB" w:rsidP="00EB3FFB">
      <w:pPr>
        <w:jc w:val="center"/>
        <w:rPr>
          <w:rFonts w:ascii="Times New Roman" w:hAnsi="Times New Roman" w:cs="Times New Roman"/>
          <w:sz w:val="18"/>
        </w:rPr>
      </w:pPr>
      <w:r w:rsidRPr="00EB3FFB">
        <w:rPr>
          <w:rFonts w:ascii="Times New Roman" w:hAnsi="Times New Roman" w:cs="Times New Roman"/>
          <w:b/>
          <w:sz w:val="18"/>
        </w:rPr>
        <w:t xml:space="preserve">Kaynak: </w:t>
      </w:r>
      <w:r w:rsidRPr="00EB3FFB">
        <w:rPr>
          <w:rFonts w:ascii="Times New Roman" w:hAnsi="Times New Roman" w:cs="Times New Roman"/>
          <w:sz w:val="18"/>
        </w:rPr>
        <w:t>(Örnek, 1800: 1).</w:t>
      </w:r>
    </w:p>
    <w:p w14:paraId="4FFB4EE0" w14:textId="26AA7EC3" w:rsidR="00EB3FFB" w:rsidRDefault="00670C88" w:rsidP="00670C88">
      <w:pPr>
        <w:jc w:val="center"/>
        <w:rPr>
          <w:rFonts w:ascii="Times New Roman" w:hAnsi="Times New Roman" w:cs="Times New Roman"/>
          <w:b/>
          <w:sz w:val="18"/>
        </w:rPr>
      </w:pPr>
      <w:r>
        <w:rPr>
          <w:rFonts w:ascii="Times New Roman" w:hAnsi="Times New Roman" w:cs="Times New Roman"/>
          <w:b/>
          <w:noProof/>
          <w:sz w:val="18"/>
        </w:rPr>
        <mc:AlternateContent>
          <mc:Choice Requires="wps">
            <w:drawing>
              <wp:anchor distT="0" distB="0" distL="114300" distR="114300" simplePos="0" relativeHeight="251661312" behindDoc="1" locked="0" layoutInCell="1" allowOverlap="1" wp14:anchorId="51489349" wp14:editId="64BF9EEF">
                <wp:simplePos x="0" y="0"/>
                <wp:positionH relativeFrom="column">
                  <wp:posOffset>2044065</wp:posOffset>
                </wp:positionH>
                <wp:positionV relativeFrom="paragraph">
                  <wp:posOffset>146141</wp:posOffset>
                </wp:positionV>
                <wp:extent cx="1545772" cy="925195"/>
                <wp:effectExtent l="12700" t="12700" r="16510" b="14605"/>
                <wp:wrapNone/>
                <wp:docPr id="1" name="Dikdörtgen 1"/>
                <wp:cNvGraphicFramePr/>
                <a:graphic xmlns:a="http://schemas.openxmlformats.org/drawingml/2006/main">
                  <a:graphicData uri="http://schemas.microsoft.com/office/word/2010/wordprocessingShape">
                    <wps:wsp>
                      <wps:cNvSpPr/>
                      <wps:spPr>
                        <a:xfrm>
                          <a:off x="0" y="0"/>
                          <a:ext cx="1545772" cy="925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CDEFF" id="Dikdörtgen 1" o:spid="_x0000_s1026" style="position:absolute;margin-left:160.95pt;margin-top:11.5pt;width:121.7pt;height:7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" fillcolor="#4f81bd [3204]" strokecolor="#243f60 [1604]" strokeweight="2pt"/>
            </w:pict>
          </mc:Fallback>
        </mc:AlternateContent>
      </w:r>
    </w:p>
    <w:p w14:paraId="17505498" w14:textId="7FCA0762" w:rsidR="00670C88" w:rsidRDefault="00670C88" w:rsidP="00EB3FFB">
      <w:pPr>
        <w:ind w:firstLine="567"/>
        <w:jc w:val="center"/>
        <w:rPr>
          <w:rFonts w:ascii="Times New Roman" w:hAnsi="Times New Roman" w:cs="Times New Roman"/>
          <w:b/>
          <w:sz w:val="18"/>
        </w:rPr>
      </w:pPr>
    </w:p>
    <w:p w14:paraId="2C1FF94A" w14:textId="77777777" w:rsidR="00670C88" w:rsidRDefault="00670C88" w:rsidP="00670C88">
      <w:pPr>
        <w:rPr>
          <w:rFonts w:ascii="Times New Roman" w:hAnsi="Times New Roman" w:cs="Times New Roman"/>
          <w:b/>
          <w:sz w:val="18"/>
        </w:rPr>
      </w:pPr>
    </w:p>
    <w:p w14:paraId="676A5C56" w14:textId="7665469A" w:rsidR="00670C88" w:rsidRDefault="00670C88" w:rsidP="00EB3FFB">
      <w:pPr>
        <w:ind w:firstLine="567"/>
        <w:jc w:val="center"/>
        <w:rPr>
          <w:rFonts w:ascii="Times New Roman" w:hAnsi="Times New Roman" w:cs="Times New Roman"/>
          <w:b/>
          <w:sz w:val="18"/>
        </w:rPr>
      </w:pPr>
    </w:p>
    <w:p w14:paraId="26526959" w14:textId="12D45826" w:rsidR="00670C88" w:rsidRPr="00670C88" w:rsidRDefault="00670C88" w:rsidP="00670C88">
      <w:pPr>
        <w:jc w:val="center"/>
        <w:rPr>
          <w:rFonts w:ascii="Times New Roman" w:hAnsi="Times New Roman" w:cs="Times New Roman"/>
          <w:b/>
        </w:rPr>
      </w:pPr>
      <w:r w:rsidRPr="00670C88">
        <w:rPr>
          <w:rFonts w:ascii="Times New Roman" w:hAnsi="Times New Roman" w:cs="Times New Roman"/>
          <w:b/>
        </w:rPr>
        <w:t>Şekil 1: Örnek Şekil</w:t>
      </w:r>
    </w:p>
    <w:p w14:paraId="7746733B" w14:textId="77777777" w:rsidR="00670C88" w:rsidRPr="00EB3FFB" w:rsidRDefault="00670C88" w:rsidP="00670C88">
      <w:pPr>
        <w:jc w:val="center"/>
        <w:rPr>
          <w:rFonts w:ascii="Times New Roman" w:hAnsi="Times New Roman" w:cs="Times New Roman"/>
          <w:b/>
          <w:sz w:val="18"/>
        </w:rPr>
      </w:pPr>
    </w:p>
    <w:p w14:paraId="37C68837" w14:textId="08E71336" w:rsidR="00CF21B6" w:rsidRDefault="008D6D4F" w:rsidP="008D6D4F">
      <w:pPr>
        <w:pStyle w:val="ListeParagraf"/>
        <w:numPr>
          <w:ilvl w:val="0"/>
          <w:numId w:val="9"/>
        </w:numPr>
        <w:spacing w:before="120" w:after="120" w:line="240" w:lineRule="auto"/>
        <w:ind w:left="0" w:right="51" w:firstLine="0"/>
        <w:jc w:val="center"/>
        <w:rPr>
          <w:rFonts w:ascii="Times New Roman" w:hAnsi="Times New Roman" w:cs="Times New Roman"/>
          <w:b/>
        </w:rPr>
      </w:pPr>
      <w:r>
        <w:rPr>
          <w:rFonts w:ascii="Times New Roman" w:hAnsi="Times New Roman" w:cs="Times New Roman"/>
          <w:b/>
        </w:rPr>
        <w:t>BAŞLIK</w:t>
      </w:r>
    </w:p>
    <w:p w14:paraId="64B23816" w14:textId="77777777" w:rsidR="00CF21B6" w:rsidRPr="00CF21B6" w:rsidRDefault="00CF21B6" w:rsidP="00CF21B6">
      <w:pPr>
        <w:pStyle w:val="ListeParagraf"/>
        <w:spacing w:before="120" w:after="120" w:line="240" w:lineRule="auto"/>
        <w:ind w:left="142" w:right="51"/>
        <w:rPr>
          <w:rFonts w:ascii="Times New Roman" w:hAnsi="Times New Roman" w:cs="Times New Roman"/>
          <w:b/>
        </w:rPr>
      </w:pPr>
    </w:p>
    <w:p w14:paraId="320122AC" w14:textId="3E05D9DC" w:rsidR="008D6D4F" w:rsidRPr="008D6D4F" w:rsidRDefault="008D6D4F" w:rsidP="008D6D4F">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Makalede yapılacak atıflar, ilgili yerden hemen sonra, parantez içinde yazarın soyadı, eserin yayın yılı ve sayfa numarası sırasıyla verilmelidir (Okay, 1990: 28).</w:t>
      </w:r>
    </w:p>
    <w:p w14:paraId="2B3B0FB0" w14:textId="79A67886" w:rsidR="008D6D4F" w:rsidRPr="008D6D4F" w:rsidRDefault="008D6D4F" w:rsidP="008D6D4F">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 xml:space="preserve">Birden fazla kaynak gösterileceği durumlarda eserler aynı parantez içinde, </w:t>
      </w:r>
      <w:r w:rsidR="00EB3FFB">
        <w:rPr>
          <w:rFonts w:ascii="Times New Roman" w:hAnsi="Times New Roman" w:cs="Times New Roman"/>
        </w:rPr>
        <w:t>soyada göre alfabetik olarak</w:t>
      </w:r>
      <w:r w:rsidRPr="008D6D4F">
        <w:rPr>
          <w:rFonts w:ascii="Times New Roman" w:hAnsi="Times New Roman" w:cs="Times New Roman"/>
        </w:rPr>
        <w:t>, birbirinden noktalı virgülle ayrılarak sıralanmalıdır (Gökyay, 1982: 120; Okay, 1990: 28).</w:t>
      </w:r>
    </w:p>
    <w:p w14:paraId="36224293" w14:textId="4EF24008" w:rsidR="008B1DE7" w:rsidRDefault="008D6D4F" w:rsidP="008B1DE7">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İki yazarlı kaynaklarda,</w:t>
      </w:r>
      <w:r w:rsidR="00433879">
        <w:rPr>
          <w:rFonts w:ascii="Times New Roman" w:hAnsi="Times New Roman" w:cs="Times New Roman"/>
        </w:rPr>
        <w:t xml:space="preserve"> araya &amp; işareti</w:t>
      </w:r>
      <w:r w:rsidRPr="008D6D4F">
        <w:rPr>
          <w:rFonts w:ascii="Times New Roman" w:hAnsi="Times New Roman" w:cs="Times New Roman"/>
        </w:rPr>
        <w:t xml:space="preserve">; ikiden fazla yazarlı kaynaklarda ise </w:t>
      </w:r>
      <w:r w:rsidR="008B1DE7">
        <w:rPr>
          <w:rFonts w:ascii="Times New Roman" w:hAnsi="Times New Roman" w:cs="Times New Roman"/>
        </w:rPr>
        <w:t>üç, dört ve beş yazarlı kaynaklar da ise tüm yazarların soyadları verilmelidir</w:t>
      </w:r>
      <w:r w:rsidRPr="008D6D4F">
        <w:rPr>
          <w:rFonts w:ascii="Times New Roman" w:hAnsi="Times New Roman" w:cs="Times New Roman"/>
        </w:rPr>
        <w:t xml:space="preserve"> (Şafak</w:t>
      </w:r>
      <w:r w:rsidR="00433879">
        <w:rPr>
          <w:rFonts w:ascii="Times New Roman" w:hAnsi="Times New Roman" w:cs="Times New Roman"/>
        </w:rPr>
        <w:t xml:space="preserve"> &amp; </w:t>
      </w:r>
      <w:r w:rsidRPr="008D6D4F">
        <w:rPr>
          <w:rFonts w:ascii="Times New Roman" w:hAnsi="Times New Roman" w:cs="Times New Roman"/>
        </w:rPr>
        <w:t>Öz, 2003: 15), (Barutçu</w:t>
      </w:r>
      <w:r w:rsidR="008B1DE7">
        <w:rPr>
          <w:rFonts w:ascii="Times New Roman" w:hAnsi="Times New Roman" w:cs="Times New Roman"/>
        </w:rPr>
        <w:t xml:space="preserve">, Topçu, Tüfekçi, </w:t>
      </w:r>
      <w:r w:rsidRPr="008D6D4F">
        <w:rPr>
          <w:rFonts w:ascii="Times New Roman" w:hAnsi="Times New Roman" w:cs="Times New Roman"/>
        </w:rPr>
        <w:t xml:space="preserve">2005: 157). </w:t>
      </w:r>
      <w:r w:rsidR="008B1DE7">
        <w:rPr>
          <w:rFonts w:ascii="Times New Roman" w:hAnsi="Times New Roman" w:cs="Times New Roman"/>
        </w:rPr>
        <w:t xml:space="preserve">Metin içinde tekrarlayan kullanımlarda ise (Barutçu ve ark., 2005) şeklinde gösterilmesi gerekmektedir. Altı veya daha çok yazarlı kaynaklar ise (Okçu ve ark., 2009) şeklinde gösterilmelidir. </w:t>
      </w:r>
    </w:p>
    <w:p w14:paraId="04C2BD74" w14:textId="2BC16A93" w:rsidR="008D6D4F" w:rsidRPr="008D6D4F" w:rsidRDefault="008D6D4F" w:rsidP="008D6D4F">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 xml:space="preserve">Yazarın adı, ilgili cümle içinde geçiyor ise, parantez içinde tarih ve sayfanın belirtilmesi yeterlidir (1990: 28). Yazarın aynı yıl yayınlanmış iki eseri, yayın yılına bir harf eklenmek suretiyle ayırt edilir (İlhan, </w:t>
      </w:r>
      <w:proofErr w:type="gramStart"/>
      <w:r w:rsidRPr="008D6D4F">
        <w:rPr>
          <w:rFonts w:ascii="Times New Roman" w:hAnsi="Times New Roman" w:cs="Times New Roman"/>
        </w:rPr>
        <w:t>2003a</w:t>
      </w:r>
      <w:proofErr w:type="gramEnd"/>
      <w:r w:rsidRPr="008D6D4F">
        <w:rPr>
          <w:rFonts w:ascii="Times New Roman" w:hAnsi="Times New Roman" w:cs="Times New Roman"/>
        </w:rPr>
        <w:t>: 25), (İlhan, 2003b: 58).</w:t>
      </w:r>
    </w:p>
    <w:p w14:paraId="7462A541" w14:textId="203F87F3" w:rsidR="008D6D4F" w:rsidRPr="008D6D4F" w:rsidRDefault="008D6D4F" w:rsidP="008D6D4F">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Soyadları aynı olan iki yazarın aynı yılda yayınlanmış olan eserleri, adların ilk harflerinin de yazılması yoluyla belirtilmelidir (Demir, A. 2003: 46), (Demir, H. 2003: 27).</w:t>
      </w:r>
    </w:p>
    <w:p w14:paraId="203D76A5" w14:textId="404F3049" w:rsidR="008D6D4F" w:rsidRPr="008D6D4F" w:rsidRDefault="008D6D4F" w:rsidP="008D6D4F">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Ulaşılamayan bir yayına metin içinde atıf yapılırken, bu kaynakla birlikte alıntının yapıldığı eser şu şekilde gösterilmelidir (Köprülü, 1911: 75’ten aktaran; Çelik, 1998: 25).</w:t>
      </w:r>
    </w:p>
    <w:p w14:paraId="1B1E455A" w14:textId="02057BBF" w:rsidR="003301CE" w:rsidRPr="007C2588" w:rsidRDefault="008D6D4F" w:rsidP="007C2588">
      <w:pPr>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 xml:space="preserve">Arşiv belgeleri kaynak gösterilirken, metin içindeki kısaltma örnekteki gibi olmalı, açılımı kaynakçada verilmelidir (BCA, </w:t>
      </w:r>
      <w:proofErr w:type="spellStart"/>
      <w:r w:rsidRPr="008D6D4F">
        <w:rPr>
          <w:rFonts w:ascii="Times New Roman" w:hAnsi="Times New Roman" w:cs="Times New Roman"/>
        </w:rPr>
        <w:t>Mühimme</w:t>
      </w:r>
      <w:proofErr w:type="spellEnd"/>
      <w:r w:rsidRPr="008D6D4F">
        <w:rPr>
          <w:rFonts w:ascii="Times New Roman" w:hAnsi="Times New Roman" w:cs="Times New Roman"/>
        </w:rPr>
        <w:t xml:space="preserve"> 15: 25).</w:t>
      </w:r>
    </w:p>
    <w:p w14:paraId="751B8A46" w14:textId="77777777" w:rsidR="003301CE" w:rsidRDefault="003301CE" w:rsidP="001F3E8E">
      <w:pPr>
        <w:spacing w:line="240" w:lineRule="auto"/>
        <w:rPr>
          <w:rFonts w:ascii="Times New Roman" w:hAnsi="Times New Roman" w:cs="Times New Roman"/>
          <w:b/>
          <w:lang w:eastAsia="en-US"/>
        </w:rPr>
      </w:pPr>
    </w:p>
    <w:p w14:paraId="70FAB04E" w14:textId="07EEC88F" w:rsidR="001F3E8E" w:rsidRDefault="001F3E8E" w:rsidP="00702C30">
      <w:pPr>
        <w:spacing w:before="120" w:after="120" w:line="240" w:lineRule="auto"/>
        <w:rPr>
          <w:rFonts w:ascii="Times New Roman" w:hAnsi="Times New Roman" w:cs="Times New Roman"/>
          <w:b/>
          <w:lang w:eastAsia="en-US"/>
        </w:rPr>
      </w:pPr>
      <w:r w:rsidRPr="001F3E8E">
        <w:rPr>
          <w:rFonts w:ascii="Times New Roman" w:hAnsi="Times New Roman" w:cs="Times New Roman"/>
          <w:b/>
          <w:lang w:eastAsia="en-US"/>
        </w:rPr>
        <w:t>SONUÇ</w:t>
      </w:r>
      <w:r w:rsidR="00C041DB">
        <w:rPr>
          <w:rFonts w:ascii="Times New Roman" w:hAnsi="Times New Roman" w:cs="Times New Roman"/>
          <w:b/>
          <w:lang w:eastAsia="en-US"/>
        </w:rPr>
        <w:t xml:space="preserve"> VE DEĞERLENDİRME</w:t>
      </w:r>
    </w:p>
    <w:p w14:paraId="5C4A93CD" w14:textId="77777777" w:rsidR="00702C30" w:rsidRPr="001F3E8E" w:rsidRDefault="00702C30" w:rsidP="00702C30">
      <w:pPr>
        <w:spacing w:before="120" w:after="120" w:line="240" w:lineRule="auto"/>
        <w:rPr>
          <w:rFonts w:ascii="Times New Roman" w:hAnsi="Times New Roman" w:cs="Times New Roman"/>
          <w:b/>
          <w:lang w:eastAsia="en-US"/>
        </w:rPr>
      </w:pPr>
    </w:p>
    <w:p w14:paraId="18E8E901" w14:textId="37840586" w:rsidR="008D6D4F" w:rsidRPr="008D6D4F" w:rsidRDefault="008D6D4F" w:rsidP="008D6D4F">
      <w:pPr>
        <w:shd w:val="clear" w:color="auto" w:fill="FFFFFF"/>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Dipnotlar, sadece yapılması zorunlu açıklamalar için kullanılır ve “DİPNOT” komutuyla otomatik olarak verilir. Buradaki atıflar da parantez içinde yazarın soyadı, eserin yayın yılı ve sayfa numarası gelecek şekilde düzenlenmelidir (Kaya, 2000: 15).</w:t>
      </w:r>
    </w:p>
    <w:p w14:paraId="48F9F049" w14:textId="12C91076" w:rsidR="008D6D4F" w:rsidRDefault="008D6D4F" w:rsidP="008D6D4F">
      <w:pPr>
        <w:shd w:val="clear" w:color="auto" w:fill="FFFFFF"/>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Makalede birebir yapılan alıntılar tırnak içinde verilmeli ve alıntının sonunda kaynağı parantez içinde belirtilmelidir. Beş satırdan az alıntılar cümle arasında italik olarak, beş satırdan uzun alıntılar ise sayfanın sağından ve solundan 1 cm içeride, blok hâlinde italik olarak verilmelidir. Birebir olmayan alıntıların sonunda sadece parantez içerisinde kaynak gösterilmesi yeterlidir.</w:t>
      </w:r>
    </w:p>
    <w:p w14:paraId="16CB0748" w14:textId="5031902B" w:rsidR="008D6D4F" w:rsidRPr="008D6D4F" w:rsidRDefault="008D6D4F" w:rsidP="008D6D4F">
      <w:pPr>
        <w:shd w:val="clear" w:color="auto" w:fill="FFFFFF"/>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lastRenderedPageBreak/>
        <w:t>Makalede kullanılan bütün kaynaklar “</w:t>
      </w:r>
      <w:proofErr w:type="spellStart"/>
      <w:r w:rsidRPr="008D6D4F">
        <w:rPr>
          <w:rFonts w:ascii="Times New Roman" w:hAnsi="Times New Roman" w:cs="Times New Roman"/>
        </w:rPr>
        <w:t>Kaynakça”ya</w:t>
      </w:r>
      <w:proofErr w:type="spellEnd"/>
      <w:r w:rsidRPr="008D6D4F">
        <w:rPr>
          <w:rFonts w:ascii="Times New Roman" w:hAnsi="Times New Roman" w:cs="Times New Roman"/>
        </w:rPr>
        <w:t xml:space="preserve"> alınmalı, makalenin konusu ile ilgili olsa dahi, yazıda değinilmeyen belge ve eserler kaynakçaya dâhil edilmemelidir. Kaynaklar ana metnin sonunda yazar soyadlarına göre (Soyadı kanunundan öncekiler için yazar adı esas alınır.) alfabetik olarak verilmelidir.</w:t>
      </w:r>
    </w:p>
    <w:p w14:paraId="7469E284" w14:textId="1A65AC66" w:rsidR="008D6D4F" w:rsidRPr="008D6D4F" w:rsidRDefault="008D6D4F" w:rsidP="008D6D4F">
      <w:pPr>
        <w:shd w:val="clear" w:color="auto" w:fill="FFFFFF"/>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Kaynakçada yer alan kaynak düzeni; girinti şekli Asılı</w:t>
      </w:r>
      <w:r>
        <w:rPr>
          <w:rFonts w:ascii="Times New Roman" w:hAnsi="Times New Roman" w:cs="Times New Roman"/>
        </w:rPr>
        <w:t xml:space="preserve"> (1 cm)</w:t>
      </w:r>
      <w:r w:rsidRPr="008D6D4F">
        <w:rPr>
          <w:rFonts w:ascii="Times New Roman" w:hAnsi="Times New Roman" w:cs="Times New Roman"/>
        </w:rPr>
        <w:t xml:space="preserve"> olarak ayarlanacak biçimde olmalıdır.</w:t>
      </w:r>
    </w:p>
    <w:p w14:paraId="1AE3D37D" w14:textId="1A542143" w:rsidR="00305D97" w:rsidRDefault="008D6D4F" w:rsidP="00305D97">
      <w:pPr>
        <w:shd w:val="clear" w:color="auto" w:fill="FFFFFF"/>
        <w:spacing w:before="120" w:after="120" w:line="240" w:lineRule="auto"/>
        <w:ind w:right="50" w:firstLine="567"/>
        <w:jc w:val="both"/>
        <w:rPr>
          <w:rFonts w:ascii="Times New Roman" w:hAnsi="Times New Roman" w:cs="Times New Roman"/>
        </w:rPr>
      </w:pPr>
      <w:r w:rsidRPr="008D6D4F">
        <w:rPr>
          <w:rFonts w:ascii="Times New Roman" w:hAnsi="Times New Roman" w:cs="Times New Roman"/>
        </w:rPr>
        <w:t>Kaynakça gösteriminde AP</w:t>
      </w:r>
      <w:r w:rsidR="007C2588">
        <w:rPr>
          <w:rFonts w:ascii="Times New Roman" w:hAnsi="Times New Roman" w:cs="Times New Roman"/>
        </w:rPr>
        <w:t>A6</w:t>
      </w:r>
      <w:r w:rsidRPr="008D6D4F">
        <w:rPr>
          <w:rFonts w:ascii="Times New Roman" w:hAnsi="Times New Roman" w:cs="Times New Roman"/>
        </w:rPr>
        <w:t xml:space="preserve"> (</w:t>
      </w:r>
      <w:proofErr w:type="spellStart"/>
      <w:r w:rsidRPr="008D6D4F">
        <w:rPr>
          <w:rFonts w:ascii="Times New Roman" w:hAnsi="Times New Roman" w:cs="Times New Roman"/>
        </w:rPr>
        <w:t>American</w:t>
      </w:r>
      <w:proofErr w:type="spellEnd"/>
      <w:r w:rsidRPr="008D6D4F">
        <w:rPr>
          <w:rFonts w:ascii="Times New Roman" w:hAnsi="Times New Roman" w:cs="Times New Roman"/>
        </w:rPr>
        <w:t xml:space="preserve"> </w:t>
      </w:r>
      <w:proofErr w:type="spellStart"/>
      <w:r w:rsidRPr="008D6D4F">
        <w:rPr>
          <w:rFonts w:ascii="Times New Roman" w:hAnsi="Times New Roman" w:cs="Times New Roman"/>
        </w:rPr>
        <w:t>Psychological</w:t>
      </w:r>
      <w:proofErr w:type="spellEnd"/>
      <w:r w:rsidRPr="008D6D4F">
        <w:rPr>
          <w:rFonts w:ascii="Times New Roman" w:hAnsi="Times New Roman" w:cs="Times New Roman"/>
        </w:rPr>
        <w:t xml:space="preserve"> </w:t>
      </w:r>
      <w:proofErr w:type="spellStart"/>
      <w:r w:rsidRPr="008D6D4F">
        <w:rPr>
          <w:rFonts w:ascii="Times New Roman" w:hAnsi="Times New Roman" w:cs="Times New Roman"/>
        </w:rPr>
        <w:t>Association</w:t>
      </w:r>
      <w:proofErr w:type="spellEnd"/>
      <w:r w:rsidRPr="008D6D4F">
        <w:rPr>
          <w:rFonts w:ascii="Times New Roman" w:hAnsi="Times New Roman" w:cs="Times New Roman"/>
        </w:rPr>
        <w:t>) Formatı; kullanılmalıdır.</w:t>
      </w:r>
    </w:p>
    <w:p w14:paraId="1B11DDB8" w14:textId="77777777" w:rsidR="00305D97" w:rsidRDefault="00305D97" w:rsidP="00305D97">
      <w:pPr>
        <w:pBdr>
          <w:bottom w:val="single" w:sz="12" w:space="1" w:color="auto"/>
        </w:pBdr>
        <w:spacing w:before="120" w:after="120" w:line="240" w:lineRule="auto"/>
        <w:ind w:firstLine="567"/>
        <w:jc w:val="both"/>
        <w:rPr>
          <w:rFonts w:ascii="Times New Roman" w:hAnsi="Times New Roman" w:cs="Times New Roman"/>
        </w:rPr>
      </w:pPr>
    </w:p>
    <w:p w14:paraId="1773ACFE" w14:textId="77777777" w:rsidR="00305D97" w:rsidRDefault="00305D97" w:rsidP="00305D97">
      <w:pPr>
        <w:spacing w:before="60" w:after="60" w:line="240" w:lineRule="auto"/>
        <w:jc w:val="both"/>
        <w:rPr>
          <w:rFonts w:ascii="Times New Roman" w:hAnsi="Times New Roman" w:cs="Times New Roman"/>
          <w:i/>
          <w:iCs/>
          <w:sz w:val="20"/>
          <w:szCs w:val="20"/>
        </w:rPr>
      </w:pPr>
      <w:r w:rsidRPr="006E7763">
        <w:rPr>
          <w:rFonts w:ascii="Times New Roman" w:hAnsi="Times New Roman" w:cs="Times New Roman"/>
          <w:b/>
          <w:bCs/>
          <w:sz w:val="20"/>
          <w:szCs w:val="20"/>
        </w:rPr>
        <w:t>Etik Beyanı</w:t>
      </w:r>
      <w:r w:rsidRPr="006E7763">
        <w:rPr>
          <w:rFonts w:ascii="Times New Roman" w:hAnsi="Times New Roman" w:cs="Times New Roman"/>
          <w:b/>
          <w:bCs/>
          <w:sz w:val="20"/>
          <w:szCs w:val="20"/>
        </w:rPr>
        <w:tab/>
      </w:r>
      <w:r w:rsidRPr="006E7763">
        <w:rPr>
          <w:rFonts w:ascii="Times New Roman" w:hAnsi="Times New Roman" w:cs="Times New Roman"/>
          <w:b/>
          <w:bCs/>
          <w:sz w:val="20"/>
          <w:szCs w:val="20"/>
        </w:rPr>
        <w:tab/>
        <w:t>:</w:t>
      </w:r>
      <w:r w:rsidRPr="006E7763">
        <w:rPr>
          <w:rFonts w:ascii="Times New Roman" w:hAnsi="Times New Roman" w:cs="Times New Roman"/>
          <w:sz w:val="20"/>
          <w:szCs w:val="20"/>
        </w:rPr>
        <w:t xml:space="preserve"> </w:t>
      </w:r>
      <w:r>
        <w:rPr>
          <w:rFonts w:ascii="Times New Roman" w:hAnsi="Times New Roman" w:cs="Times New Roman"/>
          <w:i/>
          <w:iCs/>
          <w:sz w:val="20"/>
          <w:szCs w:val="20"/>
        </w:rPr>
        <w:t xml:space="preserve">Bu çalışmanın tüm hazırlanma süreçlerinde etik kurallara uyulduğunu yazarlar beyan eder. Aksi bir durumun tespiti halinde ÖHÜİİBF Dergisinin hiçbir sorumluluğu olmayıp, tüm sorumluluk çalışmanın </w:t>
      </w:r>
      <w:proofErr w:type="gramStart"/>
      <w:r>
        <w:rPr>
          <w:rFonts w:ascii="Times New Roman" w:hAnsi="Times New Roman" w:cs="Times New Roman"/>
          <w:i/>
          <w:iCs/>
          <w:sz w:val="20"/>
          <w:szCs w:val="20"/>
        </w:rPr>
        <w:t>yazar(</w:t>
      </w:r>
      <w:proofErr w:type="spellStart"/>
      <w:proofErr w:type="gramEnd"/>
      <w:r>
        <w:rPr>
          <w:rFonts w:ascii="Times New Roman" w:hAnsi="Times New Roman" w:cs="Times New Roman"/>
          <w:i/>
          <w:iCs/>
          <w:sz w:val="20"/>
          <w:szCs w:val="20"/>
        </w:rPr>
        <w:t>lar</w:t>
      </w:r>
      <w:proofErr w:type="spellEnd"/>
      <w:r>
        <w:rPr>
          <w:rFonts w:ascii="Times New Roman" w:hAnsi="Times New Roman" w:cs="Times New Roman"/>
          <w:i/>
          <w:iCs/>
          <w:sz w:val="20"/>
          <w:szCs w:val="20"/>
        </w:rPr>
        <w:t>)</w:t>
      </w:r>
      <w:proofErr w:type="spellStart"/>
      <w:r>
        <w:rPr>
          <w:rFonts w:ascii="Times New Roman" w:hAnsi="Times New Roman" w:cs="Times New Roman"/>
          <w:i/>
          <w:iCs/>
          <w:sz w:val="20"/>
          <w:szCs w:val="20"/>
        </w:rPr>
        <w:t>ına</w:t>
      </w:r>
      <w:proofErr w:type="spellEnd"/>
      <w:r>
        <w:rPr>
          <w:rFonts w:ascii="Times New Roman" w:hAnsi="Times New Roman" w:cs="Times New Roman"/>
          <w:i/>
          <w:iCs/>
          <w:sz w:val="20"/>
          <w:szCs w:val="20"/>
        </w:rPr>
        <w:t xml:space="preserve"> aittir. </w:t>
      </w:r>
    </w:p>
    <w:p w14:paraId="4BC05B3F" w14:textId="77777777" w:rsidR="00305D97" w:rsidRDefault="00305D97" w:rsidP="00305D97">
      <w:pPr>
        <w:spacing w:before="60" w:after="6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(Varsa) İlgili çalışmada (2020 yılındaki çalışmalar için) ***tarih ve *** sayılı XXX kurumu etik kurulundan gerekli izinler alınmıştır. </w:t>
      </w:r>
    </w:p>
    <w:p w14:paraId="2D796AF6" w14:textId="77777777" w:rsidR="00305D97" w:rsidRPr="006E7763" w:rsidRDefault="00305D97" w:rsidP="00305D97">
      <w:pPr>
        <w:spacing w:before="60" w:after="6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(2020 yılı öncesi için) İlgili çalışmada kullanılan veriler 20XX yılında toplanmış ve veriler analiz edilmiştir. Veriler 2020 yılı öncesi toplandığından etik kurul kararı gerekmemektedir. </w:t>
      </w:r>
    </w:p>
    <w:p w14:paraId="26092880" w14:textId="77777777" w:rsidR="00305D97" w:rsidRPr="006E7763" w:rsidRDefault="00305D97" w:rsidP="00305D97">
      <w:pPr>
        <w:spacing w:before="60" w:after="60" w:line="240" w:lineRule="auto"/>
        <w:jc w:val="both"/>
        <w:rPr>
          <w:rFonts w:ascii="Times New Roman" w:hAnsi="Times New Roman" w:cs="Times New Roman"/>
          <w:i/>
          <w:iCs/>
          <w:sz w:val="20"/>
          <w:szCs w:val="20"/>
        </w:rPr>
      </w:pPr>
      <w:r w:rsidRPr="006E7763">
        <w:rPr>
          <w:rFonts w:ascii="Times New Roman" w:hAnsi="Times New Roman" w:cs="Times New Roman"/>
          <w:b/>
          <w:bCs/>
          <w:sz w:val="20"/>
          <w:szCs w:val="20"/>
        </w:rPr>
        <w:t>Yazar Katkıları</w:t>
      </w:r>
      <w:r w:rsidRPr="006E7763">
        <w:rPr>
          <w:rFonts w:ascii="Times New Roman" w:hAnsi="Times New Roman" w:cs="Times New Roman"/>
          <w:b/>
          <w:bCs/>
          <w:sz w:val="20"/>
          <w:szCs w:val="20"/>
        </w:rPr>
        <w:tab/>
      </w:r>
      <w:r>
        <w:rPr>
          <w:rFonts w:ascii="Times New Roman" w:hAnsi="Times New Roman" w:cs="Times New Roman"/>
          <w:b/>
          <w:bCs/>
          <w:sz w:val="20"/>
          <w:szCs w:val="20"/>
        </w:rPr>
        <w:tab/>
      </w:r>
      <w:r w:rsidRPr="006E7763">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i/>
          <w:iCs/>
          <w:sz w:val="20"/>
          <w:szCs w:val="20"/>
        </w:rPr>
        <w:t>XXXX, çalışmada ***, ***, *** bölümlerinde ve (veri toplama, analiz vs. gibi)</w:t>
      </w:r>
      <w:r w:rsidRPr="005D249D">
        <w:rPr>
          <w:rFonts w:ascii="Times New Roman" w:hAnsi="Times New Roman" w:cs="Times New Roman"/>
          <w:i/>
          <w:iCs/>
          <w:sz w:val="20"/>
          <w:szCs w:val="20"/>
        </w:rPr>
        <w:t xml:space="preserve"> aşamalarında</w:t>
      </w:r>
      <w:r>
        <w:rPr>
          <w:rFonts w:ascii="Times New Roman" w:hAnsi="Times New Roman" w:cs="Times New Roman"/>
          <w:i/>
          <w:iCs/>
          <w:sz w:val="20"/>
          <w:szCs w:val="20"/>
        </w:rPr>
        <w:t xml:space="preserve"> katkı sağlamıştır. YYYY, çalışmada ***, ***, *** bölümlerinde ve (veri toplama, analiz vs. gibi)</w:t>
      </w:r>
      <w:r w:rsidRPr="005D249D">
        <w:rPr>
          <w:rFonts w:ascii="Times New Roman" w:hAnsi="Times New Roman" w:cs="Times New Roman"/>
          <w:i/>
          <w:iCs/>
          <w:sz w:val="20"/>
          <w:szCs w:val="20"/>
        </w:rPr>
        <w:t xml:space="preserve"> aşamalarında</w:t>
      </w:r>
      <w:r>
        <w:rPr>
          <w:rFonts w:ascii="Times New Roman" w:hAnsi="Times New Roman" w:cs="Times New Roman"/>
          <w:i/>
          <w:iCs/>
          <w:sz w:val="20"/>
          <w:szCs w:val="20"/>
        </w:rPr>
        <w:t xml:space="preserve"> katkı sağlamıştır. 1. yazarın katkı oranı: %**, 2. yazarın katkı oranı: %* </w:t>
      </w:r>
      <w:r w:rsidRPr="005D249D">
        <w:rPr>
          <w:rFonts w:ascii="Times New Roman" w:hAnsi="Times New Roman" w:cs="Times New Roman"/>
          <w:i/>
          <w:iCs/>
          <w:sz w:val="20"/>
          <w:szCs w:val="20"/>
        </w:rPr>
        <w:t xml:space="preserve"> </w:t>
      </w:r>
    </w:p>
    <w:p w14:paraId="486374C4" w14:textId="77777777" w:rsidR="00305D97" w:rsidRPr="006E7763" w:rsidRDefault="00305D97" w:rsidP="00305D97">
      <w:pPr>
        <w:spacing w:before="60" w:after="60" w:line="240" w:lineRule="auto"/>
        <w:jc w:val="both"/>
        <w:rPr>
          <w:rFonts w:ascii="Times New Roman" w:hAnsi="Times New Roman" w:cs="Times New Roman"/>
          <w:i/>
          <w:iCs/>
          <w:sz w:val="20"/>
          <w:szCs w:val="20"/>
        </w:rPr>
      </w:pPr>
      <w:r w:rsidRPr="006E7763">
        <w:rPr>
          <w:rFonts w:ascii="Times New Roman" w:hAnsi="Times New Roman" w:cs="Times New Roman"/>
          <w:b/>
          <w:bCs/>
          <w:sz w:val="20"/>
          <w:szCs w:val="20"/>
        </w:rPr>
        <w:t>Çıkar Beyanı</w:t>
      </w:r>
      <w:r w:rsidRPr="006E7763">
        <w:rPr>
          <w:rFonts w:ascii="Times New Roman" w:hAnsi="Times New Roman" w:cs="Times New Roman"/>
          <w:b/>
          <w:bCs/>
          <w:sz w:val="20"/>
          <w:szCs w:val="20"/>
        </w:rPr>
        <w:tab/>
      </w:r>
      <w:r w:rsidRPr="006E7763">
        <w:rPr>
          <w:rFonts w:ascii="Times New Roman" w:hAnsi="Times New Roman" w:cs="Times New Roman"/>
          <w:b/>
          <w:bCs/>
          <w:sz w:val="20"/>
          <w:szCs w:val="20"/>
        </w:rPr>
        <w:tab/>
        <w:t>:</w:t>
      </w:r>
      <w:r w:rsidRPr="006E7763">
        <w:rPr>
          <w:rFonts w:ascii="Times New Roman" w:hAnsi="Times New Roman" w:cs="Times New Roman"/>
          <w:sz w:val="20"/>
          <w:szCs w:val="20"/>
        </w:rPr>
        <w:t xml:space="preserve"> </w:t>
      </w:r>
      <w:r>
        <w:rPr>
          <w:rFonts w:ascii="Times New Roman" w:hAnsi="Times New Roman" w:cs="Times New Roman"/>
          <w:i/>
          <w:iCs/>
          <w:sz w:val="20"/>
          <w:szCs w:val="20"/>
        </w:rPr>
        <w:t>Yazarlar arasında çıkar çatışması yoktur. (Varsa) finansal destek alınan kurum burada belirtilir.</w:t>
      </w:r>
    </w:p>
    <w:p w14:paraId="2A835ADF" w14:textId="288CD03F" w:rsidR="00305D97" w:rsidRPr="006E7763" w:rsidRDefault="00305D97" w:rsidP="00305D97">
      <w:pPr>
        <w:spacing w:before="60" w:after="60" w:line="240" w:lineRule="auto"/>
        <w:jc w:val="both"/>
        <w:rPr>
          <w:rFonts w:ascii="Times New Roman" w:hAnsi="Times New Roman" w:cs="Times New Roman"/>
          <w:sz w:val="20"/>
          <w:szCs w:val="20"/>
        </w:rPr>
      </w:pPr>
      <w:r w:rsidRPr="006E7763">
        <w:rPr>
          <w:rFonts w:ascii="Times New Roman" w:hAnsi="Times New Roman" w:cs="Times New Roman"/>
          <w:b/>
          <w:bCs/>
          <w:sz w:val="20"/>
          <w:szCs w:val="20"/>
        </w:rPr>
        <w:t>Teşekkür (Varsa)</w:t>
      </w:r>
      <w:r w:rsidRPr="006E7763">
        <w:rPr>
          <w:rFonts w:ascii="Times New Roman" w:hAnsi="Times New Roman" w:cs="Times New Roman"/>
          <w:b/>
          <w:bCs/>
          <w:sz w:val="20"/>
          <w:szCs w:val="20"/>
        </w:rPr>
        <w:tab/>
        <w:t>:</w:t>
      </w:r>
      <w:r w:rsidRPr="006E7763">
        <w:rPr>
          <w:rFonts w:ascii="Times New Roman" w:hAnsi="Times New Roman" w:cs="Times New Roman"/>
          <w:sz w:val="20"/>
          <w:szCs w:val="20"/>
        </w:rPr>
        <w:t xml:space="preserve"> </w:t>
      </w:r>
      <w:r>
        <w:rPr>
          <w:rFonts w:ascii="Times New Roman" w:hAnsi="Times New Roman" w:cs="Times New Roman"/>
          <w:i/>
          <w:iCs/>
          <w:sz w:val="20"/>
          <w:szCs w:val="20"/>
        </w:rPr>
        <w:t>Yayın sürecinde katkısı olanlar (hakem, editör, dış paydaş vs.) ve destek alınan kuruma teşekkür burada belirtilir.</w:t>
      </w:r>
      <w:r w:rsidRPr="006E7763">
        <w:rPr>
          <w:rFonts w:ascii="Times New Roman" w:hAnsi="Times New Roman" w:cs="Times New Roman"/>
          <w:sz w:val="20"/>
          <w:szCs w:val="20"/>
        </w:rPr>
        <w:tab/>
      </w:r>
    </w:p>
    <w:p w14:paraId="0C41E46C" w14:textId="77777777" w:rsidR="00305D97" w:rsidRPr="006E7763" w:rsidRDefault="00305D97" w:rsidP="00305D97">
      <w:pPr>
        <w:spacing w:before="60" w:after="60" w:line="240" w:lineRule="auto"/>
        <w:jc w:val="both"/>
        <w:rPr>
          <w:rFonts w:ascii="Times New Roman" w:hAnsi="Times New Roman" w:cs="Times New Roman"/>
          <w:sz w:val="20"/>
          <w:szCs w:val="20"/>
        </w:rPr>
      </w:pPr>
    </w:p>
    <w:p w14:paraId="56E4BAAE" w14:textId="77777777" w:rsidR="00305D97" w:rsidRPr="006E7763" w:rsidRDefault="00305D97" w:rsidP="00305D97">
      <w:pPr>
        <w:spacing w:before="60" w:after="60" w:line="240" w:lineRule="auto"/>
        <w:jc w:val="both"/>
        <w:rPr>
          <w:rFonts w:ascii="Times New Roman" w:hAnsi="Times New Roman" w:cs="Times New Roman"/>
          <w:i/>
          <w:iCs/>
          <w:sz w:val="20"/>
          <w:szCs w:val="20"/>
        </w:rPr>
      </w:pPr>
      <w:proofErr w:type="spellStart"/>
      <w:r w:rsidRPr="006E7763">
        <w:rPr>
          <w:rFonts w:ascii="Times New Roman" w:hAnsi="Times New Roman" w:cs="Times New Roman"/>
          <w:b/>
          <w:bCs/>
          <w:sz w:val="20"/>
          <w:szCs w:val="20"/>
        </w:rPr>
        <w:t>Ethics</w:t>
      </w:r>
      <w:proofErr w:type="spellEnd"/>
      <w:r w:rsidRPr="006E7763">
        <w:rPr>
          <w:rFonts w:ascii="Times New Roman" w:hAnsi="Times New Roman" w:cs="Times New Roman"/>
          <w:b/>
          <w:bCs/>
          <w:sz w:val="20"/>
          <w:szCs w:val="20"/>
        </w:rPr>
        <w:t xml:space="preserve"> Statement</w:t>
      </w:r>
      <w:r w:rsidRPr="006E7763">
        <w:rPr>
          <w:rFonts w:ascii="Times New Roman" w:hAnsi="Times New Roman" w:cs="Times New Roman"/>
          <w:b/>
          <w:bCs/>
          <w:sz w:val="20"/>
          <w:szCs w:val="20"/>
        </w:rPr>
        <w:tab/>
        <w:t>:</w:t>
      </w:r>
      <w:r w:rsidRPr="006E7763">
        <w:rPr>
          <w:rFonts w:ascii="Times New Roman" w:hAnsi="Times New Roman" w:cs="Times New Roman"/>
          <w:sz w:val="20"/>
          <w:szCs w:val="20"/>
        </w:rPr>
        <w:t xml:space="preserve"> </w:t>
      </w:r>
      <w:proofErr w:type="spellStart"/>
      <w:r>
        <w:rPr>
          <w:rFonts w:ascii="Times New Roman" w:hAnsi="Times New Roman" w:cs="Times New Roman"/>
          <w:i/>
          <w:iCs/>
          <w:sz w:val="20"/>
          <w:szCs w:val="20"/>
        </w:rPr>
        <w:t>xxxx</w:t>
      </w:r>
      <w:proofErr w:type="spellEnd"/>
    </w:p>
    <w:p w14:paraId="1FDA8EF0" w14:textId="77777777" w:rsidR="00305D97" w:rsidRPr="006E7763" w:rsidRDefault="00305D97" w:rsidP="00305D97">
      <w:pPr>
        <w:spacing w:before="60" w:after="60" w:line="240" w:lineRule="auto"/>
        <w:jc w:val="both"/>
        <w:rPr>
          <w:rFonts w:ascii="Times New Roman" w:hAnsi="Times New Roman" w:cs="Times New Roman"/>
          <w:i/>
          <w:iCs/>
          <w:sz w:val="20"/>
          <w:szCs w:val="20"/>
        </w:rPr>
      </w:pPr>
      <w:r w:rsidRPr="006E7763">
        <w:rPr>
          <w:rFonts w:ascii="Times New Roman" w:hAnsi="Times New Roman" w:cs="Times New Roman"/>
          <w:b/>
          <w:bCs/>
          <w:sz w:val="20"/>
          <w:szCs w:val="20"/>
        </w:rPr>
        <w:t xml:space="preserve">Author </w:t>
      </w:r>
      <w:proofErr w:type="spellStart"/>
      <w:r w:rsidRPr="006E7763">
        <w:rPr>
          <w:rFonts w:ascii="Times New Roman" w:hAnsi="Times New Roman" w:cs="Times New Roman"/>
          <w:b/>
          <w:bCs/>
          <w:sz w:val="20"/>
          <w:szCs w:val="20"/>
        </w:rPr>
        <w:t>Contributions</w:t>
      </w:r>
      <w:proofErr w:type="spellEnd"/>
      <w:r w:rsidRPr="006E7763">
        <w:rPr>
          <w:rFonts w:ascii="Times New Roman" w:hAnsi="Times New Roman" w:cs="Times New Roman"/>
          <w:b/>
          <w:bCs/>
          <w:sz w:val="20"/>
          <w:szCs w:val="20"/>
        </w:rPr>
        <w:tab/>
        <w:t>:</w:t>
      </w:r>
      <w:r w:rsidRPr="006E7763">
        <w:rPr>
          <w:rFonts w:ascii="Times New Roman" w:hAnsi="Times New Roman" w:cs="Times New Roman"/>
          <w:sz w:val="20"/>
          <w:szCs w:val="20"/>
        </w:rPr>
        <w:t xml:space="preserve"> </w:t>
      </w:r>
      <w:proofErr w:type="spellStart"/>
      <w:r>
        <w:rPr>
          <w:rFonts w:ascii="Times New Roman" w:hAnsi="Times New Roman" w:cs="Times New Roman"/>
          <w:i/>
          <w:iCs/>
          <w:sz w:val="20"/>
          <w:szCs w:val="20"/>
        </w:rPr>
        <w:t>xxxx</w:t>
      </w:r>
      <w:proofErr w:type="spellEnd"/>
    </w:p>
    <w:p w14:paraId="1EAA4BFB" w14:textId="77777777" w:rsidR="00305D97" w:rsidRPr="006E7763" w:rsidRDefault="00305D97" w:rsidP="00305D97">
      <w:pPr>
        <w:spacing w:before="60" w:after="60" w:line="240" w:lineRule="auto"/>
        <w:jc w:val="both"/>
        <w:rPr>
          <w:rFonts w:ascii="Times New Roman" w:hAnsi="Times New Roman" w:cs="Times New Roman"/>
          <w:i/>
          <w:iCs/>
          <w:sz w:val="20"/>
          <w:szCs w:val="20"/>
        </w:rPr>
      </w:pPr>
      <w:proofErr w:type="spellStart"/>
      <w:r w:rsidRPr="006E7763">
        <w:rPr>
          <w:rFonts w:ascii="Times New Roman" w:hAnsi="Times New Roman" w:cs="Times New Roman"/>
          <w:b/>
          <w:bCs/>
          <w:sz w:val="20"/>
          <w:szCs w:val="20"/>
        </w:rPr>
        <w:t>Conflict</w:t>
      </w:r>
      <w:proofErr w:type="spellEnd"/>
      <w:r w:rsidRPr="006E7763">
        <w:rPr>
          <w:rFonts w:ascii="Times New Roman" w:hAnsi="Times New Roman" w:cs="Times New Roman"/>
          <w:b/>
          <w:bCs/>
          <w:sz w:val="20"/>
          <w:szCs w:val="20"/>
        </w:rPr>
        <w:t xml:space="preserve"> of </w:t>
      </w:r>
      <w:proofErr w:type="spellStart"/>
      <w:r w:rsidRPr="006E7763">
        <w:rPr>
          <w:rFonts w:ascii="Times New Roman" w:hAnsi="Times New Roman" w:cs="Times New Roman"/>
          <w:b/>
          <w:bCs/>
          <w:sz w:val="20"/>
          <w:szCs w:val="20"/>
        </w:rPr>
        <w:t>Interest</w:t>
      </w:r>
      <w:proofErr w:type="spellEnd"/>
      <w:r w:rsidRPr="006E7763">
        <w:rPr>
          <w:rFonts w:ascii="Times New Roman" w:hAnsi="Times New Roman" w:cs="Times New Roman"/>
          <w:b/>
          <w:bCs/>
          <w:sz w:val="20"/>
          <w:szCs w:val="20"/>
        </w:rPr>
        <w:tab/>
        <w:t>:</w:t>
      </w:r>
      <w:r w:rsidRPr="00445565">
        <w:rPr>
          <w:rFonts w:ascii="Times New Roman" w:hAnsi="Times New Roman" w:cs="Times New Roman"/>
          <w:i/>
          <w:iCs/>
          <w:sz w:val="20"/>
          <w:szCs w:val="20"/>
        </w:rPr>
        <w:t xml:space="preserve"> </w:t>
      </w:r>
      <w:proofErr w:type="spellStart"/>
      <w:r w:rsidRPr="00445565">
        <w:rPr>
          <w:rFonts w:ascii="Times New Roman" w:hAnsi="Times New Roman" w:cs="Times New Roman"/>
          <w:i/>
          <w:iCs/>
          <w:sz w:val="20"/>
          <w:szCs w:val="20"/>
        </w:rPr>
        <w:t>xxx</w:t>
      </w:r>
      <w:r>
        <w:rPr>
          <w:rFonts w:ascii="Times New Roman" w:hAnsi="Times New Roman" w:cs="Times New Roman"/>
          <w:i/>
          <w:iCs/>
          <w:sz w:val="20"/>
          <w:szCs w:val="20"/>
        </w:rPr>
        <w:t>x</w:t>
      </w:r>
      <w:proofErr w:type="spellEnd"/>
    </w:p>
    <w:p w14:paraId="063197E8" w14:textId="77777777" w:rsidR="00305D97" w:rsidRPr="006E7763" w:rsidRDefault="00305D97" w:rsidP="00305D97">
      <w:pPr>
        <w:pBdr>
          <w:bottom w:val="single" w:sz="12" w:space="1" w:color="auto"/>
        </w:pBdr>
        <w:spacing w:before="60" w:after="60" w:line="240" w:lineRule="auto"/>
        <w:jc w:val="both"/>
        <w:rPr>
          <w:rFonts w:ascii="Times New Roman" w:hAnsi="Times New Roman" w:cs="Times New Roman"/>
          <w:sz w:val="20"/>
          <w:szCs w:val="20"/>
        </w:rPr>
      </w:pPr>
      <w:proofErr w:type="spellStart"/>
      <w:r w:rsidRPr="006E7763">
        <w:rPr>
          <w:rFonts w:ascii="Times New Roman" w:hAnsi="Times New Roman" w:cs="Times New Roman"/>
          <w:b/>
          <w:bCs/>
          <w:sz w:val="20"/>
          <w:szCs w:val="20"/>
        </w:rPr>
        <w:t>Acknowledge</w:t>
      </w:r>
      <w:r>
        <w:rPr>
          <w:rFonts w:ascii="Times New Roman" w:hAnsi="Times New Roman" w:cs="Times New Roman"/>
          <w:b/>
          <w:bCs/>
          <w:sz w:val="20"/>
          <w:szCs w:val="20"/>
        </w:rPr>
        <w:t>ment</w:t>
      </w:r>
      <w:proofErr w:type="spellEnd"/>
      <w:r w:rsidRPr="006E7763">
        <w:rPr>
          <w:rFonts w:ascii="Times New Roman" w:hAnsi="Times New Roman" w:cs="Times New Roman"/>
          <w:b/>
          <w:bCs/>
          <w:sz w:val="20"/>
          <w:szCs w:val="20"/>
        </w:rPr>
        <w:tab/>
        <w:t>:</w:t>
      </w:r>
      <w:r w:rsidRPr="006E7763">
        <w:rPr>
          <w:rFonts w:ascii="Times New Roman" w:hAnsi="Times New Roman" w:cs="Times New Roman"/>
          <w:sz w:val="20"/>
          <w:szCs w:val="20"/>
        </w:rPr>
        <w:t xml:space="preserve"> </w:t>
      </w:r>
      <w:proofErr w:type="spellStart"/>
      <w:r>
        <w:rPr>
          <w:rFonts w:ascii="Times New Roman" w:hAnsi="Times New Roman" w:cs="Times New Roman"/>
          <w:i/>
          <w:iCs/>
          <w:sz w:val="20"/>
          <w:szCs w:val="20"/>
        </w:rPr>
        <w:t>xxxx</w:t>
      </w:r>
      <w:proofErr w:type="spellEnd"/>
    </w:p>
    <w:p w14:paraId="3C25D780" w14:textId="77777777" w:rsidR="008D6D4F" w:rsidRPr="001F3E8E" w:rsidRDefault="008D6D4F" w:rsidP="00702C30">
      <w:pPr>
        <w:autoSpaceDE w:val="0"/>
        <w:autoSpaceDN w:val="0"/>
        <w:adjustRightInd w:val="0"/>
        <w:spacing w:before="120" w:after="120" w:line="240" w:lineRule="auto"/>
        <w:jc w:val="both"/>
        <w:rPr>
          <w:rFonts w:ascii="Times New Roman" w:eastAsia="Calibri" w:hAnsi="Times New Roman" w:cs="Times New Roman"/>
          <w:lang w:eastAsia="en-US"/>
        </w:rPr>
      </w:pPr>
    </w:p>
    <w:p w14:paraId="3DE33E1D" w14:textId="77777777" w:rsidR="001F3E8E" w:rsidRPr="001F3E8E" w:rsidRDefault="001F3E8E" w:rsidP="001F3E8E">
      <w:pPr>
        <w:spacing w:before="120" w:after="120" w:line="240" w:lineRule="auto"/>
        <w:jc w:val="both"/>
        <w:rPr>
          <w:rFonts w:ascii="Times New Roman" w:eastAsia="Calibri" w:hAnsi="Times New Roman" w:cs="Times New Roman"/>
          <w:b/>
          <w:lang w:eastAsia="en-US"/>
        </w:rPr>
      </w:pPr>
      <w:r w:rsidRPr="001F3E8E">
        <w:rPr>
          <w:rFonts w:ascii="Times New Roman" w:eastAsia="Calibri" w:hAnsi="Times New Roman" w:cs="Times New Roman"/>
          <w:b/>
          <w:lang w:eastAsia="en-US"/>
        </w:rPr>
        <w:t>KAYNAKÇA</w:t>
      </w:r>
    </w:p>
    <w:p w14:paraId="51D2ADBC" w14:textId="77777777" w:rsidR="001F3E8E" w:rsidRPr="001F3E8E" w:rsidRDefault="001F3E8E" w:rsidP="001F3E8E">
      <w:pPr>
        <w:spacing w:before="120" w:after="120" w:line="240" w:lineRule="auto"/>
        <w:jc w:val="both"/>
        <w:rPr>
          <w:rFonts w:ascii="Times New Roman" w:eastAsia="Calibri" w:hAnsi="Times New Roman" w:cs="Times New Roman"/>
          <w:lang w:eastAsia="en-US"/>
        </w:rPr>
      </w:pPr>
    </w:p>
    <w:p w14:paraId="222F10FD" w14:textId="7F2E3106" w:rsidR="00C041DB" w:rsidRPr="00C041DB" w:rsidRDefault="00C041DB" w:rsidP="00C041DB">
      <w:pPr>
        <w:pStyle w:val="ListeParagraf"/>
        <w:autoSpaceDE w:val="0"/>
        <w:autoSpaceDN w:val="0"/>
        <w:adjustRightInd w:val="0"/>
        <w:spacing w:after="120" w:line="240" w:lineRule="auto"/>
        <w:ind w:left="709" w:hanging="709"/>
        <w:jc w:val="both"/>
        <w:rPr>
          <w:rFonts w:ascii="Times New Roman" w:hAnsi="Times New Roman" w:cs="Times New Roman"/>
        </w:rPr>
      </w:pPr>
      <w:r>
        <w:rPr>
          <w:rFonts w:ascii="Times New Roman" w:hAnsi="Times New Roman" w:cs="Times New Roman"/>
        </w:rPr>
        <w:t>Aslan, N</w:t>
      </w:r>
      <w:r w:rsidRPr="00385574">
        <w:rPr>
          <w:rFonts w:ascii="Times New Roman" w:hAnsi="Times New Roman" w:cs="Times New Roman"/>
        </w:rPr>
        <w:t xml:space="preserve">. (2010). </w:t>
      </w:r>
      <w:r w:rsidR="007C2588">
        <w:rPr>
          <w:rFonts w:ascii="Times New Roman" w:hAnsi="Times New Roman" w:cs="Times New Roman"/>
          <w:i/>
        </w:rPr>
        <w:t>Araştırmacılar için ekonomi biliminin incelikleri</w:t>
      </w:r>
      <w:r w:rsidRPr="00385574">
        <w:rPr>
          <w:rFonts w:ascii="Times New Roman" w:hAnsi="Times New Roman" w:cs="Times New Roman"/>
        </w:rPr>
        <w:t>. İstanbul: İkinci Sayfa Yayınevi.</w:t>
      </w:r>
    </w:p>
    <w:p w14:paraId="3F50F007" w14:textId="6659F0E2" w:rsidR="00C041DB" w:rsidRPr="00385574" w:rsidRDefault="00C041DB" w:rsidP="00C041DB">
      <w:pPr>
        <w:pStyle w:val="ListeParagraf"/>
        <w:autoSpaceDE w:val="0"/>
        <w:autoSpaceDN w:val="0"/>
        <w:adjustRightInd w:val="0"/>
        <w:spacing w:before="120" w:after="120" w:line="240" w:lineRule="auto"/>
        <w:ind w:left="709" w:hanging="709"/>
        <w:jc w:val="both"/>
        <w:rPr>
          <w:rFonts w:ascii="Times New Roman" w:hAnsi="Times New Roman" w:cs="Times New Roman"/>
        </w:rPr>
      </w:pPr>
      <w:r>
        <w:rPr>
          <w:rFonts w:ascii="Times New Roman" w:hAnsi="Times New Roman" w:cs="Times New Roman"/>
        </w:rPr>
        <w:t xml:space="preserve">Ateş </w:t>
      </w:r>
      <w:r w:rsidRPr="00385574">
        <w:rPr>
          <w:rFonts w:ascii="Times New Roman" w:hAnsi="Times New Roman" w:cs="Times New Roman"/>
        </w:rPr>
        <w:t>Aslantaş</w:t>
      </w:r>
      <w:r>
        <w:rPr>
          <w:rFonts w:ascii="Times New Roman" w:hAnsi="Times New Roman" w:cs="Times New Roman"/>
        </w:rPr>
        <w:t>, B</w:t>
      </w:r>
      <w:r w:rsidRPr="00385574">
        <w:rPr>
          <w:rFonts w:ascii="Times New Roman" w:hAnsi="Times New Roman" w:cs="Times New Roman"/>
        </w:rPr>
        <w:t>. (2016).</w:t>
      </w:r>
      <w:r w:rsidRPr="00385574">
        <w:rPr>
          <w:rFonts w:ascii="Times New Roman" w:hAnsi="Times New Roman" w:cs="Times New Roman"/>
          <w:color w:val="000000"/>
        </w:rPr>
        <w:t xml:space="preserve"> </w:t>
      </w:r>
      <w:r w:rsidRPr="00385574">
        <w:rPr>
          <w:rFonts w:ascii="Times New Roman" w:hAnsi="Times New Roman" w:cs="Times New Roman"/>
        </w:rPr>
        <w:t xml:space="preserve">Kripto </w:t>
      </w:r>
      <w:r w:rsidR="007C2588">
        <w:rPr>
          <w:rFonts w:ascii="Times New Roman" w:hAnsi="Times New Roman" w:cs="Times New Roman"/>
        </w:rPr>
        <w:t>pa</w:t>
      </w:r>
      <w:r w:rsidRPr="00385574">
        <w:rPr>
          <w:rFonts w:ascii="Times New Roman" w:hAnsi="Times New Roman" w:cs="Times New Roman"/>
        </w:rPr>
        <w:t xml:space="preserve">ra </w:t>
      </w:r>
      <w:r w:rsidR="007C2588">
        <w:rPr>
          <w:rFonts w:ascii="Times New Roman" w:hAnsi="Times New Roman" w:cs="Times New Roman"/>
        </w:rPr>
        <w:t>b</w:t>
      </w:r>
      <w:r w:rsidRPr="00385574">
        <w:rPr>
          <w:rFonts w:ascii="Times New Roman" w:hAnsi="Times New Roman" w:cs="Times New Roman"/>
        </w:rPr>
        <w:t>irimleri</w:t>
      </w:r>
      <w:r w:rsidR="007C2588">
        <w:rPr>
          <w:rFonts w:ascii="Times New Roman" w:hAnsi="Times New Roman" w:cs="Times New Roman"/>
        </w:rPr>
        <w:t>,</w:t>
      </w:r>
      <w:r w:rsidRPr="00385574">
        <w:rPr>
          <w:rFonts w:ascii="Times New Roman" w:hAnsi="Times New Roman" w:cs="Times New Roman"/>
        </w:rPr>
        <w:t xml:space="preserve"> </w:t>
      </w:r>
      <w:proofErr w:type="spellStart"/>
      <w:r w:rsidR="007C2588">
        <w:rPr>
          <w:rFonts w:ascii="Times New Roman" w:hAnsi="Times New Roman" w:cs="Times New Roman"/>
        </w:rPr>
        <w:t>b</w:t>
      </w:r>
      <w:r w:rsidRPr="00385574">
        <w:rPr>
          <w:rFonts w:ascii="Times New Roman" w:hAnsi="Times New Roman" w:cs="Times New Roman"/>
        </w:rPr>
        <w:t>itcoin</w:t>
      </w:r>
      <w:proofErr w:type="spellEnd"/>
      <w:r w:rsidRPr="00385574">
        <w:rPr>
          <w:rFonts w:ascii="Times New Roman" w:hAnsi="Times New Roman" w:cs="Times New Roman"/>
        </w:rPr>
        <w:t xml:space="preserve"> </w:t>
      </w:r>
      <w:r w:rsidR="007C2588">
        <w:rPr>
          <w:rFonts w:ascii="Times New Roman" w:hAnsi="Times New Roman" w:cs="Times New Roman"/>
        </w:rPr>
        <w:t>v</w:t>
      </w:r>
      <w:r w:rsidRPr="00385574">
        <w:rPr>
          <w:rFonts w:ascii="Times New Roman" w:hAnsi="Times New Roman" w:cs="Times New Roman"/>
        </w:rPr>
        <w:t xml:space="preserve">e </w:t>
      </w:r>
      <w:r w:rsidR="007C2588">
        <w:rPr>
          <w:rFonts w:ascii="Times New Roman" w:hAnsi="Times New Roman" w:cs="Times New Roman"/>
        </w:rPr>
        <w:t>m</w:t>
      </w:r>
      <w:r w:rsidRPr="00385574">
        <w:rPr>
          <w:rFonts w:ascii="Times New Roman" w:hAnsi="Times New Roman" w:cs="Times New Roman"/>
        </w:rPr>
        <w:t>uhasebesi</w:t>
      </w:r>
      <w:r w:rsidR="00E70592">
        <w:rPr>
          <w:rFonts w:ascii="Times New Roman" w:hAnsi="Times New Roman" w:cs="Times New Roman"/>
        </w:rPr>
        <w:t>.</w:t>
      </w:r>
      <w:r>
        <w:rPr>
          <w:rFonts w:ascii="Times New Roman" w:hAnsi="Times New Roman" w:cs="Times New Roman"/>
        </w:rPr>
        <w:t xml:space="preserve"> </w:t>
      </w:r>
      <w:r w:rsidRPr="00385574">
        <w:rPr>
          <w:rFonts w:ascii="Times New Roman" w:hAnsi="Times New Roman" w:cs="Times New Roman"/>
          <w:i/>
        </w:rPr>
        <w:t>Çankırı Karatekin Üniversitesi SBE Dergisi</w:t>
      </w:r>
      <w:r>
        <w:rPr>
          <w:rFonts w:ascii="Times New Roman" w:hAnsi="Times New Roman" w:cs="Times New Roman"/>
        </w:rPr>
        <w:t xml:space="preserve">, </w:t>
      </w:r>
      <w:r w:rsidRPr="007C2588">
        <w:rPr>
          <w:rFonts w:ascii="Times New Roman" w:hAnsi="Times New Roman" w:cs="Times New Roman"/>
          <w:i/>
          <w:iCs/>
        </w:rPr>
        <w:t>7</w:t>
      </w:r>
      <w:r>
        <w:rPr>
          <w:rFonts w:ascii="Times New Roman" w:hAnsi="Times New Roman" w:cs="Times New Roman"/>
        </w:rPr>
        <w:t>(</w:t>
      </w:r>
      <w:r w:rsidRPr="00385574">
        <w:rPr>
          <w:rFonts w:ascii="Times New Roman" w:hAnsi="Times New Roman" w:cs="Times New Roman"/>
        </w:rPr>
        <w:t>1</w:t>
      </w:r>
      <w:r>
        <w:rPr>
          <w:rFonts w:ascii="Times New Roman" w:hAnsi="Times New Roman" w:cs="Times New Roman"/>
        </w:rPr>
        <w:t xml:space="preserve">), </w:t>
      </w:r>
      <w:r w:rsidRPr="00385574">
        <w:rPr>
          <w:rFonts w:ascii="Times New Roman" w:hAnsi="Times New Roman" w:cs="Times New Roman"/>
        </w:rPr>
        <w:t>349</w:t>
      </w:r>
      <w:r w:rsidR="007C2588" w:rsidRPr="00125BFD">
        <w:rPr>
          <w:rFonts w:ascii="Times New Roman" w:eastAsia="Times New Roman" w:hAnsi="Times New Roman" w:cs="Times New Roman"/>
          <w:b/>
          <w:bCs/>
          <w:color w:val="666666"/>
          <w:sz w:val="18"/>
          <w:szCs w:val="18"/>
          <w:shd w:val="clear" w:color="auto" w:fill="FFFFFF"/>
        </w:rPr>
        <w:t>–</w:t>
      </w:r>
      <w:r w:rsidRPr="00385574">
        <w:rPr>
          <w:rFonts w:ascii="Times New Roman" w:hAnsi="Times New Roman" w:cs="Times New Roman"/>
        </w:rPr>
        <w:t>366</w:t>
      </w:r>
      <w:r>
        <w:rPr>
          <w:rFonts w:ascii="Times New Roman" w:hAnsi="Times New Roman" w:cs="Times New Roman"/>
        </w:rPr>
        <w:t>.</w:t>
      </w:r>
    </w:p>
    <w:p w14:paraId="0692A494" w14:textId="4EE8F8ED" w:rsidR="00C041DB" w:rsidRDefault="00C041DB" w:rsidP="00C041DB">
      <w:pPr>
        <w:spacing w:after="120" w:line="240" w:lineRule="auto"/>
        <w:ind w:left="709" w:hanging="709"/>
        <w:jc w:val="both"/>
        <w:rPr>
          <w:rFonts w:ascii="Times New Roman" w:hAnsi="Times New Roman" w:cs="Times New Roman"/>
        </w:rPr>
      </w:pPr>
      <w:proofErr w:type="spellStart"/>
      <w:r w:rsidRPr="00385574">
        <w:rPr>
          <w:rFonts w:ascii="Times New Roman" w:hAnsi="Times New Roman" w:cs="Times New Roman"/>
        </w:rPr>
        <w:t>Boyes</w:t>
      </w:r>
      <w:proofErr w:type="spellEnd"/>
      <w:r w:rsidRPr="00385574">
        <w:rPr>
          <w:rFonts w:ascii="Times New Roman" w:hAnsi="Times New Roman" w:cs="Times New Roman"/>
        </w:rPr>
        <w:t>, W.</w:t>
      </w:r>
      <w:r w:rsidR="007C2588">
        <w:rPr>
          <w:rFonts w:ascii="Times New Roman" w:hAnsi="Times New Roman" w:cs="Times New Roman"/>
        </w:rPr>
        <w:t>,</w:t>
      </w:r>
      <w:r w:rsidRPr="00385574">
        <w:rPr>
          <w:rFonts w:ascii="Times New Roman" w:hAnsi="Times New Roman" w:cs="Times New Roman"/>
        </w:rPr>
        <w:t xml:space="preserve"> &amp; </w:t>
      </w:r>
      <w:proofErr w:type="spellStart"/>
      <w:r w:rsidRPr="00385574">
        <w:rPr>
          <w:rFonts w:ascii="Times New Roman" w:hAnsi="Times New Roman" w:cs="Times New Roman"/>
        </w:rPr>
        <w:t>Melvin</w:t>
      </w:r>
      <w:proofErr w:type="spellEnd"/>
      <w:r w:rsidRPr="00385574">
        <w:rPr>
          <w:rFonts w:ascii="Times New Roman" w:hAnsi="Times New Roman" w:cs="Times New Roman"/>
        </w:rPr>
        <w:t xml:space="preserve">, M. (2013). </w:t>
      </w:r>
      <w:r w:rsidRPr="00385574">
        <w:rPr>
          <w:rFonts w:ascii="Times New Roman" w:hAnsi="Times New Roman" w:cs="Times New Roman"/>
          <w:i/>
        </w:rPr>
        <w:t xml:space="preserve">Ekonominin </w:t>
      </w:r>
      <w:r w:rsidR="007C2588">
        <w:rPr>
          <w:rFonts w:ascii="Times New Roman" w:hAnsi="Times New Roman" w:cs="Times New Roman"/>
          <w:i/>
        </w:rPr>
        <w:t>t</w:t>
      </w:r>
      <w:r w:rsidRPr="00385574">
        <w:rPr>
          <w:rFonts w:ascii="Times New Roman" w:hAnsi="Times New Roman" w:cs="Times New Roman"/>
          <w:i/>
        </w:rPr>
        <w:t>emelleri</w:t>
      </w:r>
      <w:r w:rsidR="007C2588">
        <w:rPr>
          <w:rFonts w:ascii="Times New Roman" w:hAnsi="Times New Roman" w:cs="Times New Roman"/>
        </w:rPr>
        <w:t xml:space="preserve"> </w:t>
      </w:r>
      <w:r w:rsidRPr="00385574">
        <w:rPr>
          <w:rFonts w:ascii="Times New Roman" w:hAnsi="Times New Roman" w:cs="Times New Roman"/>
        </w:rPr>
        <w:t>(</w:t>
      </w:r>
      <w:r w:rsidR="007C2588">
        <w:rPr>
          <w:rFonts w:ascii="Times New Roman" w:hAnsi="Times New Roman" w:cs="Times New Roman"/>
        </w:rPr>
        <w:t xml:space="preserve">E. </w:t>
      </w:r>
      <w:proofErr w:type="spellStart"/>
      <w:r w:rsidR="007C2588">
        <w:rPr>
          <w:rFonts w:ascii="Times New Roman" w:hAnsi="Times New Roman" w:cs="Times New Roman"/>
        </w:rPr>
        <w:t>Telatar</w:t>
      </w:r>
      <w:proofErr w:type="spellEnd"/>
      <w:r w:rsidR="007C2588">
        <w:rPr>
          <w:rFonts w:ascii="Times New Roman" w:hAnsi="Times New Roman" w:cs="Times New Roman"/>
        </w:rPr>
        <w:t>, Çev.)</w:t>
      </w:r>
      <w:r w:rsidR="00E70592">
        <w:rPr>
          <w:rFonts w:ascii="Times New Roman" w:hAnsi="Times New Roman" w:cs="Times New Roman"/>
        </w:rPr>
        <w:t>.</w:t>
      </w:r>
      <w:r w:rsidRPr="00385574">
        <w:rPr>
          <w:rFonts w:ascii="Times New Roman" w:hAnsi="Times New Roman" w:cs="Times New Roman"/>
        </w:rPr>
        <w:t xml:space="preserve"> Ankara: Nobel Yayıncılık.</w:t>
      </w:r>
    </w:p>
    <w:p w14:paraId="42C0844D" w14:textId="1E09E8EF" w:rsidR="00C041DB" w:rsidRDefault="00C041DB" w:rsidP="00C041DB">
      <w:pPr>
        <w:spacing w:after="120" w:line="240" w:lineRule="auto"/>
        <w:ind w:left="709" w:hanging="709"/>
        <w:jc w:val="both"/>
        <w:rPr>
          <w:rFonts w:ascii="Times New Roman" w:hAnsi="Times New Roman" w:cs="Times New Roman"/>
        </w:rPr>
      </w:pPr>
      <w:proofErr w:type="spellStart"/>
      <w:r w:rsidRPr="00385574">
        <w:rPr>
          <w:rFonts w:ascii="Times New Roman" w:hAnsi="Times New Roman" w:cs="Times New Roman"/>
        </w:rPr>
        <w:t>Cheung</w:t>
      </w:r>
      <w:proofErr w:type="spellEnd"/>
      <w:r>
        <w:rPr>
          <w:rFonts w:ascii="Times New Roman" w:hAnsi="Times New Roman" w:cs="Times New Roman"/>
        </w:rPr>
        <w:t xml:space="preserve">, A., </w:t>
      </w:r>
      <w:proofErr w:type="spellStart"/>
      <w:r>
        <w:rPr>
          <w:rFonts w:ascii="Times New Roman" w:hAnsi="Times New Roman" w:cs="Times New Roman"/>
        </w:rPr>
        <w:t>Roca</w:t>
      </w:r>
      <w:proofErr w:type="spellEnd"/>
      <w:r>
        <w:rPr>
          <w:rFonts w:ascii="Times New Roman" w:hAnsi="Times New Roman" w:cs="Times New Roman"/>
        </w:rPr>
        <w:t xml:space="preserve">, E., </w:t>
      </w:r>
      <w:r w:rsidR="007C2588">
        <w:rPr>
          <w:rFonts w:ascii="Times New Roman" w:hAnsi="Times New Roman" w:cs="Times New Roman"/>
        </w:rPr>
        <w:t xml:space="preserve">&amp; </w:t>
      </w:r>
      <w:r>
        <w:rPr>
          <w:rFonts w:ascii="Times New Roman" w:hAnsi="Times New Roman" w:cs="Times New Roman"/>
        </w:rPr>
        <w:t>Su</w:t>
      </w:r>
      <w:r w:rsidR="007C2588">
        <w:rPr>
          <w:rFonts w:ascii="Times New Roman" w:hAnsi="Times New Roman" w:cs="Times New Roman"/>
        </w:rPr>
        <w:t>,</w:t>
      </w:r>
      <w:r>
        <w:rPr>
          <w:rFonts w:ascii="Times New Roman" w:hAnsi="Times New Roman" w:cs="Times New Roman"/>
        </w:rPr>
        <w:t xml:space="preserve"> J. (2015).</w:t>
      </w:r>
      <w:r w:rsidRPr="00385574">
        <w:rPr>
          <w:rFonts w:ascii="Times New Roman" w:hAnsi="Times New Roman" w:cs="Times New Roman"/>
        </w:rPr>
        <w:t xml:space="preserve"> </w:t>
      </w:r>
      <w:proofErr w:type="spellStart"/>
      <w:r w:rsidRPr="00385574">
        <w:rPr>
          <w:rFonts w:ascii="Times New Roman" w:hAnsi="Times New Roman" w:cs="Times New Roman"/>
        </w:rPr>
        <w:t>Crypto-</w:t>
      </w:r>
      <w:r w:rsidR="007C2588">
        <w:rPr>
          <w:rFonts w:ascii="Times New Roman" w:hAnsi="Times New Roman" w:cs="Times New Roman"/>
        </w:rPr>
        <w:t>c</w:t>
      </w:r>
      <w:r w:rsidRPr="00385574">
        <w:rPr>
          <w:rFonts w:ascii="Times New Roman" w:hAnsi="Times New Roman" w:cs="Times New Roman"/>
        </w:rPr>
        <w:t>urrency</w:t>
      </w:r>
      <w:proofErr w:type="spellEnd"/>
      <w:r w:rsidRPr="00385574">
        <w:rPr>
          <w:rFonts w:ascii="Times New Roman" w:hAnsi="Times New Roman" w:cs="Times New Roman"/>
        </w:rPr>
        <w:t xml:space="preserve"> </w:t>
      </w:r>
      <w:proofErr w:type="spellStart"/>
      <w:r w:rsidR="007C2588">
        <w:rPr>
          <w:rFonts w:ascii="Times New Roman" w:hAnsi="Times New Roman" w:cs="Times New Roman"/>
        </w:rPr>
        <w:t>b</w:t>
      </w:r>
      <w:r w:rsidRPr="00385574">
        <w:rPr>
          <w:rFonts w:ascii="Times New Roman" w:hAnsi="Times New Roman" w:cs="Times New Roman"/>
        </w:rPr>
        <w:t>ubbles</w:t>
      </w:r>
      <w:proofErr w:type="spellEnd"/>
      <w:r w:rsidRPr="00385574">
        <w:rPr>
          <w:rFonts w:ascii="Times New Roman" w:hAnsi="Times New Roman" w:cs="Times New Roman"/>
        </w:rPr>
        <w:t xml:space="preserve">: an </w:t>
      </w:r>
      <w:proofErr w:type="spellStart"/>
      <w:r w:rsidR="007C2588">
        <w:rPr>
          <w:rFonts w:ascii="Times New Roman" w:hAnsi="Times New Roman" w:cs="Times New Roman"/>
        </w:rPr>
        <w:t>a</w:t>
      </w:r>
      <w:r w:rsidRPr="00385574">
        <w:rPr>
          <w:rFonts w:ascii="Times New Roman" w:hAnsi="Times New Roman" w:cs="Times New Roman"/>
        </w:rPr>
        <w:t>pplication</w:t>
      </w:r>
      <w:proofErr w:type="spellEnd"/>
      <w:r w:rsidRPr="00385574">
        <w:rPr>
          <w:rFonts w:ascii="Times New Roman" w:hAnsi="Times New Roman" w:cs="Times New Roman"/>
        </w:rPr>
        <w:t xml:space="preserve"> of </w:t>
      </w:r>
      <w:proofErr w:type="spellStart"/>
      <w:r w:rsidRPr="00385574">
        <w:rPr>
          <w:rFonts w:ascii="Times New Roman" w:hAnsi="Times New Roman" w:cs="Times New Roman"/>
        </w:rPr>
        <w:t>the</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Phillips</w:t>
      </w:r>
      <w:proofErr w:type="spellEnd"/>
      <w:r w:rsidRPr="00385574">
        <w:rPr>
          <w:rFonts w:ascii="Times New Roman" w:hAnsi="Times New Roman" w:cs="Times New Roman"/>
        </w:rPr>
        <w:t>–</w:t>
      </w:r>
      <w:proofErr w:type="spellStart"/>
      <w:r w:rsidRPr="00385574">
        <w:rPr>
          <w:rFonts w:ascii="Times New Roman" w:hAnsi="Times New Roman" w:cs="Times New Roman"/>
        </w:rPr>
        <w:t>Shi</w:t>
      </w:r>
      <w:proofErr w:type="spellEnd"/>
      <w:r w:rsidRPr="00385574">
        <w:rPr>
          <w:rFonts w:ascii="Times New Roman" w:hAnsi="Times New Roman" w:cs="Times New Roman"/>
        </w:rPr>
        <w:t>–</w:t>
      </w:r>
      <w:proofErr w:type="spellStart"/>
      <w:r w:rsidRPr="00385574">
        <w:rPr>
          <w:rFonts w:ascii="Times New Roman" w:hAnsi="Times New Roman" w:cs="Times New Roman"/>
        </w:rPr>
        <w:t>Yu</w:t>
      </w:r>
      <w:proofErr w:type="spellEnd"/>
      <w:r w:rsidRPr="00385574">
        <w:rPr>
          <w:rFonts w:ascii="Times New Roman" w:hAnsi="Times New Roman" w:cs="Times New Roman"/>
        </w:rPr>
        <w:t xml:space="preserve"> </w:t>
      </w:r>
      <w:proofErr w:type="spellStart"/>
      <w:r w:rsidR="007C2588">
        <w:rPr>
          <w:rFonts w:ascii="Times New Roman" w:hAnsi="Times New Roman" w:cs="Times New Roman"/>
        </w:rPr>
        <w:t>m</w:t>
      </w:r>
      <w:r w:rsidRPr="00385574">
        <w:rPr>
          <w:rFonts w:ascii="Times New Roman" w:hAnsi="Times New Roman" w:cs="Times New Roman"/>
        </w:rPr>
        <w:t>ethodology</w:t>
      </w:r>
      <w:proofErr w:type="spellEnd"/>
      <w:r w:rsidRPr="00385574">
        <w:rPr>
          <w:rFonts w:ascii="Times New Roman" w:hAnsi="Times New Roman" w:cs="Times New Roman"/>
        </w:rPr>
        <w:t xml:space="preserve"> on </w:t>
      </w:r>
      <w:proofErr w:type="spellStart"/>
      <w:r w:rsidRPr="00385574">
        <w:rPr>
          <w:rFonts w:ascii="Times New Roman" w:hAnsi="Times New Roman" w:cs="Times New Roman"/>
        </w:rPr>
        <w:t>Mt</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Gox</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Bitcoin</w:t>
      </w:r>
      <w:proofErr w:type="spellEnd"/>
      <w:r w:rsidRPr="00385574">
        <w:rPr>
          <w:rFonts w:ascii="Times New Roman" w:hAnsi="Times New Roman" w:cs="Times New Roman"/>
        </w:rPr>
        <w:t xml:space="preserve"> </w:t>
      </w:r>
      <w:proofErr w:type="spellStart"/>
      <w:r w:rsidRPr="00385574">
        <w:rPr>
          <w:rFonts w:ascii="Times New Roman" w:hAnsi="Times New Roman" w:cs="Times New Roman"/>
        </w:rPr>
        <w:t>Prices</w:t>
      </w:r>
      <w:proofErr w:type="spellEnd"/>
      <w:r w:rsidR="00E70592">
        <w:rPr>
          <w:rFonts w:ascii="Times New Roman" w:hAnsi="Times New Roman" w:cs="Times New Roman"/>
        </w:rPr>
        <w:t>.</w:t>
      </w:r>
      <w:r w:rsidRPr="00385574">
        <w:rPr>
          <w:rFonts w:ascii="Times New Roman" w:hAnsi="Times New Roman" w:cs="Times New Roman"/>
        </w:rPr>
        <w:t xml:space="preserve"> </w:t>
      </w:r>
      <w:proofErr w:type="spellStart"/>
      <w:r w:rsidRPr="00385574">
        <w:rPr>
          <w:rFonts w:ascii="Times New Roman" w:hAnsi="Times New Roman" w:cs="Times New Roman"/>
          <w:i/>
        </w:rPr>
        <w:t>Applied</w:t>
      </w:r>
      <w:proofErr w:type="spellEnd"/>
      <w:r w:rsidRPr="00385574">
        <w:rPr>
          <w:rFonts w:ascii="Times New Roman" w:hAnsi="Times New Roman" w:cs="Times New Roman"/>
          <w:i/>
        </w:rPr>
        <w:t xml:space="preserve"> </w:t>
      </w:r>
      <w:proofErr w:type="spellStart"/>
      <w:r w:rsidRPr="00385574">
        <w:rPr>
          <w:rFonts w:ascii="Times New Roman" w:hAnsi="Times New Roman" w:cs="Times New Roman"/>
          <w:i/>
        </w:rPr>
        <w:t>Economics</w:t>
      </w:r>
      <w:proofErr w:type="spellEnd"/>
      <w:r w:rsidRPr="00385574">
        <w:rPr>
          <w:rFonts w:ascii="Times New Roman" w:hAnsi="Times New Roman" w:cs="Times New Roman"/>
        </w:rPr>
        <w:t>,</w:t>
      </w:r>
      <w:r>
        <w:rPr>
          <w:rFonts w:ascii="Times New Roman" w:hAnsi="Times New Roman" w:cs="Times New Roman"/>
        </w:rPr>
        <w:t xml:space="preserve"> </w:t>
      </w:r>
      <w:r w:rsidRPr="007C2588">
        <w:rPr>
          <w:rFonts w:ascii="Times New Roman" w:hAnsi="Times New Roman" w:cs="Times New Roman"/>
          <w:i/>
          <w:iCs/>
        </w:rPr>
        <w:t>47</w:t>
      </w:r>
      <w:r>
        <w:rPr>
          <w:rFonts w:ascii="Times New Roman" w:hAnsi="Times New Roman" w:cs="Times New Roman"/>
        </w:rPr>
        <w:t>(</w:t>
      </w:r>
      <w:r w:rsidRPr="00385574">
        <w:rPr>
          <w:rFonts w:ascii="Times New Roman" w:hAnsi="Times New Roman" w:cs="Times New Roman"/>
        </w:rPr>
        <w:t>23</w:t>
      </w:r>
      <w:r>
        <w:rPr>
          <w:rFonts w:ascii="Times New Roman" w:hAnsi="Times New Roman" w:cs="Times New Roman"/>
        </w:rPr>
        <w:t xml:space="preserve">), </w:t>
      </w:r>
      <w:r w:rsidRPr="00385574">
        <w:rPr>
          <w:rFonts w:ascii="Times New Roman" w:hAnsi="Times New Roman" w:cs="Times New Roman"/>
        </w:rPr>
        <w:t>2348</w:t>
      </w:r>
      <w:r w:rsidR="007C2588" w:rsidRPr="00125BFD">
        <w:rPr>
          <w:rFonts w:ascii="Times New Roman" w:eastAsia="Times New Roman" w:hAnsi="Times New Roman" w:cs="Times New Roman"/>
          <w:b/>
          <w:bCs/>
          <w:color w:val="666666"/>
          <w:sz w:val="18"/>
          <w:szCs w:val="18"/>
          <w:shd w:val="clear" w:color="auto" w:fill="FFFFFF"/>
        </w:rPr>
        <w:t>–</w:t>
      </w:r>
      <w:r w:rsidRPr="00385574">
        <w:rPr>
          <w:rFonts w:ascii="Times New Roman" w:hAnsi="Times New Roman" w:cs="Times New Roman"/>
        </w:rPr>
        <w:t>2358.</w:t>
      </w:r>
    </w:p>
    <w:p w14:paraId="59AED139" w14:textId="7A7DBDB0" w:rsidR="00C041DB" w:rsidRDefault="00C041DB" w:rsidP="00C041DB">
      <w:pPr>
        <w:pStyle w:val="ListeParagraf"/>
        <w:autoSpaceDE w:val="0"/>
        <w:autoSpaceDN w:val="0"/>
        <w:adjustRightInd w:val="0"/>
        <w:spacing w:after="120" w:line="240" w:lineRule="auto"/>
        <w:ind w:left="709" w:hanging="709"/>
        <w:jc w:val="both"/>
        <w:rPr>
          <w:rFonts w:ascii="Times New Roman" w:hAnsi="Times New Roman" w:cs="Times New Roman"/>
        </w:rPr>
      </w:pPr>
      <w:r w:rsidRPr="00385574">
        <w:rPr>
          <w:rFonts w:ascii="Times New Roman" w:hAnsi="Times New Roman" w:cs="Times New Roman"/>
        </w:rPr>
        <w:t>Organ, İ.</w:t>
      </w:r>
      <w:r w:rsidR="007C2588">
        <w:rPr>
          <w:rFonts w:ascii="Times New Roman" w:hAnsi="Times New Roman" w:cs="Times New Roman"/>
        </w:rPr>
        <w:t>,</w:t>
      </w:r>
      <w:r w:rsidRPr="00385574">
        <w:rPr>
          <w:rFonts w:ascii="Times New Roman" w:hAnsi="Times New Roman" w:cs="Times New Roman"/>
        </w:rPr>
        <w:t xml:space="preserve"> &amp; Gölçek, A. G. (2017). Anayasa’da </w:t>
      </w:r>
      <w:r w:rsidR="007C2588">
        <w:rPr>
          <w:rFonts w:ascii="Times New Roman" w:hAnsi="Times New Roman" w:cs="Times New Roman"/>
        </w:rPr>
        <w:t>b</w:t>
      </w:r>
      <w:r w:rsidRPr="00385574">
        <w:rPr>
          <w:rFonts w:ascii="Times New Roman" w:hAnsi="Times New Roman" w:cs="Times New Roman"/>
        </w:rPr>
        <w:t xml:space="preserve">ulunan </w:t>
      </w:r>
      <w:r w:rsidR="007C2588">
        <w:rPr>
          <w:rFonts w:ascii="Times New Roman" w:hAnsi="Times New Roman" w:cs="Times New Roman"/>
        </w:rPr>
        <w:t>k</w:t>
      </w:r>
      <w:r w:rsidRPr="00385574">
        <w:rPr>
          <w:rFonts w:ascii="Times New Roman" w:hAnsi="Times New Roman" w:cs="Times New Roman"/>
        </w:rPr>
        <w:t xml:space="preserve">işi </w:t>
      </w:r>
      <w:r w:rsidR="007C2588">
        <w:rPr>
          <w:rFonts w:ascii="Times New Roman" w:hAnsi="Times New Roman" w:cs="Times New Roman"/>
        </w:rPr>
        <w:t>h</w:t>
      </w:r>
      <w:r w:rsidRPr="00385574">
        <w:rPr>
          <w:rFonts w:ascii="Times New Roman" w:hAnsi="Times New Roman" w:cs="Times New Roman"/>
        </w:rPr>
        <w:t xml:space="preserve">ak ve </w:t>
      </w:r>
      <w:r w:rsidR="007C2588">
        <w:rPr>
          <w:rFonts w:ascii="Times New Roman" w:hAnsi="Times New Roman" w:cs="Times New Roman"/>
        </w:rPr>
        <w:t>ö</w:t>
      </w:r>
      <w:r w:rsidRPr="00385574">
        <w:rPr>
          <w:rFonts w:ascii="Times New Roman" w:hAnsi="Times New Roman" w:cs="Times New Roman"/>
        </w:rPr>
        <w:t xml:space="preserve">devlerinin </w:t>
      </w:r>
      <w:r w:rsidR="007C2588">
        <w:rPr>
          <w:rFonts w:ascii="Times New Roman" w:hAnsi="Times New Roman" w:cs="Times New Roman"/>
        </w:rPr>
        <w:t>s</w:t>
      </w:r>
      <w:r w:rsidRPr="00385574">
        <w:rPr>
          <w:rFonts w:ascii="Times New Roman" w:hAnsi="Times New Roman" w:cs="Times New Roman"/>
        </w:rPr>
        <w:t xml:space="preserve">ınırlandırılması: </w:t>
      </w:r>
      <w:r w:rsidR="007C2588">
        <w:rPr>
          <w:rFonts w:ascii="Times New Roman" w:hAnsi="Times New Roman" w:cs="Times New Roman"/>
        </w:rPr>
        <w:t>v</w:t>
      </w:r>
      <w:r w:rsidRPr="00385574">
        <w:rPr>
          <w:rFonts w:ascii="Times New Roman" w:hAnsi="Times New Roman" w:cs="Times New Roman"/>
        </w:rPr>
        <w:t xml:space="preserve">ergi </w:t>
      </w:r>
      <w:r w:rsidR="007C2588">
        <w:rPr>
          <w:rFonts w:ascii="Times New Roman" w:hAnsi="Times New Roman" w:cs="Times New Roman"/>
        </w:rPr>
        <w:t>h</w:t>
      </w:r>
      <w:r w:rsidRPr="00385574">
        <w:rPr>
          <w:rFonts w:ascii="Times New Roman" w:hAnsi="Times New Roman" w:cs="Times New Roman"/>
        </w:rPr>
        <w:t xml:space="preserve">ukuku </w:t>
      </w:r>
      <w:r w:rsidR="007C2588">
        <w:rPr>
          <w:rFonts w:ascii="Times New Roman" w:hAnsi="Times New Roman" w:cs="Times New Roman"/>
        </w:rPr>
        <w:t>a</w:t>
      </w:r>
      <w:r w:rsidRPr="00385574">
        <w:rPr>
          <w:rFonts w:ascii="Times New Roman" w:hAnsi="Times New Roman" w:cs="Times New Roman"/>
        </w:rPr>
        <w:t xml:space="preserve">çısından </w:t>
      </w:r>
      <w:r w:rsidR="007C2588">
        <w:rPr>
          <w:rFonts w:ascii="Times New Roman" w:hAnsi="Times New Roman" w:cs="Times New Roman"/>
        </w:rPr>
        <w:t>b</w:t>
      </w:r>
      <w:r w:rsidRPr="00385574">
        <w:rPr>
          <w:rFonts w:ascii="Times New Roman" w:hAnsi="Times New Roman" w:cs="Times New Roman"/>
        </w:rPr>
        <w:t xml:space="preserve">ir </w:t>
      </w:r>
      <w:r w:rsidR="007C2588">
        <w:rPr>
          <w:rFonts w:ascii="Times New Roman" w:hAnsi="Times New Roman" w:cs="Times New Roman"/>
        </w:rPr>
        <w:t>d</w:t>
      </w:r>
      <w:r w:rsidRPr="00385574">
        <w:rPr>
          <w:rFonts w:ascii="Times New Roman" w:hAnsi="Times New Roman" w:cs="Times New Roman"/>
        </w:rPr>
        <w:t>eğerlendirme</w:t>
      </w:r>
      <w:r w:rsidR="00E70592">
        <w:rPr>
          <w:rFonts w:ascii="Times New Roman" w:hAnsi="Times New Roman" w:cs="Times New Roman"/>
        </w:rPr>
        <w:t>.</w:t>
      </w:r>
      <w:r w:rsidRPr="00385574">
        <w:rPr>
          <w:rFonts w:ascii="Times New Roman" w:hAnsi="Times New Roman" w:cs="Times New Roman"/>
        </w:rPr>
        <w:t xml:space="preserve"> </w:t>
      </w:r>
      <w:r w:rsidRPr="00385574">
        <w:rPr>
          <w:rFonts w:ascii="Times New Roman" w:hAnsi="Times New Roman" w:cs="Times New Roman"/>
          <w:i/>
        </w:rPr>
        <w:t>Ömer Halisdemir Üniversitesi İktisadi ve İdari Bilimler Fakültesi Dergisi</w:t>
      </w:r>
      <w:r w:rsidRPr="00385574">
        <w:rPr>
          <w:rFonts w:ascii="Times New Roman" w:hAnsi="Times New Roman" w:cs="Times New Roman"/>
        </w:rPr>
        <w:t xml:space="preserve">, </w:t>
      </w:r>
      <w:r w:rsidRPr="007C2588">
        <w:rPr>
          <w:rFonts w:ascii="Times New Roman" w:hAnsi="Times New Roman" w:cs="Times New Roman"/>
          <w:i/>
          <w:iCs/>
        </w:rPr>
        <w:t>10</w:t>
      </w:r>
      <w:r w:rsidRPr="00385574">
        <w:rPr>
          <w:rFonts w:ascii="Times New Roman" w:hAnsi="Times New Roman" w:cs="Times New Roman"/>
        </w:rPr>
        <w:t>(3), 117</w:t>
      </w:r>
      <w:r w:rsidR="007C2588" w:rsidRPr="00125BFD">
        <w:rPr>
          <w:rFonts w:ascii="Times New Roman" w:eastAsia="Times New Roman" w:hAnsi="Times New Roman" w:cs="Times New Roman"/>
          <w:b/>
          <w:bCs/>
          <w:color w:val="666666"/>
          <w:sz w:val="18"/>
          <w:szCs w:val="18"/>
          <w:shd w:val="clear" w:color="auto" w:fill="FFFFFF"/>
        </w:rPr>
        <w:t>–</w:t>
      </w:r>
      <w:r w:rsidRPr="00385574">
        <w:rPr>
          <w:rFonts w:ascii="Times New Roman" w:hAnsi="Times New Roman" w:cs="Times New Roman"/>
        </w:rPr>
        <w:t>129</w:t>
      </w:r>
      <w:r w:rsidR="007C2588">
        <w:rPr>
          <w:rFonts w:ascii="Times New Roman" w:hAnsi="Times New Roman" w:cs="Times New Roman"/>
        </w:rPr>
        <w:t xml:space="preserve">. </w:t>
      </w:r>
      <w:hyperlink r:id="rId9" w:history="1">
        <w:r w:rsidR="007C2588" w:rsidRPr="007C2588">
          <w:rPr>
            <w:rStyle w:val="Kpr"/>
            <w:rFonts w:ascii="Times New Roman" w:hAnsi="Times New Roman" w:cs="Times New Roman"/>
            <w:color w:val="000000" w:themeColor="text1"/>
            <w:u w:val="none"/>
          </w:rPr>
          <w:t>https://doi.org/10.25287/ohuiibf.305329</w:t>
        </w:r>
      </w:hyperlink>
    </w:p>
    <w:p w14:paraId="41C22BCC" w14:textId="3D17768A" w:rsidR="001F3E8E" w:rsidRDefault="00C041DB" w:rsidP="00E70592">
      <w:pPr>
        <w:autoSpaceDE w:val="0"/>
        <w:autoSpaceDN w:val="0"/>
        <w:adjustRightInd w:val="0"/>
        <w:spacing w:after="120" w:line="240" w:lineRule="auto"/>
        <w:jc w:val="both"/>
        <w:rPr>
          <w:rFonts w:ascii="Times New Roman" w:hAnsi="Times New Roman" w:cs="Times New Roman"/>
        </w:rPr>
      </w:pPr>
      <w:r w:rsidRPr="00385574">
        <w:rPr>
          <w:rFonts w:ascii="Times New Roman" w:hAnsi="Times New Roman" w:cs="Times New Roman"/>
        </w:rPr>
        <w:t xml:space="preserve">Özatay, F. (2011). </w:t>
      </w:r>
      <w:r w:rsidRPr="00385574">
        <w:rPr>
          <w:rFonts w:ascii="Times New Roman" w:hAnsi="Times New Roman" w:cs="Times New Roman"/>
          <w:i/>
        </w:rPr>
        <w:t xml:space="preserve">Parasal </w:t>
      </w:r>
      <w:r w:rsidR="007C2588">
        <w:rPr>
          <w:rFonts w:ascii="Times New Roman" w:hAnsi="Times New Roman" w:cs="Times New Roman"/>
          <w:i/>
        </w:rPr>
        <w:t>i</w:t>
      </w:r>
      <w:r w:rsidRPr="00385574">
        <w:rPr>
          <w:rFonts w:ascii="Times New Roman" w:hAnsi="Times New Roman" w:cs="Times New Roman"/>
          <w:i/>
        </w:rPr>
        <w:t xml:space="preserve">ktisat </w:t>
      </w:r>
      <w:r w:rsidR="007C2588">
        <w:rPr>
          <w:rFonts w:ascii="Times New Roman" w:hAnsi="Times New Roman" w:cs="Times New Roman"/>
          <w:i/>
        </w:rPr>
        <w:t>k</w:t>
      </w:r>
      <w:r w:rsidRPr="00385574">
        <w:rPr>
          <w:rFonts w:ascii="Times New Roman" w:hAnsi="Times New Roman" w:cs="Times New Roman"/>
          <w:i/>
        </w:rPr>
        <w:t xml:space="preserve">uram ve </w:t>
      </w:r>
      <w:r w:rsidR="007C2588">
        <w:rPr>
          <w:rFonts w:ascii="Times New Roman" w:hAnsi="Times New Roman" w:cs="Times New Roman"/>
          <w:i/>
        </w:rPr>
        <w:t>p</w:t>
      </w:r>
      <w:r w:rsidRPr="00385574">
        <w:rPr>
          <w:rFonts w:ascii="Times New Roman" w:hAnsi="Times New Roman" w:cs="Times New Roman"/>
          <w:i/>
        </w:rPr>
        <w:t>olitika</w:t>
      </w:r>
      <w:r w:rsidRPr="00385574">
        <w:rPr>
          <w:rFonts w:ascii="Times New Roman" w:hAnsi="Times New Roman" w:cs="Times New Roman"/>
        </w:rPr>
        <w:t xml:space="preserve">. Ankara: </w:t>
      </w:r>
      <w:proofErr w:type="spellStart"/>
      <w:r w:rsidRPr="00385574">
        <w:rPr>
          <w:rFonts w:ascii="Times New Roman" w:hAnsi="Times New Roman" w:cs="Times New Roman"/>
        </w:rPr>
        <w:t>Efil</w:t>
      </w:r>
      <w:proofErr w:type="spellEnd"/>
      <w:r w:rsidRPr="00385574">
        <w:rPr>
          <w:rFonts w:ascii="Times New Roman" w:hAnsi="Times New Roman" w:cs="Times New Roman"/>
        </w:rPr>
        <w:t xml:space="preserve"> Yayınevi.</w:t>
      </w:r>
    </w:p>
    <w:p w14:paraId="482B6200" w14:textId="435B79FC" w:rsidR="007C2588" w:rsidRDefault="007C2588" w:rsidP="00E70592">
      <w:pPr>
        <w:autoSpaceDE w:val="0"/>
        <w:autoSpaceDN w:val="0"/>
        <w:adjustRightInd w:val="0"/>
        <w:spacing w:after="120" w:line="240" w:lineRule="auto"/>
        <w:jc w:val="both"/>
        <w:rPr>
          <w:rFonts w:ascii="Times New Roman" w:hAnsi="Times New Roman" w:cs="Times New Roman"/>
        </w:rPr>
      </w:pPr>
    </w:p>
    <w:p w14:paraId="5955A9AA" w14:textId="617363C7" w:rsidR="007C2588" w:rsidRDefault="007C2588" w:rsidP="00E70592">
      <w:pPr>
        <w:autoSpaceDE w:val="0"/>
        <w:autoSpaceDN w:val="0"/>
        <w:adjustRightInd w:val="0"/>
        <w:spacing w:after="120" w:line="240" w:lineRule="auto"/>
        <w:jc w:val="both"/>
        <w:rPr>
          <w:rFonts w:ascii="Times New Roman" w:hAnsi="Times New Roman" w:cs="Times New Roman"/>
        </w:rPr>
      </w:pPr>
    </w:p>
    <w:p w14:paraId="22C7C48D" w14:textId="77777777" w:rsidR="00997D1A" w:rsidRDefault="00997D1A" w:rsidP="00E70592">
      <w:pPr>
        <w:autoSpaceDE w:val="0"/>
        <w:autoSpaceDN w:val="0"/>
        <w:adjustRightInd w:val="0"/>
        <w:spacing w:after="120" w:line="240" w:lineRule="auto"/>
        <w:jc w:val="both"/>
        <w:rPr>
          <w:rFonts w:ascii="Times New Roman" w:hAnsi="Times New Roman" w:cs="Times New Roman"/>
        </w:rPr>
      </w:pPr>
    </w:p>
    <w:p w14:paraId="2D7101FC" w14:textId="6365F0CB" w:rsidR="007C2588" w:rsidRDefault="007C2588" w:rsidP="00E70592">
      <w:pPr>
        <w:autoSpaceDE w:val="0"/>
        <w:autoSpaceDN w:val="0"/>
        <w:adjustRightInd w:val="0"/>
        <w:spacing w:after="120" w:line="240" w:lineRule="auto"/>
        <w:jc w:val="both"/>
        <w:rPr>
          <w:rFonts w:ascii="Times New Roman" w:hAnsi="Times New Roman" w:cs="Times New Roman"/>
        </w:rPr>
      </w:pPr>
    </w:p>
    <w:p w14:paraId="58D38A30" w14:textId="584AEC85" w:rsidR="007C2588" w:rsidRPr="007C2588" w:rsidRDefault="007C2588" w:rsidP="007C2588">
      <w:pPr>
        <w:autoSpaceDE w:val="0"/>
        <w:autoSpaceDN w:val="0"/>
        <w:adjustRightInd w:val="0"/>
        <w:spacing w:after="120" w:line="240" w:lineRule="auto"/>
        <w:jc w:val="center"/>
        <w:rPr>
          <w:rFonts w:ascii="Times New Roman" w:hAnsi="Times New Roman" w:cs="Times New Roman"/>
          <w:b/>
          <w:bCs/>
          <w:sz w:val="28"/>
          <w:szCs w:val="28"/>
        </w:rPr>
      </w:pPr>
      <w:r w:rsidRPr="007C2588">
        <w:rPr>
          <w:rFonts w:ascii="Times New Roman" w:hAnsi="Times New Roman" w:cs="Times New Roman"/>
          <w:b/>
          <w:bCs/>
          <w:sz w:val="36"/>
          <w:szCs w:val="36"/>
        </w:rPr>
        <w:lastRenderedPageBreak/>
        <w:t>R</w:t>
      </w:r>
      <w:r w:rsidRPr="007C2588">
        <w:rPr>
          <w:rFonts w:ascii="Times New Roman" w:hAnsi="Times New Roman" w:cs="Times New Roman"/>
          <w:b/>
          <w:bCs/>
          <w:sz w:val="28"/>
          <w:szCs w:val="28"/>
        </w:rPr>
        <w:t xml:space="preserve">EFERANS </w:t>
      </w:r>
      <w:r w:rsidRPr="007C2588">
        <w:rPr>
          <w:rFonts w:ascii="Times New Roman" w:hAnsi="Times New Roman" w:cs="Times New Roman"/>
          <w:b/>
          <w:bCs/>
          <w:sz w:val="36"/>
          <w:szCs w:val="36"/>
        </w:rPr>
        <w:t>S</w:t>
      </w:r>
      <w:r w:rsidRPr="007C2588">
        <w:rPr>
          <w:rFonts w:ascii="Times New Roman" w:hAnsi="Times New Roman" w:cs="Times New Roman"/>
          <w:b/>
          <w:bCs/>
          <w:sz w:val="28"/>
          <w:szCs w:val="28"/>
        </w:rPr>
        <w:t xml:space="preserve">TİLİ </w:t>
      </w:r>
      <w:r w:rsidRPr="007C2588">
        <w:rPr>
          <w:rFonts w:ascii="Times New Roman" w:hAnsi="Times New Roman" w:cs="Times New Roman"/>
          <w:b/>
          <w:bCs/>
          <w:sz w:val="36"/>
          <w:szCs w:val="36"/>
        </w:rPr>
        <w:t>V</w:t>
      </w:r>
      <w:r w:rsidRPr="007C2588">
        <w:rPr>
          <w:rFonts w:ascii="Times New Roman" w:hAnsi="Times New Roman" w:cs="Times New Roman"/>
          <w:b/>
          <w:bCs/>
          <w:sz w:val="28"/>
          <w:szCs w:val="28"/>
        </w:rPr>
        <w:t xml:space="preserve">E </w:t>
      </w:r>
      <w:r w:rsidRPr="007C2588">
        <w:rPr>
          <w:rFonts w:ascii="Times New Roman" w:hAnsi="Times New Roman" w:cs="Times New Roman"/>
          <w:b/>
          <w:bCs/>
          <w:sz w:val="36"/>
          <w:szCs w:val="36"/>
        </w:rPr>
        <w:t>F</w:t>
      </w:r>
      <w:r w:rsidRPr="007C2588">
        <w:rPr>
          <w:rFonts w:ascii="Times New Roman" w:hAnsi="Times New Roman" w:cs="Times New Roman"/>
          <w:b/>
          <w:bCs/>
          <w:sz w:val="28"/>
          <w:szCs w:val="28"/>
        </w:rPr>
        <w:t>ORMATI</w:t>
      </w:r>
    </w:p>
    <w:p w14:paraId="0D0249F4" w14:textId="77777777" w:rsidR="007C2588" w:rsidRDefault="007C2588" w:rsidP="007C2588">
      <w:pPr>
        <w:pStyle w:val="paraoverride-1"/>
        <w:shd w:val="clear" w:color="auto" w:fill="FFFFFF"/>
        <w:spacing w:before="0" w:beforeAutospacing="0" w:after="150" w:afterAutospacing="0"/>
        <w:jc w:val="both"/>
        <w:rPr>
          <w:rStyle w:val="charoverride-1"/>
          <w:b/>
          <w:bCs/>
          <w:color w:val="000000" w:themeColor="text1"/>
          <w:sz w:val="21"/>
          <w:szCs w:val="21"/>
        </w:rPr>
      </w:pPr>
    </w:p>
    <w:p w14:paraId="5A597FDC" w14:textId="4D60935E" w:rsidR="007C2588" w:rsidRPr="007C2588" w:rsidRDefault="007C2588" w:rsidP="007C2588">
      <w:pPr>
        <w:pStyle w:val="paraoverride-1"/>
        <w:shd w:val="clear" w:color="auto" w:fill="FFFFFF"/>
        <w:spacing w:before="0" w:beforeAutospacing="0" w:after="150" w:afterAutospacing="0"/>
        <w:jc w:val="both"/>
        <w:rPr>
          <w:color w:val="000000" w:themeColor="text1"/>
          <w:sz w:val="27"/>
          <w:szCs w:val="27"/>
        </w:rPr>
      </w:pPr>
      <w:r w:rsidRPr="007C2588">
        <w:rPr>
          <w:rStyle w:val="charoverride-1"/>
          <w:b/>
          <w:bCs/>
          <w:color w:val="000000" w:themeColor="text1"/>
          <w:sz w:val="21"/>
          <w:szCs w:val="21"/>
        </w:rPr>
        <w:t>Metin İçinde Kaynak Gösterme</w:t>
      </w:r>
    </w:p>
    <w:p w14:paraId="368AF85C" w14:textId="77777777" w:rsidR="007C2588" w:rsidRPr="007C2588" w:rsidRDefault="007C2588" w:rsidP="007C2588">
      <w:pPr>
        <w:pStyle w:val="paraoverride-1"/>
        <w:shd w:val="clear" w:color="auto" w:fill="FFFFFF"/>
        <w:spacing w:before="0" w:beforeAutospacing="0" w:after="150" w:afterAutospacing="0"/>
        <w:jc w:val="both"/>
        <w:rPr>
          <w:color w:val="000000" w:themeColor="text1"/>
          <w:sz w:val="27"/>
          <w:szCs w:val="27"/>
        </w:rPr>
      </w:pPr>
      <w:r w:rsidRPr="007C2588">
        <w:rPr>
          <w:rStyle w:val="charoverride-2"/>
          <w:color w:val="000000" w:themeColor="text1"/>
          <w:sz w:val="21"/>
          <w:szCs w:val="21"/>
        </w:rPr>
        <w:t>Kaynaklar metinde parantez içinde yazarların soyadı ve yayın tarihi yazılarak belirtilmelidir. Birden fazla kaynak gösterilecekse kaynaklar arasında (;) işareti kullanılmalıdır. Kaynaklar alfabetik olarak sıralanmalıdır.</w:t>
      </w:r>
    </w:p>
    <w:p w14:paraId="0C66A84F" w14:textId="77777777" w:rsidR="007C2588" w:rsidRPr="007C2588" w:rsidRDefault="007C2588" w:rsidP="007C2588">
      <w:pPr>
        <w:pStyle w:val="paraoverride-5"/>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Örnekler:</w:t>
      </w:r>
    </w:p>
    <w:p w14:paraId="59538BBB"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Birden fazla kaynak;</w:t>
      </w:r>
    </w:p>
    <w:p w14:paraId="75246523" w14:textId="79E28FEB"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w:t>
      </w:r>
      <w:r>
        <w:rPr>
          <w:rStyle w:val="charoverride-2"/>
          <w:color w:val="000000" w:themeColor="text1"/>
          <w:sz w:val="21"/>
          <w:szCs w:val="21"/>
        </w:rPr>
        <w:t>Koç</w:t>
      </w:r>
      <w:r w:rsidRPr="007C2588">
        <w:rPr>
          <w:rStyle w:val="charoverride-2"/>
          <w:color w:val="000000" w:themeColor="text1"/>
          <w:sz w:val="21"/>
          <w:szCs w:val="21"/>
        </w:rPr>
        <w:t xml:space="preserve"> ve ark., 20</w:t>
      </w:r>
      <w:r>
        <w:rPr>
          <w:rStyle w:val="charoverride-2"/>
          <w:color w:val="000000" w:themeColor="text1"/>
          <w:sz w:val="21"/>
          <w:szCs w:val="21"/>
        </w:rPr>
        <w:t>1</w:t>
      </w:r>
      <w:r w:rsidRPr="007C2588">
        <w:rPr>
          <w:rStyle w:val="charoverride-2"/>
          <w:color w:val="000000" w:themeColor="text1"/>
          <w:sz w:val="21"/>
          <w:szCs w:val="21"/>
        </w:rPr>
        <w:t xml:space="preserve">2; </w:t>
      </w:r>
      <w:r>
        <w:rPr>
          <w:rStyle w:val="charoverride-2"/>
          <w:color w:val="000000" w:themeColor="text1"/>
          <w:sz w:val="21"/>
          <w:szCs w:val="21"/>
        </w:rPr>
        <w:t>Sanver,</w:t>
      </w:r>
      <w:r w:rsidRPr="007C2588">
        <w:rPr>
          <w:rStyle w:val="charoverride-2"/>
          <w:color w:val="000000" w:themeColor="text1"/>
          <w:sz w:val="21"/>
          <w:szCs w:val="21"/>
        </w:rPr>
        <w:t xml:space="preserve"> 1995)</w:t>
      </w:r>
    </w:p>
    <w:p w14:paraId="1048F89D"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Tek yazarlı kaynak;</w:t>
      </w:r>
    </w:p>
    <w:p w14:paraId="5A764D1D" w14:textId="4CC3C89E"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w:t>
      </w:r>
      <w:proofErr w:type="spellStart"/>
      <w:r>
        <w:rPr>
          <w:rStyle w:val="charoverride-2"/>
          <w:color w:val="000000" w:themeColor="text1"/>
          <w:sz w:val="21"/>
          <w:szCs w:val="21"/>
        </w:rPr>
        <w:t>Gidik</w:t>
      </w:r>
      <w:proofErr w:type="spellEnd"/>
      <w:r w:rsidRPr="007C2588">
        <w:rPr>
          <w:rStyle w:val="charoverride-2"/>
          <w:color w:val="000000" w:themeColor="text1"/>
          <w:sz w:val="21"/>
          <w:szCs w:val="21"/>
        </w:rPr>
        <w:t>, 20</w:t>
      </w:r>
      <w:r>
        <w:rPr>
          <w:rStyle w:val="charoverride-2"/>
          <w:color w:val="000000" w:themeColor="text1"/>
          <w:sz w:val="21"/>
          <w:szCs w:val="21"/>
        </w:rPr>
        <w:t>1</w:t>
      </w:r>
      <w:r w:rsidRPr="007C2588">
        <w:rPr>
          <w:rStyle w:val="charoverride-2"/>
          <w:color w:val="000000" w:themeColor="text1"/>
          <w:sz w:val="21"/>
          <w:szCs w:val="21"/>
        </w:rPr>
        <w:t>7)</w:t>
      </w:r>
    </w:p>
    <w:p w14:paraId="07794694"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İki yazarlı kaynak;</w:t>
      </w:r>
    </w:p>
    <w:p w14:paraId="5295449A" w14:textId="1D23335C"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w:t>
      </w:r>
      <w:r>
        <w:rPr>
          <w:rStyle w:val="charoverride-2"/>
          <w:color w:val="000000" w:themeColor="text1"/>
          <w:sz w:val="21"/>
          <w:szCs w:val="21"/>
        </w:rPr>
        <w:t>Gümüş</w:t>
      </w:r>
      <w:r w:rsidRPr="007C2588">
        <w:rPr>
          <w:rStyle w:val="charoverride-2"/>
          <w:color w:val="000000" w:themeColor="text1"/>
          <w:sz w:val="21"/>
          <w:szCs w:val="21"/>
        </w:rPr>
        <w:t xml:space="preserve"> </w:t>
      </w:r>
      <w:r>
        <w:rPr>
          <w:rStyle w:val="charoverride-2"/>
          <w:color w:val="000000" w:themeColor="text1"/>
          <w:sz w:val="21"/>
          <w:szCs w:val="21"/>
        </w:rPr>
        <w:t>&amp;</w:t>
      </w:r>
      <w:r w:rsidRPr="007C2588">
        <w:rPr>
          <w:rStyle w:val="charoverride-2"/>
          <w:color w:val="000000" w:themeColor="text1"/>
          <w:sz w:val="21"/>
          <w:szCs w:val="21"/>
        </w:rPr>
        <w:t xml:space="preserve"> </w:t>
      </w:r>
      <w:r>
        <w:rPr>
          <w:rStyle w:val="charoverride-2"/>
          <w:color w:val="000000" w:themeColor="text1"/>
          <w:sz w:val="21"/>
          <w:szCs w:val="21"/>
        </w:rPr>
        <w:t>Alaycı</w:t>
      </w:r>
      <w:r w:rsidRPr="007C2588">
        <w:rPr>
          <w:rStyle w:val="charoverride-2"/>
          <w:color w:val="000000" w:themeColor="text1"/>
          <w:sz w:val="21"/>
          <w:szCs w:val="21"/>
        </w:rPr>
        <w:t>, 200</w:t>
      </w:r>
      <w:r>
        <w:rPr>
          <w:rStyle w:val="charoverride-2"/>
          <w:color w:val="000000" w:themeColor="text1"/>
          <w:sz w:val="21"/>
          <w:szCs w:val="21"/>
        </w:rPr>
        <w:t>9</w:t>
      </w:r>
      <w:r w:rsidR="006705CE">
        <w:rPr>
          <w:rStyle w:val="charoverride-2"/>
          <w:color w:val="000000" w:themeColor="text1"/>
          <w:sz w:val="21"/>
          <w:szCs w:val="21"/>
        </w:rPr>
        <w:t xml:space="preserve">: </w:t>
      </w:r>
      <w:r w:rsidRPr="007C2588">
        <w:rPr>
          <w:rStyle w:val="charoverride-2"/>
          <w:color w:val="000000" w:themeColor="text1"/>
          <w:sz w:val="21"/>
          <w:szCs w:val="21"/>
        </w:rPr>
        <w:t>72)</w:t>
      </w:r>
    </w:p>
    <w:p w14:paraId="4375A18F"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Üç, dört ve beş yazarlı kaynak;</w:t>
      </w:r>
    </w:p>
    <w:p w14:paraId="12C3CE15" w14:textId="027AA796" w:rsidR="007C2588" w:rsidRPr="007C2588" w:rsidRDefault="007C2588" w:rsidP="007C2588">
      <w:pPr>
        <w:pStyle w:val="paraoverride-7"/>
        <w:shd w:val="clear" w:color="auto" w:fill="FFFFFF"/>
        <w:spacing w:before="0" w:beforeAutospacing="0" w:after="150" w:afterAutospacing="0"/>
        <w:ind w:left="210"/>
        <w:jc w:val="both"/>
        <w:rPr>
          <w:color w:val="000000" w:themeColor="text1"/>
          <w:sz w:val="27"/>
          <w:szCs w:val="27"/>
        </w:rPr>
      </w:pPr>
      <w:r w:rsidRPr="007C2588">
        <w:rPr>
          <w:rStyle w:val="charoverride-2"/>
          <w:color w:val="000000" w:themeColor="text1"/>
          <w:sz w:val="21"/>
          <w:szCs w:val="21"/>
        </w:rPr>
        <w:t>Metin içinde ilk kullanımda: (</w:t>
      </w:r>
      <w:proofErr w:type="spellStart"/>
      <w:r w:rsidR="006705CE">
        <w:rPr>
          <w:rStyle w:val="charoverride-2"/>
          <w:color w:val="000000" w:themeColor="text1"/>
          <w:sz w:val="21"/>
          <w:szCs w:val="21"/>
        </w:rPr>
        <w:t>Chamberlian</w:t>
      </w:r>
      <w:proofErr w:type="spellEnd"/>
      <w:r w:rsidRPr="007C2588">
        <w:rPr>
          <w:rStyle w:val="charoverride-2"/>
          <w:color w:val="000000" w:themeColor="text1"/>
          <w:sz w:val="21"/>
          <w:szCs w:val="21"/>
        </w:rPr>
        <w:t xml:space="preserve">, </w:t>
      </w:r>
      <w:proofErr w:type="spellStart"/>
      <w:r w:rsidR="006705CE">
        <w:rPr>
          <w:rStyle w:val="charoverride-2"/>
          <w:color w:val="000000" w:themeColor="text1"/>
          <w:sz w:val="21"/>
          <w:szCs w:val="21"/>
        </w:rPr>
        <w:t>Mostaph</w:t>
      </w:r>
      <w:proofErr w:type="spellEnd"/>
      <w:r w:rsidRPr="007C2588">
        <w:rPr>
          <w:rStyle w:val="charoverride-2"/>
          <w:color w:val="000000" w:themeColor="text1"/>
          <w:sz w:val="21"/>
          <w:szCs w:val="21"/>
        </w:rPr>
        <w:t xml:space="preserve"> </w:t>
      </w:r>
      <w:r w:rsidR="006705CE">
        <w:rPr>
          <w:rStyle w:val="charoverride-2"/>
          <w:color w:val="000000" w:themeColor="text1"/>
          <w:sz w:val="21"/>
          <w:szCs w:val="21"/>
        </w:rPr>
        <w:t>&amp;</w:t>
      </w:r>
      <w:r w:rsidRPr="007C2588">
        <w:rPr>
          <w:rStyle w:val="charoverride-2"/>
          <w:color w:val="000000" w:themeColor="text1"/>
          <w:sz w:val="21"/>
          <w:szCs w:val="21"/>
        </w:rPr>
        <w:t xml:space="preserve"> </w:t>
      </w:r>
      <w:proofErr w:type="spellStart"/>
      <w:r w:rsidR="006705CE">
        <w:rPr>
          <w:rStyle w:val="charoverride-2"/>
          <w:color w:val="000000" w:themeColor="text1"/>
          <w:sz w:val="21"/>
          <w:szCs w:val="21"/>
        </w:rPr>
        <w:t>Zaong</w:t>
      </w:r>
      <w:proofErr w:type="spellEnd"/>
      <w:r w:rsidRPr="007C2588">
        <w:rPr>
          <w:rStyle w:val="charoverride-2"/>
          <w:color w:val="000000" w:themeColor="text1"/>
          <w:sz w:val="21"/>
          <w:szCs w:val="21"/>
        </w:rPr>
        <w:t>, 20</w:t>
      </w:r>
      <w:r w:rsidR="006705CE">
        <w:rPr>
          <w:rStyle w:val="charoverride-2"/>
          <w:color w:val="000000" w:themeColor="text1"/>
          <w:sz w:val="21"/>
          <w:szCs w:val="21"/>
        </w:rPr>
        <w:t>11:</w:t>
      </w:r>
      <w:r w:rsidRPr="007C2588">
        <w:rPr>
          <w:rStyle w:val="charoverride-2"/>
          <w:color w:val="000000" w:themeColor="text1"/>
          <w:sz w:val="21"/>
          <w:szCs w:val="21"/>
        </w:rPr>
        <w:t xml:space="preserve"> 12–13) Metin içinde tekrarlayan kullanımlarda: (</w:t>
      </w:r>
      <w:proofErr w:type="spellStart"/>
      <w:r w:rsidR="006705CE">
        <w:rPr>
          <w:rStyle w:val="charoverride-2"/>
          <w:color w:val="000000" w:themeColor="text1"/>
          <w:sz w:val="21"/>
          <w:szCs w:val="21"/>
        </w:rPr>
        <w:t>Chamberlian</w:t>
      </w:r>
      <w:proofErr w:type="spellEnd"/>
      <w:r w:rsidRPr="007C2588">
        <w:rPr>
          <w:rStyle w:val="charoverride-2"/>
          <w:color w:val="000000" w:themeColor="text1"/>
          <w:sz w:val="21"/>
          <w:szCs w:val="21"/>
        </w:rPr>
        <w:t xml:space="preserve"> ve ark., 2000)</w:t>
      </w:r>
    </w:p>
    <w:p w14:paraId="7CC5BB04"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Altı ve daha çok yazarlı kaynak;</w:t>
      </w:r>
    </w:p>
    <w:p w14:paraId="48A47BEB" w14:textId="5A86B126"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w:t>
      </w:r>
      <w:r w:rsidR="006705CE">
        <w:rPr>
          <w:rStyle w:val="charoverride-2"/>
          <w:color w:val="000000" w:themeColor="text1"/>
          <w:sz w:val="21"/>
          <w:szCs w:val="21"/>
        </w:rPr>
        <w:t>Orkan</w:t>
      </w:r>
      <w:r w:rsidRPr="007C2588">
        <w:rPr>
          <w:rStyle w:val="charoverride-2"/>
          <w:color w:val="000000" w:themeColor="text1"/>
          <w:sz w:val="21"/>
          <w:szCs w:val="21"/>
        </w:rPr>
        <w:t xml:space="preserve"> ve ark., 20</w:t>
      </w:r>
      <w:r w:rsidR="006705CE">
        <w:rPr>
          <w:rStyle w:val="charoverride-2"/>
          <w:color w:val="000000" w:themeColor="text1"/>
          <w:sz w:val="21"/>
          <w:szCs w:val="21"/>
        </w:rPr>
        <w:t>1</w:t>
      </w:r>
      <w:r w:rsidRPr="007C2588">
        <w:rPr>
          <w:rStyle w:val="charoverride-2"/>
          <w:color w:val="000000" w:themeColor="text1"/>
          <w:sz w:val="21"/>
          <w:szCs w:val="21"/>
        </w:rPr>
        <w:t>3)</w:t>
      </w:r>
    </w:p>
    <w:p w14:paraId="4983EEFA" w14:textId="77777777" w:rsidR="006705CE" w:rsidRDefault="006705CE" w:rsidP="007C2588">
      <w:pPr>
        <w:pStyle w:val="paraoverride-6"/>
        <w:shd w:val="clear" w:color="auto" w:fill="FFFFFF"/>
        <w:spacing w:before="0" w:beforeAutospacing="0" w:after="150" w:afterAutospacing="0"/>
        <w:ind w:left="420" w:hanging="210"/>
        <w:jc w:val="both"/>
        <w:rPr>
          <w:rStyle w:val="charoverride-1"/>
          <w:b/>
          <w:bCs/>
          <w:color w:val="000000" w:themeColor="text1"/>
          <w:sz w:val="21"/>
          <w:szCs w:val="21"/>
        </w:rPr>
      </w:pPr>
    </w:p>
    <w:p w14:paraId="6932BCC3"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Kaynaklar Bölümünde Kaynak Gösterme</w:t>
      </w:r>
    </w:p>
    <w:p w14:paraId="5A806F3D" w14:textId="77777777" w:rsidR="007C2588" w:rsidRPr="007C2588" w:rsidRDefault="007C2588" w:rsidP="007C2588">
      <w:pPr>
        <w:pStyle w:val="paraoverride-8"/>
        <w:shd w:val="clear" w:color="auto" w:fill="FFFFFF"/>
        <w:spacing w:before="0" w:beforeAutospacing="0" w:after="150" w:afterAutospacing="0"/>
        <w:jc w:val="both"/>
        <w:rPr>
          <w:color w:val="000000" w:themeColor="text1"/>
          <w:sz w:val="27"/>
          <w:szCs w:val="27"/>
        </w:rPr>
      </w:pPr>
      <w:r w:rsidRPr="007C2588">
        <w:rPr>
          <w:rStyle w:val="charoverride-2"/>
          <w:color w:val="000000" w:themeColor="text1"/>
          <w:sz w:val="21"/>
          <w:szCs w:val="21"/>
        </w:rPr>
        <w:t>Kullanılan tüm kaynaklar metnin sonunda ayrı bir bölüm halinde yazar soyadlarına göre alfabetik olarak numaralandırılmadan verilmelidir.</w:t>
      </w:r>
    </w:p>
    <w:p w14:paraId="0C384E4E" w14:textId="77777777" w:rsidR="007C2588" w:rsidRPr="007C2588" w:rsidRDefault="007C2588" w:rsidP="007C2588">
      <w:pPr>
        <w:pStyle w:val="paraoverride-5"/>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Kaynak yazımı ile ilgili örnekler aşağıda verilmiştir.</w:t>
      </w:r>
    </w:p>
    <w:p w14:paraId="6720C353" w14:textId="77777777" w:rsidR="007C2588" w:rsidRPr="007C2588" w:rsidRDefault="007C2588" w:rsidP="007C2588">
      <w:pPr>
        <w:pStyle w:val="paraoverride-5"/>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Kitap</w:t>
      </w:r>
    </w:p>
    <w:p w14:paraId="6EF241CF"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a) Türkçe Kitap</w:t>
      </w:r>
    </w:p>
    <w:p w14:paraId="5ED3894D" w14:textId="45ABE001"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2"/>
          <w:color w:val="000000" w:themeColor="text1"/>
          <w:sz w:val="21"/>
          <w:szCs w:val="21"/>
        </w:rPr>
        <w:t>Pınar</w:t>
      </w:r>
      <w:r w:rsidR="007C2588" w:rsidRPr="007C2588">
        <w:rPr>
          <w:rStyle w:val="charoverride-2"/>
          <w:color w:val="000000" w:themeColor="text1"/>
          <w:sz w:val="21"/>
          <w:szCs w:val="21"/>
        </w:rPr>
        <w:t xml:space="preserve">, </w:t>
      </w:r>
      <w:r>
        <w:rPr>
          <w:rStyle w:val="charoverride-2"/>
          <w:color w:val="000000" w:themeColor="text1"/>
          <w:sz w:val="21"/>
          <w:szCs w:val="21"/>
        </w:rPr>
        <w:t>D</w:t>
      </w:r>
      <w:r w:rsidR="007C2588" w:rsidRPr="007C2588">
        <w:rPr>
          <w:rStyle w:val="charoverride-2"/>
          <w:color w:val="000000" w:themeColor="text1"/>
          <w:sz w:val="21"/>
          <w:szCs w:val="21"/>
        </w:rPr>
        <w:t>. (19</w:t>
      </w:r>
      <w:r>
        <w:rPr>
          <w:rStyle w:val="charoverride-2"/>
          <w:color w:val="000000" w:themeColor="text1"/>
          <w:sz w:val="21"/>
          <w:szCs w:val="21"/>
        </w:rPr>
        <w:t>82</w:t>
      </w:r>
      <w:r w:rsidR="007C2588" w:rsidRPr="007C2588">
        <w:rPr>
          <w:rStyle w:val="charoverride-2"/>
          <w:color w:val="000000" w:themeColor="text1"/>
          <w:sz w:val="21"/>
          <w:szCs w:val="21"/>
        </w:rPr>
        <w:t>). </w:t>
      </w:r>
      <w:r>
        <w:rPr>
          <w:rStyle w:val="charoverride-5"/>
          <w:i/>
          <w:iCs/>
          <w:color w:val="000000" w:themeColor="text1"/>
          <w:sz w:val="21"/>
          <w:szCs w:val="21"/>
        </w:rPr>
        <w:t>Araştırmacılar için ekonomi el kitabı</w:t>
      </w:r>
      <w:r w:rsidR="007C2588" w:rsidRPr="007C2588">
        <w:rPr>
          <w:rStyle w:val="charoverride-2"/>
          <w:color w:val="000000" w:themeColor="text1"/>
          <w:sz w:val="21"/>
          <w:szCs w:val="21"/>
        </w:rPr>
        <w:t xml:space="preserve">. Ankara: </w:t>
      </w:r>
      <w:proofErr w:type="spellStart"/>
      <w:r>
        <w:rPr>
          <w:rStyle w:val="charoverride-2"/>
          <w:color w:val="000000" w:themeColor="text1"/>
          <w:sz w:val="21"/>
          <w:szCs w:val="21"/>
        </w:rPr>
        <w:t>Elyaman</w:t>
      </w:r>
      <w:proofErr w:type="spellEnd"/>
      <w:r>
        <w:rPr>
          <w:rStyle w:val="charoverride-2"/>
          <w:color w:val="000000" w:themeColor="text1"/>
          <w:sz w:val="21"/>
          <w:szCs w:val="21"/>
        </w:rPr>
        <w:t xml:space="preserve"> Yayıncılık</w:t>
      </w:r>
      <w:r w:rsidR="007C2588" w:rsidRPr="007C2588">
        <w:rPr>
          <w:rStyle w:val="charoverride-2"/>
          <w:color w:val="000000" w:themeColor="text1"/>
          <w:sz w:val="21"/>
          <w:szCs w:val="21"/>
        </w:rPr>
        <w:t>.</w:t>
      </w:r>
    </w:p>
    <w:p w14:paraId="74472669"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b) Türkçeye Çevrilmiş Kitap</w:t>
      </w:r>
    </w:p>
    <w:p w14:paraId="6899895F" w14:textId="1BE4A0D5"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Pr>
          <w:rStyle w:val="charoverride-2"/>
          <w:color w:val="000000" w:themeColor="text1"/>
          <w:sz w:val="21"/>
          <w:szCs w:val="21"/>
        </w:rPr>
        <w:t>Hobbes</w:t>
      </w:r>
      <w:proofErr w:type="spellEnd"/>
      <w:r w:rsidR="007C2588" w:rsidRPr="007C2588">
        <w:rPr>
          <w:rStyle w:val="charoverride-2"/>
          <w:color w:val="000000" w:themeColor="text1"/>
          <w:sz w:val="21"/>
          <w:szCs w:val="21"/>
        </w:rPr>
        <w:t xml:space="preserve">, </w:t>
      </w:r>
      <w:r>
        <w:rPr>
          <w:rStyle w:val="charoverride-2"/>
          <w:color w:val="000000" w:themeColor="text1"/>
          <w:sz w:val="21"/>
          <w:szCs w:val="21"/>
        </w:rPr>
        <w:t>T</w:t>
      </w:r>
      <w:r w:rsidR="007C2588" w:rsidRPr="007C2588">
        <w:rPr>
          <w:rStyle w:val="charoverride-2"/>
          <w:color w:val="000000" w:themeColor="text1"/>
          <w:sz w:val="21"/>
          <w:szCs w:val="21"/>
        </w:rPr>
        <w:t>. (199</w:t>
      </w:r>
      <w:r>
        <w:rPr>
          <w:rStyle w:val="charoverride-2"/>
          <w:color w:val="000000" w:themeColor="text1"/>
          <w:sz w:val="21"/>
          <w:szCs w:val="21"/>
        </w:rPr>
        <w:t>2</w:t>
      </w:r>
      <w:r w:rsidR="007C2588" w:rsidRPr="007C2588">
        <w:rPr>
          <w:rStyle w:val="charoverride-2"/>
          <w:color w:val="000000" w:themeColor="text1"/>
          <w:sz w:val="21"/>
          <w:szCs w:val="21"/>
        </w:rPr>
        <w:t>). </w:t>
      </w:r>
      <w:r>
        <w:rPr>
          <w:rStyle w:val="charoverride-5"/>
          <w:i/>
          <w:iCs/>
          <w:color w:val="000000" w:themeColor="text1"/>
          <w:sz w:val="21"/>
          <w:szCs w:val="21"/>
        </w:rPr>
        <w:t>Derin düşünceler</w:t>
      </w:r>
      <w:r w:rsidR="007C2588" w:rsidRPr="007C2588">
        <w:rPr>
          <w:rStyle w:val="charoverride-2"/>
          <w:color w:val="000000" w:themeColor="text1"/>
          <w:sz w:val="21"/>
          <w:szCs w:val="21"/>
        </w:rPr>
        <w:t> (</w:t>
      </w:r>
      <w:r>
        <w:rPr>
          <w:rStyle w:val="charoverride-2"/>
          <w:color w:val="000000" w:themeColor="text1"/>
          <w:sz w:val="21"/>
          <w:szCs w:val="21"/>
        </w:rPr>
        <w:t>E</w:t>
      </w:r>
      <w:r w:rsidR="007C2588" w:rsidRPr="007C2588">
        <w:rPr>
          <w:rStyle w:val="charoverride-2"/>
          <w:color w:val="000000" w:themeColor="text1"/>
          <w:sz w:val="21"/>
          <w:szCs w:val="21"/>
        </w:rPr>
        <w:t xml:space="preserve">. </w:t>
      </w:r>
      <w:r>
        <w:rPr>
          <w:rStyle w:val="charoverride-2"/>
          <w:color w:val="000000" w:themeColor="text1"/>
          <w:sz w:val="21"/>
          <w:szCs w:val="21"/>
        </w:rPr>
        <w:t>Sancı</w:t>
      </w:r>
      <w:r w:rsidR="007C2588" w:rsidRPr="007C2588">
        <w:rPr>
          <w:rStyle w:val="charoverride-2"/>
          <w:color w:val="000000" w:themeColor="text1"/>
          <w:sz w:val="21"/>
          <w:szCs w:val="21"/>
        </w:rPr>
        <w:t xml:space="preserve">, Çev.). </w:t>
      </w:r>
      <w:r>
        <w:rPr>
          <w:rStyle w:val="charoverride-2"/>
          <w:color w:val="000000" w:themeColor="text1"/>
          <w:sz w:val="21"/>
          <w:szCs w:val="21"/>
        </w:rPr>
        <w:t>Konya</w:t>
      </w:r>
      <w:r w:rsidR="007C2588" w:rsidRPr="007C2588">
        <w:rPr>
          <w:rStyle w:val="charoverride-2"/>
          <w:color w:val="000000" w:themeColor="text1"/>
          <w:sz w:val="21"/>
          <w:szCs w:val="21"/>
        </w:rPr>
        <w:t xml:space="preserve">: </w:t>
      </w:r>
      <w:r>
        <w:rPr>
          <w:rStyle w:val="charoverride-2"/>
          <w:color w:val="000000" w:themeColor="text1"/>
          <w:sz w:val="21"/>
          <w:szCs w:val="21"/>
        </w:rPr>
        <w:t>Mercan Matbaacılık</w:t>
      </w:r>
      <w:r w:rsidR="007C2588" w:rsidRPr="007C2588">
        <w:rPr>
          <w:rStyle w:val="charoverride-2"/>
          <w:color w:val="000000" w:themeColor="text1"/>
          <w:sz w:val="21"/>
          <w:szCs w:val="21"/>
        </w:rPr>
        <w:t>.</w:t>
      </w:r>
    </w:p>
    <w:p w14:paraId="6537EBD5"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c) Editörlü Kitap</w:t>
      </w:r>
    </w:p>
    <w:p w14:paraId="2D5F40EB" w14:textId="0DFB1DA3"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Pr>
          <w:rStyle w:val="charoverride-2"/>
          <w:color w:val="000000" w:themeColor="text1"/>
          <w:sz w:val="21"/>
          <w:szCs w:val="21"/>
        </w:rPr>
        <w:t>Kamol</w:t>
      </w:r>
      <w:proofErr w:type="spellEnd"/>
      <w:r w:rsidR="007C2588" w:rsidRPr="007C2588">
        <w:rPr>
          <w:rStyle w:val="charoverride-2"/>
          <w:color w:val="000000" w:themeColor="text1"/>
          <w:sz w:val="21"/>
          <w:szCs w:val="21"/>
        </w:rPr>
        <w:t xml:space="preserve">, </w:t>
      </w:r>
      <w:r>
        <w:rPr>
          <w:rStyle w:val="charoverride-2"/>
          <w:color w:val="000000" w:themeColor="text1"/>
          <w:sz w:val="21"/>
          <w:szCs w:val="21"/>
        </w:rPr>
        <w:t>S</w:t>
      </w:r>
      <w:r w:rsidR="007C2588" w:rsidRPr="007C2588">
        <w:rPr>
          <w:rStyle w:val="charoverride-2"/>
          <w:color w:val="000000" w:themeColor="text1"/>
          <w:sz w:val="21"/>
          <w:szCs w:val="21"/>
        </w:rPr>
        <w:t xml:space="preserve">., </w:t>
      </w:r>
      <w:proofErr w:type="spellStart"/>
      <w:r>
        <w:rPr>
          <w:rStyle w:val="charoverride-2"/>
          <w:color w:val="000000" w:themeColor="text1"/>
          <w:sz w:val="21"/>
          <w:szCs w:val="21"/>
        </w:rPr>
        <w:t>Nurds</w:t>
      </w:r>
      <w:proofErr w:type="spellEnd"/>
      <w:r w:rsidR="007C2588" w:rsidRPr="007C2588">
        <w:rPr>
          <w:rStyle w:val="charoverride-2"/>
          <w:color w:val="000000" w:themeColor="text1"/>
          <w:sz w:val="21"/>
          <w:szCs w:val="21"/>
        </w:rPr>
        <w:t xml:space="preserve">, </w:t>
      </w:r>
      <w:r>
        <w:rPr>
          <w:rStyle w:val="charoverride-2"/>
          <w:color w:val="000000" w:themeColor="text1"/>
          <w:sz w:val="21"/>
          <w:szCs w:val="21"/>
        </w:rPr>
        <w:t>F</w:t>
      </w:r>
      <w:r w:rsidR="007C2588" w:rsidRPr="007C2588">
        <w:rPr>
          <w:rStyle w:val="charoverride-2"/>
          <w:color w:val="000000" w:themeColor="text1"/>
          <w:sz w:val="21"/>
          <w:szCs w:val="21"/>
        </w:rPr>
        <w:t>.</w:t>
      </w:r>
      <w:r>
        <w:rPr>
          <w:rStyle w:val="charoverride-2"/>
          <w:color w:val="000000" w:themeColor="text1"/>
          <w:sz w:val="21"/>
          <w:szCs w:val="21"/>
        </w:rPr>
        <w:t>,</w:t>
      </w:r>
      <w:r w:rsidR="007C2588" w:rsidRPr="007C2588">
        <w:rPr>
          <w:rStyle w:val="charoverride-2"/>
          <w:color w:val="000000" w:themeColor="text1"/>
          <w:sz w:val="21"/>
          <w:szCs w:val="21"/>
        </w:rPr>
        <w:t xml:space="preserve"> </w:t>
      </w:r>
      <w:r>
        <w:rPr>
          <w:rStyle w:val="charoverride-2"/>
          <w:color w:val="000000" w:themeColor="text1"/>
          <w:sz w:val="21"/>
          <w:szCs w:val="21"/>
        </w:rPr>
        <w:t>&amp;</w:t>
      </w:r>
      <w:r w:rsidR="007C2588" w:rsidRPr="007C2588">
        <w:rPr>
          <w:rStyle w:val="charoverride-2"/>
          <w:color w:val="000000" w:themeColor="text1"/>
          <w:sz w:val="21"/>
          <w:szCs w:val="21"/>
        </w:rPr>
        <w:t xml:space="preserve"> </w:t>
      </w:r>
      <w:r>
        <w:rPr>
          <w:rStyle w:val="charoverride-2"/>
          <w:color w:val="000000" w:themeColor="text1"/>
          <w:sz w:val="21"/>
          <w:szCs w:val="21"/>
        </w:rPr>
        <w:t>Kayıkçı</w:t>
      </w:r>
      <w:r w:rsidR="007C2588" w:rsidRPr="007C2588">
        <w:rPr>
          <w:rStyle w:val="charoverride-2"/>
          <w:color w:val="000000" w:themeColor="text1"/>
          <w:sz w:val="21"/>
          <w:szCs w:val="21"/>
        </w:rPr>
        <w:t xml:space="preserve">, </w:t>
      </w:r>
      <w:r>
        <w:rPr>
          <w:rStyle w:val="charoverride-2"/>
          <w:color w:val="000000" w:themeColor="text1"/>
          <w:sz w:val="21"/>
          <w:szCs w:val="21"/>
        </w:rPr>
        <w:t>D.</w:t>
      </w:r>
      <w:r w:rsidR="007C2588" w:rsidRPr="007C2588">
        <w:rPr>
          <w:rStyle w:val="charoverride-2"/>
          <w:color w:val="000000" w:themeColor="text1"/>
          <w:sz w:val="21"/>
          <w:szCs w:val="21"/>
        </w:rPr>
        <w:t xml:space="preserve"> (Ed.). (20</w:t>
      </w:r>
      <w:r>
        <w:rPr>
          <w:rStyle w:val="charoverride-2"/>
          <w:color w:val="000000" w:themeColor="text1"/>
          <w:sz w:val="21"/>
          <w:szCs w:val="21"/>
        </w:rPr>
        <w:t>1</w:t>
      </w:r>
      <w:r w:rsidR="007C2588" w:rsidRPr="007C2588">
        <w:rPr>
          <w:rStyle w:val="charoverride-2"/>
          <w:color w:val="000000" w:themeColor="text1"/>
          <w:sz w:val="21"/>
          <w:szCs w:val="21"/>
        </w:rPr>
        <w:t>6). </w:t>
      </w:r>
      <w:r w:rsidR="007C2588" w:rsidRPr="007C2588">
        <w:rPr>
          <w:rStyle w:val="charoverride-5"/>
          <w:i/>
          <w:iCs/>
          <w:color w:val="000000" w:themeColor="text1"/>
          <w:sz w:val="21"/>
          <w:szCs w:val="21"/>
        </w:rPr>
        <w:t>Türkiy</w:t>
      </w:r>
      <w:r>
        <w:rPr>
          <w:rStyle w:val="charoverride-5"/>
          <w:i/>
          <w:iCs/>
          <w:color w:val="000000" w:themeColor="text1"/>
          <w:sz w:val="21"/>
          <w:szCs w:val="21"/>
        </w:rPr>
        <w:t>e’deki işletme alanındaki akademisyenler</w:t>
      </w:r>
      <w:r w:rsidR="007C2588" w:rsidRPr="007C2588">
        <w:rPr>
          <w:rStyle w:val="charoverride-5"/>
          <w:i/>
          <w:iCs/>
          <w:color w:val="000000" w:themeColor="text1"/>
          <w:sz w:val="21"/>
          <w:szCs w:val="21"/>
        </w:rPr>
        <w:t>.</w:t>
      </w:r>
      <w:r w:rsidR="007C2588" w:rsidRPr="007C2588">
        <w:rPr>
          <w:rStyle w:val="charoverride-2"/>
          <w:color w:val="000000" w:themeColor="text1"/>
          <w:sz w:val="21"/>
          <w:szCs w:val="21"/>
        </w:rPr>
        <w:t xml:space="preserve"> İstanbul: </w:t>
      </w:r>
      <w:r>
        <w:rPr>
          <w:rStyle w:val="charoverride-2"/>
          <w:color w:val="000000" w:themeColor="text1"/>
          <w:sz w:val="21"/>
          <w:szCs w:val="21"/>
        </w:rPr>
        <w:t>İletişim</w:t>
      </w:r>
      <w:r w:rsidR="007C2588" w:rsidRPr="007C2588">
        <w:rPr>
          <w:rStyle w:val="charoverride-2"/>
          <w:color w:val="000000" w:themeColor="text1"/>
          <w:sz w:val="21"/>
          <w:szCs w:val="21"/>
        </w:rPr>
        <w:t xml:space="preserve"> Yayın</w:t>
      </w:r>
      <w:r>
        <w:rPr>
          <w:rStyle w:val="charoverride-2"/>
          <w:color w:val="000000" w:themeColor="text1"/>
          <w:sz w:val="21"/>
          <w:szCs w:val="21"/>
        </w:rPr>
        <w:t>ları</w:t>
      </w:r>
      <w:r w:rsidR="007C2588" w:rsidRPr="007C2588">
        <w:rPr>
          <w:rStyle w:val="charoverride-2"/>
          <w:color w:val="000000" w:themeColor="text1"/>
          <w:sz w:val="21"/>
          <w:szCs w:val="21"/>
        </w:rPr>
        <w:t>.</w:t>
      </w:r>
    </w:p>
    <w:p w14:paraId="3A4A387C"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d) Çok Yazarlı Türkçe Kitap</w:t>
      </w:r>
    </w:p>
    <w:p w14:paraId="4C65C0F7" w14:textId="300E9FF3"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2"/>
          <w:color w:val="000000" w:themeColor="text1"/>
          <w:sz w:val="21"/>
          <w:szCs w:val="21"/>
        </w:rPr>
        <w:t>Güçlü</w:t>
      </w:r>
      <w:r w:rsidR="007C2588" w:rsidRPr="007C2588">
        <w:rPr>
          <w:rStyle w:val="charoverride-2"/>
          <w:color w:val="000000" w:themeColor="text1"/>
          <w:sz w:val="21"/>
          <w:szCs w:val="21"/>
        </w:rPr>
        <w:t xml:space="preserve">, </w:t>
      </w:r>
      <w:r>
        <w:rPr>
          <w:rStyle w:val="charoverride-2"/>
          <w:color w:val="000000" w:themeColor="text1"/>
          <w:sz w:val="21"/>
          <w:szCs w:val="21"/>
        </w:rPr>
        <w:t>G</w:t>
      </w:r>
      <w:r w:rsidR="007C2588" w:rsidRPr="007C2588">
        <w:rPr>
          <w:rStyle w:val="charoverride-2"/>
          <w:color w:val="000000" w:themeColor="text1"/>
          <w:sz w:val="21"/>
          <w:szCs w:val="21"/>
        </w:rPr>
        <w:t xml:space="preserve">., </w:t>
      </w:r>
      <w:r>
        <w:rPr>
          <w:rStyle w:val="charoverride-2"/>
          <w:color w:val="000000" w:themeColor="text1"/>
          <w:sz w:val="21"/>
          <w:szCs w:val="21"/>
        </w:rPr>
        <w:t>Güçsüz</w:t>
      </w:r>
      <w:r w:rsidR="007C2588" w:rsidRPr="007C2588">
        <w:rPr>
          <w:rStyle w:val="charoverride-2"/>
          <w:color w:val="000000" w:themeColor="text1"/>
          <w:sz w:val="21"/>
          <w:szCs w:val="21"/>
        </w:rPr>
        <w:t xml:space="preserve">, </w:t>
      </w:r>
      <w:r>
        <w:rPr>
          <w:rStyle w:val="charoverride-2"/>
          <w:color w:val="000000" w:themeColor="text1"/>
          <w:sz w:val="21"/>
          <w:szCs w:val="21"/>
        </w:rPr>
        <w:t>S</w:t>
      </w:r>
      <w:r w:rsidR="007C2588" w:rsidRPr="007C2588">
        <w:rPr>
          <w:rStyle w:val="charoverride-2"/>
          <w:color w:val="000000" w:themeColor="text1"/>
          <w:sz w:val="21"/>
          <w:szCs w:val="21"/>
        </w:rPr>
        <w:t>.</w:t>
      </w:r>
      <w:r>
        <w:rPr>
          <w:rStyle w:val="charoverride-2"/>
          <w:color w:val="000000" w:themeColor="text1"/>
          <w:sz w:val="21"/>
          <w:szCs w:val="21"/>
        </w:rPr>
        <w:t>,</w:t>
      </w:r>
      <w:r w:rsidR="007C2588" w:rsidRPr="007C2588">
        <w:rPr>
          <w:rStyle w:val="charoverride-2"/>
          <w:color w:val="000000" w:themeColor="text1"/>
          <w:sz w:val="21"/>
          <w:szCs w:val="21"/>
        </w:rPr>
        <w:t xml:space="preserve"> </w:t>
      </w:r>
      <w:r>
        <w:rPr>
          <w:rStyle w:val="charoverride-2"/>
          <w:color w:val="000000" w:themeColor="text1"/>
          <w:sz w:val="21"/>
          <w:szCs w:val="21"/>
        </w:rPr>
        <w:t>&amp;</w:t>
      </w:r>
      <w:r w:rsidR="007C2588" w:rsidRPr="007C2588">
        <w:rPr>
          <w:rStyle w:val="charoverride-2"/>
          <w:color w:val="000000" w:themeColor="text1"/>
          <w:sz w:val="21"/>
          <w:szCs w:val="21"/>
        </w:rPr>
        <w:t xml:space="preserve"> </w:t>
      </w:r>
      <w:proofErr w:type="spellStart"/>
      <w:r>
        <w:rPr>
          <w:rStyle w:val="charoverride-2"/>
          <w:color w:val="000000" w:themeColor="text1"/>
          <w:sz w:val="21"/>
          <w:szCs w:val="21"/>
        </w:rPr>
        <w:t>Güçveren</w:t>
      </w:r>
      <w:proofErr w:type="spellEnd"/>
      <w:r w:rsidR="007C2588" w:rsidRPr="007C2588">
        <w:rPr>
          <w:rStyle w:val="charoverride-2"/>
          <w:color w:val="000000" w:themeColor="text1"/>
          <w:sz w:val="21"/>
          <w:szCs w:val="21"/>
        </w:rPr>
        <w:t xml:space="preserve">, </w:t>
      </w:r>
      <w:r>
        <w:rPr>
          <w:rStyle w:val="charoverride-2"/>
          <w:color w:val="000000" w:themeColor="text1"/>
          <w:sz w:val="21"/>
          <w:szCs w:val="21"/>
        </w:rPr>
        <w:t>L</w:t>
      </w:r>
      <w:r w:rsidR="007C2588" w:rsidRPr="007C2588">
        <w:rPr>
          <w:rStyle w:val="charoverride-2"/>
          <w:color w:val="000000" w:themeColor="text1"/>
          <w:sz w:val="21"/>
          <w:szCs w:val="21"/>
        </w:rPr>
        <w:t>. (</w:t>
      </w:r>
      <w:r>
        <w:rPr>
          <w:rStyle w:val="charoverride-2"/>
          <w:color w:val="000000" w:themeColor="text1"/>
          <w:sz w:val="21"/>
          <w:szCs w:val="21"/>
        </w:rPr>
        <w:t>1992</w:t>
      </w:r>
      <w:r w:rsidR="007C2588" w:rsidRPr="007C2588">
        <w:rPr>
          <w:rStyle w:val="charoverride-2"/>
          <w:color w:val="000000" w:themeColor="text1"/>
          <w:sz w:val="21"/>
          <w:szCs w:val="21"/>
        </w:rPr>
        <w:t>). </w:t>
      </w:r>
      <w:r>
        <w:rPr>
          <w:rStyle w:val="charoverride-5"/>
          <w:i/>
          <w:iCs/>
          <w:color w:val="000000" w:themeColor="text1"/>
          <w:sz w:val="21"/>
          <w:szCs w:val="21"/>
        </w:rPr>
        <w:t>İl yönetimlerinde yönetişimin önemi</w:t>
      </w:r>
      <w:r w:rsidR="007C2588" w:rsidRPr="007C2588">
        <w:rPr>
          <w:rStyle w:val="charoverride-5"/>
          <w:i/>
          <w:iCs/>
          <w:color w:val="000000" w:themeColor="text1"/>
          <w:sz w:val="21"/>
          <w:szCs w:val="21"/>
        </w:rPr>
        <w:t>.</w:t>
      </w:r>
      <w:r w:rsidR="007C2588" w:rsidRPr="007C2588">
        <w:rPr>
          <w:rStyle w:val="charoverride-2"/>
          <w:color w:val="000000" w:themeColor="text1"/>
          <w:sz w:val="21"/>
          <w:szCs w:val="21"/>
        </w:rPr>
        <w:t xml:space="preserve"> Ankara: </w:t>
      </w:r>
      <w:r>
        <w:rPr>
          <w:rStyle w:val="charoverride-2"/>
          <w:color w:val="000000" w:themeColor="text1"/>
          <w:sz w:val="21"/>
          <w:szCs w:val="21"/>
        </w:rPr>
        <w:t>İmge</w:t>
      </w:r>
      <w:r w:rsidR="007C2588" w:rsidRPr="007C2588">
        <w:rPr>
          <w:rStyle w:val="charoverride-2"/>
          <w:color w:val="000000" w:themeColor="text1"/>
          <w:sz w:val="21"/>
          <w:szCs w:val="21"/>
        </w:rPr>
        <w:t xml:space="preserve"> </w:t>
      </w:r>
      <w:r>
        <w:rPr>
          <w:rStyle w:val="charoverride-2"/>
          <w:color w:val="000000" w:themeColor="text1"/>
          <w:sz w:val="21"/>
          <w:szCs w:val="21"/>
        </w:rPr>
        <w:t>Yayınevi</w:t>
      </w:r>
      <w:r w:rsidR="007C2588" w:rsidRPr="007C2588">
        <w:rPr>
          <w:rStyle w:val="charoverride-2"/>
          <w:color w:val="000000" w:themeColor="text1"/>
          <w:sz w:val="21"/>
          <w:szCs w:val="21"/>
        </w:rPr>
        <w:t>.</w:t>
      </w:r>
    </w:p>
    <w:p w14:paraId="76A8AE5A"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e) İngilizce Kitap</w:t>
      </w:r>
    </w:p>
    <w:p w14:paraId="40359EBE" w14:textId="2BDB09F3"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2"/>
          <w:color w:val="000000" w:themeColor="text1"/>
          <w:sz w:val="21"/>
          <w:szCs w:val="21"/>
        </w:rPr>
        <w:t>George,</w:t>
      </w:r>
      <w:r w:rsidR="007C2588" w:rsidRPr="007C2588">
        <w:rPr>
          <w:rStyle w:val="charoverride-2"/>
          <w:color w:val="000000" w:themeColor="text1"/>
          <w:sz w:val="21"/>
          <w:szCs w:val="21"/>
        </w:rPr>
        <w:t xml:space="preserve"> R., &amp; </w:t>
      </w:r>
      <w:proofErr w:type="spellStart"/>
      <w:r>
        <w:rPr>
          <w:rStyle w:val="charoverride-2"/>
          <w:color w:val="000000" w:themeColor="text1"/>
          <w:sz w:val="21"/>
          <w:szCs w:val="21"/>
        </w:rPr>
        <w:t>Salomon</w:t>
      </w:r>
      <w:proofErr w:type="spellEnd"/>
      <w:r>
        <w:rPr>
          <w:rStyle w:val="charoverride-2"/>
          <w:color w:val="000000" w:themeColor="text1"/>
          <w:sz w:val="21"/>
          <w:szCs w:val="21"/>
        </w:rPr>
        <w:t>,</w:t>
      </w:r>
      <w:r w:rsidR="007C2588" w:rsidRPr="007C2588">
        <w:rPr>
          <w:rStyle w:val="charoverride-2"/>
          <w:color w:val="000000" w:themeColor="text1"/>
          <w:sz w:val="21"/>
          <w:szCs w:val="21"/>
        </w:rPr>
        <w:t xml:space="preserve"> A. (20</w:t>
      </w:r>
      <w:r>
        <w:rPr>
          <w:rStyle w:val="charoverride-2"/>
          <w:color w:val="000000" w:themeColor="text1"/>
          <w:sz w:val="21"/>
          <w:szCs w:val="21"/>
        </w:rPr>
        <w:t>20</w:t>
      </w:r>
      <w:r w:rsidR="007C2588" w:rsidRPr="007C2588">
        <w:rPr>
          <w:rStyle w:val="charoverride-2"/>
          <w:color w:val="000000" w:themeColor="text1"/>
          <w:sz w:val="21"/>
          <w:szCs w:val="21"/>
        </w:rPr>
        <w:t>). </w:t>
      </w:r>
      <w:proofErr w:type="spellStart"/>
      <w:r>
        <w:rPr>
          <w:rStyle w:val="charoverride-5"/>
          <w:i/>
          <w:iCs/>
          <w:color w:val="000000" w:themeColor="text1"/>
          <w:sz w:val="21"/>
          <w:szCs w:val="21"/>
        </w:rPr>
        <w:t>Introduction</w:t>
      </w:r>
      <w:proofErr w:type="spellEnd"/>
      <w:r>
        <w:rPr>
          <w:rStyle w:val="charoverride-5"/>
          <w:i/>
          <w:iCs/>
          <w:color w:val="000000" w:themeColor="text1"/>
          <w:sz w:val="21"/>
          <w:szCs w:val="21"/>
        </w:rPr>
        <w:t xml:space="preserve"> of </w:t>
      </w:r>
      <w:proofErr w:type="spellStart"/>
      <w:r>
        <w:rPr>
          <w:rStyle w:val="charoverride-5"/>
          <w:i/>
          <w:iCs/>
          <w:color w:val="000000" w:themeColor="text1"/>
          <w:sz w:val="21"/>
          <w:szCs w:val="21"/>
        </w:rPr>
        <w:t>economy</w:t>
      </w:r>
      <w:proofErr w:type="spellEnd"/>
      <w:r>
        <w:rPr>
          <w:rStyle w:val="charoverride-5"/>
          <w:i/>
          <w:iCs/>
          <w:color w:val="000000" w:themeColor="text1"/>
          <w:sz w:val="21"/>
          <w:szCs w:val="21"/>
        </w:rPr>
        <w:t>.</w:t>
      </w:r>
      <w:r w:rsidR="007C2588" w:rsidRPr="007C2588">
        <w:rPr>
          <w:rStyle w:val="charoverride-2"/>
          <w:color w:val="000000" w:themeColor="text1"/>
          <w:sz w:val="21"/>
          <w:szCs w:val="21"/>
        </w:rPr>
        <w:t> </w:t>
      </w:r>
      <w:proofErr w:type="spellStart"/>
      <w:r>
        <w:rPr>
          <w:rStyle w:val="charoverride-2"/>
          <w:color w:val="000000" w:themeColor="text1"/>
          <w:sz w:val="21"/>
          <w:szCs w:val="21"/>
        </w:rPr>
        <w:t>London</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McGraw-Hill</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Education</w:t>
      </w:r>
      <w:proofErr w:type="spellEnd"/>
      <w:r w:rsidR="007C2588" w:rsidRPr="007C2588">
        <w:rPr>
          <w:rStyle w:val="charoverride-2"/>
          <w:color w:val="000000" w:themeColor="text1"/>
          <w:sz w:val="21"/>
          <w:szCs w:val="21"/>
        </w:rPr>
        <w:t>.</w:t>
      </w:r>
    </w:p>
    <w:p w14:paraId="2C1F45A3" w14:textId="77777777" w:rsidR="006705CE" w:rsidRDefault="006705CE" w:rsidP="007C2588">
      <w:pPr>
        <w:pStyle w:val="paraoverride-6"/>
        <w:shd w:val="clear" w:color="auto" w:fill="FFFFFF"/>
        <w:spacing w:before="0" w:beforeAutospacing="0" w:after="150" w:afterAutospacing="0"/>
        <w:ind w:left="420" w:hanging="210"/>
        <w:jc w:val="both"/>
        <w:rPr>
          <w:rStyle w:val="charoverride-4"/>
          <w:b/>
          <w:bCs/>
          <w:i/>
          <w:iCs/>
          <w:color w:val="000000" w:themeColor="text1"/>
          <w:sz w:val="21"/>
          <w:szCs w:val="21"/>
        </w:rPr>
      </w:pPr>
    </w:p>
    <w:p w14:paraId="35B0421D" w14:textId="77777777" w:rsidR="006705CE" w:rsidRDefault="006705CE" w:rsidP="007C2588">
      <w:pPr>
        <w:pStyle w:val="paraoverride-6"/>
        <w:shd w:val="clear" w:color="auto" w:fill="FFFFFF"/>
        <w:spacing w:before="0" w:beforeAutospacing="0" w:after="150" w:afterAutospacing="0"/>
        <w:ind w:left="420" w:hanging="210"/>
        <w:jc w:val="both"/>
        <w:rPr>
          <w:rStyle w:val="charoverride-4"/>
          <w:b/>
          <w:bCs/>
          <w:i/>
          <w:iCs/>
          <w:color w:val="000000" w:themeColor="text1"/>
          <w:sz w:val="21"/>
          <w:szCs w:val="21"/>
        </w:rPr>
      </w:pPr>
    </w:p>
    <w:p w14:paraId="6417B62A" w14:textId="46BF586E"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lastRenderedPageBreak/>
        <w:t>f) İngilizce Kitap İçerisinde Bölüm</w:t>
      </w:r>
    </w:p>
    <w:p w14:paraId="7CB44C9C" w14:textId="489EF489"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Pr>
          <w:rStyle w:val="charoverride-2"/>
          <w:color w:val="000000" w:themeColor="text1"/>
          <w:sz w:val="21"/>
          <w:szCs w:val="21"/>
        </w:rPr>
        <w:t>Sochk</w:t>
      </w:r>
      <w:proofErr w:type="spellEnd"/>
      <w:r w:rsidR="007C2588" w:rsidRPr="007C2588">
        <w:rPr>
          <w:rStyle w:val="charoverride-2"/>
          <w:color w:val="000000" w:themeColor="text1"/>
          <w:sz w:val="21"/>
          <w:szCs w:val="21"/>
        </w:rPr>
        <w:t xml:space="preserve">, </w:t>
      </w:r>
      <w:r>
        <w:rPr>
          <w:rStyle w:val="charoverride-2"/>
          <w:color w:val="000000" w:themeColor="text1"/>
          <w:sz w:val="21"/>
          <w:szCs w:val="21"/>
        </w:rPr>
        <w:t>F</w:t>
      </w:r>
      <w:r w:rsidR="007C2588" w:rsidRPr="007C2588">
        <w:rPr>
          <w:rStyle w:val="charoverride-2"/>
          <w:color w:val="000000" w:themeColor="text1"/>
          <w:sz w:val="21"/>
          <w:szCs w:val="21"/>
        </w:rPr>
        <w:t>. (20</w:t>
      </w:r>
      <w:r>
        <w:rPr>
          <w:rStyle w:val="charoverride-2"/>
          <w:color w:val="000000" w:themeColor="text1"/>
          <w:sz w:val="21"/>
          <w:szCs w:val="21"/>
        </w:rPr>
        <w:t>1</w:t>
      </w:r>
      <w:r w:rsidR="007C2588" w:rsidRPr="007C2588">
        <w:rPr>
          <w:rStyle w:val="charoverride-2"/>
          <w:color w:val="000000" w:themeColor="text1"/>
          <w:sz w:val="21"/>
          <w:szCs w:val="21"/>
        </w:rPr>
        <w:t xml:space="preserve">6). </w:t>
      </w:r>
      <w:proofErr w:type="spellStart"/>
      <w:r w:rsidR="007C2588" w:rsidRPr="007C2588">
        <w:rPr>
          <w:rStyle w:val="charoverride-2"/>
          <w:color w:val="000000" w:themeColor="text1"/>
          <w:sz w:val="21"/>
          <w:szCs w:val="21"/>
        </w:rPr>
        <w:t>Cultural</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studies</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and</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new</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media</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In</w:t>
      </w:r>
      <w:proofErr w:type="spellEnd"/>
      <w:r w:rsidR="007C2588" w:rsidRPr="007C2588">
        <w:rPr>
          <w:rStyle w:val="charoverride-2"/>
          <w:color w:val="000000" w:themeColor="text1"/>
          <w:sz w:val="21"/>
          <w:szCs w:val="21"/>
        </w:rPr>
        <w:t xml:space="preserve"> G. </w:t>
      </w:r>
      <w:proofErr w:type="spellStart"/>
      <w:r w:rsidR="007C2588" w:rsidRPr="007C2588">
        <w:rPr>
          <w:rStyle w:val="charoverride-2"/>
          <w:color w:val="000000" w:themeColor="text1"/>
          <w:sz w:val="21"/>
          <w:szCs w:val="21"/>
        </w:rPr>
        <w:t>Hall</w:t>
      </w:r>
      <w:proofErr w:type="spellEnd"/>
      <w:r w:rsidR="007C2588" w:rsidRPr="007C2588">
        <w:rPr>
          <w:rStyle w:val="charoverride-2"/>
          <w:color w:val="000000" w:themeColor="text1"/>
          <w:sz w:val="21"/>
          <w:szCs w:val="21"/>
        </w:rPr>
        <w:t xml:space="preserve"> &amp; C. </w:t>
      </w:r>
      <w:proofErr w:type="spellStart"/>
      <w:r w:rsidR="007C2588" w:rsidRPr="007C2588">
        <w:rPr>
          <w:rStyle w:val="charoverride-2"/>
          <w:color w:val="000000" w:themeColor="text1"/>
          <w:sz w:val="21"/>
          <w:szCs w:val="21"/>
        </w:rPr>
        <w:t>Birchall</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Eds</w:t>
      </w:r>
      <w:proofErr w:type="spellEnd"/>
      <w:r w:rsidR="007C2588" w:rsidRPr="007C2588">
        <w:rPr>
          <w:rStyle w:val="charoverride-2"/>
          <w:color w:val="000000" w:themeColor="text1"/>
          <w:sz w:val="21"/>
          <w:szCs w:val="21"/>
        </w:rPr>
        <w:t>.), </w:t>
      </w:r>
      <w:r w:rsidR="007C2588" w:rsidRPr="007C2588">
        <w:rPr>
          <w:rStyle w:val="charoverride-5"/>
          <w:i/>
          <w:iCs/>
          <w:color w:val="000000" w:themeColor="text1"/>
          <w:sz w:val="21"/>
          <w:szCs w:val="21"/>
        </w:rPr>
        <w:t xml:space="preserve">New </w:t>
      </w:r>
      <w:proofErr w:type="spellStart"/>
      <w:r w:rsidR="007C2588" w:rsidRPr="007C2588">
        <w:rPr>
          <w:rStyle w:val="charoverride-5"/>
          <w:i/>
          <w:iCs/>
          <w:color w:val="000000" w:themeColor="text1"/>
          <w:sz w:val="21"/>
          <w:szCs w:val="21"/>
        </w:rPr>
        <w:t>cultural</w:t>
      </w:r>
      <w:proofErr w:type="spellEnd"/>
      <w:r w:rsidR="007C2588" w:rsidRPr="007C2588">
        <w:rPr>
          <w:rStyle w:val="charoverride-5"/>
          <w:i/>
          <w:iCs/>
          <w:color w:val="000000" w:themeColor="text1"/>
          <w:sz w:val="21"/>
          <w:szCs w:val="21"/>
        </w:rPr>
        <w:t xml:space="preserve"> </w:t>
      </w:r>
      <w:proofErr w:type="spellStart"/>
      <w:r w:rsidR="007C2588" w:rsidRPr="007C2588">
        <w:rPr>
          <w:rStyle w:val="charoverride-5"/>
          <w:i/>
          <w:iCs/>
          <w:color w:val="000000" w:themeColor="text1"/>
          <w:sz w:val="21"/>
          <w:szCs w:val="21"/>
        </w:rPr>
        <w:t>studies</w:t>
      </w:r>
      <w:proofErr w:type="spellEnd"/>
      <w:r w:rsidR="007C2588" w:rsidRPr="007C2588">
        <w:rPr>
          <w:rStyle w:val="charoverride-5"/>
          <w:i/>
          <w:iCs/>
          <w:color w:val="000000" w:themeColor="text1"/>
          <w:sz w:val="21"/>
          <w:szCs w:val="21"/>
        </w:rPr>
        <w:t xml:space="preserve">: Adventures in </w:t>
      </w:r>
      <w:proofErr w:type="spellStart"/>
      <w:r w:rsidR="007C2588" w:rsidRPr="007C2588">
        <w:rPr>
          <w:rStyle w:val="charoverride-5"/>
          <w:i/>
          <w:iCs/>
          <w:color w:val="000000" w:themeColor="text1"/>
          <w:sz w:val="21"/>
          <w:szCs w:val="21"/>
        </w:rPr>
        <w:t>theory</w:t>
      </w:r>
      <w:proofErr w:type="spellEnd"/>
      <w:r w:rsidR="007C2588" w:rsidRPr="007C2588">
        <w:rPr>
          <w:rStyle w:val="charoverride-2"/>
          <w:color w:val="000000" w:themeColor="text1"/>
          <w:sz w:val="21"/>
          <w:szCs w:val="21"/>
        </w:rPr>
        <w:t> (</w:t>
      </w:r>
      <w:proofErr w:type="spellStart"/>
      <w:r w:rsidR="007C2588" w:rsidRPr="007C2588">
        <w:rPr>
          <w:rStyle w:val="charoverride-2"/>
          <w:color w:val="000000" w:themeColor="text1"/>
          <w:sz w:val="21"/>
          <w:szCs w:val="21"/>
        </w:rPr>
        <w:t>pp</w:t>
      </w:r>
      <w:proofErr w:type="spellEnd"/>
      <w:r w:rsidR="007C2588" w:rsidRPr="007C2588">
        <w:rPr>
          <w:rStyle w:val="charoverride-2"/>
          <w:color w:val="000000" w:themeColor="text1"/>
          <w:sz w:val="21"/>
          <w:szCs w:val="21"/>
        </w:rPr>
        <w:t xml:space="preserve">. 220–237). Edinburgh, UK: Edinburgh </w:t>
      </w:r>
      <w:proofErr w:type="spellStart"/>
      <w:r w:rsidR="007C2588" w:rsidRPr="007C2588">
        <w:rPr>
          <w:rStyle w:val="charoverride-2"/>
          <w:color w:val="000000" w:themeColor="text1"/>
          <w:sz w:val="21"/>
          <w:szCs w:val="21"/>
        </w:rPr>
        <w:t>University</w:t>
      </w:r>
      <w:proofErr w:type="spellEnd"/>
      <w:r w:rsidR="007C2588" w:rsidRPr="007C2588">
        <w:rPr>
          <w:rStyle w:val="charoverride-2"/>
          <w:color w:val="000000" w:themeColor="text1"/>
          <w:sz w:val="21"/>
          <w:szCs w:val="21"/>
        </w:rPr>
        <w:t xml:space="preserve"> </w:t>
      </w:r>
      <w:proofErr w:type="spellStart"/>
      <w:r w:rsidR="007C2588" w:rsidRPr="007C2588">
        <w:rPr>
          <w:rStyle w:val="charoverride-2"/>
          <w:color w:val="000000" w:themeColor="text1"/>
          <w:sz w:val="21"/>
          <w:szCs w:val="21"/>
        </w:rPr>
        <w:t>Press</w:t>
      </w:r>
      <w:proofErr w:type="spellEnd"/>
      <w:r w:rsidR="007C2588" w:rsidRPr="007C2588">
        <w:rPr>
          <w:rStyle w:val="charoverride-2"/>
          <w:color w:val="000000" w:themeColor="text1"/>
          <w:sz w:val="21"/>
          <w:szCs w:val="21"/>
        </w:rPr>
        <w:t>.</w:t>
      </w:r>
    </w:p>
    <w:p w14:paraId="2BEBF755"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g) Türkçe Kitap İçerisinde Bölüm</w:t>
      </w:r>
    </w:p>
    <w:p w14:paraId="167C38B2" w14:textId="3672120D"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2"/>
          <w:color w:val="000000" w:themeColor="text1"/>
          <w:sz w:val="21"/>
          <w:szCs w:val="21"/>
        </w:rPr>
        <w:t>Türkmen</w:t>
      </w:r>
      <w:r w:rsidR="007C2588" w:rsidRPr="007C2588">
        <w:rPr>
          <w:rStyle w:val="charoverride-2"/>
          <w:color w:val="000000" w:themeColor="text1"/>
          <w:sz w:val="21"/>
          <w:szCs w:val="21"/>
        </w:rPr>
        <w:t xml:space="preserve">, </w:t>
      </w:r>
      <w:r>
        <w:rPr>
          <w:rStyle w:val="charoverride-2"/>
          <w:color w:val="000000" w:themeColor="text1"/>
          <w:sz w:val="21"/>
          <w:szCs w:val="21"/>
        </w:rPr>
        <w:t>S</w:t>
      </w:r>
      <w:r w:rsidR="007C2588" w:rsidRPr="007C2588">
        <w:rPr>
          <w:rStyle w:val="charoverride-2"/>
          <w:color w:val="000000" w:themeColor="text1"/>
          <w:sz w:val="21"/>
          <w:szCs w:val="21"/>
        </w:rPr>
        <w:t>. (20</w:t>
      </w:r>
      <w:r>
        <w:rPr>
          <w:rStyle w:val="charoverride-2"/>
          <w:color w:val="000000" w:themeColor="text1"/>
          <w:sz w:val="21"/>
          <w:szCs w:val="21"/>
        </w:rPr>
        <w:t>0</w:t>
      </w:r>
      <w:r w:rsidR="007C2588" w:rsidRPr="007C2588">
        <w:rPr>
          <w:rStyle w:val="charoverride-2"/>
          <w:color w:val="000000" w:themeColor="text1"/>
          <w:sz w:val="21"/>
          <w:szCs w:val="21"/>
        </w:rPr>
        <w:t xml:space="preserve">2). Örgüt kültürü: Fonksiyonları, öğeleri, işletme yönetimi ve liderlikteki önemi. M. </w:t>
      </w:r>
      <w:proofErr w:type="spellStart"/>
      <w:r w:rsidR="007C2588" w:rsidRPr="007C2588">
        <w:rPr>
          <w:rStyle w:val="charoverride-2"/>
          <w:color w:val="000000" w:themeColor="text1"/>
          <w:sz w:val="21"/>
          <w:szCs w:val="21"/>
        </w:rPr>
        <w:t>Zencirkıran</w:t>
      </w:r>
      <w:proofErr w:type="spellEnd"/>
      <w:r w:rsidR="007C2588" w:rsidRPr="007C2588">
        <w:rPr>
          <w:rStyle w:val="charoverride-2"/>
          <w:color w:val="000000" w:themeColor="text1"/>
          <w:sz w:val="21"/>
          <w:szCs w:val="21"/>
        </w:rPr>
        <w:t xml:space="preserve"> (Ed.), </w:t>
      </w:r>
      <w:r w:rsidR="007C2588" w:rsidRPr="007C2588">
        <w:rPr>
          <w:rStyle w:val="charoverride-5"/>
          <w:i/>
          <w:iCs/>
          <w:color w:val="000000" w:themeColor="text1"/>
          <w:sz w:val="21"/>
          <w:szCs w:val="21"/>
        </w:rPr>
        <w:t>Örgüt sosyolojisi kitabı </w:t>
      </w:r>
      <w:r w:rsidR="007C2588" w:rsidRPr="007C2588">
        <w:rPr>
          <w:rStyle w:val="charoverride-2"/>
          <w:color w:val="000000" w:themeColor="text1"/>
          <w:sz w:val="21"/>
          <w:szCs w:val="21"/>
        </w:rPr>
        <w:t>içinde (s. 233–263). Bursa: Dora Basım Yayın.</w:t>
      </w:r>
    </w:p>
    <w:p w14:paraId="3697BCB6"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h) Yayımcının ve Yazarın Kurum Olduğu Yayın</w:t>
      </w:r>
    </w:p>
    <w:p w14:paraId="762F66DC"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Türk Standartları Enstitüsü. (1974). </w:t>
      </w:r>
      <w:r w:rsidRPr="007C2588">
        <w:rPr>
          <w:rStyle w:val="charoverride-5"/>
          <w:i/>
          <w:iCs/>
          <w:color w:val="000000" w:themeColor="text1"/>
          <w:sz w:val="21"/>
          <w:szCs w:val="21"/>
        </w:rPr>
        <w:t>Adlandırma ilkeleri. </w:t>
      </w:r>
      <w:r w:rsidRPr="007C2588">
        <w:rPr>
          <w:rStyle w:val="charoverride-2"/>
          <w:color w:val="000000" w:themeColor="text1"/>
          <w:sz w:val="21"/>
          <w:szCs w:val="21"/>
        </w:rPr>
        <w:t>Ankara: Yazar.</w:t>
      </w:r>
    </w:p>
    <w:p w14:paraId="071A7EB0" w14:textId="77777777" w:rsidR="006705CE" w:rsidRDefault="006705CE" w:rsidP="007C2588">
      <w:pPr>
        <w:pStyle w:val="paraoverride-6"/>
        <w:shd w:val="clear" w:color="auto" w:fill="FFFFFF"/>
        <w:spacing w:before="0" w:beforeAutospacing="0" w:after="150" w:afterAutospacing="0"/>
        <w:ind w:left="420" w:hanging="210"/>
        <w:jc w:val="both"/>
        <w:rPr>
          <w:rStyle w:val="charoverride-1"/>
          <w:b/>
          <w:bCs/>
          <w:color w:val="000000" w:themeColor="text1"/>
          <w:sz w:val="21"/>
          <w:szCs w:val="21"/>
        </w:rPr>
      </w:pPr>
    </w:p>
    <w:p w14:paraId="1389F079" w14:textId="512B59A2"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Makale</w:t>
      </w:r>
    </w:p>
    <w:p w14:paraId="2DDB10D3"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a) Türkçe Makale</w:t>
      </w:r>
    </w:p>
    <w:p w14:paraId="48213157" w14:textId="7E4C6863"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Mutlu, B.</w:t>
      </w:r>
      <w:r w:rsidR="006705CE">
        <w:rPr>
          <w:rStyle w:val="charoverride-2"/>
          <w:color w:val="000000" w:themeColor="text1"/>
          <w:sz w:val="21"/>
          <w:szCs w:val="21"/>
        </w:rPr>
        <w:t>,</w:t>
      </w:r>
      <w:r w:rsidRPr="007C2588">
        <w:rPr>
          <w:rStyle w:val="charoverride-2"/>
          <w:color w:val="000000" w:themeColor="text1"/>
          <w:sz w:val="21"/>
          <w:szCs w:val="21"/>
        </w:rPr>
        <w:t xml:space="preserve"> </w:t>
      </w:r>
      <w:r w:rsidR="006705CE">
        <w:rPr>
          <w:rStyle w:val="charoverride-2"/>
          <w:color w:val="000000" w:themeColor="text1"/>
          <w:sz w:val="21"/>
          <w:szCs w:val="21"/>
        </w:rPr>
        <w:t>&amp;</w:t>
      </w:r>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Savaşer</w:t>
      </w:r>
      <w:proofErr w:type="spellEnd"/>
      <w:r w:rsidRPr="007C2588">
        <w:rPr>
          <w:rStyle w:val="charoverride-2"/>
          <w:color w:val="000000" w:themeColor="text1"/>
          <w:sz w:val="21"/>
          <w:szCs w:val="21"/>
        </w:rPr>
        <w:t>, S. (2007). Çocuğu ameliyat sonrası yoğun bakımda olan ebeveynlerde stres nedenleri ve azaltma girişimleri. </w:t>
      </w:r>
      <w:r w:rsidRPr="007C2588">
        <w:rPr>
          <w:rStyle w:val="charoverride-5"/>
          <w:i/>
          <w:iCs/>
          <w:color w:val="000000" w:themeColor="text1"/>
          <w:sz w:val="21"/>
          <w:szCs w:val="21"/>
        </w:rPr>
        <w:t xml:space="preserve">İstanbul Üniversitesi </w:t>
      </w:r>
      <w:proofErr w:type="spellStart"/>
      <w:r w:rsidRPr="007C2588">
        <w:rPr>
          <w:rStyle w:val="charoverride-5"/>
          <w:i/>
          <w:iCs/>
          <w:color w:val="000000" w:themeColor="text1"/>
          <w:sz w:val="21"/>
          <w:szCs w:val="21"/>
        </w:rPr>
        <w:t>Florence</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Nightingale</w:t>
      </w:r>
      <w:proofErr w:type="spellEnd"/>
      <w:r w:rsidRPr="007C2588">
        <w:rPr>
          <w:rStyle w:val="charoverride-5"/>
          <w:i/>
          <w:iCs/>
          <w:color w:val="000000" w:themeColor="text1"/>
          <w:sz w:val="21"/>
          <w:szCs w:val="21"/>
        </w:rPr>
        <w:t xml:space="preserve"> Hemşirelik Dergisi, 15</w:t>
      </w:r>
      <w:r w:rsidRPr="007C2588">
        <w:rPr>
          <w:rStyle w:val="charoverride-2"/>
          <w:color w:val="000000" w:themeColor="text1"/>
          <w:sz w:val="21"/>
          <w:szCs w:val="21"/>
        </w:rPr>
        <w:t>(60), 179–182.</w:t>
      </w:r>
    </w:p>
    <w:p w14:paraId="3C6EA368"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b) İngilizce Makale</w:t>
      </w:r>
    </w:p>
    <w:p w14:paraId="7B7FAD96"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gramStart"/>
      <w:r w:rsidRPr="007C2588">
        <w:rPr>
          <w:rStyle w:val="charoverride-2"/>
          <w:color w:val="000000" w:themeColor="text1"/>
          <w:sz w:val="21"/>
          <w:szCs w:val="21"/>
        </w:rPr>
        <w:t>de</w:t>
      </w:r>
      <w:proofErr w:type="gram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Cillia</w:t>
      </w:r>
      <w:proofErr w:type="spellEnd"/>
      <w:r w:rsidRPr="007C2588">
        <w:rPr>
          <w:rStyle w:val="charoverride-2"/>
          <w:color w:val="000000" w:themeColor="text1"/>
          <w:sz w:val="21"/>
          <w:szCs w:val="21"/>
        </w:rPr>
        <w:t xml:space="preserve">, R., </w:t>
      </w:r>
      <w:proofErr w:type="spellStart"/>
      <w:r w:rsidRPr="007C2588">
        <w:rPr>
          <w:rStyle w:val="charoverride-2"/>
          <w:color w:val="000000" w:themeColor="text1"/>
          <w:sz w:val="21"/>
          <w:szCs w:val="21"/>
        </w:rPr>
        <w:t>Reisigl</w:t>
      </w:r>
      <w:proofErr w:type="spellEnd"/>
      <w:r w:rsidRPr="007C2588">
        <w:rPr>
          <w:rStyle w:val="charoverride-2"/>
          <w:color w:val="000000" w:themeColor="text1"/>
          <w:sz w:val="21"/>
          <w:szCs w:val="21"/>
        </w:rPr>
        <w:t xml:space="preserve">, M., &amp; </w:t>
      </w:r>
      <w:proofErr w:type="spellStart"/>
      <w:r w:rsidRPr="007C2588">
        <w:rPr>
          <w:rStyle w:val="charoverride-2"/>
          <w:color w:val="000000" w:themeColor="text1"/>
          <w:sz w:val="21"/>
          <w:szCs w:val="21"/>
        </w:rPr>
        <w:t>Wodak</w:t>
      </w:r>
      <w:proofErr w:type="spellEnd"/>
      <w:r w:rsidRPr="007C2588">
        <w:rPr>
          <w:rStyle w:val="charoverride-2"/>
          <w:color w:val="000000" w:themeColor="text1"/>
          <w:sz w:val="21"/>
          <w:szCs w:val="21"/>
        </w:rPr>
        <w:t xml:space="preserve">, R. (1999). </w:t>
      </w:r>
      <w:proofErr w:type="spellStart"/>
      <w:r w:rsidRPr="007C2588">
        <w:rPr>
          <w:rStyle w:val="charoverride-2"/>
          <w:color w:val="000000" w:themeColor="text1"/>
          <w:sz w:val="21"/>
          <w:szCs w:val="21"/>
        </w:rPr>
        <w:t>The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discursive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construction</w:t>
      </w:r>
      <w:proofErr w:type="spellEnd"/>
      <w:r w:rsidRPr="007C2588">
        <w:rPr>
          <w:rStyle w:val="charoverride-2"/>
          <w:color w:val="000000" w:themeColor="text1"/>
          <w:sz w:val="21"/>
          <w:szCs w:val="21"/>
        </w:rPr>
        <w:t xml:space="preserve"> of </w:t>
      </w:r>
      <w:proofErr w:type="spellStart"/>
      <w:r w:rsidRPr="007C2588">
        <w:rPr>
          <w:rStyle w:val="charoverride-2"/>
          <w:color w:val="000000" w:themeColor="text1"/>
          <w:sz w:val="21"/>
          <w:szCs w:val="21"/>
        </w:rPr>
        <w:t>national</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identity</w:t>
      </w:r>
      <w:proofErr w:type="spellEnd"/>
      <w:r w:rsidRPr="007C2588">
        <w:rPr>
          <w:rStyle w:val="charoverride-2"/>
          <w:color w:val="000000" w:themeColor="text1"/>
          <w:sz w:val="21"/>
          <w:szCs w:val="21"/>
        </w:rPr>
        <w:t>. </w:t>
      </w:r>
      <w:proofErr w:type="spellStart"/>
      <w:r w:rsidRPr="007C2588">
        <w:rPr>
          <w:rStyle w:val="charoverride-5"/>
          <w:i/>
          <w:iCs/>
          <w:color w:val="000000" w:themeColor="text1"/>
          <w:sz w:val="21"/>
          <w:szCs w:val="21"/>
        </w:rPr>
        <w:t>Discourse</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and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Society</w:t>
      </w:r>
      <w:proofErr w:type="spellEnd"/>
      <w:r w:rsidRPr="007C2588">
        <w:rPr>
          <w:rStyle w:val="charoverride-5"/>
          <w:i/>
          <w:iCs/>
          <w:color w:val="000000" w:themeColor="text1"/>
          <w:sz w:val="21"/>
          <w:szCs w:val="21"/>
        </w:rPr>
        <w:t>, 10</w:t>
      </w:r>
      <w:r w:rsidRPr="007C2588">
        <w:rPr>
          <w:rStyle w:val="charoverride-2"/>
          <w:color w:val="000000" w:themeColor="text1"/>
          <w:sz w:val="21"/>
          <w:szCs w:val="21"/>
        </w:rPr>
        <w:t>(2), 149–173. http://dx.doi.org/10.1177/0957926599010002002</w:t>
      </w:r>
    </w:p>
    <w:p w14:paraId="6C334767"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c) Yediden Fazla Yazarlı Makale</w:t>
      </w:r>
    </w:p>
    <w:p w14:paraId="06473AA0"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 xml:space="preserve">Lal, H., </w:t>
      </w:r>
      <w:proofErr w:type="spellStart"/>
      <w:r w:rsidRPr="007C2588">
        <w:rPr>
          <w:rStyle w:val="charoverride-2"/>
          <w:color w:val="000000" w:themeColor="text1"/>
          <w:sz w:val="21"/>
          <w:szCs w:val="21"/>
        </w:rPr>
        <w:t>Cunningham</w:t>
      </w:r>
      <w:proofErr w:type="spellEnd"/>
      <w:r w:rsidRPr="007C2588">
        <w:rPr>
          <w:rStyle w:val="charoverride-2"/>
          <w:color w:val="000000" w:themeColor="text1"/>
          <w:sz w:val="21"/>
          <w:szCs w:val="21"/>
        </w:rPr>
        <w:t xml:space="preserve">, A. L., </w:t>
      </w:r>
      <w:proofErr w:type="spellStart"/>
      <w:r w:rsidRPr="007C2588">
        <w:rPr>
          <w:rStyle w:val="charoverride-2"/>
          <w:color w:val="000000" w:themeColor="text1"/>
          <w:sz w:val="21"/>
          <w:szCs w:val="21"/>
        </w:rPr>
        <w:t>Godeaux</w:t>
      </w:r>
      <w:proofErr w:type="spellEnd"/>
      <w:r w:rsidRPr="007C2588">
        <w:rPr>
          <w:rStyle w:val="charoverride-2"/>
          <w:color w:val="000000" w:themeColor="text1"/>
          <w:sz w:val="21"/>
          <w:szCs w:val="21"/>
        </w:rPr>
        <w:t xml:space="preserve">, O., </w:t>
      </w:r>
      <w:proofErr w:type="spellStart"/>
      <w:r w:rsidRPr="007C2588">
        <w:rPr>
          <w:rStyle w:val="charoverride-2"/>
          <w:color w:val="000000" w:themeColor="text1"/>
          <w:sz w:val="21"/>
          <w:szCs w:val="21"/>
        </w:rPr>
        <w:t>Chlibek</w:t>
      </w:r>
      <w:proofErr w:type="spellEnd"/>
      <w:r w:rsidRPr="007C2588">
        <w:rPr>
          <w:rStyle w:val="charoverride-2"/>
          <w:color w:val="000000" w:themeColor="text1"/>
          <w:sz w:val="21"/>
          <w:szCs w:val="21"/>
        </w:rPr>
        <w:t xml:space="preserve">, R., </w:t>
      </w:r>
      <w:proofErr w:type="spellStart"/>
      <w:r w:rsidRPr="007C2588">
        <w:rPr>
          <w:rStyle w:val="charoverride-2"/>
          <w:color w:val="000000" w:themeColor="text1"/>
          <w:sz w:val="21"/>
          <w:szCs w:val="21"/>
        </w:rPr>
        <w:t>Diez</w:t>
      </w:r>
      <w:proofErr w:type="spellEnd"/>
      <w:r w:rsidRPr="007C2588">
        <w:rPr>
          <w:rStyle w:val="charoverride-2"/>
          <w:color w:val="000000" w:themeColor="text1"/>
          <w:sz w:val="21"/>
          <w:szCs w:val="21"/>
        </w:rPr>
        <w:t xml:space="preserve">-Domingo, J., </w:t>
      </w:r>
      <w:proofErr w:type="spellStart"/>
      <w:r w:rsidRPr="007C2588">
        <w:rPr>
          <w:rStyle w:val="charoverride-2"/>
          <w:color w:val="000000" w:themeColor="text1"/>
          <w:sz w:val="21"/>
          <w:szCs w:val="21"/>
        </w:rPr>
        <w:t>Hwang</w:t>
      </w:r>
      <w:proofErr w:type="spellEnd"/>
      <w:r w:rsidRPr="007C2588">
        <w:rPr>
          <w:rStyle w:val="charoverride-2"/>
          <w:color w:val="000000" w:themeColor="text1"/>
          <w:sz w:val="21"/>
          <w:szCs w:val="21"/>
        </w:rPr>
        <w:t xml:space="preserve">, S.-J. ... </w:t>
      </w:r>
      <w:proofErr w:type="spellStart"/>
      <w:r w:rsidRPr="007C2588">
        <w:rPr>
          <w:rStyle w:val="charoverride-2"/>
          <w:color w:val="000000" w:themeColor="text1"/>
          <w:sz w:val="21"/>
          <w:szCs w:val="21"/>
        </w:rPr>
        <w:t>Heineman</w:t>
      </w:r>
      <w:proofErr w:type="spellEnd"/>
      <w:r w:rsidRPr="007C2588">
        <w:rPr>
          <w:rStyle w:val="charoverride-2"/>
          <w:color w:val="000000" w:themeColor="text1"/>
          <w:sz w:val="21"/>
          <w:szCs w:val="21"/>
        </w:rPr>
        <w:t xml:space="preserve">, T. C. (2015). </w:t>
      </w:r>
      <w:proofErr w:type="spellStart"/>
      <w:r w:rsidRPr="007C2588">
        <w:rPr>
          <w:rStyle w:val="charoverride-2"/>
          <w:color w:val="000000" w:themeColor="text1"/>
          <w:sz w:val="21"/>
          <w:szCs w:val="21"/>
        </w:rPr>
        <w:t>Efficacy</w:t>
      </w:r>
      <w:proofErr w:type="spellEnd"/>
      <w:r w:rsidRPr="007C2588">
        <w:rPr>
          <w:rStyle w:val="charoverride-2"/>
          <w:color w:val="000000" w:themeColor="text1"/>
          <w:sz w:val="21"/>
          <w:szCs w:val="21"/>
        </w:rPr>
        <w:t xml:space="preserve"> of an </w:t>
      </w:r>
      <w:proofErr w:type="spellStart"/>
      <w:r w:rsidRPr="007C2588">
        <w:rPr>
          <w:rStyle w:val="charoverride-2"/>
          <w:color w:val="000000" w:themeColor="text1"/>
          <w:sz w:val="21"/>
          <w:szCs w:val="21"/>
        </w:rPr>
        <w:t>adjuvanted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herpes</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zoster</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subunit</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vaccine</w:t>
      </w:r>
      <w:proofErr w:type="spellEnd"/>
      <w:r w:rsidRPr="007C2588">
        <w:rPr>
          <w:rStyle w:val="charoverride-2"/>
          <w:color w:val="000000" w:themeColor="text1"/>
          <w:sz w:val="21"/>
          <w:szCs w:val="21"/>
        </w:rPr>
        <w:t xml:space="preserve"> in </w:t>
      </w:r>
      <w:proofErr w:type="spellStart"/>
      <w:r w:rsidRPr="007C2588">
        <w:rPr>
          <w:rStyle w:val="charoverride-2"/>
          <w:color w:val="000000" w:themeColor="text1"/>
          <w:sz w:val="21"/>
          <w:szCs w:val="21"/>
        </w:rPr>
        <w:t>older</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adults</w:t>
      </w:r>
      <w:proofErr w:type="spellEnd"/>
      <w:r w:rsidRPr="007C2588">
        <w:rPr>
          <w:rStyle w:val="charoverride-2"/>
          <w:color w:val="000000" w:themeColor="text1"/>
          <w:sz w:val="21"/>
          <w:szCs w:val="21"/>
        </w:rPr>
        <w:t>. </w:t>
      </w:r>
      <w:r w:rsidRPr="007C2588">
        <w:rPr>
          <w:rStyle w:val="charoverride-5"/>
          <w:i/>
          <w:iCs/>
          <w:color w:val="000000" w:themeColor="text1"/>
          <w:sz w:val="21"/>
          <w:szCs w:val="21"/>
        </w:rPr>
        <w:t xml:space="preserve">New </w:t>
      </w:r>
      <w:proofErr w:type="spellStart"/>
      <w:r w:rsidRPr="007C2588">
        <w:rPr>
          <w:rStyle w:val="charoverride-5"/>
          <w:i/>
          <w:iCs/>
          <w:color w:val="000000" w:themeColor="text1"/>
          <w:sz w:val="21"/>
          <w:szCs w:val="21"/>
        </w:rPr>
        <w:t>England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Journal</w:t>
      </w:r>
      <w:proofErr w:type="spellEnd"/>
      <w:r w:rsidRPr="007C2588">
        <w:rPr>
          <w:rStyle w:val="charoverride-5"/>
          <w:i/>
          <w:iCs/>
          <w:color w:val="000000" w:themeColor="text1"/>
          <w:sz w:val="21"/>
          <w:szCs w:val="21"/>
        </w:rPr>
        <w:t xml:space="preserve"> of </w:t>
      </w:r>
      <w:proofErr w:type="spellStart"/>
      <w:r w:rsidRPr="007C2588">
        <w:rPr>
          <w:rStyle w:val="charoverride-5"/>
          <w:i/>
          <w:iCs/>
          <w:color w:val="000000" w:themeColor="text1"/>
          <w:sz w:val="21"/>
          <w:szCs w:val="21"/>
        </w:rPr>
        <w:t>Medicine</w:t>
      </w:r>
      <w:proofErr w:type="spellEnd"/>
      <w:r w:rsidRPr="007C2588">
        <w:rPr>
          <w:rStyle w:val="charoverride-5"/>
          <w:i/>
          <w:iCs/>
          <w:color w:val="000000" w:themeColor="text1"/>
          <w:sz w:val="21"/>
          <w:szCs w:val="21"/>
        </w:rPr>
        <w:t>, 372,</w:t>
      </w:r>
      <w:r w:rsidRPr="007C2588">
        <w:rPr>
          <w:rStyle w:val="charoverride-2"/>
          <w:color w:val="000000" w:themeColor="text1"/>
          <w:sz w:val="21"/>
          <w:szCs w:val="21"/>
        </w:rPr>
        <w:t> 2087–2096. http://dx.doi.org/10.1056/NEJMoa1501184</w:t>
      </w:r>
    </w:p>
    <w:p w14:paraId="75A0B781"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 xml:space="preserve">d) </w:t>
      </w:r>
      <w:proofErr w:type="spellStart"/>
      <w:r w:rsidRPr="007C2588">
        <w:rPr>
          <w:rStyle w:val="charoverride-4"/>
          <w:b/>
          <w:bCs/>
          <w:i/>
          <w:iCs/>
          <w:color w:val="000000" w:themeColor="text1"/>
          <w:sz w:val="21"/>
          <w:szCs w:val="21"/>
        </w:rPr>
        <w:t>DOI’si</w:t>
      </w:r>
      <w:proofErr w:type="spellEnd"/>
      <w:r w:rsidRPr="007C2588">
        <w:rPr>
          <w:rStyle w:val="charoverride-4"/>
          <w:b/>
          <w:bCs/>
          <w:i/>
          <w:iCs/>
          <w:color w:val="000000" w:themeColor="text1"/>
          <w:sz w:val="21"/>
          <w:szCs w:val="21"/>
        </w:rPr>
        <w:t xml:space="preserve"> Olmayan Online Edinilmiş Makale</w:t>
      </w:r>
    </w:p>
    <w:p w14:paraId="31ACD696"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Al, U. ve Doğan, G. (2012). Hacettepe Üniversitesi Bilgi ve Belge Yönetimi Bölümü tezlerinin atıf analizi. T</w:t>
      </w:r>
      <w:r w:rsidRPr="007C2588">
        <w:rPr>
          <w:rStyle w:val="charoverride-5"/>
          <w:i/>
          <w:iCs/>
          <w:color w:val="000000" w:themeColor="text1"/>
          <w:sz w:val="21"/>
          <w:szCs w:val="21"/>
        </w:rPr>
        <w:t>ürk Kütüphaneciliği, 26,</w:t>
      </w:r>
      <w:r w:rsidRPr="007C2588">
        <w:rPr>
          <w:rStyle w:val="charoverride-2"/>
          <w:color w:val="000000" w:themeColor="text1"/>
          <w:sz w:val="21"/>
          <w:szCs w:val="21"/>
        </w:rPr>
        <w:t> 349–369. Erişim adresi: http://www.tk.org.tr/</w:t>
      </w:r>
    </w:p>
    <w:p w14:paraId="4EB102BF"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 xml:space="preserve">e) </w:t>
      </w:r>
      <w:proofErr w:type="spellStart"/>
      <w:r w:rsidRPr="007C2588">
        <w:rPr>
          <w:rStyle w:val="charoverride-4"/>
          <w:b/>
          <w:bCs/>
          <w:i/>
          <w:iCs/>
          <w:color w:val="000000" w:themeColor="text1"/>
          <w:sz w:val="21"/>
          <w:szCs w:val="21"/>
        </w:rPr>
        <w:t>DOI’si</w:t>
      </w:r>
      <w:proofErr w:type="spellEnd"/>
      <w:r w:rsidRPr="007C2588">
        <w:rPr>
          <w:rStyle w:val="charoverride-4"/>
          <w:b/>
          <w:bCs/>
          <w:i/>
          <w:iCs/>
          <w:color w:val="000000" w:themeColor="text1"/>
          <w:sz w:val="21"/>
          <w:szCs w:val="21"/>
        </w:rPr>
        <w:t xml:space="preserve"> Olan Makale</w:t>
      </w:r>
    </w:p>
    <w:p w14:paraId="77C33373"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Turner</w:t>
      </w:r>
      <w:proofErr w:type="spellEnd"/>
      <w:r w:rsidRPr="007C2588">
        <w:rPr>
          <w:rStyle w:val="charoverride-2"/>
          <w:color w:val="000000" w:themeColor="text1"/>
          <w:sz w:val="21"/>
          <w:szCs w:val="21"/>
        </w:rPr>
        <w:t xml:space="preserve">, S. J. (2010). </w:t>
      </w:r>
      <w:proofErr w:type="spellStart"/>
      <w:r w:rsidRPr="007C2588">
        <w:rPr>
          <w:rStyle w:val="charoverride-2"/>
          <w:color w:val="000000" w:themeColor="text1"/>
          <w:sz w:val="21"/>
          <w:szCs w:val="21"/>
        </w:rPr>
        <w:t>Website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statistics</w:t>
      </w:r>
      <w:proofErr w:type="spellEnd"/>
      <w:r w:rsidRPr="007C2588">
        <w:rPr>
          <w:rStyle w:val="charoverride-2"/>
          <w:color w:val="000000" w:themeColor="text1"/>
          <w:sz w:val="21"/>
          <w:szCs w:val="21"/>
        </w:rPr>
        <w:t xml:space="preserve"> 2.0: Using Google </w:t>
      </w:r>
      <w:proofErr w:type="spellStart"/>
      <w:r w:rsidRPr="007C2588">
        <w:rPr>
          <w:rStyle w:val="charoverride-2"/>
          <w:color w:val="000000" w:themeColor="text1"/>
          <w:sz w:val="21"/>
          <w:szCs w:val="21"/>
        </w:rPr>
        <w:t>Analytics</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to</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measure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library</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website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effectiveness</w:t>
      </w:r>
      <w:proofErr w:type="spellEnd"/>
      <w:r w:rsidRPr="007C2588">
        <w:rPr>
          <w:rStyle w:val="charoverride-2"/>
          <w:color w:val="000000" w:themeColor="text1"/>
          <w:sz w:val="21"/>
          <w:szCs w:val="21"/>
        </w:rPr>
        <w:t>. </w:t>
      </w:r>
      <w:r w:rsidRPr="007C2588">
        <w:rPr>
          <w:rStyle w:val="charoverride-5"/>
          <w:i/>
          <w:iCs/>
          <w:color w:val="000000" w:themeColor="text1"/>
          <w:sz w:val="21"/>
          <w:szCs w:val="21"/>
        </w:rPr>
        <w:t xml:space="preserve">Technical Services </w:t>
      </w:r>
      <w:proofErr w:type="spellStart"/>
      <w:r w:rsidRPr="007C2588">
        <w:rPr>
          <w:rStyle w:val="charoverride-5"/>
          <w:i/>
          <w:iCs/>
          <w:color w:val="000000" w:themeColor="text1"/>
          <w:sz w:val="21"/>
          <w:szCs w:val="21"/>
        </w:rPr>
        <w:t>Quarterly</w:t>
      </w:r>
      <w:proofErr w:type="spellEnd"/>
      <w:r w:rsidRPr="007C2588">
        <w:rPr>
          <w:rStyle w:val="charoverride-5"/>
          <w:i/>
          <w:iCs/>
          <w:color w:val="000000" w:themeColor="text1"/>
          <w:sz w:val="21"/>
          <w:szCs w:val="21"/>
        </w:rPr>
        <w:t>, 27, </w:t>
      </w:r>
      <w:r w:rsidRPr="007C2588">
        <w:rPr>
          <w:rStyle w:val="charoverride-2"/>
          <w:color w:val="000000" w:themeColor="text1"/>
          <w:sz w:val="21"/>
          <w:szCs w:val="21"/>
        </w:rPr>
        <w:t>261–278. http://dx.doi.org/10.1080/07317131003765910</w:t>
      </w:r>
    </w:p>
    <w:p w14:paraId="27B85C37" w14:textId="688CEC96"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4"/>
          <w:b/>
          <w:bCs/>
          <w:i/>
          <w:iCs/>
          <w:color w:val="000000" w:themeColor="text1"/>
          <w:sz w:val="21"/>
          <w:szCs w:val="21"/>
        </w:rPr>
        <w:t>f</w:t>
      </w:r>
      <w:r w:rsidR="007C2588" w:rsidRPr="007C2588">
        <w:rPr>
          <w:rStyle w:val="charoverride-4"/>
          <w:b/>
          <w:bCs/>
          <w:i/>
          <w:iCs/>
          <w:color w:val="000000" w:themeColor="text1"/>
          <w:sz w:val="21"/>
          <w:szCs w:val="21"/>
        </w:rPr>
        <w:t>) Popüler Dergi Makalesi</w:t>
      </w:r>
    </w:p>
    <w:p w14:paraId="66B6670C"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Semercioğlu, C. (2015, Haziran). Sıradanlığın rayihası. </w:t>
      </w:r>
      <w:r w:rsidRPr="007C2588">
        <w:rPr>
          <w:rStyle w:val="charoverride-5"/>
          <w:i/>
          <w:iCs/>
          <w:color w:val="000000" w:themeColor="text1"/>
          <w:sz w:val="21"/>
          <w:szCs w:val="21"/>
        </w:rPr>
        <w:t>Sabit Fikir,</w:t>
      </w:r>
      <w:r w:rsidRPr="007C2588">
        <w:rPr>
          <w:rStyle w:val="charoverride-2"/>
          <w:color w:val="000000" w:themeColor="text1"/>
          <w:sz w:val="21"/>
          <w:szCs w:val="21"/>
        </w:rPr>
        <w:t> </w:t>
      </w:r>
      <w:r w:rsidRPr="007C2588">
        <w:rPr>
          <w:rStyle w:val="charoverride-5"/>
          <w:i/>
          <w:iCs/>
          <w:color w:val="000000" w:themeColor="text1"/>
          <w:sz w:val="21"/>
          <w:szCs w:val="21"/>
        </w:rPr>
        <w:t>52,</w:t>
      </w:r>
      <w:r w:rsidRPr="007C2588">
        <w:rPr>
          <w:rStyle w:val="charoverride-2"/>
          <w:color w:val="000000" w:themeColor="text1"/>
          <w:sz w:val="21"/>
          <w:szCs w:val="21"/>
        </w:rPr>
        <w:t> 38–39.</w:t>
      </w:r>
    </w:p>
    <w:p w14:paraId="6DEE9484" w14:textId="77777777" w:rsidR="006705CE" w:rsidRDefault="006705CE" w:rsidP="007C2588">
      <w:pPr>
        <w:pStyle w:val="paraoverride-6"/>
        <w:shd w:val="clear" w:color="auto" w:fill="FFFFFF"/>
        <w:spacing w:before="0" w:beforeAutospacing="0" w:after="150" w:afterAutospacing="0"/>
        <w:ind w:left="420" w:hanging="210"/>
        <w:jc w:val="both"/>
        <w:rPr>
          <w:rStyle w:val="charoverride-1"/>
          <w:b/>
          <w:bCs/>
          <w:color w:val="000000" w:themeColor="text1"/>
          <w:sz w:val="21"/>
          <w:szCs w:val="21"/>
        </w:rPr>
      </w:pPr>
    </w:p>
    <w:p w14:paraId="7E9C129E" w14:textId="015D28B0"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Tez, Sunum, Bildiri</w:t>
      </w:r>
    </w:p>
    <w:p w14:paraId="448340BE"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a) Türkçe Tezler</w:t>
      </w:r>
    </w:p>
    <w:p w14:paraId="7A5790E9"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Sarı, E. (2008). </w:t>
      </w:r>
      <w:r w:rsidRPr="007C2588">
        <w:rPr>
          <w:rStyle w:val="charoverride-5"/>
          <w:i/>
          <w:iCs/>
          <w:color w:val="000000" w:themeColor="text1"/>
          <w:sz w:val="21"/>
          <w:szCs w:val="21"/>
        </w:rPr>
        <w:t xml:space="preserve">Kültür kimlik ve politika: Mardin’de </w:t>
      </w:r>
      <w:proofErr w:type="spellStart"/>
      <w:r w:rsidRPr="007C2588">
        <w:rPr>
          <w:rStyle w:val="charoverride-5"/>
          <w:i/>
          <w:iCs/>
          <w:color w:val="000000" w:themeColor="text1"/>
          <w:sz w:val="21"/>
          <w:szCs w:val="21"/>
        </w:rPr>
        <w:t>kültürlerarasılık</w:t>
      </w:r>
      <w:proofErr w:type="spellEnd"/>
      <w:r w:rsidRPr="007C2588">
        <w:rPr>
          <w:rStyle w:val="charoverride-5"/>
          <w:i/>
          <w:iCs/>
          <w:color w:val="000000" w:themeColor="text1"/>
          <w:sz w:val="21"/>
          <w:szCs w:val="21"/>
        </w:rPr>
        <w:t>. </w:t>
      </w:r>
      <w:r w:rsidRPr="007C2588">
        <w:rPr>
          <w:rStyle w:val="charoverride-2"/>
          <w:color w:val="000000" w:themeColor="text1"/>
          <w:sz w:val="21"/>
          <w:szCs w:val="21"/>
        </w:rPr>
        <w:t>(Doktora Tezi). Ankara Üniversitesi Sosyal Bilimler Enstitüsü, Ankara.</w:t>
      </w:r>
    </w:p>
    <w:p w14:paraId="37069CA5" w14:textId="677A0352"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4"/>
          <w:b/>
          <w:bCs/>
          <w:i/>
          <w:iCs/>
          <w:color w:val="000000" w:themeColor="text1"/>
          <w:sz w:val="21"/>
          <w:szCs w:val="21"/>
        </w:rPr>
        <w:t>b</w:t>
      </w:r>
      <w:r w:rsidR="007C2588" w:rsidRPr="007C2588">
        <w:rPr>
          <w:rStyle w:val="charoverride-4"/>
          <w:b/>
          <w:bCs/>
          <w:i/>
          <w:iCs/>
          <w:color w:val="000000" w:themeColor="text1"/>
          <w:sz w:val="21"/>
          <w:szCs w:val="21"/>
        </w:rPr>
        <w:t xml:space="preserve">) Kurumsal </w:t>
      </w:r>
      <w:proofErr w:type="spellStart"/>
      <w:r w:rsidR="007C2588" w:rsidRPr="007C2588">
        <w:rPr>
          <w:rStyle w:val="charoverride-4"/>
          <w:b/>
          <w:bCs/>
          <w:i/>
          <w:iCs/>
          <w:color w:val="000000" w:themeColor="text1"/>
          <w:sz w:val="21"/>
          <w:szCs w:val="21"/>
        </w:rPr>
        <w:t>Veritabanında</w:t>
      </w:r>
      <w:proofErr w:type="spellEnd"/>
      <w:r w:rsidR="007C2588" w:rsidRPr="007C2588">
        <w:rPr>
          <w:rStyle w:val="charoverride-4"/>
          <w:b/>
          <w:bCs/>
          <w:i/>
          <w:iCs/>
          <w:color w:val="000000" w:themeColor="text1"/>
          <w:sz w:val="21"/>
          <w:szCs w:val="21"/>
        </w:rPr>
        <w:t xml:space="preserve"> Yer Alan İngilizce Yüksek Lisans/Doktora Tezi</w:t>
      </w:r>
    </w:p>
    <w:p w14:paraId="13B44088"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Yaylalı-Yıldız, B. (2014). </w:t>
      </w:r>
      <w:proofErr w:type="spellStart"/>
      <w:r w:rsidRPr="007C2588">
        <w:rPr>
          <w:rStyle w:val="charoverride-5"/>
          <w:i/>
          <w:iCs/>
          <w:color w:val="000000" w:themeColor="text1"/>
          <w:sz w:val="21"/>
          <w:szCs w:val="21"/>
        </w:rPr>
        <w:t>University</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campuses</w:t>
      </w:r>
      <w:proofErr w:type="spellEnd"/>
      <w:r w:rsidRPr="007C2588">
        <w:rPr>
          <w:rStyle w:val="charoverride-5"/>
          <w:i/>
          <w:iCs/>
          <w:color w:val="000000" w:themeColor="text1"/>
          <w:sz w:val="21"/>
          <w:szCs w:val="21"/>
        </w:rPr>
        <w:t xml:space="preserve"> as </w:t>
      </w:r>
      <w:proofErr w:type="spellStart"/>
      <w:r w:rsidRPr="007C2588">
        <w:rPr>
          <w:rStyle w:val="charoverride-5"/>
          <w:i/>
          <w:iCs/>
          <w:color w:val="000000" w:themeColor="text1"/>
          <w:sz w:val="21"/>
          <w:szCs w:val="21"/>
        </w:rPr>
        <w:t>places</w:t>
      </w:r>
      <w:proofErr w:type="spellEnd"/>
      <w:r w:rsidRPr="007C2588">
        <w:rPr>
          <w:rStyle w:val="charoverride-5"/>
          <w:i/>
          <w:iCs/>
          <w:color w:val="000000" w:themeColor="text1"/>
          <w:sz w:val="21"/>
          <w:szCs w:val="21"/>
        </w:rPr>
        <w:t xml:space="preserve"> of </w:t>
      </w:r>
      <w:proofErr w:type="spellStart"/>
      <w:r w:rsidRPr="007C2588">
        <w:rPr>
          <w:rStyle w:val="charoverride-5"/>
          <w:i/>
          <w:iCs/>
          <w:color w:val="000000" w:themeColor="text1"/>
          <w:sz w:val="21"/>
          <w:szCs w:val="21"/>
        </w:rPr>
        <w:t>potential</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publicness</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Exploring</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the</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politicals</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social</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and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cultural</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practices</w:t>
      </w:r>
      <w:proofErr w:type="spellEnd"/>
      <w:r w:rsidRPr="007C2588">
        <w:rPr>
          <w:rStyle w:val="charoverride-5"/>
          <w:i/>
          <w:iCs/>
          <w:color w:val="000000" w:themeColor="text1"/>
          <w:sz w:val="21"/>
          <w:szCs w:val="21"/>
        </w:rPr>
        <w:t xml:space="preserve"> in Ege </w:t>
      </w:r>
      <w:proofErr w:type="spellStart"/>
      <w:r w:rsidRPr="007C2588">
        <w:rPr>
          <w:rStyle w:val="charoverride-5"/>
          <w:i/>
          <w:iCs/>
          <w:color w:val="000000" w:themeColor="text1"/>
          <w:sz w:val="21"/>
          <w:szCs w:val="21"/>
        </w:rPr>
        <w:t>University</w:t>
      </w:r>
      <w:proofErr w:type="spellEnd"/>
      <w:r w:rsidRPr="007C2588">
        <w:rPr>
          <w:rStyle w:val="charoverride-2"/>
          <w:color w:val="000000" w:themeColor="text1"/>
          <w:sz w:val="21"/>
          <w:szCs w:val="21"/>
        </w:rPr>
        <w:t> (</w:t>
      </w:r>
      <w:proofErr w:type="spellStart"/>
      <w:r w:rsidRPr="007C2588">
        <w:rPr>
          <w:rStyle w:val="charoverride-2"/>
          <w:color w:val="000000" w:themeColor="text1"/>
          <w:sz w:val="21"/>
          <w:szCs w:val="21"/>
        </w:rPr>
        <w:t>Doctoral</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dissertation</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Retrieved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from</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Retrieved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from</w:t>
      </w:r>
      <w:proofErr w:type="spellEnd"/>
      <w:r w:rsidRPr="007C2588">
        <w:rPr>
          <w:rStyle w:val="charoverride-2"/>
          <w:color w:val="000000" w:themeColor="text1"/>
          <w:sz w:val="21"/>
          <w:szCs w:val="21"/>
        </w:rPr>
        <w:t xml:space="preserve"> http://library.iyte.edu.tr/tr/hizli-erisim/iyte-tez-portali</w:t>
      </w:r>
    </w:p>
    <w:p w14:paraId="53953761" w14:textId="77777777" w:rsidR="006705CE" w:rsidRDefault="006705CE" w:rsidP="007C2588">
      <w:pPr>
        <w:pStyle w:val="paraoverride-6"/>
        <w:shd w:val="clear" w:color="auto" w:fill="FFFFFF"/>
        <w:spacing w:before="0" w:beforeAutospacing="0" w:after="150" w:afterAutospacing="0"/>
        <w:ind w:left="420" w:hanging="210"/>
        <w:jc w:val="both"/>
        <w:rPr>
          <w:rStyle w:val="charoverride-4"/>
          <w:b/>
          <w:bCs/>
          <w:i/>
          <w:iCs/>
          <w:color w:val="000000" w:themeColor="text1"/>
          <w:sz w:val="21"/>
          <w:szCs w:val="21"/>
        </w:rPr>
      </w:pPr>
    </w:p>
    <w:p w14:paraId="5A749489" w14:textId="77777777" w:rsidR="006705CE" w:rsidRDefault="006705CE" w:rsidP="007C2588">
      <w:pPr>
        <w:pStyle w:val="paraoverride-6"/>
        <w:shd w:val="clear" w:color="auto" w:fill="FFFFFF"/>
        <w:spacing w:before="0" w:beforeAutospacing="0" w:after="150" w:afterAutospacing="0"/>
        <w:ind w:left="420" w:hanging="210"/>
        <w:jc w:val="both"/>
        <w:rPr>
          <w:rStyle w:val="charoverride-4"/>
          <w:b/>
          <w:bCs/>
          <w:i/>
          <w:iCs/>
          <w:color w:val="000000" w:themeColor="text1"/>
          <w:sz w:val="21"/>
          <w:szCs w:val="21"/>
        </w:rPr>
      </w:pPr>
    </w:p>
    <w:p w14:paraId="051C6C0A" w14:textId="1E7A7203"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4"/>
          <w:b/>
          <w:bCs/>
          <w:i/>
          <w:iCs/>
          <w:color w:val="000000" w:themeColor="text1"/>
          <w:sz w:val="21"/>
          <w:szCs w:val="21"/>
        </w:rPr>
        <w:lastRenderedPageBreak/>
        <w:t>c</w:t>
      </w:r>
      <w:r w:rsidR="007C2588" w:rsidRPr="007C2588">
        <w:rPr>
          <w:rStyle w:val="charoverride-4"/>
          <w:b/>
          <w:bCs/>
          <w:i/>
          <w:iCs/>
          <w:color w:val="000000" w:themeColor="text1"/>
          <w:sz w:val="21"/>
          <w:szCs w:val="21"/>
        </w:rPr>
        <w:t xml:space="preserve">) </w:t>
      </w:r>
      <w:proofErr w:type="spellStart"/>
      <w:r w:rsidR="007C2588" w:rsidRPr="007C2588">
        <w:rPr>
          <w:rStyle w:val="charoverride-4"/>
          <w:b/>
          <w:bCs/>
          <w:i/>
          <w:iCs/>
          <w:color w:val="000000" w:themeColor="text1"/>
          <w:sz w:val="21"/>
          <w:szCs w:val="21"/>
        </w:rPr>
        <w:t>Web’de</w:t>
      </w:r>
      <w:proofErr w:type="spellEnd"/>
      <w:r w:rsidR="007C2588" w:rsidRPr="007C2588">
        <w:rPr>
          <w:rStyle w:val="charoverride-4"/>
          <w:b/>
          <w:bCs/>
          <w:i/>
          <w:iCs/>
          <w:color w:val="000000" w:themeColor="text1"/>
          <w:sz w:val="21"/>
          <w:szCs w:val="21"/>
        </w:rPr>
        <w:t xml:space="preserve"> Yer Alan İngilizce Yüksek Lisans/Doktora Tezi</w:t>
      </w:r>
    </w:p>
    <w:p w14:paraId="2E696BD0"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Tonta</w:t>
      </w:r>
      <w:proofErr w:type="spellEnd"/>
      <w:r w:rsidRPr="007C2588">
        <w:rPr>
          <w:rStyle w:val="charoverride-2"/>
          <w:color w:val="000000" w:themeColor="text1"/>
          <w:sz w:val="21"/>
          <w:szCs w:val="21"/>
        </w:rPr>
        <w:t>, Y. A. (1992). </w:t>
      </w:r>
      <w:r w:rsidRPr="007C2588">
        <w:rPr>
          <w:rStyle w:val="charoverride-5"/>
          <w:i/>
          <w:iCs/>
          <w:color w:val="000000" w:themeColor="text1"/>
          <w:sz w:val="21"/>
          <w:szCs w:val="21"/>
        </w:rPr>
        <w:t xml:space="preserve">An </w:t>
      </w:r>
      <w:proofErr w:type="spellStart"/>
      <w:r w:rsidRPr="007C2588">
        <w:rPr>
          <w:rStyle w:val="charoverride-5"/>
          <w:i/>
          <w:iCs/>
          <w:color w:val="000000" w:themeColor="text1"/>
          <w:sz w:val="21"/>
          <w:szCs w:val="21"/>
        </w:rPr>
        <w:t>analysis</w:t>
      </w:r>
      <w:proofErr w:type="spellEnd"/>
      <w:r w:rsidRPr="007C2588">
        <w:rPr>
          <w:rStyle w:val="charoverride-5"/>
          <w:i/>
          <w:iCs/>
          <w:color w:val="000000" w:themeColor="text1"/>
          <w:sz w:val="21"/>
          <w:szCs w:val="21"/>
        </w:rPr>
        <w:t xml:space="preserve"> of </w:t>
      </w:r>
      <w:proofErr w:type="spellStart"/>
      <w:r w:rsidRPr="007C2588">
        <w:rPr>
          <w:rStyle w:val="charoverride-5"/>
          <w:i/>
          <w:iCs/>
          <w:color w:val="000000" w:themeColor="text1"/>
          <w:sz w:val="21"/>
          <w:szCs w:val="21"/>
        </w:rPr>
        <w:t>search</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failures</w:t>
      </w:r>
      <w:proofErr w:type="spellEnd"/>
      <w:r w:rsidRPr="007C2588">
        <w:rPr>
          <w:rStyle w:val="charoverride-5"/>
          <w:i/>
          <w:iCs/>
          <w:color w:val="000000" w:themeColor="text1"/>
          <w:sz w:val="21"/>
          <w:szCs w:val="21"/>
        </w:rPr>
        <w:t xml:space="preserve"> in online </w:t>
      </w:r>
      <w:proofErr w:type="spellStart"/>
      <w:r w:rsidRPr="007C2588">
        <w:rPr>
          <w:rStyle w:val="charoverride-5"/>
          <w:i/>
          <w:iCs/>
          <w:color w:val="000000" w:themeColor="text1"/>
          <w:sz w:val="21"/>
          <w:szCs w:val="21"/>
        </w:rPr>
        <w:t>library</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catalogs</w:t>
      </w:r>
      <w:proofErr w:type="spellEnd"/>
      <w:r w:rsidRPr="007C2588">
        <w:rPr>
          <w:rStyle w:val="charoverride-2"/>
          <w:color w:val="000000" w:themeColor="text1"/>
          <w:sz w:val="21"/>
          <w:szCs w:val="21"/>
        </w:rPr>
        <w:t> (</w:t>
      </w:r>
      <w:proofErr w:type="spellStart"/>
      <w:r w:rsidRPr="007C2588">
        <w:rPr>
          <w:rStyle w:val="charoverride-2"/>
          <w:color w:val="000000" w:themeColor="text1"/>
          <w:sz w:val="21"/>
          <w:szCs w:val="21"/>
        </w:rPr>
        <w:t>Doctoral</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dissertation</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University</w:t>
      </w:r>
      <w:proofErr w:type="spellEnd"/>
      <w:r w:rsidRPr="007C2588">
        <w:rPr>
          <w:rStyle w:val="charoverride-2"/>
          <w:color w:val="000000" w:themeColor="text1"/>
          <w:sz w:val="21"/>
          <w:szCs w:val="21"/>
        </w:rPr>
        <w:t xml:space="preserve"> of California, Berkeley). </w:t>
      </w:r>
      <w:proofErr w:type="spellStart"/>
      <w:r w:rsidRPr="007C2588">
        <w:rPr>
          <w:rStyle w:val="charoverride-2"/>
          <w:color w:val="000000" w:themeColor="text1"/>
          <w:sz w:val="21"/>
          <w:szCs w:val="21"/>
        </w:rPr>
        <w:t>Retrieved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from</w:t>
      </w:r>
      <w:proofErr w:type="spellEnd"/>
      <w:r w:rsidRPr="007C2588">
        <w:rPr>
          <w:rStyle w:val="charoverride-2"/>
          <w:color w:val="000000" w:themeColor="text1"/>
          <w:sz w:val="21"/>
          <w:szCs w:val="21"/>
        </w:rPr>
        <w:t xml:space="preserve"> http://yunus.hacettepe.edu.tr/~tonta/yayinlar/phd/ickapak.html</w:t>
      </w:r>
    </w:p>
    <w:p w14:paraId="70007E39" w14:textId="6FD807ED" w:rsidR="007C2588" w:rsidRPr="007C2588" w:rsidRDefault="006705CE" w:rsidP="007C2588">
      <w:pPr>
        <w:pStyle w:val="paraoverride-6"/>
        <w:shd w:val="clear" w:color="auto" w:fill="FFFFFF"/>
        <w:spacing w:before="0" w:beforeAutospacing="0" w:after="150" w:afterAutospacing="0"/>
        <w:ind w:left="420" w:hanging="210"/>
        <w:jc w:val="both"/>
        <w:rPr>
          <w:color w:val="000000" w:themeColor="text1"/>
          <w:sz w:val="27"/>
          <w:szCs w:val="27"/>
        </w:rPr>
      </w:pPr>
      <w:r>
        <w:rPr>
          <w:rStyle w:val="charoverride-4"/>
          <w:b/>
          <w:bCs/>
          <w:i/>
          <w:iCs/>
          <w:color w:val="000000" w:themeColor="text1"/>
          <w:sz w:val="21"/>
          <w:szCs w:val="21"/>
        </w:rPr>
        <w:t>d</w:t>
      </w:r>
      <w:r w:rsidR="007C2588" w:rsidRPr="007C2588">
        <w:rPr>
          <w:rStyle w:val="charoverride-4"/>
          <w:b/>
          <w:bCs/>
          <w:i/>
          <w:iCs/>
          <w:color w:val="000000" w:themeColor="text1"/>
          <w:sz w:val="21"/>
          <w:szCs w:val="21"/>
        </w:rPr>
        <w:t>) Sempozyum Katkısı</w:t>
      </w:r>
    </w:p>
    <w:p w14:paraId="5DF74452"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Krinsky-McHale</w:t>
      </w:r>
      <w:proofErr w:type="spellEnd"/>
      <w:r w:rsidRPr="007C2588">
        <w:rPr>
          <w:rStyle w:val="charoverride-2"/>
          <w:color w:val="000000" w:themeColor="text1"/>
          <w:sz w:val="21"/>
          <w:szCs w:val="21"/>
        </w:rPr>
        <w:t xml:space="preserve">, S. J., </w:t>
      </w:r>
      <w:proofErr w:type="spellStart"/>
      <w:r w:rsidRPr="007C2588">
        <w:rPr>
          <w:rStyle w:val="charoverride-2"/>
          <w:color w:val="000000" w:themeColor="text1"/>
          <w:sz w:val="21"/>
          <w:szCs w:val="21"/>
        </w:rPr>
        <w:t>Zigman</w:t>
      </w:r>
      <w:proofErr w:type="spellEnd"/>
      <w:r w:rsidRPr="007C2588">
        <w:rPr>
          <w:rStyle w:val="charoverride-2"/>
          <w:color w:val="000000" w:themeColor="text1"/>
          <w:sz w:val="21"/>
          <w:szCs w:val="21"/>
        </w:rPr>
        <w:t xml:space="preserve">, W. B., &amp; </w:t>
      </w:r>
      <w:proofErr w:type="spellStart"/>
      <w:r w:rsidRPr="007C2588">
        <w:rPr>
          <w:rStyle w:val="charoverride-2"/>
          <w:color w:val="000000" w:themeColor="text1"/>
          <w:sz w:val="21"/>
          <w:szCs w:val="21"/>
        </w:rPr>
        <w:t>Silverman</w:t>
      </w:r>
      <w:proofErr w:type="spellEnd"/>
      <w:r w:rsidRPr="007C2588">
        <w:rPr>
          <w:rStyle w:val="charoverride-2"/>
          <w:color w:val="000000" w:themeColor="text1"/>
          <w:sz w:val="21"/>
          <w:szCs w:val="21"/>
        </w:rPr>
        <w:t xml:space="preserve">, W. (2012, </w:t>
      </w:r>
      <w:proofErr w:type="spellStart"/>
      <w:r w:rsidRPr="007C2588">
        <w:rPr>
          <w:rStyle w:val="charoverride-2"/>
          <w:color w:val="000000" w:themeColor="text1"/>
          <w:sz w:val="21"/>
          <w:szCs w:val="21"/>
        </w:rPr>
        <w:t>August</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Are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neuropsychiatric</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symptoms</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markers</w:t>
      </w:r>
      <w:proofErr w:type="spellEnd"/>
      <w:r w:rsidRPr="007C2588">
        <w:rPr>
          <w:rStyle w:val="charoverride-2"/>
          <w:color w:val="000000" w:themeColor="text1"/>
          <w:sz w:val="21"/>
          <w:szCs w:val="21"/>
        </w:rPr>
        <w:t xml:space="preserve"> of </w:t>
      </w:r>
      <w:proofErr w:type="spellStart"/>
      <w:r w:rsidRPr="007C2588">
        <w:rPr>
          <w:rStyle w:val="charoverride-2"/>
          <w:color w:val="000000" w:themeColor="text1"/>
          <w:sz w:val="21"/>
          <w:szCs w:val="21"/>
        </w:rPr>
        <w:t>prodromal</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Alzheimer’s</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disease</w:t>
      </w:r>
      <w:proofErr w:type="spellEnd"/>
      <w:r w:rsidRPr="007C2588">
        <w:rPr>
          <w:rStyle w:val="charoverride-2"/>
          <w:color w:val="000000" w:themeColor="text1"/>
          <w:sz w:val="21"/>
          <w:szCs w:val="21"/>
        </w:rPr>
        <w:t xml:space="preserve"> in </w:t>
      </w:r>
      <w:proofErr w:type="spellStart"/>
      <w:r w:rsidRPr="007C2588">
        <w:rPr>
          <w:rStyle w:val="charoverride-2"/>
          <w:color w:val="000000" w:themeColor="text1"/>
          <w:sz w:val="21"/>
          <w:szCs w:val="21"/>
        </w:rPr>
        <w:t>adults</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with</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Down</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syndrome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In</w:t>
      </w:r>
      <w:proofErr w:type="spellEnd"/>
      <w:r w:rsidRPr="007C2588">
        <w:rPr>
          <w:rStyle w:val="charoverride-2"/>
          <w:color w:val="000000" w:themeColor="text1"/>
          <w:sz w:val="21"/>
          <w:szCs w:val="21"/>
        </w:rPr>
        <w:t xml:space="preserve"> W. B. </w:t>
      </w:r>
      <w:proofErr w:type="spellStart"/>
      <w:r w:rsidRPr="007C2588">
        <w:rPr>
          <w:rStyle w:val="charoverride-2"/>
          <w:color w:val="000000" w:themeColor="text1"/>
          <w:sz w:val="21"/>
          <w:szCs w:val="21"/>
        </w:rPr>
        <w:t>Zigman</w:t>
      </w:r>
      <w:proofErr w:type="spellEnd"/>
      <w:r w:rsidRPr="007C2588">
        <w:rPr>
          <w:rStyle w:val="charoverride-2"/>
          <w:color w:val="000000" w:themeColor="text1"/>
          <w:sz w:val="21"/>
          <w:szCs w:val="21"/>
        </w:rPr>
        <w:t xml:space="preserve"> (Chair), </w:t>
      </w:r>
      <w:proofErr w:type="spellStart"/>
      <w:r w:rsidRPr="007C2588">
        <w:rPr>
          <w:rStyle w:val="charoverride-5"/>
          <w:i/>
          <w:iCs/>
          <w:color w:val="000000" w:themeColor="text1"/>
          <w:sz w:val="21"/>
          <w:szCs w:val="21"/>
        </w:rPr>
        <w:t>Predictors</w:t>
      </w:r>
      <w:proofErr w:type="spellEnd"/>
      <w:r w:rsidRPr="007C2588">
        <w:rPr>
          <w:rStyle w:val="charoverride-5"/>
          <w:i/>
          <w:iCs/>
          <w:color w:val="000000" w:themeColor="text1"/>
          <w:sz w:val="21"/>
          <w:szCs w:val="21"/>
        </w:rPr>
        <w:t xml:space="preserve"> of </w:t>
      </w:r>
      <w:proofErr w:type="spellStart"/>
      <w:r w:rsidRPr="007C2588">
        <w:rPr>
          <w:rStyle w:val="charoverride-5"/>
          <w:i/>
          <w:iCs/>
          <w:color w:val="000000" w:themeColor="text1"/>
          <w:sz w:val="21"/>
          <w:szCs w:val="21"/>
        </w:rPr>
        <w:t>mild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cognitive</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impairment</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dementia</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and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mortality</w:t>
      </w:r>
      <w:proofErr w:type="spellEnd"/>
      <w:r w:rsidRPr="007C2588">
        <w:rPr>
          <w:rStyle w:val="charoverride-5"/>
          <w:i/>
          <w:iCs/>
          <w:color w:val="000000" w:themeColor="text1"/>
          <w:sz w:val="21"/>
          <w:szCs w:val="21"/>
        </w:rPr>
        <w:t xml:space="preserve"> in </w:t>
      </w:r>
      <w:proofErr w:type="spellStart"/>
      <w:r w:rsidRPr="007C2588">
        <w:rPr>
          <w:rStyle w:val="charoverride-5"/>
          <w:i/>
          <w:iCs/>
          <w:color w:val="000000" w:themeColor="text1"/>
          <w:sz w:val="21"/>
          <w:szCs w:val="21"/>
        </w:rPr>
        <w:t>adults</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with</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Down</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syndrome</w:t>
      </w:r>
      <w:proofErr w:type="spellEnd"/>
      <w:r w:rsidRPr="007C2588">
        <w:rPr>
          <w:rStyle w:val="charoverride-5"/>
          <w:i/>
          <w:iCs/>
          <w:color w:val="000000" w:themeColor="text1"/>
          <w:sz w:val="21"/>
          <w:szCs w:val="21"/>
        </w:rPr>
        <w:t>.</w:t>
      </w:r>
      <w:r w:rsidRPr="007C2588">
        <w:rPr>
          <w:rStyle w:val="charoverride-2"/>
          <w:color w:val="000000" w:themeColor="text1"/>
          <w:sz w:val="21"/>
          <w:szCs w:val="21"/>
        </w:rPr>
        <w:t> </w:t>
      </w:r>
      <w:proofErr w:type="spellStart"/>
      <w:r w:rsidRPr="007C2588">
        <w:rPr>
          <w:rStyle w:val="charoverride-2"/>
          <w:color w:val="000000" w:themeColor="text1"/>
          <w:sz w:val="21"/>
          <w:szCs w:val="21"/>
        </w:rPr>
        <w:t>Symposium</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conducted</w:t>
      </w:r>
      <w:proofErr w:type="spellEnd"/>
      <w:r w:rsidRPr="007C2588">
        <w:rPr>
          <w:rStyle w:val="charoverride-2"/>
          <w:color w:val="000000" w:themeColor="text1"/>
          <w:sz w:val="21"/>
          <w:szCs w:val="21"/>
        </w:rPr>
        <w:t xml:space="preserve"> at </w:t>
      </w:r>
      <w:proofErr w:type="spellStart"/>
      <w:r w:rsidRPr="007C2588">
        <w:rPr>
          <w:rStyle w:val="charoverride-2"/>
          <w:color w:val="000000" w:themeColor="text1"/>
          <w:sz w:val="21"/>
          <w:szCs w:val="21"/>
        </w:rPr>
        <w:t>American</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Psychological</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Association</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meeting</w:t>
      </w:r>
      <w:proofErr w:type="spellEnd"/>
      <w:r w:rsidRPr="007C2588">
        <w:rPr>
          <w:rStyle w:val="charoverride-2"/>
          <w:color w:val="000000" w:themeColor="text1"/>
          <w:sz w:val="21"/>
          <w:szCs w:val="21"/>
        </w:rPr>
        <w:t>, Orlando, FL.</w:t>
      </w:r>
    </w:p>
    <w:p w14:paraId="7204E21E"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g) Online Olarak Erişilen Konferans Bildiri Özeti</w:t>
      </w:r>
    </w:p>
    <w:p w14:paraId="40637B0E"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Çınar, M., Doğan, D. ve Seferoğlu, S. S. (2015, Şubat). </w:t>
      </w:r>
      <w:r w:rsidRPr="007C2588">
        <w:rPr>
          <w:rStyle w:val="charoverride-5"/>
          <w:i/>
          <w:iCs/>
          <w:color w:val="000000" w:themeColor="text1"/>
          <w:sz w:val="21"/>
          <w:szCs w:val="21"/>
        </w:rPr>
        <w:t>Eğitimde dijital araçlar: Google sınıf uygulaması üzerine bir değerlendirme</w:t>
      </w:r>
      <w:r w:rsidRPr="007C2588">
        <w:rPr>
          <w:rStyle w:val="charoverride-2"/>
          <w:color w:val="000000" w:themeColor="text1"/>
          <w:sz w:val="21"/>
          <w:szCs w:val="21"/>
        </w:rPr>
        <w:t> [Öz]. Akademik Bilişim Konferansında sunulan bildiri, Anadolu Üniversitesi, Eskişehir. Erişim adresi: http://ab2015.anadolu.edu.tr /</w:t>
      </w:r>
      <w:proofErr w:type="spellStart"/>
      <w:r w:rsidRPr="007C2588">
        <w:rPr>
          <w:rStyle w:val="charoverride-2"/>
          <w:color w:val="000000" w:themeColor="text1"/>
          <w:sz w:val="21"/>
          <w:szCs w:val="21"/>
        </w:rPr>
        <w:t>index.php?menu</w:t>
      </w:r>
      <w:proofErr w:type="spellEnd"/>
      <w:r w:rsidRPr="007C2588">
        <w:rPr>
          <w:rStyle w:val="charoverride-2"/>
          <w:color w:val="000000" w:themeColor="text1"/>
          <w:sz w:val="21"/>
          <w:szCs w:val="21"/>
        </w:rPr>
        <w:t>=5&amp;submenu=27</w:t>
      </w:r>
    </w:p>
    <w:p w14:paraId="4374A020"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h) Düzenli Olarak Online Yayımlanan Bildiriler</w:t>
      </w:r>
    </w:p>
    <w:p w14:paraId="6C2FD5DF"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Herculano-Houzel</w:t>
      </w:r>
      <w:proofErr w:type="spellEnd"/>
      <w:r w:rsidRPr="007C2588">
        <w:rPr>
          <w:rStyle w:val="charoverride-2"/>
          <w:color w:val="000000" w:themeColor="text1"/>
          <w:sz w:val="21"/>
          <w:szCs w:val="21"/>
        </w:rPr>
        <w:t xml:space="preserve">, S., </w:t>
      </w:r>
      <w:proofErr w:type="spellStart"/>
      <w:r w:rsidRPr="007C2588">
        <w:rPr>
          <w:rStyle w:val="charoverride-2"/>
          <w:color w:val="000000" w:themeColor="text1"/>
          <w:sz w:val="21"/>
          <w:szCs w:val="21"/>
        </w:rPr>
        <w:t>Collins</w:t>
      </w:r>
      <w:proofErr w:type="spellEnd"/>
      <w:r w:rsidRPr="007C2588">
        <w:rPr>
          <w:rStyle w:val="charoverride-2"/>
          <w:color w:val="000000" w:themeColor="text1"/>
          <w:sz w:val="21"/>
          <w:szCs w:val="21"/>
        </w:rPr>
        <w:t xml:space="preserve">, C. E., </w:t>
      </w:r>
      <w:proofErr w:type="spellStart"/>
      <w:r w:rsidRPr="007C2588">
        <w:rPr>
          <w:rStyle w:val="charoverride-2"/>
          <w:color w:val="000000" w:themeColor="text1"/>
          <w:sz w:val="21"/>
          <w:szCs w:val="21"/>
        </w:rPr>
        <w:t>Wong</w:t>
      </w:r>
      <w:proofErr w:type="spellEnd"/>
      <w:r w:rsidRPr="007C2588">
        <w:rPr>
          <w:rStyle w:val="charoverride-2"/>
          <w:color w:val="000000" w:themeColor="text1"/>
          <w:sz w:val="21"/>
          <w:szCs w:val="21"/>
        </w:rPr>
        <w:t xml:space="preserve">, P., </w:t>
      </w:r>
      <w:proofErr w:type="spellStart"/>
      <w:r w:rsidRPr="007C2588">
        <w:rPr>
          <w:rStyle w:val="charoverride-2"/>
          <w:color w:val="000000" w:themeColor="text1"/>
          <w:sz w:val="21"/>
          <w:szCs w:val="21"/>
        </w:rPr>
        <w:t>Kaas</w:t>
      </w:r>
      <w:proofErr w:type="spellEnd"/>
      <w:r w:rsidRPr="007C2588">
        <w:rPr>
          <w:rStyle w:val="charoverride-2"/>
          <w:color w:val="000000" w:themeColor="text1"/>
          <w:sz w:val="21"/>
          <w:szCs w:val="21"/>
        </w:rPr>
        <w:t xml:space="preserve">, J. H., &amp; </w:t>
      </w:r>
      <w:proofErr w:type="spellStart"/>
      <w:r w:rsidRPr="007C2588">
        <w:rPr>
          <w:rStyle w:val="charoverride-2"/>
          <w:color w:val="000000" w:themeColor="text1"/>
          <w:sz w:val="21"/>
          <w:szCs w:val="21"/>
        </w:rPr>
        <w:t>Lent</w:t>
      </w:r>
      <w:proofErr w:type="spellEnd"/>
      <w:r w:rsidRPr="007C2588">
        <w:rPr>
          <w:rStyle w:val="charoverride-2"/>
          <w:color w:val="000000" w:themeColor="text1"/>
          <w:sz w:val="21"/>
          <w:szCs w:val="21"/>
        </w:rPr>
        <w:t xml:space="preserve">, R. (2008). </w:t>
      </w:r>
      <w:proofErr w:type="spellStart"/>
      <w:r w:rsidRPr="007C2588">
        <w:rPr>
          <w:rStyle w:val="charoverride-2"/>
          <w:color w:val="000000" w:themeColor="text1"/>
          <w:sz w:val="21"/>
          <w:szCs w:val="21"/>
        </w:rPr>
        <w:t>The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basic</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nonuniformity</w:t>
      </w:r>
      <w:proofErr w:type="spellEnd"/>
      <w:r w:rsidRPr="007C2588">
        <w:rPr>
          <w:rStyle w:val="charoverride-2"/>
          <w:color w:val="000000" w:themeColor="text1"/>
          <w:sz w:val="21"/>
          <w:szCs w:val="21"/>
        </w:rPr>
        <w:t xml:space="preserve"> of </w:t>
      </w:r>
      <w:proofErr w:type="spellStart"/>
      <w:r w:rsidRPr="007C2588">
        <w:rPr>
          <w:rStyle w:val="charoverride-2"/>
          <w:color w:val="000000" w:themeColor="text1"/>
          <w:sz w:val="21"/>
          <w:szCs w:val="21"/>
        </w:rPr>
        <w:t>the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cerebral</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cortex</w:t>
      </w:r>
      <w:proofErr w:type="spellEnd"/>
      <w:r w:rsidRPr="007C2588">
        <w:rPr>
          <w:rStyle w:val="charoverride-2"/>
          <w:color w:val="000000" w:themeColor="text1"/>
          <w:sz w:val="21"/>
          <w:szCs w:val="21"/>
        </w:rPr>
        <w:t>. </w:t>
      </w:r>
      <w:proofErr w:type="spellStart"/>
      <w:r w:rsidRPr="007C2588">
        <w:rPr>
          <w:rStyle w:val="charoverride-5"/>
          <w:i/>
          <w:iCs/>
          <w:color w:val="000000" w:themeColor="text1"/>
          <w:sz w:val="21"/>
          <w:szCs w:val="21"/>
        </w:rPr>
        <w:t>Proceedings</w:t>
      </w:r>
      <w:proofErr w:type="spellEnd"/>
      <w:r w:rsidRPr="007C2588">
        <w:rPr>
          <w:rStyle w:val="charoverride-5"/>
          <w:i/>
          <w:iCs/>
          <w:color w:val="000000" w:themeColor="text1"/>
          <w:sz w:val="21"/>
          <w:szCs w:val="21"/>
        </w:rPr>
        <w:t xml:space="preserve"> of </w:t>
      </w:r>
      <w:proofErr w:type="spellStart"/>
      <w:r w:rsidRPr="007C2588">
        <w:rPr>
          <w:rStyle w:val="charoverride-5"/>
          <w:i/>
          <w:iCs/>
          <w:color w:val="000000" w:themeColor="text1"/>
          <w:sz w:val="21"/>
          <w:szCs w:val="21"/>
        </w:rPr>
        <w:t>the</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National</w:t>
      </w:r>
      <w:proofErr w:type="spellEnd"/>
      <w:r w:rsidRPr="007C2588">
        <w:rPr>
          <w:rStyle w:val="charoverride-5"/>
          <w:i/>
          <w:iCs/>
          <w:color w:val="000000" w:themeColor="text1"/>
          <w:sz w:val="21"/>
          <w:szCs w:val="21"/>
        </w:rPr>
        <w:t xml:space="preserve"> Academy of </w:t>
      </w:r>
      <w:proofErr w:type="spellStart"/>
      <w:r w:rsidRPr="007C2588">
        <w:rPr>
          <w:rStyle w:val="charoverride-5"/>
          <w:i/>
          <w:iCs/>
          <w:color w:val="000000" w:themeColor="text1"/>
          <w:sz w:val="21"/>
          <w:szCs w:val="21"/>
        </w:rPr>
        <w:t>Sciences</w:t>
      </w:r>
      <w:proofErr w:type="spellEnd"/>
      <w:r w:rsidRPr="007C2588">
        <w:rPr>
          <w:rStyle w:val="charoverride-5"/>
          <w:i/>
          <w:iCs/>
          <w:color w:val="000000" w:themeColor="text1"/>
          <w:sz w:val="21"/>
          <w:szCs w:val="21"/>
        </w:rPr>
        <w:t>, 105, </w:t>
      </w:r>
      <w:r w:rsidRPr="007C2588">
        <w:rPr>
          <w:rStyle w:val="charoverride-2"/>
          <w:color w:val="000000" w:themeColor="text1"/>
          <w:sz w:val="21"/>
          <w:szCs w:val="21"/>
        </w:rPr>
        <w:t>12593–12598. http://dx.doi.org/10.1073/pnas.0805417105</w:t>
      </w:r>
    </w:p>
    <w:p w14:paraId="022CBB96"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i) Kitap Şeklinde Yayımlanan Bildiriler</w:t>
      </w:r>
    </w:p>
    <w:p w14:paraId="09250871"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Schneider</w:t>
      </w:r>
      <w:proofErr w:type="spellEnd"/>
      <w:r w:rsidRPr="007C2588">
        <w:rPr>
          <w:rStyle w:val="charoverride-2"/>
          <w:color w:val="000000" w:themeColor="text1"/>
          <w:sz w:val="21"/>
          <w:szCs w:val="21"/>
        </w:rPr>
        <w:t xml:space="preserve">, R. (2013). </w:t>
      </w:r>
      <w:proofErr w:type="spellStart"/>
      <w:r w:rsidRPr="007C2588">
        <w:rPr>
          <w:rStyle w:val="charoverride-2"/>
          <w:color w:val="000000" w:themeColor="text1"/>
          <w:sz w:val="21"/>
          <w:szCs w:val="21"/>
        </w:rPr>
        <w:t>Research</w:t>
      </w:r>
      <w:proofErr w:type="spellEnd"/>
      <w:r w:rsidRPr="007C2588">
        <w:rPr>
          <w:rStyle w:val="charoverride-2"/>
          <w:color w:val="000000" w:themeColor="text1"/>
          <w:sz w:val="21"/>
          <w:szCs w:val="21"/>
        </w:rPr>
        <w:t xml:space="preserve"> data </w:t>
      </w:r>
      <w:proofErr w:type="spellStart"/>
      <w:r w:rsidRPr="007C2588">
        <w:rPr>
          <w:rStyle w:val="charoverride-2"/>
          <w:color w:val="000000" w:themeColor="text1"/>
          <w:sz w:val="21"/>
          <w:szCs w:val="21"/>
        </w:rPr>
        <w:t>literacy</w:t>
      </w:r>
      <w:proofErr w:type="spellEnd"/>
      <w:r w:rsidRPr="007C2588">
        <w:rPr>
          <w:rStyle w:val="charoverride-2"/>
          <w:color w:val="000000" w:themeColor="text1"/>
          <w:sz w:val="21"/>
          <w:szCs w:val="21"/>
        </w:rPr>
        <w:t xml:space="preserve">. S. </w:t>
      </w:r>
      <w:proofErr w:type="spellStart"/>
      <w:r w:rsidRPr="007C2588">
        <w:rPr>
          <w:rStyle w:val="charoverride-2"/>
          <w:color w:val="000000" w:themeColor="text1"/>
          <w:sz w:val="21"/>
          <w:szCs w:val="21"/>
        </w:rPr>
        <w:t>Kurbanoğlu</w:t>
      </w:r>
      <w:proofErr w:type="spellEnd"/>
      <w:r w:rsidRPr="007C2588">
        <w:rPr>
          <w:rStyle w:val="charoverride-2"/>
          <w:color w:val="000000" w:themeColor="text1"/>
          <w:sz w:val="21"/>
          <w:szCs w:val="21"/>
        </w:rPr>
        <w:t xml:space="preserve"> ve ark. (Ed.), Communications in </w:t>
      </w:r>
      <w:proofErr w:type="spellStart"/>
      <w:r w:rsidRPr="007C2588">
        <w:rPr>
          <w:rStyle w:val="charoverride-2"/>
          <w:color w:val="000000" w:themeColor="text1"/>
          <w:sz w:val="21"/>
          <w:szCs w:val="21"/>
        </w:rPr>
        <w:t>Computer</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and</w:t>
      </w:r>
      <w:proofErr w:type="spellEnd"/>
      <w:r w:rsidRPr="007C2588">
        <w:rPr>
          <w:rStyle w:val="charoverride-2"/>
          <w:color w:val="000000" w:themeColor="text1"/>
          <w:sz w:val="21"/>
          <w:szCs w:val="21"/>
        </w:rPr>
        <w:t xml:space="preserve"> Information </w:t>
      </w:r>
      <w:proofErr w:type="spellStart"/>
      <w:r w:rsidRPr="007C2588">
        <w:rPr>
          <w:rStyle w:val="charoverride-2"/>
          <w:color w:val="000000" w:themeColor="text1"/>
          <w:sz w:val="21"/>
          <w:szCs w:val="21"/>
        </w:rPr>
        <w:t>Science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Vol</w:t>
      </w:r>
      <w:proofErr w:type="spellEnd"/>
      <w:r w:rsidRPr="007C2588">
        <w:rPr>
          <w:rStyle w:val="charoverride-2"/>
          <w:color w:val="000000" w:themeColor="text1"/>
          <w:sz w:val="21"/>
          <w:szCs w:val="21"/>
        </w:rPr>
        <w:t>. 397. </w:t>
      </w:r>
      <w:proofErr w:type="spellStart"/>
      <w:r w:rsidRPr="007C2588">
        <w:rPr>
          <w:rStyle w:val="charoverride-5"/>
          <w:i/>
          <w:iCs/>
          <w:color w:val="000000" w:themeColor="text1"/>
          <w:sz w:val="21"/>
          <w:szCs w:val="21"/>
        </w:rPr>
        <w:t>Worldwide</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Communalities</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and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Challenges</w:t>
      </w:r>
      <w:proofErr w:type="spellEnd"/>
      <w:r w:rsidRPr="007C2588">
        <w:rPr>
          <w:rStyle w:val="charoverride-5"/>
          <w:i/>
          <w:iCs/>
          <w:color w:val="000000" w:themeColor="text1"/>
          <w:sz w:val="21"/>
          <w:szCs w:val="21"/>
        </w:rPr>
        <w:t xml:space="preserve"> in Information </w:t>
      </w:r>
      <w:proofErr w:type="spellStart"/>
      <w:r w:rsidRPr="007C2588">
        <w:rPr>
          <w:rStyle w:val="charoverride-5"/>
          <w:i/>
          <w:iCs/>
          <w:color w:val="000000" w:themeColor="text1"/>
          <w:sz w:val="21"/>
          <w:szCs w:val="21"/>
        </w:rPr>
        <w:t>Literacy</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Research</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and</w:t>
      </w:r>
      <w:proofErr w:type="spellEnd"/>
      <w:r w:rsidRPr="007C2588">
        <w:rPr>
          <w:rStyle w:val="charoverride-5"/>
          <w:i/>
          <w:iCs/>
          <w:color w:val="000000" w:themeColor="text1"/>
          <w:sz w:val="21"/>
          <w:szCs w:val="21"/>
        </w:rPr>
        <w:t xml:space="preserve"> </w:t>
      </w:r>
      <w:proofErr w:type="spellStart"/>
      <w:r w:rsidRPr="007C2588">
        <w:rPr>
          <w:rStyle w:val="charoverride-5"/>
          <w:i/>
          <w:iCs/>
          <w:color w:val="000000" w:themeColor="text1"/>
          <w:sz w:val="21"/>
          <w:szCs w:val="21"/>
        </w:rPr>
        <w:t>Practice</w:t>
      </w:r>
      <w:proofErr w:type="spellEnd"/>
      <w:r w:rsidRPr="007C2588">
        <w:rPr>
          <w:rStyle w:val="charoverride-2"/>
          <w:color w:val="000000" w:themeColor="text1"/>
          <w:sz w:val="21"/>
          <w:szCs w:val="21"/>
        </w:rPr>
        <w:t xml:space="preserve"> içinde (s. 134–140). </w:t>
      </w:r>
      <w:proofErr w:type="spellStart"/>
      <w:r w:rsidRPr="007C2588">
        <w:rPr>
          <w:rStyle w:val="charoverride-2"/>
          <w:color w:val="000000" w:themeColor="text1"/>
          <w:sz w:val="21"/>
          <w:szCs w:val="21"/>
        </w:rPr>
        <w:t>Cham</w:t>
      </w:r>
      <w:proofErr w:type="spellEnd"/>
      <w:r w:rsidRPr="007C2588">
        <w:rPr>
          <w:rStyle w:val="charoverride-2"/>
          <w:color w:val="000000" w:themeColor="text1"/>
          <w:sz w:val="21"/>
          <w:szCs w:val="21"/>
        </w:rPr>
        <w:t xml:space="preserve">, İsviçre: </w:t>
      </w:r>
      <w:proofErr w:type="spellStart"/>
      <w:r w:rsidRPr="007C2588">
        <w:rPr>
          <w:rStyle w:val="charoverride-2"/>
          <w:color w:val="000000" w:themeColor="text1"/>
          <w:sz w:val="21"/>
          <w:szCs w:val="21"/>
        </w:rPr>
        <w:t>Springer</w:t>
      </w:r>
      <w:proofErr w:type="spellEnd"/>
      <w:r w:rsidRPr="007C2588">
        <w:rPr>
          <w:rStyle w:val="charoverride-2"/>
          <w:color w:val="000000" w:themeColor="text1"/>
          <w:sz w:val="21"/>
          <w:szCs w:val="21"/>
        </w:rPr>
        <w:t>. http://dx.doi.org/10.1007/978-3-319-03919-0</w:t>
      </w:r>
    </w:p>
    <w:p w14:paraId="6CC18B33"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j) Kongre Bildirisi</w:t>
      </w:r>
    </w:p>
    <w:p w14:paraId="5806248B"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 xml:space="preserve">Çepni, S., Bacanak A. ve </w:t>
      </w:r>
      <w:proofErr w:type="spellStart"/>
      <w:r w:rsidRPr="007C2588">
        <w:rPr>
          <w:rStyle w:val="charoverride-2"/>
          <w:color w:val="000000" w:themeColor="text1"/>
          <w:sz w:val="21"/>
          <w:szCs w:val="21"/>
        </w:rPr>
        <w:t>Özsevgeç</w:t>
      </w:r>
      <w:proofErr w:type="spellEnd"/>
      <w:r w:rsidRPr="007C2588">
        <w:rPr>
          <w:rStyle w:val="charoverride-2"/>
          <w:color w:val="000000" w:themeColor="text1"/>
          <w:sz w:val="21"/>
          <w:szCs w:val="21"/>
        </w:rPr>
        <w:t xml:space="preserve"> T. (2001, Haziran). </w:t>
      </w:r>
      <w:r w:rsidRPr="007C2588">
        <w:rPr>
          <w:rStyle w:val="charoverride-5"/>
          <w:i/>
          <w:iCs/>
          <w:color w:val="000000" w:themeColor="text1"/>
          <w:sz w:val="21"/>
          <w:szCs w:val="21"/>
        </w:rPr>
        <w:t>Fen bilgisi öğretmen adaylarının fen branşlarına karşı tutumları ile fen branşlarındaki başarılarının ilişkisi.</w:t>
      </w:r>
      <w:r w:rsidRPr="007C2588">
        <w:rPr>
          <w:rStyle w:val="charoverride-2"/>
          <w:color w:val="000000" w:themeColor="text1"/>
          <w:sz w:val="21"/>
          <w:szCs w:val="21"/>
        </w:rPr>
        <w:t> X. Ulusal Eğitim Bilimleri Kongresi’nde sunulan bildiri, Abant İzzet Baysal Üniversitesi, Bolu</w:t>
      </w:r>
    </w:p>
    <w:p w14:paraId="319542B6" w14:textId="77777777" w:rsidR="006705CE" w:rsidRDefault="006705CE" w:rsidP="007C2588">
      <w:pPr>
        <w:pStyle w:val="paraoverride-6"/>
        <w:shd w:val="clear" w:color="auto" w:fill="FFFFFF"/>
        <w:spacing w:before="0" w:beforeAutospacing="0" w:after="150" w:afterAutospacing="0"/>
        <w:ind w:left="420" w:hanging="210"/>
        <w:jc w:val="both"/>
        <w:rPr>
          <w:rStyle w:val="charoverride-1"/>
          <w:b/>
          <w:bCs/>
          <w:color w:val="000000" w:themeColor="text1"/>
          <w:sz w:val="21"/>
          <w:szCs w:val="21"/>
        </w:rPr>
      </w:pPr>
    </w:p>
    <w:p w14:paraId="7EB4D151" w14:textId="4DB4F12E"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1"/>
          <w:b/>
          <w:bCs/>
          <w:color w:val="000000" w:themeColor="text1"/>
          <w:sz w:val="21"/>
          <w:szCs w:val="21"/>
        </w:rPr>
        <w:t>Diğer Kaynaklar</w:t>
      </w:r>
    </w:p>
    <w:p w14:paraId="79CF150C"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a) Gazete Yazısı</w:t>
      </w:r>
    </w:p>
    <w:p w14:paraId="18675AAF"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Toker, Ç. (2015, 26 Haziran). ‘Unutma’ notları. </w:t>
      </w:r>
      <w:r w:rsidRPr="007C2588">
        <w:rPr>
          <w:rStyle w:val="charoverride-5"/>
          <w:i/>
          <w:iCs/>
          <w:color w:val="000000" w:themeColor="text1"/>
          <w:sz w:val="21"/>
          <w:szCs w:val="21"/>
        </w:rPr>
        <w:t>Cumhuriyet,</w:t>
      </w:r>
      <w:r w:rsidRPr="007C2588">
        <w:rPr>
          <w:rStyle w:val="charoverride-2"/>
          <w:color w:val="000000" w:themeColor="text1"/>
          <w:sz w:val="21"/>
          <w:szCs w:val="21"/>
        </w:rPr>
        <w:t> s. 13.</w:t>
      </w:r>
    </w:p>
    <w:p w14:paraId="500E9FA6"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b) Online Gazete Yazısı</w:t>
      </w:r>
    </w:p>
    <w:p w14:paraId="5C0F865C"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Tamer, M. (2015, 26 Haziran). E-ticaret hamle yapmak için tüketiciyi bekliyor. </w:t>
      </w:r>
      <w:r w:rsidRPr="007C2588">
        <w:rPr>
          <w:rStyle w:val="charoverride-5"/>
          <w:i/>
          <w:iCs/>
          <w:color w:val="000000" w:themeColor="text1"/>
          <w:sz w:val="21"/>
          <w:szCs w:val="21"/>
        </w:rPr>
        <w:t>Milliyet.</w:t>
      </w:r>
      <w:r w:rsidRPr="007C2588">
        <w:rPr>
          <w:rStyle w:val="charoverride-2"/>
          <w:color w:val="000000" w:themeColor="text1"/>
          <w:sz w:val="21"/>
          <w:szCs w:val="21"/>
        </w:rPr>
        <w:t> Erişim adresi: http://www.milliyet</w:t>
      </w:r>
    </w:p>
    <w:p w14:paraId="5AA25634"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 xml:space="preserve">c) Web </w:t>
      </w:r>
      <w:proofErr w:type="spellStart"/>
      <w:r w:rsidRPr="007C2588">
        <w:rPr>
          <w:rStyle w:val="charoverride-4"/>
          <w:b/>
          <w:bCs/>
          <w:i/>
          <w:iCs/>
          <w:color w:val="000000" w:themeColor="text1"/>
          <w:sz w:val="21"/>
          <w:szCs w:val="21"/>
        </w:rPr>
        <w:t>Page</w:t>
      </w:r>
      <w:proofErr w:type="spellEnd"/>
      <w:r w:rsidRPr="007C2588">
        <w:rPr>
          <w:rStyle w:val="charoverride-4"/>
          <w:b/>
          <w:bCs/>
          <w:i/>
          <w:iCs/>
          <w:color w:val="000000" w:themeColor="text1"/>
          <w:sz w:val="21"/>
          <w:szCs w:val="21"/>
        </w:rPr>
        <w:t>/</w:t>
      </w:r>
      <w:proofErr w:type="spellStart"/>
      <w:r w:rsidRPr="007C2588">
        <w:rPr>
          <w:rStyle w:val="charoverride-4"/>
          <w:b/>
          <w:bCs/>
          <w:i/>
          <w:iCs/>
          <w:color w:val="000000" w:themeColor="text1"/>
          <w:sz w:val="21"/>
          <w:szCs w:val="21"/>
        </w:rPr>
        <w:t>Blog</w:t>
      </w:r>
      <w:proofErr w:type="spellEnd"/>
      <w:r w:rsidRPr="007C2588">
        <w:rPr>
          <w:rStyle w:val="charoverride-4"/>
          <w:b/>
          <w:bCs/>
          <w:i/>
          <w:iCs/>
          <w:color w:val="000000" w:themeColor="text1"/>
          <w:sz w:val="21"/>
          <w:szCs w:val="21"/>
        </w:rPr>
        <w:t xml:space="preserve"> Post</w:t>
      </w:r>
    </w:p>
    <w:p w14:paraId="20D2007A"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Bordwell</w:t>
      </w:r>
      <w:proofErr w:type="spellEnd"/>
      <w:r w:rsidRPr="007C2588">
        <w:rPr>
          <w:rStyle w:val="charoverride-2"/>
          <w:color w:val="000000" w:themeColor="text1"/>
          <w:sz w:val="21"/>
          <w:szCs w:val="21"/>
        </w:rPr>
        <w:t xml:space="preserve">, D. (2013, </w:t>
      </w:r>
      <w:proofErr w:type="spellStart"/>
      <w:r w:rsidRPr="007C2588">
        <w:rPr>
          <w:rStyle w:val="charoverride-2"/>
          <w:color w:val="000000" w:themeColor="text1"/>
          <w:sz w:val="21"/>
          <w:szCs w:val="21"/>
        </w:rPr>
        <w:t>June</w:t>
      </w:r>
      <w:proofErr w:type="spellEnd"/>
      <w:r w:rsidRPr="007C2588">
        <w:rPr>
          <w:rStyle w:val="charoverride-2"/>
          <w:color w:val="000000" w:themeColor="text1"/>
          <w:sz w:val="21"/>
          <w:szCs w:val="21"/>
        </w:rPr>
        <w:t xml:space="preserve"> 18). David </w:t>
      </w:r>
      <w:proofErr w:type="spellStart"/>
      <w:r w:rsidRPr="007C2588">
        <w:rPr>
          <w:rStyle w:val="charoverride-2"/>
          <w:color w:val="000000" w:themeColor="text1"/>
          <w:sz w:val="21"/>
          <w:szCs w:val="21"/>
        </w:rPr>
        <w:t>Koepp</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Making</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the</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world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movie-sized</w:t>
      </w:r>
      <w:proofErr w:type="spellEnd"/>
      <w:r w:rsidRPr="007C2588">
        <w:rPr>
          <w:rStyle w:val="charoverride-2"/>
          <w:color w:val="000000" w:themeColor="text1"/>
          <w:sz w:val="21"/>
          <w:szCs w:val="21"/>
        </w:rPr>
        <w:t xml:space="preserve"> [Web </w:t>
      </w:r>
      <w:proofErr w:type="spellStart"/>
      <w:r w:rsidRPr="007C2588">
        <w:rPr>
          <w:rStyle w:val="charoverride-2"/>
          <w:color w:val="000000" w:themeColor="text1"/>
          <w:sz w:val="21"/>
          <w:szCs w:val="21"/>
        </w:rPr>
        <w:t>log</w:t>
      </w:r>
      <w:proofErr w:type="spellEnd"/>
      <w:r w:rsidRPr="007C2588">
        <w:rPr>
          <w:rStyle w:val="charoverride-2"/>
          <w:color w:val="000000" w:themeColor="text1"/>
          <w:sz w:val="21"/>
          <w:szCs w:val="21"/>
        </w:rPr>
        <w:t xml:space="preserve"> post]. </w:t>
      </w:r>
      <w:proofErr w:type="spellStart"/>
      <w:r w:rsidRPr="007C2588">
        <w:rPr>
          <w:rStyle w:val="charoverride-2"/>
          <w:color w:val="000000" w:themeColor="text1"/>
          <w:sz w:val="21"/>
          <w:szCs w:val="21"/>
        </w:rPr>
        <w:t>Retrieved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from</w:t>
      </w:r>
      <w:proofErr w:type="spellEnd"/>
      <w:r w:rsidRPr="007C2588">
        <w:rPr>
          <w:rStyle w:val="charoverride-2"/>
          <w:color w:val="000000" w:themeColor="text1"/>
          <w:sz w:val="21"/>
          <w:szCs w:val="21"/>
        </w:rPr>
        <w:t xml:space="preserve"> http://www.davidbordwell.net/blog/page/27/</w:t>
      </w:r>
    </w:p>
    <w:p w14:paraId="33691E44"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d) Online Ansiklopedi/Sözlük</w:t>
      </w:r>
    </w:p>
    <w:p w14:paraId="62BAD74A"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 xml:space="preserve">Bilgi mimarisi. (2014, 20 Aralık). </w:t>
      </w:r>
      <w:proofErr w:type="spellStart"/>
      <w:r w:rsidRPr="007C2588">
        <w:rPr>
          <w:rStyle w:val="charoverride-2"/>
          <w:color w:val="000000" w:themeColor="text1"/>
          <w:sz w:val="21"/>
          <w:szCs w:val="21"/>
        </w:rPr>
        <w:t>Vikipedi</w:t>
      </w:r>
      <w:proofErr w:type="spellEnd"/>
      <w:r w:rsidRPr="007C2588">
        <w:rPr>
          <w:rStyle w:val="charoverride-2"/>
          <w:color w:val="000000" w:themeColor="text1"/>
          <w:sz w:val="21"/>
          <w:szCs w:val="21"/>
        </w:rPr>
        <w:t xml:space="preserve"> içinde. Erişim adresi: http://tr.wikipedia.org/wiki/Bilgi_mimarisi</w:t>
      </w:r>
    </w:p>
    <w:p w14:paraId="34E221C0"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proofErr w:type="spellStart"/>
      <w:r w:rsidRPr="007C2588">
        <w:rPr>
          <w:rStyle w:val="charoverride-2"/>
          <w:color w:val="000000" w:themeColor="text1"/>
          <w:sz w:val="21"/>
          <w:szCs w:val="21"/>
        </w:rPr>
        <w:t>Marcoux</w:t>
      </w:r>
      <w:proofErr w:type="spellEnd"/>
      <w:r w:rsidRPr="007C2588">
        <w:rPr>
          <w:rStyle w:val="charoverride-2"/>
          <w:color w:val="000000" w:themeColor="text1"/>
          <w:sz w:val="21"/>
          <w:szCs w:val="21"/>
        </w:rPr>
        <w:t xml:space="preserve">, A. (2008). Business </w:t>
      </w:r>
      <w:proofErr w:type="spellStart"/>
      <w:r w:rsidRPr="007C2588">
        <w:rPr>
          <w:rStyle w:val="charoverride-2"/>
          <w:color w:val="000000" w:themeColor="text1"/>
          <w:sz w:val="21"/>
          <w:szCs w:val="21"/>
        </w:rPr>
        <w:t>ethics</w:t>
      </w:r>
      <w:proofErr w:type="spellEnd"/>
      <w:r w:rsidRPr="007C2588">
        <w:rPr>
          <w:rStyle w:val="charoverride-2"/>
          <w:color w:val="000000" w:themeColor="text1"/>
          <w:sz w:val="21"/>
          <w:szCs w:val="21"/>
        </w:rPr>
        <w:t xml:space="preserve">. In E. N. </w:t>
      </w:r>
      <w:proofErr w:type="spellStart"/>
      <w:r w:rsidRPr="007C2588">
        <w:rPr>
          <w:rStyle w:val="charoverride-2"/>
          <w:color w:val="000000" w:themeColor="text1"/>
          <w:sz w:val="21"/>
          <w:szCs w:val="21"/>
        </w:rPr>
        <w:t>Zalta</w:t>
      </w:r>
      <w:proofErr w:type="spellEnd"/>
      <w:r w:rsidRPr="007C2588">
        <w:rPr>
          <w:rStyle w:val="charoverride-2"/>
          <w:color w:val="000000" w:themeColor="text1"/>
          <w:sz w:val="21"/>
          <w:szCs w:val="21"/>
        </w:rPr>
        <w:t xml:space="preserve"> (Ed.), </w:t>
      </w:r>
      <w:proofErr w:type="spellStart"/>
      <w:r w:rsidRPr="007C2588">
        <w:rPr>
          <w:rStyle w:val="charoverride-5"/>
          <w:i/>
          <w:iCs/>
          <w:color w:val="000000" w:themeColor="text1"/>
          <w:sz w:val="21"/>
          <w:szCs w:val="21"/>
        </w:rPr>
        <w:t>The</w:t>
      </w:r>
      <w:proofErr w:type="spellEnd"/>
      <w:r w:rsidRPr="007C2588">
        <w:rPr>
          <w:rStyle w:val="charoverride-5"/>
          <w:i/>
          <w:iCs/>
          <w:color w:val="000000" w:themeColor="text1"/>
          <w:sz w:val="21"/>
          <w:szCs w:val="21"/>
        </w:rPr>
        <w:t xml:space="preserve"> Stanford </w:t>
      </w:r>
      <w:proofErr w:type="spellStart"/>
      <w:r w:rsidRPr="007C2588">
        <w:rPr>
          <w:rStyle w:val="charoverride-5"/>
          <w:i/>
          <w:iCs/>
          <w:color w:val="000000" w:themeColor="text1"/>
          <w:sz w:val="21"/>
          <w:szCs w:val="21"/>
        </w:rPr>
        <w:t>encyclopedia</w:t>
      </w:r>
      <w:proofErr w:type="spellEnd"/>
      <w:r w:rsidRPr="007C2588">
        <w:rPr>
          <w:rStyle w:val="charoverride-5"/>
          <w:i/>
          <w:iCs/>
          <w:color w:val="000000" w:themeColor="text1"/>
          <w:sz w:val="21"/>
          <w:szCs w:val="21"/>
        </w:rPr>
        <w:t xml:space="preserve"> of </w:t>
      </w:r>
      <w:proofErr w:type="spellStart"/>
      <w:r w:rsidRPr="007C2588">
        <w:rPr>
          <w:rStyle w:val="charoverride-5"/>
          <w:i/>
          <w:iCs/>
          <w:color w:val="000000" w:themeColor="text1"/>
          <w:sz w:val="21"/>
          <w:szCs w:val="21"/>
        </w:rPr>
        <w:t>philosophy</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Retrieved</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from</w:t>
      </w:r>
      <w:proofErr w:type="spellEnd"/>
      <w:r w:rsidRPr="007C2588">
        <w:rPr>
          <w:rStyle w:val="charoverride-2"/>
          <w:color w:val="000000" w:themeColor="text1"/>
          <w:sz w:val="21"/>
          <w:szCs w:val="21"/>
        </w:rPr>
        <w:t xml:space="preserve"> http://plato.stanford.edu/entries/ethics-business/</w:t>
      </w:r>
    </w:p>
    <w:p w14:paraId="4792287C" w14:textId="77777777" w:rsidR="006705CE" w:rsidRDefault="006705CE" w:rsidP="007C2588">
      <w:pPr>
        <w:pStyle w:val="paraoverride-6"/>
        <w:shd w:val="clear" w:color="auto" w:fill="FFFFFF"/>
        <w:spacing w:before="0" w:beforeAutospacing="0" w:after="150" w:afterAutospacing="0"/>
        <w:ind w:left="420" w:hanging="210"/>
        <w:jc w:val="both"/>
        <w:rPr>
          <w:rStyle w:val="charoverride-4"/>
          <w:b/>
          <w:bCs/>
          <w:i/>
          <w:iCs/>
          <w:color w:val="000000" w:themeColor="text1"/>
          <w:sz w:val="21"/>
          <w:szCs w:val="21"/>
        </w:rPr>
      </w:pPr>
    </w:p>
    <w:p w14:paraId="6235A3DB" w14:textId="462D0128"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lastRenderedPageBreak/>
        <w:t xml:space="preserve">e) </w:t>
      </w:r>
      <w:proofErr w:type="spellStart"/>
      <w:r w:rsidRPr="007C2588">
        <w:rPr>
          <w:rStyle w:val="charoverride-4"/>
          <w:b/>
          <w:bCs/>
          <w:i/>
          <w:iCs/>
          <w:color w:val="000000" w:themeColor="text1"/>
          <w:sz w:val="21"/>
          <w:szCs w:val="21"/>
        </w:rPr>
        <w:t>Podcast</w:t>
      </w:r>
      <w:proofErr w:type="spellEnd"/>
    </w:p>
    <w:p w14:paraId="3EDBF1FC"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2"/>
          <w:color w:val="000000" w:themeColor="text1"/>
          <w:sz w:val="21"/>
          <w:szCs w:val="21"/>
        </w:rPr>
        <w:t>Radyo ODTÜ (Yapımcı). (2015, 13 Nisan). </w:t>
      </w:r>
      <w:r w:rsidRPr="007C2588">
        <w:rPr>
          <w:rStyle w:val="charoverride-5"/>
          <w:i/>
          <w:iCs/>
          <w:color w:val="000000" w:themeColor="text1"/>
          <w:sz w:val="21"/>
          <w:szCs w:val="21"/>
        </w:rPr>
        <w:t>Modern sabahlar</w:t>
      </w:r>
      <w:r w:rsidRPr="007C2588">
        <w:rPr>
          <w:rStyle w:val="charoverride-2"/>
          <w:color w:val="000000" w:themeColor="text1"/>
          <w:sz w:val="21"/>
          <w:szCs w:val="21"/>
        </w:rPr>
        <w:t> [</w:t>
      </w:r>
      <w:proofErr w:type="spellStart"/>
      <w:r w:rsidRPr="007C2588">
        <w:rPr>
          <w:rStyle w:val="charoverride-2"/>
          <w:color w:val="000000" w:themeColor="text1"/>
          <w:sz w:val="21"/>
          <w:szCs w:val="21"/>
        </w:rPr>
        <w:t>Podcast</w:t>
      </w:r>
      <w:proofErr w:type="spellEnd"/>
      <w:r w:rsidRPr="007C2588">
        <w:rPr>
          <w:rStyle w:val="charoverride-2"/>
          <w:color w:val="000000" w:themeColor="text1"/>
          <w:sz w:val="21"/>
          <w:szCs w:val="21"/>
        </w:rPr>
        <w:t>]. Erişim adresi: http://www.radyoodtu.com.tr/</w:t>
      </w:r>
    </w:p>
    <w:p w14:paraId="16DF19D4" w14:textId="77777777" w:rsidR="007C2588" w:rsidRPr="007C2588" w:rsidRDefault="007C2588" w:rsidP="007C2588">
      <w:pPr>
        <w:pStyle w:val="paraoverride-6"/>
        <w:shd w:val="clear" w:color="auto" w:fill="FFFFFF"/>
        <w:spacing w:before="0" w:beforeAutospacing="0" w:after="150" w:afterAutospacing="0"/>
        <w:ind w:left="420" w:hanging="210"/>
        <w:jc w:val="both"/>
        <w:rPr>
          <w:color w:val="000000" w:themeColor="text1"/>
          <w:sz w:val="27"/>
          <w:szCs w:val="27"/>
        </w:rPr>
      </w:pPr>
      <w:r w:rsidRPr="007C2588">
        <w:rPr>
          <w:rStyle w:val="charoverride-4"/>
          <w:b/>
          <w:bCs/>
          <w:i/>
          <w:iCs/>
          <w:color w:val="000000" w:themeColor="text1"/>
          <w:sz w:val="21"/>
          <w:szCs w:val="21"/>
        </w:rPr>
        <w:t>f) Bir Televizyon Dizisinden Tek Bir Bölüm</w:t>
      </w:r>
    </w:p>
    <w:p w14:paraId="6A0A309F" w14:textId="0E997246" w:rsidR="007C2588" w:rsidRDefault="007C2588" w:rsidP="006705CE">
      <w:pPr>
        <w:pStyle w:val="paraoverride-6"/>
        <w:shd w:val="clear" w:color="auto" w:fill="FFFFFF"/>
        <w:spacing w:before="0" w:beforeAutospacing="0" w:after="150" w:afterAutospacing="0"/>
        <w:ind w:left="420" w:hanging="210"/>
        <w:jc w:val="both"/>
        <w:rPr>
          <w:rStyle w:val="charoverride-2"/>
          <w:color w:val="000000" w:themeColor="text1"/>
          <w:sz w:val="21"/>
          <w:szCs w:val="21"/>
        </w:rPr>
      </w:pPr>
      <w:proofErr w:type="spellStart"/>
      <w:r w:rsidRPr="007C2588">
        <w:rPr>
          <w:rStyle w:val="charoverride-2"/>
          <w:color w:val="000000" w:themeColor="text1"/>
          <w:sz w:val="21"/>
          <w:szCs w:val="21"/>
        </w:rPr>
        <w:t>Shore</w:t>
      </w:r>
      <w:proofErr w:type="spellEnd"/>
      <w:r w:rsidRPr="007C2588">
        <w:rPr>
          <w:rStyle w:val="charoverride-2"/>
          <w:color w:val="000000" w:themeColor="text1"/>
          <w:sz w:val="21"/>
          <w:szCs w:val="21"/>
        </w:rPr>
        <w:t xml:space="preserve">, D. (Senarist), Jackson, M. (Senarist) ve </w:t>
      </w:r>
      <w:proofErr w:type="spellStart"/>
      <w:r w:rsidRPr="007C2588">
        <w:rPr>
          <w:rStyle w:val="charoverride-2"/>
          <w:color w:val="000000" w:themeColor="text1"/>
          <w:sz w:val="21"/>
          <w:szCs w:val="21"/>
        </w:rPr>
        <w:t>Bookstaver</w:t>
      </w:r>
      <w:proofErr w:type="spellEnd"/>
      <w:r w:rsidRPr="007C2588">
        <w:rPr>
          <w:rStyle w:val="charoverride-2"/>
          <w:color w:val="000000" w:themeColor="text1"/>
          <w:sz w:val="21"/>
          <w:szCs w:val="21"/>
        </w:rPr>
        <w:t xml:space="preserve">, S. (Yönetmen). (2012). </w:t>
      </w:r>
      <w:proofErr w:type="spellStart"/>
      <w:r w:rsidRPr="007C2588">
        <w:rPr>
          <w:rStyle w:val="charoverride-2"/>
          <w:color w:val="000000" w:themeColor="text1"/>
          <w:sz w:val="21"/>
          <w:szCs w:val="21"/>
        </w:rPr>
        <w:t>Runaways</w:t>
      </w:r>
      <w:proofErr w:type="spellEnd"/>
      <w:r w:rsidRPr="007C2588">
        <w:rPr>
          <w:rStyle w:val="charoverride-2"/>
          <w:color w:val="000000" w:themeColor="text1"/>
          <w:sz w:val="21"/>
          <w:szCs w:val="21"/>
        </w:rPr>
        <w:t xml:space="preserve"> [Televizyon dizisi bölümü]. D. </w:t>
      </w:r>
      <w:proofErr w:type="spellStart"/>
      <w:r w:rsidRPr="007C2588">
        <w:rPr>
          <w:rStyle w:val="charoverride-2"/>
          <w:color w:val="000000" w:themeColor="text1"/>
          <w:sz w:val="21"/>
          <w:szCs w:val="21"/>
        </w:rPr>
        <w:t>Shore</w:t>
      </w:r>
      <w:proofErr w:type="spellEnd"/>
      <w:r w:rsidRPr="007C2588">
        <w:rPr>
          <w:rStyle w:val="charoverride-2"/>
          <w:color w:val="000000" w:themeColor="text1"/>
          <w:sz w:val="21"/>
          <w:szCs w:val="21"/>
        </w:rPr>
        <w:t xml:space="preserve"> (Baş yapımcı), </w:t>
      </w:r>
      <w:r w:rsidRPr="007C2588">
        <w:rPr>
          <w:rStyle w:val="charoverride-5"/>
          <w:i/>
          <w:iCs/>
          <w:color w:val="000000" w:themeColor="text1"/>
          <w:sz w:val="21"/>
          <w:szCs w:val="21"/>
        </w:rPr>
        <w:t>House M.D.</w:t>
      </w:r>
      <w:r w:rsidRPr="007C2588">
        <w:rPr>
          <w:rStyle w:val="charoverride-2"/>
          <w:color w:val="000000" w:themeColor="text1"/>
          <w:sz w:val="21"/>
          <w:szCs w:val="21"/>
        </w:rPr>
        <w:t xml:space="preserve"> içinde. New York, NY: </w:t>
      </w:r>
      <w:proofErr w:type="spellStart"/>
      <w:r w:rsidRPr="007C2588">
        <w:rPr>
          <w:rStyle w:val="charoverride-2"/>
          <w:color w:val="000000" w:themeColor="text1"/>
          <w:sz w:val="21"/>
          <w:szCs w:val="21"/>
        </w:rPr>
        <w:t>Fox</w:t>
      </w:r>
      <w:proofErr w:type="spellEnd"/>
      <w:r w:rsidRPr="007C2588">
        <w:rPr>
          <w:rStyle w:val="charoverride-2"/>
          <w:color w:val="000000" w:themeColor="text1"/>
          <w:sz w:val="21"/>
          <w:szCs w:val="21"/>
        </w:rPr>
        <w:t xml:space="preserve"> </w:t>
      </w:r>
      <w:proofErr w:type="spellStart"/>
      <w:r w:rsidRPr="007C2588">
        <w:rPr>
          <w:rStyle w:val="charoverride-2"/>
          <w:color w:val="000000" w:themeColor="text1"/>
          <w:sz w:val="21"/>
          <w:szCs w:val="21"/>
        </w:rPr>
        <w:t>Broadcasting</w:t>
      </w:r>
      <w:proofErr w:type="spellEnd"/>
      <w:r w:rsidRPr="007C2588">
        <w:rPr>
          <w:rStyle w:val="charoverride-2"/>
          <w:color w:val="000000" w:themeColor="text1"/>
          <w:sz w:val="21"/>
          <w:szCs w:val="21"/>
        </w:rPr>
        <w:t>.</w:t>
      </w:r>
    </w:p>
    <w:p w14:paraId="177CB82C" w14:textId="5335C508" w:rsidR="006705CE" w:rsidRDefault="006705CE" w:rsidP="006705CE">
      <w:pPr>
        <w:pStyle w:val="paraoverride-6"/>
        <w:shd w:val="clear" w:color="auto" w:fill="FFFFFF"/>
        <w:spacing w:before="0" w:beforeAutospacing="0" w:after="150" w:afterAutospacing="0"/>
        <w:jc w:val="both"/>
        <w:rPr>
          <w:rStyle w:val="charoverride-2"/>
          <w:color w:val="000000" w:themeColor="text1"/>
          <w:sz w:val="21"/>
          <w:szCs w:val="21"/>
        </w:rPr>
      </w:pPr>
    </w:p>
    <w:p w14:paraId="50D49BDF" w14:textId="77777777" w:rsidR="00C76369" w:rsidRDefault="00C76369" w:rsidP="006705CE">
      <w:pPr>
        <w:pStyle w:val="paraoverride-6"/>
        <w:shd w:val="clear" w:color="auto" w:fill="FFFFFF"/>
        <w:spacing w:before="0" w:beforeAutospacing="0" w:after="150" w:afterAutospacing="0"/>
        <w:jc w:val="both"/>
        <w:rPr>
          <w:rStyle w:val="charoverride-2"/>
          <w:color w:val="000000" w:themeColor="text1"/>
          <w:sz w:val="21"/>
          <w:szCs w:val="21"/>
        </w:rPr>
      </w:pPr>
    </w:p>
    <w:p w14:paraId="06E36A1A" w14:textId="77777777" w:rsidR="006705CE" w:rsidRPr="00997D1A" w:rsidRDefault="006705CE" w:rsidP="006705CE">
      <w:pPr>
        <w:pStyle w:val="paraoverride-6"/>
        <w:shd w:val="clear" w:color="auto" w:fill="FFFFFF"/>
        <w:spacing w:before="0" w:beforeAutospacing="0" w:after="150" w:afterAutospacing="0"/>
        <w:jc w:val="both"/>
        <w:rPr>
          <w:rStyle w:val="charoverride-2"/>
          <w:b/>
          <w:bCs/>
          <w:color w:val="000000" w:themeColor="text1"/>
          <w:sz w:val="21"/>
          <w:szCs w:val="21"/>
        </w:rPr>
      </w:pPr>
      <w:r w:rsidRPr="00997D1A">
        <w:rPr>
          <w:rStyle w:val="charoverride-2"/>
          <w:b/>
          <w:bCs/>
          <w:color w:val="000000" w:themeColor="text1"/>
          <w:sz w:val="21"/>
          <w:szCs w:val="21"/>
        </w:rPr>
        <w:t>APA referans stili ile ilgili sık yapılan hatalar;</w:t>
      </w:r>
    </w:p>
    <w:p w14:paraId="707EB147" w14:textId="77777777" w:rsidR="006705CE"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 xml:space="preserve">Dergi ve kitap adları italik olarak yazılmalıdır. </w:t>
      </w:r>
    </w:p>
    <w:p w14:paraId="2B56C96F" w14:textId="77777777" w:rsidR="006705CE"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 xml:space="preserve">Eserler belirtilirken eserin ilk harfi ve özel isimler dışında hepsi küçük harfle yazılmalıdır. </w:t>
      </w:r>
    </w:p>
    <w:p w14:paraId="63EE0E9F" w14:textId="77777777" w:rsidR="006705CE"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 xml:space="preserve">Makalelerde sayfa aralıkları belirtilirken daima uzun çizgi (—) kullanılmalıdır. </w:t>
      </w:r>
    </w:p>
    <w:p w14:paraId="19428FDC" w14:textId="77777777" w:rsidR="006705CE"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Makalede yazar ad soyadları verilirken &amp; işaretinden önce de mutlaka virgül konulmalıdır.</w:t>
      </w:r>
    </w:p>
    <w:p w14:paraId="623EA9A3" w14:textId="77777777" w:rsidR="00C76369"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 xml:space="preserve">Makale gösterimlerinde cilt numarası belirtilirken cilt italik, sayı parantez içinde ve düz bir şekilde yazılmalıdır. </w:t>
      </w:r>
    </w:p>
    <w:p w14:paraId="7D0A2788" w14:textId="77777777" w:rsidR="00C76369"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 xml:space="preserve">Kaynakçada kitap verilirken mutlaka yayınevi ve şehir, ülke bilgisi verilmelidir. </w:t>
      </w:r>
    </w:p>
    <w:p w14:paraId="2D51A6BC" w14:textId="77777777" w:rsidR="00C76369" w:rsidRDefault="006705CE" w:rsidP="006705CE">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 xml:space="preserve">Kitap gösteriminde belli bir bölüm alıntılanıyorsa mutlaka sayfa aralığı belirtilmelidir. </w:t>
      </w:r>
    </w:p>
    <w:p w14:paraId="75BA62F7" w14:textId="3506714F" w:rsidR="006705CE" w:rsidRPr="00C76369" w:rsidRDefault="006705CE" w:rsidP="00C76369">
      <w:pPr>
        <w:pStyle w:val="paraoverride-6"/>
        <w:numPr>
          <w:ilvl w:val="0"/>
          <w:numId w:val="13"/>
        </w:numPr>
        <w:shd w:val="clear" w:color="auto" w:fill="FFFFFF"/>
        <w:spacing w:before="0" w:beforeAutospacing="0" w:after="150" w:afterAutospacing="0"/>
        <w:jc w:val="both"/>
        <w:rPr>
          <w:color w:val="000000" w:themeColor="text1"/>
          <w:sz w:val="21"/>
          <w:szCs w:val="21"/>
        </w:rPr>
      </w:pPr>
      <w:r w:rsidRPr="006705CE">
        <w:rPr>
          <w:color w:val="000000" w:themeColor="text1"/>
          <w:sz w:val="21"/>
          <w:szCs w:val="21"/>
        </w:rPr>
        <w:t>İnternet sitesinden alınan kaynaklarda “Erişim adresi:” konulduktan sonra link eklenmelidir.</w:t>
      </w:r>
      <w:r w:rsidR="00C76369">
        <w:rPr>
          <w:color w:val="000000" w:themeColor="text1"/>
          <w:sz w:val="21"/>
          <w:szCs w:val="21"/>
        </w:rPr>
        <w:t xml:space="preserve"> </w:t>
      </w:r>
      <w:r w:rsidRPr="00C76369">
        <w:rPr>
          <w:color w:val="000000" w:themeColor="text1"/>
          <w:sz w:val="21"/>
          <w:szCs w:val="21"/>
        </w:rPr>
        <w:t>Alıntılanan veri İngilizceyse “</w:t>
      </w:r>
      <w:proofErr w:type="spellStart"/>
      <w:r w:rsidRPr="00C76369">
        <w:rPr>
          <w:color w:val="000000" w:themeColor="text1"/>
          <w:sz w:val="21"/>
          <w:szCs w:val="21"/>
        </w:rPr>
        <w:t>Retrieved</w:t>
      </w:r>
      <w:proofErr w:type="spellEnd"/>
      <w:r w:rsidRPr="00C76369">
        <w:rPr>
          <w:color w:val="000000" w:themeColor="text1"/>
          <w:sz w:val="21"/>
          <w:szCs w:val="21"/>
        </w:rPr>
        <w:t xml:space="preserve"> </w:t>
      </w:r>
      <w:proofErr w:type="spellStart"/>
      <w:r w:rsidRPr="00C76369">
        <w:rPr>
          <w:color w:val="000000" w:themeColor="text1"/>
          <w:sz w:val="21"/>
          <w:szCs w:val="21"/>
        </w:rPr>
        <w:t>from</w:t>
      </w:r>
      <w:proofErr w:type="spellEnd"/>
      <w:r w:rsidRPr="00C76369">
        <w:rPr>
          <w:color w:val="000000" w:themeColor="text1"/>
          <w:sz w:val="21"/>
          <w:szCs w:val="21"/>
        </w:rPr>
        <w:t xml:space="preserve">” yazılmalı </w:t>
      </w:r>
      <w:proofErr w:type="gramStart"/>
      <w:r w:rsidRPr="00C76369">
        <w:rPr>
          <w:color w:val="000000" w:themeColor="text1"/>
          <w:sz w:val="21"/>
          <w:szCs w:val="21"/>
        </w:rPr>
        <w:t>ve :</w:t>
      </w:r>
      <w:proofErr w:type="gramEnd"/>
      <w:r w:rsidRPr="00C76369">
        <w:rPr>
          <w:color w:val="000000" w:themeColor="text1"/>
          <w:sz w:val="21"/>
          <w:szCs w:val="21"/>
        </w:rPr>
        <w:t xml:space="preserve"> konulmamalıdır ve link eklenmelidir.</w:t>
      </w:r>
    </w:p>
    <w:sectPr w:rsidR="006705CE" w:rsidRPr="00C76369" w:rsidSect="00C041DB">
      <w:headerReference w:type="even" r:id="rId10"/>
      <w:headerReference w:type="default" r:id="rId11"/>
      <w:footerReference w:type="even" r:id="rId12"/>
      <w:footerReference w:type="default" r:id="rId13"/>
      <w:footerReference w:type="first" r:id="rId14"/>
      <w:pgSz w:w="11906" w:h="16838"/>
      <w:pgMar w:top="992" w:right="1418" w:bottom="130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8D892" w14:textId="77777777" w:rsidR="005133B2" w:rsidRDefault="005133B2" w:rsidP="00F57761">
      <w:pPr>
        <w:spacing w:after="0" w:line="240" w:lineRule="auto"/>
      </w:pPr>
      <w:r>
        <w:separator/>
      </w:r>
    </w:p>
  </w:endnote>
  <w:endnote w:type="continuationSeparator" w:id="0">
    <w:p w14:paraId="0DA5AD26" w14:textId="77777777" w:rsidR="005133B2" w:rsidRDefault="005133B2" w:rsidP="00F5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A2"/>
    <w:family w:val="modern"/>
    <w:pitch w:val="fixed"/>
    <w:sig w:usb0="E10006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MS Mincho"/>
    <w:panose1 w:val="020B0604020202020204"/>
    <w:charset w:val="00"/>
    <w:family w:val="auto"/>
    <w:notTrueType/>
    <w:pitch w:val="variable"/>
    <w:sig w:usb0="E00002FF" w:usb1="5000205A" w:usb2="00000000" w:usb3="00000000" w:csb0="0000019F" w:csb1="00000000"/>
  </w:font>
  <w:font w:name="TimesNewRomanPSMT">
    <w:altName w:val="Arial"/>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DC4B9" w14:textId="77777777" w:rsidR="00AC7B73" w:rsidRPr="00085BEF" w:rsidRDefault="00AC7B73">
    <w:pPr>
      <w:pStyle w:val="AltBilgi"/>
      <w:jc w:val="right"/>
      <w:rPr>
        <w:rFonts w:ascii="Times New Roman" w:hAnsi="Times New Roman" w:cs="Times New Roman"/>
        <w:b/>
        <w:i/>
        <w:color w:val="808080" w:themeColor="background1" w:themeShade="80"/>
      </w:rPr>
    </w:pPr>
  </w:p>
  <w:p w14:paraId="5FE0F98C" w14:textId="77777777" w:rsidR="00AC7B73" w:rsidRDefault="00AC7B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i/>
      </w:rPr>
      <w:id w:val="841442771"/>
      <w:docPartObj>
        <w:docPartGallery w:val="Page Numbers (Bottom of Page)"/>
        <w:docPartUnique/>
      </w:docPartObj>
    </w:sdtPr>
    <w:sdtEndPr/>
    <w:sdtContent>
      <w:p w14:paraId="5CF998FD" w14:textId="32AE6712" w:rsidR="00C041DB" w:rsidRPr="00C041DB" w:rsidRDefault="00C041DB">
        <w:pPr>
          <w:pStyle w:val="AltBilgi"/>
          <w:jc w:val="right"/>
          <w:rPr>
            <w:rFonts w:ascii="Times New Roman" w:hAnsi="Times New Roman" w:cs="Times New Roman"/>
            <w:b/>
            <w:i/>
          </w:rPr>
        </w:pPr>
        <w:r w:rsidRPr="00C041DB">
          <w:rPr>
            <w:rFonts w:ascii="Times New Roman" w:hAnsi="Times New Roman" w:cs="Times New Roman"/>
            <w:b/>
            <w:i/>
          </w:rPr>
          <w:fldChar w:fldCharType="begin"/>
        </w:r>
        <w:r w:rsidRPr="00C041DB">
          <w:rPr>
            <w:rFonts w:ascii="Times New Roman" w:hAnsi="Times New Roman" w:cs="Times New Roman"/>
            <w:b/>
            <w:i/>
          </w:rPr>
          <w:instrText>PAGE   \* MERGEFORMAT</w:instrText>
        </w:r>
        <w:r w:rsidRPr="00C041DB">
          <w:rPr>
            <w:rFonts w:ascii="Times New Roman" w:hAnsi="Times New Roman" w:cs="Times New Roman"/>
            <w:b/>
            <w:i/>
          </w:rPr>
          <w:fldChar w:fldCharType="separate"/>
        </w:r>
        <w:r w:rsidR="001C62E0">
          <w:rPr>
            <w:rFonts w:ascii="Times New Roman" w:hAnsi="Times New Roman" w:cs="Times New Roman"/>
            <w:b/>
            <w:i/>
            <w:noProof/>
          </w:rPr>
          <w:t>5</w:t>
        </w:r>
        <w:r w:rsidRPr="00C041DB">
          <w:rPr>
            <w:rFonts w:ascii="Times New Roman" w:hAnsi="Times New Roman" w:cs="Times New Roman"/>
            <w:b/>
            <w:i/>
          </w:rPr>
          <w:fldChar w:fldCharType="end"/>
        </w:r>
      </w:p>
    </w:sdtContent>
  </w:sdt>
  <w:p w14:paraId="0D281165" w14:textId="77777777" w:rsidR="00AC7B73" w:rsidRDefault="00AC7B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D4F2" w14:textId="2989E356" w:rsidR="004B317F" w:rsidRPr="005130B1" w:rsidRDefault="005130B1" w:rsidP="005130B1">
    <w:pPr>
      <w:pStyle w:val="AltBilgi"/>
      <w:jc w:val="both"/>
      <w:rPr>
        <w:rFonts w:ascii="Times New Roman" w:hAnsi="Times New Roman" w:cs="Times New Roman"/>
        <w:b/>
        <w:iCs/>
        <w:color w:val="000000" w:themeColor="text1"/>
        <w:sz w:val="16"/>
        <w:szCs w:val="16"/>
      </w:rPr>
    </w:pPr>
    <w:r w:rsidRPr="009118C4">
      <w:rPr>
        <w:rFonts w:ascii="Times New Roman" w:hAnsi="Times New Roman" w:cs="Times New Roman"/>
        <w:b/>
        <w:i/>
        <w:color w:val="000000" w:themeColor="text1"/>
        <w:sz w:val="16"/>
        <w:szCs w:val="16"/>
        <w:u w:val="single"/>
      </w:rPr>
      <w:t>Atıf/</w:t>
    </w:r>
    <w:proofErr w:type="spellStart"/>
    <w:r w:rsidRPr="009118C4">
      <w:rPr>
        <w:rFonts w:ascii="Times New Roman" w:hAnsi="Times New Roman" w:cs="Times New Roman"/>
        <w:b/>
        <w:i/>
        <w:color w:val="000000" w:themeColor="text1"/>
        <w:sz w:val="16"/>
        <w:szCs w:val="16"/>
        <w:u w:val="single"/>
      </w:rPr>
      <w:t>Citiation</w:t>
    </w:r>
    <w:proofErr w:type="spellEnd"/>
    <w:r>
      <w:rPr>
        <w:rFonts w:ascii="Times New Roman" w:hAnsi="Times New Roman" w:cs="Times New Roman"/>
        <w:b/>
        <w:i/>
        <w:color w:val="000000" w:themeColor="text1"/>
        <w:sz w:val="16"/>
        <w:szCs w:val="16"/>
        <w:u w:val="single"/>
      </w:rPr>
      <w:t xml:space="preserve"> (APA6)</w:t>
    </w:r>
    <w:r w:rsidRPr="009118C4">
      <w:rPr>
        <w:rFonts w:ascii="Times New Roman" w:hAnsi="Times New Roman" w:cs="Times New Roman"/>
        <w:b/>
        <w:i/>
        <w:color w:val="000000" w:themeColor="text1"/>
        <w:sz w:val="16"/>
        <w:szCs w:val="16"/>
        <w:u w:val="single"/>
      </w:rPr>
      <w:t>:</w:t>
    </w:r>
    <w:r w:rsidRPr="009118C4">
      <w:rPr>
        <w:rFonts w:ascii="Times New Roman" w:hAnsi="Times New Roman" w:cs="Times New Roman"/>
        <w:b/>
        <w:i/>
        <w:color w:val="000000" w:themeColor="text1"/>
        <w:sz w:val="16"/>
        <w:szCs w:val="16"/>
      </w:rPr>
      <w:t xml:space="preserve"> </w:t>
    </w:r>
    <w:r>
      <w:rPr>
        <w:rFonts w:ascii="Times New Roman" w:hAnsi="Times New Roman" w:cs="Times New Roman"/>
        <w:b/>
        <w:iCs/>
        <w:color w:val="000000" w:themeColor="text1"/>
        <w:sz w:val="16"/>
        <w:szCs w:val="16"/>
      </w:rPr>
      <w:t>XX</w:t>
    </w:r>
    <w:r w:rsidRPr="009118C4">
      <w:rPr>
        <w:rFonts w:ascii="Times New Roman" w:hAnsi="Times New Roman" w:cs="Times New Roman"/>
        <w:b/>
        <w:iCs/>
        <w:color w:val="000000" w:themeColor="text1"/>
        <w:sz w:val="16"/>
        <w:szCs w:val="16"/>
      </w:rPr>
      <w:t xml:space="preserve">, </w:t>
    </w:r>
    <w:r>
      <w:rPr>
        <w:rFonts w:ascii="Times New Roman" w:hAnsi="Times New Roman" w:cs="Times New Roman"/>
        <w:b/>
        <w:iCs/>
        <w:color w:val="000000" w:themeColor="text1"/>
        <w:sz w:val="16"/>
        <w:szCs w:val="16"/>
      </w:rPr>
      <w:t>X</w:t>
    </w:r>
    <w:r w:rsidRPr="009118C4">
      <w:rPr>
        <w:rFonts w:ascii="Times New Roman" w:hAnsi="Times New Roman" w:cs="Times New Roman"/>
        <w:b/>
        <w:iCs/>
        <w:color w:val="000000" w:themeColor="text1"/>
        <w:sz w:val="16"/>
        <w:szCs w:val="16"/>
      </w:rPr>
      <w:t>. (2020)</w:t>
    </w:r>
    <w:r>
      <w:rPr>
        <w:rFonts w:ascii="Times New Roman" w:hAnsi="Times New Roman" w:cs="Times New Roman"/>
        <w:b/>
        <w:iCs/>
        <w:color w:val="000000" w:themeColor="text1"/>
        <w:sz w:val="16"/>
        <w:szCs w:val="16"/>
      </w:rPr>
      <w:t>.</w:t>
    </w:r>
    <w:r w:rsidRPr="009118C4">
      <w:rPr>
        <w:rFonts w:ascii="Times New Roman" w:hAnsi="Times New Roman" w:cs="Times New Roman"/>
        <w:b/>
        <w:iCs/>
        <w:color w:val="000000" w:themeColor="text1"/>
        <w:sz w:val="16"/>
        <w:szCs w:val="16"/>
      </w:rPr>
      <w:t xml:space="preserve"> </w:t>
    </w:r>
    <w:proofErr w:type="spellStart"/>
    <w:r>
      <w:rPr>
        <w:rFonts w:ascii="Times New Roman" w:hAnsi="Times New Roman" w:cs="Times New Roman"/>
        <w:b/>
        <w:iCs/>
        <w:color w:val="000000" w:themeColor="text1"/>
        <w:sz w:val="16"/>
        <w:szCs w:val="16"/>
      </w:rPr>
      <w:t>Xxxxxxxxxxxx</w:t>
    </w:r>
    <w:proofErr w:type="spellEnd"/>
    <w:r>
      <w:rPr>
        <w:rFonts w:ascii="Times New Roman" w:hAnsi="Times New Roman" w:cs="Times New Roman"/>
        <w:b/>
        <w:iCs/>
        <w:color w:val="000000" w:themeColor="text1"/>
        <w:sz w:val="16"/>
        <w:szCs w:val="16"/>
      </w:rPr>
      <w:t>.</w:t>
    </w:r>
    <w:r w:rsidRPr="009118C4">
      <w:rPr>
        <w:rFonts w:ascii="Times New Roman" w:hAnsi="Times New Roman" w:cs="Times New Roman"/>
        <w:b/>
        <w:iCs/>
        <w:color w:val="000000" w:themeColor="text1"/>
        <w:sz w:val="16"/>
        <w:szCs w:val="16"/>
      </w:rPr>
      <w:t xml:space="preserve"> </w:t>
    </w:r>
    <w:r w:rsidRPr="009118C4">
      <w:rPr>
        <w:rFonts w:ascii="Times New Roman" w:hAnsi="Times New Roman" w:cs="Times New Roman"/>
        <w:b/>
        <w:i/>
        <w:color w:val="000000" w:themeColor="text1"/>
        <w:sz w:val="16"/>
        <w:szCs w:val="16"/>
      </w:rPr>
      <w:t>Ömer Halisdemir Üniversitesi İktisadi ve İdari Bilimler Fakültesi Dergisi,</w:t>
    </w:r>
    <w:r w:rsidRPr="00BB5580">
      <w:rPr>
        <w:rFonts w:ascii="Times New Roman" w:hAnsi="Times New Roman" w:cs="Times New Roman"/>
        <w:b/>
        <w:i/>
        <w:color w:val="000000" w:themeColor="text1"/>
        <w:sz w:val="16"/>
        <w:szCs w:val="16"/>
      </w:rPr>
      <w:t xml:space="preserve"> 13</w:t>
    </w:r>
    <w:r w:rsidRPr="009118C4">
      <w:rPr>
        <w:rFonts w:ascii="Times New Roman" w:hAnsi="Times New Roman" w:cs="Times New Roman"/>
        <w:b/>
        <w:iCs/>
        <w:color w:val="000000" w:themeColor="text1"/>
        <w:sz w:val="16"/>
        <w:szCs w:val="16"/>
      </w:rPr>
      <w:t xml:space="preserve">(3), </w:t>
    </w:r>
    <w:r>
      <w:rPr>
        <w:rFonts w:ascii="Times New Roman" w:hAnsi="Times New Roman" w:cs="Times New Roman"/>
        <w:b/>
        <w:iCs/>
        <w:color w:val="000000" w:themeColor="text1"/>
        <w:sz w:val="16"/>
        <w:szCs w:val="16"/>
      </w:rPr>
      <w:t>***</w:t>
    </w:r>
    <w:r w:rsidRPr="00125BFD">
      <w:rPr>
        <w:rFonts w:ascii="Times New Roman" w:eastAsia="Times New Roman" w:hAnsi="Times New Roman" w:cs="Times New Roman"/>
        <w:b/>
        <w:bCs/>
        <w:color w:val="666666"/>
        <w:sz w:val="16"/>
        <w:szCs w:val="16"/>
        <w:shd w:val="clear" w:color="auto" w:fill="FFFFFF"/>
      </w:rPr>
      <w:t>–</w:t>
    </w:r>
    <w:r>
      <w:rPr>
        <w:rFonts w:ascii="Times New Roman" w:hAnsi="Times New Roman" w:cs="Times New Roman"/>
        <w:b/>
        <w:iCs/>
        <w:color w:val="000000" w:themeColor="text1"/>
        <w:sz w:val="16"/>
        <w:szCs w:val="16"/>
      </w:rPr>
      <w:t>***</w:t>
    </w:r>
    <w:r w:rsidRPr="009118C4">
      <w:rPr>
        <w:rFonts w:ascii="Times New Roman" w:hAnsi="Times New Roman" w:cs="Times New Roman"/>
        <w:b/>
        <w:iCs/>
        <w:color w:val="000000" w:themeColor="text1"/>
        <w:sz w:val="16"/>
        <w:szCs w:val="16"/>
      </w:rPr>
      <w:t>.</w:t>
    </w:r>
    <w:sdt>
      <w:sdtPr>
        <w:rPr>
          <w:rFonts w:ascii="Times New Roman" w:hAnsi="Times New Roman" w:cs="Times New Roman"/>
          <w:b/>
          <w:i/>
          <w:color w:val="808080" w:themeColor="background1" w:themeShade="80"/>
        </w:rPr>
        <w:id w:val="423227433"/>
        <w:docPartObj>
          <w:docPartGallery w:val="Page Numbers (Bottom of Page)"/>
          <w:docPartUnique/>
        </w:docPartObj>
      </w:sdtPr>
      <w:sdtEndPr/>
      <w:sdtContent>
        <w:r w:rsidR="00C041DB">
          <w:rPr>
            <w:rFonts w:ascii="Times New Roman" w:hAnsi="Times New Roman" w:cs="Times New Roman"/>
            <w:b/>
            <w:i/>
            <w:color w:val="FFFFFF" w:themeColor="background1"/>
          </w:rPr>
          <w:t>1</w:t>
        </w:r>
      </w:sdtContent>
    </w:sdt>
    <w:r w:rsidR="004B317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FF998" w14:textId="77777777" w:rsidR="005133B2" w:rsidRDefault="005133B2" w:rsidP="00F57761">
      <w:pPr>
        <w:spacing w:after="0" w:line="240" w:lineRule="auto"/>
      </w:pPr>
      <w:r>
        <w:separator/>
      </w:r>
    </w:p>
  </w:footnote>
  <w:footnote w:type="continuationSeparator" w:id="0">
    <w:p w14:paraId="63878ECF" w14:textId="77777777" w:rsidR="005133B2" w:rsidRDefault="005133B2" w:rsidP="00F57761">
      <w:pPr>
        <w:spacing w:after="0" w:line="240" w:lineRule="auto"/>
      </w:pPr>
      <w:r>
        <w:continuationSeparator/>
      </w:r>
    </w:p>
  </w:footnote>
  <w:footnote w:id="1">
    <w:p w14:paraId="78A2C3A1" w14:textId="07FA9D69" w:rsidR="00AC7B73" w:rsidRPr="00B367BB" w:rsidRDefault="00AC7B73" w:rsidP="008B1DE7">
      <w:pPr>
        <w:pStyle w:val="DipnotMetni"/>
        <w:jc w:val="both"/>
        <w:rPr>
          <w:rFonts w:ascii="Times New Roman" w:hAnsi="Times New Roman" w:cs="Times New Roman"/>
          <w:sz w:val="16"/>
          <w:szCs w:val="16"/>
        </w:rPr>
      </w:pPr>
      <w:r w:rsidRPr="003301CE">
        <w:rPr>
          <w:rStyle w:val="DipnotBavurusu"/>
        </w:rPr>
        <w:footnoteRef/>
      </w:r>
      <w:r w:rsidRPr="00B367BB">
        <w:rPr>
          <w:rFonts w:ascii="Times New Roman" w:hAnsi="Times New Roman" w:cs="Times New Roman"/>
          <w:sz w:val="16"/>
          <w:szCs w:val="16"/>
        </w:rPr>
        <w:t xml:space="preserve"> </w:t>
      </w:r>
      <w:r w:rsidR="00B367BB" w:rsidRPr="00B367BB">
        <w:rPr>
          <w:rFonts w:ascii="Times New Roman" w:hAnsi="Times New Roman" w:cs="Times New Roman"/>
          <w:sz w:val="16"/>
          <w:szCs w:val="16"/>
        </w:rPr>
        <w:t>Yazarın Unvanı, Kurumu, mail adresi, ORCID</w:t>
      </w:r>
      <w:r w:rsidR="008B1DE7">
        <w:rPr>
          <w:rFonts w:ascii="Times New Roman" w:hAnsi="Times New Roman" w:cs="Times New Roman"/>
          <w:sz w:val="16"/>
          <w:szCs w:val="16"/>
        </w:rPr>
        <w:t>: 0000-00XX-XXX</w:t>
      </w:r>
    </w:p>
  </w:footnote>
  <w:footnote w:id="2">
    <w:p w14:paraId="05D94B49" w14:textId="2222D282" w:rsidR="00B367BB" w:rsidRPr="00B367BB" w:rsidRDefault="00B367BB" w:rsidP="008B1DE7">
      <w:pPr>
        <w:pStyle w:val="DipnotMetni"/>
        <w:jc w:val="both"/>
        <w:rPr>
          <w:rFonts w:ascii="Times New Roman" w:hAnsi="Times New Roman" w:cs="Times New Roman"/>
          <w:sz w:val="18"/>
          <w:szCs w:val="16"/>
        </w:rPr>
      </w:pPr>
      <w:r w:rsidRPr="003301CE">
        <w:rPr>
          <w:rStyle w:val="DipnotBavurusu"/>
        </w:rPr>
        <w:footnoteRef/>
      </w:r>
      <w:r w:rsidRPr="00B367BB">
        <w:rPr>
          <w:rFonts w:ascii="Times New Roman" w:hAnsi="Times New Roman" w:cs="Times New Roman"/>
          <w:sz w:val="16"/>
          <w:szCs w:val="16"/>
        </w:rPr>
        <w:t xml:space="preserve"> Prof. Dr., Niğde Ömer Halisdemir Üniversitesi, İ.İ.B.F., İktisat Bölümü, </w:t>
      </w:r>
      <w:hyperlink r:id="rId1" w:history="1">
        <w:r w:rsidRPr="00B367BB">
          <w:rPr>
            <w:rStyle w:val="Kpr"/>
            <w:rFonts w:ascii="Times New Roman" w:hAnsi="Times New Roman" w:cs="Times New Roman"/>
            <w:sz w:val="16"/>
            <w:szCs w:val="16"/>
          </w:rPr>
          <w:t>mailadresi@ohu.edu.tr</w:t>
        </w:r>
      </w:hyperlink>
      <w:r w:rsidRPr="00B367BB">
        <w:rPr>
          <w:rFonts w:ascii="Times New Roman" w:hAnsi="Times New Roman" w:cs="Times New Roman"/>
          <w:sz w:val="16"/>
          <w:szCs w:val="16"/>
        </w:rPr>
        <w:t>, ORCID:</w:t>
      </w:r>
      <w:r w:rsidR="008B1DE7">
        <w:rPr>
          <w:rFonts w:ascii="Times New Roman" w:hAnsi="Times New Roman" w:cs="Times New Roman"/>
          <w:sz w:val="16"/>
          <w:szCs w:val="16"/>
        </w:rPr>
        <w:t xml:space="preserve"> 0000-00XX-XXX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15F1" w14:textId="5AC0A17D" w:rsidR="00AC7B73" w:rsidRPr="00EB61DF" w:rsidRDefault="00AC7B73" w:rsidP="00EB61DF">
    <w:pPr>
      <w:tabs>
        <w:tab w:val="center" w:pos="4706"/>
        <w:tab w:val="right" w:pos="9356"/>
      </w:tabs>
      <w:spacing w:after="0" w:line="240" w:lineRule="auto"/>
      <w:ind w:left="-1134"/>
      <w:jc w:val="center"/>
      <w:rPr>
        <w:rFonts w:ascii="Times New Roman" w:eastAsia="SimSun" w:hAnsi="Times New Roman" w:cs="Times New Roman"/>
        <w:b/>
        <w:i/>
        <w:noProof/>
        <w:color w:val="808080" w:themeColor="background1" w:themeShade="80"/>
        <w:lang w:val="en-US"/>
      </w:rPr>
    </w:pPr>
    <w:r w:rsidRPr="00EB61DF">
      <w:rPr>
        <w:rFonts w:ascii="Times New Roman" w:eastAsia="SimSun" w:hAnsi="Times New Roman" w:cs="Times New Roman"/>
        <w:b/>
        <w:i/>
        <w:noProof/>
        <w:color w:val="808080" w:themeColor="background1" w:themeShade="80"/>
        <w:lang w:val="en-US"/>
      </w:rPr>
      <w:t xml:space="preserve">Ömer Halisdemir Üniversitesi İktisadi ve İdari Bilimler Fakültesi Dergisi, </w:t>
    </w:r>
    <w:r w:rsidR="007179EC">
      <w:rPr>
        <w:rFonts w:ascii="Times New Roman" w:eastAsia="SimSun" w:hAnsi="Times New Roman" w:cs="Times New Roman"/>
        <w:b/>
        <w:i/>
        <w:noProof/>
        <w:color w:val="808080" w:themeColor="background1" w:themeShade="80"/>
        <w:lang w:val="en-US"/>
      </w:rPr>
      <w:t>Temmuz 2018; 11(3</w:t>
    </w:r>
    <w:r w:rsidRPr="00EB61DF">
      <w:rPr>
        <w:rFonts w:ascii="Times New Roman" w:eastAsia="SimSun" w:hAnsi="Times New Roman" w:cs="Times New Roman"/>
        <w:b/>
        <w:i/>
        <w:noProof/>
        <w:color w:val="808080" w:themeColor="background1" w:themeShade="80"/>
        <w:lang w:val="en-US"/>
      </w:rPr>
      <w:t>)</w:t>
    </w:r>
  </w:p>
  <w:p w14:paraId="37DDC80C" w14:textId="77777777" w:rsidR="00AC7B73" w:rsidRDefault="00AC7B73">
    <w:pPr>
      <w:pStyle w:val="stBilgi"/>
    </w:pPr>
  </w:p>
  <w:p w14:paraId="525033D3" w14:textId="77777777" w:rsidR="00AC7B73" w:rsidRDefault="00AC7B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pacing w:val="60"/>
        <w:sz w:val="18"/>
      </w:rPr>
      <w:id w:val="-1011836431"/>
      <w:docPartObj>
        <w:docPartGallery w:val="Page Numbers (Top of Page)"/>
        <w:docPartUnique/>
      </w:docPartObj>
    </w:sdtPr>
    <w:sdtEndPr>
      <w:rPr>
        <w:rFonts w:ascii="Times New Roman" w:hAnsi="Times New Roman" w:cs="Times New Roman"/>
        <w:b/>
        <w:bCs/>
        <w:spacing w:val="0"/>
        <w:sz w:val="20"/>
        <w:szCs w:val="20"/>
      </w:rPr>
    </w:sdtEndPr>
    <w:sdtContent>
      <w:p w14:paraId="76D90066" w14:textId="0DFB396F" w:rsidR="00AC7B73" w:rsidRPr="001C62E0" w:rsidRDefault="00B367BB" w:rsidP="001C62E0">
        <w:pPr>
          <w:tabs>
            <w:tab w:val="center" w:pos="4706"/>
            <w:tab w:val="right" w:pos="9356"/>
          </w:tabs>
          <w:spacing w:after="0" w:line="240" w:lineRule="auto"/>
          <w:jc w:val="center"/>
          <w:rPr>
            <w:color w:val="808080" w:themeColor="background1" w:themeShade="80"/>
            <w:spacing w:val="60"/>
            <w:sz w:val="18"/>
          </w:rPr>
        </w:pPr>
        <w:r>
          <w:rPr>
            <w:rFonts w:ascii="Times New Roman" w:eastAsia="SimSun" w:hAnsi="Times New Roman" w:cs="Times New Roman"/>
            <w:b/>
            <w:i/>
            <w:noProof/>
            <w:color w:val="808080" w:themeColor="background1" w:themeShade="80"/>
            <w:sz w:val="18"/>
            <w:lang w:val="en-US"/>
          </w:rPr>
          <w:t>Çalışmanın künyesi mizanpaj sürecinde eklenecektir</w:t>
        </w:r>
        <w:r w:rsidR="001C62E0" w:rsidRPr="001C62E0">
          <w:rPr>
            <w:rFonts w:ascii="Times New Roman" w:eastAsia="SimSun" w:hAnsi="Times New Roman" w:cs="Times New Roman"/>
            <w:b/>
            <w:i/>
            <w:noProof/>
            <w:color w:val="808080" w:themeColor="background1" w:themeShade="80"/>
            <w:sz w:val="18"/>
            <w:lang w:val="en-US"/>
          </w:rPr>
          <w:t>.</w:t>
        </w:r>
      </w:p>
      <w:p w14:paraId="7DF15338" w14:textId="1F0403B3" w:rsidR="00AC7B73" w:rsidRPr="00EB61DF" w:rsidRDefault="005133B2" w:rsidP="00EB61DF">
        <w:pPr>
          <w:tabs>
            <w:tab w:val="center" w:pos="4706"/>
            <w:tab w:val="right" w:pos="9356"/>
          </w:tabs>
          <w:spacing w:after="0" w:line="240" w:lineRule="auto"/>
          <w:ind w:left="-1134"/>
          <w:jc w:val="center"/>
          <w:rPr>
            <w:rFonts w:ascii="Times New Roman" w:eastAsia="SimSun" w:hAnsi="Times New Roman" w:cs="Times New Roman"/>
            <w:b/>
            <w:i/>
            <w:noProof/>
            <w:color w:val="808080" w:themeColor="background1" w:themeShade="80"/>
            <w:lang w:val="en-US"/>
          </w:rPr>
        </w:pPr>
      </w:p>
    </w:sdtContent>
  </w:sdt>
  <w:p w14:paraId="2E128973" w14:textId="4C3D7482" w:rsidR="00AC7B73" w:rsidRDefault="00CF21B6" w:rsidP="00CF21B6">
    <w:pPr>
      <w:pStyle w:val="stBilgi"/>
      <w:tabs>
        <w:tab w:val="clear" w:pos="4536"/>
        <w:tab w:val="left" w:pos="1245"/>
        <w:tab w:val="center" w:pos="4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4EB"/>
    <w:multiLevelType w:val="hybridMultilevel"/>
    <w:tmpl w:val="13761A8C"/>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8A25D52"/>
    <w:multiLevelType w:val="hybridMultilevel"/>
    <w:tmpl w:val="9D80C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50C3E"/>
    <w:multiLevelType w:val="hybridMultilevel"/>
    <w:tmpl w:val="5A5E2AE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78775C"/>
    <w:multiLevelType w:val="hybridMultilevel"/>
    <w:tmpl w:val="B366E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EE3908"/>
    <w:multiLevelType w:val="hybridMultilevel"/>
    <w:tmpl w:val="5A5E2AE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174E44"/>
    <w:multiLevelType w:val="hybridMultilevel"/>
    <w:tmpl w:val="A6DE3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332C5E"/>
    <w:multiLevelType w:val="hybridMultilevel"/>
    <w:tmpl w:val="AB042FDE"/>
    <w:lvl w:ilvl="0" w:tplc="296EC9FC">
      <w:start w:val="19"/>
      <w:numFmt w:val="bullet"/>
      <w:lvlText w:val="-"/>
      <w:lvlJc w:val="left"/>
      <w:pPr>
        <w:ind w:left="720" w:hanging="360"/>
      </w:pPr>
      <w:rPr>
        <w:rFonts w:ascii="Calibri" w:eastAsia="Calibri" w:hAnsi="Calibri" w:cs="Times New Roman" w:hint="default"/>
        <w:sz w:val="2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C61B92"/>
    <w:multiLevelType w:val="hybridMultilevel"/>
    <w:tmpl w:val="C174009C"/>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15:restartNumberingAfterBreak="0">
    <w:nsid w:val="3A5227C0"/>
    <w:multiLevelType w:val="hybridMultilevel"/>
    <w:tmpl w:val="5A04C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DC12EB"/>
    <w:multiLevelType w:val="hybridMultilevel"/>
    <w:tmpl w:val="5A5E2AE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517AC7"/>
    <w:multiLevelType w:val="hybridMultilevel"/>
    <w:tmpl w:val="5A5E2AE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226A94"/>
    <w:multiLevelType w:val="hybridMultilevel"/>
    <w:tmpl w:val="E4C277FE"/>
    <w:lvl w:ilvl="0" w:tplc="F03CF14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114881"/>
    <w:multiLevelType w:val="hybridMultilevel"/>
    <w:tmpl w:val="EB1C4426"/>
    <w:lvl w:ilvl="0" w:tplc="296EC9FC">
      <w:start w:val="19"/>
      <w:numFmt w:val="bullet"/>
      <w:lvlText w:val="-"/>
      <w:lvlJc w:val="left"/>
      <w:pPr>
        <w:ind w:left="1211" w:hanging="360"/>
      </w:pPr>
      <w:rPr>
        <w:rFonts w:ascii="Calibri" w:eastAsia="Calibri" w:hAnsi="Calibri" w:cs="Times New Roman" w:hint="default"/>
        <w:sz w:val="22"/>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 w:numId="2">
    <w:abstractNumId w:val="11"/>
  </w:num>
  <w:num w:numId="3">
    <w:abstractNumId w:val="7"/>
  </w:num>
  <w:num w:numId="4">
    <w:abstractNumId w:val="12"/>
  </w:num>
  <w:num w:numId="5">
    <w:abstractNumId w:val="8"/>
  </w:num>
  <w:num w:numId="6">
    <w:abstractNumId w:val="3"/>
  </w:num>
  <w:num w:numId="7">
    <w:abstractNumId w:val="5"/>
  </w:num>
  <w:num w:numId="8">
    <w:abstractNumId w:val="1"/>
  </w:num>
  <w:num w:numId="9">
    <w:abstractNumId w:val="2"/>
  </w:num>
  <w:num w:numId="10">
    <w:abstractNumId w:val="9"/>
  </w:num>
  <w:num w:numId="11">
    <w:abstractNumId w:val="4"/>
  </w:num>
  <w:num w:numId="12">
    <w:abstractNumId w:val="10"/>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B8"/>
    <w:rsid w:val="00001D22"/>
    <w:rsid w:val="000070B0"/>
    <w:rsid w:val="00014A0A"/>
    <w:rsid w:val="00017F96"/>
    <w:rsid w:val="000517EC"/>
    <w:rsid w:val="00085BEF"/>
    <w:rsid w:val="00095657"/>
    <w:rsid w:val="000A088A"/>
    <w:rsid w:val="000A2927"/>
    <w:rsid w:val="000C5E63"/>
    <w:rsid w:val="000E2C51"/>
    <w:rsid w:val="000F17BC"/>
    <w:rsid w:val="000F5D01"/>
    <w:rsid w:val="00101246"/>
    <w:rsid w:val="00110F01"/>
    <w:rsid w:val="0014597A"/>
    <w:rsid w:val="001513E8"/>
    <w:rsid w:val="001566BE"/>
    <w:rsid w:val="0018352C"/>
    <w:rsid w:val="00186B56"/>
    <w:rsid w:val="001941CD"/>
    <w:rsid w:val="001A190A"/>
    <w:rsid w:val="001A3A33"/>
    <w:rsid w:val="001A49ED"/>
    <w:rsid w:val="001A6F2B"/>
    <w:rsid w:val="001B2398"/>
    <w:rsid w:val="001C62E0"/>
    <w:rsid w:val="001D0915"/>
    <w:rsid w:val="001D7BCA"/>
    <w:rsid w:val="001F3178"/>
    <w:rsid w:val="001F3E8E"/>
    <w:rsid w:val="00202DA1"/>
    <w:rsid w:val="00205D9B"/>
    <w:rsid w:val="0022151E"/>
    <w:rsid w:val="002245EA"/>
    <w:rsid w:val="00232FD3"/>
    <w:rsid w:val="0023687E"/>
    <w:rsid w:val="0024620D"/>
    <w:rsid w:val="00246A1D"/>
    <w:rsid w:val="00255128"/>
    <w:rsid w:val="002834D7"/>
    <w:rsid w:val="002B6756"/>
    <w:rsid w:val="002C3605"/>
    <w:rsid w:val="002D044A"/>
    <w:rsid w:val="002D50AF"/>
    <w:rsid w:val="002E3AD7"/>
    <w:rsid w:val="00305D97"/>
    <w:rsid w:val="003135EB"/>
    <w:rsid w:val="003301CE"/>
    <w:rsid w:val="00330FF5"/>
    <w:rsid w:val="00370D62"/>
    <w:rsid w:val="00390E62"/>
    <w:rsid w:val="003A3583"/>
    <w:rsid w:val="003A4884"/>
    <w:rsid w:val="003A68E3"/>
    <w:rsid w:val="003A7890"/>
    <w:rsid w:val="003B7056"/>
    <w:rsid w:val="003D3870"/>
    <w:rsid w:val="003F6C65"/>
    <w:rsid w:val="00401D13"/>
    <w:rsid w:val="0040480B"/>
    <w:rsid w:val="0040575D"/>
    <w:rsid w:val="00405B02"/>
    <w:rsid w:val="00420707"/>
    <w:rsid w:val="00423EBE"/>
    <w:rsid w:val="004245B6"/>
    <w:rsid w:val="00433879"/>
    <w:rsid w:val="00436A81"/>
    <w:rsid w:val="00442AAD"/>
    <w:rsid w:val="00446BBE"/>
    <w:rsid w:val="00450858"/>
    <w:rsid w:val="00483808"/>
    <w:rsid w:val="0048463F"/>
    <w:rsid w:val="004847EB"/>
    <w:rsid w:val="00490162"/>
    <w:rsid w:val="004A5649"/>
    <w:rsid w:val="004B0E12"/>
    <w:rsid w:val="004B317F"/>
    <w:rsid w:val="004D219E"/>
    <w:rsid w:val="004D7380"/>
    <w:rsid w:val="004E2B2E"/>
    <w:rsid w:val="004F4CCF"/>
    <w:rsid w:val="005006EF"/>
    <w:rsid w:val="00500FF8"/>
    <w:rsid w:val="00505B63"/>
    <w:rsid w:val="005130B1"/>
    <w:rsid w:val="005133B2"/>
    <w:rsid w:val="00517671"/>
    <w:rsid w:val="005236AB"/>
    <w:rsid w:val="005276DA"/>
    <w:rsid w:val="005407E5"/>
    <w:rsid w:val="00542503"/>
    <w:rsid w:val="00590B2D"/>
    <w:rsid w:val="005A0F43"/>
    <w:rsid w:val="005A33C4"/>
    <w:rsid w:val="005B286B"/>
    <w:rsid w:val="005B5AFD"/>
    <w:rsid w:val="005C33A9"/>
    <w:rsid w:val="005D11B2"/>
    <w:rsid w:val="005D3F33"/>
    <w:rsid w:val="005E153A"/>
    <w:rsid w:val="005E22A3"/>
    <w:rsid w:val="00600241"/>
    <w:rsid w:val="006071F4"/>
    <w:rsid w:val="006273D3"/>
    <w:rsid w:val="00627581"/>
    <w:rsid w:val="00630136"/>
    <w:rsid w:val="00630B43"/>
    <w:rsid w:val="0066699A"/>
    <w:rsid w:val="006705CE"/>
    <w:rsid w:val="00670C88"/>
    <w:rsid w:val="006711CD"/>
    <w:rsid w:val="006712B0"/>
    <w:rsid w:val="00672B31"/>
    <w:rsid w:val="00675732"/>
    <w:rsid w:val="00682E6D"/>
    <w:rsid w:val="006830B4"/>
    <w:rsid w:val="00693BB2"/>
    <w:rsid w:val="006A3012"/>
    <w:rsid w:val="006A6AB0"/>
    <w:rsid w:val="006B51F2"/>
    <w:rsid w:val="006C6C4D"/>
    <w:rsid w:val="006E0EBD"/>
    <w:rsid w:val="006F0895"/>
    <w:rsid w:val="006F5E55"/>
    <w:rsid w:val="00702C30"/>
    <w:rsid w:val="007040EB"/>
    <w:rsid w:val="00705091"/>
    <w:rsid w:val="00714C81"/>
    <w:rsid w:val="00715D41"/>
    <w:rsid w:val="007179EC"/>
    <w:rsid w:val="0073363B"/>
    <w:rsid w:val="00740D36"/>
    <w:rsid w:val="00750AE0"/>
    <w:rsid w:val="00764318"/>
    <w:rsid w:val="00772D7C"/>
    <w:rsid w:val="0079079F"/>
    <w:rsid w:val="00790AEC"/>
    <w:rsid w:val="007C2588"/>
    <w:rsid w:val="007C5FA1"/>
    <w:rsid w:val="00802A2E"/>
    <w:rsid w:val="00817C05"/>
    <w:rsid w:val="00825150"/>
    <w:rsid w:val="0083608A"/>
    <w:rsid w:val="00837931"/>
    <w:rsid w:val="00842562"/>
    <w:rsid w:val="00843796"/>
    <w:rsid w:val="00850D6E"/>
    <w:rsid w:val="00857D4E"/>
    <w:rsid w:val="008621BD"/>
    <w:rsid w:val="00863550"/>
    <w:rsid w:val="00872012"/>
    <w:rsid w:val="00872660"/>
    <w:rsid w:val="008A6043"/>
    <w:rsid w:val="008B1DE7"/>
    <w:rsid w:val="008D125B"/>
    <w:rsid w:val="008D6D4F"/>
    <w:rsid w:val="008E1D0E"/>
    <w:rsid w:val="008F39D1"/>
    <w:rsid w:val="0090053C"/>
    <w:rsid w:val="00903618"/>
    <w:rsid w:val="0091305F"/>
    <w:rsid w:val="009271D9"/>
    <w:rsid w:val="0094006A"/>
    <w:rsid w:val="00943513"/>
    <w:rsid w:val="0097243F"/>
    <w:rsid w:val="00983C53"/>
    <w:rsid w:val="0098774B"/>
    <w:rsid w:val="00994E1A"/>
    <w:rsid w:val="00997D1A"/>
    <w:rsid w:val="009A0EF8"/>
    <w:rsid w:val="009A24B0"/>
    <w:rsid w:val="009A7C4D"/>
    <w:rsid w:val="009C218C"/>
    <w:rsid w:val="009C6529"/>
    <w:rsid w:val="009C7E3E"/>
    <w:rsid w:val="009D77F6"/>
    <w:rsid w:val="009E4405"/>
    <w:rsid w:val="009E4955"/>
    <w:rsid w:val="009F3932"/>
    <w:rsid w:val="00A05EAB"/>
    <w:rsid w:val="00A15EF6"/>
    <w:rsid w:val="00A40EC7"/>
    <w:rsid w:val="00A561AD"/>
    <w:rsid w:val="00A73773"/>
    <w:rsid w:val="00A820C0"/>
    <w:rsid w:val="00A86A1E"/>
    <w:rsid w:val="00AA24DE"/>
    <w:rsid w:val="00AC4AF9"/>
    <w:rsid w:val="00AC7B73"/>
    <w:rsid w:val="00AF1C11"/>
    <w:rsid w:val="00B06B9F"/>
    <w:rsid w:val="00B32EF5"/>
    <w:rsid w:val="00B367BB"/>
    <w:rsid w:val="00B51D09"/>
    <w:rsid w:val="00B67131"/>
    <w:rsid w:val="00BB224A"/>
    <w:rsid w:val="00BC5D86"/>
    <w:rsid w:val="00BD10E4"/>
    <w:rsid w:val="00BD6AD8"/>
    <w:rsid w:val="00BE59FF"/>
    <w:rsid w:val="00BE7C0C"/>
    <w:rsid w:val="00C041DB"/>
    <w:rsid w:val="00C05606"/>
    <w:rsid w:val="00C07FBA"/>
    <w:rsid w:val="00C21F3F"/>
    <w:rsid w:val="00C316A1"/>
    <w:rsid w:val="00C510BB"/>
    <w:rsid w:val="00C6652D"/>
    <w:rsid w:val="00C67620"/>
    <w:rsid w:val="00C76369"/>
    <w:rsid w:val="00C76683"/>
    <w:rsid w:val="00C868B2"/>
    <w:rsid w:val="00C95A36"/>
    <w:rsid w:val="00CA7869"/>
    <w:rsid w:val="00CB2299"/>
    <w:rsid w:val="00CE6D17"/>
    <w:rsid w:val="00CF21B6"/>
    <w:rsid w:val="00D041B2"/>
    <w:rsid w:val="00D45817"/>
    <w:rsid w:val="00D52626"/>
    <w:rsid w:val="00D56306"/>
    <w:rsid w:val="00D618B5"/>
    <w:rsid w:val="00D65A62"/>
    <w:rsid w:val="00D80E07"/>
    <w:rsid w:val="00D84873"/>
    <w:rsid w:val="00D91DF8"/>
    <w:rsid w:val="00D97047"/>
    <w:rsid w:val="00DA3A4B"/>
    <w:rsid w:val="00DA629E"/>
    <w:rsid w:val="00DA6AF6"/>
    <w:rsid w:val="00DC0BA7"/>
    <w:rsid w:val="00DD17F2"/>
    <w:rsid w:val="00DD1A56"/>
    <w:rsid w:val="00DD3218"/>
    <w:rsid w:val="00DD40C6"/>
    <w:rsid w:val="00DE5E81"/>
    <w:rsid w:val="00DF240B"/>
    <w:rsid w:val="00DF2F79"/>
    <w:rsid w:val="00DF3CFD"/>
    <w:rsid w:val="00DF6BE1"/>
    <w:rsid w:val="00E10688"/>
    <w:rsid w:val="00E12E2B"/>
    <w:rsid w:val="00E12FF2"/>
    <w:rsid w:val="00E2233D"/>
    <w:rsid w:val="00E32E45"/>
    <w:rsid w:val="00E3650B"/>
    <w:rsid w:val="00E46AA3"/>
    <w:rsid w:val="00E4717F"/>
    <w:rsid w:val="00E558DD"/>
    <w:rsid w:val="00E64C17"/>
    <w:rsid w:val="00E70592"/>
    <w:rsid w:val="00E81DFB"/>
    <w:rsid w:val="00E82B69"/>
    <w:rsid w:val="00EB3FFB"/>
    <w:rsid w:val="00EB4CCF"/>
    <w:rsid w:val="00EB56B2"/>
    <w:rsid w:val="00EB61DF"/>
    <w:rsid w:val="00EF6CD2"/>
    <w:rsid w:val="00F30D27"/>
    <w:rsid w:val="00F368AA"/>
    <w:rsid w:val="00F400BB"/>
    <w:rsid w:val="00F53CE0"/>
    <w:rsid w:val="00F57761"/>
    <w:rsid w:val="00F641A3"/>
    <w:rsid w:val="00F71A7D"/>
    <w:rsid w:val="00F9000A"/>
    <w:rsid w:val="00F9576F"/>
    <w:rsid w:val="00F95A28"/>
    <w:rsid w:val="00FA1FB8"/>
    <w:rsid w:val="00FB41DE"/>
    <w:rsid w:val="00FC7AA8"/>
    <w:rsid w:val="00FF273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B4241"/>
  <w15:docId w15:val="{3883C5EB-1EE3-4831-B190-20D3C8FD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Default"/>
    <w:next w:val="Default"/>
    <w:link w:val="Balk1Char"/>
    <w:uiPriority w:val="9"/>
    <w:qFormat/>
    <w:rsid w:val="00423EBE"/>
    <w:pPr>
      <w:outlineLvl w:val="0"/>
    </w:pPr>
    <w:rPr>
      <w:rFonts w:eastAsia="Times New Roman"/>
      <w:color w:val="auto"/>
    </w:rPr>
  </w:style>
  <w:style w:type="paragraph" w:styleId="Balk2">
    <w:name w:val="heading 2"/>
    <w:basedOn w:val="Default"/>
    <w:next w:val="Default"/>
    <w:link w:val="Balk2Char"/>
    <w:uiPriority w:val="9"/>
    <w:qFormat/>
    <w:rsid w:val="00423EBE"/>
    <w:pPr>
      <w:outlineLvl w:val="1"/>
    </w:pPr>
    <w:rPr>
      <w:rFonts w:eastAsia="Times New Roman"/>
      <w:color w:val="auto"/>
    </w:rPr>
  </w:style>
  <w:style w:type="paragraph" w:styleId="Balk3">
    <w:name w:val="heading 3"/>
    <w:basedOn w:val="Default"/>
    <w:next w:val="Default"/>
    <w:link w:val="Balk3Char"/>
    <w:uiPriority w:val="9"/>
    <w:qFormat/>
    <w:rsid w:val="00423EBE"/>
    <w:pPr>
      <w:outlineLvl w:val="2"/>
    </w:pPr>
    <w:rPr>
      <w:rFonts w:eastAsia="Times New Roman"/>
      <w:color w:val="auto"/>
    </w:rPr>
  </w:style>
  <w:style w:type="paragraph" w:styleId="Balk4">
    <w:name w:val="heading 4"/>
    <w:basedOn w:val="Default"/>
    <w:next w:val="Default"/>
    <w:link w:val="Balk4Char"/>
    <w:uiPriority w:val="9"/>
    <w:qFormat/>
    <w:rsid w:val="00423EBE"/>
    <w:pPr>
      <w:outlineLvl w:val="3"/>
    </w:pPr>
    <w:rPr>
      <w:rFonts w:eastAsia="Times New Roman"/>
      <w:color w:val="auto"/>
    </w:rPr>
  </w:style>
  <w:style w:type="paragraph" w:styleId="Balk7">
    <w:name w:val="heading 7"/>
    <w:basedOn w:val="Normal"/>
    <w:next w:val="Normal"/>
    <w:link w:val="Balk7Char"/>
    <w:uiPriority w:val="9"/>
    <w:semiHidden/>
    <w:unhideWhenUsed/>
    <w:qFormat/>
    <w:rsid w:val="0054250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qFormat/>
    <w:rsid w:val="00423EBE"/>
    <w:pPr>
      <w:autoSpaceDE w:val="0"/>
      <w:autoSpaceDN w:val="0"/>
      <w:adjustRightInd w:val="0"/>
      <w:spacing w:after="0" w:line="240" w:lineRule="auto"/>
      <w:outlineLvl w:val="7"/>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uiPriority w:val="99"/>
    <w:rsid w:val="00872660"/>
  </w:style>
  <w:style w:type="table" w:styleId="TabloKlavuzu">
    <w:name w:val="Table Grid"/>
    <w:basedOn w:val="NormalTablo"/>
    <w:uiPriority w:val="1"/>
    <w:rsid w:val="009A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A7C4D"/>
    <w:pPr>
      <w:ind w:left="720"/>
      <w:contextualSpacing/>
    </w:pPr>
  </w:style>
  <w:style w:type="paragraph" w:customStyle="1" w:styleId="Default">
    <w:name w:val="Default"/>
    <w:rsid w:val="003A3583"/>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unhideWhenUsed/>
    <w:rsid w:val="004901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490162"/>
    <w:rPr>
      <w:rFonts w:ascii="Tahoma" w:hAnsi="Tahoma" w:cs="Tahoma"/>
      <w:sz w:val="16"/>
      <w:szCs w:val="16"/>
    </w:rPr>
  </w:style>
  <w:style w:type="paragraph" w:styleId="stBilgi">
    <w:name w:val="header"/>
    <w:basedOn w:val="Normal"/>
    <w:link w:val="stBilgiChar"/>
    <w:uiPriority w:val="99"/>
    <w:unhideWhenUsed/>
    <w:rsid w:val="00F57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7761"/>
  </w:style>
  <w:style w:type="paragraph" w:styleId="AltBilgi">
    <w:name w:val="footer"/>
    <w:basedOn w:val="Normal"/>
    <w:link w:val="AltBilgiChar"/>
    <w:uiPriority w:val="99"/>
    <w:unhideWhenUsed/>
    <w:rsid w:val="00F57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7761"/>
  </w:style>
  <w:style w:type="paragraph" w:styleId="DipnotMetni">
    <w:name w:val="footnote text"/>
    <w:basedOn w:val="Normal"/>
    <w:link w:val="DipnotMetniChar"/>
    <w:uiPriority w:val="99"/>
    <w:unhideWhenUsed/>
    <w:rsid w:val="00AA24DE"/>
    <w:pPr>
      <w:spacing w:after="0" w:line="240" w:lineRule="auto"/>
    </w:pPr>
    <w:rPr>
      <w:sz w:val="20"/>
      <w:szCs w:val="20"/>
    </w:rPr>
  </w:style>
  <w:style w:type="character" w:customStyle="1" w:styleId="DipnotMetniChar">
    <w:name w:val="Dipnot Metni Char"/>
    <w:basedOn w:val="VarsaylanParagrafYazTipi"/>
    <w:link w:val="DipnotMetni"/>
    <w:uiPriority w:val="99"/>
    <w:rsid w:val="00AA24DE"/>
    <w:rPr>
      <w:sz w:val="20"/>
      <w:szCs w:val="20"/>
    </w:rPr>
  </w:style>
  <w:style w:type="character" w:styleId="DipnotBavurusu">
    <w:name w:val="footnote reference"/>
    <w:basedOn w:val="VarsaylanParagrafYazTipi"/>
    <w:uiPriority w:val="99"/>
    <w:unhideWhenUsed/>
    <w:rsid w:val="00AA24DE"/>
    <w:rPr>
      <w:vertAlign w:val="superscript"/>
    </w:rPr>
  </w:style>
  <w:style w:type="character" w:customStyle="1" w:styleId="Balk1Char">
    <w:name w:val="Başlık 1 Char"/>
    <w:basedOn w:val="VarsaylanParagrafYazTipi"/>
    <w:link w:val="Balk1"/>
    <w:uiPriority w:val="9"/>
    <w:rsid w:val="00423EBE"/>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423EBE"/>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23EBE"/>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23EBE"/>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423EBE"/>
    <w:rPr>
      <w:rFonts w:ascii="Times New Roman" w:eastAsia="Times New Roman" w:hAnsi="Times New Roman" w:cs="Times New Roman"/>
      <w:sz w:val="24"/>
      <w:szCs w:val="24"/>
      <w:lang w:eastAsia="tr-TR"/>
    </w:rPr>
  </w:style>
  <w:style w:type="numbering" w:customStyle="1" w:styleId="ListeYok1">
    <w:name w:val="Liste Yok1"/>
    <w:next w:val="ListeYok"/>
    <w:semiHidden/>
    <w:unhideWhenUsed/>
    <w:rsid w:val="00423EBE"/>
  </w:style>
  <w:style w:type="character" w:styleId="SayfaNumaras">
    <w:name w:val="page number"/>
    <w:basedOn w:val="VarsaylanParagrafYazTipi"/>
    <w:rsid w:val="00423EBE"/>
  </w:style>
  <w:style w:type="table" w:customStyle="1" w:styleId="TabloKlavuzu1">
    <w:name w:val="Tablo Kılavuzu1"/>
    <w:basedOn w:val="NormalTablo"/>
    <w:next w:val="TabloKlavuzu"/>
    <w:rsid w:val="00423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y11">
    <w:name w:val="ety11"/>
    <w:rsid w:val="00423EBE"/>
    <w:rPr>
      <w:rFonts w:ascii="Times New Roman" w:hAnsi="Times New Roman" w:cs="Times New Roman" w:hint="default"/>
    </w:rPr>
  </w:style>
  <w:style w:type="character" w:customStyle="1" w:styleId="ety21">
    <w:name w:val="ety21"/>
    <w:rsid w:val="00423EBE"/>
    <w:rPr>
      <w:rFonts w:ascii="Times New Roman" w:hAnsi="Times New Roman" w:cs="Times New Roman" w:hint="default"/>
      <w:b/>
      <w:bCs/>
      <w:i/>
      <w:iCs/>
    </w:rPr>
  </w:style>
  <w:style w:type="character" w:customStyle="1" w:styleId="ety41">
    <w:name w:val="ety41"/>
    <w:rsid w:val="00423EBE"/>
    <w:rPr>
      <w:rFonts w:ascii="Times New Roman" w:hAnsi="Times New Roman" w:cs="Times New Roman" w:hint="default"/>
      <w:i/>
      <w:iCs/>
    </w:rPr>
  </w:style>
  <w:style w:type="character" w:customStyle="1" w:styleId="ety31">
    <w:name w:val="ety31"/>
    <w:rsid w:val="00423EBE"/>
    <w:rPr>
      <w:rFonts w:ascii="Times New Roman" w:hAnsi="Times New Roman" w:cs="Times New Roman" w:hint="default"/>
    </w:rPr>
  </w:style>
  <w:style w:type="character" w:styleId="Kpr">
    <w:name w:val="Hyperlink"/>
    <w:uiPriority w:val="99"/>
    <w:rsid w:val="00423EBE"/>
    <w:rPr>
      <w:color w:val="0000FF"/>
      <w:u w:val="single"/>
    </w:rPr>
  </w:style>
  <w:style w:type="paragraph" w:styleId="GvdeMetni">
    <w:name w:val="Body Text"/>
    <w:basedOn w:val="Default"/>
    <w:next w:val="Default"/>
    <w:link w:val="GvdeMetniChar"/>
    <w:rsid w:val="00423EBE"/>
    <w:rPr>
      <w:rFonts w:eastAsia="Times New Roman"/>
      <w:color w:val="auto"/>
    </w:rPr>
  </w:style>
  <w:style w:type="character" w:customStyle="1" w:styleId="GvdeMetniChar">
    <w:name w:val="Gövde Metni Char"/>
    <w:basedOn w:val="VarsaylanParagrafYazTipi"/>
    <w:link w:val="GvdeMetni"/>
    <w:rsid w:val="00423EBE"/>
    <w:rPr>
      <w:rFonts w:ascii="Times New Roman" w:eastAsia="Times New Roman" w:hAnsi="Times New Roman" w:cs="Times New Roman"/>
      <w:sz w:val="24"/>
      <w:szCs w:val="24"/>
      <w:lang w:eastAsia="tr-TR"/>
    </w:rPr>
  </w:style>
  <w:style w:type="paragraph" w:styleId="GvdeMetniGirintisi">
    <w:name w:val="Body Text Indent"/>
    <w:basedOn w:val="Default"/>
    <w:next w:val="Default"/>
    <w:link w:val="GvdeMetniGirintisiChar"/>
    <w:rsid w:val="00423EBE"/>
    <w:rPr>
      <w:rFonts w:eastAsia="Times New Roman"/>
      <w:color w:val="auto"/>
    </w:rPr>
  </w:style>
  <w:style w:type="character" w:customStyle="1" w:styleId="GvdeMetniGirintisiChar">
    <w:name w:val="Gövde Metni Girintisi Char"/>
    <w:basedOn w:val="VarsaylanParagrafYazTipi"/>
    <w:link w:val="GvdeMetniGirintisi"/>
    <w:rsid w:val="00423EBE"/>
    <w:rPr>
      <w:rFonts w:ascii="Times New Roman" w:eastAsia="Times New Roman" w:hAnsi="Times New Roman" w:cs="Times New Roman"/>
      <w:sz w:val="24"/>
      <w:szCs w:val="24"/>
      <w:lang w:eastAsia="tr-TR"/>
    </w:rPr>
  </w:style>
  <w:style w:type="paragraph" w:styleId="GvdeMetniGirintisi2">
    <w:name w:val="Body Text Indent 2"/>
    <w:basedOn w:val="Default"/>
    <w:next w:val="Default"/>
    <w:link w:val="GvdeMetniGirintisi2Char"/>
    <w:rsid w:val="00423EBE"/>
    <w:rPr>
      <w:rFonts w:eastAsia="Times New Roman"/>
      <w:color w:val="auto"/>
    </w:rPr>
  </w:style>
  <w:style w:type="character" w:customStyle="1" w:styleId="GvdeMetniGirintisi2Char">
    <w:name w:val="Gövde Metni Girintisi 2 Char"/>
    <w:basedOn w:val="VarsaylanParagrafYazTipi"/>
    <w:link w:val="GvdeMetniGirintisi2"/>
    <w:rsid w:val="00423EBE"/>
    <w:rPr>
      <w:rFonts w:ascii="Times New Roman" w:eastAsia="Times New Roman" w:hAnsi="Times New Roman" w:cs="Times New Roman"/>
      <w:sz w:val="24"/>
      <w:szCs w:val="24"/>
      <w:lang w:eastAsia="tr-TR"/>
    </w:rPr>
  </w:style>
  <w:style w:type="character" w:styleId="zlenenKpr">
    <w:name w:val="FollowedHyperlink"/>
    <w:rsid w:val="00423EBE"/>
    <w:rPr>
      <w:color w:val="800080"/>
      <w:u w:val="single"/>
    </w:rPr>
  </w:style>
  <w:style w:type="paragraph" w:customStyle="1" w:styleId="thomicb">
    <w:name w:val="thomicb"/>
    <w:basedOn w:val="Normal"/>
    <w:rsid w:val="00423EBE"/>
    <w:pPr>
      <w:spacing w:after="0" w:line="360" w:lineRule="auto"/>
      <w:ind w:left="225" w:right="225"/>
    </w:pPr>
    <w:rPr>
      <w:rFonts w:ascii="Times New Roman" w:eastAsia="Times New Roman" w:hAnsi="Times New Roman" w:cs="Times New Roman"/>
      <w:color w:val="020202"/>
      <w:sz w:val="18"/>
      <w:szCs w:val="18"/>
    </w:rPr>
  </w:style>
  <w:style w:type="paragraph" w:customStyle="1" w:styleId="Normal1">
    <w:name w:val="Normal1"/>
    <w:rsid w:val="006C6C4D"/>
    <w:rPr>
      <w:rFonts w:ascii="Calibri" w:eastAsia="Calibri" w:hAnsi="Calibri" w:cs="Calibri"/>
      <w:color w:val="000000"/>
    </w:rPr>
  </w:style>
  <w:style w:type="numbering" w:customStyle="1" w:styleId="ListeYok2">
    <w:name w:val="Liste Yok2"/>
    <w:next w:val="ListeYok"/>
    <w:uiPriority w:val="99"/>
    <w:semiHidden/>
    <w:unhideWhenUsed/>
    <w:rsid w:val="00D52626"/>
  </w:style>
  <w:style w:type="table" w:customStyle="1" w:styleId="TabloKlavuzu2">
    <w:name w:val="Tablo Kılavuzu2"/>
    <w:basedOn w:val="NormalTablo"/>
    <w:next w:val="TabloKlavuzu"/>
    <w:uiPriority w:val="59"/>
    <w:rsid w:val="00D5262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uiPriority w:val="35"/>
    <w:unhideWhenUsed/>
    <w:qFormat/>
    <w:rsid w:val="00D52626"/>
    <w:pPr>
      <w:spacing w:line="240" w:lineRule="auto"/>
    </w:pPr>
    <w:rPr>
      <w:rFonts w:ascii="Calibri" w:eastAsia="Calibri" w:hAnsi="Calibri" w:cs="Times New Roman"/>
      <w:b/>
      <w:bCs/>
      <w:color w:val="4F81BD"/>
      <w:sz w:val="18"/>
      <w:szCs w:val="18"/>
    </w:rPr>
  </w:style>
  <w:style w:type="character" w:customStyle="1" w:styleId="Resimyazs0">
    <w:name w:val="Resim yazısı_"/>
    <w:link w:val="Resimyazs1"/>
    <w:rsid w:val="00D52626"/>
    <w:rPr>
      <w:rFonts w:ascii="Times New Roman" w:eastAsia="Times New Roman" w:hAnsi="Times New Roman"/>
      <w:sz w:val="19"/>
      <w:szCs w:val="19"/>
      <w:shd w:val="clear" w:color="auto" w:fill="FFFFFF"/>
    </w:rPr>
  </w:style>
  <w:style w:type="paragraph" w:customStyle="1" w:styleId="Resimyazs1">
    <w:name w:val="Resim yazısı"/>
    <w:basedOn w:val="Normal"/>
    <w:link w:val="Resimyazs0"/>
    <w:rsid w:val="00D52626"/>
    <w:pPr>
      <w:widowControl w:val="0"/>
      <w:shd w:val="clear" w:color="auto" w:fill="FFFFFF"/>
      <w:spacing w:after="0" w:line="0" w:lineRule="atLeast"/>
    </w:pPr>
    <w:rPr>
      <w:rFonts w:ascii="Times New Roman" w:eastAsia="Times New Roman" w:hAnsi="Times New Roman"/>
      <w:sz w:val="19"/>
      <w:szCs w:val="19"/>
    </w:rPr>
  </w:style>
  <w:style w:type="character" w:customStyle="1" w:styleId="ResimyazsKaln">
    <w:name w:val="Resim yazısı + Kalın"/>
    <w:rsid w:val="00D52626"/>
    <w:rPr>
      <w:rFonts w:ascii="Times New Roman" w:eastAsia="Times New Roman" w:hAnsi="Times New Roman" w:cs="Times New Roman"/>
      <w:b/>
      <w:bCs/>
      <w:color w:val="000000"/>
      <w:spacing w:val="0"/>
      <w:w w:val="100"/>
      <w:position w:val="0"/>
      <w:sz w:val="19"/>
      <w:szCs w:val="19"/>
      <w:shd w:val="clear" w:color="auto" w:fill="FFFFFF"/>
      <w:lang w:val="tr-TR"/>
    </w:rPr>
  </w:style>
  <w:style w:type="paragraph" w:styleId="Altyaz">
    <w:name w:val="Subtitle"/>
    <w:basedOn w:val="Normal"/>
    <w:next w:val="Normal"/>
    <w:link w:val="AltyazChar"/>
    <w:uiPriority w:val="11"/>
    <w:qFormat/>
    <w:rsid w:val="00D52626"/>
    <w:pPr>
      <w:numPr>
        <w:ilvl w:val="1"/>
      </w:numPr>
    </w:pPr>
    <w:rPr>
      <w:rFonts w:ascii="Cambria" w:eastAsia="Times New Roman" w:hAnsi="Cambria" w:cs="Times New Roman"/>
      <w:i/>
      <w:iCs/>
      <w:color w:val="4F81BD"/>
      <w:spacing w:val="15"/>
      <w:sz w:val="24"/>
      <w:szCs w:val="24"/>
    </w:rPr>
  </w:style>
  <w:style w:type="character" w:customStyle="1" w:styleId="AltyazChar">
    <w:name w:val="Altyazı Char"/>
    <w:basedOn w:val="VarsaylanParagrafYazTipi"/>
    <w:link w:val="Altyaz"/>
    <w:uiPriority w:val="11"/>
    <w:rsid w:val="00D52626"/>
    <w:rPr>
      <w:rFonts w:ascii="Cambria" w:eastAsia="Times New Roman" w:hAnsi="Cambria" w:cs="Times New Roman"/>
      <w:i/>
      <w:iCs/>
      <w:color w:val="4F81BD"/>
      <w:spacing w:val="15"/>
      <w:sz w:val="24"/>
      <w:szCs w:val="24"/>
    </w:rPr>
  </w:style>
  <w:style w:type="paragraph" w:styleId="AralkYok">
    <w:name w:val="No Spacing"/>
    <w:qFormat/>
    <w:rsid w:val="00D52626"/>
    <w:pPr>
      <w:spacing w:after="0" w:line="240" w:lineRule="auto"/>
    </w:pPr>
    <w:rPr>
      <w:rFonts w:ascii="Calibri" w:eastAsia="Calibri" w:hAnsi="Calibri" w:cs="Times New Roman"/>
    </w:rPr>
  </w:style>
  <w:style w:type="character" w:customStyle="1" w:styleId="HTMLncedenBiimlendirilmiChar">
    <w:name w:val="HTML Önceden Biçimlendirilmiş Char"/>
    <w:link w:val="HTMLncedenBiimlendirilmi"/>
    <w:uiPriority w:val="99"/>
    <w:semiHidden/>
    <w:rsid w:val="00D52626"/>
    <w:rPr>
      <w:rFonts w:ascii="Courier New" w:eastAsia="Times New Roman" w:hAnsi="Courier New" w:cs="Courier New"/>
    </w:rPr>
  </w:style>
  <w:style w:type="paragraph" w:styleId="HTMLncedenBiimlendirilmi">
    <w:name w:val="HTML Preformatted"/>
    <w:basedOn w:val="Normal"/>
    <w:link w:val="HTMLncedenBiimlendirilmiChar"/>
    <w:uiPriority w:val="99"/>
    <w:semiHidden/>
    <w:unhideWhenUsed/>
    <w:rsid w:val="00D5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ncedenBiimlendirilmiChar1">
    <w:name w:val="HTML Önceden Biçimlendirilmiş Char1"/>
    <w:basedOn w:val="VarsaylanParagrafYazTipi"/>
    <w:uiPriority w:val="99"/>
    <w:semiHidden/>
    <w:rsid w:val="00D52626"/>
    <w:rPr>
      <w:rFonts w:ascii="Consolas" w:hAnsi="Consolas" w:cs="Consolas"/>
      <w:sz w:val="20"/>
      <w:szCs w:val="20"/>
    </w:rPr>
  </w:style>
  <w:style w:type="paragraph" w:styleId="ekillerTablosu">
    <w:name w:val="table of figures"/>
    <w:basedOn w:val="Normal"/>
    <w:next w:val="Normal"/>
    <w:uiPriority w:val="99"/>
    <w:unhideWhenUsed/>
    <w:rsid w:val="00D52626"/>
    <w:pPr>
      <w:spacing w:after="0"/>
    </w:pPr>
    <w:rPr>
      <w:rFonts w:ascii="Calibri" w:eastAsia="Calibri" w:hAnsi="Calibri" w:cs="Times New Roman"/>
    </w:rPr>
  </w:style>
  <w:style w:type="character" w:customStyle="1" w:styleId="DipnotMetniChar1">
    <w:name w:val="Dipnot Metni Char1"/>
    <w:basedOn w:val="VarsaylanParagrafYazTipi"/>
    <w:uiPriority w:val="99"/>
    <w:semiHidden/>
    <w:rsid w:val="00D52626"/>
    <w:rPr>
      <w:lang w:eastAsia="en-US"/>
    </w:rPr>
  </w:style>
  <w:style w:type="paragraph" w:styleId="T2">
    <w:name w:val="toc 2"/>
    <w:basedOn w:val="Normal"/>
    <w:next w:val="Normal"/>
    <w:autoRedefine/>
    <w:uiPriority w:val="39"/>
    <w:unhideWhenUsed/>
    <w:qFormat/>
    <w:rsid w:val="00D52626"/>
    <w:pPr>
      <w:tabs>
        <w:tab w:val="right" w:leader="dot" w:pos="8778"/>
      </w:tabs>
      <w:spacing w:before="240" w:after="240" w:line="240" w:lineRule="auto"/>
      <w:ind w:left="709" w:right="567" w:hanging="425"/>
    </w:pPr>
    <w:rPr>
      <w:rFonts w:ascii="Calibri" w:eastAsia="Times New Roman" w:hAnsi="Calibri" w:cs="Times New Roman"/>
      <w:sz w:val="24"/>
    </w:rPr>
  </w:style>
  <w:style w:type="paragraph" w:styleId="T1">
    <w:name w:val="toc 1"/>
    <w:basedOn w:val="Normal"/>
    <w:next w:val="Normal"/>
    <w:autoRedefine/>
    <w:uiPriority w:val="39"/>
    <w:unhideWhenUsed/>
    <w:qFormat/>
    <w:rsid w:val="00D52626"/>
    <w:pPr>
      <w:spacing w:before="240" w:after="240" w:line="240" w:lineRule="auto"/>
      <w:ind w:right="567"/>
    </w:pPr>
    <w:rPr>
      <w:rFonts w:ascii="Calibri" w:eastAsia="Times New Roman" w:hAnsi="Calibri" w:cs="Times New Roman"/>
      <w:sz w:val="24"/>
    </w:rPr>
  </w:style>
  <w:style w:type="paragraph" w:styleId="T3">
    <w:name w:val="toc 3"/>
    <w:basedOn w:val="Normal"/>
    <w:next w:val="Normal"/>
    <w:autoRedefine/>
    <w:uiPriority w:val="39"/>
    <w:unhideWhenUsed/>
    <w:qFormat/>
    <w:rsid w:val="00D52626"/>
    <w:pPr>
      <w:tabs>
        <w:tab w:val="right" w:leader="dot" w:pos="8778"/>
      </w:tabs>
      <w:spacing w:before="240" w:after="240" w:line="240" w:lineRule="auto"/>
      <w:ind w:left="1276" w:right="567" w:hanging="709"/>
    </w:pPr>
    <w:rPr>
      <w:rFonts w:ascii="Calibri" w:eastAsia="Times New Roman" w:hAnsi="Calibri" w:cs="Times New Roman"/>
      <w:sz w:val="24"/>
    </w:rPr>
  </w:style>
  <w:style w:type="paragraph" w:styleId="T4">
    <w:name w:val="toc 4"/>
    <w:basedOn w:val="Normal"/>
    <w:next w:val="Normal"/>
    <w:autoRedefine/>
    <w:uiPriority w:val="39"/>
    <w:unhideWhenUsed/>
    <w:rsid w:val="00D52626"/>
    <w:pPr>
      <w:spacing w:before="240" w:after="240" w:line="240" w:lineRule="auto"/>
      <w:ind w:left="851" w:right="567"/>
    </w:pPr>
    <w:rPr>
      <w:rFonts w:ascii="Calibri" w:eastAsia="Calibri" w:hAnsi="Calibri" w:cs="Times New Roman"/>
      <w:sz w:val="24"/>
    </w:rPr>
  </w:style>
  <w:style w:type="paragraph" w:styleId="T5">
    <w:name w:val="toc 5"/>
    <w:basedOn w:val="Normal"/>
    <w:next w:val="Normal"/>
    <w:autoRedefine/>
    <w:uiPriority w:val="39"/>
    <w:unhideWhenUsed/>
    <w:rsid w:val="00D52626"/>
    <w:pPr>
      <w:spacing w:before="240" w:after="240" w:line="240" w:lineRule="auto"/>
      <w:ind w:left="1134" w:right="567"/>
    </w:pPr>
    <w:rPr>
      <w:rFonts w:ascii="Calibri" w:eastAsia="Calibri" w:hAnsi="Calibri" w:cs="Times New Roman"/>
      <w:sz w:val="24"/>
    </w:rPr>
  </w:style>
  <w:style w:type="paragraph" w:styleId="T6">
    <w:name w:val="toc 6"/>
    <w:basedOn w:val="Normal"/>
    <w:next w:val="Normal"/>
    <w:autoRedefine/>
    <w:uiPriority w:val="39"/>
    <w:unhideWhenUsed/>
    <w:rsid w:val="00D52626"/>
    <w:pPr>
      <w:spacing w:after="100"/>
      <w:ind w:left="1100"/>
    </w:pPr>
    <w:rPr>
      <w:rFonts w:ascii="Calibri" w:eastAsia="Times New Roman" w:hAnsi="Calibri" w:cs="Times New Roman"/>
    </w:rPr>
  </w:style>
  <w:style w:type="paragraph" w:styleId="T7">
    <w:name w:val="toc 7"/>
    <w:basedOn w:val="Normal"/>
    <w:next w:val="Normal"/>
    <w:autoRedefine/>
    <w:uiPriority w:val="39"/>
    <w:unhideWhenUsed/>
    <w:rsid w:val="00D52626"/>
    <w:pPr>
      <w:spacing w:after="100"/>
      <w:ind w:left="1320"/>
    </w:pPr>
    <w:rPr>
      <w:rFonts w:ascii="Calibri" w:eastAsia="Times New Roman" w:hAnsi="Calibri" w:cs="Times New Roman"/>
    </w:rPr>
  </w:style>
  <w:style w:type="paragraph" w:styleId="T8">
    <w:name w:val="toc 8"/>
    <w:basedOn w:val="Normal"/>
    <w:next w:val="Normal"/>
    <w:autoRedefine/>
    <w:uiPriority w:val="39"/>
    <w:unhideWhenUsed/>
    <w:rsid w:val="00D52626"/>
    <w:pPr>
      <w:spacing w:after="100"/>
      <w:ind w:left="1540"/>
    </w:pPr>
    <w:rPr>
      <w:rFonts w:ascii="Calibri" w:eastAsia="Times New Roman" w:hAnsi="Calibri" w:cs="Times New Roman"/>
    </w:rPr>
  </w:style>
  <w:style w:type="paragraph" w:styleId="T9">
    <w:name w:val="toc 9"/>
    <w:basedOn w:val="Normal"/>
    <w:next w:val="Normal"/>
    <w:autoRedefine/>
    <w:uiPriority w:val="39"/>
    <w:unhideWhenUsed/>
    <w:rsid w:val="00D52626"/>
    <w:pPr>
      <w:spacing w:after="100"/>
      <w:ind w:left="1760"/>
    </w:pPr>
    <w:rPr>
      <w:rFonts w:ascii="Calibri" w:eastAsia="Times New Roman" w:hAnsi="Calibri" w:cs="Times New Roman"/>
    </w:rPr>
  </w:style>
  <w:style w:type="table" w:customStyle="1" w:styleId="TabloKlavuzu21">
    <w:name w:val="Tablo Kılavuzu21"/>
    <w:basedOn w:val="NormalTablo"/>
    <w:next w:val="TabloKlavuzu"/>
    <w:uiPriority w:val="59"/>
    <w:rsid w:val="00D52626"/>
    <w:pPr>
      <w:spacing w:before="120"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semiHidden/>
    <w:rsid w:val="00542503"/>
    <w:rPr>
      <w:rFonts w:asciiTheme="majorHAnsi" w:eastAsiaTheme="majorEastAsia" w:hAnsiTheme="majorHAnsi" w:cstheme="majorBidi"/>
      <w:i/>
      <w:iCs/>
      <w:color w:val="243F60" w:themeColor="accent1" w:themeShade="7F"/>
    </w:rPr>
  </w:style>
  <w:style w:type="paragraph" w:styleId="GvdeMetni2">
    <w:name w:val="Body Text 2"/>
    <w:basedOn w:val="Normal"/>
    <w:link w:val="GvdeMetni2Char"/>
    <w:uiPriority w:val="99"/>
    <w:semiHidden/>
    <w:unhideWhenUsed/>
    <w:rsid w:val="0097243F"/>
    <w:pPr>
      <w:spacing w:after="120" w:line="480" w:lineRule="auto"/>
    </w:pPr>
  </w:style>
  <w:style w:type="character" w:customStyle="1" w:styleId="GvdeMetni2Char">
    <w:name w:val="Gövde Metni 2 Char"/>
    <w:basedOn w:val="VarsaylanParagrafYazTipi"/>
    <w:link w:val="GvdeMetni2"/>
    <w:uiPriority w:val="99"/>
    <w:semiHidden/>
    <w:rsid w:val="0097243F"/>
  </w:style>
  <w:style w:type="character" w:customStyle="1" w:styleId="zmlenmeyenBahsetme1">
    <w:name w:val="Çözümlenmeyen Bahsetme1"/>
    <w:basedOn w:val="VarsaylanParagrafYazTipi"/>
    <w:uiPriority w:val="99"/>
    <w:rsid w:val="00A820C0"/>
    <w:rPr>
      <w:color w:val="605E5C"/>
      <w:shd w:val="clear" w:color="auto" w:fill="E1DFDD"/>
    </w:rPr>
  </w:style>
  <w:style w:type="paragraph" w:styleId="NormalWeb">
    <w:name w:val="Normal (Web)"/>
    <w:basedOn w:val="Normal"/>
    <w:uiPriority w:val="99"/>
    <w:unhideWhenUsed/>
    <w:rsid w:val="00BC5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cid-id-https2">
    <w:name w:val="orcid-id-https2"/>
    <w:basedOn w:val="VarsaylanParagrafYazTipi"/>
    <w:rsid w:val="00BC5D86"/>
    <w:rPr>
      <w:sz w:val="18"/>
      <w:szCs w:val="18"/>
    </w:rPr>
  </w:style>
  <w:style w:type="character" w:styleId="zmlenmeyenBahsetme">
    <w:name w:val="Unresolved Mention"/>
    <w:basedOn w:val="VarsaylanParagrafYazTipi"/>
    <w:uiPriority w:val="99"/>
    <w:semiHidden/>
    <w:unhideWhenUsed/>
    <w:rsid w:val="00B367BB"/>
    <w:rPr>
      <w:color w:val="605E5C"/>
      <w:shd w:val="clear" w:color="auto" w:fill="E1DFDD"/>
    </w:rPr>
  </w:style>
  <w:style w:type="character" w:styleId="SonNotBavurusu">
    <w:name w:val="endnote reference"/>
    <w:basedOn w:val="VarsaylanParagrafYazTipi"/>
    <w:uiPriority w:val="99"/>
    <w:semiHidden/>
    <w:unhideWhenUsed/>
    <w:rsid w:val="003301CE"/>
    <w:rPr>
      <w:vertAlign w:val="superscript"/>
    </w:rPr>
  </w:style>
  <w:style w:type="paragraph" w:customStyle="1" w:styleId="paraoverride-1">
    <w:name w:val="paraoverride-1"/>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VarsaylanParagrafYazTipi"/>
    <w:rsid w:val="007C2588"/>
  </w:style>
  <w:style w:type="character" w:customStyle="1" w:styleId="charoverride-2">
    <w:name w:val="charoverride-2"/>
    <w:basedOn w:val="VarsaylanParagrafYazTipi"/>
    <w:rsid w:val="007C2588"/>
  </w:style>
  <w:style w:type="paragraph" w:customStyle="1" w:styleId="paraoverride-5">
    <w:name w:val="paraoverride-5"/>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override-6">
    <w:name w:val="paraoverride-6"/>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VarsaylanParagrafYazTipi"/>
    <w:rsid w:val="007C2588"/>
  </w:style>
  <w:style w:type="paragraph" w:customStyle="1" w:styleId="paraoverride-7">
    <w:name w:val="paraoverride-7"/>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override-8">
    <w:name w:val="paraoverride-8"/>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VarsaylanParagrafYazTipi"/>
    <w:rsid w:val="007C2588"/>
  </w:style>
  <w:style w:type="paragraph" w:customStyle="1" w:styleId="paraoverride-9">
    <w:name w:val="paraoverride-9"/>
    <w:basedOn w:val="Normal"/>
    <w:rsid w:val="007C25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3689">
      <w:bodyDiv w:val="1"/>
      <w:marLeft w:val="0"/>
      <w:marRight w:val="0"/>
      <w:marTop w:val="0"/>
      <w:marBottom w:val="0"/>
      <w:divBdr>
        <w:top w:val="none" w:sz="0" w:space="0" w:color="auto"/>
        <w:left w:val="none" w:sz="0" w:space="0" w:color="auto"/>
        <w:bottom w:val="none" w:sz="0" w:space="0" w:color="auto"/>
        <w:right w:val="none" w:sz="0" w:space="0" w:color="auto"/>
      </w:divBdr>
    </w:div>
    <w:div w:id="1255940025">
      <w:bodyDiv w:val="1"/>
      <w:marLeft w:val="0"/>
      <w:marRight w:val="0"/>
      <w:marTop w:val="0"/>
      <w:marBottom w:val="0"/>
      <w:divBdr>
        <w:top w:val="none" w:sz="0" w:space="0" w:color="auto"/>
        <w:left w:val="none" w:sz="0" w:space="0" w:color="auto"/>
        <w:bottom w:val="none" w:sz="0" w:space="0" w:color="auto"/>
        <w:right w:val="none" w:sz="0" w:space="0" w:color="auto"/>
      </w:divBdr>
    </w:div>
    <w:div w:id="15926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5287/ohuiibf.305329"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mailadresi@oh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5F2B6-87FC-4648-B193-3BB0F11F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3192</Words>
  <Characters>18195</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Progressive</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AliGökhan</cp:lastModifiedBy>
  <cp:revision>2</cp:revision>
  <cp:lastPrinted>2017-03-10T00:51:00Z</cp:lastPrinted>
  <dcterms:created xsi:type="dcterms:W3CDTF">2020-07-08T08:39:00Z</dcterms:created>
  <dcterms:modified xsi:type="dcterms:W3CDTF">2020-07-08T08:39:00Z</dcterms:modified>
</cp:coreProperties>
</file>