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A7EE4" w14:textId="77777777" w:rsidR="00925255" w:rsidRDefault="00D82E6C" w:rsidP="008952E5">
      <w:pPr>
        <w:jc w:val="left"/>
        <w:rPr>
          <w:noProof/>
          <w:lang w:eastAsia="tr-TR"/>
        </w:rPr>
      </w:pPr>
      <w:r w:rsidRPr="00C659F0">
        <w:rPr>
          <w:rFonts w:ascii="Gentium Plus" w:hAnsi="Gentium Plus" w:cs="Gentium Plus"/>
          <w:noProof/>
          <w:sz w:val="28"/>
          <w:szCs w:val="32"/>
          <w:lang w:val="tr-TR" w:eastAsia="tr-TR"/>
        </w:rPr>
        <w:drawing>
          <wp:anchor distT="0" distB="0" distL="114300" distR="114300" simplePos="0" relativeHeight="251655168" behindDoc="1" locked="0" layoutInCell="1" allowOverlap="1" wp14:anchorId="6A195276" wp14:editId="687D75EC">
            <wp:simplePos x="0" y="0"/>
            <wp:positionH relativeFrom="column">
              <wp:posOffset>-888365</wp:posOffset>
            </wp:positionH>
            <wp:positionV relativeFrom="paragraph">
              <wp:posOffset>-889635</wp:posOffset>
            </wp:positionV>
            <wp:extent cx="7571740" cy="13144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7571740" cy="1314450"/>
                    </a:xfrm>
                    <a:prstGeom prst="rect">
                      <a:avLst/>
                    </a:prstGeom>
                  </pic:spPr>
                </pic:pic>
              </a:graphicData>
            </a:graphic>
          </wp:anchor>
        </w:drawing>
      </w:r>
      <w:r w:rsidR="008952E5">
        <w:rPr>
          <w:rFonts w:ascii="Gentium Plus" w:hAnsi="Gentium Plus" w:cs="Gentium Plus"/>
          <w:b/>
          <w:bCs/>
          <w:sz w:val="28"/>
          <w:szCs w:val="32"/>
        </w:rPr>
        <w:t xml:space="preserve">EDİTÖRDEN </w:t>
      </w:r>
    </w:p>
    <w:p w14:paraId="3C82D47C" w14:textId="77777777" w:rsidR="00925255" w:rsidRPr="00925255" w:rsidRDefault="00925255" w:rsidP="00925255"/>
    <w:p w14:paraId="021E62DB" w14:textId="77777777" w:rsidR="00925255" w:rsidRPr="00AC5C77" w:rsidRDefault="00925255" w:rsidP="00925255">
      <w:pPr>
        <w:rPr>
          <w:rFonts w:ascii="Gentium Plus" w:hAnsi="Gentium Plus" w:cs="Gentium Plus"/>
          <w:sz w:val="22"/>
          <w:szCs w:val="22"/>
        </w:rPr>
      </w:pPr>
      <w:proofErr w:type="spellStart"/>
      <w:r w:rsidRPr="00AC5C77">
        <w:rPr>
          <w:rFonts w:ascii="Gentium Plus" w:hAnsi="Gentium Plus" w:cs="Gentium Plus"/>
          <w:sz w:val="22"/>
          <w:szCs w:val="22"/>
        </w:rPr>
        <w:t>Rahmân</w:t>
      </w:r>
      <w:proofErr w:type="spellEnd"/>
      <w:r w:rsidRPr="00AC5C77">
        <w:rPr>
          <w:rFonts w:ascii="Gentium Plus" w:hAnsi="Gentium Plus" w:cs="Gentium Plus"/>
          <w:sz w:val="22"/>
          <w:szCs w:val="22"/>
        </w:rPr>
        <w:t xml:space="preserve"> </w:t>
      </w:r>
      <w:proofErr w:type="spellStart"/>
      <w:r w:rsidRPr="00AC5C77">
        <w:rPr>
          <w:rFonts w:ascii="Gentium Plus" w:hAnsi="Gentium Plus" w:cs="Gentium Plus"/>
          <w:sz w:val="22"/>
          <w:szCs w:val="22"/>
        </w:rPr>
        <w:t>ve</w:t>
      </w:r>
      <w:proofErr w:type="spellEnd"/>
      <w:r w:rsidRPr="00AC5C77">
        <w:rPr>
          <w:rFonts w:ascii="Gentium Plus" w:hAnsi="Gentium Plus" w:cs="Gentium Plus"/>
          <w:sz w:val="22"/>
          <w:szCs w:val="22"/>
        </w:rPr>
        <w:t xml:space="preserve"> </w:t>
      </w:r>
      <w:proofErr w:type="spellStart"/>
      <w:r w:rsidRPr="00AC5C77">
        <w:rPr>
          <w:rFonts w:ascii="Gentium Plus" w:hAnsi="Gentium Plus" w:cs="Gentium Plus"/>
          <w:sz w:val="22"/>
          <w:szCs w:val="22"/>
        </w:rPr>
        <w:t>Rahîm</w:t>
      </w:r>
      <w:proofErr w:type="spellEnd"/>
      <w:r w:rsidRPr="00AC5C77">
        <w:rPr>
          <w:rFonts w:ascii="Gentium Plus" w:hAnsi="Gentium Plus" w:cs="Gentium Plus"/>
          <w:sz w:val="22"/>
          <w:szCs w:val="22"/>
        </w:rPr>
        <w:t xml:space="preserve"> </w:t>
      </w:r>
      <w:proofErr w:type="spellStart"/>
      <w:r w:rsidRPr="00AC5C77">
        <w:rPr>
          <w:rFonts w:ascii="Gentium Plus" w:hAnsi="Gentium Plus" w:cs="Gentium Plus"/>
          <w:sz w:val="22"/>
          <w:szCs w:val="22"/>
        </w:rPr>
        <w:t>olan</w:t>
      </w:r>
      <w:proofErr w:type="spellEnd"/>
      <w:r w:rsidRPr="00AC5C77">
        <w:rPr>
          <w:rFonts w:ascii="Gentium Plus" w:hAnsi="Gentium Plus" w:cs="Gentium Plus"/>
          <w:sz w:val="22"/>
          <w:szCs w:val="22"/>
        </w:rPr>
        <w:t xml:space="preserve"> </w:t>
      </w:r>
      <w:proofErr w:type="spellStart"/>
      <w:r w:rsidRPr="00AC5C77">
        <w:rPr>
          <w:rFonts w:ascii="Gentium Plus" w:hAnsi="Gentium Plus" w:cs="Gentium Plus"/>
          <w:sz w:val="22"/>
          <w:szCs w:val="22"/>
        </w:rPr>
        <w:t>Allah’ın</w:t>
      </w:r>
      <w:proofErr w:type="spellEnd"/>
      <w:r w:rsidRPr="00AC5C77">
        <w:rPr>
          <w:rFonts w:ascii="Gentium Plus" w:hAnsi="Gentium Plus" w:cs="Gentium Plus"/>
          <w:sz w:val="22"/>
          <w:szCs w:val="22"/>
        </w:rPr>
        <w:t xml:space="preserve"> </w:t>
      </w:r>
      <w:proofErr w:type="spellStart"/>
      <w:r w:rsidRPr="00AC5C77">
        <w:rPr>
          <w:rFonts w:ascii="Gentium Plus" w:hAnsi="Gentium Plus" w:cs="Gentium Plus"/>
          <w:sz w:val="22"/>
          <w:szCs w:val="22"/>
        </w:rPr>
        <w:t>adıyla</w:t>
      </w:r>
      <w:proofErr w:type="spellEnd"/>
      <w:r w:rsidRPr="00AC5C77">
        <w:rPr>
          <w:rFonts w:ascii="Gentium Plus" w:hAnsi="Gentium Plus" w:cs="Gentium Plus"/>
          <w:sz w:val="22"/>
          <w:szCs w:val="22"/>
        </w:rPr>
        <w:t>,</w:t>
      </w:r>
    </w:p>
    <w:p w14:paraId="11467085" w14:textId="7D7C300D" w:rsidR="00901713" w:rsidRPr="000B2C2B" w:rsidRDefault="00901713" w:rsidP="006915EB">
      <w:pPr>
        <w:pStyle w:val="Paragraf"/>
      </w:pPr>
      <w:r w:rsidRPr="000B2C2B">
        <w:t xml:space="preserve">Hz. </w:t>
      </w:r>
      <w:proofErr w:type="spellStart"/>
      <w:r w:rsidRPr="000B2C2B">
        <w:t>Peygamber’in</w:t>
      </w:r>
      <w:proofErr w:type="spellEnd"/>
      <w:r w:rsidR="00C14020">
        <w:t xml:space="preserve"> (sav)</w:t>
      </w:r>
      <w:r w:rsidRPr="000B2C2B">
        <w:t xml:space="preserve"> </w:t>
      </w:r>
      <w:proofErr w:type="spellStart"/>
      <w:r w:rsidRPr="000B2C2B">
        <w:t>hadisleri</w:t>
      </w:r>
      <w:proofErr w:type="spellEnd"/>
      <w:r w:rsidRPr="000B2C2B">
        <w:t xml:space="preserve"> </w:t>
      </w:r>
      <w:proofErr w:type="spellStart"/>
      <w:r w:rsidRPr="000B2C2B">
        <w:t>ve</w:t>
      </w:r>
      <w:proofErr w:type="spellEnd"/>
      <w:r w:rsidRPr="000B2C2B">
        <w:t xml:space="preserve"> </w:t>
      </w:r>
      <w:proofErr w:type="spellStart"/>
      <w:r w:rsidRPr="000B2C2B">
        <w:t>sünneti</w:t>
      </w:r>
      <w:proofErr w:type="spellEnd"/>
      <w:r w:rsidRPr="000B2C2B">
        <w:t xml:space="preserve"> </w:t>
      </w:r>
      <w:proofErr w:type="spellStart"/>
      <w:r w:rsidRPr="000B2C2B">
        <w:t>İsl</w:t>
      </w:r>
      <w:r w:rsidR="005E768C">
        <w:t>â</w:t>
      </w:r>
      <w:r w:rsidRPr="000B2C2B">
        <w:t>m’ın</w:t>
      </w:r>
      <w:proofErr w:type="spellEnd"/>
      <w:r w:rsidRPr="000B2C2B">
        <w:t xml:space="preserve"> </w:t>
      </w:r>
      <w:proofErr w:type="spellStart"/>
      <w:r w:rsidRPr="000B2C2B">
        <w:t>bidayetinden</w:t>
      </w:r>
      <w:proofErr w:type="spellEnd"/>
      <w:r w:rsidRPr="000B2C2B">
        <w:t xml:space="preserve"> </w:t>
      </w:r>
      <w:proofErr w:type="spellStart"/>
      <w:r w:rsidRPr="000B2C2B">
        <w:t>itibaren</w:t>
      </w:r>
      <w:proofErr w:type="spellEnd"/>
      <w:r w:rsidRPr="000B2C2B">
        <w:t xml:space="preserve"> </w:t>
      </w:r>
      <w:proofErr w:type="spellStart"/>
      <w:r w:rsidRPr="000B2C2B">
        <w:t>Kur’</w:t>
      </w:r>
      <w:r w:rsidR="005E768C">
        <w:t>â</w:t>
      </w:r>
      <w:r w:rsidRPr="000B2C2B">
        <w:t>n</w:t>
      </w:r>
      <w:proofErr w:type="spellEnd"/>
      <w:r w:rsidRPr="000B2C2B">
        <w:t xml:space="preserve">-ı </w:t>
      </w:r>
      <w:proofErr w:type="spellStart"/>
      <w:r w:rsidRPr="000B2C2B">
        <w:t>Ker</w:t>
      </w:r>
      <w:r w:rsidR="005E768C">
        <w:t>î</w:t>
      </w:r>
      <w:r w:rsidRPr="000B2C2B">
        <w:t>m’den</w:t>
      </w:r>
      <w:proofErr w:type="spellEnd"/>
      <w:r w:rsidRPr="000B2C2B">
        <w:t xml:space="preserve"> </w:t>
      </w:r>
      <w:proofErr w:type="spellStart"/>
      <w:r w:rsidRPr="000B2C2B">
        <w:t>sonra</w:t>
      </w:r>
      <w:proofErr w:type="spellEnd"/>
      <w:r w:rsidRPr="000B2C2B">
        <w:t xml:space="preserve"> </w:t>
      </w:r>
      <w:proofErr w:type="spellStart"/>
      <w:r w:rsidRPr="000B2C2B">
        <w:t>en</w:t>
      </w:r>
      <w:proofErr w:type="spellEnd"/>
      <w:r w:rsidRPr="000B2C2B">
        <w:t xml:space="preserve"> </w:t>
      </w:r>
      <w:proofErr w:type="spellStart"/>
      <w:r w:rsidRPr="000B2C2B">
        <w:t>büyük</w:t>
      </w:r>
      <w:proofErr w:type="spellEnd"/>
      <w:r w:rsidRPr="000B2C2B">
        <w:t xml:space="preserve"> </w:t>
      </w:r>
      <w:proofErr w:type="spellStart"/>
      <w:r w:rsidRPr="000B2C2B">
        <w:t>ilgiye</w:t>
      </w:r>
      <w:proofErr w:type="spellEnd"/>
      <w:r w:rsidRPr="000B2C2B">
        <w:t xml:space="preserve"> </w:t>
      </w:r>
      <w:proofErr w:type="spellStart"/>
      <w:r w:rsidRPr="000B2C2B">
        <w:t>mazhar</w:t>
      </w:r>
      <w:proofErr w:type="spellEnd"/>
      <w:r w:rsidRPr="000B2C2B">
        <w:t xml:space="preserve"> </w:t>
      </w:r>
      <w:proofErr w:type="spellStart"/>
      <w:r w:rsidRPr="000B2C2B">
        <w:t>olmuştur</w:t>
      </w:r>
      <w:proofErr w:type="spellEnd"/>
      <w:r w:rsidRPr="000B2C2B">
        <w:t xml:space="preserve">. Hz. </w:t>
      </w:r>
      <w:proofErr w:type="spellStart"/>
      <w:r w:rsidRPr="000B2C2B">
        <w:t>Peygamber’in</w:t>
      </w:r>
      <w:proofErr w:type="spellEnd"/>
      <w:r w:rsidRPr="000B2C2B">
        <w:t xml:space="preserve"> </w:t>
      </w:r>
      <w:proofErr w:type="spellStart"/>
      <w:r w:rsidRPr="000B2C2B">
        <w:t>dindeki</w:t>
      </w:r>
      <w:proofErr w:type="spellEnd"/>
      <w:r w:rsidRPr="000B2C2B">
        <w:t xml:space="preserve"> </w:t>
      </w:r>
      <w:proofErr w:type="spellStart"/>
      <w:r w:rsidRPr="000B2C2B">
        <w:t>konumu</w:t>
      </w:r>
      <w:proofErr w:type="spellEnd"/>
      <w:r w:rsidRPr="000B2C2B">
        <w:t xml:space="preserve">, </w:t>
      </w:r>
      <w:proofErr w:type="spellStart"/>
      <w:r w:rsidRPr="000B2C2B">
        <w:t>hadis</w:t>
      </w:r>
      <w:proofErr w:type="spellEnd"/>
      <w:r w:rsidRPr="000B2C2B">
        <w:t xml:space="preserve"> </w:t>
      </w:r>
      <w:proofErr w:type="spellStart"/>
      <w:r w:rsidRPr="000B2C2B">
        <w:t>ve</w:t>
      </w:r>
      <w:proofErr w:type="spellEnd"/>
      <w:r w:rsidRPr="000B2C2B">
        <w:t xml:space="preserve"> </w:t>
      </w:r>
      <w:proofErr w:type="spellStart"/>
      <w:r w:rsidRPr="000B2C2B">
        <w:t>sünnetini</w:t>
      </w:r>
      <w:proofErr w:type="spellEnd"/>
      <w:r w:rsidRPr="000B2C2B">
        <w:t xml:space="preserve"> </w:t>
      </w:r>
      <w:proofErr w:type="spellStart"/>
      <w:r w:rsidRPr="000B2C2B">
        <w:t>önemli</w:t>
      </w:r>
      <w:proofErr w:type="spellEnd"/>
      <w:r w:rsidRPr="000B2C2B">
        <w:t xml:space="preserve"> </w:t>
      </w:r>
      <w:proofErr w:type="spellStart"/>
      <w:r w:rsidRPr="000B2C2B">
        <w:t>kılan</w:t>
      </w:r>
      <w:proofErr w:type="spellEnd"/>
      <w:r w:rsidRPr="000B2C2B">
        <w:t xml:space="preserve"> </w:t>
      </w:r>
      <w:proofErr w:type="spellStart"/>
      <w:r w:rsidRPr="000B2C2B">
        <w:t>en</w:t>
      </w:r>
      <w:proofErr w:type="spellEnd"/>
      <w:r w:rsidRPr="000B2C2B">
        <w:t xml:space="preserve"> </w:t>
      </w:r>
      <w:proofErr w:type="spellStart"/>
      <w:r w:rsidRPr="000B2C2B">
        <w:t>temel</w:t>
      </w:r>
      <w:proofErr w:type="spellEnd"/>
      <w:r w:rsidRPr="000B2C2B">
        <w:t xml:space="preserve"> </w:t>
      </w:r>
      <w:proofErr w:type="spellStart"/>
      <w:r w:rsidRPr="000B2C2B">
        <w:t>etkendir</w:t>
      </w:r>
      <w:proofErr w:type="spellEnd"/>
      <w:r w:rsidRPr="000B2C2B">
        <w:t xml:space="preserve">. </w:t>
      </w:r>
      <w:proofErr w:type="spellStart"/>
      <w:r w:rsidRPr="000B2C2B">
        <w:t>Allah’ın</w:t>
      </w:r>
      <w:proofErr w:type="spellEnd"/>
      <w:r w:rsidRPr="000B2C2B">
        <w:t xml:space="preserve"> </w:t>
      </w:r>
      <w:proofErr w:type="spellStart"/>
      <w:r w:rsidRPr="000B2C2B">
        <w:t>Elçisi</w:t>
      </w:r>
      <w:r w:rsidR="00D22466">
        <w:t>’nin</w:t>
      </w:r>
      <w:proofErr w:type="spellEnd"/>
      <w:r w:rsidR="00D22466">
        <w:t xml:space="preserve"> </w:t>
      </w:r>
      <w:proofErr w:type="spellStart"/>
      <w:r w:rsidRPr="000B2C2B">
        <w:t>tebliğ</w:t>
      </w:r>
      <w:proofErr w:type="spellEnd"/>
      <w:r w:rsidRPr="000B2C2B">
        <w:t xml:space="preserve">, </w:t>
      </w:r>
      <w:proofErr w:type="spellStart"/>
      <w:r w:rsidRPr="000B2C2B">
        <w:t>tebyin</w:t>
      </w:r>
      <w:proofErr w:type="spellEnd"/>
      <w:r w:rsidRPr="000B2C2B">
        <w:t xml:space="preserve"> </w:t>
      </w:r>
      <w:proofErr w:type="spellStart"/>
      <w:r w:rsidRPr="000B2C2B">
        <w:t>ve</w:t>
      </w:r>
      <w:proofErr w:type="spellEnd"/>
      <w:r w:rsidRPr="000B2C2B">
        <w:t xml:space="preserve"> </w:t>
      </w:r>
      <w:proofErr w:type="spellStart"/>
      <w:r w:rsidRPr="000B2C2B">
        <w:t>tatbik</w:t>
      </w:r>
      <w:proofErr w:type="spellEnd"/>
      <w:r w:rsidRPr="000B2C2B">
        <w:t xml:space="preserve"> </w:t>
      </w:r>
      <w:proofErr w:type="spellStart"/>
      <w:r w:rsidRPr="000B2C2B">
        <w:t>gibi</w:t>
      </w:r>
      <w:proofErr w:type="spellEnd"/>
      <w:r w:rsidRPr="000B2C2B">
        <w:t xml:space="preserve"> </w:t>
      </w:r>
      <w:proofErr w:type="spellStart"/>
      <w:r w:rsidRPr="000B2C2B">
        <w:t>temel</w:t>
      </w:r>
      <w:proofErr w:type="spellEnd"/>
      <w:r w:rsidRPr="000B2C2B">
        <w:t xml:space="preserve"> </w:t>
      </w:r>
      <w:proofErr w:type="spellStart"/>
      <w:r w:rsidRPr="000B2C2B">
        <w:t>görevlerinin</w:t>
      </w:r>
      <w:proofErr w:type="spellEnd"/>
      <w:r w:rsidRPr="000B2C2B">
        <w:t xml:space="preserve"> </w:t>
      </w:r>
      <w:proofErr w:type="spellStart"/>
      <w:r w:rsidRPr="000B2C2B">
        <w:t>bulunması</w:t>
      </w:r>
      <w:proofErr w:type="spellEnd"/>
      <w:r w:rsidRPr="000B2C2B">
        <w:t xml:space="preserve">, </w:t>
      </w:r>
      <w:proofErr w:type="spellStart"/>
      <w:r w:rsidRPr="000B2C2B">
        <w:t>onun</w:t>
      </w:r>
      <w:proofErr w:type="spellEnd"/>
      <w:r w:rsidRPr="000B2C2B">
        <w:t xml:space="preserve"> </w:t>
      </w:r>
      <w:proofErr w:type="spellStart"/>
      <w:r w:rsidRPr="000B2C2B">
        <w:t>hadislerini</w:t>
      </w:r>
      <w:proofErr w:type="spellEnd"/>
      <w:r w:rsidRPr="000B2C2B">
        <w:t xml:space="preserve"> </w:t>
      </w:r>
      <w:proofErr w:type="spellStart"/>
      <w:r w:rsidRPr="000B2C2B">
        <w:t>ve</w:t>
      </w:r>
      <w:proofErr w:type="spellEnd"/>
      <w:r w:rsidRPr="000B2C2B">
        <w:t xml:space="preserve"> </w:t>
      </w:r>
      <w:proofErr w:type="spellStart"/>
      <w:r w:rsidRPr="000B2C2B">
        <w:t>sünnetini</w:t>
      </w:r>
      <w:proofErr w:type="spellEnd"/>
      <w:r w:rsidRPr="000B2C2B">
        <w:t xml:space="preserve"> </w:t>
      </w:r>
      <w:proofErr w:type="spellStart"/>
      <w:r w:rsidRPr="000B2C2B">
        <w:t>daima</w:t>
      </w:r>
      <w:proofErr w:type="spellEnd"/>
      <w:r w:rsidRPr="000B2C2B">
        <w:t xml:space="preserve"> </w:t>
      </w:r>
      <w:proofErr w:type="spellStart"/>
      <w:r w:rsidRPr="000B2C2B">
        <w:t>ilgi</w:t>
      </w:r>
      <w:proofErr w:type="spellEnd"/>
      <w:r w:rsidRPr="000B2C2B">
        <w:t xml:space="preserve"> </w:t>
      </w:r>
      <w:proofErr w:type="spellStart"/>
      <w:r w:rsidRPr="000B2C2B">
        <w:t>odağı</w:t>
      </w:r>
      <w:proofErr w:type="spellEnd"/>
      <w:r w:rsidRPr="000B2C2B">
        <w:t xml:space="preserve"> </w:t>
      </w:r>
      <w:proofErr w:type="spellStart"/>
      <w:r w:rsidRPr="000B2C2B">
        <w:t>haline</w:t>
      </w:r>
      <w:proofErr w:type="spellEnd"/>
      <w:r w:rsidRPr="000B2C2B">
        <w:t xml:space="preserve"> </w:t>
      </w:r>
      <w:proofErr w:type="spellStart"/>
      <w:r w:rsidRPr="000B2C2B">
        <w:t>getirmiştir</w:t>
      </w:r>
      <w:proofErr w:type="spellEnd"/>
      <w:r w:rsidRPr="000B2C2B">
        <w:t xml:space="preserve">. Hadis </w:t>
      </w:r>
      <w:proofErr w:type="spellStart"/>
      <w:r w:rsidRPr="000B2C2B">
        <w:t>ve</w:t>
      </w:r>
      <w:proofErr w:type="spellEnd"/>
      <w:r w:rsidRPr="000B2C2B">
        <w:t xml:space="preserve"> </w:t>
      </w:r>
      <w:proofErr w:type="spellStart"/>
      <w:r w:rsidRPr="000B2C2B">
        <w:t>sünnetin</w:t>
      </w:r>
      <w:proofErr w:type="spellEnd"/>
      <w:r w:rsidRPr="000B2C2B">
        <w:t xml:space="preserve"> </w:t>
      </w:r>
      <w:proofErr w:type="spellStart"/>
      <w:r w:rsidRPr="000B2C2B">
        <w:t>kazandığı</w:t>
      </w:r>
      <w:proofErr w:type="spellEnd"/>
      <w:r w:rsidRPr="000B2C2B">
        <w:t xml:space="preserve"> </w:t>
      </w:r>
      <w:proofErr w:type="spellStart"/>
      <w:r w:rsidRPr="000B2C2B">
        <w:t>bu</w:t>
      </w:r>
      <w:proofErr w:type="spellEnd"/>
      <w:r w:rsidRPr="000B2C2B">
        <w:t xml:space="preserve"> </w:t>
      </w:r>
      <w:proofErr w:type="spellStart"/>
      <w:r w:rsidRPr="000B2C2B">
        <w:t>ilgi</w:t>
      </w:r>
      <w:proofErr w:type="spellEnd"/>
      <w:r w:rsidRPr="000B2C2B">
        <w:t xml:space="preserve"> </w:t>
      </w:r>
      <w:proofErr w:type="spellStart"/>
      <w:r w:rsidRPr="000B2C2B">
        <w:t>ve</w:t>
      </w:r>
      <w:proofErr w:type="spellEnd"/>
      <w:r w:rsidRPr="000B2C2B">
        <w:t xml:space="preserve"> </w:t>
      </w:r>
      <w:proofErr w:type="spellStart"/>
      <w:r w:rsidRPr="000B2C2B">
        <w:t>önem</w:t>
      </w:r>
      <w:proofErr w:type="spellEnd"/>
      <w:r w:rsidRPr="000B2C2B">
        <w:t xml:space="preserve">, </w:t>
      </w:r>
      <w:proofErr w:type="spellStart"/>
      <w:r w:rsidRPr="000B2C2B">
        <w:t>tarihin</w:t>
      </w:r>
      <w:proofErr w:type="spellEnd"/>
      <w:r w:rsidRPr="000B2C2B">
        <w:t xml:space="preserve"> her </w:t>
      </w:r>
      <w:proofErr w:type="spellStart"/>
      <w:r w:rsidRPr="000B2C2B">
        <w:t>döneminde</w:t>
      </w:r>
      <w:proofErr w:type="spellEnd"/>
      <w:r w:rsidRPr="000B2C2B">
        <w:t xml:space="preserve"> </w:t>
      </w:r>
      <w:proofErr w:type="spellStart"/>
      <w:r w:rsidRPr="000B2C2B">
        <w:t>Müslümanları</w:t>
      </w:r>
      <w:proofErr w:type="spellEnd"/>
      <w:r w:rsidRPr="000B2C2B">
        <w:t xml:space="preserve"> </w:t>
      </w:r>
      <w:proofErr w:type="spellStart"/>
      <w:r w:rsidRPr="000B2C2B">
        <w:t>hadisleri</w:t>
      </w:r>
      <w:proofErr w:type="spellEnd"/>
      <w:r w:rsidRPr="000B2C2B">
        <w:t>/</w:t>
      </w:r>
      <w:proofErr w:type="spellStart"/>
      <w:r w:rsidRPr="000B2C2B">
        <w:t>sünneti</w:t>
      </w:r>
      <w:proofErr w:type="spellEnd"/>
      <w:r w:rsidRPr="000B2C2B">
        <w:t xml:space="preserve"> </w:t>
      </w:r>
      <w:proofErr w:type="spellStart"/>
      <w:r w:rsidRPr="000B2C2B">
        <w:t>öğrenmeye</w:t>
      </w:r>
      <w:proofErr w:type="spellEnd"/>
      <w:r w:rsidRPr="000B2C2B">
        <w:t xml:space="preserve">, </w:t>
      </w:r>
      <w:proofErr w:type="spellStart"/>
      <w:r w:rsidRPr="000B2C2B">
        <w:t>anlamaya</w:t>
      </w:r>
      <w:proofErr w:type="spellEnd"/>
      <w:r w:rsidRPr="000B2C2B">
        <w:t xml:space="preserve">, </w:t>
      </w:r>
      <w:proofErr w:type="spellStart"/>
      <w:r w:rsidRPr="000B2C2B">
        <w:t>nak</w:t>
      </w:r>
      <w:r w:rsidR="005E768C">
        <w:t>i</w:t>
      </w:r>
      <w:r w:rsidRPr="000B2C2B">
        <w:t>l</w:t>
      </w:r>
      <w:proofErr w:type="spellEnd"/>
      <w:r w:rsidRPr="000B2C2B">
        <w:t xml:space="preserve"> </w:t>
      </w:r>
      <w:proofErr w:type="spellStart"/>
      <w:r w:rsidRPr="000B2C2B">
        <w:t>ve</w:t>
      </w:r>
      <w:proofErr w:type="spellEnd"/>
      <w:r w:rsidRPr="000B2C2B">
        <w:t xml:space="preserve"> </w:t>
      </w:r>
      <w:proofErr w:type="spellStart"/>
      <w:r w:rsidRPr="000B2C2B">
        <w:t>muhafaza</w:t>
      </w:r>
      <w:proofErr w:type="spellEnd"/>
      <w:r w:rsidRPr="000B2C2B">
        <w:t xml:space="preserve"> </w:t>
      </w:r>
      <w:proofErr w:type="spellStart"/>
      <w:r w:rsidRPr="000B2C2B">
        <w:t>etmeye</w:t>
      </w:r>
      <w:proofErr w:type="spellEnd"/>
      <w:r w:rsidRPr="000B2C2B">
        <w:t xml:space="preserve"> </w:t>
      </w:r>
      <w:proofErr w:type="spellStart"/>
      <w:r w:rsidRPr="000B2C2B">
        <w:t>sevk</w:t>
      </w:r>
      <w:proofErr w:type="spellEnd"/>
      <w:r w:rsidRPr="000B2C2B">
        <w:t xml:space="preserve"> </w:t>
      </w:r>
      <w:proofErr w:type="spellStart"/>
      <w:r w:rsidRPr="000B2C2B">
        <w:t>etmiştir</w:t>
      </w:r>
      <w:proofErr w:type="spellEnd"/>
      <w:r w:rsidRPr="000B2C2B">
        <w:t>.</w:t>
      </w:r>
      <w:r>
        <w:t xml:space="preserve"> </w:t>
      </w:r>
      <w:proofErr w:type="spellStart"/>
      <w:r>
        <w:t>İlim</w:t>
      </w:r>
      <w:proofErr w:type="spellEnd"/>
      <w:r>
        <w:t xml:space="preserve"> </w:t>
      </w:r>
      <w:proofErr w:type="spellStart"/>
      <w:r>
        <w:t>ve</w:t>
      </w:r>
      <w:proofErr w:type="spellEnd"/>
      <w:r>
        <w:t xml:space="preserve"> </w:t>
      </w:r>
      <w:proofErr w:type="spellStart"/>
      <w:r>
        <w:t>düşünce</w:t>
      </w:r>
      <w:proofErr w:type="spellEnd"/>
      <w:r>
        <w:t xml:space="preserve"> </w:t>
      </w:r>
      <w:proofErr w:type="spellStart"/>
      <w:r>
        <w:t>tarihimizin</w:t>
      </w:r>
      <w:proofErr w:type="spellEnd"/>
      <w:r>
        <w:t xml:space="preserve"> </w:t>
      </w:r>
      <w:proofErr w:type="spellStart"/>
      <w:r>
        <w:t>kadim</w:t>
      </w:r>
      <w:proofErr w:type="spellEnd"/>
      <w:r>
        <w:t xml:space="preserve"> </w:t>
      </w:r>
      <w:proofErr w:type="spellStart"/>
      <w:r>
        <w:t>dönemlerinde</w:t>
      </w:r>
      <w:proofErr w:type="spellEnd"/>
      <w:r>
        <w:t xml:space="preserve"> </w:t>
      </w:r>
      <w:proofErr w:type="spellStart"/>
      <w:r>
        <w:t>hadis</w:t>
      </w:r>
      <w:proofErr w:type="spellEnd"/>
      <w:r>
        <w:t xml:space="preserve"> </w:t>
      </w:r>
      <w:proofErr w:type="spellStart"/>
      <w:r>
        <w:t>ve</w:t>
      </w:r>
      <w:proofErr w:type="spellEnd"/>
      <w:r>
        <w:t xml:space="preserve"> </w:t>
      </w:r>
      <w:proofErr w:type="spellStart"/>
      <w:r>
        <w:t>sünneti</w:t>
      </w:r>
      <w:proofErr w:type="spellEnd"/>
      <w:r>
        <w:t xml:space="preserve"> </w:t>
      </w:r>
      <w:proofErr w:type="spellStart"/>
      <w:r>
        <w:t>toptan</w:t>
      </w:r>
      <w:proofErr w:type="spellEnd"/>
      <w:r>
        <w:t xml:space="preserve"> </w:t>
      </w:r>
      <w:proofErr w:type="spellStart"/>
      <w:r>
        <w:t>reddeden</w:t>
      </w:r>
      <w:proofErr w:type="spellEnd"/>
      <w:r>
        <w:t xml:space="preserve">, </w:t>
      </w:r>
      <w:proofErr w:type="spellStart"/>
      <w:r>
        <w:t>birkaç</w:t>
      </w:r>
      <w:proofErr w:type="spellEnd"/>
      <w:r>
        <w:t xml:space="preserve"> </w:t>
      </w:r>
      <w:proofErr w:type="spellStart"/>
      <w:r>
        <w:t>cılız</w:t>
      </w:r>
      <w:proofErr w:type="spellEnd"/>
      <w:r>
        <w:t xml:space="preserve"> </w:t>
      </w:r>
      <w:proofErr w:type="spellStart"/>
      <w:r>
        <w:t>ve</w:t>
      </w:r>
      <w:proofErr w:type="spellEnd"/>
      <w:r>
        <w:t xml:space="preserve"> </w:t>
      </w:r>
      <w:proofErr w:type="spellStart"/>
      <w:r>
        <w:t>ferdi</w:t>
      </w:r>
      <w:proofErr w:type="spellEnd"/>
      <w:r>
        <w:t xml:space="preserve"> </w:t>
      </w:r>
      <w:proofErr w:type="spellStart"/>
      <w:r>
        <w:t>yaklaşım</w:t>
      </w:r>
      <w:proofErr w:type="spellEnd"/>
      <w:r>
        <w:t xml:space="preserve"> </w:t>
      </w:r>
      <w:proofErr w:type="spellStart"/>
      <w:r>
        <w:t>dışında</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âlim</w:t>
      </w:r>
      <w:proofErr w:type="spellEnd"/>
      <w:r>
        <w:t xml:space="preserve"> </w:t>
      </w:r>
      <w:proofErr w:type="spellStart"/>
      <w:r>
        <w:t>ve</w:t>
      </w:r>
      <w:proofErr w:type="spellEnd"/>
      <w:r>
        <w:t xml:space="preserve"> </w:t>
      </w:r>
      <w:proofErr w:type="spellStart"/>
      <w:r>
        <w:t>ekol</w:t>
      </w:r>
      <w:proofErr w:type="spellEnd"/>
      <w:r>
        <w:t xml:space="preserve"> </w:t>
      </w:r>
      <w:proofErr w:type="spellStart"/>
      <w:r>
        <w:t>bulunmamaktadır</w:t>
      </w:r>
      <w:proofErr w:type="spellEnd"/>
      <w:r>
        <w:t xml:space="preserve">. </w:t>
      </w:r>
      <w:proofErr w:type="spellStart"/>
      <w:r>
        <w:t>Ancak</w:t>
      </w:r>
      <w:proofErr w:type="spellEnd"/>
      <w:r>
        <w:t xml:space="preserve"> modern </w:t>
      </w:r>
      <w:proofErr w:type="spellStart"/>
      <w:r>
        <w:t>zamanlarda</w:t>
      </w:r>
      <w:proofErr w:type="spellEnd"/>
      <w:r>
        <w:t xml:space="preserve"> </w:t>
      </w:r>
      <w:proofErr w:type="spellStart"/>
      <w:r>
        <w:t>ve</w:t>
      </w:r>
      <w:proofErr w:type="spellEnd"/>
      <w:r>
        <w:t xml:space="preserve"> </w:t>
      </w:r>
      <w:proofErr w:type="spellStart"/>
      <w:r>
        <w:t>günümüzde</w:t>
      </w:r>
      <w:proofErr w:type="spellEnd"/>
      <w:r>
        <w:t xml:space="preserve"> </w:t>
      </w:r>
      <w:proofErr w:type="spellStart"/>
      <w:r>
        <w:t>hadisleri</w:t>
      </w:r>
      <w:proofErr w:type="spellEnd"/>
      <w:r>
        <w:t>/</w:t>
      </w:r>
      <w:proofErr w:type="spellStart"/>
      <w:r>
        <w:t>sünneti</w:t>
      </w:r>
      <w:proofErr w:type="spellEnd"/>
      <w:r>
        <w:t xml:space="preserve"> </w:t>
      </w:r>
      <w:proofErr w:type="spellStart"/>
      <w:r>
        <w:t>toptan</w:t>
      </w:r>
      <w:proofErr w:type="spellEnd"/>
      <w:r>
        <w:t xml:space="preserve"> </w:t>
      </w:r>
      <w:proofErr w:type="spellStart"/>
      <w:r>
        <w:t>devre</w:t>
      </w:r>
      <w:proofErr w:type="spellEnd"/>
      <w:r>
        <w:t xml:space="preserve"> </w:t>
      </w:r>
      <w:proofErr w:type="spellStart"/>
      <w:r>
        <w:t>dışı</w:t>
      </w:r>
      <w:proofErr w:type="spellEnd"/>
      <w:r>
        <w:t xml:space="preserve"> </w:t>
      </w:r>
      <w:proofErr w:type="spellStart"/>
      <w:r>
        <w:t>bırakmayı</w:t>
      </w:r>
      <w:proofErr w:type="spellEnd"/>
      <w:r>
        <w:t xml:space="preserve"> </w:t>
      </w:r>
      <w:proofErr w:type="spellStart"/>
      <w:r>
        <w:t>ve</w:t>
      </w:r>
      <w:proofErr w:type="spellEnd"/>
      <w:r>
        <w:t xml:space="preserve"> </w:t>
      </w:r>
      <w:proofErr w:type="spellStart"/>
      <w:r>
        <w:t>sadece</w:t>
      </w:r>
      <w:proofErr w:type="spellEnd"/>
      <w:r>
        <w:t xml:space="preserve"> </w:t>
      </w:r>
      <w:proofErr w:type="spellStart"/>
      <w:r>
        <w:t>Kur’</w:t>
      </w:r>
      <w:r w:rsidR="00B1746B">
        <w:t>â</w:t>
      </w:r>
      <w:r>
        <w:t>n’la</w:t>
      </w:r>
      <w:proofErr w:type="spellEnd"/>
      <w:r>
        <w:t xml:space="preserve"> </w:t>
      </w:r>
      <w:proofErr w:type="spellStart"/>
      <w:r>
        <w:t>yetinmeyi</w:t>
      </w:r>
      <w:proofErr w:type="spellEnd"/>
      <w:r>
        <w:t xml:space="preserve"> </w:t>
      </w:r>
      <w:proofErr w:type="spellStart"/>
      <w:r w:rsidR="00B1746B">
        <w:t>savunan</w:t>
      </w:r>
      <w:proofErr w:type="spellEnd"/>
      <w:r>
        <w:t xml:space="preserve"> </w:t>
      </w:r>
      <w:proofErr w:type="spellStart"/>
      <w:r>
        <w:t>birtakım</w:t>
      </w:r>
      <w:proofErr w:type="spellEnd"/>
      <w:r>
        <w:t xml:space="preserve"> </w:t>
      </w:r>
      <w:proofErr w:type="spellStart"/>
      <w:r>
        <w:t>kişi</w:t>
      </w:r>
      <w:proofErr w:type="spellEnd"/>
      <w:r>
        <w:t xml:space="preserve"> </w:t>
      </w:r>
      <w:proofErr w:type="spellStart"/>
      <w:r>
        <w:t>ve</w:t>
      </w:r>
      <w:proofErr w:type="spellEnd"/>
      <w:r>
        <w:t xml:space="preserve"> </w:t>
      </w:r>
      <w:proofErr w:type="spellStart"/>
      <w:r>
        <w:t>gruplara</w:t>
      </w:r>
      <w:proofErr w:type="spellEnd"/>
      <w:r>
        <w:t xml:space="preserve"> </w:t>
      </w:r>
      <w:proofErr w:type="spellStart"/>
      <w:r>
        <w:t>rastlanmaktadır</w:t>
      </w:r>
      <w:proofErr w:type="spellEnd"/>
      <w:r>
        <w:t xml:space="preserve">. </w:t>
      </w:r>
      <w:proofErr w:type="spellStart"/>
      <w:r>
        <w:t>Ancak</w:t>
      </w:r>
      <w:proofErr w:type="spellEnd"/>
      <w:r>
        <w:t xml:space="preserve"> </w:t>
      </w:r>
      <w:proofErr w:type="spellStart"/>
      <w:r>
        <w:t>onların</w:t>
      </w:r>
      <w:proofErr w:type="spellEnd"/>
      <w:r>
        <w:t xml:space="preserve"> </w:t>
      </w:r>
      <w:proofErr w:type="spellStart"/>
      <w:r>
        <w:t>bu</w:t>
      </w:r>
      <w:proofErr w:type="spellEnd"/>
      <w:r>
        <w:t xml:space="preserve"> </w:t>
      </w:r>
      <w:proofErr w:type="spellStart"/>
      <w:r>
        <w:t>tür</w:t>
      </w:r>
      <w:proofErr w:type="spellEnd"/>
      <w:r>
        <w:t xml:space="preserve"> </w:t>
      </w:r>
      <w:proofErr w:type="spellStart"/>
      <w:r>
        <w:t>iddia</w:t>
      </w:r>
      <w:proofErr w:type="spellEnd"/>
      <w:r>
        <w:t xml:space="preserve"> </w:t>
      </w:r>
      <w:proofErr w:type="spellStart"/>
      <w:r>
        <w:t>ve</w:t>
      </w:r>
      <w:proofErr w:type="spellEnd"/>
      <w:r>
        <w:t xml:space="preserve"> </w:t>
      </w:r>
      <w:proofErr w:type="spellStart"/>
      <w:r>
        <w:t>söylemleri</w:t>
      </w:r>
      <w:proofErr w:type="spellEnd"/>
      <w:r>
        <w:t xml:space="preserve"> </w:t>
      </w:r>
      <w:proofErr w:type="spellStart"/>
      <w:r>
        <w:t>ilmi</w:t>
      </w:r>
      <w:proofErr w:type="spellEnd"/>
      <w:r>
        <w:t xml:space="preserve"> </w:t>
      </w:r>
      <w:proofErr w:type="spellStart"/>
      <w:r>
        <w:t>çevrelerde</w:t>
      </w:r>
      <w:proofErr w:type="spellEnd"/>
      <w:r>
        <w:t xml:space="preserve"> </w:t>
      </w:r>
      <w:proofErr w:type="spellStart"/>
      <w:r>
        <w:t>bir</w:t>
      </w:r>
      <w:proofErr w:type="spellEnd"/>
      <w:r>
        <w:t xml:space="preserve"> </w:t>
      </w:r>
      <w:proofErr w:type="spellStart"/>
      <w:r>
        <w:t>karşılık</w:t>
      </w:r>
      <w:proofErr w:type="spellEnd"/>
      <w:r>
        <w:t xml:space="preserve"> </w:t>
      </w:r>
      <w:proofErr w:type="spellStart"/>
      <w:r>
        <w:t>bulmamakta</w:t>
      </w:r>
      <w:proofErr w:type="spellEnd"/>
      <w:r>
        <w:t xml:space="preserve"> </w:t>
      </w:r>
      <w:proofErr w:type="spellStart"/>
      <w:r>
        <w:t>ve</w:t>
      </w:r>
      <w:proofErr w:type="spellEnd"/>
      <w:r>
        <w:t xml:space="preserve"> </w:t>
      </w:r>
      <w:proofErr w:type="spellStart"/>
      <w:r>
        <w:t>kabul</w:t>
      </w:r>
      <w:proofErr w:type="spellEnd"/>
      <w:r>
        <w:t xml:space="preserve"> </w:t>
      </w:r>
      <w:proofErr w:type="spellStart"/>
      <w:r>
        <w:t>görmemekte</w:t>
      </w:r>
      <w:proofErr w:type="spellEnd"/>
      <w:r>
        <w:t xml:space="preserve">, </w:t>
      </w:r>
      <w:proofErr w:type="spellStart"/>
      <w:r>
        <w:t>daha</w:t>
      </w:r>
      <w:proofErr w:type="spellEnd"/>
      <w:r>
        <w:t xml:space="preserve"> </w:t>
      </w:r>
      <w:proofErr w:type="spellStart"/>
      <w:r>
        <w:t>çok</w:t>
      </w:r>
      <w:proofErr w:type="spellEnd"/>
      <w:r>
        <w:t xml:space="preserve"> </w:t>
      </w:r>
      <w:proofErr w:type="spellStart"/>
      <w:r>
        <w:t>hadis</w:t>
      </w:r>
      <w:proofErr w:type="spellEnd"/>
      <w:r>
        <w:t xml:space="preserve"> </w:t>
      </w:r>
      <w:proofErr w:type="spellStart"/>
      <w:r>
        <w:t>ilimlerine</w:t>
      </w:r>
      <w:proofErr w:type="spellEnd"/>
      <w:r>
        <w:t xml:space="preserve"> </w:t>
      </w:r>
      <w:proofErr w:type="spellStart"/>
      <w:r>
        <w:t>vukufiyeti</w:t>
      </w:r>
      <w:proofErr w:type="spellEnd"/>
      <w:r>
        <w:t xml:space="preserve"> </w:t>
      </w:r>
      <w:proofErr w:type="spellStart"/>
      <w:r>
        <w:t>bulunmayan</w:t>
      </w:r>
      <w:proofErr w:type="spellEnd"/>
      <w:r>
        <w:t xml:space="preserve"> </w:t>
      </w:r>
      <w:proofErr w:type="spellStart"/>
      <w:r>
        <w:t>kimseler</w:t>
      </w:r>
      <w:proofErr w:type="spellEnd"/>
      <w:r>
        <w:t xml:space="preserve"> </w:t>
      </w:r>
      <w:proofErr w:type="spellStart"/>
      <w:r>
        <w:t>ve</w:t>
      </w:r>
      <w:proofErr w:type="spellEnd"/>
      <w:r>
        <w:t xml:space="preserve"> </w:t>
      </w:r>
      <w:proofErr w:type="spellStart"/>
      <w:r>
        <w:t>kendi</w:t>
      </w:r>
      <w:proofErr w:type="spellEnd"/>
      <w:r>
        <w:t xml:space="preserve"> </w:t>
      </w:r>
      <w:proofErr w:type="spellStart"/>
      <w:r>
        <w:t>grup</w:t>
      </w:r>
      <w:proofErr w:type="spellEnd"/>
      <w:r>
        <w:t xml:space="preserve"> </w:t>
      </w:r>
      <w:proofErr w:type="spellStart"/>
      <w:r>
        <w:t>çevreleri</w:t>
      </w:r>
      <w:proofErr w:type="spellEnd"/>
      <w:r>
        <w:t xml:space="preserve"> </w:t>
      </w:r>
      <w:proofErr w:type="spellStart"/>
      <w:r>
        <w:t>üzerinde</w:t>
      </w:r>
      <w:proofErr w:type="spellEnd"/>
      <w:r>
        <w:t xml:space="preserve"> </w:t>
      </w:r>
      <w:proofErr w:type="spellStart"/>
      <w:r>
        <w:t>sınırlı</w:t>
      </w:r>
      <w:proofErr w:type="spellEnd"/>
      <w:r>
        <w:t xml:space="preserve"> </w:t>
      </w:r>
      <w:proofErr w:type="spellStart"/>
      <w:r>
        <w:t>bir</w:t>
      </w:r>
      <w:proofErr w:type="spellEnd"/>
      <w:r>
        <w:t xml:space="preserve"> </w:t>
      </w:r>
      <w:proofErr w:type="spellStart"/>
      <w:r>
        <w:t>etki</w:t>
      </w:r>
      <w:proofErr w:type="spellEnd"/>
      <w:r w:rsidR="006915EB">
        <w:t xml:space="preserve"> </w:t>
      </w:r>
      <w:proofErr w:type="spellStart"/>
      <w:r w:rsidR="006915EB">
        <w:t>oluşturmaktadır</w:t>
      </w:r>
      <w:proofErr w:type="spellEnd"/>
      <w:r>
        <w:t>.</w:t>
      </w:r>
    </w:p>
    <w:p w14:paraId="56574EF2" w14:textId="2CA7396B" w:rsidR="00901713" w:rsidRDefault="00901713" w:rsidP="00860699">
      <w:pPr>
        <w:pStyle w:val="Paragraf"/>
      </w:pPr>
      <w:r w:rsidRPr="000B2C2B">
        <w:t xml:space="preserve">Hadis </w:t>
      </w:r>
      <w:proofErr w:type="spellStart"/>
      <w:r w:rsidRPr="000B2C2B">
        <w:t>ve</w:t>
      </w:r>
      <w:proofErr w:type="spellEnd"/>
      <w:r w:rsidRPr="000B2C2B">
        <w:t xml:space="preserve"> </w:t>
      </w:r>
      <w:proofErr w:type="spellStart"/>
      <w:r w:rsidRPr="000B2C2B">
        <w:t>sünnet</w:t>
      </w:r>
      <w:proofErr w:type="spellEnd"/>
      <w:r w:rsidRPr="000B2C2B">
        <w:t xml:space="preserve">, </w:t>
      </w:r>
      <w:proofErr w:type="spellStart"/>
      <w:r w:rsidRPr="000B2C2B">
        <w:t>Kur’</w:t>
      </w:r>
      <w:r w:rsidR="00B1746B">
        <w:t>â</w:t>
      </w:r>
      <w:r w:rsidRPr="000B2C2B">
        <w:t>n’dan</w:t>
      </w:r>
      <w:proofErr w:type="spellEnd"/>
      <w:r w:rsidRPr="000B2C2B">
        <w:t xml:space="preserve"> </w:t>
      </w:r>
      <w:proofErr w:type="spellStart"/>
      <w:r w:rsidRPr="000B2C2B">
        <w:t>sonra</w:t>
      </w:r>
      <w:proofErr w:type="spellEnd"/>
      <w:r w:rsidRPr="000B2C2B">
        <w:t xml:space="preserve"> </w:t>
      </w:r>
      <w:proofErr w:type="spellStart"/>
      <w:r w:rsidRPr="000B2C2B">
        <w:t>İsl</w:t>
      </w:r>
      <w:r w:rsidR="00B1746B">
        <w:t>â</w:t>
      </w:r>
      <w:r w:rsidRPr="000B2C2B">
        <w:t>m’da</w:t>
      </w:r>
      <w:proofErr w:type="spellEnd"/>
      <w:r w:rsidRPr="000B2C2B">
        <w:t xml:space="preserve"> </w:t>
      </w:r>
      <w:proofErr w:type="spellStart"/>
      <w:r w:rsidRPr="000B2C2B">
        <w:t>herhangi</w:t>
      </w:r>
      <w:proofErr w:type="spellEnd"/>
      <w:r w:rsidRPr="000B2C2B">
        <w:t xml:space="preserve"> </w:t>
      </w:r>
      <w:proofErr w:type="spellStart"/>
      <w:r w:rsidRPr="000B2C2B">
        <w:t>bir</w:t>
      </w:r>
      <w:proofErr w:type="spellEnd"/>
      <w:r w:rsidRPr="000B2C2B">
        <w:t xml:space="preserve"> </w:t>
      </w:r>
      <w:proofErr w:type="spellStart"/>
      <w:r w:rsidRPr="000B2C2B">
        <w:t>bilgi</w:t>
      </w:r>
      <w:proofErr w:type="spellEnd"/>
      <w:r w:rsidRPr="000B2C2B">
        <w:t xml:space="preserve">, </w:t>
      </w:r>
      <w:proofErr w:type="spellStart"/>
      <w:r w:rsidRPr="000B2C2B">
        <w:t>anlayış</w:t>
      </w:r>
      <w:proofErr w:type="spellEnd"/>
      <w:r w:rsidRPr="000B2C2B">
        <w:t xml:space="preserve"> </w:t>
      </w:r>
      <w:proofErr w:type="spellStart"/>
      <w:r w:rsidRPr="000B2C2B">
        <w:t>ve</w:t>
      </w:r>
      <w:proofErr w:type="spellEnd"/>
      <w:r w:rsidRPr="000B2C2B">
        <w:t xml:space="preserve"> </w:t>
      </w:r>
      <w:proofErr w:type="spellStart"/>
      <w:r w:rsidRPr="000B2C2B">
        <w:t>uygulamanın</w:t>
      </w:r>
      <w:proofErr w:type="spellEnd"/>
      <w:r w:rsidRPr="000B2C2B">
        <w:t xml:space="preserve"> </w:t>
      </w:r>
      <w:proofErr w:type="spellStart"/>
      <w:r w:rsidRPr="000B2C2B">
        <w:t>meşruiyetini</w:t>
      </w:r>
      <w:proofErr w:type="spellEnd"/>
      <w:r w:rsidRPr="000B2C2B">
        <w:t xml:space="preserve"> </w:t>
      </w:r>
      <w:proofErr w:type="spellStart"/>
      <w:r w:rsidRPr="000B2C2B">
        <w:t>belirlemede</w:t>
      </w:r>
      <w:proofErr w:type="spellEnd"/>
      <w:r w:rsidRPr="000B2C2B">
        <w:t xml:space="preserve"> </w:t>
      </w:r>
      <w:proofErr w:type="spellStart"/>
      <w:r w:rsidRPr="000B2C2B">
        <w:t>başvurulan</w:t>
      </w:r>
      <w:proofErr w:type="spellEnd"/>
      <w:r w:rsidRPr="000B2C2B">
        <w:t xml:space="preserve"> </w:t>
      </w:r>
      <w:proofErr w:type="spellStart"/>
      <w:r w:rsidRPr="000B2C2B">
        <w:t>temel</w:t>
      </w:r>
      <w:proofErr w:type="spellEnd"/>
      <w:r w:rsidRPr="000B2C2B">
        <w:t xml:space="preserve"> </w:t>
      </w:r>
      <w:proofErr w:type="spellStart"/>
      <w:r w:rsidRPr="000B2C2B">
        <w:t>kaynaklardan</w:t>
      </w:r>
      <w:proofErr w:type="spellEnd"/>
      <w:r w:rsidRPr="000B2C2B">
        <w:t xml:space="preserve"> </w:t>
      </w:r>
      <w:proofErr w:type="spellStart"/>
      <w:r w:rsidRPr="000B2C2B">
        <w:t>biridir</w:t>
      </w:r>
      <w:proofErr w:type="spellEnd"/>
      <w:r w:rsidRPr="000B2C2B">
        <w:t xml:space="preserve">. </w:t>
      </w:r>
      <w:proofErr w:type="spellStart"/>
      <w:r w:rsidRPr="000B2C2B">
        <w:t>İsl</w:t>
      </w:r>
      <w:r w:rsidR="00860699">
        <w:t>â</w:t>
      </w:r>
      <w:r w:rsidRPr="000B2C2B">
        <w:t>m’da</w:t>
      </w:r>
      <w:proofErr w:type="spellEnd"/>
      <w:r w:rsidRPr="000B2C2B">
        <w:t xml:space="preserve"> </w:t>
      </w:r>
      <w:proofErr w:type="spellStart"/>
      <w:r w:rsidRPr="000B2C2B">
        <w:t>kazandığı</w:t>
      </w:r>
      <w:proofErr w:type="spellEnd"/>
      <w:r w:rsidRPr="000B2C2B">
        <w:t xml:space="preserve"> </w:t>
      </w:r>
      <w:proofErr w:type="spellStart"/>
      <w:r w:rsidRPr="000B2C2B">
        <w:t>bu</w:t>
      </w:r>
      <w:proofErr w:type="spellEnd"/>
      <w:r w:rsidRPr="000B2C2B">
        <w:t xml:space="preserve"> </w:t>
      </w:r>
      <w:proofErr w:type="spellStart"/>
      <w:r w:rsidRPr="000B2C2B">
        <w:t>konum</w:t>
      </w:r>
      <w:proofErr w:type="spellEnd"/>
      <w:r w:rsidRPr="000B2C2B">
        <w:t xml:space="preserve"> </w:t>
      </w:r>
      <w:proofErr w:type="spellStart"/>
      <w:r w:rsidRPr="000B2C2B">
        <w:t>ve</w:t>
      </w:r>
      <w:proofErr w:type="spellEnd"/>
      <w:r w:rsidRPr="000B2C2B">
        <w:t xml:space="preserve"> </w:t>
      </w:r>
      <w:proofErr w:type="spellStart"/>
      <w:r w:rsidRPr="000B2C2B">
        <w:t>değerden</w:t>
      </w:r>
      <w:proofErr w:type="spellEnd"/>
      <w:r w:rsidRPr="000B2C2B">
        <w:t xml:space="preserve"> </w:t>
      </w:r>
      <w:proofErr w:type="spellStart"/>
      <w:r w:rsidRPr="000B2C2B">
        <w:t>dolayı</w:t>
      </w:r>
      <w:proofErr w:type="spellEnd"/>
      <w:r w:rsidRPr="000B2C2B">
        <w:t xml:space="preserve">, </w:t>
      </w:r>
      <w:proofErr w:type="spellStart"/>
      <w:r w:rsidRPr="000B2C2B">
        <w:t>hadis</w:t>
      </w:r>
      <w:proofErr w:type="spellEnd"/>
      <w:r w:rsidRPr="000B2C2B">
        <w:t xml:space="preserve"> </w:t>
      </w:r>
      <w:proofErr w:type="spellStart"/>
      <w:r w:rsidRPr="000B2C2B">
        <w:t>ve</w:t>
      </w:r>
      <w:proofErr w:type="spellEnd"/>
      <w:r w:rsidRPr="000B2C2B">
        <w:t xml:space="preserve"> </w:t>
      </w:r>
      <w:proofErr w:type="spellStart"/>
      <w:r w:rsidRPr="000B2C2B">
        <w:t>sünnet</w:t>
      </w:r>
      <w:proofErr w:type="spellEnd"/>
      <w:r w:rsidRPr="000B2C2B">
        <w:t xml:space="preserve">, </w:t>
      </w:r>
      <w:proofErr w:type="spellStart"/>
      <w:r w:rsidRPr="000B2C2B">
        <w:t>hadis</w:t>
      </w:r>
      <w:proofErr w:type="spellEnd"/>
      <w:r w:rsidRPr="000B2C2B">
        <w:t xml:space="preserve"> </w:t>
      </w:r>
      <w:proofErr w:type="spellStart"/>
      <w:r w:rsidRPr="000B2C2B">
        <w:t>ilimleri</w:t>
      </w:r>
      <w:proofErr w:type="spellEnd"/>
      <w:r w:rsidRPr="000B2C2B">
        <w:t xml:space="preserve"> </w:t>
      </w:r>
      <w:proofErr w:type="spellStart"/>
      <w:r w:rsidRPr="000B2C2B">
        <w:t>olarak</w:t>
      </w:r>
      <w:proofErr w:type="spellEnd"/>
      <w:r w:rsidRPr="000B2C2B">
        <w:t xml:space="preserve"> </w:t>
      </w:r>
      <w:proofErr w:type="spellStart"/>
      <w:r w:rsidRPr="000B2C2B">
        <w:t>müstakil</w:t>
      </w:r>
      <w:proofErr w:type="spellEnd"/>
      <w:r w:rsidRPr="000B2C2B">
        <w:t xml:space="preserve"> </w:t>
      </w:r>
      <w:proofErr w:type="spellStart"/>
      <w:r w:rsidRPr="000B2C2B">
        <w:t>bir</w:t>
      </w:r>
      <w:proofErr w:type="spellEnd"/>
      <w:r w:rsidRPr="000B2C2B">
        <w:t xml:space="preserve"> </w:t>
      </w:r>
      <w:proofErr w:type="spellStart"/>
      <w:r w:rsidRPr="000B2C2B">
        <w:t>ilim</w:t>
      </w:r>
      <w:proofErr w:type="spellEnd"/>
      <w:r w:rsidRPr="000B2C2B">
        <w:t xml:space="preserve"> </w:t>
      </w:r>
      <w:proofErr w:type="spellStart"/>
      <w:r w:rsidRPr="000B2C2B">
        <w:t>dalı</w:t>
      </w:r>
      <w:proofErr w:type="spellEnd"/>
      <w:r w:rsidRPr="000B2C2B">
        <w:t xml:space="preserve"> </w:t>
      </w:r>
      <w:proofErr w:type="spellStart"/>
      <w:r w:rsidRPr="000B2C2B">
        <w:t>hüviyeti</w:t>
      </w:r>
      <w:proofErr w:type="spellEnd"/>
      <w:r w:rsidRPr="000B2C2B">
        <w:t xml:space="preserve"> </w:t>
      </w:r>
      <w:proofErr w:type="spellStart"/>
      <w:r w:rsidRPr="000B2C2B">
        <w:t>kazandığı</w:t>
      </w:r>
      <w:proofErr w:type="spellEnd"/>
      <w:r w:rsidRPr="000B2C2B">
        <w:t xml:space="preserve"> </w:t>
      </w:r>
      <w:proofErr w:type="spellStart"/>
      <w:r w:rsidRPr="000B2C2B">
        <w:t>gibi</w:t>
      </w:r>
      <w:proofErr w:type="spellEnd"/>
      <w:r w:rsidRPr="000B2C2B">
        <w:t xml:space="preserve">, </w:t>
      </w:r>
      <w:proofErr w:type="spellStart"/>
      <w:r w:rsidRPr="000B2C2B">
        <w:t>tefsir</w:t>
      </w:r>
      <w:proofErr w:type="spellEnd"/>
      <w:r w:rsidRPr="000B2C2B">
        <w:t xml:space="preserve">, </w:t>
      </w:r>
      <w:proofErr w:type="spellStart"/>
      <w:r w:rsidRPr="000B2C2B">
        <w:t>fıkıh</w:t>
      </w:r>
      <w:proofErr w:type="spellEnd"/>
      <w:r w:rsidRPr="000B2C2B">
        <w:t xml:space="preserve">, </w:t>
      </w:r>
      <w:proofErr w:type="spellStart"/>
      <w:r w:rsidRPr="000B2C2B">
        <w:t>kelam</w:t>
      </w:r>
      <w:proofErr w:type="spellEnd"/>
      <w:r w:rsidRPr="000B2C2B">
        <w:t xml:space="preserve"> </w:t>
      </w:r>
      <w:proofErr w:type="spellStart"/>
      <w:r w:rsidRPr="000B2C2B">
        <w:t>ve</w:t>
      </w:r>
      <w:proofErr w:type="spellEnd"/>
      <w:r w:rsidRPr="000B2C2B">
        <w:t xml:space="preserve"> </w:t>
      </w:r>
      <w:proofErr w:type="spellStart"/>
      <w:r w:rsidRPr="000B2C2B">
        <w:t>tasavvuf</w:t>
      </w:r>
      <w:proofErr w:type="spellEnd"/>
      <w:r w:rsidRPr="000B2C2B">
        <w:t xml:space="preserve"> </w:t>
      </w:r>
      <w:proofErr w:type="spellStart"/>
      <w:r w:rsidRPr="000B2C2B">
        <w:t>gibi</w:t>
      </w:r>
      <w:proofErr w:type="spellEnd"/>
      <w:r w:rsidRPr="000B2C2B">
        <w:t xml:space="preserve"> </w:t>
      </w:r>
      <w:proofErr w:type="spellStart"/>
      <w:r w:rsidRPr="000B2C2B">
        <w:t>dini</w:t>
      </w:r>
      <w:proofErr w:type="spellEnd"/>
      <w:r w:rsidRPr="000B2C2B">
        <w:t xml:space="preserve"> </w:t>
      </w:r>
      <w:proofErr w:type="spellStart"/>
      <w:r w:rsidRPr="000B2C2B">
        <w:t>ilimlerin</w:t>
      </w:r>
      <w:proofErr w:type="spellEnd"/>
      <w:r w:rsidRPr="000B2C2B">
        <w:t xml:space="preserve"> de </w:t>
      </w:r>
      <w:proofErr w:type="spellStart"/>
      <w:r w:rsidRPr="000B2C2B">
        <w:t>temel</w:t>
      </w:r>
      <w:proofErr w:type="spellEnd"/>
      <w:r w:rsidRPr="000B2C2B">
        <w:t xml:space="preserve"> </w:t>
      </w:r>
      <w:proofErr w:type="spellStart"/>
      <w:r w:rsidRPr="000B2C2B">
        <w:t>kaynaklarından</w:t>
      </w:r>
      <w:proofErr w:type="spellEnd"/>
      <w:r w:rsidRPr="000B2C2B">
        <w:t xml:space="preserve"> </w:t>
      </w:r>
      <w:proofErr w:type="spellStart"/>
      <w:r w:rsidRPr="000B2C2B">
        <w:t>biri</w:t>
      </w:r>
      <w:proofErr w:type="spellEnd"/>
      <w:r w:rsidRPr="000B2C2B">
        <w:t xml:space="preserve"> </w:t>
      </w:r>
      <w:proofErr w:type="spellStart"/>
      <w:r w:rsidRPr="000B2C2B">
        <w:t>olmuştur</w:t>
      </w:r>
      <w:proofErr w:type="spellEnd"/>
      <w:r w:rsidRPr="000B2C2B">
        <w:t xml:space="preserve">. Hz. </w:t>
      </w:r>
      <w:proofErr w:type="spellStart"/>
      <w:r w:rsidRPr="000B2C2B">
        <w:t>Peygamber’in</w:t>
      </w:r>
      <w:proofErr w:type="spellEnd"/>
      <w:r w:rsidRPr="000B2C2B">
        <w:t xml:space="preserve"> </w:t>
      </w:r>
      <w:proofErr w:type="spellStart"/>
      <w:r w:rsidRPr="000B2C2B">
        <w:t>temelde</w:t>
      </w:r>
      <w:proofErr w:type="spellEnd"/>
      <w:r w:rsidRPr="000B2C2B">
        <w:t xml:space="preserve"> </w:t>
      </w:r>
      <w:proofErr w:type="spellStart"/>
      <w:r w:rsidRPr="000B2C2B">
        <w:t>Kur’</w:t>
      </w:r>
      <w:r w:rsidR="00C14020">
        <w:t>â</w:t>
      </w:r>
      <w:r w:rsidRPr="000B2C2B">
        <w:t>n’ı</w:t>
      </w:r>
      <w:proofErr w:type="spellEnd"/>
      <w:r w:rsidRPr="000B2C2B">
        <w:t xml:space="preserve"> </w:t>
      </w:r>
      <w:proofErr w:type="spellStart"/>
      <w:r w:rsidRPr="000B2C2B">
        <w:t>açıklama</w:t>
      </w:r>
      <w:r w:rsidR="00791AF8">
        <w:t>sından</w:t>
      </w:r>
      <w:proofErr w:type="spellEnd"/>
      <w:r w:rsidRPr="000B2C2B">
        <w:t xml:space="preserve"> </w:t>
      </w:r>
      <w:proofErr w:type="spellStart"/>
      <w:r w:rsidRPr="000B2C2B">
        <w:t>ve</w:t>
      </w:r>
      <w:proofErr w:type="spellEnd"/>
      <w:r w:rsidRPr="000B2C2B">
        <w:t xml:space="preserve"> </w:t>
      </w:r>
      <w:proofErr w:type="spellStart"/>
      <w:r w:rsidRPr="000B2C2B">
        <w:t>hayata</w:t>
      </w:r>
      <w:proofErr w:type="spellEnd"/>
      <w:r w:rsidRPr="000B2C2B">
        <w:t xml:space="preserve"> </w:t>
      </w:r>
      <w:proofErr w:type="spellStart"/>
      <w:r w:rsidRPr="000B2C2B">
        <w:t>aktarmasından</w:t>
      </w:r>
      <w:proofErr w:type="spellEnd"/>
      <w:r w:rsidRPr="000B2C2B">
        <w:t xml:space="preserve"> </w:t>
      </w:r>
      <w:proofErr w:type="spellStart"/>
      <w:r w:rsidRPr="000B2C2B">
        <w:t>neş’et</w:t>
      </w:r>
      <w:proofErr w:type="spellEnd"/>
      <w:r w:rsidRPr="000B2C2B">
        <w:t xml:space="preserve"> </w:t>
      </w:r>
      <w:proofErr w:type="spellStart"/>
      <w:r w:rsidRPr="000B2C2B">
        <w:t>eden</w:t>
      </w:r>
      <w:proofErr w:type="spellEnd"/>
      <w:r w:rsidRPr="000B2C2B">
        <w:t xml:space="preserve"> </w:t>
      </w:r>
      <w:proofErr w:type="spellStart"/>
      <w:r w:rsidRPr="000B2C2B">
        <w:t>hadisleri</w:t>
      </w:r>
      <w:proofErr w:type="spellEnd"/>
      <w:r w:rsidRPr="000B2C2B">
        <w:t xml:space="preserve"> </w:t>
      </w:r>
      <w:proofErr w:type="spellStart"/>
      <w:r w:rsidRPr="000B2C2B">
        <w:t>ve</w:t>
      </w:r>
      <w:proofErr w:type="spellEnd"/>
      <w:r w:rsidRPr="000B2C2B">
        <w:t xml:space="preserve"> </w:t>
      </w:r>
      <w:proofErr w:type="spellStart"/>
      <w:r w:rsidRPr="000B2C2B">
        <w:t>sünneti</w:t>
      </w:r>
      <w:proofErr w:type="spellEnd"/>
      <w:r w:rsidRPr="000B2C2B">
        <w:t xml:space="preserve"> </w:t>
      </w:r>
      <w:proofErr w:type="spellStart"/>
      <w:r w:rsidRPr="000B2C2B">
        <w:t>Kur’</w:t>
      </w:r>
      <w:r w:rsidR="00C14020">
        <w:t>â</w:t>
      </w:r>
      <w:r w:rsidRPr="000B2C2B">
        <w:t>n’ı</w:t>
      </w:r>
      <w:proofErr w:type="spellEnd"/>
      <w:r w:rsidRPr="000B2C2B">
        <w:t xml:space="preserve"> </w:t>
      </w:r>
      <w:proofErr w:type="spellStart"/>
      <w:r w:rsidRPr="000B2C2B">
        <w:t>doğru</w:t>
      </w:r>
      <w:proofErr w:type="spellEnd"/>
      <w:r w:rsidRPr="000B2C2B">
        <w:t xml:space="preserve"> </w:t>
      </w:r>
      <w:proofErr w:type="spellStart"/>
      <w:r w:rsidRPr="000B2C2B">
        <w:t>anlama</w:t>
      </w:r>
      <w:proofErr w:type="spellEnd"/>
      <w:r w:rsidRPr="000B2C2B">
        <w:t xml:space="preserve"> </w:t>
      </w:r>
      <w:proofErr w:type="spellStart"/>
      <w:r w:rsidRPr="000B2C2B">
        <w:t>ve</w:t>
      </w:r>
      <w:proofErr w:type="spellEnd"/>
      <w:r w:rsidRPr="000B2C2B">
        <w:t xml:space="preserve"> </w:t>
      </w:r>
      <w:proofErr w:type="spellStart"/>
      <w:r w:rsidRPr="000B2C2B">
        <w:t>gereklerine</w:t>
      </w:r>
      <w:proofErr w:type="spellEnd"/>
      <w:r w:rsidRPr="000B2C2B">
        <w:t xml:space="preserve"> </w:t>
      </w:r>
      <w:proofErr w:type="spellStart"/>
      <w:r w:rsidRPr="000B2C2B">
        <w:t>hakkıyla</w:t>
      </w:r>
      <w:proofErr w:type="spellEnd"/>
      <w:r w:rsidRPr="000B2C2B">
        <w:t xml:space="preserve"> </w:t>
      </w:r>
      <w:proofErr w:type="spellStart"/>
      <w:r w:rsidRPr="000B2C2B">
        <w:t>riayet</w:t>
      </w:r>
      <w:proofErr w:type="spellEnd"/>
      <w:r w:rsidRPr="000B2C2B">
        <w:t xml:space="preserve"> </w:t>
      </w:r>
      <w:proofErr w:type="spellStart"/>
      <w:r w:rsidRPr="000B2C2B">
        <w:t>etme</w:t>
      </w:r>
      <w:proofErr w:type="spellEnd"/>
      <w:r w:rsidRPr="000B2C2B">
        <w:t xml:space="preserve"> </w:t>
      </w:r>
      <w:proofErr w:type="spellStart"/>
      <w:r w:rsidRPr="000B2C2B">
        <w:t>hususunda</w:t>
      </w:r>
      <w:proofErr w:type="spellEnd"/>
      <w:r w:rsidRPr="000B2C2B">
        <w:t xml:space="preserve"> </w:t>
      </w:r>
      <w:proofErr w:type="spellStart"/>
      <w:r w:rsidRPr="000B2C2B">
        <w:t>hayati</w:t>
      </w:r>
      <w:proofErr w:type="spellEnd"/>
      <w:r w:rsidRPr="000B2C2B">
        <w:t xml:space="preserve"> </w:t>
      </w:r>
      <w:proofErr w:type="spellStart"/>
      <w:r w:rsidRPr="000B2C2B">
        <w:t>bir</w:t>
      </w:r>
      <w:proofErr w:type="spellEnd"/>
      <w:r w:rsidRPr="000B2C2B">
        <w:t xml:space="preserve"> </w:t>
      </w:r>
      <w:proofErr w:type="spellStart"/>
      <w:r w:rsidRPr="000B2C2B">
        <w:t>önemi</w:t>
      </w:r>
      <w:proofErr w:type="spellEnd"/>
      <w:r w:rsidRPr="000B2C2B">
        <w:t xml:space="preserve"> </w:t>
      </w:r>
      <w:proofErr w:type="spellStart"/>
      <w:r w:rsidRPr="000B2C2B">
        <w:t>haizdir</w:t>
      </w:r>
      <w:proofErr w:type="spellEnd"/>
      <w:r w:rsidRPr="000B2C2B">
        <w:t xml:space="preserve">. </w:t>
      </w:r>
      <w:r>
        <w:t xml:space="preserve">Bu </w:t>
      </w:r>
      <w:proofErr w:type="spellStart"/>
      <w:r>
        <w:t>bakımdan</w:t>
      </w:r>
      <w:proofErr w:type="spellEnd"/>
      <w:r>
        <w:t xml:space="preserve"> </w:t>
      </w:r>
      <w:proofErr w:type="spellStart"/>
      <w:r>
        <w:t>hadis</w:t>
      </w:r>
      <w:proofErr w:type="spellEnd"/>
      <w:r>
        <w:t xml:space="preserve"> </w:t>
      </w:r>
      <w:proofErr w:type="spellStart"/>
      <w:r>
        <w:t>ve</w:t>
      </w:r>
      <w:proofErr w:type="spellEnd"/>
      <w:r>
        <w:t xml:space="preserve"> </w:t>
      </w:r>
      <w:proofErr w:type="spellStart"/>
      <w:r>
        <w:t>ilimleri</w:t>
      </w:r>
      <w:proofErr w:type="spellEnd"/>
      <w:r>
        <w:t xml:space="preserve"> </w:t>
      </w:r>
      <w:proofErr w:type="spellStart"/>
      <w:r>
        <w:t>güncel</w:t>
      </w:r>
      <w:proofErr w:type="spellEnd"/>
      <w:r>
        <w:t xml:space="preserve"> </w:t>
      </w:r>
      <w:proofErr w:type="spellStart"/>
      <w:r>
        <w:t>değerini</w:t>
      </w:r>
      <w:proofErr w:type="spellEnd"/>
      <w:r>
        <w:t xml:space="preserve"> </w:t>
      </w:r>
      <w:proofErr w:type="spellStart"/>
      <w:r>
        <w:t>ve</w:t>
      </w:r>
      <w:proofErr w:type="spellEnd"/>
      <w:r>
        <w:t xml:space="preserve"> </w:t>
      </w:r>
      <w:proofErr w:type="spellStart"/>
      <w:r>
        <w:t>önemini</w:t>
      </w:r>
      <w:proofErr w:type="spellEnd"/>
      <w:r>
        <w:t xml:space="preserve"> </w:t>
      </w:r>
      <w:proofErr w:type="spellStart"/>
      <w:r>
        <w:t>korumaya</w:t>
      </w:r>
      <w:proofErr w:type="spellEnd"/>
      <w:r>
        <w:t xml:space="preserve"> </w:t>
      </w:r>
      <w:proofErr w:type="spellStart"/>
      <w:r>
        <w:t>devam</w:t>
      </w:r>
      <w:proofErr w:type="spellEnd"/>
      <w:r>
        <w:t xml:space="preserve"> </w:t>
      </w:r>
      <w:proofErr w:type="spellStart"/>
      <w:r>
        <w:t>etmektedir</w:t>
      </w:r>
      <w:proofErr w:type="spellEnd"/>
      <w:r>
        <w:t>.</w:t>
      </w:r>
    </w:p>
    <w:p w14:paraId="6E7C6F54" w14:textId="5F6C7C15" w:rsidR="00901713" w:rsidRDefault="00901713" w:rsidP="00DB6092">
      <w:pPr>
        <w:pStyle w:val="Paragraf"/>
      </w:pPr>
      <w:r>
        <w:t xml:space="preserve">Hz. </w:t>
      </w:r>
      <w:proofErr w:type="spellStart"/>
      <w:r>
        <w:t>Peygamber</w:t>
      </w:r>
      <w:proofErr w:type="spellEnd"/>
      <w:r w:rsidR="00C14020">
        <w:t xml:space="preserve"> (sav)</w:t>
      </w:r>
      <w:r w:rsidR="00791AF8">
        <w:t xml:space="preserve"> </w:t>
      </w:r>
      <w:proofErr w:type="spellStart"/>
      <w:r>
        <w:t>döneminden</w:t>
      </w:r>
      <w:proofErr w:type="spellEnd"/>
      <w:r>
        <w:t xml:space="preserve"> </w:t>
      </w:r>
      <w:proofErr w:type="spellStart"/>
      <w:r>
        <w:t>itibaren</w:t>
      </w:r>
      <w:proofErr w:type="spellEnd"/>
      <w:r>
        <w:t xml:space="preserve"> </w:t>
      </w:r>
      <w:proofErr w:type="spellStart"/>
      <w:r w:rsidR="00791AF8">
        <w:t>Müslümanlar</w:t>
      </w:r>
      <w:proofErr w:type="spellEnd"/>
      <w:r w:rsidR="00791AF8">
        <w:t xml:space="preserve"> </w:t>
      </w:r>
      <w:r>
        <w:t xml:space="preserve">her </w:t>
      </w:r>
      <w:proofErr w:type="spellStart"/>
      <w:r>
        <w:t>devirde</w:t>
      </w:r>
      <w:proofErr w:type="spellEnd"/>
      <w:r>
        <w:t xml:space="preserve"> </w:t>
      </w:r>
      <w:proofErr w:type="spellStart"/>
      <w:r>
        <w:t>hadis</w:t>
      </w:r>
      <w:proofErr w:type="spellEnd"/>
      <w:r>
        <w:t xml:space="preserve"> </w:t>
      </w:r>
      <w:proofErr w:type="spellStart"/>
      <w:r>
        <w:t>ve</w:t>
      </w:r>
      <w:proofErr w:type="spellEnd"/>
      <w:r>
        <w:t xml:space="preserve"> </w:t>
      </w:r>
      <w:proofErr w:type="spellStart"/>
      <w:r>
        <w:t>sünnet</w:t>
      </w:r>
      <w:proofErr w:type="spellEnd"/>
      <w:r>
        <w:t xml:space="preserve"> </w:t>
      </w:r>
      <w:proofErr w:type="spellStart"/>
      <w:r>
        <w:t>mirasının</w:t>
      </w:r>
      <w:proofErr w:type="spellEnd"/>
      <w:r>
        <w:t xml:space="preserve"> </w:t>
      </w:r>
      <w:proofErr w:type="spellStart"/>
      <w:r>
        <w:t>korunması</w:t>
      </w:r>
      <w:proofErr w:type="spellEnd"/>
      <w:r>
        <w:t xml:space="preserve"> </w:t>
      </w:r>
      <w:proofErr w:type="spellStart"/>
      <w:r>
        <w:t>ve</w:t>
      </w:r>
      <w:proofErr w:type="spellEnd"/>
      <w:r>
        <w:t xml:space="preserve"> </w:t>
      </w:r>
      <w:proofErr w:type="spellStart"/>
      <w:r w:rsidR="005F7722">
        <w:t>sonraki</w:t>
      </w:r>
      <w:proofErr w:type="spellEnd"/>
      <w:r w:rsidR="005F7722">
        <w:t xml:space="preserve"> </w:t>
      </w:r>
      <w:proofErr w:type="spellStart"/>
      <w:r w:rsidR="005F7722">
        <w:t>nesillere</w:t>
      </w:r>
      <w:proofErr w:type="spellEnd"/>
      <w:r w:rsidR="005F7722">
        <w:t xml:space="preserve"> </w:t>
      </w:r>
      <w:proofErr w:type="spellStart"/>
      <w:r>
        <w:t>sağlıklı</w:t>
      </w:r>
      <w:proofErr w:type="spellEnd"/>
      <w:r>
        <w:t xml:space="preserve"> </w:t>
      </w:r>
      <w:proofErr w:type="spellStart"/>
      <w:r>
        <w:t>bir</w:t>
      </w:r>
      <w:proofErr w:type="spellEnd"/>
      <w:r>
        <w:t xml:space="preserve"> </w:t>
      </w:r>
      <w:proofErr w:type="spellStart"/>
      <w:r>
        <w:t>şekilde</w:t>
      </w:r>
      <w:proofErr w:type="spellEnd"/>
      <w:r>
        <w:t xml:space="preserve"> </w:t>
      </w:r>
      <w:proofErr w:type="spellStart"/>
      <w:r>
        <w:t>intikali</w:t>
      </w:r>
      <w:proofErr w:type="spellEnd"/>
      <w:r>
        <w:t xml:space="preserve"> </w:t>
      </w:r>
      <w:proofErr w:type="spellStart"/>
      <w:r>
        <w:t>için</w:t>
      </w:r>
      <w:proofErr w:type="spellEnd"/>
      <w:r>
        <w:t xml:space="preserve"> </w:t>
      </w:r>
      <w:proofErr w:type="spellStart"/>
      <w:r>
        <w:t>oldukça</w:t>
      </w:r>
      <w:proofErr w:type="spellEnd"/>
      <w:r>
        <w:t xml:space="preserve"> </w:t>
      </w:r>
      <w:proofErr w:type="spellStart"/>
      <w:r>
        <w:t>titiz</w:t>
      </w:r>
      <w:proofErr w:type="spellEnd"/>
      <w:r>
        <w:t xml:space="preserve"> </w:t>
      </w:r>
      <w:proofErr w:type="spellStart"/>
      <w:r>
        <w:t>çalışmalar</w:t>
      </w:r>
      <w:proofErr w:type="spellEnd"/>
      <w:r>
        <w:t xml:space="preserve"> </w:t>
      </w:r>
      <w:proofErr w:type="spellStart"/>
      <w:r>
        <w:t>yapmış</w:t>
      </w:r>
      <w:proofErr w:type="spellEnd"/>
      <w:r>
        <w:t xml:space="preserve"> </w:t>
      </w:r>
      <w:proofErr w:type="spellStart"/>
      <w:r>
        <w:t>ve</w:t>
      </w:r>
      <w:proofErr w:type="spellEnd"/>
      <w:r>
        <w:t xml:space="preserve"> </w:t>
      </w:r>
      <w:proofErr w:type="spellStart"/>
      <w:r>
        <w:t>büyük</w:t>
      </w:r>
      <w:proofErr w:type="spellEnd"/>
      <w:r>
        <w:t xml:space="preserve"> </w:t>
      </w:r>
      <w:proofErr w:type="spellStart"/>
      <w:r>
        <w:t>çabalar</w:t>
      </w:r>
      <w:proofErr w:type="spellEnd"/>
      <w:r>
        <w:t xml:space="preserve"> </w:t>
      </w:r>
      <w:proofErr w:type="spellStart"/>
      <w:r>
        <w:t>sarf</w:t>
      </w:r>
      <w:proofErr w:type="spellEnd"/>
      <w:r>
        <w:t xml:space="preserve"> </w:t>
      </w:r>
      <w:proofErr w:type="spellStart"/>
      <w:r>
        <w:t>etmişlerdir</w:t>
      </w:r>
      <w:proofErr w:type="spellEnd"/>
      <w:r>
        <w:t>. Bu</w:t>
      </w:r>
      <w:r w:rsidR="005F7722">
        <w:t xml:space="preserve">, </w:t>
      </w:r>
      <w:proofErr w:type="spellStart"/>
      <w:r>
        <w:t>bünyesinde</w:t>
      </w:r>
      <w:proofErr w:type="spellEnd"/>
      <w:r>
        <w:t xml:space="preserve"> </w:t>
      </w:r>
      <w:proofErr w:type="spellStart"/>
      <w:r>
        <w:t>birçok</w:t>
      </w:r>
      <w:proofErr w:type="spellEnd"/>
      <w:r>
        <w:t xml:space="preserve"> </w:t>
      </w:r>
      <w:proofErr w:type="spellStart"/>
      <w:r>
        <w:t>ilim</w:t>
      </w:r>
      <w:proofErr w:type="spellEnd"/>
      <w:r>
        <w:t xml:space="preserve"> </w:t>
      </w:r>
      <w:proofErr w:type="spellStart"/>
      <w:r>
        <w:t>dalının</w:t>
      </w:r>
      <w:proofErr w:type="spellEnd"/>
      <w:r>
        <w:t xml:space="preserve"> </w:t>
      </w:r>
      <w:proofErr w:type="spellStart"/>
      <w:r>
        <w:t>yer</w:t>
      </w:r>
      <w:proofErr w:type="spellEnd"/>
      <w:r>
        <w:t xml:space="preserve"> </w:t>
      </w:r>
      <w:proofErr w:type="spellStart"/>
      <w:r>
        <w:t>aldığı</w:t>
      </w:r>
      <w:proofErr w:type="spellEnd"/>
      <w:r>
        <w:t xml:space="preserve"> </w:t>
      </w:r>
      <w:proofErr w:type="spellStart"/>
      <w:r>
        <w:t>en</w:t>
      </w:r>
      <w:proofErr w:type="spellEnd"/>
      <w:r>
        <w:t xml:space="preserve"> </w:t>
      </w:r>
      <w:proofErr w:type="spellStart"/>
      <w:r>
        <w:t>kapsamlı</w:t>
      </w:r>
      <w:proofErr w:type="spellEnd"/>
      <w:r>
        <w:t xml:space="preserve"> </w:t>
      </w:r>
      <w:proofErr w:type="spellStart"/>
      <w:r>
        <w:t>dini</w:t>
      </w:r>
      <w:proofErr w:type="spellEnd"/>
      <w:r>
        <w:t xml:space="preserve"> </w:t>
      </w:r>
      <w:proofErr w:type="spellStart"/>
      <w:r>
        <w:t>ilimlerden</w:t>
      </w:r>
      <w:proofErr w:type="spellEnd"/>
      <w:r>
        <w:t xml:space="preserve"> </w:t>
      </w:r>
      <w:proofErr w:type="spellStart"/>
      <w:r>
        <w:t>biri</w:t>
      </w:r>
      <w:proofErr w:type="spellEnd"/>
      <w:r>
        <w:t xml:space="preserve"> </w:t>
      </w:r>
      <w:proofErr w:type="spellStart"/>
      <w:r>
        <w:t>olan</w:t>
      </w:r>
      <w:proofErr w:type="spellEnd"/>
      <w:r>
        <w:t xml:space="preserve"> </w:t>
      </w:r>
      <w:proofErr w:type="spellStart"/>
      <w:r>
        <w:t>hadis</w:t>
      </w:r>
      <w:r w:rsidR="005F7722">
        <w:t>in</w:t>
      </w:r>
      <w:proofErr w:type="spellEnd"/>
      <w:r>
        <w:t xml:space="preserve"> </w:t>
      </w:r>
      <w:proofErr w:type="spellStart"/>
      <w:r>
        <w:t>teşekkül</w:t>
      </w:r>
      <w:proofErr w:type="spellEnd"/>
      <w:r>
        <w:t xml:space="preserve"> </w:t>
      </w:r>
      <w:proofErr w:type="spellStart"/>
      <w:r>
        <w:t>etmesini</w:t>
      </w:r>
      <w:proofErr w:type="spellEnd"/>
      <w:r>
        <w:t xml:space="preserve"> </w:t>
      </w:r>
      <w:proofErr w:type="spellStart"/>
      <w:r>
        <w:t>sağlamıştır</w:t>
      </w:r>
      <w:proofErr w:type="spellEnd"/>
      <w:r>
        <w:t xml:space="preserve">. </w:t>
      </w:r>
      <w:proofErr w:type="spellStart"/>
      <w:r>
        <w:t>Ancak</w:t>
      </w:r>
      <w:proofErr w:type="spellEnd"/>
      <w:r>
        <w:t xml:space="preserve"> </w:t>
      </w:r>
      <w:proofErr w:type="spellStart"/>
      <w:r w:rsidR="005F7722">
        <w:t>hâlen</w:t>
      </w:r>
      <w:proofErr w:type="spellEnd"/>
      <w:r w:rsidR="005F7722">
        <w:t xml:space="preserve"> </w:t>
      </w:r>
      <w:proofErr w:type="spellStart"/>
      <w:r>
        <w:t>hadis</w:t>
      </w:r>
      <w:proofErr w:type="spellEnd"/>
      <w:r>
        <w:t xml:space="preserve"> </w:t>
      </w:r>
      <w:proofErr w:type="spellStart"/>
      <w:r>
        <w:t>ilmi</w:t>
      </w:r>
      <w:r w:rsidR="005F7722">
        <w:t>nde</w:t>
      </w:r>
      <w:proofErr w:type="spellEnd"/>
      <w:r>
        <w:t xml:space="preserve"> </w:t>
      </w:r>
      <w:proofErr w:type="spellStart"/>
      <w:r>
        <w:t>araştırılması</w:t>
      </w:r>
      <w:proofErr w:type="spellEnd"/>
      <w:r>
        <w:t xml:space="preserve">, </w:t>
      </w:r>
      <w:proofErr w:type="spellStart"/>
      <w:r>
        <w:t>değerlendirilmesi</w:t>
      </w:r>
      <w:proofErr w:type="spellEnd"/>
      <w:r>
        <w:t xml:space="preserve"> </w:t>
      </w:r>
      <w:proofErr w:type="spellStart"/>
      <w:r>
        <w:t>gereken</w:t>
      </w:r>
      <w:proofErr w:type="spellEnd"/>
      <w:r>
        <w:t xml:space="preserve"> </w:t>
      </w:r>
      <w:proofErr w:type="spellStart"/>
      <w:r>
        <w:t>pek</w:t>
      </w:r>
      <w:proofErr w:type="spellEnd"/>
      <w:r>
        <w:t xml:space="preserve"> </w:t>
      </w:r>
      <w:proofErr w:type="spellStart"/>
      <w:r>
        <w:t>çok</w:t>
      </w:r>
      <w:proofErr w:type="spellEnd"/>
      <w:r>
        <w:t xml:space="preserve"> </w:t>
      </w:r>
      <w:proofErr w:type="spellStart"/>
      <w:r>
        <w:t>husus</w:t>
      </w:r>
      <w:proofErr w:type="spellEnd"/>
      <w:r>
        <w:t xml:space="preserve"> </w:t>
      </w:r>
      <w:proofErr w:type="spellStart"/>
      <w:r>
        <w:t>bulunmaktadır</w:t>
      </w:r>
      <w:proofErr w:type="spellEnd"/>
      <w:r>
        <w:t xml:space="preserve">. </w:t>
      </w:r>
      <w:proofErr w:type="spellStart"/>
      <w:r>
        <w:t>Günümüzde</w:t>
      </w:r>
      <w:proofErr w:type="spellEnd"/>
      <w:r>
        <w:t xml:space="preserve"> </w:t>
      </w:r>
      <w:proofErr w:type="spellStart"/>
      <w:r>
        <w:t>hadis</w:t>
      </w:r>
      <w:proofErr w:type="spellEnd"/>
      <w:r>
        <w:t xml:space="preserve"> </w:t>
      </w:r>
      <w:proofErr w:type="spellStart"/>
      <w:r>
        <w:t>araştırmacılarının</w:t>
      </w:r>
      <w:proofErr w:type="spellEnd"/>
      <w:r>
        <w:t xml:space="preserve"> </w:t>
      </w:r>
      <w:proofErr w:type="spellStart"/>
      <w:r>
        <w:t>özellikle</w:t>
      </w:r>
      <w:proofErr w:type="spellEnd"/>
      <w:r>
        <w:t xml:space="preserve"> </w:t>
      </w:r>
      <w:proofErr w:type="spellStart"/>
      <w:r>
        <w:t>ilelü’l-hadis</w:t>
      </w:r>
      <w:proofErr w:type="spellEnd"/>
      <w:r>
        <w:t xml:space="preserve"> </w:t>
      </w:r>
      <w:proofErr w:type="spellStart"/>
      <w:r>
        <w:t>ve</w:t>
      </w:r>
      <w:proofErr w:type="spellEnd"/>
      <w:r>
        <w:t xml:space="preserve"> </w:t>
      </w:r>
      <w:proofErr w:type="spellStart"/>
      <w:r>
        <w:t>fıkhu’l-hadis</w:t>
      </w:r>
      <w:proofErr w:type="spellEnd"/>
      <w:r>
        <w:t xml:space="preserve"> </w:t>
      </w:r>
      <w:proofErr w:type="spellStart"/>
      <w:r>
        <w:t>gibi</w:t>
      </w:r>
      <w:proofErr w:type="spellEnd"/>
      <w:r>
        <w:t xml:space="preserve"> </w:t>
      </w:r>
      <w:proofErr w:type="spellStart"/>
      <w:r>
        <w:t>hadis</w:t>
      </w:r>
      <w:proofErr w:type="spellEnd"/>
      <w:r>
        <w:t xml:space="preserve"> </w:t>
      </w:r>
      <w:proofErr w:type="spellStart"/>
      <w:r>
        <w:t>ilimlerine</w:t>
      </w:r>
      <w:proofErr w:type="spellEnd"/>
      <w:r>
        <w:t xml:space="preserve"> </w:t>
      </w:r>
      <w:proofErr w:type="spellStart"/>
      <w:r>
        <w:t>yönelmeleri</w:t>
      </w:r>
      <w:proofErr w:type="spellEnd"/>
      <w:r>
        <w:t xml:space="preserve"> </w:t>
      </w:r>
      <w:proofErr w:type="spellStart"/>
      <w:r>
        <w:t>önem</w:t>
      </w:r>
      <w:proofErr w:type="spellEnd"/>
      <w:r>
        <w:t xml:space="preserve"> </w:t>
      </w:r>
      <w:proofErr w:type="spellStart"/>
      <w:r>
        <w:t>arz</w:t>
      </w:r>
      <w:proofErr w:type="spellEnd"/>
      <w:r>
        <w:t xml:space="preserve"> </w:t>
      </w:r>
      <w:proofErr w:type="spellStart"/>
      <w:r>
        <w:t>etmektedir</w:t>
      </w:r>
      <w:proofErr w:type="spellEnd"/>
      <w:r>
        <w:t xml:space="preserve">. Her </w:t>
      </w:r>
      <w:proofErr w:type="spellStart"/>
      <w:r>
        <w:t>türlü</w:t>
      </w:r>
      <w:proofErr w:type="spellEnd"/>
      <w:r>
        <w:t xml:space="preserve"> </w:t>
      </w:r>
      <w:proofErr w:type="spellStart"/>
      <w:r>
        <w:t>illet</w:t>
      </w:r>
      <w:proofErr w:type="spellEnd"/>
      <w:r>
        <w:t xml:space="preserve"> </w:t>
      </w:r>
      <w:proofErr w:type="spellStart"/>
      <w:r>
        <w:t>ve</w:t>
      </w:r>
      <w:proofErr w:type="spellEnd"/>
      <w:r>
        <w:t xml:space="preserve"> </w:t>
      </w:r>
      <w:proofErr w:type="spellStart"/>
      <w:r>
        <w:t>kusurdan</w:t>
      </w:r>
      <w:proofErr w:type="spellEnd"/>
      <w:r>
        <w:t xml:space="preserve"> </w:t>
      </w:r>
      <w:proofErr w:type="spellStart"/>
      <w:r>
        <w:t>uzak</w:t>
      </w:r>
      <w:proofErr w:type="spellEnd"/>
      <w:r>
        <w:t xml:space="preserve">, sahih </w:t>
      </w:r>
      <w:proofErr w:type="spellStart"/>
      <w:r>
        <w:t>ve</w:t>
      </w:r>
      <w:proofErr w:type="spellEnd"/>
      <w:r>
        <w:t xml:space="preserve"> </w:t>
      </w:r>
      <w:proofErr w:type="spellStart"/>
      <w:r>
        <w:t>sabit</w:t>
      </w:r>
      <w:proofErr w:type="spellEnd"/>
      <w:r>
        <w:t xml:space="preserve"> </w:t>
      </w:r>
      <w:proofErr w:type="spellStart"/>
      <w:r>
        <w:t>hadisleri</w:t>
      </w:r>
      <w:proofErr w:type="spellEnd"/>
      <w:r>
        <w:t xml:space="preserve"> </w:t>
      </w:r>
      <w:proofErr w:type="spellStart"/>
      <w:r>
        <w:t>tespit</w:t>
      </w:r>
      <w:proofErr w:type="spellEnd"/>
      <w:r>
        <w:t xml:space="preserve"> </w:t>
      </w:r>
      <w:proofErr w:type="spellStart"/>
      <w:r>
        <w:t>etmek</w:t>
      </w:r>
      <w:proofErr w:type="spellEnd"/>
      <w:r>
        <w:t xml:space="preserve"> </w:t>
      </w:r>
      <w:proofErr w:type="spellStart"/>
      <w:r>
        <w:t>için</w:t>
      </w:r>
      <w:proofErr w:type="spellEnd"/>
      <w:r>
        <w:t xml:space="preserve"> </w:t>
      </w:r>
      <w:proofErr w:type="spellStart"/>
      <w:r>
        <w:t>ilelü’l-hadis</w:t>
      </w:r>
      <w:proofErr w:type="spellEnd"/>
      <w:r>
        <w:t xml:space="preserve"> </w:t>
      </w:r>
      <w:proofErr w:type="spellStart"/>
      <w:r>
        <w:t>ilminin</w:t>
      </w:r>
      <w:proofErr w:type="spellEnd"/>
      <w:r>
        <w:t xml:space="preserve"> </w:t>
      </w:r>
      <w:proofErr w:type="spellStart"/>
      <w:r>
        <w:t>fonksiyonunu</w:t>
      </w:r>
      <w:proofErr w:type="spellEnd"/>
      <w:r>
        <w:t xml:space="preserve"> </w:t>
      </w:r>
      <w:proofErr w:type="spellStart"/>
      <w:r>
        <w:t>yerine</w:t>
      </w:r>
      <w:proofErr w:type="spellEnd"/>
      <w:r>
        <w:t xml:space="preserve"> </w:t>
      </w:r>
      <w:proofErr w:type="spellStart"/>
      <w:r>
        <w:t>getirecek</w:t>
      </w:r>
      <w:proofErr w:type="spellEnd"/>
      <w:r>
        <w:t xml:space="preserve"> </w:t>
      </w:r>
      <w:proofErr w:type="spellStart"/>
      <w:r>
        <w:t>ve</w:t>
      </w:r>
      <w:proofErr w:type="spellEnd"/>
      <w:r>
        <w:t xml:space="preserve"> </w:t>
      </w:r>
      <w:proofErr w:type="spellStart"/>
      <w:r>
        <w:t>işlerlik</w:t>
      </w:r>
      <w:proofErr w:type="spellEnd"/>
      <w:r>
        <w:t xml:space="preserve"> </w:t>
      </w:r>
      <w:proofErr w:type="spellStart"/>
      <w:r>
        <w:t>kazandıracak</w:t>
      </w:r>
      <w:proofErr w:type="spellEnd"/>
      <w:r>
        <w:t xml:space="preserve"> </w:t>
      </w:r>
      <w:proofErr w:type="spellStart"/>
      <w:r>
        <w:t>çalışmalara</w:t>
      </w:r>
      <w:proofErr w:type="spellEnd"/>
      <w:r>
        <w:t xml:space="preserve"> </w:t>
      </w:r>
      <w:proofErr w:type="spellStart"/>
      <w:r>
        <w:t>ihtiyaç</w:t>
      </w:r>
      <w:proofErr w:type="spellEnd"/>
      <w:r>
        <w:t xml:space="preserve"> </w:t>
      </w:r>
      <w:proofErr w:type="spellStart"/>
      <w:r>
        <w:t>duyulduğu</w:t>
      </w:r>
      <w:proofErr w:type="spellEnd"/>
      <w:r>
        <w:t xml:space="preserve"> </w:t>
      </w:r>
      <w:proofErr w:type="spellStart"/>
      <w:r>
        <w:t>gibi</w:t>
      </w:r>
      <w:proofErr w:type="spellEnd"/>
      <w:r>
        <w:t xml:space="preserve">, </w:t>
      </w:r>
      <w:proofErr w:type="spellStart"/>
      <w:r>
        <w:t>hadisleri</w:t>
      </w:r>
      <w:proofErr w:type="spellEnd"/>
      <w:r>
        <w:t xml:space="preserve"> </w:t>
      </w:r>
      <w:proofErr w:type="spellStart"/>
      <w:r>
        <w:t>yanlış</w:t>
      </w:r>
      <w:proofErr w:type="spellEnd"/>
      <w:r>
        <w:t xml:space="preserve"> </w:t>
      </w:r>
      <w:proofErr w:type="spellStart"/>
      <w:r>
        <w:t>anlamadan</w:t>
      </w:r>
      <w:proofErr w:type="spellEnd"/>
      <w:r>
        <w:t xml:space="preserve"> </w:t>
      </w:r>
      <w:proofErr w:type="spellStart"/>
      <w:r>
        <w:t>kaynaklanan</w:t>
      </w:r>
      <w:proofErr w:type="spellEnd"/>
      <w:r>
        <w:t xml:space="preserve"> </w:t>
      </w:r>
      <w:proofErr w:type="spellStart"/>
      <w:r>
        <w:t>olumsuz</w:t>
      </w:r>
      <w:proofErr w:type="spellEnd"/>
      <w:r>
        <w:t xml:space="preserve"> </w:t>
      </w:r>
      <w:proofErr w:type="spellStart"/>
      <w:r>
        <w:t>yaklaşım</w:t>
      </w:r>
      <w:proofErr w:type="spellEnd"/>
      <w:r>
        <w:t xml:space="preserve"> </w:t>
      </w:r>
      <w:proofErr w:type="spellStart"/>
      <w:r>
        <w:t>ve</w:t>
      </w:r>
      <w:proofErr w:type="spellEnd"/>
      <w:r>
        <w:t xml:space="preserve"> </w:t>
      </w:r>
      <w:proofErr w:type="spellStart"/>
      <w:r>
        <w:t>tavırlara</w:t>
      </w:r>
      <w:proofErr w:type="spellEnd"/>
      <w:r>
        <w:t xml:space="preserve"> </w:t>
      </w:r>
      <w:proofErr w:type="spellStart"/>
      <w:r>
        <w:t>karşı</w:t>
      </w:r>
      <w:proofErr w:type="spellEnd"/>
      <w:r>
        <w:t xml:space="preserve"> da, </w:t>
      </w:r>
      <w:proofErr w:type="spellStart"/>
      <w:r>
        <w:t>hadisleri</w:t>
      </w:r>
      <w:proofErr w:type="spellEnd"/>
      <w:r>
        <w:t>/</w:t>
      </w:r>
      <w:proofErr w:type="spellStart"/>
      <w:r>
        <w:t>sünneti</w:t>
      </w:r>
      <w:proofErr w:type="spellEnd"/>
      <w:r>
        <w:t xml:space="preserve"> </w:t>
      </w:r>
      <w:proofErr w:type="spellStart"/>
      <w:r>
        <w:t>doğru</w:t>
      </w:r>
      <w:proofErr w:type="spellEnd"/>
      <w:r>
        <w:t xml:space="preserve"> </w:t>
      </w:r>
      <w:proofErr w:type="spellStart"/>
      <w:r>
        <w:t>anlamayı</w:t>
      </w:r>
      <w:proofErr w:type="spellEnd"/>
      <w:r>
        <w:t xml:space="preserve"> </w:t>
      </w:r>
      <w:proofErr w:type="spellStart"/>
      <w:r>
        <w:t>sağlayacak</w:t>
      </w:r>
      <w:proofErr w:type="spellEnd"/>
      <w:r>
        <w:t xml:space="preserve"> </w:t>
      </w:r>
      <w:proofErr w:type="spellStart"/>
      <w:r>
        <w:t>fıkhu’l-hadis</w:t>
      </w:r>
      <w:proofErr w:type="spellEnd"/>
      <w:r>
        <w:t xml:space="preserve"> </w:t>
      </w:r>
      <w:proofErr w:type="spellStart"/>
      <w:r>
        <w:t>benzeri</w:t>
      </w:r>
      <w:proofErr w:type="spellEnd"/>
      <w:r>
        <w:t xml:space="preserve"> </w:t>
      </w:r>
      <w:proofErr w:type="spellStart"/>
      <w:r>
        <w:t>ilimlere</w:t>
      </w:r>
      <w:proofErr w:type="spellEnd"/>
      <w:r>
        <w:t xml:space="preserve"> </w:t>
      </w:r>
      <w:proofErr w:type="spellStart"/>
      <w:r>
        <w:t>dinamizm</w:t>
      </w:r>
      <w:proofErr w:type="spellEnd"/>
      <w:r>
        <w:t xml:space="preserve"> </w:t>
      </w:r>
      <w:proofErr w:type="spellStart"/>
      <w:r>
        <w:t>kazandırılmalıdır</w:t>
      </w:r>
      <w:proofErr w:type="spellEnd"/>
      <w:r>
        <w:t xml:space="preserve">. Zira </w:t>
      </w:r>
      <w:proofErr w:type="spellStart"/>
      <w:r>
        <w:t>Kur’</w:t>
      </w:r>
      <w:r w:rsidR="00DB6092">
        <w:t>â</w:t>
      </w:r>
      <w:r>
        <w:t>n’ı</w:t>
      </w:r>
      <w:proofErr w:type="spellEnd"/>
      <w:r>
        <w:t xml:space="preserve"> </w:t>
      </w:r>
      <w:proofErr w:type="spellStart"/>
      <w:r>
        <w:t>doğru</w:t>
      </w:r>
      <w:proofErr w:type="spellEnd"/>
      <w:r>
        <w:t xml:space="preserve"> </w:t>
      </w:r>
      <w:proofErr w:type="spellStart"/>
      <w:r>
        <w:t>anlamak</w:t>
      </w:r>
      <w:proofErr w:type="spellEnd"/>
      <w:r>
        <w:t xml:space="preserve"> </w:t>
      </w:r>
      <w:proofErr w:type="spellStart"/>
      <w:r>
        <w:t>için</w:t>
      </w:r>
      <w:proofErr w:type="spellEnd"/>
      <w:r>
        <w:t xml:space="preserve"> </w:t>
      </w:r>
      <w:proofErr w:type="spellStart"/>
      <w:r>
        <w:t>hadisler</w:t>
      </w:r>
      <w:proofErr w:type="spellEnd"/>
      <w:r>
        <w:t>/</w:t>
      </w:r>
      <w:proofErr w:type="spellStart"/>
      <w:r>
        <w:t>sünnet</w:t>
      </w:r>
      <w:proofErr w:type="spellEnd"/>
      <w:r>
        <w:t xml:space="preserve"> ne </w:t>
      </w:r>
      <w:proofErr w:type="spellStart"/>
      <w:r>
        <w:t>kadar</w:t>
      </w:r>
      <w:proofErr w:type="spellEnd"/>
      <w:r>
        <w:t xml:space="preserve"> </w:t>
      </w:r>
      <w:proofErr w:type="spellStart"/>
      <w:r>
        <w:t>elzemse</w:t>
      </w:r>
      <w:proofErr w:type="spellEnd"/>
      <w:r>
        <w:t xml:space="preserve">, </w:t>
      </w:r>
      <w:proofErr w:type="spellStart"/>
      <w:r>
        <w:t>hadisleri</w:t>
      </w:r>
      <w:proofErr w:type="spellEnd"/>
      <w:r>
        <w:t xml:space="preserve"> </w:t>
      </w:r>
      <w:proofErr w:type="spellStart"/>
      <w:r>
        <w:t>ve</w:t>
      </w:r>
      <w:proofErr w:type="spellEnd"/>
      <w:r>
        <w:t xml:space="preserve"> </w:t>
      </w:r>
      <w:proofErr w:type="spellStart"/>
      <w:r>
        <w:t>sünneti</w:t>
      </w:r>
      <w:proofErr w:type="spellEnd"/>
      <w:r>
        <w:t xml:space="preserve"> </w:t>
      </w:r>
      <w:proofErr w:type="spellStart"/>
      <w:r>
        <w:t>doğru</w:t>
      </w:r>
      <w:proofErr w:type="spellEnd"/>
      <w:r>
        <w:t xml:space="preserve"> </w:t>
      </w:r>
      <w:proofErr w:type="spellStart"/>
      <w:r>
        <w:t>anla</w:t>
      </w:r>
      <w:r w:rsidR="00DB6092">
        <w:t>yarak</w:t>
      </w:r>
      <w:proofErr w:type="spellEnd"/>
      <w:r>
        <w:t xml:space="preserve"> </w:t>
      </w:r>
      <w:proofErr w:type="spellStart"/>
      <w:r>
        <w:t>sağlıklı</w:t>
      </w:r>
      <w:proofErr w:type="spellEnd"/>
      <w:r>
        <w:t xml:space="preserve"> </w:t>
      </w:r>
      <w:proofErr w:type="spellStart"/>
      <w:r>
        <w:t>bir</w:t>
      </w:r>
      <w:proofErr w:type="spellEnd"/>
      <w:r>
        <w:t xml:space="preserve"> </w:t>
      </w:r>
      <w:proofErr w:type="spellStart"/>
      <w:r>
        <w:t>hadis</w:t>
      </w:r>
      <w:proofErr w:type="spellEnd"/>
      <w:r>
        <w:t>/</w:t>
      </w:r>
      <w:proofErr w:type="spellStart"/>
      <w:r>
        <w:t>sünnet</w:t>
      </w:r>
      <w:proofErr w:type="spellEnd"/>
      <w:r>
        <w:t xml:space="preserve"> </w:t>
      </w:r>
      <w:proofErr w:type="spellStart"/>
      <w:r>
        <w:t>bilincine</w:t>
      </w:r>
      <w:proofErr w:type="spellEnd"/>
      <w:r>
        <w:t xml:space="preserve"> </w:t>
      </w:r>
      <w:proofErr w:type="spellStart"/>
      <w:r>
        <w:t>sahip</w:t>
      </w:r>
      <w:proofErr w:type="spellEnd"/>
      <w:r>
        <w:t xml:space="preserve"> </w:t>
      </w:r>
      <w:proofErr w:type="spellStart"/>
      <w:r>
        <w:t>olmak</w:t>
      </w:r>
      <w:proofErr w:type="spellEnd"/>
      <w:r>
        <w:t xml:space="preserve"> da o </w:t>
      </w:r>
      <w:proofErr w:type="spellStart"/>
      <w:r>
        <w:t>kadar</w:t>
      </w:r>
      <w:proofErr w:type="spellEnd"/>
      <w:r>
        <w:t xml:space="preserve"> </w:t>
      </w:r>
      <w:proofErr w:type="spellStart"/>
      <w:r>
        <w:t>elzemdir</w:t>
      </w:r>
      <w:proofErr w:type="spellEnd"/>
      <w:r>
        <w:t>.</w:t>
      </w:r>
    </w:p>
    <w:p w14:paraId="36C7EC6B" w14:textId="77777777" w:rsidR="00901713" w:rsidRDefault="00901713" w:rsidP="00901713">
      <w:pPr>
        <w:pStyle w:val="Paragraf"/>
      </w:pPr>
      <w:proofErr w:type="spellStart"/>
      <w:r>
        <w:t>Günümüzde</w:t>
      </w:r>
      <w:proofErr w:type="spellEnd"/>
      <w:r>
        <w:t xml:space="preserve"> </w:t>
      </w:r>
      <w:proofErr w:type="spellStart"/>
      <w:r>
        <w:t>hadis</w:t>
      </w:r>
      <w:proofErr w:type="spellEnd"/>
      <w:r>
        <w:t xml:space="preserve"> </w:t>
      </w:r>
      <w:proofErr w:type="spellStart"/>
      <w:r>
        <w:t>ve</w:t>
      </w:r>
      <w:proofErr w:type="spellEnd"/>
      <w:r>
        <w:t xml:space="preserve"> </w:t>
      </w:r>
      <w:proofErr w:type="spellStart"/>
      <w:r>
        <w:t>hadis</w:t>
      </w:r>
      <w:proofErr w:type="spellEnd"/>
      <w:r>
        <w:t xml:space="preserve"> </w:t>
      </w:r>
      <w:proofErr w:type="spellStart"/>
      <w:r>
        <w:t>ilimleri</w:t>
      </w:r>
      <w:proofErr w:type="spellEnd"/>
      <w:r>
        <w:t xml:space="preserve"> </w:t>
      </w:r>
      <w:proofErr w:type="spellStart"/>
      <w:r>
        <w:t>tartışmaların</w:t>
      </w:r>
      <w:proofErr w:type="spellEnd"/>
      <w:r>
        <w:t xml:space="preserve"> </w:t>
      </w:r>
      <w:proofErr w:type="spellStart"/>
      <w:r>
        <w:t>odağında</w:t>
      </w:r>
      <w:proofErr w:type="spellEnd"/>
      <w:r>
        <w:t xml:space="preserve"> </w:t>
      </w:r>
      <w:proofErr w:type="spellStart"/>
      <w:r>
        <w:t>daha</w:t>
      </w:r>
      <w:proofErr w:type="spellEnd"/>
      <w:r>
        <w:t xml:space="preserve"> </w:t>
      </w:r>
      <w:proofErr w:type="spellStart"/>
      <w:r>
        <w:t>çok</w:t>
      </w:r>
      <w:proofErr w:type="spellEnd"/>
      <w:r>
        <w:t xml:space="preserve"> </w:t>
      </w:r>
      <w:proofErr w:type="spellStart"/>
      <w:r>
        <w:t>yer</w:t>
      </w:r>
      <w:proofErr w:type="spellEnd"/>
      <w:r>
        <w:t xml:space="preserve"> </w:t>
      </w:r>
      <w:proofErr w:type="spellStart"/>
      <w:r>
        <w:t>almaya</w:t>
      </w:r>
      <w:proofErr w:type="spellEnd"/>
      <w:r>
        <w:t xml:space="preserve"> </w:t>
      </w:r>
      <w:proofErr w:type="spellStart"/>
      <w:r>
        <w:t>başlamıştır</w:t>
      </w:r>
      <w:proofErr w:type="spellEnd"/>
      <w:r>
        <w:t xml:space="preserve">. </w:t>
      </w:r>
      <w:proofErr w:type="spellStart"/>
      <w:r>
        <w:t>Şüphesiz</w:t>
      </w:r>
      <w:proofErr w:type="spellEnd"/>
      <w:r>
        <w:t xml:space="preserve"> her </w:t>
      </w:r>
      <w:proofErr w:type="spellStart"/>
      <w:r>
        <w:t>ilim</w:t>
      </w:r>
      <w:proofErr w:type="spellEnd"/>
      <w:r>
        <w:t xml:space="preserve"> </w:t>
      </w:r>
      <w:proofErr w:type="spellStart"/>
      <w:r>
        <w:t>bünyesinde</w:t>
      </w:r>
      <w:proofErr w:type="spellEnd"/>
      <w:r>
        <w:t xml:space="preserve"> </w:t>
      </w:r>
      <w:proofErr w:type="spellStart"/>
      <w:r>
        <w:t>birtakım</w:t>
      </w:r>
      <w:proofErr w:type="spellEnd"/>
      <w:r>
        <w:t xml:space="preserve"> </w:t>
      </w:r>
      <w:proofErr w:type="spellStart"/>
      <w:r>
        <w:t>problemler</w:t>
      </w:r>
      <w:proofErr w:type="spellEnd"/>
      <w:r>
        <w:t xml:space="preserve"> </w:t>
      </w:r>
      <w:proofErr w:type="spellStart"/>
      <w:r>
        <w:t>barındırmaktadır</w:t>
      </w:r>
      <w:proofErr w:type="spellEnd"/>
      <w:r>
        <w:t xml:space="preserve">. Hadis </w:t>
      </w:r>
      <w:proofErr w:type="spellStart"/>
      <w:r>
        <w:t>ilminin</w:t>
      </w:r>
      <w:proofErr w:type="spellEnd"/>
      <w:r>
        <w:t xml:space="preserve"> de </w:t>
      </w:r>
      <w:proofErr w:type="spellStart"/>
      <w:r>
        <w:t>kendine</w:t>
      </w:r>
      <w:proofErr w:type="spellEnd"/>
      <w:r>
        <w:t xml:space="preserve"> </w:t>
      </w:r>
      <w:proofErr w:type="spellStart"/>
      <w:r>
        <w:t>özgü</w:t>
      </w:r>
      <w:proofErr w:type="spellEnd"/>
      <w:r>
        <w:t xml:space="preserve"> </w:t>
      </w:r>
      <w:proofErr w:type="spellStart"/>
      <w:r>
        <w:lastRenderedPageBreak/>
        <w:t>meseleleri</w:t>
      </w:r>
      <w:proofErr w:type="spellEnd"/>
      <w:r>
        <w:t xml:space="preserve"> </w:t>
      </w:r>
      <w:proofErr w:type="spellStart"/>
      <w:r>
        <w:t>ve</w:t>
      </w:r>
      <w:proofErr w:type="spellEnd"/>
      <w:r>
        <w:t xml:space="preserve"> </w:t>
      </w:r>
      <w:proofErr w:type="spellStart"/>
      <w:r>
        <w:t>çözüm</w:t>
      </w:r>
      <w:proofErr w:type="spellEnd"/>
      <w:r>
        <w:t xml:space="preserve"> </w:t>
      </w:r>
      <w:proofErr w:type="spellStart"/>
      <w:r>
        <w:t>bekleyen</w:t>
      </w:r>
      <w:proofErr w:type="spellEnd"/>
      <w:r>
        <w:t xml:space="preserve"> </w:t>
      </w:r>
      <w:proofErr w:type="spellStart"/>
      <w:r>
        <w:t>sorunları</w:t>
      </w:r>
      <w:proofErr w:type="spellEnd"/>
      <w:r>
        <w:t xml:space="preserve"> </w:t>
      </w:r>
      <w:proofErr w:type="spellStart"/>
      <w:r>
        <w:t>bulunmaktadır</w:t>
      </w:r>
      <w:proofErr w:type="spellEnd"/>
      <w:r>
        <w:t xml:space="preserve">. Bu durum, </w:t>
      </w:r>
      <w:proofErr w:type="spellStart"/>
      <w:r>
        <w:t>genç</w:t>
      </w:r>
      <w:proofErr w:type="spellEnd"/>
      <w:r>
        <w:t xml:space="preserve"> </w:t>
      </w:r>
      <w:proofErr w:type="spellStart"/>
      <w:r>
        <w:t>araştırmacıların</w:t>
      </w:r>
      <w:proofErr w:type="spellEnd"/>
      <w:r>
        <w:t xml:space="preserve"> </w:t>
      </w:r>
      <w:proofErr w:type="spellStart"/>
      <w:r>
        <w:t>ve</w:t>
      </w:r>
      <w:proofErr w:type="spellEnd"/>
      <w:r>
        <w:t xml:space="preserve"> </w:t>
      </w:r>
      <w:proofErr w:type="spellStart"/>
      <w:r>
        <w:t>hadis</w:t>
      </w:r>
      <w:proofErr w:type="spellEnd"/>
      <w:r>
        <w:t xml:space="preserve"> </w:t>
      </w:r>
      <w:proofErr w:type="spellStart"/>
      <w:r>
        <w:t>ilmine</w:t>
      </w:r>
      <w:proofErr w:type="spellEnd"/>
      <w:r>
        <w:t xml:space="preserve"> </w:t>
      </w:r>
      <w:proofErr w:type="spellStart"/>
      <w:r>
        <w:t>mensup</w:t>
      </w:r>
      <w:proofErr w:type="spellEnd"/>
      <w:r>
        <w:t xml:space="preserve"> </w:t>
      </w:r>
      <w:proofErr w:type="spellStart"/>
      <w:r>
        <w:t>ilim</w:t>
      </w:r>
      <w:proofErr w:type="spellEnd"/>
      <w:r>
        <w:t xml:space="preserve"> </w:t>
      </w:r>
      <w:proofErr w:type="spellStart"/>
      <w:r>
        <w:t>adamlarının</w:t>
      </w:r>
      <w:proofErr w:type="spellEnd"/>
      <w:r>
        <w:t xml:space="preserve"> </w:t>
      </w:r>
      <w:proofErr w:type="spellStart"/>
      <w:r>
        <w:t>daha</w:t>
      </w:r>
      <w:proofErr w:type="spellEnd"/>
      <w:r>
        <w:t xml:space="preserve"> </w:t>
      </w:r>
      <w:proofErr w:type="spellStart"/>
      <w:r>
        <w:t>fazla</w:t>
      </w:r>
      <w:proofErr w:type="spellEnd"/>
      <w:r>
        <w:t xml:space="preserve"> </w:t>
      </w:r>
      <w:proofErr w:type="spellStart"/>
      <w:r>
        <w:t>mesai</w:t>
      </w:r>
      <w:proofErr w:type="spellEnd"/>
      <w:r>
        <w:t xml:space="preserve"> </w:t>
      </w:r>
      <w:proofErr w:type="spellStart"/>
      <w:r>
        <w:t>sarf</w:t>
      </w:r>
      <w:proofErr w:type="spellEnd"/>
      <w:r>
        <w:t xml:space="preserve"> </w:t>
      </w:r>
      <w:proofErr w:type="spellStart"/>
      <w:r>
        <w:t>etmelerini</w:t>
      </w:r>
      <w:proofErr w:type="spellEnd"/>
      <w:r>
        <w:t xml:space="preserve"> </w:t>
      </w:r>
      <w:proofErr w:type="spellStart"/>
      <w:r>
        <w:t>gerekli</w:t>
      </w:r>
      <w:proofErr w:type="spellEnd"/>
      <w:r>
        <w:t xml:space="preserve"> </w:t>
      </w:r>
      <w:proofErr w:type="spellStart"/>
      <w:r>
        <w:t>kılmaktadır</w:t>
      </w:r>
      <w:proofErr w:type="spellEnd"/>
      <w:r>
        <w:t xml:space="preserve">. </w:t>
      </w:r>
    </w:p>
    <w:p w14:paraId="2EC584F0" w14:textId="77777777" w:rsidR="00901713" w:rsidRDefault="00901713" w:rsidP="00901713">
      <w:pPr>
        <w:pStyle w:val="Paragraf"/>
      </w:pPr>
      <w:r>
        <w:t xml:space="preserve">Hadis </w:t>
      </w:r>
      <w:proofErr w:type="spellStart"/>
      <w:r>
        <w:t>alanında</w:t>
      </w:r>
      <w:proofErr w:type="spellEnd"/>
      <w:r>
        <w:t xml:space="preserve"> </w:t>
      </w:r>
      <w:proofErr w:type="spellStart"/>
      <w:r>
        <w:t>yapılacak</w:t>
      </w:r>
      <w:proofErr w:type="spellEnd"/>
      <w:r>
        <w:t xml:space="preserve"> </w:t>
      </w:r>
      <w:proofErr w:type="spellStart"/>
      <w:r>
        <w:t>araştırma</w:t>
      </w:r>
      <w:proofErr w:type="spellEnd"/>
      <w:r>
        <w:t xml:space="preserve"> </w:t>
      </w:r>
      <w:proofErr w:type="spellStart"/>
      <w:r>
        <w:t>ve</w:t>
      </w:r>
      <w:proofErr w:type="spellEnd"/>
      <w:r>
        <w:t xml:space="preserve"> </w:t>
      </w:r>
      <w:proofErr w:type="spellStart"/>
      <w:r>
        <w:t>çalışmalarda</w:t>
      </w:r>
      <w:proofErr w:type="spellEnd"/>
      <w:r>
        <w:t xml:space="preserve"> </w:t>
      </w:r>
      <w:proofErr w:type="spellStart"/>
      <w:r>
        <w:t>yeni</w:t>
      </w:r>
      <w:proofErr w:type="spellEnd"/>
      <w:r>
        <w:t xml:space="preserve"> </w:t>
      </w:r>
      <w:proofErr w:type="spellStart"/>
      <w:r>
        <w:t>yöntem</w:t>
      </w:r>
      <w:proofErr w:type="spellEnd"/>
      <w:r>
        <w:t xml:space="preserve"> </w:t>
      </w:r>
      <w:proofErr w:type="spellStart"/>
      <w:r>
        <w:t>ve</w:t>
      </w:r>
      <w:proofErr w:type="spellEnd"/>
      <w:r>
        <w:t xml:space="preserve"> </w:t>
      </w:r>
      <w:proofErr w:type="spellStart"/>
      <w:r>
        <w:t>açılımlara</w:t>
      </w:r>
      <w:proofErr w:type="spellEnd"/>
      <w:r>
        <w:t xml:space="preserve"> da </w:t>
      </w:r>
      <w:proofErr w:type="spellStart"/>
      <w:r>
        <w:t>ihtiyaç</w:t>
      </w:r>
      <w:proofErr w:type="spellEnd"/>
      <w:r>
        <w:t xml:space="preserve"> </w:t>
      </w:r>
      <w:proofErr w:type="spellStart"/>
      <w:r>
        <w:t>duyulmaktadır</w:t>
      </w:r>
      <w:proofErr w:type="spellEnd"/>
      <w:r>
        <w:t xml:space="preserve">. Hadis </w:t>
      </w:r>
      <w:proofErr w:type="spellStart"/>
      <w:r>
        <w:t>ve</w:t>
      </w:r>
      <w:proofErr w:type="spellEnd"/>
      <w:r>
        <w:t xml:space="preserve"> </w:t>
      </w:r>
      <w:proofErr w:type="spellStart"/>
      <w:r>
        <w:t>sünnet</w:t>
      </w:r>
      <w:proofErr w:type="spellEnd"/>
      <w:r>
        <w:t xml:space="preserve"> </w:t>
      </w:r>
      <w:proofErr w:type="spellStart"/>
      <w:r>
        <w:t>değerlendirmelerinde</w:t>
      </w:r>
      <w:proofErr w:type="spellEnd"/>
      <w:r>
        <w:t xml:space="preserve"> </w:t>
      </w:r>
      <w:proofErr w:type="spellStart"/>
      <w:r>
        <w:t>sadece</w:t>
      </w:r>
      <w:proofErr w:type="spellEnd"/>
      <w:r>
        <w:t xml:space="preserve"> </w:t>
      </w:r>
      <w:proofErr w:type="spellStart"/>
      <w:r>
        <w:t>hadis</w:t>
      </w:r>
      <w:proofErr w:type="spellEnd"/>
      <w:r>
        <w:t xml:space="preserve"> </w:t>
      </w:r>
      <w:proofErr w:type="spellStart"/>
      <w:r>
        <w:t>ilimlerinde</w:t>
      </w:r>
      <w:proofErr w:type="spellEnd"/>
      <w:r>
        <w:t xml:space="preserve"> </w:t>
      </w:r>
      <w:proofErr w:type="spellStart"/>
      <w:r>
        <w:t>ortaya</w:t>
      </w:r>
      <w:proofErr w:type="spellEnd"/>
      <w:r>
        <w:t xml:space="preserve"> </w:t>
      </w:r>
      <w:proofErr w:type="spellStart"/>
      <w:r>
        <w:t>konulan</w:t>
      </w:r>
      <w:proofErr w:type="spellEnd"/>
      <w:r>
        <w:t xml:space="preserve"> </w:t>
      </w:r>
      <w:proofErr w:type="spellStart"/>
      <w:r>
        <w:t>yaklaşım</w:t>
      </w:r>
      <w:proofErr w:type="spellEnd"/>
      <w:r>
        <w:t xml:space="preserve"> </w:t>
      </w:r>
      <w:proofErr w:type="spellStart"/>
      <w:r>
        <w:t>yerine</w:t>
      </w:r>
      <w:proofErr w:type="spellEnd"/>
      <w:r>
        <w:t xml:space="preserve">, </w:t>
      </w:r>
      <w:proofErr w:type="spellStart"/>
      <w:r>
        <w:t>fıkıh</w:t>
      </w:r>
      <w:proofErr w:type="spellEnd"/>
      <w:r>
        <w:t xml:space="preserve"> </w:t>
      </w:r>
      <w:proofErr w:type="spellStart"/>
      <w:r>
        <w:t>usulü</w:t>
      </w:r>
      <w:proofErr w:type="spellEnd"/>
      <w:r>
        <w:t xml:space="preserve"> </w:t>
      </w:r>
      <w:proofErr w:type="spellStart"/>
      <w:r>
        <w:t>ve</w:t>
      </w:r>
      <w:proofErr w:type="spellEnd"/>
      <w:r>
        <w:t xml:space="preserve"> </w:t>
      </w:r>
      <w:proofErr w:type="spellStart"/>
      <w:r>
        <w:t>usulu’d</w:t>
      </w:r>
      <w:proofErr w:type="spellEnd"/>
      <w:r>
        <w:t xml:space="preserve">-din </w:t>
      </w:r>
      <w:proofErr w:type="spellStart"/>
      <w:r>
        <w:t>gibi</w:t>
      </w:r>
      <w:proofErr w:type="spellEnd"/>
      <w:r>
        <w:t xml:space="preserve"> </w:t>
      </w:r>
      <w:proofErr w:type="spellStart"/>
      <w:r>
        <w:t>dini</w:t>
      </w:r>
      <w:proofErr w:type="spellEnd"/>
      <w:r>
        <w:t xml:space="preserve"> </w:t>
      </w:r>
      <w:proofErr w:type="spellStart"/>
      <w:r>
        <w:t>ilimlerin</w:t>
      </w:r>
      <w:proofErr w:type="spellEnd"/>
      <w:r>
        <w:t xml:space="preserve"> </w:t>
      </w:r>
      <w:proofErr w:type="spellStart"/>
      <w:r>
        <w:t>ve</w:t>
      </w:r>
      <w:proofErr w:type="spellEnd"/>
      <w:r>
        <w:t xml:space="preserve"> </w:t>
      </w:r>
      <w:proofErr w:type="spellStart"/>
      <w:r>
        <w:t>farklı</w:t>
      </w:r>
      <w:proofErr w:type="spellEnd"/>
      <w:r>
        <w:t xml:space="preserve"> </w:t>
      </w:r>
      <w:proofErr w:type="spellStart"/>
      <w:r>
        <w:t>ekollerin</w:t>
      </w:r>
      <w:proofErr w:type="spellEnd"/>
      <w:r>
        <w:t xml:space="preserve"> </w:t>
      </w:r>
      <w:proofErr w:type="spellStart"/>
      <w:r>
        <w:t>müktesebatından</w:t>
      </w:r>
      <w:proofErr w:type="spellEnd"/>
      <w:r>
        <w:t xml:space="preserve"> da </w:t>
      </w:r>
      <w:proofErr w:type="spellStart"/>
      <w:r>
        <w:t>istifade</w:t>
      </w:r>
      <w:proofErr w:type="spellEnd"/>
      <w:r>
        <w:t xml:space="preserve"> </w:t>
      </w:r>
      <w:proofErr w:type="spellStart"/>
      <w:r>
        <w:t>edilmeli</w:t>
      </w:r>
      <w:proofErr w:type="spellEnd"/>
      <w:r>
        <w:t xml:space="preserve">, </w:t>
      </w:r>
      <w:proofErr w:type="spellStart"/>
      <w:r>
        <w:t>çağımızın</w:t>
      </w:r>
      <w:proofErr w:type="spellEnd"/>
      <w:r>
        <w:t xml:space="preserve"> </w:t>
      </w:r>
      <w:proofErr w:type="spellStart"/>
      <w:r>
        <w:t>ihtiyaçlarına</w:t>
      </w:r>
      <w:proofErr w:type="spellEnd"/>
      <w:r>
        <w:t xml:space="preserve"> </w:t>
      </w:r>
      <w:proofErr w:type="spellStart"/>
      <w:r>
        <w:t>cevap</w:t>
      </w:r>
      <w:proofErr w:type="spellEnd"/>
      <w:r>
        <w:t xml:space="preserve"> </w:t>
      </w:r>
      <w:proofErr w:type="spellStart"/>
      <w:r>
        <w:t>verecek</w:t>
      </w:r>
      <w:proofErr w:type="spellEnd"/>
      <w:r>
        <w:t xml:space="preserve"> </w:t>
      </w:r>
      <w:proofErr w:type="spellStart"/>
      <w:r>
        <w:t>bir</w:t>
      </w:r>
      <w:proofErr w:type="spellEnd"/>
      <w:r>
        <w:t xml:space="preserve"> </w:t>
      </w:r>
      <w:proofErr w:type="spellStart"/>
      <w:r>
        <w:t>hadis</w:t>
      </w:r>
      <w:proofErr w:type="spellEnd"/>
      <w:r>
        <w:t xml:space="preserve"> </w:t>
      </w:r>
      <w:proofErr w:type="spellStart"/>
      <w:r>
        <w:t>ve</w:t>
      </w:r>
      <w:proofErr w:type="spellEnd"/>
      <w:r>
        <w:t xml:space="preserve"> </w:t>
      </w:r>
      <w:proofErr w:type="spellStart"/>
      <w:r>
        <w:t>sünnet</w:t>
      </w:r>
      <w:proofErr w:type="spellEnd"/>
      <w:r>
        <w:t xml:space="preserve"> </w:t>
      </w:r>
      <w:proofErr w:type="spellStart"/>
      <w:r>
        <w:t>anlayışı</w:t>
      </w:r>
      <w:proofErr w:type="spellEnd"/>
      <w:r>
        <w:t xml:space="preserve"> </w:t>
      </w:r>
      <w:proofErr w:type="spellStart"/>
      <w:r>
        <w:t>Müslümanların</w:t>
      </w:r>
      <w:proofErr w:type="spellEnd"/>
      <w:r>
        <w:t xml:space="preserve"> </w:t>
      </w:r>
      <w:proofErr w:type="spellStart"/>
      <w:r>
        <w:t>dikkatine</w:t>
      </w:r>
      <w:proofErr w:type="spellEnd"/>
      <w:r>
        <w:t xml:space="preserve"> </w:t>
      </w:r>
      <w:proofErr w:type="spellStart"/>
      <w:r>
        <w:t>sunulmalıdır</w:t>
      </w:r>
      <w:proofErr w:type="spellEnd"/>
      <w:r>
        <w:t xml:space="preserve">. </w:t>
      </w:r>
    </w:p>
    <w:p w14:paraId="6A89AA46" w14:textId="7B364921" w:rsidR="00901713" w:rsidRDefault="00901713" w:rsidP="00D86C2F">
      <w:pPr>
        <w:pStyle w:val="Paragraf"/>
      </w:pPr>
      <w:proofErr w:type="spellStart"/>
      <w:r>
        <w:t>Tarihte</w:t>
      </w:r>
      <w:proofErr w:type="spellEnd"/>
      <w:r>
        <w:t xml:space="preserve"> </w:t>
      </w:r>
      <w:proofErr w:type="spellStart"/>
      <w:r>
        <w:t>olduğu</w:t>
      </w:r>
      <w:proofErr w:type="spellEnd"/>
      <w:r>
        <w:t xml:space="preserve"> </w:t>
      </w:r>
      <w:proofErr w:type="spellStart"/>
      <w:r>
        <w:t>gibi</w:t>
      </w:r>
      <w:proofErr w:type="spellEnd"/>
      <w:r>
        <w:t xml:space="preserve"> </w:t>
      </w:r>
      <w:proofErr w:type="spellStart"/>
      <w:r>
        <w:t>günümüzde</w:t>
      </w:r>
      <w:proofErr w:type="spellEnd"/>
      <w:r>
        <w:t xml:space="preserve"> de zaman </w:t>
      </w:r>
      <w:proofErr w:type="spellStart"/>
      <w:r>
        <w:t>zaman</w:t>
      </w:r>
      <w:proofErr w:type="spellEnd"/>
      <w:r>
        <w:t xml:space="preserve"> Hz. </w:t>
      </w:r>
      <w:proofErr w:type="spellStart"/>
      <w:r>
        <w:t>Peygamber’i</w:t>
      </w:r>
      <w:proofErr w:type="spellEnd"/>
      <w:r>
        <w:t xml:space="preserve"> </w:t>
      </w:r>
      <w:proofErr w:type="spellStart"/>
      <w:r>
        <w:t>ve</w:t>
      </w:r>
      <w:proofErr w:type="spellEnd"/>
      <w:r>
        <w:t xml:space="preserve"> </w:t>
      </w:r>
      <w:proofErr w:type="spellStart"/>
      <w:r>
        <w:t>hadislerini</w:t>
      </w:r>
      <w:proofErr w:type="spellEnd"/>
      <w:r>
        <w:t xml:space="preserve"> </w:t>
      </w:r>
      <w:proofErr w:type="spellStart"/>
      <w:r>
        <w:t>istismar</w:t>
      </w:r>
      <w:proofErr w:type="spellEnd"/>
      <w:r>
        <w:t xml:space="preserve"> </w:t>
      </w:r>
      <w:proofErr w:type="spellStart"/>
      <w:r>
        <w:t>eden</w:t>
      </w:r>
      <w:proofErr w:type="spellEnd"/>
      <w:r>
        <w:t xml:space="preserve"> </w:t>
      </w:r>
      <w:proofErr w:type="spellStart"/>
      <w:r>
        <w:t>anlayış</w:t>
      </w:r>
      <w:proofErr w:type="spellEnd"/>
      <w:r>
        <w:t xml:space="preserve"> </w:t>
      </w:r>
      <w:proofErr w:type="spellStart"/>
      <w:r>
        <w:t>ve</w:t>
      </w:r>
      <w:proofErr w:type="spellEnd"/>
      <w:r>
        <w:t xml:space="preserve"> </w:t>
      </w:r>
      <w:proofErr w:type="spellStart"/>
      <w:r>
        <w:t>eğilimlerle</w:t>
      </w:r>
      <w:proofErr w:type="spellEnd"/>
      <w:r>
        <w:t xml:space="preserve"> </w:t>
      </w:r>
      <w:proofErr w:type="spellStart"/>
      <w:r>
        <w:t>karşılaşılmaktadır</w:t>
      </w:r>
      <w:proofErr w:type="spellEnd"/>
      <w:r>
        <w:t xml:space="preserve">. Bu </w:t>
      </w:r>
      <w:proofErr w:type="spellStart"/>
      <w:r>
        <w:t>tür</w:t>
      </w:r>
      <w:proofErr w:type="spellEnd"/>
      <w:r>
        <w:t xml:space="preserve"> </w:t>
      </w:r>
      <w:proofErr w:type="spellStart"/>
      <w:r>
        <w:t>girişimlere</w:t>
      </w:r>
      <w:proofErr w:type="spellEnd"/>
      <w:r>
        <w:t xml:space="preserve"> </w:t>
      </w:r>
      <w:proofErr w:type="spellStart"/>
      <w:r>
        <w:t>karşı</w:t>
      </w:r>
      <w:proofErr w:type="spellEnd"/>
      <w:r>
        <w:t xml:space="preserve"> </w:t>
      </w:r>
      <w:proofErr w:type="spellStart"/>
      <w:r>
        <w:t>toplumu</w:t>
      </w:r>
      <w:proofErr w:type="spellEnd"/>
      <w:r>
        <w:t xml:space="preserve"> </w:t>
      </w:r>
      <w:proofErr w:type="spellStart"/>
      <w:r>
        <w:t>uyarmak</w:t>
      </w:r>
      <w:proofErr w:type="spellEnd"/>
      <w:r>
        <w:t xml:space="preserve">, </w:t>
      </w:r>
      <w:proofErr w:type="spellStart"/>
      <w:r>
        <w:t>bilgilendirmek</w:t>
      </w:r>
      <w:proofErr w:type="spellEnd"/>
      <w:r>
        <w:t xml:space="preserve"> </w:t>
      </w:r>
      <w:proofErr w:type="spellStart"/>
      <w:r>
        <w:t>ve</w:t>
      </w:r>
      <w:proofErr w:type="spellEnd"/>
      <w:r>
        <w:t xml:space="preserve"> </w:t>
      </w:r>
      <w:proofErr w:type="spellStart"/>
      <w:r>
        <w:t>ilmi</w:t>
      </w:r>
      <w:proofErr w:type="spellEnd"/>
      <w:r>
        <w:t xml:space="preserve"> </w:t>
      </w:r>
      <w:proofErr w:type="spellStart"/>
      <w:r>
        <w:t>çalışmalarda</w:t>
      </w:r>
      <w:proofErr w:type="spellEnd"/>
      <w:r>
        <w:t xml:space="preserve"> </w:t>
      </w:r>
      <w:proofErr w:type="spellStart"/>
      <w:r>
        <w:t>bulunmak</w:t>
      </w:r>
      <w:proofErr w:type="spellEnd"/>
      <w:r>
        <w:t xml:space="preserve"> </w:t>
      </w:r>
      <w:proofErr w:type="spellStart"/>
      <w:r>
        <w:t>hadis</w:t>
      </w:r>
      <w:proofErr w:type="spellEnd"/>
      <w:r>
        <w:t xml:space="preserve"> </w:t>
      </w:r>
      <w:proofErr w:type="spellStart"/>
      <w:r>
        <w:t>araştırmacılarının</w:t>
      </w:r>
      <w:proofErr w:type="spellEnd"/>
      <w:r>
        <w:t xml:space="preserve"> </w:t>
      </w:r>
      <w:proofErr w:type="spellStart"/>
      <w:r>
        <w:t>tabiî</w:t>
      </w:r>
      <w:proofErr w:type="spellEnd"/>
      <w:r>
        <w:t xml:space="preserve"> </w:t>
      </w:r>
      <w:proofErr w:type="spellStart"/>
      <w:r>
        <w:t>sorumluluklarından</w:t>
      </w:r>
      <w:proofErr w:type="spellEnd"/>
      <w:r>
        <w:t xml:space="preserve"> </w:t>
      </w:r>
      <w:proofErr w:type="spellStart"/>
      <w:r>
        <w:t>biridir</w:t>
      </w:r>
      <w:proofErr w:type="spellEnd"/>
      <w:r>
        <w:t xml:space="preserve">. </w:t>
      </w:r>
      <w:proofErr w:type="spellStart"/>
      <w:r>
        <w:t>Yine</w:t>
      </w:r>
      <w:proofErr w:type="spellEnd"/>
      <w:r>
        <w:t xml:space="preserve"> </w:t>
      </w:r>
      <w:proofErr w:type="spellStart"/>
      <w:r>
        <w:t>Kur’</w:t>
      </w:r>
      <w:r w:rsidR="00587D35">
        <w:t>â</w:t>
      </w:r>
      <w:r>
        <w:t>n</w:t>
      </w:r>
      <w:proofErr w:type="spellEnd"/>
      <w:r>
        <w:t xml:space="preserve"> </w:t>
      </w:r>
      <w:proofErr w:type="spellStart"/>
      <w:r>
        <w:t>bize</w:t>
      </w:r>
      <w:proofErr w:type="spellEnd"/>
      <w:r>
        <w:t xml:space="preserve"> </w:t>
      </w:r>
      <w:proofErr w:type="spellStart"/>
      <w:r>
        <w:t>yeter</w:t>
      </w:r>
      <w:proofErr w:type="spellEnd"/>
      <w:r>
        <w:t xml:space="preserve"> </w:t>
      </w:r>
      <w:proofErr w:type="spellStart"/>
      <w:r>
        <w:t>söylemi</w:t>
      </w:r>
      <w:proofErr w:type="spellEnd"/>
      <w:r>
        <w:t xml:space="preserve"> </w:t>
      </w:r>
      <w:proofErr w:type="spellStart"/>
      <w:r>
        <w:t>ile</w:t>
      </w:r>
      <w:proofErr w:type="spellEnd"/>
      <w:r>
        <w:t xml:space="preserve"> </w:t>
      </w:r>
      <w:proofErr w:type="spellStart"/>
      <w:r>
        <w:t>hadis</w:t>
      </w:r>
      <w:proofErr w:type="spellEnd"/>
      <w:r>
        <w:t xml:space="preserve"> </w:t>
      </w:r>
      <w:proofErr w:type="spellStart"/>
      <w:r>
        <w:t>ilmine</w:t>
      </w:r>
      <w:proofErr w:type="spellEnd"/>
      <w:r>
        <w:t xml:space="preserve"> </w:t>
      </w:r>
      <w:proofErr w:type="spellStart"/>
      <w:r>
        <w:t>ve</w:t>
      </w:r>
      <w:proofErr w:type="spellEnd"/>
      <w:r>
        <w:t xml:space="preserve"> </w:t>
      </w:r>
      <w:proofErr w:type="spellStart"/>
      <w:r>
        <w:t>hadislere</w:t>
      </w:r>
      <w:proofErr w:type="spellEnd"/>
      <w:r w:rsidR="00D86C2F">
        <w:t xml:space="preserve"> </w:t>
      </w:r>
      <w:proofErr w:type="spellStart"/>
      <w:r w:rsidR="00D86C2F">
        <w:t>tümden</w:t>
      </w:r>
      <w:proofErr w:type="spellEnd"/>
      <w:r>
        <w:t xml:space="preserve"> </w:t>
      </w:r>
      <w:proofErr w:type="spellStart"/>
      <w:r>
        <w:t>güvensizliğe</w:t>
      </w:r>
      <w:proofErr w:type="spellEnd"/>
      <w:r>
        <w:t xml:space="preserve"> </w:t>
      </w:r>
      <w:proofErr w:type="spellStart"/>
      <w:r>
        <w:t>yönelik</w:t>
      </w:r>
      <w:proofErr w:type="spellEnd"/>
      <w:r>
        <w:t xml:space="preserve"> </w:t>
      </w:r>
      <w:proofErr w:type="spellStart"/>
      <w:r>
        <w:t>algı</w:t>
      </w:r>
      <w:proofErr w:type="spellEnd"/>
      <w:r>
        <w:t xml:space="preserve"> </w:t>
      </w:r>
      <w:proofErr w:type="spellStart"/>
      <w:r>
        <w:t>oluşturma</w:t>
      </w:r>
      <w:proofErr w:type="spellEnd"/>
      <w:r>
        <w:t xml:space="preserve"> </w:t>
      </w:r>
      <w:proofErr w:type="spellStart"/>
      <w:r>
        <w:t>çabaları</w:t>
      </w:r>
      <w:proofErr w:type="spellEnd"/>
      <w:r>
        <w:t xml:space="preserve"> da </w:t>
      </w:r>
      <w:proofErr w:type="spellStart"/>
      <w:r>
        <w:t>hadis</w:t>
      </w:r>
      <w:proofErr w:type="spellEnd"/>
      <w:r>
        <w:t xml:space="preserve"> </w:t>
      </w:r>
      <w:proofErr w:type="spellStart"/>
      <w:r>
        <w:t>araştırmacılarının</w:t>
      </w:r>
      <w:proofErr w:type="spellEnd"/>
      <w:r>
        <w:t xml:space="preserve"> </w:t>
      </w:r>
      <w:proofErr w:type="spellStart"/>
      <w:r>
        <w:t>bigane</w:t>
      </w:r>
      <w:proofErr w:type="spellEnd"/>
      <w:r>
        <w:t xml:space="preserve"> </w:t>
      </w:r>
      <w:proofErr w:type="spellStart"/>
      <w:r>
        <w:t>kalamayacağı</w:t>
      </w:r>
      <w:proofErr w:type="spellEnd"/>
      <w:r>
        <w:t xml:space="preserve"> </w:t>
      </w:r>
      <w:proofErr w:type="spellStart"/>
      <w:r>
        <w:t>güncel</w:t>
      </w:r>
      <w:proofErr w:type="spellEnd"/>
      <w:r>
        <w:t xml:space="preserve"> </w:t>
      </w:r>
      <w:proofErr w:type="spellStart"/>
      <w:r>
        <w:t>problemlerden</w:t>
      </w:r>
      <w:proofErr w:type="spellEnd"/>
      <w:r>
        <w:t xml:space="preserve"> </w:t>
      </w:r>
      <w:proofErr w:type="spellStart"/>
      <w:r>
        <w:t>birini</w:t>
      </w:r>
      <w:proofErr w:type="spellEnd"/>
      <w:r>
        <w:t xml:space="preserve"> </w:t>
      </w:r>
      <w:proofErr w:type="spellStart"/>
      <w:r>
        <w:t>teşkil</w:t>
      </w:r>
      <w:proofErr w:type="spellEnd"/>
      <w:r>
        <w:t xml:space="preserve"> </w:t>
      </w:r>
      <w:proofErr w:type="spellStart"/>
      <w:r>
        <w:t>etmektedir</w:t>
      </w:r>
      <w:proofErr w:type="spellEnd"/>
      <w:r>
        <w:t xml:space="preserve">. </w:t>
      </w:r>
    </w:p>
    <w:p w14:paraId="6AF2AB13" w14:textId="16890138" w:rsidR="00C54002" w:rsidRDefault="00901713" w:rsidP="00C54002">
      <w:pPr>
        <w:spacing w:after="0"/>
        <w:rPr>
          <w:rStyle w:val="ParagrafChar"/>
          <w:rFonts w:eastAsiaTheme="minorHAnsi"/>
          <w:sz w:val="22"/>
          <w:szCs w:val="22"/>
        </w:rPr>
      </w:pPr>
      <w:proofErr w:type="spellStart"/>
      <w:r w:rsidRPr="002E50EC">
        <w:rPr>
          <w:rStyle w:val="ParagrafChar"/>
          <w:rFonts w:eastAsiaTheme="minorHAnsi"/>
          <w:sz w:val="22"/>
          <w:szCs w:val="22"/>
        </w:rPr>
        <w:t>Bizler</w:t>
      </w:r>
      <w:proofErr w:type="spellEnd"/>
      <w:r w:rsidRPr="002E50EC">
        <w:rPr>
          <w:rStyle w:val="ParagrafChar"/>
          <w:rFonts w:eastAsiaTheme="minorHAnsi"/>
          <w:sz w:val="22"/>
          <w:szCs w:val="22"/>
        </w:rPr>
        <w:t xml:space="preserve"> HADITH </w:t>
      </w:r>
      <w:proofErr w:type="spellStart"/>
      <w:r w:rsidRPr="002E50EC">
        <w:rPr>
          <w:rStyle w:val="ParagrafChar"/>
          <w:rFonts w:eastAsiaTheme="minorHAnsi"/>
          <w:sz w:val="22"/>
          <w:szCs w:val="22"/>
        </w:rPr>
        <w:t>ekibi</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olarak</w:t>
      </w:r>
      <w:proofErr w:type="spellEnd"/>
      <w:r w:rsidRPr="002E50EC">
        <w:rPr>
          <w:rStyle w:val="ParagrafChar"/>
          <w:rFonts w:eastAsiaTheme="minorHAnsi"/>
          <w:sz w:val="22"/>
          <w:szCs w:val="22"/>
        </w:rPr>
        <w:t xml:space="preserve"> </w:t>
      </w:r>
      <w:proofErr w:type="spellStart"/>
      <w:r w:rsidR="00A831C5">
        <w:rPr>
          <w:rStyle w:val="ParagrafChar"/>
          <w:rFonts w:eastAsiaTheme="minorHAnsi"/>
          <w:sz w:val="22"/>
          <w:szCs w:val="22"/>
        </w:rPr>
        <w:t>yukarıda</w:t>
      </w:r>
      <w:proofErr w:type="spellEnd"/>
      <w:r w:rsidR="00A831C5">
        <w:rPr>
          <w:rStyle w:val="ParagrafChar"/>
          <w:rFonts w:eastAsiaTheme="minorHAnsi"/>
          <w:sz w:val="22"/>
          <w:szCs w:val="22"/>
        </w:rPr>
        <w:t xml:space="preserve"> </w:t>
      </w:r>
      <w:proofErr w:type="spellStart"/>
      <w:r w:rsidR="00A831C5">
        <w:rPr>
          <w:rStyle w:val="ParagrafChar"/>
          <w:rFonts w:eastAsiaTheme="minorHAnsi"/>
          <w:sz w:val="22"/>
          <w:szCs w:val="22"/>
        </w:rPr>
        <w:t>belitilen</w:t>
      </w:r>
      <w:proofErr w:type="spellEnd"/>
      <w:r w:rsidR="00A831C5">
        <w:rPr>
          <w:rStyle w:val="ParagrafChar"/>
          <w:rFonts w:eastAsiaTheme="minorHAnsi"/>
          <w:sz w:val="22"/>
          <w:szCs w:val="22"/>
        </w:rPr>
        <w:t xml:space="preserve"> </w:t>
      </w:r>
      <w:proofErr w:type="spellStart"/>
      <w:r w:rsidRPr="002E50EC">
        <w:rPr>
          <w:rStyle w:val="ParagrafChar"/>
          <w:rFonts w:eastAsiaTheme="minorHAnsi"/>
          <w:sz w:val="22"/>
          <w:szCs w:val="22"/>
        </w:rPr>
        <w:t>amaçlarla</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dünyanın</w:t>
      </w:r>
      <w:proofErr w:type="spellEnd"/>
      <w:r w:rsidRPr="002E50EC">
        <w:rPr>
          <w:rStyle w:val="ParagrafChar"/>
          <w:rFonts w:eastAsiaTheme="minorHAnsi"/>
          <w:sz w:val="22"/>
          <w:szCs w:val="22"/>
        </w:rPr>
        <w:t xml:space="preserve"> her </w:t>
      </w:r>
      <w:proofErr w:type="spellStart"/>
      <w:r w:rsidRPr="002E50EC">
        <w:rPr>
          <w:rStyle w:val="ParagrafChar"/>
          <w:rFonts w:eastAsiaTheme="minorHAnsi"/>
          <w:sz w:val="22"/>
          <w:szCs w:val="22"/>
        </w:rPr>
        <w:t>tarafından</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gelecek</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çalışmaları</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yayınlamak</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için</w:t>
      </w:r>
      <w:proofErr w:type="spellEnd"/>
      <w:r w:rsidRPr="002E50EC">
        <w:rPr>
          <w:rStyle w:val="ParagrafChar"/>
          <w:rFonts w:eastAsiaTheme="minorHAnsi"/>
          <w:sz w:val="22"/>
          <w:szCs w:val="22"/>
        </w:rPr>
        <w:t xml:space="preserve"> </w:t>
      </w:r>
      <w:proofErr w:type="spellStart"/>
      <w:r w:rsidR="00A831C5">
        <w:rPr>
          <w:rStyle w:val="ParagrafChar"/>
          <w:rFonts w:eastAsiaTheme="minorHAnsi"/>
          <w:sz w:val="22"/>
          <w:szCs w:val="22"/>
        </w:rPr>
        <w:t>elimizden</w:t>
      </w:r>
      <w:proofErr w:type="spellEnd"/>
      <w:r w:rsidR="00A831C5">
        <w:rPr>
          <w:rStyle w:val="ParagrafChar"/>
          <w:rFonts w:eastAsiaTheme="minorHAnsi"/>
          <w:sz w:val="22"/>
          <w:szCs w:val="22"/>
        </w:rPr>
        <w:t xml:space="preserve"> </w:t>
      </w:r>
      <w:proofErr w:type="spellStart"/>
      <w:r w:rsidR="00A831C5">
        <w:rPr>
          <w:rStyle w:val="ParagrafChar"/>
          <w:rFonts w:eastAsiaTheme="minorHAnsi"/>
          <w:sz w:val="22"/>
          <w:szCs w:val="22"/>
        </w:rPr>
        <w:t>gelen</w:t>
      </w:r>
      <w:proofErr w:type="spellEnd"/>
      <w:r w:rsidR="00A831C5">
        <w:rPr>
          <w:rStyle w:val="ParagrafChar"/>
          <w:rFonts w:eastAsiaTheme="minorHAnsi"/>
          <w:sz w:val="22"/>
          <w:szCs w:val="22"/>
        </w:rPr>
        <w:t xml:space="preserve"> </w:t>
      </w:r>
      <w:proofErr w:type="spellStart"/>
      <w:r w:rsidRPr="002E50EC">
        <w:rPr>
          <w:rStyle w:val="ParagrafChar"/>
          <w:rFonts w:eastAsiaTheme="minorHAnsi"/>
          <w:sz w:val="22"/>
          <w:szCs w:val="22"/>
        </w:rPr>
        <w:t>fedakarlığı</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yapma</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kararlığı</w:t>
      </w:r>
      <w:r w:rsidR="00D222AA" w:rsidRPr="002E50EC">
        <w:rPr>
          <w:rStyle w:val="ParagrafChar"/>
          <w:rFonts w:eastAsiaTheme="minorHAnsi"/>
          <w:sz w:val="22"/>
          <w:szCs w:val="22"/>
        </w:rPr>
        <w:t>nı</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sürdürmekteyiz</w:t>
      </w:r>
      <w:proofErr w:type="spellEnd"/>
      <w:r w:rsidRPr="002E50EC">
        <w:rPr>
          <w:rStyle w:val="ParagrafChar"/>
          <w:rFonts w:eastAsiaTheme="minorHAnsi"/>
          <w:sz w:val="22"/>
          <w:szCs w:val="22"/>
        </w:rPr>
        <w:t xml:space="preserve">. </w:t>
      </w:r>
      <w:proofErr w:type="spellStart"/>
      <w:r w:rsidR="00A831C5">
        <w:rPr>
          <w:rStyle w:val="ParagrafChar"/>
          <w:rFonts w:eastAsiaTheme="minorHAnsi"/>
          <w:sz w:val="22"/>
          <w:szCs w:val="22"/>
        </w:rPr>
        <w:t>Dergimizin</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bu</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sayı</w:t>
      </w:r>
      <w:r w:rsidR="00A831C5">
        <w:rPr>
          <w:rStyle w:val="ParagrafChar"/>
          <w:rFonts w:eastAsiaTheme="minorHAnsi"/>
          <w:sz w:val="22"/>
          <w:szCs w:val="22"/>
        </w:rPr>
        <w:t>sı</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için</w:t>
      </w:r>
      <w:proofErr w:type="spellEnd"/>
      <w:r w:rsidRPr="002E50EC">
        <w:rPr>
          <w:rStyle w:val="ParagrafChar"/>
          <w:rFonts w:eastAsiaTheme="minorHAnsi"/>
          <w:sz w:val="22"/>
          <w:szCs w:val="22"/>
        </w:rPr>
        <w:t xml:space="preserve"> </w:t>
      </w:r>
      <w:proofErr w:type="spellStart"/>
      <w:r w:rsidRPr="000E51BD">
        <w:rPr>
          <w:rStyle w:val="ParagrafChar"/>
          <w:rFonts w:eastAsiaTheme="minorHAnsi"/>
          <w:sz w:val="22"/>
          <w:szCs w:val="22"/>
        </w:rPr>
        <w:t>toplamda</w:t>
      </w:r>
      <w:proofErr w:type="spellEnd"/>
      <w:r w:rsidRPr="000E51BD">
        <w:rPr>
          <w:rStyle w:val="ParagrafChar"/>
          <w:rFonts w:eastAsiaTheme="minorHAnsi"/>
          <w:sz w:val="22"/>
          <w:szCs w:val="22"/>
        </w:rPr>
        <w:t xml:space="preserve"> 15 </w:t>
      </w:r>
      <w:proofErr w:type="spellStart"/>
      <w:r w:rsidRPr="000E51BD">
        <w:rPr>
          <w:rStyle w:val="ParagrafChar"/>
          <w:rFonts w:eastAsiaTheme="minorHAnsi"/>
          <w:sz w:val="22"/>
          <w:szCs w:val="22"/>
        </w:rPr>
        <w:t>yazı</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gelmiş</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olup</w:t>
      </w:r>
      <w:proofErr w:type="spellEnd"/>
      <w:r w:rsidRPr="000E51BD">
        <w:rPr>
          <w:rStyle w:val="ParagrafChar"/>
          <w:rFonts w:eastAsiaTheme="minorHAnsi"/>
          <w:sz w:val="22"/>
          <w:szCs w:val="22"/>
        </w:rPr>
        <w:t xml:space="preserve"> </w:t>
      </w:r>
      <w:r w:rsidR="00A831C5" w:rsidRPr="000E51BD">
        <w:rPr>
          <w:rStyle w:val="ParagrafChar"/>
          <w:rFonts w:eastAsiaTheme="minorHAnsi"/>
          <w:sz w:val="22"/>
          <w:szCs w:val="22"/>
        </w:rPr>
        <w:t xml:space="preserve">her </w:t>
      </w:r>
      <w:proofErr w:type="spellStart"/>
      <w:r w:rsidR="00A831C5" w:rsidRPr="000E51BD">
        <w:rPr>
          <w:rStyle w:val="ParagrafChar"/>
          <w:rFonts w:eastAsiaTheme="minorHAnsi"/>
          <w:sz w:val="22"/>
          <w:szCs w:val="22"/>
        </w:rPr>
        <w:t>bir</w:t>
      </w:r>
      <w:proofErr w:type="spellEnd"/>
      <w:r w:rsidR="00A831C5" w:rsidRPr="000E51BD">
        <w:rPr>
          <w:rStyle w:val="ParagrafChar"/>
          <w:rFonts w:eastAsiaTheme="minorHAnsi"/>
          <w:sz w:val="22"/>
          <w:szCs w:val="22"/>
        </w:rPr>
        <w:t xml:space="preserve"> </w:t>
      </w:r>
      <w:proofErr w:type="spellStart"/>
      <w:r w:rsidR="00A831C5" w:rsidRPr="000E51BD">
        <w:rPr>
          <w:rStyle w:val="ParagrafChar"/>
          <w:rFonts w:eastAsiaTheme="minorHAnsi"/>
          <w:sz w:val="22"/>
          <w:szCs w:val="22"/>
        </w:rPr>
        <w:t>yazı</w:t>
      </w:r>
      <w:proofErr w:type="spellEnd"/>
      <w:r w:rsidR="00A831C5" w:rsidRPr="000E51BD">
        <w:rPr>
          <w:rStyle w:val="ParagrafChar"/>
          <w:rFonts w:eastAsiaTheme="minorHAnsi"/>
          <w:sz w:val="22"/>
          <w:szCs w:val="22"/>
        </w:rPr>
        <w:t xml:space="preserve"> </w:t>
      </w:r>
      <w:proofErr w:type="spellStart"/>
      <w:r w:rsidR="00A831C5" w:rsidRPr="000E51BD">
        <w:rPr>
          <w:rStyle w:val="ParagrafChar"/>
          <w:rFonts w:eastAsiaTheme="minorHAnsi"/>
          <w:sz w:val="22"/>
          <w:szCs w:val="22"/>
        </w:rPr>
        <w:t>gerekli</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inceleme</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ve</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değerlendirme</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aşama</w:t>
      </w:r>
      <w:r w:rsidR="00A831C5" w:rsidRPr="000E51BD">
        <w:rPr>
          <w:rStyle w:val="ParagrafChar"/>
          <w:rFonts w:eastAsiaTheme="minorHAnsi"/>
          <w:sz w:val="22"/>
          <w:szCs w:val="22"/>
        </w:rPr>
        <w:t>lar</w:t>
      </w:r>
      <w:r w:rsidRPr="000E51BD">
        <w:rPr>
          <w:rStyle w:val="ParagrafChar"/>
          <w:rFonts w:eastAsiaTheme="minorHAnsi"/>
          <w:sz w:val="22"/>
          <w:szCs w:val="22"/>
        </w:rPr>
        <w:t>ından</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geçmiş</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ve</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sonuçta</w:t>
      </w:r>
      <w:proofErr w:type="spellEnd"/>
      <w:r w:rsidRPr="000E51BD">
        <w:rPr>
          <w:rStyle w:val="ParagrafChar"/>
          <w:rFonts w:eastAsiaTheme="minorHAnsi"/>
          <w:sz w:val="22"/>
          <w:szCs w:val="22"/>
        </w:rPr>
        <w:t xml:space="preserve"> 11’</w:t>
      </w:r>
      <w:r w:rsidR="00D222AA" w:rsidRPr="000E51BD">
        <w:rPr>
          <w:rStyle w:val="ParagrafChar"/>
          <w:rFonts w:eastAsiaTheme="minorHAnsi"/>
          <w:sz w:val="22"/>
          <w:szCs w:val="22"/>
        </w:rPr>
        <w:t>i</w:t>
      </w:r>
      <w:r w:rsidRPr="000E51BD">
        <w:rPr>
          <w:rStyle w:val="ParagrafChar"/>
          <w:rFonts w:eastAsiaTheme="minorHAnsi"/>
          <w:sz w:val="22"/>
          <w:szCs w:val="22"/>
        </w:rPr>
        <w:t xml:space="preserve"> </w:t>
      </w:r>
      <w:proofErr w:type="spellStart"/>
      <w:r w:rsidRPr="000E51BD">
        <w:rPr>
          <w:rStyle w:val="ParagrafChar"/>
          <w:rFonts w:eastAsiaTheme="minorHAnsi"/>
          <w:sz w:val="22"/>
          <w:szCs w:val="22"/>
        </w:rPr>
        <w:t>yayınlanmaya</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değer</w:t>
      </w:r>
      <w:proofErr w:type="spellEnd"/>
      <w:r w:rsidRPr="000E51BD">
        <w:rPr>
          <w:rStyle w:val="ParagrafChar"/>
          <w:rFonts w:eastAsiaTheme="minorHAnsi"/>
          <w:sz w:val="22"/>
          <w:szCs w:val="22"/>
        </w:rPr>
        <w:t xml:space="preserve"> </w:t>
      </w:r>
      <w:proofErr w:type="spellStart"/>
      <w:r w:rsidRPr="000E51BD">
        <w:rPr>
          <w:rStyle w:val="ParagrafChar"/>
          <w:rFonts w:eastAsiaTheme="minorHAnsi"/>
          <w:sz w:val="22"/>
          <w:szCs w:val="22"/>
        </w:rPr>
        <w:t>görülmüş</w:t>
      </w:r>
      <w:proofErr w:type="spellEnd"/>
      <w:r w:rsidR="002E50EC" w:rsidRPr="000E51BD">
        <w:rPr>
          <w:rStyle w:val="ParagrafChar"/>
          <w:rFonts w:eastAsiaTheme="minorHAnsi"/>
          <w:sz w:val="22"/>
          <w:szCs w:val="22"/>
        </w:rPr>
        <w:t>,</w:t>
      </w:r>
      <w:r w:rsidR="000E51BD" w:rsidRPr="000E51BD">
        <w:rPr>
          <w:rStyle w:val="ParagrafChar"/>
          <w:rFonts w:eastAsiaTheme="minorHAnsi"/>
          <w:sz w:val="22"/>
          <w:szCs w:val="22"/>
        </w:rPr>
        <w:t xml:space="preserve"> 4</w:t>
      </w:r>
      <w:r w:rsidR="00BA7C62">
        <w:rPr>
          <w:rStyle w:val="ParagrafChar"/>
          <w:rFonts w:eastAsiaTheme="minorHAnsi"/>
          <w:sz w:val="22"/>
          <w:szCs w:val="22"/>
        </w:rPr>
        <w:t xml:space="preserve"> </w:t>
      </w:r>
      <w:proofErr w:type="spellStart"/>
      <w:r w:rsidR="00BA7C62">
        <w:rPr>
          <w:rStyle w:val="ParagrafChar"/>
          <w:rFonts w:eastAsiaTheme="minorHAnsi"/>
          <w:sz w:val="22"/>
          <w:szCs w:val="22"/>
        </w:rPr>
        <w:t>makale</w:t>
      </w:r>
      <w:proofErr w:type="spellEnd"/>
      <w:r w:rsidR="00BA7C62">
        <w:rPr>
          <w:rStyle w:val="ParagrafChar"/>
          <w:rFonts w:eastAsiaTheme="minorHAnsi"/>
          <w:sz w:val="22"/>
          <w:szCs w:val="22"/>
        </w:rPr>
        <w:t xml:space="preserve"> </w:t>
      </w:r>
      <w:proofErr w:type="spellStart"/>
      <w:r w:rsidR="00BA7C62">
        <w:rPr>
          <w:rStyle w:val="ParagrafChar"/>
          <w:rFonts w:eastAsiaTheme="minorHAnsi"/>
          <w:sz w:val="22"/>
          <w:szCs w:val="22"/>
        </w:rPr>
        <w:t>ise</w:t>
      </w:r>
      <w:proofErr w:type="spellEnd"/>
      <w:r w:rsidR="002E50EC">
        <w:rPr>
          <w:rStyle w:val="ParagrafChar"/>
          <w:rFonts w:eastAsiaTheme="minorHAnsi"/>
          <w:sz w:val="22"/>
          <w:szCs w:val="22"/>
        </w:rPr>
        <w:t xml:space="preserve"> </w:t>
      </w:r>
      <w:proofErr w:type="spellStart"/>
      <w:r w:rsidR="002E50EC">
        <w:rPr>
          <w:rStyle w:val="ParagrafChar"/>
          <w:rFonts w:eastAsiaTheme="minorHAnsi"/>
          <w:sz w:val="22"/>
          <w:szCs w:val="22"/>
        </w:rPr>
        <w:t>reddedilmiştir</w:t>
      </w:r>
      <w:proofErr w:type="spellEnd"/>
      <w:r w:rsidRPr="002E50EC">
        <w:rPr>
          <w:rStyle w:val="ParagrafChar"/>
          <w:rFonts w:eastAsiaTheme="minorHAnsi"/>
          <w:sz w:val="22"/>
          <w:szCs w:val="22"/>
        </w:rPr>
        <w:t>.</w:t>
      </w:r>
      <w:r w:rsidR="00D222AA" w:rsidRPr="002E50EC">
        <w:rPr>
          <w:rStyle w:val="ParagrafChar"/>
          <w:rFonts w:eastAsiaTheme="minorHAnsi"/>
          <w:sz w:val="22"/>
          <w:szCs w:val="22"/>
        </w:rPr>
        <w:t xml:space="preserve"> </w:t>
      </w:r>
      <w:proofErr w:type="spellStart"/>
      <w:r w:rsidR="000F7EC7">
        <w:rPr>
          <w:rStyle w:val="ParagrafChar"/>
          <w:rFonts w:eastAsiaTheme="minorHAnsi"/>
          <w:sz w:val="22"/>
          <w:szCs w:val="22"/>
        </w:rPr>
        <w:t>Söz</w:t>
      </w:r>
      <w:proofErr w:type="spellEnd"/>
      <w:r w:rsidR="000F7EC7">
        <w:rPr>
          <w:rStyle w:val="ParagrafChar"/>
          <w:rFonts w:eastAsiaTheme="minorHAnsi"/>
          <w:sz w:val="22"/>
          <w:szCs w:val="22"/>
        </w:rPr>
        <w:t xml:space="preserve"> </w:t>
      </w:r>
      <w:proofErr w:type="spellStart"/>
      <w:r w:rsidR="000F7EC7">
        <w:rPr>
          <w:rStyle w:val="ParagrafChar"/>
          <w:rFonts w:eastAsiaTheme="minorHAnsi"/>
          <w:sz w:val="22"/>
          <w:szCs w:val="22"/>
        </w:rPr>
        <w:t>konusu</w:t>
      </w:r>
      <w:proofErr w:type="spellEnd"/>
      <w:r w:rsidR="000F7EC7">
        <w:rPr>
          <w:rStyle w:val="ParagrafChar"/>
          <w:rFonts w:eastAsiaTheme="minorHAnsi"/>
          <w:sz w:val="22"/>
          <w:szCs w:val="22"/>
        </w:rPr>
        <w:t xml:space="preserve"> </w:t>
      </w:r>
      <w:proofErr w:type="spellStart"/>
      <w:r w:rsidR="000F7EC7">
        <w:rPr>
          <w:rStyle w:val="ParagrafChar"/>
          <w:rFonts w:eastAsiaTheme="minorHAnsi"/>
          <w:sz w:val="22"/>
          <w:szCs w:val="22"/>
        </w:rPr>
        <w:t>s</w:t>
      </w:r>
      <w:r w:rsidR="00D222AA" w:rsidRPr="002E50EC">
        <w:rPr>
          <w:rStyle w:val="ParagrafChar"/>
          <w:rFonts w:eastAsiaTheme="minorHAnsi"/>
          <w:sz w:val="22"/>
          <w:szCs w:val="22"/>
        </w:rPr>
        <w:t>üreç</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içerisinde</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makalelerin</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ilmi</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değerinin</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yükselmesi</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için</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çaba</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gösteren</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hakemlerimize</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şükranlarımızı</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sunuyoruz</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Nitekim</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bir</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makalenin</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ilmi</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seviyesi</w:t>
      </w:r>
      <w:r w:rsidR="00C54002">
        <w:rPr>
          <w:rStyle w:val="ParagrafChar"/>
          <w:rFonts w:eastAsiaTheme="minorHAnsi"/>
          <w:sz w:val="22"/>
          <w:szCs w:val="22"/>
        </w:rPr>
        <w:t>nin</w:t>
      </w:r>
      <w:proofErr w:type="spellEnd"/>
      <w:r w:rsidR="00C54002">
        <w:rPr>
          <w:rStyle w:val="ParagrafChar"/>
          <w:rFonts w:eastAsiaTheme="minorHAnsi"/>
          <w:sz w:val="22"/>
          <w:szCs w:val="22"/>
        </w:rPr>
        <w:t xml:space="preserve"> </w:t>
      </w:r>
      <w:proofErr w:type="spellStart"/>
      <w:r w:rsidR="00C54002">
        <w:rPr>
          <w:rStyle w:val="ParagrafChar"/>
          <w:rFonts w:eastAsiaTheme="minorHAnsi"/>
          <w:sz w:val="22"/>
          <w:szCs w:val="22"/>
        </w:rPr>
        <w:t>geliştirilmesinde</w:t>
      </w:r>
      <w:proofErr w:type="spellEnd"/>
      <w:r w:rsidR="00D222AA" w:rsidRPr="002E50EC">
        <w:rPr>
          <w:rStyle w:val="ParagrafChar"/>
          <w:rFonts w:eastAsiaTheme="minorHAnsi"/>
          <w:sz w:val="22"/>
          <w:szCs w:val="22"/>
        </w:rPr>
        <w:t xml:space="preserve"> </w:t>
      </w:r>
      <w:proofErr w:type="spellStart"/>
      <w:r w:rsidR="00791AF8">
        <w:rPr>
          <w:rStyle w:val="ParagrafChar"/>
          <w:rFonts w:eastAsiaTheme="minorHAnsi"/>
          <w:sz w:val="22"/>
          <w:szCs w:val="22"/>
        </w:rPr>
        <w:t>hakemlerimizin</w:t>
      </w:r>
      <w:proofErr w:type="spellEnd"/>
      <w:r w:rsidR="00791AF8">
        <w:rPr>
          <w:rStyle w:val="ParagrafChar"/>
          <w:rFonts w:eastAsiaTheme="minorHAnsi"/>
          <w:sz w:val="22"/>
          <w:szCs w:val="22"/>
        </w:rPr>
        <w:t xml:space="preserve"> </w:t>
      </w:r>
      <w:proofErr w:type="spellStart"/>
      <w:r w:rsidR="00791AF8">
        <w:rPr>
          <w:rStyle w:val="ParagrafChar"/>
          <w:rFonts w:eastAsiaTheme="minorHAnsi"/>
          <w:sz w:val="22"/>
          <w:szCs w:val="22"/>
        </w:rPr>
        <w:t>sağladığı</w:t>
      </w:r>
      <w:proofErr w:type="spellEnd"/>
      <w:r w:rsidR="00791AF8">
        <w:rPr>
          <w:rStyle w:val="ParagrafChar"/>
          <w:rFonts w:eastAsiaTheme="minorHAnsi"/>
          <w:sz w:val="22"/>
          <w:szCs w:val="22"/>
        </w:rPr>
        <w:t xml:space="preserve"> </w:t>
      </w:r>
      <w:proofErr w:type="spellStart"/>
      <w:r w:rsidR="00791AF8">
        <w:rPr>
          <w:rStyle w:val="ParagrafChar"/>
          <w:rFonts w:eastAsiaTheme="minorHAnsi"/>
          <w:sz w:val="22"/>
          <w:szCs w:val="22"/>
        </w:rPr>
        <w:t>katkılar</w:t>
      </w:r>
      <w:proofErr w:type="spellEnd"/>
      <w:r w:rsidR="00791AF8">
        <w:rPr>
          <w:rStyle w:val="ParagrafChar"/>
          <w:rFonts w:eastAsiaTheme="minorHAnsi"/>
          <w:sz w:val="22"/>
          <w:szCs w:val="22"/>
        </w:rPr>
        <w:t xml:space="preserve"> </w:t>
      </w:r>
      <w:proofErr w:type="spellStart"/>
      <w:r w:rsidR="00791AF8">
        <w:rPr>
          <w:rStyle w:val="ParagrafChar"/>
          <w:rFonts w:eastAsiaTheme="minorHAnsi"/>
          <w:sz w:val="22"/>
          <w:szCs w:val="22"/>
        </w:rPr>
        <w:t>ve</w:t>
      </w:r>
      <w:proofErr w:type="spellEnd"/>
      <w:r w:rsidR="00791AF8">
        <w:rPr>
          <w:rStyle w:val="ParagrafChar"/>
          <w:rFonts w:eastAsiaTheme="minorHAnsi"/>
          <w:sz w:val="22"/>
          <w:szCs w:val="22"/>
        </w:rPr>
        <w:t xml:space="preserve"> </w:t>
      </w:r>
      <w:proofErr w:type="spellStart"/>
      <w:r w:rsidR="00D222AA" w:rsidRPr="002E50EC">
        <w:rPr>
          <w:rStyle w:val="ParagrafChar"/>
          <w:rFonts w:eastAsiaTheme="minorHAnsi"/>
          <w:sz w:val="22"/>
          <w:szCs w:val="22"/>
        </w:rPr>
        <w:t>olumlu</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yönde</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yürütülen</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bir</w:t>
      </w:r>
      <w:proofErr w:type="spellEnd"/>
      <w:r w:rsidR="00D222AA" w:rsidRPr="002E50EC">
        <w:rPr>
          <w:rStyle w:val="ParagrafChar"/>
          <w:rFonts w:eastAsiaTheme="minorHAnsi"/>
          <w:sz w:val="22"/>
          <w:szCs w:val="22"/>
        </w:rPr>
        <w:t xml:space="preserve"> </w:t>
      </w:r>
      <w:proofErr w:type="spellStart"/>
      <w:r w:rsidR="00D222AA" w:rsidRPr="002E50EC">
        <w:rPr>
          <w:rStyle w:val="ParagrafChar"/>
          <w:rFonts w:eastAsiaTheme="minorHAnsi"/>
          <w:sz w:val="22"/>
          <w:szCs w:val="22"/>
        </w:rPr>
        <w:t>tenkit</w:t>
      </w:r>
      <w:proofErr w:type="spellEnd"/>
      <w:r w:rsidR="00D222AA" w:rsidRPr="002E50EC">
        <w:rPr>
          <w:rStyle w:val="ParagrafChar"/>
          <w:rFonts w:eastAsiaTheme="minorHAnsi"/>
          <w:sz w:val="22"/>
          <w:szCs w:val="22"/>
        </w:rPr>
        <w:t xml:space="preserve"> </w:t>
      </w:r>
      <w:proofErr w:type="spellStart"/>
      <w:r w:rsidR="00C54002">
        <w:rPr>
          <w:rStyle w:val="ParagrafChar"/>
          <w:rFonts w:eastAsiaTheme="minorHAnsi"/>
          <w:sz w:val="22"/>
          <w:szCs w:val="22"/>
        </w:rPr>
        <w:t>işleminin</w:t>
      </w:r>
      <w:proofErr w:type="spellEnd"/>
      <w:r w:rsidR="00C54002">
        <w:rPr>
          <w:rStyle w:val="ParagrafChar"/>
          <w:rFonts w:eastAsiaTheme="minorHAnsi"/>
          <w:sz w:val="22"/>
          <w:szCs w:val="22"/>
        </w:rPr>
        <w:t xml:space="preserve"> </w:t>
      </w:r>
      <w:proofErr w:type="spellStart"/>
      <w:r w:rsidR="00C54002">
        <w:rPr>
          <w:rStyle w:val="ParagrafChar"/>
          <w:rFonts w:eastAsiaTheme="minorHAnsi"/>
          <w:sz w:val="22"/>
          <w:szCs w:val="22"/>
        </w:rPr>
        <w:t>katkısı</w:t>
      </w:r>
      <w:proofErr w:type="spellEnd"/>
      <w:r w:rsidR="00C54002">
        <w:rPr>
          <w:rStyle w:val="ParagrafChar"/>
          <w:rFonts w:eastAsiaTheme="minorHAnsi"/>
          <w:sz w:val="22"/>
          <w:szCs w:val="22"/>
        </w:rPr>
        <w:t xml:space="preserve"> </w:t>
      </w:r>
      <w:proofErr w:type="spellStart"/>
      <w:r w:rsidR="00C54002">
        <w:rPr>
          <w:rStyle w:val="ParagrafChar"/>
          <w:rFonts w:eastAsiaTheme="minorHAnsi"/>
          <w:sz w:val="22"/>
          <w:szCs w:val="22"/>
        </w:rPr>
        <w:t>büyüktür</w:t>
      </w:r>
      <w:proofErr w:type="spellEnd"/>
      <w:r w:rsidR="00C54002">
        <w:rPr>
          <w:rStyle w:val="ParagrafChar"/>
          <w:rFonts w:eastAsiaTheme="minorHAnsi"/>
          <w:sz w:val="22"/>
          <w:szCs w:val="22"/>
        </w:rPr>
        <w:t xml:space="preserve">. </w:t>
      </w:r>
      <w:r w:rsidR="00D222AA" w:rsidRPr="002E50EC">
        <w:rPr>
          <w:rStyle w:val="ParagrafChar"/>
          <w:rFonts w:eastAsiaTheme="minorHAnsi"/>
          <w:sz w:val="22"/>
          <w:szCs w:val="22"/>
        </w:rPr>
        <w:t xml:space="preserve"> </w:t>
      </w:r>
    </w:p>
    <w:p w14:paraId="0D7DBF68" w14:textId="0AA78E5C" w:rsidR="00901713" w:rsidRPr="002E50EC" w:rsidRDefault="00D222AA" w:rsidP="00D13D55">
      <w:pPr>
        <w:spacing w:after="0"/>
        <w:rPr>
          <w:rStyle w:val="ParagrafChar"/>
          <w:rFonts w:eastAsiaTheme="minorHAnsi"/>
          <w:sz w:val="22"/>
          <w:szCs w:val="22"/>
        </w:rPr>
      </w:pPr>
      <w:proofErr w:type="spellStart"/>
      <w:r w:rsidRPr="002E50EC">
        <w:rPr>
          <w:rStyle w:val="ParagrafChar"/>
          <w:rFonts w:eastAsiaTheme="minorHAnsi"/>
          <w:sz w:val="22"/>
          <w:szCs w:val="22"/>
        </w:rPr>
        <w:t>Türkiye’de</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İl</w:t>
      </w:r>
      <w:r w:rsidR="00C54002">
        <w:rPr>
          <w:rStyle w:val="ParagrafChar"/>
          <w:rFonts w:eastAsiaTheme="minorHAnsi"/>
          <w:sz w:val="22"/>
          <w:szCs w:val="22"/>
        </w:rPr>
        <w:t>â</w:t>
      </w:r>
      <w:r w:rsidRPr="002E50EC">
        <w:rPr>
          <w:rStyle w:val="ParagrafChar"/>
          <w:rFonts w:eastAsiaTheme="minorHAnsi"/>
          <w:sz w:val="22"/>
          <w:szCs w:val="22"/>
        </w:rPr>
        <w:t>hiyat</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sahasında</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İngilizce</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ve</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Arapça</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dilde</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akademik</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yazılar</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yazma</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ve</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yayınlama</w:t>
      </w:r>
      <w:proofErr w:type="spellEnd"/>
      <w:r w:rsidRPr="002E50EC">
        <w:rPr>
          <w:rStyle w:val="ParagrafChar"/>
          <w:rFonts w:eastAsiaTheme="minorHAnsi"/>
          <w:sz w:val="22"/>
          <w:szCs w:val="22"/>
        </w:rPr>
        <w:t xml:space="preserve"> </w:t>
      </w:r>
      <w:proofErr w:type="spellStart"/>
      <w:r w:rsidR="00C54002">
        <w:rPr>
          <w:rStyle w:val="ParagrafChar"/>
          <w:rFonts w:eastAsiaTheme="minorHAnsi"/>
          <w:sz w:val="22"/>
          <w:szCs w:val="22"/>
        </w:rPr>
        <w:t>geleneği</w:t>
      </w:r>
      <w:proofErr w:type="spellEnd"/>
      <w:r w:rsidR="00C54002">
        <w:rPr>
          <w:rStyle w:val="ParagrafChar"/>
          <w:rFonts w:eastAsiaTheme="minorHAnsi"/>
          <w:sz w:val="22"/>
          <w:szCs w:val="22"/>
        </w:rPr>
        <w:t xml:space="preserve"> </w:t>
      </w:r>
      <w:proofErr w:type="spellStart"/>
      <w:r w:rsidRPr="002E50EC">
        <w:rPr>
          <w:rStyle w:val="ParagrafChar"/>
          <w:rFonts w:eastAsiaTheme="minorHAnsi"/>
          <w:sz w:val="22"/>
          <w:szCs w:val="22"/>
        </w:rPr>
        <w:t>maalesef</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henüz</w:t>
      </w:r>
      <w:proofErr w:type="spellEnd"/>
      <w:r w:rsidRPr="002E50EC">
        <w:rPr>
          <w:rStyle w:val="ParagrafChar"/>
          <w:rFonts w:eastAsiaTheme="minorHAnsi"/>
          <w:sz w:val="22"/>
          <w:szCs w:val="22"/>
        </w:rPr>
        <w:t xml:space="preserve"> </w:t>
      </w:r>
      <w:proofErr w:type="spellStart"/>
      <w:r w:rsidR="007066B1">
        <w:rPr>
          <w:rStyle w:val="ParagrafChar"/>
          <w:rFonts w:eastAsiaTheme="minorHAnsi"/>
          <w:sz w:val="22"/>
          <w:szCs w:val="22"/>
        </w:rPr>
        <w:t>yeterli</w:t>
      </w:r>
      <w:proofErr w:type="spellEnd"/>
      <w:r w:rsidR="007066B1">
        <w:rPr>
          <w:rStyle w:val="ParagrafChar"/>
          <w:rFonts w:eastAsiaTheme="minorHAnsi"/>
          <w:sz w:val="22"/>
          <w:szCs w:val="22"/>
        </w:rPr>
        <w:t xml:space="preserve"> </w:t>
      </w:r>
      <w:proofErr w:type="spellStart"/>
      <w:r w:rsidR="007066B1">
        <w:rPr>
          <w:rStyle w:val="ParagrafChar"/>
          <w:rFonts w:eastAsiaTheme="minorHAnsi"/>
          <w:sz w:val="22"/>
          <w:szCs w:val="22"/>
        </w:rPr>
        <w:t>düzeye</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gelmemiştir</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Dergimize</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gelen</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yazıların</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geniş</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özetlerinin</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yazıldığı</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dil</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açısından</w:t>
      </w:r>
      <w:proofErr w:type="spellEnd"/>
      <w:r w:rsidRPr="002E50EC">
        <w:rPr>
          <w:rStyle w:val="ParagrafChar"/>
          <w:rFonts w:eastAsiaTheme="minorHAnsi"/>
          <w:sz w:val="22"/>
          <w:szCs w:val="22"/>
        </w:rPr>
        <w:t xml:space="preserve"> </w:t>
      </w:r>
      <w:proofErr w:type="spellStart"/>
      <w:r w:rsidRPr="002E50EC">
        <w:rPr>
          <w:rStyle w:val="ParagrafChar"/>
          <w:rFonts w:eastAsiaTheme="minorHAnsi"/>
          <w:sz w:val="22"/>
          <w:szCs w:val="22"/>
        </w:rPr>
        <w:t>kontrolü</w:t>
      </w:r>
      <w:r w:rsidR="005851A1" w:rsidRPr="002E50EC">
        <w:rPr>
          <w:rStyle w:val="ParagrafChar"/>
          <w:rFonts w:eastAsiaTheme="minorHAnsi"/>
          <w:sz w:val="22"/>
          <w:szCs w:val="22"/>
        </w:rPr>
        <w:t>nü</w:t>
      </w:r>
      <w:proofErr w:type="spellEnd"/>
      <w:r w:rsidR="005851A1"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ve</w:t>
      </w:r>
      <w:proofErr w:type="spellEnd"/>
      <w:r w:rsidR="005851A1"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tashihini</w:t>
      </w:r>
      <w:proofErr w:type="spellEnd"/>
      <w:r w:rsidR="005851A1"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üstlenen</w:t>
      </w:r>
      <w:proofErr w:type="spellEnd"/>
      <w:r w:rsidR="00D13D55">
        <w:rPr>
          <w:rStyle w:val="ParagrafChar"/>
          <w:rFonts w:eastAsiaTheme="minorHAnsi"/>
          <w:sz w:val="22"/>
          <w:szCs w:val="22"/>
        </w:rPr>
        <w:t>,</w:t>
      </w:r>
      <w:r w:rsidR="005851A1"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bazen</w:t>
      </w:r>
      <w:proofErr w:type="spellEnd"/>
      <w:r w:rsidR="005851A1"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oturup</w:t>
      </w:r>
      <w:proofErr w:type="spellEnd"/>
      <w:r w:rsidR="005851A1"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bu</w:t>
      </w:r>
      <w:proofErr w:type="spellEnd"/>
      <w:r w:rsidR="00D13D55">
        <w:rPr>
          <w:rStyle w:val="ParagrafChar"/>
          <w:rFonts w:eastAsiaTheme="minorHAnsi"/>
          <w:sz w:val="22"/>
          <w:szCs w:val="22"/>
        </w:rPr>
        <w:t xml:space="preserve"> </w:t>
      </w:r>
      <w:proofErr w:type="spellStart"/>
      <w:r w:rsidR="00D13D55">
        <w:rPr>
          <w:rStyle w:val="ParagrafChar"/>
          <w:rFonts w:eastAsiaTheme="minorHAnsi"/>
          <w:sz w:val="22"/>
          <w:szCs w:val="22"/>
        </w:rPr>
        <w:t>metinleri</w:t>
      </w:r>
      <w:proofErr w:type="spellEnd"/>
      <w:r w:rsidR="00D13D55">
        <w:rPr>
          <w:rStyle w:val="ParagrafChar"/>
          <w:rFonts w:eastAsiaTheme="minorHAnsi"/>
          <w:sz w:val="22"/>
          <w:szCs w:val="22"/>
        </w:rPr>
        <w:t xml:space="preserve"> </w:t>
      </w:r>
      <w:proofErr w:type="spellStart"/>
      <w:r w:rsidR="00D13D55">
        <w:rPr>
          <w:rStyle w:val="ParagrafChar"/>
          <w:rFonts w:eastAsiaTheme="minorHAnsi"/>
          <w:sz w:val="22"/>
          <w:szCs w:val="22"/>
        </w:rPr>
        <w:t>neredeyse</w:t>
      </w:r>
      <w:proofErr w:type="spellEnd"/>
      <w:r w:rsidR="00D13D55">
        <w:rPr>
          <w:rStyle w:val="ParagrafChar"/>
          <w:rFonts w:eastAsiaTheme="minorHAnsi"/>
          <w:sz w:val="22"/>
          <w:szCs w:val="22"/>
        </w:rPr>
        <w:t xml:space="preserve"> </w:t>
      </w:r>
      <w:proofErr w:type="spellStart"/>
      <w:r w:rsidR="005851A1" w:rsidRPr="002E50EC">
        <w:rPr>
          <w:rStyle w:val="ParagrafChar"/>
          <w:rFonts w:eastAsiaTheme="minorHAnsi"/>
          <w:sz w:val="22"/>
          <w:szCs w:val="22"/>
        </w:rPr>
        <w:t>baştan</w:t>
      </w:r>
      <w:proofErr w:type="spellEnd"/>
      <w:r w:rsidR="005851A1"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yazan</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özellikle</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İngilizce</w:t>
      </w:r>
      <w:proofErr w:type="spellEnd"/>
      <w:r w:rsidR="00D13D55">
        <w:rPr>
          <w:rStyle w:val="ParagrafChar"/>
          <w:rFonts w:eastAsiaTheme="minorHAnsi"/>
          <w:sz w:val="22"/>
          <w:szCs w:val="22"/>
        </w:rPr>
        <w:t xml:space="preserve"> </w:t>
      </w:r>
      <w:proofErr w:type="spellStart"/>
      <w:r w:rsidR="00D13D55">
        <w:rPr>
          <w:rStyle w:val="ParagrafChar"/>
          <w:rFonts w:eastAsiaTheme="minorHAnsi"/>
          <w:sz w:val="22"/>
          <w:szCs w:val="22"/>
        </w:rPr>
        <w:t>ifade</w:t>
      </w:r>
      <w:r w:rsidR="000E4D38" w:rsidRPr="002E50EC">
        <w:rPr>
          <w:rStyle w:val="ParagrafChar"/>
          <w:rFonts w:eastAsiaTheme="minorHAnsi"/>
          <w:sz w:val="22"/>
          <w:szCs w:val="22"/>
        </w:rPr>
        <w:t>lerin</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bat</w:t>
      </w:r>
      <w:r w:rsidR="008E513B">
        <w:rPr>
          <w:rStyle w:val="ParagrafChar"/>
          <w:rFonts w:eastAsiaTheme="minorHAnsi"/>
          <w:sz w:val="22"/>
          <w:szCs w:val="22"/>
        </w:rPr>
        <w:t>ı</w:t>
      </w:r>
      <w:r w:rsidR="000E4D38" w:rsidRPr="002E50EC">
        <w:rPr>
          <w:rStyle w:val="ParagrafChar"/>
          <w:rFonts w:eastAsiaTheme="minorHAnsi"/>
          <w:sz w:val="22"/>
          <w:szCs w:val="22"/>
        </w:rPr>
        <w:t>da</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kullanılan</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hadis</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terminolojileri</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ile</w:t>
      </w:r>
      <w:proofErr w:type="spellEnd"/>
      <w:r w:rsidR="000E4D38" w:rsidRPr="002E50EC">
        <w:rPr>
          <w:rStyle w:val="ParagrafChar"/>
          <w:rFonts w:eastAsiaTheme="minorHAnsi"/>
          <w:sz w:val="22"/>
          <w:szCs w:val="22"/>
        </w:rPr>
        <w:t xml:space="preserve"> </w:t>
      </w:r>
      <w:proofErr w:type="spellStart"/>
      <w:r w:rsidR="008E513B">
        <w:rPr>
          <w:rStyle w:val="ParagrafChar"/>
          <w:rFonts w:eastAsiaTheme="minorHAnsi"/>
          <w:sz w:val="22"/>
          <w:szCs w:val="22"/>
        </w:rPr>
        <w:t>eşleştirilmesine</w:t>
      </w:r>
      <w:proofErr w:type="spellEnd"/>
      <w:r w:rsidR="008E513B">
        <w:rPr>
          <w:rStyle w:val="ParagrafChar"/>
          <w:rFonts w:eastAsiaTheme="minorHAnsi"/>
          <w:sz w:val="22"/>
          <w:szCs w:val="22"/>
        </w:rPr>
        <w:t xml:space="preserve"> </w:t>
      </w:r>
      <w:proofErr w:type="spellStart"/>
      <w:r w:rsidR="008E513B">
        <w:rPr>
          <w:rStyle w:val="ParagrafChar"/>
          <w:rFonts w:eastAsiaTheme="minorHAnsi"/>
          <w:sz w:val="22"/>
          <w:szCs w:val="22"/>
        </w:rPr>
        <w:t>özen</w:t>
      </w:r>
      <w:proofErr w:type="spellEnd"/>
      <w:r w:rsidR="008E513B">
        <w:rPr>
          <w:rStyle w:val="ParagrafChar"/>
          <w:rFonts w:eastAsiaTheme="minorHAnsi"/>
          <w:sz w:val="22"/>
          <w:szCs w:val="22"/>
        </w:rPr>
        <w:t xml:space="preserve"> </w:t>
      </w:r>
      <w:proofErr w:type="spellStart"/>
      <w:r w:rsidR="008E513B">
        <w:rPr>
          <w:rStyle w:val="ParagrafChar"/>
          <w:rFonts w:eastAsiaTheme="minorHAnsi"/>
          <w:sz w:val="22"/>
          <w:szCs w:val="22"/>
        </w:rPr>
        <w:t>gösteren</w:t>
      </w:r>
      <w:proofErr w:type="spellEnd"/>
      <w:r w:rsidR="000E4D38"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dil</w:t>
      </w:r>
      <w:proofErr w:type="spellEnd"/>
      <w:r w:rsidR="005851A1"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editörlerimiz</w:t>
      </w:r>
      <w:r w:rsidR="00D13D55">
        <w:rPr>
          <w:rStyle w:val="ParagrafChar"/>
          <w:rFonts w:eastAsiaTheme="minorHAnsi"/>
          <w:sz w:val="22"/>
          <w:szCs w:val="22"/>
        </w:rPr>
        <w:t>e</w:t>
      </w:r>
      <w:proofErr w:type="spellEnd"/>
      <w:r w:rsidR="00D13D55">
        <w:rPr>
          <w:rStyle w:val="ParagrafChar"/>
          <w:rFonts w:eastAsiaTheme="minorHAnsi"/>
          <w:sz w:val="22"/>
          <w:szCs w:val="22"/>
        </w:rPr>
        <w:t xml:space="preserve"> </w:t>
      </w:r>
      <w:proofErr w:type="spellStart"/>
      <w:r w:rsidR="00D13D55">
        <w:rPr>
          <w:rStyle w:val="ParagrafChar"/>
          <w:rFonts w:eastAsiaTheme="minorHAnsi"/>
          <w:sz w:val="22"/>
          <w:szCs w:val="22"/>
        </w:rPr>
        <w:t>müteşekkiriz</w:t>
      </w:r>
      <w:proofErr w:type="spellEnd"/>
      <w:r w:rsidR="00D13D55">
        <w:rPr>
          <w:rStyle w:val="ParagrafChar"/>
          <w:rFonts w:eastAsiaTheme="minorHAnsi"/>
          <w:sz w:val="22"/>
          <w:szCs w:val="22"/>
        </w:rPr>
        <w:t xml:space="preserve">. </w:t>
      </w:r>
      <w:proofErr w:type="spellStart"/>
      <w:r w:rsidR="00D13D55">
        <w:rPr>
          <w:rStyle w:val="ParagrafChar"/>
          <w:rFonts w:eastAsiaTheme="minorHAnsi"/>
          <w:sz w:val="22"/>
          <w:szCs w:val="22"/>
        </w:rPr>
        <w:t>E</w:t>
      </w:r>
      <w:r w:rsidR="005851A1" w:rsidRPr="002E50EC">
        <w:rPr>
          <w:rStyle w:val="ParagrafChar"/>
          <w:rFonts w:eastAsiaTheme="minorHAnsi"/>
          <w:sz w:val="22"/>
          <w:szCs w:val="22"/>
        </w:rPr>
        <w:t>ditör</w:t>
      </w:r>
      <w:proofErr w:type="spellEnd"/>
      <w:r w:rsidR="005851A1" w:rsidRPr="002E50EC">
        <w:rPr>
          <w:rStyle w:val="ParagrafChar"/>
          <w:rFonts w:eastAsiaTheme="minorHAnsi"/>
          <w:sz w:val="22"/>
          <w:szCs w:val="22"/>
        </w:rPr>
        <w:t xml:space="preserve"> </w:t>
      </w:r>
      <w:proofErr w:type="spellStart"/>
      <w:r w:rsidR="005851A1" w:rsidRPr="002E50EC">
        <w:rPr>
          <w:rStyle w:val="ParagrafChar"/>
          <w:rFonts w:eastAsiaTheme="minorHAnsi"/>
          <w:sz w:val="22"/>
          <w:szCs w:val="22"/>
        </w:rPr>
        <w:t>yardımcılarımız</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ve</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makalenin</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gözden</w:t>
      </w:r>
      <w:proofErr w:type="spellEnd"/>
      <w:r w:rsidR="000E4D38" w:rsidRPr="002E50EC">
        <w:rPr>
          <w:rStyle w:val="ParagrafChar"/>
          <w:rFonts w:eastAsiaTheme="minorHAnsi"/>
          <w:sz w:val="22"/>
          <w:szCs w:val="22"/>
        </w:rPr>
        <w:t xml:space="preserve"> </w:t>
      </w:r>
      <w:proofErr w:type="spellStart"/>
      <w:proofErr w:type="gramStart"/>
      <w:r w:rsidR="000E4D38" w:rsidRPr="002E50EC">
        <w:rPr>
          <w:rStyle w:val="ParagrafChar"/>
          <w:rFonts w:eastAsiaTheme="minorHAnsi"/>
          <w:sz w:val="22"/>
          <w:szCs w:val="22"/>
        </w:rPr>
        <w:t>kaçan</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hatalarını</w:t>
      </w:r>
      <w:proofErr w:type="spellEnd"/>
      <w:proofErr w:type="gram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titiz</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bir</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gözle</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inceleyen</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ekibimizin</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tüm</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üyeleri</w:t>
      </w:r>
      <w:proofErr w:type="spellEnd"/>
      <w:r w:rsidR="00D53172">
        <w:rPr>
          <w:rStyle w:val="ParagrafChar"/>
          <w:rFonts w:eastAsiaTheme="minorHAnsi"/>
          <w:sz w:val="22"/>
          <w:szCs w:val="22"/>
        </w:rPr>
        <w:t xml:space="preserve"> de</w:t>
      </w:r>
      <w:r w:rsidR="000E4D38" w:rsidRPr="002E50EC">
        <w:rPr>
          <w:rStyle w:val="ParagrafChar"/>
          <w:rFonts w:eastAsiaTheme="minorHAnsi"/>
          <w:sz w:val="22"/>
          <w:szCs w:val="22"/>
        </w:rPr>
        <w:t xml:space="preserve"> her </w:t>
      </w:r>
      <w:proofErr w:type="spellStart"/>
      <w:r w:rsidR="000E4D38" w:rsidRPr="002E50EC">
        <w:rPr>
          <w:rStyle w:val="ParagrafChar"/>
          <w:rFonts w:eastAsiaTheme="minorHAnsi"/>
          <w:sz w:val="22"/>
          <w:szCs w:val="22"/>
        </w:rPr>
        <w:t>türlü</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takdiri</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hak</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etmektedir</w:t>
      </w:r>
      <w:proofErr w:type="spellEnd"/>
      <w:r w:rsidR="000E4D38" w:rsidRPr="002E50EC">
        <w:rPr>
          <w:rStyle w:val="ParagrafChar"/>
          <w:rFonts w:eastAsiaTheme="minorHAnsi"/>
          <w:sz w:val="22"/>
          <w:szCs w:val="22"/>
        </w:rPr>
        <w:t xml:space="preserve">. </w:t>
      </w:r>
      <w:proofErr w:type="spellStart"/>
      <w:r w:rsidR="00D13D55">
        <w:rPr>
          <w:rStyle w:val="ParagrafChar"/>
          <w:rFonts w:eastAsiaTheme="minorHAnsi"/>
          <w:sz w:val="22"/>
          <w:szCs w:val="22"/>
        </w:rPr>
        <w:t>Ayrıca</w:t>
      </w:r>
      <w:proofErr w:type="spellEnd"/>
      <w:r w:rsidR="000E4D38" w:rsidRPr="002E50EC">
        <w:rPr>
          <w:rStyle w:val="ParagrafChar"/>
          <w:rFonts w:eastAsiaTheme="minorHAnsi"/>
          <w:sz w:val="22"/>
          <w:szCs w:val="22"/>
        </w:rPr>
        <w:t xml:space="preserve"> Hadis </w:t>
      </w:r>
      <w:proofErr w:type="spellStart"/>
      <w:r w:rsidR="000E4D38" w:rsidRPr="002E50EC">
        <w:rPr>
          <w:rStyle w:val="ParagrafChar"/>
          <w:rFonts w:eastAsiaTheme="minorHAnsi"/>
          <w:sz w:val="22"/>
          <w:szCs w:val="22"/>
        </w:rPr>
        <w:t>ve</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Sünnet</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alanına</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tabir-i</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câizse</w:t>
      </w:r>
      <w:proofErr w:type="spellEnd"/>
      <w:r w:rsidR="000E4D38" w:rsidRPr="002E50EC">
        <w:rPr>
          <w:rStyle w:val="ParagrafChar"/>
          <w:rFonts w:eastAsiaTheme="minorHAnsi"/>
          <w:sz w:val="22"/>
          <w:szCs w:val="22"/>
        </w:rPr>
        <w:t xml:space="preserve"> </w:t>
      </w:r>
      <w:proofErr w:type="spellStart"/>
      <w:r w:rsidR="00D53172">
        <w:rPr>
          <w:rStyle w:val="ParagrafChar"/>
          <w:rFonts w:eastAsiaTheme="minorHAnsi"/>
          <w:sz w:val="22"/>
          <w:szCs w:val="22"/>
        </w:rPr>
        <w:t>bir</w:t>
      </w:r>
      <w:proofErr w:type="spellEnd"/>
      <w:r w:rsidR="00D53172">
        <w:rPr>
          <w:rStyle w:val="ParagrafChar"/>
          <w:rFonts w:eastAsiaTheme="minorHAnsi"/>
          <w:sz w:val="22"/>
          <w:szCs w:val="22"/>
        </w:rPr>
        <w:t xml:space="preserve"> </w:t>
      </w:r>
      <w:proofErr w:type="spellStart"/>
      <w:r w:rsidR="00D53172">
        <w:rPr>
          <w:rStyle w:val="ParagrafChar"/>
          <w:rFonts w:eastAsiaTheme="minorHAnsi"/>
          <w:sz w:val="22"/>
          <w:szCs w:val="22"/>
        </w:rPr>
        <w:t>köşe</w:t>
      </w:r>
      <w:proofErr w:type="spellEnd"/>
      <w:r w:rsidR="00D53172">
        <w:rPr>
          <w:rStyle w:val="ParagrafChar"/>
          <w:rFonts w:eastAsiaTheme="minorHAnsi"/>
          <w:sz w:val="22"/>
          <w:szCs w:val="22"/>
        </w:rPr>
        <w:t xml:space="preserve"> </w:t>
      </w:r>
      <w:proofErr w:type="spellStart"/>
      <w:r w:rsidR="00D53172">
        <w:rPr>
          <w:rStyle w:val="ParagrafChar"/>
          <w:rFonts w:eastAsiaTheme="minorHAnsi"/>
          <w:sz w:val="22"/>
          <w:szCs w:val="22"/>
        </w:rPr>
        <w:t>taşı</w:t>
      </w:r>
      <w:proofErr w:type="spellEnd"/>
      <w:r w:rsidR="00D53172">
        <w:rPr>
          <w:rStyle w:val="ParagrafChar"/>
          <w:rFonts w:eastAsiaTheme="minorHAnsi"/>
          <w:sz w:val="22"/>
          <w:szCs w:val="22"/>
        </w:rPr>
        <w:t xml:space="preserve"> </w:t>
      </w:r>
      <w:proofErr w:type="spellStart"/>
      <w:r w:rsidR="00D53172">
        <w:rPr>
          <w:rStyle w:val="ParagrafChar"/>
          <w:rFonts w:eastAsiaTheme="minorHAnsi"/>
          <w:sz w:val="22"/>
          <w:szCs w:val="22"/>
        </w:rPr>
        <w:t>dikmek</w:t>
      </w:r>
      <w:proofErr w:type="spellEnd"/>
      <w:r w:rsidR="00D53172">
        <w:rPr>
          <w:rStyle w:val="ParagrafChar"/>
          <w:rFonts w:eastAsiaTheme="minorHAnsi"/>
          <w:sz w:val="22"/>
          <w:szCs w:val="22"/>
        </w:rPr>
        <w:t xml:space="preserve"> </w:t>
      </w:r>
      <w:proofErr w:type="spellStart"/>
      <w:r w:rsidR="00D53172">
        <w:rPr>
          <w:rStyle w:val="ParagrafChar"/>
          <w:rFonts w:eastAsiaTheme="minorHAnsi"/>
          <w:sz w:val="22"/>
          <w:szCs w:val="22"/>
        </w:rPr>
        <w:t>için</w:t>
      </w:r>
      <w:proofErr w:type="spellEnd"/>
      <w:r w:rsidR="00D53172">
        <w:rPr>
          <w:rStyle w:val="ParagrafChar"/>
          <w:rFonts w:eastAsiaTheme="minorHAnsi"/>
          <w:sz w:val="22"/>
          <w:szCs w:val="22"/>
        </w:rPr>
        <w:t xml:space="preserve"> </w:t>
      </w:r>
      <w:proofErr w:type="spellStart"/>
      <w:r w:rsidR="000E4D38" w:rsidRPr="002E50EC">
        <w:rPr>
          <w:rStyle w:val="ParagrafChar"/>
          <w:rFonts w:eastAsiaTheme="minorHAnsi"/>
          <w:sz w:val="22"/>
          <w:szCs w:val="22"/>
        </w:rPr>
        <w:t>göz</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nurlarını</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dökerek</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büyük</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bir</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sabırla</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nakış</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nakış</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işledikleri</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makaleleri</w:t>
      </w:r>
      <w:r w:rsidR="00D53172">
        <w:rPr>
          <w:rStyle w:val="ParagrafChar"/>
          <w:rFonts w:eastAsiaTheme="minorHAnsi"/>
          <w:sz w:val="22"/>
          <w:szCs w:val="22"/>
        </w:rPr>
        <w:t>ni</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dergimize</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gönderen</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değerlendirme</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ve</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yayına</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hazırlama</w:t>
      </w:r>
      <w:proofErr w:type="spellEnd"/>
      <w:r w:rsidR="000E4D38"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sürecinde</w:t>
      </w:r>
      <w:proofErr w:type="spellEnd"/>
      <w:r w:rsidR="000E4D38" w:rsidRPr="002E50EC">
        <w:rPr>
          <w:rStyle w:val="ParagrafChar"/>
          <w:rFonts w:eastAsiaTheme="minorHAnsi"/>
          <w:sz w:val="22"/>
          <w:szCs w:val="22"/>
        </w:rPr>
        <w:t xml:space="preserve"> </w:t>
      </w:r>
      <w:proofErr w:type="spellStart"/>
      <w:r w:rsidR="00D53172">
        <w:rPr>
          <w:rStyle w:val="ParagrafChar"/>
          <w:rFonts w:eastAsiaTheme="minorHAnsi"/>
          <w:sz w:val="22"/>
          <w:szCs w:val="22"/>
        </w:rPr>
        <w:t>ise</w:t>
      </w:r>
      <w:proofErr w:type="spellEnd"/>
      <w:r w:rsidR="00D53172">
        <w:rPr>
          <w:rStyle w:val="ParagrafChar"/>
          <w:rFonts w:eastAsiaTheme="minorHAnsi"/>
          <w:sz w:val="22"/>
          <w:szCs w:val="22"/>
        </w:rPr>
        <w:t xml:space="preserve"> </w:t>
      </w:r>
      <w:proofErr w:type="spellStart"/>
      <w:r w:rsidR="002E50EC" w:rsidRPr="002E50EC">
        <w:rPr>
          <w:rStyle w:val="ParagrafChar"/>
          <w:rFonts w:eastAsiaTheme="minorHAnsi"/>
          <w:sz w:val="22"/>
          <w:szCs w:val="22"/>
        </w:rPr>
        <w:t>düzeltme</w:t>
      </w:r>
      <w:proofErr w:type="spellEnd"/>
      <w:r w:rsidR="002E50EC" w:rsidRPr="002E50EC">
        <w:rPr>
          <w:rStyle w:val="ParagrafChar"/>
          <w:rFonts w:eastAsiaTheme="minorHAnsi"/>
          <w:sz w:val="22"/>
          <w:szCs w:val="22"/>
        </w:rPr>
        <w:t xml:space="preserve"> </w:t>
      </w:r>
      <w:proofErr w:type="spellStart"/>
      <w:r w:rsidR="002E50EC" w:rsidRPr="002E50EC">
        <w:rPr>
          <w:rStyle w:val="ParagrafChar"/>
          <w:rFonts w:eastAsiaTheme="minorHAnsi"/>
          <w:sz w:val="22"/>
          <w:szCs w:val="22"/>
        </w:rPr>
        <w:t>taleplerimizi</w:t>
      </w:r>
      <w:proofErr w:type="spellEnd"/>
      <w:r w:rsidR="00427E80">
        <w:rPr>
          <w:rStyle w:val="ParagrafChar"/>
          <w:rFonts w:eastAsiaTheme="minorHAnsi"/>
          <w:sz w:val="22"/>
          <w:szCs w:val="22"/>
        </w:rPr>
        <w:t xml:space="preserve"> </w:t>
      </w:r>
      <w:proofErr w:type="spellStart"/>
      <w:r w:rsidR="00427E80">
        <w:rPr>
          <w:rStyle w:val="ParagrafChar"/>
          <w:rFonts w:eastAsiaTheme="minorHAnsi"/>
          <w:sz w:val="22"/>
          <w:szCs w:val="22"/>
        </w:rPr>
        <w:t>defalarca</w:t>
      </w:r>
      <w:proofErr w:type="spellEnd"/>
      <w:r w:rsidR="00427E80">
        <w:rPr>
          <w:rStyle w:val="ParagrafChar"/>
          <w:rFonts w:eastAsiaTheme="minorHAnsi"/>
          <w:sz w:val="22"/>
          <w:szCs w:val="22"/>
        </w:rPr>
        <w:t xml:space="preserve"> </w:t>
      </w:r>
      <w:proofErr w:type="spellStart"/>
      <w:r w:rsidR="00427E80">
        <w:rPr>
          <w:rStyle w:val="ParagrafChar"/>
          <w:rFonts w:eastAsiaTheme="minorHAnsi"/>
          <w:sz w:val="22"/>
          <w:szCs w:val="22"/>
        </w:rPr>
        <w:t>ve</w:t>
      </w:r>
      <w:proofErr w:type="spellEnd"/>
      <w:r w:rsidR="002E50EC" w:rsidRPr="002E50EC">
        <w:rPr>
          <w:rStyle w:val="ParagrafChar"/>
          <w:rFonts w:eastAsiaTheme="minorHAnsi"/>
          <w:sz w:val="22"/>
          <w:szCs w:val="22"/>
        </w:rPr>
        <w:t xml:space="preserve"> </w:t>
      </w:r>
      <w:proofErr w:type="spellStart"/>
      <w:r w:rsidR="002E50EC" w:rsidRPr="002E50EC">
        <w:rPr>
          <w:rStyle w:val="ParagrafChar"/>
          <w:rFonts w:eastAsiaTheme="minorHAnsi"/>
          <w:sz w:val="22"/>
          <w:szCs w:val="22"/>
        </w:rPr>
        <w:t>sabırla</w:t>
      </w:r>
      <w:proofErr w:type="spellEnd"/>
      <w:r w:rsidR="002E50EC" w:rsidRPr="002E50EC">
        <w:rPr>
          <w:rStyle w:val="ParagrafChar"/>
          <w:rFonts w:eastAsiaTheme="minorHAnsi"/>
          <w:sz w:val="22"/>
          <w:szCs w:val="22"/>
        </w:rPr>
        <w:t xml:space="preserve"> </w:t>
      </w:r>
      <w:proofErr w:type="spellStart"/>
      <w:r w:rsidR="002E50EC" w:rsidRPr="002E50EC">
        <w:rPr>
          <w:rStyle w:val="ParagrafChar"/>
          <w:rFonts w:eastAsiaTheme="minorHAnsi"/>
          <w:sz w:val="22"/>
          <w:szCs w:val="22"/>
        </w:rPr>
        <w:t>yerine</w:t>
      </w:r>
      <w:proofErr w:type="spellEnd"/>
      <w:r w:rsidR="002E50EC" w:rsidRPr="002E50EC">
        <w:rPr>
          <w:rStyle w:val="ParagrafChar"/>
          <w:rFonts w:eastAsiaTheme="minorHAnsi"/>
          <w:sz w:val="22"/>
          <w:szCs w:val="22"/>
        </w:rPr>
        <w:t xml:space="preserve"> </w:t>
      </w:r>
      <w:proofErr w:type="spellStart"/>
      <w:r w:rsidR="002E50EC" w:rsidRPr="002E50EC">
        <w:rPr>
          <w:rStyle w:val="ParagrafChar"/>
          <w:rFonts w:eastAsiaTheme="minorHAnsi"/>
          <w:sz w:val="22"/>
          <w:szCs w:val="22"/>
        </w:rPr>
        <w:t>getiren</w:t>
      </w:r>
      <w:proofErr w:type="spellEnd"/>
      <w:r w:rsidR="002E50EC" w:rsidRPr="002E50EC">
        <w:rPr>
          <w:rStyle w:val="ParagrafChar"/>
          <w:rFonts w:eastAsiaTheme="minorHAnsi"/>
          <w:sz w:val="22"/>
          <w:szCs w:val="22"/>
        </w:rPr>
        <w:t xml:space="preserve"> </w:t>
      </w:r>
      <w:proofErr w:type="spellStart"/>
      <w:r w:rsidR="000E4D38" w:rsidRPr="002E50EC">
        <w:rPr>
          <w:rStyle w:val="ParagrafChar"/>
          <w:rFonts w:eastAsiaTheme="minorHAnsi"/>
          <w:sz w:val="22"/>
          <w:szCs w:val="22"/>
        </w:rPr>
        <w:t>yazarlarımız</w:t>
      </w:r>
      <w:proofErr w:type="spellEnd"/>
      <w:r w:rsidR="000E4D38" w:rsidRPr="002E50EC">
        <w:rPr>
          <w:rStyle w:val="ParagrafChar"/>
          <w:rFonts w:eastAsiaTheme="minorHAnsi"/>
          <w:sz w:val="22"/>
          <w:szCs w:val="22"/>
        </w:rPr>
        <w:t xml:space="preserve"> da </w:t>
      </w:r>
      <w:r w:rsidR="002E50EC" w:rsidRPr="002E50EC">
        <w:rPr>
          <w:rStyle w:val="ParagrafChar"/>
          <w:rFonts w:eastAsiaTheme="minorHAnsi"/>
          <w:sz w:val="22"/>
          <w:szCs w:val="22"/>
        </w:rPr>
        <w:t xml:space="preserve">her </w:t>
      </w:r>
      <w:proofErr w:type="spellStart"/>
      <w:r w:rsidR="002E50EC" w:rsidRPr="002E50EC">
        <w:rPr>
          <w:rStyle w:val="ParagrafChar"/>
          <w:rFonts w:eastAsiaTheme="minorHAnsi"/>
          <w:sz w:val="22"/>
          <w:szCs w:val="22"/>
        </w:rPr>
        <w:t>türlü</w:t>
      </w:r>
      <w:proofErr w:type="spellEnd"/>
      <w:r w:rsidR="002E50EC" w:rsidRPr="002E50EC">
        <w:rPr>
          <w:rStyle w:val="ParagrafChar"/>
          <w:rFonts w:eastAsiaTheme="minorHAnsi"/>
          <w:sz w:val="22"/>
          <w:szCs w:val="22"/>
        </w:rPr>
        <w:t xml:space="preserve"> </w:t>
      </w:r>
      <w:proofErr w:type="spellStart"/>
      <w:r w:rsidR="002E50EC" w:rsidRPr="002E50EC">
        <w:rPr>
          <w:rStyle w:val="ParagrafChar"/>
          <w:rFonts w:eastAsiaTheme="minorHAnsi"/>
          <w:sz w:val="22"/>
          <w:szCs w:val="22"/>
        </w:rPr>
        <w:t>tebriği</w:t>
      </w:r>
      <w:proofErr w:type="spellEnd"/>
      <w:r w:rsidR="002E50EC" w:rsidRPr="002E50EC">
        <w:rPr>
          <w:rStyle w:val="ParagrafChar"/>
          <w:rFonts w:eastAsiaTheme="minorHAnsi"/>
          <w:sz w:val="22"/>
          <w:szCs w:val="22"/>
        </w:rPr>
        <w:t xml:space="preserve"> </w:t>
      </w:r>
      <w:proofErr w:type="spellStart"/>
      <w:r w:rsidR="002E50EC" w:rsidRPr="002E50EC">
        <w:rPr>
          <w:rStyle w:val="ParagrafChar"/>
          <w:rFonts w:eastAsiaTheme="minorHAnsi"/>
          <w:sz w:val="22"/>
          <w:szCs w:val="22"/>
        </w:rPr>
        <w:t>hak</w:t>
      </w:r>
      <w:proofErr w:type="spellEnd"/>
      <w:r w:rsidR="002E50EC" w:rsidRPr="002E50EC">
        <w:rPr>
          <w:rStyle w:val="ParagrafChar"/>
          <w:rFonts w:eastAsiaTheme="minorHAnsi"/>
          <w:sz w:val="22"/>
          <w:szCs w:val="22"/>
        </w:rPr>
        <w:t xml:space="preserve"> </w:t>
      </w:r>
      <w:proofErr w:type="spellStart"/>
      <w:r w:rsidR="002E50EC" w:rsidRPr="002E50EC">
        <w:rPr>
          <w:rStyle w:val="ParagrafChar"/>
          <w:rFonts w:eastAsiaTheme="minorHAnsi"/>
          <w:sz w:val="22"/>
          <w:szCs w:val="22"/>
        </w:rPr>
        <w:t>etmektedir</w:t>
      </w:r>
      <w:r w:rsidR="00D13D55">
        <w:rPr>
          <w:rStyle w:val="ParagrafChar"/>
          <w:rFonts w:eastAsiaTheme="minorHAnsi"/>
          <w:sz w:val="22"/>
          <w:szCs w:val="22"/>
        </w:rPr>
        <w:t>ler</w:t>
      </w:r>
      <w:proofErr w:type="spellEnd"/>
      <w:r w:rsidR="002E50EC" w:rsidRPr="002E50EC">
        <w:rPr>
          <w:rStyle w:val="ParagrafChar"/>
          <w:rFonts w:eastAsiaTheme="minorHAnsi"/>
          <w:sz w:val="22"/>
          <w:szCs w:val="22"/>
        </w:rPr>
        <w:t>.</w:t>
      </w:r>
    </w:p>
    <w:p w14:paraId="08B153A6" w14:textId="4EB70236" w:rsidR="00F45BA5" w:rsidRDefault="002E50EC" w:rsidP="006E7EE4">
      <w:pPr>
        <w:pStyle w:val="Paragraf"/>
        <w:rPr>
          <w:rStyle w:val="ParagrafChar"/>
          <w:rFonts w:eastAsiaTheme="minorHAnsi"/>
          <w:color w:val="FF0000"/>
          <w:szCs w:val="22"/>
        </w:rPr>
      </w:pPr>
      <w:r>
        <w:rPr>
          <w:rStyle w:val="ParagrafChar"/>
          <w:rFonts w:eastAsiaTheme="minorHAnsi"/>
          <w:szCs w:val="22"/>
        </w:rPr>
        <w:t xml:space="preserve">Bu </w:t>
      </w:r>
      <w:proofErr w:type="spellStart"/>
      <w:r>
        <w:rPr>
          <w:rStyle w:val="ParagrafChar"/>
          <w:rFonts w:eastAsiaTheme="minorHAnsi"/>
          <w:szCs w:val="22"/>
        </w:rPr>
        <w:t>sayı</w:t>
      </w:r>
      <w:r w:rsidR="008E513B">
        <w:rPr>
          <w:rStyle w:val="ParagrafChar"/>
          <w:rFonts w:eastAsiaTheme="minorHAnsi"/>
          <w:szCs w:val="22"/>
        </w:rPr>
        <w:t>mızda</w:t>
      </w:r>
      <w:proofErr w:type="spellEnd"/>
      <w:r>
        <w:rPr>
          <w:rStyle w:val="ParagrafChar"/>
          <w:rFonts w:eastAsiaTheme="minorHAnsi"/>
          <w:szCs w:val="22"/>
        </w:rPr>
        <w:t xml:space="preserve">; Yusuf </w:t>
      </w:r>
      <w:proofErr w:type="spellStart"/>
      <w:r>
        <w:rPr>
          <w:rStyle w:val="ParagrafChar"/>
          <w:rFonts w:eastAsiaTheme="minorHAnsi"/>
          <w:szCs w:val="22"/>
        </w:rPr>
        <w:t>Acar</w:t>
      </w:r>
      <w:r w:rsidR="008E513B">
        <w:rPr>
          <w:rStyle w:val="ParagrafChar"/>
          <w:rFonts w:eastAsiaTheme="minorHAnsi"/>
          <w:szCs w:val="22"/>
        </w:rPr>
        <w:t>’ın</w:t>
      </w:r>
      <w:proofErr w:type="spellEnd"/>
      <w:r>
        <w:rPr>
          <w:rStyle w:val="ParagrafChar"/>
          <w:rFonts w:eastAsiaTheme="minorHAnsi"/>
          <w:szCs w:val="22"/>
        </w:rPr>
        <w:t xml:space="preserve"> “</w:t>
      </w:r>
      <w:proofErr w:type="spellStart"/>
      <w:r w:rsidRPr="002E50EC">
        <w:rPr>
          <w:rStyle w:val="ParagrafChar"/>
          <w:rFonts w:eastAsiaTheme="minorHAnsi"/>
          <w:szCs w:val="22"/>
        </w:rPr>
        <w:t>Fukahanın</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Amel</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Etmediği</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Bazı</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Sahîhayn</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Hadisleri</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ve</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Buhârî</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ile</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Müslim’in</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Bunlara</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Yaklaşım</w:t>
      </w:r>
      <w:proofErr w:type="spellEnd"/>
      <w:r w:rsidRPr="002E50EC">
        <w:rPr>
          <w:rStyle w:val="ParagrafChar"/>
          <w:rFonts w:eastAsiaTheme="minorHAnsi"/>
          <w:szCs w:val="22"/>
        </w:rPr>
        <w:t xml:space="preserve"> </w:t>
      </w:r>
      <w:proofErr w:type="spellStart"/>
      <w:r w:rsidRPr="002E50EC">
        <w:rPr>
          <w:rStyle w:val="ParagrafChar"/>
          <w:rFonts w:eastAsiaTheme="minorHAnsi"/>
          <w:szCs w:val="22"/>
        </w:rPr>
        <w:t>Farkı</w:t>
      </w:r>
      <w:proofErr w:type="spellEnd"/>
      <w:r w:rsidRPr="002E50EC">
        <w:rPr>
          <w:rStyle w:val="ParagrafChar"/>
          <w:rFonts w:eastAsiaTheme="minorHAnsi"/>
          <w:szCs w:val="22"/>
        </w:rPr>
        <w:t>”</w:t>
      </w:r>
      <w:r w:rsidR="008E513B">
        <w:rPr>
          <w:rStyle w:val="ParagrafChar"/>
          <w:rFonts w:eastAsiaTheme="minorHAnsi"/>
          <w:szCs w:val="22"/>
        </w:rPr>
        <w:t xml:space="preserve">, </w:t>
      </w:r>
      <w:r w:rsidR="00BC39AA">
        <w:rPr>
          <w:rStyle w:val="ParagrafChar"/>
          <w:rFonts w:eastAsiaTheme="minorHAnsi"/>
          <w:szCs w:val="22"/>
        </w:rPr>
        <w:t xml:space="preserve"> </w:t>
      </w:r>
      <w:proofErr w:type="spellStart"/>
      <w:r w:rsidR="00BC39AA">
        <w:rPr>
          <w:rStyle w:val="ParagrafChar"/>
          <w:rFonts w:eastAsiaTheme="minorHAnsi"/>
          <w:szCs w:val="22"/>
        </w:rPr>
        <w:t>Emine</w:t>
      </w:r>
      <w:proofErr w:type="spellEnd"/>
      <w:r w:rsidR="00BC39AA">
        <w:rPr>
          <w:rStyle w:val="ParagrafChar"/>
          <w:rFonts w:eastAsiaTheme="minorHAnsi"/>
          <w:szCs w:val="22"/>
        </w:rPr>
        <w:t xml:space="preserve"> </w:t>
      </w:r>
      <w:proofErr w:type="spellStart"/>
      <w:r w:rsidR="00BC39AA">
        <w:rPr>
          <w:rStyle w:val="ParagrafChar"/>
          <w:rFonts w:eastAsiaTheme="minorHAnsi"/>
          <w:szCs w:val="22"/>
        </w:rPr>
        <w:t>Erdoğan</w:t>
      </w:r>
      <w:proofErr w:type="spellEnd"/>
      <w:r w:rsidR="00BC39AA">
        <w:rPr>
          <w:rStyle w:val="ParagrafChar"/>
          <w:rFonts w:eastAsiaTheme="minorHAnsi"/>
          <w:szCs w:val="22"/>
        </w:rPr>
        <w:t xml:space="preserve"> </w:t>
      </w:r>
      <w:proofErr w:type="spellStart"/>
      <w:r w:rsidR="00BC39AA">
        <w:rPr>
          <w:rStyle w:val="ParagrafChar"/>
          <w:rFonts w:eastAsiaTheme="minorHAnsi"/>
          <w:szCs w:val="22"/>
        </w:rPr>
        <w:t>Marsak’ın</w:t>
      </w:r>
      <w:proofErr w:type="spellEnd"/>
      <w:r w:rsidR="00BC39AA">
        <w:rPr>
          <w:rStyle w:val="ParagrafChar"/>
          <w:rFonts w:eastAsiaTheme="minorHAnsi"/>
          <w:szCs w:val="22"/>
        </w:rPr>
        <w:t xml:space="preserve"> “</w:t>
      </w:r>
      <w:proofErr w:type="spellStart"/>
      <w:r w:rsidR="00BC39AA" w:rsidRPr="00BC39AA">
        <w:rPr>
          <w:rStyle w:val="ParagrafChar"/>
          <w:rFonts w:eastAsiaTheme="minorHAnsi"/>
          <w:szCs w:val="22"/>
        </w:rPr>
        <w:t>Türkiye’de</w:t>
      </w:r>
      <w:proofErr w:type="spellEnd"/>
      <w:r w:rsidR="00BC39AA" w:rsidRPr="00BC39AA">
        <w:rPr>
          <w:rStyle w:val="ParagrafChar"/>
          <w:rFonts w:eastAsiaTheme="minorHAnsi"/>
          <w:szCs w:val="22"/>
        </w:rPr>
        <w:t xml:space="preserve"> Hadis </w:t>
      </w:r>
      <w:proofErr w:type="spellStart"/>
      <w:r w:rsidR="00BC39AA" w:rsidRPr="00BC39AA">
        <w:rPr>
          <w:rStyle w:val="ParagrafChar"/>
          <w:rFonts w:eastAsiaTheme="minorHAnsi"/>
          <w:szCs w:val="22"/>
        </w:rPr>
        <w:t>İlminde</w:t>
      </w:r>
      <w:proofErr w:type="spellEnd"/>
      <w:r w:rsidR="00BC39AA" w:rsidRPr="00BC39AA">
        <w:rPr>
          <w:rStyle w:val="ParagrafChar"/>
          <w:rFonts w:eastAsiaTheme="minorHAnsi"/>
          <w:szCs w:val="22"/>
        </w:rPr>
        <w:t xml:space="preserve"> </w:t>
      </w:r>
      <w:proofErr w:type="spellStart"/>
      <w:r w:rsidR="00BC39AA" w:rsidRPr="00BC39AA">
        <w:rPr>
          <w:rStyle w:val="ParagrafChar"/>
          <w:rFonts w:eastAsiaTheme="minorHAnsi"/>
          <w:szCs w:val="22"/>
        </w:rPr>
        <w:t>Kadın</w:t>
      </w:r>
      <w:proofErr w:type="spellEnd"/>
      <w:r w:rsidR="00BC39AA" w:rsidRPr="00BC39AA">
        <w:rPr>
          <w:rStyle w:val="ParagrafChar"/>
          <w:rFonts w:eastAsiaTheme="minorHAnsi"/>
          <w:szCs w:val="22"/>
        </w:rPr>
        <w:t xml:space="preserve"> </w:t>
      </w:r>
      <w:proofErr w:type="spellStart"/>
      <w:r w:rsidR="00BC39AA" w:rsidRPr="00BC39AA">
        <w:rPr>
          <w:rStyle w:val="ParagrafChar"/>
          <w:rFonts w:eastAsiaTheme="minorHAnsi"/>
          <w:szCs w:val="22"/>
        </w:rPr>
        <w:t>Konulu</w:t>
      </w:r>
      <w:proofErr w:type="spellEnd"/>
      <w:r w:rsidR="00BC39AA" w:rsidRPr="00BC39AA">
        <w:rPr>
          <w:rStyle w:val="ParagrafChar"/>
          <w:rFonts w:eastAsiaTheme="minorHAnsi"/>
          <w:szCs w:val="22"/>
        </w:rPr>
        <w:t xml:space="preserve"> </w:t>
      </w:r>
      <w:proofErr w:type="spellStart"/>
      <w:r w:rsidR="00BC39AA" w:rsidRPr="00BC39AA">
        <w:rPr>
          <w:rStyle w:val="ParagrafChar"/>
          <w:rFonts w:eastAsiaTheme="minorHAnsi"/>
          <w:szCs w:val="22"/>
        </w:rPr>
        <w:t>Çalışmaların</w:t>
      </w:r>
      <w:proofErr w:type="spellEnd"/>
      <w:r w:rsidR="00BC39AA" w:rsidRPr="00BC39AA">
        <w:rPr>
          <w:rStyle w:val="ParagrafChar"/>
          <w:rFonts w:eastAsiaTheme="minorHAnsi"/>
          <w:szCs w:val="22"/>
        </w:rPr>
        <w:t xml:space="preserve"> Meta-</w:t>
      </w:r>
      <w:proofErr w:type="spellStart"/>
      <w:r w:rsidR="00BC39AA" w:rsidRPr="00BC39AA">
        <w:rPr>
          <w:rStyle w:val="ParagrafChar"/>
          <w:rFonts w:eastAsiaTheme="minorHAnsi"/>
          <w:szCs w:val="22"/>
        </w:rPr>
        <w:t>Sentez</w:t>
      </w:r>
      <w:proofErr w:type="spellEnd"/>
      <w:r w:rsidR="00BC39AA" w:rsidRPr="00BC39AA">
        <w:rPr>
          <w:rStyle w:val="ParagrafChar"/>
          <w:rFonts w:eastAsiaTheme="minorHAnsi"/>
          <w:szCs w:val="22"/>
        </w:rPr>
        <w:t xml:space="preserve"> </w:t>
      </w:r>
      <w:proofErr w:type="spellStart"/>
      <w:r w:rsidR="00BC39AA" w:rsidRPr="00BC39AA">
        <w:rPr>
          <w:rStyle w:val="ParagrafChar"/>
          <w:rFonts w:eastAsiaTheme="minorHAnsi"/>
          <w:szCs w:val="22"/>
        </w:rPr>
        <w:t>Analizi</w:t>
      </w:r>
      <w:proofErr w:type="spellEnd"/>
      <w:r w:rsidR="00BC39AA">
        <w:rPr>
          <w:rStyle w:val="ParagrafChar"/>
          <w:rFonts w:eastAsiaTheme="minorHAnsi"/>
          <w:szCs w:val="22"/>
        </w:rPr>
        <w:t xml:space="preserve">”, </w:t>
      </w:r>
      <w:r w:rsidR="002F138E">
        <w:rPr>
          <w:rStyle w:val="ParagrafChar"/>
          <w:rFonts w:eastAsiaTheme="minorHAnsi"/>
          <w:szCs w:val="22"/>
        </w:rPr>
        <w:t xml:space="preserve">Ali </w:t>
      </w:r>
      <w:proofErr w:type="spellStart"/>
      <w:r w:rsidR="002F138E">
        <w:rPr>
          <w:rStyle w:val="ParagrafChar"/>
          <w:rFonts w:eastAsiaTheme="minorHAnsi"/>
          <w:szCs w:val="22"/>
        </w:rPr>
        <w:t>Çelik’in</w:t>
      </w:r>
      <w:proofErr w:type="spellEnd"/>
      <w:r w:rsidR="002F138E">
        <w:rPr>
          <w:rStyle w:val="ParagrafChar"/>
          <w:rFonts w:eastAsiaTheme="minorHAnsi"/>
          <w:szCs w:val="22"/>
        </w:rPr>
        <w:t xml:space="preserve"> “</w:t>
      </w:r>
      <w:r w:rsidR="002F138E" w:rsidRPr="002F138E">
        <w:rPr>
          <w:rStyle w:val="ParagrafChar"/>
          <w:rFonts w:eastAsiaTheme="minorHAnsi"/>
          <w:szCs w:val="22"/>
        </w:rPr>
        <w:t xml:space="preserve">Hadis </w:t>
      </w:r>
      <w:proofErr w:type="spellStart"/>
      <w:r w:rsidR="002F138E" w:rsidRPr="002F138E">
        <w:rPr>
          <w:rStyle w:val="ParagrafChar"/>
          <w:rFonts w:eastAsiaTheme="minorHAnsi"/>
          <w:szCs w:val="22"/>
        </w:rPr>
        <w:t>Kaynaklarının</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Kullanımını</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Kolaylaştırmak</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Amacıyla</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Yapılan</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Tecrîd</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Çalışmalarında</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Ortaya</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Çıkan</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Sorunlar</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Tecrîdü’s-Sarîh</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Örneği</w:t>
      </w:r>
      <w:proofErr w:type="spellEnd"/>
      <w:r w:rsidR="002F138E">
        <w:rPr>
          <w:rStyle w:val="ParagrafChar"/>
          <w:rFonts w:eastAsiaTheme="minorHAnsi"/>
          <w:szCs w:val="22"/>
        </w:rPr>
        <w:t xml:space="preserve">”, </w:t>
      </w:r>
      <w:proofErr w:type="spellStart"/>
      <w:r w:rsidR="002F138E">
        <w:rPr>
          <w:rStyle w:val="ParagrafChar"/>
          <w:rFonts w:eastAsiaTheme="minorHAnsi"/>
          <w:szCs w:val="22"/>
        </w:rPr>
        <w:t>Sedat</w:t>
      </w:r>
      <w:proofErr w:type="spellEnd"/>
      <w:r w:rsidR="002F138E">
        <w:rPr>
          <w:rStyle w:val="ParagrafChar"/>
          <w:rFonts w:eastAsiaTheme="minorHAnsi"/>
          <w:szCs w:val="22"/>
        </w:rPr>
        <w:t xml:space="preserve"> </w:t>
      </w:r>
      <w:proofErr w:type="spellStart"/>
      <w:r w:rsidR="002F138E">
        <w:rPr>
          <w:rStyle w:val="ParagrafChar"/>
          <w:rFonts w:eastAsiaTheme="minorHAnsi"/>
          <w:szCs w:val="22"/>
        </w:rPr>
        <w:t>Yıldırım’ın</w:t>
      </w:r>
      <w:proofErr w:type="spellEnd"/>
      <w:r w:rsidR="002F138E">
        <w:rPr>
          <w:rStyle w:val="ParagrafChar"/>
          <w:rFonts w:eastAsiaTheme="minorHAnsi"/>
          <w:szCs w:val="22"/>
        </w:rPr>
        <w:t xml:space="preserve"> “</w:t>
      </w:r>
      <w:proofErr w:type="spellStart"/>
      <w:r w:rsidR="002F138E" w:rsidRPr="002F138E">
        <w:rPr>
          <w:rStyle w:val="ParagrafChar"/>
          <w:rFonts w:eastAsiaTheme="minorHAnsi"/>
          <w:szCs w:val="22"/>
        </w:rPr>
        <w:t>Beyhakî’nin</w:t>
      </w:r>
      <w:proofErr w:type="spellEnd"/>
      <w:r w:rsidR="002F138E" w:rsidRPr="002F138E">
        <w:rPr>
          <w:rStyle w:val="ParagrafChar"/>
          <w:rFonts w:eastAsiaTheme="minorHAnsi"/>
          <w:szCs w:val="22"/>
        </w:rPr>
        <w:t xml:space="preserve"> (ö. 458/1066) </w:t>
      </w:r>
      <w:proofErr w:type="spellStart"/>
      <w:r w:rsidR="002F138E" w:rsidRPr="002F138E">
        <w:rPr>
          <w:rStyle w:val="ParagrafChar"/>
          <w:rFonts w:eastAsiaTheme="minorHAnsi"/>
          <w:szCs w:val="22"/>
        </w:rPr>
        <w:t>Nesih</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Yaklaşımı</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ve</w:t>
      </w:r>
      <w:proofErr w:type="spellEnd"/>
      <w:r w:rsidR="002F138E" w:rsidRPr="002F138E">
        <w:rPr>
          <w:rStyle w:val="ParagrafChar"/>
          <w:rFonts w:eastAsiaTheme="minorHAnsi"/>
          <w:szCs w:val="22"/>
        </w:rPr>
        <w:t xml:space="preserve"> es-</w:t>
      </w:r>
      <w:proofErr w:type="spellStart"/>
      <w:r w:rsidR="002F138E" w:rsidRPr="002F138E">
        <w:rPr>
          <w:rStyle w:val="ParagrafChar"/>
          <w:rFonts w:eastAsiaTheme="minorHAnsi"/>
          <w:szCs w:val="22"/>
        </w:rPr>
        <w:t>Sünenü’l</w:t>
      </w:r>
      <w:proofErr w:type="spellEnd"/>
      <w:r w:rsidR="002F138E" w:rsidRPr="002F138E">
        <w:rPr>
          <w:rStyle w:val="ParagrafChar"/>
          <w:rFonts w:eastAsiaTheme="minorHAnsi"/>
          <w:szCs w:val="22"/>
        </w:rPr>
        <w:t>-</w:t>
      </w:r>
      <w:proofErr w:type="spellStart"/>
      <w:r w:rsidR="002F138E" w:rsidRPr="002F138E">
        <w:rPr>
          <w:rStyle w:val="ParagrafChar"/>
          <w:rFonts w:eastAsiaTheme="minorHAnsi"/>
          <w:szCs w:val="22"/>
        </w:rPr>
        <w:t>Kübrâ</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Adlı</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Eserinde</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Nesih</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İlişkisi</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Bulunan</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Bazı</w:t>
      </w:r>
      <w:proofErr w:type="spellEnd"/>
      <w:r w:rsidR="002F138E" w:rsidRPr="002F138E">
        <w:rPr>
          <w:rStyle w:val="ParagrafChar"/>
          <w:rFonts w:eastAsiaTheme="minorHAnsi"/>
          <w:szCs w:val="22"/>
        </w:rPr>
        <w:t xml:space="preserve"> Hadis </w:t>
      </w:r>
      <w:proofErr w:type="spellStart"/>
      <w:r w:rsidR="002F138E" w:rsidRPr="002F138E">
        <w:rPr>
          <w:rStyle w:val="ParagrafChar"/>
          <w:rFonts w:eastAsiaTheme="minorHAnsi"/>
          <w:szCs w:val="22"/>
        </w:rPr>
        <w:t>Örnekleri</w:t>
      </w:r>
      <w:proofErr w:type="spellEnd"/>
      <w:r w:rsidR="002F138E">
        <w:rPr>
          <w:rStyle w:val="ParagrafChar"/>
          <w:rFonts w:eastAsiaTheme="minorHAnsi"/>
          <w:szCs w:val="22"/>
        </w:rPr>
        <w:t xml:space="preserve">”, </w:t>
      </w:r>
      <w:proofErr w:type="spellStart"/>
      <w:r w:rsidR="002F138E">
        <w:rPr>
          <w:rStyle w:val="ParagrafChar"/>
          <w:rFonts w:eastAsiaTheme="minorHAnsi"/>
          <w:szCs w:val="22"/>
        </w:rPr>
        <w:t>Sait</w:t>
      </w:r>
      <w:proofErr w:type="spellEnd"/>
      <w:r w:rsidR="002F138E">
        <w:rPr>
          <w:rStyle w:val="ParagrafChar"/>
          <w:rFonts w:eastAsiaTheme="minorHAnsi"/>
          <w:szCs w:val="22"/>
        </w:rPr>
        <w:t xml:space="preserve"> </w:t>
      </w:r>
      <w:proofErr w:type="spellStart"/>
      <w:r w:rsidR="002F138E">
        <w:rPr>
          <w:rStyle w:val="ParagrafChar"/>
          <w:rFonts w:eastAsiaTheme="minorHAnsi"/>
          <w:szCs w:val="22"/>
        </w:rPr>
        <w:t>İnan’ın</w:t>
      </w:r>
      <w:proofErr w:type="spellEnd"/>
      <w:r w:rsidR="002F138E">
        <w:rPr>
          <w:rStyle w:val="ParagrafChar"/>
          <w:rFonts w:eastAsiaTheme="minorHAnsi"/>
          <w:szCs w:val="22"/>
        </w:rPr>
        <w:t xml:space="preserve"> “</w:t>
      </w:r>
      <w:r w:rsidR="002F138E" w:rsidRPr="002F138E">
        <w:rPr>
          <w:rStyle w:val="ParagrafChar"/>
          <w:rFonts w:eastAsiaTheme="minorHAnsi"/>
          <w:szCs w:val="22"/>
        </w:rPr>
        <w:t xml:space="preserve">Hz. </w:t>
      </w:r>
      <w:proofErr w:type="spellStart"/>
      <w:r w:rsidR="002F138E" w:rsidRPr="002F138E">
        <w:rPr>
          <w:rStyle w:val="ParagrafChar"/>
          <w:rFonts w:eastAsiaTheme="minorHAnsi"/>
          <w:szCs w:val="22"/>
        </w:rPr>
        <w:t>Ebû</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Bekir’in</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Hadisle</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İlgili</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Tutumu</w:t>
      </w:r>
      <w:proofErr w:type="spellEnd"/>
      <w:r w:rsidR="002F138E" w:rsidRPr="002F138E">
        <w:rPr>
          <w:rStyle w:val="ParagrafChar"/>
          <w:rFonts w:eastAsiaTheme="minorHAnsi"/>
          <w:szCs w:val="22"/>
        </w:rPr>
        <w:t xml:space="preserve"> (Hz. </w:t>
      </w:r>
      <w:proofErr w:type="spellStart"/>
      <w:r w:rsidR="002F138E" w:rsidRPr="002F138E">
        <w:rPr>
          <w:rStyle w:val="ParagrafChar"/>
          <w:rFonts w:eastAsiaTheme="minorHAnsi"/>
          <w:szCs w:val="22"/>
        </w:rPr>
        <w:t>Peygamber</w:t>
      </w:r>
      <w:proofErr w:type="spellEnd"/>
      <w:r w:rsidR="002F138E" w:rsidRPr="002F138E">
        <w:rPr>
          <w:rStyle w:val="ParagrafChar"/>
          <w:rFonts w:eastAsiaTheme="minorHAnsi"/>
          <w:szCs w:val="22"/>
        </w:rPr>
        <w:t xml:space="preserve"> </w:t>
      </w:r>
      <w:proofErr w:type="spellStart"/>
      <w:r w:rsidR="002F138E" w:rsidRPr="002F138E">
        <w:rPr>
          <w:rStyle w:val="ParagrafChar"/>
          <w:rFonts w:eastAsiaTheme="minorHAnsi"/>
          <w:szCs w:val="22"/>
        </w:rPr>
        <w:t>Sonrası</w:t>
      </w:r>
      <w:proofErr w:type="spellEnd"/>
      <w:r w:rsidR="002F138E" w:rsidRPr="002F138E">
        <w:rPr>
          <w:rStyle w:val="ParagrafChar"/>
          <w:rFonts w:eastAsiaTheme="minorHAnsi"/>
          <w:szCs w:val="22"/>
        </w:rPr>
        <w:t>)</w:t>
      </w:r>
      <w:r w:rsidR="002F138E">
        <w:rPr>
          <w:rStyle w:val="ParagrafChar"/>
          <w:rFonts w:eastAsiaTheme="minorHAnsi"/>
          <w:szCs w:val="22"/>
        </w:rPr>
        <w:t>”</w:t>
      </w:r>
      <w:r w:rsidR="006E7EE4">
        <w:rPr>
          <w:rStyle w:val="ParagrafChar"/>
          <w:rFonts w:eastAsiaTheme="minorHAnsi"/>
          <w:szCs w:val="22"/>
        </w:rPr>
        <w:t xml:space="preserve">, </w:t>
      </w:r>
      <w:proofErr w:type="spellStart"/>
      <w:r w:rsidR="006E7EE4">
        <w:rPr>
          <w:rStyle w:val="ParagrafChar"/>
          <w:rFonts w:eastAsiaTheme="minorHAnsi"/>
          <w:szCs w:val="22"/>
        </w:rPr>
        <w:t>Nizamettin</w:t>
      </w:r>
      <w:proofErr w:type="spellEnd"/>
      <w:r w:rsidR="006E7EE4">
        <w:rPr>
          <w:rStyle w:val="ParagrafChar"/>
          <w:rFonts w:eastAsiaTheme="minorHAnsi"/>
          <w:szCs w:val="22"/>
        </w:rPr>
        <w:t xml:space="preserve"> </w:t>
      </w:r>
      <w:proofErr w:type="spellStart"/>
      <w:r w:rsidR="006E7EE4">
        <w:rPr>
          <w:rStyle w:val="ParagrafChar"/>
          <w:rFonts w:eastAsiaTheme="minorHAnsi"/>
          <w:szCs w:val="22"/>
        </w:rPr>
        <w:t>Çelik’in</w:t>
      </w:r>
      <w:proofErr w:type="spellEnd"/>
      <w:r w:rsidR="006E7EE4">
        <w:rPr>
          <w:rStyle w:val="ParagrafChar"/>
          <w:rFonts w:eastAsiaTheme="minorHAnsi"/>
          <w:szCs w:val="22"/>
        </w:rPr>
        <w:t xml:space="preserve"> “</w:t>
      </w:r>
      <w:proofErr w:type="spellStart"/>
      <w:r w:rsidR="006E7EE4" w:rsidRPr="006E7EE4">
        <w:rPr>
          <w:rStyle w:val="ParagrafChar"/>
          <w:rFonts w:eastAsiaTheme="minorHAnsi"/>
          <w:szCs w:val="22"/>
        </w:rPr>
        <w:t>Kur'an</w:t>
      </w:r>
      <w:proofErr w:type="spellEnd"/>
      <w:r w:rsidR="006E7EE4" w:rsidRPr="006E7EE4">
        <w:rPr>
          <w:rStyle w:val="ParagrafChar"/>
          <w:rFonts w:eastAsiaTheme="minorHAnsi"/>
          <w:szCs w:val="22"/>
        </w:rPr>
        <w:t xml:space="preserve"> </w:t>
      </w:r>
      <w:proofErr w:type="spellStart"/>
      <w:r w:rsidR="006E7EE4">
        <w:rPr>
          <w:rStyle w:val="ParagrafChar"/>
          <w:rFonts w:eastAsiaTheme="minorHAnsi"/>
          <w:szCs w:val="22"/>
        </w:rPr>
        <w:t>v</w:t>
      </w:r>
      <w:r w:rsidR="006E7EE4" w:rsidRPr="006E7EE4">
        <w:rPr>
          <w:rStyle w:val="ParagrafChar"/>
          <w:rFonts w:eastAsiaTheme="minorHAnsi"/>
          <w:szCs w:val="22"/>
        </w:rPr>
        <w:t>e</w:t>
      </w:r>
      <w:proofErr w:type="spellEnd"/>
      <w:r w:rsidR="006E7EE4" w:rsidRPr="006E7EE4">
        <w:rPr>
          <w:rStyle w:val="ParagrafChar"/>
          <w:rFonts w:eastAsiaTheme="minorHAnsi"/>
          <w:szCs w:val="22"/>
        </w:rPr>
        <w:t xml:space="preserve"> </w:t>
      </w:r>
      <w:proofErr w:type="spellStart"/>
      <w:r w:rsidR="006E7EE4" w:rsidRPr="006E7EE4">
        <w:rPr>
          <w:rStyle w:val="ParagrafChar"/>
          <w:rFonts w:eastAsiaTheme="minorHAnsi"/>
          <w:szCs w:val="22"/>
        </w:rPr>
        <w:t>S</w:t>
      </w:r>
      <w:r w:rsidR="006E7EE4" w:rsidRPr="006E7EE4">
        <w:rPr>
          <w:rStyle w:val="ParagrafChar"/>
          <w:rFonts w:eastAsiaTheme="minorHAnsi" w:hint="eastAsia"/>
          <w:szCs w:val="22"/>
        </w:rPr>
        <w:t>ü</w:t>
      </w:r>
      <w:r w:rsidR="006E7EE4" w:rsidRPr="006E7EE4">
        <w:rPr>
          <w:rStyle w:val="ParagrafChar"/>
          <w:rFonts w:eastAsiaTheme="minorHAnsi"/>
          <w:szCs w:val="22"/>
        </w:rPr>
        <w:t>nnet</w:t>
      </w:r>
      <w:proofErr w:type="spellEnd"/>
      <w:r w:rsidR="006E7EE4" w:rsidRPr="006E7EE4">
        <w:rPr>
          <w:rStyle w:val="ParagrafChar"/>
          <w:rFonts w:eastAsiaTheme="minorHAnsi"/>
          <w:szCs w:val="22"/>
        </w:rPr>
        <w:t xml:space="preserve"> </w:t>
      </w:r>
      <w:proofErr w:type="spellStart"/>
      <w:r w:rsidR="006E7EE4" w:rsidRPr="006E7EE4">
        <w:rPr>
          <w:rStyle w:val="ParagrafChar"/>
          <w:rFonts w:eastAsiaTheme="minorHAnsi"/>
          <w:szCs w:val="22"/>
        </w:rPr>
        <w:t>Perspektifinden</w:t>
      </w:r>
      <w:proofErr w:type="spellEnd"/>
      <w:r w:rsidR="006E7EE4" w:rsidRPr="006E7EE4">
        <w:rPr>
          <w:rStyle w:val="ParagrafChar"/>
          <w:rFonts w:eastAsiaTheme="minorHAnsi"/>
          <w:szCs w:val="22"/>
        </w:rPr>
        <w:t xml:space="preserve"> </w:t>
      </w:r>
      <w:proofErr w:type="spellStart"/>
      <w:r w:rsidR="006E7EE4" w:rsidRPr="006E7EE4">
        <w:rPr>
          <w:rStyle w:val="ParagrafChar"/>
          <w:rFonts w:eastAsiaTheme="minorHAnsi" w:hint="eastAsia"/>
          <w:szCs w:val="22"/>
        </w:rPr>
        <w:t>İ</w:t>
      </w:r>
      <w:r w:rsidR="006E7EE4" w:rsidRPr="006E7EE4">
        <w:rPr>
          <w:rStyle w:val="ParagrafChar"/>
          <w:rFonts w:eastAsiaTheme="minorHAnsi"/>
          <w:szCs w:val="22"/>
        </w:rPr>
        <w:t>nsan</w:t>
      </w:r>
      <w:r w:rsidR="006E7EE4" w:rsidRPr="006E7EE4">
        <w:rPr>
          <w:rStyle w:val="ParagrafChar"/>
          <w:rFonts w:eastAsiaTheme="minorHAnsi" w:hint="eastAsia"/>
          <w:szCs w:val="22"/>
        </w:rPr>
        <w:t>ı</w:t>
      </w:r>
      <w:r w:rsidR="006E7EE4" w:rsidRPr="006E7EE4">
        <w:rPr>
          <w:rStyle w:val="ParagrafChar"/>
          <w:rFonts w:eastAsiaTheme="minorHAnsi"/>
          <w:szCs w:val="22"/>
        </w:rPr>
        <w:t>n</w:t>
      </w:r>
      <w:proofErr w:type="spellEnd"/>
      <w:r w:rsidR="006E7EE4" w:rsidRPr="006E7EE4">
        <w:rPr>
          <w:rStyle w:val="ParagrafChar"/>
          <w:rFonts w:eastAsiaTheme="minorHAnsi"/>
          <w:szCs w:val="22"/>
        </w:rPr>
        <w:t xml:space="preserve"> </w:t>
      </w:r>
      <w:proofErr w:type="spellStart"/>
      <w:r w:rsidR="006E7EE4" w:rsidRPr="006E7EE4">
        <w:rPr>
          <w:rStyle w:val="ParagrafChar"/>
          <w:rFonts w:eastAsiaTheme="minorHAnsi"/>
          <w:szCs w:val="22"/>
        </w:rPr>
        <w:t>Amel</w:t>
      </w:r>
      <w:proofErr w:type="spellEnd"/>
      <w:r w:rsidR="006E7EE4" w:rsidRPr="006E7EE4">
        <w:rPr>
          <w:rStyle w:val="ParagrafChar"/>
          <w:rFonts w:eastAsiaTheme="minorHAnsi"/>
          <w:szCs w:val="22"/>
        </w:rPr>
        <w:t xml:space="preserve"> </w:t>
      </w:r>
      <w:proofErr w:type="spellStart"/>
      <w:r w:rsidR="006E7EE4">
        <w:rPr>
          <w:rStyle w:val="ParagrafChar"/>
          <w:rFonts w:eastAsiaTheme="minorHAnsi"/>
          <w:szCs w:val="22"/>
        </w:rPr>
        <w:t>v</w:t>
      </w:r>
      <w:r w:rsidR="006E7EE4" w:rsidRPr="006E7EE4">
        <w:rPr>
          <w:rStyle w:val="ParagrafChar"/>
          <w:rFonts w:eastAsiaTheme="minorHAnsi"/>
          <w:szCs w:val="22"/>
        </w:rPr>
        <w:t>e</w:t>
      </w:r>
      <w:proofErr w:type="spellEnd"/>
      <w:r w:rsidR="006E7EE4" w:rsidRPr="006E7EE4">
        <w:rPr>
          <w:rStyle w:val="ParagrafChar"/>
          <w:rFonts w:eastAsiaTheme="minorHAnsi"/>
          <w:szCs w:val="22"/>
        </w:rPr>
        <w:t xml:space="preserve"> </w:t>
      </w:r>
      <w:proofErr w:type="spellStart"/>
      <w:r w:rsidR="006E7EE4" w:rsidRPr="006E7EE4">
        <w:rPr>
          <w:rStyle w:val="ParagrafChar"/>
          <w:rFonts w:eastAsiaTheme="minorHAnsi"/>
          <w:szCs w:val="22"/>
        </w:rPr>
        <w:t>Eseri</w:t>
      </w:r>
      <w:proofErr w:type="spellEnd"/>
      <w:r w:rsidR="006E7EE4">
        <w:rPr>
          <w:rStyle w:val="ParagrafChar"/>
          <w:rFonts w:eastAsiaTheme="minorHAnsi"/>
          <w:szCs w:val="22"/>
        </w:rPr>
        <w:t>”</w:t>
      </w:r>
      <w:r w:rsidR="002F138E">
        <w:rPr>
          <w:rStyle w:val="ParagrafChar"/>
          <w:rFonts w:eastAsiaTheme="minorHAnsi"/>
          <w:szCs w:val="22"/>
        </w:rPr>
        <w:t xml:space="preserve"> </w:t>
      </w:r>
      <w:proofErr w:type="spellStart"/>
      <w:r w:rsidR="002F138E">
        <w:rPr>
          <w:rStyle w:val="ParagrafChar"/>
          <w:rFonts w:eastAsiaTheme="minorHAnsi"/>
          <w:szCs w:val="22"/>
        </w:rPr>
        <w:t>başlıklı</w:t>
      </w:r>
      <w:proofErr w:type="spellEnd"/>
      <w:r w:rsidR="002F138E">
        <w:rPr>
          <w:rStyle w:val="ParagrafChar"/>
          <w:rFonts w:eastAsiaTheme="minorHAnsi"/>
          <w:szCs w:val="22"/>
        </w:rPr>
        <w:t xml:space="preserve"> </w:t>
      </w:r>
      <w:proofErr w:type="spellStart"/>
      <w:r w:rsidR="002F138E">
        <w:rPr>
          <w:rStyle w:val="ParagrafChar"/>
          <w:rFonts w:eastAsiaTheme="minorHAnsi"/>
          <w:szCs w:val="22"/>
        </w:rPr>
        <w:t>Türkçe</w:t>
      </w:r>
      <w:proofErr w:type="spellEnd"/>
      <w:r w:rsidR="006E7EE4">
        <w:rPr>
          <w:rStyle w:val="ParagrafChar"/>
          <w:rFonts w:eastAsiaTheme="minorHAnsi"/>
          <w:szCs w:val="22"/>
        </w:rPr>
        <w:t xml:space="preserve"> </w:t>
      </w:r>
      <w:proofErr w:type="spellStart"/>
      <w:r w:rsidR="006E7EE4">
        <w:rPr>
          <w:rStyle w:val="ParagrafChar"/>
          <w:rFonts w:eastAsiaTheme="minorHAnsi"/>
          <w:szCs w:val="22"/>
        </w:rPr>
        <w:t>makaleleri</w:t>
      </w:r>
      <w:proofErr w:type="spellEnd"/>
      <w:r w:rsidR="006E7EE4">
        <w:rPr>
          <w:rStyle w:val="ParagrafChar"/>
          <w:rFonts w:eastAsiaTheme="minorHAnsi"/>
          <w:szCs w:val="22"/>
        </w:rPr>
        <w:t xml:space="preserve"> </w:t>
      </w:r>
      <w:proofErr w:type="spellStart"/>
      <w:r w:rsidR="006E7EE4">
        <w:rPr>
          <w:rStyle w:val="ParagrafChar"/>
          <w:rFonts w:eastAsiaTheme="minorHAnsi"/>
          <w:szCs w:val="22"/>
        </w:rPr>
        <w:t>yer</w:t>
      </w:r>
      <w:proofErr w:type="spellEnd"/>
      <w:r w:rsidR="006E7EE4">
        <w:rPr>
          <w:rStyle w:val="ParagrafChar"/>
          <w:rFonts w:eastAsiaTheme="minorHAnsi"/>
          <w:szCs w:val="22"/>
        </w:rPr>
        <w:t xml:space="preserve"> </w:t>
      </w:r>
      <w:proofErr w:type="spellStart"/>
      <w:r w:rsidR="006E7EE4">
        <w:rPr>
          <w:rStyle w:val="ParagrafChar"/>
          <w:rFonts w:eastAsiaTheme="minorHAnsi"/>
          <w:szCs w:val="22"/>
        </w:rPr>
        <w:t>almaktadır</w:t>
      </w:r>
      <w:proofErr w:type="spellEnd"/>
      <w:r w:rsidR="006E7EE4">
        <w:rPr>
          <w:rStyle w:val="ParagrafChar"/>
          <w:rFonts w:eastAsiaTheme="minorHAnsi"/>
          <w:szCs w:val="22"/>
        </w:rPr>
        <w:t>.</w:t>
      </w:r>
    </w:p>
    <w:p w14:paraId="5C139D86" w14:textId="08590BBA" w:rsidR="002E50EC" w:rsidRPr="000E07D2" w:rsidRDefault="002F138E" w:rsidP="000E07D2">
      <w:pPr>
        <w:spacing w:after="0"/>
        <w:rPr>
          <w:rStyle w:val="ParagrafChar"/>
          <w:rFonts w:ascii="Traditional Arabic" w:eastAsiaTheme="minorHAnsi" w:hAnsi="Traditional Arabic" w:cs="Traditional Arabic"/>
          <w:sz w:val="28"/>
          <w:szCs w:val="28"/>
        </w:rPr>
      </w:pPr>
      <w:r>
        <w:rPr>
          <w:rStyle w:val="ParagrafChar"/>
          <w:rFonts w:eastAsiaTheme="minorHAnsi"/>
          <w:sz w:val="22"/>
          <w:szCs w:val="22"/>
        </w:rPr>
        <w:lastRenderedPageBreak/>
        <w:t xml:space="preserve">Asma </w:t>
      </w:r>
      <w:proofErr w:type="spellStart"/>
      <w:r>
        <w:rPr>
          <w:rStyle w:val="ParagrafChar"/>
          <w:rFonts w:eastAsiaTheme="minorHAnsi"/>
          <w:sz w:val="22"/>
          <w:szCs w:val="22"/>
        </w:rPr>
        <w:t>Albogha’nın</w:t>
      </w:r>
      <w:proofErr w:type="spellEnd"/>
      <w:r>
        <w:rPr>
          <w:rStyle w:val="ParagrafChar"/>
          <w:rFonts w:eastAsiaTheme="minorHAnsi"/>
          <w:sz w:val="22"/>
          <w:szCs w:val="22"/>
        </w:rPr>
        <w:t xml:space="preserve"> “</w:t>
      </w:r>
      <w:r w:rsidR="000E07D2" w:rsidRPr="00692B4B">
        <w:rPr>
          <w:rFonts w:ascii="Traditional Arabic" w:hAnsi="Traditional Arabic"/>
          <w:szCs w:val="24"/>
          <w:rtl/>
        </w:rPr>
        <w:t>التَّعقب عند العلماء (علم الحديث نموذجاً)</w:t>
      </w:r>
      <w:r>
        <w:rPr>
          <w:rStyle w:val="ParagrafChar"/>
          <w:rFonts w:eastAsiaTheme="minorHAnsi"/>
          <w:sz w:val="22"/>
          <w:szCs w:val="22"/>
        </w:rPr>
        <w:t xml:space="preserve">”, </w:t>
      </w:r>
      <w:r w:rsidR="00462182">
        <w:rPr>
          <w:rStyle w:val="ParagrafChar"/>
          <w:rFonts w:eastAsiaTheme="minorHAnsi"/>
          <w:sz w:val="22"/>
          <w:szCs w:val="22"/>
        </w:rPr>
        <w:t xml:space="preserve">İbrahim </w:t>
      </w:r>
      <w:proofErr w:type="spellStart"/>
      <w:r w:rsidR="00462182">
        <w:rPr>
          <w:rStyle w:val="ParagrafChar"/>
          <w:rFonts w:eastAsiaTheme="minorHAnsi"/>
          <w:sz w:val="22"/>
          <w:szCs w:val="22"/>
        </w:rPr>
        <w:t>İbrahimoğlu’nun</w:t>
      </w:r>
      <w:proofErr w:type="spellEnd"/>
      <w:r w:rsidR="00462182">
        <w:rPr>
          <w:rStyle w:val="ParagrafChar"/>
          <w:rFonts w:eastAsiaTheme="minorHAnsi"/>
          <w:sz w:val="22"/>
          <w:szCs w:val="22"/>
        </w:rPr>
        <w:t xml:space="preserve"> “</w:t>
      </w:r>
      <w:bookmarkStart w:id="0" w:name="_Hlk46661199"/>
      <w:r w:rsidR="000E07D2" w:rsidRPr="000E07D2">
        <w:rPr>
          <w:rFonts w:ascii="Traditional Arabic" w:hAnsi="Traditional Arabic"/>
          <w:sz w:val="28"/>
          <w:rtl/>
        </w:rPr>
        <w:t>إخراج الشيخين للرواة المتكلم فيهم وأثره في تعديلهم أو تجريحهم</w:t>
      </w:r>
      <w:bookmarkEnd w:id="0"/>
      <w:r w:rsidR="00462182">
        <w:rPr>
          <w:rStyle w:val="ParagrafChar"/>
          <w:rFonts w:eastAsiaTheme="minorHAnsi"/>
          <w:sz w:val="22"/>
          <w:szCs w:val="22"/>
        </w:rPr>
        <w:t xml:space="preserve">”, Ayman </w:t>
      </w:r>
      <w:proofErr w:type="spellStart"/>
      <w:r w:rsidR="00462182">
        <w:rPr>
          <w:rStyle w:val="ParagrafChar"/>
          <w:rFonts w:eastAsiaTheme="minorHAnsi"/>
          <w:sz w:val="22"/>
          <w:szCs w:val="22"/>
        </w:rPr>
        <w:t>Aldoori’nin</w:t>
      </w:r>
      <w:proofErr w:type="spellEnd"/>
      <w:r w:rsidR="00462182">
        <w:rPr>
          <w:rStyle w:val="ParagrafChar"/>
          <w:rFonts w:eastAsiaTheme="minorHAnsi"/>
          <w:sz w:val="22"/>
          <w:szCs w:val="22"/>
        </w:rPr>
        <w:t xml:space="preserve"> “</w:t>
      </w:r>
      <w:r w:rsidR="0064058A" w:rsidRPr="00BB4FE7">
        <w:rPr>
          <w:rFonts w:ascii="Traditional Arabic" w:hAnsi="Traditional Arabic"/>
          <w:szCs w:val="24"/>
          <w:rtl/>
        </w:rPr>
        <w:t>أسباب اختلال ضبط الرواة وأنواع الحديث الناتجة عنه</w:t>
      </w:r>
      <w:r w:rsidR="00462182">
        <w:rPr>
          <w:rStyle w:val="ParagrafChar"/>
          <w:rFonts w:eastAsiaTheme="minorHAnsi"/>
          <w:sz w:val="22"/>
          <w:szCs w:val="22"/>
        </w:rPr>
        <w:t xml:space="preserve">” </w:t>
      </w:r>
      <w:proofErr w:type="spellStart"/>
      <w:r w:rsidR="00462182">
        <w:rPr>
          <w:rStyle w:val="ParagrafChar"/>
          <w:rFonts w:eastAsiaTheme="minorHAnsi"/>
          <w:sz w:val="22"/>
          <w:szCs w:val="22"/>
        </w:rPr>
        <w:t>isimli</w:t>
      </w:r>
      <w:proofErr w:type="spellEnd"/>
      <w:r w:rsidR="00462182">
        <w:rPr>
          <w:rStyle w:val="ParagrafChar"/>
          <w:rFonts w:eastAsiaTheme="minorHAnsi"/>
          <w:sz w:val="22"/>
          <w:szCs w:val="22"/>
        </w:rPr>
        <w:t xml:space="preserve"> </w:t>
      </w:r>
      <w:proofErr w:type="spellStart"/>
      <w:r w:rsidR="00462182">
        <w:rPr>
          <w:rStyle w:val="ParagrafChar"/>
          <w:rFonts w:eastAsiaTheme="minorHAnsi"/>
          <w:sz w:val="22"/>
          <w:szCs w:val="22"/>
        </w:rPr>
        <w:t>Arapça</w:t>
      </w:r>
      <w:proofErr w:type="spellEnd"/>
      <w:r w:rsidR="00462182">
        <w:rPr>
          <w:rStyle w:val="ParagrafChar"/>
          <w:rFonts w:eastAsiaTheme="minorHAnsi"/>
          <w:sz w:val="22"/>
          <w:szCs w:val="22"/>
        </w:rPr>
        <w:t xml:space="preserve"> </w:t>
      </w:r>
      <w:proofErr w:type="spellStart"/>
      <w:r w:rsidR="00462182">
        <w:rPr>
          <w:rStyle w:val="ParagrafChar"/>
          <w:rFonts w:eastAsiaTheme="minorHAnsi"/>
          <w:sz w:val="22"/>
          <w:szCs w:val="22"/>
        </w:rPr>
        <w:t>makaleleri</w:t>
      </w:r>
      <w:proofErr w:type="spellEnd"/>
      <w:r w:rsidR="00462182">
        <w:rPr>
          <w:rStyle w:val="ParagrafChar"/>
          <w:rFonts w:eastAsiaTheme="minorHAnsi"/>
          <w:sz w:val="22"/>
          <w:szCs w:val="22"/>
        </w:rPr>
        <w:t xml:space="preserve"> </w:t>
      </w:r>
      <w:proofErr w:type="spellStart"/>
      <w:r w:rsidR="00462182">
        <w:rPr>
          <w:rStyle w:val="ParagrafChar"/>
          <w:rFonts w:eastAsiaTheme="minorHAnsi"/>
          <w:sz w:val="22"/>
          <w:szCs w:val="22"/>
        </w:rPr>
        <w:t>yer</w:t>
      </w:r>
      <w:proofErr w:type="spellEnd"/>
      <w:r w:rsidR="00462182">
        <w:rPr>
          <w:rStyle w:val="ParagrafChar"/>
          <w:rFonts w:eastAsiaTheme="minorHAnsi"/>
          <w:sz w:val="22"/>
          <w:szCs w:val="22"/>
        </w:rPr>
        <w:t xml:space="preserve"> </w:t>
      </w:r>
      <w:proofErr w:type="spellStart"/>
      <w:r w:rsidR="00462182">
        <w:rPr>
          <w:rStyle w:val="ParagrafChar"/>
          <w:rFonts w:eastAsiaTheme="minorHAnsi"/>
          <w:sz w:val="22"/>
          <w:szCs w:val="22"/>
        </w:rPr>
        <w:t>almaktadır</w:t>
      </w:r>
      <w:proofErr w:type="spellEnd"/>
      <w:r w:rsidR="00462182">
        <w:rPr>
          <w:rStyle w:val="ParagrafChar"/>
          <w:rFonts w:eastAsiaTheme="minorHAnsi"/>
          <w:sz w:val="22"/>
          <w:szCs w:val="22"/>
        </w:rPr>
        <w:t xml:space="preserve">. </w:t>
      </w:r>
      <w:proofErr w:type="spellStart"/>
      <w:r w:rsidR="008B3C44">
        <w:rPr>
          <w:rStyle w:val="ParagrafChar"/>
          <w:rFonts w:eastAsiaTheme="minorHAnsi"/>
          <w:sz w:val="22"/>
          <w:szCs w:val="22"/>
        </w:rPr>
        <w:t>Ayrıca</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bu</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sayımızda</w:t>
      </w:r>
      <w:proofErr w:type="spellEnd"/>
      <w:r w:rsidR="008B3C44">
        <w:rPr>
          <w:rStyle w:val="ParagrafChar"/>
          <w:rFonts w:eastAsiaTheme="minorHAnsi"/>
          <w:sz w:val="22"/>
          <w:szCs w:val="22"/>
        </w:rPr>
        <w:t xml:space="preserve">, Muhammed </w:t>
      </w:r>
      <w:proofErr w:type="spellStart"/>
      <w:r w:rsidR="008B3C44">
        <w:rPr>
          <w:rStyle w:val="ParagrafChar"/>
          <w:rFonts w:eastAsiaTheme="minorHAnsi"/>
          <w:sz w:val="22"/>
          <w:szCs w:val="22"/>
        </w:rPr>
        <w:t>Enes</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Topgül’ün</w:t>
      </w:r>
      <w:proofErr w:type="spellEnd"/>
      <w:r w:rsidR="008B3C44">
        <w:rPr>
          <w:rStyle w:val="ParagrafChar"/>
          <w:rFonts w:eastAsiaTheme="minorHAnsi"/>
          <w:sz w:val="22"/>
          <w:szCs w:val="22"/>
        </w:rPr>
        <w:t xml:space="preserve"> </w:t>
      </w:r>
      <w:r w:rsidR="008B5939">
        <w:rPr>
          <w:rStyle w:val="ParagrafChar"/>
          <w:rFonts w:eastAsiaTheme="minorHAnsi"/>
          <w:sz w:val="22"/>
          <w:szCs w:val="22"/>
        </w:rPr>
        <w:t>“</w:t>
      </w:r>
      <w:proofErr w:type="spellStart"/>
      <w:r w:rsidR="008B3C44">
        <w:rPr>
          <w:rStyle w:val="ParagrafChar"/>
          <w:rFonts w:eastAsiaTheme="minorHAnsi"/>
          <w:sz w:val="22"/>
          <w:szCs w:val="22"/>
        </w:rPr>
        <w:t>Şiî</w:t>
      </w:r>
      <w:proofErr w:type="spellEnd"/>
      <w:r w:rsidR="008B3C44">
        <w:rPr>
          <w:rStyle w:val="ParagrafChar"/>
          <w:rFonts w:eastAsiaTheme="minorHAnsi"/>
          <w:sz w:val="22"/>
          <w:szCs w:val="22"/>
        </w:rPr>
        <w:t xml:space="preserve"> Hadis </w:t>
      </w:r>
      <w:proofErr w:type="spellStart"/>
      <w:r w:rsidR="008B3C44">
        <w:rPr>
          <w:rStyle w:val="ParagrafChar"/>
          <w:rFonts w:eastAsiaTheme="minorHAnsi"/>
          <w:sz w:val="22"/>
          <w:szCs w:val="22"/>
        </w:rPr>
        <w:t>Tarihi</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Adlı</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Eser</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Üzerine</w:t>
      </w:r>
      <w:proofErr w:type="spellEnd"/>
      <w:r w:rsidR="008B5939">
        <w:rPr>
          <w:rStyle w:val="ParagrafChar"/>
          <w:rFonts w:eastAsiaTheme="minorHAnsi"/>
          <w:sz w:val="22"/>
          <w:szCs w:val="22"/>
        </w:rPr>
        <w:t>”</w:t>
      </w:r>
      <w:r w:rsidR="008B3C44">
        <w:rPr>
          <w:rStyle w:val="ParagrafChar"/>
          <w:rFonts w:eastAsiaTheme="minorHAnsi"/>
          <w:sz w:val="22"/>
          <w:szCs w:val="22"/>
        </w:rPr>
        <w:t xml:space="preserve"> </w:t>
      </w:r>
      <w:proofErr w:type="spellStart"/>
      <w:r w:rsidR="008B3C44">
        <w:rPr>
          <w:rStyle w:val="ParagrafChar"/>
          <w:rFonts w:eastAsiaTheme="minorHAnsi"/>
          <w:sz w:val="22"/>
          <w:szCs w:val="22"/>
        </w:rPr>
        <w:t>başlıklı</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kitap</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değerlendirmesi</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Esra</w:t>
      </w:r>
      <w:proofErr w:type="spellEnd"/>
      <w:r w:rsidR="008B3C44">
        <w:rPr>
          <w:rStyle w:val="ParagrafChar"/>
          <w:rFonts w:eastAsiaTheme="minorHAnsi"/>
          <w:sz w:val="22"/>
          <w:szCs w:val="22"/>
        </w:rPr>
        <w:t xml:space="preserve"> Nur </w:t>
      </w:r>
      <w:proofErr w:type="spellStart"/>
      <w:r w:rsidR="008B3C44">
        <w:rPr>
          <w:rStyle w:val="ParagrafChar"/>
          <w:rFonts w:eastAsiaTheme="minorHAnsi"/>
          <w:sz w:val="22"/>
          <w:szCs w:val="22"/>
        </w:rPr>
        <w:t>Sezgül’ün</w:t>
      </w:r>
      <w:proofErr w:type="spellEnd"/>
      <w:r w:rsidR="008B3C44">
        <w:rPr>
          <w:rStyle w:val="ParagrafChar"/>
          <w:rFonts w:eastAsiaTheme="minorHAnsi"/>
          <w:sz w:val="22"/>
          <w:szCs w:val="22"/>
        </w:rPr>
        <w:t xml:space="preserve"> </w:t>
      </w:r>
      <w:r w:rsidR="008B5939">
        <w:rPr>
          <w:rStyle w:val="ParagrafChar"/>
          <w:rFonts w:eastAsiaTheme="minorHAnsi"/>
          <w:sz w:val="22"/>
          <w:szCs w:val="22"/>
        </w:rPr>
        <w:t>“</w:t>
      </w:r>
      <w:proofErr w:type="spellStart"/>
      <w:r w:rsidR="008B3C44">
        <w:rPr>
          <w:rStyle w:val="ParagrafChar"/>
          <w:rFonts w:eastAsiaTheme="minorHAnsi"/>
          <w:sz w:val="22"/>
          <w:szCs w:val="22"/>
        </w:rPr>
        <w:t>Kur’</w:t>
      </w:r>
      <w:r w:rsidR="008B5939">
        <w:rPr>
          <w:rStyle w:val="ParagrafChar"/>
          <w:rFonts w:eastAsiaTheme="minorHAnsi"/>
          <w:sz w:val="22"/>
          <w:szCs w:val="22"/>
        </w:rPr>
        <w:t>â</w:t>
      </w:r>
      <w:r w:rsidR="008B3C44">
        <w:rPr>
          <w:rStyle w:val="ParagrafChar"/>
          <w:rFonts w:eastAsiaTheme="minorHAnsi"/>
          <w:sz w:val="22"/>
          <w:szCs w:val="22"/>
        </w:rPr>
        <w:t>n</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Bize</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Yeter</w:t>
      </w:r>
      <w:proofErr w:type="spellEnd"/>
      <w:r w:rsidR="008B5939">
        <w:rPr>
          <w:rStyle w:val="ParagrafChar"/>
          <w:rFonts w:eastAsiaTheme="minorHAnsi"/>
          <w:sz w:val="22"/>
          <w:szCs w:val="22"/>
        </w:rPr>
        <w:t>”</w:t>
      </w:r>
      <w:r w:rsidR="008B3C44">
        <w:rPr>
          <w:rStyle w:val="ParagrafChar"/>
          <w:rFonts w:eastAsiaTheme="minorHAnsi"/>
          <w:sz w:val="22"/>
          <w:szCs w:val="22"/>
        </w:rPr>
        <w:t xml:space="preserve"> eserine </w:t>
      </w:r>
      <w:proofErr w:type="spellStart"/>
      <w:r w:rsidR="008B3C44">
        <w:rPr>
          <w:rStyle w:val="ParagrafChar"/>
          <w:rFonts w:eastAsiaTheme="minorHAnsi"/>
          <w:sz w:val="22"/>
          <w:szCs w:val="22"/>
        </w:rPr>
        <w:t>dair</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kitap</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tanıtımı</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yazıları</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yer</w:t>
      </w:r>
      <w:proofErr w:type="spellEnd"/>
      <w:r w:rsidR="008B3C44">
        <w:rPr>
          <w:rStyle w:val="ParagrafChar"/>
          <w:rFonts w:eastAsiaTheme="minorHAnsi"/>
          <w:sz w:val="22"/>
          <w:szCs w:val="22"/>
        </w:rPr>
        <w:t xml:space="preserve"> </w:t>
      </w:r>
      <w:proofErr w:type="spellStart"/>
      <w:r w:rsidR="008B3C44">
        <w:rPr>
          <w:rStyle w:val="ParagrafChar"/>
          <w:rFonts w:eastAsiaTheme="minorHAnsi"/>
          <w:sz w:val="22"/>
          <w:szCs w:val="22"/>
        </w:rPr>
        <w:t>almaktadır</w:t>
      </w:r>
      <w:proofErr w:type="spellEnd"/>
      <w:r w:rsidR="008B3C44">
        <w:rPr>
          <w:rStyle w:val="ParagrafChar"/>
          <w:rFonts w:eastAsiaTheme="minorHAnsi"/>
          <w:sz w:val="22"/>
          <w:szCs w:val="22"/>
        </w:rPr>
        <w:t>.</w:t>
      </w:r>
      <w:r w:rsidR="00F45BA5">
        <w:rPr>
          <w:rStyle w:val="ParagrafChar"/>
          <w:rFonts w:eastAsiaTheme="minorHAnsi"/>
          <w:sz w:val="22"/>
          <w:szCs w:val="22"/>
        </w:rPr>
        <w:t xml:space="preserve"> </w:t>
      </w:r>
      <w:proofErr w:type="spellStart"/>
      <w:r w:rsidR="00F45BA5">
        <w:rPr>
          <w:rStyle w:val="ParagrafChar"/>
          <w:rFonts w:eastAsiaTheme="minorHAnsi"/>
          <w:sz w:val="22"/>
          <w:szCs w:val="22"/>
        </w:rPr>
        <w:t>Yeni</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sayımızı</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yayımlamanın</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mutluluğunu</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yaşarken</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yazarlarımıza</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sayı</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hakemlerimize</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ve</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yayım</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sürecinde</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ortaya</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koydukları</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emek</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ve</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katkılarından</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dolayı</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tüm</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dergi</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ekibimize</w:t>
      </w:r>
      <w:proofErr w:type="spellEnd"/>
      <w:r w:rsidR="00F45BA5">
        <w:rPr>
          <w:rStyle w:val="ParagrafChar"/>
          <w:rFonts w:eastAsiaTheme="minorHAnsi"/>
          <w:sz w:val="22"/>
          <w:szCs w:val="22"/>
        </w:rPr>
        <w:t xml:space="preserve"> </w:t>
      </w:r>
      <w:proofErr w:type="spellStart"/>
      <w:r w:rsidR="008B5939">
        <w:rPr>
          <w:rStyle w:val="ParagrafChar"/>
          <w:rFonts w:eastAsiaTheme="minorHAnsi"/>
          <w:sz w:val="22"/>
          <w:szCs w:val="22"/>
        </w:rPr>
        <w:t>tekrar</w:t>
      </w:r>
      <w:proofErr w:type="spellEnd"/>
      <w:r w:rsidR="008B5939">
        <w:rPr>
          <w:rStyle w:val="ParagrafChar"/>
          <w:rFonts w:eastAsiaTheme="minorHAnsi"/>
          <w:sz w:val="22"/>
          <w:szCs w:val="22"/>
        </w:rPr>
        <w:t xml:space="preserve"> </w:t>
      </w:r>
      <w:proofErr w:type="spellStart"/>
      <w:r w:rsidR="00F45BA5">
        <w:rPr>
          <w:rStyle w:val="ParagrafChar"/>
          <w:rFonts w:eastAsiaTheme="minorHAnsi"/>
          <w:sz w:val="22"/>
          <w:szCs w:val="22"/>
        </w:rPr>
        <w:t>şükranlarımızı</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arz</w:t>
      </w:r>
      <w:proofErr w:type="spellEnd"/>
      <w:r w:rsidR="00F45BA5">
        <w:rPr>
          <w:rStyle w:val="ParagrafChar"/>
          <w:rFonts w:eastAsiaTheme="minorHAnsi"/>
          <w:sz w:val="22"/>
          <w:szCs w:val="22"/>
        </w:rPr>
        <w:t xml:space="preserve"> </w:t>
      </w:r>
      <w:proofErr w:type="spellStart"/>
      <w:r w:rsidR="00F45BA5">
        <w:rPr>
          <w:rStyle w:val="ParagrafChar"/>
          <w:rFonts w:eastAsiaTheme="minorHAnsi"/>
          <w:sz w:val="22"/>
          <w:szCs w:val="22"/>
        </w:rPr>
        <w:t>ederiz</w:t>
      </w:r>
      <w:proofErr w:type="spellEnd"/>
      <w:r w:rsidR="00F45BA5">
        <w:rPr>
          <w:rStyle w:val="ParagrafChar"/>
          <w:rFonts w:eastAsiaTheme="minorHAnsi"/>
          <w:sz w:val="22"/>
          <w:szCs w:val="22"/>
        </w:rPr>
        <w:t>.</w:t>
      </w:r>
    </w:p>
    <w:p w14:paraId="7253A27F" w14:textId="22E9724C" w:rsidR="00F45BA5" w:rsidRDefault="00F45BA5" w:rsidP="002E50EC">
      <w:pPr>
        <w:spacing w:after="0"/>
        <w:rPr>
          <w:rStyle w:val="ParagrafChar"/>
          <w:rFonts w:eastAsiaTheme="minorHAnsi"/>
          <w:sz w:val="22"/>
          <w:szCs w:val="22"/>
        </w:rPr>
      </w:pPr>
      <w:proofErr w:type="spellStart"/>
      <w:r>
        <w:rPr>
          <w:rStyle w:val="ParagrafChar"/>
          <w:rFonts w:eastAsiaTheme="minorHAnsi"/>
          <w:sz w:val="22"/>
          <w:szCs w:val="22"/>
        </w:rPr>
        <w:t>Gayret</w:t>
      </w:r>
      <w:proofErr w:type="spellEnd"/>
      <w:r>
        <w:rPr>
          <w:rStyle w:val="ParagrafChar"/>
          <w:rFonts w:eastAsiaTheme="minorHAnsi"/>
          <w:sz w:val="22"/>
          <w:szCs w:val="22"/>
        </w:rPr>
        <w:t xml:space="preserve"> </w:t>
      </w:r>
      <w:proofErr w:type="spellStart"/>
      <w:r>
        <w:rPr>
          <w:rStyle w:val="ParagrafChar"/>
          <w:rFonts w:eastAsiaTheme="minorHAnsi"/>
          <w:sz w:val="22"/>
          <w:szCs w:val="22"/>
        </w:rPr>
        <w:t>bizden</w:t>
      </w:r>
      <w:proofErr w:type="spellEnd"/>
      <w:r>
        <w:rPr>
          <w:rStyle w:val="ParagrafChar"/>
          <w:rFonts w:eastAsiaTheme="minorHAnsi"/>
          <w:sz w:val="22"/>
          <w:szCs w:val="22"/>
        </w:rPr>
        <w:t xml:space="preserve">, </w:t>
      </w:r>
      <w:proofErr w:type="spellStart"/>
      <w:r>
        <w:rPr>
          <w:rStyle w:val="ParagrafChar"/>
          <w:rFonts w:eastAsiaTheme="minorHAnsi"/>
          <w:sz w:val="22"/>
          <w:szCs w:val="22"/>
        </w:rPr>
        <w:t>tevfik</w:t>
      </w:r>
      <w:proofErr w:type="spellEnd"/>
      <w:r>
        <w:rPr>
          <w:rStyle w:val="ParagrafChar"/>
          <w:rFonts w:eastAsiaTheme="minorHAnsi"/>
          <w:sz w:val="22"/>
          <w:szCs w:val="22"/>
        </w:rPr>
        <w:t xml:space="preserve"> </w:t>
      </w:r>
      <w:proofErr w:type="spellStart"/>
      <w:r>
        <w:rPr>
          <w:rStyle w:val="ParagrafChar"/>
          <w:rFonts w:eastAsiaTheme="minorHAnsi"/>
          <w:sz w:val="22"/>
          <w:szCs w:val="22"/>
        </w:rPr>
        <w:t>Cenab</w:t>
      </w:r>
      <w:proofErr w:type="spellEnd"/>
      <w:r>
        <w:rPr>
          <w:rStyle w:val="ParagrafChar"/>
          <w:rFonts w:eastAsiaTheme="minorHAnsi"/>
          <w:sz w:val="22"/>
          <w:szCs w:val="22"/>
        </w:rPr>
        <w:t xml:space="preserve">-ı </w:t>
      </w:r>
      <w:proofErr w:type="spellStart"/>
      <w:r>
        <w:rPr>
          <w:rStyle w:val="ParagrafChar"/>
          <w:rFonts w:eastAsiaTheme="minorHAnsi"/>
          <w:sz w:val="22"/>
          <w:szCs w:val="22"/>
        </w:rPr>
        <w:t>Hak’tandır</w:t>
      </w:r>
      <w:proofErr w:type="spellEnd"/>
      <w:r>
        <w:rPr>
          <w:rStyle w:val="ParagrafChar"/>
          <w:rFonts w:eastAsiaTheme="minorHAnsi"/>
          <w:sz w:val="22"/>
          <w:szCs w:val="22"/>
        </w:rPr>
        <w:t>.</w:t>
      </w:r>
    </w:p>
    <w:p w14:paraId="2E5BF573" w14:textId="77777777" w:rsidR="00CD213A" w:rsidRDefault="00CD213A" w:rsidP="00C659F0">
      <w:pPr>
        <w:jc w:val="right"/>
        <w:rPr>
          <w:rFonts w:ascii="Gentium Plus" w:hAnsi="Gentium Plus" w:cs="Gentium Plus"/>
          <w:sz w:val="22"/>
          <w:szCs w:val="22"/>
        </w:rPr>
      </w:pPr>
    </w:p>
    <w:p w14:paraId="6F77AFF7" w14:textId="18E41665" w:rsidR="00925255" w:rsidRPr="00AC5C77" w:rsidRDefault="00925255" w:rsidP="00C659F0">
      <w:pPr>
        <w:jc w:val="right"/>
        <w:rPr>
          <w:rFonts w:ascii="Gentium Plus" w:hAnsi="Gentium Plus" w:cs="Gentium Plus"/>
          <w:sz w:val="22"/>
          <w:szCs w:val="22"/>
        </w:rPr>
      </w:pPr>
      <w:r w:rsidRPr="00AC5C77">
        <w:rPr>
          <w:rFonts w:ascii="Gentium Plus" w:hAnsi="Gentium Plus" w:cs="Gentium Plus"/>
          <w:sz w:val="22"/>
          <w:szCs w:val="22"/>
        </w:rPr>
        <w:tab/>
      </w:r>
      <w:r w:rsidRPr="00AC5C77">
        <w:rPr>
          <w:rFonts w:ascii="Gentium Plus" w:hAnsi="Gentium Plus" w:cs="Gentium Plus"/>
          <w:sz w:val="22"/>
          <w:szCs w:val="22"/>
        </w:rPr>
        <w:tab/>
      </w:r>
      <w:r w:rsidRPr="00AC5C77">
        <w:rPr>
          <w:rFonts w:ascii="Gentium Plus" w:hAnsi="Gentium Plus" w:cs="Gentium Plus"/>
          <w:sz w:val="22"/>
          <w:szCs w:val="22"/>
        </w:rPr>
        <w:tab/>
      </w:r>
      <w:r w:rsidRPr="00AC5C77">
        <w:rPr>
          <w:rFonts w:ascii="Gentium Plus" w:hAnsi="Gentium Plus" w:cs="Gentium Plus"/>
          <w:sz w:val="22"/>
          <w:szCs w:val="22"/>
        </w:rPr>
        <w:tab/>
      </w:r>
      <w:r w:rsidRPr="00AC5C77">
        <w:rPr>
          <w:rFonts w:ascii="Gentium Plus" w:hAnsi="Gentium Plus" w:cs="Gentium Plus"/>
          <w:sz w:val="22"/>
          <w:szCs w:val="22"/>
        </w:rPr>
        <w:tab/>
      </w:r>
      <w:r w:rsidRPr="00AC5C77">
        <w:rPr>
          <w:rFonts w:ascii="Gentium Plus" w:hAnsi="Gentium Plus" w:cs="Gentium Plus"/>
          <w:sz w:val="22"/>
          <w:szCs w:val="22"/>
        </w:rPr>
        <w:tab/>
      </w:r>
      <w:r w:rsidRPr="00AC5C77">
        <w:rPr>
          <w:rFonts w:ascii="Gentium Plus" w:hAnsi="Gentium Plus" w:cs="Gentium Plus"/>
          <w:sz w:val="22"/>
          <w:szCs w:val="22"/>
        </w:rPr>
        <w:tab/>
      </w:r>
      <w:r w:rsidRPr="00AC5C77">
        <w:rPr>
          <w:rFonts w:ascii="Gentium Plus" w:hAnsi="Gentium Plus" w:cs="Gentium Plus"/>
          <w:sz w:val="22"/>
          <w:szCs w:val="22"/>
        </w:rPr>
        <w:tab/>
      </w:r>
      <w:r w:rsidR="00C659F0" w:rsidRPr="00AC5C77">
        <w:rPr>
          <w:rFonts w:ascii="Gentium Plus" w:hAnsi="Gentium Plus" w:cs="Gentium Plus"/>
          <w:sz w:val="22"/>
          <w:szCs w:val="22"/>
        </w:rPr>
        <w:t xml:space="preserve">         </w:t>
      </w:r>
      <w:r w:rsidRPr="00AC5C77">
        <w:rPr>
          <w:rFonts w:ascii="Gentium Plus" w:hAnsi="Gentium Plus" w:cs="Gentium Plus"/>
          <w:sz w:val="22"/>
          <w:szCs w:val="22"/>
        </w:rPr>
        <w:t xml:space="preserve">HADITH </w:t>
      </w:r>
      <w:proofErr w:type="spellStart"/>
      <w:r w:rsidRPr="00AC5C77">
        <w:rPr>
          <w:rFonts w:ascii="Gentium Plus" w:hAnsi="Gentium Plus" w:cs="Gentium Plus"/>
          <w:sz w:val="22"/>
          <w:szCs w:val="22"/>
        </w:rPr>
        <w:t>Editörler</w:t>
      </w:r>
      <w:proofErr w:type="spellEnd"/>
      <w:r w:rsidRPr="00AC5C77">
        <w:rPr>
          <w:rFonts w:ascii="Gentium Plus" w:hAnsi="Gentium Plus" w:cs="Gentium Plus"/>
          <w:sz w:val="22"/>
          <w:szCs w:val="22"/>
        </w:rPr>
        <w:t xml:space="preserve"> </w:t>
      </w:r>
      <w:proofErr w:type="spellStart"/>
      <w:r w:rsidRPr="00AC5C77">
        <w:rPr>
          <w:rFonts w:ascii="Gentium Plus" w:hAnsi="Gentium Plus" w:cs="Gentium Plus"/>
          <w:sz w:val="22"/>
          <w:szCs w:val="22"/>
        </w:rPr>
        <w:t>Kurulu</w:t>
      </w:r>
      <w:proofErr w:type="spellEnd"/>
    </w:p>
    <w:p w14:paraId="5DA68818" w14:textId="77777777" w:rsidR="005E7527" w:rsidRDefault="00C659F0">
      <w:pPr>
        <w:spacing w:after="200"/>
        <w:ind w:firstLine="0"/>
        <w:jc w:val="left"/>
      </w:pPr>
      <w:r>
        <w:br w:type="page"/>
      </w:r>
    </w:p>
    <w:p w14:paraId="58BFFA2D" w14:textId="77777777" w:rsidR="00C659F0" w:rsidRDefault="003311B2" w:rsidP="00C659F0">
      <w:pPr>
        <w:pStyle w:val="Paragraf"/>
      </w:pPr>
      <w:r w:rsidRPr="00FD4B27">
        <w:rPr>
          <w:noProof/>
          <w:lang w:val="tr-TR" w:eastAsia="tr-TR"/>
        </w:rPr>
        <w:lastRenderedPageBreak/>
        <w:drawing>
          <wp:anchor distT="0" distB="0" distL="114300" distR="114300" simplePos="0" relativeHeight="251659264" behindDoc="1" locked="0" layoutInCell="1" allowOverlap="1" wp14:anchorId="3021BEA5" wp14:editId="199B869A">
            <wp:simplePos x="0" y="0"/>
            <wp:positionH relativeFrom="column">
              <wp:posOffset>-892175</wp:posOffset>
            </wp:positionH>
            <wp:positionV relativeFrom="paragraph">
              <wp:posOffset>-889635</wp:posOffset>
            </wp:positionV>
            <wp:extent cx="7571740" cy="13144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7571740" cy="1314450"/>
                    </a:xfrm>
                    <a:prstGeom prst="rect">
                      <a:avLst/>
                    </a:prstGeom>
                  </pic:spPr>
                </pic:pic>
              </a:graphicData>
            </a:graphic>
          </wp:anchor>
        </w:drawing>
      </w:r>
      <w:r w:rsidR="00C659F0" w:rsidRPr="00CB4912">
        <w:rPr>
          <w:b/>
          <w:bCs/>
          <w:sz w:val="28"/>
          <w:szCs w:val="24"/>
        </w:rPr>
        <w:t>EDITORIAL</w:t>
      </w:r>
      <w:r w:rsidR="00C659F0" w:rsidRPr="00CB4912">
        <w:rPr>
          <w:noProof/>
          <w:sz w:val="28"/>
          <w:szCs w:val="24"/>
          <w:lang w:eastAsia="tr-TR"/>
        </w:rPr>
        <w:t xml:space="preserve"> </w:t>
      </w:r>
    </w:p>
    <w:p w14:paraId="57ED7B0B" w14:textId="77777777" w:rsidR="00C659F0" w:rsidRDefault="00C659F0" w:rsidP="00C659F0">
      <w:pPr>
        <w:pStyle w:val="Paragraf"/>
      </w:pPr>
    </w:p>
    <w:p w14:paraId="7F50B1BF" w14:textId="5AEE460A" w:rsidR="001125BA" w:rsidRDefault="001125BA" w:rsidP="001125BA">
      <w:pPr>
        <w:pStyle w:val="Paragraf"/>
        <w:rPr>
          <w:iCs/>
        </w:rPr>
      </w:pPr>
      <w:r w:rsidRPr="00886FB5">
        <w:rPr>
          <w:iCs/>
        </w:rPr>
        <w:t>In the name of Allah, the Most Gracious, the Most Merciful,</w:t>
      </w:r>
    </w:p>
    <w:p w14:paraId="1CA126BD" w14:textId="7418EA7D" w:rsidR="005263D4" w:rsidRDefault="005263D4" w:rsidP="005263D4">
      <w:pPr>
        <w:rPr>
          <w:rFonts w:ascii="Gentium Plus" w:hAnsi="Gentium Plus" w:cs="Gentium Plus"/>
          <w:sz w:val="22"/>
          <w:szCs w:val="22"/>
        </w:rPr>
      </w:pPr>
      <w:r w:rsidRPr="00B14A39">
        <w:rPr>
          <w:rFonts w:ascii="Gentium Plus" w:hAnsi="Gentium Plus" w:cs="Gentium Plus"/>
          <w:sz w:val="22"/>
          <w:szCs w:val="22"/>
        </w:rPr>
        <w:t xml:space="preserve">From the beginning of Islam, hadith and </w:t>
      </w:r>
      <w:proofErr w:type="spellStart"/>
      <w:r w:rsidRPr="00B14A39">
        <w:rPr>
          <w:rFonts w:ascii="Gentium Plus" w:hAnsi="Gentium Plus" w:cs="Gentium Plus"/>
          <w:sz w:val="22"/>
          <w:szCs w:val="22"/>
        </w:rPr>
        <w:t>sunna</w:t>
      </w:r>
      <w:proofErr w:type="spellEnd"/>
      <w:r w:rsidRPr="00B14A39">
        <w:rPr>
          <w:rFonts w:ascii="Gentium Plus" w:hAnsi="Gentium Plus" w:cs="Gentium Plus"/>
          <w:sz w:val="22"/>
          <w:szCs w:val="22"/>
        </w:rPr>
        <w:t xml:space="preserve"> of the Prophet (</w:t>
      </w:r>
      <w:proofErr w:type="spellStart"/>
      <w:r w:rsidRPr="00B14A39">
        <w:rPr>
          <w:rFonts w:ascii="Gentium Plus" w:hAnsi="Gentium Plus" w:cs="Gentium Plus"/>
          <w:sz w:val="22"/>
          <w:szCs w:val="22"/>
        </w:rPr>
        <w:t>pbuh</w:t>
      </w:r>
      <w:proofErr w:type="spellEnd"/>
      <w:r w:rsidRPr="00B14A39">
        <w:rPr>
          <w:rFonts w:ascii="Gentium Plus" w:hAnsi="Gentium Plus" w:cs="Gentium Plus"/>
          <w:sz w:val="22"/>
          <w:szCs w:val="22"/>
        </w:rPr>
        <w:t xml:space="preserve">) have been of the utmost interest after the Qur’an to his followers. The position of the Prophet in religion is the chief factor that makes the hadith and sunnah important. Because the Messenger of God had basic duties such as notification, explanation and </w:t>
      </w:r>
      <w:proofErr w:type="spellStart"/>
      <w:r w:rsidRPr="00B14A39">
        <w:rPr>
          <w:rFonts w:ascii="Gentium Plus" w:hAnsi="Gentium Plus" w:cs="Gentium Plus"/>
          <w:sz w:val="22"/>
          <w:szCs w:val="22"/>
        </w:rPr>
        <w:t>practise</w:t>
      </w:r>
      <w:proofErr w:type="spellEnd"/>
      <w:r w:rsidRPr="00B14A39">
        <w:rPr>
          <w:rFonts w:ascii="Gentium Plus" w:hAnsi="Gentium Plus" w:cs="Gentium Plus"/>
          <w:sz w:val="22"/>
          <w:szCs w:val="22"/>
        </w:rPr>
        <w:t xml:space="preserve">, his hadiths and </w:t>
      </w:r>
      <w:proofErr w:type="spellStart"/>
      <w:r w:rsidRPr="00B14A39">
        <w:rPr>
          <w:rFonts w:ascii="Gentium Plus" w:hAnsi="Gentium Plus" w:cs="Gentium Plus"/>
          <w:sz w:val="22"/>
          <w:szCs w:val="22"/>
        </w:rPr>
        <w:t>sunna</w:t>
      </w:r>
      <w:proofErr w:type="spellEnd"/>
      <w:r w:rsidRPr="00B14A39">
        <w:rPr>
          <w:rFonts w:ascii="Gentium Plus" w:hAnsi="Gentium Plus" w:cs="Gentium Plus"/>
          <w:sz w:val="22"/>
          <w:szCs w:val="22"/>
        </w:rPr>
        <w:t xml:space="preserve"> have always been subject to </w:t>
      </w:r>
      <w:proofErr w:type="gramStart"/>
      <w:r w:rsidRPr="00B14A39">
        <w:rPr>
          <w:rFonts w:ascii="Gentium Plus" w:hAnsi="Gentium Plus" w:cs="Gentium Plus"/>
          <w:sz w:val="22"/>
          <w:szCs w:val="22"/>
        </w:rPr>
        <w:t>main focus</w:t>
      </w:r>
      <w:proofErr w:type="gramEnd"/>
      <w:r w:rsidRPr="00B14A39">
        <w:rPr>
          <w:rFonts w:ascii="Gentium Plus" w:hAnsi="Gentium Plus" w:cs="Gentium Plus"/>
          <w:sz w:val="22"/>
          <w:szCs w:val="22"/>
        </w:rPr>
        <w:t xml:space="preserve">. It is seen that this interest and importance gained by the hadith and </w:t>
      </w:r>
      <w:proofErr w:type="spellStart"/>
      <w:r w:rsidRPr="00B14A39">
        <w:rPr>
          <w:rFonts w:ascii="Gentium Plus" w:hAnsi="Gentium Plus" w:cs="Gentium Plus"/>
          <w:sz w:val="22"/>
          <w:szCs w:val="22"/>
        </w:rPr>
        <w:t>sunna</w:t>
      </w:r>
      <w:proofErr w:type="spellEnd"/>
      <w:r w:rsidRPr="00B14A39">
        <w:rPr>
          <w:rFonts w:ascii="Gentium Plus" w:hAnsi="Gentium Plus" w:cs="Gentium Plus"/>
          <w:sz w:val="22"/>
          <w:szCs w:val="22"/>
        </w:rPr>
        <w:t xml:space="preserve"> </w:t>
      </w:r>
      <w:r w:rsidR="002A337C">
        <w:rPr>
          <w:rFonts w:ascii="Gentium Plus" w:hAnsi="Gentium Plus" w:cs="Gentium Plus"/>
          <w:sz w:val="22"/>
          <w:szCs w:val="22"/>
        </w:rPr>
        <w:t xml:space="preserve">have </w:t>
      </w:r>
      <w:r w:rsidRPr="00B14A39">
        <w:rPr>
          <w:rFonts w:ascii="Gentium Plus" w:hAnsi="Gentium Plus" w:cs="Gentium Plus"/>
          <w:sz w:val="22"/>
          <w:szCs w:val="22"/>
        </w:rPr>
        <w:t>guide</w:t>
      </w:r>
      <w:r w:rsidR="002A337C">
        <w:rPr>
          <w:rFonts w:ascii="Gentium Plus" w:hAnsi="Gentium Plus" w:cs="Gentium Plus"/>
          <w:sz w:val="22"/>
          <w:szCs w:val="22"/>
        </w:rPr>
        <w:t>d</w:t>
      </w:r>
      <w:r w:rsidRPr="00B14A39">
        <w:rPr>
          <w:rFonts w:ascii="Gentium Plus" w:hAnsi="Gentium Plus" w:cs="Gentium Plus"/>
          <w:sz w:val="22"/>
          <w:szCs w:val="22"/>
        </w:rPr>
        <w:t xml:space="preserve"> Muslims to learn, understand, transmit and preserve hadiths/</w:t>
      </w:r>
      <w:proofErr w:type="spellStart"/>
      <w:r w:rsidRPr="00B14A39">
        <w:rPr>
          <w:rFonts w:ascii="Gentium Plus" w:hAnsi="Gentium Plus" w:cs="Gentium Plus"/>
          <w:sz w:val="22"/>
          <w:szCs w:val="22"/>
        </w:rPr>
        <w:t>sunna</w:t>
      </w:r>
      <w:proofErr w:type="spellEnd"/>
      <w:r w:rsidRPr="00B14A39">
        <w:rPr>
          <w:rFonts w:ascii="Gentium Plus" w:hAnsi="Gentium Plus" w:cs="Gentium Plus"/>
          <w:sz w:val="22"/>
          <w:szCs w:val="22"/>
        </w:rPr>
        <w:t xml:space="preserve"> throughout history. Except for a few weak and individual approaches, which reject hadith and </w:t>
      </w:r>
      <w:proofErr w:type="spellStart"/>
      <w:r w:rsidRPr="00B14A39">
        <w:rPr>
          <w:rFonts w:ascii="Gentium Plus" w:hAnsi="Gentium Plus" w:cs="Gentium Plus"/>
          <w:sz w:val="22"/>
          <w:szCs w:val="22"/>
        </w:rPr>
        <w:t>sunna</w:t>
      </w:r>
      <w:proofErr w:type="spellEnd"/>
      <w:r w:rsidRPr="00B14A39">
        <w:rPr>
          <w:rFonts w:ascii="Gentium Plus" w:hAnsi="Gentium Plus" w:cs="Gentium Plus"/>
          <w:sz w:val="22"/>
          <w:szCs w:val="22"/>
        </w:rPr>
        <w:t xml:space="preserve"> </w:t>
      </w:r>
      <w:proofErr w:type="gramStart"/>
      <w:r w:rsidRPr="00B14A39">
        <w:rPr>
          <w:rFonts w:ascii="Gentium Plus" w:hAnsi="Gentium Plus" w:cs="Gentium Plus"/>
          <w:sz w:val="22"/>
          <w:szCs w:val="22"/>
        </w:rPr>
        <w:t>as a whole in</w:t>
      </w:r>
      <w:proofErr w:type="gramEnd"/>
      <w:r w:rsidRPr="00B14A39">
        <w:rPr>
          <w:rFonts w:ascii="Gentium Plus" w:hAnsi="Gentium Plus" w:cs="Gentium Plus"/>
          <w:sz w:val="22"/>
          <w:szCs w:val="22"/>
        </w:rPr>
        <w:t xml:space="preserve"> the history of science and thought, there have been no scientists and schools</w:t>
      </w:r>
      <w:r w:rsidR="002A337C">
        <w:rPr>
          <w:rFonts w:ascii="Gentium Plus" w:hAnsi="Gentium Plus" w:cs="Gentium Plus"/>
          <w:sz w:val="22"/>
          <w:szCs w:val="22"/>
        </w:rPr>
        <w:t xml:space="preserve"> who have disregarded </w:t>
      </w:r>
      <w:r w:rsidR="002A337C" w:rsidRPr="00B14A39">
        <w:rPr>
          <w:rFonts w:ascii="Gentium Plus" w:hAnsi="Gentium Plus" w:cs="Gentium Plus"/>
          <w:sz w:val="22"/>
          <w:szCs w:val="22"/>
        </w:rPr>
        <w:t xml:space="preserve">hadith and </w:t>
      </w:r>
      <w:proofErr w:type="spellStart"/>
      <w:r w:rsidR="002A337C" w:rsidRPr="00B14A39">
        <w:rPr>
          <w:rFonts w:ascii="Gentium Plus" w:hAnsi="Gentium Plus" w:cs="Gentium Plus"/>
          <w:sz w:val="22"/>
          <w:szCs w:val="22"/>
        </w:rPr>
        <w:t>sunna</w:t>
      </w:r>
      <w:proofErr w:type="spellEnd"/>
      <w:r w:rsidR="002A337C">
        <w:rPr>
          <w:rFonts w:ascii="Gentium Plus" w:hAnsi="Gentium Plus" w:cs="Gentium Plus"/>
          <w:sz w:val="22"/>
          <w:szCs w:val="22"/>
        </w:rPr>
        <w:t xml:space="preserve">. </w:t>
      </w:r>
      <w:r w:rsidRPr="00B14A39">
        <w:rPr>
          <w:rFonts w:ascii="Gentium Plus" w:hAnsi="Gentium Plus" w:cs="Gentium Plus"/>
          <w:sz w:val="22"/>
          <w:szCs w:val="22"/>
        </w:rPr>
        <w:t xml:space="preserve">However, in modern times and nowadays, there </w:t>
      </w:r>
      <w:r w:rsidR="002A337C">
        <w:rPr>
          <w:rFonts w:ascii="Gentium Plus" w:hAnsi="Gentium Plus" w:cs="Gentium Plus"/>
          <w:sz w:val="22"/>
          <w:szCs w:val="22"/>
        </w:rPr>
        <w:t>are</w:t>
      </w:r>
      <w:r w:rsidRPr="00B14A39">
        <w:rPr>
          <w:rFonts w:ascii="Gentium Plus" w:hAnsi="Gentium Plus" w:cs="Gentium Plus"/>
          <w:sz w:val="22"/>
          <w:szCs w:val="22"/>
        </w:rPr>
        <w:t xml:space="preserve"> some people and groups that reject hadith and </w:t>
      </w:r>
      <w:proofErr w:type="spellStart"/>
      <w:r w:rsidRPr="00B14A39">
        <w:rPr>
          <w:rFonts w:ascii="Gentium Plus" w:hAnsi="Gentium Plus" w:cs="Gentium Plus"/>
          <w:sz w:val="22"/>
          <w:szCs w:val="22"/>
        </w:rPr>
        <w:t>sunna</w:t>
      </w:r>
      <w:proofErr w:type="spellEnd"/>
      <w:r w:rsidRPr="00B14A39">
        <w:rPr>
          <w:rFonts w:ascii="Gentium Plus" w:hAnsi="Gentium Plus" w:cs="Gentium Plus"/>
          <w:sz w:val="22"/>
          <w:szCs w:val="22"/>
        </w:rPr>
        <w:t xml:space="preserve"> as a whole and announced ‘Qur’an Only’ approach. However, their claims and discourses have not been accepted by scholarly circles, but rather they have had a limited effect on their own circles and on those who are not well-acquainted with hadith sciences.</w:t>
      </w:r>
    </w:p>
    <w:p w14:paraId="6D57D6AF" w14:textId="1FFF2A0D" w:rsidR="005263D4" w:rsidRDefault="005263D4" w:rsidP="005263D4">
      <w:pPr>
        <w:rPr>
          <w:rFonts w:ascii="Gentium Plus" w:hAnsi="Gentium Plus" w:cs="Gentium Plus"/>
          <w:sz w:val="22"/>
          <w:szCs w:val="22"/>
        </w:rPr>
      </w:pPr>
      <w:r w:rsidRPr="00FF2357">
        <w:rPr>
          <w:rFonts w:ascii="Gentium Plus" w:hAnsi="Gentium Plus" w:cs="Gentium Plus"/>
          <w:sz w:val="22"/>
          <w:szCs w:val="22"/>
        </w:rPr>
        <w:t xml:space="preserve">Hadith </w:t>
      </w:r>
      <w:r>
        <w:rPr>
          <w:rFonts w:ascii="Gentium Plus" w:hAnsi="Gentium Plus" w:cs="Gentium Plus"/>
          <w:sz w:val="22"/>
          <w:szCs w:val="22"/>
        </w:rPr>
        <w:t xml:space="preserve">and </w:t>
      </w:r>
      <w:proofErr w:type="spellStart"/>
      <w:r>
        <w:rPr>
          <w:rFonts w:ascii="Gentium Plus" w:hAnsi="Gentium Plus" w:cs="Gentium Plus"/>
          <w:sz w:val="22"/>
          <w:szCs w:val="22"/>
        </w:rPr>
        <w:t>sunna</w:t>
      </w:r>
      <w:proofErr w:type="spellEnd"/>
      <w:r>
        <w:rPr>
          <w:rFonts w:ascii="Gentium Plus" w:hAnsi="Gentium Plus" w:cs="Gentium Plus"/>
          <w:sz w:val="22"/>
          <w:szCs w:val="22"/>
        </w:rPr>
        <w:t xml:space="preserve"> are</w:t>
      </w:r>
      <w:r w:rsidRPr="00FF2357">
        <w:rPr>
          <w:rFonts w:ascii="Gentium Plus" w:hAnsi="Gentium Plus" w:cs="Gentium Plus"/>
          <w:sz w:val="22"/>
          <w:szCs w:val="22"/>
        </w:rPr>
        <w:t xml:space="preserve"> of the main primary sources </w:t>
      </w:r>
      <w:r>
        <w:rPr>
          <w:rFonts w:ascii="Gentium Plus" w:hAnsi="Gentium Plus" w:cs="Gentium Plus"/>
          <w:sz w:val="22"/>
          <w:szCs w:val="22"/>
        </w:rPr>
        <w:t>-</w:t>
      </w:r>
      <w:r w:rsidRPr="00FF2357">
        <w:rPr>
          <w:rFonts w:ascii="Gentium Plus" w:hAnsi="Gentium Plus" w:cs="Gentium Plus"/>
          <w:sz w:val="22"/>
          <w:szCs w:val="22"/>
        </w:rPr>
        <w:t>after the Qur’an</w:t>
      </w:r>
      <w:r>
        <w:rPr>
          <w:rFonts w:ascii="Gentium Plus" w:hAnsi="Gentium Plus" w:cs="Gentium Plus"/>
          <w:sz w:val="22"/>
          <w:szCs w:val="22"/>
        </w:rPr>
        <w:t>-</w:t>
      </w:r>
      <w:r w:rsidRPr="00FF2357">
        <w:rPr>
          <w:rFonts w:ascii="Gentium Plus" w:hAnsi="Gentium Plus" w:cs="Gentium Plus"/>
          <w:sz w:val="22"/>
          <w:szCs w:val="22"/>
        </w:rPr>
        <w:t xml:space="preserve"> in determining the legitimacy of any knowledge, understanding and practice in Islam.</w:t>
      </w:r>
      <w:r>
        <w:rPr>
          <w:rFonts w:ascii="Gentium Plus" w:hAnsi="Gentium Plus" w:cs="Gentium Plus"/>
          <w:sz w:val="22"/>
          <w:szCs w:val="22"/>
        </w:rPr>
        <w:t xml:space="preserve"> Because</w:t>
      </w:r>
      <w:r w:rsidRPr="00867603">
        <w:rPr>
          <w:rFonts w:ascii="Gentium Plus" w:hAnsi="Gentium Plus" w:cs="Gentium Plus"/>
          <w:sz w:val="22"/>
          <w:szCs w:val="22"/>
        </w:rPr>
        <w:t xml:space="preserve"> </w:t>
      </w:r>
      <w:r>
        <w:rPr>
          <w:rFonts w:ascii="Gentium Plus" w:hAnsi="Gentium Plus" w:cs="Gentium Plus"/>
          <w:sz w:val="22"/>
          <w:szCs w:val="22"/>
        </w:rPr>
        <w:t>h</w:t>
      </w:r>
      <w:r w:rsidRPr="00867603">
        <w:rPr>
          <w:rFonts w:ascii="Gentium Plus" w:hAnsi="Gentium Plus" w:cs="Gentium Plus"/>
          <w:sz w:val="22"/>
          <w:szCs w:val="22"/>
        </w:rPr>
        <w:t xml:space="preserve">adith and </w:t>
      </w:r>
      <w:proofErr w:type="spellStart"/>
      <w:r>
        <w:rPr>
          <w:rFonts w:ascii="Gentium Plus" w:hAnsi="Gentium Plus" w:cs="Gentium Plus"/>
          <w:sz w:val="22"/>
          <w:szCs w:val="22"/>
        </w:rPr>
        <w:t>sunna</w:t>
      </w:r>
      <w:proofErr w:type="spellEnd"/>
      <w:r w:rsidRPr="00867603">
        <w:rPr>
          <w:rFonts w:ascii="Gentium Plus" w:hAnsi="Gentium Plus" w:cs="Gentium Plus"/>
          <w:sz w:val="22"/>
          <w:szCs w:val="22"/>
        </w:rPr>
        <w:t xml:space="preserve"> achieved a unique place and value in Islam, </w:t>
      </w:r>
      <w:r>
        <w:rPr>
          <w:rFonts w:ascii="Gentium Plus" w:hAnsi="Gentium Plus" w:cs="Gentium Plus"/>
          <w:sz w:val="22"/>
          <w:szCs w:val="22"/>
        </w:rPr>
        <w:t>having been formed as a separated field, namely hadith scholarship, and</w:t>
      </w:r>
      <w:r w:rsidR="00465151">
        <w:rPr>
          <w:rFonts w:ascii="Gentium Plus" w:hAnsi="Gentium Plus" w:cs="Gentium Plus"/>
          <w:sz w:val="22"/>
          <w:szCs w:val="22"/>
        </w:rPr>
        <w:t xml:space="preserve"> they</w:t>
      </w:r>
      <w:r>
        <w:rPr>
          <w:rFonts w:ascii="Gentium Plus" w:hAnsi="Gentium Plus" w:cs="Gentium Plus"/>
          <w:sz w:val="22"/>
          <w:szCs w:val="22"/>
        </w:rPr>
        <w:t xml:space="preserve"> have </w:t>
      </w:r>
      <w:r w:rsidRPr="00867603">
        <w:rPr>
          <w:rFonts w:ascii="Gentium Plus" w:hAnsi="Gentium Plus" w:cs="Gentium Plus"/>
          <w:sz w:val="22"/>
          <w:szCs w:val="22"/>
        </w:rPr>
        <w:t xml:space="preserve">also been </w:t>
      </w:r>
      <w:r w:rsidR="00465151">
        <w:rPr>
          <w:rFonts w:ascii="Gentium Plus" w:hAnsi="Gentium Plus" w:cs="Gentium Plus"/>
          <w:sz w:val="22"/>
          <w:szCs w:val="22"/>
        </w:rPr>
        <w:t>among the</w:t>
      </w:r>
      <w:r w:rsidRPr="00867603">
        <w:rPr>
          <w:rFonts w:ascii="Gentium Plus" w:hAnsi="Gentium Plus" w:cs="Gentium Plus"/>
          <w:sz w:val="22"/>
          <w:szCs w:val="22"/>
        </w:rPr>
        <w:t xml:space="preserve"> main sources of religious sciences such as tafsir, </w:t>
      </w:r>
      <w:proofErr w:type="spellStart"/>
      <w:r w:rsidRPr="00867603">
        <w:rPr>
          <w:rFonts w:ascii="Gentium Plus" w:hAnsi="Gentium Plus" w:cs="Gentium Plus"/>
          <w:sz w:val="22"/>
          <w:szCs w:val="22"/>
        </w:rPr>
        <w:t>fiqh</w:t>
      </w:r>
      <w:proofErr w:type="spellEnd"/>
      <w:r w:rsidRPr="00867603">
        <w:rPr>
          <w:rFonts w:ascii="Gentium Plus" w:hAnsi="Gentium Plus" w:cs="Gentium Plus"/>
          <w:sz w:val="22"/>
          <w:szCs w:val="22"/>
        </w:rPr>
        <w:t>, theology and mysticism.</w:t>
      </w:r>
      <w:r>
        <w:rPr>
          <w:rFonts w:ascii="Gentium Plus" w:hAnsi="Gentium Plus" w:cs="Gentium Plus"/>
          <w:sz w:val="22"/>
          <w:szCs w:val="22"/>
        </w:rPr>
        <w:t xml:space="preserve"> </w:t>
      </w:r>
      <w:r w:rsidRPr="00680A55">
        <w:rPr>
          <w:rFonts w:ascii="Gentium Plus" w:hAnsi="Gentium Plus" w:cs="Gentium Plus"/>
          <w:sz w:val="22"/>
          <w:szCs w:val="22"/>
        </w:rPr>
        <w:t xml:space="preserve">Hadiths and </w:t>
      </w:r>
      <w:proofErr w:type="spellStart"/>
      <w:r>
        <w:rPr>
          <w:rFonts w:ascii="Gentium Plus" w:hAnsi="Gentium Plus" w:cs="Gentium Plus"/>
          <w:sz w:val="22"/>
          <w:szCs w:val="22"/>
        </w:rPr>
        <w:t>s</w:t>
      </w:r>
      <w:r w:rsidRPr="00680A55">
        <w:rPr>
          <w:rFonts w:ascii="Gentium Plus" w:hAnsi="Gentium Plus" w:cs="Gentium Plus"/>
          <w:sz w:val="22"/>
          <w:szCs w:val="22"/>
        </w:rPr>
        <w:t>unna</w:t>
      </w:r>
      <w:proofErr w:type="spellEnd"/>
      <w:r w:rsidRPr="00680A55">
        <w:rPr>
          <w:rFonts w:ascii="Gentium Plus" w:hAnsi="Gentium Plus" w:cs="Gentium Plus"/>
          <w:sz w:val="22"/>
          <w:szCs w:val="22"/>
        </w:rPr>
        <w:t>, which came into existence with Prophet's explanation and practic</w:t>
      </w:r>
      <w:r>
        <w:rPr>
          <w:rFonts w:ascii="Gentium Plus" w:hAnsi="Gentium Plus" w:cs="Gentium Plus"/>
          <w:sz w:val="22"/>
          <w:szCs w:val="22"/>
        </w:rPr>
        <w:t>e</w:t>
      </w:r>
      <w:r w:rsidRPr="00680A55">
        <w:rPr>
          <w:rFonts w:ascii="Gentium Plus" w:hAnsi="Gentium Plus" w:cs="Gentium Plus"/>
          <w:sz w:val="22"/>
          <w:szCs w:val="22"/>
        </w:rPr>
        <w:t xml:space="preserve"> of the Qur'an, </w:t>
      </w:r>
      <w:r>
        <w:rPr>
          <w:rFonts w:ascii="Gentium Plus" w:hAnsi="Gentium Plus" w:cs="Gentium Plus"/>
          <w:sz w:val="22"/>
          <w:szCs w:val="22"/>
        </w:rPr>
        <w:t>are of</w:t>
      </w:r>
      <w:r w:rsidRPr="00680A55">
        <w:rPr>
          <w:rFonts w:ascii="Gentium Plus" w:hAnsi="Gentium Plus" w:cs="Gentium Plus"/>
          <w:sz w:val="22"/>
          <w:szCs w:val="22"/>
        </w:rPr>
        <w:t xml:space="preserve"> </w:t>
      </w:r>
      <w:r>
        <w:rPr>
          <w:rFonts w:ascii="Gentium Plus" w:hAnsi="Gentium Plus" w:cs="Gentium Plus"/>
          <w:sz w:val="22"/>
          <w:szCs w:val="22"/>
        </w:rPr>
        <w:t>crucial</w:t>
      </w:r>
      <w:r w:rsidRPr="00680A55">
        <w:rPr>
          <w:rFonts w:ascii="Gentium Plus" w:hAnsi="Gentium Plus" w:cs="Gentium Plus"/>
          <w:sz w:val="22"/>
          <w:szCs w:val="22"/>
        </w:rPr>
        <w:t xml:space="preserve"> importance in understanding the Qur'an correctly and </w:t>
      </w:r>
      <w:r>
        <w:rPr>
          <w:rFonts w:ascii="Gentium Plus" w:hAnsi="Gentium Plus" w:cs="Gentium Plus"/>
          <w:sz w:val="22"/>
          <w:szCs w:val="22"/>
        </w:rPr>
        <w:t>fulfilling</w:t>
      </w:r>
      <w:r w:rsidRPr="00680A55">
        <w:rPr>
          <w:rFonts w:ascii="Gentium Plus" w:hAnsi="Gentium Plus" w:cs="Gentium Plus"/>
          <w:sz w:val="22"/>
          <w:szCs w:val="22"/>
        </w:rPr>
        <w:t xml:space="preserve"> its requirements properly</w:t>
      </w:r>
      <w:r w:rsidR="00465151">
        <w:rPr>
          <w:rFonts w:ascii="Gentium Plus" w:hAnsi="Gentium Plus" w:cs="Gentium Plus"/>
          <w:sz w:val="22"/>
          <w:szCs w:val="22"/>
        </w:rPr>
        <w:t xml:space="preserve">. </w:t>
      </w:r>
      <w:r w:rsidRPr="00865B6F">
        <w:rPr>
          <w:rFonts w:ascii="Gentium Plus" w:hAnsi="Gentium Plus" w:cs="Gentium Plus"/>
          <w:sz w:val="22"/>
          <w:szCs w:val="22"/>
        </w:rPr>
        <w:t xml:space="preserve">In this </w:t>
      </w:r>
      <w:r>
        <w:rPr>
          <w:rFonts w:ascii="Gentium Plus" w:hAnsi="Gentium Plus" w:cs="Gentium Plus"/>
          <w:sz w:val="22"/>
          <w:szCs w:val="22"/>
        </w:rPr>
        <w:t>respect</w:t>
      </w:r>
      <w:r w:rsidRPr="00865B6F">
        <w:rPr>
          <w:rFonts w:ascii="Gentium Plus" w:hAnsi="Gentium Plus" w:cs="Gentium Plus"/>
          <w:sz w:val="22"/>
          <w:szCs w:val="22"/>
        </w:rPr>
        <w:t xml:space="preserve">, hadiths and hadith sciences </w:t>
      </w:r>
      <w:r>
        <w:rPr>
          <w:rFonts w:ascii="Gentium Plus" w:hAnsi="Gentium Plus" w:cs="Gentium Plus"/>
          <w:sz w:val="22"/>
          <w:szCs w:val="22"/>
        </w:rPr>
        <w:t>keep</w:t>
      </w:r>
      <w:r w:rsidRPr="00865B6F">
        <w:rPr>
          <w:rFonts w:ascii="Gentium Plus" w:hAnsi="Gentium Plus" w:cs="Gentium Plus"/>
          <w:sz w:val="22"/>
          <w:szCs w:val="22"/>
        </w:rPr>
        <w:t xml:space="preserve"> maintain</w:t>
      </w:r>
      <w:r>
        <w:rPr>
          <w:rFonts w:ascii="Gentium Plus" w:hAnsi="Gentium Plus" w:cs="Gentium Plus"/>
          <w:sz w:val="22"/>
          <w:szCs w:val="22"/>
        </w:rPr>
        <w:t>ing</w:t>
      </w:r>
      <w:r w:rsidRPr="00865B6F">
        <w:rPr>
          <w:rFonts w:ascii="Gentium Plus" w:hAnsi="Gentium Plus" w:cs="Gentium Plus"/>
          <w:sz w:val="22"/>
          <w:szCs w:val="22"/>
        </w:rPr>
        <w:t xml:space="preserve"> their actual value and importance.</w:t>
      </w:r>
    </w:p>
    <w:p w14:paraId="5DD3E6FE" w14:textId="77777777" w:rsidR="005263D4" w:rsidRDefault="005263D4" w:rsidP="005263D4">
      <w:pPr>
        <w:pStyle w:val="Paragraf"/>
      </w:pPr>
      <w:r w:rsidRPr="001C1726">
        <w:t>Since the time of the Prophet</w:t>
      </w:r>
      <w:r>
        <w:t xml:space="preserve"> (</w:t>
      </w:r>
      <w:proofErr w:type="spellStart"/>
      <w:r>
        <w:t>pbuh</w:t>
      </w:r>
      <w:proofErr w:type="spellEnd"/>
      <w:r>
        <w:t>)</w:t>
      </w:r>
      <w:r w:rsidRPr="001C1726">
        <w:t xml:space="preserve">, </w:t>
      </w:r>
      <w:r w:rsidRPr="00BB70F6">
        <w:t xml:space="preserve">Muslims have made very rigorous </w:t>
      </w:r>
      <w:proofErr w:type="spellStart"/>
      <w:r w:rsidRPr="00BB70F6">
        <w:t>endeavours</w:t>
      </w:r>
      <w:proofErr w:type="spellEnd"/>
      <w:r w:rsidRPr="00BB70F6">
        <w:t xml:space="preserve"> and efforts to preserve the heritage of the hadith and </w:t>
      </w:r>
      <w:proofErr w:type="spellStart"/>
      <w:r w:rsidRPr="00BB70F6">
        <w:t>sunna</w:t>
      </w:r>
      <w:proofErr w:type="spellEnd"/>
      <w:r w:rsidRPr="00BB70F6">
        <w:t>, and to transmit them on to the next generations soundly. This gave rise to the formation of hadith science, which is one of the most extensive religious sciences that has many sciences within its body.</w:t>
      </w:r>
      <w:r>
        <w:t xml:space="preserve"> </w:t>
      </w:r>
      <w:r w:rsidRPr="00D81449">
        <w:t xml:space="preserve">However, it can be stated that there are </w:t>
      </w:r>
      <w:r>
        <w:t xml:space="preserve">still </w:t>
      </w:r>
      <w:r w:rsidRPr="00D81449">
        <w:t>many issues in the science</w:t>
      </w:r>
      <w:r>
        <w:t xml:space="preserve"> of hadith</w:t>
      </w:r>
      <w:r w:rsidRPr="00D81449">
        <w:t xml:space="preserve"> </w:t>
      </w:r>
      <w:r>
        <w:t>which</w:t>
      </w:r>
      <w:r w:rsidRPr="00D81449">
        <w:t xml:space="preserve"> still need to be studied and examined</w:t>
      </w:r>
      <w:r>
        <w:t xml:space="preserve">. </w:t>
      </w:r>
      <w:r w:rsidRPr="00F11053">
        <w:t xml:space="preserve">Today, it is important that hadith researchers become </w:t>
      </w:r>
      <w:r>
        <w:t xml:space="preserve">more </w:t>
      </w:r>
      <w:r w:rsidRPr="00F11053">
        <w:t>interest</w:t>
      </w:r>
      <w:r>
        <w:t>ed</w:t>
      </w:r>
      <w:r w:rsidRPr="00F11053">
        <w:t xml:space="preserve"> in hadith topics such as </w:t>
      </w:r>
      <w:proofErr w:type="spellStart"/>
      <w:r w:rsidRPr="00F11053">
        <w:t>iʿlāl</w:t>
      </w:r>
      <w:proofErr w:type="spellEnd"/>
      <w:r w:rsidRPr="00F11053">
        <w:t xml:space="preserve"> al-</w:t>
      </w:r>
      <w:proofErr w:type="spellStart"/>
      <w:r w:rsidRPr="00F11053">
        <w:t>ḥadīth</w:t>
      </w:r>
      <w:proofErr w:type="spellEnd"/>
      <w:r w:rsidRPr="00F11053">
        <w:t xml:space="preserve">, </w:t>
      </w:r>
      <w:proofErr w:type="spellStart"/>
      <w:r w:rsidRPr="00F11053">
        <w:t>fiqh</w:t>
      </w:r>
      <w:proofErr w:type="spellEnd"/>
      <w:r w:rsidRPr="00F11053">
        <w:t xml:space="preserve"> al-</w:t>
      </w:r>
      <w:proofErr w:type="spellStart"/>
      <w:r w:rsidRPr="00F11053">
        <w:t>ḥadīth</w:t>
      </w:r>
      <w:proofErr w:type="spellEnd"/>
      <w:r>
        <w:t xml:space="preserve">. </w:t>
      </w:r>
      <w:proofErr w:type="gramStart"/>
      <w:r w:rsidRPr="006F7CA1">
        <w:t>In order to</w:t>
      </w:r>
      <w:proofErr w:type="gramEnd"/>
      <w:r w:rsidRPr="006F7CA1">
        <w:t xml:space="preserve"> determine authentic and sound hadiths which do not have any flaws or defects, there is a need for studies which will act as </w:t>
      </w:r>
      <w:proofErr w:type="spellStart"/>
      <w:r w:rsidRPr="006F7CA1">
        <w:t>iʿlāl</w:t>
      </w:r>
      <w:proofErr w:type="spellEnd"/>
      <w:r w:rsidRPr="006F7CA1">
        <w:t xml:space="preserve"> al-</w:t>
      </w:r>
      <w:proofErr w:type="spellStart"/>
      <w:r w:rsidRPr="006F7CA1">
        <w:t>ḥadīth</w:t>
      </w:r>
      <w:proofErr w:type="spellEnd"/>
      <w:r w:rsidRPr="006F7CA1">
        <w:t xml:space="preserve"> scholarship and bring it into force. Besides, against negative approaches and attitudes which lead to misunderstandings, hadith-like sciences that will enable a proper understanding of hadiths </w:t>
      </w:r>
      <w:proofErr w:type="gramStart"/>
      <w:r w:rsidRPr="006F7CA1">
        <w:t>similar to</w:t>
      </w:r>
      <w:proofErr w:type="gramEnd"/>
      <w:r w:rsidRPr="006F7CA1">
        <w:t xml:space="preserve"> </w:t>
      </w:r>
      <w:proofErr w:type="spellStart"/>
      <w:r w:rsidRPr="006F7CA1">
        <w:t>fiqh</w:t>
      </w:r>
      <w:proofErr w:type="spellEnd"/>
      <w:r w:rsidRPr="006F7CA1">
        <w:t xml:space="preserve"> al-</w:t>
      </w:r>
      <w:proofErr w:type="spellStart"/>
      <w:r w:rsidRPr="006F7CA1">
        <w:t>ḥadīth</w:t>
      </w:r>
      <w:proofErr w:type="spellEnd"/>
      <w:r w:rsidRPr="006F7CA1">
        <w:t xml:space="preserve"> must be </w:t>
      </w:r>
      <w:proofErr w:type="spellStart"/>
      <w:r w:rsidRPr="006F7CA1">
        <w:t>dynamised</w:t>
      </w:r>
      <w:proofErr w:type="spellEnd"/>
      <w:r w:rsidRPr="006F7CA1">
        <w:t>.</w:t>
      </w:r>
      <w:r>
        <w:t xml:space="preserve"> </w:t>
      </w:r>
      <w:r w:rsidRPr="006F7CA1">
        <w:t>After all, as hadith/</w:t>
      </w:r>
      <w:proofErr w:type="spellStart"/>
      <w:r w:rsidRPr="006F7CA1">
        <w:t>sunna</w:t>
      </w:r>
      <w:proofErr w:type="spellEnd"/>
      <w:r w:rsidRPr="006F7CA1">
        <w:t xml:space="preserve"> is vitally necessary to understanding the Qur'an correctly, so having a hadith/</w:t>
      </w:r>
      <w:proofErr w:type="spellStart"/>
      <w:r w:rsidRPr="006F7CA1">
        <w:t>sunna</w:t>
      </w:r>
      <w:proofErr w:type="spellEnd"/>
      <w:r w:rsidRPr="006F7CA1">
        <w:t xml:space="preserve"> consciousness by understanding the hadiths and </w:t>
      </w:r>
      <w:proofErr w:type="spellStart"/>
      <w:r w:rsidRPr="006F7CA1">
        <w:t>sunna</w:t>
      </w:r>
      <w:proofErr w:type="spellEnd"/>
      <w:r w:rsidRPr="006F7CA1">
        <w:t xml:space="preserve"> correctly is vitally necessary.</w:t>
      </w:r>
    </w:p>
    <w:p w14:paraId="25517C03" w14:textId="77777777" w:rsidR="005263D4" w:rsidRDefault="005263D4" w:rsidP="005263D4">
      <w:pPr>
        <w:pStyle w:val="Paragraf"/>
      </w:pPr>
      <w:r w:rsidRPr="00EC445F">
        <w:lastRenderedPageBreak/>
        <w:t xml:space="preserve">Nowadays, </w:t>
      </w:r>
      <w:r>
        <w:t xml:space="preserve">the </w:t>
      </w:r>
      <w:r w:rsidRPr="00EC445F">
        <w:t>sciences</w:t>
      </w:r>
      <w:r>
        <w:t xml:space="preserve"> of hadith</w:t>
      </w:r>
      <w:r w:rsidRPr="00EC445F">
        <w:t xml:space="preserve"> have become the </w:t>
      </w:r>
      <w:proofErr w:type="spellStart"/>
      <w:r w:rsidRPr="00EC445F">
        <w:t>centre</w:t>
      </w:r>
      <w:proofErr w:type="spellEnd"/>
      <w:r w:rsidRPr="00EC445F">
        <w:t xml:space="preserve"> of debates even more. Undoubtedly, every science is home to some problems.</w:t>
      </w:r>
      <w:r>
        <w:t xml:space="preserve"> </w:t>
      </w:r>
      <w:r w:rsidRPr="00EC445F">
        <w:t>The science of hadith also possesses its own peculiar issues and problems to resolve. This situation requires young researchers and hadith scholars to study harder and even do overtime.</w:t>
      </w:r>
    </w:p>
    <w:p w14:paraId="5D69C6F5" w14:textId="77777777" w:rsidR="005263D4" w:rsidRDefault="005263D4" w:rsidP="005263D4">
      <w:pPr>
        <w:pStyle w:val="Paragraf"/>
      </w:pPr>
      <w:r>
        <w:t>There</w:t>
      </w:r>
      <w:r w:rsidRPr="00A953E2">
        <w:t xml:space="preserve"> is also </w:t>
      </w:r>
      <w:r>
        <w:t xml:space="preserve">a </w:t>
      </w:r>
      <w:r w:rsidRPr="00A953E2">
        <w:t>need</w:t>
      </w:r>
      <w:r>
        <w:t xml:space="preserve"> for </w:t>
      </w:r>
      <w:r w:rsidRPr="00A953E2">
        <w:t xml:space="preserve">new methods and expansions in </w:t>
      </w:r>
      <w:r>
        <w:t xml:space="preserve">the </w:t>
      </w:r>
      <w:r w:rsidRPr="00A953E2">
        <w:t>studies</w:t>
      </w:r>
      <w:r w:rsidRPr="00EC445F">
        <w:t xml:space="preserve"> </w:t>
      </w:r>
      <w:r w:rsidRPr="00A953E2">
        <w:t xml:space="preserve">and researches </w:t>
      </w:r>
      <w:r>
        <w:t>of hadith</w:t>
      </w:r>
      <w:r w:rsidRPr="00A953E2">
        <w:t>.</w:t>
      </w:r>
      <w:r>
        <w:t xml:space="preserve"> </w:t>
      </w:r>
      <w:r w:rsidRPr="00EC445F">
        <w:t xml:space="preserve">Instead of merely relying on the approaches in the sciences of hadith, the advantages of different sciences such as </w:t>
      </w:r>
      <w:proofErr w:type="spellStart"/>
      <w:r w:rsidRPr="00EC445F">
        <w:t>uṣūl</w:t>
      </w:r>
      <w:proofErr w:type="spellEnd"/>
      <w:r w:rsidRPr="00EC445F">
        <w:t xml:space="preserve"> al-</w:t>
      </w:r>
      <w:proofErr w:type="spellStart"/>
      <w:r w:rsidRPr="00EC445F">
        <w:t>fiqh</w:t>
      </w:r>
      <w:proofErr w:type="spellEnd"/>
      <w:r w:rsidRPr="00EC445F">
        <w:t xml:space="preserve">, </w:t>
      </w:r>
      <w:proofErr w:type="spellStart"/>
      <w:r w:rsidRPr="00EC445F">
        <w:t>uṣūl</w:t>
      </w:r>
      <w:proofErr w:type="spellEnd"/>
      <w:r w:rsidRPr="00EC445F">
        <w:t xml:space="preserve"> al-</w:t>
      </w:r>
      <w:proofErr w:type="spellStart"/>
      <w:r w:rsidRPr="00EC445F">
        <w:t>dīn</w:t>
      </w:r>
      <w:proofErr w:type="spellEnd"/>
      <w:r w:rsidRPr="00EC445F">
        <w:t xml:space="preserve"> and different schools should be taken, and Muslims should be provided an understanding of hadith and </w:t>
      </w:r>
      <w:proofErr w:type="spellStart"/>
      <w:r w:rsidRPr="00EC445F">
        <w:t>sunna</w:t>
      </w:r>
      <w:proofErr w:type="spellEnd"/>
      <w:r w:rsidRPr="00EC445F">
        <w:t xml:space="preserve"> that will meet the needs of this era.</w:t>
      </w:r>
    </w:p>
    <w:p w14:paraId="3E0286B6" w14:textId="77777777" w:rsidR="005263D4" w:rsidRDefault="005263D4" w:rsidP="005263D4">
      <w:pPr>
        <w:pStyle w:val="Paragraf"/>
      </w:pPr>
      <w:r w:rsidRPr="00EC445F">
        <w:t>Today, like in the past, different understandings and tendencies that exploit the authority of the Prophet and his hadiths for their benefit are encountered</w:t>
      </w:r>
      <w:r>
        <w:t xml:space="preserve">. </w:t>
      </w:r>
      <w:r w:rsidRPr="00EC445F">
        <w:t>It is one of the many responsibilities of hadith experts to warn and inform the society against such initiatives and to carry out scientific researches accordingly. Likewise, it poses another problem about which hadith experts cannot stand indifferent that there are attempts to create perceptions to direct people towards a whole distrust for hadiths and the science of hadith via “The Qur’an is enough” discourse.</w:t>
      </w:r>
      <w:r>
        <w:t xml:space="preserve"> </w:t>
      </w:r>
    </w:p>
    <w:p w14:paraId="01F6C891" w14:textId="77777777" w:rsidR="005263D4" w:rsidRDefault="005263D4" w:rsidP="005263D4">
      <w:pPr>
        <w:spacing w:after="0"/>
        <w:rPr>
          <w:rStyle w:val="ParagrafChar"/>
          <w:rFonts w:eastAsiaTheme="minorHAnsi"/>
          <w:sz w:val="22"/>
          <w:szCs w:val="22"/>
        </w:rPr>
      </w:pPr>
      <w:r w:rsidRPr="00933728">
        <w:rPr>
          <w:rStyle w:val="ParagrafChar"/>
          <w:rFonts w:eastAsiaTheme="minorHAnsi"/>
          <w:sz w:val="22"/>
          <w:szCs w:val="22"/>
        </w:rPr>
        <w:t>As the HADITH team, we make many sacrifices to publish future studies from all over the world for the purposes mentioned above.</w:t>
      </w:r>
      <w:r>
        <w:rPr>
          <w:rStyle w:val="ParagrafChar"/>
          <w:rFonts w:eastAsiaTheme="minorHAnsi"/>
          <w:sz w:val="22"/>
          <w:szCs w:val="22"/>
        </w:rPr>
        <w:t xml:space="preserve"> </w:t>
      </w:r>
      <w:r w:rsidRPr="00933728">
        <w:rPr>
          <w:rStyle w:val="ParagrafChar"/>
          <w:rFonts w:eastAsiaTheme="minorHAnsi"/>
          <w:sz w:val="22"/>
          <w:szCs w:val="22"/>
        </w:rPr>
        <w:t xml:space="preserve">The eleven articles that are published in this issue have been selected from among the fifteen papers, each of </w:t>
      </w:r>
      <w:r>
        <w:rPr>
          <w:rStyle w:val="ParagrafChar"/>
          <w:rFonts w:eastAsiaTheme="minorHAnsi"/>
          <w:sz w:val="22"/>
          <w:szCs w:val="22"/>
        </w:rPr>
        <w:t>which have been</w:t>
      </w:r>
      <w:r w:rsidRPr="00933728">
        <w:rPr>
          <w:rStyle w:val="ParagrafChar"/>
          <w:rFonts w:eastAsiaTheme="minorHAnsi"/>
          <w:sz w:val="22"/>
          <w:szCs w:val="22"/>
        </w:rPr>
        <w:t xml:space="preserve"> reviewed and assessed</w:t>
      </w:r>
      <w:r>
        <w:rPr>
          <w:rStyle w:val="ParagrafChar"/>
          <w:rFonts w:eastAsiaTheme="minorHAnsi"/>
          <w:sz w:val="22"/>
          <w:szCs w:val="22"/>
        </w:rPr>
        <w:t>,</w:t>
      </w:r>
      <w:r w:rsidRPr="00933728">
        <w:rPr>
          <w:rStyle w:val="ParagrafChar"/>
          <w:rFonts w:eastAsiaTheme="minorHAnsi"/>
          <w:sz w:val="22"/>
          <w:szCs w:val="22"/>
        </w:rPr>
        <w:t xml:space="preserve"> and four articles have been rejected.</w:t>
      </w:r>
      <w:r>
        <w:rPr>
          <w:rStyle w:val="ParagrafChar"/>
          <w:rFonts w:eastAsiaTheme="minorHAnsi"/>
          <w:sz w:val="22"/>
          <w:szCs w:val="22"/>
        </w:rPr>
        <w:t xml:space="preserve"> </w:t>
      </w:r>
      <w:r w:rsidRPr="00933728">
        <w:rPr>
          <w:rStyle w:val="ParagrafChar"/>
          <w:rFonts w:eastAsiaTheme="minorHAnsi"/>
          <w:sz w:val="22"/>
          <w:szCs w:val="22"/>
        </w:rPr>
        <w:t>We express our feelings of gratitude to our referees, for their assistance</w:t>
      </w:r>
      <w:r>
        <w:rPr>
          <w:rStyle w:val="ParagrafChar"/>
          <w:rFonts w:eastAsiaTheme="minorHAnsi"/>
          <w:sz w:val="22"/>
          <w:szCs w:val="22"/>
        </w:rPr>
        <w:t xml:space="preserve"> to</w:t>
      </w:r>
      <w:r w:rsidRPr="00933728">
        <w:rPr>
          <w:rStyle w:val="ParagrafChar"/>
          <w:rFonts w:eastAsiaTheme="minorHAnsi"/>
          <w:sz w:val="22"/>
          <w:szCs w:val="22"/>
        </w:rPr>
        <w:t xml:space="preserve"> increas</w:t>
      </w:r>
      <w:r>
        <w:rPr>
          <w:rStyle w:val="ParagrafChar"/>
          <w:rFonts w:eastAsiaTheme="minorHAnsi"/>
          <w:sz w:val="22"/>
          <w:szCs w:val="22"/>
        </w:rPr>
        <w:t>e</w:t>
      </w:r>
      <w:r w:rsidRPr="00933728">
        <w:rPr>
          <w:rStyle w:val="ParagrafChar"/>
          <w:rFonts w:eastAsiaTheme="minorHAnsi"/>
          <w:sz w:val="22"/>
          <w:szCs w:val="22"/>
        </w:rPr>
        <w:t xml:space="preserve"> the scientific value of the articles in the process.</w:t>
      </w:r>
      <w:r>
        <w:rPr>
          <w:rStyle w:val="ParagrafChar"/>
          <w:rFonts w:eastAsiaTheme="minorHAnsi"/>
          <w:sz w:val="22"/>
          <w:szCs w:val="22"/>
        </w:rPr>
        <w:t xml:space="preserve"> </w:t>
      </w:r>
      <w:r w:rsidRPr="00B82B54">
        <w:rPr>
          <w:rStyle w:val="ParagrafChar"/>
          <w:rFonts w:eastAsiaTheme="minorHAnsi"/>
          <w:sz w:val="22"/>
          <w:szCs w:val="22"/>
        </w:rPr>
        <w:t>They have delivered exceptional sterling service to this role, providing the positive criticism and developmental feedback to our authors.</w:t>
      </w:r>
      <w:r>
        <w:rPr>
          <w:rStyle w:val="ParagrafChar"/>
          <w:rFonts w:eastAsiaTheme="minorHAnsi"/>
          <w:sz w:val="22"/>
          <w:szCs w:val="22"/>
        </w:rPr>
        <w:t xml:space="preserve"> Indeed</w:t>
      </w:r>
      <w:r w:rsidRPr="00B82B54">
        <w:rPr>
          <w:rStyle w:val="ParagrafChar"/>
          <w:rFonts w:eastAsiaTheme="minorHAnsi"/>
          <w:sz w:val="22"/>
          <w:szCs w:val="22"/>
        </w:rPr>
        <w:t>, this evaluation process has a great contribution in the development of the scientific level of an article.</w:t>
      </w:r>
      <w:r>
        <w:rPr>
          <w:rStyle w:val="ParagrafChar"/>
          <w:rFonts w:eastAsiaTheme="minorHAnsi"/>
          <w:sz w:val="22"/>
          <w:szCs w:val="22"/>
        </w:rPr>
        <w:t xml:space="preserve"> </w:t>
      </w:r>
      <w:r w:rsidRPr="002E50EC">
        <w:rPr>
          <w:rStyle w:val="ParagrafChar"/>
          <w:rFonts w:eastAsiaTheme="minorHAnsi"/>
          <w:sz w:val="22"/>
          <w:szCs w:val="22"/>
        </w:rPr>
        <w:t xml:space="preserve"> </w:t>
      </w:r>
    </w:p>
    <w:p w14:paraId="73790AFC" w14:textId="57AA5814" w:rsidR="005263D4" w:rsidRPr="00597C56" w:rsidRDefault="005263D4" w:rsidP="005263D4">
      <w:pPr>
        <w:spacing w:after="0"/>
        <w:rPr>
          <w:rStyle w:val="ParagrafChar"/>
          <w:rFonts w:eastAsiaTheme="minorHAnsi"/>
          <w:sz w:val="22"/>
          <w:szCs w:val="22"/>
        </w:rPr>
      </w:pPr>
      <w:r w:rsidRPr="00502083">
        <w:rPr>
          <w:rStyle w:val="ParagrafChar"/>
          <w:rFonts w:eastAsiaTheme="minorHAnsi"/>
          <w:sz w:val="22"/>
          <w:szCs w:val="22"/>
        </w:rPr>
        <w:t>In the department of Theology, it is seen that the tradition of writing academic papers in English and in Arabic and then publishing them is not at an adequate level in Turkey.</w:t>
      </w:r>
      <w:r>
        <w:rPr>
          <w:rStyle w:val="ParagrafChar"/>
          <w:rFonts w:eastAsiaTheme="minorHAnsi"/>
          <w:sz w:val="22"/>
          <w:szCs w:val="22"/>
        </w:rPr>
        <w:t xml:space="preserve"> </w:t>
      </w:r>
      <w:r w:rsidRPr="0097147A">
        <w:rPr>
          <w:rStyle w:val="ParagrafChar"/>
          <w:rFonts w:eastAsiaTheme="minorHAnsi"/>
          <w:sz w:val="22"/>
          <w:szCs w:val="22"/>
        </w:rPr>
        <w:t xml:space="preserve">We also express our feelings of gratitude to our language editors for </w:t>
      </w:r>
      <w:r w:rsidR="00465151">
        <w:rPr>
          <w:rStyle w:val="ParagrafChar"/>
          <w:rFonts w:eastAsiaTheme="minorHAnsi"/>
          <w:sz w:val="22"/>
          <w:szCs w:val="22"/>
        </w:rPr>
        <w:t>editing</w:t>
      </w:r>
      <w:r w:rsidRPr="0097147A">
        <w:rPr>
          <w:rStyle w:val="ParagrafChar"/>
          <w:rFonts w:eastAsiaTheme="minorHAnsi"/>
          <w:sz w:val="22"/>
          <w:szCs w:val="22"/>
        </w:rPr>
        <w:t xml:space="preserve"> and correcting of the extensive abstracts of the articles in our journal in terms of the language in which they are written, and sometimes even to rewriting these texts and paying special attention to the consistency of some phrases with Western hadith terminologies.</w:t>
      </w:r>
      <w:r>
        <w:rPr>
          <w:rStyle w:val="ParagrafChar"/>
          <w:rFonts w:eastAsiaTheme="minorHAnsi"/>
          <w:sz w:val="22"/>
          <w:szCs w:val="22"/>
        </w:rPr>
        <w:t xml:space="preserve"> </w:t>
      </w:r>
      <w:r w:rsidRPr="00C23D76">
        <w:rPr>
          <w:rStyle w:val="ParagrafChar"/>
          <w:rFonts w:eastAsiaTheme="minorHAnsi"/>
          <w:sz w:val="22"/>
          <w:szCs w:val="22"/>
        </w:rPr>
        <w:t xml:space="preserve">Our associate editors and all members of our team, who </w:t>
      </w:r>
      <w:r>
        <w:rPr>
          <w:rStyle w:val="ParagrafChar"/>
          <w:rFonts w:eastAsiaTheme="minorHAnsi"/>
          <w:sz w:val="22"/>
          <w:szCs w:val="22"/>
        </w:rPr>
        <w:t>control</w:t>
      </w:r>
      <w:r w:rsidRPr="00C23D76">
        <w:rPr>
          <w:rStyle w:val="ParagrafChar"/>
          <w:rFonts w:eastAsiaTheme="minorHAnsi"/>
          <w:sz w:val="22"/>
          <w:szCs w:val="22"/>
        </w:rPr>
        <w:t xml:space="preserve"> the overlooked errors of the article, also deserve our sincere thanks.</w:t>
      </w:r>
      <w:r>
        <w:rPr>
          <w:rStyle w:val="ParagrafChar"/>
          <w:rFonts w:eastAsiaTheme="minorHAnsi"/>
          <w:sz w:val="22"/>
          <w:szCs w:val="22"/>
        </w:rPr>
        <w:t xml:space="preserve"> </w:t>
      </w:r>
      <w:r w:rsidRPr="00502083">
        <w:rPr>
          <w:rStyle w:val="ParagrafChar"/>
          <w:rFonts w:eastAsiaTheme="minorHAnsi"/>
          <w:sz w:val="22"/>
          <w:szCs w:val="22"/>
        </w:rPr>
        <w:t xml:space="preserve">Also, our authors deserve special thanks for sending their articles, which they have written with great patience by spending their eye light to build a cornerstone in the field of </w:t>
      </w:r>
      <w:r>
        <w:rPr>
          <w:rStyle w:val="ParagrafChar"/>
          <w:rFonts w:eastAsiaTheme="minorHAnsi"/>
          <w:sz w:val="22"/>
          <w:szCs w:val="22"/>
        </w:rPr>
        <w:t>h</w:t>
      </w:r>
      <w:r w:rsidRPr="00502083">
        <w:rPr>
          <w:rStyle w:val="ParagrafChar"/>
          <w:rFonts w:eastAsiaTheme="minorHAnsi"/>
          <w:sz w:val="22"/>
          <w:szCs w:val="22"/>
        </w:rPr>
        <w:t xml:space="preserve">adith and </w:t>
      </w:r>
      <w:proofErr w:type="spellStart"/>
      <w:r>
        <w:rPr>
          <w:rStyle w:val="ParagrafChar"/>
          <w:rFonts w:eastAsiaTheme="minorHAnsi"/>
          <w:sz w:val="22"/>
          <w:szCs w:val="22"/>
        </w:rPr>
        <w:t>s</w:t>
      </w:r>
      <w:r w:rsidRPr="00502083">
        <w:rPr>
          <w:rStyle w:val="ParagrafChar"/>
          <w:rFonts w:eastAsiaTheme="minorHAnsi"/>
          <w:sz w:val="22"/>
          <w:szCs w:val="22"/>
        </w:rPr>
        <w:t>unna</w:t>
      </w:r>
      <w:proofErr w:type="spellEnd"/>
      <w:r w:rsidRPr="00502083">
        <w:rPr>
          <w:rStyle w:val="ParagrafChar"/>
          <w:rFonts w:eastAsiaTheme="minorHAnsi"/>
          <w:sz w:val="22"/>
          <w:szCs w:val="22"/>
        </w:rPr>
        <w:t>, to our journal a, and for patiently fulfilling our requests for correction during the evaluation and publication process.</w:t>
      </w:r>
    </w:p>
    <w:p w14:paraId="05A75B1E" w14:textId="2940B198" w:rsidR="005263D4" w:rsidRPr="00E81C0C" w:rsidRDefault="005263D4" w:rsidP="000A2E81">
      <w:pPr>
        <w:spacing w:after="0"/>
        <w:rPr>
          <w:rStyle w:val="ParagrafChar"/>
          <w:rFonts w:eastAsiaTheme="minorHAnsi"/>
          <w:sz w:val="22"/>
          <w:szCs w:val="22"/>
        </w:rPr>
      </w:pPr>
      <w:r w:rsidRPr="00E81C0C">
        <w:rPr>
          <w:rStyle w:val="ParagrafChar"/>
          <w:rFonts w:eastAsiaTheme="minorHAnsi"/>
          <w:sz w:val="22"/>
          <w:szCs w:val="22"/>
        </w:rPr>
        <w:t xml:space="preserve">In this issue, </w:t>
      </w:r>
      <w:r>
        <w:rPr>
          <w:rStyle w:val="ParagrafChar"/>
          <w:rFonts w:eastAsiaTheme="minorHAnsi"/>
          <w:sz w:val="22"/>
          <w:szCs w:val="22"/>
        </w:rPr>
        <w:t>we present</w:t>
      </w:r>
      <w:r w:rsidRPr="00E81C0C">
        <w:rPr>
          <w:rStyle w:val="ParagrafChar"/>
          <w:rFonts w:eastAsiaTheme="minorHAnsi"/>
          <w:sz w:val="22"/>
          <w:szCs w:val="22"/>
        </w:rPr>
        <w:t xml:space="preserve"> articles</w:t>
      </w:r>
      <w:r>
        <w:rPr>
          <w:rStyle w:val="ParagrafChar"/>
          <w:rFonts w:eastAsiaTheme="minorHAnsi"/>
          <w:sz w:val="22"/>
          <w:szCs w:val="22"/>
        </w:rPr>
        <w:t xml:space="preserve"> of </w:t>
      </w:r>
      <w:r w:rsidRPr="00597C56">
        <w:rPr>
          <w:rStyle w:val="ParagrafChar"/>
          <w:rFonts w:eastAsiaTheme="minorHAnsi"/>
          <w:sz w:val="22"/>
          <w:szCs w:val="22"/>
        </w:rPr>
        <w:t xml:space="preserve">Yusuf </w:t>
      </w:r>
      <w:proofErr w:type="spellStart"/>
      <w:r w:rsidRPr="00597C56">
        <w:rPr>
          <w:rStyle w:val="ParagrafChar"/>
          <w:rFonts w:eastAsiaTheme="minorHAnsi"/>
          <w:sz w:val="22"/>
          <w:szCs w:val="22"/>
        </w:rPr>
        <w:t>Acar</w:t>
      </w:r>
      <w:r>
        <w:rPr>
          <w:rStyle w:val="ParagrafChar"/>
          <w:rFonts w:eastAsiaTheme="minorHAnsi"/>
          <w:sz w:val="22"/>
          <w:szCs w:val="22"/>
        </w:rPr>
        <w:t>’s</w:t>
      </w:r>
      <w:proofErr w:type="spellEnd"/>
      <w:r>
        <w:rPr>
          <w:rStyle w:val="ParagrafChar"/>
          <w:rFonts w:eastAsiaTheme="minorHAnsi"/>
          <w:sz w:val="22"/>
          <w:szCs w:val="22"/>
        </w:rPr>
        <w:t xml:space="preserve"> </w:t>
      </w:r>
      <w:r w:rsidRPr="00597C56">
        <w:rPr>
          <w:rStyle w:val="ParagrafChar"/>
          <w:rFonts w:eastAsiaTheme="minorHAnsi"/>
          <w:sz w:val="22"/>
          <w:szCs w:val="22"/>
        </w:rPr>
        <w:t xml:space="preserve">"Some </w:t>
      </w:r>
      <w:proofErr w:type="spellStart"/>
      <w:r w:rsidRPr="00597C56">
        <w:rPr>
          <w:rStyle w:val="ParagrafChar"/>
          <w:rFonts w:eastAsiaTheme="minorHAnsi"/>
          <w:sz w:val="22"/>
          <w:szCs w:val="22"/>
        </w:rPr>
        <w:t>Ṣaḥīḥāyn</w:t>
      </w:r>
      <w:proofErr w:type="spellEnd"/>
      <w:r w:rsidRPr="00597C56">
        <w:rPr>
          <w:rStyle w:val="ParagrafChar"/>
          <w:rFonts w:eastAsiaTheme="minorHAnsi"/>
          <w:sz w:val="22"/>
          <w:szCs w:val="22"/>
        </w:rPr>
        <w:t xml:space="preserve"> </w:t>
      </w:r>
      <w:proofErr w:type="spellStart"/>
      <w:r w:rsidRPr="00597C56">
        <w:rPr>
          <w:rStyle w:val="ParagrafChar"/>
          <w:rFonts w:eastAsiaTheme="minorHAnsi"/>
          <w:sz w:val="22"/>
          <w:szCs w:val="22"/>
        </w:rPr>
        <w:t>Ḥadiths</w:t>
      </w:r>
      <w:proofErr w:type="spellEnd"/>
      <w:r w:rsidRPr="00597C56">
        <w:rPr>
          <w:rStyle w:val="ParagrafChar"/>
          <w:rFonts w:eastAsiaTheme="minorHAnsi"/>
          <w:sz w:val="22"/>
          <w:szCs w:val="22"/>
        </w:rPr>
        <w:t xml:space="preserve"> That the </w:t>
      </w:r>
      <w:proofErr w:type="spellStart"/>
      <w:r w:rsidRPr="00597C56">
        <w:rPr>
          <w:rStyle w:val="ParagrafChar"/>
          <w:rFonts w:eastAsiaTheme="minorHAnsi"/>
          <w:sz w:val="22"/>
          <w:szCs w:val="22"/>
        </w:rPr>
        <w:t>Fuḳahāʾ</w:t>
      </w:r>
      <w:proofErr w:type="spellEnd"/>
      <w:r w:rsidRPr="00597C56">
        <w:rPr>
          <w:rStyle w:val="ParagrafChar"/>
          <w:rFonts w:eastAsiaTheme="minorHAnsi"/>
          <w:sz w:val="22"/>
          <w:szCs w:val="22"/>
        </w:rPr>
        <w:t xml:space="preserve"> Have not Put into Practice and the Difference Between </w:t>
      </w:r>
      <w:proofErr w:type="spellStart"/>
      <w:r w:rsidRPr="00597C56">
        <w:rPr>
          <w:rStyle w:val="ParagrafChar"/>
          <w:rFonts w:eastAsiaTheme="minorHAnsi"/>
          <w:sz w:val="22"/>
          <w:szCs w:val="22"/>
        </w:rPr>
        <w:t>Buk̲h̲ārī</w:t>
      </w:r>
      <w:proofErr w:type="spellEnd"/>
      <w:r w:rsidRPr="00597C56">
        <w:rPr>
          <w:rStyle w:val="ParagrafChar"/>
          <w:rFonts w:eastAsiaTheme="minorHAnsi"/>
          <w:sz w:val="22"/>
          <w:szCs w:val="22"/>
        </w:rPr>
        <w:t xml:space="preserve"> and Muslim’s Approach to Them"</w:t>
      </w:r>
      <w:r>
        <w:rPr>
          <w:rStyle w:val="ParagrafChar"/>
          <w:rFonts w:eastAsiaTheme="minorHAnsi"/>
          <w:sz w:val="22"/>
          <w:szCs w:val="22"/>
        </w:rPr>
        <w:t xml:space="preserve">, </w:t>
      </w:r>
      <w:proofErr w:type="spellStart"/>
      <w:r w:rsidRPr="00597C56">
        <w:rPr>
          <w:rStyle w:val="ParagrafChar"/>
          <w:rFonts w:eastAsiaTheme="minorHAnsi"/>
          <w:sz w:val="22"/>
          <w:szCs w:val="22"/>
        </w:rPr>
        <w:t>Emine</w:t>
      </w:r>
      <w:proofErr w:type="spellEnd"/>
      <w:r w:rsidRPr="00597C56">
        <w:rPr>
          <w:rStyle w:val="ParagrafChar"/>
          <w:rFonts w:eastAsiaTheme="minorHAnsi"/>
          <w:sz w:val="22"/>
          <w:szCs w:val="22"/>
        </w:rPr>
        <w:t xml:space="preserve"> </w:t>
      </w:r>
      <w:proofErr w:type="spellStart"/>
      <w:r w:rsidRPr="00597C56">
        <w:rPr>
          <w:rStyle w:val="ParagrafChar"/>
          <w:rFonts w:eastAsiaTheme="minorHAnsi"/>
          <w:sz w:val="22"/>
          <w:szCs w:val="22"/>
        </w:rPr>
        <w:t>Erdoğan</w:t>
      </w:r>
      <w:proofErr w:type="spellEnd"/>
      <w:r w:rsidRPr="00597C56">
        <w:rPr>
          <w:rStyle w:val="ParagrafChar"/>
          <w:rFonts w:eastAsiaTheme="minorHAnsi"/>
          <w:sz w:val="22"/>
          <w:szCs w:val="22"/>
        </w:rPr>
        <w:t xml:space="preserve"> </w:t>
      </w:r>
      <w:proofErr w:type="spellStart"/>
      <w:r w:rsidRPr="00597C56">
        <w:rPr>
          <w:rStyle w:val="ParagrafChar"/>
          <w:rFonts w:eastAsiaTheme="minorHAnsi"/>
          <w:sz w:val="22"/>
          <w:szCs w:val="22"/>
        </w:rPr>
        <w:t>Marsak</w:t>
      </w:r>
      <w:r>
        <w:rPr>
          <w:rStyle w:val="ParagrafChar"/>
          <w:rFonts w:eastAsiaTheme="minorHAnsi"/>
          <w:sz w:val="22"/>
          <w:szCs w:val="22"/>
        </w:rPr>
        <w:t>’s</w:t>
      </w:r>
      <w:proofErr w:type="spellEnd"/>
      <w:r w:rsidRPr="00597C56">
        <w:rPr>
          <w:rStyle w:val="ParagrafChar"/>
          <w:rFonts w:eastAsiaTheme="minorHAnsi"/>
          <w:sz w:val="22"/>
          <w:szCs w:val="22"/>
        </w:rPr>
        <w:t xml:space="preserve"> "An Analysis of Studies on Women in </w:t>
      </w:r>
      <w:proofErr w:type="spellStart"/>
      <w:r w:rsidRPr="00597C56">
        <w:rPr>
          <w:rStyle w:val="ParagrafChar"/>
          <w:rFonts w:eastAsiaTheme="minorHAnsi"/>
          <w:sz w:val="22"/>
          <w:szCs w:val="22"/>
        </w:rPr>
        <w:t>Ḥadīths</w:t>
      </w:r>
      <w:proofErr w:type="spellEnd"/>
      <w:r w:rsidRPr="00597C56">
        <w:rPr>
          <w:rStyle w:val="ParagrafChar"/>
          <w:rFonts w:eastAsiaTheme="minorHAnsi"/>
          <w:sz w:val="22"/>
          <w:szCs w:val="22"/>
        </w:rPr>
        <w:t xml:space="preserve"> in Turkey through Meta-Synthesis"</w:t>
      </w:r>
      <w:r>
        <w:rPr>
          <w:rStyle w:val="ParagrafChar"/>
          <w:rFonts w:eastAsiaTheme="minorHAnsi"/>
          <w:sz w:val="22"/>
          <w:szCs w:val="22"/>
        </w:rPr>
        <w:t xml:space="preserve">, </w:t>
      </w:r>
      <w:r w:rsidRPr="00597C56">
        <w:rPr>
          <w:rStyle w:val="ParagrafChar"/>
          <w:rFonts w:eastAsiaTheme="minorHAnsi"/>
          <w:sz w:val="22"/>
          <w:szCs w:val="22"/>
        </w:rPr>
        <w:t xml:space="preserve">Ali </w:t>
      </w:r>
      <w:proofErr w:type="spellStart"/>
      <w:r w:rsidRPr="00597C56">
        <w:rPr>
          <w:rStyle w:val="ParagrafChar"/>
          <w:rFonts w:eastAsiaTheme="minorHAnsi"/>
          <w:sz w:val="22"/>
          <w:szCs w:val="22"/>
        </w:rPr>
        <w:t>Çelik</w:t>
      </w:r>
      <w:r>
        <w:rPr>
          <w:rStyle w:val="ParagrafChar"/>
          <w:rFonts w:eastAsiaTheme="minorHAnsi"/>
          <w:sz w:val="22"/>
          <w:szCs w:val="22"/>
        </w:rPr>
        <w:t>’s</w:t>
      </w:r>
      <w:proofErr w:type="spellEnd"/>
      <w:r w:rsidRPr="00597C56">
        <w:rPr>
          <w:rStyle w:val="ParagrafChar"/>
          <w:rFonts w:eastAsiaTheme="minorHAnsi"/>
          <w:sz w:val="22"/>
          <w:szCs w:val="22"/>
        </w:rPr>
        <w:t xml:space="preserve"> "The Problems In </w:t>
      </w:r>
      <w:proofErr w:type="spellStart"/>
      <w:r w:rsidRPr="00597C56">
        <w:rPr>
          <w:rStyle w:val="ParagrafChar"/>
          <w:rFonts w:eastAsiaTheme="minorHAnsi"/>
          <w:sz w:val="22"/>
          <w:szCs w:val="22"/>
        </w:rPr>
        <w:t>Tad̲j̲rid</w:t>
      </w:r>
      <w:proofErr w:type="spellEnd"/>
      <w:r w:rsidRPr="00597C56">
        <w:rPr>
          <w:rStyle w:val="ParagrafChar"/>
          <w:rFonts w:eastAsiaTheme="minorHAnsi"/>
          <w:sz w:val="22"/>
          <w:szCs w:val="22"/>
        </w:rPr>
        <w:t xml:space="preserve"> Works Made To Facilitate The Use Of </w:t>
      </w:r>
      <w:proofErr w:type="spellStart"/>
      <w:r w:rsidRPr="00597C56">
        <w:rPr>
          <w:rStyle w:val="ParagrafChar"/>
          <w:rFonts w:eastAsiaTheme="minorHAnsi"/>
          <w:sz w:val="22"/>
          <w:szCs w:val="22"/>
        </w:rPr>
        <w:t>Ḥadīt̲h</w:t>
      </w:r>
      <w:proofErr w:type="spellEnd"/>
      <w:r w:rsidRPr="00597C56">
        <w:rPr>
          <w:rStyle w:val="ParagrafChar"/>
          <w:rFonts w:eastAsiaTheme="minorHAnsi"/>
          <w:sz w:val="22"/>
          <w:szCs w:val="22"/>
        </w:rPr>
        <w:t xml:space="preserve">̲ Resources: Example Of </w:t>
      </w:r>
      <w:proofErr w:type="spellStart"/>
      <w:r w:rsidRPr="00597C56">
        <w:rPr>
          <w:rStyle w:val="ParagrafChar"/>
          <w:rFonts w:eastAsiaTheme="minorHAnsi"/>
          <w:sz w:val="22"/>
          <w:szCs w:val="22"/>
        </w:rPr>
        <w:t>Al-Tad̲j̲rīd</w:t>
      </w:r>
      <w:proofErr w:type="spellEnd"/>
      <w:r w:rsidRPr="00597C56">
        <w:rPr>
          <w:rStyle w:val="ParagrafChar"/>
          <w:rFonts w:eastAsiaTheme="minorHAnsi"/>
          <w:sz w:val="22"/>
          <w:szCs w:val="22"/>
        </w:rPr>
        <w:t xml:space="preserve"> Al-</w:t>
      </w:r>
      <w:proofErr w:type="spellStart"/>
      <w:r w:rsidRPr="00597C56">
        <w:rPr>
          <w:rStyle w:val="ParagrafChar"/>
          <w:rFonts w:eastAsiaTheme="minorHAnsi"/>
          <w:sz w:val="22"/>
          <w:szCs w:val="22"/>
        </w:rPr>
        <w:t>Ṣarīḥ</w:t>
      </w:r>
      <w:proofErr w:type="spellEnd"/>
      <w:r w:rsidRPr="00597C56">
        <w:rPr>
          <w:rStyle w:val="ParagrafChar"/>
          <w:rFonts w:eastAsiaTheme="minorHAnsi"/>
          <w:sz w:val="22"/>
          <w:szCs w:val="22"/>
        </w:rPr>
        <w:t>"</w:t>
      </w:r>
      <w:r>
        <w:rPr>
          <w:rStyle w:val="ParagrafChar"/>
          <w:rFonts w:eastAsiaTheme="minorHAnsi"/>
          <w:sz w:val="22"/>
          <w:szCs w:val="22"/>
        </w:rPr>
        <w:t xml:space="preserve">, </w:t>
      </w:r>
      <w:proofErr w:type="spellStart"/>
      <w:r w:rsidRPr="00E81C0C">
        <w:rPr>
          <w:rStyle w:val="ParagrafChar"/>
          <w:rFonts w:eastAsiaTheme="minorHAnsi"/>
          <w:sz w:val="22"/>
          <w:szCs w:val="22"/>
        </w:rPr>
        <w:t>Sedat</w:t>
      </w:r>
      <w:proofErr w:type="spellEnd"/>
      <w:r w:rsidRPr="00E81C0C">
        <w:rPr>
          <w:rStyle w:val="ParagrafChar"/>
          <w:rFonts w:eastAsiaTheme="minorHAnsi"/>
          <w:sz w:val="22"/>
          <w:szCs w:val="22"/>
        </w:rPr>
        <w:t xml:space="preserve"> </w:t>
      </w:r>
      <w:proofErr w:type="spellStart"/>
      <w:r w:rsidRPr="00E81C0C">
        <w:rPr>
          <w:rStyle w:val="ParagrafChar"/>
          <w:rFonts w:eastAsiaTheme="minorHAnsi"/>
          <w:sz w:val="22"/>
          <w:szCs w:val="22"/>
        </w:rPr>
        <w:t>Yıldırım</w:t>
      </w:r>
      <w:r>
        <w:rPr>
          <w:rStyle w:val="ParagrafChar"/>
          <w:rFonts w:eastAsiaTheme="minorHAnsi"/>
          <w:sz w:val="22"/>
          <w:szCs w:val="22"/>
        </w:rPr>
        <w:t>’s</w:t>
      </w:r>
      <w:proofErr w:type="spellEnd"/>
      <w:r w:rsidRPr="00597C56">
        <w:rPr>
          <w:rStyle w:val="ParagrafChar"/>
          <w:rFonts w:eastAsiaTheme="minorHAnsi"/>
          <w:sz w:val="22"/>
          <w:szCs w:val="22"/>
        </w:rPr>
        <w:t xml:space="preserve"> "</w:t>
      </w:r>
      <w:proofErr w:type="spellStart"/>
      <w:r w:rsidRPr="00E81C0C">
        <w:rPr>
          <w:rStyle w:val="ParagrafChar"/>
          <w:rFonts w:eastAsiaTheme="minorHAnsi"/>
          <w:sz w:val="22"/>
          <w:szCs w:val="22"/>
        </w:rPr>
        <w:t>Bayhaḳī’s</w:t>
      </w:r>
      <w:proofErr w:type="spellEnd"/>
      <w:r w:rsidRPr="00E81C0C">
        <w:rPr>
          <w:rStyle w:val="ParagrafChar"/>
          <w:rFonts w:eastAsiaTheme="minorHAnsi"/>
          <w:sz w:val="22"/>
          <w:szCs w:val="22"/>
        </w:rPr>
        <w:t xml:space="preserve"> (d. 458/1066) </w:t>
      </w:r>
      <w:proofErr w:type="spellStart"/>
      <w:r w:rsidRPr="00E81C0C">
        <w:rPr>
          <w:rStyle w:val="ParagrafChar"/>
          <w:rFonts w:eastAsiaTheme="minorHAnsi"/>
          <w:sz w:val="22"/>
          <w:szCs w:val="22"/>
        </w:rPr>
        <w:t>Nask̲h</w:t>
      </w:r>
      <w:proofErr w:type="spellEnd"/>
      <w:r w:rsidRPr="00E81C0C">
        <w:rPr>
          <w:rStyle w:val="ParagrafChar"/>
          <w:rFonts w:eastAsiaTheme="minorHAnsi"/>
          <w:sz w:val="22"/>
          <w:szCs w:val="22"/>
        </w:rPr>
        <w:t xml:space="preserve">̲ Approach and Some </w:t>
      </w:r>
      <w:proofErr w:type="spellStart"/>
      <w:r w:rsidRPr="00E81C0C">
        <w:rPr>
          <w:rStyle w:val="ParagrafChar"/>
          <w:rFonts w:eastAsiaTheme="minorHAnsi"/>
          <w:sz w:val="22"/>
          <w:szCs w:val="22"/>
        </w:rPr>
        <w:t>Ḥadīt̲h</w:t>
      </w:r>
      <w:proofErr w:type="spellEnd"/>
      <w:r w:rsidRPr="00E81C0C">
        <w:rPr>
          <w:rStyle w:val="ParagrafChar"/>
          <w:rFonts w:eastAsiaTheme="minorHAnsi"/>
          <w:sz w:val="22"/>
          <w:szCs w:val="22"/>
        </w:rPr>
        <w:t xml:space="preserve">̲ </w:t>
      </w:r>
      <w:r w:rsidRPr="00E81C0C">
        <w:rPr>
          <w:rStyle w:val="ParagrafChar"/>
          <w:rFonts w:eastAsiaTheme="minorHAnsi"/>
          <w:sz w:val="22"/>
          <w:szCs w:val="22"/>
        </w:rPr>
        <w:lastRenderedPageBreak/>
        <w:t xml:space="preserve">Examples with </w:t>
      </w:r>
      <w:proofErr w:type="spellStart"/>
      <w:r w:rsidRPr="00E81C0C">
        <w:rPr>
          <w:rStyle w:val="ParagrafChar"/>
          <w:rFonts w:eastAsiaTheme="minorHAnsi"/>
          <w:sz w:val="22"/>
          <w:szCs w:val="22"/>
        </w:rPr>
        <w:t>Nask̲h</w:t>
      </w:r>
      <w:proofErr w:type="spellEnd"/>
      <w:r w:rsidRPr="00E81C0C">
        <w:rPr>
          <w:rStyle w:val="ParagrafChar"/>
          <w:rFonts w:eastAsiaTheme="minorHAnsi"/>
          <w:sz w:val="22"/>
          <w:szCs w:val="22"/>
        </w:rPr>
        <w:t>̲ Connection in his book titled as-</w:t>
      </w:r>
      <w:proofErr w:type="spellStart"/>
      <w:r w:rsidRPr="00E81C0C">
        <w:rPr>
          <w:rStyle w:val="ParagrafChar"/>
          <w:rFonts w:eastAsiaTheme="minorHAnsi"/>
          <w:sz w:val="22"/>
          <w:szCs w:val="22"/>
        </w:rPr>
        <w:t>Sunan</w:t>
      </w:r>
      <w:proofErr w:type="spellEnd"/>
      <w:r w:rsidRPr="00E81C0C">
        <w:rPr>
          <w:rStyle w:val="ParagrafChar"/>
          <w:rFonts w:eastAsiaTheme="minorHAnsi"/>
          <w:sz w:val="22"/>
          <w:szCs w:val="22"/>
        </w:rPr>
        <w:t xml:space="preserve"> al-</w:t>
      </w:r>
      <w:proofErr w:type="spellStart"/>
      <w:r w:rsidRPr="00E81C0C">
        <w:rPr>
          <w:rStyle w:val="ParagrafChar"/>
          <w:rFonts w:eastAsiaTheme="minorHAnsi"/>
          <w:sz w:val="22"/>
          <w:szCs w:val="22"/>
        </w:rPr>
        <w:t>Kubrā</w:t>
      </w:r>
      <w:proofErr w:type="spellEnd"/>
      <w:r w:rsidRPr="00E81C0C">
        <w:rPr>
          <w:rStyle w:val="ParagrafChar"/>
          <w:rFonts w:eastAsiaTheme="minorHAnsi"/>
          <w:sz w:val="22"/>
          <w:szCs w:val="22"/>
        </w:rPr>
        <w:t>",</w:t>
      </w:r>
      <w:r>
        <w:rPr>
          <w:rStyle w:val="ParagrafChar"/>
          <w:rFonts w:eastAsiaTheme="minorHAnsi"/>
          <w:sz w:val="22"/>
          <w:szCs w:val="22"/>
        </w:rPr>
        <w:t xml:space="preserve"> </w:t>
      </w:r>
      <w:proofErr w:type="spellStart"/>
      <w:r w:rsidRPr="00E81C0C">
        <w:rPr>
          <w:rStyle w:val="ParagrafChar"/>
          <w:rFonts w:eastAsiaTheme="minorHAnsi"/>
          <w:sz w:val="22"/>
          <w:szCs w:val="22"/>
        </w:rPr>
        <w:t>Sait</w:t>
      </w:r>
      <w:proofErr w:type="spellEnd"/>
      <w:r w:rsidRPr="00E81C0C">
        <w:rPr>
          <w:rStyle w:val="ParagrafChar"/>
          <w:rFonts w:eastAsiaTheme="minorHAnsi"/>
          <w:sz w:val="22"/>
          <w:szCs w:val="22"/>
        </w:rPr>
        <w:t xml:space="preserve"> </w:t>
      </w:r>
      <w:proofErr w:type="spellStart"/>
      <w:r w:rsidRPr="00E81C0C">
        <w:rPr>
          <w:rStyle w:val="ParagrafChar"/>
          <w:rFonts w:eastAsiaTheme="minorHAnsi"/>
          <w:sz w:val="22"/>
          <w:szCs w:val="22"/>
        </w:rPr>
        <w:t>İnan</w:t>
      </w:r>
      <w:r>
        <w:rPr>
          <w:rStyle w:val="ParagrafChar"/>
          <w:rFonts w:eastAsiaTheme="minorHAnsi"/>
          <w:sz w:val="22"/>
          <w:szCs w:val="22"/>
        </w:rPr>
        <w:t>’s</w:t>
      </w:r>
      <w:proofErr w:type="spellEnd"/>
      <w:r w:rsidRPr="00E81C0C">
        <w:rPr>
          <w:rStyle w:val="ParagrafChar"/>
          <w:rFonts w:eastAsiaTheme="minorHAnsi"/>
          <w:sz w:val="22"/>
          <w:szCs w:val="22"/>
        </w:rPr>
        <w:t xml:space="preserve"> "</w:t>
      </w:r>
      <w:proofErr w:type="spellStart"/>
      <w:r w:rsidRPr="00E81C0C">
        <w:rPr>
          <w:rStyle w:val="ParagrafChar"/>
          <w:rFonts w:eastAsiaTheme="minorHAnsi"/>
          <w:sz w:val="22"/>
          <w:szCs w:val="22"/>
        </w:rPr>
        <w:t>Abū</w:t>
      </w:r>
      <w:proofErr w:type="spellEnd"/>
      <w:r w:rsidRPr="00E81C0C">
        <w:rPr>
          <w:rStyle w:val="ParagrafChar"/>
          <w:rFonts w:eastAsiaTheme="minorHAnsi"/>
          <w:sz w:val="22"/>
          <w:szCs w:val="22"/>
        </w:rPr>
        <w:t xml:space="preserve"> Bakr's Attitude on </w:t>
      </w:r>
      <w:proofErr w:type="spellStart"/>
      <w:r w:rsidRPr="00E81C0C">
        <w:rPr>
          <w:rStyle w:val="ParagrafChar"/>
          <w:rFonts w:eastAsiaTheme="minorHAnsi"/>
          <w:sz w:val="22"/>
          <w:szCs w:val="22"/>
        </w:rPr>
        <w:t>Ḥadīt̲h</w:t>
      </w:r>
      <w:proofErr w:type="spellEnd"/>
      <w:r w:rsidRPr="00E81C0C">
        <w:rPr>
          <w:rStyle w:val="ParagrafChar"/>
          <w:rFonts w:eastAsiaTheme="minorHAnsi"/>
          <w:sz w:val="22"/>
          <w:szCs w:val="22"/>
        </w:rPr>
        <w:t xml:space="preserve">̲ (Aftermath of Hz. Prophet)" and </w:t>
      </w:r>
      <w:proofErr w:type="spellStart"/>
      <w:r w:rsidRPr="00E81C0C">
        <w:rPr>
          <w:rStyle w:val="ParagrafChar"/>
          <w:rFonts w:eastAsiaTheme="minorHAnsi"/>
          <w:sz w:val="22"/>
          <w:szCs w:val="22"/>
        </w:rPr>
        <w:t>Nizamettin</w:t>
      </w:r>
      <w:proofErr w:type="spellEnd"/>
      <w:r w:rsidRPr="00E81C0C">
        <w:rPr>
          <w:rStyle w:val="ParagrafChar"/>
          <w:rFonts w:eastAsiaTheme="minorHAnsi"/>
          <w:sz w:val="22"/>
          <w:szCs w:val="22"/>
        </w:rPr>
        <w:t xml:space="preserve"> </w:t>
      </w:r>
      <w:proofErr w:type="spellStart"/>
      <w:r w:rsidRPr="00E81C0C">
        <w:rPr>
          <w:rStyle w:val="ParagrafChar"/>
          <w:rFonts w:eastAsiaTheme="minorHAnsi"/>
          <w:sz w:val="22"/>
          <w:szCs w:val="22"/>
        </w:rPr>
        <w:t>Çelik</w:t>
      </w:r>
      <w:r>
        <w:rPr>
          <w:rStyle w:val="ParagrafChar"/>
          <w:rFonts w:eastAsiaTheme="minorHAnsi"/>
          <w:sz w:val="22"/>
          <w:szCs w:val="22"/>
        </w:rPr>
        <w:t>’s</w:t>
      </w:r>
      <w:proofErr w:type="spellEnd"/>
      <w:r>
        <w:rPr>
          <w:rStyle w:val="ParagrafChar"/>
          <w:rFonts w:eastAsiaTheme="minorHAnsi"/>
          <w:sz w:val="22"/>
          <w:szCs w:val="22"/>
        </w:rPr>
        <w:t xml:space="preserve"> </w:t>
      </w:r>
      <w:r w:rsidRPr="00E81C0C">
        <w:rPr>
          <w:rStyle w:val="ParagrafChar"/>
          <w:rFonts w:eastAsiaTheme="minorHAnsi"/>
          <w:sz w:val="22"/>
          <w:szCs w:val="22"/>
        </w:rPr>
        <w:t>"</w:t>
      </w:r>
      <w:r w:rsidR="000A2E81" w:rsidRPr="000A2E81">
        <w:rPr>
          <w:rStyle w:val="ParagrafChar"/>
          <w:rFonts w:eastAsiaTheme="minorHAnsi"/>
          <w:sz w:val="22"/>
          <w:szCs w:val="22"/>
        </w:rPr>
        <w:t xml:space="preserve">Man’s Deeds and Works from the Perspective of </w:t>
      </w:r>
      <w:proofErr w:type="spellStart"/>
      <w:r w:rsidR="000A2E81" w:rsidRPr="000A2E81">
        <w:rPr>
          <w:rStyle w:val="ParagrafChar"/>
          <w:rFonts w:eastAsiaTheme="minorHAnsi"/>
          <w:sz w:val="22"/>
          <w:szCs w:val="22"/>
        </w:rPr>
        <w:t>Ḳurʾān</w:t>
      </w:r>
      <w:proofErr w:type="spellEnd"/>
      <w:r w:rsidR="000A2E81" w:rsidRPr="000A2E81">
        <w:rPr>
          <w:rStyle w:val="ParagrafChar"/>
          <w:rFonts w:eastAsiaTheme="minorHAnsi"/>
          <w:sz w:val="22"/>
          <w:szCs w:val="22"/>
        </w:rPr>
        <w:t xml:space="preserve"> and Sunna</w:t>
      </w:r>
      <w:r w:rsidRPr="00E81C0C">
        <w:rPr>
          <w:rStyle w:val="ParagrafChar"/>
          <w:rFonts w:eastAsiaTheme="minorHAnsi"/>
          <w:sz w:val="22"/>
          <w:szCs w:val="22"/>
        </w:rPr>
        <w:t>"</w:t>
      </w:r>
      <w:r>
        <w:rPr>
          <w:rStyle w:val="ParagrafChar"/>
          <w:rFonts w:eastAsiaTheme="minorHAnsi"/>
          <w:sz w:val="22"/>
          <w:szCs w:val="22"/>
        </w:rPr>
        <w:t>.</w:t>
      </w:r>
    </w:p>
    <w:p w14:paraId="005F31CB" w14:textId="6D18AEAE" w:rsidR="005263D4" w:rsidRPr="00E81C0C" w:rsidRDefault="005263D4" w:rsidP="005263D4">
      <w:pPr>
        <w:spacing w:after="0"/>
        <w:rPr>
          <w:rStyle w:val="ParagrafChar"/>
          <w:rFonts w:eastAsiaTheme="minorHAnsi"/>
          <w:sz w:val="22"/>
          <w:szCs w:val="22"/>
        </w:rPr>
      </w:pPr>
      <w:r>
        <w:rPr>
          <w:rStyle w:val="ParagrafChar"/>
          <w:rFonts w:eastAsiaTheme="minorHAnsi"/>
          <w:sz w:val="22"/>
          <w:szCs w:val="22"/>
        </w:rPr>
        <w:t>T</w:t>
      </w:r>
      <w:r w:rsidRPr="007067A6">
        <w:rPr>
          <w:rStyle w:val="ParagrafChar"/>
          <w:rFonts w:eastAsiaTheme="minorHAnsi"/>
          <w:sz w:val="22"/>
          <w:szCs w:val="22"/>
        </w:rPr>
        <w:t xml:space="preserve">his issue contains </w:t>
      </w:r>
      <w:r w:rsidRPr="00E81C0C">
        <w:rPr>
          <w:rStyle w:val="ParagrafChar"/>
          <w:rFonts w:eastAsiaTheme="minorHAnsi"/>
          <w:sz w:val="22"/>
          <w:szCs w:val="22"/>
        </w:rPr>
        <w:t>Arabic articles</w:t>
      </w:r>
      <w:r>
        <w:rPr>
          <w:rStyle w:val="ParagrafChar"/>
          <w:rFonts w:eastAsiaTheme="minorHAnsi"/>
          <w:sz w:val="22"/>
          <w:szCs w:val="22"/>
        </w:rPr>
        <w:t xml:space="preserve"> of</w:t>
      </w:r>
      <w:r w:rsidRPr="00E81C0C">
        <w:rPr>
          <w:rStyle w:val="ParagrafChar"/>
          <w:rFonts w:eastAsiaTheme="minorHAnsi"/>
          <w:sz w:val="22"/>
          <w:szCs w:val="22"/>
        </w:rPr>
        <w:t xml:space="preserve"> "</w:t>
      </w:r>
      <w:proofErr w:type="spellStart"/>
      <w:r w:rsidRPr="00E81C0C">
        <w:rPr>
          <w:rStyle w:val="ParagrafChar"/>
          <w:rFonts w:eastAsiaTheme="minorHAnsi"/>
          <w:sz w:val="22"/>
          <w:szCs w:val="22"/>
        </w:rPr>
        <w:t>Ta‘aqqub</w:t>
      </w:r>
      <w:proofErr w:type="spellEnd"/>
      <w:r w:rsidRPr="00E81C0C">
        <w:rPr>
          <w:rStyle w:val="ParagrafChar"/>
          <w:rFonts w:eastAsiaTheme="minorHAnsi"/>
          <w:sz w:val="22"/>
          <w:szCs w:val="22"/>
        </w:rPr>
        <w:t xml:space="preserve"> -Criticism and </w:t>
      </w:r>
      <w:proofErr w:type="spellStart"/>
      <w:r w:rsidRPr="00E81C0C">
        <w:rPr>
          <w:rStyle w:val="ParagrafChar"/>
          <w:rFonts w:eastAsiaTheme="minorHAnsi"/>
          <w:sz w:val="22"/>
          <w:szCs w:val="22"/>
        </w:rPr>
        <w:t>Tashih</w:t>
      </w:r>
      <w:proofErr w:type="spellEnd"/>
      <w:r w:rsidRPr="00E81C0C">
        <w:rPr>
          <w:rStyle w:val="ParagrafChar"/>
          <w:rFonts w:eastAsiaTheme="minorHAnsi"/>
          <w:sz w:val="22"/>
          <w:szCs w:val="22"/>
        </w:rPr>
        <w:t xml:space="preserve">- Method in Scholars (Example of Hadith Science)" by Asma </w:t>
      </w:r>
      <w:proofErr w:type="spellStart"/>
      <w:r w:rsidRPr="00E81C0C">
        <w:rPr>
          <w:rStyle w:val="ParagrafChar"/>
          <w:rFonts w:eastAsiaTheme="minorHAnsi"/>
          <w:sz w:val="22"/>
          <w:szCs w:val="22"/>
        </w:rPr>
        <w:t>Albogha</w:t>
      </w:r>
      <w:proofErr w:type="spellEnd"/>
      <w:r w:rsidRPr="00E81C0C">
        <w:rPr>
          <w:rStyle w:val="ParagrafChar"/>
          <w:rFonts w:eastAsiaTheme="minorHAnsi"/>
          <w:sz w:val="22"/>
          <w:szCs w:val="22"/>
        </w:rPr>
        <w:t>, “</w:t>
      </w:r>
      <w:proofErr w:type="spellStart"/>
      <w:r w:rsidRPr="00E81C0C">
        <w:rPr>
          <w:rFonts w:ascii="Gentium Plus" w:hAnsi="Gentium Plus" w:cs="Gentium Plus"/>
          <w:sz w:val="22"/>
          <w:szCs w:val="22"/>
          <w:lang w:val="tr-TR"/>
        </w:rPr>
        <w:t>The</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Narrating</w:t>
      </w:r>
      <w:proofErr w:type="spellEnd"/>
      <w:r w:rsidRPr="00E81C0C">
        <w:rPr>
          <w:rFonts w:ascii="Gentium Plus" w:hAnsi="Gentium Plus" w:cs="Gentium Plus"/>
          <w:sz w:val="22"/>
          <w:szCs w:val="22"/>
          <w:lang w:val="tr-TR"/>
        </w:rPr>
        <w:t xml:space="preserve"> of </w:t>
      </w:r>
      <w:proofErr w:type="spellStart"/>
      <w:r w:rsidRPr="00E81C0C">
        <w:rPr>
          <w:rFonts w:ascii="Gentium Plus" w:hAnsi="Gentium Plus" w:cs="Gentium Plus"/>
          <w:sz w:val="22"/>
          <w:szCs w:val="22"/>
          <w:lang w:val="tr-TR"/>
        </w:rPr>
        <w:t>Two</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Scholars</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from</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Weak</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Narrators</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and</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Its</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Effect</w:t>
      </w:r>
      <w:proofErr w:type="spellEnd"/>
      <w:r w:rsidRPr="00E81C0C">
        <w:rPr>
          <w:rFonts w:ascii="Gentium Plus" w:hAnsi="Gentium Plus" w:cs="Gentium Plus"/>
          <w:sz w:val="22"/>
          <w:szCs w:val="22"/>
          <w:lang w:val="tr-TR"/>
        </w:rPr>
        <w:t xml:space="preserve"> on </w:t>
      </w:r>
      <w:proofErr w:type="spellStart"/>
      <w:r w:rsidRPr="00E81C0C">
        <w:rPr>
          <w:rFonts w:ascii="Gentium Plus" w:hAnsi="Gentium Plus" w:cs="Gentium Plus"/>
          <w:sz w:val="22"/>
          <w:szCs w:val="22"/>
          <w:lang w:val="tr-TR"/>
        </w:rPr>
        <w:t>Validating</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or</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Invalidating</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Them</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by</w:t>
      </w:r>
      <w:proofErr w:type="spellEnd"/>
      <w:r w:rsidRPr="00E81C0C">
        <w:rPr>
          <w:rFonts w:ascii="Gentium Plus" w:hAnsi="Gentium Plus" w:cs="Gentium Plus"/>
          <w:sz w:val="22"/>
          <w:szCs w:val="22"/>
          <w:lang w:val="tr-TR"/>
        </w:rPr>
        <w:t xml:space="preserve"> İbrahim </w:t>
      </w:r>
      <w:proofErr w:type="spellStart"/>
      <w:r w:rsidRPr="00E81C0C">
        <w:rPr>
          <w:rFonts w:ascii="Gentium Plus" w:hAnsi="Gentium Plus" w:cs="Gentium Plus"/>
          <w:sz w:val="22"/>
          <w:szCs w:val="22"/>
          <w:lang w:val="tr-TR"/>
        </w:rPr>
        <w:t>İbrahimoğlu</w:t>
      </w:r>
      <w:proofErr w:type="spellEnd"/>
      <w:r w:rsidRPr="00E81C0C">
        <w:rPr>
          <w:rFonts w:ascii="Gentium Plus" w:hAnsi="Gentium Plus" w:cs="Gentium Plus"/>
          <w:sz w:val="22"/>
          <w:szCs w:val="22"/>
          <w:lang w:val="tr-TR"/>
        </w:rPr>
        <w:t xml:space="preserve"> </w:t>
      </w:r>
      <w:proofErr w:type="spellStart"/>
      <w:r w:rsidRPr="00E81C0C">
        <w:rPr>
          <w:rFonts w:ascii="Gentium Plus" w:hAnsi="Gentium Plus" w:cs="Gentium Plus"/>
          <w:sz w:val="22"/>
          <w:szCs w:val="22"/>
          <w:lang w:val="tr-TR"/>
        </w:rPr>
        <w:t>and</w:t>
      </w:r>
      <w:proofErr w:type="spellEnd"/>
      <w:r w:rsidRPr="00E81C0C">
        <w:rPr>
          <w:rStyle w:val="ParagrafChar"/>
          <w:rFonts w:eastAsiaTheme="minorHAnsi"/>
          <w:sz w:val="22"/>
          <w:szCs w:val="22"/>
        </w:rPr>
        <w:t xml:space="preserve"> "The Reasons for a </w:t>
      </w:r>
      <w:proofErr w:type="spellStart"/>
      <w:r w:rsidRPr="00E81C0C">
        <w:rPr>
          <w:rStyle w:val="ParagrafChar"/>
          <w:rFonts w:eastAsiaTheme="minorHAnsi"/>
          <w:sz w:val="22"/>
          <w:szCs w:val="22"/>
        </w:rPr>
        <w:t>Rāwī</w:t>
      </w:r>
      <w:proofErr w:type="spellEnd"/>
      <w:r w:rsidRPr="00E81C0C">
        <w:rPr>
          <w:rStyle w:val="ParagrafChar"/>
          <w:rFonts w:eastAsiaTheme="minorHAnsi"/>
          <w:sz w:val="22"/>
          <w:szCs w:val="22"/>
        </w:rPr>
        <w:t xml:space="preserve"> to Lose </w:t>
      </w:r>
      <w:proofErr w:type="spellStart"/>
      <w:r w:rsidRPr="00E81C0C">
        <w:rPr>
          <w:rStyle w:val="ParagrafChar"/>
          <w:rFonts w:eastAsiaTheme="minorHAnsi"/>
          <w:sz w:val="22"/>
          <w:szCs w:val="22"/>
        </w:rPr>
        <w:t>Ḍabt</w:t>
      </w:r>
      <w:proofErr w:type="spellEnd"/>
      <w:r w:rsidRPr="00E81C0C">
        <w:rPr>
          <w:rStyle w:val="ParagrafChar"/>
          <w:rFonts w:eastAsiaTheme="minorHAnsi"/>
          <w:sz w:val="22"/>
          <w:szCs w:val="22"/>
        </w:rPr>
        <w:t xml:space="preserve"> (Accuracy) and Hadith Types Formed in This Way" by Ayman J.</w:t>
      </w:r>
      <w:r>
        <w:rPr>
          <w:rStyle w:val="ParagrafChar"/>
          <w:rFonts w:eastAsiaTheme="minorHAnsi"/>
          <w:sz w:val="22"/>
          <w:szCs w:val="22"/>
        </w:rPr>
        <w:t xml:space="preserve"> </w:t>
      </w:r>
      <w:r w:rsidRPr="00E81C0C">
        <w:rPr>
          <w:rStyle w:val="ParagrafChar"/>
          <w:rFonts w:eastAsiaTheme="minorHAnsi"/>
          <w:sz w:val="22"/>
          <w:szCs w:val="22"/>
        </w:rPr>
        <w:t xml:space="preserve">M. </w:t>
      </w:r>
      <w:proofErr w:type="spellStart"/>
      <w:r w:rsidRPr="00E81C0C">
        <w:rPr>
          <w:rStyle w:val="ParagrafChar"/>
          <w:rFonts w:eastAsiaTheme="minorHAnsi"/>
          <w:sz w:val="22"/>
          <w:szCs w:val="22"/>
        </w:rPr>
        <w:t>Aldoori</w:t>
      </w:r>
      <w:proofErr w:type="spellEnd"/>
      <w:r w:rsidRPr="00E81C0C">
        <w:rPr>
          <w:rStyle w:val="ParagrafChar"/>
          <w:rFonts w:eastAsiaTheme="minorHAnsi"/>
          <w:sz w:val="22"/>
          <w:szCs w:val="22"/>
        </w:rPr>
        <w:t xml:space="preserve">. There </w:t>
      </w:r>
      <w:r w:rsidR="00465151">
        <w:rPr>
          <w:rStyle w:val="ParagrafChar"/>
          <w:rFonts w:eastAsiaTheme="minorHAnsi"/>
          <w:sz w:val="22"/>
          <w:szCs w:val="22"/>
        </w:rPr>
        <w:t>are</w:t>
      </w:r>
      <w:r w:rsidRPr="00E81C0C">
        <w:rPr>
          <w:rStyle w:val="ParagrafChar"/>
          <w:rFonts w:eastAsiaTheme="minorHAnsi"/>
          <w:sz w:val="22"/>
          <w:szCs w:val="22"/>
        </w:rPr>
        <w:t xml:space="preserve"> </w:t>
      </w:r>
      <w:r w:rsidR="00641035">
        <w:rPr>
          <w:rStyle w:val="ParagrafChar"/>
          <w:rFonts w:eastAsiaTheme="minorHAnsi"/>
          <w:sz w:val="22"/>
          <w:szCs w:val="22"/>
        </w:rPr>
        <w:t xml:space="preserve">also </w:t>
      </w:r>
      <w:r w:rsidR="00465151">
        <w:rPr>
          <w:rStyle w:val="ParagrafChar"/>
          <w:rFonts w:eastAsiaTheme="minorHAnsi"/>
          <w:sz w:val="22"/>
          <w:szCs w:val="22"/>
        </w:rPr>
        <w:t>two</w:t>
      </w:r>
      <w:r w:rsidRPr="00E81C0C">
        <w:rPr>
          <w:rStyle w:val="ParagrafChar"/>
          <w:rFonts w:eastAsiaTheme="minorHAnsi"/>
          <w:sz w:val="22"/>
          <w:szCs w:val="22"/>
        </w:rPr>
        <w:t xml:space="preserve"> book review</w:t>
      </w:r>
      <w:r w:rsidR="00465151">
        <w:rPr>
          <w:rStyle w:val="ParagrafChar"/>
          <w:rFonts w:eastAsiaTheme="minorHAnsi"/>
          <w:sz w:val="22"/>
          <w:szCs w:val="22"/>
        </w:rPr>
        <w:t>s on</w:t>
      </w:r>
      <w:r w:rsidRPr="00E81C0C">
        <w:rPr>
          <w:rStyle w:val="ParagrafChar"/>
          <w:rFonts w:eastAsiaTheme="minorHAnsi"/>
          <w:sz w:val="22"/>
          <w:szCs w:val="22"/>
        </w:rPr>
        <w:t xml:space="preserve"> "Some Notes on </w:t>
      </w:r>
      <w:proofErr w:type="spellStart"/>
      <w:r w:rsidRPr="00E81C0C">
        <w:rPr>
          <w:rStyle w:val="ParagrafChar"/>
          <w:rFonts w:eastAsiaTheme="minorHAnsi"/>
          <w:sz w:val="22"/>
          <w:szCs w:val="22"/>
        </w:rPr>
        <w:t>Şiî</w:t>
      </w:r>
      <w:proofErr w:type="spellEnd"/>
      <w:r w:rsidRPr="00E81C0C">
        <w:rPr>
          <w:rStyle w:val="ParagrafChar"/>
          <w:rFonts w:eastAsiaTheme="minorHAnsi"/>
          <w:sz w:val="22"/>
          <w:szCs w:val="22"/>
        </w:rPr>
        <w:t xml:space="preserve"> </w:t>
      </w:r>
      <w:proofErr w:type="spellStart"/>
      <w:r w:rsidRPr="00E81C0C">
        <w:rPr>
          <w:rStyle w:val="ParagrafChar"/>
          <w:rFonts w:eastAsiaTheme="minorHAnsi"/>
          <w:sz w:val="22"/>
          <w:szCs w:val="22"/>
        </w:rPr>
        <w:t>Hadîs</w:t>
      </w:r>
      <w:proofErr w:type="spellEnd"/>
      <w:r w:rsidRPr="00E81C0C">
        <w:rPr>
          <w:rStyle w:val="ParagrafChar"/>
          <w:rFonts w:eastAsiaTheme="minorHAnsi"/>
          <w:sz w:val="22"/>
          <w:szCs w:val="22"/>
        </w:rPr>
        <w:t xml:space="preserve"> </w:t>
      </w:r>
      <w:proofErr w:type="spellStart"/>
      <w:r w:rsidRPr="00E81C0C">
        <w:rPr>
          <w:rStyle w:val="ParagrafChar"/>
          <w:rFonts w:eastAsiaTheme="minorHAnsi"/>
          <w:sz w:val="22"/>
          <w:szCs w:val="22"/>
        </w:rPr>
        <w:t>Tarihi</w:t>
      </w:r>
      <w:proofErr w:type="spellEnd"/>
      <w:r w:rsidRPr="00E81C0C">
        <w:rPr>
          <w:rStyle w:val="ParagrafChar"/>
          <w:rFonts w:eastAsiaTheme="minorHAnsi"/>
          <w:sz w:val="22"/>
          <w:szCs w:val="22"/>
        </w:rPr>
        <w:t>" by Muhammed</w:t>
      </w:r>
      <w:r w:rsidRPr="00597C56">
        <w:rPr>
          <w:rStyle w:val="ParagrafChar"/>
          <w:rFonts w:eastAsiaTheme="minorHAnsi"/>
          <w:sz w:val="22"/>
          <w:szCs w:val="22"/>
        </w:rPr>
        <w:t xml:space="preserve"> </w:t>
      </w:r>
      <w:proofErr w:type="spellStart"/>
      <w:r w:rsidRPr="00597C56">
        <w:rPr>
          <w:rStyle w:val="ParagrafChar"/>
          <w:rFonts w:eastAsiaTheme="minorHAnsi"/>
          <w:sz w:val="22"/>
          <w:szCs w:val="22"/>
        </w:rPr>
        <w:t>Enes</w:t>
      </w:r>
      <w:proofErr w:type="spellEnd"/>
      <w:r w:rsidRPr="00597C56">
        <w:rPr>
          <w:rStyle w:val="ParagrafChar"/>
          <w:rFonts w:eastAsiaTheme="minorHAnsi"/>
          <w:sz w:val="22"/>
          <w:szCs w:val="22"/>
        </w:rPr>
        <w:t xml:space="preserve"> </w:t>
      </w:r>
      <w:proofErr w:type="spellStart"/>
      <w:r w:rsidRPr="00597C56">
        <w:rPr>
          <w:rStyle w:val="ParagrafChar"/>
          <w:rFonts w:eastAsiaTheme="minorHAnsi"/>
          <w:sz w:val="22"/>
          <w:szCs w:val="22"/>
        </w:rPr>
        <w:t>Topgül</w:t>
      </w:r>
      <w:proofErr w:type="spellEnd"/>
      <w:r w:rsidR="00465151">
        <w:rPr>
          <w:rStyle w:val="ParagrafChar"/>
          <w:rFonts w:eastAsiaTheme="minorHAnsi"/>
          <w:sz w:val="22"/>
          <w:szCs w:val="22"/>
        </w:rPr>
        <w:t xml:space="preserve"> and</w:t>
      </w:r>
      <w:r>
        <w:rPr>
          <w:rStyle w:val="ParagrafChar"/>
          <w:rFonts w:eastAsiaTheme="minorHAnsi"/>
          <w:sz w:val="22"/>
          <w:szCs w:val="22"/>
        </w:rPr>
        <w:t xml:space="preserve"> </w:t>
      </w:r>
      <w:r w:rsidRPr="00597C56">
        <w:rPr>
          <w:rStyle w:val="ParagrafChar"/>
          <w:rFonts w:eastAsiaTheme="minorHAnsi"/>
          <w:sz w:val="22"/>
          <w:szCs w:val="22"/>
        </w:rPr>
        <w:t xml:space="preserve">"The Discourse of the </w:t>
      </w:r>
      <w:proofErr w:type="spellStart"/>
      <w:r w:rsidRPr="00597C56">
        <w:rPr>
          <w:rStyle w:val="ParagrafChar"/>
          <w:rFonts w:eastAsiaTheme="minorHAnsi"/>
          <w:sz w:val="22"/>
          <w:szCs w:val="22"/>
        </w:rPr>
        <w:t>Ḳurʾān</w:t>
      </w:r>
      <w:proofErr w:type="spellEnd"/>
      <w:r w:rsidRPr="00597C56">
        <w:rPr>
          <w:rStyle w:val="ParagrafChar"/>
          <w:rFonts w:eastAsiaTheme="minorHAnsi"/>
          <w:sz w:val="22"/>
          <w:szCs w:val="22"/>
        </w:rPr>
        <w:t xml:space="preserve"> Is Enough for Us" by </w:t>
      </w:r>
      <w:proofErr w:type="spellStart"/>
      <w:r w:rsidRPr="00597C56">
        <w:rPr>
          <w:rStyle w:val="ParagrafChar"/>
          <w:rFonts w:eastAsiaTheme="minorHAnsi"/>
          <w:sz w:val="22"/>
          <w:szCs w:val="22"/>
        </w:rPr>
        <w:t>Esra</w:t>
      </w:r>
      <w:proofErr w:type="spellEnd"/>
      <w:r w:rsidRPr="00597C56">
        <w:rPr>
          <w:rStyle w:val="ParagrafChar"/>
          <w:rFonts w:eastAsiaTheme="minorHAnsi"/>
          <w:sz w:val="22"/>
          <w:szCs w:val="22"/>
        </w:rPr>
        <w:t xml:space="preserve"> Nur </w:t>
      </w:r>
      <w:proofErr w:type="spellStart"/>
      <w:r w:rsidRPr="00597C56">
        <w:rPr>
          <w:rStyle w:val="ParagrafChar"/>
          <w:rFonts w:eastAsiaTheme="minorHAnsi"/>
          <w:sz w:val="22"/>
          <w:szCs w:val="22"/>
        </w:rPr>
        <w:t>Sezgül</w:t>
      </w:r>
      <w:proofErr w:type="spellEnd"/>
      <w:r w:rsidRPr="00597C56">
        <w:rPr>
          <w:rStyle w:val="ParagrafChar"/>
          <w:rFonts w:eastAsiaTheme="minorHAnsi"/>
          <w:sz w:val="22"/>
          <w:szCs w:val="22"/>
        </w:rPr>
        <w:t>.</w:t>
      </w:r>
      <w:r>
        <w:rPr>
          <w:rStyle w:val="ParagrafChar"/>
          <w:rFonts w:eastAsiaTheme="minorHAnsi"/>
          <w:sz w:val="22"/>
          <w:szCs w:val="22"/>
        </w:rPr>
        <w:t xml:space="preserve"> </w:t>
      </w:r>
      <w:r w:rsidRPr="00AF7B89">
        <w:rPr>
          <w:rStyle w:val="ParagrafChar"/>
          <w:rFonts w:eastAsiaTheme="minorHAnsi"/>
          <w:sz w:val="22"/>
          <w:szCs w:val="22"/>
        </w:rPr>
        <w:t>In addition to being excited about this new issue of HADITH, we express our feelings of gratitude again to our authors, referees, and to our journal team for their efforts and contributions during the publication process.</w:t>
      </w:r>
    </w:p>
    <w:p w14:paraId="4F6DD505" w14:textId="76402408" w:rsidR="00B437AA" w:rsidRPr="00E269E2" w:rsidRDefault="005263D4" w:rsidP="00E269E2">
      <w:pPr>
        <w:spacing w:after="0"/>
        <w:rPr>
          <w:rFonts w:ascii="Gentium Plus" w:hAnsi="Gentium Plus" w:cs="Times New Roman"/>
          <w:sz w:val="22"/>
          <w:szCs w:val="22"/>
        </w:rPr>
      </w:pPr>
      <w:r w:rsidRPr="00987E57">
        <w:rPr>
          <w:rStyle w:val="ParagrafChar"/>
          <w:rFonts w:eastAsiaTheme="minorHAnsi"/>
          <w:sz w:val="22"/>
          <w:szCs w:val="22"/>
        </w:rPr>
        <w:t xml:space="preserve">We made the </w:t>
      </w:r>
      <w:proofErr w:type="gramStart"/>
      <w:r w:rsidRPr="00987E57">
        <w:rPr>
          <w:rStyle w:val="ParagrafChar"/>
          <w:rFonts w:eastAsiaTheme="minorHAnsi"/>
          <w:sz w:val="22"/>
          <w:szCs w:val="22"/>
        </w:rPr>
        <w:t>effort,</w:t>
      </w:r>
      <w:proofErr w:type="gramEnd"/>
      <w:r w:rsidRPr="00987E57">
        <w:rPr>
          <w:rStyle w:val="ParagrafChar"/>
          <w:rFonts w:eastAsiaTheme="minorHAnsi"/>
          <w:sz w:val="22"/>
          <w:szCs w:val="22"/>
        </w:rPr>
        <w:t xml:space="preserve"> may God grant us the accomplishment!</w:t>
      </w:r>
    </w:p>
    <w:p w14:paraId="29077085" w14:textId="77777777" w:rsidR="001125BA" w:rsidRPr="004E1C8B" w:rsidRDefault="001125BA" w:rsidP="001125BA">
      <w:pPr>
        <w:pStyle w:val="Paragraf"/>
      </w:pPr>
      <w:r w:rsidRPr="004E1C8B">
        <w:tab/>
      </w:r>
      <w:r w:rsidRPr="004E1C8B">
        <w:tab/>
      </w:r>
      <w:r w:rsidRPr="004E1C8B">
        <w:tab/>
      </w:r>
      <w:r w:rsidRPr="004E1C8B">
        <w:tab/>
      </w:r>
      <w:r w:rsidRPr="004E1C8B">
        <w:tab/>
      </w:r>
      <w:r w:rsidRPr="004E1C8B">
        <w:tab/>
      </w:r>
      <w:r w:rsidRPr="004E1C8B">
        <w:tab/>
      </w:r>
      <w:r w:rsidRPr="004E1C8B">
        <w:tab/>
      </w:r>
      <w:r w:rsidRPr="004E1C8B">
        <w:tab/>
      </w:r>
      <w:r>
        <w:t xml:space="preserve">      Editorial Board of HADITH</w:t>
      </w:r>
    </w:p>
    <w:p w14:paraId="7C566514" w14:textId="5EFB60E6" w:rsidR="004E1C8B" w:rsidRPr="004E1C8B" w:rsidRDefault="004E1C8B" w:rsidP="001125BA">
      <w:pPr>
        <w:pStyle w:val="Paragraf"/>
        <w:ind w:firstLine="0"/>
      </w:pPr>
    </w:p>
    <w:p w14:paraId="1970A2E9" w14:textId="77777777" w:rsidR="00466612" w:rsidRDefault="00466612" w:rsidP="00C659F0">
      <w:pPr>
        <w:pStyle w:val="Paragraf"/>
      </w:pPr>
    </w:p>
    <w:p w14:paraId="112674D4" w14:textId="77777777" w:rsidR="00466612" w:rsidRDefault="00466612" w:rsidP="00C659F0">
      <w:pPr>
        <w:pStyle w:val="Paragraf"/>
      </w:pPr>
    </w:p>
    <w:p w14:paraId="0B5C94A1" w14:textId="77777777" w:rsidR="00466612" w:rsidRDefault="00466612" w:rsidP="00C659F0">
      <w:pPr>
        <w:pStyle w:val="Paragraf"/>
      </w:pPr>
    </w:p>
    <w:p w14:paraId="79BE8D05" w14:textId="77777777" w:rsidR="00466612" w:rsidRDefault="00466612" w:rsidP="00C659F0">
      <w:pPr>
        <w:pStyle w:val="Paragraf"/>
      </w:pPr>
    </w:p>
    <w:p w14:paraId="1E350349" w14:textId="2BF07DEA" w:rsidR="00466612" w:rsidRDefault="00466612" w:rsidP="00C659F0">
      <w:pPr>
        <w:pStyle w:val="Paragraf"/>
      </w:pPr>
    </w:p>
    <w:p w14:paraId="441B3BF2" w14:textId="63D786C2" w:rsidR="00B90035" w:rsidRDefault="00B90035" w:rsidP="00C659F0">
      <w:pPr>
        <w:pStyle w:val="Paragraf"/>
      </w:pPr>
    </w:p>
    <w:p w14:paraId="5E59A421" w14:textId="2FFA7628" w:rsidR="00B90035" w:rsidRDefault="00B90035" w:rsidP="00C659F0">
      <w:pPr>
        <w:pStyle w:val="Paragraf"/>
      </w:pPr>
    </w:p>
    <w:p w14:paraId="3693B326" w14:textId="77777777" w:rsidR="00B90035" w:rsidRDefault="00B90035" w:rsidP="00C659F0">
      <w:pPr>
        <w:pStyle w:val="Paragraf"/>
      </w:pPr>
    </w:p>
    <w:p w14:paraId="72CBD4C5" w14:textId="77777777" w:rsidR="00466612" w:rsidRDefault="00466612" w:rsidP="00C659F0">
      <w:pPr>
        <w:pStyle w:val="Paragraf"/>
      </w:pPr>
    </w:p>
    <w:p w14:paraId="10AE6DD3" w14:textId="77777777" w:rsidR="00466612" w:rsidRDefault="00466612" w:rsidP="00C659F0">
      <w:pPr>
        <w:pStyle w:val="Paragraf"/>
      </w:pPr>
    </w:p>
    <w:p w14:paraId="0EB7ECA1" w14:textId="77777777" w:rsidR="00466612" w:rsidRDefault="00466612" w:rsidP="00C659F0">
      <w:pPr>
        <w:pStyle w:val="Paragraf"/>
      </w:pPr>
    </w:p>
    <w:p w14:paraId="40FDA013" w14:textId="77777777" w:rsidR="00466612" w:rsidRDefault="00466612" w:rsidP="00C659F0">
      <w:pPr>
        <w:pStyle w:val="Paragraf"/>
      </w:pPr>
    </w:p>
    <w:p w14:paraId="5CF2CC99" w14:textId="77777777" w:rsidR="00466612" w:rsidRDefault="00466612" w:rsidP="00C659F0">
      <w:pPr>
        <w:pStyle w:val="Paragraf"/>
      </w:pPr>
    </w:p>
    <w:p w14:paraId="699FDF4C" w14:textId="77777777" w:rsidR="00466612" w:rsidRDefault="00466612" w:rsidP="00C659F0">
      <w:pPr>
        <w:pStyle w:val="Paragraf"/>
      </w:pPr>
    </w:p>
    <w:p w14:paraId="35465F05" w14:textId="77777777" w:rsidR="00466612" w:rsidRDefault="00466612" w:rsidP="00C659F0">
      <w:pPr>
        <w:pStyle w:val="Paragraf"/>
      </w:pPr>
    </w:p>
    <w:p w14:paraId="67B818AF" w14:textId="77777777" w:rsidR="00466612" w:rsidRDefault="00466612" w:rsidP="00C659F0">
      <w:pPr>
        <w:pStyle w:val="Paragraf"/>
      </w:pPr>
    </w:p>
    <w:p w14:paraId="1C97D18F" w14:textId="77777777" w:rsidR="00466612" w:rsidRDefault="00466612" w:rsidP="00C659F0">
      <w:pPr>
        <w:pStyle w:val="Paragraf"/>
      </w:pPr>
    </w:p>
    <w:p w14:paraId="074F2894" w14:textId="77777777" w:rsidR="00466612" w:rsidRDefault="00466612" w:rsidP="00C659F0">
      <w:pPr>
        <w:pStyle w:val="Paragraf"/>
      </w:pPr>
    </w:p>
    <w:p w14:paraId="1B5B5CB4" w14:textId="77777777" w:rsidR="00466612" w:rsidRDefault="00466612" w:rsidP="00C659F0">
      <w:pPr>
        <w:pStyle w:val="Paragraf"/>
      </w:pPr>
    </w:p>
    <w:p w14:paraId="1B002D19" w14:textId="77777777" w:rsidR="00466612" w:rsidRDefault="00466612" w:rsidP="00C659F0">
      <w:pPr>
        <w:pStyle w:val="Paragraf"/>
      </w:pPr>
    </w:p>
    <w:p w14:paraId="70CEEB66" w14:textId="77777777" w:rsidR="0077492A" w:rsidRPr="005F4A17" w:rsidRDefault="0077492A" w:rsidP="0077492A">
      <w:pPr>
        <w:bidi/>
        <w:rPr>
          <w:rFonts w:ascii="Traditional Arabic" w:hAnsi="Traditional Arabic"/>
          <w:sz w:val="28"/>
          <w:rtl/>
        </w:rPr>
      </w:pPr>
      <w:r w:rsidRPr="00FD4B27">
        <w:rPr>
          <w:noProof/>
          <w:lang w:val="tr-TR" w:eastAsia="tr-TR"/>
        </w:rPr>
        <w:lastRenderedPageBreak/>
        <w:drawing>
          <wp:anchor distT="0" distB="0" distL="114300" distR="114300" simplePos="0" relativeHeight="251658752" behindDoc="1" locked="0" layoutInCell="1" allowOverlap="1" wp14:anchorId="7E87806F" wp14:editId="2F570EE6">
            <wp:simplePos x="0" y="0"/>
            <wp:positionH relativeFrom="column">
              <wp:posOffset>-927735</wp:posOffset>
            </wp:positionH>
            <wp:positionV relativeFrom="paragraph">
              <wp:posOffset>-895350</wp:posOffset>
            </wp:positionV>
            <wp:extent cx="7571740" cy="13144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7571740" cy="1314450"/>
                    </a:xfrm>
                    <a:prstGeom prst="rect">
                      <a:avLst/>
                    </a:prstGeom>
                  </pic:spPr>
                </pic:pic>
              </a:graphicData>
            </a:graphic>
          </wp:anchor>
        </w:drawing>
      </w:r>
      <w:r w:rsidRPr="0077492A">
        <w:rPr>
          <w:b/>
          <w:bCs/>
          <w:sz w:val="32"/>
          <w:szCs w:val="36"/>
          <w:rtl/>
        </w:rPr>
        <w:t>رئاسة تحرير المجلة</w:t>
      </w:r>
    </w:p>
    <w:p w14:paraId="4D29A7A8" w14:textId="77777777" w:rsidR="006C058F" w:rsidRDefault="006C058F" w:rsidP="00CB4912">
      <w:pPr>
        <w:bidi/>
      </w:pPr>
    </w:p>
    <w:p w14:paraId="3F2F5BB6" w14:textId="62ACFCA7" w:rsidR="003466C8" w:rsidRDefault="003466C8" w:rsidP="003466C8">
      <w:pPr>
        <w:bidi/>
        <w:ind w:firstLine="0"/>
        <w:jc w:val="center"/>
        <w:rPr>
          <w:rFonts w:ascii="Lotus Linotype" w:hAnsi="Lotus Linotype" w:cs="Lotus Linotype"/>
          <w:b/>
          <w:bCs/>
          <w:sz w:val="28"/>
          <w:rtl/>
          <w:lang w:bidi="ar-JO"/>
        </w:rPr>
      </w:pPr>
      <w:r w:rsidRPr="000B3A84">
        <w:rPr>
          <w:rFonts w:ascii="Lotus Linotype" w:hAnsi="Lotus Linotype" w:cs="Lotus Linotype"/>
          <w:b/>
          <w:bCs/>
          <w:sz w:val="28"/>
          <w:rtl/>
          <w:lang w:bidi="ar-JO"/>
        </w:rPr>
        <w:t>بسم الله الرحمن الرحيم</w:t>
      </w:r>
    </w:p>
    <w:p w14:paraId="21656B9C" w14:textId="77777777" w:rsidR="001E4429" w:rsidRPr="000B3A84" w:rsidRDefault="001E4429" w:rsidP="001E4429">
      <w:pPr>
        <w:bidi/>
        <w:ind w:firstLine="0"/>
        <w:jc w:val="center"/>
        <w:rPr>
          <w:rFonts w:ascii="Lotus Linotype" w:hAnsi="Lotus Linotype" w:cs="Lotus Linotype"/>
          <w:b/>
          <w:bCs/>
          <w:sz w:val="28"/>
          <w:rtl/>
          <w:lang w:bidi="ar-JO"/>
        </w:rPr>
      </w:pPr>
    </w:p>
    <w:p w14:paraId="16DE2B23" w14:textId="77777777" w:rsidR="003466C8" w:rsidRPr="00921100" w:rsidRDefault="003466C8" w:rsidP="003466C8">
      <w:pPr>
        <w:bidi/>
        <w:rPr>
          <w:rFonts w:ascii="Lotus Linotype" w:hAnsi="Lotus Linotype" w:cs="Lotus Linotype"/>
          <w:sz w:val="28"/>
          <w:lang w:bidi="ar-JO"/>
        </w:rPr>
      </w:pPr>
      <w:r w:rsidRPr="00921100">
        <w:rPr>
          <w:rFonts w:ascii="Lotus Linotype" w:hAnsi="Lotus Linotype" w:cs="Lotus Linotype"/>
          <w:sz w:val="28"/>
          <w:rtl/>
          <w:lang w:bidi="ar-JO"/>
        </w:rPr>
        <w:t>منذ بداية الإسلام اكتسبت السنة النبوية أكبر قدر من الاهتمام بعد القرآن الكريم، فالسنة النبوية هي المصدر الثاني في التشريع</w:t>
      </w:r>
      <w:r w:rsidRPr="00921100">
        <w:rPr>
          <w:rFonts w:ascii="Lotus Linotype" w:hAnsi="Lotus Linotype" w:cs="Lotus Linotype" w:hint="cs"/>
          <w:sz w:val="28"/>
          <w:rtl/>
          <w:lang w:bidi="ar-JO"/>
        </w:rPr>
        <w:t>،</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و</w:t>
      </w:r>
      <w:r w:rsidRPr="00921100">
        <w:rPr>
          <w:rFonts w:ascii="Lotus Linotype" w:hAnsi="Lotus Linotype" w:cs="Lotus Linotype"/>
          <w:sz w:val="28"/>
          <w:rtl/>
          <w:lang w:bidi="ar-JO"/>
        </w:rPr>
        <w:t xml:space="preserve">رسول الله </w:t>
      </w:r>
      <w:r w:rsidRPr="00921100">
        <w:rPr>
          <w:rFonts w:ascii="Lotus Linotype" w:hAnsi="Lotus Linotype" w:cs="Lotus Linotype" w:hint="cs"/>
          <w:sz w:val="28"/>
          <w:rtl/>
          <w:lang w:bidi="ar-JO"/>
        </w:rPr>
        <w:t>صلى الله عليه وسلم من واجباته ال</w:t>
      </w:r>
      <w:r w:rsidRPr="00921100">
        <w:rPr>
          <w:rFonts w:ascii="Lotus Linotype" w:hAnsi="Lotus Linotype" w:cs="Lotus Linotype"/>
          <w:sz w:val="28"/>
          <w:rtl/>
          <w:lang w:bidi="ar-JO"/>
        </w:rPr>
        <w:t>أساسية التبليغ والتبيين والتطبيق، و</w:t>
      </w:r>
      <w:r w:rsidRPr="00921100">
        <w:rPr>
          <w:rFonts w:ascii="Lotus Linotype" w:hAnsi="Lotus Linotype" w:cs="Lotus Linotype" w:hint="cs"/>
          <w:sz w:val="28"/>
          <w:rtl/>
          <w:lang w:bidi="ar-JO"/>
        </w:rPr>
        <w:t>بذلك اكتسبت السنة النبوية أهمية كبرى في الدين، مما كان لزاما</w:t>
      </w:r>
      <w:r w:rsidRPr="00921100">
        <w:rPr>
          <w:rFonts w:ascii="Lotus Linotype" w:hAnsi="Lotus Linotype" w:cs="Lotus Linotype" w:hint="cs"/>
          <w:sz w:val="28"/>
          <w:rtl/>
        </w:rPr>
        <w:t>ً</w:t>
      </w:r>
      <w:r w:rsidRPr="00921100">
        <w:rPr>
          <w:rFonts w:ascii="Lotus Linotype" w:hAnsi="Lotus Linotype" w:cs="Lotus Linotype" w:hint="cs"/>
          <w:sz w:val="28"/>
          <w:rtl/>
          <w:lang w:bidi="ar-JO"/>
        </w:rPr>
        <w:t xml:space="preserve"> على المسلمين أن يُقبلوا عليها ويهتموا بها ويعضوا عليها بالنواجذ </w:t>
      </w:r>
      <w:r w:rsidRPr="00921100">
        <w:rPr>
          <w:rFonts w:ascii="Lotus Linotype" w:hAnsi="Lotus Linotype" w:cs="Lotus Linotype"/>
          <w:sz w:val="28"/>
          <w:rtl/>
          <w:lang w:bidi="ar-JO"/>
        </w:rPr>
        <w:t>تعلم</w:t>
      </w:r>
      <w:r w:rsidRPr="00921100">
        <w:rPr>
          <w:rFonts w:ascii="Lotus Linotype" w:hAnsi="Lotus Linotype" w:cs="Lotus Linotype" w:hint="cs"/>
          <w:sz w:val="28"/>
          <w:rtl/>
          <w:lang w:bidi="ar-JO"/>
        </w:rPr>
        <w:t>ا</w:t>
      </w:r>
      <w:r w:rsidRPr="00921100">
        <w:rPr>
          <w:rFonts w:ascii="Lotus Linotype" w:hAnsi="Lotus Linotype" w:cs="Lotus Linotype"/>
          <w:sz w:val="28"/>
          <w:rtl/>
          <w:lang w:bidi="ar-JO"/>
        </w:rPr>
        <w:t xml:space="preserve"> وفهم</w:t>
      </w:r>
      <w:r w:rsidRPr="00921100">
        <w:rPr>
          <w:rFonts w:ascii="Lotus Linotype" w:hAnsi="Lotus Linotype" w:cs="Lotus Linotype" w:hint="cs"/>
          <w:sz w:val="28"/>
          <w:rtl/>
          <w:lang w:bidi="ar-JO"/>
        </w:rPr>
        <w:t>ا</w:t>
      </w:r>
      <w:r w:rsidRPr="00921100">
        <w:rPr>
          <w:rFonts w:ascii="Lotus Linotype" w:hAnsi="Lotus Linotype" w:cs="Lotus Linotype"/>
          <w:sz w:val="28"/>
          <w:rtl/>
          <w:lang w:bidi="ar-JO"/>
        </w:rPr>
        <w:t xml:space="preserve"> ونقل</w:t>
      </w:r>
      <w:r w:rsidRPr="00921100">
        <w:rPr>
          <w:rFonts w:ascii="Lotus Linotype" w:hAnsi="Lotus Linotype" w:cs="Lotus Linotype" w:hint="cs"/>
          <w:sz w:val="28"/>
          <w:rtl/>
          <w:lang w:bidi="ar-JO"/>
        </w:rPr>
        <w:t>ا لها على مدى التاريخ الإسلامي</w:t>
      </w:r>
      <w:r w:rsidRPr="00921100">
        <w:rPr>
          <w:rFonts w:ascii="Lotus Linotype" w:hAnsi="Lotus Linotype" w:cs="Lotus Linotype"/>
          <w:sz w:val="28"/>
          <w:rtl/>
          <w:lang w:bidi="ar-JO"/>
        </w:rPr>
        <w:t xml:space="preserve">. </w:t>
      </w:r>
    </w:p>
    <w:p w14:paraId="6429A545"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hint="cs"/>
          <w:sz w:val="28"/>
          <w:rtl/>
          <w:lang w:bidi="ar-JO"/>
        </w:rPr>
        <w:t xml:space="preserve">ولم يكن إنكار الحديث الشريف والسنة النبوية كمصدر شرعي من مصادر الدين فكرة مشتهرة أو متبعة </w:t>
      </w:r>
      <w:r w:rsidRPr="00921100">
        <w:rPr>
          <w:rFonts w:ascii="Lotus Linotype" w:hAnsi="Lotus Linotype" w:cs="Lotus Linotype"/>
          <w:sz w:val="28"/>
          <w:rtl/>
          <w:lang w:bidi="ar-JO"/>
        </w:rPr>
        <w:t xml:space="preserve">في العصور </w:t>
      </w:r>
      <w:r w:rsidRPr="00921100">
        <w:rPr>
          <w:rFonts w:ascii="Lotus Linotype" w:hAnsi="Lotus Linotype" w:cs="Lotus Linotype" w:hint="cs"/>
          <w:sz w:val="28"/>
          <w:rtl/>
          <w:lang w:bidi="ar-JO"/>
        </w:rPr>
        <w:t>الإسلامية الأولى</w:t>
      </w:r>
      <w:r w:rsidRPr="00921100">
        <w:rPr>
          <w:rFonts w:ascii="Lotus Linotype" w:hAnsi="Lotus Linotype" w:cs="Lotus Linotype"/>
          <w:sz w:val="28"/>
          <w:rtl/>
          <w:lang w:bidi="ar-JO"/>
        </w:rPr>
        <w:t xml:space="preserve">، باستثناء بعض المقاربات الفردية </w:t>
      </w:r>
      <w:r w:rsidRPr="00921100">
        <w:rPr>
          <w:rFonts w:ascii="Lotus Linotype" w:hAnsi="Lotus Linotype" w:cs="Lotus Linotype" w:hint="cs"/>
          <w:sz w:val="28"/>
          <w:rtl/>
          <w:lang w:bidi="ar-JO"/>
        </w:rPr>
        <w:t>التي لم تؤخذ بعين الاعتبار</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 xml:space="preserve">لكن هذه الفكرة بدأت في الانتشار </w:t>
      </w:r>
      <w:r w:rsidRPr="00921100">
        <w:rPr>
          <w:rFonts w:ascii="Lotus Linotype" w:hAnsi="Lotus Linotype" w:cs="Lotus Linotype"/>
          <w:sz w:val="28"/>
          <w:rtl/>
          <w:lang w:bidi="ar-JO"/>
        </w:rPr>
        <w:t xml:space="preserve">في العصر الحديث، </w:t>
      </w:r>
      <w:r w:rsidRPr="00921100">
        <w:rPr>
          <w:rFonts w:ascii="Lotus Linotype" w:hAnsi="Lotus Linotype" w:cs="Lotus Linotype" w:hint="cs"/>
          <w:sz w:val="28"/>
          <w:rtl/>
          <w:lang w:bidi="ar-JO"/>
        </w:rPr>
        <w:t xml:space="preserve">وأصبح داعموها ومتبنّوها </w:t>
      </w:r>
      <w:r w:rsidRPr="00921100">
        <w:rPr>
          <w:rFonts w:ascii="Lotus Linotype" w:hAnsi="Lotus Linotype" w:cs="Lotus Linotype"/>
          <w:sz w:val="28"/>
          <w:rtl/>
          <w:lang w:bidi="ar-JO"/>
        </w:rPr>
        <w:t xml:space="preserve">يدعون إلى تعطيل الحديث </w:t>
      </w:r>
      <w:r w:rsidRPr="00921100">
        <w:rPr>
          <w:rFonts w:ascii="Lotus Linotype" w:hAnsi="Lotus Linotype" w:cs="Lotus Linotype" w:hint="cs"/>
          <w:sz w:val="28"/>
          <w:rtl/>
          <w:lang w:bidi="ar-JO"/>
        </w:rPr>
        <w:t>الشريف و</w:t>
      </w:r>
      <w:r w:rsidRPr="00921100">
        <w:rPr>
          <w:rFonts w:ascii="Lotus Linotype" w:hAnsi="Lotus Linotype" w:cs="Lotus Linotype"/>
          <w:sz w:val="28"/>
          <w:rtl/>
          <w:lang w:bidi="ar-JO"/>
        </w:rPr>
        <w:t>السنة النبوية تمامًا و</w:t>
      </w:r>
      <w:r w:rsidRPr="00921100">
        <w:rPr>
          <w:rFonts w:ascii="Lotus Linotype" w:hAnsi="Lotus Linotype" w:cs="Lotus Linotype" w:hint="cs"/>
          <w:sz w:val="28"/>
          <w:rtl/>
          <w:lang w:bidi="ar-JO"/>
        </w:rPr>
        <w:t>الاكتفاء</w:t>
      </w:r>
      <w:r w:rsidRPr="00921100">
        <w:rPr>
          <w:rFonts w:ascii="Lotus Linotype" w:hAnsi="Lotus Linotype" w:cs="Lotus Linotype"/>
          <w:sz w:val="28"/>
          <w:rtl/>
          <w:lang w:bidi="ar-JO"/>
        </w:rPr>
        <w:t xml:space="preserve"> بالقرآن </w:t>
      </w:r>
      <w:r w:rsidRPr="00921100">
        <w:rPr>
          <w:rFonts w:ascii="Lotus Linotype" w:hAnsi="Lotus Linotype" w:cs="Lotus Linotype" w:hint="cs"/>
          <w:sz w:val="28"/>
          <w:rtl/>
          <w:lang w:bidi="ar-JO"/>
        </w:rPr>
        <w:t xml:space="preserve">الكريم </w:t>
      </w:r>
      <w:r w:rsidRPr="00921100">
        <w:rPr>
          <w:rFonts w:ascii="Lotus Linotype" w:hAnsi="Lotus Linotype" w:cs="Lotus Linotype"/>
          <w:sz w:val="28"/>
          <w:rtl/>
          <w:lang w:bidi="ar-JO"/>
        </w:rPr>
        <w:t xml:space="preserve">فقط. ومع ذلك فإن ادعاءاتهم وخطاباتهم </w:t>
      </w:r>
      <w:r w:rsidRPr="00921100">
        <w:rPr>
          <w:rFonts w:ascii="Lotus Linotype" w:hAnsi="Lotus Linotype" w:cs="Lotus Linotype" w:hint="cs"/>
          <w:sz w:val="28"/>
          <w:rtl/>
          <w:lang w:bidi="ar-JO"/>
        </w:rPr>
        <w:t xml:space="preserve">غير المقبولة وإن كان </w:t>
      </w:r>
      <w:r w:rsidRPr="00921100">
        <w:rPr>
          <w:rFonts w:ascii="Lotus Linotype" w:hAnsi="Lotus Linotype" w:cs="Lotus Linotype"/>
          <w:sz w:val="28"/>
          <w:rtl/>
          <w:lang w:bidi="ar-JO"/>
        </w:rPr>
        <w:t>لها تأثير محدود على الأشخاص الذين ليس لديهم معرفة بعلم الحديث</w:t>
      </w:r>
      <w:r w:rsidRPr="00921100">
        <w:rPr>
          <w:rFonts w:ascii="Lotus Linotype" w:hAnsi="Lotus Linotype" w:cs="Lotus Linotype" w:hint="cs"/>
          <w:sz w:val="28"/>
          <w:rtl/>
          <w:lang w:bidi="ar-JO"/>
        </w:rPr>
        <w:t xml:space="preserve">، ولكنها </w:t>
      </w:r>
      <w:r w:rsidRPr="00921100">
        <w:rPr>
          <w:rFonts w:ascii="Lotus Linotype" w:hAnsi="Lotus Linotype" w:cs="Lotus Linotype"/>
          <w:sz w:val="28"/>
          <w:rtl/>
          <w:lang w:bidi="ar-JO"/>
        </w:rPr>
        <w:t>لا تجد</w:t>
      </w:r>
      <w:r w:rsidRPr="00921100">
        <w:rPr>
          <w:rFonts w:ascii="Lotus Linotype" w:hAnsi="Lotus Linotype" w:cs="Lotus Linotype" w:hint="cs"/>
          <w:sz w:val="28"/>
          <w:rtl/>
          <w:lang w:bidi="ar-JO"/>
        </w:rPr>
        <w:t xml:space="preserve"> لها</w:t>
      </w:r>
      <w:r w:rsidRPr="00921100">
        <w:rPr>
          <w:rFonts w:ascii="Lotus Linotype" w:hAnsi="Lotus Linotype" w:cs="Lotus Linotype"/>
          <w:sz w:val="28"/>
          <w:rtl/>
          <w:lang w:bidi="ar-JO"/>
        </w:rPr>
        <w:t xml:space="preserve"> استجابة في الأوساط العلمية</w:t>
      </w:r>
      <w:r w:rsidRPr="00921100">
        <w:rPr>
          <w:rFonts w:ascii="Lotus Linotype" w:hAnsi="Lotus Linotype" w:cs="Lotus Linotype" w:hint="cs"/>
          <w:sz w:val="28"/>
          <w:rtl/>
          <w:lang w:bidi="ar-JO"/>
        </w:rPr>
        <w:t>.</w:t>
      </w:r>
    </w:p>
    <w:p w14:paraId="2CB633D1"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hint="cs"/>
          <w:sz w:val="28"/>
          <w:rtl/>
          <w:lang w:bidi="ar-JO"/>
        </w:rPr>
        <w:t>تعتبر</w:t>
      </w:r>
      <w:r w:rsidRPr="00921100">
        <w:rPr>
          <w:rFonts w:ascii="Lotus Linotype" w:hAnsi="Lotus Linotype" w:cs="Lotus Linotype"/>
          <w:sz w:val="28"/>
          <w:rtl/>
          <w:lang w:bidi="ar-JO"/>
        </w:rPr>
        <w:t xml:space="preserve"> السنة النبوية </w:t>
      </w:r>
      <w:r w:rsidRPr="00921100">
        <w:rPr>
          <w:rFonts w:ascii="Lotus Linotype" w:hAnsi="Lotus Linotype" w:cs="Lotus Linotype" w:hint="cs"/>
          <w:sz w:val="28"/>
          <w:rtl/>
          <w:lang w:bidi="ar-JO"/>
        </w:rPr>
        <w:t xml:space="preserve">المصدر الثاني </w:t>
      </w:r>
      <w:r w:rsidRPr="00921100">
        <w:rPr>
          <w:rFonts w:ascii="Lotus Linotype" w:hAnsi="Lotus Linotype" w:cs="Lotus Linotype"/>
          <w:sz w:val="28"/>
          <w:rtl/>
          <w:lang w:bidi="ar-JO"/>
        </w:rPr>
        <w:t xml:space="preserve">من المصادر الرئيسية </w:t>
      </w:r>
      <w:r w:rsidRPr="00921100">
        <w:rPr>
          <w:rFonts w:ascii="Lotus Linotype" w:hAnsi="Lotus Linotype" w:cs="Lotus Linotype" w:hint="cs"/>
          <w:sz w:val="28"/>
          <w:rtl/>
          <w:lang w:bidi="ar-JO"/>
        </w:rPr>
        <w:t>للدين بعد القرآن الكريم، فهي التي تقرر تشريعاته وتؤطره وتحدده وتبينه وتشرحه وتقف على أركانه وخصاله.</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 xml:space="preserve">ولذلك كان لعلم </w:t>
      </w:r>
      <w:r w:rsidRPr="00921100">
        <w:rPr>
          <w:rFonts w:ascii="Lotus Linotype" w:hAnsi="Lotus Linotype" w:cs="Lotus Linotype"/>
          <w:sz w:val="28"/>
          <w:rtl/>
          <w:lang w:bidi="ar-JO"/>
        </w:rPr>
        <w:t xml:space="preserve">الحديث </w:t>
      </w:r>
      <w:r w:rsidRPr="00921100">
        <w:rPr>
          <w:rFonts w:ascii="Lotus Linotype" w:hAnsi="Lotus Linotype" w:cs="Lotus Linotype" w:hint="cs"/>
          <w:sz w:val="28"/>
          <w:rtl/>
          <w:lang w:bidi="ar-JO"/>
        </w:rPr>
        <w:t xml:space="preserve">استقلالا </w:t>
      </w:r>
      <w:r w:rsidRPr="00921100">
        <w:rPr>
          <w:rFonts w:ascii="Lotus Linotype" w:hAnsi="Lotus Linotype" w:cs="Lotus Linotype"/>
          <w:sz w:val="28"/>
          <w:rtl/>
          <w:lang w:bidi="ar-JO"/>
        </w:rPr>
        <w:t xml:space="preserve">علميًا مستقلاً </w:t>
      </w:r>
      <w:r w:rsidRPr="00921100">
        <w:rPr>
          <w:rFonts w:ascii="Lotus Linotype" w:hAnsi="Lotus Linotype" w:cs="Lotus Linotype" w:hint="cs"/>
          <w:sz w:val="28"/>
          <w:rtl/>
          <w:lang w:bidi="ar-JO"/>
        </w:rPr>
        <w:t>مهماً لا يقل أهمية عن قسيماته العلمية ك</w:t>
      </w:r>
      <w:r w:rsidRPr="00921100">
        <w:rPr>
          <w:rFonts w:ascii="Lotus Linotype" w:hAnsi="Lotus Linotype" w:cs="Lotus Linotype"/>
          <w:sz w:val="28"/>
          <w:rtl/>
          <w:lang w:bidi="ar-JO"/>
        </w:rPr>
        <w:t xml:space="preserve">التفسير والفقه والعقيدة والتصوف.  </w:t>
      </w:r>
    </w:p>
    <w:p w14:paraId="64EE940B"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hint="cs"/>
          <w:sz w:val="28"/>
          <w:rtl/>
          <w:lang w:bidi="ar-JO"/>
        </w:rPr>
        <w:t>و</w:t>
      </w:r>
      <w:r w:rsidRPr="00921100">
        <w:rPr>
          <w:rFonts w:ascii="Lotus Linotype" w:hAnsi="Lotus Linotype" w:cs="Lotus Linotype"/>
          <w:sz w:val="28"/>
          <w:rtl/>
          <w:lang w:bidi="ar-JO"/>
        </w:rPr>
        <w:t xml:space="preserve">منذ زمن النبي صلى الله عليه وسلم بذل المسلمون جهودًا </w:t>
      </w:r>
      <w:r w:rsidRPr="00921100">
        <w:rPr>
          <w:rFonts w:ascii="Lotus Linotype" w:hAnsi="Lotus Linotype" w:cs="Lotus Linotype" w:hint="cs"/>
          <w:sz w:val="28"/>
          <w:rtl/>
          <w:lang w:bidi="ar-JO"/>
        </w:rPr>
        <w:t>كبيرة ودقيقة و</w:t>
      </w:r>
      <w:r w:rsidRPr="00921100">
        <w:rPr>
          <w:rFonts w:ascii="Lotus Linotype" w:hAnsi="Lotus Linotype" w:cs="Lotus Linotype"/>
          <w:sz w:val="28"/>
          <w:rtl/>
          <w:lang w:bidi="ar-JO"/>
        </w:rPr>
        <w:t>صارمة للغاية للحفاظ على تراث الحديث والسنة النبوية</w:t>
      </w:r>
      <w:r w:rsidRPr="00921100">
        <w:rPr>
          <w:rFonts w:ascii="Lotus Linotype" w:hAnsi="Lotus Linotype" w:cs="Lotus Linotype" w:hint="cs"/>
          <w:sz w:val="28"/>
          <w:rtl/>
          <w:lang w:bidi="ar-JO"/>
        </w:rPr>
        <w:t xml:space="preserve"> ونقله إلى من بعدهم بكل أمانة ودقة</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و</w:t>
      </w:r>
      <w:r w:rsidRPr="00921100">
        <w:rPr>
          <w:rFonts w:ascii="Lotus Linotype" w:hAnsi="Lotus Linotype" w:cs="Lotus Linotype"/>
          <w:sz w:val="28"/>
          <w:rtl/>
          <w:lang w:bidi="ar-JO"/>
        </w:rPr>
        <w:t xml:space="preserve">هذا </w:t>
      </w:r>
      <w:r w:rsidRPr="00921100">
        <w:rPr>
          <w:rFonts w:ascii="Lotus Linotype" w:hAnsi="Lotus Linotype" w:cs="Lotus Linotype" w:hint="cs"/>
          <w:sz w:val="28"/>
          <w:rtl/>
          <w:lang w:bidi="ar-JO"/>
        </w:rPr>
        <w:t>يفيدنا</w:t>
      </w:r>
      <w:r w:rsidRPr="00921100">
        <w:rPr>
          <w:rFonts w:ascii="Lotus Linotype" w:hAnsi="Lotus Linotype" w:cs="Lotus Linotype"/>
          <w:sz w:val="28"/>
          <w:rtl/>
          <w:lang w:bidi="ar-JO"/>
        </w:rPr>
        <w:t xml:space="preserve"> أن </w:t>
      </w:r>
      <w:r w:rsidRPr="00921100">
        <w:rPr>
          <w:rFonts w:ascii="Lotus Linotype" w:hAnsi="Lotus Linotype" w:cs="Lotus Linotype" w:hint="cs"/>
          <w:sz w:val="28"/>
          <w:rtl/>
          <w:lang w:bidi="ar-JO"/>
        </w:rPr>
        <w:t xml:space="preserve">علم </w:t>
      </w:r>
      <w:r w:rsidRPr="00921100">
        <w:rPr>
          <w:rFonts w:ascii="Lotus Linotype" w:hAnsi="Lotus Linotype" w:cs="Lotus Linotype"/>
          <w:sz w:val="28"/>
          <w:rtl/>
          <w:lang w:bidi="ar-JO"/>
        </w:rPr>
        <w:t xml:space="preserve">الحديث </w:t>
      </w:r>
      <w:r w:rsidRPr="00921100">
        <w:rPr>
          <w:rFonts w:ascii="Lotus Linotype" w:hAnsi="Lotus Linotype" w:cs="Lotus Linotype" w:hint="cs"/>
          <w:sz w:val="28"/>
          <w:rtl/>
          <w:lang w:bidi="ar-JO"/>
        </w:rPr>
        <w:t>لقي عناية كبيرة ودراسة واسعة،</w:t>
      </w:r>
      <w:r w:rsidRPr="00921100">
        <w:rPr>
          <w:rFonts w:ascii="Lotus Linotype" w:hAnsi="Lotus Linotype" w:cs="Lotus Linotype"/>
          <w:sz w:val="28"/>
          <w:rtl/>
          <w:lang w:bidi="ar-JO"/>
        </w:rPr>
        <w:t xml:space="preserve"> ومع ذلك </w:t>
      </w:r>
      <w:r w:rsidRPr="00921100">
        <w:rPr>
          <w:rFonts w:ascii="Lotus Linotype" w:hAnsi="Lotus Linotype" w:cs="Lotus Linotype" w:hint="cs"/>
          <w:sz w:val="28"/>
          <w:rtl/>
          <w:lang w:bidi="ar-JO"/>
        </w:rPr>
        <w:t>ف</w:t>
      </w:r>
      <w:r w:rsidRPr="00921100">
        <w:rPr>
          <w:rFonts w:ascii="Lotus Linotype" w:hAnsi="Lotus Linotype" w:cs="Lotus Linotype"/>
          <w:sz w:val="28"/>
          <w:rtl/>
          <w:lang w:bidi="ar-JO"/>
        </w:rPr>
        <w:t xml:space="preserve">لا يزال هناك العديد من القضايا </w:t>
      </w:r>
      <w:r w:rsidRPr="00921100">
        <w:rPr>
          <w:rFonts w:ascii="Lotus Linotype" w:hAnsi="Lotus Linotype" w:cs="Lotus Linotype" w:hint="cs"/>
          <w:sz w:val="28"/>
          <w:rtl/>
          <w:lang w:bidi="ar-JO"/>
        </w:rPr>
        <w:t xml:space="preserve">القابلة </w:t>
      </w:r>
      <w:r w:rsidRPr="00921100">
        <w:rPr>
          <w:rFonts w:ascii="Lotus Linotype" w:hAnsi="Lotus Linotype" w:cs="Lotus Linotype"/>
          <w:sz w:val="28"/>
          <w:rtl/>
          <w:lang w:bidi="ar-JO"/>
        </w:rPr>
        <w:t xml:space="preserve">للبحث </w:t>
      </w:r>
      <w:r w:rsidRPr="00921100">
        <w:rPr>
          <w:rFonts w:ascii="Lotus Linotype" w:hAnsi="Lotus Linotype" w:cs="Lotus Linotype" w:hint="cs"/>
          <w:sz w:val="28"/>
          <w:rtl/>
          <w:lang w:bidi="ar-JO"/>
        </w:rPr>
        <w:t>وال</w:t>
      </w:r>
      <w:r w:rsidRPr="00921100">
        <w:rPr>
          <w:rFonts w:ascii="Lotus Linotype" w:hAnsi="Lotus Linotype" w:cs="Lotus Linotype"/>
          <w:sz w:val="28"/>
          <w:rtl/>
          <w:lang w:bidi="ar-JO"/>
        </w:rPr>
        <w:t>تقييم.</w:t>
      </w:r>
    </w:p>
    <w:p w14:paraId="2FB24FE6"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sz w:val="28"/>
          <w:rtl/>
          <w:lang w:bidi="ar-JO"/>
        </w:rPr>
        <w:t xml:space="preserve"> ومن المهم اليوم أن </w:t>
      </w:r>
      <w:r w:rsidRPr="00921100">
        <w:rPr>
          <w:rFonts w:ascii="Lotus Linotype" w:hAnsi="Lotus Linotype" w:cs="Lotus Linotype" w:hint="cs"/>
          <w:sz w:val="28"/>
          <w:rtl/>
          <w:lang w:bidi="ar-JO"/>
        </w:rPr>
        <w:t>يعمق</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w:t>
      </w:r>
      <w:r w:rsidRPr="00921100">
        <w:rPr>
          <w:rFonts w:ascii="Lotus Linotype" w:hAnsi="Lotus Linotype" w:cs="Lotus Linotype"/>
          <w:sz w:val="28"/>
          <w:rtl/>
          <w:lang w:bidi="ar-JO"/>
        </w:rPr>
        <w:t>باحثو</w:t>
      </w:r>
      <w:r w:rsidRPr="00921100">
        <w:rPr>
          <w:rFonts w:ascii="Lotus Linotype" w:hAnsi="Lotus Linotype" w:cs="Lotus Linotype" w:hint="cs"/>
          <w:sz w:val="28"/>
          <w:rtl/>
          <w:lang w:bidi="ar-JO"/>
        </w:rPr>
        <w:t>ن في علم</w:t>
      </w:r>
      <w:r w:rsidRPr="00921100">
        <w:rPr>
          <w:rFonts w:ascii="Lotus Linotype" w:hAnsi="Lotus Linotype" w:cs="Lotus Linotype"/>
          <w:sz w:val="28"/>
          <w:rtl/>
          <w:lang w:bidi="ar-JO"/>
        </w:rPr>
        <w:t xml:space="preserve"> الحديث</w:t>
      </w:r>
      <w:r w:rsidRPr="00921100">
        <w:rPr>
          <w:rFonts w:ascii="Lotus Linotype" w:hAnsi="Lotus Linotype" w:cs="Lotus Linotype" w:hint="cs"/>
          <w:sz w:val="28"/>
          <w:rtl/>
          <w:lang w:bidi="ar-JO"/>
        </w:rPr>
        <w:t xml:space="preserve"> جهودهم في</w:t>
      </w:r>
      <w:r w:rsidRPr="00921100">
        <w:rPr>
          <w:rFonts w:ascii="Lotus Linotype" w:hAnsi="Lotus Linotype" w:cs="Lotus Linotype"/>
          <w:sz w:val="28"/>
          <w:rtl/>
          <w:lang w:bidi="ar-JO"/>
        </w:rPr>
        <w:t xml:space="preserve"> علوم الحديث من أجل </w:t>
      </w:r>
      <w:r w:rsidRPr="00921100">
        <w:rPr>
          <w:rFonts w:ascii="Lotus Linotype" w:hAnsi="Lotus Linotype" w:cs="Lotus Linotype" w:hint="cs"/>
          <w:sz w:val="28"/>
          <w:rtl/>
          <w:lang w:bidi="ar-JO"/>
        </w:rPr>
        <w:t xml:space="preserve">تنزيه </w:t>
      </w:r>
      <w:r w:rsidRPr="00921100">
        <w:rPr>
          <w:rFonts w:ascii="Lotus Linotype" w:hAnsi="Lotus Linotype" w:cs="Lotus Linotype"/>
          <w:sz w:val="28"/>
          <w:rtl/>
          <w:lang w:bidi="ar-JO"/>
        </w:rPr>
        <w:t xml:space="preserve">الأحاديث الصحيحة </w:t>
      </w:r>
      <w:r w:rsidRPr="00921100">
        <w:rPr>
          <w:rFonts w:ascii="Lotus Linotype" w:hAnsi="Lotus Linotype" w:cs="Lotus Linotype" w:hint="cs"/>
          <w:sz w:val="28"/>
          <w:rtl/>
          <w:lang w:bidi="ar-JO"/>
        </w:rPr>
        <w:t xml:space="preserve">عن كل ضعف وشائبة، كما أنه من </w:t>
      </w:r>
      <w:r w:rsidRPr="00921100">
        <w:rPr>
          <w:rFonts w:ascii="Lotus Linotype" w:hAnsi="Lotus Linotype" w:cs="Lotus Linotype"/>
          <w:sz w:val="28"/>
          <w:rtl/>
          <w:lang w:bidi="ar-JO"/>
        </w:rPr>
        <w:t xml:space="preserve">الضروري </w:t>
      </w:r>
      <w:r w:rsidRPr="00921100">
        <w:rPr>
          <w:rFonts w:ascii="Lotus Linotype" w:hAnsi="Lotus Linotype" w:cs="Lotus Linotype" w:hint="cs"/>
          <w:sz w:val="28"/>
          <w:rtl/>
          <w:lang w:bidi="ar-JO"/>
        </w:rPr>
        <w:t xml:space="preserve">بمكان الاهتمام بعلم </w:t>
      </w:r>
      <w:r w:rsidRPr="00921100">
        <w:rPr>
          <w:rFonts w:ascii="Lotus Linotype" w:hAnsi="Lotus Linotype" w:cs="Lotus Linotype"/>
          <w:sz w:val="28"/>
          <w:rtl/>
          <w:lang w:bidi="ar-JO"/>
        </w:rPr>
        <w:t xml:space="preserve">علل الحديث </w:t>
      </w:r>
      <w:r w:rsidRPr="00921100">
        <w:rPr>
          <w:rFonts w:ascii="Lotus Linotype" w:hAnsi="Lotus Linotype" w:cs="Lotus Linotype" w:hint="cs"/>
          <w:sz w:val="28"/>
          <w:rtl/>
          <w:lang w:bidi="ar-JO"/>
        </w:rPr>
        <w:t xml:space="preserve">والخوض في مضماره، </w:t>
      </w:r>
      <w:r w:rsidRPr="00921100">
        <w:rPr>
          <w:rFonts w:ascii="Lotus Linotype" w:hAnsi="Lotus Linotype" w:cs="Lotus Linotype"/>
          <w:sz w:val="28"/>
          <w:rtl/>
          <w:lang w:bidi="ar-JO"/>
        </w:rPr>
        <w:t>و</w:t>
      </w:r>
      <w:r w:rsidRPr="00921100">
        <w:rPr>
          <w:rFonts w:ascii="Lotus Linotype" w:hAnsi="Lotus Linotype" w:cs="Lotus Linotype" w:hint="cs"/>
          <w:sz w:val="28"/>
          <w:rtl/>
          <w:lang w:bidi="ar-JO"/>
        </w:rPr>
        <w:t>كذلك الاهتمام بفهم المتون وفقه الحديث لتنزيه السنة عن الفهوم غير الصحيحة التي مستها. كما يجب أن يلم الباحث بكل العلوم والمعايير التي من شأنها أن تساهم في فهم الحديث فهما صحيحاً، و</w:t>
      </w:r>
      <w:r w:rsidRPr="00921100">
        <w:rPr>
          <w:rFonts w:ascii="Lotus Linotype" w:hAnsi="Lotus Linotype" w:cs="Lotus Linotype"/>
          <w:sz w:val="28"/>
          <w:rtl/>
          <w:lang w:bidi="ar-JO"/>
        </w:rPr>
        <w:t xml:space="preserve">يجب </w:t>
      </w:r>
      <w:r w:rsidRPr="00921100">
        <w:rPr>
          <w:rFonts w:ascii="Lotus Linotype" w:hAnsi="Lotus Linotype" w:cs="Lotus Linotype" w:hint="cs"/>
          <w:sz w:val="28"/>
          <w:rtl/>
          <w:lang w:bidi="ar-JO"/>
        </w:rPr>
        <w:t>كذلك أن تتوفر الآلية الصحيحة اللازمة القائمة على علم الحديث وعلوم أخرى ل</w:t>
      </w:r>
      <w:r w:rsidRPr="00921100">
        <w:rPr>
          <w:rFonts w:ascii="Lotus Linotype" w:hAnsi="Lotus Linotype" w:cs="Lotus Linotype"/>
          <w:sz w:val="28"/>
          <w:rtl/>
          <w:lang w:bidi="ar-JO"/>
        </w:rPr>
        <w:t xml:space="preserve">فهم </w:t>
      </w:r>
      <w:r w:rsidRPr="00921100">
        <w:rPr>
          <w:rFonts w:ascii="Lotus Linotype" w:hAnsi="Lotus Linotype" w:cs="Lotus Linotype" w:hint="cs"/>
          <w:sz w:val="28"/>
          <w:rtl/>
          <w:lang w:bidi="ar-JO"/>
        </w:rPr>
        <w:t>ا</w:t>
      </w:r>
      <w:r w:rsidRPr="00921100">
        <w:rPr>
          <w:rFonts w:ascii="Lotus Linotype" w:hAnsi="Lotus Linotype" w:cs="Lotus Linotype"/>
          <w:sz w:val="28"/>
          <w:rtl/>
          <w:lang w:bidi="ar-JO"/>
        </w:rPr>
        <w:t>لقرآن</w:t>
      </w:r>
      <w:r w:rsidRPr="00921100">
        <w:rPr>
          <w:rFonts w:ascii="Lotus Linotype" w:hAnsi="Lotus Linotype" w:cs="Lotus Linotype" w:hint="cs"/>
          <w:sz w:val="28"/>
          <w:rtl/>
          <w:lang w:bidi="ar-JO"/>
        </w:rPr>
        <w:t xml:space="preserve"> الكريم فهما مستقيما ً</w:t>
      </w:r>
      <w:r w:rsidRPr="00921100">
        <w:rPr>
          <w:rFonts w:ascii="Lotus Linotype" w:hAnsi="Lotus Linotype" w:cs="Lotus Linotype"/>
          <w:sz w:val="28"/>
          <w:rtl/>
          <w:lang w:bidi="ar-JO"/>
        </w:rPr>
        <w:t>.</w:t>
      </w:r>
    </w:p>
    <w:p w14:paraId="66B00597"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hint="cs"/>
          <w:sz w:val="28"/>
          <w:rtl/>
          <w:lang w:bidi="ar-JO"/>
        </w:rPr>
        <w:t xml:space="preserve">ولا شك أن لكل علم من العلوم شوائب وشبهات تتعلق به من حين لآخر مما يثير النقاش والجدال حول ذلك، وعلم الحديث ليس بمعزل عن ذلك، فإن له </w:t>
      </w:r>
      <w:r w:rsidRPr="00921100">
        <w:rPr>
          <w:rFonts w:ascii="Lotus Linotype" w:hAnsi="Lotus Linotype" w:cs="Lotus Linotype"/>
          <w:sz w:val="28"/>
          <w:rtl/>
          <w:lang w:bidi="ar-JO"/>
        </w:rPr>
        <w:t xml:space="preserve">قضاياه ومشاكله الخاصة التي تنتظر </w:t>
      </w:r>
      <w:r w:rsidRPr="00921100">
        <w:rPr>
          <w:rFonts w:ascii="Lotus Linotype" w:hAnsi="Lotus Linotype" w:cs="Lotus Linotype" w:hint="cs"/>
          <w:sz w:val="28"/>
          <w:rtl/>
          <w:lang w:bidi="ar-JO"/>
        </w:rPr>
        <w:t>الكشف عن حلولها</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و</w:t>
      </w:r>
      <w:r w:rsidRPr="00921100">
        <w:rPr>
          <w:rFonts w:ascii="Lotus Linotype" w:hAnsi="Lotus Linotype" w:cs="Lotus Linotype"/>
          <w:sz w:val="28"/>
          <w:rtl/>
          <w:lang w:bidi="ar-JO"/>
        </w:rPr>
        <w:t xml:space="preserve">هذا </w:t>
      </w:r>
      <w:r w:rsidRPr="00921100">
        <w:rPr>
          <w:rFonts w:ascii="Lotus Linotype" w:hAnsi="Lotus Linotype" w:cs="Lotus Linotype" w:hint="cs"/>
          <w:sz w:val="28"/>
          <w:rtl/>
          <w:lang w:bidi="ar-JO"/>
        </w:rPr>
        <w:t>ما</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 xml:space="preserve">يحثنا بشكل </w:t>
      </w:r>
      <w:r w:rsidRPr="00921100">
        <w:rPr>
          <w:rFonts w:ascii="Lotus Linotype" w:hAnsi="Lotus Linotype" w:cs="Lotus Linotype"/>
          <w:sz w:val="28"/>
          <w:rtl/>
          <w:lang w:bidi="ar-JO"/>
        </w:rPr>
        <w:t xml:space="preserve">ضروري </w:t>
      </w:r>
      <w:r w:rsidRPr="00921100">
        <w:rPr>
          <w:rFonts w:ascii="Lotus Linotype" w:hAnsi="Lotus Linotype" w:cs="Lotus Linotype" w:hint="cs"/>
          <w:sz w:val="28"/>
          <w:rtl/>
          <w:lang w:bidi="ar-JO"/>
        </w:rPr>
        <w:t>على مزيد من البحث والمراجعة.</w:t>
      </w:r>
    </w:p>
    <w:p w14:paraId="09D3664C"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hint="cs"/>
          <w:sz w:val="28"/>
          <w:rtl/>
          <w:lang w:bidi="ar-JO"/>
        </w:rPr>
        <w:t xml:space="preserve">ولا ريب أننا في مجال </w:t>
      </w:r>
      <w:r w:rsidRPr="00921100">
        <w:rPr>
          <w:rFonts w:ascii="Lotus Linotype" w:hAnsi="Lotus Linotype" w:cs="Lotus Linotype"/>
          <w:sz w:val="28"/>
          <w:rtl/>
          <w:lang w:bidi="ar-JO"/>
        </w:rPr>
        <w:t xml:space="preserve">الأبحاث والدراسات </w:t>
      </w:r>
      <w:r w:rsidRPr="00921100">
        <w:rPr>
          <w:rFonts w:ascii="Lotus Linotype" w:hAnsi="Lotus Linotype" w:cs="Lotus Linotype" w:hint="cs"/>
          <w:sz w:val="28"/>
          <w:rtl/>
          <w:lang w:bidi="ar-JO"/>
        </w:rPr>
        <w:t>المتعلقة بالسنة النبوية نحتاج</w:t>
      </w:r>
      <w:r w:rsidRPr="00921100">
        <w:rPr>
          <w:rFonts w:ascii="Lotus Linotype" w:hAnsi="Lotus Linotype" w:cs="Lotus Linotype"/>
          <w:sz w:val="28"/>
          <w:rtl/>
          <w:lang w:bidi="ar-JO"/>
        </w:rPr>
        <w:t xml:space="preserve"> أيضًا إلى أساليب جديدة</w:t>
      </w:r>
      <w:r w:rsidRPr="00921100">
        <w:rPr>
          <w:rFonts w:ascii="Lotus Linotype" w:hAnsi="Lotus Linotype" w:cs="Lotus Linotype" w:hint="cs"/>
          <w:sz w:val="28"/>
          <w:rtl/>
          <w:lang w:bidi="ar-JO"/>
        </w:rPr>
        <w:t xml:space="preserve"> ومؤثرة بشكل فعال </w:t>
      </w:r>
      <w:r w:rsidRPr="00921100">
        <w:rPr>
          <w:rFonts w:ascii="Lotus Linotype" w:hAnsi="Lotus Linotype" w:cs="Lotus Linotype"/>
          <w:sz w:val="28"/>
          <w:rtl/>
          <w:lang w:bidi="ar-JO"/>
        </w:rPr>
        <w:t xml:space="preserve">بدلاً من </w:t>
      </w:r>
      <w:r w:rsidRPr="00921100">
        <w:rPr>
          <w:rFonts w:ascii="Lotus Linotype" w:hAnsi="Lotus Linotype" w:cs="Lotus Linotype" w:hint="cs"/>
          <w:sz w:val="28"/>
          <w:rtl/>
          <w:lang w:bidi="ar-JO"/>
        </w:rPr>
        <w:t>الالتزام المطلق ب</w:t>
      </w:r>
      <w:r w:rsidRPr="00921100">
        <w:rPr>
          <w:rFonts w:ascii="Lotus Linotype" w:hAnsi="Lotus Linotype" w:cs="Lotus Linotype"/>
          <w:sz w:val="28"/>
          <w:rtl/>
          <w:lang w:bidi="ar-JO"/>
        </w:rPr>
        <w:t>ال</w:t>
      </w:r>
      <w:r w:rsidRPr="00921100">
        <w:rPr>
          <w:rFonts w:ascii="Lotus Linotype" w:hAnsi="Lotus Linotype" w:cs="Lotus Linotype" w:hint="cs"/>
          <w:sz w:val="28"/>
          <w:rtl/>
          <w:lang w:bidi="ar-JO"/>
        </w:rPr>
        <w:t>م</w:t>
      </w:r>
      <w:r w:rsidRPr="00921100">
        <w:rPr>
          <w:rFonts w:ascii="Lotus Linotype" w:hAnsi="Lotus Linotype" w:cs="Lotus Linotype"/>
          <w:sz w:val="28"/>
          <w:rtl/>
          <w:lang w:bidi="ar-JO"/>
        </w:rPr>
        <w:t xml:space="preserve">نهج </w:t>
      </w:r>
      <w:r w:rsidRPr="00921100">
        <w:rPr>
          <w:rFonts w:ascii="Lotus Linotype" w:hAnsi="Lotus Linotype" w:cs="Lotus Linotype" w:hint="cs"/>
          <w:sz w:val="28"/>
          <w:rtl/>
          <w:lang w:bidi="ar-JO"/>
        </w:rPr>
        <w:t>المتبع</w:t>
      </w:r>
      <w:r w:rsidRPr="00921100">
        <w:rPr>
          <w:rFonts w:ascii="Lotus Linotype" w:hAnsi="Lotus Linotype" w:cs="Lotus Linotype"/>
          <w:sz w:val="28"/>
          <w:rtl/>
          <w:lang w:bidi="ar-JO"/>
        </w:rPr>
        <w:t xml:space="preserve"> في علم </w:t>
      </w:r>
      <w:r w:rsidRPr="00921100">
        <w:rPr>
          <w:rFonts w:ascii="Lotus Linotype" w:hAnsi="Lotus Linotype" w:cs="Lotus Linotype" w:hint="cs"/>
          <w:sz w:val="28"/>
          <w:rtl/>
          <w:lang w:bidi="ar-JO"/>
        </w:rPr>
        <w:t>الحديث،</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إذ علينا</w:t>
      </w:r>
      <w:r w:rsidRPr="00921100">
        <w:rPr>
          <w:rFonts w:ascii="Lotus Linotype" w:hAnsi="Lotus Linotype" w:cs="Lotus Linotype"/>
          <w:sz w:val="28"/>
          <w:rtl/>
          <w:lang w:bidi="ar-JO"/>
        </w:rPr>
        <w:t xml:space="preserve"> الاستفادة من </w:t>
      </w:r>
      <w:r w:rsidRPr="00921100">
        <w:rPr>
          <w:rFonts w:ascii="Lotus Linotype" w:hAnsi="Lotus Linotype" w:cs="Lotus Linotype" w:hint="cs"/>
          <w:sz w:val="28"/>
          <w:rtl/>
          <w:lang w:bidi="ar-JO"/>
        </w:rPr>
        <w:t xml:space="preserve">مناهج مدارس </w:t>
      </w:r>
      <w:r w:rsidRPr="00921100">
        <w:rPr>
          <w:rFonts w:ascii="Lotus Linotype" w:hAnsi="Lotus Linotype" w:cs="Lotus Linotype"/>
          <w:sz w:val="28"/>
          <w:rtl/>
          <w:lang w:bidi="ar-JO"/>
        </w:rPr>
        <w:t xml:space="preserve">العلوم الدينية </w:t>
      </w:r>
      <w:r w:rsidRPr="00921100">
        <w:rPr>
          <w:rFonts w:ascii="Lotus Linotype" w:hAnsi="Lotus Linotype" w:cs="Lotus Linotype" w:hint="cs"/>
          <w:sz w:val="28"/>
          <w:rtl/>
          <w:lang w:bidi="ar-JO"/>
        </w:rPr>
        <w:t>الأخرى كمناهج</w:t>
      </w:r>
      <w:r w:rsidRPr="00921100">
        <w:rPr>
          <w:rFonts w:ascii="Lotus Linotype" w:hAnsi="Lotus Linotype" w:cs="Lotus Linotype"/>
          <w:sz w:val="28"/>
          <w:rtl/>
          <w:lang w:bidi="ar-JO"/>
        </w:rPr>
        <w:t xml:space="preserve"> أصول الفقه وأصول </w:t>
      </w:r>
      <w:r w:rsidRPr="00921100">
        <w:rPr>
          <w:rFonts w:ascii="Lotus Linotype" w:hAnsi="Lotus Linotype" w:cs="Lotus Linotype" w:hint="cs"/>
          <w:sz w:val="28"/>
          <w:rtl/>
          <w:lang w:bidi="ar-JO"/>
        </w:rPr>
        <w:t>الدين،</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وأن نلتفت إلى القضايا والمسائل التي يحتاج الناس إلى فهمها وحل مشكلها</w:t>
      </w:r>
      <w:r w:rsidRPr="00921100">
        <w:rPr>
          <w:rFonts w:ascii="Lotus Linotype" w:hAnsi="Lotus Linotype" w:cs="Lotus Linotype"/>
          <w:sz w:val="28"/>
          <w:rtl/>
          <w:lang w:bidi="ar-JO"/>
        </w:rPr>
        <w:t>.</w:t>
      </w:r>
    </w:p>
    <w:p w14:paraId="0E082F6E"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sz w:val="28"/>
          <w:rtl/>
          <w:lang w:bidi="ar-JO"/>
        </w:rPr>
        <w:lastRenderedPageBreak/>
        <w:t xml:space="preserve">واليوم كما في الماضي </w:t>
      </w:r>
      <w:r w:rsidRPr="00921100">
        <w:rPr>
          <w:rFonts w:ascii="Lotus Linotype" w:hAnsi="Lotus Linotype" w:cs="Lotus Linotype" w:hint="cs"/>
          <w:sz w:val="28"/>
          <w:rtl/>
          <w:lang w:bidi="ar-JO"/>
        </w:rPr>
        <w:t>وجدت</w:t>
      </w:r>
      <w:r w:rsidRPr="00921100">
        <w:rPr>
          <w:rFonts w:ascii="Lotus Linotype" w:hAnsi="Lotus Linotype" w:cs="Lotus Linotype"/>
          <w:sz w:val="28"/>
          <w:rtl/>
          <w:lang w:bidi="ar-JO"/>
        </w:rPr>
        <w:t xml:space="preserve"> مفاهيم واتجاهات مختلفة تستغل </w:t>
      </w:r>
      <w:r w:rsidRPr="00921100">
        <w:rPr>
          <w:rFonts w:ascii="Lotus Linotype" w:hAnsi="Lotus Linotype" w:cs="Lotus Linotype" w:hint="cs"/>
          <w:sz w:val="28"/>
          <w:rtl/>
          <w:lang w:bidi="ar-JO"/>
        </w:rPr>
        <w:t>أحاديث النبي صلى الله عليه وسلم</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للمصالح والمفاهيم الخاصة</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 xml:space="preserve">وإن </w:t>
      </w:r>
      <w:r w:rsidRPr="00921100">
        <w:rPr>
          <w:rFonts w:ascii="Lotus Linotype" w:hAnsi="Lotus Linotype" w:cs="Lotus Linotype"/>
          <w:sz w:val="28"/>
          <w:rtl/>
          <w:lang w:bidi="ar-JO"/>
        </w:rPr>
        <w:t xml:space="preserve">تحذير المجتمع </w:t>
      </w:r>
      <w:r w:rsidRPr="00921100">
        <w:rPr>
          <w:rFonts w:ascii="Lotus Linotype" w:hAnsi="Lotus Linotype" w:cs="Lotus Linotype" w:hint="cs"/>
          <w:sz w:val="28"/>
          <w:rtl/>
          <w:lang w:bidi="ar-JO"/>
        </w:rPr>
        <w:t xml:space="preserve">منها والوقوف سداً منيعاً أمام مثل </w:t>
      </w:r>
      <w:r w:rsidRPr="00921100">
        <w:rPr>
          <w:rFonts w:ascii="Lotus Linotype" w:hAnsi="Lotus Linotype" w:cs="Lotus Linotype"/>
          <w:sz w:val="28"/>
          <w:rtl/>
          <w:lang w:bidi="ar-JO"/>
        </w:rPr>
        <w:t xml:space="preserve">هذه المبادرات </w:t>
      </w:r>
      <w:r w:rsidRPr="00921100">
        <w:rPr>
          <w:rFonts w:ascii="Lotus Linotype" w:hAnsi="Lotus Linotype" w:cs="Lotus Linotype" w:hint="cs"/>
          <w:sz w:val="28"/>
          <w:rtl/>
          <w:lang w:bidi="ar-JO"/>
        </w:rPr>
        <w:t>وفق نهج علمي صحيح</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 xml:space="preserve">مسؤولية كبيرة </w:t>
      </w:r>
      <w:r w:rsidRPr="00921100">
        <w:rPr>
          <w:rFonts w:ascii="Lotus Linotype" w:hAnsi="Lotus Linotype" w:cs="Lotus Linotype"/>
          <w:sz w:val="28"/>
          <w:rtl/>
          <w:lang w:bidi="ar-JO"/>
        </w:rPr>
        <w:t xml:space="preserve">من المسؤوليات العديدة </w:t>
      </w:r>
      <w:r w:rsidRPr="00921100">
        <w:rPr>
          <w:rFonts w:ascii="Lotus Linotype" w:hAnsi="Lotus Linotype" w:cs="Lotus Linotype" w:hint="cs"/>
          <w:sz w:val="28"/>
          <w:rtl/>
          <w:lang w:bidi="ar-JO"/>
        </w:rPr>
        <w:t>التي تقع على عاهل أهل</w:t>
      </w:r>
      <w:r w:rsidRPr="00921100">
        <w:rPr>
          <w:rFonts w:ascii="Lotus Linotype" w:hAnsi="Lotus Linotype" w:cs="Lotus Linotype"/>
          <w:sz w:val="28"/>
          <w:rtl/>
          <w:lang w:bidi="ar-JO"/>
        </w:rPr>
        <w:t xml:space="preserve"> الحديث. </w:t>
      </w:r>
      <w:r w:rsidRPr="00921100">
        <w:rPr>
          <w:rFonts w:ascii="Lotus Linotype" w:hAnsi="Lotus Linotype" w:cs="Lotus Linotype" w:hint="cs"/>
          <w:sz w:val="28"/>
          <w:rtl/>
          <w:lang w:bidi="ar-JO"/>
        </w:rPr>
        <w:t>كم</w:t>
      </w:r>
      <w:r w:rsidRPr="00921100">
        <w:rPr>
          <w:rFonts w:ascii="Lotus Linotype" w:hAnsi="Lotus Linotype" w:cs="Lotus Linotype"/>
          <w:sz w:val="28"/>
          <w:rtl/>
          <w:lang w:bidi="ar-JO"/>
        </w:rPr>
        <w:t>ا</w:t>
      </w:r>
      <w:r w:rsidRPr="00921100">
        <w:rPr>
          <w:rFonts w:ascii="Lotus Linotype" w:hAnsi="Lotus Linotype" w:cs="Lotus Linotype" w:hint="cs"/>
          <w:sz w:val="28"/>
          <w:rtl/>
          <w:lang w:bidi="ar-JO"/>
        </w:rPr>
        <w:t xml:space="preserve"> أنه لا </w:t>
      </w:r>
      <w:r w:rsidRPr="00921100">
        <w:rPr>
          <w:rFonts w:ascii="Lotus Linotype" w:hAnsi="Lotus Linotype" w:cs="Lotus Linotype"/>
          <w:sz w:val="28"/>
          <w:rtl/>
          <w:lang w:bidi="ar-JO"/>
        </w:rPr>
        <w:t>يمكن</w:t>
      </w:r>
      <w:r w:rsidRPr="00921100">
        <w:rPr>
          <w:rFonts w:ascii="Lotus Linotype" w:hAnsi="Lotus Linotype" w:cs="Lotus Linotype" w:hint="cs"/>
          <w:sz w:val="28"/>
          <w:rtl/>
          <w:lang w:bidi="ar-JO"/>
        </w:rPr>
        <w:t xml:space="preserve"> لأهل الحديث</w:t>
      </w:r>
      <w:r w:rsidRPr="00921100">
        <w:rPr>
          <w:rFonts w:ascii="Lotus Linotype" w:hAnsi="Lotus Linotype" w:cs="Lotus Linotype"/>
          <w:sz w:val="28"/>
          <w:rtl/>
          <w:lang w:bidi="ar-JO"/>
        </w:rPr>
        <w:t xml:space="preserve"> أن يقف</w:t>
      </w:r>
      <w:r w:rsidRPr="00921100">
        <w:rPr>
          <w:rFonts w:ascii="Lotus Linotype" w:hAnsi="Lotus Linotype" w:cs="Lotus Linotype" w:hint="cs"/>
          <w:sz w:val="28"/>
          <w:rtl/>
          <w:lang w:bidi="ar-JO"/>
        </w:rPr>
        <w:t>وا</w:t>
      </w:r>
      <w:r w:rsidRPr="00921100">
        <w:rPr>
          <w:rFonts w:ascii="Lotus Linotype" w:hAnsi="Lotus Linotype" w:cs="Lotus Linotype"/>
          <w:sz w:val="28"/>
          <w:rtl/>
          <w:lang w:bidi="ar-JO"/>
        </w:rPr>
        <w:t xml:space="preserve"> غير مبال</w:t>
      </w:r>
      <w:r w:rsidRPr="00921100">
        <w:rPr>
          <w:rFonts w:ascii="Lotus Linotype" w:hAnsi="Lotus Linotype" w:cs="Lotus Linotype" w:hint="cs"/>
          <w:sz w:val="28"/>
          <w:rtl/>
          <w:lang w:bidi="ar-JO"/>
        </w:rPr>
        <w:t xml:space="preserve">ين بـ(القرآنيين) وما يطرحونه في المجتمعات من </w:t>
      </w:r>
      <w:r w:rsidRPr="00921100">
        <w:rPr>
          <w:rFonts w:ascii="Lotus Linotype" w:hAnsi="Lotus Linotype" w:cs="Lotus Linotype"/>
          <w:sz w:val="28"/>
          <w:rtl/>
          <w:lang w:bidi="ar-JO"/>
        </w:rPr>
        <w:t xml:space="preserve">توجيه الناس نحو </w:t>
      </w:r>
      <w:r w:rsidRPr="00921100">
        <w:rPr>
          <w:rFonts w:ascii="Lotus Linotype" w:hAnsi="Lotus Linotype" w:cs="Lotus Linotype" w:hint="cs"/>
          <w:sz w:val="28"/>
          <w:rtl/>
          <w:lang w:bidi="ar-JO"/>
        </w:rPr>
        <w:t>التشكيك في السنة وعدم ال</w:t>
      </w:r>
      <w:r w:rsidRPr="00921100">
        <w:rPr>
          <w:rFonts w:ascii="Lotus Linotype" w:hAnsi="Lotus Linotype" w:cs="Lotus Linotype"/>
          <w:sz w:val="28"/>
          <w:rtl/>
          <w:lang w:bidi="ar-JO"/>
        </w:rPr>
        <w:t xml:space="preserve">ثقة </w:t>
      </w:r>
      <w:r w:rsidRPr="00921100">
        <w:rPr>
          <w:rFonts w:ascii="Lotus Linotype" w:hAnsi="Lotus Linotype" w:cs="Lotus Linotype" w:hint="cs"/>
          <w:sz w:val="28"/>
          <w:rtl/>
          <w:lang w:bidi="ar-JO"/>
        </w:rPr>
        <w:t>ال</w:t>
      </w:r>
      <w:r w:rsidRPr="00921100">
        <w:rPr>
          <w:rFonts w:ascii="Lotus Linotype" w:hAnsi="Lotus Linotype" w:cs="Lotus Linotype"/>
          <w:sz w:val="28"/>
          <w:rtl/>
          <w:lang w:bidi="ar-JO"/>
        </w:rPr>
        <w:t xml:space="preserve">كاملة </w:t>
      </w:r>
      <w:r w:rsidRPr="00921100">
        <w:rPr>
          <w:rFonts w:ascii="Lotus Linotype" w:hAnsi="Lotus Linotype" w:cs="Lotus Linotype" w:hint="cs"/>
          <w:sz w:val="28"/>
          <w:rtl/>
          <w:lang w:bidi="ar-JO"/>
        </w:rPr>
        <w:t>ب</w:t>
      </w:r>
      <w:r w:rsidRPr="00921100">
        <w:rPr>
          <w:rFonts w:ascii="Lotus Linotype" w:hAnsi="Lotus Linotype" w:cs="Lotus Linotype"/>
          <w:sz w:val="28"/>
          <w:rtl/>
          <w:lang w:bidi="ar-JO"/>
        </w:rPr>
        <w:t>علم الحديث</w:t>
      </w:r>
      <w:r w:rsidRPr="00921100">
        <w:rPr>
          <w:rFonts w:ascii="Lotus Linotype" w:hAnsi="Lotus Linotype" w:cs="Lotus Linotype" w:hint="cs"/>
          <w:sz w:val="28"/>
          <w:rtl/>
          <w:lang w:bidi="ar-JO"/>
        </w:rPr>
        <w:t xml:space="preserve"> بدعوى أن</w:t>
      </w:r>
      <w:r w:rsidRPr="00921100">
        <w:rPr>
          <w:rFonts w:ascii="Lotus Linotype" w:hAnsi="Lotus Linotype" w:cs="Lotus Linotype"/>
          <w:sz w:val="28"/>
          <w:rtl/>
          <w:lang w:bidi="ar-JO"/>
        </w:rPr>
        <w:t xml:space="preserve"> "القرآن يكفي".</w:t>
      </w:r>
    </w:p>
    <w:p w14:paraId="6B103CD1"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hint="cs"/>
          <w:sz w:val="28"/>
          <w:rtl/>
          <w:lang w:bidi="ar-JO"/>
        </w:rPr>
        <w:t xml:space="preserve">ونحن العاملين في خدمة الحديث الشريف بدورنا </w:t>
      </w:r>
      <w:r w:rsidRPr="00921100">
        <w:rPr>
          <w:rFonts w:ascii="Lotus Linotype" w:hAnsi="Lotus Linotype" w:cs="Lotus Linotype"/>
          <w:sz w:val="28"/>
          <w:rtl/>
          <w:lang w:bidi="ar-JO"/>
        </w:rPr>
        <w:t xml:space="preserve">نقدم العديد من الجهود لنشر الدراسات المستقبلية من جميع أنحاء العالم للأغراض المذكورة </w:t>
      </w:r>
      <w:r w:rsidRPr="00921100">
        <w:rPr>
          <w:rFonts w:ascii="Lotus Linotype" w:hAnsi="Lotus Linotype" w:cs="Lotus Linotype" w:hint="cs"/>
          <w:sz w:val="28"/>
          <w:rtl/>
          <w:lang w:bidi="ar-JO"/>
        </w:rPr>
        <w:t>آنفا</w:t>
      </w:r>
      <w:r w:rsidRPr="00921100">
        <w:rPr>
          <w:rFonts w:ascii="Lotus Linotype" w:hAnsi="Lotus Linotype" w:cs="Lotus Linotype"/>
          <w:sz w:val="28"/>
          <w:rtl/>
          <w:lang w:bidi="ar-JO"/>
        </w:rPr>
        <w:t xml:space="preserve">. وقد تم اختيار </w:t>
      </w:r>
      <w:r w:rsidRPr="00921100">
        <w:rPr>
          <w:rFonts w:ascii="Lotus Linotype" w:hAnsi="Lotus Linotype" w:cs="Lotus Linotype" w:hint="cs"/>
          <w:sz w:val="28"/>
          <w:rtl/>
          <w:lang w:bidi="ar-JO"/>
        </w:rPr>
        <w:t>أحد عشر بحثاً ل</w:t>
      </w:r>
      <w:r w:rsidRPr="00921100">
        <w:rPr>
          <w:rFonts w:ascii="Lotus Linotype" w:hAnsi="Lotus Linotype" w:cs="Lotus Linotype"/>
          <w:sz w:val="28"/>
          <w:rtl/>
          <w:lang w:bidi="ar-JO"/>
        </w:rPr>
        <w:t>هذا العدد من بين خمسة عشر</w:t>
      </w:r>
      <w:r w:rsidRPr="00921100">
        <w:rPr>
          <w:rFonts w:ascii="Lotus Linotype" w:hAnsi="Lotus Linotype" w:cs="Lotus Linotype" w:hint="cs"/>
          <w:sz w:val="28"/>
          <w:rtl/>
          <w:lang w:bidi="ar-JO"/>
        </w:rPr>
        <w:t xml:space="preserve"> بحثاً</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 xml:space="preserve">بعد </w:t>
      </w:r>
      <w:r w:rsidRPr="00921100">
        <w:rPr>
          <w:rFonts w:ascii="Lotus Linotype" w:hAnsi="Lotus Linotype" w:cs="Lotus Linotype"/>
          <w:sz w:val="28"/>
          <w:rtl/>
          <w:lang w:bidi="ar-JO"/>
        </w:rPr>
        <w:t>مراجع</w:t>
      </w:r>
      <w:r w:rsidRPr="00921100">
        <w:rPr>
          <w:rFonts w:ascii="Lotus Linotype" w:hAnsi="Lotus Linotype" w:cs="Lotus Linotype" w:hint="cs"/>
          <w:sz w:val="28"/>
          <w:rtl/>
          <w:lang w:bidi="ar-JO"/>
        </w:rPr>
        <w:t xml:space="preserve">تها </w:t>
      </w:r>
      <w:r w:rsidRPr="00921100">
        <w:rPr>
          <w:rFonts w:ascii="Lotus Linotype" w:hAnsi="Lotus Linotype" w:cs="Lotus Linotype"/>
          <w:sz w:val="28"/>
          <w:rtl/>
          <w:lang w:bidi="ar-JO"/>
        </w:rPr>
        <w:t>وتقييمها، وتم</w:t>
      </w:r>
      <w:r w:rsidRPr="00921100">
        <w:rPr>
          <w:rFonts w:ascii="Lotus Linotype" w:hAnsi="Lotus Linotype" w:cs="Lotus Linotype" w:hint="cs"/>
          <w:sz w:val="28"/>
          <w:rtl/>
          <w:lang w:bidi="ar-JO"/>
        </w:rPr>
        <w:t xml:space="preserve"> من خلال ذلك</w:t>
      </w:r>
      <w:r w:rsidRPr="00921100">
        <w:rPr>
          <w:rFonts w:ascii="Lotus Linotype" w:hAnsi="Lotus Linotype" w:cs="Lotus Linotype"/>
          <w:sz w:val="28"/>
          <w:rtl/>
          <w:lang w:bidi="ar-JO"/>
        </w:rPr>
        <w:t xml:space="preserve"> رفض </w:t>
      </w:r>
      <w:r w:rsidRPr="00921100">
        <w:rPr>
          <w:rFonts w:ascii="Lotus Linotype" w:hAnsi="Lotus Linotype" w:cs="Lotus Linotype" w:hint="cs"/>
          <w:sz w:val="28"/>
          <w:rtl/>
          <w:lang w:bidi="ar-JO"/>
        </w:rPr>
        <w:t>أربعة مقالا</w:t>
      </w:r>
      <w:r w:rsidRPr="00921100">
        <w:rPr>
          <w:rFonts w:ascii="Lotus Linotype" w:hAnsi="Lotus Linotype" w:cs="Lotus Linotype" w:hint="eastAsia"/>
          <w:sz w:val="28"/>
          <w:rtl/>
          <w:lang w:bidi="ar-JO"/>
        </w:rPr>
        <w:t>ت</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 xml:space="preserve">كما أننا </w:t>
      </w:r>
      <w:r w:rsidRPr="00921100">
        <w:rPr>
          <w:rFonts w:ascii="Lotus Linotype" w:hAnsi="Lotus Linotype" w:cs="Lotus Linotype"/>
          <w:sz w:val="28"/>
          <w:rtl/>
          <w:lang w:bidi="ar-JO"/>
        </w:rPr>
        <w:t xml:space="preserve">نعبر عن مشاعر الامتنان للمحكِّمين لمساعدتهم على زيادة </w:t>
      </w:r>
      <w:r w:rsidRPr="00921100">
        <w:rPr>
          <w:rFonts w:ascii="Lotus Linotype" w:hAnsi="Lotus Linotype" w:cs="Lotus Linotype" w:hint="cs"/>
          <w:sz w:val="28"/>
          <w:rtl/>
          <w:lang w:bidi="ar-JO"/>
        </w:rPr>
        <w:t xml:space="preserve">المستوى العلمي </w:t>
      </w:r>
      <w:r w:rsidRPr="00921100">
        <w:rPr>
          <w:rFonts w:ascii="Lotus Linotype" w:hAnsi="Lotus Linotype" w:cs="Lotus Linotype"/>
          <w:sz w:val="28"/>
          <w:rtl/>
          <w:lang w:bidi="ar-JO"/>
        </w:rPr>
        <w:t>للأبحاث في هذا العدد</w:t>
      </w:r>
      <w:r w:rsidRPr="00921100">
        <w:rPr>
          <w:rFonts w:ascii="Lotus Linotype" w:hAnsi="Lotus Linotype" w:cs="Lotus Linotype" w:hint="cs"/>
          <w:sz w:val="28"/>
          <w:rtl/>
          <w:lang w:bidi="ar-JO"/>
        </w:rPr>
        <w:t>،</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ف</w:t>
      </w:r>
      <w:r w:rsidRPr="00921100">
        <w:rPr>
          <w:rFonts w:ascii="Lotus Linotype" w:hAnsi="Lotus Linotype" w:cs="Lotus Linotype"/>
          <w:sz w:val="28"/>
          <w:rtl/>
          <w:lang w:bidi="ar-JO"/>
        </w:rPr>
        <w:t xml:space="preserve">لقد قدموا خدمة أكاديمية استثنائية في هذا الدور والميدان العلمي، </w:t>
      </w:r>
      <w:r w:rsidRPr="00921100">
        <w:rPr>
          <w:rFonts w:ascii="Lotus Linotype" w:hAnsi="Lotus Linotype" w:cs="Lotus Linotype" w:hint="cs"/>
          <w:sz w:val="28"/>
          <w:rtl/>
          <w:lang w:bidi="ar-JO"/>
        </w:rPr>
        <w:t>ب</w:t>
      </w:r>
      <w:r w:rsidRPr="00921100">
        <w:rPr>
          <w:rFonts w:ascii="Lotus Linotype" w:hAnsi="Lotus Linotype" w:cs="Lotus Linotype"/>
          <w:sz w:val="28"/>
          <w:rtl/>
          <w:lang w:bidi="ar-JO"/>
        </w:rPr>
        <w:t>توفير</w:t>
      </w:r>
      <w:r w:rsidRPr="00921100">
        <w:rPr>
          <w:rFonts w:ascii="Lotus Linotype" w:hAnsi="Lotus Linotype" w:cs="Lotus Linotype" w:hint="cs"/>
          <w:sz w:val="28"/>
          <w:rtl/>
          <w:lang w:bidi="ar-JO"/>
        </w:rPr>
        <w:t>هم</w:t>
      </w:r>
      <w:r w:rsidRPr="00921100">
        <w:rPr>
          <w:rFonts w:ascii="Lotus Linotype" w:hAnsi="Lotus Linotype" w:cs="Lotus Linotype"/>
          <w:sz w:val="28"/>
          <w:rtl/>
          <w:lang w:bidi="ar-JO"/>
        </w:rPr>
        <w:t xml:space="preserve"> النقد الإيجابي ومحاو</w:t>
      </w:r>
      <w:r w:rsidRPr="00921100">
        <w:rPr>
          <w:rFonts w:ascii="Lotus Linotype" w:hAnsi="Lotus Linotype" w:cs="Lotus Linotype" w:hint="cs"/>
          <w:sz w:val="28"/>
          <w:rtl/>
          <w:lang w:bidi="ar-JO"/>
        </w:rPr>
        <w:t>لتهم</w:t>
      </w:r>
      <w:r w:rsidRPr="00921100">
        <w:rPr>
          <w:rFonts w:ascii="Lotus Linotype" w:hAnsi="Lotus Linotype" w:cs="Lotus Linotype"/>
          <w:sz w:val="28"/>
          <w:rtl/>
          <w:lang w:bidi="ar-JO"/>
        </w:rPr>
        <w:t xml:space="preserve"> رفع قيمة كل بحث </w:t>
      </w:r>
      <w:r w:rsidRPr="00921100">
        <w:rPr>
          <w:rFonts w:ascii="Lotus Linotype" w:hAnsi="Lotus Linotype" w:cs="Lotus Linotype" w:hint="cs"/>
          <w:sz w:val="28"/>
          <w:rtl/>
          <w:lang w:bidi="ar-JO"/>
        </w:rPr>
        <w:t>من البحوث في هذا العدد</w:t>
      </w:r>
      <w:r w:rsidRPr="00921100">
        <w:rPr>
          <w:rFonts w:ascii="Lotus Linotype" w:hAnsi="Lotus Linotype" w:cs="Lotus Linotype"/>
          <w:sz w:val="28"/>
          <w:rtl/>
          <w:lang w:bidi="ar-JO"/>
        </w:rPr>
        <w:t>. في الواقع إن عملية التقييم هذه لها مساهمة كبيرة في تطوير المستوى العلمي لكل بحث وباحث.</w:t>
      </w:r>
    </w:p>
    <w:p w14:paraId="68F9FE0E"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hint="cs"/>
          <w:sz w:val="28"/>
          <w:rtl/>
          <w:lang w:bidi="ar-JO"/>
        </w:rPr>
        <w:t xml:space="preserve">ومن الملفت للانتباه أن الباحثين في </w:t>
      </w:r>
      <w:r w:rsidRPr="00921100">
        <w:rPr>
          <w:rFonts w:ascii="Lotus Linotype" w:hAnsi="Lotus Linotype" w:cs="Lotus Linotype"/>
          <w:sz w:val="28"/>
          <w:rtl/>
          <w:lang w:bidi="ar-JO"/>
        </w:rPr>
        <w:t xml:space="preserve">كليات الإلهيات في تركيا </w:t>
      </w:r>
      <w:r w:rsidRPr="00921100">
        <w:rPr>
          <w:rFonts w:ascii="Lotus Linotype" w:hAnsi="Lotus Linotype" w:cs="Lotus Linotype" w:hint="cs"/>
          <w:sz w:val="28"/>
          <w:rtl/>
          <w:lang w:bidi="ar-JO"/>
        </w:rPr>
        <w:t xml:space="preserve">الذين يلجؤون إلى </w:t>
      </w:r>
      <w:r w:rsidRPr="00921100">
        <w:rPr>
          <w:rFonts w:ascii="Lotus Linotype" w:hAnsi="Lotus Linotype" w:cs="Lotus Linotype"/>
          <w:sz w:val="28"/>
          <w:rtl/>
          <w:lang w:bidi="ar-JO"/>
        </w:rPr>
        <w:t xml:space="preserve">كتابة الأبحاث الأكاديمية باللغتين الإنجليزية والعربية </w:t>
      </w:r>
      <w:r w:rsidRPr="00921100">
        <w:rPr>
          <w:rFonts w:ascii="Lotus Linotype" w:hAnsi="Lotus Linotype" w:cs="Lotus Linotype" w:hint="cs"/>
          <w:sz w:val="28"/>
          <w:rtl/>
          <w:lang w:bidi="ar-JO"/>
        </w:rPr>
        <w:t>جاءت أبحاثهم بعيدة عن ال</w:t>
      </w:r>
      <w:r w:rsidRPr="00921100">
        <w:rPr>
          <w:rFonts w:ascii="Lotus Linotype" w:hAnsi="Lotus Linotype" w:cs="Lotus Linotype"/>
          <w:sz w:val="28"/>
          <w:rtl/>
          <w:lang w:bidi="ar-JO"/>
        </w:rPr>
        <w:t xml:space="preserve">مستوى </w:t>
      </w:r>
      <w:r w:rsidRPr="00921100">
        <w:rPr>
          <w:rFonts w:ascii="Lotus Linotype" w:hAnsi="Lotus Linotype" w:cs="Lotus Linotype" w:hint="cs"/>
          <w:sz w:val="28"/>
          <w:rtl/>
          <w:lang w:bidi="ar-JO"/>
        </w:rPr>
        <w:t>ال</w:t>
      </w:r>
      <w:r w:rsidRPr="00921100">
        <w:rPr>
          <w:rFonts w:ascii="Lotus Linotype" w:hAnsi="Lotus Linotype" w:cs="Lotus Linotype"/>
          <w:sz w:val="28"/>
          <w:rtl/>
          <w:lang w:bidi="ar-JO"/>
        </w:rPr>
        <w:t xml:space="preserve">مناسب في تركيا. </w:t>
      </w:r>
    </w:p>
    <w:p w14:paraId="59946116"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hint="cs"/>
          <w:sz w:val="28"/>
          <w:rtl/>
          <w:lang w:bidi="ar-JO"/>
        </w:rPr>
        <w:t xml:space="preserve">ونحن في هذا الصدد </w:t>
      </w:r>
      <w:r w:rsidRPr="00921100">
        <w:rPr>
          <w:rFonts w:ascii="Lotus Linotype" w:hAnsi="Lotus Linotype" w:cs="Lotus Linotype"/>
          <w:sz w:val="28"/>
          <w:rtl/>
          <w:lang w:bidi="ar-JO"/>
        </w:rPr>
        <w:t xml:space="preserve">نعرب أيضًا عن مشاعر الامتنان لمحرري اللغة </w:t>
      </w:r>
      <w:r w:rsidRPr="00921100">
        <w:rPr>
          <w:rFonts w:ascii="Lotus Linotype" w:hAnsi="Lotus Linotype" w:cs="Lotus Linotype" w:hint="cs"/>
          <w:sz w:val="28"/>
          <w:rtl/>
          <w:lang w:bidi="ar-JO"/>
        </w:rPr>
        <w:t xml:space="preserve">إذ كان لهم الدور الكبير </w:t>
      </w:r>
      <w:r w:rsidRPr="00921100">
        <w:rPr>
          <w:rFonts w:ascii="Lotus Linotype" w:hAnsi="Lotus Linotype" w:cs="Lotus Linotype"/>
          <w:sz w:val="28"/>
          <w:rtl/>
          <w:lang w:bidi="ar-JO"/>
        </w:rPr>
        <w:t>في</w:t>
      </w:r>
      <w:r w:rsidRPr="00921100">
        <w:rPr>
          <w:rFonts w:ascii="Lotus Linotype" w:hAnsi="Lotus Linotype" w:cs="Lotus Linotype" w:hint="cs"/>
          <w:sz w:val="28"/>
          <w:rtl/>
          <w:lang w:bidi="ar-JO"/>
        </w:rPr>
        <w:t xml:space="preserve"> </w:t>
      </w:r>
      <w:r w:rsidRPr="00921100">
        <w:rPr>
          <w:rFonts w:ascii="Lotus Linotype" w:hAnsi="Lotus Linotype" w:cs="Lotus Linotype"/>
          <w:sz w:val="28"/>
          <w:rtl/>
          <w:lang w:bidi="ar-JO"/>
        </w:rPr>
        <w:t xml:space="preserve">تصحيح الملخصات </w:t>
      </w:r>
      <w:r w:rsidRPr="00921100">
        <w:rPr>
          <w:rFonts w:ascii="Lotus Linotype" w:hAnsi="Lotus Linotype" w:cs="Lotus Linotype" w:hint="cs"/>
          <w:sz w:val="28"/>
          <w:rtl/>
          <w:lang w:bidi="ar-JO"/>
        </w:rPr>
        <w:t xml:space="preserve">والمقالات </w:t>
      </w:r>
      <w:r w:rsidRPr="00921100">
        <w:rPr>
          <w:rFonts w:ascii="Lotus Linotype" w:hAnsi="Lotus Linotype" w:cs="Lotus Linotype"/>
          <w:sz w:val="28"/>
          <w:rtl/>
          <w:lang w:bidi="ar-JO"/>
        </w:rPr>
        <w:t>في مجلتنا من حيث اللغة التي كُتب</w:t>
      </w:r>
      <w:r w:rsidRPr="00921100">
        <w:rPr>
          <w:rFonts w:ascii="Lotus Linotype" w:hAnsi="Lotus Linotype" w:cs="Lotus Linotype" w:hint="cs"/>
          <w:sz w:val="28"/>
          <w:rtl/>
          <w:lang w:bidi="ar-JO"/>
        </w:rPr>
        <w:t>ت بها</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 xml:space="preserve">حتى إنهم يضطرون </w:t>
      </w:r>
      <w:r w:rsidRPr="00921100">
        <w:rPr>
          <w:rFonts w:ascii="Lotus Linotype" w:hAnsi="Lotus Linotype" w:cs="Lotus Linotype"/>
          <w:sz w:val="28"/>
          <w:rtl/>
          <w:lang w:bidi="ar-JO"/>
        </w:rPr>
        <w:t xml:space="preserve">لإعادة كتابة </w:t>
      </w:r>
      <w:r w:rsidRPr="00921100">
        <w:rPr>
          <w:rFonts w:ascii="Lotus Linotype" w:hAnsi="Lotus Linotype" w:cs="Lotus Linotype" w:hint="cs"/>
          <w:sz w:val="28"/>
          <w:rtl/>
          <w:lang w:bidi="ar-JO"/>
        </w:rPr>
        <w:t xml:space="preserve">بعض العبارات بما يتناسب مع </w:t>
      </w:r>
      <w:r w:rsidRPr="00921100">
        <w:rPr>
          <w:rFonts w:ascii="Lotus Linotype" w:hAnsi="Lotus Linotype" w:cs="Lotus Linotype"/>
          <w:sz w:val="28"/>
          <w:rtl/>
          <w:lang w:bidi="ar-JO"/>
        </w:rPr>
        <w:t xml:space="preserve">مصطلحات الحديث النبوي. </w:t>
      </w:r>
      <w:r w:rsidRPr="00921100">
        <w:rPr>
          <w:rFonts w:ascii="Lotus Linotype" w:hAnsi="Lotus Linotype" w:cs="Lotus Linotype" w:hint="cs"/>
          <w:sz w:val="28"/>
          <w:rtl/>
          <w:lang w:bidi="ar-JO"/>
        </w:rPr>
        <w:t xml:space="preserve">وكذلك </w:t>
      </w:r>
      <w:r w:rsidRPr="00921100">
        <w:rPr>
          <w:rFonts w:ascii="Lotus Linotype" w:hAnsi="Lotus Linotype" w:cs="Lotus Linotype"/>
          <w:sz w:val="28"/>
          <w:rtl/>
          <w:lang w:bidi="ar-JO"/>
        </w:rPr>
        <w:t>المحرر</w:t>
      </w:r>
      <w:r w:rsidRPr="00921100">
        <w:rPr>
          <w:rFonts w:ascii="Lotus Linotype" w:hAnsi="Lotus Linotype" w:cs="Lotus Linotype" w:hint="cs"/>
          <w:sz w:val="28"/>
          <w:rtl/>
          <w:lang w:bidi="ar-JO"/>
        </w:rPr>
        <w:t>و</w:t>
      </w:r>
      <w:r w:rsidRPr="00921100">
        <w:rPr>
          <w:rFonts w:ascii="Lotus Linotype" w:hAnsi="Lotus Linotype" w:cs="Lotus Linotype"/>
          <w:sz w:val="28"/>
          <w:rtl/>
          <w:lang w:bidi="ar-JO"/>
        </w:rPr>
        <w:t>ن المساعد</w:t>
      </w:r>
      <w:r w:rsidRPr="00921100">
        <w:rPr>
          <w:rFonts w:ascii="Lotus Linotype" w:hAnsi="Lotus Linotype" w:cs="Lotus Linotype" w:hint="cs"/>
          <w:sz w:val="28"/>
          <w:rtl/>
          <w:lang w:bidi="ar-JO"/>
        </w:rPr>
        <w:t>و</w:t>
      </w:r>
      <w:r w:rsidRPr="00921100">
        <w:rPr>
          <w:rFonts w:ascii="Lotus Linotype" w:hAnsi="Lotus Linotype" w:cs="Lotus Linotype"/>
          <w:sz w:val="28"/>
          <w:rtl/>
          <w:lang w:bidi="ar-JO"/>
        </w:rPr>
        <w:t xml:space="preserve">ن وجميع أعضاء فريقنا الذين </w:t>
      </w:r>
      <w:r w:rsidRPr="00921100">
        <w:rPr>
          <w:rFonts w:ascii="Lotus Linotype" w:hAnsi="Lotus Linotype" w:cs="Lotus Linotype" w:hint="cs"/>
          <w:sz w:val="28"/>
          <w:rtl/>
          <w:lang w:bidi="ar-JO"/>
        </w:rPr>
        <w:t>يصححون</w:t>
      </w:r>
      <w:r w:rsidRPr="00921100">
        <w:rPr>
          <w:rFonts w:ascii="Lotus Linotype" w:hAnsi="Lotus Linotype" w:cs="Lotus Linotype"/>
          <w:sz w:val="28"/>
          <w:rtl/>
          <w:lang w:bidi="ar-JO"/>
        </w:rPr>
        <w:t xml:space="preserve"> الأخطاء التي تم تجاهلها في المقالة </w:t>
      </w:r>
      <w:r w:rsidRPr="00921100">
        <w:rPr>
          <w:rFonts w:ascii="Lotus Linotype" w:hAnsi="Lotus Linotype" w:cs="Lotus Linotype" w:hint="cs"/>
          <w:sz w:val="28"/>
          <w:rtl/>
          <w:lang w:bidi="ar-JO"/>
        </w:rPr>
        <w:t xml:space="preserve">فهم </w:t>
      </w:r>
      <w:r w:rsidRPr="00921100">
        <w:rPr>
          <w:rFonts w:ascii="Lotus Linotype" w:hAnsi="Lotus Linotype" w:cs="Lotus Linotype"/>
          <w:sz w:val="28"/>
          <w:rtl/>
          <w:lang w:bidi="ar-JO"/>
        </w:rPr>
        <w:t xml:space="preserve">يستحقون أيضًا خالص شكرنا. </w:t>
      </w:r>
      <w:r w:rsidRPr="00921100">
        <w:rPr>
          <w:rFonts w:ascii="Lotus Linotype" w:hAnsi="Lotus Linotype" w:cs="Lotus Linotype" w:hint="cs"/>
          <w:sz w:val="28"/>
          <w:rtl/>
          <w:lang w:bidi="ar-JO"/>
        </w:rPr>
        <w:t>ولا ننسى أن نرسل للمؤلفين امتناناً و</w:t>
      </w:r>
      <w:r w:rsidRPr="00921100">
        <w:rPr>
          <w:rFonts w:ascii="Lotus Linotype" w:hAnsi="Lotus Linotype" w:cs="Lotus Linotype"/>
          <w:sz w:val="28"/>
          <w:rtl/>
          <w:lang w:bidi="ar-JO"/>
        </w:rPr>
        <w:t>شكرًا خاصًا لإرسال</w:t>
      </w:r>
      <w:r w:rsidRPr="00921100">
        <w:rPr>
          <w:rFonts w:ascii="Lotus Linotype" w:hAnsi="Lotus Linotype" w:cs="Lotus Linotype" w:hint="cs"/>
          <w:sz w:val="28"/>
          <w:rtl/>
          <w:lang w:bidi="ar-JO"/>
        </w:rPr>
        <w:t>هم</w:t>
      </w:r>
      <w:r w:rsidRPr="00921100">
        <w:rPr>
          <w:rFonts w:ascii="Lotus Linotype" w:hAnsi="Lotus Linotype" w:cs="Lotus Linotype"/>
          <w:sz w:val="28"/>
          <w:rtl/>
          <w:lang w:bidi="ar-JO"/>
        </w:rPr>
        <w:t xml:space="preserve"> لمجلتنا مقالاتهم التي كتبوها بصبر كبير من خلال إنفاق ضوء عيونهم لبناء حجر الزاوية في مجال الحديث والسنة، ولتلبية طلباتنا للتصحيح بصبر أثناء عملية التقييم والنشر.</w:t>
      </w:r>
    </w:p>
    <w:p w14:paraId="2C5D6874"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sz w:val="28"/>
          <w:rtl/>
          <w:lang w:bidi="ar-JO"/>
        </w:rPr>
        <w:t>في هذا العدد ، نقدم عدداً من البحوث</w:t>
      </w:r>
      <w:r w:rsidRPr="00921100">
        <w:rPr>
          <w:rFonts w:ascii="Lotus Linotype" w:hAnsi="Lotus Linotype" w:cs="Lotus Linotype" w:hint="cs"/>
          <w:sz w:val="28"/>
          <w:rtl/>
          <w:lang w:bidi="ar-JO"/>
        </w:rPr>
        <w:t xml:space="preserve">؛ منها ما </w:t>
      </w:r>
      <w:r w:rsidRPr="00921100">
        <w:rPr>
          <w:rFonts w:ascii="Lotus Linotype" w:hAnsi="Lotus Linotype" w:cs="Lotus Linotype"/>
          <w:sz w:val="28"/>
          <w:rtl/>
          <w:lang w:bidi="ar-JO"/>
        </w:rPr>
        <w:t>كان باللغة التركية</w:t>
      </w:r>
      <w:r w:rsidRPr="00921100">
        <w:rPr>
          <w:rFonts w:ascii="Lotus Linotype" w:hAnsi="Lotus Linotype" w:cs="Lotus Linotype" w:hint="cs"/>
          <w:sz w:val="28"/>
          <w:rtl/>
          <w:lang w:bidi="ar-JO"/>
        </w:rPr>
        <w:t>، حيث</w:t>
      </w:r>
      <w:r w:rsidRPr="00921100">
        <w:rPr>
          <w:rFonts w:ascii="Lotus Linotype" w:hAnsi="Lotus Linotype" w:cs="Lotus Linotype"/>
          <w:sz w:val="28"/>
          <w:rtl/>
          <w:lang w:bidi="ar-JO"/>
        </w:rPr>
        <w:t xml:space="preserve"> كتب يوسف أجار "بعض أحاديث الصحيحين التي لم يفتِ بها الفقهاء والفرق بين موقف البخاري ومسلم منها" ، وكتبت أمينة أردوغان مارساك </w:t>
      </w:r>
      <w:r w:rsidRPr="00921100">
        <w:rPr>
          <w:rFonts w:ascii="Lotus Linotype" w:hAnsi="Lotus Linotype" w:cs="Cambria" w:hint="cs"/>
          <w:sz w:val="28"/>
          <w:rtl/>
          <w:lang w:bidi="ar-JO"/>
        </w:rPr>
        <w:t>"</w:t>
      </w:r>
      <w:r w:rsidRPr="00921100">
        <w:rPr>
          <w:rFonts w:ascii="Lotus Linotype" w:hAnsi="Lotus Linotype" w:cs="Lotus Linotype"/>
          <w:sz w:val="28"/>
          <w:rtl/>
          <w:lang w:bidi="ar-JO"/>
        </w:rPr>
        <w:t xml:space="preserve">تحليل الدراسات </w:t>
      </w:r>
      <w:r w:rsidRPr="00921100">
        <w:rPr>
          <w:rFonts w:ascii="Lotus Linotype" w:hAnsi="Lotus Linotype" w:cs="Lotus Linotype" w:hint="cs"/>
          <w:sz w:val="28"/>
          <w:rtl/>
          <w:lang w:bidi="ar-JO"/>
        </w:rPr>
        <w:t>الحديثية التركية التي تناولت</w:t>
      </w:r>
      <w:r w:rsidRPr="00921100">
        <w:rPr>
          <w:rFonts w:ascii="Lotus Linotype" w:hAnsi="Lotus Linotype" w:cs="Lotus Linotype"/>
          <w:sz w:val="28"/>
          <w:rtl/>
          <w:lang w:bidi="ar-JO"/>
        </w:rPr>
        <w:t xml:space="preserve"> </w:t>
      </w:r>
      <w:r>
        <w:rPr>
          <w:rFonts w:ascii="Lotus Linotype" w:hAnsi="Lotus Linotype" w:cs="Lotus Linotype" w:hint="cs"/>
          <w:sz w:val="28"/>
          <w:rtl/>
        </w:rPr>
        <w:t xml:space="preserve">مواضيع </w:t>
      </w:r>
      <w:r>
        <w:rPr>
          <w:rFonts w:ascii="Lotus Linotype" w:hAnsi="Lotus Linotype" w:cs="Lotus Linotype"/>
          <w:sz w:val="28"/>
          <w:rtl/>
          <w:lang w:bidi="ar-JO"/>
        </w:rPr>
        <w:t>النساء</w:t>
      </w:r>
      <w:r w:rsidRPr="00921100">
        <w:rPr>
          <w:rFonts w:ascii="Lotus Linotype" w:hAnsi="Lotus Linotype" w:cs="Cambria" w:hint="cs"/>
          <w:sz w:val="28"/>
          <w:rtl/>
          <w:lang w:bidi="ar-JO"/>
        </w:rPr>
        <w:t>"</w:t>
      </w:r>
      <w:r w:rsidRPr="00921100">
        <w:rPr>
          <w:rFonts w:ascii="Lotus Linotype" w:hAnsi="Lotus Linotype" w:cs="Lotus Linotype"/>
          <w:sz w:val="28"/>
          <w:rtl/>
          <w:lang w:bidi="ar-JO"/>
        </w:rPr>
        <w:t xml:space="preserve">، وكتب علي جليك" المشاكل </w:t>
      </w:r>
      <w:r w:rsidRPr="00921100">
        <w:rPr>
          <w:rFonts w:ascii="Lotus Linotype" w:hAnsi="Lotus Linotype" w:cs="Lotus Linotype" w:hint="cs"/>
          <w:sz w:val="28"/>
          <w:rtl/>
          <w:lang w:bidi="ar-JO"/>
        </w:rPr>
        <w:t>الناتجة ع</w:t>
      </w:r>
      <w:r w:rsidRPr="00921100">
        <w:rPr>
          <w:rFonts w:ascii="Lotus Linotype" w:hAnsi="Lotus Linotype" w:cs="Lotus Linotype"/>
          <w:sz w:val="28"/>
          <w:rtl/>
          <w:lang w:bidi="ar-JO"/>
        </w:rPr>
        <w:t xml:space="preserve">ن عملية تجريد مصادر الحديث عن الزوائد بهدف سهولة استعمالها </w:t>
      </w:r>
      <w:r w:rsidRPr="00921100">
        <w:rPr>
          <w:rFonts w:ascii="Sakkal Majalla" w:hAnsi="Sakkal Majalla" w:cs="Sakkal Majalla" w:hint="cs"/>
          <w:sz w:val="28"/>
          <w:rtl/>
          <w:lang w:bidi="ar-JO"/>
        </w:rPr>
        <w:t>–</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كتاب</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التجريد</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الصريح</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نموذجاً"،</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وكتب سعادة</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يلدرم</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بحثا</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بعنوان</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منهج</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البيهقي</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في</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النسخ</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في</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بعض</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الأحاديث</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الواردة</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في</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كتابه</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السنن</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الكبرى</w:t>
      </w:r>
      <w:r w:rsidRPr="00921100">
        <w:rPr>
          <w:rFonts w:ascii="Lotus Linotype" w:hAnsi="Lotus Linotype" w:cs="Lotus Linotype"/>
          <w:sz w:val="28"/>
          <w:rtl/>
          <w:lang w:bidi="ar-JO"/>
        </w:rPr>
        <w:t>"</w:t>
      </w:r>
      <w:r w:rsidRPr="00921100">
        <w:rPr>
          <w:rFonts w:ascii="Lotus Linotype" w:hAnsi="Lotus Linotype" w:cs="Lotus Linotype" w:hint="cs"/>
          <w:sz w:val="28"/>
          <w:rtl/>
          <w:lang w:bidi="ar-JO"/>
        </w:rPr>
        <w:t>،</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وكتب سعيد إينان</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بحثاً بعنوان</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حول</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موقف</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أبي</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بكر</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الصديق</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رضي الله عنه من</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الحديث</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النبوي</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بعد</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وفاة</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النبي</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صلى</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الله</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عليه</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وس</w:t>
      </w:r>
      <w:r w:rsidRPr="00921100">
        <w:rPr>
          <w:rFonts w:ascii="Lotus Linotype" w:hAnsi="Lotus Linotype" w:cs="Lotus Linotype"/>
          <w:sz w:val="28"/>
          <w:rtl/>
          <w:lang w:bidi="ar-JO"/>
        </w:rPr>
        <w:t>لم"، وكتب الباحث نظم الدين جيليك بحثاً بعنوان "عمل الإنسان وأثره من منظور القرآن والسنة النبوية".</w:t>
      </w:r>
    </w:p>
    <w:p w14:paraId="167CED5B"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sz w:val="28"/>
          <w:rtl/>
          <w:lang w:bidi="ar-JO"/>
        </w:rPr>
        <w:t xml:space="preserve">وفي عددنا هذا </w:t>
      </w:r>
      <w:r w:rsidRPr="00921100">
        <w:rPr>
          <w:rFonts w:ascii="Lotus Linotype" w:hAnsi="Lotus Linotype" w:cs="Lotus Linotype" w:hint="cs"/>
          <w:sz w:val="28"/>
          <w:rtl/>
          <w:lang w:bidi="ar-JO"/>
        </w:rPr>
        <w:t xml:space="preserve">أيضا </w:t>
      </w:r>
      <w:r w:rsidRPr="00921100">
        <w:rPr>
          <w:rFonts w:ascii="Lotus Linotype" w:hAnsi="Lotus Linotype" w:cs="Lotus Linotype"/>
          <w:sz w:val="28"/>
          <w:rtl/>
          <w:lang w:bidi="ar-JO"/>
        </w:rPr>
        <w:t>ثلاثة أبحاث باللغة العربية، حيث كتبت الباحثة أسماء البُغا بحثاً بعنوان "</w:t>
      </w:r>
      <w:r w:rsidRPr="00921100">
        <w:rPr>
          <w:rFonts w:ascii="Lotus Linotype" w:hAnsi="Lotus Linotype" w:cs="Lotus Linotype" w:hint="cs"/>
          <w:sz w:val="28"/>
          <w:rtl/>
          <w:lang w:bidi="ar-JO"/>
        </w:rPr>
        <w:t>التعقب</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عند</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العلماء</w:t>
      </w:r>
      <w:r w:rsidRPr="00921100">
        <w:rPr>
          <w:rFonts w:ascii="Lotus Linotype" w:hAnsi="Lotus Linotype" w:cs="Lotus Linotype"/>
          <w:sz w:val="28"/>
          <w:rtl/>
          <w:lang w:bidi="ar-JO"/>
        </w:rPr>
        <w:t xml:space="preserve"> </w:t>
      </w:r>
      <w:r w:rsidRPr="00921100">
        <w:rPr>
          <w:rFonts w:ascii="Sakkal Majalla" w:hAnsi="Sakkal Majalla" w:cs="Sakkal Majalla" w:hint="cs"/>
          <w:sz w:val="28"/>
          <w:rtl/>
          <w:lang w:bidi="ar-JO"/>
        </w:rPr>
        <w:t>–</w:t>
      </w:r>
      <w:r w:rsidRPr="00921100">
        <w:rPr>
          <w:rFonts w:ascii="Lotus Linotype" w:hAnsi="Lotus Linotype" w:cs="Lotus Linotype" w:hint="cs"/>
          <w:sz w:val="28"/>
          <w:rtl/>
          <w:lang w:bidi="ar-JO"/>
        </w:rPr>
        <w:t>علم</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الحديث</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نموذجاً</w:t>
      </w:r>
      <w:r w:rsidRPr="00921100">
        <w:rPr>
          <w:rFonts w:ascii="Lotus Linotype" w:hAnsi="Lotus Linotype" w:cs="Lotus Linotype"/>
          <w:sz w:val="28"/>
          <w:rtl/>
          <w:lang w:bidi="ar-JO"/>
        </w:rPr>
        <w:t>"</w:t>
      </w:r>
      <w:r w:rsidRPr="00921100">
        <w:rPr>
          <w:rFonts w:ascii="Lotus Linotype" w:hAnsi="Lotus Linotype" w:cs="Lotus Linotype" w:hint="cs"/>
          <w:sz w:val="28"/>
          <w:rtl/>
          <w:lang w:bidi="ar-JO"/>
        </w:rPr>
        <w:t>،</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وكتب</w:t>
      </w:r>
      <w:r w:rsidRPr="00921100">
        <w:rPr>
          <w:rFonts w:ascii="Lotus Linotype" w:hAnsi="Lotus Linotype" w:cs="Lotus Linotype"/>
          <w:sz w:val="28"/>
          <w:rtl/>
          <w:lang w:bidi="ar-JO"/>
        </w:rPr>
        <w:t xml:space="preserve"> </w:t>
      </w:r>
      <w:r w:rsidRPr="00921100">
        <w:rPr>
          <w:rFonts w:ascii="Lotus Linotype" w:hAnsi="Lotus Linotype" w:cs="Lotus Linotype" w:hint="cs"/>
          <w:sz w:val="28"/>
          <w:rtl/>
          <w:lang w:bidi="ar-JO"/>
        </w:rPr>
        <w:t>الب</w:t>
      </w:r>
      <w:r w:rsidRPr="00921100">
        <w:rPr>
          <w:rFonts w:ascii="Lotus Linotype" w:hAnsi="Lotus Linotype" w:cs="Lotus Linotype"/>
          <w:sz w:val="28"/>
          <w:rtl/>
          <w:lang w:bidi="ar-JO"/>
        </w:rPr>
        <w:t>احث إبراهيم إبراهيم أوغلو "إخراج الشيخين للرواة المتكلم فيهم وأثره في تعديلهم أو تجريحهم"، وكتب أيمن جاسم محمد الدوري "أسباب اختلال ضبط الرواة وأنواع الحديث الناتجة عنه".</w:t>
      </w:r>
    </w:p>
    <w:p w14:paraId="51AA6CE9"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sz w:val="28"/>
          <w:rtl/>
          <w:lang w:bidi="ar-JO"/>
        </w:rPr>
        <w:t>و</w:t>
      </w:r>
      <w:r w:rsidRPr="00921100">
        <w:rPr>
          <w:rFonts w:ascii="Lotus Linotype" w:hAnsi="Lotus Linotype" w:cs="Lotus Linotype" w:hint="cs"/>
          <w:sz w:val="28"/>
          <w:rtl/>
          <w:lang w:bidi="ar-JO"/>
        </w:rPr>
        <w:t xml:space="preserve">في </w:t>
      </w:r>
      <w:r w:rsidRPr="00921100">
        <w:rPr>
          <w:rFonts w:ascii="Lotus Linotype" w:hAnsi="Lotus Linotype" w:cs="Lotus Linotype"/>
          <w:sz w:val="28"/>
          <w:rtl/>
          <w:lang w:bidi="ar-JO"/>
        </w:rPr>
        <w:t xml:space="preserve">هذا العدد أيضًا </w:t>
      </w:r>
      <w:r w:rsidRPr="00921100">
        <w:rPr>
          <w:rFonts w:ascii="Lotus Linotype" w:hAnsi="Lotus Linotype" w:cs="Lotus Linotype" w:hint="cs"/>
          <w:sz w:val="28"/>
          <w:rtl/>
          <w:lang w:bidi="ar-JO"/>
        </w:rPr>
        <w:t>كان</w:t>
      </w:r>
      <w:r w:rsidRPr="00921100">
        <w:rPr>
          <w:rFonts w:ascii="Lotus Linotype" w:hAnsi="Lotus Linotype" w:cs="Lotus Linotype"/>
          <w:sz w:val="28"/>
          <w:rtl/>
          <w:lang w:bidi="ar-JO"/>
        </w:rPr>
        <w:t xml:space="preserve"> هناك تقييم قام به محمد أنس توبغل لكتاب بعنوان "تاريخ الحديث الشيعي"، وقدمت إسراء نور سيزغُل </w:t>
      </w:r>
      <w:r w:rsidRPr="00921100">
        <w:rPr>
          <w:rFonts w:ascii="Lotus Linotype" w:hAnsi="Lotus Linotype" w:cs="Lotus Linotype" w:hint="cs"/>
          <w:sz w:val="28"/>
          <w:rtl/>
          <w:lang w:bidi="ar-JO"/>
        </w:rPr>
        <w:t>بال</w:t>
      </w:r>
      <w:r w:rsidRPr="00921100">
        <w:rPr>
          <w:rFonts w:ascii="Lotus Linotype" w:hAnsi="Lotus Linotype" w:cs="Lotus Linotype"/>
          <w:sz w:val="28"/>
          <w:rtl/>
          <w:lang w:bidi="ar-JO"/>
        </w:rPr>
        <w:t>تعريف بكتاب "مقولة القرآن يكفينا".</w:t>
      </w:r>
    </w:p>
    <w:p w14:paraId="122110F9" w14:textId="77777777" w:rsidR="003466C8" w:rsidRPr="00921100" w:rsidRDefault="003466C8" w:rsidP="003466C8">
      <w:pPr>
        <w:bidi/>
        <w:rPr>
          <w:rFonts w:ascii="Lotus Linotype" w:hAnsi="Lotus Linotype" w:cs="Lotus Linotype"/>
          <w:sz w:val="28"/>
          <w:rtl/>
          <w:lang w:bidi="ar-JO"/>
        </w:rPr>
      </w:pPr>
      <w:r w:rsidRPr="00921100">
        <w:rPr>
          <w:rFonts w:ascii="Lotus Linotype" w:hAnsi="Lotus Linotype" w:cs="Lotus Linotype"/>
          <w:sz w:val="28"/>
          <w:rtl/>
          <w:lang w:bidi="ar-JO"/>
        </w:rPr>
        <w:lastRenderedPageBreak/>
        <w:t xml:space="preserve"> </w:t>
      </w:r>
      <w:r w:rsidRPr="00921100">
        <w:rPr>
          <w:rFonts w:ascii="Lotus Linotype" w:hAnsi="Lotus Linotype" w:cs="Lotus Linotype" w:hint="cs"/>
          <w:sz w:val="28"/>
          <w:rtl/>
          <w:lang w:bidi="ar-JO"/>
        </w:rPr>
        <w:t>و</w:t>
      </w:r>
      <w:r w:rsidRPr="00921100">
        <w:rPr>
          <w:rFonts w:ascii="Lotus Linotype" w:hAnsi="Lotus Linotype" w:cs="Lotus Linotype"/>
          <w:sz w:val="28"/>
          <w:rtl/>
          <w:lang w:bidi="ar-JO"/>
        </w:rPr>
        <w:t xml:space="preserve">يسعدنا نشر إصدارنا الجديد، </w:t>
      </w:r>
      <w:r w:rsidRPr="00921100">
        <w:rPr>
          <w:rFonts w:ascii="Lotus Linotype" w:hAnsi="Lotus Linotype" w:cs="Lotus Linotype" w:hint="cs"/>
          <w:sz w:val="28"/>
          <w:rtl/>
          <w:lang w:bidi="ar-JO"/>
        </w:rPr>
        <w:t xml:space="preserve">كما </w:t>
      </w:r>
      <w:r w:rsidRPr="00921100">
        <w:rPr>
          <w:rFonts w:ascii="Lotus Linotype" w:hAnsi="Lotus Linotype" w:cs="Lotus Linotype"/>
          <w:sz w:val="28"/>
          <w:rtl/>
          <w:lang w:bidi="ar-JO"/>
        </w:rPr>
        <w:t xml:space="preserve">نود أن نعرب عن امتناننا مرة أخرى لمؤلفينا وحكامنا وفريق المجلة لدينا </w:t>
      </w:r>
      <w:r w:rsidRPr="00921100">
        <w:rPr>
          <w:rFonts w:ascii="Lotus Linotype" w:hAnsi="Lotus Linotype" w:cs="Lotus Linotype" w:hint="cs"/>
          <w:sz w:val="28"/>
          <w:rtl/>
          <w:lang w:bidi="ar-JO"/>
        </w:rPr>
        <w:t>و</w:t>
      </w:r>
      <w:r w:rsidRPr="00921100">
        <w:rPr>
          <w:rFonts w:ascii="Lotus Linotype" w:hAnsi="Lotus Linotype" w:cs="Lotus Linotype"/>
          <w:sz w:val="28"/>
          <w:rtl/>
          <w:lang w:bidi="ar-JO"/>
        </w:rPr>
        <w:t>لجهودهم ومساهماتهم في عملية النشر.</w:t>
      </w:r>
    </w:p>
    <w:p w14:paraId="1994CA45" w14:textId="77777777" w:rsidR="003466C8" w:rsidRPr="00921100" w:rsidRDefault="003466C8" w:rsidP="003466C8">
      <w:pPr>
        <w:bidi/>
        <w:jc w:val="center"/>
        <w:rPr>
          <w:rFonts w:ascii="Lotus Linotype" w:hAnsi="Lotus Linotype" w:cs="Lotus Linotype"/>
          <w:sz w:val="28"/>
          <w:rtl/>
          <w:lang w:bidi="ar-JO"/>
        </w:rPr>
      </w:pPr>
      <w:r w:rsidRPr="00921100">
        <w:rPr>
          <w:rFonts w:ascii="Lotus Linotype" w:hAnsi="Lotus Linotype" w:cs="Lotus Linotype" w:hint="cs"/>
          <w:sz w:val="28"/>
          <w:rtl/>
          <w:lang w:bidi="ar-JO"/>
        </w:rPr>
        <w:t>والله سبحانه وتعالى هو الموفق</w:t>
      </w:r>
    </w:p>
    <w:p w14:paraId="7C207A2D" w14:textId="77777777" w:rsidR="003466C8" w:rsidRPr="000B3A84" w:rsidRDefault="003466C8" w:rsidP="003466C8">
      <w:pPr>
        <w:bidi/>
        <w:jc w:val="right"/>
        <w:rPr>
          <w:rFonts w:ascii="Lotus Linotype" w:hAnsi="Lotus Linotype" w:cs="Lotus Linotype"/>
          <w:b/>
          <w:bCs/>
          <w:sz w:val="28"/>
          <w:rtl/>
          <w:lang w:bidi="ar-JO"/>
        </w:rPr>
      </w:pPr>
      <w:r>
        <w:rPr>
          <w:rFonts w:ascii="Lotus Linotype" w:hAnsi="Lotus Linotype" w:cs="Lotus Linotype" w:hint="cs"/>
          <w:sz w:val="28"/>
          <w:rtl/>
          <w:lang w:bidi="ar-JO"/>
        </w:rPr>
        <w:t xml:space="preserve"> </w:t>
      </w:r>
      <w:r>
        <w:rPr>
          <w:rFonts w:ascii="Lotus Linotype" w:hAnsi="Lotus Linotype" w:cs="Lotus Linotype" w:hint="cs"/>
          <w:b/>
          <w:bCs/>
          <w:sz w:val="28"/>
          <w:rtl/>
          <w:lang w:bidi="ar-JO"/>
        </w:rPr>
        <w:t xml:space="preserve">                                       </w:t>
      </w:r>
      <w:r w:rsidRPr="000B3A84">
        <w:rPr>
          <w:rFonts w:ascii="Lotus Linotype" w:hAnsi="Lotus Linotype" w:cs="Lotus Linotype"/>
          <w:b/>
          <w:bCs/>
          <w:sz w:val="28"/>
          <w:rtl/>
          <w:lang w:bidi="ar-JO"/>
        </w:rPr>
        <w:t>هيئة التحرير</w:t>
      </w:r>
    </w:p>
    <w:p w14:paraId="7B276238" w14:textId="77777777" w:rsidR="006C058F" w:rsidRDefault="006C058F" w:rsidP="00925255">
      <w:pPr>
        <w:ind w:firstLine="0"/>
      </w:pPr>
    </w:p>
    <w:p w14:paraId="30F00990" w14:textId="77777777" w:rsidR="00925255" w:rsidRDefault="00925255" w:rsidP="00925255"/>
    <w:p w14:paraId="03AB9FAD" w14:textId="77777777" w:rsidR="00925255" w:rsidRPr="00925255" w:rsidRDefault="00925255" w:rsidP="00925255"/>
    <w:sectPr w:rsidR="00925255" w:rsidRPr="00925255" w:rsidSect="00351CE2">
      <w:footerReference w:type="default" r:id="rId9"/>
      <w:type w:val="continuous"/>
      <w:pgSz w:w="11906" w:h="16838"/>
      <w:pgMar w:top="1418" w:right="1418" w:bottom="1418" w:left="1418" w:header="709" w:footer="709" w:gutter="0"/>
      <w:pgNumType w:start="1"/>
      <w:cols w:sep="1"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0A239" w14:textId="77777777" w:rsidR="00810975" w:rsidRDefault="00810975" w:rsidP="00D14CEA">
      <w:pPr>
        <w:spacing w:after="0" w:line="240" w:lineRule="auto"/>
      </w:pPr>
      <w:r>
        <w:separator/>
      </w:r>
    </w:p>
  </w:endnote>
  <w:endnote w:type="continuationSeparator" w:id="0">
    <w:p w14:paraId="2CCEA99C" w14:textId="77777777" w:rsidR="00810975" w:rsidRDefault="00810975" w:rsidP="00D1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tium Plus">
    <w:panose1 w:val="02000503060000020004"/>
    <w:charset w:val="00"/>
    <w:family w:val="auto"/>
    <w:pitch w:val="variable"/>
    <w:sig w:usb0="E00002FF" w:usb1="5200E1FB" w:usb2="02000029" w:usb3="00000000" w:csb0="0000019F" w:csb1="00000000"/>
  </w:font>
  <w:font w:name="TraditionalArabic">
    <w:altName w:val="Times New Roman"/>
    <w:panose1 w:val="00000000000000000000"/>
    <w:charset w:val="00"/>
    <w:family w:val="roman"/>
    <w:notTrueType/>
    <w:pitch w:val="default"/>
  </w:font>
  <w:font w:name="HiddenHorzOCR">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Lotus Linotype">
    <w:altName w:val="Times New Roman"/>
    <w:charset w:val="00"/>
    <w:family w:val="auto"/>
    <w:pitch w:val="variable"/>
    <w:sig w:usb0="00002007" w:usb1="80000000" w:usb2="00000008" w:usb3="00000000" w:csb0="00000043"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6073122"/>
      <w:docPartObj>
        <w:docPartGallery w:val="Page Numbers (Bottom of Page)"/>
        <w:docPartUnique/>
      </w:docPartObj>
    </w:sdtPr>
    <w:sdtEndPr/>
    <w:sdtContent>
      <w:p w14:paraId="3A5F5AA6" w14:textId="552E1B19" w:rsidR="0092003E" w:rsidRDefault="00203C8B" w:rsidP="00AA05AE">
        <w:pPr>
          <w:pStyle w:val="AltBilgi"/>
          <w:ind w:firstLine="0"/>
          <w:jc w:val="center"/>
        </w:pPr>
        <w:r>
          <w:fldChar w:fldCharType="begin"/>
        </w:r>
        <w:r w:rsidR="0092003E">
          <w:instrText>PAGE   \* MERGEFORMAT</w:instrText>
        </w:r>
        <w:r>
          <w:fldChar w:fldCharType="separate"/>
        </w:r>
        <w:r w:rsidR="00465151">
          <w:rPr>
            <w:noProof/>
          </w:rPr>
          <w:t>5</w:t>
        </w:r>
        <w:r>
          <w:fldChar w:fldCharType="end"/>
        </w:r>
      </w:p>
    </w:sdtContent>
  </w:sdt>
  <w:p w14:paraId="772558A9" w14:textId="77777777" w:rsidR="00D14CEA" w:rsidRDefault="00D14C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216FD" w14:textId="77777777" w:rsidR="00810975" w:rsidRDefault="00810975" w:rsidP="00D14CEA">
      <w:pPr>
        <w:spacing w:after="0" w:line="240" w:lineRule="auto"/>
      </w:pPr>
      <w:r>
        <w:separator/>
      </w:r>
    </w:p>
  </w:footnote>
  <w:footnote w:type="continuationSeparator" w:id="0">
    <w:p w14:paraId="03D9EA87" w14:textId="77777777" w:rsidR="00810975" w:rsidRDefault="00810975" w:rsidP="00D14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68F"/>
    <w:rsid w:val="000022EA"/>
    <w:rsid w:val="00004EC2"/>
    <w:rsid w:val="00006683"/>
    <w:rsid w:val="0002172B"/>
    <w:rsid w:val="000217F8"/>
    <w:rsid w:val="00037016"/>
    <w:rsid w:val="00037C59"/>
    <w:rsid w:val="00037D72"/>
    <w:rsid w:val="00043781"/>
    <w:rsid w:val="00044CBC"/>
    <w:rsid w:val="0005673D"/>
    <w:rsid w:val="00065117"/>
    <w:rsid w:val="00072B8C"/>
    <w:rsid w:val="000738E5"/>
    <w:rsid w:val="00085A16"/>
    <w:rsid w:val="000A1551"/>
    <w:rsid w:val="000A2E81"/>
    <w:rsid w:val="000A5FFD"/>
    <w:rsid w:val="000A613B"/>
    <w:rsid w:val="000A6176"/>
    <w:rsid w:val="000B0B89"/>
    <w:rsid w:val="000C748A"/>
    <w:rsid w:val="000E07D2"/>
    <w:rsid w:val="000E4D38"/>
    <w:rsid w:val="000E51BD"/>
    <w:rsid w:val="000F1E5D"/>
    <w:rsid w:val="000F67F2"/>
    <w:rsid w:val="000F7EC7"/>
    <w:rsid w:val="00101D67"/>
    <w:rsid w:val="001125BA"/>
    <w:rsid w:val="0011721F"/>
    <w:rsid w:val="00117634"/>
    <w:rsid w:val="001230C9"/>
    <w:rsid w:val="0012623A"/>
    <w:rsid w:val="00136AAE"/>
    <w:rsid w:val="001533F2"/>
    <w:rsid w:val="001647B4"/>
    <w:rsid w:val="001827AD"/>
    <w:rsid w:val="0019727E"/>
    <w:rsid w:val="001C21B0"/>
    <w:rsid w:val="001D1285"/>
    <w:rsid w:val="001D6497"/>
    <w:rsid w:val="001E2D9F"/>
    <w:rsid w:val="001E3787"/>
    <w:rsid w:val="001E4429"/>
    <w:rsid w:val="001E5392"/>
    <w:rsid w:val="001E6D10"/>
    <w:rsid w:val="001F0636"/>
    <w:rsid w:val="001F5B6B"/>
    <w:rsid w:val="00203C8B"/>
    <w:rsid w:val="00211467"/>
    <w:rsid w:val="00212777"/>
    <w:rsid w:val="00212F14"/>
    <w:rsid w:val="00227A5F"/>
    <w:rsid w:val="00235D01"/>
    <w:rsid w:val="00246398"/>
    <w:rsid w:val="002831B3"/>
    <w:rsid w:val="002977BC"/>
    <w:rsid w:val="002A337C"/>
    <w:rsid w:val="002B278C"/>
    <w:rsid w:val="002C36C2"/>
    <w:rsid w:val="002C70A6"/>
    <w:rsid w:val="002D563B"/>
    <w:rsid w:val="002E0DE8"/>
    <w:rsid w:val="002E50EC"/>
    <w:rsid w:val="002F138E"/>
    <w:rsid w:val="002F24E6"/>
    <w:rsid w:val="00316BC7"/>
    <w:rsid w:val="00320EBF"/>
    <w:rsid w:val="003311B2"/>
    <w:rsid w:val="00331909"/>
    <w:rsid w:val="003346CD"/>
    <w:rsid w:val="00334C10"/>
    <w:rsid w:val="0034319B"/>
    <w:rsid w:val="00343895"/>
    <w:rsid w:val="00344BD6"/>
    <w:rsid w:val="003466C8"/>
    <w:rsid w:val="00351CE2"/>
    <w:rsid w:val="003811B4"/>
    <w:rsid w:val="00382B5A"/>
    <w:rsid w:val="003B06FD"/>
    <w:rsid w:val="003B18F9"/>
    <w:rsid w:val="003C5A94"/>
    <w:rsid w:val="003D0FB5"/>
    <w:rsid w:val="003D23D5"/>
    <w:rsid w:val="003D2AF9"/>
    <w:rsid w:val="003D6B43"/>
    <w:rsid w:val="003E3B29"/>
    <w:rsid w:val="003E6AEB"/>
    <w:rsid w:val="003F776F"/>
    <w:rsid w:val="0040226A"/>
    <w:rsid w:val="00402515"/>
    <w:rsid w:val="00403317"/>
    <w:rsid w:val="004048C6"/>
    <w:rsid w:val="004270C3"/>
    <w:rsid w:val="00427E80"/>
    <w:rsid w:val="00432B48"/>
    <w:rsid w:val="004362BB"/>
    <w:rsid w:val="00437BA6"/>
    <w:rsid w:val="00445421"/>
    <w:rsid w:val="00452BFF"/>
    <w:rsid w:val="00455BE5"/>
    <w:rsid w:val="004568E0"/>
    <w:rsid w:val="00462182"/>
    <w:rsid w:val="004636CE"/>
    <w:rsid w:val="00465151"/>
    <w:rsid w:val="00465B18"/>
    <w:rsid w:val="00466612"/>
    <w:rsid w:val="00466B87"/>
    <w:rsid w:val="00473F9B"/>
    <w:rsid w:val="004779ED"/>
    <w:rsid w:val="00481BFB"/>
    <w:rsid w:val="00482347"/>
    <w:rsid w:val="00487DCA"/>
    <w:rsid w:val="00496436"/>
    <w:rsid w:val="004A44BD"/>
    <w:rsid w:val="004A69E6"/>
    <w:rsid w:val="004B0B8D"/>
    <w:rsid w:val="004B17C4"/>
    <w:rsid w:val="004B1B24"/>
    <w:rsid w:val="004B5D11"/>
    <w:rsid w:val="004B7A4E"/>
    <w:rsid w:val="004C07EB"/>
    <w:rsid w:val="004D01EC"/>
    <w:rsid w:val="004D24E9"/>
    <w:rsid w:val="004D27A4"/>
    <w:rsid w:val="004D5DA1"/>
    <w:rsid w:val="004E0683"/>
    <w:rsid w:val="004E1C8B"/>
    <w:rsid w:val="004F4792"/>
    <w:rsid w:val="004F72EA"/>
    <w:rsid w:val="005003B2"/>
    <w:rsid w:val="00502464"/>
    <w:rsid w:val="005060F2"/>
    <w:rsid w:val="005112D1"/>
    <w:rsid w:val="00514CE9"/>
    <w:rsid w:val="005263D4"/>
    <w:rsid w:val="00532E55"/>
    <w:rsid w:val="00535678"/>
    <w:rsid w:val="0054135B"/>
    <w:rsid w:val="0055183D"/>
    <w:rsid w:val="00552D8C"/>
    <w:rsid w:val="0055399B"/>
    <w:rsid w:val="005540AF"/>
    <w:rsid w:val="005626B2"/>
    <w:rsid w:val="005626CE"/>
    <w:rsid w:val="005851A1"/>
    <w:rsid w:val="00587D35"/>
    <w:rsid w:val="005917A2"/>
    <w:rsid w:val="005A0909"/>
    <w:rsid w:val="005A2DD1"/>
    <w:rsid w:val="005B32DF"/>
    <w:rsid w:val="005C2F9E"/>
    <w:rsid w:val="005C465C"/>
    <w:rsid w:val="005D2253"/>
    <w:rsid w:val="005D36BE"/>
    <w:rsid w:val="005E388D"/>
    <w:rsid w:val="005E5AEF"/>
    <w:rsid w:val="005E7527"/>
    <w:rsid w:val="005E768C"/>
    <w:rsid w:val="005F5C8C"/>
    <w:rsid w:val="005F7722"/>
    <w:rsid w:val="00601E7A"/>
    <w:rsid w:val="006068A2"/>
    <w:rsid w:val="0061490C"/>
    <w:rsid w:val="00617323"/>
    <w:rsid w:val="00622FDB"/>
    <w:rsid w:val="006310C3"/>
    <w:rsid w:val="0064058A"/>
    <w:rsid w:val="00641035"/>
    <w:rsid w:val="0065671F"/>
    <w:rsid w:val="00675D8D"/>
    <w:rsid w:val="006801F4"/>
    <w:rsid w:val="0068189E"/>
    <w:rsid w:val="00682A81"/>
    <w:rsid w:val="0068407D"/>
    <w:rsid w:val="00685FEE"/>
    <w:rsid w:val="006915EB"/>
    <w:rsid w:val="0069173E"/>
    <w:rsid w:val="00693D36"/>
    <w:rsid w:val="006B2E45"/>
    <w:rsid w:val="006B2FBB"/>
    <w:rsid w:val="006B6928"/>
    <w:rsid w:val="006B74EA"/>
    <w:rsid w:val="006C058F"/>
    <w:rsid w:val="006C0C1A"/>
    <w:rsid w:val="006C0D8F"/>
    <w:rsid w:val="006C1CA5"/>
    <w:rsid w:val="006C5773"/>
    <w:rsid w:val="006D5DD5"/>
    <w:rsid w:val="006E27D9"/>
    <w:rsid w:val="006E2A8B"/>
    <w:rsid w:val="006E7EE4"/>
    <w:rsid w:val="006F2C16"/>
    <w:rsid w:val="007066B1"/>
    <w:rsid w:val="00715FCC"/>
    <w:rsid w:val="00735B24"/>
    <w:rsid w:val="00740497"/>
    <w:rsid w:val="007512AB"/>
    <w:rsid w:val="007526B9"/>
    <w:rsid w:val="00760016"/>
    <w:rsid w:val="00766150"/>
    <w:rsid w:val="00771968"/>
    <w:rsid w:val="00772DFF"/>
    <w:rsid w:val="0077492A"/>
    <w:rsid w:val="007764BB"/>
    <w:rsid w:val="0078439C"/>
    <w:rsid w:val="00791AF8"/>
    <w:rsid w:val="00796DF1"/>
    <w:rsid w:val="007A5D75"/>
    <w:rsid w:val="007B1651"/>
    <w:rsid w:val="007C5420"/>
    <w:rsid w:val="007C5F57"/>
    <w:rsid w:val="007C6135"/>
    <w:rsid w:val="007D01D6"/>
    <w:rsid w:val="007D045E"/>
    <w:rsid w:val="007E3E40"/>
    <w:rsid w:val="007F0237"/>
    <w:rsid w:val="0080491F"/>
    <w:rsid w:val="00807CB0"/>
    <w:rsid w:val="00810975"/>
    <w:rsid w:val="00811C39"/>
    <w:rsid w:val="00813731"/>
    <w:rsid w:val="00813D77"/>
    <w:rsid w:val="0082270A"/>
    <w:rsid w:val="00837C77"/>
    <w:rsid w:val="00842BD6"/>
    <w:rsid w:val="00851E26"/>
    <w:rsid w:val="00854DFF"/>
    <w:rsid w:val="00860699"/>
    <w:rsid w:val="00861CE5"/>
    <w:rsid w:val="00867210"/>
    <w:rsid w:val="00876F94"/>
    <w:rsid w:val="0089428D"/>
    <w:rsid w:val="008952E5"/>
    <w:rsid w:val="0089581C"/>
    <w:rsid w:val="008A2CC9"/>
    <w:rsid w:val="008B3C44"/>
    <w:rsid w:val="008B5939"/>
    <w:rsid w:val="008C11FE"/>
    <w:rsid w:val="008C1AC6"/>
    <w:rsid w:val="008C1D1F"/>
    <w:rsid w:val="008D6144"/>
    <w:rsid w:val="008E0089"/>
    <w:rsid w:val="008E513B"/>
    <w:rsid w:val="008F5D27"/>
    <w:rsid w:val="00901713"/>
    <w:rsid w:val="009023EC"/>
    <w:rsid w:val="009071C8"/>
    <w:rsid w:val="0092003E"/>
    <w:rsid w:val="0092166A"/>
    <w:rsid w:val="00923DA7"/>
    <w:rsid w:val="00924FB9"/>
    <w:rsid w:val="00925255"/>
    <w:rsid w:val="00925977"/>
    <w:rsid w:val="00932E5D"/>
    <w:rsid w:val="00935854"/>
    <w:rsid w:val="00946FCC"/>
    <w:rsid w:val="00947B60"/>
    <w:rsid w:val="00950D48"/>
    <w:rsid w:val="009604F0"/>
    <w:rsid w:val="00964C42"/>
    <w:rsid w:val="009677C5"/>
    <w:rsid w:val="00967CEF"/>
    <w:rsid w:val="00975DF2"/>
    <w:rsid w:val="009811EB"/>
    <w:rsid w:val="009830F0"/>
    <w:rsid w:val="00983DDD"/>
    <w:rsid w:val="009844E3"/>
    <w:rsid w:val="009869DC"/>
    <w:rsid w:val="009A5182"/>
    <w:rsid w:val="009B46D9"/>
    <w:rsid w:val="009B56CA"/>
    <w:rsid w:val="009D21D0"/>
    <w:rsid w:val="009D78E9"/>
    <w:rsid w:val="009E3A37"/>
    <w:rsid w:val="009E7506"/>
    <w:rsid w:val="009F2C29"/>
    <w:rsid w:val="009F368F"/>
    <w:rsid w:val="009F4919"/>
    <w:rsid w:val="00A001A2"/>
    <w:rsid w:val="00A00469"/>
    <w:rsid w:val="00A0059D"/>
    <w:rsid w:val="00A07A00"/>
    <w:rsid w:val="00A1601B"/>
    <w:rsid w:val="00A170A9"/>
    <w:rsid w:val="00A3029A"/>
    <w:rsid w:val="00A32C03"/>
    <w:rsid w:val="00A3321F"/>
    <w:rsid w:val="00A333B0"/>
    <w:rsid w:val="00A3555F"/>
    <w:rsid w:val="00A41F44"/>
    <w:rsid w:val="00A43B3F"/>
    <w:rsid w:val="00A43C27"/>
    <w:rsid w:val="00A5207A"/>
    <w:rsid w:val="00A551CB"/>
    <w:rsid w:val="00A60FEC"/>
    <w:rsid w:val="00A62594"/>
    <w:rsid w:val="00A64782"/>
    <w:rsid w:val="00A70479"/>
    <w:rsid w:val="00A73867"/>
    <w:rsid w:val="00A81096"/>
    <w:rsid w:val="00A831C5"/>
    <w:rsid w:val="00A85949"/>
    <w:rsid w:val="00AA05AE"/>
    <w:rsid w:val="00AB248F"/>
    <w:rsid w:val="00AC2110"/>
    <w:rsid w:val="00AC5C77"/>
    <w:rsid w:val="00AC6E1C"/>
    <w:rsid w:val="00AD058D"/>
    <w:rsid w:val="00AD354D"/>
    <w:rsid w:val="00AD36C0"/>
    <w:rsid w:val="00AD5DF4"/>
    <w:rsid w:val="00AE20B5"/>
    <w:rsid w:val="00AE5BC0"/>
    <w:rsid w:val="00AF583D"/>
    <w:rsid w:val="00AF6A57"/>
    <w:rsid w:val="00AF725C"/>
    <w:rsid w:val="00B00B17"/>
    <w:rsid w:val="00B10C0D"/>
    <w:rsid w:val="00B14866"/>
    <w:rsid w:val="00B14F4D"/>
    <w:rsid w:val="00B1746B"/>
    <w:rsid w:val="00B26DBC"/>
    <w:rsid w:val="00B27162"/>
    <w:rsid w:val="00B30C73"/>
    <w:rsid w:val="00B328BC"/>
    <w:rsid w:val="00B40C39"/>
    <w:rsid w:val="00B437AA"/>
    <w:rsid w:val="00B51BF2"/>
    <w:rsid w:val="00B620BD"/>
    <w:rsid w:val="00B71BB5"/>
    <w:rsid w:val="00B71DAD"/>
    <w:rsid w:val="00B71E9A"/>
    <w:rsid w:val="00B723BD"/>
    <w:rsid w:val="00B7623A"/>
    <w:rsid w:val="00B81541"/>
    <w:rsid w:val="00B86D62"/>
    <w:rsid w:val="00B90035"/>
    <w:rsid w:val="00B929D3"/>
    <w:rsid w:val="00BA7C62"/>
    <w:rsid w:val="00BB0C4A"/>
    <w:rsid w:val="00BB0D11"/>
    <w:rsid w:val="00BB3970"/>
    <w:rsid w:val="00BC0202"/>
    <w:rsid w:val="00BC39AA"/>
    <w:rsid w:val="00BC4975"/>
    <w:rsid w:val="00BD27A5"/>
    <w:rsid w:val="00BE5068"/>
    <w:rsid w:val="00BF53D6"/>
    <w:rsid w:val="00C14020"/>
    <w:rsid w:val="00C1416D"/>
    <w:rsid w:val="00C22365"/>
    <w:rsid w:val="00C26744"/>
    <w:rsid w:val="00C27EBC"/>
    <w:rsid w:val="00C35739"/>
    <w:rsid w:val="00C41B1E"/>
    <w:rsid w:val="00C432F9"/>
    <w:rsid w:val="00C43730"/>
    <w:rsid w:val="00C459D8"/>
    <w:rsid w:val="00C45A51"/>
    <w:rsid w:val="00C54002"/>
    <w:rsid w:val="00C56593"/>
    <w:rsid w:val="00C659F0"/>
    <w:rsid w:val="00C71ED8"/>
    <w:rsid w:val="00C8403D"/>
    <w:rsid w:val="00C852C1"/>
    <w:rsid w:val="00C96884"/>
    <w:rsid w:val="00CA1D49"/>
    <w:rsid w:val="00CA6A13"/>
    <w:rsid w:val="00CB030F"/>
    <w:rsid w:val="00CB4912"/>
    <w:rsid w:val="00CD213A"/>
    <w:rsid w:val="00CD7ED5"/>
    <w:rsid w:val="00D13D55"/>
    <w:rsid w:val="00D14980"/>
    <w:rsid w:val="00D14CEA"/>
    <w:rsid w:val="00D14EA7"/>
    <w:rsid w:val="00D222AA"/>
    <w:rsid w:val="00D22466"/>
    <w:rsid w:val="00D53172"/>
    <w:rsid w:val="00D728B2"/>
    <w:rsid w:val="00D72940"/>
    <w:rsid w:val="00D82E6C"/>
    <w:rsid w:val="00D86C2F"/>
    <w:rsid w:val="00D902D5"/>
    <w:rsid w:val="00D91BF7"/>
    <w:rsid w:val="00DA4705"/>
    <w:rsid w:val="00DB1EA5"/>
    <w:rsid w:val="00DB6092"/>
    <w:rsid w:val="00DC3460"/>
    <w:rsid w:val="00DD4B6B"/>
    <w:rsid w:val="00DD5B48"/>
    <w:rsid w:val="00DE394A"/>
    <w:rsid w:val="00DE3ACD"/>
    <w:rsid w:val="00DE4EAB"/>
    <w:rsid w:val="00DF6689"/>
    <w:rsid w:val="00E01BA4"/>
    <w:rsid w:val="00E01DB7"/>
    <w:rsid w:val="00E04F75"/>
    <w:rsid w:val="00E06FB1"/>
    <w:rsid w:val="00E26781"/>
    <w:rsid w:val="00E269E2"/>
    <w:rsid w:val="00E3739C"/>
    <w:rsid w:val="00E4342A"/>
    <w:rsid w:val="00EB3BB9"/>
    <w:rsid w:val="00EB7008"/>
    <w:rsid w:val="00ED37AA"/>
    <w:rsid w:val="00EE5DA9"/>
    <w:rsid w:val="00EF75EA"/>
    <w:rsid w:val="00F111FD"/>
    <w:rsid w:val="00F17FB2"/>
    <w:rsid w:val="00F261D3"/>
    <w:rsid w:val="00F32CF2"/>
    <w:rsid w:val="00F4054B"/>
    <w:rsid w:val="00F45240"/>
    <w:rsid w:val="00F45BA5"/>
    <w:rsid w:val="00F515C0"/>
    <w:rsid w:val="00F51D2D"/>
    <w:rsid w:val="00F51EDD"/>
    <w:rsid w:val="00F620FE"/>
    <w:rsid w:val="00F63F53"/>
    <w:rsid w:val="00F63FCF"/>
    <w:rsid w:val="00F659A3"/>
    <w:rsid w:val="00F721E0"/>
    <w:rsid w:val="00F73CBE"/>
    <w:rsid w:val="00F757CC"/>
    <w:rsid w:val="00F77A54"/>
    <w:rsid w:val="00F81888"/>
    <w:rsid w:val="00F93989"/>
    <w:rsid w:val="00FA505E"/>
    <w:rsid w:val="00FA5EBF"/>
    <w:rsid w:val="00FA7366"/>
    <w:rsid w:val="00FB7937"/>
    <w:rsid w:val="00FB7FE8"/>
    <w:rsid w:val="00FC0CA4"/>
    <w:rsid w:val="00FC5154"/>
    <w:rsid w:val="00FD4B27"/>
    <w:rsid w:val="00FD7A8E"/>
    <w:rsid w:val="00FE1705"/>
    <w:rsid w:val="00FE2D56"/>
    <w:rsid w:val="00FE6696"/>
    <w:rsid w:val="00FF00C1"/>
    <w:rsid w:val="00FF63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73B2"/>
  <w15:docId w15:val="{649C72BD-B57F-49E0-A4D3-6A4E263D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9E"/>
    <w:pPr>
      <w:spacing w:after="120"/>
      <w:ind w:firstLine="567"/>
      <w:jc w:val="both"/>
    </w:pPr>
    <w:rPr>
      <w:rFonts w:ascii="Palatino Linotype" w:hAnsi="Palatino Linotype" w:cs="Traditional Arabic"/>
      <w:sz w:val="24"/>
      <w:szCs w:val="28"/>
      <w:lang w:val="en-US"/>
    </w:rPr>
  </w:style>
  <w:style w:type="paragraph" w:styleId="Balk1">
    <w:name w:val="heading 1"/>
    <w:basedOn w:val="Normal"/>
    <w:next w:val="Normal"/>
    <w:link w:val="Balk1Char"/>
    <w:uiPriority w:val="9"/>
    <w:qFormat/>
    <w:rsid w:val="006310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4">
    <w:name w:val="heading 4"/>
    <w:basedOn w:val="Normal"/>
    <w:link w:val="Balk4Char"/>
    <w:uiPriority w:val="9"/>
    <w:qFormat/>
    <w:rsid w:val="00F73CBE"/>
    <w:pPr>
      <w:spacing w:before="100" w:beforeAutospacing="1" w:after="100" w:afterAutospacing="1" w:line="240" w:lineRule="auto"/>
      <w:ind w:firstLine="0"/>
      <w:jc w:val="left"/>
      <w:outlineLvl w:val="3"/>
    </w:pPr>
    <w:rPr>
      <w:rFonts w:ascii="Times New Roman" w:eastAsia="Times New Roman" w:hAnsi="Times New Roman" w:cs="Times New Roman"/>
      <w:b/>
      <w:b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4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A44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44BD"/>
    <w:rPr>
      <w:rFonts w:ascii="Tahoma" w:hAnsi="Tahoma" w:cs="Tahoma"/>
      <w:sz w:val="16"/>
      <w:szCs w:val="16"/>
    </w:rPr>
  </w:style>
  <w:style w:type="character" w:styleId="Kpr">
    <w:name w:val="Hyperlink"/>
    <w:basedOn w:val="VarsaylanParagrafYazTipi"/>
    <w:uiPriority w:val="99"/>
    <w:unhideWhenUsed/>
    <w:rsid w:val="00FE2D56"/>
    <w:rPr>
      <w:color w:val="0000FF" w:themeColor="hyperlink"/>
      <w:u w:val="single"/>
    </w:rPr>
  </w:style>
  <w:style w:type="character" w:customStyle="1" w:styleId="Balk4Char">
    <w:name w:val="Başlık 4 Char"/>
    <w:basedOn w:val="VarsaylanParagrafYazTipi"/>
    <w:link w:val="Balk4"/>
    <w:uiPriority w:val="9"/>
    <w:rsid w:val="00F73CBE"/>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73CBE"/>
    <w:pPr>
      <w:spacing w:before="100" w:beforeAutospacing="1" w:after="100" w:afterAutospacing="1" w:line="240" w:lineRule="auto"/>
      <w:ind w:firstLine="0"/>
      <w:jc w:val="left"/>
    </w:pPr>
    <w:rPr>
      <w:rFonts w:ascii="Times New Roman" w:eastAsia="Times New Roman" w:hAnsi="Times New Roman" w:cs="Times New Roman"/>
      <w:szCs w:val="24"/>
      <w:lang w:eastAsia="tr-TR"/>
    </w:rPr>
  </w:style>
  <w:style w:type="character" w:styleId="AklamaBavurusu">
    <w:name w:val="annotation reference"/>
    <w:basedOn w:val="VarsaylanParagrafYazTipi"/>
    <w:uiPriority w:val="99"/>
    <w:semiHidden/>
    <w:unhideWhenUsed/>
    <w:rsid w:val="00811C39"/>
    <w:rPr>
      <w:sz w:val="16"/>
      <w:szCs w:val="16"/>
    </w:rPr>
  </w:style>
  <w:style w:type="paragraph" w:styleId="AklamaMetni">
    <w:name w:val="annotation text"/>
    <w:basedOn w:val="Normal"/>
    <w:link w:val="AklamaMetniChar"/>
    <w:uiPriority w:val="99"/>
    <w:semiHidden/>
    <w:unhideWhenUsed/>
    <w:rsid w:val="00811C3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11C39"/>
    <w:rPr>
      <w:rFonts w:ascii="Palatino Linotype" w:hAnsi="Palatino Linotype" w:cs="Traditional Arabic"/>
      <w:sz w:val="20"/>
      <w:szCs w:val="20"/>
    </w:rPr>
  </w:style>
  <w:style w:type="paragraph" w:styleId="AklamaKonusu">
    <w:name w:val="annotation subject"/>
    <w:basedOn w:val="AklamaMetni"/>
    <w:next w:val="AklamaMetni"/>
    <w:link w:val="AklamaKonusuChar"/>
    <w:uiPriority w:val="99"/>
    <w:semiHidden/>
    <w:unhideWhenUsed/>
    <w:rsid w:val="00811C39"/>
    <w:rPr>
      <w:b/>
      <w:bCs/>
    </w:rPr>
  </w:style>
  <w:style w:type="character" w:customStyle="1" w:styleId="AklamaKonusuChar">
    <w:name w:val="Açıklama Konusu Char"/>
    <w:basedOn w:val="AklamaMetniChar"/>
    <w:link w:val="AklamaKonusu"/>
    <w:uiPriority w:val="99"/>
    <w:semiHidden/>
    <w:rsid w:val="00811C39"/>
    <w:rPr>
      <w:rFonts w:ascii="Palatino Linotype" w:hAnsi="Palatino Linotype" w:cs="Traditional Arabic"/>
      <w:b/>
      <w:bCs/>
      <w:sz w:val="20"/>
      <w:szCs w:val="20"/>
    </w:rPr>
  </w:style>
  <w:style w:type="character" w:customStyle="1" w:styleId="Balk1Char">
    <w:name w:val="Başlık 1 Char"/>
    <w:basedOn w:val="VarsaylanParagrafYazTipi"/>
    <w:link w:val="Balk1"/>
    <w:uiPriority w:val="9"/>
    <w:rsid w:val="006310C3"/>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VarsaylanParagrafYazTipi"/>
    <w:rsid w:val="00CA6A13"/>
  </w:style>
  <w:style w:type="paragraph" w:styleId="ResimYazs">
    <w:name w:val="caption"/>
    <w:basedOn w:val="Normal"/>
    <w:next w:val="Normal"/>
    <w:uiPriority w:val="35"/>
    <w:unhideWhenUsed/>
    <w:qFormat/>
    <w:rsid w:val="00A85949"/>
    <w:pPr>
      <w:spacing w:after="200" w:line="240" w:lineRule="auto"/>
    </w:pPr>
    <w:rPr>
      <w:i/>
      <w:iCs/>
      <w:color w:val="1F497D" w:themeColor="text2"/>
      <w:sz w:val="18"/>
      <w:szCs w:val="18"/>
    </w:rPr>
  </w:style>
  <w:style w:type="paragraph" w:styleId="stBilgi">
    <w:name w:val="header"/>
    <w:basedOn w:val="Normal"/>
    <w:link w:val="stBilgiChar"/>
    <w:uiPriority w:val="99"/>
    <w:unhideWhenUsed/>
    <w:rsid w:val="00D14CEA"/>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D14CEA"/>
    <w:rPr>
      <w:rFonts w:ascii="Palatino Linotype" w:hAnsi="Palatino Linotype" w:cs="Traditional Arabic"/>
      <w:sz w:val="24"/>
      <w:szCs w:val="28"/>
    </w:rPr>
  </w:style>
  <w:style w:type="paragraph" w:styleId="AltBilgi">
    <w:name w:val="footer"/>
    <w:basedOn w:val="Normal"/>
    <w:link w:val="AltBilgiChar"/>
    <w:uiPriority w:val="99"/>
    <w:unhideWhenUsed/>
    <w:rsid w:val="00D14CEA"/>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D14CEA"/>
    <w:rPr>
      <w:rFonts w:ascii="Palatino Linotype" w:hAnsi="Palatino Linotype" w:cs="Traditional Arabic"/>
      <w:sz w:val="24"/>
      <w:szCs w:val="28"/>
    </w:rPr>
  </w:style>
  <w:style w:type="paragraph" w:customStyle="1" w:styleId="Paragraf">
    <w:name w:val="Paragraf"/>
    <w:basedOn w:val="Normal"/>
    <w:link w:val="ParagrafChar"/>
    <w:qFormat/>
    <w:rsid w:val="00C659F0"/>
    <w:pPr>
      <w:spacing w:before="60" w:after="60"/>
    </w:pPr>
    <w:rPr>
      <w:rFonts w:ascii="Gentium Plus" w:eastAsia="Times New Roman" w:hAnsi="Gentium Plus" w:cs="Times New Roman"/>
      <w:sz w:val="22"/>
      <w:szCs w:val="20"/>
    </w:rPr>
  </w:style>
  <w:style w:type="character" w:customStyle="1" w:styleId="ParagrafChar">
    <w:name w:val="Paragraf Char"/>
    <w:basedOn w:val="VarsaylanParagrafYazTipi"/>
    <w:link w:val="Paragraf"/>
    <w:rsid w:val="00C659F0"/>
    <w:rPr>
      <w:rFonts w:ascii="Gentium Plus" w:eastAsia="Times New Roman" w:hAnsi="Gentium Plus" w:cs="Times New Roman"/>
      <w:szCs w:val="20"/>
    </w:rPr>
  </w:style>
  <w:style w:type="character" w:customStyle="1" w:styleId="fontstyle01">
    <w:name w:val="fontstyle01"/>
    <w:basedOn w:val="VarsaylanParagrafYazTipi"/>
    <w:rsid w:val="002D563B"/>
    <w:rPr>
      <w:rFonts w:ascii="TraditionalArabic" w:hAnsi="TraditionalArabic" w:hint="default"/>
      <w:b w:val="0"/>
      <w:bCs w:val="0"/>
      <w:i w:val="0"/>
      <w:iCs w:val="0"/>
      <w:color w:val="000000"/>
      <w:sz w:val="28"/>
      <w:szCs w:val="28"/>
    </w:rPr>
  </w:style>
  <w:style w:type="paragraph" w:customStyle="1" w:styleId="TRBaslik">
    <w:name w:val="TR_Baslik"/>
    <w:basedOn w:val="KonuBal"/>
    <w:link w:val="TRBaslikChar"/>
    <w:qFormat/>
    <w:rsid w:val="00C432F9"/>
    <w:pPr>
      <w:ind w:firstLine="0"/>
      <w:contextualSpacing w:val="0"/>
    </w:pPr>
    <w:rPr>
      <w:rFonts w:ascii="Gentium Plus" w:eastAsia="HiddenHorzOCR" w:hAnsi="Gentium Plus" w:cs="Gentium Plus"/>
      <w:b/>
      <w:bCs/>
      <w:color w:val="215868" w:themeColor="accent5" w:themeShade="80"/>
      <w:sz w:val="28"/>
      <w:szCs w:val="32"/>
    </w:rPr>
  </w:style>
  <w:style w:type="character" w:customStyle="1" w:styleId="TRBaslikChar">
    <w:name w:val="TR_Baslik Char"/>
    <w:basedOn w:val="KonuBalChar"/>
    <w:link w:val="TRBaslik"/>
    <w:rsid w:val="00C432F9"/>
    <w:rPr>
      <w:rFonts w:ascii="Gentium Plus" w:eastAsia="HiddenHorzOCR" w:hAnsi="Gentium Plus" w:cs="Gentium Plus"/>
      <w:b/>
      <w:bCs/>
      <w:color w:val="215868" w:themeColor="accent5" w:themeShade="80"/>
      <w:spacing w:val="-10"/>
      <w:kern w:val="28"/>
      <w:sz w:val="28"/>
      <w:szCs w:val="32"/>
    </w:rPr>
  </w:style>
  <w:style w:type="paragraph" w:styleId="KonuBal">
    <w:name w:val="Title"/>
    <w:basedOn w:val="Normal"/>
    <w:next w:val="Normal"/>
    <w:link w:val="KonuBalChar"/>
    <w:uiPriority w:val="10"/>
    <w:qFormat/>
    <w:rsid w:val="00C43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432F9"/>
    <w:rPr>
      <w:rFonts w:asciiTheme="majorHAnsi" w:eastAsiaTheme="majorEastAsia" w:hAnsiTheme="majorHAnsi" w:cstheme="majorBidi"/>
      <w:spacing w:val="-10"/>
      <w:kern w:val="28"/>
      <w:sz w:val="56"/>
      <w:szCs w:val="56"/>
    </w:rPr>
  </w:style>
  <w:style w:type="paragraph" w:customStyle="1" w:styleId="TRz">
    <w:name w:val="TR_öz"/>
    <w:basedOn w:val="Normal"/>
    <w:link w:val="TRzChar"/>
    <w:qFormat/>
    <w:rsid w:val="00C432F9"/>
    <w:pPr>
      <w:spacing w:after="40" w:line="240" w:lineRule="auto"/>
      <w:ind w:firstLine="0"/>
    </w:pPr>
    <w:rPr>
      <w:rFonts w:ascii="Gentium Plus" w:eastAsia="Times New Roman" w:hAnsi="Gentium Plus" w:cs="Times New Roman"/>
      <w:i/>
      <w:iCs/>
      <w:color w:val="000000"/>
      <w:sz w:val="20"/>
      <w:szCs w:val="20"/>
    </w:rPr>
  </w:style>
  <w:style w:type="character" w:customStyle="1" w:styleId="TRzChar">
    <w:name w:val="TR_öz Char"/>
    <w:basedOn w:val="VarsaylanParagrafYazTipi"/>
    <w:link w:val="TRz"/>
    <w:rsid w:val="00C432F9"/>
    <w:rPr>
      <w:rFonts w:ascii="Gentium Plus" w:eastAsia="Times New Roman" w:hAnsi="Gentium Plus" w:cs="Times New Roman"/>
      <w:i/>
      <w:iCs/>
      <w:color w:val="000000"/>
      <w:sz w:val="20"/>
      <w:szCs w:val="20"/>
    </w:rPr>
  </w:style>
  <w:style w:type="character" w:styleId="DipnotBavurusu">
    <w:name w:val="footnote reference"/>
    <w:basedOn w:val="VarsaylanParagrafYazTipi"/>
    <w:uiPriority w:val="99"/>
    <w:rsid w:val="00F51D2D"/>
    <w:rPr>
      <w:vertAlign w:val="superscript"/>
    </w:rPr>
  </w:style>
  <w:style w:type="paragraph" w:customStyle="1" w:styleId="Dipnot">
    <w:name w:val="Dipnot"/>
    <w:basedOn w:val="DipnotMetni"/>
    <w:link w:val="DipnotChar"/>
    <w:qFormat/>
    <w:rsid w:val="00F51D2D"/>
    <w:pPr>
      <w:tabs>
        <w:tab w:val="left" w:pos="227"/>
      </w:tabs>
      <w:spacing w:after="40"/>
      <w:ind w:left="227" w:hanging="227"/>
    </w:pPr>
    <w:rPr>
      <w:rFonts w:ascii="Gentium Plus" w:eastAsia="Times New Roman" w:hAnsi="Gentium Plus"/>
      <w:sz w:val="18"/>
      <w:szCs w:val="16"/>
      <w:lang w:eastAsia="ko-KR"/>
    </w:rPr>
  </w:style>
  <w:style w:type="character" w:customStyle="1" w:styleId="DipnotChar">
    <w:name w:val="Dipnot Char"/>
    <w:basedOn w:val="DipnotMetniChar"/>
    <w:link w:val="Dipnot"/>
    <w:rsid w:val="00F51D2D"/>
    <w:rPr>
      <w:rFonts w:ascii="Gentium Plus" w:eastAsia="Times New Roman" w:hAnsi="Gentium Plus" w:cs="Traditional Arabic"/>
      <w:sz w:val="18"/>
      <w:szCs w:val="16"/>
      <w:lang w:val="en-US" w:eastAsia="ko-KR"/>
    </w:rPr>
  </w:style>
  <w:style w:type="paragraph" w:styleId="DipnotMetni">
    <w:name w:val="footnote text"/>
    <w:basedOn w:val="Normal"/>
    <w:link w:val="DipnotMetniChar"/>
    <w:uiPriority w:val="99"/>
    <w:semiHidden/>
    <w:unhideWhenUsed/>
    <w:rsid w:val="00F51D2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51D2D"/>
    <w:rPr>
      <w:rFonts w:ascii="Palatino Linotype" w:hAnsi="Palatino Linotype" w:cs="Traditional Arabic"/>
      <w:sz w:val="20"/>
      <w:szCs w:val="20"/>
    </w:rPr>
  </w:style>
  <w:style w:type="paragraph" w:customStyle="1" w:styleId="ENGTitle">
    <w:name w:val="ENG_Title"/>
    <w:basedOn w:val="Normal"/>
    <w:link w:val="ENGTitleChar"/>
    <w:qFormat/>
    <w:rsid w:val="001E6D10"/>
    <w:pPr>
      <w:spacing w:line="240" w:lineRule="auto"/>
      <w:ind w:firstLine="0"/>
    </w:pPr>
    <w:rPr>
      <w:rFonts w:ascii="Book Antiqua" w:eastAsia="Times New Roman" w:hAnsi="Book Antiqua" w:cs="Times New Roman"/>
      <w:b/>
      <w:bCs/>
      <w:color w:val="215868" w:themeColor="accent5" w:themeShade="80"/>
      <w:sz w:val="28"/>
      <w:szCs w:val="32"/>
    </w:rPr>
  </w:style>
  <w:style w:type="character" w:customStyle="1" w:styleId="ENGTitleChar">
    <w:name w:val="ENG_Title Char"/>
    <w:basedOn w:val="VarsaylanParagrafYazTipi"/>
    <w:link w:val="ENGTitle"/>
    <w:rsid w:val="001E6D10"/>
    <w:rPr>
      <w:rFonts w:ascii="Book Antiqua" w:eastAsia="Times New Roman" w:hAnsi="Book Antiqua" w:cs="Times New Roman"/>
      <w:b/>
      <w:bCs/>
      <w:color w:val="215868" w:themeColor="accent5" w:themeShade="80"/>
      <w:sz w:val="28"/>
      <w:szCs w:val="32"/>
      <w:lang w:val="en-US"/>
    </w:rPr>
  </w:style>
  <w:style w:type="paragraph" w:customStyle="1" w:styleId="ArabicTitle">
    <w:name w:val="Arabic Title"/>
    <w:basedOn w:val="ENGTitle"/>
    <w:link w:val="ArabicTitleChar"/>
    <w:qFormat/>
    <w:rsid w:val="007526B9"/>
    <w:pPr>
      <w:bidi/>
    </w:pPr>
    <w:rPr>
      <w:rFonts w:ascii="Traditional Arabic" w:hAnsi="Traditional Arabic" w:cs="Traditional Arabic"/>
      <w:sz w:val="40"/>
      <w:szCs w:val="40"/>
    </w:rPr>
  </w:style>
  <w:style w:type="character" w:customStyle="1" w:styleId="ArabicTitleChar">
    <w:name w:val="Arabic Title Char"/>
    <w:basedOn w:val="ENGTitleChar"/>
    <w:link w:val="ArabicTitle"/>
    <w:rsid w:val="007526B9"/>
    <w:rPr>
      <w:rFonts w:ascii="Traditional Arabic" w:eastAsia="Times New Roman" w:hAnsi="Traditional Arabic" w:cs="Traditional Arabic"/>
      <w:b/>
      <w:bCs/>
      <w:color w:val="215868" w:themeColor="accent5" w:themeShade="80"/>
      <w:sz w:val="40"/>
      <w:szCs w:val="40"/>
      <w:lang w:val="en-US"/>
    </w:rPr>
  </w:style>
  <w:style w:type="paragraph" w:customStyle="1" w:styleId="ArBalk">
    <w:name w:val="Ar_Başlık"/>
    <w:basedOn w:val="Normal"/>
    <w:link w:val="ArBalkChar"/>
    <w:qFormat/>
    <w:rsid w:val="006B2FBB"/>
    <w:pPr>
      <w:bidi/>
      <w:spacing w:before="120" w:after="0" w:line="360" w:lineRule="auto"/>
      <w:ind w:firstLine="0"/>
      <w:jc w:val="center"/>
    </w:pPr>
    <w:rPr>
      <w:rFonts w:ascii="Arabic Typesetting" w:eastAsia="Times New Roman" w:hAnsi="Arabic Typesetting" w:cs="Arabic Typesetting"/>
      <w:b/>
      <w:bCs/>
      <w:sz w:val="40"/>
      <w:szCs w:val="40"/>
    </w:rPr>
  </w:style>
  <w:style w:type="character" w:customStyle="1" w:styleId="ArBalkChar">
    <w:name w:val="Ar_Başlık Char"/>
    <w:basedOn w:val="VarsaylanParagrafYazTipi"/>
    <w:link w:val="ArBalk"/>
    <w:rsid w:val="006B2FBB"/>
    <w:rPr>
      <w:rFonts w:ascii="Arabic Typesetting" w:eastAsia="Times New Roman" w:hAnsi="Arabic Typesetting" w:cs="Arabic Typesetting"/>
      <w:b/>
      <w:bCs/>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319853">
      <w:bodyDiv w:val="1"/>
      <w:marLeft w:val="0"/>
      <w:marRight w:val="0"/>
      <w:marTop w:val="0"/>
      <w:marBottom w:val="0"/>
      <w:divBdr>
        <w:top w:val="none" w:sz="0" w:space="0" w:color="auto"/>
        <w:left w:val="none" w:sz="0" w:space="0" w:color="auto"/>
        <w:bottom w:val="none" w:sz="0" w:space="0" w:color="auto"/>
        <w:right w:val="none" w:sz="0" w:space="0" w:color="auto"/>
      </w:divBdr>
    </w:div>
    <w:div w:id="431244036">
      <w:bodyDiv w:val="1"/>
      <w:marLeft w:val="0"/>
      <w:marRight w:val="0"/>
      <w:marTop w:val="0"/>
      <w:marBottom w:val="0"/>
      <w:divBdr>
        <w:top w:val="none" w:sz="0" w:space="0" w:color="auto"/>
        <w:left w:val="none" w:sz="0" w:space="0" w:color="auto"/>
        <w:bottom w:val="none" w:sz="0" w:space="0" w:color="auto"/>
        <w:right w:val="none" w:sz="0" w:space="0" w:color="auto"/>
      </w:divBdr>
    </w:div>
    <w:div w:id="619190722">
      <w:bodyDiv w:val="1"/>
      <w:marLeft w:val="0"/>
      <w:marRight w:val="0"/>
      <w:marTop w:val="0"/>
      <w:marBottom w:val="0"/>
      <w:divBdr>
        <w:top w:val="none" w:sz="0" w:space="0" w:color="auto"/>
        <w:left w:val="none" w:sz="0" w:space="0" w:color="auto"/>
        <w:bottom w:val="none" w:sz="0" w:space="0" w:color="auto"/>
        <w:right w:val="none" w:sz="0" w:space="0" w:color="auto"/>
      </w:divBdr>
    </w:div>
    <w:div w:id="707803713">
      <w:bodyDiv w:val="1"/>
      <w:marLeft w:val="0"/>
      <w:marRight w:val="0"/>
      <w:marTop w:val="0"/>
      <w:marBottom w:val="0"/>
      <w:divBdr>
        <w:top w:val="none" w:sz="0" w:space="0" w:color="auto"/>
        <w:left w:val="none" w:sz="0" w:space="0" w:color="auto"/>
        <w:bottom w:val="none" w:sz="0" w:space="0" w:color="auto"/>
        <w:right w:val="none" w:sz="0" w:space="0" w:color="auto"/>
      </w:divBdr>
    </w:div>
    <w:div w:id="718668412">
      <w:bodyDiv w:val="1"/>
      <w:marLeft w:val="0"/>
      <w:marRight w:val="0"/>
      <w:marTop w:val="0"/>
      <w:marBottom w:val="0"/>
      <w:divBdr>
        <w:top w:val="none" w:sz="0" w:space="0" w:color="auto"/>
        <w:left w:val="none" w:sz="0" w:space="0" w:color="auto"/>
        <w:bottom w:val="none" w:sz="0" w:space="0" w:color="auto"/>
        <w:right w:val="none" w:sz="0" w:space="0" w:color="auto"/>
      </w:divBdr>
    </w:div>
    <w:div w:id="915014498">
      <w:bodyDiv w:val="1"/>
      <w:marLeft w:val="0"/>
      <w:marRight w:val="0"/>
      <w:marTop w:val="0"/>
      <w:marBottom w:val="0"/>
      <w:divBdr>
        <w:top w:val="none" w:sz="0" w:space="0" w:color="auto"/>
        <w:left w:val="none" w:sz="0" w:space="0" w:color="auto"/>
        <w:bottom w:val="none" w:sz="0" w:space="0" w:color="auto"/>
        <w:right w:val="none" w:sz="0" w:space="0" w:color="auto"/>
      </w:divBdr>
    </w:div>
    <w:div w:id="965739705">
      <w:bodyDiv w:val="1"/>
      <w:marLeft w:val="0"/>
      <w:marRight w:val="0"/>
      <w:marTop w:val="0"/>
      <w:marBottom w:val="0"/>
      <w:divBdr>
        <w:top w:val="none" w:sz="0" w:space="0" w:color="auto"/>
        <w:left w:val="none" w:sz="0" w:space="0" w:color="auto"/>
        <w:bottom w:val="none" w:sz="0" w:space="0" w:color="auto"/>
        <w:right w:val="none" w:sz="0" w:space="0" w:color="auto"/>
      </w:divBdr>
    </w:div>
    <w:div w:id="1094594268">
      <w:bodyDiv w:val="1"/>
      <w:marLeft w:val="0"/>
      <w:marRight w:val="0"/>
      <w:marTop w:val="0"/>
      <w:marBottom w:val="0"/>
      <w:divBdr>
        <w:top w:val="none" w:sz="0" w:space="0" w:color="auto"/>
        <w:left w:val="none" w:sz="0" w:space="0" w:color="auto"/>
        <w:bottom w:val="none" w:sz="0" w:space="0" w:color="auto"/>
        <w:right w:val="none" w:sz="0" w:space="0" w:color="auto"/>
      </w:divBdr>
    </w:div>
    <w:div w:id="1176192020">
      <w:bodyDiv w:val="1"/>
      <w:marLeft w:val="0"/>
      <w:marRight w:val="0"/>
      <w:marTop w:val="0"/>
      <w:marBottom w:val="0"/>
      <w:divBdr>
        <w:top w:val="none" w:sz="0" w:space="0" w:color="auto"/>
        <w:left w:val="none" w:sz="0" w:space="0" w:color="auto"/>
        <w:bottom w:val="none" w:sz="0" w:space="0" w:color="auto"/>
        <w:right w:val="none" w:sz="0" w:space="0" w:color="auto"/>
      </w:divBdr>
    </w:div>
    <w:div w:id="1189172837">
      <w:bodyDiv w:val="1"/>
      <w:marLeft w:val="0"/>
      <w:marRight w:val="0"/>
      <w:marTop w:val="0"/>
      <w:marBottom w:val="0"/>
      <w:divBdr>
        <w:top w:val="none" w:sz="0" w:space="0" w:color="auto"/>
        <w:left w:val="none" w:sz="0" w:space="0" w:color="auto"/>
        <w:bottom w:val="none" w:sz="0" w:space="0" w:color="auto"/>
        <w:right w:val="none" w:sz="0" w:space="0" w:color="auto"/>
      </w:divBdr>
    </w:div>
    <w:div w:id="1190072606">
      <w:bodyDiv w:val="1"/>
      <w:marLeft w:val="0"/>
      <w:marRight w:val="0"/>
      <w:marTop w:val="0"/>
      <w:marBottom w:val="0"/>
      <w:divBdr>
        <w:top w:val="none" w:sz="0" w:space="0" w:color="auto"/>
        <w:left w:val="none" w:sz="0" w:space="0" w:color="auto"/>
        <w:bottom w:val="none" w:sz="0" w:space="0" w:color="auto"/>
        <w:right w:val="none" w:sz="0" w:space="0" w:color="auto"/>
      </w:divBdr>
    </w:div>
    <w:div w:id="1468860154">
      <w:bodyDiv w:val="1"/>
      <w:marLeft w:val="0"/>
      <w:marRight w:val="0"/>
      <w:marTop w:val="0"/>
      <w:marBottom w:val="0"/>
      <w:divBdr>
        <w:top w:val="none" w:sz="0" w:space="0" w:color="auto"/>
        <w:left w:val="none" w:sz="0" w:space="0" w:color="auto"/>
        <w:bottom w:val="none" w:sz="0" w:space="0" w:color="auto"/>
        <w:right w:val="none" w:sz="0" w:space="0" w:color="auto"/>
      </w:divBdr>
    </w:div>
    <w:div w:id="1685208402">
      <w:bodyDiv w:val="1"/>
      <w:marLeft w:val="0"/>
      <w:marRight w:val="0"/>
      <w:marTop w:val="0"/>
      <w:marBottom w:val="0"/>
      <w:divBdr>
        <w:top w:val="none" w:sz="0" w:space="0" w:color="auto"/>
        <w:left w:val="none" w:sz="0" w:space="0" w:color="auto"/>
        <w:bottom w:val="none" w:sz="0" w:space="0" w:color="auto"/>
        <w:right w:val="none" w:sz="0" w:space="0" w:color="auto"/>
      </w:divBdr>
    </w:div>
    <w:div w:id="1686905462">
      <w:bodyDiv w:val="1"/>
      <w:marLeft w:val="0"/>
      <w:marRight w:val="0"/>
      <w:marTop w:val="0"/>
      <w:marBottom w:val="0"/>
      <w:divBdr>
        <w:top w:val="none" w:sz="0" w:space="0" w:color="auto"/>
        <w:left w:val="none" w:sz="0" w:space="0" w:color="auto"/>
        <w:bottom w:val="none" w:sz="0" w:space="0" w:color="auto"/>
        <w:right w:val="none" w:sz="0" w:space="0" w:color="auto"/>
      </w:divBdr>
    </w:div>
    <w:div w:id="1799299509">
      <w:bodyDiv w:val="1"/>
      <w:marLeft w:val="0"/>
      <w:marRight w:val="0"/>
      <w:marTop w:val="0"/>
      <w:marBottom w:val="0"/>
      <w:divBdr>
        <w:top w:val="none" w:sz="0" w:space="0" w:color="auto"/>
        <w:left w:val="none" w:sz="0" w:space="0" w:color="auto"/>
        <w:bottom w:val="none" w:sz="0" w:space="0" w:color="auto"/>
        <w:right w:val="none" w:sz="0" w:space="0" w:color="auto"/>
      </w:divBdr>
    </w:div>
    <w:div w:id="1872839216">
      <w:bodyDiv w:val="1"/>
      <w:marLeft w:val="0"/>
      <w:marRight w:val="0"/>
      <w:marTop w:val="0"/>
      <w:marBottom w:val="0"/>
      <w:divBdr>
        <w:top w:val="none" w:sz="0" w:space="0" w:color="auto"/>
        <w:left w:val="none" w:sz="0" w:space="0" w:color="auto"/>
        <w:bottom w:val="none" w:sz="0" w:space="0" w:color="auto"/>
        <w:right w:val="none" w:sz="0" w:space="0" w:color="auto"/>
      </w:divBdr>
    </w:div>
    <w:div w:id="2053339433">
      <w:bodyDiv w:val="1"/>
      <w:marLeft w:val="0"/>
      <w:marRight w:val="0"/>
      <w:marTop w:val="0"/>
      <w:marBottom w:val="0"/>
      <w:divBdr>
        <w:top w:val="none" w:sz="0" w:space="0" w:color="auto"/>
        <w:left w:val="none" w:sz="0" w:space="0" w:color="auto"/>
        <w:bottom w:val="none" w:sz="0" w:space="0" w:color="auto"/>
        <w:right w:val="none" w:sz="0" w:space="0" w:color="auto"/>
      </w:divBdr>
    </w:div>
    <w:div w:id="2079596877">
      <w:bodyDiv w:val="1"/>
      <w:marLeft w:val="0"/>
      <w:marRight w:val="0"/>
      <w:marTop w:val="0"/>
      <w:marBottom w:val="0"/>
      <w:divBdr>
        <w:top w:val="none" w:sz="0" w:space="0" w:color="auto"/>
        <w:left w:val="none" w:sz="0" w:space="0" w:color="auto"/>
        <w:bottom w:val="none" w:sz="0" w:space="0" w:color="auto"/>
        <w:right w:val="none" w:sz="0" w:space="0" w:color="auto"/>
      </w:divBdr>
    </w:div>
    <w:div w:id="21328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C433-9D61-44D4-837E-4AAF9A71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3065</Words>
  <Characters>17471</Characters>
  <Application>Microsoft Office Word</Application>
  <DocSecurity>0</DocSecurity>
  <Lines>145</Lines>
  <Paragraphs>40</Paragraphs>
  <ScaleCrop>false</ScaleCrop>
  <HeadingPairs>
    <vt:vector size="4" baseType="variant">
      <vt:variant>
        <vt:lpstr>Konu Başlığı</vt:lpstr>
      </vt:variant>
      <vt:variant>
        <vt:i4>1</vt:i4>
      </vt:variant>
      <vt:variant>
        <vt:lpstr>العنوان</vt:lpstr>
      </vt:variant>
      <vt:variant>
        <vt:i4>1</vt:i4>
      </vt:variant>
    </vt:vector>
  </HeadingPairs>
  <TitlesOfParts>
    <vt:vector size="2" baseType="lpstr">
      <vt:lpstr/>
      <vt:lpstr/>
    </vt:vector>
  </TitlesOfParts>
  <Company>Pamukkale Üniversitesi</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Abirisebil</dc:creator>
  <cp:lastModifiedBy>Veysel Özdemir</cp:lastModifiedBy>
  <cp:revision>11</cp:revision>
  <dcterms:created xsi:type="dcterms:W3CDTF">2020-07-28T01:55:00Z</dcterms:created>
  <dcterms:modified xsi:type="dcterms:W3CDTF">2020-07-29T09:08:00Z</dcterms:modified>
</cp:coreProperties>
</file>