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kKlavuz-Vurgu1"/>
        <w:tblW w:w="0" w:type="auto"/>
        <w:tblLook w:val="04A0" w:firstRow="1" w:lastRow="0" w:firstColumn="1" w:lastColumn="0" w:noHBand="0" w:noVBand="1"/>
      </w:tblPr>
      <w:tblGrid>
        <w:gridCol w:w="2286"/>
        <w:gridCol w:w="5419"/>
        <w:gridCol w:w="1726"/>
      </w:tblGrid>
      <w:tr w:rsidR="000B4DCE" w14:paraId="4F236415" w14:textId="77777777" w:rsidTr="000F69FA">
        <w:trPr>
          <w:cnfStyle w:val="100000000000" w:firstRow="1" w:lastRow="0" w:firstColumn="0" w:lastColumn="0" w:oddVBand="0" w:evenVBand="0" w:oddHBand="0" w:evenHBand="0" w:firstRowFirstColumn="0" w:firstRowLastColumn="0" w:lastRowFirstColumn="0" w:lastRowLastColumn="0"/>
          <w:trHeight w:val="1949"/>
        </w:trPr>
        <w:tc>
          <w:tcPr>
            <w:cnfStyle w:val="001000000000" w:firstRow="0" w:lastRow="0" w:firstColumn="1" w:lastColumn="0" w:oddVBand="0" w:evenVBand="0" w:oddHBand="0" w:evenHBand="0" w:firstRowFirstColumn="0" w:firstRowLastColumn="0" w:lastRowFirstColumn="0" w:lastRowLastColumn="0"/>
            <w:tcW w:w="1668" w:type="dxa"/>
            <w:tcBorders>
              <w:top w:val="single" w:sz="18" w:space="0" w:color="002060"/>
              <w:left w:val="nil"/>
              <w:bottom w:val="single" w:sz="48" w:space="0" w:color="002060"/>
              <w:right w:val="nil"/>
            </w:tcBorders>
          </w:tcPr>
          <w:p w14:paraId="0CB3089D" w14:textId="601385E0" w:rsidR="000B4DCE" w:rsidRDefault="00880CD9" w:rsidP="002120DD">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03CB59" wp14:editId="749D0187">
                  <wp:extent cx="1314450" cy="1362075"/>
                  <wp:effectExtent l="0" t="0" r="0" b="9525"/>
                  <wp:docPr id="4" name="Resim 4" descr="C:\Users\Toshiba-\Desktop\Eğitim fakltesi\Eğitim fakltesi\1.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Eğitim fakltesi\Eğitim fakltesi\1.f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1362075"/>
                          </a:xfrm>
                          <a:prstGeom prst="rect">
                            <a:avLst/>
                          </a:prstGeom>
                          <a:noFill/>
                          <a:ln>
                            <a:noFill/>
                          </a:ln>
                        </pic:spPr>
                      </pic:pic>
                    </a:graphicData>
                  </a:graphic>
                </wp:inline>
              </w:drawing>
            </w:r>
          </w:p>
        </w:tc>
        <w:tc>
          <w:tcPr>
            <w:tcW w:w="5811" w:type="dxa"/>
            <w:tcBorders>
              <w:top w:val="single" w:sz="18" w:space="0" w:color="002060"/>
              <w:left w:val="nil"/>
              <w:bottom w:val="single" w:sz="48" w:space="0" w:color="002060"/>
              <w:right w:val="nil"/>
            </w:tcBorders>
            <w:shd w:val="clear" w:color="auto" w:fill="002060"/>
          </w:tcPr>
          <w:p w14:paraId="4B5E382A" w14:textId="77777777" w:rsidR="000B4DCE" w:rsidRDefault="000B4DCE" w:rsidP="002120D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89D87E2" w14:textId="3DA2F07F" w:rsidR="000B4DCE" w:rsidRDefault="008C5C75" w:rsidP="002120D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FFFFFF" w:themeColor="background1"/>
                <w:sz w:val="28"/>
                <w:szCs w:val="28"/>
              </w:rPr>
            </w:pPr>
            <w:r>
              <w:rPr>
                <w:rFonts w:ascii="Times New Roman" w:hAnsi="Times New Roman" w:cs="Times New Roman"/>
                <w:i/>
                <w:color w:val="FFFFFF" w:themeColor="background1"/>
                <w:sz w:val="28"/>
                <w:szCs w:val="28"/>
              </w:rPr>
              <w:t>SAKARYA ÜNİVERSİTESİ EĞİTİM FAKÜLTESİ DERGİSİ</w:t>
            </w:r>
          </w:p>
          <w:p w14:paraId="4E72E721" w14:textId="77777777" w:rsidR="000B4DCE" w:rsidRDefault="000B4DCE" w:rsidP="002120D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FFFFFF" w:themeColor="background1"/>
                <w:sz w:val="28"/>
                <w:szCs w:val="28"/>
              </w:rPr>
            </w:pPr>
          </w:p>
          <w:p w14:paraId="2919CAE9" w14:textId="258F4679" w:rsidR="000B4DCE" w:rsidRDefault="000B4DCE" w:rsidP="002120D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FFFFFF" w:themeColor="background1"/>
                <w:sz w:val="28"/>
                <w:szCs w:val="28"/>
              </w:rPr>
            </w:pPr>
            <w:r>
              <w:rPr>
                <w:rFonts w:ascii="Times New Roman" w:hAnsi="Times New Roman" w:cs="Times New Roman"/>
                <w:i/>
                <w:color w:val="FFFFFF" w:themeColor="background1"/>
                <w:sz w:val="28"/>
                <w:szCs w:val="28"/>
              </w:rPr>
              <w:t xml:space="preserve">ISN: </w:t>
            </w:r>
            <w:r w:rsidR="008C5C75">
              <w:rPr>
                <w:rFonts w:ascii="Times New Roman" w:hAnsi="Times New Roman" w:cs="Times New Roman"/>
                <w:i/>
                <w:color w:val="FFFFFF" w:themeColor="background1"/>
                <w:sz w:val="28"/>
                <w:szCs w:val="28"/>
              </w:rPr>
              <w:t>1303-0310</w:t>
            </w:r>
          </w:p>
          <w:p w14:paraId="5D8A1207" w14:textId="77777777" w:rsidR="000B4DCE" w:rsidRPr="00EA6B4A" w:rsidRDefault="000B4DCE" w:rsidP="002120D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E4B35A"/>
                <w:sz w:val="28"/>
                <w:szCs w:val="28"/>
              </w:rPr>
            </w:pPr>
          </w:p>
        </w:tc>
        <w:tc>
          <w:tcPr>
            <w:tcW w:w="1733" w:type="dxa"/>
            <w:tcBorders>
              <w:top w:val="single" w:sz="18" w:space="0" w:color="002060"/>
              <w:left w:val="nil"/>
              <w:bottom w:val="single" w:sz="48" w:space="0" w:color="002060"/>
              <w:right w:val="nil"/>
            </w:tcBorders>
          </w:tcPr>
          <w:p w14:paraId="14E27807" w14:textId="77777777" w:rsidR="000B4DCE" w:rsidRDefault="000B4DCE" w:rsidP="002120D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1895490" wp14:editId="345B7668">
                  <wp:extent cx="923925" cy="13024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rkan\Desktop\3J (2).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23925" cy="1302400"/>
                          </a:xfrm>
                          <a:prstGeom prst="rect">
                            <a:avLst/>
                          </a:prstGeom>
                          <a:noFill/>
                          <a:ln>
                            <a:noFill/>
                          </a:ln>
                        </pic:spPr>
                      </pic:pic>
                    </a:graphicData>
                  </a:graphic>
                </wp:inline>
              </w:drawing>
            </w:r>
          </w:p>
        </w:tc>
      </w:tr>
    </w:tbl>
    <w:p w14:paraId="1BC354AB" w14:textId="77777777" w:rsidR="000B4DCE" w:rsidRDefault="000B4DCE" w:rsidP="00B90029">
      <w:pPr>
        <w:spacing w:after="120" w:line="360" w:lineRule="auto"/>
        <w:jc w:val="center"/>
        <w:rPr>
          <w:rFonts w:ascii="Palatino Linotype" w:hAnsi="Palatino Linotype" w:cs="Times New Roman"/>
          <w:b/>
          <w:sz w:val="24"/>
          <w:szCs w:val="24"/>
        </w:rPr>
      </w:pPr>
    </w:p>
    <w:p w14:paraId="2F93F233" w14:textId="2CF3D811" w:rsidR="00EC3104" w:rsidRPr="00525BC6" w:rsidRDefault="00CC33A8" w:rsidP="00B90029">
      <w:pPr>
        <w:spacing w:after="120" w:line="360" w:lineRule="auto"/>
        <w:jc w:val="center"/>
        <w:rPr>
          <w:rFonts w:ascii="Palatino Linotype" w:hAnsi="Palatino Linotype" w:cs="Times New Roman"/>
          <w:b/>
          <w:sz w:val="24"/>
          <w:szCs w:val="24"/>
        </w:rPr>
      </w:pPr>
      <w:r>
        <w:rPr>
          <w:rFonts w:ascii="Palatino Linotype" w:hAnsi="Palatino Linotype" w:cs="Times New Roman"/>
          <w:b/>
          <w:sz w:val="24"/>
          <w:szCs w:val="24"/>
        </w:rPr>
        <w:t>Başlık –</w:t>
      </w:r>
      <w:r w:rsidR="00452E43">
        <w:rPr>
          <w:rFonts w:ascii="Palatino Linotype" w:hAnsi="Palatino Linotype" w:cs="Times New Roman"/>
          <w:b/>
          <w:sz w:val="24"/>
          <w:szCs w:val="24"/>
        </w:rPr>
        <w:t>İlk Harfleri büyük, En Çok 15 Kelime,</w:t>
      </w:r>
      <w:r>
        <w:rPr>
          <w:rFonts w:ascii="Palatino Linotype" w:hAnsi="Palatino Linotype" w:cs="Times New Roman"/>
          <w:b/>
          <w:sz w:val="24"/>
          <w:szCs w:val="24"/>
        </w:rPr>
        <w:t xml:space="preserve"> Yazı Tip</w:t>
      </w:r>
      <w:r w:rsidR="00BC2B30">
        <w:rPr>
          <w:rFonts w:ascii="Palatino Linotype" w:hAnsi="Palatino Linotype" w:cs="Times New Roman"/>
          <w:b/>
          <w:sz w:val="24"/>
          <w:szCs w:val="24"/>
        </w:rPr>
        <w:t>i</w:t>
      </w:r>
      <w:r>
        <w:rPr>
          <w:rFonts w:ascii="Palatino Linotype" w:hAnsi="Palatino Linotype" w:cs="Times New Roman"/>
          <w:b/>
          <w:sz w:val="24"/>
          <w:szCs w:val="24"/>
        </w:rPr>
        <w:t>:</w:t>
      </w:r>
      <w:r w:rsidR="00BC2B30">
        <w:rPr>
          <w:rFonts w:ascii="Palatino Linotype" w:hAnsi="Palatino Linotype" w:cs="Times New Roman"/>
          <w:b/>
          <w:sz w:val="24"/>
          <w:szCs w:val="24"/>
        </w:rPr>
        <w:t xml:space="preserve"> </w:t>
      </w:r>
      <w:r w:rsidRPr="00CC33A8">
        <w:rPr>
          <w:rFonts w:ascii="Palatino Linotype" w:hAnsi="Palatino Linotype" w:cs="Times New Roman"/>
          <w:b/>
          <w:sz w:val="24"/>
          <w:szCs w:val="24"/>
        </w:rPr>
        <w:t>Palatino Linotype</w:t>
      </w:r>
      <w:r w:rsidR="00452E43">
        <w:rPr>
          <w:rFonts w:ascii="Palatino Linotype" w:hAnsi="Palatino Linotype" w:cs="Times New Roman"/>
          <w:b/>
          <w:sz w:val="24"/>
          <w:szCs w:val="24"/>
        </w:rPr>
        <w:t>,</w:t>
      </w:r>
      <w:r>
        <w:rPr>
          <w:rFonts w:ascii="Palatino Linotype" w:hAnsi="Palatino Linotype" w:cs="Times New Roman"/>
          <w:b/>
          <w:sz w:val="24"/>
          <w:szCs w:val="24"/>
        </w:rPr>
        <w:t xml:space="preserve">  Boyutu:</w:t>
      </w:r>
      <w:r w:rsidR="006D5B1B">
        <w:rPr>
          <w:rFonts w:ascii="Palatino Linotype" w:hAnsi="Palatino Linotype" w:cs="Times New Roman"/>
          <w:b/>
          <w:sz w:val="24"/>
          <w:szCs w:val="24"/>
        </w:rPr>
        <w:t xml:space="preserve"> </w:t>
      </w:r>
      <w:r w:rsidR="00D0410E">
        <w:rPr>
          <w:rFonts w:ascii="Palatino Linotype" w:hAnsi="Palatino Linotype" w:cs="Times New Roman"/>
          <w:b/>
          <w:sz w:val="24"/>
          <w:szCs w:val="24"/>
        </w:rPr>
        <w:t>12</w:t>
      </w:r>
      <w:r w:rsidR="006D5B1B">
        <w:rPr>
          <w:rFonts w:ascii="Palatino Linotype" w:hAnsi="Palatino Linotype" w:cs="Times New Roman"/>
          <w:b/>
          <w:sz w:val="24"/>
          <w:szCs w:val="24"/>
        </w:rPr>
        <w:t xml:space="preserve"> Olmalıdır </w:t>
      </w:r>
    </w:p>
    <w:p w14:paraId="59BF4C58" w14:textId="77777777" w:rsidR="00CC33A8" w:rsidRDefault="00CC33A8" w:rsidP="00CC33A8">
      <w:pPr>
        <w:spacing w:after="120" w:line="360" w:lineRule="auto"/>
        <w:rPr>
          <w:rFonts w:ascii="Palatino Linotype" w:hAnsi="Palatino Linotype" w:cs="Times New Roman"/>
          <w:b/>
        </w:rPr>
      </w:pPr>
    </w:p>
    <w:p w14:paraId="1AE0A031" w14:textId="77777777" w:rsidR="000F2FA4" w:rsidRPr="00B90029" w:rsidRDefault="00BC2B30" w:rsidP="006D5B1B">
      <w:pPr>
        <w:spacing w:after="120" w:line="360" w:lineRule="auto"/>
        <w:jc w:val="center"/>
        <w:rPr>
          <w:rFonts w:ascii="Palatino Linotype" w:hAnsi="Palatino Linotype" w:cs="Times New Roman"/>
        </w:rPr>
      </w:pPr>
      <w:r>
        <w:rPr>
          <w:rFonts w:ascii="Palatino Linotype" w:hAnsi="Palatino Linotype" w:cs="Times New Roman"/>
        </w:rPr>
        <w:t>Y</w:t>
      </w:r>
      <w:r w:rsidR="00CC33A8">
        <w:rPr>
          <w:rFonts w:ascii="Palatino Linotype" w:hAnsi="Palatino Linotype" w:cs="Times New Roman"/>
        </w:rPr>
        <w:t>azar X</w:t>
      </w:r>
      <w:r w:rsidR="007C38C1" w:rsidRPr="00B90029">
        <w:rPr>
          <w:rStyle w:val="DipnotBavurusu"/>
          <w:rFonts w:ascii="Palatino Linotype" w:hAnsi="Palatino Linotype" w:cs="Times New Roman"/>
        </w:rPr>
        <w:footnoteReference w:id="1"/>
      </w:r>
      <w:r w:rsidR="00CC33A8">
        <w:rPr>
          <w:rFonts w:ascii="Palatino Linotype" w:hAnsi="Palatino Linotype" w:cs="Times New Roman"/>
        </w:rPr>
        <w:t xml:space="preserve"> Yazar Y</w:t>
      </w:r>
      <w:r w:rsidR="007C38C1" w:rsidRPr="00B90029">
        <w:rPr>
          <w:rStyle w:val="DipnotBavurusu"/>
          <w:rFonts w:ascii="Palatino Linotype" w:hAnsi="Palatino Linotype" w:cs="Times New Roman"/>
        </w:rPr>
        <w:footnoteReference w:id="2"/>
      </w:r>
    </w:p>
    <w:p w14:paraId="366E3192" w14:textId="77777777" w:rsidR="000F2FA4" w:rsidRPr="00B90029" w:rsidRDefault="000F2FA4" w:rsidP="00B90029">
      <w:pPr>
        <w:spacing w:after="120" w:line="360" w:lineRule="auto"/>
        <w:rPr>
          <w:rFonts w:ascii="Palatino Linotype" w:hAnsi="Palatino Linotype" w:cs="Times New Roman"/>
          <w:b/>
        </w:rPr>
      </w:pPr>
    </w:p>
    <w:p w14:paraId="3C70899A" w14:textId="77777777" w:rsidR="00EC3104" w:rsidRPr="005534DE" w:rsidRDefault="007C38C1" w:rsidP="00B90029">
      <w:pPr>
        <w:spacing w:after="120" w:line="360" w:lineRule="auto"/>
        <w:jc w:val="both"/>
      </w:pPr>
      <w:r w:rsidRPr="00525BC6">
        <w:rPr>
          <w:rFonts w:ascii="Palatino Linotype" w:hAnsi="Palatino Linotype" w:cs="Times New Roman"/>
          <w:b/>
          <w:sz w:val="20"/>
          <w:szCs w:val="20"/>
        </w:rPr>
        <w:t>Özet</w:t>
      </w:r>
      <w:r w:rsidR="00140320" w:rsidRPr="00525BC6">
        <w:rPr>
          <w:rFonts w:ascii="Palatino Linotype" w:hAnsi="Palatino Linotype" w:cs="Times New Roman"/>
          <w:b/>
          <w:sz w:val="20"/>
          <w:szCs w:val="20"/>
        </w:rPr>
        <w:t xml:space="preserve">: </w:t>
      </w:r>
      <w:r w:rsidR="00CC33A8">
        <w:rPr>
          <w:rFonts w:ascii="Palatino Linotype" w:hAnsi="Palatino Linotype" w:cs="Times New Roman"/>
          <w:sz w:val="20"/>
          <w:szCs w:val="20"/>
        </w:rPr>
        <w:t>En az</w:t>
      </w:r>
      <w:r w:rsidR="005534DE">
        <w:rPr>
          <w:rFonts w:ascii="Palatino Linotype" w:hAnsi="Palatino Linotype" w:cs="Times New Roman"/>
          <w:sz w:val="20"/>
          <w:szCs w:val="20"/>
        </w:rPr>
        <w:t xml:space="preserve"> 2</w:t>
      </w:r>
      <w:r w:rsidR="00CC33A8">
        <w:rPr>
          <w:rFonts w:ascii="Palatino Linotype" w:hAnsi="Palatino Linotype" w:cs="Times New Roman"/>
          <w:sz w:val="20"/>
          <w:szCs w:val="20"/>
        </w:rPr>
        <w:t>00 kelime – En çok 300 kelime kullanılabilir.</w:t>
      </w:r>
      <w:r w:rsidR="005534DE">
        <w:rPr>
          <w:rFonts w:ascii="Palatino Linotype" w:hAnsi="Palatino Linotype" w:cs="Times New Roman"/>
          <w:sz w:val="20"/>
          <w:szCs w:val="20"/>
        </w:rPr>
        <w:t xml:space="preserve"> </w:t>
      </w:r>
      <w:r w:rsidR="00BC2B30">
        <w:rPr>
          <w:rFonts w:ascii="Palatino Linotype" w:hAnsi="Palatino Linotype" w:cs="Times New Roman"/>
          <w:sz w:val="20"/>
          <w:szCs w:val="20"/>
        </w:rPr>
        <w:t xml:space="preserve">Yazı Tipi: </w:t>
      </w:r>
      <w:r w:rsidR="00BC2B30" w:rsidRPr="00BC2B30">
        <w:rPr>
          <w:rFonts w:ascii="Palatino Linotype" w:hAnsi="Palatino Linotype" w:cs="Times New Roman"/>
          <w:sz w:val="20"/>
          <w:szCs w:val="20"/>
        </w:rPr>
        <w:t>Palatino Linotype</w:t>
      </w:r>
      <w:r w:rsidR="00BC2B30">
        <w:rPr>
          <w:rFonts w:ascii="Palatino Linotype" w:hAnsi="Palatino Linotype" w:cs="Times New Roman"/>
          <w:sz w:val="20"/>
          <w:szCs w:val="20"/>
        </w:rPr>
        <w:t xml:space="preserve"> Boyutu: 10’dur. En az 200 kelime – En çok 300 kelime kullanılabilir. Yazı Tipi: </w:t>
      </w:r>
      <w:r w:rsidR="00BC2B30" w:rsidRPr="00BC2B30">
        <w:rPr>
          <w:rFonts w:ascii="Palatino Linotype" w:hAnsi="Palatino Linotype" w:cs="Times New Roman"/>
          <w:sz w:val="20"/>
          <w:szCs w:val="20"/>
        </w:rPr>
        <w:t>Palatino Linotype</w:t>
      </w:r>
      <w:r w:rsidR="00BC2B30">
        <w:rPr>
          <w:rFonts w:ascii="Palatino Linotype" w:hAnsi="Palatino Linotype" w:cs="Times New Roman"/>
          <w:sz w:val="20"/>
          <w:szCs w:val="20"/>
        </w:rPr>
        <w:t xml:space="preserve"> Boyutu: 10’dur.</w:t>
      </w:r>
      <w:r w:rsidR="009F72A9">
        <w:t xml:space="preserve"> </w:t>
      </w:r>
      <w:r w:rsidR="00BC2B30">
        <w:rPr>
          <w:rFonts w:ascii="Palatino Linotype" w:hAnsi="Palatino Linotype" w:cs="Times New Roman"/>
          <w:sz w:val="20"/>
          <w:szCs w:val="20"/>
        </w:rPr>
        <w:t xml:space="preserve">En az 200 kelime – En çok 300 kelime kullanılabilir. Yazı Tipi: </w:t>
      </w:r>
      <w:r w:rsidR="00BC2B30" w:rsidRPr="00BC2B30">
        <w:rPr>
          <w:rFonts w:ascii="Palatino Linotype" w:hAnsi="Palatino Linotype" w:cs="Times New Roman"/>
          <w:sz w:val="20"/>
          <w:szCs w:val="20"/>
        </w:rPr>
        <w:t>Palatino Linotype</w:t>
      </w:r>
      <w:r w:rsidR="00BC2B30">
        <w:rPr>
          <w:rFonts w:ascii="Palatino Linotype" w:hAnsi="Palatino Linotype" w:cs="Times New Roman"/>
          <w:sz w:val="20"/>
          <w:szCs w:val="20"/>
        </w:rPr>
        <w:t xml:space="preserve"> Boyutu: 10’dur.</w:t>
      </w:r>
      <w:r w:rsidR="009F72A9">
        <w:rPr>
          <w:rFonts w:ascii="Palatino Linotype" w:hAnsi="Palatino Linotype" w:cs="Times New Roman"/>
          <w:sz w:val="20"/>
          <w:szCs w:val="20"/>
        </w:rPr>
        <w:t xml:space="preserve"> </w:t>
      </w:r>
      <w:r w:rsidR="00BC2B30">
        <w:rPr>
          <w:rFonts w:ascii="Palatino Linotype" w:hAnsi="Palatino Linotype" w:cs="Times New Roman"/>
          <w:sz w:val="20"/>
          <w:szCs w:val="20"/>
        </w:rPr>
        <w:t xml:space="preserve">En az 200 kelime – En çok 300 kelime kullanılabilir. Yazı Tipi: </w:t>
      </w:r>
      <w:r w:rsidR="00BC2B30" w:rsidRPr="00BC2B30">
        <w:rPr>
          <w:rFonts w:ascii="Palatino Linotype" w:hAnsi="Palatino Linotype" w:cs="Times New Roman"/>
          <w:sz w:val="20"/>
          <w:szCs w:val="20"/>
        </w:rPr>
        <w:t>Palatino Linotype</w:t>
      </w:r>
      <w:r w:rsidR="00BC2B30">
        <w:rPr>
          <w:rFonts w:ascii="Palatino Linotype" w:hAnsi="Palatino Linotype" w:cs="Times New Roman"/>
          <w:sz w:val="20"/>
          <w:szCs w:val="20"/>
        </w:rPr>
        <w:t xml:space="preserve"> Boyutu: 10’dur.</w:t>
      </w:r>
      <w:r w:rsidR="009F72A9">
        <w:rPr>
          <w:rFonts w:ascii="Palatino Linotype" w:hAnsi="Palatino Linotype" w:cs="Times New Roman"/>
          <w:sz w:val="20"/>
          <w:szCs w:val="20"/>
        </w:rPr>
        <w:t xml:space="preserve"> </w:t>
      </w:r>
      <w:r w:rsidR="00BC2B30">
        <w:rPr>
          <w:rFonts w:ascii="Palatino Linotype" w:hAnsi="Palatino Linotype" w:cs="Times New Roman"/>
          <w:sz w:val="20"/>
          <w:szCs w:val="20"/>
        </w:rPr>
        <w:t xml:space="preserve">En az 200 kelime – En çok 300 kelime kullanılabilir. Yazı Tipi: </w:t>
      </w:r>
      <w:r w:rsidR="00BC2B30" w:rsidRPr="00BC2B30">
        <w:rPr>
          <w:rFonts w:ascii="Palatino Linotype" w:hAnsi="Palatino Linotype" w:cs="Times New Roman"/>
          <w:sz w:val="20"/>
          <w:szCs w:val="20"/>
        </w:rPr>
        <w:t>Palatino Linotype</w:t>
      </w:r>
      <w:r w:rsidR="00BC2B30">
        <w:rPr>
          <w:rFonts w:ascii="Palatino Linotype" w:hAnsi="Palatino Linotype" w:cs="Times New Roman"/>
          <w:sz w:val="20"/>
          <w:szCs w:val="20"/>
        </w:rPr>
        <w:t xml:space="preserve"> Boyutu: 10’dur.</w:t>
      </w:r>
      <w:r w:rsidR="009F72A9">
        <w:rPr>
          <w:rFonts w:ascii="Palatino Linotype" w:hAnsi="Palatino Linotype" w:cs="Times New Roman"/>
          <w:sz w:val="20"/>
          <w:szCs w:val="20"/>
        </w:rPr>
        <w:t xml:space="preserve"> </w:t>
      </w:r>
      <w:r w:rsidR="00BC2B30">
        <w:rPr>
          <w:rFonts w:ascii="Palatino Linotype" w:hAnsi="Palatino Linotype" w:cs="Times New Roman"/>
          <w:sz w:val="20"/>
          <w:szCs w:val="20"/>
        </w:rPr>
        <w:t xml:space="preserve">En az 200 kelime – En çok 300 kelime kullanılabilir. Yazı Tipi: </w:t>
      </w:r>
      <w:r w:rsidR="00BC2B30" w:rsidRPr="00BC2B30">
        <w:rPr>
          <w:rFonts w:ascii="Palatino Linotype" w:hAnsi="Palatino Linotype" w:cs="Times New Roman"/>
          <w:sz w:val="20"/>
          <w:szCs w:val="20"/>
        </w:rPr>
        <w:t>Palatino Linotype</w:t>
      </w:r>
      <w:r w:rsidR="00BC2B30">
        <w:rPr>
          <w:rFonts w:ascii="Palatino Linotype" w:hAnsi="Palatino Linotype" w:cs="Times New Roman"/>
          <w:sz w:val="20"/>
          <w:szCs w:val="20"/>
        </w:rPr>
        <w:t xml:space="preserve"> Boyutu: 10’dur.</w:t>
      </w:r>
      <w:r w:rsidR="009F72A9">
        <w:rPr>
          <w:rFonts w:ascii="Palatino Linotype" w:hAnsi="Palatino Linotype" w:cs="Times New Roman"/>
          <w:sz w:val="20"/>
          <w:szCs w:val="20"/>
        </w:rPr>
        <w:t xml:space="preserve"> </w:t>
      </w:r>
      <w:r w:rsidR="00BC2B30">
        <w:rPr>
          <w:rFonts w:ascii="Palatino Linotype" w:hAnsi="Palatino Linotype" w:cs="Times New Roman"/>
          <w:sz w:val="20"/>
          <w:szCs w:val="20"/>
        </w:rPr>
        <w:t xml:space="preserve">En az 200 kelime – En çok 300 kelime kullanılabilir. Yazı Tipi: </w:t>
      </w:r>
      <w:r w:rsidR="00BC2B30" w:rsidRPr="00BC2B30">
        <w:rPr>
          <w:rFonts w:ascii="Palatino Linotype" w:hAnsi="Palatino Linotype" w:cs="Times New Roman"/>
          <w:sz w:val="20"/>
          <w:szCs w:val="20"/>
        </w:rPr>
        <w:t>Palatino Linotype</w:t>
      </w:r>
      <w:r w:rsidR="00BC2B30">
        <w:rPr>
          <w:rFonts w:ascii="Palatino Linotype" w:hAnsi="Palatino Linotype" w:cs="Times New Roman"/>
          <w:sz w:val="20"/>
          <w:szCs w:val="20"/>
        </w:rPr>
        <w:t xml:space="preserve"> Boyutu: 10’dur.</w:t>
      </w:r>
      <w:r w:rsidR="009F72A9">
        <w:rPr>
          <w:rFonts w:ascii="Palatino Linotype" w:hAnsi="Palatino Linotype" w:cs="Times New Roman"/>
          <w:sz w:val="20"/>
          <w:szCs w:val="20"/>
        </w:rPr>
        <w:t xml:space="preserve"> </w:t>
      </w:r>
      <w:r w:rsidR="00BC2B30">
        <w:rPr>
          <w:rFonts w:ascii="Palatino Linotype" w:hAnsi="Palatino Linotype" w:cs="Times New Roman"/>
          <w:sz w:val="20"/>
          <w:szCs w:val="20"/>
        </w:rPr>
        <w:t xml:space="preserve">En az 200 kelime – En çok 300 kelime kullanılabilir. Yazı Tipi: </w:t>
      </w:r>
      <w:r w:rsidR="00BC2B30" w:rsidRPr="00BC2B30">
        <w:rPr>
          <w:rFonts w:ascii="Palatino Linotype" w:hAnsi="Palatino Linotype" w:cs="Times New Roman"/>
          <w:sz w:val="20"/>
          <w:szCs w:val="20"/>
        </w:rPr>
        <w:t>Palatino Linotype</w:t>
      </w:r>
      <w:r w:rsidR="00BC2B30">
        <w:rPr>
          <w:rFonts w:ascii="Palatino Linotype" w:hAnsi="Palatino Linotype" w:cs="Times New Roman"/>
          <w:sz w:val="20"/>
          <w:szCs w:val="20"/>
        </w:rPr>
        <w:t xml:space="preserve"> Boyutu: 10’dur.</w:t>
      </w:r>
      <w:r w:rsidR="009F72A9">
        <w:rPr>
          <w:rFonts w:ascii="Palatino Linotype" w:hAnsi="Palatino Linotype" w:cs="Times New Roman"/>
          <w:sz w:val="20"/>
          <w:szCs w:val="20"/>
        </w:rPr>
        <w:t xml:space="preserve"> En az 200 kelime – En çok 300 kelime kullanılabilir. Yazı Tipi: </w:t>
      </w:r>
      <w:r w:rsidR="009F72A9" w:rsidRPr="00BC2B30">
        <w:rPr>
          <w:rFonts w:ascii="Palatino Linotype" w:hAnsi="Palatino Linotype" w:cs="Times New Roman"/>
          <w:sz w:val="20"/>
          <w:szCs w:val="20"/>
        </w:rPr>
        <w:t>Palatino Linotype</w:t>
      </w:r>
      <w:r w:rsidR="009F72A9">
        <w:rPr>
          <w:rFonts w:ascii="Palatino Linotype" w:hAnsi="Palatino Linotype" w:cs="Times New Roman"/>
          <w:sz w:val="20"/>
          <w:szCs w:val="20"/>
        </w:rPr>
        <w:t xml:space="preserve"> Boyutu: 10’dur. En az 200 kelime – En çok 300 kelime kullanılabilir. Yazı Tipi: </w:t>
      </w:r>
      <w:r w:rsidR="009F72A9" w:rsidRPr="00BC2B30">
        <w:rPr>
          <w:rFonts w:ascii="Palatino Linotype" w:hAnsi="Palatino Linotype" w:cs="Times New Roman"/>
          <w:sz w:val="20"/>
          <w:szCs w:val="20"/>
        </w:rPr>
        <w:t>Palatino Linotype</w:t>
      </w:r>
      <w:r w:rsidR="009F72A9">
        <w:rPr>
          <w:rFonts w:ascii="Palatino Linotype" w:hAnsi="Palatino Linotype" w:cs="Times New Roman"/>
          <w:sz w:val="20"/>
          <w:szCs w:val="20"/>
        </w:rPr>
        <w:t xml:space="preserve"> Boyutu: 10’dur. En az 200 kelime – En çok 300 kelime kullanılabilir. Yazı Tipi: </w:t>
      </w:r>
      <w:r w:rsidR="009F72A9" w:rsidRPr="00BC2B30">
        <w:rPr>
          <w:rFonts w:ascii="Palatino Linotype" w:hAnsi="Palatino Linotype" w:cs="Times New Roman"/>
          <w:sz w:val="20"/>
          <w:szCs w:val="20"/>
        </w:rPr>
        <w:t>Palatino Linotype</w:t>
      </w:r>
      <w:r w:rsidR="009F72A9">
        <w:rPr>
          <w:rFonts w:ascii="Palatino Linotype" w:hAnsi="Palatino Linotype" w:cs="Times New Roman"/>
          <w:sz w:val="20"/>
          <w:szCs w:val="20"/>
        </w:rPr>
        <w:t xml:space="preserve"> Boyutu: 10’dur.</w:t>
      </w:r>
      <w:r w:rsidR="009F72A9" w:rsidRPr="009F72A9">
        <w:rPr>
          <w:rFonts w:ascii="Palatino Linotype" w:hAnsi="Palatino Linotype" w:cs="Times New Roman"/>
          <w:sz w:val="20"/>
          <w:szCs w:val="20"/>
        </w:rPr>
        <w:t xml:space="preserve"> </w:t>
      </w:r>
      <w:r w:rsidR="009F72A9">
        <w:rPr>
          <w:rFonts w:ascii="Palatino Linotype" w:hAnsi="Palatino Linotype" w:cs="Times New Roman"/>
          <w:sz w:val="20"/>
          <w:szCs w:val="20"/>
        </w:rPr>
        <w:t xml:space="preserve">En az 200 kelime – En çok 300 kelime kullanılabilir. Yazı Tipi: </w:t>
      </w:r>
      <w:r w:rsidR="009F72A9" w:rsidRPr="00BC2B30">
        <w:rPr>
          <w:rFonts w:ascii="Palatino Linotype" w:hAnsi="Palatino Linotype" w:cs="Times New Roman"/>
          <w:sz w:val="20"/>
          <w:szCs w:val="20"/>
        </w:rPr>
        <w:t>Palatino Linotype</w:t>
      </w:r>
      <w:r w:rsidR="009F72A9">
        <w:rPr>
          <w:rFonts w:ascii="Palatino Linotype" w:hAnsi="Palatino Linotype" w:cs="Times New Roman"/>
          <w:sz w:val="20"/>
          <w:szCs w:val="20"/>
        </w:rPr>
        <w:t xml:space="preserve"> Boyutu: 10’dur. En az 200 kelime – En çok 300 kelime kullanılabilir. Yazı Tipi: </w:t>
      </w:r>
      <w:r w:rsidR="009F72A9" w:rsidRPr="00BC2B30">
        <w:rPr>
          <w:rFonts w:ascii="Palatino Linotype" w:hAnsi="Palatino Linotype" w:cs="Times New Roman"/>
          <w:sz w:val="20"/>
          <w:szCs w:val="20"/>
        </w:rPr>
        <w:t>Palatino Linotype</w:t>
      </w:r>
      <w:r w:rsidR="009F72A9">
        <w:rPr>
          <w:rFonts w:ascii="Palatino Linotype" w:hAnsi="Palatino Linotype" w:cs="Times New Roman"/>
          <w:sz w:val="20"/>
          <w:szCs w:val="20"/>
        </w:rPr>
        <w:t xml:space="preserve"> Boyutu: 10’dur. En az 200 kelime – En çok 300 kelime kullanılabilir. Yazı Tipi: </w:t>
      </w:r>
      <w:r w:rsidR="009F72A9" w:rsidRPr="00BC2B30">
        <w:rPr>
          <w:rFonts w:ascii="Palatino Linotype" w:hAnsi="Palatino Linotype" w:cs="Times New Roman"/>
          <w:sz w:val="20"/>
          <w:szCs w:val="20"/>
        </w:rPr>
        <w:t>Palatino Linotype</w:t>
      </w:r>
      <w:r w:rsidR="009F72A9">
        <w:rPr>
          <w:rFonts w:ascii="Palatino Linotype" w:hAnsi="Palatino Linotype" w:cs="Times New Roman"/>
          <w:sz w:val="20"/>
          <w:szCs w:val="20"/>
        </w:rPr>
        <w:t xml:space="preserve"> Boyutu: 10’dur.</w:t>
      </w:r>
      <w:r w:rsidR="009F72A9" w:rsidRPr="009F72A9">
        <w:rPr>
          <w:rFonts w:ascii="Palatino Linotype" w:hAnsi="Palatino Linotype" w:cs="Times New Roman"/>
          <w:sz w:val="20"/>
          <w:szCs w:val="20"/>
        </w:rPr>
        <w:t xml:space="preserve"> </w:t>
      </w:r>
      <w:r w:rsidR="009F72A9">
        <w:rPr>
          <w:rFonts w:ascii="Palatino Linotype" w:hAnsi="Palatino Linotype" w:cs="Times New Roman"/>
          <w:sz w:val="20"/>
          <w:szCs w:val="20"/>
        </w:rPr>
        <w:t xml:space="preserve">En az 200 kelime – En çok 300 kelime kullanılabilir. Yazı Tipi: </w:t>
      </w:r>
      <w:r w:rsidR="009F72A9" w:rsidRPr="00BC2B30">
        <w:rPr>
          <w:rFonts w:ascii="Palatino Linotype" w:hAnsi="Palatino Linotype" w:cs="Times New Roman"/>
          <w:sz w:val="20"/>
          <w:szCs w:val="20"/>
        </w:rPr>
        <w:t>Palatino Linotype</w:t>
      </w:r>
      <w:r w:rsidR="009F72A9">
        <w:rPr>
          <w:rFonts w:ascii="Palatino Linotype" w:hAnsi="Palatino Linotype" w:cs="Times New Roman"/>
          <w:sz w:val="20"/>
          <w:szCs w:val="20"/>
        </w:rPr>
        <w:t xml:space="preserve"> Boyutu: 10’dur. En az 200 kelime – En çok 300 kelime kullanılabilir. Yazı Tipi: </w:t>
      </w:r>
      <w:r w:rsidR="009F72A9" w:rsidRPr="00BC2B30">
        <w:rPr>
          <w:rFonts w:ascii="Palatino Linotype" w:hAnsi="Palatino Linotype" w:cs="Times New Roman"/>
          <w:sz w:val="20"/>
          <w:szCs w:val="20"/>
        </w:rPr>
        <w:t>Palatino Linotype</w:t>
      </w:r>
      <w:r w:rsidR="009F72A9">
        <w:rPr>
          <w:rFonts w:ascii="Palatino Linotype" w:hAnsi="Palatino Linotype" w:cs="Times New Roman"/>
          <w:sz w:val="20"/>
          <w:szCs w:val="20"/>
        </w:rPr>
        <w:t xml:space="preserve"> Boyutu: 10’dur.</w:t>
      </w:r>
    </w:p>
    <w:p w14:paraId="445BB170" w14:textId="77777777" w:rsidR="00EC3104" w:rsidRPr="00525BC6" w:rsidRDefault="00C5493D" w:rsidP="00B90029">
      <w:pPr>
        <w:pStyle w:val="NormalWeb"/>
        <w:shd w:val="clear" w:color="auto" w:fill="FFFFFF"/>
        <w:spacing w:before="0" w:beforeAutospacing="0" w:after="120" w:afterAutospacing="0" w:line="360" w:lineRule="auto"/>
        <w:rPr>
          <w:rStyle w:val="Gl"/>
          <w:rFonts w:ascii="Palatino Linotype" w:hAnsi="Palatino Linotype"/>
          <w:b w:val="0"/>
          <w:sz w:val="20"/>
          <w:szCs w:val="20"/>
        </w:rPr>
      </w:pPr>
      <w:r w:rsidRPr="00525BC6">
        <w:rPr>
          <w:rStyle w:val="Gl"/>
          <w:rFonts w:ascii="Palatino Linotype" w:hAnsi="Palatino Linotype"/>
          <w:sz w:val="20"/>
          <w:szCs w:val="20"/>
        </w:rPr>
        <w:t>Anahtar Kelimeler</w:t>
      </w:r>
      <w:r w:rsidRPr="00525BC6">
        <w:rPr>
          <w:rStyle w:val="Gl"/>
          <w:rFonts w:ascii="Palatino Linotype" w:hAnsi="Palatino Linotype"/>
          <w:b w:val="0"/>
          <w:sz w:val="20"/>
          <w:szCs w:val="20"/>
        </w:rPr>
        <w:t xml:space="preserve">: </w:t>
      </w:r>
      <w:r w:rsidR="00D85C5C">
        <w:rPr>
          <w:rStyle w:val="Gl"/>
          <w:rFonts w:ascii="Palatino Linotype" w:hAnsi="Palatino Linotype"/>
          <w:b w:val="0"/>
          <w:sz w:val="20"/>
          <w:szCs w:val="20"/>
        </w:rPr>
        <w:t>En Az 3</w:t>
      </w:r>
      <w:r w:rsidR="00CC33A8">
        <w:rPr>
          <w:rStyle w:val="Gl"/>
          <w:rFonts w:ascii="Palatino Linotype" w:hAnsi="Palatino Linotype"/>
          <w:b w:val="0"/>
          <w:sz w:val="20"/>
          <w:szCs w:val="20"/>
        </w:rPr>
        <w:t xml:space="preserve"> Anahtar Kelime</w:t>
      </w:r>
    </w:p>
    <w:p w14:paraId="0CB2DD06" w14:textId="77777777" w:rsidR="00525BC6" w:rsidRDefault="00525BC6" w:rsidP="00525BC6">
      <w:pPr>
        <w:spacing w:after="120" w:line="360" w:lineRule="auto"/>
        <w:ind w:firstLine="567"/>
        <w:jc w:val="center"/>
        <w:rPr>
          <w:rFonts w:ascii="Palatino Linotype" w:hAnsi="Palatino Linotype" w:cs="Times New Roman"/>
          <w:b/>
        </w:rPr>
      </w:pPr>
    </w:p>
    <w:p w14:paraId="1F76E836" w14:textId="77777777" w:rsidR="00930636" w:rsidRPr="00AD222E" w:rsidRDefault="007C38C1" w:rsidP="00930636">
      <w:pPr>
        <w:spacing w:before="120" w:after="120" w:line="240" w:lineRule="auto"/>
        <w:jc w:val="center"/>
        <w:rPr>
          <w:rFonts w:ascii="Palatino Linotype" w:hAnsi="Palatino Linotype"/>
          <w:b/>
        </w:rPr>
      </w:pPr>
      <w:r w:rsidRPr="00F10A86">
        <w:rPr>
          <w:rFonts w:ascii="Palatino Linotype" w:hAnsi="Palatino Linotype" w:cs="Times New Roman"/>
          <w:b/>
          <w:sz w:val="28"/>
          <w:szCs w:val="28"/>
        </w:rPr>
        <w:lastRenderedPageBreak/>
        <w:t>Giriş</w:t>
      </w:r>
      <w:r w:rsidR="00452E43" w:rsidRPr="00F10A86">
        <w:rPr>
          <w:rFonts w:ascii="Palatino Linotype" w:hAnsi="Palatino Linotype" w:cs="Times New Roman"/>
          <w:b/>
          <w:sz w:val="28"/>
          <w:szCs w:val="28"/>
        </w:rPr>
        <w:t xml:space="preserve"> </w:t>
      </w:r>
      <w:r w:rsidR="00930636" w:rsidRPr="00AD222E">
        <w:rPr>
          <w:rFonts w:ascii="Palatino Linotype" w:hAnsi="Palatino Linotype"/>
          <w:b/>
        </w:rPr>
        <w:t>[14 Pts Bold Palatino Linotype</w:t>
      </w:r>
    </w:p>
    <w:p w14:paraId="44D5DFA9" w14:textId="1DB1EDE7" w:rsidR="00C5493D" w:rsidRPr="00F10A86" w:rsidRDefault="00930636" w:rsidP="00930636">
      <w:pPr>
        <w:spacing w:before="120" w:after="120" w:line="240" w:lineRule="auto"/>
        <w:jc w:val="center"/>
        <w:rPr>
          <w:rFonts w:ascii="Palatino Linotype" w:hAnsi="Palatino Linotype" w:cs="Times New Roman"/>
          <w:b/>
          <w:sz w:val="28"/>
          <w:szCs w:val="28"/>
        </w:rPr>
      </w:pPr>
      <w:r w:rsidRPr="00AD222E">
        <w:rPr>
          <w:rFonts w:ascii="Palatino Linotype" w:hAnsi="Palatino Linotype"/>
          <w:b/>
        </w:rPr>
        <w:t xml:space="preserve"> Yazı Karakteri, Ortalanmış, Ilk Harfler Büyük Diğerleri Küçük]</w:t>
      </w:r>
    </w:p>
    <w:p w14:paraId="5BF21DE0" w14:textId="77777777" w:rsidR="008E7877" w:rsidRDefault="008E7877" w:rsidP="00452E43">
      <w:pPr>
        <w:tabs>
          <w:tab w:val="left" w:pos="709"/>
        </w:tabs>
        <w:spacing w:after="120" w:line="360" w:lineRule="auto"/>
        <w:ind w:firstLine="709"/>
        <w:jc w:val="both"/>
        <w:rPr>
          <w:rFonts w:ascii="Palatino Linotype" w:hAnsi="Palatino Linotype" w:cs="Times New Roman"/>
        </w:rPr>
      </w:pPr>
      <w:r>
        <w:rPr>
          <w:rFonts w:ascii="Palatino Linotype" w:hAnsi="Palatino Linotype" w:cs="Times New Roman"/>
        </w:rPr>
        <w:t>Paragraf özellikleri; yazı tipi Palatino Linotype, boyutu 11, yazılar arası boşluk 1,5 cm, ilk satır girintisi (paragraf başlangıcı) 1,15cm, iki paragraf arası boşluklar 1,5cm yani bir enter boşluğu kadar olmalıdır. Metni hizalama özelliği ise; iki yana yaslı olarak seçili olmalıdır.</w:t>
      </w:r>
      <w:r w:rsidR="00753FC3">
        <w:rPr>
          <w:rFonts w:ascii="Palatino Linotype" w:hAnsi="Palatino Linotype" w:cs="Times New Roman"/>
        </w:rPr>
        <w:t xml:space="preserve"> Sayfa kenarları boşlukları ise Sayfa düzeni menüsünden, boyut sekmesinden A4 (21cm x 29,7 cm) olarak seçilmelidir.</w:t>
      </w:r>
    </w:p>
    <w:p w14:paraId="7270FF27" w14:textId="77777777" w:rsidR="00753FC3" w:rsidRDefault="00753FC3" w:rsidP="00753FC3">
      <w:pPr>
        <w:tabs>
          <w:tab w:val="left" w:pos="709"/>
        </w:tabs>
        <w:spacing w:after="120" w:line="360" w:lineRule="auto"/>
        <w:ind w:firstLine="709"/>
        <w:jc w:val="both"/>
        <w:rPr>
          <w:rFonts w:ascii="Palatino Linotype" w:hAnsi="Palatino Linotype" w:cs="Times New Roman"/>
        </w:rPr>
      </w:pPr>
      <w:r>
        <w:rPr>
          <w:rFonts w:ascii="Palatino Linotype" w:hAnsi="Palatino Linotype" w:cs="Times New Roman"/>
        </w:rPr>
        <w:t>Paragraf özellikleri; yazı tipi Palatino Linotype, boyutu 11, yazılar arası boşluk 1,5 cm, ilk satır girintisi (paragraf başlangıcı) 1,15cm, iki paragraf arası boşluklar 1,5cm yani bir enter boşluğu kadar olmalıdır. Metni hizalama özelliği ise; iki yana yaslı olarak seçili olmalıdır. Sayfa kenarları boşlukları ise Sayfa düzeni menüsünden, boyut sekmesinden A4 (21cm x 29,7 cm) olarak seçilmelidir.</w:t>
      </w:r>
    </w:p>
    <w:p w14:paraId="73F960C5" w14:textId="77777777" w:rsidR="00193A25" w:rsidRPr="00B90029" w:rsidRDefault="00FB5FC3" w:rsidP="00B90029">
      <w:pPr>
        <w:spacing w:after="120" w:line="360" w:lineRule="auto"/>
        <w:rPr>
          <w:rFonts w:ascii="Palatino Linotype" w:hAnsi="Palatino Linotype" w:cs="Times New Roman"/>
          <w:b/>
        </w:rPr>
      </w:pPr>
      <w:commentRangeStart w:id="0"/>
      <w:r>
        <w:rPr>
          <w:rFonts w:ascii="Palatino Linotype" w:hAnsi="Palatino Linotype" w:cs="Times New Roman"/>
          <w:b/>
        </w:rPr>
        <w:t xml:space="preserve">   </w:t>
      </w:r>
      <w:commentRangeEnd w:id="0"/>
      <w:r>
        <w:rPr>
          <w:rStyle w:val="AklamaBavurusu"/>
        </w:rPr>
        <w:commentReference w:id="0"/>
      </w:r>
    </w:p>
    <w:p w14:paraId="24A334B7" w14:textId="77777777" w:rsidR="006E7F92" w:rsidRPr="00AD222E" w:rsidRDefault="007C38C1" w:rsidP="006E7F92">
      <w:pPr>
        <w:spacing w:before="120" w:after="120" w:line="240" w:lineRule="auto"/>
        <w:jc w:val="center"/>
        <w:rPr>
          <w:rFonts w:ascii="Palatino Linotype" w:hAnsi="Palatino Linotype"/>
          <w:b/>
        </w:rPr>
      </w:pPr>
      <w:r w:rsidRPr="00F10A86">
        <w:rPr>
          <w:rFonts w:ascii="Palatino Linotype" w:hAnsi="Palatino Linotype" w:cs="Times New Roman"/>
          <w:b/>
          <w:sz w:val="28"/>
          <w:szCs w:val="28"/>
        </w:rPr>
        <w:t>Yöntem</w:t>
      </w:r>
      <w:r w:rsidR="006E7F92">
        <w:rPr>
          <w:rFonts w:ascii="Palatino Linotype" w:hAnsi="Palatino Linotype" w:cs="Times New Roman"/>
          <w:b/>
          <w:sz w:val="28"/>
          <w:szCs w:val="28"/>
        </w:rPr>
        <w:t xml:space="preserve"> </w:t>
      </w:r>
      <w:r w:rsidR="006E7F92" w:rsidRPr="00AD222E">
        <w:rPr>
          <w:rFonts w:ascii="Palatino Linotype" w:hAnsi="Palatino Linotype"/>
          <w:b/>
        </w:rPr>
        <w:t>[14 Pts Bold Palatino Linotype</w:t>
      </w:r>
    </w:p>
    <w:p w14:paraId="41024B18" w14:textId="771D2A3B" w:rsidR="00FA5C14" w:rsidRPr="00F10A86" w:rsidRDefault="006E7F92" w:rsidP="00930636">
      <w:pPr>
        <w:spacing w:before="120" w:after="120" w:line="240" w:lineRule="auto"/>
        <w:jc w:val="center"/>
        <w:rPr>
          <w:rFonts w:ascii="Palatino Linotype" w:hAnsi="Palatino Linotype" w:cs="Times New Roman"/>
          <w:b/>
          <w:sz w:val="28"/>
          <w:szCs w:val="28"/>
        </w:rPr>
      </w:pPr>
      <w:r w:rsidRPr="00AD222E">
        <w:rPr>
          <w:rFonts w:ascii="Palatino Linotype" w:hAnsi="Palatino Linotype"/>
          <w:b/>
        </w:rPr>
        <w:t xml:space="preserve"> Yazı Karakteri, Ortalanmış, Ilk Harfler Büyük Diğerleri Küçük]</w:t>
      </w:r>
    </w:p>
    <w:p w14:paraId="39DA2492" w14:textId="77777777" w:rsidR="00DF1190" w:rsidRDefault="00DF1190" w:rsidP="00DF1190">
      <w:pPr>
        <w:tabs>
          <w:tab w:val="left" w:pos="709"/>
        </w:tabs>
        <w:spacing w:after="120" w:line="360" w:lineRule="auto"/>
        <w:ind w:firstLine="709"/>
        <w:jc w:val="both"/>
        <w:rPr>
          <w:rFonts w:ascii="Palatino Linotype" w:hAnsi="Palatino Linotype" w:cs="Times New Roman"/>
        </w:rPr>
      </w:pPr>
      <w:r>
        <w:rPr>
          <w:rFonts w:ascii="Palatino Linotype" w:hAnsi="Palatino Linotype" w:cs="Times New Roman"/>
        </w:rPr>
        <w:t>Paragraf özellikleri; yazı tipi Palatino Linotype, boyutu 11, yazılar arası boşluk 1,5 cm, ilk satır girintisi (paragraf başlangıcı) 1,15cm, iki paragraf arası boşluklar 1,5cm yani bir enter boşluğu kadar olmalıdır. Metni hizalama özelliği ise; iki yana yaslı olarak seçili olmalıdır. Sayfa kenarları boşlukları ise Sayfa düzeni menüsünden, boyut sekmesinden A4 (21cm x 29,7 cm) olarak seçilmelidir.</w:t>
      </w:r>
    </w:p>
    <w:p w14:paraId="12EB8459" w14:textId="10F31D75" w:rsidR="00FA5C14" w:rsidRPr="00B90029" w:rsidRDefault="00B150D6" w:rsidP="00930636">
      <w:pPr>
        <w:spacing w:before="120" w:after="120" w:line="240" w:lineRule="auto"/>
        <w:rPr>
          <w:rFonts w:ascii="Palatino Linotype" w:hAnsi="Palatino Linotype" w:cs="Times New Roman"/>
          <w:b/>
        </w:rPr>
      </w:pPr>
      <w:r w:rsidRPr="00930636">
        <w:rPr>
          <w:rFonts w:ascii="Palatino Linotype" w:hAnsi="Palatino Linotype" w:cs="Times New Roman"/>
          <w:b/>
          <w:sz w:val="24"/>
          <w:szCs w:val="24"/>
        </w:rPr>
        <w:t>Çalışma Gurubu</w:t>
      </w:r>
      <w:r w:rsidR="00DF1190">
        <w:rPr>
          <w:rFonts w:ascii="Palatino Linotype" w:hAnsi="Palatino Linotype" w:cs="Times New Roman"/>
          <w:b/>
        </w:rPr>
        <w:t xml:space="preserve"> </w:t>
      </w:r>
      <w:r w:rsidR="00930636">
        <w:rPr>
          <w:rFonts w:ascii="Palatino Linotype" w:hAnsi="Palatino Linotype" w:cs="Times New Roman"/>
          <w:b/>
        </w:rPr>
        <w:t xml:space="preserve">[ Yan başlık </w:t>
      </w:r>
      <w:r w:rsidR="00930636" w:rsidRPr="00AD222E">
        <w:rPr>
          <w:rFonts w:ascii="Palatino Linotype" w:hAnsi="Palatino Linotype"/>
          <w:b/>
        </w:rPr>
        <w:t>1</w:t>
      </w:r>
      <w:r w:rsidR="00930636">
        <w:rPr>
          <w:rFonts w:ascii="Palatino Linotype" w:hAnsi="Palatino Linotype"/>
          <w:b/>
        </w:rPr>
        <w:t xml:space="preserve">2 </w:t>
      </w:r>
      <w:r w:rsidR="00930636" w:rsidRPr="00AD222E">
        <w:rPr>
          <w:rFonts w:ascii="Palatino Linotype" w:hAnsi="Palatino Linotype"/>
          <w:b/>
        </w:rPr>
        <w:t>Pts Bold Palatino Linotype</w:t>
      </w:r>
      <w:r w:rsidR="00930636">
        <w:rPr>
          <w:rFonts w:ascii="Palatino Linotype" w:hAnsi="Palatino Linotype"/>
          <w:b/>
        </w:rPr>
        <w:t xml:space="preserve"> </w:t>
      </w:r>
      <w:r w:rsidR="00930636" w:rsidRPr="00AD222E">
        <w:rPr>
          <w:rFonts w:ascii="Palatino Linotype" w:hAnsi="Palatino Linotype"/>
          <w:b/>
        </w:rPr>
        <w:t xml:space="preserve"> Yazı Karakteri, </w:t>
      </w:r>
      <w:r w:rsidR="00930636">
        <w:rPr>
          <w:rFonts w:ascii="Palatino Linotype" w:hAnsi="Palatino Linotype"/>
          <w:b/>
        </w:rPr>
        <w:t>sola hizalı</w:t>
      </w:r>
      <w:r w:rsidR="00930636" w:rsidRPr="00AD222E">
        <w:rPr>
          <w:rFonts w:ascii="Palatino Linotype" w:hAnsi="Palatino Linotype"/>
          <w:b/>
        </w:rPr>
        <w:t>, Ilk Harfler Büyük Diğerleri Küçük</w:t>
      </w:r>
      <w:r w:rsidR="00930636">
        <w:rPr>
          <w:rFonts w:ascii="Palatino Linotype" w:hAnsi="Palatino Linotype"/>
          <w:b/>
        </w:rPr>
        <w:t xml:space="preserve"> ]</w:t>
      </w:r>
    </w:p>
    <w:p w14:paraId="00B9BFF9" w14:textId="77777777" w:rsidR="00DF1190" w:rsidRDefault="00DF1190" w:rsidP="00DF1190">
      <w:pPr>
        <w:tabs>
          <w:tab w:val="left" w:pos="709"/>
        </w:tabs>
        <w:spacing w:after="120" w:line="360" w:lineRule="auto"/>
        <w:ind w:firstLine="709"/>
        <w:jc w:val="both"/>
        <w:rPr>
          <w:rFonts w:ascii="Palatino Linotype" w:hAnsi="Palatino Linotype" w:cs="Times New Roman"/>
        </w:rPr>
      </w:pPr>
      <w:r>
        <w:rPr>
          <w:rFonts w:ascii="Palatino Linotype" w:hAnsi="Palatino Linotype" w:cs="Times New Roman"/>
        </w:rPr>
        <w:t>Paragraf özellikleri; yazı tipi Palatino Linotype, boyutu 11, yazılar arası boşluk 1,5 cm, ilk satır girintisi (paragraf başlangıcı) 1,15cm, iki paragraf arası boşluklar 1,5cm yani bir enter boşluğu kadar olmalıdır. Metni hizalama özelliği ise; iki yana yaslı olarak seçili olmalıdır. Sayfa kenarları boşlukları ise Sayfa düzeni menüsünden, boyut sekmesinden A4 (21cm x 29,7 cm) olarak seçilmelidir.</w:t>
      </w:r>
    </w:p>
    <w:p w14:paraId="08FC7860" w14:textId="77EB8051" w:rsidR="00B80F29" w:rsidRPr="00B90029" w:rsidRDefault="00B150D6" w:rsidP="00B150D6">
      <w:pPr>
        <w:spacing w:after="120" w:line="360" w:lineRule="auto"/>
        <w:jc w:val="both"/>
        <w:rPr>
          <w:rFonts w:ascii="Palatino Linotype" w:hAnsi="Palatino Linotype" w:cs="Times New Roman"/>
          <w:b/>
        </w:rPr>
      </w:pPr>
      <w:r>
        <w:rPr>
          <w:rFonts w:ascii="Palatino Linotype" w:hAnsi="Palatino Linotype" w:cs="Times New Roman"/>
          <w:b/>
        </w:rPr>
        <w:t>Veri Toplama Araçları</w:t>
      </w:r>
      <w:r w:rsidR="00930636">
        <w:rPr>
          <w:rFonts w:ascii="Palatino Linotype" w:hAnsi="Palatino Linotype" w:cs="Times New Roman"/>
          <w:b/>
        </w:rPr>
        <w:t xml:space="preserve"> </w:t>
      </w:r>
    </w:p>
    <w:p w14:paraId="306B5230" w14:textId="77777777" w:rsidR="00DF1190" w:rsidRDefault="00DF1190" w:rsidP="00DF1190">
      <w:pPr>
        <w:tabs>
          <w:tab w:val="left" w:pos="709"/>
        </w:tabs>
        <w:spacing w:after="120" w:line="360" w:lineRule="auto"/>
        <w:ind w:firstLine="709"/>
        <w:jc w:val="both"/>
        <w:rPr>
          <w:rFonts w:ascii="Palatino Linotype" w:hAnsi="Palatino Linotype" w:cs="Times New Roman"/>
        </w:rPr>
      </w:pPr>
      <w:r>
        <w:rPr>
          <w:rFonts w:ascii="Palatino Linotype" w:hAnsi="Palatino Linotype" w:cs="Times New Roman"/>
        </w:rPr>
        <w:t xml:space="preserve">Paragraf özellikleri; yazı tipi Palatino Linotype, boyutu 11, yazılar arası boşluk 1,5 cm, ilk satır girintisi (paragraf başlangıcı) 1,15cm, iki paragraf arası boşluklar 1,5cm yani bir enter </w:t>
      </w:r>
      <w:r>
        <w:rPr>
          <w:rFonts w:ascii="Palatino Linotype" w:hAnsi="Palatino Linotype" w:cs="Times New Roman"/>
        </w:rPr>
        <w:lastRenderedPageBreak/>
        <w:t>boşluğu kadar olmalıdır. Metni hizalama özelliği ise; iki yana yaslı olarak seçili olmalıdır. Sayfa kenarları boşlukları ise Sayfa düzeni menüsünden, boyut sekmesinden A4 (21cm x 29,7 cm) olarak seçilmelidir.</w:t>
      </w:r>
    </w:p>
    <w:p w14:paraId="21A9B5D9" w14:textId="77777777" w:rsidR="00B80F29" w:rsidRPr="00B90029" w:rsidRDefault="00B80F29" w:rsidP="0020437C">
      <w:pPr>
        <w:spacing w:after="120" w:line="360" w:lineRule="auto"/>
        <w:rPr>
          <w:rFonts w:ascii="Palatino Linotype" w:eastAsia="Calibri" w:hAnsi="Palatino Linotype" w:cs="Times New Roman"/>
          <w:b/>
          <w:lang w:eastAsia="en-US"/>
        </w:rPr>
      </w:pPr>
      <w:r w:rsidRPr="00B90029">
        <w:rPr>
          <w:rFonts w:ascii="Palatino Linotype" w:eastAsia="Calibri" w:hAnsi="Palatino Linotype" w:cs="Times New Roman"/>
          <w:b/>
          <w:lang w:eastAsia="en-US"/>
        </w:rPr>
        <w:t>Verilerin Analizi</w:t>
      </w:r>
    </w:p>
    <w:p w14:paraId="203CC3F8" w14:textId="77777777" w:rsidR="00DF1190" w:rsidRDefault="00DF1190" w:rsidP="00DF1190">
      <w:pPr>
        <w:tabs>
          <w:tab w:val="left" w:pos="709"/>
        </w:tabs>
        <w:spacing w:after="120" w:line="360" w:lineRule="auto"/>
        <w:ind w:firstLine="709"/>
        <w:jc w:val="both"/>
        <w:rPr>
          <w:rFonts w:ascii="Palatino Linotype" w:hAnsi="Palatino Linotype" w:cs="Times New Roman"/>
        </w:rPr>
      </w:pPr>
      <w:r>
        <w:rPr>
          <w:rFonts w:ascii="Palatino Linotype" w:hAnsi="Palatino Linotype" w:cs="Times New Roman"/>
        </w:rPr>
        <w:t>Paragraf özellikleri; yazı tipi Palatino Linotype, boyutu 11, yazılar arası boşluk 1,5 cm, ilk satır girintisi (paragraf başlangıcı) 1,15cm, iki paragraf arası boşluklar 1,5cm yani bir enter boşluğu kadar olmalıdır. Metni hizalama özelliği ise; iki yana yaslı olarak seçili olmalıdır. Sayfa kenarları boşlukları ise Sayfa düzeni menüsünden, boyut sekmesinden A4 (21cm x 29,7 cm) olarak seçilmelidir.</w:t>
      </w:r>
    </w:p>
    <w:p w14:paraId="78147692" w14:textId="21A57F26" w:rsidR="00901D6D" w:rsidRPr="00B90029" w:rsidRDefault="00DF1190" w:rsidP="00B90029">
      <w:pPr>
        <w:spacing w:after="120" w:line="360" w:lineRule="auto"/>
        <w:ind w:firstLine="709"/>
        <w:jc w:val="both"/>
        <w:rPr>
          <w:rFonts w:ascii="Palatino Linotype" w:eastAsiaTheme="minorHAnsi" w:hAnsi="Palatino Linotype" w:cs="Times New Roman"/>
          <w:b/>
          <w:lang w:eastAsia="en-US"/>
        </w:rPr>
      </w:pPr>
      <w:commentRangeStart w:id="1"/>
      <w:r>
        <w:rPr>
          <w:rFonts w:ascii="Palatino Linotype" w:eastAsiaTheme="minorHAnsi" w:hAnsi="Palatino Linotype" w:cs="Times New Roman"/>
          <w:b/>
          <w:lang w:eastAsia="en-US"/>
        </w:rPr>
        <w:t xml:space="preserve">   </w:t>
      </w:r>
      <w:commentRangeEnd w:id="1"/>
      <w:r>
        <w:rPr>
          <w:rStyle w:val="AklamaBavurusu"/>
        </w:rPr>
        <w:commentReference w:id="1"/>
      </w:r>
    </w:p>
    <w:p w14:paraId="33CDE961" w14:textId="77777777" w:rsidR="003051E7" w:rsidRPr="00AD222E" w:rsidRDefault="00901D6D" w:rsidP="003051E7">
      <w:pPr>
        <w:spacing w:before="120" w:after="120" w:line="240" w:lineRule="auto"/>
        <w:jc w:val="center"/>
        <w:rPr>
          <w:rFonts w:ascii="Palatino Linotype" w:hAnsi="Palatino Linotype"/>
          <w:b/>
        </w:rPr>
      </w:pPr>
      <w:r w:rsidRPr="00F10A86">
        <w:rPr>
          <w:rFonts w:ascii="Palatino Linotype" w:eastAsiaTheme="minorHAnsi" w:hAnsi="Palatino Linotype" w:cs="Times New Roman"/>
          <w:b/>
          <w:sz w:val="28"/>
          <w:szCs w:val="28"/>
          <w:lang w:eastAsia="en-US"/>
        </w:rPr>
        <w:t>Bulgular</w:t>
      </w:r>
      <w:r w:rsidR="003051E7">
        <w:rPr>
          <w:rFonts w:ascii="Palatino Linotype" w:eastAsiaTheme="minorHAnsi" w:hAnsi="Palatino Linotype" w:cs="Times New Roman"/>
          <w:b/>
          <w:sz w:val="28"/>
          <w:szCs w:val="28"/>
          <w:lang w:eastAsia="en-US"/>
        </w:rPr>
        <w:t xml:space="preserve"> </w:t>
      </w:r>
      <w:r w:rsidR="003051E7" w:rsidRPr="00AD222E">
        <w:rPr>
          <w:rFonts w:ascii="Palatino Linotype" w:hAnsi="Palatino Linotype"/>
          <w:b/>
        </w:rPr>
        <w:t>[14 Pts Bold Palatino Linotype</w:t>
      </w:r>
    </w:p>
    <w:p w14:paraId="4415B61A" w14:textId="34EA124B" w:rsidR="00B80F29" w:rsidRPr="00F10A86" w:rsidRDefault="003051E7" w:rsidP="00930636">
      <w:pPr>
        <w:spacing w:before="120" w:after="120" w:line="240" w:lineRule="auto"/>
        <w:jc w:val="center"/>
        <w:rPr>
          <w:rFonts w:ascii="Palatino Linotype" w:eastAsiaTheme="minorHAnsi" w:hAnsi="Palatino Linotype" w:cs="Times New Roman"/>
          <w:b/>
          <w:sz w:val="28"/>
          <w:szCs w:val="28"/>
          <w:lang w:eastAsia="en-US"/>
        </w:rPr>
      </w:pPr>
      <w:r w:rsidRPr="00AD222E">
        <w:rPr>
          <w:rFonts w:ascii="Palatino Linotype" w:hAnsi="Palatino Linotype"/>
          <w:b/>
        </w:rPr>
        <w:t xml:space="preserve"> Yazı Karakteri, Ortalanmış, Ilk Harfler Büyük Diğerleri Küçük]</w:t>
      </w:r>
    </w:p>
    <w:p w14:paraId="30CEE3C4" w14:textId="107CDFE1" w:rsidR="0020437C" w:rsidRPr="00DF1190" w:rsidRDefault="00DF1190" w:rsidP="00DF1190">
      <w:pPr>
        <w:tabs>
          <w:tab w:val="left" w:pos="709"/>
        </w:tabs>
        <w:spacing w:after="120" w:line="360" w:lineRule="auto"/>
        <w:ind w:firstLine="709"/>
        <w:jc w:val="both"/>
        <w:rPr>
          <w:rFonts w:ascii="Palatino Linotype" w:hAnsi="Palatino Linotype" w:cs="Times New Roman"/>
        </w:rPr>
      </w:pPr>
      <w:r>
        <w:rPr>
          <w:rFonts w:ascii="Palatino Linotype" w:hAnsi="Palatino Linotype" w:cs="Times New Roman"/>
        </w:rPr>
        <w:t>Paragraf özellikleri; yazı tipi Palatino Linotype, boyutu 11, yazılar arası boşluk 1,5 cm, ilk satır girintisi (paragraf başlangıcı) 1,15cm, iki paragraf arası boşluklar 1,5cm yani bir enter boşluğu kadar olmalıdır. Metni hizalama özelliği ise; iki yana yaslı olarak seçili olmalıdır. Sayfa kenarları boşlukları ise Sayfa düzeni menüsünden, boyut sekmesinden A4 (21cm x 29,7 cm) olarak seçilmelidir.</w:t>
      </w:r>
    </w:p>
    <w:p w14:paraId="0C0498F8" w14:textId="77777777" w:rsidR="00B80F29" w:rsidRPr="0020437C" w:rsidRDefault="00B80F29" w:rsidP="0020437C">
      <w:pPr>
        <w:pStyle w:val="ResimYazs"/>
        <w:keepNext/>
        <w:spacing w:after="120" w:line="360" w:lineRule="auto"/>
        <w:ind w:firstLine="0"/>
        <w:jc w:val="left"/>
        <w:rPr>
          <w:rFonts w:ascii="Palatino Linotype" w:hAnsi="Palatino Linotype"/>
          <w:b w:val="0"/>
          <w:color w:val="auto"/>
          <w:sz w:val="20"/>
          <w:szCs w:val="20"/>
        </w:rPr>
      </w:pPr>
      <w:commentRangeStart w:id="2"/>
      <w:r w:rsidRPr="0020437C">
        <w:rPr>
          <w:rFonts w:ascii="Palatino Linotype" w:hAnsi="Palatino Linotype"/>
          <w:color w:val="auto"/>
          <w:sz w:val="20"/>
          <w:szCs w:val="20"/>
        </w:rPr>
        <w:t>Tablo 1</w:t>
      </w:r>
      <w:r w:rsidR="0020437C" w:rsidRPr="0020437C">
        <w:rPr>
          <w:rFonts w:ascii="Palatino Linotype" w:hAnsi="Palatino Linotype"/>
          <w:color w:val="auto"/>
          <w:sz w:val="20"/>
          <w:szCs w:val="20"/>
        </w:rPr>
        <w:t>.</w:t>
      </w:r>
      <w:r w:rsidRPr="0020437C">
        <w:rPr>
          <w:rFonts w:ascii="Palatino Linotype" w:hAnsi="Palatino Linotype"/>
          <w:b w:val="0"/>
          <w:color w:val="auto"/>
          <w:sz w:val="20"/>
          <w:szCs w:val="20"/>
        </w:rPr>
        <w:t xml:space="preserve"> </w:t>
      </w:r>
      <w:r w:rsidR="00A32DD1" w:rsidRPr="0020437C">
        <w:rPr>
          <w:rFonts w:ascii="Palatino Linotype" w:hAnsi="Palatino Linotype"/>
          <w:b w:val="0"/>
          <w:color w:val="auto"/>
          <w:sz w:val="20"/>
          <w:szCs w:val="20"/>
        </w:rPr>
        <w:t xml:space="preserve">Öncelikli </w:t>
      </w:r>
      <w:r w:rsidRPr="0020437C">
        <w:rPr>
          <w:rFonts w:ascii="Palatino Linotype" w:hAnsi="Palatino Linotype"/>
          <w:b w:val="0"/>
          <w:color w:val="auto"/>
          <w:sz w:val="20"/>
          <w:szCs w:val="20"/>
        </w:rPr>
        <w:t>Mobil Telefon Kullanım</w:t>
      </w:r>
      <w:r w:rsidR="00A32DD1" w:rsidRPr="0020437C">
        <w:rPr>
          <w:rFonts w:ascii="Palatino Linotype" w:hAnsi="Palatino Linotype"/>
          <w:b w:val="0"/>
          <w:color w:val="auto"/>
          <w:sz w:val="20"/>
          <w:szCs w:val="20"/>
        </w:rPr>
        <w:t xml:space="preserve"> Amacına Ait Veriler</w:t>
      </w:r>
      <w:commentRangeEnd w:id="2"/>
      <w:r w:rsidR="00FF6D89">
        <w:rPr>
          <w:rStyle w:val="AklamaBavurusu"/>
          <w:rFonts w:asciiTheme="minorHAnsi" w:eastAsiaTheme="minorEastAsia" w:hAnsiTheme="minorHAnsi" w:cstheme="minorBidi"/>
          <w:b w:val="0"/>
          <w:bCs w:val="0"/>
          <w:color w:val="auto"/>
          <w:lang w:eastAsia="tr-TR"/>
        </w:rPr>
        <w:commentReference w:id="2"/>
      </w:r>
    </w:p>
    <w:tbl>
      <w:tblPr>
        <w:tblW w:w="6654" w:type="dxa"/>
        <w:jc w:val="center"/>
        <w:tblLayout w:type="fixed"/>
        <w:tblCellMar>
          <w:left w:w="0" w:type="dxa"/>
          <w:right w:w="0" w:type="dxa"/>
        </w:tblCellMar>
        <w:tblLook w:val="00A0" w:firstRow="1" w:lastRow="0" w:firstColumn="1" w:lastColumn="0" w:noHBand="0" w:noVBand="0"/>
      </w:tblPr>
      <w:tblGrid>
        <w:gridCol w:w="1156"/>
        <w:gridCol w:w="992"/>
        <w:gridCol w:w="1392"/>
        <w:gridCol w:w="1417"/>
        <w:gridCol w:w="1697"/>
      </w:tblGrid>
      <w:tr w:rsidR="00B80F29" w:rsidRPr="0020437C" w14:paraId="466C8401" w14:textId="77777777" w:rsidTr="0020437C">
        <w:trPr>
          <w:jc w:val="center"/>
        </w:trPr>
        <w:tc>
          <w:tcPr>
            <w:tcW w:w="2148" w:type="dxa"/>
            <w:gridSpan w:val="2"/>
            <w:tcBorders>
              <w:top w:val="single" w:sz="4" w:space="0" w:color="auto"/>
              <w:bottom w:val="single" w:sz="4" w:space="0" w:color="auto"/>
            </w:tcBorders>
          </w:tcPr>
          <w:p w14:paraId="276D0F81"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Telefon Kullanım Önceliği</w:t>
            </w:r>
          </w:p>
        </w:tc>
        <w:tc>
          <w:tcPr>
            <w:tcW w:w="1392" w:type="dxa"/>
            <w:tcBorders>
              <w:top w:val="single" w:sz="4" w:space="0" w:color="auto"/>
              <w:bottom w:val="single" w:sz="4" w:space="0" w:color="auto"/>
            </w:tcBorders>
          </w:tcPr>
          <w:p w14:paraId="1DF87E30"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1.Öncelik</w:t>
            </w:r>
          </w:p>
        </w:tc>
        <w:tc>
          <w:tcPr>
            <w:tcW w:w="1417" w:type="dxa"/>
            <w:tcBorders>
              <w:top w:val="single" w:sz="4" w:space="0" w:color="auto"/>
              <w:bottom w:val="single" w:sz="4" w:space="0" w:color="auto"/>
            </w:tcBorders>
          </w:tcPr>
          <w:p w14:paraId="610DC55C"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2.Öncelik</w:t>
            </w:r>
          </w:p>
        </w:tc>
        <w:tc>
          <w:tcPr>
            <w:tcW w:w="1697" w:type="dxa"/>
            <w:tcBorders>
              <w:top w:val="single" w:sz="4" w:space="0" w:color="auto"/>
              <w:bottom w:val="single" w:sz="4" w:space="0" w:color="auto"/>
            </w:tcBorders>
          </w:tcPr>
          <w:p w14:paraId="68595707"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3.Öncelik</w:t>
            </w:r>
          </w:p>
        </w:tc>
      </w:tr>
      <w:tr w:rsidR="00B80F29" w:rsidRPr="0020437C" w14:paraId="594B9038" w14:textId="77777777" w:rsidTr="0020437C">
        <w:trPr>
          <w:jc w:val="center"/>
        </w:trPr>
        <w:tc>
          <w:tcPr>
            <w:tcW w:w="1156" w:type="dxa"/>
            <w:tcBorders>
              <w:top w:val="single" w:sz="4" w:space="0" w:color="auto"/>
            </w:tcBorders>
          </w:tcPr>
          <w:p w14:paraId="4C10F9BF"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Borders>
              <w:top w:val="single" w:sz="4" w:space="0" w:color="auto"/>
            </w:tcBorders>
          </w:tcPr>
          <w:p w14:paraId="4249F6FE" w14:textId="77777777" w:rsidR="00B80F29" w:rsidRPr="0020437C" w:rsidRDefault="00B80F29" w:rsidP="00B90029">
            <w:pPr>
              <w:spacing w:after="120" w:line="360" w:lineRule="auto"/>
              <w:rPr>
                <w:rFonts w:ascii="Palatino Linotype" w:hAnsi="Palatino Linotype" w:cs="Times New Roman"/>
                <w:sz w:val="20"/>
                <w:szCs w:val="20"/>
              </w:rPr>
            </w:pPr>
          </w:p>
        </w:tc>
        <w:tc>
          <w:tcPr>
            <w:tcW w:w="1392" w:type="dxa"/>
            <w:tcBorders>
              <w:top w:val="single" w:sz="4" w:space="0" w:color="auto"/>
            </w:tcBorders>
          </w:tcPr>
          <w:p w14:paraId="2A95499D" w14:textId="77777777" w:rsidR="00B80F29" w:rsidRPr="0020437C" w:rsidRDefault="00B80F29" w:rsidP="0020437C">
            <w:pPr>
              <w:spacing w:after="120" w:line="360" w:lineRule="auto"/>
              <w:jc w:val="center"/>
              <w:rPr>
                <w:rFonts w:ascii="Palatino Linotype" w:hAnsi="Palatino Linotype" w:cs="Times New Roman"/>
                <w:sz w:val="20"/>
                <w:szCs w:val="20"/>
              </w:rPr>
            </w:pPr>
          </w:p>
        </w:tc>
        <w:tc>
          <w:tcPr>
            <w:tcW w:w="1417" w:type="dxa"/>
            <w:tcBorders>
              <w:top w:val="single" w:sz="4" w:space="0" w:color="auto"/>
            </w:tcBorders>
          </w:tcPr>
          <w:p w14:paraId="3C35CF9F" w14:textId="77777777" w:rsidR="00B80F29" w:rsidRPr="0020437C" w:rsidRDefault="00B80F29" w:rsidP="0020437C">
            <w:pPr>
              <w:spacing w:after="120" w:line="360" w:lineRule="auto"/>
              <w:jc w:val="center"/>
              <w:rPr>
                <w:rFonts w:ascii="Palatino Linotype" w:hAnsi="Palatino Linotype" w:cs="Times New Roman"/>
                <w:sz w:val="20"/>
                <w:szCs w:val="20"/>
              </w:rPr>
            </w:pPr>
          </w:p>
        </w:tc>
        <w:tc>
          <w:tcPr>
            <w:tcW w:w="1697" w:type="dxa"/>
            <w:tcBorders>
              <w:top w:val="single" w:sz="4" w:space="0" w:color="auto"/>
            </w:tcBorders>
          </w:tcPr>
          <w:p w14:paraId="776ADA74" w14:textId="77777777" w:rsidR="00B80F29" w:rsidRPr="0020437C" w:rsidRDefault="00B80F29" w:rsidP="0020437C">
            <w:pPr>
              <w:spacing w:after="120" w:line="360" w:lineRule="auto"/>
              <w:jc w:val="center"/>
              <w:rPr>
                <w:rFonts w:ascii="Palatino Linotype" w:hAnsi="Palatino Linotype" w:cs="Times New Roman"/>
                <w:sz w:val="20"/>
                <w:szCs w:val="20"/>
              </w:rPr>
            </w:pPr>
          </w:p>
        </w:tc>
      </w:tr>
      <w:tr w:rsidR="00B80F29" w:rsidRPr="0020437C" w14:paraId="26D8AA0F" w14:textId="77777777" w:rsidTr="0020437C">
        <w:trPr>
          <w:jc w:val="center"/>
        </w:trPr>
        <w:tc>
          <w:tcPr>
            <w:tcW w:w="1156" w:type="dxa"/>
            <w:vMerge w:val="restart"/>
            <w:vAlign w:val="center"/>
          </w:tcPr>
          <w:p w14:paraId="42E8ACC1"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Toplam</w:t>
            </w:r>
          </w:p>
          <w:p w14:paraId="73383DFA"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(N:500)</w:t>
            </w:r>
          </w:p>
        </w:tc>
        <w:tc>
          <w:tcPr>
            <w:tcW w:w="992" w:type="dxa"/>
          </w:tcPr>
          <w:p w14:paraId="4FAEA62B"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Facebook</w:t>
            </w:r>
          </w:p>
        </w:tc>
        <w:tc>
          <w:tcPr>
            <w:tcW w:w="1392" w:type="dxa"/>
          </w:tcPr>
          <w:p w14:paraId="7A298D52"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386(%77,2)</w:t>
            </w:r>
          </w:p>
        </w:tc>
        <w:tc>
          <w:tcPr>
            <w:tcW w:w="1417" w:type="dxa"/>
          </w:tcPr>
          <w:p w14:paraId="271F6A7E"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22(%4,4)</w:t>
            </w:r>
          </w:p>
        </w:tc>
        <w:tc>
          <w:tcPr>
            <w:tcW w:w="1697" w:type="dxa"/>
          </w:tcPr>
          <w:p w14:paraId="7B45263B"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2(%0.4)</w:t>
            </w:r>
          </w:p>
        </w:tc>
      </w:tr>
      <w:tr w:rsidR="00B80F29" w:rsidRPr="0020437C" w14:paraId="4C19DDFB" w14:textId="77777777" w:rsidTr="0020437C">
        <w:trPr>
          <w:jc w:val="center"/>
        </w:trPr>
        <w:tc>
          <w:tcPr>
            <w:tcW w:w="1156" w:type="dxa"/>
            <w:vMerge/>
            <w:vAlign w:val="center"/>
          </w:tcPr>
          <w:p w14:paraId="6100C868"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76151824"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Twitter</w:t>
            </w:r>
          </w:p>
        </w:tc>
        <w:tc>
          <w:tcPr>
            <w:tcW w:w="1392" w:type="dxa"/>
          </w:tcPr>
          <w:p w14:paraId="224C1F88"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49(%9,8)</w:t>
            </w:r>
          </w:p>
        </w:tc>
        <w:tc>
          <w:tcPr>
            <w:tcW w:w="1417" w:type="dxa"/>
          </w:tcPr>
          <w:p w14:paraId="5D626106"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181(%36,2)</w:t>
            </w:r>
          </w:p>
        </w:tc>
        <w:tc>
          <w:tcPr>
            <w:tcW w:w="1697" w:type="dxa"/>
          </w:tcPr>
          <w:p w14:paraId="2230FAFF"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30(%6.0)</w:t>
            </w:r>
          </w:p>
        </w:tc>
      </w:tr>
      <w:tr w:rsidR="00B80F29" w:rsidRPr="0020437C" w14:paraId="2AE23CE5" w14:textId="77777777" w:rsidTr="0020437C">
        <w:trPr>
          <w:jc w:val="center"/>
        </w:trPr>
        <w:tc>
          <w:tcPr>
            <w:tcW w:w="1156" w:type="dxa"/>
            <w:vMerge/>
            <w:vAlign w:val="center"/>
          </w:tcPr>
          <w:p w14:paraId="1765BBC1"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34E09F39"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Whatsap</w:t>
            </w:r>
          </w:p>
        </w:tc>
        <w:tc>
          <w:tcPr>
            <w:tcW w:w="1392" w:type="dxa"/>
          </w:tcPr>
          <w:p w14:paraId="28492BD2"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23(%4,6)</w:t>
            </w:r>
          </w:p>
        </w:tc>
        <w:tc>
          <w:tcPr>
            <w:tcW w:w="1417" w:type="dxa"/>
          </w:tcPr>
          <w:p w14:paraId="1A22D02A"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40(%8,0)</w:t>
            </w:r>
          </w:p>
        </w:tc>
        <w:tc>
          <w:tcPr>
            <w:tcW w:w="1697" w:type="dxa"/>
          </w:tcPr>
          <w:p w14:paraId="44988990"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88(%17.6)</w:t>
            </w:r>
          </w:p>
        </w:tc>
      </w:tr>
      <w:tr w:rsidR="00B80F29" w:rsidRPr="0020437C" w14:paraId="29D31EEB" w14:textId="77777777" w:rsidTr="0020437C">
        <w:trPr>
          <w:jc w:val="center"/>
        </w:trPr>
        <w:tc>
          <w:tcPr>
            <w:tcW w:w="1156" w:type="dxa"/>
            <w:vMerge/>
            <w:vAlign w:val="center"/>
          </w:tcPr>
          <w:p w14:paraId="4446E007"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6E0D4747"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Oyun</w:t>
            </w:r>
          </w:p>
        </w:tc>
        <w:tc>
          <w:tcPr>
            <w:tcW w:w="1392" w:type="dxa"/>
          </w:tcPr>
          <w:p w14:paraId="0E746DBA"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19(%3,8)</w:t>
            </w:r>
          </w:p>
        </w:tc>
        <w:tc>
          <w:tcPr>
            <w:tcW w:w="1417" w:type="dxa"/>
          </w:tcPr>
          <w:p w14:paraId="23A220A9"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239(%47,8)</w:t>
            </w:r>
          </w:p>
        </w:tc>
        <w:tc>
          <w:tcPr>
            <w:tcW w:w="1697" w:type="dxa"/>
          </w:tcPr>
          <w:p w14:paraId="1DCBADB1"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262(%52.4)</w:t>
            </w:r>
          </w:p>
        </w:tc>
      </w:tr>
      <w:tr w:rsidR="00B80F29" w:rsidRPr="0020437C" w14:paraId="79390692" w14:textId="77777777" w:rsidTr="0020437C">
        <w:trPr>
          <w:jc w:val="center"/>
        </w:trPr>
        <w:tc>
          <w:tcPr>
            <w:tcW w:w="1156" w:type="dxa"/>
            <w:vMerge/>
            <w:vAlign w:val="center"/>
          </w:tcPr>
          <w:p w14:paraId="2355D904"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2F733869"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SMS</w:t>
            </w:r>
          </w:p>
        </w:tc>
        <w:tc>
          <w:tcPr>
            <w:tcW w:w="1392" w:type="dxa"/>
          </w:tcPr>
          <w:p w14:paraId="7247D255"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11(%2,2)</w:t>
            </w:r>
          </w:p>
        </w:tc>
        <w:tc>
          <w:tcPr>
            <w:tcW w:w="1417" w:type="dxa"/>
          </w:tcPr>
          <w:p w14:paraId="485CFDF1"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9(%1,8)</w:t>
            </w:r>
          </w:p>
        </w:tc>
        <w:tc>
          <w:tcPr>
            <w:tcW w:w="1697" w:type="dxa"/>
          </w:tcPr>
          <w:p w14:paraId="3286D228"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26(%5.2)</w:t>
            </w:r>
          </w:p>
        </w:tc>
      </w:tr>
      <w:tr w:rsidR="00B80F29" w:rsidRPr="0020437C" w14:paraId="253DF197" w14:textId="77777777" w:rsidTr="0020437C">
        <w:trPr>
          <w:jc w:val="center"/>
        </w:trPr>
        <w:tc>
          <w:tcPr>
            <w:tcW w:w="1156" w:type="dxa"/>
            <w:vMerge/>
            <w:vAlign w:val="center"/>
          </w:tcPr>
          <w:p w14:paraId="1BBDF82A"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61E6371A"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Arama</w:t>
            </w:r>
          </w:p>
        </w:tc>
        <w:tc>
          <w:tcPr>
            <w:tcW w:w="1392" w:type="dxa"/>
          </w:tcPr>
          <w:p w14:paraId="57DCC419"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12 (%2,4)</w:t>
            </w:r>
          </w:p>
        </w:tc>
        <w:tc>
          <w:tcPr>
            <w:tcW w:w="1417" w:type="dxa"/>
          </w:tcPr>
          <w:p w14:paraId="4B5BE340"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9(%1,8)</w:t>
            </w:r>
          </w:p>
        </w:tc>
        <w:tc>
          <w:tcPr>
            <w:tcW w:w="1697" w:type="dxa"/>
          </w:tcPr>
          <w:p w14:paraId="1F29E4DF"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68(%13.6)</w:t>
            </w:r>
          </w:p>
        </w:tc>
      </w:tr>
    </w:tbl>
    <w:p w14:paraId="7E878082" w14:textId="77777777" w:rsidR="00F10A86" w:rsidRDefault="00F10A86">
      <w:r>
        <w:br w:type="page"/>
      </w:r>
    </w:p>
    <w:p w14:paraId="14FE64BC" w14:textId="603CC84F" w:rsidR="00483AE0" w:rsidRPr="00483AE0" w:rsidRDefault="00483AE0">
      <w:pPr>
        <w:rPr>
          <w:b/>
        </w:rPr>
      </w:pPr>
      <w:r>
        <w:rPr>
          <w:b/>
        </w:rPr>
        <w:lastRenderedPageBreak/>
        <w:t>Tablo 1</w:t>
      </w:r>
      <w:r w:rsidRPr="00483AE0">
        <w:rPr>
          <w:b/>
        </w:rPr>
        <w:t>’in Devamı</w:t>
      </w:r>
      <w:r>
        <w:rPr>
          <w:b/>
        </w:rPr>
        <w:t xml:space="preserve"> </w:t>
      </w:r>
      <w:r w:rsidRPr="00483AE0">
        <w:t>(hazırlanan tablo tek bir sayfaya sığmadığında yapılacak işlem; ikiye bölünür</w:t>
      </w:r>
      <w:r>
        <w:rPr>
          <w:b/>
        </w:rPr>
        <w:t xml:space="preserve"> tablo 1 in devamı yazılır ve üsteki tablo başlıkları eklenir.)</w:t>
      </w:r>
    </w:p>
    <w:tbl>
      <w:tblPr>
        <w:tblW w:w="6654" w:type="dxa"/>
        <w:jc w:val="center"/>
        <w:tblLayout w:type="fixed"/>
        <w:tblCellMar>
          <w:left w:w="0" w:type="dxa"/>
          <w:right w:w="0" w:type="dxa"/>
        </w:tblCellMar>
        <w:tblLook w:val="00A0" w:firstRow="1" w:lastRow="0" w:firstColumn="1" w:lastColumn="0" w:noHBand="0" w:noVBand="0"/>
      </w:tblPr>
      <w:tblGrid>
        <w:gridCol w:w="1156"/>
        <w:gridCol w:w="992"/>
        <w:gridCol w:w="1392"/>
        <w:gridCol w:w="1417"/>
        <w:gridCol w:w="1697"/>
      </w:tblGrid>
      <w:tr w:rsidR="00483AE0" w:rsidRPr="0020437C" w14:paraId="0067463E" w14:textId="77777777" w:rsidTr="007D179D">
        <w:trPr>
          <w:jc w:val="center"/>
        </w:trPr>
        <w:tc>
          <w:tcPr>
            <w:tcW w:w="2148" w:type="dxa"/>
            <w:gridSpan w:val="2"/>
            <w:tcBorders>
              <w:top w:val="single" w:sz="4" w:space="0" w:color="auto"/>
              <w:bottom w:val="single" w:sz="4" w:space="0" w:color="auto"/>
            </w:tcBorders>
          </w:tcPr>
          <w:p w14:paraId="20BE9D5F" w14:textId="77777777" w:rsidR="00483AE0" w:rsidRPr="0020437C" w:rsidRDefault="00483AE0" w:rsidP="007D179D">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Telefon Kullanım Önceliği</w:t>
            </w:r>
          </w:p>
        </w:tc>
        <w:tc>
          <w:tcPr>
            <w:tcW w:w="1392" w:type="dxa"/>
            <w:tcBorders>
              <w:top w:val="single" w:sz="4" w:space="0" w:color="auto"/>
              <w:bottom w:val="single" w:sz="4" w:space="0" w:color="auto"/>
            </w:tcBorders>
          </w:tcPr>
          <w:p w14:paraId="4BA80101" w14:textId="77777777" w:rsidR="00483AE0" w:rsidRPr="0020437C" w:rsidRDefault="00483AE0" w:rsidP="007D179D">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1.Öncelik</w:t>
            </w:r>
          </w:p>
        </w:tc>
        <w:tc>
          <w:tcPr>
            <w:tcW w:w="1417" w:type="dxa"/>
            <w:tcBorders>
              <w:top w:val="single" w:sz="4" w:space="0" w:color="auto"/>
              <w:bottom w:val="single" w:sz="4" w:space="0" w:color="auto"/>
            </w:tcBorders>
          </w:tcPr>
          <w:p w14:paraId="073B65BF" w14:textId="77777777" w:rsidR="00483AE0" w:rsidRPr="0020437C" w:rsidRDefault="00483AE0" w:rsidP="007D179D">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2.Öncelik</w:t>
            </w:r>
          </w:p>
        </w:tc>
        <w:tc>
          <w:tcPr>
            <w:tcW w:w="1697" w:type="dxa"/>
            <w:tcBorders>
              <w:top w:val="single" w:sz="4" w:space="0" w:color="auto"/>
              <w:bottom w:val="single" w:sz="4" w:space="0" w:color="auto"/>
            </w:tcBorders>
          </w:tcPr>
          <w:p w14:paraId="0CBB16D3" w14:textId="77777777" w:rsidR="00483AE0" w:rsidRPr="0020437C" w:rsidRDefault="00483AE0" w:rsidP="007D179D">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3.Öncelik</w:t>
            </w:r>
          </w:p>
        </w:tc>
      </w:tr>
      <w:tr w:rsidR="00B80F29" w:rsidRPr="0020437C" w14:paraId="63D777CF" w14:textId="77777777" w:rsidTr="0020437C">
        <w:trPr>
          <w:jc w:val="center"/>
        </w:trPr>
        <w:tc>
          <w:tcPr>
            <w:tcW w:w="1156" w:type="dxa"/>
            <w:vMerge w:val="restart"/>
            <w:vAlign w:val="center"/>
          </w:tcPr>
          <w:p w14:paraId="5469F8A2" w14:textId="231883DD"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Kız Öğrenci</w:t>
            </w:r>
          </w:p>
          <w:p w14:paraId="00744356"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(N:261)</w:t>
            </w:r>
          </w:p>
        </w:tc>
        <w:tc>
          <w:tcPr>
            <w:tcW w:w="992" w:type="dxa"/>
          </w:tcPr>
          <w:p w14:paraId="0747DD9D"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Facebook</w:t>
            </w:r>
          </w:p>
        </w:tc>
        <w:tc>
          <w:tcPr>
            <w:tcW w:w="1392" w:type="dxa"/>
          </w:tcPr>
          <w:p w14:paraId="6B0D7952"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198(%75,9)</w:t>
            </w:r>
          </w:p>
        </w:tc>
        <w:tc>
          <w:tcPr>
            <w:tcW w:w="1417" w:type="dxa"/>
          </w:tcPr>
          <w:p w14:paraId="7EF42759"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22(%8,4)</w:t>
            </w:r>
          </w:p>
        </w:tc>
        <w:tc>
          <w:tcPr>
            <w:tcW w:w="1697" w:type="dxa"/>
          </w:tcPr>
          <w:p w14:paraId="779680C8"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12(%4,6)</w:t>
            </w:r>
          </w:p>
        </w:tc>
      </w:tr>
      <w:tr w:rsidR="00B80F29" w:rsidRPr="0020437C" w14:paraId="25A0567A" w14:textId="77777777" w:rsidTr="0020437C">
        <w:trPr>
          <w:jc w:val="center"/>
        </w:trPr>
        <w:tc>
          <w:tcPr>
            <w:tcW w:w="1156" w:type="dxa"/>
            <w:vMerge/>
            <w:vAlign w:val="center"/>
          </w:tcPr>
          <w:p w14:paraId="5C1C237A"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3E89F303"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Twitter</w:t>
            </w:r>
          </w:p>
        </w:tc>
        <w:tc>
          <w:tcPr>
            <w:tcW w:w="1392" w:type="dxa"/>
          </w:tcPr>
          <w:p w14:paraId="4D3C7EF3"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24(%9,2)</w:t>
            </w:r>
          </w:p>
        </w:tc>
        <w:tc>
          <w:tcPr>
            <w:tcW w:w="1417" w:type="dxa"/>
          </w:tcPr>
          <w:p w14:paraId="24DF0759"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181(%69,3)</w:t>
            </w:r>
          </w:p>
        </w:tc>
        <w:tc>
          <w:tcPr>
            <w:tcW w:w="1697" w:type="dxa"/>
          </w:tcPr>
          <w:p w14:paraId="1B29975C"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19(%7,3)</w:t>
            </w:r>
          </w:p>
        </w:tc>
      </w:tr>
      <w:tr w:rsidR="00B80F29" w:rsidRPr="0020437C" w14:paraId="6FDA3AC5" w14:textId="77777777" w:rsidTr="0020437C">
        <w:trPr>
          <w:jc w:val="center"/>
        </w:trPr>
        <w:tc>
          <w:tcPr>
            <w:tcW w:w="1156" w:type="dxa"/>
            <w:vMerge/>
            <w:vAlign w:val="center"/>
          </w:tcPr>
          <w:p w14:paraId="132246B0"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24FE828A"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Whatsap</w:t>
            </w:r>
          </w:p>
        </w:tc>
        <w:tc>
          <w:tcPr>
            <w:tcW w:w="1392" w:type="dxa"/>
          </w:tcPr>
          <w:p w14:paraId="52E2AF3D"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11(%4,2)</w:t>
            </w:r>
          </w:p>
        </w:tc>
        <w:tc>
          <w:tcPr>
            <w:tcW w:w="1417" w:type="dxa"/>
          </w:tcPr>
          <w:p w14:paraId="5D699F75"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40(%15,3)</w:t>
            </w:r>
          </w:p>
        </w:tc>
        <w:tc>
          <w:tcPr>
            <w:tcW w:w="1697" w:type="dxa"/>
          </w:tcPr>
          <w:p w14:paraId="381745B6"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162(%62,1)</w:t>
            </w:r>
          </w:p>
        </w:tc>
      </w:tr>
      <w:tr w:rsidR="00B80F29" w:rsidRPr="0020437C" w14:paraId="0D7122C8" w14:textId="77777777" w:rsidTr="0020437C">
        <w:trPr>
          <w:jc w:val="center"/>
        </w:trPr>
        <w:tc>
          <w:tcPr>
            <w:tcW w:w="1156" w:type="dxa"/>
            <w:vMerge/>
            <w:vAlign w:val="center"/>
          </w:tcPr>
          <w:p w14:paraId="220D87BC"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7C1D0DFC"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Oyun</w:t>
            </w:r>
          </w:p>
        </w:tc>
        <w:tc>
          <w:tcPr>
            <w:tcW w:w="1392" w:type="dxa"/>
          </w:tcPr>
          <w:p w14:paraId="01AE82D3"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11(%4,2)</w:t>
            </w:r>
          </w:p>
        </w:tc>
        <w:tc>
          <w:tcPr>
            <w:tcW w:w="1417" w:type="dxa"/>
          </w:tcPr>
          <w:p w14:paraId="1EDD78F3"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0(%0,0)</w:t>
            </w:r>
          </w:p>
        </w:tc>
        <w:tc>
          <w:tcPr>
            <w:tcW w:w="1697" w:type="dxa"/>
          </w:tcPr>
          <w:p w14:paraId="3175C0C5"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17(%6,5)</w:t>
            </w:r>
          </w:p>
        </w:tc>
      </w:tr>
      <w:tr w:rsidR="00B80F29" w:rsidRPr="0020437C" w14:paraId="3911605A" w14:textId="77777777" w:rsidTr="0020437C">
        <w:trPr>
          <w:jc w:val="center"/>
        </w:trPr>
        <w:tc>
          <w:tcPr>
            <w:tcW w:w="1156" w:type="dxa"/>
            <w:vMerge/>
            <w:vAlign w:val="center"/>
          </w:tcPr>
          <w:p w14:paraId="485004A2"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40CE9A9C"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SMS</w:t>
            </w:r>
          </w:p>
        </w:tc>
        <w:tc>
          <w:tcPr>
            <w:tcW w:w="1392" w:type="dxa"/>
          </w:tcPr>
          <w:p w14:paraId="510E31C1"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9(%3,4)</w:t>
            </w:r>
          </w:p>
        </w:tc>
        <w:tc>
          <w:tcPr>
            <w:tcW w:w="1417" w:type="dxa"/>
          </w:tcPr>
          <w:p w14:paraId="2897A636"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9(%3,4)</w:t>
            </w:r>
          </w:p>
        </w:tc>
        <w:tc>
          <w:tcPr>
            <w:tcW w:w="1697" w:type="dxa"/>
          </w:tcPr>
          <w:p w14:paraId="5CD02B13"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38(%14,6)</w:t>
            </w:r>
          </w:p>
        </w:tc>
      </w:tr>
      <w:tr w:rsidR="00B80F29" w:rsidRPr="0020437C" w14:paraId="7172C1EB" w14:textId="77777777" w:rsidTr="0020437C">
        <w:trPr>
          <w:jc w:val="center"/>
        </w:trPr>
        <w:tc>
          <w:tcPr>
            <w:tcW w:w="1156" w:type="dxa"/>
            <w:vMerge/>
            <w:vAlign w:val="center"/>
          </w:tcPr>
          <w:p w14:paraId="6AAA3E79"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202BA9BC"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Arama</w:t>
            </w:r>
          </w:p>
        </w:tc>
        <w:tc>
          <w:tcPr>
            <w:tcW w:w="1392" w:type="dxa"/>
          </w:tcPr>
          <w:p w14:paraId="461B5BDA"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8(%3,1)</w:t>
            </w:r>
          </w:p>
        </w:tc>
        <w:tc>
          <w:tcPr>
            <w:tcW w:w="1417" w:type="dxa"/>
          </w:tcPr>
          <w:p w14:paraId="229F89C5"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9(%3,4)</w:t>
            </w:r>
          </w:p>
        </w:tc>
        <w:tc>
          <w:tcPr>
            <w:tcW w:w="1697" w:type="dxa"/>
          </w:tcPr>
          <w:p w14:paraId="5D7520A8"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11(%4,2)</w:t>
            </w:r>
          </w:p>
        </w:tc>
      </w:tr>
      <w:tr w:rsidR="00B80F29" w:rsidRPr="0020437C" w14:paraId="51D7CAD8" w14:textId="77777777" w:rsidTr="0020437C">
        <w:trPr>
          <w:jc w:val="center"/>
        </w:trPr>
        <w:tc>
          <w:tcPr>
            <w:tcW w:w="1156" w:type="dxa"/>
            <w:vMerge w:val="restart"/>
            <w:vAlign w:val="center"/>
          </w:tcPr>
          <w:p w14:paraId="5A863BFF"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Erkek Öğrenci</w:t>
            </w:r>
          </w:p>
          <w:p w14:paraId="6AB88791"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(239)</w:t>
            </w:r>
          </w:p>
        </w:tc>
        <w:tc>
          <w:tcPr>
            <w:tcW w:w="992" w:type="dxa"/>
          </w:tcPr>
          <w:p w14:paraId="4435AF06"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Facebook</w:t>
            </w:r>
          </w:p>
        </w:tc>
        <w:tc>
          <w:tcPr>
            <w:tcW w:w="1392" w:type="dxa"/>
          </w:tcPr>
          <w:p w14:paraId="5A8861DA"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188(%78,7)</w:t>
            </w:r>
          </w:p>
        </w:tc>
        <w:tc>
          <w:tcPr>
            <w:tcW w:w="1417" w:type="dxa"/>
          </w:tcPr>
          <w:p w14:paraId="3D1EDEE2"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0(%0,0)</w:t>
            </w:r>
          </w:p>
        </w:tc>
        <w:tc>
          <w:tcPr>
            <w:tcW w:w="1697" w:type="dxa"/>
          </w:tcPr>
          <w:p w14:paraId="64595326"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18(%7,5)</w:t>
            </w:r>
          </w:p>
        </w:tc>
      </w:tr>
      <w:tr w:rsidR="00B80F29" w:rsidRPr="0020437C" w14:paraId="70376623" w14:textId="77777777" w:rsidTr="0020437C">
        <w:trPr>
          <w:jc w:val="center"/>
        </w:trPr>
        <w:tc>
          <w:tcPr>
            <w:tcW w:w="1156" w:type="dxa"/>
            <w:vMerge/>
          </w:tcPr>
          <w:p w14:paraId="5E8DABD7"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7C063C1B"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Twitter</w:t>
            </w:r>
          </w:p>
        </w:tc>
        <w:tc>
          <w:tcPr>
            <w:tcW w:w="1392" w:type="dxa"/>
          </w:tcPr>
          <w:p w14:paraId="163CD252"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25(%10,5)</w:t>
            </w:r>
          </w:p>
        </w:tc>
        <w:tc>
          <w:tcPr>
            <w:tcW w:w="1417" w:type="dxa"/>
          </w:tcPr>
          <w:p w14:paraId="365D46AB"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0(%0,0)</w:t>
            </w:r>
          </w:p>
        </w:tc>
        <w:tc>
          <w:tcPr>
            <w:tcW w:w="1697" w:type="dxa"/>
          </w:tcPr>
          <w:p w14:paraId="336CCE69"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69(%28,9)</w:t>
            </w:r>
          </w:p>
        </w:tc>
      </w:tr>
      <w:tr w:rsidR="00B80F29" w:rsidRPr="0020437C" w14:paraId="1292C7CF" w14:textId="77777777" w:rsidTr="0020437C">
        <w:trPr>
          <w:jc w:val="center"/>
        </w:trPr>
        <w:tc>
          <w:tcPr>
            <w:tcW w:w="1156" w:type="dxa"/>
            <w:vMerge/>
          </w:tcPr>
          <w:p w14:paraId="18563E4F"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3FA11E43"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Whatsap</w:t>
            </w:r>
          </w:p>
        </w:tc>
        <w:tc>
          <w:tcPr>
            <w:tcW w:w="1392" w:type="dxa"/>
          </w:tcPr>
          <w:p w14:paraId="2312C7B5"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12(%5,0)</w:t>
            </w:r>
          </w:p>
        </w:tc>
        <w:tc>
          <w:tcPr>
            <w:tcW w:w="1417" w:type="dxa"/>
          </w:tcPr>
          <w:p w14:paraId="22843CA7"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0(%0,0)</w:t>
            </w:r>
          </w:p>
        </w:tc>
        <w:tc>
          <w:tcPr>
            <w:tcW w:w="1697" w:type="dxa"/>
          </w:tcPr>
          <w:p w14:paraId="46179A99"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100(%41,8)</w:t>
            </w:r>
          </w:p>
        </w:tc>
      </w:tr>
      <w:tr w:rsidR="00B80F29" w:rsidRPr="0020437C" w14:paraId="677B0172" w14:textId="77777777" w:rsidTr="0020437C">
        <w:trPr>
          <w:jc w:val="center"/>
        </w:trPr>
        <w:tc>
          <w:tcPr>
            <w:tcW w:w="1156" w:type="dxa"/>
            <w:vMerge/>
          </w:tcPr>
          <w:p w14:paraId="24081D14"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665049AD"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Oyun</w:t>
            </w:r>
          </w:p>
        </w:tc>
        <w:tc>
          <w:tcPr>
            <w:tcW w:w="1392" w:type="dxa"/>
          </w:tcPr>
          <w:p w14:paraId="312761A4"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8(%3,3)</w:t>
            </w:r>
          </w:p>
        </w:tc>
        <w:tc>
          <w:tcPr>
            <w:tcW w:w="1417" w:type="dxa"/>
          </w:tcPr>
          <w:p w14:paraId="4ED9AAB7"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239(%100)</w:t>
            </w:r>
          </w:p>
        </w:tc>
        <w:tc>
          <w:tcPr>
            <w:tcW w:w="1697" w:type="dxa"/>
          </w:tcPr>
          <w:p w14:paraId="0F771C07"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9(%3,8)</w:t>
            </w:r>
          </w:p>
        </w:tc>
      </w:tr>
      <w:tr w:rsidR="00B80F29" w:rsidRPr="0020437C" w14:paraId="45AC2130" w14:textId="77777777" w:rsidTr="0020437C">
        <w:trPr>
          <w:jc w:val="center"/>
        </w:trPr>
        <w:tc>
          <w:tcPr>
            <w:tcW w:w="1156" w:type="dxa"/>
            <w:vMerge/>
          </w:tcPr>
          <w:p w14:paraId="74F36880"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38FCDA88"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SMS</w:t>
            </w:r>
          </w:p>
        </w:tc>
        <w:tc>
          <w:tcPr>
            <w:tcW w:w="1392" w:type="dxa"/>
          </w:tcPr>
          <w:p w14:paraId="575859C3"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2(%0,8)</w:t>
            </w:r>
          </w:p>
        </w:tc>
        <w:tc>
          <w:tcPr>
            <w:tcW w:w="1417" w:type="dxa"/>
          </w:tcPr>
          <w:p w14:paraId="73787D2E"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0(%0,0)</w:t>
            </w:r>
          </w:p>
        </w:tc>
        <w:tc>
          <w:tcPr>
            <w:tcW w:w="1697" w:type="dxa"/>
          </w:tcPr>
          <w:p w14:paraId="70674AC3"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30(12,6)</w:t>
            </w:r>
          </w:p>
        </w:tc>
      </w:tr>
      <w:tr w:rsidR="00B80F29" w:rsidRPr="0020437C" w14:paraId="55632BA2" w14:textId="77777777" w:rsidTr="0020437C">
        <w:trPr>
          <w:jc w:val="center"/>
        </w:trPr>
        <w:tc>
          <w:tcPr>
            <w:tcW w:w="1156" w:type="dxa"/>
            <w:vMerge/>
            <w:tcBorders>
              <w:bottom w:val="single" w:sz="4" w:space="0" w:color="auto"/>
            </w:tcBorders>
          </w:tcPr>
          <w:p w14:paraId="7781FC23"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Borders>
              <w:bottom w:val="single" w:sz="4" w:space="0" w:color="auto"/>
            </w:tcBorders>
          </w:tcPr>
          <w:p w14:paraId="50B2B26A"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Arama</w:t>
            </w:r>
          </w:p>
        </w:tc>
        <w:tc>
          <w:tcPr>
            <w:tcW w:w="1392" w:type="dxa"/>
            <w:tcBorders>
              <w:bottom w:val="single" w:sz="4" w:space="0" w:color="auto"/>
            </w:tcBorders>
          </w:tcPr>
          <w:p w14:paraId="72737554"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4(%1,7)</w:t>
            </w:r>
          </w:p>
        </w:tc>
        <w:tc>
          <w:tcPr>
            <w:tcW w:w="1417" w:type="dxa"/>
            <w:tcBorders>
              <w:bottom w:val="single" w:sz="4" w:space="0" w:color="auto"/>
            </w:tcBorders>
          </w:tcPr>
          <w:p w14:paraId="52691C23"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0(%0,0)</w:t>
            </w:r>
          </w:p>
        </w:tc>
        <w:tc>
          <w:tcPr>
            <w:tcW w:w="1697" w:type="dxa"/>
            <w:tcBorders>
              <w:bottom w:val="single" w:sz="4" w:space="0" w:color="auto"/>
            </w:tcBorders>
          </w:tcPr>
          <w:p w14:paraId="2569580A"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13(%5,4)</w:t>
            </w:r>
          </w:p>
        </w:tc>
      </w:tr>
    </w:tbl>
    <w:p w14:paraId="7C88A823" w14:textId="39769A20" w:rsidR="0020437C" w:rsidRPr="00B90029" w:rsidRDefault="00FF6D89" w:rsidP="006B20BA">
      <w:pPr>
        <w:tabs>
          <w:tab w:val="left" w:pos="709"/>
        </w:tabs>
        <w:spacing w:after="120" w:line="360" w:lineRule="auto"/>
        <w:ind w:firstLine="709"/>
        <w:rPr>
          <w:rFonts w:ascii="Palatino Linotype" w:hAnsi="Palatino Linotype"/>
        </w:rPr>
      </w:pPr>
      <w:r>
        <w:rPr>
          <w:rFonts w:ascii="Palatino Linotype" w:hAnsi="Palatino Linotype" w:cs="Times New Roman"/>
        </w:rPr>
        <w:t>Paragraf özellikleri; yazı tipi Palatino Linotype, boyutu 11, yazılar arası boşluk 1,5 cm, ilk satır girintisi (paragraf başlangıcı) 1,15cm, iki paragraf arası boşluklar 1,5cm yani bir enter boşluğu kadar olmalıdır. Metni hizalama özelliği ise; iki yana yaslı olarak seçili olmalıdır. Sayfa kenarları boşlukları ise Sayfa düzeni menüsünden, boyut sekmesinden A4 (21cm x 29,7 cm) olarak seçilmelidir.</w:t>
      </w:r>
    </w:p>
    <w:p w14:paraId="21A74246" w14:textId="77777777" w:rsidR="00CC1089" w:rsidRPr="0020437C" w:rsidRDefault="00CC1089" w:rsidP="006B20BA">
      <w:pPr>
        <w:spacing w:after="120" w:line="360" w:lineRule="auto"/>
        <w:rPr>
          <w:rFonts w:ascii="Palatino Linotype" w:hAnsi="Palatino Linotype" w:cs="Times New Roman"/>
          <w:sz w:val="20"/>
          <w:szCs w:val="20"/>
        </w:rPr>
      </w:pPr>
      <w:commentRangeStart w:id="3"/>
      <w:r w:rsidRPr="0020437C">
        <w:rPr>
          <w:rFonts w:ascii="Palatino Linotype" w:hAnsi="Palatino Linotype"/>
          <w:b/>
          <w:sz w:val="20"/>
          <w:szCs w:val="20"/>
        </w:rPr>
        <w:t>Tablo 2</w:t>
      </w:r>
      <w:r w:rsidR="0020437C" w:rsidRPr="0020437C">
        <w:rPr>
          <w:rFonts w:ascii="Palatino Linotype" w:hAnsi="Palatino Linotype"/>
          <w:b/>
          <w:sz w:val="20"/>
          <w:szCs w:val="20"/>
        </w:rPr>
        <w:t>.</w:t>
      </w:r>
      <w:r w:rsidRPr="0020437C">
        <w:rPr>
          <w:rFonts w:ascii="Palatino Linotype" w:hAnsi="Palatino Linotype"/>
          <w:sz w:val="20"/>
          <w:szCs w:val="20"/>
        </w:rPr>
        <w:t xml:space="preserve"> Cinsiyete göre </w:t>
      </w:r>
      <w:r w:rsidR="0020437C" w:rsidRPr="0020437C">
        <w:rPr>
          <w:rFonts w:ascii="Palatino Linotype" w:hAnsi="Palatino Linotype"/>
          <w:sz w:val="20"/>
          <w:szCs w:val="20"/>
        </w:rPr>
        <w:t>utangaçlık, sosyal fobi ve problemli mobil telefon kullanımı ile ilgili sonuçlar</w:t>
      </w:r>
      <w:commentRangeEnd w:id="3"/>
      <w:r w:rsidR="00FF6D89">
        <w:rPr>
          <w:rStyle w:val="AklamaBavurusu"/>
        </w:rPr>
        <w:commentReference w:id="3"/>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916"/>
        <w:gridCol w:w="819"/>
        <w:gridCol w:w="959"/>
        <w:gridCol w:w="933"/>
        <w:gridCol w:w="934"/>
        <w:gridCol w:w="940"/>
        <w:gridCol w:w="882"/>
        <w:gridCol w:w="842"/>
      </w:tblGrid>
      <w:tr w:rsidR="0020437C" w:rsidRPr="0020437C" w14:paraId="3D57ABC0" w14:textId="77777777" w:rsidTr="0020437C">
        <w:tc>
          <w:tcPr>
            <w:tcW w:w="1980" w:type="dxa"/>
            <w:tcBorders>
              <w:top w:val="single" w:sz="4" w:space="0" w:color="auto"/>
            </w:tcBorders>
          </w:tcPr>
          <w:p w14:paraId="28A63F23" w14:textId="77777777" w:rsidR="0020437C" w:rsidRPr="0020437C" w:rsidRDefault="0020437C" w:rsidP="00B90029">
            <w:pPr>
              <w:pStyle w:val="NormalWeb"/>
              <w:spacing w:before="0" w:beforeAutospacing="0" w:after="120" w:afterAutospacing="0" w:line="360" w:lineRule="auto"/>
              <w:jc w:val="both"/>
              <w:rPr>
                <w:rFonts w:ascii="Palatino Linotype" w:hAnsi="Palatino Linotype"/>
                <w:sz w:val="20"/>
                <w:szCs w:val="20"/>
              </w:rPr>
            </w:pPr>
          </w:p>
        </w:tc>
        <w:tc>
          <w:tcPr>
            <w:tcW w:w="916" w:type="dxa"/>
            <w:tcBorders>
              <w:top w:val="single" w:sz="4" w:space="0" w:color="auto"/>
            </w:tcBorders>
          </w:tcPr>
          <w:p w14:paraId="0CD0F50A" w14:textId="77777777" w:rsidR="0020437C" w:rsidRPr="0020437C" w:rsidRDefault="0020437C" w:rsidP="00B90029">
            <w:pPr>
              <w:pStyle w:val="NormalWeb"/>
              <w:spacing w:before="0" w:beforeAutospacing="0" w:after="120" w:afterAutospacing="0" w:line="360" w:lineRule="auto"/>
              <w:jc w:val="both"/>
              <w:rPr>
                <w:rFonts w:ascii="Palatino Linotype" w:hAnsi="Palatino Linotype"/>
                <w:b/>
                <w:sz w:val="20"/>
                <w:szCs w:val="20"/>
              </w:rPr>
            </w:pPr>
          </w:p>
        </w:tc>
        <w:tc>
          <w:tcPr>
            <w:tcW w:w="1778" w:type="dxa"/>
            <w:gridSpan w:val="2"/>
            <w:tcBorders>
              <w:top w:val="single" w:sz="4" w:space="0" w:color="auto"/>
            </w:tcBorders>
          </w:tcPr>
          <w:p w14:paraId="47553382" w14:textId="77777777" w:rsidR="0020437C" w:rsidRPr="0020437C" w:rsidRDefault="0020437C" w:rsidP="00B90029">
            <w:pPr>
              <w:pStyle w:val="NormalWeb"/>
              <w:spacing w:before="0" w:beforeAutospacing="0" w:after="120" w:afterAutospacing="0" w:line="360" w:lineRule="auto"/>
              <w:jc w:val="both"/>
              <w:rPr>
                <w:rFonts w:ascii="Palatino Linotype" w:hAnsi="Palatino Linotype"/>
                <w:b/>
                <w:sz w:val="20"/>
                <w:szCs w:val="20"/>
              </w:rPr>
            </w:pPr>
            <w:r w:rsidRPr="0020437C">
              <w:rPr>
                <w:rFonts w:ascii="Palatino Linotype" w:hAnsi="Palatino Linotype"/>
                <w:b/>
                <w:sz w:val="20"/>
                <w:szCs w:val="20"/>
              </w:rPr>
              <w:t>Erkek</w:t>
            </w:r>
          </w:p>
        </w:tc>
        <w:tc>
          <w:tcPr>
            <w:tcW w:w="1867" w:type="dxa"/>
            <w:gridSpan w:val="2"/>
            <w:tcBorders>
              <w:top w:val="single" w:sz="4" w:space="0" w:color="auto"/>
            </w:tcBorders>
          </w:tcPr>
          <w:p w14:paraId="2AA5E8E1" w14:textId="77777777" w:rsidR="0020437C" w:rsidRPr="0020437C" w:rsidRDefault="0020437C"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b/>
                <w:sz w:val="20"/>
                <w:szCs w:val="20"/>
              </w:rPr>
              <w:t>Kız</w:t>
            </w:r>
          </w:p>
        </w:tc>
        <w:tc>
          <w:tcPr>
            <w:tcW w:w="940" w:type="dxa"/>
            <w:tcBorders>
              <w:top w:val="single" w:sz="4" w:space="0" w:color="auto"/>
            </w:tcBorders>
          </w:tcPr>
          <w:p w14:paraId="39E3D3BC" w14:textId="77777777" w:rsidR="0020437C" w:rsidRPr="0020437C" w:rsidRDefault="0020437C" w:rsidP="00B90029">
            <w:pPr>
              <w:pStyle w:val="NormalWeb"/>
              <w:spacing w:before="0" w:beforeAutospacing="0" w:after="120" w:afterAutospacing="0" w:line="360" w:lineRule="auto"/>
              <w:jc w:val="both"/>
              <w:rPr>
                <w:rFonts w:ascii="Palatino Linotype" w:hAnsi="Palatino Linotype"/>
                <w:sz w:val="20"/>
                <w:szCs w:val="20"/>
              </w:rPr>
            </w:pPr>
          </w:p>
        </w:tc>
        <w:tc>
          <w:tcPr>
            <w:tcW w:w="882" w:type="dxa"/>
            <w:tcBorders>
              <w:top w:val="single" w:sz="4" w:space="0" w:color="auto"/>
            </w:tcBorders>
          </w:tcPr>
          <w:p w14:paraId="743E9E86" w14:textId="77777777" w:rsidR="0020437C" w:rsidRPr="0020437C" w:rsidRDefault="0020437C" w:rsidP="00B90029">
            <w:pPr>
              <w:pStyle w:val="NormalWeb"/>
              <w:spacing w:before="0" w:beforeAutospacing="0" w:after="120" w:afterAutospacing="0" w:line="360" w:lineRule="auto"/>
              <w:jc w:val="both"/>
              <w:rPr>
                <w:rFonts w:ascii="Palatino Linotype" w:hAnsi="Palatino Linotype"/>
                <w:sz w:val="20"/>
                <w:szCs w:val="20"/>
              </w:rPr>
            </w:pPr>
          </w:p>
        </w:tc>
        <w:tc>
          <w:tcPr>
            <w:tcW w:w="842" w:type="dxa"/>
            <w:tcBorders>
              <w:top w:val="single" w:sz="4" w:space="0" w:color="auto"/>
            </w:tcBorders>
          </w:tcPr>
          <w:p w14:paraId="2154629C" w14:textId="77777777" w:rsidR="0020437C" w:rsidRPr="0020437C" w:rsidRDefault="0020437C" w:rsidP="00B90029">
            <w:pPr>
              <w:pStyle w:val="NormalWeb"/>
              <w:spacing w:before="0" w:beforeAutospacing="0" w:after="120" w:afterAutospacing="0" w:line="360" w:lineRule="auto"/>
              <w:jc w:val="both"/>
              <w:rPr>
                <w:rFonts w:ascii="Palatino Linotype" w:hAnsi="Palatino Linotype"/>
                <w:sz w:val="20"/>
                <w:szCs w:val="20"/>
              </w:rPr>
            </w:pPr>
          </w:p>
        </w:tc>
      </w:tr>
      <w:tr w:rsidR="00664910" w:rsidRPr="0020437C" w14:paraId="70E3E990" w14:textId="77777777" w:rsidTr="0020437C">
        <w:tc>
          <w:tcPr>
            <w:tcW w:w="1980" w:type="dxa"/>
            <w:tcBorders>
              <w:bottom w:val="single" w:sz="4" w:space="0" w:color="auto"/>
            </w:tcBorders>
          </w:tcPr>
          <w:p w14:paraId="6764BD9D"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sz w:val="20"/>
                <w:szCs w:val="20"/>
              </w:rPr>
            </w:pPr>
          </w:p>
        </w:tc>
        <w:tc>
          <w:tcPr>
            <w:tcW w:w="916" w:type="dxa"/>
            <w:tcBorders>
              <w:bottom w:val="single" w:sz="4" w:space="0" w:color="auto"/>
            </w:tcBorders>
          </w:tcPr>
          <w:p w14:paraId="1ECB1A36"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N</w:t>
            </w:r>
          </w:p>
        </w:tc>
        <w:tc>
          <w:tcPr>
            <w:tcW w:w="819" w:type="dxa"/>
            <w:tcBorders>
              <w:bottom w:val="single" w:sz="4" w:space="0" w:color="auto"/>
            </w:tcBorders>
          </w:tcPr>
          <w:p w14:paraId="70B94BDA"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X</w:t>
            </w:r>
          </w:p>
        </w:tc>
        <w:tc>
          <w:tcPr>
            <w:tcW w:w="959" w:type="dxa"/>
            <w:tcBorders>
              <w:bottom w:val="single" w:sz="4" w:space="0" w:color="auto"/>
            </w:tcBorders>
          </w:tcPr>
          <w:p w14:paraId="0F9FD9EB"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S.s</w:t>
            </w:r>
          </w:p>
        </w:tc>
        <w:tc>
          <w:tcPr>
            <w:tcW w:w="933" w:type="dxa"/>
            <w:tcBorders>
              <w:bottom w:val="single" w:sz="4" w:space="0" w:color="auto"/>
            </w:tcBorders>
          </w:tcPr>
          <w:p w14:paraId="0277B942"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N</w:t>
            </w:r>
          </w:p>
        </w:tc>
        <w:tc>
          <w:tcPr>
            <w:tcW w:w="934" w:type="dxa"/>
            <w:tcBorders>
              <w:bottom w:val="single" w:sz="4" w:space="0" w:color="auto"/>
            </w:tcBorders>
          </w:tcPr>
          <w:p w14:paraId="460AC4E2"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X</w:t>
            </w:r>
          </w:p>
        </w:tc>
        <w:tc>
          <w:tcPr>
            <w:tcW w:w="940" w:type="dxa"/>
            <w:tcBorders>
              <w:bottom w:val="single" w:sz="4" w:space="0" w:color="auto"/>
            </w:tcBorders>
          </w:tcPr>
          <w:p w14:paraId="262FFCE1"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S.s</w:t>
            </w:r>
          </w:p>
        </w:tc>
        <w:tc>
          <w:tcPr>
            <w:tcW w:w="882" w:type="dxa"/>
            <w:tcBorders>
              <w:bottom w:val="single" w:sz="4" w:space="0" w:color="auto"/>
            </w:tcBorders>
          </w:tcPr>
          <w:p w14:paraId="1A050800"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t</w:t>
            </w:r>
          </w:p>
        </w:tc>
        <w:tc>
          <w:tcPr>
            <w:tcW w:w="842" w:type="dxa"/>
            <w:tcBorders>
              <w:bottom w:val="single" w:sz="4" w:space="0" w:color="auto"/>
            </w:tcBorders>
          </w:tcPr>
          <w:p w14:paraId="4E10ADAF"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P</w:t>
            </w:r>
          </w:p>
        </w:tc>
      </w:tr>
      <w:tr w:rsidR="00664910" w:rsidRPr="0020437C" w14:paraId="20FB46B5" w14:textId="77777777" w:rsidTr="0020437C">
        <w:tc>
          <w:tcPr>
            <w:tcW w:w="1980" w:type="dxa"/>
            <w:tcBorders>
              <w:top w:val="single" w:sz="4" w:space="0" w:color="auto"/>
            </w:tcBorders>
          </w:tcPr>
          <w:p w14:paraId="72843517"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b/>
                <w:sz w:val="20"/>
                <w:szCs w:val="20"/>
              </w:rPr>
            </w:pPr>
            <w:r w:rsidRPr="0020437C">
              <w:rPr>
                <w:rFonts w:ascii="Palatino Linotype" w:hAnsi="Palatino Linotype"/>
                <w:b/>
                <w:sz w:val="20"/>
                <w:szCs w:val="20"/>
              </w:rPr>
              <w:t>ESKO</w:t>
            </w:r>
          </w:p>
        </w:tc>
        <w:tc>
          <w:tcPr>
            <w:tcW w:w="916" w:type="dxa"/>
            <w:tcBorders>
              <w:top w:val="single" w:sz="4" w:space="0" w:color="auto"/>
            </w:tcBorders>
          </w:tcPr>
          <w:p w14:paraId="54F5B641"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239</w:t>
            </w:r>
          </w:p>
        </w:tc>
        <w:tc>
          <w:tcPr>
            <w:tcW w:w="819" w:type="dxa"/>
            <w:tcBorders>
              <w:top w:val="single" w:sz="4" w:space="0" w:color="auto"/>
            </w:tcBorders>
          </w:tcPr>
          <w:p w14:paraId="715DC20A"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69.04</w:t>
            </w:r>
          </w:p>
        </w:tc>
        <w:tc>
          <w:tcPr>
            <w:tcW w:w="959" w:type="dxa"/>
            <w:tcBorders>
              <w:top w:val="single" w:sz="4" w:space="0" w:color="auto"/>
            </w:tcBorders>
          </w:tcPr>
          <w:p w14:paraId="34E9DF16"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8.71</w:t>
            </w:r>
          </w:p>
        </w:tc>
        <w:tc>
          <w:tcPr>
            <w:tcW w:w="933" w:type="dxa"/>
            <w:tcBorders>
              <w:top w:val="single" w:sz="4" w:space="0" w:color="auto"/>
            </w:tcBorders>
          </w:tcPr>
          <w:p w14:paraId="0B2026BD"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261</w:t>
            </w:r>
          </w:p>
        </w:tc>
        <w:tc>
          <w:tcPr>
            <w:tcW w:w="934" w:type="dxa"/>
            <w:tcBorders>
              <w:top w:val="single" w:sz="4" w:space="0" w:color="auto"/>
            </w:tcBorders>
          </w:tcPr>
          <w:p w14:paraId="6B7AC8AB"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69.95</w:t>
            </w:r>
          </w:p>
        </w:tc>
        <w:tc>
          <w:tcPr>
            <w:tcW w:w="940" w:type="dxa"/>
            <w:tcBorders>
              <w:top w:val="single" w:sz="4" w:space="0" w:color="auto"/>
            </w:tcBorders>
          </w:tcPr>
          <w:p w14:paraId="6071482C"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8.30</w:t>
            </w:r>
          </w:p>
        </w:tc>
        <w:tc>
          <w:tcPr>
            <w:tcW w:w="882" w:type="dxa"/>
            <w:tcBorders>
              <w:top w:val="single" w:sz="4" w:space="0" w:color="auto"/>
            </w:tcBorders>
          </w:tcPr>
          <w:p w14:paraId="74EAAA28"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-1.19</w:t>
            </w:r>
          </w:p>
        </w:tc>
        <w:tc>
          <w:tcPr>
            <w:tcW w:w="842" w:type="dxa"/>
            <w:tcBorders>
              <w:top w:val="single" w:sz="4" w:space="0" w:color="auto"/>
            </w:tcBorders>
          </w:tcPr>
          <w:p w14:paraId="698EA921"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.23</w:t>
            </w:r>
          </w:p>
        </w:tc>
      </w:tr>
      <w:tr w:rsidR="00664910" w:rsidRPr="0020437C" w14:paraId="16C163CA" w14:textId="77777777" w:rsidTr="0020437C">
        <w:tc>
          <w:tcPr>
            <w:tcW w:w="1980" w:type="dxa"/>
          </w:tcPr>
          <w:p w14:paraId="62D460EC"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b/>
                <w:sz w:val="20"/>
                <w:szCs w:val="20"/>
              </w:rPr>
            </w:pPr>
            <w:r w:rsidRPr="0020437C">
              <w:rPr>
                <w:rFonts w:ascii="Palatino Linotype" w:hAnsi="Palatino Linotype"/>
                <w:b/>
                <w:sz w:val="20"/>
                <w:szCs w:val="20"/>
              </w:rPr>
              <w:t>UTANGAÇLIK</w:t>
            </w:r>
          </w:p>
        </w:tc>
        <w:tc>
          <w:tcPr>
            <w:tcW w:w="916" w:type="dxa"/>
          </w:tcPr>
          <w:p w14:paraId="08972F68"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239</w:t>
            </w:r>
          </w:p>
        </w:tc>
        <w:tc>
          <w:tcPr>
            <w:tcW w:w="819" w:type="dxa"/>
          </w:tcPr>
          <w:p w14:paraId="2B024AF3"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74.11</w:t>
            </w:r>
          </w:p>
        </w:tc>
        <w:tc>
          <w:tcPr>
            <w:tcW w:w="959" w:type="dxa"/>
          </w:tcPr>
          <w:p w14:paraId="12021F87"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9.51</w:t>
            </w:r>
          </w:p>
        </w:tc>
        <w:tc>
          <w:tcPr>
            <w:tcW w:w="933" w:type="dxa"/>
          </w:tcPr>
          <w:p w14:paraId="768029F3"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261</w:t>
            </w:r>
          </w:p>
        </w:tc>
        <w:tc>
          <w:tcPr>
            <w:tcW w:w="934" w:type="dxa"/>
          </w:tcPr>
          <w:p w14:paraId="2DD63A0D"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74.44</w:t>
            </w:r>
          </w:p>
        </w:tc>
        <w:tc>
          <w:tcPr>
            <w:tcW w:w="940" w:type="dxa"/>
          </w:tcPr>
          <w:p w14:paraId="0E7DD86C"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9.24</w:t>
            </w:r>
          </w:p>
        </w:tc>
        <w:tc>
          <w:tcPr>
            <w:tcW w:w="882" w:type="dxa"/>
          </w:tcPr>
          <w:p w14:paraId="0CE45698"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-3.90</w:t>
            </w:r>
          </w:p>
        </w:tc>
        <w:tc>
          <w:tcPr>
            <w:tcW w:w="842" w:type="dxa"/>
          </w:tcPr>
          <w:p w14:paraId="2EDAB0E7"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.69</w:t>
            </w:r>
          </w:p>
        </w:tc>
      </w:tr>
      <w:tr w:rsidR="00664910" w:rsidRPr="0020437C" w14:paraId="73029227" w14:textId="77777777" w:rsidTr="0020437C">
        <w:tc>
          <w:tcPr>
            <w:tcW w:w="1980" w:type="dxa"/>
            <w:tcBorders>
              <w:bottom w:val="single" w:sz="4" w:space="0" w:color="auto"/>
            </w:tcBorders>
          </w:tcPr>
          <w:p w14:paraId="141DF601"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b/>
                <w:sz w:val="20"/>
                <w:szCs w:val="20"/>
              </w:rPr>
            </w:pPr>
            <w:r w:rsidRPr="0020437C">
              <w:rPr>
                <w:rFonts w:ascii="Palatino Linotype" w:hAnsi="Palatino Linotype"/>
                <w:b/>
                <w:sz w:val="20"/>
                <w:szCs w:val="20"/>
              </w:rPr>
              <w:t>PRB.M.TEL.KUL</w:t>
            </w:r>
          </w:p>
        </w:tc>
        <w:tc>
          <w:tcPr>
            <w:tcW w:w="916" w:type="dxa"/>
            <w:tcBorders>
              <w:bottom w:val="single" w:sz="4" w:space="0" w:color="auto"/>
            </w:tcBorders>
          </w:tcPr>
          <w:p w14:paraId="5C7351FD"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239</w:t>
            </w:r>
          </w:p>
        </w:tc>
        <w:tc>
          <w:tcPr>
            <w:tcW w:w="819" w:type="dxa"/>
            <w:tcBorders>
              <w:bottom w:val="single" w:sz="4" w:space="0" w:color="auto"/>
            </w:tcBorders>
          </w:tcPr>
          <w:p w14:paraId="4F1D37A4"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70.72</w:t>
            </w:r>
          </w:p>
        </w:tc>
        <w:tc>
          <w:tcPr>
            <w:tcW w:w="959" w:type="dxa"/>
            <w:tcBorders>
              <w:bottom w:val="single" w:sz="4" w:space="0" w:color="auto"/>
            </w:tcBorders>
          </w:tcPr>
          <w:p w14:paraId="2EEC7B86"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7.33</w:t>
            </w:r>
          </w:p>
        </w:tc>
        <w:tc>
          <w:tcPr>
            <w:tcW w:w="933" w:type="dxa"/>
            <w:tcBorders>
              <w:bottom w:val="single" w:sz="4" w:space="0" w:color="auto"/>
            </w:tcBorders>
          </w:tcPr>
          <w:p w14:paraId="414BA191"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261</w:t>
            </w:r>
          </w:p>
        </w:tc>
        <w:tc>
          <w:tcPr>
            <w:tcW w:w="934" w:type="dxa"/>
            <w:tcBorders>
              <w:bottom w:val="single" w:sz="4" w:space="0" w:color="auto"/>
            </w:tcBorders>
          </w:tcPr>
          <w:p w14:paraId="0D820202"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69.74</w:t>
            </w:r>
          </w:p>
        </w:tc>
        <w:tc>
          <w:tcPr>
            <w:tcW w:w="940" w:type="dxa"/>
            <w:tcBorders>
              <w:bottom w:val="single" w:sz="4" w:space="0" w:color="auto"/>
            </w:tcBorders>
          </w:tcPr>
          <w:p w14:paraId="4F93C165"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8.64</w:t>
            </w:r>
          </w:p>
        </w:tc>
        <w:tc>
          <w:tcPr>
            <w:tcW w:w="882" w:type="dxa"/>
            <w:tcBorders>
              <w:bottom w:val="single" w:sz="4" w:space="0" w:color="auto"/>
            </w:tcBorders>
          </w:tcPr>
          <w:p w14:paraId="726F2225"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1.36</w:t>
            </w:r>
          </w:p>
        </w:tc>
        <w:tc>
          <w:tcPr>
            <w:tcW w:w="842" w:type="dxa"/>
            <w:tcBorders>
              <w:bottom w:val="single" w:sz="4" w:space="0" w:color="auto"/>
            </w:tcBorders>
          </w:tcPr>
          <w:p w14:paraId="2C7DD935"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.17</w:t>
            </w:r>
          </w:p>
        </w:tc>
      </w:tr>
    </w:tbl>
    <w:p w14:paraId="44ADE272" w14:textId="77777777" w:rsidR="00664910" w:rsidRPr="00B90029" w:rsidRDefault="00664910" w:rsidP="00B90029">
      <w:pPr>
        <w:spacing w:after="120" w:line="360" w:lineRule="auto"/>
        <w:jc w:val="both"/>
        <w:rPr>
          <w:rFonts w:ascii="Palatino Linotype" w:hAnsi="Palatino Linotype" w:cs="Times New Roman"/>
        </w:rPr>
      </w:pPr>
    </w:p>
    <w:p w14:paraId="112DD0C0" w14:textId="612ABB0B" w:rsidR="00A84AF1" w:rsidRDefault="00FF6D89" w:rsidP="00FF6D89">
      <w:pPr>
        <w:tabs>
          <w:tab w:val="left" w:pos="709"/>
        </w:tabs>
        <w:spacing w:after="120" w:line="360" w:lineRule="auto"/>
        <w:ind w:firstLine="709"/>
        <w:jc w:val="both"/>
        <w:rPr>
          <w:rFonts w:ascii="Palatino Linotype" w:hAnsi="Palatino Linotype" w:cs="Times New Roman"/>
        </w:rPr>
      </w:pPr>
      <w:r>
        <w:rPr>
          <w:rFonts w:ascii="Palatino Linotype" w:hAnsi="Palatino Linotype" w:cs="Times New Roman"/>
        </w:rPr>
        <w:lastRenderedPageBreak/>
        <w:t>Paragraf özellikleri; yazı tipi Palatino Linotype, boyutu 11, yazılar arası boşluk 1,5 cm, ilk satır girintisi (paragraf başlangıcı) 1,15cm, iki paragraf arası boşluklar 1,5cm yani bir enter boşluğu kadar olmalıdır. Metni hizalama özelliği ise; iki yana yaslı olarak seçili olmalıdır. Sayfa kenarları boşlukları ise Sayfa düzeni menüsünden, boyut sekmesinden A4 (21cm x 29,7 cm) olarak seçilmelidir.</w:t>
      </w:r>
    </w:p>
    <w:p w14:paraId="3F56755B" w14:textId="77777777" w:rsidR="00FF6D89" w:rsidRDefault="00FF6D89" w:rsidP="00FF6D89">
      <w:pPr>
        <w:tabs>
          <w:tab w:val="left" w:pos="709"/>
        </w:tabs>
        <w:spacing w:after="120" w:line="360" w:lineRule="auto"/>
        <w:ind w:firstLine="709"/>
        <w:jc w:val="both"/>
        <w:rPr>
          <w:rFonts w:ascii="Palatino Linotype" w:hAnsi="Palatino Linotype" w:cs="Times New Roman"/>
          <w:b/>
        </w:rPr>
      </w:pPr>
    </w:p>
    <w:p w14:paraId="6FA83D7A" w14:textId="77777777" w:rsidR="003051E7" w:rsidRPr="00AD222E" w:rsidRDefault="00193A25" w:rsidP="003051E7">
      <w:pPr>
        <w:spacing w:before="120" w:after="120" w:line="240" w:lineRule="auto"/>
        <w:jc w:val="center"/>
        <w:rPr>
          <w:rFonts w:ascii="Palatino Linotype" w:hAnsi="Palatino Linotype"/>
          <w:b/>
        </w:rPr>
      </w:pPr>
      <w:r w:rsidRPr="003051E7">
        <w:rPr>
          <w:rFonts w:ascii="Palatino Linotype" w:hAnsi="Palatino Linotype" w:cs="Times New Roman"/>
          <w:b/>
          <w:sz w:val="28"/>
          <w:szCs w:val="28"/>
        </w:rPr>
        <w:t>Sonuç</w:t>
      </w:r>
      <w:r w:rsidR="00A84AF1" w:rsidRPr="003051E7">
        <w:rPr>
          <w:rFonts w:ascii="Palatino Linotype" w:hAnsi="Palatino Linotype" w:cs="Times New Roman"/>
          <w:b/>
          <w:sz w:val="28"/>
          <w:szCs w:val="28"/>
        </w:rPr>
        <w:t xml:space="preserve"> ve </w:t>
      </w:r>
      <w:r w:rsidRPr="003051E7">
        <w:rPr>
          <w:rFonts w:ascii="Palatino Linotype" w:hAnsi="Palatino Linotype" w:cs="Times New Roman"/>
          <w:b/>
          <w:sz w:val="28"/>
          <w:szCs w:val="28"/>
        </w:rPr>
        <w:t>Tartışma</w:t>
      </w:r>
      <w:r w:rsidR="003051E7">
        <w:rPr>
          <w:rFonts w:ascii="Palatino Linotype" w:hAnsi="Palatino Linotype" w:cs="Times New Roman"/>
          <w:b/>
        </w:rPr>
        <w:t xml:space="preserve"> </w:t>
      </w:r>
      <w:r w:rsidR="003051E7" w:rsidRPr="00AD222E">
        <w:rPr>
          <w:rFonts w:ascii="Palatino Linotype" w:hAnsi="Palatino Linotype"/>
          <w:b/>
        </w:rPr>
        <w:t>[14 Pts Bold Palatino Linotype</w:t>
      </w:r>
    </w:p>
    <w:p w14:paraId="25AE1E0F" w14:textId="64296119" w:rsidR="00E87EEC" w:rsidRPr="00B90029" w:rsidRDefault="003051E7" w:rsidP="00BE3423">
      <w:pPr>
        <w:spacing w:before="120" w:after="120" w:line="240" w:lineRule="auto"/>
        <w:jc w:val="center"/>
        <w:rPr>
          <w:rFonts w:ascii="Palatino Linotype" w:hAnsi="Palatino Linotype" w:cs="Times New Roman"/>
          <w:b/>
        </w:rPr>
      </w:pPr>
      <w:r w:rsidRPr="00AD222E">
        <w:rPr>
          <w:rFonts w:ascii="Palatino Linotype" w:hAnsi="Palatino Linotype"/>
          <w:b/>
        </w:rPr>
        <w:t xml:space="preserve"> Yazı Karakteri, Ortalanmış, Ilk Harfler Büyük Diğerleri Küçük]</w:t>
      </w:r>
    </w:p>
    <w:p w14:paraId="72E0EE29" w14:textId="77777777" w:rsidR="00FF6D89" w:rsidRDefault="00FF6D89" w:rsidP="00FF6D89">
      <w:pPr>
        <w:tabs>
          <w:tab w:val="left" w:pos="709"/>
        </w:tabs>
        <w:spacing w:after="120" w:line="360" w:lineRule="auto"/>
        <w:ind w:firstLine="709"/>
        <w:jc w:val="both"/>
        <w:rPr>
          <w:rFonts w:ascii="Palatino Linotype" w:hAnsi="Palatino Linotype" w:cs="Times New Roman"/>
        </w:rPr>
      </w:pPr>
      <w:r>
        <w:rPr>
          <w:rFonts w:ascii="Palatino Linotype" w:hAnsi="Palatino Linotype" w:cs="Times New Roman"/>
        </w:rPr>
        <w:t>Paragraf özellikleri; yazı tipi Palatino Linotype, boyutu 11, yazılar arası boşluk 1,5 cm, ilk satır girintisi (paragraf başlangıcı) 1,15cm, iki paragraf arası boşluklar 1,5cm yani bir enter boşluğu kadar olmalıdır. Metni hizalama özelliği ise; iki yana yaslı olarak seçili olmalıdır. Sayfa kenarları boşlukları ise Sayfa düzeni menüsünden, boyut sekmesinden A4 (21cm x 29,7 cm) olarak seçilmelidir.</w:t>
      </w:r>
    </w:p>
    <w:p w14:paraId="2B9F5DFA" w14:textId="1AC5D76C" w:rsidR="009552E4" w:rsidRDefault="00FF6D89" w:rsidP="00FF6D89">
      <w:pPr>
        <w:tabs>
          <w:tab w:val="left" w:pos="709"/>
        </w:tabs>
        <w:spacing w:after="120" w:line="360" w:lineRule="auto"/>
        <w:ind w:firstLine="709"/>
        <w:jc w:val="both"/>
        <w:rPr>
          <w:rFonts w:ascii="Palatino Linotype" w:hAnsi="Palatino Linotype" w:cs="Times New Roman"/>
          <w:b/>
        </w:rPr>
      </w:pPr>
      <w:r>
        <w:rPr>
          <w:rFonts w:ascii="Palatino Linotype" w:hAnsi="Palatino Linotype" w:cs="Times New Roman"/>
        </w:rPr>
        <w:t>Paragraf özellikleri; yazı tipi Palatino Linotype, boyutu 11, yazılar arası boşluk 1,5 cm, ilk satır girintisi (paragraf başlangıcı) 1,15cm, iki paragraf arası boşluklar 1,5cm yani bir enter boşluğu kadar olmalıdır. Metni hizalama özelliği ise; iki yana yaslı olarak seçili olmalıdır. Sayfa kenarları boşlukları ise Sayfa düzeni menüsünden, boyut sekmesinden A4 (21cm x 29,7 cm) olarak seçilmelidir.</w:t>
      </w:r>
    </w:p>
    <w:p w14:paraId="0E911EBD" w14:textId="0B92D954" w:rsidR="00AD222E" w:rsidRPr="00AD222E" w:rsidRDefault="00AD222E" w:rsidP="00AD222E">
      <w:pPr>
        <w:spacing w:before="120" w:after="120" w:line="240" w:lineRule="auto"/>
        <w:jc w:val="center"/>
        <w:rPr>
          <w:rFonts w:ascii="Palatino Linotype" w:hAnsi="Palatino Linotype"/>
          <w:b/>
        </w:rPr>
      </w:pPr>
      <w:r w:rsidRPr="00AD222E">
        <w:rPr>
          <w:rFonts w:ascii="Palatino Linotype" w:hAnsi="Palatino Linotype"/>
          <w:b/>
          <w:sz w:val="28"/>
          <w:szCs w:val="28"/>
        </w:rPr>
        <w:t>Kaynakça</w:t>
      </w:r>
      <w:r w:rsidRPr="00AD222E">
        <w:rPr>
          <w:rFonts w:ascii="Palatino Linotype" w:hAnsi="Palatino Linotype"/>
          <w:b/>
        </w:rPr>
        <w:t xml:space="preserve"> [14 Pts Bold Palatino Linotype</w:t>
      </w:r>
    </w:p>
    <w:p w14:paraId="7054E83D" w14:textId="77777777" w:rsidR="00AD222E" w:rsidRPr="00AD222E" w:rsidRDefault="00AD222E" w:rsidP="00AD222E">
      <w:pPr>
        <w:spacing w:before="120" w:after="120" w:line="240" w:lineRule="auto"/>
        <w:jc w:val="center"/>
        <w:rPr>
          <w:rFonts w:ascii="Palatino Linotype" w:hAnsi="Palatino Linotype"/>
          <w:b/>
        </w:rPr>
      </w:pPr>
      <w:r w:rsidRPr="00AD222E">
        <w:rPr>
          <w:rFonts w:ascii="Palatino Linotype" w:hAnsi="Palatino Linotype"/>
          <w:b/>
        </w:rPr>
        <w:t xml:space="preserve"> Yazı Karakteri, Ortalanmış, Ilk Harfler Büyük Diğerleri Küçük]</w:t>
      </w:r>
    </w:p>
    <w:p w14:paraId="31A7490A" w14:textId="77777777" w:rsidR="00AD222E" w:rsidRPr="00AD222E" w:rsidRDefault="00AD222E" w:rsidP="00AD222E">
      <w:pPr>
        <w:spacing w:before="120" w:after="120" w:line="240" w:lineRule="auto"/>
        <w:rPr>
          <w:rFonts w:ascii="Palatino Linotype" w:hAnsi="Palatino Linotype"/>
        </w:rPr>
      </w:pPr>
    </w:p>
    <w:p w14:paraId="79A9E5BD" w14:textId="77777777" w:rsidR="00AD222E" w:rsidRDefault="00AD222E" w:rsidP="00AD222E">
      <w:pPr>
        <w:spacing w:before="120" w:after="120" w:line="240" w:lineRule="auto"/>
        <w:jc w:val="center"/>
        <w:rPr>
          <w:rFonts w:ascii="Palatino Linotype" w:hAnsi="Palatino Linotype"/>
          <w:b/>
        </w:rPr>
      </w:pPr>
      <w:r w:rsidRPr="00AD222E">
        <w:rPr>
          <w:rFonts w:ascii="Palatino Linotype" w:hAnsi="Palatino Linotype"/>
          <w:b/>
        </w:rPr>
        <w:t>APA6. SÜRÜME UYGUN OLARAK KAYNAKÇA ÖRNEKLERİ</w:t>
      </w:r>
    </w:p>
    <w:p w14:paraId="4B3C3E27" w14:textId="04646BE8" w:rsidR="00AD222E" w:rsidRPr="00AD222E" w:rsidRDefault="00AD222E" w:rsidP="00AD222E">
      <w:pPr>
        <w:spacing w:before="120" w:after="120" w:line="240" w:lineRule="auto"/>
        <w:rPr>
          <w:rFonts w:ascii="Palatino Linotype" w:hAnsi="Palatino Linotype"/>
          <w:b/>
        </w:rPr>
      </w:pPr>
      <w:r w:rsidRPr="00AD222E">
        <w:rPr>
          <w:rFonts w:ascii="Palatino Linotype" w:hAnsi="Palatino Linotype"/>
          <w:b/>
        </w:rPr>
        <w:t>Palatino Linotype</w:t>
      </w:r>
      <w:r w:rsidRPr="00AD222E">
        <w:rPr>
          <w:rFonts w:ascii="Palatino Linotype" w:hAnsi="Palatino Linotype"/>
        </w:rPr>
        <w:t xml:space="preserve"> yazı karakterinde11 pts, 1 satır aralığında olmalıdır.</w:t>
      </w:r>
    </w:p>
    <w:p w14:paraId="05DF6D17" w14:textId="77777777" w:rsidR="00AD222E" w:rsidRPr="00AD222E" w:rsidRDefault="00AD222E" w:rsidP="00AD222E">
      <w:pPr>
        <w:autoSpaceDE w:val="0"/>
        <w:autoSpaceDN w:val="0"/>
        <w:adjustRightInd w:val="0"/>
        <w:spacing w:before="120" w:after="120" w:line="240" w:lineRule="auto"/>
        <w:rPr>
          <w:rFonts w:ascii="Palatino Linotype" w:hAnsi="Palatino Linotype"/>
          <w:color w:val="000000"/>
        </w:rPr>
      </w:pPr>
      <w:r w:rsidRPr="00AD222E">
        <w:rPr>
          <w:rFonts w:ascii="Palatino Linotype" w:hAnsi="Palatino Linotype"/>
          <w:b/>
          <w:bCs/>
          <w:color w:val="000000"/>
        </w:rPr>
        <w:t xml:space="preserve">Kitap: </w:t>
      </w:r>
    </w:p>
    <w:p w14:paraId="6768AE58" w14:textId="77777777" w:rsidR="00AD222E" w:rsidRPr="00AD222E" w:rsidRDefault="00AD222E" w:rsidP="00AD222E">
      <w:pPr>
        <w:autoSpaceDE w:val="0"/>
        <w:autoSpaceDN w:val="0"/>
        <w:adjustRightInd w:val="0"/>
        <w:spacing w:before="120" w:after="120" w:line="240" w:lineRule="auto"/>
        <w:ind w:left="720" w:hanging="720"/>
        <w:rPr>
          <w:rFonts w:ascii="Palatino Linotype" w:hAnsi="Palatino Linotype"/>
          <w:color w:val="000000"/>
        </w:rPr>
      </w:pPr>
      <w:r w:rsidRPr="00AD222E">
        <w:rPr>
          <w:rFonts w:ascii="Palatino Linotype" w:hAnsi="Palatino Linotype"/>
          <w:color w:val="000000"/>
        </w:rPr>
        <w:t xml:space="preserve">Strunk, W., Jr., &amp; White, E. B. (1979). </w:t>
      </w:r>
      <w:r w:rsidRPr="00AD222E">
        <w:rPr>
          <w:rFonts w:ascii="Palatino Linotype" w:hAnsi="Palatino Linotype"/>
          <w:i/>
          <w:iCs/>
          <w:color w:val="000000"/>
        </w:rPr>
        <w:t xml:space="preserve">The guide to everything and then some more stuff. </w:t>
      </w:r>
      <w:r w:rsidRPr="00AD222E">
        <w:rPr>
          <w:rFonts w:ascii="Palatino Linotype" w:hAnsi="Palatino Linotype"/>
          <w:color w:val="000000"/>
        </w:rPr>
        <w:t xml:space="preserve"> New York, NY: Macmillan. </w:t>
      </w:r>
    </w:p>
    <w:p w14:paraId="35F55F81" w14:textId="77777777" w:rsidR="00AD222E" w:rsidRPr="00AD222E" w:rsidRDefault="00AD222E" w:rsidP="00AD222E">
      <w:pPr>
        <w:autoSpaceDE w:val="0"/>
        <w:autoSpaceDN w:val="0"/>
        <w:adjustRightInd w:val="0"/>
        <w:spacing w:before="120" w:after="120" w:line="240" w:lineRule="auto"/>
        <w:ind w:left="720" w:hanging="720"/>
        <w:rPr>
          <w:rFonts w:ascii="Palatino Linotype" w:hAnsi="Palatino Linotype"/>
          <w:color w:val="000000"/>
        </w:rPr>
      </w:pPr>
      <w:r w:rsidRPr="00AD222E">
        <w:rPr>
          <w:rFonts w:ascii="Palatino Linotype" w:hAnsi="Palatino Linotype"/>
          <w:color w:val="000000"/>
        </w:rPr>
        <w:t xml:space="preserve">Gregory, G., &amp; Parry, T. (2006). </w:t>
      </w:r>
      <w:r w:rsidRPr="00AD222E">
        <w:rPr>
          <w:rFonts w:ascii="Palatino Linotype" w:hAnsi="Palatino Linotype"/>
          <w:i/>
          <w:iCs/>
          <w:color w:val="000000"/>
        </w:rPr>
        <w:t xml:space="preserve">Designing brain-compatible learning </w:t>
      </w:r>
      <w:r w:rsidRPr="00AD222E">
        <w:rPr>
          <w:rFonts w:ascii="Palatino Linotype" w:hAnsi="Palatino Linotype"/>
          <w:color w:val="000000"/>
        </w:rPr>
        <w:t xml:space="preserve">(3rd ed.). New York, NY: Macmillan. </w:t>
      </w:r>
    </w:p>
    <w:p w14:paraId="215DA32B" w14:textId="77777777" w:rsidR="00AD222E" w:rsidRPr="00AD222E" w:rsidRDefault="00AD222E" w:rsidP="00AD222E">
      <w:pPr>
        <w:autoSpaceDE w:val="0"/>
        <w:autoSpaceDN w:val="0"/>
        <w:adjustRightInd w:val="0"/>
        <w:spacing w:before="120" w:after="120" w:line="240" w:lineRule="auto"/>
        <w:rPr>
          <w:rFonts w:ascii="Palatino Linotype" w:hAnsi="Palatino Linotype"/>
          <w:b/>
          <w:bCs/>
          <w:color w:val="000000"/>
        </w:rPr>
      </w:pPr>
      <w:r w:rsidRPr="00AD222E">
        <w:rPr>
          <w:rFonts w:ascii="Palatino Linotype" w:hAnsi="Palatino Linotype"/>
          <w:b/>
          <w:bCs/>
          <w:color w:val="000000"/>
        </w:rPr>
        <w:t xml:space="preserve">Kitap Bölümü: </w:t>
      </w:r>
    </w:p>
    <w:p w14:paraId="20497127" w14:textId="77777777" w:rsidR="00AD222E" w:rsidRPr="00AD222E" w:rsidRDefault="00AD222E" w:rsidP="00AD222E">
      <w:pPr>
        <w:autoSpaceDE w:val="0"/>
        <w:autoSpaceDN w:val="0"/>
        <w:adjustRightInd w:val="0"/>
        <w:spacing w:before="120" w:after="120" w:line="240" w:lineRule="auto"/>
        <w:ind w:left="709" w:hanging="709"/>
        <w:rPr>
          <w:rFonts w:ascii="Palatino Linotype" w:hAnsi="Palatino Linotype"/>
          <w:color w:val="000000"/>
        </w:rPr>
      </w:pPr>
      <w:r w:rsidRPr="00AD222E">
        <w:rPr>
          <w:rFonts w:ascii="Palatino Linotype" w:hAnsi="Palatino Linotype"/>
          <w:color w:val="000000"/>
        </w:rPr>
        <w:t xml:space="preserve">Bergquist, J. M. (1992). German Americans. In J. D. Buenker &amp; L. A. Ratner (Eds.), </w:t>
      </w:r>
      <w:r w:rsidRPr="00AD222E">
        <w:rPr>
          <w:rFonts w:ascii="Palatino Linotype" w:hAnsi="Palatino Linotype"/>
          <w:i/>
          <w:iCs/>
          <w:color w:val="000000"/>
        </w:rPr>
        <w:t xml:space="preserve">Multiculturalism in the United States: A comparative guide to acculturation and ethnicity </w:t>
      </w:r>
      <w:r w:rsidRPr="00AD222E">
        <w:rPr>
          <w:rFonts w:ascii="Palatino Linotype" w:hAnsi="Palatino Linotype"/>
          <w:color w:val="000000"/>
        </w:rPr>
        <w:t xml:space="preserve">(pp. 53-76). New York, NY: Greenwood. </w:t>
      </w:r>
    </w:p>
    <w:p w14:paraId="3C86B86A" w14:textId="77777777" w:rsidR="00AD222E" w:rsidRPr="00AD222E" w:rsidRDefault="00AD222E" w:rsidP="00AD222E">
      <w:pPr>
        <w:autoSpaceDE w:val="0"/>
        <w:autoSpaceDN w:val="0"/>
        <w:adjustRightInd w:val="0"/>
        <w:spacing w:before="120" w:after="120" w:line="240" w:lineRule="auto"/>
        <w:rPr>
          <w:rFonts w:ascii="Palatino Linotype" w:hAnsi="Palatino Linotype"/>
          <w:b/>
          <w:bCs/>
          <w:color w:val="000000"/>
        </w:rPr>
      </w:pPr>
      <w:r w:rsidRPr="00AD222E">
        <w:rPr>
          <w:rFonts w:ascii="Palatino Linotype" w:hAnsi="Palatino Linotype"/>
          <w:b/>
          <w:bCs/>
          <w:color w:val="000000"/>
        </w:rPr>
        <w:lastRenderedPageBreak/>
        <w:t xml:space="preserve">DOI’li dergide yayınlanmış makale: </w:t>
      </w:r>
    </w:p>
    <w:p w14:paraId="175D8CC8" w14:textId="77777777" w:rsidR="00AD222E" w:rsidRPr="00AD222E" w:rsidRDefault="00AD222E" w:rsidP="00AD222E">
      <w:pPr>
        <w:autoSpaceDE w:val="0"/>
        <w:autoSpaceDN w:val="0"/>
        <w:adjustRightInd w:val="0"/>
        <w:spacing w:before="120" w:after="120" w:line="240" w:lineRule="auto"/>
        <w:ind w:left="709" w:hanging="720"/>
        <w:rPr>
          <w:rFonts w:ascii="Palatino Linotype" w:hAnsi="Palatino Linotype"/>
          <w:color w:val="000000"/>
        </w:rPr>
      </w:pPr>
      <w:r w:rsidRPr="00AD222E">
        <w:rPr>
          <w:rFonts w:ascii="Palatino Linotype" w:hAnsi="Palatino Linotype"/>
          <w:color w:val="000000"/>
        </w:rPr>
        <w:t xml:space="preserve">Paivio, A. (1975). Perceptual comparisons through the mind's eye. </w:t>
      </w:r>
      <w:r w:rsidRPr="00AD222E">
        <w:rPr>
          <w:rFonts w:ascii="Palatino Linotype" w:hAnsi="Palatino Linotype"/>
          <w:i/>
          <w:iCs/>
          <w:color w:val="000000"/>
        </w:rPr>
        <w:t>Memory &amp; Cognition</w:t>
      </w:r>
      <w:r w:rsidRPr="00AD222E">
        <w:rPr>
          <w:rFonts w:ascii="Palatino Linotype" w:hAnsi="Palatino Linotype"/>
          <w:color w:val="000000"/>
        </w:rPr>
        <w:t xml:space="preserve">, </w:t>
      </w:r>
      <w:r w:rsidRPr="00AD222E">
        <w:rPr>
          <w:rFonts w:ascii="Palatino Linotype" w:hAnsi="Palatino Linotype"/>
          <w:i/>
          <w:iCs/>
          <w:color w:val="000000"/>
        </w:rPr>
        <w:t>3</w:t>
      </w:r>
      <w:r w:rsidRPr="00AD222E">
        <w:rPr>
          <w:rFonts w:ascii="Palatino Linotype" w:hAnsi="Palatino Linotype"/>
          <w:color w:val="000000"/>
        </w:rPr>
        <w:t xml:space="preserve">, 635-647. doi:10.1037/0278-6133.24.2.225 </w:t>
      </w:r>
    </w:p>
    <w:p w14:paraId="7AEE9910" w14:textId="77777777" w:rsidR="00AD222E" w:rsidRPr="00AD222E" w:rsidRDefault="00AD222E" w:rsidP="00AD222E">
      <w:pPr>
        <w:autoSpaceDE w:val="0"/>
        <w:autoSpaceDN w:val="0"/>
        <w:adjustRightInd w:val="0"/>
        <w:spacing w:before="120" w:after="120" w:line="240" w:lineRule="auto"/>
        <w:rPr>
          <w:rFonts w:ascii="Palatino Linotype" w:hAnsi="Palatino Linotype"/>
          <w:b/>
          <w:bCs/>
          <w:color w:val="000000"/>
        </w:rPr>
      </w:pPr>
      <w:r w:rsidRPr="00AD222E">
        <w:rPr>
          <w:rFonts w:ascii="Palatino Linotype" w:hAnsi="Palatino Linotype"/>
          <w:b/>
          <w:bCs/>
          <w:color w:val="000000"/>
        </w:rPr>
        <w:t xml:space="preserve">DOI’siz dergide yayınlanmış makale: </w:t>
      </w:r>
    </w:p>
    <w:p w14:paraId="2E72F4CC" w14:textId="77777777" w:rsidR="00AD222E" w:rsidRPr="00AD222E" w:rsidRDefault="00AD222E" w:rsidP="00AD222E">
      <w:pPr>
        <w:autoSpaceDE w:val="0"/>
        <w:autoSpaceDN w:val="0"/>
        <w:adjustRightInd w:val="0"/>
        <w:spacing w:before="120" w:after="120" w:line="240" w:lineRule="auto"/>
        <w:ind w:left="709" w:hanging="720"/>
        <w:rPr>
          <w:rFonts w:ascii="Palatino Linotype" w:hAnsi="Palatino Linotype"/>
          <w:color w:val="000000"/>
        </w:rPr>
      </w:pPr>
      <w:r w:rsidRPr="00AD222E">
        <w:rPr>
          <w:rFonts w:ascii="Palatino Linotype" w:hAnsi="Palatino Linotype"/>
          <w:color w:val="000000"/>
        </w:rPr>
        <w:t xml:space="preserve">Becker, L. J., &amp; Seligman, C. (1981). Welcome to the energy crisis. </w:t>
      </w:r>
      <w:r w:rsidRPr="00AD222E">
        <w:rPr>
          <w:rFonts w:ascii="Palatino Linotype" w:hAnsi="Palatino Linotype"/>
          <w:i/>
          <w:iCs/>
          <w:color w:val="000000"/>
        </w:rPr>
        <w:t>Journal of Social Issues</w:t>
      </w:r>
      <w:r w:rsidRPr="00AD222E">
        <w:rPr>
          <w:rFonts w:ascii="Palatino Linotype" w:hAnsi="Palatino Linotype"/>
          <w:color w:val="000000"/>
        </w:rPr>
        <w:t xml:space="preserve">, </w:t>
      </w:r>
      <w:r w:rsidRPr="00AD222E">
        <w:rPr>
          <w:rFonts w:ascii="Palatino Linotype" w:hAnsi="Palatino Linotype"/>
          <w:i/>
          <w:iCs/>
          <w:color w:val="000000"/>
        </w:rPr>
        <w:t>37</w:t>
      </w:r>
      <w:r w:rsidRPr="00AD222E">
        <w:rPr>
          <w:rFonts w:ascii="Palatino Linotype" w:hAnsi="Palatino Linotype"/>
          <w:color w:val="000000"/>
        </w:rPr>
        <w:t xml:space="preserve">(2), 1-7. </w:t>
      </w:r>
    </w:p>
    <w:p w14:paraId="0B2604DD" w14:textId="77777777" w:rsidR="00AD222E" w:rsidRPr="00AD222E" w:rsidRDefault="00AD222E" w:rsidP="00AD222E">
      <w:pPr>
        <w:autoSpaceDE w:val="0"/>
        <w:autoSpaceDN w:val="0"/>
        <w:adjustRightInd w:val="0"/>
        <w:spacing w:before="120" w:after="120" w:line="240" w:lineRule="auto"/>
        <w:ind w:left="709" w:hanging="720"/>
        <w:rPr>
          <w:rFonts w:ascii="Palatino Linotype" w:hAnsi="Palatino Linotype"/>
        </w:rPr>
      </w:pPr>
      <w:r w:rsidRPr="00AD222E">
        <w:rPr>
          <w:rFonts w:ascii="Palatino Linotype" w:hAnsi="Palatino Linotype"/>
          <w:color w:val="000000"/>
        </w:rPr>
        <w:t xml:space="preserve">Hamfi, A. G. (1981). The funny nature of dogs. </w:t>
      </w:r>
      <w:r w:rsidRPr="00AD222E">
        <w:rPr>
          <w:rFonts w:ascii="Palatino Linotype" w:hAnsi="Palatino Linotype"/>
          <w:i/>
          <w:iCs/>
          <w:color w:val="000000"/>
        </w:rPr>
        <w:t>E-journal of Applied Psychology, 2</w:t>
      </w:r>
      <w:r w:rsidRPr="00AD222E">
        <w:rPr>
          <w:rFonts w:ascii="Palatino Linotype" w:hAnsi="Palatino Linotype"/>
          <w:color w:val="000000"/>
        </w:rPr>
        <w:t xml:space="preserve">(2), 38 -48. </w:t>
      </w:r>
      <w:r w:rsidRPr="00AD222E">
        <w:rPr>
          <w:rFonts w:ascii="Palatino Linotype" w:hAnsi="Palatino Linotype"/>
        </w:rPr>
        <w:t xml:space="preserve">Retrieved from </w:t>
      </w:r>
      <w:hyperlink r:id="rId12" w:history="1">
        <w:r w:rsidRPr="00AD222E">
          <w:rPr>
            <w:rStyle w:val="Kpr"/>
            <w:rFonts w:ascii="Palatino Linotype" w:hAnsi="Palatino Linotype"/>
          </w:rPr>
          <w:t>http://ojs.lib.swin.edu.au/index.php/fdo</w:t>
        </w:r>
      </w:hyperlink>
    </w:p>
    <w:p w14:paraId="4C954217" w14:textId="77777777" w:rsidR="00AD222E" w:rsidRPr="00AD222E" w:rsidRDefault="00AD222E" w:rsidP="00AD222E">
      <w:pPr>
        <w:autoSpaceDE w:val="0"/>
        <w:autoSpaceDN w:val="0"/>
        <w:adjustRightInd w:val="0"/>
        <w:spacing w:before="120" w:after="120" w:line="240" w:lineRule="auto"/>
        <w:rPr>
          <w:rFonts w:ascii="Palatino Linotype" w:hAnsi="Palatino Linotype"/>
          <w:b/>
          <w:bCs/>
          <w:color w:val="000000"/>
        </w:rPr>
      </w:pPr>
      <w:r w:rsidRPr="00AD222E">
        <w:rPr>
          <w:rFonts w:ascii="Palatino Linotype" w:hAnsi="Palatino Linotype"/>
          <w:b/>
          <w:bCs/>
          <w:color w:val="000000"/>
        </w:rPr>
        <w:t>Tezler:</w:t>
      </w:r>
    </w:p>
    <w:p w14:paraId="151541DA" w14:textId="77777777" w:rsidR="00AD222E" w:rsidRPr="00AD222E" w:rsidRDefault="00AD222E" w:rsidP="00AD222E">
      <w:pPr>
        <w:spacing w:before="120" w:after="120" w:line="240" w:lineRule="auto"/>
        <w:ind w:left="709" w:hanging="709"/>
        <w:rPr>
          <w:rFonts w:ascii="Palatino Linotype" w:hAnsi="Palatino Linotype"/>
          <w:highlight w:val="yellow"/>
        </w:rPr>
      </w:pPr>
      <w:r w:rsidRPr="00AD222E">
        <w:rPr>
          <w:rFonts w:ascii="Palatino Linotype" w:hAnsi="Palatino Linotype"/>
          <w:color w:val="000000"/>
        </w:rPr>
        <w:t xml:space="preserve">İpek, C. (1999) </w:t>
      </w:r>
      <w:r w:rsidRPr="00AD222E">
        <w:rPr>
          <w:rFonts w:ascii="Palatino Linotype" w:hAnsi="Palatino Linotype"/>
          <w:i/>
          <w:iCs/>
          <w:color w:val="000000"/>
        </w:rPr>
        <w:t>Resmi liseler ile özel liselerde örgütsel kültür ve öğretmen-öğrenci ilişkisi</w:t>
      </w:r>
      <w:r w:rsidRPr="00AD222E">
        <w:rPr>
          <w:rFonts w:ascii="Palatino Linotype" w:hAnsi="Palatino Linotype"/>
          <w:color w:val="000000"/>
        </w:rPr>
        <w:t>. Yayınlanmamış doktora tezi, Ankara Üniversitesi Sosyal Bilimler Enstitüsü.</w:t>
      </w:r>
    </w:p>
    <w:p w14:paraId="6B8C0556" w14:textId="77777777" w:rsidR="00AD222E" w:rsidRPr="00AD222E" w:rsidRDefault="00AD222E" w:rsidP="00AD222E">
      <w:pPr>
        <w:spacing w:before="120" w:after="120" w:line="240" w:lineRule="auto"/>
        <w:ind w:left="709" w:hanging="709"/>
        <w:rPr>
          <w:rFonts w:ascii="Palatino Linotype" w:hAnsi="Palatino Linotype"/>
        </w:rPr>
      </w:pPr>
      <w:r w:rsidRPr="00AD222E">
        <w:rPr>
          <w:rFonts w:ascii="Palatino Linotype" w:hAnsi="Palatino Linotype"/>
        </w:rPr>
        <w:t xml:space="preserve">Glen, M. (2009). </w:t>
      </w:r>
      <w:r w:rsidRPr="00AD222E">
        <w:rPr>
          <w:rFonts w:ascii="Palatino Linotype" w:hAnsi="Palatino Linotype"/>
          <w:i/>
        </w:rPr>
        <w:t>Distributed leadership: A case study in a queenslve secondary school,</w:t>
      </w:r>
      <w:r w:rsidRPr="00AD222E">
        <w:rPr>
          <w:rFonts w:ascii="Palatino Linotype" w:hAnsi="Palatino Linotype"/>
        </w:rPr>
        <w:t xml:space="preserve"> Unpublished PhD Thesis, Faculty of Education, Griffith University. </w:t>
      </w:r>
    </w:p>
    <w:p w14:paraId="75B59678" w14:textId="77777777" w:rsidR="00AD222E" w:rsidRPr="00AD222E" w:rsidRDefault="00AD222E" w:rsidP="00AD222E">
      <w:pPr>
        <w:autoSpaceDE w:val="0"/>
        <w:autoSpaceDN w:val="0"/>
        <w:adjustRightInd w:val="0"/>
        <w:spacing w:before="120" w:after="120" w:line="240" w:lineRule="auto"/>
        <w:rPr>
          <w:rFonts w:ascii="Palatino Linotype" w:hAnsi="Palatino Linotype"/>
          <w:b/>
          <w:bCs/>
          <w:color w:val="000000"/>
        </w:rPr>
      </w:pPr>
      <w:r w:rsidRPr="00AD222E">
        <w:rPr>
          <w:rFonts w:ascii="Palatino Linotype" w:hAnsi="Palatino Linotype"/>
          <w:b/>
          <w:bCs/>
          <w:color w:val="000000"/>
        </w:rPr>
        <w:t>Yayınlanmamış Bildiri:</w:t>
      </w:r>
    </w:p>
    <w:p w14:paraId="525A7EE4" w14:textId="77777777" w:rsidR="00AD222E" w:rsidRPr="00AD222E" w:rsidRDefault="00AD222E" w:rsidP="00AD222E">
      <w:pPr>
        <w:spacing w:before="120" w:after="120" w:line="240" w:lineRule="auto"/>
        <w:ind w:left="709" w:hanging="709"/>
        <w:rPr>
          <w:rFonts w:ascii="Palatino Linotype" w:hAnsi="Palatino Linotype"/>
          <w:i/>
        </w:rPr>
      </w:pPr>
      <w:r w:rsidRPr="00AD222E">
        <w:rPr>
          <w:rFonts w:ascii="Palatino Linotype" w:hAnsi="Palatino Linotype"/>
        </w:rPr>
        <w:t xml:space="preserve">Özçimenli, E. Güleş, H. ve Turan, S. (2011). </w:t>
      </w:r>
      <w:r w:rsidRPr="00AD222E">
        <w:rPr>
          <w:rFonts w:ascii="Palatino Linotype" w:hAnsi="Palatino Linotype"/>
          <w:i/>
        </w:rPr>
        <w:t>Çoğulcu liderlik: Kavramsal bir çözümleme,</w:t>
      </w:r>
      <w:r w:rsidRPr="00AD222E">
        <w:rPr>
          <w:rFonts w:ascii="Palatino Linotype" w:hAnsi="Palatino Linotype"/>
        </w:rPr>
        <w:t xml:space="preserve"> VI</w:t>
      </w:r>
      <w:r w:rsidRPr="00AD222E">
        <w:rPr>
          <w:rFonts w:ascii="Palatino Linotype" w:hAnsi="Palatino Linotype"/>
          <w:i/>
        </w:rPr>
        <w:t xml:space="preserve"> </w:t>
      </w:r>
      <w:r w:rsidRPr="00AD222E">
        <w:rPr>
          <w:rFonts w:ascii="Palatino Linotype" w:hAnsi="Palatino Linotype"/>
        </w:rPr>
        <w:t>Ulusal Eğitim Yönetimi Kongresi, Magosa, KKTC, (16-17 Nisan).</w:t>
      </w:r>
    </w:p>
    <w:p w14:paraId="74C2D00F" w14:textId="77777777" w:rsidR="00AD222E" w:rsidRPr="00AD222E" w:rsidRDefault="00AD222E" w:rsidP="00AD222E">
      <w:pPr>
        <w:autoSpaceDE w:val="0"/>
        <w:autoSpaceDN w:val="0"/>
        <w:adjustRightInd w:val="0"/>
        <w:spacing w:before="120" w:after="120" w:line="240" w:lineRule="auto"/>
        <w:rPr>
          <w:rFonts w:ascii="Palatino Linotype" w:hAnsi="Palatino Linotype"/>
          <w:b/>
          <w:bCs/>
          <w:color w:val="000000"/>
        </w:rPr>
      </w:pPr>
      <w:r w:rsidRPr="00AD222E">
        <w:rPr>
          <w:rFonts w:ascii="Palatino Linotype" w:hAnsi="Palatino Linotype"/>
          <w:b/>
          <w:bCs/>
          <w:color w:val="000000"/>
        </w:rPr>
        <w:t>Online Gazete Makaleleri:</w:t>
      </w:r>
    </w:p>
    <w:p w14:paraId="70B4CA7B" w14:textId="77777777" w:rsidR="00AD222E" w:rsidRPr="00AD222E" w:rsidRDefault="00AD222E" w:rsidP="00AD222E">
      <w:pPr>
        <w:autoSpaceDE w:val="0"/>
        <w:autoSpaceDN w:val="0"/>
        <w:adjustRightInd w:val="0"/>
        <w:spacing w:before="120" w:after="120" w:line="240" w:lineRule="auto"/>
        <w:ind w:left="709" w:hanging="720"/>
        <w:rPr>
          <w:rFonts w:ascii="Palatino Linotype" w:hAnsi="Palatino Linotype"/>
          <w:color w:val="000000"/>
        </w:rPr>
      </w:pPr>
      <w:r w:rsidRPr="00AD222E">
        <w:rPr>
          <w:rFonts w:ascii="Palatino Linotype" w:hAnsi="Palatino Linotype"/>
          <w:color w:val="000000"/>
        </w:rPr>
        <w:t xml:space="preserve">Becker, E. (2001, August 27). Prairie farmers reap conservation's rewards. </w:t>
      </w:r>
      <w:r w:rsidRPr="00AD222E">
        <w:rPr>
          <w:rFonts w:ascii="Palatino Linotype" w:hAnsi="Palatino Linotype"/>
          <w:i/>
          <w:iCs/>
          <w:color w:val="000000"/>
        </w:rPr>
        <w:t>The New York Times</w:t>
      </w:r>
      <w:r w:rsidRPr="00AD222E">
        <w:rPr>
          <w:rFonts w:ascii="Palatino Linotype" w:hAnsi="Palatino Linotype"/>
          <w:color w:val="000000"/>
        </w:rPr>
        <w:t xml:space="preserve">. Retrieved from http://www.nytimes.com </w:t>
      </w:r>
    </w:p>
    <w:p w14:paraId="62C8B443" w14:textId="77777777" w:rsidR="00AD222E" w:rsidRPr="00AD222E" w:rsidRDefault="00AD222E" w:rsidP="00AD222E">
      <w:pPr>
        <w:autoSpaceDE w:val="0"/>
        <w:autoSpaceDN w:val="0"/>
        <w:adjustRightInd w:val="0"/>
        <w:spacing w:before="120" w:after="120" w:line="240" w:lineRule="auto"/>
        <w:rPr>
          <w:rFonts w:ascii="Palatino Linotype" w:hAnsi="Palatino Linotype"/>
          <w:b/>
          <w:bCs/>
          <w:color w:val="000000"/>
        </w:rPr>
      </w:pPr>
      <w:r w:rsidRPr="00AD222E">
        <w:rPr>
          <w:rFonts w:ascii="Palatino Linotype" w:hAnsi="Palatino Linotype"/>
          <w:b/>
          <w:bCs/>
          <w:color w:val="000000"/>
        </w:rPr>
        <w:t>Ansiklopedi Makaleleri:</w:t>
      </w:r>
    </w:p>
    <w:p w14:paraId="48B8579D" w14:textId="77777777" w:rsidR="00AD222E" w:rsidRPr="00AD222E" w:rsidRDefault="00AD222E" w:rsidP="00AD222E">
      <w:pPr>
        <w:autoSpaceDE w:val="0"/>
        <w:autoSpaceDN w:val="0"/>
        <w:adjustRightInd w:val="0"/>
        <w:spacing w:before="120" w:after="120" w:line="240" w:lineRule="auto"/>
        <w:ind w:left="709" w:hanging="720"/>
        <w:rPr>
          <w:rFonts w:ascii="Palatino Linotype" w:hAnsi="Palatino Linotype"/>
          <w:color w:val="000000"/>
        </w:rPr>
      </w:pPr>
      <w:r w:rsidRPr="00AD222E">
        <w:rPr>
          <w:rFonts w:ascii="Palatino Linotype" w:hAnsi="Palatino Linotype"/>
          <w:color w:val="000000"/>
        </w:rPr>
        <w:t xml:space="preserve">Brislin, R. W. (1984). Cross-cultural psychology. In R. J. Corsini (Ed.), </w:t>
      </w:r>
      <w:r w:rsidRPr="00AD222E">
        <w:rPr>
          <w:rFonts w:ascii="Palatino Linotype" w:hAnsi="Palatino Linotype"/>
          <w:i/>
          <w:iCs/>
          <w:color w:val="000000"/>
        </w:rPr>
        <w:t xml:space="preserve">Encyclopedia of psychology </w:t>
      </w:r>
      <w:r w:rsidRPr="00AD222E">
        <w:rPr>
          <w:rFonts w:ascii="Palatino Linotype" w:hAnsi="Palatino Linotype"/>
          <w:color w:val="000000"/>
        </w:rPr>
        <w:t xml:space="preserve">(Vol. 1, pp. 319-327). New York, NY: Wiley. </w:t>
      </w:r>
    </w:p>
    <w:p w14:paraId="630603BD" w14:textId="77777777" w:rsidR="00AD222E" w:rsidRPr="00AD222E" w:rsidRDefault="00AD222E" w:rsidP="00AD222E">
      <w:pPr>
        <w:autoSpaceDE w:val="0"/>
        <w:autoSpaceDN w:val="0"/>
        <w:adjustRightInd w:val="0"/>
        <w:spacing w:before="120" w:after="120" w:line="240" w:lineRule="auto"/>
        <w:ind w:left="709" w:hanging="720"/>
        <w:rPr>
          <w:rFonts w:ascii="Palatino Linotype" w:hAnsi="Palatino Linotype"/>
          <w:color w:val="000000"/>
        </w:rPr>
      </w:pPr>
      <w:r w:rsidRPr="00AD222E">
        <w:rPr>
          <w:rFonts w:ascii="Palatino Linotype" w:hAnsi="Palatino Linotype"/>
          <w:color w:val="000000"/>
        </w:rPr>
        <w:t xml:space="preserve">Developmental genetics. (2005). In </w:t>
      </w:r>
      <w:r w:rsidRPr="00AD222E">
        <w:rPr>
          <w:rFonts w:ascii="Palatino Linotype" w:hAnsi="Palatino Linotype"/>
          <w:i/>
          <w:iCs/>
          <w:color w:val="000000"/>
        </w:rPr>
        <w:t>Cambridge encyclopedia of child development</w:t>
      </w:r>
      <w:r w:rsidRPr="00AD222E">
        <w:rPr>
          <w:rFonts w:ascii="Palatino Linotype" w:hAnsi="Palatino Linotype"/>
          <w:color w:val="000000"/>
        </w:rPr>
        <w:t xml:space="preserve">. Retrieved from http://www.credoreference.com.library.muhlenberg.edu:80/entry/cupchilddev/developmental_genetics </w:t>
      </w:r>
    </w:p>
    <w:p w14:paraId="78CA6477" w14:textId="77777777" w:rsidR="00AD222E" w:rsidRPr="00AD222E" w:rsidRDefault="00AD222E" w:rsidP="00AD222E">
      <w:pPr>
        <w:autoSpaceDE w:val="0"/>
        <w:autoSpaceDN w:val="0"/>
        <w:adjustRightInd w:val="0"/>
        <w:spacing w:before="120" w:after="120" w:line="240" w:lineRule="auto"/>
        <w:rPr>
          <w:rFonts w:ascii="Palatino Linotype" w:hAnsi="Palatino Linotype"/>
          <w:b/>
          <w:bCs/>
          <w:color w:val="000000"/>
        </w:rPr>
      </w:pPr>
      <w:r w:rsidRPr="00AD222E">
        <w:rPr>
          <w:rFonts w:ascii="Palatino Linotype" w:hAnsi="Palatino Linotype"/>
          <w:b/>
          <w:bCs/>
          <w:color w:val="000000"/>
        </w:rPr>
        <w:t>Teknik ve Araştırma Raporları:</w:t>
      </w:r>
    </w:p>
    <w:p w14:paraId="077D1E46" w14:textId="77777777" w:rsidR="00AD222E" w:rsidRPr="00AD222E" w:rsidRDefault="00AD222E" w:rsidP="00AD222E">
      <w:pPr>
        <w:autoSpaceDE w:val="0"/>
        <w:autoSpaceDN w:val="0"/>
        <w:adjustRightInd w:val="0"/>
        <w:spacing w:before="120" w:after="120" w:line="240" w:lineRule="auto"/>
        <w:ind w:left="709" w:hanging="709"/>
        <w:rPr>
          <w:rFonts w:ascii="Palatino Linotype" w:hAnsi="Palatino Linotype"/>
          <w:color w:val="000000"/>
        </w:rPr>
      </w:pPr>
      <w:r w:rsidRPr="00AD222E">
        <w:rPr>
          <w:rFonts w:ascii="Palatino Linotype" w:hAnsi="Palatino Linotype"/>
          <w:color w:val="000000"/>
        </w:rPr>
        <w:t xml:space="preserve">Hershey Foods Corporation. (2001, March 15). </w:t>
      </w:r>
      <w:r w:rsidRPr="00AD222E">
        <w:rPr>
          <w:rFonts w:ascii="Palatino Linotype" w:hAnsi="Palatino Linotype"/>
          <w:i/>
          <w:iCs/>
          <w:color w:val="000000"/>
        </w:rPr>
        <w:t xml:space="preserve">2001 Annual Report. </w:t>
      </w:r>
      <w:r w:rsidRPr="00AD222E">
        <w:rPr>
          <w:rFonts w:ascii="Palatino Linotype" w:hAnsi="Palatino Linotype"/>
          <w:color w:val="000000"/>
        </w:rPr>
        <w:t xml:space="preserve">Retrieved from </w:t>
      </w:r>
    </w:p>
    <w:p w14:paraId="65FF0C43" w14:textId="77777777" w:rsidR="00AD222E" w:rsidRPr="00AD222E" w:rsidRDefault="00AD222E" w:rsidP="00AD222E">
      <w:pPr>
        <w:autoSpaceDE w:val="0"/>
        <w:autoSpaceDN w:val="0"/>
        <w:adjustRightInd w:val="0"/>
        <w:spacing w:before="120" w:after="120" w:line="240" w:lineRule="auto"/>
        <w:ind w:left="709" w:hanging="709"/>
        <w:rPr>
          <w:rFonts w:ascii="Palatino Linotype" w:hAnsi="Palatino Linotype"/>
        </w:rPr>
      </w:pPr>
      <w:r w:rsidRPr="00AD222E">
        <w:rPr>
          <w:rFonts w:ascii="Palatino Linotype" w:hAnsi="Palatino Linotype"/>
        </w:rPr>
        <w:t xml:space="preserve">http://www.hersheysannualreport.com/2000/index.htm </w:t>
      </w:r>
    </w:p>
    <w:p w14:paraId="04866652" w14:textId="77777777" w:rsidR="00AD222E" w:rsidRPr="00AD222E" w:rsidRDefault="00AD222E" w:rsidP="00AD222E">
      <w:pPr>
        <w:autoSpaceDE w:val="0"/>
        <w:autoSpaceDN w:val="0"/>
        <w:adjustRightInd w:val="0"/>
        <w:spacing w:before="120" w:after="120" w:line="240" w:lineRule="auto"/>
        <w:rPr>
          <w:rFonts w:ascii="Palatino Linotype" w:hAnsi="Palatino Linotype"/>
          <w:b/>
          <w:bCs/>
          <w:color w:val="000000"/>
        </w:rPr>
      </w:pPr>
      <w:r w:rsidRPr="00AD222E">
        <w:rPr>
          <w:rFonts w:ascii="Palatino Linotype" w:hAnsi="Palatino Linotype"/>
          <w:b/>
          <w:bCs/>
          <w:color w:val="000000"/>
        </w:rPr>
        <w:t>Kitap İncelemeleri:</w:t>
      </w:r>
    </w:p>
    <w:p w14:paraId="3310148F" w14:textId="77777777" w:rsidR="00AD222E" w:rsidRPr="00AD222E" w:rsidRDefault="00AD222E" w:rsidP="00AD222E">
      <w:pPr>
        <w:autoSpaceDE w:val="0"/>
        <w:autoSpaceDN w:val="0"/>
        <w:adjustRightInd w:val="0"/>
        <w:spacing w:before="120" w:after="120" w:line="240" w:lineRule="auto"/>
        <w:ind w:left="709" w:hanging="709"/>
        <w:rPr>
          <w:rFonts w:ascii="Palatino Linotype" w:hAnsi="Palatino Linotype"/>
          <w:color w:val="000000"/>
        </w:rPr>
      </w:pPr>
      <w:r w:rsidRPr="00AD222E">
        <w:rPr>
          <w:rFonts w:ascii="Palatino Linotype" w:hAnsi="Palatino Linotype"/>
          <w:color w:val="000000"/>
        </w:rPr>
        <w:t xml:space="preserve">Dent-Read, C., &amp; Zukow-Goldring, P. (2001). Is modeling knowing? [Review of the book </w:t>
      </w:r>
      <w:r w:rsidRPr="00AD222E">
        <w:rPr>
          <w:rFonts w:ascii="Palatino Linotype" w:hAnsi="Palatino Linotype"/>
          <w:i/>
          <w:iCs/>
          <w:color w:val="000000"/>
        </w:rPr>
        <w:t xml:space="preserve">Models of cognitive development, </w:t>
      </w:r>
      <w:r w:rsidRPr="00AD222E">
        <w:rPr>
          <w:rFonts w:ascii="Palatino Linotype" w:hAnsi="Palatino Linotype"/>
          <w:color w:val="000000"/>
        </w:rPr>
        <w:t xml:space="preserve">by K. Richardson]. </w:t>
      </w:r>
      <w:r w:rsidRPr="00AD222E">
        <w:rPr>
          <w:rFonts w:ascii="Palatino Linotype" w:hAnsi="Palatino Linotype"/>
          <w:i/>
          <w:iCs/>
          <w:color w:val="000000"/>
        </w:rPr>
        <w:t>American Journal of Psychology</w:t>
      </w:r>
      <w:r w:rsidRPr="00AD222E">
        <w:rPr>
          <w:rFonts w:ascii="Palatino Linotype" w:hAnsi="Palatino Linotype"/>
          <w:color w:val="000000"/>
        </w:rPr>
        <w:t xml:space="preserve">, </w:t>
      </w:r>
      <w:r w:rsidRPr="00AD222E">
        <w:rPr>
          <w:rFonts w:ascii="Palatino Linotype" w:hAnsi="Palatino Linotype"/>
          <w:i/>
          <w:iCs/>
          <w:color w:val="000000"/>
        </w:rPr>
        <w:t>114</w:t>
      </w:r>
      <w:r w:rsidRPr="00AD222E">
        <w:rPr>
          <w:rFonts w:ascii="Palatino Linotype" w:hAnsi="Palatino Linotype"/>
          <w:color w:val="000000"/>
        </w:rPr>
        <w:t xml:space="preserve">, 126-133. </w:t>
      </w:r>
    </w:p>
    <w:p w14:paraId="0AF17158" w14:textId="77777777" w:rsidR="00AD222E" w:rsidRPr="00AD222E" w:rsidRDefault="00AD222E" w:rsidP="00AD222E">
      <w:pPr>
        <w:autoSpaceDE w:val="0"/>
        <w:autoSpaceDN w:val="0"/>
        <w:adjustRightInd w:val="0"/>
        <w:spacing w:before="120" w:after="120" w:line="240" w:lineRule="auto"/>
        <w:rPr>
          <w:rFonts w:ascii="Palatino Linotype" w:hAnsi="Palatino Linotype"/>
          <w:b/>
          <w:bCs/>
          <w:color w:val="000000"/>
        </w:rPr>
      </w:pPr>
      <w:r w:rsidRPr="00AD222E">
        <w:rPr>
          <w:rFonts w:ascii="Palatino Linotype" w:hAnsi="Palatino Linotype"/>
          <w:b/>
          <w:bCs/>
          <w:color w:val="000000"/>
        </w:rPr>
        <w:t>Yayın yılı ya da Yazarı Olmayan Web siteleri:</w:t>
      </w:r>
    </w:p>
    <w:p w14:paraId="6B95E3B4" w14:textId="77777777" w:rsidR="00AD222E" w:rsidRPr="00AD222E" w:rsidRDefault="00AD222E" w:rsidP="00AD222E">
      <w:pPr>
        <w:autoSpaceDE w:val="0"/>
        <w:autoSpaceDN w:val="0"/>
        <w:adjustRightInd w:val="0"/>
        <w:spacing w:before="120" w:after="120" w:line="240" w:lineRule="auto"/>
        <w:ind w:left="720" w:hanging="720"/>
        <w:rPr>
          <w:rFonts w:ascii="Palatino Linotype" w:hAnsi="Palatino Linotype"/>
        </w:rPr>
      </w:pPr>
      <w:r w:rsidRPr="00AD222E">
        <w:rPr>
          <w:rFonts w:ascii="Palatino Linotype" w:hAnsi="Palatino Linotype"/>
          <w:i/>
          <w:iCs/>
          <w:color w:val="000000"/>
        </w:rPr>
        <w:t xml:space="preserve">Census data revisited. </w:t>
      </w:r>
      <w:r w:rsidRPr="00AD222E">
        <w:rPr>
          <w:rFonts w:ascii="Palatino Linotype" w:hAnsi="Palatino Linotype"/>
          <w:color w:val="000000"/>
        </w:rPr>
        <w:t xml:space="preserve">(n.d.). Retrieved March 9, 2009, from Harvard, Psychology of Population </w:t>
      </w:r>
      <w:r w:rsidRPr="00AD222E">
        <w:rPr>
          <w:rFonts w:ascii="Palatino Linotype" w:hAnsi="Palatino Linotype"/>
        </w:rPr>
        <w:t xml:space="preserve">website, </w:t>
      </w:r>
      <w:hyperlink r:id="rId13" w:history="1">
        <w:r w:rsidRPr="00AD222E">
          <w:rPr>
            <w:rStyle w:val="Kpr"/>
            <w:rFonts w:ascii="Palatino Linotype" w:hAnsi="Palatino Linotype"/>
          </w:rPr>
          <w:t>http://harvard.edu/data/index.php</w:t>
        </w:r>
      </w:hyperlink>
      <w:r w:rsidRPr="00AD222E">
        <w:rPr>
          <w:rFonts w:ascii="Palatino Linotype" w:hAnsi="Palatino Linotype"/>
        </w:rPr>
        <w:t xml:space="preserve"> </w:t>
      </w:r>
    </w:p>
    <w:p w14:paraId="7A3550D0" w14:textId="5E4CD4FE" w:rsidR="005F6406" w:rsidRPr="009552E4" w:rsidRDefault="005F6406" w:rsidP="00BE3423">
      <w:pPr>
        <w:spacing w:after="120" w:line="360" w:lineRule="auto"/>
        <w:ind w:left="709" w:hanging="709"/>
        <w:contextualSpacing/>
        <w:jc w:val="both"/>
        <w:rPr>
          <w:rFonts w:ascii="Palatino Linotype" w:hAnsi="Palatino Linotype"/>
          <w:sz w:val="18"/>
          <w:szCs w:val="18"/>
        </w:rPr>
      </w:pPr>
    </w:p>
    <w:sectPr w:rsidR="005F6406" w:rsidRPr="009552E4" w:rsidSect="00BC2B30">
      <w:headerReference w:type="even" r:id="rId14"/>
      <w:headerReference w:type="default" r:id="rId15"/>
      <w:footerReference w:type="even" r:id="rId16"/>
      <w:footerReference w:type="default" r:id="rId17"/>
      <w:headerReference w:type="first" r:id="rId18"/>
      <w:footerReference w:type="first" r:id="rId19"/>
      <w:pgSz w:w="11906" w:h="16838"/>
      <w:pgMar w:top="1417" w:right="1274"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FURKAN" w:date="2014-08-24T14:14:00Z" w:initials="F">
    <w:p w14:paraId="397CF449" w14:textId="77777777" w:rsidR="00FB5FC3" w:rsidRDefault="00FB5FC3">
      <w:pPr>
        <w:pStyle w:val="AklamaMetni"/>
      </w:pPr>
      <w:r>
        <w:rPr>
          <w:rStyle w:val="AklamaBavurusu"/>
        </w:rPr>
        <w:annotationRef/>
      </w:r>
      <w:r>
        <w:t>Biten Paragraf ile Yöntem başlığı arasında bir enter boşluğu bırakınız.</w:t>
      </w:r>
    </w:p>
  </w:comment>
  <w:comment w:id="1" w:author="FURKAN" w:date="2014-08-24T14:16:00Z" w:initials="F">
    <w:p w14:paraId="650BA86C" w14:textId="6A8118F2" w:rsidR="00DF1190" w:rsidRDefault="00DF1190">
      <w:pPr>
        <w:pStyle w:val="AklamaMetni"/>
      </w:pPr>
      <w:r>
        <w:rPr>
          <w:rStyle w:val="AklamaBavurusu"/>
        </w:rPr>
        <w:annotationRef/>
      </w:r>
      <w:r>
        <w:t>Biten parag</w:t>
      </w:r>
      <w:r w:rsidR="00FF6D89">
        <w:t>raf</w:t>
      </w:r>
      <w:r>
        <w:t xml:space="preserve"> ile Bulgular başlığı arasında bir enter boşluğu bırakınız.</w:t>
      </w:r>
    </w:p>
  </w:comment>
  <w:comment w:id="2" w:author="FURKAN" w:date="2014-08-24T14:18:00Z" w:initials="F">
    <w:p w14:paraId="39BA6293" w14:textId="57D79B6A" w:rsidR="00FF6D89" w:rsidRDefault="00FF6D89">
      <w:pPr>
        <w:pStyle w:val="AklamaMetni"/>
      </w:pPr>
      <w:r>
        <w:rPr>
          <w:rStyle w:val="AklamaBavurusu"/>
        </w:rPr>
        <w:annotationRef/>
      </w:r>
      <w:r>
        <w:t>Örnek Tablo Gösterimi; Tablonun sayısı ve tablonun adı; Alt tarafta ise tablonun kendisi olmalıdır. Tablonun başlığının boyutu 10 punto olarak ayarlıdır. Tablolarınızı eklerken lütfen şekildeki gibi ekleyiniz.</w:t>
      </w:r>
    </w:p>
  </w:comment>
  <w:comment w:id="3" w:author="FURKAN" w:date="2014-08-24T14:20:00Z" w:initials="F">
    <w:p w14:paraId="305A01FA" w14:textId="35CD650B" w:rsidR="00FF6D89" w:rsidRDefault="00FF6D89">
      <w:pPr>
        <w:pStyle w:val="AklamaMetni"/>
      </w:pPr>
      <w:r>
        <w:rPr>
          <w:rStyle w:val="AklamaBavurusu"/>
        </w:rPr>
        <w:annotationRef/>
      </w:r>
      <w:r>
        <w:rPr>
          <w:rStyle w:val="AklamaBavurusu"/>
        </w:rPr>
        <w:t xml:space="preserve">Örnek Gösterim 2; Tablo başlığı Yazı Tipi: </w:t>
      </w:r>
      <w:r w:rsidRPr="00FF6D89">
        <w:rPr>
          <w:rStyle w:val="AklamaBavurusu"/>
        </w:rPr>
        <w:t>Palatino Linotype</w:t>
      </w:r>
      <w:r>
        <w:rPr>
          <w:rStyle w:val="AklamaBavurusu"/>
        </w:rPr>
        <w:t>; Boyutu: 10 punto.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7CF449" w15:done="0"/>
  <w15:commentEx w15:paraId="650BA86C" w15:done="0"/>
  <w15:commentEx w15:paraId="39BA6293" w15:done="0"/>
  <w15:commentEx w15:paraId="305A01FA" w15:done="0"/>
  <w15:commentEx w15:paraId="6B8F13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14E89" w14:textId="77777777" w:rsidR="007F147A" w:rsidRDefault="007F147A" w:rsidP="00C5493D">
      <w:pPr>
        <w:spacing w:after="0" w:line="240" w:lineRule="auto"/>
      </w:pPr>
      <w:r>
        <w:separator/>
      </w:r>
    </w:p>
  </w:endnote>
  <w:endnote w:type="continuationSeparator" w:id="0">
    <w:p w14:paraId="07EA609E" w14:textId="77777777" w:rsidR="007F147A" w:rsidRDefault="007F147A" w:rsidP="00C54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038D0" w14:textId="77777777" w:rsidR="00E35A1A" w:rsidRDefault="00E35A1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8EE28" w14:textId="77777777" w:rsidR="00E35A1A" w:rsidRDefault="00E35A1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48527" w14:textId="77777777" w:rsidR="00E35A1A" w:rsidRDefault="00E35A1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5C8C9" w14:textId="77777777" w:rsidR="007F147A" w:rsidRDefault="007F147A" w:rsidP="00C5493D">
      <w:pPr>
        <w:spacing w:after="0" w:line="240" w:lineRule="auto"/>
      </w:pPr>
      <w:r>
        <w:separator/>
      </w:r>
    </w:p>
  </w:footnote>
  <w:footnote w:type="continuationSeparator" w:id="0">
    <w:p w14:paraId="6F54B4B7" w14:textId="77777777" w:rsidR="007F147A" w:rsidRDefault="007F147A" w:rsidP="00C5493D">
      <w:pPr>
        <w:spacing w:after="0" w:line="240" w:lineRule="auto"/>
      </w:pPr>
      <w:r>
        <w:continuationSeparator/>
      </w:r>
    </w:p>
  </w:footnote>
  <w:footnote w:id="1">
    <w:p w14:paraId="7CBCF255" w14:textId="77777777" w:rsidR="005F6406" w:rsidRPr="00941CBD" w:rsidRDefault="005F6406">
      <w:pPr>
        <w:pStyle w:val="DipnotMetni"/>
        <w:rPr>
          <w:i/>
        </w:rPr>
      </w:pPr>
      <w:r w:rsidRPr="00941CBD">
        <w:rPr>
          <w:rStyle w:val="DipnotBavurusu"/>
          <w:i/>
        </w:rPr>
        <w:footnoteRef/>
      </w:r>
      <w:r w:rsidRPr="00941CBD">
        <w:rPr>
          <w:i/>
        </w:rPr>
        <w:t xml:space="preserve"> </w:t>
      </w:r>
      <w:r w:rsidR="005534DE">
        <w:rPr>
          <w:i/>
        </w:rPr>
        <w:t>X Yazar için; bulunduğu kurum, bulunduğu bölüm ve e-mail adresi</w:t>
      </w:r>
    </w:p>
  </w:footnote>
  <w:footnote w:id="2">
    <w:p w14:paraId="77A9B3E4" w14:textId="77777777" w:rsidR="005F6406" w:rsidRPr="00941CBD" w:rsidRDefault="005F6406">
      <w:pPr>
        <w:pStyle w:val="DipnotMetni"/>
        <w:rPr>
          <w:i/>
        </w:rPr>
      </w:pPr>
      <w:r w:rsidRPr="00941CBD">
        <w:rPr>
          <w:rStyle w:val="DipnotBavurusu"/>
          <w:i/>
        </w:rPr>
        <w:footnoteRef/>
      </w:r>
      <w:r w:rsidRPr="00941CBD">
        <w:rPr>
          <w:i/>
        </w:rPr>
        <w:t xml:space="preserve"> </w:t>
      </w:r>
      <w:r w:rsidR="005534DE">
        <w:rPr>
          <w:i/>
        </w:rPr>
        <w:t xml:space="preserve">Y Yazar için; bulunduğu kurum, bulunduğu bölüm ve e-mail adresi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9625A" w14:textId="77777777" w:rsidR="002260FC" w:rsidRDefault="002260FC" w:rsidP="002748D8">
    <w:pPr>
      <w:pStyle w:val="stbilgi"/>
      <w:jc w:val="center"/>
    </w:pPr>
    <w:r>
      <w:t>Lütfen Çift Tıklayıp Makalenizin Başlığını Buraya Giriniz. İlk Harfleri Büyük Olmalıdır.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2471D" w14:textId="4424873F" w:rsidR="00BC2B30" w:rsidRPr="008C5C75" w:rsidRDefault="008C5C75" w:rsidP="008C5C75">
    <w:pPr>
      <w:pStyle w:val="stbilgi"/>
      <w:jc w:val="center"/>
      <w:rPr>
        <w:i/>
        <w:iCs/>
        <w:sz w:val="23"/>
        <w:szCs w:val="23"/>
      </w:rPr>
    </w:pPr>
    <w:r>
      <w:rPr>
        <w:i/>
        <w:iCs/>
        <w:sz w:val="23"/>
        <w:szCs w:val="23"/>
      </w:rPr>
      <w:t>Sakarya Üniversitesi Eğitim Fakültesi Dergisi</w:t>
    </w:r>
    <w:r w:rsidR="00F60694">
      <w:rPr>
        <w:i/>
        <w:iCs/>
        <w:sz w:val="23"/>
        <w:szCs w:val="23"/>
      </w:rPr>
      <w:t>; 201</w:t>
    </w:r>
    <w:r w:rsidR="00FC50D6">
      <w:rPr>
        <w:i/>
        <w:iCs/>
        <w:sz w:val="23"/>
        <w:szCs w:val="23"/>
      </w:rPr>
      <w:t>5</w:t>
    </w:r>
    <w:r w:rsidR="00F60694">
      <w:rPr>
        <w:i/>
        <w:iCs/>
        <w:sz w:val="23"/>
        <w:szCs w:val="23"/>
      </w:rPr>
      <w:t>; (</w:t>
    </w:r>
    <w:r w:rsidR="00FC50D6">
      <w:rPr>
        <w:i/>
        <w:iCs/>
        <w:sz w:val="23"/>
        <w:szCs w:val="23"/>
      </w:rPr>
      <w:t>30</w:t>
    </w:r>
    <w:r w:rsidR="00F60694">
      <w:rPr>
        <w:i/>
        <w:iCs/>
        <w:sz w:val="23"/>
        <w:szCs w:val="23"/>
      </w:rPr>
      <w:t>)</w:t>
    </w:r>
    <w:r w:rsidR="00E35A1A">
      <w:rPr>
        <w:i/>
        <w:iCs/>
        <w:sz w:val="23"/>
        <w:szCs w:val="23"/>
      </w:rPr>
      <w:t>:</w:t>
    </w:r>
    <w:bookmarkStart w:id="4" w:name="_GoBack"/>
    <w:bookmarkEnd w:id="4"/>
    <w:r w:rsidR="006D75DD">
      <w:rPr>
        <w:i/>
        <w:iCs/>
        <w:sz w:val="23"/>
        <w:szCs w:val="23"/>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03269" w14:textId="77777777" w:rsidR="00E35A1A" w:rsidRDefault="00E35A1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F6F46"/>
    <w:multiLevelType w:val="hybridMultilevel"/>
    <w:tmpl w:val="A1641C40"/>
    <w:lvl w:ilvl="0" w:tplc="CCEC304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nsid w:val="7AC94DEE"/>
    <w:multiLevelType w:val="hybridMultilevel"/>
    <w:tmpl w:val="B00E9A0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RKAN">
    <w15:presenceInfo w15:providerId="None" w15:userId="FUR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104"/>
    <w:rsid w:val="00050F21"/>
    <w:rsid w:val="00055CA7"/>
    <w:rsid w:val="000B4DCE"/>
    <w:rsid w:val="000F2FA4"/>
    <w:rsid w:val="000F69FA"/>
    <w:rsid w:val="00122B8F"/>
    <w:rsid w:val="00136C10"/>
    <w:rsid w:val="00140320"/>
    <w:rsid w:val="001516CE"/>
    <w:rsid w:val="00160133"/>
    <w:rsid w:val="00193A25"/>
    <w:rsid w:val="0020437C"/>
    <w:rsid w:val="00215C36"/>
    <w:rsid w:val="002260FC"/>
    <w:rsid w:val="002748D8"/>
    <w:rsid w:val="00282320"/>
    <w:rsid w:val="002A21B9"/>
    <w:rsid w:val="002E369D"/>
    <w:rsid w:val="00301601"/>
    <w:rsid w:val="003037AD"/>
    <w:rsid w:val="003051E7"/>
    <w:rsid w:val="003B182C"/>
    <w:rsid w:val="003E524D"/>
    <w:rsid w:val="003F72EB"/>
    <w:rsid w:val="00400BC0"/>
    <w:rsid w:val="004225C8"/>
    <w:rsid w:val="00452E43"/>
    <w:rsid w:val="00483AE0"/>
    <w:rsid w:val="004951BC"/>
    <w:rsid w:val="0051439A"/>
    <w:rsid w:val="00525BC6"/>
    <w:rsid w:val="00530CF5"/>
    <w:rsid w:val="0055036A"/>
    <w:rsid w:val="005534DE"/>
    <w:rsid w:val="005604B9"/>
    <w:rsid w:val="005972A9"/>
    <w:rsid w:val="005A0CE0"/>
    <w:rsid w:val="005B34D2"/>
    <w:rsid w:val="005C002A"/>
    <w:rsid w:val="005C1B55"/>
    <w:rsid w:val="005C5409"/>
    <w:rsid w:val="005E16B3"/>
    <w:rsid w:val="005F6406"/>
    <w:rsid w:val="00620717"/>
    <w:rsid w:val="00623AA5"/>
    <w:rsid w:val="006507FE"/>
    <w:rsid w:val="00664910"/>
    <w:rsid w:val="006B20BA"/>
    <w:rsid w:val="006D5B1B"/>
    <w:rsid w:val="006D75DD"/>
    <w:rsid w:val="006E7F92"/>
    <w:rsid w:val="006F5B46"/>
    <w:rsid w:val="00753FC3"/>
    <w:rsid w:val="007A3E13"/>
    <w:rsid w:val="007C38C1"/>
    <w:rsid w:val="007F147A"/>
    <w:rsid w:val="007F6733"/>
    <w:rsid w:val="00810858"/>
    <w:rsid w:val="00875845"/>
    <w:rsid w:val="008809C5"/>
    <w:rsid w:val="00880CD9"/>
    <w:rsid w:val="00886D67"/>
    <w:rsid w:val="00890EE9"/>
    <w:rsid w:val="008C5C75"/>
    <w:rsid w:val="008C7161"/>
    <w:rsid w:val="008E7877"/>
    <w:rsid w:val="00901D6D"/>
    <w:rsid w:val="00916159"/>
    <w:rsid w:val="009254D3"/>
    <w:rsid w:val="00930636"/>
    <w:rsid w:val="00941CBD"/>
    <w:rsid w:val="009552E4"/>
    <w:rsid w:val="009A31A9"/>
    <w:rsid w:val="009F72A9"/>
    <w:rsid w:val="00A32DD1"/>
    <w:rsid w:val="00A441FE"/>
    <w:rsid w:val="00A50E0A"/>
    <w:rsid w:val="00A6454D"/>
    <w:rsid w:val="00A648A3"/>
    <w:rsid w:val="00A84AF1"/>
    <w:rsid w:val="00A91BD5"/>
    <w:rsid w:val="00AB373E"/>
    <w:rsid w:val="00AD222E"/>
    <w:rsid w:val="00AD3511"/>
    <w:rsid w:val="00AD40E4"/>
    <w:rsid w:val="00AD4986"/>
    <w:rsid w:val="00AE5673"/>
    <w:rsid w:val="00B06329"/>
    <w:rsid w:val="00B150D6"/>
    <w:rsid w:val="00B208A6"/>
    <w:rsid w:val="00B80F29"/>
    <w:rsid w:val="00B90029"/>
    <w:rsid w:val="00B9735B"/>
    <w:rsid w:val="00BC2B30"/>
    <w:rsid w:val="00BD038A"/>
    <w:rsid w:val="00BE3423"/>
    <w:rsid w:val="00BF588D"/>
    <w:rsid w:val="00C370AF"/>
    <w:rsid w:val="00C5493D"/>
    <w:rsid w:val="00C72F9D"/>
    <w:rsid w:val="00C73C52"/>
    <w:rsid w:val="00C8413B"/>
    <w:rsid w:val="00CC1089"/>
    <w:rsid w:val="00CC33A8"/>
    <w:rsid w:val="00CC3D28"/>
    <w:rsid w:val="00CC6178"/>
    <w:rsid w:val="00CF5D4F"/>
    <w:rsid w:val="00CF6468"/>
    <w:rsid w:val="00D0410E"/>
    <w:rsid w:val="00D11C2C"/>
    <w:rsid w:val="00D2399F"/>
    <w:rsid w:val="00D24D9A"/>
    <w:rsid w:val="00D55C89"/>
    <w:rsid w:val="00D706A7"/>
    <w:rsid w:val="00D83B29"/>
    <w:rsid w:val="00D85C5C"/>
    <w:rsid w:val="00D93F98"/>
    <w:rsid w:val="00DA35B2"/>
    <w:rsid w:val="00DB1FDF"/>
    <w:rsid w:val="00DC29F9"/>
    <w:rsid w:val="00DC52F2"/>
    <w:rsid w:val="00DE26FA"/>
    <w:rsid w:val="00DF1190"/>
    <w:rsid w:val="00DF11AD"/>
    <w:rsid w:val="00DF7A36"/>
    <w:rsid w:val="00E35A1A"/>
    <w:rsid w:val="00E87EEC"/>
    <w:rsid w:val="00EB0E6D"/>
    <w:rsid w:val="00EC3104"/>
    <w:rsid w:val="00ED295D"/>
    <w:rsid w:val="00F10A86"/>
    <w:rsid w:val="00F1529D"/>
    <w:rsid w:val="00F313A9"/>
    <w:rsid w:val="00F335CD"/>
    <w:rsid w:val="00F34DD8"/>
    <w:rsid w:val="00F60694"/>
    <w:rsid w:val="00F67AE7"/>
    <w:rsid w:val="00F75A24"/>
    <w:rsid w:val="00F80926"/>
    <w:rsid w:val="00F90316"/>
    <w:rsid w:val="00FA5C14"/>
    <w:rsid w:val="00FB5FC3"/>
    <w:rsid w:val="00FC50D6"/>
    <w:rsid w:val="00FF6D8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2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04"/>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C3104"/>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qFormat/>
    <w:rsid w:val="00C5493D"/>
    <w:rPr>
      <w:b/>
      <w:bCs/>
    </w:rPr>
  </w:style>
  <w:style w:type="character" w:customStyle="1" w:styleId="KonuBal1">
    <w:name w:val="Konu Başlığı1"/>
    <w:basedOn w:val="VarsaylanParagrafYazTipi"/>
    <w:rsid w:val="00C5493D"/>
  </w:style>
  <w:style w:type="character" w:customStyle="1" w:styleId="org">
    <w:name w:val="org"/>
    <w:basedOn w:val="VarsaylanParagrafYazTipi"/>
    <w:rsid w:val="00C5493D"/>
  </w:style>
  <w:style w:type="paragraph" w:styleId="ResimYazs">
    <w:name w:val="caption"/>
    <w:basedOn w:val="Normal"/>
    <w:next w:val="Normal"/>
    <w:unhideWhenUsed/>
    <w:qFormat/>
    <w:rsid w:val="00C5493D"/>
    <w:pPr>
      <w:spacing w:line="240" w:lineRule="auto"/>
      <w:ind w:firstLine="680"/>
      <w:jc w:val="center"/>
    </w:pPr>
    <w:rPr>
      <w:rFonts w:ascii="Calibri" w:eastAsia="Calibri" w:hAnsi="Calibri" w:cs="Times New Roman"/>
      <w:b/>
      <w:bCs/>
      <w:color w:val="4F81BD" w:themeColor="accent1"/>
      <w:sz w:val="18"/>
      <w:szCs w:val="18"/>
      <w:lang w:eastAsia="en-US"/>
    </w:rPr>
  </w:style>
  <w:style w:type="paragraph" w:styleId="stbilgi">
    <w:name w:val="header"/>
    <w:basedOn w:val="Normal"/>
    <w:link w:val="stbilgiChar"/>
    <w:uiPriority w:val="99"/>
    <w:unhideWhenUsed/>
    <w:rsid w:val="00C5493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5493D"/>
    <w:rPr>
      <w:rFonts w:eastAsiaTheme="minorEastAsia"/>
      <w:lang w:eastAsia="tr-TR"/>
    </w:rPr>
  </w:style>
  <w:style w:type="paragraph" w:styleId="Altbilgi">
    <w:name w:val="footer"/>
    <w:basedOn w:val="Normal"/>
    <w:link w:val="AltbilgiChar"/>
    <w:uiPriority w:val="99"/>
    <w:unhideWhenUsed/>
    <w:rsid w:val="00C5493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5493D"/>
    <w:rPr>
      <w:rFonts w:eastAsiaTheme="minorEastAsia"/>
      <w:lang w:eastAsia="tr-TR"/>
    </w:rPr>
  </w:style>
  <w:style w:type="table" w:styleId="TabloKlavuzu">
    <w:name w:val="Table Grid"/>
    <w:basedOn w:val="NormalTablo"/>
    <w:uiPriority w:val="59"/>
    <w:rsid w:val="00055C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pnotMetni">
    <w:name w:val="footnote text"/>
    <w:basedOn w:val="Normal"/>
    <w:link w:val="DipnotMetniChar"/>
    <w:uiPriority w:val="99"/>
    <w:semiHidden/>
    <w:unhideWhenUsed/>
    <w:rsid w:val="007C38C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C38C1"/>
    <w:rPr>
      <w:rFonts w:eastAsiaTheme="minorEastAsia"/>
      <w:sz w:val="20"/>
      <w:szCs w:val="20"/>
      <w:lang w:eastAsia="tr-TR"/>
    </w:rPr>
  </w:style>
  <w:style w:type="character" w:styleId="DipnotBavurusu">
    <w:name w:val="footnote reference"/>
    <w:basedOn w:val="VarsaylanParagrafYazTipi"/>
    <w:uiPriority w:val="99"/>
    <w:semiHidden/>
    <w:unhideWhenUsed/>
    <w:rsid w:val="007C38C1"/>
    <w:rPr>
      <w:vertAlign w:val="superscript"/>
    </w:rPr>
  </w:style>
  <w:style w:type="paragraph" w:styleId="ListeParagraf">
    <w:name w:val="List Paragraph"/>
    <w:basedOn w:val="Normal"/>
    <w:uiPriority w:val="34"/>
    <w:qFormat/>
    <w:rsid w:val="00301601"/>
    <w:pPr>
      <w:ind w:left="720"/>
      <w:contextualSpacing/>
    </w:pPr>
  </w:style>
  <w:style w:type="character" w:customStyle="1" w:styleId="apple-converted-space">
    <w:name w:val="apple-converted-space"/>
    <w:basedOn w:val="VarsaylanParagrafYazTipi"/>
    <w:rsid w:val="009A31A9"/>
  </w:style>
  <w:style w:type="table" w:styleId="AkKlavuz-Vurgu1">
    <w:name w:val="Light Grid Accent 1"/>
    <w:basedOn w:val="NormalTablo"/>
    <w:uiPriority w:val="62"/>
    <w:rsid w:val="000B4D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BC2B30"/>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FB5FC3"/>
    <w:rPr>
      <w:sz w:val="16"/>
      <w:szCs w:val="16"/>
    </w:rPr>
  </w:style>
  <w:style w:type="paragraph" w:styleId="AklamaMetni">
    <w:name w:val="annotation text"/>
    <w:basedOn w:val="Normal"/>
    <w:link w:val="AklamaMetniChar"/>
    <w:uiPriority w:val="99"/>
    <w:semiHidden/>
    <w:unhideWhenUsed/>
    <w:rsid w:val="00FB5FC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B5FC3"/>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FB5FC3"/>
    <w:rPr>
      <w:b/>
      <w:bCs/>
    </w:rPr>
  </w:style>
  <w:style w:type="character" w:customStyle="1" w:styleId="AklamaKonusuChar">
    <w:name w:val="Açıklama Konusu Char"/>
    <w:basedOn w:val="AklamaMetniChar"/>
    <w:link w:val="AklamaKonusu"/>
    <w:uiPriority w:val="99"/>
    <w:semiHidden/>
    <w:rsid w:val="00FB5FC3"/>
    <w:rPr>
      <w:rFonts w:eastAsiaTheme="minorEastAsia"/>
      <w:b/>
      <w:bCs/>
      <w:sz w:val="20"/>
      <w:szCs w:val="20"/>
      <w:lang w:eastAsia="tr-TR"/>
    </w:rPr>
  </w:style>
  <w:style w:type="paragraph" w:styleId="BalonMetni">
    <w:name w:val="Balloon Text"/>
    <w:basedOn w:val="Normal"/>
    <w:link w:val="BalonMetniChar"/>
    <w:uiPriority w:val="99"/>
    <w:semiHidden/>
    <w:unhideWhenUsed/>
    <w:rsid w:val="00FB5FC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B5FC3"/>
    <w:rPr>
      <w:rFonts w:ascii="Segoe UI" w:eastAsiaTheme="minorEastAsia" w:hAnsi="Segoe UI" w:cs="Segoe UI"/>
      <w:sz w:val="18"/>
      <w:szCs w:val="18"/>
      <w:lang w:eastAsia="tr-TR"/>
    </w:rPr>
  </w:style>
  <w:style w:type="character" w:styleId="Kpr">
    <w:name w:val="Hyperlink"/>
    <w:uiPriority w:val="99"/>
    <w:unhideWhenUsed/>
    <w:rsid w:val="00AD22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04"/>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C3104"/>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qFormat/>
    <w:rsid w:val="00C5493D"/>
    <w:rPr>
      <w:b/>
      <w:bCs/>
    </w:rPr>
  </w:style>
  <w:style w:type="character" w:customStyle="1" w:styleId="KonuBal1">
    <w:name w:val="Konu Başlığı1"/>
    <w:basedOn w:val="VarsaylanParagrafYazTipi"/>
    <w:rsid w:val="00C5493D"/>
  </w:style>
  <w:style w:type="character" w:customStyle="1" w:styleId="org">
    <w:name w:val="org"/>
    <w:basedOn w:val="VarsaylanParagrafYazTipi"/>
    <w:rsid w:val="00C5493D"/>
  </w:style>
  <w:style w:type="paragraph" w:styleId="ResimYazs">
    <w:name w:val="caption"/>
    <w:basedOn w:val="Normal"/>
    <w:next w:val="Normal"/>
    <w:unhideWhenUsed/>
    <w:qFormat/>
    <w:rsid w:val="00C5493D"/>
    <w:pPr>
      <w:spacing w:line="240" w:lineRule="auto"/>
      <w:ind w:firstLine="680"/>
      <w:jc w:val="center"/>
    </w:pPr>
    <w:rPr>
      <w:rFonts w:ascii="Calibri" w:eastAsia="Calibri" w:hAnsi="Calibri" w:cs="Times New Roman"/>
      <w:b/>
      <w:bCs/>
      <w:color w:val="4F81BD" w:themeColor="accent1"/>
      <w:sz w:val="18"/>
      <w:szCs w:val="18"/>
      <w:lang w:eastAsia="en-US"/>
    </w:rPr>
  </w:style>
  <w:style w:type="paragraph" w:styleId="stbilgi">
    <w:name w:val="header"/>
    <w:basedOn w:val="Normal"/>
    <w:link w:val="stbilgiChar"/>
    <w:uiPriority w:val="99"/>
    <w:unhideWhenUsed/>
    <w:rsid w:val="00C5493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5493D"/>
    <w:rPr>
      <w:rFonts w:eastAsiaTheme="minorEastAsia"/>
      <w:lang w:eastAsia="tr-TR"/>
    </w:rPr>
  </w:style>
  <w:style w:type="paragraph" w:styleId="Altbilgi">
    <w:name w:val="footer"/>
    <w:basedOn w:val="Normal"/>
    <w:link w:val="AltbilgiChar"/>
    <w:uiPriority w:val="99"/>
    <w:unhideWhenUsed/>
    <w:rsid w:val="00C5493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5493D"/>
    <w:rPr>
      <w:rFonts w:eastAsiaTheme="minorEastAsia"/>
      <w:lang w:eastAsia="tr-TR"/>
    </w:rPr>
  </w:style>
  <w:style w:type="table" w:styleId="TabloKlavuzu">
    <w:name w:val="Table Grid"/>
    <w:basedOn w:val="NormalTablo"/>
    <w:uiPriority w:val="59"/>
    <w:rsid w:val="00055C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pnotMetni">
    <w:name w:val="footnote text"/>
    <w:basedOn w:val="Normal"/>
    <w:link w:val="DipnotMetniChar"/>
    <w:uiPriority w:val="99"/>
    <w:semiHidden/>
    <w:unhideWhenUsed/>
    <w:rsid w:val="007C38C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C38C1"/>
    <w:rPr>
      <w:rFonts w:eastAsiaTheme="minorEastAsia"/>
      <w:sz w:val="20"/>
      <w:szCs w:val="20"/>
      <w:lang w:eastAsia="tr-TR"/>
    </w:rPr>
  </w:style>
  <w:style w:type="character" w:styleId="DipnotBavurusu">
    <w:name w:val="footnote reference"/>
    <w:basedOn w:val="VarsaylanParagrafYazTipi"/>
    <w:uiPriority w:val="99"/>
    <w:semiHidden/>
    <w:unhideWhenUsed/>
    <w:rsid w:val="007C38C1"/>
    <w:rPr>
      <w:vertAlign w:val="superscript"/>
    </w:rPr>
  </w:style>
  <w:style w:type="paragraph" w:styleId="ListeParagraf">
    <w:name w:val="List Paragraph"/>
    <w:basedOn w:val="Normal"/>
    <w:uiPriority w:val="34"/>
    <w:qFormat/>
    <w:rsid w:val="00301601"/>
    <w:pPr>
      <w:ind w:left="720"/>
      <w:contextualSpacing/>
    </w:pPr>
  </w:style>
  <w:style w:type="character" w:customStyle="1" w:styleId="apple-converted-space">
    <w:name w:val="apple-converted-space"/>
    <w:basedOn w:val="VarsaylanParagrafYazTipi"/>
    <w:rsid w:val="009A31A9"/>
  </w:style>
  <w:style w:type="table" w:styleId="AkKlavuz-Vurgu1">
    <w:name w:val="Light Grid Accent 1"/>
    <w:basedOn w:val="NormalTablo"/>
    <w:uiPriority w:val="62"/>
    <w:rsid w:val="000B4D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BC2B30"/>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FB5FC3"/>
    <w:rPr>
      <w:sz w:val="16"/>
      <w:szCs w:val="16"/>
    </w:rPr>
  </w:style>
  <w:style w:type="paragraph" w:styleId="AklamaMetni">
    <w:name w:val="annotation text"/>
    <w:basedOn w:val="Normal"/>
    <w:link w:val="AklamaMetniChar"/>
    <w:uiPriority w:val="99"/>
    <w:semiHidden/>
    <w:unhideWhenUsed/>
    <w:rsid w:val="00FB5FC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B5FC3"/>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FB5FC3"/>
    <w:rPr>
      <w:b/>
      <w:bCs/>
    </w:rPr>
  </w:style>
  <w:style w:type="character" w:customStyle="1" w:styleId="AklamaKonusuChar">
    <w:name w:val="Açıklama Konusu Char"/>
    <w:basedOn w:val="AklamaMetniChar"/>
    <w:link w:val="AklamaKonusu"/>
    <w:uiPriority w:val="99"/>
    <w:semiHidden/>
    <w:rsid w:val="00FB5FC3"/>
    <w:rPr>
      <w:rFonts w:eastAsiaTheme="minorEastAsia"/>
      <w:b/>
      <w:bCs/>
      <w:sz w:val="20"/>
      <w:szCs w:val="20"/>
      <w:lang w:eastAsia="tr-TR"/>
    </w:rPr>
  </w:style>
  <w:style w:type="paragraph" w:styleId="BalonMetni">
    <w:name w:val="Balloon Text"/>
    <w:basedOn w:val="Normal"/>
    <w:link w:val="BalonMetniChar"/>
    <w:uiPriority w:val="99"/>
    <w:semiHidden/>
    <w:unhideWhenUsed/>
    <w:rsid w:val="00FB5FC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B5FC3"/>
    <w:rPr>
      <w:rFonts w:ascii="Segoe UI" w:eastAsiaTheme="minorEastAsia" w:hAnsi="Segoe UI" w:cs="Segoe UI"/>
      <w:sz w:val="18"/>
      <w:szCs w:val="18"/>
      <w:lang w:eastAsia="tr-TR"/>
    </w:rPr>
  </w:style>
  <w:style w:type="character" w:styleId="Kpr">
    <w:name w:val="Hyperlink"/>
    <w:uiPriority w:val="99"/>
    <w:unhideWhenUsed/>
    <w:rsid w:val="00AD2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arvard.edu/data/index.ph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ojs.lib.swin.edu.au/index.php/fd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D7D7B-71D1-403C-AD2D-6A10D76A8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1638</Words>
  <Characters>9342</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 HAYDAR</dc:creator>
  <cp:lastModifiedBy>Toshiba-</cp:lastModifiedBy>
  <cp:revision>38</cp:revision>
  <dcterms:created xsi:type="dcterms:W3CDTF">2014-08-24T10:27:00Z</dcterms:created>
  <dcterms:modified xsi:type="dcterms:W3CDTF">2015-12-17T08:57:00Z</dcterms:modified>
</cp:coreProperties>
</file>