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684318889"/>
    <w:bookmarkEnd w:id="0"/>
    <w:p w14:paraId="353AD8FF" w14:textId="205C5F95" w:rsidR="00A00629" w:rsidRDefault="004217C6">
      <w:pPr>
        <w:spacing w:after="0"/>
        <w:ind w:left="509"/>
      </w:pPr>
      <w:r w:rsidRPr="00893975">
        <w:rPr>
          <w:noProof/>
        </w:rPr>
        <w:object w:dxaOrig="10200" w:dyaOrig="14180" w14:anchorId="278C4E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0pt;height:709pt;mso-width-percent:0;mso-height-percent:0;mso-width-percent:0;mso-height-percent:0" o:ole="">
            <v:imagedata r:id="rId7" o:title=""/>
          </v:shape>
          <o:OLEObject Type="Embed" ProgID="Word.Document.12" ShapeID="_x0000_i1025" DrawAspect="Content" ObjectID="_1686394431" r:id="rId8"/>
        </w:object>
      </w:r>
    </w:p>
    <w:p w14:paraId="2DA3796B" w14:textId="77777777" w:rsidR="00A00629" w:rsidRDefault="00A00629">
      <w:pPr>
        <w:spacing w:after="0"/>
        <w:ind w:left="509"/>
      </w:pPr>
    </w:p>
    <w:p w14:paraId="7375BBFC" w14:textId="77777777" w:rsidR="00A00629" w:rsidRDefault="00A00629">
      <w:pPr>
        <w:spacing w:after="0"/>
        <w:ind w:left="509"/>
      </w:pPr>
    </w:p>
    <w:p w14:paraId="06B9A2A5" w14:textId="0BC770EA" w:rsidR="00A00629" w:rsidRDefault="00A00629">
      <w:pPr>
        <w:spacing w:after="0"/>
        <w:ind w:left="509"/>
      </w:pPr>
    </w:p>
    <w:p w14:paraId="7D4377DA" w14:textId="0397B07E" w:rsidR="00B27819" w:rsidRDefault="00B27819">
      <w:pPr>
        <w:spacing w:after="0"/>
        <w:ind w:left="509"/>
      </w:pPr>
    </w:p>
    <w:p w14:paraId="6D5A8D30" w14:textId="6E2DE549" w:rsidR="00B27819" w:rsidRDefault="00B27819">
      <w:pPr>
        <w:spacing w:after="0"/>
        <w:ind w:left="509"/>
      </w:pPr>
    </w:p>
    <w:p w14:paraId="71C2167B" w14:textId="77777777" w:rsidR="00B27819" w:rsidRDefault="00B27819">
      <w:pPr>
        <w:spacing w:after="0"/>
        <w:ind w:left="509"/>
      </w:pPr>
    </w:p>
    <w:p w14:paraId="33AF2B64" w14:textId="77777777" w:rsidR="00B27819" w:rsidRDefault="00B27819">
      <w:pPr>
        <w:spacing w:after="0"/>
        <w:ind w:left="509"/>
      </w:pPr>
    </w:p>
    <w:tbl>
      <w:tblPr>
        <w:tblStyle w:val="TableGrid"/>
        <w:tblW w:w="9909" w:type="dxa"/>
        <w:tblInd w:w="-41" w:type="dxa"/>
        <w:tblLook w:val="04A0" w:firstRow="1" w:lastRow="0" w:firstColumn="1" w:lastColumn="0" w:noHBand="0" w:noVBand="1"/>
      </w:tblPr>
      <w:tblGrid>
        <w:gridCol w:w="5055"/>
        <w:gridCol w:w="4854"/>
      </w:tblGrid>
      <w:tr w:rsidR="00A00629" w14:paraId="1A9C5DC2" w14:textId="77777777">
        <w:trPr>
          <w:trHeight w:val="21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AA13D3B" w14:textId="77777777" w:rsidR="00A00629" w:rsidRDefault="006871AE">
            <w:pPr>
              <w:ind w:right="215"/>
              <w:jc w:val="right"/>
            </w:pPr>
            <w:r>
              <w:rPr>
                <w:b/>
                <w:sz w:val="20"/>
              </w:rPr>
              <w:t xml:space="preserve">Sahibi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6B6B722" w14:textId="77777777" w:rsidR="00A00629" w:rsidRDefault="006871AE">
            <w:proofErr w:type="spellStart"/>
            <w:r>
              <w:rPr>
                <w:b/>
                <w:sz w:val="20"/>
              </w:rPr>
              <w:t>Owner</w:t>
            </w:r>
            <w:proofErr w:type="spellEnd"/>
          </w:p>
        </w:tc>
      </w:tr>
      <w:tr w:rsidR="00A00629" w14:paraId="34841BDD" w14:textId="77777777">
        <w:trPr>
          <w:trHeight w:val="22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7BC59D1C" w14:textId="2950A145" w:rsidR="00A00629" w:rsidRDefault="00B25AA7">
            <w:pPr>
              <w:ind w:right="215"/>
              <w:jc w:val="right"/>
            </w:pPr>
            <w:r w:rsidRPr="00B25AA7">
              <w:rPr>
                <w:sz w:val="18"/>
              </w:rPr>
              <w:t>Gamze SEZGİN SELÇUK</w:t>
            </w:r>
            <w:r w:rsidR="006871AE">
              <w:rPr>
                <w:sz w:val="18"/>
              </w:rPr>
              <w:t>, DEU</w:t>
            </w:r>
            <w:r w:rsidR="00806D77">
              <w:rPr>
                <w:sz w:val="18"/>
              </w:rPr>
              <w:t xml:space="preserve"> </w:t>
            </w:r>
            <w:r w:rsidR="006871AE" w:rsidRPr="00A8260C">
              <w:rPr>
                <w:sz w:val="18"/>
              </w:rPr>
              <w:t>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7293FDE" w14:textId="022D64C5" w:rsidR="00A00629" w:rsidRDefault="00B25AA7">
            <w:r w:rsidRPr="00B25AA7">
              <w:rPr>
                <w:sz w:val="18"/>
              </w:rPr>
              <w:t>Gamze SEZGİN SELÇUK</w:t>
            </w:r>
            <w:r w:rsidR="006871AE">
              <w:rPr>
                <w:sz w:val="18"/>
              </w:rPr>
              <w:t xml:space="preserve">, </w:t>
            </w:r>
            <w:r w:rsidR="006871AE" w:rsidRPr="00A8260C">
              <w:rPr>
                <w:sz w:val="18"/>
              </w:rPr>
              <w:t xml:space="preserve">DEU Buca </w:t>
            </w:r>
            <w:proofErr w:type="spellStart"/>
            <w:r w:rsidR="006871AE" w:rsidRPr="00A8260C">
              <w:rPr>
                <w:sz w:val="18"/>
              </w:rPr>
              <w:t>Faculty</w:t>
            </w:r>
            <w:proofErr w:type="spellEnd"/>
            <w:r w:rsidR="006871AE" w:rsidRPr="00A8260C">
              <w:rPr>
                <w:sz w:val="18"/>
              </w:rPr>
              <w:t xml:space="preserve"> of </w:t>
            </w:r>
            <w:proofErr w:type="spellStart"/>
            <w:r w:rsidR="006871AE" w:rsidRPr="00A8260C">
              <w:rPr>
                <w:sz w:val="18"/>
              </w:rPr>
              <w:t>Educ</w:t>
            </w:r>
            <w:proofErr w:type="spellEnd"/>
            <w:r w:rsidR="006871AE" w:rsidRPr="00A8260C">
              <w:rPr>
                <w:sz w:val="18"/>
              </w:rPr>
              <w:t xml:space="preserve">., </w:t>
            </w:r>
            <w:proofErr w:type="spellStart"/>
            <w:r w:rsidR="006871AE" w:rsidRPr="00A8260C">
              <w:rPr>
                <w:sz w:val="18"/>
              </w:rPr>
              <w:t>Izmir</w:t>
            </w:r>
            <w:proofErr w:type="spellEnd"/>
          </w:p>
        </w:tc>
      </w:tr>
      <w:tr w:rsidR="00A00629" w14:paraId="1CE0326B" w14:textId="77777777">
        <w:trPr>
          <w:trHeight w:val="2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B2DBC8F" w14:textId="77777777" w:rsidR="00A00629" w:rsidRDefault="00A00629">
            <w:pPr>
              <w:ind w:right="175"/>
              <w:jc w:val="right"/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4A79A88" w14:textId="77777777" w:rsidR="00A00629" w:rsidRDefault="00A00629"/>
        </w:tc>
      </w:tr>
      <w:tr w:rsidR="00A00629" w14:paraId="2C65F3D3" w14:textId="77777777">
        <w:trPr>
          <w:trHeight w:val="243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FFAF2A2" w14:textId="77777777" w:rsidR="00A00629" w:rsidRDefault="006871AE">
            <w:pPr>
              <w:ind w:right="218"/>
              <w:jc w:val="right"/>
            </w:pPr>
            <w:r>
              <w:rPr>
                <w:b/>
                <w:sz w:val="20"/>
              </w:rPr>
              <w:t xml:space="preserve">Editörler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93B20CC" w14:textId="77777777" w:rsidR="00A00629" w:rsidRDefault="006871AE" w:rsidP="00F60852">
            <w:proofErr w:type="spellStart"/>
            <w:r>
              <w:rPr>
                <w:b/>
                <w:sz w:val="20"/>
              </w:rPr>
              <w:t>Editors</w:t>
            </w:r>
            <w:proofErr w:type="spellEnd"/>
          </w:p>
        </w:tc>
      </w:tr>
      <w:tr w:rsidR="00A8260C" w14:paraId="04CD6E0F" w14:textId="77777777" w:rsidTr="00A8260C">
        <w:trPr>
          <w:trHeight w:val="6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E47A497" w14:textId="44AE8EA8" w:rsidR="00A8260C" w:rsidRDefault="00ED7DFE" w:rsidP="005D650F">
            <w:pPr>
              <w:ind w:right="218"/>
              <w:jc w:val="right"/>
            </w:pPr>
            <w:proofErr w:type="spellStart"/>
            <w:r w:rsidRPr="00ED7DFE">
              <w:rPr>
                <w:sz w:val="18"/>
              </w:rPr>
              <w:t>Hadiye</w:t>
            </w:r>
            <w:proofErr w:type="spellEnd"/>
            <w:r w:rsidRPr="00ED7DFE">
              <w:rPr>
                <w:sz w:val="18"/>
              </w:rPr>
              <w:t xml:space="preserve"> KÜÇÜKKARAGÖZ</w:t>
            </w:r>
            <w:r w:rsidR="00A8260C">
              <w:rPr>
                <w:sz w:val="18"/>
              </w:rPr>
              <w:t xml:space="preserve">, </w:t>
            </w:r>
            <w:r w:rsidR="00A8260C" w:rsidRPr="00A8260C">
              <w:rPr>
                <w:i/>
                <w:sz w:val="18"/>
              </w:rPr>
              <w:t>DEU 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7D8224DF" w14:textId="4E13062C" w:rsidR="00A8260C" w:rsidRDefault="00ED7DFE" w:rsidP="00A8260C">
            <w:proofErr w:type="spellStart"/>
            <w:r w:rsidRPr="00ED7DFE">
              <w:rPr>
                <w:sz w:val="18"/>
              </w:rPr>
              <w:t>Hadiye</w:t>
            </w:r>
            <w:proofErr w:type="spellEnd"/>
            <w:r w:rsidRPr="00ED7DFE">
              <w:rPr>
                <w:sz w:val="18"/>
              </w:rPr>
              <w:t xml:space="preserve"> KÜÇÜKKARAGÖZ</w:t>
            </w:r>
            <w:r w:rsidR="00A8260C">
              <w:rPr>
                <w:sz w:val="18"/>
              </w:rPr>
              <w:t xml:space="preserve">, </w:t>
            </w:r>
            <w:r w:rsidR="00A8260C" w:rsidRPr="00A8260C">
              <w:rPr>
                <w:sz w:val="18"/>
              </w:rPr>
              <w:t xml:space="preserve">DEU Buca </w:t>
            </w:r>
            <w:proofErr w:type="spellStart"/>
            <w:r w:rsidR="00A8260C" w:rsidRPr="00A8260C">
              <w:rPr>
                <w:sz w:val="18"/>
              </w:rPr>
              <w:t>Faculty</w:t>
            </w:r>
            <w:proofErr w:type="spellEnd"/>
            <w:r w:rsidR="00A8260C" w:rsidRPr="00A8260C">
              <w:rPr>
                <w:sz w:val="18"/>
              </w:rPr>
              <w:t xml:space="preserve"> of </w:t>
            </w:r>
            <w:proofErr w:type="spellStart"/>
            <w:r w:rsidR="00A8260C" w:rsidRPr="00A8260C">
              <w:rPr>
                <w:sz w:val="18"/>
              </w:rPr>
              <w:t>Educ</w:t>
            </w:r>
            <w:proofErr w:type="spellEnd"/>
            <w:r w:rsidR="00A8260C" w:rsidRPr="00A8260C">
              <w:rPr>
                <w:sz w:val="18"/>
              </w:rPr>
              <w:t xml:space="preserve">., </w:t>
            </w:r>
            <w:proofErr w:type="spellStart"/>
            <w:r w:rsidR="00A8260C" w:rsidRPr="00A8260C">
              <w:rPr>
                <w:sz w:val="18"/>
              </w:rPr>
              <w:t>Izmir</w:t>
            </w:r>
            <w:proofErr w:type="spellEnd"/>
          </w:p>
        </w:tc>
      </w:tr>
      <w:tr w:rsidR="00A8260C" w14:paraId="5131C505" w14:textId="77777777">
        <w:trPr>
          <w:trHeight w:val="2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803F06B" w14:textId="2FE7ADBE" w:rsidR="00A8260C" w:rsidRDefault="00ED7DFE">
            <w:pPr>
              <w:ind w:right="218"/>
              <w:jc w:val="right"/>
            </w:pPr>
            <w:r w:rsidRPr="00ED7DFE">
              <w:rPr>
                <w:sz w:val="18"/>
              </w:rPr>
              <w:t>Ahmet Murat ELLEZ</w:t>
            </w:r>
            <w:r w:rsidR="00A8260C" w:rsidRPr="00A8260C">
              <w:rPr>
                <w:i/>
                <w:sz w:val="18"/>
              </w:rPr>
              <w:t xml:space="preserve">, </w:t>
            </w:r>
            <w:r w:rsidR="00A8260C" w:rsidRPr="00A8260C">
              <w:rPr>
                <w:sz w:val="18"/>
              </w:rPr>
              <w:t>DEU 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2A2B10D7" w14:textId="6F81C058" w:rsidR="00A8260C" w:rsidRDefault="00ED7DFE">
            <w:r w:rsidRPr="00ED7DFE">
              <w:rPr>
                <w:sz w:val="18"/>
              </w:rPr>
              <w:t>Ahmet Murat ELLEZ</w:t>
            </w:r>
            <w:r w:rsidR="00A8260C">
              <w:rPr>
                <w:sz w:val="18"/>
              </w:rPr>
              <w:t xml:space="preserve">, </w:t>
            </w:r>
            <w:r w:rsidR="00A8260C" w:rsidRPr="00A8260C">
              <w:rPr>
                <w:sz w:val="18"/>
              </w:rPr>
              <w:t xml:space="preserve">DEU Buca </w:t>
            </w:r>
            <w:proofErr w:type="spellStart"/>
            <w:r w:rsidR="00A8260C" w:rsidRPr="00A8260C">
              <w:rPr>
                <w:sz w:val="18"/>
              </w:rPr>
              <w:t>Faculty</w:t>
            </w:r>
            <w:proofErr w:type="spellEnd"/>
            <w:r w:rsidR="00A8260C" w:rsidRPr="00A8260C">
              <w:rPr>
                <w:sz w:val="18"/>
              </w:rPr>
              <w:t xml:space="preserve"> of </w:t>
            </w:r>
            <w:proofErr w:type="spellStart"/>
            <w:r w:rsidR="00A8260C" w:rsidRPr="00A8260C">
              <w:rPr>
                <w:sz w:val="18"/>
              </w:rPr>
              <w:t>Educ</w:t>
            </w:r>
            <w:proofErr w:type="spellEnd"/>
            <w:r w:rsidR="00A8260C" w:rsidRPr="00A8260C">
              <w:rPr>
                <w:sz w:val="18"/>
              </w:rPr>
              <w:t xml:space="preserve">., </w:t>
            </w:r>
            <w:proofErr w:type="spellStart"/>
            <w:r w:rsidR="00A8260C" w:rsidRPr="00A8260C">
              <w:rPr>
                <w:sz w:val="18"/>
              </w:rPr>
              <w:t>Izmir</w:t>
            </w:r>
            <w:proofErr w:type="spellEnd"/>
          </w:p>
        </w:tc>
      </w:tr>
      <w:tr w:rsidR="00A8260C" w14:paraId="7E10C721" w14:textId="77777777" w:rsidTr="006170B7">
        <w:trPr>
          <w:trHeight w:val="27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7D604481" w14:textId="77777777" w:rsidR="00A8260C" w:rsidRDefault="00A8260C" w:rsidP="00A8260C">
            <w:pPr>
              <w:ind w:right="218"/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7130F415" w14:textId="77777777" w:rsidR="00A8260C" w:rsidRDefault="00A8260C"/>
        </w:tc>
      </w:tr>
      <w:tr w:rsidR="00A8260C" w14:paraId="384C9739" w14:textId="77777777">
        <w:trPr>
          <w:trHeight w:val="241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64B446C8" w14:textId="77777777" w:rsidR="00A8260C" w:rsidRDefault="00A8260C" w:rsidP="00F26D2A">
            <w:pPr>
              <w:ind w:right="218"/>
              <w:jc w:val="right"/>
            </w:pPr>
            <w:r>
              <w:rPr>
                <w:b/>
                <w:sz w:val="20"/>
              </w:rPr>
              <w:t xml:space="preserve">Yardımcı Editörler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730C41FE" w14:textId="7C27134F" w:rsidR="00A8260C" w:rsidRDefault="00A8260C" w:rsidP="00F26D2A">
            <w:proofErr w:type="spellStart"/>
            <w:r>
              <w:rPr>
                <w:b/>
                <w:sz w:val="20"/>
              </w:rPr>
              <w:t>Associate</w:t>
            </w:r>
            <w:proofErr w:type="spellEnd"/>
            <w:r w:rsidR="00116D8D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Editors</w:t>
            </w:r>
            <w:proofErr w:type="spellEnd"/>
          </w:p>
        </w:tc>
      </w:tr>
      <w:tr w:rsidR="00A8260C" w14:paraId="13C5B6B2" w14:textId="77777777">
        <w:trPr>
          <w:trHeight w:val="2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6D52398D" w14:textId="4611574C" w:rsidR="00A8260C" w:rsidRDefault="003C4BED" w:rsidP="00F26D2A">
            <w:pPr>
              <w:ind w:right="218"/>
              <w:jc w:val="right"/>
            </w:pPr>
            <w:r w:rsidRPr="003C4BED">
              <w:rPr>
                <w:sz w:val="18"/>
              </w:rPr>
              <w:t>Güzin ÖZYILMAZ</w:t>
            </w:r>
            <w:r w:rsidR="00A8260C">
              <w:rPr>
                <w:sz w:val="18"/>
              </w:rPr>
              <w:t>, DEU</w:t>
            </w:r>
            <w:r w:rsidR="00806D77">
              <w:rPr>
                <w:sz w:val="18"/>
              </w:rPr>
              <w:t xml:space="preserve"> </w:t>
            </w:r>
            <w:r w:rsidR="00A8260C" w:rsidRPr="00A8260C">
              <w:rPr>
                <w:sz w:val="18"/>
              </w:rPr>
              <w:t>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0676B9E2" w14:textId="38461EB7" w:rsidR="00A8260C" w:rsidRDefault="003C4BED" w:rsidP="00F26D2A">
            <w:r w:rsidRPr="003C4BED">
              <w:rPr>
                <w:sz w:val="18"/>
              </w:rPr>
              <w:t>Güzin ÖZYILMAZ</w:t>
            </w:r>
            <w:r w:rsidR="00A8260C">
              <w:rPr>
                <w:sz w:val="18"/>
              </w:rPr>
              <w:t xml:space="preserve">, </w:t>
            </w:r>
            <w:r w:rsidR="00A8260C" w:rsidRPr="00A8260C">
              <w:rPr>
                <w:sz w:val="18"/>
              </w:rPr>
              <w:t xml:space="preserve">DEU Buca </w:t>
            </w:r>
            <w:proofErr w:type="spellStart"/>
            <w:r w:rsidR="00A8260C" w:rsidRPr="00A8260C">
              <w:rPr>
                <w:sz w:val="18"/>
              </w:rPr>
              <w:t>Faculty</w:t>
            </w:r>
            <w:proofErr w:type="spellEnd"/>
            <w:r w:rsidR="00A8260C" w:rsidRPr="00A8260C">
              <w:rPr>
                <w:sz w:val="18"/>
              </w:rPr>
              <w:t xml:space="preserve"> of </w:t>
            </w:r>
            <w:proofErr w:type="spellStart"/>
            <w:r w:rsidR="00A8260C" w:rsidRPr="00A8260C">
              <w:rPr>
                <w:sz w:val="18"/>
              </w:rPr>
              <w:t>Educ</w:t>
            </w:r>
            <w:proofErr w:type="spellEnd"/>
            <w:r w:rsidR="00A8260C" w:rsidRPr="00A8260C">
              <w:rPr>
                <w:sz w:val="18"/>
              </w:rPr>
              <w:t xml:space="preserve">., </w:t>
            </w:r>
            <w:proofErr w:type="spellStart"/>
            <w:r w:rsidR="00A8260C" w:rsidRPr="00A8260C">
              <w:rPr>
                <w:sz w:val="18"/>
              </w:rPr>
              <w:t>Izmir</w:t>
            </w:r>
            <w:proofErr w:type="spellEnd"/>
          </w:p>
        </w:tc>
      </w:tr>
      <w:tr w:rsidR="00A8260C" w14:paraId="56FE9F4C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22FE88DB" w14:textId="77777777" w:rsidR="00A8260C" w:rsidRDefault="00A8260C" w:rsidP="00F26D2A">
            <w:pPr>
              <w:ind w:right="218"/>
              <w:jc w:val="right"/>
            </w:pPr>
            <w:r>
              <w:rPr>
                <w:sz w:val="18"/>
              </w:rPr>
              <w:t xml:space="preserve">Yağmur SOYLU, </w:t>
            </w:r>
            <w:r w:rsidRPr="00A8260C">
              <w:rPr>
                <w:sz w:val="18"/>
              </w:rPr>
              <w:t>DEU 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19D50A42" w14:textId="77777777" w:rsidR="00A8260C" w:rsidRDefault="00A8260C" w:rsidP="00F26D2A">
            <w:r>
              <w:rPr>
                <w:sz w:val="18"/>
              </w:rPr>
              <w:t xml:space="preserve">Yağmur SOYLU, </w:t>
            </w:r>
            <w:r w:rsidRPr="00A8260C">
              <w:rPr>
                <w:sz w:val="18"/>
              </w:rPr>
              <w:t xml:space="preserve">DEU Buca </w:t>
            </w:r>
            <w:proofErr w:type="spellStart"/>
            <w:r w:rsidRPr="00A8260C">
              <w:rPr>
                <w:sz w:val="18"/>
              </w:rPr>
              <w:t>Faculty</w:t>
            </w:r>
            <w:proofErr w:type="spellEnd"/>
            <w:r w:rsidRPr="00A8260C">
              <w:rPr>
                <w:sz w:val="18"/>
              </w:rPr>
              <w:t xml:space="preserve"> of </w:t>
            </w:r>
            <w:proofErr w:type="spellStart"/>
            <w:r w:rsidRPr="00A8260C">
              <w:rPr>
                <w:sz w:val="18"/>
              </w:rPr>
              <w:t>Educ</w:t>
            </w:r>
            <w:proofErr w:type="spellEnd"/>
            <w:r w:rsidRPr="00A8260C"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CF75182" w14:textId="77777777" w:rsidR="00A8260C" w:rsidRDefault="00A8260C" w:rsidP="00F26D2A"/>
        </w:tc>
      </w:tr>
      <w:tr w:rsidR="00A8260C" w14:paraId="7EA9823C" w14:textId="77777777">
        <w:trPr>
          <w:trHeight w:val="221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013213DC" w14:textId="77777777" w:rsidR="00A8260C" w:rsidRPr="00F26D2A" w:rsidRDefault="00A8260C" w:rsidP="00F26D2A">
            <w:pPr>
              <w:ind w:right="220"/>
              <w:jc w:val="right"/>
              <w:rPr>
                <w:b/>
                <w:sz w:val="20"/>
                <w:szCs w:val="20"/>
              </w:rPr>
            </w:pPr>
            <w:r w:rsidRPr="00F26D2A">
              <w:rPr>
                <w:b/>
                <w:sz w:val="20"/>
                <w:szCs w:val="20"/>
              </w:rPr>
              <w:t>Alan Editörleri</w:t>
            </w:r>
          </w:p>
          <w:p w14:paraId="548D9C57" w14:textId="086B1997" w:rsidR="00B455DC" w:rsidRPr="0006288B" w:rsidRDefault="00B455DC" w:rsidP="00F26D2A">
            <w:pPr>
              <w:ind w:right="220"/>
              <w:jc w:val="right"/>
              <w:rPr>
                <w:sz w:val="18"/>
              </w:rPr>
            </w:pPr>
            <w:proofErr w:type="spellStart"/>
            <w:r w:rsidRPr="0006288B">
              <w:rPr>
                <w:sz w:val="18"/>
              </w:rPr>
              <w:t>Hadiye</w:t>
            </w:r>
            <w:proofErr w:type="spellEnd"/>
            <w:r w:rsidRPr="0006288B">
              <w:rPr>
                <w:sz w:val="18"/>
              </w:rPr>
              <w:t xml:space="preserve"> KÜÇÜKKARAGÖZ, DEU Buca Eğitim Fak., İzmir</w:t>
            </w:r>
          </w:p>
          <w:p w14:paraId="1DF28AB1" w14:textId="77777777" w:rsidR="00B455DC" w:rsidRPr="0006288B" w:rsidRDefault="00B455DC" w:rsidP="00B455DC">
            <w:pPr>
              <w:ind w:right="217"/>
              <w:jc w:val="right"/>
              <w:rPr>
                <w:sz w:val="18"/>
              </w:rPr>
            </w:pPr>
            <w:r w:rsidRPr="0006288B">
              <w:rPr>
                <w:sz w:val="18"/>
              </w:rPr>
              <w:t xml:space="preserve">Elif Buğra DEMİR, DEU Buca Eğitim Fak., İzmir </w:t>
            </w:r>
          </w:p>
          <w:p w14:paraId="43D563C8" w14:textId="77777777" w:rsidR="00097F30" w:rsidRPr="0006288B" w:rsidRDefault="00097F30" w:rsidP="00097F30">
            <w:pPr>
              <w:ind w:right="217"/>
              <w:jc w:val="right"/>
              <w:rPr>
                <w:sz w:val="18"/>
              </w:rPr>
            </w:pPr>
            <w:r w:rsidRPr="0006288B">
              <w:rPr>
                <w:sz w:val="18"/>
              </w:rPr>
              <w:t>Suat TÜRKOGUZ, DEU Buca Eğitim Fak., İzmir</w:t>
            </w:r>
          </w:p>
          <w:p w14:paraId="0FC168A9" w14:textId="79D27156" w:rsidR="00B455DC" w:rsidRPr="0006288B" w:rsidRDefault="00116D8D" w:rsidP="00F26D2A">
            <w:pPr>
              <w:ind w:right="220"/>
              <w:jc w:val="right"/>
              <w:rPr>
                <w:sz w:val="18"/>
              </w:rPr>
            </w:pPr>
            <w:r w:rsidRPr="0006288B">
              <w:rPr>
                <w:sz w:val="18"/>
              </w:rPr>
              <w:t>Ahmet Murat ELLEZ</w:t>
            </w:r>
            <w:r w:rsidRPr="0006288B">
              <w:rPr>
                <w:i/>
                <w:sz w:val="18"/>
              </w:rPr>
              <w:t xml:space="preserve">, </w:t>
            </w:r>
            <w:r w:rsidRPr="0006288B">
              <w:rPr>
                <w:sz w:val="18"/>
              </w:rPr>
              <w:t>DEU Buca Eğitim Fak., İzmir</w:t>
            </w:r>
          </w:p>
          <w:p w14:paraId="7CE6910A" w14:textId="503C28E8" w:rsidR="00097F30" w:rsidRPr="0006288B" w:rsidRDefault="00EA494B" w:rsidP="00494157">
            <w:pPr>
              <w:ind w:right="217"/>
              <w:jc w:val="right"/>
              <w:rPr>
                <w:sz w:val="18"/>
              </w:rPr>
            </w:pPr>
            <w:proofErr w:type="gramStart"/>
            <w:r w:rsidRPr="0006288B">
              <w:rPr>
                <w:sz w:val="18"/>
              </w:rPr>
              <w:t>Semiha</w:t>
            </w:r>
            <w:proofErr w:type="gramEnd"/>
            <w:r w:rsidRPr="0006288B">
              <w:rPr>
                <w:sz w:val="18"/>
              </w:rPr>
              <w:t xml:space="preserve"> ŞAHİN, DEU Buca Eğitim Fak., İzmir</w:t>
            </w:r>
          </w:p>
          <w:p w14:paraId="6E61ECC3" w14:textId="77777777" w:rsidR="005F2CA6" w:rsidRPr="0006288B" w:rsidRDefault="00A8260C" w:rsidP="00F26D2A">
            <w:pPr>
              <w:ind w:right="220"/>
              <w:jc w:val="right"/>
              <w:rPr>
                <w:sz w:val="18"/>
              </w:rPr>
            </w:pPr>
            <w:r w:rsidRPr="0006288B">
              <w:rPr>
                <w:sz w:val="18"/>
              </w:rPr>
              <w:t>Fatma Ebru İKİZ, DEU Buca Eğitim Fak., İzmir</w:t>
            </w:r>
          </w:p>
          <w:p w14:paraId="47F978BE" w14:textId="77777777" w:rsidR="005F2CA6" w:rsidRPr="0006288B" w:rsidRDefault="005F2CA6" w:rsidP="005F2CA6">
            <w:pPr>
              <w:ind w:right="217"/>
              <w:jc w:val="right"/>
              <w:rPr>
                <w:sz w:val="18"/>
              </w:rPr>
            </w:pPr>
            <w:r w:rsidRPr="0006288B">
              <w:rPr>
                <w:sz w:val="18"/>
              </w:rPr>
              <w:t>Banu ÖZEVİN, DEU Buca Eğitim Fak., İzmir</w:t>
            </w:r>
          </w:p>
          <w:p w14:paraId="15FC16CB" w14:textId="77777777" w:rsidR="00711E96" w:rsidRPr="0006288B" w:rsidRDefault="00711E96" w:rsidP="00711E96">
            <w:pPr>
              <w:ind w:right="217"/>
              <w:jc w:val="right"/>
              <w:rPr>
                <w:sz w:val="18"/>
              </w:rPr>
            </w:pPr>
            <w:r w:rsidRPr="0006288B">
              <w:rPr>
                <w:sz w:val="18"/>
              </w:rPr>
              <w:t>Çınla ŞEKER, DEU Buca Eğitim Fak., İzmir</w:t>
            </w:r>
          </w:p>
          <w:p w14:paraId="215BEF5C" w14:textId="77777777" w:rsidR="00902741" w:rsidRPr="0006288B" w:rsidRDefault="00902741" w:rsidP="00902741">
            <w:pPr>
              <w:ind w:right="217"/>
              <w:jc w:val="right"/>
              <w:rPr>
                <w:sz w:val="18"/>
              </w:rPr>
            </w:pPr>
            <w:r w:rsidRPr="0006288B">
              <w:rPr>
                <w:sz w:val="18"/>
              </w:rPr>
              <w:t>Ali GÜNAY BALIM, DEU Buca Eğitim Fak., İzmir</w:t>
            </w:r>
          </w:p>
          <w:p w14:paraId="54CE06B4" w14:textId="16C3C24A" w:rsidR="005F2CA6" w:rsidRDefault="0006288B" w:rsidP="00F26D2A">
            <w:pPr>
              <w:ind w:right="220"/>
              <w:jc w:val="right"/>
              <w:rPr>
                <w:sz w:val="18"/>
              </w:rPr>
            </w:pPr>
            <w:r w:rsidRPr="0006288B">
              <w:rPr>
                <w:sz w:val="18"/>
              </w:rPr>
              <w:t>Gül ÜNAL ÇOBAN, DEU</w:t>
            </w:r>
            <w:r>
              <w:rPr>
                <w:sz w:val="18"/>
              </w:rPr>
              <w:t xml:space="preserve"> Buca Eğitim Fak., İzmir</w:t>
            </w:r>
          </w:p>
          <w:p w14:paraId="6F01488D" w14:textId="3A80DABD" w:rsidR="00F238F0" w:rsidRDefault="00F238F0" w:rsidP="00F26D2A">
            <w:pPr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Serap ÇALIŞKAN, </w:t>
            </w:r>
            <w:r w:rsidRPr="0006288B">
              <w:rPr>
                <w:sz w:val="18"/>
              </w:rPr>
              <w:t>DEU</w:t>
            </w:r>
            <w:r>
              <w:rPr>
                <w:sz w:val="18"/>
              </w:rPr>
              <w:t xml:space="preserve"> Buca Eğitim Fak., İzmir</w:t>
            </w:r>
          </w:p>
          <w:p w14:paraId="205ECE33" w14:textId="77777777" w:rsidR="00A66736" w:rsidRDefault="00A66736" w:rsidP="00A66736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Berna CANTÜRK GÜNHAN</w:t>
            </w:r>
            <w:r>
              <w:rPr>
                <w:sz w:val="18"/>
              </w:rPr>
              <w:t>, DEU Buca Eğitim Fak., İzmir</w:t>
            </w:r>
          </w:p>
          <w:p w14:paraId="1AF60FB2" w14:textId="77777777" w:rsidR="0040490B" w:rsidRDefault="002668BA" w:rsidP="00F26D2A">
            <w:pPr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Melike YİĞİT KOYUNKAYA, DEU Buca Eğitim Fak., İzmir</w:t>
            </w:r>
          </w:p>
          <w:p w14:paraId="79308BF3" w14:textId="4AA87495" w:rsidR="00A8260C" w:rsidRDefault="0040490B" w:rsidP="00F26D2A">
            <w:pPr>
              <w:ind w:right="220"/>
              <w:jc w:val="right"/>
            </w:pPr>
            <w:r w:rsidRPr="0040490B">
              <w:rPr>
                <w:sz w:val="18"/>
              </w:rPr>
              <w:t>Melis Arzu UYULGAN</w:t>
            </w:r>
            <w:r>
              <w:rPr>
                <w:sz w:val="18"/>
              </w:rPr>
              <w:t>, DEU Buca Eğitim Fak., İzmir</w:t>
            </w:r>
            <w:r w:rsidR="002668BA">
              <w:rPr>
                <w:sz w:val="18"/>
              </w:rPr>
              <w:t xml:space="preserve"> </w:t>
            </w:r>
            <w:r w:rsidR="00A8260C">
              <w:rPr>
                <w:sz w:val="18"/>
              </w:rPr>
              <w:t xml:space="preserve">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675EFD9" w14:textId="77777777" w:rsidR="00A8260C" w:rsidRPr="00311903" w:rsidRDefault="00A8260C" w:rsidP="00F26D2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Editors</w:t>
            </w:r>
            <w:proofErr w:type="spellEnd"/>
            <w:r>
              <w:rPr>
                <w:b/>
                <w:sz w:val="20"/>
                <w:szCs w:val="20"/>
              </w:rPr>
              <w:t xml:space="preserve"> in </w:t>
            </w:r>
            <w:proofErr w:type="spellStart"/>
            <w:r>
              <w:rPr>
                <w:b/>
                <w:sz w:val="20"/>
                <w:szCs w:val="20"/>
              </w:rPr>
              <w:t>Chief</w:t>
            </w:r>
            <w:proofErr w:type="spellEnd"/>
          </w:p>
          <w:p w14:paraId="5C11F8A0" w14:textId="49AC724F" w:rsidR="00B455DC" w:rsidRDefault="00B455DC" w:rsidP="00F26D2A">
            <w:pPr>
              <w:rPr>
                <w:sz w:val="18"/>
              </w:rPr>
            </w:pPr>
            <w:proofErr w:type="spellStart"/>
            <w:r w:rsidRPr="00311903">
              <w:rPr>
                <w:sz w:val="18"/>
              </w:rPr>
              <w:t>Hadiye</w:t>
            </w:r>
            <w:proofErr w:type="spellEnd"/>
            <w:r w:rsidRPr="00311903">
              <w:rPr>
                <w:sz w:val="18"/>
              </w:rPr>
              <w:t xml:space="preserve"> KÜÇÜKKARAGÖZ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="00116D8D" w:rsidRPr="00A8260C">
              <w:rPr>
                <w:sz w:val="18"/>
              </w:rPr>
              <w:t>Izmir</w:t>
            </w:r>
            <w:proofErr w:type="spellEnd"/>
          </w:p>
          <w:p w14:paraId="54CECBDA" w14:textId="5327F90C" w:rsidR="00B455DC" w:rsidRDefault="00B455DC" w:rsidP="00B455DC">
            <w:pPr>
              <w:rPr>
                <w:sz w:val="18"/>
              </w:rPr>
            </w:pPr>
            <w:r>
              <w:rPr>
                <w:sz w:val="18"/>
              </w:rPr>
              <w:t xml:space="preserve">Elif Buğra KUZU DEMİR,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="00116D8D" w:rsidRPr="00A8260C">
              <w:rPr>
                <w:sz w:val="18"/>
              </w:rPr>
              <w:t>Izmir</w:t>
            </w:r>
            <w:proofErr w:type="spellEnd"/>
            <w:r>
              <w:rPr>
                <w:sz w:val="18"/>
              </w:rPr>
              <w:t xml:space="preserve"> </w:t>
            </w:r>
          </w:p>
          <w:p w14:paraId="10291670" w14:textId="327F367B" w:rsidR="00097F30" w:rsidRDefault="00097F30" w:rsidP="00097F30">
            <w:pPr>
              <w:rPr>
                <w:sz w:val="18"/>
              </w:rPr>
            </w:pPr>
            <w:r w:rsidRPr="00311903">
              <w:rPr>
                <w:sz w:val="18"/>
              </w:rPr>
              <w:t>Suat TÜRKOGUZ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>.,</w:t>
            </w:r>
            <w:r w:rsidR="00116D8D" w:rsidRPr="00A8260C">
              <w:rPr>
                <w:sz w:val="18"/>
              </w:rPr>
              <w:t xml:space="preserve"> </w:t>
            </w:r>
            <w:proofErr w:type="spellStart"/>
            <w:r w:rsidR="00116D8D" w:rsidRPr="00A8260C">
              <w:rPr>
                <w:sz w:val="18"/>
              </w:rPr>
              <w:t>Izmir</w:t>
            </w:r>
            <w:proofErr w:type="spellEnd"/>
          </w:p>
          <w:p w14:paraId="5E654898" w14:textId="2132216D" w:rsidR="00B455DC" w:rsidRDefault="00300D79" w:rsidP="00F26D2A">
            <w:pPr>
              <w:rPr>
                <w:sz w:val="18"/>
              </w:rPr>
            </w:pPr>
            <w:r w:rsidRPr="00ED7DFE">
              <w:rPr>
                <w:sz w:val="18"/>
              </w:rPr>
              <w:t>Ahmet Murat ELLEZ</w:t>
            </w:r>
            <w:r>
              <w:rPr>
                <w:sz w:val="18"/>
              </w:rPr>
              <w:t xml:space="preserve">, </w:t>
            </w:r>
            <w:r w:rsidRPr="00A8260C">
              <w:rPr>
                <w:sz w:val="18"/>
              </w:rPr>
              <w:t xml:space="preserve">DEU Buca </w:t>
            </w:r>
            <w:proofErr w:type="spellStart"/>
            <w:r w:rsidRPr="00A8260C">
              <w:rPr>
                <w:sz w:val="18"/>
              </w:rPr>
              <w:t>Faculty</w:t>
            </w:r>
            <w:proofErr w:type="spellEnd"/>
            <w:r w:rsidRPr="00A8260C">
              <w:rPr>
                <w:sz w:val="18"/>
              </w:rPr>
              <w:t xml:space="preserve"> of </w:t>
            </w:r>
            <w:proofErr w:type="spellStart"/>
            <w:r w:rsidRPr="00A8260C">
              <w:rPr>
                <w:sz w:val="18"/>
              </w:rPr>
              <w:t>Educ</w:t>
            </w:r>
            <w:proofErr w:type="spellEnd"/>
            <w:r w:rsidRPr="00A8260C"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B392219" w14:textId="6B37A184" w:rsidR="00300D79" w:rsidRDefault="00EA494B" w:rsidP="00F26D2A">
            <w:pPr>
              <w:rPr>
                <w:sz w:val="18"/>
              </w:rPr>
            </w:pPr>
            <w:proofErr w:type="gramStart"/>
            <w:r w:rsidRPr="00311903">
              <w:rPr>
                <w:sz w:val="18"/>
              </w:rPr>
              <w:t>Semiha</w:t>
            </w:r>
            <w:proofErr w:type="gramEnd"/>
            <w:r w:rsidRPr="00311903">
              <w:rPr>
                <w:sz w:val="18"/>
              </w:rPr>
              <w:t xml:space="preserve"> ŞAHİN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645294E" w14:textId="77777777" w:rsidR="00A8260C" w:rsidRDefault="00A8260C" w:rsidP="00F26D2A">
            <w:pPr>
              <w:rPr>
                <w:sz w:val="18"/>
              </w:rPr>
            </w:pPr>
            <w:r w:rsidRPr="00D74F89">
              <w:rPr>
                <w:sz w:val="18"/>
              </w:rPr>
              <w:t>Fatma Ebru İKİZ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="00116D8D" w:rsidRPr="00A8260C">
              <w:rPr>
                <w:sz w:val="18"/>
              </w:rPr>
              <w:t>Izmir</w:t>
            </w:r>
            <w:proofErr w:type="spellEnd"/>
          </w:p>
          <w:p w14:paraId="764E4C55" w14:textId="77777777" w:rsidR="005F2CA6" w:rsidRDefault="005F2CA6" w:rsidP="005F2CA6">
            <w:pPr>
              <w:rPr>
                <w:sz w:val="18"/>
              </w:rPr>
            </w:pPr>
            <w:r w:rsidRPr="00311903">
              <w:rPr>
                <w:sz w:val="18"/>
              </w:rPr>
              <w:t>Banu ÖZEVİN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34C99FDF" w14:textId="77777777" w:rsidR="00902741" w:rsidRDefault="00711E96" w:rsidP="00902741">
            <w:pPr>
              <w:rPr>
                <w:sz w:val="18"/>
              </w:rPr>
            </w:pPr>
            <w:r w:rsidRPr="00311903">
              <w:rPr>
                <w:sz w:val="18"/>
              </w:rPr>
              <w:t>Çınla ŞEKER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360702C2" w14:textId="77777777" w:rsidR="00164924" w:rsidRDefault="00164924" w:rsidP="00164924">
            <w:pPr>
              <w:rPr>
                <w:sz w:val="18"/>
              </w:rPr>
            </w:pPr>
            <w:r w:rsidRPr="00922122">
              <w:rPr>
                <w:sz w:val="18"/>
              </w:rPr>
              <w:t>Ali GÜNAY BALIM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25687EC8" w14:textId="77777777" w:rsidR="00164924" w:rsidRDefault="0006288B" w:rsidP="00902741">
            <w:pPr>
              <w:rPr>
                <w:sz w:val="18"/>
              </w:rPr>
            </w:pPr>
            <w:r w:rsidRPr="00922122">
              <w:rPr>
                <w:sz w:val="18"/>
              </w:rPr>
              <w:t>Gül ÜNAL ÇOBAN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>.,</w:t>
            </w:r>
            <w:r w:rsidRPr="00A8260C">
              <w:rPr>
                <w:sz w:val="18"/>
              </w:rPr>
              <w:t xml:space="preserve">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89B1FE0" w14:textId="77777777" w:rsidR="00F238F0" w:rsidRDefault="00F238F0" w:rsidP="00902741">
            <w:pPr>
              <w:rPr>
                <w:sz w:val="18"/>
              </w:rPr>
            </w:pPr>
            <w:r>
              <w:rPr>
                <w:sz w:val="18"/>
              </w:rPr>
              <w:t xml:space="preserve">Serap ÇALIŞKAN,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>.,</w:t>
            </w:r>
            <w:r w:rsidRPr="00A8260C">
              <w:rPr>
                <w:sz w:val="18"/>
              </w:rPr>
              <w:t xml:space="preserve">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222A0A8" w14:textId="77777777" w:rsidR="00A66736" w:rsidRDefault="00A66736" w:rsidP="00A66736">
            <w:pPr>
              <w:rPr>
                <w:sz w:val="18"/>
              </w:rPr>
            </w:pPr>
            <w:r w:rsidRPr="00311903">
              <w:rPr>
                <w:sz w:val="18"/>
              </w:rPr>
              <w:t>Berna CANTÜRK GÜNHAN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3A3D5F32" w14:textId="77777777" w:rsidR="00A66736" w:rsidRDefault="002668BA" w:rsidP="00902741">
            <w:pPr>
              <w:rPr>
                <w:sz w:val="18"/>
              </w:rPr>
            </w:pPr>
            <w:r>
              <w:rPr>
                <w:sz w:val="18"/>
              </w:rPr>
              <w:t xml:space="preserve">Melike YİĞİT KOYUNKAYA,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057F45E8" w14:textId="3C6291B8" w:rsidR="0040490B" w:rsidRPr="00902741" w:rsidRDefault="0040490B" w:rsidP="00902741">
            <w:pPr>
              <w:rPr>
                <w:sz w:val="18"/>
              </w:rPr>
            </w:pPr>
            <w:r w:rsidRPr="0040490B">
              <w:rPr>
                <w:sz w:val="18"/>
              </w:rPr>
              <w:t>Melis Arzu UYULGAN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</w:tc>
      </w:tr>
      <w:tr w:rsidR="00A8260C" w14:paraId="36652BCF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860E06A" w14:textId="77777777" w:rsidR="009B619E" w:rsidRDefault="009B619E" w:rsidP="009B619E">
            <w:pPr>
              <w:ind w:right="217"/>
              <w:jc w:val="right"/>
              <w:rPr>
                <w:sz w:val="18"/>
              </w:rPr>
            </w:pPr>
            <w:r w:rsidRPr="004B6028">
              <w:rPr>
                <w:sz w:val="18"/>
              </w:rPr>
              <w:t>Ayşe Dolunay SARICA</w:t>
            </w:r>
            <w:r>
              <w:rPr>
                <w:sz w:val="18"/>
              </w:rPr>
              <w:t>, DEU Buca Eğitim Fak., İzmir</w:t>
            </w:r>
          </w:p>
          <w:p w14:paraId="734E159E" w14:textId="0B568330" w:rsidR="00A8260C" w:rsidRPr="00922122" w:rsidRDefault="00565D2E" w:rsidP="00922122">
            <w:pPr>
              <w:ind w:right="217"/>
              <w:jc w:val="right"/>
              <w:rPr>
                <w:sz w:val="18"/>
              </w:rPr>
            </w:pPr>
            <w:r w:rsidRPr="00922122">
              <w:rPr>
                <w:sz w:val="18"/>
              </w:rPr>
              <w:t>Rukiye Günseli YILDIRIM</w:t>
            </w:r>
            <w:r>
              <w:rPr>
                <w:sz w:val="18"/>
              </w:rPr>
              <w:t>, DEU Buca Eğitim Fak,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22750E7" w14:textId="77777777" w:rsidR="009B619E" w:rsidRDefault="009B619E" w:rsidP="009B619E">
            <w:pPr>
              <w:rPr>
                <w:sz w:val="18"/>
              </w:rPr>
            </w:pPr>
            <w:r w:rsidRPr="004B6028">
              <w:rPr>
                <w:sz w:val="18"/>
              </w:rPr>
              <w:t>Ayşe Dolunay SARICA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>.,</w:t>
            </w:r>
            <w:r w:rsidRPr="00A8260C">
              <w:rPr>
                <w:sz w:val="18"/>
              </w:rPr>
              <w:t xml:space="preserve">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20DF6CFF" w14:textId="32D579A9" w:rsidR="00A8260C" w:rsidRPr="00922122" w:rsidRDefault="00565D2E" w:rsidP="00F26D2A">
            <w:pPr>
              <w:rPr>
                <w:sz w:val="18"/>
              </w:rPr>
            </w:pPr>
            <w:r w:rsidRPr="00922122">
              <w:rPr>
                <w:sz w:val="18"/>
              </w:rPr>
              <w:t>Rukiye Günseli YILDIRIM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</w:tc>
      </w:tr>
      <w:tr w:rsidR="00A8260C" w14:paraId="2C7C7194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339DBDED" w14:textId="77777777" w:rsidR="00A74B81" w:rsidRDefault="00A74B81" w:rsidP="00A74B81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Tuncay CANBULAT</w:t>
            </w:r>
            <w:r>
              <w:rPr>
                <w:sz w:val="18"/>
              </w:rPr>
              <w:t>, DEU Buca Eğitim Fak., İzmir</w:t>
            </w:r>
          </w:p>
          <w:p w14:paraId="50BB23AF" w14:textId="77777777" w:rsidR="00A8260C" w:rsidRDefault="00EA0C4F" w:rsidP="00F26D2A">
            <w:pPr>
              <w:ind w:right="216"/>
              <w:jc w:val="right"/>
              <w:rPr>
                <w:sz w:val="18"/>
              </w:rPr>
            </w:pPr>
            <w:r>
              <w:rPr>
                <w:sz w:val="18"/>
              </w:rPr>
              <w:t>Raziye ÇAKICIOĞLU OBAN, DEU Buca Eğitim Fak., İzmir</w:t>
            </w:r>
          </w:p>
          <w:p w14:paraId="38ECA4D9" w14:textId="77777777" w:rsidR="001D0934" w:rsidRDefault="001D0934" w:rsidP="001D0934">
            <w:pPr>
              <w:ind w:right="217"/>
              <w:jc w:val="right"/>
              <w:rPr>
                <w:sz w:val="18"/>
              </w:rPr>
            </w:pPr>
            <w:r w:rsidRPr="004B6028">
              <w:rPr>
                <w:sz w:val="18"/>
              </w:rPr>
              <w:t>Banu ÇULHA ÖZBAŞ</w:t>
            </w:r>
            <w:r>
              <w:rPr>
                <w:sz w:val="18"/>
              </w:rPr>
              <w:t>, DEU Buca Eğitim Fak., İzmir</w:t>
            </w:r>
          </w:p>
          <w:p w14:paraId="4C23252A" w14:textId="77777777" w:rsidR="00827870" w:rsidRDefault="00827870" w:rsidP="00827870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Ercan UYANIK</w:t>
            </w:r>
            <w:r>
              <w:rPr>
                <w:sz w:val="18"/>
              </w:rPr>
              <w:t>, DEU Buca Eğitim Fak., İzmir</w:t>
            </w:r>
          </w:p>
          <w:p w14:paraId="7F6EC76A" w14:textId="77777777" w:rsidR="00CD3325" w:rsidRDefault="00CD3325" w:rsidP="00CD3325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Nevin AKKAYA</w:t>
            </w:r>
            <w:r>
              <w:rPr>
                <w:sz w:val="18"/>
              </w:rPr>
              <w:t>, DEU Buca Eğitim Fak., İzmir</w:t>
            </w:r>
          </w:p>
          <w:p w14:paraId="4E656B4B" w14:textId="77777777" w:rsidR="005C06B6" w:rsidRDefault="005C06B6" w:rsidP="005C06B6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Sabahattin ÇAĞIN</w:t>
            </w:r>
            <w:r>
              <w:rPr>
                <w:sz w:val="18"/>
              </w:rPr>
              <w:t>, DEU Buca Eğitim Fak., İzmir</w:t>
            </w:r>
          </w:p>
          <w:p w14:paraId="4442529F" w14:textId="77777777" w:rsidR="001D0934" w:rsidRDefault="00447D04" w:rsidP="00F26D2A">
            <w:pPr>
              <w:ind w:right="216"/>
              <w:jc w:val="right"/>
              <w:rPr>
                <w:sz w:val="18"/>
              </w:rPr>
            </w:pPr>
            <w:proofErr w:type="spellStart"/>
            <w:r w:rsidRPr="004B6028">
              <w:rPr>
                <w:sz w:val="18"/>
              </w:rPr>
              <w:t>Kuthan</w:t>
            </w:r>
            <w:proofErr w:type="spellEnd"/>
            <w:r w:rsidRPr="004B6028">
              <w:rPr>
                <w:sz w:val="18"/>
              </w:rPr>
              <w:t xml:space="preserve"> KAHRAMANTÜRK</w:t>
            </w:r>
            <w:r>
              <w:rPr>
                <w:sz w:val="18"/>
              </w:rPr>
              <w:t>, DEU Buca Eğitim Fak., İzmir</w:t>
            </w:r>
          </w:p>
          <w:p w14:paraId="624E6E60" w14:textId="3F688623" w:rsidR="001E0F80" w:rsidRDefault="001E0F80" w:rsidP="00F26D2A">
            <w:pPr>
              <w:ind w:right="216"/>
              <w:jc w:val="right"/>
            </w:pPr>
            <w:r w:rsidRPr="004B6028">
              <w:rPr>
                <w:sz w:val="18"/>
              </w:rPr>
              <w:t>Duygu ÖZTİN PASSERAT</w:t>
            </w:r>
            <w:r>
              <w:rPr>
                <w:sz w:val="18"/>
              </w:rPr>
              <w:t>, DEU 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CA3C2A6" w14:textId="77777777" w:rsidR="00A8260C" w:rsidRDefault="00A74B81" w:rsidP="00F26D2A">
            <w:pPr>
              <w:rPr>
                <w:sz w:val="18"/>
              </w:rPr>
            </w:pPr>
            <w:r w:rsidRPr="00311903">
              <w:rPr>
                <w:sz w:val="18"/>
              </w:rPr>
              <w:t>Tuncay CANBULAT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3ADEB283" w14:textId="77777777" w:rsidR="00EA0C4F" w:rsidRDefault="00EA0C4F" w:rsidP="00F26D2A">
            <w:pPr>
              <w:rPr>
                <w:sz w:val="18"/>
              </w:rPr>
            </w:pPr>
            <w:r>
              <w:rPr>
                <w:sz w:val="18"/>
              </w:rPr>
              <w:t xml:space="preserve">Raziye ÇAKICIOĞLU OBAN,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0C733086" w14:textId="77777777" w:rsidR="001D0934" w:rsidRDefault="001D0934" w:rsidP="001D0934">
            <w:pPr>
              <w:rPr>
                <w:sz w:val="18"/>
              </w:rPr>
            </w:pPr>
            <w:r w:rsidRPr="004B6028">
              <w:rPr>
                <w:sz w:val="18"/>
              </w:rPr>
              <w:t>Banu ÇULHA ÖZBAŞ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1DF328AE" w14:textId="77777777" w:rsidR="00827870" w:rsidRDefault="00827870" w:rsidP="00827870">
            <w:pPr>
              <w:rPr>
                <w:sz w:val="18"/>
              </w:rPr>
            </w:pPr>
            <w:r w:rsidRPr="00311903">
              <w:rPr>
                <w:sz w:val="18"/>
              </w:rPr>
              <w:t>Ercan UYANIK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0D6538E3" w14:textId="77777777" w:rsidR="00CD3325" w:rsidRDefault="00CD3325" w:rsidP="00CD3325">
            <w:pPr>
              <w:rPr>
                <w:sz w:val="18"/>
              </w:rPr>
            </w:pPr>
            <w:r w:rsidRPr="00311903">
              <w:rPr>
                <w:sz w:val="18"/>
              </w:rPr>
              <w:t>Nevin AKKAYA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4A9DC75C" w14:textId="77777777" w:rsidR="005C06B6" w:rsidRDefault="005C06B6" w:rsidP="005C06B6">
            <w:pPr>
              <w:rPr>
                <w:sz w:val="18"/>
              </w:rPr>
            </w:pPr>
            <w:r w:rsidRPr="00311903">
              <w:rPr>
                <w:sz w:val="18"/>
              </w:rPr>
              <w:t>Sabahattin ÇAĞIN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7E0AF759" w14:textId="77777777" w:rsidR="001D0934" w:rsidRDefault="00447D04" w:rsidP="00F26D2A">
            <w:pPr>
              <w:rPr>
                <w:sz w:val="18"/>
              </w:rPr>
            </w:pPr>
            <w:proofErr w:type="spellStart"/>
            <w:r w:rsidRPr="004B6028">
              <w:rPr>
                <w:sz w:val="18"/>
              </w:rPr>
              <w:t>Kuthan</w:t>
            </w:r>
            <w:proofErr w:type="spellEnd"/>
            <w:r w:rsidRPr="004B6028">
              <w:rPr>
                <w:sz w:val="18"/>
              </w:rPr>
              <w:t xml:space="preserve"> KAHRAMANTÜRK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75ED5255" w14:textId="22E01F03" w:rsidR="00447D04" w:rsidRPr="00EA0C4F" w:rsidRDefault="001E0F80" w:rsidP="00F26D2A">
            <w:pPr>
              <w:rPr>
                <w:sz w:val="18"/>
              </w:rPr>
            </w:pPr>
            <w:r w:rsidRPr="004B6028">
              <w:rPr>
                <w:sz w:val="18"/>
              </w:rPr>
              <w:t>Duygu ÖZTİN PASSERAT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</w:tc>
      </w:tr>
      <w:tr w:rsidR="00C15696" w14:paraId="1DE55CD2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3D1E076B" w14:textId="1687C76C" w:rsidR="00C15696" w:rsidRDefault="00C15696" w:rsidP="00C15696">
            <w:pPr>
              <w:ind w:right="217"/>
              <w:jc w:val="right"/>
            </w:pPr>
            <w:r w:rsidRPr="004B6028">
              <w:rPr>
                <w:sz w:val="18"/>
              </w:rPr>
              <w:t xml:space="preserve">Fatma </w:t>
            </w:r>
            <w:proofErr w:type="spellStart"/>
            <w:r w:rsidRPr="004B6028">
              <w:rPr>
                <w:sz w:val="18"/>
              </w:rPr>
              <w:t>Feryal</w:t>
            </w:r>
            <w:proofErr w:type="spellEnd"/>
            <w:r w:rsidRPr="004B6028">
              <w:rPr>
                <w:sz w:val="18"/>
              </w:rPr>
              <w:t xml:space="preserve"> ÇUBUKÇU</w:t>
            </w:r>
            <w:r>
              <w:rPr>
                <w:sz w:val="18"/>
              </w:rPr>
              <w:t>, DEU Buca Eğitim Fak.,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40F66BE" w14:textId="288C4599" w:rsidR="00C15696" w:rsidRDefault="00C15696" w:rsidP="00C15696">
            <w:r w:rsidRPr="004B6028">
              <w:rPr>
                <w:sz w:val="18"/>
              </w:rPr>
              <w:t xml:space="preserve">Fatma </w:t>
            </w:r>
            <w:proofErr w:type="spellStart"/>
            <w:r w:rsidRPr="004B6028">
              <w:rPr>
                <w:sz w:val="18"/>
              </w:rPr>
              <w:t>Feryal</w:t>
            </w:r>
            <w:proofErr w:type="spellEnd"/>
            <w:r w:rsidRPr="004B6028">
              <w:rPr>
                <w:sz w:val="18"/>
              </w:rPr>
              <w:t xml:space="preserve"> ÇUBUKÇU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</w:tc>
      </w:tr>
      <w:tr w:rsidR="00C15696" w14:paraId="1F62DCF9" w14:textId="77777777" w:rsidTr="006F7F97">
        <w:trPr>
          <w:trHeight w:val="38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7D94D038" w14:textId="77777777" w:rsidR="00B821FE" w:rsidRDefault="00B821FE" w:rsidP="00B821FE">
            <w:pPr>
              <w:ind w:right="217"/>
              <w:jc w:val="right"/>
              <w:rPr>
                <w:sz w:val="18"/>
              </w:rPr>
            </w:pPr>
            <w:r w:rsidRPr="00311903">
              <w:rPr>
                <w:sz w:val="18"/>
              </w:rPr>
              <w:t>İrem ÇOMOĞLU</w:t>
            </w:r>
            <w:r>
              <w:rPr>
                <w:sz w:val="18"/>
              </w:rPr>
              <w:t>, DEU Buca Eğitim Fak., İzmir</w:t>
            </w:r>
          </w:p>
          <w:p w14:paraId="032696F2" w14:textId="2A40E46C" w:rsidR="00C15696" w:rsidRDefault="00C15696" w:rsidP="00C15696">
            <w:pPr>
              <w:ind w:right="216"/>
              <w:jc w:val="right"/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6D5C8A4" w14:textId="77777777" w:rsidR="00B821FE" w:rsidRDefault="00B821FE" w:rsidP="00B821FE">
            <w:pPr>
              <w:rPr>
                <w:sz w:val="18"/>
              </w:rPr>
            </w:pPr>
            <w:r w:rsidRPr="00311903">
              <w:rPr>
                <w:sz w:val="18"/>
              </w:rPr>
              <w:t>İrem ÇOMOĞLU</w:t>
            </w:r>
            <w:r>
              <w:rPr>
                <w:sz w:val="18"/>
              </w:rPr>
              <w:t xml:space="preserve">, DEU Buca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Pr="00A8260C">
              <w:rPr>
                <w:sz w:val="18"/>
              </w:rPr>
              <w:t>Izmir</w:t>
            </w:r>
            <w:proofErr w:type="spellEnd"/>
          </w:p>
          <w:p w14:paraId="7A796D4B" w14:textId="59F60BA2" w:rsidR="00C15696" w:rsidRDefault="00C15696" w:rsidP="00C15696"/>
        </w:tc>
      </w:tr>
      <w:tr w:rsidR="00C15696" w14:paraId="6ADDD4FE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E3E4B4B" w14:textId="77777777" w:rsidR="00C15696" w:rsidRPr="002E5885" w:rsidRDefault="00C15696" w:rsidP="00C15696">
            <w:pPr>
              <w:ind w:right="218"/>
              <w:jc w:val="right"/>
              <w:rPr>
                <w:sz w:val="20"/>
                <w:szCs w:val="20"/>
              </w:rPr>
            </w:pPr>
            <w:r w:rsidRPr="002E5885">
              <w:rPr>
                <w:b/>
                <w:sz w:val="20"/>
                <w:szCs w:val="20"/>
              </w:rPr>
              <w:t xml:space="preserve">Yayın Kurulu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6DB6C7D" w14:textId="77777777" w:rsidR="00C15696" w:rsidRPr="002E5885" w:rsidRDefault="00C15696" w:rsidP="00C15696">
            <w:pPr>
              <w:rPr>
                <w:sz w:val="20"/>
                <w:szCs w:val="20"/>
              </w:rPr>
            </w:pPr>
            <w:proofErr w:type="spellStart"/>
            <w:r w:rsidRPr="002E5885">
              <w:rPr>
                <w:b/>
                <w:sz w:val="20"/>
                <w:szCs w:val="20"/>
              </w:rPr>
              <w:t>Editorial</w:t>
            </w:r>
            <w:proofErr w:type="spellEnd"/>
            <w:r w:rsidRPr="002E5885">
              <w:rPr>
                <w:b/>
                <w:sz w:val="20"/>
                <w:szCs w:val="20"/>
              </w:rPr>
              <w:t xml:space="preserve"> Board </w:t>
            </w:r>
            <w:proofErr w:type="spellStart"/>
            <w:r w:rsidRPr="002E5885">
              <w:rPr>
                <w:b/>
                <w:sz w:val="20"/>
                <w:szCs w:val="20"/>
              </w:rPr>
              <w:t>Members</w:t>
            </w:r>
            <w:proofErr w:type="spellEnd"/>
          </w:p>
        </w:tc>
      </w:tr>
      <w:tr w:rsidR="00C15696" w14:paraId="54A3FBFD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B410F74" w14:textId="77777777" w:rsidR="00C15696" w:rsidRDefault="00C15696" w:rsidP="00C15696">
            <w:pPr>
              <w:ind w:left="387"/>
            </w:pPr>
            <w:r>
              <w:rPr>
                <w:sz w:val="18"/>
              </w:rPr>
              <w:t xml:space="preserve">Ali Rıza AKDENİZ, Karadeniz Teknik Ü., Fatih </w:t>
            </w:r>
            <w:proofErr w:type="spellStart"/>
            <w:r>
              <w:rPr>
                <w:sz w:val="18"/>
              </w:rPr>
              <w:t>Eğt</w:t>
            </w:r>
            <w:proofErr w:type="spellEnd"/>
            <w:r>
              <w:rPr>
                <w:sz w:val="18"/>
              </w:rPr>
              <w:t xml:space="preserve">. Fak., Trabzon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9FAC6A8" w14:textId="77777777" w:rsidR="00C15696" w:rsidRDefault="00C15696" w:rsidP="00C15696">
            <w:r>
              <w:rPr>
                <w:sz w:val="18"/>
              </w:rPr>
              <w:t xml:space="preserve">Ali Rıza AKDENİZ, Karadeniz Technical U., Fatih </w:t>
            </w:r>
            <w:proofErr w:type="spellStart"/>
            <w:r>
              <w:rPr>
                <w:sz w:val="18"/>
              </w:rPr>
              <w:t>FoE</w:t>
            </w:r>
            <w:proofErr w:type="spellEnd"/>
            <w:r>
              <w:rPr>
                <w:sz w:val="18"/>
              </w:rPr>
              <w:t>. Trabzon</w:t>
            </w:r>
          </w:p>
        </w:tc>
      </w:tr>
      <w:tr w:rsidR="00C15696" w14:paraId="15CDFF39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3206F466" w14:textId="77777777" w:rsidR="00C15696" w:rsidRDefault="00C15696" w:rsidP="00C15696">
            <w:pPr>
              <w:ind w:right="219"/>
              <w:jc w:val="right"/>
            </w:pPr>
            <w:r>
              <w:rPr>
                <w:sz w:val="18"/>
              </w:rPr>
              <w:t xml:space="preserve">Ahmet KAÇAR, Kastamonu Ü., Eğitim Fak., Kastamonu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FDABE93" w14:textId="77777777" w:rsidR="00C15696" w:rsidRDefault="00C15696" w:rsidP="00C15696">
            <w:r>
              <w:rPr>
                <w:sz w:val="18"/>
              </w:rPr>
              <w:t xml:space="preserve">Ahmet KAÇAR, Kastamonu U.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 Kastamonu </w:t>
            </w:r>
          </w:p>
        </w:tc>
      </w:tr>
      <w:tr w:rsidR="00C15696" w14:paraId="3F5970B2" w14:textId="77777777" w:rsidTr="005D650F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AC4DDD0" w14:textId="77777777" w:rsidR="00C15696" w:rsidRDefault="00C15696" w:rsidP="00C15696">
            <w:r>
              <w:rPr>
                <w:sz w:val="18"/>
              </w:rPr>
              <w:t xml:space="preserve">Burçin ACAR ŞEŞEN, İstanbul Ü. Hasan Ali Yücel Eğitim Fak., İstanbul 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0D7E3F92" w14:textId="31CFAE99" w:rsidR="00C15696" w:rsidRDefault="00C15696" w:rsidP="00C15696">
            <w:r>
              <w:rPr>
                <w:sz w:val="18"/>
              </w:rPr>
              <w:t xml:space="preserve">Burçin ACAR ŞEŞEN, </w:t>
            </w:r>
            <w:proofErr w:type="spellStart"/>
            <w:r>
              <w:rPr>
                <w:sz w:val="18"/>
              </w:rPr>
              <w:t>Istanbul</w:t>
            </w:r>
            <w:proofErr w:type="spellEnd"/>
            <w:r>
              <w:rPr>
                <w:sz w:val="18"/>
              </w:rPr>
              <w:t xml:space="preserve"> U., Hasan Ali Yücel </w:t>
            </w:r>
            <w:proofErr w:type="spellStart"/>
            <w:r>
              <w:rPr>
                <w:sz w:val="18"/>
              </w:rPr>
              <w:t>FoE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>
              <w:rPr>
                <w:sz w:val="18"/>
              </w:rPr>
              <w:t>stanbul</w:t>
            </w:r>
            <w:proofErr w:type="spellEnd"/>
          </w:p>
        </w:tc>
      </w:tr>
      <w:tr w:rsidR="00C15696" w14:paraId="7DF72EB9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65454064" w14:textId="77777777" w:rsidR="00C15696" w:rsidRDefault="00C15696" w:rsidP="00C15696">
            <w:pPr>
              <w:ind w:right="217"/>
              <w:jc w:val="right"/>
            </w:pPr>
            <w:r>
              <w:rPr>
                <w:sz w:val="18"/>
              </w:rPr>
              <w:t xml:space="preserve">Dilek Yelda KAĞNICI, EGE Ü., Eğitim Fak., İzmir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2CC43377" w14:textId="469C082F" w:rsidR="00C15696" w:rsidRDefault="00C15696" w:rsidP="00C15696">
            <w:r>
              <w:rPr>
                <w:sz w:val="18"/>
              </w:rPr>
              <w:t xml:space="preserve">Dilek Yelda KAĞNICI, EGE U.,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 w:rsidR="000362F6">
              <w:rPr>
                <w:sz w:val="18"/>
              </w:rPr>
              <w:t>I</w:t>
            </w:r>
            <w:r>
              <w:rPr>
                <w:sz w:val="18"/>
              </w:rPr>
              <w:t>zmir</w:t>
            </w:r>
            <w:proofErr w:type="spellEnd"/>
          </w:p>
        </w:tc>
      </w:tr>
      <w:tr w:rsidR="00C15696" w14:paraId="13DEA615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0EC86EE3" w14:textId="77777777" w:rsidR="00C15696" w:rsidRDefault="00C15696" w:rsidP="00C15696">
            <w:pPr>
              <w:ind w:right="218"/>
              <w:jc w:val="right"/>
            </w:pPr>
            <w:r>
              <w:rPr>
                <w:sz w:val="18"/>
              </w:rPr>
              <w:t xml:space="preserve">Kürşat ÇAĞILTAY, Orta Doğu Teknik Ü., Eğitim Fak., Ankara 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3A52C1B9" w14:textId="77777777" w:rsidR="00C15696" w:rsidRDefault="00C15696" w:rsidP="00C15696">
            <w:r>
              <w:rPr>
                <w:sz w:val="18"/>
              </w:rPr>
              <w:t xml:space="preserve">Kürşat ÇAĞILTAY, METU,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Ankara </w:t>
            </w:r>
          </w:p>
        </w:tc>
      </w:tr>
      <w:tr w:rsidR="00C15696" w14:paraId="264E60DE" w14:textId="77777777">
        <w:trPr>
          <w:trHeight w:val="234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F963F3B" w14:textId="77777777" w:rsidR="00C15696" w:rsidRDefault="00C15696" w:rsidP="00C15696">
            <w:pPr>
              <w:ind w:right="21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Melike YİĞİT KOYUNKAYA, Dokuz Eylül Ü., Buca Eğitim Fak., İzmir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22049ED7" w14:textId="001939C5" w:rsidR="00C15696" w:rsidRDefault="00C15696" w:rsidP="00C15696">
            <w:pPr>
              <w:rPr>
                <w:sz w:val="18"/>
              </w:rPr>
            </w:pPr>
            <w:r>
              <w:rPr>
                <w:sz w:val="18"/>
              </w:rPr>
              <w:t xml:space="preserve">Melike YİĞİT KOYUNKAYA, Dokuz Eylül U.,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>
              <w:rPr>
                <w:sz w:val="18"/>
              </w:rPr>
              <w:t>zmir</w:t>
            </w:r>
            <w:proofErr w:type="spellEnd"/>
          </w:p>
        </w:tc>
      </w:tr>
      <w:tr w:rsidR="00C15696" w14:paraId="201024E0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27E6F86C" w14:textId="77777777" w:rsidR="00C15696" w:rsidRDefault="00C15696" w:rsidP="00C15696">
            <w:pPr>
              <w:ind w:right="221"/>
              <w:jc w:val="right"/>
            </w:pPr>
            <w:r>
              <w:rPr>
                <w:sz w:val="18"/>
              </w:rPr>
              <w:t xml:space="preserve">Meral GÜVEN, Anadolu Ü., Eğitim Fak., Eskişehir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2D4FD8E" w14:textId="77777777" w:rsidR="00C15696" w:rsidRDefault="00C15696" w:rsidP="00C15696">
            <w:r>
              <w:rPr>
                <w:sz w:val="18"/>
              </w:rPr>
              <w:t xml:space="preserve">Meral GÜVEN, Anadolu </w:t>
            </w:r>
            <w:proofErr w:type="gramStart"/>
            <w:r>
              <w:rPr>
                <w:sz w:val="18"/>
              </w:rPr>
              <w:t>U.,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proofErr w:type="gram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Eskişehir </w:t>
            </w:r>
          </w:p>
        </w:tc>
      </w:tr>
      <w:tr w:rsidR="00C15696" w14:paraId="3EB42F4E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26637B9F" w14:textId="77777777" w:rsidR="00C15696" w:rsidRDefault="00C15696" w:rsidP="00C15696">
            <w:pPr>
              <w:ind w:right="220"/>
              <w:jc w:val="right"/>
            </w:pPr>
            <w:r>
              <w:rPr>
                <w:sz w:val="18"/>
              </w:rPr>
              <w:t xml:space="preserve">Murat BALKIS, Pamukkale Ü., Eğitim Fak., Denizli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18A38DC" w14:textId="77777777" w:rsidR="00C15696" w:rsidRDefault="00C15696" w:rsidP="00C15696">
            <w:r>
              <w:rPr>
                <w:sz w:val="18"/>
              </w:rPr>
              <w:t xml:space="preserve">Murat BALKIS, Pamukkale U.,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Denizli </w:t>
            </w:r>
          </w:p>
        </w:tc>
      </w:tr>
      <w:tr w:rsidR="00C15696" w14:paraId="541A936A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2187A5F2" w14:textId="77777777" w:rsidR="00C15696" w:rsidRDefault="00C15696" w:rsidP="00C15696">
            <w:pPr>
              <w:ind w:right="220"/>
              <w:jc w:val="right"/>
            </w:pPr>
            <w:r>
              <w:rPr>
                <w:sz w:val="18"/>
              </w:rPr>
              <w:t xml:space="preserve">Nazlı GÖKÇE, Anadolu Ü., Eğitim Fak., Eskişehir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BF5E9E3" w14:textId="77777777" w:rsidR="00C15696" w:rsidRDefault="00C15696" w:rsidP="00C15696">
            <w:r>
              <w:rPr>
                <w:sz w:val="18"/>
              </w:rPr>
              <w:t xml:space="preserve">Nazlı GÖKÇE, Anadolu U.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Eskişehir </w:t>
            </w:r>
          </w:p>
        </w:tc>
      </w:tr>
      <w:tr w:rsidR="00C15696" w14:paraId="3434EB80" w14:textId="77777777">
        <w:trPr>
          <w:trHeight w:val="220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A961D5B" w14:textId="77777777" w:rsidR="00C15696" w:rsidRDefault="00C15696" w:rsidP="00C15696">
            <w:pPr>
              <w:ind w:right="217"/>
              <w:jc w:val="right"/>
            </w:pPr>
            <w:r>
              <w:rPr>
                <w:sz w:val="18"/>
              </w:rPr>
              <w:t xml:space="preserve">Yalın Kılıç TÜREL, Fırat Ü., Eğitim Fak., </w:t>
            </w:r>
            <w:proofErr w:type="gramStart"/>
            <w:r>
              <w:rPr>
                <w:sz w:val="18"/>
              </w:rPr>
              <w:t>Elazığ</w:t>
            </w:r>
            <w:proofErr w:type="gramEnd"/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0BF0E95A" w14:textId="77777777" w:rsidR="00C15696" w:rsidRDefault="00C15696" w:rsidP="00C15696">
            <w:r>
              <w:rPr>
                <w:sz w:val="18"/>
              </w:rPr>
              <w:t xml:space="preserve">Yalın kılıç TÜREL, Fırat U.,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 xml:space="preserve">., </w:t>
            </w:r>
            <w:proofErr w:type="gramStart"/>
            <w:r>
              <w:rPr>
                <w:sz w:val="18"/>
              </w:rPr>
              <w:t>Elazığ</w:t>
            </w:r>
            <w:proofErr w:type="gramEnd"/>
          </w:p>
        </w:tc>
      </w:tr>
      <w:tr w:rsidR="00C15696" w14:paraId="3BD921F6" w14:textId="77777777" w:rsidTr="00D24EB9">
        <w:trPr>
          <w:trHeight w:val="253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6D3B641D" w14:textId="77777777" w:rsidR="00C15696" w:rsidRDefault="00C15696" w:rsidP="00C15696">
            <w:pPr>
              <w:ind w:left="699"/>
            </w:pPr>
            <w:r>
              <w:rPr>
                <w:sz w:val="18"/>
              </w:rPr>
              <w:t>Yaşar KONDAKÇI, Orta Doğu Teknik Ü., Eğitim Fak., Ankara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1A7CABD7" w14:textId="77777777" w:rsidR="00C15696" w:rsidRDefault="00C15696" w:rsidP="00C15696">
            <w:pPr>
              <w:jc w:val="both"/>
            </w:pPr>
            <w:r>
              <w:rPr>
                <w:sz w:val="18"/>
              </w:rPr>
              <w:t xml:space="preserve">Yaşar KONDAKÇI, </w:t>
            </w:r>
            <w:proofErr w:type="spellStart"/>
            <w:r>
              <w:rPr>
                <w:sz w:val="18"/>
              </w:rPr>
              <w:t>Middle</w:t>
            </w:r>
            <w:proofErr w:type="spellEnd"/>
            <w:r>
              <w:rPr>
                <w:sz w:val="18"/>
              </w:rPr>
              <w:t xml:space="preserve"> East Technical U., </w:t>
            </w:r>
            <w:proofErr w:type="spellStart"/>
            <w:r>
              <w:rPr>
                <w:sz w:val="18"/>
              </w:rPr>
              <w:t>Faculty</w:t>
            </w:r>
            <w:proofErr w:type="spellEnd"/>
            <w:r>
              <w:rPr>
                <w:sz w:val="18"/>
              </w:rPr>
              <w:t xml:space="preserve"> of </w:t>
            </w:r>
            <w:proofErr w:type="spellStart"/>
            <w:r>
              <w:rPr>
                <w:sz w:val="18"/>
              </w:rPr>
              <w:t>Educ</w:t>
            </w:r>
            <w:proofErr w:type="spellEnd"/>
            <w:r>
              <w:rPr>
                <w:sz w:val="18"/>
              </w:rPr>
              <w:t>., Ankara</w:t>
            </w:r>
          </w:p>
        </w:tc>
      </w:tr>
      <w:tr w:rsidR="00C15696" w14:paraId="6BF7B7C1" w14:textId="77777777">
        <w:trPr>
          <w:trHeight w:val="48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3F89F74" w14:textId="77777777" w:rsidR="00C15696" w:rsidRPr="002E5885" w:rsidRDefault="00C15696" w:rsidP="00C15696">
            <w:pPr>
              <w:ind w:right="171"/>
              <w:rPr>
                <w:sz w:val="18"/>
                <w:szCs w:val="18"/>
              </w:rPr>
            </w:pPr>
          </w:p>
          <w:p w14:paraId="4409EAC0" w14:textId="77777777" w:rsidR="00C15696" w:rsidRDefault="00C15696" w:rsidP="00C15696">
            <w:pPr>
              <w:ind w:right="219"/>
              <w:jc w:val="right"/>
            </w:pPr>
            <w:r>
              <w:rPr>
                <w:b/>
                <w:sz w:val="20"/>
              </w:rPr>
              <w:t>İngilizce Redaksiyon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B7F97C6" w14:textId="77777777" w:rsidR="00C15696" w:rsidRPr="002E5885" w:rsidRDefault="00C15696" w:rsidP="00C15696">
            <w:pPr>
              <w:rPr>
                <w:sz w:val="18"/>
                <w:szCs w:val="18"/>
              </w:rPr>
            </w:pPr>
          </w:p>
          <w:p w14:paraId="78EE6077" w14:textId="77777777" w:rsidR="00C15696" w:rsidRDefault="00C15696" w:rsidP="00C15696">
            <w:proofErr w:type="spellStart"/>
            <w:r>
              <w:rPr>
                <w:b/>
                <w:sz w:val="20"/>
              </w:rPr>
              <w:t>Proofreading</w:t>
            </w:r>
            <w:proofErr w:type="spellEnd"/>
          </w:p>
        </w:tc>
      </w:tr>
      <w:tr w:rsidR="00C15696" w14:paraId="687E4E1A" w14:textId="77777777">
        <w:trPr>
          <w:trHeight w:val="2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9515124" w14:textId="77777777" w:rsidR="00C15696" w:rsidRPr="00A8260C" w:rsidRDefault="00C15696" w:rsidP="00C15696">
            <w:pPr>
              <w:ind w:right="218"/>
              <w:jc w:val="right"/>
              <w:rPr>
                <w:sz w:val="18"/>
              </w:rPr>
            </w:pPr>
            <w:r w:rsidRPr="00A8260C">
              <w:rPr>
                <w:sz w:val="18"/>
              </w:rPr>
              <w:t>Esin KUMLU, DEU Buca Eğitim Fak, İzmir</w:t>
            </w:r>
          </w:p>
          <w:p w14:paraId="5FA28674" w14:textId="77777777" w:rsidR="00C15696" w:rsidRPr="00A8260C" w:rsidRDefault="00C15696" w:rsidP="00C15696">
            <w:pPr>
              <w:ind w:right="218"/>
              <w:jc w:val="right"/>
              <w:rPr>
                <w:sz w:val="18"/>
              </w:rPr>
            </w:pPr>
            <w:r w:rsidRPr="00A8260C">
              <w:rPr>
                <w:sz w:val="18"/>
              </w:rPr>
              <w:t>Berna GÜRYAY, DEU Buca Eğitim Fak, İzmir</w:t>
            </w:r>
          </w:p>
          <w:p w14:paraId="790CE8B4" w14:textId="77777777" w:rsidR="00C15696" w:rsidRPr="00A8260C" w:rsidRDefault="00C15696" w:rsidP="00C15696">
            <w:pPr>
              <w:ind w:right="218"/>
              <w:jc w:val="right"/>
              <w:rPr>
                <w:sz w:val="18"/>
              </w:rPr>
            </w:pPr>
            <w:r w:rsidRPr="00A8260C">
              <w:rPr>
                <w:sz w:val="18"/>
              </w:rPr>
              <w:t>Gülşah KÜLEKÇİ, DEU Buca Eğitim Fak, İzmir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7F48360D" w14:textId="7733F3E0" w:rsidR="00C15696" w:rsidRPr="00A8260C" w:rsidRDefault="00C15696" w:rsidP="00C15696">
            <w:pPr>
              <w:rPr>
                <w:sz w:val="18"/>
              </w:rPr>
            </w:pPr>
            <w:r w:rsidRPr="00A8260C">
              <w:rPr>
                <w:sz w:val="18"/>
              </w:rPr>
              <w:t xml:space="preserve">Esin KUMLU, DEU Buca </w:t>
            </w:r>
            <w:proofErr w:type="spellStart"/>
            <w:r w:rsidRPr="00A8260C">
              <w:rPr>
                <w:sz w:val="18"/>
              </w:rPr>
              <w:t>Faculty</w:t>
            </w:r>
            <w:proofErr w:type="spellEnd"/>
            <w:r w:rsidRPr="00A8260C">
              <w:rPr>
                <w:sz w:val="18"/>
              </w:rPr>
              <w:t xml:space="preserve"> of </w:t>
            </w:r>
            <w:proofErr w:type="spellStart"/>
            <w:r w:rsidRPr="00A8260C">
              <w:rPr>
                <w:sz w:val="18"/>
              </w:rPr>
              <w:t>Educ</w:t>
            </w:r>
            <w:proofErr w:type="spellEnd"/>
            <w:r w:rsidRPr="00A8260C"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 w:rsidRPr="00A8260C">
              <w:rPr>
                <w:sz w:val="18"/>
              </w:rPr>
              <w:t>zmir</w:t>
            </w:r>
            <w:proofErr w:type="spellEnd"/>
          </w:p>
          <w:p w14:paraId="104E89E3" w14:textId="20E4989F" w:rsidR="00C15696" w:rsidRPr="00A8260C" w:rsidRDefault="00C15696" w:rsidP="00C15696">
            <w:pPr>
              <w:rPr>
                <w:sz w:val="18"/>
              </w:rPr>
            </w:pPr>
            <w:r w:rsidRPr="00A8260C">
              <w:rPr>
                <w:sz w:val="18"/>
              </w:rPr>
              <w:t xml:space="preserve">Berna GÜRYAY, DEU Buca </w:t>
            </w:r>
            <w:proofErr w:type="spellStart"/>
            <w:r w:rsidRPr="00A8260C">
              <w:rPr>
                <w:sz w:val="18"/>
              </w:rPr>
              <w:t>Faculty</w:t>
            </w:r>
            <w:proofErr w:type="spellEnd"/>
            <w:r w:rsidRPr="00A8260C">
              <w:rPr>
                <w:sz w:val="18"/>
              </w:rPr>
              <w:t xml:space="preserve"> of </w:t>
            </w:r>
            <w:proofErr w:type="spellStart"/>
            <w:r w:rsidRPr="00A8260C">
              <w:rPr>
                <w:sz w:val="18"/>
              </w:rPr>
              <w:t>Educ</w:t>
            </w:r>
            <w:proofErr w:type="spellEnd"/>
            <w:r w:rsidRPr="00A8260C"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 w:rsidRPr="00A8260C">
              <w:rPr>
                <w:sz w:val="18"/>
              </w:rPr>
              <w:t>zmir</w:t>
            </w:r>
            <w:proofErr w:type="spellEnd"/>
          </w:p>
          <w:p w14:paraId="300C7201" w14:textId="66F24C79" w:rsidR="00C15696" w:rsidRPr="00A8260C" w:rsidRDefault="00C15696" w:rsidP="00C15696">
            <w:r w:rsidRPr="00A8260C">
              <w:rPr>
                <w:sz w:val="18"/>
              </w:rPr>
              <w:t xml:space="preserve">Gülşah KÜLEKÇİ, DEU Buca </w:t>
            </w:r>
            <w:proofErr w:type="spellStart"/>
            <w:r w:rsidRPr="00A8260C">
              <w:rPr>
                <w:sz w:val="18"/>
              </w:rPr>
              <w:t>Faculty</w:t>
            </w:r>
            <w:proofErr w:type="spellEnd"/>
            <w:r w:rsidRPr="00A8260C">
              <w:rPr>
                <w:sz w:val="18"/>
              </w:rPr>
              <w:t xml:space="preserve"> of </w:t>
            </w:r>
            <w:proofErr w:type="spellStart"/>
            <w:r w:rsidRPr="00A8260C">
              <w:rPr>
                <w:sz w:val="18"/>
              </w:rPr>
              <w:t>Educ</w:t>
            </w:r>
            <w:proofErr w:type="spellEnd"/>
            <w:r w:rsidRPr="00A8260C"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 w:rsidRPr="00A8260C">
              <w:rPr>
                <w:sz w:val="18"/>
              </w:rPr>
              <w:t>zmir</w:t>
            </w:r>
            <w:proofErr w:type="spellEnd"/>
          </w:p>
        </w:tc>
      </w:tr>
      <w:tr w:rsidR="00C15696" w14:paraId="47B07294" w14:textId="77777777">
        <w:trPr>
          <w:trHeight w:val="223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0872F0F" w14:textId="77777777" w:rsidR="00C15696" w:rsidRDefault="00C15696" w:rsidP="00C15696">
            <w:pPr>
              <w:ind w:right="175"/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6D2536B3" w14:textId="77777777" w:rsidR="00C15696" w:rsidRDefault="00C15696" w:rsidP="00C15696"/>
        </w:tc>
      </w:tr>
      <w:tr w:rsidR="00C15696" w14:paraId="233A81B8" w14:textId="77777777">
        <w:trPr>
          <w:trHeight w:val="241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572873DA" w14:textId="77777777" w:rsidR="00C15696" w:rsidRPr="0022695C" w:rsidRDefault="00C15696" w:rsidP="00C15696">
            <w:pPr>
              <w:ind w:right="217"/>
              <w:jc w:val="right"/>
              <w:rPr>
                <w:b/>
                <w:sz w:val="18"/>
                <w:szCs w:val="18"/>
              </w:rPr>
            </w:pPr>
            <w:r w:rsidRPr="0022695C">
              <w:rPr>
                <w:b/>
                <w:sz w:val="18"/>
                <w:szCs w:val="18"/>
              </w:rPr>
              <w:t xml:space="preserve">Mizanpaj </w:t>
            </w:r>
          </w:p>
          <w:p w14:paraId="565A974B" w14:textId="77777777" w:rsidR="00C15696" w:rsidRPr="0022695C" w:rsidRDefault="00C15696" w:rsidP="00C15696">
            <w:pPr>
              <w:ind w:right="217"/>
              <w:jc w:val="right"/>
              <w:rPr>
                <w:sz w:val="18"/>
                <w:szCs w:val="18"/>
              </w:rPr>
            </w:pPr>
            <w:r w:rsidRPr="0022695C">
              <w:rPr>
                <w:sz w:val="18"/>
                <w:szCs w:val="18"/>
              </w:rPr>
              <w:t>Arzu GÖKÇE GÜNDÜZOĞLU, DEU Buca Eğitim Fak, İzmir</w:t>
            </w:r>
          </w:p>
          <w:p w14:paraId="6C6AF1B5" w14:textId="7D2D8550" w:rsidR="00C15696" w:rsidRPr="0022695C" w:rsidRDefault="00C15696" w:rsidP="00C15696">
            <w:pPr>
              <w:ind w:right="217"/>
              <w:jc w:val="right"/>
              <w:rPr>
                <w:b/>
                <w:sz w:val="18"/>
                <w:szCs w:val="18"/>
              </w:rPr>
            </w:pPr>
            <w:r w:rsidRPr="0022695C">
              <w:rPr>
                <w:bCs/>
                <w:sz w:val="18"/>
                <w:szCs w:val="18"/>
              </w:rPr>
              <w:t>Sevgi UYGUR</w:t>
            </w:r>
            <w:r w:rsidRPr="0022695C">
              <w:rPr>
                <w:b/>
                <w:sz w:val="18"/>
                <w:szCs w:val="18"/>
              </w:rPr>
              <w:t>,</w:t>
            </w:r>
            <w:r w:rsidRPr="0022695C">
              <w:rPr>
                <w:sz w:val="18"/>
                <w:szCs w:val="18"/>
              </w:rPr>
              <w:t xml:space="preserve"> DEU Buca Eğitim Fak, İzmir</w:t>
            </w:r>
            <w:r w:rsidRPr="0022695C">
              <w:rPr>
                <w:b/>
                <w:sz w:val="18"/>
                <w:szCs w:val="18"/>
              </w:rPr>
              <w:t xml:space="preserve"> </w:t>
            </w:r>
          </w:p>
          <w:p w14:paraId="78F52000" w14:textId="77777777" w:rsidR="00C15696" w:rsidRPr="0022695C" w:rsidRDefault="00C15696" w:rsidP="00C15696">
            <w:pPr>
              <w:ind w:right="217"/>
              <w:jc w:val="right"/>
              <w:rPr>
                <w:b/>
                <w:sz w:val="18"/>
                <w:szCs w:val="18"/>
              </w:rPr>
            </w:pPr>
          </w:p>
          <w:p w14:paraId="5DC7A84F" w14:textId="3C53E140" w:rsidR="00C15696" w:rsidRPr="0022695C" w:rsidRDefault="00C15696" w:rsidP="00C15696">
            <w:pPr>
              <w:ind w:right="217"/>
              <w:jc w:val="right"/>
              <w:rPr>
                <w:sz w:val="18"/>
                <w:szCs w:val="18"/>
              </w:rPr>
            </w:pPr>
            <w:r w:rsidRPr="0022695C">
              <w:rPr>
                <w:b/>
                <w:sz w:val="18"/>
                <w:szCs w:val="18"/>
              </w:rPr>
              <w:t>Web Desteği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4F90CCC5" w14:textId="77777777" w:rsidR="00C15696" w:rsidRPr="0022695C" w:rsidRDefault="00C15696" w:rsidP="00C15696">
            <w:pPr>
              <w:rPr>
                <w:b/>
                <w:sz w:val="18"/>
                <w:szCs w:val="18"/>
              </w:rPr>
            </w:pPr>
            <w:proofErr w:type="spellStart"/>
            <w:r w:rsidRPr="0022695C">
              <w:rPr>
                <w:b/>
                <w:sz w:val="18"/>
                <w:szCs w:val="18"/>
              </w:rPr>
              <w:t>Layout</w:t>
            </w:r>
            <w:proofErr w:type="spellEnd"/>
          </w:p>
          <w:p w14:paraId="55ED01B4" w14:textId="2816C1AA" w:rsidR="00C15696" w:rsidRPr="0022695C" w:rsidRDefault="00C15696" w:rsidP="00C15696">
            <w:pPr>
              <w:ind w:right="217"/>
              <w:rPr>
                <w:sz w:val="18"/>
                <w:szCs w:val="18"/>
              </w:rPr>
            </w:pPr>
            <w:r w:rsidRPr="0022695C">
              <w:rPr>
                <w:sz w:val="18"/>
                <w:szCs w:val="18"/>
              </w:rPr>
              <w:t xml:space="preserve">Arzu GÖKÇE GÜNDÜZOĞLU, DEU Buca </w:t>
            </w:r>
            <w:proofErr w:type="spellStart"/>
            <w:r w:rsidRPr="0022695C">
              <w:rPr>
                <w:sz w:val="18"/>
                <w:szCs w:val="18"/>
              </w:rPr>
              <w:t>Faculty</w:t>
            </w:r>
            <w:proofErr w:type="spellEnd"/>
            <w:r w:rsidRPr="0022695C">
              <w:rPr>
                <w:sz w:val="18"/>
                <w:szCs w:val="18"/>
              </w:rPr>
              <w:t xml:space="preserve"> of </w:t>
            </w:r>
            <w:proofErr w:type="spellStart"/>
            <w:r w:rsidRPr="0022695C">
              <w:rPr>
                <w:sz w:val="18"/>
                <w:szCs w:val="18"/>
              </w:rPr>
              <w:t>Educ</w:t>
            </w:r>
            <w:proofErr w:type="spellEnd"/>
            <w:r w:rsidRPr="0022695C">
              <w:rPr>
                <w:sz w:val="18"/>
                <w:szCs w:val="18"/>
              </w:rPr>
              <w:t xml:space="preserve">., </w:t>
            </w:r>
            <w:proofErr w:type="spellStart"/>
            <w:r w:rsidR="000362F6">
              <w:rPr>
                <w:sz w:val="18"/>
                <w:szCs w:val="18"/>
              </w:rPr>
              <w:t>I</w:t>
            </w:r>
            <w:r w:rsidRPr="0022695C">
              <w:rPr>
                <w:sz w:val="18"/>
                <w:szCs w:val="18"/>
              </w:rPr>
              <w:t>zmir</w:t>
            </w:r>
            <w:proofErr w:type="spellEnd"/>
          </w:p>
          <w:p w14:paraId="60E22522" w14:textId="6DDC0DD4" w:rsidR="00C15696" w:rsidRPr="0022695C" w:rsidRDefault="00C15696" w:rsidP="00C15696">
            <w:pPr>
              <w:rPr>
                <w:sz w:val="18"/>
                <w:szCs w:val="18"/>
              </w:rPr>
            </w:pPr>
            <w:r w:rsidRPr="0022695C">
              <w:rPr>
                <w:bCs/>
                <w:sz w:val="18"/>
                <w:szCs w:val="18"/>
              </w:rPr>
              <w:t xml:space="preserve">Sevgi UYGUR, </w:t>
            </w:r>
            <w:r w:rsidRPr="0022695C">
              <w:rPr>
                <w:sz w:val="18"/>
                <w:szCs w:val="18"/>
              </w:rPr>
              <w:t xml:space="preserve">DEU Buca </w:t>
            </w:r>
            <w:proofErr w:type="spellStart"/>
            <w:r w:rsidRPr="0022695C">
              <w:rPr>
                <w:sz w:val="18"/>
                <w:szCs w:val="18"/>
              </w:rPr>
              <w:t>Faculty</w:t>
            </w:r>
            <w:proofErr w:type="spellEnd"/>
            <w:r w:rsidRPr="0022695C">
              <w:rPr>
                <w:sz w:val="18"/>
                <w:szCs w:val="18"/>
              </w:rPr>
              <w:t xml:space="preserve"> of </w:t>
            </w:r>
            <w:proofErr w:type="spellStart"/>
            <w:r w:rsidRPr="0022695C">
              <w:rPr>
                <w:sz w:val="18"/>
                <w:szCs w:val="18"/>
              </w:rPr>
              <w:t>Educ</w:t>
            </w:r>
            <w:proofErr w:type="spellEnd"/>
            <w:r w:rsidRPr="0022695C">
              <w:rPr>
                <w:sz w:val="18"/>
                <w:szCs w:val="18"/>
              </w:rPr>
              <w:t xml:space="preserve">., </w:t>
            </w:r>
            <w:proofErr w:type="spellStart"/>
            <w:r w:rsidR="000362F6">
              <w:rPr>
                <w:sz w:val="18"/>
                <w:szCs w:val="18"/>
              </w:rPr>
              <w:t>I</w:t>
            </w:r>
            <w:r w:rsidRPr="0022695C">
              <w:rPr>
                <w:sz w:val="18"/>
                <w:szCs w:val="18"/>
              </w:rPr>
              <w:t>zmir</w:t>
            </w:r>
            <w:proofErr w:type="spellEnd"/>
          </w:p>
          <w:p w14:paraId="2BCFF4A4" w14:textId="77777777" w:rsidR="00C15696" w:rsidRPr="0022695C" w:rsidRDefault="00C15696" w:rsidP="00C15696">
            <w:pPr>
              <w:rPr>
                <w:b/>
                <w:sz w:val="18"/>
                <w:szCs w:val="18"/>
              </w:rPr>
            </w:pPr>
          </w:p>
          <w:p w14:paraId="139DAE75" w14:textId="6ED99257" w:rsidR="00C15696" w:rsidRPr="0022695C" w:rsidRDefault="00C15696" w:rsidP="00C15696">
            <w:pPr>
              <w:rPr>
                <w:sz w:val="18"/>
                <w:szCs w:val="18"/>
              </w:rPr>
            </w:pPr>
            <w:r w:rsidRPr="0022695C">
              <w:rPr>
                <w:b/>
                <w:sz w:val="18"/>
                <w:szCs w:val="18"/>
              </w:rPr>
              <w:t xml:space="preserve">Web </w:t>
            </w:r>
            <w:proofErr w:type="spellStart"/>
            <w:r w:rsidRPr="0022695C">
              <w:rPr>
                <w:b/>
                <w:sz w:val="18"/>
                <w:szCs w:val="18"/>
              </w:rPr>
              <w:t>Support</w:t>
            </w:r>
            <w:proofErr w:type="spellEnd"/>
          </w:p>
        </w:tc>
      </w:tr>
      <w:tr w:rsidR="00C15696" w14:paraId="3316E096" w14:textId="77777777">
        <w:trPr>
          <w:trHeight w:val="219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168F2F11" w14:textId="74F3F0B6" w:rsidR="00C15696" w:rsidRDefault="008C7C54" w:rsidP="00C15696">
            <w:pPr>
              <w:ind w:right="216"/>
              <w:jc w:val="right"/>
            </w:pPr>
            <w:r>
              <w:rPr>
                <w:sz w:val="18"/>
              </w:rPr>
              <w:t xml:space="preserve">Ferit </w:t>
            </w:r>
            <w:r w:rsidR="00C15696">
              <w:rPr>
                <w:sz w:val="18"/>
              </w:rPr>
              <w:t xml:space="preserve">Serkan AKDOĞAN, DEU Buca Eğitim Fak. 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0E0D6636" w14:textId="08D968D3" w:rsidR="00C15696" w:rsidRDefault="008C7C54" w:rsidP="00C15696">
            <w:r>
              <w:rPr>
                <w:sz w:val="18"/>
              </w:rPr>
              <w:t xml:space="preserve">Ferit </w:t>
            </w:r>
            <w:r w:rsidR="00C15696">
              <w:rPr>
                <w:sz w:val="18"/>
              </w:rPr>
              <w:t>Serkan AKDOĞAN</w:t>
            </w:r>
            <w:r w:rsidR="00C15696">
              <w:rPr>
                <w:b/>
                <w:i/>
                <w:sz w:val="18"/>
              </w:rPr>
              <w:t xml:space="preserve">, </w:t>
            </w:r>
            <w:r w:rsidR="00C15696" w:rsidRPr="006A67A8">
              <w:rPr>
                <w:sz w:val="18"/>
              </w:rPr>
              <w:t xml:space="preserve">DEU Buca </w:t>
            </w:r>
            <w:proofErr w:type="spellStart"/>
            <w:r w:rsidR="00C15696" w:rsidRPr="006A67A8">
              <w:rPr>
                <w:sz w:val="18"/>
              </w:rPr>
              <w:t>Faculty</w:t>
            </w:r>
            <w:proofErr w:type="spellEnd"/>
            <w:r w:rsidR="00C15696" w:rsidRPr="006A67A8">
              <w:rPr>
                <w:sz w:val="18"/>
              </w:rPr>
              <w:t xml:space="preserve"> of </w:t>
            </w:r>
            <w:proofErr w:type="spellStart"/>
            <w:r w:rsidR="00C15696" w:rsidRPr="006A67A8">
              <w:rPr>
                <w:sz w:val="18"/>
              </w:rPr>
              <w:t>Educ</w:t>
            </w:r>
            <w:proofErr w:type="spellEnd"/>
            <w:r w:rsidR="00C15696" w:rsidRPr="006A67A8">
              <w:rPr>
                <w:sz w:val="18"/>
              </w:rPr>
              <w:t xml:space="preserve">., </w:t>
            </w:r>
            <w:proofErr w:type="spellStart"/>
            <w:r w:rsidR="000362F6">
              <w:rPr>
                <w:sz w:val="18"/>
              </w:rPr>
              <w:t>I</w:t>
            </w:r>
            <w:r w:rsidR="00C15696" w:rsidRPr="006A67A8">
              <w:rPr>
                <w:sz w:val="18"/>
              </w:rPr>
              <w:t>zmir</w:t>
            </w:r>
            <w:proofErr w:type="spellEnd"/>
          </w:p>
        </w:tc>
      </w:tr>
    </w:tbl>
    <w:p w14:paraId="557515C8" w14:textId="77777777" w:rsidR="00A00629" w:rsidRDefault="00A00629" w:rsidP="00B27819">
      <w:pPr>
        <w:spacing w:after="0"/>
        <w:ind w:right="94"/>
      </w:pPr>
    </w:p>
    <w:p w14:paraId="07D18D59" w14:textId="77777777" w:rsidR="00A00629" w:rsidRDefault="006871AE" w:rsidP="006170B7">
      <w:pPr>
        <w:spacing w:after="2" w:line="239" w:lineRule="auto"/>
        <w:ind w:right="-2"/>
        <w:jc w:val="center"/>
      </w:pPr>
      <w:r>
        <w:rPr>
          <w:sz w:val="18"/>
        </w:rPr>
        <w:lastRenderedPageBreak/>
        <w:t xml:space="preserve">© Dokuz Eylül Üniversitesi </w:t>
      </w:r>
      <w:r w:rsidR="006170B7" w:rsidRPr="00440E07">
        <w:rPr>
          <w:sz w:val="18"/>
        </w:rPr>
        <w:t>20</w:t>
      </w:r>
      <w:r w:rsidR="006170B7">
        <w:rPr>
          <w:sz w:val="18"/>
        </w:rPr>
        <w:t>20</w:t>
      </w:r>
      <w:r>
        <w:rPr>
          <w:sz w:val="18"/>
        </w:rPr>
        <w:t xml:space="preserve"> e-ISSN: 1308-8971</w:t>
      </w:r>
    </w:p>
    <w:p w14:paraId="0D285432" w14:textId="77777777" w:rsidR="00A00629" w:rsidRDefault="006871AE" w:rsidP="006170B7">
      <w:pPr>
        <w:spacing w:after="0"/>
        <w:ind w:right="-2"/>
        <w:jc w:val="center"/>
      </w:pPr>
      <w:r>
        <w:rPr>
          <w:sz w:val="18"/>
        </w:rPr>
        <w:t xml:space="preserve">Haziran ve </w:t>
      </w:r>
      <w:proofErr w:type="gramStart"/>
      <w:r>
        <w:rPr>
          <w:sz w:val="18"/>
        </w:rPr>
        <w:t>Aralık</w:t>
      </w:r>
      <w:proofErr w:type="gramEnd"/>
      <w:r>
        <w:rPr>
          <w:sz w:val="18"/>
        </w:rPr>
        <w:t xml:space="preserve"> aylarında yayınlanan hakemli bir dergidir.</w:t>
      </w:r>
    </w:p>
    <w:p w14:paraId="5F32B2DE" w14:textId="1AFB633D" w:rsidR="00A00629" w:rsidRDefault="006871AE" w:rsidP="006170B7">
      <w:pPr>
        <w:spacing w:after="0"/>
        <w:ind w:right="-2"/>
        <w:jc w:val="center"/>
      </w:pPr>
      <w:r>
        <w:rPr>
          <w:i/>
          <w:sz w:val="18"/>
        </w:rPr>
        <w:t xml:space="preserve">A </w:t>
      </w:r>
      <w:proofErr w:type="spellStart"/>
      <w:r>
        <w:rPr>
          <w:i/>
          <w:sz w:val="18"/>
        </w:rPr>
        <w:t>refereed</w:t>
      </w:r>
      <w:proofErr w:type="spellEnd"/>
      <w:r w:rsidR="000463F5"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journal</w:t>
      </w:r>
      <w:proofErr w:type="spellEnd"/>
      <w:r w:rsidR="000463F5"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published</w:t>
      </w:r>
      <w:proofErr w:type="spellEnd"/>
      <w:r>
        <w:rPr>
          <w:i/>
          <w:sz w:val="18"/>
        </w:rPr>
        <w:t xml:space="preserve"> in </w:t>
      </w:r>
      <w:proofErr w:type="spellStart"/>
      <w:r>
        <w:rPr>
          <w:i/>
          <w:sz w:val="18"/>
        </w:rPr>
        <w:t>June</w:t>
      </w:r>
      <w:proofErr w:type="spellEnd"/>
      <w:r w:rsidR="000463F5"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and</w:t>
      </w:r>
      <w:proofErr w:type="spellEnd"/>
      <w:r w:rsidR="000463F5"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December</w:t>
      </w:r>
      <w:proofErr w:type="spellEnd"/>
      <w:r>
        <w:rPr>
          <w:i/>
          <w:sz w:val="18"/>
        </w:rPr>
        <w:t>.</w:t>
      </w:r>
    </w:p>
    <w:p w14:paraId="3704CB09" w14:textId="77777777" w:rsidR="00A00629" w:rsidRDefault="00A00629">
      <w:pPr>
        <w:spacing w:after="0"/>
        <w:ind w:right="94"/>
        <w:jc w:val="center"/>
      </w:pPr>
    </w:p>
    <w:p w14:paraId="4DEDF0AF" w14:textId="77777777" w:rsidR="00A00629" w:rsidRDefault="00A00629">
      <w:pPr>
        <w:spacing w:after="0"/>
        <w:ind w:right="94"/>
        <w:jc w:val="center"/>
      </w:pPr>
    </w:p>
    <w:p w14:paraId="3C37504D" w14:textId="77777777" w:rsidR="00A00629" w:rsidRDefault="00A00629">
      <w:pPr>
        <w:spacing w:after="0"/>
        <w:ind w:right="94"/>
        <w:jc w:val="center"/>
      </w:pPr>
    </w:p>
    <w:p w14:paraId="311074F0" w14:textId="77777777" w:rsidR="00A00629" w:rsidRDefault="006871AE">
      <w:pPr>
        <w:spacing w:after="0"/>
        <w:ind w:right="138"/>
        <w:jc w:val="center"/>
      </w:pPr>
      <w:r>
        <w:rPr>
          <w:b/>
          <w:sz w:val="18"/>
        </w:rPr>
        <w:t>Batı Anadolu Eğitim Bilimleri Dergisi Türk Eğitim İndeksi (2018</w:t>
      </w:r>
      <w:proofErr w:type="gramStart"/>
      <w:r>
        <w:rPr>
          <w:b/>
          <w:sz w:val="18"/>
        </w:rPr>
        <w:t>- )</w:t>
      </w:r>
      <w:r w:rsidR="006A67A8" w:rsidRPr="006A67A8">
        <w:rPr>
          <w:b/>
          <w:sz w:val="18"/>
        </w:rPr>
        <w:t>ve</w:t>
      </w:r>
      <w:proofErr w:type="gramEnd"/>
      <w:r w:rsidR="006A67A8" w:rsidRPr="006A67A8">
        <w:rPr>
          <w:b/>
          <w:sz w:val="18"/>
        </w:rPr>
        <w:t xml:space="preserve"> TR Dizin (2018- ) tarafından taranmaktadır.</w:t>
      </w:r>
    </w:p>
    <w:p w14:paraId="5F62E24B" w14:textId="77777777" w:rsidR="00A00629" w:rsidRDefault="006871AE">
      <w:pPr>
        <w:spacing w:after="0"/>
        <w:ind w:right="133"/>
        <w:jc w:val="center"/>
      </w:pPr>
      <w:r>
        <w:rPr>
          <w:b/>
          <w:i/>
          <w:sz w:val="18"/>
        </w:rPr>
        <w:t xml:space="preserve">Western Anatolia </w:t>
      </w:r>
      <w:proofErr w:type="spellStart"/>
      <w:r>
        <w:rPr>
          <w:b/>
          <w:i/>
          <w:sz w:val="18"/>
        </w:rPr>
        <w:t>Journal</w:t>
      </w:r>
      <w:proofErr w:type="spellEnd"/>
      <w:r>
        <w:rPr>
          <w:b/>
          <w:i/>
          <w:sz w:val="18"/>
        </w:rPr>
        <w:t xml:space="preserve"> of </w:t>
      </w:r>
      <w:proofErr w:type="spellStart"/>
      <w:r>
        <w:rPr>
          <w:b/>
          <w:i/>
          <w:sz w:val="18"/>
        </w:rPr>
        <w:t>EducationalSciences</w:t>
      </w:r>
      <w:proofErr w:type="spellEnd"/>
      <w:r>
        <w:rPr>
          <w:b/>
          <w:i/>
          <w:sz w:val="18"/>
        </w:rPr>
        <w:t xml:space="preserve"> is </w:t>
      </w:r>
      <w:proofErr w:type="spellStart"/>
      <w:r>
        <w:rPr>
          <w:b/>
          <w:i/>
          <w:sz w:val="18"/>
        </w:rPr>
        <w:t>indexed</w:t>
      </w:r>
      <w:r w:rsidR="006A67A8" w:rsidRPr="006A67A8">
        <w:rPr>
          <w:b/>
          <w:sz w:val="18"/>
        </w:rPr>
        <w:t>in</w:t>
      </w:r>
      <w:proofErr w:type="spellEnd"/>
      <w:r w:rsidR="006A67A8" w:rsidRPr="006A67A8">
        <w:rPr>
          <w:b/>
          <w:sz w:val="18"/>
        </w:rPr>
        <w:t xml:space="preserve"> </w:t>
      </w:r>
      <w:proofErr w:type="spellStart"/>
      <w:r w:rsidR="006A67A8" w:rsidRPr="006A67A8">
        <w:rPr>
          <w:b/>
          <w:sz w:val="18"/>
        </w:rPr>
        <w:t>The</w:t>
      </w:r>
      <w:proofErr w:type="spellEnd"/>
      <w:r w:rsidR="006A67A8" w:rsidRPr="006A67A8">
        <w:rPr>
          <w:b/>
          <w:sz w:val="18"/>
        </w:rPr>
        <w:t xml:space="preserve"> Index of </w:t>
      </w:r>
      <w:proofErr w:type="spellStart"/>
      <w:r w:rsidR="006A67A8" w:rsidRPr="006A67A8">
        <w:rPr>
          <w:b/>
          <w:sz w:val="18"/>
        </w:rPr>
        <w:t>TurkishEducation</w:t>
      </w:r>
      <w:proofErr w:type="spellEnd"/>
      <w:r w:rsidR="006A67A8" w:rsidRPr="006A67A8">
        <w:rPr>
          <w:b/>
          <w:sz w:val="18"/>
        </w:rPr>
        <w:t xml:space="preserve"> (2018- ) </w:t>
      </w:r>
      <w:proofErr w:type="spellStart"/>
      <w:r w:rsidR="006A67A8" w:rsidRPr="006A67A8">
        <w:rPr>
          <w:b/>
          <w:sz w:val="18"/>
        </w:rPr>
        <w:t>and</w:t>
      </w:r>
      <w:proofErr w:type="spellEnd"/>
      <w:r w:rsidR="006A67A8" w:rsidRPr="006A67A8">
        <w:rPr>
          <w:b/>
          <w:sz w:val="18"/>
        </w:rPr>
        <w:t xml:space="preserve"> TR Dizin (2018- )</w:t>
      </w:r>
      <w:r w:rsidR="006A67A8">
        <w:rPr>
          <w:b/>
          <w:sz w:val="18"/>
        </w:rPr>
        <w:t>.</w:t>
      </w:r>
    </w:p>
    <w:p w14:paraId="6F903F8B" w14:textId="77777777" w:rsidR="00A00629" w:rsidRDefault="00A00629">
      <w:pPr>
        <w:spacing w:after="0"/>
        <w:ind w:right="94"/>
        <w:jc w:val="center"/>
      </w:pPr>
    </w:p>
    <w:p w14:paraId="0BE2B1B5" w14:textId="77777777" w:rsidR="00A00629" w:rsidRDefault="00A00629">
      <w:pPr>
        <w:spacing w:after="0"/>
        <w:ind w:right="94"/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136"/>
      </w:tblGrid>
      <w:tr w:rsidR="004A1AE5" w14:paraId="641503C4" w14:textId="77777777" w:rsidTr="004A1AE5">
        <w:tc>
          <w:tcPr>
            <w:tcW w:w="5172" w:type="dxa"/>
          </w:tcPr>
          <w:p w14:paraId="12C82A20" w14:textId="77777777" w:rsidR="004A1AE5" w:rsidRDefault="004A1AE5" w:rsidP="004A1AE5">
            <w:pPr>
              <w:ind w:right="-6"/>
              <w:jc w:val="right"/>
            </w:pPr>
            <w:r>
              <w:rPr>
                <w:sz w:val="18"/>
              </w:rPr>
              <w:t>Tüm hakları saklıdır. BAEBD ‘de çıkan makalelerin hiçbir parçası, yazılı izin alınmadan kullanılamaz. Dergide yayınlanan makalelerin içeriğinden ve etik kurallara uygunluğundan yazarlar sorumludur.</w:t>
            </w:r>
          </w:p>
        </w:tc>
        <w:tc>
          <w:tcPr>
            <w:tcW w:w="5172" w:type="dxa"/>
          </w:tcPr>
          <w:p w14:paraId="2404B809" w14:textId="77777777" w:rsidR="004A1AE5" w:rsidRDefault="004A1AE5" w:rsidP="004A1AE5">
            <w:pPr>
              <w:ind w:right="-78"/>
            </w:pPr>
            <w:proofErr w:type="spellStart"/>
            <w:r>
              <w:rPr>
                <w:i/>
                <w:sz w:val="18"/>
              </w:rPr>
              <w:t>AllRightsReserved</w:t>
            </w:r>
            <w:proofErr w:type="spellEnd"/>
            <w:r>
              <w:rPr>
                <w:i/>
                <w:sz w:val="18"/>
              </w:rPr>
              <w:t xml:space="preserve">. No </w:t>
            </w:r>
            <w:proofErr w:type="spellStart"/>
            <w:r>
              <w:rPr>
                <w:i/>
                <w:sz w:val="18"/>
              </w:rPr>
              <w:t>part</w:t>
            </w:r>
            <w:proofErr w:type="spellEnd"/>
            <w:r>
              <w:rPr>
                <w:i/>
                <w:sz w:val="18"/>
              </w:rPr>
              <w:t xml:space="preserve"> of </w:t>
            </w:r>
            <w:proofErr w:type="spellStart"/>
            <w:r>
              <w:rPr>
                <w:i/>
                <w:sz w:val="18"/>
              </w:rPr>
              <w:t>the</w:t>
            </w:r>
            <w:proofErr w:type="spellEnd"/>
            <w:r>
              <w:rPr>
                <w:i/>
                <w:sz w:val="18"/>
              </w:rPr>
              <w:t xml:space="preserve"> BAEBD </w:t>
            </w:r>
            <w:proofErr w:type="spellStart"/>
            <w:r>
              <w:rPr>
                <w:i/>
                <w:sz w:val="18"/>
              </w:rPr>
              <w:t>articlesmay</w:t>
            </w:r>
            <w:proofErr w:type="spellEnd"/>
            <w:r>
              <w:rPr>
                <w:i/>
                <w:sz w:val="18"/>
              </w:rPr>
              <w:t xml:space="preserve"> be </w:t>
            </w:r>
            <w:proofErr w:type="spellStart"/>
            <w:r>
              <w:rPr>
                <w:i/>
                <w:sz w:val="18"/>
              </w:rPr>
              <w:t>usedwithoutwrittenpermission</w:t>
            </w:r>
            <w:proofErr w:type="spellEnd"/>
            <w:r>
              <w:rPr>
                <w:i/>
                <w:sz w:val="18"/>
              </w:rPr>
              <w:t xml:space="preserve">. </w:t>
            </w:r>
            <w:proofErr w:type="spellStart"/>
            <w:r>
              <w:rPr>
                <w:i/>
                <w:sz w:val="18"/>
              </w:rPr>
              <w:t>Thewritersareresponsibleforthecontent</w:t>
            </w:r>
            <w:proofErr w:type="spellEnd"/>
            <w:r>
              <w:rPr>
                <w:i/>
                <w:sz w:val="18"/>
              </w:rPr>
              <w:t xml:space="preserve"> of </w:t>
            </w:r>
            <w:proofErr w:type="spellStart"/>
            <w:r>
              <w:rPr>
                <w:i/>
                <w:sz w:val="18"/>
              </w:rPr>
              <w:t>thearticlespublished</w:t>
            </w:r>
            <w:proofErr w:type="spellEnd"/>
            <w:r>
              <w:rPr>
                <w:i/>
                <w:sz w:val="18"/>
              </w:rPr>
              <w:t xml:space="preserve"> in </w:t>
            </w:r>
            <w:proofErr w:type="spellStart"/>
            <w:r>
              <w:rPr>
                <w:i/>
                <w:sz w:val="18"/>
              </w:rPr>
              <w:t>thejournalandfortheircompliancewithethicalrules</w:t>
            </w:r>
            <w:proofErr w:type="spellEnd"/>
            <w:r>
              <w:rPr>
                <w:i/>
                <w:sz w:val="18"/>
              </w:rPr>
              <w:t>.</w:t>
            </w:r>
          </w:p>
        </w:tc>
      </w:tr>
    </w:tbl>
    <w:p w14:paraId="153E4F85" w14:textId="77777777" w:rsidR="004A1AE5" w:rsidRDefault="004A1AE5">
      <w:pPr>
        <w:spacing w:after="0"/>
        <w:ind w:right="94"/>
        <w:jc w:val="center"/>
      </w:pPr>
    </w:p>
    <w:p w14:paraId="127D6894" w14:textId="77777777" w:rsidR="00A00629" w:rsidRDefault="006871AE" w:rsidP="004A1AE5">
      <w:pPr>
        <w:spacing w:after="1" w:line="255" w:lineRule="auto"/>
        <w:ind w:left="-15" w:firstLine="149"/>
      </w:pPr>
      <w:r>
        <w:rPr>
          <w:sz w:val="18"/>
        </w:rPr>
        <w:tab/>
      </w:r>
    </w:p>
    <w:p w14:paraId="70219F46" w14:textId="77777777" w:rsidR="00A00629" w:rsidRDefault="00A00629">
      <w:pPr>
        <w:spacing w:after="0"/>
        <w:jc w:val="right"/>
      </w:pPr>
    </w:p>
    <w:p w14:paraId="54E83265" w14:textId="77777777" w:rsidR="00A00629" w:rsidRDefault="00A00629">
      <w:pPr>
        <w:spacing w:after="0"/>
        <w:jc w:val="right"/>
      </w:pPr>
    </w:p>
    <w:p w14:paraId="6AE2312B" w14:textId="77777777" w:rsidR="00A00629" w:rsidRDefault="00A00629">
      <w:pPr>
        <w:spacing w:after="1630"/>
        <w:jc w:val="right"/>
      </w:pPr>
    </w:p>
    <w:p w14:paraId="02852EB8" w14:textId="77777777" w:rsidR="00D24EB9" w:rsidRDefault="00D24EB9">
      <w:r>
        <w:br w:type="page"/>
      </w:r>
    </w:p>
    <w:p w14:paraId="4A5DF221" w14:textId="77777777" w:rsidR="00A00629" w:rsidRDefault="00A00629">
      <w:pPr>
        <w:spacing w:after="0"/>
        <w:ind w:right="1063"/>
        <w:jc w:val="right"/>
      </w:pPr>
    </w:p>
    <w:p w14:paraId="111EB90E" w14:textId="77777777" w:rsidR="00A00629" w:rsidRDefault="006871AE">
      <w:pPr>
        <w:pStyle w:val="Balk1"/>
        <w:ind w:left="519" w:right="0"/>
        <w:jc w:val="left"/>
      </w:pPr>
      <w:r>
        <w:t xml:space="preserve">İçindekiler / </w:t>
      </w:r>
      <w:proofErr w:type="spellStart"/>
      <w:r>
        <w:t>Contents</w:t>
      </w:r>
      <w:proofErr w:type="spellEnd"/>
    </w:p>
    <w:tbl>
      <w:tblPr>
        <w:tblStyle w:val="TableGrid"/>
        <w:tblpPr w:vertAnchor="text" w:horzAnchor="margin" w:tblpX="509" w:tblpY="328"/>
        <w:tblOverlap w:val="never"/>
        <w:tblW w:w="9488" w:type="dxa"/>
        <w:tblInd w:w="0" w:type="dxa"/>
        <w:tblLook w:val="04A0" w:firstRow="1" w:lastRow="0" w:firstColumn="1" w:lastColumn="0" w:noHBand="0" w:noVBand="1"/>
      </w:tblPr>
      <w:tblGrid>
        <w:gridCol w:w="1809"/>
        <w:gridCol w:w="452"/>
        <w:gridCol w:w="4557"/>
        <w:gridCol w:w="511"/>
        <w:gridCol w:w="1326"/>
        <w:gridCol w:w="200"/>
        <w:gridCol w:w="633"/>
      </w:tblGrid>
      <w:tr w:rsidR="00A00629" w14:paraId="0B9767E5" w14:textId="77777777" w:rsidTr="00B65397">
        <w:trPr>
          <w:trHeight w:val="224"/>
        </w:trPr>
        <w:tc>
          <w:tcPr>
            <w:tcW w:w="7329" w:type="dxa"/>
            <w:gridSpan w:val="4"/>
          </w:tcPr>
          <w:p w14:paraId="62AE0921" w14:textId="77777777" w:rsidR="00A00629" w:rsidRDefault="006871AE">
            <w:proofErr w:type="spellStart"/>
            <w:r>
              <w:rPr>
                <w:b/>
                <w:sz w:val="20"/>
              </w:rPr>
              <w:t>Editörler’den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Editorial</w:t>
            </w:r>
            <w:proofErr w:type="spellEnd"/>
          </w:p>
        </w:tc>
        <w:tc>
          <w:tcPr>
            <w:tcW w:w="1326" w:type="dxa"/>
          </w:tcPr>
          <w:p w14:paraId="49A115EC" w14:textId="77777777" w:rsidR="00A00629" w:rsidRDefault="00A00629"/>
        </w:tc>
        <w:tc>
          <w:tcPr>
            <w:tcW w:w="828" w:type="dxa"/>
            <w:gridSpan w:val="2"/>
          </w:tcPr>
          <w:p w14:paraId="43D2DDE5" w14:textId="77777777" w:rsidR="00A00629" w:rsidRPr="00784967" w:rsidRDefault="006871AE" w:rsidP="00FA6F18">
            <w:pPr>
              <w:ind w:left="67"/>
              <w:jc w:val="right"/>
            </w:pPr>
            <w:r w:rsidRPr="00784967">
              <w:rPr>
                <w:sz w:val="20"/>
              </w:rPr>
              <w:t>v</w:t>
            </w:r>
            <w:r w:rsidR="00784967" w:rsidRPr="00784967">
              <w:rPr>
                <w:sz w:val="20"/>
              </w:rPr>
              <w:t>ii</w:t>
            </w:r>
            <w:r w:rsidRPr="00784967">
              <w:rPr>
                <w:sz w:val="20"/>
              </w:rPr>
              <w:t xml:space="preserve">  </w:t>
            </w:r>
          </w:p>
        </w:tc>
      </w:tr>
      <w:tr w:rsidR="00D83128" w14:paraId="19E0F774" w14:textId="77777777" w:rsidTr="00B65397">
        <w:trPr>
          <w:trHeight w:val="144"/>
        </w:trPr>
        <w:tc>
          <w:tcPr>
            <w:tcW w:w="7329" w:type="dxa"/>
            <w:gridSpan w:val="4"/>
          </w:tcPr>
          <w:p w14:paraId="4A797D87" w14:textId="77777777" w:rsidR="00D83128" w:rsidRDefault="00D83128">
            <w:r>
              <w:rPr>
                <w:b/>
                <w:sz w:val="20"/>
              </w:rPr>
              <w:t xml:space="preserve">Bu Sayının Hakemleri </w:t>
            </w:r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Referees</w:t>
            </w:r>
            <w:proofErr w:type="spellEnd"/>
          </w:p>
        </w:tc>
        <w:tc>
          <w:tcPr>
            <w:tcW w:w="1326" w:type="dxa"/>
            <w:vAlign w:val="center"/>
          </w:tcPr>
          <w:p w14:paraId="31D18CDE" w14:textId="77777777" w:rsidR="00D83128" w:rsidRDefault="00D83128"/>
        </w:tc>
        <w:tc>
          <w:tcPr>
            <w:tcW w:w="828" w:type="dxa"/>
            <w:gridSpan w:val="2"/>
          </w:tcPr>
          <w:p w14:paraId="4F15FEE8" w14:textId="77777777" w:rsidR="00D83128" w:rsidRPr="00784967" w:rsidRDefault="00D83128" w:rsidP="00FA6F18">
            <w:pPr>
              <w:ind w:left="113"/>
              <w:jc w:val="right"/>
            </w:pPr>
            <w:proofErr w:type="gramStart"/>
            <w:r w:rsidRPr="00784967">
              <w:rPr>
                <w:sz w:val="20"/>
              </w:rPr>
              <w:t>v</w:t>
            </w:r>
            <w:r w:rsidR="00784967" w:rsidRPr="00784967">
              <w:rPr>
                <w:sz w:val="20"/>
              </w:rPr>
              <w:t>iii</w:t>
            </w:r>
            <w:proofErr w:type="gramEnd"/>
          </w:p>
        </w:tc>
      </w:tr>
      <w:tr w:rsidR="00D83128" w14:paraId="66301235" w14:textId="77777777" w:rsidTr="00B65397">
        <w:trPr>
          <w:trHeight w:val="43"/>
        </w:trPr>
        <w:tc>
          <w:tcPr>
            <w:tcW w:w="7329" w:type="dxa"/>
            <w:gridSpan w:val="4"/>
          </w:tcPr>
          <w:p w14:paraId="6681E991" w14:textId="77777777" w:rsidR="00D83128" w:rsidRPr="00D83128" w:rsidRDefault="00D83128">
            <w:pPr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  <w:vAlign w:val="center"/>
          </w:tcPr>
          <w:p w14:paraId="20EA4402" w14:textId="77777777" w:rsidR="00D83128" w:rsidRPr="00D83128" w:rsidRDefault="00D83128">
            <w:pPr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563FBC85" w14:textId="77777777" w:rsidR="00D83128" w:rsidRPr="00D83128" w:rsidRDefault="00D83128" w:rsidP="00FA6F18">
            <w:pPr>
              <w:ind w:left="113"/>
              <w:jc w:val="right"/>
              <w:rPr>
                <w:sz w:val="6"/>
                <w:szCs w:val="6"/>
                <w:highlight w:val="yellow"/>
              </w:rPr>
            </w:pPr>
          </w:p>
        </w:tc>
      </w:tr>
      <w:tr w:rsidR="00893975" w14:paraId="6E829CAF" w14:textId="77777777" w:rsidTr="00B65397">
        <w:trPr>
          <w:trHeight w:val="1040"/>
        </w:trPr>
        <w:tc>
          <w:tcPr>
            <w:tcW w:w="1809" w:type="dxa"/>
          </w:tcPr>
          <w:p w14:paraId="5D375790" w14:textId="709AE32F" w:rsidR="00893975" w:rsidRPr="005D650F" w:rsidRDefault="00893975" w:rsidP="00893975">
            <w:pPr>
              <w:rPr>
                <w:highlight w:val="yellow"/>
              </w:rPr>
            </w:pPr>
            <w:r w:rsidRPr="008A390F">
              <w:rPr>
                <w:b/>
                <w:sz w:val="20"/>
              </w:rPr>
              <w:t xml:space="preserve">Araştırma Makalesi / </w:t>
            </w:r>
            <w:proofErr w:type="spellStart"/>
            <w:r w:rsidRPr="008A390F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8A390F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1338F8B8" w14:textId="77777777" w:rsidR="00B57B0C" w:rsidRDefault="00B57B0C" w:rsidP="00B57B0C">
            <w:pPr>
              <w:ind w:right="233"/>
              <w:jc w:val="both"/>
              <w:rPr>
                <w:b/>
                <w:sz w:val="20"/>
              </w:rPr>
            </w:pPr>
            <w:r w:rsidRPr="00B57B0C">
              <w:rPr>
                <w:b/>
                <w:sz w:val="20"/>
              </w:rPr>
              <w:t xml:space="preserve">Türkçe Öğretmeni Adaylarının </w:t>
            </w:r>
            <w:proofErr w:type="spellStart"/>
            <w:r w:rsidRPr="00B57B0C">
              <w:rPr>
                <w:b/>
                <w:sz w:val="20"/>
              </w:rPr>
              <w:t>Özdüzenlemeli</w:t>
            </w:r>
            <w:proofErr w:type="spellEnd"/>
            <w:r w:rsidRPr="00B57B0C">
              <w:rPr>
                <w:b/>
                <w:sz w:val="20"/>
              </w:rPr>
              <w:t xml:space="preserve"> Strateji Geliştirme Modeliyle</w:t>
            </w:r>
            <w:r>
              <w:rPr>
                <w:b/>
                <w:sz w:val="20"/>
              </w:rPr>
              <w:t xml:space="preserve"> </w:t>
            </w:r>
            <w:r w:rsidRPr="00B57B0C">
              <w:rPr>
                <w:b/>
                <w:sz w:val="20"/>
              </w:rPr>
              <w:t>Yapılandırılan Planlama ve Yazma Stratejileri Öğretimine İlişkin Görüşleri</w:t>
            </w:r>
          </w:p>
          <w:p w14:paraId="0C14BB1D" w14:textId="771197E1" w:rsidR="00893975" w:rsidRPr="00B57B0C" w:rsidRDefault="00B57B0C" w:rsidP="00B57B0C">
            <w:pPr>
              <w:ind w:right="233"/>
              <w:jc w:val="both"/>
              <w:rPr>
                <w:sz w:val="20"/>
              </w:rPr>
            </w:pPr>
            <w:proofErr w:type="spellStart"/>
            <w:r w:rsidRPr="00B57B0C">
              <w:rPr>
                <w:sz w:val="20"/>
              </w:rPr>
              <w:t>Pre</w:t>
            </w:r>
            <w:proofErr w:type="spellEnd"/>
            <w:r w:rsidRPr="00B57B0C">
              <w:rPr>
                <w:sz w:val="20"/>
              </w:rPr>
              <w:t xml:space="preserve">-Service </w:t>
            </w:r>
            <w:proofErr w:type="spellStart"/>
            <w:r w:rsidRPr="00B57B0C">
              <w:rPr>
                <w:sz w:val="20"/>
              </w:rPr>
              <w:t>Turkish</w:t>
            </w:r>
            <w:proofErr w:type="spellEnd"/>
            <w:r w:rsidRPr="00B57B0C"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Teachers</w:t>
            </w:r>
            <w:proofErr w:type="spellEnd"/>
            <w:r w:rsidRPr="00B57B0C">
              <w:rPr>
                <w:sz w:val="20"/>
              </w:rPr>
              <w:t xml:space="preserve">’ </w:t>
            </w:r>
            <w:proofErr w:type="spellStart"/>
            <w:r w:rsidRPr="00B57B0C">
              <w:rPr>
                <w:sz w:val="20"/>
              </w:rPr>
              <w:t>Opinions</w:t>
            </w:r>
            <w:proofErr w:type="spellEnd"/>
            <w:r w:rsidRPr="00B57B0C">
              <w:rPr>
                <w:sz w:val="20"/>
              </w:rPr>
              <w:t xml:space="preserve"> of Planning </w:t>
            </w:r>
            <w:proofErr w:type="spellStart"/>
            <w:r w:rsidRPr="00B57B0C">
              <w:rPr>
                <w:sz w:val="20"/>
              </w:rPr>
              <w:t>and</w:t>
            </w:r>
            <w:proofErr w:type="spellEnd"/>
            <w:r w:rsidRPr="00B57B0C"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Writing</w:t>
            </w:r>
            <w:proofErr w:type="spellEnd"/>
            <w:r w:rsidRPr="00B57B0C"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Strategies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Instruction</w:t>
            </w:r>
            <w:proofErr w:type="spellEnd"/>
            <w:r w:rsidRPr="00B57B0C"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Constructed</w:t>
            </w:r>
            <w:proofErr w:type="spellEnd"/>
            <w:r w:rsidRPr="00B57B0C">
              <w:rPr>
                <w:sz w:val="20"/>
              </w:rPr>
              <w:t xml:space="preserve"> Through Self-</w:t>
            </w:r>
            <w:proofErr w:type="spellStart"/>
            <w:r w:rsidRPr="00B57B0C">
              <w:rPr>
                <w:sz w:val="20"/>
              </w:rPr>
              <w:t>Regulation</w:t>
            </w:r>
            <w:proofErr w:type="spellEnd"/>
            <w:r w:rsidRPr="00B57B0C">
              <w:rPr>
                <w:sz w:val="20"/>
              </w:rPr>
              <w:t xml:space="preserve"> </w:t>
            </w:r>
            <w:proofErr w:type="spellStart"/>
            <w:r w:rsidRPr="00B57B0C">
              <w:rPr>
                <w:sz w:val="20"/>
              </w:rPr>
              <w:t>Strategy</w:t>
            </w:r>
            <w:proofErr w:type="spellEnd"/>
            <w:r w:rsidRPr="00B57B0C">
              <w:rPr>
                <w:sz w:val="20"/>
              </w:rPr>
              <w:t xml:space="preserve"> Development Model</w:t>
            </w:r>
          </w:p>
        </w:tc>
        <w:tc>
          <w:tcPr>
            <w:tcW w:w="1326" w:type="dxa"/>
          </w:tcPr>
          <w:p w14:paraId="125AFBC3" w14:textId="2C98922A" w:rsidR="00893975" w:rsidRDefault="00630338" w:rsidP="00893975">
            <w:pPr>
              <w:ind w:right="106"/>
              <w:rPr>
                <w:rFonts w:eastAsia="Times New Roman"/>
                <w:sz w:val="20"/>
                <w:szCs w:val="20"/>
              </w:rPr>
            </w:pPr>
            <w:r w:rsidRPr="00630338">
              <w:rPr>
                <w:rFonts w:eastAsia="Times New Roman"/>
                <w:sz w:val="20"/>
                <w:szCs w:val="20"/>
              </w:rPr>
              <w:t>Eylem Ezgi AHISKALI</w:t>
            </w:r>
            <w:r w:rsidR="00893975" w:rsidRPr="002259D6"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47793278" w14:textId="6FD28DA5" w:rsidR="00893975" w:rsidRPr="005D650F" w:rsidRDefault="00630338" w:rsidP="00893975">
            <w:pPr>
              <w:ind w:right="106"/>
              <w:rPr>
                <w:sz w:val="20"/>
                <w:szCs w:val="20"/>
                <w:highlight w:val="yellow"/>
              </w:rPr>
            </w:pPr>
            <w:r w:rsidRPr="00630338">
              <w:rPr>
                <w:rFonts w:eastAsia="Times New Roman"/>
                <w:sz w:val="20"/>
                <w:szCs w:val="20"/>
              </w:rPr>
              <w:t>Nevin AKKAYA</w:t>
            </w:r>
          </w:p>
        </w:tc>
        <w:tc>
          <w:tcPr>
            <w:tcW w:w="828" w:type="dxa"/>
            <w:gridSpan w:val="2"/>
          </w:tcPr>
          <w:p w14:paraId="0F91FC24" w14:textId="326E4DC3" w:rsidR="00893975" w:rsidRPr="00F842A9" w:rsidRDefault="00630338" w:rsidP="00893975">
            <w:pPr>
              <w:ind w:left="10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1-17</w:t>
            </w:r>
          </w:p>
        </w:tc>
      </w:tr>
      <w:tr w:rsidR="00893975" w14:paraId="55057391" w14:textId="77777777" w:rsidTr="00B65397">
        <w:trPr>
          <w:trHeight w:val="43"/>
        </w:trPr>
        <w:tc>
          <w:tcPr>
            <w:tcW w:w="1809" w:type="dxa"/>
          </w:tcPr>
          <w:p w14:paraId="23C1DAD7" w14:textId="77777777" w:rsidR="00893975" w:rsidRPr="00D83128" w:rsidRDefault="00893975" w:rsidP="00893975">
            <w:pPr>
              <w:rPr>
                <w:b/>
                <w:sz w:val="6"/>
                <w:szCs w:val="6"/>
                <w:highlight w:val="yellow"/>
              </w:rPr>
            </w:pPr>
          </w:p>
        </w:tc>
        <w:tc>
          <w:tcPr>
            <w:tcW w:w="5520" w:type="dxa"/>
            <w:gridSpan w:val="3"/>
          </w:tcPr>
          <w:p w14:paraId="5EF527EB" w14:textId="77777777" w:rsidR="00893975" w:rsidRPr="00D83128" w:rsidRDefault="00893975" w:rsidP="00893975">
            <w:pPr>
              <w:ind w:right="215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7E095CF3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483FDCC6" w14:textId="77777777" w:rsidR="00893975" w:rsidRPr="00F842A9" w:rsidRDefault="00893975" w:rsidP="00893975">
            <w:pPr>
              <w:ind w:left="101"/>
              <w:jc w:val="right"/>
              <w:rPr>
                <w:sz w:val="20"/>
                <w:szCs w:val="20"/>
              </w:rPr>
            </w:pPr>
          </w:p>
        </w:tc>
      </w:tr>
      <w:tr w:rsidR="00893975" w14:paraId="7A7C4375" w14:textId="77777777" w:rsidTr="00B65397">
        <w:trPr>
          <w:trHeight w:val="1032"/>
        </w:trPr>
        <w:tc>
          <w:tcPr>
            <w:tcW w:w="1809" w:type="dxa"/>
          </w:tcPr>
          <w:p w14:paraId="4D2F6122" w14:textId="4B009F61" w:rsidR="00893975" w:rsidRPr="005D650F" w:rsidRDefault="00893975" w:rsidP="00893975">
            <w:pPr>
              <w:rPr>
                <w:highlight w:val="yellow"/>
              </w:rPr>
            </w:pPr>
            <w:r w:rsidRPr="008A390F">
              <w:rPr>
                <w:b/>
                <w:sz w:val="20"/>
              </w:rPr>
              <w:t xml:space="preserve">Araştırma Makalesi / </w:t>
            </w:r>
            <w:proofErr w:type="spellStart"/>
            <w:r w:rsidRPr="008A390F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8A390F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10B0E151" w14:textId="293E9B4C" w:rsidR="00893975" w:rsidRPr="00A06C82" w:rsidRDefault="00A06C82" w:rsidP="00A06C82">
            <w:pPr>
              <w:ind w:right="241"/>
              <w:jc w:val="both"/>
              <w:rPr>
                <w:b/>
                <w:bCs/>
                <w:sz w:val="20"/>
                <w:szCs w:val="20"/>
                <w:highlight w:val="yellow"/>
              </w:rPr>
            </w:pPr>
            <w:r w:rsidRPr="00A06C82">
              <w:rPr>
                <w:b/>
                <w:bCs/>
                <w:sz w:val="20"/>
                <w:szCs w:val="20"/>
              </w:rPr>
              <w:t xml:space="preserve">How Do High School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Adolescents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 xml:space="preserve"> Define a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Good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Friend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versus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Bad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06C82">
              <w:rPr>
                <w:b/>
                <w:bCs/>
                <w:sz w:val="20"/>
                <w:szCs w:val="20"/>
              </w:rPr>
              <w:t>Friend</w:t>
            </w:r>
            <w:proofErr w:type="spellEnd"/>
            <w:r w:rsidRPr="00A06C8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326" w:type="dxa"/>
          </w:tcPr>
          <w:p w14:paraId="6CC0A462" w14:textId="0F79C24B" w:rsidR="00893975" w:rsidRPr="00B65397" w:rsidRDefault="00B65A1A" w:rsidP="008939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5397">
              <w:rPr>
                <w:rFonts w:asciiTheme="minorHAnsi" w:hAnsiTheme="minorHAnsi" w:cstheme="minorHAnsi"/>
                <w:sz w:val="20"/>
                <w:szCs w:val="20"/>
              </w:rPr>
              <w:t>Nilgün ÖZTÜRK,</w:t>
            </w:r>
          </w:p>
          <w:p w14:paraId="64D6285A" w14:textId="77777777" w:rsidR="00893975" w:rsidRPr="00B65397" w:rsidRDefault="00B65A1A" w:rsidP="0089397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65397">
              <w:rPr>
                <w:rFonts w:asciiTheme="minorHAnsi" w:hAnsiTheme="minorHAnsi" w:cstheme="minorHAnsi"/>
                <w:sz w:val="20"/>
                <w:szCs w:val="20"/>
              </w:rPr>
              <w:t>Abdullah ATLİ,</w:t>
            </w:r>
          </w:p>
          <w:p w14:paraId="356F3A24" w14:textId="027D4BCB" w:rsidR="00B65A1A" w:rsidRPr="005D650F" w:rsidRDefault="00B65A1A" w:rsidP="00893975">
            <w:pPr>
              <w:rPr>
                <w:highlight w:val="yellow"/>
              </w:rPr>
            </w:pPr>
            <w:r w:rsidRPr="00B65397">
              <w:rPr>
                <w:rFonts w:asciiTheme="minorHAnsi" w:hAnsiTheme="minorHAnsi" w:cstheme="minorHAnsi"/>
                <w:sz w:val="20"/>
                <w:szCs w:val="20"/>
              </w:rPr>
              <w:t>Süleyman Nihat ŞAD</w:t>
            </w:r>
          </w:p>
        </w:tc>
        <w:tc>
          <w:tcPr>
            <w:tcW w:w="828" w:type="dxa"/>
            <w:gridSpan w:val="2"/>
          </w:tcPr>
          <w:p w14:paraId="07163858" w14:textId="20F2BD75" w:rsidR="00893975" w:rsidRPr="00F842A9" w:rsidRDefault="00B65A1A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18-34</w:t>
            </w:r>
          </w:p>
        </w:tc>
      </w:tr>
      <w:tr w:rsidR="00893975" w14:paraId="1D8CFCBD" w14:textId="77777777" w:rsidTr="00B65397">
        <w:trPr>
          <w:trHeight w:val="43"/>
        </w:trPr>
        <w:tc>
          <w:tcPr>
            <w:tcW w:w="1809" w:type="dxa"/>
          </w:tcPr>
          <w:p w14:paraId="0C34E840" w14:textId="77777777" w:rsidR="00893975" w:rsidRPr="00784967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</w:tcPr>
          <w:p w14:paraId="64BEA5C1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00E9DA66" w14:textId="77777777" w:rsidR="00893975" w:rsidRPr="00D83128" w:rsidRDefault="00893975" w:rsidP="00893975">
            <w:pPr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266C2325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0588404B" w14:textId="77777777" w:rsidTr="00B65397">
        <w:trPr>
          <w:trHeight w:val="1353"/>
        </w:trPr>
        <w:tc>
          <w:tcPr>
            <w:tcW w:w="1809" w:type="dxa"/>
          </w:tcPr>
          <w:p w14:paraId="44C8A9C7" w14:textId="1C75D297" w:rsidR="00893975" w:rsidRPr="00784967" w:rsidRDefault="00DF5DCC" w:rsidP="00637C91">
            <w:r w:rsidRPr="008A390F">
              <w:rPr>
                <w:b/>
                <w:sz w:val="20"/>
              </w:rPr>
              <w:t xml:space="preserve">Araştırma Makalesi / </w:t>
            </w:r>
            <w:proofErr w:type="spellStart"/>
            <w:r w:rsidRPr="008A390F"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8A390F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4CCC89DB" w14:textId="77777777" w:rsidR="00793E97" w:rsidRDefault="00793E97" w:rsidP="00793E97">
            <w:pPr>
              <w:ind w:right="241"/>
              <w:jc w:val="both"/>
              <w:rPr>
                <w:b/>
                <w:sz w:val="20"/>
              </w:rPr>
            </w:pPr>
            <w:r w:rsidRPr="00793E97">
              <w:rPr>
                <w:b/>
                <w:sz w:val="20"/>
              </w:rPr>
              <w:t>Yabancı Dil Öğretiminde İletişimsel ve Eylem Odaklı Yaklaşımın İlkelerine</w:t>
            </w:r>
            <w:r>
              <w:rPr>
                <w:b/>
                <w:sz w:val="20"/>
              </w:rPr>
              <w:t xml:space="preserve"> </w:t>
            </w:r>
            <w:r w:rsidRPr="00793E97">
              <w:rPr>
                <w:b/>
                <w:sz w:val="20"/>
              </w:rPr>
              <w:t>Karşılaştırmalı Bir Bakış: “</w:t>
            </w:r>
            <w:proofErr w:type="spellStart"/>
            <w:r w:rsidRPr="00793E97">
              <w:rPr>
                <w:b/>
                <w:sz w:val="20"/>
              </w:rPr>
              <w:t>Reflets</w:t>
            </w:r>
            <w:proofErr w:type="spellEnd"/>
            <w:r w:rsidRPr="00793E97">
              <w:rPr>
                <w:b/>
                <w:sz w:val="20"/>
              </w:rPr>
              <w:t>” ve “</w:t>
            </w:r>
            <w:proofErr w:type="spellStart"/>
            <w:r w:rsidRPr="00793E97">
              <w:rPr>
                <w:b/>
                <w:sz w:val="20"/>
              </w:rPr>
              <w:t>Tendances</w:t>
            </w:r>
            <w:proofErr w:type="spellEnd"/>
            <w:r w:rsidRPr="00793E97">
              <w:rPr>
                <w:b/>
                <w:sz w:val="20"/>
              </w:rPr>
              <w:t>” Örneği</w:t>
            </w:r>
          </w:p>
          <w:p w14:paraId="0A17A1D3" w14:textId="34600417" w:rsidR="00893975" w:rsidRPr="00793E97" w:rsidRDefault="00793E97" w:rsidP="00793E97">
            <w:pPr>
              <w:ind w:right="241"/>
              <w:jc w:val="both"/>
              <w:rPr>
                <w:sz w:val="20"/>
              </w:rPr>
            </w:pPr>
            <w:r w:rsidRPr="00793E97">
              <w:rPr>
                <w:sz w:val="20"/>
              </w:rPr>
              <w:t xml:space="preserve">A </w:t>
            </w:r>
            <w:proofErr w:type="spellStart"/>
            <w:r w:rsidRPr="00793E97">
              <w:rPr>
                <w:sz w:val="20"/>
              </w:rPr>
              <w:t>Comparative</w:t>
            </w:r>
            <w:proofErr w:type="spellEnd"/>
            <w:r w:rsidRPr="00793E97">
              <w:rPr>
                <w:sz w:val="20"/>
              </w:rPr>
              <w:t xml:space="preserve"> </w:t>
            </w:r>
            <w:proofErr w:type="spellStart"/>
            <w:r w:rsidRPr="00793E97">
              <w:rPr>
                <w:sz w:val="20"/>
              </w:rPr>
              <w:t>Look</w:t>
            </w:r>
            <w:proofErr w:type="spellEnd"/>
            <w:r w:rsidRPr="00793E97">
              <w:rPr>
                <w:sz w:val="20"/>
              </w:rPr>
              <w:t xml:space="preserve"> at </w:t>
            </w:r>
            <w:proofErr w:type="spellStart"/>
            <w:r w:rsidRPr="00793E97">
              <w:rPr>
                <w:sz w:val="20"/>
              </w:rPr>
              <w:t>the</w:t>
            </w:r>
            <w:proofErr w:type="spellEnd"/>
            <w:r w:rsidRPr="00793E97">
              <w:rPr>
                <w:sz w:val="20"/>
              </w:rPr>
              <w:t xml:space="preserve"> </w:t>
            </w:r>
            <w:proofErr w:type="spellStart"/>
            <w:r w:rsidRPr="00793E97">
              <w:rPr>
                <w:sz w:val="20"/>
              </w:rPr>
              <w:t>Principles</w:t>
            </w:r>
            <w:proofErr w:type="spellEnd"/>
            <w:r w:rsidRPr="00793E97">
              <w:rPr>
                <w:sz w:val="20"/>
              </w:rPr>
              <w:t xml:space="preserve"> of </w:t>
            </w:r>
            <w:proofErr w:type="spellStart"/>
            <w:r w:rsidRPr="00793E97">
              <w:rPr>
                <w:sz w:val="20"/>
              </w:rPr>
              <w:t>Communicative</w:t>
            </w:r>
            <w:proofErr w:type="spellEnd"/>
            <w:r w:rsidRPr="00793E97">
              <w:rPr>
                <w:sz w:val="20"/>
              </w:rPr>
              <w:t xml:space="preserve"> </w:t>
            </w:r>
            <w:proofErr w:type="spellStart"/>
            <w:r w:rsidRPr="00793E97">
              <w:rPr>
                <w:sz w:val="20"/>
              </w:rPr>
              <w:t>and</w:t>
            </w:r>
            <w:proofErr w:type="spellEnd"/>
            <w:r w:rsidRPr="00793E97">
              <w:rPr>
                <w:sz w:val="20"/>
              </w:rPr>
              <w:t xml:space="preserve"> Action-</w:t>
            </w:r>
            <w:proofErr w:type="spellStart"/>
            <w:r w:rsidRPr="00793E97">
              <w:rPr>
                <w:sz w:val="20"/>
              </w:rPr>
              <w:t>Oriented</w:t>
            </w:r>
            <w:proofErr w:type="spellEnd"/>
            <w:r w:rsidRPr="00793E97">
              <w:rPr>
                <w:sz w:val="20"/>
              </w:rPr>
              <w:t xml:space="preserve"> </w:t>
            </w:r>
            <w:proofErr w:type="spellStart"/>
            <w:r w:rsidRPr="00793E97">
              <w:rPr>
                <w:sz w:val="20"/>
              </w:rPr>
              <w:t>Approach</w:t>
            </w:r>
            <w:proofErr w:type="spellEnd"/>
            <w:r w:rsidRPr="00793E97">
              <w:rPr>
                <w:sz w:val="20"/>
              </w:rPr>
              <w:t xml:space="preserve"> in </w:t>
            </w:r>
            <w:proofErr w:type="spellStart"/>
            <w:r w:rsidRPr="00793E97">
              <w:rPr>
                <w:sz w:val="20"/>
              </w:rPr>
              <w:t>Foreign</w:t>
            </w:r>
            <w:proofErr w:type="spellEnd"/>
            <w:r w:rsidRPr="00793E97">
              <w:rPr>
                <w:sz w:val="20"/>
              </w:rPr>
              <w:t xml:space="preserve"> Language </w:t>
            </w:r>
            <w:proofErr w:type="spellStart"/>
            <w:r w:rsidRPr="00793E97">
              <w:rPr>
                <w:sz w:val="20"/>
              </w:rPr>
              <w:t>Teaching</w:t>
            </w:r>
            <w:proofErr w:type="spellEnd"/>
            <w:r w:rsidRPr="00793E97">
              <w:rPr>
                <w:sz w:val="20"/>
              </w:rPr>
              <w:t xml:space="preserve">: </w:t>
            </w:r>
            <w:proofErr w:type="spellStart"/>
            <w:r w:rsidRPr="00793E97">
              <w:rPr>
                <w:sz w:val="20"/>
              </w:rPr>
              <w:t>The</w:t>
            </w:r>
            <w:proofErr w:type="spellEnd"/>
            <w:r w:rsidRPr="00793E97">
              <w:rPr>
                <w:sz w:val="20"/>
              </w:rPr>
              <w:t xml:space="preserve"> </w:t>
            </w:r>
            <w:proofErr w:type="spellStart"/>
            <w:r w:rsidRPr="00793E97">
              <w:rPr>
                <w:sz w:val="20"/>
              </w:rPr>
              <w:t>Example</w:t>
            </w:r>
            <w:proofErr w:type="spellEnd"/>
            <w:r w:rsidRPr="00793E97">
              <w:rPr>
                <w:sz w:val="20"/>
              </w:rPr>
              <w:t xml:space="preserve"> of "</w:t>
            </w:r>
            <w:proofErr w:type="spellStart"/>
            <w:r w:rsidRPr="00793E97">
              <w:rPr>
                <w:sz w:val="20"/>
              </w:rPr>
              <w:t>Reflets</w:t>
            </w:r>
            <w:proofErr w:type="spellEnd"/>
            <w:r w:rsidRPr="00793E97">
              <w:rPr>
                <w:sz w:val="20"/>
              </w:rPr>
              <w:t xml:space="preserve">" </w:t>
            </w:r>
            <w:proofErr w:type="spellStart"/>
            <w:r w:rsidRPr="00793E97">
              <w:rPr>
                <w:sz w:val="20"/>
              </w:rPr>
              <w:t>and</w:t>
            </w:r>
            <w:proofErr w:type="spellEnd"/>
            <w:r w:rsidRPr="00793E97">
              <w:rPr>
                <w:sz w:val="20"/>
              </w:rPr>
              <w:t xml:space="preserve"> "</w:t>
            </w:r>
            <w:proofErr w:type="spellStart"/>
            <w:r w:rsidRPr="00793E97">
              <w:rPr>
                <w:sz w:val="20"/>
              </w:rPr>
              <w:t>Tendances</w:t>
            </w:r>
            <w:proofErr w:type="spellEnd"/>
            <w:r w:rsidRPr="00793E97">
              <w:rPr>
                <w:sz w:val="20"/>
              </w:rPr>
              <w:t>"</w:t>
            </w:r>
          </w:p>
        </w:tc>
        <w:tc>
          <w:tcPr>
            <w:tcW w:w="1326" w:type="dxa"/>
          </w:tcPr>
          <w:p w14:paraId="47A7D652" w14:textId="6CCADF43" w:rsidR="00893975" w:rsidRPr="005D650F" w:rsidRDefault="00793E97" w:rsidP="00893975">
            <w:pPr>
              <w:rPr>
                <w:highlight w:val="yellow"/>
              </w:rPr>
            </w:pPr>
            <w:r w:rsidRPr="00793E97">
              <w:rPr>
                <w:sz w:val="20"/>
              </w:rPr>
              <w:t>Özge SÖNMEZ</w:t>
            </w:r>
          </w:p>
        </w:tc>
        <w:tc>
          <w:tcPr>
            <w:tcW w:w="828" w:type="dxa"/>
            <w:gridSpan w:val="2"/>
          </w:tcPr>
          <w:p w14:paraId="0CD5EA40" w14:textId="0E5606DA" w:rsidR="00893975" w:rsidRPr="00F842A9" w:rsidRDefault="00793E97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35-53</w:t>
            </w:r>
          </w:p>
        </w:tc>
      </w:tr>
      <w:tr w:rsidR="00893975" w14:paraId="030032BC" w14:textId="77777777" w:rsidTr="00B65397">
        <w:trPr>
          <w:trHeight w:val="43"/>
        </w:trPr>
        <w:tc>
          <w:tcPr>
            <w:tcW w:w="1809" w:type="dxa"/>
          </w:tcPr>
          <w:p w14:paraId="571722B6" w14:textId="77777777" w:rsidR="00893975" w:rsidRPr="00D83128" w:rsidRDefault="00893975" w:rsidP="00893975">
            <w:pPr>
              <w:rPr>
                <w:b/>
                <w:sz w:val="6"/>
                <w:szCs w:val="6"/>
                <w:highlight w:val="yellow"/>
              </w:rPr>
            </w:pPr>
          </w:p>
        </w:tc>
        <w:tc>
          <w:tcPr>
            <w:tcW w:w="5520" w:type="dxa"/>
            <w:gridSpan w:val="3"/>
          </w:tcPr>
          <w:p w14:paraId="2D9B7310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3F9A0993" w14:textId="77777777" w:rsidR="00893975" w:rsidRPr="00D83128" w:rsidRDefault="00893975" w:rsidP="00893975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136E214D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0F12290B" w14:textId="77777777" w:rsidTr="00B65397">
        <w:trPr>
          <w:trHeight w:val="452"/>
        </w:trPr>
        <w:tc>
          <w:tcPr>
            <w:tcW w:w="1809" w:type="dxa"/>
          </w:tcPr>
          <w:p w14:paraId="39A70CC5" w14:textId="7FBCB19D" w:rsidR="00893975" w:rsidRPr="00893975" w:rsidRDefault="00893975" w:rsidP="00893975">
            <w:r w:rsidRPr="00893975">
              <w:rPr>
                <w:b/>
                <w:sz w:val="20"/>
              </w:rPr>
              <w:t xml:space="preserve">Araştırma Makalesi </w:t>
            </w:r>
            <w:r w:rsidRPr="00893975">
              <w:rPr>
                <w:sz w:val="20"/>
              </w:rPr>
              <w:t xml:space="preserve">/ </w:t>
            </w:r>
            <w:proofErr w:type="spellStart"/>
            <w:r w:rsidRPr="00893975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893975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3D312F50" w14:textId="22F0F7EA" w:rsidR="00053AD4" w:rsidRDefault="00053AD4" w:rsidP="00053AD4">
            <w:pPr>
              <w:ind w:right="241"/>
              <w:jc w:val="both"/>
              <w:rPr>
                <w:b/>
                <w:sz w:val="20"/>
              </w:rPr>
            </w:pPr>
            <w:r w:rsidRPr="00053AD4">
              <w:rPr>
                <w:b/>
                <w:sz w:val="20"/>
              </w:rPr>
              <w:t>Öğretmen Adaylarının Çin’e Yönelik Görüşlerinin Farklılıklara Saygı Bağlamında İncelenmesi</w:t>
            </w:r>
          </w:p>
          <w:p w14:paraId="4FED09F7" w14:textId="0D66D620" w:rsidR="00893975" w:rsidRPr="00053AD4" w:rsidRDefault="00053AD4" w:rsidP="00053AD4">
            <w:pPr>
              <w:ind w:right="241"/>
              <w:jc w:val="both"/>
              <w:rPr>
                <w:b/>
                <w:sz w:val="20"/>
              </w:rPr>
            </w:pPr>
            <w:r w:rsidRPr="00053AD4">
              <w:rPr>
                <w:sz w:val="20"/>
              </w:rPr>
              <w:t xml:space="preserve">An </w:t>
            </w:r>
            <w:proofErr w:type="spellStart"/>
            <w:r w:rsidRPr="00053AD4">
              <w:rPr>
                <w:sz w:val="20"/>
              </w:rPr>
              <w:t>Investigation</w:t>
            </w:r>
            <w:proofErr w:type="spellEnd"/>
            <w:r w:rsidRPr="00053AD4">
              <w:rPr>
                <w:sz w:val="20"/>
              </w:rPr>
              <w:t xml:space="preserve"> of </w:t>
            </w:r>
            <w:proofErr w:type="spellStart"/>
            <w:r w:rsidRPr="00053AD4">
              <w:rPr>
                <w:sz w:val="20"/>
              </w:rPr>
              <w:t>Teacher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Candidates</w:t>
            </w:r>
            <w:proofErr w:type="spellEnd"/>
            <w:r w:rsidRPr="00053AD4">
              <w:rPr>
                <w:sz w:val="20"/>
              </w:rPr>
              <w:t xml:space="preserve"> '</w:t>
            </w:r>
            <w:proofErr w:type="spellStart"/>
            <w:r w:rsidRPr="00053AD4">
              <w:rPr>
                <w:sz w:val="20"/>
              </w:rPr>
              <w:t>Opinions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about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China</w:t>
            </w:r>
            <w:proofErr w:type="spellEnd"/>
            <w:r w:rsidRPr="00053AD4">
              <w:rPr>
                <w:sz w:val="20"/>
              </w:rPr>
              <w:t xml:space="preserve"> in </w:t>
            </w:r>
            <w:proofErr w:type="spellStart"/>
            <w:r w:rsidRPr="00053AD4">
              <w:rPr>
                <w:sz w:val="20"/>
              </w:rPr>
              <w:t>the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Context</w:t>
            </w:r>
            <w:proofErr w:type="spellEnd"/>
            <w:r w:rsidRPr="00053AD4">
              <w:rPr>
                <w:sz w:val="20"/>
              </w:rPr>
              <w:t xml:space="preserve"> of </w:t>
            </w:r>
            <w:proofErr w:type="spellStart"/>
            <w:r w:rsidRPr="00053AD4">
              <w:rPr>
                <w:sz w:val="20"/>
              </w:rPr>
              <w:t>Respect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for</w:t>
            </w:r>
            <w:proofErr w:type="spellEnd"/>
            <w:r w:rsidRPr="00053AD4">
              <w:rPr>
                <w:sz w:val="20"/>
              </w:rPr>
              <w:t xml:space="preserve"> </w:t>
            </w:r>
            <w:proofErr w:type="spellStart"/>
            <w:r w:rsidRPr="00053AD4">
              <w:rPr>
                <w:sz w:val="20"/>
              </w:rPr>
              <w:t>Differences</w:t>
            </w:r>
            <w:proofErr w:type="spellEnd"/>
          </w:p>
        </w:tc>
        <w:tc>
          <w:tcPr>
            <w:tcW w:w="1326" w:type="dxa"/>
          </w:tcPr>
          <w:p w14:paraId="53A41CE0" w14:textId="003244CF" w:rsidR="00893975" w:rsidRDefault="00567791" w:rsidP="00893975">
            <w:pPr>
              <w:rPr>
                <w:sz w:val="20"/>
              </w:rPr>
            </w:pPr>
            <w:r w:rsidRPr="00567791">
              <w:rPr>
                <w:sz w:val="20"/>
              </w:rPr>
              <w:t>Filiz ZAYİMOĞLU ÖZTÜRK</w:t>
            </w:r>
            <w:r w:rsidR="00893975">
              <w:rPr>
                <w:sz w:val="20"/>
              </w:rPr>
              <w:t xml:space="preserve">, </w:t>
            </w:r>
          </w:p>
          <w:p w14:paraId="59F4968A" w14:textId="1FCC6B04" w:rsidR="00893975" w:rsidRPr="005D650F" w:rsidRDefault="00567791" w:rsidP="00893975">
            <w:pPr>
              <w:rPr>
                <w:highlight w:val="yellow"/>
              </w:rPr>
            </w:pPr>
            <w:r w:rsidRPr="00567791">
              <w:rPr>
                <w:sz w:val="20"/>
              </w:rPr>
              <w:t>Emre BAL</w:t>
            </w:r>
          </w:p>
        </w:tc>
        <w:tc>
          <w:tcPr>
            <w:tcW w:w="828" w:type="dxa"/>
            <w:gridSpan w:val="2"/>
          </w:tcPr>
          <w:p w14:paraId="17400BD2" w14:textId="07360CB4" w:rsidR="00893975" w:rsidRPr="00F842A9" w:rsidRDefault="00567791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54-69</w:t>
            </w:r>
          </w:p>
        </w:tc>
      </w:tr>
      <w:tr w:rsidR="00893975" w14:paraId="7C9D799B" w14:textId="77777777" w:rsidTr="00B65397">
        <w:trPr>
          <w:trHeight w:val="43"/>
        </w:trPr>
        <w:tc>
          <w:tcPr>
            <w:tcW w:w="1809" w:type="dxa"/>
          </w:tcPr>
          <w:p w14:paraId="46BD55D9" w14:textId="77777777" w:rsidR="00893975" w:rsidRPr="00893975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</w:tcPr>
          <w:p w14:paraId="68935147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76A1FCC3" w14:textId="77777777" w:rsidR="00893975" w:rsidRPr="00D83128" w:rsidRDefault="00893975" w:rsidP="00893975">
            <w:pPr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3F6ABB3A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5587E6A3" w14:textId="77777777" w:rsidTr="00B65397">
        <w:trPr>
          <w:trHeight w:val="466"/>
        </w:trPr>
        <w:tc>
          <w:tcPr>
            <w:tcW w:w="1809" w:type="dxa"/>
          </w:tcPr>
          <w:p w14:paraId="404F31D6" w14:textId="04F6D165" w:rsidR="00893975" w:rsidRPr="00893975" w:rsidRDefault="00893975" w:rsidP="00893975">
            <w:r w:rsidRPr="00893975">
              <w:rPr>
                <w:b/>
                <w:sz w:val="20"/>
              </w:rPr>
              <w:t xml:space="preserve">Araştırma Makalesi </w:t>
            </w:r>
            <w:r w:rsidRPr="00893975">
              <w:rPr>
                <w:sz w:val="20"/>
              </w:rPr>
              <w:t xml:space="preserve">/ </w:t>
            </w:r>
            <w:proofErr w:type="spellStart"/>
            <w:r w:rsidRPr="00893975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893975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7E5B6DAF" w14:textId="14DB7FE6" w:rsidR="00CA1349" w:rsidRPr="00CA1349" w:rsidRDefault="00CA1349" w:rsidP="00CA1349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CA1349">
              <w:rPr>
                <w:b/>
                <w:sz w:val="20"/>
                <w:szCs w:val="20"/>
              </w:rPr>
              <w:t>Matematik Öğretmen Adaylarının Etkinlik Tasarımında Günlük Yaşamla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49">
              <w:rPr>
                <w:b/>
                <w:sz w:val="20"/>
                <w:szCs w:val="20"/>
              </w:rPr>
              <w:t xml:space="preserve">İlişkilendirmeyi Yansıtmaya Yönelik Görüşleri, Becerileri ve Örnekleri </w:t>
            </w:r>
            <w:r>
              <w:t xml:space="preserve"> </w:t>
            </w:r>
          </w:p>
          <w:p w14:paraId="265E2415" w14:textId="43C6506E" w:rsidR="00893975" w:rsidRPr="00CA1349" w:rsidRDefault="00CA1349" w:rsidP="00CA1349">
            <w:pPr>
              <w:ind w:right="241"/>
              <w:jc w:val="both"/>
              <w:rPr>
                <w:sz w:val="20"/>
                <w:szCs w:val="20"/>
              </w:rPr>
            </w:pPr>
            <w:proofErr w:type="spellStart"/>
            <w:r w:rsidRPr="00CA1349">
              <w:rPr>
                <w:sz w:val="20"/>
                <w:szCs w:val="20"/>
              </w:rPr>
              <w:t>Prospective</w:t>
            </w:r>
            <w:proofErr w:type="spellEnd"/>
            <w:r w:rsidRPr="00CA1349">
              <w:rPr>
                <w:sz w:val="20"/>
                <w:szCs w:val="20"/>
              </w:rPr>
              <w:t xml:space="preserve"> </w:t>
            </w:r>
            <w:proofErr w:type="spellStart"/>
            <w:r w:rsidRPr="00CA1349">
              <w:rPr>
                <w:sz w:val="20"/>
                <w:szCs w:val="20"/>
              </w:rPr>
              <w:t>Mathematics</w:t>
            </w:r>
            <w:proofErr w:type="spellEnd"/>
            <w:r w:rsidRPr="00CA1349">
              <w:rPr>
                <w:sz w:val="20"/>
                <w:szCs w:val="20"/>
              </w:rPr>
              <w:t xml:space="preserve"> </w:t>
            </w:r>
            <w:proofErr w:type="spellStart"/>
            <w:r w:rsidRPr="00CA1349">
              <w:rPr>
                <w:sz w:val="20"/>
                <w:szCs w:val="20"/>
              </w:rPr>
              <w:t>Teachers</w:t>
            </w:r>
            <w:proofErr w:type="spellEnd"/>
            <w:r w:rsidRPr="00CA1349">
              <w:rPr>
                <w:sz w:val="20"/>
                <w:szCs w:val="20"/>
              </w:rPr>
              <w:t xml:space="preserve">' </w:t>
            </w:r>
            <w:proofErr w:type="spellStart"/>
            <w:r w:rsidRPr="00CA1349">
              <w:rPr>
                <w:sz w:val="20"/>
                <w:szCs w:val="20"/>
              </w:rPr>
              <w:t>Opinions</w:t>
            </w:r>
            <w:proofErr w:type="spellEnd"/>
            <w:r w:rsidRPr="00CA1349">
              <w:rPr>
                <w:sz w:val="20"/>
                <w:szCs w:val="20"/>
              </w:rPr>
              <w:t xml:space="preserve">, </w:t>
            </w:r>
            <w:proofErr w:type="spellStart"/>
            <w:r w:rsidRPr="00CA1349">
              <w:rPr>
                <w:sz w:val="20"/>
                <w:szCs w:val="20"/>
              </w:rPr>
              <w:t>Skills</w:t>
            </w:r>
            <w:proofErr w:type="spellEnd"/>
            <w:r w:rsidRPr="00CA1349">
              <w:rPr>
                <w:sz w:val="20"/>
                <w:szCs w:val="20"/>
              </w:rPr>
              <w:t xml:space="preserve"> </w:t>
            </w:r>
            <w:proofErr w:type="spellStart"/>
            <w:r w:rsidRPr="00CA1349">
              <w:rPr>
                <w:sz w:val="20"/>
                <w:szCs w:val="20"/>
              </w:rPr>
              <w:t>and</w:t>
            </w:r>
            <w:proofErr w:type="spellEnd"/>
            <w:r w:rsidRPr="00CA1349">
              <w:rPr>
                <w:sz w:val="20"/>
                <w:szCs w:val="20"/>
              </w:rPr>
              <w:t xml:space="preserve"> </w:t>
            </w:r>
            <w:proofErr w:type="spellStart"/>
            <w:r w:rsidRPr="00CA1349">
              <w:rPr>
                <w:sz w:val="20"/>
                <w:szCs w:val="20"/>
              </w:rPr>
              <w:t>Examples</w:t>
            </w:r>
            <w:proofErr w:type="spellEnd"/>
            <w:r w:rsidRPr="00CA1349">
              <w:rPr>
                <w:sz w:val="20"/>
                <w:szCs w:val="20"/>
              </w:rPr>
              <w:t xml:space="preserve"> on Connection </w:t>
            </w:r>
            <w:proofErr w:type="spellStart"/>
            <w:r w:rsidRPr="00CA1349">
              <w:rPr>
                <w:sz w:val="20"/>
                <w:szCs w:val="20"/>
              </w:rPr>
              <w:t>with</w:t>
            </w:r>
            <w:proofErr w:type="spellEnd"/>
            <w:r w:rsidRPr="00CA1349">
              <w:rPr>
                <w:sz w:val="20"/>
                <w:szCs w:val="20"/>
              </w:rPr>
              <w:t xml:space="preserve"> Real World in Design Activity</w:t>
            </w:r>
          </w:p>
        </w:tc>
        <w:tc>
          <w:tcPr>
            <w:tcW w:w="1326" w:type="dxa"/>
          </w:tcPr>
          <w:p w14:paraId="049B0B3B" w14:textId="05E6B58C" w:rsidR="00893975" w:rsidRPr="004A0460" w:rsidRDefault="004A0460" w:rsidP="00893975">
            <w:pPr>
              <w:ind w:right="106"/>
              <w:rPr>
                <w:rFonts w:eastAsia="Times New Roman"/>
                <w:sz w:val="20"/>
                <w:szCs w:val="20"/>
              </w:rPr>
            </w:pPr>
            <w:r w:rsidRPr="004A0460">
              <w:rPr>
                <w:sz w:val="20"/>
                <w:szCs w:val="20"/>
              </w:rPr>
              <w:t>Selin ÇENBERCİ</w:t>
            </w:r>
            <w:r w:rsidR="00893975" w:rsidRPr="004A0460"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4B0A827E" w14:textId="1046237A" w:rsidR="00893975" w:rsidRPr="005D650F" w:rsidRDefault="004A0460" w:rsidP="00893975">
            <w:pPr>
              <w:ind w:right="106"/>
              <w:rPr>
                <w:sz w:val="20"/>
                <w:szCs w:val="20"/>
                <w:highlight w:val="yellow"/>
              </w:rPr>
            </w:pPr>
            <w:r w:rsidRPr="004A0460">
              <w:rPr>
                <w:sz w:val="20"/>
                <w:szCs w:val="20"/>
              </w:rPr>
              <w:t>Kemal ÖZGEN</w:t>
            </w:r>
          </w:p>
        </w:tc>
        <w:tc>
          <w:tcPr>
            <w:tcW w:w="828" w:type="dxa"/>
            <w:gridSpan w:val="2"/>
          </w:tcPr>
          <w:p w14:paraId="6D3CEE1E" w14:textId="1E244872" w:rsidR="00893975" w:rsidRPr="00F842A9" w:rsidRDefault="00485BA4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70-95</w:t>
            </w:r>
          </w:p>
        </w:tc>
      </w:tr>
      <w:tr w:rsidR="00893975" w14:paraId="0E0E33E0" w14:textId="77777777" w:rsidTr="00B65397">
        <w:trPr>
          <w:trHeight w:val="43"/>
        </w:trPr>
        <w:tc>
          <w:tcPr>
            <w:tcW w:w="1809" w:type="dxa"/>
          </w:tcPr>
          <w:p w14:paraId="59A7F13A" w14:textId="77777777" w:rsidR="00893975" w:rsidRPr="00D83128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1ADE1B22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55C3B1C1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4F87211D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5669037B" w14:textId="77777777" w:rsidTr="00B65397">
        <w:trPr>
          <w:trHeight w:val="466"/>
        </w:trPr>
        <w:tc>
          <w:tcPr>
            <w:tcW w:w="1809" w:type="dxa"/>
          </w:tcPr>
          <w:p w14:paraId="51E8BFC9" w14:textId="0BCBBED3" w:rsidR="00893975" w:rsidRPr="00477F31" w:rsidRDefault="00893975" w:rsidP="00893975">
            <w:pPr>
              <w:rPr>
                <w:b/>
                <w:sz w:val="20"/>
              </w:rPr>
            </w:pPr>
            <w:r w:rsidRPr="00C94EFD">
              <w:rPr>
                <w:b/>
                <w:sz w:val="20"/>
              </w:rPr>
              <w:t xml:space="preserve">Araştırma Makalesi </w:t>
            </w:r>
            <w:r w:rsidRPr="00C94EFD">
              <w:rPr>
                <w:sz w:val="20"/>
              </w:rPr>
              <w:t xml:space="preserve">/ </w:t>
            </w:r>
            <w:proofErr w:type="spellStart"/>
            <w:r w:rsidRPr="00C94EFD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C94EFD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61AEC021" w14:textId="080D9FFD" w:rsidR="008A687D" w:rsidRPr="008A687D" w:rsidRDefault="008A687D" w:rsidP="008A687D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8A687D">
              <w:rPr>
                <w:b/>
                <w:sz w:val="20"/>
                <w:szCs w:val="20"/>
              </w:rPr>
              <w:t>Tahmin et-Gözle-Açıkla (TGA) Yöntemiyle Desteklenen Etkinliklerin Lise 10. Sınıf Öğrencilerinin Hidrokarbonlar Konusu Başarısı Üzerine Etkisi</w:t>
            </w:r>
            <w:r w:rsidRPr="008A687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t xml:space="preserve"> </w:t>
            </w:r>
          </w:p>
          <w:p w14:paraId="78AB1636" w14:textId="18D2591A" w:rsidR="00C645D5" w:rsidRPr="002D5EF1" w:rsidRDefault="008A687D" w:rsidP="00893975">
            <w:pPr>
              <w:ind w:right="241"/>
              <w:jc w:val="both"/>
              <w:rPr>
                <w:sz w:val="20"/>
                <w:szCs w:val="20"/>
                <w:lang w:val="en-US"/>
              </w:rPr>
            </w:pPr>
            <w:r>
              <w:t>I</w:t>
            </w:r>
            <w:proofErr w:type="spellStart"/>
            <w:r w:rsidRPr="008A687D">
              <w:rPr>
                <w:sz w:val="20"/>
                <w:szCs w:val="20"/>
                <w:lang w:val="en-US"/>
              </w:rPr>
              <w:t>nvestigating</w:t>
            </w:r>
            <w:proofErr w:type="spellEnd"/>
            <w:r w:rsidRPr="008A687D">
              <w:rPr>
                <w:sz w:val="20"/>
                <w:szCs w:val="20"/>
                <w:lang w:val="en-US"/>
              </w:rPr>
              <w:t xml:space="preserve"> the Effect of Materials Supported with POE (</w:t>
            </w:r>
            <w:proofErr w:type="spellStart"/>
            <w:r w:rsidRPr="008A687D">
              <w:rPr>
                <w:sz w:val="20"/>
                <w:szCs w:val="20"/>
                <w:lang w:val="en-US"/>
              </w:rPr>
              <w:t>PredictionObservation</w:t>
            </w:r>
            <w:proofErr w:type="spellEnd"/>
            <w:r w:rsidRPr="008A687D">
              <w:rPr>
                <w:sz w:val="20"/>
                <w:szCs w:val="20"/>
                <w:lang w:val="en-US"/>
              </w:rPr>
              <w:t>-Explanation) Method on High School 10th Grade Students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8A687D">
              <w:rPr>
                <w:sz w:val="20"/>
                <w:szCs w:val="20"/>
                <w:lang w:val="en-US"/>
              </w:rPr>
              <w:t>Hydrocarbons Achievements</w:t>
            </w:r>
          </w:p>
        </w:tc>
        <w:tc>
          <w:tcPr>
            <w:tcW w:w="1326" w:type="dxa"/>
          </w:tcPr>
          <w:p w14:paraId="567FFF44" w14:textId="0763587B" w:rsidR="00893975" w:rsidRDefault="003D24E8" w:rsidP="00893975">
            <w:pPr>
              <w:ind w:right="106"/>
              <w:rPr>
                <w:rFonts w:eastAsia="Times New Roman"/>
                <w:sz w:val="20"/>
                <w:szCs w:val="20"/>
              </w:rPr>
            </w:pPr>
            <w:r w:rsidRPr="003D24E8">
              <w:rPr>
                <w:rFonts w:eastAsia="Times New Roman"/>
                <w:sz w:val="20"/>
                <w:szCs w:val="20"/>
              </w:rPr>
              <w:t>Fatma ALKAN</w:t>
            </w:r>
            <w:r w:rsidR="00893975" w:rsidRPr="002259D6"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096AF769" w14:textId="1967F913" w:rsidR="00893975" w:rsidRPr="00477F31" w:rsidRDefault="003D24E8" w:rsidP="00893975">
            <w:pPr>
              <w:ind w:right="106"/>
              <w:rPr>
                <w:sz w:val="20"/>
              </w:rPr>
            </w:pPr>
            <w:r w:rsidRPr="003D24E8">
              <w:rPr>
                <w:sz w:val="20"/>
              </w:rPr>
              <w:t xml:space="preserve">Sibel </w:t>
            </w:r>
            <w:proofErr w:type="gramStart"/>
            <w:r w:rsidRPr="004856DC">
              <w:rPr>
                <w:sz w:val="20"/>
                <w:szCs w:val="20"/>
              </w:rPr>
              <w:t xml:space="preserve">ÖZSOY,  </w:t>
            </w:r>
            <w:proofErr w:type="spellStart"/>
            <w:r w:rsidRPr="004856DC">
              <w:rPr>
                <w:sz w:val="20"/>
                <w:szCs w:val="20"/>
              </w:rPr>
              <w:t>Ayşem</w:t>
            </w:r>
            <w:proofErr w:type="spellEnd"/>
            <w:proofErr w:type="gramEnd"/>
            <w:r w:rsidRPr="004856DC">
              <w:rPr>
                <w:sz w:val="20"/>
                <w:szCs w:val="20"/>
              </w:rPr>
              <w:t xml:space="preserve"> Seda YÜCEL</w:t>
            </w:r>
          </w:p>
        </w:tc>
        <w:tc>
          <w:tcPr>
            <w:tcW w:w="828" w:type="dxa"/>
            <w:gridSpan w:val="2"/>
          </w:tcPr>
          <w:p w14:paraId="67A23F73" w14:textId="55AE9283" w:rsidR="00893975" w:rsidRPr="00F842A9" w:rsidRDefault="004856DC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96-115</w:t>
            </w:r>
          </w:p>
        </w:tc>
      </w:tr>
      <w:tr w:rsidR="00893975" w14:paraId="0E6E0CB7" w14:textId="77777777" w:rsidTr="00B65397">
        <w:trPr>
          <w:trHeight w:val="43"/>
        </w:trPr>
        <w:tc>
          <w:tcPr>
            <w:tcW w:w="1809" w:type="dxa"/>
          </w:tcPr>
          <w:p w14:paraId="15B76452" w14:textId="77777777" w:rsidR="00893975" w:rsidRPr="00D83128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37906113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38E8F417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5BE8D631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1166277D" w14:textId="77777777" w:rsidTr="00B65397">
        <w:trPr>
          <w:trHeight w:val="466"/>
        </w:trPr>
        <w:tc>
          <w:tcPr>
            <w:tcW w:w="1809" w:type="dxa"/>
          </w:tcPr>
          <w:p w14:paraId="2EEA8613" w14:textId="226461CC" w:rsidR="00893975" w:rsidRPr="00477F31" w:rsidRDefault="00893975" w:rsidP="00893975">
            <w:pPr>
              <w:rPr>
                <w:b/>
                <w:sz w:val="20"/>
              </w:rPr>
            </w:pPr>
            <w:r w:rsidRPr="00C94EFD">
              <w:rPr>
                <w:b/>
                <w:sz w:val="20"/>
              </w:rPr>
              <w:t xml:space="preserve">Araştırma Makalesi </w:t>
            </w:r>
            <w:r w:rsidRPr="00C94EFD">
              <w:rPr>
                <w:sz w:val="20"/>
              </w:rPr>
              <w:t xml:space="preserve">/ </w:t>
            </w:r>
            <w:proofErr w:type="spellStart"/>
            <w:r w:rsidRPr="00C94EFD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C94EFD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2C968764" w14:textId="25D4C991" w:rsidR="00947DEA" w:rsidRPr="00947DEA" w:rsidRDefault="00947DEA" w:rsidP="00947DEA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947DEA">
              <w:rPr>
                <w:b/>
                <w:sz w:val="20"/>
                <w:szCs w:val="20"/>
              </w:rPr>
              <w:t xml:space="preserve">Öğretmen Adaylarında </w:t>
            </w:r>
            <w:proofErr w:type="spellStart"/>
            <w:r w:rsidRPr="00947DEA">
              <w:rPr>
                <w:b/>
                <w:sz w:val="20"/>
                <w:szCs w:val="20"/>
              </w:rPr>
              <w:t>Güvengenliğin</w:t>
            </w:r>
            <w:proofErr w:type="spellEnd"/>
            <w:r w:rsidRPr="00947DE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47DEA">
              <w:rPr>
                <w:b/>
                <w:sz w:val="20"/>
                <w:szCs w:val="20"/>
              </w:rPr>
              <w:t>Yordayıcıları</w:t>
            </w:r>
            <w:proofErr w:type="spellEnd"/>
            <w:r w:rsidRPr="00947DEA">
              <w:rPr>
                <w:b/>
                <w:sz w:val="20"/>
                <w:szCs w:val="20"/>
              </w:rPr>
              <w:t xml:space="preserve"> Olarak Temel Psikolojik İhtiyaçların Doyumu ve Bilinçli Farkındalık</w:t>
            </w:r>
            <w:r w:rsidRPr="00947DE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3594A788" w14:textId="58B1072C" w:rsidR="00C645D5" w:rsidRPr="002D5EF1" w:rsidRDefault="00947DEA" w:rsidP="00893975">
            <w:pPr>
              <w:ind w:right="241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Satisfaction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of Basic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Psychological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Needs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and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Mindfulness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as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Predictors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of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Assertiveness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of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Teacher</w:t>
            </w:r>
            <w:proofErr w:type="spellEnd"/>
            <w:r w:rsidRPr="00947DE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47DEA">
              <w:rPr>
                <w:rFonts w:eastAsia="Times New Roman"/>
                <w:sz w:val="20"/>
                <w:szCs w:val="20"/>
              </w:rPr>
              <w:t>Candidates</w:t>
            </w:r>
            <w:proofErr w:type="spellEnd"/>
          </w:p>
        </w:tc>
        <w:tc>
          <w:tcPr>
            <w:tcW w:w="1326" w:type="dxa"/>
          </w:tcPr>
          <w:p w14:paraId="5C31241F" w14:textId="3FDF3C13" w:rsidR="00893975" w:rsidRPr="00DE0CF5" w:rsidRDefault="00DE0CF5" w:rsidP="00DE0CF5">
            <w:pPr>
              <w:ind w:right="106"/>
              <w:rPr>
                <w:sz w:val="20"/>
                <w:szCs w:val="20"/>
              </w:rPr>
            </w:pPr>
            <w:r w:rsidRPr="00DE0CF5">
              <w:rPr>
                <w:sz w:val="20"/>
                <w:szCs w:val="20"/>
              </w:rPr>
              <w:t xml:space="preserve">Saadet </w:t>
            </w:r>
            <w:proofErr w:type="gramStart"/>
            <w:r w:rsidRPr="00DE0CF5">
              <w:rPr>
                <w:sz w:val="20"/>
                <w:szCs w:val="20"/>
              </w:rPr>
              <w:t>ZÜMBÜL,  Yağmur</w:t>
            </w:r>
            <w:proofErr w:type="gramEnd"/>
            <w:r w:rsidRPr="00DE0CF5">
              <w:rPr>
                <w:sz w:val="20"/>
                <w:szCs w:val="20"/>
              </w:rPr>
              <w:t xml:space="preserve"> SOYLU</w:t>
            </w:r>
          </w:p>
        </w:tc>
        <w:tc>
          <w:tcPr>
            <w:tcW w:w="828" w:type="dxa"/>
            <w:gridSpan w:val="2"/>
          </w:tcPr>
          <w:p w14:paraId="6443A036" w14:textId="7A5A0403" w:rsidR="00893975" w:rsidRPr="00F842A9" w:rsidRDefault="00044B05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116-132</w:t>
            </w:r>
          </w:p>
        </w:tc>
      </w:tr>
      <w:tr w:rsidR="00893975" w14:paraId="25A2E0D1" w14:textId="77777777" w:rsidTr="00B65397">
        <w:trPr>
          <w:trHeight w:val="43"/>
        </w:trPr>
        <w:tc>
          <w:tcPr>
            <w:tcW w:w="1809" w:type="dxa"/>
          </w:tcPr>
          <w:p w14:paraId="1705A128" w14:textId="77777777" w:rsidR="00893975" w:rsidRPr="00D83128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4E043E97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13E21680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6385F8B3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121DA5D6" w14:textId="77777777" w:rsidTr="00B65397">
        <w:trPr>
          <w:trHeight w:val="466"/>
        </w:trPr>
        <w:tc>
          <w:tcPr>
            <w:tcW w:w="1809" w:type="dxa"/>
          </w:tcPr>
          <w:p w14:paraId="74977A14" w14:textId="00088AFB" w:rsidR="00893975" w:rsidRPr="00477F31" w:rsidRDefault="00893975" w:rsidP="00893975">
            <w:pPr>
              <w:rPr>
                <w:b/>
                <w:sz w:val="20"/>
              </w:rPr>
            </w:pPr>
            <w:r w:rsidRPr="00C94EFD">
              <w:rPr>
                <w:b/>
                <w:sz w:val="20"/>
              </w:rPr>
              <w:t xml:space="preserve">Araştırma Makalesi </w:t>
            </w:r>
            <w:r w:rsidRPr="00C94EFD">
              <w:rPr>
                <w:sz w:val="20"/>
              </w:rPr>
              <w:t xml:space="preserve">/ </w:t>
            </w:r>
            <w:proofErr w:type="spellStart"/>
            <w:r w:rsidRPr="00C94EFD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C94EFD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72334E65" w14:textId="6B2888A8" w:rsidR="00893975" w:rsidRDefault="00893975" w:rsidP="005B78A7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7F7BF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Discovering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Studies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on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Nursing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Students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and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Educational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Technology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by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t xml:space="preserve"> Data </w:t>
            </w:r>
            <w:proofErr w:type="spellStart"/>
            <w:r w:rsidR="005B78A7" w:rsidRPr="005B78A7">
              <w:rPr>
                <w:b/>
                <w:sz w:val="20"/>
                <w:szCs w:val="20"/>
              </w:rPr>
              <w:t>Mining</w:t>
            </w:r>
            <w:proofErr w:type="spellEnd"/>
            <w:r w:rsidR="005B78A7" w:rsidRPr="005B78A7">
              <w:rPr>
                <w:b/>
                <w:sz w:val="20"/>
                <w:szCs w:val="20"/>
              </w:rPr>
              <w:cr/>
            </w:r>
          </w:p>
          <w:p w14:paraId="35535FB8" w14:textId="5FE6C953" w:rsidR="00893975" w:rsidRPr="00C94EFD" w:rsidRDefault="00893975" w:rsidP="00893975">
            <w:pPr>
              <w:ind w:right="241"/>
              <w:jc w:val="both"/>
              <w:rPr>
                <w:sz w:val="20"/>
                <w:szCs w:val="20"/>
              </w:rPr>
            </w:pPr>
          </w:p>
        </w:tc>
        <w:tc>
          <w:tcPr>
            <w:tcW w:w="1326" w:type="dxa"/>
          </w:tcPr>
          <w:p w14:paraId="5A8BE664" w14:textId="40512FEC" w:rsidR="00893975" w:rsidRPr="00B72AAE" w:rsidRDefault="00B72AAE" w:rsidP="00893975">
            <w:pPr>
              <w:ind w:right="106"/>
              <w:rPr>
                <w:sz w:val="20"/>
                <w:szCs w:val="20"/>
              </w:rPr>
            </w:pPr>
            <w:r w:rsidRPr="00B72AAE">
              <w:rPr>
                <w:sz w:val="20"/>
                <w:szCs w:val="20"/>
              </w:rPr>
              <w:t xml:space="preserve">Mübin </w:t>
            </w:r>
            <w:proofErr w:type="gramStart"/>
            <w:r w:rsidRPr="00B72AAE">
              <w:rPr>
                <w:sz w:val="20"/>
                <w:szCs w:val="20"/>
              </w:rPr>
              <w:t>KIYICI,  Barış</w:t>
            </w:r>
            <w:proofErr w:type="gramEnd"/>
            <w:r w:rsidRPr="00B72AAE">
              <w:rPr>
                <w:sz w:val="20"/>
                <w:szCs w:val="20"/>
              </w:rPr>
              <w:t xml:space="preserve"> ÇUKURBAŞI,  Emre ÇAM  </w:t>
            </w:r>
          </w:p>
        </w:tc>
        <w:tc>
          <w:tcPr>
            <w:tcW w:w="828" w:type="dxa"/>
            <w:gridSpan w:val="2"/>
          </w:tcPr>
          <w:p w14:paraId="44126E48" w14:textId="0069F415" w:rsidR="00893975" w:rsidRPr="00F842A9" w:rsidRDefault="00B72AAE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133-144</w:t>
            </w:r>
          </w:p>
        </w:tc>
      </w:tr>
      <w:tr w:rsidR="00893975" w14:paraId="794A154B" w14:textId="77777777" w:rsidTr="00B65397">
        <w:trPr>
          <w:trHeight w:val="59"/>
        </w:trPr>
        <w:tc>
          <w:tcPr>
            <w:tcW w:w="1809" w:type="dxa"/>
          </w:tcPr>
          <w:p w14:paraId="166FC8E1" w14:textId="77777777" w:rsidR="00893975" w:rsidRPr="00893975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597A13D0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3B56F59E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12198D30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7B3E99B3" w14:textId="77777777" w:rsidTr="00B65397">
        <w:trPr>
          <w:trHeight w:val="466"/>
        </w:trPr>
        <w:tc>
          <w:tcPr>
            <w:tcW w:w="1809" w:type="dxa"/>
          </w:tcPr>
          <w:p w14:paraId="2A1FDA8E" w14:textId="62C877AD" w:rsidR="00893975" w:rsidRPr="00893975" w:rsidRDefault="00893975" w:rsidP="00893975">
            <w:pPr>
              <w:rPr>
                <w:b/>
                <w:sz w:val="20"/>
              </w:rPr>
            </w:pPr>
            <w:r w:rsidRPr="00893975">
              <w:rPr>
                <w:b/>
                <w:sz w:val="20"/>
              </w:rPr>
              <w:t xml:space="preserve">Araştırma Makalesi </w:t>
            </w:r>
            <w:r w:rsidRPr="00893975">
              <w:rPr>
                <w:sz w:val="20"/>
              </w:rPr>
              <w:t xml:space="preserve">/ </w:t>
            </w:r>
            <w:proofErr w:type="spellStart"/>
            <w:r w:rsidRPr="00893975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893975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4C2F203B" w14:textId="46F4462F" w:rsidR="00701A34" w:rsidRPr="00701A34" w:rsidRDefault="00701A34" w:rsidP="00701A34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701A34">
              <w:rPr>
                <w:b/>
                <w:sz w:val="20"/>
                <w:szCs w:val="20"/>
              </w:rPr>
              <w:t xml:space="preserve">Covid-19 </w:t>
            </w:r>
            <w:proofErr w:type="spellStart"/>
            <w:r w:rsidRPr="00701A34">
              <w:rPr>
                <w:b/>
                <w:sz w:val="20"/>
                <w:szCs w:val="20"/>
              </w:rPr>
              <w:t>Pandemi</w:t>
            </w:r>
            <w:proofErr w:type="spellEnd"/>
            <w:r w:rsidRPr="00701A34">
              <w:rPr>
                <w:b/>
                <w:sz w:val="20"/>
                <w:szCs w:val="20"/>
              </w:rPr>
              <w:t xml:space="preserve"> Sürecinde Bireylerin Sosyal Destek ve Aile İklimi Algılarının İncelenmesi </w:t>
            </w:r>
            <w:r>
              <w:t xml:space="preserve"> </w:t>
            </w:r>
          </w:p>
          <w:p w14:paraId="409779B9" w14:textId="24354F3E" w:rsidR="00893975" w:rsidRPr="00477F31" w:rsidRDefault="00701A34" w:rsidP="00701A34">
            <w:pPr>
              <w:ind w:right="241"/>
              <w:jc w:val="both"/>
              <w:rPr>
                <w:sz w:val="20"/>
                <w:szCs w:val="20"/>
              </w:rPr>
            </w:pPr>
            <w:proofErr w:type="spellStart"/>
            <w:r w:rsidRPr="00701A34">
              <w:rPr>
                <w:sz w:val="20"/>
                <w:szCs w:val="20"/>
              </w:rPr>
              <w:t>Investigation</w:t>
            </w:r>
            <w:proofErr w:type="spellEnd"/>
            <w:r w:rsidRPr="00701A34">
              <w:rPr>
                <w:sz w:val="20"/>
                <w:szCs w:val="20"/>
              </w:rPr>
              <w:t xml:space="preserve"> of </w:t>
            </w:r>
            <w:proofErr w:type="spellStart"/>
            <w:r w:rsidRPr="00701A34">
              <w:rPr>
                <w:sz w:val="20"/>
                <w:szCs w:val="20"/>
              </w:rPr>
              <w:t>Individuals</w:t>
            </w:r>
            <w:proofErr w:type="spellEnd"/>
            <w:r w:rsidRPr="00701A34">
              <w:rPr>
                <w:sz w:val="20"/>
                <w:szCs w:val="20"/>
              </w:rPr>
              <w:t xml:space="preserve">’ </w:t>
            </w:r>
            <w:proofErr w:type="spellStart"/>
            <w:r w:rsidRPr="00701A34">
              <w:rPr>
                <w:sz w:val="20"/>
                <w:szCs w:val="20"/>
              </w:rPr>
              <w:t>Perception</w:t>
            </w:r>
            <w:proofErr w:type="spellEnd"/>
            <w:r w:rsidRPr="00701A34">
              <w:rPr>
                <w:sz w:val="20"/>
                <w:szCs w:val="20"/>
              </w:rPr>
              <w:t xml:space="preserve"> of </w:t>
            </w:r>
            <w:proofErr w:type="spellStart"/>
            <w:r w:rsidRPr="00701A34">
              <w:rPr>
                <w:sz w:val="20"/>
                <w:szCs w:val="20"/>
              </w:rPr>
              <w:t>Social</w:t>
            </w:r>
            <w:proofErr w:type="spellEnd"/>
            <w:r w:rsidRPr="00701A34">
              <w:rPr>
                <w:sz w:val="20"/>
                <w:szCs w:val="20"/>
              </w:rPr>
              <w:t xml:space="preserve"> </w:t>
            </w:r>
            <w:proofErr w:type="spellStart"/>
            <w:r w:rsidRPr="00701A34">
              <w:rPr>
                <w:sz w:val="20"/>
                <w:szCs w:val="20"/>
              </w:rPr>
              <w:t>Support</w:t>
            </w:r>
            <w:proofErr w:type="spellEnd"/>
            <w:r w:rsidRPr="00701A34">
              <w:rPr>
                <w:sz w:val="20"/>
                <w:szCs w:val="20"/>
              </w:rPr>
              <w:t xml:space="preserve"> </w:t>
            </w:r>
            <w:proofErr w:type="spellStart"/>
            <w:r w:rsidRPr="00701A34">
              <w:rPr>
                <w:sz w:val="20"/>
                <w:szCs w:val="20"/>
              </w:rPr>
              <w:t>and</w:t>
            </w:r>
            <w:proofErr w:type="spellEnd"/>
            <w:r w:rsidRPr="00701A34">
              <w:rPr>
                <w:sz w:val="20"/>
                <w:szCs w:val="20"/>
              </w:rPr>
              <w:t xml:space="preserve"> </w:t>
            </w:r>
            <w:proofErr w:type="spellStart"/>
            <w:r w:rsidRPr="00701A34">
              <w:rPr>
                <w:sz w:val="20"/>
                <w:szCs w:val="20"/>
              </w:rPr>
              <w:t>Family</w:t>
            </w:r>
            <w:proofErr w:type="spellEnd"/>
            <w:r w:rsidRPr="00701A34">
              <w:rPr>
                <w:sz w:val="20"/>
                <w:szCs w:val="20"/>
              </w:rPr>
              <w:t xml:space="preserve"> </w:t>
            </w:r>
            <w:proofErr w:type="spellStart"/>
            <w:r w:rsidRPr="00701A34">
              <w:rPr>
                <w:sz w:val="20"/>
                <w:szCs w:val="20"/>
              </w:rPr>
              <w:t>Climate</w:t>
            </w:r>
            <w:proofErr w:type="spellEnd"/>
            <w:r w:rsidRPr="00701A34">
              <w:rPr>
                <w:sz w:val="20"/>
                <w:szCs w:val="20"/>
              </w:rPr>
              <w:t xml:space="preserve"> </w:t>
            </w:r>
            <w:proofErr w:type="spellStart"/>
            <w:r w:rsidRPr="00701A34">
              <w:rPr>
                <w:sz w:val="20"/>
                <w:szCs w:val="20"/>
              </w:rPr>
              <w:t>During</w:t>
            </w:r>
            <w:proofErr w:type="spellEnd"/>
            <w:r w:rsidRPr="00701A34">
              <w:rPr>
                <w:sz w:val="20"/>
                <w:szCs w:val="20"/>
              </w:rPr>
              <w:t xml:space="preserve"> Covid-19 </w:t>
            </w:r>
            <w:proofErr w:type="spellStart"/>
            <w:r w:rsidRPr="00701A34">
              <w:rPr>
                <w:sz w:val="20"/>
                <w:szCs w:val="20"/>
              </w:rPr>
              <w:t>Pandemic</w:t>
            </w:r>
            <w:proofErr w:type="spellEnd"/>
          </w:p>
        </w:tc>
        <w:tc>
          <w:tcPr>
            <w:tcW w:w="1326" w:type="dxa"/>
          </w:tcPr>
          <w:p w14:paraId="0E258B32" w14:textId="7D9D630F" w:rsidR="00893975" w:rsidRPr="003A6A58" w:rsidRDefault="003A6A58" w:rsidP="00893975">
            <w:pPr>
              <w:ind w:right="106"/>
              <w:rPr>
                <w:sz w:val="20"/>
                <w:szCs w:val="20"/>
              </w:rPr>
            </w:pPr>
            <w:r w:rsidRPr="003A6A58">
              <w:rPr>
                <w:sz w:val="20"/>
                <w:szCs w:val="20"/>
              </w:rPr>
              <w:t xml:space="preserve">Zekavet </w:t>
            </w:r>
            <w:proofErr w:type="gramStart"/>
            <w:r w:rsidRPr="003A6A58">
              <w:rPr>
                <w:sz w:val="20"/>
                <w:szCs w:val="20"/>
              </w:rPr>
              <w:t>KABASAKAL,  Aykut</w:t>
            </w:r>
            <w:proofErr w:type="gramEnd"/>
            <w:r w:rsidRPr="003A6A58">
              <w:rPr>
                <w:sz w:val="20"/>
                <w:szCs w:val="20"/>
              </w:rPr>
              <w:t xml:space="preserve"> AKTAŞ</w:t>
            </w:r>
          </w:p>
        </w:tc>
        <w:tc>
          <w:tcPr>
            <w:tcW w:w="828" w:type="dxa"/>
            <w:gridSpan w:val="2"/>
          </w:tcPr>
          <w:p w14:paraId="5159C099" w14:textId="07CB2CA2" w:rsidR="00893975" w:rsidRPr="00F842A9" w:rsidRDefault="003A6A58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145-157</w:t>
            </w:r>
          </w:p>
        </w:tc>
      </w:tr>
      <w:tr w:rsidR="00893975" w14:paraId="612B09A4" w14:textId="77777777" w:rsidTr="00B65397">
        <w:trPr>
          <w:trHeight w:val="74"/>
        </w:trPr>
        <w:tc>
          <w:tcPr>
            <w:tcW w:w="1809" w:type="dxa"/>
          </w:tcPr>
          <w:p w14:paraId="2B9B6C5A" w14:textId="77777777" w:rsidR="00893975" w:rsidRPr="00D83128" w:rsidRDefault="00893975" w:rsidP="00893975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04988A25" w14:textId="77777777" w:rsidR="00893975" w:rsidRPr="00D83128" w:rsidRDefault="00893975" w:rsidP="00893975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6AF871EC" w14:textId="77777777" w:rsidR="00893975" w:rsidRPr="00D83128" w:rsidRDefault="00893975" w:rsidP="00893975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58376BAF" w14:textId="77777777" w:rsidR="00893975" w:rsidRPr="00F842A9" w:rsidRDefault="00893975" w:rsidP="00893975">
            <w:pPr>
              <w:jc w:val="both"/>
              <w:rPr>
                <w:sz w:val="20"/>
                <w:szCs w:val="20"/>
              </w:rPr>
            </w:pPr>
          </w:p>
        </w:tc>
      </w:tr>
      <w:tr w:rsidR="00893975" w14:paraId="27402C44" w14:textId="77777777" w:rsidTr="00B65397">
        <w:trPr>
          <w:trHeight w:val="466"/>
        </w:trPr>
        <w:tc>
          <w:tcPr>
            <w:tcW w:w="1809" w:type="dxa"/>
          </w:tcPr>
          <w:p w14:paraId="4B1DB617" w14:textId="73CF70F4" w:rsidR="00893975" w:rsidRPr="00477F31" w:rsidRDefault="006371D7" w:rsidP="00893975">
            <w:pPr>
              <w:rPr>
                <w:b/>
                <w:sz w:val="20"/>
              </w:rPr>
            </w:pPr>
            <w:r w:rsidRPr="00893975">
              <w:rPr>
                <w:b/>
                <w:sz w:val="20"/>
              </w:rPr>
              <w:lastRenderedPageBreak/>
              <w:t xml:space="preserve">Araştırma Makalesi </w:t>
            </w:r>
            <w:r w:rsidRPr="00893975">
              <w:rPr>
                <w:sz w:val="20"/>
              </w:rPr>
              <w:t xml:space="preserve">/ </w:t>
            </w:r>
            <w:proofErr w:type="spellStart"/>
            <w:r w:rsidRPr="00893975"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893975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47DD3462" w14:textId="77777777" w:rsidR="00987BB3" w:rsidRDefault="006371D7" w:rsidP="00987BB3">
            <w:pPr>
              <w:ind w:right="241"/>
              <w:jc w:val="both"/>
            </w:pPr>
            <w:r w:rsidRPr="006371D7">
              <w:rPr>
                <w:b/>
                <w:sz w:val="20"/>
                <w:szCs w:val="20"/>
              </w:rPr>
              <w:t>Danışanların Psikolojik Danışma Sürecinde Algıladıkları Yaşantı ve Davranış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371D7">
              <w:rPr>
                <w:b/>
                <w:sz w:val="20"/>
                <w:szCs w:val="20"/>
              </w:rPr>
              <w:t xml:space="preserve">Değişimi Düzeylerinin Bazı Değişkenlere Göre </w:t>
            </w:r>
            <w:proofErr w:type="spellStart"/>
            <w:r w:rsidRPr="006371D7">
              <w:rPr>
                <w:b/>
                <w:sz w:val="20"/>
                <w:szCs w:val="20"/>
              </w:rPr>
              <w:t>Yordanması</w:t>
            </w:r>
            <w:proofErr w:type="spellEnd"/>
            <w:r w:rsidRPr="006371D7"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987BB3">
              <w:t xml:space="preserve"> </w:t>
            </w:r>
          </w:p>
          <w:p w14:paraId="0D2DE688" w14:textId="0C2F614E" w:rsidR="00893975" w:rsidRPr="00987BB3" w:rsidRDefault="00987BB3" w:rsidP="00987BB3">
            <w:pPr>
              <w:ind w:right="241"/>
              <w:jc w:val="both"/>
              <w:rPr>
                <w:bCs/>
                <w:iCs/>
                <w:sz w:val="20"/>
                <w:szCs w:val="20"/>
                <w:lang w:val="en-US"/>
              </w:rPr>
            </w:pPr>
            <w:r w:rsidRPr="00987BB3">
              <w:rPr>
                <w:bCs/>
                <w:iCs/>
                <w:sz w:val="20"/>
                <w:szCs w:val="20"/>
                <w:lang w:val="en-US"/>
              </w:rPr>
              <w:t>The Prediction of Perceived Experience and Behavior Change Levels of Clients in Counseling Process</w:t>
            </w:r>
          </w:p>
        </w:tc>
        <w:tc>
          <w:tcPr>
            <w:tcW w:w="1326" w:type="dxa"/>
          </w:tcPr>
          <w:p w14:paraId="34F1A9A0" w14:textId="51E5E1F2" w:rsidR="00893975" w:rsidRDefault="00987BB3" w:rsidP="00893975">
            <w:pPr>
              <w:ind w:right="106"/>
              <w:rPr>
                <w:rFonts w:eastAsia="Times New Roman"/>
                <w:sz w:val="20"/>
                <w:szCs w:val="20"/>
              </w:rPr>
            </w:pPr>
            <w:r w:rsidRPr="00987BB3">
              <w:rPr>
                <w:rFonts w:eastAsia="Times New Roman"/>
                <w:sz w:val="20"/>
                <w:szCs w:val="20"/>
              </w:rPr>
              <w:t>Aslıhan GÜMÜŞKAŞIK</w:t>
            </w:r>
            <w:r w:rsidR="00893975" w:rsidRPr="002259D6">
              <w:rPr>
                <w:rFonts w:eastAsia="Times New Roman"/>
                <w:sz w:val="20"/>
                <w:szCs w:val="20"/>
              </w:rPr>
              <w:t xml:space="preserve">, </w:t>
            </w:r>
          </w:p>
          <w:p w14:paraId="36053E23" w14:textId="36CC7E16" w:rsidR="00893975" w:rsidRDefault="00987BB3" w:rsidP="00893975">
            <w:pPr>
              <w:ind w:right="106"/>
              <w:rPr>
                <w:sz w:val="20"/>
              </w:rPr>
            </w:pPr>
            <w:r w:rsidRPr="00987BB3">
              <w:rPr>
                <w:rFonts w:eastAsia="Times New Roman"/>
                <w:sz w:val="20"/>
                <w:szCs w:val="20"/>
              </w:rPr>
              <w:t>Serkan DENİZLİ</w:t>
            </w:r>
          </w:p>
        </w:tc>
        <w:tc>
          <w:tcPr>
            <w:tcW w:w="828" w:type="dxa"/>
            <w:gridSpan w:val="2"/>
          </w:tcPr>
          <w:p w14:paraId="022D847C" w14:textId="6ECC02EC" w:rsidR="00893975" w:rsidRPr="00F842A9" w:rsidRDefault="00987BB3" w:rsidP="008939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158-176</w:t>
            </w:r>
          </w:p>
        </w:tc>
      </w:tr>
      <w:tr w:rsidR="00A34BF1" w14:paraId="093438A7" w14:textId="77777777" w:rsidTr="00B65397">
        <w:trPr>
          <w:trHeight w:val="212"/>
        </w:trPr>
        <w:tc>
          <w:tcPr>
            <w:tcW w:w="1809" w:type="dxa"/>
          </w:tcPr>
          <w:p w14:paraId="45647B33" w14:textId="77777777" w:rsidR="00A34BF1" w:rsidRPr="00893975" w:rsidRDefault="00A34BF1" w:rsidP="00893975">
            <w:pPr>
              <w:rPr>
                <w:b/>
                <w:sz w:val="20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3AD7311D" w14:textId="77777777" w:rsidR="00A34BF1" w:rsidRPr="006371D7" w:rsidRDefault="00A34BF1" w:rsidP="00987BB3">
            <w:pPr>
              <w:ind w:right="2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C83FA5A" w14:textId="77777777" w:rsidR="00A34BF1" w:rsidRPr="00987BB3" w:rsidRDefault="00A34BF1" w:rsidP="00893975">
            <w:pPr>
              <w:ind w:right="106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14:paraId="1E284037" w14:textId="77777777" w:rsidR="00A34BF1" w:rsidRDefault="00A34BF1" w:rsidP="00893975">
            <w:pPr>
              <w:jc w:val="right"/>
              <w:rPr>
                <w:sz w:val="20"/>
                <w:szCs w:val="20"/>
              </w:rPr>
            </w:pPr>
          </w:p>
        </w:tc>
      </w:tr>
      <w:tr w:rsidR="00EB51E8" w14:paraId="2EA88F72" w14:textId="77777777" w:rsidTr="00B65397">
        <w:trPr>
          <w:trHeight w:val="43"/>
        </w:trPr>
        <w:tc>
          <w:tcPr>
            <w:tcW w:w="1809" w:type="dxa"/>
          </w:tcPr>
          <w:p w14:paraId="444A2024" w14:textId="4349E07A" w:rsidR="00EB51E8" w:rsidRPr="00D83128" w:rsidRDefault="00EB51E8">
            <w:pPr>
              <w:rPr>
                <w:b/>
                <w:sz w:val="6"/>
                <w:szCs w:val="6"/>
              </w:rPr>
            </w:pPr>
            <w:r w:rsidRPr="00477F31">
              <w:rPr>
                <w:b/>
                <w:sz w:val="20"/>
              </w:rPr>
              <w:t xml:space="preserve">Araştırma Makalesi </w:t>
            </w:r>
            <w:r w:rsidRPr="00477F31">
              <w:rPr>
                <w:sz w:val="20"/>
              </w:rPr>
              <w:t xml:space="preserve">/ </w:t>
            </w:r>
            <w:proofErr w:type="spellStart"/>
            <w:r w:rsidRPr="00477F31"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477F31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4A51B364" w14:textId="3B5BDD11" w:rsidR="00EB51E8" w:rsidRDefault="00EB51E8" w:rsidP="002C24E7">
            <w:pPr>
              <w:ind w:right="241"/>
              <w:rPr>
                <w:b/>
                <w:sz w:val="20"/>
                <w:szCs w:val="20"/>
              </w:rPr>
            </w:pPr>
            <w:r w:rsidRPr="00EB51E8">
              <w:rPr>
                <w:b/>
                <w:sz w:val="20"/>
                <w:szCs w:val="20"/>
              </w:rPr>
              <w:t>Program Araştırmalarının Konuları ve Gerekçelerinin Analizi</w:t>
            </w:r>
          </w:p>
          <w:p w14:paraId="4E3C9876" w14:textId="050A04CC" w:rsidR="00EB51E8" w:rsidRPr="00EB51E8" w:rsidRDefault="00EB51E8" w:rsidP="002C24E7">
            <w:pPr>
              <w:ind w:right="241"/>
              <w:rPr>
                <w:bCs/>
                <w:sz w:val="20"/>
                <w:szCs w:val="20"/>
              </w:rPr>
            </w:pPr>
            <w:r w:rsidRPr="00EB51E8">
              <w:rPr>
                <w:bCs/>
                <w:sz w:val="20"/>
                <w:szCs w:val="20"/>
              </w:rPr>
              <w:t xml:space="preserve">Analysis of </w:t>
            </w:r>
            <w:proofErr w:type="spellStart"/>
            <w:r w:rsidRPr="00EB51E8">
              <w:rPr>
                <w:bCs/>
                <w:sz w:val="20"/>
                <w:szCs w:val="20"/>
              </w:rPr>
              <w:t>the</w:t>
            </w:r>
            <w:proofErr w:type="spellEnd"/>
            <w:r w:rsidRPr="00EB51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51E8">
              <w:rPr>
                <w:bCs/>
                <w:sz w:val="20"/>
                <w:szCs w:val="20"/>
              </w:rPr>
              <w:t>Subjects</w:t>
            </w:r>
            <w:proofErr w:type="spellEnd"/>
            <w:r w:rsidRPr="00EB51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51E8">
              <w:rPr>
                <w:bCs/>
                <w:sz w:val="20"/>
                <w:szCs w:val="20"/>
              </w:rPr>
              <w:t>and</w:t>
            </w:r>
            <w:proofErr w:type="spellEnd"/>
            <w:r w:rsidRPr="00EB51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51E8">
              <w:rPr>
                <w:bCs/>
                <w:sz w:val="20"/>
                <w:szCs w:val="20"/>
              </w:rPr>
              <w:t>Reasons</w:t>
            </w:r>
            <w:proofErr w:type="spellEnd"/>
            <w:r w:rsidRPr="00EB51E8">
              <w:rPr>
                <w:bCs/>
                <w:sz w:val="20"/>
                <w:szCs w:val="20"/>
              </w:rPr>
              <w:t xml:space="preserve"> of </w:t>
            </w:r>
            <w:proofErr w:type="spellStart"/>
            <w:r w:rsidRPr="00EB51E8">
              <w:rPr>
                <w:bCs/>
                <w:sz w:val="20"/>
                <w:szCs w:val="20"/>
              </w:rPr>
              <w:t>Curriculum</w:t>
            </w:r>
            <w:proofErr w:type="spellEnd"/>
            <w:r w:rsidRPr="00EB51E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51E8">
              <w:rPr>
                <w:bCs/>
                <w:sz w:val="20"/>
                <w:szCs w:val="20"/>
              </w:rPr>
              <w:t>Studies</w:t>
            </w:r>
            <w:proofErr w:type="spellEnd"/>
          </w:p>
          <w:p w14:paraId="6ABFEB34" w14:textId="77777777" w:rsidR="00EB51E8" w:rsidRPr="00D83128" w:rsidRDefault="00EB51E8" w:rsidP="002C24E7">
            <w:pPr>
              <w:ind w:right="241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5FAF19D5" w14:textId="1256CEED" w:rsidR="00EB51E8" w:rsidRPr="003934F7" w:rsidRDefault="003934F7" w:rsidP="00774386">
            <w:pPr>
              <w:ind w:right="106"/>
              <w:rPr>
                <w:sz w:val="20"/>
                <w:szCs w:val="20"/>
              </w:rPr>
            </w:pPr>
            <w:r w:rsidRPr="003934F7">
              <w:rPr>
                <w:sz w:val="20"/>
                <w:szCs w:val="20"/>
              </w:rPr>
              <w:t xml:space="preserve">Reha </w:t>
            </w:r>
            <w:proofErr w:type="gramStart"/>
            <w:r w:rsidRPr="003934F7">
              <w:rPr>
                <w:sz w:val="20"/>
                <w:szCs w:val="20"/>
              </w:rPr>
              <w:t>ATAŞ,  Okan</w:t>
            </w:r>
            <w:proofErr w:type="gramEnd"/>
            <w:r w:rsidRPr="003934F7">
              <w:rPr>
                <w:sz w:val="20"/>
                <w:szCs w:val="20"/>
              </w:rPr>
              <w:t xml:space="preserve"> BAYSAL,  Nil AYKOL,  Gülsen ÜNVER</w:t>
            </w:r>
          </w:p>
        </w:tc>
        <w:tc>
          <w:tcPr>
            <w:tcW w:w="828" w:type="dxa"/>
            <w:gridSpan w:val="2"/>
          </w:tcPr>
          <w:p w14:paraId="6E303794" w14:textId="77777777" w:rsidR="00AE270B" w:rsidRDefault="00AE270B" w:rsidP="002C24E7">
            <w:pPr>
              <w:jc w:val="right"/>
              <w:rPr>
                <w:sz w:val="20"/>
                <w:szCs w:val="20"/>
              </w:rPr>
            </w:pPr>
          </w:p>
          <w:p w14:paraId="5B7EE874" w14:textId="549834D8" w:rsidR="00EB51E8" w:rsidRPr="00F842A9" w:rsidRDefault="002C24E7" w:rsidP="002C24E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177-205</w:t>
            </w:r>
          </w:p>
        </w:tc>
      </w:tr>
      <w:tr w:rsidR="00A34BF1" w14:paraId="508C9BC4" w14:textId="77777777" w:rsidTr="00B65397">
        <w:trPr>
          <w:trHeight w:val="43"/>
        </w:trPr>
        <w:tc>
          <w:tcPr>
            <w:tcW w:w="1809" w:type="dxa"/>
          </w:tcPr>
          <w:p w14:paraId="2826C062" w14:textId="77777777" w:rsidR="00A34BF1" w:rsidRPr="00477F31" w:rsidRDefault="00A34BF1">
            <w:pPr>
              <w:rPr>
                <w:b/>
                <w:sz w:val="20"/>
              </w:rPr>
            </w:pPr>
          </w:p>
        </w:tc>
        <w:tc>
          <w:tcPr>
            <w:tcW w:w="5520" w:type="dxa"/>
            <w:gridSpan w:val="3"/>
          </w:tcPr>
          <w:p w14:paraId="71AF295E" w14:textId="77777777" w:rsidR="00A34BF1" w:rsidRPr="00EB51E8" w:rsidRDefault="00A34BF1" w:rsidP="002C24E7">
            <w:pPr>
              <w:ind w:right="241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67D2FD12" w14:textId="77777777" w:rsidR="00A34BF1" w:rsidRDefault="00A34BF1" w:rsidP="00774386">
            <w:pPr>
              <w:ind w:right="106"/>
              <w:rPr>
                <w:sz w:val="20"/>
                <w:szCs w:val="20"/>
              </w:rPr>
            </w:pPr>
          </w:p>
        </w:tc>
        <w:tc>
          <w:tcPr>
            <w:tcW w:w="828" w:type="dxa"/>
            <w:gridSpan w:val="2"/>
          </w:tcPr>
          <w:p w14:paraId="24439A8B" w14:textId="77777777" w:rsidR="00A34BF1" w:rsidRDefault="00A34BF1" w:rsidP="002C24E7">
            <w:pPr>
              <w:jc w:val="right"/>
              <w:rPr>
                <w:sz w:val="20"/>
                <w:szCs w:val="20"/>
              </w:rPr>
            </w:pPr>
          </w:p>
        </w:tc>
      </w:tr>
      <w:tr w:rsidR="00D83128" w14:paraId="0419E4E6" w14:textId="77777777" w:rsidTr="00B65397">
        <w:trPr>
          <w:trHeight w:val="1126"/>
        </w:trPr>
        <w:tc>
          <w:tcPr>
            <w:tcW w:w="1809" w:type="dxa"/>
          </w:tcPr>
          <w:p w14:paraId="0A2F3619" w14:textId="03D5D0A5" w:rsidR="00D83128" w:rsidRPr="00477F31" w:rsidRDefault="00AE270B">
            <w:pPr>
              <w:rPr>
                <w:b/>
                <w:sz w:val="20"/>
              </w:rPr>
            </w:pPr>
            <w:r w:rsidRPr="00477F31">
              <w:rPr>
                <w:b/>
                <w:sz w:val="20"/>
              </w:rPr>
              <w:t xml:space="preserve">Araştırma Makalesi </w:t>
            </w:r>
            <w:r w:rsidRPr="00477F31">
              <w:rPr>
                <w:sz w:val="20"/>
              </w:rPr>
              <w:t xml:space="preserve">/ </w:t>
            </w:r>
            <w:proofErr w:type="spellStart"/>
            <w:r w:rsidRPr="00477F31"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477F31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6F297E55" w14:textId="196B4103" w:rsidR="00C645D5" w:rsidRPr="00AE270B" w:rsidRDefault="00AE270B" w:rsidP="00AE270B">
            <w:pPr>
              <w:ind w:right="241"/>
              <w:jc w:val="both"/>
              <w:rPr>
                <w:b/>
                <w:bCs/>
                <w:sz w:val="20"/>
                <w:szCs w:val="20"/>
              </w:rPr>
            </w:pPr>
            <w:r w:rsidRPr="00AE270B">
              <w:rPr>
                <w:b/>
                <w:bCs/>
                <w:sz w:val="20"/>
                <w:szCs w:val="20"/>
              </w:rPr>
              <w:t>Uluslararası Öğrencilerin Matematik Okuryazarlığı Hakkındaki Görüşlerinin İncelenmesi</w:t>
            </w:r>
          </w:p>
          <w:p w14:paraId="25E07166" w14:textId="1A6CFCD3" w:rsidR="00C645D5" w:rsidRPr="00D83128" w:rsidRDefault="00AE270B" w:rsidP="00D83128">
            <w:pPr>
              <w:ind w:right="241"/>
              <w:jc w:val="both"/>
              <w:rPr>
                <w:sz w:val="20"/>
                <w:szCs w:val="20"/>
              </w:rPr>
            </w:pPr>
            <w:r w:rsidRPr="00AE270B">
              <w:rPr>
                <w:sz w:val="20"/>
                <w:szCs w:val="20"/>
              </w:rPr>
              <w:t xml:space="preserve">An </w:t>
            </w:r>
            <w:proofErr w:type="spellStart"/>
            <w:r w:rsidRPr="00AE270B">
              <w:rPr>
                <w:sz w:val="20"/>
                <w:szCs w:val="20"/>
              </w:rPr>
              <w:t>Examination</w:t>
            </w:r>
            <w:proofErr w:type="spellEnd"/>
            <w:r w:rsidRPr="00AE270B">
              <w:rPr>
                <w:sz w:val="20"/>
                <w:szCs w:val="20"/>
              </w:rPr>
              <w:t xml:space="preserve"> of International </w:t>
            </w:r>
            <w:proofErr w:type="spellStart"/>
            <w:r w:rsidRPr="00AE270B">
              <w:rPr>
                <w:sz w:val="20"/>
                <w:szCs w:val="20"/>
              </w:rPr>
              <w:t>Students</w:t>
            </w:r>
            <w:proofErr w:type="spellEnd"/>
            <w:r w:rsidRPr="00AE270B">
              <w:rPr>
                <w:sz w:val="20"/>
                <w:szCs w:val="20"/>
              </w:rPr>
              <w:t xml:space="preserve">’ </w:t>
            </w:r>
            <w:proofErr w:type="spellStart"/>
            <w:r w:rsidRPr="00AE270B">
              <w:rPr>
                <w:sz w:val="20"/>
                <w:szCs w:val="20"/>
              </w:rPr>
              <w:t>Views</w:t>
            </w:r>
            <w:proofErr w:type="spellEnd"/>
            <w:r w:rsidRPr="00AE270B">
              <w:rPr>
                <w:sz w:val="20"/>
                <w:szCs w:val="20"/>
              </w:rPr>
              <w:t xml:space="preserve"> on Mathematical </w:t>
            </w:r>
            <w:proofErr w:type="spellStart"/>
            <w:r w:rsidRPr="00AE270B">
              <w:rPr>
                <w:sz w:val="20"/>
                <w:szCs w:val="20"/>
              </w:rPr>
              <w:t>Literacy</w:t>
            </w:r>
            <w:proofErr w:type="spellEnd"/>
          </w:p>
        </w:tc>
        <w:tc>
          <w:tcPr>
            <w:tcW w:w="1326" w:type="dxa"/>
          </w:tcPr>
          <w:p w14:paraId="6433AD0C" w14:textId="52DC4555" w:rsidR="002D5EF1" w:rsidRPr="002D5EF1" w:rsidRDefault="00127F75" w:rsidP="002D5EF1">
            <w:pPr>
              <w:ind w:right="106"/>
              <w:rPr>
                <w:rFonts w:eastAsia="Times New Roman"/>
                <w:sz w:val="20"/>
                <w:szCs w:val="20"/>
              </w:rPr>
            </w:pPr>
            <w:r w:rsidRPr="00127F75">
              <w:rPr>
                <w:rFonts w:eastAsia="Times New Roman"/>
                <w:sz w:val="20"/>
                <w:szCs w:val="20"/>
              </w:rPr>
              <w:t>Burçin GÖKKURT ÖZDEMİR</w:t>
            </w:r>
            <w:r>
              <w:rPr>
                <w:rFonts w:eastAsia="Times New Roman"/>
                <w:sz w:val="20"/>
                <w:szCs w:val="20"/>
              </w:rPr>
              <w:t xml:space="preserve">, </w:t>
            </w:r>
            <w:r w:rsidRPr="00127F75">
              <w:rPr>
                <w:rFonts w:eastAsia="Times New Roman"/>
                <w:sz w:val="20"/>
                <w:szCs w:val="20"/>
              </w:rPr>
              <w:t>Nihal DÜZALAN</w:t>
            </w:r>
          </w:p>
        </w:tc>
        <w:tc>
          <w:tcPr>
            <w:tcW w:w="828" w:type="dxa"/>
            <w:gridSpan w:val="2"/>
          </w:tcPr>
          <w:p w14:paraId="22525760" w14:textId="77777777" w:rsidR="00FF73BE" w:rsidRDefault="00FF73BE" w:rsidP="00987A73">
            <w:pPr>
              <w:jc w:val="right"/>
              <w:rPr>
                <w:sz w:val="20"/>
                <w:szCs w:val="20"/>
              </w:rPr>
            </w:pPr>
          </w:p>
          <w:p w14:paraId="2D828AF7" w14:textId="2106F0D8" w:rsidR="00D83128" w:rsidRPr="00F842A9" w:rsidRDefault="00554C08" w:rsidP="0098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206-233</w:t>
            </w:r>
          </w:p>
        </w:tc>
      </w:tr>
      <w:tr w:rsidR="00D83128" w14:paraId="486D063D" w14:textId="77777777" w:rsidTr="00B65397">
        <w:trPr>
          <w:trHeight w:val="64"/>
        </w:trPr>
        <w:tc>
          <w:tcPr>
            <w:tcW w:w="1809" w:type="dxa"/>
          </w:tcPr>
          <w:p w14:paraId="706F03C0" w14:textId="77777777" w:rsidR="00D83128" w:rsidRPr="00D83128" w:rsidRDefault="00D83128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6DEFBF6E" w14:textId="77777777" w:rsidR="00D83128" w:rsidRPr="00D83128" w:rsidRDefault="00D83128" w:rsidP="00D83128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218FC158" w14:textId="77777777" w:rsidR="00D83128" w:rsidRPr="00D83128" w:rsidRDefault="00D83128" w:rsidP="00774386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22F9137A" w14:textId="77777777" w:rsidR="00D83128" w:rsidRPr="00F842A9" w:rsidRDefault="00D83128">
            <w:pPr>
              <w:jc w:val="both"/>
              <w:rPr>
                <w:sz w:val="20"/>
                <w:szCs w:val="20"/>
              </w:rPr>
            </w:pPr>
          </w:p>
        </w:tc>
      </w:tr>
      <w:tr w:rsidR="00D83128" w14:paraId="040DF73B" w14:textId="77777777" w:rsidTr="00B65397">
        <w:trPr>
          <w:trHeight w:val="481"/>
        </w:trPr>
        <w:tc>
          <w:tcPr>
            <w:tcW w:w="1809" w:type="dxa"/>
          </w:tcPr>
          <w:p w14:paraId="1995209D" w14:textId="7D3A33DA" w:rsidR="00D83128" w:rsidRPr="00477F31" w:rsidRDefault="00556587">
            <w:pPr>
              <w:rPr>
                <w:b/>
                <w:sz w:val="20"/>
              </w:rPr>
            </w:pPr>
            <w:r w:rsidRPr="00556587">
              <w:rPr>
                <w:b/>
                <w:sz w:val="20"/>
              </w:rPr>
              <w:t xml:space="preserve">Derleme Makale/     </w:t>
            </w:r>
            <w:proofErr w:type="spellStart"/>
            <w:r w:rsidRPr="00556587">
              <w:rPr>
                <w:bCs/>
                <w:sz w:val="20"/>
              </w:rPr>
              <w:t>Review</w:t>
            </w:r>
            <w:proofErr w:type="spellEnd"/>
            <w:r w:rsidRPr="00556587">
              <w:rPr>
                <w:bCs/>
                <w:sz w:val="20"/>
              </w:rPr>
              <w:t xml:space="preserve"> </w:t>
            </w:r>
            <w:proofErr w:type="spellStart"/>
            <w:r w:rsidRPr="00556587">
              <w:rPr>
                <w:bCs/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78892A78" w14:textId="77777777" w:rsidR="00FF73BE" w:rsidRDefault="00FF73BE" w:rsidP="00136DFE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FF73BE">
              <w:rPr>
                <w:b/>
                <w:sz w:val="20"/>
                <w:szCs w:val="20"/>
              </w:rPr>
              <w:t xml:space="preserve">Karakter Eğitimi ve Karakter Eğitimi Programları </w:t>
            </w:r>
          </w:p>
          <w:p w14:paraId="67A1397E" w14:textId="2E2B9491" w:rsidR="00D83128" w:rsidRPr="00D83128" w:rsidRDefault="00FF73BE" w:rsidP="00136DFE">
            <w:pPr>
              <w:ind w:right="241"/>
              <w:jc w:val="both"/>
              <w:rPr>
                <w:sz w:val="20"/>
                <w:szCs w:val="20"/>
              </w:rPr>
            </w:pPr>
            <w:proofErr w:type="spellStart"/>
            <w:r w:rsidRPr="00FF73BE">
              <w:rPr>
                <w:sz w:val="20"/>
                <w:szCs w:val="20"/>
              </w:rPr>
              <w:t>Character</w:t>
            </w:r>
            <w:proofErr w:type="spellEnd"/>
            <w:r w:rsidRPr="00FF73BE">
              <w:rPr>
                <w:sz w:val="20"/>
                <w:szCs w:val="20"/>
              </w:rPr>
              <w:t xml:space="preserve"> </w:t>
            </w:r>
            <w:proofErr w:type="spellStart"/>
            <w:r w:rsidRPr="00FF73BE">
              <w:rPr>
                <w:sz w:val="20"/>
                <w:szCs w:val="20"/>
              </w:rPr>
              <w:t>Education</w:t>
            </w:r>
            <w:proofErr w:type="spellEnd"/>
            <w:r w:rsidRPr="00FF73BE">
              <w:rPr>
                <w:sz w:val="20"/>
                <w:szCs w:val="20"/>
              </w:rPr>
              <w:t xml:space="preserve"> </w:t>
            </w:r>
            <w:proofErr w:type="spellStart"/>
            <w:r w:rsidRPr="00FF73BE">
              <w:rPr>
                <w:sz w:val="20"/>
                <w:szCs w:val="20"/>
              </w:rPr>
              <w:t>and</w:t>
            </w:r>
            <w:proofErr w:type="spellEnd"/>
            <w:r w:rsidRPr="00FF73BE">
              <w:rPr>
                <w:sz w:val="20"/>
                <w:szCs w:val="20"/>
              </w:rPr>
              <w:t xml:space="preserve"> </w:t>
            </w:r>
            <w:proofErr w:type="spellStart"/>
            <w:r w:rsidRPr="00FF73BE">
              <w:rPr>
                <w:sz w:val="20"/>
                <w:szCs w:val="20"/>
              </w:rPr>
              <w:t>Character</w:t>
            </w:r>
            <w:proofErr w:type="spellEnd"/>
            <w:r w:rsidRPr="00FF73BE">
              <w:rPr>
                <w:sz w:val="20"/>
                <w:szCs w:val="20"/>
              </w:rPr>
              <w:t xml:space="preserve"> </w:t>
            </w:r>
            <w:proofErr w:type="spellStart"/>
            <w:r w:rsidRPr="00FF73BE">
              <w:rPr>
                <w:sz w:val="20"/>
                <w:szCs w:val="20"/>
              </w:rPr>
              <w:t>Education</w:t>
            </w:r>
            <w:proofErr w:type="spellEnd"/>
            <w:r w:rsidRPr="00FF73BE">
              <w:rPr>
                <w:sz w:val="20"/>
                <w:szCs w:val="20"/>
              </w:rPr>
              <w:t xml:space="preserve"> Programs</w:t>
            </w:r>
          </w:p>
        </w:tc>
        <w:tc>
          <w:tcPr>
            <w:tcW w:w="1326" w:type="dxa"/>
          </w:tcPr>
          <w:p w14:paraId="2F2778C8" w14:textId="1435131C" w:rsidR="00D83128" w:rsidRPr="00D83128" w:rsidRDefault="003D32F4" w:rsidP="00774386">
            <w:pPr>
              <w:ind w:right="106"/>
              <w:rPr>
                <w:sz w:val="20"/>
              </w:rPr>
            </w:pPr>
            <w:proofErr w:type="spellStart"/>
            <w:r w:rsidRPr="003D32F4">
              <w:rPr>
                <w:sz w:val="20"/>
              </w:rPr>
              <w:t>Ferat</w:t>
            </w:r>
            <w:proofErr w:type="spellEnd"/>
            <w:r w:rsidRPr="003D32F4">
              <w:rPr>
                <w:sz w:val="20"/>
              </w:rPr>
              <w:t xml:space="preserve"> YILMAZ</w:t>
            </w:r>
          </w:p>
        </w:tc>
        <w:tc>
          <w:tcPr>
            <w:tcW w:w="828" w:type="dxa"/>
            <w:gridSpan w:val="2"/>
          </w:tcPr>
          <w:p w14:paraId="18515A9D" w14:textId="30CF4D42" w:rsidR="00B621C7" w:rsidRPr="00F842A9" w:rsidRDefault="003D32F4" w:rsidP="00E96F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234-257</w:t>
            </w:r>
          </w:p>
        </w:tc>
      </w:tr>
      <w:tr w:rsidR="00B621C7" w14:paraId="4D197DE7" w14:textId="77777777" w:rsidTr="00B65397">
        <w:trPr>
          <w:trHeight w:val="50"/>
        </w:trPr>
        <w:tc>
          <w:tcPr>
            <w:tcW w:w="1809" w:type="dxa"/>
          </w:tcPr>
          <w:p w14:paraId="26D23CC5" w14:textId="77777777" w:rsidR="00B621C7" w:rsidRPr="00B621C7" w:rsidRDefault="00B621C7">
            <w:pPr>
              <w:rPr>
                <w:b/>
                <w:sz w:val="6"/>
                <w:szCs w:val="6"/>
                <w:highlight w:val="yellow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6A721D18" w14:textId="77777777" w:rsidR="00B621C7" w:rsidRPr="00B621C7" w:rsidRDefault="00B621C7" w:rsidP="00D83128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36D2FF28" w14:textId="77777777" w:rsidR="00B621C7" w:rsidRPr="00B621C7" w:rsidRDefault="00B621C7" w:rsidP="00774386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5793686A" w14:textId="77777777" w:rsidR="00B621C7" w:rsidRPr="00F842A9" w:rsidRDefault="00B621C7">
            <w:pPr>
              <w:jc w:val="both"/>
              <w:rPr>
                <w:sz w:val="20"/>
                <w:szCs w:val="20"/>
              </w:rPr>
            </w:pPr>
          </w:p>
        </w:tc>
      </w:tr>
      <w:tr w:rsidR="00B621C7" w14:paraId="3161D236" w14:textId="77777777" w:rsidTr="00B65397">
        <w:trPr>
          <w:trHeight w:val="530"/>
        </w:trPr>
        <w:tc>
          <w:tcPr>
            <w:tcW w:w="1809" w:type="dxa"/>
          </w:tcPr>
          <w:p w14:paraId="65FFE720" w14:textId="0FE38F7F" w:rsidR="00B621C7" w:rsidRPr="00477F31" w:rsidRDefault="00B621C7" w:rsidP="00B621C7">
            <w:pPr>
              <w:rPr>
                <w:b/>
                <w:sz w:val="20"/>
              </w:rPr>
            </w:pPr>
            <w:r w:rsidRPr="00543159">
              <w:rPr>
                <w:b/>
                <w:sz w:val="20"/>
              </w:rPr>
              <w:t xml:space="preserve">Araştırma Makalesi </w:t>
            </w:r>
            <w:r w:rsidRPr="00543159">
              <w:rPr>
                <w:sz w:val="20"/>
              </w:rPr>
              <w:t xml:space="preserve">/ </w:t>
            </w:r>
            <w:proofErr w:type="spellStart"/>
            <w:r w:rsidRPr="00543159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543159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6CCA67E6" w14:textId="5F3B89AC" w:rsidR="00B621C7" w:rsidRPr="00E17328" w:rsidRDefault="00E17328" w:rsidP="00E17328">
            <w:pPr>
              <w:ind w:right="241"/>
              <w:rPr>
                <w:b/>
                <w:sz w:val="20"/>
                <w:szCs w:val="20"/>
              </w:rPr>
            </w:pPr>
            <w:r w:rsidRPr="00E17328">
              <w:rPr>
                <w:b/>
                <w:sz w:val="20"/>
                <w:szCs w:val="20"/>
              </w:rPr>
              <w:t xml:space="preserve">How a School Can </w:t>
            </w:r>
            <w:proofErr w:type="spellStart"/>
            <w:r w:rsidRPr="00E17328">
              <w:rPr>
                <w:b/>
                <w:sz w:val="20"/>
                <w:szCs w:val="20"/>
              </w:rPr>
              <w:t>Practice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 an </w:t>
            </w:r>
            <w:proofErr w:type="spellStart"/>
            <w:r w:rsidRPr="00E17328">
              <w:rPr>
                <w:b/>
                <w:sz w:val="20"/>
                <w:szCs w:val="20"/>
              </w:rPr>
              <w:t>Authentic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7328">
              <w:rPr>
                <w:b/>
                <w:sz w:val="20"/>
                <w:szCs w:val="20"/>
              </w:rPr>
              <w:t>Curriculum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? </w:t>
            </w:r>
            <w:proofErr w:type="spellStart"/>
            <w:r w:rsidRPr="00E17328">
              <w:rPr>
                <w:b/>
                <w:sz w:val="20"/>
                <w:szCs w:val="20"/>
              </w:rPr>
              <w:t>Theoretical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7328">
              <w:rPr>
                <w:b/>
                <w:sz w:val="20"/>
                <w:szCs w:val="20"/>
              </w:rPr>
              <w:t>and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7328">
              <w:rPr>
                <w:b/>
                <w:sz w:val="20"/>
                <w:szCs w:val="20"/>
              </w:rPr>
              <w:t>Practical</w:t>
            </w:r>
            <w:proofErr w:type="spellEnd"/>
            <w:r w:rsidRPr="00E173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17328">
              <w:rPr>
                <w:b/>
                <w:sz w:val="20"/>
                <w:szCs w:val="20"/>
              </w:rPr>
              <w:t>Implications</w:t>
            </w:r>
            <w:proofErr w:type="spellEnd"/>
          </w:p>
        </w:tc>
        <w:tc>
          <w:tcPr>
            <w:tcW w:w="1326" w:type="dxa"/>
          </w:tcPr>
          <w:p w14:paraId="36505D85" w14:textId="42EAF897" w:rsidR="00B621C7" w:rsidRPr="00D83128" w:rsidRDefault="00E17328" w:rsidP="00B621C7">
            <w:pPr>
              <w:ind w:right="106"/>
              <w:rPr>
                <w:sz w:val="20"/>
              </w:rPr>
            </w:pPr>
            <w:r w:rsidRPr="00E17328">
              <w:rPr>
                <w:sz w:val="20"/>
              </w:rPr>
              <w:t>Bilge ASLAN ALTAN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E17328">
              <w:rPr>
                <w:sz w:val="20"/>
              </w:rPr>
              <w:t>Hasan ŞEKER</w:t>
            </w:r>
          </w:p>
        </w:tc>
        <w:tc>
          <w:tcPr>
            <w:tcW w:w="828" w:type="dxa"/>
            <w:gridSpan w:val="2"/>
          </w:tcPr>
          <w:p w14:paraId="44209786" w14:textId="1845A581" w:rsidR="00B621C7" w:rsidRPr="00F842A9" w:rsidRDefault="00E17328" w:rsidP="00987A7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258-275</w:t>
            </w:r>
          </w:p>
        </w:tc>
      </w:tr>
      <w:tr w:rsidR="00B621C7" w14:paraId="709D8247" w14:textId="77777777" w:rsidTr="00B65397">
        <w:trPr>
          <w:trHeight w:val="127"/>
        </w:trPr>
        <w:tc>
          <w:tcPr>
            <w:tcW w:w="1809" w:type="dxa"/>
          </w:tcPr>
          <w:p w14:paraId="10CA35FD" w14:textId="77777777" w:rsidR="00B621C7" w:rsidRPr="00B621C7" w:rsidRDefault="00B621C7" w:rsidP="00B621C7">
            <w:pPr>
              <w:rPr>
                <w:b/>
                <w:sz w:val="6"/>
                <w:szCs w:val="6"/>
                <w:highlight w:val="yellow"/>
              </w:rPr>
            </w:pPr>
          </w:p>
        </w:tc>
        <w:tc>
          <w:tcPr>
            <w:tcW w:w="5520" w:type="dxa"/>
            <w:gridSpan w:val="3"/>
          </w:tcPr>
          <w:p w14:paraId="3885F29E" w14:textId="77777777" w:rsidR="00B621C7" w:rsidRPr="00B621C7" w:rsidRDefault="00B621C7" w:rsidP="00B621C7">
            <w:pPr>
              <w:ind w:right="241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05B96AB9" w14:textId="77777777" w:rsidR="00B621C7" w:rsidRPr="00B621C7" w:rsidRDefault="00B621C7" w:rsidP="00B621C7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353FEE16" w14:textId="77777777" w:rsidR="00B621C7" w:rsidRPr="00F842A9" w:rsidRDefault="00B621C7" w:rsidP="00B621C7">
            <w:pPr>
              <w:jc w:val="both"/>
              <w:rPr>
                <w:sz w:val="20"/>
                <w:szCs w:val="20"/>
              </w:rPr>
            </w:pPr>
          </w:p>
        </w:tc>
      </w:tr>
      <w:tr w:rsidR="00B621C7" w14:paraId="517723BC" w14:textId="77777777" w:rsidTr="00B65397">
        <w:trPr>
          <w:trHeight w:val="874"/>
        </w:trPr>
        <w:tc>
          <w:tcPr>
            <w:tcW w:w="1809" w:type="dxa"/>
          </w:tcPr>
          <w:p w14:paraId="659BD826" w14:textId="53118F17" w:rsidR="00B621C7" w:rsidRPr="00477F31" w:rsidRDefault="00B621C7" w:rsidP="00B621C7">
            <w:pPr>
              <w:rPr>
                <w:b/>
                <w:sz w:val="20"/>
              </w:rPr>
            </w:pPr>
            <w:r w:rsidRPr="00543159">
              <w:rPr>
                <w:b/>
                <w:sz w:val="20"/>
              </w:rPr>
              <w:t xml:space="preserve">Araştırma Makalesi </w:t>
            </w:r>
            <w:r w:rsidRPr="00543159">
              <w:rPr>
                <w:sz w:val="20"/>
              </w:rPr>
              <w:t xml:space="preserve">/ </w:t>
            </w:r>
            <w:proofErr w:type="spellStart"/>
            <w:r w:rsidRPr="00543159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543159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</w:tcPr>
          <w:p w14:paraId="7494A827" w14:textId="77777777" w:rsidR="004C5AAF" w:rsidRDefault="004C5AAF" w:rsidP="00B621C7">
            <w:pPr>
              <w:ind w:right="241"/>
              <w:jc w:val="both"/>
            </w:pPr>
            <w:r w:rsidRPr="004C5AAF">
              <w:rPr>
                <w:b/>
                <w:sz w:val="20"/>
                <w:szCs w:val="20"/>
              </w:rPr>
              <w:t>Sanat ve Öğretmen: Öğretmen Adaylarının Sanat ile Bir-</w:t>
            </w:r>
            <w:proofErr w:type="spellStart"/>
            <w:r w:rsidRPr="004C5AAF">
              <w:rPr>
                <w:b/>
                <w:sz w:val="20"/>
                <w:szCs w:val="20"/>
              </w:rPr>
              <w:t>Aradalığı</w:t>
            </w:r>
            <w:proofErr w:type="spellEnd"/>
            <w:r w:rsidRPr="004C5AAF">
              <w:rPr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71DAC3A7" w14:textId="02A6A646" w:rsidR="00C645D5" w:rsidRPr="002D5EF1" w:rsidRDefault="004C5AAF" w:rsidP="00B621C7">
            <w:pPr>
              <w:ind w:right="241"/>
              <w:jc w:val="both"/>
              <w:rPr>
                <w:sz w:val="20"/>
                <w:szCs w:val="20"/>
              </w:rPr>
            </w:pPr>
            <w:r w:rsidRPr="004C5AAF">
              <w:rPr>
                <w:sz w:val="20"/>
                <w:szCs w:val="20"/>
              </w:rPr>
              <w:t xml:space="preserve">Art </w:t>
            </w:r>
            <w:proofErr w:type="spellStart"/>
            <w:r w:rsidRPr="004C5AAF">
              <w:rPr>
                <w:sz w:val="20"/>
                <w:szCs w:val="20"/>
              </w:rPr>
              <w:t>and</w:t>
            </w:r>
            <w:proofErr w:type="spellEnd"/>
            <w:r w:rsidRPr="004C5AAF">
              <w:rPr>
                <w:sz w:val="20"/>
                <w:szCs w:val="20"/>
              </w:rPr>
              <w:t xml:space="preserve"> </w:t>
            </w:r>
            <w:proofErr w:type="spellStart"/>
            <w:r w:rsidRPr="004C5AAF">
              <w:rPr>
                <w:sz w:val="20"/>
                <w:szCs w:val="20"/>
              </w:rPr>
              <w:t>Teaching</w:t>
            </w:r>
            <w:proofErr w:type="spellEnd"/>
            <w:r w:rsidRPr="004C5AAF">
              <w:rPr>
                <w:sz w:val="20"/>
                <w:szCs w:val="20"/>
              </w:rPr>
              <w:t xml:space="preserve">: </w:t>
            </w:r>
            <w:proofErr w:type="spellStart"/>
            <w:r w:rsidRPr="004C5AAF">
              <w:rPr>
                <w:sz w:val="20"/>
                <w:szCs w:val="20"/>
              </w:rPr>
              <w:t>Coexistence</w:t>
            </w:r>
            <w:proofErr w:type="spellEnd"/>
            <w:r w:rsidRPr="004C5AAF">
              <w:rPr>
                <w:sz w:val="20"/>
                <w:szCs w:val="20"/>
              </w:rPr>
              <w:t xml:space="preserve"> of </w:t>
            </w:r>
            <w:proofErr w:type="spellStart"/>
            <w:r w:rsidRPr="004C5AAF">
              <w:rPr>
                <w:sz w:val="20"/>
                <w:szCs w:val="20"/>
              </w:rPr>
              <w:t>Prospective</w:t>
            </w:r>
            <w:proofErr w:type="spellEnd"/>
            <w:r w:rsidRPr="004C5AAF">
              <w:rPr>
                <w:sz w:val="20"/>
                <w:szCs w:val="20"/>
              </w:rPr>
              <w:t xml:space="preserve"> </w:t>
            </w:r>
            <w:proofErr w:type="spellStart"/>
            <w:r w:rsidRPr="004C5AAF">
              <w:rPr>
                <w:sz w:val="20"/>
                <w:szCs w:val="20"/>
              </w:rPr>
              <w:t>Teachers</w:t>
            </w:r>
            <w:proofErr w:type="spellEnd"/>
            <w:r w:rsidRPr="004C5AAF">
              <w:rPr>
                <w:sz w:val="20"/>
                <w:szCs w:val="20"/>
              </w:rPr>
              <w:t xml:space="preserve"> </w:t>
            </w:r>
            <w:proofErr w:type="spellStart"/>
            <w:r w:rsidRPr="004C5AAF">
              <w:rPr>
                <w:sz w:val="20"/>
                <w:szCs w:val="20"/>
              </w:rPr>
              <w:t>with</w:t>
            </w:r>
            <w:proofErr w:type="spellEnd"/>
            <w:r w:rsidRPr="004C5AAF">
              <w:rPr>
                <w:sz w:val="20"/>
                <w:szCs w:val="20"/>
              </w:rPr>
              <w:t xml:space="preserve"> Art</w:t>
            </w:r>
          </w:p>
        </w:tc>
        <w:tc>
          <w:tcPr>
            <w:tcW w:w="1326" w:type="dxa"/>
          </w:tcPr>
          <w:p w14:paraId="1898D835" w14:textId="53DDACE5" w:rsidR="00B621C7" w:rsidRPr="00543159" w:rsidRDefault="004C5AAF" w:rsidP="00543159">
            <w:pPr>
              <w:rPr>
                <w:sz w:val="20"/>
              </w:rPr>
            </w:pPr>
            <w:proofErr w:type="spellStart"/>
            <w:r w:rsidRPr="004C5AAF">
              <w:rPr>
                <w:sz w:val="20"/>
              </w:rPr>
              <w:t>Peyruze</w:t>
            </w:r>
            <w:proofErr w:type="spellEnd"/>
            <w:r w:rsidRPr="004C5AAF">
              <w:rPr>
                <w:sz w:val="20"/>
              </w:rPr>
              <w:t xml:space="preserve"> Rana </w:t>
            </w:r>
            <w:proofErr w:type="gramStart"/>
            <w:r w:rsidRPr="004C5AAF">
              <w:rPr>
                <w:sz w:val="20"/>
              </w:rPr>
              <w:t>ÇETİNKAYA</w:t>
            </w:r>
            <w:r>
              <w:rPr>
                <w:sz w:val="20"/>
              </w:rPr>
              <w:t xml:space="preserve">, </w:t>
            </w:r>
            <w:r>
              <w:t xml:space="preserve"> </w:t>
            </w:r>
            <w:r w:rsidRPr="004C5AAF">
              <w:rPr>
                <w:sz w:val="20"/>
              </w:rPr>
              <w:t>Sermin</w:t>
            </w:r>
            <w:proofErr w:type="gramEnd"/>
            <w:r w:rsidRPr="004C5AAF">
              <w:rPr>
                <w:sz w:val="20"/>
              </w:rPr>
              <w:t xml:space="preserve"> BİLEN</w:t>
            </w:r>
          </w:p>
        </w:tc>
        <w:tc>
          <w:tcPr>
            <w:tcW w:w="828" w:type="dxa"/>
            <w:gridSpan w:val="2"/>
          </w:tcPr>
          <w:p w14:paraId="3AAB1CA8" w14:textId="0653CA20" w:rsidR="00B621C7" w:rsidRPr="00F842A9" w:rsidRDefault="004C5AAF" w:rsidP="0054315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276-292</w:t>
            </w:r>
          </w:p>
        </w:tc>
      </w:tr>
      <w:tr w:rsidR="00B621C7" w14:paraId="63F3065A" w14:textId="77777777" w:rsidTr="00B65397">
        <w:trPr>
          <w:trHeight w:val="78"/>
        </w:trPr>
        <w:tc>
          <w:tcPr>
            <w:tcW w:w="1809" w:type="dxa"/>
          </w:tcPr>
          <w:p w14:paraId="62A2C0CE" w14:textId="77777777" w:rsidR="00B621C7" w:rsidRPr="00B621C7" w:rsidRDefault="00B621C7" w:rsidP="00B621C7">
            <w:pPr>
              <w:rPr>
                <w:b/>
                <w:sz w:val="6"/>
                <w:szCs w:val="6"/>
                <w:highlight w:val="yellow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18CB930D" w14:textId="77777777" w:rsidR="00B621C7" w:rsidRPr="00B621C7" w:rsidRDefault="00B621C7" w:rsidP="00B621C7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54D528FF" w14:textId="77777777" w:rsidR="00B621C7" w:rsidRPr="00B621C7" w:rsidRDefault="00B621C7" w:rsidP="00B621C7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10929F39" w14:textId="77777777" w:rsidR="00B621C7" w:rsidRPr="00F842A9" w:rsidRDefault="00B621C7" w:rsidP="00B621C7">
            <w:pPr>
              <w:jc w:val="both"/>
              <w:rPr>
                <w:sz w:val="20"/>
                <w:szCs w:val="20"/>
              </w:rPr>
            </w:pPr>
          </w:p>
        </w:tc>
      </w:tr>
      <w:tr w:rsidR="00B621C7" w14:paraId="241FC0FA" w14:textId="77777777" w:rsidTr="00B65397">
        <w:trPr>
          <w:trHeight w:val="530"/>
        </w:trPr>
        <w:tc>
          <w:tcPr>
            <w:tcW w:w="1809" w:type="dxa"/>
          </w:tcPr>
          <w:p w14:paraId="7D4790D2" w14:textId="63AB3946" w:rsidR="00B621C7" w:rsidRPr="00B621C7" w:rsidRDefault="00B621C7" w:rsidP="00B621C7">
            <w:pPr>
              <w:rPr>
                <w:b/>
                <w:sz w:val="20"/>
              </w:rPr>
            </w:pPr>
            <w:r w:rsidRPr="00B621C7">
              <w:rPr>
                <w:b/>
                <w:sz w:val="20"/>
              </w:rPr>
              <w:t xml:space="preserve">Araştırma Makalesi </w:t>
            </w:r>
            <w:r w:rsidRPr="00B621C7">
              <w:rPr>
                <w:sz w:val="20"/>
              </w:rPr>
              <w:t xml:space="preserve">/ </w:t>
            </w:r>
            <w:proofErr w:type="spellStart"/>
            <w:r w:rsidRPr="00B621C7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B621C7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3E558B53" w14:textId="7F5B2876" w:rsidR="002D0F93" w:rsidRPr="002D0F93" w:rsidRDefault="002D0F93" w:rsidP="002D0F93">
            <w:pPr>
              <w:ind w:right="241"/>
              <w:jc w:val="both"/>
              <w:rPr>
                <w:b/>
                <w:sz w:val="20"/>
                <w:szCs w:val="20"/>
              </w:rPr>
            </w:pPr>
            <w:r w:rsidRPr="002D0F93">
              <w:rPr>
                <w:b/>
                <w:sz w:val="20"/>
                <w:szCs w:val="20"/>
              </w:rPr>
              <w:t>Ortaokul Matematik Öğretmenlerinin Uzaktan Eğitimde Matematik Öğretim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D0F93">
              <w:rPr>
                <w:b/>
                <w:sz w:val="20"/>
                <w:szCs w:val="20"/>
              </w:rPr>
              <w:t>Deneyimleri</w:t>
            </w:r>
            <w:r w:rsidRPr="002D0F93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</w:p>
          <w:p w14:paraId="342797A9" w14:textId="672C4441" w:rsidR="00B621C7" w:rsidRPr="002D0F93" w:rsidRDefault="002D0F93" w:rsidP="002D0F93">
            <w:pPr>
              <w:ind w:right="241"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Secondary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Mathematics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Teachers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'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Mathematics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Teaching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Experiences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in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Distance</w:t>
            </w:r>
            <w:proofErr w:type="spellEnd"/>
            <w:r w:rsidRPr="002D0F93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2D0F93">
              <w:rPr>
                <w:rFonts w:eastAsia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326" w:type="dxa"/>
          </w:tcPr>
          <w:p w14:paraId="6DF1FB45" w14:textId="5DBAE9C0" w:rsidR="00B621C7" w:rsidRPr="00D83128" w:rsidRDefault="002D0F93" w:rsidP="00B621C7">
            <w:pPr>
              <w:ind w:right="106"/>
              <w:rPr>
                <w:sz w:val="20"/>
              </w:rPr>
            </w:pPr>
            <w:r w:rsidRPr="002D0F93">
              <w:rPr>
                <w:sz w:val="20"/>
              </w:rPr>
              <w:t>Gülşah ÖZDEMİR BAKİ</w:t>
            </w:r>
            <w:r>
              <w:rPr>
                <w:sz w:val="20"/>
              </w:rPr>
              <w:t>,</w:t>
            </w:r>
            <w:r>
              <w:t xml:space="preserve"> </w:t>
            </w:r>
            <w:r w:rsidRPr="002D0F93">
              <w:rPr>
                <w:sz w:val="20"/>
              </w:rPr>
              <w:t>Elif ÇELİK</w:t>
            </w:r>
          </w:p>
        </w:tc>
        <w:tc>
          <w:tcPr>
            <w:tcW w:w="828" w:type="dxa"/>
            <w:gridSpan w:val="2"/>
          </w:tcPr>
          <w:p w14:paraId="77416DD7" w14:textId="15312849" w:rsidR="00B621C7" w:rsidRPr="00F842A9" w:rsidRDefault="002D0F93" w:rsidP="00E96FA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293-320</w:t>
            </w:r>
          </w:p>
        </w:tc>
      </w:tr>
      <w:tr w:rsidR="00B621C7" w14:paraId="5EC77CC6" w14:textId="77777777" w:rsidTr="00B65397">
        <w:trPr>
          <w:trHeight w:val="72"/>
        </w:trPr>
        <w:tc>
          <w:tcPr>
            <w:tcW w:w="1809" w:type="dxa"/>
          </w:tcPr>
          <w:p w14:paraId="713AF1A3" w14:textId="77777777" w:rsidR="00B621C7" w:rsidRPr="00B621C7" w:rsidRDefault="00B621C7" w:rsidP="00B621C7">
            <w:pPr>
              <w:rPr>
                <w:b/>
                <w:sz w:val="6"/>
                <w:szCs w:val="6"/>
              </w:rPr>
            </w:pPr>
          </w:p>
        </w:tc>
        <w:tc>
          <w:tcPr>
            <w:tcW w:w="5520" w:type="dxa"/>
            <w:gridSpan w:val="3"/>
            <w:vAlign w:val="center"/>
          </w:tcPr>
          <w:p w14:paraId="7D54EA9B" w14:textId="77777777" w:rsidR="00B621C7" w:rsidRPr="00B621C7" w:rsidRDefault="00B621C7" w:rsidP="00B621C7">
            <w:pPr>
              <w:ind w:right="24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1326" w:type="dxa"/>
          </w:tcPr>
          <w:p w14:paraId="3DB927D5" w14:textId="77777777" w:rsidR="00B621C7" w:rsidRPr="00B621C7" w:rsidRDefault="00B621C7" w:rsidP="00B621C7">
            <w:pPr>
              <w:ind w:right="106"/>
              <w:rPr>
                <w:sz w:val="6"/>
                <w:szCs w:val="6"/>
              </w:rPr>
            </w:pPr>
          </w:p>
        </w:tc>
        <w:tc>
          <w:tcPr>
            <w:tcW w:w="828" w:type="dxa"/>
            <w:gridSpan w:val="2"/>
          </w:tcPr>
          <w:p w14:paraId="0339E309" w14:textId="77777777" w:rsidR="00B621C7" w:rsidRPr="00F842A9" w:rsidRDefault="00B621C7" w:rsidP="00B621C7">
            <w:pPr>
              <w:jc w:val="both"/>
              <w:rPr>
                <w:sz w:val="20"/>
                <w:szCs w:val="20"/>
              </w:rPr>
            </w:pPr>
          </w:p>
        </w:tc>
      </w:tr>
      <w:tr w:rsidR="00B621C7" w14:paraId="2BEC9AC2" w14:textId="77777777" w:rsidTr="00B65397">
        <w:trPr>
          <w:trHeight w:val="1050"/>
        </w:trPr>
        <w:tc>
          <w:tcPr>
            <w:tcW w:w="1809" w:type="dxa"/>
          </w:tcPr>
          <w:p w14:paraId="260AB417" w14:textId="3AC11D0E" w:rsidR="00B621C7" w:rsidRPr="00477F31" w:rsidRDefault="00B621C7" w:rsidP="00B621C7">
            <w:pPr>
              <w:rPr>
                <w:b/>
                <w:sz w:val="20"/>
              </w:rPr>
            </w:pPr>
            <w:r w:rsidRPr="00B621C7">
              <w:rPr>
                <w:b/>
                <w:sz w:val="20"/>
              </w:rPr>
              <w:t xml:space="preserve">Araştırma Makalesi </w:t>
            </w:r>
            <w:r w:rsidRPr="00B621C7">
              <w:rPr>
                <w:sz w:val="20"/>
              </w:rPr>
              <w:t xml:space="preserve">/ </w:t>
            </w:r>
            <w:proofErr w:type="spellStart"/>
            <w:r w:rsidRPr="00B621C7">
              <w:rPr>
                <w:sz w:val="20"/>
              </w:rPr>
              <w:t>Research</w:t>
            </w:r>
            <w:proofErr w:type="spellEnd"/>
            <w:r w:rsidR="00337245">
              <w:rPr>
                <w:sz w:val="20"/>
              </w:rPr>
              <w:t xml:space="preserve"> </w:t>
            </w:r>
            <w:proofErr w:type="spellStart"/>
            <w:r w:rsidRPr="00B621C7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4CC8E306" w14:textId="719558B3" w:rsidR="002D5EF1" w:rsidRDefault="00CB63BD" w:rsidP="00B621C7">
            <w:pPr>
              <w:ind w:right="241"/>
              <w:jc w:val="both"/>
            </w:pPr>
            <w:r w:rsidRPr="00CB63BD">
              <w:rPr>
                <w:b/>
                <w:sz w:val="20"/>
                <w:szCs w:val="20"/>
              </w:rPr>
              <w:t>İngilizce Öğrenmeye Yönelik Motivasyon Ölçeği: Geçerlik ve Güvenirlik Çalışması</w:t>
            </w:r>
          </w:p>
          <w:p w14:paraId="36665781" w14:textId="391DF190" w:rsidR="00A64020" w:rsidRPr="002D5EF1" w:rsidRDefault="00CB63BD" w:rsidP="00B621C7">
            <w:pPr>
              <w:ind w:right="241"/>
              <w:jc w:val="both"/>
              <w:rPr>
                <w:sz w:val="20"/>
                <w:szCs w:val="20"/>
                <w:lang w:val="en-US"/>
              </w:rPr>
            </w:pPr>
            <w:r w:rsidRPr="00CB63BD">
              <w:rPr>
                <w:sz w:val="20"/>
                <w:szCs w:val="20"/>
                <w:lang w:val="en-US"/>
              </w:rPr>
              <w:t>A Motivation Scale Intended for Learning English: A Validity and Reliability Study</w:t>
            </w:r>
          </w:p>
        </w:tc>
        <w:tc>
          <w:tcPr>
            <w:tcW w:w="1326" w:type="dxa"/>
          </w:tcPr>
          <w:p w14:paraId="373BB352" w14:textId="29DE6260" w:rsidR="00B621C7" w:rsidRPr="00097C9B" w:rsidRDefault="00097C9B" w:rsidP="00B621C7">
            <w:pPr>
              <w:ind w:right="106"/>
              <w:rPr>
                <w:sz w:val="20"/>
                <w:szCs w:val="20"/>
              </w:rPr>
            </w:pPr>
            <w:proofErr w:type="spellStart"/>
            <w:r w:rsidRPr="00097C9B">
              <w:rPr>
                <w:rFonts w:eastAsia="Times New Roman"/>
                <w:sz w:val="20"/>
                <w:szCs w:val="20"/>
              </w:rPr>
              <w:t>Beylü</w:t>
            </w:r>
            <w:proofErr w:type="spellEnd"/>
            <w:r w:rsidRPr="00097C9B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097C9B">
              <w:rPr>
                <w:rFonts w:eastAsia="Times New Roman"/>
                <w:sz w:val="20"/>
                <w:szCs w:val="20"/>
              </w:rPr>
              <w:t xml:space="preserve">KARAYAZGAN, </w:t>
            </w:r>
            <w:r w:rsidRPr="00097C9B">
              <w:rPr>
                <w:sz w:val="20"/>
                <w:szCs w:val="20"/>
              </w:rPr>
              <w:t xml:space="preserve"> Asuman</w:t>
            </w:r>
            <w:proofErr w:type="gramEnd"/>
            <w:r w:rsidRPr="00097C9B">
              <w:rPr>
                <w:sz w:val="20"/>
                <w:szCs w:val="20"/>
              </w:rPr>
              <w:t xml:space="preserve"> Seda SARACALOĞLU</w:t>
            </w:r>
            <w:r w:rsidRPr="00097C9B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  <w:tc>
          <w:tcPr>
            <w:tcW w:w="828" w:type="dxa"/>
            <w:gridSpan w:val="2"/>
          </w:tcPr>
          <w:p w14:paraId="085B26CF" w14:textId="09F31CD9" w:rsidR="00B621C7" w:rsidRPr="00F842A9" w:rsidRDefault="00112391" w:rsidP="00A640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321-332</w:t>
            </w:r>
          </w:p>
        </w:tc>
      </w:tr>
      <w:tr w:rsidR="0033799F" w14:paraId="71EF5CFB" w14:textId="77777777" w:rsidTr="00B65397">
        <w:trPr>
          <w:trHeight w:val="1050"/>
        </w:trPr>
        <w:tc>
          <w:tcPr>
            <w:tcW w:w="1809" w:type="dxa"/>
          </w:tcPr>
          <w:p w14:paraId="10E166A4" w14:textId="4476E85E" w:rsidR="0033799F" w:rsidRPr="00B621C7" w:rsidRDefault="0033799F" w:rsidP="00B621C7">
            <w:pPr>
              <w:rPr>
                <w:b/>
                <w:sz w:val="20"/>
              </w:rPr>
            </w:pPr>
            <w:r w:rsidRPr="00B621C7">
              <w:rPr>
                <w:b/>
                <w:sz w:val="20"/>
              </w:rPr>
              <w:t xml:space="preserve">Araştırma Makalesi </w:t>
            </w:r>
            <w:r w:rsidRPr="00B621C7">
              <w:rPr>
                <w:sz w:val="20"/>
              </w:rPr>
              <w:t xml:space="preserve">/ </w:t>
            </w:r>
            <w:proofErr w:type="spellStart"/>
            <w:r w:rsidRPr="00B621C7"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B621C7">
              <w:rPr>
                <w:sz w:val="20"/>
              </w:rPr>
              <w:t>Article</w:t>
            </w:r>
            <w:proofErr w:type="spellEnd"/>
          </w:p>
        </w:tc>
        <w:tc>
          <w:tcPr>
            <w:tcW w:w="5520" w:type="dxa"/>
            <w:gridSpan w:val="3"/>
            <w:vAlign w:val="center"/>
          </w:tcPr>
          <w:p w14:paraId="49AA410B" w14:textId="72619419" w:rsidR="0033799F" w:rsidRPr="0033799F" w:rsidRDefault="0033799F" w:rsidP="0033799F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İlkokul</w:t>
            </w:r>
            <w:proofErr w:type="spellEnd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4. Sınıf </w:t>
            </w:r>
            <w:proofErr w:type="spellStart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Öğrencilerinin</w:t>
            </w:r>
            <w:proofErr w:type="spellEnd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Çevre</w:t>
            </w:r>
            <w:proofErr w:type="spellEnd"/>
            <w:r w:rsidRPr="003379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ve Alan Konularında Yaptıkları Hataların Analizi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                                                                                      </w:t>
            </w:r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An Analysis of 4th Grade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Students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'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Errors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in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Topics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Perimeter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and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>Area</w:t>
            </w:r>
            <w:proofErr w:type="spellEnd"/>
            <w:r w:rsidRPr="0033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2B580D" w14:textId="77777777" w:rsidR="0033799F" w:rsidRPr="00CB63BD" w:rsidRDefault="0033799F" w:rsidP="00B621C7">
            <w:pPr>
              <w:ind w:right="241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26" w:type="dxa"/>
          </w:tcPr>
          <w:p w14:paraId="43DDC696" w14:textId="41978DFA" w:rsidR="0033799F" w:rsidRPr="00097C9B" w:rsidRDefault="0033799F" w:rsidP="00B621C7">
            <w:pPr>
              <w:ind w:right="106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Ramazan DİVRİK, Pusat PİLTEN</w:t>
            </w:r>
          </w:p>
        </w:tc>
        <w:tc>
          <w:tcPr>
            <w:tcW w:w="828" w:type="dxa"/>
            <w:gridSpan w:val="2"/>
          </w:tcPr>
          <w:p w14:paraId="2E18367E" w14:textId="55311530" w:rsidR="0033799F" w:rsidRDefault="0033799F" w:rsidP="00337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333-356</w:t>
            </w:r>
          </w:p>
        </w:tc>
      </w:tr>
      <w:tr w:rsidR="00B621C7" w:rsidRPr="00D83128" w14:paraId="1C57A76E" w14:textId="77777777" w:rsidTr="003E5594">
        <w:trPr>
          <w:gridAfter w:val="1"/>
          <w:wAfter w:w="633" w:type="dxa"/>
          <w:trHeight w:val="466"/>
        </w:trPr>
        <w:tc>
          <w:tcPr>
            <w:tcW w:w="2261" w:type="dxa"/>
            <w:gridSpan w:val="2"/>
          </w:tcPr>
          <w:p w14:paraId="2058AC29" w14:textId="77777777" w:rsidR="00B621C7" w:rsidRPr="00477F31" w:rsidRDefault="00B621C7" w:rsidP="003E5594">
            <w:pPr>
              <w:rPr>
                <w:b/>
                <w:sz w:val="20"/>
              </w:rPr>
            </w:pPr>
          </w:p>
        </w:tc>
        <w:tc>
          <w:tcPr>
            <w:tcW w:w="4557" w:type="dxa"/>
            <w:vAlign w:val="center"/>
          </w:tcPr>
          <w:p w14:paraId="04D16588" w14:textId="77777777" w:rsidR="00B621C7" w:rsidRPr="00D83128" w:rsidRDefault="00B621C7" w:rsidP="00B621C7">
            <w:pPr>
              <w:ind w:right="241"/>
              <w:jc w:val="both"/>
              <w:rPr>
                <w:sz w:val="20"/>
                <w:szCs w:val="20"/>
              </w:rPr>
            </w:pPr>
          </w:p>
        </w:tc>
        <w:tc>
          <w:tcPr>
            <w:tcW w:w="2037" w:type="dxa"/>
            <w:gridSpan w:val="3"/>
          </w:tcPr>
          <w:p w14:paraId="7030D491" w14:textId="77777777" w:rsidR="00B621C7" w:rsidRPr="00D83128" w:rsidRDefault="00B621C7" w:rsidP="00B621C7">
            <w:pPr>
              <w:ind w:right="106"/>
              <w:rPr>
                <w:sz w:val="20"/>
              </w:rPr>
            </w:pPr>
          </w:p>
        </w:tc>
      </w:tr>
    </w:tbl>
    <w:p w14:paraId="69BED809" w14:textId="77777777" w:rsidR="005D650F" w:rsidRDefault="005D650F"/>
    <w:p w14:paraId="5972D07F" w14:textId="77777777" w:rsidR="001D2236" w:rsidRDefault="001D2236">
      <w:pPr>
        <w:rPr>
          <w:b/>
          <w:sz w:val="28"/>
        </w:rPr>
      </w:pPr>
    </w:p>
    <w:p w14:paraId="24B58250" w14:textId="77777777" w:rsidR="00BE657E" w:rsidRDefault="00BE657E">
      <w:pPr>
        <w:rPr>
          <w:b/>
          <w:sz w:val="28"/>
        </w:rPr>
      </w:pPr>
      <w:r>
        <w:br w:type="page"/>
      </w:r>
    </w:p>
    <w:p w14:paraId="6254F94C" w14:textId="77777777" w:rsidR="005D650F" w:rsidRDefault="005D650F" w:rsidP="00D57D3B">
      <w:pPr>
        <w:pStyle w:val="Balk1"/>
        <w:ind w:left="-5" w:right="0" w:firstLine="5"/>
        <w:jc w:val="left"/>
      </w:pPr>
      <w:proofErr w:type="spellStart"/>
      <w:r>
        <w:lastRenderedPageBreak/>
        <w:t>Editörler’den</w:t>
      </w:r>
      <w:proofErr w:type="spellEnd"/>
    </w:p>
    <w:p w14:paraId="70ECC853" w14:textId="77777777" w:rsidR="005D650F" w:rsidRDefault="005D650F" w:rsidP="00D57D3B">
      <w:pPr>
        <w:spacing w:after="0"/>
        <w:ind w:left="-5" w:firstLine="5"/>
      </w:pPr>
    </w:p>
    <w:p w14:paraId="46CE11B0" w14:textId="77777777" w:rsidR="005D650F" w:rsidRDefault="005D650F" w:rsidP="00D57D3B">
      <w:pPr>
        <w:spacing w:after="0"/>
        <w:ind w:left="-5" w:firstLine="5"/>
      </w:pPr>
    </w:p>
    <w:p w14:paraId="6A895863" w14:textId="26FDF606" w:rsidR="00BE657E" w:rsidRDefault="00BE657E" w:rsidP="00BE657E">
      <w:r>
        <w:t xml:space="preserve">Batı Anadolu Eğitim Bilimleri Dergisi’nin değerli okuyucuları, </w:t>
      </w:r>
    </w:p>
    <w:p w14:paraId="112FCBE9" w14:textId="77777777" w:rsidR="0033799F" w:rsidRDefault="0033799F" w:rsidP="0033799F">
      <w:pPr>
        <w:spacing w:after="0"/>
        <w:ind w:left="-5" w:firstLine="5"/>
      </w:pPr>
    </w:p>
    <w:p w14:paraId="48FDC285" w14:textId="0E21FEC4" w:rsidR="0033799F" w:rsidRDefault="0033799F" w:rsidP="0033799F">
      <w:pPr>
        <w:jc w:val="both"/>
      </w:pPr>
      <w:r>
        <w:t xml:space="preserve">2021 yılının Haziran sayısını </w:t>
      </w:r>
      <w:r>
        <w:t xml:space="preserve">yayınlamanın heyecanını yaşıyoruz. </w:t>
      </w:r>
      <w:r>
        <w:t xml:space="preserve">Makalelere DOI numarası </w:t>
      </w:r>
      <w:r>
        <w:t>atanmakta ve</w:t>
      </w:r>
      <w:r>
        <w:t xml:space="preserve"> </w:t>
      </w:r>
      <w:proofErr w:type="spellStart"/>
      <w:r>
        <w:t>BAEBD’de</w:t>
      </w:r>
      <w:proofErr w:type="spellEnd"/>
      <w:r>
        <w:t xml:space="preserve"> yayınlanan makalelerin orijinal halinin ve kaynağın uygun şekilde alıntılanması koşuluyla, çalışmanın kopyalanmasına, yeniden dağıtılmasına ve uyarlanmasına izin verecek şekilde “Creative </w:t>
      </w:r>
      <w:proofErr w:type="spellStart"/>
      <w:r>
        <w:t>Commons</w:t>
      </w:r>
      <w:proofErr w:type="spellEnd"/>
      <w:r>
        <w:t xml:space="preserve"> </w:t>
      </w:r>
      <w:proofErr w:type="spellStart"/>
      <w:r>
        <w:t>Attribution</w:t>
      </w:r>
      <w:proofErr w:type="spellEnd"/>
      <w:r>
        <w:t xml:space="preserve"> 4.0 Uluslararası Lisansı” kapsamında lisanslanmaktadır. </w:t>
      </w:r>
      <w:bookmarkStart w:id="1" w:name="_gjdgxs" w:colFirst="0" w:colLast="0"/>
      <w:bookmarkEnd w:id="1"/>
    </w:p>
    <w:p w14:paraId="45B8DF86" w14:textId="77777777" w:rsidR="0033799F" w:rsidRDefault="0033799F" w:rsidP="0033799F">
      <w:pPr>
        <w:jc w:val="both"/>
      </w:pPr>
      <w:r>
        <w:t xml:space="preserve">Bu sayıda emeği geçen editörler, yardımcı editörler, mizanpaj editörleri, hakem ve </w:t>
      </w:r>
      <w:proofErr w:type="gramStart"/>
      <w:r>
        <w:t>yazarlarımıza  değerli</w:t>
      </w:r>
      <w:proofErr w:type="gramEnd"/>
      <w:r>
        <w:t xml:space="preserve"> katkılar</w:t>
      </w:r>
      <w:r>
        <w:t>ı</w:t>
      </w:r>
      <w:r>
        <w:t xml:space="preserve"> için teşekkür ediyor</w:t>
      </w:r>
      <w:r>
        <w:t>uz.</w:t>
      </w:r>
      <w:r>
        <w:t xml:space="preserve"> Yeni sayımız</w:t>
      </w:r>
      <w:r>
        <w:t xml:space="preserve">daki makalelerin </w:t>
      </w:r>
      <w:proofErr w:type="spellStart"/>
      <w:r>
        <w:t>alanyazının</w:t>
      </w:r>
      <w:r>
        <w:t>a</w:t>
      </w:r>
      <w:proofErr w:type="spellEnd"/>
      <w:r>
        <w:t xml:space="preserve"> bilimsel </w:t>
      </w:r>
      <w:r>
        <w:t xml:space="preserve">katkı sağlamasını </w:t>
      </w:r>
      <w:r>
        <w:t xml:space="preserve">umut ediyor ve saygılarımızı sunuyoruz. </w:t>
      </w:r>
    </w:p>
    <w:p w14:paraId="4A1C478D" w14:textId="083A7576" w:rsidR="0033799F" w:rsidRDefault="0033799F" w:rsidP="0033799F">
      <w:pPr>
        <w:jc w:val="both"/>
      </w:pPr>
      <w:r>
        <w:t xml:space="preserve">2021 yılı Aralık sayımızda buluşmak </w:t>
      </w:r>
      <w:r>
        <w:t>dileğiyle.</w:t>
      </w:r>
    </w:p>
    <w:p w14:paraId="51A21DBE" w14:textId="77777777" w:rsidR="0033799F" w:rsidRDefault="0033799F" w:rsidP="0033799F"/>
    <w:p w14:paraId="1A0E2D4A" w14:textId="535BE06F" w:rsidR="0033799F" w:rsidRDefault="0033799F" w:rsidP="004B7AFB">
      <w:pPr>
        <w:jc w:val="right"/>
      </w:pPr>
      <w:r>
        <w:t>Editörler</w:t>
      </w:r>
    </w:p>
    <w:p w14:paraId="60EBF7E5" w14:textId="77777777" w:rsidR="0033799F" w:rsidRDefault="0033799F" w:rsidP="004B7AFB">
      <w:pPr>
        <w:tabs>
          <w:tab w:val="center" w:pos="1599"/>
        </w:tabs>
        <w:spacing w:after="10" w:line="249" w:lineRule="auto"/>
        <w:jc w:val="right"/>
      </w:pPr>
      <w:r>
        <w:t xml:space="preserve">Doç. Dr. </w:t>
      </w:r>
      <w:proofErr w:type="spellStart"/>
      <w:r>
        <w:t>Hadiye</w:t>
      </w:r>
      <w:proofErr w:type="spellEnd"/>
      <w:r>
        <w:t xml:space="preserve"> </w:t>
      </w:r>
      <w:proofErr w:type="spellStart"/>
      <w:r>
        <w:t>Küçükkaragöz</w:t>
      </w:r>
      <w:proofErr w:type="spellEnd"/>
    </w:p>
    <w:p w14:paraId="383B148A" w14:textId="77777777" w:rsidR="0033799F" w:rsidRDefault="0033799F" w:rsidP="004B7AFB">
      <w:pPr>
        <w:tabs>
          <w:tab w:val="center" w:pos="1599"/>
        </w:tabs>
        <w:spacing w:after="10" w:line="249" w:lineRule="auto"/>
        <w:jc w:val="right"/>
      </w:pPr>
    </w:p>
    <w:p w14:paraId="6092A406" w14:textId="62417CB0" w:rsidR="0033799F" w:rsidRDefault="0033799F" w:rsidP="004B7AFB">
      <w:pPr>
        <w:tabs>
          <w:tab w:val="center" w:pos="1599"/>
        </w:tabs>
        <w:spacing w:after="10" w:line="249" w:lineRule="auto"/>
        <w:jc w:val="right"/>
        <w:sectPr w:rsidR="0033799F" w:rsidSect="00A12D1D">
          <w:footerReference w:type="even" r:id="rId9"/>
          <w:footerReference w:type="default" r:id="rId10"/>
          <w:pgSz w:w="11906" w:h="16838"/>
          <w:pgMar w:top="567" w:right="851" w:bottom="142" w:left="851" w:header="709" w:footer="709" w:gutter="0"/>
          <w:pgNumType w:fmt="lowerRoman"/>
          <w:cols w:space="708"/>
          <w:titlePg/>
          <w:docGrid w:linePitch="299"/>
        </w:sectPr>
      </w:pPr>
      <w:r>
        <w:t xml:space="preserve">Dr. Öğretim Üyesi Ahmet Murat </w:t>
      </w:r>
      <w:proofErr w:type="spellStart"/>
      <w:r>
        <w:t>Ellez</w:t>
      </w:r>
      <w:proofErr w:type="spellEnd"/>
    </w:p>
    <w:p w14:paraId="74AB5391" w14:textId="77777777" w:rsidR="00A00629" w:rsidRDefault="00A00629">
      <w:pPr>
        <w:sectPr w:rsidR="00A00629">
          <w:type w:val="continuous"/>
          <w:pgSz w:w="11906" w:h="16838"/>
          <w:pgMar w:top="751" w:right="3796" w:bottom="5693" w:left="1416" w:header="708" w:footer="708" w:gutter="0"/>
          <w:pgNumType w:fmt="lowerRoman"/>
          <w:cols w:space="708"/>
        </w:sectPr>
      </w:pPr>
    </w:p>
    <w:p w14:paraId="6BB1D643" w14:textId="5D98CAE4" w:rsidR="00A00629" w:rsidRPr="00D57D3B" w:rsidRDefault="006871AE" w:rsidP="00720047">
      <w:pPr>
        <w:tabs>
          <w:tab w:val="center" w:pos="1110"/>
        </w:tabs>
        <w:spacing w:after="10" w:line="249" w:lineRule="auto"/>
        <w:jc w:val="center"/>
        <w:rPr>
          <w:sz w:val="32"/>
        </w:rPr>
      </w:pPr>
      <w:r w:rsidRPr="00D57D3B">
        <w:rPr>
          <w:b/>
          <w:sz w:val="24"/>
        </w:rPr>
        <w:lastRenderedPageBreak/>
        <w:t>Bu Sayının Hakemleri (Cilt 1</w:t>
      </w:r>
      <w:r w:rsidR="002D1E3A">
        <w:rPr>
          <w:b/>
          <w:sz w:val="24"/>
        </w:rPr>
        <w:t>2</w:t>
      </w:r>
      <w:r w:rsidRPr="00D57D3B">
        <w:rPr>
          <w:b/>
          <w:sz w:val="24"/>
        </w:rPr>
        <w:t xml:space="preserve">-Sayı </w:t>
      </w:r>
      <w:r w:rsidR="002D1E3A">
        <w:rPr>
          <w:b/>
          <w:sz w:val="24"/>
        </w:rPr>
        <w:t>1</w:t>
      </w:r>
      <w:r w:rsidRPr="00D57D3B">
        <w:rPr>
          <w:b/>
          <w:sz w:val="24"/>
        </w:rPr>
        <w:t>-</w:t>
      </w:r>
      <w:r w:rsidR="002D1E3A">
        <w:rPr>
          <w:b/>
          <w:sz w:val="24"/>
        </w:rPr>
        <w:t xml:space="preserve">Haziran </w:t>
      </w:r>
      <w:r w:rsidRPr="00D57D3B">
        <w:rPr>
          <w:b/>
          <w:sz w:val="24"/>
        </w:rPr>
        <w:t>20</w:t>
      </w:r>
      <w:r w:rsidR="005D650F" w:rsidRPr="00D57D3B">
        <w:rPr>
          <w:b/>
          <w:sz w:val="24"/>
        </w:rPr>
        <w:t>2</w:t>
      </w:r>
      <w:r w:rsidR="002D1E3A">
        <w:rPr>
          <w:b/>
          <w:sz w:val="24"/>
        </w:rPr>
        <w:t>1</w:t>
      </w:r>
      <w:r w:rsidR="005D650F" w:rsidRPr="00D57D3B">
        <w:rPr>
          <w:b/>
          <w:sz w:val="24"/>
        </w:rPr>
        <w:t xml:space="preserve">) / </w:t>
      </w:r>
      <w:proofErr w:type="spellStart"/>
      <w:r w:rsidR="005D650F" w:rsidRPr="00D57D3B">
        <w:rPr>
          <w:b/>
          <w:sz w:val="24"/>
        </w:rPr>
        <w:t>List</w:t>
      </w:r>
      <w:proofErr w:type="spellEnd"/>
      <w:r w:rsidR="005D650F" w:rsidRPr="00D57D3B">
        <w:rPr>
          <w:b/>
          <w:sz w:val="24"/>
        </w:rPr>
        <w:t xml:space="preserve"> of </w:t>
      </w:r>
      <w:proofErr w:type="spellStart"/>
      <w:r w:rsidR="005D650F" w:rsidRPr="00D57D3B">
        <w:rPr>
          <w:b/>
          <w:sz w:val="24"/>
        </w:rPr>
        <w:t>Referees</w:t>
      </w:r>
      <w:proofErr w:type="spellEnd"/>
      <w:r w:rsidR="005D650F" w:rsidRPr="00D57D3B">
        <w:rPr>
          <w:b/>
          <w:sz w:val="24"/>
        </w:rPr>
        <w:t xml:space="preserve"> (Volume 1</w:t>
      </w:r>
      <w:r w:rsidR="002D1E3A">
        <w:rPr>
          <w:b/>
          <w:sz w:val="24"/>
        </w:rPr>
        <w:t>2</w:t>
      </w:r>
      <w:r w:rsidRPr="00D57D3B">
        <w:rPr>
          <w:b/>
          <w:sz w:val="24"/>
        </w:rPr>
        <w:t xml:space="preserve">-Issue </w:t>
      </w:r>
      <w:r w:rsidR="002D1E3A">
        <w:rPr>
          <w:b/>
          <w:sz w:val="24"/>
        </w:rPr>
        <w:t>1</w:t>
      </w:r>
      <w:r w:rsidRPr="00D57D3B">
        <w:rPr>
          <w:b/>
          <w:sz w:val="24"/>
        </w:rPr>
        <w:t>-</w:t>
      </w:r>
      <w:r w:rsidR="002D1E3A">
        <w:rPr>
          <w:b/>
          <w:sz w:val="24"/>
        </w:rPr>
        <w:t xml:space="preserve">June </w:t>
      </w:r>
      <w:r w:rsidR="005D650F" w:rsidRPr="00D57D3B">
        <w:rPr>
          <w:b/>
          <w:sz w:val="24"/>
        </w:rPr>
        <w:t>202</w:t>
      </w:r>
      <w:r w:rsidR="002D1E3A">
        <w:rPr>
          <w:b/>
          <w:sz w:val="24"/>
        </w:rPr>
        <w:t>1</w:t>
      </w:r>
      <w:r w:rsidRPr="00D57D3B">
        <w:rPr>
          <w:b/>
          <w:sz w:val="24"/>
        </w:rPr>
        <w:t>)</w:t>
      </w:r>
    </w:p>
    <w:p w14:paraId="2075BA75" w14:textId="77777777" w:rsidR="00A00629" w:rsidRDefault="00A00629">
      <w:pPr>
        <w:spacing w:after="0"/>
      </w:pPr>
    </w:p>
    <w:tbl>
      <w:tblPr>
        <w:tblStyle w:val="TableGrid"/>
        <w:tblW w:w="8925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440E07" w14:paraId="54009B6F" w14:textId="77777777" w:rsidTr="00B15E9F">
        <w:trPr>
          <w:trHeight w:val="254"/>
        </w:trPr>
        <w:tc>
          <w:tcPr>
            <w:tcW w:w="4462" w:type="dxa"/>
          </w:tcPr>
          <w:p w14:paraId="32A3ED66" w14:textId="77777777" w:rsidR="00D54E8E" w:rsidRDefault="00D54E8E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Prof. Dr. Ali Bozkurt </w:t>
            </w:r>
          </w:p>
          <w:p w14:paraId="4AF2A29D" w14:textId="7BC46F5E" w:rsidR="00FC78EE" w:rsidRPr="00FC78EE" w:rsidRDefault="00D54E8E" w:rsidP="00FC78EE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Prof. </w:t>
            </w:r>
            <w:r w:rsidR="00FC78EE" w:rsidRPr="00B36391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FC78EE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FC78EE">
              <w:t>lpaslan Okur</w:t>
            </w:r>
          </w:p>
          <w:p w14:paraId="637A2024" w14:textId="77777777" w:rsidR="00766375" w:rsidRDefault="00766375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Prof. Dr. Bayram Coştu</w:t>
            </w:r>
          </w:p>
          <w:p w14:paraId="3327C717" w14:textId="3E35929F" w:rsidR="00766375" w:rsidRDefault="00766375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Prof. Dr. Ece Korkut</w:t>
            </w:r>
          </w:p>
          <w:p w14:paraId="2846B0A2" w14:textId="3B2BAD46" w:rsidR="005D2029" w:rsidRDefault="005D2029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5D2029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>
              <w:t xml:space="preserve"> </w:t>
            </w:r>
            <w:r w:rsidRPr="005D2029">
              <w:rPr>
                <w:rFonts w:asciiTheme="minorHAnsi" w:hAnsiTheme="minorHAnsi" w:cstheme="minorHAnsi"/>
                <w:color w:val="000000" w:themeColor="text1"/>
              </w:rPr>
              <w:t>Hülya Güvenç</w:t>
            </w:r>
          </w:p>
          <w:p w14:paraId="32307AD2" w14:textId="77777777" w:rsidR="00766375" w:rsidRDefault="00766375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Prof. Dr. Kürşat Yenilmez</w:t>
            </w:r>
          </w:p>
          <w:p w14:paraId="5A6C7EE3" w14:textId="41EEFAE0" w:rsidR="00766375" w:rsidRDefault="00766375" w:rsidP="0076637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Prof. Dr. Necdet </w:t>
            </w:r>
            <w:proofErr w:type="spellStart"/>
            <w:r w:rsidRPr="00B36391">
              <w:rPr>
                <w:rFonts w:asciiTheme="minorHAnsi" w:hAnsiTheme="minorHAnsi" w:cstheme="minorHAnsi"/>
                <w:color w:val="000000" w:themeColor="text1"/>
              </w:rPr>
              <w:t>Kılıçeri</w:t>
            </w:r>
            <w:proofErr w:type="spellEnd"/>
          </w:p>
          <w:p w14:paraId="081B30C8" w14:textId="63A0B86D" w:rsidR="00C632E3" w:rsidRDefault="00C632E3" w:rsidP="0076637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C632E3">
              <w:rPr>
                <w:rFonts w:asciiTheme="minorHAnsi" w:hAnsiTheme="minorHAnsi" w:cstheme="minorHAnsi"/>
                <w:color w:val="000000" w:themeColor="text1"/>
              </w:rPr>
              <w:t>Prof. Dr. Nevzat Gümüş</w:t>
            </w:r>
          </w:p>
          <w:p w14:paraId="27D01EE4" w14:textId="1FB248F5" w:rsidR="00F657A3" w:rsidRDefault="00F657A3" w:rsidP="0076637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>
              <w:t xml:space="preserve"> </w:t>
            </w:r>
            <w:proofErr w:type="spellStart"/>
            <w:r w:rsidRPr="00F657A3">
              <w:rPr>
                <w:rFonts w:asciiTheme="minorHAnsi" w:hAnsiTheme="minorHAnsi" w:cstheme="minorHAnsi"/>
                <w:color w:val="000000" w:themeColor="text1"/>
              </w:rPr>
              <w:t>Ruken</w:t>
            </w:r>
            <w:proofErr w:type="spellEnd"/>
            <w:r w:rsidRPr="00F657A3">
              <w:rPr>
                <w:rFonts w:asciiTheme="minorHAnsi" w:hAnsiTheme="minorHAnsi" w:cstheme="minorHAnsi"/>
                <w:color w:val="000000" w:themeColor="text1"/>
              </w:rPr>
              <w:t xml:space="preserve"> Akar Vural</w:t>
            </w:r>
          </w:p>
          <w:p w14:paraId="51E5B4F1" w14:textId="77777777" w:rsidR="00766375" w:rsidRDefault="00766375" w:rsidP="0076637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Prof. Dr. Ülkü Öztürk</w:t>
            </w:r>
          </w:p>
          <w:p w14:paraId="63A4B3B0" w14:textId="4AF5763D" w:rsidR="00766375" w:rsidRPr="00766375" w:rsidRDefault="00766375" w:rsidP="00766375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Prof. Dr. Yalçın Özdemir</w:t>
            </w:r>
          </w:p>
        </w:tc>
        <w:tc>
          <w:tcPr>
            <w:tcW w:w="4463" w:type="dxa"/>
          </w:tcPr>
          <w:p w14:paraId="2D7D16C6" w14:textId="381DA9AD" w:rsidR="00435D9E" w:rsidRDefault="00D954F2" w:rsidP="009D6E4A">
            <w:r w:rsidRPr="00B36391">
              <w:rPr>
                <w:rFonts w:asciiTheme="minorHAnsi" w:hAnsiTheme="minorHAnsi" w:cstheme="minorHAnsi"/>
                <w:color w:val="000000" w:themeColor="text1"/>
              </w:rPr>
              <w:t>Gaziantep Üniversitesi</w:t>
            </w:r>
            <w:r w:rsidRPr="000B1DF1">
              <w:t xml:space="preserve"> </w:t>
            </w:r>
          </w:p>
          <w:p w14:paraId="65032C96" w14:textId="45D25A85" w:rsidR="00D954F2" w:rsidRDefault="00D954F2" w:rsidP="009D6E4A">
            <w:r w:rsidRPr="00B36391">
              <w:rPr>
                <w:rFonts w:asciiTheme="minorHAnsi" w:hAnsiTheme="minorHAnsi" w:cstheme="minorHAnsi"/>
                <w:color w:val="000000" w:themeColor="text1"/>
              </w:rPr>
              <w:t>Sakarya Üniversitesi</w:t>
            </w:r>
          </w:p>
          <w:p w14:paraId="0C19AD15" w14:textId="77777777" w:rsidR="00055695" w:rsidRDefault="00055695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Yıldız Teknik Üniversitesi</w:t>
            </w:r>
          </w:p>
          <w:p w14:paraId="43CC7E3F" w14:textId="77777777" w:rsidR="00055695" w:rsidRDefault="00055695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Hacettepe Üniversitesi</w:t>
            </w:r>
          </w:p>
          <w:p w14:paraId="6B642D66" w14:textId="7B4A5EBF" w:rsidR="005D2029" w:rsidRDefault="005D2029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D2029">
              <w:rPr>
                <w:rFonts w:asciiTheme="minorHAnsi" w:hAnsiTheme="minorHAnsi" w:cstheme="minorHAnsi"/>
                <w:color w:val="000000" w:themeColor="text1"/>
              </w:rPr>
              <w:t xml:space="preserve">Çanakkale </w:t>
            </w:r>
            <w:proofErr w:type="spellStart"/>
            <w:r w:rsidRPr="005D2029">
              <w:rPr>
                <w:rFonts w:asciiTheme="minorHAnsi" w:hAnsiTheme="minorHAnsi" w:cstheme="minorHAnsi"/>
                <w:color w:val="000000" w:themeColor="text1"/>
              </w:rPr>
              <w:t>Onsekiz</w:t>
            </w:r>
            <w:proofErr w:type="spellEnd"/>
            <w:r w:rsidRPr="005D2029">
              <w:rPr>
                <w:rFonts w:asciiTheme="minorHAnsi" w:hAnsiTheme="minorHAnsi" w:cstheme="minorHAnsi"/>
                <w:color w:val="000000" w:themeColor="text1"/>
              </w:rPr>
              <w:t xml:space="preserve"> Mart Üniversitesi</w:t>
            </w:r>
          </w:p>
          <w:p w14:paraId="5D2AEC32" w14:textId="2E82CFA1" w:rsidR="00055695" w:rsidRDefault="00055695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Eskişehir Osmangazi Üniversitesi</w:t>
            </w:r>
          </w:p>
          <w:p w14:paraId="0F6C22A3" w14:textId="4720B381" w:rsidR="00055695" w:rsidRDefault="00055695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İstanbul Üniversitesi</w:t>
            </w:r>
          </w:p>
          <w:p w14:paraId="30F57184" w14:textId="77777777" w:rsidR="00C632E3" w:rsidRDefault="00C632E3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632E3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0E4DD6A4" w14:textId="203717B8" w:rsidR="00A84807" w:rsidRDefault="00A84807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84807">
              <w:rPr>
                <w:rFonts w:asciiTheme="minorHAnsi" w:hAnsiTheme="minorHAnsi" w:cstheme="minorHAnsi"/>
                <w:color w:val="000000" w:themeColor="text1"/>
              </w:rPr>
              <w:t>Aydın Adnan Menderes Üniversitesi</w:t>
            </w:r>
          </w:p>
          <w:p w14:paraId="185C0BF7" w14:textId="11809E84" w:rsidR="00055695" w:rsidRDefault="00055695" w:rsidP="00D954F2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Gazi Üniversitesi</w:t>
            </w:r>
          </w:p>
          <w:p w14:paraId="7FA0B9B0" w14:textId="1A9131CF" w:rsidR="00055695" w:rsidRPr="00FA6F18" w:rsidRDefault="00055695" w:rsidP="00D954F2">
            <w:r w:rsidRPr="00B36391">
              <w:rPr>
                <w:rFonts w:asciiTheme="minorHAnsi" w:hAnsiTheme="minorHAnsi" w:cstheme="minorHAnsi"/>
                <w:color w:val="000000" w:themeColor="text1"/>
              </w:rPr>
              <w:t>Aydın Adnan Menderes Üniversitesi</w:t>
            </w:r>
          </w:p>
        </w:tc>
      </w:tr>
      <w:tr w:rsidR="00440E07" w14:paraId="5E3C030D" w14:textId="77777777" w:rsidTr="00B15E9F">
        <w:trPr>
          <w:trHeight w:val="254"/>
        </w:trPr>
        <w:tc>
          <w:tcPr>
            <w:tcW w:w="4462" w:type="dxa"/>
          </w:tcPr>
          <w:p w14:paraId="7C6084E1" w14:textId="77777777" w:rsidR="00440E07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Doç. Dr. Ali Serdar </w:t>
            </w:r>
            <w:proofErr w:type="spellStart"/>
            <w:r w:rsidRPr="00B36391">
              <w:rPr>
                <w:rFonts w:asciiTheme="minorHAnsi" w:hAnsiTheme="minorHAnsi" w:cstheme="minorHAnsi"/>
                <w:color w:val="000000" w:themeColor="text1"/>
              </w:rPr>
              <w:t>Sağkal</w:t>
            </w:r>
            <w:proofErr w:type="spellEnd"/>
          </w:p>
          <w:p w14:paraId="5B9BF030" w14:textId="77777777" w:rsidR="00DD6773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Doç. Dr. Burak Feyzioğlu</w:t>
            </w:r>
          </w:p>
          <w:p w14:paraId="41DDB9C9" w14:textId="77777777" w:rsidR="00DD6773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Doç. Dr. Fatma Selda Öz Soysal</w:t>
            </w:r>
          </w:p>
          <w:p w14:paraId="2E89FFF2" w14:textId="01883F51" w:rsidR="00DD6773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hyperlink r:id="rId11" w:tgtFrame="_blank" w:history="1">
              <w:r w:rsidRPr="00B36391">
                <w:rPr>
                  <w:rStyle w:val="Kpr"/>
                  <w:rFonts w:asciiTheme="minorHAnsi" w:hAnsiTheme="minorHAnsi" w:cstheme="minorHAnsi"/>
                  <w:color w:val="000000" w:themeColor="text1"/>
                  <w:u w:val="none"/>
                </w:rPr>
                <w:t>Gökhan Ç</w:t>
              </w:r>
              <w:r w:rsidR="00EE4587" w:rsidRPr="00EE4587">
                <w:rPr>
                  <w:rStyle w:val="Kpr"/>
                  <w:rFonts w:asciiTheme="minorHAnsi" w:hAnsiTheme="minorHAnsi" w:cstheme="minorHAnsi"/>
                  <w:color w:val="000000" w:themeColor="text1"/>
                  <w:u w:val="none"/>
                </w:rPr>
                <w:t>e</w:t>
              </w:r>
              <w:r w:rsidR="00EE4587" w:rsidRPr="00EE4587">
                <w:rPr>
                  <w:rStyle w:val="Kpr"/>
                  <w:color w:val="000000" w:themeColor="text1"/>
                  <w:u w:val="none"/>
                </w:rPr>
                <w:t>tinkaya</w:t>
              </w:r>
            </w:hyperlink>
            <w:r w:rsidRPr="00B36391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</w:p>
          <w:p w14:paraId="7776589C" w14:textId="77777777" w:rsidR="00DD6773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36391">
              <w:rPr>
                <w:rFonts w:asciiTheme="minorHAnsi" w:hAnsiTheme="minorHAnsi" w:cstheme="minorHAnsi"/>
                <w:color w:val="000000" w:themeColor="text1"/>
              </w:rPr>
              <w:t>Dr. Gökmen Arslan</w:t>
            </w:r>
          </w:p>
          <w:p w14:paraId="52A1CD03" w14:textId="4428979F" w:rsidR="00DD6773" w:rsidRDefault="00DD677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Doç. Dr. Gönül Güneş</w:t>
            </w:r>
          </w:p>
          <w:p w14:paraId="759DC0BB" w14:textId="63822DD7" w:rsidR="00F9315B" w:rsidRDefault="00F9315B" w:rsidP="00F9315B">
            <w:pPr>
              <w:jc w:val="right"/>
              <w:rPr>
                <w:rFonts w:asciiTheme="minorHAnsi" w:hAnsiTheme="minorHAnsi" w:cstheme="minorHAnsi"/>
              </w:rPr>
            </w:pPr>
            <w:r w:rsidRPr="00F9315B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F9315B">
              <w:rPr>
                <w:rFonts w:asciiTheme="minorHAnsi" w:hAnsiTheme="minorHAnsi" w:cstheme="minorHAnsi"/>
              </w:rPr>
              <w:t xml:space="preserve"> Hale Sucuoğlu</w:t>
            </w:r>
          </w:p>
          <w:p w14:paraId="14256BD9" w14:textId="203A9EA4" w:rsidR="00034A7B" w:rsidRPr="00F9315B" w:rsidRDefault="00034A7B" w:rsidP="00F9315B">
            <w:pPr>
              <w:jc w:val="right"/>
              <w:rPr>
                <w:rFonts w:asciiTheme="minorHAnsi" w:hAnsiTheme="minorHAnsi" w:cstheme="minorHAnsi"/>
              </w:rPr>
            </w:pPr>
            <w:r w:rsidRPr="00034A7B">
              <w:rPr>
                <w:rFonts w:asciiTheme="minorHAnsi" w:hAnsiTheme="minorHAnsi" w:cstheme="minorHAnsi"/>
              </w:rPr>
              <w:t>Doç.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4A7B">
              <w:rPr>
                <w:rFonts w:asciiTheme="minorHAnsi" w:hAnsiTheme="minorHAnsi" w:cstheme="minorHAnsi"/>
              </w:rPr>
              <w:t>Dr.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34A7B">
              <w:rPr>
                <w:rFonts w:asciiTheme="minorHAnsi" w:hAnsiTheme="minorHAnsi" w:cstheme="minorHAnsi"/>
              </w:rPr>
              <w:t>Hasan Hüseyin Aksu</w:t>
            </w:r>
          </w:p>
          <w:p w14:paraId="644D8993" w14:textId="0EC526C8" w:rsidR="00F9315B" w:rsidRPr="008D1F9A" w:rsidRDefault="00E92A07" w:rsidP="008D1F9A">
            <w:pPr>
              <w:jc w:val="right"/>
              <w:rPr>
                <w:rFonts w:asciiTheme="minorHAnsi" w:hAnsiTheme="minorHAnsi" w:cstheme="minorHAnsi"/>
              </w:rPr>
            </w:pPr>
            <w:r w:rsidRPr="002D674D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Pr="002D674D">
              <w:rPr>
                <w:rFonts w:asciiTheme="minorHAnsi" w:hAnsiTheme="minorHAnsi" w:cstheme="minorHAnsi"/>
              </w:rPr>
              <w:t xml:space="preserve"> Harun Şahin</w:t>
            </w:r>
          </w:p>
          <w:p w14:paraId="43FE4507" w14:textId="77777777" w:rsidR="00DD6773" w:rsidRDefault="00DD6773" w:rsidP="00E92A07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Doç. Dr. Sadullah Serkan Şeker</w:t>
            </w:r>
          </w:p>
          <w:p w14:paraId="5D484EFD" w14:textId="382C76D5" w:rsidR="006E6B1D" w:rsidRDefault="006E6B1D" w:rsidP="006E6B1D">
            <w:pPr>
              <w:jc w:val="right"/>
              <w:rPr>
                <w:rFonts w:asciiTheme="minorHAnsi" w:hAnsiTheme="minorHAnsi" w:cstheme="minorHAnsi"/>
              </w:rPr>
            </w:pPr>
            <w:r w:rsidRPr="00EF5B51">
              <w:rPr>
                <w:rFonts w:asciiTheme="minorHAnsi" w:hAnsiTheme="minorHAnsi" w:cstheme="minorHAnsi"/>
              </w:rPr>
              <w:t>Doç.</w:t>
            </w:r>
            <w:r>
              <w:rPr>
                <w:rFonts w:cstheme="minorHAnsi"/>
              </w:rPr>
              <w:t xml:space="preserve"> </w:t>
            </w:r>
            <w:r w:rsidRPr="00EF5B51">
              <w:rPr>
                <w:rFonts w:asciiTheme="minorHAnsi" w:hAnsiTheme="minorHAnsi" w:cstheme="minorHAnsi"/>
              </w:rPr>
              <w:t>Dr. Tuba Şengül Bircan</w:t>
            </w:r>
          </w:p>
          <w:p w14:paraId="1CD79535" w14:textId="0851E0F3" w:rsidR="00A430AB" w:rsidRDefault="00A430AB" w:rsidP="006E6B1D">
            <w:pPr>
              <w:jc w:val="right"/>
              <w:rPr>
                <w:rFonts w:asciiTheme="minorHAnsi" w:hAnsiTheme="minorHAnsi" w:cstheme="minorHAnsi"/>
              </w:rPr>
            </w:pPr>
            <w:r w:rsidRPr="00A430AB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A430AB">
              <w:rPr>
                <w:rFonts w:asciiTheme="minorHAnsi" w:hAnsiTheme="minorHAnsi" w:cstheme="minorHAnsi"/>
              </w:rPr>
              <w:t>Öğr</w:t>
            </w:r>
            <w:proofErr w:type="spellEnd"/>
            <w:r w:rsidRPr="00A430A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30AB">
              <w:rPr>
                <w:rFonts w:asciiTheme="minorHAnsi" w:hAnsiTheme="minorHAnsi" w:cstheme="minorHAnsi"/>
              </w:rPr>
              <w:t>Üyesi</w:t>
            </w:r>
            <w:r>
              <w:t xml:space="preserve"> </w:t>
            </w:r>
            <w:r w:rsidRPr="00A430AB">
              <w:rPr>
                <w:rFonts w:asciiTheme="minorHAnsi" w:hAnsiTheme="minorHAnsi" w:cstheme="minorHAnsi"/>
              </w:rPr>
              <w:t>Aysun Nükhet Elçi</w:t>
            </w:r>
          </w:p>
          <w:p w14:paraId="0EB1003B" w14:textId="2ABE23B2" w:rsidR="00F008B5" w:rsidRPr="006E6B1D" w:rsidRDefault="00F008B5" w:rsidP="006E6B1D">
            <w:pPr>
              <w:jc w:val="right"/>
              <w:rPr>
                <w:rFonts w:asciiTheme="minorHAnsi" w:hAnsiTheme="minorHAnsi" w:cstheme="minorHAnsi"/>
              </w:rPr>
            </w:pPr>
            <w:r w:rsidRPr="00F008B5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Pr="00F008B5">
              <w:rPr>
                <w:rFonts w:asciiTheme="minorHAnsi" w:hAnsiTheme="minorHAnsi" w:cstheme="minorHAnsi"/>
              </w:rPr>
              <w:t>Öğr</w:t>
            </w:r>
            <w:proofErr w:type="spellEnd"/>
            <w:r w:rsidRPr="00F008B5">
              <w:rPr>
                <w:rFonts w:asciiTheme="minorHAnsi" w:hAnsiTheme="minorHAnsi" w:cstheme="minorHAnsi"/>
              </w:rPr>
              <w:t>. Üyesi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08B5">
              <w:rPr>
                <w:rFonts w:asciiTheme="minorHAnsi" w:hAnsiTheme="minorHAnsi" w:cstheme="minorHAnsi"/>
              </w:rPr>
              <w:t>Ayten Erduran</w:t>
            </w:r>
          </w:p>
        </w:tc>
        <w:tc>
          <w:tcPr>
            <w:tcW w:w="4463" w:type="dxa"/>
          </w:tcPr>
          <w:p w14:paraId="5A1342D7" w14:textId="0C625E3C" w:rsidR="0090349D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Aydın Adnan Menderes Üniversitesi</w:t>
            </w:r>
          </w:p>
          <w:p w14:paraId="34C5E117" w14:textId="4F846E2F" w:rsidR="000A6483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Aydın Adnan Menderes Üniversitesi</w:t>
            </w:r>
          </w:p>
          <w:p w14:paraId="2683E58E" w14:textId="6632F2CF" w:rsidR="000A6483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7DFEEAAA" w14:textId="721B8DF5" w:rsidR="000A6483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Pamukkale Üniversitesi</w:t>
            </w:r>
          </w:p>
          <w:p w14:paraId="2621DF33" w14:textId="6309CAC3" w:rsidR="000A6483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Mehmet Akif Ersoy Üniversitesi</w:t>
            </w:r>
          </w:p>
          <w:p w14:paraId="09B495F3" w14:textId="043836E6" w:rsidR="000A6483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Karadeniz Teknik Üniversitesi</w:t>
            </w:r>
          </w:p>
          <w:p w14:paraId="7B9EBF49" w14:textId="77D837DB" w:rsidR="00D20AE0" w:rsidRDefault="00D20AE0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D20AE0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3CE3D0CF" w14:textId="29865012" w:rsidR="00034A7B" w:rsidRDefault="00034A7B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34A7B">
              <w:rPr>
                <w:rFonts w:asciiTheme="minorHAnsi" w:hAnsiTheme="minorHAnsi" w:cstheme="minorHAnsi"/>
                <w:color w:val="000000" w:themeColor="text1"/>
              </w:rPr>
              <w:t>Giresun Üniversitesi</w:t>
            </w:r>
          </w:p>
          <w:p w14:paraId="09A2F1BA" w14:textId="12B08304" w:rsidR="00F131E3" w:rsidRDefault="00F131E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F131E3">
              <w:rPr>
                <w:rFonts w:asciiTheme="minorHAnsi" w:hAnsiTheme="minorHAnsi" w:cstheme="minorHAnsi"/>
                <w:color w:val="000000" w:themeColor="text1"/>
              </w:rPr>
              <w:t>Akdeniz Üniversitesi</w:t>
            </w:r>
          </w:p>
          <w:p w14:paraId="3733E9E0" w14:textId="77777777" w:rsidR="00440E07" w:rsidRDefault="000A648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36391">
              <w:rPr>
                <w:rFonts w:asciiTheme="minorHAnsi" w:hAnsiTheme="minorHAnsi" w:cstheme="minorHAnsi"/>
                <w:color w:val="000000" w:themeColor="text1"/>
              </w:rPr>
              <w:t>Aydın Adnan Menderes Üniversitesi</w:t>
            </w:r>
          </w:p>
          <w:p w14:paraId="15096A21" w14:textId="77777777" w:rsidR="006E6B1D" w:rsidRDefault="006E6B1D" w:rsidP="009D6E4A">
            <w:r w:rsidRPr="006E6B1D">
              <w:t>Gazi Üniversitesi</w:t>
            </w:r>
          </w:p>
          <w:p w14:paraId="59D14B02" w14:textId="7303592E" w:rsidR="00A430AB" w:rsidRDefault="00A430AB" w:rsidP="009D6E4A">
            <w:r w:rsidRPr="00A430AB">
              <w:t>Manisa Celal Bayar Üniversitesi</w:t>
            </w:r>
          </w:p>
          <w:p w14:paraId="2FF828A5" w14:textId="635F4B1C" w:rsidR="00F008B5" w:rsidRPr="00FA6F18" w:rsidRDefault="00F008B5" w:rsidP="009D6E4A">
            <w:r w:rsidRPr="00F008B5">
              <w:t>Dokuz Eylül Üniversitesi</w:t>
            </w:r>
          </w:p>
        </w:tc>
      </w:tr>
      <w:tr w:rsidR="00440E07" w14:paraId="4B3C4430" w14:textId="77777777" w:rsidTr="00B15E9F">
        <w:trPr>
          <w:trHeight w:val="254"/>
        </w:trPr>
        <w:tc>
          <w:tcPr>
            <w:tcW w:w="4462" w:type="dxa"/>
          </w:tcPr>
          <w:p w14:paraId="23381888" w14:textId="77777777" w:rsidR="0047109B" w:rsidRPr="006105CB" w:rsidRDefault="0047109B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>. Üyesi Bülent Nuri Özcan</w:t>
            </w:r>
          </w:p>
          <w:p w14:paraId="4476D4E6" w14:textId="0FDBFD19" w:rsidR="0047109B" w:rsidRDefault="0047109B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>. Üyesi Melda Meliha Erbaş</w:t>
            </w:r>
          </w:p>
          <w:p w14:paraId="05896AD9" w14:textId="53386083" w:rsidR="00B56A42" w:rsidRPr="006105CB" w:rsidRDefault="00B56A42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B56A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B56A42">
              <w:rPr>
                <w:rFonts w:asciiTheme="minorHAnsi" w:hAnsiTheme="minorHAnsi" w:cstheme="minorHAnsi"/>
                <w:color w:val="000000" w:themeColor="text1"/>
              </w:rPr>
              <w:t>Öğr.Üyesi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56A42">
              <w:rPr>
                <w:rFonts w:asciiTheme="minorHAnsi" w:hAnsiTheme="minorHAnsi" w:cstheme="minorHAnsi"/>
                <w:color w:val="000000" w:themeColor="text1"/>
              </w:rPr>
              <w:t xml:space="preserve">Meltem </w:t>
            </w:r>
            <w:proofErr w:type="spellStart"/>
            <w:r w:rsidRPr="00B56A42">
              <w:rPr>
                <w:rFonts w:asciiTheme="minorHAnsi" w:hAnsiTheme="minorHAnsi" w:cstheme="minorHAnsi"/>
                <w:color w:val="000000" w:themeColor="text1"/>
              </w:rPr>
              <w:t>Gökdağ</w:t>
            </w:r>
            <w:proofErr w:type="spellEnd"/>
            <w:r w:rsidRPr="00B56A42">
              <w:rPr>
                <w:rFonts w:asciiTheme="minorHAnsi" w:hAnsiTheme="minorHAnsi" w:cstheme="minorHAnsi"/>
                <w:color w:val="000000" w:themeColor="text1"/>
              </w:rPr>
              <w:t xml:space="preserve"> Baltaoğlu</w:t>
            </w:r>
          </w:p>
          <w:p w14:paraId="4E67C36E" w14:textId="7B76F0C5" w:rsidR="00437FBC" w:rsidRPr="006105CB" w:rsidRDefault="00437FBC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>. Üyesi Murat Debbağ</w:t>
            </w:r>
          </w:p>
          <w:p w14:paraId="413367B1" w14:textId="77777777" w:rsidR="0047109B" w:rsidRPr="006105CB" w:rsidRDefault="0047109B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. Üyesi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Ümüt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 Arslan</w:t>
            </w:r>
          </w:p>
          <w:p w14:paraId="0CA197A8" w14:textId="77777777" w:rsidR="0047109B" w:rsidRPr="006105CB" w:rsidRDefault="0047109B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. Üyesi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Yıldızay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 Ayyıldız</w:t>
            </w:r>
          </w:p>
          <w:p w14:paraId="4172B16A" w14:textId="30D7A540" w:rsidR="0047109B" w:rsidRPr="006105CB" w:rsidRDefault="0047109B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>. Gör. Dr. Bahar Mete Otlu</w:t>
            </w:r>
          </w:p>
          <w:p w14:paraId="5BEB5905" w14:textId="136D4C0A" w:rsidR="000A6F93" w:rsidRPr="006105CB" w:rsidRDefault="000A6F93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6105CB">
              <w:rPr>
                <w:rFonts w:asciiTheme="minorHAnsi" w:hAnsiTheme="minorHAnsi" w:cstheme="minorHAnsi"/>
                <w:color w:val="000000" w:themeColor="text1"/>
              </w:rPr>
              <w:t>. Gör. Dr.</w:t>
            </w:r>
            <w:r w:rsidRPr="006105CB">
              <w:rPr>
                <w:rFonts w:asciiTheme="minorHAnsi" w:hAnsiTheme="minorHAnsi" w:cstheme="minorHAnsi"/>
              </w:rPr>
              <w:t xml:space="preserve"> </w:t>
            </w: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Nazire Burçin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Hamutoğlu</w:t>
            </w:r>
            <w:proofErr w:type="spellEnd"/>
          </w:p>
          <w:p w14:paraId="5D84C3D4" w14:textId="1EB9512A" w:rsidR="003F5641" w:rsidRDefault="003F5641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Dr. Burcu Pamukçu</w:t>
            </w:r>
          </w:p>
          <w:p w14:paraId="466B6A9C" w14:textId="66FFCDEC" w:rsidR="00EE4587" w:rsidRPr="006105CB" w:rsidRDefault="00EE4587" w:rsidP="009D6E4A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Ebru Ergül </w:t>
            </w:r>
          </w:p>
          <w:p w14:paraId="10B2D080" w14:textId="5ECC2262" w:rsidR="003F5641" w:rsidRPr="006105CB" w:rsidRDefault="003F5641" w:rsidP="009D6E4A">
            <w:pPr>
              <w:jc w:val="right"/>
              <w:rPr>
                <w:rFonts w:asciiTheme="minorHAnsi" w:hAnsiTheme="minorHAnsi" w:cstheme="minorHAnsi"/>
              </w:rPr>
            </w:pPr>
            <w:r w:rsidRPr="006105CB">
              <w:rPr>
                <w:rFonts w:asciiTheme="minorHAnsi" w:hAnsiTheme="minorHAnsi" w:cstheme="minorHAnsi"/>
              </w:rPr>
              <w:t>Dr. Ebru Kabakçı</w:t>
            </w:r>
          </w:p>
          <w:p w14:paraId="584FE5C3" w14:textId="59FE3899" w:rsidR="006105CB" w:rsidRPr="006105CB" w:rsidRDefault="006105CB" w:rsidP="006105CB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</w:rPr>
              <w:t xml:space="preserve">Dr. </w:t>
            </w:r>
            <w:r w:rsidRPr="006105CB">
              <w:rPr>
                <w:rFonts w:asciiTheme="minorHAnsi" w:hAnsiTheme="minorHAnsi" w:cstheme="minorHAnsi"/>
                <w:color w:val="000000" w:themeColor="text1"/>
              </w:rPr>
              <w:t>Elif Sezer</w:t>
            </w:r>
          </w:p>
          <w:p w14:paraId="2886A398" w14:textId="7EEA8D39" w:rsidR="003F5641" w:rsidRPr="00223E82" w:rsidRDefault="003F5641" w:rsidP="00223E82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 xml:space="preserve">Dr. Emel Çilingir </w:t>
            </w:r>
            <w:proofErr w:type="spellStart"/>
            <w:r w:rsidRPr="006105CB">
              <w:rPr>
                <w:rFonts w:asciiTheme="minorHAnsi" w:hAnsiTheme="minorHAnsi" w:cstheme="minorHAnsi"/>
                <w:color w:val="000000" w:themeColor="text1"/>
              </w:rPr>
              <w:t>Altinel</w:t>
            </w:r>
            <w:proofErr w:type="spellEnd"/>
          </w:p>
        </w:tc>
        <w:tc>
          <w:tcPr>
            <w:tcW w:w="4463" w:type="dxa"/>
          </w:tcPr>
          <w:p w14:paraId="2FF61A2C" w14:textId="77777777" w:rsidR="00A319F6" w:rsidRPr="006105CB" w:rsidRDefault="00E743B1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Manisa Celal Bayar Üniversitesi</w:t>
            </w:r>
          </w:p>
          <w:p w14:paraId="766C8390" w14:textId="601E27CF" w:rsidR="00E743B1" w:rsidRDefault="00E743B1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Manisa Celal Bayar Üniversitesi</w:t>
            </w:r>
          </w:p>
          <w:p w14:paraId="7FEA24A2" w14:textId="5366FF0A" w:rsidR="00B56A42" w:rsidRPr="006105CB" w:rsidRDefault="00B56A42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56A42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101674DC" w14:textId="2EA5987E" w:rsidR="00437FBC" w:rsidRPr="006105CB" w:rsidRDefault="00437FBC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Bartın Üniversitesi</w:t>
            </w:r>
          </w:p>
          <w:p w14:paraId="6DA5C4DC" w14:textId="77777777" w:rsidR="00E743B1" w:rsidRPr="006105CB" w:rsidRDefault="00E743B1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İzmir Demokrasi Üniversitesi</w:t>
            </w:r>
          </w:p>
          <w:p w14:paraId="0EED7108" w14:textId="77777777" w:rsidR="00E743B1" w:rsidRPr="006105CB" w:rsidRDefault="00E743B1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5CF77770" w14:textId="341F2FA9" w:rsidR="00E743B1" w:rsidRPr="006105CB" w:rsidRDefault="00E743B1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Dokuz Eylül Üniversitesi</w:t>
            </w:r>
          </w:p>
          <w:p w14:paraId="2B742ABB" w14:textId="21102A2F" w:rsidR="000A6F93" w:rsidRPr="006105CB" w:rsidRDefault="000A6F93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Eskişehir Teknik Üniversitesi</w:t>
            </w:r>
          </w:p>
          <w:p w14:paraId="04E29C6F" w14:textId="669D22FA" w:rsidR="00AF0EA8" w:rsidRDefault="00AF0EA8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Ege Üniversitesi</w:t>
            </w:r>
          </w:p>
          <w:p w14:paraId="3553B29A" w14:textId="71DFD747" w:rsidR="0003359B" w:rsidRPr="006105CB" w:rsidRDefault="0003359B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3359B">
              <w:rPr>
                <w:rFonts w:asciiTheme="minorHAnsi" w:hAnsiTheme="minorHAnsi" w:cstheme="minorHAnsi"/>
                <w:color w:val="000000" w:themeColor="text1"/>
              </w:rPr>
              <w:t>Selçuk Üniversitesi</w:t>
            </w:r>
          </w:p>
          <w:p w14:paraId="2762DD59" w14:textId="0C2E53B8" w:rsidR="00AF0EA8" w:rsidRPr="006105CB" w:rsidRDefault="00AF0EA8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Ege Üniversitesi</w:t>
            </w:r>
          </w:p>
          <w:p w14:paraId="684E6034" w14:textId="663D554C" w:rsidR="006105CB" w:rsidRPr="006105CB" w:rsidRDefault="006105CB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Uludağ Üniversitesi</w:t>
            </w:r>
          </w:p>
          <w:p w14:paraId="5C6C8BCE" w14:textId="7541F896" w:rsidR="0016669C" w:rsidRPr="00223E82" w:rsidRDefault="00AF0EA8" w:rsidP="009D6E4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105CB">
              <w:rPr>
                <w:rFonts w:asciiTheme="minorHAnsi" w:hAnsiTheme="minorHAnsi" w:cstheme="minorHAnsi"/>
                <w:color w:val="000000" w:themeColor="text1"/>
              </w:rPr>
              <w:t>Çukurova Üniversitesi</w:t>
            </w:r>
          </w:p>
        </w:tc>
      </w:tr>
      <w:tr w:rsidR="00D1072D" w14:paraId="30946432" w14:textId="77777777" w:rsidTr="00B15E9F">
        <w:trPr>
          <w:trHeight w:val="254"/>
        </w:trPr>
        <w:tc>
          <w:tcPr>
            <w:tcW w:w="4462" w:type="dxa"/>
          </w:tcPr>
          <w:p w14:paraId="6B48A326" w14:textId="7E17853B" w:rsidR="00D1072D" w:rsidRPr="00766516" w:rsidRDefault="00D1072D" w:rsidP="009D6E4A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463" w:type="dxa"/>
          </w:tcPr>
          <w:p w14:paraId="5CA7E8A2" w14:textId="675F17B3" w:rsidR="00D1072D" w:rsidRPr="00766516" w:rsidRDefault="00D1072D" w:rsidP="009D6E4A">
            <w:pPr>
              <w:rPr>
                <w:rFonts w:asciiTheme="minorHAnsi" w:hAnsiTheme="minorHAnsi" w:cstheme="minorHAnsi"/>
              </w:rPr>
            </w:pPr>
          </w:p>
        </w:tc>
      </w:tr>
    </w:tbl>
    <w:p w14:paraId="467592C4" w14:textId="77777777" w:rsidR="00A00629" w:rsidRDefault="00A00629">
      <w:pPr>
        <w:spacing w:after="0"/>
      </w:pPr>
    </w:p>
    <w:sectPr w:rsidR="00A00629" w:rsidSect="00720047">
      <w:footerReference w:type="even" r:id="rId12"/>
      <w:footerReference w:type="default" r:id="rId13"/>
      <w:footerReference w:type="first" r:id="rId14"/>
      <w:pgSz w:w="11906" w:h="16838"/>
      <w:pgMar w:top="1452" w:right="1678" w:bottom="709" w:left="1416" w:header="708" w:footer="706" w:gutter="0"/>
      <w:pgNumType w:fmt="lowerRoman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CBE37" w14:textId="77777777" w:rsidR="004217C6" w:rsidRDefault="004217C6">
      <w:pPr>
        <w:spacing w:after="0" w:line="240" w:lineRule="auto"/>
      </w:pPr>
      <w:r>
        <w:separator/>
      </w:r>
    </w:p>
  </w:endnote>
  <w:endnote w:type="continuationSeparator" w:id="0">
    <w:p w14:paraId="71216A3D" w14:textId="77777777" w:rsidR="004217C6" w:rsidRDefault="0042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361811"/>
      <w:docPartObj>
        <w:docPartGallery w:val="Page Numbers (Bottom of Page)"/>
        <w:docPartUnique/>
      </w:docPartObj>
    </w:sdtPr>
    <w:sdtEndPr/>
    <w:sdtContent>
      <w:p w14:paraId="63E8225C" w14:textId="77777777" w:rsidR="00B76F66" w:rsidRDefault="00B76F66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5B7B0E31" w14:textId="77777777" w:rsidR="00B76F66" w:rsidRDefault="00B76F66">
    <w:pPr>
      <w:spacing w:after="0"/>
      <w:ind w:left="5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6575672"/>
      <w:docPartObj>
        <w:docPartGallery w:val="Page Numbers (Bottom of Page)"/>
        <w:docPartUnique/>
      </w:docPartObj>
    </w:sdtPr>
    <w:sdtEndPr/>
    <w:sdtContent>
      <w:p w14:paraId="148658C6" w14:textId="77777777" w:rsidR="00B76F66" w:rsidRDefault="00B76F66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  <w:p w14:paraId="010853BD" w14:textId="77777777" w:rsidR="00B76F66" w:rsidRDefault="00B76F66">
    <w:pPr>
      <w:spacing w:after="0"/>
      <w:ind w:left="5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6B0E3" w14:textId="77777777" w:rsidR="00B76F66" w:rsidRDefault="00B76F66">
    <w:pPr>
      <w:pStyle w:val="AltBilgi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viii</w:t>
    </w:r>
    <w:r>
      <w:rPr>
        <w:noProof/>
      </w:rPr>
      <w:fldChar w:fldCharType="end"/>
    </w:r>
  </w:p>
  <w:p w14:paraId="28BCE229" w14:textId="77777777" w:rsidR="00B76F66" w:rsidRPr="006A67A8" w:rsidRDefault="00B76F66" w:rsidP="006A67A8">
    <w:pPr>
      <w:pStyle w:val="AltBilgi"/>
      <w:tabs>
        <w:tab w:val="clear" w:pos="4536"/>
        <w:tab w:val="center" w:pos="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7BB24" w14:textId="77777777" w:rsidR="00B76F66" w:rsidRDefault="00B76F66" w:rsidP="00D57D3B">
    <w:pPr>
      <w:spacing w:after="0"/>
      <w:ind w:right="23"/>
      <w:jc w:val="center"/>
    </w:pPr>
    <w:r>
      <w:rPr>
        <w:sz w:val="18"/>
      </w:rPr>
      <w:t>DEÜ. Eğitim Bilimleri Enstitüsü, 35150, Buca/ İzmir, (</w:t>
    </w:r>
    <w:proofErr w:type="spellStart"/>
    <w:r>
      <w:rPr>
        <w:i/>
        <w:sz w:val="18"/>
      </w:rPr>
      <w:t>Turkey</w:t>
    </w:r>
    <w:proofErr w:type="spellEnd"/>
    <w:r>
      <w:rPr>
        <w:sz w:val="18"/>
      </w:rPr>
      <w:t>).</w:t>
    </w:r>
  </w:p>
  <w:p w14:paraId="3F533902" w14:textId="77777777" w:rsidR="00B76F66" w:rsidRDefault="00B76F66" w:rsidP="00D57D3B">
    <w:pPr>
      <w:spacing w:after="37" w:line="240" w:lineRule="auto"/>
      <w:ind w:right="23"/>
      <w:jc w:val="center"/>
      <w:rPr>
        <w:sz w:val="18"/>
      </w:rPr>
    </w:pPr>
    <w:r>
      <w:rPr>
        <w:i/>
        <w:sz w:val="18"/>
      </w:rPr>
      <w:t>Tel</w:t>
    </w:r>
    <w:r>
      <w:rPr>
        <w:sz w:val="18"/>
      </w:rPr>
      <w:t xml:space="preserve">: +90 (0) 232 301 2503; </w:t>
    </w:r>
    <w:proofErr w:type="spellStart"/>
    <w:r>
      <w:rPr>
        <w:i/>
        <w:sz w:val="18"/>
      </w:rPr>
      <w:t>Fax</w:t>
    </w:r>
    <w:proofErr w:type="spellEnd"/>
    <w:r>
      <w:rPr>
        <w:sz w:val="18"/>
      </w:rPr>
      <w:t>: +90 (0) 232 420 6045</w:t>
    </w:r>
  </w:p>
  <w:p w14:paraId="76BECEE6" w14:textId="77777777" w:rsidR="00B76F66" w:rsidRDefault="00B76F66" w:rsidP="00D57D3B">
    <w:pPr>
      <w:spacing w:after="37" w:line="240" w:lineRule="auto"/>
      <w:ind w:right="23"/>
      <w:jc w:val="center"/>
      <w:rPr>
        <w:sz w:val="18"/>
      </w:rPr>
    </w:pPr>
    <w:proofErr w:type="spellStart"/>
    <w:proofErr w:type="gramStart"/>
    <w:r w:rsidRPr="006A67A8">
      <w:rPr>
        <w:sz w:val="18"/>
      </w:rPr>
      <w:t>web:</w:t>
    </w:r>
    <w:r>
      <w:rPr>
        <w:color w:val="0000FF"/>
        <w:sz w:val="18"/>
        <w:u w:val="single" w:color="0000FF"/>
      </w:rPr>
      <w:t>http</w:t>
    </w:r>
    <w:proofErr w:type="spellEnd"/>
    <w:r>
      <w:rPr>
        <w:color w:val="0000FF"/>
        <w:sz w:val="18"/>
        <w:u w:val="single" w:color="0000FF"/>
      </w:rPr>
      <w:t>://dergipark.gov.tr/</w:t>
    </w:r>
    <w:proofErr w:type="spellStart"/>
    <w:r>
      <w:rPr>
        <w:color w:val="0000FF"/>
        <w:sz w:val="18"/>
        <w:u w:val="single" w:color="0000FF"/>
      </w:rPr>
      <w:t>baebd</w:t>
    </w:r>
    <w:proofErr w:type="spellEnd"/>
    <w:proofErr w:type="gramEnd"/>
  </w:p>
  <w:p w14:paraId="11145135" w14:textId="77777777" w:rsidR="00B76F66" w:rsidRDefault="00B76F66" w:rsidP="00D57D3B">
    <w:pPr>
      <w:spacing w:after="37" w:line="240" w:lineRule="auto"/>
      <w:ind w:right="23"/>
      <w:jc w:val="center"/>
    </w:pPr>
    <w:proofErr w:type="gramStart"/>
    <w:r>
      <w:rPr>
        <w:sz w:val="18"/>
      </w:rPr>
      <w:t>e-mail</w:t>
    </w:r>
    <w:proofErr w:type="gramEnd"/>
    <w:r>
      <w:rPr>
        <w:sz w:val="18"/>
      </w:rPr>
      <w:t xml:space="preserve">: </w:t>
    </w:r>
    <w:r>
      <w:rPr>
        <w:color w:val="0000FF"/>
        <w:sz w:val="18"/>
        <w:u w:val="single" w:color="0000FF"/>
      </w:rPr>
      <w:t>editorbaed@gmail.com</w:t>
    </w:r>
  </w:p>
  <w:p w14:paraId="537C1746" w14:textId="77777777" w:rsidR="00B76F66" w:rsidRPr="006A67A8" w:rsidRDefault="00B76F66" w:rsidP="006A67A8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5239C" w14:textId="77777777" w:rsidR="00B76F66" w:rsidRDefault="00B76F66">
    <w:pPr>
      <w:spacing w:after="0"/>
      <w:ind w:left="545"/>
      <w:jc w:val="center"/>
    </w:pPr>
    <w:r>
      <w:rPr>
        <w:sz w:val="18"/>
      </w:rPr>
      <w:t>DEÜ. Eğitim Bilimleri Enstitüsü, 35150, Buca/ İzmir, (</w:t>
    </w:r>
    <w:proofErr w:type="spellStart"/>
    <w:r>
      <w:rPr>
        <w:i/>
        <w:sz w:val="18"/>
      </w:rPr>
      <w:t>Turkey</w:t>
    </w:r>
    <w:proofErr w:type="spellEnd"/>
    <w:r>
      <w:rPr>
        <w:sz w:val="18"/>
      </w:rPr>
      <w:t xml:space="preserve">). </w:t>
    </w:r>
  </w:p>
  <w:p w14:paraId="3AA3DB42" w14:textId="77777777" w:rsidR="00B76F66" w:rsidRDefault="00B76F66">
    <w:pPr>
      <w:spacing w:after="4" w:line="236" w:lineRule="auto"/>
      <w:ind w:left="2763" w:right="-123"/>
      <w:jc w:val="right"/>
    </w:pPr>
    <w:r>
      <w:rPr>
        <w:i/>
        <w:sz w:val="18"/>
      </w:rPr>
      <w:t>Tel</w:t>
    </w:r>
    <w:r>
      <w:rPr>
        <w:sz w:val="18"/>
      </w:rPr>
      <w:t xml:space="preserve">: +90 (0) 232 301 2503; </w:t>
    </w:r>
    <w:proofErr w:type="spellStart"/>
    <w:r>
      <w:rPr>
        <w:i/>
        <w:sz w:val="18"/>
      </w:rPr>
      <w:t>Fax</w:t>
    </w:r>
    <w:proofErr w:type="spellEnd"/>
    <w:r>
      <w:rPr>
        <w:sz w:val="18"/>
      </w:rPr>
      <w:t xml:space="preserve">: +90 (0) 232 420 6045 </w:t>
    </w:r>
    <w:r>
      <w:rPr>
        <w:i/>
        <w:sz w:val="18"/>
      </w:rPr>
      <w:t xml:space="preserve">web: </w:t>
    </w:r>
    <w:r>
      <w:rPr>
        <w:color w:val="0000FF"/>
        <w:sz w:val="18"/>
        <w:u w:val="single" w:color="0000FF"/>
      </w:rPr>
      <w:t>http://dergipark.go</w:t>
    </w:r>
    <w:fldSimple w:instr=" NUMPAGES   \* MERGEFORMAT ">
      <w:r>
        <w:rPr>
          <w:color w:val="0000FF"/>
          <w:sz w:val="18"/>
          <w:u w:val="single" w:color="0000FF"/>
        </w:rPr>
        <w:t>v</w:t>
      </w:r>
    </w:fldSimple>
    <w:r>
      <w:rPr>
        <w:color w:val="0000FF"/>
        <w:sz w:val="18"/>
        <w:u w:val="single" w:color="0000FF"/>
      </w:rPr>
      <w:t>.tr/baebd</w:t>
    </w:r>
    <w:r>
      <w:rPr>
        <w:sz w:val="18"/>
      </w:rPr>
      <w:t xml:space="preserve"> </w:t>
    </w:r>
    <w:proofErr w:type="gramStart"/>
    <w:r>
      <w:rPr>
        <w:sz w:val="18"/>
      </w:rPr>
      <w:t>e-mail</w:t>
    </w:r>
    <w:proofErr w:type="gramEnd"/>
    <w:r>
      <w:rPr>
        <w:sz w:val="18"/>
      </w:rPr>
      <w:t xml:space="preserve">: </w:t>
    </w:r>
    <w:proofErr w:type="spellStart"/>
    <w:r>
      <w:rPr>
        <w:color w:val="0000FF"/>
        <w:sz w:val="18"/>
        <w:u w:val="single" w:color="0000FF"/>
      </w:rPr>
      <w:t>editorbaed@gmail.com</w:t>
    </w:r>
    <w:r>
      <w:fldChar w:fldCharType="begin"/>
    </w:r>
    <w:r>
      <w:instrText xml:space="preserve"> PAGE   \* MERGEFORMAT </w:instrText>
    </w:r>
    <w:r>
      <w:fldChar w:fldCharType="separate"/>
    </w:r>
    <w:r>
      <w:t>iii</w:t>
    </w:r>
    <w:proofErr w:type="spellEnd"/>
    <w:r>
      <w:fldChar w:fldCharType="end"/>
    </w:r>
  </w:p>
  <w:p w14:paraId="3B1F46AC" w14:textId="77777777" w:rsidR="00B76F66" w:rsidRDefault="00B76F66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422E7" w14:textId="77777777" w:rsidR="004217C6" w:rsidRDefault="004217C6">
      <w:pPr>
        <w:spacing w:after="0" w:line="240" w:lineRule="auto"/>
      </w:pPr>
      <w:r>
        <w:separator/>
      </w:r>
    </w:p>
  </w:footnote>
  <w:footnote w:type="continuationSeparator" w:id="0">
    <w:p w14:paraId="6565281C" w14:textId="77777777" w:rsidR="004217C6" w:rsidRDefault="00421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29"/>
    <w:rsid w:val="00003F89"/>
    <w:rsid w:val="00010CBA"/>
    <w:rsid w:val="00032267"/>
    <w:rsid w:val="0003359B"/>
    <w:rsid w:val="00034A7B"/>
    <w:rsid w:val="00034EB4"/>
    <w:rsid w:val="000362F6"/>
    <w:rsid w:val="000439FA"/>
    <w:rsid w:val="00044B05"/>
    <w:rsid w:val="000463F5"/>
    <w:rsid w:val="00051AF2"/>
    <w:rsid w:val="00053AD4"/>
    <w:rsid w:val="00055695"/>
    <w:rsid w:val="0006288B"/>
    <w:rsid w:val="00063F00"/>
    <w:rsid w:val="00083B12"/>
    <w:rsid w:val="00097C9B"/>
    <w:rsid w:val="00097F30"/>
    <w:rsid w:val="000A6483"/>
    <w:rsid w:val="000A6F93"/>
    <w:rsid w:val="000E73B6"/>
    <w:rsid w:val="000F588E"/>
    <w:rsid w:val="00112391"/>
    <w:rsid w:val="00116D8D"/>
    <w:rsid w:val="001201E5"/>
    <w:rsid w:val="00124B47"/>
    <w:rsid w:val="00127F75"/>
    <w:rsid w:val="00135382"/>
    <w:rsid w:val="00136DFE"/>
    <w:rsid w:val="0015222B"/>
    <w:rsid w:val="001638A7"/>
    <w:rsid w:val="00164924"/>
    <w:rsid w:val="0016669C"/>
    <w:rsid w:val="0017228E"/>
    <w:rsid w:val="00172FD7"/>
    <w:rsid w:val="00191302"/>
    <w:rsid w:val="00196311"/>
    <w:rsid w:val="001C72C0"/>
    <w:rsid w:val="001D0934"/>
    <w:rsid w:val="001D2236"/>
    <w:rsid w:val="001E0F80"/>
    <w:rsid w:val="001F6311"/>
    <w:rsid w:val="00223E82"/>
    <w:rsid w:val="0022695C"/>
    <w:rsid w:val="002318E4"/>
    <w:rsid w:val="002668BA"/>
    <w:rsid w:val="00277B99"/>
    <w:rsid w:val="00291A0B"/>
    <w:rsid w:val="002B60BB"/>
    <w:rsid w:val="002C24E7"/>
    <w:rsid w:val="002C3529"/>
    <w:rsid w:val="002D0F93"/>
    <w:rsid w:val="002D1E3A"/>
    <w:rsid w:val="002D5EF1"/>
    <w:rsid w:val="002D674D"/>
    <w:rsid w:val="002E5885"/>
    <w:rsid w:val="002F36B5"/>
    <w:rsid w:val="002F5FE9"/>
    <w:rsid w:val="00300D79"/>
    <w:rsid w:val="00311903"/>
    <w:rsid w:val="00337245"/>
    <w:rsid w:val="0033799F"/>
    <w:rsid w:val="00337D11"/>
    <w:rsid w:val="00341E7C"/>
    <w:rsid w:val="0038407A"/>
    <w:rsid w:val="003934F7"/>
    <w:rsid w:val="003A50F5"/>
    <w:rsid w:val="003A6A58"/>
    <w:rsid w:val="003B4D96"/>
    <w:rsid w:val="003C4BED"/>
    <w:rsid w:val="003C5804"/>
    <w:rsid w:val="003D24E8"/>
    <w:rsid w:val="003D32F4"/>
    <w:rsid w:val="003E5594"/>
    <w:rsid w:val="003F5641"/>
    <w:rsid w:val="0040490B"/>
    <w:rsid w:val="00406C9B"/>
    <w:rsid w:val="004217C6"/>
    <w:rsid w:val="00424AD1"/>
    <w:rsid w:val="00435D9E"/>
    <w:rsid w:val="00437FBC"/>
    <w:rsid w:val="00440E07"/>
    <w:rsid w:val="00447D04"/>
    <w:rsid w:val="00453D2F"/>
    <w:rsid w:val="004644D7"/>
    <w:rsid w:val="00464E77"/>
    <w:rsid w:val="0047109B"/>
    <w:rsid w:val="00471AC9"/>
    <w:rsid w:val="00477F31"/>
    <w:rsid w:val="004856DC"/>
    <w:rsid w:val="00485BA4"/>
    <w:rsid w:val="00494157"/>
    <w:rsid w:val="004A0460"/>
    <w:rsid w:val="004A1AE5"/>
    <w:rsid w:val="004B6028"/>
    <w:rsid w:val="004B7AFB"/>
    <w:rsid w:val="004B7F13"/>
    <w:rsid w:val="004C341F"/>
    <w:rsid w:val="004C5AAF"/>
    <w:rsid w:val="004D7B72"/>
    <w:rsid w:val="00506036"/>
    <w:rsid w:val="0051018E"/>
    <w:rsid w:val="00525BC8"/>
    <w:rsid w:val="00543159"/>
    <w:rsid w:val="0054606A"/>
    <w:rsid w:val="00554C08"/>
    <w:rsid w:val="00556587"/>
    <w:rsid w:val="00557A69"/>
    <w:rsid w:val="00565D2E"/>
    <w:rsid w:val="00567791"/>
    <w:rsid w:val="00574FC5"/>
    <w:rsid w:val="00577037"/>
    <w:rsid w:val="005B78A7"/>
    <w:rsid w:val="005C06B6"/>
    <w:rsid w:val="005D2029"/>
    <w:rsid w:val="005D650F"/>
    <w:rsid w:val="005D6C94"/>
    <w:rsid w:val="005E24FB"/>
    <w:rsid w:val="005F190D"/>
    <w:rsid w:val="005F2CA6"/>
    <w:rsid w:val="0060780A"/>
    <w:rsid w:val="006105CB"/>
    <w:rsid w:val="00613B09"/>
    <w:rsid w:val="006170B7"/>
    <w:rsid w:val="00630338"/>
    <w:rsid w:val="006371D7"/>
    <w:rsid w:val="00637C91"/>
    <w:rsid w:val="00653F1D"/>
    <w:rsid w:val="006871AE"/>
    <w:rsid w:val="00690249"/>
    <w:rsid w:val="006A67A8"/>
    <w:rsid w:val="006C6039"/>
    <w:rsid w:val="006E0952"/>
    <w:rsid w:val="006E6B1D"/>
    <w:rsid w:val="006F35E5"/>
    <w:rsid w:val="006F7F97"/>
    <w:rsid w:val="00701A34"/>
    <w:rsid w:val="00706010"/>
    <w:rsid w:val="00711E96"/>
    <w:rsid w:val="00720047"/>
    <w:rsid w:val="0074166F"/>
    <w:rsid w:val="00766375"/>
    <w:rsid w:val="00774386"/>
    <w:rsid w:val="00784967"/>
    <w:rsid w:val="00784E83"/>
    <w:rsid w:val="00793E97"/>
    <w:rsid w:val="00796057"/>
    <w:rsid w:val="007B196C"/>
    <w:rsid w:val="007B4D6C"/>
    <w:rsid w:val="007F7BFB"/>
    <w:rsid w:val="00806D77"/>
    <w:rsid w:val="00827870"/>
    <w:rsid w:val="00827DF8"/>
    <w:rsid w:val="008800E2"/>
    <w:rsid w:val="008820DE"/>
    <w:rsid w:val="00893975"/>
    <w:rsid w:val="008A390F"/>
    <w:rsid w:val="008A687D"/>
    <w:rsid w:val="008B411A"/>
    <w:rsid w:val="008C7C54"/>
    <w:rsid w:val="008D1F9A"/>
    <w:rsid w:val="008D5B35"/>
    <w:rsid w:val="008D70E7"/>
    <w:rsid w:val="008E7130"/>
    <w:rsid w:val="008F3CEE"/>
    <w:rsid w:val="00902741"/>
    <w:rsid w:val="0090349D"/>
    <w:rsid w:val="00920E21"/>
    <w:rsid w:val="00922122"/>
    <w:rsid w:val="00947DEA"/>
    <w:rsid w:val="00964401"/>
    <w:rsid w:val="00967F24"/>
    <w:rsid w:val="009829AF"/>
    <w:rsid w:val="00986F1A"/>
    <w:rsid w:val="00987A73"/>
    <w:rsid w:val="00987BB3"/>
    <w:rsid w:val="009B22B9"/>
    <w:rsid w:val="009B619E"/>
    <w:rsid w:val="009C3623"/>
    <w:rsid w:val="009D6E4A"/>
    <w:rsid w:val="00A00629"/>
    <w:rsid w:val="00A06C82"/>
    <w:rsid w:val="00A078B9"/>
    <w:rsid w:val="00A12D1D"/>
    <w:rsid w:val="00A27D63"/>
    <w:rsid w:val="00A319F6"/>
    <w:rsid w:val="00A34BF1"/>
    <w:rsid w:val="00A430AB"/>
    <w:rsid w:val="00A542F8"/>
    <w:rsid w:val="00A64020"/>
    <w:rsid w:val="00A66736"/>
    <w:rsid w:val="00A74B81"/>
    <w:rsid w:val="00A8260C"/>
    <w:rsid w:val="00A84807"/>
    <w:rsid w:val="00A8640B"/>
    <w:rsid w:val="00AD6D07"/>
    <w:rsid w:val="00AE270B"/>
    <w:rsid w:val="00AF0EA8"/>
    <w:rsid w:val="00AF4E83"/>
    <w:rsid w:val="00B066BA"/>
    <w:rsid w:val="00B14F1A"/>
    <w:rsid w:val="00B15E9F"/>
    <w:rsid w:val="00B214E6"/>
    <w:rsid w:val="00B25AA7"/>
    <w:rsid w:val="00B27819"/>
    <w:rsid w:val="00B315D4"/>
    <w:rsid w:val="00B455DC"/>
    <w:rsid w:val="00B56A42"/>
    <w:rsid w:val="00B57B0C"/>
    <w:rsid w:val="00B621C7"/>
    <w:rsid w:val="00B65397"/>
    <w:rsid w:val="00B65A1A"/>
    <w:rsid w:val="00B72AAE"/>
    <w:rsid w:val="00B76F66"/>
    <w:rsid w:val="00B821FE"/>
    <w:rsid w:val="00BA2F83"/>
    <w:rsid w:val="00BA35CA"/>
    <w:rsid w:val="00BB0F46"/>
    <w:rsid w:val="00BB4C19"/>
    <w:rsid w:val="00BE657E"/>
    <w:rsid w:val="00BE7DA8"/>
    <w:rsid w:val="00C008CD"/>
    <w:rsid w:val="00C15696"/>
    <w:rsid w:val="00C179E1"/>
    <w:rsid w:val="00C252CD"/>
    <w:rsid w:val="00C32E91"/>
    <w:rsid w:val="00C632E3"/>
    <w:rsid w:val="00C645D5"/>
    <w:rsid w:val="00C85A5F"/>
    <w:rsid w:val="00C92B38"/>
    <w:rsid w:val="00C94EFD"/>
    <w:rsid w:val="00CA1349"/>
    <w:rsid w:val="00CB63BD"/>
    <w:rsid w:val="00CD3325"/>
    <w:rsid w:val="00CD622D"/>
    <w:rsid w:val="00CD6FAB"/>
    <w:rsid w:val="00CE6B56"/>
    <w:rsid w:val="00CE6F8D"/>
    <w:rsid w:val="00CF4397"/>
    <w:rsid w:val="00D05CD0"/>
    <w:rsid w:val="00D1072D"/>
    <w:rsid w:val="00D17043"/>
    <w:rsid w:val="00D20AE0"/>
    <w:rsid w:val="00D24EB9"/>
    <w:rsid w:val="00D33771"/>
    <w:rsid w:val="00D54E8E"/>
    <w:rsid w:val="00D57D3B"/>
    <w:rsid w:val="00D648BB"/>
    <w:rsid w:val="00D6508A"/>
    <w:rsid w:val="00D66690"/>
    <w:rsid w:val="00D74F89"/>
    <w:rsid w:val="00D83128"/>
    <w:rsid w:val="00D832EA"/>
    <w:rsid w:val="00D856FB"/>
    <w:rsid w:val="00D87003"/>
    <w:rsid w:val="00D954F2"/>
    <w:rsid w:val="00DA3394"/>
    <w:rsid w:val="00DA6125"/>
    <w:rsid w:val="00DD6773"/>
    <w:rsid w:val="00DE0CF5"/>
    <w:rsid w:val="00DF01C5"/>
    <w:rsid w:val="00DF5DCC"/>
    <w:rsid w:val="00E02A51"/>
    <w:rsid w:val="00E12C39"/>
    <w:rsid w:val="00E17328"/>
    <w:rsid w:val="00E33FBB"/>
    <w:rsid w:val="00E743B1"/>
    <w:rsid w:val="00E92A07"/>
    <w:rsid w:val="00E96FA6"/>
    <w:rsid w:val="00EA0C4F"/>
    <w:rsid w:val="00EA494B"/>
    <w:rsid w:val="00EA4EEC"/>
    <w:rsid w:val="00EB51E8"/>
    <w:rsid w:val="00ED32D9"/>
    <w:rsid w:val="00ED7DFE"/>
    <w:rsid w:val="00EE4587"/>
    <w:rsid w:val="00F008B5"/>
    <w:rsid w:val="00F07FBC"/>
    <w:rsid w:val="00F131E3"/>
    <w:rsid w:val="00F2372D"/>
    <w:rsid w:val="00F238F0"/>
    <w:rsid w:val="00F26D2A"/>
    <w:rsid w:val="00F31AEB"/>
    <w:rsid w:val="00F51F56"/>
    <w:rsid w:val="00F60852"/>
    <w:rsid w:val="00F6303C"/>
    <w:rsid w:val="00F657A3"/>
    <w:rsid w:val="00F842A9"/>
    <w:rsid w:val="00F9315B"/>
    <w:rsid w:val="00FA6F18"/>
    <w:rsid w:val="00FC78EE"/>
    <w:rsid w:val="00FD0030"/>
    <w:rsid w:val="00FE429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2037"/>
  <w15:docId w15:val="{BEDF0950-75A7-D748-8C76-5D7C2A0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80A"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60780A"/>
    <w:pPr>
      <w:keepNext/>
      <w:keepLines/>
      <w:spacing w:after="0"/>
      <w:ind w:left="10" w:right="558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Balk2">
    <w:name w:val="heading 2"/>
    <w:next w:val="Normal"/>
    <w:link w:val="Balk2Char"/>
    <w:uiPriority w:val="9"/>
    <w:unhideWhenUsed/>
    <w:qFormat/>
    <w:rsid w:val="0060780A"/>
    <w:pPr>
      <w:keepNext/>
      <w:keepLines/>
      <w:spacing w:after="4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60780A"/>
    <w:rPr>
      <w:rFonts w:ascii="Calibri" w:eastAsia="Calibri" w:hAnsi="Calibri" w:cs="Calibri"/>
      <w:b/>
      <w:color w:val="000000"/>
      <w:sz w:val="20"/>
    </w:rPr>
  </w:style>
  <w:style w:type="character" w:customStyle="1" w:styleId="Balk1Char">
    <w:name w:val="Başlık 1 Char"/>
    <w:link w:val="Balk1"/>
    <w:rsid w:val="0060780A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60780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D24E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4E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4EB9"/>
    <w:rPr>
      <w:rFonts w:ascii="Calibri" w:eastAsia="Calibri" w:hAnsi="Calibri" w:cs="Calibri"/>
      <w:color w:val="000000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4E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4EB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4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4EB9"/>
    <w:rPr>
      <w:rFonts w:ascii="Segoe UI" w:eastAsia="Calibr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6A6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A67A8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A6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A67A8"/>
    <w:rPr>
      <w:rFonts w:ascii="Calibri" w:eastAsia="Calibri" w:hAnsi="Calibri" w:cs="Calibri"/>
      <w:color w:val="00000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A67A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A67A8"/>
    <w:rPr>
      <w:rFonts w:ascii="Calibri" w:eastAsia="Calibri" w:hAnsi="Calibri" w:cs="Calibri"/>
      <w:color w:val="00000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A67A8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6A67A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A67A8"/>
    <w:rPr>
      <w:rFonts w:ascii="Calibri" w:eastAsia="Calibri" w:hAnsi="Calibri" w:cs="Calibri"/>
      <w:color w:val="000000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A67A8"/>
    <w:rPr>
      <w:vertAlign w:val="superscript"/>
    </w:rPr>
  </w:style>
  <w:style w:type="table" w:styleId="TabloKlavuzu">
    <w:name w:val="Table Grid"/>
    <w:basedOn w:val="NormalTablo"/>
    <w:uiPriority w:val="39"/>
    <w:rsid w:val="004A1A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4E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Belgesi.docx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ergipark.org.tr/tr/pub/@gokhancetinkay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3819E-5302-46AB-B3F8-EF311EB6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2071</Words>
  <Characters>11806</Characters>
  <Application>Microsoft Office Word</Application>
  <DocSecurity>0</DocSecurity>
  <Lines>98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Ali KIZILDAĞ</dc:creator>
  <cp:lastModifiedBy>Yağmur Soylu</cp:lastModifiedBy>
  <cp:revision>4</cp:revision>
  <cp:lastPrinted>2020-12-27T12:26:00Z</cp:lastPrinted>
  <dcterms:created xsi:type="dcterms:W3CDTF">2021-06-28T10:53:00Z</dcterms:created>
  <dcterms:modified xsi:type="dcterms:W3CDTF">2021-06-28T11:07:00Z</dcterms:modified>
</cp:coreProperties>
</file>