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DB0" w:rsidRPr="003112A9" w:rsidRDefault="00943DB0" w:rsidP="00943DB0">
      <w:pPr>
        <w:pBdr>
          <w:top w:val="single" w:sz="4" w:space="1" w:color="auto"/>
          <w:left w:val="single" w:sz="4" w:space="4" w:color="auto"/>
          <w:bottom w:val="single" w:sz="4" w:space="1" w:color="auto"/>
          <w:right w:val="single" w:sz="4" w:space="4" w:color="auto"/>
        </w:pBdr>
        <w:jc w:val="center"/>
        <w:rPr>
          <w:rFonts w:ascii="Book Antiqua" w:hAnsi="Book Antiqua"/>
          <w:b/>
          <w:color w:val="444444"/>
          <w:sz w:val="40"/>
          <w:szCs w:val="40"/>
          <w:shd w:val="clear" w:color="auto" w:fill="FFFFFF"/>
        </w:rPr>
      </w:pPr>
      <w:r w:rsidRPr="003112A9">
        <w:rPr>
          <w:rFonts w:ascii="Book Antiqua" w:hAnsi="Book Antiqua"/>
          <w:b/>
          <w:color w:val="444444"/>
          <w:sz w:val="40"/>
          <w:szCs w:val="40"/>
          <w:shd w:val="clear" w:color="auto" w:fill="FFFFFF"/>
        </w:rPr>
        <w:t>Toplum ve Kültür Araştırmaları Dergisi</w:t>
      </w:r>
    </w:p>
    <w:p w:rsidR="00943DB0" w:rsidRPr="00ED1B49" w:rsidRDefault="00943DB0" w:rsidP="00943DB0">
      <w:pPr>
        <w:pBdr>
          <w:top w:val="single" w:sz="4" w:space="1" w:color="auto"/>
          <w:left w:val="single" w:sz="4" w:space="4" w:color="auto"/>
          <w:bottom w:val="single" w:sz="4" w:space="1" w:color="auto"/>
          <w:right w:val="single" w:sz="4" w:space="4" w:color="auto"/>
        </w:pBdr>
        <w:jc w:val="center"/>
        <w:rPr>
          <w:rFonts w:ascii="Book Antiqua" w:hAnsi="Book Antiqua"/>
          <w:color w:val="444444"/>
          <w:sz w:val="36"/>
          <w:szCs w:val="36"/>
          <w:shd w:val="clear" w:color="auto" w:fill="FFFFFF"/>
        </w:rPr>
      </w:pPr>
      <w:proofErr w:type="spellStart"/>
      <w:r w:rsidRPr="00ED1B49">
        <w:rPr>
          <w:rFonts w:ascii="Book Antiqua" w:hAnsi="Book Antiqua"/>
          <w:color w:val="444444"/>
          <w:sz w:val="36"/>
          <w:szCs w:val="36"/>
          <w:shd w:val="clear" w:color="auto" w:fill="FFFFFF"/>
        </w:rPr>
        <w:t>Journal</w:t>
      </w:r>
      <w:proofErr w:type="spellEnd"/>
      <w:r w:rsidRPr="00ED1B49">
        <w:rPr>
          <w:rFonts w:ascii="Book Antiqua" w:hAnsi="Book Antiqua"/>
          <w:color w:val="444444"/>
          <w:sz w:val="36"/>
          <w:szCs w:val="36"/>
          <w:shd w:val="clear" w:color="auto" w:fill="FFFFFF"/>
        </w:rPr>
        <w:t xml:space="preserve"> of </w:t>
      </w:r>
      <w:proofErr w:type="spellStart"/>
      <w:r w:rsidRPr="00ED1B49">
        <w:rPr>
          <w:rFonts w:ascii="Book Antiqua" w:hAnsi="Book Antiqua"/>
          <w:color w:val="444444"/>
          <w:sz w:val="36"/>
          <w:szCs w:val="36"/>
          <w:shd w:val="clear" w:color="auto" w:fill="FFFFFF"/>
        </w:rPr>
        <w:t>Social</w:t>
      </w:r>
      <w:proofErr w:type="spellEnd"/>
      <w:r w:rsidRPr="00ED1B49">
        <w:rPr>
          <w:rFonts w:ascii="Book Antiqua" w:hAnsi="Book Antiqua"/>
          <w:color w:val="444444"/>
          <w:sz w:val="36"/>
          <w:szCs w:val="36"/>
          <w:shd w:val="clear" w:color="auto" w:fill="FFFFFF"/>
        </w:rPr>
        <w:t xml:space="preserve"> </w:t>
      </w:r>
      <w:proofErr w:type="spellStart"/>
      <w:r w:rsidRPr="00ED1B49">
        <w:rPr>
          <w:rFonts w:ascii="Book Antiqua" w:hAnsi="Book Antiqua"/>
          <w:color w:val="444444"/>
          <w:sz w:val="36"/>
          <w:szCs w:val="36"/>
          <w:shd w:val="clear" w:color="auto" w:fill="FFFFFF"/>
        </w:rPr>
        <w:t>and</w:t>
      </w:r>
      <w:proofErr w:type="spellEnd"/>
      <w:r w:rsidRPr="00ED1B49">
        <w:rPr>
          <w:rFonts w:ascii="Book Antiqua" w:hAnsi="Book Antiqua"/>
          <w:color w:val="444444"/>
          <w:sz w:val="36"/>
          <w:szCs w:val="36"/>
          <w:shd w:val="clear" w:color="auto" w:fill="FFFFFF"/>
        </w:rPr>
        <w:t xml:space="preserve"> </w:t>
      </w:r>
      <w:proofErr w:type="spellStart"/>
      <w:r w:rsidRPr="00ED1B49">
        <w:rPr>
          <w:rFonts w:ascii="Book Antiqua" w:hAnsi="Book Antiqua"/>
          <w:color w:val="444444"/>
          <w:sz w:val="36"/>
          <w:szCs w:val="36"/>
          <w:shd w:val="clear" w:color="auto" w:fill="FFFFFF"/>
        </w:rPr>
        <w:t>Cultural</w:t>
      </w:r>
      <w:proofErr w:type="spellEnd"/>
      <w:r w:rsidRPr="00ED1B49">
        <w:rPr>
          <w:rFonts w:ascii="Book Antiqua" w:hAnsi="Book Antiqua"/>
          <w:color w:val="444444"/>
          <w:sz w:val="36"/>
          <w:szCs w:val="36"/>
          <w:shd w:val="clear" w:color="auto" w:fill="FFFFFF"/>
        </w:rPr>
        <w:t xml:space="preserve"> </w:t>
      </w:r>
      <w:proofErr w:type="spellStart"/>
      <w:r w:rsidRPr="00ED1B49">
        <w:rPr>
          <w:rFonts w:ascii="Book Antiqua" w:hAnsi="Book Antiqua"/>
          <w:color w:val="444444"/>
          <w:sz w:val="36"/>
          <w:szCs w:val="36"/>
          <w:shd w:val="clear" w:color="auto" w:fill="FFFFFF"/>
        </w:rPr>
        <w:t>Studies</w:t>
      </w:r>
      <w:proofErr w:type="spellEnd"/>
      <w:r w:rsidRPr="00ED1B49">
        <w:rPr>
          <w:rFonts w:ascii="Book Antiqua" w:hAnsi="Book Antiqua"/>
          <w:color w:val="444444"/>
          <w:sz w:val="36"/>
          <w:szCs w:val="36"/>
          <w:shd w:val="clear" w:color="auto" w:fill="FFFFFF"/>
        </w:rPr>
        <w:t xml:space="preserve"> (J-SCS)</w:t>
      </w:r>
    </w:p>
    <w:p w:rsidR="00943DB0" w:rsidRPr="00FC59BD" w:rsidRDefault="00943DB0" w:rsidP="00943DB0">
      <w:pPr>
        <w:pBdr>
          <w:top w:val="single" w:sz="4" w:space="1" w:color="auto"/>
          <w:left w:val="single" w:sz="4" w:space="4" w:color="auto"/>
          <w:bottom w:val="single" w:sz="4" w:space="1" w:color="auto"/>
          <w:right w:val="single" w:sz="4" w:space="4" w:color="auto"/>
        </w:pBdr>
        <w:jc w:val="center"/>
        <w:rPr>
          <w:rFonts w:ascii="Garamond" w:hAnsi="Garamond"/>
          <w:sz w:val="24"/>
          <w:szCs w:val="24"/>
        </w:rPr>
      </w:pPr>
      <w:proofErr w:type="gramStart"/>
      <w:r>
        <w:rPr>
          <w:rFonts w:ascii="Garamond" w:hAnsi="Garamond"/>
          <w:sz w:val="24"/>
          <w:szCs w:val="24"/>
        </w:rPr>
        <w:t>e</w:t>
      </w:r>
      <w:proofErr w:type="gramEnd"/>
      <w:r>
        <w:rPr>
          <w:rFonts w:ascii="Garamond" w:hAnsi="Garamond"/>
          <w:sz w:val="24"/>
          <w:szCs w:val="24"/>
        </w:rPr>
        <w:t>-</w:t>
      </w:r>
      <w:r w:rsidRPr="00FC59BD">
        <w:rPr>
          <w:rFonts w:ascii="Garamond" w:hAnsi="Garamond"/>
          <w:sz w:val="24"/>
          <w:szCs w:val="24"/>
        </w:rPr>
        <w:t xml:space="preserve">ISSN: </w:t>
      </w:r>
      <w:r>
        <w:rPr>
          <w:rFonts w:ascii="Garamond" w:hAnsi="Garamond"/>
          <w:sz w:val="24"/>
          <w:szCs w:val="24"/>
        </w:rPr>
        <w:t>2667-5854</w:t>
      </w:r>
    </w:p>
    <w:p w:rsidR="00943DB0" w:rsidRPr="00FC59BD" w:rsidRDefault="00943DB0" w:rsidP="00943DB0">
      <w:pPr>
        <w:pBdr>
          <w:top w:val="single" w:sz="4" w:space="1" w:color="auto"/>
          <w:left w:val="single" w:sz="4" w:space="4" w:color="auto"/>
          <w:bottom w:val="single" w:sz="4" w:space="1" w:color="auto"/>
          <w:right w:val="single" w:sz="4" w:space="4" w:color="auto"/>
        </w:pBdr>
        <w:jc w:val="center"/>
        <w:rPr>
          <w:rFonts w:ascii="Garamond" w:hAnsi="Garamond"/>
          <w:sz w:val="24"/>
          <w:szCs w:val="24"/>
        </w:rPr>
      </w:pPr>
      <w:r w:rsidRPr="00FC59BD">
        <w:rPr>
          <w:rFonts w:ascii="Garamond" w:hAnsi="Garamond"/>
          <w:sz w:val="24"/>
          <w:szCs w:val="24"/>
        </w:rPr>
        <w:t xml:space="preserve">6 Aylık Akademik Hakemli </w:t>
      </w:r>
      <w:r>
        <w:rPr>
          <w:rFonts w:ascii="Garamond" w:hAnsi="Garamond"/>
          <w:sz w:val="24"/>
          <w:szCs w:val="24"/>
        </w:rPr>
        <w:t xml:space="preserve">Bilimsel </w:t>
      </w:r>
      <w:r w:rsidRPr="00FC59BD">
        <w:rPr>
          <w:rFonts w:ascii="Garamond" w:hAnsi="Garamond"/>
          <w:sz w:val="24"/>
          <w:szCs w:val="24"/>
        </w:rPr>
        <w:t xml:space="preserve">Dergi </w:t>
      </w:r>
      <w:r>
        <w:rPr>
          <w:rFonts w:ascii="Garamond" w:hAnsi="Garamond"/>
          <w:sz w:val="24"/>
          <w:szCs w:val="24"/>
        </w:rPr>
        <w:t xml:space="preserve">- </w:t>
      </w:r>
      <w:proofErr w:type="spellStart"/>
      <w:r w:rsidRPr="00FC59BD">
        <w:rPr>
          <w:rFonts w:ascii="Garamond" w:eastAsia="Times New Roman" w:hAnsi="Garamond" w:cs="Arial"/>
          <w:color w:val="222222"/>
          <w:sz w:val="24"/>
          <w:szCs w:val="24"/>
          <w:lang w:eastAsia="tr-TR"/>
        </w:rPr>
        <w:t>Biannually</w:t>
      </w:r>
      <w:proofErr w:type="spellEnd"/>
      <w:r>
        <w:rPr>
          <w:rFonts w:ascii="Garamond" w:hAnsi="Garamond"/>
          <w:sz w:val="24"/>
          <w:szCs w:val="24"/>
        </w:rPr>
        <w:t xml:space="preserve"> </w:t>
      </w:r>
      <w:proofErr w:type="spellStart"/>
      <w:r>
        <w:rPr>
          <w:rFonts w:ascii="Garamond" w:hAnsi="Garamond"/>
          <w:sz w:val="24"/>
          <w:szCs w:val="24"/>
        </w:rPr>
        <w:t>Peer</w:t>
      </w:r>
      <w:proofErr w:type="spellEnd"/>
      <w:r>
        <w:rPr>
          <w:rFonts w:ascii="Garamond" w:hAnsi="Garamond"/>
          <w:sz w:val="24"/>
          <w:szCs w:val="24"/>
        </w:rPr>
        <w:t>-</w:t>
      </w:r>
      <w:proofErr w:type="spellStart"/>
      <w:r>
        <w:rPr>
          <w:rFonts w:ascii="Garamond" w:hAnsi="Garamond"/>
          <w:sz w:val="24"/>
          <w:szCs w:val="24"/>
        </w:rPr>
        <w:t>Reviewed</w:t>
      </w:r>
      <w:proofErr w:type="spellEnd"/>
      <w:r>
        <w:rPr>
          <w:rFonts w:ascii="Garamond" w:hAnsi="Garamond"/>
          <w:sz w:val="24"/>
          <w:szCs w:val="24"/>
        </w:rPr>
        <w:t xml:space="preserve"> </w:t>
      </w:r>
      <w:proofErr w:type="spellStart"/>
      <w:r>
        <w:rPr>
          <w:rFonts w:ascii="Garamond" w:hAnsi="Garamond"/>
          <w:sz w:val="24"/>
          <w:szCs w:val="24"/>
        </w:rPr>
        <w:t>Academic</w:t>
      </w:r>
      <w:proofErr w:type="spellEnd"/>
      <w:r>
        <w:rPr>
          <w:rFonts w:ascii="Garamond" w:hAnsi="Garamond"/>
          <w:sz w:val="24"/>
          <w:szCs w:val="24"/>
        </w:rPr>
        <w:t xml:space="preserve"> </w:t>
      </w:r>
      <w:proofErr w:type="spellStart"/>
      <w:r>
        <w:rPr>
          <w:rFonts w:ascii="Garamond" w:hAnsi="Garamond"/>
          <w:sz w:val="24"/>
          <w:szCs w:val="24"/>
        </w:rPr>
        <w:t>Journal</w:t>
      </w:r>
      <w:proofErr w:type="spellEnd"/>
    </w:p>
    <w:p w:rsidR="00943DB0" w:rsidRDefault="00955385" w:rsidP="00943DB0">
      <w:pPr>
        <w:pBdr>
          <w:top w:val="single" w:sz="4" w:space="1" w:color="auto"/>
          <w:left w:val="single" w:sz="4" w:space="4" w:color="auto"/>
          <w:bottom w:val="single" w:sz="4" w:space="1" w:color="auto"/>
          <w:right w:val="single" w:sz="4" w:space="4" w:color="auto"/>
        </w:pBdr>
        <w:jc w:val="center"/>
        <w:rPr>
          <w:rFonts w:ascii="Garamond" w:hAnsi="Garamond"/>
          <w:b/>
          <w:sz w:val="24"/>
          <w:szCs w:val="24"/>
        </w:rPr>
      </w:pPr>
      <w:r>
        <w:rPr>
          <w:rFonts w:ascii="Garamond" w:hAnsi="Garamond"/>
          <w:b/>
          <w:sz w:val="24"/>
          <w:szCs w:val="24"/>
        </w:rPr>
        <w:t>Yıl/</w:t>
      </w:r>
      <w:proofErr w:type="spellStart"/>
      <w:r>
        <w:rPr>
          <w:rFonts w:ascii="Garamond" w:hAnsi="Garamond"/>
          <w:b/>
          <w:sz w:val="24"/>
          <w:szCs w:val="24"/>
        </w:rPr>
        <w:t>Year</w:t>
      </w:r>
      <w:proofErr w:type="spellEnd"/>
      <w:r>
        <w:rPr>
          <w:rFonts w:ascii="Garamond" w:hAnsi="Garamond"/>
          <w:b/>
          <w:sz w:val="24"/>
          <w:szCs w:val="24"/>
        </w:rPr>
        <w:t>: 2021, Sayı/</w:t>
      </w:r>
      <w:proofErr w:type="spellStart"/>
      <w:r>
        <w:rPr>
          <w:rFonts w:ascii="Garamond" w:hAnsi="Garamond"/>
          <w:b/>
          <w:sz w:val="24"/>
          <w:szCs w:val="24"/>
        </w:rPr>
        <w:t>Issue</w:t>
      </w:r>
      <w:proofErr w:type="spellEnd"/>
      <w:r>
        <w:rPr>
          <w:rFonts w:ascii="Garamond" w:hAnsi="Garamond"/>
          <w:b/>
          <w:sz w:val="24"/>
          <w:szCs w:val="24"/>
        </w:rPr>
        <w:t>:8</w:t>
      </w:r>
      <w:r w:rsidR="00943DB0" w:rsidRPr="00805538">
        <w:rPr>
          <w:rFonts w:ascii="Garamond" w:hAnsi="Garamond"/>
          <w:b/>
          <w:sz w:val="24"/>
          <w:szCs w:val="24"/>
        </w:rPr>
        <w:t xml:space="preserve">,  </w:t>
      </w:r>
      <w:r>
        <w:rPr>
          <w:rFonts w:ascii="Garamond" w:hAnsi="Garamond"/>
          <w:b/>
          <w:sz w:val="24"/>
          <w:szCs w:val="24"/>
        </w:rPr>
        <w:t>Aralık</w:t>
      </w:r>
      <w:r w:rsidR="00943DB0" w:rsidRPr="00805538">
        <w:rPr>
          <w:rFonts w:ascii="Garamond" w:hAnsi="Garamond"/>
          <w:b/>
          <w:sz w:val="24"/>
          <w:szCs w:val="24"/>
        </w:rPr>
        <w:t>/</w:t>
      </w:r>
      <w:proofErr w:type="spellStart"/>
      <w:r>
        <w:rPr>
          <w:rFonts w:ascii="Garamond" w:hAnsi="Garamond"/>
          <w:b/>
          <w:sz w:val="24"/>
          <w:szCs w:val="24"/>
        </w:rPr>
        <w:t>December</w:t>
      </w:r>
      <w:proofErr w:type="spellEnd"/>
    </w:p>
    <w:p w:rsidR="00ED1B49" w:rsidRPr="00ED1B49" w:rsidRDefault="00ED1B49" w:rsidP="00943DB0">
      <w:pPr>
        <w:pBdr>
          <w:top w:val="single" w:sz="4" w:space="1" w:color="auto"/>
          <w:left w:val="single" w:sz="4" w:space="4" w:color="auto"/>
          <w:bottom w:val="single" w:sz="4" w:space="1" w:color="auto"/>
          <w:right w:val="single" w:sz="4" w:space="4" w:color="auto"/>
        </w:pBdr>
        <w:jc w:val="center"/>
        <w:rPr>
          <w:rFonts w:ascii="Garamond" w:hAnsi="Garamond"/>
          <w:sz w:val="24"/>
          <w:szCs w:val="24"/>
        </w:rPr>
      </w:pPr>
      <w:r w:rsidRPr="00ED1B49">
        <w:rPr>
          <w:rFonts w:ascii="Garamond" w:hAnsi="Garamond"/>
          <w:sz w:val="24"/>
          <w:szCs w:val="24"/>
        </w:rPr>
        <w:t xml:space="preserve">Akademik Yayıncılıkta 4. Yıl / 4th </w:t>
      </w:r>
      <w:proofErr w:type="spellStart"/>
      <w:r w:rsidRPr="00ED1B49">
        <w:rPr>
          <w:rFonts w:ascii="Garamond" w:hAnsi="Garamond"/>
          <w:sz w:val="24"/>
          <w:szCs w:val="24"/>
        </w:rPr>
        <w:t>Year</w:t>
      </w:r>
      <w:proofErr w:type="spellEnd"/>
      <w:r w:rsidRPr="00ED1B49">
        <w:rPr>
          <w:rFonts w:ascii="Garamond" w:hAnsi="Garamond"/>
          <w:sz w:val="24"/>
          <w:szCs w:val="24"/>
        </w:rPr>
        <w:t xml:space="preserve"> in </w:t>
      </w:r>
      <w:proofErr w:type="spellStart"/>
      <w:r w:rsidRPr="00ED1B49">
        <w:rPr>
          <w:rFonts w:ascii="Garamond" w:hAnsi="Garamond"/>
          <w:sz w:val="24"/>
          <w:szCs w:val="24"/>
        </w:rPr>
        <w:t>Academic</w:t>
      </w:r>
      <w:proofErr w:type="spellEnd"/>
      <w:r w:rsidRPr="00ED1B49">
        <w:rPr>
          <w:rFonts w:ascii="Garamond" w:hAnsi="Garamond"/>
          <w:sz w:val="24"/>
          <w:szCs w:val="24"/>
        </w:rPr>
        <w:t xml:space="preserve"> </w:t>
      </w:r>
      <w:proofErr w:type="spellStart"/>
      <w:r w:rsidRPr="00ED1B49">
        <w:rPr>
          <w:rFonts w:ascii="Garamond" w:hAnsi="Garamond"/>
          <w:sz w:val="24"/>
          <w:szCs w:val="24"/>
        </w:rPr>
        <w:t>Publishing</w:t>
      </w:r>
      <w:proofErr w:type="spellEnd"/>
    </w:p>
    <w:p w:rsidR="00805538" w:rsidRPr="001B41A6" w:rsidRDefault="00805538" w:rsidP="00B32BB2">
      <w:pPr>
        <w:jc w:val="center"/>
        <w:rPr>
          <w:rFonts w:ascii="Garamond" w:hAnsi="Garamond"/>
        </w:rPr>
      </w:pPr>
      <w:r w:rsidRPr="001B41A6">
        <w:rPr>
          <w:rFonts w:ascii="Garamond" w:hAnsi="Garamond"/>
        </w:rPr>
        <w:t>Erişim</w:t>
      </w:r>
      <w:r w:rsidR="00B32BB2" w:rsidRPr="001B41A6">
        <w:rPr>
          <w:rFonts w:ascii="Garamond" w:hAnsi="Garamond"/>
        </w:rPr>
        <w:t xml:space="preserve"> - URL</w:t>
      </w:r>
      <w:r w:rsidRPr="001B41A6">
        <w:rPr>
          <w:rFonts w:ascii="Garamond" w:hAnsi="Garamond"/>
        </w:rPr>
        <w:t xml:space="preserve">: </w:t>
      </w:r>
      <w:hyperlink r:id="rId8" w:history="1">
        <w:r w:rsidR="00B857EA" w:rsidRPr="001B41A6">
          <w:rPr>
            <w:rStyle w:val="Kpr"/>
            <w:rFonts w:ascii="Garamond" w:hAnsi="Garamond"/>
            <w:color w:val="auto"/>
          </w:rPr>
          <w:t>http://www.toplumvekultur.com/</w:t>
        </w:r>
      </w:hyperlink>
      <w:r w:rsidR="00B857EA" w:rsidRPr="001B41A6">
        <w:rPr>
          <w:rFonts w:ascii="Garamond" w:hAnsi="Garamond"/>
        </w:rPr>
        <w:t xml:space="preserve"> </w:t>
      </w:r>
      <w:r w:rsidR="00B32BB2" w:rsidRPr="001B41A6">
        <w:rPr>
          <w:rFonts w:ascii="Garamond" w:hAnsi="Garamond"/>
        </w:rPr>
        <w:t xml:space="preserve">  &amp;</w:t>
      </w:r>
      <w:r w:rsidR="00B857EA" w:rsidRPr="001B41A6">
        <w:rPr>
          <w:rFonts w:ascii="Garamond" w:hAnsi="Garamond"/>
        </w:rPr>
        <w:t xml:space="preserve">   </w:t>
      </w:r>
      <w:hyperlink r:id="rId9" w:history="1">
        <w:r w:rsidR="00B857EA" w:rsidRPr="001B41A6">
          <w:rPr>
            <w:rStyle w:val="Kpr"/>
            <w:rFonts w:ascii="Garamond" w:hAnsi="Garamond"/>
            <w:color w:val="auto"/>
          </w:rPr>
          <w:t>https://dergipark.org.tr/tr/pub/jscs</w:t>
        </w:r>
      </w:hyperlink>
      <w:r w:rsidR="00B857EA" w:rsidRPr="001B41A6">
        <w:rPr>
          <w:rFonts w:ascii="Garamond" w:hAnsi="Garamond"/>
        </w:rPr>
        <w:t xml:space="preserve"> </w:t>
      </w:r>
    </w:p>
    <w:p w:rsidR="003B3776" w:rsidRPr="00955385" w:rsidRDefault="003B3776" w:rsidP="00966831">
      <w:pPr>
        <w:rPr>
          <w:rFonts w:ascii="Garamond" w:hAnsi="Garamond"/>
          <w:color w:val="404040" w:themeColor="text1" w:themeTint="BF"/>
          <w:sz w:val="20"/>
          <w:szCs w:val="20"/>
          <w:bdr w:val="none" w:sz="0" w:space="0" w:color="auto" w:frame="1"/>
          <w:shd w:val="clear" w:color="auto" w:fill="FFFFFF"/>
        </w:rPr>
      </w:pPr>
      <w:r w:rsidRPr="00955385">
        <w:rPr>
          <w:rFonts w:ascii="Garamond" w:hAnsi="Garamond"/>
          <w:b/>
          <w:color w:val="404040" w:themeColor="text1" w:themeTint="BF"/>
          <w:sz w:val="20"/>
          <w:szCs w:val="20"/>
        </w:rPr>
        <w:t>Sayı Editörü</w:t>
      </w:r>
      <w:r w:rsidR="00474DD9" w:rsidRPr="00955385">
        <w:rPr>
          <w:rFonts w:ascii="Garamond" w:hAnsi="Garamond"/>
          <w:b/>
          <w:color w:val="404040" w:themeColor="text1" w:themeTint="BF"/>
          <w:sz w:val="20"/>
          <w:szCs w:val="20"/>
        </w:rPr>
        <w:t xml:space="preserve"> / </w:t>
      </w:r>
      <w:proofErr w:type="spellStart"/>
      <w:r w:rsidR="00474DD9" w:rsidRPr="00955385">
        <w:rPr>
          <w:rFonts w:ascii="Garamond" w:hAnsi="Garamond"/>
          <w:b/>
          <w:color w:val="404040" w:themeColor="text1" w:themeTint="BF"/>
          <w:sz w:val="20"/>
          <w:szCs w:val="20"/>
        </w:rPr>
        <w:t>Editor</w:t>
      </w:r>
      <w:proofErr w:type="spellEnd"/>
      <w:r w:rsidR="00474DD9" w:rsidRPr="00955385">
        <w:rPr>
          <w:rFonts w:ascii="Garamond" w:hAnsi="Garamond"/>
          <w:b/>
          <w:color w:val="404040" w:themeColor="text1" w:themeTint="BF"/>
          <w:sz w:val="20"/>
          <w:szCs w:val="20"/>
        </w:rPr>
        <w:t xml:space="preserve"> of </w:t>
      </w:r>
      <w:proofErr w:type="spellStart"/>
      <w:r w:rsidR="00474DD9" w:rsidRPr="00955385">
        <w:rPr>
          <w:rFonts w:ascii="Garamond" w:hAnsi="Garamond"/>
          <w:b/>
          <w:color w:val="404040" w:themeColor="text1" w:themeTint="BF"/>
          <w:sz w:val="20"/>
          <w:szCs w:val="20"/>
        </w:rPr>
        <w:t>the</w:t>
      </w:r>
      <w:proofErr w:type="spellEnd"/>
      <w:r w:rsidR="00474DD9" w:rsidRPr="00955385">
        <w:rPr>
          <w:rFonts w:ascii="Garamond" w:hAnsi="Garamond"/>
          <w:b/>
          <w:color w:val="404040" w:themeColor="text1" w:themeTint="BF"/>
          <w:sz w:val="20"/>
          <w:szCs w:val="20"/>
        </w:rPr>
        <w:t xml:space="preserve"> </w:t>
      </w:r>
      <w:proofErr w:type="spellStart"/>
      <w:r w:rsidR="00474DD9" w:rsidRPr="00955385">
        <w:rPr>
          <w:rFonts w:ascii="Garamond" w:hAnsi="Garamond"/>
          <w:b/>
          <w:color w:val="404040" w:themeColor="text1" w:themeTint="BF"/>
          <w:sz w:val="20"/>
          <w:szCs w:val="20"/>
        </w:rPr>
        <w:t>Issue</w:t>
      </w:r>
      <w:proofErr w:type="spellEnd"/>
      <w:r w:rsidRPr="00955385">
        <w:rPr>
          <w:rFonts w:ascii="Garamond" w:hAnsi="Garamond"/>
          <w:b/>
          <w:color w:val="404040" w:themeColor="text1" w:themeTint="BF"/>
          <w:sz w:val="20"/>
          <w:szCs w:val="20"/>
        </w:rPr>
        <w:t xml:space="preserve">: </w:t>
      </w:r>
      <w:r w:rsidR="00955385" w:rsidRPr="00955385">
        <w:rPr>
          <w:rFonts w:ascii="Garamond" w:hAnsi="Garamond"/>
          <w:color w:val="404040" w:themeColor="text1" w:themeTint="BF"/>
          <w:sz w:val="20"/>
          <w:szCs w:val="20"/>
          <w:bdr w:val="none" w:sz="0" w:space="0" w:color="auto" w:frame="1"/>
          <w:shd w:val="clear" w:color="auto" w:fill="FFFFFF"/>
        </w:rPr>
        <w:t>Dr. Öğretim Üyesi Onur Işık</w:t>
      </w:r>
    </w:p>
    <w:p w:rsidR="005B20A6" w:rsidRPr="00955385" w:rsidRDefault="005B20A6" w:rsidP="001B41A6">
      <w:pPr>
        <w:pStyle w:val="NormalWeb"/>
        <w:shd w:val="clear" w:color="auto" w:fill="FFFFFF"/>
        <w:spacing w:before="0" w:beforeAutospacing="0" w:after="0" w:afterAutospacing="0" w:line="360" w:lineRule="auto"/>
        <w:jc w:val="both"/>
        <w:textAlignment w:val="baseline"/>
        <w:rPr>
          <w:rFonts w:ascii="Garamond" w:hAnsi="Garamond"/>
          <w:b/>
          <w:color w:val="404040" w:themeColor="text1" w:themeTint="BF"/>
          <w:sz w:val="20"/>
          <w:szCs w:val="20"/>
          <w:bdr w:val="none" w:sz="0" w:space="0" w:color="auto" w:frame="1"/>
        </w:rPr>
      </w:pPr>
      <w:r w:rsidRPr="00955385">
        <w:rPr>
          <w:rFonts w:ascii="Garamond" w:hAnsi="Garamond"/>
          <w:b/>
          <w:color w:val="404040" w:themeColor="text1" w:themeTint="BF"/>
          <w:sz w:val="20"/>
          <w:szCs w:val="20"/>
          <w:bdr w:val="none" w:sz="0" w:space="0" w:color="auto" w:frame="1"/>
        </w:rPr>
        <w:t xml:space="preserve">Editör Kurulu / </w:t>
      </w:r>
      <w:proofErr w:type="spellStart"/>
      <w:r w:rsidRPr="00955385">
        <w:rPr>
          <w:rFonts w:ascii="Garamond" w:hAnsi="Garamond"/>
          <w:b/>
          <w:color w:val="404040" w:themeColor="text1" w:themeTint="BF"/>
          <w:sz w:val="20"/>
          <w:szCs w:val="20"/>
          <w:bdr w:val="none" w:sz="0" w:space="0" w:color="auto" w:frame="1"/>
        </w:rPr>
        <w:t>Editorial</w:t>
      </w:r>
      <w:proofErr w:type="spellEnd"/>
      <w:r w:rsidRPr="00955385">
        <w:rPr>
          <w:rFonts w:ascii="Garamond" w:hAnsi="Garamond"/>
          <w:b/>
          <w:color w:val="404040" w:themeColor="text1" w:themeTint="BF"/>
          <w:sz w:val="20"/>
          <w:szCs w:val="20"/>
          <w:bdr w:val="none" w:sz="0" w:space="0" w:color="auto" w:frame="1"/>
        </w:rPr>
        <w:t xml:space="preserve"> Board</w:t>
      </w:r>
    </w:p>
    <w:p w:rsidR="00955385" w:rsidRPr="00955385" w:rsidRDefault="00955385" w:rsidP="001B41A6">
      <w:pPr>
        <w:pStyle w:val="NormalWeb"/>
        <w:shd w:val="clear" w:color="auto" w:fill="FFFFFF"/>
        <w:spacing w:before="0" w:beforeAutospacing="0" w:after="0" w:afterAutospacing="0" w:line="360" w:lineRule="auto"/>
        <w:jc w:val="both"/>
        <w:textAlignment w:val="baseline"/>
        <w:rPr>
          <w:rFonts w:ascii="Garamond" w:hAnsi="Garamond"/>
          <w:b/>
          <w:color w:val="404040" w:themeColor="text1" w:themeTint="BF"/>
          <w:sz w:val="20"/>
          <w:szCs w:val="20"/>
          <w:bdr w:val="none" w:sz="0" w:space="0" w:color="auto" w:frame="1"/>
        </w:rPr>
      </w:pPr>
      <w:r w:rsidRPr="00955385">
        <w:rPr>
          <w:rFonts w:ascii="Garamond" w:hAnsi="Garamond"/>
          <w:b/>
          <w:color w:val="404040" w:themeColor="text1" w:themeTint="BF"/>
          <w:sz w:val="20"/>
          <w:szCs w:val="20"/>
          <w:bdr w:val="none" w:sz="0" w:space="0" w:color="auto" w:frame="1"/>
        </w:rPr>
        <w:t xml:space="preserve">Doç. Dr. Çağatay Sarp </w:t>
      </w:r>
      <w:r w:rsidRPr="00955385">
        <w:rPr>
          <w:rFonts w:ascii="Garamond" w:hAnsi="Garamond"/>
          <w:color w:val="404040" w:themeColor="text1" w:themeTint="BF"/>
          <w:sz w:val="20"/>
          <w:szCs w:val="20"/>
          <w:bdr w:val="none" w:sz="0" w:space="0" w:color="auto" w:frame="1"/>
        </w:rPr>
        <w:t>(Baş Editör /</w:t>
      </w:r>
      <w:r w:rsidRPr="00955385">
        <w:rPr>
          <w:rFonts w:ascii="Garamond" w:hAnsi="Garamond"/>
          <w:color w:val="404040" w:themeColor="text1" w:themeTint="BF"/>
          <w:sz w:val="20"/>
          <w:szCs w:val="20"/>
          <w:shd w:val="clear" w:color="auto" w:fill="FFFFFF"/>
        </w:rPr>
        <w:t xml:space="preserve"> </w:t>
      </w:r>
      <w:proofErr w:type="spellStart"/>
      <w:r w:rsidRPr="00955385">
        <w:rPr>
          <w:rFonts w:ascii="Garamond" w:hAnsi="Garamond"/>
          <w:color w:val="404040" w:themeColor="text1" w:themeTint="BF"/>
          <w:sz w:val="20"/>
          <w:szCs w:val="20"/>
          <w:shd w:val="clear" w:color="auto" w:fill="FFFFFF"/>
        </w:rPr>
        <w:t>Editor</w:t>
      </w:r>
      <w:proofErr w:type="spellEnd"/>
      <w:r w:rsidRPr="00955385">
        <w:rPr>
          <w:rFonts w:ascii="Garamond" w:hAnsi="Garamond"/>
          <w:color w:val="404040" w:themeColor="text1" w:themeTint="BF"/>
          <w:sz w:val="20"/>
          <w:szCs w:val="20"/>
          <w:shd w:val="clear" w:color="auto" w:fill="FFFFFF"/>
        </w:rPr>
        <w:t xml:space="preserve"> in </w:t>
      </w:r>
      <w:proofErr w:type="spellStart"/>
      <w:r w:rsidRPr="00955385">
        <w:rPr>
          <w:rFonts w:ascii="Garamond" w:hAnsi="Garamond"/>
          <w:color w:val="404040" w:themeColor="text1" w:themeTint="BF"/>
          <w:sz w:val="20"/>
          <w:szCs w:val="20"/>
          <w:shd w:val="clear" w:color="auto" w:fill="FFFFFF"/>
        </w:rPr>
        <w:t>Chief</w:t>
      </w:r>
      <w:proofErr w:type="spellEnd"/>
      <w:r w:rsidRPr="00955385">
        <w:rPr>
          <w:rFonts w:ascii="Garamond" w:hAnsi="Garamond"/>
          <w:color w:val="404040" w:themeColor="text1" w:themeTint="BF"/>
          <w:sz w:val="20"/>
          <w:szCs w:val="20"/>
          <w:bdr w:val="none" w:sz="0" w:space="0" w:color="auto" w:frame="1"/>
        </w:rPr>
        <w:t>) – Kırıkkale Üniversitesi, Kırıkkale</w:t>
      </w:r>
    </w:p>
    <w:p w:rsidR="00955385" w:rsidRPr="00955385" w:rsidRDefault="005B20A6" w:rsidP="001B41A6">
      <w:pPr>
        <w:pStyle w:val="NormalWeb"/>
        <w:shd w:val="clear" w:color="auto" w:fill="FFFFFF"/>
        <w:spacing w:before="0" w:beforeAutospacing="0" w:after="0" w:afterAutospacing="0" w:line="360" w:lineRule="auto"/>
        <w:jc w:val="both"/>
        <w:textAlignment w:val="baseline"/>
        <w:rPr>
          <w:rFonts w:ascii="Garamond" w:hAnsi="Garamond"/>
          <w:color w:val="404040" w:themeColor="text1" w:themeTint="BF"/>
          <w:sz w:val="20"/>
          <w:szCs w:val="20"/>
        </w:rPr>
      </w:pPr>
      <w:r w:rsidRPr="00955385">
        <w:rPr>
          <w:rFonts w:ascii="Garamond" w:hAnsi="Garamond"/>
          <w:b/>
          <w:color w:val="404040" w:themeColor="text1" w:themeTint="BF"/>
          <w:sz w:val="20"/>
          <w:szCs w:val="20"/>
          <w:bdr w:val="none" w:sz="0" w:space="0" w:color="auto" w:frame="1"/>
        </w:rPr>
        <w:t>Prof. Dr. Dolunay Şenol</w:t>
      </w:r>
      <w:r w:rsidRPr="00955385">
        <w:rPr>
          <w:rFonts w:ascii="Garamond" w:hAnsi="Garamond"/>
          <w:color w:val="404040" w:themeColor="text1" w:themeTint="BF"/>
          <w:sz w:val="20"/>
          <w:szCs w:val="20"/>
          <w:bdr w:val="none" w:sz="0" w:space="0" w:color="auto" w:frame="1"/>
        </w:rPr>
        <w:t xml:space="preserve"> (Alan Editörü: Aile, Toplumsal Cinsiyet ve Kadın Çalışmaları, Kriminoloji</w:t>
      </w:r>
      <w:r w:rsidR="00B857EA" w:rsidRPr="00955385">
        <w:rPr>
          <w:rFonts w:ascii="Garamond" w:hAnsi="Garamond"/>
          <w:color w:val="404040" w:themeColor="text1" w:themeTint="BF"/>
          <w:sz w:val="20"/>
          <w:szCs w:val="20"/>
          <w:bdr w:val="none" w:sz="0" w:space="0" w:color="auto" w:frame="1"/>
        </w:rPr>
        <w:t xml:space="preserve"> / </w:t>
      </w:r>
      <w:proofErr w:type="spellStart"/>
      <w:r w:rsidR="00B857EA" w:rsidRPr="00955385">
        <w:rPr>
          <w:rFonts w:ascii="Garamond" w:hAnsi="Garamond"/>
          <w:color w:val="404040" w:themeColor="text1" w:themeTint="BF"/>
          <w:sz w:val="20"/>
          <w:szCs w:val="20"/>
          <w:shd w:val="clear" w:color="auto" w:fill="FFFFFF"/>
        </w:rPr>
        <w:t>Scope</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Editor</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955385" w:rsidRPr="00955385">
        <w:rPr>
          <w:rFonts w:ascii="Garamond" w:hAnsi="Garamond"/>
          <w:color w:val="404040" w:themeColor="text1" w:themeTint="BF"/>
          <w:sz w:val="20"/>
          <w:szCs w:val="20"/>
          <w:shd w:val="clear" w:color="auto" w:fill="FFFFFF"/>
        </w:rPr>
        <w:t>Family</w:t>
      </w:r>
      <w:proofErr w:type="spellEnd"/>
      <w:r w:rsidR="00955385" w:rsidRPr="00955385">
        <w:rPr>
          <w:rFonts w:ascii="Garamond" w:hAnsi="Garamond"/>
          <w:color w:val="404040" w:themeColor="text1" w:themeTint="BF"/>
          <w:sz w:val="20"/>
          <w:szCs w:val="20"/>
          <w:shd w:val="clear" w:color="auto" w:fill="FFFFFF"/>
        </w:rPr>
        <w:t xml:space="preserve">, </w:t>
      </w:r>
      <w:proofErr w:type="spellStart"/>
      <w:r w:rsidR="00955385" w:rsidRPr="00955385">
        <w:rPr>
          <w:rFonts w:ascii="Garamond" w:hAnsi="Garamond"/>
          <w:color w:val="404040" w:themeColor="text1" w:themeTint="BF"/>
          <w:sz w:val="20"/>
          <w:szCs w:val="20"/>
          <w:shd w:val="clear" w:color="auto" w:fill="FFFFFF"/>
        </w:rPr>
        <w:t>Gender</w:t>
      </w:r>
      <w:proofErr w:type="spellEnd"/>
      <w:r w:rsidR="00955385" w:rsidRPr="00955385">
        <w:rPr>
          <w:rFonts w:ascii="Garamond" w:hAnsi="Garamond"/>
          <w:color w:val="404040" w:themeColor="text1" w:themeTint="BF"/>
          <w:sz w:val="20"/>
          <w:szCs w:val="20"/>
          <w:shd w:val="clear" w:color="auto" w:fill="FFFFFF"/>
        </w:rPr>
        <w:t xml:space="preserve"> &amp; </w:t>
      </w:r>
      <w:proofErr w:type="spellStart"/>
      <w:r w:rsidR="00955385" w:rsidRPr="00955385">
        <w:rPr>
          <w:rFonts w:ascii="Garamond" w:hAnsi="Garamond"/>
          <w:color w:val="404040" w:themeColor="text1" w:themeTint="BF"/>
          <w:sz w:val="20"/>
          <w:szCs w:val="20"/>
          <w:shd w:val="clear" w:color="auto" w:fill="FFFFFF"/>
        </w:rPr>
        <w:t>Women’s</w:t>
      </w:r>
      <w:proofErr w:type="spellEnd"/>
      <w:r w:rsidR="00955385" w:rsidRPr="00955385">
        <w:rPr>
          <w:rFonts w:ascii="Garamond" w:hAnsi="Garamond"/>
          <w:color w:val="404040" w:themeColor="text1" w:themeTint="BF"/>
          <w:sz w:val="20"/>
          <w:szCs w:val="20"/>
          <w:shd w:val="clear" w:color="auto" w:fill="FFFFFF"/>
        </w:rPr>
        <w:t xml:space="preserve"> </w:t>
      </w:r>
      <w:proofErr w:type="spellStart"/>
      <w:r w:rsidR="00955385" w:rsidRPr="00955385">
        <w:rPr>
          <w:rFonts w:ascii="Garamond" w:hAnsi="Garamond"/>
          <w:color w:val="404040" w:themeColor="text1" w:themeTint="BF"/>
          <w:sz w:val="20"/>
          <w:szCs w:val="20"/>
          <w:shd w:val="clear" w:color="auto" w:fill="FFFFFF"/>
        </w:rPr>
        <w:t>Studies</w:t>
      </w:r>
      <w:proofErr w:type="spellEnd"/>
      <w:r w:rsidR="00955385" w:rsidRPr="00955385">
        <w:rPr>
          <w:rFonts w:ascii="Garamond" w:hAnsi="Garamond"/>
          <w:color w:val="404040" w:themeColor="text1" w:themeTint="BF"/>
          <w:sz w:val="20"/>
          <w:szCs w:val="20"/>
          <w:shd w:val="clear" w:color="auto" w:fill="FFFFFF"/>
        </w:rPr>
        <w:t xml:space="preserve">, </w:t>
      </w:r>
      <w:proofErr w:type="spellStart"/>
      <w:r w:rsidR="00955385" w:rsidRPr="00955385">
        <w:rPr>
          <w:rFonts w:ascii="Garamond" w:hAnsi="Garamond"/>
          <w:color w:val="404040" w:themeColor="text1" w:themeTint="BF"/>
          <w:sz w:val="20"/>
          <w:szCs w:val="20"/>
          <w:shd w:val="clear" w:color="auto" w:fill="FFFFFF"/>
        </w:rPr>
        <w:t>Criminology</w:t>
      </w:r>
      <w:proofErr w:type="spellEnd"/>
      <w:r w:rsidR="00955385" w:rsidRPr="00955385">
        <w:rPr>
          <w:rFonts w:ascii="Garamond" w:hAnsi="Garamond"/>
          <w:color w:val="404040" w:themeColor="text1" w:themeTint="BF"/>
          <w:sz w:val="20"/>
          <w:szCs w:val="20"/>
          <w:bdr w:val="none" w:sz="0" w:space="0" w:color="auto" w:frame="1"/>
        </w:rPr>
        <w:t>) – Kırıkkale Üniversitesi – Kırıkkale</w:t>
      </w:r>
    </w:p>
    <w:p w:rsidR="005B20A6" w:rsidRPr="00955385" w:rsidRDefault="005B20A6" w:rsidP="001B41A6">
      <w:pPr>
        <w:pStyle w:val="NormalWeb"/>
        <w:shd w:val="clear" w:color="auto" w:fill="FFFFFF"/>
        <w:spacing w:before="0" w:beforeAutospacing="0" w:after="0" w:afterAutospacing="0" w:line="360" w:lineRule="auto"/>
        <w:jc w:val="both"/>
        <w:textAlignment w:val="baseline"/>
        <w:rPr>
          <w:rFonts w:ascii="Garamond" w:hAnsi="Garamond"/>
          <w:color w:val="404040" w:themeColor="text1" w:themeTint="BF"/>
          <w:sz w:val="20"/>
          <w:szCs w:val="20"/>
        </w:rPr>
      </w:pPr>
      <w:r w:rsidRPr="00955385">
        <w:rPr>
          <w:rFonts w:ascii="Garamond" w:hAnsi="Garamond"/>
          <w:b/>
          <w:color w:val="404040" w:themeColor="text1" w:themeTint="BF"/>
          <w:sz w:val="20"/>
          <w:szCs w:val="20"/>
          <w:bdr w:val="none" w:sz="0" w:space="0" w:color="auto" w:frame="1"/>
        </w:rPr>
        <w:t xml:space="preserve">Prof. Dr. İbrahim </w:t>
      </w:r>
      <w:proofErr w:type="spellStart"/>
      <w:r w:rsidRPr="00955385">
        <w:rPr>
          <w:rFonts w:ascii="Garamond" w:hAnsi="Garamond"/>
          <w:b/>
          <w:color w:val="404040" w:themeColor="text1" w:themeTint="BF"/>
          <w:sz w:val="20"/>
          <w:szCs w:val="20"/>
          <w:bdr w:val="none" w:sz="0" w:space="0" w:color="auto" w:frame="1"/>
        </w:rPr>
        <w:t>Mazman</w:t>
      </w:r>
      <w:proofErr w:type="spellEnd"/>
      <w:r w:rsidRPr="00955385">
        <w:rPr>
          <w:rFonts w:ascii="Garamond" w:hAnsi="Garamond"/>
          <w:color w:val="404040" w:themeColor="text1" w:themeTint="BF"/>
          <w:sz w:val="20"/>
          <w:szCs w:val="20"/>
          <w:bdr w:val="none" w:sz="0" w:space="0" w:color="auto" w:frame="1"/>
        </w:rPr>
        <w:t xml:space="preserve"> (Alan Editörü: Orta Doğu Çalışmaları, Din Bilimleri, Sosyoloji</w:t>
      </w:r>
      <w:r w:rsidR="00B857EA" w:rsidRPr="00955385">
        <w:rPr>
          <w:rFonts w:ascii="Garamond" w:hAnsi="Garamond"/>
          <w:color w:val="404040" w:themeColor="text1" w:themeTint="BF"/>
          <w:sz w:val="20"/>
          <w:szCs w:val="20"/>
          <w:bdr w:val="none" w:sz="0" w:space="0" w:color="auto" w:frame="1"/>
        </w:rPr>
        <w:t xml:space="preserve"> / </w:t>
      </w:r>
      <w:proofErr w:type="spellStart"/>
      <w:r w:rsidR="00B857EA" w:rsidRPr="00955385">
        <w:rPr>
          <w:rFonts w:ascii="Garamond" w:hAnsi="Garamond"/>
          <w:color w:val="404040" w:themeColor="text1" w:themeTint="BF"/>
          <w:sz w:val="20"/>
          <w:szCs w:val="20"/>
          <w:shd w:val="clear" w:color="auto" w:fill="FFFFFF"/>
        </w:rPr>
        <w:t>Scope</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Editor</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Middle</w:t>
      </w:r>
      <w:proofErr w:type="spellEnd"/>
      <w:r w:rsidR="00B857EA" w:rsidRPr="00955385">
        <w:rPr>
          <w:rFonts w:ascii="Garamond" w:hAnsi="Garamond"/>
          <w:color w:val="404040" w:themeColor="text1" w:themeTint="BF"/>
          <w:sz w:val="20"/>
          <w:szCs w:val="20"/>
          <w:shd w:val="clear" w:color="auto" w:fill="FFFFFF"/>
        </w:rPr>
        <w:t xml:space="preserve"> East </w:t>
      </w:r>
      <w:proofErr w:type="spellStart"/>
      <w:r w:rsidR="00B857EA" w:rsidRPr="00955385">
        <w:rPr>
          <w:rFonts w:ascii="Garamond" w:hAnsi="Garamond"/>
          <w:color w:val="404040" w:themeColor="text1" w:themeTint="BF"/>
          <w:sz w:val="20"/>
          <w:szCs w:val="20"/>
          <w:shd w:val="clear" w:color="auto" w:fill="FFFFFF"/>
        </w:rPr>
        <w:t>Studies</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Religious</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Studies</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Sociology</w:t>
      </w:r>
      <w:proofErr w:type="spellEnd"/>
      <w:r w:rsidRPr="00955385">
        <w:rPr>
          <w:rFonts w:ascii="Garamond" w:hAnsi="Garamond"/>
          <w:color w:val="404040" w:themeColor="text1" w:themeTint="BF"/>
          <w:sz w:val="20"/>
          <w:szCs w:val="20"/>
          <w:bdr w:val="none" w:sz="0" w:space="0" w:color="auto" w:frame="1"/>
        </w:rPr>
        <w:t>) – Kırıkkale Üniversitesi, Kırıkkale</w:t>
      </w:r>
    </w:p>
    <w:p w:rsidR="005B20A6" w:rsidRPr="00955385" w:rsidRDefault="005B20A6" w:rsidP="001B41A6">
      <w:pPr>
        <w:pStyle w:val="NormalWeb"/>
        <w:shd w:val="clear" w:color="auto" w:fill="FFFFFF"/>
        <w:spacing w:before="0" w:beforeAutospacing="0" w:after="0" w:afterAutospacing="0" w:line="360" w:lineRule="auto"/>
        <w:jc w:val="both"/>
        <w:textAlignment w:val="baseline"/>
        <w:rPr>
          <w:rFonts w:ascii="Garamond" w:hAnsi="Garamond"/>
          <w:color w:val="404040" w:themeColor="text1" w:themeTint="BF"/>
          <w:sz w:val="20"/>
          <w:szCs w:val="20"/>
        </w:rPr>
      </w:pPr>
      <w:r w:rsidRPr="00955385">
        <w:rPr>
          <w:rFonts w:ascii="Garamond" w:hAnsi="Garamond"/>
          <w:b/>
          <w:color w:val="404040" w:themeColor="text1" w:themeTint="BF"/>
          <w:sz w:val="20"/>
          <w:szCs w:val="20"/>
          <w:bdr w:val="none" w:sz="0" w:space="0" w:color="auto" w:frame="1"/>
        </w:rPr>
        <w:t xml:space="preserve">Prof. Dr. </w:t>
      </w:r>
      <w:proofErr w:type="spellStart"/>
      <w:r w:rsidRPr="00955385">
        <w:rPr>
          <w:rFonts w:ascii="Garamond" w:hAnsi="Garamond"/>
          <w:b/>
          <w:color w:val="404040" w:themeColor="text1" w:themeTint="BF"/>
          <w:sz w:val="20"/>
          <w:szCs w:val="20"/>
          <w:bdr w:val="none" w:sz="0" w:space="0" w:color="auto" w:frame="1"/>
        </w:rPr>
        <w:t>Aysun</w:t>
      </w:r>
      <w:proofErr w:type="spellEnd"/>
      <w:r w:rsidRPr="00955385">
        <w:rPr>
          <w:rFonts w:ascii="Garamond" w:hAnsi="Garamond"/>
          <w:b/>
          <w:color w:val="404040" w:themeColor="text1" w:themeTint="BF"/>
          <w:sz w:val="20"/>
          <w:szCs w:val="20"/>
          <w:bdr w:val="none" w:sz="0" w:space="0" w:color="auto" w:frame="1"/>
        </w:rPr>
        <w:t xml:space="preserve"> </w:t>
      </w:r>
      <w:proofErr w:type="spellStart"/>
      <w:r w:rsidRPr="00955385">
        <w:rPr>
          <w:rFonts w:ascii="Garamond" w:hAnsi="Garamond"/>
          <w:b/>
          <w:color w:val="404040" w:themeColor="text1" w:themeTint="BF"/>
          <w:sz w:val="20"/>
          <w:szCs w:val="20"/>
          <w:bdr w:val="none" w:sz="0" w:space="0" w:color="auto" w:frame="1"/>
        </w:rPr>
        <w:t>Sungurhan</w:t>
      </w:r>
      <w:proofErr w:type="spellEnd"/>
      <w:r w:rsidRPr="00955385">
        <w:rPr>
          <w:rFonts w:ascii="Garamond" w:hAnsi="Garamond"/>
          <w:color w:val="404040" w:themeColor="text1" w:themeTint="BF"/>
          <w:sz w:val="20"/>
          <w:szCs w:val="20"/>
          <w:bdr w:val="none" w:sz="0" w:space="0" w:color="auto" w:frame="1"/>
        </w:rPr>
        <w:t xml:space="preserve"> (Alan Editörü: Türk Dili ve Edebiyatı</w:t>
      </w:r>
      <w:r w:rsidR="00B857EA" w:rsidRPr="00955385">
        <w:rPr>
          <w:rFonts w:ascii="Garamond" w:hAnsi="Garamond"/>
          <w:color w:val="404040" w:themeColor="text1" w:themeTint="BF"/>
          <w:sz w:val="20"/>
          <w:szCs w:val="20"/>
          <w:bdr w:val="none" w:sz="0" w:space="0" w:color="auto" w:frame="1"/>
        </w:rPr>
        <w:t xml:space="preserve"> / </w:t>
      </w:r>
      <w:proofErr w:type="spellStart"/>
      <w:r w:rsidR="00B857EA" w:rsidRPr="00955385">
        <w:rPr>
          <w:rFonts w:ascii="Garamond" w:hAnsi="Garamond"/>
          <w:color w:val="404040" w:themeColor="text1" w:themeTint="BF"/>
          <w:sz w:val="20"/>
          <w:szCs w:val="20"/>
          <w:shd w:val="clear" w:color="auto" w:fill="FFFFFF"/>
        </w:rPr>
        <w:t>Scope</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Editor</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Turkish</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Language</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and</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Literature</w:t>
      </w:r>
      <w:proofErr w:type="spellEnd"/>
      <w:r w:rsidRPr="00955385">
        <w:rPr>
          <w:rFonts w:ascii="Garamond" w:hAnsi="Garamond"/>
          <w:color w:val="404040" w:themeColor="text1" w:themeTint="BF"/>
          <w:sz w:val="20"/>
          <w:szCs w:val="20"/>
          <w:bdr w:val="none" w:sz="0" w:space="0" w:color="auto" w:frame="1"/>
        </w:rPr>
        <w:t>) – Kırıkkale Üniversitesi, Kırıkkale</w:t>
      </w:r>
    </w:p>
    <w:p w:rsidR="005B20A6" w:rsidRDefault="005B20A6" w:rsidP="001B41A6">
      <w:pPr>
        <w:pStyle w:val="NormalWeb"/>
        <w:shd w:val="clear" w:color="auto" w:fill="FFFFFF"/>
        <w:spacing w:before="0" w:beforeAutospacing="0" w:after="0" w:afterAutospacing="0" w:line="360" w:lineRule="auto"/>
        <w:jc w:val="both"/>
        <w:textAlignment w:val="baseline"/>
        <w:rPr>
          <w:rFonts w:ascii="Garamond" w:hAnsi="Garamond"/>
          <w:color w:val="404040" w:themeColor="text1" w:themeTint="BF"/>
          <w:sz w:val="20"/>
          <w:szCs w:val="20"/>
          <w:bdr w:val="none" w:sz="0" w:space="0" w:color="auto" w:frame="1"/>
        </w:rPr>
      </w:pPr>
      <w:r w:rsidRPr="00955385">
        <w:rPr>
          <w:rFonts w:ascii="Garamond" w:hAnsi="Garamond"/>
          <w:b/>
          <w:color w:val="404040" w:themeColor="text1" w:themeTint="BF"/>
          <w:sz w:val="20"/>
          <w:szCs w:val="20"/>
          <w:bdr w:val="none" w:sz="0" w:space="0" w:color="auto" w:frame="1"/>
        </w:rPr>
        <w:t>Doç. Dr. Senem</w:t>
      </w:r>
      <w:r w:rsidRPr="00955385">
        <w:rPr>
          <w:rFonts w:ascii="Garamond" w:hAnsi="Garamond"/>
          <w:color w:val="404040" w:themeColor="text1" w:themeTint="BF"/>
          <w:sz w:val="20"/>
          <w:szCs w:val="20"/>
          <w:bdr w:val="none" w:sz="0" w:space="0" w:color="auto" w:frame="1"/>
        </w:rPr>
        <w:t xml:space="preserve"> </w:t>
      </w:r>
      <w:r w:rsidRPr="00DE65FE">
        <w:rPr>
          <w:rFonts w:ascii="Garamond" w:hAnsi="Garamond"/>
          <w:b/>
          <w:color w:val="404040" w:themeColor="text1" w:themeTint="BF"/>
          <w:sz w:val="20"/>
          <w:szCs w:val="20"/>
          <w:bdr w:val="none" w:sz="0" w:space="0" w:color="auto" w:frame="1"/>
        </w:rPr>
        <w:t>Ceylan</w:t>
      </w:r>
      <w:r w:rsidRPr="00955385">
        <w:rPr>
          <w:rFonts w:ascii="Garamond" w:hAnsi="Garamond"/>
          <w:color w:val="404040" w:themeColor="text1" w:themeTint="BF"/>
          <w:sz w:val="20"/>
          <w:szCs w:val="20"/>
          <w:bdr w:val="none" w:sz="0" w:space="0" w:color="auto" w:frame="1"/>
        </w:rPr>
        <w:t xml:space="preserve"> (Alan Editörü: Arap Dili ve Edebiyatı</w:t>
      </w:r>
      <w:r w:rsidR="00B857EA" w:rsidRPr="00955385">
        <w:rPr>
          <w:rFonts w:ascii="Garamond" w:hAnsi="Garamond"/>
          <w:color w:val="404040" w:themeColor="text1" w:themeTint="BF"/>
          <w:sz w:val="20"/>
          <w:szCs w:val="20"/>
          <w:bdr w:val="none" w:sz="0" w:space="0" w:color="auto" w:frame="1"/>
        </w:rPr>
        <w:t xml:space="preserve"> / </w:t>
      </w:r>
      <w:proofErr w:type="spellStart"/>
      <w:r w:rsidR="00B857EA" w:rsidRPr="00955385">
        <w:rPr>
          <w:rFonts w:ascii="Garamond" w:hAnsi="Garamond"/>
          <w:color w:val="404040" w:themeColor="text1" w:themeTint="BF"/>
          <w:sz w:val="20"/>
          <w:szCs w:val="20"/>
          <w:shd w:val="clear" w:color="auto" w:fill="FFFFFF"/>
        </w:rPr>
        <w:t>Scope</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Editor</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Arabic</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Language</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and</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Literature</w:t>
      </w:r>
      <w:proofErr w:type="spellEnd"/>
      <w:r w:rsidRPr="00955385">
        <w:rPr>
          <w:rFonts w:ascii="Garamond" w:hAnsi="Garamond"/>
          <w:color w:val="404040" w:themeColor="text1" w:themeTint="BF"/>
          <w:sz w:val="20"/>
          <w:szCs w:val="20"/>
          <w:bdr w:val="none" w:sz="0" w:space="0" w:color="auto" w:frame="1"/>
        </w:rPr>
        <w:t>) – Dokuz Eylül Üniversitesi, İzmir</w:t>
      </w:r>
    </w:p>
    <w:p w:rsidR="00955385" w:rsidRPr="00955385" w:rsidRDefault="00955385" w:rsidP="001B41A6">
      <w:pPr>
        <w:pStyle w:val="NormalWeb"/>
        <w:shd w:val="clear" w:color="auto" w:fill="FFFFFF"/>
        <w:spacing w:before="0" w:beforeAutospacing="0" w:after="0" w:afterAutospacing="0" w:line="360" w:lineRule="auto"/>
        <w:jc w:val="both"/>
        <w:textAlignment w:val="baseline"/>
        <w:rPr>
          <w:rFonts w:ascii="Garamond" w:hAnsi="Garamond"/>
          <w:color w:val="404040" w:themeColor="text1" w:themeTint="BF"/>
          <w:sz w:val="20"/>
          <w:szCs w:val="20"/>
        </w:rPr>
      </w:pPr>
      <w:r w:rsidRPr="00955385">
        <w:rPr>
          <w:rFonts w:ascii="Garamond" w:hAnsi="Garamond"/>
          <w:b/>
          <w:color w:val="404040" w:themeColor="text1" w:themeTint="BF"/>
          <w:sz w:val="20"/>
          <w:szCs w:val="20"/>
          <w:bdr w:val="none" w:sz="0" w:space="0" w:color="auto" w:frame="1"/>
        </w:rPr>
        <w:t>Doç Dr. Kayhan Atik</w:t>
      </w:r>
      <w:r w:rsidRPr="00955385">
        <w:rPr>
          <w:rFonts w:ascii="Garamond" w:hAnsi="Garamond"/>
          <w:color w:val="404040" w:themeColor="text1" w:themeTint="BF"/>
          <w:sz w:val="20"/>
          <w:szCs w:val="20"/>
          <w:bdr w:val="none" w:sz="0" w:space="0" w:color="auto" w:frame="1"/>
        </w:rPr>
        <w:t xml:space="preserve"> (Alan Editörü: Tarih / </w:t>
      </w:r>
      <w:proofErr w:type="spellStart"/>
      <w:r w:rsidRPr="00955385">
        <w:rPr>
          <w:rFonts w:ascii="Garamond" w:hAnsi="Garamond"/>
          <w:color w:val="404040" w:themeColor="text1" w:themeTint="BF"/>
          <w:sz w:val="20"/>
          <w:szCs w:val="20"/>
          <w:shd w:val="clear" w:color="auto" w:fill="FFFFFF"/>
        </w:rPr>
        <w:t>Scope</w:t>
      </w:r>
      <w:proofErr w:type="spellEnd"/>
      <w:r w:rsidRPr="00955385">
        <w:rPr>
          <w:rFonts w:ascii="Garamond" w:hAnsi="Garamond"/>
          <w:color w:val="404040" w:themeColor="text1" w:themeTint="BF"/>
          <w:sz w:val="20"/>
          <w:szCs w:val="20"/>
          <w:shd w:val="clear" w:color="auto" w:fill="FFFFFF"/>
        </w:rPr>
        <w:t xml:space="preserve"> </w:t>
      </w:r>
      <w:proofErr w:type="spellStart"/>
      <w:r w:rsidRPr="00955385">
        <w:rPr>
          <w:rFonts w:ascii="Garamond" w:hAnsi="Garamond"/>
          <w:color w:val="404040" w:themeColor="text1" w:themeTint="BF"/>
          <w:sz w:val="20"/>
          <w:szCs w:val="20"/>
          <w:shd w:val="clear" w:color="auto" w:fill="FFFFFF"/>
        </w:rPr>
        <w:t>Editor</w:t>
      </w:r>
      <w:proofErr w:type="spellEnd"/>
      <w:r w:rsidRPr="00955385">
        <w:rPr>
          <w:rFonts w:ascii="Garamond" w:hAnsi="Garamond"/>
          <w:color w:val="404040" w:themeColor="text1" w:themeTint="BF"/>
          <w:sz w:val="20"/>
          <w:szCs w:val="20"/>
          <w:shd w:val="clear" w:color="auto" w:fill="FFFFFF"/>
        </w:rPr>
        <w:t xml:space="preserve">: </w:t>
      </w:r>
      <w:proofErr w:type="spellStart"/>
      <w:r w:rsidRPr="00955385">
        <w:rPr>
          <w:rFonts w:ascii="Garamond" w:hAnsi="Garamond"/>
          <w:color w:val="404040" w:themeColor="text1" w:themeTint="BF"/>
          <w:sz w:val="20"/>
          <w:szCs w:val="20"/>
          <w:shd w:val="clear" w:color="auto" w:fill="FFFFFF"/>
        </w:rPr>
        <w:t>History</w:t>
      </w:r>
      <w:proofErr w:type="spellEnd"/>
      <w:r w:rsidRPr="00955385">
        <w:rPr>
          <w:rFonts w:ascii="Garamond" w:hAnsi="Garamond"/>
          <w:color w:val="404040" w:themeColor="text1" w:themeTint="BF"/>
          <w:sz w:val="20"/>
          <w:szCs w:val="20"/>
          <w:bdr w:val="none" w:sz="0" w:space="0" w:color="auto" w:frame="1"/>
        </w:rPr>
        <w:t>) – Kırıkkale Üniversitesi, Kırıkkale</w:t>
      </w:r>
    </w:p>
    <w:p w:rsidR="00955385" w:rsidRPr="00955385" w:rsidRDefault="00955385" w:rsidP="001B41A6">
      <w:pPr>
        <w:pStyle w:val="NormalWeb"/>
        <w:shd w:val="clear" w:color="auto" w:fill="FFFFFF"/>
        <w:spacing w:before="0" w:beforeAutospacing="0" w:after="0" w:afterAutospacing="0" w:line="360" w:lineRule="auto"/>
        <w:jc w:val="both"/>
        <w:textAlignment w:val="baseline"/>
        <w:rPr>
          <w:rFonts w:ascii="Garamond" w:hAnsi="Garamond"/>
          <w:color w:val="404040" w:themeColor="text1" w:themeTint="BF"/>
          <w:sz w:val="20"/>
          <w:szCs w:val="20"/>
          <w:bdr w:val="none" w:sz="0" w:space="0" w:color="auto" w:frame="1"/>
        </w:rPr>
      </w:pPr>
      <w:r w:rsidRPr="00955385">
        <w:rPr>
          <w:rFonts w:ascii="Garamond" w:hAnsi="Garamond"/>
          <w:b/>
          <w:color w:val="404040" w:themeColor="text1" w:themeTint="BF"/>
          <w:sz w:val="20"/>
          <w:szCs w:val="20"/>
          <w:bdr w:val="none" w:sz="0" w:space="0" w:color="auto" w:frame="1"/>
        </w:rPr>
        <w:t>Doç. Dr. Alper Mumyakmaz</w:t>
      </w:r>
      <w:r w:rsidRPr="00955385">
        <w:rPr>
          <w:rFonts w:ascii="Garamond" w:hAnsi="Garamond"/>
          <w:color w:val="404040" w:themeColor="text1" w:themeTint="BF"/>
          <w:sz w:val="20"/>
          <w:szCs w:val="20"/>
          <w:bdr w:val="none" w:sz="0" w:space="0" w:color="auto" w:frame="1"/>
        </w:rPr>
        <w:t xml:space="preserve"> (</w:t>
      </w:r>
      <w:r w:rsidR="001B41A6" w:rsidRPr="00955385">
        <w:rPr>
          <w:rFonts w:ascii="Garamond" w:hAnsi="Garamond"/>
          <w:color w:val="404040" w:themeColor="text1" w:themeTint="BF"/>
          <w:sz w:val="20"/>
          <w:szCs w:val="20"/>
          <w:bdr w:val="none" w:sz="0" w:space="0" w:color="auto" w:frame="1"/>
        </w:rPr>
        <w:t>Alan Editörü: Sosyoloji, Metodoloji</w:t>
      </w:r>
      <w:r w:rsidR="001B41A6" w:rsidRPr="00955385">
        <w:rPr>
          <w:rFonts w:ascii="Garamond" w:hAnsi="Garamond"/>
          <w:color w:val="404040" w:themeColor="text1" w:themeTint="BF"/>
          <w:sz w:val="20"/>
          <w:szCs w:val="20"/>
          <w:shd w:val="clear" w:color="auto" w:fill="FFFFFF"/>
        </w:rPr>
        <w:t xml:space="preserve"> </w:t>
      </w:r>
      <w:r w:rsidR="001B41A6">
        <w:rPr>
          <w:rFonts w:ascii="Garamond" w:hAnsi="Garamond"/>
          <w:color w:val="404040" w:themeColor="text1" w:themeTint="BF"/>
          <w:sz w:val="20"/>
          <w:szCs w:val="20"/>
          <w:shd w:val="clear" w:color="auto" w:fill="FFFFFF"/>
        </w:rPr>
        <w:t xml:space="preserve">/ </w:t>
      </w:r>
      <w:proofErr w:type="spellStart"/>
      <w:r w:rsidRPr="00955385">
        <w:rPr>
          <w:rFonts w:ascii="Garamond" w:hAnsi="Garamond"/>
          <w:color w:val="404040" w:themeColor="text1" w:themeTint="BF"/>
          <w:sz w:val="20"/>
          <w:szCs w:val="20"/>
          <w:shd w:val="clear" w:color="auto" w:fill="FFFFFF"/>
        </w:rPr>
        <w:t>Scope</w:t>
      </w:r>
      <w:proofErr w:type="spellEnd"/>
      <w:r w:rsidRPr="00955385">
        <w:rPr>
          <w:rFonts w:ascii="Garamond" w:hAnsi="Garamond"/>
          <w:color w:val="404040" w:themeColor="text1" w:themeTint="BF"/>
          <w:sz w:val="20"/>
          <w:szCs w:val="20"/>
          <w:shd w:val="clear" w:color="auto" w:fill="FFFFFF"/>
        </w:rPr>
        <w:t xml:space="preserve"> </w:t>
      </w:r>
      <w:proofErr w:type="spellStart"/>
      <w:r w:rsidRPr="00955385">
        <w:rPr>
          <w:rFonts w:ascii="Garamond" w:hAnsi="Garamond"/>
          <w:color w:val="404040" w:themeColor="text1" w:themeTint="BF"/>
          <w:sz w:val="20"/>
          <w:szCs w:val="20"/>
          <w:shd w:val="clear" w:color="auto" w:fill="FFFFFF"/>
        </w:rPr>
        <w:t>Editor</w:t>
      </w:r>
      <w:proofErr w:type="spellEnd"/>
      <w:r w:rsidRPr="00955385">
        <w:rPr>
          <w:rFonts w:ascii="Garamond" w:hAnsi="Garamond"/>
          <w:color w:val="404040" w:themeColor="text1" w:themeTint="BF"/>
          <w:sz w:val="20"/>
          <w:szCs w:val="20"/>
          <w:shd w:val="clear" w:color="auto" w:fill="FFFFFF"/>
        </w:rPr>
        <w:t xml:space="preserve">: </w:t>
      </w:r>
      <w:proofErr w:type="spellStart"/>
      <w:r w:rsidRPr="00955385">
        <w:rPr>
          <w:rFonts w:ascii="Garamond" w:hAnsi="Garamond"/>
          <w:color w:val="404040" w:themeColor="text1" w:themeTint="BF"/>
          <w:sz w:val="20"/>
          <w:szCs w:val="20"/>
          <w:shd w:val="clear" w:color="auto" w:fill="FFFFFF"/>
        </w:rPr>
        <w:t>Sociology</w:t>
      </w:r>
      <w:proofErr w:type="spellEnd"/>
      <w:r w:rsidRPr="00955385">
        <w:rPr>
          <w:rFonts w:ascii="Garamond" w:hAnsi="Garamond"/>
          <w:color w:val="404040" w:themeColor="text1" w:themeTint="BF"/>
          <w:sz w:val="20"/>
          <w:szCs w:val="20"/>
          <w:shd w:val="clear" w:color="auto" w:fill="FFFFFF"/>
        </w:rPr>
        <w:t>&amp;</w:t>
      </w:r>
      <w:proofErr w:type="spellStart"/>
      <w:r w:rsidRPr="00955385">
        <w:rPr>
          <w:rFonts w:ascii="Garamond" w:hAnsi="Garamond"/>
          <w:color w:val="404040" w:themeColor="text1" w:themeTint="BF"/>
          <w:sz w:val="20"/>
          <w:szCs w:val="20"/>
          <w:shd w:val="clear" w:color="auto" w:fill="FFFFFF"/>
        </w:rPr>
        <w:t>Methodology</w:t>
      </w:r>
      <w:proofErr w:type="spellEnd"/>
      <w:r w:rsidRPr="00955385">
        <w:rPr>
          <w:rFonts w:ascii="Garamond" w:hAnsi="Garamond"/>
          <w:color w:val="404040" w:themeColor="text1" w:themeTint="BF"/>
          <w:sz w:val="20"/>
          <w:szCs w:val="20"/>
          <w:bdr w:val="none" w:sz="0" w:space="0" w:color="auto" w:frame="1"/>
        </w:rPr>
        <w:t xml:space="preserve">) – Yozgat </w:t>
      </w:r>
      <w:proofErr w:type="spellStart"/>
      <w:r w:rsidRPr="00955385">
        <w:rPr>
          <w:rFonts w:ascii="Garamond" w:hAnsi="Garamond"/>
          <w:color w:val="404040" w:themeColor="text1" w:themeTint="BF"/>
          <w:sz w:val="20"/>
          <w:szCs w:val="20"/>
          <w:bdr w:val="none" w:sz="0" w:space="0" w:color="auto" w:frame="1"/>
        </w:rPr>
        <w:t>Bozok</w:t>
      </w:r>
      <w:proofErr w:type="spellEnd"/>
      <w:r w:rsidRPr="00955385">
        <w:rPr>
          <w:rFonts w:ascii="Garamond" w:hAnsi="Garamond"/>
          <w:color w:val="404040" w:themeColor="text1" w:themeTint="BF"/>
          <w:sz w:val="20"/>
          <w:szCs w:val="20"/>
          <w:bdr w:val="none" w:sz="0" w:space="0" w:color="auto" w:frame="1"/>
        </w:rPr>
        <w:t xml:space="preserve"> Üniversitesi, Yozgat</w:t>
      </w:r>
    </w:p>
    <w:p w:rsidR="005B20A6" w:rsidRDefault="00955385" w:rsidP="001B41A6">
      <w:pPr>
        <w:pStyle w:val="NormalWeb"/>
        <w:shd w:val="clear" w:color="auto" w:fill="FFFFFF"/>
        <w:spacing w:before="0" w:beforeAutospacing="0" w:after="0" w:afterAutospacing="0" w:line="360" w:lineRule="auto"/>
        <w:jc w:val="both"/>
        <w:textAlignment w:val="baseline"/>
        <w:rPr>
          <w:rFonts w:ascii="Garamond" w:hAnsi="Garamond"/>
          <w:color w:val="404040" w:themeColor="text1" w:themeTint="BF"/>
          <w:sz w:val="20"/>
          <w:szCs w:val="20"/>
          <w:bdr w:val="none" w:sz="0" w:space="0" w:color="auto" w:frame="1"/>
        </w:rPr>
      </w:pPr>
      <w:r w:rsidRPr="00955385">
        <w:rPr>
          <w:rFonts w:ascii="Garamond" w:hAnsi="Garamond"/>
          <w:b/>
          <w:color w:val="404040" w:themeColor="text1" w:themeTint="BF"/>
          <w:sz w:val="20"/>
          <w:szCs w:val="20"/>
          <w:bdr w:val="none" w:sz="0" w:space="0" w:color="auto" w:frame="1"/>
          <w:shd w:val="clear" w:color="auto" w:fill="FFFFFF"/>
        </w:rPr>
        <w:t>Dr. Öğretim Üyesi</w:t>
      </w:r>
      <w:r w:rsidRPr="00955385">
        <w:rPr>
          <w:rFonts w:ascii="Garamond" w:hAnsi="Garamond"/>
          <w:color w:val="404040" w:themeColor="text1" w:themeTint="BF"/>
          <w:sz w:val="20"/>
          <w:szCs w:val="20"/>
          <w:bdr w:val="none" w:sz="0" w:space="0" w:color="auto" w:frame="1"/>
          <w:shd w:val="clear" w:color="auto" w:fill="FFFFFF"/>
        </w:rPr>
        <w:t xml:space="preserve"> </w:t>
      </w:r>
      <w:r w:rsidR="005B20A6" w:rsidRPr="00955385">
        <w:rPr>
          <w:rFonts w:ascii="Garamond" w:hAnsi="Garamond"/>
          <w:b/>
          <w:color w:val="404040" w:themeColor="text1" w:themeTint="BF"/>
          <w:sz w:val="20"/>
          <w:szCs w:val="20"/>
          <w:bdr w:val="none" w:sz="0" w:space="0" w:color="auto" w:frame="1"/>
        </w:rPr>
        <w:t>Onur Işık</w:t>
      </w:r>
      <w:r w:rsidR="005B20A6" w:rsidRPr="00955385">
        <w:rPr>
          <w:rFonts w:ascii="Garamond" w:hAnsi="Garamond"/>
          <w:color w:val="404040" w:themeColor="text1" w:themeTint="BF"/>
          <w:sz w:val="20"/>
          <w:szCs w:val="20"/>
          <w:bdr w:val="none" w:sz="0" w:space="0" w:color="auto" w:frame="1"/>
        </w:rPr>
        <w:t> (Alan Editörü: Batı Dilleri ve Edebiyatları</w:t>
      </w:r>
      <w:r w:rsidR="00B857EA" w:rsidRPr="00955385">
        <w:rPr>
          <w:rFonts w:ascii="Garamond" w:hAnsi="Garamond"/>
          <w:color w:val="404040" w:themeColor="text1" w:themeTint="BF"/>
          <w:sz w:val="20"/>
          <w:szCs w:val="20"/>
          <w:bdr w:val="none" w:sz="0" w:space="0" w:color="auto" w:frame="1"/>
        </w:rPr>
        <w:t xml:space="preserve"> / </w:t>
      </w:r>
      <w:proofErr w:type="spellStart"/>
      <w:r w:rsidR="00B857EA" w:rsidRPr="00955385">
        <w:rPr>
          <w:rFonts w:ascii="Garamond" w:hAnsi="Garamond"/>
          <w:color w:val="404040" w:themeColor="text1" w:themeTint="BF"/>
          <w:sz w:val="20"/>
          <w:szCs w:val="20"/>
          <w:shd w:val="clear" w:color="auto" w:fill="FFFFFF"/>
        </w:rPr>
        <w:t>Scope</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Editor</w:t>
      </w:r>
      <w:proofErr w:type="spellEnd"/>
      <w:r w:rsidR="00B857EA" w:rsidRPr="00955385">
        <w:rPr>
          <w:rFonts w:ascii="Garamond" w:hAnsi="Garamond"/>
          <w:color w:val="404040" w:themeColor="text1" w:themeTint="BF"/>
          <w:sz w:val="20"/>
          <w:szCs w:val="20"/>
          <w:shd w:val="clear" w:color="auto" w:fill="FFFFFF"/>
        </w:rPr>
        <w:t xml:space="preserve">: Western </w:t>
      </w:r>
      <w:proofErr w:type="spellStart"/>
      <w:r w:rsidR="00B857EA" w:rsidRPr="00955385">
        <w:rPr>
          <w:rFonts w:ascii="Garamond" w:hAnsi="Garamond"/>
          <w:color w:val="404040" w:themeColor="text1" w:themeTint="BF"/>
          <w:sz w:val="20"/>
          <w:szCs w:val="20"/>
          <w:shd w:val="clear" w:color="auto" w:fill="FFFFFF"/>
        </w:rPr>
        <w:t>Languages</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and</w:t>
      </w:r>
      <w:proofErr w:type="spellEnd"/>
      <w:r w:rsidR="00B857EA" w:rsidRPr="00955385">
        <w:rPr>
          <w:rFonts w:ascii="Garamond" w:hAnsi="Garamond"/>
          <w:color w:val="404040" w:themeColor="text1" w:themeTint="BF"/>
          <w:sz w:val="20"/>
          <w:szCs w:val="20"/>
          <w:shd w:val="clear" w:color="auto" w:fill="FFFFFF"/>
        </w:rPr>
        <w:t xml:space="preserve"> </w:t>
      </w:r>
      <w:proofErr w:type="spellStart"/>
      <w:r w:rsidR="00B857EA" w:rsidRPr="00955385">
        <w:rPr>
          <w:rFonts w:ascii="Garamond" w:hAnsi="Garamond"/>
          <w:color w:val="404040" w:themeColor="text1" w:themeTint="BF"/>
          <w:sz w:val="20"/>
          <w:szCs w:val="20"/>
          <w:shd w:val="clear" w:color="auto" w:fill="FFFFFF"/>
        </w:rPr>
        <w:t>Literatures</w:t>
      </w:r>
      <w:proofErr w:type="spellEnd"/>
      <w:r w:rsidR="005B20A6" w:rsidRPr="00955385">
        <w:rPr>
          <w:rFonts w:ascii="Garamond" w:hAnsi="Garamond"/>
          <w:color w:val="404040" w:themeColor="text1" w:themeTint="BF"/>
          <w:sz w:val="20"/>
          <w:szCs w:val="20"/>
          <w:bdr w:val="none" w:sz="0" w:space="0" w:color="auto" w:frame="1"/>
        </w:rPr>
        <w:t>) -Tokat Gaziosmanpaşa Üniversitesi, Tokat</w:t>
      </w:r>
    </w:p>
    <w:p w:rsidR="001B41A6" w:rsidRPr="00955385" w:rsidRDefault="001B41A6" w:rsidP="001B41A6">
      <w:pPr>
        <w:pStyle w:val="NormalWeb"/>
        <w:shd w:val="clear" w:color="auto" w:fill="FFFFFF"/>
        <w:spacing w:before="0" w:beforeAutospacing="0" w:after="0" w:afterAutospacing="0" w:line="360" w:lineRule="auto"/>
        <w:jc w:val="both"/>
        <w:textAlignment w:val="baseline"/>
        <w:rPr>
          <w:rFonts w:ascii="Garamond" w:hAnsi="Garamond"/>
          <w:color w:val="404040" w:themeColor="text1" w:themeTint="BF"/>
          <w:sz w:val="20"/>
          <w:szCs w:val="20"/>
        </w:rPr>
      </w:pPr>
      <w:r w:rsidRPr="00955385">
        <w:rPr>
          <w:rFonts w:ascii="Garamond" w:hAnsi="Garamond"/>
          <w:b/>
          <w:color w:val="404040" w:themeColor="text1" w:themeTint="BF"/>
          <w:sz w:val="20"/>
          <w:szCs w:val="20"/>
          <w:bdr w:val="none" w:sz="0" w:space="0" w:color="auto" w:frame="1"/>
          <w:shd w:val="clear" w:color="auto" w:fill="FFFFFF"/>
        </w:rPr>
        <w:t>Dr. Öğretim Üyesi</w:t>
      </w:r>
      <w:r>
        <w:rPr>
          <w:rFonts w:ascii="Garamond" w:hAnsi="Garamond"/>
          <w:b/>
          <w:color w:val="404040" w:themeColor="text1" w:themeTint="BF"/>
          <w:sz w:val="20"/>
          <w:szCs w:val="20"/>
          <w:bdr w:val="none" w:sz="0" w:space="0" w:color="auto" w:frame="1"/>
          <w:shd w:val="clear" w:color="auto" w:fill="FFFFFF"/>
        </w:rPr>
        <w:t xml:space="preserve"> Fikriye Gözde </w:t>
      </w:r>
      <w:proofErr w:type="spellStart"/>
      <w:r>
        <w:rPr>
          <w:rFonts w:ascii="Garamond" w:hAnsi="Garamond"/>
          <w:b/>
          <w:color w:val="404040" w:themeColor="text1" w:themeTint="BF"/>
          <w:sz w:val="20"/>
          <w:szCs w:val="20"/>
          <w:bdr w:val="none" w:sz="0" w:space="0" w:color="auto" w:frame="1"/>
          <w:shd w:val="clear" w:color="auto" w:fill="FFFFFF"/>
        </w:rPr>
        <w:t>Mocan</w:t>
      </w:r>
      <w:proofErr w:type="spellEnd"/>
      <w:r>
        <w:rPr>
          <w:rFonts w:ascii="Garamond" w:hAnsi="Garamond"/>
          <w:b/>
          <w:color w:val="404040" w:themeColor="text1" w:themeTint="BF"/>
          <w:sz w:val="20"/>
          <w:szCs w:val="20"/>
          <w:bdr w:val="none" w:sz="0" w:space="0" w:color="auto" w:frame="1"/>
          <w:shd w:val="clear" w:color="auto" w:fill="FFFFFF"/>
        </w:rPr>
        <w:t xml:space="preserve"> </w:t>
      </w:r>
      <w:r w:rsidRPr="00955385">
        <w:rPr>
          <w:rFonts w:ascii="Garamond" w:hAnsi="Garamond"/>
          <w:color w:val="404040" w:themeColor="text1" w:themeTint="BF"/>
          <w:sz w:val="20"/>
          <w:szCs w:val="20"/>
          <w:bdr w:val="none" w:sz="0" w:space="0" w:color="auto" w:frame="1"/>
        </w:rPr>
        <w:t xml:space="preserve">(Alan Editörü: </w:t>
      </w:r>
      <w:r>
        <w:rPr>
          <w:rFonts w:ascii="Garamond" w:hAnsi="Garamond"/>
          <w:color w:val="404040" w:themeColor="text1" w:themeTint="BF"/>
          <w:sz w:val="20"/>
          <w:szCs w:val="20"/>
          <w:bdr w:val="none" w:sz="0" w:space="0" w:color="auto" w:frame="1"/>
        </w:rPr>
        <w:t>Felsefe</w:t>
      </w:r>
      <w:r w:rsidRPr="00955385">
        <w:rPr>
          <w:rFonts w:ascii="Garamond" w:hAnsi="Garamond"/>
          <w:color w:val="404040" w:themeColor="text1" w:themeTint="BF"/>
          <w:sz w:val="20"/>
          <w:szCs w:val="20"/>
          <w:bdr w:val="none" w:sz="0" w:space="0" w:color="auto" w:frame="1"/>
        </w:rPr>
        <w:t xml:space="preserve"> / </w:t>
      </w:r>
      <w:proofErr w:type="spellStart"/>
      <w:r w:rsidRPr="00955385">
        <w:rPr>
          <w:rFonts w:ascii="Garamond" w:hAnsi="Garamond"/>
          <w:color w:val="404040" w:themeColor="text1" w:themeTint="BF"/>
          <w:sz w:val="20"/>
          <w:szCs w:val="20"/>
          <w:shd w:val="clear" w:color="auto" w:fill="FFFFFF"/>
        </w:rPr>
        <w:t>Scope</w:t>
      </w:r>
      <w:proofErr w:type="spellEnd"/>
      <w:r w:rsidRPr="00955385">
        <w:rPr>
          <w:rFonts w:ascii="Garamond" w:hAnsi="Garamond"/>
          <w:color w:val="404040" w:themeColor="text1" w:themeTint="BF"/>
          <w:sz w:val="20"/>
          <w:szCs w:val="20"/>
          <w:shd w:val="clear" w:color="auto" w:fill="FFFFFF"/>
        </w:rPr>
        <w:t xml:space="preserve"> </w:t>
      </w:r>
      <w:proofErr w:type="spellStart"/>
      <w:r w:rsidRPr="00955385">
        <w:rPr>
          <w:rFonts w:ascii="Garamond" w:hAnsi="Garamond"/>
          <w:color w:val="404040" w:themeColor="text1" w:themeTint="BF"/>
          <w:sz w:val="20"/>
          <w:szCs w:val="20"/>
          <w:shd w:val="clear" w:color="auto" w:fill="FFFFFF"/>
        </w:rPr>
        <w:t>Editor</w:t>
      </w:r>
      <w:proofErr w:type="spellEnd"/>
      <w:r>
        <w:rPr>
          <w:rFonts w:ascii="Garamond" w:hAnsi="Garamond"/>
          <w:color w:val="404040" w:themeColor="text1" w:themeTint="BF"/>
          <w:sz w:val="20"/>
          <w:szCs w:val="20"/>
          <w:shd w:val="clear" w:color="auto" w:fill="FFFFFF"/>
        </w:rPr>
        <w:t xml:space="preserve">: </w:t>
      </w:r>
      <w:proofErr w:type="spellStart"/>
      <w:r>
        <w:rPr>
          <w:rFonts w:ascii="Garamond" w:hAnsi="Garamond"/>
          <w:color w:val="404040" w:themeColor="text1" w:themeTint="BF"/>
          <w:sz w:val="20"/>
          <w:szCs w:val="20"/>
          <w:shd w:val="clear" w:color="auto" w:fill="FFFFFF"/>
        </w:rPr>
        <w:t>Philosohy</w:t>
      </w:r>
      <w:proofErr w:type="spellEnd"/>
      <w:r w:rsidRPr="00955385">
        <w:rPr>
          <w:rFonts w:ascii="Garamond" w:hAnsi="Garamond"/>
          <w:color w:val="404040" w:themeColor="text1" w:themeTint="BF"/>
          <w:sz w:val="20"/>
          <w:szCs w:val="20"/>
          <w:bdr w:val="none" w:sz="0" w:space="0" w:color="auto" w:frame="1"/>
        </w:rPr>
        <w:t xml:space="preserve">) </w:t>
      </w:r>
      <w:r>
        <w:rPr>
          <w:rFonts w:ascii="Garamond" w:hAnsi="Garamond"/>
          <w:color w:val="404040" w:themeColor="text1" w:themeTint="BF"/>
          <w:sz w:val="20"/>
          <w:szCs w:val="20"/>
          <w:bdr w:val="none" w:sz="0" w:space="0" w:color="auto" w:frame="1"/>
        </w:rPr>
        <w:t>– İstanbul Gelişim Üniversitesi, İstanbul</w:t>
      </w:r>
    </w:p>
    <w:p w:rsidR="005B20A6" w:rsidRPr="00B857EA" w:rsidRDefault="005B20A6" w:rsidP="001B41A6">
      <w:pPr>
        <w:pStyle w:val="NormalWeb"/>
        <w:shd w:val="clear" w:color="auto" w:fill="FFFFFF"/>
        <w:spacing w:before="0" w:beforeAutospacing="0" w:after="0" w:afterAutospacing="0" w:line="360" w:lineRule="auto"/>
        <w:jc w:val="both"/>
        <w:textAlignment w:val="baseline"/>
        <w:rPr>
          <w:rFonts w:ascii="Garamond" w:hAnsi="Garamond"/>
          <w:color w:val="444444"/>
          <w:sz w:val="20"/>
          <w:szCs w:val="20"/>
        </w:rPr>
      </w:pPr>
      <w:r w:rsidRPr="00B857EA">
        <w:rPr>
          <w:rFonts w:ascii="Garamond" w:hAnsi="Garamond"/>
          <w:color w:val="444444"/>
          <w:sz w:val="20"/>
          <w:szCs w:val="20"/>
          <w:bdr w:val="none" w:sz="0" w:space="0" w:color="auto" w:frame="1"/>
        </w:rPr>
        <w:t>İngilizce Dil Editörü</w:t>
      </w:r>
      <w:r w:rsidR="00B857EA" w:rsidRPr="00B857EA">
        <w:rPr>
          <w:rFonts w:ascii="Garamond" w:hAnsi="Garamond"/>
          <w:color w:val="444444"/>
          <w:sz w:val="20"/>
          <w:szCs w:val="20"/>
          <w:bdr w:val="none" w:sz="0" w:space="0" w:color="auto" w:frame="1"/>
        </w:rPr>
        <w:t xml:space="preserve"> / </w:t>
      </w:r>
      <w:proofErr w:type="spellStart"/>
      <w:r w:rsidR="00B857EA" w:rsidRPr="00B857EA">
        <w:rPr>
          <w:rFonts w:ascii="Garamond" w:hAnsi="Garamond"/>
          <w:color w:val="444444"/>
          <w:sz w:val="20"/>
          <w:szCs w:val="20"/>
          <w:shd w:val="clear" w:color="auto" w:fill="FFFFFF"/>
        </w:rPr>
        <w:t>Editor</w:t>
      </w:r>
      <w:proofErr w:type="spellEnd"/>
      <w:r w:rsidR="00B857EA" w:rsidRPr="00B857EA">
        <w:rPr>
          <w:rFonts w:ascii="Garamond" w:hAnsi="Garamond"/>
          <w:color w:val="444444"/>
          <w:sz w:val="20"/>
          <w:szCs w:val="20"/>
          <w:shd w:val="clear" w:color="auto" w:fill="FFFFFF"/>
        </w:rPr>
        <w:t xml:space="preserve"> of </w:t>
      </w:r>
      <w:proofErr w:type="spellStart"/>
      <w:r w:rsidR="00B857EA" w:rsidRPr="00B857EA">
        <w:rPr>
          <w:rFonts w:ascii="Garamond" w:hAnsi="Garamond"/>
          <w:color w:val="444444"/>
          <w:sz w:val="20"/>
          <w:szCs w:val="20"/>
          <w:shd w:val="clear" w:color="auto" w:fill="FFFFFF"/>
        </w:rPr>
        <w:t>the</w:t>
      </w:r>
      <w:proofErr w:type="spellEnd"/>
      <w:r w:rsidR="00B857EA" w:rsidRPr="00B857EA">
        <w:rPr>
          <w:rFonts w:ascii="Garamond" w:hAnsi="Garamond"/>
          <w:color w:val="444444"/>
          <w:sz w:val="20"/>
          <w:szCs w:val="20"/>
          <w:shd w:val="clear" w:color="auto" w:fill="FFFFFF"/>
        </w:rPr>
        <w:t xml:space="preserve"> </w:t>
      </w:r>
      <w:proofErr w:type="spellStart"/>
      <w:r w:rsidR="00B857EA" w:rsidRPr="00B857EA">
        <w:rPr>
          <w:rFonts w:ascii="Garamond" w:hAnsi="Garamond"/>
          <w:color w:val="444444"/>
          <w:sz w:val="20"/>
          <w:szCs w:val="20"/>
          <w:shd w:val="clear" w:color="auto" w:fill="FFFFFF"/>
        </w:rPr>
        <w:t>English</w:t>
      </w:r>
      <w:proofErr w:type="spellEnd"/>
      <w:r w:rsidR="00B857EA" w:rsidRPr="00B857EA">
        <w:rPr>
          <w:rFonts w:ascii="Garamond" w:hAnsi="Garamond"/>
          <w:color w:val="444444"/>
          <w:sz w:val="20"/>
          <w:szCs w:val="20"/>
          <w:shd w:val="clear" w:color="auto" w:fill="FFFFFF"/>
        </w:rPr>
        <w:t xml:space="preserve"> </w:t>
      </w:r>
      <w:proofErr w:type="spellStart"/>
      <w:r w:rsidR="00B857EA" w:rsidRPr="00B857EA">
        <w:rPr>
          <w:rFonts w:ascii="Garamond" w:hAnsi="Garamond"/>
          <w:color w:val="444444"/>
          <w:sz w:val="20"/>
          <w:szCs w:val="20"/>
          <w:shd w:val="clear" w:color="auto" w:fill="FFFFFF"/>
        </w:rPr>
        <w:t>Language</w:t>
      </w:r>
      <w:proofErr w:type="spellEnd"/>
      <w:proofErr w:type="gramStart"/>
      <w:r w:rsidR="00B857EA" w:rsidRPr="00B857EA">
        <w:rPr>
          <w:rFonts w:ascii="Garamond" w:hAnsi="Garamond"/>
          <w:color w:val="444444"/>
          <w:sz w:val="20"/>
          <w:szCs w:val="20"/>
          <w:shd w:val="clear" w:color="auto" w:fill="FFFFFF"/>
        </w:rPr>
        <w:t>:</w:t>
      </w:r>
      <w:r w:rsidRPr="00B857EA">
        <w:rPr>
          <w:rFonts w:ascii="Garamond" w:hAnsi="Garamond"/>
          <w:color w:val="444444"/>
          <w:sz w:val="20"/>
          <w:szCs w:val="20"/>
          <w:bdr w:val="none" w:sz="0" w:space="0" w:color="auto" w:frame="1"/>
        </w:rPr>
        <w:t>:</w:t>
      </w:r>
      <w:proofErr w:type="gramEnd"/>
      <w:r w:rsidRPr="00B857EA">
        <w:rPr>
          <w:rFonts w:ascii="Garamond" w:hAnsi="Garamond"/>
          <w:color w:val="444444"/>
          <w:sz w:val="20"/>
          <w:szCs w:val="20"/>
          <w:bdr w:val="none" w:sz="0" w:space="0" w:color="auto" w:frame="1"/>
        </w:rPr>
        <w:t xml:space="preserve"> </w:t>
      </w:r>
      <w:r w:rsidR="00955385" w:rsidRPr="00955385">
        <w:rPr>
          <w:rFonts w:ascii="Garamond" w:hAnsi="Garamond"/>
          <w:color w:val="404040" w:themeColor="text1" w:themeTint="BF"/>
          <w:sz w:val="20"/>
          <w:szCs w:val="20"/>
          <w:bdr w:val="none" w:sz="0" w:space="0" w:color="auto" w:frame="1"/>
          <w:shd w:val="clear" w:color="auto" w:fill="FFFFFF"/>
        </w:rPr>
        <w:t>Dr. Öğretim Üyesi</w:t>
      </w:r>
      <w:r w:rsidRPr="00B857EA">
        <w:rPr>
          <w:rFonts w:ascii="Garamond" w:hAnsi="Garamond"/>
          <w:color w:val="444444"/>
          <w:sz w:val="20"/>
          <w:szCs w:val="20"/>
          <w:bdr w:val="none" w:sz="0" w:space="0" w:color="auto" w:frame="1"/>
        </w:rPr>
        <w:t xml:space="preserve"> Onur Işık -Tokat Gaziosmanpaşa Üniversitesi, Tokat</w:t>
      </w:r>
    </w:p>
    <w:p w:rsidR="005B20A6" w:rsidRPr="00B857EA" w:rsidRDefault="005B20A6" w:rsidP="001B41A6">
      <w:pPr>
        <w:pStyle w:val="NormalWeb"/>
        <w:shd w:val="clear" w:color="auto" w:fill="FFFFFF"/>
        <w:spacing w:before="0" w:beforeAutospacing="0" w:after="0" w:afterAutospacing="0" w:line="360" w:lineRule="auto"/>
        <w:jc w:val="both"/>
        <w:textAlignment w:val="baseline"/>
        <w:rPr>
          <w:rFonts w:ascii="Garamond" w:hAnsi="Garamond"/>
          <w:color w:val="444444"/>
          <w:sz w:val="20"/>
          <w:szCs w:val="20"/>
        </w:rPr>
      </w:pPr>
      <w:r w:rsidRPr="00B857EA">
        <w:rPr>
          <w:rFonts w:ascii="Garamond" w:hAnsi="Garamond"/>
          <w:color w:val="444444"/>
          <w:sz w:val="20"/>
          <w:szCs w:val="20"/>
          <w:bdr w:val="none" w:sz="0" w:space="0" w:color="auto" w:frame="1"/>
        </w:rPr>
        <w:t>Türkçe Dil Edit</w:t>
      </w:r>
      <w:r w:rsidR="00966831" w:rsidRPr="00B857EA">
        <w:rPr>
          <w:rFonts w:ascii="Garamond" w:hAnsi="Garamond"/>
          <w:color w:val="444444"/>
          <w:sz w:val="20"/>
          <w:szCs w:val="20"/>
          <w:bdr w:val="none" w:sz="0" w:space="0" w:color="auto" w:frame="1"/>
        </w:rPr>
        <w:t>örleri</w:t>
      </w:r>
      <w:r w:rsidR="00B857EA" w:rsidRPr="00B857EA">
        <w:rPr>
          <w:rFonts w:ascii="Garamond" w:hAnsi="Garamond"/>
          <w:color w:val="444444"/>
          <w:sz w:val="20"/>
          <w:szCs w:val="20"/>
          <w:bdr w:val="none" w:sz="0" w:space="0" w:color="auto" w:frame="1"/>
        </w:rPr>
        <w:t xml:space="preserve"> / </w:t>
      </w:r>
      <w:proofErr w:type="spellStart"/>
      <w:r w:rsidR="00B857EA" w:rsidRPr="00B857EA">
        <w:rPr>
          <w:rFonts w:ascii="Garamond" w:hAnsi="Garamond"/>
          <w:color w:val="444444"/>
          <w:sz w:val="20"/>
          <w:szCs w:val="20"/>
          <w:shd w:val="clear" w:color="auto" w:fill="FFFFFF"/>
        </w:rPr>
        <w:t>Editors</w:t>
      </w:r>
      <w:proofErr w:type="spellEnd"/>
      <w:r w:rsidR="00B857EA" w:rsidRPr="00B857EA">
        <w:rPr>
          <w:rFonts w:ascii="Garamond" w:hAnsi="Garamond"/>
          <w:color w:val="444444"/>
          <w:sz w:val="20"/>
          <w:szCs w:val="20"/>
          <w:shd w:val="clear" w:color="auto" w:fill="FFFFFF"/>
        </w:rPr>
        <w:t xml:space="preserve"> of </w:t>
      </w:r>
      <w:proofErr w:type="spellStart"/>
      <w:r w:rsidR="00B857EA" w:rsidRPr="00B857EA">
        <w:rPr>
          <w:rFonts w:ascii="Garamond" w:hAnsi="Garamond"/>
          <w:color w:val="444444"/>
          <w:sz w:val="20"/>
          <w:szCs w:val="20"/>
          <w:shd w:val="clear" w:color="auto" w:fill="FFFFFF"/>
        </w:rPr>
        <w:t>the</w:t>
      </w:r>
      <w:proofErr w:type="spellEnd"/>
      <w:r w:rsidR="00B857EA" w:rsidRPr="00B857EA">
        <w:rPr>
          <w:rFonts w:ascii="Garamond" w:hAnsi="Garamond"/>
          <w:color w:val="444444"/>
          <w:sz w:val="20"/>
          <w:szCs w:val="20"/>
          <w:shd w:val="clear" w:color="auto" w:fill="FFFFFF"/>
        </w:rPr>
        <w:t xml:space="preserve"> </w:t>
      </w:r>
      <w:proofErr w:type="spellStart"/>
      <w:r w:rsidR="00B857EA" w:rsidRPr="00B857EA">
        <w:rPr>
          <w:rFonts w:ascii="Garamond" w:hAnsi="Garamond"/>
          <w:color w:val="444444"/>
          <w:sz w:val="20"/>
          <w:szCs w:val="20"/>
          <w:shd w:val="clear" w:color="auto" w:fill="FFFFFF"/>
        </w:rPr>
        <w:t>Turkish</w:t>
      </w:r>
      <w:proofErr w:type="spellEnd"/>
      <w:r w:rsidR="00B857EA" w:rsidRPr="00B857EA">
        <w:rPr>
          <w:rFonts w:ascii="Garamond" w:hAnsi="Garamond"/>
          <w:color w:val="444444"/>
          <w:sz w:val="20"/>
          <w:szCs w:val="20"/>
          <w:shd w:val="clear" w:color="auto" w:fill="FFFFFF"/>
        </w:rPr>
        <w:t xml:space="preserve"> </w:t>
      </w:r>
      <w:proofErr w:type="spellStart"/>
      <w:r w:rsidR="00B857EA" w:rsidRPr="00B857EA">
        <w:rPr>
          <w:rFonts w:ascii="Garamond" w:hAnsi="Garamond"/>
          <w:color w:val="444444"/>
          <w:sz w:val="20"/>
          <w:szCs w:val="20"/>
          <w:shd w:val="clear" w:color="auto" w:fill="FFFFFF"/>
        </w:rPr>
        <w:t>Language</w:t>
      </w:r>
      <w:proofErr w:type="spellEnd"/>
      <w:r w:rsidR="00966831" w:rsidRPr="00B857EA">
        <w:rPr>
          <w:rFonts w:ascii="Garamond" w:hAnsi="Garamond"/>
          <w:color w:val="444444"/>
          <w:sz w:val="20"/>
          <w:szCs w:val="20"/>
          <w:bdr w:val="none" w:sz="0" w:space="0" w:color="auto" w:frame="1"/>
        </w:rPr>
        <w:t>: Can Seçer &amp;</w:t>
      </w:r>
      <w:r w:rsidRPr="00B857EA">
        <w:rPr>
          <w:rFonts w:ascii="Garamond" w:hAnsi="Garamond"/>
          <w:color w:val="444444"/>
          <w:sz w:val="20"/>
          <w:szCs w:val="20"/>
          <w:bdr w:val="none" w:sz="0" w:space="0" w:color="auto" w:frame="1"/>
        </w:rPr>
        <w:t xml:space="preserve"> </w:t>
      </w:r>
      <w:r w:rsidR="00955385" w:rsidRPr="00B857EA">
        <w:rPr>
          <w:rStyle w:val="Gl"/>
          <w:rFonts w:ascii="Garamond" w:hAnsi="Garamond"/>
          <w:b w:val="0"/>
          <w:color w:val="444444"/>
          <w:sz w:val="20"/>
          <w:szCs w:val="20"/>
          <w:bdr w:val="none" w:sz="0" w:space="0" w:color="auto" w:frame="1"/>
        </w:rPr>
        <w:t xml:space="preserve">Sibel </w:t>
      </w:r>
      <w:proofErr w:type="spellStart"/>
      <w:r w:rsidR="00955385" w:rsidRPr="00B857EA">
        <w:rPr>
          <w:rStyle w:val="Gl"/>
          <w:rFonts w:ascii="Garamond" w:hAnsi="Garamond"/>
          <w:b w:val="0"/>
          <w:color w:val="444444"/>
          <w:sz w:val="20"/>
          <w:szCs w:val="20"/>
          <w:bdr w:val="none" w:sz="0" w:space="0" w:color="auto" w:frame="1"/>
        </w:rPr>
        <w:t>Ankıtçı</w:t>
      </w:r>
      <w:proofErr w:type="spellEnd"/>
      <w:r w:rsidR="00955385" w:rsidRPr="00B857EA">
        <w:rPr>
          <w:rStyle w:val="Gl"/>
          <w:rFonts w:ascii="Garamond" w:hAnsi="Garamond"/>
          <w:b w:val="0"/>
          <w:color w:val="444444"/>
          <w:sz w:val="20"/>
          <w:szCs w:val="20"/>
          <w:bdr w:val="none" w:sz="0" w:space="0" w:color="auto" w:frame="1"/>
        </w:rPr>
        <w:t xml:space="preserve"> </w:t>
      </w:r>
      <w:r w:rsidRPr="00B857EA">
        <w:rPr>
          <w:rFonts w:ascii="Garamond" w:hAnsi="Garamond"/>
          <w:color w:val="444444"/>
          <w:sz w:val="20"/>
          <w:szCs w:val="20"/>
          <w:bdr w:val="none" w:sz="0" w:space="0" w:color="auto" w:frame="1"/>
        </w:rPr>
        <w:t>- Kırıkkale Üniversitesi, Kırıkkale</w:t>
      </w:r>
    </w:p>
    <w:p w:rsidR="00966831" w:rsidRPr="00B857EA" w:rsidRDefault="00966831" w:rsidP="001B41A6">
      <w:pPr>
        <w:pStyle w:val="NormalWeb"/>
        <w:shd w:val="clear" w:color="auto" w:fill="FFFFFF"/>
        <w:spacing w:before="0" w:beforeAutospacing="0" w:after="0" w:afterAutospacing="0"/>
        <w:textAlignment w:val="baseline"/>
        <w:rPr>
          <w:rFonts w:ascii="Garamond" w:hAnsi="Garamond"/>
          <w:color w:val="444444"/>
          <w:sz w:val="20"/>
          <w:szCs w:val="20"/>
        </w:rPr>
      </w:pPr>
      <w:r w:rsidRPr="00B857EA">
        <w:rPr>
          <w:rStyle w:val="Gl"/>
          <w:rFonts w:ascii="Garamond" w:hAnsi="Garamond"/>
          <w:color w:val="444444"/>
          <w:sz w:val="20"/>
          <w:szCs w:val="20"/>
          <w:bdr w:val="none" w:sz="0" w:space="0" w:color="auto" w:frame="1"/>
        </w:rPr>
        <w:t xml:space="preserve">Yayımcı-Editör: </w:t>
      </w:r>
      <w:r w:rsidR="00311CDB">
        <w:rPr>
          <w:rStyle w:val="Gl"/>
          <w:rFonts w:ascii="Garamond" w:hAnsi="Garamond"/>
          <w:b w:val="0"/>
          <w:color w:val="444444"/>
          <w:sz w:val="20"/>
          <w:szCs w:val="20"/>
          <w:bdr w:val="none" w:sz="0" w:space="0" w:color="auto" w:frame="1"/>
        </w:rPr>
        <w:t>Doç. Dr.</w:t>
      </w:r>
      <w:r w:rsidRPr="00B857EA">
        <w:rPr>
          <w:rStyle w:val="Gl"/>
          <w:rFonts w:ascii="Garamond" w:hAnsi="Garamond"/>
          <w:b w:val="0"/>
          <w:color w:val="444444"/>
          <w:sz w:val="20"/>
          <w:szCs w:val="20"/>
          <w:bdr w:val="none" w:sz="0" w:space="0" w:color="auto" w:frame="1"/>
        </w:rPr>
        <w:t xml:space="preserve"> Çağatay </w:t>
      </w:r>
      <w:r w:rsidR="00B857EA" w:rsidRPr="00B857EA">
        <w:rPr>
          <w:rStyle w:val="Gl"/>
          <w:rFonts w:ascii="Garamond" w:hAnsi="Garamond"/>
          <w:b w:val="0"/>
          <w:color w:val="444444"/>
          <w:sz w:val="20"/>
          <w:szCs w:val="20"/>
          <w:bdr w:val="none" w:sz="0" w:space="0" w:color="auto" w:frame="1"/>
        </w:rPr>
        <w:t>Sarp</w:t>
      </w:r>
      <w:r w:rsidRPr="00B857EA">
        <w:rPr>
          <w:rFonts w:ascii="Garamond" w:hAnsi="Garamond"/>
          <w:color w:val="444444"/>
          <w:sz w:val="20"/>
          <w:szCs w:val="20"/>
        </w:rPr>
        <w:br/>
      </w:r>
      <w:hyperlink r:id="rId10" w:history="1">
        <w:r w:rsidRPr="00B857EA">
          <w:rPr>
            <w:rStyle w:val="Kpr"/>
            <w:rFonts w:ascii="Garamond" w:hAnsi="Garamond"/>
            <w:color w:val="000000"/>
            <w:sz w:val="20"/>
            <w:szCs w:val="20"/>
            <w:bdr w:val="none" w:sz="0" w:space="0" w:color="auto" w:frame="1"/>
          </w:rPr>
          <w:t>editor@toplumvekultur.com</w:t>
        </w:r>
      </w:hyperlink>
    </w:p>
    <w:p w:rsidR="00966831" w:rsidRPr="00B857EA" w:rsidRDefault="00966831" w:rsidP="001B41A6">
      <w:pPr>
        <w:pStyle w:val="NormalWeb"/>
        <w:shd w:val="clear" w:color="auto" w:fill="FFFFFF"/>
        <w:spacing w:before="0" w:beforeAutospacing="0" w:after="0" w:afterAutospacing="0"/>
        <w:jc w:val="both"/>
        <w:textAlignment w:val="baseline"/>
        <w:rPr>
          <w:rStyle w:val="Gl"/>
          <w:rFonts w:ascii="Garamond" w:hAnsi="Garamond"/>
          <w:color w:val="444444"/>
          <w:sz w:val="20"/>
          <w:szCs w:val="20"/>
          <w:bdr w:val="none" w:sz="0" w:space="0" w:color="auto" w:frame="1"/>
        </w:rPr>
      </w:pPr>
    </w:p>
    <w:p w:rsidR="00966831" w:rsidRPr="00B857EA" w:rsidRDefault="00966831" w:rsidP="001B41A6">
      <w:pPr>
        <w:pStyle w:val="NormalWeb"/>
        <w:shd w:val="clear" w:color="auto" w:fill="FFFFFF"/>
        <w:spacing w:before="0" w:beforeAutospacing="0" w:after="0" w:afterAutospacing="0"/>
        <w:jc w:val="both"/>
        <w:textAlignment w:val="baseline"/>
        <w:rPr>
          <w:rFonts w:ascii="Garamond" w:hAnsi="Garamond"/>
          <w:color w:val="444444"/>
          <w:sz w:val="20"/>
          <w:szCs w:val="20"/>
        </w:rPr>
      </w:pPr>
      <w:proofErr w:type="spellStart"/>
      <w:r w:rsidRPr="00B857EA">
        <w:rPr>
          <w:rStyle w:val="Gl"/>
          <w:rFonts w:ascii="Garamond" w:hAnsi="Garamond"/>
          <w:color w:val="444444"/>
          <w:sz w:val="20"/>
          <w:szCs w:val="20"/>
          <w:bdr w:val="none" w:sz="0" w:space="0" w:color="auto" w:frame="1"/>
        </w:rPr>
        <w:t>Sekreterya</w:t>
      </w:r>
      <w:proofErr w:type="spellEnd"/>
      <w:r w:rsidRPr="00B857EA">
        <w:rPr>
          <w:rStyle w:val="Gl"/>
          <w:rFonts w:ascii="Garamond" w:hAnsi="Garamond"/>
          <w:color w:val="444444"/>
          <w:sz w:val="20"/>
          <w:szCs w:val="20"/>
          <w:bdr w:val="none" w:sz="0" w:space="0" w:color="auto" w:frame="1"/>
        </w:rPr>
        <w:t>:</w:t>
      </w:r>
    </w:p>
    <w:p w:rsidR="00966831" w:rsidRPr="00B857EA" w:rsidRDefault="00955385" w:rsidP="001B41A6">
      <w:pPr>
        <w:pStyle w:val="NormalWeb"/>
        <w:shd w:val="clear" w:color="auto" w:fill="FFFFFF"/>
        <w:spacing w:before="0" w:beforeAutospacing="0" w:after="225" w:afterAutospacing="0"/>
        <w:jc w:val="both"/>
        <w:textAlignment w:val="baseline"/>
        <w:rPr>
          <w:rFonts w:ascii="Garamond" w:hAnsi="Garamond"/>
          <w:color w:val="444444"/>
          <w:sz w:val="20"/>
          <w:szCs w:val="20"/>
        </w:rPr>
      </w:pPr>
      <w:proofErr w:type="spellStart"/>
      <w:r w:rsidRPr="00955385">
        <w:rPr>
          <w:rFonts w:ascii="Garamond" w:hAnsi="Garamond"/>
          <w:color w:val="444444"/>
          <w:sz w:val="20"/>
          <w:szCs w:val="20"/>
          <w:shd w:val="clear" w:color="auto" w:fill="FFFFFF"/>
        </w:rPr>
        <w:t>Aygül</w:t>
      </w:r>
      <w:proofErr w:type="spellEnd"/>
      <w:r w:rsidRPr="00955385">
        <w:rPr>
          <w:rFonts w:ascii="Garamond" w:hAnsi="Garamond"/>
          <w:color w:val="444444"/>
          <w:sz w:val="20"/>
          <w:szCs w:val="20"/>
          <w:shd w:val="clear" w:color="auto" w:fill="FFFFFF"/>
        </w:rPr>
        <w:t xml:space="preserve"> </w:t>
      </w:r>
      <w:proofErr w:type="spellStart"/>
      <w:r w:rsidR="001B41A6" w:rsidRPr="00955385">
        <w:rPr>
          <w:rFonts w:ascii="Garamond" w:hAnsi="Garamond"/>
          <w:color w:val="444444"/>
          <w:sz w:val="20"/>
          <w:szCs w:val="20"/>
          <w:shd w:val="clear" w:color="auto" w:fill="FFFFFF"/>
        </w:rPr>
        <w:t>Ulusoy</w:t>
      </w:r>
      <w:proofErr w:type="spellEnd"/>
      <w:r w:rsidR="001B41A6" w:rsidRPr="00955385">
        <w:rPr>
          <w:rFonts w:ascii="Garamond" w:hAnsi="Garamond"/>
          <w:color w:val="444444"/>
          <w:sz w:val="20"/>
          <w:szCs w:val="20"/>
        </w:rPr>
        <w:t xml:space="preserve"> </w:t>
      </w:r>
      <w:r w:rsidR="00966831" w:rsidRPr="00B857EA">
        <w:rPr>
          <w:rFonts w:ascii="Garamond" w:hAnsi="Garamond"/>
          <w:color w:val="444444"/>
          <w:sz w:val="20"/>
          <w:szCs w:val="20"/>
        </w:rPr>
        <w:t>toplumvekultur@toplumvekultur.com</w:t>
      </w:r>
    </w:p>
    <w:p w:rsidR="00966831" w:rsidRPr="00B857EA" w:rsidRDefault="00966831" w:rsidP="001B41A6">
      <w:pPr>
        <w:pStyle w:val="NormalWeb"/>
        <w:shd w:val="clear" w:color="auto" w:fill="FFFFFF"/>
        <w:spacing w:before="0" w:beforeAutospacing="0" w:after="225" w:afterAutospacing="0"/>
        <w:jc w:val="both"/>
        <w:textAlignment w:val="baseline"/>
        <w:rPr>
          <w:rFonts w:ascii="Garamond" w:hAnsi="Garamond"/>
          <w:color w:val="444444"/>
          <w:sz w:val="20"/>
          <w:szCs w:val="20"/>
        </w:rPr>
      </w:pPr>
      <w:r w:rsidRPr="00B857EA">
        <w:rPr>
          <w:rFonts w:ascii="Garamond" w:hAnsi="Garamond"/>
          <w:b/>
          <w:color w:val="444444"/>
          <w:sz w:val="20"/>
          <w:szCs w:val="20"/>
        </w:rPr>
        <w:t>Adres:</w:t>
      </w:r>
      <w:r w:rsidR="00B857EA">
        <w:rPr>
          <w:rFonts w:ascii="Garamond" w:hAnsi="Garamond"/>
          <w:b/>
          <w:color w:val="444444"/>
          <w:sz w:val="20"/>
          <w:szCs w:val="20"/>
        </w:rPr>
        <w:t xml:space="preserve"> </w:t>
      </w:r>
      <w:r w:rsidRPr="00B857EA">
        <w:rPr>
          <w:rFonts w:ascii="Garamond" w:hAnsi="Garamond"/>
          <w:color w:val="444444"/>
          <w:sz w:val="20"/>
          <w:szCs w:val="20"/>
        </w:rPr>
        <w:t xml:space="preserve">Toplum ve Kültür Araştırmaları Dergisi / </w:t>
      </w:r>
      <w:r w:rsidR="00AA5716">
        <w:rPr>
          <w:rStyle w:val="Gl"/>
          <w:rFonts w:ascii="Garamond" w:hAnsi="Garamond"/>
          <w:b w:val="0"/>
          <w:color w:val="444444"/>
          <w:sz w:val="20"/>
          <w:szCs w:val="20"/>
          <w:bdr w:val="none" w:sz="0" w:space="0" w:color="auto" w:frame="1"/>
        </w:rPr>
        <w:t>Doç. Dr.</w:t>
      </w:r>
      <w:r w:rsidRPr="00B857EA">
        <w:rPr>
          <w:rStyle w:val="Gl"/>
          <w:rFonts w:ascii="Garamond" w:hAnsi="Garamond"/>
          <w:b w:val="0"/>
          <w:color w:val="444444"/>
          <w:sz w:val="20"/>
          <w:szCs w:val="20"/>
          <w:bdr w:val="none" w:sz="0" w:space="0" w:color="auto" w:frame="1"/>
        </w:rPr>
        <w:t xml:space="preserve"> Çağatay </w:t>
      </w:r>
      <w:r w:rsidR="00B857EA" w:rsidRPr="00B857EA">
        <w:rPr>
          <w:rStyle w:val="Gl"/>
          <w:rFonts w:ascii="Garamond" w:hAnsi="Garamond"/>
          <w:b w:val="0"/>
          <w:color w:val="444444"/>
          <w:sz w:val="20"/>
          <w:szCs w:val="20"/>
          <w:bdr w:val="none" w:sz="0" w:space="0" w:color="auto" w:frame="1"/>
        </w:rPr>
        <w:t>Sarp</w:t>
      </w:r>
    </w:p>
    <w:p w:rsidR="00966831" w:rsidRPr="00B857EA" w:rsidRDefault="00966831" w:rsidP="001B41A6">
      <w:pPr>
        <w:pStyle w:val="NormalWeb"/>
        <w:shd w:val="clear" w:color="auto" w:fill="FFFFFF"/>
        <w:spacing w:before="0" w:beforeAutospacing="0" w:after="225" w:afterAutospacing="0"/>
        <w:jc w:val="both"/>
        <w:textAlignment w:val="baseline"/>
        <w:rPr>
          <w:rFonts w:ascii="Garamond" w:hAnsi="Garamond"/>
          <w:color w:val="444444"/>
          <w:sz w:val="20"/>
          <w:szCs w:val="20"/>
        </w:rPr>
      </w:pPr>
      <w:r w:rsidRPr="00B857EA">
        <w:rPr>
          <w:rFonts w:ascii="Garamond" w:hAnsi="Garamond"/>
          <w:color w:val="444444"/>
          <w:sz w:val="20"/>
          <w:szCs w:val="20"/>
        </w:rPr>
        <w:t>Kırıkkale Üniversitesi, Fen Edebiyat Fakültesi, Sosyoloji Bölümü</w:t>
      </w:r>
      <w:r w:rsidR="00955385">
        <w:rPr>
          <w:rFonts w:ascii="Garamond" w:hAnsi="Garamond"/>
          <w:color w:val="444444"/>
          <w:sz w:val="20"/>
          <w:szCs w:val="20"/>
        </w:rPr>
        <w:t xml:space="preserve"> </w:t>
      </w:r>
      <w:r w:rsidRPr="00B857EA">
        <w:rPr>
          <w:rFonts w:ascii="Garamond" w:hAnsi="Garamond"/>
          <w:color w:val="444444"/>
          <w:sz w:val="20"/>
          <w:szCs w:val="20"/>
        </w:rPr>
        <w:t>Yenişehir – Yahşihan, Kırıkkale / Türkiye</w:t>
      </w:r>
    </w:p>
    <w:p w:rsidR="005B20A6" w:rsidRDefault="005B20A6" w:rsidP="00B32BB2">
      <w:pPr>
        <w:jc w:val="center"/>
        <w:rPr>
          <w:rFonts w:ascii="Garamond" w:hAnsi="Garamond"/>
          <w:sz w:val="24"/>
          <w:szCs w:val="24"/>
        </w:rPr>
        <w:sectPr w:rsidR="005B20A6" w:rsidSect="00E95C0A">
          <w:pgSz w:w="11906" w:h="16838"/>
          <w:pgMar w:top="1417" w:right="1417" w:bottom="1417" w:left="1417" w:header="708" w:footer="708" w:gutter="0"/>
          <w:cols w:space="708"/>
          <w:docGrid w:linePitch="360"/>
        </w:sectPr>
      </w:pPr>
    </w:p>
    <w:p w:rsidR="001B41A6" w:rsidRDefault="005B20A6" w:rsidP="001B41A6">
      <w:pPr>
        <w:shd w:val="clear" w:color="auto" w:fill="FFFFFF"/>
        <w:spacing w:after="0" w:line="240" w:lineRule="auto"/>
        <w:textAlignment w:val="baseline"/>
        <w:rPr>
          <w:rFonts w:ascii="Garamond" w:hAnsi="Garamond"/>
          <w:b/>
          <w:sz w:val="20"/>
          <w:szCs w:val="20"/>
        </w:rPr>
      </w:pPr>
      <w:r w:rsidRPr="00B857EA">
        <w:rPr>
          <w:rFonts w:ascii="Garamond" w:hAnsi="Garamond"/>
          <w:b/>
          <w:sz w:val="20"/>
          <w:szCs w:val="20"/>
        </w:rPr>
        <w:lastRenderedPageBreak/>
        <w:t>Hakem &amp; Yayın Kurulu</w:t>
      </w:r>
      <w:r w:rsidR="00966831" w:rsidRPr="00B857EA">
        <w:rPr>
          <w:rFonts w:ascii="Garamond" w:hAnsi="Garamond"/>
          <w:b/>
          <w:sz w:val="20"/>
          <w:szCs w:val="20"/>
        </w:rPr>
        <w:t>/</w:t>
      </w:r>
      <w:proofErr w:type="spellStart"/>
      <w:r w:rsidRPr="00B857EA">
        <w:rPr>
          <w:rFonts w:ascii="Garamond" w:hAnsi="Garamond"/>
          <w:b/>
          <w:sz w:val="20"/>
          <w:szCs w:val="20"/>
        </w:rPr>
        <w:t>Reviewers</w:t>
      </w:r>
      <w:proofErr w:type="spellEnd"/>
      <w:r w:rsidRPr="00B857EA">
        <w:rPr>
          <w:rFonts w:ascii="Garamond" w:hAnsi="Garamond"/>
          <w:b/>
          <w:sz w:val="20"/>
          <w:szCs w:val="20"/>
        </w:rPr>
        <w:t xml:space="preserve"> &amp; </w:t>
      </w:r>
      <w:proofErr w:type="spellStart"/>
      <w:r w:rsidRPr="00B857EA">
        <w:rPr>
          <w:rFonts w:ascii="Garamond" w:hAnsi="Garamond"/>
          <w:b/>
          <w:sz w:val="20"/>
          <w:szCs w:val="20"/>
        </w:rPr>
        <w:t>Publishing</w:t>
      </w:r>
      <w:proofErr w:type="spellEnd"/>
      <w:r w:rsidRPr="00B857EA">
        <w:rPr>
          <w:rFonts w:ascii="Garamond" w:hAnsi="Garamond"/>
          <w:b/>
          <w:sz w:val="20"/>
          <w:szCs w:val="20"/>
        </w:rPr>
        <w:t xml:space="preserve"> </w:t>
      </w:r>
    </w:p>
    <w:p w:rsidR="001B41A6" w:rsidRDefault="005B20A6" w:rsidP="001B41A6">
      <w:pPr>
        <w:shd w:val="clear" w:color="auto" w:fill="FFFFFF"/>
        <w:spacing w:after="0" w:line="240" w:lineRule="auto"/>
        <w:textAlignment w:val="baseline"/>
        <w:rPr>
          <w:rFonts w:ascii="Garamond" w:hAnsi="Garamond"/>
          <w:b/>
          <w:sz w:val="20"/>
          <w:szCs w:val="20"/>
        </w:rPr>
      </w:pPr>
      <w:r w:rsidRPr="001B41A6">
        <w:rPr>
          <w:rFonts w:ascii="Garamond" w:hAnsi="Garamond"/>
          <w:b/>
          <w:sz w:val="20"/>
          <w:szCs w:val="20"/>
        </w:rPr>
        <w:t>Board</w:t>
      </w:r>
    </w:p>
    <w:p w:rsidR="001B41A6" w:rsidRPr="001B41A6" w:rsidRDefault="001B41A6" w:rsidP="001B41A6">
      <w:pPr>
        <w:shd w:val="clear" w:color="auto" w:fill="FFFFFF"/>
        <w:spacing w:after="0" w:line="240" w:lineRule="auto"/>
        <w:textAlignment w:val="baseline"/>
        <w:rPr>
          <w:rFonts w:ascii="Garamond" w:eastAsia="Times New Roman" w:hAnsi="Garamond" w:cs="Times New Roman"/>
          <w:color w:val="444444"/>
          <w:sz w:val="20"/>
          <w:szCs w:val="20"/>
          <w:lang w:eastAsia="tr-TR"/>
        </w:rPr>
      </w:pP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Prof. Dr. Dolunay Şenol (Kurul Başkanı)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Prof. Dr. </w:t>
      </w:r>
      <w:proofErr w:type="spellStart"/>
      <w:r w:rsidRPr="001B41A6">
        <w:rPr>
          <w:rFonts w:ascii="Garamond" w:eastAsia="Times New Roman" w:hAnsi="Garamond" w:cs="Times New Roman"/>
          <w:color w:val="444444"/>
          <w:sz w:val="20"/>
          <w:szCs w:val="20"/>
          <w:bdr w:val="none" w:sz="0" w:space="0" w:color="auto" w:frame="1"/>
          <w:lang w:eastAsia="tr-TR"/>
        </w:rPr>
        <w:t>Abdürreşit</w:t>
      </w:r>
      <w:proofErr w:type="spellEnd"/>
      <w:r w:rsidRPr="001B41A6">
        <w:rPr>
          <w:rFonts w:ascii="Garamond" w:eastAsia="Times New Roman" w:hAnsi="Garamond" w:cs="Times New Roman"/>
          <w:color w:val="444444"/>
          <w:sz w:val="20"/>
          <w:szCs w:val="20"/>
          <w:bdr w:val="none" w:sz="0" w:space="0" w:color="auto" w:frame="1"/>
          <w:lang w:eastAsia="tr-TR"/>
        </w:rPr>
        <w:t xml:space="preserve"> Celil Karluk /Ankara Hacı Bayram Veli Üniversitesi, Ankara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Prof. Dr. Erdal Aksoy / Ankara Hacı Bayram Veli Üniversitesi, Ankara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Prof. Dr. </w:t>
      </w:r>
      <w:proofErr w:type="spellStart"/>
      <w:r w:rsidRPr="001B41A6">
        <w:rPr>
          <w:rFonts w:ascii="Garamond" w:eastAsia="Times New Roman" w:hAnsi="Garamond" w:cs="Times New Roman"/>
          <w:color w:val="444444"/>
          <w:sz w:val="20"/>
          <w:szCs w:val="20"/>
          <w:bdr w:val="none" w:sz="0" w:space="0" w:color="auto" w:frame="1"/>
          <w:lang w:eastAsia="tr-TR"/>
        </w:rPr>
        <w:t>Aysun</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Sungurhan</w:t>
      </w:r>
      <w:proofErr w:type="spellEnd"/>
      <w:r w:rsidRPr="001B41A6">
        <w:rPr>
          <w:rFonts w:ascii="Garamond" w:eastAsia="Times New Roman" w:hAnsi="Garamond" w:cs="Times New Roman"/>
          <w:color w:val="444444"/>
          <w:sz w:val="20"/>
          <w:szCs w:val="20"/>
          <w:bdr w:val="none" w:sz="0" w:space="0" w:color="auto" w:frame="1"/>
          <w:lang w:eastAsia="tr-TR"/>
        </w:rPr>
        <w:t xml:space="preserve">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Prof. Dr. </w:t>
      </w:r>
      <w:proofErr w:type="spellStart"/>
      <w:r w:rsidRPr="001B41A6">
        <w:rPr>
          <w:rFonts w:ascii="Garamond" w:eastAsia="Times New Roman" w:hAnsi="Garamond" w:cs="Times New Roman"/>
          <w:color w:val="444444"/>
          <w:sz w:val="20"/>
          <w:szCs w:val="20"/>
          <w:bdr w:val="none" w:sz="0" w:space="0" w:color="auto" w:frame="1"/>
          <w:lang w:eastAsia="tr-TR"/>
        </w:rPr>
        <w:t>Abulfaz</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Süleymanov</w:t>
      </w:r>
      <w:proofErr w:type="spellEnd"/>
      <w:r w:rsidRPr="001B41A6">
        <w:rPr>
          <w:rFonts w:ascii="Garamond" w:eastAsia="Times New Roman" w:hAnsi="Garamond" w:cs="Times New Roman"/>
          <w:color w:val="444444"/>
          <w:sz w:val="20"/>
          <w:szCs w:val="20"/>
          <w:bdr w:val="none" w:sz="0" w:space="0" w:color="auto" w:frame="1"/>
          <w:lang w:eastAsia="tr-TR"/>
        </w:rPr>
        <w:t xml:space="preserve"> / Üsküdar Üniversitesi, İstanbul</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Prof. Dr. Hayati Beşirli / Ankara Hacı Bayram Veli Üniversitesi, Ankara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Prof. Dr. </w:t>
      </w:r>
      <w:proofErr w:type="spellStart"/>
      <w:r w:rsidRPr="001B41A6">
        <w:rPr>
          <w:rFonts w:ascii="Garamond" w:eastAsia="Times New Roman" w:hAnsi="Garamond" w:cs="Times New Roman"/>
          <w:color w:val="444444"/>
          <w:sz w:val="20"/>
          <w:szCs w:val="20"/>
          <w:bdr w:val="none" w:sz="0" w:space="0" w:color="auto" w:frame="1"/>
          <w:lang w:eastAsia="tr-TR"/>
        </w:rPr>
        <w:t>Selahaddin</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Halilov</w:t>
      </w:r>
      <w:proofErr w:type="spellEnd"/>
      <w:r w:rsidRPr="001B41A6">
        <w:rPr>
          <w:rFonts w:ascii="Garamond" w:eastAsia="Times New Roman" w:hAnsi="Garamond" w:cs="Times New Roman"/>
          <w:color w:val="444444"/>
          <w:sz w:val="20"/>
          <w:szCs w:val="20"/>
          <w:bdr w:val="none" w:sz="0" w:space="0" w:color="auto" w:frame="1"/>
          <w:lang w:eastAsia="tr-TR"/>
        </w:rPr>
        <w:t xml:space="preserve"> / Azerbaycan Milli İlimler Akademisi </w:t>
      </w:r>
      <w:r w:rsidRPr="001B41A6">
        <w:rPr>
          <w:rFonts w:ascii="Garamond" w:eastAsia="Times New Roman" w:hAnsi="Garamond" w:cs="Times New Roman"/>
          <w:b/>
          <w:bCs/>
          <w:i/>
          <w:iCs/>
          <w:color w:val="444444"/>
          <w:sz w:val="20"/>
          <w:szCs w:val="20"/>
          <w:lang w:eastAsia="tr-TR"/>
        </w:rPr>
        <w:t>(AZERBAYCAN)</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Prof. Dr. Muhittin </w:t>
      </w:r>
      <w:proofErr w:type="spellStart"/>
      <w:r w:rsidRPr="001B41A6">
        <w:rPr>
          <w:rFonts w:ascii="Garamond" w:eastAsia="Times New Roman" w:hAnsi="Garamond" w:cs="Times New Roman"/>
          <w:color w:val="444444"/>
          <w:sz w:val="20"/>
          <w:szCs w:val="20"/>
          <w:bdr w:val="none" w:sz="0" w:space="0" w:color="auto" w:frame="1"/>
          <w:lang w:eastAsia="tr-TR"/>
        </w:rPr>
        <w:t>Eliaçık</w:t>
      </w:r>
      <w:proofErr w:type="spellEnd"/>
      <w:r w:rsidRPr="001B41A6">
        <w:rPr>
          <w:rFonts w:ascii="Garamond" w:eastAsia="Times New Roman" w:hAnsi="Garamond" w:cs="Times New Roman"/>
          <w:color w:val="444444"/>
          <w:sz w:val="20"/>
          <w:szCs w:val="20"/>
          <w:bdr w:val="none" w:sz="0" w:space="0" w:color="auto" w:frame="1"/>
          <w:lang w:eastAsia="tr-TR"/>
        </w:rPr>
        <w:t xml:space="preserve">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Prof. Dr. Remzi Kılıç / Erciyes Üniversitesi, Kayseri</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Prof. Dr. Kenan Has / Erciyes Üniversitesi, Kayseri</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Prof. Dr. </w:t>
      </w:r>
      <w:proofErr w:type="spellStart"/>
      <w:r w:rsidRPr="001B41A6">
        <w:rPr>
          <w:rFonts w:ascii="Garamond" w:eastAsia="Times New Roman" w:hAnsi="Garamond" w:cs="Times New Roman"/>
          <w:color w:val="444444"/>
          <w:sz w:val="20"/>
          <w:szCs w:val="20"/>
          <w:bdr w:val="none" w:sz="0" w:space="0" w:color="auto" w:frame="1"/>
          <w:lang w:eastAsia="tr-TR"/>
        </w:rPr>
        <w:t>Seyfullah</w:t>
      </w:r>
      <w:proofErr w:type="spellEnd"/>
      <w:r w:rsidRPr="001B41A6">
        <w:rPr>
          <w:rFonts w:ascii="Garamond" w:eastAsia="Times New Roman" w:hAnsi="Garamond" w:cs="Times New Roman"/>
          <w:color w:val="444444"/>
          <w:sz w:val="20"/>
          <w:szCs w:val="20"/>
          <w:bdr w:val="none" w:sz="0" w:space="0" w:color="auto" w:frame="1"/>
          <w:lang w:eastAsia="tr-TR"/>
        </w:rPr>
        <w:t xml:space="preserve"> Korkmaz / Ahi </w:t>
      </w:r>
      <w:proofErr w:type="spellStart"/>
      <w:r w:rsidRPr="001B41A6">
        <w:rPr>
          <w:rFonts w:ascii="Garamond" w:eastAsia="Times New Roman" w:hAnsi="Garamond" w:cs="Times New Roman"/>
          <w:color w:val="444444"/>
          <w:sz w:val="20"/>
          <w:szCs w:val="20"/>
          <w:bdr w:val="none" w:sz="0" w:space="0" w:color="auto" w:frame="1"/>
          <w:lang w:eastAsia="tr-TR"/>
        </w:rPr>
        <w:t>Evran</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Kırşehir</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Prof. Dr. Sıtkı Yıldız / Polis Akademisi, Ankara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Prof. Dr. İbrahim </w:t>
      </w:r>
      <w:proofErr w:type="spellStart"/>
      <w:r w:rsidRPr="001B41A6">
        <w:rPr>
          <w:rFonts w:ascii="Garamond" w:eastAsia="Times New Roman" w:hAnsi="Garamond" w:cs="Times New Roman"/>
          <w:color w:val="444444"/>
          <w:sz w:val="20"/>
          <w:szCs w:val="20"/>
          <w:bdr w:val="none" w:sz="0" w:space="0" w:color="auto" w:frame="1"/>
          <w:lang w:eastAsia="tr-TR"/>
        </w:rPr>
        <w:t>Mazman</w:t>
      </w:r>
      <w:proofErr w:type="spellEnd"/>
      <w:r w:rsidRPr="001B41A6">
        <w:rPr>
          <w:rFonts w:ascii="Garamond" w:eastAsia="Times New Roman" w:hAnsi="Garamond" w:cs="Times New Roman"/>
          <w:color w:val="444444"/>
          <w:sz w:val="20"/>
          <w:szCs w:val="20"/>
          <w:bdr w:val="none" w:sz="0" w:space="0" w:color="auto" w:frame="1"/>
          <w:lang w:eastAsia="tr-TR"/>
        </w:rPr>
        <w:t xml:space="preserve">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Prof. Dr. Mehmet Ali </w:t>
      </w:r>
      <w:proofErr w:type="spellStart"/>
      <w:r w:rsidRPr="001B41A6">
        <w:rPr>
          <w:rFonts w:ascii="Garamond" w:eastAsia="Times New Roman" w:hAnsi="Garamond" w:cs="Times New Roman"/>
          <w:color w:val="444444"/>
          <w:sz w:val="20"/>
          <w:szCs w:val="20"/>
          <w:bdr w:val="none" w:sz="0" w:space="0" w:color="auto" w:frame="1"/>
          <w:lang w:eastAsia="tr-TR"/>
        </w:rPr>
        <w:t>Çelikel</w:t>
      </w:r>
      <w:proofErr w:type="spellEnd"/>
      <w:r w:rsidRPr="001B41A6">
        <w:rPr>
          <w:rFonts w:ascii="Garamond" w:eastAsia="Times New Roman" w:hAnsi="Garamond" w:cs="Times New Roman"/>
          <w:color w:val="444444"/>
          <w:sz w:val="20"/>
          <w:szCs w:val="20"/>
          <w:bdr w:val="none" w:sz="0" w:space="0" w:color="auto" w:frame="1"/>
          <w:lang w:eastAsia="tr-TR"/>
        </w:rPr>
        <w:t xml:space="preserve"> / Pamukkale Üniversitesi, Denizli</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Mehmet Zeki Duman / Van Yüzüncü Yıl Üniversitesi, Van</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Halil İbrahim Gök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w:t>
      </w:r>
      <w:proofErr w:type="spellStart"/>
      <w:r w:rsidRPr="001B41A6">
        <w:rPr>
          <w:rFonts w:ascii="Garamond" w:eastAsia="Times New Roman" w:hAnsi="Garamond" w:cs="Times New Roman"/>
          <w:color w:val="444444"/>
          <w:sz w:val="20"/>
          <w:szCs w:val="20"/>
          <w:bdr w:val="none" w:sz="0" w:space="0" w:color="auto" w:frame="1"/>
          <w:lang w:eastAsia="tr-TR"/>
        </w:rPr>
        <w:t>Stephen</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Kalberg</w:t>
      </w:r>
      <w:proofErr w:type="spellEnd"/>
      <w:r w:rsidRPr="001B41A6">
        <w:rPr>
          <w:rFonts w:ascii="Garamond" w:eastAsia="Times New Roman" w:hAnsi="Garamond" w:cs="Times New Roman"/>
          <w:color w:val="444444"/>
          <w:sz w:val="20"/>
          <w:szCs w:val="20"/>
          <w:bdr w:val="none" w:sz="0" w:space="0" w:color="auto" w:frame="1"/>
          <w:lang w:eastAsia="tr-TR"/>
        </w:rPr>
        <w:t xml:space="preserve"> / Boston </w:t>
      </w:r>
      <w:proofErr w:type="spellStart"/>
      <w:r w:rsidRPr="001B41A6">
        <w:rPr>
          <w:rFonts w:ascii="Garamond" w:eastAsia="Times New Roman" w:hAnsi="Garamond" w:cs="Times New Roman"/>
          <w:color w:val="444444"/>
          <w:sz w:val="20"/>
          <w:szCs w:val="20"/>
          <w:bdr w:val="none" w:sz="0" w:space="0" w:color="auto" w:frame="1"/>
          <w:lang w:eastAsia="tr-TR"/>
        </w:rPr>
        <w:t>Universitesi</w:t>
      </w:r>
      <w:proofErr w:type="spellEnd"/>
      <w:r w:rsidRPr="001B41A6">
        <w:rPr>
          <w:rFonts w:ascii="Garamond" w:eastAsia="Times New Roman" w:hAnsi="Garamond" w:cs="Times New Roman"/>
          <w:color w:val="444444"/>
          <w:sz w:val="20"/>
          <w:szCs w:val="20"/>
          <w:bdr w:val="none" w:sz="0" w:space="0" w:color="auto" w:frame="1"/>
          <w:lang w:eastAsia="tr-TR"/>
        </w:rPr>
        <w:t> </w:t>
      </w:r>
      <w:r w:rsidRPr="001B41A6">
        <w:rPr>
          <w:rFonts w:ascii="Garamond" w:eastAsia="Times New Roman" w:hAnsi="Garamond" w:cs="Times New Roman"/>
          <w:b/>
          <w:bCs/>
          <w:i/>
          <w:iCs/>
          <w:color w:val="444444"/>
          <w:sz w:val="20"/>
          <w:szCs w:val="20"/>
          <w:lang w:eastAsia="tr-TR"/>
        </w:rPr>
        <w:t>(AMERİKA BİRLEŞİK DEVLETLERİ)</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w:t>
      </w:r>
      <w:proofErr w:type="spellStart"/>
      <w:r w:rsidRPr="001B41A6">
        <w:rPr>
          <w:rFonts w:ascii="Garamond" w:eastAsia="Times New Roman" w:hAnsi="Garamond" w:cs="Times New Roman"/>
          <w:color w:val="444444"/>
          <w:sz w:val="20"/>
          <w:szCs w:val="20"/>
          <w:bdr w:val="none" w:sz="0" w:space="0" w:color="auto" w:frame="1"/>
          <w:lang w:eastAsia="tr-TR"/>
        </w:rPr>
        <w:t>Elena</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Krainiuchenko</w:t>
      </w:r>
      <w:proofErr w:type="spellEnd"/>
      <w:r w:rsidRPr="001B41A6">
        <w:rPr>
          <w:rFonts w:ascii="Garamond" w:eastAsia="Times New Roman" w:hAnsi="Garamond" w:cs="Times New Roman"/>
          <w:color w:val="444444"/>
          <w:sz w:val="20"/>
          <w:szCs w:val="20"/>
          <w:bdr w:val="none" w:sz="0" w:space="0" w:color="auto" w:frame="1"/>
          <w:lang w:eastAsia="tr-TR"/>
        </w:rPr>
        <w:t xml:space="preserve"> / </w:t>
      </w:r>
      <w:proofErr w:type="spellStart"/>
      <w:r w:rsidRPr="001B41A6">
        <w:rPr>
          <w:rFonts w:ascii="Garamond" w:eastAsia="Times New Roman" w:hAnsi="Garamond" w:cs="Times New Roman"/>
          <w:color w:val="444444"/>
          <w:sz w:val="20"/>
          <w:szCs w:val="20"/>
          <w:bdr w:val="none" w:sz="0" w:space="0" w:color="auto" w:frame="1"/>
          <w:lang w:eastAsia="tr-TR"/>
        </w:rPr>
        <w:t>Pyatigorsk</w:t>
      </w:r>
      <w:proofErr w:type="spellEnd"/>
      <w:r w:rsidRPr="001B41A6">
        <w:rPr>
          <w:rFonts w:ascii="Garamond" w:eastAsia="Times New Roman" w:hAnsi="Garamond" w:cs="Times New Roman"/>
          <w:color w:val="444444"/>
          <w:sz w:val="20"/>
          <w:szCs w:val="20"/>
          <w:bdr w:val="none" w:sz="0" w:space="0" w:color="auto" w:frame="1"/>
          <w:lang w:eastAsia="tr-TR"/>
        </w:rPr>
        <w:t xml:space="preserve"> Devlet Üniversitesi </w:t>
      </w:r>
      <w:r w:rsidRPr="001B41A6">
        <w:rPr>
          <w:rFonts w:ascii="Garamond" w:eastAsia="Times New Roman" w:hAnsi="Garamond" w:cs="Times New Roman"/>
          <w:b/>
          <w:bCs/>
          <w:i/>
          <w:iCs/>
          <w:color w:val="444444"/>
          <w:sz w:val="20"/>
          <w:szCs w:val="20"/>
          <w:lang w:eastAsia="tr-TR"/>
        </w:rPr>
        <w:t>(RUSYA)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Ömer </w:t>
      </w:r>
      <w:proofErr w:type="spellStart"/>
      <w:r w:rsidRPr="001B41A6">
        <w:rPr>
          <w:rFonts w:ascii="Garamond" w:eastAsia="Times New Roman" w:hAnsi="Garamond" w:cs="Times New Roman"/>
          <w:color w:val="444444"/>
          <w:sz w:val="20"/>
          <w:szCs w:val="20"/>
          <w:bdr w:val="none" w:sz="0" w:space="0" w:color="auto" w:frame="1"/>
          <w:lang w:eastAsia="tr-TR"/>
        </w:rPr>
        <w:t>İshakoğlu</w:t>
      </w:r>
      <w:proofErr w:type="spellEnd"/>
      <w:r w:rsidRPr="001B41A6">
        <w:rPr>
          <w:rFonts w:ascii="Garamond" w:eastAsia="Times New Roman" w:hAnsi="Garamond" w:cs="Times New Roman"/>
          <w:color w:val="444444"/>
          <w:sz w:val="20"/>
          <w:szCs w:val="20"/>
          <w:bdr w:val="none" w:sz="0" w:space="0" w:color="auto" w:frame="1"/>
          <w:lang w:eastAsia="tr-TR"/>
        </w:rPr>
        <w:t xml:space="preserve"> / İstanbul Üniversitesi, İstanbul</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w:t>
      </w:r>
      <w:proofErr w:type="spellStart"/>
      <w:r w:rsidRPr="001B41A6">
        <w:rPr>
          <w:rFonts w:ascii="Garamond" w:eastAsia="Times New Roman" w:hAnsi="Garamond" w:cs="Times New Roman"/>
          <w:color w:val="444444"/>
          <w:sz w:val="20"/>
          <w:szCs w:val="20"/>
          <w:bdr w:val="none" w:sz="0" w:space="0" w:color="auto" w:frame="1"/>
          <w:lang w:eastAsia="tr-TR"/>
        </w:rPr>
        <w:t>Aytül</w:t>
      </w:r>
      <w:proofErr w:type="spellEnd"/>
      <w:r w:rsidRPr="001B41A6">
        <w:rPr>
          <w:rFonts w:ascii="Garamond" w:eastAsia="Times New Roman" w:hAnsi="Garamond" w:cs="Times New Roman"/>
          <w:color w:val="444444"/>
          <w:sz w:val="20"/>
          <w:szCs w:val="20"/>
          <w:bdr w:val="none" w:sz="0" w:space="0" w:color="auto" w:frame="1"/>
          <w:lang w:eastAsia="tr-TR"/>
        </w:rPr>
        <w:t xml:space="preserve"> Tamer Torun / Ankara Hacı Bayram Veli Üniversitesi, Ankara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Nevzat Topal / Niğde Ömer </w:t>
      </w:r>
      <w:proofErr w:type="spellStart"/>
      <w:r w:rsidRPr="001B41A6">
        <w:rPr>
          <w:rFonts w:ascii="Garamond" w:eastAsia="Times New Roman" w:hAnsi="Garamond" w:cs="Times New Roman"/>
          <w:color w:val="444444"/>
          <w:sz w:val="20"/>
          <w:szCs w:val="20"/>
          <w:bdr w:val="none" w:sz="0" w:space="0" w:color="auto" w:frame="1"/>
          <w:lang w:eastAsia="tr-TR"/>
        </w:rPr>
        <w:t>Halisdemir</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Niğde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w:t>
      </w:r>
      <w:proofErr w:type="spellStart"/>
      <w:r w:rsidRPr="001B41A6">
        <w:rPr>
          <w:rFonts w:ascii="Garamond" w:eastAsia="Times New Roman" w:hAnsi="Garamond" w:cs="Times New Roman"/>
          <w:color w:val="444444"/>
          <w:sz w:val="20"/>
          <w:szCs w:val="20"/>
          <w:bdr w:val="none" w:sz="0" w:space="0" w:color="auto" w:frame="1"/>
          <w:lang w:eastAsia="tr-TR"/>
        </w:rPr>
        <w:t>Birgül</w:t>
      </w:r>
      <w:proofErr w:type="spellEnd"/>
      <w:r w:rsidRPr="001B41A6">
        <w:rPr>
          <w:rFonts w:ascii="Garamond" w:eastAsia="Times New Roman" w:hAnsi="Garamond" w:cs="Times New Roman"/>
          <w:color w:val="444444"/>
          <w:sz w:val="20"/>
          <w:szCs w:val="20"/>
          <w:bdr w:val="none" w:sz="0" w:space="0" w:color="auto" w:frame="1"/>
          <w:lang w:eastAsia="tr-TR"/>
        </w:rPr>
        <w:t xml:space="preserve"> Koçak </w:t>
      </w:r>
      <w:proofErr w:type="spellStart"/>
      <w:r w:rsidRPr="001B41A6">
        <w:rPr>
          <w:rFonts w:ascii="Garamond" w:eastAsia="Times New Roman" w:hAnsi="Garamond" w:cs="Times New Roman"/>
          <w:color w:val="444444"/>
          <w:sz w:val="20"/>
          <w:szCs w:val="20"/>
          <w:bdr w:val="none" w:sz="0" w:space="0" w:color="auto" w:frame="1"/>
          <w:lang w:eastAsia="tr-TR"/>
        </w:rPr>
        <w:t>Oksev</w:t>
      </w:r>
      <w:proofErr w:type="spellEnd"/>
      <w:r w:rsidRPr="001B41A6">
        <w:rPr>
          <w:rFonts w:ascii="Garamond" w:eastAsia="Times New Roman" w:hAnsi="Garamond" w:cs="Times New Roman"/>
          <w:color w:val="444444"/>
          <w:sz w:val="20"/>
          <w:szCs w:val="20"/>
          <w:bdr w:val="none" w:sz="0" w:space="0" w:color="auto" w:frame="1"/>
          <w:lang w:eastAsia="tr-TR"/>
        </w:rPr>
        <w:t xml:space="preserve"> / Van Yüzüncü Yıl Üniversitesi, Van</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Hande Şahin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Harun Çağlayan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Senem Ceylan/ Dokuz Eylül Üniversitesi, İzmir</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w:t>
      </w:r>
      <w:proofErr w:type="spellStart"/>
      <w:r w:rsidRPr="001B41A6">
        <w:rPr>
          <w:rFonts w:ascii="Garamond" w:eastAsia="Times New Roman" w:hAnsi="Garamond" w:cs="Times New Roman"/>
          <w:color w:val="444444"/>
          <w:sz w:val="20"/>
          <w:szCs w:val="20"/>
          <w:bdr w:val="none" w:sz="0" w:space="0" w:color="auto" w:frame="1"/>
          <w:lang w:eastAsia="tr-TR"/>
        </w:rPr>
        <w:t>Aliaksei</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Zhurauliou</w:t>
      </w:r>
      <w:proofErr w:type="spellEnd"/>
      <w:r w:rsidRPr="001B41A6">
        <w:rPr>
          <w:rFonts w:ascii="Garamond" w:eastAsia="Times New Roman" w:hAnsi="Garamond" w:cs="Times New Roman"/>
          <w:color w:val="444444"/>
          <w:sz w:val="20"/>
          <w:szCs w:val="20"/>
          <w:bdr w:val="none" w:sz="0" w:space="0" w:color="auto" w:frame="1"/>
          <w:lang w:eastAsia="tr-TR"/>
        </w:rPr>
        <w:t xml:space="preserve"> / Ulusal İstatistik, Muhasebe ve Kont. Akademisi </w:t>
      </w:r>
      <w:r w:rsidRPr="001B41A6">
        <w:rPr>
          <w:rFonts w:ascii="Garamond" w:eastAsia="Times New Roman" w:hAnsi="Garamond" w:cs="Times New Roman"/>
          <w:b/>
          <w:bCs/>
          <w:i/>
          <w:iCs/>
          <w:color w:val="444444"/>
          <w:sz w:val="20"/>
          <w:szCs w:val="20"/>
          <w:lang w:eastAsia="tr-TR"/>
        </w:rPr>
        <w:t>(UKRAYNA)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Kayhan Atik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Cahit Bağcı / Van Yüzüncü Yıl Üniversitesi, Van</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Ejder Çelik / Yozgat </w:t>
      </w:r>
      <w:proofErr w:type="spellStart"/>
      <w:r w:rsidRPr="001B41A6">
        <w:rPr>
          <w:rFonts w:ascii="Garamond" w:eastAsia="Times New Roman" w:hAnsi="Garamond" w:cs="Times New Roman"/>
          <w:color w:val="444444"/>
          <w:sz w:val="20"/>
          <w:szCs w:val="20"/>
          <w:bdr w:val="none" w:sz="0" w:space="0" w:color="auto" w:frame="1"/>
          <w:lang w:eastAsia="tr-TR"/>
        </w:rPr>
        <w:t>Bozok</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Yozgat</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Mümtaz Levent </w:t>
      </w:r>
      <w:proofErr w:type="spellStart"/>
      <w:r w:rsidRPr="001B41A6">
        <w:rPr>
          <w:rFonts w:ascii="Garamond" w:eastAsia="Times New Roman" w:hAnsi="Garamond" w:cs="Times New Roman"/>
          <w:color w:val="444444"/>
          <w:sz w:val="20"/>
          <w:szCs w:val="20"/>
          <w:bdr w:val="none" w:sz="0" w:space="0" w:color="auto" w:frame="1"/>
          <w:lang w:eastAsia="tr-TR"/>
        </w:rPr>
        <w:t>Akkol</w:t>
      </w:r>
      <w:proofErr w:type="spellEnd"/>
      <w:r w:rsidRPr="001B41A6">
        <w:rPr>
          <w:rFonts w:ascii="Garamond" w:eastAsia="Times New Roman" w:hAnsi="Garamond" w:cs="Times New Roman"/>
          <w:color w:val="444444"/>
          <w:sz w:val="20"/>
          <w:szCs w:val="20"/>
          <w:bdr w:val="none" w:sz="0" w:space="0" w:color="auto" w:frame="1"/>
          <w:lang w:eastAsia="tr-TR"/>
        </w:rPr>
        <w:t xml:space="preserve"> / Yozgat </w:t>
      </w:r>
      <w:proofErr w:type="spellStart"/>
      <w:r w:rsidRPr="001B41A6">
        <w:rPr>
          <w:rFonts w:ascii="Garamond" w:eastAsia="Times New Roman" w:hAnsi="Garamond" w:cs="Times New Roman"/>
          <w:color w:val="444444"/>
          <w:sz w:val="20"/>
          <w:szCs w:val="20"/>
          <w:bdr w:val="none" w:sz="0" w:space="0" w:color="auto" w:frame="1"/>
          <w:lang w:eastAsia="tr-TR"/>
        </w:rPr>
        <w:t>Bozok</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Yozgat</w:t>
      </w:r>
    </w:p>
    <w:p w:rsidR="001B41A6" w:rsidRPr="001B41A6" w:rsidRDefault="001B41A6" w:rsidP="001B41A6">
      <w:pPr>
        <w:shd w:val="clear" w:color="auto" w:fill="FFFFFF"/>
        <w:spacing w:after="0" w:line="240" w:lineRule="auto"/>
        <w:textAlignment w:val="baseline"/>
        <w:rPr>
          <w:rFonts w:ascii="Garamond" w:eastAsia="Times New Roman" w:hAnsi="Garamond" w:cs="Times New Roman"/>
          <w:color w:val="444444"/>
          <w:sz w:val="20"/>
          <w:szCs w:val="20"/>
          <w:lang w:eastAsia="tr-TR"/>
        </w:rPr>
      </w:pPr>
    </w:p>
    <w:p w:rsidR="001B41A6" w:rsidRPr="001B41A6" w:rsidRDefault="001B41A6" w:rsidP="001B41A6">
      <w:pPr>
        <w:shd w:val="clear" w:color="auto" w:fill="FFFFFF"/>
        <w:spacing w:after="0" w:line="240" w:lineRule="auto"/>
        <w:textAlignment w:val="baseline"/>
        <w:rPr>
          <w:rFonts w:ascii="Garamond" w:eastAsia="Times New Roman" w:hAnsi="Garamond" w:cs="Times New Roman"/>
          <w:color w:val="444444"/>
          <w:sz w:val="20"/>
          <w:szCs w:val="20"/>
          <w:lang w:eastAsia="tr-TR"/>
        </w:rPr>
      </w:pPr>
    </w:p>
    <w:p w:rsidR="001B41A6" w:rsidRPr="001B41A6" w:rsidRDefault="001B41A6" w:rsidP="001B41A6">
      <w:pPr>
        <w:shd w:val="clear" w:color="auto" w:fill="FFFFFF"/>
        <w:spacing w:after="0" w:line="240" w:lineRule="auto"/>
        <w:textAlignment w:val="baseline"/>
        <w:rPr>
          <w:rFonts w:ascii="Garamond" w:eastAsia="Times New Roman" w:hAnsi="Garamond" w:cs="Times New Roman"/>
          <w:color w:val="444444"/>
          <w:sz w:val="20"/>
          <w:szCs w:val="20"/>
          <w:lang w:eastAsia="tr-TR"/>
        </w:rPr>
      </w:pP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w:t>
      </w:r>
      <w:proofErr w:type="spellStart"/>
      <w:r w:rsidRPr="001B41A6">
        <w:rPr>
          <w:rFonts w:ascii="Garamond" w:eastAsia="Times New Roman" w:hAnsi="Garamond" w:cs="Times New Roman"/>
          <w:color w:val="444444"/>
          <w:sz w:val="20"/>
          <w:szCs w:val="20"/>
          <w:bdr w:val="none" w:sz="0" w:space="0" w:color="auto" w:frame="1"/>
          <w:lang w:eastAsia="tr-TR"/>
        </w:rPr>
        <w:t>Oğuzhan</w:t>
      </w:r>
      <w:proofErr w:type="spellEnd"/>
      <w:r w:rsidRPr="001B41A6">
        <w:rPr>
          <w:rFonts w:ascii="Garamond" w:eastAsia="Times New Roman" w:hAnsi="Garamond" w:cs="Times New Roman"/>
          <w:color w:val="444444"/>
          <w:sz w:val="20"/>
          <w:szCs w:val="20"/>
          <w:bdr w:val="none" w:sz="0" w:space="0" w:color="auto" w:frame="1"/>
          <w:lang w:eastAsia="tr-TR"/>
        </w:rPr>
        <w:t xml:space="preserve"> Bilgin /Ankara Hacı Bayram Veli Üniversitesi, Ankara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Esra Gedik / Yozgat </w:t>
      </w:r>
      <w:proofErr w:type="spellStart"/>
      <w:r w:rsidRPr="001B41A6">
        <w:rPr>
          <w:rFonts w:ascii="Garamond" w:eastAsia="Times New Roman" w:hAnsi="Garamond" w:cs="Times New Roman"/>
          <w:color w:val="444444"/>
          <w:sz w:val="20"/>
          <w:szCs w:val="20"/>
          <w:bdr w:val="none" w:sz="0" w:space="0" w:color="auto" w:frame="1"/>
          <w:lang w:eastAsia="tr-TR"/>
        </w:rPr>
        <w:t>Bozok</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Yozgat</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Kamil Şahin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w:t>
      </w:r>
      <w:proofErr w:type="spellStart"/>
      <w:r w:rsidRPr="001B41A6">
        <w:rPr>
          <w:rFonts w:ascii="Garamond" w:eastAsia="Times New Roman" w:hAnsi="Garamond" w:cs="Times New Roman"/>
          <w:color w:val="444444"/>
          <w:sz w:val="20"/>
          <w:szCs w:val="20"/>
          <w:bdr w:val="none" w:sz="0" w:space="0" w:color="auto" w:frame="1"/>
          <w:lang w:eastAsia="tr-TR"/>
        </w:rPr>
        <w:t>Oleksandr</w:t>
      </w:r>
      <w:proofErr w:type="spellEnd"/>
      <w:r w:rsidRPr="001B41A6">
        <w:rPr>
          <w:rFonts w:ascii="Garamond" w:eastAsia="Times New Roman" w:hAnsi="Garamond" w:cs="Times New Roman"/>
          <w:color w:val="444444"/>
          <w:sz w:val="20"/>
          <w:szCs w:val="20"/>
          <w:bdr w:val="none" w:sz="0" w:space="0" w:color="auto" w:frame="1"/>
          <w:lang w:eastAsia="tr-TR"/>
        </w:rPr>
        <w:t xml:space="preserve"> V. </w:t>
      </w:r>
      <w:proofErr w:type="spellStart"/>
      <w:r w:rsidRPr="001B41A6">
        <w:rPr>
          <w:rFonts w:ascii="Garamond" w:eastAsia="Times New Roman" w:hAnsi="Garamond" w:cs="Times New Roman"/>
          <w:color w:val="444444"/>
          <w:sz w:val="20"/>
          <w:szCs w:val="20"/>
          <w:bdr w:val="none" w:sz="0" w:space="0" w:color="auto" w:frame="1"/>
          <w:lang w:eastAsia="tr-TR"/>
        </w:rPr>
        <w:t>Khyzhniak</w:t>
      </w:r>
      <w:proofErr w:type="spellEnd"/>
      <w:r w:rsidRPr="001B41A6">
        <w:rPr>
          <w:rFonts w:ascii="Garamond" w:eastAsia="Times New Roman" w:hAnsi="Garamond" w:cs="Times New Roman"/>
          <w:color w:val="444444"/>
          <w:sz w:val="20"/>
          <w:szCs w:val="20"/>
          <w:bdr w:val="none" w:sz="0" w:space="0" w:color="auto" w:frame="1"/>
          <w:lang w:eastAsia="tr-TR"/>
        </w:rPr>
        <w:t xml:space="preserve"> / V. N. </w:t>
      </w:r>
      <w:proofErr w:type="spellStart"/>
      <w:r w:rsidRPr="001B41A6">
        <w:rPr>
          <w:rFonts w:ascii="Garamond" w:eastAsia="Times New Roman" w:hAnsi="Garamond" w:cs="Times New Roman"/>
          <w:color w:val="444444"/>
          <w:sz w:val="20"/>
          <w:szCs w:val="20"/>
          <w:bdr w:val="none" w:sz="0" w:space="0" w:color="auto" w:frame="1"/>
          <w:lang w:eastAsia="tr-TR"/>
        </w:rPr>
        <w:t>Karazin</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Kharkiv</w:t>
      </w:r>
      <w:proofErr w:type="spellEnd"/>
      <w:r w:rsidRPr="001B41A6">
        <w:rPr>
          <w:rFonts w:ascii="Garamond" w:eastAsia="Times New Roman" w:hAnsi="Garamond" w:cs="Times New Roman"/>
          <w:color w:val="444444"/>
          <w:sz w:val="20"/>
          <w:szCs w:val="20"/>
          <w:bdr w:val="none" w:sz="0" w:space="0" w:color="auto" w:frame="1"/>
          <w:lang w:eastAsia="tr-TR"/>
        </w:rPr>
        <w:t xml:space="preserve"> Milli Üniversitesi </w:t>
      </w:r>
      <w:r w:rsidRPr="001B41A6">
        <w:rPr>
          <w:rFonts w:ascii="Garamond" w:eastAsia="Times New Roman" w:hAnsi="Garamond" w:cs="Times New Roman"/>
          <w:b/>
          <w:bCs/>
          <w:i/>
          <w:iCs/>
          <w:color w:val="444444"/>
          <w:sz w:val="20"/>
          <w:szCs w:val="20"/>
          <w:lang w:eastAsia="tr-TR"/>
        </w:rPr>
        <w:t>(UKRAYNA)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Ayla Oğuz / Tokat Gaziosmanpaşa Üniversitesi, Tokat</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Ferma </w:t>
      </w:r>
      <w:proofErr w:type="spellStart"/>
      <w:r w:rsidRPr="001B41A6">
        <w:rPr>
          <w:rFonts w:ascii="Garamond" w:eastAsia="Times New Roman" w:hAnsi="Garamond" w:cs="Times New Roman"/>
          <w:color w:val="444444"/>
          <w:sz w:val="20"/>
          <w:szCs w:val="20"/>
          <w:bdr w:val="none" w:sz="0" w:space="0" w:color="auto" w:frame="1"/>
          <w:lang w:eastAsia="tr-TR"/>
        </w:rPr>
        <w:t>Lekesizalın</w:t>
      </w:r>
      <w:proofErr w:type="spellEnd"/>
      <w:r w:rsidRPr="001B41A6">
        <w:rPr>
          <w:rFonts w:ascii="Garamond" w:eastAsia="Times New Roman" w:hAnsi="Garamond" w:cs="Times New Roman"/>
          <w:color w:val="444444"/>
          <w:sz w:val="20"/>
          <w:szCs w:val="20"/>
          <w:bdr w:val="none" w:sz="0" w:space="0" w:color="auto" w:frame="1"/>
          <w:lang w:eastAsia="tr-TR"/>
        </w:rPr>
        <w:t xml:space="preserve"> / İstanbul Aydın Üniversitesi, İstanbul</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w:t>
      </w:r>
      <w:proofErr w:type="spellStart"/>
      <w:r w:rsidRPr="001B41A6">
        <w:rPr>
          <w:rFonts w:ascii="Garamond" w:eastAsia="Times New Roman" w:hAnsi="Garamond" w:cs="Times New Roman"/>
          <w:color w:val="444444"/>
          <w:sz w:val="20"/>
          <w:szCs w:val="20"/>
          <w:bdr w:val="none" w:sz="0" w:space="0" w:color="auto" w:frame="1"/>
          <w:lang w:eastAsia="tr-TR"/>
        </w:rPr>
        <w:t>Sıddık</w:t>
      </w:r>
      <w:proofErr w:type="spellEnd"/>
      <w:r w:rsidRPr="001B41A6">
        <w:rPr>
          <w:rFonts w:ascii="Garamond" w:eastAsia="Times New Roman" w:hAnsi="Garamond" w:cs="Times New Roman"/>
          <w:color w:val="444444"/>
          <w:sz w:val="20"/>
          <w:szCs w:val="20"/>
          <w:bdr w:val="none" w:sz="0" w:space="0" w:color="auto" w:frame="1"/>
          <w:lang w:eastAsia="tr-TR"/>
        </w:rPr>
        <w:t xml:space="preserve"> Çalık / Ankara Yıldırım Beyazıt Üniversitesi, Ankara</w:t>
      </w:r>
    </w:p>
    <w:p w:rsidR="001B41A6" w:rsidRPr="008D1EBF"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Doç. Dr. Alev Duran / İstanbul Aydın Üniversitesi, İstanbul</w:t>
      </w:r>
    </w:p>
    <w:p w:rsidR="008D1EBF" w:rsidRPr="001B41A6" w:rsidRDefault="008D1EBF" w:rsidP="008D1EBF">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Doç. Dr </w:t>
      </w:r>
      <w:proofErr w:type="spellStart"/>
      <w:r w:rsidRPr="001B41A6">
        <w:rPr>
          <w:rFonts w:ascii="Garamond" w:eastAsia="Times New Roman" w:hAnsi="Garamond" w:cs="Times New Roman"/>
          <w:color w:val="444444"/>
          <w:sz w:val="20"/>
          <w:szCs w:val="20"/>
          <w:bdr w:val="none" w:sz="0" w:space="0" w:color="auto" w:frame="1"/>
          <w:lang w:eastAsia="tr-TR"/>
        </w:rPr>
        <w:t>Rümeysa</w:t>
      </w:r>
      <w:proofErr w:type="spellEnd"/>
      <w:r w:rsidRPr="001B41A6">
        <w:rPr>
          <w:rFonts w:ascii="Garamond" w:eastAsia="Times New Roman" w:hAnsi="Garamond" w:cs="Times New Roman"/>
          <w:color w:val="444444"/>
          <w:sz w:val="20"/>
          <w:szCs w:val="20"/>
          <w:bdr w:val="none" w:sz="0" w:space="0" w:color="auto" w:frame="1"/>
          <w:lang w:eastAsia="tr-TR"/>
        </w:rPr>
        <w:t xml:space="preserve"> Akgün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w:t>
      </w:r>
      <w:proofErr w:type="spellStart"/>
      <w:r w:rsidRPr="001B41A6">
        <w:rPr>
          <w:rFonts w:ascii="Garamond" w:eastAsia="Times New Roman" w:hAnsi="Garamond" w:cs="Times New Roman"/>
          <w:color w:val="444444"/>
          <w:sz w:val="20"/>
          <w:szCs w:val="20"/>
          <w:bdr w:val="none" w:sz="0" w:space="0" w:color="auto" w:frame="1"/>
          <w:lang w:eastAsia="tr-TR"/>
        </w:rPr>
        <w:t>Mezher</w:t>
      </w:r>
      <w:proofErr w:type="spellEnd"/>
      <w:r w:rsidRPr="001B41A6">
        <w:rPr>
          <w:rFonts w:ascii="Garamond" w:eastAsia="Times New Roman" w:hAnsi="Garamond" w:cs="Times New Roman"/>
          <w:color w:val="444444"/>
          <w:sz w:val="20"/>
          <w:szCs w:val="20"/>
          <w:bdr w:val="none" w:sz="0" w:space="0" w:color="auto" w:frame="1"/>
          <w:lang w:eastAsia="tr-TR"/>
        </w:rPr>
        <w:t xml:space="preserve"> Yüksel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Hakan Hemşinli / Van Yüzüncü Yıl Üniversitesi, Van</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Mehmet Yıldırım / Ahi </w:t>
      </w:r>
      <w:proofErr w:type="spellStart"/>
      <w:r w:rsidRPr="001B41A6">
        <w:rPr>
          <w:rFonts w:ascii="Garamond" w:eastAsia="Times New Roman" w:hAnsi="Garamond" w:cs="Times New Roman"/>
          <w:color w:val="444444"/>
          <w:sz w:val="20"/>
          <w:szCs w:val="20"/>
          <w:bdr w:val="none" w:sz="0" w:space="0" w:color="auto" w:frame="1"/>
          <w:lang w:eastAsia="tr-TR"/>
        </w:rPr>
        <w:t>Evran</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Kırşehir</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Muhammed Güngör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w:t>
      </w:r>
      <w:proofErr w:type="spellStart"/>
      <w:r w:rsidRPr="001B41A6">
        <w:rPr>
          <w:rFonts w:ascii="Garamond" w:eastAsia="Times New Roman" w:hAnsi="Garamond" w:cs="Times New Roman"/>
          <w:color w:val="444444"/>
          <w:sz w:val="20"/>
          <w:szCs w:val="20"/>
          <w:bdr w:val="none" w:sz="0" w:space="0" w:color="auto" w:frame="1"/>
          <w:lang w:eastAsia="tr-TR"/>
        </w:rPr>
        <w:t>Güldane</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Gündüzöz</w:t>
      </w:r>
      <w:proofErr w:type="spellEnd"/>
      <w:r w:rsidRPr="001B41A6">
        <w:rPr>
          <w:rFonts w:ascii="Garamond" w:eastAsia="Times New Roman" w:hAnsi="Garamond" w:cs="Times New Roman"/>
          <w:color w:val="444444"/>
          <w:sz w:val="20"/>
          <w:szCs w:val="20"/>
          <w:bdr w:val="none" w:sz="0" w:space="0" w:color="auto" w:frame="1"/>
          <w:lang w:eastAsia="tr-TR"/>
        </w:rPr>
        <w:t xml:space="preserve">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Özgür </w:t>
      </w:r>
      <w:proofErr w:type="spellStart"/>
      <w:r w:rsidRPr="001B41A6">
        <w:rPr>
          <w:rFonts w:ascii="Garamond" w:eastAsia="Times New Roman" w:hAnsi="Garamond" w:cs="Times New Roman"/>
          <w:color w:val="444444"/>
          <w:sz w:val="20"/>
          <w:szCs w:val="20"/>
          <w:bdr w:val="none" w:sz="0" w:space="0" w:color="auto" w:frame="1"/>
          <w:lang w:eastAsia="tr-TR"/>
        </w:rPr>
        <w:t>Çetintaş</w:t>
      </w:r>
      <w:proofErr w:type="spellEnd"/>
      <w:r w:rsidRPr="001B41A6">
        <w:rPr>
          <w:rFonts w:ascii="Garamond" w:eastAsia="Times New Roman" w:hAnsi="Garamond" w:cs="Times New Roman"/>
          <w:color w:val="444444"/>
          <w:sz w:val="20"/>
          <w:szCs w:val="20"/>
          <w:bdr w:val="none" w:sz="0" w:space="0" w:color="auto" w:frame="1"/>
          <w:lang w:eastAsia="tr-TR"/>
        </w:rPr>
        <w:t xml:space="preserve"> / Bitlis Eren Üniversitesi, Bitlis</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Hidayet </w:t>
      </w:r>
      <w:proofErr w:type="spellStart"/>
      <w:r w:rsidRPr="001B41A6">
        <w:rPr>
          <w:rFonts w:ascii="Garamond" w:eastAsia="Times New Roman" w:hAnsi="Garamond" w:cs="Times New Roman"/>
          <w:color w:val="444444"/>
          <w:sz w:val="20"/>
          <w:szCs w:val="20"/>
          <w:bdr w:val="none" w:sz="0" w:space="0" w:color="auto" w:frame="1"/>
          <w:lang w:eastAsia="tr-TR"/>
        </w:rPr>
        <w:t>Tuksal</w:t>
      </w:r>
      <w:proofErr w:type="spellEnd"/>
      <w:r w:rsidRPr="001B41A6">
        <w:rPr>
          <w:rFonts w:ascii="Garamond" w:eastAsia="Times New Roman" w:hAnsi="Garamond" w:cs="Times New Roman"/>
          <w:color w:val="444444"/>
          <w:sz w:val="20"/>
          <w:szCs w:val="20"/>
          <w:bdr w:val="none" w:sz="0" w:space="0" w:color="auto" w:frame="1"/>
          <w:lang w:eastAsia="tr-TR"/>
        </w:rPr>
        <w:t>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Esra Kızılay/ Erciyes Üniversitesi, Kayseri</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Hülya Çakır / Yozgat </w:t>
      </w:r>
      <w:proofErr w:type="spellStart"/>
      <w:r w:rsidRPr="001B41A6">
        <w:rPr>
          <w:rFonts w:ascii="Garamond" w:eastAsia="Times New Roman" w:hAnsi="Garamond" w:cs="Times New Roman"/>
          <w:color w:val="444444"/>
          <w:sz w:val="20"/>
          <w:szCs w:val="20"/>
          <w:bdr w:val="none" w:sz="0" w:space="0" w:color="auto" w:frame="1"/>
          <w:lang w:eastAsia="tr-TR"/>
        </w:rPr>
        <w:t>Bozok</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Yozgat</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Hasan Tahsin Selçuk / </w:t>
      </w:r>
      <w:proofErr w:type="spellStart"/>
      <w:r w:rsidRPr="001B41A6">
        <w:rPr>
          <w:rFonts w:ascii="Garamond" w:eastAsia="Times New Roman" w:hAnsi="Garamond" w:cs="Times New Roman"/>
          <w:color w:val="444444"/>
          <w:sz w:val="20"/>
          <w:szCs w:val="20"/>
          <w:bdr w:val="none" w:sz="0" w:space="0" w:color="auto" w:frame="1"/>
          <w:lang w:eastAsia="tr-TR"/>
        </w:rPr>
        <w:t>Ondokuz</w:t>
      </w:r>
      <w:proofErr w:type="spellEnd"/>
      <w:r w:rsidRPr="001B41A6">
        <w:rPr>
          <w:rFonts w:ascii="Garamond" w:eastAsia="Times New Roman" w:hAnsi="Garamond" w:cs="Times New Roman"/>
          <w:color w:val="444444"/>
          <w:sz w:val="20"/>
          <w:szCs w:val="20"/>
          <w:bdr w:val="none" w:sz="0" w:space="0" w:color="auto" w:frame="1"/>
          <w:lang w:eastAsia="tr-TR"/>
        </w:rPr>
        <w:t xml:space="preserve"> Mayıs Üniversitesi, Samsun</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Yaşar Yeşilyurt / Samsun Üniversitesi, Samsun</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Fatih Yıldız / Düzce Üniversitesi, Düzce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Melis </w:t>
      </w:r>
      <w:proofErr w:type="spellStart"/>
      <w:r w:rsidRPr="001B41A6">
        <w:rPr>
          <w:rFonts w:ascii="Garamond" w:eastAsia="Times New Roman" w:hAnsi="Garamond" w:cs="Times New Roman"/>
          <w:color w:val="444444"/>
          <w:sz w:val="20"/>
          <w:szCs w:val="20"/>
          <w:bdr w:val="none" w:sz="0" w:space="0" w:color="auto" w:frame="1"/>
          <w:lang w:eastAsia="tr-TR"/>
        </w:rPr>
        <w:t>Mülazımoğlu</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Erkal</w:t>
      </w:r>
      <w:proofErr w:type="spellEnd"/>
      <w:r w:rsidRPr="001B41A6">
        <w:rPr>
          <w:rFonts w:ascii="Garamond" w:eastAsia="Times New Roman" w:hAnsi="Garamond" w:cs="Times New Roman"/>
          <w:color w:val="444444"/>
          <w:sz w:val="20"/>
          <w:szCs w:val="20"/>
          <w:bdr w:val="none" w:sz="0" w:space="0" w:color="auto" w:frame="1"/>
          <w:lang w:eastAsia="tr-TR"/>
        </w:rPr>
        <w:t xml:space="preserve"> / Ege Üniversitesi, İzmir</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Murat Göç / Manisa Celal Bayar Üniversitesi, Manisa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Nesrin Yavaş / Ege Üniversitesi, İzmir</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Nihal </w:t>
      </w:r>
      <w:proofErr w:type="spellStart"/>
      <w:r w:rsidRPr="001B41A6">
        <w:rPr>
          <w:rFonts w:ascii="Garamond" w:eastAsia="Times New Roman" w:hAnsi="Garamond" w:cs="Times New Roman"/>
          <w:color w:val="444444"/>
          <w:sz w:val="20"/>
          <w:szCs w:val="20"/>
          <w:bdr w:val="none" w:sz="0" w:space="0" w:color="auto" w:frame="1"/>
          <w:lang w:eastAsia="tr-TR"/>
        </w:rPr>
        <w:t>Demirkol</w:t>
      </w:r>
      <w:proofErr w:type="spellEnd"/>
      <w:r w:rsidRPr="001B41A6">
        <w:rPr>
          <w:rFonts w:ascii="Garamond" w:eastAsia="Times New Roman" w:hAnsi="Garamond" w:cs="Times New Roman"/>
          <w:color w:val="444444"/>
          <w:sz w:val="20"/>
          <w:szCs w:val="20"/>
          <w:bdr w:val="none" w:sz="0" w:space="0" w:color="auto" w:frame="1"/>
          <w:lang w:eastAsia="tr-TR"/>
        </w:rPr>
        <w:t xml:space="preserve"> Azak / Tokat Gaziosmanpaşa Üniversitesi, Tokat</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Reyhan Özer Tanıyan / Pamukkale Üniversitesi, Denizli</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w:t>
      </w:r>
      <w:proofErr w:type="spellStart"/>
      <w:r w:rsidRPr="001B41A6">
        <w:rPr>
          <w:rFonts w:ascii="Garamond" w:eastAsia="Times New Roman" w:hAnsi="Garamond" w:cs="Times New Roman"/>
          <w:color w:val="444444"/>
          <w:sz w:val="20"/>
          <w:szCs w:val="20"/>
          <w:bdr w:val="none" w:sz="0" w:space="0" w:color="auto" w:frame="1"/>
          <w:lang w:eastAsia="tr-TR"/>
        </w:rPr>
        <w:t>Züleyha</w:t>
      </w:r>
      <w:proofErr w:type="spellEnd"/>
      <w:r w:rsidRPr="001B41A6">
        <w:rPr>
          <w:rFonts w:ascii="Garamond" w:eastAsia="Times New Roman" w:hAnsi="Garamond" w:cs="Times New Roman"/>
          <w:color w:val="444444"/>
          <w:sz w:val="20"/>
          <w:szCs w:val="20"/>
          <w:bdr w:val="none" w:sz="0" w:space="0" w:color="auto" w:frame="1"/>
          <w:lang w:eastAsia="tr-TR"/>
        </w:rPr>
        <w:t xml:space="preserve"> Ünlü / Tokat Gaziosmanpaşa Üniversitesi, Tokat</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w:t>
      </w:r>
      <w:proofErr w:type="spellStart"/>
      <w:r w:rsidRPr="001B41A6">
        <w:rPr>
          <w:rFonts w:ascii="Garamond" w:eastAsia="Times New Roman" w:hAnsi="Garamond" w:cs="Times New Roman"/>
          <w:color w:val="444444"/>
          <w:sz w:val="20"/>
          <w:szCs w:val="20"/>
          <w:bdr w:val="none" w:sz="0" w:space="0" w:color="auto" w:frame="1"/>
          <w:lang w:eastAsia="tr-TR"/>
        </w:rPr>
        <w:t>Baysar</w:t>
      </w:r>
      <w:proofErr w:type="spellEnd"/>
      <w:r w:rsidRPr="001B41A6">
        <w:rPr>
          <w:rFonts w:ascii="Garamond" w:eastAsia="Times New Roman" w:hAnsi="Garamond" w:cs="Times New Roman"/>
          <w:color w:val="444444"/>
          <w:sz w:val="20"/>
          <w:szCs w:val="20"/>
          <w:bdr w:val="none" w:sz="0" w:space="0" w:color="auto" w:frame="1"/>
          <w:lang w:eastAsia="tr-TR"/>
        </w:rPr>
        <w:t xml:space="preserve"> Tanıyan / Pamukkale Üniversitesi, Denizli</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Gamze Sabancı Uzun / İstanbul Aydın Üniversitesi, İstanbul</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lastRenderedPageBreak/>
        <w:t xml:space="preserve">Dr. Öğr. Üyesi </w:t>
      </w:r>
      <w:proofErr w:type="spellStart"/>
      <w:r w:rsidRPr="001B41A6">
        <w:rPr>
          <w:rFonts w:ascii="Garamond" w:eastAsia="Times New Roman" w:hAnsi="Garamond" w:cs="Times New Roman"/>
          <w:color w:val="444444"/>
          <w:sz w:val="20"/>
          <w:szCs w:val="20"/>
          <w:bdr w:val="none" w:sz="0" w:space="0" w:color="auto" w:frame="1"/>
          <w:lang w:eastAsia="tr-TR"/>
        </w:rPr>
        <w:t>Alir</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Ersan</w:t>
      </w:r>
      <w:proofErr w:type="spellEnd"/>
      <w:r w:rsidRPr="001B41A6">
        <w:rPr>
          <w:rFonts w:ascii="Garamond" w:eastAsia="Times New Roman" w:hAnsi="Garamond" w:cs="Times New Roman"/>
          <w:color w:val="444444"/>
          <w:sz w:val="20"/>
          <w:szCs w:val="20"/>
          <w:bdr w:val="none" w:sz="0" w:space="0" w:color="auto" w:frame="1"/>
          <w:lang w:eastAsia="tr-TR"/>
        </w:rPr>
        <w:t xml:space="preserve"> / Alanya </w:t>
      </w:r>
      <w:proofErr w:type="spellStart"/>
      <w:r w:rsidRPr="001B41A6">
        <w:rPr>
          <w:rFonts w:ascii="Garamond" w:eastAsia="Times New Roman" w:hAnsi="Garamond" w:cs="Times New Roman"/>
          <w:color w:val="444444"/>
          <w:sz w:val="20"/>
          <w:szCs w:val="20"/>
          <w:bdr w:val="none" w:sz="0" w:space="0" w:color="auto" w:frame="1"/>
          <w:lang w:eastAsia="tr-TR"/>
        </w:rPr>
        <w:t>Alaaddin</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Keykubat</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Antalya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Öğr. Üyesi Özlem </w:t>
      </w:r>
      <w:proofErr w:type="spellStart"/>
      <w:r w:rsidRPr="001B41A6">
        <w:rPr>
          <w:rFonts w:ascii="Garamond" w:eastAsia="Times New Roman" w:hAnsi="Garamond" w:cs="Times New Roman"/>
          <w:color w:val="444444"/>
          <w:sz w:val="20"/>
          <w:szCs w:val="20"/>
          <w:bdr w:val="none" w:sz="0" w:space="0" w:color="auto" w:frame="1"/>
          <w:lang w:eastAsia="tr-TR"/>
        </w:rPr>
        <w:t>Gümüşçubuk</w:t>
      </w:r>
      <w:proofErr w:type="spellEnd"/>
      <w:r w:rsidRPr="001B41A6">
        <w:rPr>
          <w:rFonts w:ascii="Garamond" w:eastAsia="Times New Roman" w:hAnsi="Garamond" w:cs="Times New Roman"/>
          <w:color w:val="444444"/>
          <w:sz w:val="20"/>
          <w:szCs w:val="20"/>
          <w:bdr w:val="none" w:sz="0" w:space="0" w:color="auto" w:frame="1"/>
          <w:lang w:eastAsia="tr-TR"/>
        </w:rPr>
        <w:t xml:space="preserve"> / Ege Üniversitesi, İzmir</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Öğr. Üyesi Uğur Ada / Tokat Gaziosmanpaşa Üniversitesi, Tokat</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Günce Demir / Kırıkkale Üniversitesi, Kırıkkale</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w:t>
      </w:r>
      <w:proofErr w:type="spellStart"/>
      <w:r w:rsidRPr="001B41A6">
        <w:rPr>
          <w:rFonts w:ascii="Garamond" w:eastAsia="Times New Roman" w:hAnsi="Garamond" w:cs="Times New Roman"/>
          <w:color w:val="444444"/>
          <w:sz w:val="20"/>
          <w:szCs w:val="20"/>
          <w:bdr w:val="none" w:sz="0" w:space="0" w:color="auto" w:frame="1"/>
          <w:lang w:eastAsia="tr-TR"/>
        </w:rPr>
        <w:t>Rafal</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Rebilas</w:t>
      </w:r>
      <w:proofErr w:type="spellEnd"/>
      <w:r w:rsidRPr="001B41A6">
        <w:rPr>
          <w:rFonts w:ascii="Garamond" w:eastAsia="Times New Roman" w:hAnsi="Garamond" w:cs="Times New Roman"/>
          <w:color w:val="444444"/>
          <w:sz w:val="20"/>
          <w:szCs w:val="20"/>
          <w:bdr w:val="none" w:sz="0" w:space="0" w:color="auto" w:frame="1"/>
          <w:lang w:eastAsia="tr-TR"/>
        </w:rPr>
        <w:t xml:space="preserve"> /  </w:t>
      </w:r>
      <w:proofErr w:type="spellStart"/>
      <w:r w:rsidRPr="001B41A6">
        <w:rPr>
          <w:rFonts w:ascii="Garamond" w:eastAsia="Times New Roman" w:hAnsi="Garamond" w:cs="Times New Roman"/>
          <w:color w:val="444444"/>
          <w:sz w:val="20"/>
          <w:szCs w:val="20"/>
          <w:bdr w:val="none" w:sz="0" w:space="0" w:color="auto" w:frame="1"/>
          <w:lang w:eastAsia="tr-TR"/>
        </w:rPr>
        <w:t>Dąbrowa</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Górnicza</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w:t>
      </w:r>
      <w:r w:rsidRPr="001B41A6">
        <w:rPr>
          <w:rFonts w:ascii="Garamond" w:eastAsia="Times New Roman" w:hAnsi="Garamond" w:cs="Times New Roman"/>
          <w:b/>
          <w:bCs/>
          <w:i/>
          <w:iCs/>
          <w:color w:val="444444"/>
          <w:sz w:val="20"/>
          <w:szCs w:val="20"/>
          <w:lang w:eastAsia="tr-TR"/>
        </w:rPr>
        <w:t>(POLONYA</w:t>
      </w:r>
      <w:r w:rsidRPr="001B41A6">
        <w:rPr>
          <w:rFonts w:ascii="Garamond" w:eastAsia="Times New Roman" w:hAnsi="Garamond" w:cs="Times New Roman"/>
          <w:i/>
          <w:iCs/>
          <w:color w:val="444444"/>
          <w:sz w:val="20"/>
          <w:szCs w:val="20"/>
          <w:lang w:eastAsia="tr-TR"/>
        </w:rPr>
        <w:t>)</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 xml:space="preserve">Dr. Mustafa </w:t>
      </w:r>
      <w:proofErr w:type="spellStart"/>
      <w:r w:rsidRPr="001B41A6">
        <w:rPr>
          <w:rFonts w:ascii="Garamond" w:eastAsia="Times New Roman" w:hAnsi="Garamond" w:cs="Times New Roman"/>
          <w:color w:val="444444"/>
          <w:sz w:val="20"/>
          <w:szCs w:val="20"/>
          <w:bdr w:val="none" w:sz="0" w:space="0" w:color="auto" w:frame="1"/>
          <w:lang w:eastAsia="tr-TR"/>
        </w:rPr>
        <w:t>Büyükgebiz</w:t>
      </w:r>
      <w:proofErr w:type="spellEnd"/>
      <w:r w:rsidRPr="001B41A6">
        <w:rPr>
          <w:rFonts w:ascii="Garamond" w:eastAsia="Times New Roman" w:hAnsi="Garamond" w:cs="Times New Roman"/>
          <w:color w:val="444444"/>
          <w:sz w:val="20"/>
          <w:szCs w:val="20"/>
          <w:bdr w:val="none" w:sz="0" w:space="0" w:color="auto" w:frame="1"/>
          <w:lang w:eastAsia="tr-TR"/>
        </w:rPr>
        <w:t xml:space="preserve"> / Alanya </w:t>
      </w:r>
      <w:proofErr w:type="spellStart"/>
      <w:r w:rsidRPr="001B41A6">
        <w:rPr>
          <w:rFonts w:ascii="Garamond" w:eastAsia="Times New Roman" w:hAnsi="Garamond" w:cs="Times New Roman"/>
          <w:color w:val="444444"/>
          <w:sz w:val="20"/>
          <w:szCs w:val="20"/>
          <w:bdr w:val="none" w:sz="0" w:space="0" w:color="auto" w:frame="1"/>
          <w:lang w:eastAsia="tr-TR"/>
        </w:rPr>
        <w:t>Alaaddin</w:t>
      </w:r>
      <w:proofErr w:type="spellEnd"/>
      <w:r w:rsidRPr="001B41A6">
        <w:rPr>
          <w:rFonts w:ascii="Garamond" w:eastAsia="Times New Roman" w:hAnsi="Garamond" w:cs="Times New Roman"/>
          <w:color w:val="444444"/>
          <w:sz w:val="20"/>
          <w:szCs w:val="20"/>
          <w:bdr w:val="none" w:sz="0" w:space="0" w:color="auto" w:frame="1"/>
          <w:lang w:eastAsia="tr-TR"/>
        </w:rPr>
        <w:t xml:space="preserve"> </w:t>
      </w:r>
      <w:proofErr w:type="spellStart"/>
      <w:r w:rsidRPr="001B41A6">
        <w:rPr>
          <w:rFonts w:ascii="Garamond" w:eastAsia="Times New Roman" w:hAnsi="Garamond" w:cs="Times New Roman"/>
          <w:color w:val="444444"/>
          <w:sz w:val="20"/>
          <w:szCs w:val="20"/>
          <w:bdr w:val="none" w:sz="0" w:space="0" w:color="auto" w:frame="1"/>
          <w:lang w:eastAsia="tr-TR"/>
        </w:rPr>
        <w:t>Keykubat</w:t>
      </w:r>
      <w:proofErr w:type="spellEnd"/>
      <w:r w:rsidRPr="001B41A6">
        <w:rPr>
          <w:rFonts w:ascii="Garamond" w:eastAsia="Times New Roman" w:hAnsi="Garamond" w:cs="Times New Roman"/>
          <w:color w:val="444444"/>
          <w:sz w:val="20"/>
          <w:szCs w:val="20"/>
          <w:bdr w:val="none" w:sz="0" w:space="0" w:color="auto" w:frame="1"/>
          <w:lang w:eastAsia="tr-TR"/>
        </w:rPr>
        <w:t xml:space="preserve"> Üniversitesi, Antalya</w:t>
      </w:r>
    </w:p>
    <w:p w:rsidR="001B41A6" w:rsidRPr="001B41A6" w:rsidRDefault="001B41A6" w:rsidP="001B41A6">
      <w:pPr>
        <w:numPr>
          <w:ilvl w:val="0"/>
          <w:numId w:val="7"/>
        </w:numPr>
        <w:shd w:val="clear" w:color="auto" w:fill="FFFFFF"/>
        <w:spacing w:after="0" w:line="240" w:lineRule="auto"/>
        <w:ind w:left="0"/>
        <w:textAlignment w:val="baseline"/>
        <w:rPr>
          <w:rFonts w:ascii="Garamond" w:eastAsia="Times New Roman" w:hAnsi="Garamond" w:cs="Times New Roman"/>
          <w:color w:val="444444"/>
          <w:sz w:val="20"/>
          <w:szCs w:val="20"/>
          <w:lang w:eastAsia="tr-TR"/>
        </w:rPr>
      </w:pPr>
      <w:r w:rsidRPr="001B41A6">
        <w:rPr>
          <w:rFonts w:ascii="Garamond" w:eastAsia="Times New Roman" w:hAnsi="Garamond" w:cs="Times New Roman"/>
          <w:color w:val="444444"/>
          <w:sz w:val="20"/>
          <w:szCs w:val="20"/>
          <w:bdr w:val="none" w:sz="0" w:space="0" w:color="auto" w:frame="1"/>
          <w:lang w:eastAsia="tr-TR"/>
        </w:rPr>
        <w:t>Dr. Patrizia Rinaldi / Granada Üniversitesi</w:t>
      </w:r>
      <w:r w:rsidRPr="001B41A6">
        <w:rPr>
          <w:rFonts w:ascii="Garamond" w:eastAsia="Times New Roman" w:hAnsi="Garamond" w:cs="Times New Roman"/>
          <w:b/>
          <w:bCs/>
          <w:i/>
          <w:iCs/>
          <w:color w:val="444444"/>
          <w:sz w:val="20"/>
          <w:szCs w:val="20"/>
          <w:lang w:eastAsia="tr-TR"/>
        </w:rPr>
        <w:t> (İSPANYA)</w:t>
      </w:r>
    </w:p>
    <w:p w:rsidR="003112A9" w:rsidRPr="001B41A6" w:rsidRDefault="003112A9" w:rsidP="001B41A6">
      <w:pPr>
        <w:jc w:val="both"/>
        <w:rPr>
          <w:rFonts w:ascii="Garamond" w:hAnsi="Garamond"/>
          <w:b/>
          <w:sz w:val="20"/>
          <w:szCs w:val="20"/>
        </w:rPr>
      </w:pPr>
    </w:p>
    <w:p w:rsidR="003112A9" w:rsidRPr="001B41A6" w:rsidRDefault="003112A9" w:rsidP="00966831">
      <w:pPr>
        <w:shd w:val="clear" w:color="auto" w:fill="FFFFFF"/>
        <w:spacing w:after="0" w:line="240" w:lineRule="auto"/>
        <w:textAlignment w:val="baseline"/>
        <w:rPr>
          <w:rFonts w:ascii="Garamond" w:hAnsi="Garamond"/>
          <w:b/>
          <w:sz w:val="20"/>
          <w:szCs w:val="20"/>
        </w:rPr>
      </w:pPr>
    </w:p>
    <w:p w:rsidR="003112A9" w:rsidRPr="001B41A6" w:rsidRDefault="003112A9" w:rsidP="00966831">
      <w:pPr>
        <w:shd w:val="clear" w:color="auto" w:fill="FFFFFF"/>
        <w:spacing w:after="0" w:line="240" w:lineRule="auto"/>
        <w:textAlignment w:val="baseline"/>
        <w:rPr>
          <w:rFonts w:ascii="Garamond" w:hAnsi="Garamond"/>
          <w:b/>
          <w:sz w:val="20"/>
          <w:szCs w:val="20"/>
        </w:rPr>
      </w:pPr>
    </w:p>
    <w:p w:rsidR="003112A9" w:rsidRPr="001B41A6" w:rsidRDefault="003112A9" w:rsidP="00966831">
      <w:pPr>
        <w:shd w:val="clear" w:color="auto" w:fill="FFFFFF"/>
        <w:spacing w:after="0" w:line="240" w:lineRule="auto"/>
        <w:textAlignment w:val="baseline"/>
        <w:rPr>
          <w:rFonts w:ascii="Garamond" w:hAnsi="Garamond"/>
          <w:b/>
          <w:sz w:val="20"/>
          <w:szCs w:val="20"/>
        </w:rPr>
      </w:pPr>
    </w:p>
    <w:p w:rsidR="003112A9" w:rsidRPr="001B41A6" w:rsidRDefault="003112A9"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B857EA" w:rsidRPr="001B41A6" w:rsidRDefault="00B857EA"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P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1B41A6" w:rsidRDefault="001B41A6" w:rsidP="00966831">
      <w:pPr>
        <w:shd w:val="clear" w:color="auto" w:fill="FFFFFF"/>
        <w:spacing w:after="0" w:line="240" w:lineRule="auto"/>
        <w:textAlignment w:val="baseline"/>
        <w:rPr>
          <w:rFonts w:ascii="Garamond" w:hAnsi="Garamond"/>
          <w:b/>
          <w:sz w:val="20"/>
          <w:szCs w:val="20"/>
        </w:rPr>
      </w:pPr>
    </w:p>
    <w:p w:rsidR="00B857EA" w:rsidRDefault="00B857EA" w:rsidP="00966831">
      <w:pPr>
        <w:shd w:val="clear" w:color="auto" w:fill="FFFFFF"/>
        <w:spacing w:after="0" w:line="240" w:lineRule="auto"/>
        <w:textAlignment w:val="baseline"/>
        <w:rPr>
          <w:rFonts w:ascii="Garamond" w:hAnsi="Garamond"/>
          <w:b/>
          <w:sz w:val="20"/>
          <w:szCs w:val="20"/>
        </w:rPr>
      </w:pPr>
    </w:p>
    <w:p w:rsidR="00B857EA" w:rsidRDefault="00B857EA" w:rsidP="00966831">
      <w:pPr>
        <w:shd w:val="clear" w:color="auto" w:fill="FFFFFF"/>
        <w:spacing w:after="0" w:line="240" w:lineRule="auto"/>
        <w:textAlignment w:val="baseline"/>
        <w:rPr>
          <w:rFonts w:ascii="Garamond" w:hAnsi="Garamond"/>
          <w:b/>
          <w:sz w:val="20"/>
          <w:szCs w:val="20"/>
        </w:rPr>
      </w:pPr>
    </w:p>
    <w:p w:rsidR="00B857EA" w:rsidRDefault="00B857EA" w:rsidP="00966831">
      <w:pPr>
        <w:shd w:val="clear" w:color="auto" w:fill="FFFFFF"/>
        <w:spacing w:after="0" w:line="240" w:lineRule="auto"/>
        <w:textAlignment w:val="baseline"/>
        <w:rPr>
          <w:rFonts w:ascii="Garamond" w:hAnsi="Garamond"/>
          <w:b/>
          <w:sz w:val="20"/>
          <w:szCs w:val="20"/>
        </w:rPr>
      </w:pPr>
    </w:p>
    <w:p w:rsidR="00B857EA" w:rsidRDefault="00B857EA" w:rsidP="00966831">
      <w:pPr>
        <w:shd w:val="clear" w:color="auto" w:fill="FFFFFF"/>
        <w:spacing w:after="0" w:line="240" w:lineRule="auto"/>
        <w:textAlignment w:val="baseline"/>
        <w:rPr>
          <w:rFonts w:ascii="Garamond" w:hAnsi="Garamond"/>
          <w:b/>
          <w:sz w:val="20"/>
          <w:szCs w:val="20"/>
        </w:rPr>
      </w:pPr>
    </w:p>
    <w:p w:rsidR="00B857EA" w:rsidRDefault="00B857EA"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8D1EBF" w:rsidRDefault="008D1EBF" w:rsidP="00966831">
      <w:pPr>
        <w:shd w:val="clear" w:color="auto" w:fill="FFFFFF"/>
        <w:spacing w:after="0" w:line="240" w:lineRule="auto"/>
        <w:textAlignment w:val="baseline"/>
        <w:rPr>
          <w:rFonts w:ascii="Garamond" w:hAnsi="Garamond"/>
          <w:b/>
          <w:sz w:val="20"/>
          <w:szCs w:val="20"/>
        </w:rPr>
      </w:pPr>
    </w:p>
    <w:p w:rsidR="003112A9" w:rsidRDefault="003112A9" w:rsidP="00966831">
      <w:pPr>
        <w:shd w:val="clear" w:color="auto" w:fill="FFFFFF"/>
        <w:spacing w:after="0" w:line="240" w:lineRule="auto"/>
        <w:textAlignment w:val="baseline"/>
        <w:rPr>
          <w:rFonts w:ascii="Garamond" w:hAnsi="Garamond"/>
          <w:b/>
          <w:sz w:val="20"/>
          <w:szCs w:val="20"/>
        </w:rPr>
      </w:pPr>
    </w:p>
    <w:p w:rsidR="003112A9" w:rsidRPr="003112A9" w:rsidRDefault="003112A9" w:rsidP="00966831">
      <w:pPr>
        <w:shd w:val="clear" w:color="auto" w:fill="FFFFFF"/>
        <w:spacing w:after="0" w:line="240" w:lineRule="auto"/>
        <w:textAlignment w:val="baseline"/>
        <w:rPr>
          <w:rFonts w:ascii="Garamond" w:hAnsi="Garamond"/>
          <w:b/>
          <w:sz w:val="20"/>
          <w:szCs w:val="20"/>
        </w:rPr>
      </w:pPr>
      <w:r>
        <w:rPr>
          <w:rFonts w:ascii="Garamond" w:hAnsi="Garamond"/>
          <w:b/>
          <w:sz w:val="20"/>
          <w:szCs w:val="20"/>
        </w:rPr>
        <w:lastRenderedPageBreak/>
        <w:t>E</w:t>
      </w:r>
      <w:r w:rsidRPr="003112A9">
        <w:rPr>
          <w:rFonts w:ascii="Garamond" w:hAnsi="Garamond"/>
          <w:b/>
          <w:sz w:val="20"/>
          <w:szCs w:val="20"/>
        </w:rPr>
        <w:t>tik Kurallar ve Yayın İlkeleri</w:t>
      </w:r>
    </w:p>
    <w:p w:rsidR="005B20A6" w:rsidRPr="003112A9" w:rsidRDefault="005B20A6" w:rsidP="005B20A6">
      <w:pPr>
        <w:pStyle w:val="NormalWeb"/>
        <w:shd w:val="clear" w:color="auto" w:fill="FFFFFF"/>
        <w:spacing w:before="0" w:beforeAutospacing="0" w:after="0" w:afterAutospacing="0"/>
        <w:jc w:val="both"/>
        <w:textAlignment w:val="baseline"/>
        <w:rPr>
          <w:rFonts w:ascii="Garamond" w:hAnsi="Garamond"/>
          <w:color w:val="444444"/>
          <w:sz w:val="20"/>
          <w:szCs w:val="20"/>
          <w:bdr w:val="none" w:sz="0" w:space="0" w:color="auto" w:frame="1"/>
        </w:rPr>
      </w:pP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 xml:space="preserve">12.11.2020 Tarihinden sonra kabul edilen makalelere </w:t>
      </w:r>
      <w:proofErr w:type="spellStart"/>
      <w:r w:rsidRPr="003112A9">
        <w:rPr>
          <w:rFonts w:ascii="Garamond" w:hAnsi="Garamond"/>
          <w:color w:val="444444"/>
          <w:sz w:val="20"/>
          <w:szCs w:val="20"/>
          <w:bdr w:val="none" w:sz="0" w:space="0" w:color="auto" w:frame="1"/>
        </w:rPr>
        <w:t>doi</w:t>
      </w:r>
      <w:proofErr w:type="spellEnd"/>
      <w:r w:rsidRPr="003112A9">
        <w:rPr>
          <w:rFonts w:ascii="Garamond" w:hAnsi="Garamond"/>
          <w:color w:val="444444"/>
          <w:sz w:val="20"/>
          <w:szCs w:val="20"/>
          <w:bdr w:val="none" w:sz="0" w:space="0" w:color="auto" w:frame="1"/>
        </w:rPr>
        <w:t xml:space="preserve"> numarası verilmektedir.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Dergiye gönderilen bütün bilimsel yazılarda,  </w:t>
      </w:r>
      <w:hyperlink r:id="rId11" w:history="1">
        <w:r w:rsidRPr="003112A9">
          <w:rPr>
            <w:rStyle w:val="Kpr"/>
            <w:rFonts w:ascii="Garamond" w:hAnsi="Garamond"/>
            <w:color w:val="000000"/>
            <w:sz w:val="20"/>
            <w:szCs w:val="20"/>
            <w:bdr w:val="none" w:sz="0" w:space="0" w:color="auto" w:frame="1"/>
          </w:rPr>
          <w:t>COPE</w:t>
        </w:r>
      </w:hyperlink>
      <w:r w:rsidRPr="003112A9">
        <w:rPr>
          <w:rFonts w:ascii="Garamond" w:hAnsi="Garamond"/>
          <w:color w:val="444444"/>
          <w:sz w:val="20"/>
          <w:szCs w:val="20"/>
          <w:bdr w:val="none" w:sz="0" w:space="0" w:color="auto" w:frame="1"/>
        </w:rPr>
        <w:t> (</w:t>
      </w:r>
      <w:proofErr w:type="spellStart"/>
      <w:r w:rsidRPr="003112A9">
        <w:rPr>
          <w:rFonts w:ascii="Garamond" w:hAnsi="Garamond"/>
          <w:color w:val="444444"/>
          <w:sz w:val="20"/>
          <w:szCs w:val="20"/>
          <w:bdr w:val="none" w:sz="0" w:space="0" w:color="auto" w:frame="1"/>
        </w:rPr>
        <w:t>Committee</w:t>
      </w:r>
      <w:proofErr w:type="spellEnd"/>
      <w:r w:rsidRPr="003112A9">
        <w:rPr>
          <w:rFonts w:ascii="Garamond" w:hAnsi="Garamond"/>
          <w:color w:val="444444"/>
          <w:sz w:val="20"/>
          <w:szCs w:val="20"/>
          <w:bdr w:val="none" w:sz="0" w:space="0" w:color="auto" w:frame="1"/>
        </w:rPr>
        <w:t xml:space="preserve"> on </w:t>
      </w:r>
      <w:proofErr w:type="spellStart"/>
      <w:r w:rsidRPr="003112A9">
        <w:rPr>
          <w:rFonts w:ascii="Garamond" w:hAnsi="Garamond"/>
          <w:color w:val="444444"/>
          <w:sz w:val="20"/>
          <w:szCs w:val="20"/>
          <w:bdr w:val="none" w:sz="0" w:space="0" w:color="auto" w:frame="1"/>
        </w:rPr>
        <w:t>Publication</w:t>
      </w:r>
      <w:proofErr w:type="spellEnd"/>
      <w:r w:rsidRPr="003112A9">
        <w:rPr>
          <w:rFonts w:ascii="Garamond" w:hAnsi="Garamond"/>
          <w:color w:val="444444"/>
          <w:sz w:val="20"/>
          <w:szCs w:val="20"/>
          <w:bdr w:val="none" w:sz="0" w:space="0" w:color="auto" w:frame="1"/>
        </w:rPr>
        <w:t xml:space="preserve"> </w:t>
      </w:r>
      <w:proofErr w:type="spellStart"/>
      <w:r w:rsidRPr="003112A9">
        <w:rPr>
          <w:rFonts w:ascii="Garamond" w:hAnsi="Garamond"/>
          <w:color w:val="444444"/>
          <w:sz w:val="20"/>
          <w:szCs w:val="20"/>
          <w:bdr w:val="none" w:sz="0" w:space="0" w:color="auto" w:frame="1"/>
        </w:rPr>
        <w:t>Ethics</w:t>
      </w:r>
      <w:proofErr w:type="spellEnd"/>
      <w:r w:rsidRPr="003112A9">
        <w:rPr>
          <w:rFonts w:ascii="Garamond" w:hAnsi="Garamond"/>
          <w:color w:val="444444"/>
          <w:sz w:val="20"/>
          <w:szCs w:val="20"/>
          <w:bdr w:val="none" w:sz="0" w:space="0" w:color="auto" w:frame="1"/>
        </w:rPr>
        <w:t>)’un Editör ve Yazarlar için Uluslararası Standartları dikkate alınmalıdır.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 xml:space="preserve">2020 Yılından itibaren dergiye gönderilen bütün makaleler için </w:t>
      </w:r>
      <w:proofErr w:type="spellStart"/>
      <w:r w:rsidRPr="003112A9">
        <w:rPr>
          <w:rFonts w:ascii="Garamond" w:hAnsi="Garamond"/>
          <w:color w:val="444444"/>
          <w:sz w:val="20"/>
          <w:szCs w:val="20"/>
          <w:bdr w:val="none" w:sz="0" w:space="0" w:color="auto" w:frame="1"/>
        </w:rPr>
        <w:t>Turnitin</w:t>
      </w:r>
      <w:proofErr w:type="spellEnd"/>
      <w:r w:rsidRPr="003112A9">
        <w:rPr>
          <w:rFonts w:ascii="Garamond" w:hAnsi="Garamond"/>
          <w:color w:val="444444"/>
          <w:sz w:val="20"/>
          <w:szCs w:val="20"/>
          <w:bdr w:val="none" w:sz="0" w:space="0" w:color="auto" w:frame="1"/>
        </w:rPr>
        <w:t xml:space="preserve"> veya </w:t>
      </w:r>
      <w:proofErr w:type="spellStart"/>
      <w:r w:rsidRPr="003112A9">
        <w:rPr>
          <w:rFonts w:ascii="Garamond" w:hAnsi="Garamond"/>
          <w:color w:val="444444"/>
          <w:sz w:val="20"/>
          <w:szCs w:val="20"/>
          <w:bdr w:val="none" w:sz="0" w:space="0" w:color="auto" w:frame="1"/>
        </w:rPr>
        <w:t>Itenticate</w:t>
      </w:r>
      <w:proofErr w:type="spellEnd"/>
      <w:r w:rsidRPr="003112A9">
        <w:rPr>
          <w:rFonts w:ascii="Garamond" w:hAnsi="Garamond"/>
          <w:color w:val="444444"/>
          <w:sz w:val="20"/>
          <w:szCs w:val="20"/>
          <w:bdr w:val="none" w:sz="0" w:space="0" w:color="auto" w:frame="1"/>
        </w:rPr>
        <w:t xml:space="preserve"> benzerlik programından rapor alınması şartı geçerlidir.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 xml:space="preserve">Gönderilecek olan makalelere </w:t>
      </w:r>
      <w:proofErr w:type="spellStart"/>
      <w:r w:rsidRPr="003112A9">
        <w:rPr>
          <w:rFonts w:ascii="Garamond" w:hAnsi="Garamond"/>
          <w:color w:val="444444"/>
          <w:sz w:val="20"/>
          <w:szCs w:val="20"/>
          <w:bdr w:val="none" w:sz="0" w:space="0" w:color="auto" w:frame="1"/>
        </w:rPr>
        <w:t>Turnitin</w:t>
      </w:r>
      <w:proofErr w:type="spellEnd"/>
      <w:r w:rsidRPr="003112A9">
        <w:rPr>
          <w:rFonts w:ascii="Garamond" w:hAnsi="Garamond"/>
          <w:color w:val="444444"/>
          <w:sz w:val="20"/>
          <w:szCs w:val="20"/>
          <w:bdr w:val="none" w:sz="0" w:space="0" w:color="auto" w:frame="1"/>
        </w:rPr>
        <w:t xml:space="preserve"> veya </w:t>
      </w:r>
      <w:proofErr w:type="spellStart"/>
      <w:r w:rsidRPr="003112A9">
        <w:rPr>
          <w:rFonts w:ascii="Garamond" w:hAnsi="Garamond"/>
          <w:color w:val="444444"/>
          <w:sz w:val="20"/>
          <w:szCs w:val="20"/>
          <w:bdr w:val="none" w:sz="0" w:space="0" w:color="auto" w:frame="1"/>
        </w:rPr>
        <w:t>Itenticate</w:t>
      </w:r>
      <w:proofErr w:type="spellEnd"/>
      <w:r w:rsidRPr="003112A9">
        <w:rPr>
          <w:rFonts w:ascii="Garamond" w:hAnsi="Garamond"/>
          <w:color w:val="444444"/>
          <w:sz w:val="20"/>
          <w:szCs w:val="20"/>
          <w:bdr w:val="none" w:sz="0" w:space="0" w:color="auto" w:frame="1"/>
        </w:rPr>
        <w:t xml:space="preserve"> intihal raporu da eklenmelidir.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 xml:space="preserve">“Toplum ve Kültür Araştırmaları Dergisi”nin (J-SCS) yayın dili Türkçe ve </w:t>
      </w:r>
      <w:proofErr w:type="spellStart"/>
      <w:r w:rsidRPr="003112A9">
        <w:rPr>
          <w:rFonts w:ascii="Garamond" w:hAnsi="Garamond"/>
          <w:color w:val="444444"/>
          <w:sz w:val="20"/>
          <w:szCs w:val="20"/>
          <w:bdr w:val="none" w:sz="0" w:space="0" w:color="auto" w:frame="1"/>
        </w:rPr>
        <w:t>İngilizce’dir</w:t>
      </w:r>
      <w:proofErr w:type="spellEnd"/>
      <w:r w:rsidRPr="003112A9">
        <w:rPr>
          <w:rFonts w:ascii="Garamond" w:hAnsi="Garamond"/>
          <w:color w:val="444444"/>
          <w:sz w:val="20"/>
          <w:szCs w:val="20"/>
          <w:bdr w:val="none" w:sz="0" w:space="0" w:color="auto" w:frame="1"/>
        </w:rPr>
        <w:t>.</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“Toplum ve Kültür Araştırmaları Dergisi” (J-SCS) sadece elektronik ortamda www.</w:t>
      </w:r>
      <w:proofErr w:type="spellStart"/>
      <w:r w:rsidRPr="003112A9">
        <w:rPr>
          <w:rFonts w:ascii="Garamond" w:hAnsi="Garamond"/>
          <w:color w:val="444444"/>
          <w:sz w:val="20"/>
          <w:szCs w:val="20"/>
          <w:bdr w:val="none" w:sz="0" w:space="0" w:color="auto" w:frame="1"/>
        </w:rPr>
        <w:t>toplumvekultur</w:t>
      </w:r>
      <w:proofErr w:type="spellEnd"/>
      <w:r w:rsidRPr="003112A9">
        <w:rPr>
          <w:rFonts w:ascii="Garamond" w:hAnsi="Garamond"/>
          <w:color w:val="444444"/>
          <w:sz w:val="20"/>
          <w:szCs w:val="20"/>
          <w:bdr w:val="none" w:sz="0" w:space="0" w:color="auto" w:frame="1"/>
        </w:rPr>
        <w:t xml:space="preserve">.com ve </w:t>
      </w:r>
      <w:proofErr w:type="spellStart"/>
      <w:r w:rsidRPr="003112A9">
        <w:rPr>
          <w:rFonts w:ascii="Garamond" w:hAnsi="Garamond"/>
          <w:color w:val="444444"/>
          <w:sz w:val="20"/>
          <w:szCs w:val="20"/>
          <w:bdr w:val="none" w:sz="0" w:space="0" w:color="auto" w:frame="1"/>
        </w:rPr>
        <w:t>dergipark</w:t>
      </w:r>
      <w:proofErr w:type="spellEnd"/>
      <w:r w:rsidRPr="003112A9">
        <w:rPr>
          <w:rFonts w:ascii="Garamond" w:hAnsi="Garamond"/>
          <w:color w:val="444444"/>
          <w:sz w:val="20"/>
          <w:szCs w:val="20"/>
          <w:bdr w:val="none" w:sz="0" w:space="0" w:color="auto" w:frame="1"/>
        </w:rPr>
        <w:t>.</w:t>
      </w:r>
      <w:proofErr w:type="spellStart"/>
      <w:r w:rsidRPr="003112A9">
        <w:rPr>
          <w:rFonts w:ascii="Garamond" w:hAnsi="Garamond"/>
          <w:color w:val="444444"/>
          <w:sz w:val="20"/>
          <w:szCs w:val="20"/>
          <w:bdr w:val="none" w:sz="0" w:space="0" w:color="auto" w:frame="1"/>
        </w:rPr>
        <w:t>org.tr</w:t>
      </w:r>
      <w:proofErr w:type="spellEnd"/>
      <w:r w:rsidRPr="003112A9">
        <w:rPr>
          <w:rFonts w:ascii="Garamond" w:hAnsi="Garamond"/>
          <w:color w:val="444444"/>
          <w:sz w:val="20"/>
          <w:szCs w:val="20"/>
          <w:bdr w:val="none" w:sz="0" w:space="0" w:color="auto" w:frame="1"/>
        </w:rPr>
        <w:t xml:space="preserve"> üzerinden yayımlanır, açık erişim politikasını benimser. Dergi Haziran ve Aralık aylarında olmak üzere yılda iki kez çıkar. Yayın </w:t>
      </w:r>
      <w:proofErr w:type="gramStart"/>
      <w:r w:rsidRPr="003112A9">
        <w:rPr>
          <w:rFonts w:ascii="Garamond" w:hAnsi="Garamond"/>
          <w:color w:val="444444"/>
          <w:sz w:val="20"/>
          <w:szCs w:val="20"/>
          <w:bdr w:val="none" w:sz="0" w:space="0" w:color="auto" w:frame="1"/>
        </w:rPr>
        <w:t>periyotları</w:t>
      </w:r>
      <w:proofErr w:type="gramEnd"/>
      <w:r w:rsidRPr="003112A9">
        <w:rPr>
          <w:rFonts w:ascii="Garamond" w:hAnsi="Garamond"/>
          <w:color w:val="444444"/>
          <w:sz w:val="20"/>
          <w:szCs w:val="20"/>
          <w:bdr w:val="none" w:sz="0" w:space="0" w:color="auto" w:frame="1"/>
        </w:rPr>
        <w:t xml:space="preserve"> “yıl – sayı” şeklinde belirtilir.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Yayınlar için eser sahiplerinden herhangi bir ücret alınmaz, editörlere, yayın kuruluna ve hakemlere ve eser sahiplerine herhangi bir ücret ödenmez. Dergide yayımlanması için iletişim adresine makale gönderen yazarların telif hakkı ile ilgili bu açıklamayı okuyup onayladığı kabul edilir.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“Toplum ve Kültür Araştırmaları Dergisi” birinci yazarı “doktor” veya “doktora öğrencisi” unvanına sahip bütün araştırmacıların çalışmalarına açıktır. Birinci yazarı “doktor” veya “doktora öğrencisi” olan makalelerin ikinci, üçüncü ve dördüncü yazarlarının “doktor” veya “doktora öğrencisi” unvanına sahip olması zorunlu değildir. Bir makalede en fazla dört yazar ismi bulunabilir. Yazım kurallarına uygun olarak hazırlanmış olan makaleler editör incelemesinden geçtikten sonra hakem incelemesine sunulur. Dergide çift kör hakem uygulaması mevcuttur.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Hakemler makalede düzeltme isteyebilir, doğrudan ret veya kabul edebilir. Hakem değerlendirmesi sonu ret edilen makaleler için yazarı tarafından üçüncü bir hakem değerlendirmesi istenebilir, editör bu talebi uygun görürse makale üçüncü bir hakeme gönderilir. İki hakemden birinin kabul, diğerinin ret verdiği durumlarda ise editör makaleyi kabul ya da ret edebilir yahut üçüncü bir hakemden değerlendirme isteyebilir.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2018 ve 2019 Yıllarında sadece sayı editörü gözetiminde yayımlanan dergi, 2020 yılı itibariyle alan editörleri tarafından da incelenmeye başlamıştır.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Style w:val="Gl"/>
          <w:rFonts w:ascii="Garamond" w:hAnsi="Garamond"/>
          <w:color w:val="444444"/>
          <w:sz w:val="20"/>
          <w:szCs w:val="20"/>
          <w:bdr w:val="none" w:sz="0" w:space="0" w:color="auto" w:frame="1"/>
        </w:rPr>
        <w:t>Etik İle İlgili Hususlar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Style w:val="Gl"/>
          <w:rFonts w:ascii="Garamond" w:hAnsi="Garamond"/>
          <w:color w:val="444444"/>
          <w:sz w:val="20"/>
          <w:szCs w:val="20"/>
          <w:bdr w:val="none" w:sz="0" w:space="0" w:color="auto" w:frame="1"/>
        </w:rPr>
        <w:t>Yazarların Dikkat Etmesi Gereken Etik Kurallar:</w:t>
      </w:r>
    </w:p>
    <w:p w:rsidR="00966831" w:rsidRPr="003112A9" w:rsidRDefault="00966831" w:rsidP="00966831">
      <w:pPr>
        <w:numPr>
          <w:ilvl w:val="0"/>
          <w:numId w:val="4"/>
        </w:numPr>
        <w:shd w:val="clear" w:color="auto" w:fill="FFFFFF"/>
        <w:spacing w:after="0" w:line="240" w:lineRule="auto"/>
        <w:ind w:left="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Yazarlar sayfa başında bulunan telif hakkı sözleşmesini okuyup, imzalayıp iletişim adresine göndermelidirler.</w:t>
      </w:r>
    </w:p>
    <w:p w:rsidR="00966831" w:rsidRPr="003112A9" w:rsidRDefault="00966831" w:rsidP="00966831">
      <w:pPr>
        <w:numPr>
          <w:ilvl w:val="0"/>
          <w:numId w:val="4"/>
        </w:numPr>
        <w:shd w:val="clear" w:color="auto" w:fill="FFFFFF"/>
        <w:spacing w:after="0" w:line="240" w:lineRule="auto"/>
        <w:ind w:left="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Daha önce başka bir yazılı kaynakta yayımlanmış veya değerlendirme aşamasında olan eserler “Toplum ve Kültür Araştırmaları Dergisi” yayın sürecine kabul edilmezler. Yayımlanan yazılar ile ilgili bütün etik ve yasal sorumluluk yazarlarına aittir.</w:t>
      </w:r>
    </w:p>
    <w:p w:rsidR="003112A9" w:rsidRPr="003112A9" w:rsidRDefault="00966831" w:rsidP="00966831">
      <w:pPr>
        <w:numPr>
          <w:ilvl w:val="0"/>
          <w:numId w:val="4"/>
        </w:numPr>
        <w:shd w:val="clear" w:color="auto" w:fill="FFFFFF"/>
        <w:spacing w:after="0" w:line="240" w:lineRule="auto"/>
        <w:ind w:left="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 xml:space="preserve">Makalelerde metin, şekil, çizim, bulgu ve sonuçların akademik yayın kurallarına uygun olarak yapıldığından </w:t>
      </w:r>
    </w:p>
    <w:p w:rsidR="003112A9" w:rsidRPr="003112A9" w:rsidRDefault="003112A9" w:rsidP="008D1EBF">
      <w:pPr>
        <w:shd w:val="clear" w:color="auto" w:fill="FFFFFF"/>
        <w:spacing w:after="0" w:line="240" w:lineRule="auto"/>
        <w:textAlignment w:val="baseline"/>
        <w:rPr>
          <w:rFonts w:ascii="Garamond" w:hAnsi="Garamond"/>
          <w:color w:val="444444"/>
          <w:sz w:val="20"/>
          <w:szCs w:val="20"/>
        </w:rPr>
      </w:pPr>
    </w:p>
    <w:p w:rsidR="003112A9" w:rsidRPr="003112A9" w:rsidRDefault="003112A9" w:rsidP="003112A9">
      <w:pPr>
        <w:shd w:val="clear" w:color="auto" w:fill="FFFFFF"/>
        <w:spacing w:after="0" w:line="240" w:lineRule="auto"/>
        <w:textAlignment w:val="baseline"/>
        <w:rPr>
          <w:rFonts w:ascii="Garamond" w:hAnsi="Garamond"/>
          <w:color w:val="444444"/>
          <w:sz w:val="20"/>
          <w:szCs w:val="20"/>
        </w:rPr>
      </w:pPr>
    </w:p>
    <w:p w:rsidR="003112A9" w:rsidRPr="003112A9" w:rsidRDefault="003112A9" w:rsidP="003112A9">
      <w:pPr>
        <w:shd w:val="clear" w:color="auto" w:fill="FFFFFF"/>
        <w:spacing w:after="0" w:line="240" w:lineRule="auto"/>
        <w:textAlignment w:val="baseline"/>
        <w:rPr>
          <w:rFonts w:ascii="Garamond" w:hAnsi="Garamond"/>
          <w:color w:val="444444"/>
          <w:sz w:val="20"/>
          <w:szCs w:val="20"/>
        </w:rPr>
      </w:pPr>
    </w:p>
    <w:p w:rsidR="00966831" w:rsidRPr="003112A9" w:rsidRDefault="00966831" w:rsidP="003112A9">
      <w:pPr>
        <w:shd w:val="clear" w:color="auto" w:fill="FFFFFF"/>
        <w:spacing w:after="0" w:line="240" w:lineRule="auto"/>
        <w:textAlignment w:val="baseline"/>
        <w:rPr>
          <w:rFonts w:ascii="Garamond" w:hAnsi="Garamond"/>
          <w:color w:val="444444"/>
          <w:sz w:val="20"/>
          <w:szCs w:val="20"/>
        </w:rPr>
      </w:pPr>
      <w:proofErr w:type="gramStart"/>
      <w:r w:rsidRPr="003112A9">
        <w:rPr>
          <w:rFonts w:ascii="Garamond" w:hAnsi="Garamond"/>
          <w:color w:val="444444"/>
          <w:sz w:val="20"/>
          <w:szCs w:val="20"/>
          <w:bdr w:val="none" w:sz="0" w:space="0" w:color="auto" w:frame="1"/>
        </w:rPr>
        <w:t>ve</w:t>
      </w:r>
      <w:proofErr w:type="gramEnd"/>
      <w:r w:rsidRPr="003112A9">
        <w:rPr>
          <w:rFonts w:ascii="Garamond" w:hAnsi="Garamond"/>
          <w:color w:val="444444"/>
          <w:sz w:val="20"/>
          <w:szCs w:val="20"/>
          <w:bdr w:val="none" w:sz="0" w:space="0" w:color="auto" w:frame="1"/>
        </w:rPr>
        <w:t xml:space="preserve"> hiçbir şekilde intihal içermediğine emin olunmalıdır.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Style w:val="Gl"/>
          <w:rFonts w:ascii="Garamond" w:hAnsi="Garamond"/>
          <w:color w:val="444444"/>
          <w:sz w:val="20"/>
          <w:szCs w:val="20"/>
          <w:bdr w:val="none" w:sz="0" w:space="0" w:color="auto" w:frame="1"/>
        </w:rPr>
        <w:t>Editörlerin Dikkat Etmesi Gereken Etik Kurallar:</w:t>
      </w:r>
    </w:p>
    <w:p w:rsidR="00966831" w:rsidRPr="003112A9" w:rsidRDefault="00966831" w:rsidP="00966831">
      <w:pPr>
        <w:numPr>
          <w:ilvl w:val="0"/>
          <w:numId w:val="5"/>
        </w:numPr>
        <w:shd w:val="clear" w:color="auto" w:fill="FFFFFF"/>
        <w:spacing w:after="0" w:line="240" w:lineRule="auto"/>
        <w:ind w:left="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 xml:space="preserve">Alan editörleri ve sayı editörleri makalelerin özgün, bilimsel bir çalışma olup olmadığını yukarda belirtilen </w:t>
      </w:r>
      <w:proofErr w:type="gramStart"/>
      <w:r w:rsidRPr="003112A9">
        <w:rPr>
          <w:rFonts w:ascii="Garamond" w:hAnsi="Garamond"/>
          <w:color w:val="444444"/>
          <w:sz w:val="20"/>
          <w:szCs w:val="20"/>
          <w:bdr w:val="none" w:sz="0" w:space="0" w:color="auto" w:frame="1"/>
        </w:rPr>
        <w:t>kriterlere</w:t>
      </w:r>
      <w:proofErr w:type="gramEnd"/>
      <w:r w:rsidRPr="003112A9">
        <w:rPr>
          <w:rFonts w:ascii="Garamond" w:hAnsi="Garamond"/>
          <w:color w:val="444444"/>
          <w:sz w:val="20"/>
          <w:szCs w:val="20"/>
          <w:bdr w:val="none" w:sz="0" w:space="0" w:color="auto" w:frame="1"/>
        </w:rPr>
        <w:t xml:space="preserve"> göre inceleyecektir.</w:t>
      </w:r>
    </w:p>
    <w:p w:rsidR="00966831" w:rsidRPr="003112A9" w:rsidRDefault="00966831" w:rsidP="00966831">
      <w:pPr>
        <w:numPr>
          <w:ilvl w:val="0"/>
          <w:numId w:val="5"/>
        </w:numPr>
        <w:shd w:val="clear" w:color="auto" w:fill="FFFFFF"/>
        <w:spacing w:after="0" w:line="240" w:lineRule="auto"/>
        <w:ind w:left="0"/>
        <w:textAlignment w:val="baseline"/>
        <w:rPr>
          <w:rFonts w:ascii="Garamond" w:hAnsi="Garamond"/>
          <w:color w:val="444444"/>
          <w:sz w:val="20"/>
          <w:szCs w:val="20"/>
        </w:rPr>
      </w:pPr>
      <w:proofErr w:type="spellStart"/>
      <w:r w:rsidRPr="003112A9">
        <w:rPr>
          <w:rFonts w:ascii="Garamond" w:hAnsi="Garamond"/>
          <w:color w:val="444444"/>
          <w:sz w:val="20"/>
          <w:szCs w:val="20"/>
          <w:bdr w:val="none" w:sz="0" w:space="0" w:color="auto" w:frame="1"/>
        </w:rPr>
        <w:t>Turnitin</w:t>
      </w:r>
      <w:proofErr w:type="spellEnd"/>
      <w:r w:rsidRPr="003112A9">
        <w:rPr>
          <w:rFonts w:ascii="Garamond" w:hAnsi="Garamond"/>
          <w:color w:val="444444"/>
          <w:sz w:val="20"/>
          <w:szCs w:val="20"/>
          <w:bdr w:val="none" w:sz="0" w:space="0" w:color="auto" w:frame="1"/>
        </w:rPr>
        <w:t xml:space="preserve"> veya </w:t>
      </w:r>
      <w:proofErr w:type="spellStart"/>
      <w:r w:rsidRPr="003112A9">
        <w:rPr>
          <w:rFonts w:ascii="Garamond" w:hAnsi="Garamond"/>
          <w:color w:val="444444"/>
          <w:sz w:val="20"/>
          <w:szCs w:val="20"/>
          <w:bdr w:val="none" w:sz="0" w:space="0" w:color="auto" w:frame="1"/>
        </w:rPr>
        <w:t>Itenticate</w:t>
      </w:r>
      <w:proofErr w:type="spellEnd"/>
      <w:r w:rsidRPr="003112A9">
        <w:rPr>
          <w:rFonts w:ascii="Garamond" w:hAnsi="Garamond"/>
          <w:color w:val="444444"/>
          <w:sz w:val="20"/>
          <w:szCs w:val="20"/>
          <w:bdr w:val="none" w:sz="0" w:space="0" w:color="auto" w:frame="1"/>
        </w:rPr>
        <w:t xml:space="preserve"> intihal programından alınmış intihal raporu sayı editörü tarafından değerlendirilecektir. Sorunlu görünen makaleler editör kurulu tarafından incelenecektir. Editör – Editör Kurulu tarafından uygun görülmeyen hiçbir makale için hakem değerlendirme süreci başlatılmayacaktır.</w:t>
      </w:r>
    </w:p>
    <w:p w:rsidR="00966831" w:rsidRPr="003112A9" w:rsidRDefault="00966831" w:rsidP="00966831">
      <w:pPr>
        <w:pStyle w:val="NormalWeb"/>
        <w:shd w:val="clear" w:color="auto" w:fill="FFFFFF"/>
        <w:spacing w:before="0" w:beforeAutospacing="0" w:after="0" w:afterAutospacing="0"/>
        <w:textAlignment w:val="baseline"/>
        <w:rPr>
          <w:rFonts w:ascii="Garamond" w:hAnsi="Garamond"/>
          <w:color w:val="444444"/>
          <w:sz w:val="20"/>
          <w:szCs w:val="20"/>
        </w:rPr>
      </w:pPr>
      <w:r w:rsidRPr="003112A9">
        <w:rPr>
          <w:rStyle w:val="Gl"/>
          <w:rFonts w:ascii="Garamond" w:hAnsi="Garamond"/>
          <w:color w:val="444444"/>
          <w:sz w:val="20"/>
          <w:szCs w:val="20"/>
          <w:bdr w:val="none" w:sz="0" w:space="0" w:color="auto" w:frame="1"/>
        </w:rPr>
        <w:t>Hakemlerin Dikkat Etmesi Gereken Etik Kurallar:</w:t>
      </w:r>
    </w:p>
    <w:p w:rsidR="00966831" w:rsidRPr="003112A9" w:rsidRDefault="00966831" w:rsidP="00966831">
      <w:pPr>
        <w:numPr>
          <w:ilvl w:val="0"/>
          <w:numId w:val="6"/>
        </w:numPr>
        <w:shd w:val="clear" w:color="auto" w:fill="FFFFFF"/>
        <w:spacing w:after="0" w:line="240" w:lineRule="auto"/>
        <w:ind w:left="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Hakemler çalışmaları akademik kalite yönünden olduğu kadar </w:t>
      </w:r>
      <w:hyperlink r:id="rId12" w:history="1">
        <w:r w:rsidRPr="003112A9">
          <w:rPr>
            <w:rStyle w:val="Kpr"/>
            <w:rFonts w:ascii="Garamond" w:hAnsi="Garamond"/>
            <w:color w:val="000000"/>
            <w:sz w:val="20"/>
            <w:szCs w:val="20"/>
            <w:bdr w:val="none" w:sz="0" w:space="0" w:color="auto" w:frame="1"/>
          </w:rPr>
          <w:t>https://publicationethics.org/guidance</w:t>
        </w:r>
      </w:hyperlink>
      <w:r w:rsidRPr="003112A9">
        <w:rPr>
          <w:rFonts w:ascii="Garamond" w:hAnsi="Garamond"/>
          <w:color w:val="444444"/>
          <w:sz w:val="20"/>
          <w:szCs w:val="20"/>
          <w:bdr w:val="none" w:sz="0" w:space="0" w:color="auto" w:frame="1"/>
        </w:rPr>
        <w:t> standartlarına ve genel uluslararası yayın etiğine uygun olup olmaması bakımından da değerlendireceklerdir.</w:t>
      </w:r>
    </w:p>
    <w:p w:rsidR="00966831" w:rsidRPr="003112A9" w:rsidRDefault="00966831" w:rsidP="00966831">
      <w:pPr>
        <w:numPr>
          <w:ilvl w:val="0"/>
          <w:numId w:val="6"/>
        </w:numPr>
        <w:shd w:val="clear" w:color="auto" w:fill="FFFFFF"/>
        <w:spacing w:after="0" w:line="240" w:lineRule="auto"/>
        <w:ind w:left="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Etik konularda hakemler ve editörler çapraz kontrol ilkesiyle çalışırlar.</w:t>
      </w:r>
    </w:p>
    <w:p w:rsidR="00966831" w:rsidRPr="003112A9" w:rsidRDefault="00966831" w:rsidP="00966831">
      <w:pPr>
        <w:numPr>
          <w:ilvl w:val="0"/>
          <w:numId w:val="6"/>
        </w:numPr>
        <w:shd w:val="clear" w:color="auto" w:fill="FFFFFF"/>
        <w:spacing w:after="0" w:line="240" w:lineRule="auto"/>
        <w:ind w:left="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Bir hakemin etik sorun sebebiyle ret verdiği bir çalışma editör veya editörler kurulu tarafından kabul edilemez.</w:t>
      </w:r>
    </w:p>
    <w:p w:rsidR="00966831" w:rsidRPr="003112A9" w:rsidRDefault="00966831" w:rsidP="00966831">
      <w:pPr>
        <w:numPr>
          <w:ilvl w:val="0"/>
          <w:numId w:val="6"/>
        </w:numPr>
        <w:shd w:val="clear" w:color="auto" w:fill="FFFFFF"/>
        <w:spacing w:after="0" w:line="240" w:lineRule="auto"/>
        <w:ind w:left="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Çift kör hakemlik uygulaması geçerli olan dergide hakemler ve yazarlar birbirlerinin ismini bilmezler.</w:t>
      </w:r>
    </w:p>
    <w:p w:rsidR="00966831" w:rsidRPr="003112A9" w:rsidRDefault="00966831" w:rsidP="00966831">
      <w:pPr>
        <w:numPr>
          <w:ilvl w:val="0"/>
          <w:numId w:val="6"/>
        </w:numPr>
        <w:shd w:val="clear" w:color="auto" w:fill="FFFFFF"/>
        <w:spacing w:after="0" w:line="240" w:lineRule="auto"/>
        <w:ind w:left="0"/>
        <w:textAlignment w:val="baseline"/>
        <w:rPr>
          <w:rFonts w:ascii="Garamond" w:hAnsi="Garamond"/>
          <w:color w:val="444444"/>
          <w:sz w:val="20"/>
          <w:szCs w:val="20"/>
        </w:rPr>
      </w:pPr>
      <w:r w:rsidRPr="003112A9">
        <w:rPr>
          <w:rFonts w:ascii="Garamond" w:hAnsi="Garamond"/>
          <w:color w:val="444444"/>
          <w:sz w:val="20"/>
          <w:szCs w:val="20"/>
          <w:bdr w:val="none" w:sz="0" w:space="0" w:color="auto" w:frame="1"/>
        </w:rPr>
        <w:t>Hakemler değerlendirdikleri makalelerle ilgili olarak raporları haricinde herhangi bir platformda sözlü ya da yazılı beyanda bulunamazlar.</w:t>
      </w: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3112A9" w:rsidRDefault="003112A9" w:rsidP="00966831">
      <w:pPr>
        <w:spacing w:after="0"/>
        <w:jc w:val="both"/>
        <w:rPr>
          <w:rFonts w:ascii="Garamond" w:hAnsi="Garamond"/>
          <w:b/>
          <w:sz w:val="20"/>
          <w:szCs w:val="20"/>
        </w:rPr>
      </w:pPr>
    </w:p>
    <w:p w:rsidR="00B32BB2" w:rsidRDefault="00B32BB2" w:rsidP="00966831">
      <w:pPr>
        <w:spacing w:after="0"/>
        <w:jc w:val="both"/>
        <w:rPr>
          <w:rFonts w:ascii="Garamond" w:hAnsi="Garamond"/>
          <w:b/>
          <w:sz w:val="20"/>
          <w:szCs w:val="20"/>
        </w:rPr>
      </w:pPr>
      <w:r w:rsidRPr="003112A9">
        <w:rPr>
          <w:rFonts w:ascii="Garamond" w:hAnsi="Garamond"/>
          <w:b/>
          <w:sz w:val="20"/>
          <w:szCs w:val="20"/>
        </w:rPr>
        <w:lastRenderedPageBreak/>
        <w:t>Yazım Kuralları</w:t>
      </w:r>
    </w:p>
    <w:p w:rsidR="003112A9" w:rsidRPr="003112A9" w:rsidRDefault="003112A9" w:rsidP="00966831">
      <w:pPr>
        <w:spacing w:after="0"/>
        <w:jc w:val="both"/>
        <w:rPr>
          <w:rFonts w:ascii="Garamond" w:hAnsi="Garamond"/>
          <w:b/>
          <w:sz w:val="20"/>
          <w:szCs w:val="20"/>
        </w:rPr>
      </w:pP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000000"/>
          <w:sz w:val="20"/>
          <w:szCs w:val="20"/>
          <w:bdr w:val="none" w:sz="0" w:space="0" w:color="auto" w:frame="1"/>
        </w:rPr>
        <w:t>Kuralların Son Güncellenme Tarihi: 01.01.2021</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Makale Başvurusu: https://dergipark.org.tr/tr/pub/jscs </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xml:space="preserve">Başvuru yaparken </w:t>
      </w:r>
      <w:proofErr w:type="spellStart"/>
      <w:r w:rsidRPr="008D1EBF">
        <w:rPr>
          <w:rFonts w:ascii="Garamond" w:hAnsi="Garamond"/>
          <w:color w:val="444444"/>
          <w:sz w:val="20"/>
          <w:szCs w:val="20"/>
          <w:bdr w:val="none" w:sz="0" w:space="0" w:color="auto" w:frame="1"/>
        </w:rPr>
        <w:t>Turnitin</w:t>
      </w:r>
      <w:proofErr w:type="spellEnd"/>
      <w:r w:rsidRPr="008D1EBF">
        <w:rPr>
          <w:rFonts w:ascii="Garamond" w:hAnsi="Garamond"/>
          <w:color w:val="444444"/>
          <w:sz w:val="20"/>
          <w:szCs w:val="20"/>
          <w:bdr w:val="none" w:sz="0" w:space="0" w:color="auto" w:frame="1"/>
        </w:rPr>
        <w:t xml:space="preserve"> veya </w:t>
      </w:r>
      <w:proofErr w:type="spellStart"/>
      <w:r w:rsidRPr="008D1EBF">
        <w:rPr>
          <w:rFonts w:ascii="Garamond" w:hAnsi="Garamond"/>
          <w:color w:val="444444"/>
          <w:sz w:val="20"/>
          <w:szCs w:val="20"/>
          <w:bdr w:val="none" w:sz="0" w:space="0" w:color="auto" w:frame="1"/>
        </w:rPr>
        <w:t>iThenticate</w:t>
      </w:r>
      <w:proofErr w:type="spellEnd"/>
      <w:r w:rsidRPr="008D1EBF">
        <w:rPr>
          <w:rFonts w:ascii="Garamond" w:hAnsi="Garamond"/>
          <w:color w:val="444444"/>
          <w:sz w:val="20"/>
          <w:szCs w:val="20"/>
          <w:bdr w:val="none" w:sz="0" w:space="0" w:color="auto" w:frame="1"/>
        </w:rPr>
        <w:t xml:space="preserve"> benzerlik raporu da Dergipark sistemine yüklenmelidir.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xml:space="preserve">12.11.2020 Tarihinden sonra kabul edilen makalelere </w:t>
      </w:r>
      <w:proofErr w:type="spellStart"/>
      <w:r w:rsidRPr="008D1EBF">
        <w:rPr>
          <w:rFonts w:ascii="Garamond" w:hAnsi="Garamond"/>
          <w:color w:val="444444"/>
          <w:sz w:val="20"/>
          <w:szCs w:val="20"/>
          <w:bdr w:val="none" w:sz="0" w:space="0" w:color="auto" w:frame="1"/>
        </w:rPr>
        <w:t>doi</w:t>
      </w:r>
      <w:proofErr w:type="spellEnd"/>
      <w:r w:rsidRPr="008D1EBF">
        <w:rPr>
          <w:rFonts w:ascii="Garamond" w:hAnsi="Garamond"/>
          <w:color w:val="444444"/>
          <w:sz w:val="20"/>
          <w:szCs w:val="20"/>
          <w:bdr w:val="none" w:sz="0" w:space="0" w:color="auto" w:frame="1"/>
        </w:rPr>
        <w:t xml:space="preserve"> numarası verilmektedir.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FF0000"/>
          <w:sz w:val="20"/>
          <w:szCs w:val="20"/>
          <w:bdr w:val="none" w:sz="0" w:space="0" w:color="auto" w:frame="1"/>
        </w:rPr>
        <w:t>Yazım kurallarına tamamen uyumlu olmayan makaleler değerlendirmeye alınmamaktadır.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Yayımlanmak üzere gönderilecek bütün metinler Türkçe veya İngilizce olmalıdır.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xml:space="preserve">• Bütün metinler </w:t>
      </w:r>
      <w:proofErr w:type="spellStart"/>
      <w:r w:rsidRPr="008D1EBF">
        <w:rPr>
          <w:rFonts w:ascii="Garamond" w:hAnsi="Garamond"/>
          <w:color w:val="444444"/>
          <w:sz w:val="20"/>
          <w:szCs w:val="20"/>
          <w:bdr w:val="none" w:sz="0" w:space="0" w:color="auto" w:frame="1"/>
        </w:rPr>
        <w:t>yukardaki</w:t>
      </w:r>
      <w:proofErr w:type="spellEnd"/>
      <w:r w:rsidRPr="008D1EBF">
        <w:rPr>
          <w:rFonts w:ascii="Garamond" w:hAnsi="Garamond"/>
          <w:color w:val="444444"/>
          <w:sz w:val="20"/>
          <w:szCs w:val="20"/>
          <w:bdr w:val="none" w:sz="0" w:space="0" w:color="auto" w:frame="1"/>
        </w:rPr>
        <w:t xml:space="preserve"> linkte </w:t>
      </w:r>
      <w:proofErr w:type="spellStart"/>
      <w:r w:rsidRPr="008D1EBF">
        <w:rPr>
          <w:rFonts w:ascii="Garamond" w:hAnsi="Garamond"/>
          <w:color w:val="444444"/>
          <w:sz w:val="20"/>
          <w:szCs w:val="20"/>
          <w:bdr w:val="none" w:sz="0" w:space="0" w:color="auto" w:frame="1"/>
        </w:rPr>
        <w:t>görülen”Makale</w:t>
      </w:r>
      <w:proofErr w:type="spellEnd"/>
      <w:r w:rsidRPr="008D1EBF">
        <w:rPr>
          <w:rFonts w:ascii="Garamond" w:hAnsi="Garamond"/>
          <w:color w:val="444444"/>
          <w:sz w:val="20"/>
          <w:szCs w:val="20"/>
          <w:bdr w:val="none" w:sz="0" w:space="0" w:color="auto" w:frame="1"/>
        </w:rPr>
        <w:t xml:space="preserve"> sayfası” üzerine yazıldıktan </w:t>
      </w:r>
      <w:proofErr w:type="gramStart"/>
      <w:r w:rsidRPr="008D1EBF">
        <w:rPr>
          <w:rFonts w:ascii="Garamond" w:hAnsi="Garamond"/>
          <w:color w:val="444444"/>
          <w:sz w:val="20"/>
          <w:szCs w:val="20"/>
          <w:bdr w:val="none" w:sz="0" w:space="0" w:color="auto" w:frame="1"/>
        </w:rPr>
        <w:t>sonra .</w:t>
      </w:r>
      <w:proofErr w:type="spellStart"/>
      <w:r w:rsidRPr="008D1EBF">
        <w:rPr>
          <w:rFonts w:ascii="Garamond" w:hAnsi="Garamond"/>
          <w:color w:val="444444"/>
          <w:sz w:val="20"/>
          <w:szCs w:val="20"/>
          <w:bdr w:val="none" w:sz="0" w:space="0" w:color="auto" w:frame="1"/>
        </w:rPr>
        <w:t>doc</w:t>
      </w:r>
      <w:proofErr w:type="spellEnd"/>
      <w:proofErr w:type="gramEnd"/>
      <w:r w:rsidRPr="008D1EBF">
        <w:rPr>
          <w:rFonts w:ascii="Garamond" w:hAnsi="Garamond"/>
          <w:color w:val="444444"/>
          <w:sz w:val="20"/>
          <w:szCs w:val="20"/>
          <w:bdr w:val="none" w:sz="0" w:space="0" w:color="auto" w:frame="1"/>
        </w:rPr>
        <w:t xml:space="preserve"> veya .</w:t>
      </w:r>
      <w:proofErr w:type="spellStart"/>
      <w:r w:rsidRPr="008D1EBF">
        <w:rPr>
          <w:rFonts w:ascii="Garamond" w:hAnsi="Garamond"/>
          <w:color w:val="444444"/>
          <w:sz w:val="20"/>
          <w:szCs w:val="20"/>
          <w:bdr w:val="none" w:sz="0" w:space="0" w:color="auto" w:frame="1"/>
        </w:rPr>
        <w:t>docx</w:t>
      </w:r>
      <w:proofErr w:type="spellEnd"/>
      <w:r w:rsidRPr="008D1EBF">
        <w:rPr>
          <w:rFonts w:ascii="Garamond" w:hAnsi="Garamond"/>
          <w:color w:val="444444"/>
          <w:sz w:val="20"/>
          <w:szCs w:val="20"/>
          <w:bdr w:val="none" w:sz="0" w:space="0" w:color="auto" w:frame="1"/>
        </w:rPr>
        <w:t xml:space="preserve"> formatında yüklenmelidir.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Toplum ve Kültür Araştırmaları Dergisi’nde yayınlanmak üzere gönderilen makaleler daha önce herhangi bir şekilde yayımlanmamış veya herhangi bir yere yayımlanmak üzere gönderilmemiş özgün çalışma niteliği taşımalıdır.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xml:space="preserve">• Kenar boşlukları A4 </w:t>
      </w:r>
      <w:proofErr w:type="gramStart"/>
      <w:r w:rsidRPr="008D1EBF">
        <w:rPr>
          <w:rFonts w:ascii="Garamond" w:hAnsi="Garamond"/>
          <w:color w:val="444444"/>
          <w:sz w:val="20"/>
          <w:szCs w:val="20"/>
          <w:bdr w:val="none" w:sz="0" w:space="0" w:color="auto" w:frame="1"/>
        </w:rPr>
        <w:t>kağıda</w:t>
      </w:r>
      <w:proofErr w:type="gramEnd"/>
      <w:r w:rsidRPr="008D1EBF">
        <w:rPr>
          <w:rFonts w:ascii="Garamond" w:hAnsi="Garamond"/>
          <w:color w:val="444444"/>
          <w:sz w:val="20"/>
          <w:szCs w:val="20"/>
          <w:bdr w:val="none" w:sz="0" w:space="0" w:color="auto" w:frame="1"/>
        </w:rPr>
        <w:t xml:space="preserve"> 4 yandan 2,5 cm. olacak şekilde ayarlanmalıdır. Ana metin paragraf ayarlarından verilecek boşluklar aşağıda belirtilen şekilde yapılmalıdır.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xml:space="preserve">Ana metin satır </w:t>
      </w:r>
      <w:proofErr w:type="gramStart"/>
      <w:r w:rsidRPr="008D1EBF">
        <w:rPr>
          <w:rFonts w:ascii="Garamond" w:hAnsi="Garamond"/>
          <w:color w:val="444444"/>
          <w:sz w:val="20"/>
          <w:szCs w:val="20"/>
          <w:bdr w:val="none" w:sz="0" w:space="0" w:color="auto" w:frame="1"/>
        </w:rPr>
        <w:t>aralığı</w:t>
      </w:r>
      <w:proofErr w:type="gramEnd"/>
      <w:r w:rsidRPr="008D1EBF">
        <w:rPr>
          <w:rFonts w:ascii="Garamond" w:hAnsi="Garamond"/>
          <w:color w:val="444444"/>
          <w:sz w:val="20"/>
          <w:szCs w:val="20"/>
          <w:bdr w:val="none" w:sz="0" w:space="0" w:color="auto" w:frame="1"/>
        </w:rPr>
        <w:t xml:space="preserve">: 1,5, Önce: 6 </w:t>
      </w:r>
      <w:proofErr w:type="spellStart"/>
      <w:r w:rsidRPr="008D1EBF">
        <w:rPr>
          <w:rFonts w:ascii="Garamond" w:hAnsi="Garamond"/>
          <w:color w:val="444444"/>
          <w:sz w:val="20"/>
          <w:szCs w:val="20"/>
          <w:bdr w:val="none" w:sz="0" w:space="0" w:color="auto" w:frame="1"/>
        </w:rPr>
        <w:t>nk</w:t>
      </w:r>
      <w:proofErr w:type="spellEnd"/>
      <w:r w:rsidRPr="008D1EBF">
        <w:rPr>
          <w:rFonts w:ascii="Garamond" w:hAnsi="Garamond"/>
          <w:color w:val="444444"/>
          <w:sz w:val="20"/>
          <w:szCs w:val="20"/>
          <w:bdr w:val="none" w:sz="0" w:space="0" w:color="auto" w:frame="1"/>
        </w:rPr>
        <w:t xml:space="preserve">, Sonra: 6 </w:t>
      </w:r>
      <w:proofErr w:type="spellStart"/>
      <w:r w:rsidRPr="008D1EBF">
        <w:rPr>
          <w:rFonts w:ascii="Garamond" w:hAnsi="Garamond"/>
          <w:color w:val="444444"/>
          <w:sz w:val="20"/>
          <w:szCs w:val="20"/>
          <w:bdr w:val="none" w:sz="0" w:space="0" w:color="auto" w:frame="1"/>
        </w:rPr>
        <w:t>nk</w:t>
      </w:r>
      <w:proofErr w:type="spellEnd"/>
      <w:r w:rsidRPr="008D1EBF">
        <w:rPr>
          <w:rFonts w:ascii="Garamond" w:hAnsi="Garamond"/>
          <w:color w:val="444444"/>
          <w:sz w:val="20"/>
          <w:szCs w:val="20"/>
          <w:bdr w:val="none" w:sz="0" w:space="0" w:color="auto" w:frame="1"/>
        </w:rPr>
        <w:t xml:space="preserve">; Öz satır aralığı: 1, Önce: 6 </w:t>
      </w:r>
      <w:proofErr w:type="spellStart"/>
      <w:r w:rsidRPr="008D1EBF">
        <w:rPr>
          <w:rFonts w:ascii="Garamond" w:hAnsi="Garamond"/>
          <w:color w:val="444444"/>
          <w:sz w:val="20"/>
          <w:szCs w:val="20"/>
          <w:bdr w:val="none" w:sz="0" w:space="0" w:color="auto" w:frame="1"/>
        </w:rPr>
        <w:t>nk</w:t>
      </w:r>
      <w:proofErr w:type="spellEnd"/>
      <w:r w:rsidRPr="008D1EBF">
        <w:rPr>
          <w:rFonts w:ascii="Garamond" w:hAnsi="Garamond"/>
          <w:color w:val="444444"/>
          <w:sz w:val="20"/>
          <w:szCs w:val="20"/>
          <w:bdr w:val="none" w:sz="0" w:space="0" w:color="auto" w:frame="1"/>
        </w:rPr>
        <w:t xml:space="preserve">, Sonra: 6 </w:t>
      </w:r>
      <w:proofErr w:type="spellStart"/>
      <w:r w:rsidRPr="008D1EBF">
        <w:rPr>
          <w:rFonts w:ascii="Garamond" w:hAnsi="Garamond"/>
          <w:color w:val="444444"/>
          <w:sz w:val="20"/>
          <w:szCs w:val="20"/>
          <w:bdr w:val="none" w:sz="0" w:space="0" w:color="auto" w:frame="1"/>
        </w:rPr>
        <w:t>nk</w:t>
      </w:r>
      <w:proofErr w:type="spellEnd"/>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Makalenin fontu “</w:t>
      </w:r>
      <w:proofErr w:type="spellStart"/>
      <w:r w:rsidRPr="008D1EBF">
        <w:rPr>
          <w:rFonts w:ascii="Garamond" w:hAnsi="Garamond"/>
          <w:color w:val="444444"/>
          <w:sz w:val="20"/>
          <w:szCs w:val="20"/>
          <w:bdr w:val="none" w:sz="0" w:space="0" w:color="auto" w:frame="1"/>
        </w:rPr>
        <w:t>Garamond</w:t>
      </w:r>
      <w:proofErr w:type="spellEnd"/>
      <w:r w:rsidRPr="008D1EBF">
        <w:rPr>
          <w:rFonts w:ascii="Garamond" w:hAnsi="Garamond"/>
          <w:color w:val="444444"/>
          <w:sz w:val="20"/>
          <w:szCs w:val="20"/>
          <w:bdr w:val="none" w:sz="0" w:space="0" w:color="auto" w:frame="1"/>
        </w:rPr>
        <w:t>” olmalıdır. Ana metin 12 punto, 3 satırdan uzun olan veya 40 kelimeyi geçen doğrudan alıntılar ise sağdan ve soldan 1 cm boşluk bırakılarak yeni bir paragrafta 11 punto ile tek satır aralığında yazılmalıdır. Alıntılar ve öz için italik karakter </w:t>
      </w:r>
      <w:r w:rsidRPr="008D1EBF">
        <w:rPr>
          <w:rStyle w:val="Gl"/>
          <w:rFonts w:ascii="Garamond" w:hAnsi="Garamond"/>
          <w:color w:val="444444"/>
          <w:sz w:val="20"/>
          <w:szCs w:val="20"/>
          <w:bdr w:val="none" w:sz="0" w:space="0" w:color="auto" w:frame="1"/>
        </w:rPr>
        <w:t>kullanılmamalıdır.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Sadece çalışmanın başlığı ve alt başlıkları kalın yazılmalıdır. Her bir alt başlıktan önce bir satır boşluk bırakılmalıdır.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Notlar ve açıklamalar (varsa eğer) dipnot olarak verilmelidir. </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•Yazarın adı, soyadı, e-posta adresi ve ORCID numarası ilk sayfada dipnot olarak belirtilmelidir.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Metin iki yana yaslanmalı, makale başlığı için sayfa ortalanmalı, alt başlıklar sola yanaşık olmalıdır.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•Alt başlıklar aşağıdaki şekilde olmalıdır: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Giriş</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1.Küreselleşme ve Göç</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1.1. Göçmen Ağları</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1.1.1. Sosyal Sermaye ve Göç</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2. Türkiye’ye Zorunlu Göçler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2.1. Önder Mahallesi – Ankara Saha Çalışması</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Sonuç</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Makaleler 4.000 kelimeden az olmamalı, 10.000 kelimeyi geçmemelidir. Çalışma özeti 200 kelimeden az olmamalı, 300 kelimeyi geçmemelidir.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Makale Türkçe dilinde yazılmışsa İngilizce öz de içermelidir.</w:t>
      </w:r>
    </w:p>
    <w:p w:rsid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bdr w:val="none" w:sz="0" w:space="0" w:color="auto" w:frame="1"/>
        </w:rPr>
      </w:pPr>
      <w:r w:rsidRPr="008D1EBF">
        <w:rPr>
          <w:rFonts w:ascii="Garamond" w:hAnsi="Garamond"/>
          <w:color w:val="444444"/>
          <w:sz w:val="20"/>
          <w:szCs w:val="20"/>
          <w:bdr w:val="none" w:sz="0" w:space="0" w:color="auto" w:frame="1"/>
        </w:rPr>
        <w:t xml:space="preserve">• Gönderilen makalelerin alıntılama ve referans </w:t>
      </w:r>
      <w:proofErr w:type="spellStart"/>
      <w:r w:rsidRPr="008D1EBF">
        <w:rPr>
          <w:rFonts w:ascii="Garamond" w:hAnsi="Garamond"/>
          <w:color w:val="444444"/>
          <w:sz w:val="20"/>
          <w:szCs w:val="20"/>
          <w:bdr w:val="none" w:sz="0" w:space="0" w:color="auto" w:frame="1"/>
        </w:rPr>
        <w:t>standartı</w:t>
      </w:r>
      <w:proofErr w:type="spellEnd"/>
      <w:r w:rsidRPr="008D1EBF">
        <w:rPr>
          <w:rFonts w:ascii="Garamond" w:hAnsi="Garamond"/>
          <w:color w:val="444444"/>
          <w:sz w:val="20"/>
          <w:szCs w:val="20"/>
          <w:bdr w:val="none" w:sz="0" w:space="0" w:color="auto" w:frame="1"/>
        </w:rPr>
        <w:t xml:space="preserve"> ve yazım tarzı </w:t>
      </w:r>
      <w:proofErr w:type="spellStart"/>
      <w:r w:rsidRPr="008D1EBF">
        <w:rPr>
          <w:rFonts w:ascii="Garamond" w:hAnsi="Garamond"/>
          <w:color w:val="444444"/>
          <w:sz w:val="20"/>
          <w:szCs w:val="20"/>
          <w:bdr w:val="none" w:sz="0" w:space="0" w:color="auto" w:frame="1"/>
        </w:rPr>
        <w:t>Publication</w:t>
      </w:r>
      <w:proofErr w:type="spellEnd"/>
      <w:r w:rsidRPr="008D1EBF">
        <w:rPr>
          <w:rFonts w:ascii="Garamond" w:hAnsi="Garamond"/>
          <w:color w:val="444444"/>
          <w:sz w:val="20"/>
          <w:szCs w:val="20"/>
          <w:bdr w:val="none" w:sz="0" w:space="0" w:color="auto" w:frame="1"/>
        </w:rPr>
        <w:t xml:space="preserve"> </w:t>
      </w:r>
      <w:proofErr w:type="spellStart"/>
      <w:r w:rsidRPr="008D1EBF">
        <w:rPr>
          <w:rFonts w:ascii="Garamond" w:hAnsi="Garamond"/>
          <w:color w:val="444444"/>
          <w:sz w:val="20"/>
          <w:szCs w:val="20"/>
          <w:bdr w:val="none" w:sz="0" w:space="0" w:color="auto" w:frame="1"/>
        </w:rPr>
        <w:t>Manual</w:t>
      </w:r>
      <w:proofErr w:type="spellEnd"/>
      <w:r w:rsidRPr="008D1EBF">
        <w:rPr>
          <w:rFonts w:ascii="Garamond" w:hAnsi="Garamond"/>
          <w:color w:val="444444"/>
          <w:sz w:val="20"/>
          <w:szCs w:val="20"/>
          <w:bdr w:val="none" w:sz="0" w:space="0" w:color="auto" w:frame="1"/>
        </w:rPr>
        <w:t xml:space="preserve"> of </w:t>
      </w:r>
      <w:proofErr w:type="spellStart"/>
      <w:r w:rsidRPr="008D1EBF">
        <w:rPr>
          <w:rFonts w:ascii="Garamond" w:hAnsi="Garamond"/>
          <w:color w:val="444444"/>
          <w:sz w:val="20"/>
          <w:szCs w:val="20"/>
          <w:bdr w:val="none" w:sz="0" w:space="0" w:color="auto" w:frame="1"/>
        </w:rPr>
        <w:t>the</w:t>
      </w:r>
      <w:proofErr w:type="spellEnd"/>
      <w:r w:rsidRPr="008D1EBF">
        <w:rPr>
          <w:rFonts w:ascii="Garamond" w:hAnsi="Garamond"/>
          <w:color w:val="444444"/>
          <w:sz w:val="20"/>
          <w:szCs w:val="20"/>
          <w:bdr w:val="none" w:sz="0" w:space="0" w:color="auto" w:frame="1"/>
        </w:rPr>
        <w:t xml:space="preserve"> </w:t>
      </w:r>
      <w:proofErr w:type="spellStart"/>
      <w:r w:rsidRPr="008D1EBF">
        <w:rPr>
          <w:rFonts w:ascii="Garamond" w:hAnsi="Garamond"/>
          <w:color w:val="444444"/>
          <w:sz w:val="20"/>
          <w:szCs w:val="20"/>
          <w:bdr w:val="none" w:sz="0" w:space="0" w:color="auto" w:frame="1"/>
        </w:rPr>
        <w:t>American</w:t>
      </w:r>
      <w:proofErr w:type="spellEnd"/>
      <w:r w:rsidRPr="008D1EBF">
        <w:rPr>
          <w:rFonts w:ascii="Garamond" w:hAnsi="Garamond"/>
          <w:color w:val="444444"/>
          <w:sz w:val="20"/>
          <w:szCs w:val="20"/>
          <w:bdr w:val="none" w:sz="0" w:space="0" w:color="auto" w:frame="1"/>
        </w:rPr>
        <w:t xml:space="preserve"> </w:t>
      </w:r>
      <w:proofErr w:type="spellStart"/>
      <w:r w:rsidRPr="008D1EBF">
        <w:rPr>
          <w:rFonts w:ascii="Garamond" w:hAnsi="Garamond"/>
          <w:color w:val="444444"/>
          <w:sz w:val="20"/>
          <w:szCs w:val="20"/>
          <w:bdr w:val="none" w:sz="0" w:space="0" w:color="auto" w:frame="1"/>
        </w:rPr>
        <w:t>Psychological</w:t>
      </w:r>
      <w:proofErr w:type="spellEnd"/>
      <w:r w:rsidRPr="008D1EBF">
        <w:rPr>
          <w:rFonts w:ascii="Garamond" w:hAnsi="Garamond"/>
          <w:color w:val="444444"/>
          <w:sz w:val="20"/>
          <w:szCs w:val="20"/>
          <w:bdr w:val="none" w:sz="0" w:space="0" w:color="auto" w:frame="1"/>
        </w:rPr>
        <w:t xml:space="preserve"> </w:t>
      </w:r>
      <w:proofErr w:type="spellStart"/>
      <w:r w:rsidRPr="008D1EBF">
        <w:rPr>
          <w:rFonts w:ascii="Garamond" w:hAnsi="Garamond"/>
          <w:color w:val="444444"/>
          <w:sz w:val="20"/>
          <w:szCs w:val="20"/>
          <w:bdr w:val="none" w:sz="0" w:space="0" w:color="auto" w:frame="1"/>
        </w:rPr>
        <w:t>Association</w:t>
      </w:r>
      <w:proofErr w:type="spellEnd"/>
      <w:r w:rsidRPr="008D1EBF">
        <w:rPr>
          <w:rFonts w:ascii="Garamond" w:hAnsi="Garamond"/>
          <w:color w:val="444444"/>
          <w:sz w:val="20"/>
          <w:szCs w:val="20"/>
          <w:bdr w:val="none" w:sz="0" w:space="0" w:color="auto" w:frame="1"/>
        </w:rPr>
        <w:t xml:space="preserve"> (6th ed.) formatında olmalıdır. APA formatı ile ilgili bilgi </w:t>
      </w:r>
      <w:proofErr w:type="spellStart"/>
      <w:r w:rsidRPr="008D1EBF">
        <w:rPr>
          <w:rFonts w:ascii="Garamond" w:hAnsi="Garamond"/>
          <w:color w:val="444444"/>
          <w:sz w:val="20"/>
          <w:szCs w:val="20"/>
          <w:bdr w:val="none" w:sz="0" w:space="0" w:color="auto" w:frame="1"/>
        </w:rPr>
        <w:t>American</w:t>
      </w:r>
      <w:proofErr w:type="spellEnd"/>
      <w:r w:rsidRPr="008D1EBF">
        <w:rPr>
          <w:rFonts w:ascii="Garamond" w:hAnsi="Garamond"/>
          <w:color w:val="444444"/>
          <w:sz w:val="20"/>
          <w:szCs w:val="20"/>
          <w:bdr w:val="none" w:sz="0" w:space="0" w:color="auto" w:frame="1"/>
        </w:rPr>
        <w:t xml:space="preserve"> </w:t>
      </w:r>
      <w:proofErr w:type="spellStart"/>
      <w:r w:rsidRPr="008D1EBF">
        <w:rPr>
          <w:rFonts w:ascii="Garamond" w:hAnsi="Garamond"/>
          <w:color w:val="444444"/>
          <w:sz w:val="20"/>
          <w:szCs w:val="20"/>
          <w:bdr w:val="none" w:sz="0" w:space="0" w:color="auto" w:frame="1"/>
        </w:rPr>
        <w:t>Psychological</w:t>
      </w:r>
      <w:proofErr w:type="spellEnd"/>
      <w:r w:rsidRPr="008D1EBF">
        <w:rPr>
          <w:rFonts w:ascii="Garamond" w:hAnsi="Garamond"/>
          <w:color w:val="444444"/>
          <w:sz w:val="20"/>
          <w:szCs w:val="20"/>
        </w:rPr>
        <w:br/>
      </w:r>
      <w:proofErr w:type="spellStart"/>
      <w:r w:rsidRPr="008D1EBF">
        <w:rPr>
          <w:rFonts w:ascii="Garamond" w:hAnsi="Garamond"/>
          <w:color w:val="444444"/>
          <w:sz w:val="20"/>
          <w:szCs w:val="20"/>
          <w:bdr w:val="none" w:sz="0" w:space="0" w:color="auto" w:frame="1"/>
        </w:rPr>
        <w:t>Association</w:t>
      </w:r>
      <w:proofErr w:type="spellEnd"/>
      <w:r w:rsidRPr="008D1EBF">
        <w:rPr>
          <w:rFonts w:ascii="Garamond" w:hAnsi="Garamond"/>
          <w:color w:val="444444"/>
          <w:sz w:val="20"/>
          <w:szCs w:val="20"/>
          <w:bdr w:val="none" w:sz="0" w:space="0" w:color="auto" w:frame="1"/>
        </w:rPr>
        <w:t xml:space="preserve"> stil sayfasından edinilebilir. </w:t>
      </w:r>
    </w:p>
    <w:p w:rsid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bdr w:val="none" w:sz="0" w:space="0" w:color="auto" w:frame="1"/>
        </w:rPr>
      </w:pPr>
    </w:p>
    <w:p w:rsid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bdr w:val="none" w:sz="0" w:space="0" w:color="auto" w:frame="1"/>
        </w:rPr>
      </w:pP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Bkz: https://apastyle.apa.org/style-grammar-guidelines/references</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Makalede geçen atıflar şu örneklerdeki gibi olmalıdır:</w:t>
      </w:r>
      <w:r w:rsidRPr="008D1EBF">
        <w:rPr>
          <w:rFonts w:ascii="Garamond" w:hAnsi="Garamond"/>
          <w:color w:val="444444"/>
          <w:sz w:val="20"/>
          <w:szCs w:val="20"/>
        </w:rPr>
        <w:br/>
      </w:r>
      <w:proofErr w:type="spellStart"/>
      <w:r w:rsidRPr="008D1EBF">
        <w:rPr>
          <w:rFonts w:ascii="Garamond" w:hAnsi="Garamond"/>
          <w:color w:val="444444"/>
          <w:sz w:val="20"/>
          <w:szCs w:val="20"/>
          <w:bdr w:val="none" w:sz="0" w:space="0" w:color="auto" w:frame="1"/>
        </w:rPr>
        <w:t>Bourdieu’nun</w:t>
      </w:r>
      <w:proofErr w:type="spellEnd"/>
      <w:r w:rsidRPr="008D1EBF">
        <w:rPr>
          <w:rFonts w:ascii="Garamond" w:hAnsi="Garamond"/>
          <w:color w:val="444444"/>
          <w:sz w:val="20"/>
          <w:szCs w:val="20"/>
          <w:bdr w:val="none" w:sz="0" w:space="0" w:color="auto" w:frame="1"/>
        </w:rPr>
        <w:t xml:space="preserve"> (2014) bir makalesinde belirttiği üzere…</w:t>
      </w:r>
      <w:r w:rsidRPr="008D1EBF">
        <w:rPr>
          <w:rFonts w:ascii="Garamond" w:hAnsi="Garamond"/>
          <w:color w:val="444444"/>
          <w:sz w:val="20"/>
          <w:szCs w:val="20"/>
        </w:rPr>
        <w:br/>
      </w:r>
      <w:r w:rsidRPr="008D1EBF">
        <w:rPr>
          <w:rFonts w:ascii="Garamond" w:hAnsi="Garamond"/>
          <w:color w:val="444444"/>
          <w:sz w:val="20"/>
          <w:szCs w:val="20"/>
          <w:bdr w:val="none" w:sz="0" w:space="0" w:color="auto" w:frame="1"/>
        </w:rPr>
        <w:t xml:space="preserve">Wagner’e (2001, </w:t>
      </w:r>
      <w:proofErr w:type="spellStart"/>
      <w:r w:rsidRPr="008D1EBF">
        <w:rPr>
          <w:rFonts w:ascii="Garamond" w:hAnsi="Garamond"/>
          <w:color w:val="444444"/>
          <w:sz w:val="20"/>
          <w:szCs w:val="20"/>
          <w:bdr w:val="none" w:sz="0" w:space="0" w:color="auto" w:frame="1"/>
        </w:rPr>
        <w:t>ss</w:t>
      </w:r>
      <w:proofErr w:type="spellEnd"/>
      <w:r w:rsidRPr="008D1EBF">
        <w:rPr>
          <w:rFonts w:ascii="Garamond" w:hAnsi="Garamond"/>
          <w:color w:val="444444"/>
          <w:sz w:val="20"/>
          <w:szCs w:val="20"/>
          <w:bdr w:val="none" w:sz="0" w:space="0" w:color="auto" w:frame="1"/>
        </w:rPr>
        <w:t>.81-82) göre…[sayfa numarası gerekli olduğu durumlarda]…</w:t>
      </w:r>
      <w:r w:rsidRPr="008D1EBF">
        <w:rPr>
          <w:rFonts w:ascii="Garamond" w:hAnsi="Garamond"/>
          <w:color w:val="444444"/>
          <w:sz w:val="20"/>
          <w:szCs w:val="20"/>
        </w:rPr>
        <w:br/>
      </w:r>
      <w:r w:rsidRPr="008D1EBF">
        <w:rPr>
          <w:rFonts w:ascii="Garamond" w:hAnsi="Garamond"/>
          <w:color w:val="444444"/>
          <w:sz w:val="20"/>
          <w:szCs w:val="20"/>
          <w:bdr w:val="none" w:sz="0" w:space="0" w:color="auto" w:frame="1"/>
        </w:rPr>
        <w:t>———– (</w:t>
      </w:r>
      <w:proofErr w:type="spellStart"/>
      <w:r w:rsidRPr="008D1EBF">
        <w:rPr>
          <w:rFonts w:ascii="Garamond" w:hAnsi="Garamond"/>
          <w:color w:val="444444"/>
          <w:sz w:val="20"/>
          <w:szCs w:val="20"/>
          <w:bdr w:val="none" w:sz="0" w:space="0" w:color="auto" w:frame="1"/>
        </w:rPr>
        <w:t>Berger</w:t>
      </w:r>
      <w:proofErr w:type="spellEnd"/>
      <w:r w:rsidRPr="008D1EBF">
        <w:rPr>
          <w:rFonts w:ascii="Garamond" w:hAnsi="Garamond"/>
          <w:color w:val="444444"/>
          <w:sz w:val="20"/>
          <w:szCs w:val="20"/>
          <w:bdr w:val="none" w:sz="0" w:space="0" w:color="auto" w:frame="1"/>
        </w:rPr>
        <w:t>, 2011: s.38).</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Kaynakça için örnek:</w:t>
      </w:r>
      <w:r w:rsidRPr="008D1EBF">
        <w:rPr>
          <w:rFonts w:ascii="Garamond" w:hAnsi="Garamond"/>
          <w:color w:val="444444"/>
          <w:sz w:val="20"/>
          <w:szCs w:val="20"/>
        </w:rPr>
        <w:br/>
      </w:r>
      <w:proofErr w:type="spellStart"/>
      <w:r w:rsidRPr="008D1EBF">
        <w:rPr>
          <w:rFonts w:ascii="Garamond" w:hAnsi="Garamond"/>
          <w:color w:val="444444"/>
          <w:sz w:val="20"/>
          <w:szCs w:val="20"/>
          <w:bdr w:val="none" w:sz="0" w:space="0" w:color="auto" w:frame="1"/>
        </w:rPr>
        <w:t>Timasheff</w:t>
      </w:r>
      <w:proofErr w:type="spellEnd"/>
      <w:r w:rsidRPr="008D1EBF">
        <w:rPr>
          <w:rFonts w:ascii="Garamond" w:hAnsi="Garamond"/>
          <w:color w:val="444444"/>
          <w:sz w:val="20"/>
          <w:szCs w:val="20"/>
          <w:bdr w:val="none" w:sz="0" w:space="0" w:color="auto" w:frame="1"/>
        </w:rPr>
        <w:t>, N.S. (1967). </w:t>
      </w:r>
      <w:proofErr w:type="spellStart"/>
      <w:r w:rsidRPr="008D1EBF">
        <w:rPr>
          <w:rStyle w:val="Vurgu"/>
          <w:rFonts w:ascii="Garamond" w:hAnsi="Garamond"/>
          <w:color w:val="444444"/>
          <w:sz w:val="20"/>
          <w:szCs w:val="20"/>
          <w:bdr w:val="none" w:sz="0" w:space="0" w:color="auto" w:frame="1"/>
        </w:rPr>
        <w:t>Sociological</w:t>
      </w:r>
      <w:proofErr w:type="spellEnd"/>
      <w:r w:rsidRPr="008D1EBF">
        <w:rPr>
          <w:rStyle w:val="Vurgu"/>
          <w:rFonts w:ascii="Garamond" w:hAnsi="Garamond"/>
          <w:color w:val="444444"/>
          <w:sz w:val="20"/>
          <w:szCs w:val="20"/>
          <w:bdr w:val="none" w:sz="0" w:space="0" w:color="auto" w:frame="1"/>
        </w:rPr>
        <w:t xml:space="preserve"> </w:t>
      </w:r>
      <w:proofErr w:type="spellStart"/>
      <w:r w:rsidRPr="008D1EBF">
        <w:rPr>
          <w:rStyle w:val="Vurgu"/>
          <w:rFonts w:ascii="Garamond" w:hAnsi="Garamond"/>
          <w:color w:val="444444"/>
          <w:sz w:val="20"/>
          <w:szCs w:val="20"/>
          <w:bdr w:val="none" w:sz="0" w:space="0" w:color="auto" w:frame="1"/>
        </w:rPr>
        <w:t>Theory</w:t>
      </w:r>
      <w:proofErr w:type="spellEnd"/>
      <w:r w:rsidRPr="008D1EBF">
        <w:rPr>
          <w:rStyle w:val="Vurgu"/>
          <w:rFonts w:ascii="Garamond" w:hAnsi="Garamond"/>
          <w:color w:val="444444"/>
          <w:sz w:val="20"/>
          <w:szCs w:val="20"/>
          <w:bdr w:val="none" w:sz="0" w:space="0" w:color="auto" w:frame="1"/>
        </w:rPr>
        <w:t xml:space="preserve">: </w:t>
      </w:r>
      <w:proofErr w:type="spellStart"/>
      <w:r w:rsidRPr="008D1EBF">
        <w:rPr>
          <w:rStyle w:val="Vurgu"/>
          <w:rFonts w:ascii="Garamond" w:hAnsi="Garamond"/>
          <w:color w:val="444444"/>
          <w:sz w:val="20"/>
          <w:szCs w:val="20"/>
          <w:bdr w:val="none" w:sz="0" w:space="0" w:color="auto" w:frame="1"/>
        </w:rPr>
        <w:t>Its</w:t>
      </w:r>
      <w:proofErr w:type="spellEnd"/>
      <w:r w:rsidRPr="008D1EBF">
        <w:rPr>
          <w:rStyle w:val="Vurgu"/>
          <w:rFonts w:ascii="Garamond" w:hAnsi="Garamond"/>
          <w:color w:val="444444"/>
          <w:sz w:val="20"/>
          <w:szCs w:val="20"/>
          <w:bdr w:val="none" w:sz="0" w:space="0" w:color="auto" w:frame="1"/>
        </w:rPr>
        <w:t xml:space="preserve"> </w:t>
      </w:r>
      <w:proofErr w:type="spellStart"/>
      <w:r w:rsidRPr="008D1EBF">
        <w:rPr>
          <w:rStyle w:val="Vurgu"/>
          <w:rFonts w:ascii="Garamond" w:hAnsi="Garamond"/>
          <w:color w:val="444444"/>
          <w:sz w:val="20"/>
          <w:szCs w:val="20"/>
          <w:bdr w:val="none" w:sz="0" w:space="0" w:color="auto" w:frame="1"/>
        </w:rPr>
        <w:t>Nature</w:t>
      </w:r>
      <w:proofErr w:type="spellEnd"/>
      <w:r w:rsidRPr="008D1EBF">
        <w:rPr>
          <w:rStyle w:val="Vurgu"/>
          <w:rFonts w:ascii="Garamond" w:hAnsi="Garamond"/>
          <w:color w:val="444444"/>
          <w:sz w:val="20"/>
          <w:szCs w:val="20"/>
          <w:bdr w:val="none" w:sz="0" w:space="0" w:color="auto" w:frame="1"/>
        </w:rPr>
        <w:t xml:space="preserve"> </w:t>
      </w:r>
      <w:proofErr w:type="spellStart"/>
      <w:r w:rsidRPr="008D1EBF">
        <w:rPr>
          <w:rStyle w:val="Vurgu"/>
          <w:rFonts w:ascii="Garamond" w:hAnsi="Garamond"/>
          <w:color w:val="444444"/>
          <w:sz w:val="20"/>
          <w:szCs w:val="20"/>
          <w:bdr w:val="none" w:sz="0" w:space="0" w:color="auto" w:frame="1"/>
        </w:rPr>
        <w:t>and</w:t>
      </w:r>
      <w:proofErr w:type="spellEnd"/>
      <w:r w:rsidRPr="008D1EBF">
        <w:rPr>
          <w:rStyle w:val="Vurgu"/>
          <w:rFonts w:ascii="Garamond" w:hAnsi="Garamond"/>
          <w:color w:val="444444"/>
          <w:sz w:val="20"/>
          <w:szCs w:val="20"/>
          <w:bdr w:val="none" w:sz="0" w:space="0" w:color="auto" w:frame="1"/>
        </w:rPr>
        <w:t xml:space="preserve"> </w:t>
      </w:r>
      <w:proofErr w:type="spellStart"/>
      <w:r w:rsidRPr="008D1EBF">
        <w:rPr>
          <w:rStyle w:val="Vurgu"/>
          <w:rFonts w:ascii="Garamond" w:hAnsi="Garamond"/>
          <w:color w:val="444444"/>
          <w:sz w:val="20"/>
          <w:szCs w:val="20"/>
          <w:bdr w:val="none" w:sz="0" w:space="0" w:color="auto" w:frame="1"/>
        </w:rPr>
        <w:t>Growth</w:t>
      </w:r>
      <w:proofErr w:type="spellEnd"/>
      <w:r w:rsidRPr="008D1EBF">
        <w:rPr>
          <w:rFonts w:ascii="Garamond" w:hAnsi="Garamond"/>
          <w:color w:val="444444"/>
          <w:sz w:val="20"/>
          <w:szCs w:val="20"/>
          <w:bdr w:val="none" w:sz="0" w:space="0" w:color="auto" w:frame="1"/>
        </w:rPr>
        <w:t xml:space="preserve">. 3. Ed. New York: </w:t>
      </w:r>
      <w:proofErr w:type="spellStart"/>
      <w:r w:rsidRPr="008D1EBF">
        <w:rPr>
          <w:rFonts w:ascii="Garamond" w:hAnsi="Garamond"/>
          <w:color w:val="444444"/>
          <w:sz w:val="20"/>
          <w:szCs w:val="20"/>
          <w:bdr w:val="none" w:sz="0" w:space="0" w:color="auto" w:frame="1"/>
        </w:rPr>
        <w:t>Random</w:t>
      </w:r>
      <w:proofErr w:type="spellEnd"/>
      <w:r w:rsidRPr="008D1EBF">
        <w:rPr>
          <w:rFonts w:ascii="Garamond" w:hAnsi="Garamond"/>
          <w:color w:val="444444"/>
          <w:sz w:val="20"/>
          <w:szCs w:val="20"/>
          <w:bdr w:val="none" w:sz="0" w:space="0" w:color="auto" w:frame="1"/>
        </w:rPr>
        <w:t xml:space="preserve"> </w:t>
      </w:r>
      <w:proofErr w:type="spellStart"/>
      <w:r w:rsidRPr="008D1EBF">
        <w:rPr>
          <w:rFonts w:ascii="Garamond" w:hAnsi="Garamond"/>
          <w:color w:val="444444"/>
          <w:sz w:val="20"/>
          <w:szCs w:val="20"/>
          <w:bdr w:val="none" w:sz="0" w:space="0" w:color="auto" w:frame="1"/>
        </w:rPr>
        <w:t>House</w:t>
      </w:r>
      <w:proofErr w:type="spellEnd"/>
      <w:r w:rsidRPr="008D1EBF">
        <w:rPr>
          <w:rFonts w:ascii="Garamond" w:hAnsi="Garamond"/>
          <w:color w:val="444444"/>
          <w:sz w:val="20"/>
          <w:szCs w:val="20"/>
          <w:bdr w:val="none" w:sz="0" w:space="0" w:color="auto" w:frame="1"/>
        </w:rPr>
        <w:br/>
      </w:r>
      <w:proofErr w:type="spellStart"/>
      <w:r w:rsidRPr="008D1EBF">
        <w:rPr>
          <w:rFonts w:ascii="Garamond" w:hAnsi="Garamond"/>
          <w:color w:val="444444"/>
          <w:sz w:val="20"/>
          <w:szCs w:val="20"/>
          <w:bdr w:val="none" w:sz="0" w:space="0" w:color="auto" w:frame="1"/>
        </w:rPr>
        <w:t>Stevens</w:t>
      </w:r>
      <w:proofErr w:type="spellEnd"/>
      <w:r w:rsidRPr="008D1EBF">
        <w:rPr>
          <w:rFonts w:ascii="Garamond" w:hAnsi="Garamond"/>
          <w:color w:val="444444"/>
          <w:sz w:val="20"/>
          <w:szCs w:val="20"/>
          <w:bdr w:val="none" w:sz="0" w:space="0" w:color="auto" w:frame="1"/>
        </w:rPr>
        <w:t>, J. (2001). </w:t>
      </w:r>
      <w:proofErr w:type="gramStart"/>
      <w:r w:rsidRPr="008D1EBF">
        <w:rPr>
          <w:rStyle w:val="Vurgu"/>
          <w:rFonts w:ascii="Garamond" w:hAnsi="Garamond"/>
          <w:color w:val="444444"/>
          <w:sz w:val="20"/>
          <w:szCs w:val="20"/>
          <w:bdr w:val="none" w:sz="0" w:space="0" w:color="auto" w:frame="1"/>
        </w:rPr>
        <w:t>Devletin Yeniden Üretimi</w:t>
      </w:r>
      <w:r w:rsidRPr="008D1EBF">
        <w:rPr>
          <w:rFonts w:ascii="Garamond" w:hAnsi="Garamond"/>
          <w:color w:val="444444"/>
          <w:sz w:val="20"/>
          <w:szCs w:val="20"/>
          <w:bdr w:val="none" w:sz="0" w:space="0" w:color="auto" w:frame="1"/>
        </w:rPr>
        <w:t>. (</w:t>
      </w:r>
      <w:proofErr w:type="spellStart"/>
      <w:proofErr w:type="gramEnd"/>
      <w:r w:rsidRPr="008D1EBF">
        <w:rPr>
          <w:rFonts w:ascii="Garamond" w:hAnsi="Garamond"/>
          <w:color w:val="444444"/>
          <w:sz w:val="20"/>
          <w:szCs w:val="20"/>
          <w:bdr w:val="none" w:sz="0" w:space="0" w:color="auto" w:frame="1"/>
        </w:rPr>
        <w:t>Çev</w:t>
      </w:r>
      <w:proofErr w:type="spellEnd"/>
      <w:r w:rsidRPr="008D1EBF">
        <w:rPr>
          <w:rFonts w:ascii="Garamond" w:hAnsi="Garamond"/>
          <w:color w:val="444444"/>
          <w:sz w:val="20"/>
          <w:szCs w:val="20"/>
          <w:bdr w:val="none" w:sz="0" w:space="0" w:color="auto" w:frame="1"/>
        </w:rPr>
        <w:t>. Abdullah Yılmaz</w:t>
      </w:r>
      <w:proofErr w:type="gramStart"/>
      <w:r w:rsidRPr="008D1EBF">
        <w:rPr>
          <w:rFonts w:ascii="Garamond" w:hAnsi="Garamond"/>
          <w:color w:val="444444"/>
          <w:sz w:val="20"/>
          <w:szCs w:val="20"/>
          <w:bdr w:val="none" w:sz="0" w:space="0" w:color="auto" w:frame="1"/>
        </w:rPr>
        <w:t>)</w:t>
      </w:r>
      <w:proofErr w:type="gramEnd"/>
      <w:r w:rsidRPr="008D1EBF">
        <w:rPr>
          <w:rFonts w:ascii="Garamond" w:hAnsi="Garamond"/>
          <w:color w:val="444444"/>
          <w:sz w:val="20"/>
          <w:szCs w:val="20"/>
          <w:bdr w:val="none" w:sz="0" w:space="0" w:color="auto" w:frame="1"/>
        </w:rPr>
        <w:t>. İstanbul: Ayrıntı Yayınları</w:t>
      </w:r>
      <w:r w:rsidRPr="008D1EBF">
        <w:rPr>
          <w:rFonts w:ascii="Garamond" w:hAnsi="Garamond"/>
          <w:color w:val="444444"/>
          <w:sz w:val="20"/>
          <w:szCs w:val="20"/>
          <w:bdr w:val="none" w:sz="0" w:space="0" w:color="auto" w:frame="1"/>
        </w:rPr>
        <w:br/>
        <w:t>Not: Kaynakçada ikinci satıra geçilirse 1 cm içerden başlanmalıdır.</w:t>
      </w:r>
    </w:p>
    <w:p w:rsidR="008D1EBF" w:rsidRPr="008D1EBF" w:rsidRDefault="008D1EBF" w:rsidP="008D1EBF">
      <w:pPr>
        <w:pStyle w:val="NormalWeb"/>
        <w:shd w:val="clear" w:color="auto" w:fill="FFFFFF"/>
        <w:spacing w:before="0" w:beforeAutospacing="0" w:after="0" w:afterAutospacing="0"/>
        <w:textAlignment w:val="baseline"/>
        <w:rPr>
          <w:rFonts w:ascii="Garamond" w:hAnsi="Garamond"/>
          <w:color w:val="444444"/>
          <w:sz w:val="20"/>
          <w:szCs w:val="20"/>
        </w:rPr>
      </w:pPr>
      <w:r w:rsidRPr="008D1EBF">
        <w:rPr>
          <w:rFonts w:ascii="Garamond" w:hAnsi="Garamond"/>
          <w:color w:val="444444"/>
          <w:sz w:val="20"/>
          <w:szCs w:val="20"/>
          <w:bdr w:val="none" w:sz="0" w:space="0" w:color="auto" w:frame="1"/>
        </w:rPr>
        <w:t xml:space="preserve">Makaleler kaynak gösterilirken kaynakçada cilt, sayı ve sayfa aralığı gösterimi için şunlardan biri tercih edilebilir: C.3. S. 19. </w:t>
      </w:r>
      <w:proofErr w:type="spellStart"/>
      <w:r w:rsidRPr="008D1EBF">
        <w:rPr>
          <w:rFonts w:ascii="Garamond" w:hAnsi="Garamond"/>
          <w:color w:val="444444"/>
          <w:sz w:val="20"/>
          <w:szCs w:val="20"/>
          <w:bdr w:val="none" w:sz="0" w:space="0" w:color="auto" w:frame="1"/>
        </w:rPr>
        <w:t>ss</w:t>
      </w:r>
      <w:proofErr w:type="spellEnd"/>
      <w:r w:rsidRPr="008D1EBF">
        <w:rPr>
          <w:rFonts w:ascii="Garamond" w:hAnsi="Garamond"/>
          <w:color w:val="444444"/>
          <w:sz w:val="20"/>
          <w:szCs w:val="20"/>
          <w:bdr w:val="none" w:sz="0" w:space="0" w:color="auto" w:frame="1"/>
        </w:rPr>
        <w:t>.103-132 veya 3(19), 103-132 </w:t>
      </w:r>
    </w:p>
    <w:p w:rsidR="00ED1B49" w:rsidRDefault="00ED1B49" w:rsidP="003112A9">
      <w:pPr>
        <w:rPr>
          <w:rFonts w:ascii="Garamond" w:hAnsi="Garamond"/>
          <w:b/>
          <w:sz w:val="20"/>
          <w:szCs w:val="20"/>
        </w:rPr>
      </w:pPr>
    </w:p>
    <w:p w:rsidR="008D1EBF" w:rsidRPr="008D1EBF" w:rsidRDefault="008D1EBF" w:rsidP="003112A9">
      <w:pPr>
        <w:rPr>
          <w:rFonts w:ascii="Garamond" w:hAnsi="Garamond"/>
          <w:sz w:val="20"/>
          <w:szCs w:val="20"/>
        </w:rPr>
      </w:pPr>
      <w:r w:rsidRPr="008D1EBF">
        <w:rPr>
          <w:rFonts w:ascii="Garamond" w:hAnsi="Garamond"/>
          <w:sz w:val="20"/>
          <w:szCs w:val="20"/>
        </w:rPr>
        <w:t>Daha detaylı bilgi için web sitemize bakılabilir.</w:t>
      </w:r>
    </w:p>
    <w:p w:rsidR="00ED1B49" w:rsidRPr="008D1EBF" w:rsidRDefault="00ED1B49" w:rsidP="003112A9">
      <w:pPr>
        <w:rPr>
          <w:rFonts w:ascii="Garamond" w:hAnsi="Garamond"/>
          <w:b/>
          <w:sz w:val="20"/>
          <w:szCs w:val="20"/>
        </w:rPr>
      </w:pPr>
    </w:p>
    <w:p w:rsidR="00ED1B49" w:rsidRDefault="00ED1B49"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Default="008D1EBF" w:rsidP="003112A9">
      <w:pPr>
        <w:rPr>
          <w:rFonts w:ascii="Garamond" w:hAnsi="Garamond"/>
          <w:b/>
          <w:sz w:val="20"/>
          <w:szCs w:val="20"/>
        </w:rPr>
      </w:pPr>
    </w:p>
    <w:p w:rsidR="008D1EBF" w:rsidRPr="008D1EBF" w:rsidRDefault="008D1EBF" w:rsidP="003112A9">
      <w:pPr>
        <w:rPr>
          <w:rFonts w:ascii="Garamond" w:hAnsi="Garamond"/>
          <w:b/>
          <w:sz w:val="20"/>
          <w:szCs w:val="20"/>
        </w:rPr>
      </w:pPr>
    </w:p>
    <w:p w:rsidR="00ED1B49" w:rsidRPr="008D1EBF" w:rsidRDefault="00ED1B49" w:rsidP="003112A9">
      <w:pPr>
        <w:rPr>
          <w:rFonts w:ascii="Garamond" w:hAnsi="Garamond"/>
          <w:b/>
          <w:sz w:val="20"/>
          <w:szCs w:val="20"/>
        </w:rPr>
      </w:pPr>
    </w:p>
    <w:p w:rsidR="00ED1B49" w:rsidRPr="008D1EBF" w:rsidRDefault="00ED1B49" w:rsidP="00ED1B49">
      <w:pPr>
        <w:pStyle w:val="Balk1"/>
        <w:shd w:val="clear" w:color="auto" w:fill="FFFFFF"/>
        <w:spacing w:before="0" w:beforeAutospacing="0" w:after="0" w:afterAutospacing="0"/>
        <w:textAlignment w:val="baseline"/>
        <w:rPr>
          <w:rFonts w:ascii="Garamond" w:hAnsi="Garamond" w:cs="Arial"/>
          <w:bCs w:val="0"/>
          <w:color w:val="333333"/>
          <w:sz w:val="20"/>
          <w:szCs w:val="20"/>
        </w:rPr>
      </w:pPr>
      <w:r w:rsidRPr="008D1EBF">
        <w:rPr>
          <w:rFonts w:ascii="Garamond" w:hAnsi="Garamond"/>
          <w:sz w:val="20"/>
          <w:szCs w:val="20"/>
        </w:rPr>
        <w:lastRenderedPageBreak/>
        <w:t xml:space="preserve">Tarandığımız İndeksler / </w:t>
      </w:r>
      <w:proofErr w:type="spellStart"/>
      <w:r w:rsidRPr="008D1EBF">
        <w:rPr>
          <w:rFonts w:ascii="Garamond" w:hAnsi="Garamond" w:cs="Arial"/>
          <w:bCs w:val="0"/>
          <w:color w:val="333333"/>
          <w:sz w:val="20"/>
          <w:szCs w:val="20"/>
        </w:rPr>
        <w:t>Indexes</w:t>
      </w:r>
      <w:proofErr w:type="spellEnd"/>
      <w:r w:rsidRPr="008D1EBF">
        <w:rPr>
          <w:rFonts w:ascii="Garamond" w:hAnsi="Garamond" w:cs="Arial"/>
          <w:bCs w:val="0"/>
          <w:color w:val="333333"/>
          <w:sz w:val="20"/>
          <w:szCs w:val="20"/>
        </w:rPr>
        <w:t> </w:t>
      </w: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r w:rsidRPr="008D1EBF">
        <w:rPr>
          <w:rFonts w:ascii="Garamond" w:hAnsi="Garamond"/>
          <w:noProof/>
          <w:sz w:val="20"/>
          <w:szCs w:val="20"/>
          <w:lang w:eastAsia="tr-TR"/>
        </w:rPr>
        <w:drawing>
          <wp:inline distT="0" distB="0" distL="0" distR="0">
            <wp:extent cx="2655570" cy="1363193"/>
            <wp:effectExtent l="19050" t="0" r="0" b="0"/>
            <wp:docPr id="1" name="Resim 1" descr="http://www.toplumvekultur.com/wp-content/uploads/2020/11/ICI_master-300x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plumvekultur.com/wp-content/uploads/2020/11/ICI_master-300x154.jpg"/>
                    <pic:cNvPicPr>
                      <a:picLocks noChangeAspect="1" noChangeArrowheads="1"/>
                    </pic:cNvPicPr>
                  </pic:nvPicPr>
                  <pic:blipFill>
                    <a:blip r:embed="rId13" cstate="print"/>
                    <a:srcRect/>
                    <a:stretch>
                      <a:fillRect/>
                    </a:stretch>
                  </pic:blipFill>
                  <pic:spPr bwMode="auto">
                    <a:xfrm>
                      <a:off x="0" y="0"/>
                      <a:ext cx="2655570" cy="1363193"/>
                    </a:xfrm>
                    <a:prstGeom prst="rect">
                      <a:avLst/>
                    </a:prstGeom>
                    <a:noFill/>
                    <a:ln w="9525">
                      <a:noFill/>
                      <a:miter lim="800000"/>
                      <a:headEnd/>
                      <a:tailEnd/>
                    </a:ln>
                  </pic:spPr>
                </pic:pic>
              </a:graphicData>
            </a:graphic>
          </wp:inline>
        </w:drawing>
      </w: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r w:rsidRPr="008D1EBF">
        <w:rPr>
          <w:rFonts w:ascii="Garamond" w:hAnsi="Garamond"/>
          <w:sz w:val="20"/>
          <w:szCs w:val="20"/>
        </w:rPr>
        <w:t xml:space="preserve"> </w:t>
      </w:r>
      <w:r w:rsidRPr="008D1EBF">
        <w:rPr>
          <w:rFonts w:ascii="Garamond" w:hAnsi="Garamond"/>
          <w:noProof/>
          <w:sz w:val="20"/>
          <w:szCs w:val="20"/>
          <w:lang w:eastAsia="tr-TR"/>
        </w:rPr>
        <w:drawing>
          <wp:inline distT="0" distB="0" distL="0" distR="0">
            <wp:extent cx="1809750" cy="819150"/>
            <wp:effectExtent l="19050" t="0" r="0" b="0"/>
            <wp:docPr id="4" name="Resim 4" descr="http://www.toplumvekultur.com/wp-content/uploads/2020/01/log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oplumvekultur.com/wp-content/uploads/2020/01/logo-a.png"/>
                    <pic:cNvPicPr>
                      <a:picLocks noChangeAspect="1" noChangeArrowheads="1"/>
                    </pic:cNvPicPr>
                  </pic:nvPicPr>
                  <pic:blipFill>
                    <a:blip r:embed="rId14" cstate="print"/>
                    <a:srcRect/>
                    <a:stretch>
                      <a:fillRect/>
                    </a:stretch>
                  </pic:blipFill>
                  <pic:spPr bwMode="auto">
                    <a:xfrm>
                      <a:off x="0" y="0"/>
                      <a:ext cx="1809750" cy="819150"/>
                    </a:xfrm>
                    <a:prstGeom prst="rect">
                      <a:avLst/>
                    </a:prstGeom>
                    <a:noFill/>
                    <a:ln w="9525">
                      <a:noFill/>
                      <a:miter lim="800000"/>
                      <a:headEnd/>
                      <a:tailEnd/>
                    </a:ln>
                  </pic:spPr>
                </pic:pic>
              </a:graphicData>
            </a:graphic>
          </wp:inline>
        </w:drawing>
      </w:r>
      <w:r w:rsidRPr="008D1EBF">
        <w:rPr>
          <w:rFonts w:ascii="Garamond" w:hAnsi="Garamond"/>
          <w:sz w:val="20"/>
          <w:szCs w:val="20"/>
        </w:rPr>
        <w:t xml:space="preserve"> </w:t>
      </w: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r w:rsidRPr="008D1EBF">
        <w:rPr>
          <w:rFonts w:ascii="Garamond" w:hAnsi="Garamond"/>
          <w:noProof/>
          <w:sz w:val="20"/>
          <w:szCs w:val="20"/>
          <w:lang w:eastAsia="tr-TR"/>
        </w:rPr>
        <w:drawing>
          <wp:inline distT="0" distB="0" distL="0" distR="0">
            <wp:extent cx="1781175" cy="504825"/>
            <wp:effectExtent l="19050" t="0" r="9525" b="0"/>
            <wp:docPr id="7" name="Resim 7" descr="http://www.toplumvekultur.com/wp-content/uploads/2020/01/ESJInd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oplumvekultur.com/wp-content/uploads/2020/01/ESJIndex_logo.png"/>
                    <pic:cNvPicPr>
                      <a:picLocks noChangeAspect="1" noChangeArrowheads="1"/>
                    </pic:cNvPicPr>
                  </pic:nvPicPr>
                  <pic:blipFill>
                    <a:blip r:embed="rId15" cstate="print"/>
                    <a:srcRect/>
                    <a:stretch>
                      <a:fillRect/>
                    </a:stretch>
                  </pic:blipFill>
                  <pic:spPr bwMode="auto">
                    <a:xfrm>
                      <a:off x="0" y="0"/>
                      <a:ext cx="1781175" cy="504825"/>
                    </a:xfrm>
                    <a:prstGeom prst="rect">
                      <a:avLst/>
                    </a:prstGeom>
                    <a:noFill/>
                    <a:ln w="9525">
                      <a:noFill/>
                      <a:miter lim="800000"/>
                      <a:headEnd/>
                      <a:tailEnd/>
                    </a:ln>
                  </pic:spPr>
                </pic:pic>
              </a:graphicData>
            </a:graphic>
          </wp:inline>
        </w:drawing>
      </w:r>
      <w:r w:rsidRPr="008D1EBF">
        <w:rPr>
          <w:rFonts w:ascii="Garamond" w:hAnsi="Garamond"/>
          <w:sz w:val="20"/>
          <w:szCs w:val="20"/>
        </w:rPr>
        <w:t xml:space="preserve"> </w:t>
      </w: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p>
    <w:p w:rsidR="00ED1B49" w:rsidRPr="008D1EBF" w:rsidRDefault="00ED1B49" w:rsidP="003112A9">
      <w:pPr>
        <w:rPr>
          <w:rFonts w:ascii="Garamond" w:hAnsi="Garamond"/>
          <w:sz w:val="20"/>
          <w:szCs w:val="20"/>
        </w:rPr>
      </w:pPr>
    </w:p>
    <w:p w:rsidR="00ED1B49" w:rsidRDefault="00ED1B49" w:rsidP="003112A9"/>
    <w:p w:rsidR="00ED1B49" w:rsidRDefault="00ED1B49" w:rsidP="003112A9"/>
    <w:p w:rsidR="00ED1B49" w:rsidRDefault="00ED1B49" w:rsidP="003112A9"/>
    <w:p w:rsidR="00ED1B49" w:rsidRDefault="00ED1B49" w:rsidP="003112A9"/>
    <w:p w:rsidR="00ED1B49" w:rsidRDefault="00ED1B49" w:rsidP="003112A9">
      <w:r w:rsidRPr="00ED1B49">
        <w:t xml:space="preserve"> </w:t>
      </w:r>
    </w:p>
    <w:p w:rsidR="00ED1B49" w:rsidRDefault="00ED1B49" w:rsidP="003112A9"/>
    <w:p w:rsidR="00ED1B49" w:rsidRDefault="00ED1B49" w:rsidP="003112A9"/>
    <w:p w:rsidR="00ED1B49" w:rsidRDefault="00ED1B49" w:rsidP="00ED1B49">
      <w:pPr>
        <w:jc w:val="right"/>
      </w:pPr>
      <w:r w:rsidRPr="00ED1B49">
        <w:rPr>
          <w:noProof/>
          <w:lang w:eastAsia="tr-TR"/>
        </w:rPr>
        <w:drawing>
          <wp:inline distT="0" distB="0" distL="0" distR="0">
            <wp:extent cx="1228725" cy="1228725"/>
            <wp:effectExtent l="19050" t="0" r="9525" b="0"/>
            <wp:docPr id="2" name="Resim 10" descr="http://www.toplumvekultur.com/wp-content/uploads/2021/03/DRJ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oplumvekultur.com/wp-content/uploads/2021/03/DRJI_Logo.jpg"/>
                    <pic:cNvPicPr>
                      <a:picLocks noChangeAspect="1" noChangeArrowheads="1"/>
                    </pic:cNvPicPr>
                  </pic:nvPicPr>
                  <pic:blipFill>
                    <a:blip r:embed="rId16" cstate="print"/>
                    <a:srcRect/>
                    <a:stretch>
                      <a:fillRect/>
                    </a:stretch>
                  </pic:blipFill>
                  <pic:spPr bwMode="auto">
                    <a:xfrm>
                      <a:off x="0" y="0"/>
                      <a:ext cx="1228725" cy="1228725"/>
                    </a:xfrm>
                    <a:prstGeom prst="rect">
                      <a:avLst/>
                    </a:prstGeom>
                    <a:noFill/>
                    <a:ln w="9525">
                      <a:noFill/>
                      <a:miter lim="800000"/>
                      <a:headEnd/>
                      <a:tailEnd/>
                    </a:ln>
                  </pic:spPr>
                </pic:pic>
              </a:graphicData>
            </a:graphic>
          </wp:inline>
        </w:drawing>
      </w:r>
    </w:p>
    <w:p w:rsidR="00ED1B49" w:rsidRDefault="00ED1B49" w:rsidP="003112A9"/>
    <w:p w:rsidR="00ED1B49" w:rsidRPr="003112A9" w:rsidRDefault="00ED1B49" w:rsidP="00ED1B49">
      <w:pPr>
        <w:jc w:val="right"/>
        <w:rPr>
          <w:rFonts w:ascii="Garamond" w:hAnsi="Garamond"/>
          <w:b/>
          <w:sz w:val="20"/>
          <w:szCs w:val="20"/>
        </w:rPr>
      </w:pPr>
      <w:r>
        <w:rPr>
          <w:noProof/>
          <w:lang w:eastAsia="tr-TR"/>
        </w:rPr>
        <w:drawing>
          <wp:inline distT="0" distB="0" distL="0" distR="0">
            <wp:extent cx="1314450" cy="867537"/>
            <wp:effectExtent l="19050" t="0" r="0" b="0"/>
            <wp:docPr id="13" name="Resim 13" descr="http://www.toplumvekultur.com/wp-content/uploads/2020/01/asos-index-300x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oplumvekultur.com/wp-content/uploads/2020/01/asos-index-300x198.png"/>
                    <pic:cNvPicPr>
                      <a:picLocks noChangeAspect="1" noChangeArrowheads="1"/>
                    </pic:cNvPicPr>
                  </pic:nvPicPr>
                  <pic:blipFill>
                    <a:blip r:embed="rId17" cstate="print"/>
                    <a:srcRect/>
                    <a:stretch>
                      <a:fillRect/>
                    </a:stretch>
                  </pic:blipFill>
                  <pic:spPr bwMode="auto">
                    <a:xfrm>
                      <a:off x="0" y="0"/>
                      <a:ext cx="1318046" cy="869910"/>
                    </a:xfrm>
                    <a:prstGeom prst="rect">
                      <a:avLst/>
                    </a:prstGeom>
                    <a:noFill/>
                    <a:ln w="9525">
                      <a:noFill/>
                      <a:miter lim="800000"/>
                      <a:headEnd/>
                      <a:tailEnd/>
                    </a:ln>
                  </pic:spPr>
                </pic:pic>
              </a:graphicData>
            </a:graphic>
          </wp:inline>
        </w:drawing>
      </w:r>
    </w:p>
    <w:sectPr w:rsidR="00ED1B49" w:rsidRPr="003112A9" w:rsidSect="005B20A6">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D1D" w:rsidRDefault="00A85D1D" w:rsidP="00805538">
      <w:pPr>
        <w:spacing w:after="0" w:line="240" w:lineRule="auto"/>
      </w:pPr>
      <w:r>
        <w:separator/>
      </w:r>
    </w:p>
  </w:endnote>
  <w:endnote w:type="continuationSeparator" w:id="0">
    <w:p w:rsidR="00A85D1D" w:rsidRDefault="00A85D1D" w:rsidP="00805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D1D" w:rsidRDefault="00A85D1D" w:rsidP="00805538">
      <w:pPr>
        <w:spacing w:after="0" w:line="240" w:lineRule="auto"/>
      </w:pPr>
      <w:r>
        <w:separator/>
      </w:r>
    </w:p>
  </w:footnote>
  <w:footnote w:type="continuationSeparator" w:id="0">
    <w:p w:rsidR="00A85D1D" w:rsidRDefault="00A85D1D" w:rsidP="008055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F2010"/>
    <w:multiLevelType w:val="multilevel"/>
    <w:tmpl w:val="66A64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D11B8E"/>
    <w:multiLevelType w:val="multilevel"/>
    <w:tmpl w:val="84620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5C0212"/>
    <w:multiLevelType w:val="multilevel"/>
    <w:tmpl w:val="27E61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7D2A34"/>
    <w:multiLevelType w:val="multilevel"/>
    <w:tmpl w:val="AA00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23A04F7"/>
    <w:multiLevelType w:val="multilevel"/>
    <w:tmpl w:val="3B6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F51532"/>
    <w:multiLevelType w:val="multilevel"/>
    <w:tmpl w:val="AC609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9838BC"/>
    <w:multiLevelType w:val="multilevel"/>
    <w:tmpl w:val="8342F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D471B"/>
    <w:rsid w:val="00004F05"/>
    <w:rsid w:val="00091B7C"/>
    <w:rsid w:val="001236EA"/>
    <w:rsid w:val="001B41A6"/>
    <w:rsid w:val="001F3190"/>
    <w:rsid w:val="00295BD3"/>
    <w:rsid w:val="002C1AD9"/>
    <w:rsid w:val="002F1DAD"/>
    <w:rsid w:val="003112A9"/>
    <w:rsid w:val="00311CDB"/>
    <w:rsid w:val="003B3776"/>
    <w:rsid w:val="00474DD9"/>
    <w:rsid w:val="00494EFA"/>
    <w:rsid w:val="004B100A"/>
    <w:rsid w:val="004E136A"/>
    <w:rsid w:val="005B20A6"/>
    <w:rsid w:val="005B3DC7"/>
    <w:rsid w:val="005C41A7"/>
    <w:rsid w:val="005D471B"/>
    <w:rsid w:val="00615248"/>
    <w:rsid w:val="006A6430"/>
    <w:rsid w:val="006A78C3"/>
    <w:rsid w:val="006B6A9D"/>
    <w:rsid w:val="00764F32"/>
    <w:rsid w:val="00773147"/>
    <w:rsid w:val="007B253A"/>
    <w:rsid w:val="00805538"/>
    <w:rsid w:val="008D1EBF"/>
    <w:rsid w:val="008F0E7E"/>
    <w:rsid w:val="00943DB0"/>
    <w:rsid w:val="00955385"/>
    <w:rsid w:val="00966831"/>
    <w:rsid w:val="00986E4E"/>
    <w:rsid w:val="00A53B45"/>
    <w:rsid w:val="00A85D1D"/>
    <w:rsid w:val="00AA5716"/>
    <w:rsid w:val="00B12330"/>
    <w:rsid w:val="00B32BB2"/>
    <w:rsid w:val="00B72B8C"/>
    <w:rsid w:val="00B857EA"/>
    <w:rsid w:val="00DE65FE"/>
    <w:rsid w:val="00E95C0A"/>
    <w:rsid w:val="00EB0647"/>
    <w:rsid w:val="00ED1B49"/>
    <w:rsid w:val="00F325F8"/>
    <w:rsid w:val="00F57866"/>
    <w:rsid w:val="00FA23B5"/>
    <w:rsid w:val="00FC59BD"/>
    <w:rsid w:val="00FF01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0A"/>
  </w:style>
  <w:style w:type="paragraph" w:styleId="Balk1">
    <w:name w:val="heading 1"/>
    <w:basedOn w:val="Normal"/>
    <w:link w:val="Balk1Char"/>
    <w:uiPriority w:val="9"/>
    <w:qFormat/>
    <w:rsid w:val="00ED1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D471B"/>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semiHidden/>
    <w:unhideWhenUsed/>
    <w:rsid w:val="0080553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05538"/>
  </w:style>
  <w:style w:type="paragraph" w:styleId="Altbilgi">
    <w:name w:val="footer"/>
    <w:basedOn w:val="Normal"/>
    <w:link w:val="AltbilgiChar"/>
    <w:uiPriority w:val="99"/>
    <w:semiHidden/>
    <w:unhideWhenUsed/>
    <w:rsid w:val="0080553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05538"/>
  </w:style>
  <w:style w:type="character" w:styleId="Vurgu">
    <w:name w:val="Emphasis"/>
    <w:basedOn w:val="VarsaylanParagrafYazTipi"/>
    <w:uiPriority w:val="20"/>
    <w:qFormat/>
    <w:rsid w:val="00805538"/>
    <w:rPr>
      <w:i/>
      <w:iCs/>
    </w:rPr>
  </w:style>
  <w:style w:type="character" w:styleId="Kpr">
    <w:name w:val="Hyperlink"/>
    <w:basedOn w:val="VarsaylanParagrafYazTipi"/>
    <w:uiPriority w:val="99"/>
    <w:unhideWhenUsed/>
    <w:rsid w:val="00805538"/>
    <w:rPr>
      <w:color w:val="0000FF"/>
      <w:u w:val="single"/>
    </w:rPr>
  </w:style>
  <w:style w:type="paragraph" w:styleId="NormalWeb">
    <w:name w:val="Normal (Web)"/>
    <w:basedOn w:val="Normal"/>
    <w:uiPriority w:val="99"/>
    <w:semiHidden/>
    <w:unhideWhenUsed/>
    <w:rsid w:val="00B32B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32BB2"/>
    <w:rPr>
      <w:b/>
      <w:bCs/>
    </w:rPr>
  </w:style>
  <w:style w:type="paragraph" w:styleId="BalonMetni">
    <w:name w:val="Balloon Text"/>
    <w:basedOn w:val="Normal"/>
    <w:link w:val="BalonMetniChar"/>
    <w:uiPriority w:val="99"/>
    <w:semiHidden/>
    <w:unhideWhenUsed/>
    <w:rsid w:val="00091B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1B7C"/>
    <w:rPr>
      <w:rFonts w:ascii="Tahoma" w:hAnsi="Tahoma" w:cs="Tahoma"/>
      <w:sz w:val="16"/>
      <w:szCs w:val="16"/>
    </w:rPr>
  </w:style>
  <w:style w:type="character" w:customStyle="1" w:styleId="Balk1Char">
    <w:name w:val="Başlık 1 Char"/>
    <w:basedOn w:val="VarsaylanParagrafYazTipi"/>
    <w:link w:val="Balk1"/>
    <w:uiPriority w:val="9"/>
    <w:rsid w:val="00ED1B49"/>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95588160">
      <w:bodyDiv w:val="1"/>
      <w:marLeft w:val="0"/>
      <w:marRight w:val="0"/>
      <w:marTop w:val="0"/>
      <w:marBottom w:val="0"/>
      <w:divBdr>
        <w:top w:val="none" w:sz="0" w:space="0" w:color="auto"/>
        <w:left w:val="none" w:sz="0" w:space="0" w:color="auto"/>
        <w:bottom w:val="none" w:sz="0" w:space="0" w:color="auto"/>
        <w:right w:val="none" w:sz="0" w:space="0" w:color="auto"/>
      </w:divBdr>
    </w:div>
    <w:div w:id="707486815">
      <w:bodyDiv w:val="1"/>
      <w:marLeft w:val="0"/>
      <w:marRight w:val="0"/>
      <w:marTop w:val="0"/>
      <w:marBottom w:val="0"/>
      <w:divBdr>
        <w:top w:val="none" w:sz="0" w:space="0" w:color="auto"/>
        <w:left w:val="none" w:sz="0" w:space="0" w:color="auto"/>
        <w:bottom w:val="none" w:sz="0" w:space="0" w:color="auto"/>
        <w:right w:val="none" w:sz="0" w:space="0" w:color="auto"/>
      </w:divBdr>
    </w:div>
    <w:div w:id="712655197">
      <w:bodyDiv w:val="1"/>
      <w:marLeft w:val="0"/>
      <w:marRight w:val="0"/>
      <w:marTop w:val="0"/>
      <w:marBottom w:val="0"/>
      <w:divBdr>
        <w:top w:val="none" w:sz="0" w:space="0" w:color="auto"/>
        <w:left w:val="none" w:sz="0" w:space="0" w:color="auto"/>
        <w:bottom w:val="none" w:sz="0" w:space="0" w:color="auto"/>
        <w:right w:val="none" w:sz="0" w:space="0" w:color="auto"/>
      </w:divBdr>
    </w:div>
    <w:div w:id="875393440">
      <w:bodyDiv w:val="1"/>
      <w:marLeft w:val="0"/>
      <w:marRight w:val="0"/>
      <w:marTop w:val="0"/>
      <w:marBottom w:val="0"/>
      <w:divBdr>
        <w:top w:val="none" w:sz="0" w:space="0" w:color="auto"/>
        <w:left w:val="none" w:sz="0" w:space="0" w:color="auto"/>
        <w:bottom w:val="none" w:sz="0" w:space="0" w:color="auto"/>
        <w:right w:val="none" w:sz="0" w:space="0" w:color="auto"/>
      </w:divBdr>
    </w:div>
    <w:div w:id="1192917449">
      <w:bodyDiv w:val="1"/>
      <w:marLeft w:val="0"/>
      <w:marRight w:val="0"/>
      <w:marTop w:val="0"/>
      <w:marBottom w:val="0"/>
      <w:divBdr>
        <w:top w:val="none" w:sz="0" w:space="0" w:color="auto"/>
        <w:left w:val="none" w:sz="0" w:space="0" w:color="auto"/>
        <w:bottom w:val="none" w:sz="0" w:space="0" w:color="auto"/>
        <w:right w:val="none" w:sz="0" w:space="0" w:color="auto"/>
      </w:divBdr>
    </w:div>
    <w:div w:id="1262686909">
      <w:bodyDiv w:val="1"/>
      <w:marLeft w:val="0"/>
      <w:marRight w:val="0"/>
      <w:marTop w:val="0"/>
      <w:marBottom w:val="0"/>
      <w:divBdr>
        <w:top w:val="none" w:sz="0" w:space="0" w:color="auto"/>
        <w:left w:val="none" w:sz="0" w:space="0" w:color="auto"/>
        <w:bottom w:val="none" w:sz="0" w:space="0" w:color="auto"/>
        <w:right w:val="none" w:sz="0" w:space="0" w:color="auto"/>
      </w:divBdr>
    </w:div>
    <w:div w:id="1466269454">
      <w:bodyDiv w:val="1"/>
      <w:marLeft w:val="0"/>
      <w:marRight w:val="0"/>
      <w:marTop w:val="0"/>
      <w:marBottom w:val="0"/>
      <w:divBdr>
        <w:top w:val="none" w:sz="0" w:space="0" w:color="auto"/>
        <w:left w:val="none" w:sz="0" w:space="0" w:color="auto"/>
        <w:bottom w:val="none" w:sz="0" w:space="0" w:color="auto"/>
        <w:right w:val="none" w:sz="0" w:space="0" w:color="auto"/>
      </w:divBdr>
    </w:div>
    <w:div w:id="1572697590">
      <w:bodyDiv w:val="1"/>
      <w:marLeft w:val="0"/>
      <w:marRight w:val="0"/>
      <w:marTop w:val="0"/>
      <w:marBottom w:val="0"/>
      <w:divBdr>
        <w:top w:val="none" w:sz="0" w:space="0" w:color="auto"/>
        <w:left w:val="none" w:sz="0" w:space="0" w:color="auto"/>
        <w:bottom w:val="none" w:sz="0" w:space="0" w:color="auto"/>
        <w:right w:val="none" w:sz="0" w:space="0" w:color="auto"/>
      </w:divBdr>
    </w:div>
    <w:div w:id="1698893284">
      <w:bodyDiv w:val="1"/>
      <w:marLeft w:val="0"/>
      <w:marRight w:val="0"/>
      <w:marTop w:val="0"/>
      <w:marBottom w:val="0"/>
      <w:divBdr>
        <w:top w:val="none" w:sz="0" w:space="0" w:color="auto"/>
        <w:left w:val="none" w:sz="0" w:space="0" w:color="auto"/>
        <w:bottom w:val="none" w:sz="0" w:space="0" w:color="auto"/>
        <w:right w:val="none" w:sz="0" w:space="0" w:color="auto"/>
      </w:divBdr>
    </w:div>
    <w:div w:id="1761876145">
      <w:bodyDiv w:val="1"/>
      <w:marLeft w:val="0"/>
      <w:marRight w:val="0"/>
      <w:marTop w:val="0"/>
      <w:marBottom w:val="0"/>
      <w:divBdr>
        <w:top w:val="none" w:sz="0" w:space="0" w:color="auto"/>
        <w:left w:val="none" w:sz="0" w:space="0" w:color="auto"/>
        <w:bottom w:val="none" w:sz="0" w:space="0" w:color="auto"/>
        <w:right w:val="none" w:sz="0" w:space="0" w:color="auto"/>
      </w:divBdr>
    </w:div>
    <w:div w:id="1786927246">
      <w:bodyDiv w:val="1"/>
      <w:marLeft w:val="0"/>
      <w:marRight w:val="0"/>
      <w:marTop w:val="0"/>
      <w:marBottom w:val="0"/>
      <w:divBdr>
        <w:top w:val="none" w:sz="0" w:space="0" w:color="auto"/>
        <w:left w:val="none" w:sz="0" w:space="0" w:color="auto"/>
        <w:bottom w:val="none" w:sz="0" w:space="0" w:color="auto"/>
        <w:right w:val="none" w:sz="0" w:space="0" w:color="auto"/>
      </w:divBdr>
    </w:div>
    <w:div w:id="2078164178">
      <w:bodyDiv w:val="1"/>
      <w:marLeft w:val="0"/>
      <w:marRight w:val="0"/>
      <w:marTop w:val="0"/>
      <w:marBottom w:val="0"/>
      <w:divBdr>
        <w:top w:val="none" w:sz="0" w:space="0" w:color="auto"/>
        <w:left w:val="none" w:sz="0" w:space="0" w:color="auto"/>
        <w:bottom w:val="none" w:sz="0" w:space="0" w:color="auto"/>
        <w:right w:val="none" w:sz="0" w:space="0" w:color="auto"/>
      </w:divBdr>
    </w:div>
    <w:div w:id="21001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lumvekultur.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ethics.org/guidance"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ethics.org/international-standards-editors-and-author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editor@toplumvekultu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rgipark.org.tr/tr/pub/jscs" TargetMode="Externa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98C80-1B36-4B82-B4B6-DF7310F2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2154</Words>
  <Characters>12279</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CGTYSRP</dc:creator>
  <cp:lastModifiedBy>CGTYSRP</cp:lastModifiedBy>
  <cp:revision>6</cp:revision>
  <cp:lastPrinted>2022-01-02T19:16:00Z</cp:lastPrinted>
  <dcterms:created xsi:type="dcterms:W3CDTF">2022-01-02T16:31:00Z</dcterms:created>
  <dcterms:modified xsi:type="dcterms:W3CDTF">2022-01-02T19:16:00Z</dcterms:modified>
</cp:coreProperties>
</file>