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B8C" w:rsidRPr="00E30F21" w:rsidRDefault="00587236" w:rsidP="00E30F21">
      <w:pPr>
        <w:spacing w:line="240" w:lineRule="auto"/>
        <w:ind w:firstLine="851"/>
        <w:jc w:val="center"/>
        <w:rPr>
          <w:rFonts w:ascii="Times New Roman" w:hAnsi="Times New Roman" w:cs="Times New Roman"/>
          <w:b/>
          <w:sz w:val="28"/>
          <w:szCs w:val="28"/>
        </w:rPr>
      </w:pPr>
      <w:r w:rsidRPr="00E30F21">
        <w:rPr>
          <w:rFonts w:ascii="Times New Roman" w:hAnsi="Times New Roman" w:cs="Times New Roman"/>
          <w:b/>
          <w:sz w:val="28"/>
          <w:szCs w:val="28"/>
        </w:rPr>
        <w:t>KAMU YÖNETİMİ REFORM</w:t>
      </w:r>
      <w:r w:rsidR="002E3356" w:rsidRPr="00E30F21">
        <w:rPr>
          <w:rFonts w:ascii="Times New Roman" w:hAnsi="Times New Roman" w:cs="Times New Roman"/>
          <w:b/>
          <w:sz w:val="28"/>
          <w:szCs w:val="28"/>
        </w:rPr>
        <w:t>LARIN</w:t>
      </w:r>
      <w:r w:rsidRPr="00E30F21">
        <w:rPr>
          <w:rFonts w:ascii="Times New Roman" w:hAnsi="Times New Roman" w:cs="Times New Roman"/>
          <w:b/>
          <w:sz w:val="28"/>
          <w:szCs w:val="28"/>
        </w:rPr>
        <w:t>DA YENİ PERSPEKTİFLER</w:t>
      </w:r>
      <w:r w:rsidR="009836C6" w:rsidRPr="00E30F21">
        <w:rPr>
          <w:rFonts w:ascii="Times New Roman" w:hAnsi="Times New Roman" w:cs="Times New Roman"/>
          <w:b/>
          <w:sz w:val="28"/>
          <w:szCs w:val="28"/>
        </w:rPr>
        <w:t xml:space="preserve"> VE ARAYIŞLAR</w:t>
      </w:r>
    </w:p>
    <w:p w:rsidR="00A4021C" w:rsidRDefault="00A4021C" w:rsidP="00A4021C">
      <w:pPr>
        <w:tabs>
          <w:tab w:val="left" w:pos="0"/>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Doç. Dr. </w:t>
      </w:r>
      <w:r w:rsidRPr="00C70B18">
        <w:rPr>
          <w:rFonts w:ascii="Times New Roman" w:hAnsi="Times New Roman" w:cs="Times New Roman"/>
          <w:b/>
          <w:i/>
          <w:sz w:val="24"/>
          <w:szCs w:val="24"/>
        </w:rPr>
        <w:t>S. Mustafa ÖNEN</w:t>
      </w:r>
    </w:p>
    <w:p w:rsidR="00A4021C" w:rsidRDefault="00A4021C" w:rsidP="00A4021C">
      <w:pPr>
        <w:tabs>
          <w:tab w:val="left" w:pos="0"/>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İnönü Üniversitesi, İİBF, Siyaset Bilimi ve Kamu Yönetimi</w:t>
      </w:r>
    </w:p>
    <w:p w:rsidR="00A4021C" w:rsidRDefault="00A4021C" w:rsidP="00A4021C">
      <w:pPr>
        <w:tabs>
          <w:tab w:val="left" w:pos="0"/>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mustafa.onen@inonu.edu.tr</w:t>
      </w:r>
    </w:p>
    <w:p w:rsidR="00A4021C" w:rsidRDefault="00A4021C" w:rsidP="00A4021C">
      <w:pPr>
        <w:tabs>
          <w:tab w:val="left" w:pos="0"/>
        </w:tabs>
        <w:spacing w:after="0" w:line="240" w:lineRule="auto"/>
        <w:jc w:val="center"/>
        <w:rPr>
          <w:rFonts w:ascii="Times New Roman" w:hAnsi="Times New Roman" w:cs="Times New Roman"/>
          <w:b/>
          <w:i/>
          <w:sz w:val="24"/>
          <w:szCs w:val="24"/>
        </w:rPr>
      </w:pPr>
      <w:r w:rsidRPr="00C70B18">
        <w:rPr>
          <w:rFonts w:ascii="Times New Roman" w:hAnsi="Times New Roman" w:cs="Times New Roman"/>
          <w:b/>
          <w:i/>
          <w:sz w:val="24"/>
          <w:szCs w:val="24"/>
        </w:rPr>
        <w:t>Salim KURNAZ</w:t>
      </w:r>
    </w:p>
    <w:p w:rsidR="00A4021C" w:rsidRDefault="00A4021C" w:rsidP="00A4021C">
      <w:pPr>
        <w:pStyle w:val="DipnotMetni"/>
        <w:ind w:left="142" w:hanging="142"/>
        <w:jc w:val="center"/>
        <w:rPr>
          <w:b/>
          <w:i/>
          <w:sz w:val="24"/>
          <w:szCs w:val="24"/>
        </w:rPr>
      </w:pPr>
      <w:r w:rsidRPr="00C70B18">
        <w:rPr>
          <w:b/>
          <w:i/>
          <w:sz w:val="24"/>
          <w:szCs w:val="24"/>
        </w:rPr>
        <w:t>İnönü Üniversitesi</w:t>
      </w:r>
      <w:r>
        <w:rPr>
          <w:b/>
          <w:i/>
          <w:sz w:val="24"/>
          <w:szCs w:val="24"/>
        </w:rPr>
        <w:t>,</w:t>
      </w:r>
      <w:r w:rsidRPr="00C70B18">
        <w:rPr>
          <w:b/>
          <w:i/>
          <w:sz w:val="24"/>
          <w:szCs w:val="24"/>
        </w:rPr>
        <w:t xml:space="preserve"> Sosyal Bilimler Enstitüsü Siyaset Bilimi ve Kamu Yönetimi Anabilim Dalı Yönetim Bilimle</w:t>
      </w:r>
      <w:r>
        <w:rPr>
          <w:b/>
          <w:i/>
          <w:sz w:val="24"/>
          <w:szCs w:val="24"/>
        </w:rPr>
        <w:t>ri Bilim Dalı Doktora Öğrencisi</w:t>
      </w:r>
    </w:p>
    <w:p w:rsidR="00A4021C" w:rsidRPr="00C70B18" w:rsidRDefault="00A4021C" w:rsidP="00A4021C">
      <w:pPr>
        <w:pStyle w:val="DipnotMetni"/>
        <w:ind w:left="142" w:hanging="142"/>
        <w:jc w:val="center"/>
        <w:rPr>
          <w:b/>
          <w:i/>
          <w:sz w:val="24"/>
          <w:szCs w:val="24"/>
          <w:lang w:val="en-US"/>
        </w:rPr>
      </w:pPr>
      <w:r>
        <w:rPr>
          <w:b/>
          <w:i/>
          <w:sz w:val="24"/>
          <w:szCs w:val="24"/>
        </w:rPr>
        <w:t>salimkurnaz@hotmail.com</w:t>
      </w:r>
    </w:p>
    <w:p w:rsidR="009C456A" w:rsidRPr="00C70B18" w:rsidRDefault="009C456A" w:rsidP="00852F29">
      <w:pPr>
        <w:tabs>
          <w:tab w:val="left" w:pos="0"/>
        </w:tabs>
        <w:spacing w:after="240" w:line="240" w:lineRule="auto"/>
        <w:jc w:val="center"/>
        <w:rPr>
          <w:rFonts w:ascii="Times New Roman" w:hAnsi="Times New Roman" w:cs="Times New Roman"/>
          <w:b/>
          <w:i/>
          <w:sz w:val="24"/>
          <w:szCs w:val="24"/>
        </w:rPr>
      </w:pPr>
    </w:p>
    <w:p w:rsidR="00852F29" w:rsidRDefault="007C706E" w:rsidP="00C70B18">
      <w:pPr>
        <w:spacing w:line="240" w:lineRule="auto"/>
        <w:jc w:val="both"/>
        <w:rPr>
          <w:rFonts w:ascii="Times New Roman" w:eastAsia="Calibri" w:hAnsi="Times New Roman" w:cs="Times New Roman"/>
          <w:b/>
          <w:sz w:val="20"/>
          <w:szCs w:val="20"/>
        </w:rPr>
      </w:pPr>
      <w:r w:rsidRPr="00852F29">
        <w:rPr>
          <w:rFonts w:ascii="Times New Roman" w:eastAsia="Calibri" w:hAnsi="Times New Roman" w:cs="Times New Roman"/>
          <w:b/>
          <w:sz w:val="20"/>
          <w:szCs w:val="20"/>
        </w:rPr>
        <w:t>Özet</w:t>
      </w:r>
    </w:p>
    <w:p w:rsidR="002F3CE0" w:rsidRPr="00852F29" w:rsidRDefault="007C706E" w:rsidP="00C70B18">
      <w:pPr>
        <w:spacing w:line="240" w:lineRule="auto"/>
        <w:jc w:val="both"/>
        <w:rPr>
          <w:rFonts w:ascii="Times New Roman" w:eastAsia="Calibri" w:hAnsi="Times New Roman" w:cs="Times New Roman"/>
          <w:sz w:val="20"/>
          <w:szCs w:val="20"/>
        </w:rPr>
      </w:pPr>
      <w:r w:rsidRPr="00852F29">
        <w:rPr>
          <w:rFonts w:ascii="Times New Roman" w:eastAsia="Calibri" w:hAnsi="Times New Roman" w:cs="Times New Roman"/>
          <w:sz w:val="20"/>
          <w:szCs w:val="20"/>
        </w:rPr>
        <w:t xml:space="preserve"> </w:t>
      </w:r>
      <w:r w:rsidR="002F3CE0" w:rsidRPr="00852F29">
        <w:rPr>
          <w:rFonts w:ascii="Times New Roman" w:eastAsia="Calibri" w:hAnsi="Times New Roman" w:cs="Times New Roman"/>
          <w:sz w:val="20"/>
          <w:szCs w:val="20"/>
        </w:rPr>
        <w:t xml:space="preserve">Bir ülkenin kamu </w:t>
      </w:r>
      <w:r w:rsidR="00E2164B" w:rsidRPr="00852F29">
        <w:rPr>
          <w:rFonts w:ascii="Times New Roman" w:eastAsia="Calibri" w:hAnsi="Times New Roman" w:cs="Times New Roman"/>
          <w:sz w:val="20"/>
          <w:szCs w:val="20"/>
        </w:rPr>
        <w:t>yönetiminin en önemli başarılarından</w:t>
      </w:r>
      <w:r w:rsidR="002F3CE0" w:rsidRPr="00852F29">
        <w:rPr>
          <w:rFonts w:ascii="Times New Roman" w:eastAsia="Calibri" w:hAnsi="Times New Roman" w:cs="Times New Roman"/>
          <w:sz w:val="20"/>
          <w:szCs w:val="20"/>
        </w:rPr>
        <w:t xml:space="preserve"> birisi, </w:t>
      </w:r>
      <w:r w:rsidR="00915996" w:rsidRPr="00852F29">
        <w:rPr>
          <w:rFonts w:ascii="Times New Roman" w:eastAsia="Calibri" w:hAnsi="Times New Roman" w:cs="Times New Roman"/>
          <w:sz w:val="20"/>
          <w:szCs w:val="20"/>
        </w:rPr>
        <w:t xml:space="preserve">kuşkusuz </w:t>
      </w:r>
      <w:r w:rsidR="002F3CE0" w:rsidRPr="00852F29">
        <w:rPr>
          <w:rFonts w:ascii="Times New Roman" w:eastAsia="Calibri" w:hAnsi="Times New Roman" w:cs="Times New Roman"/>
          <w:sz w:val="20"/>
          <w:szCs w:val="20"/>
        </w:rPr>
        <w:t xml:space="preserve">halka kamu hizmetlerini en iyi </w:t>
      </w:r>
      <w:r w:rsidR="00C41F53" w:rsidRPr="00852F29">
        <w:rPr>
          <w:rFonts w:ascii="Times New Roman" w:eastAsia="Calibri" w:hAnsi="Times New Roman" w:cs="Times New Roman"/>
          <w:sz w:val="20"/>
          <w:szCs w:val="20"/>
        </w:rPr>
        <w:t>şekilde</w:t>
      </w:r>
      <w:r w:rsidR="002F3CE0" w:rsidRPr="00852F29">
        <w:rPr>
          <w:rFonts w:ascii="Times New Roman" w:eastAsia="Calibri" w:hAnsi="Times New Roman" w:cs="Times New Roman"/>
          <w:sz w:val="20"/>
          <w:szCs w:val="20"/>
        </w:rPr>
        <w:t xml:space="preserve"> sunmaktır. Şayet ülkede uygulanan hizmetler nitelik ve nicelik olarak yetersiz kalıyor veya mevcut kaynaklar etkili ve verimli sunulamıyor ise, o ülkede kamu yönetimi reformunun uygulanması kaçınılmaz</w:t>
      </w:r>
      <w:r w:rsidR="00475467" w:rsidRPr="00852F29">
        <w:rPr>
          <w:rFonts w:ascii="Times New Roman" w:eastAsia="Calibri" w:hAnsi="Times New Roman" w:cs="Times New Roman"/>
          <w:sz w:val="20"/>
          <w:szCs w:val="20"/>
        </w:rPr>
        <w:t>dır</w:t>
      </w:r>
      <w:r w:rsidR="002F3CE0" w:rsidRPr="00852F29">
        <w:rPr>
          <w:rFonts w:ascii="Times New Roman" w:eastAsia="Calibri" w:hAnsi="Times New Roman" w:cs="Times New Roman"/>
          <w:sz w:val="20"/>
          <w:szCs w:val="20"/>
        </w:rPr>
        <w:t xml:space="preserve">. Her ülkenin farklı sosyal, kültürel, ekonomik ve yönetsel ihtiyaçları </w:t>
      </w:r>
      <w:r w:rsidR="00475467" w:rsidRPr="00852F29">
        <w:rPr>
          <w:rFonts w:ascii="Times New Roman" w:eastAsia="Calibri" w:hAnsi="Times New Roman" w:cs="Times New Roman"/>
          <w:sz w:val="20"/>
          <w:szCs w:val="20"/>
        </w:rPr>
        <w:t>bulundu</w:t>
      </w:r>
      <w:r w:rsidR="002F3CE0" w:rsidRPr="00852F29">
        <w:rPr>
          <w:rFonts w:ascii="Times New Roman" w:eastAsia="Calibri" w:hAnsi="Times New Roman" w:cs="Times New Roman"/>
          <w:sz w:val="20"/>
          <w:szCs w:val="20"/>
        </w:rPr>
        <w:t>ğundan, bunlara yönelik farklı öncelikler söz konusu</w:t>
      </w:r>
      <w:r w:rsidR="00475467" w:rsidRPr="00852F29">
        <w:rPr>
          <w:rFonts w:ascii="Times New Roman" w:eastAsia="Calibri" w:hAnsi="Times New Roman" w:cs="Times New Roman"/>
          <w:sz w:val="20"/>
          <w:szCs w:val="20"/>
        </w:rPr>
        <w:t xml:space="preserve"> olabilir</w:t>
      </w:r>
      <w:r w:rsidR="002F3CE0" w:rsidRPr="00852F29">
        <w:rPr>
          <w:rFonts w:ascii="Times New Roman" w:eastAsia="Calibri" w:hAnsi="Times New Roman" w:cs="Times New Roman"/>
          <w:sz w:val="20"/>
          <w:szCs w:val="20"/>
        </w:rPr>
        <w:t>. Ülkelerin farklı ihtiyaç ve önceliklerinin bulunması, dünyada çok sayıda değişik kamu yönetimi reform</w:t>
      </w:r>
      <w:r w:rsidR="00B30782" w:rsidRPr="00852F29">
        <w:rPr>
          <w:rFonts w:ascii="Times New Roman" w:eastAsia="Calibri" w:hAnsi="Times New Roman" w:cs="Times New Roman"/>
          <w:sz w:val="20"/>
          <w:szCs w:val="20"/>
        </w:rPr>
        <w:t>larını karşımıza çıkarmaktadır</w:t>
      </w:r>
      <w:r w:rsidR="002F3CE0" w:rsidRPr="00852F29">
        <w:rPr>
          <w:rFonts w:ascii="Times New Roman" w:eastAsia="Calibri" w:hAnsi="Times New Roman" w:cs="Times New Roman"/>
          <w:sz w:val="20"/>
          <w:szCs w:val="20"/>
        </w:rPr>
        <w:t>. İşte bu çalışmanın esas amacı, dünyada ve Türkiye’de farklı kamu yönetimi reformlarını yeni perspektifler ve arayışlar çerçevesinde incelemek ve değerlendirmektir. Çalışmada önce dünyadaki kamu yönetimi reformları</w:t>
      </w:r>
      <w:r w:rsidR="00A433BE" w:rsidRPr="00852F29">
        <w:rPr>
          <w:rFonts w:ascii="Times New Roman" w:eastAsia="Calibri" w:hAnsi="Times New Roman" w:cs="Times New Roman"/>
          <w:sz w:val="20"/>
          <w:szCs w:val="20"/>
        </w:rPr>
        <w:t>,</w:t>
      </w:r>
      <w:r w:rsidR="002F3CE0" w:rsidRPr="00852F29">
        <w:rPr>
          <w:rFonts w:ascii="Times New Roman" w:eastAsia="Calibri" w:hAnsi="Times New Roman" w:cs="Times New Roman"/>
          <w:sz w:val="20"/>
          <w:szCs w:val="20"/>
        </w:rPr>
        <w:t xml:space="preserve"> genel bir bakış açısı altında </w:t>
      </w:r>
      <w:r w:rsidR="00247575" w:rsidRPr="00852F29">
        <w:rPr>
          <w:rFonts w:ascii="Times New Roman" w:eastAsia="Calibri" w:hAnsi="Times New Roman" w:cs="Times New Roman"/>
          <w:sz w:val="20"/>
          <w:szCs w:val="20"/>
        </w:rPr>
        <w:t>ele alın</w:t>
      </w:r>
      <w:r w:rsidR="002F3CE0" w:rsidRPr="00852F29">
        <w:rPr>
          <w:rFonts w:ascii="Times New Roman" w:eastAsia="Calibri" w:hAnsi="Times New Roman" w:cs="Times New Roman"/>
          <w:sz w:val="20"/>
          <w:szCs w:val="20"/>
        </w:rPr>
        <w:t xml:space="preserve">dıktan sonra, dünyada kamu yönetimi reformuna başarılı ülke örnekleri olarak sırasıyla ABD, İngiltere, </w:t>
      </w:r>
      <w:r w:rsidR="004E3F66" w:rsidRPr="00852F29">
        <w:rPr>
          <w:rFonts w:ascii="Times New Roman" w:eastAsia="Calibri" w:hAnsi="Times New Roman" w:cs="Times New Roman"/>
          <w:sz w:val="20"/>
          <w:szCs w:val="20"/>
        </w:rPr>
        <w:t xml:space="preserve">Kanada, </w:t>
      </w:r>
      <w:r w:rsidR="002F3CE0" w:rsidRPr="00852F29">
        <w:rPr>
          <w:rFonts w:ascii="Times New Roman" w:eastAsia="Calibri" w:hAnsi="Times New Roman" w:cs="Times New Roman"/>
          <w:sz w:val="20"/>
          <w:szCs w:val="20"/>
        </w:rPr>
        <w:t xml:space="preserve">Yeni Zelanda ve Güney Kore deneyimleri üzerinde durulmuştur. Dünyada başlıca kamu yönetimi reformu uygulamaları açıklandıktan </w:t>
      </w:r>
      <w:proofErr w:type="gramStart"/>
      <w:r w:rsidR="002F3CE0" w:rsidRPr="00852F29">
        <w:rPr>
          <w:rFonts w:ascii="Times New Roman" w:eastAsia="Calibri" w:hAnsi="Times New Roman" w:cs="Times New Roman"/>
          <w:sz w:val="20"/>
          <w:szCs w:val="20"/>
        </w:rPr>
        <w:t>sonra</w:t>
      </w:r>
      <w:proofErr w:type="gramEnd"/>
      <w:r w:rsidR="002F3CE0" w:rsidRPr="00852F29">
        <w:rPr>
          <w:rFonts w:ascii="Times New Roman" w:eastAsia="Calibri" w:hAnsi="Times New Roman" w:cs="Times New Roman"/>
          <w:sz w:val="20"/>
          <w:szCs w:val="20"/>
        </w:rPr>
        <w:t>, çalışmanın Türkiye kısmında ise, kamu yönetimi reformları 1923-1960 Dönemi, 1960-2000 Dönemi ve 2000’li Yıllar Dönemi olmak üzere üç dönem altında ele alınmıştır. Çalışma, daha sonra gerek dünyada gerekse Türkiye’de kamu yönetimi reformlarının başlıca ortak özelliklerinin neler olduğunun ortaya konması ile tamamlanmıştır.</w:t>
      </w:r>
    </w:p>
    <w:p w:rsidR="00500EAF" w:rsidRPr="00852F29" w:rsidRDefault="00500EAF" w:rsidP="00852F29">
      <w:pPr>
        <w:spacing w:line="240" w:lineRule="auto"/>
        <w:jc w:val="both"/>
        <w:rPr>
          <w:rFonts w:ascii="Times New Roman" w:eastAsia="Calibri" w:hAnsi="Times New Roman" w:cs="Times New Roman"/>
          <w:b/>
          <w:sz w:val="20"/>
          <w:szCs w:val="20"/>
        </w:rPr>
      </w:pPr>
      <w:r w:rsidRPr="00852F29">
        <w:rPr>
          <w:rFonts w:ascii="Times New Roman" w:eastAsia="Calibri" w:hAnsi="Times New Roman" w:cs="Times New Roman"/>
          <w:b/>
          <w:sz w:val="20"/>
          <w:szCs w:val="20"/>
        </w:rPr>
        <w:t>Anahtar K</w:t>
      </w:r>
      <w:r w:rsidR="007C706E" w:rsidRPr="00852F29">
        <w:rPr>
          <w:rFonts w:ascii="Times New Roman" w:eastAsia="Calibri" w:hAnsi="Times New Roman" w:cs="Times New Roman"/>
          <w:b/>
          <w:sz w:val="20"/>
          <w:szCs w:val="20"/>
        </w:rPr>
        <w:t>elimeler</w:t>
      </w:r>
      <w:r w:rsidRPr="00852F29">
        <w:rPr>
          <w:rFonts w:ascii="Times New Roman" w:eastAsia="Calibri" w:hAnsi="Times New Roman" w:cs="Times New Roman"/>
          <w:b/>
          <w:sz w:val="20"/>
          <w:szCs w:val="20"/>
        </w:rPr>
        <w:t xml:space="preserve">: </w:t>
      </w:r>
      <w:r w:rsidRPr="00852F29">
        <w:rPr>
          <w:rFonts w:ascii="Times New Roman" w:eastAsia="Calibri" w:hAnsi="Times New Roman" w:cs="Times New Roman"/>
          <w:sz w:val="20"/>
          <w:szCs w:val="20"/>
        </w:rPr>
        <w:t xml:space="preserve">Reform, Kamu Yönetimi Reformu, </w:t>
      </w:r>
      <w:r w:rsidR="001707A1" w:rsidRPr="00852F29">
        <w:rPr>
          <w:rFonts w:ascii="Times New Roman" w:eastAsia="Calibri" w:hAnsi="Times New Roman" w:cs="Times New Roman"/>
          <w:sz w:val="20"/>
          <w:szCs w:val="20"/>
        </w:rPr>
        <w:t xml:space="preserve">Yeni Kamu Yönetimi, </w:t>
      </w:r>
      <w:r w:rsidRPr="00852F29">
        <w:rPr>
          <w:rFonts w:ascii="Times New Roman" w:eastAsia="Calibri" w:hAnsi="Times New Roman" w:cs="Times New Roman"/>
          <w:sz w:val="20"/>
          <w:szCs w:val="20"/>
        </w:rPr>
        <w:t>Dünyada Kamu Yönetimi Reformları, Türkiye’de Kamu Yönetimi Reformları</w:t>
      </w:r>
      <w:r w:rsidRPr="00852F29">
        <w:rPr>
          <w:rFonts w:ascii="Times New Roman" w:eastAsia="Calibri" w:hAnsi="Times New Roman" w:cs="Times New Roman"/>
          <w:b/>
          <w:sz w:val="20"/>
          <w:szCs w:val="20"/>
        </w:rPr>
        <w:t xml:space="preserve">   </w:t>
      </w:r>
    </w:p>
    <w:p w:rsidR="00C70B18" w:rsidRPr="00852F29" w:rsidRDefault="00C70B18" w:rsidP="00E30F21">
      <w:pPr>
        <w:spacing w:line="240" w:lineRule="auto"/>
        <w:ind w:firstLine="851"/>
        <w:jc w:val="both"/>
        <w:rPr>
          <w:rFonts w:ascii="Times New Roman" w:eastAsia="Calibri" w:hAnsi="Times New Roman" w:cs="Times New Roman"/>
          <w:b/>
          <w:sz w:val="20"/>
          <w:szCs w:val="20"/>
        </w:rPr>
      </w:pPr>
    </w:p>
    <w:p w:rsidR="00E30F21" w:rsidRPr="00852F29" w:rsidRDefault="00E30F21" w:rsidP="00E30F21">
      <w:pPr>
        <w:spacing w:after="0" w:line="240" w:lineRule="auto"/>
        <w:ind w:firstLine="851"/>
        <w:jc w:val="center"/>
        <w:rPr>
          <w:rFonts w:ascii="Times New Roman" w:eastAsia="Times New Roman" w:hAnsi="Times New Roman" w:cs="Times New Roman"/>
          <w:b/>
          <w:bCs/>
          <w:color w:val="454545"/>
          <w:sz w:val="28"/>
          <w:szCs w:val="28"/>
          <w:lang w:eastAsia="tr-TR"/>
        </w:rPr>
      </w:pPr>
      <w:r w:rsidRPr="00852F29">
        <w:rPr>
          <w:rFonts w:ascii="Times New Roman" w:eastAsia="Times New Roman" w:hAnsi="Times New Roman" w:cs="Times New Roman"/>
          <w:b/>
          <w:bCs/>
          <w:color w:val="454545"/>
          <w:sz w:val="28"/>
          <w:szCs w:val="28"/>
          <w:lang w:eastAsia="tr-TR"/>
        </w:rPr>
        <w:t>NEW PERSPECTIVES AND SEARCHES IN PUBLIC ADMINISTRATIVE REFORMS</w:t>
      </w:r>
    </w:p>
    <w:p w:rsidR="00E30F21" w:rsidRPr="00852F29" w:rsidRDefault="00E30F21" w:rsidP="00E30F21">
      <w:pPr>
        <w:spacing w:line="240" w:lineRule="auto"/>
        <w:ind w:firstLine="851"/>
        <w:jc w:val="both"/>
        <w:rPr>
          <w:rFonts w:ascii="Times New Roman" w:eastAsia="Calibri" w:hAnsi="Times New Roman" w:cs="Times New Roman"/>
          <w:b/>
          <w:sz w:val="20"/>
          <w:szCs w:val="20"/>
        </w:rPr>
      </w:pPr>
    </w:p>
    <w:p w:rsidR="00852F29" w:rsidRDefault="007C706E" w:rsidP="00C70B18">
      <w:pPr>
        <w:spacing w:after="0" w:line="240" w:lineRule="auto"/>
        <w:jc w:val="both"/>
        <w:rPr>
          <w:rFonts w:ascii="Times New Roman" w:eastAsia="Times New Roman" w:hAnsi="Times New Roman" w:cs="Times New Roman"/>
          <w:b/>
          <w:color w:val="454545"/>
          <w:sz w:val="20"/>
          <w:szCs w:val="20"/>
          <w:lang w:eastAsia="tr-TR"/>
        </w:rPr>
      </w:pPr>
      <w:proofErr w:type="spellStart"/>
      <w:r w:rsidRPr="00852F29">
        <w:rPr>
          <w:rFonts w:ascii="Times New Roman" w:eastAsia="Times New Roman" w:hAnsi="Times New Roman" w:cs="Times New Roman"/>
          <w:b/>
          <w:color w:val="454545"/>
          <w:sz w:val="20"/>
          <w:szCs w:val="20"/>
          <w:lang w:eastAsia="tr-TR"/>
        </w:rPr>
        <w:t>Abstract</w:t>
      </w:r>
      <w:proofErr w:type="spellEnd"/>
    </w:p>
    <w:p w:rsidR="00852F29" w:rsidRDefault="00852F29" w:rsidP="00C70B18">
      <w:pPr>
        <w:spacing w:after="0" w:line="240" w:lineRule="auto"/>
        <w:jc w:val="both"/>
        <w:rPr>
          <w:rFonts w:ascii="Times New Roman" w:eastAsia="Times New Roman" w:hAnsi="Times New Roman" w:cs="Times New Roman"/>
          <w:b/>
          <w:color w:val="454545"/>
          <w:sz w:val="20"/>
          <w:szCs w:val="20"/>
          <w:lang w:eastAsia="tr-TR"/>
        </w:rPr>
      </w:pPr>
    </w:p>
    <w:p w:rsidR="00500EAF" w:rsidRPr="00852F29" w:rsidRDefault="007C706E" w:rsidP="00C70B18">
      <w:pPr>
        <w:spacing w:after="0" w:line="240" w:lineRule="auto"/>
        <w:jc w:val="both"/>
        <w:rPr>
          <w:rFonts w:ascii="Times New Roman" w:eastAsia="Times New Roman" w:hAnsi="Times New Roman" w:cs="Times New Roman"/>
          <w:color w:val="454545"/>
          <w:sz w:val="20"/>
          <w:szCs w:val="20"/>
          <w:lang w:eastAsia="tr-TR"/>
        </w:rPr>
      </w:pPr>
      <w:r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One</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most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important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achievements</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of a </w:t>
      </w:r>
      <w:proofErr w:type="spellStart"/>
      <w:r w:rsidR="00500EAF" w:rsidRPr="00852F29">
        <w:rPr>
          <w:rFonts w:ascii="Times New Roman" w:eastAsia="Times New Roman" w:hAnsi="Times New Roman" w:cs="Times New Roman"/>
          <w:color w:val="454545"/>
          <w:sz w:val="20"/>
          <w:szCs w:val="20"/>
          <w:lang w:eastAsia="tr-TR"/>
        </w:rPr>
        <w:t>country</w:t>
      </w:r>
      <w:proofErr w:type="spellEnd"/>
      <w:r w:rsidR="00500EAF" w:rsidRPr="00852F29">
        <w:rPr>
          <w:rFonts w:ascii="Times New Roman" w:eastAsia="Times New Roman" w:hAnsi="Times New Roman" w:cs="Times New Roman"/>
          <w:color w:val="454545"/>
          <w:sz w:val="20"/>
          <w:szCs w:val="20"/>
          <w:lang w:eastAsia="tr-TR"/>
        </w:rPr>
        <w:t xml:space="preserve"> is </w:t>
      </w:r>
      <w:proofErr w:type="spellStart"/>
      <w:r w:rsidR="00500EAF" w:rsidRPr="00852F29">
        <w:rPr>
          <w:rFonts w:ascii="Times New Roman" w:eastAsia="Times New Roman" w:hAnsi="Times New Roman" w:cs="Times New Roman"/>
          <w:color w:val="454545"/>
          <w:sz w:val="20"/>
          <w:szCs w:val="20"/>
          <w:lang w:eastAsia="tr-TR"/>
        </w:rPr>
        <w:t>to</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present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services</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best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possible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way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If</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services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0C1268" w:rsidRPr="00852F29">
        <w:rPr>
          <w:rFonts w:ascii="Times New Roman" w:eastAsia="Times New Roman" w:hAnsi="Times New Roman" w:cs="Times New Roman"/>
          <w:color w:val="454545"/>
          <w:sz w:val="20"/>
          <w:szCs w:val="20"/>
          <w:lang w:eastAsia="tr-TR"/>
        </w:rPr>
        <w:t>that</w:t>
      </w:r>
      <w:proofErr w:type="spellEnd"/>
      <w:r w:rsidR="000C1268" w:rsidRPr="00852F29">
        <w:rPr>
          <w:rFonts w:ascii="Times New Roman" w:eastAsia="Times New Roman" w:hAnsi="Times New Roman" w:cs="Times New Roman"/>
          <w:color w:val="454545"/>
          <w:sz w:val="20"/>
          <w:szCs w:val="20"/>
          <w:lang w:eastAsia="tr-TR"/>
        </w:rPr>
        <w:t xml:space="preserve"> </w:t>
      </w:r>
      <w:proofErr w:type="spellStart"/>
      <w:r w:rsidR="000C1268" w:rsidRPr="00852F29">
        <w:rPr>
          <w:rFonts w:ascii="Times New Roman" w:eastAsia="Times New Roman" w:hAnsi="Times New Roman" w:cs="Times New Roman"/>
          <w:color w:val="454545"/>
          <w:sz w:val="20"/>
          <w:szCs w:val="20"/>
          <w:lang w:eastAsia="tr-TR"/>
        </w:rPr>
        <w:t>are</w:t>
      </w:r>
      <w:proofErr w:type="spellEnd"/>
      <w:r w:rsidR="000C1268"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implemented</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country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are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inadequate</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quality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quantity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or</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if</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available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resources</w:t>
      </w:r>
      <w:proofErr w:type="spellEnd"/>
      <w:r w:rsidR="00500EAF" w:rsidRPr="00852F29">
        <w:rPr>
          <w:rFonts w:ascii="Times New Roman" w:eastAsia="Times New Roman" w:hAnsi="Times New Roman" w:cs="Times New Roman"/>
          <w:color w:val="454545"/>
          <w:sz w:val="20"/>
          <w:szCs w:val="20"/>
          <w:lang w:eastAsia="tr-TR"/>
        </w:rPr>
        <w:t xml:space="preserve"> can not be </w:t>
      </w:r>
      <w:proofErr w:type="spellStart"/>
      <w:r w:rsidR="00500EAF" w:rsidRPr="00852F29">
        <w:rPr>
          <w:rFonts w:ascii="Times New Roman" w:eastAsia="Times New Roman" w:hAnsi="Times New Roman" w:cs="Times New Roman"/>
          <w:color w:val="454545"/>
          <w:sz w:val="20"/>
          <w:szCs w:val="20"/>
          <w:lang w:eastAsia="tr-TR"/>
        </w:rPr>
        <w:t>presented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effectively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efficiently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reform of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that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country</w:t>
      </w:r>
      <w:proofErr w:type="spellEnd"/>
      <w:r w:rsidR="00500EAF" w:rsidRPr="00852F29">
        <w:rPr>
          <w:rFonts w:ascii="Times New Roman" w:eastAsia="Times New Roman" w:hAnsi="Times New Roman" w:cs="Times New Roman"/>
          <w:color w:val="454545"/>
          <w:sz w:val="20"/>
          <w:szCs w:val="20"/>
          <w:lang w:eastAsia="tr-TR"/>
        </w:rPr>
        <w:t xml:space="preserve"> has </w:t>
      </w:r>
      <w:proofErr w:type="spellStart"/>
      <w:r w:rsidR="00500EAF" w:rsidRPr="00852F29">
        <w:rPr>
          <w:rFonts w:ascii="Times New Roman" w:eastAsia="Times New Roman" w:hAnsi="Times New Roman" w:cs="Times New Roman"/>
          <w:color w:val="454545"/>
          <w:sz w:val="20"/>
          <w:szCs w:val="20"/>
          <w:lang w:eastAsia="tr-TR"/>
        </w:rPr>
        <w:t>become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inevitable</w:t>
      </w:r>
      <w:proofErr w:type="spellEnd"/>
      <w:r w:rsidR="00500EAF" w:rsidRPr="00852F29">
        <w:rPr>
          <w:rFonts w:ascii="Times New Roman" w:eastAsia="Times New Roman" w:hAnsi="Times New Roman" w:cs="Times New Roman"/>
          <w:color w:val="454545"/>
          <w:sz w:val="20"/>
          <w:szCs w:val="20"/>
          <w:lang w:eastAsia="tr-TR"/>
        </w:rPr>
        <w:t xml:space="preserve">. As </w:t>
      </w:r>
      <w:proofErr w:type="spellStart"/>
      <w:r w:rsidR="00500EAF" w:rsidRPr="00852F29">
        <w:rPr>
          <w:rFonts w:ascii="Times New Roman" w:eastAsia="Times New Roman" w:hAnsi="Times New Roman" w:cs="Times New Roman"/>
          <w:color w:val="454545"/>
          <w:sz w:val="20"/>
          <w:szCs w:val="20"/>
          <w:lang w:eastAsia="tr-TR"/>
        </w:rPr>
        <w:t>each</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country</w:t>
      </w:r>
      <w:proofErr w:type="spellEnd"/>
      <w:r w:rsidR="00500EAF" w:rsidRPr="00852F29">
        <w:rPr>
          <w:rFonts w:ascii="Times New Roman" w:eastAsia="Times New Roman" w:hAnsi="Times New Roman" w:cs="Times New Roman"/>
          <w:color w:val="454545"/>
          <w:sz w:val="20"/>
          <w:szCs w:val="20"/>
          <w:lang w:eastAsia="tr-TR"/>
        </w:rPr>
        <w:t xml:space="preserve"> has </w:t>
      </w:r>
      <w:proofErr w:type="spellStart"/>
      <w:r w:rsidR="00500EAF" w:rsidRPr="00852F29">
        <w:rPr>
          <w:rFonts w:ascii="Times New Roman" w:eastAsia="Times New Roman" w:hAnsi="Times New Roman" w:cs="Times New Roman"/>
          <w:color w:val="454545"/>
          <w:sz w:val="20"/>
          <w:szCs w:val="20"/>
          <w:lang w:eastAsia="tr-TR"/>
        </w:rPr>
        <w:t>different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social</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cultural</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economic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managerial</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needs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there</w:t>
      </w:r>
      <w:proofErr w:type="spellEnd"/>
      <w:r w:rsidR="00500EAF" w:rsidRPr="00852F29">
        <w:rPr>
          <w:rFonts w:ascii="Times New Roman" w:eastAsia="Times New Roman" w:hAnsi="Times New Roman" w:cs="Times New Roman"/>
          <w:color w:val="454545"/>
          <w:sz w:val="20"/>
          <w:szCs w:val="20"/>
          <w:lang w:eastAsia="tr-TR"/>
        </w:rPr>
        <w:t xml:space="preserve"> </w:t>
      </w:r>
      <w:r w:rsidR="00475467" w:rsidRPr="00852F29">
        <w:rPr>
          <w:rFonts w:ascii="Times New Roman" w:eastAsia="Times New Roman" w:hAnsi="Times New Roman" w:cs="Times New Roman"/>
          <w:color w:val="454545"/>
          <w:sz w:val="20"/>
          <w:szCs w:val="20"/>
          <w:lang w:eastAsia="tr-TR"/>
        </w:rPr>
        <w:t>can be</w:t>
      </w:r>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different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priorities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for</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different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countries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existence</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different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needs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priorities</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countries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brings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up</w:t>
      </w:r>
      <w:proofErr w:type="spellEnd"/>
      <w:r w:rsidR="00500EAF" w:rsidRPr="00852F29">
        <w:rPr>
          <w:rFonts w:ascii="Times New Roman" w:eastAsia="Times New Roman" w:hAnsi="Times New Roman" w:cs="Times New Roman"/>
          <w:color w:val="454545"/>
          <w:sz w:val="20"/>
          <w:szCs w:val="20"/>
          <w:lang w:eastAsia="tr-TR"/>
        </w:rPr>
        <w:t xml:space="preserve"> a </w:t>
      </w:r>
      <w:proofErr w:type="spellStart"/>
      <w:r w:rsidR="00500EAF" w:rsidRPr="00852F29">
        <w:rPr>
          <w:rFonts w:ascii="Times New Roman" w:eastAsia="Times New Roman" w:hAnsi="Times New Roman" w:cs="Times New Roman"/>
          <w:color w:val="454545"/>
          <w:sz w:val="20"/>
          <w:szCs w:val="20"/>
          <w:lang w:eastAsia="tr-TR"/>
        </w:rPr>
        <w:t>large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number</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different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reforms</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world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main </w:t>
      </w:r>
      <w:proofErr w:type="spellStart"/>
      <w:r w:rsidR="00500EAF" w:rsidRPr="00852F29">
        <w:rPr>
          <w:rFonts w:ascii="Times New Roman" w:eastAsia="Times New Roman" w:hAnsi="Times New Roman" w:cs="Times New Roman"/>
          <w:color w:val="454545"/>
          <w:sz w:val="20"/>
          <w:szCs w:val="20"/>
          <w:lang w:eastAsia="tr-TR"/>
        </w:rPr>
        <w:t>aim</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this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study</w:t>
      </w:r>
      <w:proofErr w:type="spellEnd"/>
      <w:r w:rsidR="00500EAF" w:rsidRPr="00852F29">
        <w:rPr>
          <w:rFonts w:ascii="Times New Roman" w:eastAsia="Times New Roman" w:hAnsi="Times New Roman" w:cs="Times New Roman"/>
          <w:color w:val="454545"/>
          <w:sz w:val="20"/>
          <w:szCs w:val="20"/>
          <w:lang w:eastAsia="tr-TR"/>
        </w:rPr>
        <w:t xml:space="preserve"> is </w:t>
      </w:r>
      <w:proofErr w:type="spellStart"/>
      <w:r w:rsidR="00500EAF" w:rsidRPr="00852F29">
        <w:rPr>
          <w:rFonts w:ascii="Times New Roman" w:eastAsia="Times New Roman" w:hAnsi="Times New Roman" w:cs="Times New Roman"/>
          <w:color w:val="454545"/>
          <w:sz w:val="20"/>
          <w:szCs w:val="20"/>
          <w:lang w:eastAsia="tr-TR"/>
        </w:rPr>
        <w:t>to</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examine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evaluate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different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reforms</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world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Turkey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within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framework</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proofErr w:type="gramStart"/>
      <w:r w:rsidR="00500EAF" w:rsidRPr="00852F29">
        <w:rPr>
          <w:rFonts w:ascii="Times New Roman" w:eastAsia="Times New Roman" w:hAnsi="Times New Roman" w:cs="Times New Roman"/>
          <w:color w:val="454545"/>
          <w:sz w:val="20"/>
          <w:szCs w:val="20"/>
          <w:lang w:eastAsia="tr-TR"/>
        </w:rPr>
        <w:t>new</w:t>
      </w:r>
      <w:proofErr w:type="spellEnd"/>
      <w:proofErr w:type="gram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perspectives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searches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first</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part</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study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reforms</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world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are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explained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under</w:t>
      </w:r>
      <w:proofErr w:type="spellEnd"/>
      <w:r w:rsidR="00500EAF" w:rsidRPr="00852F29">
        <w:rPr>
          <w:rFonts w:ascii="Times New Roman" w:eastAsia="Times New Roman" w:hAnsi="Times New Roman" w:cs="Times New Roman"/>
          <w:color w:val="454545"/>
          <w:sz w:val="20"/>
          <w:szCs w:val="20"/>
          <w:lang w:eastAsia="tr-TR"/>
        </w:rPr>
        <w:t xml:space="preserve"> a general </w:t>
      </w:r>
      <w:proofErr w:type="spellStart"/>
      <w:r w:rsidR="00500EAF" w:rsidRPr="00852F29">
        <w:rPr>
          <w:rFonts w:ascii="Times New Roman" w:eastAsia="Times New Roman" w:hAnsi="Times New Roman" w:cs="Times New Roman"/>
          <w:color w:val="454545"/>
          <w:sz w:val="20"/>
          <w:szCs w:val="20"/>
          <w:lang w:eastAsia="tr-TR"/>
        </w:rPr>
        <w:t>terms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experience</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successful</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countries</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reforming</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around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world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such</w:t>
      </w:r>
      <w:proofErr w:type="spellEnd"/>
      <w:r w:rsidR="00500EAF" w:rsidRPr="00852F29">
        <w:rPr>
          <w:rFonts w:ascii="Times New Roman" w:eastAsia="Times New Roman" w:hAnsi="Times New Roman" w:cs="Times New Roman"/>
          <w:color w:val="454545"/>
          <w:sz w:val="20"/>
          <w:szCs w:val="20"/>
          <w:lang w:eastAsia="tr-TR"/>
        </w:rPr>
        <w:t xml:space="preserve"> as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United </w:t>
      </w:r>
      <w:proofErr w:type="spellStart"/>
      <w:r w:rsidR="00500EAF" w:rsidRPr="00852F29">
        <w:rPr>
          <w:rFonts w:ascii="Times New Roman" w:eastAsia="Times New Roman" w:hAnsi="Times New Roman" w:cs="Times New Roman"/>
          <w:color w:val="454545"/>
          <w:sz w:val="20"/>
          <w:szCs w:val="20"/>
          <w:lang w:eastAsia="tr-TR"/>
        </w:rPr>
        <w:t>States</w:t>
      </w:r>
      <w:proofErr w:type="spellEnd"/>
      <w:r w:rsidR="00500EAF" w:rsidRPr="00852F29">
        <w:rPr>
          <w:rFonts w:ascii="Times New Roman" w:eastAsia="Times New Roman" w:hAnsi="Times New Roman" w:cs="Times New Roman"/>
          <w:color w:val="454545"/>
          <w:sz w:val="20"/>
          <w:szCs w:val="20"/>
          <w:lang w:eastAsia="tr-TR"/>
        </w:rPr>
        <w:t xml:space="preserve">, Great Britain, New </w:t>
      </w:r>
      <w:proofErr w:type="spellStart"/>
      <w:r w:rsidR="00500EAF" w:rsidRPr="00852F29">
        <w:rPr>
          <w:rFonts w:ascii="Times New Roman" w:eastAsia="Times New Roman" w:hAnsi="Times New Roman" w:cs="Times New Roman"/>
          <w:color w:val="454545"/>
          <w:sz w:val="20"/>
          <w:szCs w:val="20"/>
          <w:lang w:eastAsia="tr-TR"/>
        </w:rPr>
        <w:t>Zealand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South </w:t>
      </w:r>
      <w:proofErr w:type="spellStart"/>
      <w:r w:rsidR="00500EAF" w:rsidRPr="00852F29">
        <w:rPr>
          <w:rFonts w:ascii="Times New Roman" w:eastAsia="Times New Roman" w:hAnsi="Times New Roman" w:cs="Times New Roman"/>
          <w:color w:val="454545"/>
          <w:sz w:val="20"/>
          <w:szCs w:val="20"/>
          <w:lang w:eastAsia="tr-TR"/>
        </w:rPr>
        <w:t>Korea</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was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discussed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After</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main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reform </w:t>
      </w:r>
      <w:proofErr w:type="spellStart"/>
      <w:r w:rsidR="00500EAF" w:rsidRPr="00852F29">
        <w:rPr>
          <w:rFonts w:ascii="Times New Roman" w:eastAsia="Times New Roman" w:hAnsi="Times New Roman" w:cs="Times New Roman"/>
          <w:color w:val="454545"/>
          <w:sz w:val="20"/>
          <w:szCs w:val="20"/>
          <w:lang w:eastAsia="tr-TR"/>
        </w:rPr>
        <w:t>implementations</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world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were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evaluated</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second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part</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study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reforms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implemented</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Turkey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were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evaulated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under</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three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periods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such</w:t>
      </w:r>
      <w:proofErr w:type="spellEnd"/>
      <w:r w:rsidR="00500EAF" w:rsidRPr="00852F29">
        <w:rPr>
          <w:rFonts w:ascii="Times New Roman" w:eastAsia="Times New Roman" w:hAnsi="Times New Roman" w:cs="Times New Roman"/>
          <w:color w:val="454545"/>
          <w:sz w:val="20"/>
          <w:szCs w:val="20"/>
          <w:lang w:eastAsia="tr-TR"/>
        </w:rPr>
        <w:t xml:space="preserve"> as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1923-1960 </w:t>
      </w:r>
      <w:proofErr w:type="spellStart"/>
      <w:r w:rsidR="00500EAF" w:rsidRPr="00852F29">
        <w:rPr>
          <w:rFonts w:ascii="Times New Roman" w:eastAsia="Times New Roman" w:hAnsi="Times New Roman" w:cs="Times New Roman"/>
          <w:color w:val="454545"/>
          <w:sz w:val="20"/>
          <w:szCs w:val="20"/>
          <w:lang w:eastAsia="tr-TR"/>
        </w:rPr>
        <w:t>period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1960-2000 </w:t>
      </w:r>
      <w:proofErr w:type="spellStart"/>
      <w:r w:rsidR="00500EAF" w:rsidRPr="00852F29">
        <w:rPr>
          <w:rFonts w:ascii="Times New Roman" w:eastAsia="Times New Roman" w:hAnsi="Times New Roman" w:cs="Times New Roman"/>
          <w:color w:val="454545"/>
          <w:sz w:val="20"/>
          <w:szCs w:val="20"/>
          <w:lang w:eastAsia="tr-TR"/>
        </w:rPr>
        <w:t>period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2000 </w:t>
      </w:r>
      <w:proofErr w:type="spellStart"/>
      <w:r w:rsidR="00500EAF" w:rsidRPr="00852F29">
        <w:rPr>
          <w:rFonts w:ascii="Times New Roman" w:eastAsia="Times New Roman" w:hAnsi="Times New Roman" w:cs="Times New Roman"/>
          <w:color w:val="454545"/>
          <w:sz w:val="20"/>
          <w:szCs w:val="20"/>
          <w:lang w:eastAsia="tr-TR"/>
        </w:rPr>
        <w:t>years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period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study</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was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completed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with</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identification</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main </w:t>
      </w:r>
      <w:proofErr w:type="spellStart"/>
      <w:r w:rsidR="00500EAF" w:rsidRPr="00852F29">
        <w:rPr>
          <w:rFonts w:ascii="Times New Roman" w:eastAsia="Times New Roman" w:hAnsi="Times New Roman" w:cs="Times New Roman"/>
          <w:color w:val="454545"/>
          <w:sz w:val="20"/>
          <w:szCs w:val="20"/>
          <w:lang w:eastAsia="tr-TR"/>
        </w:rPr>
        <w:t>common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features</w:t>
      </w:r>
      <w:proofErr w:type="spellEnd"/>
      <w:r w:rsidR="00500EAF" w:rsidRPr="00852F29">
        <w:rPr>
          <w:rFonts w:ascii="Times New Roman" w:eastAsia="Times New Roman" w:hAnsi="Times New Roman" w:cs="Times New Roman"/>
          <w:color w:val="454545"/>
          <w:sz w:val="20"/>
          <w:szCs w:val="20"/>
          <w:lang w:eastAsia="tr-TR"/>
        </w:rPr>
        <w:t xml:space="preserve"> of </w:t>
      </w:r>
      <w:proofErr w:type="spellStart"/>
      <w:r w:rsidR="00500EAF" w:rsidRPr="00852F29">
        <w:rPr>
          <w:rFonts w:ascii="Times New Roman" w:eastAsia="Times New Roman" w:hAnsi="Times New Roman" w:cs="Times New Roman"/>
          <w:color w:val="454545"/>
          <w:sz w:val="20"/>
          <w:szCs w:val="20"/>
          <w:lang w:eastAsia="tr-TR"/>
        </w:rPr>
        <w:t>public</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administration</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reforms</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both</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the</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world</w:t>
      </w:r>
      <w:proofErr w:type="spellEnd"/>
      <w:r w:rsidR="00500EAF" w:rsidRPr="00852F29">
        <w:rPr>
          <w:rFonts w:ascii="Times New Roman" w:eastAsia="Times New Roman" w:hAnsi="Times New Roman" w:cs="Times New Roman"/>
          <w:color w:val="454545"/>
          <w:sz w:val="20"/>
          <w:szCs w:val="20"/>
          <w:lang w:eastAsia="tr-TR"/>
        </w:rPr>
        <w:t xml:space="preserve"> </w:t>
      </w:r>
      <w:proofErr w:type="spellStart"/>
      <w:r w:rsidR="00500EAF" w:rsidRPr="00852F29">
        <w:rPr>
          <w:rFonts w:ascii="Times New Roman" w:eastAsia="Times New Roman" w:hAnsi="Times New Roman" w:cs="Times New Roman"/>
          <w:color w:val="454545"/>
          <w:sz w:val="20"/>
          <w:szCs w:val="20"/>
          <w:lang w:eastAsia="tr-TR"/>
        </w:rPr>
        <w:t>and</w:t>
      </w:r>
      <w:proofErr w:type="spellEnd"/>
      <w:r w:rsidR="00500EAF" w:rsidRPr="00852F29">
        <w:rPr>
          <w:rFonts w:ascii="Times New Roman" w:eastAsia="Times New Roman" w:hAnsi="Times New Roman" w:cs="Times New Roman"/>
          <w:color w:val="454545"/>
          <w:sz w:val="20"/>
          <w:szCs w:val="20"/>
          <w:lang w:eastAsia="tr-TR"/>
        </w:rPr>
        <w:t xml:space="preserve"> in </w:t>
      </w:r>
      <w:proofErr w:type="spellStart"/>
      <w:r w:rsidR="00500EAF" w:rsidRPr="00852F29">
        <w:rPr>
          <w:rFonts w:ascii="Times New Roman" w:eastAsia="Times New Roman" w:hAnsi="Times New Roman" w:cs="Times New Roman"/>
          <w:color w:val="454545"/>
          <w:sz w:val="20"/>
          <w:szCs w:val="20"/>
          <w:lang w:eastAsia="tr-TR"/>
        </w:rPr>
        <w:t>Turkey</w:t>
      </w:r>
      <w:proofErr w:type="spellEnd"/>
      <w:r w:rsidR="00500EAF" w:rsidRPr="00852F29">
        <w:rPr>
          <w:rFonts w:ascii="Times New Roman" w:eastAsia="Times New Roman" w:hAnsi="Times New Roman" w:cs="Times New Roman"/>
          <w:color w:val="454545"/>
          <w:sz w:val="20"/>
          <w:szCs w:val="20"/>
          <w:lang w:eastAsia="tr-TR"/>
        </w:rPr>
        <w:t>.</w:t>
      </w:r>
    </w:p>
    <w:p w:rsidR="00500EAF" w:rsidRPr="00852F29" w:rsidRDefault="00500EAF" w:rsidP="00852F29">
      <w:pPr>
        <w:spacing w:after="0" w:line="240" w:lineRule="auto"/>
        <w:jc w:val="both"/>
        <w:rPr>
          <w:rFonts w:ascii="Times New Roman" w:eastAsia="Times New Roman" w:hAnsi="Times New Roman" w:cs="Times New Roman"/>
          <w:color w:val="454545"/>
          <w:sz w:val="20"/>
          <w:szCs w:val="20"/>
          <w:lang w:eastAsia="tr-TR"/>
        </w:rPr>
      </w:pPr>
      <w:proofErr w:type="spellStart"/>
      <w:r w:rsidRPr="00852F29">
        <w:rPr>
          <w:rFonts w:ascii="Times New Roman" w:eastAsia="Times New Roman" w:hAnsi="Times New Roman" w:cs="Times New Roman"/>
          <w:b/>
          <w:bCs/>
          <w:color w:val="454545"/>
          <w:sz w:val="20"/>
          <w:szCs w:val="20"/>
          <w:lang w:eastAsia="tr-TR"/>
        </w:rPr>
        <w:t>Key</w:t>
      </w:r>
      <w:proofErr w:type="spellEnd"/>
      <w:r w:rsidRPr="00852F29">
        <w:rPr>
          <w:rFonts w:ascii="Times New Roman" w:eastAsia="Times New Roman" w:hAnsi="Times New Roman" w:cs="Times New Roman"/>
          <w:b/>
          <w:bCs/>
          <w:color w:val="454545"/>
          <w:sz w:val="20"/>
          <w:szCs w:val="20"/>
          <w:lang w:eastAsia="tr-TR"/>
        </w:rPr>
        <w:t xml:space="preserve"> </w:t>
      </w:r>
      <w:proofErr w:type="spellStart"/>
      <w:r w:rsidRPr="00852F29">
        <w:rPr>
          <w:rFonts w:ascii="Times New Roman" w:eastAsia="Times New Roman" w:hAnsi="Times New Roman" w:cs="Times New Roman"/>
          <w:b/>
          <w:bCs/>
          <w:color w:val="454545"/>
          <w:sz w:val="20"/>
          <w:szCs w:val="20"/>
          <w:lang w:eastAsia="tr-TR"/>
        </w:rPr>
        <w:t>Words</w:t>
      </w:r>
      <w:proofErr w:type="spellEnd"/>
      <w:r w:rsidRPr="00852F29">
        <w:rPr>
          <w:rFonts w:ascii="Times New Roman" w:eastAsia="Times New Roman" w:hAnsi="Times New Roman" w:cs="Times New Roman"/>
          <w:b/>
          <w:bCs/>
          <w:color w:val="454545"/>
          <w:sz w:val="20"/>
          <w:szCs w:val="20"/>
          <w:lang w:eastAsia="tr-TR"/>
        </w:rPr>
        <w:t xml:space="preserve">: </w:t>
      </w:r>
      <w:r w:rsidRPr="00852F29">
        <w:rPr>
          <w:rFonts w:ascii="Times New Roman" w:eastAsia="Times New Roman" w:hAnsi="Times New Roman" w:cs="Times New Roman"/>
          <w:color w:val="454545"/>
          <w:sz w:val="20"/>
          <w:szCs w:val="20"/>
          <w:lang w:eastAsia="tr-TR"/>
        </w:rPr>
        <w:t xml:space="preserve">Reform, </w:t>
      </w:r>
      <w:proofErr w:type="spellStart"/>
      <w:r w:rsidRPr="00852F29">
        <w:rPr>
          <w:rFonts w:ascii="Times New Roman" w:eastAsia="Times New Roman" w:hAnsi="Times New Roman" w:cs="Times New Roman"/>
          <w:color w:val="454545"/>
          <w:sz w:val="20"/>
          <w:szCs w:val="20"/>
          <w:lang w:eastAsia="tr-TR"/>
        </w:rPr>
        <w:t>Public</w:t>
      </w:r>
      <w:proofErr w:type="spellEnd"/>
      <w:r w:rsidRPr="00852F29">
        <w:rPr>
          <w:rFonts w:ascii="Times New Roman" w:eastAsia="Times New Roman" w:hAnsi="Times New Roman" w:cs="Times New Roman"/>
          <w:color w:val="454545"/>
          <w:sz w:val="20"/>
          <w:szCs w:val="20"/>
          <w:lang w:eastAsia="tr-TR"/>
        </w:rPr>
        <w:t xml:space="preserve"> Administration Reform, </w:t>
      </w:r>
      <w:r w:rsidR="001707A1" w:rsidRPr="00852F29">
        <w:rPr>
          <w:rFonts w:ascii="Times New Roman" w:eastAsia="Times New Roman" w:hAnsi="Times New Roman" w:cs="Times New Roman"/>
          <w:color w:val="454545"/>
          <w:sz w:val="20"/>
          <w:szCs w:val="20"/>
          <w:lang w:eastAsia="tr-TR"/>
        </w:rPr>
        <w:t xml:space="preserve">New </w:t>
      </w:r>
      <w:proofErr w:type="spellStart"/>
      <w:r w:rsidR="001707A1" w:rsidRPr="00852F29">
        <w:rPr>
          <w:rFonts w:ascii="Times New Roman" w:eastAsia="Times New Roman" w:hAnsi="Times New Roman" w:cs="Times New Roman"/>
          <w:color w:val="454545"/>
          <w:sz w:val="20"/>
          <w:szCs w:val="20"/>
          <w:lang w:eastAsia="tr-TR"/>
        </w:rPr>
        <w:t>Public</w:t>
      </w:r>
      <w:proofErr w:type="spellEnd"/>
      <w:r w:rsidR="001707A1" w:rsidRPr="00852F29">
        <w:rPr>
          <w:rFonts w:ascii="Times New Roman" w:eastAsia="Times New Roman" w:hAnsi="Times New Roman" w:cs="Times New Roman"/>
          <w:color w:val="454545"/>
          <w:sz w:val="20"/>
          <w:szCs w:val="20"/>
          <w:lang w:eastAsia="tr-TR"/>
        </w:rPr>
        <w:t xml:space="preserve"> Administration, </w:t>
      </w:r>
      <w:proofErr w:type="spellStart"/>
      <w:r w:rsidRPr="00852F29">
        <w:rPr>
          <w:rFonts w:ascii="Times New Roman" w:eastAsia="Times New Roman" w:hAnsi="Times New Roman" w:cs="Times New Roman"/>
          <w:color w:val="454545"/>
          <w:sz w:val="20"/>
          <w:szCs w:val="20"/>
          <w:lang w:eastAsia="tr-TR"/>
        </w:rPr>
        <w:t>Public</w:t>
      </w:r>
      <w:proofErr w:type="spellEnd"/>
      <w:r w:rsidRPr="00852F29">
        <w:rPr>
          <w:rFonts w:ascii="Times New Roman" w:eastAsia="Times New Roman" w:hAnsi="Times New Roman" w:cs="Times New Roman"/>
          <w:color w:val="454545"/>
          <w:sz w:val="20"/>
          <w:szCs w:val="20"/>
          <w:lang w:eastAsia="tr-TR"/>
        </w:rPr>
        <w:t xml:space="preserve"> Administration </w:t>
      </w:r>
      <w:proofErr w:type="spellStart"/>
      <w:r w:rsidRPr="00852F29">
        <w:rPr>
          <w:rFonts w:ascii="Times New Roman" w:eastAsia="Times New Roman" w:hAnsi="Times New Roman" w:cs="Times New Roman"/>
          <w:color w:val="454545"/>
          <w:sz w:val="20"/>
          <w:szCs w:val="20"/>
          <w:lang w:eastAsia="tr-TR"/>
        </w:rPr>
        <w:t>Reforms</w:t>
      </w:r>
      <w:proofErr w:type="spellEnd"/>
      <w:r w:rsidRPr="00852F29">
        <w:rPr>
          <w:rFonts w:ascii="Times New Roman" w:eastAsia="Times New Roman" w:hAnsi="Times New Roman" w:cs="Times New Roman"/>
          <w:color w:val="454545"/>
          <w:sz w:val="20"/>
          <w:szCs w:val="20"/>
          <w:lang w:eastAsia="tr-TR"/>
        </w:rPr>
        <w:t xml:space="preserve"> in </w:t>
      </w:r>
      <w:proofErr w:type="spellStart"/>
      <w:r w:rsidRPr="00852F29">
        <w:rPr>
          <w:rFonts w:ascii="Times New Roman" w:eastAsia="Times New Roman" w:hAnsi="Times New Roman" w:cs="Times New Roman"/>
          <w:color w:val="454545"/>
          <w:sz w:val="20"/>
          <w:szCs w:val="20"/>
          <w:lang w:eastAsia="tr-TR"/>
        </w:rPr>
        <w:t>the</w:t>
      </w:r>
      <w:proofErr w:type="spellEnd"/>
      <w:r w:rsidRPr="00852F29">
        <w:rPr>
          <w:rFonts w:ascii="Times New Roman" w:eastAsia="Times New Roman" w:hAnsi="Times New Roman" w:cs="Times New Roman"/>
          <w:color w:val="454545"/>
          <w:sz w:val="20"/>
          <w:szCs w:val="20"/>
          <w:lang w:eastAsia="tr-TR"/>
        </w:rPr>
        <w:t xml:space="preserve"> World, </w:t>
      </w:r>
      <w:proofErr w:type="spellStart"/>
      <w:r w:rsidRPr="00852F29">
        <w:rPr>
          <w:rFonts w:ascii="Times New Roman" w:eastAsia="Times New Roman" w:hAnsi="Times New Roman" w:cs="Times New Roman"/>
          <w:color w:val="454545"/>
          <w:sz w:val="20"/>
          <w:szCs w:val="20"/>
          <w:lang w:eastAsia="tr-TR"/>
        </w:rPr>
        <w:t>Public</w:t>
      </w:r>
      <w:proofErr w:type="spellEnd"/>
      <w:r w:rsidRPr="00852F29">
        <w:rPr>
          <w:rFonts w:ascii="Times New Roman" w:eastAsia="Times New Roman" w:hAnsi="Times New Roman" w:cs="Times New Roman"/>
          <w:color w:val="454545"/>
          <w:sz w:val="20"/>
          <w:szCs w:val="20"/>
          <w:lang w:eastAsia="tr-TR"/>
        </w:rPr>
        <w:t xml:space="preserve"> Administration </w:t>
      </w:r>
      <w:proofErr w:type="spellStart"/>
      <w:r w:rsidRPr="00852F29">
        <w:rPr>
          <w:rFonts w:ascii="Times New Roman" w:eastAsia="Times New Roman" w:hAnsi="Times New Roman" w:cs="Times New Roman"/>
          <w:color w:val="454545"/>
          <w:sz w:val="20"/>
          <w:szCs w:val="20"/>
          <w:lang w:eastAsia="tr-TR"/>
        </w:rPr>
        <w:t>Reforms</w:t>
      </w:r>
      <w:proofErr w:type="spellEnd"/>
      <w:r w:rsidRPr="00852F29">
        <w:rPr>
          <w:rFonts w:ascii="Times New Roman" w:eastAsia="Times New Roman" w:hAnsi="Times New Roman" w:cs="Times New Roman"/>
          <w:color w:val="454545"/>
          <w:sz w:val="20"/>
          <w:szCs w:val="20"/>
          <w:lang w:eastAsia="tr-TR"/>
        </w:rPr>
        <w:t xml:space="preserve"> in </w:t>
      </w:r>
      <w:proofErr w:type="spellStart"/>
      <w:r w:rsidRPr="00852F29">
        <w:rPr>
          <w:rFonts w:ascii="Times New Roman" w:eastAsia="Times New Roman" w:hAnsi="Times New Roman" w:cs="Times New Roman"/>
          <w:color w:val="454545"/>
          <w:sz w:val="20"/>
          <w:szCs w:val="20"/>
          <w:lang w:eastAsia="tr-TR"/>
        </w:rPr>
        <w:t>Turkey</w:t>
      </w:r>
      <w:proofErr w:type="spellEnd"/>
      <w:r w:rsidRPr="00852F29">
        <w:rPr>
          <w:rFonts w:ascii="Times New Roman" w:eastAsia="Times New Roman" w:hAnsi="Times New Roman" w:cs="Times New Roman"/>
          <w:color w:val="454545"/>
          <w:sz w:val="20"/>
          <w:szCs w:val="20"/>
          <w:lang w:eastAsia="tr-TR"/>
        </w:rPr>
        <w:t>. </w:t>
      </w:r>
    </w:p>
    <w:p w:rsidR="00E30F21" w:rsidRDefault="00E30F21" w:rsidP="00E30F21">
      <w:pPr>
        <w:spacing w:line="240" w:lineRule="auto"/>
        <w:ind w:left="851" w:firstLine="567"/>
        <w:rPr>
          <w:rFonts w:ascii="Times New Roman" w:eastAsia="Times New Roman" w:hAnsi="Times New Roman" w:cs="Times New Roman"/>
          <w:lang w:eastAsia="tr-TR"/>
        </w:rPr>
      </w:pPr>
    </w:p>
    <w:p w:rsidR="00890304" w:rsidRPr="00890304" w:rsidRDefault="00890304" w:rsidP="00890304">
      <w:pPr>
        <w:bidi/>
        <w:jc w:val="center"/>
        <w:rPr>
          <w:rFonts w:ascii="Times New Roman" w:eastAsia="Calibri" w:hAnsi="Times New Roman" w:cs="Times New Roman"/>
          <w:bCs/>
          <w:rtl/>
        </w:rPr>
      </w:pPr>
      <w:r w:rsidRPr="00890304">
        <w:rPr>
          <w:rFonts w:ascii="Times New Roman" w:eastAsia="Calibri" w:hAnsi="Times New Roman" w:cs="Times New Roman" w:hint="cs"/>
          <w:bCs/>
          <w:rtl/>
        </w:rPr>
        <w:lastRenderedPageBreak/>
        <w:t>وجهات نظر وأبحاث</w:t>
      </w:r>
    </w:p>
    <w:p w:rsidR="00890304" w:rsidRPr="00890304" w:rsidRDefault="00890304" w:rsidP="00890304">
      <w:pPr>
        <w:bidi/>
        <w:jc w:val="center"/>
        <w:rPr>
          <w:rFonts w:ascii="Times New Roman" w:eastAsia="Calibri" w:hAnsi="Times New Roman" w:cs="Times New Roman"/>
          <w:bCs/>
          <w:rtl/>
        </w:rPr>
      </w:pPr>
      <w:r w:rsidRPr="00890304">
        <w:rPr>
          <w:rFonts w:ascii="Times New Roman" w:eastAsia="Calibri" w:hAnsi="Times New Roman" w:cs="Times New Roman" w:hint="cs"/>
          <w:bCs/>
          <w:rtl/>
        </w:rPr>
        <w:t>في الإصلاحات الإدارية العامة</w:t>
      </w:r>
    </w:p>
    <w:p w:rsidR="00890304" w:rsidRPr="00890304" w:rsidRDefault="00890304" w:rsidP="00890304">
      <w:pPr>
        <w:bidi/>
        <w:jc w:val="center"/>
        <w:rPr>
          <w:rFonts w:ascii="Times New Roman" w:eastAsia="Calibri" w:hAnsi="Times New Roman" w:cs="Times New Roman"/>
          <w:bCs/>
          <w:rtl/>
        </w:rPr>
      </w:pPr>
      <w:r w:rsidRPr="00890304">
        <w:rPr>
          <w:rFonts w:ascii="Times New Roman" w:eastAsia="Calibri" w:hAnsi="Times New Roman" w:cs="Times New Roman" w:hint="cs"/>
          <w:bCs/>
          <w:rtl/>
        </w:rPr>
        <w:t>الإستاذ الدكتور مصطفى أونن</w:t>
      </w:r>
    </w:p>
    <w:p w:rsidR="00890304" w:rsidRPr="00890304" w:rsidRDefault="00890304" w:rsidP="00890304">
      <w:pPr>
        <w:bidi/>
        <w:jc w:val="center"/>
        <w:rPr>
          <w:rFonts w:ascii="Times New Roman" w:eastAsia="Calibri" w:hAnsi="Times New Roman" w:cs="Times New Roman"/>
          <w:bCs/>
          <w:rtl/>
        </w:rPr>
      </w:pPr>
      <w:r w:rsidRPr="00890304">
        <w:rPr>
          <w:rFonts w:ascii="Times New Roman" w:eastAsia="Calibri" w:hAnsi="Times New Roman" w:cs="Times New Roman" w:hint="cs"/>
          <w:bCs/>
          <w:rtl/>
        </w:rPr>
        <w:t xml:space="preserve">جامعة إينونو، كلية الإقتصاد والعلوم الإدارية،العلوم السياسية والإدارة العامة </w:t>
      </w:r>
    </w:p>
    <w:p w:rsidR="00890304" w:rsidRPr="00890304" w:rsidRDefault="00890304" w:rsidP="00890304">
      <w:pPr>
        <w:bidi/>
        <w:jc w:val="center"/>
        <w:rPr>
          <w:rFonts w:ascii="Times New Roman" w:eastAsia="Calibri" w:hAnsi="Times New Roman" w:cs="Times New Roman"/>
          <w:bCs/>
          <w:i/>
          <w:rtl/>
        </w:rPr>
      </w:pPr>
      <w:r w:rsidRPr="00890304">
        <w:rPr>
          <w:rFonts w:ascii="Times New Roman" w:eastAsia="Calibri" w:hAnsi="Times New Roman" w:cs="Times New Roman"/>
          <w:bCs/>
          <w:i/>
        </w:rPr>
        <w:t>mustafa.onen@inonu.edu.tr</w:t>
      </w:r>
    </w:p>
    <w:p w:rsidR="00890304" w:rsidRPr="00890304" w:rsidRDefault="00890304" w:rsidP="00890304">
      <w:pPr>
        <w:bidi/>
        <w:jc w:val="center"/>
        <w:rPr>
          <w:rFonts w:ascii="Times New Roman" w:eastAsia="Calibri" w:hAnsi="Times New Roman" w:cs="Times New Roman"/>
          <w:bCs/>
          <w:i/>
          <w:rtl/>
        </w:rPr>
      </w:pPr>
      <w:r w:rsidRPr="00890304">
        <w:rPr>
          <w:rFonts w:ascii="Times New Roman" w:eastAsia="Calibri" w:hAnsi="Times New Roman" w:cs="Times New Roman" w:hint="cs"/>
          <w:bCs/>
          <w:i/>
          <w:rtl/>
        </w:rPr>
        <w:t>سالم كورناز</w:t>
      </w:r>
    </w:p>
    <w:p w:rsidR="00890304" w:rsidRPr="00890304" w:rsidRDefault="00890304" w:rsidP="00890304">
      <w:pPr>
        <w:bidi/>
        <w:jc w:val="center"/>
        <w:rPr>
          <w:rFonts w:ascii="Times New Roman" w:eastAsia="Calibri" w:hAnsi="Times New Roman" w:cs="Times New Roman"/>
          <w:bCs/>
          <w:i/>
          <w:rtl/>
        </w:rPr>
      </w:pPr>
      <w:r w:rsidRPr="00890304">
        <w:rPr>
          <w:rFonts w:ascii="Times New Roman" w:eastAsia="Calibri" w:hAnsi="Times New Roman" w:cs="Times New Roman" w:hint="cs"/>
          <w:bCs/>
          <w:i/>
          <w:rtl/>
        </w:rPr>
        <w:t xml:space="preserve">جامعة إينونو،طالب علم دكتوراه في معهد العلوم الإجتماعية ،قسم العلوم السياسية والإدارة العامة </w:t>
      </w:r>
    </w:p>
    <w:p w:rsidR="00890304" w:rsidRPr="00890304" w:rsidRDefault="00890304" w:rsidP="00890304">
      <w:pPr>
        <w:bidi/>
        <w:jc w:val="center"/>
        <w:rPr>
          <w:rFonts w:ascii="Times New Roman" w:eastAsia="Calibri" w:hAnsi="Times New Roman" w:cs="Times New Roman"/>
          <w:bCs/>
          <w:i/>
          <w:rtl/>
        </w:rPr>
      </w:pPr>
      <w:r w:rsidRPr="00890304">
        <w:rPr>
          <w:rFonts w:ascii="Times New Roman" w:eastAsia="Calibri" w:hAnsi="Times New Roman" w:cs="Times New Roman" w:hint="cs"/>
          <w:bCs/>
          <w:i/>
          <w:rtl/>
        </w:rPr>
        <w:t>(قسم العلوم الإدارية)</w:t>
      </w:r>
    </w:p>
    <w:p w:rsidR="00890304" w:rsidRPr="00890304" w:rsidRDefault="00890304" w:rsidP="00890304">
      <w:pPr>
        <w:spacing w:after="0" w:line="240" w:lineRule="auto"/>
        <w:ind w:left="142" w:hanging="142"/>
        <w:jc w:val="center"/>
        <w:rPr>
          <w:rFonts w:ascii="Times New Roman" w:eastAsia="Times New Roman" w:hAnsi="Times New Roman" w:cs="Times New Roman"/>
          <w:bCs/>
          <w:i/>
          <w:lang w:val="en-US" w:eastAsia="tr-TR"/>
        </w:rPr>
      </w:pPr>
      <w:r w:rsidRPr="00890304">
        <w:rPr>
          <w:rFonts w:ascii="Times New Roman" w:eastAsia="Times New Roman" w:hAnsi="Times New Roman" w:cs="Times New Roman"/>
          <w:bCs/>
          <w:i/>
          <w:lang w:eastAsia="tr-TR"/>
        </w:rPr>
        <w:t>salimkurnaz@hotmail.com</w:t>
      </w:r>
    </w:p>
    <w:p w:rsidR="00890304" w:rsidRPr="00890304" w:rsidRDefault="00890304" w:rsidP="00890304">
      <w:pPr>
        <w:bidi/>
        <w:jc w:val="center"/>
        <w:rPr>
          <w:rFonts w:ascii="Calibri" w:eastAsia="Calibri" w:hAnsi="Calibri" w:cs="Arial"/>
          <w:rtl/>
        </w:rPr>
      </w:pPr>
    </w:p>
    <w:p w:rsidR="00890304" w:rsidRPr="00890304" w:rsidRDefault="00890304" w:rsidP="00890304">
      <w:pPr>
        <w:bidi/>
        <w:rPr>
          <w:rFonts w:ascii="Calibri" w:eastAsia="Calibri" w:hAnsi="Calibri" w:cs="Arial"/>
          <w:b/>
          <w:bCs/>
          <w:rtl/>
        </w:rPr>
      </w:pPr>
      <w:r w:rsidRPr="00890304">
        <w:rPr>
          <w:rFonts w:ascii="Calibri" w:eastAsia="Calibri" w:hAnsi="Calibri" w:cs="Arial" w:hint="cs"/>
          <w:b/>
          <w:bCs/>
          <w:rtl/>
        </w:rPr>
        <w:t>ملخص :</w:t>
      </w:r>
    </w:p>
    <w:p w:rsidR="00890304" w:rsidRPr="00890304" w:rsidRDefault="00890304" w:rsidP="00890304">
      <w:pPr>
        <w:bidi/>
        <w:rPr>
          <w:rFonts w:ascii="Calibri" w:eastAsia="Calibri" w:hAnsi="Calibri" w:cs="Arial"/>
          <w:rtl/>
        </w:rPr>
      </w:pPr>
      <w:r w:rsidRPr="00890304">
        <w:rPr>
          <w:rFonts w:ascii="Calibri" w:eastAsia="Calibri" w:hAnsi="Calibri" w:cs="Arial" w:hint="cs"/>
          <w:rtl/>
        </w:rPr>
        <w:t>من أهم إنجازات هذه الدولة هي الإدارة العامة للمجتمع ،ومما لاشك فيه هي تقديمه للخدمات العامة بأحسن وجه . ولوكانت الخدمات في البلد غير كافية من حيث النوعية والكمية ، أو لو تعذر تقديم الموارد المتاحة بفعالية وكفاءة ،فإن تنفيذ إصلاح الإدارة العامة في البلد أمر لامفر منه، وبما أن لكل بلد إحتياجات إجتماعية وثقافية وإقتصادية وإدارية مختلفة يمكن أن يكون هنالك أولويات حسب الإحتياجيات . وجود</w:t>
      </w:r>
      <w:r w:rsidRPr="00890304">
        <w:rPr>
          <w:rFonts w:ascii="Calibri" w:eastAsia="Calibri" w:hAnsi="Calibri" w:cs="Arial"/>
          <w:rtl/>
        </w:rPr>
        <w:t xml:space="preserve"> </w:t>
      </w:r>
      <w:r w:rsidRPr="00890304">
        <w:rPr>
          <w:rFonts w:ascii="Calibri" w:eastAsia="Calibri" w:hAnsi="Calibri" w:cs="Arial" w:hint="cs"/>
          <w:rtl/>
        </w:rPr>
        <w:t>احتياجات</w:t>
      </w:r>
      <w:r w:rsidRPr="00890304">
        <w:rPr>
          <w:rFonts w:ascii="Calibri" w:eastAsia="Calibri" w:hAnsi="Calibri" w:cs="Arial"/>
          <w:rtl/>
        </w:rPr>
        <w:t xml:space="preserve"> </w:t>
      </w:r>
      <w:r w:rsidRPr="00890304">
        <w:rPr>
          <w:rFonts w:ascii="Calibri" w:eastAsia="Calibri" w:hAnsi="Calibri" w:cs="Arial" w:hint="cs"/>
          <w:rtl/>
        </w:rPr>
        <w:t>وأولويات</w:t>
      </w:r>
      <w:r w:rsidRPr="00890304">
        <w:rPr>
          <w:rFonts w:ascii="Calibri" w:eastAsia="Calibri" w:hAnsi="Calibri" w:cs="Arial"/>
          <w:rtl/>
        </w:rPr>
        <w:t xml:space="preserve"> </w:t>
      </w:r>
      <w:r w:rsidRPr="00890304">
        <w:rPr>
          <w:rFonts w:ascii="Calibri" w:eastAsia="Calibri" w:hAnsi="Calibri" w:cs="Arial" w:hint="cs"/>
          <w:rtl/>
        </w:rPr>
        <w:t>البلدان</w:t>
      </w:r>
      <w:r w:rsidRPr="00890304">
        <w:rPr>
          <w:rFonts w:ascii="Calibri" w:eastAsia="Calibri" w:hAnsi="Calibri" w:cs="Arial"/>
          <w:rtl/>
        </w:rPr>
        <w:t xml:space="preserve"> </w:t>
      </w:r>
      <w:r w:rsidRPr="00890304">
        <w:rPr>
          <w:rFonts w:ascii="Calibri" w:eastAsia="Calibri" w:hAnsi="Calibri" w:cs="Arial" w:hint="cs"/>
          <w:rtl/>
        </w:rPr>
        <w:t>المختلفة،فإنها تعرض علينا العديد</w:t>
      </w:r>
      <w:r w:rsidRPr="00890304">
        <w:rPr>
          <w:rFonts w:ascii="Calibri" w:eastAsia="Calibri" w:hAnsi="Calibri" w:cs="Arial"/>
          <w:rtl/>
        </w:rPr>
        <w:t xml:space="preserve"> </w:t>
      </w:r>
      <w:r w:rsidRPr="00890304">
        <w:rPr>
          <w:rFonts w:ascii="Calibri" w:eastAsia="Calibri" w:hAnsi="Calibri" w:cs="Arial" w:hint="cs"/>
          <w:rtl/>
        </w:rPr>
        <w:t>من</w:t>
      </w:r>
      <w:r w:rsidRPr="00890304">
        <w:rPr>
          <w:rFonts w:ascii="Calibri" w:eastAsia="Calibri" w:hAnsi="Calibri" w:cs="Arial"/>
          <w:rtl/>
        </w:rPr>
        <w:t xml:space="preserve"> </w:t>
      </w:r>
      <w:r w:rsidRPr="00890304">
        <w:rPr>
          <w:rFonts w:ascii="Calibri" w:eastAsia="Calibri" w:hAnsi="Calibri" w:cs="Arial" w:hint="cs"/>
          <w:rtl/>
        </w:rPr>
        <w:t>إصلاحات</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المختلفة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العالم</w:t>
      </w:r>
      <w:r w:rsidRPr="00890304">
        <w:rPr>
          <w:rFonts w:ascii="Calibri" w:eastAsia="Calibri" w:hAnsi="Calibri" w:cs="Arial"/>
          <w:rtl/>
        </w:rPr>
        <w:t>.</w:t>
      </w:r>
      <w:r w:rsidRPr="00890304">
        <w:rPr>
          <w:rFonts w:ascii="Calibri" w:eastAsia="Calibri" w:hAnsi="Calibri" w:cs="Arial" w:hint="cs"/>
          <w:rtl/>
        </w:rPr>
        <w:t xml:space="preserve"> وهذا هو الغرض</w:t>
      </w:r>
      <w:r w:rsidRPr="00890304">
        <w:rPr>
          <w:rFonts w:ascii="Calibri" w:eastAsia="Calibri" w:hAnsi="Calibri" w:cs="Arial"/>
          <w:rtl/>
        </w:rPr>
        <w:t xml:space="preserve"> </w:t>
      </w:r>
      <w:r w:rsidRPr="00890304">
        <w:rPr>
          <w:rFonts w:ascii="Calibri" w:eastAsia="Calibri" w:hAnsi="Calibri" w:cs="Arial" w:hint="cs"/>
          <w:rtl/>
        </w:rPr>
        <w:t>الرئيسي</w:t>
      </w:r>
      <w:r w:rsidRPr="00890304">
        <w:rPr>
          <w:rFonts w:ascii="Calibri" w:eastAsia="Calibri" w:hAnsi="Calibri" w:cs="Arial"/>
          <w:rtl/>
        </w:rPr>
        <w:t xml:space="preserve"> </w:t>
      </w:r>
      <w:r w:rsidRPr="00890304">
        <w:rPr>
          <w:rFonts w:ascii="Calibri" w:eastAsia="Calibri" w:hAnsi="Calibri" w:cs="Arial" w:hint="cs"/>
          <w:rtl/>
        </w:rPr>
        <w:t>من</w:t>
      </w:r>
      <w:r w:rsidRPr="00890304">
        <w:rPr>
          <w:rFonts w:ascii="Calibri" w:eastAsia="Calibri" w:hAnsi="Calibri" w:cs="Arial"/>
          <w:rtl/>
        </w:rPr>
        <w:t xml:space="preserve"> </w:t>
      </w:r>
      <w:r w:rsidRPr="00890304">
        <w:rPr>
          <w:rFonts w:ascii="Calibri" w:eastAsia="Calibri" w:hAnsi="Calibri" w:cs="Arial" w:hint="cs"/>
          <w:rtl/>
        </w:rPr>
        <w:t>هذا</w:t>
      </w:r>
      <w:r w:rsidRPr="00890304">
        <w:rPr>
          <w:rFonts w:ascii="Calibri" w:eastAsia="Calibri" w:hAnsi="Calibri" w:cs="Arial"/>
          <w:rtl/>
        </w:rPr>
        <w:t xml:space="preserve"> </w:t>
      </w:r>
      <w:r w:rsidRPr="00890304">
        <w:rPr>
          <w:rFonts w:ascii="Calibri" w:eastAsia="Calibri" w:hAnsi="Calibri" w:cs="Arial" w:hint="cs"/>
          <w:rtl/>
        </w:rPr>
        <w:t>العمل، إن إصلاحات الإدارة العامة في تركيا والعالم تبحث في أطر وآفاق جديدة مختلفة ، وتقيّم وتدقّق بشكل مختلف. بعد</w:t>
      </w:r>
      <w:r w:rsidRPr="00890304">
        <w:rPr>
          <w:rFonts w:ascii="Calibri" w:eastAsia="Calibri" w:hAnsi="Calibri" w:cs="Arial"/>
          <w:rtl/>
        </w:rPr>
        <w:t xml:space="preserve"> </w:t>
      </w:r>
      <w:r w:rsidRPr="00890304">
        <w:rPr>
          <w:rFonts w:ascii="Calibri" w:eastAsia="Calibri" w:hAnsi="Calibri" w:cs="Arial" w:hint="cs"/>
          <w:rtl/>
        </w:rPr>
        <w:t>دراسة</w:t>
      </w:r>
      <w:r w:rsidRPr="00890304">
        <w:rPr>
          <w:rFonts w:ascii="Calibri" w:eastAsia="Calibri" w:hAnsi="Calibri" w:cs="Arial"/>
          <w:rtl/>
        </w:rPr>
        <w:t xml:space="preserve"> </w:t>
      </w:r>
      <w:r w:rsidRPr="00890304">
        <w:rPr>
          <w:rFonts w:ascii="Calibri" w:eastAsia="Calibri" w:hAnsi="Calibri" w:cs="Arial" w:hint="cs"/>
          <w:rtl/>
        </w:rPr>
        <w:t>إصلاحات</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العالم</w:t>
      </w:r>
      <w:r w:rsidRPr="00890304">
        <w:rPr>
          <w:rFonts w:ascii="Calibri" w:eastAsia="Calibri" w:hAnsi="Calibri" w:cs="Arial"/>
          <w:rtl/>
        </w:rPr>
        <w:t xml:space="preserve"> </w:t>
      </w:r>
      <w:r w:rsidRPr="00890304">
        <w:rPr>
          <w:rFonts w:ascii="Calibri" w:eastAsia="Calibri" w:hAnsi="Calibri" w:cs="Arial" w:hint="cs"/>
          <w:rtl/>
        </w:rPr>
        <w:t>قبل</w:t>
      </w:r>
      <w:r w:rsidRPr="00890304">
        <w:rPr>
          <w:rFonts w:ascii="Calibri" w:eastAsia="Calibri" w:hAnsi="Calibri" w:cs="Arial"/>
          <w:rtl/>
        </w:rPr>
        <w:t xml:space="preserve"> </w:t>
      </w:r>
      <w:r w:rsidRPr="00890304">
        <w:rPr>
          <w:rFonts w:ascii="Calibri" w:eastAsia="Calibri" w:hAnsi="Calibri" w:cs="Arial" w:hint="cs"/>
          <w:rtl/>
        </w:rPr>
        <w:t>العمل ،</w:t>
      </w:r>
      <w:r w:rsidRPr="00890304">
        <w:rPr>
          <w:rFonts w:ascii="Calibri" w:eastAsia="Calibri" w:hAnsi="Calibri" w:cs="Arial"/>
          <w:rtl/>
        </w:rPr>
        <w:t xml:space="preserve"> </w:t>
      </w:r>
      <w:r w:rsidRPr="00890304">
        <w:rPr>
          <w:rFonts w:ascii="Calibri" w:eastAsia="Calibri" w:hAnsi="Calibri" w:cs="Arial" w:hint="cs"/>
          <w:rtl/>
        </w:rPr>
        <w:t>وبعد</w:t>
      </w:r>
      <w:r w:rsidRPr="00890304">
        <w:rPr>
          <w:rFonts w:ascii="Calibri" w:eastAsia="Calibri" w:hAnsi="Calibri" w:cs="Arial"/>
          <w:rtl/>
        </w:rPr>
        <w:t xml:space="preserve"> </w:t>
      </w:r>
      <w:r w:rsidRPr="00890304">
        <w:rPr>
          <w:rFonts w:ascii="Calibri" w:eastAsia="Calibri" w:hAnsi="Calibri" w:cs="Arial" w:hint="cs"/>
          <w:rtl/>
        </w:rPr>
        <w:t>أخذها</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إطار</w:t>
      </w:r>
      <w:r w:rsidRPr="00890304">
        <w:rPr>
          <w:rFonts w:ascii="Calibri" w:eastAsia="Calibri" w:hAnsi="Calibri" w:cs="Arial"/>
          <w:rtl/>
        </w:rPr>
        <w:t xml:space="preserve"> </w:t>
      </w:r>
      <w:r w:rsidRPr="00890304">
        <w:rPr>
          <w:rFonts w:ascii="Calibri" w:eastAsia="Calibri" w:hAnsi="Calibri" w:cs="Arial" w:hint="cs"/>
          <w:rtl/>
        </w:rPr>
        <w:t>منظور</w:t>
      </w:r>
      <w:r w:rsidRPr="00890304">
        <w:rPr>
          <w:rFonts w:ascii="Calibri" w:eastAsia="Calibri" w:hAnsi="Calibri" w:cs="Arial"/>
          <w:rtl/>
        </w:rPr>
        <w:t xml:space="preserve"> </w:t>
      </w:r>
      <w:r w:rsidRPr="00890304">
        <w:rPr>
          <w:rFonts w:ascii="Calibri" w:eastAsia="Calibri" w:hAnsi="Calibri" w:cs="Arial" w:hint="cs"/>
          <w:rtl/>
        </w:rPr>
        <w:t>شامل،،</w:t>
      </w:r>
      <w:r w:rsidRPr="00890304">
        <w:rPr>
          <w:rFonts w:ascii="Calibri" w:eastAsia="Calibri" w:hAnsi="Calibri" w:cs="Arial"/>
          <w:rtl/>
        </w:rPr>
        <w:t xml:space="preserve"> </w:t>
      </w:r>
      <w:r w:rsidRPr="00890304">
        <w:rPr>
          <w:rFonts w:ascii="Calibri" w:eastAsia="Calibri" w:hAnsi="Calibri" w:cs="Arial" w:hint="cs"/>
          <w:rtl/>
        </w:rPr>
        <w:t>تجارب</w:t>
      </w:r>
      <w:r w:rsidRPr="00890304">
        <w:rPr>
          <w:rFonts w:ascii="Calibri" w:eastAsia="Calibri" w:hAnsi="Calibri" w:cs="Arial"/>
          <w:rtl/>
        </w:rPr>
        <w:t xml:space="preserve"> </w:t>
      </w:r>
      <w:r w:rsidRPr="00890304">
        <w:rPr>
          <w:rFonts w:ascii="Calibri" w:eastAsia="Calibri" w:hAnsi="Calibri" w:cs="Arial" w:hint="cs"/>
          <w:rtl/>
        </w:rPr>
        <w:t>الولايات</w:t>
      </w:r>
      <w:r w:rsidRPr="00890304">
        <w:rPr>
          <w:rFonts w:ascii="Calibri" w:eastAsia="Calibri" w:hAnsi="Calibri" w:cs="Arial"/>
          <w:rtl/>
        </w:rPr>
        <w:t xml:space="preserve"> </w:t>
      </w:r>
      <w:r w:rsidRPr="00890304">
        <w:rPr>
          <w:rFonts w:ascii="Calibri" w:eastAsia="Calibri" w:hAnsi="Calibri" w:cs="Arial" w:hint="cs"/>
          <w:rtl/>
        </w:rPr>
        <w:t>المتحدة</w:t>
      </w:r>
      <w:r w:rsidRPr="00890304">
        <w:rPr>
          <w:rFonts w:ascii="Calibri" w:eastAsia="Calibri" w:hAnsi="Calibri" w:cs="Arial"/>
          <w:rtl/>
        </w:rPr>
        <w:t xml:space="preserve"> </w:t>
      </w:r>
      <w:r w:rsidRPr="00890304">
        <w:rPr>
          <w:rFonts w:ascii="Calibri" w:eastAsia="Calibri" w:hAnsi="Calibri" w:cs="Arial" w:hint="cs"/>
          <w:rtl/>
        </w:rPr>
        <w:t>وإنكلترا</w:t>
      </w:r>
      <w:r w:rsidRPr="00890304">
        <w:rPr>
          <w:rFonts w:ascii="Calibri" w:eastAsia="Calibri" w:hAnsi="Calibri" w:cs="Arial"/>
          <w:rtl/>
        </w:rPr>
        <w:t xml:space="preserve"> </w:t>
      </w:r>
      <w:r w:rsidRPr="00890304">
        <w:rPr>
          <w:rFonts w:ascii="Calibri" w:eastAsia="Calibri" w:hAnsi="Calibri" w:cs="Arial" w:hint="cs"/>
          <w:rtl/>
        </w:rPr>
        <w:t>وكندا</w:t>
      </w:r>
      <w:r w:rsidRPr="00890304">
        <w:rPr>
          <w:rFonts w:ascii="Calibri" w:eastAsia="Calibri" w:hAnsi="Calibri" w:cs="Arial"/>
          <w:rtl/>
        </w:rPr>
        <w:t xml:space="preserve"> </w:t>
      </w:r>
      <w:r w:rsidRPr="00890304">
        <w:rPr>
          <w:rFonts w:ascii="Calibri" w:eastAsia="Calibri" w:hAnsi="Calibri" w:cs="Arial" w:hint="cs"/>
          <w:rtl/>
        </w:rPr>
        <w:t>ونيوزيلندا</w:t>
      </w:r>
      <w:r w:rsidRPr="00890304">
        <w:rPr>
          <w:rFonts w:ascii="Calibri" w:eastAsia="Calibri" w:hAnsi="Calibri" w:cs="Arial"/>
          <w:rtl/>
        </w:rPr>
        <w:t xml:space="preserve"> </w:t>
      </w:r>
      <w:r w:rsidRPr="00890304">
        <w:rPr>
          <w:rFonts w:ascii="Calibri" w:eastAsia="Calibri" w:hAnsi="Calibri" w:cs="Arial" w:hint="cs"/>
          <w:rtl/>
        </w:rPr>
        <w:t>وكوريا</w:t>
      </w:r>
      <w:r w:rsidRPr="00890304">
        <w:rPr>
          <w:rFonts w:ascii="Calibri" w:eastAsia="Calibri" w:hAnsi="Calibri" w:cs="Arial"/>
          <w:rtl/>
        </w:rPr>
        <w:t xml:space="preserve"> </w:t>
      </w:r>
      <w:r w:rsidRPr="00890304">
        <w:rPr>
          <w:rFonts w:ascii="Calibri" w:eastAsia="Calibri" w:hAnsi="Calibri" w:cs="Arial" w:hint="cs"/>
          <w:rtl/>
        </w:rPr>
        <w:t>الجنوبية،</w:t>
      </w:r>
      <w:r w:rsidRPr="00890304">
        <w:rPr>
          <w:rFonts w:ascii="Calibri" w:eastAsia="Calibri" w:hAnsi="Calibri" w:cs="Arial"/>
          <w:rtl/>
        </w:rPr>
        <w:t xml:space="preserve"> </w:t>
      </w:r>
      <w:r w:rsidRPr="00890304">
        <w:rPr>
          <w:rFonts w:ascii="Calibri" w:eastAsia="Calibri" w:hAnsi="Calibri" w:cs="Arial" w:hint="cs"/>
          <w:rtl/>
        </w:rPr>
        <w:t>على</w:t>
      </w:r>
      <w:r w:rsidRPr="00890304">
        <w:rPr>
          <w:rFonts w:ascii="Calibri" w:eastAsia="Calibri" w:hAnsi="Calibri" w:cs="Arial"/>
          <w:rtl/>
        </w:rPr>
        <w:t xml:space="preserve"> </w:t>
      </w:r>
      <w:r w:rsidRPr="00890304">
        <w:rPr>
          <w:rFonts w:ascii="Calibri" w:eastAsia="Calibri" w:hAnsi="Calibri" w:cs="Arial" w:hint="cs"/>
          <w:rtl/>
        </w:rPr>
        <w:t>التوالي،</w:t>
      </w:r>
      <w:r w:rsidRPr="00890304">
        <w:rPr>
          <w:rFonts w:ascii="Calibri" w:eastAsia="Calibri" w:hAnsi="Calibri" w:cs="Arial"/>
          <w:rtl/>
        </w:rPr>
        <w:t xml:space="preserve"> </w:t>
      </w:r>
      <w:r w:rsidRPr="00890304">
        <w:rPr>
          <w:rFonts w:ascii="Calibri" w:eastAsia="Calibri" w:hAnsi="Calibri" w:cs="Arial" w:hint="cs"/>
          <w:rtl/>
        </w:rPr>
        <w:t>باعتبارها</w:t>
      </w:r>
      <w:r w:rsidRPr="00890304">
        <w:rPr>
          <w:rFonts w:ascii="Calibri" w:eastAsia="Calibri" w:hAnsi="Calibri" w:cs="Arial"/>
          <w:rtl/>
        </w:rPr>
        <w:t xml:space="preserve"> </w:t>
      </w:r>
      <w:r w:rsidRPr="00890304">
        <w:rPr>
          <w:rFonts w:ascii="Calibri" w:eastAsia="Calibri" w:hAnsi="Calibri" w:cs="Arial" w:hint="cs"/>
          <w:rtl/>
        </w:rPr>
        <w:t>أمثلة</w:t>
      </w:r>
      <w:r w:rsidRPr="00890304">
        <w:rPr>
          <w:rFonts w:ascii="Calibri" w:eastAsia="Calibri" w:hAnsi="Calibri" w:cs="Arial"/>
          <w:rtl/>
        </w:rPr>
        <w:t xml:space="preserve"> </w:t>
      </w:r>
      <w:r w:rsidRPr="00890304">
        <w:rPr>
          <w:rFonts w:ascii="Calibri" w:eastAsia="Calibri" w:hAnsi="Calibri" w:cs="Arial" w:hint="cs"/>
          <w:rtl/>
        </w:rPr>
        <w:t>ناجحة</w:t>
      </w:r>
      <w:r w:rsidRPr="00890304">
        <w:rPr>
          <w:rFonts w:ascii="Calibri" w:eastAsia="Calibri" w:hAnsi="Calibri" w:cs="Arial"/>
          <w:rtl/>
        </w:rPr>
        <w:t xml:space="preserve"> </w:t>
      </w:r>
      <w:r w:rsidRPr="00890304">
        <w:rPr>
          <w:rFonts w:ascii="Calibri" w:eastAsia="Calibri" w:hAnsi="Calibri" w:cs="Arial" w:hint="cs"/>
          <w:rtl/>
        </w:rPr>
        <w:t>لإصلاح</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العالم</w:t>
      </w:r>
      <w:r w:rsidRPr="00890304">
        <w:rPr>
          <w:rFonts w:ascii="Calibri" w:eastAsia="Calibri" w:hAnsi="Calibri" w:cs="Arial"/>
          <w:rtl/>
        </w:rPr>
        <w:t>.</w:t>
      </w:r>
      <w:r w:rsidRPr="00890304">
        <w:rPr>
          <w:rFonts w:ascii="Calibri" w:eastAsia="Calibri" w:hAnsi="Calibri" w:cs="Arial" w:hint="cs"/>
          <w:rtl/>
        </w:rPr>
        <w:t xml:space="preserve"> بعد</w:t>
      </w:r>
      <w:r w:rsidRPr="00890304">
        <w:rPr>
          <w:rFonts w:ascii="Calibri" w:eastAsia="Calibri" w:hAnsi="Calibri" w:cs="Arial"/>
          <w:rtl/>
        </w:rPr>
        <w:t xml:space="preserve"> </w:t>
      </w:r>
      <w:r w:rsidRPr="00890304">
        <w:rPr>
          <w:rFonts w:ascii="Calibri" w:eastAsia="Calibri" w:hAnsi="Calibri" w:cs="Arial" w:hint="cs"/>
          <w:rtl/>
        </w:rPr>
        <w:t>الإعلان</w:t>
      </w:r>
      <w:r w:rsidRPr="00890304">
        <w:rPr>
          <w:rFonts w:ascii="Calibri" w:eastAsia="Calibri" w:hAnsi="Calibri" w:cs="Arial"/>
          <w:rtl/>
        </w:rPr>
        <w:t xml:space="preserve"> </w:t>
      </w:r>
      <w:r w:rsidRPr="00890304">
        <w:rPr>
          <w:rFonts w:ascii="Calibri" w:eastAsia="Calibri" w:hAnsi="Calibri" w:cs="Arial" w:hint="cs"/>
          <w:rtl/>
        </w:rPr>
        <w:t>عن</w:t>
      </w:r>
      <w:r w:rsidRPr="00890304">
        <w:rPr>
          <w:rFonts w:ascii="Calibri" w:eastAsia="Calibri" w:hAnsi="Calibri" w:cs="Arial"/>
          <w:rtl/>
        </w:rPr>
        <w:t xml:space="preserve"> </w:t>
      </w:r>
      <w:r w:rsidRPr="00890304">
        <w:rPr>
          <w:rFonts w:ascii="Calibri" w:eastAsia="Calibri" w:hAnsi="Calibri" w:cs="Arial" w:hint="cs"/>
          <w:rtl/>
        </w:rPr>
        <w:t>ممارسات</w:t>
      </w:r>
      <w:r w:rsidRPr="00890304">
        <w:rPr>
          <w:rFonts w:ascii="Calibri" w:eastAsia="Calibri" w:hAnsi="Calibri" w:cs="Arial"/>
          <w:rtl/>
        </w:rPr>
        <w:t xml:space="preserve"> </w:t>
      </w:r>
      <w:r w:rsidRPr="00890304">
        <w:rPr>
          <w:rFonts w:ascii="Calibri" w:eastAsia="Calibri" w:hAnsi="Calibri" w:cs="Arial" w:hint="cs"/>
          <w:rtl/>
        </w:rPr>
        <w:t>إصلاح</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الرئيسية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العالم،</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الجزء</w:t>
      </w:r>
      <w:r w:rsidRPr="00890304">
        <w:rPr>
          <w:rFonts w:ascii="Calibri" w:eastAsia="Calibri" w:hAnsi="Calibri" w:cs="Arial"/>
          <w:rtl/>
        </w:rPr>
        <w:t xml:space="preserve"> </w:t>
      </w:r>
      <w:r w:rsidRPr="00890304">
        <w:rPr>
          <w:rFonts w:ascii="Calibri" w:eastAsia="Calibri" w:hAnsi="Calibri" w:cs="Arial" w:hint="cs"/>
          <w:rtl/>
        </w:rPr>
        <w:t>التركي</w:t>
      </w:r>
      <w:r w:rsidRPr="00890304">
        <w:rPr>
          <w:rFonts w:ascii="Calibri" w:eastAsia="Calibri" w:hAnsi="Calibri" w:cs="Arial"/>
          <w:rtl/>
        </w:rPr>
        <w:t xml:space="preserve"> </w:t>
      </w:r>
      <w:r w:rsidRPr="00890304">
        <w:rPr>
          <w:rFonts w:ascii="Calibri" w:eastAsia="Calibri" w:hAnsi="Calibri" w:cs="Arial" w:hint="cs"/>
          <w:rtl/>
        </w:rPr>
        <w:t>من</w:t>
      </w:r>
      <w:r w:rsidRPr="00890304">
        <w:rPr>
          <w:rFonts w:ascii="Calibri" w:eastAsia="Calibri" w:hAnsi="Calibri" w:cs="Arial"/>
          <w:rtl/>
        </w:rPr>
        <w:t xml:space="preserve"> </w:t>
      </w:r>
      <w:r w:rsidRPr="00890304">
        <w:rPr>
          <w:rFonts w:ascii="Calibri" w:eastAsia="Calibri" w:hAnsi="Calibri" w:cs="Arial" w:hint="cs"/>
          <w:rtl/>
        </w:rPr>
        <w:t>الدراسة تم</w:t>
      </w:r>
      <w:r w:rsidRPr="00890304">
        <w:rPr>
          <w:rFonts w:ascii="Calibri" w:eastAsia="Calibri" w:hAnsi="Calibri" w:cs="Arial"/>
          <w:rtl/>
        </w:rPr>
        <w:t xml:space="preserve"> </w:t>
      </w:r>
      <w:r w:rsidRPr="00890304">
        <w:rPr>
          <w:rFonts w:ascii="Calibri" w:eastAsia="Calibri" w:hAnsi="Calibri" w:cs="Arial" w:hint="cs"/>
          <w:rtl/>
        </w:rPr>
        <w:t>التعامل</w:t>
      </w:r>
      <w:r w:rsidRPr="00890304">
        <w:rPr>
          <w:rFonts w:ascii="Calibri" w:eastAsia="Calibri" w:hAnsi="Calibri" w:cs="Arial"/>
          <w:rtl/>
        </w:rPr>
        <w:t xml:space="preserve"> </w:t>
      </w:r>
      <w:r w:rsidRPr="00890304">
        <w:rPr>
          <w:rFonts w:ascii="Calibri" w:eastAsia="Calibri" w:hAnsi="Calibri" w:cs="Arial" w:hint="cs"/>
          <w:rtl/>
        </w:rPr>
        <w:t>مع</w:t>
      </w:r>
      <w:r w:rsidRPr="00890304">
        <w:rPr>
          <w:rFonts w:ascii="Calibri" w:eastAsia="Calibri" w:hAnsi="Calibri" w:cs="Arial"/>
          <w:rtl/>
        </w:rPr>
        <w:t xml:space="preserve"> </w:t>
      </w:r>
      <w:r w:rsidRPr="00890304">
        <w:rPr>
          <w:rFonts w:ascii="Calibri" w:eastAsia="Calibri" w:hAnsi="Calibri" w:cs="Arial" w:hint="cs"/>
          <w:rtl/>
        </w:rPr>
        <w:t>إصلاحات</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الفترات</w:t>
      </w:r>
      <w:r w:rsidRPr="00890304">
        <w:rPr>
          <w:rFonts w:ascii="Calibri" w:eastAsia="Calibri" w:hAnsi="Calibri" w:cs="Arial"/>
          <w:rtl/>
        </w:rPr>
        <w:t xml:space="preserve"> </w:t>
      </w:r>
      <w:r w:rsidRPr="00890304">
        <w:rPr>
          <w:rFonts w:ascii="Calibri" w:eastAsia="Calibri" w:hAnsi="Calibri" w:cs="Arial" w:hint="cs"/>
          <w:rtl/>
        </w:rPr>
        <w:t>الثلاث</w:t>
      </w:r>
      <w:r w:rsidRPr="00890304">
        <w:rPr>
          <w:rFonts w:ascii="Calibri" w:eastAsia="Calibri" w:hAnsi="Calibri" w:cs="Arial"/>
          <w:rtl/>
        </w:rPr>
        <w:t xml:space="preserve"> </w:t>
      </w:r>
      <w:r w:rsidRPr="00890304">
        <w:rPr>
          <w:rFonts w:ascii="Calibri" w:eastAsia="Calibri" w:hAnsi="Calibri" w:cs="Arial" w:hint="cs"/>
          <w:rtl/>
        </w:rPr>
        <w:t>من</w:t>
      </w:r>
      <w:r w:rsidRPr="00890304">
        <w:rPr>
          <w:rFonts w:ascii="Calibri" w:eastAsia="Calibri" w:hAnsi="Calibri" w:cs="Arial"/>
          <w:rtl/>
        </w:rPr>
        <w:t xml:space="preserve"> 1923-1960 </w:t>
      </w:r>
      <w:r w:rsidRPr="00890304">
        <w:rPr>
          <w:rFonts w:ascii="Calibri" w:eastAsia="Calibri" w:hAnsi="Calibri" w:cs="Arial" w:hint="cs"/>
          <w:rtl/>
        </w:rPr>
        <w:t>الفترة،</w:t>
      </w:r>
      <w:r w:rsidRPr="00890304">
        <w:rPr>
          <w:rFonts w:ascii="Calibri" w:eastAsia="Calibri" w:hAnsi="Calibri" w:cs="Arial"/>
          <w:rtl/>
        </w:rPr>
        <w:t xml:space="preserve"> </w:t>
      </w:r>
      <w:r w:rsidRPr="00890304">
        <w:rPr>
          <w:rFonts w:ascii="Calibri" w:eastAsia="Calibri" w:hAnsi="Calibri" w:cs="Arial" w:hint="cs"/>
          <w:rtl/>
        </w:rPr>
        <w:t>الفترة</w:t>
      </w:r>
      <w:r w:rsidRPr="00890304">
        <w:rPr>
          <w:rFonts w:ascii="Calibri" w:eastAsia="Calibri" w:hAnsi="Calibri" w:cs="Arial"/>
          <w:rtl/>
        </w:rPr>
        <w:t xml:space="preserve"> </w:t>
      </w:r>
      <w:r w:rsidRPr="00890304">
        <w:rPr>
          <w:rFonts w:ascii="Calibri" w:eastAsia="Calibri" w:hAnsi="Calibri" w:cs="Arial" w:hint="cs"/>
          <w:rtl/>
        </w:rPr>
        <w:t>و</w:t>
      </w:r>
      <w:r w:rsidRPr="00890304">
        <w:rPr>
          <w:rFonts w:ascii="Calibri" w:eastAsia="Calibri" w:hAnsi="Calibri" w:cs="Arial"/>
          <w:rtl/>
        </w:rPr>
        <w:t xml:space="preserve">1960-2000 </w:t>
      </w:r>
      <w:r w:rsidRPr="00890304">
        <w:rPr>
          <w:rFonts w:ascii="Calibri" w:eastAsia="Calibri" w:hAnsi="Calibri" w:cs="Arial" w:hint="cs"/>
          <w:rtl/>
        </w:rPr>
        <w:t>وفترة</w:t>
      </w:r>
      <w:r w:rsidRPr="00890304">
        <w:rPr>
          <w:rFonts w:ascii="Calibri" w:eastAsia="Calibri" w:hAnsi="Calibri" w:cs="Arial"/>
          <w:rtl/>
        </w:rPr>
        <w:t xml:space="preserve"> 2000.</w:t>
      </w:r>
      <w:r w:rsidRPr="00890304">
        <w:rPr>
          <w:rFonts w:ascii="Calibri" w:eastAsia="Calibri" w:hAnsi="Calibri" w:cs="Arial" w:hint="cs"/>
          <w:rtl/>
        </w:rPr>
        <w:t xml:space="preserve"> ثم</w:t>
      </w:r>
      <w:r w:rsidRPr="00890304">
        <w:rPr>
          <w:rFonts w:ascii="Calibri" w:eastAsia="Calibri" w:hAnsi="Calibri" w:cs="Arial"/>
          <w:rtl/>
        </w:rPr>
        <w:t xml:space="preserve"> </w:t>
      </w:r>
      <w:r w:rsidRPr="00890304">
        <w:rPr>
          <w:rFonts w:ascii="Calibri" w:eastAsia="Calibri" w:hAnsi="Calibri" w:cs="Arial" w:hint="cs"/>
          <w:rtl/>
        </w:rPr>
        <w:t>تم</w:t>
      </w:r>
      <w:r w:rsidRPr="00890304">
        <w:rPr>
          <w:rFonts w:ascii="Calibri" w:eastAsia="Calibri" w:hAnsi="Calibri" w:cs="Arial"/>
          <w:rtl/>
        </w:rPr>
        <w:t xml:space="preserve"> </w:t>
      </w:r>
      <w:r w:rsidRPr="00890304">
        <w:rPr>
          <w:rFonts w:ascii="Calibri" w:eastAsia="Calibri" w:hAnsi="Calibri" w:cs="Arial" w:hint="cs"/>
          <w:rtl/>
        </w:rPr>
        <w:t>الانتهاء</w:t>
      </w:r>
      <w:r w:rsidRPr="00890304">
        <w:rPr>
          <w:rFonts w:ascii="Calibri" w:eastAsia="Calibri" w:hAnsi="Calibri" w:cs="Arial"/>
          <w:rtl/>
        </w:rPr>
        <w:t xml:space="preserve"> </w:t>
      </w:r>
      <w:r w:rsidRPr="00890304">
        <w:rPr>
          <w:rFonts w:ascii="Calibri" w:eastAsia="Calibri" w:hAnsi="Calibri" w:cs="Arial" w:hint="cs"/>
          <w:rtl/>
        </w:rPr>
        <w:t>من</w:t>
      </w:r>
      <w:r w:rsidRPr="00890304">
        <w:rPr>
          <w:rFonts w:ascii="Calibri" w:eastAsia="Calibri" w:hAnsi="Calibri" w:cs="Arial"/>
          <w:rtl/>
        </w:rPr>
        <w:t xml:space="preserve"> </w:t>
      </w:r>
      <w:r w:rsidRPr="00890304">
        <w:rPr>
          <w:rFonts w:ascii="Calibri" w:eastAsia="Calibri" w:hAnsi="Calibri" w:cs="Arial" w:hint="cs"/>
          <w:rtl/>
        </w:rPr>
        <w:t>الدراسة</w:t>
      </w:r>
      <w:r w:rsidRPr="00890304">
        <w:rPr>
          <w:rFonts w:ascii="Calibri" w:eastAsia="Calibri" w:hAnsi="Calibri" w:cs="Arial"/>
          <w:rtl/>
        </w:rPr>
        <w:t xml:space="preserve"> </w:t>
      </w:r>
      <w:r w:rsidRPr="00890304">
        <w:rPr>
          <w:rFonts w:ascii="Calibri" w:eastAsia="Calibri" w:hAnsi="Calibri" w:cs="Arial" w:hint="cs"/>
          <w:rtl/>
        </w:rPr>
        <w:t>مع</w:t>
      </w:r>
      <w:r w:rsidRPr="00890304">
        <w:rPr>
          <w:rFonts w:ascii="Calibri" w:eastAsia="Calibri" w:hAnsi="Calibri" w:cs="Arial"/>
          <w:rtl/>
        </w:rPr>
        <w:t xml:space="preserve"> </w:t>
      </w:r>
      <w:r w:rsidRPr="00890304">
        <w:rPr>
          <w:rFonts w:ascii="Calibri" w:eastAsia="Calibri" w:hAnsi="Calibri" w:cs="Arial" w:hint="cs"/>
          <w:rtl/>
        </w:rPr>
        <w:t>تحديد</w:t>
      </w:r>
      <w:r w:rsidRPr="00890304">
        <w:rPr>
          <w:rFonts w:ascii="Calibri" w:eastAsia="Calibri" w:hAnsi="Calibri" w:cs="Arial"/>
          <w:rtl/>
        </w:rPr>
        <w:t xml:space="preserve"> </w:t>
      </w:r>
      <w:r w:rsidRPr="00890304">
        <w:rPr>
          <w:rFonts w:ascii="Calibri" w:eastAsia="Calibri" w:hAnsi="Calibri" w:cs="Arial" w:hint="cs"/>
          <w:rtl/>
        </w:rPr>
        <w:t>السمات</w:t>
      </w:r>
      <w:r w:rsidRPr="00890304">
        <w:rPr>
          <w:rFonts w:ascii="Calibri" w:eastAsia="Calibri" w:hAnsi="Calibri" w:cs="Arial"/>
          <w:rtl/>
        </w:rPr>
        <w:t xml:space="preserve"> </w:t>
      </w:r>
      <w:r w:rsidRPr="00890304">
        <w:rPr>
          <w:rFonts w:ascii="Calibri" w:eastAsia="Calibri" w:hAnsi="Calibri" w:cs="Arial" w:hint="cs"/>
          <w:rtl/>
        </w:rPr>
        <w:t>المشتركة</w:t>
      </w:r>
      <w:r w:rsidRPr="00890304">
        <w:rPr>
          <w:rFonts w:ascii="Calibri" w:eastAsia="Calibri" w:hAnsi="Calibri" w:cs="Arial"/>
          <w:rtl/>
        </w:rPr>
        <w:t xml:space="preserve"> </w:t>
      </w:r>
      <w:r w:rsidRPr="00890304">
        <w:rPr>
          <w:rFonts w:ascii="Calibri" w:eastAsia="Calibri" w:hAnsi="Calibri" w:cs="Arial" w:hint="cs"/>
          <w:rtl/>
        </w:rPr>
        <w:t>الرئيسية</w:t>
      </w:r>
      <w:r w:rsidRPr="00890304">
        <w:rPr>
          <w:rFonts w:ascii="Calibri" w:eastAsia="Calibri" w:hAnsi="Calibri" w:cs="Arial"/>
          <w:rtl/>
        </w:rPr>
        <w:t xml:space="preserve"> </w:t>
      </w:r>
      <w:r w:rsidRPr="00890304">
        <w:rPr>
          <w:rFonts w:ascii="Calibri" w:eastAsia="Calibri" w:hAnsi="Calibri" w:cs="Arial" w:hint="cs"/>
          <w:rtl/>
        </w:rPr>
        <w:t>لإصلاحات</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كل</w:t>
      </w:r>
      <w:r w:rsidRPr="00890304">
        <w:rPr>
          <w:rFonts w:ascii="Calibri" w:eastAsia="Calibri" w:hAnsi="Calibri" w:cs="Arial"/>
          <w:rtl/>
        </w:rPr>
        <w:t xml:space="preserve"> </w:t>
      </w:r>
      <w:r w:rsidRPr="00890304">
        <w:rPr>
          <w:rFonts w:ascii="Calibri" w:eastAsia="Calibri" w:hAnsi="Calibri" w:cs="Arial" w:hint="cs"/>
          <w:rtl/>
        </w:rPr>
        <w:t>من</w:t>
      </w:r>
      <w:r w:rsidRPr="00890304">
        <w:rPr>
          <w:rFonts w:ascii="Calibri" w:eastAsia="Calibri" w:hAnsi="Calibri" w:cs="Arial"/>
          <w:rtl/>
        </w:rPr>
        <w:t xml:space="preserve"> </w:t>
      </w:r>
      <w:r w:rsidRPr="00890304">
        <w:rPr>
          <w:rFonts w:ascii="Calibri" w:eastAsia="Calibri" w:hAnsi="Calibri" w:cs="Arial" w:hint="cs"/>
          <w:rtl/>
        </w:rPr>
        <w:t>العالم</w:t>
      </w:r>
      <w:r w:rsidRPr="00890304">
        <w:rPr>
          <w:rFonts w:ascii="Calibri" w:eastAsia="Calibri" w:hAnsi="Calibri" w:cs="Arial"/>
          <w:rtl/>
        </w:rPr>
        <w:t xml:space="preserve"> </w:t>
      </w:r>
      <w:r w:rsidRPr="00890304">
        <w:rPr>
          <w:rFonts w:ascii="Calibri" w:eastAsia="Calibri" w:hAnsi="Calibri" w:cs="Arial" w:hint="cs"/>
          <w:rtl/>
        </w:rPr>
        <w:t>وفي</w:t>
      </w:r>
      <w:r w:rsidRPr="00890304">
        <w:rPr>
          <w:rFonts w:ascii="Calibri" w:eastAsia="Calibri" w:hAnsi="Calibri" w:cs="Arial"/>
          <w:rtl/>
        </w:rPr>
        <w:t xml:space="preserve"> </w:t>
      </w:r>
      <w:r w:rsidRPr="00890304">
        <w:rPr>
          <w:rFonts w:ascii="Calibri" w:eastAsia="Calibri" w:hAnsi="Calibri" w:cs="Arial" w:hint="cs"/>
          <w:rtl/>
        </w:rPr>
        <w:t>تركيا</w:t>
      </w:r>
      <w:r w:rsidRPr="00890304">
        <w:rPr>
          <w:rFonts w:ascii="Calibri" w:eastAsia="Calibri" w:hAnsi="Calibri" w:cs="Arial"/>
          <w:rtl/>
        </w:rPr>
        <w:t>.</w:t>
      </w:r>
    </w:p>
    <w:p w:rsidR="00890304" w:rsidRPr="00890304" w:rsidRDefault="00890304" w:rsidP="00890304">
      <w:pPr>
        <w:bidi/>
        <w:rPr>
          <w:rFonts w:ascii="Calibri" w:eastAsia="Calibri" w:hAnsi="Calibri" w:cs="Arial"/>
          <w:rtl/>
        </w:rPr>
      </w:pPr>
      <w:r w:rsidRPr="00890304">
        <w:rPr>
          <w:rFonts w:ascii="Calibri" w:eastAsia="Calibri" w:hAnsi="Calibri" w:cs="Arial" w:hint="cs"/>
          <w:b/>
          <w:bCs/>
          <w:rtl/>
        </w:rPr>
        <w:t>الكلمات</w:t>
      </w:r>
      <w:r w:rsidRPr="00890304">
        <w:rPr>
          <w:rFonts w:ascii="Calibri" w:eastAsia="Calibri" w:hAnsi="Calibri" w:cs="Arial"/>
          <w:b/>
          <w:bCs/>
          <w:rtl/>
        </w:rPr>
        <w:t xml:space="preserve"> </w:t>
      </w:r>
      <w:r w:rsidRPr="00890304">
        <w:rPr>
          <w:rFonts w:ascii="Calibri" w:eastAsia="Calibri" w:hAnsi="Calibri" w:cs="Arial" w:hint="cs"/>
          <w:b/>
          <w:bCs/>
          <w:rtl/>
        </w:rPr>
        <w:t>المفتاحية</w:t>
      </w:r>
      <w:r w:rsidRPr="00890304">
        <w:rPr>
          <w:rFonts w:ascii="Calibri" w:eastAsia="Calibri" w:hAnsi="Calibri" w:cs="Arial"/>
          <w:b/>
          <w:bCs/>
          <w:rtl/>
        </w:rPr>
        <w:t>:</w:t>
      </w:r>
      <w:r w:rsidRPr="00890304">
        <w:rPr>
          <w:rFonts w:ascii="Calibri" w:eastAsia="Calibri" w:hAnsi="Calibri" w:cs="Arial"/>
          <w:rtl/>
        </w:rPr>
        <w:t xml:space="preserve"> </w:t>
      </w:r>
      <w:r w:rsidRPr="00890304">
        <w:rPr>
          <w:rFonts w:ascii="Calibri" w:eastAsia="Calibri" w:hAnsi="Calibri" w:cs="Arial" w:hint="cs"/>
          <w:rtl/>
        </w:rPr>
        <w:t>الإصلاح،</w:t>
      </w:r>
      <w:r w:rsidRPr="00890304">
        <w:rPr>
          <w:rFonts w:ascii="Calibri" w:eastAsia="Calibri" w:hAnsi="Calibri" w:cs="Arial"/>
          <w:rtl/>
        </w:rPr>
        <w:t xml:space="preserve"> </w:t>
      </w:r>
      <w:r w:rsidRPr="00890304">
        <w:rPr>
          <w:rFonts w:ascii="Calibri" w:eastAsia="Calibri" w:hAnsi="Calibri" w:cs="Arial" w:hint="cs"/>
          <w:rtl/>
        </w:rPr>
        <w:t>إصلاح</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الجديدة،</w:t>
      </w:r>
      <w:r w:rsidRPr="00890304">
        <w:rPr>
          <w:rFonts w:ascii="Calibri" w:eastAsia="Calibri" w:hAnsi="Calibri" w:cs="Arial"/>
          <w:rtl/>
        </w:rPr>
        <w:t xml:space="preserve"> </w:t>
      </w:r>
      <w:r w:rsidRPr="00890304">
        <w:rPr>
          <w:rFonts w:ascii="Calibri" w:eastAsia="Calibri" w:hAnsi="Calibri" w:cs="Arial" w:hint="cs"/>
          <w:rtl/>
        </w:rPr>
        <w:t>إصلاحات</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العالم،</w:t>
      </w:r>
      <w:r w:rsidRPr="00890304">
        <w:rPr>
          <w:rFonts w:ascii="Calibri" w:eastAsia="Calibri" w:hAnsi="Calibri" w:cs="Arial"/>
          <w:rtl/>
        </w:rPr>
        <w:t xml:space="preserve"> </w:t>
      </w:r>
      <w:r w:rsidRPr="00890304">
        <w:rPr>
          <w:rFonts w:ascii="Calibri" w:eastAsia="Calibri" w:hAnsi="Calibri" w:cs="Arial" w:hint="cs"/>
          <w:rtl/>
        </w:rPr>
        <w:t>إصلاحات</w:t>
      </w:r>
      <w:r w:rsidRPr="00890304">
        <w:rPr>
          <w:rFonts w:ascii="Calibri" w:eastAsia="Calibri" w:hAnsi="Calibri" w:cs="Arial"/>
          <w:rtl/>
        </w:rPr>
        <w:t xml:space="preserve"> </w:t>
      </w:r>
      <w:r w:rsidRPr="00890304">
        <w:rPr>
          <w:rFonts w:ascii="Calibri" w:eastAsia="Calibri" w:hAnsi="Calibri" w:cs="Arial" w:hint="cs"/>
          <w:rtl/>
        </w:rPr>
        <w:t>الإدارة</w:t>
      </w:r>
      <w:r w:rsidRPr="00890304">
        <w:rPr>
          <w:rFonts w:ascii="Calibri" w:eastAsia="Calibri" w:hAnsi="Calibri" w:cs="Arial"/>
          <w:rtl/>
        </w:rPr>
        <w:t xml:space="preserve"> </w:t>
      </w:r>
      <w:r w:rsidRPr="00890304">
        <w:rPr>
          <w:rFonts w:ascii="Calibri" w:eastAsia="Calibri" w:hAnsi="Calibri" w:cs="Arial" w:hint="cs"/>
          <w:rtl/>
        </w:rPr>
        <w:t>العامة</w:t>
      </w:r>
      <w:r w:rsidRPr="00890304">
        <w:rPr>
          <w:rFonts w:ascii="Calibri" w:eastAsia="Calibri" w:hAnsi="Calibri" w:cs="Arial"/>
          <w:rtl/>
        </w:rPr>
        <w:t xml:space="preserve"> </w:t>
      </w:r>
      <w:r w:rsidRPr="00890304">
        <w:rPr>
          <w:rFonts w:ascii="Calibri" w:eastAsia="Calibri" w:hAnsi="Calibri" w:cs="Arial" w:hint="cs"/>
          <w:rtl/>
        </w:rPr>
        <w:t>في</w:t>
      </w:r>
      <w:r w:rsidRPr="00890304">
        <w:rPr>
          <w:rFonts w:ascii="Calibri" w:eastAsia="Calibri" w:hAnsi="Calibri" w:cs="Arial"/>
          <w:rtl/>
        </w:rPr>
        <w:t xml:space="preserve"> </w:t>
      </w:r>
      <w:r w:rsidRPr="00890304">
        <w:rPr>
          <w:rFonts w:ascii="Calibri" w:eastAsia="Calibri" w:hAnsi="Calibri" w:cs="Arial" w:hint="cs"/>
          <w:rtl/>
        </w:rPr>
        <w:t>تركيا.</w:t>
      </w:r>
    </w:p>
    <w:p w:rsidR="00890304" w:rsidRDefault="00890304" w:rsidP="00A21E3E">
      <w:pPr>
        <w:spacing w:line="240" w:lineRule="auto"/>
        <w:rPr>
          <w:rFonts w:ascii="Times New Roman" w:hAnsi="Times New Roman" w:cs="Times New Roman"/>
          <w:b/>
        </w:rPr>
      </w:pPr>
    </w:p>
    <w:p w:rsidR="00890304" w:rsidRDefault="00890304" w:rsidP="00A21E3E">
      <w:pPr>
        <w:spacing w:line="240" w:lineRule="auto"/>
        <w:rPr>
          <w:rFonts w:ascii="Times New Roman" w:hAnsi="Times New Roman" w:cs="Times New Roman"/>
          <w:b/>
        </w:rPr>
      </w:pPr>
    </w:p>
    <w:p w:rsidR="00587236" w:rsidRPr="00E30F21" w:rsidRDefault="004A03BE" w:rsidP="00A21E3E">
      <w:pPr>
        <w:spacing w:line="240" w:lineRule="auto"/>
        <w:rPr>
          <w:rFonts w:ascii="Times New Roman" w:hAnsi="Times New Roman" w:cs="Times New Roman"/>
          <w:b/>
        </w:rPr>
      </w:pPr>
      <w:r w:rsidRPr="00E30F21">
        <w:rPr>
          <w:rFonts w:ascii="Times New Roman" w:hAnsi="Times New Roman" w:cs="Times New Roman"/>
          <w:b/>
        </w:rPr>
        <w:t xml:space="preserve">1. </w:t>
      </w:r>
      <w:r w:rsidR="00587236" w:rsidRPr="00E30F21">
        <w:rPr>
          <w:rFonts w:ascii="Times New Roman" w:hAnsi="Times New Roman" w:cs="Times New Roman"/>
          <w:b/>
        </w:rPr>
        <w:t>GİRİŞ</w:t>
      </w:r>
    </w:p>
    <w:p w:rsidR="00BA35B4" w:rsidRPr="00E30F21" w:rsidRDefault="00BA35B4" w:rsidP="00A21E3E">
      <w:pPr>
        <w:spacing w:line="240" w:lineRule="auto"/>
        <w:jc w:val="both"/>
        <w:rPr>
          <w:rFonts w:ascii="Times New Roman" w:hAnsi="Times New Roman" w:cs="Times New Roman"/>
        </w:rPr>
      </w:pPr>
      <w:r w:rsidRPr="00E30F21">
        <w:rPr>
          <w:rFonts w:ascii="Times New Roman" w:hAnsi="Times New Roman" w:cs="Times New Roman"/>
        </w:rPr>
        <w:t>Ülkelerin</w:t>
      </w:r>
      <w:r w:rsidRPr="00E30F21">
        <w:rPr>
          <w:rFonts w:ascii="Times New Roman" w:hAnsi="Times New Roman" w:cs="Times New Roman"/>
          <w:b/>
        </w:rPr>
        <w:t xml:space="preserve"> </w:t>
      </w:r>
      <w:r w:rsidRPr="00E30F21">
        <w:rPr>
          <w:rFonts w:ascii="Times New Roman" w:hAnsi="Times New Roman" w:cs="Times New Roman"/>
        </w:rPr>
        <w:t>yaşadıkları ekonomik</w:t>
      </w:r>
      <w:r w:rsidR="000F643C" w:rsidRPr="00E30F21">
        <w:rPr>
          <w:rFonts w:ascii="Times New Roman" w:hAnsi="Times New Roman" w:cs="Times New Roman"/>
        </w:rPr>
        <w:t>, sosyal</w:t>
      </w:r>
      <w:r w:rsidRPr="00E30F21">
        <w:rPr>
          <w:rFonts w:ascii="Times New Roman" w:hAnsi="Times New Roman" w:cs="Times New Roman"/>
        </w:rPr>
        <w:t xml:space="preserve"> ve siyasi krizler, kamu yönetimi reformların</w:t>
      </w:r>
      <w:r w:rsidR="00770525" w:rsidRPr="00E30F21">
        <w:rPr>
          <w:rFonts w:ascii="Times New Roman" w:hAnsi="Times New Roman" w:cs="Times New Roman"/>
        </w:rPr>
        <w:t xml:space="preserve">ın </w:t>
      </w:r>
      <w:r w:rsidR="00247575" w:rsidRPr="00E30F21">
        <w:rPr>
          <w:rFonts w:ascii="Times New Roman" w:hAnsi="Times New Roman" w:cs="Times New Roman"/>
        </w:rPr>
        <w:t>oluşumu</w:t>
      </w:r>
      <w:r w:rsidR="006F00AB" w:rsidRPr="00E30F21">
        <w:rPr>
          <w:rFonts w:ascii="Times New Roman" w:hAnsi="Times New Roman" w:cs="Times New Roman"/>
        </w:rPr>
        <w:t>nu</w:t>
      </w:r>
      <w:r w:rsidR="00247575" w:rsidRPr="00E30F21">
        <w:rPr>
          <w:rFonts w:ascii="Times New Roman" w:hAnsi="Times New Roman" w:cs="Times New Roman"/>
        </w:rPr>
        <w:t xml:space="preserve"> ve </w:t>
      </w:r>
      <w:r w:rsidR="004E3F66" w:rsidRPr="00E30F21">
        <w:rPr>
          <w:rFonts w:ascii="Times New Roman" w:hAnsi="Times New Roman" w:cs="Times New Roman"/>
        </w:rPr>
        <w:t>uygulaması</w:t>
      </w:r>
      <w:r w:rsidR="006F00AB" w:rsidRPr="00E30F21">
        <w:rPr>
          <w:rFonts w:ascii="Times New Roman" w:hAnsi="Times New Roman" w:cs="Times New Roman"/>
        </w:rPr>
        <w:t>nı</w:t>
      </w:r>
      <w:r w:rsidR="000F643C" w:rsidRPr="00E30F21">
        <w:rPr>
          <w:rFonts w:ascii="Times New Roman" w:hAnsi="Times New Roman" w:cs="Times New Roman"/>
        </w:rPr>
        <w:t xml:space="preserve"> </w:t>
      </w:r>
      <w:r w:rsidR="006F00AB" w:rsidRPr="00E30F21">
        <w:rPr>
          <w:rFonts w:ascii="Times New Roman" w:hAnsi="Times New Roman" w:cs="Times New Roman"/>
        </w:rPr>
        <w:t xml:space="preserve">büyük ölçüde </w:t>
      </w:r>
      <w:r w:rsidR="000F643C" w:rsidRPr="00E30F21">
        <w:rPr>
          <w:rFonts w:ascii="Times New Roman" w:hAnsi="Times New Roman" w:cs="Times New Roman"/>
        </w:rPr>
        <w:t>etki</w:t>
      </w:r>
      <w:r w:rsidR="00915996" w:rsidRPr="00E30F21">
        <w:rPr>
          <w:rFonts w:ascii="Times New Roman" w:hAnsi="Times New Roman" w:cs="Times New Roman"/>
        </w:rPr>
        <w:t>l</w:t>
      </w:r>
      <w:r w:rsidR="000F643C" w:rsidRPr="00E30F21">
        <w:rPr>
          <w:rFonts w:ascii="Times New Roman" w:hAnsi="Times New Roman" w:cs="Times New Roman"/>
        </w:rPr>
        <w:t>e</w:t>
      </w:r>
      <w:r w:rsidR="006F00AB" w:rsidRPr="00E30F21">
        <w:rPr>
          <w:rFonts w:ascii="Times New Roman" w:hAnsi="Times New Roman" w:cs="Times New Roman"/>
        </w:rPr>
        <w:t>mektedirler</w:t>
      </w:r>
      <w:r w:rsidRPr="00E30F21">
        <w:rPr>
          <w:rFonts w:ascii="Times New Roman" w:hAnsi="Times New Roman" w:cs="Times New Roman"/>
        </w:rPr>
        <w:t>. Kamu yönetimi reformları</w:t>
      </w:r>
      <w:r w:rsidR="00747E3F" w:rsidRPr="00E30F21">
        <w:rPr>
          <w:rFonts w:ascii="Times New Roman" w:hAnsi="Times New Roman" w:cs="Times New Roman"/>
        </w:rPr>
        <w:t xml:space="preserve"> ile</w:t>
      </w:r>
      <w:r w:rsidR="00B30782" w:rsidRPr="00E30F21">
        <w:rPr>
          <w:rFonts w:ascii="Times New Roman" w:hAnsi="Times New Roman" w:cs="Times New Roman"/>
        </w:rPr>
        <w:t xml:space="preserve"> </w:t>
      </w:r>
      <w:r w:rsidRPr="00E30F21">
        <w:rPr>
          <w:rFonts w:ascii="Times New Roman" w:hAnsi="Times New Roman" w:cs="Times New Roman"/>
        </w:rPr>
        <w:t>devletin yapısı</w:t>
      </w:r>
      <w:r w:rsidR="00747E3F" w:rsidRPr="00E30F21">
        <w:rPr>
          <w:rFonts w:ascii="Times New Roman" w:hAnsi="Times New Roman" w:cs="Times New Roman"/>
        </w:rPr>
        <w:t>na</w:t>
      </w:r>
      <w:r w:rsidRPr="00E30F21">
        <w:rPr>
          <w:rFonts w:ascii="Times New Roman" w:hAnsi="Times New Roman" w:cs="Times New Roman"/>
        </w:rPr>
        <w:t xml:space="preserve"> ve işleyişi</w:t>
      </w:r>
      <w:r w:rsidR="00747E3F" w:rsidRPr="00E30F21">
        <w:rPr>
          <w:rFonts w:ascii="Times New Roman" w:hAnsi="Times New Roman" w:cs="Times New Roman"/>
        </w:rPr>
        <w:t>ne</w:t>
      </w:r>
      <w:r w:rsidRPr="00E30F21">
        <w:rPr>
          <w:rFonts w:ascii="Times New Roman" w:hAnsi="Times New Roman" w:cs="Times New Roman"/>
        </w:rPr>
        <w:t xml:space="preserve"> </w:t>
      </w:r>
      <w:r w:rsidR="00747E3F" w:rsidRPr="00E30F21">
        <w:rPr>
          <w:rFonts w:ascii="Times New Roman" w:hAnsi="Times New Roman" w:cs="Times New Roman"/>
        </w:rPr>
        <w:t xml:space="preserve">ilişkin eksikler saptanır </w:t>
      </w:r>
      <w:proofErr w:type="gramStart"/>
      <w:r w:rsidR="00747E3F" w:rsidRPr="00E30F21">
        <w:rPr>
          <w:rFonts w:ascii="Times New Roman" w:hAnsi="Times New Roman" w:cs="Times New Roman"/>
        </w:rPr>
        <w:t xml:space="preserve">iken; </w:t>
      </w:r>
      <w:r w:rsidRPr="00E30F21">
        <w:rPr>
          <w:rFonts w:ascii="Times New Roman" w:hAnsi="Times New Roman" w:cs="Times New Roman"/>
        </w:rPr>
        <w:t xml:space="preserve"> aynı</w:t>
      </w:r>
      <w:proofErr w:type="gramEnd"/>
      <w:r w:rsidRPr="00E30F21">
        <w:rPr>
          <w:rFonts w:ascii="Times New Roman" w:hAnsi="Times New Roman" w:cs="Times New Roman"/>
        </w:rPr>
        <w:t xml:space="preserve"> zamanda halka en iyi hizmeti sunabilecek yöntemler</w:t>
      </w:r>
      <w:r w:rsidR="005B5514" w:rsidRPr="00E30F21">
        <w:rPr>
          <w:rFonts w:ascii="Times New Roman" w:hAnsi="Times New Roman" w:cs="Times New Roman"/>
        </w:rPr>
        <w:t>in</w:t>
      </w:r>
      <w:r w:rsidRPr="00E30F21">
        <w:rPr>
          <w:rFonts w:ascii="Times New Roman" w:hAnsi="Times New Roman" w:cs="Times New Roman"/>
        </w:rPr>
        <w:t xml:space="preserve"> </w:t>
      </w:r>
      <w:r w:rsidR="005B5514" w:rsidRPr="00E30F21">
        <w:rPr>
          <w:rFonts w:ascii="Times New Roman" w:hAnsi="Times New Roman" w:cs="Times New Roman"/>
        </w:rPr>
        <w:t>neler ol</w:t>
      </w:r>
      <w:r w:rsidR="00B30782" w:rsidRPr="00E30F21">
        <w:rPr>
          <w:rFonts w:ascii="Times New Roman" w:hAnsi="Times New Roman" w:cs="Times New Roman"/>
        </w:rPr>
        <w:t xml:space="preserve">duğu </w:t>
      </w:r>
      <w:r w:rsidR="0033743C" w:rsidRPr="00E30F21">
        <w:rPr>
          <w:rFonts w:ascii="Times New Roman" w:hAnsi="Times New Roman" w:cs="Times New Roman"/>
        </w:rPr>
        <w:t xml:space="preserve">da </w:t>
      </w:r>
      <w:r w:rsidR="00747E3F" w:rsidRPr="00E30F21">
        <w:rPr>
          <w:rFonts w:ascii="Times New Roman" w:hAnsi="Times New Roman" w:cs="Times New Roman"/>
        </w:rPr>
        <w:t>belirlenmektedir</w:t>
      </w:r>
      <w:r w:rsidRPr="00E30F21">
        <w:rPr>
          <w:rFonts w:ascii="Times New Roman" w:hAnsi="Times New Roman" w:cs="Times New Roman"/>
        </w:rPr>
        <w:t xml:space="preserve">. </w:t>
      </w:r>
      <w:r w:rsidR="004E3F66" w:rsidRPr="00E30F21">
        <w:rPr>
          <w:rFonts w:ascii="Times New Roman" w:hAnsi="Times New Roman" w:cs="Times New Roman"/>
        </w:rPr>
        <w:t>Reformların kapsamına</w:t>
      </w:r>
      <w:r w:rsidRPr="00E30F21">
        <w:rPr>
          <w:rFonts w:ascii="Times New Roman" w:hAnsi="Times New Roman" w:cs="Times New Roman"/>
        </w:rPr>
        <w:t xml:space="preserve"> merkezi yönetimin görev ve yetkilerinin daraltılmasından, ekonomik mal ve hizmetler ile kaynakların daha akılcı ve rasyonel kullanılmasına kadar </w:t>
      </w:r>
      <w:r w:rsidR="004E3F66" w:rsidRPr="00E30F21">
        <w:rPr>
          <w:rFonts w:ascii="Times New Roman" w:hAnsi="Times New Roman" w:cs="Times New Roman"/>
        </w:rPr>
        <w:t>çok sayıda</w:t>
      </w:r>
      <w:r w:rsidRPr="00E30F21">
        <w:rPr>
          <w:rFonts w:ascii="Times New Roman" w:hAnsi="Times New Roman" w:cs="Times New Roman"/>
        </w:rPr>
        <w:t xml:space="preserve"> </w:t>
      </w:r>
      <w:r w:rsidR="00E6127A" w:rsidRPr="00E30F21">
        <w:rPr>
          <w:rFonts w:ascii="Times New Roman" w:hAnsi="Times New Roman" w:cs="Times New Roman"/>
        </w:rPr>
        <w:t>tedbir</w:t>
      </w:r>
      <w:r w:rsidRPr="00E30F21">
        <w:rPr>
          <w:rFonts w:ascii="Times New Roman" w:hAnsi="Times New Roman" w:cs="Times New Roman"/>
        </w:rPr>
        <w:t xml:space="preserve"> gir</w:t>
      </w:r>
      <w:r w:rsidR="00770525" w:rsidRPr="00E30F21">
        <w:rPr>
          <w:rFonts w:ascii="Times New Roman" w:hAnsi="Times New Roman" w:cs="Times New Roman"/>
        </w:rPr>
        <w:t>mektedir</w:t>
      </w:r>
      <w:r w:rsidRPr="00E30F21">
        <w:rPr>
          <w:rFonts w:ascii="Times New Roman" w:hAnsi="Times New Roman" w:cs="Times New Roman"/>
        </w:rPr>
        <w:t>.</w:t>
      </w:r>
      <w:r w:rsidR="00FD3D27" w:rsidRPr="00E30F21">
        <w:rPr>
          <w:rFonts w:ascii="Times New Roman" w:hAnsi="Times New Roman" w:cs="Times New Roman"/>
        </w:rPr>
        <w:t xml:space="preserve"> </w:t>
      </w:r>
      <w:r w:rsidR="005B5514" w:rsidRPr="00E30F21">
        <w:rPr>
          <w:rFonts w:ascii="Times New Roman" w:hAnsi="Times New Roman" w:cs="Times New Roman"/>
        </w:rPr>
        <w:t>Bir ülkede k</w:t>
      </w:r>
      <w:r w:rsidR="00FD3D27" w:rsidRPr="00E30F21">
        <w:rPr>
          <w:rFonts w:ascii="Times New Roman" w:hAnsi="Times New Roman" w:cs="Times New Roman"/>
        </w:rPr>
        <w:t xml:space="preserve">amu yönetimi reformunun başarısı, </w:t>
      </w:r>
      <w:r w:rsidR="00E6127A" w:rsidRPr="00E30F21">
        <w:rPr>
          <w:rFonts w:ascii="Times New Roman" w:hAnsi="Times New Roman" w:cs="Times New Roman"/>
        </w:rPr>
        <w:t xml:space="preserve">kuşkusuz </w:t>
      </w:r>
      <w:r w:rsidR="00094044" w:rsidRPr="00E30F21">
        <w:rPr>
          <w:rFonts w:ascii="Times New Roman" w:hAnsi="Times New Roman" w:cs="Times New Roman"/>
        </w:rPr>
        <w:t xml:space="preserve">uygulanacak </w:t>
      </w:r>
      <w:r w:rsidR="00460946" w:rsidRPr="00E30F21">
        <w:rPr>
          <w:rFonts w:ascii="Times New Roman" w:hAnsi="Times New Roman" w:cs="Times New Roman"/>
        </w:rPr>
        <w:t>etkili</w:t>
      </w:r>
      <w:r w:rsidR="00FD3D27" w:rsidRPr="00E30F21">
        <w:rPr>
          <w:rFonts w:ascii="Times New Roman" w:hAnsi="Times New Roman" w:cs="Times New Roman"/>
        </w:rPr>
        <w:t xml:space="preserve"> </w:t>
      </w:r>
      <w:r w:rsidR="00094044" w:rsidRPr="00E30F21">
        <w:rPr>
          <w:rFonts w:ascii="Times New Roman" w:hAnsi="Times New Roman" w:cs="Times New Roman"/>
        </w:rPr>
        <w:t>yöntem</w:t>
      </w:r>
      <w:r w:rsidR="00E6127A" w:rsidRPr="00E30F21">
        <w:rPr>
          <w:rFonts w:ascii="Times New Roman" w:hAnsi="Times New Roman" w:cs="Times New Roman"/>
        </w:rPr>
        <w:t xml:space="preserve"> ve araçlara</w:t>
      </w:r>
      <w:r w:rsidR="00094044" w:rsidRPr="00E30F21">
        <w:rPr>
          <w:rFonts w:ascii="Times New Roman" w:hAnsi="Times New Roman" w:cs="Times New Roman"/>
        </w:rPr>
        <w:t xml:space="preserve"> bağlı</w:t>
      </w:r>
      <w:r w:rsidR="00247575" w:rsidRPr="00E30F21">
        <w:rPr>
          <w:rFonts w:ascii="Times New Roman" w:hAnsi="Times New Roman" w:cs="Times New Roman"/>
        </w:rPr>
        <w:t>dır</w:t>
      </w:r>
      <w:r w:rsidR="00FD3D27" w:rsidRPr="00E30F21">
        <w:rPr>
          <w:rFonts w:ascii="Times New Roman" w:hAnsi="Times New Roman" w:cs="Times New Roman"/>
        </w:rPr>
        <w:t>. Halka en iyi hizmeti sun</w:t>
      </w:r>
      <w:r w:rsidR="00AE797C" w:rsidRPr="00E30F21">
        <w:rPr>
          <w:rFonts w:ascii="Times New Roman" w:hAnsi="Times New Roman" w:cs="Times New Roman"/>
        </w:rPr>
        <w:t xml:space="preserve">mayı amaçlayan </w:t>
      </w:r>
      <w:r w:rsidR="00FD3D27" w:rsidRPr="00E30F21">
        <w:rPr>
          <w:rFonts w:ascii="Times New Roman" w:hAnsi="Times New Roman" w:cs="Times New Roman"/>
        </w:rPr>
        <w:t>bir kamu yönetimi</w:t>
      </w:r>
      <w:r w:rsidR="005B5514" w:rsidRPr="00E30F21">
        <w:rPr>
          <w:rFonts w:ascii="Times New Roman" w:hAnsi="Times New Roman" w:cs="Times New Roman"/>
        </w:rPr>
        <w:t xml:space="preserve"> reformu,</w:t>
      </w:r>
      <w:r w:rsidR="00FD3D27" w:rsidRPr="00E30F21">
        <w:rPr>
          <w:rFonts w:ascii="Times New Roman" w:hAnsi="Times New Roman" w:cs="Times New Roman"/>
        </w:rPr>
        <w:t xml:space="preserve"> mevcut sistemdeki sorunları </w:t>
      </w:r>
      <w:r w:rsidR="00AE797C" w:rsidRPr="00E30F21">
        <w:rPr>
          <w:rFonts w:ascii="Times New Roman" w:hAnsi="Times New Roman" w:cs="Times New Roman"/>
        </w:rPr>
        <w:t xml:space="preserve">ne kadar </w:t>
      </w:r>
      <w:r w:rsidR="005B5514" w:rsidRPr="00E30F21">
        <w:rPr>
          <w:rFonts w:ascii="Times New Roman" w:hAnsi="Times New Roman" w:cs="Times New Roman"/>
        </w:rPr>
        <w:t xml:space="preserve">iyi </w:t>
      </w:r>
      <w:r w:rsidR="00FD3D27" w:rsidRPr="00E30F21">
        <w:rPr>
          <w:rFonts w:ascii="Times New Roman" w:hAnsi="Times New Roman" w:cs="Times New Roman"/>
        </w:rPr>
        <w:t xml:space="preserve">teşhis </w:t>
      </w:r>
      <w:r w:rsidR="00AE797C" w:rsidRPr="00E30F21">
        <w:rPr>
          <w:rFonts w:ascii="Times New Roman" w:hAnsi="Times New Roman" w:cs="Times New Roman"/>
        </w:rPr>
        <w:t>ve analiz edebil</w:t>
      </w:r>
      <w:r w:rsidR="00F7772C" w:rsidRPr="00E30F21">
        <w:rPr>
          <w:rFonts w:ascii="Times New Roman" w:hAnsi="Times New Roman" w:cs="Times New Roman"/>
        </w:rPr>
        <w:t>ir</w:t>
      </w:r>
      <w:r w:rsidR="00FD3D27" w:rsidRPr="00E30F21">
        <w:rPr>
          <w:rFonts w:ascii="Times New Roman" w:hAnsi="Times New Roman" w:cs="Times New Roman"/>
        </w:rPr>
        <w:t xml:space="preserve"> ve bu</w:t>
      </w:r>
      <w:r w:rsidR="00AE797C" w:rsidRPr="00E30F21">
        <w:rPr>
          <w:rFonts w:ascii="Times New Roman" w:hAnsi="Times New Roman" w:cs="Times New Roman"/>
        </w:rPr>
        <w:t xml:space="preserve"> sorunlara </w:t>
      </w:r>
      <w:r w:rsidR="00FD3D27" w:rsidRPr="00E30F21">
        <w:rPr>
          <w:rFonts w:ascii="Times New Roman" w:hAnsi="Times New Roman" w:cs="Times New Roman"/>
        </w:rPr>
        <w:t xml:space="preserve">yönelik </w:t>
      </w:r>
      <w:r w:rsidR="00AE797C" w:rsidRPr="00E30F21">
        <w:rPr>
          <w:rFonts w:ascii="Times New Roman" w:hAnsi="Times New Roman" w:cs="Times New Roman"/>
        </w:rPr>
        <w:t xml:space="preserve">ne kadar </w:t>
      </w:r>
      <w:r w:rsidR="00FD3D27" w:rsidRPr="00E30F21">
        <w:rPr>
          <w:rFonts w:ascii="Times New Roman" w:hAnsi="Times New Roman" w:cs="Times New Roman"/>
        </w:rPr>
        <w:t xml:space="preserve">en uygun çözüm çareleri </w:t>
      </w:r>
      <w:r w:rsidR="00460946" w:rsidRPr="00E30F21">
        <w:rPr>
          <w:rFonts w:ascii="Times New Roman" w:hAnsi="Times New Roman" w:cs="Times New Roman"/>
        </w:rPr>
        <w:t>üretebilir</w:t>
      </w:r>
      <w:r w:rsidR="00F7772C" w:rsidRPr="00E30F21">
        <w:rPr>
          <w:rFonts w:ascii="Times New Roman" w:hAnsi="Times New Roman" w:cs="Times New Roman"/>
        </w:rPr>
        <w:t xml:space="preserve"> ise, </w:t>
      </w:r>
      <w:r w:rsidR="00E6127A" w:rsidRPr="00E30F21">
        <w:rPr>
          <w:rFonts w:ascii="Times New Roman" w:hAnsi="Times New Roman" w:cs="Times New Roman"/>
        </w:rPr>
        <w:t xml:space="preserve">reformun </w:t>
      </w:r>
      <w:r w:rsidR="00AE797C" w:rsidRPr="00E30F21">
        <w:rPr>
          <w:rFonts w:ascii="Times New Roman" w:hAnsi="Times New Roman" w:cs="Times New Roman"/>
        </w:rPr>
        <w:t xml:space="preserve">o kadar mükemmel olduğundan </w:t>
      </w:r>
      <w:r w:rsidR="00094044" w:rsidRPr="00E30F21">
        <w:rPr>
          <w:rFonts w:ascii="Times New Roman" w:hAnsi="Times New Roman" w:cs="Times New Roman"/>
        </w:rPr>
        <w:t>bahsedilebilir</w:t>
      </w:r>
      <w:r w:rsidR="00AE797C" w:rsidRPr="00E30F21">
        <w:rPr>
          <w:rFonts w:ascii="Times New Roman" w:hAnsi="Times New Roman" w:cs="Times New Roman"/>
        </w:rPr>
        <w:t>.</w:t>
      </w:r>
      <w:r w:rsidR="00483F5F" w:rsidRPr="00E30F21">
        <w:rPr>
          <w:rFonts w:ascii="Times New Roman" w:hAnsi="Times New Roman" w:cs="Times New Roman"/>
        </w:rPr>
        <w:t xml:space="preserve"> </w:t>
      </w:r>
      <w:r w:rsidR="00460946" w:rsidRPr="00E30F21">
        <w:rPr>
          <w:rFonts w:ascii="Times New Roman" w:hAnsi="Times New Roman" w:cs="Times New Roman"/>
        </w:rPr>
        <w:t xml:space="preserve">Aksi </w:t>
      </w:r>
      <w:r w:rsidR="002D472C" w:rsidRPr="00E30F21">
        <w:rPr>
          <w:rFonts w:ascii="Times New Roman" w:hAnsi="Times New Roman" w:cs="Times New Roman"/>
        </w:rPr>
        <w:t>halde</w:t>
      </w:r>
      <w:r w:rsidR="00483F5F" w:rsidRPr="00E30F21">
        <w:rPr>
          <w:rFonts w:ascii="Times New Roman" w:hAnsi="Times New Roman" w:cs="Times New Roman"/>
        </w:rPr>
        <w:t xml:space="preserve">, reform halkın ihtiyaçlarını karşılamaktan uzak ve yetersiz </w:t>
      </w:r>
      <w:r w:rsidR="00A433BE" w:rsidRPr="00E30F21">
        <w:rPr>
          <w:rFonts w:ascii="Times New Roman" w:hAnsi="Times New Roman" w:cs="Times New Roman"/>
        </w:rPr>
        <w:t>kala</w:t>
      </w:r>
      <w:r w:rsidR="00915996" w:rsidRPr="00E30F21">
        <w:rPr>
          <w:rFonts w:ascii="Times New Roman" w:hAnsi="Times New Roman" w:cs="Times New Roman"/>
        </w:rPr>
        <w:t>bilecektir</w:t>
      </w:r>
      <w:r w:rsidR="00483F5F" w:rsidRPr="00E30F21">
        <w:rPr>
          <w:rFonts w:ascii="Times New Roman" w:hAnsi="Times New Roman" w:cs="Times New Roman"/>
        </w:rPr>
        <w:t>.</w:t>
      </w:r>
      <w:r w:rsidR="00AE797C" w:rsidRPr="00E30F21">
        <w:rPr>
          <w:rFonts w:ascii="Times New Roman" w:hAnsi="Times New Roman" w:cs="Times New Roman"/>
        </w:rPr>
        <w:t xml:space="preserve"> </w:t>
      </w:r>
      <w:r w:rsidR="00FD3D27" w:rsidRPr="00E30F21">
        <w:rPr>
          <w:rFonts w:ascii="Times New Roman" w:hAnsi="Times New Roman" w:cs="Times New Roman"/>
        </w:rPr>
        <w:t>Bundan dolayı</w:t>
      </w:r>
      <w:r w:rsidR="00094044" w:rsidRPr="00E30F21">
        <w:rPr>
          <w:rFonts w:ascii="Times New Roman" w:hAnsi="Times New Roman" w:cs="Times New Roman"/>
        </w:rPr>
        <w:t>,</w:t>
      </w:r>
      <w:r w:rsidR="00FD3D27" w:rsidRPr="00E30F21">
        <w:rPr>
          <w:rFonts w:ascii="Times New Roman" w:hAnsi="Times New Roman" w:cs="Times New Roman"/>
        </w:rPr>
        <w:t xml:space="preserve"> her ülke k</w:t>
      </w:r>
      <w:r w:rsidR="006C6DD4" w:rsidRPr="00E30F21">
        <w:rPr>
          <w:rFonts w:ascii="Times New Roman" w:hAnsi="Times New Roman" w:cs="Times New Roman"/>
        </w:rPr>
        <w:t>endi</w:t>
      </w:r>
      <w:r w:rsidR="00FD3D27" w:rsidRPr="00E30F21">
        <w:rPr>
          <w:rFonts w:ascii="Times New Roman" w:hAnsi="Times New Roman" w:cs="Times New Roman"/>
        </w:rPr>
        <w:t xml:space="preserve"> sorun alanları</w:t>
      </w:r>
      <w:r w:rsidR="006C6DD4" w:rsidRPr="00E30F21">
        <w:rPr>
          <w:rFonts w:ascii="Times New Roman" w:hAnsi="Times New Roman" w:cs="Times New Roman"/>
        </w:rPr>
        <w:t>na</w:t>
      </w:r>
      <w:r w:rsidR="00FD3D27" w:rsidRPr="00E30F21">
        <w:rPr>
          <w:rFonts w:ascii="Times New Roman" w:hAnsi="Times New Roman" w:cs="Times New Roman"/>
        </w:rPr>
        <w:t xml:space="preserve"> veya öncelikleri</w:t>
      </w:r>
      <w:r w:rsidR="006C6DD4" w:rsidRPr="00E30F21">
        <w:rPr>
          <w:rFonts w:ascii="Times New Roman" w:hAnsi="Times New Roman" w:cs="Times New Roman"/>
        </w:rPr>
        <w:t>ne</w:t>
      </w:r>
      <w:r w:rsidR="00FD3D27" w:rsidRPr="00E30F21">
        <w:rPr>
          <w:rFonts w:ascii="Times New Roman" w:hAnsi="Times New Roman" w:cs="Times New Roman"/>
        </w:rPr>
        <w:t xml:space="preserve"> </w:t>
      </w:r>
      <w:r w:rsidR="006C6DD4" w:rsidRPr="00E30F21">
        <w:rPr>
          <w:rFonts w:ascii="Times New Roman" w:hAnsi="Times New Roman" w:cs="Times New Roman"/>
        </w:rPr>
        <w:t xml:space="preserve">göre </w:t>
      </w:r>
      <w:r w:rsidR="00FD3D27" w:rsidRPr="00E30F21">
        <w:rPr>
          <w:rFonts w:ascii="Times New Roman" w:hAnsi="Times New Roman" w:cs="Times New Roman"/>
        </w:rPr>
        <w:t>reform</w:t>
      </w:r>
      <w:r w:rsidR="00B30782" w:rsidRPr="00E30F21">
        <w:rPr>
          <w:rFonts w:ascii="Times New Roman" w:hAnsi="Times New Roman" w:cs="Times New Roman"/>
        </w:rPr>
        <w:t>ları</w:t>
      </w:r>
      <w:r w:rsidR="006C6DD4" w:rsidRPr="00E30F21">
        <w:rPr>
          <w:rFonts w:ascii="Times New Roman" w:hAnsi="Times New Roman" w:cs="Times New Roman"/>
        </w:rPr>
        <w:t xml:space="preserve">nı </w:t>
      </w:r>
      <w:r w:rsidR="00247575" w:rsidRPr="00E30F21">
        <w:rPr>
          <w:rFonts w:ascii="Times New Roman" w:hAnsi="Times New Roman" w:cs="Times New Roman"/>
        </w:rPr>
        <w:t xml:space="preserve">farklı </w:t>
      </w:r>
      <w:r w:rsidR="00B30782" w:rsidRPr="00E30F21">
        <w:rPr>
          <w:rFonts w:ascii="Times New Roman" w:hAnsi="Times New Roman" w:cs="Times New Roman"/>
        </w:rPr>
        <w:t xml:space="preserve">amaç, </w:t>
      </w:r>
      <w:r w:rsidR="006C6DD4" w:rsidRPr="00E30F21">
        <w:rPr>
          <w:rFonts w:ascii="Times New Roman" w:hAnsi="Times New Roman" w:cs="Times New Roman"/>
        </w:rPr>
        <w:t xml:space="preserve">kapsam ve </w:t>
      </w:r>
      <w:r w:rsidR="00FD3D27" w:rsidRPr="00E30F21">
        <w:rPr>
          <w:rFonts w:ascii="Times New Roman" w:hAnsi="Times New Roman" w:cs="Times New Roman"/>
        </w:rPr>
        <w:t>içerik</w:t>
      </w:r>
      <w:r w:rsidR="006C6DD4" w:rsidRPr="00E30F21">
        <w:rPr>
          <w:rFonts w:ascii="Times New Roman" w:hAnsi="Times New Roman" w:cs="Times New Roman"/>
        </w:rPr>
        <w:t>lerine göre yeniden yapılandırmak zorundadır</w:t>
      </w:r>
      <w:r w:rsidR="00FD3D27" w:rsidRPr="00E30F21">
        <w:rPr>
          <w:rFonts w:ascii="Times New Roman" w:hAnsi="Times New Roman" w:cs="Times New Roman"/>
        </w:rPr>
        <w:t>.</w:t>
      </w:r>
    </w:p>
    <w:p w:rsidR="00BF48BE" w:rsidRPr="00E30F21" w:rsidRDefault="00FD3D27" w:rsidP="00A21E3E">
      <w:pPr>
        <w:spacing w:line="240" w:lineRule="auto"/>
        <w:jc w:val="both"/>
        <w:rPr>
          <w:rFonts w:ascii="Times New Roman" w:hAnsi="Times New Roman" w:cs="Times New Roman"/>
        </w:rPr>
      </w:pPr>
      <w:r w:rsidRPr="00E30F21">
        <w:rPr>
          <w:rFonts w:ascii="Times New Roman" w:hAnsi="Times New Roman" w:cs="Times New Roman"/>
        </w:rPr>
        <w:lastRenderedPageBreak/>
        <w:t xml:space="preserve">Bu çalışmanın amacı, dünyada ve Türkiye’de kamu yönetimi reformlarının </w:t>
      </w:r>
      <w:r w:rsidR="00483F5F" w:rsidRPr="00E30F21">
        <w:rPr>
          <w:rFonts w:ascii="Times New Roman" w:hAnsi="Times New Roman" w:cs="Times New Roman"/>
        </w:rPr>
        <w:t xml:space="preserve">başlıca </w:t>
      </w:r>
      <w:r w:rsidR="00F85DD1" w:rsidRPr="00E30F21">
        <w:rPr>
          <w:rFonts w:ascii="Times New Roman" w:hAnsi="Times New Roman" w:cs="Times New Roman"/>
        </w:rPr>
        <w:t xml:space="preserve">nelerden oluştuğunu, </w:t>
      </w:r>
      <w:r w:rsidR="0033743C" w:rsidRPr="00E30F21">
        <w:rPr>
          <w:rFonts w:ascii="Times New Roman" w:hAnsi="Times New Roman" w:cs="Times New Roman"/>
        </w:rPr>
        <w:t xml:space="preserve">reformların </w:t>
      </w:r>
      <w:r w:rsidR="00F85DD1" w:rsidRPr="00E30F21">
        <w:rPr>
          <w:rFonts w:ascii="Times New Roman" w:hAnsi="Times New Roman" w:cs="Times New Roman"/>
        </w:rPr>
        <w:t>mevcut sorun</w:t>
      </w:r>
      <w:r w:rsidR="00F46374" w:rsidRPr="00E30F21">
        <w:rPr>
          <w:rFonts w:ascii="Times New Roman" w:hAnsi="Times New Roman" w:cs="Times New Roman"/>
        </w:rPr>
        <w:t>l</w:t>
      </w:r>
      <w:r w:rsidR="00F85DD1" w:rsidRPr="00E30F21">
        <w:rPr>
          <w:rFonts w:ascii="Times New Roman" w:hAnsi="Times New Roman" w:cs="Times New Roman"/>
        </w:rPr>
        <w:t>a</w:t>
      </w:r>
      <w:r w:rsidR="00F46374" w:rsidRPr="00E30F21">
        <w:rPr>
          <w:rFonts w:ascii="Times New Roman" w:hAnsi="Times New Roman" w:cs="Times New Roman"/>
        </w:rPr>
        <w:t>ra</w:t>
      </w:r>
      <w:r w:rsidR="00F85DD1" w:rsidRPr="00E30F21">
        <w:rPr>
          <w:rFonts w:ascii="Times New Roman" w:hAnsi="Times New Roman" w:cs="Times New Roman"/>
        </w:rPr>
        <w:t xml:space="preserve"> karşı hangi yöntemleri </w:t>
      </w:r>
      <w:r w:rsidR="00770525" w:rsidRPr="00E30F21">
        <w:rPr>
          <w:rFonts w:ascii="Times New Roman" w:hAnsi="Times New Roman" w:cs="Times New Roman"/>
        </w:rPr>
        <w:t>kullan</w:t>
      </w:r>
      <w:r w:rsidR="00E6127A" w:rsidRPr="00E30F21">
        <w:rPr>
          <w:rFonts w:ascii="Times New Roman" w:hAnsi="Times New Roman" w:cs="Times New Roman"/>
        </w:rPr>
        <w:t>ıl</w:t>
      </w:r>
      <w:r w:rsidR="00770525" w:rsidRPr="00E30F21">
        <w:rPr>
          <w:rFonts w:ascii="Times New Roman" w:hAnsi="Times New Roman" w:cs="Times New Roman"/>
        </w:rPr>
        <w:t>dığını</w:t>
      </w:r>
      <w:r w:rsidR="00F85DD1" w:rsidRPr="00E30F21">
        <w:rPr>
          <w:rFonts w:ascii="Times New Roman" w:hAnsi="Times New Roman" w:cs="Times New Roman"/>
        </w:rPr>
        <w:t xml:space="preserve"> ve </w:t>
      </w:r>
      <w:r w:rsidR="0033743C" w:rsidRPr="00E30F21">
        <w:rPr>
          <w:rFonts w:ascii="Times New Roman" w:hAnsi="Times New Roman" w:cs="Times New Roman"/>
        </w:rPr>
        <w:t>reformların</w:t>
      </w:r>
      <w:r w:rsidR="00F85DD1" w:rsidRPr="00E30F21">
        <w:rPr>
          <w:rFonts w:ascii="Times New Roman" w:hAnsi="Times New Roman" w:cs="Times New Roman"/>
        </w:rPr>
        <w:t xml:space="preserve"> gelişimini her ülkenin yapısı ve karakteristi</w:t>
      </w:r>
      <w:r w:rsidR="00770525" w:rsidRPr="00E30F21">
        <w:rPr>
          <w:rFonts w:ascii="Times New Roman" w:hAnsi="Times New Roman" w:cs="Times New Roman"/>
        </w:rPr>
        <w:t>klerini</w:t>
      </w:r>
      <w:r w:rsidR="00F85DD1" w:rsidRPr="00E30F21">
        <w:rPr>
          <w:rFonts w:ascii="Times New Roman" w:hAnsi="Times New Roman" w:cs="Times New Roman"/>
        </w:rPr>
        <w:t xml:space="preserve"> </w:t>
      </w:r>
      <w:r w:rsidR="00F46374" w:rsidRPr="00E30F21">
        <w:rPr>
          <w:rFonts w:ascii="Times New Roman" w:hAnsi="Times New Roman" w:cs="Times New Roman"/>
        </w:rPr>
        <w:t xml:space="preserve">de </w:t>
      </w:r>
      <w:r w:rsidR="00F85DD1" w:rsidRPr="00E30F21">
        <w:rPr>
          <w:rFonts w:ascii="Times New Roman" w:hAnsi="Times New Roman" w:cs="Times New Roman"/>
        </w:rPr>
        <w:t xml:space="preserve">dikkate alarak </w:t>
      </w:r>
      <w:r w:rsidR="004F52D7" w:rsidRPr="00E30F21">
        <w:rPr>
          <w:rFonts w:ascii="Times New Roman" w:hAnsi="Times New Roman" w:cs="Times New Roman"/>
        </w:rPr>
        <w:t xml:space="preserve">ana hatlarıyla </w:t>
      </w:r>
      <w:r w:rsidR="00F85DD1" w:rsidRPr="00E30F21">
        <w:rPr>
          <w:rFonts w:ascii="Times New Roman" w:hAnsi="Times New Roman" w:cs="Times New Roman"/>
        </w:rPr>
        <w:t>açıklamaktır. Bundan dolayı çalışmada</w:t>
      </w:r>
      <w:r w:rsidR="006C6DD4" w:rsidRPr="00E30F21">
        <w:rPr>
          <w:rFonts w:ascii="Times New Roman" w:hAnsi="Times New Roman" w:cs="Times New Roman"/>
        </w:rPr>
        <w:t>,</w:t>
      </w:r>
      <w:r w:rsidR="00F85DD1" w:rsidRPr="00E30F21">
        <w:rPr>
          <w:rFonts w:ascii="Times New Roman" w:hAnsi="Times New Roman" w:cs="Times New Roman"/>
        </w:rPr>
        <w:t xml:space="preserve"> her ülkenin kamu yönetimi reformları</w:t>
      </w:r>
      <w:r w:rsidR="00C41F53" w:rsidRPr="00E30F21">
        <w:rPr>
          <w:rFonts w:ascii="Times New Roman" w:hAnsi="Times New Roman" w:cs="Times New Roman"/>
        </w:rPr>
        <w:t>,</w:t>
      </w:r>
      <w:r w:rsidR="00F85DD1" w:rsidRPr="00E30F21">
        <w:rPr>
          <w:rFonts w:ascii="Times New Roman" w:hAnsi="Times New Roman" w:cs="Times New Roman"/>
        </w:rPr>
        <w:t xml:space="preserve"> kendi ihtiyaç ve öncelikleri doğrultusunda yeni perspektifler ve arayışlar çerçevesinde ele alınm</w:t>
      </w:r>
      <w:r w:rsidR="002E5D44" w:rsidRPr="00E30F21">
        <w:rPr>
          <w:rFonts w:ascii="Times New Roman" w:hAnsi="Times New Roman" w:cs="Times New Roman"/>
        </w:rPr>
        <w:t>aktadır</w:t>
      </w:r>
      <w:r w:rsidR="00F85DD1" w:rsidRPr="00E30F21">
        <w:rPr>
          <w:rFonts w:ascii="Times New Roman" w:hAnsi="Times New Roman" w:cs="Times New Roman"/>
        </w:rPr>
        <w:t xml:space="preserve">. </w:t>
      </w:r>
      <w:r w:rsidR="00063EC2" w:rsidRPr="00E30F21">
        <w:rPr>
          <w:rFonts w:ascii="Times New Roman" w:hAnsi="Times New Roman" w:cs="Times New Roman"/>
        </w:rPr>
        <w:t>Çalışmada b</w:t>
      </w:r>
      <w:r w:rsidR="00396198" w:rsidRPr="00E30F21">
        <w:rPr>
          <w:rFonts w:ascii="Times New Roman" w:hAnsi="Times New Roman" w:cs="Times New Roman"/>
        </w:rPr>
        <w:t>u tür bir yöntemin benimsenmesi</w:t>
      </w:r>
      <w:r w:rsidR="008054F4" w:rsidRPr="00E30F21">
        <w:rPr>
          <w:rFonts w:ascii="Times New Roman" w:hAnsi="Times New Roman" w:cs="Times New Roman"/>
        </w:rPr>
        <w:t>,</w:t>
      </w:r>
      <w:r w:rsidR="00396198" w:rsidRPr="00E30F21">
        <w:rPr>
          <w:rFonts w:ascii="Times New Roman" w:hAnsi="Times New Roman" w:cs="Times New Roman"/>
        </w:rPr>
        <w:t xml:space="preserve"> ülkelerin kamu yönetimi reformlarında uygulanan benzer y</w:t>
      </w:r>
      <w:r w:rsidR="00247575" w:rsidRPr="00E30F21">
        <w:rPr>
          <w:rFonts w:ascii="Times New Roman" w:hAnsi="Times New Roman" w:cs="Times New Roman"/>
        </w:rPr>
        <w:t>önler</w:t>
      </w:r>
      <w:r w:rsidR="00396198" w:rsidRPr="00E30F21">
        <w:rPr>
          <w:rFonts w:ascii="Times New Roman" w:hAnsi="Times New Roman" w:cs="Times New Roman"/>
        </w:rPr>
        <w:t xml:space="preserve"> kadar farklı y</w:t>
      </w:r>
      <w:r w:rsidR="00F46374" w:rsidRPr="00E30F21">
        <w:rPr>
          <w:rFonts w:ascii="Times New Roman" w:hAnsi="Times New Roman" w:cs="Times New Roman"/>
        </w:rPr>
        <w:t>önlere</w:t>
      </w:r>
      <w:r w:rsidR="00396198" w:rsidRPr="00E30F21">
        <w:rPr>
          <w:rFonts w:ascii="Times New Roman" w:hAnsi="Times New Roman" w:cs="Times New Roman"/>
        </w:rPr>
        <w:t xml:space="preserve"> d</w:t>
      </w:r>
      <w:r w:rsidR="00F46374" w:rsidRPr="00E30F21">
        <w:rPr>
          <w:rFonts w:ascii="Times New Roman" w:hAnsi="Times New Roman" w:cs="Times New Roman"/>
        </w:rPr>
        <w:t>e</w:t>
      </w:r>
      <w:r w:rsidR="00396198" w:rsidRPr="00E30F21">
        <w:rPr>
          <w:rFonts w:ascii="Times New Roman" w:hAnsi="Times New Roman" w:cs="Times New Roman"/>
        </w:rPr>
        <w:t xml:space="preserve"> dikkat çekmek</w:t>
      </w:r>
      <w:r w:rsidR="004F52D7" w:rsidRPr="00E30F21">
        <w:rPr>
          <w:rFonts w:ascii="Times New Roman" w:hAnsi="Times New Roman" w:cs="Times New Roman"/>
        </w:rPr>
        <w:t>tir</w:t>
      </w:r>
      <w:r w:rsidR="00396198" w:rsidRPr="00E30F21">
        <w:rPr>
          <w:rFonts w:ascii="Times New Roman" w:hAnsi="Times New Roman" w:cs="Times New Roman"/>
        </w:rPr>
        <w:t>. Bu kapsamda çalışmada önce, dünyada kamu yönetimi reformlarının genel özellikleri açıklanmış; sonra, genellikle dünyada kamu yönetimi reformunu başarılı uygulayan ülkelerden ABD, İngiltere, Kanada, Yeni Zelanda</w:t>
      </w:r>
      <w:r w:rsidR="00F85DD1" w:rsidRPr="00E30F21">
        <w:rPr>
          <w:rFonts w:ascii="Times New Roman" w:hAnsi="Times New Roman" w:cs="Times New Roman"/>
        </w:rPr>
        <w:t xml:space="preserve"> </w:t>
      </w:r>
      <w:r w:rsidR="00396198" w:rsidRPr="00E30F21">
        <w:rPr>
          <w:rFonts w:ascii="Times New Roman" w:hAnsi="Times New Roman" w:cs="Times New Roman"/>
        </w:rPr>
        <w:t xml:space="preserve">ve Güney Kore ülkelerinin deneyimleri </w:t>
      </w:r>
      <w:r w:rsidR="00483F5F" w:rsidRPr="00E30F21">
        <w:rPr>
          <w:rFonts w:ascii="Times New Roman" w:hAnsi="Times New Roman" w:cs="Times New Roman"/>
        </w:rPr>
        <w:t xml:space="preserve">belli ölçüde </w:t>
      </w:r>
      <w:r w:rsidR="004F52D7" w:rsidRPr="00E30F21">
        <w:rPr>
          <w:rFonts w:ascii="Times New Roman" w:hAnsi="Times New Roman" w:cs="Times New Roman"/>
        </w:rPr>
        <w:t>i</w:t>
      </w:r>
      <w:r w:rsidR="00C41F53" w:rsidRPr="00E30F21">
        <w:rPr>
          <w:rFonts w:ascii="Times New Roman" w:hAnsi="Times New Roman" w:cs="Times New Roman"/>
        </w:rPr>
        <w:t>rde</w:t>
      </w:r>
      <w:r w:rsidR="004F52D7" w:rsidRPr="00E30F21">
        <w:rPr>
          <w:rFonts w:ascii="Times New Roman" w:hAnsi="Times New Roman" w:cs="Times New Roman"/>
        </w:rPr>
        <w:t>lenmiştir</w:t>
      </w:r>
      <w:r w:rsidR="00396198" w:rsidRPr="00E30F21">
        <w:rPr>
          <w:rFonts w:ascii="Times New Roman" w:hAnsi="Times New Roman" w:cs="Times New Roman"/>
        </w:rPr>
        <w:t xml:space="preserve">. </w:t>
      </w:r>
      <w:r w:rsidR="00BD2BEF" w:rsidRPr="00E30F21">
        <w:rPr>
          <w:rFonts w:ascii="Times New Roman" w:hAnsi="Times New Roman" w:cs="Times New Roman"/>
        </w:rPr>
        <w:t>Dünyada ülkelerin kamu yönetimi reformları</w:t>
      </w:r>
      <w:r w:rsidR="006F00AB" w:rsidRPr="00E30F21">
        <w:rPr>
          <w:rFonts w:ascii="Times New Roman" w:hAnsi="Times New Roman" w:cs="Times New Roman"/>
        </w:rPr>
        <w:t>,</w:t>
      </w:r>
      <w:r w:rsidR="00BD2BEF" w:rsidRPr="00E30F21">
        <w:rPr>
          <w:rFonts w:ascii="Times New Roman" w:hAnsi="Times New Roman" w:cs="Times New Roman"/>
        </w:rPr>
        <w:t xml:space="preserve"> daha çok Yeni Kamu Yönetimi (YKY) anlayışı çerçevesinde ele alınmış</w:t>
      </w:r>
      <w:r w:rsidR="006F00AB" w:rsidRPr="00E30F21">
        <w:rPr>
          <w:rFonts w:ascii="Times New Roman" w:hAnsi="Times New Roman" w:cs="Times New Roman"/>
        </w:rPr>
        <w:t>t</w:t>
      </w:r>
      <w:r w:rsidR="00BD2BEF" w:rsidRPr="00E30F21">
        <w:rPr>
          <w:rFonts w:ascii="Times New Roman" w:hAnsi="Times New Roman" w:cs="Times New Roman"/>
        </w:rPr>
        <w:t xml:space="preserve">ır. </w:t>
      </w:r>
    </w:p>
    <w:p w:rsidR="00FD3D27" w:rsidRDefault="00396198" w:rsidP="00A21E3E">
      <w:pPr>
        <w:spacing w:line="240" w:lineRule="auto"/>
        <w:jc w:val="both"/>
        <w:rPr>
          <w:rFonts w:ascii="Times New Roman" w:hAnsi="Times New Roman" w:cs="Times New Roman"/>
        </w:rPr>
      </w:pPr>
      <w:r w:rsidRPr="00E30F21">
        <w:rPr>
          <w:rFonts w:ascii="Times New Roman" w:hAnsi="Times New Roman" w:cs="Times New Roman"/>
        </w:rPr>
        <w:t>Çalışmanın Türkiye kısmı</w:t>
      </w:r>
      <w:r w:rsidR="004F52D7" w:rsidRPr="00E30F21">
        <w:rPr>
          <w:rFonts w:ascii="Times New Roman" w:hAnsi="Times New Roman" w:cs="Times New Roman"/>
        </w:rPr>
        <w:t>nda</w:t>
      </w:r>
      <w:r w:rsidRPr="00E30F21">
        <w:rPr>
          <w:rFonts w:ascii="Times New Roman" w:hAnsi="Times New Roman" w:cs="Times New Roman"/>
        </w:rPr>
        <w:t xml:space="preserve"> ise, </w:t>
      </w:r>
      <w:r w:rsidR="004F52D7" w:rsidRPr="00E30F21">
        <w:rPr>
          <w:rFonts w:ascii="Times New Roman" w:hAnsi="Times New Roman" w:cs="Times New Roman"/>
        </w:rPr>
        <w:t xml:space="preserve">Türkiye’deki </w:t>
      </w:r>
      <w:r w:rsidRPr="00E30F21">
        <w:rPr>
          <w:rFonts w:ascii="Times New Roman" w:hAnsi="Times New Roman" w:cs="Times New Roman"/>
        </w:rPr>
        <w:t xml:space="preserve">kamu yönetimi reformları 1923-1960 Dönemi, 1960-2000 Dönemi ve 2000’li Yıllar Dönemi olmak üzere </w:t>
      </w:r>
      <w:r w:rsidR="005B5514" w:rsidRPr="00E30F21">
        <w:rPr>
          <w:rFonts w:ascii="Times New Roman" w:hAnsi="Times New Roman" w:cs="Times New Roman"/>
        </w:rPr>
        <w:t xml:space="preserve">üç dönem altında </w:t>
      </w:r>
      <w:r w:rsidR="00C41F53" w:rsidRPr="00E30F21">
        <w:rPr>
          <w:rFonts w:ascii="Times New Roman" w:hAnsi="Times New Roman" w:cs="Times New Roman"/>
        </w:rPr>
        <w:t>incelenmiştir</w:t>
      </w:r>
      <w:r w:rsidR="005B5514" w:rsidRPr="00E30F21">
        <w:rPr>
          <w:rFonts w:ascii="Times New Roman" w:hAnsi="Times New Roman" w:cs="Times New Roman"/>
        </w:rPr>
        <w:t xml:space="preserve">. </w:t>
      </w:r>
      <w:r w:rsidR="00BD2BEF" w:rsidRPr="00E30F21">
        <w:rPr>
          <w:rFonts w:ascii="Times New Roman" w:hAnsi="Times New Roman" w:cs="Times New Roman"/>
        </w:rPr>
        <w:t xml:space="preserve">Türkiye’de kamu yönetimi reformları, 2000’li yıllar öncesi dönemde </w:t>
      </w:r>
      <w:r w:rsidR="00D3437C" w:rsidRPr="00E30F21">
        <w:rPr>
          <w:rFonts w:ascii="Times New Roman" w:hAnsi="Times New Roman" w:cs="Times New Roman"/>
        </w:rPr>
        <w:t>daha çok yabancı ve yerli uzmanların hazırladıkları</w:t>
      </w:r>
      <w:r w:rsidR="00BD2BEF" w:rsidRPr="00E30F21">
        <w:rPr>
          <w:rFonts w:ascii="Times New Roman" w:hAnsi="Times New Roman" w:cs="Times New Roman"/>
        </w:rPr>
        <w:t xml:space="preserve"> </w:t>
      </w:r>
      <w:r w:rsidR="00CC029C" w:rsidRPr="00E30F21">
        <w:rPr>
          <w:rFonts w:ascii="Times New Roman" w:hAnsi="Times New Roman" w:cs="Times New Roman"/>
        </w:rPr>
        <w:t xml:space="preserve">reform </w:t>
      </w:r>
      <w:r w:rsidR="00BD2BEF" w:rsidRPr="00E30F21">
        <w:rPr>
          <w:rFonts w:ascii="Times New Roman" w:hAnsi="Times New Roman" w:cs="Times New Roman"/>
        </w:rPr>
        <w:t>raporlar</w:t>
      </w:r>
      <w:r w:rsidR="00CC029C" w:rsidRPr="00E30F21">
        <w:rPr>
          <w:rFonts w:ascii="Times New Roman" w:hAnsi="Times New Roman" w:cs="Times New Roman"/>
        </w:rPr>
        <w:t>ı</w:t>
      </w:r>
      <w:r w:rsidR="00BD2BEF" w:rsidRPr="00E30F21">
        <w:rPr>
          <w:rFonts w:ascii="Times New Roman" w:hAnsi="Times New Roman" w:cs="Times New Roman"/>
        </w:rPr>
        <w:t xml:space="preserve"> üzerinden; 2000’li yıllar döneminde ise, YKY anlayışındaki gelişmelere bağlı olarak daha çok yasal ve kurumsal düzenlemeler üzerinden </w:t>
      </w:r>
      <w:r w:rsidR="00D3437C" w:rsidRPr="00E30F21">
        <w:rPr>
          <w:rFonts w:ascii="Times New Roman" w:hAnsi="Times New Roman" w:cs="Times New Roman"/>
        </w:rPr>
        <w:t xml:space="preserve">konular </w:t>
      </w:r>
      <w:r w:rsidR="00BD2BEF" w:rsidRPr="00E30F21">
        <w:rPr>
          <w:rFonts w:ascii="Times New Roman" w:hAnsi="Times New Roman" w:cs="Times New Roman"/>
        </w:rPr>
        <w:t xml:space="preserve">açıklanmıştır. </w:t>
      </w:r>
      <w:r w:rsidR="005B5514" w:rsidRPr="00E30F21">
        <w:rPr>
          <w:rFonts w:ascii="Times New Roman" w:hAnsi="Times New Roman" w:cs="Times New Roman"/>
        </w:rPr>
        <w:t xml:space="preserve">Çalışmanın sonunda </w:t>
      </w:r>
      <w:proofErr w:type="gramStart"/>
      <w:r w:rsidR="005B5514" w:rsidRPr="00E30F21">
        <w:rPr>
          <w:rFonts w:ascii="Times New Roman" w:hAnsi="Times New Roman" w:cs="Times New Roman"/>
        </w:rPr>
        <w:t>ise,</w:t>
      </w:r>
      <w:proofErr w:type="gramEnd"/>
      <w:r w:rsidR="005B5514" w:rsidRPr="00E30F21">
        <w:rPr>
          <w:rFonts w:ascii="Times New Roman" w:hAnsi="Times New Roman" w:cs="Times New Roman"/>
        </w:rPr>
        <w:t xml:space="preserve"> gerek dünyada gerekse Türkiye’de kamu yönetimi reformlarının daha çok dikkati çeken </w:t>
      </w:r>
      <w:r w:rsidR="006C6DD4" w:rsidRPr="00E30F21">
        <w:rPr>
          <w:rFonts w:ascii="Times New Roman" w:hAnsi="Times New Roman" w:cs="Times New Roman"/>
        </w:rPr>
        <w:t xml:space="preserve">ortak </w:t>
      </w:r>
      <w:r w:rsidR="005B5514" w:rsidRPr="00E30F21">
        <w:rPr>
          <w:rFonts w:ascii="Times New Roman" w:hAnsi="Times New Roman" w:cs="Times New Roman"/>
        </w:rPr>
        <w:t xml:space="preserve">özellikleri </w:t>
      </w:r>
      <w:r w:rsidR="006C6DD4" w:rsidRPr="00E30F21">
        <w:rPr>
          <w:rFonts w:ascii="Times New Roman" w:hAnsi="Times New Roman" w:cs="Times New Roman"/>
        </w:rPr>
        <w:t>YKY strateji</w:t>
      </w:r>
      <w:r w:rsidR="006F00AB" w:rsidRPr="00E30F21">
        <w:rPr>
          <w:rFonts w:ascii="Times New Roman" w:hAnsi="Times New Roman" w:cs="Times New Roman"/>
        </w:rPr>
        <w:t xml:space="preserve"> ve ilke</w:t>
      </w:r>
      <w:r w:rsidR="006C6DD4" w:rsidRPr="00E30F21">
        <w:rPr>
          <w:rFonts w:ascii="Times New Roman" w:hAnsi="Times New Roman" w:cs="Times New Roman"/>
        </w:rPr>
        <w:t>leri açısından</w:t>
      </w:r>
      <w:r w:rsidR="002E5D44" w:rsidRPr="00E30F21">
        <w:rPr>
          <w:rFonts w:ascii="Times New Roman" w:hAnsi="Times New Roman" w:cs="Times New Roman"/>
        </w:rPr>
        <w:t xml:space="preserve"> </w:t>
      </w:r>
      <w:r w:rsidR="00770525" w:rsidRPr="00E30F21">
        <w:rPr>
          <w:rFonts w:ascii="Times New Roman" w:hAnsi="Times New Roman" w:cs="Times New Roman"/>
        </w:rPr>
        <w:t>ortaya konmuştur</w:t>
      </w:r>
      <w:r w:rsidR="005B5514" w:rsidRPr="00E30F21">
        <w:rPr>
          <w:rFonts w:ascii="Times New Roman" w:hAnsi="Times New Roman" w:cs="Times New Roman"/>
        </w:rPr>
        <w:t>.</w:t>
      </w:r>
    </w:p>
    <w:p w:rsidR="00A21E3E" w:rsidRPr="00E30F21" w:rsidRDefault="00A21E3E" w:rsidP="00A21E3E">
      <w:pPr>
        <w:spacing w:line="240" w:lineRule="auto"/>
        <w:jc w:val="both"/>
        <w:rPr>
          <w:rFonts w:ascii="Times New Roman" w:hAnsi="Times New Roman" w:cs="Times New Roman"/>
        </w:rPr>
      </w:pPr>
    </w:p>
    <w:p w:rsidR="00587236" w:rsidRPr="00E30F21" w:rsidRDefault="00CE74C5" w:rsidP="00A21E3E">
      <w:pPr>
        <w:spacing w:line="240" w:lineRule="auto"/>
        <w:jc w:val="both"/>
        <w:rPr>
          <w:rFonts w:ascii="Times New Roman" w:hAnsi="Times New Roman" w:cs="Times New Roman"/>
          <w:b/>
        </w:rPr>
      </w:pPr>
      <w:r w:rsidRPr="00E30F21">
        <w:rPr>
          <w:rFonts w:ascii="Times New Roman" w:hAnsi="Times New Roman" w:cs="Times New Roman"/>
          <w:b/>
        </w:rPr>
        <w:t xml:space="preserve">2. </w:t>
      </w:r>
      <w:r w:rsidR="00587236" w:rsidRPr="00E30F21">
        <w:rPr>
          <w:rFonts w:ascii="Times New Roman" w:hAnsi="Times New Roman" w:cs="Times New Roman"/>
          <w:b/>
        </w:rPr>
        <w:t>KAMU YÖNETİMİ</w:t>
      </w:r>
      <w:r w:rsidR="00BE661C" w:rsidRPr="00E30F21">
        <w:rPr>
          <w:rFonts w:ascii="Times New Roman" w:hAnsi="Times New Roman" w:cs="Times New Roman"/>
          <w:b/>
        </w:rPr>
        <w:t>NDE</w:t>
      </w:r>
      <w:r w:rsidR="00587236" w:rsidRPr="00E30F21">
        <w:rPr>
          <w:rFonts w:ascii="Times New Roman" w:hAnsi="Times New Roman" w:cs="Times New Roman"/>
          <w:b/>
        </w:rPr>
        <w:t xml:space="preserve"> REFORM</w:t>
      </w:r>
      <w:r w:rsidR="00080345" w:rsidRPr="00E30F21">
        <w:rPr>
          <w:rFonts w:ascii="Times New Roman" w:hAnsi="Times New Roman" w:cs="Times New Roman"/>
          <w:b/>
        </w:rPr>
        <w:t xml:space="preserve"> KAVRAMI</w:t>
      </w:r>
    </w:p>
    <w:p w:rsidR="00CB4099" w:rsidRPr="00E30F21" w:rsidRDefault="00CB4099" w:rsidP="00CB4099">
      <w:pPr>
        <w:spacing w:before="120" w:after="120" w:line="240" w:lineRule="auto"/>
        <w:jc w:val="both"/>
        <w:rPr>
          <w:rFonts w:ascii="Times New Roman" w:hAnsi="Times New Roman" w:cs="Times New Roman"/>
          <w:lang w:val="en-US"/>
        </w:rPr>
      </w:pPr>
      <w:proofErr w:type="spellStart"/>
      <w:r>
        <w:rPr>
          <w:rFonts w:ascii="Times New Roman" w:hAnsi="Times New Roman" w:cs="Times New Roman"/>
          <w:lang w:val="en-US"/>
        </w:rPr>
        <w:t>Kamu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yönetiminde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idari</w:t>
      </w:r>
      <w:proofErr w:type="spellEnd"/>
      <w:r>
        <w:rPr>
          <w:rFonts w:ascii="Times New Roman" w:hAnsi="Times New Roman" w:cs="Times New Roman"/>
          <w:lang w:val="en-US"/>
        </w:rPr>
        <w:t xml:space="preserve">) reform, </w:t>
      </w:r>
      <w:proofErr w:type="spellStart"/>
      <w:r>
        <w:rPr>
          <w:rFonts w:ascii="Times New Roman" w:hAnsi="Times New Roman" w:cs="Times New Roman"/>
          <w:lang w:val="en-US"/>
        </w:rPr>
        <w:t>yönetimin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ulusal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amaçlara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ulaşma</w:t>
      </w:r>
      <w:r w:rsidR="00792243">
        <w:rPr>
          <w:rFonts w:ascii="Times New Roman" w:hAnsi="Times New Roman" w:cs="Times New Roman"/>
          <w:lang w:val="en-US"/>
        </w:rPr>
        <w:t>sı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için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hızlı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verimli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kaliteli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hizmet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sunması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hizmetleri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sürdürmesi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için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yapılan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çabaların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tümüdür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Sürgit</w:t>
      </w:r>
      <w:proofErr w:type="spellEnd"/>
      <w:r>
        <w:rPr>
          <w:rFonts w:ascii="Times New Roman" w:hAnsi="Times New Roman" w:cs="Times New Roman"/>
          <w:lang w:val="en-US"/>
        </w:rPr>
        <w:t xml:space="preserve">, 1972: 10). Reform, </w:t>
      </w:r>
      <w:proofErr w:type="spellStart"/>
      <w:r>
        <w:rPr>
          <w:rFonts w:ascii="Times New Roman" w:hAnsi="Times New Roman" w:cs="Times New Roman"/>
          <w:lang w:val="en-US"/>
        </w:rPr>
        <w:t>kamu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kuruluşlarının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amaçlarını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görevlerini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görevlerin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bölünüşünü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örgüt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yapısını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personel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kaynaklarını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bunların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kullanış</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biçimini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yöntemlerini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mevzuatını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haberleşme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halkla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ilişkiler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kapsayıp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mevcut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aksaklık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bozukluk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eksiklikleri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düzeltmeye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yönelik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kısa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uzun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geçici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sürekli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nitelikteki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tedbirler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bütünü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olarak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tanımlanmaktadır</w:t>
      </w:r>
      <w:proofErr w:type="spellEnd"/>
      <w:r>
        <w:rPr>
          <w:rFonts w:ascii="Times New Roman" w:hAnsi="Times New Roman" w:cs="Times New Roman"/>
          <w:lang w:val="en-US"/>
        </w:rPr>
        <w:t xml:space="preserve"> (TODAİE, 1972: 7). </w:t>
      </w:r>
      <w:proofErr w:type="spellStart"/>
      <w:r w:rsidR="003B6DEE">
        <w:rPr>
          <w:rFonts w:ascii="Times New Roman" w:hAnsi="Times New Roman" w:cs="Times New Roman"/>
          <w:lang w:val="en-US"/>
        </w:rPr>
        <w:t>Yönetimde</w:t>
      </w:r>
      <w:proofErr w:type="spellEnd"/>
      <w:r w:rsidR="003B6DEE">
        <w:rPr>
          <w:rFonts w:ascii="Times New Roman" w:hAnsi="Times New Roman" w:cs="Times New Roman"/>
          <w:lang w:val="en-US"/>
        </w:rPr>
        <w:t xml:space="preserve"> reform </w:t>
      </w:r>
      <w:proofErr w:type="spellStart"/>
      <w:r w:rsidR="003B6DEE">
        <w:rPr>
          <w:rFonts w:ascii="Times New Roman" w:hAnsi="Times New Roman" w:cs="Times New Roman"/>
          <w:lang w:val="en-US"/>
        </w:rPr>
        <w:t>veya</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yeniden</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yapılanma</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yönetim</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sisteminin</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yapısına</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hizmet</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tercihlerine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personel</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rejimine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iş</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görme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zihniyeti</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ve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yöntemlerine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karar</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verme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sürecine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siyasal</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sistemle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olan</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ilişkilere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ve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sistemi</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harekete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getiren</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dürtülere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ilişkin</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köklü</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değişiklikleri</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açıklamaktadır</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Tutum</w:t>
      </w:r>
      <w:proofErr w:type="spellEnd"/>
      <w:r w:rsidR="003B6DEE">
        <w:rPr>
          <w:rFonts w:ascii="Times New Roman" w:hAnsi="Times New Roman" w:cs="Times New Roman"/>
          <w:lang w:val="en-US"/>
        </w:rPr>
        <w:t xml:space="preserve">, 1994: 6). Bu </w:t>
      </w:r>
      <w:proofErr w:type="spellStart"/>
      <w:r w:rsidR="003B6DEE">
        <w:rPr>
          <w:rFonts w:ascii="Times New Roman" w:hAnsi="Times New Roman" w:cs="Times New Roman"/>
          <w:lang w:val="en-US"/>
        </w:rPr>
        <w:t>bağlamda</w:t>
      </w:r>
      <w:proofErr w:type="spellEnd"/>
      <w:r w:rsidR="003B6DEE">
        <w:rPr>
          <w:rFonts w:ascii="Times New Roman" w:hAnsi="Times New Roman" w:cs="Times New Roman"/>
          <w:lang w:val="en-US"/>
        </w:rPr>
        <w:t xml:space="preserve"> reform </w:t>
      </w:r>
      <w:proofErr w:type="spellStart"/>
      <w:r w:rsidR="003B6DEE">
        <w:rPr>
          <w:rFonts w:ascii="Times New Roman" w:hAnsi="Times New Roman" w:cs="Times New Roman"/>
          <w:lang w:val="en-US"/>
        </w:rPr>
        <w:t>ile</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değişim</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arasında</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çok</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sık</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bir</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ilişki</w:t>
      </w:r>
      <w:proofErr w:type="spellEnd"/>
      <w:r w:rsidR="003B6DEE">
        <w:rPr>
          <w:rFonts w:ascii="Times New Roman" w:hAnsi="Times New Roman" w:cs="Times New Roman"/>
          <w:lang w:val="en-US"/>
        </w:rPr>
        <w:t xml:space="preserve"> </w:t>
      </w:r>
      <w:proofErr w:type="spellStart"/>
      <w:r w:rsidR="003B6DEE">
        <w:rPr>
          <w:rFonts w:ascii="Times New Roman" w:hAnsi="Times New Roman" w:cs="Times New Roman"/>
          <w:lang w:val="en-US"/>
        </w:rPr>
        <w:t>vardır</w:t>
      </w:r>
      <w:proofErr w:type="spellEnd"/>
      <w:r w:rsidR="003B6DEE">
        <w:rPr>
          <w:rFonts w:ascii="Times New Roman" w:hAnsi="Times New Roman" w:cs="Times New Roman"/>
          <w:lang w:val="en-US"/>
        </w:rPr>
        <w:t>.</w:t>
      </w:r>
    </w:p>
    <w:p w:rsidR="00C90959" w:rsidRDefault="004A03BE" w:rsidP="00A21E3E">
      <w:pPr>
        <w:spacing w:before="120" w:after="120" w:line="240" w:lineRule="auto"/>
        <w:jc w:val="both"/>
        <w:rPr>
          <w:rFonts w:ascii="Times New Roman" w:hAnsi="Times New Roman" w:cs="Times New Roman"/>
          <w:lang w:val="en-US"/>
        </w:rPr>
      </w:pPr>
      <w:r w:rsidRPr="00E30F21">
        <w:rPr>
          <w:rFonts w:ascii="Times New Roman" w:hAnsi="Times New Roman" w:cs="Times New Roman"/>
        </w:rPr>
        <w:t xml:space="preserve">Kamu sektörü reformları, literatürde kavramsal bir belirsizlik altında karakterize edilmektedir. Bu kavram karşılığında </w:t>
      </w:r>
      <w:r w:rsidR="008054F4" w:rsidRPr="00E30F21">
        <w:rPr>
          <w:rFonts w:ascii="Times New Roman" w:hAnsi="Times New Roman" w:cs="Times New Roman"/>
        </w:rPr>
        <w:t>“</w:t>
      </w:r>
      <w:r w:rsidR="004F52D7" w:rsidRPr="00E30F21">
        <w:rPr>
          <w:rFonts w:ascii="Times New Roman" w:hAnsi="Times New Roman" w:cs="Times New Roman"/>
        </w:rPr>
        <w:t>idari</w:t>
      </w:r>
      <w:r w:rsidRPr="00E30F21">
        <w:rPr>
          <w:rFonts w:ascii="Times New Roman" w:hAnsi="Times New Roman" w:cs="Times New Roman"/>
        </w:rPr>
        <w:t xml:space="preserve"> reform</w:t>
      </w:r>
      <w:r w:rsidR="008054F4" w:rsidRPr="00E30F21">
        <w:rPr>
          <w:rFonts w:ascii="Times New Roman" w:hAnsi="Times New Roman" w:cs="Times New Roman"/>
        </w:rPr>
        <w:t>”</w:t>
      </w:r>
      <w:r w:rsidRPr="00E30F21">
        <w:rPr>
          <w:rFonts w:ascii="Times New Roman" w:hAnsi="Times New Roman" w:cs="Times New Roman"/>
        </w:rPr>
        <w:t xml:space="preserve">, </w:t>
      </w:r>
      <w:r w:rsidR="008054F4" w:rsidRPr="00E30F21">
        <w:rPr>
          <w:rFonts w:ascii="Times New Roman" w:hAnsi="Times New Roman" w:cs="Times New Roman"/>
        </w:rPr>
        <w:t>“</w:t>
      </w:r>
      <w:r w:rsidRPr="00E30F21">
        <w:rPr>
          <w:rFonts w:ascii="Times New Roman" w:hAnsi="Times New Roman" w:cs="Times New Roman"/>
        </w:rPr>
        <w:t>kamu işletmeciliği reform</w:t>
      </w:r>
      <w:r w:rsidR="004F52D7" w:rsidRPr="00E30F21">
        <w:rPr>
          <w:rFonts w:ascii="Times New Roman" w:hAnsi="Times New Roman" w:cs="Times New Roman"/>
        </w:rPr>
        <w:t>u</w:t>
      </w:r>
      <w:r w:rsidR="008054F4" w:rsidRPr="00E30F21">
        <w:rPr>
          <w:rFonts w:ascii="Times New Roman" w:hAnsi="Times New Roman" w:cs="Times New Roman"/>
        </w:rPr>
        <w:t>”</w:t>
      </w:r>
      <w:r w:rsidRPr="00E30F21">
        <w:rPr>
          <w:rFonts w:ascii="Times New Roman" w:hAnsi="Times New Roman" w:cs="Times New Roman"/>
        </w:rPr>
        <w:t xml:space="preserve"> ve </w:t>
      </w:r>
      <w:r w:rsidR="008054F4" w:rsidRPr="00E30F21">
        <w:rPr>
          <w:rFonts w:ascii="Times New Roman" w:hAnsi="Times New Roman" w:cs="Times New Roman"/>
        </w:rPr>
        <w:t>“</w:t>
      </w:r>
      <w:r w:rsidRPr="00E30F21">
        <w:rPr>
          <w:rFonts w:ascii="Times New Roman" w:hAnsi="Times New Roman" w:cs="Times New Roman"/>
        </w:rPr>
        <w:t>kamu yönetişim reform</w:t>
      </w:r>
      <w:r w:rsidR="004F52D7" w:rsidRPr="00E30F21">
        <w:rPr>
          <w:rFonts w:ascii="Times New Roman" w:hAnsi="Times New Roman" w:cs="Times New Roman"/>
        </w:rPr>
        <w:t>u</w:t>
      </w:r>
      <w:r w:rsidR="008054F4" w:rsidRPr="00E30F21">
        <w:rPr>
          <w:rFonts w:ascii="Times New Roman" w:hAnsi="Times New Roman" w:cs="Times New Roman"/>
        </w:rPr>
        <w:t>”</w:t>
      </w:r>
      <w:r w:rsidRPr="00E30F21">
        <w:rPr>
          <w:rFonts w:ascii="Times New Roman" w:hAnsi="Times New Roman" w:cs="Times New Roman"/>
        </w:rPr>
        <w:t xml:space="preserve"> gibi birçok değişik kavram kullanılmaktadır. Ancak siyasal ve yönetsel süreçler ve yönetişim kurumlarının yapılarındaki formel değişikliklerin tümünü ifade eden ve birkaç reform türünü kapsayan jenerik bir terim olarak kamu sektörü kavramının kullanılması </w:t>
      </w:r>
      <w:r w:rsidR="00C90959" w:rsidRPr="00E30F21">
        <w:rPr>
          <w:rFonts w:ascii="Times New Roman" w:hAnsi="Times New Roman" w:cs="Times New Roman"/>
        </w:rPr>
        <w:t xml:space="preserve">daha </w:t>
      </w:r>
      <w:r w:rsidRPr="00E30F21">
        <w:rPr>
          <w:rFonts w:ascii="Times New Roman" w:hAnsi="Times New Roman" w:cs="Times New Roman"/>
        </w:rPr>
        <w:t>uygundur (</w:t>
      </w:r>
      <w:proofErr w:type="spellStart"/>
      <w:r w:rsidRPr="00E30F21">
        <w:rPr>
          <w:rFonts w:ascii="Times New Roman" w:hAnsi="Times New Roman" w:cs="Times New Roman"/>
        </w:rPr>
        <w:t>Breidahl</w:t>
      </w:r>
      <w:proofErr w:type="spellEnd"/>
      <w:r w:rsidRPr="00E30F21">
        <w:rPr>
          <w:rFonts w:ascii="Times New Roman" w:hAnsi="Times New Roman" w:cs="Times New Roman"/>
        </w:rPr>
        <w:t xml:space="preserve"> vd., 2017: 228).</w:t>
      </w:r>
      <w:r w:rsidR="00C90959" w:rsidRPr="00E30F21">
        <w:rPr>
          <w:rFonts w:ascii="Times New Roman" w:hAnsi="Times New Roman" w:cs="Times New Roman"/>
        </w:rPr>
        <w:t xml:space="preserve"> </w:t>
      </w:r>
      <w:r w:rsidR="00AE5097" w:rsidRPr="00E30F21">
        <w:rPr>
          <w:rFonts w:ascii="Times New Roman" w:hAnsi="Times New Roman" w:cs="Times New Roman"/>
        </w:rPr>
        <w:t>Bu bağl</w:t>
      </w:r>
      <w:r w:rsidR="00C90959" w:rsidRPr="00E30F21">
        <w:rPr>
          <w:rFonts w:ascii="Times New Roman" w:hAnsi="Times New Roman" w:cs="Times New Roman"/>
        </w:rPr>
        <w:t>a</w:t>
      </w:r>
      <w:r w:rsidR="00AE5097" w:rsidRPr="00E30F21">
        <w:rPr>
          <w:rFonts w:ascii="Times New Roman" w:hAnsi="Times New Roman" w:cs="Times New Roman"/>
        </w:rPr>
        <w:t>mda</w:t>
      </w:r>
      <w:r w:rsidR="00C90959" w:rsidRPr="00E30F21">
        <w:rPr>
          <w:rFonts w:ascii="Times New Roman" w:hAnsi="Times New Roman" w:cs="Times New Roman"/>
        </w:rPr>
        <w:t xml:space="preserve"> </w:t>
      </w:r>
      <w:r w:rsidR="00AE5097" w:rsidRPr="00E30F21">
        <w:rPr>
          <w:rFonts w:ascii="Times New Roman" w:hAnsi="Times New Roman" w:cs="Times New Roman"/>
        </w:rPr>
        <w:t>kamu yönetimi</w:t>
      </w:r>
      <w:r w:rsidR="00C90959" w:rsidRPr="00E30F21">
        <w:rPr>
          <w:rFonts w:ascii="Times New Roman" w:hAnsi="Times New Roman" w:cs="Times New Roman"/>
          <w:lang w:val="en-US"/>
        </w:rPr>
        <w:t xml:space="preserve"> </w:t>
      </w:r>
      <w:proofErr w:type="spellStart"/>
      <w:r w:rsidR="006C6DD4" w:rsidRPr="00E30F21">
        <w:rPr>
          <w:rFonts w:ascii="Times New Roman" w:hAnsi="Times New Roman" w:cs="Times New Roman"/>
          <w:lang w:val="en-US"/>
        </w:rPr>
        <w:t>reformu</w:t>
      </w:r>
      <w:proofErr w:type="spellEnd"/>
      <w:r w:rsidR="006C6DD4" w:rsidRPr="00E30F21">
        <w:rPr>
          <w:rFonts w:ascii="Times New Roman" w:hAnsi="Times New Roman" w:cs="Times New Roman"/>
          <w:lang w:val="en-US"/>
        </w:rPr>
        <w:t>,</w:t>
      </w:r>
      <w:r w:rsidR="00C90959" w:rsidRPr="00E30F21">
        <w:rPr>
          <w:rFonts w:ascii="Times New Roman" w:hAnsi="Times New Roman" w:cs="Times New Roman"/>
          <w:lang w:val="en-US"/>
        </w:rPr>
        <w:t xml:space="preserve"> </w:t>
      </w:r>
      <w:proofErr w:type="spellStart"/>
      <w:r w:rsidR="00C90959" w:rsidRPr="00E30F21">
        <w:rPr>
          <w:rFonts w:ascii="Times New Roman" w:hAnsi="Times New Roman" w:cs="Times New Roman"/>
          <w:lang w:val="en-US"/>
        </w:rPr>
        <w:t>idarede</w:t>
      </w:r>
      <w:proofErr w:type="spellEnd"/>
      <w:r w:rsidR="00C90959" w:rsidRPr="00E30F21">
        <w:rPr>
          <w:rFonts w:ascii="Times New Roman" w:hAnsi="Times New Roman" w:cs="Times New Roman"/>
          <w:lang w:val="en-US"/>
        </w:rPr>
        <w:t xml:space="preserve"> </w:t>
      </w:r>
      <w:proofErr w:type="spellStart"/>
      <w:r w:rsidR="00C90959" w:rsidRPr="00E30F21">
        <w:rPr>
          <w:rFonts w:ascii="Times New Roman" w:hAnsi="Times New Roman" w:cs="Times New Roman"/>
          <w:lang w:val="en-US"/>
        </w:rPr>
        <w:t>uygulanan</w:t>
      </w:r>
      <w:proofErr w:type="spellEnd"/>
      <w:r w:rsidR="00C90959" w:rsidRPr="00E30F21">
        <w:rPr>
          <w:rFonts w:ascii="Times New Roman" w:hAnsi="Times New Roman" w:cs="Times New Roman"/>
          <w:lang w:val="en-US"/>
        </w:rPr>
        <w:t xml:space="preserve"> </w:t>
      </w:r>
      <w:proofErr w:type="spellStart"/>
      <w:r w:rsidR="00C90959" w:rsidRPr="00E30F21">
        <w:rPr>
          <w:rFonts w:ascii="Times New Roman" w:hAnsi="Times New Roman" w:cs="Times New Roman"/>
          <w:lang w:val="en-US"/>
        </w:rPr>
        <w:t>kalıcı</w:t>
      </w:r>
      <w:proofErr w:type="spellEnd"/>
      <w:r w:rsidR="00C90959" w:rsidRPr="00E30F21">
        <w:rPr>
          <w:rFonts w:ascii="Times New Roman" w:hAnsi="Times New Roman" w:cs="Times New Roman"/>
          <w:lang w:val="en-US"/>
        </w:rPr>
        <w:t xml:space="preserve"> </w:t>
      </w:r>
      <w:proofErr w:type="spellStart"/>
      <w:r w:rsidR="00C90959" w:rsidRPr="00E30F21">
        <w:rPr>
          <w:rFonts w:ascii="Times New Roman" w:hAnsi="Times New Roman" w:cs="Times New Roman"/>
          <w:lang w:val="en-US"/>
        </w:rPr>
        <w:t>bir</w:t>
      </w:r>
      <w:proofErr w:type="spellEnd"/>
      <w:r w:rsidR="00C90959" w:rsidRPr="00E30F21">
        <w:rPr>
          <w:rFonts w:ascii="Times New Roman" w:hAnsi="Times New Roman" w:cs="Times New Roman"/>
          <w:lang w:val="en-US"/>
        </w:rPr>
        <w:t xml:space="preserve"> </w:t>
      </w:r>
      <w:proofErr w:type="spellStart"/>
      <w:r w:rsidR="00C90959" w:rsidRPr="00E30F21">
        <w:rPr>
          <w:rFonts w:ascii="Times New Roman" w:hAnsi="Times New Roman" w:cs="Times New Roman"/>
          <w:lang w:val="en-US"/>
        </w:rPr>
        <w:t>iyileştirme</w:t>
      </w:r>
      <w:proofErr w:type="spellEnd"/>
      <w:r w:rsidR="00C90959" w:rsidRPr="00E30F21">
        <w:rPr>
          <w:rFonts w:ascii="Times New Roman" w:hAnsi="Times New Roman" w:cs="Times New Roman"/>
          <w:lang w:val="en-US"/>
        </w:rPr>
        <w:t xml:space="preserve"> </w:t>
      </w:r>
      <w:proofErr w:type="spellStart"/>
      <w:r w:rsidR="00C90959" w:rsidRPr="00E30F21">
        <w:rPr>
          <w:rFonts w:ascii="Times New Roman" w:hAnsi="Times New Roman" w:cs="Times New Roman"/>
          <w:lang w:val="en-US"/>
        </w:rPr>
        <w:t>anlamın</w:t>
      </w:r>
      <w:r w:rsidR="00483F5F" w:rsidRPr="00E30F21">
        <w:rPr>
          <w:rFonts w:ascii="Times New Roman" w:hAnsi="Times New Roman" w:cs="Times New Roman"/>
          <w:lang w:val="en-US"/>
        </w:rPr>
        <w:t>ı</w:t>
      </w:r>
      <w:proofErr w:type="spellEnd"/>
      <w:r w:rsidR="00C90959" w:rsidRPr="00E30F21">
        <w:rPr>
          <w:rFonts w:ascii="Times New Roman" w:hAnsi="Times New Roman" w:cs="Times New Roman"/>
          <w:lang w:val="en-US"/>
        </w:rPr>
        <w:t xml:space="preserve"> </w:t>
      </w:r>
      <w:proofErr w:type="spellStart"/>
      <w:r w:rsidR="00483F5F" w:rsidRPr="00E30F21">
        <w:rPr>
          <w:rFonts w:ascii="Times New Roman" w:hAnsi="Times New Roman" w:cs="Times New Roman"/>
          <w:lang w:val="en-US"/>
        </w:rPr>
        <w:t>ifade</w:t>
      </w:r>
      <w:proofErr w:type="spellEnd"/>
      <w:r w:rsidR="00483F5F" w:rsidRPr="00E30F21">
        <w:rPr>
          <w:rFonts w:ascii="Times New Roman" w:hAnsi="Times New Roman" w:cs="Times New Roman"/>
          <w:lang w:val="en-US"/>
        </w:rPr>
        <w:t xml:space="preserve"> </w:t>
      </w:r>
      <w:proofErr w:type="spellStart"/>
      <w:r w:rsidR="00483F5F" w:rsidRPr="00E30F21">
        <w:rPr>
          <w:rFonts w:ascii="Times New Roman" w:hAnsi="Times New Roman" w:cs="Times New Roman"/>
          <w:lang w:val="en-US"/>
        </w:rPr>
        <w:t>etmektedir</w:t>
      </w:r>
      <w:proofErr w:type="spellEnd"/>
      <w:r w:rsidR="00C90959" w:rsidRPr="00E30F21">
        <w:rPr>
          <w:rFonts w:ascii="Times New Roman" w:hAnsi="Times New Roman" w:cs="Times New Roman"/>
          <w:lang w:val="en-US"/>
        </w:rPr>
        <w:t xml:space="preserve"> (Wallis, 1989: 170).</w:t>
      </w:r>
      <w:r w:rsidR="00E2164B"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Kalıcı</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ve</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köklü</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değişiklikler</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reforma</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konu</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teşkil</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ettiğinden</w:t>
      </w:r>
      <w:proofErr w:type="spellEnd"/>
      <w:r w:rsidR="00CC029C" w:rsidRPr="00E30F21">
        <w:rPr>
          <w:rFonts w:ascii="Times New Roman" w:hAnsi="Times New Roman" w:cs="Times New Roman"/>
          <w:lang w:val="en-US"/>
        </w:rPr>
        <w:t>,</w:t>
      </w:r>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k</w:t>
      </w:r>
      <w:r w:rsidR="00E2164B" w:rsidRPr="00E30F21">
        <w:rPr>
          <w:rFonts w:ascii="Times New Roman" w:hAnsi="Times New Roman" w:cs="Times New Roman"/>
          <w:lang w:val="en-US"/>
        </w:rPr>
        <w:t>amu</w:t>
      </w:r>
      <w:proofErr w:type="spellEnd"/>
      <w:r w:rsidR="00E2164B" w:rsidRPr="00E30F21">
        <w:rPr>
          <w:rFonts w:ascii="Times New Roman" w:hAnsi="Times New Roman" w:cs="Times New Roman"/>
          <w:lang w:val="en-US"/>
        </w:rPr>
        <w:t xml:space="preserve"> </w:t>
      </w:r>
      <w:proofErr w:type="spellStart"/>
      <w:r w:rsidR="00E2164B" w:rsidRPr="00E30F21">
        <w:rPr>
          <w:rFonts w:ascii="Times New Roman" w:hAnsi="Times New Roman" w:cs="Times New Roman"/>
          <w:lang w:val="en-US"/>
        </w:rPr>
        <w:t>yönetimi</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disiplininde</w:t>
      </w:r>
      <w:proofErr w:type="spellEnd"/>
      <w:r w:rsidR="00E2164B" w:rsidRPr="00E30F21">
        <w:rPr>
          <w:rFonts w:ascii="Times New Roman" w:hAnsi="Times New Roman" w:cs="Times New Roman"/>
          <w:lang w:val="en-US"/>
        </w:rPr>
        <w:t xml:space="preserve"> </w:t>
      </w:r>
      <w:r w:rsidR="0033743C" w:rsidRPr="00E30F21">
        <w:rPr>
          <w:rFonts w:ascii="Times New Roman" w:hAnsi="Times New Roman" w:cs="Times New Roman"/>
          <w:lang w:val="en-US"/>
        </w:rPr>
        <w:t xml:space="preserve">zaman </w:t>
      </w:r>
      <w:proofErr w:type="spellStart"/>
      <w:r w:rsidR="0033743C" w:rsidRPr="00E30F21">
        <w:rPr>
          <w:rFonts w:ascii="Times New Roman" w:hAnsi="Times New Roman" w:cs="Times New Roman"/>
          <w:lang w:val="en-US"/>
        </w:rPr>
        <w:t>zaman</w:t>
      </w:r>
      <w:proofErr w:type="spellEnd"/>
      <w:r w:rsidR="0033743C" w:rsidRPr="00E30F21">
        <w:rPr>
          <w:rFonts w:ascii="Times New Roman" w:hAnsi="Times New Roman" w:cs="Times New Roman"/>
          <w:lang w:val="en-US"/>
        </w:rPr>
        <w:t xml:space="preserve"> </w:t>
      </w:r>
      <w:proofErr w:type="spellStart"/>
      <w:r w:rsidR="00E2164B" w:rsidRPr="00E30F21">
        <w:rPr>
          <w:rFonts w:ascii="Times New Roman" w:hAnsi="Times New Roman" w:cs="Times New Roman"/>
          <w:lang w:val="en-US"/>
        </w:rPr>
        <w:t>reform</w:t>
      </w:r>
      <w:r w:rsidR="0033743C" w:rsidRPr="00E30F21">
        <w:rPr>
          <w:rFonts w:ascii="Times New Roman" w:hAnsi="Times New Roman" w:cs="Times New Roman"/>
          <w:lang w:val="en-US"/>
        </w:rPr>
        <w:t>a</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uygun</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tabirin</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bulunması</w:t>
      </w:r>
      <w:proofErr w:type="spellEnd"/>
      <w:r w:rsidR="0033743C" w:rsidRPr="00E30F21">
        <w:rPr>
          <w:rFonts w:ascii="Times New Roman" w:hAnsi="Times New Roman" w:cs="Times New Roman"/>
          <w:lang w:val="en-US"/>
        </w:rPr>
        <w:t xml:space="preserve"> </w:t>
      </w:r>
      <w:r w:rsidR="00BF0A57" w:rsidRPr="00E30F21">
        <w:rPr>
          <w:rFonts w:ascii="Times New Roman" w:hAnsi="Times New Roman" w:cs="Times New Roman"/>
          <w:lang w:val="en-US"/>
        </w:rPr>
        <w:t xml:space="preserve">da </w:t>
      </w:r>
      <w:proofErr w:type="spellStart"/>
      <w:r w:rsidR="0033743C" w:rsidRPr="00E30F21">
        <w:rPr>
          <w:rFonts w:ascii="Times New Roman" w:hAnsi="Times New Roman" w:cs="Times New Roman"/>
          <w:lang w:val="en-US"/>
        </w:rPr>
        <w:t>zorlaş</w:t>
      </w:r>
      <w:r w:rsidR="006C6DD4" w:rsidRPr="00E30F21">
        <w:rPr>
          <w:rFonts w:ascii="Times New Roman" w:hAnsi="Times New Roman" w:cs="Times New Roman"/>
          <w:lang w:val="en-US"/>
        </w:rPr>
        <w:t>maktadır</w:t>
      </w:r>
      <w:proofErr w:type="spellEnd"/>
      <w:r w:rsidR="0033743C" w:rsidRPr="00E30F21">
        <w:rPr>
          <w:rFonts w:ascii="Times New Roman" w:hAnsi="Times New Roman" w:cs="Times New Roman"/>
          <w:lang w:val="en-US"/>
        </w:rPr>
        <w:t>.</w:t>
      </w:r>
    </w:p>
    <w:p w:rsidR="006B1CAB" w:rsidRPr="00E30F21" w:rsidRDefault="00BF0A57" w:rsidP="00A21E3E">
      <w:pPr>
        <w:spacing w:before="120" w:after="120" w:line="240" w:lineRule="auto"/>
        <w:jc w:val="both"/>
        <w:rPr>
          <w:rFonts w:ascii="Times New Roman" w:hAnsi="Times New Roman" w:cs="Times New Roman"/>
          <w:lang w:val="en-US"/>
        </w:rPr>
      </w:pPr>
      <w:proofErr w:type="spellStart"/>
      <w:r w:rsidRPr="00E30F21">
        <w:rPr>
          <w:rFonts w:ascii="Times New Roman" w:hAnsi="Times New Roman" w:cs="Times New Roman"/>
          <w:lang w:val="en-US"/>
        </w:rPr>
        <w:t>K</w:t>
      </w:r>
      <w:r w:rsidR="007D661B" w:rsidRPr="00E30F21">
        <w:rPr>
          <w:rFonts w:ascii="Times New Roman" w:hAnsi="Times New Roman" w:cs="Times New Roman"/>
          <w:lang w:val="en-US"/>
        </w:rPr>
        <w:t>amu</w:t>
      </w:r>
      <w:proofErr w:type="spellEnd"/>
      <w:r w:rsidR="007D661B"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yönetiminde</w:t>
      </w:r>
      <w:proofErr w:type="spellEnd"/>
      <w:r w:rsidR="007D661B" w:rsidRPr="00E30F21">
        <w:rPr>
          <w:rFonts w:ascii="Times New Roman" w:hAnsi="Times New Roman" w:cs="Times New Roman"/>
          <w:lang w:val="en-US"/>
        </w:rPr>
        <w:t xml:space="preserve"> reform </w:t>
      </w:r>
      <w:proofErr w:type="spellStart"/>
      <w:r w:rsidR="007D661B" w:rsidRPr="00E30F21">
        <w:rPr>
          <w:rFonts w:ascii="Times New Roman" w:hAnsi="Times New Roman" w:cs="Times New Roman"/>
          <w:lang w:val="en-US"/>
        </w:rPr>
        <w:t>kavramı</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karşılığında</w:t>
      </w:r>
      <w:proofErr w:type="spellEnd"/>
      <w:r w:rsidR="007D661B"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farklı</w:t>
      </w:r>
      <w:proofErr w:type="spellEnd"/>
      <w:r w:rsidR="007D661B" w:rsidRPr="00E30F21">
        <w:rPr>
          <w:rFonts w:ascii="Times New Roman" w:hAnsi="Times New Roman" w:cs="Times New Roman"/>
          <w:lang w:val="en-US"/>
        </w:rPr>
        <w:t xml:space="preserve"> </w:t>
      </w:r>
      <w:proofErr w:type="spellStart"/>
      <w:r w:rsidR="006F00AB" w:rsidRPr="00E30F21">
        <w:rPr>
          <w:rFonts w:ascii="Times New Roman" w:hAnsi="Times New Roman" w:cs="Times New Roman"/>
          <w:lang w:val="en-US"/>
        </w:rPr>
        <w:t>coğrafyalarda</w:t>
      </w:r>
      <w:proofErr w:type="spellEnd"/>
      <w:r w:rsidR="007D661B"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ve</w:t>
      </w:r>
      <w:proofErr w:type="spellEnd"/>
      <w:r w:rsidR="007D661B" w:rsidRPr="00E30F21">
        <w:rPr>
          <w:rFonts w:ascii="Times New Roman" w:hAnsi="Times New Roman" w:cs="Times New Roman"/>
          <w:lang w:val="en-US"/>
        </w:rPr>
        <w:t xml:space="preserve"> </w:t>
      </w:r>
      <w:proofErr w:type="spellStart"/>
      <w:proofErr w:type="gramStart"/>
      <w:r w:rsidR="007D661B" w:rsidRPr="00E30F21">
        <w:rPr>
          <w:rFonts w:ascii="Times New Roman" w:hAnsi="Times New Roman" w:cs="Times New Roman"/>
          <w:lang w:val="en-US"/>
        </w:rPr>
        <w:t>zaman</w:t>
      </w:r>
      <w:r w:rsidR="00904E2E" w:rsidRPr="00E30F21">
        <w:rPr>
          <w:rFonts w:ascii="Times New Roman" w:hAnsi="Times New Roman" w:cs="Times New Roman"/>
          <w:lang w:val="en-US"/>
        </w:rPr>
        <w:t>l</w:t>
      </w:r>
      <w:r w:rsidR="007D661B" w:rsidRPr="00E30F21">
        <w:rPr>
          <w:rFonts w:ascii="Times New Roman" w:hAnsi="Times New Roman" w:cs="Times New Roman"/>
          <w:lang w:val="en-US"/>
        </w:rPr>
        <w:t>a</w:t>
      </w:r>
      <w:r w:rsidR="00904E2E" w:rsidRPr="00E30F21">
        <w:rPr>
          <w:rFonts w:ascii="Times New Roman" w:hAnsi="Times New Roman" w:cs="Times New Roman"/>
          <w:lang w:val="en-US"/>
        </w:rPr>
        <w:t>rda</w:t>
      </w:r>
      <w:proofErr w:type="spellEnd"/>
      <w:r w:rsidR="007D661B"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kullanılan</w:t>
      </w:r>
      <w:proofErr w:type="spellEnd"/>
      <w:proofErr w:type="gram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çok</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sayıda</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sözcük</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ve</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deyim</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vardır</w:t>
      </w:r>
      <w:proofErr w:type="spellEnd"/>
      <w:r w:rsidR="007D661B"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Örneğin</w:t>
      </w:r>
      <w:proofErr w:type="spellEnd"/>
      <w:r w:rsidR="00BE661C" w:rsidRPr="00E30F21">
        <w:rPr>
          <w:rFonts w:ascii="Times New Roman" w:hAnsi="Times New Roman" w:cs="Times New Roman"/>
          <w:lang w:val="en-US"/>
        </w:rPr>
        <w:t>,</w:t>
      </w:r>
      <w:r w:rsidR="007D661B"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bu</w:t>
      </w:r>
      <w:proofErr w:type="spellEnd"/>
      <w:r w:rsidR="007D661B"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teri</w:t>
      </w:r>
      <w:r w:rsidR="007D661B" w:rsidRPr="00E30F21">
        <w:rPr>
          <w:rFonts w:ascii="Times New Roman" w:hAnsi="Times New Roman" w:cs="Times New Roman"/>
          <w:lang w:val="en-US"/>
        </w:rPr>
        <w:t>m</w:t>
      </w:r>
      <w:proofErr w:type="spellEnd"/>
      <w:r w:rsidR="007D661B"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karşılığında</w:t>
      </w:r>
      <w:proofErr w:type="spellEnd"/>
      <w:r w:rsidR="007D661B" w:rsidRPr="00E30F21">
        <w:rPr>
          <w:rFonts w:ascii="Times New Roman" w:hAnsi="Times New Roman" w:cs="Times New Roman"/>
          <w:lang w:val="en-US"/>
        </w:rPr>
        <w:t xml:space="preserve"> </w:t>
      </w:r>
      <w:proofErr w:type="spellStart"/>
      <w:r w:rsidR="003D0A0E" w:rsidRPr="00E30F21">
        <w:rPr>
          <w:rFonts w:ascii="Times New Roman" w:hAnsi="Times New Roman" w:cs="Times New Roman"/>
          <w:lang w:val="en-US"/>
        </w:rPr>
        <w:t>daha</w:t>
      </w:r>
      <w:proofErr w:type="spellEnd"/>
      <w:r w:rsidR="003D0A0E" w:rsidRPr="00E30F21">
        <w:rPr>
          <w:rFonts w:ascii="Times New Roman" w:hAnsi="Times New Roman" w:cs="Times New Roman"/>
          <w:lang w:val="en-US"/>
        </w:rPr>
        <w:t xml:space="preserve"> </w:t>
      </w:r>
      <w:proofErr w:type="spellStart"/>
      <w:r w:rsidR="003D0A0E" w:rsidRPr="00E30F21">
        <w:rPr>
          <w:rFonts w:ascii="Times New Roman" w:hAnsi="Times New Roman" w:cs="Times New Roman"/>
          <w:lang w:val="en-US"/>
        </w:rPr>
        <w:t>çok</w:t>
      </w:r>
      <w:proofErr w:type="spellEnd"/>
      <w:r w:rsidR="003D0A0E"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İngiltere’de</w:t>
      </w:r>
      <w:proofErr w:type="spellEnd"/>
      <w:r w:rsidR="007D661B" w:rsidRPr="00E30F21">
        <w:rPr>
          <w:rFonts w:ascii="Times New Roman" w:hAnsi="Times New Roman" w:cs="Times New Roman"/>
          <w:lang w:val="en-US"/>
        </w:rPr>
        <w:t xml:space="preserve"> </w:t>
      </w:r>
      <w:r w:rsidR="00BE661C" w:rsidRPr="00E30F21">
        <w:rPr>
          <w:rFonts w:ascii="Times New Roman" w:hAnsi="Times New Roman" w:cs="Times New Roman"/>
          <w:lang w:val="en-US"/>
        </w:rPr>
        <w:t>“</w:t>
      </w:r>
      <w:proofErr w:type="spellStart"/>
      <w:r w:rsidR="007639FB">
        <w:rPr>
          <w:rFonts w:ascii="Times New Roman" w:hAnsi="Times New Roman" w:cs="Times New Roman"/>
          <w:lang w:val="en-US"/>
        </w:rPr>
        <w:t>K</w:t>
      </w:r>
      <w:r w:rsidR="007D661B" w:rsidRPr="00E30F21">
        <w:rPr>
          <w:rFonts w:ascii="Times New Roman" w:hAnsi="Times New Roman" w:cs="Times New Roman"/>
          <w:lang w:val="en-US"/>
        </w:rPr>
        <w:t>amu</w:t>
      </w:r>
      <w:proofErr w:type="spellEnd"/>
      <w:r w:rsidR="007D661B" w:rsidRPr="00E30F21">
        <w:rPr>
          <w:rFonts w:ascii="Times New Roman" w:hAnsi="Times New Roman" w:cs="Times New Roman"/>
          <w:lang w:val="en-US"/>
        </w:rPr>
        <w:t xml:space="preserve"> </w:t>
      </w:r>
      <w:proofErr w:type="spellStart"/>
      <w:r w:rsidR="007639FB">
        <w:rPr>
          <w:rFonts w:ascii="Times New Roman" w:hAnsi="Times New Roman" w:cs="Times New Roman"/>
          <w:lang w:val="en-US"/>
        </w:rPr>
        <w:t>Y</w:t>
      </w:r>
      <w:r w:rsidR="007D661B" w:rsidRPr="00E30F21">
        <w:rPr>
          <w:rFonts w:ascii="Times New Roman" w:hAnsi="Times New Roman" w:cs="Times New Roman"/>
          <w:lang w:val="en-US"/>
        </w:rPr>
        <w:t>önetiminin</w:t>
      </w:r>
      <w:proofErr w:type="spellEnd"/>
      <w:r w:rsidR="007D661B" w:rsidRPr="00E30F21">
        <w:rPr>
          <w:rFonts w:ascii="Times New Roman" w:hAnsi="Times New Roman" w:cs="Times New Roman"/>
          <w:lang w:val="en-US"/>
        </w:rPr>
        <w:t xml:space="preserve"> </w:t>
      </w:r>
      <w:proofErr w:type="spellStart"/>
      <w:r w:rsidR="007639FB">
        <w:rPr>
          <w:rFonts w:ascii="Times New Roman" w:hAnsi="Times New Roman" w:cs="Times New Roman"/>
          <w:lang w:val="en-US"/>
        </w:rPr>
        <w:t>İ</w:t>
      </w:r>
      <w:r w:rsidR="007D661B" w:rsidRPr="00E30F21">
        <w:rPr>
          <w:rFonts w:ascii="Times New Roman" w:hAnsi="Times New Roman" w:cs="Times New Roman"/>
          <w:lang w:val="en-US"/>
        </w:rPr>
        <w:t>yileştirilmesi</w:t>
      </w:r>
      <w:proofErr w:type="spellEnd"/>
      <w:r w:rsidR="00BE661C" w:rsidRPr="00E30F21">
        <w:rPr>
          <w:rFonts w:ascii="Times New Roman" w:hAnsi="Times New Roman" w:cs="Times New Roman"/>
          <w:lang w:val="en-US"/>
        </w:rPr>
        <w:t>”</w:t>
      </w:r>
      <w:r w:rsidR="007D661B" w:rsidRPr="00E30F21">
        <w:rPr>
          <w:rFonts w:ascii="Times New Roman" w:hAnsi="Times New Roman" w:cs="Times New Roman"/>
          <w:lang w:val="en-US"/>
        </w:rPr>
        <w:t xml:space="preserve">, </w:t>
      </w:r>
      <w:proofErr w:type="spellStart"/>
      <w:r w:rsidR="007D661B" w:rsidRPr="00E30F21">
        <w:rPr>
          <w:rFonts w:ascii="Times New Roman" w:hAnsi="Times New Roman" w:cs="Times New Roman"/>
          <w:lang w:val="en-US"/>
        </w:rPr>
        <w:t>ABD’de</w:t>
      </w:r>
      <w:proofErr w:type="spellEnd"/>
      <w:r w:rsidR="007D661B" w:rsidRPr="00E30F21">
        <w:rPr>
          <w:rFonts w:ascii="Times New Roman" w:hAnsi="Times New Roman" w:cs="Times New Roman"/>
          <w:lang w:val="en-US"/>
        </w:rPr>
        <w:t xml:space="preserve"> </w:t>
      </w:r>
      <w:r w:rsidR="00BE661C" w:rsidRPr="00E30F21">
        <w:rPr>
          <w:rFonts w:ascii="Times New Roman" w:hAnsi="Times New Roman" w:cs="Times New Roman"/>
          <w:lang w:val="en-US"/>
        </w:rPr>
        <w:t>“</w:t>
      </w:r>
      <w:proofErr w:type="spellStart"/>
      <w:r w:rsidR="007639FB">
        <w:rPr>
          <w:rFonts w:ascii="Times New Roman" w:hAnsi="Times New Roman" w:cs="Times New Roman"/>
          <w:lang w:val="en-US"/>
        </w:rPr>
        <w:t>D</w:t>
      </w:r>
      <w:r w:rsidR="007D661B" w:rsidRPr="00E30F21">
        <w:rPr>
          <w:rFonts w:ascii="Times New Roman" w:hAnsi="Times New Roman" w:cs="Times New Roman"/>
          <w:lang w:val="en-US"/>
        </w:rPr>
        <w:t>evletin</w:t>
      </w:r>
      <w:proofErr w:type="spellEnd"/>
      <w:r w:rsidR="007D661B" w:rsidRPr="00E30F21">
        <w:rPr>
          <w:rFonts w:ascii="Times New Roman" w:hAnsi="Times New Roman" w:cs="Times New Roman"/>
          <w:lang w:val="en-US"/>
        </w:rPr>
        <w:t xml:space="preserve"> </w:t>
      </w:r>
      <w:proofErr w:type="spellStart"/>
      <w:r w:rsidR="007639FB">
        <w:rPr>
          <w:rFonts w:ascii="Times New Roman" w:hAnsi="Times New Roman" w:cs="Times New Roman"/>
          <w:lang w:val="en-US"/>
        </w:rPr>
        <w:t>Y</w:t>
      </w:r>
      <w:r w:rsidR="007D661B" w:rsidRPr="00E30F21">
        <w:rPr>
          <w:rFonts w:ascii="Times New Roman" w:hAnsi="Times New Roman" w:cs="Times New Roman"/>
          <w:lang w:val="en-US"/>
        </w:rPr>
        <w:t>eniden</w:t>
      </w:r>
      <w:proofErr w:type="spellEnd"/>
      <w:r w:rsidR="007D661B" w:rsidRPr="00E30F21">
        <w:rPr>
          <w:rFonts w:ascii="Times New Roman" w:hAnsi="Times New Roman" w:cs="Times New Roman"/>
          <w:lang w:val="en-US"/>
        </w:rPr>
        <w:t xml:space="preserve"> </w:t>
      </w:r>
      <w:proofErr w:type="spellStart"/>
      <w:r w:rsidR="007639FB">
        <w:rPr>
          <w:rFonts w:ascii="Times New Roman" w:hAnsi="Times New Roman" w:cs="Times New Roman"/>
          <w:lang w:val="en-US"/>
        </w:rPr>
        <w:t>Y</w:t>
      </w:r>
      <w:r w:rsidR="007D661B" w:rsidRPr="00E30F21">
        <w:rPr>
          <w:rFonts w:ascii="Times New Roman" w:hAnsi="Times New Roman" w:cs="Times New Roman"/>
          <w:lang w:val="en-US"/>
        </w:rPr>
        <w:t>apılandırılması</w:t>
      </w:r>
      <w:proofErr w:type="spellEnd"/>
      <w:r w:rsidR="00BE661C" w:rsidRPr="00E30F21">
        <w:rPr>
          <w:rFonts w:ascii="Times New Roman" w:hAnsi="Times New Roman" w:cs="Times New Roman"/>
          <w:lang w:val="en-US"/>
        </w:rPr>
        <w:t>”</w:t>
      </w:r>
      <w:r w:rsidR="007D661B"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Yeni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Zelanda’da</w:t>
      </w:r>
      <w:proofErr w:type="spellEnd"/>
      <w:r w:rsidR="004129CC" w:rsidRPr="00E30F21">
        <w:rPr>
          <w:rFonts w:ascii="Times New Roman" w:hAnsi="Times New Roman" w:cs="Times New Roman"/>
          <w:lang w:val="en-US"/>
        </w:rPr>
        <w:t xml:space="preserve"> </w:t>
      </w:r>
      <w:r w:rsidR="00BE661C" w:rsidRPr="00E30F21">
        <w:rPr>
          <w:rFonts w:ascii="Times New Roman" w:hAnsi="Times New Roman" w:cs="Times New Roman"/>
          <w:lang w:val="en-US"/>
        </w:rPr>
        <w:t>“</w:t>
      </w:r>
      <w:proofErr w:type="spellStart"/>
      <w:r w:rsidR="004129CC" w:rsidRPr="00E30F21">
        <w:rPr>
          <w:rFonts w:ascii="Times New Roman" w:hAnsi="Times New Roman" w:cs="Times New Roman"/>
          <w:lang w:val="en-US"/>
        </w:rPr>
        <w:t>Yeni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Kamu</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Yönetimi</w:t>
      </w:r>
      <w:proofErr w:type="spellEnd"/>
      <w:r w:rsidR="00BE661C" w:rsidRPr="00E30F21">
        <w:rPr>
          <w:rFonts w:ascii="Times New Roman" w:hAnsi="Times New Roman" w:cs="Times New Roman"/>
          <w:lang w:val="en-US"/>
        </w:rPr>
        <w:t>”</w:t>
      </w:r>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Avustralya’da</w:t>
      </w:r>
      <w:proofErr w:type="spellEnd"/>
      <w:r w:rsidR="004129CC" w:rsidRPr="00E30F21">
        <w:rPr>
          <w:rFonts w:ascii="Times New Roman" w:hAnsi="Times New Roman" w:cs="Times New Roman"/>
          <w:lang w:val="en-US"/>
        </w:rPr>
        <w:t xml:space="preserve"> </w:t>
      </w:r>
      <w:r w:rsidR="00BE661C" w:rsidRPr="00E30F21">
        <w:rPr>
          <w:rFonts w:ascii="Times New Roman" w:hAnsi="Times New Roman" w:cs="Times New Roman"/>
          <w:lang w:val="en-US"/>
        </w:rPr>
        <w:t>“</w:t>
      </w:r>
      <w:proofErr w:type="spellStart"/>
      <w:r w:rsidR="004129CC" w:rsidRPr="00E30F21">
        <w:rPr>
          <w:rFonts w:ascii="Times New Roman" w:hAnsi="Times New Roman" w:cs="Times New Roman"/>
          <w:lang w:val="en-US"/>
        </w:rPr>
        <w:t>Kamu</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Yönetimi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Reformu</w:t>
      </w:r>
      <w:proofErr w:type="spellEnd"/>
      <w:r w:rsidR="00BE661C" w:rsidRPr="00E30F21">
        <w:rPr>
          <w:rFonts w:ascii="Times New Roman" w:hAnsi="Times New Roman" w:cs="Times New Roman"/>
          <w:lang w:val="en-US"/>
        </w:rPr>
        <w:t>”</w:t>
      </w:r>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Fransa’da</w:t>
      </w:r>
      <w:proofErr w:type="spellEnd"/>
      <w:r w:rsidR="004129CC" w:rsidRPr="00E30F21">
        <w:rPr>
          <w:rFonts w:ascii="Times New Roman" w:hAnsi="Times New Roman" w:cs="Times New Roman"/>
          <w:lang w:val="en-US"/>
        </w:rPr>
        <w:t xml:space="preserve"> </w:t>
      </w:r>
      <w:r w:rsidR="00BE661C" w:rsidRPr="00E30F21">
        <w:rPr>
          <w:rFonts w:ascii="Times New Roman" w:hAnsi="Times New Roman" w:cs="Times New Roman"/>
          <w:lang w:val="en-US"/>
        </w:rPr>
        <w:t>“</w:t>
      </w:r>
      <w:proofErr w:type="spellStart"/>
      <w:r w:rsidR="004129CC" w:rsidRPr="00E30F21">
        <w:rPr>
          <w:rFonts w:ascii="Times New Roman" w:hAnsi="Times New Roman" w:cs="Times New Roman"/>
          <w:lang w:val="en-US"/>
        </w:rPr>
        <w:t>Ademi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Merkezileştirme</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Reformu</w:t>
      </w:r>
      <w:proofErr w:type="spellEnd"/>
      <w:r w:rsidR="00BE661C" w:rsidRPr="00E30F21">
        <w:rPr>
          <w:rFonts w:ascii="Times New Roman" w:hAnsi="Times New Roman" w:cs="Times New Roman"/>
          <w:lang w:val="en-US"/>
        </w:rPr>
        <w:t>”</w:t>
      </w:r>
      <w:r w:rsidR="004129CC" w:rsidRPr="00E30F21">
        <w:rPr>
          <w:rFonts w:ascii="Times New Roman" w:hAnsi="Times New Roman" w:cs="Times New Roman"/>
          <w:lang w:val="en-US"/>
        </w:rPr>
        <w:t xml:space="preserve">, OECD </w:t>
      </w:r>
      <w:proofErr w:type="spellStart"/>
      <w:r w:rsidR="004129CC" w:rsidRPr="00E30F21">
        <w:rPr>
          <w:rFonts w:ascii="Times New Roman" w:hAnsi="Times New Roman" w:cs="Times New Roman"/>
          <w:lang w:val="en-US"/>
        </w:rPr>
        <w:t>ülkelerinde</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ise</w:t>
      </w:r>
      <w:proofErr w:type="spellEnd"/>
      <w:r w:rsidR="004129CC" w:rsidRPr="00E30F21">
        <w:rPr>
          <w:rFonts w:ascii="Times New Roman" w:hAnsi="Times New Roman" w:cs="Times New Roman"/>
          <w:lang w:val="en-US"/>
        </w:rPr>
        <w:t xml:space="preserve"> </w:t>
      </w:r>
      <w:r w:rsidR="00BE661C" w:rsidRPr="00E30F21">
        <w:rPr>
          <w:rFonts w:ascii="Times New Roman" w:hAnsi="Times New Roman" w:cs="Times New Roman"/>
          <w:lang w:val="en-US"/>
        </w:rPr>
        <w:t>“</w:t>
      </w:r>
      <w:proofErr w:type="spellStart"/>
      <w:r w:rsidR="004129CC" w:rsidRPr="00E30F21">
        <w:rPr>
          <w:rFonts w:ascii="Times New Roman" w:hAnsi="Times New Roman" w:cs="Times New Roman"/>
          <w:lang w:val="en-US"/>
        </w:rPr>
        <w:t>Yeni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Yöneticilik</w:t>
      </w:r>
      <w:proofErr w:type="spellEnd"/>
      <w:r w:rsidR="00BE661C" w:rsidRPr="00E30F21">
        <w:rPr>
          <w:rFonts w:ascii="Times New Roman" w:hAnsi="Times New Roman" w:cs="Times New Roman"/>
          <w:lang w:val="en-US"/>
        </w:rPr>
        <w:t>”</w:t>
      </w:r>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tabiri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kullanıl</w:t>
      </w:r>
      <w:r w:rsidR="00D7537C" w:rsidRPr="00E30F21">
        <w:rPr>
          <w:rFonts w:ascii="Times New Roman" w:hAnsi="Times New Roman" w:cs="Times New Roman"/>
          <w:lang w:val="en-US"/>
        </w:rPr>
        <w:t>maktadır</w:t>
      </w:r>
      <w:proofErr w:type="spellEnd"/>
      <w:r w:rsidR="00D7537C" w:rsidRPr="00E30F21">
        <w:rPr>
          <w:rFonts w:ascii="Times New Roman" w:hAnsi="Times New Roman" w:cs="Times New Roman"/>
          <w:lang w:val="en-US"/>
        </w:rPr>
        <w:t>.</w:t>
      </w:r>
      <w:r w:rsidR="00BF48BE"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Bunlara</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ek</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olarak</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değiştirme</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modernleştirme</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gelişme</w:t>
      </w:r>
      <w:proofErr w:type="spellEnd"/>
      <w:r w:rsidR="00F64377" w:rsidRPr="00E30F21">
        <w:rPr>
          <w:rFonts w:ascii="Times New Roman" w:hAnsi="Times New Roman" w:cs="Times New Roman"/>
          <w:lang w:val="en-US"/>
        </w:rPr>
        <w:t>/</w:t>
      </w:r>
      <w:proofErr w:type="spellStart"/>
      <w:r w:rsidR="00F64377" w:rsidRPr="00E30F21">
        <w:rPr>
          <w:rFonts w:ascii="Times New Roman" w:hAnsi="Times New Roman" w:cs="Times New Roman"/>
          <w:lang w:val="en-US"/>
        </w:rPr>
        <w:t>ilerleme</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evrim</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dönüşüm</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geçiş</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yeniden</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kurma</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gibi</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kavram</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ve</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terimler</w:t>
      </w:r>
      <w:proofErr w:type="spellEnd"/>
      <w:r w:rsidR="00F64377" w:rsidRPr="00E30F21">
        <w:rPr>
          <w:rFonts w:ascii="Times New Roman" w:hAnsi="Times New Roman" w:cs="Times New Roman"/>
          <w:lang w:val="en-US"/>
        </w:rPr>
        <w:t xml:space="preserve"> de </w:t>
      </w:r>
      <w:proofErr w:type="spellStart"/>
      <w:r w:rsidR="00F64377" w:rsidRPr="00E30F21">
        <w:rPr>
          <w:rFonts w:ascii="Times New Roman" w:hAnsi="Times New Roman" w:cs="Times New Roman"/>
          <w:lang w:val="en-US"/>
        </w:rPr>
        <w:t>farklı</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kültürlerde</w:t>
      </w:r>
      <w:proofErr w:type="spellEnd"/>
      <w:r w:rsidR="00F64377" w:rsidRPr="00E30F21">
        <w:rPr>
          <w:rFonts w:ascii="Times New Roman" w:hAnsi="Times New Roman" w:cs="Times New Roman"/>
          <w:lang w:val="en-US"/>
        </w:rPr>
        <w:t xml:space="preserve"> reform </w:t>
      </w:r>
      <w:proofErr w:type="spellStart"/>
      <w:r w:rsidR="00F64377" w:rsidRPr="00E30F21">
        <w:rPr>
          <w:rFonts w:ascii="Times New Roman" w:hAnsi="Times New Roman" w:cs="Times New Roman"/>
          <w:lang w:val="en-US"/>
        </w:rPr>
        <w:t>karşılığında</w:t>
      </w:r>
      <w:proofErr w:type="spellEnd"/>
      <w:r w:rsidR="00F64377"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kullanılmaktadır</w:t>
      </w:r>
      <w:proofErr w:type="spellEnd"/>
      <w:r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Turan</w:t>
      </w:r>
      <w:proofErr w:type="spellEnd"/>
      <w:r w:rsidRPr="00E30F21">
        <w:rPr>
          <w:rFonts w:ascii="Times New Roman" w:hAnsi="Times New Roman" w:cs="Times New Roman"/>
          <w:lang w:val="en-US"/>
        </w:rPr>
        <w:t xml:space="preserve">, 2015: 13). </w:t>
      </w:r>
      <w:proofErr w:type="spellStart"/>
      <w:r w:rsidR="00D7537C" w:rsidRPr="00E30F21">
        <w:rPr>
          <w:rFonts w:ascii="Times New Roman" w:hAnsi="Times New Roman" w:cs="Times New Roman"/>
          <w:lang w:val="en-US"/>
        </w:rPr>
        <w:t>T</w:t>
      </w:r>
      <w:r w:rsidR="004129CC" w:rsidRPr="00E30F21">
        <w:rPr>
          <w:rFonts w:ascii="Times New Roman" w:hAnsi="Times New Roman" w:cs="Times New Roman"/>
          <w:lang w:val="en-US"/>
        </w:rPr>
        <w:t>erimin</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ülkemizde</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kullanımı</w:t>
      </w:r>
      <w:proofErr w:type="spellEnd"/>
      <w:r w:rsidR="004129CC" w:rsidRPr="00E30F21">
        <w:rPr>
          <w:rFonts w:ascii="Times New Roman" w:hAnsi="Times New Roman" w:cs="Times New Roman"/>
          <w:lang w:val="en-US"/>
        </w:rPr>
        <w:t xml:space="preserve"> </w:t>
      </w:r>
      <w:proofErr w:type="spellStart"/>
      <w:r w:rsidR="00BF48BE" w:rsidRPr="00E30F21">
        <w:rPr>
          <w:rFonts w:ascii="Times New Roman" w:hAnsi="Times New Roman" w:cs="Times New Roman"/>
          <w:lang w:val="en-US"/>
        </w:rPr>
        <w:t>ise</w:t>
      </w:r>
      <w:proofErr w:type="spellEnd"/>
      <w:r w:rsidR="004129CC" w:rsidRPr="00E30F21">
        <w:rPr>
          <w:rFonts w:ascii="Times New Roman" w:hAnsi="Times New Roman" w:cs="Times New Roman"/>
          <w:lang w:val="en-US"/>
        </w:rPr>
        <w:t xml:space="preserve"> </w:t>
      </w:r>
      <w:proofErr w:type="spellStart"/>
      <w:r w:rsidR="00BF48BE" w:rsidRPr="00E30F21">
        <w:rPr>
          <w:rFonts w:ascii="Times New Roman" w:hAnsi="Times New Roman" w:cs="Times New Roman"/>
          <w:lang w:val="en-US"/>
        </w:rPr>
        <w:t>farklı</w:t>
      </w:r>
      <w:proofErr w:type="spellEnd"/>
      <w:r w:rsidR="00BF48BE"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dönemlere</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göre</w:t>
      </w:r>
      <w:proofErr w:type="spellEnd"/>
      <w:r w:rsidR="004129C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değişm</w:t>
      </w:r>
      <w:r w:rsidR="00904E2E" w:rsidRPr="00E30F21">
        <w:rPr>
          <w:rFonts w:ascii="Times New Roman" w:hAnsi="Times New Roman" w:cs="Times New Roman"/>
          <w:lang w:val="en-US"/>
        </w:rPr>
        <w:t>iştir</w:t>
      </w:r>
      <w:proofErr w:type="spellEnd"/>
      <w:r w:rsidR="004129CC" w:rsidRPr="00E30F21">
        <w:rPr>
          <w:rFonts w:ascii="Times New Roman" w:hAnsi="Times New Roman" w:cs="Times New Roman"/>
          <w:lang w:val="en-US"/>
        </w:rPr>
        <w:t xml:space="preserve">. </w:t>
      </w:r>
      <w:proofErr w:type="spellStart"/>
      <w:r w:rsidR="00BE661C" w:rsidRPr="00E30F21">
        <w:rPr>
          <w:rFonts w:ascii="Times New Roman" w:hAnsi="Times New Roman" w:cs="Times New Roman"/>
          <w:lang w:val="en-US"/>
        </w:rPr>
        <w:t>Örneğin</w:t>
      </w:r>
      <w:proofErr w:type="spellEnd"/>
      <w:r w:rsidR="00BE661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Osmanlı</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döneminde</w:t>
      </w:r>
      <w:proofErr w:type="spellEnd"/>
      <w:r w:rsidR="004129CC"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bu</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terim</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karşılığında</w:t>
      </w:r>
      <w:proofErr w:type="spellEnd"/>
      <w:r w:rsidR="00F64377"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en</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çok</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islahat</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sözcüğü</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kullanılır</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iken</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Cumhuriyet</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döneminde</w:t>
      </w:r>
      <w:proofErr w:type="spellEnd"/>
      <w:r w:rsidR="004129C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ise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daha</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çok</w:t>
      </w:r>
      <w:proofErr w:type="spellEnd"/>
      <w:r w:rsidR="00D7537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ithal</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sözcüklerden</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oluşan</w:t>
      </w:r>
      <w:proofErr w:type="spellEnd"/>
      <w:r w:rsidR="00D7537C" w:rsidRPr="00E30F21">
        <w:rPr>
          <w:rFonts w:ascii="Times New Roman" w:hAnsi="Times New Roman" w:cs="Times New Roman"/>
          <w:lang w:val="en-US"/>
        </w:rPr>
        <w:t xml:space="preserve"> </w:t>
      </w:r>
      <w:r w:rsidR="004129CC" w:rsidRPr="00E30F21">
        <w:rPr>
          <w:rFonts w:ascii="Times New Roman" w:hAnsi="Times New Roman" w:cs="Times New Roman"/>
          <w:lang w:val="en-US"/>
        </w:rPr>
        <w:t>“</w:t>
      </w:r>
      <w:proofErr w:type="spellStart"/>
      <w:r w:rsidR="004129CC" w:rsidRPr="00E30F21">
        <w:rPr>
          <w:rFonts w:ascii="Times New Roman" w:hAnsi="Times New Roman" w:cs="Times New Roman"/>
          <w:lang w:val="en-US"/>
        </w:rPr>
        <w:t>rasyonalizasyon</w:t>
      </w:r>
      <w:proofErr w:type="spellEnd"/>
      <w:r w:rsidR="004129CC" w:rsidRPr="00E30F21">
        <w:rPr>
          <w:rFonts w:ascii="Times New Roman" w:hAnsi="Times New Roman" w:cs="Times New Roman"/>
          <w:lang w:val="en-US"/>
        </w:rPr>
        <w:t>”, “</w:t>
      </w:r>
      <w:proofErr w:type="spellStart"/>
      <w:r w:rsidR="004129CC" w:rsidRPr="00E30F21">
        <w:rPr>
          <w:rFonts w:ascii="Times New Roman" w:hAnsi="Times New Roman" w:cs="Times New Roman"/>
          <w:lang w:val="en-US"/>
        </w:rPr>
        <w:t>reorganizasyon</w:t>
      </w:r>
      <w:proofErr w:type="spellEnd"/>
      <w:r w:rsidR="004129CC" w:rsidRPr="00E30F21">
        <w:rPr>
          <w:rFonts w:ascii="Times New Roman" w:hAnsi="Times New Roman" w:cs="Times New Roman"/>
          <w:lang w:val="en-US"/>
        </w:rPr>
        <w:t>”, “reform”, “</w:t>
      </w:r>
      <w:proofErr w:type="spellStart"/>
      <w:r w:rsidR="004129CC" w:rsidRPr="00E30F21">
        <w:rPr>
          <w:rFonts w:ascii="Times New Roman" w:hAnsi="Times New Roman" w:cs="Times New Roman"/>
          <w:lang w:val="en-US"/>
        </w:rPr>
        <w:t>idari</w:t>
      </w:r>
      <w:proofErr w:type="spellEnd"/>
      <w:r w:rsidR="004129CC" w:rsidRPr="00E30F21">
        <w:rPr>
          <w:rFonts w:ascii="Times New Roman" w:hAnsi="Times New Roman" w:cs="Times New Roman"/>
          <w:lang w:val="en-US"/>
        </w:rPr>
        <w:t xml:space="preserve"> reform”, “</w:t>
      </w:r>
      <w:proofErr w:type="spellStart"/>
      <w:r w:rsidR="004129CC" w:rsidRPr="00E30F21">
        <w:rPr>
          <w:rFonts w:ascii="Times New Roman" w:hAnsi="Times New Roman" w:cs="Times New Roman"/>
          <w:lang w:val="en-US"/>
        </w:rPr>
        <w:t>idareyi</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geliştirme</w:t>
      </w:r>
      <w:proofErr w:type="spellEnd"/>
      <w:r w:rsidR="004129CC" w:rsidRPr="00E30F21">
        <w:rPr>
          <w:rFonts w:ascii="Times New Roman" w:hAnsi="Times New Roman" w:cs="Times New Roman"/>
          <w:lang w:val="en-US"/>
        </w:rPr>
        <w:t>”, “</w:t>
      </w:r>
      <w:proofErr w:type="spellStart"/>
      <w:r w:rsidR="004129CC" w:rsidRPr="00E30F21">
        <w:rPr>
          <w:rFonts w:ascii="Times New Roman" w:hAnsi="Times New Roman" w:cs="Times New Roman"/>
          <w:lang w:val="en-US"/>
        </w:rPr>
        <w:t>yeniden</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düzenleme</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ve</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yeniden</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yapılanma</w:t>
      </w:r>
      <w:proofErr w:type="spellEnd"/>
      <w:r w:rsidR="004129C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gibi</w:t>
      </w:r>
      <w:proofErr w:type="spellEnd"/>
      <w:r w:rsidR="00D7537C"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sözcükler</w:t>
      </w:r>
      <w:proofErr w:type="spellEnd"/>
      <w:r w:rsidR="00DF26D7" w:rsidRPr="00E30F21">
        <w:rPr>
          <w:rFonts w:ascii="Times New Roman" w:hAnsi="Times New Roman" w:cs="Times New Roman"/>
          <w:lang w:val="en-US"/>
        </w:rPr>
        <w:t xml:space="preserve"> </w:t>
      </w:r>
      <w:proofErr w:type="spellStart"/>
      <w:r w:rsidR="00CC029C" w:rsidRPr="00E30F21">
        <w:rPr>
          <w:rFonts w:ascii="Times New Roman" w:hAnsi="Times New Roman" w:cs="Times New Roman"/>
          <w:lang w:val="en-US"/>
        </w:rPr>
        <w:t>tercih</w:t>
      </w:r>
      <w:proofErr w:type="spellEnd"/>
      <w:r w:rsidR="00CC029C" w:rsidRPr="00E30F21">
        <w:rPr>
          <w:rFonts w:ascii="Times New Roman" w:hAnsi="Times New Roman" w:cs="Times New Roman"/>
          <w:lang w:val="en-US"/>
        </w:rPr>
        <w:t xml:space="preserve"> </w:t>
      </w:r>
      <w:proofErr w:type="spellStart"/>
      <w:r w:rsidR="00CC029C" w:rsidRPr="00E30F21">
        <w:rPr>
          <w:rFonts w:ascii="Times New Roman" w:hAnsi="Times New Roman" w:cs="Times New Roman"/>
          <w:lang w:val="en-US"/>
        </w:rPr>
        <w:t>edilmiştir</w:t>
      </w:r>
      <w:proofErr w:type="spellEnd"/>
      <w:r w:rsidR="004129CC" w:rsidRPr="00E30F21">
        <w:rPr>
          <w:rFonts w:ascii="Times New Roman" w:hAnsi="Times New Roman" w:cs="Times New Roman"/>
          <w:lang w:val="en-US"/>
        </w:rPr>
        <w:t xml:space="preserve"> (</w:t>
      </w:r>
      <w:proofErr w:type="spellStart"/>
      <w:r w:rsidR="004129CC" w:rsidRPr="00E30F21">
        <w:rPr>
          <w:rFonts w:ascii="Times New Roman" w:hAnsi="Times New Roman" w:cs="Times New Roman"/>
          <w:lang w:val="en-US"/>
        </w:rPr>
        <w:t>Tutum</w:t>
      </w:r>
      <w:proofErr w:type="spellEnd"/>
      <w:r w:rsidR="004129CC" w:rsidRPr="00E30F21">
        <w:rPr>
          <w:rFonts w:ascii="Times New Roman" w:hAnsi="Times New Roman" w:cs="Times New Roman"/>
          <w:lang w:val="en-US"/>
        </w:rPr>
        <w:t xml:space="preserve">, </w:t>
      </w:r>
      <w:r w:rsidR="00BE661C" w:rsidRPr="00E30F21">
        <w:rPr>
          <w:rFonts w:ascii="Times New Roman" w:hAnsi="Times New Roman" w:cs="Times New Roman"/>
          <w:lang w:val="en-US"/>
        </w:rPr>
        <w:t xml:space="preserve">1994: </w:t>
      </w:r>
      <w:r w:rsidR="004129CC" w:rsidRPr="00E30F21">
        <w:rPr>
          <w:rFonts w:ascii="Times New Roman" w:hAnsi="Times New Roman" w:cs="Times New Roman"/>
          <w:lang w:val="en-US"/>
        </w:rPr>
        <w:t>4).</w:t>
      </w:r>
      <w:r w:rsidR="00DF26D7" w:rsidRPr="00E30F21">
        <w:rPr>
          <w:rFonts w:ascii="Times New Roman" w:hAnsi="Times New Roman" w:cs="Times New Roman"/>
          <w:lang w:val="en-US"/>
        </w:rPr>
        <w:t xml:space="preserve"> </w:t>
      </w:r>
      <w:r w:rsidR="00D7537C" w:rsidRPr="00E30F21">
        <w:rPr>
          <w:rFonts w:ascii="Times New Roman" w:hAnsi="Times New Roman" w:cs="Times New Roman"/>
          <w:lang w:val="en-US"/>
        </w:rPr>
        <w:t xml:space="preserve">Hatta </w:t>
      </w:r>
      <w:proofErr w:type="spellStart"/>
      <w:r w:rsidR="008054F4" w:rsidRPr="00E30F21">
        <w:rPr>
          <w:rFonts w:ascii="Times New Roman" w:hAnsi="Times New Roman" w:cs="Times New Roman"/>
          <w:lang w:val="en-US"/>
        </w:rPr>
        <w:t>bu</w:t>
      </w:r>
      <w:proofErr w:type="spellEnd"/>
      <w:r w:rsidR="008054F4"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terim</w:t>
      </w:r>
      <w:proofErr w:type="spellEnd"/>
      <w:r w:rsidR="00F64377" w:rsidRPr="00E30F21">
        <w:rPr>
          <w:rFonts w:ascii="Times New Roman" w:hAnsi="Times New Roman" w:cs="Times New Roman"/>
          <w:lang w:val="en-US"/>
        </w:rPr>
        <w:t>;</w:t>
      </w:r>
      <w:r w:rsidR="00D7537C"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çoğu</w:t>
      </w:r>
      <w:proofErr w:type="spellEnd"/>
      <w:r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gelişmiş</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ve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gelişmekte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olan</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ülkelerde</w:t>
      </w:r>
      <w:proofErr w:type="spellEnd"/>
      <w:r w:rsidR="006B1CAB"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farklı</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anlamlar</w:t>
      </w:r>
      <w:r w:rsidR="00F64377" w:rsidRPr="00E30F21">
        <w:rPr>
          <w:rFonts w:ascii="Times New Roman" w:hAnsi="Times New Roman" w:cs="Times New Roman"/>
          <w:lang w:val="en-US"/>
        </w:rPr>
        <w:t>a</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gelmektedir</w:t>
      </w:r>
      <w:proofErr w:type="spellEnd"/>
      <w:r w:rsidR="00D7537C" w:rsidRPr="00E30F21">
        <w:rPr>
          <w:rFonts w:ascii="Times New Roman" w:hAnsi="Times New Roman" w:cs="Times New Roman"/>
          <w:lang w:val="en-US"/>
        </w:rPr>
        <w:t xml:space="preserve">. </w:t>
      </w:r>
    </w:p>
    <w:p w:rsidR="00E2164B" w:rsidRPr="00E30F21" w:rsidRDefault="006B1CAB" w:rsidP="00A21E3E">
      <w:pPr>
        <w:spacing w:before="120" w:after="120" w:line="240" w:lineRule="auto"/>
        <w:jc w:val="both"/>
        <w:rPr>
          <w:rFonts w:ascii="Times New Roman" w:hAnsi="Times New Roman" w:cs="Times New Roman"/>
          <w:lang w:val="en-US"/>
        </w:rPr>
      </w:pPr>
      <w:proofErr w:type="spellStart"/>
      <w:r w:rsidRPr="00E30F21">
        <w:rPr>
          <w:rFonts w:ascii="Times New Roman" w:hAnsi="Times New Roman" w:cs="Times New Roman"/>
          <w:lang w:val="en-US"/>
        </w:rPr>
        <w:lastRenderedPageBreak/>
        <w:t>Kamu</w:t>
      </w:r>
      <w:proofErr w:type="spellEnd"/>
      <w:r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yönetimi</w:t>
      </w:r>
      <w:r w:rsidR="006F00AB" w:rsidRPr="00E30F21">
        <w:rPr>
          <w:rFonts w:ascii="Times New Roman" w:hAnsi="Times New Roman" w:cs="Times New Roman"/>
          <w:lang w:val="en-US"/>
        </w:rPr>
        <w:t>nde</w:t>
      </w:r>
      <w:proofErr w:type="spellEnd"/>
      <w:r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idari</w:t>
      </w:r>
      <w:proofErr w:type="spellEnd"/>
      <w:r w:rsidRPr="00E30F21">
        <w:rPr>
          <w:rFonts w:ascii="Times New Roman" w:hAnsi="Times New Roman" w:cs="Times New Roman"/>
          <w:lang w:val="en-US"/>
        </w:rPr>
        <w:t xml:space="preserve">) reform </w:t>
      </w:r>
      <w:proofErr w:type="spellStart"/>
      <w:r w:rsidRPr="00E30F21">
        <w:rPr>
          <w:rFonts w:ascii="Times New Roman" w:hAnsi="Times New Roman" w:cs="Times New Roman"/>
          <w:lang w:val="en-US"/>
        </w:rPr>
        <w:t>terimi</w:t>
      </w:r>
      <w:proofErr w:type="spellEnd"/>
      <w:r w:rsidRPr="00E30F21">
        <w:rPr>
          <w:rFonts w:ascii="Times New Roman" w:hAnsi="Times New Roman" w:cs="Times New Roman"/>
          <w:lang w:val="en-US"/>
        </w:rPr>
        <w:t>,</w:t>
      </w:r>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çoğu</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gelişmiş</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ülkelerde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kamu</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hizmetlerinin</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toplumsal</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ve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siyasal</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beklentilerinin</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karşılanamamasına</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ilişkin</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süreç</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ve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yapıların</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değişimini</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ifade</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eder</w:t>
      </w:r>
      <w:r w:rsidR="00904E2E" w:rsidRPr="00E30F21">
        <w:rPr>
          <w:rFonts w:ascii="Times New Roman" w:hAnsi="Times New Roman" w:cs="Times New Roman"/>
          <w:lang w:val="en-US"/>
        </w:rPr>
        <w:t>ken</w:t>
      </w:r>
      <w:proofErr w:type="spellEnd"/>
      <w:r w:rsidR="00904E2E" w:rsidRPr="00E30F21">
        <w:rPr>
          <w:rFonts w:ascii="Times New Roman" w:hAnsi="Times New Roman" w:cs="Times New Roman"/>
          <w:lang w:val="en-US"/>
        </w:rPr>
        <w:t xml:space="preserve"> (Chapman </w:t>
      </w:r>
      <w:proofErr w:type="spellStart"/>
      <w:r w:rsidR="00904E2E" w:rsidRPr="00E30F21">
        <w:rPr>
          <w:rFonts w:ascii="Times New Roman" w:hAnsi="Times New Roman" w:cs="Times New Roman"/>
          <w:lang w:val="en-US"/>
        </w:rPr>
        <w:t>ve</w:t>
      </w:r>
      <w:proofErr w:type="spellEnd"/>
      <w:r w:rsidR="00904E2E" w:rsidRPr="00E30F21">
        <w:rPr>
          <w:rFonts w:ascii="Times New Roman" w:hAnsi="Times New Roman" w:cs="Times New Roman"/>
          <w:lang w:val="en-US"/>
        </w:rPr>
        <w:t xml:space="preserve"> Greenway, 1984: 22); </w:t>
      </w:r>
      <w:proofErr w:type="spellStart"/>
      <w:r w:rsidR="00904E2E" w:rsidRPr="00E30F21">
        <w:rPr>
          <w:rFonts w:ascii="Times New Roman" w:hAnsi="Times New Roman" w:cs="Times New Roman"/>
          <w:lang w:val="en-US"/>
        </w:rPr>
        <w:t>gelişmekte</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olan</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ülkelerde</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ise</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bir</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toplumsal</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değişim</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ve</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modernleşme</w:t>
      </w:r>
      <w:proofErr w:type="spellEnd"/>
      <w:r w:rsidR="00904E2E" w:rsidRPr="00E30F21">
        <w:rPr>
          <w:rFonts w:ascii="Times New Roman" w:hAnsi="Times New Roman" w:cs="Times New Roman"/>
          <w:lang w:val="en-US"/>
        </w:rPr>
        <w:t xml:space="preserve"> (</w:t>
      </w:r>
      <w:proofErr w:type="spellStart"/>
      <w:r w:rsidR="00904E2E" w:rsidRPr="00E30F21">
        <w:rPr>
          <w:rFonts w:ascii="Times New Roman" w:hAnsi="Times New Roman" w:cs="Times New Roman"/>
          <w:lang w:val="en-US"/>
        </w:rPr>
        <w:t>Farazmand</w:t>
      </w:r>
      <w:proofErr w:type="spellEnd"/>
      <w:r w:rsidR="00904E2E" w:rsidRPr="00E30F21">
        <w:rPr>
          <w:rFonts w:ascii="Times New Roman" w:hAnsi="Times New Roman" w:cs="Times New Roman"/>
          <w:lang w:val="en-US"/>
        </w:rPr>
        <w:t xml:space="preserve">, 1999: 6-23) </w:t>
      </w:r>
      <w:proofErr w:type="spellStart"/>
      <w:r w:rsidR="00904E2E" w:rsidRPr="00E30F21">
        <w:rPr>
          <w:rFonts w:ascii="Times New Roman" w:hAnsi="Times New Roman" w:cs="Times New Roman"/>
          <w:lang w:val="en-US"/>
        </w:rPr>
        <w:t>aracı</w:t>
      </w:r>
      <w:proofErr w:type="spellEnd"/>
      <w:r w:rsidR="00904E2E" w:rsidRPr="00E30F21">
        <w:rPr>
          <w:rFonts w:ascii="Times New Roman" w:hAnsi="Times New Roman" w:cs="Times New Roman"/>
          <w:lang w:val="en-US"/>
        </w:rPr>
        <w:t xml:space="preserve"> </w:t>
      </w:r>
      <w:proofErr w:type="spellStart"/>
      <w:r w:rsidR="00BF0A57" w:rsidRPr="00E30F21">
        <w:rPr>
          <w:rFonts w:ascii="Times New Roman" w:hAnsi="Times New Roman" w:cs="Times New Roman"/>
          <w:lang w:val="en-US"/>
        </w:rPr>
        <w:t>haline</w:t>
      </w:r>
      <w:proofErr w:type="spellEnd"/>
      <w:r w:rsidR="00BF0A57" w:rsidRPr="00E30F21">
        <w:rPr>
          <w:rFonts w:ascii="Times New Roman" w:hAnsi="Times New Roman" w:cs="Times New Roman"/>
          <w:lang w:val="en-US"/>
        </w:rPr>
        <w:t xml:space="preserve"> </w:t>
      </w:r>
      <w:proofErr w:type="spellStart"/>
      <w:r w:rsidR="00BF0A57" w:rsidRPr="00E30F21">
        <w:rPr>
          <w:rFonts w:ascii="Times New Roman" w:hAnsi="Times New Roman" w:cs="Times New Roman"/>
          <w:lang w:val="en-US"/>
        </w:rPr>
        <w:t>gelmektedir</w:t>
      </w:r>
      <w:proofErr w:type="spellEnd"/>
      <w:r w:rsidR="00904E2E" w:rsidRPr="00E30F21">
        <w:rPr>
          <w:rFonts w:ascii="Times New Roman" w:hAnsi="Times New Roman" w:cs="Times New Roman"/>
          <w:lang w:val="en-US"/>
        </w:rPr>
        <w:t xml:space="preserve">.  </w:t>
      </w:r>
      <w:r w:rsidR="00DF26D7" w:rsidRPr="00E30F21">
        <w:rPr>
          <w:rFonts w:ascii="Times New Roman" w:hAnsi="Times New Roman" w:cs="Times New Roman"/>
          <w:lang w:val="en-US"/>
        </w:rPr>
        <w:t xml:space="preserve">Bir </w:t>
      </w:r>
      <w:proofErr w:type="spellStart"/>
      <w:r w:rsidR="00DF26D7" w:rsidRPr="00E30F21">
        <w:rPr>
          <w:rFonts w:ascii="Times New Roman" w:hAnsi="Times New Roman" w:cs="Times New Roman"/>
          <w:lang w:val="en-US"/>
        </w:rPr>
        <w:t>alanın</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bu</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kadar</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çok</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sözcük</w:t>
      </w:r>
      <w:proofErr w:type="spellEnd"/>
      <w:r w:rsidR="00DF26D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ve</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deyim</w:t>
      </w:r>
      <w:proofErr w:type="spellEnd"/>
      <w:r w:rsidR="00F6437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ile</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ifade</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edilmesi</w:t>
      </w:r>
      <w:proofErr w:type="spellEnd"/>
      <w:r w:rsidR="00F64377" w:rsidRPr="00E30F21">
        <w:rPr>
          <w:rFonts w:ascii="Times New Roman" w:hAnsi="Times New Roman" w:cs="Times New Roman"/>
          <w:lang w:val="en-US"/>
        </w:rPr>
        <w:t>,</w:t>
      </w:r>
      <w:r w:rsidR="00DF26D7" w:rsidRPr="00E30F21">
        <w:rPr>
          <w:rFonts w:ascii="Times New Roman" w:hAnsi="Times New Roman" w:cs="Times New Roman"/>
          <w:lang w:val="en-US"/>
        </w:rPr>
        <w:t xml:space="preserve"> </w:t>
      </w:r>
      <w:proofErr w:type="spellStart"/>
      <w:r w:rsidR="003D0A0E" w:rsidRPr="00E30F21">
        <w:rPr>
          <w:rFonts w:ascii="Times New Roman" w:hAnsi="Times New Roman" w:cs="Times New Roman"/>
          <w:lang w:val="en-US"/>
        </w:rPr>
        <w:t>bazen</w:t>
      </w:r>
      <w:proofErr w:type="spellEnd"/>
      <w:r w:rsidR="003D0A0E"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literatürde</w:t>
      </w:r>
      <w:proofErr w:type="spellEnd"/>
      <w:r w:rsidR="00F6437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karışıklığa</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yol</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aç</w:t>
      </w:r>
      <w:r w:rsidR="00BF0A57" w:rsidRPr="00E30F21">
        <w:rPr>
          <w:rFonts w:ascii="Times New Roman" w:hAnsi="Times New Roman" w:cs="Times New Roman"/>
          <w:lang w:val="en-US"/>
        </w:rPr>
        <w:t>abileceği</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gibi</w:t>
      </w:r>
      <w:proofErr w:type="spellEnd"/>
      <w:r w:rsidR="0033743C"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reformun</w:t>
      </w:r>
      <w:proofErr w:type="spellEnd"/>
      <w:r w:rsidR="00F64377" w:rsidRPr="00E30F21">
        <w:rPr>
          <w:rFonts w:ascii="Times New Roman" w:hAnsi="Times New Roman" w:cs="Times New Roman"/>
          <w:lang w:val="en-US"/>
        </w:rPr>
        <w:t xml:space="preserve"> </w:t>
      </w:r>
      <w:proofErr w:type="spellStart"/>
      <w:r w:rsidR="002666C0" w:rsidRPr="00E30F21">
        <w:rPr>
          <w:rFonts w:ascii="Times New Roman" w:hAnsi="Times New Roman" w:cs="Times New Roman"/>
          <w:lang w:val="en-US"/>
        </w:rPr>
        <w:t>kavramlar</w:t>
      </w:r>
      <w:proofErr w:type="spellEnd"/>
      <w:r w:rsidR="002666C0" w:rsidRPr="00E30F21">
        <w:rPr>
          <w:rFonts w:ascii="Times New Roman" w:hAnsi="Times New Roman" w:cs="Times New Roman"/>
          <w:lang w:val="en-US"/>
        </w:rPr>
        <w:t xml:space="preserve"> </w:t>
      </w:r>
      <w:proofErr w:type="spellStart"/>
      <w:r w:rsidR="002666C0" w:rsidRPr="00E30F21">
        <w:rPr>
          <w:rFonts w:ascii="Times New Roman" w:hAnsi="Times New Roman" w:cs="Times New Roman"/>
          <w:lang w:val="en-US"/>
        </w:rPr>
        <w:t>üzerinden</w:t>
      </w:r>
      <w:proofErr w:type="spellEnd"/>
      <w:r w:rsidR="002666C0" w:rsidRPr="00E30F21">
        <w:rPr>
          <w:rFonts w:ascii="Times New Roman" w:hAnsi="Times New Roman" w:cs="Times New Roman"/>
          <w:lang w:val="en-US"/>
        </w:rPr>
        <w:t xml:space="preserve"> </w:t>
      </w:r>
      <w:proofErr w:type="spellStart"/>
      <w:r w:rsidR="002666C0" w:rsidRPr="00E30F21">
        <w:rPr>
          <w:rFonts w:ascii="Times New Roman" w:hAnsi="Times New Roman" w:cs="Times New Roman"/>
          <w:lang w:val="en-US"/>
        </w:rPr>
        <w:t>gidilmesi</w:t>
      </w:r>
      <w:proofErr w:type="spellEnd"/>
      <w:r w:rsidR="002666C0" w:rsidRPr="00E30F21">
        <w:rPr>
          <w:rFonts w:ascii="Times New Roman" w:hAnsi="Times New Roman" w:cs="Times New Roman"/>
          <w:lang w:val="en-US"/>
        </w:rPr>
        <w:t xml:space="preserve">, </w:t>
      </w:r>
      <w:proofErr w:type="spellStart"/>
      <w:r w:rsidR="002666C0" w:rsidRPr="00E30F21">
        <w:rPr>
          <w:rFonts w:ascii="Times New Roman" w:hAnsi="Times New Roman" w:cs="Times New Roman"/>
          <w:lang w:val="en-US"/>
        </w:rPr>
        <w:t>reformun</w:t>
      </w:r>
      <w:proofErr w:type="spellEnd"/>
      <w:r w:rsidR="002666C0"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asıl</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gayesi</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olan</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değişimde</w:t>
      </w:r>
      <w:proofErr w:type="spellEnd"/>
      <w:r w:rsidR="00F64377"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neyin</w:t>
      </w:r>
      <w:proofErr w:type="spellEnd"/>
      <w:r w:rsidR="00CC029C" w:rsidRPr="00E30F21">
        <w:rPr>
          <w:rFonts w:ascii="Times New Roman" w:hAnsi="Times New Roman" w:cs="Times New Roman"/>
          <w:lang w:val="en-US"/>
        </w:rPr>
        <w:t xml:space="preserve"> </w:t>
      </w:r>
      <w:proofErr w:type="spellStart"/>
      <w:r w:rsidR="00CC029C" w:rsidRPr="00E30F21">
        <w:rPr>
          <w:rFonts w:ascii="Times New Roman" w:hAnsi="Times New Roman" w:cs="Times New Roman"/>
          <w:lang w:val="en-US"/>
        </w:rPr>
        <w:t>ve</w:t>
      </w:r>
      <w:proofErr w:type="spellEnd"/>
      <w:r w:rsidR="0033743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nasıl</w:t>
      </w:r>
      <w:proofErr w:type="spellEnd"/>
      <w:r w:rsidR="00D7537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yapılmak</w:t>
      </w:r>
      <w:proofErr w:type="spellEnd"/>
      <w:r w:rsidR="0033743C"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istendiği</w:t>
      </w:r>
      <w:r w:rsidR="00BF48BE" w:rsidRPr="00E30F21">
        <w:rPr>
          <w:rFonts w:ascii="Times New Roman" w:hAnsi="Times New Roman" w:cs="Times New Roman"/>
          <w:lang w:val="en-US"/>
        </w:rPr>
        <w:t>ni</w:t>
      </w:r>
      <w:r w:rsidR="00CC029C" w:rsidRPr="00E30F21">
        <w:rPr>
          <w:rFonts w:ascii="Times New Roman" w:hAnsi="Times New Roman" w:cs="Times New Roman"/>
          <w:lang w:val="en-US"/>
        </w:rPr>
        <w:t>n</w:t>
      </w:r>
      <w:proofErr w:type="spellEnd"/>
      <w:r w:rsidR="00F64377" w:rsidRPr="00E30F21">
        <w:rPr>
          <w:rFonts w:ascii="Times New Roman" w:hAnsi="Times New Roman" w:cs="Times New Roman"/>
          <w:lang w:val="en-US"/>
        </w:rPr>
        <w:t xml:space="preserve"> </w:t>
      </w:r>
      <w:proofErr w:type="spellStart"/>
      <w:r w:rsidR="0033743C" w:rsidRPr="00E30F21">
        <w:rPr>
          <w:rFonts w:ascii="Times New Roman" w:hAnsi="Times New Roman" w:cs="Times New Roman"/>
          <w:lang w:val="en-US"/>
        </w:rPr>
        <w:t>belirsizleş</w:t>
      </w:r>
      <w:r w:rsidR="002666C0" w:rsidRPr="00E30F21">
        <w:rPr>
          <w:rFonts w:ascii="Times New Roman" w:hAnsi="Times New Roman" w:cs="Times New Roman"/>
          <w:lang w:val="en-US"/>
        </w:rPr>
        <w:t>mesine</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ve</w:t>
      </w:r>
      <w:r w:rsidR="00BF0A57" w:rsidRPr="00E30F21">
        <w:rPr>
          <w:rFonts w:ascii="Times New Roman" w:hAnsi="Times New Roman" w:cs="Times New Roman"/>
          <w:lang w:val="en-US"/>
        </w:rPr>
        <w:t>ya</w:t>
      </w:r>
      <w:proofErr w:type="spellEnd"/>
      <w:r w:rsidR="00F64377"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reformu</w:t>
      </w:r>
      <w:proofErr w:type="spellEnd"/>
      <w:r w:rsidRPr="00E30F21">
        <w:rPr>
          <w:rFonts w:ascii="Times New Roman" w:hAnsi="Times New Roman" w:cs="Times New Roman"/>
          <w:lang w:val="en-US"/>
        </w:rPr>
        <w:t xml:space="preserve"> </w:t>
      </w:r>
      <w:proofErr w:type="spellStart"/>
      <w:r w:rsidRPr="00E30F21">
        <w:rPr>
          <w:rFonts w:ascii="Times New Roman" w:hAnsi="Times New Roman" w:cs="Times New Roman"/>
          <w:lang w:val="en-US"/>
        </w:rPr>
        <w:t>baştan</w:t>
      </w:r>
      <w:proofErr w:type="spellEnd"/>
      <w:r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etkisiz</w:t>
      </w:r>
      <w:proofErr w:type="spellEnd"/>
      <w:r w:rsidR="00F64377" w:rsidRPr="00E30F21">
        <w:rPr>
          <w:rFonts w:ascii="Times New Roman" w:hAnsi="Times New Roman" w:cs="Times New Roman"/>
          <w:lang w:val="en-US"/>
        </w:rPr>
        <w:t xml:space="preserve"> </w:t>
      </w:r>
      <w:proofErr w:type="spellStart"/>
      <w:r w:rsidR="00F64377" w:rsidRPr="00E30F21">
        <w:rPr>
          <w:rFonts w:ascii="Times New Roman" w:hAnsi="Times New Roman" w:cs="Times New Roman"/>
          <w:lang w:val="en-US"/>
        </w:rPr>
        <w:t>k</w:t>
      </w:r>
      <w:r w:rsidR="002666C0" w:rsidRPr="00E30F21">
        <w:rPr>
          <w:rFonts w:ascii="Times New Roman" w:hAnsi="Times New Roman" w:cs="Times New Roman"/>
          <w:lang w:val="en-US"/>
        </w:rPr>
        <w:t>a</w:t>
      </w:r>
      <w:r w:rsidRPr="00E30F21">
        <w:rPr>
          <w:rFonts w:ascii="Times New Roman" w:hAnsi="Times New Roman" w:cs="Times New Roman"/>
          <w:lang w:val="en-US"/>
        </w:rPr>
        <w:t>l</w:t>
      </w:r>
      <w:r w:rsidR="002666C0" w:rsidRPr="00E30F21">
        <w:rPr>
          <w:rFonts w:ascii="Times New Roman" w:hAnsi="Times New Roman" w:cs="Times New Roman"/>
          <w:lang w:val="en-US"/>
        </w:rPr>
        <w:t>masına</w:t>
      </w:r>
      <w:proofErr w:type="spellEnd"/>
      <w:r w:rsidR="002666C0" w:rsidRPr="00E30F21">
        <w:rPr>
          <w:rFonts w:ascii="Times New Roman" w:hAnsi="Times New Roman" w:cs="Times New Roman"/>
          <w:lang w:val="en-US"/>
        </w:rPr>
        <w:t xml:space="preserve"> </w:t>
      </w:r>
      <w:proofErr w:type="spellStart"/>
      <w:r w:rsidR="002666C0" w:rsidRPr="00E30F21">
        <w:rPr>
          <w:rFonts w:ascii="Times New Roman" w:hAnsi="Times New Roman" w:cs="Times New Roman"/>
          <w:lang w:val="en-US"/>
        </w:rPr>
        <w:t>neden</w:t>
      </w:r>
      <w:proofErr w:type="spellEnd"/>
      <w:r w:rsidR="002666C0" w:rsidRPr="00E30F21">
        <w:rPr>
          <w:rFonts w:ascii="Times New Roman" w:hAnsi="Times New Roman" w:cs="Times New Roman"/>
          <w:lang w:val="en-US"/>
        </w:rPr>
        <w:t xml:space="preserve"> </w:t>
      </w:r>
      <w:proofErr w:type="spellStart"/>
      <w:r w:rsidR="002666C0" w:rsidRPr="00E30F21">
        <w:rPr>
          <w:rFonts w:ascii="Times New Roman" w:hAnsi="Times New Roman" w:cs="Times New Roman"/>
          <w:lang w:val="en-US"/>
        </w:rPr>
        <w:t>olabilecektir</w:t>
      </w:r>
      <w:proofErr w:type="spellEnd"/>
      <w:r w:rsidR="002666C0" w:rsidRPr="00E30F21">
        <w:rPr>
          <w:rFonts w:ascii="Times New Roman" w:hAnsi="Times New Roman" w:cs="Times New Roman"/>
          <w:lang w:val="en-US"/>
        </w:rPr>
        <w:t>.</w:t>
      </w:r>
      <w:r w:rsidR="00DF26D7" w:rsidRPr="00E30F21">
        <w:rPr>
          <w:rFonts w:ascii="Times New Roman" w:hAnsi="Times New Roman" w:cs="Times New Roman"/>
          <w:lang w:val="en-US"/>
        </w:rPr>
        <w:t xml:space="preserve"> Bu </w:t>
      </w:r>
      <w:proofErr w:type="spellStart"/>
      <w:r w:rsidR="00DF26D7" w:rsidRPr="00E30F21">
        <w:rPr>
          <w:rFonts w:ascii="Times New Roman" w:hAnsi="Times New Roman" w:cs="Times New Roman"/>
          <w:lang w:val="en-US"/>
        </w:rPr>
        <w:t>yüzden</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kamu</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yönetimi</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alanında</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uygulana</w:t>
      </w:r>
      <w:r w:rsidR="00070176" w:rsidRPr="00E30F21">
        <w:rPr>
          <w:rFonts w:ascii="Times New Roman" w:hAnsi="Times New Roman" w:cs="Times New Roman"/>
          <w:lang w:val="en-US"/>
        </w:rPr>
        <w:t>cak</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bir</w:t>
      </w:r>
      <w:proofErr w:type="spellEnd"/>
      <w:r w:rsidR="00DF26D7" w:rsidRPr="00E30F21">
        <w:rPr>
          <w:rFonts w:ascii="Times New Roman" w:hAnsi="Times New Roman" w:cs="Times New Roman"/>
          <w:lang w:val="en-US"/>
        </w:rPr>
        <w:t xml:space="preserve"> reform</w:t>
      </w:r>
      <w:r w:rsidR="00070176" w:rsidRPr="00E30F21">
        <w:rPr>
          <w:rFonts w:ascii="Times New Roman" w:hAnsi="Times New Roman" w:cs="Times New Roman"/>
          <w:lang w:val="en-US"/>
        </w:rPr>
        <w:t xml:space="preserve"> </w:t>
      </w:r>
      <w:proofErr w:type="spellStart"/>
      <w:r w:rsidR="00070176" w:rsidRPr="00E30F21">
        <w:rPr>
          <w:rFonts w:ascii="Times New Roman" w:hAnsi="Times New Roman" w:cs="Times New Roman"/>
          <w:lang w:val="en-US"/>
        </w:rPr>
        <w:t>karşılığında</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en</w:t>
      </w:r>
      <w:proofErr w:type="spellEnd"/>
      <w:r w:rsidR="00DF26D7" w:rsidRPr="00E30F21">
        <w:rPr>
          <w:rFonts w:ascii="Times New Roman" w:hAnsi="Times New Roman" w:cs="Times New Roman"/>
          <w:lang w:val="en-US"/>
        </w:rPr>
        <w:t xml:space="preserve"> </w:t>
      </w:r>
      <w:proofErr w:type="spellStart"/>
      <w:r w:rsidR="00BF48BE" w:rsidRPr="00E30F21">
        <w:rPr>
          <w:rFonts w:ascii="Times New Roman" w:hAnsi="Times New Roman" w:cs="Times New Roman"/>
          <w:lang w:val="en-US"/>
        </w:rPr>
        <w:t>u</w:t>
      </w:r>
      <w:r w:rsidR="00DF26D7" w:rsidRPr="00E30F21">
        <w:rPr>
          <w:rFonts w:ascii="Times New Roman" w:hAnsi="Times New Roman" w:cs="Times New Roman"/>
          <w:lang w:val="en-US"/>
        </w:rPr>
        <w:t>y</w:t>
      </w:r>
      <w:r w:rsidR="00BF48BE" w:rsidRPr="00E30F21">
        <w:rPr>
          <w:rFonts w:ascii="Times New Roman" w:hAnsi="Times New Roman" w:cs="Times New Roman"/>
          <w:lang w:val="en-US"/>
        </w:rPr>
        <w:t>gun</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ve</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en</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doğru</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tabirin</w:t>
      </w:r>
      <w:r w:rsidR="003D0A0E" w:rsidRPr="00E30F21">
        <w:rPr>
          <w:rFonts w:ascii="Times New Roman" w:hAnsi="Times New Roman" w:cs="Times New Roman"/>
          <w:lang w:val="en-US"/>
        </w:rPr>
        <w:t>in</w:t>
      </w:r>
      <w:proofErr w:type="spellEnd"/>
      <w:r w:rsidR="00DF26D7" w:rsidRPr="00E30F21">
        <w:rPr>
          <w:rFonts w:ascii="Times New Roman" w:hAnsi="Times New Roman" w:cs="Times New Roman"/>
          <w:lang w:val="en-US"/>
        </w:rPr>
        <w:t xml:space="preserve"> </w:t>
      </w:r>
      <w:r w:rsidR="003D0A0E" w:rsidRPr="00E30F21">
        <w:rPr>
          <w:rFonts w:ascii="Times New Roman" w:hAnsi="Times New Roman" w:cs="Times New Roman"/>
          <w:lang w:val="en-US"/>
        </w:rPr>
        <w:t>“</w:t>
      </w:r>
      <w:proofErr w:type="spellStart"/>
      <w:r w:rsidR="00DF26D7" w:rsidRPr="00E30F21">
        <w:rPr>
          <w:rFonts w:ascii="Times New Roman" w:hAnsi="Times New Roman" w:cs="Times New Roman"/>
          <w:lang w:val="en-US"/>
        </w:rPr>
        <w:t>kamu</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yönetimi</w:t>
      </w:r>
      <w:proofErr w:type="spellEnd"/>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reformu</w:t>
      </w:r>
      <w:proofErr w:type="spellEnd"/>
      <w:r w:rsidR="003D0A0E" w:rsidRPr="00E30F21">
        <w:rPr>
          <w:rFonts w:ascii="Times New Roman" w:hAnsi="Times New Roman" w:cs="Times New Roman"/>
          <w:lang w:val="en-US"/>
        </w:rPr>
        <w:t>”</w:t>
      </w:r>
      <w:r w:rsidR="00DF26D7" w:rsidRPr="00E30F21">
        <w:rPr>
          <w:rFonts w:ascii="Times New Roman" w:hAnsi="Times New Roman" w:cs="Times New Roman"/>
          <w:lang w:val="en-US"/>
        </w:rPr>
        <w:t xml:space="preserve"> </w:t>
      </w:r>
      <w:proofErr w:type="spellStart"/>
      <w:r w:rsidR="00DF26D7" w:rsidRPr="00E30F21">
        <w:rPr>
          <w:rFonts w:ascii="Times New Roman" w:hAnsi="Times New Roman" w:cs="Times New Roman"/>
          <w:lang w:val="en-US"/>
        </w:rPr>
        <w:t>olduğu</w:t>
      </w:r>
      <w:r w:rsidR="00D7537C" w:rsidRPr="00E30F21">
        <w:rPr>
          <w:rFonts w:ascii="Times New Roman" w:hAnsi="Times New Roman" w:cs="Times New Roman"/>
          <w:lang w:val="en-US"/>
        </w:rPr>
        <w:t>nu</w:t>
      </w:r>
      <w:proofErr w:type="spellEnd"/>
      <w:r w:rsidR="00D7537C" w:rsidRPr="00E30F21">
        <w:rPr>
          <w:rFonts w:ascii="Times New Roman" w:hAnsi="Times New Roman" w:cs="Times New Roman"/>
          <w:lang w:val="en-US"/>
        </w:rPr>
        <w:t xml:space="preserve"> </w:t>
      </w:r>
      <w:proofErr w:type="spellStart"/>
      <w:r w:rsidR="00D7537C" w:rsidRPr="00E30F21">
        <w:rPr>
          <w:rFonts w:ascii="Times New Roman" w:hAnsi="Times New Roman" w:cs="Times New Roman"/>
          <w:lang w:val="en-US"/>
        </w:rPr>
        <w:t>söylemek</w:t>
      </w:r>
      <w:proofErr w:type="spellEnd"/>
      <w:r w:rsidR="00D7537C" w:rsidRPr="00E30F21">
        <w:rPr>
          <w:rFonts w:ascii="Times New Roman" w:hAnsi="Times New Roman" w:cs="Times New Roman"/>
          <w:lang w:val="en-US"/>
        </w:rPr>
        <w:t xml:space="preserve"> </w:t>
      </w:r>
      <w:proofErr w:type="spellStart"/>
      <w:r w:rsidR="008E181C" w:rsidRPr="00E30F21">
        <w:rPr>
          <w:rFonts w:ascii="Times New Roman" w:hAnsi="Times New Roman" w:cs="Times New Roman"/>
          <w:lang w:val="en-US"/>
        </w:rPr>
        <w:t>mümkündür</w:t>
      </w:r>
      <w:proofErr w:type="spellEnd"/>
      <w:r w:rsidR="003D0A0E" w:rsidRPr="00E30F21">
        <w:rPr>
          <w:rFonts w:ascii="Times New Roman" w:hAnsi="Times New Roman" w:cs="Times New Roman"/>
          <w:lang w:val="en-US"/>
        </w:rPr>
        <w:t>.</w:t>
      </w:r>
      <w:r w:rsidR="00DF26D7" w:rsidRPr="00E30F21">
        <w:rPr>
          <w:rFonts w:ascii="Times New Roman" w:hAnsi="Times New Roman" w:cs="Times New Roman"/>
          <w:lang w:val="en-US"/>
        </w:rPr>
        <w:t xml:space="preserve">    </w:t>
      </w:r>
      <w:r w:rsidR="004129CC" w:rsidRPr="00E30F21">
        <w:rPr>
          <w:rFonts w:ascii="Times New Roman" w:hAnsi="Times New Roman" w:cs="Times New Roman"/>
          <w:lang w:val="en-US"/>
        </w:rPr>
        <w:t xml:space="preserve">   </w:t>
      </w:r>
      <w:r w:rsidR="007D661B" w:rsidRPr="00E30F21">
        <w:rPr>
          <w:rFonts w:ascii="Times New Roman" w:hAnsi="Times New Roman" w:cs="Times New Roman"/>
          <w:lang w:val="en-US"/>
        </w:rPr>
        <w:t xml:space="preserve"> </w:t>
      </w:r>
    </w:p>
    <w:p w:rsidR="00F7772C" w:rsidRPr="00E30F21" w:rsidRDefault="003D0A0E" w:rsidP="00A21E3E">
      <w:pPr>
        <w:pStyle w:val="NormalWeb"/>
        <w:jc w:val="both"/>
        <w:rPr>
          <w:rFonts w:ascii="Times New Roman" w:hAnsi="Times New Roman"/>
          <w:sz w:val="22"/>
          <w:szCs w:val="22"/>
        </w:rPr>
      </w:pPr>
      <w:r w:rsidRPr="00E30F21">
        <w:rPr>
          <w:rFonts w:ascii="Times New Roman" w:hAnsi="Times New Roman"/>
          <w:sz w:val="22"/>
          <w:szCs w:val="22"/>
        </w:rPr>
        <w:t>“</w:t>
      </w:r>
      <w:r w:rsidR="00AE5097" w:rsidRPr="00E30F21">
        <w:rPr>
          <w:rFonts w:ascii="Times New Roman" w:hAnsi="Times New Roman"/>
          <w:sz w:val="22"/>
          <w:szCs w:val="22"/>
        </w:rPr>
        <w:t>Kamu yönetimi</w:t>
      </w:r>
      <w:r w:rsidR="00F7772C" w:rsidRPr="00E30F21">
        <w:rPr>
          <w:rFonts w:ascii="Times New Roman" w:hAnsi="Times New Roman"/>
          <w:sz w:val="22"/>
          <w:szCs w:val="22"/>
        </w:rPr>
        <w:t xml:space="preserve"> reform</w:t>
      </w:r>
      <w:r w:rsidR="00AE5097" w:rsidRPr="00E30F21">
        <w:rPr>
          <w:rFonts w:ascii="Times New Roman" w:hAnsi="Times New Roman"/>
          <w:sz w:val="22"/>
          <w:szCs w:val="22"/>
        </w:rPr>
        <w:t>u</w:t>
      </w:r>
      <w:r w:rsidRPr="00E30F21">
        <w:rPr>
          <w:rFonts w:ascii="Times New Roman" w:hAnsi="Times New Roman"/>
          <w:sz w:val="22"/>
          <w:szCs w:val="22"/>
        </w:rPr>
        <w:t>”</w:t>
      </w:r>
      <w:r w:rsidR="00F7772C" w:rsidRPr="00E30F21">
        <w:rPr>
          <w:rFonts w:ascii="Times New Roman" w:hAnsi="Times New Roman"/>
          <w:sz w:val="22"/>
          <w:szCs w:val="22"/>
        </w:rPr>
        <w:t>, sistematik değişim perspektifi</w:t>
      </w:r>
      <w:r w:rsidR="00AE5097" w:rsidRPr="00E30F21">
        <w:rPr>
          <w:rFonts w:ascii="Times New Roman" w:hAnsi="Times New Roman"/>
          <w:sz w:val="22"/>
          <w:szCs w:val="22"/>
        </w:rPr>
        <w:t xml:space="preserve"> altında,</w:t>
      </w:r>
      <w:r w:rsidR="00F7772C" w:rsidRPr="00E30F21">
        <w:rPr>
          <w:rFonts w:ascii="Times New Roman" w:hAnsi="Times New Roman"/>
          <w:sz w:val="22"/>
          <w:szCs w:val="22"/>
        </w:rPr>
        <w:t xml:space="preserve"> iç ve dış çevre değişimini ayarlayan bir hükümet süreci</w:t>
      </w:r>
      <w:r w:rsidR="00AE5097" w:rsidRPr="00E30F21">
        <w:rPr>
          <w:rFonts w:ascii="Times New Roman" w:hAnsi="Times New Roman"/>
          <w:sz w:val="22"/>
          <w:szCs w:val="22"/>
        </w:rPr>
        <w:t xml:space="preserve"> olarak</w:t>
      </w:r>
      <w:r w:rsidR="00F7772C" w:rsidRPr="00E30F21">
        <w:rPr>
          <w:rFonts w:ascii="Times New Roman" w:hAnsi="Times New Roman"/>
          <w:sz w:val="22"/>
          <w:szCs w:val="22"/>
        </w:rPr>
        <w:t>, yönetiminin etkililiğini</w:t>
      </w:r>
      <w:r w:rsidR="00564893" w:rsidRPr="00E30F21">
        <w:rPr>
          <w:rFonts w:ascii="Times New Roman" w:hAnsi="Times New Roman"/>
          <w:sz w:val="22"/>
          <w:szCs w:val="22"/>
        </w:rPr>
        <w:t>n</w:t>
      </w:r>
      <w:r w:rsidR="00F7772C" w:rsidRPr="00E30F21">
        <w:rPr>
          <w:rFonts w:ascii="Times New Roman" w:hAnsi="Times New Roman"/>
          <w:sz w:val="22"/>
          <w:szCs w:val="22"/>
        </w:rPr>
        <w:t xml:space="preserve"> artır</w:t>
      </w:r>
      <w:r w:rsidR="00564893" w:rsidRPr="00E30F21">
        <w:rPr>
          <w:rFonts w:ascii="Times New Roman" w:hAnsi="Times New Roman"/>
          <w:sz w:val="22"/>
          <w:szCs w:val="22"/>
        </w:rPr>
        <w:t>ıl</w:t>
      </w:r>
      <w:r w:rsidR="00F7772C" w:rsidRPr="00E30F21">
        <w:rPr>
          <w:rFonts w:ascii="Times New Roman" w:hAnsi="Times New Roman"/>
          <w:sz w:val="22"/>
          <w:szCs w:val="22"/>
        </w:rPr>
        <w:t>ma</w:t>
      </w:r>
      <w:r w:rsidR="00564893" w:rsidRPr="00E30F21">
        <w:rPr>
          <w:rFonts w:ascii="Times New Roman" w:hAnsi="Times New Roman"/>
          <w:sz w:val="22"/>
          <w:szCs w:val="22"/>
        </w:rPr>
        <w:t>sı</w:t>
      </w:r>
      <w:r w:rsidR="00F7772C" w:rsidRPr="00E30F21">
        <w:rPr>
          <w:rFonts w:ascii="Times New Roman" w:hAnsi="Times New Roman"/>
          <w:sz w:val="22"/>
          <w:szCs w:val="22"/>
        </w:rPr>
        <w:t xml:space="preserve"> amacıyla kültür, işlev, yapı, prosedür ve yönetim tarzını yeniden tasarlama</w:t>
      </w:r>
      <w:r w:rsidR="00564893" w:rsidRPr="00E30F21">
        <w:rPr>
          <w:rFonts w:ascii="Times New Roman" w:hAnsi="Times New Roman"/>
          <w:sz w:val="22"/>
          <w:szCs w:val="22"/>
        </w:rPr>
        <w:t>k</w:t>
      </w:r>
      <w:r w:rsidR="00F7772C" w:rsidRPr="00E30F21">
        <w:rPr>
          <w:rFonts w:ascii="Times New Roman" w:hAnsi="Times New Roman"/>
          <w:sz w:val="22"/>
          <w:szCs w:val="22"/>
        </w:rPr>
        <w:t xml:space="preserve"> ve icat e</w:t>
      </w:r>
      <w:r w:rsidR="00564893" w:rsidRPr="00E30F21">
        <w:rPr>
          <w:rFonts w:ascii="Times New Roman" w:hAnsi="Times New Roman"/>
          <w:sz w:val="22"/>
          <w:szCs w:val="22"/>
        </w:rPr>
        <w:t>tmektir</w:t>
      </w:r>
      <w:r w:rsidR="00F7772C" w:rsidRPr="00E30F21">
        <w:rPr>
          <w:rFonts w:ascii="Times New Roman" w:hAnsi="Times New Roman"/>
          <w:sz w:val="22"/>
          <w:szCs w:val="22"/>
        </w:rPr>
        <w:t xml:space="preserve">. </w:t>
      </w:r>
      <w:r w:rsidR="00564893" w:rsidRPr="00E30F21">
        <w:rPr>
          <w:rFonts w:ascii="Times New Roman" w:hAnsi="Times New Roman"/>
          <w:sz w:val="22"/>
          <w:szCs w:val="22"/>
        </w:rPr>
        <w:t>Bununla</w:t>
      </w:r>
      <w:r w:rsidR="00F7772C" w:rsidRPr="00E30F21">
        <w:rPr>
          <w:rFonts w:ascii="Times New Roman" w:hAnsi="Times New Roman"/>
          <w:sz w:val="22"/>
          <w:szCs w:val="22"/>
        </w:rPr>
        <w:t xml:space="preserve"> </w:t>
      </w:r>
      <w:r w:rsidR="00AE5097" w:rsidRPr="00E30F21">
        <w:rPr>
          <w:rFonts w:ascii="Times New Roman" w:hAnsi="Times New Roman"/>
          <w:sz w:val="22"/>
          <w:szCs w:val="22"/>
        </w:rPr>
        <w:t xml:space="preserve">idarenin </w:t>
      </w:r>
      <w:r w:rsidR="00F7772C" w:rsidRPr="00E30F21">
        <w:rPr>
          <w:rFonts w:ascii="Times New Roman" w:hAnsi="Times New Roman"/>
          <w:sz w:val="22"/>
          <w:szCs w:val="22"/>
        </w:rPr>
        <w:t xml:space="preserve">çevre </w:t>
      </w:r>
      <w:r w:rsidR="00AE5097" w:rsidRPr="00E30F21">
        <w:rPr>
          <w:rFonts w:ascii="Times New Roman" w:hAnsi="Times New Roman"/>
          <w:sz w:val="22"/>
          <w:szCs w:val="22"/>
        </w:rPr>
        <w:t xml:space="preserve">ile </w:t>
      </w:r>
      <w:r w:rsidR="00F7772C" w:rsidRPr="00E30F21">
        <w:rPr>
          <w:rFonts w:ascii="Times New Roman" w:hAnsi="Times New Roman"/>
          <w:sz w:val="22"/>
          <w:szCs w:val="22"/>
        </w:rPr>
        <w:t>değişimi</w:t>
      </w:r>
      <w:r w:rsidR="00AE5097" w:rsidRPr="00E30F21">
        <w:rPr>
          <w:rFonts w:ascii="Times New Roman" w:hAnsi="Times New Roman"/>
          <w:sz w:val="22"/>
          <w:szCs w:val="22"/>
        </w:rPr>
        <w:t>ni</w:t>
      </w:r>
      <w:r w:rsidR="00F7772C" w:rsidRPr="00E30F21">
        <w:rPr>
          <w:rFonts w:ascii="Times New Roman" w:hAnsi="Times New Roman"/>
          <w:sz w:val="22"/>
          <w:szCs w:val="22"/>
        </w:rPr>
        <w:t xml:space="preserve"> uyumlu hale getirme</w:t>
      </w:r>
      <w:r w:rsidR="00AE5097" w:rsidRPr="00E30F21">
        <w:rPr>
          <w:rFonts w:ascii="Times New Roman" w:hAnsi="Times New Roman"/>
          <w:sz w:val="22"/>
          <w:szCs w:val="22"/>
        </w:rPr>
        <w:t>k</w:t>
      </w:r>
      <w:r w:rsidR="00F7772C" w:rsidRPr="00E30F21">
        <w:rPr>
          <w:rFonts w:ascii="Times New Roman" w:hAnsi="Times New Roman"/>
          <w:sz w:val="22"/>
          <w:szCs w:val="22"/>
        </w:rPr>
        <w:t xml:space="preserve"> </w:t>
      </w:r>
      <w:r w:rsidR="00564893" w:rsidRPr="00E30F21">
        <w:rPr>
          <w:rFonts w:ascii="Times New Roman" w:hAnsi="Times New Roman"/>
          <w:sz w:val="22"/>
          <w:szCs w:val="22"/>
        </w:rPr>
        <w:t>için</w:t>
      </w:r>
      <w:r w:rsidR="00F7772C" w:rsidRPr="00E30F21">
        <w:rPr>
          <w:rFonts w:ascii="Times New Roman" w:hAnsi="Times New Roman"/>
          <w:sz w:val="22"/>
          <w:szCs w:val="22"/>
        </w:rPr>
        <w:t xml:space="preserve"> tutarlı bir değişim</w:t>
      </w:r>
      <w:r w:rsidR="00564893" w:rsidRPr="00E30F21">
        <w:rPr>
          <w:rFonts w:ascii="Times New Roman" w:hAnsi="Times New Roman"/>
          <w:sz w:val="22"/>
          <w:szCs w:val="22"/>
        </w:rPr>
        <w:t xml:space="preserve"> ve</w:t>
      </w:r>
      <w:r w:rsidR="00F7772C" w:rsidRPr="00E30F21">
        <w:rPr>
          <w:rFonts w:ascii="Times New Roman" w:hAnsi="Times New Roman"/>
          <w:sz w:val="22"/>
          <w:szCs w:val="22"/>
        </w:rPr>
        <w:t xml:space="preserve"> ayarlama </w:t>
      </w:r>
      <w:r w:rsidR="00564893" w:rsidRPr="00E30F21">
        <w:rPr>
          <w:rFonts w:ascii="Times New Roman" w:hAnsi="Times New Roman"/>
          <w:sz w:val="22"/>
          <w:szCs w:val="22"/>
        </w:rPr>
        <w:t>hareketi il</w:t>
      </w:r>
      <w:r w:rsidR="00F7772C" w:rsidRPr="00E30F21">
        <w:rPr>
          <w:rFonts w:ascii="Times New Roman" w:hAnsi="Times New Roman"/>
          <w:sz w:val="22"/>
          <w:szCs w:val="22"/>
        </w:rPr>
        <w:t xml:space="preserve">e </w:t>
      </w:r>
      <w:proofErr w:type="spellStart"/>
      <w:r w:rsidR="00F7772C" w:rsidRPr="00E30F21">
        <w:rPr>
          <w:rFonts w:ascii="Times New Roman" w:hAnsi="Times New Roman"/>
          <w:sz w:val="22"/>
          <w:szCs w:val="22"/>
        </w:rPr>
        <w:t>inovasyon</w:t>
      </w:r>
      <w:proofErr w:type="spellEnd"/>
      <w:r w:rsidR="00F7772C" w:rsidRPr="00E30F21">
        <w:rPr>
          <w:rFonts w:ascii="Times New Roman" w:hAnsi="Times New Roman"/>
          <w:sz w:val="22"/>
          <w:szCs w:val="22"/>
        </w:rPr>
        <w:t xml:space="preserve"> süreci</w:t>
      </w:r>
      <w:r w:rsidR="00564893" w:rsidRPr="00E30F21">
        <w:rPr>
          <w:rFonts w:ascii="Times New Roman" w:hAnsi="Times New Roman"/>
          <w:sz w:val="22"/>
          <w:szCs w:val="22"/>
        </w:rPr>
        <w:t xml:space="preserve"> sağlanmaktadı</w:t>
      </w:r>
      <w:r w:rsidR="00F7772C" w:rsidRPr="00E30F21">
        <w:rPr>
          <w:rFonts w:ascii="Times New Roman" w:hAnsi="Times New Roman"/>
          <w:sz w:val="22"/>
          <w:szCs w:val="22"/>
        </w:rPr>
        <w:t xml:space="preserve">r. </w:t>
      </w:r>
      <w:r w:rsidR="00564893" w:rsidRPr="00E30F21">
        <w:rPr>
          <w:rFonts w:ascii="Times New Roman" w:hAnsi="Times New Roman"/>
          <w:sz w:val="22"/>
          <w:szCs w:val="22"/>
        </w:rPr>
        <w:t>Bir ülkede t</w:t>
      </w:r>
      <w:r w:rsidR="00F7772C" w:rsidRPr="00E30F21">
        <w:rPr>
          <w:rFonts w:ascii="Times New Roman" w:hAnsi="Times New Roman"/>
          <w:sz w:val="22"/>
          <w:szCs w:val="22"/>
        </w:rPr>
        <w:t>oplumsal, siyas</w:t>
      </w:r>
      <w:r w:rsidR="00AE5097" w:rsidRPr="00E30F21">
        <w:rPr>
          <w:rFonts w:ascii="Times New Roman" w:hAnsi="Times New Roman"/>
          <w:sz w:val="22"/>
          <w:szCs w:val="22"/>
        </w:rPr>
        <w:t>al</w:t>
      </w:r>
      <w:r w:rsidR="00F7772C" w:rsidRPr="00E30F21">
        <w:rPr>
          <w:rFonts w:ascii="Times New Roman" w:hAnsi="Times New Roman"/>
          <w:sz w:val="22"/>
          <w:szCs w:val="22"/>
        </w:rPr>
        <w:t xml:space="preserve">, ekonomik, çevresel değişim </w:t>
      </w:r>
      <w:r w:rsidR="00564893" w:rsidRPr="00E30F21">
        <w:rPr>
          <w:rFonts w:ascii="Times New Roman" w:hAnsi="Times New Roman"/>
          <w:sz w:val="22"/>
          <w:szCs w:val="22"/>
        </w:rPr>
        <w:t>il</w:t>
      </w:r>
      <w:r w:rsidR="00F7772C" w:rsidRPr="00E30F21">
        <w:rPr>
          <w:rFonts w:ascii="Times New Roman" w:hAnsi="Times New Roman"/>
          <w:sz w:val="22"/>
          <w:szCs w:val="22"/>
        </w:rPr>
        <w:t xml:space="preserve">e </w:t>
      </w:r>
      <w:r w:rsidR="00AE5097" w:rsidRPr="00E30F21">
        <w:rPr>
          <w:rFonts w:ascii="Times New Roman" w:hAnsi="Times New Roman"/>
          <w:sz w:val="22"/>
          <w:szCs w:val="22"/>
        </w:rPr>
        <w:t>vatandaş</w:t>
      </w:r>
      <w:r w:rsidR="00F7772C" w:rsidRPr="00E30F21">
        <w:rPr>
          <w:rFonts w:ascii="Times New Roman" w:hAnsi="Times New Roman"/>
          <w:sz w:val="22"/>
          <w:szCs w:val="22"/>
        </w:rPr>
        <w:t xml:space="preserve"> beklentisi karşıla</w:t>
      </w:r>
      <w:r w:rsidR="00AE5097" w:rsidRPr="00E30F21">
        <w:rPr>
          <w:rFonts w:ascii="Times New Roman" w:hAnsi="Times New Roman"/>
          <w:sz w:val="22"/>
          <w:szCs w:val="22"/>
        </w:rPr>
        <w:t>na</w:t>
      </w:r>
      <w:r w:rsidR="00F7772C" w:rsidRPr="00E30F21">
        <w:rPr>
          <w:rFonts w:ascii="Times New Roman" w:hAnsi="Times New Roman"/>
          <w:sz w:val="22"/>
          <w:szCs w:val="22"/>
        </w:rPr>
        <w:t>ma</w:t>
      </w:r>
      <w:r w:rsidR="00564893" w:rsidRPr="00E30F21">
        <w:rPr>
          <w:rFonts w:ascii="Times New Roman" w:hAnsi="Times New Roman"/>
          <w:sz w:val="22"/>
          <w:szCs w:val="22"/>
        </w:rPr>
        <w:t>zsa</w:t>
      </w:r>
      <w:r w:rsidR="00F7772C" w:rsidRPr="00E30F21">
        <w:rPr>
          <w:rFonts w:ascii="Times New Roman" w:hAnsi="Times New Roman"/>
          <w:sz w:val="22"/>
          <w:szCs w:val="22"/>
        </w:rPr>
        <w:t xml:space="preserve">, </w:t>
      </w:r>
      <w:r w:rsidR="00AE5097" w:rsidRPr="00E30F21">
        <w:rPr>
          <w:rFonts w:ascii="Times New Roman" w:hAnsi="Times New Roman"/>
          <w:sz w:val="22"/>
          <w:szCs w:val="22"/>
        </w:rPr>
        <w:t>kamu</w:t>
      </w:r>
      <w:r w:rsidR="00F7772C" w:rsidRPr="00E30F21">
        <w:rPr>
          <w:rFonts w:ascii="Times New Roman" w:hAnsi="Times New Roman"/>
          <w:sz w:val="22"/>
          <w:szCs w:val="22"/>
        </w:rPr>
        <w:t xml:space="preserve"> </w:t>
      </w:r>
      <w:r w:rsidR="00AE5097" w:rsidRPr="00E30F21">
        <w:rPr>
          <w:rFonts w:ascii="Times New Roman" w:hAnsi="Times New Roman"/>
          <w:sz w:val="22"/>
          <w:szCs w:val="22"/>
        </w:rPr>
        <w:t xml:space="preserve">yönetimi </w:t>
      </w:r>
      <w:r w:rsidR="00F7772C" w:rsidRPr="00E30F21">
        <w:rPr>
          <w:rFonts w:ascii="Times New Roman" w:hAnsi="Times New Roman"/>
          <w:sz w:val="22"/>
          <w:szCs w:val="22"/>
        </w:rPr>
        <w:t>reform</w:t>
      </w:r>
      <w:r w:rsidR="00AE5097" w:rsidRPr="00E30F21">
        <w:rPr>
          <w:rFonts w:ascii="Times New Roman" w:hAnsi="Times New Roman"/>
          <w:sz w:val="22"/>
          <w:szCs w:val="22"/>
        </w:rPr>
        <w:t>u</w:t>
      </w:r>
      <w:r w:rsidR="00F7772C" w:rsidRPr="00E30F21">
        <w:rPr>
          <w:rFonts w:ascii="Times New Roman" w:hAnsi="Times New Roman"/>
          <w:sz w:val="22"/>
          <w:szCs w:val="22"/>
        </w:rPr>
        <w:t xml:space="preserve"> </w:t>
      </w:r>
      <w:r w:rsidR="00460946" w:rsidRPr="00E30F21">
        <w:rPr>
          <w:rFonts w:ascii="Times New Roman" w:hAnsi="Times New Roman"/>
          <w:sz w:val="22"/>
          <w:szCs w:val="22"/>
        </w:rPr>
        <w:t xml:space="preserve">da </w:t>
      </w:r>
      <w:r w:rsidR="00F7772C" w:rsidRPr="00E30F21">
        <w:rPr>
          <w:rFonts w:ascii="Times New Roman" w:hAnsi="Times New Roman"/>
          <w:sz w:val="22"/>
          <w:szCs w:val="22"/>
        </w:rPr>
        <w:t>kaçınılmaz ol</w:t>
      </w:r>
      <w:r w:rsidR="00AE5097" w:rsidRPr="00E30F21">
        <w:rPr>
          <w:rFonts w:ascii="Times New Roman" w:hAnsi="Times New Roman"/>
          <w:sz w:val="22"/>
          <w:szCs w:val="22"/>
        </w:rPr>
        <w:t>maktadır</w:t>
      </w:r>
      <w:r w:rsidR="00F7772C" w:rsidRPr="00E30F21">
        <w:rPr>
          <w:rFonts w:ascii="Times New Roman" w:hAnsi="Times New Roman"/>
          <w:sz w:val="22"/>
          <w:szCs w:val="22"/>
        </w:rPr>
        <w:t xml:space="preserve"> (</w:t>
      </w:r>
      <w:proofErr w:type="spellStart"/>
      <w:r w:rsidR="00F7772C" w:rsidRPr="00E30F21">
        <w:rPr>
          <w:rFonts w:ascii="Times New Roman" w:hAnsi="Times New Roman"/>
          <w:sz w:val="22"/>
          <w:szCs w:val="22"/>
        </w:rPr>
        <w:t>Zhang</w:t>
      </w:r>
      <w:proofErr w:type="spellEnd"/>
      <w:r w:rsidR="00F7772C" w:rsidRPr="00E30F21">
        <w:rPr>
          <w:rFonts w:ascii="Times New Roman" w:hAnsi="Times New Roman"/>
          <w:sz w:val="22"/>
          <w:szCs w:val="22"/>
        </w:rPr>
        <w:t xml:space="preserve"> ve </w:t>
      </w:r>
      <w:proofErr w:type="spellStart"/>
      <w:r w:rsidR="00F7772C" w:rsidRPr="00E30F21">
        <w:rPr>
          <w:rFonts w:ascii="Times New Roman" w:hAnsi="Times New Roman"/>
          <w:sz w:val="22"/>
          <w:szCs w:val="22"/>
        </w:rPr>
        <w:t>Zhang</w:t>
      </w:r>
      <w:proofErr w:type="spellEnd"/>
      <w:r w:rsidR="00F7772C" w:rsidRPr="00E30F21">
        <w:rPr>
          <w:rFonts w:ascii="Times New Roman" w:hAnsi="Times New Roman"/>
          <w:sz w:val="22"/>
          <w:szCs w:val="22"/>
        </w:rPr>
        <w:t>, 2001: 4)</w:t>
      </w:r>
      <w:r w:rsidR="00AE5097" w:rsidRPr="00E30F21">
        <w:rPr>
          <w:rFonts w:ascii="Times New Roman" w:hAnsi="Times New Roman"/>
          <w:sz w:val="22"/>
          <w:szCs w:val="22"/>
        </w:rPr>
        <w:t>.</w:t>
      </w:r>
      <w:r w:rsidR="00F7772C" w:rsidRPr="00E30F21">
        <w:rPr>
          <w:rFonts w:ascii="Times New Roman" w:hAnsi="Times New Roman"/>
          <w:sz w:val="22"/>
          <w:szCs w:val="22"/>
        </w:rPr>
        <w:t xml:space="preserve"> Çoğu gelişmiş ülkede</w:t>
      </w:r>
      <w:r w:rsidR="00564893" w:rsidRPr="00E30F21">
        <w:rPr>
          <w:rFonts w:ascii="Times New Roman" w:hAnsi="Times New Roman"/>
          <w:sz w:val="22"/>
          <w:szCs w:val="22"/>
        </w:rPr>
        <w:t xml:space="preserve"> kamu yönetimi reformu,</w:t>
      </w:r>
      <w:r w:rsidR="00F7772C" w:rsidRPr="00E30F21">
        <w:rPr>
          <w:rFonts w:ascii="Times New Roman" w:hAnsi="Times New Roman"/>
          <w:sz w:val="22"/>
          <w:szCs w:val="22"/>
        </w:rPr>
        <w:t xml:space="preserve"> </w:t>
      </w:r>
      <w:r w:rsidR="00564893" w:rsidRPr="00E30F21">
        <w:rPr>
          <w:rFonts w:ascii="Times New Roman" w:hAnsi="Times New Roman"/>
          <w:sz w:val="22"/>
          <w:szCs w:val="22"/>
        </w:rPr>
        <w:t>bazen reformların</w:t>
      </w:r>
      <w:r w:rsidR="00F7772C" w:rsidRPr="00E30F21">
        <w:rPr>
          <w:rFonts w:ascii="Times New Roman" w:hAnsi="Times New Roman"/>
          <w:sz w:val="22"/>
          <w:szCs w:val="22"/>
        </w:rPr>
        <w:t xml:space="preserve"> sosyal ve politik çevrenin beklentilerinden uzak hale gelme</w:t>
      </w:r>
      <w:r w:rsidR="00564893" w:rsidRPr="00E30F21">
        <w:rPr>
          <w:rFonts w:ascii="Times New Roman" w:hAnsi="Times New Roman"/>
          <w:sz w:val="22"/>
          <w:szCs w:val="22"/>
        </w:rPr>
        <w:t xml:space="preserve">si durumu </w:t>
      </w:r>
      <w:r w:rsidR="00A433BE" w:rsidRPr="00E30F21">
        <w:rPr>
          <w:rFonts w:ascii="Times New Roman" w:hAnsi="Times New Roman"/>
          <w:sz w:val="22"/>
          <w:szCs w:val="22"/>
        </w:rPr>
        <w:t xml:space="preserve">da </w:t>
      </w:r>
      <w:r w:rsidR="00564893" w:rsidRPr="00E30F21">
        <w:rPr>
          <w:rFonts w:ascii="Times New Roman" w:hAnsi="Times New Roman"/>
          <w:sz w:val="22"/>
          <w:szCs w:val="22"/>
        </w:rPr>
        <w:t>söz konusu olabilme</w:t>
      </w:r>
      <w:r w:rsidR="00F7772C" w:rsidRPr="00E30F21">
        <w:rPr>
          <w:rFonts w:ascii="Times New Roman" w:hAnsi="Times New Roman"/>
          <w:sz w:val="22"/>
          <w:szCs w:val="22"/>
        </w:rPr>
        <w:t>ktedir (</w:t>
      </w:r>
      <w:proofErr w:type="spellStart"/>
      <w:r w:rsidR="00F7772C" w:rsidRPr="00E30F21">
        <w:rPr>
          <w:rFonts w:ascii="Times New Roman" w:hAnsi="Times New Roman"/>
          <w:sz w:val="22"/>
          <w:szCs w:val="22"/>
        </w:rPr>
        <w:t>Chapman</w:t>
      </w:r>
      <w:proofErr w:type="spellEnd"/>
      <w:r w:rsidR="00F7772C" w:rsidRPr="00E30F21">
        <w:rPr>
          <w:rFonts w:ascii="Times New Roman" w:hAnsi="Times New Roman"/>
          <w:sz w:val="22"/>
          <w:szCs w:val="22"/>
        </w:rPr>
        <w:t xml:space="preserve"> </w:t>
      </w:r>
      <w:r w:rsidR="00E643D6">
        <w:rPr>
          <w:rFonts w:ascii="Times New Roman" w:hAnsi="Times New Roman"/>
          <w:sz w:val="22"/>
          <w:szCs w:val="22"/>
        </w:rPr>
        <w:t>ve</w:t>
      </w:r>
      <w:r w:rsidR="00F7772C" w:rsidRPr="00E30F21">
        <w:rPr>
          <w:rFonts w:ascii="Times New Roman" w:hAnsi="Times New Roman"/>
          <w:sz w:val="22"/>
          <w:szCs w:val="22"/>
        </w:rPr>
        <w:t xml:space="preserve"> </w:t>
      </w:r>
      <w:proofErr w:type="spellStart"/>
      <w:r w:rsidR="00F7772C" w:rsidRPr="00E30F21">
        <w:rPr>
          <w:rFonts w:ascii="Times New Roman" w:hAnsi="Times New Roman"/>
          <w:sz w:val="22"/>
          <w:szCs w:val="22"/>
        </w:rPr>
        <w:t>Greenway</w:t>
      </w:r>
      <w:proofErr w:type="spellEnd"/>
      <w:r w:rsidR="00F7772C" w:rsidRPr="00E30F21">
        <w:rPr>
          <w:rFonts w:ascii="Times New Roman" w:hAnsi="Times New Roman"/>
          <w:sz w:val="22"/>
          <w:szCs w:val="22"/>
        </w:rPr>
        <w:t xml:space="preserve">, 1980). </w:t>
      </w:r>
      <w:r w:rsidR="004801BA">
        <w:rPr>
          <w:rFonts w:ascii="Times New Roman" w:hAnsi="Times New Roman"/>
          <w:sz w:val="22"/>
          <w:szCs w:val="22"/>
        </w:rPr>
        <w:t>Ancak reform hareketlerinin ortak özellikleri</w:t>
      </w:r>
      <w:r w:rsidR="00321697">
        <w:rPr>
          <w:rFonts w:ascii="Times New Roman" w:hAnsi="Times New Roman"/>
          <w:sz w:val="22"/>
          <w:szCs w:val="22"/>
        </w:rPr>
        <w:t>;</w:t>
      </w:r>
      <w:r w:rsidR="004801BA">
        <w:rPr>
          <w:rFonts w:ascii="Times New Roman" w:hAnsi="Times New Roman"/>
          <w:sz w:val="22"/>
          <w:szCs w:val="22"/>
        </w:rPr>
        <w:t xml:space="preserve"> bir </w:t>
      </w:r>
      <w:r w:rsidR="00BA1706">
        <w:rPr>
          <w:rFonts w:ascii="Times New Roman" w:hAnsi="Times New Roman"/>
          <w:sz w:val="22"/>
          <w:szCs w:val="22"/>
        </w:rPr>
        <w:t xml:space="preserve">plan dahilinde düzenli değişimi, idarenin yapısıyla birlikte toplumsal değişimi, idare sisteminin etkili ve verimli çalışmasını ve bütün bunların yanında sonuçları bakımından siyasal bir değişimi </w:t>
      </w:r>
      <w:r w:rsidR="00321697">
        <w:rPr>
          <w:rFonts w:ascii="Times New Roman" w:hAnsi="Times New Roman"/>
          <w:sz w:val="22"/>
          <w:szCs w:val="22"/>
        </w:rPr>
        <w:t>göstermektedi</w:t>
      </w:r>
      <w:r w:rsidR="00BA1706">
        <w:rPr>
          <w:rFonts w:ascii="Times New Roman" w:hAnsi="Times New Roman"/>
          <w:sz w:val="22"/>
          <w:szCs w:val="22"/>
        </w:rPr>
        <w:t>r (Gökçe, 2010: 63).</w:t>
      </w:r>
      <w:r w:rsidR="002A6A92">
        <w:rPr>
          <w:rFonts w:ascii="Times New Roman" w:hAnsi="Times New Roman"/>
          <w:sz w:val="22"/>
          <w:szCs w:val="22"/>
        </w:rPr>
        <w:t xml:space="preserve"> Bir ülkenin kamu yönetimi reformunun başarısı</w:t>
      </w:r>
      <w:r w:rsidR="007639FB">
        <w:rPr>
          <w:rFonts w:ascii="Times New Roman" w:hAnsi="Times New Roman"/>
          <w:sz w:val="22"/>
          <w:szCs w:val="22"/>
        </w:rPr>
        <w:t xml:space="preserve"> da</w:t>
      </w:r>
      <w:r w:rsidR="002A6A92">
        <w:rPr>
          <w:rFonts w:ascii="Times New Roman" w:hAnsi="Times New Roman"/>
          <w:sz w:val="22"/>
          <w:szCs w:val="22"/>
        </w:rPr>
        <w:t xml:space="preserve"> </w:t>
      </w:r>
      <w:r w:rsidR="00B15A96">
        <w:rPr>
          <w:rFonts w:ascii="Times New Roman" w:hAnsi="Times New Roman"/>
          <w:sz w:val="22"/>
          <w:szCs w:val="22"/>
        </w:rPr>
        <w:t>toplumsal ve siyasal yapıdaki değişim</w:t>
      </w:r>
      <w:r w:rsidR="007639FB">
        <w:rPr>
          <w:rFonts w:ascii="Times New Roman" w:hAnsi="Times New Roman"/>
          <w:sz w:val="22"/>
          <w:szCs w:val="22"/>
        </w:rPr>
        <w:t>e</w:t>
      </w:r>
      <w:r w:rsidR="00B15A96">
        <w:rPr>
          <w:rFonts w:ascii="Times New Roman" w:hAnsi="Times New Roman"/>
          <w:sz w:val="22"/>
          <w:szCs w:val="22"/>
        </w:rPr>
        <w:t xml:space="preserve"> veya buna göster</w:t>
      </w:r>
      <w:r w:rsidR="007639FB">
        <w:rPr>
          <w:rFonts w:ascii="Times New Roman" w:hAnsi="Times New Roman"/>
          <w:sz w:val="22"/>
          <w:szCs w:val="22"/>
        </w:rPr>
        <w:t xml:space="preserve">ilen uyuma bağlı </w:t>
      </w:r>
      <w:r w:rsidR="00B15A96">
        <w:rPr>
          <w:rFonts w:ascii="Times New Roman" w:hAnsi="Times New Roman"/>
          <w:sz w:val="22"/>
          <w:szCs w:val="22"/>
        </w:rPr>
        <w:t xml:space="preserve">olmaktadır. </w:t>
      </w:r>
    </w:p>
    <w:p w:rsidR="00A21E3E" w:rsidRPr="00E30F21" w:rsidRDefault="00AE3909" w:rsidP="00A21E3E">
      <w:pPr>
        <w:pStyle w:val="NormalWeb"/>
        <w:jc w:val="both"/>
        <w:rPr>
          <w:rFonts w:ascii="Times New Roman" w:hAnsi="Times New Roman"/>
          <w:sz w:val="22"/>
          <w:szCs w:val="22"/>
        </w:rPr>
      </w:pPr>
      <w:r w:rsidRPr="00E30F21">
        <w:rPr>
          <w:rFonts w:ascii="Times New Roman" w:hAnsi="Times New Roman"/>
          <w:sz w:val="22"/>
          <w:szCs w:val="22"/>
        </w:rPr>
        <w:t>Kamu yönetiminde reformun başarısı üzerinde kuşkusuz ekonomik</w:t>
      </w:r>
      <w:r w:rsidR="006B1CAB" w:rsidRPr="00E30F21">
        <w:rPr>
          <w:rFonts w:ascii="Times New Roman" w:hAnsi="Times New Roman"/>
          <w:sz w:val="22"/>
          <w:szCs w:val="22"/>
        </w:rPr>
        <w:t>, siyasal</w:t>
      </w:r>
      <w:r w:rsidRPr="00E30F21">
        <w:rPr>
          <w:rFonts w:ascii="Times New Roman" w:hAnsi="Times New Roman"/>
          <w:sz w:val="22"/>
          <w:szCs w:val="22"/>
        </w:rPr>
        <w:t xml:space="preserve"> ve sosyal etkenler</w:t>
      </w:r>
      <w:r w:rsidR="006B1CAB" w:rsidRPr="00E30F21">
        <w:rPr>
          <w:rFonts w:ascii="Times New Roman" w:hAnsi="Times New Roman"/>
          <w:sz w:val="22"/>
          <w:szCs w:val="22"/>
        </w:rPr>
        <w:t>in</w:t>
      </w:r>
      <w:r w:rsidRPr="00E30F21">
        <w:rPr>
          <w:rFonts w:ascii="Times New Roman" w:hAnsi="Times New Roman"/>
          <w:sz w:val="22"/>
          <w:szCs w:val="22"/>
        </w:rPr>
        <w:t xml:space="preserve"> </w:t>
      </w:r>
      <w:r w:rsidR="006B1CAB" w:rsidRPr="00E30F21">
        <w:rPr>
          <w:rFonts w:ascii="Times New Roman" w:hAnsi="Times New Roman"/>
          <w:sz w:val="22"/>
          <w:szCs w:val="22"/>
        </w:rPr>
        <w:t>çok büyük rolü vardır.</w:t>
      </w:r>
      <w:r w:rsidRPr="00E30F21">
        <w:rPr>
          <w:rFonts w:ascii="Times New Roman" w:hAnsi="Times New Roman"/>
          <w:sz w:val="22"/>
          <w:szCs w:val="22"/>
        </w:rPr>
        <w:t xml:space="preserve"> </w:t>
      </w:r>
      <w:r w:rsidR="006B1CAB" w:rsidRPr="00E30F21">
        <w:rPr>
          <w:rFonts w:ascii="Times New Roman" w:hAnsi="Times New Roman"/>
          <w:sz w:val="22"/>
          <w:szCs w:val="22"/>
        </w:rPr>
        <w:t xml:space="preserve">Bu bağlamda ekonomik, siyasal ve sosyal alandaki değişiklikler reformları doğrudan etkilemektedir. </w:t>
      </w:r>
      <w:r w:rsidR="008054F4" w:rsidRPr="00E30F21">
        <w:rPr>
          <w:rFonts w:ascii="Times New Roman" w:hAnsi="Times New Roman"/>
          <w:sz w:val="22"/>
          <w:szCs w:val="22"/>
        </w:rPr>
        <w:t>Reformlara ilişkin</w:t>
      </w:r>
      <w:r w:rsidR="00A03B90" w:rsidRPr="00E30F21">
        <w:rPr>
          <w:rFonts w:ascii="Times New Roman" w:hAnsi="Times New Roman"/>
          <w:sz w:val="22"/>
          <w:szCs w:val="22"/>
        </w:rPr>
        <w:t xml:space="preserve"> her değişik</w:t>
      </w:r>
      <w:r w:rsidR="006B1CAB" w:rsidRPr="00E30F21">
        <w:rPr>
          <w:rFonts w:ascii="Times New Roman" w:hAnsi="Times New Roman"/>
          <w:sz w:val="22"/>
          <w:szCs w:val="22"/>
        </w:rPr>
        <w:t>lik</w:t>
      </w:r>
      <w:r w:rsidR="00A03B90" w:rsidRPr="00E30F21">
        <w:rPr>
          <w:rFonts w:ascii="Times New Roman" w:hAnsi="Times New Roman"/>
          <w:sz w:val="22"/>
          <w:szCs w:val="22"/>
        </w:rPr>
        <w:t xml:space="preserve"> bir reform olarak kabul edilmez iken; her reformda </w:t>
      </w:r>
      <w:r w:rsidR="006B1CAB" w:rsidRPr="00E30F21">
        <w:rPr>
          <w:rFonts w:ascii="Times New Roman" w:hAnsi="Times New Roman"/>
          <w:sz w:val="22"/>
          <w:szCs w:val="22"/>
        </w:rPr>
        <w:t xml:space="preserve">ise </w:t>
      </w:r>
      <w:r w:rsidR="00070176" w:rsidRPr="00E30F21">
        <w:rPr>
          <w:rFonts w:ascii="Times New Roman" w:hAnsi="Times New Roman"/>
          <w:sz w:val="22"/>
          <w:szCs w:val="22"/>
        </w:rPr>
        <w:t>bi</w:t>
      </w:r>
      <w:r w:rsidR="00A03B90" w:rsidRPr="00E30F21">
        <w:rPr>
          <w:rFonts w:ascii="Times New Roman" w:hAnsi="Times New Roman"/>
          <w:sz w:val="22"/>
          <w:szCs w:val="22"/>
        </w:rPr>
        <w:t xml:space="preserve">r değişiklik </w:t>
      </w:r>
      <w:r w:rsidR="00BF48BE" w:rsidRPr="00E30F21">
        <w:rPr>
          <w:rFonts w:ascii="Times New Roman" w:hAnsi="Times New Roman"/>
          <w:sz w:val="22"/>
          <w:szCs w:val="22"/>
        </w:rPr>
        <w:t>bulunma</w:t>
      </w:r>
      <w:r w:rsidR="006B1CAB" w:rsidRPr="00E30F21">
        <w:rPr>
          <w:rFonts w:ascii="Times New Roman" w:hAnsi="Times New Roman"/>
          <w:sz w:val="22"/>
          <w:szCs w:val="22"/>
        </w:rPr>
        <w:t xml:space="preserve">sı </w:t>
      </w:r>
      <w:r w:rsidR="006F00AB" w:rsidRPr="00E30F21">
        <w:rPr>
          <w:rFonts w:ascii="Times New Roman" w:hAnsi="Times New Roman"/>
          <w:sz w:val="22"/>
          <w:szCs w:val="22"/>
        </w:rPr>
        <w:t>zorunludur</w:t>
      </w:r>
      <w:r w:rsidR="00A03B90" w:rsidRPr="00E30F21">
        <w:rPr>
          <w:rFonts w:ascii="Times New Roman" w:hAnsi="Times New Roman"/>
          <w:sz w:val="22"/>
          <w:szCs w:val="22"/>
        </w:rPr>
        <w:t>. Bir değişikliğin reform olarak kabul edil</w:t>
      </w:r>
      <w:r w:rsidR="003D0A0E" w:rsidRPr="00E30F21">
        <w:rPr>
          <w:rFonts w:ascii="Times New Roman" w:hAnsi="Times New Roman"/>
          <w:sz w:val="22"/>
          <w:szCs w:val="22"/>
        </w:rPr>
        <w:t>ebil</w:t>
      </w:r>
      <w:r w:rsidR="00A03B90" w:rsidRPr="00E30F21">
        <w:rPr>
          <w:rFonts w:ascii="Times New Roman" w:hAnsi="Times New Roman"/>
          <w:sz w:val="22"/>
          <w:szCs w:val="22"/>
        </w:rPr>
        <w:t>mesi için değişiklikte kapsam, içerik ve moral öğeleri</w:t>
      </w:r>
      <w:r w:rsidR="00BF48BE" w:rsidRPr="00E30F21">
        <w:rPr>
          <w:rFonts w:ascii="Times New Roman" w:hAnsi="Times New Roman"/>
          <w:sz w:val="22"/>
          <w:szCs w:val="22"/>
        </w:rPr>
        <w:t>nin</w:t>
      </w:r>
      <w:r w:rsidR="00A03B90" w:rsidRPr="00E30F21">
        <w:rPr>
          <w:rFonts w:ascii="Times New Roman" w:hAnsi="Times New Roman"/>
          <w:sz w:val="22"/>
          <w:szCs w:val="22"/>
        </w:rPr>
        <w:t xml:space="preserve"> </w:t>
      </w:r>
      <w:r w:rsidR="00070176" w:rsidRPr="00E30F21">
        <w:rPr>
          <w:rFonts w:ascii="Times New Roman" w:hAnsi="Times New Roman"/>
          <w:sz w:val="22"/>
          <w:szCs w:val="22"/>
        </w:rPr>
        <w:t>olma</w:t>
      </w:r>
      <w:r w:rsidR="00BF48BE" w:rsidRPr="00E30F21">
        <w:rPr>
          <w:rFonts w:ascii="Times New Roman" w:hAnsi="Times New Roman"/>
          <w:sz w:val="22"/>
          <w:szCs w:val="22"/>
        </w:rPr>
        <w:t xml:space="preserve">sı </w:t>
      </w:r>
      <w:r w:rsidR="006B1CAB" w:rsidRPr="00E30F21">
        <w:rPr>
          <w:rFonts w:ascii="Times New Roman" w:hAnsi="Times New Roman"/>
          <w:sz w:val="22"/>
          <w:szCs w:val="22"/>
        </w:rPr>
        <w:t>şarttır</w:t>
      </w:r>
      <w:r w:rsidR="00A03B90" w:rsidRPr="00E30F21">
        <w:rPr>
          <w:rFonts w:ascii="Times New Roman" w:hAnsi="Times New Roman"/>
          <w:sz w:val="22"/>
          <w:szCs w:val="22"/>
        </w:rPr>
        <w:t>.</w:t>
      </w:r>
      <w:r w:rsidR="003D0A0E" w:rsidRPr="00E30F21">
        <w:rPr>
          <w:rFonts w:ascii="Times New Roman" w:hAnsi="Times New Roman"/>
          <w:sz w:val="22"/>
          <w:szCs w:val="22"/>
        </w:rPr>
        <w:t xml:space="preserve"> Reformun kapsam öğesi, reform girişiminin hem alan hem de düzey olarak belli bir büyüklüğe ulaşmış olmasını; </w:t>
      </w:r>
      <w:r w:rsidR="00BC430F" w:rsidRPr="00E30F21">
        <w:rPr>
          <w:rFonts w:ascii="Times New Roman" w:hAnsi="Times New Roman"/>
          <w:sz w:val="22"/>
          <w:szCs w:val="22"/>
        </w:rPr>
        <w:t>içerik öğesi, değişiklik önerisinin sorun çözme yeteneğinin bulunmasını, moral öğesi ise reformun gerekli olduğu konusunda bir beklentinin olmasını ifade etmektedir</w:t>
      </w:r>
      <w:r w:rsidR="00A03B90" w:rsidRPr="00E30F21">
        <w:rPr>
          <w:rFonts w:ascii="Times New Roman" w:hAnsi="Times New Roman"/>
          <w:sz w:val="22"/>
          <w:szCs w:val="22"/>
        </w:rPr>
        <w:t xml:space="preserve"> </w:t>
      </w:r>
      <w:r w:rsidR="00BC430F" w:rsidRPr="00E30F21">
        <w:rPr>
          <w:rFonts w:ascii="Times New Roman" w:hAnsi="Times New Roman"/>
          <w:sz w:val="22"/>
          <w:szCs w:val="22"/>
        </w:rPr>
        <w:t xml:space="preserve">(Kutlu, 2004: 31-35). </w:t>
      </w:r>
      <w:r w:rsidR="002666C0" w:rsidRPr="00E30F21">
        <w:rPr>
          <w:rFonts w:ascii="Times New Roman" w:hAnsi="Times New Roman"/>
          <w:sz w:val="22"/>
          <w:szCs w:val="22"/>
        </w:rPr>
        <w:t xml:space="preserve">Ayrıca </w:t>
      </w:r>
      <w:r w:rsidR="00BC430F" w:rsidRPr="00E30F21">
        <w:rPr>
          <w:rFonts w:ascii="Times New Roman" w:hAnsi="Times New Roman"/>
          <w:sz w:val="22"/>
          <w:szCs w:val="22"/>
        </w:rPr>
        <w:t>ülkede</w:t>
      </w:r>
      <w:r w:rsidR="002666C0" w:rsidRPr="00E30F21">
        <w:rPr>
          <w:rFonts w:ascii="Times New Roman" w:hAnsi="Times New Roman"/>
          <w:sz w:val="22"/>
          <w:szCs w:val="22"/>
        </w:rPr>
        <w:t>ki</w:t>
      </w:r>
      <w:r w:rsidR="00BC430F" w:rsidRPr="00E30F21">
        <w:rPr>
          <w:rFonts w:ascii="Times New Roman" w:hAnsi="Times New Roman"/>
          <w:sz w:val="22"/>
          <w:szCs w:val="22"/>
        </w:rPr>
        <w:t xml:space="preserve"> reformlar; ekonomik, siyasi, toplumsal ve diğer baskılar</w:t>
      </w:r>
      <w:r w:rsidR="008054F4" w:rsidRPr="00E30F21">
        <w:rPr>
          <w:rFonts w:ascii="Times New Roman" w:hAnsi="Times New Roman"/>
          <w:sz w:val="22"/>
          <w:szCs w:val="22"/>
        </w:rPr>
        <w:t>a</w:t>
      </w:r>
      <w:r w:rsidR="00BC430F" w:rsidRPr="00E30F21">
        <w:rPr>
          <w:rFonts w:ascii="Times New Roman" w:hAnsi="Times New Roman"/>
          <w:sz w:val="22"/>
          <w:szCs w:val="22"/>
        </w:rPr>
        <w:t xml:space="preserve"> (etkenlere) </w:t>
      </w:r>
      <w:r w:rsidR="008054F4" w:rsidRPr="00E30F21">
        <w:rPr>
          <w:rFonts w:ascii="Times New Roman" w:hAnsi="Times New Roman"/>
          <w:sz w:val="22"/>
          <w:szCs w:val="22"/>
        </w:rPr>
        <w:t xml:space="preserve">göre </w:t>
      </w:r>
      <w:r w:rsidR="006B1CAB" w:rsidRPr="00E30F21">
        <w:rPr>
          <w:rFonts w:ascii="Times New Roman" w:hAnsi="Times New Roman"/>
          <w:sz w:val="22"/>
          <w:szCs w:val="22"/>
        </w:rPr>
        <w:t>şekillen</w:t>
      </w:r>
      <w:r w:rsidR="006F00AB" w:rsidRPr="00E30F21">
        <w:rPr>
          <w:rFonts w:ascii="Times New Roman" w:hAnsi="Times New Roman"/>
          <w:sz w:val="22"/>
          <w:szCs w:val="22"/>
        </w:rPr>
        <w:t>mekted</w:t>
      </w:r>
      <w:r w:rsidR="002666C0" w:rsidRPr="00E30F21">
        <w:rPr>
          <w:rFonts w:ascii="Times New Roman" w:hAnsi="Times New Roman"/>
          <w:sz w:val="22"/>
          <w:szCs w:val="22"/>
        </w:rPr>
        <w:t>ir</w:t>
      </w:r>
      <w:r w:rsidR="00BC430F" w:rsidRPr="00E30F21">
        <w:rPr>
          <w:rFonts w:ascii="Times New Roman" w:hAnsi="Times New Roman"/>
          <w:sz w:val="22"/>
          <w:szCs w:val="22"/>
        </w:rPr>
        <w:t xml:space="preserve">. </w:t>
      </w:r>
    </w:p>
    <w:p w:rsidR="00A85ED2" w:rsidRPr="00E30F21" w:rsidRDefault="00CE74C5"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 xml:space="preserve">3. </w:t>
      </w:r>
      <w:r w:rsidR="00A85ED2" w:rsidRPr="00E30F21">
        <w:rPr>
          <w:rFonts w:ascii="Times New Roman" w:hAnsi="Times New Roman" w:cs="Times New Roman"/>
          <w:b/>
        </w:rPr>
        <w:t>DÜNYADA KAMU YÖNETİMİ REFORMLARI VE GELİŞİMİ</w:t>
      </w:r>
    </w:p>
    <w:p w:rsidR="00A21E3E" w:rsidRPr="00E30F21" w:rsidRDefault="00686179" w:rsidP="00A21E3E">
      <w:pPr>
        <w:spacing w:before="120" w:after="120" w:line="240" w:lineRule="auto"/>
        <w:jc w:val="both"/>
        <w:rPr>
          <w:rFonts w:ascii="Times New Roman" w:hAnsi="Times New Roman" w:cs="Times New Roman"/>
        </w:rPr>
      </w:pPr>
      <w:r w:rsidRPr="00E30F21">
        <w:rPr>
          <w:rFonts w:ascii="Times New Roman" w:hAnsi="Times New Roman" w:cs="Times New Roman"/>
        </w:rPr>
        <w:t>Dünyada kamu yönetimi reformları</w:t>
      </w:r>
      <w:r w:rsidR="00247575" w:rsidRPr="00E30F21">
        <w:rPr>
          <w:rFonts w:ascii="Times New Roman" w:hAnsi="Times New Roman" w:cs="Times New Roman"/>
        </w:rPr>
        <w:t>,</w:t>
      </w:r>
      <w:r w:rsidRPr="00E30F21">
        <w:rPr>
          <w:rFonts w:ascii="Times New Roman" w:hAnsi="Times New Roman" w:cs="Times New Roman"/>
        </w:rPr>
        <w:t xml:space="preserve"> </w:t>
      </w:r>
      <w:r w:rsidR="00AE5097" w:rsidRPr="00E30F21">
        <w:rPr>
          <w:rFonts w:ascii="Times New Roman" w:hAnsi="Times New Roman" w:cs="Times New Roman"/>
        </w:rPr>
        <w:t>“</w:t>
      </w:r>
      <w:r w:rsidRPr="00E30F21">
        <w:rPr>
          <w:rFonts w:ascii="Times New Roman" w:hAnsi="Times New Roman" w:cs="Times New Roman"/>
        </w:rPr>
        <w:t>genel bir bakış</w:t>
      </w:r>
      <w:r w:rsidR="00070176" w:rsidRPr="00E30F21">
        <w:rPr>
          <w:rFonts w:ascii="Times New Roman" w:hAnsi="Times New Roman" w:cs="Times New Roman"/>
        </w:rPr>
        <w:t>”</w:t>
      </w:r>
      <w:r w:rsidRPr="00E30F21">
        <w:rPr>
          <w:rFonts w:ascii="Times New Roman" w:hAnsi="Times New Roman" w:cs="Times New Roman"/>
        </w:rPr>
        <w:t xml:space="preserve"> altında ve </w:t>
      </w:r>
      <w:r w:rsidR="00AE5097" w:rsidRPr="00E30F21">
        <w:rPr>
          <w:rFonts w:ascii="Times New Roman" w:hAnsi="Times New Roman" w:cs="Times New Roman"/>
        </w:rPr>
        <w:t>“</w:t>
      </w:r>
      <w:r w:rsidRPr="00E30F21">
        <w:rPr>
          <w:rFonts w:ascii="Times New Roman" w:hAnsi="Times New Roman" w:cs="Times New Roman"/>
        </w:rPr>
        <w:t>başarılı ülke örnekleri</w:t>
      </w:r>
      <w:r w:rsidR="00AE5097" w:rsidRPr="00E30F21">
        <w:rPr>
          <w:rFonts w:ascii="Times New Roman" w:hAnsi="Times New Roman" w:cs="Times New Roman"/>
        </w:rPr>
        <w:t>”</w:t>
      </w:r>
      <w:r w:rsidRPr="00E30F21">
        <w:rPr>
          <w:rFonts w:ascii="Times New Roman" w:hAnsi="Times New Roman" w:cs="Times New Roman"/>
        </w:rPr>
        <w:t xml:space="preserve"> </w:t>
      </w:r>
      <w:r w:rsidR="00070176" w:rsidRPr="00E30F21">
        <w:rPr>
          <w:rFonts w:ascii="Times New Roman" w:hAnsi="Times New Roman" w:cs="Times New Roman"/>
        </w:rPr>
        <w:t xml:space="preserve">çerçevesinde </w:t>
      </w:r>
      <w:r w:rsidR="002E5D44" w:rsidRPr="00E30F21">
        <w:rPr>
          <w:rFonts w:ascii="Times New Roman" w:hAnsi="Times New Roman" w:cs="Times New Roman"/>
        </w:rPr>
        <w:t xml:space="preserve">olmak üzere iki açıdan </w:t>
      </w:r>
      <w:r w:rsidRPr="00E30F21">
        <w:rPr>
          <w:rFonts w:ascii="Times New Roman" w:hAnsi="Times New Roman" w:cs="Times New Roman"/>
        </w:rPr>
        <w:t>incele</w:t>
      </w:r>
      <w:r w:rsidR="00247575" w:rsidRPr="00E30F21">
        <w:rPr>
          <w:rFonts w:ascii="Times New Roman" w:hAnsi="Times New Roman" w:cs="Times New Roman"/>
        </w:rPr>
        <w:t>nebilir</w:t>
      </w:r>
      <w:r w:rsidRPr="00E30F21">
        <w:rPr>
          <w:rFonts w:ascii="Times New Roman" w:hAnsi="Times New Roman" w:cs="Times New Roman"/>
        </w:rPr>
        <w:t xml:space="preserve">. </w:t>
      </w:r>
    </w:p>
    <w:p w:rsidR="00CE74C5" w:rsidRPr="00E30F21" w:rsidRDefault="00663067"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 xml:space="preserve">3.1. </w:t>
      </w:r>
      <w:r w:rsidR="00CE74C5" w:rsidRPr="00E30F21">
        <w:rPr>
          <w:rFonts w:ascii="Times New Roman" w:hAnsi="Times New Roman" w:cs="Times New Roman"/>
          <w:b/>
        </w:rPr>
        <w:t>Kamu Yönetimi Reformlarına Genel Bir Bakış</w:t>
      </w:r>
    </w:p>
    <w:p w:rsidR="00760990" w:rsidRPr="00E30F21" w:rsidRDefault="00760990" w:rsidP="00A21E3E">
      <w:pPr>
        <w:spacing w:before="120" w:after="120" w:line="240" w:lineRule="auto"/>
        <w:jc w:val="both"/>
        <w:rPr>
          <w:rFonts w:ascii="Times New Roman" w:hAnsi="Times New Roman" w:cs="Times New Roman"/>
        </w:rPr>
      </w:pPr>
      <w:r w:rsidRPr="00E30F21">
        <w:rPr>
          <w:rFonts w:ascii="Times New Roman" w:hAnsi="Times New Roman" w:cs="Times New Roman"/>
        </w:rPr>
        <w:t>Kamu yönetiminde reform alanları olarak</w:t>
      </w:r>
      <w:r w:rsidR="00A74BAA" w:rsidRPr="00E30F21">
        <w:rPr>
          <w:rFonts w:ascii="Times New Roman" w:hAnsi="Times New Roman" w:cs="Times New Roman"/>
        </w:rPr>
        <w:t>,</w:t>
      </w:r>
      <w:r w:rsidRPr="00E30F21">
        <w:rPr>
          <w:rFonts w:ascii="Times New Roman" w:hAnsi="Times New Roman" w:cs="Times New Roman"/>
        </w:rPr>
        <w:t xml:space="preserve"> </w:t>
      </w:r>
      <w:r w:rsidR="00A74BAA" w:rsidRPr="00E30F21">
        <w:rPr>
          <w:rFonts w:ascii="Times New Roman" w:hAnsi="Times New Roman" w:cs="Times New Roman"/>
        </w:rPr>
        <w:t xml:space="preserve">genellikle </w:t>
      </w:r>
      <w:r w:rsidRPr="00E30F21">
        <w:rPr>
          <w:rFonts w:ascii="Times New Roman" w:hAnsi="Times New Roman" w:cs="Times New Roman"/>
        </w:rPr>
        <w:t>kamu hizmetinde kalitenin artırılması, bilgi ve iletişim teknolojilerinden yararlanması, kamu mali yönetimin iyileştirilmesi ve performansa dayalı yönetime geçilmesi, yeniden yapılandırma, insan kaynakları yönetiminde iyileştirme</w:t>
      </w:r>
      <w:r w:rsidR="00A74BAA" w:rsidRPr="00E30F21">
        <w:rPr>
          <w:rFonts w:ascii="Times New Roman" w:hAnsi="Times New Roman" w:cs="Times New Roman"/>
        </w:rPr>
        <w:t xml:space="preserve">, etik yönetime ağırlık verme, özel sektör tekniklerini uygulama ve yetkilerin merkezden yerele aktarılması konuları gelmektedir (Yılmaz, 2001: 14-17). </w:t>
      </w:r>
      <w:r w:rsidRPr="00E30F21">
        <w:rPr>
          <w:rFonts w:ascii="Times New Roman" w:hAnsi="Times New Roman" w:cs="Times New Roman"/>
        </w:rPr>
        <w:t xml:space="preserve"> </w:t>
      </w:r>
      <w:r w:rsidR="002B26AC" w:rsidRPr="00E30F21">
        <w:rPr>
          <w:rFonts w:ascii="Times New Roman" w:hAnsi="Times New Roman" w:cs="Times New Roman"/>
        </w:rPr>
        <w:t>Aslında gelişmekte olan ülkelerde kamu yönetimi reformları, özellikle üç entelektüel temel üzerine yoğunlaşmaktadır (UNDP, 2004: 2-3):</w:t>
      </w:r>
    </w:p>
    <w:p w:rsidR="002B26AC" w:rsidRPr="00E30F21" w:rsidRDefault="002B26AC" w:rsidP="00A21E3E">
      <w:pPr>
        <w:pStyle w:val="ListeParagraf"/>
        <w:numPr>
          <w:ilvl w:val="0"/>
          <w:numId w:val="2"/>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Yeni Kamu Yönetimi</w:t>
      </w:r>
      <w:r w:rsidR="00404EBC" w:rsidRPr="00E30F21">
        <w:rPr>
          <w:rFonts w:ascii="Times New Roman" w:hAnsi="Times New Roman" w:cs="Times New Roman"/>
          <w:i/>
        </w:rPr>
        <w:t xml:space="preserve"> (YKY)</w:t>
      </w:r>
      <w:r w:rsidRPr="00E30F21">
        <w:rPr>
          <w:rFonts w:ascii="Times New Roman" w:hAnsi="Times New Roman" w:cs="Times New Roman"/>
          <w:i/>
        </w:rPr>
        <w:t>:</w:t>
      </w:r>
      <w:r w:rsidRPr="00E30F21">
        <w:rPr>
          <w:rFonts w:ascii="Times New Roman" w:hAnsi="Times New Roman" w:cs="Times New Roman"/>
        </w:rPr>
        <w:t xml:space="preserve"> Çok sayıda </w:t>
      </w:r>
      <w:proofErr w:type="spellStart"/>
      <w:r w:rsidRPr="00E30F21">
        <w:rPr>
          <w:rFonts w:ascii="Times New Roman" w:hAnsi="Times New Roman" w:cs="Times New Roman"/>
        </w:rPr>
        <w:t>Anglo-Sakson</w:t>
      </w:r>
      <w:proofErr w:type="spellEnd"/>
      <w:r w:rsidRPr="00E30F21">
        <w:rPr>
          <w:rFonts w:ascii="Times New Roman" w:hAnsi="Times New Roman" w:cs="Times New Roman"/>
        </w:rPr>
        <w:t xml:space="preserve"> ülkesi (</w:t>
      </w:r>
      <w:r w:rsidR="00701223" w:rsidRPr="00E30F21">
        <w:rPr>
          <w:rFonts w:ascii="Times New Roman" w:hAnsi="Times New Roman" w:cs="Times New Roman"/>
        </w:rPr>
        <w:t xml:space="preserve">ABD, </w:t>
      </w:r>
      <w:r w:rsidRPr="00E30F21">
        <w:rPr>
          <w:rFonts w:ascii="Times New Roman" w:hAnsi="Times New Roman" w:cs="Times New Roman"/>
        </w:rPr>
        <w:t xml:space="preserve">İngiltere, </w:t>
      </w:r>
      <w:r w:rsidR="00701223" w:rsidRPr="00E30F21">
        <w:rPr>
          <w:rFonts w:ascii="Times New Roman" w:hAnsi="Times New Roman" w:cs="Times New Roman"/>
        </w:rPr>
        <w:t xml:space="preserve">Kanada ve </w:t>
      </w:r>
      <w:r w:rsidRPr="00E30F21">
        <w:rPr>
          <w:rFonts w:ascii="Times New Roman" w:hAnsi="Times New Roman" w:cs="Times New Roman"/>
        </w:rPr>
        <w:t xml:space="preserve">Yeni </w:t>
      </w:r>
      <w:proofErr w:type="spellStart"/>
      <w:r w:rsidRPr="00E30F21">
        <w:rPr>
          <w:rFonts w:ascii="Times New Roman" w:hAnsi="Times New Roman" w:cs="Times New Roman"/>
        </w:rPr>
        <w:t>Zellanda</w:t>
      </w:r>
      <w:proofErr w:type="spellEnd"/>
      <w:r w:rsidRPr="00E30F21">
        <w:rPr>
          <w:rFonts w:ascii="Times New Roman" w:hAnsi="Times New Roman" w:cs="Times New Roman"/>
        </w:rPr>
        <w:t xml:space="preserve">) gibi ülkelerde 1980’li yılların öncesinde başlayan bu yönetim anlayışı, gelişmekte olan ülkeler için hem bir </w:t>
      </w:r>
      <w:proofErr w:type="gramStart"/>
      <w:r w:rsidRPr="00E30F21">
        <w:rPr>
          <w:rFonts w:ascii="Times New Roman" w:hAnsi="Times New Roman" w:cs="Times New Roman"/>
        </w:rPr>
        <w:t>model</w:t>
      </w:r>
      <w:r w:rsidR="003F18F9" w:rsidRPr="00E30F21">
        <w:rPr>
          <w:rFonts w:ascii="Times New Roman" w:hAnsi="Times New Roman" w:cs="Times New Roman"/>
        </w:rPr>
        <w:t>,</w:t>
      </w:r>
      <w:proofErr w:type="gramEnd"/>
      <w:r w:rsidRPr="00E30F21">
        <w:rPr>
          <w:rFonts w:ascii="Times New Roman" w:hAnsi="Times New Roman" w:cs="Times New Roman"/>
        </w:rPr>
        <w:t xml:space="preserve"> hem de bir uygulama sağlamak üzere çok geniş bir ölçekte </w:t>
      </w:r>
      <w:r w:rsidR="003F18F9" w:rsidRPr="00E30F21">
        <w:rPr>
          <w:rFonts w:ascii="Times New Roman" w:hAnsi="Times New Roman" w:cs="Times New Roman"/>
        </w:rPr>
        <w:t>uygulama alanı bulmaktadır</w:t>
      </w:r>
      <w:r w:rsidRPr="00E30F21">
        <w:rPr>
          <w:rFonts w:ascii="Times New Roman" w:hAnsi="Times New Roman" w:cs="Times New Roman"/>
        </w:rPr>
        <w:t>.</w:t>
      </w:r>
    </w:p>
    <w:p w:rsidR="003F18F9" w:rsidRPr="00E30F21" w:rsidRDefault="002B26AC" w:rsidP="00A21E3E">
      <w:pPr>
        <w:pStyle w:val="ListeParagraf"/>
        <w:numPr>
          <w:ilvl w:val="0"/>
          <w:numId w:val="2"/>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 xml:space="preserve">Yapısal Uyum Reformları: </w:t>
      </w:r>
      <w:r w:rsidRPr="00E30F21">
        <w:rPr>
          <w:rFonts w:ascii="Times New Roman" w:hAnsi="Times New Roman" w:cs="Times New Roman"/>
        </w:rPr>
        <w:t xml:space="preserve">1980’li yılların ortasında gelişmekte olan ülkelerin kamu yönetimi reformu çabaları hükümetlerin aşırı masraflarını azaltmaya yönelmekte; </w:t>
      </w:r>
      <w:r w:rsidR="003F18F9" w:rsidRPr="00E30F21">
        <w:rPr>
          <w:rFonts w:ascii="Times New Roman" w:hAnsi="Times New Roman" w:cs="Times New Roman"/>
        </w:rPr>
        <w:t>bu bağlamda özelleştirmeleri uygulamak, ücretlerin aşırı yükünü azaltmak ve ekonomi için yararlı diğer kaynakları kullanmak</w:t>
      </w:r>
      <w:r w:rsidR="00FD5412" w:rsidRPr="00E30F21">
        <w:rPr>
          <w:rFonts w:ascii="Times New Roman" w:hAnsi="Times New Roman" w:cs="Times New Roman"/>
        </w:rPr>
        <w:t xml:space="preserve"> ön plana çıkmak</w:t>
      </w:r>
      <w:r w:rsidR="003F18F9" w:rsidRPr="00E30F21">
        <w:rPr>
          <w:rFonts w:ascii="Times New Roman" w:hAnsi="Times New Roman" w:cs="Times New Roman"/>
        </w:rPr>
        <w:t>tadır.</w:t>
      </w:r>
    </w:p>
    <w:p w:rsidR="002B26AC" w:rsidRPr="00E30F21" w:rsidRDefault="003F18F9" w:rsidP="00A21E3E">
      <w:pPr>
        <w:pStyle w:val="ListeParagraf"/>
        <w:numPr>
          <w:ilvl w:val="0"/>
          <w:numId w:val="2"/>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lastRenderedPageBreak/>
        <w:t xml:space="preserve">Merkezi Planlamadan Piyasa Ekonomisine ve Tek Parti Sisteminden Çok Partili Demokrasiye Dönüşüm: </w:t>
      </w:r>
      <w:r w:rsidRPr="00E30F21">
        <w:rPr>
          <w:rFonts w:ascii="Times New Roman" w:hAnsi="Times New Roman" w:cs="Times New Roman"/>
        </w:rPr>
        <w:t xml:space="preserve">Sovyetler Birliği’nin dağılmasıyla önceki Sosyalist Cumhuriyetlerin piyasa ekonomisine </w:t>
      </w:r>
      <w:r w:rsidR="00735296" w:rsidRPr="00E30F21">
        <w:rPr>
          <w:rFonts w:ascii="Times New Roman" w:hAnsi="Times New Roman" w:cs="Times New Roman"/>
        </w:rPr>
        <w:t xml:space="preserve">dönüşmesi, ülkelerin siyasal reformlarına bağlanmıştır. 1990’lı yıllardan itibaren büyük ölçüde Merkezi ve Orta Avrupa ülkeleri ile Güney Doğu Asya ülkeleri bu dönüşümleri yaşamaktadırlar.  </w:t>
      </w:r>
      <w:r w:rsidRPr="00E30F21">
        <w:rPr>
          <w:rFonts w:ascii="Times New Roman" w:hAnsi="Times New Roman" w:cs="Times New Roman"/>
        </w:rPr>
        <w:t xml:space="preserve"> </w:t>
      </w:r>
      <w:r w:rsidRPr="00E30F21">
        <w:rPr>
          <w:rFonts w:ascii="Times New Roman" w:hAnsi="Times New Roman" w:cs="Times New Roman"/>
          <w:i/>
        </w:rPr>
        <w:t xml:space="preserve"> </w:t>
      </w:r>
      <w:r w:rsidR="002B26AC" w:rsidRPr="00E30F21">
        <w:rPr>
          <w:rFonts w:ascii="Times New Roman" w:hAnsi="Times New Roman" w:cs="Times New Roman"/>
          <w:i/>
        </w:rPr>
        <w:t xml:space="preserve"> </w:t>
      </w:r>
    </w:p>
    <w:p w:rsidR="00A85ED2" w:rsidRPr="00E30F21" w:rsidRDefault="00A85ED2"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Dünyada kamu yönetiminin </w:t>
      </w:r>
      <w:r w:rsidR="00523902" w:rsidRPr="00E30F21">
        <w:rPr>
          <w:rFonts w:ascii="Times New Roman" w:hAnsi="Times New Roman" w:cs="Times New Roman"/>
        </w:rPr>
        <w:t>reformu</w:t>
      </w:r>
      <w:r w:rsidRPr="00E30F21">
        <w:rPr>
          <w:rFonts w:ascii="Times New Roman" w:hAnsi="Times New Roman" w:cs="Times New Roman"/>
        </w:rPr>
        <w:t xml:space="preserve"> hususunda yazarlar</w:t>
      </w:r>
      <w:r w:rsidR="001C0BC7" w:rsidRPr="00E30F21">
        <w:rPr>
          <w:rFonts w:ascii="Times New Roman" w:hAnsi="Times New Roman" w:cs="Times New Roman"/>
        </w:rPr>
        <w:t>,</w:t>
      </w:r>
      <w:r w:rsidRPr="00E30F21">
        <w:rPr>
          <w:rFonts w:ascii="Times New Roman" w:hAnsi="Times New Roman" w:cs="Times New Roman"/>
        </w:rPr>
        <w:t xml:space="preserve"> başlıca dört anahtar kavram üzerine </w:t>
      </w:r>
      <w:r w:rsidR="00701223" w:rsidRPr="00E30F21">
        <w:rPr>
          <w:rFonts w:ascii="Times New Roman" w:hAnsi="Times New Roman" w:cs="Times New Roman"/>
        </w:rPr>
        <w:t>yoğunlaştıkları</w:t>
      </w:r>
      <w:r w:rsidR="001C0BC7" w:rsidRPr="00E30F21">
        <w:rPr>
          <w:rFonts w:ascii="Times New Roman" w:hAnsi="Times New Roman" w:cs="Times New Roman"/>
        </w:rPr>
        <w:t xml:space="preserve"> görülmektedir.</w:t>
      </w:r>
      <w:r w:rsidRPr="00E30F21">
        <w:rPr>
          <w:rFonts w:ascii="Times New Roman" w:hAnsi="Times New Roman" w:cs="Times New Roman"/>
        </w:rPr>
        <w:t xml:space="preserve"> </w:t>
      </w:r>
      <w:r w:rsidR="001C0BC7" w:rsidRPr="00E30F21">
        <w:rPr>
          <w:rFonts w:ascii="Times New Roman" w:hAnsi="Times New Roman" w:cs="Times New Roman"/>
        </w:rPr>
        <w:t>Bunlar</w:t>
      </w:r>
      <w:r w:rsidR="00701223" w:rsidRPr="00E30F21">
        <w:rPr>
          <w:rFonts w:ascii="Times New Roman" w:hAnsi="Times New Roman" w:cs="Times New Roman"/>
        </w:rPr>
        <w:t>;</w:t>
      </w:r>
      <w:r w:rsidR="001C0BC7" w:rsidRPr="00E30F21">
        <w:rPr>
          <w:rFonts w:ascii="Times New Roman" w:hAnsi="Times New Roman" w:cs="Times New Roman"/>
        </w:rPr>
        <w:t xml:space="preserve"> </w:t>
      </w:r>
      <w:r w:rsidR="007F307E" w:rsidRPr="00E30F21">
        <w:rPr>
          <w:rFonts w:ascii="Times New Roman" w:hAnsi="Times New Roman" w:cs="Times New Roman"/>
        </w:rPr>
        <w:t>“</w:t>
      </w:r>
      <w:r w:rsidR="001C0BC7" w:rsidRPr="00E30F21">
        <w:rPr>
          <w:rFonts w:ascii="Times New Roman" w:hAnsi="Times New Roman" w:cs="Times New Roman"/>
        </w:rPr>
        <w:t>y</w:t>
      </w:r>
      <w:r w:rsidRPr="00E30F21">
        <w:rPr>
          <w:rFonts w:ascii="Times New Roman" w:hAnsi="Times New Roman" w:cs="Times New Roman"/>
        </w:rPr>
        <w:t>etki devri</w:t>
      </w:r>
      <w:r w:rsidR="007F307E" w:rsidRPr="00E30F21">
        <w:rPr>
          <w:rFonts w:ascii="Times New Roman" w:hAnsi="Times New Roman" w:cs="Times New Roman"/>
        </w:rPr>
        <w:t>”</w:t>
      </w:r>
      <w:r w:rsidRPr="00E30F21">
        <w:rPr>
          <w:rFonts w:ascii="Times New Roman" w:hAnsi="Times New Roman" w:cs="Times New Roman"/>
        </w:rPr>
        <w:t xml:space="preserve">, </w:t>
      </w:r>
      <w:r w:rsidR="007F307E" w:rsidRPr="00E30F21">
        <w:rPr>
          <w:rFonts w:ascii="Times New Roman" w:hAnsi="Times New Roman" w:cs="Times New Roman"/>
        </w:rPr>
        <w:t>“</w:t>
      </w:r>
      <w:r w:rsidRPr="00E30F21">
        <w:rPr>
          <w:rFonts w:ascii="Times New Roman" w:hAnsi="Times New Roman" w:cs="Times New Roman"/>
        </w:rPr>
        <w:t>performans yönetim reformu</w:t>
      </w:r>
      <w:r w:rsidR="007F307E" w:rsidRPr="00E30F21">
        <w:rPr>
          <w:rFonts w:ascii="Times New Roman" w:hAnsi="Times New Roman" w:cs="Times New Roman"/>
        </w:rPr>
        <w:t>”</w:t>
      </w:r>
      <w:r w:rsidRPr="00E30F21">
        <w:rPr>
          <w:rFonts w:ascii="Times New Roman" w:hAnsi="Times New Roman" w:cs="Times New Roman"/>
        </w:rPr>
        <w:t xml:space="preserve">, </w:t>
      </w:r>
      <w:r w:rsidR="007F307E" w:rsidRPr="00E30F21">
        <w:rPr>
          <w:rFonts w:ascii="Times New Roman" w:hAnsi="Times New Roman" w:cs="Times New Roman"/>
        </w:rPr>
        <w:t>“</w:t>
      </w:r>
      <w:r w:rsidR="006A476A" w:rsidRPr="00E30F21">
        <w:rPr>
          <w:rFonts w:ascii="Times New Roman" w:hAnsi="Times New Roman" w:cs="Times New Roman"/>
        </w:rPr>
        <w:t>insan kaynakları</w:t>
      </w:r>
      <w:r w:rsidRPr="00E30F21">
        <w:rPr>
          <w:rFonts w:ascii="Times New Roman" w:hAnsi="Times New Roman" w:cs="Times New Roman"/>
        </w:rPr>
        <w:t xml:space="preserve"> yönetimi</w:t>
      </w:r>
      <w:r w:rsidR="007F307E" w:rsidRPr="00E30F21">
        <w:rPr>
          <w:rFonts w:ascii="Times New Roman" w:hAnsi="Times New Roman" w:cs="Times New Roman"/>
        </w:rPr>
        <w:t>”</w:t>
      </w:r>
      <w:r w:rsidRPr="00E30F21">
        <w:rPr>
          <w:rFonts w:ascii="Times New Roman" w:hAnsi="Times New Roman" w:cs="Times New Roman"/>
        </w:rPr>
        <w:t xml:space="preserve"> </w:t>
      </w:r>
      <w:r w:rsidR="001A28E7" w:rsidRPr="00E30F21">
        <w:rPr>
          <w:rFonts w:ascii="Times New Roman" w:hAnsi="Times New Roman" w:cs="Times New Roman"/>
        </w:rPr>
        <w:t>v</w:t>
      </w:r>
      <w:r w:rsidRPr="00E30F21">
        <w:rPr>
          <w:rFonts w:ascii="Times New Roman" w:hAnsi="Times New Roman" w:cs="Times New Roman"/>
        </w:rPr>
        <w:t xml:space="preserve">e </w:t>
      </w:r>
      <w:r w:rsidR="007F307E" w:rsidRPr="00E30F21">
        <w:rPr>
          <w:rFonts w:ascii="Times New Roman" w:hAnsi="Times New Roman" w:cs="Times New Roman"/>
        </w:rPr>
        <w:t>“</w:t>
      </w:r>
      <w:r w:rsidR="00677EA6" w:rsidRPr="00E30F21">
        <w:rPr>
          <w:rFonts w:ascii="Times New Roman" w:hAnsi="Times New Roman" w:cs="Times New Roman"/>
        </w:rPr>
        <w:t>hükümet</w:t>
      </w:r>
      <w:r w:rsidRPr="00E30F21">
        <w:rPr>
          <w:rFonts w:ascii="Times New Roman" w:hAnsi="Times New Roman" w:cs="Times New Roman"/>
        </w:rPr>
        <w:t xml:space="preserve"> </w:t>
      </w:r>
      <w:r w:rsidR="001A28E7" w:rsidRPr="00E30F21">
        <w:rPr>
          <w:rFonts w:ascii="Times New Roman" w:hAnsi="Times New Roman" w:cs="Times New Roman"/>
        </w:rPr>
        <w:t>il</w:t>
      </w:r>
      <w:r w:rsidRPr="00E30F21">
        <w:rPr>
          <w:rFonts w:ascii="Times New Roman" w:hAnsi="Times New Roman" w:cs="Times New Roman"/>
        </w:rPr>
        <w:t>e vatandaşlar arasındaki</w:t>
      </w:r>
      <w:r w:rsidR="001C0BC7" w:rsidRPr="00E30F21">
        <w:rPr>
          <w:rFonts w:ascii="Times New Roman" w:hAnsi="Times New Roman" w:cs="Times New Roman"/>
        </w:rPr>
        <w:t xml:space="preserve"> </w:t>
      </w:r>
      <w:proofErr w:type="spellStart"/>
      <w:r w:rsidR="001C0BC7" w:rsidRPr="00E30F21">
        <w:rPr>
          <w:rFonts w:ascii="Times New Roman" w:hAnsi="Times New Roman" w:cs="Times New Roman"/>
        </w:rPr>
        <w:t>ilişkiler</w:t>
      </w:r>
      <w:r w:rsidR="007F307E" w:rsidRPr="00E30F21">
        <w:rPr>
          <w:rFonts w:ascii="Times New Roman" w:hAnsi="Times New Roman" w:cs="Times New Roman"/>
        </w:rPr>
        <w:t>”</w:t>
      </w:r>
      <w:r w:rsidR="001C0BC7" w:rsidRPr="00E30F21">
        <w:rPr>
          <w:rFonts w:ascii="Times New Roman" w:hAnsi="Times New Roman" w:cs="Times New Roman"/>
        </w:rPr>
        <w:t>d</w:t>
      </w:r>
      <w:r w:rsidR="00523902" w:rsidRPr="00E30F21">
        <w:rPr>
          <w:rFonts w:ascii="Times New Roman" w:hAnsi="Times New Roman" w:cs="Times New Roman"/>
        </w:rPr>
        <w:t>ir</w:t>
      </w:r>
      <w:proofErr w:type="spellEnd"/>
      <w:r w:rsidR="001C0BC7" w:rsidRPr="00E30F21">
        <w:rPr>
          <w:rFonts w:ascii="Times New Roman" w:hAnsi="Times New Roman" w:cs="Times New Roman"/>
        </w:rPr>
        <w:t xml:space="preserve"> (</w:t>
      </w:r>
      <w:proofErr w:type="spellStart"/>
      <w:r w:rsidR="001C0BC7" w:rsidRPr="00E30F21">
        <w:rPr>
          <w:rFonts w:ascii="Times New Roman" w:hAnsi="Times New Roman" w:cs="Times New Roman"/>
        </w:rPr>
        <w:t>Torres</w:t>
      </w:r>
      <w:proofErr w:type="spellEnd"/>
      <w:r w:rsidR="001C0BC7" w:rsidRPr="00E30F21">
        <w:rPr>
          <w:rFonts w:ascii="Times New Roman" w:hAnsi="Times New Roman" w:cs="Times New Roman"/>
        </w:rPr>
        <w:t>, 2004: 100):</w:t>
      </w:r>
      <w:r w:rsidRPr="00E30F21">
        <w:rPr>
          <w:rFonts w:ascii="Times New Roman" w:hAnsi="Times New Roman" w:cs="Times New Roman"/>
        </w:rPr>
        <w:t xml:space="preserve">  </w:t>
      </w:r>
    </w:p>
    <w:p w:rsidR="00050925" w:rsidRPr="00E30F21" w:rsidRDefault="00A624A8" w:rsidP="00A21E3E">
      <w:pPr>
        <w:pStyle w:val="ListeParagraf"/>
        <w:numPr>
          <w:ilvl w:val="0"/>
          <w:numId w:val="1"/>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Yetki Devri</w:t>
      </w:r>
      <w:r w:rsidRPr="00E30F21">
        <w:rPr>
          <w:rFonts w:ascii="Times New Roman" w:hAnsi="Times New Roman" w:cs="Times New Roman"/>
        </w:rPr>
        <w:t xml:space="preserve">: Birçok ülkede </w:t>
      </w:r>
      <w:r w:rsidR="00701223" w:rsidRPr="00E30F21">
        <w:rPr>
          <w:rFonts w:ascii="Times New Roman" w:hAnsi="Times New Roman" w:cs="Times New Roman"/>
        </w:rPr>
        <w:t>yetki devri (</w:t>
      </w:r>
      <w:proofErr w:type="spellStart"/>
      <w:r w:rsidRPr="00E30F21">
        <w:rPr>
          <w:rFonts w:ascii="Times New Roman" w:hAnsi="Times New Roman" w:cs="Times New Roman"/>
        </w:rPr>
        <w:t>delegation</w:t>
      </w:r>
      <w:proofErr w:type="spellEnd"/>
      <w:r w:rsidR="00701223" w:rsidRPr="00E30F21">
        <w:rPr>
          <w:rFonts w:ascii="Times New Roman" w:hAnsi="Times New Roman" w:cs="Times New Roman"/>
        </w:rPr>
        <w:t>)</w:t>
      </w:r>
      <w:r w:rsidRPr="00E30F21">
        <w:rPr>
          <w:rFonts w:ascii="Times New Roman" w:hAnsi="Times New Roman" w:cs="Times New Roman"/>
        </w:rPr>
        <w:t xml:space="preserve"> gibi bazı kavramlar farklı anlamları çağrıştırsa </w:t>
      </w:r>
      <w:proofErr w:type="gramStart"/>
      <w:r w:rsidRPr="00E30F21">
        <w:rPr>
          <w:rFonts w:ascii="Times New Roman" w:hAnsi="Times New Roman" w:cs="Times New Roman"/>
        </w:rPr>
        <w:t>da,</w:t>
      </w:r>
      <w:proofErr w:type="gramEnd"/>
      <w:r w:rsidRPr="00E30F21">
        <w:rPr>
          <w:rFonts w:ascii="Times New Roman" w:hAnsi="Times New Roman" w:cs="Times New Roman"/>
        </w:rPr>
        <w:t xml:space="preserve"> yetki devri aynı zamanda tüm sorumluluklar ile ilgili kavramları kapsayacak tarzda adeta şemsiye bir terim olarak kullanılmaktadır. Yetki devri</w:t>
      </w:r>
      <w:r w:rsidR="00701223" w:rsidRPr="00E30F21">
        <w:rPr>
          <w:rFonts w:ascii="Times New Roman" w:hAnsi="Times New Roman" w:cs="Times New Roman"/>
        </w:rPr>
        <w:t>,</w:t>
      </w:r>
      <w:r w:rsidRPr="00E30F21">
        <w:rPr>
          <w:rFonts w:ascii="Times New Roman" w:hAnsi="Times New Roman" w:cs="Times New Roman"/>
        </w:rPr>
        <w:t xml:space="preserve"> bu anlamda bir sorumluluk dönüşümü olarak </w:t>
      </w:r>
      <w:r w:rsidR="00701223" w:rsidRPr="00E30F21">
        <w:rPr>
          <w:rFonts w:ascii="Times New Roman" w:hAnsi="Times New Roman" w:cs="Times New Roman"/>
        </w:rPr>
        <w:t>yerinden yönetim (</w:t>
      </w:r>
      <w:proofErr w:type="spellStart"/>
      <w:r w:rsidRPr="00E30F21">
        <w:rPr>
          <w:rFonts w:ascii="Times New Roman" w:hAnsi="Times New Roman" w:cs="Times New Roman"/>
        </w:rPr>
        <w:t>decentralisation</w:t>
      </w:r>
      <w:proofErr w:type="spellEnd"/>
      <w:r w:rsidR="00701223" w:rsidRPr="00E30F21">
        <w:rPr>
          <w:rFonts w:ascii="Times New Roman" w:hAnsi="Times New Roman" w:cs="Times New Roman"/>
        </w:rPr>
        <w:t>)</w:t>
      </w:r>
      <w:r w:rsidRPr="00E30F21">
        <w:rPr>
          <w:rFonts w:ascii="Times New Roman" w:hAnsi="Times New Roman" w:cs="Times New Roman"/>
        </w:rPr>
        <w:t xml:space="preserve"> ile </w:t>
      </w:r>
      <w:r w:rsidR="00701223" w:rsidRPr="00E30F21">
        <w:rPr>
          <w:rFonts w:ascii="Times New Roman" w:hAnsi="Times New Roman" w:cs="Times New Roman"/>
        </w:rPr>
        <w:t xml:space="preserve">yetki </w:t>
      </w:r>
      <w:r w:rsidR="00744CD9" w:rsidRPr="00E30F21">
        <w:rPr>
          <w:rFonts w:ascii="Times New Roman" w:hAnsi="Times New Roman" w:cs="Times New Roman"/>
        </w:rPr>
        <w:t>genişliği</w:t>
      </w:r>
      <w:r w:rsidR="00701223" w:rsidRPr="00E30F21">
        <w:rPr>
          <w:rFonts w:ascii="Times New Roman" w:hAnsi="Times New Roman" w:cs="Times New Roman"/>
        </w:rPr>
        <w:t xml:space="preserve"> (</w:t>
      </w:r>
      <w:proofErr w:type="spellStart"/>
      <w:r w:rsidRPr="00E30F21">
        <w:rPr>
          <w:rFonts w:ascii="Times New Roman" w:hAnsi="Times New Roman" w:cs="Times New Roman"/>
        </w:rPr>
        <w:t>deconcentration</w:t>
      </w:r>
      <w:proofErr w:type="spellEnd"/>
      <w:r w:rsidR="00701223" w:rsidRPr="00E30F21">
        <w:rPr>
          <w:rFonts w:ascii="Times New Roman" w:hAnsi="Times New Roman" w:cs="Times New Roman"/>
        </w:rPr>
        <w:t>)</w:t>
      </w:r>
      <w:r w:rsidRPr="00E30F21">
        <w:rPr>
          <w:rFonts w:ascii="Times New Roman" w:hAnsi="Times New Roman" w:cs="Times New Roman"/>
        </w:rPr>
        <w:t xml:space="preserve"> kavramları ile de ilgili olmaktadır</w:t>
      </w:r>
      <w:r w:rsidR="006A476A" w:rsidRPr="00E30F21">
        <w:rPr>
          <w:rFonts w:ascii="Times New Roman" w:hAnsi="Times New Roman" w:cs="Times New Roman"/>
        </w:rPr>
        <w:t xml:space="preserve"> (OECD, 1997: 17). </w:t>
      </w:r>
      <w:r w:rsidR="00701223" w:rsidRPr="00E30F21">
        <w:rPr>
          <w:rFonts w:ascii="Times New Roman" w:hAnsi="Times New Roman" w:cs="Times New Roman"/>
        </w:rPr>
        <w:t>Yerinden yönetim,</w:t>
      </w:r>
      <w:r w:rsidRPr="00E30F21">
        <w:rPr>
          <w:rFonts w:ascii="Times New Roman" w:hAnsi="Times New Roman" w:cs="Times New Roman"/>
        </w:rPr>
        <w:t xml:space="preserve"> </w:t>
      </w:r>
      <w:r w:rsidR="006A476A" w:rsidRPr="00E30F21">
        <w:rPr>
          <w:rFonts w:ascii="Times New Roman" w:hAnsi="Times New Roman" w:cs="Times New Roman"/>
        </w:rPr>
        <w:t xml:space="preserve">bir birime veya kuruluşa </w:t>
      </w:r>
      <w:r w:rsidRPr="00E30F21">
        <w:rPr>
          <w:rFonts w:ascii="Times New Roman" w:hAnsi="Times New Roman" w:cs="Times New Roman"/>
        </w:rPr>
        <w:t xml:space="preserve">daha fazla mali yetkinin </w:t>
      </w:r>
      <w:r w:rsidR="006A476A" w:rsidRPr="00E30F21">
        <w:rPr>
          <w:rFonts w:ascii="Times New Roman" w:hAnsi="Times New Roman" w:cs="Times New Roman"/>
        </w:rPr>
        <w:t>tanınması</w:t>
      </w:r>
      <w:r w:rsidR="00744CD9" w:rsidRPr="00E30F21">
        <w:rPr>
          <w:rFonts w:ascii="Times New Roman" w:hAnsi="Times New Roman" w:cs="Times New Roman"/>
        </w:rPr>
        <w:t xml:space="preserve"> ve</w:t>
      </w:r>
      <w:r w:rsidRPr="00E30F21">
        <w:rPr>
          <w:rFonts w:ascii="Times New Roman" w:hAnsi="Times New Roman" w:cs="Times New Roman"/>
        </w:rPr>
        <w:t xml:space="preserve"> daha çok yönetsel yetki</w:t>
      </w:r>
      <w:r w:rsidR="006A476A" w:rsidRPr="00E30F21">
        <w:rPr>
          <w:rFonts w:ascii="Times New Roman" w:hAnsi="Times New Roman" w:cs="Times New Roman"/>
        </w:rPr>
        <w:t>ler</w:t>
      </w:r>
      <w:r w:rsidRPr="00E30F21">
        <w:rPr>
          <w:rFonts w:ascii="Times New Roman" w:hAnsi="Times New Roman" w:cs="Times New Roman"/>
        </w:rPr>
        <w:t>in merkezi hükümetin demokratik açı</w:t>
      </w:r>
      <w:r w:rsidR="006A476A" w:rsidRPr="00E30F21">
        <w:rPr>
          <w:rFonts w:ascii="Times New Roman" w:hAnsi="Times New Roman" w:cs="Times New Roman"/>
        </w:rPr>
        <w:t>lar</w:t>
      </w:r>
      <w:r w:rsidRPr="00E30F21">
        <w:rPr>
          <w:rFonts w:ascii="Times New Roman" w:hAnsi="Times New Roman" w:cs="Times New Roman"/>
        </w:rPr>
        <w:t>dan yetkilerinin kısıtlanması</w:t>
      </w:r>
      <w:r w:rsidR="006A476A" w:rsidRPr="00E30F21">
        <w:rPr>
          <w:rFonts w:ascii="Times New Roman" w:hAnsi="Times New Roman" w:cs="Times New Roman"/>
        </w:rPr>
        <w:t xml:space="preserve"> ile </w:t>
      </w:r>
      <w:r w:rsidR="00701223" w:rsidRPr="00E30F21">
        <w:rPr>
          <w:rFonts w:ascii="Times New Roman" w:hAnsi="Times New Roman" w:cs="Times New Roman"/>
        </w:rPr>
        <w:t xml:space="preserve">o kuruluşun yetkilerinin </w:t>
      </w:r>
      <w:r w:rsidR="006A476A" w:rsidRPr="00E30F21">
        <w:rPr>
          <w:rFonts w:ascii="Times New Roman" w:hAnsi="Times New Roman" w:cs="Times New Roman"/>
        </w:rPr>
        <w:t>artırılmasıdır</w:t>
      </w:r>
      <w:r w:rsidRPr="00E30F21">
        <w:rPr>
          <w:rFonts w:ascii="Times New Roman" w:hAnsi="Times New Roman" w:cs="Times New Roman"/>
        </w:rPr>
        <w:t xml:space="preserve">. </w:t>
      </w:r>
      <w:r w:rsidR="00744CD9" w:rsidRPr="00E30F21">
        <w:rPr>
          <w:rFonts w:ascii="Times New Roman" w:hAnsi="Times New Roman" w:cs="Times New Roman"/>
        </w:rPr>
        <w:t>Yetki genişliği</w:t>
      </w:r>
      <w:r w:rsidRPr="00E30F21">
        <w:rPr>
          <w:rFonts w:ascii="Times New Roman" w:hAnsi="Times New Roman" w:cs="Times New Roman"/>
        </w:rPr>
        <w:t xml:space="preserve"> ise, </w:t>
      </w:r>
      <w:r w:rsidR="006A476A" w:rsidRPr="00E30F21">
        <w:rPr>
          <w:rFonts w:ascii="Times New Roman" w:hAnsi="Times New Roman" w:cs="Times New Roman"/>
        </w:rPr>
        <w:t xml:space="preserve">yetkilerin </w:t>
      </w:r>
      <w:r w:rsidRPr="00E30F21">
        <w:rPr>
          <w:rFonts w:ascii="Times New Roman" w:hAnsi="Times New Roman" w:cs="Times New Roman"/>
        </w:rPr>
        <w:t>merkezden dah</w:t>
      </w:r>
      <w:r w:rsidR="006A476A" w:rsidRPr="00E30F21">
        <w:rPr>
          <w:rFonts w:ascii="Times New Roman" w:hAnsi="Times New Roman" w:cs="Times New Roman"/>
        </w:rPr>
        <w:t>a bağımsız ve özerk kuruluşlara</w:t>
      </w:r>
      <w:r w:rsidRPr="00E30F21">
        <w:rPr>
          <w:rFonts w:ascii="Times New Roman" w:hAnsi="Times New Roman" w:cs="Times New Roman"/>
        </w:rPr>
        <w:t xml:space="preserve">, dolayısıyla </w:t>
      </w:r>
      <w:r w:rsidR="004B7F81" w:rsidRPr="00E30F21">
        <w:rPr>
          <w:rFonts w:ascii="Times New Roman" w:hAnsi="Times New Roman" w:cs="Times New Roman"/>
        </w:rPr>
        <w:t>vatandaşlara daha yakın birim ve kuruluşlara verilmesidir.</w:t>
      </w:r>
      <w:r w:rsidRPr="00E30F21">
        <w:rPr>
          <w:rFonts w:ascii="Times New Roman" w:hAnsi="Times New Roman" w:cs="Times New Roman"/>
        </w:rPr>
        <w:t xml:space="preserve">   </w:t>
      </w:r>
    </w:p>
    <w:p w:rsidR="00080345" w:rsidRPr="00E30F21" w:rsidRDefault="006A476A" w:rsidP="00A21E3E">
      <w:pPr>
        <w:pStyle w:val="ListeParagraf"/>
        <w:numPr>
          <w:ilvl w:val="0"/>
          <w:numId w:val="1"/>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Performans Yönetim Reformu</w:t>
      </w:r>
      <w:r w:rsidRPr="00E30F21">
        <w:rPr>
          <w:rFonts w:ascii="Times New Roman" w:hAnsi="Times New Roman" w:cs="Times New Roman"/>
        </w:rPr>
        <w:t>: Birçok ülkenin reform programlarında performans yönetimi</w:t>
      </w:r>
      <w:r w:rsidR="007F307E" w:rsidRPr="00E30F21">
        <w:rPr>
          <w:rFonts w:ascii="Times New Roman" w:hAnsi="Times New Roman" w:cs="Times New Roman"/>
        </w:rPr>
        <w:t>,</w:t>
      </w:r>
      <w:r w:rsidRPr="00E30F21">
        <w:rPr>
          <w:rFonts w:ascii="Times New Roman" w:hAnsi="Times New Roman" w:cs="Times New Roman"/>
        </w:rPr>
        <w:t xml:space="preserve"> anahtar bir unsur olarak </w:t>
      </w:r>
      <w:r w:rsidR="007F307E" w:rsidRPr="00E30F21">
        <w:rPr>
          <w:rFonts w:ascii="Times New Roman" w:hAnsi="Times New Roman" w:cs="Times New Roman"/>
        </w:rPr>
        <w:t xml:space="preserve">işletmecilik yöntemi altında ve Yeni Kamu İşletmeciliği yönetimi çerçevesinde </w:t>
      </w:r>
      <w:r w:rsidR="00744CD9" w:rsidRPr="00E30F21">
        <w:rPr>
          <w:rFonts w:ascii="Times New Roman" w:hAnsi="Times New Roman" w:cs="Times New Roman"/>
        </w:rPr>
        <w:t>ele</w:t>
      </w:r>
      <w:r w:rsidRPr="00E30F21">
        <w:rPr>
          <w:rFonts w:ascii="Times New Roman" w:hAnsi="Times New Roman" w:cs="Times New Roman"/>
        </w:rPr>
        <w:t xml:space="preserve"> al</w:t>
      </w:r>
      <w:r w:rsidR="00744CD9" w:rsidRPr="00E30F21">
        <w:rPr>
          <w:rFonts w:ascii="Times New Roman" w:hAnsi="Times New Roman" w:cs="Times New Roman"/>
        </w:rPr>
        <w:t>ın</w:t>
      </w:r>
      <w:r w:rsidRPr="00E30F21">
        <w:rPr>
          <w:rFonts w:ascii="Times New Roman" w:hAnsi="Times New Roman" w:cs="Times New Roman"/>
        </w:rPr>
        <w:t>maktadır.</w:t>
      </w:r>
      <w:r w:rsidR="0044067F" w:rsidRPr="00E30F21">
        <w:rPr>
          <w:rFonts w:ascii="Times New Roman" w:hAnsi="Times New Roman" w:cs="Times New Roman"/>
        </w:rPr>
        <w:t xml:space="preserve"> Performans yönetimi ile her bireyin başarı ve amaçları ile örgütün tüm görev ve hedefleri ile bağlantısı kurularak örgütlerdeki başarının </w:t>
      </w:r>
      <w:r w:rsidR="00080345" w:rsidRPr="00E30F21">
        <w:rPr>
          <w:rFonts w:ascii="Times New Roman" w:hAnsi="Times New Roman" w:cs="Times New Roman"/>
        </w:rPr>
        <w:t>sürekli tanımlanması, ölçülmesi ve geliştirilmesi (</w:t>
      </w:r>
      <w:proofErr w:type="spellStart"/>
      <w:r w:rsidR="00080345" w:rsidRPr="00E30F21">
        <w:rPr>
          <w:rFonts w:ascii="Times New Roman" w:hAnsi="Times New Roman" w:cs="Times New Roman"/>
        </w:rPr>
        <w:t>Aguinis</w:t>
      </w:r>
      <w:proofErr w:type="spellEnd"/>
      <w:r w:rsidR="00080345" w:rsidRPr="00E30F21">
        <w:rPr>
          <w:rFonts w:ascii="Times New Roman" w:hAnsi="Times New Roman" w:cs="Times New Roman"/>
        </w:rPr>
        <w:t>, 2013: 2) amaçlanmaktadır.</w:t>
      </w:r>
    </w:p>
    <w:p w:rsidR="006A476A" w:rsidRPr="00E30F21" w:rsidRDefault="00080345" w:rsidP="00A21E3E">
      <w:pPr>
        <w:pStyle w:val="ListeParagraf"/>
        <w:numPr>
          <w:ilvl w:val="0"/>
          <w:numId w:val="1"/>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İnsan Kaynakları Yönetimi</w:t>
      </w:r>
      <w:r w:rsidRPr="00E30F21">
        <w:rPr>
          <w:rFonts w:ascii="Times New Roman" w:hAnsi="Times New Roman" w:cs="Times New Roman"/>
        </w:rPr>
        <w:t xml:space="preserve">: </w:t>
      </w:r>
      <w:r w:rsidR="00F43AAF" w:rsidRPr="00E30F21">
        <w:rPr>
          <w:rFonts w:ascii="Times New Roman" w:hAnsi="Times New Roman" w:cs="Times New Roman"/>
        </w:rPr>
        <w:t>Kamu hizmetlerinde verimliliği ve etkililiği artırmak ve çalışanları yetkilendirmek amacıyla örgütlerde insan kaynakları yönetimi</w:t>
      </w:r>
      <w:r w:rsidR="000F3E47" w:rsidRPr="00E30F21">
        <w:rPr>
          <w:rFonts w:ascii="Times New Roman" w:hAnsi="Times New Roman" w:cs="Times New Roman"/>
        </w:rPr>
        <w:t xml:space="preserve"> ön plana çıkmaktadır</w:t>
      </w:r>
      <w:r w:rsidR="00F43AAF" w:rsidRPr="00E30F21">
        <w:rPr>
          <w:rFonts w:ascii="Times New Roman" w:hAnsi="Times New Roman" w:cs="Times New Roman"/>
        </w:rPr>
        <w:t>.</w:t>
      </w:r>
      <w:r w:rsidR="000F3E47" w:rsidRPr="00E30F21">
        <w:rPr>
          <w:rFonts w:ascii="Times New Roman" w:hAnsi="Times New Roman" w:cs="Times New Roman"/>
        </w:rPr>
        <w:t xml:space="preserve"> Reformlar</w:t>
      </w:r>
      <w:r w:rsidR="00677EA6" w:rsidRPr="00E30F21">
        <w:rPr>
          <w:rFonts w:ascii="Times New Roman" w:hAnsi="Times New Roman" w:cs="Times New Roman"/>
        </w:rPr>
        <w:t>;</w:t>
      </w:r>
      <w:r w:rsidR="000F3E47" w:rsidRPr="00E30F21">
        <w:rPr>
          <w:rFonts w:ascii="Times New Roman" w:hAnsi="Times New Roman" w:cs="Times New Roman"/>
        </w:rPr>
        <w:t xml:space="preserve"> performansa dayalı ödeme ve </w:t>
      </w:r>
      <w:r w:rsidR="00677EA6" w:rsidRPr="00E30F21">
        <w:rPr>
          <w:rFonts w:ascii="Times New Roman" w:hAnsi="Times New Roman" w:cs="Times New Roman"/>
        </w:rPr>
        <w:t xml:space="preserve">insan kaynakları yönetiminin merkezi yönetimden ilgili birim, kuruluş ve organlara geçmesi veya yetkilerin aktarılması üzerinde toplanmaktadır. </w:t>
      </w:r>
      <w:r w:rsidR="0044067F" w:rsidRPr="00E30F21">
        <w:rPr>
          <w:rFonts w:ascii="Times New Roman" w:hAnsi="Times New Roman" w:cs="Times New Roman"/>
        </w:rPr>
        <w:t xml:space="preserve">   </w:t>
      </w:r>
      <w:r w:rsidR="006A476A" w:rsidRPr="00E30F21">
        <w:rPr>
          <w:rFonts w:ascii="Times New Roman" w:hAnsi="Times New Roman" w:cs="Times New Roman"/>
        </w:rPr>
        <w:t xml:space="preserve"> </w:t>
      </w:r>
    </w:p>
    <w:p w:rsidR="00677EA6" w:rsidRPr="00E30F21" w:rsidRDefault="00677EA6" w:rsidP="00A21E3E">
      <w:pPr>
        <w:pStyle w:val="ListeParagraf"/>
        <w:numPr>
          <w:ilvl w:val="0"/>
          <w:numId w:val="1"/>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 xml:space="preserve">Hükümet ile Vatandaşlar Arasındaki İlişkiler: </w:t>
      </w:r>
      <w:r w:rsidR="00CD31C6" w:rsidRPr="00E30F21">
        <w:rPr>
          <w:rFonts w:ascii="Times New Roman" w:hAnsi="Times New Roman" w:cs="Times New Roman"/>
        </w:rPr>
        <w:t>Hükümet ile vatandaşlar arasındaki ilişkiler son zamanlarda ideolojik ve teknik tartışmalar çerçevesinde değişmektedir. Bilgi teknolojilerindeki değişiklikler gibi Yeni Kamu Yönetimi anlayışı kapsamındaki değişim talep ve beklentileri de iki taraf arasındaki ilişkilerin düzeyini belirlemektedir.</w:t>
      </w:r>
    </w:p>
    <w:p w:rsidR="00A21E3E" w:rsidRPr="00E30F21" w:rsidRDefault="00C90959" w:rsidP="00A21E3E">
      <w:pPr>
        <w:spacing w:before="120" w:after="120" w:line="240" w:lineRule="auto"/>
        <w:jc w:val="both"/>
        <w:rPr>
          <w:rFonts w:ascii="Times New Roman" w:hAnsi="Times New Roman" w:cs="Times New Roman"/>
        </w:rPr>
      </w:pPr>
      <w:r w:rsidRPr="00E30F21">
        <w:rPr>
          <w:rFonts w:ascii="Times New Roman" w:hAnsi="Times New Roman" w:cs="Times New Roman"/>
        </w:rPr>
        <w:t>Dünyada hükümetler genellikle iki sorun ile karşı karşıya</w:t>
      </w:r>
      <w:r w:rsidR="00744CD9" w:rsidRPr="00E30F21">
        <w:rPr>
          <w:rFonts w:ascii="Times New Roman" w:hAnsi="Times New Roman" w:cs="Times New Roman"/>
        </w:rPr>
        <w:t>dırlar.</w:t>
      </w:r>
      <w:r w:rsidRPr="00E30F21">
        <w:rPr>
          <w:rFonts w:ascii="Times New Roman" w:hAnsi="Times New Roman" w:cs="Times New Roman"/>
        </w:rPr>
        <w:t xml:space="preserve"> </w:t>
      </w:r>
      <w:r w:rsidR="00744CD9" w:rsidRPr="00E30F21">
        <w:rPr>
          <w:rFonts w:ascii="Times New Roman" w:hAnsi="Times New Roman" w:cs="Times New Roman"/>
        </w:rPr>
        <w:t xml:space="preserve">Bunlar sırasıyla; </w:t>
      </w:r>
      <w:r w:rsidRPr="00E30F21">
        <w:rPr>
          <w:rFonts w:ascii="Times New Roman" w:hAnsi="Times New Roman" w:cs="Times New Roman"/>
        </w:rPr>
        <w:t xml:space="preserve">(1) </w:t>
      </w:r>
      <w:r w:rsidR="00744CD9" w:rsidRPr="00E30F21">
        <w:rPr>
          <w:rFonts w:ascii="Times New Roman" w:hAnsi="Times New Roman" w:cs="Times New Roman"/>
        </w:rPr>
        <w:t>o</w:t>
      </w:r>
      <w:r w:rsidRPr="00E30F21">
        <w:rPr>
          <w:rFonts w:ascii="Times New Roman" w:hAnsi="Times New Roman" w:cs="Times New Roman"/>
        </w:rPr>
        <w:t xml:space="preserve">rta dönem için kısa vadede bütçenin ödemeler dengesinin </w:t>
      </w:r>
      <w:r w:rsidR="00744CD9" w:rsidRPr="00E30F21">
        <w:rPr>
          <w:rFonts w:ascii="Times New Roman" w:hAnsi="Times New Roman" w:cs="Times New Roman"/>
        </w:rPr>
        <w:t>oluşturul</w:t>
      </w:r>
      <w:r w:rsidRPr="00E30F21">
        <w:rPr>
          <w:rFonts w:ascii="Times New Roman" w:hAnsi="Times New Roman" w:cs="Times New Roman"/>
        </w:rPr>
        <w:t xml:space="preserve">ması, (2) artan taleplere karşı hizmetleri yönetirken uzun vadede bütçenin ödemeler dengesinin </w:t>
      </w:r>
      <w:r w:rsidR="00247575" w:rsidRPr="00E30F21">
        <w:rPr>
          <w:rFonts w:ascii="Times New Roman" w:hAnsi="Times New Roman" w:cs="Times New Roman"/>
        </w:rPr>
        <w:t>kurulması</w:t>
      </w:r>
      <w:r w:rsidRPr="00E30F21">
        <w:rPr>
          <w:rFonts w:ascii="Times New Roman" w:hAnsi="Times New Roman" w:cs="Times New Roman"/>
        </w:rPr>
        <w:t>dır. Bu türden değişiklikler ile hükümetlerin hizmet yükümlülüklerini yerine getirirken soruna her zamanki bir yaklaşım ile çözmesi kabul edilmemektedir. Bu yüzden kamu sektöründe reformlara ihtiyaç duyulmaktadır (</w:t>
      </w:r>
      <w:proofErr w:type="spellStart"/>
      <w:r w:rsidRPr="00E30F21">
        <w:rPr>
          <w:rFonts w:ascii="Times New Roman" w:hAnsi="Times New Roman" w:cs="Times New Roman"/>
        </w:rPr>
        <w:t>McTaggart</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O’Flynn</w:t>
      </w:r>
      <w:proofErr w:type="spellEnd"/>
      <w:r w:rsidRPr="00E30F21">
        <w:rPr>
          <w:rFonts w:ascii="Times New Roman" w:hAnsi="Times New Roman" w:cs="Times New Roman"/>
        </w:rPr>
        <w:t>, 2015: 13). Aslında d</w:t>
      </w:r>
      <w:r w:rsidR="00C03E74" w:rsidRPr="00E30F21">
        <w:rPr>
          <w:rFonts w:ascii="Times New Roman" w:hAnsi="Times New Roman" w:cs="Times New Roman"/>
        </w:rPr>
        <w:t>ünyada kamu yönetimi reformlarında amaç</w:t>
      </w:r>
      <w:r w:rsidR="00B6318E" w:rsidRPr="00E30F21">
        <w:rPr>
          <w:rFonts w:ascii="Times New Roman" w:hAnsi="Times New Roman" w:cs="Times New Roman"/>
        </w:rPr>
        <w:t>;</w:t>
      </w:r>
      <w:r w:rsidR="00C03E74" w:rsidRPr="00E30F21">
        <w:rPr>
          <w:rFonts w:ascii="Times New Roman" w:hAnsi="Times New Roman" w:cs="Times New Roman"/>
        </w:rPr>
        <w:t xml:space="preserve"> genel olarak etkinlik, verimlilik, hesap verebilirlik, yetki devri, saydamlık gibi kavramlar</w:t>
      </w:r>
      <w:r w:rsidR="00B6318E" w:rsidRPr="00E30F21">
        <w:rPr>
          <w:rFonts w:ascii="Times New Roman" w:hAnsi="Times New Roman" w:cs="Times New Roman"/>
        </w:rPr>
        <w:t>ın</w:t>
      </w:r>
      <w:r w:rsidR="00C03E74" w:rsidRPr="00E30F21">
        <w:rPr>
          <w:rFonts w:ascii="Times New Roman" w:hAnsi="Times New Roman" w:cs="Times New Roman"/>
        </w:rPr>
        <w:t xml:space="preserve"> </w:t>
      </w:r>
      <w:r w:rsidR="00B6318E" w:rsidRPr="00E30F21">
        <w:rPr>
          <w:rFonts w:ascii="Times New Roman" w:hAnsi="Times New Roman" w:cs="Times New Roman"/>
        </w:rPr>
        <w:t>kullanılmasından geçmektedir</w:t>
      </w:r>
      <w:r w:rsidR="00C03E74" w:rsidRPr="00E30F21">
        <w:rPr>
          <w:rFonts w:ascii="Times New Roman" w:hAnsi="Times New Roman" w:cs="Times New Roman"/>
        </w:rPr>
        <w:t>. Reformun kapsam ve süreci de bazen değiş</w:t>
      </w:r>
      <w:r w:rsidR="00744CD9" w:rsidRPr="00E30F21">
        <w:rPr>
          <w:rFonts w:ascii="Times New Roman" w:hAnsi="Times New Roman" w:cs="Times New Roman"/>
        </w:rPr>
        <w:t>iklik</w:t>
      </w:r>
      <w:r w:rsidR="00247575" w:rsidRPr="00E30F21">
        <w:rPr>
          <w:rFonts w:ascii="Times New Roman" w:hAnsi="Times New Roman" w:cs="Times New Roman"/>
        </w:rPr>
        <w:t>ler</w:t>
      </w:r>
      <w:r w:rsidR="00744CD9" w:rsidRPr="00E30F21">
        <w:rPr>
          <w:rFonts w:ascii="Times New Roman" w:hAnsi="Times New Roman" w:cs="Times New Roman"/>
        </w:rPr>
        <w:t xml:space="preserve"> göster</w:t>
      </w:r>
      <w:r w:rsidR="00247575" w:rsidRPr="00E30F21">
        <w:rPr>
          <w:rFonts w:ascii="Times New Roman" w:hAnsi="Times New Roman" w:cs="Times New Roman"/>
        </w:rPr>
        <w:t>ebil</w:t>
      </w:r>
      <w:r w:rsidR="00744CD9" w:rsidRPr="00E30F21">
        <w:rPr>
          <w:rFonts w:ascii="Times New Roman" w:hAnsi="Times New Roman" w:cs="Times New Roman"/>
        </w:rPr>
        <w:t>mektedir</w:t>
      </w:r>
      <w:r w:rsidR="00C03E74" w:rsidRPr="00E30F21">
        <w:rPr>
          <w:rFonts w:ascii="Times New Roman" w:hAnsi="Times New Roman" w:cs="Times New Roman"/>
        </w:rPr>
        <w:t xml:space="preserve">. Bazen reformlar bir alanda uygulanıp denendikten sonra, diğer alanlara genelleştirilebilmektedir. Hatta o ülkedeki reformun kapsam ve hızı ülkenin anayasasına, kaynaklarına, liderliğe, mevcut durumdan hoşnutsuzluk düzeyine, kriz duygusunun oluşup oluşmamasına gibi unsurlara göre </w:t>
      </w:r>
      <w:r w:rsidR="00744CD9" w:rsidRPr="00E30F21">
        <w:rPr>
          <w:rFonts w:ascii="Times New Roman" w:hAnsi="Times New Roman" w:cs="Times New Roman"/>
        </w:rPr>
        <w:t xml:space="preserve">de </w:t>
      </w:r>
      <w:r w:rsidR="00C03E74" w:rsidRPr="00E30F21">
        <w:rPr>
          <w:rFonts w:ascii="Times New Roman" w:hAnsi="Times New Roman" w:cs="Times New Roman"/>
        </w:rPr>
        <w:t>değiş</w:t>
      </w:r>
      <w:r w:rsidR="00744CD9" w:rsidRPr="00E30F21">
        <w:rPr>
          <w:rFonts w:ascii="Times New Roman" w:hAnsi="Times New Roman" w:cs="Times New Roman"/>
        </w:rPr>
        <w:t>ebil</w:t>
      </w:r>
      <w:r w:rsidR="00C03E74" w:rsidRPr="00E30F21">
        <w:rPr>
          <w:rFonts w:ascii="Times New Roman" w:hAnsi="Times New Roman" w:cs="Times New Roman"/>
        </w:rPr>
        <w:t>mektedir (Yılmaz, 2001: 24).</w:t>
      </w:r>
    </w:p>
    <w:p w:rsidR="00CE74C5" w:rsidRPr="00E30F21" w:rsidRDefault="00663067"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 xml:space="preserve">3.2. </w:t>
      </w:r>
      <w:r w:rsidR="00CE74C5" w:rsidRPr="00E30F21">
        <w:rPr>
          <w:rFonts w:ascii="Times New Roman" w:hAnsi="Times New Roman" w:cs="Times New Roman"/>
          <w:b/>
        </w:rPr>
        <w:t>Kamu Yönetimi Reform</w:t>
      </w:r>
      <w:r w:rsidR="00436BE4" w:rsidRPr="00E30F21">
        <w:rPr>
          <w:rFonts w:ascii="Times New Roman" w:hAnsi="Times New Roman" w:cs="Times New Roman"/>
          <w:b/>
        </w:rPr>
        <w:t>larına</w:t>
      </w:r>
      <w:r w:rsidR="00CE74C5" w:rsidRPr="00E30F21">
        <w:rPr>
          <w:rFonts w:ascii="Times New Roman" w:hAnsi="Times New Roman" w:cs="Times New Roman"/>
          <w:b/>
        </w:rPr>
        <w:t xml:space="preserve"> </w:t>
      </w:r>
      <w:r w:rsidR="00E650D6" w:rsidRPr="00E30F21">
        <w:rPr>
          <w:rFonts w:ascii="Times New Roman" w:hAnsi="Times New Roman" w:cs="Times New Roman"/>
          <w:b/>
        </w:rPr>
        <w:t xml:space="preserve">Başarılı </w:t>
      </w:r>
      <w:r w:rsidR="00CE74C5" w:rsidRPr="00E30F21">
        <w:rPr>
          <w:rFonts w:ascii="Times New Roman" w:hAnsi="Times New Roman" w:cs="Times New Roman"/>
          <w:b/>
        </w:rPr>
        <w:t>Ülke</w:t>
      </w:r>
      <w:r w:rsidR="00E650D6" w:rsidRPr="00E30F21">
        <w:rPr>
          <w:rFonts w:ascii="Times New Roman" w:hAnsi="Times New Roman" w:cs="Times New Roman"/>
          <w:b/>
        </w:rPr>
        <w:t xml:space="preserve"> Örnek</w:t>
      </w:r>
      <w:r w:rsidR="00CE74C5" w:rsidRPr="00E30F21">
        <w:rPr>
          <w:rFonts w:ascii="Times New Roman" w:hAnsi="Times New Roman" w:cs="Times New Roman"/>
          <w:b/>
        </w:rPr>
        <w:t>ler</w:t>
      </w:r>
      <w:r w:rsidR="00E650D6" w:rsidRPr="00E30F21">
        <w:rPr>
          <w:rFonts w:ascii="Times New Roman" w:hAnsi="Times New Roman" w:cs="Times New Roman"/>
          <w:b/>
        </w:rPr>
        <w:t>i</w:t>
      </w:r>
    </w:p>
    <w:p w:rsidR="00C70B18" w:rsidRPr="00C70B18" w:rsidRDefault="00686179" w:rsidP="00A21E3E">
      <w:pPr>
        <w:spacing w:before="120" w:after="120" w:line="240" w:lineRule="auto"/>
        <w:jc w:val="both"/>
        <w:rPr>
          <w:rFonts w:ascii="Times New Roman" w:hAnsi="Times New Roman" w:cs="Times New Roman"/>
          <w:b/>
        </w:rPr>
      </w:pPr>
      <w:r w:rsidRPr="00E30F21">
        <w:rPr>
          <w:rFonts w:ascii="Times New Roman" w:hAnsi="Times New Roman" w:cs="Times New Roman"/>
        </w:rPr>
        <w:t>Kamu yönetimi reformları alanında başarılı uygulama</w:t>
      </w:r>
      <w:r w:rsidR="000C1268" w:rsidRPr="00E30F21">
        <w:rPr>
          <w:rFonts w:ascii="Times New Roman" w:hAnsi="Times New Roman" w:cs="Times New Roman"/>
        </w:rPr>
        <w:t>ya</w:t>
      </w:r>
      <w:r w:rsidRPr="00E30F21">
        <w:rPr>
          <w:rFonts w:ascii="Times New Roman" w:hAnsi="Times New Roman" w:cs="Times New Roman"/>
        </w:rPr>
        <w:t xml:space="preserve"> dünyada genellikle ABD, İngiltere, Kanada, Yeni Zelanda ve Güney Kore </w:t>
      </w:r>
      <w:r w:rsidR="00247575" w:rsidRPr="00E30F21">
        <w:rPr>
          <w:rFonts w:ascii="Times New Roman" w:hAnsi="Times New Roman" w:cs="Times New Roman"/>
        </w:rPr>
        <w:t xml:space="preserve">gibi ülkeleri </w:t>
      </w:r>
      <w:r w:rsidR="000C1268" w:rsidRPr="00E30F21">
        <w:rPr>
          <w:rFonts w:ascii="Times New Roman" w:hAnsi="Times New Roman" w:cs="Times New Roman"/>
        </w:rPr>
        <w:t xml:space="preserve">örnek </w:t>
      </w:r>
      <w:r w:rsidR="00247575" w:rsidRPr="00E30F21">
        <w:rPr>
          <w:rFonts w:ascii="Times New Roman" w:hAnsi="Times New Roman" w:cs="Times New Roman"/>
        </w:rPr>
        <w:t>vermek mümkündür</w:t>
      </w:r>
      <w:r w:rsidRPr="00E30F21">
        <w:rPr>
          <w:rFonts w:ascii="Times New Roman" w:hAnsi="Times New Roman" w:cs="Times New Roman"/>
        </w:rPr>
        <w:t>.</w:t>
      </w:r>
    </w:p>
    <w:p w:rsidR="00CE74C5" w:rsidRPr="00C70B18" w:rsidRDefault="00DC435A" w:rsidP="00A21E3E">
      <w:pPr>
        <w:spacing w:before="120" w:after="120" w:line="240" w:lineRule="auto"/>
        <w:jc w:val="both"/>
        <w:rPr>
          <w:rFonts w:ascii="Times New Roman" w:hAnsi="Times New Roman" w:cs="Times New Roman"/>
          <w:b/>
        </w:rPr>
      </w:pPr>
      <w:r w:rsidRPr="00C70B18">
        <w:rPr>
          <w:rFonts w:ascii="Times New Roman" w:hAnsi="Times New Roman" w:cs="Times New Roman"/>
          <w:b/>
        </w:rPr>
        <w:t>3.2.</w:t>
      </w:r>
      <w:r w:rsidR="00711F11" w:rsidRPr="00C70B18">
        <w:rPr>
          <w:rFonts w:ascii="Times New Roman" w:hAnsi="Times New Roman" w:cs="Times New Roman"/>
          <w:b/>
        </w:rPr>
        <w:t>1</w:t>
      </w:r>
      <w:r w:rsidRPr="00C70B18">
        <w:rPr>
          <w:rFonts w:ascii="Times New Roman" w:hAnsi="Times New Roman" w:cs="Times New Roman"/>
          <w:b/>
        </w:rPr>
        <w:t>.</w:t>
      </w:r>
      <w:r w:rsidR="00711F11" w:rsidRPr="00C70B18">
        <w:rPr>
          <w:rFonts w:ascii="Times New Roman" w:hAnsi="Times New Roman" w:cs="Times New Roman"/>
          <w:b/>
        </w:rPr>
        <w:t xml:space="preserve"> </w:t>
      </w:r>
      <w:r w:rsidR="00CE74C5" w:rsidRPr="00C70B18">
        <w:rPr>
          <w:rFonts w:ascii="Times New Roman" w:hAnsi="Times New Roman" w:cs="Times New Roman"/>
          <w:b/>
        </w:rPr>
        <w:t>Amerika Birleşik Devletleri</w:t>
      </w:r>
      <w:r w:rsidR="00DB20F8" w:rsidRPr="00C70B18">
        <w:rPr>
          <w:rFonts w:ascii="Times New Roman" w:hAnsi="Times New Roman" w:cs="Times New Roman"/>
          <w:b/>
        </w:rPr>
        <w:t xml:space="preserve"> (ABD)</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A</w:t>
      </w:r>
      <w:r w:rsidR="00B43AFF" w:rsidRPr="00E30F21">
        <w:rPr>
          <w:rFonts w:ascii="Times New Roman" w:hAnsi="Times New Roman" w:cs="Times New Roman"/>
        </w:rPr>
        <w:t>BD’de kamu yönetimi alanında</w:t>
      </w:r>
      <w:r w:rsidR="0078304E" w:rsidRPr="00E30F21">
        <w:rPr>
          <w:rFonts w:ascii="Times New Roman" w:hAnsi="Times New Roman" w:cs="Times New Roman"/>
        </w:rPr>
        <w:t xml:space="preserve">ki ilk ciddi reformun 1970’li yıllarda dünyada yaşanan petrol şokuna bağlı olarak ABD’nin girdiği ekonomik kriz ile başladığı söylenebilir. Bu sayede kronikleşen bütçe </w:t>
      </w:r>
      <w:r w:rsidR="0078304E" w:rsidRPr="00E30F21">
        <w:rPr>
          <w:rFonts w:ascii="Times New Roman" w:hAnsi="Times New Roman" w:cs="Times New Roman"/>
        </w:rPr>
        <w:lastRenderedPageBreak/>
        <w:t>açıkları, kamu giderlerinin azaltılmasını doğurmuştur. Ayrıca</w:t>
      </w:r>
      <w:r w:rsidR="00085BC2" w:rsidRPr="00E30F21">
        <w:rPr>
          <w:rFonts w:ascii="Times New Roman" w:hAnsi="Times New Roman" w:cs="Times New Roman"/>
        </w:rPr>
        <w:t>,</w:t>
      </w:r>
      <w:r w:rsidR="0078304E" w:rsidRPr="00E30F21">
        <w:rPr>
          <w:rFonts w:ascii="Times New Roman" w:hAnsi="Times New Roman" w:cs="Times New Roman"/>
        </w:rPr>
        <w:t xml:space="preserve"> ülkede</w:t>
      </w:r>
      <w:r w:rsidRPr="00E30F21">
        <w:rPr>
          <w:rFonts w:ascii="Times New Roman" w:hAnsi="Times New Roman" w:cs="Times New Roman"/>
        </w:rPr>
        <w:t xml:space="preserve"> </w:t>
      </w:r>
      <w:r w:rsidR="0078304E" w:rsidRPr="00E30F21">
        <w:rPr>
          <w:rFonts w:ascii="Times New Roman" w:hAnsi="Times New Roman" w:cs="Times New Roman"/>
        </w:rPr>
        <w:t>uygulamaya konan</w:t>
      </w:r>
      <w:r w:rsidRPr="00E30F21">
        <w:rPr>
          <w:rFonts w:ascii="Times New Roman" w:hAnsi="Times New Roman" w:cs="Times New Roman"/>
        </w:rPr>
        <w:t xml:space="preserve"> kamu yönetimi reformu düzenlemeleri ile öncelikle devletlerin ve federal sistemin güçlendirilmesi, parti disiplinin azaltılması, yasama organlarının bağımsız ve güçlü kılınması </w:t>
      </w:r>
      <w:r w:rsidR="00C41F53" w:rsidRPr="00E30F21">
        <w:rPr>
          <w:rFonts w:ascii="Times New Roman" w:hAnsi="Times New Roman" w:cs="Times New Roman"/>
        </w:rPr>
        <w:t>il</w:t>
      </w:r>
      <w:r w:rsidRPr="00E30F21">
        <w:rPr>
          <w:rFonts w:ascii="Times New Roman" w:hAnsi="Times New Roman" w:cs="Times New Roman"/>
        </w:rPr>
        <w:t>e kamu kurumlarındaki yolsuzlukların azaltılması hedeflenm</w:t>
      </w:r>
      <w:r w:rsidR="00404EBC" w:rsidRPr="00E30F21">
        <w:rPr>
          <w:rFonts w:ascii="Times New Roman" w:hAnsi="Times New Roman" w:cs="Times New Roman"/>
        </w:rPr>
        <w:t>iştir</w:t>
      </w:r>
      <w:r w:rsidRPr="00E30F21">
        <w:rPr>
          <w:rFonts w:ascii="Times New Roman" w:hAnsi="Times New Roman" w:cs="Times New Roman"/>
        </w:rPr>
        <w:t>. Bu kapsamda</w:t>
      </w:r>
      <w:r w:rsidR="00063EC2" w:rsidRPr="00E30F21">
        <w:rPr>
          <w:rFonts w:ascii="Times New Roman" w:hAnsi="Times New Roman" w:cs="Times New Roman"/>
        </w:rPr>
        <w:t>,</w:t>
      </w:r>
      <w:r w:rsidRPr="00E30F21">
        <w:rPr>
          <w:rFonts w:ascii="Times New Roman" w:hAnsi="Times New Roman" w:cs="Times New Roman"/>
        </w:rPr>
        <w:t xml:space="preserve"> yapılan reform çalışmalarının asıl </w:t>
      </w:r>
      <w:r w:rsidR="00E44F4B" w:rsidRPr="00E30F21">
        <w:rPr>
          <w:rFonts w:ascii="Times New Roman" w:hAnsi="Times New Roman" w:cs="Times New Roman"/>
        </w:rPr>
        <w:t>neden</w:t>
      </w:r>
      <w:r w:rsidRPr="00E30F21">
        <w:rPr>
          <w:rFonts w:ascii="Times New Roman" w:hAnsi="Times New Roman" w:cs="Times New Roman"/>
        </w:rPr>
        <w:t>i</w:t>
      </w:r>
      <w:r w:rsidR="00C41F53" w:rsidRPr="00E30F21">
        <w:rPr>
          <w:rFonts w:ascii="Times New Roman" w:hAnsi="Times New Roman" w:cs="Times New Roman"/>
        </w:rPr>
        <w:t xml:space="preserve"> olarak</w:t>
      </w:r>
      <w:r w:rsidRPr="00E30F21">
        <w:rPr>
          <w:rFonts w:ascii="Times New Roman" w:hAnsi="Times New Roman" w:cs="Times New Roman"/>
        </w:rPr>
        <w:t xml:space="preserve"> özellikle 1980’lerde yaşanan yüksek federal bütçe açığı, federal hizmetlerde yaşanan çöküş ve vatandaşların kamu kurumlarına olan güvenin kaybolması </w:t>
      </w:r>
      <w:r w:rsidR="00A433BE" w:rsidRPr="00E30F21">
        <w:rPr>
          <w:rFonts w:ascii="Times New Roman" w:hAnsi="Times New Roman" w:cs="Times New Roman"/>
        </w:rPr>
        <w:t>gösterilmektedir</w:t>
      </w:r>
      <w:r w:rsidRPr="00E30F21">
        <w:rPr>
          <w:rFonts w:ascii="Times New Roman" w:hAnsi="Times New Roman" w:cs="Times New Roman"/>
        </w:rPr>
        <w:t>.</w:t>
      </w:r>
    </w:p>
    <w:p w:rsidR="00815C9E" w:rsidRPr="00E30F21" w:rsidRDefault="00404EBC" w:rsidP="00A21E3E">
      <w:pPr>
        <w:spacing w:before="120" w:after="120" w:line="240" w:lineRule="auto"/>
        <w:jc w:val="both"/>
        <w:rPr>
          <w:rFonts w:ascii="Times New Roman" w:hAnsi="Times New Roman" w:cs="Times New Roman"/>
        </w:rPr>
      </w:pPr>
      <w:r w:rsidRPr="00E30F21">
        <w:rPr>
          <w:rFonts w:ascii="Times New Roman" w:hAnsi="Times New Roman" w:cs="Times New Roman"/>
        </w:rPr>
        <w:t>1980’li yıllardan itibaren dünyada kamu yönetimi reformları üzerinde etkili olan YKY yaklaşımı</w:t>
      </w:r>
      <w:r w:rsidR="00063EC2" w:rsidRPr="00E30F21">
        <w:rPr>
          <w:rFonts w:ascii="Times New Roman" w:hAnsi="Times New Roman" w:cs="Times New Roman"/>
        </w:rPr>
        <w:t>,</w:t>
      </w:r>
      <w:r w:rsidRPr="00E30F21">
        <w:rPr>
          <w:rFonts w:ascii="Times New Roman" w:hAnsi="Times New Roman" w:cs="Times New Roman"/>
        </w:rPr>
        <w:t xml:space="preserve"> ABD’nin kamu yönetimi reformunun yapısını değiştirmiştir. İlk defa dönemin Başkanı Bill Clinton </w:t>
      </w:r>
      <w:r w:rsidR="00085BC2" w:rsidRPr="00E30F21">
        <w:rPr>
          <w:rFonts w:ascii="Times New Roman" w:hAnsi="Times New Roman" w:cs="Times New Roman"/>
        </w:rPr>
        <w:t>ile Başkan Yardımcısı Al Gore tarafından “Ulusal Performans Değerlendirmesi” raporu hazırlan</w:t>
      </w:r>
      <w:r w:rsidR="00063EC2" w:rsidRPr="00E30F21">
        <w:rPr>
          <w:rFonts w:ascii="Times New Roman" w:hAnsi="Times New Roman" w:cs="Times New Roman"/>
        </w:rPr>
        <w:t>arak yürürlüğe konmuştur</w:t>
      </w:r>
      <w:r w:rsidR="00085BC2" w:rsidRPr="00E30F21">
        <w:rPr>
          <w:rFonts w:ascii="Times New Roman" w:hAnsi="Times New Roman" w:cs="Times New Roman"/>
        </w:rPr>
        <w:t>.</w:t>
      </w:r>
      <w:r w:rsidR="00063EC2" w:rsidRPr="00E30F21">
        <w:rPr>
          <w:rFonts w:ascii="Times New Roman" w:hAnsi="Times New Roman" w:cs="Times New Roman"/>
        </w:rPr>
        <w:t xml:space="preserve"> Bu rapor, “daha az maliyetle daha iyi çalışan devlet” sloganıyla </w:t>
      </w:r>
      <w:r w:rsidR="00815C9E" w:rsidRPr="00E30F21">
        <w:rPr>
          <w:rFonts w:ascii="Times New Roman" w:hAnsi="Times New Roman" w:cs="Times New Roman"/>
        </w:rPr>
        <w:t xml:space="preserve">Yirminci yüzyılın başından itibaren Federal Hükümet düzeyinde onuncu reform </w:t>
      </w:r>
      <w:r w:rsidR="00686D09" w:rsidRPr="00E30F21">
        <w:rPr>
          <w:rFonts w:ascii="Times New Roman" w:hAnsi="Times New Roman" w:cs="Times New Roman"/>
        </w:rPr>
        <w:t xml:space="preserve">hareketi </w:t>
      </w:r>
      <w:r w:rsidR="00815C9E" w:rsidRPr="00E30F21">
        <w:rPr>
          <w:rFonts w:ascii="Times New Roman" w:hAnsi="Times New Roman" w:cs="Times New Roman"/>
        </w:rPr>
        <w:t>ol</w:t>
      </w:r>
      <w:r w:rsidR="00686D09" w:rsidRPr="00E30F21">
        <w:rPr>
          <w:rFonts w:ascii="Times New Roman" w:hAnsi="Times New Roman" w:cs="Times New Roman"/>
        </w:rPr>
        <w:t>arak</w:t>
      </w:r>
      <w:r w:rsidR="00815C9E" w:rsidRPr="00E30F21">
        <w:rPr>
          <w:rFonts w:ascii="Times New Roman" w:hAnsi="Times New Roman" w:cs="Times New Roman"/>
        </w:rPr>
        <w:t xml:space="preserve">, bugüne kadar en uzun soluklu bir reform </w:t>
      </w:r>
      <w:r w:rsidR="00686D09" w:rsidRPr="00E30F21">
        <w:rPr>
          <w:rFonts w:ascii="Times New Roman" w:hAnsi="Times New Roman" w:cs="Times New Roman"/>
        </w:rPr>
        <w:t>çalışmasıdır</w:t>
      </w:r>
      <w:r w:rsidR="00815C9E" w:rsidRPr="00E30F21">
        <w:rPr>
          <w:rFonts w:ascii="Times New Roman" w:hAnsi="Times New Roman" w:cs="Times New Roman"/>
        </w:rPr>
        <w:t xml:space="preserve"> (Yılmaz,</w:t>
      </w:r>
      <w:r w:rsidR="00447AA8" w:rsidRPr="00E30F21">
        <w:rPr>
          <w:rFonts w:ascii="Times New Roman" w:hAnsi="Times New Roman" w:cs="Times New Roman"/>
        </w:rPr>
        <w:t xml:space="preserve"> 2001: 47). İlgili rapor, ABD Federal Hükümetinin bürokratik işlemlerini gidermek için altı tavsiyede bulunmuştur</w:t>
      </w:r>
      <w:r w:rsidR="00815C9E" w:rsidRPr="00E30F21">
        <w:rPr>
          <w:rFonts w:ascii="Times New Roman" w:hAnsi="Times New Roman" w:cs="Times New Roman"/>
        </w:rPr>
        <w:t xml:space="preserve"> (</w:t>
      </w:r>
      <w:r w:rsidR="00447AA8" w:rsidRPr="00E30F21">
        <w:rPr>
          <w:rFonts w:ascii="Times New Roman" w:hAnsi="Times New Roman" w:cs="Times New Roman"/>
        </w:rPr>
        <w:t>Gore, 1993: 11-38; Özer, 2012: 238-240</w:t>
      </w:r>
      <w:r w:rsidR="00815C9E" w:rsidRPr="00E30F21">
        <w:rPr>
          <w:rFonts w:ascii="Times New Roman" w:hAnsi="Times New Roman" w:cs="Times New Roman"/>
        </w:rPr>
        <w:t>):</w:t>
      </w:r>
    </w:p>
    <w:p w:rsidR="00815C9E" w:rsidRPr="00E30F21" w:rsidRDefault="000921FC" w:rsidP="00A21E3E">
      <w:pPr>
        <w:pStyle w:val="ListeParagraf"/>
        <w:numPr>
          <w:ilvl w:val="0"/>
          <w:numId w:val="3"/>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Bütçe Ofisi, federal yönetimin bütçesini sınırlamalı; kurumlar da kendi bütçelerini belirleyerek gereksiz harcamadan kaçınmalıdır.</w:t>
      </w:r>
    </w:p>
    <w:p w:rsidR="00815C9E" w:rsidRPr="00E30F21" w:rsidRDefault="000921FC" w:rsidP="00A21E3E">
      <w:pPr>
        <w:pStyle w:val="ListeParagraf"/>
        <w:numPr>
          <w:ilvl w:val="0"/>
          <w:numId w:val="3"/>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Kurumlar, personelin düzenlenmesi, sınıflandırılması, ücretlendirilmesi, performansı ve diğer hususlarda yetkilendirilmelidir.</w:t>
      </w:r>
    </w:p>
    <w:p w:rsidR="004A1521" w:rsidRPr="00E30F21" w:rsidRDefault="00815C9E" w:rsidP="00A21E3E">
      <w:pPr>
        <w:pStyle w:val="ListeParagraf"/>
        <w:numPr>
          <w:ilvl w:val="0"/>
          <w:numId w:val="3"/>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 xml:space="preserve"> </w:t>
      </w:r>
      <w:r w:rsidR="002E4E5E" w:rsidRPr="00E30F21">
        <w:rPr>
          <w:rFonts w:ascii="Times New Roman" w:hAnsi="Times New Roman" w:cs="Times New Roman"/>
        </w:rPr>
        <w:t xml:space="preserve">Federal </w:t>
      </w:r>
      <w:r w:rsidR="000921FC" w:rsidRPr="00E30F21">
        <w:rPr>
          <w:rFonts w:ascii="Times New Roman" w:hAnsi="Times New Roman" w:cs="Times New Roman"/>
        </w:rPr>
        <w:t>Yönetimin</w:t>
      </w:r>
      <w:r w:rsidR="002E4E5E" w:rsidRPr="00E30F21">
        <w:rPr>
          <w:rFonts w:ascii="Times New Roman" w:hAnsi="Times New Roman" w:cs="Times New Roman"/>
        </w:rPr>
        <w:t xml:space="preserve"> satın alma süreci, mevzuat yenilenerek kolaylaştırılmalıdır.</w:t>
      </w:r>
    </w:p>
    <w:p w:rsidR="004A1521" w:rsidRPr="00E30F21" w:rsidRDefault="002E4E5E" w:rsidP="00A21E3E">
      <w:pPr>
        <w:pStyle w:val="ListeParagraf"/>
        <w:numPr>
          <w:ilvl w:val="0"/>
          <w:numId w:val="3"/>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 xml:space="preserve">Müfettişlerin denetimleri daha işlevsel hale getirilmelidir. Denetimde dar anlamda uygunluk denetimi yerine yönetim kontrol sistemine </w:t>
      </w:r>
      <w:proofErr w:type="spellStart"/>
      <w:r w:rsidRPr="00E30F21">
        <w:rPr>
          <w:rFonts w:ascii="Times New Roman" w:hAnsi="Times New Roman" w:cs="Times New Roman"/>
        </w:rPr>
        <w:t>yoğunlaşılmalıdır</w:t>
      </w:r>
      <w:proofErr w:type="spellEnd"/>
      <w:r w:rsidRPr="00E30F21">
        <w:rPr>
          <w:rFonts w:ascii="Times New Roman" w:hAnsi="Times New Roman" w:cs="Times New Roman"/>
        </w:rPr>
        <w:t>.</w:t>
      </w:r>
    </w:p>
    <w:p w:rsidR="00404EBC" w:rsidRPr="00E30F21" w:rsidRDefault="002E4E5E" w:rsidP="00A21E3E">
      <w:pPr>
        <w:pStyle w:val="ListeParagraf"/>
        <w:numPr>
          <w:ilvl w:val="0"/>
          <w:numId w:val="3"/>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Mevzuatta gereksiz tekrarlara yol açacak düzenlemeler tekrar gözden geçirilmeli, kurumlara işlemlerin yapılması konusunda daha fazla yetki tanınmalıdır</w:t>
      </w:r>
      <w:r w:rsidR="004A1521" w:rsidRPr="00E30F21">
        <w:rPr>
          <w:rFonts w:ascii="Times New Roman" w:hAnsi="Times New Roman" w:cs="Times New Roman"/>
        </w:rPr>
        <w:t xml:space="preserve">. </w:t>
      </w:r>
      <w:r w:rsidR="00085BC2" w:rsidRPr="00E30F21">
        <w:rPr>
          <w:rFonts w:ascii="Times New Roman" w:hAnsi="Times New Roman" w:cs="Times New Roman"/>
        </w:rPr>
        <w:t xml:space="preserve"> </w:t>
      </w:r>
      <w:r w:rsidR="00404EBC" w:rsidRPr="00E30F21">
        <w:rPr>
          <w:rFonts w:ascii="Times New Roman" w:hAnsi="Times New Roman" w:cs="Times New Roman"/>
        </w:rPr>
        <w:t xml:space="preserve"> </w:t>
      </w:r>
    </w:p>
    <w:p w:rsidR="00FF330F" w:rsidRPr="00E30F21" w:rsidRDefault="002E4E5E" w:rsidP="00A21E3E">
      <w:pPr>
        <w:pStyle w:val="ListeParagraf"/>
        <w:numPr>
          <w:ilvl w:val="0"/>
          <w:numId w:val="3"/>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Yerel yönetimlerin yetkileri artırılmalıdır.</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A</w:t>
      </w:r>
      <w:r w:rsidR="0078304E" w:rsidRPr="00E30F21">
        <w:rPr>
          <w:rFonts w:ascii="Times New Roman" w:hAnsi="Times New Roman" w:cs="Times New Roman"/>
        </w:rPr>
        <w:t>BD’de</w:t>
      </w:r>
      <w:r w:rsidRPr="00E30F21">
        <w:rPr>
          <w:rFonts w:ascii="Times New Roman" w:hAnsi="Times New Roman" w:cs="Times New Roman"/>
        </w:rPr>
        <w:t xml:space="preserve"> kamu yönetimi reformu çalışmaları politik olarak başlatılmış</w:t>
      </w:r>
      <w:r w:rsidR="0078304E" w:rsidRPr="00E30F21">
        <w:rPr>
          <w:rFonts w:ascii="Times New Roman" w:hAnsi="Times New Roman" w:cs="Times New Roman"/>
        </w:rPr>
        <w:t>,</w:t>
      </w:r>
      <w:r w:rsidRPr="00E30F21">
        <w:rPr>
          <w:rFonts w:ascii="Times New Roman" w:hAnsi="Times New Roman" w:cs="Times New Roman"/>
        </w:rPr>
        <w:t xml:space="preserve"> ancak başarısı için kamu ve özel sektörün desteğine ihtiyaç duy</w:t>
      </w:r>
      <w:r w:rsidR="00063EC2" w:rsidRPr="00E30F21">
        <w:rPr>
          <w:rFonts w:ascii="Times New Roman" w:hAnsi="Times New Roman" w:cs="Times New Roman"/>
        </w:rPr>
        <w:t>ul</w:t>
      </w:r>
      <w:r w:rsidRPr="00E30F21">
        <w:rPr>
          <w:rFonts w:ascii="Times New Roman" w:hAnsi="Times New Roman" w:cs="Times New Roman"/>
        </w:rPr>
        <w:t>muştur (</w:t>
      </w:r>
      <w:proofErr w:type="spellStart"/>
      <w:r w:rsidRPr="00E30F21">
        <w:rPr>
          <w:rFonts w:ascii="Times New Roman" w:hAnsi="Times New Roman" w:cs="Times New Roman"/>
        </w:rPr>
        <w:t>Pfiffner</w:t>
      </w:r>
      <w:proofErr w:type="spellEnd"/>
      <w:r w:rsidRPr="00E30F21">
        <w:rPr>
          <w:rFonts w:ascii="Times New Roman" w:hAnsi="Times New Roman" w:cs="Times New Roman"/>
        </w:rPr>
        <w:t>, 1998: 19). Bu kapsamda dikkati çeken ilk düzenleme</w:t>
      </w:r>
      <w:r w:rsidR="00E44F4B" w:rsidRPr="00E30F21">
        <w:rPr>
          <w:rFonts w:ascii="Times New Roman" w:hAnsi="Times New Roman" w:cs="Times New Roman"/>
        </w:rPr>
        <w:t>,</w:t>
      </w:r>
      <w:r w:rsidRPr="00E30F21">
        <w:rPr>
          <w:rFonts w:ascii="Times New Roman" w:hAnsi="Times New Roman" w:cs="Times New Roman"/>
        </w:rPr>
        <w:t xml:space="preserve"> 1978 yılında kabul edilen </w:t>
      </w:r>
      <w:r w:rsidR="00460946" w:rsidRPr="00E30F21">
        <w:rPr>
          <w:rFonts w:ascii="Times New Roman" w:hAnsi="Times New Roman" w:cs="Times New Roman"/>
        </w:rPr>
        <w:t>“</w:t>
      </w:r>
      <w:r w:rsidRPr="00E30F21">
        <w:rPr>
          <w:rFonts w:ascii="Times New Roman" w:hAnsi="Times New Roman" w:cs="Times New Roman"/>
        </w:rPr>
        <w:t xml:space="preserve">Kamu Hizmetleri Reform </w:t>
      </w:r>
      <w:proofErr w:type="spellStart"/>
      <w:r w:rsidR="00E44F4B" w:rsidRPr="00E30F21">
        <w:rPr>
          <w:rFonts w:ascii="Times New Roman" w:hAnsi="Times New Roman" w:cs="Times New Roman"/>
        </w:rPr>
        <w:t>Kanunu</w:t>
      </w:r>
      <w:r w:rsidR="00460946" w:rsidRPr="00E30F21">
        <w:rPr>
          <w:rFonts w:ascii="Times New Roman" w:hAnsi="Times New Roman" w:cs="Times New Roman"/>
        </w:rPr>
        <w:t>”</w:t>
      </w:r>
      <w:r w:rsidRPr="00E30F21">
        <w:rPr>
          <w:rFonts w:ascii="Times New Roman" w:hAnsi="Times New Roman" w:cs="Times New Roman"/>
        </w:rPr>
        <w:t>d</w:t>
      </w:r>
      <w:r w:rsidR="00063EC2" w:rsidRPr="00E30F21">
        <w:rPr>
          <w:rFonts w:ascii="Times New Roman" w:hAnsi="Times New Roman" w:cs="Times New Roman"/>
        </w:rPr>
        <w:t>u</w:t>
      </w:r>
      <w:r w:rsidRPr="00E30F21">
        <w:rPr>
          <w:rFonts w:ascii="Times New Roman" w:hAnsi="Times New Roman" w:cs="Times New Roman"/>
        </w:rPr>
        <w:t>r</w:t>
      </w:r>
      <w:proofErr w:type="spellEnd"/>
      <w:r w:rsidRPr="00E30F21">
        <w:rPr>
          <w:rFonts w:ascii="Times New Roman" w:hAnsi="Times New Roman" w:cs="Times New Roman"/>
        </w:rPr>
        <w:t xml:space="preserve">. </w:t>
      </w:r>
      <w:r w:rsidR="00E44F4B" w:rsidRPr="00E30F21">
        <w:rPr>
          <w:rFonts w:ascii="Times New Roman" w:hAnsi="Times New Roman" w:cs="Times New Roman"/>
        </w:rPr>
        <w:t>Bu k</w:t>
      </w:r>
      <w:r w:rsidRPr="00E30F21">
        <w:rPr>
          <w:rFonts w:ascii="Times New Roman" w:hAnsi="Times New Roman" w:cs="Times New Roman"/>
        </w:rPr>
        <w:t>a</w:t>
      </w:r>
      <w:r w:rsidR="00E44F4B" w:rsidRPr="00E30F21">
        <w:rPr>
          <w:rFonts w:ascii="Times New Roman" w:hAnsi="Times New Roman" w:cs="Times New Roman"/>
        </w:rPr>
        <w:t>nun</w:t>
      </w:r>
      <w:r w:rsidRPr="00E30F21">
        <w:rPr>
          <w:rFonts w:ascii="Times New Roman" w:hAnsi="Times New Roman" w:cs="Times New Roman"/>
        </w:rPr>
        <w:t xml:space="preserve"> ile kamu yönetimine </w:t>
      </w:r>
      <w:r w:rsidR="00822C62" w:rsidRPr="00E30F21">
        <w:rPr>
          <w:rFonts w:ascii="Times New Roman" w:hAnsi="Times New Roman" w:cs="Times New Roman"/>
        </w:rPr>
        <w:t xml:space="preserve">birtakım yeniliklerin </w:t>
      </w:r>
      <w:r w:rsidRPr="00E30F21">
        <w:rPr>
          <w:rFonts w:ascii="Times New Roman" w:hAnsi="Times New Roman" w:cs="Times New Roman"/>
        </w:rPr>
        <w:t>getiril</w:t>
      </w:r>
      <w:r w:rsidR="00822C62" w:rsidRPr="00E30F21">
        <w:rPr>
          <w:rFonts w:ascii="Times New Roman" w:hAnsi="Times New Roman" w:cs="Times New Roman"/>
        </w:rPr>
        <w:t>mesi</w:t>
      </w:r>
      <w:r w:rsidRPr="00E30F21">
        <w:rPr>
          <w:rFonts w:ascii="Times New Roman" w:hAnsi="Times New Roman" w:cs="Times New Roman"/>
        </w:rPr>
        <w:t xml:space="preserve"> yanında; </w:t>
      </w:r>
      <w:r w:rsidR="00063EC2" w:rsidRPr="00E30F21">
        <w:rPr>
          <w:rFonts w:ascii="Times New Roman" w:hAnsi="Times New Roman" w:cs="Times New Roman"/>
        </w:rPr>
        <w:t>K</w:t>
      </w:r>
      <w:r w:rsidRPr="00E30F21">
        <w:rPr>
          <w:rFonts w:ascii="Times New Roman" w:hAnsi="Times New Roman" w:cs="Times New Roman"/>
        </w:rPr>
        <w:t xml:space="preserve">amu </w:t>
      </w:r>
      <w:r w:rsidR="00063EC2" w:rsidRPr="00E30F21">
        <w:rPr>
          <w:rFonts w:ascii="Times New Roman" w:hAnsi="Times New Roman" w:cs="Times New Roman"/>
        </w:rPr>
        <w:t>H</w:t>
      </w:r>
      <w:r w:rsidRPr="00E30F21">
        <w:rPr>
          <w:rFonts w:ascii="Times New Roman" w:hAnsi="Times New Roman" w:cs="Times New Roman"/>
        </w:rPr>
        <w:t xml:space="preserve">izmetleri </w:t>
      </w:r>
      <w:r w:rsidR="00063EC2" w:rsidRPr="00E30F21">
        <w:rPr>
          <w:rFonts w:ascii="Times New Roman" w:hAnsi="Times New Roman" w:cs="Times New Roman"/>
        </w:rPr>
        <w:t>K</w:t>
      </w:r>
      <w:r w:rsidRPr="00E30F21">
        <w:rPr>
          <w:rFonts w:ascii="Times New Roman" w:hAnsi="Times New Roman" w:cs="Times New Roman"/>
        </w:rPr>
        <w:t xml:space="preserve">omisyonu Personel </w:t>
      </w:r>
      <w:r w:rsidR="00063EC2" w:rsidRPr="00E30F21">
        <w:rPr>
          <w:rFonts w:ascii="Times New Roman" w:hAnsi="Times New Roman" w:cs="Times New Roman"/>
        </w:rPr>
        <w:t>Y</w:t>
      </w:r>
      <w:r w:rsidRPr="00E30F21">
        <w:rPr>
          <w:rFonts w:ascii="Times New Roman" w:hAnsi="Times New Roman" w:cs="Times New Roman"/>
        </w:rPr>
        <w:t xml:space="preserve">önetimi Ofisi </w:t>
      </w:r>
      <w:r w:rsidR="00822C62" w:rsidRPr="00E30F21">
        <w:rPr>
          <w:rFonts w:ascii="Times New Roman" w:hAnsi="Times New Roman" w:cs="Times New Roman"/>
        </w:rPr>
        <w:t>oluşturulmuştur</w:t>
      </w:r>
      <w:r w:rsidRPr="00E30F21">
        <w:rPr>
          <w:rFonts w:ascii="Times New Roman" w:hAnsi="Times New Roman" w:cs="Times New Roman"/>
        </w:rPr>
        <w:t xml:space="preserve"> (UN, </w:t>
      </w:r>
      <w:proofErr w:type="gramStart"/>
      <w:r w:rsidRPr="00E30F21">
        <w:rPr>
          <w:rFonts w:ascii="Times New Roman" w:hAnsi="Times New Roman" w:cs="Times New Roman"/>
        </w:rPr>
        <w:t>2006a</w:t>
      </w:r>
      <w:proofErr w:type="gramEnd"/>
      <w:r w:rsidRPr="00E30F21">
        <w:rPr>
          <w:rFonts w:ascii="Times New Roman" w:hAnsi="Times New Roman" w:cs="Times New Roman"/>
        </w:rPr>
        <w:t>: 11).</w:t>
      </w:r>
      <w:r w:rsidR="0078304E" w:rsidRPr="00E30F21">
        <w:rPr>
          <w:rFonts w:ascii="Times New Roman" w:hAnsi="Times New Roman" w:cs="Times New Roman"/>
        </w:rPr>
        <w:t xml:space="preserve"> </w:t>
      </w:r>
      <w:r w:rsidRPr="00E30F21">
        <w:rPr>
          <w:rFonts w:ascii="Times New Roman" w:hAnsi="Times New Roman" w:cs="Times New Roman"/>
        </w:rPr>
        <w:t>Kamu yönetimi reform hareketleri</w:t>
      </w:r>
      <w:r w:rsidR="00063EC2" w:rsidRPr="00E30F21">
        <w:rPr>
          <w:rFonts w:ascii="Times New Roman" w:hAnsi="Times New Roman" w:cs="Times New Roman"/>
        </w:rPr>
        <w:t>ne</w:t>
      </w:r>
      <w:r w:rsidRPr="00E30F21">
        <w:rPr>
          <w:rFonts w:ascii="Times New Roman" w:hAnsi="Times New Roman" w:cs="Times New Roman"/>
        </w:rPr>
        <w:t xml:space="preserve"> </w:t>
      </w:r>
      <w:r w:rsidR="00063EC2" w:rsidRPr="00E30F21">
        <w:rPr>
          <w:rFonts w:ascii="Times New Roman" w:hAnsi="Times New Roman" w:cs="Times New Roman"/>
        </w:rPr>
        <w:t>ilişkin</w:t>
      </w:r>
      <w:r w:rsidRPr="00E30F21">
        <w:rPr>
          <w:rFonts w:ascii="Times New Roman" w:hAnsi="Times New Roman" w:cs="Times New Roman"/>
        </w:rPr>
        <w:t xml:space="preserve"> </w:t>
      </w:r>
      <w:r w:rsidR="00063EC2" w:rsidRPr="00E30F21">
        <w:rPr>
          <w:rFonts w:ascii="Times New Roman" w:hAnsi="Times New Roman" w:cs="Times New Roman"/>
        </w:rPr>
        <w:t>olarak</w:t>
      </w:r>
      <w:r w:rsidRPr="00E30F21">
        <w:rPr>
          <w:rFonts w:ascii="Times New Roman" w:hAnsi="Times New Roman" w:cs="Times New Roman"/>
        </w:rPr>
        <w:t xml:space="preserve"> 1983 yılında üst düzey yönetici hizmetlerinin yaratılması, iş odaklı serbest girişim kültürünün </w:t>
      </w:r>
      <w:r w:rsidR="00460946" w:rsidRPr="00E30F21">
        <w:rPr>
          <w:rFonts w:ascii="Times New Roman" w:hAnsi="Times New Roman" w:cs="Times New Roman"/>
        </w:rPr>
        <w:t>ku</w:t>
      </w:r>
      <w:r w:rsidRPr="00E30F21">
        <w:rPr>
          <w:rFonts w:ascii="Times New Roman" w:hAnsi="Times New Roman" w:cs="Times New Roman"/>
        </w:rPr>
        <w:t xml:space="preserve">rulması, 1992 yılında </w:t>
      </w:r>
      <w:r w:rsidR="00460946" w:rsidRPr="00E30F21">
        <w:rPr>
          <w:rFonts w:ascii="Times New Roman" w:hAnsi="Times New Roman" w:cs="Times New Roman"/>
        </w:rPr>
        <w:t>“</w:t>
      </w:r>
      <w:r w:rsidRPr="00E30F21">
        <w:rPr>
          <w:rFonts w:ascii="Times New Roman" w:hAnsi="Times New Roman" w:cs="Times New Roman"/>
        </w:rPr>
        <w:t xml:space="preserve">Ulusal Performans İncelemesi </w:t>
      </w:r>
      <w:r w:rsidR="00E44F4B" w:rsidRPr="00E30F21">
        <w:rPr>
          <w:rFonts w:ascii="Times New Roman" w:hAnsi="Times New Roman" w:cs="Times New Roman"/>
        </w:rPr>
        <w:t>Kanunu</w:t>
      </w:r>
      <w:r w:rsidR="00460946" w:rsidRPr="00E30F21">
        <w:rPr>
          <w:rFonts w:ascii="Times New Roman" w:hAnsi="Times New Roman" w:cs="Times New Roman"/>
        </w:rPr>
        <w:t>”</w:t>
      </w:r>
      <w:r w:rsidRPr="00E30F21">
        <w:rPr>
          <w:rFonts w:ascii="Times New Roman" w:hAnsi="Times New Roman" w:cs="Times New Roman"/>
        </w:rPr>
        <w:t xml:space="preserve"> ve 1993 yılında </w:t>
      </w:r>
      <w:r w:rsidR="00460946" w:rsidRPr="00E30F21">
        <w:rPr>
          <w:rFonts w:ascii="Times New Roman" w:hAnsi="Times New Roman" w:cs="Times New Roman"/>
        </w:rPr>
        <w:t>“</w:t>
      </w:r>
      <w:r w:rsidRPr="00E30F21">
        <w:rPr>
          <w:rFonts w:ascii="Times New Roman" w:hAnsi="Times New Roman" w:cs="Times New Roman"/>
        </w:rPr>
        <w:t xml:space="preserve">Hükümet Performansı ve Sonuçları </w:t>
      </w:r>
      <w:proofErr w:type="spellStart"/>
      <w:r w:rsidR="00E44F4B" w:rsidRPr="00E30F21">
        <w:rPr>
          <w:rFonts w:ascii="Times New Roman" w:hAnsi="Times New Roman" w:cs="Times New Roman"/>
        </w:rPr>
        <w:t>Kanunu</w:t>
      </w:r>
      <w:r w:rsidR="00460946" w:rsidRPr="00E30F21">
        <w:rPr>
          <w:rFonts w:ascii="Times New Roman" w:hAnsi="Times New Roman" w:cs="Times New Roman"/>
        </w:rPr>
        <w:t>”</w:t>
      </w:r>
      <w:r w:rsidRPr="00E30F21">
        <w:rPr>
          <w:rFonts w:ascii="Times New Roman" w:hAnsi="Times New Roman" w:cs="Times New Roman"/>
        </w:rPr>
        <w:t>n</w:t>
      </w:r>
      <w:r w:rsidR="00E44F4B" w:rsidRPr="00E30F21">
        <w:rPr>
          <w:rFonts w:ascii="Times New Roman" w:hAnsi="Times New Roman" w:cs="Times New Roman"/>
        </w:rPr>
        <w:t>u</w:t>
      </w:r>
      <w:r w:rsidRPr="00E30F21">
        <w:rPr>
          <w:rFonts w:ascii="Times New Roman" w:hAnsi="Times New Roman" w:cs="Times New Roman"/>
        </w:rPr>
        <w:t>n</w:t>
      </w:r>
      <w:proofErr w:type="spellEnd"/>
      <w:r w:rsidRPr="00E30F21">
        <w:rPr>
          <w:rFonts w:ascii="Times New Roman" w:hAnsi="Times New Roman" w:cs="Times New Roman"/>
        </w:rPr>
        <w:t xml:space="preserve"> çıkartılması, devlet yapısal reform hareketlerine odaklanılması, özelleştirmeye ve sözleşmeli çalışan sistemine odaklanılması, özel sektör yöneticilerinin kamuya çekilmesi ve reform liderliğinin siyasi otorite tarafından üstlenilmesi</w:t>
      </w:r>
      <w:r w:rsidR="00460946" w:rsidRPr="00E30F21">
        <w:rPr>
          <w:rFonts w:ascii="Times New Roman" w:hAnsi="Times New Roman" w:cs="Times New Roman"/>
        </w:rPr>
        <w:t xml:space="preserve"> </w:t>
      </w:r>
      <w:r w:rsidR="00F22081" w:rsidRPr="00E30F21">
        <w:rPr>
          <w:rFonts w:ascii="Times New Roman" w:hAnsi="Times New Roman" w:cs="Times New Roman"/>
        </w:rPr>
        <w:t>şeklinde gerçekleştirilmişti</w:t>
      </w:r>
      <w:r w:rsidRPr="00E30F21">
        <w:rPr>
          <w:rFonts w:ascii="Times New Roman" w:hAnsi="Times New Roman" w:cs="Times New Roman"/>
        </w:rPr>
        <w:t>r (</w:t>
      </w:r>
      <w:proofErr w:type="spellStart"/>
      <w:r w:rsidRPr="00E30F21">
        <w:rPr>
          <w:rFonts w:ascii="Times New Roman" w:hAnsi="Times New Roman" w:cs="Times New Roman"/>
        </w:rPr>
        <w:t>Pfiffner</w:t>
      </w:r>
      <w:proofErr w:type="spellEnd"/>
      <w:r w:rsidRPr="00E30F21">
        <w:rPr>
          <w:rFonts w:ascii="Times New Roman" w:hAnsi="Times New Roman" w:cs="Times New Roman"/>
        </w:rPr>
        <w:t>, 1998: 4).</w:t>
      </w:r>
      <w:r w:rsidR="008D5A46" w:rsidRPr="00E30F21">
        <w:rPr>
          <w:rFonts w:ascii="Times New Roman" w:hAnsi="Times New Roman" w:cs="Times New Roman"/>
        </w:rPr>
        <w:t xml:space="preserve"> Bu reformlar ile ABD kamu yönetiminin hantal yapısı giderilir iken; yönetsel faaliyetlerin siyasetin dışında tutularak etkin ve verimli olarak sunulması </w:t>
      </w:r>
      <w:r w:rsidR="00F22081" w:rsidRPr="00E30F21">
        <w:rPr>
          <w:rFonts w:ascii="Times New Roman" w:hAnsi="Times New Roman" w:cs="Times New Roman"/>
        </w:rPr>
        <w:t>amaçlan</w:t>
      </w:r>
      <w:r w:rsidR="008D5A46" w:rsidRPr="00E30F21">
        <w:rPr>
          <w:rFonts w:ascii="Times New Roman" w:hAnsi="Times New Roman" w:cs="Times New Roman"/>
        </w:rPr>
        <w:t>m</w:t>
      </w:r>
      <w:r w:rsidR="00672635" w:rsidRPr="00E30F21">
        <w:rPr>
          <w:rFonts w:ascii="Times New Roman" w:hAnsi="Times New Roman" w:cs="Times New Roman"/>
        </w:rPr>
        <w:t>aktadır</w:t>
      </w:r>
      <w:r w:rsidR="008D5A46" w:rsidRPr="00E30F21">
        <w:rPr>
          <w:rFonts w:ascii="Times New Roman" w:hAnsi="Times New Roman" w:cs="Times New Roman"/>
        </w:rPr>
        <w:t xml:space="preserve">. </w:t>
      </w:r>
    </w:p>
    <w:p w:rsidR="00FF330F" w:rsidRPr="00E30F21" w:rsidRDefault="00FF330F" w:rsidP="00A21E3E">
      <w:pPr>
        <w:spacing w:before="120" w:after="120" w:line="240" w:lineRule="auto"/>
        <w:jc w:val="both"/>
        <w:rPr>
          <w:rFonts w:ascii="Times New Roman" w:hAnsi="Times New Roman" w:cs="Times New Roman"/>
        </w:rPr>
      </w:pPr>
      <w:r w:rsidRPr="00E30F21">
        <w:rPr>
          <w:rFonts w:ascii="Times New Roman" w:hAnsi="Times New Roman" w:cs="Times New Roman"/>
        </w:rPr>
        <w:t>ABD’nin kamu yönetiminde reforma ilgiyi artıran bir başka gelişme ise, “Hükümetin Yeniden Keşfi (</w:t>
      </w:r>
      <w:proofErr w:type="spellStart"/>
      <w:r w:rsidRPr="00E30F21">
        <w:rPr>
          <w:rFonts w:ascii="Times New Roman" w:hAnsi="Times New Roman" w:cs="Times New Roman"/>
        </w:rPr>
        <w:t>Reinventing</w:t>
      </w:r>
      <w:proofErr w:type="spellEnd"/>
      <w:r w:rsidRPr="00E30F21">
        <w:rPr>
          <w:rFonts w:ascii="Times New Roman" w:hAnsi="Times New Roman" w:cs="Times New Roman"/>
        </w:rPr>
        <w:t xml:space="preserve"> </w:t>
      </w:r>
      <w:proofErr w:type="spellStart"/>
      <w:r w:rsidRPr="00E30F21">
        <w:rPr>
          <w:rFonts w:ascii="Times New Roman" w:hAnsi="Times New Roman" w:cs="Times New Roman"/>
        </w:rPr>
        <w:t>Government</w:t>
      </w:r>
      <w:proofErr w:type="spellEnd"/>
      <w:r w:rsidRPr="00E30F21">
        <w:rPr>
          <w:rFonts w:ascii="Times New Roman" w:hAnsi="Times New Roman" w:cs="Times New Roman"/>
        </w:rPr>
        <w:t>) adlı eser</w:t>
      </w:r>
      <w:r w:rsidR="00915996" w:rsidRPr="00E30F21">
        <w:rPr>
          <w:rFonts w:ascii="Times New Roman" w:hAnsi="Times New Roman" w:cs="Times New Roman"/>
        </w:rPr>
        <w:t>dir</w:t>
      </w:r>
      <w:r w:rsidRPr="00E30F21">
        <w:rPr>
          <w:rFonts w:ascii="Times New Roman" w:hAnsi="Times New Roman" w:cs="Times New Roman"/>
        </w:rPr>
        <w:t xml:space="preserve"> (</w:t>
      </w:r>
      <w:proofErr w:type="spellStart"/>
      <w:r w:rsidRPr="00E30F21">
        <w:rPr>
          <w:rFonts w:ascii="Times New Roman" w:hAnsi="Times New Roman" w:cs="Times New Roman"/>
        </w:rPr>
        <w:t>Osborne</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Gaebler</w:t>
      </w:r>
      <w:proofErr w:type="spellEnd"/>
      <w:r w:rsidRPr="00E30F21">
        <w:rPr>
          <w:rFonts w:ascii="Times New Roman" w:hAnsi="Times New Roman" w:cs="Times New Roman"/>
        </w:rPr>
        <w:t xml:space="preserve">, 1992). </w:t>
      </w:r>
      <w:r w:rsidR="008874AB" w:rsidRPr="00E30F21">
        <w:rPr>
          <w:rFonts w:ascii="Times New Roman" w:hAnsi="Times New Roman" w:cs="Times New Roman"/>
        </w:rPr>
        <w:t>Dönemi</w:t>
      </w:r>
      <w:r w:rsidRPr="00E30F21">
        <w:rPr>
          <w:rFonts w:ascii="Times New Roman" w:hAnsi="Times New Roman" w:cs="Times New Roman"/>
        </w:rPr>
        <w:t xml:space="preserve">n en çok satan kitapları arasına giren bu eserde, </w:t>
      </w:r>
      <w:r w:rsidR="00686D09" w:rsidRPr="00E30F21">
        <w:rPr>
          <w:rFonts w:ascii="Times New Roman" w:hAnsi="Times New Roman" w:cs="Times New Roman"/>
        </w:rPr>
        <w:t>devlete yeni birtakım görevler verilir iken</w:t>
      </w:r>
      <w:r w:rsidR="008D5A46" w:rsidRPr="00E30F21">
        <w:rPr>
          <w:rFonts w:ascii="Times New Roman" w:hAnsi="Times New Roman" w:cs="Times New Roman"/>
        </w:rPr>
        <w:t>;</w:t>
      </w:r>
      <w:r w:rsidR="00686D09" w:rsidRPr="00E30F21">
        <w:rPr>
          <w:rFonts w:ascii="Times New Roman" w:hAnsi="Times New Roman" w:cs="Times New Roman"/>
        </w:rPr>
        <w:t xml:space="preserve"> </w:t>
      </w:r>
      <w:r w:rsidRPr="00E30F21">
        <w:rPr>
          <w:rFonts w:ascii="Times New Roman" w:hAnsi="Times New Roman" w:cs="Times New Roman"/>
        </w:rPr>
        <w:t>girişimci bir kamu yönetimi için şu ilkeler</w:t>
      </w:r>
      <w:r w:rsidR="008D5A46" w:rsidRPr="00E30F21">
        <w:rPr>
          <w:rFonts w:ascii="Times New Roman" w:hAnsi="Times New Roman" w:cs="Times New Roman"/>
        </w:rPr>
        <w:t>in olması gerektiği</w:t>
      </w:r>
      <w:r w:rsidRPr="00E30F21">
        <w:rPr>
          <w:rFonts w:ascii="Times New Roman" w:hAnsi="Times New Roman" w:cs="Times New Roman"/>
        </w:rPr>
        <w:t xml:space="preserve"> </w:t>
      </w:r>
      <w:r w:rsidR="00686D09" w:rsidRPr="00E30F21">
        <w:rPr>
          <w:rFonts w:ascii="Times New Roman" w:hAnsi="Times New Roman" w:cs="Times New Roman"/>
        </w:rPr>
        <w:t>öne</w:t>
      </w:r>
      <w:r w:rsidRPr="00E30F21">
        <w:rPr>
          <w:rFonts w:ascii="Times New Roman" w:hAnsi="Times New Roman" w:cs="Times New Roman"/>
        </w:rPr>
        <w:t xml:space="preserve"> sürülmüştür</w:t>
      </w:r>
      <w:r w:rsidR="00686D09" w:rsidRPr="00E30F21">
        <w:rPr>
          <w:rFonts w:ascii="Times New Roman" w:hAnsi="Times New Roman" w:cs="Times New Roman"/>
        </w:rPr>
        <w:t>:</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Kürek çekmekten çok dümen tutmak,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Toplumu yetkilendirmek,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Rekabeti teşvik etmek,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Kuraldan ziyade amaca yönelmek,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Girdilerden çok çıktılara bağlı kalmak,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Müşteri gereksinimlerini dikkate almak,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Harcamaktan ziyade kazanmaya yönelmek,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Sorunları ortaya çıkmadan engellemek,</w:t>
      </w:r>
    </w:p>
    <w:p w:rsidR="00686D09" w:rsidRPr="00E30F21"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Yereli yetkilendirmek,</w:t>
      </w:r>
    </w:p>
    <w:p w:rsidR="00686D09" w:rsidRDefault="00686D09" w:rsidP="00A21E3E">
      <w:pPr>
        <w:pStyle w:val="ListeParagraf"/>
        <w:numPr>
          <w:ilvl w:val="0"/>
          <w:numId w:val="4"/>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Piyasa mekanizmasına ağırlık vermektir.</w:t>
      </w:r>
    </w:p>
    <w:p w:rsidR="00A21E3E" w:rsidRPr="00E30F21" w:rsidRDefault="00A21E3E" w:rsidP="00A21E3E">
      <w:pPr>
        <w:pStyle w:val="ListeParagraf"/>
        <w:spacing w:before="120" w:after="120" w:line="240" w:lineRule="auto"/>
        <w:ind w:left="1560"/>
        <w:jc w:val="both"/>
        <w:rPr>
          <w:rFonts w:ascii="Times New Roman" w:hAnsi="Times New Roman" w:cs="Times New Roman"/>
        </w:rPr>
      </w:pPr>
    </w:p>
    <w:p w:rsidR="00CE74C5" w:rsidRPr="00A21E3E" w:rsidRDefault="00592B73" w:rsidP="00A21E3E">
      <w:pPr>
        <w:spacing w:before="120" w:after="120" w:line="240" w:lineRule="auto"/>
        <w:jc w:val="both"/>
        <w:rPr>
          <w:rFonts w:ascii="Times New Roman" w:hAnsi="Times New Roman" w:cs="Times New Roman"/>
          <w:b/>
        </w:rPr>
      </w:pPr>
      <w:r w:rsidRPr="00A21E3E">
        <w:rPr>
          <w:rFonts w:ascii="Times New Roman" w:hAnsi="Times New Roman" w:cs="Times New Roman"/>
          <w:b/>
        </w:rPr>
        <w:lastRenderedPageBreak/>
        <w:t xml:space="preserve"> </w:t>
      </w:r>
      <w:r w:rsidR="00DC435A" w:rsidRPr="00A21E3E">
        <w:rPr>
          <w:rFonts w:ascii="Times New Roman" w:hAnsi="Times New Roman" w:cs="Times New Roman"/>
          <w:b/>
        </w:rPr>
        <w:t>3.2.</w:t>
      </w:r>
      <w:r w:rsidR="00711F11" w:rsidRPr="00A21E3E">
        <w:rPr>
          <w:rFonts w:ascii="Times New Roman" w:hAnsi="Times New Roman" w:cs="Times New Roman"/>
          <w:b/>
        </w:rPr>
        <w:t>2</w:t>
      </w:r>
      <w:r w:rsidR="00DC435A" w:rsidRPr="00A21E3E">
        <w:rPr>
          <w:rFonts w:ascii="Times New Roman" w:hAnsi="Times New Roman" w:cs="Times New Roman"/>
          <w:b/>
        </w:rPr>
        <w:t>.</w:t>
      </w:r>
      <w:r w:rsidR="00711F11" w:rsidRPr="00A21E3E">
        <w:rPr>
          <w:rFonts w:ascii="Times New Roman" w:hAnsi="Times New Roman" w:cs="Times New Roman"/>
          <w:b/>
        </w:rPr>
        <w:t xml:space="preserve"> </w:t>
      </w:r>
      <w:r w:rsidR="00CE74C5" w:rsidRPr="00A21E3E">
        <w:rPr>
          <w:rFonts w:ascii="Times New Roman" w:hAnsi="Times New Roman" w:cs="Times New Roman"/>
          <w:b/>
        </w:rPr>
        <w:t>İngiltere</w:t>
      </w:r>
    </w:p>
    <w:p w:rsidR="00871D27" w:rsidRPr="00E30F21" w:rsidRDefault="00871D27"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İngiltere kamu yönetimi reformu açısından diğer ülkelere örnek oluşturan bir ülke konumundadır. İngiltere’de ilk reformun 1960’lı yıllarda </w:t>
      </w:r>
      <w:proofErr w:type="spellStart"/>
      <w:r w:rsidRPr="00E30F21">
        <w:rPr>
          <w:rFonts w:ascii="Times New Roman" w:hAnsi="Times New Roman" w:cs="Times New Roman"/>
        </w:rPr>
        <w:t>Lord</w:t>
      </w:r>
      <w:proofErr w:type="spellEnd"/>
      <w:r w:rsidRPr="00E30F21">
        <w:rPr>
          <w:rFonts w:ascii="Times New Roman" w:hAnsi="Times New Roman" w:cs="Times New Roman"/>
        </w:rPr>
        <w:t xml:space="preserve"> </w:t>
      </w:r>
      <w:proofErr w:type="spellStart"/>
      <w:r w:rsidRPr="00E30F21">
        <w:rPr>
          <w:rFonts w:ascii="Times New Roman" w:hAnsi="Times New Roman" w:cs="Times New Roman"/>
        </w:rPr>
        <w:t>Fulton’un</w:t>
      </w:r>
      <w:proofErr w:type="spellEnd"/>
      <w:r w:rsidRPr="00E30F21">
        <w:rPr>
          <w:rFonts w:ascii="Times New Roman" w:hAnsi="Times New Roman" w:cs="Times New Roman"/>
        </w:rPr>
        <w:t xml:space="preserve"> başkanlığında ve kendi adıyla anılan “</w:t>
      </w:r>
      <w:proofErr w:type="spellStart"/>
      <w:r w:rsidRPr="00E30F21">
        <w:rPr>
          <w:rFonts w:ascii="Times New Roman" w:hAnsi="Times New Roman" w:cs="Times New Roman"/>
        </w:rPr>
        <w:t>Fulton</w:t>
      </w:r>
      <w:proofErr w:type="spellEnd"/>
      <w:r w:rsidRPr="00E30F21">
        <w:rPr>
          <w:rFonts w:ascii="Times New Roman" w:hAnsi="Times New Roman" w:cs="Times New Roman"/>
        </w:rPr>
        <w:t xml:space="preserve"> Raporu” ile başladığı </w:t>
      </w:r>
      <w:r w:rsidR="00F84299" w:rsidRPr="00E30F21">
        <w:rPr>
          <w:rFonts w:ascii="Times New Roman" w:hAnsi="Times New Roman" w:cs="Times New Roman"/>
        </w:rPr>
        <w:t>söylenebilir. Hatta daha öncesinde İng</w:t>
      </w:r>
      <w:r w:rsidR="00703185" w:rsidRPr="00E30F21">
        <w:rPr>
          <w:rFonts w:ascii="Times New Roman" w:hAnsi="Times New Roman" w:cs="Times New Roman"/>
        </w:rPr>
        <w:t>i</w:t>
      </w:r>
      <w:r w:rsidR="00F84299" w:rsidRPr="00E30F21">
        <w:rPr>
          <w:rFonts w:ascii="Times New Roman" w:hAnsi="Times New Roman" w:cs="Times New Roman"/>
        </w:rPr>
        <w:t>liz personel sisteminin temelleri</w:t>
      </w:r>
      <w:r w:rsidR="00703185" w:rsidRPr="00E30F21">
        <w:rPr>
          <w:rFonts w:ascii="Times New Roman" w:hAnsi="Times New Roman" w:cs="Times New Roman"/>
        </w:rPr>
        <w:t>,</w:t>
      </w:r>
      <w:r w:rsidR="00F84299" w:rsidRPr="00E30F21">
        <w:rPr>
          <w:rFonts w:ascii="Times New Roman" w:hAnsi="Times New Roman" w:cs="Times New Roman"/>
        </w:rPr>
        <w:t xml:space="preserve"> 1853-54 yıllarında hazırlanan </w:t>
      </w:r>
      <w:proofErr w:type="spellStart"/>
      <w:r w:rsidR="00F84299" w:rsidRPr="00E30F21">
        <w:rPr>
          <w:rFonts w:ascii="Times New Roman" w:hAnsi="Times New Roman" w:cs="Times New Roman"/>
        </w:rPr>
        <w:t>Nortcote-Trevelyan</w:t>
      </w:r>
      <w:proofErr w:type="spellEnd"/>
      <w:r w:rsidR="00F84299" w:rsidRPr="00E30F21">
        <w:rPr>
          <w:rFonts w:ascii="Times New Roman" w:hAnsi="Times New Roman" w:cs="Times New Roman"/>
        </w:rPr>
        <w:t xml:space="preserve"> ve </w:t>
      </w:r>
      <w:proofErr w:type="spellStart"/>
      <w:r w:rsidR="00F84299" w:rsidRPr="00E30F21">
        <w:rPr>
          <w:rFonts w:ascii="Times New Roman" w:hAnsi="Times New Roman" w:cs="Times New Roman"/>
        </w:rPr>
        <w:t>Macaulay</w:t>
      </w:r>
      <w:proofErr w:type="spellEnd"/>
      <w:r w:rsidR="00F84299" w:rsidRPr="00E30F21">
        <w:rPr>
          <w:rFonts w:ascii="Times New Roman" w:hAnsi="Times New Roman" w:cs="Times New Roman"/>
        </w:rPr>
        <w:t xml:space="preserve"> raporları</w:t>
      </w:r>
      <w:r w:rsidR="00703185" w:rsidRPr="00E30F21">
        <w:rPr>
          <w:rFonts w:ascii="Times New Roman" w:hAnsi="Times New Roman" w:cs="Times New Roman"/>
        </w:rPr>
        <w:t xml:space="preserve"> ile atılmıştır</w:t>
      </w:r>
      <w:r w:rsidR="00F84299" w:rsidRPr="00E30F21">
        <w:rPr>
          <w:rFonts w:ascii="Times New Roman" w:hAnsi="Times New Roman" w:cs="Times New Roman"/>
        </w:rPr>
        <w:t xml:space="preserve">. </w:t>
      </w:r>
      <w:r w:rsidR="00592B73" w:rsidRPr="00E30F21">
        <w:rPr>
          <w:rFonts w:ascii="Times New Roman" w:hAnsi="Times New Roman" w:cs="Times New Roman"/>
        </w:rPr>
        <w:t>Bu</w:t>
      </w:r>
      <w:r w:rsidR="00F84299" w:rsidRPr="00E30F21">
        <w:rPr>
          <w:rFonts w:ascii="Times New Roman" w:hAnsi="Times New Roman" w:cs="Times New Roman"/>
        </w:rPr>
        <w:t xml:space="preserve"> rapor</w:t>
      </w:r>
      <w:r w:rsidR="00070176" w:rsidRPr="00E30F21">
        <w:rPr>
          <w:rFonts w:ascii="Times New Roman" w:hAnsi="Times New Roman" w:cs="Times New Roman"/>
        </w:rPr>
        <w:t>lar</w:t>
      </w:r>
      <w:r w:rsidR="00F84299" w:rsidRPr="00E30F21">
        <w:rPr>
          <w:rFonts w:ascii="Times New Roman" w:hAnsi="Times New Roman" w:cs="Times New Roman"/>
        </w:rPr>
        <w:t xml:space="preserve">da İngiliz personel sisteminin </w:t>
      </w:r>
      <w:r w:rsidR="00703185" w:rsidRPr="00E30F21">
        <w:rPr>
          <w:rFonts w:ascii="Times New Roman" w:hAnsi="Times New Roman" w:cs="Times New Roman"/>
        </w:rPr>
        <w:t>karşılaştığı sorunlara karşı liyakat ve kariyer ilkeleri önerilerek</w:t>
      </w:r>
      <w:r w:rsidR="002547B6" w:rsidRPr="00E30F21">
        <w:rPr>
          <w:rFonts w:ascii="Times New Roman" w:hAnsi="Times New Roman" w:cs="Times New Roman"/>
        </w:rPr>
        <w:t>,</w:t>
      </w:r>
      <w:r w:rsidR="00703185" w:rsidRPr="00E30F21">
        <w:rPr>
          <w:rFonts w:ascii="Times New Roman" w:hAnsi="Times New Roman" w:cs="Times New Roman"/>
        </w:rPr>
        <w:t xml:space="preserve"> </w:t>
      </w:r>
      <w:r w:rsidR="002547B6" w:rsidRPr="00E30F21">
        <w:rPr>
          <w:rFonts w:ascii="Times New Roman" w:hAnsi="Times New Roman" w:cs="Times New Roman"/>
        </w:rPr>
        <w:t xml:space="preserve">personel seçiminde </w:t>
      </w:r>
      <w:r w:rsidR="00703185" w:rsidRPr="00E30F21">
        <w:rPr>
          <w:rFonts w:ascii="Times New Roman" w:hAnsi="Times New Roman" w:cs="Times New Roman"/>
        </w:rPr>
        <w:t>kayırmacılığa karşı çıkılmıştır. “</w:t>
      </w:r>
      <w:proofErr w:type="spellStart"/>
      <w:r w:rsidR="00703185" w:rsidRPr="00E30F21">
        <w:rPr>
          <w:rFonts w:ascii="Times New Roman" w:hAnsi="Times New Roman" w:cs="Times New Roman"/>
        </w:rPr>
        <w:t>Fulton</w:t>
      </w:r>
      <w:proofErr w:type="spellEnd"/>
      <w:r w:rsidR="00F84299" w:rsidRPr="00E30F21">
        <w:rPr>
          <w:rFonts w:ascii="Times New Roman" w:hAnsi="Times New Roman" w:cs="Times New Roman"/>
        </w:rPr>
        <w:t xml:space="preserve"> </w:t>
      </w:r>
      <w:proofErr w:type="spellStart"/>
      <w:r w:rsidR="00703185" w:rsidRPr="00E30F21">
        <w:rPr>
          <w:rFonts w:ascii="Times New Roman" w:hAnsi="Times New Roman" w:cs="Times New Roman"/>
        </w:rPr>
        <w:t>R</w:t>
      </w:r>
      <w:r w:rsidR="00F84299" w:rsidRPr="00E30F21">
        <w:rPr>
          <w:rFonts w:ascii="Times New Roman" w:hAnsi="Times New Roman" w:cs="Times New Roman"/>
        </w:rPr>
        <w:t>apor</w:t>
      </w:r>
      <w:r w:rsidR="00703185" w:rsidRPr="00E30F21">
        <w:rPr>
          <w:rFonts w:ascii="Times New Roman" w:hAnsi="Times New Roman" w:cs="Times New Roman"/>
        </w:rPr>
        <w:t>”unda</w:t>
      </w:r>
      <w:proofErr w:type="spellEnd"/>
      <w:r w:rsidR="00703185" w:rsidRPr="00E30F21">
        <w:rPr>
          <w:rFonts w:ascii="Times New Roman" w:hAnsi="Times New Roman" w:cs="Times New Roman"/>
        </w:rPr>
        <w:t xml:space="preserve"> bürokratların ihtisasa dayalı olarak seçilmesi ve bürokrasinin profesyonelleşmesi gerektiği vurgulanmıştır.</w:t>
      </w:r>
      <w:r w:rsidR="00F84299" w:rsidRPr="00E30F21">
        <w:rPr>
          <w:rFonts w:ascii="Times New Roman" w:hAnsi="Times New Roman" w:cs="Times New Roman"/>
        </w:rPr>
        <w:t xml:space="preserve"> </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1970’lerde yaşanan ekonomik kriz</w:t>
      </w:r>
      <w:r w:rsidR="00FB528A" w:rsidRPr="00E30F21">
        <w:rPr>
          <w:rFonts w:ascii="Times New Roman" w:hAnsi="Times New Roman" w:cs="Times New Roman"/>
        </w:rPr>
        <w:t>,</w:t>
      </w:r>
      <w:r w:rsidRPr="00E30F21">
        <w:rPr>
          <w:rFonts w:ascii="Times New Roman" w:hAnsi="Times New Roman" w:cs="Times New Roman"/>
        </w:rPr>
        <w:t xml:space="preserve"> dikkatleri kamu yönetiminin etkinliği ve verimliliği üzerine çevirmiştir. Thatcher hükümeti</w:t>
      </w:r>
      <w:r w:rsidR="00F22081" w:rsidRPr="00E30F21">
        <w:rPr>
          <w:rFonts w:ascii="Times New Roman" w:hAnsi="Times New Roman" w:cs="Times New Roman"/>
        </w:rPr>
        <w:t>;</w:t>
      </w:r>
      <w:r w:rsidRPr="00E30F21">
        <w:rPr>
          <w:rFonts w:ascii="Times New Roman" w:hAnsi="Times New Roman" w:cs="Times New Roman"/>
        </w:rPr>
        <w:t xml:space="preserve"> kamu sektörünün küçültülmesi, özel sektör uygulamalarının kamuya uygulanması ve piyasa ekonomisinin uygulanması gibi bir takı</w:t>
      </w:r>
      <w:r w:rsidR="00FB528A" w:rsidRPr="00E30F21">
        <w:rPr>
          <w:rFonts w:ascii="Times New Roman" w:hAnsi="Times New Roman" w:cs="Times New Roman"/>
        </w:rPr>
        <w:t>m</w:t>
      </w:r>
      <w:r w:rsidRPr="00E30F21">
        <w:rPr>
          <w:rFonts w:ascii="Times New Roman" w:hAnsi="Times New Roman" w:cs="Times New Roman"/>
        </w:rPr>
        <w:t xml:space="preserve"> düzenlemeler </w:t>
      </w:r>
      <w:proofErr w:type="gramStart"/>
      <w:r w:rsidR="00F22081" w:rsidRPr="00E30F21">
        <w:rPr>
          <w:rFonts w:ascii="Times New Roman" w:hAnsi="Times New Roman" w:cs="Times New Roman"/>
        </w:rPr>
        <w:t>yanında</w:t>
      </w:r>
      <w:r w:rsidRPr="00E30F21">
        <w:rPr>
          <w:rFonts w:ascii="Times New Roman" w:hAnsi="Times New Roman" w:cs="Times New Roman"/>
        </w:rPr>
        <w:t xml:space="preserve">  krallığı</w:t>
      </w:r>
      <w:r w:rsidR="00FB528A" w:rsidRPr="00E30F21">
        <w:rPr>
          <w:rFonts w:ascii="Times New Roman" w:hAnsi="Times New Roman" w:cs="Times New Roman"/>
        </w:rPr>
        <w:t>n</w:t>
      </w:r>
      <w:proofErr w:type="gramEnd"/>
      <w:r w:rsidRPr="00E30F21">
        <w:rPr>
          <w:rFonts w:ascii="Times New Roman" w:hAnsi="Times New Roman" w:cs="Times New Roman"/>
        </w:rPr>
        <w:t xml:space="preserve"> içine </w:t>
      </w:r>
      <w:r w:rsidR="00460946" w:rsidRPr="00E30F21">
        <w:rPr>
          <w:rFonts w:ascii="Times New Roman" w:hAnsi="Times New Roman" w:cs="Times New Roman"/>
        </w:rPr>
        <w:t>düştüğü</w:t>
      </w:r>
      <w:r w:rsidRPr="00E30F21">
        <w:rPr>
          <w:rFonts w:ascii="Times New Roman" w:hAnsi="Times New Roman" w:cs="Times New Roman"/>
        </w:rPr>
        <w:t xml:space="preserve"> kötü durumdan </w:t>
      </w:r>
      <w:r w:rsidR="00460946" w:rsidRPr="00E30F21">
        <w:rPr>
          <w:rFonts w:ascii="Times New Roman" w:hAnsi="Times New Roman" w:cs="Times New Roman"/>
        </w:rPr>
        <w:t>çıkış yolları</w:t>
      </w:r>
      <w:r w:rsidR="00F22081" w:rsidRPr="00E30F21">
        <w:rPr>
          <w:rFonts w:ascii="Times New Roman" w:hAnsi="Times New Roman" w:cs="Times New Roman"/>
        </w:rPr>
        <w:t>nı</w:t>
      </w:r>
      <w:r w:rsidR="00460946" w:rsidRPr="00E30F21">
        <w:rPr>
          <w:rFonts w:ascii="Times New Roman" w:hAnsi="Times New Roman" w:cs="Times New Roman"/>
        </w:rPr>
        <w:t xml:space="preserve"> bul</w:t>
      </w:r>
      <w:r w:rsidRPr="00E30F21">
        <w:rPr>
          <w:rFonts w:ascii="Times New Roman" w:hAnsi="Times New Roman" w:cs="Times New Roman"/>
        </w:rPr>
        <w:t>maya çalışmıştır (</w:t>
      </w:r>
      <w:proofErr w:type="spellStart"/>
      <w:r w:rsidRPr="00E30F21">
        <w:rPr>
          <w:rFonts w:ascii="Times New Roman" w:hAnsi="Times New Roman" w:cs="Times New Roman"/>
        </w:rPr>
        <w:t>Andrews</w:t>
      </w:r>
      <w:proofErr w:type="spellEnd"/>
      <w:r w:rsidRPr="00E30F21">
        <w:rPr>
          <w:rFonts w:ascii="Times New Roman" w:hAnsi="Times New Roman" w:cs="Times New Roman"/>
        </w:rPr>
        <w:t xml:space="preserve"> vd., 2013: 3). </w:t>
      </w:r>
      <w:r w:rsidR="002547B6" w:rsidRPr="00E30F21">
        <w:rPr>
          <w:rFonts w:ascii="Times New Roman" w:hAnsi="Times New Roman" w:cs="Times New Roman"/>
        </w:rPr>
        <w:t>İngiltere’de</w:t>
      </w:r>
      <w:r w:rsidRPr="00E30F21">
        <w:rPr>
          <w:rFonts w:ascii="Times New Roman" w:hAnsi="Times New Roman" w:cs="Times New Roman"/>
        </w:rPr>
        <w:t xml:space="preserve"> reform hareketleri</w:t>
      </w:r>
      <w:r w:rsidR="00FB528A" w:rsidRPr="00E30F21">
        <w:rPr>
          <w:rFonts w:ascii="Times New Roman" w:hAnsi="Times New Roman" w:cs="Times New Roman"/>
        </w:rPr>
        <w:t>,</w:t>
      </w:r>
      <w:r w:rsidRPr="00E30F21">
        <w:rPr>
          <w:rFonts w:ascii="Times New Roman" w:hAnsi="Times New Roman" w:cs="Times New Roman"/>
        </w:rPr>
        <w:t xml:space="preserve"> 1980’ler itibari ile ağırlık kazanmıştır (</w:t>
      </w:r>
      <w:proofErr w:type="spellStart"/>
      <w:r w:rsidRPr="00E30F21">
        <w:rPr>
          <w:rFonts w:ascii="Times New Roman" w:hAnsi="Times New Roman" w:cs="Times New Roman"/>
        </w:rPr>
        <w:t>Howart</w:t>
      </w:r>
      <w:proofErr w:type="spellEnd"/>
      <w:r w:rsidRPr="00E30F21">
        <w:rPr>
          <w:rFonts w:ascii="Times New Roman" w:hAnsi="Times New Roman" w:cs="Times New Roman"/>
        </w:rPr>
        <w:t>, 2001: 2). Bu kapsamda</w:t>
      </w:r>
      <w:r w:rsidR="00460946" w:rsidRPr="00E30F21">
        <w:rPr>
          <w:rFonts w:ascii="Times New Roman" w:hAnsi="Times New Roman" w:cs="Times New Roman"/>
        </w:rPr>
        <w:t>,</w:t>
      </w:r>
      <w:r w:rsidRPr="00E30F21">
        <w:rPr>
          <w:rFonts w:ascii="Times New Roman" w:hAnsi="Times New Roman" w:cs="Times New Roman"/>
        </w:rPr>
        <w:t xml:space="preserve"> </w:t>
      </w:r>
      <w:r w:rsidR="002547B6" w:rsidRPr="00E30F21">
        <w:rPr>
          <w:rFonts w:ascii="Times New Roman" w:hAnsi="Times New Roman" w:cs="Times New Roman"/>
        </w:rPr>
        <w:t>İngiliz</w:t>
      </w:r>
      <w:r w:rsidRPr="00E30F21">
        <w:rPr>
          <w:rFonts w:ascii="Times New Roman" w:hAnsi="Times New Roman" w:cs="Times New Roman"/>
        </w:rPr>
        <w:t xml:space="preserve"> kamu yönetimi reform hareketlerinin önceliği</w:t>
      </w:r>
      <w:r w:rsidR="00B405F1" w:rsidRPr="00E30F21">
        <w:rPr>
          <w:rFonts w:ascii="Times New Roman" w:hAnsi="Times New Roman" w:cs="Times New Roman"/>
        </w:rPr>
        <w:t>;</w:t>
      </w:r>
      <w:r w:rsidRPr="00E30F21">
        <w:rPr>
          <w:rFonts w:ascii="Times New Roman" w:hAnsi="Times New Roman" w:cs="Times New Roman"/>
        </w:rPr>
        <w:t xml:space="preserve"> merkezi yönetim sisteminin küçültülmesi ve kuvvetlendirilmesi, yöneticilerin kuvvetlendirilmesi, parti disipli</w:t>
      </w:r>
      <w:r w:rsidR="00FB528A" w:rsidRPr="00E30F21">
        <w:rPr>
          <w:rFonts w:ascii="Times New Roman" w:hAnsi="Times New Roman" w:cs="Times New Roman"/>
        </w:rPr>
        <w:t>ni</w:t>
      </w:r>
      <w:r w:rsidRPr="00E30F21">
        <w:rPr>
          <w:rFonts w:ascii="Times New Roman" w:hAnsi="Times New Roman" w:cs="Times New Roman"/>
        </w:rPr>
        <w:t>nin azaltılması ve yasama organının tutarlı hale getirilmesi</w:t>
      </w:r>
      <w:r w:rsidR="00672635" w:rsidRPr="00E30F21">
        <w:rPr>
          <w:rFonts w:ascii="Times New Roman" w:hAnsi="Times New Roman" w:cs="Times New Roman"/>
        </w:rPr>
        <w:t xml:space="preserve"> oluşturmaktadır</w:t>
      </w:r>
      <w:r w:rsidRPr="00E30F21">
        <w:rPr>
          <w:rFonts w:ascii="Times New Roman" w:hAnsi="Times New Roman" w:cs="Times New Roman"/>
        </w:rPr>
        <w:t xml:space="preserve">. Ayrıca yürütme organının </w:t>
      </w:r>
      <w:proofErr w:type="gramStart"/>
      <w:r w:rsidRPr="00E30F21">
        <w:rPr>
          <w:rFonts w:ascii="Times New Roman" w:hAnsi="Times New Roman" w:cs="Times New Roman"/>
        </w:rPr>
        <w:t>imkan</w:t>
      </w:r>
      <w:proofErr w:type="gramEnd"/>
      <w:r w:rsidRPr="00E30F21">
        <w:rPr>
          <w:rFonts w:ascii="Times New Roman" w:hAnsi="Times New Roman" w:cs="Times New Roman"/>
        </w:rPr>
        <w:t xml:space="preserve"> ve kabiliyetlerinin arttırılması ve politik etkiden kurtarılması </w:t>
      </w:r>
      <w:r w:rsidR="00672635" w:rsidRPr="00E30F21">
        <w:rPr>
          <w:rFonts w:ascii="Times New Roman" w:hAnsi="Times New Roman" w:cs="Times New Roman"/>
        </w:rPr>
        <w:t xml:space="preserve">da </w:t>
      </w:r>
      <w:r w:rsidRPr="00E30F21">
        <w:rPr>
          <w:rFonts w:ascii="Times New Roman" w:hAnsi="Times New Roman" w:cs="Times New Roman"/>
        </w:rPr>
        <w:t>hedeflenm</w:t>
      </w:r>
      <w:r w:rsidR="00FB528A" w:rsidRPr="00E30F21">
        <w:rPr>
          <w:rFonts w:ascii="Times New Roman" w:hAnsi="Times New Roman" w:cs="Times New Roman"/>
        </w:rPr>
        <w:t>ekted</w:t>
      </w:r>
      <w:r w:rsidRPr="00E30F21">
        <w:rPr>
          <w:rFonts w:ascii="Times New Roman" w:hAnsi="Times New Roman" w:cs="Times New Roman"/>
        </w:rPr>
        <w:t xml:space="preserve">ir. </w:t>
      </w:r>
    </w:p>
    <w:p w:rsidR="008D5A46"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Reform çalışmaları </w:t>
      </w:r>
      <w:r w:rsidR="00B405F1" w:rsidRPr="00E30F21">
        <w:rPr>
          <w:rFonts w:ascii="Times New Roman" w:hAnsi="Times New Roman" w:cs="Times New Roman"/>
        </w:rPr>
        <w:t>çerçevesinde</w:t>
      </w:r>
      <w:r w:rsidRPr="00E30F21">
        <w:rPr>
          <w:rFonts w:ascii="Times New Roman" w:hAnsi="Times New Roman" w:cs="Times New Roman"/>
        </w:rPr>
        <w:t xml:space="preserve"> kamu yöneticileri ile özel sektör yöneticilerinin etkileşimi arttırılmış, performans yönetimi ve performans göstergelerinin etkin kullanımı sağlanmış, yürütme organları ve danışma organlarının sayısı arttırılmıştır. Yine bu kapsamda</w:t>
      </w:r>
      <w:r w:rsidR="00E44F4B" w:rsidRPr="00E30F21">
        <w:rPr>
          <w:rFonts w:ascii="Times New Roman" w:hAnsi="Times New Roman" w:cs="Times New Roman"/>
        </w:rPr>
        <w:t>,</w:t>
      </w:r>
      <w:r w:rsidRPr="00E30F21">
        <w:rPr>
          <w:rFonts w:ascii="Times New Roman" w:hAnsi="Times New Roman" w:cs="Times New Roman"/>
        </w:rPr>
        <w:t xml:space="preserve"> 1979-1983 yılları arasında sivil hizmetlerin sayısı azaltılmış, 1980’lerde finansal yönetimin iyileştirilmesine çalışılmış, 1987 yılında </w:t>
      </w:r>
      <w:r w:rsidR="00FB528A" w:rsidRPr="00E30F21">
        <w:rPr>
          <w:rFonts w:ascii="Times New Roman" w:hAnsi="Times New Roman" w:cs="Times New Roman"/>
        </w:rPr>
        <w:t>p</w:t>
      </w:r>
      <w:r w:rsidRPr="00E30F21">
        <w:rPr>
          <w:rFonts w:ascii="Times New Roman" w:hAnsi="Times New Roman" w:cs="Times New Roman"/>
        </w:rPr>
        <w:t xml:space="preserve">azar mekanizmalarına odaklanılmış, 1992 yılında </w:t>
      </w:r>
      <w:r w:rsidR="00672635" w:rsidRPr="00E30F21">
        <w:rPr>
          <w:rFonts w:ascii="Times New Roman" w:hAnsi="Times New Roman" w:cs="Times New Roman"/>
        </w:rPr>
        <w:t xml:space="preserve">ise, </w:t>
      </w:r>
      <w:r w:rsidRPr="00E30F21">
        <w:rPr>
          <w:rFonts w:ascii="Times New Roman" w:hAnsi="Times New Roman" w:cs="Times New Roman"/>
        </w:rPr>
        <w:t xml:space="preserve">merkezi hükümet </w:t>
      </w:r>
      <w:r w:rsidR="00672635" w:rsidRPr="00E30F21">
        <w:rPr>
          <w:rFonts w:ascii="Times New Roman" w:hAnsi="Times New Roman" w:cs="Times New Roman"/>
        </w:rPr>
        <w:t xml:space="preserve">içindeki </w:t>
      </w:r>
      <w:r w:rsidRPr="00E30F21">
        <w:rPr>
          <w:rFonts w:ascii="Times New Roman" w:hAnsi="Times New Roman" w:cs="Times New Roman"/>
        </w:rPr>
        <w:t>bakanlıklarının sayısı azaltılmıştır (</w:t>
      </w:r>
      <w:proofErr w:type="spellStart"/>
      <w:r w:rsidRPr="00E30F21">
        <w:rPr>
          <w:rFonts w:ascii="Times New Roman" w:hAnsi="Times New Roman" w:cs="Times New Roman"/>
        </w:rPr>
        <w:t>Manning</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Parison</w:t>
      </w:r>
      <w:proofErr w:type="spellEnd"/>
      <w:r w:rsidRPr="00E30F21">
        <w:rPr>
          <w:rFonts w:ascii="Times New Roman" w:hAnsi="Times New Roman" w:cs="Times New Roman"/>
        </w:rPr>
        <w:t>, 2003: 59). 1990’ların sonlarında ise</w:t>
      </w:r>
      <w:r w:rsidR="00B405F1" w:rsidRPr="00E30F21">
        <w:rPr>
          <w:rFonts w:ascii="Times New Roman" w:hAnsi="Times New Roman" w:cs="Times New Roman"/>
        </w:rPr>
        <w:t>,</w:t>
      </w:r>
      <w:r w:rsidRPr="00E30F21">
        <w:rPr>
          <w:rFonts w:ascii="Times New Roman" w:hAnsi="Times New Roman" w:cs="Times New Roman"/>
        </w:rPr>
        <w:t xml:space="preserve"> hizmet önceliği, harcamaların kapsamlı incelenmesi, yerel yönetimlerde en iyi fiyat uygulaması ve yukarıdan aşağı ısrarlı reform uygulamalarına ağırlık verilmiştir.</w:t>
      </w:r>
      <w:r w:rsidR="008D5A46" w:rsidRPr="00E30F21">
        <w:rPr>
          <w:rFonts w:ascii="Times New Roman" w:hAnsi="Times New Roman" w:cs="Times New Roman"/>
        </w:rPr>
        <w:t xml:space="preserve"> Bu</w:t>
      </w:r>
      <w:r w:rsidR="00672635" w:rsidRPr="00E30F21">
        <w:rPr>
          <w:rFonts w:ascii="Times New Roman" w:hAnsi="Times New Roman" w:cs="Times New Roman"/>
        </w:rPr>
        <w:t xml:space="preserve"> tür düzenlemeler ile İngiliz kamu yönetiminde</w:t>
      </w:r>
      <w:r w:rsidR="008D5A46" w:rsidRPr="00E30F21">
        <w:rPr>
          <w:rFonts w:ascii="Times New Roman" w:hAnsi="Times New Roman" w:cs="Times New Roman"/>
        </w:rPr>
        <w:t>, kamu kesiminin borçlanma ihtiyaçlarının azaltılması, hükümet harcamalarının kısıtlanması, sivil hizmet kalitesinin arttırılması ve aşırı büyüyen ve müdahaleci devlet yapısının kontrol altına alınması amaçlanm</w:t>
      </w:r>
      <w:r w:rsidR="00724258" w:rsidRPr="00E30F21">
        <w:rPr>
          <w:rFonts w:ascii="Times New Roman" w:hAnsi="Times New Roman" w:cs="Times New Roman"/>
        </w:rPr>
        <w:t>aktadır</w:t>
      </w:r>
      <w:r w:rsidR="008D5A46" w:rsidRPr="00E30F21">
        <w:rPr>
          <w:rFonts w:ascii="Times New Roman" w:hAnsi="Times New Roman" w:cs="Times New Roman"/>
        </w:rPr>
        <w:t>.</w:t>
      </w:r>
    </w:p>
    <w:p w:rsidR="00235B06" w:rsidRPr="00E30F21" w:rsidRDefault="002547B6" w:rsidP="00A21E3E">
      <w:pPr>
        <w:spacing w:before="120" w:after="120" w:line="240" w:lineRule="auto"/>
        <w:jc w:val="both"/>
        <w:rPr>
          <w:rFonts w:ascii="Times New Roman" w:hAnsi="Times New Roman" w:cs="Times New Roman"/>
        </w:rPr>
      </w:pPr>
      <w:r w:rsidRPr="00E30F21">
        <w:rPr>
          <w:rFonts w:ascii="Times New Roman" w:hAnsi="Times New Roman" w:cs="Times New Roman"/>
        </w:rPr>
        <w:t>İngiltere</w:t>
      </w:r>
      <w:r w:rsidR="00205DAD" w:rsidRPr="00E30F21">
        <w:rPr>
          <w:rFonts w:ascii="Times New Roman" w:hAnsi="Times New Roman" w:cs="Times New Roman"/>
        </w:rPr>
        <w:t>’de</w:t>
      </w:r>
      <w:r w:rsidRPr="00E30F21">
        <w:rPr>
          <w:rFonts w:ascii="Times New Roman" w:hAnsi="Times New Roman" w:cs="Times New Roman"/>
        </w:rPr>
        <w:t xml:space="preserve"> 19</w:t>
      </w:r>
      <w:r w:rsidR="0096232B" w:rsidRPr="00E30F21">
        <w:rPr>
          <w:rFonts w:ascii="Times New Roman" w:hAnsi="Times New Roman" w:cs="Times New Roman"/>
        </w:rPr>
        <w:t>91</w:t>
      </w:r>
      <w:r w:rsidRPr="00E30F21">
        <w:rPr>
          <w:rFonts w:ascii="Times New Roman" w:hAnsi="Times New Roman" w:cs="Times New Roman"/>
        </w:rPr>
        <w:t xml:space="preserve"> yılında </w:t>
      </w:r>
      <w:r w:rsidR="00205DAD" w:rsidRPr="00E30F21">
        <w:rPr>
          <w:rFonts w:ascii="Times New Roman" w:hAnsi="Times New Roman" w:cs="Times New Roman"/>
        </w:rPr>
        <w:t>kamu yönetimi alanında ilk ciddi değişim hareketi olarak “Gelecek Adımlar Acente Reformu (</w:t>
      </w:r>
      <w:proofErr w:type="spellStart"/>
      <w:r w:rsidR="00205DAD" w:rsidRPr="00E30F21">
        <w:rPr>
          <w:rFonts w:ascii="Times New Roman" w:hAnsi="Times New Roman" w:cs="Times New Roman"/>
        </w:rPr>
        <w:t>Next</w:t>
      </w:r>
      <w:proofErr w:type="spellEnd"/>
      <w:r w:rsidR="00205DAD" w:rsidRPr="00E30F21">
        <w:rPr>
          <w:rFonts w:ascii="Times New Roman" w:hAnsi="Times New Roman" w:cs="Times New Roman"/>
        </w:rPr>
        <w:t xml:space="preserve"> </w:t>
      </w:r>
      <w:proofErr w:type="spellStart"/>
      <w:r w:rsidR="00205DAD" w:rsidRPr="00E30F21">
        <w:rPr>
          <w:rFonts w:ascii="Times New Roman" w:hAnsi="Times New Roman" w:cs="Times New Roman"/>
        </w:rPr>
        <w:t>Steps</w:t>
      </w:r>
      <w:proofErr w:type="spellEnd"/>
      <w:r w:rsidR="00205DAD" w:rsidRPr="00E30F21">
        <w:rPr>
          <w:rFonts w:ascii="Times New Roman" w:hAnsi="Times New Roman" w:cs="Times New Roman"/>
        </w:rPr>
        <w:t xml:space="preserve"> </w:t>
      </w:r>
      <w:proofErr w:type="spellStart"/>
      <w:r w:rsidR="00205DAD" w:rsidRPr="00E30F21">
        <w:rPr>
          <w:rFonts w:ascii="Times New Roman" w:hAnsi="Times New Roman" w:cs="Times New Roman"/>
        </w:rPr>
        <w:t>Agencies</w:t>
      </w:r>
      <w:proofErr w:type="spellEnd"/>
      <w:r w:rsidR="00205DAD" w:rsidRPr="00E30F21">
        <w:rPr>
          <w:rFonts w:ascii="Times New Roman" w:hAnsi="Times New Roman" w:cs="Times New Roman"/>
        </w:rPr>
        <w:t xml:space="preserve"> Reform)”</w:t>
      </w:r>
      <w:r w:rsidR="00724258" w:rsidRPr="00E30F21">
        <w:rPr>
          <w:rFonts w:ascii="Times New Roman" w:hAnsi="Times New Roman" w:cs="Times New Roman"/>
        </w:rPr>
        <w:t>nu görmek mümkündür</w:t>
      </w:r>
      <w:r w:rsidR="00205DAD" w:rsidRPr="00E30F21">
        <w:rPr>
          <w:rFonts w:ascii="Times New Roman" w:hAnsi="Times New Roman" w:cs="Times New Roman"/>
        </w:rPr>
        <w:t>. Gelecek Adımlar girişimi, Thatcher hükümeti tarafından hazırlanarak uygulamaya kon</w:t>
      </w:r>
      <w:r w:rsidR="00726BBB" w:rsidRPr="00E30F21">
        <w:rPr>
          <w:rFonts w:ascii="Times New Roman" w:hAnsi="Times New Roman" w:cs="Times New Roman"/>
        </w:rPr>
        <w:t>an</w:t>
      </w:r>
      <w:r w:rsidR="0096232B" w:rsidRPr="00E30F21">
        <w:rPr>
          <w:rFonts w:ascii="Times New Roman" w:hAnsi="Times New Roman" w:cs="Times New Roman"/>
        </w:rPr>
        <w:t xml:space="preserve"> kapsamlı bir reform hareketidir. Gelecek Adımlar girişimini tamamlamak amacıyla “Kalite İçin Rekabet” ve “Vatandaş Şartı” adlı düzenlemeler </w:t>
      </w:r>
      <w:r w:rsidR="00235B06" w:rsidRPr="00E30F21">
        <w:rPr>
          <w:rFonts w:ascii="Times New Roman" w:hAnsi="Times New Roman" w:cs="Times New Roman"/>
        </w:rPr>
        <w:t>yürürlüğe konmuştur</w:t>
      </w:r>
      <w:r w:rsidR="0096232B" w:rsidRPr="00E30F21">
        <w:rPr>
          <w:rFonts w:ascii="Times New Roman" w:hAnsi="Times New Roman" w:cs="Times New Roman"/>
        </w:rPr>
        <w:t xml:space="preserve">. “Kalite İçin Rekabet” girişimi ile kamu yönetiminin rekabete açılması; “Vatandaş Şartı” girişimiyle ise, </w:t>
      </w:r>
      <w:r w:rsidR="00235B06" w:rsidRPr="00E30F21">
        <w:rPr>
          <w:rFonts w:ascii="Times New Roman" w:hAnsi="Times New Roman" w:cs="Times New Roman"/>
        </w:rPr>
        <w:t>vatandaşların hizmet sunumunda beklentilerini karşılayacak standartların oluşturulması öngörülmüştür.</w:t>
      </w:r>
    </w:p>
    <w:p w:rsidR="002547B6" w:rsidRPr="00E30F21" w:rsidRDefault="00235B06" w:rsidP="00A21E3E">
      <w:pPr>
        <w:spacing w:before="120" w:after="120" w:line="240" w:lineRule="auto"/>
        <w:jc w:val="both"/>
        <w:rPr>
          <w:rFonts w:ascii="Times New Roman" w:hAnsi="Times New Roman" w:cs="Times New Roman"/>
        </w:rPr>
      </w:pPr>
      <w:r w:rsidRPr="00E30F21">
        <w:rPr>
          <w:rFonts w:ascii="Times New Roman" w:hAnsi="Times New Roman" w:cs="Times New Roman"/>
        </w:rPr>
        <w:t>Çıkarılan reformlar ile</w:t>
      </w:r>
      <w:r w:rsidR="00205DAD" w:rsidRPr="00E30F21">
        <w:rPr>
          <w:rFonts w:ascii="Times New Roman" w:hAnsi="Times New Roman" w:cs="Times New Roman"/>
        </w:rPr>
        <w:t xml:space="preserve"> yüksek vergilerin ve artan kamu harcamalarının kısıtlanması </w:t>
      </w:r>
      <w:r w:rsidRPr="00E30F21">
        <w:rPr>
          <w:rFonts w:ascii="Times New Roman" w:hAnsi="Times New Roman" w:cs="Times New Roman"/>
        </w:rPr>
        <w:t>sağlanırken</w:t>
      </w:r>
      <w:r w:rsidR="00205DAD" w:rsidRPr="00E30F21">
        <w:rPr>
          <w:rFonts w:ascii="Times New Roman" w:hAnsi="Times New Roman" w:cs="Times New Roman"/>
        </w:rPr>
        <w:t xml:space="preserve">, ekonominin </w:t>
      </w:r>
      <w:r w:rsidRPr="00E30F21">
        <w:rPr>
          <w:rFonts w:ascii="Times New Roman" w:hAnsi="Times New Roman" w:cs="Times New Roman"/>
        </w:rPr>
        <w:t xml:space="preserve">özellikle </w:t>
      </w:r>
      <w:r w:rsidR="00205DAD" w:rsidRPr="00E30F21">
        <w:rPr>
          <w:rFonts w:ascii="Times New Roman" w:hAnsi="Times New Roman" w:cs="Times New Roman"/>
        </w:rPr>
        <w:t>daha işler hale getirilmesi</w:t>
      </w:r>
      <w:r w:rsidR="00095098" w:rsidRPr="00E30F21">
        <w:rPr>
          <w:rFonts w:ascii="Times New Roman" w:hAnsi="Times New Roman" w:cs="Times New Roman"/>
        </w:rPr>
        <w:t xml:space="preserve"> hedeflenmiştir. Thatcher’in o dönemde uygulamak istediği programın temelleri </w:t>
      </w:r>
      <w:r w:rsidRPr="00E30F21">
        <w:rPr>
          <w:rFonts w:ascii="Times New Roman" w:hAnsi="Times New Roman" w:cs="Times New Roman"/>
        </w:rPr>
        <w:t xml:space="preserve">ise </w:t>
      </w:r>
      <w:r w:rsidR="00095098" w:rsidRPr="00E30F21">
        <w:rPr>
          <w:rFonts w:ascii="Times New Roman" w:hAnsi="Times New Roman" w:cs="Times New Roman"/>
        </w:rPr>
        <w:t>şunlard</w:t>
      </w:r>
      <w:r w:rsidRPr="00E30F21">
        <w:rPr>
          <w:rFonts w:ascii="Times New Roman" w:hAnsi="Times New Roman" w:cs="Times New Roman"/>
        </w:rPr>
        <w:t>ı</w:t>
      </w:r>
      <w:r w:rsidR="00095098" w:rsidRPr="00E30F21">
        <w:rPr>
          <w:rFonts w:ascii="Times New Roman" w:hAnsi="Times New Roman" w:cs="Times New Roman"/>
        </w:rPr>
        <w:t>r (</w:t>
      </w:r>
      <w:proofErr w:type="spellStart"/>
      <w:r w:rsidR="00095098" w:rsidRPr="00E30F21">
        <w:rPr>
          <w:rFonts w:ascii="Times New Roman" w:hAnsi="Times New Roman" w:cs="Times New Roman"/>
        </w:rPr>
        <w:t>Greer</w:t>
      </w:r>
      <w:proofErr w:type="spellEnd"/>
      <w:r w:rsidR="00095098" w:rsidRPr="00E30F21">
        <w:rPr>
          <w:rFonts w:ascii="Times New Roman" w:hAnsi="Times New Roman" w:cs="Times New Roman"/>
        </w:rPr>
        <w:t>, 1994):</w:t>
      </w:r>
    </w:p>
    <w:p w:rsidR="00095098" w:rsidRPr="00E30F21" w:rsidRDefault="00095098" w:rsidP="00A21E3E">
      <w:pPr>
        <w:pStyle w:val="ListeParagraf"/>
        <w:numPr>
          <w:ilvl w:val="0"/>
          <w:numId w:val="5"/>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Devletin küçültülmesi, piyasanın önemsenmesi ve özelleştirmelere ağırlık verilmesi,</w:t>
      </w:r>
    </w:p>
    <w:p w:rsidR="00095098" w:rsidRPr="00E30F21" w:rsidRDefault="00095098" w:rsidP="00A21E3E">
      <w:pPr>
        <w:pStyle w:val="ListeParagraf"/>
        <w:numPr>
          <w:ilvl w:val="0"/>
          <w:numId w:val="5"/>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Sendikaların gücü azaltılarak çalışma ilişkilerinde dengenin sağlanması,</w:t>
      </w:r>
    </w:p>
    <w:p w:rsidR="00095098" w:rsidRPr="00E30F21" w:rsidRDefault="00095098" w:rsidP="00A21E3E">
      <w:pPr>
        <w:pStyle w:val="ListeParagraf"/>
        <w:numPr>
          <w:ilvl w:val="0"/>
          <w:numId w:val="5"/>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Enflasyonla mücadelede bütçe açığını azaltacak para politikalarının uygulanması,</w:t>
      </w:r>
    </w:p>
    <w:p w:rsidR="00095098" w:rsidRPr="00E30F21" w:rsidRDefault="00095098" w:rsidP="00A21E3E">
      <w:pPr>
        <w:pStyle w:val="ListeParagraf"/>
        <w:numPr>
          <w:ilvl w:val="0"/>
          <w:numId w:val="5"/>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Kamu harcamalarının azaltılması,</w:t>
      </w:r>
    </w:p>
    <w:p w:rsidR="00095098" w:rsidRPr="00E30F21" w:rsidRDefault="00095098" w:rsidP="00A21E3E">
      <w:pPr>
        <w:pStyle w:val="ListeParagraf"/>
        <w:numPr>
          <w:ilvl w:val="0"/>
          <w:numId w:val="5"/>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Gelir vergisinin azaltılarak piyasanın canlandırılmasıdır.</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Uygulanan bu reform hareketleri sonucunda</w:t>
      </w:r>
      <w:r w:rsidR="00B405F1" w:rsidRPr="00E30F21">
        <w:rPr>
          <w:rFonts w:ascii="Times New Roman" w:hAnsi="Times New Roman" w:cs="Times New Roman"/>
        </w:rPr>
        <w:t>,</w:t>
      </w:r>
      <w:r w:rsidRPr="00E30F21">
        <w:rPr>
          <w:rFonts w:ascii="Times New Roman" w:hAnsi="Times New Roman" w:cs="Times New Roman"/>
        </w:rPr>
        <w:t xml:space="preserve"> kamu hizmetlerinde önce %14</w:t>
      </w:r>
      <w:r w:rsidR="00FB528A" w:rsidRPr="00E30F21">
        <w:rPr>
          <w:rFonts w:ascii="Times New Roman" w:hAnsi="Times New Roman" w:cs="Times New Roman"/>
        </w:rPr>
        <w:t>,</w:t>
      </w:r>
      <w:r w:rsidRPr="00E30F21">
        <w:rPr>
          <w:rFonts w:ascii="Times New Roman" w:hAnsi="Times New Roman" w:cs="Times New Roman"/>
        </w:rPr>
        <w:t xml:space="preserve"> sonra 1979 ile 1983 yılları arasında %6’lık bir küçülme yaşanmış, performans yönetimi ve müşteri odaklı yönetimde artış gözlenmiş, teknik verimlilik artmış ve </w:t>
      </w:r>
      <w:r w:rsidR="00B405F1" w:rsidRPr="00E30F21">
        <w:rPr>
          <w:rFonts w:ascii="Times New Roman" w:hAnsi="Times New Roman" w:cs="Times New Roman"/>
        </w:rPr>
        <w:t>“</w:t>
      </w:r>
      <w:r w:rsidRPr="00E30F21">
        <w:rPr>
          <w:rFonts w:ascii="Times New Roman" w:hAnsi="Times New Roman" w:cs="Times New Roman"/>
        </w:rPr>
        <w:t>Y</w:t>
      </w:r>
      <w:r w:rsidR="00B405F1" w:rsidRPr="00E30F21">
        <w:rPr>
          <w:rFonts w:ascii="Times New Roman" w:hAnsi="Times New Roman" w:cs="Times New Roman"/>
        </w:rPr>
        <w:t xml:space="preserve">eni </w:t>
      </w:r>
      <w:r w:rsidRPr="00E30F21">
        <w:rPr>
          <w:rFonts w:ascii="Times New Roman" w:hAnsi="Times New Roman" w:cs="Times New Roman"/>
        </w:rPr>
        <w:t>K</w:t>
      </w:r>
      <w:r w:rsidR="00B405F1" w:rsidRPr="00E30F21">
        <w:rPr>
          <w:rFonts w:ascii="Times New Roman" w:hAnsi="Times New Roman" w:cs="Times New Roman"/>
        </w:rPr>
        <w:t xml:space="preserve">amu </w:t>
      </w:r>
      <w:r w:rsidRPr="00E30F21">
        <w:rPr>
          <w:rFonts w:ascii="Times New Roman" w:hAnsi="Times New Roman" w:cs="Times New Roman"/>
        </w:rPr>
        <w:t>Y</w:t>
      </w:r>
      <w:r w:rsidR="00B405F1" w:rsidRPr="00E30F21">
        <w:rPr>
          <w:rFonts w:ascii="Times New Roman" w:hAnsi="Times New Roman" w:cs="Times New Roman"/>
        </w:rPr>
        <w:t>önetimi (YKY</w:t>
      </w:r>
      <w:proofErr w:type="gramStart"/>
      <w:r w:rsidR="00B405F1" w:rsidRPr="00E30F21">
        <w:rPr>
          <w:rFonts w:ascii="Times New Roman" w:hAnsi="Times New Roman" w:cs="Times New Roman"/>
        </w:rPr>
        <w:t>)”</w:t>
      </w:r>
      <w:proofErr w:type="spellStart"/>
      <w:r w:rsidRPr="00E30F21">
        <w:rPr>
          <w:rFonts w:ascii="Times New Roman" w:hAnsi="Times New Roman" w:cs="Times New Roman"/>
        </w:rPr>
        <w:t>nin</w:t>
      </w:r>
      <w:proofErr w:type="spellEnd"/>
      <w:proofErr w:type="gramEnd"/>
      <w:r w:rsidRPr="00E30F21">
        <w:rPr>
          <w:rFonts w:ascii="Times New Roman" w:hAnsi="Times New Roman" w:cs="Times New Roman"/>
        </w:rPr>
        <w:t xml:space="preserve"> kısıtlarının fark edilmesi</w:t>
      </w:r>
      <w:r w:rsidR="00E44F4B" w:rsidRPr="00E30F21">
        <w:rPr>
          <w:rFonts w:ascii="Times New Roman" w:hAnsi="Times New Roman" w:cs="Times New Roman"/>
        </w:rPr>
        <w:t>y</w:t>
      </w:r>
      <w:r w:rsidRPr="00E30F21">
        <w:rPr>
          <w:rFonts w:ascii="Times New Roman" w:hAnsi="Times New Roman" w:cs="Times New Roman"/>
        </w:rPr>
        <w:t xml:space="preserve">le hükümetin vatandaş odaklı hizmete ağırlık vermesine </w:t>
      </w:r>
      <w:r w:rsidR="00FB528A" w:rsidRPr="00E30F21">
        <w:rPr>
          <w:rFonts w:ascii="Times New Roman" w:hAnsi="Times New Roman" w:cs="Times New Roman"/>
        </w:rPr>
        <w:t>neden</w:t>
      </w:r>
      <w:r w:rsidRPr="00E30F21">
        <w:rPr>
          <w:rFonts w:ascii="Times New Roman" w:hAnsi="Times New Roman" w:cs="Times New Roman"/>
        </w:rPr>
        <w:t xml:space="preserve"> olmuştur (</w:t>
      </w:r>
      <w:proofErr w:type="spellStart"/>
      <w:r w:rsidRPr="00E30F21">
        <w:rPr>
          <w:rFonts w:ascii="Times New Roman" w:hAnsi="Times New Roman" w:cs="Times New Roman"/>
        </w:rPr>
        <w:t>Manning</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Parison</w:t>
      </w:r>
      <w:proofErr w:type="spellEnd"/>
      <w:r w:rsidRPr="00E30F21">
        <w:rPr>
          <w:rFonts w:ascii="Times New Roman" w:hAnsi="Times New Roman" w:cs="Times New Roman"/>
        </w:rPr>
        <w:t>, 2003: 59).</w:t>
      </w:r>
      <w:r w:rsidR="00703185" w:rsidRPr="00E30F21">
        <w:rPr>
          <w:rFonts w:ascii="Times New Roman" w:hAnsi="Times New Roman" w:cs="Times New Roman"/>
        </w:rPr>
        <w:t xml:space="preserve"> </w:t>
      </w:r>
      <w:r w:rsidRPr="00E30F21">
        <w:rPr>
          <w:rFonts w:ascii="Times New Roman" w:hAnsi="Times New Roman" w:cs="Times New Roman"/>
        </w:rPr>
        <w:t>Son dönemde Birleşmiş Milletler, OECD, Dünya Bankası ve Dünya Ekonomik Forumu tarafından yapılan ülkeler arası karşılaştırmalı çalışmalarda</w:t>
      </w:r>
      <w:r w:rsidR="00FB528A" w:rsidRPr="00E30F21">
        <w:rPr>
          <w:rFonts w:ascii="Times New Roman" w:hAnsi="Times New Roman" w:cs="Times New Roman"/>
        </w:rPr>
        <w:t xml:space="preserve"> </w:t>
      </w:r>
      <w:r w:rsidR="00703185" w:rsidRPr="00E30F21">
        <w:rPr>
          <w:rFonts w:ascii="Times New Roman" w:hAnsi="Times New Roman" w:cs="Times New Roman"/>
        </w:rPr>
        <w:t>ise, İngiltere</w:t>
      </w:r>
      <w:r w:rsidRPr="00E30F21">
        <w:rPr>
          <w:rFonts w:ascii="Times New Roman" w:hAnsi="Times New Roman" w:cs="Times New Roman"/>
        </w:rPr>
        <w:t xml:space="preserve"> kamu yönetimi</w:t>
      </w:r>
      <w:r w:rsidR="00FB528A" w:rsidRPr="00E30F21">
        <w:rPr>
          <w:rFonts w:ascii="Times New Roman" w:hAnsi="Times New Roman" w:cs="Times New Roman"/>
        </w:rPr>
        <w:t>nin</w:t>
      </w:r>
      <w:r w:rsidRPr="00E30F21">
        <w:rPr>
          <w:rFonts w:ascii="Times New Roman" w:hAnsi="Times New Roman" w:cs="Times New Roman"/>
        </w:rPr>
        <w:t xml:space="preserve"> diğer ülkelere nazaran en etkili ve verimli </w:t>
      </w:r>
      <w:r w:rsidR="00FB528A" w:rsidRPr="00E30F21">
        <w:rPr>
          <w:rFonts w:ascii="Times New Roman" w:hAnsi="Times New Roman" w:cs="Times New Roman"/>
        </w:rPr>
        <w:t xml:space="preserve">bir </w:t>
      </w:r>
      <w:r w:rsidRPr="00E30F21">
        <w:rPr>
          <w:rFonts w:ascii="Times New Roman" w:hAnsi="Times New Roman" w:cs="Times New Roman"/>
        </w:rPr>
        <w:t>yönetim ol</w:t>
      </w:r>
      <w:r w:rsidR="00FB528A" w:rsidRPr="00E30F21">
        <w:rPr>
          <w:rFonts w:ascii="Times New Roman" w:hAnsi="Times New Roman" w:cs="Times New Roman"/>
        </w:rPr>
        <w:t>duğu kabul edilmektedir</w:t>
      </w:r>
      <w:r w:rsidRPr="00E30F21">
        <w:rPr>
          <w:rFonts w:ascii="Times New Roman" w:hAnsi="Times New Roman" w:cs="Times New Roman"/>
        </w:rPr>
        <w:t xml:space="preserve"> (NAO, 2008: 5).</w:t>
      </w:r>
    </w:p>
    <w:p w:rsidR="00235B06" w:rsidRPr="00E30F21" w:rsidRDefault="00235B06" w:rsidP="00A21E3E">
      <w:pPr>
        <w:spacing w:before="120" w:after="120" w:line="240" w:lineRule="auto"/>
        <w:jc w:val="both"/>
        <w:rPr>
          <w:rFonts w:ascii="Times New Roman" w:hAnsi="Times New Roman" w:cs="Times New Roman"/>
        </w:rPr>
      </w:pPr>
      <w:r w:rsidRPr="00E30F21">
        <w:rPr>
          <w:rFonts w:ascii="Times New Roman" w:hAnsi="Times New Roman" w:cs="Times New Roman"/>
        </w:rPr>
        <w:lastRenderedPageBreak/>
        <w:t>İngiltere’de kamu yönetimi reformunun başarılı uygulamasının kilit unsurları olarak şunlar sayılmaktadır (Yılmaz, 2001: 45):</w:t>
      </w:r>
    </w:p>
    <w:p w:rsidR="00235B06" w:rsidRPr="00E30F21" w:rsidRDefault="00235B06" w:rsidP="00A21E3E">
      <w:pPr>
        <w:pStyle w:val="ListeParagraf"/>
        <w:numPr>
          <w:ilvl w:val="0"/>
          <w:numId w:val="6"/>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Reformlarda siyasal destek ve sahiplenme,</w:t>
      </w:r>
    </w:p>
    <w:p w:rsidR="00726BBB" w:rsidRPr="00E30F21" w:rsidRDefault="00235B06" w:rsidP="00A21E3E">
      <w:pPr>
        <w:pStyle w:val="ListeParagraf"/>
        <w:numPr>
          <w:ilvl w:val="0"/>
          <w:numId w:val="6"/>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 xml:space="preserve">Temel ilkelerin açıkça belirlenmesi, </w:t>
      </w:r>
    </w:p>
    <w:p w:rsidR="00235B06" w:rsidRPr="00E30F21" w:rsidRDefault="00235B06" w:rsidP="00A21E3E">
      <w:pPr>
        <w:pStyle w:val="ListeParagraf"/>
        <w:numPr>
          <w:ilvl w:val="0"/>
          <w:numId w:val="6"/>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Reformun hızlı ve kararlı uygulanması,</w:t>
      </w:r>
    </w:p>
    <w:p w:rsidR="00235B06" w:rsidRPr="00E30F21" w:rsidRDefault="00235B06" w:rsidP="00A21E3E">
      <w:pPr>
        <w:pStyle w:val="ListeParagraf"/>
        <w:numPr>
          <w:ilvl w:val="0"/>
          <w:numId w:val="6"/>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Başarılı olarak uygulanan bir proje yönetim sistemi,</w:t>
      </w:r>
    </w:p>
    <w:p w:rsidR="00235B06" w:rsidRDefault="00235B06" w:rsidP="00A21E3E">
      <w:pPr>
        <w:pStyle w:val="ListeParagraf"/>
        <w:numPr>
          <w:ilvl w:val="0"/>
          <w:numId w:val="6"/>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Geçm</w:t>
      </w:r>
      <w:r w:rsidR="008874AB" w:rsidRPr="00E30F21">
        <w:rPr>
          <w:rFonts w:ascii="Times New Roman" w:hAnsi="Times New Roman" w:cs="Times New Roman"/>
        </w:rPr>
        <w:t>işten gelen sağlam bir alt yapıdır.</w:t>
      </w:r>
    </w:p>
    <w:p w:rsidR="00A21E3E" w:rsidRPr="00E30F21" w:rsidRDefault="00A21E3E" w:rsidP="00A21E3E">
      <w:pPr>
        <w:pStyle w:val="ListeParagraf"/>
        <w:spacing w:before="120" w:after="120" w:line="240" w:lineRule="auto"/>
        <w:ind w:left="1560"/>
        <w:jc w:val="both"/>
        <w:rPr>
          <w:rFonts w:ascii="Times New Roman" w:hAnsi="Times New Roman" w:cs="Times New Roman"/>
        </w:rPr>
      </w:pPr>
    </w:p>
    <w:p w:rsidR="00CE74C5" w:rsidRPr="00A21E3E" w:rsidRDefault="00DC435A" w:rsidP="00A21E3E">
      <w:pPr>
        <w:spacing w:before="120" w:after="120" w:line="240" w:lineRule="auto"/>
        <w:jc w:val="both"/>
        <w:rPr>
          <w:rFonts w:ascii="Times New Roman" w:hAnsi="Times New Roman" w:cs="Times New Roman"/>
          <w:b/>
        </w:rPr>
      </w:pPr>
      <w:r w:rsidRPr="00A21E3E">
        <w:rPr>
          <w:rFonts w:ascii="Times New Roman" w:hAnsi="Times New Roman" w:cs="Times New Roman"/>
          <w:b/>
        </w:rPr>
        <w:t>3.2.</w:t>
      </w:r>
      <w:r w:rsidR="00711F11" w:rsidRPr="00A21E3E">
        <w:rPr>
          <w:rFonts w:ascii="Times New Roman" w:hAnsi="Times New Roman" w:cs="Times New Roman"/>
          <w:b/>
        </w:rPr>
        <w:t>3</w:t>
      </w:r>
      <w:r w:rsidRPr="00A21E3E">
        <w:rPr>
          <w:rFonts w:ascii="Times New Roman" w:hAnsi="Times New Roman" w:cs="Times New Roman"/>
          <w:b/>
        </w:rPr>
        <w:t>.</w:t>
      </w:r>
      <w:r w:rsidR="00711F11" w:rsidRPr="00A21E3E">
        <w:rPr>
          <w:rFonts w:ascii="Times New Roman" w:hAnsi="Times New Roman" w:cs="Times New Roman"/>
          <w:b/>
        </w:rPr>
        <w:t xml:space="preserve"> </w:t>
      </w:r>
      <w:r w:rsidR="00CE74C5" w:rsidRPr="00A21E3E">
        <w:rPr>
          <w:rFonts w:ascii="Times New Roman" w:hAnsi="Times New Roman" w:cs="Times New Roman"/>
          <w:b/>
        </w:rPr>
        <w:t>Kanada</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Kanada devleti güçlü eyaletler ve çoğunlukla eyalet ve yerel yönetim düzeyinde çok sayıda hizmetin sunulduğu çoğulcu federal bir sistemdir. Federal hükümet merkez kurumları genel sistem içinde nispeten geniş ve yetkili olmasına karşın</w:t>
      </w:r>
      <w:r w:rsidR="00E44F4B" w:rsidRPr="00E30F21">
        <w:rPr>
          <w:rFonts w:ascii="Times New Roman" w:hAnsi="Times New Roman" w:cs="Times New Roman"/>
        </w:rPr>
        <w:t>,</w:t>
      </w:r>
      <w:r w:rsidRPr="00E30F21">
        <w:rPr>
          <w:rFonts w:ascii="Times New Roman" w:hAnsi="Times New Roman" w:cs="Times New Roman"/>
        </w:rPr>
        <w:t xml:space="preserve"> tek bir </w:t>
      </w:r>
      <w:proofErr w:type="gramStart"/>
      <w:r w:rsidRPr="00E30F21">
        <w:rPr>
          <w:rFonts w:ascii="Times New Roman" w:hAnsi="Times New Roman" w:cs="Times New Roman"/>
        </w:rPr>
        <w:t>hakim</w:t>
      </w:r>
      <w:proofErr w:type="gramEnd"/>
      <w:r w:rsidRPr="00E30F21">
        <w:rPr>
          <w:rFonts w:ascii="Times New Roman" w:hAnsi="Times New Roman" w:cs="Times New Roman"/>
        </w:rPr>
        <w:t xml:space="preserve"> merkezi kurum bulunmamaktadır. </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Kanada hükümeti</w:t>
      </w:r>
      <w:r w:rsidR="00B405F1" w:rsidRPr="00E30F21">
        <w:rPr>
          <w:rFonts w:ascii="Times New Roman" w:hAnsi="Times New Roman" w:cs="Times New Roman"/>
        </w:rPr>
        <w:t>,</w:t>
      </w:r>
      <w:r w:rsidRPr="00E30F21">
        <w:rPr>
          <w:rFonts w:ascii="Times New Roman" w:hAnsi="Times New Roman" w:cs="Times New Roman"/>
        </w:rPr>
        <w:t xml:space="preserve"> 1980’li yıllarda zayıf ekonomik performansı ve harcama hedeflerinin tutturulamadığı zayıf mali disiplini ile özdeşleşmiştir. Kamu borcu 1984’teki 168 milyar dolardan 1993’de 508 milyar dolara artmıştır. 1994 yılındaki federal hükümet bütçe açığı %8’e ulaşmıştır (</w:t>
      </w:r>
      <w:proofErr w:type="spellStart"/>
      <w:r w:rsidRPr="00E30F21">
        <w:rPr>
          <w:rFonts w:ascii="Times New Roman" w:hAnsi="Times New Roman" w:cs="Times New Roman"/>
        </w:rPr>
        <w:t>Manning</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Parison</w:t>
      </w:r>
      <w:proofErr w:type="spellEnd"/>
      <w:r w:rsidRPr="00E30F21">
        <w:rPr>
          <w:rFonts w:ascii="Times New Roman" w:hAnsi="Times New Roman" w:cs="Times New Roman"/>
        </w:rPr>
        <w:t>, 2003: 49). Bu kötü ekonomik tablo karşısında vatandaşların kamu kurumlarına güven</w:t>
      </w:r>
      <w:r w:rsidR="00726BBB" w:rsidRPr="00E30F21">
        <w:rPr>
          <w:rFonts w:ascii="Times New Roman" w:hAnsi="Times New Roman" w:cs="Times New Roman"/>
        </w:rPr>
        <w:t>i</w:t>
      </w:r>
      <w:r w:rsidRPr="00E30F21">
        <w:rPr>
          <w:rFonts w:ascii="Times New Roman" w:hAnsi="Times New Roman" w:cs="Times New Roman"/>
        </w:rPr>
        <w:t xml:space="preserve"> azalmış ve </w:t>
      </w:r>
      <w:r w:rsidR="00B405F1" w:rsidRPr="00E30F21">
        <w:rPr>
          <w:rFonts w:ascii="Times New Roman" w:hAnsi="Times New Roman" w:cs="Times New Roman"/>
        </w:rPr>
        <w:t xml:space="preserve">vatandaşlar, </w:t>
      </w:r>
      <w:r w:rsidRPr="00E30F21">
        <w:rPr>
          <w:rFonts w:ascii="Times New Roman" w:hAnsi="Times New Roman" w:cs="Times New Roman"/>
        </w:rPr>
        <w:t>kamu kurumlarından daha fazla açıklık ve hesap verebilirlik talebinde bulunmuşlardır.</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Kanada hükümeti</w:t>
      </w:r>
      <w:r w:rsidR="00B405F1" w:rsidRPr="00E30F21">
        <w:rPr>
          <w:rFonts w:ascii="Times New Roman" w:hAnsi="Times New Roman" w:cs="Times New Roman"/>
        </w:rPr>
        <w:t>,</w:t>
      </w:r>
      <w:r w:rsidRPr="00E30F21">
        <w:rPr>
          <w:rFonts w:ascii="Times New Roman" w:hAnsi="Times New Roman" w:cs="Times New Roman"/>
        </w:rPr>
        <w:t xml:space="preserve"> harcamaların ve gelirlerin uzun vadede uyumlaştırmasına odaklanan sakin ve yetkin reformlar gerçekleştirmeyi tercih etmiştir. Bu kapsamda merkezi otoritenin azaltılması ve özel sektör yaklaşımının kamuya entegre edilmesine odaklanılmıştır. 1989 yılında kamu kurumlarının özerkliklerini sınırlayan </w:t>
      </w:r>
      <w:r w:rsidR="00B405F1" w:rsidRPr="00E30F21">
        <w:rPr>
          <w:rFonts w:ascii="Times New Roman" w:hAnsi="Times New Roman" w:cs="Times New Roman"/>
        </w:rPr>
        <w:t>“</w:t>
      </w:r>
      <w:r w:rsidRPr="00E30F21">
        <w:rPr>
          <w:rFonts w:ascii="Times New Roman" w:hAnsi="Times New Roman" w:cs="Times New Roman"/>
        </w:rPr>
        <w:t>Özel İşletme Ajansı Programı</w:t>
      </w:r>
      <w:r w:rsidR="00B405F1" w:rsidRPr="00E30F21">
        <w:rPr>
          <w:rFonts w:ascii="Times New Roman" w:hAnsi="Times New Roman" w:cs="Times New Roman"/>
        </w:rPr>
        <w:t>”</w:t>
      </w:r>
      <w:r w:rsidRPr="00E30F21">
        <w:rPr>
          <w:rFonts w:ascii="Times New Roman" w:hAnsi="Times New Roman" w:cs="Times New Roman"/>
        </w:rPr>
        <w:t xml:space="preserve"> hayata geçirilmiştir. Yerel kurumların güçlendirilmesi hedeflenmiştir. 1994 yılında reform programı ve kamu kurumlarının küçültülmesi programları gözden geçirilmiştir. Kamu kurumlarının küçültülmesi sonrası kamu hizmetlerinin etkinliğinin koruması veya arttırılmasına odaklanılmıştır. 2003 yılında kabul edilen Kamu Hizmetleri Modernizasyon Kanunu ise</w:t>
      </w:r>
      <w:r w:rsidR="00FF3AFE" w:rsidRPr="00E30F21">
        <w:rPr>
          <w:rFonts w:ascii="Times New Roman" w:hAnsi="Times New Roman" w:cs="Times New Roman"/>
        </w:rPr>
        <w:t>,</w:t>
      </w:r>
      <w:r w:rsidRPr="00E30F21">
        <w:rPr>
          <w:rFonts w:ascii="Times New Roman" w:hAnsi="Times New Roman" w:cs="Times New Roman"/>
        </w:rPr>
        <w:t xml:space="preserve"> kamu çalışanları ve kamusal hizmetleri düzenleyen kapsamlı bir çalışma</w:t>
      </w:r>
      <w:r w:rsidR="00E44F4B" w:rsidRPr="00E30F21">
        <w:rPr>
          <w:rFonts w:ascii="Times New Roman" w:hAnsi="Times New Roman" w:cs="Times New Roman"/>
        </w:rPr>
        <w:t xml:space="preserve"> olmuştur</w:t>
      </w:r>
      <w:r w:rsidRPr="00E30F21">
        <w:rPr>
          <w:rFonts w:ascii="Times New Roman" w:hAnsi="Times New Roman" w:cs="Times New Roman"/>
        </w:rPr>
        <w:t xml:space="preserve"> (UN, 2006b:11). 2006 yılında ise</w:t>
      </w:r>
      <w:r w:rsidR="00B405F1" w:rsidRPr="00E30F21">
        <w:rPr>
          <w:rFonts w:ascii="Times New Roman" w:hAnsi="Times New Roman" w:cs="Times New Roman"/>
        </w:rPr>
        <w:t>,</w:t>
      </w:r>
      <w:r w:rsidRPr="00E30F21">
        <w:rPr>
          <w:rFonts w:ascii="Times New Roman" w:hAnsi="Times New Roman" w:cs="Times New Roman"/>
        </w:rPr>
        <w:t xml:space="preserve"> </w:t>
      </w:r>
      <w:r w:rsidR="00B405F1" w:rsidRPr="00E30F21">
        <w:rPr>
          <w:rFonts w:ascii="Times New Roman" w:hAnsi="Times New Roman" w:cs="Times New Roman"/>
        </w:rPr>
        <w:t>“</w:t>
      </w:r>
      <w:r w:rsidRPr="00E30F21">
        <w:rPr>
          <w:rFonts w:ascii="Times New Roman" w:hAnsi="Times New Roman" w:cs="Times New Roman"/>
        </w:rPr>
        <w:t>Federal Hesap</w:t>
      </w:r>
      <w:r w:rsidR="00726BBB" w:rsidRPr="00E30F21">
        <w:rPr>
          <w:rFonts w:ascii="Times New Roman" w:hAnsi="Times New Roman" w:cs="Times New Roman"/>
        </w:rPr>
        <w:t xml:space="preserve"> V</w:t>
      </w:r>
      <w:r w:rsidRPr="00E30F21">
        <w:rPr>
          <w:rFonts w:ascii="Times New Roman" w:hAnsi="Times New Roman" w:cs="Times New Roman"/>
        </w:rPr>
        <w:t>erebilirlik Kanunu</w:t>
      </w:r>
      <w:r w:rsidR="00B405F1" w:rsidRPr="00E30F21">
        <w:rPr>
          <w:rFonts w:ascii="Times New Roman" w:hAnsi="Times New Roman" w:cs="Times New Roman"/>
        </w:rPr>
        <w:t>”</w:t>
      </w:r>
      <w:r w:rsidRPr="00E30F21">
        <w:rPr>
          <w:rFonts w:ascii="Times New Roman" w:hAnsi="Times New Roman" w:cs="Times New Roman"/>
        </w:rPr>
        <w:t xml:space="preserve"> kabul edilerek kamu kurumlarında hesap</w:t>
      </w:r>
      <w:r w:rsidR="006436D7" w:rsidRPr="00E30F21">
        <w:rPr>
          <w:rFonts w:ascii="Times New Roman" w:hAnsi="Times New Roman" w:cs="Times New Roman"/>
        </w:rPr>
        <w:t xml:space="preserve"> </w:t>
      </w:r>
      <w:r w:rsidRPr="00E30F21">
        <w:rPr>
          <w:rFonts w:ascii="Times New Roman" w:hAnsi="Times New Roman" w:cs="Times New Roman"/>
        </w:rPr>
        <w:t>verebilirlik, raporlama ve sorumluluk duygusunun arttırılması amaçlanmıştır (</w:t>
      </w:r>
      <w:proofErr w:type="spellStart"/>
      <w:r w:rsidRPr="00E30F21">
        <w:rPr>
          <w:rFonts w:ascii="Times New Roman" w:hAnsi="Times New Roman" w:cs="Times New Roman"/>
        </w:rPr>
        <w:t>Mingus</w:t>
      </w:r>
      <w:proofErr w:type="spellEnd"/>
      <w:r w:rsidRPr="00E30F21">
        <w:rPr>
          <w:rFonts w:ascii="Times New Roman" w:hAnsi="Times New Roman" w:cs="Times New Roman"/>
        </w:rPr>
        <w:t>, 2007:11).</w:t>
      </w:r>
    </w:p>
    <w:p w:rsidR="00B753E3" w:rsidRPr="00E30F21" w:rsidRDefault="00B753E3" w:rsidP="00A21E3E">
      <w:pPr>
        <w:spacing w:before="120" w:after="120" w:line="240" w:lineRule="auto"/>
        <w:jc w:val="both"/>
        <w:rPr>
          <w:rFonts w:ascii="Times New Roman" w:hAnsi="Times New Roman" w:cs="Times New Roman"/>
        </w:rPr>
      </w:pPr>
      <w:r w:rsidRPr="00E30F21">
        <w:rPr>
          <w:rFonts w:ascii="Times New Roman" w:hAnsi="Times New Roman" w:cs="Times New Roman"/>
        </w:rPr>
        <w:t>Kanada’da gerçekleştirilen reformların şu genel sonuçları olmuştur (Yılmaz, 2001: 71-72):</w:t>
      </w:r>
    </w:p>
    <w:p w:rsidR="00B753E3" w:rsidRPr="00E30F21"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Hizmet sunumuna ilişkin yeni yöntemler geliştirilmiştir.</w:t>
      </w:r>
    </w:p>
    <w:p w:rsidR="00B753E3" w:rsidRPr="00E30F21"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Kamu kurumlarının görev tanımları değiştirilmiştir.</w:t>
      </w:r>
    </w:p>
    <w:p w:rsidR="00B753E3" w:rsidRPr="00E30F21"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Kamu kurumlarının politika oluşturma kapasiteleri güçlendirilmiştir.</w:t>
      </w:r>
    </w:p>
    <w:p w:rsidR="00B753E3" w:rsidRPr="00E30F21"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Federal hükümetin görev alanı yeniden tanımlanmıştır.</w:t>
      </w:r>
    </w:p>
    <w:p w:rsidR="00B753E3" w:rsidRPr="00E30F21"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İnsan kaynakları yönetimine ayrı bir önem verilmiştir.</w:t>
      </w:r>
    </w:p>
    <w:p w:rsidR="00B753E3" w:rsidRPr="00E30F21"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Vatandaşın devlete olan güveni artmıştır.</w:t>
      </w:r>
    </w:p>
    <w:p w:rsidR="00B753E3" w:rsidRDefault="00B753E3" w:rsidP="00A21E3E">
      <w:pPr>
        <w:pStyle w:val="ListeParagraf"/>
        <w:numPr>
          <w:ilvl w:val="0"/>
          <w:numId w:val="7"/>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rPr>
        <w:t>Kamu kaynaklarının etkili kullanımı için “Harcama Yönetim Sistemi” oluşturulmuştur.</w:t>
      </w:r>
    </w:p>
    <w:p w:rsidR="00A21E3E" w:rsidRPr="00E30F21" w:rsidRDefault="00A21E3E" w:rsidP="00A21E3E">
      <w:pPr>
        <w:pStyle w:val="ListeParagraf"/>
        <w:spacing w:before="120" w:after="120" w:line="240" w:lineRule="auto"/>
        <w:ind w:left="1560"/>
        <w:jc w:val="both"/>
        <w:rPr>
          <w:rFonts w:ascii="Times New Roman" w:hAnsi="Times New Roman" w:cs="Times New Roman"/>
        </w:rPr>
      </w:pPr>
    </w:p>
    <w:p w:rsidR="00CE74C5" w:rsidRPr="00A21E3E" w:rsidRDefault="00561FCC" w:rsidP="00A21E3E">
      <w:pPr>
        <w:spacing w:before="120" w:after="120" w:line="240" w:lineRule="auto"/>
        <w:jc w:val="both"/>
        <w:rPr>
          <w:rFonts w:ascii="Times New Roman" w:hAnsi="Times New Roman" w:cs="Times New Roman"/>
          <w:b/>
        </w:rPr>
      </w:pPr>
      <w:r w:rsidRPr="00A21E3E">
        <w:rPr>
          <w:rFonts w:ascii="Times New Roman" w:hAnsi="Times New Roman" w:cs="Times New Roman"/>
          <w:b/>
        </w:rPr>
        <w:t xml:space="preserve"> </w:t>
      </w:r>
      <w:r w:rsidR="00DC435A" w:rsidRPr="00A21E3E">
        <w:rPr>
          <w:rFonts w:ascii="Times New Roman" w:hAnsi="Times New Roman" w:cs="Times New Roman"/>
          <w:b/>
        </w:rPr>
        <w:t>3.2.</w:t>
      </w:r>
      <w:r w:rsidR="00711F11" w:rsidRPr="00A21E3E">
        <w:rPr>
          <w:rFonts w:ascii="Times New Roman" w:hAnsi="Times New Roman" w:cs="Times New Roman"/>
          <w:b/>
        </w:rPr>
        <w:t>4</w:t>
      </w:r>
      <w:r w:rsidR="00DC435A" w:rsidRPr="00A21E3E">
        <w:rPr>
          <w:rFonts w:ascii="Times New Roman" w:hAnsi="Times New Roman" w:cs="Times New Roman"/>
          <w:b/>
        </w:rPr>
        <w:t>.</w:t>
      </w:r>
      <w:r w:rsidR="00711F11" w:rsidRPr="00A21E3E">
        <w:rPr>
          <w:rFonts w:ascii="Times New Roman" w:hAnsi="Times New Roman" w:cs="Times New Roman"/>
          <w:b/>
        </w:rPr>
        <w:t xml:space="preserve"> </w:t>
      </w:r>
      <w:r w:rsidR="00CE74C5" w:rsidRPr="00A21E3E">
        <w:rPr>
          <w:rFonts w:ascii="Times New Roman" w:hAnsi="Times New Roman" w:cs="Times New Roman"/>
          <w:b/>
        </w:rPr>
        <w:t>Yeni Zelanda</w:t>
      </w:r>
    </w:p>
    <w:p w:rsidR="00592B73" w:rsidRPr="00E30F21" w:rsidRDefault="00592B73"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1980’li yıllara kadar Yeni Zelanda’da reformlar konusunda bir gelişme olmamıştır. </w:t>
      </w:r>
      <w:r w:rsidR="00561FCC" w:rsidRPr="00E30F21">
        <w:rPr>
          <w:rFonts w:ascii="Times New Roman" w:hAnsi="Times New Roman" w:cs="Times New Roman"/>
        </w:rPr>
        <w:t>Aslında b</w:t>
      </w:r>
      <w:r w:rsidR="00406E6F" w:rsidRPr="00E30F21">
        <w:rPr>
          <w:rFonts w:ascii="Times New Roman" w:hAnsi="Times New Roman" w:cs="Times New Roman"/>
        </w:rPr>
        <w:t xml:space="preserve">u tarihe kadar ülkede reformu gerektirecek ciddi bir olumsuzluk </w:t>
      </w:r>
      <w:r w:rsidR="00561FCC" w:rsidRPr="00E30F21">
        <w:rPr>
          <w:rFonts w:ascii="Times New Roman" w:hAnsi="Times New Roman" w:cs="Times New Roman"/>
        </w:rPr>
        <w:t xml:space="preserve">da </w:t>
      </w:r>
      <w:r w:rsidR="00406E6F" w:rsidRPr="00E30F21">
        <w:rPr>
          <w:rFonts w:ascii="Times New Roman" w:hAnsi="Times New Roman" w:cs="Times New Roman"/>
        </w:rPr>
        <w:t xml:space="preserve">yaşanmamıştır. Hatta 1961 yılında kurulan bir komisyon bürokraside bir eksikliğe rastlamayarak mevcut sistemin aynen sürdürülmesini istemiştir. 1980’li yıllar ile beraber ülkede yaşanan ekonomik ve mali krizler reformların acilen uygulanmasını gerektirmiştir.  </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Yeni Zelanda hükümeti tarafından uygulanan reform hareketleri; birçok ülke tarafından YKY yönetim tekniklerin</w:t>
      </w:r>
      <w:r w:rsidR="00FF3AFE" w:rsidRPr="00E30F21">
        <w:rPr>
          <w:rFonts w:ascii="Times New Roman" w:hAnsi="Times New Roman" w:cs="Times New Roman"/>
        </w:rPr>
        <w:t>e</w:t>
      </w:r>
      <w:r w:rsidRPr="00E30F21">
        <w:rPr>
          <w:rFonts w:ascii="Times New Roman" w:hAnsi="Times New Roman" w:cs="Times New Roman"/>
        </w:rPr>
        <w:t xml:space="preserve"> uygun ve et</w:t>
      </w:r>
      <w:r w:rsidR="00FF3AFE" w:rsidRPr="00E30F21">
        <w:rPr>
          <w:rFonts w:ascii="Times New Roman" w:hAnsi="Times New Roman" w:cs="Times New Roman"/>
        </w:rPr>
        <w:t>kin olarak kullanıldığı</w:t>
      </w:r>
      <w:r w:rsidRPr="00E30F21">
        <w:rPr>
          <w:rFonts w:ascii="Times New Roman" w:hAnsi="Times New Roman" w:cs="Times New Roman"/>
        </w:rPr>
        <w:t xml:space="preserve"> kabul edilmektedir (</w:t>
      </w:r>
      <w:proofErr w:type="spellStart"/>
      <w:r w:rsidRPr="00E30F21">
        <w:rPr>
          <w:rFonts w:ascii="Times New Roman" w:hAnsi="Times New Roman" w:cs="Times New Roman"/>
        </w:rPr>
        <w:t>Lodge</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Gill</w:t>
      </w:r>
      <w:proofErr w:type="spellEnd"/>
      <w:r w:rsidRPr="00E30F21">
        <w:rPr>
          <w:rFonts w:ascii="Times New Roman" w:hAnsi="Times New Roman" w:cs="Times New Roman"/>
        </w:rPr>
        <w:t>, 2010:142). Yeni Zelanda</w:t>
      </w:r>
      <w:r w:rsidR="00FF3AFE" w:rsidRPr="00E30F21">
        <w:rPr>
          <w:rFonts w:ascii="Times New Roman" w:hAnsi="Times New Roman" w:cs="Times New Roman"/>
        </w:rPr>
        <w:t>;</w:t>
      </w:r>
      <w:r w:rsidRPr="00E30F21">
        <w:rPr>
          <w:rFonts w:ascii="Times New Roman" w:hAnsi="Times New Roman" w:cs="Times New Roman"/>
        </w:rPr>
        <w:t xml:space="preserve"> birleştirilmiş </w:t>
      </w:r>
      <w:r w:rsidR="00FF3AFE" w:rsidRPr="00E30F21">
        <w:rPr>
          <w:rFonts w:ascii="Times New Roman" w:hAnsi="Times New Roman" w:cs="Times New Roman"/>
        </w:rPr>
        <w:t xml:space="preserve">bir </w:t>
      </w:r>
      <w:r w:rsidRPr="00E30F21">
        <w:rPr>
          <w:rFonts w:ascii="Times New Roman" w:hAnsi="Times New Roman" w:cs="Times New Roman"/>
        </w:rPr>
        <w:t xml:space="preserve">hükümete sahip, geleneksel tek partili bir çoğunluk hükümet tarafından yönetilen, anayasal kısıtlamaları az ve politik baskı altında yürütülen kamu hizmetlerine sahip küçük </w:t>
      </w:r>
      <w:r w:rsidRPr="00E30F21">
        <w:rPr>
          <w:rFonts w:ascii="Times New Roman" w:hAnsi="Times New Roman" w:cs="Times New Roman"/>
        </w:rPr>
        <w:lastRenderedPageBreak/>
        <w:t>bir ada ülkesidir. İngiltere ile olan ticaret ilişkilerinin giderek azalması ile kişi başına düşen milli gelir</w:t>
      </w:r>
      <w:r w:rsidR="00FF3AFE" w:rsidRPr="00E30F21">
        <w:rPr>
          <w:rFonts w:ascii="Times New Roman" w:hAnsi="Times New Roman" w:cs="Times New Roman"/>
        </w:rPr>
        <w:t>i</w:t>
      </w:r>
      <w:r w:rsidRPr="00E30F21">
        <w:rPr>
          <w:rFonts w:ascii="Times New Roman" w:hAnsi="Times New Roman" w:cs="Times New Roman"/>
        </w:rPr>
        <w:t xml:space="preserve"> 1990 yılında 90</w:t>
      </w:r>
      <w:r w:rsidR="00FF3AFE" w:rsidRPr="00E30F21">
        <w:rPr>
          <w:rFonts w:ascii="Times New Roman" w:hAnsi="Times New Roman" w:cs="Times New Roman"/>
        </w:rPr>
        <w:t xml:space="preserve"> dolar</w:t>
      </w:r>
      <w:r w:rsidRPr="00E30F21">
        <w:rPr>
          <w:rFonts w:ascii="Times New Roman" w:hAnsi="Times New Roman" w:cs="Times New Roman"/>
        </w:rPr>
        <w:t>, 1992 yılında ise</w:t>
      </w:r>
      <w:r w:rsidR="00FF3AFE" w:rsidRPr="00E30F21">
        <w:rPr>
          <w:rFonts w:ascii="Times New Roman" w:hAnsi="Times New Roman" w:cs="Times New Roman"/>
        </w:rPr>
        <w:t>,</w:t>
      </w:r>
      <w:r w:rsidRPr="00E30F21">
        <w:rPr>
          <w:rFonts w:ascii="Times New Roman" w:hAnsi="Times New Roman" w:cs="Times New Roman"/>
        </w:rPr>
        <w:t xml:space="preserve"> 76 </w:t>
      </w:r>
      <w:r w:rsidR="00FF3AFE" w:rsidRPr="00E30F21">
        <w:rPr>
          <w:rFonts w:ascii="Times New Roman" w:hAnsi="Times New Roman" w:cs="Times New Roman"/>
        </w:rPr>
        <w:t>doların altına</w:t>
      </w:r>
      <w:r w:rsidRPr="00E30F21">
        <w:rPr>
          <w:rFonts w:ascii="Times New Roman" w:hAnsi="Times New Roman" w:cs="Times New Roman"/>
        </w:rPr>
        <w:t xml:space="preserve"> düşmüştür. 1984 yılında yaşanan ekonomik durgunluk ulusal borç stokunun artmasına ve %20 deval</w:t>
      </w:r>
      <w:r w:rsidR="00FF3AFE" w:rsidRPr="00E30F21">
        <w:rPr>
          <w:rFonts w:ascii="Times New Roman" w:hAnsi="Times New Roman" w:cs="Times New Roman"/>
        </w:rPr>
        <w:t>ü</w:t>
      </w:r>
      <w:r w:rsidRPr="00E30F21">
        <w:rPr>
          <w:rFonts w:ascii="Times New Roman" w:hAnsi="Times New Roman" w:cs="Times New Roman"/>
        </w:rPr>
        <w:t xml:space="preserve">asyon yaşanmasına </w:t>
      </w:r>
      <w:r w:rsidR="00FF3AFE" w:rsidRPr="00E30F21">
        <w:rPr>
          <w:rFonts w:ascii="Times New Roman" w:hAnsi="Times New Roman" w:cs="Times New Roman"/>
        </w:rPr>
        <w:t>neden</w:t>
      </w:r>
      <w:r w:rsidRPr="00E30F21">
        <w:rPr>
          <w:rFonts w:ascii="Times New Roman" w:hAnsi="Times New Roman" w:cs="Times New Roman"/>
        </w:rPr>
        <w:t xml:space="preserve"> olmuştur. 1985 yılında enflasyon</w:t>
      </w:r>
      <w:r w:rsidR="00FF3AFE" w:rsidRPr="00E30F21">
        <w:rPr>
          <w:rFonts w:ascii="Times New Roman" w:hAnsi="Times New Roman" w:cs="Times New Roman"/>
        </w:rPr>
        <w:t xml:space="preserve"> ilk defa</w:t>
      </w:r>
      <w:r w:rsidRPr="00E30F21">
        <w:rPr>
          <w:rFonts w:ascii="Times New Roman" w:hAnsi="Times New Roman" w:cs="Times New Roman"/>
        </w:rPr>
        <w:t xml:space="preserve"> %13’e çıkmış</w:t>
      </w:r>
      <w:r w:rsidR="00FF3AFE" w:rsidRPr="00E30F21">
        <w:rPr>
          <w:rFonts w:ascii="Times New Roman" w:hAnsi="Times New Roman" w:cs="Times New Roman"/>
        </w:rPr>
        <w:t>;</w:t>
      </w:r>
      <w:r w:rsidRPr="00E30F21">
        <w:rPr>
          <w:rFonts w:ascii="Times New Roman" w:hAnsi="Times New Roman" w:cs="Times New Roman"/>
        </w:rPr>
        <w:t xml:space="preserve"> </w:t>
      </w:r>
      <w:r w:rsidR="00FF3AFE" w:rsidRPr="00E30F21">
        <w:rPr>
          <w:rFonts w:ascii="Times New Roman" w:hAnsi="Times New Roman" w:cs="Times New Roman"/>
        </w:rPr>
        <w:t>i</w:t>
      </w:r>
      <w:r w:rsidRPr="00E30F21">
        <w:rPr>
          <w:rFonts w:ascii="Times New Roman" w:hAnsi="Times New Roman" w:cs="Times New Roman"/>
        </w:rPr>
        <w:t xml:space="preserve">şsizlik </w:t>
      </w:r>
      <w:r w:rsidR="00FF3AFE" w:rsidRPr="00E30F21">
        <w:rPr>
          <w:rFonts w:ascii="Times New Roman" w:hAnsi="Times New Roman" w:cs="Times New Roman"/>
        </w:rPr>
        <w:t xml:space="preserve">ise, </w:t>
      </w:r>
      <w:r w:rsidRPr="00E30F21">
        <w:rPr>
          <w:rFonts w:ascii="Times New Roman" w:hAnsi="Times New Roman" w:cs="Times New Roman"/>
        </w:rPr>
        <w:t>1984 yılında %5’in altında iken</w:t>
      </w:r>
      <w:r w:rsidR="00FF3AFE" w:rsidRPr="00E30F21">
        <w:rPr>
          <w:rFonts w:ascii="Times New Roman" w:hAnsi="Times New Roman" w:cs="Times New Roman"/>
        </w:rPr>
        <w:t>;</w:t>
      </w:r>
      <w:r w:rsidRPr="00E30F21">
        <w:rPr>
          <w:rFonts w:ascii="Times New Roman" w:hAnsi="Times New Roman" w:cs="Times New Roman"/>
        </w:rPr>
        <w:t xml:space="preserve"> 1992</w:t>
      </w:r>
      <w:r w:rsidR="00FF3AFE" w:rsidRPr="00E30F21">
        <w:rPr>
          <w:rFonts w:ascii="Times New Roman" w:hAnsi="Times New Roman" w:cs="Times New Roman"/>
        </w:rPr>
        <w:t xml:space="preserve"> yılında</w:t>
      </w:r>
      <w:r w:rsidRPr="00E30F21">
        <w:rPr>
          <w:rFonts w:ascii="Times New Roman" w:hAnsi="Times New Roman" w:cs="Times New Roman"/>
        </w:rPr>
        <w:t xml:space="preserve"> %10’a yükselmiştir (</w:t>
      </w:r>
      <w:proofErr w:type="spellStart"/>
      <w:r w:rsidRPr="00E30F21">
        <w:rPr>
          <w:rFonts w:ascii="Times New Roman" w:hAnsi="Times New Roman" w:cs="Times New Roman"/>
        </w:rPr>
        <w:t>Manning</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Parison</w:t>
      </w:r>
      <w:proofErr w:type="spellEnd"/>
      <w:r w:rsidRPr="00E30F21">
        <w:rPr>
          <w:rFonts w:ascii="Times New Roman" w:hAnsi="Times New Roman" w:cs="Times New Roman"/>
        </w:rPr>
        <w:t>, 2003: 56).  Bütün bu kötü ekonomik koşullar</w:t>
      </w:r>
      <w:r w:rsidR="00FF3AFE" w:rsidRPr="00E30F21">
        <w:rPr>
          <w:rFonts w:ascii="Times New Roman" w:hAnsi="Times New Roman" w:cs="Times New Roman"/>
        </w:rPr>
        <w:t>,</w:t>
      </w:r>
      <w:r w:rsidRPr="00E30F21">
        <w:rPr>
          <w:rFonts w:ascii="Times New Roman" w:hAnsi="Times New Roman" w:cs="Times New Roman"/>
        </w:rPr>
        <w:t xml:space="preserve"> vatandaşların endişesini kamu yönetimine yöneltmiştir.</w:t>
      </w:r>
    </w:p>
    <w:p w:rsidR="00CE74C5" w:rsidRPr="00E30F21" w:rsidRDefault="00CE74C5" w:rsidP="00A21E3E">
      <w:pPr>
        <w:spacing w:before="120" w:after="120" w:line="240" w:lineRule="auto"/>
        <w:jc w:val="both"/>
        <w:rPr>
          <w:rFonts w:ascii="Times New Roman" w:hAnsi="Times New Roman" w:cs="Times New Roman"/>
        </w:rPr>
      </w:pPr>
      <w:r w:rsidRPr="00E30F21">
        <w:rPr>
          <w:rFonts w:ascii="Times New Roman" w:hAnsi="Times New Roman" w:cs="Times New Roman"/>
        </w:rPr>
        <w:t>Bu kötü koşullar altında Yeni Zelanda hükümeti</w:t>
      </w:r>
      <w:r w:rsidR="00FF3AFE" w:rsidRPr="00E30F21">
        <w:rPr>
          <w:rFonts w:ascii="Times New Roman" w:hAnsi="Times New Roman" w:cs="Times New Roman"/>
        </w:rPr>
        <w:t>,</w:t>
      </w:r>
      <w:r w:rsidRPr="00E30F21">
        <w:rPr>
          <w:rFonts w:ascii="Times New Roman" w:hAnsi="Times New Roman" w:cs="Times New Roman"/>
        </w:rPr>
        <w:t xml:space="preserve"> 1984 ve 1990 yılları arasında açık ve tutarlı bir ideoloji ile kapsamlı bir kamu yönetimi reformu hareketi yürütmüştür (</w:t>
      </w:r>
      <w:proofErr w:type="spellStart"/>
      <w:r w:rsidRPr="00E30F21">
        <w:rPr>
          <w:rFonts w:ascii="Times New Roman" w:hAnsi="Times New Roman" w:cs="Times New Roman"/>
        </w:rPr>
        <w:t>Schick</w:t>
      </w:r>
      <w:proofErr w:type="spellEnd"/>
      <w:r w:rsidRPr="00E30F21">
        <w:rPr>
          <w:rFonts w:ascii="Times New Roman" w:hAnsi="Times New Roman" w:cs="Times New Roman"/>
        </w:rPr>
        <w:t>, 1998:124). Politikacı ve bürokratlar tarafından yönetilen reform süreci</w:t>
      </w:r>
      <w:r w:rsidR="00FF3AFE" w:rsidRPr="00E30F21">
        <w:rPr>
          <w:rFonts w:ascii="Times New Roman" w:hAnsi="Times New Roman" w:cs="Times New Roman"/>
        </w:rPr>
        <w:t>,</w:t>
      </w:r>
      <w:r w:rsidRPr="00E30F21">
        <w:rPr>
          <w:rFonts w:ascii="Times New Roman" w:hAnsi="Times New Roman" w:cs="Times New Roman"/>
        </w:rPr>
        <w:t xml:space="preserve"> vergilerin ve gümrük harçlarının azaltılması, serbest döviz kuru uygulaması, kamu kurumlarının özelleştirilmesi, kamu seçimi, ideal yönetim anlayışı ve işlem maliyetleri üzerine odaklanmıştır (UN, 2006c:</w:t>
      </w:r>
      <w:r w:rsidR="00FF3AFE" w:rsidRPr="00E30F21">
        <w:rPr>
          <w:rFonts w:ascii="Times New Roman" w:hAnsi="Times New Roman" w:cs="Times New Roman"/>
        </w:rPr>
        <w:t xml:space="preserve"> </w:t>
      </w:r>
      <w:r w:rsidRPr="00E30F21">
        <w:rPr>
          <w:rFonts w:ascii="Times New Roman" w:hAnsi="Times New Roman" w:cs="Times New Roman"/>
        </w:rPr>
        <w:t>3). İnsan Kaynakları yönetimi, performans yönetimi ve sözleşmeli personel çalıştırmaya önem verilmiştir. Reform hareketlerinin ana amaçlarından biri</w:t>
      </w:r>
      <w:r w:rsidR="00FF3AFE" w:rsidRPr="00E30F21">
        <w:rPr>
          <w:rFonts w:ascii="Times New Roman" w:hAnsi="Times New Roman" w:cs="Times New Roman"/>
        </w:rPr>
        <w:t xml:space="preserve"> </w:t>
      </w:r>
      <w:r w:rsidRPr="00E30F21">
        <w:rPr>
          <w:rFonts w:ascii="Times New Roman" w:hAnsi="Times New Roman" w:cs="Times New Roman"/>
        </w:rPr>
        <w:t>de yöneticileri merkezi hükümet baskısından kurtararak özel sektör yönetim tekniklerini uygulayabilecekleri bir alan yaratmaktır (</w:t>
      </w:r>
      <w:proofErr w:type="spellStart"/>
      <w:r w:rsidRPr="00E30F21">
        <w:rPr>
          <w:rFonts w:ascii="Times New Roman" w:hAnsi="Times New Roman" w:cs="Times New Roman"/>
        </w:rPr>
        <w:t>Petrie</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Webber</w:t>
      </w:r>
      <w:proofErr w:type="spellEnd"/>
      <w:r w:rsidRPr="00E30F21">
        <w:rPr>
          <w:rFonts w:ascii="Times New Roman" w:hAnsi="Times New Roman" w:cs="Times New Roman"/>
        </w:rPr>
        <w:t xml:space="preserve">, 2001: 8). 1989 yılında sonuçlara odaklanan </w:t>
      </w:r>
      <w:r w:rsidR="00FF3AFE" w:rsidRPr="00E30F21">
        <w:rPr>
          <w:rFonts w:ascii="Times New Roman" w:hAnsi="Times New Roman" w:cs="Times New Roman"/>
        </w:rPr>
        <w:t>“</w:t>
      </w:r>
      <w:r w:rsidRPr="00E30F21">
        <w:rPr>
          <w:rFonts w:ascii="Times New Roman" w:hAnsi="Times New Roman" w:cs="Times New Roman"/>
        </w:rPr>
        <w:t>Kamu Finansmanı Kanunu</w:t>
      </w:r>
      <w:r w:rsidR="00FF3AFE" w:rsidRPr="00E30F21">
        <w:rPr>
          <w:rFonts w:ascii="Times New Roman" w:hAnsi="Times New Roman" w:cs="Times New Roman"/>
        </w:rPr>
        <w:t>”</w:t>
      </w:r>
      <w:r w:rsidRPr="00E30F21">
        <w:rPr>
          <w:rFonts w:ascii="Times New Roman" w:hAnsi="Times New Roman" w:cs="Times New Roman"/>
        </w:rPr>
        <w:t xml:space="preserve"> çıkartılmıştır. Genel olarak bakıldığında güçlü ve sert reformların uygulandığı Yeni Zelanda</w:t>
      </w:r>
      <w:r w:rsidR="0091522F" w:rsidRPr="00E30F21">
        <w:rPr>
          <w:rFonts w:ascii="Times New Roman" w:hAnsi="Times New Roman" w:cs="Times New Roman"/>
        </w:rPr>
        <w:t>’</w:t>
      </w:r>
      <w:r w:rsidRPr="00E30F21">
        <w:rPr>
          <w:rFonts w:ascii="Times New Roman" w:hAnsi="Times New Roman" w:cs="Times New Roman"/>
        </w:rPr>
        <w:t>da yönetim danışmanları</w:t>
      </w:r>
      <w:r w:rsidR="00726BBB" w:rsidRPr="00E30F21">
        <w:rPr>
          <w:rFonts w:ascii="Times New Roman" w:hAnsi="Times New Roman" w:cs="Times New Roman"/>
        </w:rPr>
        <w:t>nın</w:t>
      </w:r>
      <w:r w:rsidRPr="00E30F21">
        <w:rPr>
          <w:rFonts w:ascii="Times New Roman" w:hAnsi="Times New Roman" w:cs="Times New Roman"/>
        </w:rPr>
        <w:t xml:space="preserve"> ve dış uzmanların kapsamlı kullanımına önem veril</w:t>
      </w:r>
      <w:r w:rsidR="00FF3AFE" w:rsidRPr="00E30F21">
        <w:rPr>
          <w:rFonts w:ascii="Times New Roman" w:hAnsi="Times New Roman" w:cs="Times New Roman"/>
        </w:rPr>
        <w:t>diği görülmektedir</w:t>
      </w:r>
      <w:r w:rsidRPr="00E30F21">
        <w:rPr>
          <w:rFonts w:ascii="Times New Roman" w:hAnsi="Times New Roman" w:cs="Times New Roman"/>
        </w:rPr>
        <w:t>.</w:t>
      </w:r>
    </w:p>
    <w:p w:rsidR="00F8009F" w:rsidRPr="00E30F21" w:rsidRDefault="00406E6F"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Yeni Zelanda’da ekonomik reformlar, idari ve mali politikalarla tamamlanmıştır. Ülkede gerçekleştirilen reformların </w:t>
      </w:r>
      <w:r w:rsidR="00F8009F" w:rsidRPr="00E30F21">
        <w:rPr>
          <w:rFonts w:ascii="Times New Roman" w:hAnsi="Times New Roman" w:cs="Times New Roman"/>
        </w:rPr>
        <w:t>temel amaç ve ilkeleri dört kanunla şekillenmiştir (Yılmaz, 2001: 60-61):</w:t>
      </w:r>
    </w:p>
    <w:p w:rsidR="00F8009F" w:rsidRPr="00E30F21" w:rsidRDefault="00F8009F" w:rsidP="00A21E3E">
      <w:pPr>
        <w:pStyle w:val="ListeParagraf"/>
        <w:numPr>
          <w:ilvl w:val="0"/>
          <w:numId w:val="8"/>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Kamu Girişimleri Kanunu:</w:t>
      </w:r>
      <w:r w:rsidRPr="00E30F21">
        <w:rPr>
          <w:rFonts w:ascii="Times New Roman" w:hAnsi="Times New Roman" w:cs="Times New Roman"/>
        </w:rPr>
        <w:t xml:space="preserve"> 1986 yılında yürürlüğe giren bu kanun ile kamu girişimlerinin şirketleşmesi sağlanmış; bu sayede kamu kuruluşları daha etkin ve verimli hale gelmişlerdir.</w:t>
      </w:r>
    </w:p>
    <w:p w:rsidR="00F8009F" w:rsidRPr="00E30F21" w:rsidRDefault="00F8009F" w:rsidP="00A21E3E">
      <w:pPr>
        <w:pStyle w:val="ListeParagraf"/>
        <w:numPr>
          <w:ilvl w:val="0"/>
          <w:numId w:val="8"/>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Devlet Sektörü Kanunu:</w:t>
      </w:r>
      <w:r w:rsidRPr="00E30F21">
        <w:rPr>
          <w:rFonts w:ascii="Times New Roman" w:hAnsi="Times New Roman" w:cs="Times New Roman"/>
        </w:rPr>
        <w:t xml:space="preserve"> 1988 yılında kabul edilen kanun, kamu kuruluşlarının daha rahat hareket edebilmelerine </w:t>
      </w:r>
      <w:proofErr w:type="gramStart"/>
      <w:r w:rsidRPr="00E30F21">
        <w:rPr>
          <w:rFonts w:ascii="Times New Roman" w:hAnsi="Times New Roman" w:cs="Times New Roman"/>
        </w:rPr>
        <w:t>imkan</w:t>
      </w:r>
      <w:proofErr w:type="gramEnd"/>
      <w:r w:rsidRPr="00E30F21">
        <w:rPr>
          <w:rFonts w:ascii="Times New Roman" w:hAnsi="Times New Roman" w:cs="Times New Roman"/>
        </w:rPr>
        <w:t xml:space="preserve"> tanırken; aynı zamanda sorumluluk alanlarının açığa kavuşturulmasına yardımcı olmuştur.</w:t>
      </w:r>
    </w:p>
    <w:p w:rsidR="00F8009F" w:rsidRPr="00E30F21" w:rsidRDefault="00F8009F" w:rsidP="00A21E3E">
      <w:pPr>
        <w:pStyle w:val="ListeParagraf"/>
        <w:numPr>
          <w:ilvl w:val="0"/>
          <w:numId w:val="8"/>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Kamu Maliyesi Kanunu:</w:t>
      </w:r>
      <w:r w:rsidRPr="00E30F21">
        <w:rPr>
          <w:rFonts w:ascii="Times New Roman" w:hAnsi="Times New Roman" w:cs="Times New Roman"/>
        </w:rPr>
        <w:t xml:space="preserve"> 1989 yılında çıkarılan kanun ile mali yönetimin girdilerden ziyade çıktılara dayalı olması amaçlanmıştır.</w:t>
      </w:r>
    </w:p>
    <w:p w:rsidR="00406E6F" w:rsidRPr="00E30F21" w:rsidRDefault="00F8009F" w:rsidP="00A21E3E">
      <w:pPr>
        <w:pStyle w:val="ListeParagraf"/>
        <w:numPr>
          <w:ilvl w:val="0"/>
          <w:numId w:val="8"/>
        </w:numPr>
        <w:spacing w:before="120" w:after="120" w:line="240" w:lineRule="auto"/>
        <w:ind w:left="1560" w:hanging="284"/>
        <w:jc w:val="both"/>
        <w:rPr>
          <w:rFonts w:ascii="Times New Roman" w:hAnsi="Times New Roman" w:cs="Times New Roman"/>
        </w:rPr>
      </w:pPr>
      <w:r w:rsidRPr="00E30F21">
        <w:rPr>
          <w:rFonts w:ascii="Times New Roman" w:hAnsi="Times New Roman" w:cs="Times New Roman"/>
          <w:i/>
        </w:rPr>
        <w:t>Mali Sorumluluk Kanunu:</w:t>
      </w:r>
      <w:r w:rsidRPr="00E30F21">
        <w:rPr>
          <w:rFonts w:ascii="Times New Roman" w:hAnsi="Times New Roman" w:cs="Times New Roman"/>
        </w:rPr>
        <w:t xml:space="preserve"> 1994 yılında yürürlüğe giren kanun ile sorumluluğa dayalı bir mali yönetim esası benimsenmiştir.  </w:t>
      </w:r>
    </w:p>
    <w:p w:rsidR="00A21E3E" w:rsidRPr="00E30F21" w:rsidRDefault="00FF3AFE" w:rsidP="00A21E3E">
      <w:pPr>
        <w:spacing w:before="120" w:after="120" w:line="240" w:lineRule="auto"/>
        <w:jc w:val="both"/>
        <w:rPr>
          <w:rFonts w:ascii="Times New Roman" w:hAnsi="Times New Roman" w:cs="Times New Roman"/>
        </w:rPr>
      </w:pPr>
      <w:r w:rsidRPr="00E30F21">
        <w:rPr>
          <w:rFonts w:ascii="Times New Roman" w:hAnsi="Times New Roman" w:cs="Times New Roman"/>
        </w:rPr>
        <w:t>Ayrıca Yeni Zelanda’da kamu sektöründe istihdam düzeyi, 1988 ile 1994 yılları arasında 88.000’den 37.000’e düşürülmüştür (</w:t>
      </w:r>
      <w:proofErr w:type="spellStart"/>
      <w:r w:rsidRPr="00E30F21">
        <w:rPr>
          <w:rFonts w:ascii="Times New Roman" w:hAnsi="Times New Roman" w:cs="Times New Roman"/>
        </w:rPr>
        <w:t>Manning</w:t>
      </w:r>
      <w:proofErr w:type="spellEnd"/>
      <w:r w:rsidRPr="00E30F21">
        <w:rPr>
          <w:rFonts w:ascii="Times New Roman" w:hAnsi="Times New Roman" w:cs="Times New Roman"/>
        </w:rPr>
        <w:t xml:space="preserve"> ve </w:t>
      </w:r>
      <w:proofErr w:type="spellStart"/>
      <w:r w:rsidRPr="00E30F21">
        <w:rPr>
          <w:rFonts w:ascii="Times New Roman" w:hAnsi="Times New Roman" w:cs="Times New Roman"/>
        </w:rPr>
        <w:t>Parison</w:t>
      </w:r>
      <w:proofErr w:type="spellEnd"/>
      <w:r w:rsidRPr="00E30F21">
        <w:rPr>
          <w:rFonts w:ascii="Times New Roman" w:hAnsi="Times New Roman" w:cs="Times New Roman"/>
        </w:rPr>
        <w:t xml:space="preserve">, 2003: 56). Kamu sektörü harcamalarında bu sayede büyük bir verimlilik ve etkinlik artışı </w:t>
      </w:r>
      <w:r w:rsidR="006436D7" w:rsidRPr="00E30F21">
        <w:rPr>
          <w:rFonts w:ascii="Times New Roman" w:hAnsi="Times New Roman" w:cs="Times New Roman"/>
        </w:rPr>
        <w:t>il</w:t>
      </w:r>
      <w:r w:rsidRPr="00E30F21">
        <w:rPr>
          <w:rFonts w:ascii="Times New Roman" w:hAnsi="Times New Roman" w:cs="Times New Roman"/>
        </w:rPr>
        <w:t xml:space="preserve">e maliyet tasarrufu sağlanmıştır. Bakanlıkların ve </w:t>
      </w:r>
      <w:proofErr w:type="spellStart"/>
      <w:r w:rsidRPr="00E30F21">
        <w:rPr>
          <w:rFonts w:ascii="Times New Roman" w:hAnsi="Times New Roman" w:cs="Times New Roman"/>
        </w:rPr>
        <w:t>operasyonel</w:t>
      </w:r>
      <w:proofErr w:type="spellEnd"/>
      <w:r w:rsidRPr="00E30F21">
        <w:rPr>
          <w:rFonts w:ascii="Times New Roman" w:hAnsi="Times New Roman" w:cs="Times New Roman"/>
        </w:rPr>
        <w:t xml:space="preserve"> yöneticilerin etki alanı genişletilmiştir. Kamu kurumlarında ise, performans yönetimine giderek daha çok ağırlık verilmiştir. </w:t>
      </w:r>
    </w:p>
    <w:p w:rsidR="00475C81" w:rsidRPr="00A21E3E" w:rsidRDefault="00FF3AFE" w:rsidP="00A21E3E">
      <w:pPr>
        <w:spacing w:before="120" w:after="120" w:line="240" w:lineRule="auto"/>
        <w:jc w:val="both"/>
        <w:rPr>
          <w:rFonts w:ascii="Times New Roman" w:hAnsi="Times New Roman" w:cs="Times New Roman"/>
          <w:b/>
        </w:rPr>
      </w:pPr>
      <w:r w:rsidRPr="00A21E3E">
        <w:rPr>
          <w:rFonts w:ascii="Times New Roman" w:hAnsi="Times New Roman" w:cs="Times New Roman"/>
          <w:b/>
        </w:rPr>
        <w:t xml:space="preserve"> </w:t>
      </w:r>
      <w:r w:rsidR="00DC435A" w:rsidRPr="00A21E3E">
        <w:rPr>
          <w:rFonts w:ascii="Times New Roman" w:hAnsi="Times New Roman" w:cs="Times New Roman"/>
          <w:b/>
        </w:rPr>
        <w:t>3.2.5.</w:t>
      </w:r>
      <w:r w:rsidR="00475C81" w:rsidRPr="00A21E3E">
        <w:rPr>
          <w:rFonts w:ascii="Times New Roman" w:hAnsi="Times New Roman" w:cs="Times New Roman"/>
          <w:b/>
        </w:rPr>
        <w:t xml:space="preserve"> Güney Kore</w:t>
      </w:r>
    </w:p>
    <w:p w:rsidR="00475C81" w:rsidRPr="00E30F21" w:rsidRDefault="001E5489" w:rsidP="00A21E3E">
      <w:pPr>
        <w:spacing w:before="120" w:after="120" w:line="240" w:lineRule="auto"/>
        <w:jc w:val="both"/>
        <w:rPr>
          <w:rFonts w:ascii="Times New Roman" w:hAnsi="Times New Roman" w:cs="Times New Roman"/>
        </w:rPr>
      </w:pPr>
      <w:r w:rsidRPr="00E30F21">
        <w:rPr>
          <w:rFonts w:ascii="Times New Roman" w:hAnsi="Times New Roman" w:cs="Times New Roman"/>
        </w:rPr>
        <w:t>Asya Krizi ve kamu yönetiminde yozlaşmanın etkisiyle 1990’lı yılların sonunda Güney Kore’nin kamu yönetiminde reform gündeme gelmiştir. Güney Kore, ekonomik krizlerin fırsata dönüştürülmesiyle bu konuda diğer ülkelere örnek teşkil etmektedir. 1998 yılında ülkede Planlama ve Bütçe Bakanlığı bünyesinde “Kamuda Reform Ofisi” kurulmuş ve reformun planlama ve mali yönetimle ilişkisi bütüncül bir esasa bağlanmıştır (</w:t>
      </w:r>
      <w:r w:rsidR="00D3437C" w:rsidRPr="00E30F21">
        <w:rPr>
          <w:rFonts w:ascii="Times New Roman" w:hAnsi="Times New Roman" w:cs="Times New Roman"/>
        </w:rPr>
        <w:t>Dinçer ve Yılmaz</w:t>
      </w:r>
      <w:r w:rsidRPr="00E30F21">
        <w:rPr>
          <w:rFonts w:ascii="Times New Roman" w:hAnsi="Times New Roman" w:cs="Times New Roman"/>
        </w:rPr>
        <w:t>, 2003</w:t>
      </w:r>
      <w:r w:rsidR="00D3437C" w:rsidRPr="00E30F21">
        <w:rPr>
          <w:rFonts w:ascii="Times New Roman" w:hAnsi="Times New Roman" w:cs="Times New Roman"/>
        </w:rPr>
        <w:t>: 49</w:t>
      </w:r>
      <w:r w:rsidRPr="00E30F21">
        <w:rPr>
          <w:rFonts w:ascii="Times New Roman" w:hAnsi="Times New Roman" w:cs="Times New Roman"/>
        </w:rPr>
        <w:t xml:space="preserve">). </w:t>
      </w:r>
      <w:r w:rsidR="00475C81" w:rsidRPr="00E30F21">
        <w:rPr>
          <w:rFonts w:ascii="Times New Roman" w:hAnsi="Times New Roman" w:cs="Times New Roman"/>
        </w:rPr>
        <w:t>1980’lerde yaşanan demokratikleşme hareketi ve kamu öncülüğünde yürütülen gelişim modelinin başarı ve etkinliği 1990’lar itibariyle Güney Kore’de yaşanan ekonomik krizin etkisiyle tartışılmaya başlamış</w:t>
      </w:r>
      <w:r w:rsidRPr="00E30F21">
        <w:rPr>
          <w:rFonts w:ascii="Times New Roman" w:hAnsi="Times New Roman" w:cs="Times New Roman"/>
        </w:rPr>
        <w:t>tır.</w:t>
      </w:r>
      <w:r w:rsidR="00475C81" w:rsidRPr="00E30F21">
        <w:rPr>
          <w:rFonts w:ascii="Times New Roman" w:hAnsi="Times New Roman" w:cs="Times New Roman"/>
        </w:rPr>
        <w:t xml:space="preserve"> İlk olarak 1993 yılında göreve gelen Kim </w:t>
      </w:r>
      <w:proofErr w:type="spellStart"/>
      <w:r w:rsidR="00475C81" w:rsidRPr="00E30F21">
        <w:rPr>
          <w:rFonts w:ascii="Times New Roman" w:hAnsi="Times New Roman" w:cs="Times New Roman"/>
        </w:rPr>
        <w:t>Young</w:t>
      </w:r>
      <w:proofErr w:type="spellEnd"/>
      <w:r w:rsidR="00475C81" w:rsidRPr="00E30F21">
        <w:rPr>
          <w:rFonts w:ascii="Times New Roman" w:hAnsi="Times New Roman" w:cs="Times New Roman"/>
        </w:rPr>
        <w:t xml:space="preserve"> Sam hükümeti tarafından uygulamaya konan YKY reform çalışmaları</w:t>
      </w:r>
      <w:r w:rsidR="00FF3AFE" w:rsidRPr="00E30F21">
        <w:rPr>
          <w:rFonts w:ascii="Times New Roman" w:hAnsi="Times New Roman" w:cs="Times New Roman"/>
        </w:rPr>
        <w:t>,</w:t>
      </w:r>
      <w:r w:rsidR="00475C81" w:rsidRPr="00E30F21">
        <w:rPr>
          <w:rFonts w:ascii="Times New Roman" w:hAnsi="Times New Roman" w:cs="Times New Roman"/>
        </w:rPr>
        <w:t xml:space="preserve"> daha sonraki hükümetler tarafından da devam ettirilmiştir. İlk uygulamalarda reform hareketleri bezgin bürokrasiden kurtularak etkin, yolsuzluk olmayan ve insan odaklı yönetim tarzının benimsenmesi üzerine kurulmuştur (Kim, 1996: 35). Bu kapsamda yapılan reform çalışmaları</w:t>
      </w:r>
      <w:r w:rsidR="00FF3AFE" w:rsidRPr="00E30F21">
        <w:rPr>
          <w:rFonts w:ascii="Times New Roman" w:hAnsi="Times New Roman" w:cs="Times New Roman"/>
        </w:rPr>
        <w:t>,</w:t>
      </w:r>
      <w:r w:rsidR="00475C81" w:rsidRPr="00E30F21">
        <w:rPr>
          <w:rFonts w:ascii="Times New Roman" w:hAnsi="Times New Roman" w:cs="Times New Roman"/>
        </w:rPr>
        <w:t xml:space="preserve"> serbest ve rekabete dayalı piyasa koşulları üzerine dayalı bir ekonomi </w:t>
      </w:r>
      <w:r w:rsidR="00FF3AFE" w:rsidRPr="00E30F21">
        <w:rPr>
          <w:rFonts w:ascii="Times New Roman" w:hAnsi="Times New Roman" w:cs="Times New Roman"/>
        </w:rPr>
        <w:t>il</w:t>
      </w:r>
      <w:r w:rsidR="00475C81" w:rsidRPr="00E30F21">
        <w:rPr>
          <w:rFonts w:ascii="Times New Roman" w:hAnsi="Times New Roman" w:cs="Times New Roman"/>
        </w:rPr>
        <w:t xml:space="preserve">e otoriter bürokratik yapı yerine toplum odaklı </w:t>
      </w:r>
      <w:r w:rsidR="00FF3AFE" w:rsidRPr="00E30F21">
        <w:rPr>
          <w:rFonts w:ascii="Times New Roman" w:hAnsi="Times New Roman" w:cs="Times New Roman"/>
        </w:rPr>
        <w:t xml:space="preserve">bir </w:t>
      </w:r>
      <w:r w:rsidR="00475C81" w:rsidRPr="00E30F21">
        <w:rPr>
          <w:rFonts w:ascii="Times New Roman" w:hAnsi="Times New Roman" w:cs="Times New Roman"/>
        </w:rPr>
        <w:t>yönetim anlayışı</w:t>
      </w:r>
      <w:r w:rsidR="00FF3AFE" w:rsidRPr="00E30F21">
        <w:rPr>
          <w:rFonts w:ascii="Times New Roman" w:hAnsi="Times New Roman" w:cs="Times New Roman"/>
        </w:rPr>
        <w:t>na</w:t>
      </w:r>
      <w:r w:rsidR="00475C81" w:rsidRPr="00E30F21">
        <w:rPr>
          <w:rFonts w:ascii="Times New Roman" w:hAnsi="Times New Roman" w:cs="Times New Roman"/>
        </w:rPr>
        <w:t xml:space="preserve"> </w:t>
      </w:r>
      <w:r w:rsidR="00FF3AFE" w:rsidRPr="00E30F21">
        <w:rPr>
          <w:rFonts w:ascii="Times New Roman" w:hAnsi="Times New Roman" w:cs="Times New Roman"/>
        </w:rPr>
        <w:t>doğru yönelmiştir</w:t>
      </w:r>
      <w:r w:rsidR="00475C81" w:rsidRPr="00E30F21">
        <w:rPr>
          <w:rFonts w:ascii="Times New Roman" w:hAnsi="Times New Roman" w:cs="Times New Roman"/>
        </w:rPr>
        <w:t xml:space="preserve">. </w:t>
      </w:r>
    </w:p>
    <w:p w:rsidR="00475C81" w:rsidRPr="00E30F21" w:rsidRDefault="00475C81"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Reform çalışmalarını düzenleyecek ve koordine edecek </w:t>
      </w:r>
      <w:r w:rsidR="00FF3AFE" w:rsidRPr="00E30F21">
        <w:rPr>
          <w:rFonts w:ascii="Times New Roman" w:hAnsi="Times New Roman" w:cs="Times New Roman"/>
        </w:rPr>
        <w:t>“</w:t>
      </w:r>
      <w:r w:rsidRPr="00E30F21">
        <w:rPr>
          <w:rFonts w:ascii="Times New Roman" w:hAnsi="Times New Roman" w:cs="Times New Roman"/>
        </w:rPr>
        <w:t>Kamu Yönetimi Reformları Başkanlık Komitesi (PCAR)</w:t>
      </w:r>
      <w:r w:rsidR="00FF3AFE" w:rsidRPr="00E30F21">
        <w:rPr>
          <w:rFonts w:ascii="Times New Roman" w:hAnsi="Times New Roman" w:cs="Times New Roman"/>
        </w:rPr>
        <w:t>”</w:t>
      </w:r>
      <w:r w:rsidRPr="00E30F21">
        <w:rPr>
          <w:rFonts w:ascii="Times New Roman" w:hAnsi="Times New Roman" w:cs="Times New Roman"/>
        </w:rPr>
        <w:t xml:space="preserve">, </w:t>
      </w:r>
      <w:r w:rsidR="00FF3AFE" w:rsidRPr="00E30F21">
        <w:rPr>
          <w:rFonts w:ascii="Times New Roman" w:hAnsi="Times New Roman" w:cs="Times New Roman"/>
        </w:rPr>
        <w:t>“</w:t>
      </w:r>
      <w:r w:rsidRPr="00E30F21">
        <w:rPr>
          <w:rFonts w:ascii="Times New Roman" w:hAnsi="Times New Roman" w:cs="Times New Roman"/>
        </w:rPr>
        <w:t>Düzenleyici Reform Komitesi (RRC)</w:t>
      </w:r>
      <w:r w:rsidR="00FF3AFE" w:rsidRPr="00E30F21">
        <w:rPr>
          <w:rFonts w:ascii="Times New Roman" w:hAnsi="Times New Roman" w:cs="Times New Roman"/>
        </w:rPr>
        <w:t>”</w:t>
      </w:r>
      <w:r w:rsidRPr="00E30F21">
        <w:rPr>
          <w:rFonts w:ascii="Times New Roman" w:hAnsi="Times New Roman" w:cs="Times New Roman"/>
        </w:rPr>
        <w:t xml:space="preserve">, </w:t>
      </w:r>
      <w:r w:rsidR="00FF3AFE" w:rsidRPr="00E30F21">
        <w:rPr>
          <w:rFonts w:ascii="Times New Roman" w:hAnsi="Times New Roman" w:cs="Times New Roman"/>
        </w:rPr>
        <w:t>“</w:t>
      </w:r>
      <w:r w:rsidRPr="00E30F21">
        <w:rPr>
          <w:rFonts w:ascii="Times New Roman" w:hAnsi="Times New Roman" w:cs="Times New Roman"/>
        </w:rPr>
        <w:t>Ekonomik Düzenleme Kurulu</w:t>
      </w:r>
      <w:r w:rsidR="00FF3AFE" w:rsidRPr="00E30F21">
        <w:rPr>
          <w:rFonts w:ascii="Times New Roman" w:hAnsi="Times New Roman" w:cs="Times New Roman"/>
        </w:rPr>
        <w:t>”</w:t>
      </w:r>
      <w:r w:rsidRPr="00E30F21">
        <w:rPr>
          <w:rFonts w:ascii="Times New Roman" w:hAnsi="Times New Roman" w:cs="Times New Roman"/>
        </w:rPr>
        <w:t xml:space="preserve">, </w:t>
      </w:r>
      <w:r w:rsidR="00FF3AFE" w:rsidRPr="00E30F21">
        <w:rPr>
          <w:rFonts w:ascii="Times New Roman" w:hAnsi="Times New Roman" w:cs="Times New Roman"/>
        </w:rPr>
        <w:t>“</w:t>
      </w:r>
      <w:r w:rsidRPr="00E30F21">
        <w:rPr>
          <w:rFonts w:ascii="Times New Roman" w:hAnsi="Times New Roman" w:cs="Times New Roman"/>
        </w:rPr>
        <w:t>İşletmeler Düzenleme Kurulu</w:t>
      </w:r>
      <w:r w:rsidR="00FF3AFE" w:rsidRPr="00E30F21">
        <w:rPr>
          <w:rFonts w:ascii="Times New Roman" w:hAnsi="Times New Roman" w:cs="Times New Roman"/>
        </w:rPr>
        <w:t>”</w:t>
      </w:r>
      <w:r w:rsidRPr="00E30F21">
        <w:rPr>
          <w:rFonts w:ascii="Times New Roman" w:hAnsi="Times New Roman" w:cs="Times New Roman"/>
        </w:rPr>
        <w:t xml:space="preserve">, </w:t>
      </w:r>
      <w:r w:rsidR="00FF3AFE" w:rsidRPr="00E30F21">
        <w:rPr>
          <w:rFonts w:ascii="Times New Roman" w:hAnsi="Times New Roman" w:cs="Times New Roman"/>
        </w:rPr>
        <w:t>“</w:t>
      </w:r>
      <w:r w:rsidRPr="00E30F21">
        <w:rPr>
          <w:rFonts w:ascii="Times New Roman" w:hAnsi="Times New Roman" w:cs="Times New Roman"/>
        </w:rPr>
        <w:t>Kamu Yönetimi Reformu Ortak Komitesi</w:t>
      </w:r>
      <w:r w:rsidR="00FF3AFE" w:rsidRPr="00E30F21">
        <w:rPr>
          <w:rFonts w:ascii="Times New Roman" w:hAnsi="Times New Roman" w:cs="Times New Roman"/>
        </w:rPr>
        <w:t>”</w:t>
      </w:r>
      <w:r w:rsidRPr="00E30F21">
        <w:rPr>
          <w:rFonts w:ascii="Times New Roman" w:hAnsi="Times New Roman" w:cs="Times New Roman"/>
        </w:rPr>
        <w:t xml:space="preserve"> gibi yapı</w:t>
      </w:r>
      <w:r w:rsidR="00FF3AFE" w:rsidRPr="00E30F21">
        <w:rPr>
          <w:rFonts w:ascii="Times New Roman" w:hAnsi="Times New Roman" w:cs="Times New Roman"/>
        </w:rPr>
        <w:t xml:space="preserve"> ve kurul</w:t>
      </w:r>
      <w:r w:rsidRPr="00E30F21">
        <w:rPr>
          <w:rFonts w:ascii="Times New Roman" w:hAnsi="Times New Roman" w:cs="Times New Roman"/>
        </w:rPr>
        <w:t xml:space="preserve">lar </w:t>
      </w:r>
      <w:r w:rsidRPr="00E30F21">
        <w:rPr>
          <w:rFonts w:ascii="Times New Roman" w:hAnsi="Times New Roman" w:cs="Times New Roman"/>
        </w:rPr>
        <w:lastRenderedPageBreak/>
        <w:t xml:space="preserve">oluşturulmuştur. Bu kurumların önderliğinde 1997 yılında “Kamu Yönetimi Reform </w:t>
      </w:r>
      <w:r w:rsidR="00FF3AFE" w:rsidRPr="00E30F21">
        <w:rPr>
          <w:rFonts w:ascii="Times New Roman" w:hAnsi="Times New Roman" w:cs="Times New Roman"/>
        </w:rPr>
        <w:t>Kanunu</w:t>
      </w:r>
      <w:r w:rsidRPr="00E30F21">
        <w:rPr>
          <w:rFonts w:ascii="Times New Roman" w:hAnsi="Times New Roman" w:cs="Times New Roman"/>
        </w:rPr>
        <w:t xml:space="preserve">”, 2001 yılında “Hükümet Performansının Değerlendirilmesi ile İlgili Temel Kanunu” ve 2006 yılında “Hükümet Performans Değerlendirme </w:t>
      </w:r>
      <w:r w:rsidR="00FF3AFE" w:rsidRPr="00E30F21">
        <w:rPr>
          <w:rFonts w:ascii="Times New Roman" w:hAnsi="Times New Roman" w:cs="Times New Roman"/>
        </w:rPr>
        <w:t>Kanunu</w:t>
      </w:r>
      <w:r w:rsidRPr="00E30F21">
        <w:rPr>
          <w:rFonts w:ascii="Times New Roman" w:hAnsi="Times New Roman" w:cs="Times New Roman"/>
        </w:rPr>
        <w:t>” gibi düzenlemeler hayata geçirilmiştir. Bu düzenlemeler ile kamu kurumlarının etkinliği ve performansı arttırılmaya çalışılmıştır (</w:t>
      </w:r>
      <w:proofErr w:type="spellStart"/>
      <w:r w:rsidRPr="00E30F21">
        <w:rPr>
          <w:rFonts w:ascii="Times New Roman" w:hAnsi="Times New Roman" w:cs="Times New Roman"/>
        </w:rPr>
        <w:t>Choi</w:t>
      </w:r>
      <w:proofErr w:type="spellEnd"/>
      <w:r w:rsidRPr="00E30F21">
        <w:rPr>
          <w:rFonts w:ascii="Times New Roman" w:hAnsi="Times New Roman" w:cs="Times New Roman"/>
        </w:rPr>
        <w:t xml:space="preserve"> ve Kim, 2017: 320).</w:t>
      </w:r>
    </w:p>
    <w:p w:rsidR="00997973" w:rsidRPr="00E30F21" w:rsidRDefault="00997973"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1982'den 1997'ye kadar yıllık %2,5'lik bir oranla büyüyen kamu sektöründe; 2002 sonu itibari ile toplam %20'lik bir küçülmeye gidilmiş ve Kim yönetimi sırasında %7,2 oranında </w:t>
      </w:r>
      <w:r w:rsidR="00FF3AFE" w:rsidRPr="00E30F21">
        <w:rPr>
          <w:rFonts w:ascii="Times New Roman" w:hAnsi="Times New Roman" w:cs="Times New Roman"/>
        </w:rPr>
        <w:t xml:space="preserve">bir </w:t>
      </w:r>
      <w:r w:rsidRPr="00E30F21">
        <w:rPr>
          <w:rFonts w:ascii="Times New Roman" w:hAnsi="Times New Roman" w:cs="Times New Roman"/>
        </w:rPr>
        <w:t>küçülm</w:t>
      </w:r>
      <w:r w:rsidR="00FF3AFE" w:rsidRPr="00E30F21">
        <w:rPr>
          <w:rFonts w:ascii="Times New Roman" w:hAnsi="Times New Roman" w:cs="Times New Roman"/>
        </w:rPr>
        <w:t>e olmuştur</w:t>
      </w:r>
      <w:r w:rsidRPr="00E30F21">
        <w:rPr>
          <w:rFonts w:ascii="Times New Roman" w:hAnsi="Times New Roman" w:cs="Times New Roman"/>
        </w:rPr>
        <w:t xml:space="preserve"> (</w:t>
      </w:r>
      <w:proofErr w:type="spellStart"/>
      <w:r w:rsidRPr="00E30F21">
        <w:rPr>
          <w:rFonts w:ascii="Times New Roman" w:hAnsi="Times New Roman" w:cs="Times New Roman"/>
        </w:rPr>
        <w:t>Namkoong</w:t>
      </w:r>
      <w:proofErr w:type="spellEnd"/>
      <w:r w:rsidRPr="00E30F21">
        <w:rPr>
          <w:rFonts w:ascii="Times New Roman" w:hAnsi="Times New Roman" w:cs="Times New Roman"/>
        </w:rPr>
        <w:t>, 2006: 248). 2000 yılında kurulan ve on bağlı kuruluştan oluşan “Yürütme Ajansı” sistemi</w:t>
      </w:r>
      <w:r w:rsidR="00FF3AFE" w:rsidRPr="00E30F21">
        <w:rPr>
          <w:rFonts w:ascii="Times New Roman" w:hAnsi="Times New Roman" w:cs="Times New Roman"/>
        </w:rPr>
        <w:t>,</w:t>
      </w:r>
      <w:r w:rsidRPr="00E30F21">
        <w:rPr>
          <w:rFonts w:ascii="Times New Roman" w:hAnsi="Times New Roman" w:cs="Times New Roman"/>
        </w:rPr>
        <w:t xml:space="preserve"> Kim yönetimi sırasında otoriter ve sorumlu yönetimi desteklemek için 26 kuruma genişletilmiştir (Kim ve Han, 2015: 702). </w:t>
      </w:r>
      <w:r w:rsidR="00475C81" w:rsidRPr="00E30F21">
        <w:rPr>
          <w:rFonts w:ascii="Times New Roman" w:hAnsi="Times New Roman" w:cs="Times New Roman"/>
        </w:rPr>
        <w:t xml:space="preserve">Kim </w:t>
      </w:r>
      <w:proofErr w:type="spellStart"/>
      <w:r w:rsidR="00475C81" w:rsidRPr="00E30F21">
        <w:rPr>
          <w:rFonts w:ascii="Times New Roman" w:hAnsi="Times New Roman" w:cs="Times New Roman"/>
        </w:rPr>
        <w:t>Dae-jung</w:t>
      </w:r>
      <w:proofErr w:type="spellEnd"/>
      <w:r w:rsidR="00475C81" w:rsidRPr="00E30F21">
        <w:rPr>
          <w:rFonts w:ascii="Times New Roman" w:hAnsi="Times New Roman" w:cs="Times New Roman"/>
        </w:rPr>
        <w:t xml:space="preserve"> Hükümeti (1998-2003) tarafından uygulana</w:t>
      </w:r>
      <w:r w:rsidRPr="00E30F21">
        <w:rPr>
          <w:rFonts w:ascii="Times New Roman" w:hAnsi="Times New Roman" w:cs="Times New Roman"/>
        </w:rPr>
        <w:t>n</w:t>
      </w:r>
      <w:r w:rsidR="00475C81" w:rsidRPr="00E30F21">
        <w:rPr>
          <w:rFonts w:ascii="Times New Roman" w:hAnsi="Times New Roman" w:cs="Times New Roman"/>
        </w:rPr>
        <w:t xml:space="preserve"> YKY reform stratejisi, kamu sektöründe kesintilere, özelleştirme yolu ile bürokrasinin azaltılmasına ve bir ajans sistemi getirilmesine odaklı önlemler</w:t>
      </w:r>
      <w:r w:rsidR="00FF3AFE" w:rsidRPr="00E30F21">
        <w:rPr>
          <w:rFonts w:ascii="Times New Roman" w:hAnsi="Times New Roman" w:cs="Times New Roman"/>
        </w:rPr>
        <w:t>i kapsamıştır</w:t>
      </w:r>
      <w:r w:rsidR="00475C81" w:rsidRPr="00E30F21">
        <w:rPr>
          <w:rFonts w:ascii="Times New Roman" w:hAnsi="Times New Roman" w:cs="Times New Roman"/>
        </w:rPr>
        <w:t xml:space="preserve"> (</w:t>
      </w:r>
      <w:proofErr w:type="spellStart"/>
      <w:r w:rsidR="00475C81" w:rsidRPr="00E30F21">
        <w:rPr>
          <w:rFonts w:ascii="Times New Roman" w:hAnsi="Times New Roman" w:cs="Times New Roman"/>
        </w:rPr>
        <w:t>Choi</w:t>
      </w:r>
      <w:proofErr w:type="spellEnd"/>
      <w:r w:rsidR="00475C81" w:rsidRPr="00E30F21">
        <w:rPr>
          <w:rFonts w:ascii="Times New Roman" w:hAnsi="Times New Roman" w:cs="Times New Roman"/>
        </w:rPr>
        <w:t xml:space="preserve"> ve Kim, 2017: 322). </w:t>
      </w:r>
      <w:r w:rsidRPr="00E30F21">
        <w:rPr>
          <w:rFonts w:ascii="Times New Roman" w:hAnsi="Times New Roman" w:cs="Times New Roman"/>
        </w:rPr>
        <w:t xml:space="preserve">Batılı ülkelerden esinlenilerek hayata geçirilen Yürütme </w:t>
      </w:r>
      <w:r w:rsidR="00FF3AFE" w:rsidRPr="00E30F21">
        <w:rPr>
          <w:rFonts w:ascii="Times New Roman" w:hAnsi="Times New Roman" w:cs="Times New Roman"/>
        </w:rPr>
        <w:t>A</w:t>
      </w:r>
      <w:r w:rsidRPr="00E30F21">
        <w:rPr>
          <w:rFonts w:ascii="Times New Roman" w:hAnsi="Times New Roman" w:cs="Times New Roman"/>
        </w:rPr>
        <w:t>janslarının oluşturulması; politika yapma ve politika yürütme işlevlerini birbirinden ayırmayı amaçlanmıştır. Bununla birlikte, güçlü bakanlıkların; sürece müdahale e</w:t>
      </w:r>
      <w:r w:rsidR="00FF3AFE" w:rsidRPr="00E30F21">
        <w:rPr>
          <w:rFonts w:ascii="Times New Roman" w:hAnsi="Times New Roman" w:cs="Times New Roman"/>
        </w:rPr>
        <w:t>dil</w:t>
      </w:r>
      <w:r w:rsidRPr="00E30F21">
        <w:rPr>
          <w:rFonts w:ascii="Times New Roman" w:hAnsi="Times New Roman" w:cs="Times New Roman"/>
        </w:rPr>
        <w:t>mesi ve reform hareketlerini sınırlandırması uygulamaların başarısının kısıtlı kalmasına neden olmuştur. Bu reform hareketleri ile birlikte hayata geçirilen kamu kurumları personel işe alma sistemi olan, açık pozisyon sistemi (OPS) programı, sadece kamu sektöründen değil</w:t>
      </w:r>
      <w:r w:rsidR="006436D7" w:rsidRPr="00E30F21">
        <w:rPr>
          <w:rFonts w:ascii="Times New Roman" w:hAnsi="Times New Roman" w:cs="Times New Roman"/>
        </w:rPr>
        <w:t>,</w:t>
      </w:r>
      <w:r w:rsidRPr="00E30F21">
        <w:rPr>
          <w:rFonts w:ascii="Times New Roman" w:hAnsi="Times New Roman" w:cs="Times New Roman"/>
        </w:rPr>
        <w:t xml:space="preserve"> aynı zamanda özel sektörden gelen başvuru sahipleri arasında </w:t>
      </w:r>
      <w:r w:rsidR="00FF3AFE" w:rsidRPr="00E30F21">
        <w:rPr>
          <w:rFonts w:ascii="Times New Roman" w:hAnsi="Times New Roman" w:cs="Times New Roman"/>
        </w:rPr>
        <w:t xml:space="preserve">da </w:t>
      </w:r>
      <w:r w:rsidRPr="00E30F21">
        <w:rPr>
          <w:rFonts w:ascii="Times New Roman" w:hAnsi="Times New Roman" w:cs="Times New Roman"/>
        </w:rPr>
        <w:t xml:space="preserve">açık rekabet vasıtasıyla yetkili personelin işe alınması üzerine oluşturulmuştur. Mayıs 1999'da yeni kurulan Sivil Hizmet Komisyonu (CSC), nitelikli personelin dışarıdan girmesini artırmak için OPS işe alma seçimi aşamasında güçlü bir etki yapmıştır (Kim ve </w:t>
      </w:r>
      <w:proofErr w:type="spellStart"/>
      <w:r w:rsidRPr="00E30F21">
        <w:rPr>
          <w:rFonts w:ascii="Times New Roman" w:hAnsi="Times New Roman" w:cs="Times New Roman"/>
        </w:rPr>
        <w:t>Jung</w:t>
      </w:r>
      <w:proofErr w:type="spellEnd"/>
      <w:r w:rsidRPr="00E30F21">
        <w:rPr>
          <w:rFonts w:ascii="Times New Roman" w:hAnsi="Times New Roman" w:cs="Times New Roman"/>
        </w:rPr>
        <w:t>, 2010:2).</w:t>
      </w:r>
    </w:p>
    <w:p w:rsidR="006436D7" w:rsidRPr="00E30F21" w:rsidRDefault="00475C81"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Ancak bu önlemlerin hayata geçirilmesi, sivil toplum eylemcileri, politikacılar ve özel sektör çalışanları ve yöneticileri tarafından kamu yönetimine tekelcilik, verimsizlik, rekabet eksikliği ve beceriksizlik getireceği </w:t>
      </w:r>
      <w:r w:rsidR="00FF3AFE" w:rsidRPr="00E30F21">
        <w:rPr>
          <w:rFonts w:ascii="Times New Roman" w:hAnsi="Times New Roman" w:cs="Times New Roman"/>
        </w:rPr>
        <w:t>yönüyle e</w:t>
      </w:r>
      <w:r w:rsidRPr="00E30F21">
        <w:rPr>
          <w:rFonts w:ascii="Times New Roman" w:hAnsi="Times New Roman" w:cs="Times New Roman"/>
        </w:rPr>
        <w:t>leştirilm</w:t>
      </w:r>
      <w:r w:rsidR="00FF3AFE" w:rsidRPr="00E30F21">
        <w:rPr>
          <w:rFonts w:ascii="Times New Roman" w:hAnsi="Times New Roman" w:cs="Times New Roman"/>
        </w:rPr>
        <w:t>iştir</w:t>
      </w:r>
      <w:r w:rsidRPr="00E30F21">
        <w:rPr>
          <w:rFonts w:ascii="Times New Roman" w:hAnsi="Times New Roman" w:cs="Times New Roman"/>
        </w:rPr>
        <w:t>.</w:t>
      </w:r>
      <w:r w:rsidR="00997973" w:rsidRPr="00E30F21">
        <w:rPr>
          <w:rFonts w:ascii="Times New Roman" w:hAnsi="Times New Roman" w:cs="Times New Roman"/>
        </w:rPr>
        <w:t xml:space="preserve"> </w:t>
      </w:r>
      <w:proofErr w:type="spellStart"/>
      <w:r w:rsidR="00997973" w:rsidRPr="00E30F21">
        <w:rPr>
          <w:rFonts w:ascii="Times New Roman" w:hAnsi="Times New Roman" w:cs="Times New Roman"/>
        </w:rPr>
        <w:t>Roh</w:t>
      </w:r>
      <w:proofErr w:type="spellEnd"/>
      <w:r w:rsidR="00997973" w:rsidRPr="00E30F21">
        <w:rPr>
          <w:rFonts w:ascii="Times New Roman" w:hAnsi="Times New Roman" w:cs="Times New Roman"/>
        </w:rPr>
        <w:t xml:space="preserve"> </w:t>
      </w:r>
      <w:proofErr w:type="spellStart"/>
      <w:r w:rsidR="00997973" w:rsidRPr="00E30F21">
        <w:rPr>
          <w:rFonts w:ascii="Times New Roman" w:hAnsi="Times New Roman" w:cs="Times New Roman"/>
        </w:rPr>
        <w:t>Moo-hyun</w:t>
      </w:r>
      <w:proofErr w:type="spellEnd"/>
      <w:r w:rsidR="00997973" w:rsidRPr="00E30F21">
        <w:rPr>
          <w:rFonts w:ascii="Times New Roman" w:hAnsi="Times New Roman" w:cs="Times New Roman"/>
        </w:rPr>
        <w:t xml:space="preserve"> Hükümeti (2003-2008) tarafından oluşturulan </w:t>
      </w:r>
      <w:r w:rsidR="00FF3AFE" w:rsidRPr="00E30F21">
        <w:rPr>
          <w:rFonts w:ascii="Times New Roman" w:hAnsi="Times New Roman" w:cs="Times New Roman"/>
        </w:rPr>
        <w:t>“</w:t>
      </w:r>
      <w:r w:rsidR="00997973" w:rsidRPr="00E30F21">
        <w:rPr>
          <w:rFonts w:ascii="Times New Roman" w:hAnsi="Times New Roman" w:cs="Times New Roman"/>
        </w:rPr>
        <w:t>Devlet Yenilikçiliği ve Yerel Yönetim Başkanlık Komisyonu (PCGID)</w:t>
      </w:r>
      <w:r w:rsidR="00FF3AFE" w:rsidRPr="00E30F21">
        <w:rPr>
          <w:rFonts w:ascii="Times New Roman" w:hAnsi="Times New Roman" w:cs="Times New Roman"/>
        </w:rPr>
        <w:t>”</w:t>
      </w:r>
      <w:r w:rsidR="00997973" w:rsidRPr="00E30F21">
        <w:rPr>
          <w:rFonts w:ascii="Times New Roman" w:hAnsi="Times New Roman" w:cs="Times New Roman"/>
        </w:rPr>
        <w:t xml:space="preserve"> kamu sektörü reformu için temel bir ateşleyici güç olarak </w:t>
      </w:r>
      <w:r w:rsidR="00FF3AFE" w:rsidRPr="00E30F21">
        <w:rPr>
          <w:rFonts w:ascii="Times New Roman" w:hAnsi="Times New Roman" w:cs="Times New Roman"/>
        </w:rPr>
        <w:t>görülmüştür</w:t>
      </w:r>
      <w:r w:rsidR="00997973" w:rsidRPr="00E30F21">
        <w:rPr>
          <w:rFonts w:ascii="Times New Roman" w:hAnsi="Times New Roman" w:cs="Times New Roman"/>
        </w:rPr>
        <w:t xml:space="preserve">. PCGID, idari reformu, ilgili bürokratlar, akademisyenler ve hükümet dışı sivil gruplar arasındaki aktif etkileşimler yoluyla devam eden bir süreç olarak </w:t>
      </w:r>
      <w:r w:rsidR="00FF3AFE" w:rsidRPr="00E30F21">
        <w:rPr>
          <w:rFonts w:ascii="Times New Roman" w:hAnsi="Times New Roman" w:cs="Times New Roman"/>
        </w:rPr>
        <w:t>kabul edilmiştir</w:t>
      </w:r>
      <w:r w:rsidR="00997973" w:rsidRPr="00E30F21">
        <w:rPr>
          <w:rFonts w:ascii="Times New Roman" w:hAnsi="Times New Roman" w:cs="Times New Roman"/>
        </w:rPr>
        <w:t xml:space="preserve">. </w:t>
      </w:r>
      <w:proofErr w:type="spellStart"/>
      <w:r w:rsidR="00997973" w:rsidRPr="00E30F21">
        <w:rPr>
          <w:rFonts w:ascii="Times New Roman" w:hAnsi="Times New Roman" w:cs="Times New Roman"/>
        </w:rPr>
        <w:t>Roh</w:t>
      </w:r>
      <w:proofErr w:type="spellEnd"/>
      <w:r w:rsidR="00997973" w:rsidRPr="00E30F21">
        <w:rPr>
          <w:rFonts w:ascii="Times New Roman" w:hAnsi="Times New Roman" w:cs="Times New Roman"/>
        </w:rPr>
        <w:t xml:space="preserve"> </w:t>
      </w:r>
      <w:proofErr w:type="spellStart"/>
      <w:r w:rsidR="00FF3AFE" w:rsidRPr="00E30F21">
        <w:rPr>
          <w:rFonts w:ascii="Times New Roman" w:hAnsi="Times New Roman" w:cs="Times New Roman"/>
        </w:rPr>
        <w:t>Moo-hyun</w:t>
      </w:r>
      <w:proofErr w:type="spellEnd"/>
      <w:r w:rsidR="00FF3AFE" w:rsidRPr="00E30F21">
        <w:rPr>
          <w:rFonts w:ascii="Times New Roman" w:hAnsi="Times New Roman" w:cs="Times New Roman"/>
        </w:rPr>
        <w:t xml:space="preserve"> </w:t>
      </w:r>
      <w:r w:rsidR="00997973" w:rsidRPr="00E30F21">
        <w:rPr>
          <w:rFonts w:ascii="Times New Roman" w:hAnsi="Times New Roman" w:cs="Times New Roman"/>
        </w:rPr>
        <w:t>yönetimi</w:t>
      </w:r>
      <w:r w:rsidR="00FF3AFE" w:rsidRPr="00E30F21">
        <w:rPr>
          <w:rFonts w:ascii="Times New Roman" w:hAnsi="Times New Roman" w:cs="Times New Roman"/>
        </w:rPr>
        <w:t xml:space="preserve"> sırasında</w:t>
      </w:r>
      <w:r w:rsidR="00997973" w:rsidRPr="00E30F21">
        <w:rPr>
          <w:rFonts w:ascii="Times New Roman" w:hAnsi="Times New Roman" w:cs="Times New Roman"/>
        </w:rPr>
        <w:t xml:space="preserve"> </w:t>
      </w:r>
      <w:proofErr w:type="spellStart"/>
      <w:r w:rsidR="00997973" w:rsidRPr="00E30F21">
        <w:rPr>
          <w:rFonts w:ascii="Times New Roman" w:hAnsi="Times New Roman" w:cs="Times New Roman"/>
        </w:rPr>
        <w:t>YKY'nin</w:t>
      </w:r>
      <w:proofErr w:type="spellEnd"/>
      <w:r w:rsidR="00997973" w:rsidRPr="00E30F21">
        <w:rPr>
          <w:rFonts w:ascii="Times New Roman" w:hAnsi="Times New Roman" w:cs="Times New Roman"/>
        </w:rPr>
        <w:t xml:space="preserve"> bazı yönleri belirgin kalmasına rağmen</w:t>
      </w:r>
      <w:r w:rsidR="00FF3AFE" w:rsidRPr="00E30F21">
        <w:rPr>
          <w:rFonts w:ascii="Times New Roman" w:hAnsi="Times New Roman" w:cs="Times New Roman"/>
        </w:rPr>
        <w:t>,</w:t>
      </w:r>
      <w:r w:rsidR="00997973" w:rsidRPr="00E30F21">
        <w:rPr>
          <w:rFonts w:ascii="Times New Roman" w:hAnsi="Times New Roman" w:cs="Times New Roman"/>
        </w:rPr>
        <w:t xml:space="preserve"> YKY sonrası yönetimi</w:t>
      </w:r>
      <w:r w:rsidR="00FF3AFE" w:rsidRPr="00E30F21">
        <w:rPr>
          <w:rFonts w:ascii="Times New Roman" w:hAnsi="Times New Roman" w:cs="Times New Roman"/>
        </w:rPr>
        <w:t>n şekillenmesine sağlamıştır</w:t>
      </w:r>
      <w:r w:rsidR="00997973" w:rsidRPr="00E30F21">
        <w:rPr>
          <w:rFonts w:ascii="Times New Roman" w:hAnsi="Times New Roman" w:cs="Times New Roman"/>
        </w:rPr>
        <w:t xml:space="preserve">. Kapsamlı bir varlık olarak hizmet eden PCGD, yeniden yapılanma çabaları, kesinti yönetimine karşı çıkarak </w:t>
      </w:r>
      <w:proofErr w:type="spellStart"/>
      <w:r w:rsidR="00997973" w:rsidRPr="00E30F21">
        <w:rPr>
          <w:rFonts w:ascii="Times New Roman" w:hAnsi="Times New Roman" w:cs="Times New Roman"/>
        </w:rPr>
        <w:t>YKY'ye</w:t>
      </w:r>
      <w:proofErr w:type="spellEnd"/>
      <w:r w:rsidR="00997973" w:rsidRPr="00E30F21">
        <w:rPr>
          <w:rFonts w:ascii="Times New Roman" w:hAnsi="Times New Roman" w:cs="Times New Roman"/>
        </w:rPr>
        <w:t xml:space="preserve"> karşı bir harekete </w:t>
      </w:r>
      <w:r w:rsidR="00FF3AFE" w:rsidRPr="00E30F21">
        <w:rPr>
          <w:rFonts w:ascii="Times New Roman" w:hAnsi="Times New Roman" w:cs="Times New Roman"/>
        </w:rPr>
        <w:t xml:space="preserve">haline </w:t>
      </w:r>
      <w:r w:rsidR="00997973" w:rsidRPr="00E30F21">
        <w:rPr>
          <w:rFonts w:ascii="Times New Roman" w:hAnsi="Times New Roman" w:cs="Times New Roman"/>
        </w:rPr>
        <w:t>dönüşmüş</w:t>
      </w:r>
      <w:r w:rsidR="00FF3AFE" w:rsidRPr="00E30F21">
        <w:rPr>
          <w:rFonts w:ascii="Times New Roman" w:hAnsi="Times New Roman" w:cs="Times New Roman"/>
        </w:rPr>
        <w:t>;</w:t>
      </w:r>
      <w:r w:rsidR="00997973" w:rsidRPr="00E30F21">
        <w:rPr>
          <w:rFonts w:ascii="Times New Roman" w:hAnsi="Times New Roman" w:cs="Times New Roman"/>
        </w:rPr>
        <w:t xml:space="preserve"> </w:t>
      </w:r>
      <w:r w:rsidR="00FF3AFE" w:rsidRPr="00E30F21">
        <w:rPr>
          <w:rFonts w:ascii="Times New Roman" w:hAnsi="Times New Roman" w:cs="Times New Roman"/>
        </w:rPr>
        <w:t>ancak,</w:t>
      </w:r>
      <w:r w:rsidR="00997973" w:rsidRPr="00E30F21">
        <w:rPr>
          <w:rFonts w:ascii="Times New Roman" w:hAnsi="Times New Roman" w:cs="Times New Roman"/>
        </w:rPr>
        <w:t xml:space="preserve"> kamuya açık değerlerin oluşturulmasını desteklemek için devletin yürüttüğü kamu teşebbüslerini oluşturmaya devam ederek YKY sonrası yönetim tarzın</w:t>
      </w:r>
      <w:r w:rsidR="00FF3AFE" w:rsidRPr="00E30F21">
        <w:rPr>
          <w:rFonts w:ascii="Times New Roman" w:hAnsi="Times New Roman" w:cs="Times New Roman"/>
        </w:rPr>
        <w:t>ı belirlemiştir</w:t>
      </w:r>
      <w:r w:rsidR="00997973" w:rsidRPr="00E30F21">
        <w:rPr>
          <w:rFonts w:ascii="Times New Roman" w:hAnsi="Times New Roman" w:cs="Times New Roman"/>
        </w:rPr>
        <w:t>.</w:t>
      </w:r>
    </w:p>
    <w:p w:rsidR="00997973" w:rsidRDefault="00997973" w:rsidP="00A21E3E">
      <w:pPr>
        <w:spacing w:before="120" w:after="120" w:line="240" w:lineRule="auto"/>
        <w:jc w:val="both"/>
        <w:rPr>
          <w:rFonts w:ascii="Times New Roman" w:hAnsi="Times New Roman" w:cs="Times New Roman"/>
        </w:rPr>
      </w:pPr>
      <w:r w:rsidRPr="00E30F21">
        <w:rPr>
          <w:rFonts w:ascii="Times New Roman" w:hAnsi="Times New Roman" w:cs="Times New Roman"/>
        </w:rPr>
        <w:t>Performans yönetiminde, 2006 yılından bu yana devlet kurumları için özel bir değerlendirme sisteminin başlatılması</w:t>
      </w:r>
      <w:r w:rsidR="00FF3AFE" w:rsidRPr="00E30F21">
        <w:rPr>
          <w:rFonts w:ascii="Times New Roman" w:hAnsi="Times New Roman" w:cs="Times New Roman"/>
        </w:rPr>
        <w:t>,</w:t>
      </w:r>
      <w:r w:rsidRPr="00E30F21">
        <w:rPr>
          <w:rFonts w:ascii="Times New Roman" w:hAnsi="Times New Roman" w:cs="Times New Roman"/>
        </w:rPr>
        <w:t xml:space="preserve"> Başbakanlık ofisinin eşgüdümünü ve kontrol yetkisini güçlendirmiştir. Lee </w:t>
      </w:r>
      <w:proofErr w:type="spellStart"/>
      <w:r w:rsidRPr="00E30F21">
        <w:rPr>
          <w:rFonts w:ascii="Times New Roman" w:hAnsi="Times New Roman" w:cs="Times New Roman"/>
        </w:rPr>
        <w:t>Myung</w:t>
      </w:r>
      <w:proofErr w:type="spellEnd"/>
      <w:r w:rsidRPr="00E30F21">
        <w:rPr>
          <w:rFonts w:ascii="Times New Roman" w:hAnsi="Times New Roman" w:cs="Times New Roman"/>
        </w:rPr>
        <w:t>-Bak Hükümeti (2008-2013) ise</w:t>
      </w:r>
      <w:r w:rsidR="00FF3AFE" w:rsidRPr="00E30F21">
        <w:rPr>
          <w:rFonts w:ascii="Times New Roman" w:hAnsi="Times New Roman" w:cs="Times New Roman"/>
        </w:rPr>
        <w:t>,</w:t>
      </w:r>
      <w:r w:rsidRPr="00E30F21">
        <w:rPr>
          <w:rFonts w:ascii="Times New Roman" w:hAnsi="Times New Roman" w:cs="Times New Roman"/>
        </w:rPr>
        <w:t xml:space="preserve"> 2008 yılında ABD ve Avrupa'da yaşanan ekonomik krizden etkilenerek YKY temasıyla kamu yönetimi reformları uygulamak zorunda kalmıştır. Bu kapsamda bakanlık sayısının azaltılması, kamu kurumlarının özelleştirilmesi ve kamu çalışanlarının sayısının azaltılması; Lee yönetiminin reform hareketlerinde devletin küçültülmesi ve daha verimli hale getirilmesi amaçla</w:t>
      </w:r>
      <w:r w:rsidR="00FF3AFE" w:rsidRPr="00E30F21">
        <w:rPr>
          <w:rFonts w:ascii="Times New Roman" w:hAnsi="Times New Roman" w:cs="Times New Roman"/>
        </w:rPr>
        <w:t>n</w:t>
      </w:r>
      <w:r w:rsidR="0091522F" w:rsidRPr="00E30F21">
        <w:rPr>
          <w:rFonts w:ascii="Times New Roman" w:hAnsi="Times New Roman" w:cs="Times New Roman"/>
        </w:rPr>
        <w:t>mıştır</w:t>
      </w:r>
      <w:r w:rsidRPr="00E30F21">
        <w:rPr>
          <w:rFonts w:ascii="Times New Roman" w:hAnsi="Times New Roman" w:cs="Times New Roman"/>
        </w:rPr>
        <w:t>.</w:t>
      </w:r>
    </w:p>
    <w:p w:rsidR="00A21E3E" w:rsidRPr="00E30F21" w:rsidRDefault="00A21E3E" w:rsidP="00A21E3E">
      <w:pPr>
        <w:spacing w:before="120" w:after="120" w:line="240" w:lineRule="auto"/>
        <w:jc w:val="both"/>
        <w:rPr>
          <w:rFonts w:ascii="Times New Roman" w:hAnsi="Times New Roman" w:cs="Times New Roman"/>
        </w:rPr>
      </w:pPr>
    </w:p>
    <w:p w:rsidR="004A03BE" w:rsidRPr="00E30F21" w:rsidRDefault="00CE74C5"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 xml:space="preserve">4. </w:t>
      </w:r>
      <w:r w:rsidR="004A08ED" w:rsidRPr="00E30F21">
        <w:rPr>
          <w:rFonts w:ascii="Times New Roman" w:hAnsi="Times New Roman" w:cs="Times New Roman"/>
          <w:b/>
        </w:rPr>
        <w:t>TÜRKİYE’DE KAMU YÖNETİMİ REFORMLARI</w:t>
      </w:r>
      <w:r w:rsidR="00500EAF" w:rsidRPr="00E30F21">
        <w:rPr>
          <w:rFonts w:ascii="Times New Roman" w:hAnsi="Times New Roman" w:cs="Times New Roman"/>
          <w:b/>
        </w:rPr>
        <w:t xml:space="preserve"> VE</w:t>
      </w:r>
      <w:r w:rsidR="00A85ED2" w:rsidRPr="00E30F21">
        <w:rPr>
          <w:rFonts w:ascii="Times New Roman" w:hAnsi="Times New Roman" w:cs="Times New Roman"/>
          <w:b/>
        </w:rPr>
        <w:t xml:space="preserve"> </w:t>
      </w:r>
      <w:r w:rsidR="004A08ED" w:rsidRPr="00E30F21">
        <w:rPr>
          <w:rFonts w:ascii="Times New Roman" w:hAnsi="Times New Roman" w:cs="Times New Roman"/>
          <w:b/>
        </w:rPr>
        <w:t>GELİŞİMİ</w:t>
      </w:r>
    </w:p>
    <w:p w:rsidR="00A21E3E" w:rsidRPr="00E30F21" w:rsidRDefault="006E4F33"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Türkiye’de </w:t>
      </w:r>
      <w:r w:rsidR="00564893" w:rsidRPr="00E30F21">
        <w:rPr>
          <w:rFonts w:ascii="Times New Roman" w:hAnsi="Times New Roman" w:cs="Times New Roman"/>
        </w:rPr>
        <w:t xml:space="preserve">kamu yönetimi </w:t>
      </w:r>
      <w:r w:rsidRPr="00E30F21">
        <w:rPr>
          <w:rFonts w:ascii="Times New Roman" w:hAnsi="Times New Roman" w:cs="Times New Roman"/>
        </w:rPr>
        <w:t>reform</w:t>
      </w:r>
      <w:r w:rsidR="00564893" w:rsidRPr="00E30F21">
        <w:rPr>
          <w:rFonts w:ascii="Times New Roman" w:hAnsi="Times New Roman" w:cs="Times New Roman"/>
        </w:rPr>
        <w:t>larını</w:t>
      </w:r>
      <w:r w:rsidRPr="00E30F21">
        <w:rPr>
          <w:rFonts w:ascii="Times New Roman" w:hAnsi="Times New Roman" w:cs="Times New Roman"/>
        </w:rPr>
        <w:t xml:space="preserve"> </w:t>
      </w:r>
      <w:r w:rsidR="00564893" w:rsidRPr="00E30F21">
        <w:rPr>
          <w:rFonts w:ascii="Times New Roman" w:hAnsi="Times New Roman" w:cs="Times New Roman"/>
        </w:rPr>
        <w:t>en genel anlamda</w:t>
      </w:r>
      <w:r w:rsidRPr="00E30F21">
        <w:rPr>
          <w:rFonts w:ascii="Times New Roman" w:hAnsi="Times New Roman" w:cs="Times New Roman"/>
        </w:rPr>
        <w:t xml:space="preserve"> niteliklerine göre üç dönem</w:t>
      </w:r>
      <w:r w:rsidR="00FF3AFE" w:rsidRPr="00E30F21">
        <w:rPr>
          <w:rFonts w:ascii="Times New Roman" w:hAnsi="Times New Roman" w:cs="Times New Roman"/>
        </w:rPr>
        <w:t xml:space="preserve"> altında</w:t>
      </w:r>
      <w:r w:rsidRPr="00E30F21">
        <w:rPr>
          <w:rFonts w:ascii="Times New Roman" w:hAnsi="Times New Roman" w:cs="Times New Roman"/>
        </w:rPr>
        <w:t xml:space="preserve"> </w:t>
      </w:r>
      <w:r w:rsidR="00FF3AFE" w:rsidRPr="00E30F21">
        <w:rPr>
          <w:rFonts w:ascii="Times New Roman" w:hAnsi="Times New Roman" w:cs="Times New Roman"/>
        </w:rPr>
        <w:t>incelemek</w:t>
      </w:r>
      <w:r w:rsidRPr="00E30F21">
        <w:rPr>
          <w:rFonts w:ascii="Times New Roman" w:hAnsi="Times New Roman" w:cs="Times New Roman"/>
        </w:rPr>
        <w:t xml:space="preserve"> mümkündür: (1) </w:t>
      </w:r>
      <w:r w:rsidR="00091162" w:rsidRPr="00E30F21">
        <w:rPr>
          <w:rFonts w:ascii="Times New Roman" w:hAnsi="Times New Roman" w:cs="Times New Roman"/>
        </w:rPr>
        <w:t>1923-1960 Arası Dönem (Yabancı Uzmanların Hazırladıkları Raporlar), (2) 1960-2000 Arası Dönem (Yerli Uzmanların Hazırladıkları Raporlar) ve (3) 2000</w:t>
      </w:r>
      <w:r w:rsidR="00915217" w:rsidRPr="00E30F21">
        <w:rPr>
          <w:rFonts w:ascii="Times New Roman" w:hAnsi="Times New Roman" w:cs="Times New Roman"/>
        </w:rPr>
        <w:t>’li Yıllar</w:t>
      </w:r>
      <w:r w:rsidR="00091162" w:rsidRPr="00E30F21">
        <w:rPr>
          <w:rFonts w:ascii="Times New Roman" w:hAnsi="Times New Roman" w:cs="Times New Roman"/>
        </w:rPr>
        <w:t xml:space="preserve"> Dönem</w:t>
      </w:r>
      <w:r w:rsidR="00915217" w:rsidRPr="00E30F21">
        <w:rPr>
          <w:rFonts w:ascii="Times New Roman" w:hAnsi="Times New Roman" w:cs="Times New Roman"/>
        </w:rPr>
        <w:t>i</w:t>
      </w:r>
      <w:r w:rsidR="00091162" w:rsidRPr="00E30F21">
        <w:rPr>
          <w:rFonts w:ascii="Times New Roman" w:hAnsi="Times New Roman" w:cs="Times New Roman"/>
        </w:rPr>
        <w:t xml:space="preserve"> (Y</w:t>
      </w:r>
      <w:r w:rsidR="005D33DF" w:rsidRPr="00E30F21">
        <w:rPr>
          <w:rFonts w:ascii="Times New Roman" w:hAnsi="Times New Roman" w:cs="Times New Roman"/>
        </w:rPr>
        <w:t xml:space="preserve">KY </w:t>
      </w:r>
      <w:r w:rsidR="00091162" w:rsidRPr="00E30F21">
        <w:rPr>
          <w:rFonts w:ascii="Times New Roman" w:hAnsi="Times New Roman" w:cs="Times New Roman"/>
        </w:rPr>
        <w:t xml:space="preserve">Anlayışı </w:t>
      </w:r>
      <w:r w:rsidR="005D33DF" w:rsidRPr="00E30F21">
        <w:rPr>
          <w:rFonts w:ascii="Times New Roman" w:hAnsi="Times New Roman" w:cs="Times New Roman"/>
        </w:rPr>
        <w:t xml:space="preserve">Çerçevesinde </w:t>
      </w:r>
      <w:r w:rsidR="00091162" w:rsidRPr="00E30F21">
        <w:rPr>
          <w:rFonts w:ascii="Times New Roman" w:hAnsi="Times New Roman" w:cs="Times New Roman"/>
        </w:rPr>
        <w:t xml:space="preserve">Yapılan </w:t>
      </w:r>
      <w:r w:rsidR="005D33DF" w:rsidRPr="00E30F21">
        <w:rPr>
          <w:rFonts w:ascii="Times New Roman" w:hAnsi="Times New Roman" w:cs="Times New Roman"/>
        </w:rPr>
        <w:t>Yasal ve Kurumsal Düzenlemeler</w:t>
      </w:r>
      <w:r w:rsidR="00091162" w:rsidRPr="00E30F21">
        <w:rPr>
          <w:rFonts w:ascii="Times New Roman" w:hAnsi="Times New Roman" w:cs="Times New Roman"/>
        </w:rPr>
        <w:t>).</w:t>
      </w:r>
    </w:p>
    <w:p w:rsidR="002E3356" w:rsidRPr="00E30F21" w:rsidRDefault="00663067"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4.1.</w:t>
      </w:r>
      <w:r w:rsidR="00091162" w:rsidRPr="00E30F21">
        <w:rPr>
          <w:rFonts w:ascii="Times New Roman" w:hAnsi="Times New Roman" w:cs="Times New Roman"/>
          <w:b/>
        </w:rPr>
        <w:t xml:space="preserve"> 1923-1960 Arası Dönem (Yabancı Uzmanların Hazırladıkları Raporlar)</w:t>
      </w:r>
    </w:p>
    <w:p w:rsidR="00BC28C4" w:rsidRPr="00E30F21" w:rsidRDefault="005D33DF"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Bu </w:t>
      </w:r>
      <w:r w:rsidR="00091162" w:rsidRPr="00E30F21">
        <w:rPr>
          <w:rFonts w:ascii="Times New Roman" w:hAnsi="Times New Roman" w:cs="Times New Roman"/>
        </w:rPr>
        <w:t xml:space="preserve">dönem idari reform çalışmalarının en belirgin özelliği, bu reformların yabancı uzmanlar tarafından </w:t>
      </w:r>
      <w:r w:rsidR="00C154D7" w:rsidRPr="00E30F21">
        <w:rPr>
          <w:rFonts w:ascii="Times New Roman" w:hAnsi="Times New Roman" w:cs="Times New Roman"/>
        </w:rPr>
        <w:t xml:space="preserve">hazırlanmış </w:t>
      </w:r>
      <w:r w:rsidR="003533DB" w:rsidRPr="00E30F21">
        <w:rPr>
          <w:rFonts w:ascii="Times New Roman" w:hAnsi="Times New Roman" w:cs="Times New Roman"/>
        </w:rPr>
        <w:t xml:space="preserve">olmaları </w:t>
      </w:r>
      <w:r w:rsidR="00E864EA" w:rsidRPr="00E30F21">
        <w:rPr>
          <w:rFonts w:ascii="Times New Roman" w:hAnsi="Times New Roman" w:cs="Times New Roman"/>
        </w:rPr>
        <w:t>ve</w:t>
      </w:r>
      <w:r w:rsidR="00094D0B" w:rsidRPr="00E30F21">
        <w:rPr>
          <w:rFonts w:ascii="Times New Roman" w:hAnsi="Times New Roman" w:cs="Times New Roman"/>
        </w:rPr>
        <w:t xml:space="preserve"> </w:t>
      </w:r>
      <w:r w:rsidR="00436BE4" w:rsidRPr="00E30F21">
        <w:rPr>
          <w:rFonts w:ascii="Times New Roman" w:hAnsi="Times New Roman" w:cs="Times New Roman"/>
        </w:rPr>
        <w:t>özellikle de 1930’lı yıllardan sonra gerçekleştirilm</w:t>
      </w:r>
      <w:r w:rsidR="00E864EA" w:rsidRPr="00E30F21">
        <w:rPr>
          <w:rFonts w:ascii="Times New Roman" w:hAnsi="Times New Roman" w:cs="Times New Roman"/>
        </w:rPr>
        <w:t>iş olma</w:t>
      </w:r>
      <w:r w:rsidR="00737092" w:rsidRPr="00E30F21">
        <w:rPr>
          <w:rFonts w:ascii="Times New Roman" w:hAnsi="Times New Roman" w:cs="Times New Roman"/>
        </w:rPr>
        <w:t>lar</w:t>
      </w:r>
      <w:r w:rsidR="00E95A98" w:rsidRPr="00E30F21">
        <w:rPr>
          <w:rFonts w:ascii="Times New Roman" w:hAnsi="Times New Roman" w:cs="Times New Roman"/>
        </w:rPr>
        <w:t>ı</w:t>
      </w:r>
      <w:r w:rsidR="00E864EA" w:rsidRPr="00E30F21">
        <w:rPr>
          <w:rFonts w:ascii="Times New Roman" w:hAnsi="Times New Roman" w:cs="Times New Roman"/>
        </w:rPr>
        <w:t>dır</w:t>
      </w:r>
      <w:r w:rsidR="00C154D7" w:rsidRPr="00E30F21">
        <w:rPr>
          <w:rFonts w:ascii="Times New Roman" w:hAnsi="Times New Roman" w:cs="Times New Roman"/>
        </w:rPr>
        <w:t>. Reformlar, hangi yabancı uzman tarafından hazırlanmışsa onun adıyla anılm</w:t>
      </w:r>
      <w:r w:rsidR="0091522F" w:rsidRPr="00E30F21">
        <w:rPr>
          <w:rFonts w:ascii="Times New Roman" w:hAnsi="Times New Roman" w:cs="Times New Roman"/>
        </w:rPr>
        <w:t>ış</w:t>
      </w:r>
      <w:r w:rsidR="00E95A98" w:rsidRPr="00E30F21">
        <w:rPr>
          <w:rFonts w:ascii="Times New Roman" w:hAnsi="Times New Roman" w:cs="Times New Roman"/>
        </w:rPr>
        <w:t>lard</w:t>
      </w:r>
      <w:r w:rsidR="0091522F" w:rsidRPr="00E30F21">
        <w:rPr>
          <w:rFonts w:ascii="Times New Roman" w:hAnsi="Times New Roman" w:cs="Times New Roman"/>
        </w:rPr>
        <w:t>ır</w:t>
      </w:r>
      <w:r w:rsidR="00C154D7" w:rsidRPr="00E30F21">
        <w:rPr>
          <w:rFonts w:ascii="Times New Roman" w:hAnsi="Times New Roman" w:cs="Times New Roman"/>
        </w:rPr>
        <w:t>. Bu reform çalışmalarına başlıca</w:t>
      </w:r>
      <w:r w:rsidR="00A14E6F" w:rsidRPr="00E30F21">
        <w:rPr>
          <w:rFonts w:ascii="Times New Roman" w:hAnsi="Times New Roman" w:cs="Times New Roman"/>
        </w:rPr>
        <w:t xml:space="preserve"> örnek olarak</w:t>
      </w:r>
      <w:r w:rsidR="00C154D7" w:rsidRPr="00E30F21">
        <w:rPr>
          <w:rFonts w:ascii="Times New Roman" w:hAnsi="Times New Roman" w:cs="Times New Roman"/>
        </w:rPr>
        <w:t xml:space="preserve"> </w:t>
      </w:r>
      <w:proofErr w:type="spellStart"/>
      <w:r w:rsidR="002447E9" w:rsidRPr="00E30F21">
        <w:rPr>
          <w:rFonts w:ascii="Times New Roman" w:hAnsi="Times New Roman" w:cs="Times New Roman"/>
        </w:rPr>
        <w:t>Dorr</w:t>
      </w:r>
      <w:proofErr w:type="spellEnd"/>
      <w:r w:rsidR="002447E9" w:rsidRPr="00E30F21">
        <w:rPr>
          <w:rFonts w:ascii="Times New Roman" w:hAnsi="Times New Roman" w:cs="Times New Roman"/>
        </w:rPr>
        <w:t xml:space="preserve"> Raporu, </w:t>
      </w:r>
      <w:proofErr w:type="spellStart"/>
      <w:r w:rsidR="00C154D7" w:rsidRPr="00E30F21">
        <w:rPr>
          <w:rFonts w:ascii="Times New Roman" w:hAnsi="Times New Roman" w:cs="Times New Roman"/>
        </w:rPr>
        <w:t>Neumark</w:t>
      </w:r>
      <w:proofErr w:type="spellEnd"/>
      <w:r w:rsidR="00C154D7" w:rsidRPr="00E30F21">
        <w:rPr>
          <w:rFonts w:ascii="Times New Roman" w:hAnsi="Times New Roman" w:cs="Times New Roman"/>
        </w:rPr>
        <w:t xml:space="preserve"> Raporu, </w:t>
      </w:r>
      <w:proofErr w:type="spellStart"/>
      <w:r w:rsidR="00C154D7" w:rsidRPr="00E30F21">
        <w:rPr>
          <w:rFonts w:ascii="Times New Roman" w:hAnsi="Times New Roman" w:cs="Times New Roman"/>
        </w:rPr>
        <w:t>Barker</w:t>
      </w:r>
      <w:proofErr w:type="spellEnd"/>
      <w:r w:rsidR="00C154D7" w:rsidRPr="00E30F21">
        <w:rPr>
          <w:rFonts w:ascii="Times New Roman" w:hAnsi="Times New Roman" w:cs="Times New Roman"/>
        </w:rPr>
        <w:t xml:space="preserve"> Raporu, Martin-</w:t>
      </w:r>
      <w:proofErr w:type="spellStart"/>
      <w:r w:rsidR="00C154D7" w:rsidRPr="00E30F21">
        <w:rPr>
          <w:rFonts w:ascii="Times New Roman" w:hAnsi="Times New Roman" w:cs="Times New Roman"/>
        </w:rPr>
        <w:t>Cush</w:t>
      </w:r>
      <w:proofErr w:type="spellEnd"/>
      <w:r w:rsidR="00C154D7" w:rsidRPr="00E30F21">
        <w:rPr>
          <w:rFonts w:ascii="Times New Roman" w:hAnsi="Times New Roman" w:cs="Times New Roman"/>
        </w:rPr>
        <w:t xml:space="preserve"> Raporu ve diğer raporlar</w:t>
      </w:r>
      <w:r w:rsidR="00436BE4" w:rsidRPr="00E30F21">
        <w:rPr>
          <w:rFonts w:ascii="Times New Roman" w:hAnsi="Times New Roman" w:cs="Times New Roman"/>
        </w:rPr>
        <w:t>ı</w:t>
      </w:r>
      <w:r w:rsidR="00C154D7" w:rsidRPr="00E30F21">
        <w:rPr>
          <w:rFonts w:ascii="Times New Roman" w:hAnsi="Times New Roman" w:cs="Times New Roman"/>
        </w:rPr>
        <w:t xml:space="preserve"> </w:t>
      </w:r>
      <w:r w:rsidR="00436BE4" w:rsidRPr="00E30F21">
        <w:rPr>
          <w:rFonts w:ascii="Times New Roman" w:hAnsi="Times New Roman" w:cs="Times New Roman"/>
        </w:rPr>
        <w:t>saymak mümkündür</w:t>
      </w:r>
      <w:r w:rsidR="00C154D7" w:rsidRPr="00E30F21">
        <w:rPr>
          <w:rFonts w:ascii="Times New Roman" w:hAnsi="Times New Roman" w:cs="Times New Roman"/>
        </w:rPr>
        <w:t>.</w:t>
      </w:r>
    </w:p>
    <w:p w:rsidR="00022C2F" w:rsidRPr="00E30F21" w:rsidRDefault="002447E9" w:rsidP="00A21E3E">
      <w:pPr>
        <w:spacing w:before="120" w:after="120" w:line="240" w:lineRule="auto"/>
        <w:jc w:val="both"/>
        <w:rPr>
          <w:rFonts w:ascii="Times New Roman" w:hAnsi="Times New Roman" w:cs="Times New Roman"/>
        </w:rPr>
      </w:pPr>
      <w:r w:rsidRPr="00E30F21">
        <w:rPr>
          <w:rFonts w:ascii="Times New Roman" w:hAnsi="Times New Roman" w:cs="Times New Roman"/>
        </w:rPr>
        <w:lastRenderedPageBreak/>
        <w:t xml:space="preserve">Cumhuriyet döneminin en kapsamlı ve ayrıntılı </w:t>
      </w:r>
      <w:r w:rsidR="00C7143D" w:rsidRPr="00E30F21">
        <w:rPr>
          <w:rFonts w:ascii="Times New Roman" w:hAnsi="Times New Roman" w:cs="Times New Roman"/>
        </w:rPr>
        <w:t>ilk reform çalışması</w:t>
      </w:r>
      <w:r w:rsidR="00737092" w:rsidRPr="00E30F21">
        <w:rPr>
          <w:rFonts w:ascii="Times New Roman" w:hAnsi="Times New Roman" w:cs="Times New Roman"/>
        </w:rPr>
        <w:t>,</w:t>
      </w:r>
      <w:r w:rsidR="00C7143D" w:rsidRPr="00E30F21">
        <w:rPr>
          <w:rFonts w:ascii="Times New Roman" w:hAnsi="Times New Roman" w:cs="Times New Roman"/>
        </w:rPr>
        <w:t xml:space="preserve"> 1933 yılında </w:t>
      </w:r>
      <w:proofErr w:type="spellStart"/>
      <w:r w:rsidR="00C7143D" w:rsidRPr="00E30F21">
        <w:rPr>
          <w:rFonts w:ascii="Times New Roman" w:hAnsi="Times New Roman" w:cs="Times New Roman"/>
        </w:rPr>
        <w:t>Goldthwaite</w:t>
      </w:r>
      <w:proofErr w:type="spellEnd"/>
      <w:r w:rsidR="00C7143D" w:rsidRPr="00E30F21">
        <w:rPr>
          <w:rFonts w:ascii="Times New Roman" w:hAnsi="Times New Roman" w:cs="Times New Roman"/>
        </w:rPr>
        <w:t xml:space="preserve"> H. </w:t>
      </w:r>
      <w:proofErr w:type="spellStart"/>
      <w:r w:rsidR="00C7143D" w:rsidRPr="00E30F21">
        <w:rPr>
          <w:rFonts w:ascii="Times New Roman" w:hAnsi="Times New Roman" w:cs="Times New Roman"/>
        </w:rPr>
        <w:t>Dorr</w:t>
      </w:r>
      <w:proofErr w:type="spellEnd"/>
      <w:r w:rsidR="00C7143D" w:rsidRPr="00E30F21">
        <w:rPr>
          <w:rFonts w:ascii="Times New Roman" w:hAnsi="Times New Roman" w:cs="Times New Roman"/>
        </w:rPr>
        <w:t xml:space="preserve"> tarafından hazırlanan “</w:t>
      </w:r>
      <w:proofErr w:type="spellStart"/>
      <w:r w:rsidR="00C7143D" w:rsidRPr="00E30F21">
        <w:rPr>
          <w:rFonts w:ascii="Times New Roman" w:hAnsi="Times New Roman" w:cs="Times New Roman"/>
        </w:rPr>
        <w:t>Dorr</w:t>
      </w:r>
      <w:proofErr w:type="spellEnd"/>
      <w:r w:rsidR="00C7143D" w:rsidRPr="00E30F21">
        <w:rPr>
          <w:rFonts w:ascii="Times New Roman" w:hAnsi="Times New Roman" w:cs="Times New Roman"/>
        </w:rPr>
        <w:t xml:space="preserve"> </w:t>
      </w:r>
      <w:proofErr w:type="spellStart"/>
      <w:r w:rsidR="00C7143D" w:rsidRPr="00E30F21">
        <w:rPr>
          <w:rFonts w:ascii="Times New Roman" w:hAnsi="Times New Roman" w:cs="Times New Roman"/>
        </w:rPr>
        <w:t>Raporu</w:t>
      </w:r>
      <w:r w:rsidR="003533DB" w:rsidRPr="00E30F21">
        <w:rPr>
          <w:rFonts w:ascii="Times New Roman" w:hAnsi="Times New Roman" w:cs="Times New Roman"/>
        </w:rPr>
        <w:t>”</w:t>
      </w:r>
      <w:r w:rsidR="00C7143D" w:rsidRPr="00E30F21">
        <w:rPr>
          <w:rFonts w:ascii="Times New Roman" w:hAnsi="Times New Roman" w:cs="Times New Roman"/>
        </w:rPr>
        <w:t>dur</w:t>
      </w:r>
      <w:proofErr w:type="spellEnd"/>
      <w:r w:rsidR="00C7143D" w:rsidRPr="00E30F21">
        <w:rPr>
          <w:rFonts w:ascii="Times New Roman" w:hAnsi="Times New Roman" w:cs="Times New Roman"/>
        </w:rPr>
        <w:t xml:space="preserve">. Bu raporda </w:t>
      </w:r>
      <w:r w:rsidR="00562037" w:rsidRPr="00E30F21">
        <w:rPr>
          <w:rFonts w:ascii="Times New Roman" w:hAnsi="Times New Roman" w:cs="Times New Roman"/>
        </w:rPr>
        <w:t>dönemin devletçilik politikaları çerçevesinde özel teşebbüse ağırlık verilerek kalkınmanın sağlanabileceğine (</w:t>
      </w:r>
      <w:proofErr w:type="spellStart"/>
      <w:r w:rsidR="00562037" w:rsidRPr="00E30F21">
        <w:rPr>
          <w:rFonts w:ascii="Times New Roman" w:hAnsi="Times New Roman" w:cs="Times New Roman"/>
        </w:rPr>
        <w:t>Dorr</w:t>
      </w:r>
      <w:proofErr w:type="spellEnd"/>
      <w:r w:rsidR="00A96848" w:rsidRPr="00E30F21">
        <w:rPr>
          <w:rFonts w:ascii="Times New Roman" w:hAnsi="Times New Roman" w:cs="Times New Roman"/>
        </w:rPr>
        <w:t xml:space="preserve"> Raporu</w:t>
      </w:r>
      <w:r w:rsidR="00562037" w:rsidRPr="00E30F21">
        <w:rPr>
          <w:rFonts w:ascii="Times New Roman" w:hAnsi="Times New Roman" w:cs="Times New Roman"/>
        </w:rPr>
        <w:t xml:space="preserve">, 1933: 30) ve kalkınmanın önünde en büyük engellerden </w:t>
      </w:r>
      <w:r w:rsidR="00737092" w:rsidRPr="00E30F21">
        <w:rPr>
          <w:rFonts w:ascii="Times New Roman" w:hAnsi="Times New Roman" w:cs="Times New Roman"/>
        </w:rPr>
        <w:t xml:space="preserve">birinin </w:t>
      </w:r>
      <w:r w:rsidR="00562037" w:rsidRPr="00E30F21">
        <w:rPr>
          <w:rFonts w:ascii="Times New Roman" w:hAnsi="Times New Roman" w:cs="Times New Roman"/>
        </w:rPr>
        <w:t>kırtasiyeciliğin giderilmesi</w:t>
      </w:r>
      <w:r w:rsidR="00737092" w:rsidRPr="00E30F21">
        <w:rPr>
          <w:rFonts w:ascii="Times New Roman" w:hAnsi="Times New Roman" w:cs="Times New Roman"/>
        </w:rPr>
        <w:t xml:space="preserve"> ve</w:t>
      </w:r>
      <w:r w:rsidR="00562037" w:rsidRPr="00E30F21">
        <w:rPr>
          <w:rFonts w:ascii="Times New Roman" w:hAnsi="Times New Roman" w:cs="Times New Roman"/>
        </w:rPr>
        <w:t xml:space="preserve"> yöneticilerin merkeziyetçilikten kaynaklanan yetkilerini</w:t>
      </w:r>
      <w:r w:rsidR="003533DB" w:rsidRPr="00E30F21">
        <w:rPr>
          <w:rFonts w:ascii="Times New Roman" w:hAnsi="Times New Roman" w:cs="Times New Roman"/>
        </w:rPr>
        <w:t>n</w:t>
      </w:r>
      <w:r w:rsidR="00562037" w:rsidRPr="00E30F21">
        <w:rPr>
          <w:rFonts w:ascii="Times New Roman" w:hAnsi="Times New Roman" w:cs="Times New Roman"/>
        </w:rPr>
        <w:t xml:space="preserve"> devred</w:t>
      </w:r>
      <w:r w:rsidR="003533DB" w:rsidRPr="00E30F21">
        <w:rPr>
          <w:rFonts w:ascii="Times New Roman" w:hAnsi="Times New Roman" w:cs="Times New Roman"/>
        </w:rPr>
        <w:t>il</w:t>
      </w:r>
      <w:r w:rsidR="00562037" w:rsidRPr="00E30F21">
        <w:rPr>
          <w:rFonts w:ascii="Times New Roman" w:hAnsi="Times New Roman" w:cs="Times New Roman"/>
        </w:rPr>
        <w:t>erek önemli meselelere daha çok zaman ayırmaları</w:t>
      </w:r>
      <w:r w:rsidR="00737092" w:rsidRPr="00E30F21">
        <w:rPr>
          <w:rFonts w:ascii="Times New Roman" w:hAnsi="Times New Roman" w:cs="Times New Roman"/>
        </w:rPr>
        <w:t xml:space="preserve"> gerektiği</w:t>
      </w:r>
      <w:r w:rsidR="00562037" w:rsidRPr="00E30F21">
        <w:rPr>
          <w:rFonts w:ascii="Times New Roman" w:hAnsi="Times New Roman" w:cs="Times New Roman"/>
        </w:rPr>
        <w:t xml:space="preserve"> (</w:t>
      </w:r>
      <w:proofErr w:type="spellStart"/>
      <w:r w:rsidR="00562037" w:rsidRPr="00E30F21">
        <w:rPr>
          <w:rFonts w:ascii="Times New Roman" w:hAnsi="Times New Roman" w:cs="Times New Roman"/>
        </w:rPr>
        <w:t>Dorr</w:t>
      </w:r>
      <w:proofErr w:type="spellEnd"/>
      <w:r w:rsidR="00A96848" w:rsidRPr="00E30F21">
        <w:rPr>
          <w:rFonts w:ascii="Times New Roman" w:hAnsi="Times New Roman" w:cs="Times New Roman"/>
        </w:rPr>
        <w:t xml:space="preserve"> Raporu</w:t>
      </w:r>
      <w:r w:rsidR="00562037" w:rsidRPr="00E30F21">
        <w:rPr>
          <w:rFonts w:ascii="Times New Roman" w:hAnsi="Times New Roman" w:cs="Times New Roman"/>
        </w:rPr>
        <w:t xml:space="preserve">, 1933: 78) </w:t>
      </w:r>
      <w:r w:rsidR="00737092" w:rsidRPr="00E30F21">
        <w:rPr>
          <w:rFonts w:ascii="Times New Roman" w:hAnsi="Times New Roman" w:cs="Times New Roman"/>
        </w:rPr>
        <w:t>belirtilmektedir.</w:t>
      </w:r>
      <w:r w:rsidR="00562037" w:rsidRPr="00E30F21">
        <w:rPr>
          <w:rFonts w:ascii="Times New Roman" w:hAnsi="Times New Roman" w:cs="Times New Roman"/>
        </w:rPr>
        <w:t xml:space="preserve"> </w:t>
      </w:r>
      <w:r w:rsidR="00817FF1" w:rsidRPr="00E30F21">
        <w:rPr>
          <w:rFonts w:ascii="Times New Roman" w:hAnsi="Times New Roman" w:cs="Times New Roman"/>
        </w:rPr>
        <w:t>Ancak rapor, sadece bu sorun ve öneriler ile sınırlı kalmamış; dönemin ülke meselelerin</w:t>
      </w:r>
      <w:r w:rsidR="00870D70" w:rsidRPr="00E30F21">
        <w:rPr>
          <w:rFonts w:ascii="Times New Roman" w:hAnsi="Times New Roman" w:cs="Times New Roman"/>
        </w:rPr>
        <w:t>in</w:t>
      </w:r>
      <w:r w:rsidR="00817FF1" w:rsidRPr="00E30F21">
        <w:rPr>
          <w:rFonts w:ascii="Times New Roman" w:hAnsi="Times New Roman" w:cs="Times New Roman"/>
        </w:rPr>
        <w:t xml:space="preserve"> neredeyse tamamına değinme ihtiyacını duyarak çok geniş bir alanı düzenlemek istemiştir. Bu durum, rapordaki önerilerin yerine getirilmesini güçleştirmiştir.</w:t>
      </w:r>
    </w:p>
    <w:p w:rsidR="00BC28C4" w:rsidRPr="00E30F21" w:rsidRDefault="00BC28C4" w:rsidP="00A21E3E">
      <w:pPr>
        <w:spacing w:before="120" w:after="120" w:line="240" w:lineRule="auto"/>
        <w:jc w:val="both"/>
        <w:rPr>
          <w:rFonts w:ascii="Times New Roman" w:hAnsi="Times New Roman" w:cs="Times New Roman"/>
        </w:rPr>
      </w:pPr>
      <w:r w:rsidRPr="00E30F21">
        <w:rPr>
          <w:rFonts w:ascii="Times New Roman" w:hAnsi="Times New Roman" w:cs="Times New Roman"/>
        </w:rPr>
        <w:t>Ülkemizde ilk özgün reform çalışması</w:t>
      </w:r>
      <w:r w:rsidR="002447E9" w:rsidRPr="00E30F21">
        <w:rPr>
          <w:rFonts w:ascii="Times New Roman" w:hAnsi="Times New Roman" w:cs="Times New Roman"/>
        </w:rPr>
        <w:t xml:space="preserve"> olarak</w:t>
      </w:r>
      <w:r w:rsidRPr="00E30F21">
        <w:rPr>
          <w:rFonts w:ascii="Times New Roman" w:hAnsi="Times New Roman" w:cs="Times New Roman"/>
        </w:rPr>
        <w:t xml:space="preserve"> </w:t>
      </w:r>
      <w:r w:rsidR="003B2876" w:rsidRPr="00E30F21">
        <w:rPr>
          <w:rFonts w:ascii="Times New Roman" w:hAnsi="Times New Roman" w:cs="Times New Roman"/>
        </w:rPr>
        <w:t xml:space="preserve">1949 yılında </w:t>
      </w:r>
      <w:r w:rsidRPr="00E30F21">
        <w:rPr>
          <w:rFonts w:ascii="Times New Roman" w:hAnsi="Times New Roman" w:cs="Times New Roman"/>
        </w:rPr>
        <w:t xml:space="preserve">İstanbul Üniversitesi öğretim üyelerinden Prof. Dr. </w:t>
      </w:r>
      <w:proofErr w:type="spellStart"/>
      <w:r w:rsidRPr="00E30F21">
        <w:rPr>
          <w:rFonts w:ascii="Times New Roman" w:hAnsi="Times New Roman" w:cs="Times New Roman"/>
        </w:rPr>
        <w:t>Fritz</w:t>
      </w:r>
      <w:proofErr w:type="spellEnd"/>
      <w:r w:rsidRPr="00E30F21">
        <w:rPr>
          <w:rFonts w:ascii="Times New Roman" w:hAnsi="Times New Roman" w:cs="Times New Roman"/>
        </w:rPr>
        <w:t xml:space="preserve"> </w:t>
      </w:r>
      <w:proofErr w:type="spellStart"/>
      <w:r w:rsidRPr="00E30F21">
        <w:rPr>
          <w:rFonts w:ascii="Times New Roman" w:hAnsi="Times New Roman" w:cs="Times New Roman"/>
        </w:rPr>
        <w:t>Neumark</w:t>
      </w:r>
      <w:proofErr w:type="spellEnd"/>
      <w:r w:rsidRPr="00E30F21">
        <w:rPr>
          <w:rFonts w:ascii="Times New Roman" w:hAnsi="Times New Roman" w:cs="Times New Roman"/>
        </w:rPr>
        <w:t xml:space="preserve"> tarafından hazırlanan “Devlet Daire ve Müesseselerinde Rasyonel Çalışma Esasları Hakkında </w:t>
      </w:r>
      <w:proofErr w:type="spellStart"/>
      <w:r w:rsidRPr="00E30F21">
        <w:rPr>
          <w:rFonts w:ascii="Times New Roman" w:hAnsi="Times New Roman" w:cs="Times New Roman"/>
        </w:rPr>
        <w:t>Rapor”</w:t>
      </w:r>
      <w:r w:rsidR="00737092" w:rsidRPr="00E30F21">
        <w:rPr>
          <w:rFonts w:ascii="Times New Roman" w:hAnsi="Times New Roman" w:cs="Times New Roman"/>
        </w:rPr>
        <w:t>u</w:t>
      </w:r>
      <w:proofErr w:type="spellEnd"/>
      <w:r w:rsidR="00737092" w:rsidRPr="00E30F21">
        <w:rPr>
          <w:rFonts w:ascii="Times New Roman" w:hAnsi="Times New Roman" w:cs="Times New Roman"/>
        </w:rPr>
        <w:t xml:space="preserve"> saymak mümkündür</w:t>
      </w:r>
      <w:r w:rsidRPr="00E30F21">
        <w:rPr>
          <w:rFonts w:ascii="Times New Roman" w:hAnsi="Times New Roman" w:cs="Times New Roman"/>
        </w:rPr>
        <w:t xml:space="preserve">. </w:t>
      </w:r>
      <w:r w:rsidR="00022C2F" w:rsidRPr="00E30F21">
        <w:rPr>
          <w:rFonts w:ascii="Times New Roman" w:hAnsi="Times New Roman" w:cs="Times New Roman"/>
        </w:rPr>
        <w:t>Bu</w:t>
      </w:r>
      <w:r w:rsidRPr="00E30F21">
        <w:rPr>
          <w:rFonts w:ascii="Times New Roman" w:hAnsi="Times New Roman" w:cs="Times New Roman"/>
        </w:rPr>
        <w:t xml:space="preserve"> </w:t>
      </w:r>
      <w:r w:rsidR="00737092" w:rsidRPr="00E30F21">
        <w:rPr>
          <w:rFonts w:ascii="Times New Roman" w:hAnsi="Times New Roman" w:cs="Times New Roman"/>
        </w:rPr>
        <w:t>R</w:t>
      </w:r>
      <w:r w:rsidRPr="00E30F21">
        <w:rPr>
          <w:rFonts w:ascii="Times New Roman" w:hAnsi="Times New Roman" w:cs="Times New Roman"/>
        </w:rPr>
        <w:t xml:space="preserve">aporda Türk personel sistemi araştırılarak, personel sisteminin </w:t>
      </w:r>
      <w:r w:rsidR="0017198A" w:rsidRPr="00E30F21">
        <w:rPr>
          <w:rFonts w:ascii="Times New Roman" w:hAnsi="Times New Roman" w:cs="Times New Roman"/>
        </w:rPr>
        <w:t>eksik yönlerinin güçlendirilmesi, kamu personelinin dengeli dağılımının sağlanması, maaş sisteminin geliştirilmesi, gereksiz personel masraflarının azaltılması önerilmiştir (T.C. Devlet Personel Başkanlığı, 2016).</w:t>
      </w:r>
      <w:r w:rsidRPr="00E30F21">
        <w:rPr>
          <w:rFonts w:ascii="Times New Roman" w:hAnsi="Times New Roman" w:cs="Times New Roman"/>
        </w:rPr>
        <w:t xml:space="preserve"> </w:t>
      </w:r>
      <w:r w:rsidR="00C154D7" w:rsidRPr="00E30F21">
        <w:rPr>
          <w:rFonts w:ascii="Times New Roman" w:hAnsi="Times New Roman" w:cs="Times New Roman"/>
        </w:rPr>
        <w:t xml:space="preserve"> </w:t>
      </w:r>
      <w:r w:rsidR="00022C2F" w:rsidRPr="00E30F21">
        <w:rPr>
          <w:rFonts w:ascii="Times New Roman" w:hAnsi="Times New Roman" w:cs="Times New Roman"/>
        </w:rPr>
        <w:t xml:space="preserve">Ayrıca </w:t>
      </w:r>
      <w:proofErr w:type="spellStart"/>
      <w:r w:rsidR="00022C2F" w:rsidRPr="00E30F21">
        <w:rPr>
          <w:rFonts w:ascii="Times New Roman" w:hAnsi="Times New Roman" w:cs="Times New Roman"/>
        </w:rPr>
        <w:t>Neumark</w:t>
      </w:r>
      <w:proofErr w:type="spellEnd"/>
      <w:r w:rsidR="00022C2F" w:rsidRPr="00E30F21">
        <w:rPr>
          <w:rFonts w:ascii="Times New Roman" w:hAnsi="Times New Roman" w:cs="Times New Roman"/>
        </w:rPr>
        <w:t xml:space="preserve"> Raporu’nda personele ilişkin sorunlar yanında</w:t>
      </w:r>
      <w:r w:rsidR="004D0D1E" w:rsidRPr="00E30F21">
        <w:rPr>
          <w:rFonts w:ascii="Times New Roman" w:hAnsi="Times New Roman" w:cs="Times New Roman"/>
        </w:rPr>
        <w:t>;</w:t>
      </w:r>
      <w:r w:rsidR="00022C2F" w:rsidRPr="00E30F21">
        <w:rPr>
          <w:rFonts w:ascii="Times New Roman" w:hAnsi="Times New Roman" w:cs="Times New Roman"/>
        </w:rPr>
        <w:t xml:space="preserve"> örgüte ilişkin eksiklikler, kanunların yetersizlikleri, kırtasiyecilik ve formalitelerden kaynaklanan aksaklıklar ile teftiş ve denetim sisteminin oluşturduğu sorunlar da değerlendirilmiştir (</w:t>
      </w:r>
      <w:proofErr w:type="spellStart"/>
      <w:r w:rsidR="00022C2F" w:rsidRPr="00E30F21">
        <w:rPr>
          <w:rFonts w:ascii="Times New Roman" w:hAnsi="Times New Roman" w:cs="Times New Roman"/>
        </w:rPr>
        <w:t>Neumark</w:t>
      </w:r>
      <w:proofErr w:type="spellEnd"/>
      <w:r w:rsidR="00022C2F" w:rsidRPr="00E30F21">
        <w:rPr>
          <w:rFonts w:ascii="Times New Roman" w:hAnsi="Times New Roman" w:cs="Times New Roman"/>
        </w:rPr>
        <w:t xml:space="preserve"> Raporu, 1949: 5). </w:t>
      </w:r>
      <w:r w:rsidR="009B4D2D" w:rsidRPr="00E30F21">
        <w:rPr>
          <w:rFonts w:ascii="Times New Roman" w:hAnsi="Times New Roman" w:cs="Times New Roman"/>
        </w:rPr>
        <w:t xml:space="preserve">Bu sorunlar, günümüzde de varlığını sürdüren önemli sorun alanlarıdır. Rapor, ülkedeki sorunlara, samimi ve gerçekçi olarak yaklaşmasına rağmen; ilginçtir ki kendinden önceki reform çalışmalarına hiç değinmemesi yönüyle ise eksiktir. </w:t>
      </w:r>
    </w:p>
    <w:p w:rsidR="003B2876" w:rsidRPr="00E30F21" w:rsidRDefault="002A37CA"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Bu dönemde yapılan bir </w:t>
      </w:r>
      <w:r w:rsidR="003533DB" w:rsidRPr="00E30F21">
        <w:rPr>
          <w:rFonts w:ascii="Times New Roman" w:hAnsi="Times New Roman" w:cs="Times New Roman"/>
        </w:rPr>
        <w:t xml:space="preserve">başka önemli </w:t>
      </w:r>
      <w:r w:rsidRPr="00E30F21">
        <w:rPr>
          <w:rFonts w:ascii="Times New Roman" w:hAnsi="Times New Roman" w:cs="Times New Roman"/>
        </w:rPr>
        <w:t xml:space="preserve">reform çalışması ise, 1951 yılında James M. </w:t>
      </w:r>
      <w:proofErr w:type="spellStart"/>
      <w:r w:rsidRPr="00E30F21">
        <w:rPr>
          <w:rFonts w:ascii="Times New Roman" w:hAnsi="Times New Roman" w:cs="Times New Roman"/>
        </w:rPr>
        <w:t>Barker’ın</w:t>
      </w:r>
      <w:proofErr w:type="spellEnd"/>
      <w:r w:rsidRPr="00E30F21">
        <w:rPr>
          <w:rFonts w:ascii="Times New Roman" w:hAnsi="Times New Roman" w:cs="Times New Roman"/>
        </w:rPr>
        <w:t xml:space="preserve"> başkanlığında hazırlanan ve kısaca </w:t>
      </w:r>
      <w:proofErr w:type="spellStart"/>
      <w:r w:rsidRPr="00E30F21">
        <w:rPr>
          <w:rFonts w:ascii="Times New Roman" w:hAnsi="Times New Roman" w:cs="Times New Roman"/>
        </w:rPr>
        <w:t>Barker</w:t>
      </w:r>
      <w:proofErr w:type="spellEnd"/>
      <w:r w:rsidRPr="00E30F21">
        <w:rPr>
          <w:rFonts w:ascii="Times New Roman" w:hAnsi="Times New Roman" w:cs="Times New Roman"/>
        </w:rPr>
        <w:t xml:space="preserve"> Raporu olarak </w:t>
      </w:r>
      <w:r w:rsidR="00094D0B" w:rsidRPr="00E30F21">
        <w:rPr>
          <w:rFonts w:ascii="Times New Roman" w:hAnsi="Times New Roman" w:cs="Times New Roman"/>
        </w:rPr>
        <w:t xml:space="preserve">da </w:t>
      </w:r>
      <w:r w:rsidRPr="00E30F21">
        <w:rPr>
          <w:rFonts w:ascii="Times New Roman" w:hAnsi="Times New Roman" w:cs="Times New Roman"/>
        </w:rPr>
        <w:t>anılan çalışma</w:t>
      </w:r>
      <w:r w:rsidR="00523902" w:rsidRPr="00E30F21">
        <w:rPr>
          <w:rFonts w:ascii="Times New Roman" w:hAnsi="Times New Roman" w:cs="Times New Roman"/>
        </w:rPr>
        <w:t>dır</w:t>
      </w:r>
      <w:r w:rsidRPr="00E30F21">
        <w:rPr>
          <w:rFonts w:ascii="Times New Roman" w:hAnsi="Times New Roman" w:cs="Times New Roman"/>
        </w:rPr>
        <w:t>. Raporda öneriler iki ana grupta toplan</w:t>
      </w:r>
      <w:r w:rsidR="00FD0694" w:rsidRPr="00E30F21">
        <w:rPr>
          <w:rFonts w:ascii="Times New Roman" w:hAnsi="Times New Roman" w:cs="Times New Roman"/>
        </w:rPr>
        <w:t>m</w:t>
      </w:r>
      <w:r w:rsidRPr="00E30F21">
        <w:rPr>
          <w:rFonts w:ascii="Times New Roman" w:hAnsi="Times New Roman" w:cs="Times New Roman"/>
        </w:rPr>
        <w:t>ı</w:t>
      </w:r>
      <w:r w:rsidR="00FD0694" w:rsidRPr="00E30F21">
        <w:rPr>
          <w:rFonts w:ascii="Times New Roman" w:hAnsi="Times New Roman" w:cs="Times New Roman"/>
        </w:rPr>
        <w:t>ş</w:t>
      </w:r>
      <w:r w:rsidRPr="00E30F21">
        <w:rPr>
          <w:rFonts w:ascii="Times New Roman" w:hAnsi="Times New Roman" w:cs="Times New Roman"/>
        </w:rPr>
        <w:t xml:space="preserve">, birinci grupta ekonomik sorunların eşgüdümü, daha iyi bir yönetim mekanizmasının kurulması, özel teşebbüsün güçlendirilmesi, mali istikrarın sağlanması, eğitim ve sağlık sorunlarının </w:t>
      </w:r>
      <w:r w:rsidR="00FD0694" w:rsidRPr="00E30F21">
        <w:rPr>
          <w:rFonts w:ascii="Times New Roman" w:hAnsi="Times New Roman" w:cs="Times New Roman"/>
        </w:rPr>
        <w:t>düzenlenmesi</w:t>
      </w:r>
      <w:r w:rsidR="00846D6E" w:rsidRPr="00E30F21">
        <w:rPr>
          <w:rFonts w:ascii="Times New Roman" w:hAnsi="Times New Roman" w:cs="Times New Roman"/>
        </w:rPr>
        <w:t>;</w:t>
      </w:r>
      <w:r w:rsidR="00FD0694" w:rsidRPr="00E30F21">
        <w:rPr>
          <w:rFonts w:ascii="Times New Roman" w:hAnsi="Times New Roman" w:cs="Times New Roman"/>
        </w:rPr>
        <w:t xml:space="preserve"> </w:t>
      </w:r>
      <w:r w:rsidR="00846D6E" w:rsidRPr="00E30F21">
        <w:rPr>
          <w:rFonts w:ascii="Times New Roman" w:hAnsi="Times New Roman" w:cs="Times New Roman"/>
        </w:rPr>
        <w:t>i</w:t>
      </w:r>
      <w:r w:rsidR="00FD0694" w:rsidRPr="00E30F21">
        <w:rPr>
          <w:rFonts w:ascii="Times New Roman" w:hAnsi="Times New Roman" w:cs="Times New Roman"/>
        </w:rPr>
        <w:t>kinci grupta ise, tarımsal sorunlar ile teknik ve idari personelin yetiştirilmesi üzerinde durulmuştur (İktisat Sözlüğü, 2016).</w:t>
      </w:r>
      <w:r w:rsidRPr="00E30F21">
        <w:rPr>
          <w:rFonts w:ascii="Times New Roman" w:hAnsi="Times New Roman" w:cs="Times New Roman"/>
        </w:rPr>
        <w:t xml:space="preserve"> </w:t>
      </w:r>
      <w:r w:rsidR="00A15C14" w:rsidRPr="00E30F21">
        <w:rPr>
          <w:rFonts w:ascii="Times New Roman" w:hAnsi="Times New Roman" w:cs="Times New Roman"/>
        </w:rPr>
        <w:t xml:space="preserve">Raporda, memurların yetersizlikleri ile örgütsel eksiklikler yanında kanunların elverişsizliği, aşırı kırtasiyecilik ve teftiş–denetim sistemindeki sorunlar </w:t>
      </w:r>
      <w:r w:rsidR="00465516" w:rsidRPr="00E30F21">
        <w:rPr>
          <w:rFonts w:ascii="Times New Roman" w:hAnsi="Times New Roman" w:cs="Times New Roman"/>
        </w:rPr>
        <w:t>da sıralanmıştır</w:t>
      </w:r>
      <w:r w:rsidR="009D168A" w:rsidRPr="00E30F21">
        <w:rPr>
          <w:rFonts w:ascii="Times New Roman" w:hAnsi="Times New Roman" w:cs="Times New Roman"/>
        </w:rPr>
        <w:t xml:space="preserve"> (Yayman, 2008: 131)</w:t>
      </w:r>
      <w:r w:rsidR="00A15C14" w:rsidRPr="00E30F21">
        <w:rPr>
          <w:rFonts w:ascii="Times New Roman" w:hAnsi="Times New Roman" w:cs="Times New Roman"/>
        </w:rPr>
        <w:t xml:space="preserve">. Ayrıca raporda KİT’lere ilişkin öneriler de </w:t>
      </w:r>
      <w:r w:rsidR="006436D7" w:rsidRPr="00E30F21">
        <w:rPr>
          <w:rFonts w:ascii="Times New Roman" w:hAnsi="Times New Roman" w:cs="Times New Roman"/>
        </w:rPr>
        <w:t>yer almış</w:t>
      </w:r>
      <w:r w:rsidR="00A15C14" w:rsidRPr="00E30F21">
        <w:rPr>
          <w:rFonts w:ascii="Times New Roman" w:hAnsi="Times New Roman" w:cs="Times New Roman"/>
        </w:rPr>
        <w:t xml:space="preserve">; özellikle KİT’lerin etkin ve verimli çalışması için Genel Kurullarının kaldırılması gerektiği ileri sürülmüştür (Övgün, </w:t>
      </w:r>
      <w:r w:rsidR="009D168A" w:rsidRPr="00E30F21">
        <w:rPr>
          <w:rFonts w:ascii="Times New Roman" w:hAnsi="Times New Roman" w:cs="Times New Roman"/>
        </w:rPr>
        <w:t xml:space="preserve">2009: </w:t>
      </w:r>
      <w:r w:rsidR="00A15C14" w:rsidRPr="00E30F21">
        <w:rPr>
          <w:rFonts w:ascii="Times New Roman" w:hAnsi="Times New Roman" w:cs="Times New Roman"/>
        </w:rPr>
        <w:t xml:space="preserve">63). </w:t>
      </w:r>
      <w:proofErr w:type="spellStart"/>
      <w:r w:rsidR="00664D2D" w:rsidRPr="00E30F21">
        <w:rPr>
          <w:rFonts w:ascii="Times New Roman" w:hAnsi="Times New Roman" w:cs="Times New Roman"/>
        </w:rPr>
        <w:t>Barker</w:t>
      </w:r>
      <w:proofErr w:type="spellEnd"/>
      <w:r w:rsidR="00664D2D" w:rsidRPr="00E30F21">
        <w:rPr>
          <w:rFonts w:ascii="Times New Roman" w:hAnsi="Times New Roman" w:cs="Times New Roman"/>
        </w:rPr>
        <w:t xml:space="preserve"> Raporu’nda sadece idari eksikliklerden çok ülke kalkınmasının nasıl sağlanacağı üzerinde durulmuştur. Bu konuda özel teşebbüse önemli görevler verilmiştir. </w:t>
      </w:r>
    </w:p>
    <w:p w:rsidR="00B326E6" w:rsidRPr="00E30F21" w:rsidRDefault="00B326E6"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Maliye Bakanlığı’nın yeniden yapılanmasını ön gören ve </w:t>
      </w:r>
      <w:proofErr w:type="spellStart"/>
      <w:r w:rsidRPr="00E30F21">
        <w:rPr>
          <w:rFonts w:ascii="Times New Roman" w:hAnsi="Times New Roman" w:cs="Times New Roman"/>
        </w:rPr>
        <w:t>Barker</w:t>
      </w:r>
      <w:proofErr w:type="spellEnd"/>
      <w:r w:rsidRPr="00E30F21">
        <w:rPr>
          <w:rFonts w:ascii="Times New Roman" w:hAnsi="Times New Roman" w:cs="Times New Roman"/>
        </w:rPr>
        <w:t xml:space="preserve"> Raporu ile aynı zamanda yürütülen </w:t>
      </w:r>
      <w:r w:rsidR="0043564E" w:rsidRPr="00E30F21">
        <w:rPr>
          <w:rFonts w:ascii="Times New Roman" w:hAnsi="Times New Roman" w:cs="Times New Roman"/>
        </w:rPr>
        <w:t>Martin-</w:t>
      </w:r>
      <w:proofErr w:type="spellStart"/>
      <w:r w:rsidR="0043564E" w:rsidRPr="00E30F21">
        <w:rPr>
          <w:rFonts w:ascii="Times New Roman" w:hAnsi="Times New Roman" w:cs="Times New Roman"/>
        </w:rPr>
        <w:t>Cush</w:t>
      </w:r>
      <w:proofErr w:type="spellEnd"/>
      <w:r w:rsidR="0043564E" w:rsidRPr="00E30F21">
        <w:rPr>
          <w:rFonts w:ascii="Times New Roman" w:hAnsi="Times New Roman" w:cs="Times New Roman"/>
        </w:rPr>
        <w:t xml:space="preserve"> Raporu</w:t>
      </w:r>
      <w:r w:rsidR="00094D0B" w:rsidRPr="00E30F21">
        <w:rPr>
          <w:rFonts w:ascii="Times New Roman" w:hAnsi="Times New Roman" w:cs="Times New Roman"/>
        </w:rPr>
        <w:t xml:space="preserve"> ise</w:t>
      </w:r>
      <w:r w:rsidR="0043564E" w:rsidRPr="00E30F21">
        <w:rPr>
          <w:rFonts w:ascii="Times New Roman" w:hAnsi="Times New Roman" w:cs="Times New Roman"/>
        </w:rPr>
        <w:t xml:space="preserve">, dönemin yönetsel, ekonomik ve sosyal sorunları </w:t>
      </w:r>
      <w:r w:rsidR="00465516" w:rsidRPr="00E30F21">
        <w:rPr>
          <w:rFonts w:ascii="Times New Roman" w:hAnsi="Times New Roman" w:cs="Times New Roman"/>
        </w:rPr>
        <w:t>üzerine eğil</w:t>
      </w:r>
      <w:r w:rsidR="00664D2D" w:rsidRPr="00E30F21">
        <w:rPr>
          <w:rFonts w:ascii="Times New Roman" w:hAnsi="Times New Roman" w:cs="Times New Roman"/>
        </w:rPr>
        <w:t>en reform çalışmalarıdı</w:t>
      </w:r>
      <w:r w:rsidR="008E3556" w:rsidRPr="00E30F21">
        <w:rPr>
          <w:rFonts w:ascii="Times New Roman" w:hAnsi="Times New Roman" w:cs="Times New Roman"/>
        </w:rPr>
        <w:t>r</w:t>
      </w:r>
      <w:r w:rsidR="00465516" w:rsidRPr="00E30F21">
        <w:rPr>
          <w:rFonts w:ascii="Times New Roman" w:hAnsi="Times New Roman" w:cs="Times New Roman"/>
        </w:rPr>
        <w:t>.</w:t>
      </w:r>
      <w:r w:rsidR="0043564E" w:rsidRPr="00E30F21">
        <w:rPr>
          <w:rFonts w:ascii="Times New Roman" w:hAnsi="Times New Roman" w:cs="Times New Roman"/>
        </w:rPr>
        <w:t xml:space="preserve"> 1952 yı</w:t>
      </w:r>
      <w:r w:rsidR="00094D0B" w:rsidRPr="00E30F21">
        <w:rPr>
          <w:rFonts w:ascii="Times New Roman" w:hAnsi="Times New Roman" w:cs="Times New Roman"/>
        </w:rPr>
        <w:t xml:space="preserve">lında hazırlanan </w:t>
      </w:r>
      <w:proofErr w:type="spellStart"/>
      <w:r w:rsidR="00094D0B" w:rsidRPr="00E30F21">
        <w:rPr>
          <w:rFonts w:ascii="Times New Roman" w:hAnsi="Times New Roman" w:cs="Times New Roman"/>
        </w:rPr>
        <w:t>Gruber</w:t>
      </w:r>
      <w:proofErr w:type="spellEnd"/>
      <w:r w:rsidR="00094D0B" w:rsidRPr="00E30F21">
        <w:rPr>
          <w:rFonts w:ascii="Times New Roman" w:hAnsi="Times New Roman" w:cs="Times New Roman"/>
        </w:rPr>
        <w:t xml:space="preserve"> Raporu ile 1959 yılında hazırlanan </w:t>
      </w:r>
      <w:proofErr w:type="spellStart"/>
      <w:r w:rsidR="00094D0B" w:rsidRPr="00E30F21">
        <w:rPr>
          <w:rFonts w:ascii="Times New Roman" w:hAnsi="Times New Roman" w:cs="Times New Roman"/>
        </w:rPr>
        <w:t>Baade</w:t>
      </w:r>
      <w:proofErr w:type="spellEnd"/>
      <w:r w:rsidR="00094D0B" w:rsidRPr="00E30F21">
        <w:rPr>
          <w:rFonts w:ascii="Times New Roman" w:hAnsi="Times New Roman" w:cs="Times New Roman"/>
        </w:rPr>
        <w:t xml:space="preserve"> Raporu ve </w:t>
      </w:r>
      <w:proofErr w:type="spellStart"/>
      <w:r w:rsidR="00094D0B" w:rsidRPr="00E30F21">
        <w:rPr>
          <w:rFonts w:ascii="Times New Roman" w:hAnsi="Times New Roman" w:cs="Times New Roman"/>
        </w:rPr>
        <w:t>Chailloux</w:t>
      </w:r>
      <w:proofErr w:type="spellEnd"/>
      <w:r w:rsidR="00094D0B" w:rsidRPr="00E30F21">
        <w:rPr>
          <w:rFonts w:ascii="Times New Roman" w:hAnsi="Times New Roman" w:cs="Times New Roman"/>
        </w:rPr>
        <w:t xml:space="preserve">-Dantel Raporu ise, genellikle benzer sorunlara </w:t>
      </w:r>
      <w:r w:rsidR="00465516" w:rsidRPr="00E30F21">
        <w:rPr>
          <w:rFonts w:ascii="Times New Roman" w:hAnsi="Times New Roman" w:cs="Times New Roman"/>
        </w:rPr>
        <w:t>d</w:t>
      </w:r>
      <w:r w:rsidR="00094D0B" w:rsidRPr="00E30F21">
        <w:rPr>
          <w:rFonts w:ascii="Times New Roman" w:hAnsi="Times New Roman" w:cs="Times New Roman"/>
        </w:rPr>
        <w:t>eği</w:t>
      </w:r>
      <w:r w:rsidR="00465516" w:rsidRPr="00E30F21">
        <w:rPr>
          <w:rFonts w:ascii="Times New Roman" w:hAnsi="Times New Roman" w:cs="Times New Roman"/>
        </w:rPr>
        <w:t>n</w:t>
      </w:r>
      <w:r w:rsidR="00094D0B" w:rsidRPr="00E30F21">
        <w:rPr>
          <w:rFonts w:ascii="Times New Roman" w:hAnsi="Times New Roman" w:cs="Times New Roman"/>
        </w:rPr>
        <w:t xml:space="preserve">erek personel sorunlarına dikkat çekmişlerdir. </w:t>
      </w:r>
      <w:proofErr w:type="spellStart"/>
      <w:r w:rsidR="00094D0B" w:rsidRPr="00E30F21">
        <w:rPr>
          <w:rFonts w:ascii="Times New Roman" w:hAnsi="Times New Roman" w:cs="Times New Roman"/>
        </w:rPr>
        <w:t>Chailloux</w:t>
      </w:r>
      <w:proofErr w:type="spellEnd"/>
      <w:r w:rsidR="00094D0B" w:rsidRPr="00E30F21">
        <w:rPr>
          <w:rFonts w:ascii="Times New Roman" w:hAnsi="Times New Roman" w:cs="Times New Roman"/>
        </w:rPr>
        <w:t xml:space="preserve">-Dantel Raporu’ndan farklı olarak </w:t>
      </w:r>
      <w:proofErr w:type="spellStart"/>
      <w:r w:rsidR="00094D0B" w:rsidRPr="00E30F21">
        <w:rPr>
          <w:rFonts w:ascii="Times New Roman" w:hAnsi="Times New Roman" w:cs="Times New Roman"/>
        </w:rPr>
        <w:t>Baade</w:t>
      </w:r>
      <w:proofErr w:type="spellEnd"/>
      <w:r w:rsidR="00094D0B" w:rsidRPr="00E30F21">
        <w:rPr>
          <w:rFonts w:ascii="Times New Roman" w:hAnsi="Times New Roman" w:cs="Times New Roman"/>
        </w:rPr>
        <w:t xml:space="preserve"> Raporu’nda</w:t>
      </w:r>
      <w:r w:rsidR="00465516" w:rsidRPr="00E30F21">
        <w:rPr>
          <w:rFonts w:ascii="Times New Roman" w:hAnsi="Times New Roman" w:cs="Times New Roman"/>
        </w:rPr>
        <w:t xml:space="preserve"> ayrıca</w:t>
      </w:r>
      <w:r w:rsidR="00094D0B" w:rsidRPr="00E30F21">
        <w:rPr>
          <w:rFonts w:ascii="Times New Roman" w:hAnsi="Times New Roman" w:cs="Times New Roman"/>
        </w:rPr>
        <w:t xml:space="preserve"> tarım ve turizm konuları üzerinde durulmuştur. 1962 yılında hazırlanan </w:t>
      </w:r>
      <w:proofErr w:type="spellStart"/>
      <w:r w:rsidR="00094D0B" w:rsidRPr="00E30F21">
        <w:rPr>
          <w:rFonts w:ascii="Times New Roman" w:hAnsi="Times New Roman" w:cs="Times New Roman"/>
        </w:rPr>
        <w:t>Mook</w:t>
      </w:r>
      <w:proofErr w:type="spellEnd"/>
      <w:r w:rsidR="00094D0B" w:rsidRPr="00E30F21">
        <w:rPr>
          <w:rFonts w:ascii="Times New Roman" w:hAnsi="Times New Roman" w:cs="Times New Roman"/>
        </w:rPr>
        <w:t xml:space="preserve"> Raporu ile 1963 yılında hazırlanan </w:t>
      </w:r>
      <w:proofErr w:type="spellStart"/>
      <w:r w:rsidR="00094D0B" w:rsidRPr="00E30F21">
        <w:rPr>
          <w:rFonts w:ascii="Times New Roman" w:hAnsi="Times New Roman" w:cs="Times New Roman"/>
        </w:rPr>
        <w:t>Podol</w:t>
      </w:r>
      <w:proofErr w:type="spellEnd"/>
      <w:r w:rsidR="00094D0B" w:rsidRPr="00E30F21">
        <w:rPr>
          <w:rFonts w:ascii="Times New Roman" w:hAnsi="Times New Roman" w:cs="Times New Roman"/>
        </w:rPr>
        <w:t xml:space="preserve"> Raporu’nda ise, yöneticilere yönelik tavsiyeler</w:t>
      </w:r>
      <w:r w:rsidR="003533DB" w:rsidRPr="00E30F21">
        <w:rPr>
          <w:rFonts w:ascii="Times New Roman" w:hAnsi="Times New Roman" w:cs="Times New Roman"/>
        </w:rPr>
        <w:t>e</w:t>
      </w:r>
      <w:r w:rsidR="00A23B9E" w:rsidRPr="00E30F21">
        <w:rPr>
          <w:rFonts w:ascii="Times New Roman" w:hAnsi="Times New Roman" w:cs="Times New Roman"/>
        </w:rPr>
        <w:t xml:space="preserve"> yer </w:t>
      </w:r>
      <w:r w:rsidR="003533DB" w:rsidRPr="00E30F21">
        <w:rPr>
          <w:rFonts w:ascii="Times New Roman" w:hAnsi="Times New Roman" w:cs="Times New Roman"/>
        </w:rPr>
        <w:t>verilmiştir</w:t>
      </w:r>
      <w:r w:rsidR="00094D0B" w:rsidRPr="00E30F21">
        <w:rPr>
          <w:rFonts w:ascii="Times New Roman" w:hAnsi="Times New Roman" w:cs="Times New Roman"/>
        </w:rPr>
        <w:t>.</w:t>
      </w:r>
    </w:p>
    <w:p w:rsidR="00094D0B" w:rsidRPr="00E30F21" w:rsidRDefault="00663067"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4.2.</w:t>
      </w:r>
      <w:r w:rsidR="00094D0B" w:rsidRPr="00E30F21">
        <w:rPr>
          <w:rFonts w:ascii="Times New Roman" w:hAnsi="Times New Roman" w:cs="Times New Roman"/>
          <w:b/>
        </w:rPr>
        <w:t xml:space="preserve"> 1960-2000 Arası Dönem (Yerli Uzmanların Hazırladıkları Raporlar)</w:t>
      </w:r>
    </w:p>
    <w:p w:rsidR="007D5100" w:rsidRPr="00E30F21" w:rsidRDefault="002D4AED"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Bu dönemde Devlet Planlama Teşkilatı (DPT) ile Devlet Personel Dairesi’nin </w:t>
      </w:r>
      <w:proofErr w:type="gramStart"/>
      <w:r w:rsidRPr="00E30F21">
        <w:rPr>
          <w:rFonts w:ascii="Times New Roman" w:hAnsi="Times New Roman" w:cs="Times New Roman"/>
        </w:rPr>
        <w:t>kurulma</w:t>
      </w:r>
      <w:r w:rsidR="007D5100" w:rsidRPr="00E30F21">
        <w:rPr>
          <w:rFonts w:ascii="Times New Roman" w:hAnsi="Times New Roman" w:cs="Times New Roman"/>
        </w:rPr>
        <w:t>sı</w:t>
      </w:r>
      <w:r w:rsidR="008E3556" w:rsidRPr="00E30F21">
        <w:rPr>
          <w:rFonts w:ascii="Times New Roman" w:hAnsi="Times New Roman" w:cs="Times New Roman"/>
        </w:rPr>
        <w:t>;</w:t>
      </w:r>
      <w:r w:rsidR="007D5100" w:rsidRPr="00E30F21">
        <w:rPr>
          <w:rFonts w:ascii="Times New Roman" w:hAnsi="Times New Roman" w:cs="Times New Roman"/>
        </w:rPr>
        <w:t xml:space="preserve"> </w:t>
      </w:r>
      <w:r w:rsidRPr="00E30F21">
        <w:rPr>
          <w:rFonts w:ascii="Times New Roman" w:hAnsi="Times New Roman" w:cs="Times New Roman"/>
        </w:rPr>
        <w:t xml:space="preserve"> ülkede</w:t>
      </w:r>
      <w:proofErr w:type="gramEnd"/>
      <w:r w:rsidRPr="00E30F21">
        <w:rPr>
          <w:rFonts w:ascii="Times New Roman" w:hAnsi="Times New Roman" w:cs="Times New Roman"/>
        </w:rPr>
        <w:t xml:space="preserve"> reformların başarılı </w:t>
      </w:r>
      <w:r w:rsidR="008E3556" w:rsidRPr="00E30F21">
        <w:rPr>
          <w:rFonts w:ascii="Times New Roman" w:hAnsi="Times New Roman" w:cs="Times New Roman"/>
        </w:rPr>
        <w:t xml:space="preserve">olarak </w:t>
      </w:r>
      <w:r w:rsidRPr="00E30F21">
        <w:rPr>
          <w:rFonts w:ascii="Times New Roman" w:hAnsi="Times New Roman" w:cs="Times New Roman"/>
        </w:rPr>
        <w:t xml:space="preserve">hazırlanması ve uygulanması </w:t>
      </w:r>
      <w:r w:rsidR="008E3556" w:rsidRPr="00E30F21">
        <w:rPr>
          <w:rFonts w:ascii="Times New Roman" w:hAnsi="Times New Roman" w:cs="Times New Roman"/>
        </w:rPr>
        <w:t xml:space="preserve">açısından </w:t>
      </w:r>
      <w:r w:rsidRPr="00E30F21">
        <w:rPr>
          <w:rFonts w:ascii="Times New Roman" w:hAnsi="Times New Roman" w:cs="Times New Roman"/>
        </w:rPr>
        <w:t>önemli</w:t>
      </w:r>
      <w:r w:rsidR="0091522F" w:rsidRPr="00E30F21">
        <w:rPr>
          <w:rFonts w:ascii="Times New Roman" w:hAnsi="Times New Roman" w:cs="Times New Roman"/>
        </w:rPr>
        <w:t>dir</w:t>
      </w:r>
      <w:r w:rsidR="001879C8" w:rsidRPr="00E30F21">
        <w:rPr>
          <w:rFonts w:ascii="Times New Roman" w:hAnsi="Times New Roman" w:cs="Times New Roman"/>
        </w:rPr>
        <w:t>.</w:t>
      </w:r>
      <w:r w:rsidR="00465516" w:rsidRPr="00E30F21">
        <w:rPr>
          <w:rFonts w:ascii="Times New Roman" w:hAnsi="Times New Roman" w:cs="Times New Roman"/>
        </w:rPr>
        <w:t xml:space="preserve"> </w:t>
      </w:r>
      <w:r w:rsidR="00CD0C01" w:rsidRPr="00E30F21">
        <w:rPr>
          <w:rFonts w:ascii="Times New Roman" w:hAnsi="Times New Roman" w:cs="Times New Roman"/>
        </w:rPr>
        <w:t>İlk olarak</w:t>
      </w:r>
      <w:r w:rsidR="007D5100" w:rsidRPr="00E30F21">
        <w:rPr>
          <w:rFonts w:ascii="Times New Roman" w:hAnsi="Times New Roman" w:cs="Times New Roman"/>
        </w:rPr>
        <w:t>,</w:t>
      </w:r>
      <w:r w:rsidR="00CD0C01" w:rsidRPr="00E30F21">
        <w:rPr>
          <w:rFonts w:ascii="Times New Roman" w:hAnsi="Times New Roman" w:cs="Times New Roman"/>
        </w:rPr>
        <w:t xml:space="preserve"> 1961 yılında Milli Birlik Komitesi ile DPT’nin isteği üzerine </w:t>
      </w:r>
      <w:r w:rsidR="008E3556" w:rsidRPr="00E30F21">
        <w:rPr>
          <w:rFonts w:ascii="Times New Roman" w:hAnsi="Times New Roman" w:cs="Times New Roman"/>
        </w:rPr>
        <w:t>Türkiye ve Orta Doğu Amme İdaresi (</w:t>
      </w:r>
      <w:r w:rsidR="00CD0C01" w:rsidRPr="00E30F21">
        <w:rPr>
          <w:rFonts w:ascii="Times New Roman" w:hAnsi="Times New Roman" w:cs="Times New Roman"/>
        </w:rPr>
        <w:t>TODAİE</w:t>
      </w:r>
      <w:r w:rsidR="008E3556" w:rsidRPr="00E30F21">
        <w:rPr>
          <w:rFonts w:ascii="Times New Roman" w:hAnsi="Times New Roman" w:cs="Times New Roman"/>
        </w:rPr>
        <w:t>)</w:t>
      </w:r>
      <w:r w:rsidR="00CD0C01" w:rsidRPr="00E30F21">
        <w:rPr>
          <w:rFonts w:ascii="Times New Roman" w:hAnsi="Times New Roman" w:cs="Times New Roman"/>
        </w:rPr>
        <w:t xml:space="preserve"> tarafından “İdari Reform ve Reorganizasyon Hakkında Ön Rapor” hazırlanmıştır. </w:t>
      </w:r>
      <w:r w:rsidR="00D871CD" w:rsidRPr="00E30F21">
        <w:rPr>
          <w:rFonts w:ascii="Times New Roman" w:hAnsi="Times New Roman" w:cs="Times New Roman"/>
        </w:rPr>
        <w:t>Raporda</w:t>
      </w:r>
      <w:r w:rsidR="00273366" w:rsidRPr="00E30F21">
        <w:rPr>
          <w:rFonts w:ascii="Times New Roman" w:hAnsi="Times New Roman" w:cs="Times New Roman"/>
        </w:rPr>
        <w:t xml:space="preserve"> esas olarak,</w:t>
      </w:r>
      <w:r w:rsidR="00D871CD" w:rsidRPr="00E30F21">
        <w:rPr>
          <w:rFonts w:ascii="Times New Roman" w:hAnsi="Times New Roman" w:cs="Times New Roman"/>
        </w:rPr>
        <w:t xml:space="preserve"> idari reform ve reorganizasyon hakkında gerçekçi bir görüşe sahip ol</w:t>
      </w:r>
      <w:r w:rsidR="00A23B9E" w:rsidRPr="00E30F21">
        <w:rPr>
          <w:rFonts w:ascii="Times New Roman" w:hAnsi="Times New Roman" w:cs="Times New Roman"/>
        </w:rPr>
        <w:t>un</w:t>
      </w:r>
      <w:r w:rsidR="00D871CD" w:rsidRPr="00E30F21">
        <w:rPr>
          <w:rFonts w:ascii="Times New Roman" w:hAnsi="Times New Roman" w:cs="Times New Roman"/>
        </w:rPr>
        <w:t>ma</w:t>
      </w:r>
      <w:r w:rsidR="00A23B9E" w:rsidRPr="00E30F21">
        <w:rPr>
          <w:rFonts w:ascii="Times New Roman" w:hAnsi="Times New Roman" w:cs="Times New Roman"/>
        </w:rPr>
        <w:t>sı</w:t>
      </w:r>
      <w:r w:rsidR="00D871CD" w:rsidRPr="00E30F21">
        <w:rPr>
          <w:rFonts w:ascii="Times New Roman" w:hAnsi="Times New Roman" w:cs="Times New Roman"/>
        </w:rPr>
        <w:t xml:space="preserve"> ve reformun hangi alanları içereceği</w:t>
      </w:r>
      <w:r w:rsidR="008E3556" w:rsidRPr="00E30F21">
        <w:rPr>
          <w:rFonts w:ascii="Times New Roman" w:hAnsi="Times New Roman" w:cs="Times New Roman"/>
        </w:rPr>
        <w:t>ni</w:t>
      </w:r>
      <w:r w:rsidR="00A23B9E" w:rsidRPr="00E30F21">
        <w:rPr>
          <w:rFonts w:ascii="Times New Roman" w:hAnsi="Times New Roman" w:cs="Times New Roman"/>
        </w:rPr>
        <w:t>n</w:t>
      </w:r>
      <w:r w:rsidR="00D871CD" w:rsidRPr="00E30F21">
        <w:rPr>
          <w:rFonts w:ascii="Times New Roman" w:hAnsi="Times New Roman" w:cs="Times New Roman"/>
        </w:rPr>
        <w:t xml:space="preserve"> ve bunun nasıl olacağı</w:t>
      </w:r>
      <w:r w:rsidR="008E3556" w:rsidRPr="00E30F21">
        <w:rPr>
          <w:rFonts w:ascii="Times New Roman" w:hAnsi="Times New Roman" w:cs="Times New Roman"/>
        </w:rPr>
        <w:t>nı</w:t>
      </w:r>
      <w:r w:rsidR="00A23B9E" w:rsidRPr="00E30F21">
        <w:rPr>
          <w:rFonts w:ascii="Times New Roman" w:hAnsi="Times New Roman" w:cs="Times New Roman"/>
        </w:rPr>
        <w:t>n</w:t>
      </w:r>
      <w:r w:rsidR="008E3556" w:rsidRPr="00E30F21">
        <w:rPr>
          <w:rFonts w:ascii="Times New Roman" w:hAnsi="Times New Roman" w:cs="Times New Roman"/>
        </w:rPr>
        <w:t xml:space="preserve"> sapta</w:t>
      </w:r>
      <w:r w:rsidR="00A23B9E" w:rsidRPr="00E30F21">
        <w:rPr>
          <w:rFonts w:ascii="Times New Roman" w:hAnsi="Times New Roman" w:cs="Times New Roman"/>
        </w:rPr>
        <w:t>n</w:t>
      </w:r>
      <w:r w:rsidR="008E3556" w:rsidRPr="00E30F21">
        <w:rPr>
          <w:rFonts w:ascii="Times New Roman" w:hAnsi="Times New Roman" w:cs="Times New Roman"/>
        </w:rPr>
        <w:t>ma</w:t>
      </w:r>
      <w:r w:rsidR="00A23B9E" w:rsidRPr="00E30F21">
        <w:rPr>
          <w:rFonts w:ascii="Times New Roman" w:hAnsi="Times New Roman" w:cs="Times New Roman"/>
        </w:rPr>
        <w:t>sı gerektiği düşüncesi</w:t>
      </w:r>
      <w:r w:rsidR="00D871CD" w:rsidRPr="00E30F21">
        <w:rPr>
          <w:rFonts w:ascii="Times New Roman" w:hAnsi="Times New Roman" w:cs="Times New Roman"/>
        </w:rPr>
        <w:t xml:space="preserve"> be</w:t>
      </w:r>
      <w:r w:rsidR="008E3556" w:rsidRPr="00E30F21">
        <w:rPr>
          <w:rFonts w:ascii="Times New Roman" w:hAnsi="Times New Roman" w:cs="Times New Roman"/>
        </w:rPr>
        <w:t>nimsen</w:t>
      </w:r>
      <w:r w:rsidR="00D871CD" w:rsidRPr="00E30F21">
        <w:rPr>
          <w:rFonts w:ascii="Times New Roman" w:hAnsi="Times New Roman" w:cs="Times New Roman"/>
        </w:rPr>
        <w:t xml:space="preserve">miştir (TODAİE, </w:t>
      </w:r>
      <w:r w:rsidR="007D5100" w:rsidRPr="00E30F21">
        <w:rPr>
          <w:rFonts w:ascii="Times New Roman" w:hAnsi="Times New Roman" w:cs="Times New Roman"/>
        </w:rPr>
        <w:t>1965: 3-4).</w:t>
      </w:r>
      <w:r w:rsidR="00D871CD" w:rsidRPr="00E30F21">
        <w:rPr>
          <w:rFonts w:ascii="Times New Roman" w:hAnsi="Times New Roman" w:cs="Times New Roman"/>
        </w:rPr>
        <w:t xml:space="preserve"> </w:t>
      </w:r>
      <w:r w:rsidR="000549EF" w:rsidRPr="00E30F21">
        <w:rPr>
          <w:rFonts w:ascii="Times New Roman" w:hAnsi="Times New Roman" w:cs="Times New Roman"/>
        </w:rPr>
        <w:t xml:space="preserve">Bu rapor, 1960 yılından sonraki planlı dönemde yapılan çalışmaların başlangıcı olması nedeniyle önemli olmaktadır (Işıkçı, 2017: 173). </w:t>
      </w:r>
      <w:r w:rsidR="00653209" w:rsidRPr="00E30F21">
        <w:rPr>
          <w:rFonts w:ascii="Times New Roman" w:hAnsi="Times New Roman" w:cs="Times New Roman"/>
        </w:rPr>
        <w:t>Ancak sonrasında çıkarılan raporlarda da benzer görüş ve endişeler</w:t>
      </w:r>
      <w:r w:rsidR="00E95A98" w:rsidRPr="00E30F21">
        <w:rPr>
          <w:rFonts w:ascii="Times New Roman" w:hAnsi="Times New Roman" w:cs="Times New Roman"/>
        </w:rPr>
        <w:t>e</w:t>
      </w:r>
      <w:r w:rsidR="00653209" w:rsidRPr="00E30F21">
        <w:rPr>
          <w:rFonts w:ascii="Times New Roman" w:hAnsi="Times New Roman" w:cs="Times New Roman"/>
        </w:rPr>
        <w:t xml:space="preserve"> yer </w:t>
      </w:r>
      <w:r w:rsidR="00E95A98" w:rsidRPr="00E30F21">
        <w:rPr>
          <w:rFonts w:ascii="Times New Roman" w:hAnsi="Times New Roman" w:cs="Times New Roman"/>
        </w:rPr>
        <w:t>verilmiştir</w:t>
      </w:r>
      <w:r w:rsidR="00653209" w:rsidRPr="00E30F21">
        <w:rPr>
          <w:rFonts w:ascii="Times New Roman" w:hAnsi="Times New Roman" w:cs="Times New Roman"/>
        </w:rPr>
        <w:t xml:space="preserve">. </w:t>
      </w:r>
    </w:p>
    <w:p w:rsidR="003B2876" w:rsidRPr="00E30F21" w:rsidRDefault="008E3556" w:rsidP="00A21E3E">
      <w:pPr>
        <w:spacing w:before="120" w:after="120" w:line="240" w:lineRule="auto"/>
        <w:jc w:val="both"/>
        <w:rPr>
          <w:rFonts w:ascii="Times New Roman" w:hAnsi="Times New Roman" w:cs="Times New Roman"/>
        </w:rPr>
      </w:pPr>
      <w:r w:rsidRPr="00E30F21">
        <w:rPr>
          <w:rFonts w:ascii="Times New Roman" w:hAnsi="Times New Roman" w:cs="Times New Roman"/>
        </w:rPr>
        <w:t>1962 yılında DPT ile TODAİE’nin müşterek çalışmasıyla “Merkezi Hükümet Teşkilatı Araştırma Projesi (MEHTAP)” ad</w:t>
      </w:r>
      <w:r w:rsidR="00273366" w:rsidRPr="00E30F21">
        <w:rPr>
          <w:rFonts w:ascii="Times New Roman" w:hAnsi="Times New Roman" w:cs="Times New Roman"/>
        </w:rPr>
        <w:t>l</w:t>
      </w:r>
      <w:r w:rsidRPr="00E30F21">
        <w:rPr>
          <w:rFonts w:ascii="Times New Roman" w:hAnsi="Times New Roman" w:cs="Times New Roman"/>
        </w:rPr>
        <w:t xml:space="preserve">ı </w:t>
      </w:r>
      <w:r w:rsidR="00273366" w:rsidRPr="00E30F21">
        <w:rPr>
          <w:rFonts w:ascii="Times New Roman" w:hAnsi="Times New Roman" w:cs="Times New Roman"/>
        </w:rPr>
        <w:t xml:space="preserve">bir </w:t>
      </w:r>
      <w:r w:rsidRPr="00E30F21">
        <w:rPr>
          <w:rFonts w:ascii="Times New Roman" w:hAnsi="Times New Roman" w:cs="Times New Roman"/>
        </w:rPr>
        <w:t xml:space="preserve">idari reform </w:t>
      </w:r>
      <w:r w:rsidR="004B175F" w:rsidRPr="00E30F21">
        <w:rPr>
          <w:rFonts w:ascii="Times New Roman" w:hAnsi="Times New Roman" w:cs="Times New Roman"/>
        </w:rPr>
        <w:t>1963 yılında yayınlanmıştır</w:t>
      </w:r>
      <w:r w:rsidRPr="00E30F21">
        <w:rPr>
          <w:rFonts w:ascii="Times New Roman" w:hAnsi="Times New Roman" w:cs="Times New Roman"/>
        </w:rPr>
        <w:t>.</w:t>
      </w:r>
      <w:r w:rsidR="00273366" w:rsidRPr="00E30F21">
        <w:rPr>
          <w:rFonts w:ascii="Times New Roman" w:hAnsi="Times New Roman" w:cs="Times New Roman"/>
        </w:rPr>
        <w:t xml:space="preserve"> Bu raporda merkez örgütü, taşra örgütü, yerel yönetimler ve KİT’ler olmak üzere dört alan araştırılmıştır</w:t>
      </w:r>
      <w:r w:rsidR="003F0612" w:rsidRPr="00E30F21">
        <w:rPr>
          <w:rFonts w:ascii="Times New Roman" w:hAnsi="Times New Roman" w:cs="Times New Roman"/>
        </w:rPr>
        <w:t xml:space="preserve"> (TODAİE, 1965: 20)</w:t>
      </w:r>
      <w:r w:rsidR="00273366" w:rsidRPr="00E30F21">
        <w:rPr>
          <w:rFonts w:ascii="Times New Roman" w:hAnsi="Times New Roman" w:cs="Times New Roman"/>
        </w:rPr>
        <w:t xml:space="preserve">. Bu konuda devletin ilgili kuruluşlarına önemli görevler verilmiştir. </w:t>
      </w:r>
      <w:r w:rsidR="003F0612" w:rsidRPr="00E30F21">
        <w:rPr>
          <w:rFonts w:ascii="Times New Roman" w:hAnsi="Times New Roman" w:cs="Times New Roman"/>
        </w:rPr>
        <w:t xml:space="preserve">1971 yılında yine TODAİE’nin </w:t>
      </w:r>
      <w:r w:rsidR="003F0612" w:rsidRPr="00E30F21">
        <w:rPr>
          <w:rFonts w:ascii="Times New Roman" w:hAnsi="Times New Roman" w:cs="Times New Roman"/>
        </w:rPr>
        <w:lastRenderedPageBreak/>
        <w:t>öncülüğünde “İdarenin Yeniden Düzenlenmesi İlkeler ve Öneriler” adlı bir reform hazırlanarak yürürlüğe konmuştur. Rapor, bir giriş ve iki ana bölümden oluş</w:t>
      </w:r>
      <w:r w:rsidR="00F7654F" w:rsidRPr="00E30F21">
        <w:rPr>
          <w:rFonts w:ascii="Times New Roman" w:hAnsi="Times New Roman" w:cs="Times New Roman"/>
        </w:rPr>
        <w:t>muş;</w:t>
      </w:r>
      <w:r w:rsidR="003F0612" w:rsidRPr="00E30F21">
        <w:rPr>
          <w:rFonts w:ascii="Times New Roman" w:hAnsi="Times New Roman" w:cs="Times New Roman"/>
        </w:rPr>
        <w:t xml:space="preserve"> </w:t>
      </w:r>
      <w:r w:rsidR="007541E0" w:rsidRPr="00E30F21">
        <w:rPr>
          <w:rFonts w:ascii="Times New Roman" w:hAnsi="Times New Roman" w:cs="Times New Roman"/>
        </w:rPr>
        <w:t xml:space="preserve">raporun </w:t>
      </w:r>
      <w:r w:rsidR="003F0612" w:rsidRPr="00E30F21">
        <w:rPr>
          <w:rFonts w:ascii="Times New Roman" w:hAnsi="Times New Roman" w:cs="Times New Roman"/>
        </w:rPr>
        <w:t>giriş bölümünde idari reformun anlamı ve niteliği ortaya kon</w:t>
      </w:r>
      <w:r w:rsidR="007541E0" w:rsidRPr="00E30F21">
        <w:rPr>
          <w:rFonts w:ascii="Times New Roman" w:hAnsi="Times New Roman" w:cs="Times New Roman"/>
        </w:rPr>
        <w:t xml:space="preserve">duktan sonra reformu gerektiren nedenler ile o zamana kadar olan reform çalışmaları ve sonuçları </w:t>
      </w:r>
      <w:r w:rsidR="00F7654F" w:rsidRPr="00E30F21">
        <w:rPr>
          <w:rFonts w:ascii="Times New Roman" w:hAnsi="Times New Roman" w:cs="Times New Roman"/>
        </w:rPr>
        <w:t xml:space="preserve">raporda </w:t>
      </w:r>
      <w:r w:rsidR="00E95A98" w:rsidRPr="00E30F21">
        <w:rPr>
          <w:rFonts w:ascii="Times New Roman" w:hAnsi="Times New Roman" w:cs="Times New Roman"/>
        </w:rPr>
        <w:t xml:space="preserve">yer </w:t>
      </w:r>
      <w:r w:rsidR="007541E0" w:rsidRPr="00E30F21">
        <w:rPr>
          <w:rFonts w:ascii="Times New Roman" w:hAnsi="Times New Roman" w:cs="Times New Roman"/>
        </w:rPr>
        <w:t>almıştır (TODAİE, 1965: 5).</w:t>
      </w:r>
      <w:r w:rsidR="003F0612" w:rsidRPr="00E30F21">
        <w:rPr>
          <w:rFonts w:ascii="Times New Roman" w:hAnsi="Times New Roman" w:cs="Times New Roman"/>
        </w:rPr>
        <w:t xml:space="preserve"> </w:t>
      </w:r>
      <w:r w:rsidR="00A96848" w:rsidRPr="00E30F21">
        <w:rPr>
          <w:rFonts w:ascii="Times New Roman" w:hAnsi="Times New Roman" w:cs="Times New Roman"/>
        </w:rPr>
        <w:t xml:space="preserve">Bu raporda </w:t>
      </w:r>
      <w:r w:rsidR="00653209" w:rsidRPr="00E30F21">
        <w:rPr>
          <w:rFonts w:ascii="Times New Roman" w:hAnsi="Times New Roman" w:cs="Times New Roman"/>
        </w:rPr>
        <w:t xml:space="preserve">önemli sorunlara dikkat çekmiş; ancak önerilerin uygulanması konusunda birtakım sıkıntılar yaşanmıştır. </w:t>
      </w:r>
      <w:r w:rsidR="003F0612" w:rsidRPr="00E30F21">
        <w:rPr>
          <w:rFonts w:ascii="Times New Roman" w:hAnsi="Times New Roman" w:cs="Times New Roman"/>
        </w:rPr>
        <w:t xml:space="preserve"> </w:t>
      </w:r>
      <w:r w:rsidRPr="00E30F21">
        <w:rPr>
          <w:rFonts w:ascii="Times New Roman" w:hAnsi="Times New Roman" w:cs="Times New Roman"/>
        </w:rPr>
        <w:t xml:space="preserve"> </w:t>
      </w:r>
    </w:p>
    <w:p w:rsidR="00A21E3E" w:rsidRPr="00E30F21" w:rsidRDefault="009F6D2E"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1988 yılında Kamu Yönetimi Araştırma Projesi (KAYA) olarak anılan bir reform </w:t>
      </w:r>
      <w:proofErr w:type="gramStart"/>
      <w:r w:rsidRPr="00E30F21">
        <w:rPr>
          <w:rFonts w:ascii="Times New Roman" w:hAnsi="Times New Roman" w:cs="Times New Roman"/>
        </w:rPr>
        <w:t>çalışması,  DPT’nin</w:t>
      </w:r>
      <w:proofErr w:type="gramEnd"/>
      <w:r w:rsidRPr="00E30F21">
        <w:rPr>
          <w:rFonts w:ascii="Times New Roman" w:hAnsi="Times New Roman" w:cs="Times New Roman"/>
        </w:rPr>
        <w:t xml:space="preserve"> Altıncı Beş Yıllık Kalkınma Planı kapsamında TODAİE’den bu konuda bir araştırma yapmak üzere </w:t>
      </w:r>
      <w:r w:rsidR="00FF3AFE" w:rsidRPr="00E30F21">
        <w:rPr>
          <w:rFonts w:ascii="Times New Roman" w:hAnsi="Times New Roman" w:cs="Times New Roman"/>
        </w:rPr>
        <w:t>oluşturulmuştur</w:t>
      </w:r>
      <w:r w:rsidRPr="00E30F21">
        <w:rPr>
          <w:rFonts w:ascii="Times New Roman" w:hAnsi="Times New Roman" w:cs="Times New Roman"/>
        </w:rPr>
        <w:t>. KAYA projesi, MEHTAP projesinden sonra en kapsamlı bir idari reform çalışması olm</w:t>
      </w:r>
      <w:r w:rsidR="00F7654F" w:rsidRPr="00E30F21">
        <w:rPr>
          <w:rFonts w:ascii="Times New Roman" w:hAnsi="Times New Roman" w:cs="Times New Roman"/>
        </w:rPr>
        <w:t>a özelliğine sahiptir.</w:t>
      </w:r>
      <w:r w:rsidRPr="00E30F21">
        <w:rPr>
          <w:rFonts w:ascii="Times New Roman" w:hAnsi="Times New Roman" w:cs="Times New Roman"/>
        </w:rPr>
        <w:t xml:space="preserve"> 1991 yılında TODAİE tarafından yayınlanan KAYA projesinde merkez ve taşra kuruluşları ile yerel yönetimleri etkili, hızlı, ekonomik, verimli ve hizmet görecek bir yapıya kavuşturmak, kamu yönetiminin çağdaş koşullara uyumunu sağlamak, kamu kuruluşlarının amaç, görev, yetki ve sorumlulukları ile örgütsel yapı, personel sistemi, kaynak kullanımı ve yönetimi ile mevzuatında, iletişim ve halkla ilişkiler sisteminde yer alan aksaklık ve eksiklikleri saptamak ve buna ilişkin öneriler geliştirmek amaçlanm</w:t>
      </w:r>
      <w:r w:rsidR="0091522F" w:rsidRPr="00E30F21">
        <w:rPr>
          <w:rFonts w:ascii="Times New Roman" w:hAnsi="Times New Roman" w:cs="Times New Roman"/>
        </w:rPr>
        <w:t>aktadır</w:t>
      </w:r>
      <w:r w:rsidRPr="00E30F21">
        <w:rPr>
          <w:rFonts w:ascii="Times New Roman" w:hAnsi="Times New Roman" w:cs="Times New Roman"/>
        </w:rPr>
        <w:t xml:space="preserve"> (TODAİE, 1991).</w:t>
      </w:r>
      <w:r w:rsidR="00653209" w:rsidRPr="00E30F21">
        <w:rPr>
          <w:rFonts w:ascii="Times New Roman" w:hAnsi="Times New Roman" w:cs="Times New Roman"/>
        </w:rPr>
        <w:t xml:space="preserve"> Ancak bu reform girişiminin de diğer raporlar da olduğu gibi tam manasıyla uygulandığını ve istenilen sonuçlara ulaşıldığını söylemek zordur. </w:t>
      </w:r>
    </w:p>
    <w:p w:rsidR="009F6D2E" w:rsidRPr="00E30F21" w:rsidRDefault="00663067" w:rsidP="00E643D6">
      <w:pPr>
        <w:spacing w:before="120" w:after="120" w:line="240" w:lineRule="auto"/>
        <w:ind w:left="567" w:hanging="567"/>
        <w:jc w:val="both"/>
        <w:rPr>
          <w:rFonts w:ascii="Times New Roman" w:hAnsi="Times New Roman" w:cs="Times New Roman"/>
          <w:b/>
        </w:rPr>
      </w:pPr>
      <w:r w:rsidRPr="00E30F21">
        <w:rPr>
          <w:rFonts w:ascii="Times New Roman" w:hAnsi="Times New Roman" w:cs="Times New Roman"/>
          <w:b/>
        </w:rPr>
        <w:t>4.</w:t>
      </w:r>
      <w:r w:rsidR="009F6D2E" w:rsidRPr="00E30F21">
        <w:rPr>
          <w:rFonts w:ascii="Times New Roman" w:hAnsi="Times New Roman" w:cs="Times New Roman"/>
          <w:b/>
        </w:rPr>
        <w:t>3</w:t>
      </w:r>
      <w:r w:rsidRPr="00E30F21">
        <w:rPr>
          <w:rFonts w:ascii="Times New Roman" w:hAnsi="Times New Roman" w:cs="Times New Roman"/>
          <w:b/>
        </w:rPr>
        <w:t>.</w:t>
      </w:r>
      <w:r w:rsidR="009F6D2E" w:rsidRPr="00E30F21">
        <w:rPr>
          <w:rFonts w:ascii="Times New Roman" w:hAnsi="Times New Roman" w:cs="Times New Roman"/>
          <w:b/>
        </w:rPr>
        <w:t xml:space="preserve"> 2000</w:t>
      </w:r>
      <w:r w:rsidR="00915217" w:rsidRPr="00E30F21">
        <w:rPr>
          <w:rFonts w:ascii="Times New Roman" w:hAnsi="Times New Roman" w:cs="Times New Roman"/>
          <w:b/>
        </w:rPr>
        <w:t>’li Yıllar</w:t>
      </w:r>
      <w:r w:rsidR="009F6D2E" w:rsidRPr="00E30F21">
        <w:rPr>
          <w:rFonts w:ascii="Times New Roman" w:hAnsi="Times New Roman" w:cs="Times New Roman"/>
          <w:b/>
        </w:rPr>
        <w:t xml:space="preserve"> Dönem</w:t>
      </w:r>
      <w:r w:rsidR="00915217" w:rsidRPr="00E30F21">
        <w:rPr>
          <w:rFonts w:ascii="Times New Roman" w:hAnsi="Times New Roman" w:cs="Times New Roman"/>
          <w:b/>
        </w:rPr>
        <w:t>i</w:t>
      </w:r>
      <w:r w:rsidR="009F6D2E" w:rsidRPr="00E30F21">
        <w:rPr>
          <w:rFonts w:ascii="Times New Roman" w:hAnsi="Times New Roman" w:cs="Times New Roman"/>
          <w:b/>
        </w:rPr>
        <w:t xml:space="preserve"> (YKY Anlayışı </w:t>
      </w:r>
      <w:r w:rsidR="005D33DF" w:rsidRPr="00E30F21">
        <w:rPr>
          <w:rFonts w:ascii="Times New Roman" w:hAnsi="Times New Roman" w:cs="Times New Roman"/>
          <w:b/>
        </w:rPr>
        <w:t>Çerçevesinde</w:t>
      </w:r>
      <w:r w:rsidR="009F6D2E" w:rsidRPr="00E30F21">
        <w:rPr>
          <w:rFonts w:ascii="Times New Roman" w:hAnsi="Times New Roman" w:cs="Times New Roman"/>
          <w:b/>
        </w:rPr>
        <w:t xml:space="preserve"> Yapılan </w:t>
      </w:r>
      <w:r w:rsidR="005D33DF" w:rsidRPr="00E30F21">
        <w:rPr>
          <w:rFonts w:ascii="Times New Roman" w:hAnsi="Times New Roman" w:cs="Times New Roman"/>
          <w:b/>
        </w:rPr>
        <w:t>Yasal ve Kurumsal Düzenlemeler</w:t>
      </w:r>
      <w:r w:rsidR="009F6D2E" w:rsidRPr="00E30F21">
        <w:rPr>
          <w:rFonts w:ascii="Times New Roman" w:hAnsi="Times New Roman" w:cs="Times New Roman"/>
          <w:b/>
        </w:rPr>
        <w:t>)</w:t>
      </w:r>
    </w:p>
    <w:p w:rsidR="00075340" w:rsidRPr="00E30F21" w:rsidRDefault="009F6D2E"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 </w:t>
      </w:r>
      <w:r w:rsidR="00075340" w:rsidRPr="00E30F21">
        <w:rPr>
          <w:rFonts w:ascii="Times New Roman" w:hAnsi="Times New Roman" w:cs="Times New Roman"/>
        </w:rPr>
        <w:t xml:space="preserve">2000’li yıllar, Türk Kamu yönetiminde özellikle YKY anlayışı çerçevesinde reformların </w:t>
      </w:r>
      <w:r w:rsidR="00EA2E8E" w:rsidRPr="00E30F21">
        <w:rPr>
          <w:rFonts w:ascii="Times New Roman" w:hAnsi="Times New Roman" w:cs="Times New Roman"/>
        </w:rPr>
        <w:t>çıkarılarak uygulandığı yıllar</w:t>
      </w:r>
      <w:r w:rsidR="009B41CB" w:rsidRPr="00E30F21">
        <w:rPr>
          <w:rFonts w:ascii="Times New Roman" w:hAnsi="Times New Roman" w:cs="Times New Roman"/>
        </w:rPr>
        <w:t xml:space="preserve"> olma</w:t>
      </w:r>
      <w:r w:rsidR="00BC4B66" w:rsidRPr="00E30F21">
        <w:rPr>
          <w:rFonts w:ascii="Times New Roman" w:hAnsi="Times New Roman" w:cs="Times New Roman"/>
        </w:rPr>
        <w:t xml:space="preserve"> özelliğine sahiptir</w:t>
      </w:r>
      <w:r w:rsidR="00075340" w:rsidRPr="00E30F21">
        <w:rPr>
          <w:rFonts w:ascii="Times New Roman" w:hAnsi="Times New Roman" w:cs="Times New Roman"/>
        </w:rPr>
        <w:t xml:space="preserve">. Bu </w:t>
      </w:r>
      <w:r w:rsidR="00917DB9" w:rsidRPr="00E30F21">
        <w:rPr>
          <w:rFonts w:ascii="Times New Roman" w:hAnsi="Times New Roman" w:cs="Times New Roman"/>
        </w:rPr>
        <w:t>dönemde</w:t>
      </w:r>
      <w:r w:rsidR="00075340" w:rsidRPr="00E30F21">
        <w:rPr>
          <w:rFonts w:ascii="Times New Roman" w:hAnsi="Times New Roman" w:cs="Times New Roman"/>
        </w:rPr>
        <w:t xml:space="preserve">, </w:t>
      </w:r>
      <w:proofErr w:type="spellStart"/>
      <w:r w:rsidR="00075340" w:rsidRPr="00E30F21">
        <w:rPr>
          <w:rFonts w:ascii="Times New Roman" w:hAnsi="Times New Roman" w:cs="Times New Roman"/>
        </w:rPr>
        <w:t>YKY</w:t>
      </w:r>
      <w:r w:rsidR="00FF3AFE" w:rsidRPr="00E30F21">
        <w:rPr>
          <w:rFonts w:ascii="Times New Roman" w:hAnsi="Times New Roman" w:cs="Times New Roman"/>
        </w:rPr>
        <w:t>’</w:t>
      </w:r>
      <w:r w:rsidR="00075340" w:rsidRPr="00E30F21">
        <w:rPr>
          <w:rFonts w:ascii="Times New Roman" w:hAnsi="Times New Roman" w:cs="Times New Roman"/>
        </w:rPr>
        <w:t>nin</w:t>
      </w:r>
      <w:proofErr w:type="spellEnd"/>
      <w:r w:rsidR="00075340" w:rsidRPr="00E30F21">
        <w:rPr>
          <w:rFonts w:ascii="Times New Roman" w:hAnsi="Times New Roman" w:cs="Times New Roman"/>
        </w:rPr>
        <w:t xml:space="preserve"> savunduğu devletin küçültülmesi, bürokrasinin azaltılması, rekabetin artırılması, özel sektör tekniklerine ağırlık verilmesi, yerelleşmenin artırılması</w:t>
      </w:r>
      <w:r w:rsidR="00EA2E8E" w:rsidRPr="00E30F21">
        <w:rPr>
          <w:rFonts w:ascii="Times New Roman" w:hAnsi="Times New Roman" w:cs="Times New Roman"/>
        </w:rPr>
        <w:t xml:space="preserve"> gibi ilkelerin yer aldığı </w:t>
      </w:r>
      <w:r w:rsidR="00917DB9" w:rsidRPr="00E30F21">
        <w:rPr>
          <w:rFonts w:ascii="Times New Roman" w:hAnsi="Times New Roman" w:cs="Times New Roman"/>
        </w:rPr>
        <w:t xml:space="preserve">söylem ve uygulamalar </w:t>
      </w:r>
      <w:r w:rsidR="00C268C0" w:rsidRPr="00E30F21">
        <w:rPr>
          <w:rFonts w:ascii="Times New Roman" w:hAnsi="Times New Roman" w:cs="Times New Roman"/>
        </w:rPr>
        <w:t>yanında</w:t>
      </w:r>
      <w:r w:rsidR="00075340" w:rsidRPr="00E30F21">
        <w:rPr>
          <w:rFonts w:ascii="Times New Roman" w:hAnsi="Times New Roman" w:cs="Times New Roman"/>
        </w:rPr>
        <w:t xml:space="preserve"> bilgi edinme, açıklık, şeffaflık ve katılımcılık gibi ilke</w:t>
      </w:r>
      <w:r w:rsidR="00917DB9" w:rsidRPr="00E30F21">
        <w:rPr>
          <w:rFonts w:ascii="Times New Roman" w:hAnsi="Times New Roman" w:cs="Times New Roman"/>
        </w:rPr>
        <w:t xml:space="preserve"> ve</w:t>
      </w:r>
      <w:r w:rsidR="00075340" w:rsidRPr="00E30F21">
        <w:rPr>
          <w:rFonts w:ascii="Times New Roman" w:hAnsi="Times New Roman" w:cs="Times New Roman"/>
        </w:rPr>
        <w:t xml:space="preserve"> değer</w:t>
      </w:r>
      <w:r w:rsidR="00917DB9" w:rsidRPr="00E30F21">
        <w:rPr>
          <w:rFonts w:ascii="Times New Roman" w:hAnsi="Times New Roman" w:cs="Times New Roman"/>
        </w:rPr>
        <w:t>ler</w:t>
      </w:r>
      <w:r w:rsidR="0091522F" w:rsidRPr="00E30F21">
        <w:rPr>
          <w:rFonts w:ascii="Times New Roman" w:hAnsi="Times New Roman" w:cs="Times New Roman"/>
        </w:rPr>
        <w:t>e</w:t>
      </w:r>
      <w:r w:rsidR="00C268C0" w:rsidRPr="00E30F21">
        <w:rPr>
          <w:rFonts w:ascii="Times New Roman" w:hAnsi="Times New Roman" w:cs="Times New Roman"/>
        </w:rPr>
        <w:t xml:space="preserve"> de</w:t>
      </w:r>
      <w:r w:rsidR="00075340" w:rsidRPr="00E30F21">
        <w:rPr>
          <w:rFonts w:ascii="Times New Roman" w:hAnsi="Times New Roman" w:cs="Times New Roman"/>
        </w:rPr>
        <w:t xml:space="preserve"> </w:t>
      </w:r>
      <w:r w:rsidR="0091522F" w:rsidRPr="00E30F21">
        <w:rPr>
          <w:rFonts w:ascii="Times New Roman" w:hAnsi="Times New Roman" w:cs="Times New Roman"/>
        </w:rPr>
        <w:t>ayrı bir önem verilmektedir</w:t>
      </w:r>
      <w:r w:rsidR="00075340" w:rsidRPr="00E30F21">
        <w:rPr>
          <w:rFonts w:ascii="Times New Roman" w:hAnsi="Times New Roman" w:cs="Times New Roman"/>
        </w:rPr>
        <w:t xml:space="preserve">.  </w:t>
      </w:r>
    </w:p>
    <w:p w:rsidR="0093373B" w:rsidRPr="00E30F21" w:rsidRDefault="004A08ED" w:rsidP="00A21E3E">
      <w:pPr>
        <w:spacing w:before="120" w:after="120" w:line="240" w:lineRule="auto"/>
        <w:jc w:val="both"/>
        <w:rPr>
          <w:rFonts w:ascii="Times New Roman" w:hAnsi="Times New Roman" w:cs="Times New Roman"/>
        </w:rPr>
      </w:pPr>
      <w:r w:rsidRPr="00E30F21">
        <w:rPr>
          <w:rFonts w:ascii="Times New Roman" w:hAnsi="Times New Roman" w:cs="Times New Roman"/>
        </w:rPr>
        <w:t>Türkiye’de 2000’li yılların başında gerçekleştirilen kamu yönetimi reformları tarihi açı</w:t>
      </w:r>
      <w:r w:rsidR="009B41CB" w:rsidRPr="00E30F21">
        <w:rPr>
          <w:rFonts w:ascii="Times New Roman" w:hAnsi="Times New Roman" w:cs="Times New Roman"/>
        </w:rPr>
        <w:t>sın</w:t>
      </w:r>
      <w:r w:rsidRPr="00E30F21">
        <w:rPr>
          <w:rFonts w:ascii="Times New Roman" w:hAnsi="Times New Roman" w:cs="Times New Roman"/>
        </w:rPr>
        <w:t xml:space="preserve">dan ele alındığında, </w:t>
      </w:r>
      <w:r w:rsidR="007F307E" w:rsidRPr="00E30F21">
        <w:rPr>
          <w:rFonts w:ascii="Times New Roman" w:hAnsi="Times New Roman" w:cs="Times New Roman"/>
        </w:rPr>
        <w:t xml:space="preserve">konuların </w:t>
      </w:r>
      <w:r w:rsidRPr="00E30F21">
        <w:rPr>
          <w:rFonts w:ascii="Times New Roman" w:hAnsi="Times New Roman" w:cs="Times New Roman"/>
        </w:rPr>
        <w:t>mali yönetim, yerel yönetimler, denetim ve merkezi yönetim açılarından sınıflandırıl</w:t>
      </w:r>
      <w:r w:rsidR="003005D0" w:rsidRPr="00E30F21">
        <w:rPr>
          <w:rFonts w:ascii="Times New Roman" w:hAnsi="Times New Roman" w:cs="Times New Roman"/>
        </w:rPr>
        <w:t>dığı görülmektedir</w:t>
      </w:r>
      <w:r w:rsidRPr="00E30F21">
        <w:rPr>
          <w:rFonts w:ascii="Times New Roman" w:hAnsi="Times New Roman" w:cs="Times New Roman"/>
        </w:rPr>
        <w:t xml:space="preserve"> (Lamba, 2014: 139).</w:t>
      </w:r>
      <w:r w:rsidR="00F7654F" w:rsidRPr="00E30F21">
        <w:rPr>
          <w:rFonts w:ascii="Times New Roman" w:hAnsi="Times New Roman" w:cs="Times New Roman"/>
        </w:rPr>
        <w:t xml:space="preserve"> </w:t>
      </w:r>
      <w:r w:rsidR="00917DB9" w:rsidRPr="00E30F21">
        <w:rPr>
          <w:rFonts w:ascii="Times New Roman" w:hAnsi="Times New Roman" w:cs="Times New Roman"/>
        </w:rPr>
        <w:t xml:space="preserve">Aslında </w:t>
      </w:r>
      <w:r w:rsidR="00F7654F" w:rsidRPr="00E30F21">
        <w:rPr>
          <w:rFonts w:ascii="Times New Roman" w:hAnsi="Times New Roman" w:cs="Times New Roman"/>
        </w:rPr>
        <w:t>2003 yılı</w:t>
      </w:r>
      <w:r w:rsidR="0091522F" w:rsidRPr="00E30F21">
        <w:rPr>
          <w:rFonts w:ascii="Times New Roman" w:hAnsi="Times New Roman" w:cs="Times New Roman"/>
        </w:rPr>
        <w:t>,</w:t>
      </w:r>
      <w:r w:rsidR="00F7654F" w:rsidRPr="00E30F21">
        <w:rPr>
          <w:rFonts w:ascii="Times New Roman" w:hAnsi="Times New Roman" w:cs="Times New Roman"/>
        </w:rPr>
        <w:t xml:space="preserve"> Türk Kamu yönetimi</w:t>
      </w:r>
      <w:r w:rsidR="0039378A" w:rsidRPr="00E30F21">
        <w:rPr>
          <w:rFonts w:ascii="Times New Roman" w:hAnsi="Times New Roman" w:cs="Times New Roman"/>
        </w:rPr>
        <w:t>nin idari ve mali reformları</w:t>
      </w:r>
      <w:r w:rsidR="00F7654F" w:rsidRPr="00E30F21">
        <w:rPr>
          <w:rFonts w:ascii="Times New Roman" w:hAnsi="Times New Roman" w:cs="Times New Roman"/>
        </w:rPr>
        <w:t xml:space="preserve"> açısından </w:t>
      </w:r>
      <w:r w:rsidR="00846D6E" w:rsidRPr="00E30F21">
        <w:rPr>
          <w:rFonts w:ascii="Times New Roman" w:hAnsi="Times New Roman" w:cs="Times New Roman"/>
        </w:rPr>
        <w:t xml:space="preserve">bir </w:t>
      </w:r>
      <w:r w:rsidR="00F7654F" w:rsidRPr="00E30F21">
        <w:rPr>
          <w:rFonts w:ascii="Times New Roman" w:hAnsi="Times New Roman" w:cs="Times New Roman"/>
        </w:rPr>
        <w:t xml:space="preserve">milat </w:t>
      </w:r>
      <w:r w:rsidR="0091522F" w:rsidRPr="00E30F21">
        <w:rPr>
          <w:rFonts w:ascii="Times New Roman" w:hAnsi="Times New Roman" w:cs="Times New Roman"/>
        </w:rPr>
        <w:t>sayılabilir</w:t>
      </w:r>
      <w:r w:rsidR="00F7654F" w:rsidRPr="00E30F21">
        <w:rPr>
          <w:rFonts w:ascii="Times New Roman" w:hAnsi="Times New Roman" w:cs="Times New Roman"/>
        </w:rPr>
        <w:t xml:space="preserve">. </w:t>
      </w:r>
      <w:r w:rsidR="0039378A" w:rsidRPr="00E30F21">
        <w:rPr>
          <w:rFonts w:ascii="Times New Roman" w:hAnsi="Times New Roman" w:cs="Times New Roman"/>
        </w:rPr>
        <w:t>Mali yönden Türk Kamu yönetiminde o</w:t>
      </w:r>
      <w:r w:rsidR="00FC6950" w:rsidRPr="00E30F21">
        <w:rPr>
          <w:rFonts w:ascii="Times New Roman" w:hAnsi="Times New Roman" w:cs="Times New Roman"/>
        </w:rPr>
        <w:t xml:space="preserve"> zamana kadar Osmanlı döneminden kalma Muhasebe-i Umumiye Kanunu uzun yıllar yürürlükte </w:t>
      </w:r>
      <w:r w:rsidR="0093373B" w:rsidRPr="00E30F21">
        <w:rPr>
          <w:rFonts w:ascii="Times New Roman" w:hAnsi="Times New Roman" w:cs="Times New Roman"/>
        </w:rPr>
        <w:t>iken; 2003 yılında 5018 sayılı Kamu Mali Yönetimi ve Kontrol Kanunu çıkarılm</w:t>
      </w:r>
      <w:r w:rsidR="00B4491C" w:rsidRPr="00E30F21">
        <w:rPr>
          <w:rFonts w:ascii="Times New Roman" w:hAnsi="Times New Roman" w:cs="Times New Roman"/>
        </w:rPr>
        <w:t>ası</w:t>
      </w:r>
      <w:r w:rsidR="00917DB9" w:rsidRPr="00E30F21">
        <w:rPr>
          <w:rFonts w:ascii="Times New Roman" w:hAnsi="Times New Roman" w:cs="Times New Roman"/>
        </w:rPr>
        <w:t xml:space="preserve"> ile</w:t>
      </w:r>
      <w:r w:rsidR="00B4491C" w:rsidRPr="00E30F21">
        <w:rPr>
          <w:rFonts w:ascii="Times New Roman" w:hAnsi="Times New Roman" w:cs="Times New Roman"/>
        </w:rPr>
        <w:t xml:space="preserve"> yeni bir yönetim anlayışı</w:t>
      </w:r>
      <w:r w:rsidR="00075340" w:rsidRPr="00E30F21">
        <w:rPr>
          <w:rFonts w:ascii="Times New Roman" w:hAnsi="Times New Roman" w:cs="Times New Roman"/>
        </w:rPr>
        <w:t>na</w:t>
      </w:r>
      <w:r w:rsidR="00B4491C" w:rsidRPr="00E30F21">
        <w:rPr>
          <w:rFonts w:ascii="Times New Roman" w:hAnsi="Times New Roman" w:cs="Times New Roman"/>
        </w:rPr>
        <w:t xml:space="preserve"> ve uygulamasına geçilmiştir</w:t>
      </w:r>
      <w:r w:rsidR="0093373B" w:rsidRPr="00E30F21">
        <w:rPr>
          <w:rFonts w:ascii="Times New Roman" w:hAnsi="Times New Roman" w:cs="Times New Roman"/>
        </w:rPr>
        <w:t>. Bu kanun</w:t>
      </w:r>
      <w:r w:rsidR="00C268C0" w:rsidRPr="00E30F21">
        <w:rPr>
          <w:rFonts w:ascii="Times New Roman" w:hAnsi="Times New Roman" w:cs="Times New Roman"/>
        </w:rPr>
        <w:t xml:space="preserve"> ile</w:t>
      </w:r>
      <w:r w:rsidR="0093373B" w:rsidRPr="00E30F21">
        <w:rPr>
          <w:rFonts w:ascii="Times New Roman" w:hAnsi="Times New Roman" w:cs="Times New Roman"/>
        </w:rPr>
        <w:t xml:space="preserve"> ilk defa kamu yönetiminde stratejik yönetim ve performansa dayalı bir yönetim anlayışı </w:t>
      </w:r>
      <w:r w:rsidR="00EA2E8E" w:rsidRPr="00E30F21">
        <w:rPr>
          <w:rFonts w:ascii="Times New Roman" w:hAnsi="Times New Roman" w:cs="Times New Roman"/>
        </w:rPr>
        <w:t>izlenmeye başlam</w:t>
      </w:r>
      <w:r w:rsidR="0091522F" w:rsidRPr="00E30F21">
        <w:rPr>
          <w:rFonts w:ascii="Times New Roman" w:hAnsi="Times New Roman" w:cs="Times New Roman"/>
        </w:rPr>
        <w:t>ıştır</w:t>
      </w:r>
      <w:r w:rsidR="0093373B" w:rsidRPr="00E30F21">
        <w:rPr>
          <w:rFonts w:ascii="Times New Roman" w:hAnsi="Times New Roman" w:cs="Times New Roman"/>
        </w:rPr>
        <w:t>. 5018 sayılı Kanun</w:t>
      </w:r>
      <w:r w:rsidR="00B4491C" w:rsidRPr="00E30F21">
        <w:rPr>
          <w:rFonts w:ascii="Times New Roman" w:hAnsi="Times New Roman" w:cs="Times New Roman"/>
        </w:rPr>
        <w:t>un 1. maddesinde kanunun amacı</w:t>
      </w:r>
      <w:r w:rsidR="00C268C0" w:rsidRPr="00E30F21">
        <w:rPr>
          <w:rFonts w:ascii="Times New Roman" w:hAnsi="Times New Roman" w:cs="Times New Roman"/>
        </w:rPr>
        <w:t xml:space="preserve"> olarak</w:t>
      </w:r>
      <w:r w:rsidR="00B4491C" w:rsidRPr="00E30F21">
        <w:rPr>
          <w:rFonts w:ascii="Times New Roman" w:hAnsi="Times New Roman" w:cs="Times New Roman"/>
        </w:rPr>
        <w:t xml:space="preserve"> kamu kaynaklarının etkili, ekonomik ve verimli sağlanması yanında</w:t>
      </w:r>
      <w:r w:rsidR="009B41CB" w:rsidRPr="00E30F21">
        <w:rPr>
          <w:rFonts w:ascii="Times New Roman" w:hAnsi="Times New Roman" w:cs="Times New Roman"/>
        </w:rPr>
        <w:t>,</w:t>
      </w:r>
      <w:r w:rsidR="00B4491C" w:rsidRPr="00E30F21">
        <w:rPr>
          <w:rFonts w:ascii="Times New Roman" w:hAnsi="Times New Roman" w:cs="Times New Roman"/>
        </w:rPr>
        <w:t xml:space="preserve"> </w:t>
      </w:r>
      <w:r w:rsidR="002342B1" w:rsidRPr="00E30F21">
        <w:rPr>
          <w:rFonts w:ascii="Times New Roman" w:hAnsi="Times New Roman" w:cs="Times New Roman"/>
        </w:rPr>
        <w:t xml:space="preserve">hesap verebilirlik ve mali saydamlık da </w:t>
      </w:r>
      <w:r w:rsidR="00A9424D" w:rsidRPr="00E30F21">
        <w:rPr>
          <w:rFonts w:ascii="Times New Roman" w:hAnsi="Times New Roman" w:cs="Times New Roman"/>
        </w:rPr>
        <w:t xml:space="preserve">kanunda aranan </w:t>
      </w:r>
      <w:r w:rsidR="002342B1" w:rsidRPr="00E30F21">
        <w:rPr>
          <w:rFonts w:ascii="Times New Roman" w:hAnsi="Times New Roman" w:cs="Times New Roman"/>
        </w:rPr>
        <w:t>temel koşul</w:t>
      </w:r>
      <w:r w:rsidR="00846D6E" w:rsidRPr="00E30F21">
        <w:rPr>
          <w:rFonts w:ascii="Times New Roman" w:hAnsi="Times New Roman" w:cs="Times New Roman"/>
        </w:rPr>
        <w:t xml:space="preserve">lardan </w:t>
      </w:r>
      <w:r w:rsidR="00FC3541" w:rsidRPr="00E30F21">
        <w:rPr>
          <w:rFonts w:ascii="Times New Roman" w:hAnsi="Times New Roman" w:cs="Times New Roman"/>
        </w:rPr>
        <w:t>sayılm</w:t>
      </w:r>
      <w:r w:rsidR="00917DB9" w:rsidRPr="00E30F21">
        <w:rPr>
          <w:rFonts w:ascii="Times New Roman" w:hAnsi="Times New Roman" w:cs="Times New Roman"/>
        </w:rPr>
        <w:t>aktad</w:t>
      </w:r>
      <w:r w:rsidR="00FC3541" w:rsidRPr="00E30F21">
        <w:rPr>
          <w:rFonts w:ascii="Times New Roman" w:hAnsi="Times New Roman" w:cs="Times New Roman"/>
        </w:rPr>
        <w:t>ır</w:t>
      </w:r>
      <w:r w:rsidR="002342B1" w:rsidRPr="00E30F21">
        <w:rPr>
          <w:rFonts w:ascii="Times New Roman" w:hAnsi="Times New Roman" w:cs="Times New Roman"/>
        </w:rPr>
        <w:t xml:space="preserve">. </w:t>
      </w:r>
      <w:r w:rsidR="00C268C0" w:rsidRPr="00E30F21">
        <w:rPr>
          <w:rFonts w:ascii="Times New Roman" w:hAnsi="Times New Roman" w:cs="Times New Roman"/>
        </w:rPr>
        <w:t>İlgili kanunda</w:t>
      </w:r>
      <w:r w:rsidR="00FF3AFE" w:rsidRPr="00E30F21">
        <w:rPr>
          <w:rFonts w:ascii="Times New Roman" w:hAnsi="Times New Roman" w:cs="Times New Roman"/>
        </w:rPr>
        <w:t>,</w:t>
      </w:r>
      <w:r w:rsidR="00C268C0" w:rsidRPr="00E30F21">
        <w:rPr>
          <w:rFonts w:ascii="Times New Roman" w:hAnsi="Times New Roman" w:cs="Times New Roman"/>
        </w:rPr>
        <w:t xml:space="preserve"> h</w:t>
      </w:r>
      <w:r w:rsidR="002342B1" w:rsidRPr="00E30F21">
        <w:rPr>
          <w:rFonts w:ascii="Times New Roman" w:hAnsi="Times New Roman" w:cs="Times New Roman"/>
        </w:rPr>
        <w:t>esap verme sorumluluğu (md.8)</w:t>
      </w:r>
      <w:r w:rsidR="00A9424D" w:rsidRPr="00E30F21">
        <w:rPr>
          <w:rFonts w:ascii="Times New Roman" w:hAnsi="Times New Roman" w:cs="Times New Roman"/>
        </w:rPr>
        <w:t>; kaynakların kullanılmasından görevli ve yetkili kılınanların</w:t>
      </w:r>
      <w:r w:rsidR="00846D6E" w:rsidRPr="00E30F21">
        <w:rPr>
          <w:rFonts w:ascii="Times New Roman" w:hAnsi="Times New Roman" w:cs="Times New Roman"/>
        </w:rPr>
        <w:t>,</w:t>
      </w:r>
      <w:r w:rsidR="00A9424D" w:rsidRPr="00E30F21">
        <w:rPr>
          <w:rFonts w:ascii="Times New Roman" w:hAnsi="Times New Roman" w:cs="Times New Roman"/>
        </w:rPr>
        <w:t xml:space="preserve"> kaynakları kötüye ve hukuka aykırı kullanmaktan dolayı yetkili mercilere karşı sorumlu olması; mali saydamlık (md.7) ise, kaynakların elde edilmesinden ve kullanılmasından denetimi sağlamak için kamuoyunun bilgilendirilmesi </w:t>
      </w:r>
      <w:r w:rsidR="006675C7" w:rsidRPr="00E30F21">
        <w:rPr>
          <w:rFonts w:ascii="Times New Roman" w:hAnsi="Times New Roman" w:cs="Times New Roman"/>
        </w:rPr>
        <w:t xml:space="preserve">şeklinde </w:t>
      </w:r>
      <w:r w:rsidR="009B41CB" w:rsidRPr="00E30F21">
        <w:rPr>
          <w:rFonts w:ascii="Times New Roman" w:hAnsi="Times New Roman" w:cs="Times New Roman"/>
        </w:rPr>
        <w:t>tanımlanmaktadır</w:t>
      </w:r>
      <w:r w:rsidR="00A9424D" w:rsidRPr="00E30F21">
        <w:rPr>
          <w:rFonts w:ascii="Times New Roman" w:hAnsi="Times New Roman" w:cs="Times New Roman"/>
        </w:rPr>
        <w:t>.</w:t>
      </w:r>
      <w:r w:rsidR="00846D6E" w:rsidRPr="00E30F21">
        <w:rPr>
          <w:rFonts w:ascii="Times New Roman" w:hAnsi="Times New Roman" w:cs="Times New Roman"/>
        </w:rPr>
        <w:t xml:space="preserve"> </w:t>
      </w:r>
      <w:r w:rsidR="00A9424D" w:rsidRPr="00E30F21">
        <w:rPr>
          <w:rFonts w:ascii="Times New Roman" w:hAnsi="Times New Roman" w:cs="Times New Roman"/>
        </w:rPr>
        <w:t xml:space="preserve">   </w:t>
      </w:r>
      <w:r w:rsidR="002342B1" w:rsidRPr="00E30F21">
        <w:rPr>
          <w:rFonts w:ascii="Times New Roman" w:hAnsi="Times New Roman" w:cs="Times New Roman"/>
        </w:rPr>
        <w:t xml:space="preserve"> </w:t>
      </w:r>
    </w:p>
    <w:p w:rsidR="00FF3AFE" w:rsidRPr="00E30F21" w:rsidRDefault="00FC3541" w:rsidP="00A21E3E">
      <w:pPr>
        <w:spacing w:before="120" w:after="120" w:line="240" w:lineRule="auto"/>
        <w:jc w:val="both"/>
        <w:rPr>
          <w:rFonts w:ascii="Times New Roman" w:hAnsi="Times New Roman" w:cs="Times New Roman"/>
        </w:rPr>
      </w:pPr>
      <w:r w:rsidRPr="00E30F21">
        <w:rPr>
          <w:rFonts w:ascii="Times New Roman" w:hAnsi="Times New Roman" w:cs="Times New Roman"/>
        </w:rPr>
        <w:t>2003 yılı</w:t>
      </w:r>
      <w:r w:rsidR="00075340" w:rsidRPr="00E30F21">
        <w:rPr>
          <w:rFonts w:ascii="Times New Roman" w:hAnsi="Times New Roman" w:cs="Times New Roman"/>
        </w:rPr>
        <w:t>nda</w:t>
      </w:r>
      <w:r w:rsidR="0039378A" w:rsidRPr="00E30F21">
        <w:rPr>
          <w:rFonts w:ascii="Times New Roman" w:hAnsi="Times New Roman" w:cs="Times New Roman"/>
        </w:rPr>
        <w:t xml:space="preserve"> kam</w:t>
      </w:r>
      <w:r w:rsidR="00D711FC" w:rsidRPr="00E30F21">
        <w:rPr>
          <w:rFonts w:ascii="Times New Roman" w:hAnsi="Times New Roman" w:cs="Times New Roman"/>
        </w:rPr>
        <w:t xml:space="preserve">u yönetiminde açıklığın ve </w:t>
      </w:r>
      <w:proofErr w:type="spellStart"/>
      <w:r w:rsidR="00D711FC" w:rsidRPr="00E30F21">
        <w:rPr>
          <w:rFonts w:ascii="Times New Roman" w:hAnsi="Times New Roman" w:cs="Times New Roman"/>
        </w:rPr>
        <w:t>katılımcığın</w:t>
      </w:r>
      <w:proofErr w:type="spellEnd"/>
      <w:r w:rsidR="00D711FC" w:rsidRPr="00E30F21">
        <w:rPr>
          <w:rFonts w:ascii="Times New Roman" w:hAnsi="Times New Roman" w:cs="Times New Roman"/>
        </w:rPr>
        <w:t xml:space="preserve"> sağlanması</w:t>
      </w:r>
      <w:r w:rsidRPr="00E30F21">
        <w:rPr>
          <w:rFonts w:ascii="Times New Roman" w:hAnsi="Times New Roman" w:cs="Times New Roman"/>
        </w:rPr>
        <w:t xml:space="preserve"> amacıyla</w:t>
      </w:r>
      <w:r w:rsidR="00D711FC" w:rsidRPr="00E30F21">
        <w:rPr>
          <w:rFonts w:ascii="Times New Roman" w:hAnsi="Times New Roman" w:cs="Times New Roman"/>
        </w:rPr>
        <w:t xml:space="preserve"> 4982 sayılı Bilgi Edinme Hakkı Kanunu çıkarılmıştır. Bu kanunun amacı (md.1), demokratik ve şeffaf bir yönetimin sağlanmasında eşit, tarafsız ve açık bir anlayışla bireylerin bilgi edinme hakkının düzenlenmesi</w:t>
      </w:r>
      <w:r w:rsidR="0039378A" w:rsidRPr="00E30F21">
        <w:rPr>
          <w:rFonts w:ascii="Times New Roman" w:hAnsi="Times New Roman" w:cs="Times New Roman"/>
        </w:rPr>
        <w:t xml:space="preserve"> olarak tayin edilm</w:t>
      </w:r>
      <w:r w:rsidR="00FF3AFE" w:rsidRPr="00E30F21">
        <w:rPr>
          <w:rFonts w:ascii="Times New Roman" w:hAnsi="Times New Roman" w:cs="Times New Roman"/>
        </w:rPr>
        <w:t>iştir</w:t>
      </w:r>
      <w:r w:rsidR="0039378A" w:rsidRPr="00E30F21">
        <w:rPr>
          <w:rFonts w:ascii="Times New Roman" w:hAnsi="Times New Roman" w:cs="Times New Roman"/>
        </w:rPr>
        <w:t>.</w:t>
      </w:r>
      <w:r w:rsidR="00D711FC" w:rsidRPr="00E30F21">
        <w:rPr>
          <w:rFonts w:ascii="Times New Roman" w:hAnsi="Times New Roman" w:cs="Times New Roman"/>
        </w:rPr>
        <w:t xml:space="preserve"> </w:t>
      </w:r>
      <w:r w:rsidR="00C268C0" w:rsidRPr="00E30F21">
        <w:rPr>
          <w:rFonts w:ascii="Times New Roman" w:hAnsi="Times New Roman" w:cs="Times New Roman"/>
        </w:rPr>
        <w:t xml:space="preserve">4982 sayılı </w:t>
      </w:r>
      <w:r w:rsidR="00D711FC" w:rsidRPr="00E30F21">
        <w:rPr>
          <w:rFonts w:ascii="Times New Roman" w:hAnsi="Times New Roman" w:cs="Times New Roman"/>
        </w:rPr>
        <w:t xml:space="preserve">Kanunda herkesin bilgi edinme hakkına sahip olduğu (md.4) ve bu hakkın </w:t>
      </w:r>
      <w:r w:rsidR="00B71B27" w:rsidRPr="00E30F21">
        <w:rPr>
          <w:rFonts w:ascii="Times New Roman" w:hAnsi="Times New Roman" w:cs="Times New Roman"/>
        </w:rPr>
        <w:t>kullanılmasından</w:t>
      </w:r>
      <w:r w:rsidR="00D711FC" w:rsidRPr="00E30F21">
        <w:rPr>
          <w:rFonts w:ascii="Times New Roman" w:hAnsi="Times New Roman" w:cs="Times New Roman"/>
        </w:rPr>
        <w:t xml:space="preserve"> </w:t>
      </w:r>
      <w:r w:rsidR="00075340" w:rsidRPr="00E30F21">
        <w:rPr>
          <w:rFonts w:ascii="Times New Roman" w:hAnsi="Times New Roman" w:cs="Times New Roman"/>
        </w:rPr>
        <w:t xml:space="preserve">ise, </w:t>
      </w:r>
      <w:r w:rsidR="00D711FC" w:rsidRPr="00E30F21">
        <w:rPr>
          <w:rFonts w:ascii="Times New Roman" w:hAnsi="Times New Roman" w:cs="Times New Roman"/>
        </w:rPr>
        <w:t xml:space="preserve">ilgili kurum ve kuruluşlar bazı istisnalar dışında yükümlü (md.5) </w:t>
      </w:r>
      <w:r w:rsidR="009B41CB" w:rsidRPr="00E30F21">
        <w:rPr>
          <w:rFonts w:ascii="Times New Roman" w:hAnsi="Times New Roman" w:cs="Times New Roman"/>
        </w:rPr>
        <w:t>olduğu belirlenmiştir</w:t>
      </w:r>
      <w:r w:rsidR="00D711FC" w:rsidRPr="00E30F21">
        <w:rPr>
          <w:rFonts w:ascii="Times New Roman" w:hAnsi="Times New Roman" w:cs="Times New Roman"/>
        </w:rPr>
        <w:t xml:space="preserve">. </w:t>
      </w:r>
    </w:p>
    <w:p w:rsidR="00075340" w:rsidRPr="00E30F21" w:rsidRDefault="00075340" w:rsidP="00A21E3E">
      <w:pPr>
        <w:spacing w:before="120" w:after="120" w:line="240" w:lineRule="auto"/>
        <w:jc w:val="both"/>
        <w:rPr>
          <w:rFonts w:ascii="Times New Roman" w:hAnsi="Times New Roman" w:cs="Times New Roman"/>
        </w:rPr>
      </w:pPr>
      <w:r w:rsidRPr="00E30F21">
        <w:rPr>
          <w:rFonts w:ascii="Times New Roman" w:hAnsi="Times New Roman" w:cs="Times New Roman"/>
        </w:rPr>
        <w:t>2003 yılında Başbakanlığın öncülüğünde kamu yönetiminde reform çalışmalarına ağırlık verilerek</w:t>
      </w:r>
      <w:r w:rsidR="00ED15B1" w:rsidRPr="00E30F21">
        <w:rPr>
          <w:rFonts w:ascii="Times New Roman" w:hAnsi="Times New Roman" w:cs="Times New Roman"/>
        </w:rPr>
        <w:t>,</w:t>
      </w:r>
      <w:r w:rsidRPr="00E30F21">
        <w:rPr>
          <w:rFonts w:ascii="Times New Roman" w:hAnsi="Times New Roman" w:cs="Times New Roman"/>
        </w:rPr>
        <w:t xml:space="preserve"> YKY anlayışına uygun düşecek tarzda Başbakanlık tarafından “Değişimin Yönetimi İçin Yönetimde </w:t>
      </w:r>
      <w:proofErr w:type="gramStart"/>
      <w:r w:rsidRPr="00E30F21">
        <w:rPr>
          <w:rFonts w:ascii="Times New Roman" w:hAnsi="Times New Roman" w:cs="Times New Roman"/>
        </w:rPr>
        <w:t>Değişim”</w:t>
      </w:r>
      <w:r w:rsidR="003005D0" w:rsidRPr="00E30F21">
        <w:rPr>
          <w:rFonts w:ascii="Times New Roman" w:hAnsi="Times New Roman" w:cs="Times New Roman"/>
        </w:rPr>
        <w:t xml:space="preserve"> </w:t>
      </w:r>
      <w:r w:rsidR="00166384" w:rsidRPr="00E30F21">
        <w:rPr>
          <w:rFonts w:ascii="Times New Roman" w:hAnsi="Times New Roman" w:cs="Times New Roman"/>
        </w:rPr>
        <w:t xml:space="preserve"> </w:t>
      </w:r>
      <w:r w:rsidRPr="00E30F21">
        <w:rPr>
          <w:rFonts w:ascii="Times New Roman" w:hAnsi="Times New Roman" w:cs="Times New Roman"/>
        </w:rPr>
        <w:t>adlı</w:t>
      </w:r>
      <w:proofErr w:type="gramEnd"/>
      <w:r w:rsidRPr="00E30F21">
        <w:rPr>
          <w:rFonts w:ascii="Times New Roman" w:hAnsi="Times New Roman" w:cs="Times New Roman"/>
        </w:rPr>
        <w:t xml:space="preserve"> bir rapor (</w:t>
      </w:r>
      <w:r w:rsidR="0059725F" w:rsidRPr="00E30F21">
        <w:rPr>
          <w:rFonts w:ascii="Times New Roman" w:hAnsi="Times New Roman" w:cs="Times New Roman"/>
        </w:rPr>
        <w:t>Dinçer ve Yılmaz,</w:t>
      </w:r>
      <w:r w:rsidRPr="00E30F21">
        <w:rPr>
          <w:rFonts w:ascii="Times New Roman" w:hAnsi="Times New Roman" w:cs="Times New Roman"/>
        </w:rPr>
        <w:t xml:space="preserve"> </w:t>
      </w:r>
      <w:r w:rsidR="008A4A7A" w:rsidRPr="00E30F21">
        <w:rPr>
          <w:rFonts w:ascii="Times New Roman" w:hAnsi="Times New Roman" w:cs="Times New Roman"/>
        </w:rPr>
        <w:t>200</w:t>
      </w:r>
      <w:r w:rsidR="0059725F" w:rsidRPr="00E30F21">
        <w:rPr>
          <w:rFonts w:ascii="Times New Roman" w:hAnsi="Times New Roman" w:cs="Times New Roman"/>
        </w:rPr>
        <w:t>3</w:t>
      </w:r>
      <w:r w:rsidR="008A4A7A" w:rsidRPr="00E30F21">
        <w:rPr>
          <w:rFonts w:ascii="Times New Roman" w:hAnsi="Times New Roman" w:cs="Times New Roman"/>
        </w:rPr>
        <w:t xml:space="preserve">) </w:t>
      </w:r>
      <w:r w:rsidRPr="00E30F21">
        <w:rPr>
          <w:rFonts w:ascii="Times New Roman" w:hAnsi="Times New Roman" w:cs="Times New Roman"/>
        </w:rPr>
        <w:t>yayınlanmıştır.</w:t>
      </w:r>
      <w:r w:rsidR="00E95A98" w:rsidRPr="00E30F21">
        <w:rPr>
          <w:rFonts w:ascii="Times New Roman" w:hAnsi="Times New Roman" w:cs="Times New Roman"/>
        </w:rPr>
        <w:t xml:space="preserve"> </w:t>
      </w:r>
      <w:r w:rsidR="00C52A95" w:rsidRPr="00E30F21">
        <w:rPr>
          <w:rFonts w:ascii="Times New Roman" w:hAnsi="Times New Roman" w:cs="Times New Roman"/>
        </w:rPr>
        <w:t xml:space="preserve">Raporda çalışmanın amacı, küreselleşmenin ve bilgi toplumunun koşullarında rekabet ile birey ve toplumun ön planda olduğu </w:t>
      </w:r>
      <w:proofErr w:type="spellStart"/>
      <w:r w:rsidR="00C52A95" w:rsidRPr="00E30F21">
        <w:rPr>
          <w:rFonts w:ascii="Times New Roman" w:hAnsi="Times New Roman" w:cs="Times New Roman"/>
        </w:rPr>
        <w:t>Yirmibirinci</w:t>
      </w:r>
      <w:proofErr w:type="spellEnd"/>
      <w:r w:rsidR="00C52A95" w:rsidRPr="00E30F21">
        <w:rPr>
          <w:rFonts w:ascii="Times New Roman" w:hAnsi="Times New Roman" w:cs="Times New Roman"/>
        </w:rPr>
        <w:t xml:space="preserve"> yüzyıl yönetim anlayışı ve vizyonu çerçevesinde yapılması gereken reform gereksiniminin zihniyet, stratejik tasarım ile organizasyon boyutlarıyla ortaya konulması olarak belirlenmiştir (Dinçer ve Yılmaz, 2003: 11). Bu sayede kamu yönetiminin değişimi</w:t>
      </w:r>
      <w:r w:rsidR="00F511A9" w:rsidRPr="00E30F21">
        <w:rPr>
          <w:rFonts w:ascii="Times New Roman" w:hAnsi="Times New Roman" w:cs="Times New Roman"/>
        </w:rPr>
        <w:t>,</w:t>
      </w:r>
      <w:r w:rsidR="00C52A95" w:rsidRPr="00E30F21">
        <w:rPr>
          <w:rFonts w:ascii="Times New Roman" w:hAnsi="Times New Roman" w:cs="Times New Roman"/>
        </w:rPr>
        <w:t xml:space="preserve"> reformlar vasıtasıyla yakalanması </w:t>
      </w:r>
      <w:r w:rsidR="00F511A9" w:rsidRPr="00E30F21">
        <w:rPr>
          <w:rFonts w:ascii="Times New Roman" w:hAnsi="Times New Roman" w:cs="Times New Roman"/>
        </w:rPr>
        <w:t xml:space="preserve">gerektiği </w:t>
      </w:r>
      <w:r w:rsidR="00C52A95" w:rsidRPr="00E30F21">
        <w:rPr>
          <w:rFonts w:ascii="Times New Roman" w:hAnsi="Times New Roman" w:cs="Times New Roman"/>
        </w:rPr>
        <w:t xml:space="preserve">raporda </w:t>
      </w:r>
      <w:r w:rsidR="00F511A9" w:rsidRPr="00E30F21">
        <w:rPr>
          <w:rFonts w:ascii="Times New Roman" w:hAnsi="Times New Roman" w:cs="Times New Roman"/>
        </w:rPr>
        <w:t>vurgulanmıştır</w:t>
      </w:r>
      <w:r w:rsidR="00C52A95" w:rsidRPr="00E30F21">
        <w:rPr>
          <w:rFonts w:ascii="Times New Roman" w:hAnsi="Times New Roman" w:cs="Times New Roman"/>
        </w:rPr>
        <w:t>.</w:t>
      </w:r>
      <w:r w:rsidRPr="00E30F21">
        <w:rPr>
          <w:rFonts w:ascii="Times New Roman" w:hAnsi="Times New Roman" w:cs="Times New Roman"/>
        </w:rPr>
        <w:t xml:space="preserve"> </w:t>
      </w:r>
    </w:p>
    <w:p w:rsidR="008A4A7A" w:rsidRPr="00E30F21" w:rsidRDefault="00075340" w:rsidP="00A21E3E">
      <w:pPr>
        <w:spacing w:before="120" w:after="120" w:line="240" w:lineRule="auto"/>
        <w:jc w:val="both"/>
        <w:rPr>
          <w:rFonts w:ascii="Times New Roman" w:hAnsi="Times New Roman" w:cs="Times New Roman"/>
        </w:rPr>
      </w:pPr>
      <w:r w:rsidRPr="00E30F21">
        <w:rPr>
          <w:rFonts w:ascii="Times New Roman" w:hAnsi="Times New Roman" w:cs="Times New Roman"/>
        </w:rPr>
        <w:lastRenderedPageBreak/>
        <w:t>25.04.2004 tarihinde 5176 sayılı Kamu Görevlileri Etik Kurulu Kurulması ve Bazı Kanunlarda Değişiklik Yapılması Hakkında Kanun kabul edilerek</w:t>
      </w:r>
      <w:r w:rsidR="00ED15B1" w:rsidRPr="00E30F21">
        <w:rPr>
          <w:rFonts w:ascii="Times New Roman" w:hAnsi="Times New Roman" w:cs="Times New Roman"/>
        </w:rPr>
        <w:t>,</w:t>
      </w:r>
      <w:r w:rsidRPr="00E30F21">
        <w:rPr>
          <w:rFonts w:ascii="Times New Roman" w:hAnsi="Times New Roman" w:cs="Times New Roman"/>
        </w:rPr>
        <w:t xml:space="preserve"> kamu görevlilerinin hizmeti yürütürken uymaları gereken etik davranış ilkeleri ortaya konmuş</w:t>
      </w:r>
      <w:r w:rsidR="00F511A9" w:rsidRPr="00E30F21">
        <w:rPr>
          <w:rFonts w:ascii="Times New Roman" w:hAnsi="Times New Roman" w:cs="Times New Roman"/>
        </w:rPr>
        <w:t xml:space="preserve"> ve b</w:t>
      </w:r>
      <w:r w:rsidRPr="00E30F21">
        <w:rPr>
          <w:rFonts w:ascii="Times New Roman" w:hAnsi="Times New Roman" w:cs="Times New Roman"/>
        </w:rPr>
        <w:t xml:space="preserve">una dönük olarak Kamu Görevlileri Etik Kurulu oluşturulmuştur. </w:t>
      </w:r>
      <w:r w:rsidR="000E77D3" w:rsidRPr="00E30F21">
        <w:rPr>
          <w:rFonts w:ascii="Times New Roman" w:hAnsi="Times New Roman" w:cs="Times New Roman"/>
        </w:rPr>
        <w:t>5176 sayılı k</w:t>
      </w:r>
      <w:r w:rsidR="00FA65FA" w:rsidRPr="00E30F21">
        <w:rPr>
          <w:rFonts w:ascii="Times New Roman" w:hAnsi="Times New Roman" w:cs="Times New Roman"/>
        </w:rPr>
        <w:t>anunun amacı</w:t>
      </w:r>
      <w:r w:rsidR="000E77D3" w:rsidRPr="00E30F21">
        <w:rPr>
          <w:rFonts w:ascii="Times New Roman" w:hAnsi="Times New Roman" w:cs="Times New Roman"/>
        </w:rPr>
        <w:t xml:space="preserve"> (md.1)</w:t>
      </w:r>
      <w:r w:rsidR="00FA65FA" w:rsidRPr="00E30F21">
        <w:rPr>
          <w:rFonts w:ascii="Times New Roman" w:hAnsi="Times New Roman" w:cs="Times New Roman"/>
        </w:rPr>
        <w:t>, kamu görevlilerinin uymaları gereken saydamlık, tarafsızlık, dürüstlük, hesap verebilirlik ve kamu yararını gözetm</w:t>
      </w:r>
      <w:r w:rsidR="000E77D3" w:rsidRPr="00E30F21">
        <w:rPr>
          <w:rFonts w:ascii="Times New Roman" w:hAnsi="Times New Roman" w:cs="Times New Roman"/>
        </w:rPr>
        <w:t>e gibi etik davranış ilkelerinin belirlenmesi ve gözetilmesi</w:t>
      </w:r>
      <w:r w:rsidR="00F511A9" w:rsidRPr="00E30F21">
        <w:rPr>
          <w:rFonts w:ascii="Times New Roman" w:hAnsi="Times New Roman" w:cs="Times New Roman"/>
        </w:rPr>
        <w:t xml:space="preserve"> olarak belirlenmiştir.</w:t>
      </w:r>
      <w:r w:rsidR="000E77D3" w:rsidRPr="00E30F21">
        <w:rPr>
          <w:rFonts w:ascii="Times New Roman" w:hAnsi="Times New Roman" w:cs="Times New Roman"/>
        </w:rPr>
        <w:t xml:space="preserve"> Aslında e</w:t>
      </w:r>
      <w:r w:rsidR="00FA65FA" w:rsidRPr="00E30F21">
        <w:rPr>
          <w:rFonts w:ascii="Times New Roman" w:hAnsi="Times New Roman" w:cs="Times New Roman"/>
        </w:rPr>
        <w:t xml:space="preserve">tik ilkeler, halkın yönetime güvenini sağlama ve hizmet kalitesinin yükseltilmesi açısından önemlidir (Öztürk, 1998: 82). </w:t>
      </w:r>
      <w:r w:rsidR="008A4A7A" w:rsidRPr="00E30F21">
        <w:rPr>
          <w:rFonts w:ascii="Times New Roman" w:hAnsi="Times New Roman" w:cs="Times New Roman"/>
        </w:rPr>
        <w:t xml:space="preserve">2004 yılında Kamu yönetiminin merkezi yönetim ve yerel yönetimler düzeyinde görev, yetki ve sorumluluklarının yeniden paylaşımını ön gören “Kamu Yönetiminin Temel İlkeleri ve Yeniden Yapılandırılması Hakkında Kanun Tasarısı” metni </w:t>
      </w:r>
      <w:r w:rsidR="00327C0B" w:rsidRPr="00E30F21">
        <w:rPr>
          <w:rFonts w:ascii="Times New Roman" w:hAnsi="Times New Roman" w:cs="Times New Roman"/>
        </w:rPr>
        <w:t xml:space="preserve">(Türkiye Cumhuriyeti Cumhurbaşkanlığı, 2016) </w:t>
      </w:r>
      <w:r w:rsidR="008A4A7A" w:rsidRPr="00E30F21">
        <w:rPr>
          <w:rFonts w:ascii="Times New Roman" w:hAnsi="Times New Roman" w:cs="Times New Roman"/>
        </w:rPr>
        <w:t>yayınlanmış</w:t>
      </w:r>
      <w:r w:rsidR="00EA2E8E" w:rsidRPr="00E30F21">
        <w:rPr>
          <w:rFonts w:ascii="Times New Roman" w:hAnsi="Times New Roman" w:cs="Times New Roman"/>
        </w:rPr>
        <w:t>;</w:t>
      </w:r>
      <w:r w:rsidR="008A4A7A" w:rsidRPr="00E30F21">
        <w:rPr>
          <w:rFonts w:ascii="Times New Roman" w:hAnsi="Times New Roman" w:cs="Times New Roman"/>
        </w:rPr>
        <w:t xml:space="preserve"> ancak bu tasarı</w:t>
      </w:r>
      <w:r w:rsidR="00FF3AFE" w:rsidRPr="00E30F21">
        <w:rPr>
          <w:rFonts w:ascii="Times New Roman" w:hAnsi="Times New Roman" w:cs="Times New Roman"/>
        </w:rPr>
        <w:t>,</w:t>
      </w:r>
      <w:r w:rsidR="008A4A7A" w:rsidRPr="00E30F21">
        <w:rPr>
          <w:rFonts w:ascii="Times New Roman" w:hAnsi="Times New Roman" w:cs="Times New Roman"/>
        </w:rPr>
        <w:t xml:space="preserve"> </w:t>
      </w:r>
      <w:r w:rsidR="00FF3AFE" w:rsidRPr="00E30F21">
        <w:rPr>
          <w:rFonts w:ascii="Times New Roman" w:hAnsi="Times New Roman" w:cs="Times New Roman"/>
        </w:rPr>
        <w:t>kanunlaşarak yürürlüğe girememiştir</w:t>
      </w:r>
      <w:r w:rsidR="008A4A7A" w:rsidRPr="00E30F21">
        <w:rPr>
          <w:rFonts w:ascii="Times New Roman" w:hAnsi="Times New Roman" w:cs="Times New Roman"/>
        </w:rPr>
        <w:t>. Tasarı</w:t>
      </w:r>
      <w:r w:rsidR="0029268D" w:rsidRPr="00E30F21">
        <w:rPr>
          <w:rFonts w:ascii="Times New Roman" w:hAnsi="Times New Roman" w:cs="Times New Roman"/>
        </w:rPr>
        <w:t xml:space="preserve"> metni</w:t>
      </w:r>
      <w:r w:rsidR="008A4A7A" w:rsidRPr="00E30F21">
        <w:rPr>
          <w:rFonts w:ascii="Times New Roman" w:hAnsi="Times New Roman" w:cs="Times New Roman"/>
        </w:rPr>
        <w:t>, YKY anlayışının temel öngörüsü olan devletin küçült</w:t>
      </w:r>
      <w:r w:rsidR="00EA2E8E" w:rsidRPr="00E30F21">
        <w:rPr>
          <w:rFonts w:ascii="Times New Roman" w:hAnsi="Times New Roman" w:cs="Times New Roman"/>
        </w:rPr>
        <w:t>ülm</w:t>
      </w:r>
      <w:r w:rsidR="008A4A7A" w:rsidRPr="00E30F21">
        <w:rPr>
          <w:rFonts w:ascii="Times New Roman" w:hAnsi="Times New Roman" w:cs="Times New Roman"/>
        </w:rPr>
        <w:t xml:space="preserve">esi ve bürokrasinin azaltılması </w:t>
      </w:r>
      <w:r w:rsidR="0029268D" w:rsidRPr="00E30F21">
        <w:rPr>
          <w:rFonts w:ascii="Times New Roman" w:hAnsi="Times New Roman" w:cs="Times New Roman"/>
        </w:rPr>
        <w:t xml:space="preserve">yönündeki </w:t>
      </w:r>
      <w:r w:rsidR="008A4A7A" w:rsidRPr="00E30F21">
        <w:rPr>
          <w:rFonts w:ascii="Times New Roman" w:hAnsi="Times New Roman" w:cs="Times New Roman"/>
        </w:rPr>
        <w:t>düşünce</w:t>
      </w:r>
      <w:r w:rsidR="00EA2E8E" w:rsidRPr="00E30F21">
        <w:rPr>
          <w:rFonts w:ascii="Times New Roman" w:hAnsi="Times New Roman" w:cs="Times New Roman"/>
        </w:rPr>
        <w:t>leri içermişse de</w:t>
      </w:r>
      <w:r w:rsidR="0029268D" w:rsidRPr="00E30F21">
        <w:rPr>
          <w:rFonts w:ascii="Times New Roman" w:hAnsi="Times New Roman" w:cs="Times New Roman"/>
        </w:rPr>
        <w:t xml:space="preserve"> </w:t>
      </w:r>
      <w:r w:rsidR="00ED15B1" w:rsidRPr="00E30F21">
        <w:rPr>
          <w:rFonts w:ascii="Times New Roman" w:hAnsi="Times New Roman" w:cs="Times New Roman"/>
        </w:rPr>
        <w:t xml:space="preserve">bu metin, </w:t>
      </w:r>
      <w:r w:rsidR="008A4A7A" w:rsidRPr="00E30F21">
        <w:rPr>
          <w:rFonts w:ascii="Times New Roman" w:hAnsi="Times New Roman" w:cs="Times New Roman"/>
        </w:rPr>
        <w:t>dönemin Anayasa Mahkemesi tarafından iptal edilmiş</w:t>
      </w:r>
      <w:r w:rsidR="0029268D" w:rsidRPr="00E30F21">
        <w:rPr>
          <w:rFonts w:ascii="Times New Roman" w:hAnsi="Times New Roman" w:cs="Times New Roman"/>
        </w:rPr>
        <w:t xml:space="preserve">tir. Ancak yine de </w:t>
      </w:r>
      <w:r w:rsidR="00ED15B1" w:rsidRPr="00E30F21">
        <w:rPr>
          <w:rFonts w:ascii="Times New Roman" w:hAnsi="Times New Roman" w:cs="Times New Roman"/>
        </w:rPr>
        <w:t>ilgili</w:t>
      </w:r>
      <w:r w:rsidR="0029268D" w:rsidRPr="00E30F21">
        <w:rPr>
          <w:rFonts w:ascii="Times New Roman" w:hAnsi="Times New Roman" w:cs="Times New Roman"/>
        </w:rPr>
        <w:t xml:space="preserve"> metin,</w:t>
      </w:r>
      <w:r w:rsidR="008A4A7A" w:rsidRPr="00E30F21">
        <w:rPr>
          <w:rFonts w:ascii="Times New Roman" w:hAnsi="Times New Roman" w:cs="Times New Roman"/>
        </w:rPr>
        <w:t xml:space="preserve"> kendinden sonraki reform çalışmaların</w:t>
      </w:r>
      <w:r w:rsidR="00EA2E8E" w:rsidRPr="00E30F21">
        <w:rPr>
          <w:rFonts w:ascii="Times New Roman" w:hAnsi="Times New Roman" w:cs="Times New Roman"/>
        </w:rPr>
        <w:t>a belli ölçüde ilham kaynağı olmuş ve onları</w:t>
      </w:r>
      <w:r w:rsidR="00327C0B" w:rsidRPr="00E30F21">
        <w:rPr>
          <w:rFonts w:ascii="Times New Roman" w:hAnsi="Times New Roman" w:cs="Times New Roman"/>
        </w:rPr>
        <w:t xml:space="preserve"> </w:t>
      </w:r>
      <w:r w:rsidR="00ED15B1" w:rsidRPr="00E30F21">
        <w:rPr>
          <w:rFonts w:ascii="Times New Roman" w:hAnsi="Times New Roman" w:cs="Times New Roman"/>
        </w:rPr>
        <w:t xml:space="preserve">bazı yönlerden </w:t>
      </w:r>
      <w:r w:rsidR="00327C0B" w:rsidRPr="00E30F21">
        <w:rPr>
          <w:rFonts w:ascii="Times New Roman" w:hAnsi="Times New Roman" w:cs="Times New Roman"/>
        </w:rPr>
        <w:t>etkile</w:t>
      </w:r>
      <w:r w:rsidR="009B41CB" w:rsidRPr="00E30F21">
        <w:rPr>
          <w:rFonts w:ascii="Times New Roman" w:hAnsi="Times New Roman" w:cs="Times New Roman"/>
        </w:rPr>
        <w:t>yebil</w:t>
      </w:r>
      <w:r w:rsidR="00327C0B" w:rsidRPr="00E30F21">
        <w:rPr>
          <w:rFonts w:ascii="Times New Roman" w:hAnsi="Times New Roman" w:cs="Times New Roman"/>
        </w:rPr>
        <w:t>miştir</w:t>
      </w:r>
      <w:r w:rsidR="008A4A7A" w:rsidRPr="00E30F21">
        <w:rPr>
          <w:rFonts w:ascii="Times New Roman" w:hAnsi="Times New Roman" w:cs="Times New Roman"/>
        </w:rPr>
        <w:t xml:space="preserve">.  </w:t>
      </w:r>
    </w:p>
    <w:p w:rsidR="008A4A7A" w:rsidRPr="00E30F21" w:rsidRDefault="0029268D" w:rsidP="00A21E3E">
      <w:pPr>
        <w:spacing w:before="120" w:after="120" w:line="240" w:lineRule="auto"/>
        <w:jc w:val="both"/>
        <w:rPr>
          <w:rFonts w:ascii="Times New Roman" w:hAnsi="Times New Roman" w:cs="Times New Roman"/>
        </w:rPr>
      </w:pPr>
      <w:r w:rsidRPr="00E30F21">
        <w:rPr>
          <w:rFonts w:ascii="Times New Roman" w:hAnsi="Times New Roman" w:cs="Times New Roman"/>
        </w:rPr>
        <w:t>Y</w:t>
      </w:r>
      <w:r w:rsidR="008A4A7A" w:rsidRPr="00E30F21">
        <w:rPr>
          <w:rFonts w:ascii="Times New Roman" w:hAnsi="Times New Roman" w:cs="Times New Roman"/>
        </w:rPr>
        <w:t>erel yönetimler</w:t>
      </w:r>
      <w:r w:rsidRPr="00E30F21">
        <w:rPr>
          <w:rFonts w:ascii="Times New Roman" w:hAnsi="Times New Roman" w:cs="Times New Roman"/>
        </w:rPr>
        <w:t>e</w:t>
      </w:r>
      <w:r w:rsidR="008A4A7A" w:rsidRPr="00E30F21">
        <w:rPr>
          <w:rFonts w:ascii="Times New Roman" w:hAnsi="Times New Roman" w:cs="Times New Roman"/>
        </w:rPr>
        <w:t xml:space="preserve"> il</w:t>
      </w:r>
      <w:r w:rsidRPr="00E30F21">
        <w:rPr>
          <w:rFonts w:ascii="Times New Roman" w:hAnsi="Times New Roman" w:cs="Times New Roman"/>
        </w:rPr>
        <w:t>işkin</w:t>
      </w:r>
      <w:r w:rsidR="008A4A7A" w:rsidRPr="00E30F21">
        <w:rPr>
          <w:rFonts w:ascii="Times New Roman" w:hAnsi="Times New Roman" w:cs="Times New Roman"/>
        </w:rPr>
        <w:t xml:space="preserve"> ilk ciddi yasal düzenleme</w:t>
      </w:r>
      <w:r w:rsidR="00FF3AFE" w:rsidRPr="00E30F21">
        <w:rPr>
          <w:rFonts w:ascii="Times New Roman" w:hAnsi="Times New Roman" w:cs="Times New Roman"/>
        </w:rPr>
        <w:t>ler</w:t>
      </w:r>
      <w:r w:rsidR="00E222E1" w:rsidRPr="00E30F21">
        <w:rPr>
          <w:rFonts w:ascii="Times New Roman" w:hAnsi="Times New Roman" w:cs="Times New Roman"/>
        </w:rPr>
        <w:t>,</w:t>
      </w:r>
      <w:r w:rsidR="008A4A7A" w:rsidRPr="00E30F21">
        <w:rPr>
          <w:rFonts w:ascii="Times New Roman" w:hAnsi="Times New Roman" w:cs="Times New Roman"/>
        </w:rPr>
        <w:t xml:space="preserve"> 2005 yılında çıkarılan 5302 sayılı İl Özel İdaresi Kanunu ile 5393 sayılı Belediye Kanunu</w:t>
      </w:r>
      <w:r w:rsidR="00E222E1" w:rsidRPr="00E30F21">
        <w:rPr>
          <w:rFonts w:ascii="Times New Roman" w:hAnsi="Times New Roman" w:cs="Times New Roman"/>
        </w:rPr>
        <w:t>’dur</w:t>
      </w:r>
      <w:r w:rsidR="008A4A7A" w:rsidRPr="00E30F21">
        <w:rPr>
          <w:rFonts w:ascii="Times New Roman" w:hAnsi="Times New Roman" w:cs="Times New Roman"/>
        </w:rPr>
        <w:t xml:space="preserve">. Her iki kanunun çıkarılma tarihleri yanında, kanunların ele alınış ve düzenleme sistematikleri </w:t>
      </w:r>
      <w:r w:rsidRPr="00E30F21">
        <w:rPr>
          <w:rFonts w:ascii="Times New Roman" w:hAnsi="Times New Roman" w:cs="Times New Roman"/>
        </w:rPr>
        <w:t xml:space="preserve">de </w:t>
      </w:r>
      <w:r w:rsidR="008A4A7A" w:rsidRPr="00E30F21">
        <w:rPr>
          <w:rFonts w:ascii="Times New Roman" w:hAnsi="Times New Roman" w:cs="Times New Roman"/>
        </w:rPr>
        <w:t>birbirlerine çok benze</w:t>
      </w:r>
      <w:r w:rsidR="00E222E1" w:rsidRPr="00E30F21">
        <w:rPr>
          <w:rFonts w:ascii="Times New Roman" w:hAnsi="Times New Roman" w:cs="Times New Roman"/>
        </w:rPr>
        <w:t>mektedir</w:t>
      </w:r>
      <w:r w:rsidR="009B41CB" w:rsidRPr="00E30F21">
        <w:rPr>
          <w:rFonts w:ascii="Times New Roman" w:hAnsi="Times New Roman" w:cs="Times New Roman"/>
        </w:rPr>
        <w:t>ler</w:t>
      </w:r>
      <w:r w:rsidR="008A4A7A" w:rsidRPr="00E30F21">
        <w:rPr>
          <w:rFonts w:ascii="Times New Roman" w:hAnsi="Times New Roman" w:cs="Times New Roman"/>
        </w:rPr>
        <w:t>. Her iki kanunda da yerel meclisler</w:t>
      </w:r>
      <w:r w:rsidR="00E222E1" w:rsidRPr="00E30F21">
        <w:rPr>
          <w:rFonts w:ascii="Times New Roman" w:hAnsi="Times New Roman" w:cs="Times New Roman"/>
        </w:rPr>
        <w:t>in</w:t>
      </w:r>
      <w:r w:rsidR="008A4A7A" w:rsidRPr="00E30F21">
        <w:rPr>
          <w:rFonts w:ascii="Times New Roman" w:hAnsi="Times New Roman" w:cs="Times New Roman"/>
        </w:rPr>
        <w:t xml:space="preserve"> ön plana çık</w:t>
      </w:r>
      <w:r w:rsidR="00E222E1" w:rsidRPr="00E30F21">
        <w:rPr>
          <w:rFonts w:ascii="Times New Roman" w:hAnsi="Times New Roman" w:cs="Times New Roman"/>
        </w:rPr>
        <w:t>tığı</w:t>
      </w:r>
      <w:r w:rsidR="008A4A7A" w:rsidRPr="00E30F21">
        <w:rPr>
          <w:rFonts w:ascii="Times New Roman" w:hAnsi="Times New Roman" w:cs="Times New Roman"/>
        </w:rPr>
        <w:t xml:space="preserve">, vesayet </w:t>
      </w:r>
      <w:r w:rsidR="00E222E1" w:rsidRPr="00E30F21">
        <w:rPr>
          <w:rFonts w:ascii="Times New Roman" w:hAnsi="Times New Roman" w:cs="Times New Roman"/>
        </w:rPr>
        <w:t xml:space="preserve">yetkilerinin </w:t>
      </w:r>
      <w:r w:rsidR="008A4A7A" w:rsidRPr="00E30F21">
        <w:rPr>
          <w:rFonts w:ascii="Times New Roman" w:hAnsi="Times New Roman" w:cs="Times New Roman"/>
        </w:rPr>
        <w:t>yumuşatıl</w:t>
      </w:r>
      <w:r w:rsidR="00E222E1" w:rsidRPr="00E30F21">
        <w:rPr>
          <w:rFonts w:ascii="Times New Roman" w:hAnsi="Times New Roman" w:cs="Times New Roman"/>
        </w:rPr>
        <w:t>dığı</w:t>
      </w:r>
      <w:r w:rsidR="008A4A7A" w:rsidRPr="00E30F21">
        <w:rPr>
          <w:rFonts w:ascii="Times New Roman" w:hAnsi="Times New Roman" w:cs="Times New Roman"/>
        </w:rPr>
        <w:t>, yerel yetki ve görevler</w:t>
      </w:r>
      <w:r w:rsidR="00E222E1" w:rsidRPr="00E30F21">
        <w:rPr>
          <w:rFonts w:ascii="Times New Roman" w:hAnsi="Times New Roman" w:cs="Times New Roman"/>
        </w:rPr>
        <w:t>in</w:t>
      </w:r>
      <w:r w:rsidR="008A4A7A" w:rsidRPr="00E30F21">
        <w:rPr>
          <w:rFonts w:ascii="Times New Roman" w:hAnsi="Times New Roman" w:cs="Times New Roman"/>
        </w:rPr>
        <w:t xml:space="preserve"> art</w:t>
      </w:r>
      <w:r w:rsidR="00E222E1" w:rsidRPr="00E30F21">
        <w:rPr>
          <w:rFonts w:ascii="Times New Roman" w:hAnsi="Times New Roman" w:cs="Times New Roman"/>
        </w:rPr>
        <w:t>tığı</w:t>
      </w:r>
      <w:r w:rsidR="008A4A7A" w:rsidRPr="00E30F21">
        <w:rPr>
          <w:rFonts w:ascii="Times New Roman" w:hAnsi="Times New Roman" w:cs="Times New Roman"/>
        </w:rPr>
        <w:t>, özerkli</w:t>
      </w:r>
      <w:r w:rsidR="00BE25C2" w:rsidRPr="00E30F21">
        <w:rPr>
          <w:rFonts w:ascii="Times New Roman" w:hAnsi="Times New Roman" w:cs="Times New Roman"/>
        </w:rPr>
        <w:t>klerine</w:t>
      </w:r>
      <w:r w:rsidR="008A4A7A" w:rsidRPr="00E30F21">
        <w:rPr>
          <w:rFonts w:ascii="Times New Roman" w:hAnsi="Times New Roman" w:cs="Times New Roman"/>
        </w:rPr>
        <w:t xml:space="preserve"> </w:t>
      </w:r>
      <w:r w:rsidR="00E222E1" w:rsidRPr="00E30F21">
        <w:rPr>
          <w:rFonts w:ascii="Times New Roman" w:hAnsi="Times New Roman" w:cs="Times New Roman"/>
        </w:rPr>
        <w:t xml:space="preserve">ayrı </w:t>
      </w:r>
      <w:r w:rsidR="009B41CB" w:rsidRPr="00E30F21">
        <w:rPr>
          <w:rFonts w:ascii="Times New Roman" w:hAnsi="Times New Roman" w:cs="Times New Roman"/>
        </w:rPr>
        <w:t xml:space="preserve">bir </w:t>
      </w:r>
      <w:r w:rsidR="008A4A7A" w:rsidRPr="00E30F21">
        <w:rPr>
          <w:rFonts w:ascii="Times New Roman" w:hAnsi="Times New Roman" w:cs="Times New Roman"/>
        </w:rPr>
        <w:t>vurgu</w:t>
      </w:r>
      <w:r w:rsidR="00E222E1" w:rsidRPr="00E30F21">
        <w:rPr>
          <w:rFonts w:ascii="Times New Roman" w:hAnsi="Times New Roman" w:cs="Times New Roman"/>
        </w:rPr>
        <w:t xml:space="preserve"> yapıldığı</w:t>
      </w:r>
      <w:r w:rsidR="008A4A7A" w:rsidRPr="00E30F21">
        <w:rPr>
          <w:rFonts w:ascii="Times New Roman" w:hAnsi="Times New Roman" w:cs="Times New Roman"/>
        </w:rPr>
        <w:t>, esnek örgütlenmeye geçil</w:t>
      </w:r>
      <w:r w:rsidR="00E222E1" w:rsidRPr="00E30F21">
        <w:rPr>
          <w:rFonts w:ascii="Times New Roman" w:hAnsi="Times New Roman" w:cs="Times New Roman"/>
        </w:rPr>
        <w:t>diği</w:t>
      </w:r>
      <w:r w:rsidR="008A4A7A" w:rsidRPr="00E30F21">
        <w:rPr>
          <w:rFonts w:ascii="Times New Roman" w:hAnsi="Times New Roman" w:cs="Times New Roman"/>
        </w:rPr>
        <w:t xml:space="preserve">, norm kadro ve stratejik yönetim </w:t>
      </w:r>
      <w:r w:rsidR="00E222E1" w:rsidRPr="00E30F21">
        <w:rPr>
          <w:rFonts w:ascii="Times New Roman" w:hAnsi="Times New Roman" w:cs="Times New Roman"/>
        </w:rPr>
        <w:t xml:space="preserve">gibi yeni </w:t>
      </w:r>
      <w:r w:rsidR="008A4A7A" w:rsidRPr="00E30F21">
        <w:rPr>
          <w:rFonts w:ascii="Times New Roman" w:hAnsi="Times New Roman" w:cs="Times New Roman"/>
        </w:rPr>
        <w:t>anlayış</w:t>
      </w:r>
      <w:r w:rsidR="00E222E1" w:rsidRPr="00E30F21">
        <w:rPr>
          <w:rFonts w:ascii="Times New Roman" w:hAnsi="Times New Roman" w:cs="Times New Roman"/>
        </w:rPr>
        <w:t xml:space="preserve"> ve ilkelere ağırlık verildiği görülmektedir</w:t>
      </w:r>
      <w:r w:rsidR="008A4A7A" w:rsidRPr="00E30F21">
        <w:rPr>
          <w:rFonts w:ascii="Times New Roman" w:hAnsi="Times New Roman" w:cs="Times New Roman"/>
        </w:rPr>
        <w:t xml:space="preserve">. Bu </w:t>
      </w:r>
      <w:r w:rsidR="00E222E1" w:rsidRPr="00E30F21">
        <w:rPr>
          <w:rFonts w:ascii="Times New Roman" w:hAnsi="Times New Roman" w:cs="Times New Roman"/>
        </w:rPr>
        <w:t>yeni düzenleme ile yerel yönetimler;</w:t>
      </w:r>
      <w:r w:rsidR="008A4A7A" w:rsidRPr="00E30F21">
        <w:rPr>
          <w:rFonts w:ascii="Times New Roman" w:hAnsi="Times New Roman" w:cs="Times New Roman"/>
        </w:rPr>
        <w:t xml:space="preserve"> eskiye göre daha </w:t>
      </w:r>
      <w:proofErr w:type="spellStart"/>
      <w:r w:rsidR="008A4A7A" w:rsidRPr="00E30F21">
        <w:rPr>
          <w:rFonts w:ascii="Times New Roman" w:hAnsi="Times New Roman" w:cs="Times New Roman"/>
        </w:rPr>
        <w:t>pro</w:t>
      </w:r>
      <w:proofErr w:type="spellEnd"/>
      <w:r w:rsidR="008A4A7A" w:rsidRPr="00E30F21">
        <w:rPr>
          <w:rFonts w:ascii="Times New Roman" w:hAnsi="Times New Roman" w:cs="Times New Roman"/>
        </w:rPr>
        <w:t xml:space="preserve">-aktif ve katılımcı bir yönetim anlayışına </w:t>
      </w:r>
      <w:r w:rsidR="00A668B6" w:rsidRPr="00E30F21">
        <w:rPr>
          <w:rFonts w:ascii="Times New Roman" w:hAnsi="Times New Roman" w:cs="Times New Roman"/>
        </w:rPr>
        <w:t>sahip ol</w:t>
      </w:r>
      <w:r w:rsidR="00FF3AFE" w:rsidRPr="00E30F21">
        <w:rPr>
          <w:rFonts w:ascii="Times New Roman" w:hAnsi="Times New Roman" w:cs="Times New Roman"/>
        </w:rPr>
        <w:t>m</w:t>
      </w:r>
      <w:r w:rsidR="009B41CB" w:rsidRPr="00E30F21">
        <w:rPr>
          <w:rFonts w:ascii="Times New Roman" w:hAnsi="Times New Roman" w:cs="Times New Roman"/>
        </w:rPr>
        <w:t>aktadırlar</w:t>
      </w:r>
      <w:r w:rsidR="008A4A7A" w:rsidRPr="00E30F21">
        <w:rPr>
          <w:rFonts w:ascii="Times New Roman" w:hAnsi="Times New Roman" w:cs="Times New Roman"/>
        </w:rPr>
        <w:t>.</w:t>
      </w:r>
    </w:p>
    <w:p w:rsidR="00A668B6" w:rsidRPr="00E30F21" w:rsidRDefault="008A4A7A" w:rsidP="00A21E3E">
      <w:pPr>
        <w:spacing w:before="120" w:after="120" w:line="240" w:lineRule="auto"/>
        <w:jc w:val="both"/>
        <w:rPr>
          <w:rFonts w:ascii="Times New Roman" w:hAnsi="Times New Roman" w:cs="Times New Roman"/>
        </w:rPr>
      </w:pPr>
      <w:r w:rsidRPr="00E30F21">
        <w:rPr>
          <w:rFonts w:ascii="Times New Roman" w:hAnsi="Times New Roman" w:cs="Times New Roman"/>
        </w:rPr>
        <w:t>25.01.2006 tarihinde</w:t>
      </w:r>
      <w:r w:rsidR="009B41CB" w:rsidRPr="00E30F21">
        <w:rPr>
          <w:rFonts w:ascii="Times New Roman" w:hAnsi="Times New Roman" w:cs="Times New Roman"/>
        </w:rPr>
        <w:t>,</w:t>
      </w:r>
      <w:r w:rsidRPr="00E30F21">
        <w:rPr>
          <w:rFonts w:ascii="Times New Roman" w:hAnsi="Times New Roman" w:cs="Times New Roman"/>
        </w:rPr>
        <w:t xml:space="preserve"> 5449 sayılı Kalkınma Ajanslarının Kuruluşu, Koordinasyonu ve Görevleri Hakkında Kanun çıkarıl</w:t>
      </w:r>
      <w:r w:rsidR="009B41CB" w:rsidRPr="00E30F21">
        <w:rPr>
          <w:rFonts w:ascii="Times New Roman" w:hAnsi="Times New Roman" w:cs="Times New Roman"/>
        </w:rPr>
        <w:t>arak</w:t>
      </w:r>
      <w:r w:rsidR="00ED15B1" w:rsidRPr="00E30F21">
        <w:rPr>
          <w:rFonts w:ascii="Times New Roman" w:hAnsi="Times New Roman" w:cs="Times New Roman"/>
        </w:rPr>
        <w:t xml:space="preserve">; </w:t>
      </w:r>
      <w:r w:rsidRPr="00E30F21">
        <w:rPr>
          <w:rFonts w:ascii="Times New Roman" w:hAnsi="Times New Roman" w:cs="Times New Roman"/>
        </w:rPr>
        <w:t xml:space="preserve">kalkınmada </w:t>
      </w:r>
      <w:r w:rsidR="00841FB4" w:rsidRPr="00E30F21">
        <w:rPr>
          <w:rFonts w:ascii="Times New Roman" w:hAnsi="Times New Roman" w:cs="Times New Roman"/>
        </w:rPr>
        <w:t xml:space="preserve">ilk defa </w:t>
      </w:r>
      <w:r w:rsidRPr="00E30F21">
        <w:rPr>
          <w:rFonts w:ascii="Times New Roman" w:hAnsi="Times New Roman" w:cs="Times New Roman"/>
        </w:rPr>
        <w:t xml:space="preserve">yeni bir anlayışa ve uygulamaya geçilmiştir. </w:t>
      </w:r>
      <w:r w:rsidR="00841FB4" w:rsidRPr="00E30F21">
        <w:rPr>
          <w:rFonts w:ascii="Times New Roman" w:hAnsi="Times New Roman" w:cs="Times New Roman"/>
        </w:rPr>
        <w:t>Buna göre kalkınma</w:t>
      </w:r>
      <w:r w:rsidR="00ED15B1" w:rsidRPr="00E30F21">
        <w:rPr>
          <w:rFonts w:ascii="Times New Roman" w:hAnsi="Times New Roman" w:cs="Times New Roman"/>
        </w:rPr>
        <w:t>,</w:t>
      </w:r>
      <w:r w:rsidR="00841FB4" w:rsidRPr="00E30F21">
        <w:rPr>
          <w:rFonts w:ascii="Times New Roman" w:hAnsi="Times New Roman" w:cs="Times New Roman"/>
        </w:rPr>
        <w:t xml:space="preserve"> sadece hükümetin bir işi olarak değil, kamu kesiminin yanında özel kesim ve sivil toplum kuruluşlarının dayanışması ile kaynakların kullanılması ve yerel potansiyelin harekete geçirilmesi (5449 sayılı Kanun, md.1) </w:t>
      </w:r>
      <w:r w:rsidR="00FF3AFE" w:rsidRPr="00E30F21">
        <w:rPr>
          <w:rFonts w:ascii="Times New Roman" w:hAnsi="Times New Roman" w:cs="Times New Roman"/>
        </w:rPr>
        <w:t>şeklinde</w:t>
      </w:r>
      <w:r w:rsidR="00841FB4" w:rsidRPr="00E30F21">
        <w:rPr>
          <w:rFonts w:ascii="Times New Roman" w:hAnsi="Times New Roman" w:cs="Times New Roman"/>
        </w:rPr>
        <w:t xml:space="preserve"> düşünülm</w:t>
      </w:r>
      <w:r w:rsidR="009B41CB" w:rsidRPr="00E30F21">
        <w:rPr>
          <w:rFonts w:ascii="Times New Roman" w:hAnsi="Times New Roman" w:cs="Times New Roman"/>
        </w:rPr>
        <w:t>ektedir</w:t>
      </w:r>
      <w:r w:rsidR="00841FB4" w:rsidRPr="00E30F21">
        <w:rPr>
          <w:rFonts w:ascii="Times New Roman" w:hAnsi="Times New Roman" w:cs="Times New Roman"/>
        </w:rPr>
        <w:t xml:space="preserve">. </w:t>
      </w:r>
      <w:r w:rsidR="00BE25C2" w:rsidRPr="00E30F21">
        <w:rPr>
          <w:rFonts w:ascii="Times New Roman" w:hAnsi="Times New Roman" w:cs="Times New Roman"/>
        </w:rPr>
        <w:t>Ayrıca</w:t>
      </w:r>
      <w:r w:rsidR="00FF3AFE" w:rsidRPr="00E30F21">
        <w:rPr>
          <w:rFonts w:ascii="Times New Roman" w:hAnsi="Times New Roman" w:cs="Times New Roman"/>
        </w:rPr>
        <w:t>,</w:t>
      </w:r>
      <w:r w:rsidR="00BE25C2" w:rsidRPr="00E30F21">
        <w:rPr>
          <w:rFonts w:ascii="Times New Roman" w:hAnsi="Times New Roman" w:cs="Times New Roman"/>
        </w:rPr>
        <w:t xml:space="preserve"> yeni kurulan Kalkınma Ajanslarına bu konuda geniş görev ve yetkiler verilm</w:t>
      </w:r>
      <w:r w:rsidR="00E374C1" w:rsidRPr="00E30F21">
        <w:rPr>
          <w:rFonts w:ascii="Times New Roman" w:hAnsi="Times New Roman" w:cs="Times New Roman"/>
        </w:rPr>
        <w:t>ektedir</w:t>
      </w:r>
      <w:r w:rsidR="00BE25C2" w:rsidRPr="00E30F21">
        <w:rPr>
          <w:rFonts w:ascii="Times New Roman" w:hAnsi="Times New Roman" w:cs="Times New Roman"/>
        </w:rPr>
        <w:t>. Öyle</w:t>
      </w:r>
      <w:r w:rsidR="009B41CB" w:rsidRPr="00E30F21">
        <w:rPr>
          <w:rFonts w:ascii="Times New Roman" w:hAnsi="Times New Roman" w:cs="Times New Roman"/>
        </w:rPr>
        <w:t xml:space="preserve"> </w:t>
      </w:r>
      <w:r w:rsidR="00BE25C2" w:rsidRPr="00E30F21">
        <w:rPr>
          <w:rFonts w:ascii="Times New Roman" w:hAnsi="Times New Roman" w:cs="Times New Roman"/>
        </w:rPr>
        <w:t>ki ajanslar; Kalkınma Bakanın</w:t>
      </w:r>
      <w:r w:rsidR="00A668B6" w:rsidRPr="00E30F21">
        <w:rPr>
          <w:rFonts w:ascii="Times New Roman" w:hAnsi="Times New Roman" w:cs="Times New Roman"/>
        </w:rPr>
        <w:t>ın</w:t>
      </w:r>
      <w:r w:rsidR="00BE25C2" w:rsidRPr="00E30F21">
        <w:rPr>
          <w:rFonts w:ascii="Times New Roman" w:hAnsi="Times New Roman" w:cs="Times New Roman"/>
        </w:rPr>
        <w:t xml:space="preserve"> teklifi </w:t>
      </w:r>
      <w:r w:rsidR="00A668B6" w:rsidRPr="00E30F21">
        <w:rPr>
          <w:rFonts w:ascii="Times New Roman" w:hAnsi="Times New Roman" w:cs="Times New Roman"/>
        </w:rPr>
        <w:t>v</w:t>
      </w:r>
      <w:r w:rsidR="00BE25C2" w:rsidRPr="00E30F21">
        <w:rPr>
          <w:rFonts w:ascii="Times New Roman" w:hAnsi="Times New Roman" w:cs="Times New Roman"/>
        </w:rPr>
        <w:t>e Bakanlar Kurulunun kararı ile kurulurlarken, sırf faaliyetlerinde başarılı olmaları</w:t>
      </w:r>
      <w:r w:rsidR="00ED15B1" w:rsidRPr="00E30F21">
        <w:rPr>
          <w:rFonts w:ascii="Times New Roman" w:hAnsi="Times New Roman" w:cs="Times New Roman"/>
        </w:rPr>
        <w:t>nı sağlamak üzere</w:t>
      </w:r>
      <w:r w:rsidR="00BE25C2" w:rsidRPr="00E30F21">
        <w:rPr>
          <w:rFonts w:ascii="Times New Roman" w:hAnsi="Times New Roman" w:cs="Times New Roman"/>
        </w:rPr>
        <w:t xml:space="preserve"> tüzel kişiliğe haiz kılınm</w:t>
      </w:r>
      <w:r w:rsidR="00E374C1" w:rsidRPr="00E30F21">
        <w:rPr>
          <w:rFonts w:ascii="Times New Roman" w:hAnsi="Times New Roman" w:cs="Times New Roman"/>
        </w:rPr>
        <w:t>akta</w:t>
      </w:r>
      <w:r w:rsidR="00A668B6" w:rsidRPr="00E30F21">
        <w:rPr>
          <w:rFonts w:ascii="Times New Roman" w:hAnsi="Times New Roman" w:cs="Times New Roman"/>
        </w:rPr>
        <w:t>lar;</w:t>
      </w:r>
      <w:r w:rsidR="00BE25C2" w:rsidRPr="00E30F21">
        <w:rPr>
          <w:rFonts w:ascii="Times New Roman" w:hAnsi="Times New Roman" w:cs="Times New Roman"/>
        </w:rPr>
        <w:t xml:space="preserve"> ancak </w:t>
      </w:r>
      <w:r w:rsidR="00E374C1" w:rsidRPr="00E30F21">
        <w:rPr>
          <w:rFonts w:ascii="Times New Roman" w:hAnsi="Times New Roman" w:cs="Times New Roman"/>
        </w:rPr>
        <w:t xml:space="preserve">ajansların </w:t>
      </w:r>
      <w:r w:rsidR="00BE25C2" w:rsidRPr="00E30F21">
        <w:rPr>
          <w:rFonts w:ascii="Times New Roman" w:hAnsi="Times New Roman" w:cs="Times New Roman"/>
        </w:rPr>
        <w:t xml:space="preserve">özel hukuk tüzel kişisi olarak hareket edebilecekleri </w:t>
      </w:r>
      <w:r w:rsidR="00E374C1" w:rsidRPr="00E30F21">
        <w:rPr>
          <w:rFonts w:ascii="Times New Roman" w:hAnsi="Times New Roman" w:cs="Times New Roman"/>
        </w:rPr>
        <w:t xml:space="preserve">ilgili kanunda (md.3) </w:t>
      </w:r>
      <w:r w:rsidR="00BE25C2" w:rsidRPr="00E30F21">
        <w:rPr>
          <w:rFonts w:ascii="Times New Roman" w:hAnsi="Times New Roman" w:cs="Times New Roman"/>
        </w:rPr>
        <w:t>kabul edilm</w:t>
      </w:r>
      <w:r w:rsidR="00F511A9" w:rsidRPr="00E30F21">
        <w:rPr>
          <w:rFonts w:ascii="Times New Roman" w:hAnsi="Times New Roman" w:cs="Times New Roman"/>
        </w:rPr>
        <w:t>ektedir</w:t>
      </w:r>
      <w:r w:rsidR="00BE25C2" w:rsidRPr="00E30F21">
        <w:rPr>
          <w:rFonts w:ascii="Times New Roman" w:hAnsi="Times New Roman" w:cs="Times New Roman"/>
        </w:rPr>
        <w:t>. Ajanslar</w:t>
      </w:r>
      <w:r w:rsidR="00FF3AFE" w:rsidRPr="00E30F21">
        <w:rPr>
          <w:rFonts w:ascii="Times New Roman" w:hAnsi="Times New Roman" w:cs="Times New Roman"/>
        </w:rPr>
        <w:t>, kanunun bu hükmüne dayanılarak</w:t>
      </w:r>
      <w:r w:rsidR="00A668B6" w:rsidRPr="00E30F21">
        <w:rPr>
          <w:rFonts w:ascii="Times New Roman" w:hAnsi="Times New Roman" w:cs="Times New Roman"/>
        </w:rPr>
        <w:t xml:space="preserve"> </w:t>
      </w:r>
      <w:r w:rsidR="00FF3AFE" w:rsidRPr="00E30F21">
        <w:rPr>
          <w:rFonts w:ascii="Times New Roman" w:hAnsi="Times New Roman" w:cs="Times New Roman"/>
        </w:rPr>
        <w:t xml:space="preserve">kamu veya özel kuruluş olup olmadıkları </w:t>
      </w:r>
      <w:r w:rsidR="00A668B6" w:rsidRPr="00E30F21">
        <w:rPr>
          <w:rFonts w:ascii="Times New Roman" w:hAnsi="Times New Roman" w:cs="Times New Roman"/>
        </w:rPr>
        <w:t xml:space="preserve">yönü </w:t>
      </w:r>
      <w:r w:rsidR="00FF3AFE" w:rsidRPr="00E30F21">
        <w:rPr>
          <w:rFonts w:ascii="Times New Roman" w:hAnsi="Times New Roman" w:cs="Times New Roman"/>
        </w:rPr>
        <w:t>ile</w:t>
      </w:r>
      <w:r w:rsidR="00A668B6" w:rsidRPr="00E30F21">
        <w:rPr>
          <w:rFonts w:ascii="Times New Roman" w:hAnsi="Times New Roman" w:cs="Times New Roman"/>
        </w:rPr>
        <w:t xml:space="preserve"> eleştirilmektedir</w:t>
      </w:r>
      <w:r w:rsidR="00E374C1" w:rsidRPr="00E30F21">
        <w:rPr>
          <w:rFonts w:ascii="Times New Roman" w:hAnsi="Times New Roman" w:cs="Times New Roman"/>
        </w:rPr>
        <w:t>ler</w:t>
      </w:r>
      <w:r w:rsidR="00A668B6" w:rsidRPr="00E30F21">
        <w:rPr>
          <w:rFonts w:ascii="Times New Roman" w:hAnsi="Times New Roman" w:cs="Times New Roman"/>
        </w:rPr>
        <w:t>.</w:t>
      </w:r>
    </w:p>
    <w:p w:rsidR="008A4A7A" w:rsidRPr="00E30F21" w:rsidRDefault="00A668B6"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Dünyada ve Türkiye’deki gelişmelere bağlı olarak halkın idare hakkındaki şikayetlerini incelemek veya hafifletmek amacıyla ülkemizde önce </w:t>
      </w:r>
      <w:r w:rsidR="008A4A7A" w:rsidRPr="00E30F21">
        <w:rPr>
          <w:rFonts w:ascii="Times New Roman" w:hAnsi="Times New Roman" w:cs="Times New Roman"/>
        </w:rPr>
        <w:t xml:space="preserve">12.09.2010 </w:t>
      </w:r>
      <w:proofErr w:type="gramStart"/>
      <w:r w:rsidR="008A4A7A" w:rsidRPr="00E30F21">
        <w:rPr>
          <w:rFonts w:ascii="Times New Roman" w:hAnsi="Times New Roman" w:cs="Times New Roman"/>
        </w:rPr>
        <w:t>tarihinde  referandum</w:t>
      </w:r>
      <w:proofErr w:type="gramEnd"/>
      <w:r w:rsidR="00F544B8" w:rsidRPr="00E30F21">
        <w:rPr>
          <w:rFonts w:ascii="Times New Roman" w:hAnsi="Times New Roman" w:cs="Times New Roman"/>
        </w:rPr>
        <w:t xml:space="preserve"> ile</w:t>
      </w:r>
      <w:r w:rsidR="008A4A7A" w:rsidRPr="00E30F21">
        <w:rPr>
          <w:rFonts w:ascii="Times New Roman" w:hAnsi="Times New Roman" w:cs="Times New Roman"/>
        </w:rPr>
        <w:t xml:space="preserve"> Anayasa</w:t>
      </w:r>
      <w:r w:rsidRPr="00E30F21">
        <w:rPr>
          <w:rFonts w:ascii="Times New Roman" w:hAnsi="Times New Roman" w:cs="Times New Roman"/>
        </w:rPr>
        <w:t>da</w:t>
      </w:r>
      <w:r w:rsidR="008A4A7A" w:rsidRPr="00E30F21">
        <w:rPr>
          <w:rFonts w:ascii="Times New Roman" w:hAnsi="Times New Roman" w:cs="Times New Roman"/>
        </w:rPr>
        <w:t xml:space="preserve"> değişikli</w:t>
      </w:r>
      <w:r w:rsidRPr="00E30F21">
        <w:rPr>
          <w:rFonts w:ascii="Times New Roman" w:hAnsi="Times New Roman" w:cs="Times New Roman"/>
        </w:rPr>
        <w:t xml:space="preserve">k yapılarak </w:t>
      </w:r>
      <w:r w:rsidR="00FF3AFE" w:rsidRPr="00E30F21">
        <w:rPr>
          <w:rFonts w:ascii="Times New Roman" w:hAnsi="Times New Roman" w:cs="Times New Roman"/>
        </w:rPr>
        <w:t>“</w:t>
      </w:r>
      <w:r w:rsidR="008A4A7A" w:rsidRPr="00E30F21">
        <w:rPr>
          <w:rFonts w:ascii="Times New Roman" w:hAnsi="Times New Roman" w:cs="Times New Roman"/>
        </w:rPr>
        <w:t>Kamu Denetçiliği Kurumu</w:t>
      </w:r>
      <w:r w:rsidR="00FF3AFE" w:rsidRPr="00E30F21">
        <w:rPr>
          <w:rFonts w:ascii="Times New Roman" w:hAnsi="Times New Roman" w:cs="Times New Roman"/>
        </w:rPr>
        <w:t>”</w:t>
      </w:r>
      <w:r w:rsidR="008A4A7A" w:rsidRPr="00E30F21">
        <w:rPr>
          <w:rFonts w:ascii="Times New Roman" w:hAnsi="Times New Roman" w:cs="Times New Roman"/>
        </w:rPr>
        <w:t xml:space="preserve"> anayasa</w:t>
      </w:r>
      <w:r w:rsidR="00ED15B1" w:rsidRPr="00E30F21">
        <w:rPr>
          <w:rFonts w:ascii="Times New Roman" w:hAnsi="Times New Roman" w:cs="Times New Roman"/>
        </w:rPr>
        <w:t xml:space="preserve">l </w:t>
      </w:r>
      <w:r w:rsidR="00B6132D" w:rsidRPr="00E30F21">
        <w:rPr>
          <w:rFonts w:ascii="Times New Roman" w:hAnsi="Times New Roman" w:cs="Times New Roman"/>
        </w:rPr>
        <w:t>bir kurum haline ge</w:t>
      </w:r>
      <w:r w:rsidR="00A23B9E" w:rsidRPr="00E30F21">
        <w:rPr>
          <w:rFonts w:ascii="Times New Roman" w:hAnsi="Times New Roman" w:cs="Times New Roman"/>
        </w:rPr>
        <w:t>tiril</w:t>
      </w:r>
      <w:r w:rsidR="00B6132D" w:rsidRPr="00E30F21">
        <w:rPr>
          <w:rFonts w:ascii="Times New Roman" w:hAnsi="Times New Roman" w:cs="Times New Roman"/>
        </w:rPr>
        <w:t>miş</w:t>
      </w:r>
      <w:r w:rsidR="006675C7" w:rsidRPr="00E30F21">
        <w:rPr>
          <w:rFonts w:ascii="Times New Roman" w:hAnsi="Times New Roman" w:cs="Times New Roman"/>
        </w:rPr>
        <w:t>; ardından</w:t>
      </w:r>
      <w:r w:rsidR="008A4A7A" w:rsidRPr="00E30F21">
        <w:rPr>
          <w:rFonts w:ascii="Times New Roman" w:hAnsi="Times New Roman" w:cs="Times New Roman"/>
        </w:rPr>
        <w:t xml:space="preserve"> 29.06.2012 tarihinde 6328 sayılı Kamu Denetçiliği Kurumu Kanunu </w:t>
      </w:r>
      <w:r w:rsidR="006675C7" w:rsidRPr="00E30F21">
        <w:rPr>
          <w:rFonts w:ascii="Times New Roman" w:hAnsi="Times New Roman" w:cs="Times New Roman"/>
        </w:rPr>
        <w:t>çıkarıl</w:t>
      </w:r>
      <w:r w:rsidR="00AA3FCE" w:rsidRPr="00E30F21">
        <w:rPr>
          <w:rFonts w:ascii="Times New Roman" w:hAnsi="Times New Roman" w:cs="Times New Roman"/>
        </w:rPr>
        <w:t>arak kurum işlevsel bir hale ge</w:t>
      </w:r>
      <w:r w:rsidR="0091522F" w:rsidRPr="00E30F21">
        <w:rPr>
          <w:rFonts w:ascii="Times New Roman" w:hAnsi="Times New Roman" w:cs="Times New Roman"/>
        </w:rPr>
        <w:t>l</w:t>
      </w:r>
      <w:r w:rsidR="00AA3FCE" w:rsidRPr="00E30F21">
        <w:rPr>
          <w:rFonts w:ascii="Times New Roman" w:hAnsi="Times New Roman" w:cs="Times New Roman"/>
        </w:rPr>
        <w:t>miştir</w:t>
      </w:r>
      <w:r w:rsidR="008A4A7A" w:rsidRPr="00E30F21">
        <w:rPr>
          <w:rFonts w:ascii="Times New Roman" w:hAnsi="Times New Roman" w:cs="Times New Roman"/>
        </w:rPr>
        <w:t>.</w:t>
      </w:r>
      <w:r w:rsidR="00ED15B1" w:rsidRPr="00E30F21">
        <w:rPr>
          <w:rFonts w:ascii="Times New Roman" w:hAnsi="Times New Roman" w:cs="Times New Roman"/>
        </w:rPr>
        <w:t xml:space="preserve"> Bu kanun ile ilk defa </w:t>
      </w:r>
      <w:r w:rsidR="00AA3FCE" w:rsidRPr="00E30F21">
        <w:rPr>
          <w:rFonts w:ascii="Times New Roman" w:hAnsi="Times New Roman" w:cs="Times New Roman"/>
        </w:rPr>
        <w:t xml:space="preserve">Kamu Denetçiliği Kurumu oluşturulmuş ve bu kuruma </w:t>
      </w:r>
      <w:r w:rsidR="00C1168A" w:rsidRPr="00E30F21">
        <w:rPr>
          <w:rFonts w:ascii="Times New Roman" w:hAnsi="Times New Roman" w:cs="Times New Roman"/>
        </w:rPr>
        <w:t>idarenin her türlü eylem, işlem ve davranışlarını insan hakları</w:t>
      </w:r>
      <w:r w:rsidR="00F544B8" w:rsidRPr="00E30F21">
        <w:rPr>
          <w:rFonts w:ascii="Times New Roman" w:hAnsi="Times New Roman" w:cs="Times New Roman"/>
        </w:rPr>
        <w:t>yla</w:t>
      </w:r>
      <w:r w:rsidR="00C1168A" w:rsidRPr="00E30F21">
        <w:rPr>
          <w:rFonts w:ascii="Times New Roman" w:hAnsi="Times New Roman" w:cs="Times New Roman"/>
        </w:rPr>
        <w:t xml:space="preserve"> hukuka ve hakkaniyet</w:t>
      </w:r>
      <w:r w:rsidR="00F544B8" w:rsidRPr="00E30F21">
        <w:rPr>
          <w:rFonts w:ascii="Times New Roman" w:hAnsi="Times New Roman" w:cs="Times New Roman"/>
        </w:rPr>
        <w:t>e dayalı</w:t>
      </w:r>
      <w:r w:rsidR="00C1168A" w:rsidRPr="00E30F21">
        <w:rPr>
          <w:rFonts w:ascii="Times New Roman" w:hAnsi="Times New Roman" w:cs="Times New Roman"/>
        </w:rPr>
        <w:t xml:space="preserve"> yürütmek üzere kamu hizmetlerinin işleyişine yönelik şikayetleri incelemek, araştırmak ve önerilerde bulunmak </w:t>
      </w:r>
      <w:r w:rsidR="00AA3FCE" w:rsidRPr="00E30F21">
        <w:rPr>
          <w:rFonts w:ascii="Times New Roman" w:hAnsi="Times New Roman" w:cs="Times New Roman"/>
        </w:rPr>
        <w:t>görevi</w:t>
      </w:r>
      <w:r w:rsidR="00C1168A" w:rsidRPr="00E30F21">
        <w:rPr>
          <w:rFonts w:ascii="Times New Roman" w:hAnsi="Times New Roman" w:cs="Times New Roman"/>
        </w:rPr>
        <w:t xml:space="preserve"> (6328 sayılı Kanun, md.1) </w:t>
      </w:r>
      <w:r w:rsidR="00AA3FCE" w:rsidRPr="00E30F21">
        <w:rPr>
          <w:rFonts w:ascii="Times New Roman" w:hAnsi="Times New Roman" w:cs="Times New Roman"/>
        </w:rPr>
        <w:t>verilmiştir.</w:t>
      </w:r>
      <w:r w:rsidR="008A4A7A" w:rsidRPr="00E30F21">
        <w:rPr>
          <w:rFonts w:ascii="Times New Roman" w:hAnsi="Times New Roman" w:cs="Times New Roman"/>
        </w:rPr>
        <w:t xml:space="preserve"> </w:t>
      </w:r>
      <w:r w:rsidR="00AA3FCE" w:rsidRPr="00E30F21">
        <w:rPr>
          <w:rFonts w:ascii="Times New Roman" w:hAnsi="Times New Roman" w:cs="Times New Roman"/>
        </w:rPr>
        <w:t xml:space="preserve">Ayrıca ilgili kanun ile </w:t>
      </w:r>
      <w:r w:rsidR="00F544B8" w:rsidRPr="00E30F21">
        <w:rPr>
          <w:rFonts w:ascii="Times New Roman" w:hAnsi="Times New Roman" w:cs="Times New Roman"/>
        </w:rPr>
        <w:t xml:space="preserve">TBMM bağlı, kamu tüzel kişiliğine sahip </w:t>
      </w:r>
      <w:r w:rsidR="00B6132D" w:rsidRPr="00E30F21">
        <w:rPr>
          <w:rFonts w:ascii="Times New Roman" w:hAnsi="Times New Roman" w:cs="Times New Roman"/>
        </w:rPr>
        <w:t xml:space="preserve">bu </w:t>
      </w:r>
      <w:r w:rsidR="00F544B8" w:rsidRPr="00E30F21">
        <w:rPr>
          <w:rFonts w:ascii="Times New Roman" w:hAnsi="Times New Roman" w:cs="Times New Roman"/>
        </w:rPr>
        <w:t xml:space="preserve">kuruma (md.4) ve kamu denetçilerine hiçbir organın veya </w:t>
      </w:r>
      <w:proofErr w:type="spellStart"/>
      <w:r w:rsidR="00F544B8" w:rsidRPr="00E30F21">
        <w:rPr>
          <w:rFonts w:ascii="Times New Roman" w:hAnsi="Times New Roman" w:cs="Times New Roman"/>
        </w:rPr>
        <w:t>mercinin</w:t>
      </w:r>
      <w:proofErr w:type="spellEnd"/>
      <w:r w:rsidR="00F544B8" w:rsidRPr="00E30F21">
        <w:rPr>
          <w:rFonts w:ascii="Times New Roman" w:hAnsi="Times New Roman" w:cs="Times New Roman"/>
        </w:rPr>
        <w:t xml:space="preserve"> emir ve talimat vermesi veya görüş belirtmesi (md.12) söz konusu </w:t>
      </w:r>
      <w:r w:rsidR="009802D7" w:rsidRPr="00E30F21">
        <w:rPr>
          <w:rFonts w:ascii="Times New Roman" w:hAnsi="Times New Roman" w:cs="Times New Roman"/>
        </w:rPr>
        <w:t>olmayarak kurumun tarafsızlığı ve özerkliği adeta garanti altına alınmıştır</w:t>
      </w:r>
      <w:r w:rsidR="00F544B8" w:rsidRPr="00E30F21">
        <w:rPr>
          <w:rFonts w:ascii="Times New Roman" w:hAnsi="Times New Roman" w:cs="Times New Roman"/>
        </w:rPr>
        <w:t xml:space="preserve">.  </w:t>
      </w:r>
      <w:r w:rsidR="008A4A7A" w:rsidRPr="00E30F21">
        <w:rPr>
          <w:rFonts w:ascii="Times New Roman" w:hAnsi="Times New Roman" w:cs="Times New Roman"/>
        </w:rPr>
        <w:t xml:space="preserve">   </w:t>
      </w:r>
    </w:p>
    <w:p w:rsidR="00D7274B" w:rsidRPr="00E30F21" w:rsidRDefault="008A4A7A" w:rsidP="00A21E3E">
      <w:pPr>
        <w:spacing w:before="120" w:after="120" w:line="240" w:lineRule="auto"/>
        <w:jc w:val="both"/>
        <w:rPr>
          <w:rFonts w:ascii="Times New Roman" w:hAnsi="Times New Roman" w:cs="Times New Roman"/>
          <w:b/>
        </w:rPr>
      </w:pPr>
      <w:r w:rsidRPr="00E30F21">
        <w:rPr>
          <w:rFonts w:ascii="Times New Roman" w:hAnsi="Times New Roman" w:cs="Times New Roman"/>
        </w:rPr>
        <w:t xml:space="preserve"> </w:t>
      </w:r>
      <w:r w:rsidR="00075340" w:rsidRPr="00E30F21">
        <w:rPr>
          <w:rFonts w:ascii="Times New Roman" w:hAnsi="Times New Roman" w:cs="Times New Roman"/>
        </w:rPr>
        <w:t xml:space="preserve">  </w:t>
      </w:r>
      <w:r w:rsidR="00166384" w:rsidRPr="00E30F21">
        <w:rPr>
          <w:rFonts w:ascii="Times New Roman" w:hAnsi="Times New Roman" w:cs="Times New Roman"/>
        </w:rPr>
        <w:t xml:space="preserve"> </w:t>
      </w:r>
      <w:r w:rsidR="00D7274B" w:rsidRPr="00E30F21">
        <w:rPr>
          <w:rFonts w:ascii="Times New Roman" w:hAnsi="Times New Roman" w:cs="Times New Roman"/>
          <w:b/>
        </w:rPr>
        <w:t xml:space="preserve">5. </w:t>
      </w:r>
      <w:r w:rsidR="00663067" w:rsidRPr="00E30F21">
        <w:rPr>
          <w:rFonts w:ascii="Times New Roman" w:hAnsi="Times New Roman" w:cs="Times New Roman"/>
          <w:b/>
        </w:rPr>
        <w:t>KAMU YÖNETİMİ REFORMLARININ ORTAK ÖZELLİKLERİ</w:t>
      </w:r>
    </w:p>
    <w:p w:rsidR="00663067" w:rsidRDefault="00663067" w:rsidP="00A21E3E">
      <w:pPr>
        <w:spacing w:before="120" w:after="120" w:line="240" w:lineRule="auto"/>
        <w:jc w:val="both"/>
        <w:rPr>
          <w:rFonts w:ascii="Times New Roman" w:hAnsi="Times New Roman" w:cs="Times New Roman"/>
          <w:bCs/>
        </w:rPr>
      </w:pPr>
      <w:r w:rsidRPr="00E30F21">
        <w:rPr>
          <w:rFonts w:ascii="Times New Roman" w:hAnsi="Times New Roman" w:cs="Times New Roman"/>
          <w:bCs/>
        </w:rPr>
        <w:t xml:space="preserve">Küreselleşme süreciyle </w:t>
      </w:r>
      <w:r w:rsidR="002447E9" w:rsidRPr="00E30F21">
        <w:rPr>
          <w:rFonts w:ascii="Times New Roman" w:hAnsi="Times New Roman" w:cs="Times New Roman"/>
          <w:bCs/>
        </w:rPr>
        <w:t xml:space="preserve">birlikte </w:t>
      </w:r>
      <w:r w:rsidR="00653209" w:rsidRPr="00E30F21">
        <w:rPr>
          <w:rFonts w:ascii="Times New Roman" w:hAnsi="Times New Roman" w:cs="Times New Roman"/>
          <w:bCs/>
        </w:rPr>
        <w:t>gerek</w:t>
      </w:r>
      <w:r w:rsidRPr="00E30F21">
        <w:rPr>
          <w:rFonts w:ascii="Times New Roman" w:hAnsi="Times New Roman" w:cs="Times New Roman"/>
          <w:bCs/>
        </w:rPr>
        <w:t xml:space="preserve"> </w:t>
      </w:r>
      <w:r w:rsidR="00E374C1" w:rsidRPr="00E30F21">
        <w:rPr>
          <w:rFonts w:ascii="Times New Roman" w:hAnsi="Times New Roman" w:cs="Times New Roman"/>
          <w:bCs/>
        </w:rPr>
        <w:t xml:space="preserve">dünyada </w:t>
      </w:r>
      <w:r w:rsidR="00653209" w:rsidRPr="00E30F21">
        <w:rPr>
          <w:rFonts w:ascii="Times New Roman" w:hAnsi="Times New Roman" w:cs="Times New Roman"/>
          <w:bCs/>
        </w:rPr>
        <w:t>g</w:t>
      </w:r>
      <w:r w:rsidR="00E374C1" w:rsidRPr="00E30F21">
        <w:rPr>
          <w:rFonts w:ascii="Times New Roman" w:hAnsi="Times New Roman" w:cs="Times New Roman"/>
          <w:bCs/>
        </w:rPr>
        <w:t>e</w:t>
      </w:r>
      <w:r w:rsidR="00653209" w:rsidRPr="00E30F21">
        <w:rPr>
          <w:rFonts w:ascii="Times New Roman" w:hAnsi="Times New Roman" w:cs="Times New Roman"/>
          <w:bCs/>
        </w:rPr>
        <w:t>rekse</w:t>
      </w:r>
      <w:r w:rsidR="00E374C1" w:rsidRPr="00E30F21">
        <w:rPr>
          <w:rFonts w:ascii="Times New Roman" w:hAnsi="Times New Roman" w:cs="Times New Roman"/>
          <w:bCs/>
        </w:rPr>
        <w:t xml:space="preserve"> Türkiye’de yaşanan </w:t>
      </w:r>
      <w:r w:rsidRPr="00E30F21">
        <w:rPr>
          <w:rFonts w:ascii="Times New Roman" w:hAnsi="Times New Roman" w:cs="Times New Roman"/>
          <w:bCs/>
        </w:rPr>
        <w:t>siyasal, sosyal, ekonom</w:t>
      </w:r>
      <w:r w:rsidR="00915996" w:rsidRPr="00E30F21">
        <w:rPr>
          <w:rFonts w:ascii="Times New Roman" w:hAnsi="Times New Roman" w:cs="Times New Roman"/>
          <w:bCs/>
        </w:rPr>
        <w:t>ik, bilimsel ve teknolojik alan</w:t>
      </w:r>
      <w:r w:rsidR="002447E9" w:rsidRPr="00E30F21">
        <w:rPr>
          <w:rFonts w:ascii="Times New Roman" w:hAnsi="Times New Roman" w:cs="Times New Roman"/>
          <w:bCs/>
        </w:rPr>
        <w:t>lar</w:t>
      </w:r>
      <w:r w:rsidRPr="00E30F21">
        <w:rPr>
          <w:rFonts w:ascii="Times New Roman" w:hAnsi="Times New Roman" w:cs="Times New Roman"/>
          <w:bCs/>
        </w:rPr>
        <w:t>da</w:t>
      </w:r>
      <w:r w:rsidR="00085BC2" w:rsidRPr="00E30F21">
        <w:rPr>
          <w:rFonts w:ascii="Times New Roman" w:hAnsi="Times New Roman" w:cs="Times New Roman"/>
          <w:bCs/>
        </w:rPr>
        <w:t>ki</w:t>
      </w:r>
      <w:r w:rsidR="00DC1671" w:rsidRPr="00E30F21">
        <w:rPr>
          <w:rFonts w:ascii="Times New Roman" w:hAnsi="Times New Roman" w:cs="Times New Roman"/>
          <w:bCs/>
        </w:rPr>
        <w:t xml:space="preserve"> </w:t>
      </w:r>
      <w:r w:rsidR="000E77D3" w:rsidRPr="00E30F21">
        <w:rPr>
          <w:rFonts w:ascii="Times New Roman" w:hAnsi="Times New Roman" w:cs="Times New Roman"/>
          <w:bCs/>
        </w:rPr>
        <w:t>değişimlerin</w:t>
      </w:r>
      <w:r w:rsidR="00E374C1" w:rsidRPr="00E30F21">
        <w:rPr>
          <w:rFonts w:ascii="Times New Roman" w:hAnsi="Times New Roman" w:cs="Times New Roman"/>
          <w:bCs/>
        </w:rPr>
        <w:t xml:space="preserve"> kamu yönetimi reformlar</w:t>
      </w:r>
      <w:r w:rsidR="00F46374" w:rsidRPr="00E30F21">
        <w:rPr>
          <w:rFonts w:ascii="Times New Roman" w:hAnsi="Times New Roman" w:cs="Times New Roman"/>
          <w:bCs/>
        </w:rPr>
        <w:t>ının</w:t>
      </w:r>
      <w:r w:rsidRPr="00E30F21">
        <w:rPr>
          <w:rFonts w:ascii="Times New Roman" w:hAnsi="Times New Roman" w:cs="Times New Roman"/>
          <w:bCs/>
        </w:rPr>
        <w:t xml:space="preserve"> </w:t>
      </w:r>
      <w:r w:rsidR="005D33DF" w:rsidRPr="00E30F21">
        <w:rPr>
          <w:rFonts w:ascii="Times New Roman" w:hAnsi="Times New Roman" w:cs="Times New Roman"/>
          <w:bCs/>
        </w:rPr>
        <w:t xml:space="preserve">yapısı ve </w:t>
      </w:r>
      <w:r w:rsidRPr="00E30F21">
        <w:rPr>
          <w:rFonts w:ascii="Times New Roman" w:hAnsi="Times New Roman" w:cs="Times New Roman"/>
          <w:bCs/>
        </w:rPr>
        <w:t>niteli</w:t>
      </w:r>
      <w:r w:rsidR="00F46374" w:rsidRPr="00E30F21">
        <w:rPr>
          <w:rFonts w:ascii="Times New Roman" w:hAnsi="Times New Roman" w:cs="Times New Roman"/>
          <w:bCs/>
        </w:rPr>
        <w:t>kler</w:t>
      </w:r>
      <w:r w:rsidR="00E374C1" w:rsidRPr="00E30F21">
        <w:rPr>
          <w:rFonts w:ascii="Times New Roman" w:hAnsi="Times New Roman" w:cs="Times New Roman"/>
          <w:bCs/>
        </w:rPr>
        <w:t>i</w:t>
      </w:r>
      <w:r w:rsidR="009802D7" w:rsidRPr="00E30F21">
        <w:rPr>
          <w:rFonts w:ascii="Times New Roman" w:hAnsi="Times New Roman" w:cs="Times New Roman"/>
          <w:bCs/>
        </w:rPr>
        <w:t xml:space="preserve"> </w:t>
      </w:r>
      <w:r w:rsidR="00E374C1" w:rsidRPr="00E30F21">
        <w:rPr>
          <w:rFonts w:ascii="Times New Roman" w:hAnsi="Times New Roman" w:cs="Times New Roman"/>
          <w:bCs/>
        </w:rPr>
        <w:t>üzerin</w:t>
      </w:r>
      <w:r w:rsidR="003D461F" w:rsidRPr="00E30F21">
        <w:rPr>
          <w:rFonts w:ascii="Times New Roman" w:hAnsi="Times New Roman" w:cs="Times New Roman"/>
          <w:bCs/>
        </w:rPr>
        <w:t>d</w:t>
      </w:r>
      <w:r w:rsidR="00E374C1" w:rsidRPr="00E30F21">
        <w:rPr>
          <w:rFonts w:ascii="Times New Roman" w:hAnsi="Times New Roman" w:cs="Times New Roman"/>
          <w:bCs/>
        </w:rPr>
        <w:t>e</w:t>
      </w:r>
      <w:r w:rsidR="003D461F" w:rsidRPr="00E30F21">
        <w:rPr>
          <w:rFonts w:ascii="Times New Roman" w:hAnsi="Times New Roman" w:cs="Times New Roman"/>
          <w:bCs/>
        </w:rPr>
        <w:t>ki</w:t>
      </w:r>
      <w:r w:rsidR="00E374C1" w:rsidRPr="00E30F21">
        <w:rPr>
          <w:rFonts w:ascii="Times New Roman" w:hAnsi="Times New Roman" w:cs="Times New Roman"/>
          <w:bCs/>
        </w:rPr>
        <w:t xml:space="preserve"> </w:t>
      </w:r>
      <w:r w:rsidR="003D461F" w:rsidRPr="00E30F21">
        <w:rPr>
          <w:rFonts w:ascii="Times New Roman" w:hAnsi="Times New Roman" w:cs="Times New Roman"/>
          <w:bCs/>
        </w:rPr>
        <w:t>etkisi</w:t>
      </w:r>
      <w:r w:rsidR="000E77D3" w:rsidRPr="00E30F21">
        <w:rPr>
          <w:rFonts w:ascii="Times New Roman" w:hAnsi="Times New Roman" w:cs="Times New Roman"/>
          <w:bCs/>
        </w:rPr>
        <w:t xml:space="preserve"> </w:t>
      </w:r>
      <w:r w:rsidR="00792243">
        <w:rPr>
          <w:rFonts w:ascii="Times New Roman" w:hAnsi="Times New Roman" w:cs="Times New Roman"/>
          <w:bCs/>
        </w:rPr>
        <w:t>büyüktü</w:t>
      </w:r>
      <w:r w:rsidR="003D461F" w:rsidRPr="00E30F21">
        <w:rPr>
          <w:rFonts w:ascii="Times New Roman" w:hAnsi="Times New Roman" w:cs="Times New Roman"/>
          <w:bCs/>
        </w:rPr>
        <w:t>r</w:t>
      </w:r>
      <w:r w:rsidR="00E374C1" w:rsidRPr="00E30F21">
        <w:rPr>
          <w:rFonts w:ascii="Times New Roman" w:hAnsi="Times New Roman" w:cs="Times New Roman"/>
          <w:bCs/>
        </w:rPr>
        <w:t xml:space="preserve">. </w:t>
      </w:r>
      <w:r w:rsidR="002447E9" w:rsidRPr="00E30F21">
        <w:rPr>
          <w:rFonts w:ascii="Times New Roman" w:hAnsi="Times New Roman" w:cs="Times New Roman"/>
          <w:bCs/>
        </w:rPr>
        <w:t>K</w:t>
      </w:r>
      <w:r w:rsidR="00BD53B0" w:rsidRPr="00E30F21">
        <w:rPr>
          <w:rFonts w:ascii="Times New Roman" w:hAnsi="Times New Roman" w:cs="Times New Roman"/>
          <w:bCs/>
        </w:rPr>
        <w:t>amu hizmetlerinin sunumu ve yapısı bakımın</w:t>
      </w:r>
      <w:r w:rsidRPr="00E30F21">
        <w:rPr>
          <w:rFonts w:ascii="Times New Roman" w:hAnsi="Times New Roman" w:cs="Times New Roman"/>
          <w:bCs/>
        </w:rPr>
        <w:t xml:space="preserve">dan </w:t>
      </w:r>
      <w:r w:rsidR="009802D7" w:rsidRPr="00E30F21">
        <w:rPr>
          <w:rFonts w:ascii="Times New Roman" w:hAnsi="Times New Roman" w:cs="Times New Roman"/>
          <w:bCs/>
        </w:rPr>
        <w:t>kamu yönetimi reformları</w:t>
      </w:r>
      <w:r w:rsidR="00E374C1" w:rsidRPr="00E30F21">
        <w:rPr>
          <w:rFonts w:ascii="Times New Roman" w:hAnsi="Times New Roman" w:cs="Times New Roman"/>
          <w:bCs/>
        </w:rPr>
        <w:t>,</w:t>
      </w:r>
      <w:r w:rsidR="009802D7" w:rsidRPr="00E30F21">
        <w:rPr>
          <w:rFonts w:ascii="Times New Roman" w:hAnsi="Times New Roman" w:cs="Times New Roman"/>
          <w:bCs/>
        </w:rPr>
        <w:t xml:space="preserve"> çok önemli </w:t>
      </w:r>
      <w:r w:rsidR="00E374C1" w:rsidRPr="00E30F21">
        <w:rPr>
          <w:rFonts w:ascii="Times New Roman" w:hAnsi="Times New Roman" w:cs="Times New Roman"/>
          <w:bCs/>
        </w:rPr>
        <w:t xml:space="preserve">asli </w:t>
      </w:r>
      <w:r w:rsidR="009802D7" w:rsidRPr="00E30F21">
        <w:rPr>
          <w:rFonts w:ascii="Times New Roman" w:hAnsi="Times New Roman" w:cs="Times New Roman"/>
          <w:bCs/>
        </w:rPr>
        <w:t>rol</w:t>
      </w:r>
      <w:r w:rsidR="005D33DF" w:rsidRPr="00E30F21">
        <w:rPr>
          <w:rFonts w:ascii="Times New Roman" w:hAnsi="Times New Roman" w:cs="Times New Roman"/>
          <w:bCs/>
        </w:rPr>
        <w:t>ler</w:t>
      </w:r>
      <w:r w:rsidR="009802D7" w:rsidRPr="00E30F21">
        <w:rPr>
          <w:rFonts w:ascii="Times New Roman" w:hAnsi="Times New Roman" w:cs="Times New Roman"/>
          <w:bCs/>
        </w:rPr>
        <w:t xml:space="preserve"> ve görevler </w:t>
      </w:r>
      <w:r w:rsidR="0091522F" w:rsidRPr="00E30F21">
        <w:rPr>
          <w:rFonts w:ascii="Times New Roman" w:hAnsi="Times New Roman" w:cs="Times New Roman"/>
          <w:bCs/>
        </w:rPr>
        <w:t>icra etmektedirler</w:t>
      </w:r>
      <w:r w:rsidR="009802D7" w:rsidRPr="00E30F21">
        <w:rPr>
          <w:rFonts w:ascii="Times New Roman" w:hAnsi="Times New Roman" w:cs="Times New Roman"/>
          <w:bCs/>
        </w:rPr>
        <w:t xml:space="preserve">. </w:t>
      </w:r>
      <w:r w:rsidR="00BD53B0" w:rsidRPr="00E30F21">
        <w:rPr>
          <w:rFonts w:ascii="Times New Roman" w:hAnsi="Times New Roman" w:cs="Times New Roman"/>
          <w:bCs/>
        </w:rPr>
        <w:t>Ö</w:t>
      </w:r>
      <w:r w:rsidR="00373C2D" w:rsidRPr="00E30F21">
        <w:rPr>
          <w:rFonts w:ascii="Times New Roman" w:hAnsi="Times New Roman" w:cs="Times New Roman"/>
          <w:bCs/>
        </w:rPr>
        <w:t xml:space="preserve">zellikle 1980’li ve 1990’lı yıllarda </w:t>
      </w:r>
      <w:r w:rsidR="00016700" w:rsidRPr="00E30F21">
        <w:rPr>
          <w:rFonts w:ascii="Times New Roman" w:hAnsi="Times New Roman" w:cs="Times New Roman"/>
          <w:bCs/>
        </w:rPr>
        <w:t>YKY strateji ve ilkeleri</w:t>
      </w:r>
      <w:r w:rsidR="00373C2D" w:rsidRPr="00E30F21">
        <w:rPr>
          <w:rFonts w:ascii="Times New Roman" w:hAnsi="Times New Roman" w:cs="Times New Roman"/>
          <w:bCs/>
        </w:rPr>
        <w:t xml:space="preserve"> </w:t>
      </w:r>
      <w:r w:rsidR="00016700" w:rsidRPr="00E30F21">
        <w:rPr>
          <w:rFonts w:ascii="Times New Roman" w:hAnsi="Times New Roman" w:cs="Times New Roman"/>
          <w:bCs/>
        </w:rPr>
        <w:t xml:space="preserve">çerçevesinde </w:t>
      </w:r>
      <w:r w:rsidR="00377EAF" w:rsidRPr="00E30F21">
        <w:rPr>
          <w:rFonts w:ascii="Times New Roman" w:hAnsi="Times New Roman" w:cs="Times New Roman"/>
          <w:bCs/>
        </w:rPr>
        <w:t>gerçekleştirilen</w:t>
      </w:r>
      <w:r w:rsidR="00016700" w:rsidRPr="00E30F21">
        <w:rPr>
          <w:rFonts w:ascii="Times New Roman" w:hAnsi="Times New Roman" w:cs="Times New Roman"/>
          <w:bCs/>
        </w:rPr>
        <w:t xml:space="preserve">, günümüzde de </w:t>
      </w:r>
      <w:r w:rsidR="000E77D3" w:rsidRPr="00E30F21">
        <w:rPr>
          <w:rFonts w:ascii="Times New Roman" w:hAnsi="Times New Roman" w:cs="Times New Roman"/>
          <w:bCs/>
        </w:rPr>
        <w:t xml:space="preserve">halen </w:t>
      </w:r>
      <w:r w:rsidR="00016700" w:rsidRPr="00E30F21">
        <w:rPr>
          <w:rFonts w:ascii="Times New Roman" w:hAnsi="Times New Roman" w:cs="Times New Roman"/>
          <w:bCs/>
        </w:rPr>
        <w:t>devam eden</w:t>
      </w:r>
      <w:r w:rsidR="00377EAF" w:rsidRPr="00E30F21">
        <w:rPr>
          <w:rFonts w:ascii="Times New Roman" w:hAnsi="Times New Roman" w:cs="Times New Roman"/>
          <w:bCs/>
        </w:rPr>
        <w:t xml:space="preserve"> </w:t>
      </w:r>
      <w:r w:rsidRPr="00E30F21">
        <w:rPr>
          <w:rFonts w:ascii="Times New Roman" w:hAnsi="Times New Roman" w:cs="Times New Roman"/>
          <w:bCs/>
        </w:rPr>
        <w:t>kamu yönetimi</w:t>
      </w:r>
      <w:r w:rsidR="00377EAF" w:rsidRPr="00E30F21">
        <w:rPr>
          <w:rFonts w:ascii="Times New Roman" w:hAnsi="Times New Roman" w:cs="Times New Roman"/>
          <w:bCs/>
        </w:rPr>
        <w:t xml:space="preserve"> reformların</w:t>
      </w:r>
      <w:r w:rsidR="006F5C94" w:rsidRPr="00E30F21">
        <w:rPr>
          <w:rFonts w:ascii="Times New Roman" w:hAnsi="Times New Roman" w:cs="Times New Roman"/>
          <w:bCs/>
        </w:rPr>
        <w:t>ın</w:t>
      </w:r>
      <w:r w:rsidR="00377EAF" w:rsidRPr="00E30F21">
        <w:rPr>
          <w:rFonts w:ascii="Times New Roman" w:hAnsi="Times New Roman" w:cs="Times New Roman"/>
          <w:bCs/>
        </w:rPr>
        <w:t xml:space="preserve"> </w:t>
      </w:r>
      <w:r w:rsidR="00DC1671" w:rsidRPr="00E30F21">
        <w:rPr>
          <w:rFonts w:ascii="Times New Roman" w:hAnsi="Times New Roman" w:cs="Times New Roman"/>
          <w:bCs/>
        </w:rPr>
        <w:t xml:space="preserve">belki de </w:t>
      </w:r>
      <w:r w:rsidR="00377EAF" w:rsidRPr="00E30F21">
        <w:rPr>
          <w:rFonts w:ascii="Times New Roman" w:hAnsi="Times New Roman" w:cs="Times New Roman"/>
          <w:bCs/>
        </w:rPr>
        <w:t>en çok dikkat</w:t>
      </w:r>
      <w:r w:rsidR="00AA3FCE" w:rsidRPr="00E30F21">
        <w:rPr>
          <w:rFonts w:ascii="Times New Roman" w:hAnsi="Times New Roman" w:cs="Times New Roman"/>
          <w:bCs/>
        </w:rPr>
        <w:t>i</w:t>
      </w:r>
      <w:r w:rsidR="00377EAF" w:rsidRPr="00E30F21">
        <w:rPr>
          <w:rFonts w:ascii="Times New Roman" w:hAnsi="Times New Roman" w:cs="Times New Roman"/>
          <w:bCs/>
        </w:rPr>
        <w:t xml:space="preserve"> çeken ortak özellikler</w:t>
      </w:r>
      <w:r w:rsidR="006F5C94" w:rsidRPr="00E30F21">
        <w:rPr>
          <w:rFonts w:ascii="Times New Roman" w:hAnsi="Times New Roman" w:cs="Times New Roman"/>
          <w:bCs/>
        </w:rPr>
        <w:t>i</w:t>
      </w:r>
      <w:r w:rsidR="00377EAF" w:rsidRPr="00E30F21">
        <w:rPr>
          <w:rFonts w:ascii="Times New Roman" w:hAnsi="Times New Roman" w:cs="Times New Roman"/>
          <w:bCs/>
        </w:rPr>
        <w:t xml:space="preserve"> </w:t>
      </w:r>
      <w:r w:rsidR="006F5C94" w:rsidRPr="00E30F21">
        <w:rPr>
          <w:rFonts w:ascii="Times New Roman" w:hAnsi="Times New Roman" w:cs="Times New Roman"/>
          <w:bCs/>
        </w:rPr>
        <w:t xml:space="preserve">olarak </w:t>
      </w:r>
      <w:r w:rsidRPr="00E30F21">
        <w:rPr>
          <w:rFonts w:ascii="Times New Roman" w:hAnsi="Times New Roman" w:cs="Times New Roman"/>
          <w:bCs/>
        </w:rPr>
        <w:t>şunlar</w:t>
      </w:r>
      <w:r w:rsidR="006F5C94" w:rsidRPr="00E30F21">
        <w:rPr>
          <w:rFonts w:ascii="Times New Roman" w:hAnsi="Times New Roman" w:cs="Times New Roman"/>
          <w:bCs/>
        </w:rPr>
        <w:t>ı saymak mümkündür</w:t>
      </w:r>
      <w:r w:rsidRPr="00E30F21">
        <w:rPr>
          <w:rFonts w:ascii="Times New Roman" w:hAnsi="Times New Roman" w:cs="Times New Roman"/>
          <w:bCs/>
        </w:rPr>
        <w:t xml:space="preserve">: </w:t>
      </w:r>
    </w:p>
    <w:p w:rsidR="00792243" w:rsidRPr="00E30F21" w:rsidRDefault="00792243" w:rsidP="00A21E3E">
      <w:pPr>
        <w:spacing w:before="120" w:after="120" w:line="240" w:lineRule="auto"/>
        <w:jc w:val="both"/>
        <w:rPr>
          <w:rFonts w:ascii="Times New Roman" w:hAnsi="Times New Roman" w:cs="Times New Roman"/>
          <w:bCs/>
        </w:rPr>
      </w:pPr>
    </w:p>
    <w:p w:rsidR="00373C2D" w:rsidRPr="00E30F21" w:rsidRDefault="00377EAF"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lastRenderedPageBreak/>
        <w:t>5.1. Küresel Aktör</w:t>
      </w:r>
      <w:r w:rsidR="00373C2D" w:rsidRPr="00E30F21">
        <w:rPr>
          <w:rFonts w:ascii="Times New Roman" w:hAnsi="Times New Roman" w:cs="Times New Roman"/>
          <w:b/>
          <w:bCs/>
        </w:rPr>
        <w:t>lerin Rolünün Artması</w:t>
      </w:r>
      <w:r w:rsidRPr="00E30F21">
        <w:rPr>
          <w:rFonts w:ascii="Times New Roman" w:hAnsi="Times New Roman" w:cs="Times New Roman"/>
          <w:b/>
          <w:bCs/>
        </w:rPr>
        <w:t xml:space="preserve"> </w:t>
      </w:r>
    </w:p>
    <w:p w:rsidR="00373C2D" w:rsidRDefault="00663067"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 xml:space="preserve">Küreselleşme süreciyle uluslar üstü sermayenin sınırsız ve engelsiz hareketliliği ulus devletin yeniden tanımlanmasına yol açarken, kamu yönetiminin yeni paradigması ulus devletin yetkilerinin </w:t>
      </w:r>
      <w:proofErr w:type="gramStart"/>
      <w:r w:rsidRPr="00E30F21">
        <w:rPr>
          <w:rFonts w:ascii="Times New Roman" w:hAnsi="Times New Roman" w:cs="Times New Roman"/>
          <w:bCs/>
        </w:rPr>
        <w:t>uluslar arası</w:t>
      </w:r>
      <w:proofErr w:type="gramEnd"/>
      <w:r w:rsidRPr="00E30F21">
        <w:rPr>
          <w:rFonts w:ascii="Times New Roman" w:hAnsi="Times New Roman" w:cs="Times New Roman"/>
          <w:bCs/>
        </w:rPr>
        <w:t xml:space="preserve"> örgütlere geçmesine, kamu örgütlerinin ve kuralların giderek azalmasına; dolayısıyla devletin etki alanı</w:t>
      </w:r>
      <w:r w:rsidR="00883645" w:rsidRPr="00E30F21">
        <w:rPr>
          <w:rFonts w:ascii="Times New Roman" w:hAnsi="Times New Roman" w:cs="Times New Roman"/>
          <w:bCs/>
        </w:rPr>
        <w:t>,</w:t>
      </w:r>
      <w:r w:rsidRPr="00E30F21">
        <w:rPr>
          <w:rFonts w:ascii="Times New Roman" w:hAnsi="Times New Roman" w:cs="Times New Roman"/>
          <w:bCs/>
        </w:rPr>
        <w:t xml:space="preserve"> hem küresel aktörler hem de egemen bir özne haline gelen bireyler</w:t>
      </w:r>
      <w:r w:rsidR="006F5C94" w:rsidRPr="00E30F21">
        <w:rPr>
          <w:rFonts w:ascii="Times New Roman" w:hAnsi="Times New Roman" w:cs="Times New Roman"/>
          <w:bCs/>
        </w:rPr>
        <w:t xml:space="preserve"> tarafından</w:t>
      </w:r>
      <w:r w:rsidRPr="00E30F21">
        <w:rPr>
          <w:rFonts w:ascii="Times New Roman" w:hAnsi="Times New Roman" w:cs="Times New Roman"/>
          <w:bCs/>
        </w:rPr>
        <w:t xml:space="preserve"> daralması</w:t>
      </w:r>
      <w:r w:rsidR="006F5C94" w:rsidRPr="00E30F21">
        <w:rPr>
          <w:rFonts w:ascii="Times New Roman" w:hAnsi="Times New Roman" w:cs="Times New Roman"/>
          <w:bCs/>
        </w:rPr>
        <w:t xml:space="preserve"> ile</w:t>
      </w:r>
      <w:r w:rsidRPr="00E30F21">
        <w:rPr>
          <w:rFonts w:ascii="Times New Roman" w:hAnsi="Times New Roman" w:cs="Times New Roman"/>
          <w:bCs/>
        </w:rPr>
        <w:t xml:space="preserve"> sonuçlanmaktadır (Turan, 2015: 207). Geleneksel yönetim anlayışının bütün kamu hizmetlerinin sunumunun ve dağıtıcısının bizzat devlet olmasını öngören düşünce ve felsefe</w:t>
      </w:r>
      <w:r w:rsidR="006F5C94" w:rsidRPr="00E30F21">
        <w:rPr>
          <w:rFonts w:ascii="Times New Roman" w:hAnsi="Times New Roman" w:cs="Times New Roman"/>
          <w:bCs/>
        </w:rPr>
        <w:t>nin</w:t>
      </w:r>
      <w:r w:rsidR="007C27E6" w:rsidRPr="00E30F21">
        <w:rPr>
          <w:rFonts w:ascii="Times New Roman" w:hAnsi="Times New Roman" w:cs="Times New Roman"/>
          <w:bCs/>
        </w:rPr>
        <w:t xml:space="preserve"> günümüzde </w:t>
      </w:r>
      <w:r w:rsidR="0079139A" w:rsidRPr="00E30F21">
        <w:rPr>
          <w:rFonts w:ascii="Times New Roman" w:hAnsi="Times New Roman" w:cs="Times New Roman"/>
          <w:bCs/>
        </w:rPr>
        <w:t xml:space="preserve">artık </w:t>
      </w:r>
      <w:r w:rsidR="007C27E6" w:rsidRPr="00E30F21">
        <w:rPr>
          <w:rFonts w:ascii="Times New Roman" w:hAnsi="Times New Roman" w:cs="Times New Roman"/>
          <w:bCs/>
        </w:rPr>
        <w:t>iflas etm</w:t>
      </w:r>
      <w:r w:rsidR="007856AB" w:rsidRPr="00E30F21">
        <w:rPr>
          <w:rFonts w:ascii="Times New Roman" w:hAnsi="Times New Roman" w:cs="Times New Roman"/>
          <w:bCs/>
        </w:rPr>
        <w:t>e noktasına gelm</w:t>
      </w:r>
      <w:r w:rsidR="006F5C94" w:rsidRPr="00E30F21">
        <w:rPr>
          <w:rFonts w:ascii="Times New Roman" w:hAnsi="Times New Roman" w:cs="Times New Roman"/>
          <w:bCs/>
        </w:rPr>
        <w:t xml:space="preserve">esi, </w:t>
      </w:r>
      <w:r w:rsidR="00500EAF" w:rsidRPr="00E30F21">
        <w:rPr>
          <w:rFonts w:ascii="Times New Roman" w:hAnsi="Times New Roman" w:cs="Times New Roman"/>
          <w:bCs/>
        </w:rPr>
        <w:t xml:space="preserve">kamu yönetimi reformlarında </w:t>
      </w:r>
      <w:r w:rsidR="006F5C94" w:rsidRPr="00E30F21">
        <w:rPr>
          <w:rFonts w:ascii="Times New Roman" w:hAnsi="Times New Roman" w:cs="Times New Roman"/>
          <w:bCs/>
        </w:rPr>
        <w:t xml:space="preserve">devletin yapı ve işlevlerinin </w:t>
      </w:r>
      <w:r w:rsidR="00CB2A37" w:rsidRPr="00E30F21">
        <w:rPr>
          <w:rFonts w:ascii="Times New Roman" w:hAnsi="Times New Roman" w:cs="Times New Roman"/>
          <w:bCs/>
        </w:rPr>
        <w:t xml:space="preserve">de </w:t>
      </w:r>
      <w:r w:rsidR="006F5C94" w:rsidRPr="00E30F21">
        <w:rPr>
          <w:rFonts w:ascii="Times New Roman" w:hAnsi="Times New Roman" w:cs="Times New Roman"/>
          <w:bCs/>
        </w:rPr>
        <w:t>yeniden sorgulanmasın</w:t>
      </w:r>
      <w:r w:rsidR="00475E3C" w:rsidRPr="00E30F21">
        <w:rPr>
          <w:rFonts w:ascii="Times New Roman" w:hAnsi="Times New Roman" w:cs="Times New Roman"/>
          <w:bCs/>
        </w:rPr>
        <w:t>a</w:t>
      </w:r>
      <w:r w:rsidR="00500EAF" w:rsidRPr="00E30F21">
        <w:rPr>
          <w:rFonts w:ascii="Times New Roman" w:hAnsi="Times New Roman" w:cs="Times New Roman"/>
          <w:bCs/>
        </w:rPr>
        <w:t xml:space="preserve"> </w:t>
      </w:r>
      <w:r w:rsidR="00475E3C" w:rsidRPr="00E30F21">
        <w:rPr>
          <w:rFonts w:ascii="Times New Roman" w:hAnsi="Times New Roman" w:cs="Times New Roman"/>
          <w:bCs/>
        </w:rPr>
        <w:t>yol açmaktadır</w:t>
      </w:r>
      <w:r w:rsidR="007C27E6" w:rsidRPr="00E30F21">
        <w:rPr>
          <w:rFonts w:ascii="Times New Roman" w:hAnsi="Times New Roman" w:cs="Times New Roman"/>
          <w:bCs/>
        </w:rPr>
        <w:t xml:space="preserve">. Kamu yönetimine ilişkin reformlarda </w:t>
      </w:r>
      <w:r w:rsidR="00500EAF" w:rsidRPr="00E30F21">
        <w:rPr>
          <w:rFonts w:ascii="Times New Roman" w:hAnsi="Times New Roman" w:cs="Times New Roman"/>
          <w:bCs/>
        </w:rPr>
        <w:t>son zamanlarda</w:t>
      </w:r>
      <w:r w:rsidR="009802D7" w:rsidRPr="00E30F21">
        <w:rPr>
          <w:rFonts w:ascii="Times New Roman" w:hAnsi="Times New Roman" w:cs="Times New Roman"/>
          <w:bCs/>
        </w:rPr>
        <w:t>,</w:t>
      </w:r>
      <w:r w:rsidR="00500EAF" w:rsidRPr="00E30F21">
        <w:rPr>
          <w:rFonts w:ascii="Times New Roman" w:hAnsi="Times New Roman" w:cs="Times New Roman"/>
          <w:bCs/>
        </w:rPr>
        <w:t xml:space="preserve"> </w:t>
      </w:r>
      <w:r w:rsidR="009802D7" w:rsidRPr="00E30F21">
        <w:rPr>
          <w:rFonts w:ascii="Times New Roman" w:hAnsi="Times New Roman" w:cs="Times New Roman"/>
          <w:bCs/>
        </w:rPr>
        <w:t>ü</w:t>
      </w:r>
      <w:r w:rsidR="0079139A" w:rsidRPr="00E30F21">
        <w:rPr>
          <w:rFonts w:ascii="Times New Roman" w:hAnsi="Times New Roman" w:cs="Times New Roman"/>
          <w:bCs/>
        </w:rPr>
        <w:t xml:space="preserve">lkede </w:t>
      </w:r>
      <w:r w:rsidR="007C27E6" w:rsidRPr="00E30F21">
        <w:rPr>
          <w:rFonts w:ascii="Times New Roman" w:hAnsi="Times New Roman" w:cs="Times New Roman"/>
          <w:bCs/>
        </w:rPr>
        <w:t xml:space="preserve">ulusal ve yerel aktörler kadar </w:t>
      </w:r>
      <w:r w:rsidR="009802D7" w:rsidRPr="00E30F21">
        <w:rPr>
          <w:rFonts w:ascii="Times New Roman" w:hAnsi="Times New Roman" w:cs="Times New Roman"/>
          <w:bCs/>
        </w:rPr>
        <w:t>küresel aktörler</w:t>
      </w:r>
      <w:r w:rsidR="003D1C13" w:rsidRPr="00E30F21">
        <w:rPr>
          <w:rFonts w:ascii="Times New Roman" w:hAnsi="Times New Roman" w:cs="Times New Roman"/>
          <w:bCs/>
        </w:rPr>
        <w:t>in</w:t>
      </w:r>
      <w:r w:rsidR="009802D7" w:rsidRPr="00E30F21">
        <w:rPr>
          <w:rFonts w:ascii="Times New Roman" w:hAnsi="Times New Roman" w:cs="Times New Roman"/>
          <w:bCs/>
        </w:rPr>
        <w:t xml:space="preserve"> de ayrı bir </w:t>
      </w:r>
      <w:r w:rsidR="00D129CB" w:rsidRPr="00E30F21">
        <w:rPr>
          <w:rFonts w:ascii="Times New Roman" w:hAnsi="Times New Roman" w:cs="Times New Roman"/>
          <w:bCs/>
        </w:rPr>
        <w:t>önem</w:t>
      </w:r>
      <w:r w:rsidR="00DD0533" w:rsidRPr="00E30F21">
        <w:rPr>
          <w:rFonts w:ascii="Times New Roman" w:hAnsi="Times New Roman" w:cs="Times New Roman"/>
          <w:bCs/>
        </w:rPr>
        <w:t>e</w:t>
      </w:r>
      <w:r w:rsidR="007C27E6" w:rsidRPr="00E30F21">
        <w:rPr>
          <w:rFonts w:ascii="Times New Roman" w:hAnsi="Times New Roman" w:cs="Times New Roman"/>
          <w:bCs/>
        </w:rPr>
        <w:t xml:space="preserve"> </w:t>
      </w:r>
      <w:r w:rsidR="00DD0533" w:rsidRPr="00E30F21">
        <w:rPr>
          <w:rFonts w:ascii="Times New Roman" w:hAnsi="Times New Roman" w:cs="Times New Roman"/>
          <w:bCs/>
        </w:rPr>
        <w:t>sahip</w:t>
      </w:r>
      <w:r w:rsidR="003D1C13" w:rsidRPr="00E30F21">
        <w:rPr>
          <w:rFonts w:ascii="Times New Roman" w:hAnsi="Times New Roman" w:cs="Times New Roman"/>
          <w:bCs/>
        </w:rPr>
        <w:t xml:space="preserve"> oldukları sürekli vurgulanmaktadır</w:t>
      </w:r>
      <w:r w:rsidR="00DD0533" w:rsidRPr="00E30F21">
        <w:rPr>
          <w:rFonts w:ascii="Times New Roman" w:hAnsi="Times New Roman" w:cs="Times New Roman"/>
          <w:bCs/>
        </w:rPr>
        <w:t>.</w:t>
      </w:r>
      <w:r w:rsidR="0079139A" w:rsidRPr="00E30F21">
        <w:rPr>
          <w:rFonts w:ascii="Times New Roman" w:hAnsi="Times New Roman" w:cs="Times New Roman"/>
          <w:bCs/>
        </w:rPr>
        <w:t xml:space="preserve"> </w:t>
      </w:r>
      <w:r w:rsidR="00A14E6F" w:rsidRPr="00E30F21">
        <w:rPr>
          <w:rFonts w:ascii="Times New Roman" w:hAnsi="Times New Roman" w:cs="Times New Roman"/>
          <w:bCs/>
        </w:rPr>
        <w:t xml:space="preserve">Bu durum, </w:t>
      </w:r>
      <w:r w:rsidR="00DD0533" w:rsidRPr="00E30F21">
        <w:rPr>
          <w:rFonts w:ascii="Times New Roman" w:hAnsi="Times New Roman" w:cs="Times New Roman"/>
          <w:bCs/>
        </w:rPr>
        <w:t xml:space="preserve">birçok </w:t>
      </w:r>
      <w:r w:rsidR="006F5C94" w:rsidRPr="00E30F21">
        <w:rPr>
          <w:rFonts w:ascii="Times New Roman" w:hAnsi="Times New Roman" w:cs="Times New Roman"/>
          <w:bCs/>
        </w:rPr>
        <w:t xml:space="preserve">ülkenin </w:t>
      </w:r>
      <w:r w:rsidR="00DD0533" w:rsidRPr="00E30F21">
        <w:rPr>
          <w:rFonts w:ascii="Times New Roman" w:hAnsi="Times New Roman" w:cs="Times New Roman"/>
          <w:bCs/>
        </w:rPr>
        <w:t>kamu yönetimi reform</w:t>
      </w:r>
      <w:r w:rsidR="003D1C13" w:rsidRPr="00E30F21">
        <w:rPr>
          <w:rFonts w:ascii="Times New Roman" w:hAnsi="Times New Roman" w:cs="Times New Roman"/>
          <w:bCs/>
        </w:rPr>
        <w:t>larında</w:t>
      </w:r>
      <w:r w:rsidR="00DD0533" w:rsidRPr="00E30F21">
        <w:rPr>
          <w:rFonts w:ascii="Times New Roman" w:hAnsi="Times New Roman" w:cs="Times New Roman"/>
          <w:bCs/>
        </w:rPr>
        <w:t xml:space="preserve"> ülkenin</w:t>
      </w:r>
      <w:r w:rsidR="006F5C94" w:rsidRPr="00E30F21">
        <w:rPr>
          <w:rFonts w:ascii="Times New Roman" w:hAnsi="Times New Roman" w:cs="Times New Roman"/>
          <w:bCs/>
        </w:rPr>
        <w:t xml:space="preserve"> ekonomik çıkarları</w:t>
      </w:r>
      <w:r w:rsidR="00DD0533" w:rsidRPr="00E30F21">
        <w:rPr>
          <w:rFonts w:ascii="Times New Roman" w:hAnsi="Times New Roman" w:cs="Times New Roman"/>
          <w:bCs/>
        </w:rPr>
        <w:t xml:space="preserve"> ile </w:t>
      </w:r>
      <w:r w:rsidR="003D1C13" w:rsidRPr="00E30F21">
        <w:rPr>
          <w:rFonts w:ascii="Times New Roman" w:hAnsi="Times New Roman" w:cs="Times New Roman"/>
          <w:bCs/>
        </w:rPr>
        <w:t xml:space="preserve">küresel ekonomik çıkarların entegrasyonu ve uyumlaştırılması şeklinde </w:t>
      </w:r>
      <w:r w:rsidR="00475E3C" w:rsidRPr="00E30F21">
        <w:rPr>
          <w:rFonts w:ascii="Times New Roman" w:hAnsi="Times New Roman" w:cs="Times New Roman"/>
          <w:bCs/>
        </w:rPr>
        <w:t>değerlendiril</w:t>
      </w:r>
      <w:r w:rsidR="00F511A9" w:rsidRPr="00E30F21">
        <w:rPr>
          <w:rFonts w:ascii="Times New Roman" w:hAnsi="Times New Roman" w:cs="Times New Roman"/>
          <w:bCs/>
        </w:rPr>
        <w:t>mektedir</w:t>
      </w:r>
      <w:r w:rsidR="00DD0533" w:rsidRPr="00E30F21">
        <w:rPr>
          <w:rFonts w:ascii="Times New Roman" w:hAnsi="Times New Roman" w:cs="Times New Roman"/>
          <w:bCs/>
        </w:rPr>
        <w:t>.</w:t>
      </w:r>
      <w:r w:rsidR="006F5C94" w:rsidRPr="00E30F21">
        <w:rPr>
          <w:rFonts w:ascii="Times New Roman" w:hAnsi="Times New Roman" w:cs="Times New Roman"/>
          <w:bCs/>
        </w:rPr>
        <w:t xml:space="preserve"> </w:t>
      </w:r>
    </w:p>
    <w:p w:rsidR="007D4258" w:rsidRPr="00E30F21" w:rsidRDefault="007D4258" w:rsidP="00A21E3E">
      <w:pPr>
        <w:pStyle w:val="ListeParagraf"/>
        <w:spacing w:before="120" w:after="120" w:line="240" w:lineRule="auto"/>
        <w:ind w:left="0"/>
        <w:jc w:val="both"/>
        <w:rPr>
          <w:rFonts w:ascii="Times New Roman" w:hAnsi="Times New Roman" w:cs="Times New Roman"/>
          <w:bCs/>
        </w:rPr>
      </w:pPr>
    </w:p>
    <w:p w:rsidR="00373C2D" w:rsidRPr="00E30F21" w:rsidRDefault="00373C2D"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5.2. Bireylerin Reformlarda Daha Çok Önemsenmesi</w:t>
      </w:r>
    </w:p>
    <w:p w:rsidR="00663067" w:rsidRDefault="00A73C40"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G</w:t>
      </w:r>
      <w:r w:rsidR="006F5C94" w:rsidRPr="00E30F21">
        <w:rPr>
          <w:rFonts w:ascii="Times New Roman" w:hAnsi="Times New Roman" w:cs="Times New Roman"/>
          <w:bCs/>
        </w:rPr>
        <w:t xml:space="preserve">ünümüzde gerçekleştirilen </w:t>
      </w:r>
      <w:r w:rsidR="00AA3FCE" w:rsidRPr="00E30F21">
        <w:rPr>
          <w:rFonts w:ascii="Times New Roman" w:hAnsi="Times New Roman" w:cs="Times New Roman"/>
          <w:bCs/>
        </w:rPr>
        <w:t xml:space="preserve">kamu yönetimi </w:t>
      </w:r>
      <w:r w:rsidR="006F5C94" w:rsidRPr="00E30F21">
        <w:rPr>
          <w:rFonts w:ascii="Times New Roman" w:hAnsi="Times New Roman" w:cs="Times New Roman"/>
          <w:bCs/>
        </w:rPr>
        <w:t>reformların</w:t>
      </w:r>
      <w:r w:rsidR="00AA3FCE" w:rsidRPr="00E30F21">
        <w:rPr>
          <w:rFonts w:ascii="Times New Roman" w:hAnsi="Times New Roman" w:cs="Times New Roman"/>
          <w:bCs/>
        </w:rPr>
        <w:t>da dikkat</w:t>
      </w:r>
      <w:r w:rsidR="00883645" w:rsidRPr="00E30F21">
        <w:rPr>
          <w:rFonts w:ascii="Times New Roman" w:hAnsi="Times New Roman" w:cs="Times New Roman"/>
          <w:bCs/>
        </w:rPr>
        <w:t>i</w:t>
      </w:r>
      <w:r w:rsidR="00AA3FCE" w:rsidRPr="00E30F21">
        <w:rPr>
          <w:rFonts w:ascii="Times New Roman" w:hAnsi="Times New Roman" w:cs="Times New Roman"/>
          <w:bCs/>
        </w:rPr>
        <w:t xml:space="preserve"> çeken </w:t>
      </w:r>
      <w:r w:rsidRPr="00E30F21">
        <w:rPr>
          <w:rFonts w:ascii="Times New Roman" w:hAnsi="Times New Roman" w:cs="Times New Roman"/>
          <w:bCs/>
        </w:rPr>
        <w:t xml:space="preserve">önemli </w:t>
      </w:r>
      <w:r w:rsidR="00AA3FCE" w:rsidRPr="00E30F21">
        <w:rPr>
          <w:rFonts w:ascii="Times New Roman" w:hAnsi="Times New Roman" w:cs="Times New Roman"/>
          <w:bCs/>
        </w:rPr>
        <w:t xml:space="preserve">bir husus </w:t>
      </w:r>
      <w:r w:rsidR="009802D7" w:rsidRPr="00E30F21">
        <w:rPr>
          <w:rFonts w:ascii="Times New Roman" w:hAnsi="Times New Roman" w:cs="Times New Roman"/>
          <w:bCs/>
        </w:rPr>
        <w:t>ise,</w:t>
      </w:r>
      <w:r w:rsidR="00AA3FCE" w:rsidRPr="00E30F21">
        <w:rPr>
          <w:rFonts w:ascii="Times New Roman" w:hAnsi="Times New Roman" w:cs="Times New Roman"/>
          <w:bCs/>
        </w:rPr>
        <w:t xml:space="preserve"> bireysel hak ve özgürlüklere </w:t>
      </w:r>
      <w:r w:rsidR="00F511A9" w:rsidRPr="00E30F21">
        <w:rPr>
          <w:rFonts w:ascii="Times New Roman" w:hAnsi="Times New Roman" w:cs="Times New Roman"/>
          <w:bCs/>
        </w:rPr>
        <w:t xml:space="preserve">eskiye göre </w:t>
      </w:r>
      <w:r w:rsidR="00A14E6F" w:rsidRPr="00E30F21">
        <w:rPr>
          <w:rFonts w:ascii="Times New Roman" w:hAnsi="Times New Roman" w:cs="Times New Roman"/>
          <w:bCs/>
        </w:rPr>
        <w:t xml:space="preserve">daha </w:t>
      </w:r>
      <w:r w:rsidR="00CB2A37" w:rsidRPr="00E30F21">
        <w:rPr>
          <w:rFonts w:ascii="Times New Roman" w:hAnsi="Times New Roman" w:cs="Times New Roman"/>
          <w:bCs/>
        </w:rPr>
        <w:t xml:space="preserve">çok ağırlık </w:t>
      </w:r>
      <w:r w:rsidR="00883645" w:rsidRPr="00E30F21">
        <w:rPr>
          <w:rFonts w:ascii="Times New Roman" w:hAnsi="Times New Roman" w:cs="Times New Roman"/>
          <w:bCs/>
        </w:rPr>
        <w:t>verilme</w:t>
      </w:r>
      <w:r w:rsidR="00A96848" w:rsidRPr="00E30F21">
        <w:rPr>
          <w:rFonts w:ascii="Times New Roman" w:hAnsi="Times New Roman" w:cs="Times New Roman"/>
          <w:bCs/>
        </w:rPr>
        <w:t>sidir</w:t>
      </w:r>
      <w:r w:rsidR="00DB20F8" w:rsidRPr="00E30F21">
        <w:rPr>
          <w:rFonts w:ascii="Times New Roman" w:hAnsi="Times New Roman" w:cs="Times New Roman"/>
          <w:bCs/>
        </w:rPr>
        <w:t>. Bu durum</w:t>
      </w:r>
      <w:r w:rsidR="00E517FD" w:rsidRPr="00E30F21">
        <w:rPr>
          <w:rFonts w:ascii="Times New Roman" w:hAnsi="Times New Roman" w:cs="Times New Roman"/>
          <w:bCs/>
        </w:rPr>
        <w:t>,</w:t>
      </w:r>
      <w:r w:rsidR="009802D7" w:rsidRPr="00E30F21">
        <w:rPr>
          <w:rFonts w:ascii="Times New Roman" w:hAnsi="Times New Roman" w:cs="Times New Roman"/>
          <w:bCs/>
        </w:rPr>
        <w:t xml:space="preserve"> </w:t>
      </w:r>
      <w:r w:rsidR="00462BCD" w:rsidRPr="00E30F21">
        <w:rPr>
          <w:rFonts w:ascii="Times New Roman" w:hAnsi="Times New Roman" w:cs="Times New Roman"/>
          <w:bCs/>
        </w:rPr>
        <w:t xml:space="preserve">reformların </w:t>
      </w:r>
      <w:r w:rsidR="00E517FD" w:rsidRPr="00E30F21">
        <w:rPr>
          <w:rFonts w:ascii="Times New Roman" w:hAnsi="Times New Roman" w:cs="Times New Roman"/>
          <w:bCs/>
        </w:rPr>
        <w:t xml:space="preserve">ülkede </w:t>
      </w:r>
      <w:r w:rsidR="00462BCD" w:rsidRPr="00E30F21">
        <w:rPr>
          <w:rFonts w:ascii="Times New Roman" w:hAnsi="Times New Roman" w:cs="Times New Roman"/>
          <w:bCs/>
        </w:rPr>
        <w:t xml:space="preserve">daha kalıcı </w:t>
      </w:r>
      <w:r w:rsidR="009802D7" w:rsidRPr="00E30F21">
        <w:rPr>
          <w:rFonts w:ascii="Times New Roman" w:hAnsi="Times New Roman" w:cs="Times New Roman"/>
          <w:bCs/>
        </w:rPr>
        <w:t xml:space="preserve">ve </w:t>
      </w:r>
      <w:r w:rsidR="00462BCD" w:rsidRPr="00E30F21">
        <w:rPr>
          <w:rFonts w:ascii="Times New Roman" w:hAnsi="Times New Roman" w:cs="Times New Roman"/>
          <w:bCs/>
        </w:rPr>
        <w:t xml:space="preserve">etkili </w:t>
      </w:r>
      <w:r w:rsidR="00E517FD" w:rsidRPr="00E30F21">
        <w:rPr>
          <w:rFonts w:ascii="Times New Roman" w:hAnsi="Times New Roman" w:cs="Times New Roman"/>
          <w:bCs/>
        </w:rPr>
        <w:t>uygulan</w:t>
      </w:r>
      <w:r w:rsidR="00462BCD" w:rsidRPr="00E30F21">
        <w:rPr>
          <w:rFonts w:ascii="Times New Roman" w:hAnsi="Times New Roman" w:cs="Times New Roman"/>
          <w:bCs/>
        </w:rPr>
        <w:t>mak iste</w:t>
      </w:r>
      <w:r w:rsidR="00E517FD" w:rsidRPr="00E30F21">
        <w:rPr>
          <w:rFonts w:ascii="Times New Roman" w:hAnsi="Times New Roman" w:cs="Times New Roman"/>
          <w:bCs/>
        </w:rPr>
        <w:t>n</w:t>
      </w:r>
      <w:r w:rsidR="00462BCD" w:rsidRPr="00E30F21">
        <w:rPr>
          <w:rFonts w:ascii="Times New Roman" w:hAnsi="Times New Roman" w:cs="Times New Roman"/>
          <w:bCs/>
        </w:rPr>
        <w:t>mesi</w:t>
      </w:r>
      <w:r w:rsidR="003D1C13" w:rsidRPr="00E30F21">
        <w:rPr>
          <w:rFonts w:ascii="Times New Roman" w:hAnsi="Times New Roman" w:cs="Times New Roman"/>
          <w:bCs/>
        </w:rPr>
        <w:t xml:space="preserve"> ile </w:t>
      </w:r>
      <w:r w:rsidR="00792243">
        <w:rPr>
          <w:rFonts w:ascii="Times New Roman" w:hAnsi="Times New Roman" w:cs="Times New Roman"/>
          <w:bCs/>
        </w:rPr>
        <w:t>yakından ilgili olmaktadır</w:t>
      </w:r>
      <w:r w:rsidR="00AA3FCE" w:rsidRPr="00E30F21">
        <w:rPr>
          <w:rFonts w:ascii="Times New Roman" w:hAnsi="Times New Roman" w:cs="Times New Roman"/>
          <w:bCs/>
        </w:rPr>
        <w:t>. B</w:t>
      </w:r>
      <w:r w:rsidR="007C27E6" w:rsidRPr="00E30F21">
        <w:rPr>
          <w:rFonts w:ascii="Times New Roman" w:hAnsi="Times New Roman" w:cs="Times New Roman"/>
          <w:bCs/>
        </w:rPr>
        <w:t>ireyleri</w:t>
      </w:r>
      <w:r w:rsidR="001C2D96" w:rsidRPr="00E30F21">
        <w:rPr>
          <w:rFonts w:ascii="Times New Roman" w:hAnsi="Times New Roman" w:cs="Times New Roman"/>
          <w:bCs/>
        </w:rPr>
        <w:t xml:space="preserve"> önemseyen ve onları</w:t>
      </w:r>
      <w:r w:rsidR="007C27E6" w:rsidRPr="00E30F21">
        <w:rPr>
          <w:rFonts w:ascii="Times New Roman" w:hAnsi="Times New Roman" w:cs="Times New Roman"/>
          <w:bCs/>
        </w:rPr>
        <w:t xml:space="preserve"> yönetime </w:t>
      </w:r>
      <w:r w:rsidR="00AA3FCE" w:rsidRPr="00E30F21">
        <w:rPr>
          <w:rFonts w:ascii="Times New Roman" w:hAnsi="Times New Roman" w:cs="Times New Roman"/>
          <w:bCs/>
        </w:rPr>
        <w:t xml:space="preserve">daha çok </w:t>
      </w:r>
      <w:r w:rsidR="007C27E6" w:rsidRPr="00E30F21">
        <w:rPr>
          <w:rFonts w:ascii="Times New Roman" w:hAnsi="Times New Roman" w:cs="Times New Roman"/>
          <w:bCs/>
        </w:rPr>
        <w:t xml:space="preserve">katan bir yönetim </w:t>
      </w:r>
      <w:r w:rsidR="007856AB" w:rsidRPr="00E30F21">
        <w:rPr>
          <w:rFonts w:ascii="Times New Roman" w:hAnsi="Times New Roman" w:cs="Times New Roman"/>
          <w:bCs/>
        </w:rPr>
        <w:t>anlayışı</w:t>
      </w:r>
      <w:r w:rsidR="00AA3FCE" w:rsidRPr="00E30F21">
        <w:rPr>
          <w:rFonts w:ascii="Times New Roman" w:hAnsi="Times New Roman" w:cs="Times New Roman"/>
          <w:bCs/>
        </w:rPr>
        <w:t>,</w:t>
      </w:r>
      <w:r w:rsidR="001C2D96" w:rsidRPr="00E30F21">
        <w:rPr>
          <w:rFonts w:ascii="Times New Roman" w:hAnsi="Times New Roman" w:cs="Times New Roman"/>
          <w:bCs/>
        </w:rPr>
        <w:t xml:space="preserve"> </w:t>
      </w:r>
      <w:r w:rsidR="00E517FD" w:rsidRPr="00E30F21">
        <w:rPr>
          <w:rFonts w:ascii="Times New Roman" w:hAnsi="Times New Roman" w:cs="Times New Roman"/>
          <w:bCs/>
        </w:rPr>
        <w:t xml:space="preserve">kuşkusuz </w:t>
      </w:r>
      <w:r w:rsidR="00AA3FCE" w:rsidRPr="00E30F21">
        <w:rPr>
          <w:rFonts w:ascii="Times New Roman" w:hAnsi="Times New Roman" w:cs="Times New Roman"/>
          <w:bCs/>
        </w:rPr>
        <w:t>ülkede</w:t>
      </w:r>
      <w:r w:rsidR="007C27E6" w:rsidRPr="00E30F21">
        <w:rPr>
          <w:rFonts w:ascii="Times New Roman" w:hAnsi="Times New Roman" w:cs="Times New Roman"/>
          <w:bCs/>
        </w:rPr>
        <w:t xml:space="preserve"> </w:t>
      </w:r>
      <w:r w:rsidR="00AA3FCE" w:rsidRPr="00E30F21">
        <w:rPr>
          <w:rFonts w:ascii="Times New Roman" w:hAnsi="Times New Roman" w:cs="Times New Roman"/>
          <w:bCs/>
        </w:rPr>
        <w:t xml:space="preserve">düşünülen </w:t>
      </w:r>
      <w:r w:rsidR="007C27E6" w:rsidRPr="00E30F21">
        <w:rPr>
          <w:rFonts w:ascii="Times New Roman" w:hAnsi="Times New Roman" w:cs="Times New Roman"/>
          <w:bCs/>
        </w:rPr>
        <w:t xml:space="preserve">ekonomik ve sosyal kalkınmanın </w:t>
      </w:r>
      <w:r w:rsidR="00A14E6F" w:rsidRPr="00E30F21">
        <w:rPr>
          <w:rFonts w:ascii="Times New Roman" w:hAnsi="Times New Roman" w:cs="Times New Roman"/>
          <w:bCs/>
        </w:rPr>
        <w:t xml:space="preserve">adeta </w:t>
      </w:r>
      <w:r w:rsidR="007856AB" w:rsidRPr="00E30F21">
        <w:rPr>
          <w:rFonts w:ascii="Times New Roman" w:hAnsi="Times New Roman" w:cs="Times New Roman"/>
          <w:bCs/>
        </w:rPr>
        <w:t xml:space="preserve">değişmez </w:t>
      </w:r>
      <w:r w:rsidR="001C2D96" w:rsidRPr="00E30F21">
        <w:rPr>
          <w:rFonts w:ascii="Times New Roman" w:hAnsi="Times New Roman" w:cs="Times New Roman"/>
          <w:bCs/>
        </w:rPr>
        <w:t xml:space="preserve">bir </w:t>
      </w:r>
      <w:r w:rsidR="007856AB" w:rsidRPr="00E30F21">
        <w:rPr>
          <w:rFonts w:ascii="Times New Roman" w:hAnsi="Times New Roman" w:cs="Times New Roman"/>
          <w:bCs/>
        </w:rPr>
        <w:t>unsur</w:t>
      </w:r>
      <w:r w:rsidR="001C2D96" w:rsidRPr="00E30F21">
        <w:rPr>
          <w:rFonts w:ascii="Times New Roman" w:hAnsi="Times New Roman" w:cs="Times New Roman"/>
          <w:bCs/>
        </w:rPr>
        <w:t>u</w:t>
      </w:r>
      <w:r w:rsidR="00E517FD" w:rsidRPr="00E30F21">
        <w:rPr>
          <w:rFonts w:ascii="Times New Roman" w:hAnsi="Times New Roman" w:cs="Times New Roman"/>
          <w:bCs/>
        </w:rPr>
        <w:t xml:space="preserve"> </w:t>
      </w:r>
      <w:r w:rsidR="003D1C13" w:rsidRPr="00E30F21">
        <w:rPr>
          <w:rFonts w:ascii="Times New Roman" w:hAnsi="Times New Roman" w:cs="Times New Roman"/>
          <w:bCs/>
        </w:rPr>
        <w:t>sayılmaktadır</w:t>
      </w:r>
      <w:r w:rsidR="00AA3FCE" w:rsidRPr="00E30F21">
        <w:rPr>
          <w:rFonts w:ascii="Times New Roman" w:hAnsi="Times New Roman" w:cs="Times New Roman"/>
          <w:bCs/>
        </w:rPr>
        <w:t>.</w:t>
      </w:r>
      <w:r w:rsidR="00663067" w:rsidRPr="00E30F21">
        <w:rPr>
          <w:rFonts w:ascii="Times New Roman" w:hAnsi="Times New Roman" w:cs="Times New Roman"/>
          <w:bCs/>
        </w:rPr>
        <w:t xml:space="preserve"> Ayrıca</w:t>
      </w:r>
      <w:r w:rsidR="00D129CB" w:rsidRPr="00E30F21">
        <w:rPr>
          <w:rFonts w:ascii="Times New Roman" w:hAnsi="Times New Roman" w:cs="Times New Roman"/>
          <w:bCs/>
        </w:rPr>
        <w:t>,</w:t>
      </w:r>
      <w:r w:rsidR="00663067" w:rsidRPr="00E30F21">
        <w:rPr>
          <w:rFonts w:ascii="Times New Roman" w:hAnsi="Times New Roman" w:cs="Times New Roman"/>
          <w:bCs/>
        </w:rPr>
        <w:t xml:space="preserve"> küresel aktörlerin ulus devlete üstün gelme kabiliyet ve yetenekleri</w:t>
      </w:r>
      <w:r w:rsidR="00DB20F8" w:rsidRPr="00E30F21">
        <w:rPr>
          <w:rFonts w:ascii="Times New Roman" w:hAnsi="Times New Roman" w:cs="Times New Roman"/>
          <w:bCs/>
        </w:rPr>
        <w:t xml:space="preserve"> de</w:t>
      </w:r>
      <w:r w:rsidR="00663067" w:rsidRPr="00E30F21">
        <w:rPr>
          <w:rFonts w:ascii="Times New Roman" w:hAnsi="Times New Roman" w:cs="Times New Roman"/>
          <w:bCs/>
        </w:rPr>
        <w:t xml:space="preserve"> ekonomik baskıların yardımı</w:t>
      </w:r>
      <w:r w:rsidR="001C2D96" w:rsidRPr="00E30F21">
        <w:rPr>
          <w:rFonts w:ascii="Times New Roman" w:hAnsi="Times New Roman" w:cs="Times New Roman"/>
          <w:bCs/>
        </w:rPr>
        <w:t xml:space="preserve"> ile</w:t>
      </w:r>
      <w:r w:rsidR="00663067" w:rsidRPr="00E30F21">
        <w:rPr>
          <w:rFonts w:ascii="Times New Roman" w:hAnsi="Times New Roman" w:cs="Times New Roman"/>
          <w:bCs/>
        </w:rPr>
        <w:t xml:space="preserve"> bu yeni dünya düzenindeki rolleri</w:t>
      </w:r>
      <w:r w:rsidR="001C2D96" w:rsidRPr="00E30F21">
        <w:rPr>
          <w:rFonts w:ascii="Times New Roman" w:hAnsi="Times New Roman" w:cs="Times New Roman"/>
          <w:bCs/>
        </w:rPr>
        <w:t xml:space="preserve"> </w:t>
      </w:r>
      <w:r w:rsidR="00CB2A37" w:rsidRPr="00E30F21">
        <w:rPr>
          <w:rFonts w:ascii="Times New Roman" w:hAnsi="Times New Roman" w:cs="Times New Roman"/>
          <w:bCs/>
        </w:rPr>
        <w:t xml:space="preserve">de </w:t>
      </w:r>
      <w:r w:rsidR="00883645" w:rsidRPr="00E30F21">
        <w:rPr>
          <w:rFonts w:ascii="Times New Roman" w:hAnsi="Times New Roman" w:cs="Times New Roman"/>
          <w:bCs/>
        </w:rPr>
        <w:t>yeniden tartışıl</w:t>
      </w:r>
      <w:r w:rsidR="00DB20F8" w:rsidRPr="00E30F21">
        <w:rPr>
          <w:rFonts w:ascii="Times New Roman" w:hAnsi="Times New Roman" w:cs="Times New Roman"/>
          <w:bCs/>
        </w:rPr>
        <w:t>makta ve</w:t>
      </w:r>
      <w:r w:rsidRPr="00E30F21">
        <w:rPr>
          <w:rFonts w:ascii="Times New Roman" w:hAnsi="Times New Roman" w:cs="Times New Roman"/>
          <w:bCs/>
        </w:rPr>
        <w:t xml:space="preserve"> reformların birey odaklı olmasına ö</w:t>
      </w:r>
      <w:r w:rsidR="009802D7" w:rsidRPr="00E30F21">
        <w:rPr>
          <w:rFonts w:ascii="Times New Roman" w:hAnsi="Times New Roman" w:cs="Times New Roman"/>
          <w:bCs/>
        </w:rPr>
        <w:t>ncelikle</w:t>
      </w:r>
      <w:r w:rsidRPr="00E30F21">
        <w:rPr>
          <w:rFonts w:ascii="Times New Roman" w:hAnsi="Times New Roman" w:cs="Times New Roman"/>
          <w:bCs/>
        </w:rPr>
        <w:t xml:space="preserve"> dikkat edil</w:t>
      </w:r>
      <w:r w:rsidR="00DB20F8" w:rsidRPr="00E30F21">
        <w:rPr>
          <w:rFonts w:ascii="Times New Roman" w:hAnsi="Times New Roman" w:cs="Times New Roman"/>
          <w:bCs/>
        </w:rPr>
        <w:t>mektedir</w:t>
      </w:r>
      <w:r w:rsidR="00663067" w:rsidRPr="00E30F21">
        <w:rPr>
          <w:rFonts w:ascii="Times New Roman" w:hAnsi="Times New Roman" w:cs="Times New Roman"/>
          <w:bCs/>
        </w:rPr>
        <w:t>.</w:t>
      </w:r>
    </w:p>
    <w:p w:rsidR="007D4258" w:rsidRPr="00E30F21" w:rsidRDefault="007D4258" w:rsidP="00A21E3E">
      <w:pPr>
        <w:pStyle w:val="ListeParagraf"/>
        <w:spacing w:before="120" w:after="120" w:line="240" w:lineRule="auto"/>
        <w:ind w:left="0"/>
        <w:jc w:val="both"/>
        <w:rPr>
          <w:rFonts w:ascii="Times New Roman" w:hAnsi="Times New Roman" w:cs="Times New Roman"/>
          <w:bCs/>
        </w:rPr>
      </w:pPr>
    </w:p>
    <w:p w:rsidR="0026760A" w:rsidRPr="00E30F21" w:rsidRDefault="0026760A"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5.</w:t>
      </w:r>
      <w:r w:rsidR="00373C2D" w:rsidRPr="00E30F21">
        <w:rPr>
          <w:rFonts w:ascii="Times New Roman" w:hAnsi="Times New Roman" w:cs="Times New Roman"/>
          <w:b/>
          <w:bCs/>
        </w:rPr>
        <w:t>3</w:t>
      </w:r>
      <w:r w:rsidRPr="00E30F21">
        <w:rPr>
          <w:rFonts w:ascii="Times New Roman" w:hAnsi="Times New Roman" w:cs="Times New Roman"/>
          <w:b/>
          <w:bCs/>
        </w:rPr>
        <w:t>. Etkinlik ve Verimlili</w:t>
      </w:r>
      <w:r w:rsidR="00373C2D" w:rsidRPr="00E30F21">
        <w:rPr>
          <w:rFonts w:ascii="Times New Roman" w:hAnsi="Times New Roman" w:cs="Times New Roman"/>
          <w:b/>
          <w:bCs/>
        </w:rPr>
        <w:t>k Düşüncesin</w:t>
      </w:r>
      <w:r w:rsidR="000E77D3" w:rsidRPr="00E30F21">
        <w:rPr>
          <w:rFonts w:ascii="Times New Roman" w:hAnsi="Times New Roman" w:cs="Times New Roman"/>
          <w:b/>
          <w:bCs/>
        </w:rPr>
        <w:t>in</w:t>
      </w:r>
      <w:r w:rsidR="00373C2D" w:rsidRPr="00E30F21">
        <w:rPr>
          <w:rFonts w:ascii="Times New Roman" w:hAnsi="Times New Roman" w:cs="Times New Roman"/>
          <w:b/>
          <w:bCs/>
        </w:rPr>
        <w:t xml:space="preserve"> </w:t>
      </w:r>
      <w:r w:rsidR="00016700" w:rsidRPr="00E30F21">
        <w:rPr>
          <w:rFonts w:ascii="Times New Roman" w:hAnsi="Times New Roman" w:cs="Times New Roman"/>
          <w:b/>
          <w:bCs/>
        </w:rPr>
        <w:t xml:space="preserve">Ağırlık </w:t>
      </w:r>
      <w:r w:rsidR="000E77D3" w:rsidRPr="00E30F21">
        <w:rPr>
          <w:rFonts w:ascii="Times New Roman" w:hAnsi="Times New Roman" w:cs="Times New Roman"/>
          <w:b/>
          <w:bCs/>
        </w:rPr>
        <w:t>Kazanması</w:t>
      </w:r>
      <w:r w:rsidRPr="00E30F21">
        <w:rPr>
          <w:rFonts w:ascii="Times New Roman" w:hAnsi="Times New Roman" w:cs="Times New Roman"/>
          <w:b/>
          <w:bCs/>
        </w:rPr>
        <w:t xml:space="preserve"> </w:t>
      </w:r>
    </w:p>
    <w:p w:rsidR="0026760A" w:rsidRDefault="0026760A"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 xml:space="preserve">Kamu yönetiminde kamu hizmetlerinin amaçlara ulaşma derecesi olarak kabul edilen etkinlik ile girdi olarak kabul edilen kaynaklarla çıktılar arasındaki ilişkiyi gösteren verimlilik kavramları, YKY çerçevesinde </w:t>
      </w:r>
      <w:r w:rsidR="008A44FA" w:rsidRPr="00E30F21">
        <w:rPr>
          <w:rFonts w:ascii="Times New Roman" w:hAnsi="Times New Roman" w:cs="Times New Roman"/>
          <w:bCs/>
        </w:rPr>
        <w:t xml:space="preserve">kamu yönetimi reformlarının başarısı için </w:t>
      </w:r>
      <w:r w:rsidR="003D1C13" w:rsidRPr="00E30F21">
        <w:rPr>
          <w:rFonts w:ascii="Times New Roman" w:hAnsi="Times New Roman" w:cs="Times New Roman"/>
          <w:bCs/>
        </w:rPr>
        <w:t>vazgeçilmez koşul</w:t>
      </w:r>
      <w:r w:rsidR="00475E3C" w:rsidRPr="00E30F21">
        <w:rPr>
          <w:rFonts w:ascii="Times New Roman" w:hAnsi="Times New Roman" w:cs="Times New Roman"/>
          <w:bCs/>
        </w:rPr>
        <w:t>lar</w:t>
      </w:r>
      <w:r w:rsidR="003D1C13" w:rsidRPr="00E30F21">
        <w:rPr>
          <w:rFonts w:ascii="Times New Roman" w:hAnsi="Times New Roman" w:cs="Times New Roman"/>
          <w:bCs/>
        </w:rPr>
        <w:t xml:space="preserve"> </w:t>
      </w:r>
      <w:r w:rsidR="00475E3C" w:rsidRPr="00E30F21">
        <w:rPr>
          <w:rFonts w:ascii="Times New Roman" w:hAnsi="Times New Roman" w:cs="Times New Roman"/>
          <w:bCs/>
        </w:rPr>
        <w:t>arasında</w:t>
      </w:r>
      <w:r w:rsidR="00A96848" w:rsidRPr="00E30F21">
        <w:rPr>
          <w:rFonts w:ascii="Times New Roman" w:hAnsi="Times New Roman" w:cs="Times New Roman"/>
          <w:bCs/>
        </w:rPr>
        <w:t>dır</w:t>
      </w:r>
      <w:r w:rsidR="008A44FA" w:rsidRPr="00E30F21">
        <w:rPr>
          <w:rFonts w:ascii="Times New Roman" w:hAnsi="Times New Roman" w:cs="Times New Roman"/>
          <w:bCs/>
        </w:rPr>
        <w:t xml:space="preserve">. Geleneksel Kamu Yönetimi anlayışında </w:t>
      </w:r>
      <w:r w:rsidR="003D1C13" w:rsidRPr="00E30F21">
        <w:rPr>
          <w:rFonts w:ascii="Times New Roman" w:hAnsi="Times New Roman" w:cs="Times New Roman"/>
          <w:bCs/>
        </w:rPr>
        <w:t xml:space="preserve">da </w:t>
      </w:r>
      <w:r w:rsidR="008A44FA" w:rsidRPr="00E30F21">
        <w:rPr>
          <w:rFonts w:ascii="Times New Roman" w:hAnsi="Times New Roman" w:cs="Times New Roman"/>
          <w:bCs/>
        </w:rPr>
        <w:t>verimlilik önemli</w:t>
      </w:r>
      <w:r w:rsidR="003D1C13" w:rsidRPr="00E30F21">
        <w:rPr>
          <w:rFonts w:ascii="Times New Roman" w:hAnsi="Times New Roman" w:cs="Times New Roman"/>
          <w:bCs/>
        </w:rPr>
        <w:t xml:space="preserve"> olmasına rağmen,</w:t>
      </w:r>
      <w:r w:rsidR="008A44FA" w:rsidRPr="00E30F21">
        <w:rPr>
          <w:rFonts w:ascii="Times New Roman" w:hAnsi="Times New Roman" w:cs="Times New Roman"/>
          <w:bCs/>
        </w:rPr>
        <w:t xml:space="preserve"> kullanılan yöntemler sınırlı ve kapalı </w:t>
      </w:r>
      <w:r w:rsidR="00F511A9" w:rsidRPr="00E30F21">
        <w:rPr>
          <w:rFonts w:ascii="Times New Roman" w:hAnsi="Times New Roman" w:cs="Times New Roman"/>
          <w:bCs/>
        </w:rPr>
        <w:t xml:space="preserve">olduğundan </w:t>
      </w:r>
      <w:r w:rsidR="00124039" w:rsidRPr="00E30F21">
        <w:rPr>
          <w:rFonts w:ascii="Times New Roman" w:hAnsi="Times New Roman" w:cs="Times New Roman"/>
          <w:bCs/>
        </w:rPr>
        <w:t xml:space="preserve">verimlilik istenilen düzeyde </w:t>
      </w:r>
      <w:r w:rsidR="00A96848" w:rsidRPr="00E30F21">
        <w:rPr>
          <w:rFonts w:ascii="Times New Roman" w:hAnsi="Times New Roman" w:cs="Times New Roman"/>
          <w:bCs/>
        </w:rPr>
        <w:t xml:space="preserve">gerçekleştirilememiştir. </w:t>
      </w:r>
      <w:r w:rsidR="008A44FA" w:rsidRPr="00E30F21">
        <w:rPr>
          <w:rFonts w:ascii="Times New Roman" w:hAnsi="Times New Roman" w:cs="Times New Roman"/>
          <w:bCs/>
        </w:rPr>
        <w:t>Oysa</w:t>
      </w:r>
      <w:r w:rsidR="00475E3C" w:rsidRPr="00E30F21">
        <w:rPr>
          <w:rFonts w:ascii="Times New Roman" w:hAnsi="Times New Roman" w:cs="Times New Roman"/>
          <w:bCs/>
        </w:rPr>
        <w:t>,</w:t>
      </w:r>
      <w:r w:rsidR="008A44FA" w:rsidRPr="00E30F21">
        <w:rPr>
          <w:rFonts w:ascii="Times New Roman" w:hAnsi="Times New Roman" w:cs="Times New Roman"/>
          <w:bCs/>
        </w:rPr>
        <w:t xml:space="preserve"> günümüz kamu yönetiminde örgütün dış çevre ile </w:t>
      </w:r>
      <w:r w:rsidR="003D1C13" w:rsidRPr="00E30F21">
        <w:rPr>
          <w:rFonts w:ascii="Times New Roman" w:hAnsi="Times New Roman" w:cs="Times New Roman"/>
          <w:bCs/>
        </w:rPr>
        <w:t>bütünleşmesi, çalışanları yönetime katması ve modern yönetim tekniklerinden yoğun bir şekilde yararlan</w:t>
      </w:r>
      <w:r w:rsidR="00A96848" w:rsidRPr="00E30F21">
        <w:rPr>
          <w:rFonts w:ascii="Times New Roman" w:hAnsi="Times New Roman" w:cs="Times New Roman"/>
          <w:bCs/>
        </w:rPr>
        <w:t xml:space="preserve">masıyla </w:t>
      </w:r>
      <w:r w:rsidR="00475E3C" w:rsidRPr="00E30F21">
        <w:rPr>
          <w:rFonts w:ascii="Times New Roman" w:hAnsi="Times New Roman" w:cs="Times New Roman"/>
          <w:bCs/>
        </w:rPr>
        <w:t>çıktılarını</w:t>
      </w:r>
      <w:r w:rsidR="00A96848" w:rsidRPr="00E30F21">
        <w:rPr>
          <w:rFonts w:ascii="Times New Roman" w:hAnsi="Times New Roman" w:cs="Times New Roman"/>
          <w:bCs/>
        </w:rPr>
        <w:t>n</w:t>
      </w:r>
      <w:r w:rsidR="00475E3C" w:rsidRPr="00E30F21">
        <w:rPr>
          <w:rFonts w:ascii="Times New Roman" w:hAnsi="Times New Roman" w:cs="Times New Roman"/>
          <w:bCs/>
        </w:rPr>
        <w:t xml:space="preserve"> artır</w:t>
      </w:r>
      <w:r w:rsidR="00A96848" w:rsidRPr="00E30F21">
        <w:rPr>
          <w:rFonts w:ascii="Times New Roman" w:hAnsi="Times New Roman" w:cs="Times New Roman"/>
          <w:bCs/>
        </w:rPr>
        <w:t>ıl</w:t>
      </w:r>
      <w:r w:rsidR="00475E3C" w:rsidRPr="00E30F21">
        <w:rPr>
          <w:rFonts w:ascii="Times New Roman" w:hAnsi="Times New Roman" w:cs="Times New Roman"/>
          <w:bCs/>
        </w:rPr>
        <w:t>ması ve vatandaş tatmini son derece önemlidir.</w:t>
      </w:r>
      <w:r w:rsidR="008A44FA" w:rsidRPr="00E30F21">
        <w:rPr>
          <w:rFonts w:ascii="Times New Roman" w:hAnsi="Times New Roman" w:cs="Times New Roman"/>
          <w:bCs/>
        </w:rPr>
        <w:t xml:space="preserve"> </w:t>
      </w:r>
      <w:r w:rsidR="00DF62BD" w:rsidRPr="00E30F21">
        <w:rPr>
          <w:rFonts w:ascii="Times New Roman" w:hAnsi="Times New Roman" w:cs="Times New Roman"/>
          <w:bCs/>
        </w:rPr>
        <w:t>Kamu yönetimi</w:t>
      </w:r>
      <w:r w:rsidR="00B259E1" w:rsidRPr="00E30F21">
        <w:rPr>
          <w:rFonts w:ascii="Times New Roman" w:hAnsi="Times New Roman" w:cs="Times New Roman"/>
          <w:bCs/>
        </w:rPr>
        <w:t xml:space="preserve"> reformlarında</w:t>
      </w:r>
      <w:r w:rsidR="00DF62BD" w:rsidRPr="00E30F21">
        <w:rPr>
          <w:rFonts w:ascii="Times New Roman" w:hAnsi="Times New Roman" w:cs="Times New Roman"/>
          <w:bCs/>
        </w:rPr>
        <w:t xml:space="preserve"> e</w:t>
      </w:r>
      <w:r w:rsidR="008A44FA" w:rsidRPr="00E30F21">
        <w:rPr>
          <w:rFonts w:ascii="Times New Roman" w:hAnsi="Times New Roman" w:cs="Times New Roman"/>
          <w:bCs/>
        </w:rPr>
        <w:t>tkinlik ile kamu hizmetler</w:t>
      </w:r>
      <w:r w:rsidR="00DF62BD" w:rsidRPr="00E30F21">
        <w:rPr>
          <w:rFonts w:ascii="Times New Roman" w:hAnsi="Times New Roman" w:cs="Times New Roman"/>
          <w:bCs/>
        </w:rPr>
        <w:t>in</w:t>
      </w:r>
      <w:r w:rsidR="008A44FA" w:rsidRPr="00E30F21">
        <w:rPr>
          <w:rFonts w:ascii="Times New Roman" w:hAnsi="Times New Roman" w:cs="Times New Roman"/>
          <w:bCs/>
        </w:rPr>
        <w:t xml:space="preserve">de isabetlilik derecesi </w:t>
      </w:r>
      <w:r w:rsidR="00475E3C" w:rsidRPr="00E30F21">
        <w:rPr>
          <w:rFonts w:ascii="Times New Roman" w:hAnsi="Times New Roman" w:cs="Times New Roman"/>
          <w:bCs/>
        </w:rPr>
        <w:t>güdülürken</w:t>
      </w:r>
      <w:r w:rsidR="008A44FA" w:rsidRPr="00E30F21">
        <w:rPr>
          <w:rFonts w:ascii="Times New Roman" w:hAnsi="Times New Roman" w:cs="Times New Roman"/>
          <w:bCs/>
        </w:rPr>
        <w:t>, oysa verimlilik ile kuruluşun kaynaklarını en az girdiyle en çok çıktıya ulaş</w:t>
      </w:r>
      <w:r w:rsidR="00DF62BD" w:rsidRPr="00E30F21">
        <w:rPr>
          <w:rFonts w:ascii="Times New Roman" w:hAnsi="Times New Roman" w:cs="Times New Roman"/>
          <w:bCs/>
        </w:rPr>
        <w:t xml:space="preserve">tırması </w:t>
      </w:r>
      <w:r w:rsidR="00124039" w:rsidRPr="00E30F21">
        <w:rPr>
          <w:rFonts w:ascii="Times New Roman" w:hAnsi="Times New Roman" w:cs="Times New Roman"/>
          <w:bCs/>
        </w:rPr>
        <w:t xml:space="preserve">şeklinde </w:t>
      </w:r>
      <w:r w:rsidR="00475E3C" w:rsidRPr="00E30F21">
        <w:rPr>
          <w:rFonts w:ascii="Times New Roman" w:hAnsi="Times New Roman" w:cs="Times New Roman"/>
          <w:bCs/>
        </w:rPr>
        <w:t>hedeflenmektedir</w:t>
      </w:r>
      <w:r w:rsidR="00DF62BD" w:rsidRPr="00E30F21">
        <w:rPr>
          <w:rFonts w:ascii="Times New Roman" w:hAnsi="Times New Roman" w:cs="Times New Roman"/>
          <w:bCs/>
        </w:rPr>
        <w:t>.</w:t>
      </w:r>
      <w:r w:rsidR="008A44FA" w:rsidRPr="00E30F21">
        <w:rPr>
          <w:rFonts w:ascii="Times New Roman" w:hAnsi="Times New Roman" w:cs="Times New Roman"/>
          <w:bCs/>
        </w:rPr>
        <w:t xml:space="preserve"> </w:t>
      </w:r>
    </w:p>
    <w:p w:rsidR="007D4258" w:rsidRPr="00E30F21" w:rsidRDefault="007D4258" w:rsidP="00A21E3E">
      <w:pPr>
        <w:pStyle w:val="ListeParagraf"/>
        <w:spacing w:before="120" w:after="120" w:line="240" w:lineRule="auto"/>
        <w:ind w:left="0"/>
        <w:jc w:val="both"/>
        <w:rPr>
          <w:rFonts w:ascii="Times New Roman" w:hAnsi="Times New Roman" w:cs="Times New Roman"/>
          <w:bCs/>
        </w:rPr>
      </w:pPr>
    </w:p>
    <w:p w:rsidR="008918BF" w:rsidRPr="00E30F21" w:rsidRDefault="00377EAF"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5.</w:t>
      </w:r>
      <w:r w:rsidR="00373C2D" w:rsidRPr="00E30F21">
        <w:rPr>
          <w:rFonts w:ascii="Times New Roman" w:hAnsi="Times New Roman" w:cs="Times New Roman"/>
          <w:b/>
          <w:bCs/>
        </w:rPr>
        <w:t>4</w:t>
      </w:r>
      <w:r w:rsidRPr="00E30F21">
        <w:rPr>
          <w:rFonts w:ascii="Times New Roman" w:hAnsi="Times New Roman" w:cs="Times New Roman"/>
          <w:b/>
          <w:bCs/>
        </w:rPr>
        <w:t>.</w:t>
      </w:r>
      <w:r w:rsidR="008918BF" w:rsidRPr="00E30F21">
        <w:rPr>
          <w:rFonts w:ascii="Times New Roman" w:hAnsi="Times New Roman" w:cs="Times New Roman"/>
          <w:b/>
          <w:bCs/>
        </w:rPr>
        <w:t xml:space="preserve"> Piyasa Mantığı ve Özelleştirmelerin Benimsenmesi</w:t>
      </w:r>
    </w:p>
    <w:p w:rsidR="008918BF" w:rsidRDefault="00044D06"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Günümüz</w:t>
      </w:r>
      <w:r w:rsidRPr="00E30F21">
        <w:rPr>
          <w:rFonts w:ascii="Times New Roman" w:hAnsi="Times New Roman" w:cs="Times New Roman"/>
          <w:b/>
          <w:bCs/>
        </w:rPr>
        <w:t xml:space="preserve"> </w:t>
      </w:r>
      <w:r w:rsidRPr="00E30F21">
        <w:rPr>
          <w:rFonts w:ascii="Times New Roman" w:hAnsi="Times New Roman" w:cs="Times New Roman"/>
          <w:bCs/>
        </w:rPr>
        <w:t>kamu yönetimlerinin üretken olmaları</w:t>
      </w:r>
      <w:r w:rsidRPr="00E30F21">
        <w:rPr>
          <w:rFonts w:ascii="Times New Roman" w:hAnsi="Times New Roman" w:cs="Times New Roman"/>
          <w:b/>
          <w:bCs/>
        </w:rPr>
        <w:t xml:space="preserve"> </w:t>
      </w:r>
      <w:r w:rsidRPr="00E30F21">
        <w:rPr>
          <w:rFonts w:ascii="Times New Roman" w:hAnsi="Times New Roman" w:cs="Times New Roman"/>
          <w:bCs/>
        </w:rPr>
        <w:t xml:space="preserve">piyasa mantığı içinde ve devletin gereksiz birimlerinin özelleştirmeler yoluyla elden çıkarılması anlayışı, kamu yönetimi reformlarında başvurulan </w:t>
      </w:r>
      <w:r w:rsidR="00C32FEB" w:rsidRPr="00E30F21">
        <w:rPr>
          <w:rFonts w:ascii="Times New Roman" w:hAnsi="Times New Roman" w:cs="Times New Roman"/>
          <w:bCs/>
        </w:rPr>
        <w:t xml:space="preserve">en sık </w:t>
      </w:r>
      <w:r w:rsidR="00DF62BD" w:rsidRPr="00E30F21">
        <w:rPr>
          <w:rFonts w:ascii="Times New Roman" w:hAnsi="Times New Roman" w:cs="Times New Roman"/>
          <w:bCs/>
        </w:rPr>
        <w:t xml:space="preserve">ve en yaygın </w:t>
      </w:r>
      <w:r w:rsidR="00C32FEB" w:rsidRPr="00E30F21">
        <w:rPr>
          <w:rFonts w:ascii="Times New Roman" w:hAnsi="Times New Roman" w:cs="Times New Roman"/>
          <w:bCs/>
        </w:rPr>
        <w:t>YKY strateji</w:t>
      </w:r>
      <w:r w:rsidR="00475E3C" w:rsidRPr="00E30F21">
        <w:rPr>
          <w:rFonts w:ascii="Times New Roman" w:hAnsi="Times New Roman" w:cs="Times New Roman"/>
          <w:bCs/>
        </w:rPr>
        <w:t xml:space="preserve">leri </w:t>
      </w:r>
      <w:r w:rsidR="00C32FEB" w:rsidRPr="00E30F21">
        <w:rPr>
          <w:rFonts w:ascii="Times New Roman" w:hAnsi="Times New Roman" w:cs="Times New Roman"/>
          <w:bCs/>
        </w:rPr>
        <w:t>arasında</w:t>
      </w:r>
      <w:r w:rsidR="00475E3C" w:rsidRPr="00E30F21">
        <w:rPr>
          <w:rFonts w:ascii="Times New Roman" w:hAnsi="Times New Roman" w:cs="Times New Roman"/>
          <w:bCs/>
        </w:rPr>
        <w:t>dır.</w:t>
      </w:r>
      <w:r w:rsidR="00C32FEB" w:rsidRPr="00E30F21">
        <w:rPr>
          <w:rFonts w:ascii="Times New Roman" w:hAnsi="Times New Roman" w:cs="Times New Roman"/>
          <w:bCs/>
        </w:rPr>
        <w:t xml:space="preserve"> Devlet içindeki en önemli reformlar, israfların azaltılması ve personel alımının kısıtlanması yoluyla maliyetleri düşürme</w:t>
      </w:r>
      <w:r w:rsidR="00475E3C" w:rsidRPr="00E30F21">
        <w:rPr>
          <w:rFonts w:ascii="Times New Roman" w:hAnsi="Times New Roman" w:cs="Times New Roman"/>
          <w:bCs/>
        </w:rPr>
        <w:t>ye yönelik tedbir ve öneriler</w:t>
      </w:r>
      <w:r w:rsidR="00B259E1" w:rsidRPr="00E30F21">
        <w:rPr>
          <w:rFonts w:ascii="Times New Roman" w:hAnsi="Times New Roman" w:cs="Times New Roman"/>
          <w:bCs/>
        </w:rPr>
        <w:t>den oluşmaktadır</w:t>
      </w:r>
      <w:r w:rsidR="00C32FEB" w:rsidRPr="00E30F21">
        <w:rPr>
          <w:rFonts w:ascii="Times New Roman" w:hAnsi="Times New Roman" w:cs="Times New Roman"/>
          <w:bCs/>
        </w:rPr>
        <w:t>. Geleneksel Kamu Yönetimi anlayışının aksine</w:t>
      </w:r>
      <w:r w:rsidR="00475E3C" w:rsidRPr="00E30F21">
        <w:rPr>
          <w:rFonts w:ascii="Times New Roman" w:hAnsi="Times New Roman" w:cs="Times New Roman"/>
          <w:bCs/>
        </w:rPr>
        <w:t>,</w:t>
      </w:r>
      <w:r w:rsidR="00C32FEB" w:rsidRPr="00E30F21">
        <w:rPr>
          <w:rFonts w:ascii="Times New Roman" w:hAnsi="Times New Roman" w:cs="Times New Roman"/>
          <w:bCs/>
        </w:rPr>
        <w:t xml:space="preserve"> YKY anlayışında daha minimal bir devlet</w:t>
      </w:r>
      <w:r w:rsidR="00DF62BD" w:rsidRPr="00E30F21">
        <w:rPr>
          <w:rFonts w:ascii="Times New Roman" w:hAnsi="Times New Roman" w:cs="Times New Roman"/>
          <w:bCs/>
        </w:rPr>
        <w:t xml:space="preserve"> anlayışı</w:t>
      </w:r>
      <w:r w:rsidR="00C32FEB" w:rsidRPr="00E30F21">
        <w:rPr>
          <w:rFonts w:ascii="Times New Roman" w:hAnsi="Times New Roman" w:cs="Times New Roman"/>
          <w:bCs/>
        </w:rPr>
        <w:t xml:space="preserve">, kaynak tüketen değil kaynak üreten bir devlet </w:t>
      </w:r>
      <w:r w:rsidR="00B259E1" w:rsidRPr="00E30F21">
        <w:rPr>
          <w:rFonts w:ascii="Times New Roman" w:hAnsi="Times New Roman" w:cs="Times New Roman"/>
          <w:bCs/>
        </w:rPr>
        <w:t>modeli</w:t>
      </w:r>
      <w:r w:rsidR="00C32FEB" w:rsidRPr="00E30F21">
        <w:rPr>
          <w:rFonts w:ascii="Times New Roman" w:hAnsi="Times New Roman" w:cs="Times New Roman"/>
          <w:bCs/>
        </w:rPr>
        <w:t xml:space="preserve"> ve her şeyden önemlisi</w:t>
      </w:r>
      <w:r w:rsidRPr="00E30F21">
        <w:rPr>
          <w:rFonts w:ascii="Times New Roman" w:hAnsi="Times New Roman" w:cs="Times New Roman"/>
          <w:b/>
          <w:bCs/>
        </w:rPr>
        <w:t xml:space="preserve"> </w:t>
      </w:r>
      <w:r w:rsidR="00C32FEB" w:rsidRPr="00E30F21">
        <w:rPr>
          <w:rFonts w:ascii="Times New Roman" w:hAnsi="Times New Roman" w:cs="Times New Roman"/>
          <w:bCs/>
        </w:rPr>
        <w:t>devletin girişimcilik yönü</w:t>
      </w:r>
      <w:r w:rsidR="00475E3C" w:rsidRPr="00E30F21">
        <w:rPr>
          <w:rFonts w:ascii="Times New Roman" w:hAnsi="Times New Roman" w:cs="Times New Roman"/>
          <w:bCs/>
        </w:rPr>
        <w:t>nü</w:t>
      </w:r>
      <w:r w:rsidR="00DF62BD" w:rsidRPr="00E30F21">
        <w:rPr>
          <w:rFonts w:ascii="Times New Roman" w:hAnsi="Times New Roman" w:cs="Times New Roman"/>
          <w:bCs/>
        </w:rPr>
        <w:t xml:space="preserve"> ön plana çıkar</w:t>
      </w:r>
      <w:r w:rsidR="00475E3C" w:rsidRPr="00E30F21">
        <w:rPr>
          <w:rFonts w:ascii="Times New Roman" w:hAnsi="Times New Roman" w:cs="Times New Roman"/>
          <w:bCs/>
        </w:rPr>
        <w:t xml:space="preserve">an uygulamalar </w:t>
      </w:r>
      <w:r w:rsidR="00B259E1" w:rsidRPr="00E30F21">
        <w:rPr>
          <w:rFonts w:ascii="Times New Roman" w:hAnsi="Times New Roman" w:cs="Times New Roman"/>
          <w:bCs/>
        </w:rPr>
        <w:t xml:space="preserve">esas alınmaktadır. Dolayısıyla kamu yönetimi reformları da bu amaçlar doğrultusunda yapılanmakta ve hedeflerini buna göre </w:t>
      </w:r>
      <w:r w:rsidR="00A971D2" w:rsidRPr="00E30F21">
        <w:rPr>
          <w:rFonts w:ascii="Times New Roman" w:hAnsi="Times New Roman" w:cs="Times New Roman"/>
          <w:bCs/>
        </w:rPr>
        <w:t>belirle</w:t>
      </w:r>
      <w:r w:rsidR="00124039" w:rsidRPr="00E30F21">
        <w:rPr>
          <w:rFonts w:ascii="Times New Roman" w:hAnsi="Times New Roman" w:cs="Times New Roman"/>
          <w:bCs/>
        </w:rPr>
        <w:t>mektedir</w:t>
      </w:r>
      <w:r w:rsidR="00B259E1" w:rsidRPr="00E30F21">
        <w:rPr>
          <w:rFonts w:ascii="Times New Roman" w:hAnsi="Times New Roman" w:cs="Times New Roman"/>
          <w:bCs/>
        </w:rPr>
        <w:t xml:space="preserve">. </w:t>
      </w:r>
    </w:p>
    <w:p w:rsidR="007D4258" w:rsidRPr="00E30F21" w:rsidRDefault="007D4258" w:rsidP="00A21E3E">
      <w:pPr>
        <w:pStyle w:val="ListeParagraf"/>
        <w:spacing w:before="120" w:after="120" w:line="240" w:lineRule="auto"/>
        <w:ind w:left="0"/>
        <w:jc w:val="both"/>
        <w:rPr>
          <w:rFonts w:ascii="Times New Roman" w:hAnsi="Times New Roman" w:cs="Times New Roman"/>
          <w:b/>
          <w:bCs/>
        </w:rPr>
      </w:pPr>
    </w:p>
    <w:p w:rsidR="00321E4B" w:rsidRPr="00E30F21" w:rsidRDefault="00DD21D7"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 xml:space="preserve">5.5. </w:t>
      </w:r>
      <w:r w:rsidR="00321E4B" w:rsidRPr="00E30F21">
        <w:rPr>
          <w:rFonts w:ascii="Times New Roman" w:hAnsi="Times New Roman" w:cs="Times New Roman"/>
          <w:b/>
          <w:bCs/>
        </w:rPr>
        <w:t xml:space="preserve">Merkeze Ait Yetkilerin </w:t>
      </w:r>
      <w:proofErr w:type="spellStart"/>
      <w:r w:rsidR="00321E4B" w:rsidRPr="00E30F21">
        <w:rPr>
          <w:rFonts w:ascii="Times New Roman" w:hAnsi="Times New Roman" w:cs="Times New Roman"/>
          <w:b/>
          <w:bCs/>
        </w:rPr>
        <w:t>Desantralizasyon</w:t>
      </w:r>
      <w:proofErr w:type="spellEnd"/>
      <w:r w:rsidR="00321E4B" w:rsidRPr="00E30F21">
        <w:rPr>
          <w:rFonts w:ascii="Times New Roman" w:hAnsi="Times New Roman" w:cs="Times New Roman"/>
          <w:b/>
          <w:bCs/>
        </w:rPr>
        <w:t xml:space="preserve"> (Yerelleşme) Yoluyla Azaltılması</w:t>
      </w:r>
    </w:p>
    <w:p w:rsidR="00321E4B" w:rsidRDefault="00321E4B"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 xml:space="preserve"> İşlerin merkezde aşırı yoğunlaşması, devlet görevlerinin ve kamu hizmetlerinin merkezi yönetim ile yerel yönetim kuruluşları arasında yetkinin yeniden paylaştırılmasını gerektirmektedir. Bu türden görev ayrımı aynı zamanda aşırı merkezci yaklaşımın sınırlarının da bir belirleyicisi olmaktadır (Yaşamış, 2005:369). Günümüzde küreselleşme süreci ile hem ulus devletin hem de yerel yönetimlerin yeniden düzenlenmesi doğrultusunda merkezi yönetime ait bazı yetkilerin başta yerel yönetimlere ve sivil toplum kuruluşlarına aktarılması konusu, kamu yönetimi reformlarının savunduğu temel </w:t>
      </w:r>
      <w:r w:rsidR="004C120D">
        <w:rPr>
          <w:rFonts w:ascii="Times New Roman" w:hAnsi="Times New Roman" w:cs="Times New Roman"/>
          <w:bCs/>
        </w:rPr>
        <w:t>değerlerdendir</w:t>
      </w:r>
      <w:r w:rsidRPr="00E30F21">
        <w:rPr>
          <w:rFonts w:ascii="Times New Roman" w:hAnsi="Times New Roman" w:cs="Times New Roman"/>
          <w:bCs/>
        </w:rPr>
        <w:t>. Reformlarda merkezi yönetimin yükünü hafifletmek için ileri sürülen alternatif yaklaşımlar, aslında halkın doğrudan yönetime katılmasın</w:t>
      </w:r>
      <w:r w:rsidR="00124039" w:rsidRPr="00E30F21">
        <w:rPr>
          <w:rFonts w:ascii="Times New Roman" w:hAnsi="Times New Roman" w:cs="Times New Roman"/>
          <w:bCs/>
        </w:rPr>
        <w:t>ı</w:t>
      </w:r>
      <w:r w:rsidRPr="00E30F21">
        <w:rPr>
          <w:rFonts w:ascii="Times New Roman" w:hAnsi="Times New Roman" w:cs="Times New Roman"/>
          <w:bCs/>
        </w:rPr>
        <w:t xml:space="preserve"> sağlayan uygun çözüm ve tercihler</w:t>
      </w:r>
      <w:r w:rsidR="00124039" w:rsidRPr="00E30F21">
        <w:rPr>
          <w:rFonts w:ascii="Times New Roman" w:hAnsi="Times New Roman" w:cs="Times New Roman"/>
          <w:bCs/>
        </w:rPr>
        <w:t>dir.</w:t>
      </w:r>
      <w:r w:rsidRPr="00E30F21">
        <w:rPr>
          <w:rFonts w:ascii="Times New Roman" w:hAnsi="Times New Roman" w:cs="Times New Roman"/>
          <w:bCs/>
        </w:rPr>
        <w:t xml:space="preserve"> Aslında kamu bürokrasilerinin merkeziyetçilikten uzaklaştırılması yönündeki istekler, kamu yönetimi </w:t>
      </w:r>
      <w:r w:rsidRPr="00E30F21">
        <w:rPr>
          <w:rFonts w:ascii="Times New Roman" w:hAnsi="Times New Roman" w:cs="Times New Roman"/>
          <w:bCs/>
        </w:rPr>
        <w:lastRenderedPageBreak/>
        <w:t>reformlarında yerelleşme (</w:t>
      </w:r>
      <w:proofErr w:type="spellStart"/>
      <w:r w:rsidRPr="00E30F21">
        <w:rPr>
          <w:rFonts w:ascii="Times New Roman" w:hAnsi="Times New Roman" w:cs="Times New Roman"/>
          <w:bCs/>
        </w:rPr>
        <w:t>desantralizasyon</w:t>
      </w:r>
      <w:proofErr w:type="spellEnd"/>
      <w:r w:rsidRPr="00E30F21">
        <w:rPr>
          <w:rFonts w:ascii="Times New Roman" w:hAnsi="Times New Roman" w:cs="Times New Roman"/>
          <w:bCs/>
        </w:rPr>
        <w:t xml:space="preserve">) süreciyle devletin hantal ve verimsiz yapısına karşı düşünülmektedir. Kamu yönetimi reformlarında merkezi yönetimden yerelleşmeye doğru kayma yönündeki talep ve arayışlar da sürekli katlanarak artmaktadır. </w:t>
      </w:r>
    </w:p>
    <w:p w:rsidR="007D4258" w:rsidRPr="00E30F21" w:rsidRDefault="007D4258" w:rsidP="00A21E3E">
      <w:pPr>
        <w:pStyle w:val="ListeParagraf"/>
        <w:spacing w:before="120" w:after="120" w:line="240" w:lineRule="auto"/>
        <w:ind w:left="0"/>
        <w:jc w:val="both"/>
        <w:rPr>
          <w:rFonts w:ascii="Times New Roman" w:hAnsi="Times New Roman" w:cs="Times New Roman"/>
          <w:bCs/>
        </w:rPr>
      </w:pPr>
    </w:p>
    <w:p w:rsidR="00377EAF" w:rsidRPr="00E30F21" w:rsidRDefault="00B259E1"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 xml:space="preserve">5.6. </w:t>
      </w:r>
      <w:r w:rsidR="00377EAF" w:rsidRPr="00E30F21">
        <w:rPr>
          <w:rFonts w:ascii="Times New Roman" w:hAnsi="Times New Roman" w:cs="Times New Roman"/>
          <w:b/>
          <w:bCs/>
        </w:rPr>
        <w:t xml:space="preserve">Demokrasi ve İnsan Haklarına </w:t>
      </w:r>
      <w:r w:rsidR="00085BC2" w:rsidRPr="00E30F21">
        <w:rPr>
          <w:rFonts w:ascii="Times New Roman" w:hAnsi="Times New Roman" w:cs="Times New Roman"/>
          <w:b/>
          <w:bCs/>
        </w:rPr>
        <w:t>Yöneli</w:t>
      </w:r>
      <w:r w:rsidR="00377EAF" w:rsidRPr="00E30F21">
        <w:rPr>
          <w:rFonts w:ascii="Times New Roman" w:hAnsi="Times New Roman" w:cs="Times New Roman"/>
          <w:b/>
          <w:bCs/>
        </w:rPr>
        <w:t xml:space="preserve">k </w:t>
      </w:r>
      <w:r w:rsidR="00373C2D" w:rsidRPr="00E30F21">
        <w:rPr>
          <w:rFonts w:ascii="Times New Roman" w:hAnsi="Times New Roman" w:cs="Times New Roman"/>
          <w:b/>
          <w:bCs/>
        </w:rPr>
        <w:t>Düzenlemelerin</w:t>
      </w:r>
      <w:r w:rsidR="0091522F" w:rsidRPr="00E30F21">
        <w:rPr>
          <w:rFonts w:ascii="Times New Roman" w:hAnsi="Times New Roman" w:cs="Times New Roman"/>
          <w:b/>
          <w:bCs/>
        </w:rPr>
        <w:t xml:space="preserve"> </w:t>
      </w:r>
      <w:r w:rsidR="00176B62" w:rsidRPr="00E30F21">
        <w:rPr>
          <w:rFonts w:ascii="Times New Roman" w:hAnsi="Times New Roman" w:cs="Times New Roman"/>
          <w:b/>
          <w:bCs/>
        </w:rPr>
        <w:t>Artması</w:t>
      </w:r>
      <w:r w:rsidR="00377EAF" w:rsidRPr="00E30F21">
        <w:rPr>
          <w:rFonts w:ascii="Times New Roman" w:hAnsi="Times New Roman" w:cs="Times New Roman"/>
          <w:b/>
          <w:bCs/>
        </w:rPr>
        <w:t xml:space="preserve"> </w:t>
      </w:r>
    </w:p>
    <w:p w:rsidR="00663067" w:rsidRDefault="00663067" w:rsidP="00A21E3E">
      <w:pPr>
        <w:pStyle w:val="ListeParagraf"/>
        <w:spacing w:after="0" w:line="240" w:lineRule="auto"/>
        <w:ind w:left="0"/>
        <w:jc w:val="both"/>
        <w:rPr>
          <w:rFonts w:ascii="Times New Roman" w:hAnsi="Times New Roman" w:cs="Times New Roman"/>
          <w:bCs/>
        </w:rPr>
      </w:pPr>
      <w:r w:rsidRPr="00E30F21">
        <w:rPr>
          <w:rFonts w:ascii="Times New Roman" w:hAnsi="Times New Roman" w:cs="Times New Roman"/>
          <w:bCs/>
        </w:rPr>
        <w:t xml:space="preserve">Küreselleşmenin önemli etkilerinden sayılan demokrasi ve insan haklarına dönük taleplere günümüzde </w:t>
      </w:r>
      <w:r w:rsidR="00A73C40" w:rsidRPr="00E30F21">
        <w:rPr>
          <w:rFonts w:ascii="Times New Roman" w:hAnsi="Times New Roman" w:cs="Times New Roman"/>
          <w:bCs/>
        </w:rPr>
        <w:t xml:space="preserve">artık </w:t>
      </w:r>
      <w:r w:rsidRPr="00E30F21">
        <w:rPr>
          <w:rFonts w:ascii="Times New Roman" w:hAnsi="Times New Roman" w:cs="Times New Roman"/>
          <w:bCs/>
        </w:rPr>
        <w:t xml:space="preserve">karşı koymak mümkün </w:t>
      </w:r>
      <w:r w:rsidR="009802D7" w:rsidRPr="00E30F21">
        <w:rPr>
          <w:rFonts w:ascii="Times New Roman" w:hAnsi="Times New Roman" w:cs="Times New Roman"/>
          <w:bCs/>
        </w:rPr>
        <w:t>gözükmemektedir</w:t>
      </w:r>
      <w:r w:rsidRPr="00E30F21">
        <w:rPr>
          <w:rFonts w:ascii="Times New Roman" w:hAnsi="Times New Roman" w:cs="Times New Roman"/>
          <w:bCs/>
        </w:rPr>
        <w:t xml:space="preserve">. Bu talepler bir taraftan ulusal düzeyde, diğer taraftan ise küresel dinamikler tarafından desteklenmektedir. İnsan hakları ve demokrasi odaklı bir yönetim </w:t>
      </w:r>
      <w:proofErr w:type="gramStart"/>
      <w:r w:rsidRPr="00E30F21">
        <w:rPr>
          <w:rFonts w:ascii="Times New Roman" w:hAnsi="Times New Roman" w:cs="Times New Roman"/>
          <w:bCs/>
        </w:rPr>
        <w:t>anlayışı,</w:t>
      </w:r>
      <w:proofErr w:type="gramEnd"/>
      <w:r w:rsidRPr="00E30F21">
        <w:rPr>
          <w:rFonts w:ascii="Times New Roman" w:hAnsi="Times New Roman" w:cs="Times New Roman"/>
          <w:bCs/>
        </w:rPr>
        <w:t xml:space="preserve"> hem ulusal yönetimlerin hem de uluslar arası aktörlerin meşrutiyetinin bir temeli </w:t>
      </w:r>
      <w:r w:rsidR="00462BCD" w:rsidRPr="00E30F21">
        <w:rPr>
          <w:rFonts w:ascii="Times New Roman" w:hAnsi="Times New Roman" w:cs="Times New Roman"/>
          <w:bCs/>
        </w:rPr>
        <w:t>sayılmaktadır</w:t>
      </w:r>
      <w:r w:rsidRPr="00E30F21">
        <w:rPr>
          <w:rFonts w:ascii="Times New Roman" w:hAnsi="Times New Roman" w:cs="Times New Roman"/>
          <w:bCs/>
        </w:rPr>
        <w:t xml:space="preserve"> (Aktel, 2003: 78). Kamu yönetimlerinin </w:t>
      </w:r>
      <w:proofErr w:type="gramStart"/>
      <w:r w:rsidRPr="00E30F21">
        <w:rPr>
          <w:rFonts w:ascii="Times New Roman" w:hAnsi="Times New Roman" w:cs="Times New Roman"/>
          <w:bCs/>
        </w:rPr>
        <w:t>uluslar arası</w:t>
      </w:r>
      <w:proofErr w:type="gramEnd"/>
      <w:r w:rsidRPr="00E30F21">
        <w:rPr>
          <w:rFonts w:ascii="Times New Roman" w:hAnsi="Times New Roman" w:cs="Times New Roman"/>
          <w:bCs/>
        </w:rPr>
        <w:t xml:space="preserve"> talepler doğrultusunda daha demokratik esaslara göre faaliyette bulunması ve katı bir merkeziyetçi yönetim anlayışı yerine, küresel düzeyde </w:t>
      </w:r>
      <w:r w:rsidR="001B2622" w:rsidRPr="00E30F21">
        <w:rPr>
          <w:rFonts w:ascii="Times New Roman" w:hAnsi="Times New Roman" w:cs="Times New Roman"/>
          <w:bCs/>
        </w:rPr>
        <w:t xml:space="preserve">demokrasi </w:t>
      </w:r>
      <w:r w:rsidRPr="00E30F21">
        <w:rPr>
          <w:rFonts w:ascii="Times New Roman" w:hAnsi="Times New Roman" w:cs="Times New Roman"/>
          <w:bCs/>
        </w:rPr>
        <w:t xml:space="preserve">ve </w:t>
      </w:r>
      <w:r w:rsidR="001B2622" w:rsidRPr="00E30F21">
        <w:rPr>
          <w:rFonts w:ascii="Times New Roman" w:hAnsi="Times New Roman" w:cs="Times New Roman"/>
          <w:bCs/>
        </w:rPr>
        <w:t xml:space="preserve">insan haklarına dayalı </w:t>
      </w:r>
      <w:r w:rsidRPr="00E30F21">
        <w:rPr>
          <w:rFonts w:ascii="Times New Roman" w:hAnsi="Times New Roman" w:cs="Times New Roman"/>
          <w:bCs/>
        </w:rPr>
        <w:t>bir yönetim anlayışını</w:t>
      </w:r>
      <w:r w:rsidR="005E2AF6" w:rsidRPr="00E30F21">
        <w:rPr>
          <w:rFonts w:ascii="Times New Roman" w:hAnsi="Times New Roman" w:cs="Times New Roman"/>
          <w:bCs/>
        </w:rPr>
        <w:t>n</w:t>
      </w:r>
      <w:r w:rsidRPr="00E30F21">
        <w:rPr>
          <w:rFonts w:ascii="Times New Roman" w:hAnsi="Times New Roman" w:cs="Times New Roman"/>
          <w:bCs/>
        </w:rPr>
        <w:t xml:space="preserve"> gerek</w:t>
      </w:r>
      <w:r w:rsidR="000154B2" w:rsidRPr="00E30F21">
        <w:rPr>
          <w:rFonts w:ascii="Times New Roman" w:hAnsi="Times New Roman" w:cs="Times New Roman"/>
          <w:bCs/>
        </w:rPr>
        <w:t>tir</w:t>
      </w:r>
      <w:r w:rsidR="005E2AF6" w:rsidRPr="00E30F21">
        <w:rPr>
          <w:rFonts w:ascii="Times New Roman" w:hAnsi="Times New Roman" w:cs="Times New Roman"/>
          <w:bCs/>
        </w:rPr>
        <w:t>diği bir kamu yönetimi reformu</w:t>
      </w:r>
      <w:r w:rsidR="00321E4B" w:rsidRPr="00E30F21">
        <w:rPr>
          <w:rFonts w:ascii="Times New Roman" w:hAnsi="Times New Roman" w:cs="Times New Roman"/>
          <w:bCs/>
        </w:rPr>
        <w:t>nu hedefleme</w:t>
      </w:r>
      <w:r w:rsidR="004C120D">
        <w:rPr>
          <w:rFonts w:ascii="Times New Roman" w:hAnsi="Times New Roman" w:cs="Times New Roman"/>
          <w:bCs/>
        </w:rPr>
        <w:t>ktedir</w:t>
      </w:r>
      <w:r w:rsidRPr="00E30F21">
        <w:rPr>
          <w:rFonts w:ascii="Times New Roman" w:hAnsi="Times New Roman" w:cs="Times New Roman"/>
          <w:bCs/>
        </w:rPr>
        <w:t>.</w:t>
      </w:r>
    </w:p>
    <w:p w:rsidR="007D4258" w:rsidRPr="00E30F21" w:rsidRDefault="007D4258" w:rsidP="00A21E3E">
      <w:pPr>
        <w:pStyle w:val="ListeParagraf"/>
        <w:spacing w:after="0" w:line="240" w:lineRule="auto"/>
        <w:ind w:left="0"/>
        <w:jc w:val="both"/>
        <w:rPr>
          <w:rFonts w:ascii="Times New Roman" w:hAnsi="Times New Roman" w:cs="Times New Roman"/>
          <w:bCs/>
        </w:rPr>
      </w:pPr>
    </w:p>
    <w:p w:rsidR="00615159" w:rsidRPr="00E30F21" w:rsidRDefault="00615159" w:rsidP="00A21E3E">
      <w:pPr>
        <w:spacing w:after="0" w:line="240" w:lineRule="auto"/>
        <w:jc w:val="both"/>
        <w:rPr>
          <w:rFonts w:ascii="Times New Roman" w:hAnsi="Times New Roman" w:cs="Times New Roman"/>
          <w:b/>
          <w:bCs/>
        </w:rPr>
      </w:pPr>
      <w:r w:rsidRPr="00E30F21">
        <w:rPr>
          <w:rFonts w:ascii="Times New Roman" w:hAnsi="Times New Roman" w:cs="Times New Roman"/>
          <w:b/>
          <w:bCs/>
        </w:rPr>
        <w:t>5.</w:t>
      </w:r>
      <w:r w:rsidR="00B259E1" w:rsidRPr="00E30F21">
        <w:rPr>
          <w:rFonts w:ascii="Times New Roman" w:hAnsi="Times New Roman" w:cs="Times New Roman"/>
          <w:b/>
          <w:bCs/>
        </w:rPr>
        <w:t>7</w:t>
      </w:r>
      <w:r w:rsidRPr="00E30F21">
        <w:rPr>
          <w:rFonts w:ascii="Times New Roman" w:hAnsi="Times New Roman" w:cs="Times New Roman"/>
          <w:b/>
          <w:bCs/>
        </w:rPr>
        <w:t xml:space="preserve">. Özel Sektör Yönetim Tekniklerine </w:t>
      </w:r>
      <w:r w:rsidR="000E77D3" w:rsidRPr="00E30F21">
        <w:rPr>
          <w:rFonts w:ascii="Times New Roman" w:hAnsi="Times New Roman" w:cs="Times New Roman"/>
          <w:b/>
          <w:bCs/>
        </w:rPr>
        <w:t xml:space="preserve">Yer </w:t>
      </w:r>
      <w:r w:rsidRPr="00E30F21">
        <w:rPr>
          <w:rFonts w:ascii="Times New Roman" w:hAnsi="Times New Roman" w:cs="Times New Roman"/>
          <w:b/>
          <w:bCs/>
        </w:rPr>
        <w:t>Verilmesi</w:t>
      </w:r>
    </w:p>
    <w:p w:rsidR="007D4258" w:rsidRPr="00E30F21" w:rsidRDefault="00663067" w:rsidP="00A21E3E">
      <w:pPr>
        <w:spacing w:after="0" w:line="240" w:lineRule="auto"/>
        <w:jc w:val="both"/>
        <w:rPr>
          <w:rFonts w:ascii="Times New Roman" w:hAnsi="Times New Roman" w:cs="Times New Roman"/>
          <w:bCs/>
        </w:rPr>
      </w:pPr>
      <w:r w:rsidRPr="00E30F21">
        <w:rPr>
          <w:rFonts w:ascii="Times New Roman" w:hAnsi="Times New Roman" w:cs="Times New Roman"/>
          <w:bCs/>
        </w:rPr>
        <w:t xml:space="preserve">Kamu yönetiminde vatandaşlara daha iyi hizmet sunabilmek veya mevcut hizmet kalitesini artırmak için özel sektör yönetim tekniklerinin </w:t>
      </w:r>
      <w:r w:rsidR="00321E4B" w:rsidRPr="00E30F21">
        <w:rPr>
          <w:rFonts w:ascii="Times New Roman" w:hAnsi="Times New Roman" w:cs="Times New Roman"/>
          <w:bCs/>
        </w:rPr>
        <w:t>yaygın olarak kullanılmaya başlaması</w:t>
      </w:r>
      <w:r w:rsidR="000154B2" w:rsidRPr="00E30F21">
        <w:rPr>
          <w:rFonts w:ascii="Times New Roman" w:hAnsi="Times New Roman" w:cs="Times New Roman"/>
          <w:bCs/>
        </w:rPr>
        <w:t xml:space="preserve">, </w:t>
      </w:r>
      <w:r w:rsidR="00200058" w:rsidRPr="00E30F21">
        <w:rPr>
          <w:rFonts w:ascii="Times New Roman" w:hAnsi="Times New Roman" w:cs="Times New Roman"/>
          <w:bCs/>
        </w:rPr>
        <w:t>kamu yönetimi reformlarının temel özellikleri</w:t>
      </w:r>
      <w:r w:rsidR="004C120D">
        <w:rPr>
          <w:rFonts w:ascii="Times New Roman" w:hAnsi="Times New Roman" w:cs="Times New Roman"/>
          <w:bCs/>
        </w:rPr>
        <w:t xml:space="preserve"> arasında yer almaktadır</w:t>
      </w:r>
      <w:r w:rsidR="00200058" w:rsidRPr="00E30F21">
        <w:rPr>
          <w:rFonts w:ascii="Times New Roman" w:hAnsi="Times New Roman" w:cs="Times New Roman"/>
          <w:bCs/>
        </w:rPr>
        <w:t xml:space="preserve">. </w:t>
      </w:r>
      <w:r w:rsidR="000154B2" w:rsidRPr="00E30F21">
        <w:rPr>
          <w:rFonts w:ascii="Times New Roman" w:hAnsi="Times New Roman" w:cs="Times New Roman"/>
          <w:bCs/>
        </w:rPr>
        <w:t>Bu</w:t>
      </w:r>
      <w:r w:rsidR="00A971D2" w:rsidRPr="00E30F21">
        <w:rPr>
          <w:rFonts w:ascii="Times New Roman" w:hAnsi="Times New Roman" w:cs="Times New Roman"/>
          <w:bCs/>
        </w:rPr>
        <w:t xml:space="preserve"> </w:t>
      </w:r>
      <w:r w:rsidR="004C120D">
        <w:rPr>
          <w:rFonts w:ascii="Times New Roman" w:hAnsi="Times New Roman" w:cs="Times New Roman"/>
          <w:bCs/>
        </w:rPr>
        <w:t xml:space="preserve">türden bir </w:t>
      </w:r>
      <w:r w:rsidR="00A971D2" w:rsidRPr="00E30F21">
        <w:rPr>
          <w:rFonts w:ascii="Times New Roman" w:hAnsi="Times New Roman" w:cs="Times New Roman"/>
          <w:bCs/>
        </w:rPr>
        <w:t>strateji</w:t>
      </w:r>
      <w:r w:rsidR="004C120D">
        <w:rPr>
          <w:rFonts w:ascii="Times New Roman" w:hAnsi="Times New Roman" w:cs="Times New Roman"/>
          <w:bCs/>
        </w:rPr>
        <w:t xml:space="preserve"> i</w:t>
      </w:r>
      <w:r w:rsidR="00A971D2" w:rsidRPr="00E30F21">
        <w:rPr>
          <w:rFonts w:ascii="Times New Roman" w:hAnsi="Times New Roman" w:cs="Times New Roman"/>
          <w:bCs/>
        </w:rPr>
        <w:t>le</w:t>
      </w:r>
      <w:r w:rsidR="000154B2" w:rsidRPr="00E30F21">
        <w:rPr>
          <w:rFonts w:ascii="Times New Roman" w:hAnsi="Times New Roman" w:cs="Times New Roman"/>
          <w:bCs/>
        </w:rPr>
        <w:t xml:space="preserve"> kamu yönetiminin özel sektöre </w:t>
      </w:r>
      <w:r w:rsidR="00321E4B" w:rsidRPr="00E30F21">
        <w:rPr>
          <w:rFonts w:ascii="Times New Roman" w:hAnsi="Times New Roman" w:cs="Times New Roman"/>
          <w:bCs/>
        </w:rPr>
        <w:t>benzer araç ve uygulamaları kullanarak</w:t>
      </w:r>
      <w:r w:rsidR="00DF62BD" w:rsidRPr="00E30F21">
        <w:rPr>
          <w:rFonts w:ascii="Times New Roman" w:hAnsi="Times New Roman" w:cs="Times New Roman"/>
          <w:bCs/>
        </w:rPr>
        <w:t>,</w:t>
      </w:r>
      <w:r w:rsidR="00200058" w:rsidRPr="00E30F21">
        <w:rPr>
          <w:rFonts w:ascii="Times New Roman" w:hAnsi="Times New Roman" w:cs="Times New Roman"/>
          <w:bCs/>
        </w:rPr>
        <w:t xml:space="preserve"> yönetimin</w:t>
      </w:r>
      <w:r w:rsidR="000154B2" w:rsidRPr="00E30F21">
        <w:rPr>
          <w:rFonts w:ascii="Times New Roman" w:hAnsi="Times New Roman" w:cs="Times New Roman"/>
          <w:bCs/>
        </w:rPr>
        <w:t xml:space="preserve"> hantal ve verimsiz yapısı</w:t>
      </w:r>
      <w:r w:rsidR="00321E4B" w:rsidRPr="00E30F21">
        <w:rPr>
          <w:rFonts w:ascii="Times New Roman" w:hAnsi="Times New Roman" w:cs="Times New Roman"/>
          <w:bCs/>
        </w:rPr>
        <w:t>nı</w:t>
      </w:r>
      <w:r w:rsidR="000154B2" w:rsidRPr="00E30F21">
        <w:rPr>
          <w:rFonts w:ascii="Times New Roman" w:hAnsi="Times New Roman" w:cs="Times New Roman"/>
          <w:bCs/>
        </w:rPr>
        <w:t xml:space="preserve"> kır</w:t>
      </w:r>
      <w:r w:rsidR="005E2AF6" w:rsidRPr="00E30F21">
        <w:rPr>
          <w:rFonts w:ascii="Times New Roman" w:hAnsi="Times New Roman" w:cs="Times New Roman"/>
          <w:bCs/>
        </w:rPr>
        <w:t>m</w:t>
      </w:r>
      <w:r w:rsidR="000154B2" w:rsidRPr="00E30F21">
        <w:rPr>
          <w:rFonts w:ascii="Times New Roman" w:hAnsi="Times New Roman" w:cs="Times New Roman"/>
          <w:bCs/>
        </w:rPr>
        <w:t>a</w:t>
      </w:r>
      <w:r w:rsidR="00A73C40" w:rsidRPr="00E30F21">
        <w:rPr>
          <w:rFonts w:ascii="Times New Roman" w:hAnsi="Times New Roman" w:cs="Times New Roman"/>
          <w:bCs/>
        </w:rPr>
        <w:t>k</w:t>
      </w:r>
      <w:r w:rsidR="00200058" w:rsidRPr="00E30F21">
        <w:rPr>
          <w:rFonts w:ascii="Times New Roman" w:hAnsi="Times New Roman" w:cs="Times New Roman"/>
          <w:bCs/>
        </w:rPr>
        <w:t>ta</w:t>
      </w:r>
      <w:r w:rsidR="00A73C40" w:rsidRPr="00E30F21">
        <w:rPr>
          <w:rFonts w:ascii="Times New Roman" w:hAnsi="Times New Roman" w:cs="Times New Roman"/>
          <w:bCs/>
        </w:rPr>
        <w:t xml:space="preserve"> v</w:t>
      </w:r>
      <w:r w:rsidR="005E2AF6" w:rsidRPr="00E30F21">
        <w:rPr>
          <w:rFonts w:ascii="Times New Roman" w:hAnsi="Times New Roman" w:cs="Times New Roman"/>
          <w:bCs/>
        </w:rPr>
        <w:t>e</w:t>
      </w:r>
      <w:r w:rsidR="000154B2" w:rsidRPr="00E30F21">
        <w:rPr>
          <w:rFonts w:ascii="Times New Roman" w:hAnsi="Times New Roman" w:cs="Times New Roman"/>
          <w:bCs/>
        </w:rPr>
        <w:t xml:space="preserve"> vatandaşlara daha hızlı, daha kaliteli ve daha verimli bir hizmet sunma</w:t>
      </w:r>
      <w:r w:rsidR="00321E4B" w:rsidRPr="00E30F21">
        <w:rPr>
          <w:rFonts w:ascii="Times New Roman" w:hAnsi="Times New Roman" w:cs="Times New Roman"/>
          <w:bCs/>
        </w:rPr>
        <w:t>y</w:t>
      </w:r>
      <w:r w:rsidR="00124039" w:rsidRPr="00E30F21">
        <w:rPr>
          <w:rFonts w:ascii="Times New Roman" w:hAnsi="Times New Roman" w:cs="Times New Roman"/>
          <w:bCs/>
        </w:rPr>
        <w:t>ı</w:t>
      </w:r>
      <w:r w:rsidR="00321E4B" w:rsidRPr="00E30F21">
        <w:rPr>
          <w:rFonts w:ascii="Times New Roman" w:hAnsi="Times New Roman" w:cs="Times New Roman"/>
          <w:bCs/>
        </w:rPr>
        <w:t xml:space="preserve"> </w:t>
      </w:r>
      <w:r w:rsidR="00124039" w:rsidRPr="00E30F21">
        <w:rPr>
          <w:rFonts w:ascii="Times New Roman" w:hAnsi="Times New Roman" w:cs="Times New Roman"/>
          <w:bCs/>
        </w:rPr>
        <w:t>amaçla</w:t>
      </w:r>
      <w:r w:rsidR="00321E4B" w:rsidRPr="00E30F21">
        <w:rPr>
          <w:rFonts w:ascii="Times New Roman" w:hAnsi="Times New Roman" w:cs="Times New Roman"/>
          <w:bCs/>
        </w:rPr>
        <w:t>maktadır</w:t>
      </w:r>
      <w:r w:rsidRPr="00E30F21">
        <w:rPr>
          <w:rFonts w:ascii="Times New Roman" w:hAnsi="Times New Roman" w:cs="Times New Roman"/>
          <w:bCs/>
        </w:rPr>
        <w:t xml:space="preserve">. </w:t>
      </w:r>
      <w:r w:rsidR="002F3CE0" w:rsidRPr="00E30F21">
        <w:rPr>
          <w:rFonts w:ascii="Times New Roman" w:hAnsi="Times New Roman" w:cs="Times New Roman"/>
          <w:bCs/>
        </w:rPr>
        <w:t>Dünyada ve Türkiye’de uygulanmakta olan kamu yönetimi reformların</w:t>
      </w:r>
      <w:r w:rsidR="00462BCD" w:rsidRPr="00E30F21">
        <w:rPr>
          <w:rFonts w:ascii="Times New Roman" w:hAnsi="Times New Roman" w:cs="Times New Roman"/>
          <w:bCs/>
        </w:rPr>
        <w:t>ın</w:t>
      </w:r>
      <w:r w:rsidR="002F3CE0" w:rsidRPr="00E30F21">
        <w:rPr>
          <w:rFonts w:ascii="Times New Roman" w:hAnsi="Times New Roman" w:cs="Times New Roman"/>
          <w:bCs/>
        </w:rPr>
        <w:t xml:space="preserve"> </w:t>
      </w:r>
      <w:r w:rsidR="00462BCD" w:rsidRPr="00E30F21">
        <w:rPr>
          <w:rFonts w:ascii="Times New Roman" w:hAnsi="Times New Roman" w:cs="Times New Roman"/>
          <w:bCs/>
        </w:rPr>
        <w:t xml:space="preserve">özünde </w:t>
      </w:r>
      <w:r w:rsidR="002F3CE0" w:rsidRPr="00E30F21">
        <w:rPr>
          <w:rFonts w:ascii="Times New Roman" w:hAnsi="Times New Roman" w:cs="Times New Roman"/>
          <w:bCs/>
        </w:rPr>
        <w:t>bu anlayış</w:t>
      </w:r>
      <w:r w:rsidR="00C92FAE" w:rsidRPr="00E30F21">
        <w:rPr>
          <w:rFonts w:ascii="Times New Roman" w:hAnsi="Times New Roman" w:cs="Times New Roman"/>
          <w:bCs/>
        </w:rPr>
        <w:t>,</w:t>
      </w:r>
      <w:r w:rsidR="002F3CE0" w:rsidRPr="00E30F21">
        <w:rPr>
          <w:rFonts w:ascii="Times New Roman" w:hAnsi="Times New Roman" w:cs="Times New Roman"/>
          <w:bCs/>
        </w:rPr>
        <w:t xml:space="preserve"> belirgin olarak </w:t>
      </w:r>
      <w:r w:rsidR="00C92FAE" w:rsidRPr="00E30F21">
        <w:rPr>
          <w:rFonts w:ascii="Times New Roman" w:hAnsi="Times New Roman" w:cs="Times New Roman"/>
          <w:bCs/>
        </w:rPr>
        <w:t xml:space="preserve">kendini </w:t>
      </w:r>
      <w:r w:rsidR="00462BCD" w:rsidRPr="00E30F21">
        <w:rPr>
          <w:rFonts w:ascii="Times New Roman" w:hAnsi="Times New Roman" w:cs="Times New Roman"/>
          <w:bCs/>
        </w:rPr>
        <w:t>hisse</w:t>
      </w:r>
      <w:r w:rsidR="00C92FAE" w:rsidRPr="00E30F21">
        <w:rPr>
          <w:rFonts w:ascii="Times New Roman" w:hAnsi="Times New Roman" w:cs="Times New Roman"/>
          <w:bCs/>
        </w:rPr>
        <w:t>ttir</w:t>
      </w:r>
      <w:r w:rsidR="00462BCD" w:rsidRPr="00E30F21">
        <w:rPr>
          <w:rFonts w:ascii="Times New Roman" w:hAnsi="Times New Roman" w:cs="Times New Roman"/>
          <w:bCs/>
        </w:rPr>
        <w:t>mektedir</w:t>
      </w:r>
      <w:r w:rsidR="002F3CE0" w:rsidRPr="00E30F21">
        <w:rPr>
          <w:rFonts w:ascii="Times New Roman" w:hAnsi="Times New Roman" w:cs="Times New Roman"/>
          <w:bCs/>
        </w:rPr>
        <w:t>.</w:t>
      </w:r>
      <w:r w:rsidR="00DD21D7" w:rsidRPr="00E30F21">
        <w:rPr>
          <w:rFonts w:ascii="Times New Roman" w:hAnsi="Times New Roman" w:cs="Times New Roman"/>
          <w:bCs/>
        </w:rPr>
        <w:t xml:space="preserve"> İlk başta özel sektörde, zaman içinde ise kamu yönetiminde yaygın olarak kullanılmaya başlayan </w:t>
      </w:r>
      <w:r w:rsidR="00965279" w:rsidRPr="00E30F21">
        <w:rPr>
          <w:rFonts w:ascii="Times New Roman" w:hAnsi="Times New Roman" w:cs="Times New Roman"/>
          <w:bCs/>
        </w:rPr>
        <w:t xml:space="preserve">ve </w:t>
      </w:r>
      <w:r w:rsidR="00DD21D7" w:rsidRPr="00E30F21">
        <w:rPr>
          <w:rFonts w:ascii="Times New Roman" w:hAnsi="Times New Roman" w:cs="Times New Roman"/>
          <w:bCs/>
        </w:rPr>
        <w:t xml:space="preserve">stratejik planlama, performans yönetimi, amaçlara göre yönetim, toplam kalite yönetimi, stres yönetimi, çatışma yönetimi, kriz yönetimi, kariyer yönetimi </w:t>
      </w:r>
      <w:r w:rsidR="00DF62BD" w:rsidRPr="00E30F21">
        <w:rPr>
          <w:rFonts w:ascii="Times New Roman" w:hAnsi="Times New Roman" w:cs="Times New Roman"/>
          <w:bCs/>
        </w:rPr>
        <w:t>gibi birçok</w:t>
      </w:r>
      <w:r w:rsidR="00DD21D7" w:rsidRPr="00E30F21">
        <w:rPr>
          <w:rFonts w:ascii="Times New Roman" w:hAnsi="Times New Roman" w:cs="Times New Roman"/>
          <w:bCs/>
        </w:rPr>
        <w:t xml:space="preserve"> </w:t>
      </w:r>
      <w:r w:rsidR="00965279" w:rsidRPr="00E30F21">
        <w:rPr>
          <w:rFonts w:ascii="Times New Roman" w:hAnsi="Times New Roman" w:cs="Times New Roman"/>
          <w:bCs/>
        </w:rPr>
        <w:t>tekni</w:t>
      </w:r>
      <w:r w:rsidR="00321E4B" w:rsidRPr="00E30F21">
        <w:rPr>
          <w:rFonts w:ascii="Times New Roman" w:hAnsi="Times New Roman" w:cs="Times New Roman"/>
          <w:bCs/>
        </w:rPr>
        <w:t>ğin</w:t>
      </w:r>
      <w:r w:rsidR="00965279" w:rsidRPr="00E30F21">
        <w:rPr>
          <w:rFonts w:ascii="Times New Roman" w:hAnsi="Times New Roman" w:cs="Times New Roman"/>
          <w:bCs/>
        </w:rPr>
        <w:t xml:space="preserve"> </w:t>
      </w:r>
      <w:r w:rsidR="00321E4B" w:rsidRPr="00E30F21">
        <w:rPr>
          <w:rFonts w:ascii="Times New Roman" w:hAnsi="Times New Roman" w:cs="Times New Roman"/>
          <w:bCs/>
        </w:rPr>
        <w:t>kamu yönetiminde uygulan</w:t>
      </w:r>
      <w:r w:rsidR="00124039" w:rsidRPr="00E30F21">
        <w:rPr>
          <w:rFonts w:ascii="Times New Roman" w:hAnsi="Times New Roman" w:cs="Times New Roman"/>
          <w:bCs/>
        </w:rPr>
        <w:t>ma</w:t>
      </w:r>
      <w:r w:rsidR="004C120D">
        <w:rPr>
          <w:rFonts w:ascii="Times New Roman" w:hAnsi="Times New Roman" w:cs="Times New Roman"/>
          <w:bCs/>
        </w:rPr>
        <w:t>ya başlaması</w:t>
      </w:r>
      <w:r w:rsidR="00124039" w:rsidRPr="00E30F21">
        <w:rPr>
          <w:rFonts w:ascii="Times New Roman" w:hAnsi="Times New Roman" w:cs="Times New Roman"/>
          <w:bCs/>
        </w:rPr>
        <w:t>, kamu yönetimi reformların</w:t>
      </w:r>
      <w:r w:rsidR="004C120D">
        <w:rPr>
          <w:rFonts w:ascii="Times New Roman" w:hAnsi="Times New Roman" w:cs="Times New Roman"/>
          <w:bCs/>
        </w:rPr>
        <w:t>ın başarısı için gerekmektedir</w:t>
      </w:r>
      <w:r w:rsidR="00DD21D7" w:rsidRPr="00E30F21">
        <w:rPr>
          <w:rFonts w:ascii="Times New Roman" w:hAnsi="Times New Roman" w:cs="Times New Roman"/>
          <w:bCs/>
        </w:rPr>
        <w:t>.</w:t>
      </w:r>
    </w:p>
    <w:p w:rsidR="00140C29" w:rsidRPr="00E30F21" w:rsidRDefault="00140C29"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5.</w:t>
      </w:r>
      <w:r w:rsidR="00DD21D7" w:rsidRPr="00E30F21">
        <w:rPr>
          <w:rFonts w:ascii="Times New Roman" w:hAnsi="Times New Roman" w:cs="Times New Roman"/>
          <w:b/>
          <w:bCs/>
        </w:rPr>
        <w:t>8</w:t>
      </w:r>
      <w:r w:rsidRPr="00E30F21">
        <w:rPr>
          <w:rFonts w:ascii="Times New Roman" w:hAnsi="Times New Roman" w:cs="Times New Roman"/>
          <w:b/>
          <w:bCs/>
        </w:rPr>
        <w:t xml:space="preserve">. Bilgi ve İletişim Teknolojilerinden Daha Çok </w:t>
      </w:r>
      <w:r w:rsidR="00016700" w:rsidRPr="00E30F21">
        <w:rPr>
          <w:rFonts w:ascii="Times New Roman" w:hAnsi="Times New Roman" w:cs="Times New Roman"/>
          <w:b/>
          <w:bCs/>
        </w:rPr>
        <w:t>Yararlanılması</w:t>
      </w:r>
    </w:p>
    <w:p w:rsidR="004C120D" w:rsidRDefault="00663067"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Bilgi ve iletişim teknolojileri sayesinde, kamu hizmetlerinin elektronik ortama taşınması, bazı gereksiz bürokratik süreçleri ve formaliteleri ortadan kaldırma</w:t>
      </w:r>
      <w:r w:rsidR="005E2AF6" w:rsidRPr="00E30F21">
        <w:rPr>
          <w:rFonts w:ascii="Times New Roman" w:hAnsi="Times New Roman" w:cs="Times New Roman"/>
          <w:bCs/>
        </w:rPr>
        <w:t>kta</w:t>
      </w:r>
      <w:r w:rsidRPr="00E30F21">
        <w:rPr>
          <w:rFonts w:ascii="Times New Roman" w:hAnsi="Times New Roman" w:cs="Times New Roman"/>
          <w:bCs/>
        </w:rPr>
        <w:t xml:space="preserve"> ve devlet ile vatandaş arasında yeni bir aşamaya geçilme</w:t>
      </w:r>
      <w:r w:rsidR="005E2AF6" w:rsidRPr="00E30F21">
        <w:rPr>
          <w:rFonts w:ascii="Times New Roman" w:hAnsi="Times New Roman" w:cs="Times New Roman"/>
          <w:bCs/>
        </w:rPr>
        <w:t>ktedir</w:t>
      </w:r>
      <w:r w:rsidRPr="00E30F21">
        <w:rPr>
          <w:rFonts w:ascii="Times New Roman" w:hAnsi="Times New Roman" w:cs="Times New Roman"/>
          <w:bCs/>
        </w:rPr>
        <w:t xml:space="preserve"> (Balcı, 2003: 321). Bu durumda iletişimin artması </w:t>
      </w:r>
      <w:r w:rsidR="005E2AF6" w:rsidRPr="00E30F21">
        <w:rPr>
          <w:rFonts w:ascii="Times New Roman" w:hAnsi="Times New Roman" w:cs="Times New Roman"/>
          <w:bCs/>
        </w:rPr>
        <w:t xml:space="preserve">ile </w:t>
      </w:r>
      <w:r w:rsidRPr="00E30F21">
        <w:rPr>
          <w:rFonts w:ascii="Times New Roman" w:hAnsi="Times New Roman" w:cs="Times New Roman"/>
          <w:bCs/>
        </w:rPr>
        <w:t xml:space="preserve">kamu hizmetlerinin </w:t>
      </w:r>
      <w:r w:rsidR="009802D7" w:rsidRPr="00E30F21">
        <w:rPr>
          <w:rFonts w:ascii="Times New Roman" w:hAnsi="Times New Roman" w:cs="Times New Roman"/>
          <w:bCs/>
        </w:rPr>
        <w:t>vatandaşlara</w:t>
      </w:r>
      <w:r w:rsidRPr="00E30F21">
        <w:rPr>
          <w:rFonts w:ascii="Times New Roman" w:hAnsi="Times New Roman" w:cs="Times New Roman"/>
          <w:bCs/>
        </w:rPr>
        <w:t xml:space="preserve"> </w:t>
      </w:r>
      <w:r w:rsidR="005E2AF6" w:rsidRPr="00E30F21">
        <w:rPr>
          <w:rFonts w:ascii="Times New Roman" w:hAnsi="Times New Roman" w:cs="Times New Roman"/>
          <w:bCs/>
        </w:rPr>
        <w:t xml:space="preserve">daha </w:t>
      </w:r>
      <w:r w:rsidRPr="00E30F21">
        <w:rPr>
          <w:rFonts w:ascii="Times New Roman" w:hAnsi="Times New Roman" w:cs="Times New Roman"/>
          <w:bCs/>
        </w:rPr>
        <w:t xml:space="preserve">kaliteli ve verimli sunulması, kamu yönetiminde e-devlet uygulamasına bağlı olarak </w:t>
      </w:r>
      <w:r w:rsidR="005E2AF6" w:rsidRPr="00E30F21">
        <w:rPr>
          <w:rFonts w:ascii="Times New Roman" w:hAnsi="Times New Roman" w:cs="Times New Roman"/>
          <w:bCs/>
        </w:rPr>
        <w:t xml:space="preserve">hizmetlerin daha hızlı ve </w:t>
      </w:r>
      <w:r w:rsidR="00A73C40" w:rsidRPr="00E30F21">
        <w:rPr>
          <w:rFonts w:ascii="Times New Roman" w:hAnsi="Times New Roman" w:cs="Times New Roman"/>
          <w:bCs/>
        </w:rPr>
        <w:t xml:space="preserve">daha </w:t>
      </w:r>
      <w:r w:rsidR="005E2AF6" w:rsidRPr="00E30F21">
        <w:rPr>
          <w:rFonts w:ascii="Times New Roman" w:hAnsi="Times New Roman" w:cs="Times New Roman"/>
          <w:bCs/>
        </w:rPr>
        <w:t>pratik yoldan sunulması</w:t>
      </w:r>
      <w:r w:rsidR="002F3CE0" w:rsidRPr="00E30F21">
        <w:rPr>
          <w:rFonts w:ascii="Times New Roman" w:hAnsi="Times New Roman" w:cs="Times New Roman"/>
          <w:bCs/>
        </w:rPr>
        <w:t>nı</w:t>
      </w:r>
      <w:r w:rsidR="005E2AF6" w:rsidRPr="00E30F21">
        <w:rPr>
          <w:rFonts w:ascii="Times New Roman" w:hAnsi="Times New Roman" w:cs="Times New Roman"/>
          <w:bCs/>
        </w:rPr>
        <w:t xml:space="preserve"> kolaylaş</w:t>
      </w:r>
      <w:r w:rsidR="002F3CE0" w:rsidRPr="00E30F21">
        <w:rPr>
          <w:rFonts w:ascii="Times New Roman" w:hAnsi="Times New Roman" w:cs="Times New Roman"/>
          <w:bCs/>
        </w:rPr>
        <w:t>tır</w:t>
      </w:r>
      <w:r w:rsidR="005E2AF6" w:rsidRPr="00E30F21">
        <w:rPr>
          <w:rFonts w:ascii="Times New Roman" w:hAnsi="Times New Roman" w:cs="Times New Roman"/>
          <w:bCs/>
        </w:rPr>
        <w:t>maktadır</w:t>
      </w:r>
      <w:r w:rsidRPr="00E30F21">
        <w:rPr>
          <w:rFonts w:ascii="Times New Roman" w:hAnsi="Times New Roman" w:cs="Times New Roman"/>
          <w:bCs/>
        </w:rPr>
        <w:t xml:space="preserve">. </w:t>
      </w:r>
      <w:r w:rsidR="00016700" w:rsidRPr="00E30F21">
        <w:rPr>
          <w:rFonts w:ascii="Times New Roman" w:hAnsi="Times New Roman" w:cs="Times New Roman"/>
          <w:bCs/>
        </w:rPr>
        <w:t>Kamu yönetimi reformlarında bilgi ve iletişim teknolojilerinde yaşanan baş döndürücü gelişmeler</w:t>
      </w:r>
      <w:r w:rsidR="006F22DD" w:rsidRPr="00E30F21">
        <w:rPr>
          <w:rFonts w:ascii="Times New Roman" w:hAnsi="Times New Roman" w:cs="Times New Roman"/>
          <w:bCs/>
        </w:rPr>
        <w:t xml:space="preserve">, aslında geleneksel yönetim modelinin bürokratik ve hantal devlet yapısına </w:t>
      </w:r>
      <w:r w:rsidR="001A376C" w:rsidRPr="00E30F21">
        <w:rPr>
          <w:rFonts w:ascii="Times New Roman" w:hAnsi="Times New Roman" w:cs="Times New Roman"/>
          <w:bCs/>
        </w:rPr>
        <w:t xml:space="preserve">bir </w:t>
      </w:r>
      <w:r w:rsidR="006F22DD" w:rsidRPr="00E30F21">
        <w:rPr>
          <w:rFonts w:ascii="Times New Roman" w:hAnsi="Times New Roman" w:cs="Times New Roman"/>
          <w:bCs/>
        </w:rPr>
        <w:t xml:space="preserve">tepki niteliğindedir. E-devlet bağlantısı ile vatandaşların gerek kendi </w:t>
      </w:r>
      <w:proofErr w:type="gramStart"/>
      <w:r w:rsidR="006F22DD" w:rsidRPr="00E30F21">
        <w:rPr>
          <w:rFonts w:ascii="Times New Roman" w:hAnsi="Times New Roman" w:cs="Times New Roman"/>
          <w:bCs/>
        </w:rPr>
        <w:t>aralarında</w:t>
      </w:r>
      <w:r w:rsidR="00124039" w:rsidRPr="00E30F21">
        <w:rPr>
          <w:rFonts w:ascii="Times New Roman" w:hAnsi="Times New Roman" w:cs="Times New Roman"/>
          <w:bCs/>
        </w:rPr>
        <w:t>,</w:t>
      </w:r>
      <w:proofErr w:type="gramEnd"/>
      <w:r w:rsidR="006F22DD" w:rsidRPr="00E30F21">
        <w:rPr>
          <w:rFonts w:ascii="Times New Roman" w:hAnsi="Times New Roman" w:cs="Times New Roman"/>
          <w:bCs/>
        </w:rPr>
        <w:t xml:space="preserve"> gerekse kamu kuruluşları ile güçlü</w:t>
      </w:r>
      <w:r w:rsidR="00124039" w:rsidRPr="00E30F21">
        <w:rPr>
          <w:rFonts w:ascii="Times New Roman" w:hAnsi="Times New Roman" w:cs="Times New Roman"/>
          <w:bCs/>
        </w:rPr>
        <w:t>,</w:t>
      </w:r>
      <w:r w:rsidR="006F22DD" w:rsidRPr="00E30F21">
        <w:rPr>
          <w:rFonts w:ascii="Times New Roman" w:hAnsi="Times New Roman" w:cs="Times New Roman"/>
          <w:bCs/>
        </w:rPr>
        <w:t xml:space="preserve"> hızlı bağ ve ilişkileri sağlan</w:t>
      </w:r>
      <w:r w:rsidR="001A376C" w:rsidRPr="00E30F21">
        <w:rPr>
          <w:rFonts w:ascii="Times New Roman" w:hAnsi="Times New Roman" w:cs="Times New Roman"/>
          <w:bCs/>
        </w:rPr>
        <w:t>dığı gibi,</w:t>
      </w:r>
      <w:r w:rsidR="006F22DD" w:rsidRPr="00E30F21">
        <w:rPr>
          <w:rFonts w:ascii="Times New Roman" w:hAnsi="Times New Roman" w:cs="Times New Roman"/>
          <w:bCs/>
        </w:rPr>
        <w:t xml:space="preserve"> kamu kuruluşlarının kendi aralarındaki işlem ve faaliyetleri de eskiye göre daha pratik ve kesintisiz bir </w:t>
      </w:r>
      <w:r w:rsidR="001A376C" w:rsidRPr="00E30F21">
        <w:rPr>
          <w:rFonts w:ascii="Times New Roman" w:hAnsi="Times New Roman" w:cs="Times New Roman"/>
          <w:bCs/>
        </w:rPr>
        <w:t>şekilde</w:t>
      </w:r>
      <w:r w:rsidR="006F22DD" w:rsidRPr="00E30F21">
        <w:rPr>
          <w:rFonts w:ascii="Times New Roman" w:hAnsi="Times New Roman" w:cs="Times New Roman"/>
          <w:bCs/>
        </w:rPr>
        <w:t xml:space="preserve"> </w:t>
      </w:r>
      <w:r w:rsidR="00124039" w:rsidRPr="00E30F21">
        <w:rPr>
          <w:rFonts w:ascii="Times New Roman" w:hAnsi="Times New Roman" w:cs="Times New Roman"/>
          <w:bCs/>
        </w:rPr>
        <w:t>sürdürülm</w:t>
      </w:r>
      <w:r w:rsidR="00A971D2" w:rsidRPr="00E30F21">
        <w:rPr>
          <w:rFonts w:ascii="Times New Roman" w:hAnsi="Times New Roman" w:cs="Times New Roman"/>
          <w:bCs/>
        </w:rPr>
        <w:t>üş olmaktadır</w:t>
      </w:r>
      <w:r w:rsidR="006F22DD" w:rsidRPr="00E30F21">
        <w:rPr>
          <w:rFonts w:ascii="Times New Roman" w:hAnsi="Times New Roman" w:cs="Times New Roman"/>
          <w:bCs/>
        </w:rPr>
        <w:t>. Günümüzde kamu yönetimi reformlarının gelecekte değişime ayak uydurabilmesi için bu türden bilimsel ve teknolojik yenilikleri</w:t>
      </w:r>
      <w:r w:rsidR="00124039" w:rsidRPr="00E30F21">
        <w:rPr>
          <w:rFonts w:ascii="Times New Roman" w:hAnsi="Times New Roman" w:cs="Times New Roman"/>
          <w:bCs/>
        </w:rPr>
        <w:t xml:space="preserve"> sürekli </w:t>
      </w:r>
      <w:r w:rsidR="006F22DD" w:rsidRPr="00E30F21">
        <w:rPr>
          <w:rFonts w:ascii="Times New Roman" w:hAnsi="Times New Roman" w:cs="Times New Roman"/>
          <w:bCs/>
        </w:rPr>
        <w:t xml:space="preserve">takip etmesi ve </w:t>
      </w:r>
      <w:r w:rsidR="00124039" w:rsidRPr="00E30F21">
        <w:rPr>
          <w:rFonts w:ascii="Times New Roman" w:hAnsi="Times New Roman" w:cs="Times New Roman"/>
          <w:bCs/>
        </w:rPr>
        <w:t xml:space="preserve">bu tür gelişmeleri hızlı bir şekilde </w:t>
      </w:r>
      <w:r w:rsidR="006F22DD" w:rsidRPr="00E30F21">
        <w:rPr>
          <w:rFonts w:ascii="Times New Roman" w:hAnsi="Times New Roman" w:cs="Times New Roman"/>
          <w:bCs/>
        </w:rPr>
        <w:t xml:space="preserve">kendi bünyesine uyarlaması </w:t>
      </w:r>
      <w:r w:rsidR="00A971D2" w:rsidRPr="00E30F21">
        <w:rPr>
          <w:rFonts w:ascii="Times New Roman" w:hAnsi="Times New Roman" w:cs="Times New Roman"/>
          <w:bCs/>
        </w:rPr>
        <w:t>gerekmektedir</w:t>
      </w:r>
      <w:r w:rsidR="006F22DD" w:rsidRPr="00E30F21">
        <w:rPr>
          <w:rFonts w:ascii="Times New Roman" w:hAnsi="Times New Roman" w:cs="Times New Roman"/>
          <w:bCs/>
        </w:rPr>
        <w:t xml:space="preserve">. </w:t>
      </w:r>
    </w:p>
    <w:p w:rsidR="00663067" w:rsidRPr="00E30F21" w:rsidRDefault="00016700"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 xml:space="preserve">  </w:t>
      </w:r>
      <w:r w:rsidR="00663067" w:rsidRPr="00E30F21">
        <w:rPr>
          <w:rFonts w:ascii="Times New Roman" w:hAnsi="Times New Roman" w:cs="Times New Roman"/>
          <w:bCs/>
        </w:rPr>
        <w:t xml:space="preserve"> </w:t>
      </w:r>
    </w:p>
    <w:p w:rsidR="00176B62" w:rsidRPr="00E30F21" w:rsidRDefault="00176B62"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
          <w:bCs/>
        </w:rPr>
        <w:t>5.</w:t>
      </w:r>
      <w:r w:rsidR="00DD21D7" w:rsidRPr="00E30F21">
        <w:rPr>
          <w:rFonts w:ascii="Times New Roman" w:hAnsi="Times New Roman" w:cs="Times New Roman"/>
          <w:b/>
          <w:bCs/>
        </w:rPr>
        <w:t>9</w:t>
      </w:r>
      <w:r w:rsidRPr="00E30F21">
        <w:rPr>
          <w:rFonts w:ascii="Times New Roman" w:hAnsi="Times New Roman" w:cs="Times New Roman"/>
          <w:b/>
          <w:bCs/>
        </w:rPr>
        <w:t xml:space="preserve">. </w:t>
      </w:r>
      <w:r w:rsidR="000D515E" w:rsidRPr="00E30F21">
        <w:rPr>
          <w:rFonts w:ascii="Times New Roman" w:hAnsi="Times New Roman" w:cs="Times New Roman"/>
          <w:b/>
          <w:bCs/>
        </w:rPr>
        <w:t xml:space="preserve">Açıklık, </w:t>
      </w:r>
      <w:r w:rsidRPr="00E30F21">
        <w:rPr>
          <w:rFonts w:ascii="Times New Roman" w:hAnsi="Times New Roman" w:cs="Times New Roman"/>
          <w:b/>
          <w:bCs/>
        </w:rPr>
        <w:t>Katılımcılık</w:t>
      </w:r>
      <w:r w:rsidR="00315BEA" w:rsidRPr="00E30F21">
        <w:rPr>
          <w:rFonts w:ascii="Times New Roman" w:hAnsi="Times New Roman" w:cs="Times New Roman"/>
          <w:b/>
          <w:bCs/>
        </w:rPr>
        <w:t xml:space="preserve"> </w:t>
      </w:r>
      <w:r w:rsidRPr="00E30F21">
        <w:rPr>
          <w:rFonts w:ascii="Times New Roman" w:hAnsi="Times New Roman" w:cs="Times New Roman"/>
          <w:b/>
          <w:bCs/>
        </w:rPr>
        <w:t xml:space="preserve">Gibi Yeni </w:t>
      </w:r>
      <w:r w:rsidR="005E2AF6" w:rsidRPr="00E30F21">
        <w:rPr>
          <w:rFonts w:ascii="Times New Roman" w:hAnsi="Times New Roman" w:cs="Times New Roman"/>
          <w:b/>
          <w:bCs/>
        </w:rPr>
        <w:t xml:space="preserve">İlke ve </w:t>
      </w:r>
      <w:r w:rsidRPr="00E30F21">
        <w:rPr>
          <w:rFonts w:ascii="Times New Roman" w:hAnsi="Times New Roman" w:cs="Times New Roman"/>
          <w:b/>
          <w:bCs/>
        </w:rPr>
        <w:t xml:space="preserve">Değerlerin </w:t>
      </w:r>
      <w:r w:rsidR="000E77D3" w:rsidRPr="00E30F21">
        <w:rPr>
          <w:rFonts w:ascii="Times New Roman" w:hAnsi="Times New Roman" w:cs="Times New Roman"/>
          <w:b/>
          <w:bCs/>
        </w:rPr>
        <w:t>Uygulanması</w:t>
      </w:r>
      <w:r w:rsidRPr="00E30F21">
        <w:rPr>
          <w:rFonts w:ascii="Times New Roman" w:hAnsi="Times New Roman" w:cs="Times New Roman"/>
          <w:bCs/>
        </w:rPr>
        <w:t xml:space="preserve">  </w:t>
      </w:r>
      <w:r w:rsidR="00663067" w:rsidRPr="00E30F21">
        <w:rPr>
          <w:rFonts w:ascii="Times New Roman" w:hAnsi="Times New Roman" w:cs="Times New Roman"/>
          <w:bCs/>
        </w:rPr>
        <w:t xml:space="preserve"> </w:t>
      </w:r>
    </w:p>
    <w:p w:rsidR="00663067" w:rsidRDefault="000D515E"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 xml:space="preserve">Bilgi çağının gerektirdiği değişim ve küresel dinamiklerin yönetim üzerinde açtığı kültür ve zihniyet değişiminin kamu yönetiminde özgürlükçü, demokratik düşünce ve hareketleri tetiklediği; bireycilik, rekabet, girişimcilik, özelleştirme, yerelleştirme gibi piyasa ideolojisi yönelimli değerleri yeniden yapılanmaya zorladığı ve bu alanda açıklık, esneklik, karlılık, etkinlik ve verimliliği artırdığı, müşteri tatmini ve insan odaklı kalite önceliğini esas alan yeni bir yönetim yaklaşımını tetiklemektedir (Saran, 2004: 111). </w:t>
      </w:r>
      <w:r w:rsidR="00D977ED" w:rsidRPr="00E30F21">
        <w:rPr>
          <w:rFonts w:ascii="Times New Roman" w:hAnsi="Times New Roman" w:cs="Times New Roman"/>
          <w:bCs/>
        </w:rPr>
        <w:t xml:space="preserve">Aslında günümüz demokratik toplumlarında kamu yönetimlerinin başarısı, uyguladığı programların toplum kesimlerince desteklenmesine ve karşılıklı </w:t>
      </w:r>
      <w:proofErr w:type="gramStart"/>
      <w:r w:rsidR="00D977ED" w:rsidRPr="00E30F21">
        <w:rPr>
          <w:rFonts w:ascii="Times New Roman" w:hAnsi="Times New Roman" w:cs="Times New Roman"/>
          <w:bCs/>
        </w:rPr>
        <w:t>işbirliğine</w:t>
      </w:r>
      <w:proofErr w:type="gramEnd"/>
      <w:r w:rsidR="00D977ED" w:rsidRPr="00E30F21">
        <w:rPr>
          <w:rFonts w:ascii="Times New Roman" w:hAnsi="Times New Roman" w:cs="Times New Roman"/>
          <w:bCs/>
        </w:rPr>
        <w:t xml:space="preserve"> bağlıdır (Karatepe, 1995: 207). Bu açıdan r</w:t>
      </w:r>
      <w:r w:rsidRPr="00E30F21">
        <w:rPr>
          <w:rFonts w:ascii="Times New Roman" w:hAnsi="Times New Roman" w:cs="Times New Roman"/>
          <w:bCs/>
        </w:rPr>
        <w:t>eformun amacı ve kapsamı konusunda halkın bilgilendirilmesi ve onların desteği</w:t>
      </w:r>
      <w:r w:rsidR="00124039" w:rsidRPr="00E30F21">
        <w:rPr>
          <w:rFonts w:ascii="Times New Roman" w:hAnsi="Times New Roman" w:cs="Times New Roman"/>
          <w:bCs/>
        </w:rPr>
        <w:t>nin aranması</w:t>
      </w:r>
      <w:r w:rsidRPr="00E30F21">
        <w:rPr>
          <w:rFonts w:ascii="Times New Roman" w:hAnsi="Times New Roman" w:cs="Times New Roman"/>
          <w:bCs/>
        </w:rPr>
        <w:t xml:space="preserve"> çok önemlidir. Kamu yönetiminde açıklık, katılımcılık gibi </w:t>
      </w:r>
      <w:r w:rsidR="00CB2A37" w:rsidRPr="00E30F21">
        <w:rPr>
          <w:rFonts w:ascii="Times New Roman" w:hAnsi="Times New Roman" w:cs="Times New Roman"/>
          <w:bCs/>
        </w:rPr>
        <w:t xml:space="preserve">yeni </w:t>
      </w:r>
      <w:r w:rsidRPr="00E30F21">
        <w:rPr>
          <w:rFonts w:ascii="Times New Roman" w:hAnsi="Times New Roman" w:cs="Times New Roman"/>
          <w:bCs/>
        </w:rPr>
        <w:t>ilke</w:t>
      </w:r>
      <w:r w:rsidR="00CB2A37" w:rsidRPr="00E30F21">
        <w:rPr>
          <w:rFonts w:ascii="Times New Roman" w:hAnsi="Times New Roman" w:cs="Times New Roman"/>
          <w:bCs/>
        </w:rPr>
        <w:t xml:space="preserve"> ve değer</w:t>
      </w:r>
      <w:r w:rsidRPr="00E30F21">
        <w:rPr>
          <w:rFonts w:ascii="Times New Roman" w:hAnsi="Times New Roman" w:cs="Times New Roman"/>
          <w:bCs/>
        </w:rPr>
        <w:t>ler ile kamu hizmetinden yararlananlar</w:t>
      </w:r>
      <w:r w:rsidR="00D977ED" w:rsidRPr="00E30F21">
        <w:rPr>
          <w:rFonts w:ascii="Times New Roman" w:hAnsi="Times New Roman" w:cs="Times New Roman"/>
          <w:bCs/>
        </w:rPr>
        <w:t>da</w:t>
      </w:r>
      <w:r w:rsidRPr="00E30F21">
        <w:rPr>
          <w:rFonts w:ascii="Times New Roman" w:hAnsi="Times New Roman" w:cs="Times New Roman"/>
          <w:bCs/>
        </w:rPr>
        <w:t xml:space="preserve">n </w:t>
      </w:r>
      <w:r w:rsidR="00FF5F2C" w:rsidRPr="00E30F21">
        <w:rPr>
          <w:rFonts w:ascii="Times New Roman" w:hAnsi="Times New Roman" w:cs="Times New Roman"/>
          <w:bCs/>
        </w:rPr>
        <w:t xml:space="preserve">reformlar konusundaki </w:t>
      </w:r>
      <w:r w:rsidRPr="00E30F21">
        <w:rPr>
          <w:rFonts w:ascii="Times New Roman" w:hAnsi="Times New Roman" w:cs="Times New Roman"/>
          <w:bCs/>
        </w:rPr>
        <w:t>görüş ve düşünceleri</w:t>
      </w:r>
      <w:r w:rsidR="00CB2A37" w:rsidRPr="00E30F21">
        <w:rPr>
          <w:rFonts w:ascii="Times New Roman" w:hAnsi="Times New Roman" w:cs="Times New Roman"/>
          <w:bCs/>
        </w:rPr>
        <w:t>ne</w:t>
      </w:r>
      <w:r w:rsidRPr="00E30F21">
        <w:rPr>
          <w:rFonts w:ascii="Times New Roman" w:hAnsi="Times New Roman" w:cs="Times New Roman"/>
          <w:bCs/>
        </w:rPr>
        <w:t xml:space="preserve"> </w:t>
      </w:r>
      <w:r w:rsidR="008A44FA" w:rsidRPr="00E30F21">
        <w:rPr>
          <w:rFonts w:ascii="Times New Roman" w:hAnsi="Times New Roman" w:cs="Times New Roman"/>
          <w:bCs/>
        </w:rPr>
        <w:t>başvur</w:t>
      </w:r>
      <w:r w:rsidR="007639FB">
        <w:rPr>
          <w:rFonts w:ascii="Times New Roman" w:hAnsi="Times New Roman" w:cs="Times New Roman"/>
          <w:bCs/>
        </w:rPr>
        <w:t>ul</w:t>
      </w:r>
      <w:r w:rsidR="008A44FA" w:rsidRPr="00E30F21">
        <w:rPr>
          <w:rFonts w:ascii="Times New Roman" w:hAnsi="Times New Roman" w:cs="Times New Roman"/>
          <w:bCs/>
        </w:rPr>
        <w:t>ma</w:t>
      </w:r>
      <w:r w:rsidR="007639FB">
        <w:rPr>
          <w:rFonts w:ascii="Times New Roman" w:hAnsi="Times New Roman" w:cs="Times New Roman"/>
          <w:bCs/>
        </w:rPr>
        <w:t>sı</w:t>
      </w:r>
      <w:r w:rsidR="008A44FA" w:rsidRPr="00E30F21">
        <w:rPr>
          <w:rFonts w:ascii="Times New Roman" w:hAnsi="Times New Roman" w:cs="Times New Roman"/>
          <w:bCs/>
        </w:rPr>
        <w:t xml:space="preserve"> </w:t>
      </w:r>
      <w:r w:rsidR="007639FB">
        <w:rPr>
          <w:rFonts w:ascii="Times New Roman" w:hAnsi="Times New Roman" w:cs="Times New Roman"/>
          <w:bCs/>
        </w:rPr>
        <w:t xml:space="preserve">giderek </w:t>
      </w:r>
      <w:r w:rsidR="00D977ED" w:rsidRPr="00E30F21">
        <w:rPr>
          <w:rFonts w:ascii="Times New Roman" w:hAnsi="Times New Roman" w:cs="Times New Roman"/>
          <w:bCs/>
        </w:rPr>
        <w:t>kolaylaşmaktadır</w:t>
      </w:r>
      <w:r w:rsidRPr="00E30F21">
        <w:rPr>
          <w:rFonts w:ascii="Times New Roman" w:hAnsi="Times New Roman" w:cs="Times New Roman"/>
          <w:bCs/>
        </w:rPr>
        <w:t xml:space="preserve">. </w:t>
      </w:r>
      <w:r w:rsidR="008A44FA" w:rsidRPr="00E30F21">
        <w:rPr>
          <w:rFonts w:ascii="Times New Roman" w:hAnsi="Times New Roman" w:cs="Times New Roman"/>
          <w:bCs/>
        </w:rPr>
        <w:t>Günümüzde G</w:t>
      </w:r>
      <w:r w:rsidRPr="00E30F21">
        <w:rPr>
          <w:rFonts w:ascii="Times New Roman" w:hAnsi="Times New Roman" w:cs="Times New Roman"/>
          <w:bCs/>
        </w:rPr>
        <w:t>eleneksel Kamu Yönetiminin öngördüğü gizlilik ve kapalılık anlayışı</w:t>
      </w:r>
      <w:r w:rsidR="00124039" w:rsidRPr="00E30F21">
        <w:rPr>
          <w:rFonts w:ascii="Times New Roman" w:hAnsi="Times New Roman" w:cs="Times New Roman"/>
          <w:bCs/>
        </w:rPr>
        <w:t xml:space="preserve"> yerine</w:t>
      </w:r>
      <w:r w:rsidRPr="00E30F21">
        <w:rPr>
          <w:rFonts w:ascii="Times New Roman" w:hAnsi="Times New Roman" w:cs="Times New Roman"/>
          <w:bCs/>
        </w:rPr>
        <w:t xml:space="preserve"> açıklık ve katılımcılık anlayışına </w:t>
      </w:r>
      <w:r w:rsidR="00FF5F2C" w:rsidRPr="00E30F21">
        <w:rPr>
          <w:rFonts w:ascii="Times New Roman" w:hAnsi="Times New Roman" w:cs="Times New Roman"/>
          <w:bCs/>
        </w:rPr>
        <w:t xml:space="preserve">geçilmesi, </w:t>
      </w:r>
      <w:r w:rsidRPr="00E30F21">
        <w:rPr>
          <w:rFonts w:ascii="Times New Roman" w:hAnsi="Times New Roman" w:cs="Times New Roman"/>
          <w:bCs/>
        </w:rPr>
        <w:t>kamu yönetimi</w:t>
      </w:r>
      <w:r w:rsidR="00FF5F2C" w:rsidRPr="00E30F21">
        <w:rPr>
          <w:rFonts w:ascii="Times New Roman" w:hAnsi="Times New Roman" w:cs="Times New Roman"/>
          <w:bCs/>
        </w:rPr>
        <w:t xml:space="preserve"> reformlarında halk desteğinin </w:t>
      </w:r>
      <w:r w:rsidR="008A44FA" w:rsidRPr="00E30F21">
        <w:rPr>
          <w:rFonts w:ascii="Times New Roman" w:hAnsi="Times New Roman" w:cs="Times New Roman"/>
          <w:bCs/>
        </w:rPr>
        <w:t xml:space="preserve">ne kadar </w:t>
      </w:r>
      <w:r w:rsidR="001A376C" w:rsidRPr="00E30F21">
        <w:rPr>
          <w:rFonts w:ascii="Times New Roman" w:hAnsi="Times New Roman" w:cs="Times New Roman"/>
          <w:bCs/>
        </w:rPr>
        <w:t xml:space="preserve">önemli olduğunun </w:t>
      </w:r>
      <w:r w:rsidR="00FF5F2C" w:rsidRPr="00E30F21">
        <w:rPr>
          <w:rFonts w:ascii="Times New Roman" w:hAnsi="Times New Roman" w:cs="Times New Roman"/>
          <w:bCs/>
        </w:rPr>
        <w:t xml:space="preserve">bir </w:t>
      </w:r>
      <w:r w:rsidR="001A376C" w:rsidRPr="00E30F21">
        <w:rPr>
          <w:rFonts w:ascii="Times New Roman" w:hAnsi="Times New Roman" w:cs="Times New Roman"/>
          <w:bCs/>
        </w:rPr>
        <w:t>göstergesi sayılabilir</w:t>
      </w:r>
      <w:r w:rsidR="00FF5F2C" w:rsidRPr="00E30F21">
        <w:rPr>
          <w:rFonts w:ascii="Times New Roman" w:hAnsi="Times New Roman" w:cs="Times New Roman"/>
          <w:bCs/>
        </w:rPr>
        <w:t xml:space="preserve">. </w:t>
      </w:r>
      <w:r w:rsidR="001A376C" w:rsidRPr="00E30F21">
        <w:rPr>
          <w:rFonts w:ascii="Times New Roman" w:hAnsi="Times New Roman" w:cs="Times New Roman"/>
          <w:bCs/>
        </w:rPr>
        <w:t>Ülkede r</w:t>
      </w:r>
      <w:r w:rsidR="00FF5F2C" w:rsidRPr="00E30F21">
        <w:rPr>
          <w:rFonts w:ascii="Times New Roman" w:hAnsi="Times New Roman" w:cs="Times New Roman"/>
          <w:bCs/>
        </w:rPr>
        <w:t>eformlar</w:t>
      </w:r>
      <w:r w:rsidR="00124039" w:rsidRPr="00E30F21">
        <w:rPr>
          <w:rFonts w:ascii="Times New Roman" w:hAnsi="Times New Roman" w:cs="Times New Roman"/>
          <w:bCs/>
        </w:rPr>
        <w:t>ın</w:t>
      </w:r>
      <w:r w:rsidR="00FF5F2C" w:rsidRPr="00E30F21">
        <w:rPr>
          <w:rFonts w:ascii="Times New Roman" w:hAnsi="Times New Roman" w:cs="Times New Roman"/>
          <w:bCs/>
        </w:rPr>
        <w:t xml:space="preserve"> kalıcı, etkili ve başarılı </w:t>
      </w:r>
      <w:r w:rsidR="00124039" w:rsidRPr="00E30F21">
        <w:rPr>
          <w:rFonts w:ascii="Times New Roman" w:hAnsi="Times New Roman" w:cs="Times New Roman"/>
          <w:bCs/>
        </w:rPr>
        <w:t>olması</w:t>
      </w:r>
      <w:r w:rsidR="00FF5F2C" w:rsidRPr="00E30F21">
        <w:rPr>
          <w:rFonts w:ascii="Times New Roman" w:hAnsi="Times New Roman" w:cs="Times New Roman"/>
          <w:bCs/>
        </w:rPr>
        <w:t xml:space="preserve"> isteniyorsa, bu yeni ilke ve değerler</w:t>
      </w:r>
      <w:r w:rsidR="00A971D2" w:rsidRPr="00E30F21">
        <w:rPr>
          <w:rFonts w:ascii="Times New Roman" w:hAnsi="Times New Roman" w:cs="Times New Roman"/>
          <w:bCs/>
        </w:rPr>
        <w:t>in titizlikle uygulanması</w:t>
      </w:r>
      <w:r w:rsidR="00FF5F2C" w:rsidRPr="00E30F21">
        <w:rPr>
          <w:rFonts w:ascii="Times New Roman" w:hAnsi="Times New Roman" w:cs="Times New Roman"/>
          <w:bCs/>
        </w:rPr>
        <w:t xml:space="preserve"> gerekmektedir.</w:t>
      </w:r>
      <w:r w:rsidR="00CB2A37" w:rsidRPr="00E30F21">
        <w:rPr>
          <w:rFonts w:ascii="Times New Roman" w:hAnsi="Times New Roman" w:cs="Times New Roman"/>
          <w:bCs/>
        </w:rPr>
        <w:t xml:space="preserve"> </w:t>
      </w:r>
    </w:p>
    <w:p w:rsidR="004C120D" w:rsidRDefault="004C120D" w:rsidP="00A21E3E">
      <w:pPr>
        <w:pStyle w:val="ListeParagraf"/>
        <w:spacing w:before="120" w:after="120" w:line="240" w:lineRule="auto"/>
        <w:ind w:left="0"/>
        <w:jc w:val="both"/>
        <w:rPr>
          <w:rFonts w:ascii="Times New Roman" w:hAnsi="Times New Roman" w:cs="Times New Roman"/>
          <w:bCs/>
        </w:rPr>
      </w:pPr>
    </w:p>
    <w:p w:rsidR="00E643D6" w:rsidRPr="00E30F21" w:rsidRDefault="00E643D6" w:rsidP="00A21E3E">
      <w:pPr>
        <w:pStyle w:val="ListeParagraf"/>
        <w:spacing w:before="120" w:after="120" w:line="240" w:lineRule="auto"/>
        <w:ind w:left="0"/>
        <w:jc w:val="both"/>
        <w:rPr>
          <w:rFonts w:ascii="Times New Roman" w:hAnsi="Times New Roman" w:cs="Times New Roman"/>
          <w:bCs/>
        </w:rPr>
      </w:pPr>
    </w:p>
    <w:p w:rsidR="00CB2A37" w:rsidRPr="00E30F21" w:rsidRDefault="00CB2A37" w:rsidP="00A21E3E">
      <w:pPr>
        <w:pStyle w:val="ListeParagraf"/>
        <w:spacing w:before="120" w:after="120" w:line="240" w:lineRule="auto"/>
        <w:ind w:left="0"/>
        <w:jc w:val="both"/>
        <w:rPr>
          <w:rFonts w:ascii="Times New Roman" w:hAnsi="Times New Roman" w:cs="Times New Roman"/>
          <w:b/>
          <w:bCs/>
        </w:rPr>
      </w:pPr>
      <w:r w:rsidRPr="00E30F21">
        <w:rPr>
          <w:rFonts w:ascii="Times New Roman" w:hAnsi="Times New Roman" w:cs="Times New Roman"/>
          <w:b/>
          <w:bCs/>
        </w:rPr>
        <w:t>5.</w:t>
      </w:r>
      <w:r w:rsidR="00DD21D7" w:rsidRPr="00E30F21">
        <w:rPr>
          <w:rFonts w:ascii="Times New Roman" w:hAnsi="Times New Roman" w:cs="Times New Roman"/>
          <w:b/>
          <w:bCs/>
        </w:rPr>
        <w:t>10</w:t>
      </w:r>
      <w:r w:rsidRPr="00E30F21">
        <w:rPr>
          <w:rFonts w:ascii="Times New Roman" w:hAnsi="Times New Roman" w:cs="Times New Roman"/>
          <w:b/>
          <w:bCs/>
        </w:rPr>
        <w:t xml:space="preserve">. Örgütlerde Sosyal ve </w:t>
      </w:r>
      <w:proofErr w:type="gramStart"/>
      <w:r w:rsidRPr="00E30F21">
        <w:rPr>
          <w:rFonts w:ascii="Times New Roman" w:hAnsi="Times New Roman" w:cs="Times New Roman"/>
          <w:b/>
          <w:bCs/>
        </w:rPr>
        <w:t>Beşeri</w:t>
      </w:r>
      <w:proofErr w:type="gramEnd"/>
      <w:r w:rsidRPr="00E30F21">
        <w:rPr>
          <w:rFonts w:ascii="Times New Roman" w:hAnsi="Times New Roman" w:cs="Times New Roman"/>
          <w:b/>
          <w:bCs/>
        </w:rPr>
        <w:t xml:space="preserve"> Unsurların </w:t>
      </w:r>
      <w:r w:rsidR="000E77D3" w:rsidRPr="00E30F21">
        <w:rPr>
          <w:rFonts w:ascii="Times New Roman" w:hAnsi="Times New Roman" w:cs="Times New Roman"/>
          <w:b/>
          <w:bCs/>
        </w:rPr>
        <w:t>Giderek</w:t>
      </w:r>
      <w:r w:rsidRPr="00E30F21">
        <w:rPr>
          <w:rFonts w:ascii="Times New Roman" w:hAnsi="Times New Roman" w:cs="Times New Roman"/>
          <w:b/>
          <w:bCs/>
        </w:rPr>
        <w:t xml:space="preserve"> Önem</w:t>
      </w:r>
      <w:r w:rsidR="003D461F" w:rsidRPr="00E30F21">
        <w:rPr>
          <w:rFonts w:ascii="Times New Roman" w:hAnsi="Times New Roman" w:cs="Times New Roman"/>
          <w:b/>
          <w:bCs/>
        </w:rPr>
        <w:t xml:space="preserve"> Kazanması</w:t>
      </w:r>
    </w:p>
    <w:p w:rsidR="00CB2A37" w:rsidRPr="00E30F21" w:rsidRDefault="00CB2A37" w:rsidP="00A21E3E">
      <w:pPr>
        <w:pStyle w:val="ListeParagraf"/>
        <w:spacing w:before="120" w:after="120" w:line="240" w:lineRule="auto"/>
        <w:ind w:left="0"/>
        <w:jc w:val="both"/>
        <w:rPr>
          <w:rFonts w:ascii="Times New Roman" w:hAnsi="Times New Roman" w:cs="Times New Roman"/>
          <w:bCs/>
        </w:rPr>
      </w:pPr>
      <w:r w:rsidRPr="00E30F21">
        <w:rPr>
          <w:rFonts w:ascii="Times New Roman" w:hAnsi="Times New Roman" w:cs="Times New Roman"/>
          <w:bCs/>
        </w:rPr>
        <w:t xml:space="preserve"> Örgüt ve yönetime ilişkin yaşanan değişim arzu ve beklentileri, yeni bir anlayışı gündeme getirerek örgütün kendi içinde daha insancıl ilişkilerin kurulması, yönetime katılımın sağlanması, hedef kitlelerin istek ve beklentileri doğrultusunda mal ve hizmetlerin üretilmesi, hizmet alanların ve sunanların maddi ve manevi açıdan tatmin edilmesi yönündeki değişim talep ve </w:t>
      </w:r>
      <w:proofErr w:type="gramStart"/>
      <w:r w:rsidRPr="00E30F21">
        <w:rPr>
          <w:rFonts w:ascii="Times New Roman" w:hAnsi="Times New Roman" w:cs="Times New Roman"/>
          <w:bCs/>
        </w:rPr>
        <w:t>beklentileri,  kamu</w:t>
      </w:r>
      <w:proofErr w:type="gramEnd"/>
      <w:r w:rsidRPr="00E30F21">
        <w:rPr>
          <w:rFonts w:ascii="Times New Roman" w:hAnsi="Times New Roman" w:cs="Times New Roman"/>
          <w:bCs/>
        </w:rPr>
        <w:t xml:space="preserve"> yönetimi reformlarının </w:t>
      </w:r>
      <w:r w:rsidR="000B69F2" w:rsidRPr="00E30F21">
        <w:rPr>
          <w:rFonts w:ascii="Times New Roman" w:hAnsi="Times New Roman" w:cs="Times New Roman"/>
          <w:bCs/>
        </w:rPr>
        <w:t xml:space="preserve">adeta </w:t>
      </w:r>
      <w:r w:rsidR="001A376C" w:rsidRPr="00E30F21">
        <w:rPr>
          <w:rFonts w:ascii="Times New Roman" w:hAnsi="Times New Roman" w:cs="Times New Roman"/>
          <w:bCs/>
        </w:rPr>
        <w:t xml:space="preserve">ortak </w:t>
      </w:r>
      <w:r w:rsidR="000B69F2" w:rsidRPr="00E30F21">
        <w:rPr>
          <w:rFonts w:ascii="Times New Roman" w:hAnsi="Times New Roman" w:cs="Times New Roman"/>
          <w:bCs/>
        </w:rPr>
        <w:t>özellikleri</w:t>
      </w:r>
      <w:r w:rsidR="00A971D2" w:rsidRPr="00E30F21">
        <w:rPr>
          <w:rFonts w:ascii="Times New Roman" w:hAnsi="Times New Roman" w:cs="Times New Roman"/>
          <w:bCs/>
        </w:rPr>
        <w:t>ndendir</w:t>
      </w:r>
      <w:r w:rsidRPr="00E30F21">
        <w:rPr>
          <w:rFonts w:ascii="Times New Roman" w:hAnsi="Times New Roman" w:cs="Times New Roman"/>
          <w:bCs/>
        </w:rPr>
        <w:t xml:space="preserve">. Örgütün yapısına ve yönetilmesine ilişkin yeni değişim beklentileri, kamu yönetimi reformlarının uygulamasını </w:t>
      </w:r>
      <w:r w:rsidR="000B69F2" w:rsidRPr="00E30F21">
        <w:rPr>
          <w:rFonts w:ascii="Times New Roman" w:hAnsi="Times New Roman" w:cs="Times New Roman"/>
          <w:bCs/>
        </w:rPr>
        <w:t>kolaylaştırmaktadır</w:t>
      </w:r>
      <w:r w:rsidRPr="00E30F21">
        <w:rPr>
          <w:rFonts w:ascii="Times New Roman" w:hAnsi="Times New Roman" w:cs="Times New Roman"/>
          <w:bCs/>
        </w:rPr>
        <w:t xml:space="preserve">. Geleneksel yönetim anlayışındaki makinenin bir parçası konumundaki insanın yerine, günümüzde özellikle sosyal ve psikolojik yönleriyle çevreyle daha yoğun etkileşim halindeki bir insan modelinin gündeme gelmesi, bu değişim baskı ve reform hareketlerinin bir sonucu olarak görülebilir. Makine odaklı yönetim modeli yerine, insan odaklı yönetim modelinin örgütlerde daha kalıcı ve sürekli bir etki yaratması, uygulanacak kamu yönetimi reformlarının bir hareket noktası </w:t>
      </w:r>
      <w:r w:rsidR="000B69F2" w:rsidRPr="00E30F21">
        <w:rPr>
          <w:rFonts w:ascii="Times New Roman" w:hAnsi="Times New Roman" w:cs="Times New Roman"/>
          <w:bCs/>
        </w:rPr>
        <w:t>sayılabilir</w:t>
      </w:r>
      <w:r w:rsidRPr="00E30F21">
        <w:rPr>
          <w:rFonts w:ascii="Times New Roman" w:hAnsi="Times New Roman" w:cs="Times New Roman"/>
          <w:bCs/>
        </w:rPr>
        <w:t xml:space="preserve">.   </w:t>
      </w:r>
    </w:p>
    <w:p w:rsidR="00CB2A37" w:rsidRPr="00E30F21" w:rsidRDefault="00CB2A37" w:rsidP="00A21E3E">
      <w:pPr>
        <w:pStyle w:val="ListeParagraf"/>
        <w:spacing w:before="120" w:after="120" w:line="240" w:lineRule="auto"/>
        <w:ind w:left="0"/>
        <w:jc w:val="both"/>
        <w:rPr>
          <w:rFonts w:ascii="Times New Roman" w:hAnsi="Times New Roman" w:cs="Times New Roman"/>
          <w:bCs/>
        </w:rPr>
      </w:pPr>
    </w:p>
    <w:p w:rsidR="00C62FBB" w:rsidRPr="00E30F21" w:rsidRDefault="00C62FBB" w:rsidP="00A21E3E">
      <w:pPr>
        <w:spacing w:before="120" w:after="120" w:line="240" w:lineRule="auto"/>
        <w:jc w:val="both"/>
        <w:rPr>
          <w:rFonts w:ascii="Times New Roman" w:hAnsi="Times New Roman" w:cs="Times New Roman"/>
          <w:b/>
        </w:rPr>
      </w:pPr>
      <w:r w:rsidRPr="00E30F21">
        <w:rPr>
          <w:rFonts w:ascii="Times New Roman" w:hAnsi="Times New Roman" w:cs="Times New Roman"/>
          <w:b/>
        </w:rPr>
        <w:t>6. SONUÇ</w:t>
      </w:r>
    </w:p>
    <w:p w:rsidR="00085BC2" w:rsidRPr="00E30F21" w:rsidRDefault="00462BCD" w:rsidP="00A21E3E">
      <w:pPr>
        <w:spacing w:before="120" w:after="120" w:line="240" w:lineRule="auto"/>
        <w:jc w:val="both"/>
        <w:rPr>
          <w:rFonts w:ascii="Times New Roman" w:hAnsi="Times New Roman" w:cs="Times New Roman"/>
        </w:rPr>
      </w:pPr>
      <w:r w:rsidRPr="00E30F21">
        <w:rPr>
          <w:rFonts w:ascii="Times New Roman" w:hAnsi="Times New Roman" w:cs="Times New Roman"/>
        </w:rPr>
        <w:t xml:space="preserve">Devlet ve toplum ilişkilerinin </w:t>
      </w:r>
      <w:r w:rsidR="00B259E1" w:rsidRPr="00E30F21">
        <w:rPr>
          <w:rFonts w:ascii="Times New Roman" w:hAnsi="Times New Roman" w:cs="Times New Roman"/>
        </w:rPr>
        <w:t xml:space="preserve">yeniden </w:t>
      </w:r>
      <w:r w:rsidR="00C92FAE" w:rsidRPr="00E30F21">
        <w:rPr>
          <w:rFonts w:ascii="Times New Roman" w:hAnsi="Times New Roman" w:cs="Times New Roman"/>
        </w:rPr>
        <w:t>düzenlenmesi</w:t>
      </w:r>
      <w:r w:rsidR="004C120D">
        <w:rPr>
          <w:rFonts w:ascii="Times New Roman" w:hAnsi="Times New Roman" w:cs="Times New Roman"/>
        </w:rPr>
        <w:t>nde</w:t>
      </w:r>
      <w:r w:rsidRPr="00E30F21">
        <w:rPr>
          <w:rFonts w:ascii="Times New Roman" w:hAnsi="Times New Roman" w:cs="Times New Roman"/>
        </w:rPr>
        <w:t xml:space="preserve"> ve yönetilmesinde</w:t>
      </w:r>
      <w:r w:rsidR="00770525" w:rsidRPr="00E30F21">
        <w:rPr>
          <w:rFonts w:ascii="Times New Roman" w:hAnsi="Times New Roman" w:cs="Times New Roman"/>
        </w:rPr>
        <w:t xml:space="preserve"> yaşanan önemli ekonomik, sosyal, siyasal ve yönetsel </w:t>
      </w:r>
      <w:r w:rsidR="00B259E1" w:rsidRPr="00E30F21">
        <w:rPr>
          <w:rFonts w:ascii="Times New Roman" w:hAnsi="Times New Roman" w:cs="Times New Roman"/>
        </w:rPr>
        <w:t>değişikliklere</w:t>
      </w:r>
      <w:r w:rsidRPr="00E30F21">
        <w:rPr>
          <w:rFonts w:ascii="Times New Roman" w:hAnsi="Times New Roman" w:cs="Times New Roman"/>
        </w:rPr>
        <w:t xml:space="preserve"> karşı</w:t>
      </w:r>
      <w:r w:rsidR="00770525" w:rsidRPr="00E30F21">
        <w:rPr>
          <w:rFonts w:ascii="Times New Roman" w:hAnsi="Times New Roman" w:cs="Times New Roman"/>
        </w:rPr>
        <w:t xml:space="preserve"> </w:t>
      </w:r>
      <w:r w:rsidR="00BF4995" w:rsidRPr="00E30F21">
        <w:rPr>
          <w:rFonts w:ascii="Times New Roman" w:hAnsi="Times New Roman" w:cs="Times New Roman"/>
        </w:rPr>
        <w:t xml:space="preserve">her </w:t>
      </w:r>
      <w:r w:rsidR="00336C85" w:rsidRPr="00E30F21">
        <w:rPr>
          <w:rFonts w:ascii="Times New Roman" w:hAnsi="Times New Roman" w:cs="Times New Roman"/>
        </w:rPr>
        <w:t>ülke</w:t>
      </w:r>
      <w:r w:rsidR="00BF4995" w:rsidRPr="00E30F21">
        <w:rPr>
          <w:rFonts w:ascii="Times New Roman" w:hAnsi="Times New Roman" w:cs="Times New Roman"/>
        </w:rPr>
        <w:t>,</w:t>
      </w:r>
      <w:r w:rsidR="00336C85" w:rsidRPr="00E30F21">
        <w:rPr>
          <w:rFonts w:ascii="Times New Roman" w:hAnsi="Times New Roman" w:cs="Times New Roman"/>
        </w:rPr>
        <w:t xml:space="preserve"> </w:t>
      </w:r>
      <w:r w:rsidR="00770525" w:rsidRPr="00E30F21">
        <w:rPr>
          <w:rFonts w:ascii="Times New Roman" w:hAnsi="Times New Roman" w:cs="Times New Roman"/>
        </w:rPr>
        <w:t>kamu yönetimi reformlar</w:t>
      </w:r>
      <w:r w:rsidRPr="00E30F21">
        <w:rPr>
          <w:rFonts w:ascii="Times New Roman" w:hAnsi="Times New Roman" w:cs="Times New Roman"/>
        </w:rPr>
        <w:t>ına başvura</w:t>
      </w:r>
      <w:r w:rsidR="00BF4995" w:rsidRPr="00E30F21">
        <w:rPr>
          <w:rFonts w:ascii="Times New Roman" w:hAnsi="Times New Roman" w:cs="Times New Roman"/>
        </w:rPr>
        <w:t>rak</w:t>
      </w:r>
      <w:r w:rsidRPr="00E30F21">
        <w:rPr>
          <w:rFonts w:ascii="Times New Roman" w:hAnsi="Times New Roman" w:cs="Times New Roman"/>
        </w:rPr>
        <w:t xml:space="preserve"> </w:t>
      </w:r>
      <w:r w:rsidR="0091522F" w:rsidRPr="00E30F21">
        <w:rPr>
          <w:rFonts w:ascii="Times New Roman" w:hAnsi="Times New Roman" w:cs="Times New Roman"/>
        </w:rPr>
        <w:t>k</w:t>
      </w:r>
      <w:r w:rsidR="00BF4995" w:rsidRPr="00E30F21">
        <w:rPr>
          <w:rFonts w:ascii="Times New Roman" w:hAnsi="Times New Roman" w:cs="Times New Roman"/>
        </w:rPr>
        <w:t>endi</w:t>
      </w:r>
      <w:r w:rsidR="0091522F" w:rsidRPr="00E30F21">
        <w:rPr>
          <w:rFonts w:ascii="Times New Roman" w:hAnsi="Times New Roman" w:cs="Times New Roman"/>
        </w:rPr>
        <w:t xml:space="preserve"> sorunlar</w:t>
      </w:r>
      <w:r w:rsidR="00BF4995" w:rsidRPr="00E30F21">
        <w:rPr>
          <w:rFonts w:ascii="Times New Roman" w:hAnsi="Times New Roman" w:cs="Times New Roman"/>
        </w:rPr>
        <w:t>ın</w:t>
      </w:r>
      <w:r w:rsidR="0091522F" w:rsidRPr="00E30F21">
        <w:rPr>
          <w:rFonts w:ascii="Times New Roman" w:hAnsi="Times New Roman" w:cs="Times New Roman"/>
        </w:rPr>
        <w:t xml:space="preserve">a karşı </w:t>
      </w:r>
      <w:r w:rsidRPr="00E30F21">
        <w:rPr>
          <w:rFonts w:ascii="Times New Roman" w:hAnsi="Times New Roman" w:cs="Times New Roman"/>
        </w:rPr>
        <w:t xml:space="preserve">etkili ve kalıcı </w:t>
      </w:r>
      <w:r w:rsidR="00A51313" w:rsidRPr="00E30F21">
        <w:rPr>
          <w:rFonts w:ascii="Times New Roman" w:hAnsi="Times New Roman" w:cs="Times New Roman"/>
        </w:rPr>
        <w:t>ç</w:t>
      </w:r>
      <w:r w:rsidR="000B69F2" w:rsidRPr="00E30F21">
        <w:rPr>
          <w:rFonts w:ascii="Times New Roman" w:hAnsi="Times New Roman" w:cs="Times New Roman"/>
        </w:rPr>
        <w:t>özüm yolları ara</w:t>
      </w:r>
      <w:r w:rsidR="00BF4995" w:rsidRPr="00E30F21">
        <w:rPr>
          <w:rFonts w:ascii="Times New Roman" w:hAnsi="Times New Roman" w:cs="Times New Roman"/>
        </w:rPr>
        <w:t>maktadır</w:t>
      </w:r>
      <w:r w:rsidRPr="00E30F21">
        <w:rPr>
          <w:rFonts w:ascii="Times New Roman" w:hAnsi="Times New Roman" w:cs="Times New Roman"/>
        </w:rPr>
        <w:t>. Kamu yönetimi reformları</w:t>
      </w:r>
      <w:r w:rsidR="00A51313" w:rsidRPr="00E30F21">
        <w:rPr>
          <w:rFonts w:ascii="Times New Roman" w:hAnsi="Times New Roman" w:cs="Times New Roman"/>
        </w:rPr>
        <w:t>nı aslında</w:t>
      </w:r>
      <w:r w:rsidRPr="00E30F21">
        <w:rPr>
          <w:rFonts w:ascii="Times New Roman" w:hAnsi="Times New Roman" w:cs="Times New Roman"/>
        </w:rPr>
        <w:t xml:space="preserve"> her ülkenin kendi karakteristik yapısı ve işleyişine yönelik </w:t>
      </w:r>
      <w:r w:rsidR="00770525" w:rsidRPr="00E30F21">
        <w:rPr>
          <w:rFonts w:ascii="Times New Roman" w:hAnsi="Times New Roman" w:cs="Times New Roman"/>
        </w:rPr>
        <w:t>uygu</w:t>
      </w:r>
      <w:r w:rsidRPr="00E30F21">
        <w:rPr>
          <w:rFonts w:ascii="Times New Roman" w:hAnsi="Times New Roman" w:cs="Times New Roman"/>
        </w:rPr>
        <w:t>lamaya ko</w:t>
      </w:r>
      <w:r w:rsidR="0091522F" w:rsidRPr="00E30F21">
        <w:rPr>
          <w:rFonts w:ascii="Times New Roman" w:hAnsi="Times New Roman" w:cs="Times New Roman"/>
        </w:rPr>
        <w:t>n</w:t>
      </w:r>
      <w:r w:rsidR="00737092" w:rsidRPr="00E30F21">
        <w:rPr>
          <w:rFonts w:ascii="Times New Roman" w:hAnsi="Times New Roman" w:cs="Times New Roman"/>
        </w:rPr>
        <w:t>ul</w:t>
      </w:r>
      <w:r w:rsidR="0091522F" w:rsidRPr="00E30F21">
        <w:rPr>
          <w:rFonts w:ascii="Times New Roman" w:hAnsi="Times New Roman" w:cs="Times New Roman"/>
        </w:rPr>
        <w:t>an</w:t>
      </w:r>
      <w:r w:rsidRPr="00E30F21">
        <w:rPr>
          <w:rFonts w:ascii="Times New Roman" w:hAnsi="Times New Roman" w:cs="Times New Roman"/>
        </w:rPr>
        <w:t xml:space="preserve"> değişim hareketleri</w:t>
      </w:r>
      <w:r w:rsidR="00A51313" w:rsidRPr="00E30F21">
        <w:rPr>
          <w:rFonts w:ascii="Times New Roman" w:hAnsi="Times New Roman" w:cs="Times New Roman"/>
        </w:rPr>
        <w:t xml:space="preserve"> </w:t>
      </w:r>
      <w:r w:rsidR="00B259E1" w:rsidRPr="00E30F21">
        <w:rPr>
          <w:rFonts w:ascii="Times New Roman" w:hAnsi="Times New Roman" w:cs="Times New Roman"/>
        </w:rPr>
        <w:t>olarak</w:t>
      </w:r>
      <w:r w:rsidR="00A51313" w:rsidRPr="00E30F21">
        <w:rPr>
          <w:rFonts w:ascii="Times New Roman" w:hAnsi="Times New Roman" w:cs="Times New Roman"/>
        </w:rPr>
        <w:t xml:space="preserve"> saymak mümkündür</w:t>
      </w:r>
      <w:r w:rsidRPr="00E30F21">
        <w:rPr>
          <w:rFonts w:ascii="Times New Roman" w:hAnsi="Times New Roman" w:cs="Times New Roman"/>
        </w:rPr>
        <w:t xml:space="preserve">. Reformlar, </w:t>
      </w:r>
      <w:r w:rsidR="00564893" w:rsidRPr="00E30F21">
        <w:rPr>
          <w:rFonts w:ascii="Times New Roman" w:hAnsi="Times New Roman" w:cs="Times New Roman"/>
        </w:rPr>
        <w:t xml:space="preserve">her ülkenin </w:t>
      </w:r>
      <w:r w:rsidR="00A51313" w:rsidRPr="00E30F21">
        <w:rPr>
          <w:rFonts w:ascii="Times New Roman" w:hAnsi="Times New Roman" w:cs="Times New Roman"/>
        </w:rPr>
        <w:t xml:space="preserve">kendi </w:t>
      </w:r>
      <w:r w:rsidR="00564893" w:rsidRPr="00E30F21">
        <w:rPr>
          <w:rFonts w:ascii="Times New Roman" w:hAnsi="Times New Roman" w:cs="Times New Roman"/>
        </w:rPr>
        <w:t>sorun</w:t>
      </w:r>
      <w:r w:rsidR="00A51313" w:rsidRPr="00E30F21">
        <w:rPr>
          <w:rFonts w:ascii="Times New Roman" w:hAnsi="Times New Roman" w:cs="Times New Roman"/>
        </w:rPr>
        <w:t>un</w:t>
      </w:r>
      <w:r w:rsidR="00564893" w:rsidRPr="00E30F21">
        <w:rPr>
          <w:rFonts w:ascii="Times New Roman" w:hAnsi="Times New Roman" w:cs="Times New Roman"/>
        </w:rPr>
        <w:t xml:space="preserve">a </w:t>
      </w:r>
      <w:r w:rsidR="00A51313" w:rsidRPr="00E30F21">
        <w:rPr>
          <w:rFonts w:ascii="Times New Roman" w:hAnsi="Times New Roman" w:cs="Times New Roman"/>
        </w:rPr>
        <w:t>karşı geliştir</w:t>
      </w:r>
      <w:r w:rsidR="00B259E1" w:rsidRPr="00E30F21">
        <w:rPr>
          <w:rFonts w:ascii="Times New Roman" w:hAnsi="Times New Roman" w:cs="Times New Roman"/>
        </w:rPr>
        <w:t>ilen</w:t>
      </w:r>
      <w:r w:rsidR="00A51313" w:rsidRPr="00E30F21">
        <w:rPr>
          <w:rFonts w:ascii="Times New Roman" w:hAnsi="Times New Roman" w:cs="Times New Roman"/>
        </w:rPr>
        <w:t xml:space="preserve"> </w:t>
      </w:r>
      <w:r w:rsidR="00336C85" w:rsidRPr="00E30F21">
        <w:rPr>
          <w:rFonts w:ascii="Times New Roman" w:hAnsi="Times New Roman" w:cs="Times New Roman"/>
        </w:rPr>
        <w:t xml:space="preserve">farklı </w:t>
      </w:r>
      <w:r w:rsidR="00564893" w:rsidRPr="00E30F21">
        <w:rPr>
          <w:rFonts w:ascii="Times New Roman" w:hAnsi="Times New Roman" w:cs="Times New Roman"/>
        </w:rPr>
        <w:t>yaklaşım tarz</w:t>
      </w:r>
      <w:r w:rsidR="00A51313" w:rsidRPr="00E30F21">
        <w:rPr>
          <w:rFonts w:ascii="Times New Roman" w:hAnsi="Times New Roman" w:cs="Times New Roman"/>
        </w:rPr>
        <w:t>ları</w:t>
      </w:r>
      <w:r w:rsidR="00564893" w:rsidRPr="00E30F21">
        <w:rPr>
          <w:rFonts w:ascii="Times New Roman" w:hAnsi="Times New Roman" w:cs="Times New Roman"/>
        </w:rPr>
        <w:t xml:space="preserve"> ve yöntem</w:t>
      </w:r>
      <w:r w:rsidR="00A51313" w:rsidRPr="00E30F21">
        <w:rPr>
          <w:rFonts w:ascii="Times New Roman" w:hAnsi="Times New Roman" w:cs="Times New Roman"/>
        </w:rPr>
        <w:t>ler</w:t>
      </w:r>
      <w:r w:rsidR="00336C85" w:rsidRPr="00E30F21">
        <w:rPr>
          <w:rFonts w:ascii="Times New Roman" w:hAnsi="Times New Roman" w:cs="Times New Roman"/>
        </w:rPr>
        <w:t>i</w:t>
      </w:r>
      <w:r w:rsidRPr="00E30F21">
        <w:rPr>
          <w:rFonts w:ascii="Times New Roman" w:hAnsi="Times New Roman" w:cs="Times New Roman"/>
        </w:rPr>
        <w:t xml:space="preserve"> </w:t>
      </w:r>
      <w:r w:rsidR="00B259E1" w:rsidRPr="00E30F21">
        <w:rPr>
          <w:rFonts w:ascii="Times New Roman" w:hAnsi="Times New Roman" w:cs="Times New Roman"/>
        </w:rPr>
        <w:t>olduğundan bir ülke için düşünülen bir reform, başka bir ülke için etkili bir çözüm yolu olmayabilir. Ancak benzer sorunlarla karşı karşıya olan ülkelerin birbirlerinin reform deneyiminden yararlanmasında yarar vardır.</w:t>
      </w:r>
      <w:r w:rsidRPr="00E30F21">
        <w:rPr>
          <w:rFonts w:ascii="Times New Roman" w:hAnsi="Times New Roman" w:cs="Times New Roman"/>
        </w:rPr>
        <w:t xml:space="preserve"> </w:t>
      </w:r>
      <w:r w:rsidR="00770525" w:rsidRPr="00E30F21">
        <w:rPr>
          <w:rFonts w:ascii="Times New Roman" w:hAnsi="Times New Roman" w:cs="Times New Roman"/>
        </w:rPr>
        <w:t>Dünyada kamu yönetimi reformları</w:t>
      </w:r>
      <w:r w:rsidR="00EE0A39" w:rsidRPr="00E30F21">
        <w:rPr>
          <w:rFonts w:ascii="Times New Roman" w:hAnsi="Times New Roman" w:cs="Times New Roman"/>
        </w:rPr>
        <w:t>,</w:t>
      </w:r>
      <w:r w:rsidR="00770525" w:rsidRPr="00E30F21">
        <w:rPr>
          <w:rFonts w:ascii="Times New Roman" w:hAnsi="Times New Roman" w:cs="Times New Roman"/>
        </w:rPr>
        <w:t xml:space="preserve"> her ne kadar farklı içerik ve yöntemlere sahip</w:t>
      </w:r>
      <w:r w:rsidR="00A51313" w:rsidRPr="00E30F21">
        <w:rPr>
          <w:rFonts w:ascii="Times New Roman" w:hAnsi="Times New Roman" w:cs="Times New Roman"/>
        </w:rPr>
        <w:t xml:space="preserve"> olsa</w:t>
      </w:r>
      <w:r w:rsidR="004C120D">
        <w:rPr>
          <w:rFonts w:ascii="Times New Roman" w:hAnsi="Times New Roman" w:cs="Times New Roman"/>
        </w:rPr>
        <w:t>lar</w:t>
      </w:r>
      <w:r w:rsidR="00A51313" w:rsidRPr="00E30F21">
        <w:rPr>
          <w:rFonts w:ascii="Times New Roman" w:hAnsi="Times New Roman" w:cs="Times New Roman"/>
        </w:rPr>
        <w:t xml:space="preserve"> </w:t>
      </w:r>
      <w:proofErr w:type="gramStart"/>
      <w:r w:rsidR="00A51313" w:rsidRPr="00E30F21">
        <w:rPr>
          <w:rFonts w:ascii="Times New Roman" w:hAnsi="Times New Roman" w:cs="Times New Roman"/>
        </w:rPr>
        <w:t>da,</w:t>
      </w:r>
      <w:proofErr w:type="gramEnd"/>
      <w:r w:rsidR="00770525" w:rsidRPr="00E30F21">
        <w:rPr>
          <w:rFonts w:ascii="Times New Roman" w:hAnsi="Times New Roman" w:cs="Times New Roman"/>
        </w:rPr>
        <w:t xml:space="preserve"> genel</w:t>
      </w:r>
      <w:r w:rsidR="00A51313" w:rsidRPr="00E30F21">
        <w:rPr>
          <w:rFonts w:ascii="Times New Roman" w:hAnsi="Times New Roman" w:cs="Times New Roman"/>
        </w:rPr>
        <w:t>likle</w:t>
      </w:r>
      <w:r w:rsidR="00770525" w:rsidRPr="00E30F21">
        <w:rPr>
          <w:rFonts w:ascii="Times New Roman" w:hAnsi="Times New Roman" w:cs="Times New Roman"/>
        </w:rPr>
        <w:t xml:space="preserve"> </w:t>
      </w:r>
      <w:r w:rsidR="00B259E1" w:rsidRPr="00E30F21">
        <w:rPr>
          <w:rFonts w:ascii="Times New Roman" w:hAnsi="Times New Roman" w:cs="Times New Roman"/>
        </w:rPr>
        <w:t xml:space="preserve">benzer </w:t>
      </w:r>
      <w:r w:rsidR="00770525" w:rsidRPr="00E30F21">
        <w:rPr>
          <w:rFonts w:ascii="Times New Roman" w:hAnsi="Times New Roman" w:cs="Times New Roman"/>
        </w:rPr>
        <w:t xml:space="preserve">ekonomik </w:t>
      </w:r>
      <w:r w:rsidR="00B259E1" w:rsidRPr="00E30F21">
        <w:rPr>
          <w:rFonts w:ascii="Times New Roman" w:hAnsi="Times New Roman" w:cs="Times New Roman"/>
        </w:rPr>
        <w:t xml:space="preserve">kökenli </w:t>
      </w:r>
      <w:r w:rsidR="00770525" w:rsidRPr="00E30F21">
        <w:rPr>
          <w:rFonts w:ascii="Times New Roman" w:hAnsi="Times New Roman" w:cs="Times New Roman"/>
        </w:rPr>
        <w:t xml:space="preserve">krizlere karşı </w:t>
      </w:r>
      <w:r w:rsidR="007416E3" w:rsidRPr="00E30F21">
        <w:rPr>
          <w:rFonts w:ascii="Times New Roman" w:hAnsi="Times New Roman" w:cs="Times New Roman"/>
        </w:rPr>
        <w:t xml:space="preserve">daha </w:t>
      </w:r>
      <w:r w:rsidR="00EE0A39" w:rsidRPr="00E30F21">
        <w:rPr>
          <w:rFonts w:ascii="Times New Roman" w:hAnsi="Times New Roman" w:cs="Times New Roman"/>
        </w:rPr>
        <w:t xml:space="preserve">dayanıklı ve sorun çözmeye yönelik </w:t>
      </w:r>
      <w:r w:rsidRPr="00E30F21">
        <w:rPr>
          <w:rFonts w:ascii="Times New Roman" w:hAnsi="Times New Roman" w:cs="Times New Roman"/>
        </w:rPr>
        <w:t xml:space="preserve">kalıcı girişimler </w:t>
      </w:r>
      <w:r w:rsidR="00EE0A39" w:rsidRPr="00E30F21">
        <w:rPr>
          <w:rFonts w:ascii="Times New Roman" w:hAnsi="Times New Roman" w:cs="Times New Roman"/>
        </w:rPr>
        <w:t>olm</w:t>
      </w:r>
      <w:r w:rsidR="000B69F2" w:rsidRPr="00E30F21">
        <w:rPr>
          <w:rFonts w:ascii="Times New Roman" w:hAnsi="Times New Roman" w:cs="Times New Roman"/>
        </w:rPr>
        <w:t>aları yönüyle dikkat çekmektedirler</w:t>
      </w:r>
      <w:r w:rsidR="00032B6F" w:rsidRPr="00E30F21">
        <w:rPr>
          <w:rFonts w:ascii="Times New Roman" w:hAnsi="Times New Roman" w:cs="Times New Roman"/>
        </w:rPr>
        <w:t xml:space="preserve">. Kamu yönetimi reformlarının </w:t>
      </w:r>
      <w:r w:rsidR="00001F94" w:rsidRPr="00E30F21">
        <w:rPr>
          <w:rFonts w:ascii="Times New Roman" w:hAnsi="Times New Roman" w:cs="Times New Roman"/>
        </w:rPr>
        <w:t xml:space="preserve">günümüzde </w:t>
      </w:r>
      <w:r w:rsidR="00032B6F" w:rsidRPr="00E30F21">
        <w:rPr>
          <w:rFonts w:ascii="Times New Roman" w:hAnsi="Times New Roman" w:cs="Times New Roman"/>
        </w:rPr>
        <w:t xml:space="preserve">ekonomik </w:t>
      </w:r>
      <w:r w:rsidR="00001F94" w:rsidRPr="00E30F21">
        <w:rPr>
          <w:rFonts w:ascii="Times New Roman" w:hAnsi="Times New Roman" w:cs="Times New Roman"/>
        </w:rPr>
        <w:t xml:space="preserve">boyutları kadar </w:t>
      </w:r>
      <w:r w:rsidR="00737092" w:rsidRPr="00E30F21">
        <w:rPr>
          <w:rFonts w:ascii="Times New Roman" w:hAnsi="Times New Roman" w:cs="Times New Roman"/>
        </w:rPr>
        <w:t>sosyal ve yönetsel boyutları</w:t>
      </w:r>
      <w:r w:rsidR="00001F94" w:rsidRPr="00E30F21">
        <w:rPr>
          <w:rFonts w:ascii="Times New Roman" w:hAnsi="Times New Roman" w:cs="Times New Roman"/>
        </w:rPr>
        <w:t>nın</w:t>
      </w:r>
      <w:r w:rsidR="00B52B20" w:rsidRPr="00E30F21">
        <w:rPr>
          <w:rFonts w:ascii="Times New Roman" w:hAnsi="Times New Roman" w:cs="Times New Roman"/>
        </w:rPr>
        <w:t xml:space="preserve"> </w:t>
      </w:r>
      <w:r w:rsidR="00B259E1" w:rsidRPr="00E30F21">
        <w:rPr>
          <w:rFonts w:ascii="Times New Roman" w:hAnsi="Times New Roman" w:cs="Times New Roman"/>
        </w:rPr>
        <w:t xml:space="preserve">da </w:t>
      </w:r>
      <w:r w:rsidR="00001F94" w:rsidRPr="00E30F21">
        <w:rPr>
          <w:rFonts w:ascii="Times New Roman" w:hAnsi="Times New Roman" w:cs="Times New Roman"/>
        </w:rPr>
        <w:t>dikkate alınması gerekmektedir.</w:t>
      </w:r>
      <w:r w:rsidR="00B259E1" w:rsidRPr="00E30F21">
        <w:rPr>
          <w:rFonts w:ascii="Times New Roman" w:hAnsi="Times New Roman" w:cs="Times New Roman"/>
        </w:rPr>
        <w:t xml:space="preserve"> </w:t>
      </w:r>
      <w:r w:rsidR="00001F94" w:rsidRPr="00E30F21">
        <w:rPr>
          <w:rFonts w:ascii="Times New Roman" w:hAnsi="Times New Roman" w:cs="Times New Roman"/>
        </w:rPr>
        <w:t>Reformlarda</w:t>
      </w:r>
      <w:r w:rsidR="00B259E1" w:rsidRPr="00E30F21">
        <w:rPr>
          <w:rFonts w:ascii="Times New Roman" w:hAnsi="Times New Roman" w:cs="Times New Roman"/>
        </w:rPr>
        <w:t xml:space="preserve"> sosyal ve yönetsel boyutlu hedeflerin önemsenmesi</w:t>
      </w:r>
      <w:r w:rsidR="00001F94" w:rsidRPr="00E30F21">
        <w:rPr>
          <w:rFonts w:ascii="Times New Roman" w:hAnsi="Times New Roman" w:cs="Times New Roman"/>
        </w:rPr>
        <w:t>,</w:t>
      </w:r>
      <w:r w:rsidR="00B259E1" w:rsidRPr="00E30F21">
        <w:rPr>
          <w:rFonts w:ascii="Times New Roman" w:hAnsi="Times New Roman" w:cs="Times New Roman"/>
        </w:rPr>
        <w:t xml:space="preserve"> ülke demokrasisinin geliştirilmesine önemli katkılar sağla</w:t>
      </w:r>
      <w:r w:rsidR="005D3D64" w:rsidRPr="00E30F21">
        <w:rPr>
          <w:rFonts w:ascii="Times New Roman" w:hAnsi="Times New Roman" w:cs="Times New Roman"/>
        </w:rPr>
        <w:t>maktadır</w:t>
      </w:r>
      <w:r w:rsidR="00B259E1" w:rsidRPr="00E30F21">
        <w:rPr>
          <w:rFonts w:ascii="Times New Roman" w:hAnsi="Times New Roman" w:cs="Times New Roman"/>
        </w:rPr>
        <w:t>.</w:t>
      </w:r>
      <w:r w:rsidR="00032B6F" w:rsidRPr="00E30F21">
        <w:rPr>
          <w:rFonts w:ascii="Times New Roman" w:hAnsi="Times New Roman" w:cs="Times New Roman"/>
        </w:rPr>
        <w:t xml:space="preserve"> </w:t>
      </w:r>
    </w:p>
    <w:p w:rsidR="00032B6F" w:rsidRPr="00E30F21" w:rsidRDefault="000B69F2" w:rsidP="00A21E3E">
      <w:pPr>
        <w:spacing w:before="120" w:after="120" w:line="240" w:lineRule="auto"/>
        <w:jc w:val="both"/>
        <w:rPr>
          <w:rFonts w:ascii="Times New Roman" w:hAnsi="Times New Roman" w:cs="Times New Roman"/>
        </w:rPr>
      </w:pPr>
      <w:r w:rsidRPr="00E30F21">
        <w:rPr>
          <w:rFonts w:ascii="Times New Roman" w:hAnsi="Times New Roman" w:cs="Times New Roman"/>
        </w:rPr>
        <w:t>K</w:t>
      </w:r>
      <w:r w:rsidR="0091522F" w:rsidRPr="00E30F21">
        <w:rPr>
          <w:rFonts w:ascii="Times New Roman" w:hAnsi="Times New Roman" w:cs="Times New Roman"/>
        </w:rPr>
        <w:t xml:space="preserve">amu yönetimi reformları alanında </w:t>
      </w:r>
      <w:r w:rsidR="00032B6F" w:rsidRPr="00E30F21">
        <w:rPr>
          <w:rFonts w:ascii="Times New Roman" w:hAnsi="Times New Roman" w:cs="Times New Roman"/>
        </w:rPr>
        <w:t>en çok üzerinde dur</w:t>
      </w:r>
      <w:r w:rsidR="0091522F" w:rsidRPr="00E30F21">
        <w:rPr>
          <w:rFonts w:ascii="Times New Roman" w:hAnsi="Times New Roman" w:cs="Times New Roman"/>
        </w:rPr>
        <w:t>ulan</w:t>
      </w:r>
      <w:r w:rsidR="00032B6F" w:rsidRPr="00E30F21">
        <w:rPr>
          <w:rFonts w:ascii="Times New Roman" w:hAnsi="Times New Roman" w:cs="Times New Roman"/>
        </w:rPr>
        <w:t xml:space="preserve"> </w:t>
      </w:r>
      <w:r w:rsidR="000549EF" w:rsidRPr="00E30F21">
        <w:rPr>
          <w:rFonts w:ascii="Times New Roman" w:hAnsi="Times New Roman" w:cs="Times New Roman"/>
        </w:rPr>
        <w:t>başlık</w:t>
      </w:r>
      <w:r w:rsidR="00032B6F" w:rsidRPr="00E30F21">
        <w:rPr>
          <w:rFonts w:ascii="Times New Roman" w:hAnsi="Times New Roman" w:cs="Times New Roman"/>
        </w:rPr>
        <w:t>lardan birisi</w:t>
      </w:r>
      <w:r w:rsidR="00B52B20" w:rsidRPr="00E30F21">
        <w:rPr>
          <w:rFonts w:ascii="Times New Roman" w:hAnsi="Times New Roman" w:cs="Times New Roman"/>
        </w:rPr>
        <w:t xml:space="preserve"> de</w:t>
      </w:r>
      <w:r w:rsidR="00032B6F" w:rsidRPr="00E30F21">
        <w:rPr>
          <w:rFonts w:ascii="Times New Roman" w:hAnsi="Times New Roman" w:cs="Times New Roman"/>
        </w:rPr>
        <w:t xml:space="preserve"> merkezi yönetimin görev ve </w:t>
      </w:r>
      <w:r w:rsidRPr="00E30F21">
        <w:rPr>
          <w:rFonts w:ascii="Times New Roman" w:hAnsi="Times New Roman" w:cs="Times New Roman"/>
        </w:rPr>
        <w:t>sorumluluklarının sınırının nerede başlayıp nerede biteceğinin belirlenmesidir</w:t>
      </w:r>
      <w:r w:rsidR="00032B6F" w:rsidRPr="00E30F21">
        <w:rPr>
          <w:rFonts w:ascii="Times New Roman" w:hAnsi="Times New Roman" w:cs="Times New Roman"/>
        </w:rPr>
        <w:t xml:space="preserve">. Merkezi yönetimin rolü yeniden </w:t>
      </w:r>
      <w:r w:rsidR="00085BC2" w:rsidRPr="00E30F21">
        <w:rPr>
          <w:rFonts w:ascii="Times New Roman" w:hAnsi="Times New Roman" w:cs="Times New Roman"/>
        </w:rPr>
        <w:t>tanımlanırken</w:t>
      </w:r>
      <w:r w:rsidR="00032B6F" w:rsidRPr="00E30F21">
        <w:rPr>
          <w:rFonts w:ascii="Times New Roman" w:hAnsi="Times New Roman" w:cs="Times New Roman"/>
        </w:rPr>
        <w:t xml:space="preserve"> yetkilerin merkezi yönetimden yerel yönetimlere, diğer alt birimlere ve sivil toplum kuruluşlarına nasıl paylaştırılabileceği </w:t>
      </w:r>
      <w:r w:rsidR="000549EF" w:rsidRPr="00E30F21">
        <w:rPr>
          <w:rFonts w:ascii="Times New Roman" w:hAnsi="Times New Roman" w:cs="Times New Roman"/>
        </w:rPr>
        <w:t xml:space="preserve">veya bunun bileşiminin ne olması gerektiği </w:t>
      </w:r>
      <w:r w:rsidRPr="00E30F21">
        <w:rPr>
          <w:rFonts w:ascii="Times New Roman" w:hAnsi="Times New Roman" w:cs="Times New Roman"/>
        </w:rPr>
        <w:t>günümüz reformların</w:t>
      </w:r>
      <w:r w:rsidR="00B259E1" w:rsidRPr="00E30F21">
        <w:rPr>
          <w:rFonts w:ascii="Times New Roman" w:hAnsi="Times New Roman" w:cs="Times New Roman"/>
        </w:rPr>
        <w:t>ın</w:t>
      </w:r>
      <w:r w:rsidRPr="00E30F21">
        <w:rPr>
          <w:rFonts w:ascii="Times New Roman" w:hAnsi="Times New Roman" w:cs="Times New Roman"/>
        </w:rPr>
        <w:t xml:space="preserve"> sürekli </w:t>
      </w:r>
      <w:r w:rsidR="00B259E1" w:rsidRPr="00E30F21">
        <w:rPr>
          <w:rFonts w:ascii="Times New Roman" w:hAnsi="Times New Roman" w:cs="Times New Roman"/>
        </w:rPr>
        <w:t>üzerinde durduğu konular</w:t>
      </w:r>
      <w:r w:rsidR="005D3D64" w:rsidRPr="00E30F21">
        <w:rPr>
          <w:rFonts w:ascii="Times New Roman" w:hAnsi="Times New Roman" w:cs="Times New Roman"/>
        </w:rPr>
        <w:t>dır</w:t>
      </w:r>
      <w:r w:rsidR="00032B6F" w:rsidRPr="00E30F21">
        <w:rPr>
          <w:rFonts w:ascii="Times New Roman" w:hAnsi="Times New Roman" w:cs="Times New Roman"/>
        </w:rPr>
        <w:t xml:space="preserve">. Kamu yönetimi reformları ülkeler düzeyinde incelendiğinde </w:t>
      </w:r>
      <w:r w:rsidR="00C45548" w:rsidRPr="00E30F21">
        <w:rPr>
          <w:rFonts w:ascii="Times New Roman" w:hAnsi="Times New Roman" w:cs="Times New Roman"/>
        </w:rPr>
        <w:t xml:space="preserve">reformlar; </w:t>
      </w:r>
      <w:r w:rsidR="00032B6F" w:rsidRPr="00E30F21">
        <w:rPr>
          <w:rFonts w:ascii="Times New Roman" w:hAnsi="Times New Roman" w:cs="Times New Roman"/>
        </w:rPr>
        <w:t>kimi ülkelerde bürokrasinin ve hizmetlerde yavaşlamanın durdurulmasın</w:t>
      </w:r>
      <w:r w:rsidR="00EE6DC5" w:rsidRPr="00E30F21">
        <w:rPr>
          <w:rFonts w:ascii="Times New Roman" w:hAnsi="Times New Roman" w:cs="Times New Roman"/>
        </w:rPr>
        <w:t>a</w:t>
      </w:r>
      <w:r w:rsidR="00032B6F" w:rsidRPr="00E30F21">
        <w:rPr>
          <w:rFonts w:ascii="Times New Roman" w:hAnsi="Times New Roman" w:cs="Times New Roman"/>
        </w:rPr>
        <w:t>, kimi ülkelerde performans yönetimi</w:t>
      </w:r>
      <w:r w:rsidR="00B259E1" w:rsidRPr="00E30F21">
        <w:rPr>
          <w:rFonts w:ascii="Times New Roman" w:hAnsi="Times New Roman" w:cs="Times New Roman"/>
        </w:rPr>
        <w:t>nin artırılmasına</w:t>
      </w:r>
      <w:r w:rsidR="00032B6F" w:rsidRPr="00E30F21">
        <w:rPr>
          <w:rFonts w:ascii="Times New Roman" w:hAnsi="Times New Roman" w:cs="Times New Roman"/>
        </w:rPr>
        <w:t xml:space="preserve"> ve serbest piyasa koşullarına ayak uydurulmasın</w:t>
      </w:r>
      <w:r w:rsidR="00EE6DC5" w:rsidRPr="00E30F21">
        <w:rPr>
          <w:rFonts w:ascii="Times New Roman" w:hAnsi="Times New Roman" w:cs="Times New Roman"/>
        </w:rPr>
        <w:t>a</w:t>
      </w:r>
      <w:r w:rsidR="00032B6F" w:rsidRPr="00E30F21">
        <w:rPr>
          <w:rFonts w:ascii="Times New Roman" w:hAnsi="Times New Roman" w:cs="Times New Roman"/>
        </w:rPr>
        <w:t>, kimi ülkelerde ise yolsuzluk ve rüşvet ile mücadele edilmesi</w:t>
      </w:r>
      <w:r w:rsidR="005D3D64" w:rsidRPr="00E30F21">
        <w:rPr>
          <w:rFonts w:ascii="Times New Roman" w:hAnsi="Times New Roman" w:cs="Times New Roman"/>
        </w:rPr>
        <w:t>ne</w:t>
      </w:r>
      <w:r w:rsidR="00EE6DC5" w:rsidRPr="00E30F21">
        <w:rPr>
          <w:rFonts w:ascii="Times New Roman" w:hAnsi="Times New Roman" w:cs="Times New Roman"/>
        </w:rPr>
        <w:t xml:space="preserve"> </w:t>
      </w:r>
      <w:r w:rsidRPr="00E30F21">
        <w:rPr>
          <w:rFonts w:ascii="Times New Roman" w:hAnsi="Times New Roman" w:cs="Times New Roman"/>
        </w:rPr>
        <w:t>v</w:t>
      </w:r>
      <w:r w:rsidR="00686C24" w:rsidRPr="00E30F21">
        <w:rPr>
          <w:rFonts w:ascii="Times New Roman" w:hAnsi="Times New Roman" w:cs="Times New Roman"/>
        </w:rPr>
        <w:t>e</w:t>
      </w:r>
      <w:r w:rsidR="00032B6F" w:rsidRPr="00E30F21">
        <w:rPr>
          <w:rFonts w:ascii="Times New Roman" w:hAnsi="Times New Roman" w:cs="Times New Roman"/>
        </w:rPr>
        <w:t xml:space="preserve"> diğer olumsuzluklar</w:t>
      </w:r>
      <w:r w:rsidR="00686C24" w:rsidRPr="00E30F21">
        <w:rPr>
          <w:rFonts w:ascii="Times New Roman" w:hAnsi="Times New Roman" w:cs="Times New Roman"/>
        </w:rPr>
        <w:t xml:space="preserve">a karşı </w:t>
      </w:r>
      <w:r w:rsidR="000549EF" w:rsidRPr="00E30F21">
        <w:rPr>
          <w:rFonts w:ascii="Times New Roman" w:hAnsi="Times New Roman" w:cs="Times New Roman"/>
        </w:rPr>
        <w:t>alternatif çözüm yolları</w:t>
      </w:r>
      <w:r w:rsidR="005D3D64" w:rsidRPr="00E30F21">
        <w:rPr>
          <w:rFonts w:ascii="Times New Roman" w:hAnsi="Times New Roman" w:cs="Times New Roman"/>
        </w:rPr>
        <w:t>nın üretilmesine hizmet etmektedirler</w:t>
      </w:r>
      <w:r w:rsidR="00B52B20" w:rsidRPr="00E30F21">
        <w:rPr>
          <w:rFonts w:ascii="Times New Roman" w:hAnsi="Times New Roman" w:cs="Times New Roman"/>
        </w:rPr>
        <w:t>. Bu reformlar</w:t>
      </w:r>
      <w:r w:rsidR="00EE6DC5" w:rsidRPr="00E30F21">
        <w:rPr>
          <w:rFonts w:ascii="Times New Roman" w:hAnsi="Times New Roman" w:cs="Times New Roman"/>
        </w:rPr>
        <w:t>ın en dikkat çekici yönü ise,</w:t>
      </w:r>
      <w:r w:rsidR="00B52B20" w:rsidRPr="00E30F21">
        <w:rPr>
          <w:rFonts w:ascii="Times New Roman" w:hAnsi="Times New Roman" w:cs="Times New Roman"/>
        </w:rPr>
        <w:t xml:space="preserve"> özelli</w:t>
      </w:r>
      <w:r w:rsidR="00EE6DC5" w:rsidRPr="00E30F21">
        <w:rPr>
          <w:rFonts w:ascii="Times New Roman" w:hAnsi="Times New Roman" w:cs="Times New Roman"/>
        </w:rPr>
        <w:t>kle</w:t>
      </w:r>
      <w:r w:rsidR="00C45548" w:rsidRPr="00E30F21">
        <w:rPr>
          <w:rFonts w:ascii="Times New Roman" w:hAnsi="Times New Roman" w:cs="Times New Roman"/>
        </w:rPr>
        <w:t xml:space="preserve"> hükümetler tarafından desteklenmiş; somut, ciddi tedbirler </w:t>
      </w:r>
      <w:r w:rsidR="00686C24" w:rsidRPr="00E30F21">
        <w:rPr>
          <w:rFonts w:ascii="Times New Roman" w:hAnsi="Times New Roman" w:cs="Times New Roman"/>
        </w:rPr>
        <w:t>ol</w:t>
      </w:r>
      <w:r w:rsidR="00EE6DC5" w:rsidRPr="00E30F21">
        <w:rPr>
          <w:rFonts w:ascii="Times New Roman" w:hAnsi="Times New Roman" w:cs="Times New Roman"/>
        </w:rPr>
        <w:t>maları</w:t>
      </w:r>
      <w:r w:rsidR="00B259E1" w:rsidRPr="00E30F21">
        <w:rPr>
          <w:rFonts w:ascii="Times New Roman" w:hAnsi="Times New Roman" w:cs="Times New Roman"/>
        </w:rPr>
        <w:t>dır</w:t>
      </w:r>
      <w:r w:rsidR="00032B6F" w:rsidRPr="00E30F21">
        <w:rPr>
          <w:rFonts w:ascii="Times New Roman" w:hAnsi="Times New Roman" w:cs="Times New Roman"/>
        </w:rPr>
        <w:t xml:space="preserve">. </w:t>
      </w:r>
      <w:r w:rsidRPr="00E30F21">
        <w:rPr>
          <w:rFonts w:ascii="Times New Roman" w:hAnsi="Times New Roman" w:cs="Times New Roman"/>
        </w:rPr>
        <w:t>Ancak reformlar</w:t>
      </w:r>
      <w:r w:rsidR="00001F94" w:rsidRPr="00E30F21">
        <w:rPr>
          <w:rFonts w:ascii="Times New Roman" w:hAnsi="Times New Roman" w:cs="Times New Roman"/>
        </w:rPr>
        <w:t xml:space="preserve">daki öneriler, bazen </w:t>
      </w:r>
      <w:proofErr w:type="gramStart"/>
      <w:r w:rsidRPr="00E30F21">
        <w:rPr>
          <w:rFonts w:ascii="Times New Roman" w:hAnsi="Times New Roman" w:cs="Times New Roman"/>
        </w:rPr>
        <w:t>kağıt</w:t>
      </w:r>
      <w:proofErr w:type="gramEnd"/>
      <w:r w:rsidRPr="00E30F21">
        <w:rPr>
          <w:rFonts w:ascii="Times New Roman" w:hAnsi="Times New Roman" w:cs="Times New Roman"/>
        </w:rPr>
        <w:t xml:space="preserve"> üzerinde kalmaktan öteye geçeme</w:t>
      </w:r>
      <w:r w:rsidR="00001F94" w:rsidRPr="00E30F21">
        <w:rPr>
          <w:rFonts w:ascii="Times New Roman" w:hAnsi="Times New Roman" w:cs="Times New Roman"/>
        </w:rPr>
        <w:t>mektedir</w:t>
      </w:r>
      <w:r w:rsidRPr="00E30F21">
        <w:rPr>
          <w:rFonts w:ascii="Times New Roman" w:hAnsi="Times New Roman" w:cs="Times New Roman"/>
        </w:rPr>
        <w:t xml:space="preserve">. Buna en tipik örnek, </w:t>
      </w:r>
      <w:r w:rsidR="005D3D64" w:rsidRPr="00E30F21">
        <w:rPr>
          <w:rFonts w:ascii="Times New Roman" w:hAnsi="Times New Roman" w:cs="Times New Roman"/>
        </w:rPr>
        <w:t xml:space="preserve">kısmen </w:t>
      </w:r>
      <w:r w:rsidRPr="00E30F21">
        <w:rPr>
          <w:rFonts w:ascii="Times New Roman" w:hAnsi="Times New Roman" w:cs="Times New Roman"/>
        </w:rPr>
        <w:t>ülkemizi vermek mümkündür.</w:t>
      </w:r>
      <w:r w:rsidR="00B259E1" w:rsidRPr="00E30F21">
        <w:rPr>
          <w:rFonts w:ascii="Times New Roman" w:hAnsi="Times New Roman" w:cs="Times New Roman"/>
        </w:rPr>
        <w:t xml:space="preserve"> Özellikle 2000 yılı öncesi dönemde ülkemizde yabancı ve yerli uzmanların çıkardıkları raporların tam olarak </w:t>
      </w:r>
      <w:r w:rsidR="00001F94" w:rsidRPr="00E30F21">
        <w:rPr>
          <w:rFonts w:ascii="Times New Roman" w:hAnsi="Times New Roman" w:cs="Times New Roman"/>
        </w:rPr>
        <w:t xml:space="preserve">istenildiği şekilde </w:t>
      </w:r>
      <w:r w:rsidR="00B259E1" w:rsidRPr="00E30F21">
        <w:rPr>
          <w:rFonts w:ascii="Times New Roman" w:hAnsi="Times New Roman" w:cs="Times New Roman"/>
        </w:rPr>
        <w:t>uygulan</w:t>
      </w:r>
      <w:r w:rsidR="00001F94" w:rsidRPr="00E30F21">
        <w:rPr>
          <w:rFonts w:ascii="Times New Roman" w:hAnsi="Times New Roman" w:cs="Times New Roman"/>
        </w:rPr>
        <w:t>a</w:t>
      </w:r>
      <w:r w:rsidR="00B259E1" w:rsidRPr="00E30F21">
        <w:rPr>
          <w:rFonts w:ascii="Times New Roman" w:hAnsi="Times New Roman" w:cs="Times New Roman"/>
        </w:rPr>
        <w:t>madı</w:t>
      </w:r>
      <w:r w:rsidR="00001F94" w:rsidRPr="00E30F21">
        <w:rPr>
          <w:rFonts w:ascii="Times New Roman" w:hAnsi="Times New Roman" w:cs="Times New Roman"/>
        </w:rPr>
        <w:t>kları</w:t>
      </w:r>
      <w:r w:rsidR="00B259E1" w:rsidRPr="00E30F21">
        <w:rPr>
          <w:rFonts w:ascii="Times New Roman" w:hAnsi="Times New Roman" w:cs="Times New Roman"/>
        </w:rPr>
        <w:t xml:space="preserve"> </w:t>
      </w:r>
      <w:r w:rsidR="00001F94" w:rsidRPr="00E30F21">
        <w:rPr>
          <w:rFonts w:ascii="Times New Roman" w:hAnsi="Times New Roman" w:cs="Times New Roman"/>
        </w:rPr>
        <w:t>bilinmektedir</w:t>
      </w:r>
      <w:r w:rsidR="00B259E1" w:rsidRPr="00E30F21">
        <w:rPr>
          <w:rFonts w:ascii="Times New Roman" w:hAnsi="Times New Roman" w:cs="Times New Roman"/>
        </w:rPr>
        <w:t xml:space="preserve">.  </w:t>
      </w:r>
      <w:r w:rsidR="00032B6F" w:rsidRPr="00E30F21">
        <w:rPr>
          <w:rFonts w:ascii="Times New Roman" w:hAnsi="Times New Roman" w:cs="Times New Roman"/>
        </w:rPr>
        <w:t xml:space="preserve">   </w:t>
      </w:r>
    </w:p>
    <w:p w:rsidR="00770525" w:rsidRPr="00E30F21" w:rsidRDefault="00032B6F" w:rsidP="00A21E3E">
      <w:pPr>
        <w:spacing w:before="120" w:after="120" w:line="240" w:lineRule="auto"/>
        <w:jc w:val="both"/>
        <w:rPr>
          <w:rFonts w:ascii="Times New Roman" w:hAnsi="Times New Roman" w:cs="Times New Roman"/>
        </w:rPr>
      </w:pPr>
      <w:r w:rsidRPr="00E30F21">
        <w:rPr>
          <w:rFonts w:ascii="Times New Roman" w:hAnsi="Times New Roman" w:cs="Times New Roman"/>
        </w:rPr>
        <w:t>Türkiye’de</w:t>
      </w:r>
      <w:r w:rsidR="00B259E1" w:rsidRPr="00E30F21">
        <w:rPr>
          <w:rFonts w:ascii="Times New Roman" w:hAnsi="Times New Roman" w:cs="Times New Roman"/>
        </w:rPr>
        <w:t>ki</w:t>
      </w:r>
      <w:r w:rsidRPr="00E30F21">
        <w:rPr>
          <w:rFonts w:ascii="Times New Roman" w:hAnsi="Times New Roman" w:cs="Times New Roman"/>
        </w:rPr>
        <w:t xml:space="preserve"> kamu yönetimi reformları</w:t>
      </w:r>
      <w:r w:rsidR="00C45548" w:rsidRPr="00E30F21">
        <w:rPr>
          <w:rFonts w:ascii="Times New Roman" w:hAnsi="Times New Roman" w:cs="Times New Roman"/>
        </w:rPr>
        <w:t>,</w:t>
      </w:r>
      <w:r w:rsidRPr="00E30F21">
        <w:rPr>
          <w:rFonts w:ascii="Times New Roman" w:hAnsi="Times New Roman" w:cs="Times New Roman"/>
        </w:rPr>
        <w:t xml:space="preserve"> genellikle dünyada</w:t>
      </w:r>
      <w:r w:rsidR="002C3EE8" w:rsidRPr="00E30F21">
        <w:rPr>
          <w:rFonts w:ascii="Times New Roman" w:hAnsi="Times New Roman" w:cs="Times New Roman"/>
        </w:rPr>
        <w:t>ki</w:t>
      </w:r>
      <w:r w:rsidRPr="00E30F21">
        <w:rPr>
          <w:rFonts w:ascii="Times New Roman" w:hAnsi="Times New Roman" w:cs="Times New Roman"/>
        </w:rPr>
        <w:t xml:space="preserve"> gelişmelere paralel olarak değişik dönemlerde farklı amaçları üstlen</w:t>
      </w:r>
      <w:r w:rsidR="00B259E1" w:rsidRPr="00E30F21">
        <w:rPr>
          <w:rFonts w:ascii="Times New Roman" w:hAnsi="Times New Roman" w:cs="Times New Roman"/>
        </w:rPr>
        <w:t>mektedirler</w:t>
      </w:r>
      <w:r w:rsidRPr="00E30F21">
        <w:rPr>
          <w:rFonts w:ascii="Times New Roman" w:hAnsi="Times New Roman" w:cs="Times New Roman"/>
        </w:rPr>
        <w:t>. Reformlar</w:t>
      </w:r>
      <w:r w:rsidR="00EE6DC5" w:rsidRPr="00E30F21">
        <w:rPr>
          <w:rFonts w:ascii="Times New Roman" w:hAnsi="Times New Roman" w:cs="Times New Roman"/>
        </w:rPr>
        <w:t>,</w:t>
      </w:r>
      <w:r w:rsidRPr="00E30F21">
        <w:rPr>
          <w:rFonts w:ascii="Times New Roman" w:hAnsi="Times New Roman" w:cs="Times New Roman"/>
        </w:rPr>
        <w:t xml:space="preserve"> daha çok 1923-1960 döneminde kırtasiyeciliği</w:t>
      </w:r>
      <w:r w:rsidR="00001F94" w:rsidRPr="00E30F21">
        <w:rPr>
          <w:rFonts w:ascii="Times New Roman" w:hAnsi="Times New Roman" w:cs="Times New Roman"/>
        </w:rPr>
        <w:t>,</w:t>
      </w:r>
      <w:r w:rsidRPr="00E30F21">
        <w:rPr>
          <w:rFonts w:ascii="Times New Roman" w:hAnsi="Times New Roman" w:cs="Times New Roman"/>
        </w:rPr>
        <w:t xml:space="preserve"> merkeziyetçiliği</w:t>
      </w:r>
      <w:r w:rsidR="00001F94" w:rsidRPr="00E30F21">
        <w:rPr>
          <w:rFonts w:ascii="Times New Roman" w:hAnsi="Times New Roman" w:cs="Times New Roman"/>
        </w:rPr>
        <w:t xml:space="preserve"> ve personel sorunlarını</w:t>
      </w:r>
      <w:r w:rsidRPr="00E30F21">
        <w:rPr>
          <w:rFonts w:ascii="Times New Roman" w:hAnsi="Times New Roman" w:cs="Times New Roman"/>
        </w:rPr>
        <w:t xml:space="preserve"> azaltmaya</w:t>
      </w:r>
      <w:r w:rsidR="00001F94" w:rsidRPr="00E30F21">
        <w:rPr>
          <w:rFonts w:ascii="Times New Roman" w:hAnsi="Times New Roman" w:cs="Times New Roman"/>
        </w:rPr>
        <w:t>, kalkınmayı</w:t>
      </w:r>
      <w:r w:rsidRPr="00E30F21">
        <w:rPr>
          <w:rFonts w:ascii="Times New Roman" w:hAnsi="Times New Roman" w:cs="Times New Roman"/>
        </w:rPr>
        <w:t xml:space="preserve"> </w:t>
      </w:r>
      <w:r w:rsidR="00001F94" w:rsidRPr="00E30F21">
        <w:rPr>
          <w:rFonts w:ascii="Times New Roman" w:hAnsi="Times New Roman" w:cs="Times New Roman"/>
        </w:rPr>
        <w:t xml:space="preserve">artırmaya </w:t>
      </w:r>
      <w:r w:rsidR="00686179" w:rsidRPr="00E30F21">
        <w:rPr>
          <w:rFonts w:ascii="Times New Roman" w:hAnsi="Times New Roman" w:cs="Times New Roman"/>
        </w:rPr>
        <w:t>yönel</w:t>
      </w:r>
      <w:r w:rsidR="002C3EE8" w:rsidRPr="00E30F21">
        <w:rPr>
          <w:rFonts w:ascii="Times New Roman" w:hAnsi="Times New Roman" w:cs="Times New Roman"/>
        </w:rPr>
        <w:t>mekte</w:t>
      </w:r>
      <w:r w:rsidR="00686179" w:rsidRPr="00E30F21">
        <w:rPr>
          <w:rFonts w:ascii="Times New Roman" w:hAnsi="Times New Roman" w:cs="Times New Roman"/>
        </w:rPr>
        <w:t xml:space="preserve">; 1960-2000 döneminde </w:t>
      </w:r>
      <w:r w:rsidR="00001F94" w:rsidRPr="00E30F21">
        <w:rPr>
          <w:rFonts w:ascii="Times New Roman" w:hAnsi="Times New Roman" w:cs="Times New Roman"/>
        </w:rPr>
        <w:t>ise benzer sorunlara eğilmek yanında</w:t>
      </w:r>
      <w:r w:rsidR="00686179" w:rsidRPr="00E30F21">
        <w:rPr>
          <w:rFonts w:ascii="Times New Roman" w:hAnsi="Times New Roman" w:cs="Times New Roman"/>
        </w:rPr>
        <w:t xml:space="preserve"> merkezi yönetim ile yerel yönetimler arasındaki ilişkilerin yeniden düzenle</w:t>
      </w:r>
      <w:r w:rsidR="00001F94" w:rsidRPr="00E30F21">
        <w:rPr>
          <w:rFonts w:ascii="Times New Roman" w:hAnsi="Times New Roman" w:cs="Times New Roman"/>
        </w:rPr>
        <w:t>n</w:t>
      </w:r>
      <w:r w:rsidR="00686179" w:rsidRPr="00E30F21">
        <w:rPr>
          <w:rFonts w:ascii="Times New Roman" w:hAnsi="Times New Roman" w:cs="Times New Roman"/>
        </w:rPr>
        <w:t>me</w:t>
      </w:r>
      <w:r w:rsidR="00001F94" w:rsidRPr="00E30F21">
        <w:rPr>
          <w:rFonts w:ascii="Times New Roman" w:hAnsi="Times New Roman" w:cs="Times New Roman"/>
        </w:rPr>
        <w:t>s</w:t>
      </w:r>
      <w:r w:rsidR="00EE6DC5" w:rsidRPr="00E30F21">
        <w:rPr>
          <w:rFonts w:ascii="Times New Roman" w:hAnsi="Times New Roman" w:cs="Times New Roman"/>
        </w:rPr>
        <w:t>i</w:t>
      </w:r>
      <w:r w:rsidR="00001F94" w:rsidRPr="00E30F21">
        <w:rPr>
          <w:rFonts w:ascii="Times New Roman" w:hAnsi="Times New Roman" w:cs="Times New Roman"/>
        </w:rPr>
        <w:t>ni</w:t>
      </w:r>
      <w:r w:rsidR="00686179" w:rsidRPr="00E30F21">
        <w:rPr>
          <w:rFonts w:ascii="Times New Roman" w:hAnsi="Times New Roman" w:cs="Times New Roman"/>
        </w:rPr>
        <w:t xml:space="preserve"> öngör</w:t>
      </w:r>
      <w:r w:rsidR="00EE0A39" w:rsidRPr="00E30F21">
        <w:rPr>
          <w:rFonts w:ascii="Times New Roman" w:hAnsi="Times New Roman" w:cs="Times New Roman"/>
        </w:rPr>
        <w:t>mekte</w:t>
      </w:r>
      <w:r w:rsidR="00686179" w:rsidRPr="00E30F21">
        <w:rPr>
          <w:rFonts w:ascii="Times New Roman" w:hAnsi="Times New Roman" w:cs="Times New Roman"/>
        </w:rPr>
        <w:t>; 2000’li yılların olduğu dönemde ise, diğer dönemlerdeki sorunların azaltılması</w:t>
      </w:r>
      <w:r w:rsidR="00EE0A39" w:rsidRPr="00E30F21">
        <w:rPr>
          <w:rFonts w:ascii="Times New Roman" w:hAnsi="Times New Roman" w:cs="Times New Roman"/>
        </w:rPr>
        <w:t>n</w:t>
      </w:r>
      <w:r w:rsidR="000B69F2" w:rsidRPr="00E30F21">
        <w:rPr>
          <w:rFonts w:ascii="Times New Roman" w:hAnsi="Times New Roman" w:cs="Times New Roman"/>
        </w:rPr>
        <w:t>ı</w:t>
      </w:r>
      <w:r w:rsidR="00686179" w:rsidRPr="00E30F21">
        <w:rPr>
          <w:rFonts w:ascii="Times New Roman" w:hAnsi="Times New Roman" w:cs="Times New Roman"/>
        </w:rPr>
        <w:t xml:space="preserve"> veya giderilmesin</w:t>
      </w:r>
      <w:r w:rsidR="000B69F2" w:rsidRPr="00E30F21">
        <w:rPr>
          <w:rFonts w:ascii="Times New Roman" w:hAnsi="Times New Roman" w:cs="Times New Roman"/>
        </w:rPr>
        <w:t>i</w:t>
      </w:r>
      <w:r w:rsidR="002C3EE8" w:rsidRPr="00E30F21">
        <w:rPr>
          <w:rFonts w:ascii="Times New Roman" w:hAnsi="Times New Roman" w:cs="Times New Roman"/>
        </w:rPr>
        <w:t xml:space="preserve"> </w:t>
      </w:r>
      <w:r w:rsidR="000B69F2" w:rsidRPr="00E30F21">
        <w:rPr>
          <w:rFonts w:ascii="Times New Roman" w:hAnsi="Times New Roman" w:cs="Times New Roman"/>
        </w:rPr>
        <w:t>amaçlama</w:t>
      </w:r>
      <w:r w:rsidR="00B259E1" w:rsidRPr="00E30F21">
        <w:rPr>
          <w:rFonts w:ascii="Times New Roman" w:hAnsi="Times New Roman" w:cs="Times New Roman"/>
        </w:rPr>
        <w:t>k</w:t>
      </w:r>
      <w:r w:rsidR="000B69F2" w:rsidRPr="00E30F21">
        <w:rPr>
          <w:rFonts w:ascii="Times New Roman" w:hAnsi="Times New Roman" w:cs="Times New Roman"/>
        </w:rPr>
        <w:t xml:space="preserve"> yanında,</w:t>
      </w:r>
      <w:r w:rsidR="002C3EE8" w:rsidRPr="00E30F21">
        <w:rPr>
          <w:rFonts w:ascii="Times New Roman" w:hAnsi="Times New Roman" w:cs="Times New Roman"/>
        </w:rPr>
        <w:t xml:space="preserve"> </w:t>
      </w:r>
      <w:r w:rsidR="00686179" w:rsidRPr="00E30F21">
        <w:rPr>
          <w:rFonts w:ascii="Times New Roman" w:hAnsi="Times New Roman" w:cs="Times New Roman"/>
        </w:rPr>
        <w:t>YKY anlayışıyla başlayan süreçte kamu yönetiminde etkinlik, verimlilik, açıklık, katılımcılık ve hesap verebilirlik gibi yeni ilke ve değerler</w:t>
      </w:r>
      <w:r w:rsidR="00001F94" w:rsidRPr="00E30F21">
        <w:rPr>
          <w:rFonts w:ascii="Times New Roman" w:hAnsi="Times New Roman" w:cs="Times New Roman"/>
        </w:rPr>
        <w:t>i</w:t>
      </w:r>
      <w:r w:rsidR="00686179" w:rsidRPr="00E30F21">
        <w:rPr>
          <w:rFonts w:ascii="Times New Roman" w:hAnsi="Times New Roman" w:cs="Times New Roman"/>
        </w:rPr>
        <w:t xml:space="preserve"> </w:t>
      </w:r>
      <w:r w:rsidR="00EE0A39" w:rsidRPr="00E30F21">
        <w:rPr>
          <w:rFonts w:ascii="Times New Roman" w:hAnsi="Times New Roman" w:cs="Times New Roman"/>
        </w:rPr>
        <w:t xml:space="preserve">daha çok </w:t>
      </w:r>
      <w:r w:rsidR="00686179" w:rsidRPr="00E30F21">
        <w:rPr>
          <w:rFonts w:ascii="Times New Roman" w:hAnsi="Times New Roman" w:cs="Times New Roman"/>
        </w:rPr>
        <w:t>önemse</w:t>
      </w:r>
      <w:r w:rsidR="00A24503" w:rsidRPr="00E30F21">
        <w:rPr>
          <w:rFonts w:ascii="Times New Roman" w:hAnsi="Times New Roman" w:cs="Times New Roman"/>
        </w:rPr>
        <w:t>mekte</w:t>
      </w:r>
      <w:r w:rsidR="00EE6DC5" w:rsidRPr="00E30F21">
        <w:rPr>
          <w:rFonts w:ascii="Times New Roman" w:hAnsi="Times New Roman" w:cs="Times New Roman"/>
        </w:rPr>
        <w:t>; insan hakları ve demokrasinin geliştirilmesine yönelik düzenlemeler</w:t>
      </w:r>
      <w:r w:rsidR="000B69F2" w:rsidRPr="00E30F21">
        <w:rPr>
          <w:rFonts w:ascii="Times New Roman" w:hAnsi="Times New Roman" w:cs="Times New Roman"/>
        </w:rPr>
        <w:t xml:space="preserve">i </w:t>
      </w:r>
      <w:r w:rsidR="00001F94" w:rsidRPr="00E30F21">
        <w:rPr>
          <w:rFonts w:ascii="Times New Roman" w:hAnsi="Times New Roman" w:cs="Times New Roman"/>
        </w:rPr>
        <w:t xml:space="preserve">kendisine </w:t>
      </w:r>
      <w:r w:rsidR="000B69F2" w:rsidRPr="00E30F21">
        <w:rPr>
          <w:rFonts w:ascii="Times New Roman" w:hAnsi="Times New Roman" w:cs="Times New Roman"/>
        </w:rPr>
        <w:t>inceleme konusu yapmaktadır</w:t>
      </w:r>
      <w:r w:rsidR="00686179" w:rsidRPr="00E30F21">
        <w:rPr>
          <w:rFonts w:ascii="Times New Roman" w:hAnsi="Times New Roman" w:cs="Times New Roman"/>
        </w:rPr>
        <w:t>.</w:t>
      </w:r>
      <w:r w:rsidRPr="00E30F21">
        <w:rPr>
          <w:rFonts w:ascii="Times New Roman" w:hAnsi="Times New Roman" w:cs="Times New Roman"/>
        </w:rPr>
        <w:t xml:space="preserve">  </w:t>
      </w:r>
    </w:p>
    <w:p w:rsidR="004A03BE" w:rsidRPr="00E30F21" w:rsidRDefault="004A03BE" w:rsidP="00A21E3E">
      <w:pPr>
        <w:spacing w:line="240" w:lineRule="auto"/>
        <w:jc w:val="both"/>
        <w:rPr>
          <w:rFonts w:ascii="Times New Roman" w:hAnsi="Times New Roman" w:cs="Times New Roman"/>
        </w:rPr>
      </w:pPr>
    </w:p>
    <w:p w:rsidR="004A03BE" w:rsidRPr="00890304" w:rsidRDefault="004A03BE" w:rsidP="00890304">
      <w:pPr>
        <w:spacing w:after="0" w:line="240" w:lineRule="auto"/>
        <w:ind w:left="567" w:hanging="567"/>
        <w:rPr>
          <w:rFonts w:ascii="Times New Roman" w:hAnsi="Times New Roman" w:cs="Times New Roman"/>
          <w:b/>
          <w:sz w:val="20"/>
          <w:szCs w:val="20"/>
        </w:rPr>
      </w:pPr>
      <w:r w:rsidRPr="00890304">
        <w:rPr>
          <w:rFonts w:ascii="Times New Roman" w:hAnsi="Times New Roman" w:cs="Times New Roman"/>
          <w:b/>
          <w:sz w:val="20"/>
          <w:szCs w:val="20"/>
        </w:rPr>
        <w:t>KAYNAKÇA</w:t>
      </w:r>
    </w:p>
    <w:p w:rsidR="00080345" w:rsidRPr="00890304" w:rsidRDefault="00080345" w:rsidP="00890304">
      <w:pPr>
        <w:spacing w:after="0" w:line="240" w:lineRule="auto"/>
        <w:ind w:left="567" w:hanging="567"/>
        <w:rPr>
          <w:rFonts w:ascii="Times New Roman" w:hAnsi="Times New Roman" w:cs="Times New Roman"/>
        </w:rPr>
      </w:pPr>
      <w:proofErr w:type="spellStart"/>
      <w:r w:rsidRPr="00890304">
        <w:rPr>
          <w:rFonts w:ascii="Times New Roman" w:hAnsi="Times New Roman" w:cs="Times New Roman"/>
        </w:rPr>
        <w:t>A</w:t>
      </w:r>
      <w:r w:rsidR="007D4258" w:rsidRPr="00890304">
        <w:rPr>
          <w:rFonts w:ascii="Times New Roman" w:hAnsi="Times New Roman" w:cs="Times New Roman"/>
        </w:rPr>
        <w:t>guinis</w:t>
      </w:r>
      <w:proofErr w:type="spellEnd"/>
      <w:r w:rsidRPr="00890304">
        <w:rPr>
          <w:rFonts w:ascii="Times New Roman" w:hAnsi="Times New Roman" w:cs="Times New Roman"/>
        </w:rPr>
        <w:t>, H</w:t>
      </w:r>
      <w:r w:rsidR="007D4258" w:rsidRPr="00890304">
        <w:rPr>
          <w:rFonts w:ascii="Times New Roman" w:hAnsi="Times New Roman" w:cs="Times New Roman"/>
        </w:rPr>
        <w:t>. (2005).</w:t>
      </w:r>
      <w:r w:rsidRPr="00890304">
        <w:rPr>
          <w:rFonts w:ascii="Times New Roman" w:hAnsi="Times New Roman" w:cs="Times New Roman"/>
        </w:rPr>
        <w:t xml:space="preserve"> </w:t>
      </w:r>
      <w:proofErr w:type="spellStart"/>
      <w:r w:rsidRPr="00890304">
        <w:rPr>
          <w:rFonts w:ascii="Times New Roman" w:hAnsi="Times New Roman" w:cs="Times New Roman"/>
          <w:i/>
        </w:rPr>
        <w:t>Performance</w:t>
      </w:r>
      <w:proofErr w:type="spellEnd"/>
      <w:r w:rsidRPr="00890304">
        <w:rPr>
          <w:rFonts w:ascii="Times New Roman" w:hAnsi="Times New Roman" w:cs="Times New Roman"/>
          <w:i/>
        </w:rPr>
        <w:t xml:space="preserve"> Management</w:t>
      </w:r>
      <w:r w:rsidR="007D4258" w:rsidRPr="00890304">
        <w:rPr>
          <w:rFonts w:ascii="Times New Roman" w:hAnsi="Times New Roman" w:cs="Times New Roman"/>
          <w:i/>
        </w:rPr>
        <w:t>.</w:t>
      </w:r>
      <w:r w:rsidRPr="00890304">
        <w:rPr>
          <w:rFonts w:ascii="Times New Roman" w:hAnsi="Times New Roman" w:cs="Times New Roman"/>
        </w:rPr>
        <w:t xml:space="preserve"> </w:t>
      </w:r>
      <w:r w:rsidR="007D4258" w:rsidRPr="00890304">
        <w:rPr>
          <w:rFonts w:ascii="Times New Roman" w:hAnsi="Times New Roman" w:cs="Times New Roman"/>
        </w:rPr>
        <w:t xml:space="preserve">United </w:t>
      </w:r>
      <w:proofErr w:type="spellStart"/>
      <w:r w:rsidR="007D4258" w:rsidRPr="00890304">
        <w:rPr>
          <w:rFonts w:ascii="Times New Roman" w:hAnsi="Times New Roman" w:cs="Times New Roman"/>
        </w:rPr>
        <w:t>Kingdom</w:t>
      </w:r>
      <w:proofErr w:type="spellEnd"/>
      <w:r w:rsidR="007D4258" w:rsidRPr="00890304">
        <w:rPr>
          <w:rFonts w:ascii="Times New Roman" w:hAnsi="Times New Roman" w:cs="Times New Roman"/>
        </w:rPr>
        <w:t xml:space="preserve">: </w:t>
      </w:r>
      <w:r w:rsidRPr="00890304">
        <w:rPr>
          <w:rFonts w:ascii="Times New Roman" w:hAnsi="Times New Roman" w:cs="Times New Roman"/>
        </w:rPr>
        <w:t xml:space="preserve">Edinburgh Business </w:t>
      </w:r>
      <w:proofErr w:type="spellStart"/>
      <w:r w:rsidRPr="00890304">
        <w:rPr>
          <w:rFonts w:ascii="Times New Roman" w:hAnsi="Times New Roman" w:cs="Times New Roman"/>
        </w:rPr>
        <w:t>Schoool</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Heriot-Watt</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University</w:t>
      </w:r>
      <w:proofErr w:type="spellEnd"/>
      <w:r w:rsidRPr="00890304">
        <w:rPr>
          <w:rFonts w:ascii="Times New Roman" w:hAnsi="Times New Roman" w:cs="Times New Roman"/>
        </w:rPr>
        <w:t>.</w:t>
      </w:r>
    </w:p>
    <w:p w:rsidR="00A26BF3" w:rsidRPr="00890304" w:rsidRDefault="00A26BF3" w:rsidP="00890304">
      <w:pPr>
        <w:spacing w:after="0" w:line="240" w:lineRule="auto"/>
        <w:ind w:left="567" w:hanging="567"/>
        <w:rPr>
          <w:rFonts w:ascii="Times New Roman" w:hAnsi="Times New Roman" w:cs="Times New Roman"/>
          <w:bCs/>
        </w:rPr>
      </w:pPr>
      <w:r w:rsidRPr="00890304">
        <w:rPr>
          <w:rFonts w:ascii="Times New Roman" w:hAnsi="Times New Roman" w:cs="Times New Roman"/>
          <w:bCs/>
        </w:rPr>
        <w:t>A</w:t>
      </w:r>
      <w:r w:rsidR="007D4258" w:rsidRPr="00890304">
        <w:rPr>
          <w:rFonts w:ascii="Times New Roman" w:hAnsi="Times New Roman" w:cs="Times New Roman"/>
          <w:bCs/>
        </w:rPr>
        <w:t>ktel</w:t>
      </w:r>
      <w:r w:rsidRPr="00890304">
        <w:rPr>
          <w:rFonts w:ascii="Times New Roman" w:hAnsi="Times New Roman" w:cs="Times New Roman"/>
          <w:bCs/>
        </w:rPr>
        <w:t>, M</w:t>
      </w:r>
      <w:r w:rsidR="007D4258" w:rsidRPr="00890304">
        <w:rPr>
          <w:rFonts w:ascii="Times New Roman" w:hAnsi="Times New Roman" w:cs="Times New Roman"/>
          <w:bCs/>
        </w:rPr>
        <w:t>.</w:t>
      </w:r>
      <w:r w:rsidRPr="00890304">
        <w:rPr>
          <w:rFonts w:ascii="Times New Roman" w:hAnsi="Times New Roman" w:cs="Times New Roman"/>
          <w:bCs/>
        </w:rPr>
        <w:t xml:space="preserve"> (2003)</w:t>
      </w:r>
      <w:r w:rsidR="007D4258" w:rsidRPr="00890304">
        <w:rPr>
          <w:rFonts w:ascii="Times New Roman" w:hAnsi="Times New Roman" w:cs="Times New Roman"/>
          <w:bCs/>
        </w:rPr>
        <w:t>.</w:t>
      </w:r>
      <w:r w:rsidRPr="00890304">
        <w:rPr>
          <w:rFonts w:ascii="Times New Roman" w:hAnsi="Times New Roman" w:cs="Times New Roman"/>
          <w:bCs/>
        </w:rPr>
        <w:t xml:space="preserve"> </w:t>
      </w:r>
      <w:r w:rsidRPr="00890304">
        <w:rPr>
          <w:rFonts w:ascii="Times New Roman" w:hAnsi="Times New Roman" w:cs="Times New Roman"/>
          <w:bCs/>
          <w:i/>
        </w:rPr>
        <w:t>Küreselleşme ve Türk Kamu Yönetimi</w:t>
      </w:r>
      <w:r w:rsidR="007D4258" w:rsidRPr="00890304">
        <w:rPr>
          <w:rFonts w:ascii="Times New Roman" w:hAnsi="Times New Roman" w:cs="Times New Roman"/>
          <w:bCs/>
          <w:i/>
        </w:rPr>
        <w:t>.</w:t>
      </w:r>
      <w:r w:rsidRPr="00890304">
        <w:rPr>
          <w:rFonts w:ascii="Times New Roman" w:hAnsi="Times New Roman" w:cs="Times New Roman"/>
          <w:bCs/>
        </w:rPr>
        <w:t xml:space="preserve"> </w:t>
      </w:r>
      <w:r w:rsidR="007D4258" w:rsidRPr="00890304">
        <w:rPr>
          <w:rFonts w:ascii="Times New Roman" w:hAnsi="Times New Roman" w:cs="Times New Roman"/>
          <w:bCs/>
        </w:rPr>
        <w:t xml:space="preserve">Ankara: </w:t>
      </w:r>
      <w:r w:rsidRPr="00890304">
        <w:rPr>
          <w:rFonts w:ascii="Times New Roman" w:hAnsi="Times New Roman" w:cs="Times New Roman"/>
          <w:bCs/>
        </w:rPr>
        <w:t>Asil Yayın Dağıtım</w:t>
      </w:r>
      <w:r w:rsidR="007D4258" w:rsidRPr="00890304">
        <w:rPr>
          <w:rFonts w:ascii="Times New Roman" w:hAnsi="Times New Roman" w:cs="Times New Roman"/>
          <w:bCs/>
        </w:rPr>
        <w:t>, 1. Baskı</w:t>
      </w:r>
      <w:r w:rsidRPr="00890304">
        <w:rPr>
          <w:rFonts w:ascii="Times New Roman" w:hAnsi="Times New Roman" w:cs="Times New Roman"/>
          <w:bCs/>
        </w:rPr>
        <w:t>.</w:t>
      </w:r>
    </w:p>
    <w:p w:rsidR="00711F11" w:rsidRPr="00890304" w:rsidRDefault="00711F11" w:rsidP="00890304">
      <w:pPr>
        <w:spacing w:after="0" w:line="240" w:lineRule="auto"/>
        <w:ind w:left="567" w:hanging="567"/>
        <w:rPr>
          <w:rFonts w:ascii="Times New Roman" w:hAnsi="Times New Roman" w:cs="Times New Roman"/>
        </w:rPr>
      </w:pPr>
      <w:proofErr w:type="spellStart"/>
      <w:r w:rsidRPr="00890304">
        <w:rPr>
          <w:rFonts w:ascii="Times New Roman" w:hAnsi="Times New Roman" w:cs="Times New Roman"/>
        </w:rPr>
        <w:t>A</w:t>
      </w:r>
      <w:r w:rsidR="007D4258" w:rsidRPr="00890304">
        <w:rPr>
          <w:rFonts w:ascii="Times New Roman" w:hAnsi="Times New Roman" w:cs="Times New Roman"/>
        </w:rPr>
        <w:t>ndrews</w:t>
      </w:r>
      <w:proofErr w:type="spellEnd"/>
      <w:r w:rsidRPr="00890304">
        <w:rPr>
          <w:rFonts w:ascii="Times New Roman" w:hAnsi="Times New Roman" w:cs="Times New Roman"/>
        </w:rPr>
        <w:t>, R</w:t>
      </w:r>
      <w:r w:rsidR="007D4258" w:rsidRPr="00890304">
        <w:rPr>
          <w:rFonts w:ascii="Times New Roman" w:hAnsi="Times New Roman" w:cs="Times New Roman"/>
        </w:rPr>
        <w:t>.</w:t>
      </w:r>
      <w:r w:rsidRPr="00890304">
        <w:rPr>
          <w:rFonts w:ascii="Times New Roman" w:hAnsi="Times New Roman" w:cs="Times New Roman"/>
        </w:rPr>
        <w:t xml:space="preserve">; </w:t>
      </w:r>
      <w:proofErr w:type="spellStart"/>
      <w:proofErr w:type="gramStart"/>
      <w:r w:rsidRPr="00890304">
        <w:rPr>
          <w:rFonts w:ascii="Times New Roman" w:hAnsi="Times New Roman" w:cs="Times New Roman"/>
        </w:rPr>
        <w:t>D</w:t>
      </w:r>
      <w:r w:rsidR="007D4258" w:rsidRPr="00890304">
        <w:rPr>
          <w:rFonts w:ascii="Times New Roman" w:hAnsi="Times New Roman" w:cs="Times New Roman"/>
        </w:rPr>
        <w:t>owne</w:t>
      </w:r>
      <w:proofErr w:type="spellEnd"/>
      <w:r w:rsidR="007D4258" w:rsidRPr="00890304">
        <w:rPr>
          <w:rFonts w:ascii="Times New Roman" w:hAnsi="Times New Roman" w:cs="Times New Roman"/>
        </w:rPr>
        <w:t xml:space="preserve"> </w:t>
      </w:r>
      <w:r w:rsidRPr="00890304">
        <w:rPr>
          <w:rFonts w:ascii="Times New Roman" w:hAnsi="Times New Roman" w:cs="Times New Roman"/>
        </w:rPr>
        <w:t xml:space="preserve"> J</w:t>
      </w:r>
      <w:r w:rsidR="007D4258" w:rsidRPr="00890304">
        <w:rPr>
          <w:rFonts w:ascii="Times New Roman" w:hAnsi="Times New Roman" w:cs="Times New Roman"/>
        </w:rPr>
        <w:t>.</w:t>
      </w:r>
      <w:proofErr w:type="gramEnd"/>
      <w:r w:rsidRPr="00890304">
        <w:rPr>
          <w:rFonts w:ascii="Times New Roman" w:hAnsi="Times New Roman" w:cs="Times New Roman"/>
        </w:rPr>
        <w:t xml:space="preserve">; </w:t>
      </w:r>
      <w:proofErr w:type="spellStart"/>
      <w:r w:rsidRPr="00890304">
        <w:rPr>
          <w:rFonts w:ascii="Times New Roman" w:hAnsi="Times New Roman" w:cs="Times New Roman"/>
        </w:rPr>
        <w:t>G</w:t>
      </w:r>
      <w:r w:rsidR="007D4258" w:rsidRPr="00890304">
        <w:rPr>
          <w:rFonts w:ascii="Times New Roman" w:hAnsi="Times New Roman" w:cs="Times New Roman"/>
        </w:rPr>
        <w:t>uarneros</w:t>
      </w:r>
      <w:r w:rsidR="004C3190" w:rsidRPr="00890304">
        <w:rPr>
          <w:rFonts w:ascii="Times New Roman" w:hAnsi="Times New Roman" w:cs="Times New Roman"/>
        </w:rPr>
        <w:t>-</w:t>
      </w:r>
      <w:r w:rsidRPr="00890304">
        <w:rPr>
          <w:rFonts w:ascii="Times New Roman" w:hAnsi="Times New Roman" w:cs="Times New Roman"/>
        </w:rPr>
        <w:t>M</w:t>
      </w:r>
      <w:r w:rsidR="004C3190" w:rsidRPr="00890304">
        <w:rPr>
          <w:rFonts w:ascii="Times New Roman" w:hAnsi="Times New Roman" w:cs="Times New Roman"/>
        </w:rPr>
        <w:t>eza</w:t>
      </w:r>
      <w:proofErr w:type="spellEnd"/>
      <w:r w:rsidRPr="00890304">
        <w:rPr>
          <w:rFonts w:ascii="Times New Roman" w:hAnsi="Times New Roman" w:cs="Times New Roman"/>
        </w:rPr>
        <w:t>, V</w:t>
      </w:r>
      <w:r w:rsidR="004C3190" w:rsidRPr="00890304">
        <w:rPr>
          <w:rFonts w:ascii="Times New Roman" w:hAnsi="Times New Roman" w:cs="Times New Roman"/>
        </w:rPr>
        <w:t>.</w:t>
      </w:r>
      <w:r w:rsidRPr="00890304">
        <w:rPr>
          <w:rFonts w:ascii="Times New Roman" w:hAnsi="Times New Roman" w:cs="Times New Roman"/>
        </w:rPr>
        <w:t xml:space="preserve"> (2013)</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Sector</w:t>
      </w:r>
      <w:proofErr w:type="spellEnd"/>
      <w:r w:rsidRPr="00890304">
        <w:rPr>
          <w:rFonts w:ascii="Times New Roman" w:hAnsi="Times New Roman" w:cs="Times New Roman"/>
        </w:rPr>
        <w:t xml:space="preserve"> Reform in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UK: </w:t>
      </w:r>
      <w:proofErr w:type="spellStart"/>
      <w:r w:rsidRPr="00890304">
        <w:rPr>
          <w:rFonts w:ascii="Times New Roman" w:hAnsi="Times New Roman" w:cs="Times New Roman"/>
        </w:rPr>
        <w:t>Views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and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Experiences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from</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Senior</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Executives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i/>
        </w:rPr>
        <w:t>Coordination</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for</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Cohesion</w:t>
      </w:r>
      <w:proofErr w:type="spellEnd"/>
      <w:r w:rsidRPr="00890304">
        <w:rPr>
          <w:rFonts w:ascii="Times New Roman" w:hAnsi="Times New Roman" w:cs="Times New Roman"/>
          <w:i/>
        </w:rPr>
        <w:t xml:space="preserve"> in </w:t>
      </w:r>
      <w:proofErr w:type="spellStart"/>
      <w:r w:rsidRPr="00890304">
        <w:rPr>
          <w:rFonts w:ascii="Times New Roman" w:hAnsi="Times New Roman" w:cs="Times New Roman"/>
          <w:i/>
        </w:rPr>
        <w:t>the</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Public</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Sector</w:t>
      </w:r>
      <w:proofErr w:type="spellEnd"/>
      <w:r w:rsidRPr="00890304">
        <w:rPr>
          <w:rFonts w:ascii="Times New Roman" w:hAnsi="Times New Roman" w:cs="Times New Roman"/>
          <w:i/>
        </w:rPr>
        <w:t xml:space="preserve"> of </w:t>
      </w:r>
      <w:proofErr w:type="spellStart"/>
      <w:r w:rsidRPr="00890304">
        <w:rPr>
          <w:rFonts w:ascii="Times New Roman" w:hAnsi="Times New Roman" w:cs="Times New Roman"/>
          <w:i/>
        </w:rPr>
        <w:t>the</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Future</w:t>
      </w:r>
      <w:proofErr w:type="spellEnd"/>
      <w:r w:rsidRPr="00890304">
        <w:rPr>
          <w:rFonts w:ascii="Times New Roman" w:hAnsi="Times New Roman" w:cs="Times New Roman"/>
          <w:i/>
        </w:rPr>
        <w:t>.</w:t>
      </w:r>
    </w:p>
    <w:p w:rsidR="00A26BF3" w:rsidRPr="00890304" w:rsidRDefault="00A26BF3" w:rsidP="00890304">
      <w:pPr>
        <w:spacing w:after="0" w:line="240" w:lineRule="auto"/>
        <w:ind w:left="567" w:hanging="567"/>
        <w:jc w:val="both"/>
        <w:rPr>
          <w:rFonts w:ascii="Times New Roman" w:hAnsi="Times New Roman" w:cs="Times New Roman"/>
          <w:bCs/>
        </w:rPr>
      </w:pPr>
      <w:r w:rsidRPr="00890304">
        <w:rPr>
          <w:rFonts w:ascii="Times New Roman" w:hAnsi="Times New Roman" w:cs="Times New Roman"/>
          <w:bCs/>
        </w:rPr>
        <w:t>B</w:t>
      </w:r>
      <w:r w:rsidR="004C3190" w:rsidRPr="00890304">
        <w:rPr>
          <w:rFonts w:ascii="Times New Roman" w:hAnsi="Times New Roman" w:cs="Times New Roman"/>
          <w:bCs/>
        </w:rPr>
        <w:t>alcı</w:t>
      </w:r>
      <w:r w:rsidRPr="00890304">
        <w:rPr>
          <w:rFonts w:ascii="Times New Roman" w:hAnsi="Times New Roman" w:cs="Times New Roman"/>
          <w:bCs/>
        </w:rPr>
        <w:t>, A</w:t>
      </w:r>
      <w:r w:rsidR="004C3190" w:rsidRPr="00890304">
        <w:rPr>
          <w:rFonts w:ascii="Times New Roman" w:hAnsi="Times New Roman" w:cs="Times New Roman"/>
          <w:bCs/>
        </w:rPr>
        <w:t>.</w:t>
      </w:r>
      <w:r w:rsidRPr="00890304">
        <w:rPr>
          <w:rFonts w:ascii="Times New Roman" w:hAnsi="Times New Roman" w:cs="Times New Roman"/>
          <w:bCs/>
        </w:rPr>
        <w:t xml:space="preserve"> (2003). “E-Devlet: Kamu Yönetiminde Yeni Perspektifler, Fırsatlar ve Zorluklar”, Kamu Yönetiminde Çağdaş Yaklaşımlar (</w:t>
      </w:r>
      <w:proofErr w:type="spellStart"/>
      <w:r w:rsidRPr="00890304">
        <w:rPr>
          <w:rFonts w:ascii="Times New Roman" w:hAnsi="Times New Roman" w:cs="Times New Roman"/>
          <w:bCs/>
        </w:rPr>
        <w:t>Ed</w:t>
      </w:r>
      <w:proofErr w:type="spellEnd"/>
      <w:r w:rsidRPr="00890304">
        <w:rPr>
          <w:rFonts w:ascii="Times New Roman" w:hAnsi="Times New Roman" w:cs="Times New Roman"/>
          <w:bCs/>
        </w:rPr>
        <w:t>: A</w:t>
      </w:r>
      <w:r w:rsidR="004C3190" w:rsidRPr="00890304">
        <w:rPr>
          <w:rFonts w:ascii="Times New Roman" w:hAnsi="Times New Roman" w:cs="Times New Roman"/>
          <w:bCs/>
        </w:rPr>
        <w:t>. Ba</w:t>
      </w:r>
      <w:r w:rsidRPr="00890304">
        <w:rPr>
          <w:rFonts w:ascii="Times New Roman" w:hAnsi="Times New Roman" w:cs="Times New Roman"/>
          <w:bCs/>
        </w:rPr>
        <w:t>lcı, A</w:t>
      </w:r>
      <w:r w:rsidR="004C3190" w:rsidRPr="00890304">
        <w:rPr>
          <w:rFonts w:ascii="Times New Roman" w:hAnsi="Times New Roman" w:cs="Times New Roman"/>
          <w:bCs/>
        </w:rPr>
        <w:t>.</w:t>
      </w:r>
      <w:r w:rsidRPr="00890304">
        <w:rPr>
          <w:rFonts w:ascii="Times New Roman" w:hAnsi="Times New Roman" w:cs="Times New Roman"/>
          <w:bCs/>
        </w:rPr>
        <w:t xml:space="preserve"> Nohutçu, N</w:t>
      </w:r>
      <w:r w:rsidR="004C3190" w:rsidRPr="00890304">
        <w:rPr>
          <w:rFonts w:ascii="Times New Roman" w:hAnsi="Times New Roman" w:cs="Times New Roman"/>
          <w:bCs/>
        </w:rPr>
        <w:t>.</w:t>
      </w:r>
      <w:r w:rsidRPr="00890304">
        <w:rPr>
          <w:rFonts w:ascii="Times New Roman" w:hAnsi="Times New Roman" w:cs="Times New Roman"/>
          <w:bCs/>
        </w:rPr>
        <w:t xml:space="preserve"> K</w:t>
      </w:r>
      <w:r w:rsidR="004C3190" w:rsidRPr="00890304">
        <w:rPr>
          <w:rFonts w:ascii="Times New Roman" w:hAnsi="Times New Roman" w:cs="Times New Roman"/>
          <w:bCs/>
        </w:rPr>
        <w:t>.</w:t>
      </w:r>
      <w:r w:rsidRPr="00890304">
        <w:rPr>
          <w:rFonts w:ascii="Times New Roman" w:hAnsi="Times New Roman" w:cs="Times New Roman"/>
          <w:bCs/>
        </w:rPr>
        <w:t xml:space="preserve"> Öztürk, B</w:t>
      </w:r>
      <w:r w:rsidR="004C3190" w:rsidRPr="00890304">
        <w:rPr>
          <w:rFonts w:ascii="Times New Roman" w:hAnsi="Times New Roman" w:cs="Times New Roman"/>
          <w:bCs/>
        </w:rPr>
        <w:t>.</w:t>
      </w:r>
      <w:r w:rsidRPr="00890304">
        <w:rPr>
          <w:rFonts w:ascii="Times New Roman" w:hAnsi="Times New Roman" w:cs="Times New Roman"/>
          <w:bCs/>
        </w:rPr>
        <w:t xml:space="preserve"> Coşkun), </w:t>
      </w:r>
      <w:r w:rsidR="004C3190" w:rsidRPr="00890304">
        <w:rPr>
          <w:rFonts w:ascii="Times New Roman" w:hAnsi="Times New Roman" w:cs="Times New Roman"/>
          <w:bCs/>
        </w:rPr>
        <w:t xml:space="preserve">Ankara: </w:t>
      </w:r>
      <w:r w:rsidRPr="00890304">
        <w:rPr>
          <w:rFonts w:ascii="Times New Roman" w:hAnsi="Times New Roman" w:cs="Times New Roman"/>
          <w:bCs/>
        </w:rPr>
        <w:t>Seçkin Yayıncılık, 3. Baskı, 319-338.</w:t>
      </w:r>
    </w:p>
    <w:p w:rsidR="00890304" w:rsidRPr="00890304" w:rsidRDefault="004A03BE"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B</w:t>
      </w:r>
      <w:r w:rsidR="004C3190" w:rsidRPr="00890304">
        <w:rPr>
          <w:rFonts w:ascii="Times New Roman" w:hAnsi="Times New Roman" w:cs="Times New Roman"/>
        </w:rPr>
        <w:t>reidahl</w:t>
      </w:r>
      <w:proofErr w:type="spellEnd"/>
      <w:r w:rsidRPr="00890304">
        <w:rPr>
          <w:rFonts w:ascii="Times New Roman" w:hAnsi="Times New Roman" w:cs="Times New Roman"/>
        </w:rPr>
        <w:t>, K</w:t>
      </w:r>
      <w:r w:rsidR="004C3190" w:rsidRPr="00890304">
        <w:rPr>
          <w:rFonts w:ascii="Times New Roman" w:hAnsi="Times New Roman" w:cs="Times New Roman"/>
        </w:rPr>
        <w:t>.</w:t>
      </w:r>
      <w:r w:rsidRPr="00890304">
        <w:rPr>
          <w:rFonts w:ascii="Times New Roman" w:hAnsi="Times New Roman" w:cs="Times New Roman"/>
        </w:rPr>
        <w:t xml:space="preserve"> N.</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Gunnar</w:t>
      </w:r>
      <w:proofErr w:type="spellEnd"/>
      <w:r w:rsidRPr="00890304">
        <w:rPr>
          <w:rFonts w:ascii="Times New Roman" w:hAnsi="Times New Roman" w:cs="Times New Roman"/>
        </w:rPr>
        <w:t xml:space="preserve"> G</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Hanne</w:t>
      </w:r>
      <w:proofErr w:type="spellEnd"/>
      <w:r w:rsidRPr="00890304">
        <w:rPr>
          <w:rFonts w:ascii="Times New Roman" w:hAnsi="Times New Roman" w:cs="Times New Roman"/>
        </w:rPr>
        <w:t xml:space="preserve"> F</w:t>
      </w:r>
      <w:r w:rsidR="004C3190" w:rsidRPr="00890304">
        <w:rPr>
          <w:rFonts w:ascii="Times New Roman" w:hAnsi="Times New Roman" w:cs="Times New Roman"/>
        </w:rPr>
        <w:t>.</w:t>
      </w:r>
      <w:r w:rsidRPr="00890304">
        <w:rPr>
          <w:rFonts w:ascii="Times New Roman" w:hAnsi="Times New Roman" w:cs="Times New Roman"/>
        </w:rPr>
        <w:t xml:space="preserve"> H</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Morten</w:t>
      </w:r>
      <w:proofErr w:type="spellEnd"/>
      <w:r w:rsidRPr="00890304">
        <w:rPr>
          <w:rFonts w:ascii="Times New Roman" w:hAnsi="Times New Roman" w:cs="Times New Roman"/>
        </w:rPr>
        <w:t xml:space="preserve"> B</w:t>
      </w:r>
      <w:r w:rsidR="004C3190" w:rsidRPr="00890304">
        <w:rPr>
          <w:rFonts w:ascii="Times New Roman" w:hAnsi="Times New Roman" w:cs="Times New Roman"/>
        </w:rPr>
        <w:t>.</w:t>
      </w:r>
      <w:r w:rsidRPr="00890304">
        <w:rPr>
          <w:rFonts w:ascii="Times New Roman" w:hAnsi="Times New Roman" w:cs="Times New Roman"/>
        </w:rPr>
        <w:t xml:space="preserve"> H</w:t>
      </w:r>
      <w:r w:rsidR="004C3190" w:rsidRPr="00890304">
        <w:rPr>
          <w:rFonts w:ascii="Times New Roman" w:hAnsi="Times New Roman" w:cs="Times New Roman"/>
        </w:rPr>
        <w:t>;</w:t>
      </w:r>
      <w:r w:rsidRPr="00890304">
        <w:rPr>
          <w:rFonts w:ascii="Times New Roman" w:hAnsi="Times New Roman" w:cs="Times New Roman"/>
        </w:rPr>
        <w:t xml:space="preserve"> </w:t>
      </w:r>
      <w:r w:rsidR="004C3190" w:rsidRPr="00890304">
        <w:rPr>
          <w:rFonts w:ascii="Times New Roman" w:hAnsi="Times New Roman" w:cs="Times New Roman"/>
        </w:rPr>
        <w:t xml:space="preserve">(2017). </w:t>
      </w:r>
      <w:r w:rsidRPr="00890304">
        <w:rPr>
          <w:rFonts w:ascii="Times New Roman" w:hAnsi="Times New Roman" w:cs="Times New Roman"/>
        </w:rPr>
        <w:t xml:space="preserve">“Evaluation of </w:t>
      </w:r>
      <w:proofErr w:type="spellStart"/>
      <w:r w:rsidRPr="00890304">
        <w:rPr>
          <w:rFonts w:ascii="Times New Roman" w:hAnsi="Times New Roman" w:cs="Times New Roman"/>
        </w:rPr>
        <w:t>Large-Scale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Public-Sector</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Reforms</w:t>
      </w:r>
      <w:proofErr w:type="spellEnd"/>
      <w:r w:rsidRPr="00890304">
        <w:rPr>
          <w:rFonts w:ascii="Times New Roman" w:hAnsi="Times New Roman" w:cs="Times New Roman"/>
        </w:rPr>
        <w:t xml:space="preserve">: A </w:t>
      </w:r>
      <w:proofErr w:type="spellStart"/>
      <w:r w:rsidRPr="00890304">
        <w:rPr>
          <w:rFonts w:ascii="Times New Roman" w:hAnsi="Times New Roman" w:cs="Times New Roman"/>
        </w:rPr>
        <w:t>Comparative</w:t>
      </w:r>
      <w:proofErr w:type="spellEnd"/>
      <w:r w:rsidRPr="00890304">
        <w:rPr>
          <w:rFonts w:ascii="Times New Roman" w:hAnsi="Times New Roman" w:cs="Times New Roman"/>
        </w:rPr>
        <w:t xml:space="preserve"> Analysis”, </w:t>
      </w:r>
      <w:proofErr w:type="spellStart"/>
      <w:r w:rsidRPr="00890304">
        <w:rPr>
          <w:rFonts w:ascii="Times New Roman" w:hAnsi="Times New Roman" w:cs="Times New Roman"/>
        </w:rPr>
        <w:t>American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Journal</w:t>
      </w:r>
      <w:proofErr w:type="spellEnd"/>
      <w:r w:rsidRPr="00890304">
        <w:rPr>
          <w:rFonts w:ascii="Times New Roman" w:hAnsi="Times New Roman" w:cs="Times New Roman"/>
        </w:rPr>
        <w:t xml:space="preserve"> of Evaluation</w:t>
      </w:r>
      <w:r w:rsidRPr="00890304">
        <w:rPr>
          <w:rFonts w:ascii="Times New Roman" w:hAnsi="Times New Roman" w:cs="Times New Roman"/>
          <w:i/>
        </w:rPr>
        <w:t xml:space="preserve">, </w:t>
      </w:r>
      <w:r w:rsidRPr="00890304">
        <w:rPr>
          <w:rFonts w:ascii="Times New Roman" w:hAnsi="Times New Roman" w:cs="Times New Roman"/>
        </w:rPr>
        <w:t xml:space="preserve">SAGE </w:t>
      </w:r>
      <w:proofErr w:type="spellStart"/>
      <w:r w:rsidRPr="00890304">
        <w:rPr>
          <w:rFonts w:ascii="Times New Roman" w:hAnsi="Times New Roman" w:cs="Times New Roman"/>
        </w:rPr>
        <w:t>Publication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Vol</w:t>
      </w:r>
      <w:proofErr w:type="spellEnd"/>
      <w:r w:rsidRPr="00890304">
        <w:rPr>
          <w:rFonts w:ascii="Times New Roman" w:hAnsi="Times New Roman" w:cs="Times New Roman"/>
        </w:rPr>
        <w:t>. 38(2), 226-245.</w:t>
      </w:r>
    </w:p>
    <w:p w:rsidR="00F7772C" w:rsidRPr="00890304" w:rsidRDefault="00F7772C"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C</w:t>
      </w:r>
      <w:r w:rsidR="004C3190" w:rsidRPr="00890304">
        <w:rPr>
          <w:rFonts w:ascii="Times New Roman" w:hAnsi="Times New Roman" w:cs="Times New Roman"/>
        </w:rPr>
        <w:t>hapman</w:t>
      </w:r>
      <w:proofErr w:type="spellEnd"/>
      <w:r w:rsidRPr="00890304">
        <w:rPr>
          <w:rFonts w:ascii="Times New Roman" w:hAnsi="Times New Roman" w:cs="Times New Roman"/>
        </w:rPr>
        <w:t xml:space="preserve">, R.A. </w:t>
      </w:r>
      <w:r w:rsidR="004C3190" w:rsidRPr="00890304">
        <w:rPr>
          <w:rFonts w:ascii="Times New Roman" w:hAnsi="Times New Roman" w:cs="Times New Roman"/>
        </w:rPr>
        <w:t>ve</w:t>
      </w:r>
      <w:r w:rsidR="00BF0A57" w:rsidRPr="00890304">
        <w:rPr>
          <w:rFonts w:ascii="Times New Roman" w:hAnsi="Times New Roman" w:cs="Times New Roman"/>
        </w:rPr>
        <w:t xml:space="preserve"> </w:t>
      </w:r>
      <w:proofErr w:type="spellStart"/>
      <w:r w:rsidRPr="00890304">
        <w:rPr>
          <w:rFonts w:ascii="Times New Roman" w:hAnsi="Times New Roman" w:cs="Times New Roman"/>
        </w:rPr>
        <w:t>Greenway</w:t>
      </w:r>
      <w:proofErr w:type="spellEnd"/>
      <w:r w:rsidRPr="00890304">
        <w:rPr>
          <w:rFonts w:ascii="Times New Roman" w:hAnsi="Times New Roman" w:cs="Times New Roman"/>
        </w:rPr>
        <w:t xml:space="preserve"> </w:t>
      </w:r>
      <w:r w:rsidR="004C3190" w:rsidRPr="00890304">
        <w:rPr>
          <w:rFonts w:ascii="Times New Roman" w:hAnsi="Times New Roman" w:cs="Times New Roman"/>
        </w:rPr>
        <w:t xml:space="preserve">J.R. </w:t>
      </w:r>
      <w:r w:rsidRPr="00890304">
        <w:rPr>
          <w:rFonts w:ascii="Times New Roman" w:hAnsi="Times New Roman" w:cs="Times New Roman"/>
        </w:rPr>
        <w:t>(198</w:t>
      </w:r>
      <w:r w:rsidR="00BF0A57" w:rsidRPr="00890304">
        <w:rPr>
          <w:rFonts w:ascii="Times New Roman" w:hAnsi="Times New Roman" w:cs="Times New Roman"/>
        </w:rPr>
        <w:t>4</w:t>
      </w:r>
      <w:r w:rsidRPr="00890304">
        <w:rPr>
          <w:rFonts w:ascii="Times New Roman" w:hAnsi="Times New Roman" w:cs="Times New Roman"/>
        </w:rPr>
        <w:t>)</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Dynamics of </w:t>
      </w:r>
      <w:proofErr w:type="spellStart"/>
      <w:r w:rsidRPr="00890304">
        <w:rPr>
          <w:rFonts w:ascii="Times New Roman" w:hAnsi="Times New Roman" w:cs="Times New Roman"/>
        </w:rPr>
        <w:t>Administrative</w:t>
      </w:r>
      <w:proofErr w:type="spellEnd"/>
      <w:r w:rsidRPr="00890304">
        <w:rPr>
          <w:rFonts w:ascii="Times New Roman" w:hAnsi="Times New Roman" w:cs="Times New Roman"/>
        </w:rPr>
        <w:t xml:space="preserve"> Reform</w:t>
      </w:r>
      <w:r w:rsidR="00BF0A57"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London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Croom-Helm</w:t>
      </w:r>
      <w:proofErr w:type="spellEnd"/>
      <w:r w:rsidRPr="00890304">
        <w:rPr>
          <w:rFonts w:ascii="Times New Roman" w:hAnsi="Times New Roman" w:cs="Times New Roman"/>
        </w:rPr>
        <w:t>.</w:t>
      </w:r>
    </w:p>
    <w:p w:rsidR="00F51802" w:rsidRPr="00890304" w:rsidRDefault="00F51802" w:rsidP="00890304">
      <w:pPr>
        <w:widowControl w:val="0"/>
        <w:autoSpaceDE w:val="0"/>
        <w:autoSpaceDN w:val="0"/>
        <w:adjustRightInd w:val="0"/>
        <w:spacing w:after="0" w:line="240" w:lineRule="auto"/>
        <w:ind w:left="567" w:hanging="567"/>
        <w:jc w:val="both"/>
        <w:rPr>
          <w:rFonts w:ascii="Times New Roman" w:hAnsi="Times New Roman" w:cs="Times New Roman"/>
          <w:lang w:val="en-US"/>
        </w:rPr>
      </w:pPr>
      <w:r w:rsidRPr="00890304">
        <w:rPr>
          <w:rFonts w:ascii="Times New Roman" w:hAnsi="Times New Roman" w:cs="Times New Roman"/>
          <w:lang w:val="en-US"/>
        </w:rPr>
        <w:t>C</w:t>
      </w:r>
      <w:r w:rsidR="004C3190" w:rsidRPr="00890304">
        <w:rPr>
          <w:rFonts w:ascii="Times New Roman" w:hAnsi="Times New Roman" w:cs="Times New Roman"/>
          <w:lang w:val="en-US"/>
        </w:rPr>
        <w:t>hoi</w:t>
      </w:r>
      <w:r w:rsidRPr="00890304">
        <w:rPr>
          <w:rFonts w:ascii="Times New Roman" w:hAnsi="Times New Roman" w:cs="Times New Roman"/>
          <w:lang w:val="en-US"/>
        </w:rPr>
        <w:t>, D</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Y</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w:t>
      </w:r>
      <w:proofErr w:type="spellStart"/>
      <w:r w:rsidRPr="00890304">
        <w:rPr>
          <w:rFonts w:ascii="Times New Roman" w:hAnsi="Times New Roman" w:cs="Times New Roman"/>
          <w:lang w:val="en-US"/>
        </w:rPr>
        <w:t>ve</w:t>
      </w:r>
      <w:proofErr w:type="spellEnd"/>
      <w:r w:rsidRPr="00890304">
        <w:rPr>
          <w:rFonts w:ascii="Times New Roman" w:hAnsi="Times New Roman" w:cs="Times New Roman"/>
          <w:lang w:val="en-US"/>
        </w:rPr>
        <w:t xml:space="preserve"> KİM, P</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S</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(2017)</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“Regulatory Reform at a Critical Time: </w:t>
      </w:r>
      <w:proofErr w:type="gramStart"/>
      <w:r w:rsidRPr="00890304">
        <w:rPr>
          <w:rFonts w:ascii="Times New Roman" w:hAnsi="Times New Roman" w:cs="Times New Roman"/>
          <w:lang w:val="en-US"/>
        </w:rPr>
        <w:t>the</w:t>
      </w:r>
      <w:proofErr w:type="gramEnd"/>
      <w:r w:rsidRPr="00890304">
        <w:rPr>
          <w:rFonts w:ascii="Times New Roman" w:hAnsi="Times New Roman" w:cs="Times New Roman"/>
          <w:lang w:val="en-US"/>
        </w:rPr>
        <w:t xml:space="preserve"> Case of the Republic of Korea”, Public Organization Review, Sayı:17, 315-334.</w:t>
      </w:r>
    </w:p>
    <w:p w:rsidR="0059725F" w:rsidRPr="00890304" w:rsidRDefault="0059725F"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lang w:val="en-US"/>
        </w:rPr>
        <w:t>D</w:t>
      </w:r>
      <w:r w:rsidR="004C3190" w:rsidRPr="00890304">
        <w:rPr>
          <w:rFonts w:ascii="Times New Roman" w:hAnsi="Times New Roman" w:cs="Times New Roman"/>
          <w:lang w:val="en-US"/>
        </w:rPr>
        <w:t>inçer</w:t>
      </w:r>
      <w:proofErr w:type="spellEnd"/>
      <w:r w:rsidRPr="00890304">
        <w:rPr>
          <w:rFonts w:ascii="Times New Roman" w:hAnsi="Times New Roman" w:cs="Times New Roman"/>
          <w:lang w:val="en-US"/>
        </w:rPr>
        <w:t>, Ö</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w:t>
      </w:r>
      <w:proofErr w:type="spellStart"/>
      <w:r w:rsidRPr="00890304">
        <w:rPr>
          <w:rFonts w:ascii="Times New Roman" w:hAnsi="Times New Roman" w:cs="Times New Roman"/>
          <w:lang w:val="en-US"/>
        </w:rPr>
        <w:t>ve</w:t>
      </w:r>
      <w:proofErr w:type="spellEnd"/>
      <w:r w:rsidRPr="00890304">
        <w:rPr>
          <w:rFonts w:ascii="Times New Roman" w:hAnsi="Times New Roman" w:cs="Times New Roman"/>
          <w:lang w:val="en-US"/>
        </w:rPr>
        <w:t xml:space="preserve"> </w:t>
      </w:r>
      <w:proofErr w:type="spellStart"/>
      <w:r w:rsidRPr="00890304">
        <w:rPr>
          <w:rFonts w:ascii="Times New Roman" w:hAnsi="Times New Roman" w:cs="Times New Roman"/>
          <w:lang w:val="en-US"/>
        </w:rPr>
        <w:t>Cevdet</w:t>
      </w:r>
      <w:proofErr w:type="spellEnd"/>
      <w:r w:rsidR="004C3190" w:rsidRPr="00890304">
        <w:rPr>
          <w:rFonts w:ascii="Times New Roman" w:hAnsi="Times New Roman" w:cs="Times New Roman"/>
          <w:lang w:val="en-US"/>
        </w:rPr>
        <w:t>,</w:t>
      </w:r>
      <w:r w:rsidRPr="00890304">
        <w:rPr>
          <w:rFonts w:ascii="Times New Roman" w:hAnsi="Times New Roman" w:cs="Times New Roman"/>
          <w:lang w:val="en-US"/>
        </w:rPr>
        <w:t xml:space="preserve"> Y</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(2003)</w:t>
      </w:r>
      <w:r w:rsidR="004C3190" w:rsidRPr="00890304">
        <w:rPr>
          <w:rFonts w:ascii="Times New Roman" w:hAnsi="Times New Roman" w:cs="Times New Roman"/>
          <w:lang w:val="en-US"/>
        </w:rPr>
        <w:t>.</w:t>
      </w:r>
      <w:r w:rsidRPr="00890304">
        <w:rPr>
          <w:rFonts w:ascii="Times New Roman" w:hAnsi="Times New Roman" w:cs="Times New Roman"/>
          <w:lang w:val="en-US"/>
        </w:rPr>
        <w:t xml:space="preserve"> </w:t>
      </w:r>
      <w:r w:rsidRPr="00890304">
        <w:rPr>
          <w:rFonts w:ascii="Times New Roman" w:hAnsi="Times New Roman" w:cs="Times New Roman"/>
        </w:rPr>
        <w:t>Değişimin Yönetimi İçin Yönetimde Değişim, Kamu Yönetiminde Yeniden Yapılanma:1, Ankara, T.C. Başbakanlık.</w:t>
      </w:r>
    </w:p>
    <w:p w:rsidR="00737092" w:rsidRPr="00890304" w:rsidRDefault="00737092"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D</w:t>
      </w:r>
      <w:r w:rsidR="004C3190" w:rsidRPr="00890304">
        <w:rPr>
          <w:rFonts w:ascii="Times New Roman" w:hAnsi="Times New Roman" w:cs="Times New Roman"/>
        </w:rPr>
        <w:t>orr</w:t>
      </w:r>
      <w:proofErr w:type="spellEnd"/>
      <w:r w:rsidR="004C3190" w:rsidRPr="00890304">
        <w:rPr>
          <w:rFonts w:ascii="Times New Roman" w:hAnsi="Times New Roman" w:cs="Times New Roman"/>
        </w:rPr>
        <w:t xml:space="preserve"> </w:t>
      </w:r>
      <w:r w:rsidRPr="00890304">
        <w:rPr>
          <w:rFonts w:ascii="Times New Roman" w:hAnsi="Times New Roman" w:cs="Times New Roman"/>
        </w:rPr>
        <w:t>R</w:t>
      </w:r>
      <w:r w:rsidR="004C3190" w:rsidRPr="00890304">
        <w:rPr>
          <w:rFonts w:ascii="Times New Roman" w:hAnsi="Times New Roman" w:cs="Times New Roman"/>
        </w:rPr>
        <w:t>aporu</w:t>
      </w:r>
      <w:r w:rsidRPr="00890304">
        <w:rPr>
          <w:rFonts w:ascii="Times New Roman" w:hAnsi="Times New Roman" w:cs="Times New Roman"/>
        </w:rPr>
        <w:t xml:space="preserve"> (1933)</w:t>
      </w:r>
      <w:r w:rsidR="004C3190" w:rsidRPr="00890304">
        <w:rPr>
          <w:rFonts w:ascii="Times New Roman" w:hAnsi="Times New Roman" w:cs="Times New Roman"/>
        </w:rPr>
        <w:t>.</w:t>
      </w:r>
      <w:r w:rsidRPr="00890304">
        <w:rPr>
          <w:rFonts w:ascii="Times New Roman" w:hAnsi="Times New Roman" w:cs="Times New Roman"/>
        </w:rPr>
        <w:t xml:space="preserve"> Türkiye’nin İktisadi Bakımdan Umumi Bir Tetkiki, Köy Öğretmenevi Basımevi.</w:t>
      </w:r>
    </w:p>
    <w:p w:rsidR="00BF0A57" w:rsidRPr="00890304" w:rsidRDefault="00BF0A57"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F</w:t>
      </w:r>
      <w:r w:rsidR="004C3190" w:rsidRPr="00890304">
        <w:rPr>
          <w:rFonts w:ascii="Times New Roman" w:hAnsi="Times New Roman" w:cs="Times New Roman"/>
        </w:rPr>
        <w:t>arazmand</w:t>
      </w:r>
      <w:proofErr w:type="spellEnd"/>
      <w:r w:rsidRPr="00890304">
        <w:rPr>
          <w:rFonts w:ascii="Times New Roman" w:hAnsi="Times New Roman" w:cs="Times New Roman"/>
        </w:rPr>
        <w:t>, A</w:t>
      </w:r>
      <w:r w:rsidR="004C3190" w:rsidRPr="00890304">
        <w:rPr>
          <w:rFonts w:ascii="Times New Roman" w:hAnsi="Times New Roman" w:cs="Times New Roman"/>
        </w:rPr>
        <w:t>.</w:t>
      </w:r>
      <w:r w:rsidRPr="00890304">
        <w:rPr>
          <w:rFonts w:ascii="Times New Roman" w:hAnsi="Times New Roman" w:cs="Times New Roman"/>
        </w:rPr>
        <w:t xml:space="preserve"> (1999)</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Administrative</w:t>
      </w:r>
      <w:proofErr w:type="spellEnd"/>
      <w:r w:rsidRPr="00890304">
        <w:rPr>
          <w:rFonts w:ascii="Times New Roman" w:hAnsi="Times New Roman" w:cs="Times New Roman"/>
        </w:rPr>
        <w:t xml:space="preserve"> Reform in Global </w:t>
      </w:r>
      <w:proofErr w:type="spellStart"/>
      <w:r w:rsidRPr="00890304">
        <w:rPr>
          <w:rFonts w:ascii="Times New Roman" w:hAnsi="Times New Roman" w:cs="Times New Roman"/>
        </w:rPr>
        <w:t>Perspective</w:t>
      </w:r>
      <w:proofErr w:type="spellEnd"/>
      <w:r w:rsidRPr="00890304">
        <w:rPr>
          <w:rFonts w:ascii="Times New Roman" w:hAnsi="Times New Roman" w:cs="Times New Roman"/>
        </w:rPr>
        <w:t xml:space="preserve">: A </w:t>
      </w:r>
      <w:proofErr w:type="spellStart"/>
      <w:r w:rsidRPr="00890304">
        <w:rPr>
          <w:rFonts w:ascii="Times New Roman" w:hAnsi="Times New Roman" w:cs="Times New Roman"/>
        </w:rPr>
        <w:t>Symposium</w:t>
      </w:r>
      <w:proofErr w:type="spellEnd"/>
      <w:r w:rsidRPr="00890304">
        <w:rPr>
          <w:rFonts w:ascii="Times New Roman" w:hAnsi="Times New Roman" w:cs="Times New Roman"/>
        </w:rPr>
        <w:t xml:space="preserve">”, International </w:t>
      </w:r>
      <w:proofErr w:type="spellStart"/>
      <w:r w:rsidRPr="00890304">
        <w:rPr>
          <w:rFonts w:ascii="Times New Roman" w:hAnsi="Times New Roman" w:cs="Times New Roman"/>
        </w:rPr>
        <w:t>Journal</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Administration, Vol:22, No:4, 6-23.</w:t>
      </w:r>
    </w:p>
    <w:p w:rsidR="00447AA8" w:rsidRPr="00890304" w:rsidRDefault="00447AA8"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G</w:t>
      </w:r>
      <w:r w:rsidR="004C3190" w:rsidRPr="00890304">
        <w:rPr>
          <w:rFonts w:ascii="Times New Roman" w:hAnsi="Times New Roman" w:cs="Times New Roman"/>
        </w:rPr>
        <w:t>ore</w:t>
      </w:r>
      <w:r w:rsidRPr="00890304">
        <w:rPr>
          <w:rFonts w:ascii="Times New Roman" w:hAnsi="Times New Roman" w:cs="Times New Roman"/>
        </w:rPr>
        <w:t>, A</w:t>
      </w:r>
      <w:r w:rsidR="004C3190" w:rsidRPr="00890304">
        <w:rPr>
          <w:rFonts w:ascii="Times New Roman" w:hAnsi="Times New Roman" w:cs="Times New Roman"/>
        </w:rPr>
        <w:t>.</w:t>
      </w:r>
      <w:r w:rsidRPr="00890304">
        <w:rPr>
          <w:rFonts w:ascii="Times New Roman" w:hAnsi="Times New Roman" w:cs="Times New Roman"/>
        </w:rPr>
        <w:t xml:space="preserve"> (1993)</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i/>
        </w:rPr>
        <w:t>Creating</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Government</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That</w:t>
      </w:r>
      <w:proofErr w:type="spellEnd"/>
      <w:r w:rsidRPr="00890304">
        <w:rPr>
          <w:rFonts w:ascii="Times New Roman" w:hAnsi="Times New Roman" w:cs="Times New Roman"/>
          <w:i/>
        </w:rPr>
        <w:t xml:space="preserve"> Works </w:t>
      </w:r>
      <w:proofErr w:type="spellStart"/>
      <w:r w:rsidRPr="00890304">
        <w:rPr>
          <w:rFonts w:ascii="Times New Roman" w:hAnsi="Times New Roman" w:cs="Times New Roman"/>
          <w:i/>
        </w:rPr>
        <w:t>Better</w:t>
      </w:r>
      <w:proofErr w:type="spellEnd"/>
      <w:r w:rsidRPr="00890304">
        <w:rPr>
          <w:rFonts w:ascii="Times New Roman" w:hAnsi="Times New Roman" w:cs="Times New Roman"/>
          <w:i/>
        </w:rPr>
        <w:t xml:space="preserve"> &amp; </w:t>
      </w:r>
      <w:proofErr w:type="spellStart"/>
      <w:r w:rsidRPr="00890304">
        <w:rPr>
          <w:rFonts w:ascii="Times New Roman" w:hAnsi="Times New Roman" w:cs="Times New Roman"/>
          <w:i/>
        </w:rPr>
        <w:t>Costless</w:t>
      </w:r>
      <w:proofErr w:type="spellEnd"/>
      <w:r w:rsidRPr="00890304">
        <w:rPr>
          <w:rFonts w:ascii="Times New Roman" w:hAnsi="Times New Roman" w:cs="Times New Roman"/>
          <w:i/>
        </w:rPr>
        <w:t xml:space="preserve">, Report of </w:t>
      </w:r>
      <w:proofErr w:type="spellStart"/>
      <w:r w:rsidRPr="00890304">
        <w:rPr>
          <w:rFonts w:ascii="Times New Roman" w:hAnsi="Times New Roman" w:cs="Times New Roman"/>
          <w:i/>
        </w:rPr>
        <w:t>National</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Performance</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Review</w:t>
      </w:r>
      <w:proofErr w:type="spellEnd"/>
      <w:r w:rsidRPr="00890304">
        <w:rPr>
          <w:rFonts w:ascii="Times New Roman" w:hAnsi="Times New Roman" w:cs="Times New Roman"/>
        </w:rPr>
        <w:t xml:space="preserve">, White House, Washington, </w:t>
      </w:r>
      <w:proofErr w:type="spellStart"/>
      <w:r w:rsidRPr="00890304">
        <w:rPr>
          <w:rFonts w:ascii="Times New Roman" w:hAnsi="Times New Roman" w:cs="Times New Roman"/>
        </w:rPr>
        <w:t>September</w:t>
      </w:r>
      <w:proofErr w:type="spellEnd"/>
      <w:r w:rsidRPr="00890304">
        <w:rPr>
          <w:rFonts w:ascii="Times New Roman" w:hAnsi="Times New Roman" w:cs="Times New Roman"/>
        </w:rPr>
        <w:t>.</w:t>
      </w:r>
    </w:p>
    <w:p w:rsidR="00BA1706" w:rsidRPr="00890304" w:rsidRDefault="00BA1706"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G</w:t>
      </w:r>
      <w:r w:rsidR="004C3190" w:rsidRPr="00890304">
        <w:rPr>
          <w:rFonts w:ascii="Times New Roman" w:hAnsi="Times New Roman" w:cs="Times New Roman"/>
        </w:rPr>
        <w:t>ökçe</w:t>
      </w:r>
      <w:r w:rsidRPr="00890304">
        <w:rPr>
          <w:rFonts w:ascii="Times New Roman" w:hAnsi="Times New Roman" w:cs="Times New Roman"/>
        </w:rPr>
        <w:t>, A</w:t>
      </w:r>
      <w:r w:rsidR="004C3190" w:rsidRPr="00890304">
        <w:rPr>
          <w:rFonts w:ascii="Times New Roman" w:hAnsi="Times New Roman" w:cs="Times New Roman"/>
        </w:rPr>
        <w:t>.</w:t>
      </w:r>
      <w:r w:rsidRPr="00890304">
        <w:rPr>
          <w:rFonts w:ascii="Times New Roman" w:hAnsi="Times New Roman" w:cs="Times New Roman"/>
        </w:rPr>
        <w:t xml:space="preserve"> F</w:t>
      </w:r>
      <w:r w:rsidR="004C3190" w:rsidRPr="00890304">
        <w:rPr>
          <w:rFonts w:ascii="Times New Roman" w:hAnsi="Times New Roman" w:cs="Times New Roman"/>
        </w:rPr>
        <w:t>.</w:t>
      </w:r>
      <w:r w:rsidRPr="00890304">
        <w:rPr>
          <w:rFonts w:ascii="Times New Roman" w:hAnsi="Times New Roman" w:cs="Times New Roman"/>
        </w:rPr>
        <w:t xml:space="preserve"> (2010)</w:t>
      </w:r>
      <w:r w:rsidR="004C3190" w:rsidRPr="00890304">
        <w:rPr>
          <w:rFonts w:ascii="Times New Roman" w:hAnsi="Times New Roman" w:cs="Times New Roman"/>
        </w:rPr>
        <w:t>.</w:t>
      </w:r>
      <w:r w:rsidRPr="00890304">
        <w:rPr>
          <w:rFonts w:ascii="Times New Roman" w:hAnsi="Times New Roman" w:cs="Times New Roman"/>
        </w:rPr>
        <w:t xml:space="preserve"> “</w:t>
      </w:r>
      <w:r w:rsidRPr="00890304">
        <w:rPr>
          <w:rFonts w:ascii="Times New Roman" w:hAnsi="Times New Roman" w:cs="Times New Roman"/>
          <w:bCs/>
          <w:shd w:val="clear" w:color="auto" w:fill="FFFFFF"/>
        </w:rPr>
        <w:t xml:space="preserve">Osmanlı Klasik Döneminde İdari Reform Hareketleri: </w:t>
      </w:r>
      <w:proofErr w:type="spellStart"/>
      <w:r w:rsidRPr="00890304">
        <w:rPr>
          <w:rFonts w:ascii="Times New Roman" w:hAnsi="Times New Roman" w:cs="Times New Roman"/>
          <w:bCs/>
          <w:shd w:val="clear" w:color="auto" w:fill="FFFFFF"/>
        </w:rPr>
        <w:t>Koçi</w:t>
      </w:r>
      <w:proofErr w:type="spellEnd"/>
      <w:r w:rsidRPr="00890304">
        <w:rPr>
          <w:rFonts w:ascii="Times New Roman" w:hAnsi="Times New Roman" w:cs="Times New Roman"/>
          <w:bCs/>
          <w:shd w:val="clear" w:color="auto" w:fill="FFFFFF"/>
        </w:rPr>
        <w:t xml:space="preserve"> Bey Risalesi”, </w:t>
      </w:r>
      <w:r w:rsidRPr="00890304">
        <w:rPr>
          <w:rFonts w:ascii="Times New Roman" w:hAnsi="Times New Roman" w:cs="Times New Roman"/>
          <w:shd w:val="clear" w:color="auto" w:fill="FFFFFF"/>
        </w:rPr>
        <w:t>Yasama Dergisi, Sayı: 14, 59-78.</w:t>
      </w:r>
    </w:p>
    <w:p w:rsidR="00711F11" w:rsidRPr="00890304" w:rsidRDefault="00711F11"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H</w:t>
      </w:r>
      <w:r w:rsidR="004C3190" w:rsidRPr="00890304">
        <w:rPr>
          <w:rFonts w:ascii="Times New Roman" w:hAnsi="Times New Roman" w:cs="Times New Roman"/>
        </w:rPr>
        <w:t>owarth</w:t>
      </w:r>
      <w:proofErr w:type="spellEnd"/>
      <w:r w:rsidRPr="00890304">
        <w:rPr>
          <w:rFonts w:ascii="Times New Roman" w:hAnsi="Times New Roman" w:cs="Times New Roman"/>
        </w:rPr>
        <w:t>, D</w:t>
      </w:r>
      <w:r w:rsidR="004C3190" w:rsidRPr="00890304">
        <w:rPr>
          <w:rFonts w:ascii="Times New Roman" w:hAnsi="Times New Roman" w:cs="Times New Roman"/>
        </w:rPr>
        <w:t>.</w:t>
      </w:r>
      <w:r w:rsidRPr="00890304">
        <w:rPr>
          <w:rFonts w:ascii="Times New Roman" w:hAnsi="Times New Roman" w:cs="Times New Roman"/>
        </w:rPr>
        <w:t xml:space="preserve"> (2001)</w:t>
      </w:r>
      <w:r w:rsidR="004C3190"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Comparing</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Administrative</w:t>
      </w:r>
      <w:proofErr w:type="spellEnd"/>
      <w:r w:rsidRPr="00890304">
        <w:rPr>
          <w:rFonts w:ascii="Times New Roman" w:hAnsi="Times New Roman" w:cs="Times New Roman"/>
        </w:rPr>
        <w:t xml:space="preserve"> Reform in France </w:t>
      </w:r>
      <w:proofErr w:type="spellStart"/>
      <w:r w:rsidRPr="00890304">
        <w:rPr>
          <w:rFonts w:ascii="Times New Roman" w:hAnsi="Times New Roman" w:cs="Times New Roman"/>
        </w:rPr>
        <w:t>and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UK”,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and</w:t>
      </w:r>
      <w:proofErr w:type="spellEnd"/>
      <w:r w:rsidRPr="00890304">
        <w:rPr>
          <w:rFonts w:ascii="Times New Roman" w:hAnsi="Times New Roman" w:cs="Times New Roman"/>
        </w:rPr>
        <w:t xml:space="preserve"> Administration Cilt:16, Sayı:4, 1-8.</w:t>
      </w:r>
    </w:p>
    <w:p w:rsidR="000549EF" w:rsidRPr="00890304" w:rsidRDefault="000549EF"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I</w:t>
      </w:r>
      <w:r w:rsidR="00974E4C" w:rsidRPr="00890304">
        <w:rPr>
          <w:rFonts w:ascii="Times New Roman" w:hAnsi="Times New Roman" w:cs="Times New Roman"/>
        </w:rPr>
        <w:t>şıkçı</w:t>
      </w:r>
      <w:r w:rsidRPr="00890304">
        <w:rPr>
          <w:rFonts w:ascii="Times New Roman" w:hAnsi="Times New Roman" w:cs="Times New Roman"/>
        </w:rPr>
        <w:t>, Y</w:t>
      </w:r>
      <w:r w:rsidR="00974E4C" w:rsidRPr="00890304">
        <w:rPr>
          <w:rFonts w:ascii="Times New Roman" w:hAnsi="Times New Roman" w:cs="Times New Roman"/>
        </w:rPr>
        <w:t>.</w:t>
      </w:r>
      <w:r w:rsidRPr="00890304">
        <w:rPr>
          <w:rFonts w:ascii="Times New Roman" w:hAnsi="Times New Roman" w:cs="Times New Roman"/>
        </w:rPr>
        <w:t xml:space="preserve"> M</w:t>
      </w:r>
      <w:r w:rsidR="00974E4C" w:rsidRPr="00890304">
        <w:rPr>
          <w:rFonts w:ascii="Times New Roman" w:hAnsi="Times New Roman" w:cs="Times New Roman"/>
        </w:rPr>
        <w:t>.</w:t>
      </w:r>
      <w:r w:rsidRPr="00890304">
        <w:rPr>
          <w:rFonts w:ascii="Times New Roman" w:hAnsi="Times New Roman" w:cs="Times New Roman"/>
        </w:rPr>
        <w:t xml:space="preserve"> (2017)</w:t>
      </w:r>
      <w:r w:rsidR="00974E4C" w:rsidRPr="00890304">
        <w:rPr>
          <w:rFonts w:ascii="Times New Roman" w:hAnsi="Times New Roman" w:cs="Times New Roman"/>
        </w:rPr>
        <w:t>.</w:t>
      </w:r>
      <w:r w:rsidRPr="00890304">
        <w:rPr>
          <w:rFonts w:ascii="Times New Roman" w:hAnsi="Times New Roman" w:cs="Times New Roman"/>
        </w:rPr>
        <w:t xml:space="preserve"> “Türkiye’de İdari Reform Çalışmalarının Tarihsel Perspektif Açısından Değerlendirilmesi”, Anemon Muş Alparslan Üniversitesi Sosyal Bilimler Dergisi</w:t>
      </w:r>
      <w:r w:rsidRPr="00890304">
        <w:rPr>
          <w:rFonts w:ascii="Times New Roman" w:hAnsi="Times New Roman" w:cs="Times New Roman"/>
          <w:i/>
        </w:rPr>
        <w:t xml:space="preserve">, </w:t>
      </w:r>
      <w:r w:rsidRPr="00890304">
        <w:rPr>
          <w:rFonts w:ascii="Times New Roman" w:hAnsi="Times New Roman" w:cs="Times New Roman"/>
        </w:rPr>
        <w:t xml:space="preserve">Cilt:5, Sayı:1, </w:t>
      </w:r>
      <w:r w:rsidR="00DD0533" w:rsidRPr="00890304">
        <w:rPr>
          <w:rFonts w:ascii="Times New Roman" w:hAnsi="Times New Roman" w:cs="Times New Roman"/>
        </w:rPr>
        <w:t>167-191.</w:t>
      </w:r>
    </w:p>
    <w:p w:rsidR="00D977ED" w:rsidRPr="00890304" w:rsidRDefault="00D977ED"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K</w:t>
      </w:r>
      <w:r w:rsidR="00974E4C" w:rsidRPr="00890304">
        <w:rPr>
          <w:rFonts w:ascii="Times New Roman" w:hAnsi="Times New Roman" w:cs="Times New Roman"/>
        </w:rPr>
        <w:t>aratepe</w:t>
      </w:r>
      <w:r w:rsidRPr="00890304">
        <w:rPr>
          <w:rFonts w:ascii="Times New Roman" w:hAnsi="Times New Roman" w:cs="Times New Roman"/>
        </w:rPr>
        <w:t>, S</w:t>
      </w:r>
      <w:r w:rsidR="00974E4C" w:rsidRPr="00890304">
        <w:rPr>
          <w:rFonts w:ascii="Times New Roman" w:hAnsi="Times New Roman" w:cs="Times New Roman"/>
        </w:rPr>
        <w:t>.</w:t>
      </w:r>
      <w:r w:rsidRPr="00890304">
        <w:rPr>
          <w:rFonts w:ascii="Times New Roman" w:hAnsi="Times New Roman" w:cs="Times New Roman"/>
        </w:rPr>
        <w:t xml:space="preserve"> (1995)</w:t>
      </w:r>
      <w:r w:rsidR="00974E4C" w:rsidRPr="00890304">
        <w:rPr>
          <w:rFonts w:ascii="Times New Roman" w:hAnsi="Times New Roman" w:cs="Times New Roman"/>
        </w:rPr>
        <w:t>.</w:t>
      </w:r>
      <w:r w:rsidRPr="00890304">
        <w:rPr>
          <w:rFonts w:ascii="Times New Roman" w:hAnsi="Times New Roman" w:cs="Times New Roman"/>
        </w:rPr>
        <w:t xml:space="preserve"> “Türkiye’de Yönetim Yurttaş İlişkisi ve Uygulamada Ortaya Çıkan Bazı Sorunlar”, Kamu Yönetimi Disiplini Sempozyum Bildirileri I</w:t>
      </w:r>
      <w:r w:rsidR="00BF4995" w:rsidRPr="00890304">
        <w:rPr>
          <w:rFonts w:ascii="Times New Roman" w:hAnsi="Times New Roman" w:cs="Times New Roman"/>
        </w:rPr>
        <w:t xml:space="preserve">. </w:t>
      </w:r>
      <w:proofErr w:type="gramStart"/>
      <w:r w:rsidR="00BF4995" w:rsidRPr="00890304">
        <w:rPr>
          <w:rFonts w:ascii="Times New Roman" w:hAnsi="Times New Roman" w:cs="Times New Roman"/>
        </w:rPr>
        <w:t>Cilt</w:t>
      </w:r>
      <w:r w:rsidRPr="00890304">
        <w:rPr>
          <w:rFonts w:ascii="Times New Roman" w:hAnsi="Times New Roman" w:cs="Times New Roman"/>
        </w:rPr>
        <w:t>,</w:t>
      </w:r>
      <w:r w:rsidR="00BF4995" w:rsidRPr="00890304">
        <w:rPr>
          <w:rFonts w:ascii="Times New Roman" w:hAnsi="Times New Roman" w:cs="Times New Roman"/>
        </w:rPr>
        <w:t xml:space="preserve"> </w:t>
      </w:r>
      <w:r w:rsidR="00974E4C" w:rsidRPr="00890304">
        <w:rPr>
          <w:rFonts w:ascii="Times New Roman" w:hAnsi="Times New Roman" w:cs="Times New Roman"/>
        </w:rPr>
        <w:t xml:space="preserve"> Ankara</w:t>
      </w:r>
      <w:proofErr w:type="gramEnd"/>
      <w:r w:rsidR="00974E4C" w:rsidRPr="00890304">
        <w:rPr>
          <w:rFonts w:ascii="Times New Roman" w:hAnsi="Times New Roman" w:cs="Times New Roman"/>
        </w:rPr>
        <w:t xml:space="preserve">: </w:t>
      </w:r>
      <w:r w:rsidR="00BF4995" w:rsidRPr="00890304">
        <w:rPr>
          <w:rFonts w:ascii="Times New Roman" w:hAnsi="Times New Roman" w:cs="Times New Roman"/>
        </w:rPr>
        <w:t>TODAİE, Kasım, 191-207.</w:t>
      </w:r>
      <w:r w:rsidRPr="00890304">
        <w:rPr>
          <w:rFonts w:ascii="Times New Roman" w:hAnsi="Times New Roman" w:cs="Times New Roman"/>
        </w:rPr>
        <w:t xml:space="preserve"> </w:t>
      </w:r>
    </w:p>
    <w:p w:rsidR="00F51802" w:rsidRPr="00890304" w:rsidRDefault="00F51802" w:rsidP="00890304">
      <w:pPr>
        <w:widowControl w:val="0"/>
        <w:autoSpaceDE w:val="0"/>
        <w:autoSpaceDN w:val="0"/>
        <w:adjustRightInd w:val="0"/>
        <w:spacing w:after="0" w:line="240" w:lineRule="auto"/>
        <w:ind w:left="567" w:hanging="567"/>
        <w:jc w:val="both"/>
        <w:rPr>
          <w:rFonts w:ascii="Times New Roman" w:hAnsi="Times New Roman" w:cs="Times New Roman"/>
          <w:lang w:val="en-US"/>
        </w:rPr>
      </w:pPr>
      <w:r w:rsidRPr="00890304">
        <w:rPr>
          <w:rFonts w:ascii="Times New Roman" w:hAnsi="Times New Roman" w:cs="Times New Roman"/>
          <w:lang w:val="en-US"/>
        </w:rPr>
        <w:t>K</w:t>
      </w:r>
      <w:r w:rsidR="00974E4C" w:rsidRPr="00890304">
        <w:rPr>
          <w:rFonts w:ascii="Times New Roman" w:hAnsi="Times New Roman" w:cs="Times New Roman"/>
          <w:lang w:val="en-US"/>
        </w:rPr>
        <w:t>im</w:t>
      </w:r>
      <w:r w:rsidRPr="00890304">
        <w:rPr>
          <w:rFonts w:ascii="Times New Roman" w:hAnsi="Times New Roman" w:cs="Times New Roman"/>
          <w:lang w:val="en-US"/>
        </w:rPr>
        <w:t>, P</w:t>
      </w:r>
      <w:r w:rsidR="00974E4C" w:rsidRPr="00890304">
        <w:rPr>
          <w:rFonts w:ascii="Times New Roman" w:hAnsi="Times New Roman" w:cs="Times New Roman"/>
          <w:lang w:val="en-US"/>
        </w:rPr>
        <w:t>.</w:t>
      </w:r>
      <w:r w:rsidRPr="00890304">
        <w:rPr>
          <w:rFonts w:ascii="Times New Roman" w:hAnsi="Times New Roman" w:cs="Times New Roman"/>
          <w:lang w:val="en-US"/>
        </w:rPr>
        <w:t xml:space="preserve"> S</w:t>
      </w:r>
      <w:r w:rsidR="00974E4C" w:rsidRPr="00890304">
        <w:rPr>
          <w:rFonts w:ascii="Times New Roman" w:hAnsi="Times New Roman" w:cs="Times New Roman"/>
          <w:lang w:val="en-US"/>
        </w:rPr>
        <w:t>.</w:t>
      </w:r>
      <w:r w:rsidRPr="00890304">
        <w:rPr>
          <w:rFonts w:ascii="Times New Roman" w:hAnsi="Times New Roman" w:cs="Times New Roman"/>
          <w:lang w:val="en-US"/>
        </w:rPr>
        <w:t xml:space="preserve"> (1996)</w:t>
      </w:r>
      <w:proofErr w:type="gramStart"/>
      <w:r w:rsidR="00974E4C" w:rsidRPr="00890304">
        <w:rPr>
          <w:rFonts w:ascii="Times New Roman" w:hAnsi="Times New Roman" w:cs="Times New Roman"/>
          <w:lang w:val="en-US"/>
        </w:rPr>
        <w:t>.</w:t>
      </w:r>
      <w:r w:rsidRPr="00890304">
        <w:rPr>
          <w:rFonts w:ascii="Times New Roman" w:hAnsi="Times New Roman" w:cs="Times New Roman"/>
          <w:lang w:val="en-US"/>
        </w:rPr>
        <w:t>”South</w:t>
      </w:r>
      <w:proofErr w:type="gramEnd"/>
      <w:r w:rsidRPr="00890304">
        <w:rPr>
          <w:rFonts w:ascii="Times New Roman" w:hAnsi="Times New Roman" w:cs="Times New Roman"/>
          <w:lang w:val="en-US"/>
        </w:rPr>
        <w:t xml:space="preserve"> Korea: Searching for a New Direction of Administrative Reform”, Australian Journal of Public Administration, Cilt:55, Sayı:4, 30-44.</w:t>
      </w:r>
    </w:p>
    <w:p w:rsidR="00F51802" w:rsidRPr="00890304" w:rsidRDefault="00F51802" w:rsidP="00890304">
      <w:pPr>
        <w:widowControl w:val="0"/>
        <w:autoSpaceDE w:val="0"/>
        <w:autoSpaceDN w:val="0"/>
        <w:adjustRightInd w:val="0"/>
        <w:spacing w:after="0" w:line="240" w:lineRule="auto"/>
        <w:ind w:left="567" w:hanging="567"/>
        <w:jc w:val="both"/>
        <w:rPr>
          <w:rFonts w:ascii="Times New Roman" w:hAnsi="Times New Roman" w:cs="Times New Roman"/>
          <w:lang w:val="en-US"/>
        </w:rPr>
      </w:pPr>
      <w:r w:rsidRPr="00890304">
        <w:rPr>
          <w:rFonts w:ascii="Times New Roman" w:hAnsi="Times New Roman" w:cs="Times New Roman"/>
          <w:lang w:val="en-US"/>
        </w:rPr>
        <w:t>K</w:t>
      </w:r>
      <w:r w:rsidR="00974E4C" w:rsidRPr="00890304">
        <w:rPr>
          <w:rFonts w:ascii="Times New Roman" w:hAnsi="Times New Roman" w:cs="Times New Roman"/>
          <w:lang w:val="en-US"/>
        </w:rPr>
        <w:t>im</w:t>
      </w:r>
      <w:r w:rsidRPr="00890304">
        <w:rPr>
          <w:rFonts w:ascii="Times New Roman" w:hAnsi="Times New Roman" w:cs="Times New Roman"/>
          <w:lang w:val="en-US"/>
        </w:rPr>
        <w:t xml:space="preserve"> S</w:t>
      </w:r>
      <w:r w:rsidR="00974E4C" w:rsidRPr="00890304">
        <w:rPr>
          <w:rFonts w:ascii="Times New Roman" w:hAnsi="Times New Roman" w:cs="Times New Roman"/>
          <w:lang w:val="en-US"/>
        </w:rPr>
        <w:t xml:space="preserve">. </w:t>
      </w:r>
      <w:proofErr w:type="spellStart"/>
      <w:r w:rsidR="00974E4C" w:rsidRPr="00890304">
        <w:rPr>
          <w:rFonts w:ascii="Times New Roman" w:hAnsi="Times New Roman" w:cs="Times New Roman"/>
          <w:lang w:val="en-US"/>
        </w:rPr>
        <w:t>ve</w:t>
      </w:r>
      <w:proofErr w:type="spellEnd"/>
      <w:r w:rsidRPr="00890304">
        <w:rPr>
          <w:rFonts w:ascii="Times New Roman" w:hAnsi="Times New Roman" w:cs="Times New Roman"/>
          <w:lang w:val="en-US"/>
        </w:rPr>
        <w:t xml:space="preserve"> H</w:t>
      </w:r>
      <w:r w:rsidR="00974E4C" w:rsidRPr="00890304">
        <w:rPr>
          <w:rFonts w:ascii="Times New Roman" w:hAnsi="Times New Roman" w:cs="Times New Roman"/>
          <w:lang w:val="en-US"/>
        </w:rPr>
        <w:t>an</w:t>
      </w:r>
      <w:r w:rsidRPr="00890304">
        <w:rPr>
          <w:rFonts w:ascii="Times New Roman" w:hAnsi="Times New Roman" w:cs="Times New Roman"/>
          <w:lang w:val="en-US"/>
        </w:rPr>
        <w:t>, C</w:t>
      </w:r>
      <w:r w:rsidR="00974E4C" w:rsidRPr="00890304">
        <w:rPr>
          <w:rFonts w:ascii="Times New Roman" w:hAnsi="Times New Roman" w:cs="Times New Roman"/>
          <w:lang w:val="en-US"/>
        </w:rPr>
        <w:t>.</w:t>
      </w:r>
      <w:r w:rsidRPr="00890304">
        <w:rPr>
          <w:rFonts w:ascii="Times New Roman" w:hAnsi="Times New Roman" w:cs="Times New Roman"/>
          <w:lang w:val="en-US"/>
        </w:rPr>
        <w:t xml:space="preserve"> (2015)</w:t>
      </w:r>
      <w:proofErr w:type="gramStart"/>
      <w:r w:rsidR="00974E4C" w:rsidRPr="00890304">
        <w:rPr>
          <w:rFonts w:ascii="Times New Roman" w:hAnsi="Times New Roman" w:cs="Times New Roman"/>
          <w:lang w:val="en-US"/>
        </w:rPr>
        <w:t>.</w:t>
      </w:r>
      <w:r w:rsidRPr="00890304">
        <w:rPr>
          <w:rFonts w:ascii="Times New Roman" w:hAnsi="Times New Roman" w:cs="Times New Roman"/>
          <w:lang w:val="en-US"/>
        </w:rPr>
        <w:t>”Administrative</w:t>
      </w:r>
      <w:proofErr w:type="gramEnd"/>
      <w:r w:rsidRPr="00890304">
        <w:rPr>
          <w:rFonts w:ascii="Times New Roman" w:hAnsi="Times New Roman" w:cs="Times New Roman"/>
          <w:lang w:val="en-US"/>
        </w:rPr>
        <w:t xml:space="preserve"> Reforms in South Korea: New Public Management and the Bureaucracy”, International Review of Administrative Sciences, Cilt:81 Sayı:5, 694-712.</w:t>
      </w:r>
    </w:p>
    <w:p w:rsidR="00F51802" w:rsidRPr="00890304" w:rsidRDefault="00F51802" w:rsidP="00890304">
      <w:pPr>
        <w:widowControl w:val="0"/>
        <w:autoSpaceDE w:val="0"/>
        <w:autoSpaceDN w:val="0"/>
        <w:adjustRightInd w:val="0"/>
        <w:spacing w:after="0" w:line="240" w:lineRule="auto"/>
        <w:ind w:left="567" w:hanging="567"/>
        <w:jc w:val="both"/>
        <w:rPr>
          <w:rFonts w:ascii="Times New Roman" w:hAnsi="Times New Roman" w:cs="Times New Roman"/>
          <w:lang w:val="en-US"/>
        </w:rPr>
      </w:pPr>
      <w:r w:rsidRPr="00890304">
        <w:rPr>
          <w:rFonts w:ascii="Times New Roman" w:hAnsi="Times New Roman" w:cs="Times New Roman"/>
          <w:lang w:val="en-US"/>
        </w:rPr>
        <w:t>K</w:t>
      </w:r>
      <w:r w:rsidR="00974E4C" w:rsidRPr="00890304">
        <w:rPr>
          <w:rFonts w:ascii="Times New Roman" w:hAnsi="Times New Roman" w:cs="Times New Roman"/>
          <w:lang w:val="en-US"/>
        </w:rPr>
        <w:t>im</w:t>
      </w:r>
      <w:r w:rsidRPr="00890304">
        <w:rPr>
          <w:rFonts w:ascii="Times New Roman" w:hAnsi="Times New Roman" w:cs="Times New Roman"/>
          <w:lang w:val="en-US"/>
        </w:rPr>
        <w:t>, S</w:t>
      </w:r>
      <w:r w:rsidR="00974E4C" w:rsidRPr="00890304">
        <w:rPr>
          <w:rFonts w:ascii="Times New Roman" w:hAnsi="Times New Roman" w:cs="Times New Roman"/>
          <w:lang w:val="en-US"/>
        </w:rPr>
        <w:t xml:space="preserve">. </w:t>
      </w:r>
      <w:proofErr w:type="spellStart"/>
      <w:r w:rsidR="00974E4C" w:rsidRPr="00890304">
        <w:rPr>
          <w:rFonts w:ascii="Times New Roman" w:hAnsi="Times New Roman" w:cs="Times New Roman"/>
          <w:lang w:val="en-US"/>
        </w:rPr>
        <w:t>ve</w:t>
      </w:r>
      <w:proofErr w:type="spellEnd"/>
      <w:r w:rsidRPr="00890304">
        <w:rPr>
          <w:rFonts w:ascii="Times New Roman" w:hAnsi="Times New Roman" w:cs="Times New Roman"/>
          <w:lang w:val="en-US"/>
        </w:rPr>
        <w:t xml:space="preserve"> J</w:t>
      </w:r>
      <w:r w:rsidR="00974E4C" w:rsidRPr="00890304">
        <w:rPr>
          <w:rFonts w:ascii="Times New Roman" w:hAnsi="Times New Roman" w:cs="Times New Roman"/>
          <w:lang w:val="en-US"/>
        </w:rPr>
        <w:t>ung</w:t>
      </w:r>
      <w:r w:rsidRPr="00890304">
        <w:rPr>
          <w:rFonts w:ascii="Times New Roman" w:hAnsi="Times New Roman" w:cs="Times New Roman"/>
          <w:lang w:val="en-US"/>
        </w:rPr>
        <w:t xml:space="preserve"> H</w:t>
      </w:r>
      <w:r w:rsidR="00974E4C" w:rsidRPr="00890304">
        <w:rPr>
          <w:rFonts w:ascii="Times New Roman" w:hAnsi="Times New Roman" w:cs="Times New Roman"/>
          <w:lang w:val="en-US"/>
        </w:rPr>
        <w:t>.</w:t>
      </w:r>
      <w:r w:rsidRPr="00890304">
        <w:rPr>
          <w:rFonts w:ascii="Times New Roman" w:hAnsi="Times New Roman" w:cs="Times New Roman"/>
          <w:lang w:val="en-US"/>
        </w:rPr>
        <w:t xml:space="preserve"> W</w:t>
      </w:r>
      <w:r w:rsidR="00974E4C" w:rsidRPr="00890304">
        <w:rPr>
          <w:rFonts w:ascii="Times New Roman" w:hAnsi="Times New Roman" w:cs="Times New Roman"/>
          <w:lang w:val="en-US"/>
        </w:rPr>
        <w:t>. (2010).</w:t>
      </w:r>
      <w:r w:rsidRPr="00890304">
        <w:rPr>
          <w:rFonts w:ascii="Times New Roman" w:hAnsi="Times New Roman" w:cs="Times New Roman"/>
          <w:lang w:val="en-US"/>
        </w:rPr>
        <w:t xml:space="preserve"> “Position Islands on the Career Sea: An Evaluation of the Open Competitive </w:t>
      </w:r>
      <w:r w:rsidRPr="00890304">
        <w:rPr>
          <w:rFonts w:ascii="MS Mincho" w:eastAsia="MS Mincho" w:hAnsi="MS Mincho" w:cs="MS Mincho" w:hint="eastAsia"/>
          <w:lang w:val="en-US"/>
        </w:rPr>
        <w:t> </w:t>
      </w:r>
      <w:r w:rsidRPr="00890304">
        <w:rPr>
          <w:rFonts w:ascii="Times New Roman" w:hAnsi="Times New Roman" w:cs="Times New Roman"/>
          <w:lang w:val="en-US"/>
        </w:rPr>
        <w:t xml:space="preserve">Position System”, Public Personnel Management, </w:t>
      </w:r>
      <w:r w:rsidR="00974E4C" w:rsidRPr="00890304">
        <w:rPr>
          <w:rFonts w:ascii="Times New Roman" w:hAnsi="Times New Roman" w:cs="Times New Roman"/>
          <w:lang w:val="en-US"/>
        </w:rPr>
        <w:t>V</w:t>
      </w:r>
      <w:r w:rsidRPr="00890304">
        <w:rPr>
          <w:rFonts w:ascii="Times New Roman" w:hAnsi="Times New Roman" w:cs="Times New Roman"/>
          <w:lang w:val="en-US"/>
        </w:rPr>
        <w:t xml:space="preserve">ol. 39, </w:t>
      </w:r>
      <w:r w:rsidR="00974E4C" w:rsidRPr="00890304">
        <w:rPr>
          <w:rFonts w:ascii="Times New Roman" w:hAnsi="Times New Roman" w:cs="Times New Roman"/>
          <w:lang w:val="en-US"/>
        </w:rPr>
        <w:t>N</w:t>
      </w:r>
      <w:r w:rsidRPr="00890304">
        <w:rPr>
          <w:rFonts w:ascii="Times New Roman" w:hAnsi="Times New Roman" w:cs="Times New Roman"/>
          <w:lang w:val="en-US"/>
        </w:rPr>
        <w:t>o. 3, 243-257.</w:t>
      </w:r>
    </w:p>
    <w:p w:rsidR="004A08ED" w:rsidRPr="00890304" w:rsidRDefault="004A08ED"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L</w:t>
      </w:r>
      <w:r w:rsidR="00974E4C" w:rsidRPr="00890304">
        <w:rPr>
          <w:rFonts w:ascii="Times New Roman" w:hAnsi="Times New Roman" w:cs="Times New Roman"/>
        </w:rPr>
        <w:t>amba</w:t>
      </w:r>
      <w:r w:rsidRPr="00890304">
        <w:rPr>
          <w:rFonts w:ascii="Times New Roman" w:hAnsi="Times New Roman" w:cs="Times New Roman"/>
        </w:rPr>
        <w:t>, M</w:t>
      </w:r>
      <w:r w:rsidR="00974E4C" w:rsidRPr="00890304">
        <w:rPr>
          <w:rFonts w:ascii="Times New Roman" w:hAnsi="Times New Roman" w:cs="Times New Roman"/>
        </w:rPr>
        <w:t>. (2014).</w:t>
      </w:r>
      <w:r w:rsidRPr="00890304">
        <w:rPr>
          <w:rFonts w:ascii="Times New Roman" w:hAnsi="Times New Roman" w:cs="Times New Roman"/>
        </w:rPr>
        <w:t xml:space="preserve"> “Yeni Kamu Yönetimi Perspektifinden Türkiye’de Kamu Yönetimi Reformları: Genel Gerekçeler Üzerinden Bir İnceleme”, Süleyman Demirel Üniversitesi Sosyal Bilimler Enstitüsü </w:t>
      </w:r>
      <w:proofErr w:type="gramStart"/>
      <w:r w:rsidRPr="00890304">
        <w:rPr>
          <w:rFonts w:ascii="Times New Roman" w:hAnsi="Times New Roman" w:cs="Times New Roman"/>
        </w:rPr>
        <w:t>Dergisi,</w:t>
      </w:r>
      <w:r w:rsidRPr="00890304">
        <w:rPr>
          <w:rFonts w:ascii="Times New Roman" w:hAnsi="Times New Roman" w:cs="Times New Roman"/>
          <w:i/>
        </w:rPr>
        <w:t xml:space="preserve"> </w:t>
      </w:r>
      <w:r w:rsidRPr="00890304">
        <w:rPr>
          <w:rFonts w:ascii="Times New Roman" w:hAnsi="Times New Roman" w:cs="Times New Roman"/>
        </w:rPr>
        <w:t xml:space="preserve"> C.</w:t>
      </w:r>
      <w:proofErr w:type="gramEnd"/>
      <w:r w:rsidRPr="00890304">
        <w:rPr>
          <w:rFonts w:ascii="Times New Roman" w:hAnsi="Times New Roman" w:cs="Times New Roman"/>
        </w:rPr>
        <w:t xml:space="preserve"> 19, S.3, 135-152.</w:t>
      </w:r>
    </w:p>
    <w:p w:rsidR="00711F11" w:rsidRPr="00890304" w:rsidRDefault="00711F11"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L</w:t>
      </w:r>
      <w:r w:rsidR="00974E4C" w:rsidRPr="00890304">
        <w:rPr>
          <w:rFonts w:ascii="Times New Roman" w:hAnsi="Times New Roman" w:cs="Times New Roman"/>
        </w:rPr>
        <w:t>odge</w:t>
      </w:r>
      <w:proofErr w:type="spellEnd"/>
      <w:r w:rsidRPr="00890304">
        <w:rPr>
          <w:rFonts w:ascii="Times New Roman" w:hAnsi="Times New Roman" w:cs="Times New Roman"/>
        </w:rPr>
        <w:t>, M</w:t>
      </w:r>
      <w:r w:rsidR="00974E4C" w:rsidRPr="00890304">
        <w:rPr>
          <w:rFonts w:ascii="Times New Roman" w:hAnsi="Times New Roman" w:cs="Times New Roman"/>
        </w:rPr>
        <w:t>.</w:t>
      </w:r>
      <w:r w:rsidRPr="00890304">
        <w:rPr>
          <w:rFonts w:ascii="Times New Roman" w:hAnsi="Times New Roman" w:cs="Times New Roman"/>
        </w:rPr>
        <w:t xml:space="preserve"> </w:t>
      </w:r>
      <w:r w:rsidR="00974E4C" w:rsidRPr="00890304">
        <w:rPr>
          <w:rFonts w:ascii="Times New Roman" w:hAnsi="Times New Roman" w:cs="Times New Roman"/>
        </w:rPr>
        <w:t>ve</w:t>
      </w:r>
      <w:r w:rsidRPr="00890304">
        <w:rPr>
          <w:rFonts w:ascii="Times New Roman" w:hAnsi="Times New Roman" w:cs="Times New Roman"/>
        </w:rPr>
        <w:t xml:space="preserve"> </w:t>
      </w:r>
      <w:proofErr w:type="spellStart"/>
      <w:r w:rsidRPr="00890304">
        <w:rPr>
          <w:rFonts w:ascii="Times New Roman" w:hAnsi="Times New Roman" w:cs="Times New Roman"/>
        </w:rPr>
        <w:t>G</w:t>
      </w:r>
      <w:r w:rsidR="00974E4C" w:rsidRPr="00890304">
        <w:rPr>
          <w:rFonts w:ascii="Times New Roman" w:hAnsi="Times New Roman" w:cs="Times New Roman"/>
        </w:rPr>
        <w:t>ill</w:t>
      </w:r>
      <w:proofErr w:type="spellEnd"/>
      <w:r w:rsidRPr="00890304">
        <w:rPr>
          <w:rFonts w:ascii="Times New Roman" w:hAnsi="Times New Roman" w:cs="Times New Roman"/>
        </w:rPr>
        <w:t>, D</w:t>
      </w:r>
      <w:r w:rsidR="00974E4C" w:rsidRPr="00890304">
        <w:rPr>
          <w:rFonts w:ascii="Times New Roman" w:hAnsi="Times New Roman" w:cs="Times New Roman"/>
        </w:rPr>
        <w:t>.</w:t>
      </w:r>
      <w:r w:rsidRPr="00890304">
        <w:rPr>
          <w:rFonts w:ascii="Times New Roman" w:hAnsi="Times New Roman" w:cs="Times New Roman"/>
        </w:rPr>
        <w:t xml:space="preserve"> (2010)</w:t>
      </w:r>
      <w:r w:rsidR="00974E4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Toward</w:t>
      </w:r>
      <w:proofErr w:type="spellEnd"/>
      <w:r w:rsidRPr="00890304">
        <w:rPr>
          <w:rFonts w:ascii="Times New Roman" w:hAnsi="Times New Roman" w:cs="Times New Roman"/>
        </w:rPr>
        <w:t xml:space="preserve"> a </w:t>
      </w:r>
      <w:proofErr w:type="spellStart"/>
      <w:proofErr w:type="gramStart"/>
      <w:r w:rsidRPr="00890304">
        <w:rPr>
          <w:rFonts w:ascii="Times New Roman" w:hAnsi="Times New Roman" w:cs="Times New Roman"/>
        </w:rPr>
        <w:t>new</w:t>
      </w:r>
      <w:proofErr w:type="spellEnd"/>
      <w:proofErr w:type="gramEnd"/>
      <w:r w:rsidRPr="00890304">
        <w:rPr>
          <w:rFonts w:ascii="Times New Roman" w:hAnsi="Times New Roman" w:cs="Times New Roman"/>
        </w:rPr>
        <w:t xml:space="preserve"> </w:t>
      </w:r>
      <w:proofErr w:type="spellStart"/>
      <w:r w:rsidRPr="00890304">
        <w:rPr>
          <w:rFonts w:ascii="Times New Roman" w:hAnsi="Times New Roman" w:cs="Times New Roman"/>
        </w:rPr>
        <w:t>era</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administrative</w:t>
      </w:r>
      <w:proofErr w:type="spellEnd"/>
      <w:r w:rsidRPr="00890304">
        <w:rPr>
          <w:rFonts w:ascii="Times New Roman" w:hAnsi="Times New Roman" w:cs="Times New Roman"/>
        </w:rPr>
        <w:t xml:space="preserve"> reform?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myth</w:t>
      </w:r>
      <w:proofErr w:type="spellEnd"/>
      <w:r w:rsidRPr="00890304">
        <w:rPr>
          <w:rFonts w:ascii="Times New Roman" w:hAnsi="Times New Roman" w:cs="Times New Roman"/>
        </w:rPr>
        <w:t xml:space="preserve"> of post-NPM in New </w:t>
      </w:r>
      <w:proofErr w:type="spellStart"/>
      <w:r w:rsidRPr="00890304">
        <w:rPr>
          <w:rFonts w:ascii="Times New Roman" w:hAnsi="Times New Roman" w:cs="Times New Roman"/>
        </w:rPr>
        <w:t>Zealand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Governance</w:t>
      </w:r>
      <w:proofErr w:type="spellEnd"/>
      <w:r w:rsidRPr="00890304">
        <w:rPr>
          <w:rFonts w:ascii="Times New Roman" w:hAnsi="Times New Roman" w:cs="Times New Roman"/>
        </w:rPr>
        <w:t>, Cilt: 24, Sayı: 1, 141-166.</w:t>
      </w:r>
    </w:p>
    <w:p w:rsidR="00711F11" w:rsidRPr="00890304" w:rsidRDefault="00711F11"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M</w:t>
      </w:r>
      <w:r w:rsidR="00974E4C" w:rsidRPr="00890304">
        <w:rPr>
          <w:rFonts w:ascii="Times New Roman" w:hAnsi="Times New Roman" w:cs="Times New Roman"/>
        </w:rPr>
        <w:t>anning</w:t>
      </w:r>
      <w:proofErr w:type="spellEnd"/>
      <w:r w:rsidRPr="00890304">
        <w:rPr>
          <w:rFonts w:ascii="Times New Roman" w:hAnsi="Times New Roman" w:cs="Times New Roman"/>
        </w:rPr>
        <w:t>, N</w:t>
      </w:r>
      <w:r w:rsidR="00974E4C" w:rsidRPr="00890304">
        <w:rPr>
          <w:rFonts w:ascii="Times New Roman" w:hAnsi="Times New Roman" w:cs="Times New Roman"/>
        </w:rPr>
        <w:t>. ve</w:t>
      </w:r>
      <w:r w:rsidRPr="00890304">
        <w:rPr>
          <w:rFonts w:ascii="Times New Roman" w:hAnsi="Times New Roman" w:cs="Times New Roman"/>
        </w:rPr>
        <w:t xml:space="preserve"> </w:t>
      </w:r>
      <w:proofErr w:type="spellStart"/>
      <w:r w:rsidRPr="00890304">
        <w:rPr>
          <w:rFonts w:ascii="Times New Roman" w:hAnsi="Times New Roman" w:cs="Times New Roman"/>
        </w:rPr>
        <w:t>P</w:t>
      </w:r>
      <w:r w:rsidR="00974E4C" w:rsidRPr="00890304">
        <w:rPr>
          <w:rFonts w:ascii="Times New Roman" w:hAnsi="Times New Roman" w:cs="Times New Roman"/>
        </w:rPr>
        <w:t>arison</w:t>
      </w:r>
      <w:proofErr w:type="spellEnd"/>
      <w:r w:rsidRPr="00890304">
        <w:rPr>
          <w:rFonts w:ascii="Times New Roman" w:hAnsi="Times New Roman" w:cs="Times New Roman"/>
        </w:rPr>
        <w:t>, N</w:t>
      </w:r>
      <w:r w:rsidR="00974E4C" w:rsidRPr="00890304">
        <w:rPr>
          <w:rFonts w:ascii="Times New Roman" w:hAnsi="Times New Roman" w:cs="Times New Roman"/>
        </w:rPr>
        <w:t>.</w:t>
      </w:r>
      <w:r w:rsidRPr="00890304">
        <w:rPr>
          <w:rFonts w:ascii="Times New Roman" w:hAnsi="Times New Roman" w:cs="Times New Roman"/>
        </w:rPr>
        <w:t xml:space="preserve"> (2003)</w:t>
      </w:r>
      <w:r w:rsidR="00974E4C" w:rsidRPr="00890304">
        <w:rPr>
          <w:rFonts w:ascii="Times New Roman" w:hAnsi="Times New Roman" w:cs="Times New Roman"/>
        </w:rPr>
        <w:t>.</w:t>
      </w:r>
      <w:r w:rsidRPr="00890304">
        <w:rPr>
          <w:rFonts w:ascii="Times New Roman" w:hAnsi="Times New Roman" w:cs="Times New Roman"/>
        </w:rPr>
        <w:t xml:space="preserve"> “International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Administration Reform: </w:t>
      </w:r>
      <w:proofErr w:type="spellStart"/>
      <w:r w:rsidRPr="00890304">
        <w:rPr>
          <w:rFonts w:ascii="Times New Roman" w:hAnsi="Times New Roman" w:cs="Times New Roman"/>
        </w:rPr>
        <w:t>Implications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for</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Russian </w:t>
      </w:r>
      <w:proofErr w:type="spellStart"/>
      <w:r w:rsidRPr="00890304">
        <w:rPr>
          <w:rFonts w:ascii="Times New Roman" w:hAnsi="Times New Roman" w:cs="Times New Roman"/>
        </w:rPr>
        <w:t>Federation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Doument</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World Bank.</w:t>
      </w:r>
    </w:p>
    <w:p w:rsidR="004A03BE" w:rsidRPr="00890304" w:rsidRDefault="004A03BE"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M</w:t>
      </w:r>
      <w:r w:rsidR="00974E4C" w:rsidRPr="00890304">
        <w:rPr>
          <w:rFonts w:ascii="Times New Roman" w:hAnsi="Times New Roman" w:cs="Times New Roman"/>
        </w:rPr>
        <w:t>ctaggart</w:t>
      </w:r>
      <w:proofErr w:type="spellEnd"/>
      <w:r w:rsidRPr="00890304">
        <w:rPr>
          <w:rFonts w:ascii="Times New Roman" w:hAnsi="Times New Roman" w:cs="Times New Roman"/>
        </w:rPr>
        <w:t>, D</w:t>
      </w:r>
      <w:r w:rsidR="00974E4C" w:rsidRPr="00890304">
        <w:rPr>
          <w:rFonts w:ascii="Times New Roman" w:hAnsi="Times New Roman" w:cs="Times New Roman"/>
        </w:rPr>
        <w:t>.</w:t>
      </w:r>
      <w:r w:rsidRPr="00890304">
        <w:rPr>
          <w:rFonts w:ascii="Times New Roman" w:hAnsi="Times New Roman" w:cs="Times New Roman"/>
        </w:rPr>
        <w:t xml:space="preserve"> </w:t>
      </w:r>
      <w:r w:rsidR="00CE74C5" w:rsidRPr="00890304">
        <w:rPr>
          <w:rFonts w:ascii="Times New Roman" w:hAnsi="Times New Roman" w:cs="Times New Roman"/>
        </w:rPr>
        <w:t>ve</w:t>
      </w:r>
      <w:r w:rsidR="00974E4C" w:rsidRPr="00890304">
        <w:rPr>
          <w:rFonts w:ascii="Times New Roman" w:hAnsi="Times New Roman" w:cs="Times New Roman"/>
        </w:rPr>
        <w:t xml:space="preserve"> </w:t>
      </w:r>
      <w:proofErr w:type="spellStart"/>
      <w:r w:rsidR="00974E4C" w:rsidRPr="00890304">
        <w:rPr>
          <w:rFonts w:ascii="Times New Roman" w:hAnsi="Times New Roman" w:cs="Times New Roman"/>
        </w:rPr>
        <w:t>Janine</w:t>
      </w:r>
      <w:proofErr w:type="spellEnd"/>
      <w:r w:rsidR="00974E4C" w:rsidRPr="00890304">
        <w:rPr>
          <w:rFonts w:ascii="Times New Roman" w:hAnsi="Times New Roman" w:cs="Times New Roman"/>
        </w:rPr>
        <w:t xml:space="preserve"> O. (2015).</w:t>
      </w:r>
      <w:r w:rsidRPr="00890304">
        <w:rPr>
          <w:rFonts w:ascii="Times New Roman" w:hAnsi="Times New Roman" w:cs="Times New Roman"/>
        </w:rPr>
        <w:t xml:space="preserve">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Sector</w:t>
      </w:r>
      <w:proofErr w:type="spellEnd"/>
      <w:r w:rsidRPr="00890304">
        <w:rPr>
          <w:rFonts w:ascii="Times New Roman" w:hAnsi="Times New Roman" w:cs="Times New Roman"/>
        </w:rPr>
        <w:t xml:space="preserve"> Reform”, </w:t>
      </w:r>
      <w:proofErr w:type="spellStart"/>
      <w:r w:rsidRPr="00890304">
        <w:rPr>
          <w:rFonts w:ascii="Times New Roman" w:hAnsi="Times New Roman" w:cs="Times New Roman"/>
          <w:i/>
        </w:rPr>
        <w:t>Australian</w:t>
      </w:r>
      <w:proofErr w:type="spellEnd"/>
      <w:r w:rsidRPr="00890304">
        <w:rPr>
          <w:rFonts w:ascii="Times New Roman" w:hAnsi="Times New Roman" w:cs="Times New Roman"/>
          <w:i/>
        </w:rPr>
        <w:t xml:space="preserve"> </w:t>
      </w:r>
      <w:proofErr w:type="spellStart"/>
      <w:r w:rsidRPr="00890304">
        <w:rPr>
          <w:rFonts w:ascii="Times New Roman" w:hAnsi="Times New Roman" w:cs="Times New Roman"/>
          <w:i/>
        </w:rPr>
        <w:t>Journal</w:t>
      </w:r>
      <w:proofErr w:type="spellEnd"/>
      <w:r w:rsidRPr="00890304">
        <w:rPr>
          <w:rFonts w:ascii="Times New Roman" w:hAnsi="Times New Roman" w:cs="Times New Roman"/>
          <w:i/>
        </w:rPr>
        <w:t xml:space="preserve"> of </w:t>
      </w:r>
      <w:proofErr w:type="spellStart"/>
      <w:r w:rsidRPr="00890304">
        <w:rPr>
          <w:rFonts w:ascii="Times New Roman" w:hAnsi="Times New Roman" w:cs="Times New Roman"/>
          <w:i/>
        </w:rPr>
        <w:t>Public</w:t>
      </w:r>
      <w:proofErr w:type="spellEnd"/>
      <w:r w:rsidRPr="00890304">
        <w:rPr>
          <w:rFonts w:ascii="Times New Roman" w:hAnsi="Times New Roman" w:cs="Times New Roman"/>
          <w:i/>
        </w:rPr>
        <w:t xml:space="preserve"> Administration, </w:t>
      </w:r>
      <w:proofErr w:type="spellStart"/>
      <w:r w:rsidRPr="00890304">
        <w:rPr>
          <w:rFonts w:ascii="Times New Roman" w:hAnsi="Times New Roman" w:cs="Times New Roman"/>
        </w:rPr>
        <w:t>Institute</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Administration </w:t>
      </w:r>
      <w:proofErr w:type="spellStart"/>
      <w:r w:rsidRPr="00890304">
        <w:rPr>
          <w:rFonts w:ascii="Times New Roman" w:hAnsi="Times New Roman" w:cs="Times New Roman"/>
        </w:rPr>
        <w:t>Australia</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Vol</w:t>
      </w:r>
      <w:proofErr w:type="spellEnd"/>
      <w:r w:rsidRPr="00890304">
        <w:rPr>
          <w:rFonts w:ascii="Times New Roman" w:hAnsi="Times New Roman" w:cs="Times New Roman"/>
        </w:rPr>
        <w:t>. 74, no.1, 13-22.</w:t>
      </w:r>
    </w:p>
    <w:p w:rsidR="00ED1845" w:rsidRPr="00890304" w:rsidRDefault="00ED1845"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M</w:t>
      </w:r>
      <w:r w:rsidR="00974E4C" w:rsidRPr="00890304">
        <w:rPr>
          <w:rFonts w:ascii="Times New Roman" w:hAnsi="Times New Roman" w:cs="Times New Roman"/>
        </w:rPr>
        <w:t>ingus</w:t>
      </w:r>
      <w:proofErr w:type="spellEnd"/>
      <w:r w:rsidRPr="00890304">
        <w:rPr>
          <w:rFonts w:ascii="Times New Roman" w:hAnsi="Times New Roman" w:cs="Times New Roman"/>
        </w:rPr>
        <w:t>, M</w:t>
      </w:r>
      <w:r w:rsidR="00974E4C" w:rsidRPr="00890304">
        <w:rPr>
          <w:rFonts w:ascii="Times New Roman" w:hAnsi="Times New Roman" w:cs="Times New Roman"/>
        </w:rPr>
        <w:t>.</w:t>
      </w:r>
      <w:r w:rsidRPr="00890304">
        <w:rPr>
          <w:rFonts w:ascii="Times New Roman" w:hAnsi="Times New Roman" w:cs="Times New Roman"/>
        </w:rPr>
        <w:t xml:space="preserve"> (2007)</w:t>
      </w:r>
      <w:r w:rsidR="00974E4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New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Management </w:t>
      </w:r>
      <w:proofErr w:type="spellStart"/>
      <w:r w:rsidRPr="00890304">
        <w:rPr>
          <w:rFonts w:ascii="Times New Roman" w:hAnsi="Times New Roman" w:cs="Times New Roman"/>
        </w:rPr>
        <w:t>and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Democracy</w:t>
      </w:r>
      <w:proofErr w:type="spellEnd"/>
      <w:r w:rsidRPr="00890304">
        <w:rPr>
          <w:rFonts w:ascii="Times New Roman" w:hAnsi="Times New Roman" w:cs="Times New Roman"/>
        </w:rPr>
        <w:t xml:space="preserve"> in </w:t>
      </w:r>
      <w:proofErr w:type="spellStart"/>
      <w:r w:rsidRPr="00890304">
        <w:rPr>
          <w:rFonts w:ascii="Times New Roman" w:hAnsi="Times New Roman" w:cs="Times New Roman"/>
        </w:rPr>
        <w:t>Canada</w:t>
      </w:r>
      <w:proofErr w:type="spellEnd"/>
      <w:r w:rsidRPr="00890304">
        <w:rPr>
          <w:rFonts w:ascii="Times New Roman" w:hAnsi="Times New Roman" w:cs="Times New Roman"/>
        </w:rPr>
        <w:t xml:space="preserve">: A </w:t>
      </w:r>
      <w:proofErr w:type="spellStart"/>
      <w:r w:rsidRPr="00890304">
        <w:rPr>
          <w:rFonts w:ascii="Times New Roman" w:hAnsi="Times New Roman" w:cs="Times New Roman"/>
        </w:rPr>
        <w:t>Recipe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for</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Scandal</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Leading</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Future</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Sector</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Third </w:t>
      </w:r>
      <w:proofErr w:type="spellStart"/>
      <w:r w:rsidRPr="00890304">
        <w:rPr>
          <w:rFonts w:ascii="Times New Roman" w:hAnsi="Times New Roman" w:cs="Times New Roman"/>
        </w:rPr>
        <w:t>Transatlantic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Dialogue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University</w:t>
      </w:r>
      <w:proofErr w:type="spellEnd"/>
      <w:r w:rsidRPr="00890304">
        <w:rPr>
          <w:rFonts w:ascii="Times New Roman" w:hAnsi="Times New Roman" w:cs="Times New Roman"/>
        </w:rPr>
        <w:t xml:space="preserve"> of Delaware, </w:t>
      </w:r>
      <w:proofErr w:type="spellStart"/>
      <w:r w:rsidRPr="00890304">
        <w:rPr>
          <w:rFonts w:ascii="Times New Roman" w:hAnsi="Times New Roman" w:cs="Times New Roman"/>
        </w:rPr>
        <w:t>Newark</w:t>
      </w:r>
      <w:proofErr w:type="spellEnd"/>
      <w:r w:rsidRPr="00890304">
        <w:rPr>
          <w:rFonts w:ascii="Times New Roman" w:hAnsi="Times New Roman" w:cs="Times New Roman"/>
        </w:rPr>
        <w:t>, Delaware, USA</w:t>
      </w:r>
      <w:r w:rsidR="00A74BAA" w:rsidRPr="00890304">
        <w:rPr>
          <w:rFonts w:ascii="Times New Roman" w:hAnsi="Times New Roman" w:cs="Times New Roman"/>
        </w:rPr>
        <w:t>.</w:t>
      </w:r>
    </w:p>
    <w:p w:rsidR="00022C2F" w:rsidRPr="00890304" w:rsidRDefault="00B6318E"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lastRenderedPageBreak/>
        <w:t>NAO (</w:t>
      </w:r>
      <w:proofErr w:type="spellStart"/>
      <w:r w:rsidR="00A74BAA" w:rsidRPr="00890304">
        <w:rPr>
          <w:rFonts w:ascii="Times New Roman" w:hAnsi="Times New Roman" w:cs="Times New Roman"/>
        </w:rPr>
        <w:t>National</w:t>
      </w:r>
      <w:proofErr w:type="spellEnd"/>
      <w:r w:rsidR="00A74BAA" w:rsidRPr="00890304">
        <w:rPr>
          <w:rFonts w:ascii="Times New Roman" w:hAnsi="Times New Roman" w:cs="Times New Roman"/>
        </w:rPr>
        <w:t xml:space="preserve"> </w:t>
      </w:r>
      <w:proofErr w:type="spellStart"/>
      <w:r w:rsidR="00A74BAA" w:rsidRPr="00890304">
        <w:rPr>
          <w:rFonts w:ascii="Times New Roman" w:hAnsi="Times New Roman" w:cs="Times New Roman"/>
        </w:rPr>
        <w:t>Audit</w:t>
      </w:r>
      <w:proofErr w:type="spellEnd"/>
      <w:r w:rsidR="00A74BAA" w:rsidRPr="00890304">
        <w:rPr>
          <w:rFonts w:ascii="Times New Roman" w:hAnsi="Times New Roman" w:cs="Times New Roman"/>
        </w:rPr>
        <w:t xml:space="preserve"> Office</w:t>
      </w:r>
      <w:r w:rsidRPr="00890304">
        <w:rPr>
          <w:rFonts w:ascii="Times New Roman" w:hAnsi="Times New Roman" w:cs="Times New Roman"/>
        </w:rPr>
        <w:t>)</w:t>
      </w:r>
      <w:r w:rsidR="00A74BAA" w:rsidRPr="00890304">
        <w:rPr>
          <w:rFonts w:ascii="Times New Roman" w:hAnsi="Times New Roman" w:cs="Times New Roman"/>
        </w:rPr>
        <w:t xml:space="preserve"> (2008)</w:t>
      </w:r>
      <w:r w:rsidR="00974E4C" w:rsidRPr="00890304">
        <w:rPr>
          <w:rFonts w:ascii="Times New Roman" w:hAnsi="Times New Roman" w:cs="Times New Roman"/>
        </w:rPr>
        <w:t>.</w:t>
      </w:r>
      <w:r w:rsidR="00A74BAA" w:rsidRPr="00890304">
        <w:rPr>
          <w:rFonts w:ascii="Times New Roman" w:hAnsi="Times New Roman" w:cs="Times New Roman"/>
        </w:rPr>
        <w:t xml:space="preserve"> “An International </w:t>
      </w:r>
      <w:proofErr w:type="spellStart"/>
      <w:r w:rsidR="00A74BAA" w:rsidRPr="00890304">
        <w:rPr>
          <w:rFonts w:ascii="Times New Roman" w:hAnsi="Times New Roman" w:cs="Times New Roman"/>
        </w:rPr>
        <w:t>Comparison</w:t>
      </w:r>
      <w:proofErr w:type="spellEnd"/>
      <w:r w:rsidR="00A74BAA" w:rsidRPr="00890304">
        <w:rPr>
          <w:rFonts w:ascii="Times New Roman" w:hAnsi="Times New Roman" w:cs="Times New Roman"/>
        </w:rPr>
        <w:t xml:space="preserve"> of </w:t>
      </w:r>
      <w:proofErr w:type="spellStart"/>
      <w:r w:rsidR="00A74BAA" w:rsidRPr="00890304">
        <w:rPr>
          <w:rFonts w:ascii="Times New Roman" w:hAnsi="Times New Roman" w:cs="Times New Roman"/>
        </w:rPr>
        <w:t>the</w:t>
      </w:r>
      <w:proofErr w:type="spellEnd"/>
      <w:r w:rsidR="00A74BAA" w:rsidRPr="00890304">
        <w:rPr>
          <w:rFonts w:ascii="Times New Roman" w:hAnsi="Times New Roman" w:cs="Times New Roman"/>
        </w:rPr>
        <w:t xml:space="preserve"> United </w:t>
      </w:r>
      <w:proofErr w:type="spellStart"/>
      <w:r w:rsidR="00A74BAA" w:rsidRPr="00890304">
        <w:rPr>
          <w:rFonts w:ascii="Times New Roman" w:hAnsi="Times New Roman" w:cs="Times New Roman"/>
        </w:rPr>
        <w:t>Kingdom’s</w:t>
      </w:r>
      <w:proofErr w:type="spellEnd"/>
      <w:r w:rsidR="00A74BAA" w:rsidRPr="00890304">
        <w:rPr>
          <w:rFonts w:ascii="Times New Roman" w:hAnsi="Times New Roman" w:cs="Times New Roman"/>
        </w:rPr>
        <w:t xml:space="preserve"> </w:t>
      </w:r>
      <w:proofErr w:type="spellStart"/>
      <w:r w:rsidR="00A74BAA" w:rsidRPr="00890304">
        <w:rPr>
          <w:rFonts w:ascii="Times New Roman" w:hAnsi="Times New Roman" w:cs="Times New Roman"/>
        </w:rPr>
        <w:t>Public</w:t>
      </w:r>
      <w:proofErr w:type="spellEnd"/>
      <w:r w:rsidR="00A74BAA" w:rsidRPr="00890304">
        <w:rPr>
          <w:rFonts w:ascii="Times New Roman" w:hAnsi="Times New Roman" w:cs="Times New Roman"/>
        </w:rPr>
        <w:t xml:space="preserve"> Administration”</w:t>
      </w:r>
    </w:p>
    <w:p w:rsidR="00022C2F" w:rsidRPr="00890304" w:rsidRDefault="00022C2F"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N</w:t>
      </w:r>
      <w:r w:rsidR="00974E4C" w:rsidRPr="00890304">
        <w:rPr>
          <w:rFonts w:ascii="Times New Roman" w:hAnsi="Times New Roman" w:cs="Times New Roman"/>
        </w:rPr>
        <w:t>eumark</w:t>
      </w:r>
      <w:proofErr w:type="spellEnd"/>
      <w:r w:rsidR="004D0D1E" w:rsidRPr="00890304">
        <w:rPr>
          <w:rFonts w:ascii="Times New Roman" w:hAnsi="Times New Roman" w:cs="Times New Roman"/>
        </w:rPr>
        <w:t xml:space="preserve"> R</w:t>
      </w:r>
      <w:r w:rsidR="00974E4C" w:rsidRPr="00890304">
        <w:rPr>
          <w:rFonts w:ascii="Times New Roman" w:hAnsi="Times New Roman" w:cs="Times New Roman"/>
        </w:rPr>
        <w:t>aporu</w:t>
      </w:r>
      <w:r w:rsidR="004D0D1E" w:rsidRPr="00890304">
        <w:rPr>
          <w:rFonts w:ascii="Times New Roman" w:hAnsi="Times New Roman" w:cs="Times New Roman"/>
        </w:rPr>
        <w:t xml:space="preserve"> (Devlet Daire ve Müesseselerinde Rasyonel Çalışma Esasları Hakkında Rapor-Hazırlayan: </w:t>
      </w:r>
      <w:proofErr w:type="spellStart"/>
      <w:r w:rsidR="004D0D1E" w:rsidRPr="00890304">
        <w:rPr>
          <w:rFonts w:ascii="Times New Roman" w:hAnsi="Times New Roman" w:cs="Times New Roman"/>
        </w:rPr>
        <w:t>Neumark</w:t>
      </w:r>
      <w:proofErr w:type="spellEnd"/>
      <w:r w:rsidR="004D0D1E" w:rsidRPr="00890304">
        <w:rPr>
          <w:rFonts w:ascii="Times New Roman" w:hAnsi="Times New Roman" w:cs="Times New Roman"/>
        </w:rPr>
        <w:t xml:space="preserve"> </w:t>
      </w:r>
      <w:proofErr w:type="spellStart"/>
      <w:r w:rsidR="004D0D1E" w:rsidRPr="00890304">
        <w:rPr>
          <w:rFonts w:ascii="Times New Roman" w:hAnsi="Times New Roman" w:cs="Times New Roman"/>
        </w:rPr>
        <w:t>Fritz</w:t>
      </w:r>
      <w:proofErr w:type="spellEnd"/>
      <w:r w:rsidR="004D0D1E" w:rsidRPr="00890304">
        <w:rPr>
          <w:rFonts w:ascii="Times New Roman" w:hAnsi="Times New Roman" w:cs="Times New Roman"/>
        </w:rPr>
        <w:t>) (1949)</w:t>
      </w:r>
      <w:r w:rsidR="00974E4C" w:rsidRPr="00890304">
        <w:rPr>
          <w:rFonts w:ascii="Times New Roman" w:hAnsi="Times New Roman" w:cs="Times New Roman"/>
        </w:rPr>
        <w:t>.</w:t>
      </w:r>
      <w:r w:rsidR="004D0D1E" w:rsidRPr="00890304">
        <w:rPr>
          <w:rFonts w:ascii="Times New Roman" w:hAnsi="Times New Roman" w:cs="Times New Roman"/>
        </w:rPr>
        <w:t xml:space="preserve"> </w:t>
      </w:r>
      <w:r w:rsidR="00974E4C" w:rsidRPr="00890304">
        <w:rPr>
          <w:rFonts w:ascii="Times New Roman" w:hAnsi="Times New Roman" w:cs="Times New Roman"/>
        </w:rPr>
        <w:t xml:space="preserve">Ankara: </w:t>
      </w:r>
      <w:r w:rsidR="004D0D1E" w:rsidRPr="00890304">
        <w:rPr>
          <w:rFonts w:ascii="Times New Roman" w:hAnsi="Times New Roman" w:cs="Times New Roman"/>
        </w:rPr>
        <w:t>Başbakanlık Devlet Matbaası.</w:t>
      </w:r>
    </w:p>
    <w:p w:rsidR="004B7F81" w:rsidRPr="00890304" w:rsidRDefault="004B7F81"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OECD</w:t>
      </w:r>
      <w:r w:rsidR="00974E4C" w:rsidRPr="00890304">
        <w:rPr>
          <w:rFonts w:ascii="Times New Roman" w:hAnsi="Times New Roman" w:cs="Times New Roman"/>
        </w:rPr>
        <w:t xml:space="preserve"> (1997).</w:t>
      </w:r>
      <w:r w:rsidRPr="00890304">
        <w:rPr>
          <w:rFonts w:ascii="Times New Roman" w:hAnsi="Times New Roman" w:cs="Times New Roman"/>
        </w:rPr>
        <w:t xml:space="preserve"> “</w:t>
      </w:r>
      <w:proofErr w:type="spellStart"/>
      <w:r w:rsidRPr="00890304">
        <w:rPr>
          <w:rFonts w:ascii="Times New Roman" w:hAnsi="Times New Roman" w:cs="Times New Roman"/>
        </w:rPr>
        <w:t>Managing</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Across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Levels</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Government</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Part</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One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Overview</w:t>
      </w:r>
      <w:proofErr w:type="spellEnd"/>
      <w:r w:rsidRPr="00890304">
        <w:rPr>
          <w:rFonts w:ascii="Times New Roman" w:hAnsi="Times New Roman" w:cs="Times New Roman"/>
        </w:rPr>
        <w:t>”,</w:t>
      </w:r>
      <w:r w:rsidR="00974E4C" w:rsidRPr="00890304">
        <w:rPr>
          <w:rFonts w:ascii="Times New Roman" w:hAnsi="Times New Roman" w:cs="Times New Roman"/>
        </w:rPr>
        <w:t xml:space="preserve"> </w:t>
      </w:r>
      <w:hyperlink r:id="rId8" w:history="1">
        <w:r w:rsidRPr="00890304">
          <w:rPr>
            <w:rStyle w:val="Kpr"/>
            <w:rFonts w:ascii="Times New Roman" w:hAnsi="Times New Roman" w:cs="Times New Roman"/>
            <w:color w:val="auto"/>
            <w:u w:val="none"/>
          </w:rPr>
          <w:t>http://www.oecd.org/governance/budgeting/1902308.pdf</w:t>
        </w:r>
      </w:hyperlink>
      <w:r w:rsidRPr="00890304">
        <w:rPr>
          <w:rFonts w:ascii="Times New Roman" w:hAnsi="Times New Roman" w:cs="Times New Roman"/>
        </w:rPr>
        <w:t xml:space="preserve"> (Erişim</w:t>
      </w:r>
      <w:r w:rsidR="00974E4C" w:rsidRPr="00890304">
        <w:rPr>
          <w:rFonts w:ascii="Times New Roman" w:hAnsi="Times New Roman" w:cs="Times New Roman"/>
        </w:rPr>
        <w:t xml:space="preserve"> Tarihi</w:t>
      </w:r>
      <w:r w:rsidRPr="00890304">
        <w:rPr>
          <w:rFonts w:ascii="Times New Roman" w:hAnsi="Times New Roman" w:cs="Times New Roman"/>
        </w:rPr>
        <w:t>: 23.05.2017).</w:t>
      </w:r>
    </w:p>
    <w:p w:rsidR="00ED354E" w:rsidRPr="00890304" w:rsidRDefault="00ED354E"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O</w:t>
      </w:r>
      <w:r w:rsidR="00974E4C" w:rsidRPr="00890304">
        <w:rPr>
          <w:rFonts w:ascii="Times New Roman" w:hAnsi="Times New Roman" w:cs="Times New Roman"/>
        </w:rPr>
        <w:t>sborne</w:t>
      </w:r>
      <w:proofErr w:type="spellEnd"/>
      <w:r w:rsidRPr="00890304">
        <w:rPr>
          <w:rFonts w:ascii="Times New Roman" w:hAnsi="Times New Roman" w:cs="Times New Roman"/>
        </w:rPr>
        <w:t>, D</w:t>
      </w:r>
      <w:r w:rsidR="00974E4C" w:rsidRPr="00890304">
        <w:rPr>
          <w:rFonts w:ascii="Times New Roman" w:hAnsi="Times New Roman" w:cs="Times New Roman"/>
        </w:rPr>
        <w:t>.</w:t>
      </w:r>
      <w:r w:rsidRPr="00890304">
        <w:rPr>
          <w:rFonts w:ascii="Times New Roman" w:hAnsi="Times New Roman" w:cs="Times New Roman"/>
        </w:rPr>
        <w:t xml:space="preserve"> ve </w:t>
      </w:r>
      <w:proofErr w:type="spellStart"/>
      <w:r w:rsidRPr="00890304">
        <w:rPr>
          <w:rFonts w:ascii="Times New Roman" w:hAnsi="Times New Roman" w:cs="Times New Roman"/>
        </w:rPr>
        <w:t>Gaebler</w:t>
      </w:r>
      <w:proofErr w:type="spellEnd"/>
      <w:r w:rsidR="00974E4C" w:rsidRPr="00890304">
        <w:rPr>
          <w:rFonts w:ascii="Times New Roman" w:hAnsi="Times New Roman" w:cs="Times New Roman"/>
        </w:rPr>
        <w:t xml:space="preserve"> T.</w:t>
      </w:r>
      <w:r w:rsidRPr="00890304">
        <w:rPr>
          <w:rFonts w:ascii="Times New Roman" w:hAnsi="Times New Roman" w:cs="Times New Roman"/>
        </w:rPr>
        <w:t xml:space="preserve"> (1992)</w:t>
      </w:r>
      <w:r w:rsidR="00974E4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Reinventing</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Government</w:t>
      </w:r>
      <w:proofErr w:type="spellEnd"/>
      <w:r w:rsidRPr="00890304">
        <w:rPr>
          <w:rFonts w:ascii="Times New Roman" w:hAnsi="Times New Roman" w:cs="Times New Roman"/>
        </w:rPr>
        <w:t xml:space="preserve">: How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Entrepreneurial</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Spirit</w:t>
      </w:r>
      <w:proofErr w:type="spellEnd"/>
      <w:r w:rsidRPr="00890304">
        <w:rPr>
          <w:rFonts w:ascii="Times New Roman" w:hAnsi="Times New Roman" w:cs="Times New Roman"/>
        </w:rPr>
        <w:t xml:space="preserve"> is </w:t>
      </w:r>
      <w:proofErr w:type="spellStart"/>
      <w:r w:rsidRPr="00890304">
        <w:rPr>
          <w:rFonts w:ascii="Times New Roman" w:hAnsi="Times New Roman" w:cs="Times New Roman"/>
        </w:rPr>
        <w:t>Transforming</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Sector</w:t>
      </w:r>
      <w:proofErr w:type="spellEnd"/>
      <w:r w:rsidRPr="00890304">
        <w:rPr>
          <w:rFonts w:ascii="Times New Roman" w:hAnsi="Times New Roman" w:cs="Times New Roman"/>
        </w:rPr>
        <w:t xml:space="preserve">, William </w:t>
      </w:r>
      <w:proofErr w:type="spellStart"/>
      <w:r w:rsidRPr="00890304">
        <w:rPr>
          <w:rFonts w:ascii="Times New Roman" w:hAnsi="Times New Roman" w:cs="Times New Roman"/>
        </w:rPr>
        <w:t>Patrick</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Book</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Addison-Wesley</w:t>
      </w:r>
      <w:proofErr w:type="spellEnd"/>
      <w:r w:rsidRPr="00890304">
        <w:rPr>
          <w:rFonts w:ascii="Times New Roman" w:hAnsi="Times New Roman" w:cs="Times New Roman"/>
        </w:rPr>
        <w:t xml:space="preserve"> Publishing </w:t>
      </w:r>
      <w:proofErr w:type="spellStart"/>
      <w:r w:rsidRPr="00890304">
        <w:rPr>
          <w:rFonts w:ascii="Times New Roman" w:hAnsi="Times New Roman" w:cs="Times New Roman"/>
        </w:rPr>
        <w:t>Company</w:t>
      </w:r>
      <w:proofErr w:type="spellEnd"/>
      <w:r w:rsidRPr="00890304">
        <w:rPr>
          <w:rFonts w:ascii="Times New Roman" w:hAnsi="Times New Roman" w:cs="Times New Roman"/>
        </w:rPr>
        <w:t>.</w:t>
      </w:r>
    </w:p>
    <w:p w:rsidR="009D168A" w:rsidRPr="00890304" w:rsidRDefault="009D168A"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Ö</w:t>
      </w:r>
      <w:r w:rsidR="00974E4C" w:rsidRPr="00890304">
        <w:rPr>
          <w:rFonts w:ascii="Times New Roman" w:hAnsi="Times New Roman" w:cs="Times New Roman"/>
        </w:rPr>
        <w:t>vgün</w:t>
      </w:r>
      <w:r w:rsidRPr="00890304">
        <w:rPr>
          <w:rFonts w:ascii="Times New Roman" w:hAnsi="Times New Roman" w:cs="Times New Roman"/>
        </w:rPr>
        <w:t>, B</w:t>
      </w:r>
      <w:r w:rsidR="00974E4C" w:rsidRPr="00890304">
        <w:rPr>
          <w:rFonts w:ascii="Times New Roman" w:hAnsi="Times New Roman" w:cs="Times New Roman"/>
        </w:rPr>
        <w:t>.</w:t>
      </w:r>
      <w:r w:rsidRPr="00890304">
        <w:rPr>
          <w:rFonts w:ascii="Times New Roman" w:hAnsi="Times New Roman" w:cs="Times New Roman"/>
        </w:rPr>
        <w:t xml:space="preserve"> (2009)</w:t>
      </w:r>
      <w:r w:rsidR="00974E4C" w:rsidRPr="00890304">
        <w:rPr>
          <w:rFonts w:ascii="Times New Roman" w:hAnsi="Times New Roman" w:cs="Times New Roman"/>
        </w:rPr>
        <w:t>.</w:t>
      </w:r>
      <w:r w:rsidRPr="00890304">
        <w:rPr>
          <w:rFonts w:ascii="Times New Roman" w:hAnsi="Times New Roman" w:cs="Times New Roman"/>
        </w:rPr>
        <w:t xml:space="preserve"> Türkiye’de Kamu İktisadi Teşebbüsü Olgusu, Mülkiyeliler Birliği Vakfı Yayınları Tezler Dizisi: 18, Ankara</w:t>
      </w:r>
      <w:r w:rsidR="00974E4C" w:rsidRPr="00890304">
        <w:rPr>
          <w:rFonts w:ascii="Times New Roman" w:hAnsi="Times New Roman" w:cs="Times New Roman"/>
        </w:rPr>
        <w:t>:</w:t>
      </w:r>
      <w:r w:rsidRPr="00890304">
        <w:rPr>
          <w:rFonts w:ascii="Times New Roman" w:hAnsi="Times New Roman" w:cs="Times New Roman"/>
        </w:rPr>
        <w:t xml:space="preserve"> Pozitif Matbaacılık.</w:t>
      </w:r>
    </w:p>
    <w:p w:rsidR="00447AA8" w:rsidRPr="00890304" w:rsidRDefault="00447AA8"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Ö</w:t>
      </w:r>
      <w:r w:rsidR="00974E4C" w:rsidRPr="00890304">
        <w:rPr>
          <w:rFonts w:ascii="Times New Roman" w:hAnsi="Times New Roman" w:cs="Times New Roman"/>
        </w:rPr>
        <w:t>zer</w:t>
      </w:r>
      <w:r w:rsidRPr="00890304">
        <w:rPr>
          <w:rFonts w:ascii="Times New Roman" w:hAnsi="Times New Roman" w:cs="Times New Roman"/>
        </w:rPr>
        <w:t>, M</w:t>
      </w:r>
      <w:r w:rsidR="00974E4C" w:rsidRPr="00890304">
        <w:rPr>
          <w:rFonts w:ascii="Times New Roman" w:hAnsi="Times New Roman" w:cs="Times New Roman"/>
        </w:rPr>
        <w:t>.</w:t>
      </w:r>
      <w:r w:rsidRPr="00890304">
        <w:rPr>
          <w:rFonts w:ascii="Times New Roman" w:hAnsi="Times New Roman" w:cs="Times New Roman"/>
        </w:rPr>
        <w:t xml:space="preserve"> A</w:t>
      </w:r>
      <w:r w:rsidR="00974E4C" w:rsidRPr="00890304">
        <w:rPr>
          <w:rFonts w:ascii="Times New Roman" w:hAnsi="Times New Roman" w:cs="Times New Roman"/>
        </w:rPr>
        <w:t>.</w:t>
      </w:r>
      <w:r w:rsidRPr="00890304">
        <w:rPr>
          <w:rFonts w:ascii="Times New Roman" w:hAnsi="Times New Roman" w:cs="Times New Roman"/>
        </w:rPr>
        <w:t xml:space="preserve"> (2012)</w:t>
      </w:r>
      <w:r w:rsidR="00974E4C" w:rsidRPr="00890304">
        <w:rPr>
          <w:rFonts w:ascii="Times New Roman" w:hAnsi="Times New Roman" w:cs="Times New Roman"/>
        </w:rPr>
        <w:t>.</w:t>
      </w:r>
      <w:r w:rsidRPr="00890304">
        <w:rPr>
          <w:rFonts w:ascii="Times New Roman" w:hAnsi="Times New Roman" w:cs="Times New Roman"/>
        </w:rPr>
        <w:t xml:space="preserve"> 21. Yüzyılın Modern Yönetimi İçin Geleceğe Yön Veren Yönetim Guruları, </w:t>
      </w:r>
      <w:r w:rsidR="00B1642C" w:rsidRPr="00890304">
        <w:rPr>
          <w:rFonts w:ascii="Times New Roman" w:hAnsi="Times New Roman" w:cs="Times New Roman"/>
        </w:rPr>
        <w:t xml:space="preserve">Ankara. </w:t>
      </w:r>
      <w:r w:rsidR="000921FC" w:rsidRPr="00890304">
        <w:rPr>
          <w:rFonts w:ascii="Times New Roman" w:hAnsi="Times New Roman" w:cs="Times New Roman"/>
        </w:rPr>
        <w:t xml:space="preserve">Gazi Kitabevi, </w:t>
      </w:r>
      <w:r w:rsidR="00B1642C" w:rsidRPr="00890304">
        <w:rPr>
          <w:rFonts w:ascii="Times New Roman" w:hAnsi="Times New Roman" w:cs="Times New Roman"/>
        </w:rPr>
        <w:t>1. Baskı</w:t>
      </w:r>
      <w:r w:rsidR="000921FC" w:rsidRPr="00890304">
        <w:rPr>
          <w:rFonts w:ascii="Times New Roman" w:hAnsi="Times New Roman" w:cs="Times New Roman"/>
        </w:rPr>
        <w:t>.</w:t>
      </w:r>
    </w:p>
    <w:p w:rsidR="00FA65FA" w:rsidRPr="00890304" w:rsidRDefault="00FA65FA"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Ö</w:t>
      </w:r>
      <w:r w:rsidR="00B1642C" w:rsidRPr="00890304">
        <w:rPr>
          <w:rFonts w:ascii="Times New Roman" w:hAnsi="Times New Roman" w:cs="Times New Roman"/>
        </w:rPr>
        <w:t>ztürk</w:t>
      </w:r>
      <w:r w:rsidRPr="00890304">
        <w:rPr>
          <w:rFonts w:ascii="Times New Roman" w:hAnsi="Times New Roman" w:cs="Times New Roman"/>
        </w:rPr>
        <w:t>, N</w:t>
      </w:r>
      <w:r w:rsidR="00B1642C" w:rsidRPr="00890304">
        <w:rPr>
          <w:rFonts w:ascii="Times New Roman" w:hAnsi="Times New Roman" w:cs="Times New Roman"/>
        </w:rPr>
        <w:t>.</w:t>
      </w:r>
      <w:r w:rsidRPr="00890304">
        <w:rPr>
          <w:rFonts w:ascii="Times New Roman" w:hAnsi="Times New Roman" w:cs="Times New Roman"/>
        </w:rPr>
        <w:t xml:space="preserve"> K</w:t>
      </w:r>
      <w:r w:rsidR="00B1642C" w:rsidRPr="00890304">
        <w:rPr>
          <w:rFonts w:ascii="Times New Roman" w:hAnsi="Times New Roman" w:cs="Times New Roman"/>
        </w:rPr>
        <w:t>.</w:t>
      </w:r>
      <w:r w:rsidRPr="00890304">
        <w:rPr>
          <w:rFonts w:ascii="Times New Roman" w:hAnsi="Times New Roman" w:cs="Times New Roman"/>
        </w:rPr>
        <w:t xml:space="preserve"> (1998)</w:t>
      </w:r>
      <w:r w:rsidR="00B1642C" w:rsidRPr="00890304">
        <w:rPr>
          <w:rFonts w:ascii="Times New Roman" w:hAnsi="Times New Roman" w:cs="Times New Roman"/>
        </w:rPr>
        <w:t>.</w:t>
      </w:r>
      <w:r w:rsidRPr="00890304">
        <w:rPr>
          <w:rFonts w:ascii="Times New Roman" w:hAnsi="Times New Roman" w:cs="Times New Roman"/>
        </w:rPr>
        <w:t xml:space="preserve"> “Kamu Yöneticilerinin Kararlarında Etik Değerler”, Amme İdaresi Dergisi, TODAİE, Cilt:31, Sayı:2, 81-92.</w:t>
      </w:r>
    </w:p>
    <w:p w:rsidR="00B1642C" w:rsidRPr="00890304" w:rsidRDefault="00ED1845"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P</w:t>
      </w:r>
      <w:r w:rsidR="00B1642C" w:rsidRPr="00890304">
        <w:rPr>
          <w:rFonts w:ascii="Times New Roman" w:hAnsi="Times New Roman" w:cs="Times New Roman"/>
        </w:rPr>
        <w:t>etrie</w:t>
      </w:r>
      <w:proofErr w:type="spellEnd"/>
      <w:r w:rsidRPr="00890304">
        <w:rPr>
          <w:rFonts w:ascii="Times New Roman" w:hAnsi="Times New Roman" w:cs="Times New Roman"/>
        </w:rPr>
        <w:t>, M</w:t>
      </w:r>
      <w:r w:rsidR="00B1642C" w:rsidRPr="00890304">
        <w:rPr>
          <w:rFonts w:ascii="Times New Roman" w:hAnsi="Times New Roman" w:cs="Times New Roman"/>
        </w:rPr>
        <w:t>. ve</w:t>
      </w:r>
      <w:r w:rsidRPr="00890304">
        <w:rPr>
          <w:rFonts w:ascii="Times New Roman" w:hAnsi="Times New Roman" w:cs="Times New Roman"/>
        </w:rPr>
        <w:t xml:space="preserve"> </w:t>
      </w:r>
      <w:proofErr w:type="spellStart"/>
      <w:r w:rsidRPr="00890304">
        <w:rPr>
          <w:rFonts w:ascii="Times New Roman" w:hAnsi="Times New Roman" w:cs="Times New Roman"/>
        </w:rPr>
        <w:t>W</w:t>
      </w:r>
      <w:r w:rsidR="00B1642C" w:rsidRPr="00890304">
        <w:rPr>
          <w:rFonts w:ascii="Times New Roman" w:hAnsi="Times New Roman" w:cs="Times New Roman"/>
        </w:rPr>
        <w:t>ebber</w:t>
      </w:r>
      <w:proofErr w:type="spellEnd"/>
      <w:r w:rsidRPr="00890304">
        <w:rPr>
          <w:rFonts w:ascii="Times New Roman" w:hAnsi="Times New Roman" w:cs="Times New Roman"/>
        </w:rPr>
        <w:t>, D</w:t>
      </w:r>
      <w:r w:rsidR="00B1642C" w:rsidRPr="00890304">
        <w:rPr>
          <w:rFonts w:ascii="Times New Roman" w:hAnsi="Times New Roman" w:cs="Times New Roman"/>
        </w:rPr>
        <w:t>.</w:t>
      </w:r>
      <w:r w:rsidRPr="00890304">
        <w:rPr>
          <w:rFonts w:ascii="Times New Roman" w:hAnsi="Times New Roman" w:cs="Times New Roman"/>
        </w:rPr>
        <w:t xml:space="preserve"> (2001)</w:t>
      </w:r>
      <w:r w:rsidR="00B1642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Review</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Evidence</w:t>
      </w:r>
      <w:proofErr w:type="spellEnd"/>
      <w:r w:rsidRPr="00890304">
        <w:rPr>
          <w:rFonts w:ascii="Times New Roman" w:hAnsi="Times New Roman" w:cs="Times New Roman"/>
        </w:rPr>
        <w:t xml:space="preserve"> on </w:t>
      </w:r>
      <w:proofErr w:type="spellStart"/>
      <w:r w:rsidRPr="00890304">
        <w:rPr>
          <w:rFonts w:ascii="Times New Roman" w:hAnsi="Times New Roman" w:cs="Times New Roman"/>
        </w:rPr>
        <w:t>Broad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Outcome</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Sector</w:t>
      </w:r>
      <w:proofErr w:type="spellEnd"/>
      <w:r w:rsidRPr="00890304">
        <w:rPr>
          <w:rFonts w:ascii="Times New Roman" w:hAnsi="Times New Roman" w:cs="Times New Roman"/>
        </w:rPr>
        <w:t xml:space="preserve"> Management </w:t>
      </w:r>
      <w:proofErr w:type="spellStart"/>
      <w:r w:rsidRPr="00890304">
        <w:rPr>
          <w:rFonts w:ascii="Times New Roman" w:hAnsi="Times New Roman" w:cs="Times New Roman"/>
        </w:rPr>
        <w:t>Regime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Treasury</w:t>
      </w:r>
      <w:proofErr w:type="spellEnd"/>
      <w:r w:rsidRPr="00890304">
        <w:rPr>
          <w:rFonts w:ascii="Times New Roman" w:hAnsi="Times New Roman" w:cs="Times New Roman"/>
        </w:rPr>
        <w:t>. Wellington. (</w:t>
      </w:r>
      <w:hyperlink r:id="rId9" w:history="1">
        <w:r w:rsidRPr="00890304">
          <w:rPr>
            <w:rStyle w:val="Kpr"/>
            <w:rFonts w:ascii="Times New Roman" w:hAnsi="Times New Roman" w:cs="Times New Roman"/>
            <w:color w:val="auto"/>
            <w:u w:val="none"/>
          </w:rPr>
          <w:t>http://www.treasury.govt.nz/workingpapers/2001/01- 6.asp</w:t>
        </w:r>
      </w:hyperlink>
      <w:proofErr w:type="gramStart"/>
      <w:r w:rsidR="00B1642C" w:rsidRPr="00890304">
        <w:rPr>
          <w:rFonts w:ascii="Times New Roman" w:hAnsi="Times New Roman" w:cs="Times New Roman"/>
        </w:rPr>
        <w:t>) ,</w:t>
      </w:r>
      <w:proofErr w:type="gramEnd"/>
      <w:r w:rsidR="00B1642C" w:rsidRPr="00890304">
        <w:rPr>
          <w:rFonts w:ascii="Times New Roman" w:hAnsi="Times New Roman" w:cs="Times New Roman"/>
        </w:rPr>
        <w:t xml:space="preserve"> (Erişim Tarihi: 23.05.2017).</w:t>
      </w:r>
    </w:p>
    <w:p w:rsidR="00ED1845" w:rsidRPr="00890304" w:rsidRDefault="00ED1845"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P</w:t>
      </w:r>
      <w:r w:rsidR="00B1642C" w:rsidRPr="00890304">
        <w:rPr>
          <w:rFonts w:ascii="Times New Roman" w:hAnsi="Times New Roman" w:cs="Times New Roman"/>
        </w:rPr>
        <w:t>fiffner</w:t>
      </w:r>
      <w:proofErr w:type="spellEnd"/>
      <w:r w:rsidRPr="00890304">
        <w:rPr>
          <w:rFonts w:ascii="Times New Roman" w:hAnsi="Times New Roman" w:cs="Times New Roman"/>
        </w:rPr>
        <w:t>, J</w:t>
      </w:r>
      <w:r w:rsidR="00B1642C" w:rsidRPr="00890304">
        <w:rPr>
          <w:rFonts w:ascii="Times New Roman" w:hAnsi="Times New Roman" w:cs="Times New Roman"/>
        </w:rPr>
        <w:t>.</w:t>
      </w:r>
      <w:r w:rsidRPr="00890304">
        <w:rPr>
          <w:rFonts w:ascii="Times New Roman" w:hAnsi="Times New Roman" w:cs="Times New Roman"/>
        </w:rPr>
        <w:t xml:space="preserve"> P. (1998)</w:t>
      </w:r>
      <w:r w:rsidR="00B1642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American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Tradition</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Administrative</w:t>
      </w:r>
      <w:proofErr w:type="spellEnd"/>
      <w:r w:rsidRPr="00890304">
        <w:rPr>
          <w:rFonts w:ascii="Times New Roman" w:hAnsi="Times New Roman" w:cs="Times New Roman"/>
        </w:rPr>
        <w:t xml:space="preserve"> Reform”,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White House </w:t>
      </w:r>
      <w:proofErr w:type="spellStart"/>
      <w:r w:rsidRPr="00890304">
        <w:rPr>
          <w:rFonts w:ascii="Times New Roman" w:hAnsi="Times New Roman" w:cs="Times New Roman"/>
        </w:rPr>
        <w:t>and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Blue House: </w:t>
      </w:r>
      <w:proofErr w:type="spellStart"/>
      <w:r w:rsidRPr="00890304">
        <w:rPr>
          <w:rFonts w:ascii="Times New Roman" w:hAnsi="Times New Roman" w:cs="Times New Roman"/>
        </w:rPr>
        <w:t>Government</w:t>
      </w:r>
      <w:proofErr w:type="spellEnd"/>
      <w:r w:rsidRPr="00890304">
        <w:rPr>
          <w:rFonts w:ascii="Times New Roman" w:hAnsi="Times New Roman" w:cs="Times New Roman"/>
        </w:rPr>
        <w:t xml:space="preserve"> Reform in </w:t>
      </w:r>
      <w:proofErr w:type="spellStart"/>
      <w:r w:rsidRPr="00890304">
        <w:rPr>
          <w:rFonts w:ascii="Times New Roman" w:hAnsi="Times New Roman" w:cs="Times New Roman"/>
        </w:rPr>
        <w:t>the</w:t>
      </w:r>
      <w:proofErr w:type="spellEnd"/>
      <w:r w:rsidRPr="00890304">
        <w:rPr>
          <w:rFonts w:ascii="Times New Roman" w:hAnsi="Times New Roman" w:cs="Times New Roman"/>
        </w:rPr>
        <w:t xml:space="preserve"> United </w:t>
      </w:r>
      <w:proofErr w:type="spellStart"/>
      <w:r w:rsidRPr="00890304">
        <w:rPr>
          <w:rFonts w:ascii="Times New Roman" w:hAnsi="Times New Roman" w:cs="Times New Roman"/>
        </w:rPr>
        <w:t>States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and</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Korea</w:t>
      </w:r>
      <w:proofErr w:type="spellEnd"/>
      <w:r w:rsidRPr="00890304">
        <w:rPr>
          <w:rFonts w:ascii="Times New Roman" w:hAnsi="Times New Roman" w:cs="Times New Roman"/>
        </w:rPr>
        <w:t>.</w:t>
      </w:r>
    </w:p>
    <w:p w:rsidR="00A26BF3" w:rsidRPr="00890304" w:rsidRDefault="00A26BF3" w:rsidP="00890304">
      <w:pPr>
        <w:spacing w:after="0" w:line="240" w:lineRule="auto"/>
        <w:ind w:left="567" w:hanging="567"/>
        <w:jc w:val="both"/>
        <w:rPr>
          <w:rFonts w:ascii="Times New Roman" w:hAnsi="Times New Roman" w:cs="Times New Roman"/>
          <w:bCs/>
        </w:rPr>
      </w:pPr>
      <w:r w:rsidRPr="00890304">
        <w:rPr>
          <w:rFonts w:ascii="Times New Roman" w:hAnsi="Times New Roman" w:cs="Times New Roman"/>
          <w:bCs/>
        </w:rPr>
        <w:t>S</w:t>
      </w:r>
      <w:r w:rsidR="00B1642C" w:rsidRPr="00890304">
        <w:rPr>
          <w:rFonts w:ascii="Times New Roman" w:hAnsi="Times New Roman" w:cs="Times New Roman"/>
          <w:bCs/>
        </w:rPr>
        <w:t>aran</w:t>
      </w:r>
      <w:r w:rsidRPr="00890304">
        <w:rPr>
          <w:rFonts w:ascii="Times New Roman" w:hAnsi="Times New Roman" w:cs="Times New Roman"/>
          <w:bCs/>
        </w:rPr>
        <w:t>, U</w:t>
      </w:r>
      <w:r w:rsidR="00B1642C" w:rsidRPr="00890304">
        <w:rPr>
          <w:rFonts w:ascii="Times New Roman" w:hAnsi="Times New Roman" w:cs="Times New Roman"/>
          <w:bCs/>
        </w:rPr>
        <w:t>.</w:t>
      </w:r>
      <w:r w:rsidRPr="00890304">
        <w:rPr>
          <w:rFonts w:ascii="Times New Roman" w:hAnsi="Times New Roman" w:cs="Times New Roman"/>
          <w:bCs/>
        </w:rPr>
        <w:t xml:space="preserve"> (2004). Kamu Yönetiminde Yeniden Yapılanma-Kalite Odaklı Bir Yaklaşım, </w:t>
      </w:r>
      <w:r w:rsidR="00B1642C" w:rsidRPr="00890304">
        <w:rPr>
          <w:rFonts w:ascii="Times New Roman" w:hAnsi="Times New Roman" w:cs="Times New Roman"/>
          <w:bCs/>
        </w:rPr>
        <w:t>Ankara: Atlas Yayınları, Birinci Baskı</w:t>
      </w:r>
      <w:r w:rsidRPr="00890304">
        <w:rPr>
          <w:rFonts w:ascii="Times New Roman" w:hAnsi="Times New Roman" w:cs="Times New Roman"/>
          <w:bCs/>
        </w:rPr>
        <w:t>.</w:t>
      </w:r>
    </w:p>
    <w:p w:rsidR="00ED1845" w:rsidRPr="00890304" w:rsidRDefault="00ED1845"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S</w:t>
      </w:r>
      <w:r w:rsidR="00B1642C" w:rsidRPr="00890304">
        <w:rPr>
          <w:rFonts w:ascii="Times New Roman" w:hAnsi="Times New Roman" w:cs="Times New Roman"/>
        </w:rPr>
        <w:t>chick</w:t>
      </w:r>
      <w:proofErr w:type="spellEnd"/>
      <w:r w:rsidRPr="00890304">
        <w:rPr>
          <w:rFonts w:ascii="Times New Roman" w:hAnsi="Times New Roman" w:cs="Times New Roman"/>
        </w:rPr>
        <w:t>, A. (1998)</w:t>
      </w:r>
      <w:r w:rsidR="00B1642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Why</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Most</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Developing</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Countries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Should</w:t>
      </w:r>
      <w:proofErr w:type="spellEnd"/>
      <w:r w:rsidRPr="00890304">
        <w:rPr>
          <w:rFonts w:ascii="Times New Roman" w:hAnsi="Times New Roman" w:cs="Times New Roman"/>
        </w:rPr>
        <w:t xml:space="preserve"> Not </w:t>
      </w:r>
      <w:proofErr w:type="spellStart"/>
      <w:r w:rsidRPr="00890304">
        <w:rPr>
          <w:rFonts w:ascii="Times New Roman" w:hAnsi="Times New Roman" w:cs="Times New Roman"/>
        </w:rPr>
        <w:t>Try</w:t>
      </w:r>
      <w:proofErr w:type="spellEnd"/>
      <w:r w:rsidRPr="00890304">
        <w:rPr>
          <w:rFonts w:ascii="Times New Roman" w:hAnsi="Times New Roman" w:cs="Times New Roman"/>
        </w:rPr>
        <w:t xml:space="preserve"> New </w:t>
      </w:r>
      <w:proofErr w:type="spellStart"/>
      <w:r w:rsidRPr="00890304">
        <w:rPr>
          <w:rFonts w:ascii="Times New Roman" w:hAnsi="Times New Roman" w:cs="Times New Roman"/>
        </w:rPr>
        <w:t>Zealand's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Reforms</w:t>
      </w:r>
      <w:proofErr w:type="spellEnd"/>
      <w:r w:rsidRPr="00890304">
        <w:rPr>
          <w:rFonts w:ascii="Times New Roman" w:hAnsi="Times New Roman" w:cs="Times New Roman"/>
        </w:rPr>
        <w:t xml:space="preserve">". World Bank </w:t>
      </w:r>
      <w:proofErr w:type="spellStart"/>
      <w:r w:rsidRPr="00890304">
        <w:rPr>
          <w:rFonts w:ascii="Times New Roman" w:hAnsi="Times New Roman" w:cs="Times New Roman"/>
        </w:rPr>
        <w:t>Research</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Observer</w:t>
      </w:r>
      <w:proofErr w:type="spellEnd"/>
      <w:r w:rsidRPr="00890304">
        <w:rPr>
          <w:rFonts w:ascii="Times New Roman" w:hAnsi="Times New Roman" w:cs="Times New Roman"/>
        </w:rPr>
        <w:t xml:space="preserve"> (International) 13: 23-31.</w:t>
      </w:r>
    </w:p>
    <w:p w:rsidR="00372C10" w:rsidRPr="00890304" w:rsidRDefault="00372C10"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Sürgit, K. (1972). Türkiye’de İdari Reform, Ankara: TODAİE Yayını.</w:t>
      </w:r>
    </w:p>
    <w:p w:rsidR="0017198A" w:rsidRPr="00890304" w:rsidRDefault="0017198A"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T.C. Devlet Personel Başkanlığı</w:t>
      </w:r>
      <w:r w:rsidR="003B2876" w:rsidRPr="00890304">
        <w:rPr>
          <w:rFonts w:ascii="Times New Roman" w:hAnsi="Times New Roman" w:cs="Times New Roman"/>
        </w:rPr>
        <w:t xml:space="preserve"> (2016)</w:t>
      </w:r>
      <w:r w:rsidR="00B1642C" w:rsidRPr="00890304">
        <w:rPr>
          <w:rFonts w:ascii="Times New Roman" w:hAnsi="Times New Roman" w:cs="Times New Roman"/>
        </w:rPr>
        <w:t>.</w:t>
      </w:r>
      <w:r w:rsidR="003B2876" w:rsidRPr="00890304">
        <w:rPr>
          <w:rFonts w:ascii="Times New Roman" w:hAnsi="Times New Roman" w:cs="Times New Roman"/>
        </w:rPr>
        <w:t xml:space="preserve"> “Kamu Personel Yönetiminin Tarihçesi”, </w:t>
      </w:r>
      <w:hyperlink r:id="rId10" w:history="1">
        <w:r w:rsidR="003B2876" w:rsidRPr="00890304">
          <w:rPr>
            <w:rStyle w:val="Kpr"/>
            <w:rFonts w:ascii="Times New Roman" w:hAnsi="Times New Roman" w:cs="Times New Roman"/>
            <w:color w:val="auto"/>
            <w:u w:val="none"/>
          </w:rPr>
          <w:t>http://www.dpb.gov.tr/tr-tr/kurumsal/tarihce/tarihce-ve-sunus</w:t>
        </w:r>
      </w:hyperlink>
      <w:r w:rsidR="003B2876" w:rsidRPr="00890304">
        <w:rPr>
          <w:rFonts w:ascii="Times New Roman" w:hAnsi="Times New Roman" w:cs="Times New Roman"/>
        </w:rPr>
        <w:t xml:space="preserve"> , (</w:t>
      </w:r>
      <w:r w:rsidR="00B1642C" w:rsidRPr="00890304">
        <w:rPr>
          <w:rFonts w:ascii="Times New Roman" w:hAnsi="Times New Roman" w:cs="Times New Roman"/>
        </w:rPr>
        <w:t xml:space="preserve">Erişim Tarihi: </w:t>
      </w:r>
      <w:r w:rsidR="003B2876" w:rsidRPr="00890304">
        <w:rPr>
          <w:rFonts w:ascii="Times New Roman" w:hAnsi="Times New Roman" w:cs="Times New Roman"/>
        </w:rPr>
        <w:t>20.02.2016).</w:t>
      </w:r>
    </w:p>
    <w:p w:rsidR="007D5100" w:rsidRPr="00890304" w:rsidRDefault="007D5100"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TODAİE (1965)</w:t>
      </w:r>
      <w:r w:rsidR="00B1642C" w:rsidRPr="00890304">
        <w:rPr>
          <w:rFonts w:ascii="Times New Roman" w:hAnsi="Times New Roman" w:cs="Times New Roman"/>
        </w:rPr>
        <w:t>.</w:t>
      </w:r>
      <w:r w:rsidRPr="00890304">
        <w:rPr>
          <w:rFonts w:ascii="Times New Roman" w:hAnsi="Times New Roman" w:cs="Times New Roman"/>
        </w:rPr>
        <w:t xml:space="preserve"> </w:t>
      </w:r>
      <w:r w:rsidRPr="00890304">
        <w:rPr>
          <w:rFonts w:ascii="Times New Roman" w:hAnsi="Times New Roman" w:cs="Times New Roman"/>
          <w:i/>
        </w:rPr>
        <w:t>Türkiye’de İdari Reform Çalışmaları İdari Reform ve Reorganizasyon Hakkında Ön Rapor</w:t>
      </w:r>
      <w:r w:rsidRPr="00890304">
        <w:rPr>
          <w:rFonts w:ascii="Times New Roman" w:hAnsi="Times New Roman" w:cs="Times New Roman"/>
        </w:rPr>
        <w:t xml:space="preserve">, TODAİE İdari Reform Serisi:12, </w:t>
      </w:r>
      <w:r w:rsidR="00B1642C" w:rsidRPr="00890304">
        <w:rPr>
          <w:rFonts w:ascii="Times New Roman" w:hAnsi="Times New Roman" w:cs="Times New Roman"/>
        </w:rPr>
        <w:t xml:space="preserve">Ankara: </w:t>
      </w:r>
      <w:r w:rsidRPr="00890304">
        <w:rPr>
          <w:rFonts w:ascii="Times New Roman" w:hAnsi="Times New Roman" w:cs="Times New Roman"/>
        </w:rPr>
        <w:t>Kardeş Matbaası.</w:t>
      </w:r>
    </w:p>
    <w:p w:rsidR="00CB4099" w:rsidRPr="00890304" w:rsidRDefault="00CB4099"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 xml:space="preserve">TODAİE (1972). </w:t>
      </w:r>
      <w:r w:rsidRPr="00890304">
        <w:rPr>
          <w:rFonts w:ascii="Times New Roman" w:hAnsi="Times New Roman" w:cs="Times New Roman"/>
          <w:i/>
        </w:rPr>
        <w:t>İdarenin Yeniden Düzenlenmesi Öneriler ve İlkeler, İdari reform Danışma Kurulu Raporu,</w:t>
      </w:r>
      <w:r w:rsidRPr="00890304">
        <w:rPr>
          <w:rFonts w:ascii="Times New Roman" w:hAnsi="Times New Roman" w:cs="Times New Roman"/>
        </w:rPr>
        <w:t xml:space="preserve"> Ankara. TODAİE Yayını No: 123.</w:t>
      </w:r>
    </w:p>
    <w:p w:rsidR="009F6D2E" w:rsidRPr="00890304" w:rsidRDefault="009F6D2E"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TODAİE (1991)</w:t>
      </w:r>
      <w:r w:rsidR="00B1642C" w:rsidRPr="00890304">
        <w:rPr>
          <w:rFonts w:ascii="Times New Roman" w:hAnsi="Times New Roman" w:cs="Times New Roman"/>
        </w:rPr>
        <w:t>.</w:t>
      </w:r>
      <w:r w:rsidRPr="00890304">
        <w:rPr>
          <w:rFonts w:ascii="Times New Roman" w:hAnsi="Times New Roman" w:cs="Times New Roman"/>
        </w:rPr>
        <w:t xml:space="preserve"> KAYA (Kamu Yönetimi Araştırması) Genel Rapor, </w:t>
      </w:r>
      <w:r w:rsidR="00B1642C" w:rsidRPr="00890304">
        <w:rPr>
          <w:rFonts w:ascii="Times New Roman" w:hAnsi="Times New Roman" w:cs="Times New Roman"/>
        </w:rPr>
        <w:t xml:space="preserve">Ankara: </w:t>
      </w:r>
      <w:r w:rsidRPr="00890304">
        <w:rPr>
          <w:rFonts w:ascii="Times New Roman" w:hAnsi="Times New Roman" w:cs="Times New Roman"/>
        </w:rPr>
        <w:t xml:space="preserve">TODAİE Yay. No:238,  </w:t>
      </w:r>
      <w:hyperlink r:id="rId11" w:history="1">
        <w:r w:rsidRPr="00890304">
          <w:rPr>
            <w:rStyle w:val="Kpr"/>
            <w:rFonts w:ascii="Times New Roman" w:hAnsi="Times New Roman" w:cs="Times New Roman"/>
            <w:color w:val="auto"/>
            <w:u w:val="none"/>
          </w:rPr>
          <w:t>www.todaie.gov.tr</w:t>
        </w:r>
      </w:hyperlink>
      <w:r w:rsidRPr="00890304">
        <w:rPr>
          <w:rFonts w:ascii="Times New Roman" w:hAnsi="Times New Roman" w:cs="Times New Roman"/>
        </w:rPr>
        <w:t xml:space="preserve"> , (</w:t>
      </w:r>
      <w:r w:rsidR="00B1642C" w:rsidRPr="00890304">
        <w:rPr>
          <w:rFonts w:ascii="Times New Roman" w:hAnsi="Times New Roman" w:cs="Times New Roman"/>
        </w:rPr>
        <w:t xml:space="preserve">Erişim Tarihi: </w:t>
      </w:r>
      <w:r w:rsidRPr="00890304">
        <w:rPr>
          <w:rFonts w:ascii="Times New Roman" w:hAnsi="Times New Roman" w:cs="Times New Roman"/>
        </w:rPr>
        <w:t>12.04.2013).</w:t>
      </w:r>
    </w:p>
    <w:p w:rsidR="001C0BC7" w:rsidRPr="00890304" w:rsidRDefault="001C0BC7" w:rsidP="00890304">
      <w:pPr>
        <w:spacing w:after="0" w:line="240" w:lineRule="auto"/>
        <w:ind w:left="567" w:hanging="567"/>
        <w:jc w:val="both"/>
        <w:rPr>
          <w:rFonts w:ascii="Times New Roman" w:hAnsi="Times New Roman" w:cs="Times New Roman"/>
        </w:rPr>
      </w:pPr>
      <w:proofErr w:type="spellStart"/>
      <w:r w:rsidRPr="00890304">
        <w:rPr>
          <w:rFonts w:ascii="Times New Roman" w:hAnsi="Times New Roman" w:cs="Times New Roman"/>
        </w:rPr>
        <w:t>T</w:t>
      </w:r>
      <w:r w:rsidR="00B1642C" w:rsidRPr="00890304">
        <w:rPr>
          <w:rFonts w:ascii="Times New Roman" w:hAnsi="Times New Roman" w:cs="Times New Roman"/>
        </w:rPr>
        <w:t>orres</w:t>
      </w:r>
      <w:proofErr w:type="spellEnd"/>
      <w:r w:rsidRPr="00890304">
        <w:rPr>
          <w:rFonts w:ascii="Times New Roman" w:hAnsi="Times New Roman" w:cs="Times New Roman"/>
        </w:rPr>
        <w:t>, L</w:t>
      </w:r>
      <w:r w:rsidR="00B1642C" w:rsidRPr="00890304">
        <w:rPr>
          <w:rFonts w:ascii="Times New Roman" w:hAnsi="Times New Roman" w:cs="Times New Roman"/>
        </w:rPr>
        <w:t>.</w:t>
      </w:r>
      <w:r w:rsidRPr="00890304">
        <w:rPr>
          <w:rFonts w:ascii="Times New Roman" w:hAnsi="Times New Roman" w:cs="Times New Roman"/>
        </w:rPr>
        <w:t xml:space="preserve"> </w:t>
      </w:r>
      <w:r w:rsidR="00BE661C" w:rsidRPr="00890304">
        <w:rPr>
          <w:rFonts w:ascii="Times New Roman" w:hAnsi="Times New Roman" w:cs="Times New Roman"/>
        </w:rPr>
        <w:t>(2004)</w:t>
      </w:r>
      <w:r w:rsidR="00B1642C" w:rsidRPr="00890304">
        <w:rPr>
          <w:rFonts w:ascii="Times New Roman" w:hAnsi="Times New Roman" w:cs="Times New Roman"/>
        </w:rPr>
        <w:t>.</w:t>
      </w:r>
      <w:r w:rsidR="00BE661C" w:rsidRPr="00890304">
        <w:rPr>
          <w:rFonts w:ascii="Times New Roman" w:hAnsi="Times New Roman" w:cs="Times New Roman"/>
        </w:rPr>
        <w:t xml:space="preserve"> </w:t>
      </w:r>
      <w:r w:rsidRPr="00890304">
        <w:rPr>
          <w:rFonts w:ascii="Times New Roman" w:hAnsi="Times New Roman" w:cs="Times New Roman"/>
        </w:rPr>
        <w:t>“</w:t>
      </w:r>
      <w:proofErr w:type="spellStart"/>
      <w:r w:rsidRPr="00890304">
        <w:rPr>
          <w:rFonts w:ascii="Times New Roman" w:hAnsi="Times New Roman" w:cs="Times New Roman"/>
        </w:rPr>
        <w:t>Trajectories</w:t>
      </w:r>
      <w:proofErr w:type="spellEnd"/>
      <w:r w:rsidRPr="00890304">
        <w:rPr>
          <w:rFonts w:ascii="Times New Roman" w:hAnsi="Times New Roman" w:cs="Times New Roman"/>
        </w:rPr>
        <w:t xml:space="preserve"> in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Administration </w:t>
      </w:r>
      <w:proofErr w:type="spellStart"/>
      <w:r w:rsidRPr="00890304">
        <w:rPr>
          <w:rFonts w:ascii="Times New Roman" w:hAnsi="Times New Roman" w:cs="Times New Roman"/>
        </w:rPr>
        <w:t>Reforms</w:t>
      </w:r>
      <w:proofErr w:type="spellEnd"/>
      <w:r w:rsidRPr="00890304">
        <w:rPr>
          <w:rFonts w:ascii="Times New Roman" w:hAnsi="Times New Roman" w:cs="Times New Roman"/>
        </w:rPr>
        <w:t xml:space="preserve"> in </w:t>
      </w:r>
      <w:proofErr w:type="spellStart"/>
      <w:r w:rsidRPr="00890304">
        <w:rPr>
          <w:rFonts w:ascii="Times New Roman" w:hAnsi="Times New Roman" w:cs="Times New Roman"/>
        </w:rPr>
        <w:t>European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Continental</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Countries</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Australian</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Journal</w:t>
      </w:r>
      <w:proofErr w:type="spellEnd"/>
      <w:r w:rsidRPr="00890304">
        <w:rPr>
          <w:rFonts w:ascii="Times New Roman" w:hAnsi="Times New Roman" w:cs="Times New Roman"/>
        </w:rPr>
        <w:t xml:space="preserve"> of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Administration, </w:t>
      </w:r>
      <w:proofErr w:type="spellStart"/>
      <w:r w:rsidRPr="00890304">
        <w:rPr>
          <w:rFonts w:ascii="Times New Roman" w:hAnsi="Times New Roman" w:cs="Times New Roman"/>
        </w:rPr>
        <w:t>Blackwell</w:t>
      </w:r>
      <w:proofErr w:type="spellEnd"/>
      <w:r w:rsidRPr="00890304">
        <w:rPr>
          <w:rFonts w:ascii="Times New Roman" w:hAnsi="Times New Roman" w:cs="Times New Roman"/>
        </w:rPr>
        <w:t xml:space="preserve"> Publishing, 63(3), 99-112.</w:t>
      </w:r>
    </w:p>
    <w:p w:rsidR="006D1F6A" w:rsidRPr="00890304" w:rsidRDefault="006D1F6A"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T</w:t>
      </w:r>
      <w:r w:rsidR="00B1642C" w:rsidRPr="00890304">
        <w:rPr>
          <w:rFonts w:ascii="Times New Roman" w:hAnsi="Times New Roman" w:cs="Times New Roman"/>
        </w:rPr>
        <w:t>uran</w:t>
      </w:r>
      <w:r w:rsidRPr="00890304">
        <w:rPr>
          <w:rFonts w:ascii="Times New Roman" w:hAnsi="Times New Roman" w:cs="Times New Roman"/>
        </w:rPr>
        <w:t>, E</w:t>
      </w:r>
      <w:r w:rsidR="00B1642C" w:rsidRPr="00890304">
        <w:rPr>
          <w:rFonts w:ascii="Times New Roman" w:hAnsi="Times New Roman" w:cs="Times New Roman"/>
        </w:rPr>
        <w:t>.</w:t>
      </w:r>
      <w:r w:rsidRPr="00890304">
        <w:rPr>
          <w:rFonts w:ascii="Times New Roman" w:hAnsi="Times New Roman" w:cs="Times New Roman"/>
        </w:rPr>
        <w:t xml:space="preserve"> (2015)</w:t>
      </w:r>
      <w:r w:rsidR="00B1642C" w:rsidRPr="00890304">
        <w:rPr>
          <w:rFonts w:ascii="Times New Roman" w:hAnsi="Times New Roman" w:cs="Times New Roman"/>
        </w:rPr>
        <w:t>.</w:t>
      </w:r>
      <w:r w:rsidRPr="00890304">
        <w:rPr>
          <w:rFonts w:ascii="Times New Roman" w:hAnsi="Times New Roman" w:cs="Times New Roman"/>
        </w:rPr>
        <w:t xml:space="preserve"> Kamu Yönetiminde Reform, </w:t>
      </w:r>
      <w:r w:rsidR="00B1642C" w:rsidRPr="00890304">
        <w:rPr>
          <w:rFonts w:ascii="Times New Roman" w:hAnsi="Times New Roman" w:cs="Times New Roman"/>
        </w:rPr>
        <w:t xml:space="preserve">Konya: </w:t>
      </w:r>
      <w:r w:rsidRPr="00890304">
        <w:rPr>
          <w:rFonts w:ascii="Times New Roman" w:hAnsi="Times New Roman" w:cs="Times New Roman"/>
        </w:rPr>
        <w:t>Palet Yayınları.</w:t>
      </w:r>
    </w:p>
    <w:p w:rsidR="00BE661C" w:rsidRPr="00890304" w:rsidRDefault="00BE661C"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T</w:t>
      </w:r>
      <w:r w:rsidR="00B1642C" w:rsidRPr="00890304">
        <w:rPr>
          <w:rFonts w:ascii="Times New Roman" w:hAnsi="Times New Roman" w:cs="Times New Roman"/>
        </w:rPr>
        <w:t>utum</w:t>
      </w:r>
      <w:r w:rsidRPr="00890304">
        <w:rPr>
          <w:rFonts w:ascii="Times New Roman" w:hAnsi="Times New Roman" w:cs="Times New Roman"/>
        </w:rPr>
        <w:t>, C</w:t>
      </w:r>
      <w:r w:rsidR="00B1642C" w:rsidRPr="00890304">
        <w:rPr>
          <w:rFonts w:ascii="Times New Roman" w:hAnsi="Times New Roman" w:cs="Times New Roman"/>
        </w:rPr>
        <w:t>.</w:t>
      </w:r>
      <w:r w:rsidRPr="00890304">
        <w:rPr>
          <w:rFonts w:ascii="Times New Roman" w:hAnsi="Times New Roman" w:cs="Times New Roman"/>
        </w:rPr>
        <w:t xml:space="preserve"> (1994)</w:t>
      </w:r>
      <w:r w:rsidR="00B1642C" w:rsidRPr="00890304">
        <w:rPr>
          <w:rFonts w:ascii="Times New Roman" w:hAnsi="Times New Roman" w:cs="Times New Roman"/>
        </w:rPr>
        <w:t>.</w:t>
      </w:r>
      <w:r w:rsidRPr="00890304">
        <w:rPr>
          <w:rFonts w:ascii="Times New Roman" w:hAnsi="Times New Roman" w:cs="Times New Roman"/>
        </w:rPr>
        <w:t xml:space="preserve"> Kamu Yönetiminde Yeniden Yapılanma, TESAV Yayınları, Yayın No:3, </w:t>
      </w:r>
      <w:r w:rsidR="00B1642C" w:rsidRPr="00890304">
        <w:rPr>
          <w:rFonts w:ascii="Times New Roman" w:hAnsi="Times New Roman" w:cs="Times New Roman"/>
        </w:rPr>
        <w:t xml:space="preserve">Ankara: </w:t>
      </w:r>
      <w:r w:rsidRPr="00890304">
        <w:rPr>
          <w:rFonts w:ascii="Times New Roman" w:hAnsi="Times New Roman" w:cs="Times New Roman"/>
        </w:rPr>
        <w:t>Nurol Matbaası</w:t>
      </w:r>
      <w:r w:rsidR="00B1642C" w:rsidRPr="00890304">
        <w:rPr>
          <w:rFonts w:ascii="Times New Roman" w:hAnsi="Times New Roman" w:cs="Times New Roman"/>
        </w:rPr>
        <w:t>.</w:t>
      </w:r>
    </w:p>
    <w:p w:rsidR="00327C0B" w:rsidRPr="00890304" w:rsidRDefault="00327C0B" w:rsidP="00890304">
      <w:pPr>
        <w:pStyle w:val="SonNotMetni"/>
        <w:ind w:left="567" w:hanging="567"/>
        <w:jc w:val="both"/>
        <w:rPr>
          <w:sz w:val="22"/>
          <w:szCs w:val="22"/>
        </w:rPr>
      </w:pPr>
      <w:r w:rsidRPr="00890304">
        <w:rPr>
          <w:sz w:val="22"/>
          <w:szCs w:val="22"/>
        </w:rPr>
        <w:t xml:space="preserve">TÜRKİYE CUMHURİYETİ CUMHURBAŞKANLIĞI (2016), 5227 sayılı “Kamu Yönetiminin Temel İlkeleri ve Yeniden Yapılandırılması Hakkında Kanun, </w:t>
      </w:r>
      <w:hyperlink r:id="rId12" w:history="1">
        <w:r w:rsidRPr="00890304">
          <w:rPr>
            <w:rStyle w:val="Kpr"/>
            <w:color w:val="auto"/>
            <w:sz w:val="22"/>
            <w:szCs w:val="22"/>
            <w:u w:val="none"/>
          </w:rPr>
          <w:t>http://www.tccb.gov.tr/basin-aciklamalari-ahmet-necdet-sezer/1720/6352/5227-sayili-kamu-yonetiminin-temel-ilkeleri-ve-yeniden-yapilandirilmasi-hakkinda-kanun.html</w:t>
        </w:r>
      </w:hyperlink>
      <w:r w:rsidRPr="00890304">
        <w:rPr>
          <w:sz w:val="22"/>
          <w:szCs w:val="22"/>
        </w:rPr>
        <w:t xml:space="preserve"> , (</w:t>
      </w:r>
      <w:r w:rsidR="00B1642C" w:rsidRPr="00890304">
        <w:rPr>
          <w:sz w:val="22"/>
          <w:szCs w:val="22"/>
        </w:rPr>
        <w:t xml:space="preserve">Erişim Tarihi: </w:t>
      </w:r>
      <w:r w:rsidRPr="00890304">
        <w:rPr>
          <w:sz w:val="22"/>
          <w:szCs w:val="22"/>
        </w:rPr>
        <w:t>10.05.2016).</w:t>
      </w:r>
      <w:bookmarkStart w:id="0" w:name="_GoBack"/>
      <w:bookmarkEnd w:id="0"/>
    </w:p>
    <w:p w:rsidR="00735296" w:rsidRPr="00890304" w:rsidRDefault="00735296"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 xml:space="preserve">UNDP (United Nations Development </w:t>
      </w:r>
      <w:proofErr w:type="spellStart"/>
      <w:r w:rsidRPr="00890304">
        <w:rPr>
          <w:rFonts w:ascii="Times New Roman" w:hAnsi="Times New Roman" w:cs="Times New Roman"/>
        </w:rPr>
        <w:t>Programme</w:t>
      </w:r>
      <w:proofErr w:type="spellEnd"/>
      <w:r w:rsidRPr="00890304">
        <w:rPr>
          <w:rFonts w:ascii="Times New Roman" w:hAnsi="Times New Roman" w:cs="Times New Roman"/>
        </w:rPr>
        <w:t>) (2004)</w:t>
      </w:r>
      <w:r w:rsidR="00B1642C" w:rsidRPr="00890304">
        <w:rPr>
          <w:rFonts w:ascii="Times New Roman" w:hAnsi="Times New Roman" w:cs="Times New Roman"/>
        </w:rPr>
        <w:t>.</w:t>
      </w:r>
      <w:r w:rsidRPr="00890304">
        <w:rPr>
          <w:rFonts w:ascii="Times New Roman" w:hAnsi="Times New Roman" w:cs="Times New Roman"/>
        </w:rPr>
        <w:t xml:space="preserve"> </w:t>
      </w:r>
      <w:proofErr w:type="spellStart"/>
      <w:r w:rsidRPr="00890304">
        <w:rPr>
          <w:rFonts w:ascii="Times New Roman" w:hAnsi="Times New Roman" w:cs="Times New Roman"/>
        </w:rPr>
        <w:t>Public</w:t>
      </w:r>
      <w:proofErr w:type="spellEnd"/>
      <w:r w:rsidRPr="00890304">
        <w:rPr>
          <w:rFonts w:ascii="Times New Roman" w:hAnsi="Times New Roman" w:cs="Times New Roman"/>
        </w:rPr>
        <w:t xml:space="preserve"> Administration Reform </w:t>
      </w:r>
      <w:proofErr w:type="spellStart"/>
      <w:r w:rsidRPr="00890304">
        <w:rPr>
          <w:rFonts w:ascii="Times New Roman" w:hAnsi="Times New Roman" w:cs="Times New Roman"/>
        </w:rPr>
        <w:t>Practice</w:t>
      </w:r>
      <w:proofErr w:type="spellEnd"/>
      <w:r w:rsidRPr="00890304">
        <w:rPr>
          <w:rFonts w:ascii="Times New Roman" w:hAnsi="Times New Roman" w:cs="Times New Roman"/>
        </w:rPr>
        <w:t xml:space="preserve"> </w:t>
      </w:r>
      <w:proofErr w:type="spellStart"/>
      <w:r w:rsidRPr="00890304">
        <w:rPr>
          <w:rFonts w:ascii="Times New Roman" w:hAnsi="Times New Roman" w:cs="Times New Roman"/>
        </w:rPr>
        <w:t>Note</w:t>
      </w:r>
      <w:proofErr w:type="spellEnd"/>
      <w:r w:rsidRPr="00890304">
        <w:rPr>
          <w:rFonts w:ascii="Times New Roman" w:hAnsi="Times New Roman" w:cs="Times New Roman"/>
        </w:rPr>
        <w:t>.</w:t>
      </w:r>
    </w:p>
    <w:p w:rsidR="00ED1845" w:rsidRPr="00890304" w:rsidRDefault="00B6318E"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UN (</w:t>
      </w:r>
      <w:r w:rsidR="00ED1845" w:rsidRPr="00890304">
        <w:rPr>
          <w:rFonts w:ascii="Times New Roman" w:hAnsi="Times New Roman" w:cs="Times New Roman"/>
        </w:rPr>
        <w:t xml:space="preserve">United </w:t>
      </w:r>
      <w:proofErr w:type="spellStart"/>
      <w:r w:rsidR="00ED1845" w:rsidRPr="00890304">
        <w:rPr>
          <w:rFonts w:ascii="Times New Roman" w:hAnsi="Times New Roman" w:cs="Times New Roman"/>
        </w:rPr>
        <w:t>Nation</w:t>
      </w:r>
      <w:proofErr w:type="spellEnd"/>
      <w:r w:rsidRPr="00890304">
        <w:rPr>
          <w:rFonts w:ascii="Times New Roman" w:hAnsi="Times New Roman" w:cs="Times New Roman"/>
        </w:rPr>
        <w:t>)</w:t>
      </w:r>
      <w:r w:rsidR="00ED1845" w:rsidRPr="00890304">
        <w:rPr>
          <w:rFonts w:ascii="Times New Roman" w:hAnsi="Times New Roman" w:cs="Times New Roman"/>
        </w:rPr>
        <w:t xml:space="preserve"> (</w:t>
      </w:r>
      <w:proofErr w:type="gramStart"/>
      <w:r w:rsidR="00ED1845" w:rsidRPr="00890304">
        <w:rPr>
          <w:rFonts w:ascii="Times New Roman" w:hAnsi="Times New Roman" w:cs="Times New Roman"/>
        </w:rPr>
        <w:t>2006a</w:t>
      </w:r>
      <w:proofErr w:type="gramEnd"/>
      <w:r w:rsidR="00ED1845" w:rsidRPr="00890304">
        <w:rPr>
          <w:rFonts w:ascii="Times New Roman" w:hAnsi="Times New Roman" w:cs="Times New Roman"/>
        </w:rPr>
        <w:t>)</w:t>
      </w:r>
      <w:r w:rsidR="00B1642C" w:rsidRPr="00890304">
        <w:rPr>
          <w:rFonts w:ascii="Times New Roman" w:hAnsi="Times New Roman" w:cs="Times New Roman"/>
        </w:rPr>
        <w:t>.</w:t>
      </w:r>
      <w:r w:rsidR="00ED1845" w:rsidRPr="00890304">
        <w:rPr>
          <w:rFonts w:ascii="Times New Roman" w:hAnsi="Times New Roman" w:cs="Times New Roman"/>
        </w:rPr>
        <w:t xml:space="preserve"> “United </w:t>
      </w:r>
      <w:proofErr w:type="spellStart"/>
      <w:r w:rsidR="00ED1845" w:rsidRPr="00890304">
        <w:rPr>
          <w:rFonts w:ascii="Times New Roman" w:hAnsi="Times New Roman" w:cs="Times New Roman"/>
        </w:rPr>
        <w:t>States</w:t>
      </w:r>
      <w:proofErr w:type="spellEnd"/>
      <w:r w:rsidR="00ED1845" w:rsidRPr="00890304">
        <w:rPr>
          <w:rFonts w:ascii="Times New Roman" w:hAnsi="Times New Roman" w:cs="Times New Roman"/>
        </w:rPr>
        <w:t xml:space="preserve"> of </w:t>
      </w:r>
      <w:proofErr w:type="spellStart"/>
      <w:r w:rsidR="00ED1845" w:rsidRPr="00890304">
        <w:rPr>
          <w:rFonts w:ascii="Times New Roman" w:hAnsi="Times New Roman" w:cs="Times New Roman"/>
        </w:rPr>
        <w:t>America</w:t>
      </w:r>
      <w:proofErr w:type="spellEnd"/>
      <w:r w:rsidR="00ED1845" w:rsidRPr="00890304">
        <w:rPr>
          <w:rFonts w:ascii="Times New Roman" w:hAnsi="Times New Roman" w:cs="Times New Roman"/>
        </w:rPr>
        <w:t xml:space="preserve"> </w:t>
      </w:r>
      <w:proofErr w:type="spellStart"/>
      <w:r w:rsidR="00ED1845" w:rsidRPr="00890304">
        <w:rPr>
          <w:rFonts w:ascii="Times New Roman" w:hAnsi="Times New Roman" w:cs="Times New Roman"/>
        </w:rPr>
        <w:t>Public</w:t>
      </w:r>
      <w:proofErr w:type="spellEnd"/>
      <w:r w:rsidR="00ED1845" w:rsidRPr="00890304">
        <w:rPr>
          <w:rFonts w:ascii="Times New Roman" w:hAnsi="Times New Roman" w:cs="Times New Roman"/>
        </w:rPr>
        <w:t xml:space="preserve"> Administration Country Profile” </w:t>
      </w:r>
      <w:hyperlink r:id="rId13" w:history="1">
        <w:r w:rsidR="00ED1845" w:rsidRPr="00890304">
          <w:rPr>
            <w:rStyle w:val="Kpr"/>
            <w:rFonts w:ascii="Times New Roman" w:hAnsi="Times New Roman" w:cs="Times New Roman"/>
            <w:color w:val="auto"/>
            <w:u w:val="none"/>
          </w:rPr>
          <w:t>http://unpan1.un.org/intradoc/groups/public/documents/un/unpan023326.pdf</w:t>
        </w:r>
      </w:hyperlink>
      <w:r w:rsidR="00B1642C" w:rsidRPr="00890304">
        <w:rPr>
          <w:rFonts w:ascii="Times New Roman" w:hAnsi="Times New Roman" w:cs="Times New Roman"/>
        </w:rPr>
        <w:t xml:space="preserve"> , (Erişim Tarihi: 10.05.2016).</w:t>
      </w:r>
    </w:p>
    <w:p w:rsidR="00B1642C" w:rsidRPr="00890304" w:rsidRDefault="00B6318E"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UN (</w:t>
      </w:r>
      <w:r w:rsidR="00ED1845" w:rsidRPr="00890304">
        <w:rPr>
          <w:rFonts w:ascii="Times New Roman" w:hAnsi="Times New Roman" w:cs="Times New Roman"/>
        </w:rPr>
        <w:t xml:space="preserve">United </w:t>
      </w:r>
      <w:proofErr w:type="spellStart"/>
      <w:r w:rsidR="00ED1845" w:rsidRPr="00890304">
        <w:rPr>
          <w:rFonts w:ascii="Times New Roman" w:hAnsi="Times New Roman" w:cs="Times New Roman"/>
        </w:rPr>
        <w:t>Nation</w:t>
      </w:r>
      <w:proofErr w:type="spellEnd"/>
      <w:r w:rsidRPr="00890304">
        <w:rPr>
          <w:rFonts w:ascii="Times New Roman" w:hAnsi="Times New Roman" w:cs="Times New Roman"/>
        </w:rPr>
        <w:t>)</w:t>
      </w:r>
      <w:r w:rsidR="00ED1845" w:rsidRPr="00890304">
        <w:rPr>
          <w:rFonts w:ascii="Times New Roman" w:hAnsi="Times New Roman" w:cs="Times New Roman"/>
        </w:rPr>
        <w:t xml:space="preserve"> (2006b)</w:t>
      </w:r>
      <w:r w:rsidR="00B1642C" w:rsidRPr="00890304">
        <w:rPr>
          <w:rFonts w:ascii="Times New Roman" w:hAnsi="Times New Roman" w:cs="Times New Roman"/>
        </w:rPr>
        <w:t>.</w:t>
      </w:r>
      <w:r w:rsidR="00ED1845" w:rsidRPr="00890304">
        <w:rPr>
          <w:rFonts w:ascii="Times New Roman" w:hAnsi="Times New Roman" w:cs="Times New Roman"/>
        </w:rPr>
        <w:t xml:space="preserve"> “</w:t>
      </w:r>
      <w:proofErr w:type="spellStart"/>
      <w:r w:rsidR="00ED1845" w:rsidRPr="00890304">
        <w:rPr>
          <w:rFonts w:ascii="Times New Roman" w:hAnsi="Times New Roman" w:cs="Times New Roman"/>
        </w:rPr>
        <w:t>Canada</w:t>
      </w:r>
      <w:proofErr w:type="spellEnd"/>
      <w:r w:rsidR="00ED1845" w:rsidRPr="00890304">
        <w:rPr>
          <w:rFonts w:ascii="Times New Roman" w:hAnsi="Times New Roman" w:cs="Times New Roman"/>
        </w:rPr>
        <w:t xml:space="preserve"> </w:t>
      </w:r>
      <w:proofErr w:type="spellStart"/>
      <w:r w:rsidR="00ED1845" w:rsidRPr="00890304">
        <w:rPr>
          <w:rFonts w:ascii="Times New Roman" w:hAnsi="Times New Roman" w:cs="Times New Roman"/>
        </w:rPr>
        <w:t>Public</w:t>
      </w:r>
      <w:proofErr w:type="spellEnd"/>
      <w:r w:rsidR="00ED1845" w:rsidRPr="00890304">
        <w:rPr>
          <w:rFonts w:ascii="Times New Roman" w:hAnsi="Times New Roman" w:cs="Times New Roman"/>
        </w:rPr>
        <w:t xml:space="preserve"> Administration Country Profile” </w:t>
      </w:r>
      <w:hyperlink r:id="rId14" w:history="1">
        <w:r w:rsidR="00ED1845" w:rsidRPr="00890304">
          <w:rPr>
            <w:rStyle w:val="Kpr"/>
            <w:rFonts w:ascii="Times New Roman" w:hAnsi="Times New Roman" w:cs="Times New Roman"/>
            <w:color w:val="auto"/>
            <w:u w:val="none"/>
          </w:rPr>
          <w:t>http://unpan1.un.org/intradoc/groups/public/documents/un/unpan023304.pdf</w:t>
        </w:r>
      </w:hyperlink>
      <w:r w:rsidR="00B1642C" w:rsidRPr="00890304">
        <w:rPr>
          <w:rFonts w:ascii="Times New Roman" w:hAnsi="Times New Roman" w:cs="Times New Roman"/>
        </w:rPr>
        <w:t xml:space="preserve"> , (Erişim Tarihi: 10.05.2016).</w:t>
      </w:r>
    </w:p>
    <w:p w:rsidR="00B1642C" w:rsidRPr="00890304" w:rsidRDefault="00B6318E"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UN (</w:t>
      </w:r>
      <w:r w:rsidR="00ED1845" w:rsidRPr="00890304">
        <w:rPr>
          <w:rFonts w:ascii="Times New Roman" w:hAnsi="Times New Roman" w:cs="Times New Roman"/>
        </w:rPr>
        <w:t xml:space="preserve">United </w:t>
      </w:r>
      <w:proofErr w:type="spellStart"/>
      <w:r w:rsidR="00ED1845" w:rsidRPr="00890304">
        <w:rPr>
          <w:rFonts w:ascii="Times New Roman" w:hAnsi="Times New Roman" w:cs="Times New Roman"/>
        </w:rPr>
        <w:t>Nation</w:t>
      </w:r>
      <w:proofErr w:type="spellEnd"/>
      <w:r w:rsidRPr="00890304">
        <w:rPr>
          <w:rFonts w:ascii="Times New Roman" w:hAnsi="Times New Roman" w:cs="Times New Roman"/>
        </w:rPr>
        <w:t>)</w:t>
      </w:r>
      <w:r w:rsidR="00ED1845" w:rsidRPr="00890304">
        <w:rPr>
          <w:rFonts w:ascii="Times New Roman" w:hAnsi="Times New Roman" w:cs="Times New Roman"/>
        </w:rPr>
        <w:t xml:space="preserve"> (2006c)</w:t>
      </w:r>
      <w:r w:rsidR="00B1642C" w:rsidRPr="00890304">
        <w:rPr>
          <w:rFonts w:ascii="Times New Roman" w:hAnsi="Times New Roman" w:cs="Times New Roman"/>
        </w:rPr>
        <w:t>.</w:t>
      </w:r>
      <w:r w:rsidR="00ED1845" w:rsidRPr="00890304">
        <w:rPr>
          <w:rFonts w:ascii="Times New Roman" w:hAnsi="Times New Roman" w:cs="Times New Roman"/>
        </w:rPr>
        <w:t xml:space="preserve"> “New </w:t>
      </w:r>
      <w:proofErr w:type="spellStart"/>
      <w:r w:rsidR="00ED1845" w:rsidRPr="00890304">
        <w:rPr>
          <w:rFonts w:ascii="Times New Roman" w:hAnsi="Times New Roman" w:cs="Times New Roman"/>
        </w:rPr>
        <w:t>Zealand</w:t>
      </w:r>
      <w:proofErr w:type="spellEnd"/>
      <w:r w:rsidR="00ED1845" w:rsidRPr="00890304">
        <w:rPr>
          <w:rFonts w:ascii="Times New Roman" w:hAnsi="Times New Roman" w:cs="Times New Roman"/>
        </w:rPr>
        <w:t xml:space="preserve"> </w:t>
      </w:r>
      <w:proofErr w:type="spellStart"/>
      <w:r w:rsidR="00ED1845" w:rsidRPr="00890304">
        <w:rPr>
          <w:rFonts w:ascii="Times New Roman" w:hAnsi="Times New Roman" w:cs="Times New Roman"/>
        </w:rPr>
        <w:t>Public</w:t>
      </w:r>
      <w:proofErr w:type="spellEnd"/>
      <w:r w:rsidR="00ED1845" w:rsidRPr="00890304">
        <w:rPr>
          <w:rFonts w:ascii="Times New Roman" w:hAnsi="Times New Roman" w:cs="Times New Roman"/>
        </w:rPr>
        <w:t xml:space="preserve"> Administration Country Profile” </w:t>
      </w:r>
      <w:hyperlink r:id="rId15" w:history="1">
        <w:r w:rsidR="00ED1845" w:rsidRPr="00890304">
          <w:rPr>
            <w:rStyle w:val="Kpr"/>
            <w:rFonts w:ascii="Times New Roman" w:hAnsi="Times New Roman" w:cs="Times New Roman"/>
            <w:color w:val="auto"/>
            <w:u w:val="none"/>
          </w:rPr>
          <w:t>http://unpan1.un.org/intradoc/groups/public/documents/un/unpan023319.pdf</w:t>
        </w:r>
      </w:hyperlink>
      <w:r w:rsidR="00B1642C" w:rsidRPr="00890304">
        <w:rPr>
          <w:rFonts w:ascii="Times New Roman" w:hAnsi="Times New Roman" w:cs="Times New Roman"/>
        </w:rPr>
        <w:t xml:space="preserve"> , (Erişim Tarihi: 10.05.2016).</w:t>
      </w:r>
    </w:p>
    <w:p w:rsidR="00C90959" w:rsidRPr="00890304" w:rsidRDefault="00C90959" w:rsidP="00890304">
      <w:pPr>
        <w:pStyle w:val="NormalWeb"/>
        <w:spacing w:before="0" w:beforeAutospacing="0" w:after="0" w:afterAutospacing="0"/>
        <w:ind w:left="567" w:hanging="567"/>
        <w:jc w:val="both"/>
        <w:rPr>
          <w:rFonts w:ascii="Times New Roman" w:hAnsi="Times New Roman"/>
          <w:sz w:val="22"/>
          <w:szCs w:val="22"/>
        </w:rPr>
      </w:pPr>
      <w:r w:rsidRPr="00890304">
        <w:rPr>
          <w:rFonts w:ascii="Times New Roman" w:hAnsi="Times New Roman"/>
          <w:sz w:val="22"/>
          <w:szCs w:val="22"/>
        </w:rPr>
        <w:t>W</w:t>
      </w:r>
      <w:r w:rsidR="00B1642C" w:rsidRPr="00890304">
        <w:rPr>
          <w:rFonts w:ascii="Times New Roman" w:hAnsi="Times New Roman"/>
          <w:sz w:val="22"/>
          <w:szCs w:val="22"/>
        </w:rPr>
        <w:t>allis</w:t>
      </w:r>
      <w:r w:rsidRPr="00890304">
        <w:rPr>
          <w:rFonts w:ascii="Times New Roman" w:hAnsi="Times New Roman"/>
          <w:sz w:val="22"/>
          <w:szCs w:val="22"/>
        </w:rPr>
        <w:t>, M</w:t>
      </w:r>
      <w:r w:rsidR="00B1642C" w:rsidRPr="00890304">
        <w:rPr>
          <w:rFonts w:ascii="Times New Roman" w:hAnsi="Times New Roman"/>
          <w:sz w:val="22"/>
          <w:szCs w:val="22"/>
        </w:rPr>
        <w:t>.</w:t>
      </w:r>
      <w:r w:rsidRPr="00890304">
        <w:rPr>
          <w:rFonts w:ascii="Times New Roman" w:hAnsi="Times New Roman"/>
          <w:sz w:val="22"/>
          <w:szCs w:val="22"/>
        </w:rPr>
        <w:t xml:space="preserve"> (1989)</w:t>
      </w:r>
      <w:r w:rsidR="00B1642C" w:rsidRPr="00890304">
        <w:rPr>
          <w:rFonts w:ascii="Times New Roman" w:hAnsi="Times New Roman"/>
          <w:sz w:val="22"/>
          <w:szCs w:val="22"/>
        </w:rPr>
        <w:t>.</w:t>
      </w:r>
      <w:r w:rsidRPr="00890304">
        <w:rPr>
          <w:rFonts w:ascii="Times New Roman" w:hAnsi="Times New Roman"/>
          <w:sz w:val="22"/>
          <w:szCs w:val="22"/>
        </w:rPr>
        <w:t xml:space="preserve"> </w:t>
      </w:r>
      <w:proofErr w:type="spellStart"/>
      <w:r w:rsidRPr="00890304">
        <w:rPr>
          <w:rFonts w:ascii="Times New Roman" w:hAnsi="Times New Roman"/>
          <w:sz w:val="22"/>
          <w:szCs w:val="22"/>
        </w:rPr>
        <w:t>Bureaucracy</w:t>
      </w:r>
      <w:proofErr w:type="spellEnd"/>
      <w:r w:rsidRPr="00890304">
        <w:rPr>
          <w:rFonts w:ascii="Times New Roman" w:hAnsi="Times New Roman"/>
          <w:sz w:val="22"/>
          <w:szCs w:val="22"/>
        </w:rPr>
        <w:t xml:space="preserve">: </w:t>
      </w:r>
      <w:proofErr w:type="spellStart"/>
      <w:r w:rsidR="00B1642C" w:rsidRPr="00890304">
        <w:rPr>
          <w:rFonts w:ascii="Times New Roman" w:hAnsi="Times New Roman"/>
          <w:sz w:val="22"/>
          <w:szCs w:val="22"/>
        </w:rPr>
        <w:t>I</w:t>
      </w:r>
      <w:r w:rsidRPr="00890304">
        <w:rPr>
          <w:rFonts w:ascii="Times New Roman" w:hAnsi="Times New Roman"/>
          <w:sz w:val="22"/>
          <w:szCs w:val="22"/>
        </w:rPr>
        <w:t>ts</w:t>
      </w:r>
      <w:proofErr w:type="spellEnd"/>
      <w:r w:rsidRPr="00890304">
        <w:rPr>
          <w:rFonts w:ascii="Times New Roman" w:hAnsi="Times New Roman"/>
          <w:sz w:val="22"/>
          <w:szCs w:val="22"/>
        </w:rPr>
        <w:t xml:space="preserve"> </w:t>
      </w:r>
      <w:r w:rsidR="00B1642C" w:rsidRPr="00890304">
        <w:rPr>
          <w:rFonts w:ascii="Times New Roman" w:hAnsi="Times New Roman"/>
          <w:sz w:val="22"/>
          <w:szCs w:val="22"/>
        </w:rPr>
        <w:t>R</w:t>
      </w:r>
      <w:r w:rsidRPr="00890304">
        <w:rPr>
          <w:rFonts w:ascii="Times New Roman" w:hAnsi="Times New Roman"/>
          <w:sz w:val="22"/>
          <w:szCs w:val="22"/>
        </w:rPr>
        <w:t xml:space="preserve">ole in Third World </w:t>
      </w:r>
      <w:proofErr w:type="spellStart"/>
      <w:r w:rsidRPr="00890304">
        <w:rPr>
          <w:rFonts w:ascii="Times New Roman" w:hAnsi="Times New Roman"/>
          <w:sz w:val="22"/>
          <w:szCs w:val="22"/>
        </w:rPr>
        <w:t>development</w:t>
      </w:r>
      <w:proofErr w:type="spellEnd"/>
      <w:r w:rsidRPr="00890304">
        <w:rPr>
          <w:rFonts w:ascii="Times New Roman" w:hAnsi="Times New Roman"/>
          <w:sz w:val="22"/>
          <w:szCs w:val="22"/>
        </w:rPr>
        <w:t xml:space="preserve">. </w:t>
      </w:r>
      <w:proofErr w:type="spellStart"/>
      <w:r w:rsidRPr="00890304">
        <w:rPr>
          <w:rFonts w:ascii="Times New Roman" w:hAnsi="Times New Roman"/>
          <w:sz w:val="22"/>
          <w:szCs w:val="22"/>
        </w:rPr>
        <w:t>London</w:t>
      </w:r>
      <w:proofErr w:type="spellEnd"/>
      <w:r w:rsidRPr="00890304">
        <w:rPr>
          <w:rFonts w:ascii="Times New Roman" w:hAnsi="Times New Roman"/>
          <w:sz w:val="22"/>
          <w:szCs w:val="22"/>
        </w:rPr>
        <w:t xml:space="preserve">: </w:t>
      </w:r>
      <w:proofErr w:type="spellStart"/>
      <w:r w:rsidRPr="00890304">
        <w:rPr>
          <w:rFonts w:ascii="Times New Roman" w:hAnsi="Times New Roman"/>
          <w:sz w:val="22"/>
          <w:szCs w:val="22"/>
        </w:rPr>
        <w:t>Macmillan</w:t>
      </w:r>
      <w:proofErr w:type="spellEnd"/>
      <w:r w:rsidRPr="00890304">
        <w:rPr>
          <w:rFonts w:ascii="Times New Roman" w:hAnsi="Times New Roman"/>
          <w:sz w:val="22"/>
          <w:szCs w:val="22"/>
        </w:rPr>
        <w:t>.</w:t>
      </w:r>
    </w:p>
    <w:p w:rsidR="00A26BF3" w:rsidRPr="00890304" w:rsidRDefault="00A26BF3" w:rsidP="00890304">
      <w:pPr>
        <w:spacing w:after="0" w:line="240" w:lineRule="auto"/>
        <w:ind w:left="567" w:hanging="567"/>
        <w:jc w:val="both"/>
        <w:rPr>
          <w:rFonts w:ascii="Times New Roman" w:eastAsia="Times New Roman" w:hAnsi="Times New Roman" w:cs="Times New Roman"/>
          <w:lang w:eastAsia="tr-TR"/>
        </w:rPr>
      </w:pPr>
      <w:r w:rsidRPr="00890304">
        <w:rPr>
          <w:rFonts w:ascii="Times New Roman" w:eastAsia="Times New Roman" w:hAnsi="Times New Roman" w:cs="Times New Roman"/>
          <w:lang w:eastAsia="tr-TR"/>
        </w:rPr>
        <w:lastRenderedPageBreak/>
        <w:t>Y</w:t>
      </w:r>
      <w:r w:rsidR="00B1642C" w:rsidRPr="00890304">
        <w:rPr>
          <w:rFonts w:ascii="Times New Roman" w:eastAsia="Times New Roman" w:hAnsi="Times New Roman" w:cs="Times New Roman"/>
          <w:lang w:eastAsia="tr-TR"/>
        </w:rPr>
        <w:t>aşamış</w:t>
      </w:r>
      <w:r w:rsidRPr="00890304">
        <w:rPr>
          <w:rFonts w:ascii="Times New Roman" w:eastAsia="Times New Roman" w:hAnsi="Times New Roman" w:cs="Times New Roman"/>
          <w:lang w:eastAsia="tr-TR"/>
        </w:rPr>
        <w:t>, F</w:t>
      </w:r>
      <w:r w:rsidR="00B1642C" w:rsidRPr="00890304">
        <w:rPr>
          <w:rFonts w:ascii="Times New Roman" w:eastAsia="Times New Roman" w:hAnsi="Times New Roman" w:cs="Times New Roman"/>
          <w:lang w:eastAsia="tr-TR"/>
        </w:rPr>
        <w:t>.</w:t>
      </w:r>
      <w:r w:rsidRPr="00890304">
        <w:rPr>
          <w:rFonts w:ascii="Times New Roman" w:eastAsia="Times New Roman" w:hAnsi="Times New Roman" w:cs="Times New Roman"/>
          <w:lang w:eastAsia="tr-TR"/>
        </w:rPr>
        <w:t xml:space="preserve"> D</w:t>
      </w:r>
      <w:r w:rsidR="00B1642C" w:rsidRPr="00890304">
        <w:rPr>
          <w:rFonts w:ascii="Times New Roman" w:eastAsia="Times New Roman" w:hAnsi="Times New Roman" w:cs="Times New Roman"/>
          <w:lang w:eastAsia="tr-TR"/>
        </w:rPr>
        <w:t>.</w:t>
      </w:r>
      <w:r w:rsidRPr="00890304">
        <w:rPr>
          <w:rFonts w:ascii="Times New Roman" w:eastAsia="Times New Roman" w:hAnsi="Times New Roman" w:cs="Times New Roman"/>
          <w:lang w:eastAsia="tr-TR"/>
        </w:rPr>
        <w:t xml:space="preserve"> (2005). “Türkiye’de Yönetimin ve Demokrasinin Yeniden Yapılanması”, Bilgi Çağında Türk Kamu Yönetiminin Yeniden Yapılandırılması-I (</w:t>
      </w:r>
      <w:proofErr w:type="spellStart"/>
      <w:r w:rsidRPr="00890304">
        <w:rPr>
          <w:rFonts w:ascii="Times New Roman" w:eastAsia="Times New Roman" w:hAnsi="Times New Roman" w:cs="Times New Roman"/>
          <w:lang w:eastAsia="tr-TR"/>
        </w:rPr>
        <w:t>Ed</w:t>
      </w:r>
      <w:proofErr w:type="spellEnd"/>
      <w:r w:rsidRPr="00890304">
        <w:rPr>
          <w:rFonts w:ascii="Times New Roman" w:eastAsia="Times New Roman" w:hAnsi="Times New Roman" w:cs="Times New Roman"/>
          <w:lang w:eastAsia="tr-TR"/>
        </w:rPr>
        <w:t>: A</w:t>
      </w:r>
      <w:r w:rsidR="00B1642C" w:rsidRPr="00890304">
        <w:rPr>
          <w:rFonts w:ascii="Times New Roman" w:eastAsia="Times New Roman" w:hAnsi="Times New Roman" w:cs="Times New Roman"/>
          <w:lang w:eastAsia="tr-TR"/>
        </w:rPr>
        <w:t>.</w:t>
      </w:r>
      <w:r w:rsidRPr="00890304">
        <w:rPr>
          <w:rFonts w:ascii="Times New Roman" w:eastAsia="Times New Roman" w:hAnsi="Times New Roman" w:cs="Times New Roman"/>
          <w:lang w:eastAsia="tr-TR"/>
        </w:rPr>
        <w:t xml:space="preserve"> Nohutçu, A</w:t>
      </w:r>
      <w:r w:rsidR="00B1642C" w:rsidRPr="00890304">
        <w:rPr>
          <w:rFonts w:ascii="Times New Roman" w:eastAsia="Times New Roman" w:hAnsi="Times New Roman" w:cs="Times New Roman"/>
          <w:lang w:eastAsia="tr-TR"/>
        </w:rPr>
        <w:t>.</w:t>
      </w:r>
      <w:r w:rsidRPr="00890304">
        <w:rPr>
          <w:rFonts w:ascii="Times New Roman" w:eastAsia="Times New Roman" w:hAnsi="Times New Roman" w:cs="Times New Roman"/>
          <w:lang w:eastAsia="tr-TR"/>
        </w:rPr>
        <w:t xml:space="preserve"> Balcı), </w:t>
      </w:r>
      <w:r w:rsidR="00B1642C" w:rsidRPr="00890304">
        <w:rPr>
          <w:rFonts w:ascii="Times New Roman" w:eastAsia="Times New Roman" w:hAnsi="Times New Roman" w:cs="Times New Roman"/>
          <w:lang w:eastAsia="tr-TR"/>
        </w:rPr>
        <w:t xml:space="preserve">İstanbul: </w:t>
      </w:r>
      <w:r w:rsidRPr="00890304">
        <w:rPr>
          <w:rFonts w:ascii="Times New Roman" w:eastAsia="Times New Roman" w:hAnsi="Times New Roman" w:cs="Times New Roman"/>
          <w:lang w:eastAsia="tr-TR"/>
        </w:rPr>
        <w:t>Beta Basım Yayım Dağıtım A.Ş., 1. Bası, 352-384.</w:t>
      </w:r>
    </w:p>
    <w:p w:rsidR="009D168A" w:rsidRPr="00890304" w:rsidRDefault="009D168A"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Y</w:t>
      </w:r>
      <w:r w:rsidR="00B1642C" w:rsidRPr="00890304">
        <w:rPr>
          <w:rFonts w:ascii="Times New Roman" w:hAnsi="Times New Roman" w:cs="Times New Roman"/>
        </w:rPr>
        <w:t>ayman</w:t>
      </w:r>
      <w:r w:rsidRPr="00890304">
        <w:rPr>
          <w:rFonts w:ascii="Times New Roman" w:hAnsi="Times New Roman" w:cs="Times New Roman"/>
        </w:rPr>
        <w:t>, H</w:t>
      </w:r>
      <w:r w:rsidR="00B1642C" w:rsidRPr="00890304">
        <w:rPr>
          <w:rFonts w:ascii="Times New Roman" w:hAnsi="Times New Roman" w:cs="Times New Roman"/>
        </w:rPr>
        <w:t>.</w:t>
      </w:r>
      <w:r w:rsidRPr="00890304">
        <w:rPr>
          <w:rFonts w:ascii="Times New Roman" w:hAnsi="Times New Roman" w:cs="Times New Roman"/>
        </w:rPr>
        <w:t xml:space="preserve"> (2008)</w:t>
      </w:r>
      <w:r w:rsidR="00B1642C" w:rsidRPr="00890304">
        <w:rPr>
          <w:rFonts w:ascii="Times New Roman" w:hAnsi="Times New Roman" w:cs="Times New Roman"/>
        </w:rPr>
        <w:t>.</w:t>
      </w:r>
      <w:r w:rsidRPr="00890304">
        <w:rPr>
          <w:rFonts w:ascii="Times New Roman" w:hAnsi="Times New Roman" w:cs="Times New Roman"/>
        </w:rPr>
        <w:t xml:space="preserve"> Türkiye’nin İdari Reform Tarihi, Ankara</w:t>
      </w:r>
      <w:r w:rsidR="00B1642C" w:rsidRPr="00890304">
        <w:rPr>
          <w:rFonts w:ascii="Times New Roman" w:hAnsi="Times New Roman" w:cs="Times New Roman"/>
        </w:rPr>
        <w:t>:</w:t>
      </w:r>
      <w:r w:rsidRPr="00890304">
        <w:rPr>
          <w:rFonts w:ascii="Times New Roman" w:hAnsi="Times New Roman" w:cs="Times New Roman"/>
        </w:rPr>
        <w:t xml:space="preserve"> Turhan Kitabevi.</w:t>
      </w:r>
    </w:p>
    <w:p w:rsidR="00A74BAA" w:rsidRPr="00890304" w:rsidRDefault="00A74BAA" w:rsidP="00890304">
      <w:pPr>
        <w:spacing w:after="0" w:line="240" w:lineRule="auto"/>
        <w:ind w:left="567" w:hanging="567"/>
        <w:jc w:val="both"/>
        <w:rPr>
          <w:rFonts w:ascii="Times New Roman" w:hAnsi="Times New Roman" w:cs="Times New Roman"/>
        </w:rPr>
      </w:pPr>
      <w:r w:rsidRPr="00890304">
        <w:rPr>
          <w:rFonts w:ascii="Times New Roman" w:hAnsi="Times New Roman" w:cs="Times New Roman"/>
        </w:rPr>
        <w:t>Y</w:t>
      </w:r>
      <w:r w:rsidR="00B1642C" w:rsidRPr="00890304">
        <w:rPr>
          <w:rFonts w:ascii="Times New Roman" w:hAnsi="Times New Roman" w:cs="Times New Roman"/>
        </w:rPr>
        <w:t>ılmaz</w:t>
      </w:r>
      <w:r w:rsidRPr="00890304">
        <w:rPr>
          <w:rFonts w:ascii="Times New Roman" w:hAnsi="Times New Roman" w:cs="Times New Roman"/>
        </w:rPr>
        <w:t>, O</w:t>
      </w:r>
      <w:r w:rsidR="00B1642C" w:rsidRPr="00890304">
        <w:rPr>
          <w:rFonts w:ascii="Times New Roman" w:hAnsi="Times New Roman" w:cs="Times New Roman"/>
        </w:rPr>
        <w:t>.</w:t>
      </w:r>
      <w:r w:rsidRPr="00890304">
        <w:rPr>
          <w:rFonts w:ascii="Times New Roman" w:hAnsi="Times New Roman" w:cs="Times New Roman"/>
        </w:rPr>
        <w:t xml:space="preserve"> (2001)</w:t>
      </w:r>
      <w:r w:rsidR="00B1642C" w:rsidRPr="00890304">
        <w:rPr>
          <w:rFonts w:ascii="Times New Roman" w:hAnsi="Times New Roman" w:cs="Times New Roman"/>
        </w:rPr>
        <w:t>.</w:t>
      </w:r>
      <w:r w:rsidRPr="00890304">
        <w:rPr>
          <w:rFonts w:ascii="Times New Roman" w:hAnsi="Times New Roman" w:cs="Times New Roman"/>
        </w:rPr>
        <w:t xml:space="preserve"> Kamu Yönetimi Reformu: Genel Eğilimler ve Ülke Deneyimleri, DPT.</w:t>
      </w:r>
    </w:p>
    <w:p w:rsidR="00F7772C" w:rsidRPr="00890304" w:rsidRDefault="00F7772C" w:rsidP="00890304">
      <w:pPr>
        <w:pStyle w:val="NormalWeb"/>
        <w:spacing w:before="0" w:beforeAutospacing="0" w:after="0" w:afterAutospacing="0"/>
        <w:ind w:left="567" w:hanging="567"/>
        <w:jc w:val="both"/>
        <w:rPr>
          <w:rFonts w:ascii="Times New Roman" w:hAnsi="Times New Roman"/>
          <w:sz w:val="22"/>
          <w:szCs w:val="22"/>
        </w:rPr>
      </w:pPr>
      <w:proofErr w:type="spellStart"/>
      <w:r w:rsidRPr="00890304">
        <w:rPr>
          <w:rFonts w:ascii="Times New Roman" w:hAnsi="Times New Roman"/>
          <w:sz w:val="22"/>
          <w:szCs w:val="22"/>
        </w:rPr>
        <w:t>Z</w:t>
      </w:r>
      <w:r w:rsidR="00E643D6" w:rsidRPr="00890304">
        <w:rPr>
          <w:rFonts w:ascii="Times New Roman" w:hAnsi="Times New Roman"/>
          <w:sz w:val="22"/>
          <w:szCs w:val="22"/>
        </w:rPr>
        <w:t>hang</w:t>
      </w:r>
      <w:proofErr w:type="spellEnd"/>
      <w:r w:rsidR="00E643D6" w:rsidRPr="00890304">
        <w:rPr>
          <w:rFonts w:ascii="Times New Roman" w:hAnsi="Times New Roman"/>
          <w:sz w:val="22"/>
          <w:szCs w:val="22"/>
        </w:rPr>
        <w:t>,</w:t>
      </w:r>
      <w:r w:rsidRPr="00890304">
        <w:rPr>
          <w:rFonts w:ascii="Times New Roman" w:hAnsi="Times New Roman"/>
          <w:sz w:val="22"/>
          <w:szCs w:val="22"/>
        </w:rPr>
        <w:t xml:space="preserve"> C</w:t>
      </w:r>
      <w:r w:rsidR="00E643D6" w:rsidRPr="00890304">
        <w:rPr>
          <w:rFonts w:ascii="Times New Roman" w:hAnsi="Times New Roman"/>
          <w:sz w:val="22"/>
          <w:szCs w:val="22"/>
        </w:rPr>
        <w:t>.</w:t>
      </w:r>
      <w:r w:rsidRPr="00890304">
        <w:rPr>
          <w:rFonts w:ascii="Times New Roman" w:hAnsi="Times New Roman"/>
          <w:sz w:val="22"/>
          <w:szCs w:val="22"/>
        </w:rPr>
        <w:t xml:space="preserve"> ve </w:t>
      </w:r>
      <w:proofErr w:type="spellStart"/>
      <w:r w:rsidRPr="00890304">
        <w:rPr>
          <w:rFonts w:ascii="Times New Roman" w:hAnsi="Times New Roman"/>
          <w:sz w:val="22"/>
          <w:szCs w:val="22"/>
        </w:rPr>
        <w:t>Z</w:t>
      </w:r>
      <w:r w:rsidR="00E643D6" w:rsidRPr="00890304">
        <w:rPr>
          <w:rFonts w:ascii="Times New Roman" w:hAnsi="Times New Roman"/>
          <w:sz w:val="22"/>
          <w:szCs w:val="22"/>
        </w:rPr>
        <w:t>hang</w:t>
      </w:r>
      <w:proofErr w:type="spellEnd"/>
      <w:r w:rsidRPr="00890304">
        <w:rPr>
          <w:rFonts w:ascii="Times New Roman" w:hAnsi="Times New Roman"/>
          <w:sz w:val="22"/>
          <w:szCs w:val="22"/>
        </w:rPr>
        <w:t xml:space="preserve"> M</w:t>
      </w:r>
      <w:r w:rsidR="00E643D6" w:rsidRPr="00890304">
        <w:rPr>
          <w:rFonts w:ascii="Times New Roman" w:hAnsi="Times New Roman"/>
          <w:sz w:val="22"/>
          <w:szCs w:val="22"/>
        </w:rPr>
        <w:t xml:space="preserve">. </w:t>
      </w:r>
      <w:r w:rsidRPr="00890304">
        <w:rPr>
          <w:rFonts w:ascii="Times New Roman" w:hAnsi="Times New Roman"/>
          <w:sz w:val="22"/>
          <w:szCs w:val="22"/>
        </w:rPr>
        <w:t>(2001)</w:t>
      </w:r>
      <w:r w:rsidR="00E643D6" w:rsidRPr="00890304">
        <w:rPr>
          <w:rFonts w:ascii="Times New Roman" w:hAnsi="Times New Roman"/>
          <w:sz w:val="22"/>
          <w:szCs w:val="22"/>
        </w:rPr>
        <w:t>.</w:t>
      </w:r>
      <w:r w:rsidRPr="00890304">
        <w:rPr>
          <w:rFonts w:ascii="Times New Roman" w:hAnsi="Times New Roman"/>
          <w:sz w:val="22"/>
          <w:szCs w:val="22"/>
        </w:rPr>
        <w:t xml:space="preserve"> </w:t>
      </w:r>
      <w:proofErr w:type="spellStart"/>
      <w:r w:rsidRPr="00890304">
        <w:rPr>
          <w:rFonts w:ascii="Times New Roman" w:hAnsi="Times New Roman"/>
          <w:sz w:val="22"/>
          <w:szCs w:val="22"/>
        </w:rPr>
        <w:t>Public</w:t>
      </w:r>
      <w:proofErr w:type="spellEnd"/>
      <w:r w:rsidRPr="00890304">
        <w:rPr>
          <w:rFonts w:ascii="Times New Roman" w:hAnsi="Times New Roman"/>
          <w:sz w:val="22"/>
          <w:szCs w:val="22"/>
        </w:rPr>
        <w:t xml:space="preserve"> Administration </w:t>
      </w:r>
      <w:proofErr w:type="spellStart"/>
      <w:r w:rsidRPr="00890304">
        <w:rPr>
          <w:rFonts w:ascii="Times New Roman" w:hAnsi="Times New Roman"/>
          <w:sz w:val="22"/>
          <w:szCs w:val="22"/>
        </w:rPr>
        <w:t>and</w:t>
      </w:r>
      <w:proofErr w:type="spellEnd"/>
      <w:r w:rsidRPr="00890304">
        <w:rPr>
          <w:rFonts w:ascii="Times New Roman" w:hAnsi="Times New Roman"/>
          <w:sz w:val="22"/>
          <w:szCs w:val="22"/>
        </w:rPr>
        <w:t xml:space="preserve"> </w:t>
      </w:r>
      <w:proofErr w:type="spellStart"/>
      <w:r w:rsidRPr="00890304">
        <w:rPr>
          <w:rFonts w:ascii="Times New Roman" w:hAnsi="Times New Roman"/>
          <w:sz w:val="22"/>
          <w:szCs w:val="22"/>
        </w:rPr>
        <w:t>Administrative</w:t>
      </w:r>
      <w:proofErr w:type="spellEnd"/>
      <w:r w:rsidRPr="00890304">
        <w:rPr>
          <w:rFonts w:ascii="Times New Roman" w:hAnsi="Times New Roman"/>
          <w:sz w:val="22"/>
          <w:szCs w:val="22"/>
        </w:rPr>
        <w:t xml:space="preserve"> Reform in </w:t>
      </w:r>
      <w:proofErr w:type="spellStart"/>
      <w:r w:rsidRPr="00890304">
        <w:rPr>
          <w:rFonts w:ascii="Times New Roman" w:hAnsi="Times New Roman"/>
          <w:sz w:val="22"/>
          <w:szCs w:val="22"/>
        </w:rPr>
        <w:t>China</w:t>
      </w:r>
      <w:proofErr w:type="spellEnd"/>
      <w:r w:rsidRPr="00890304">
        <w:rPr>
          <w:rFonts w:ascii="Times New Roman" w:hAnsi="Times New Roman"/>
          <w:sz w:val="22"/>
          <w:szCs w:val="22"/>
        </w:rPr>
        <w:t xml:space="preserve"> 21th Century, ASPA Yıllık Konferansı, 10-13 Mart 2001, New Jersey.</w:t>
      </w:r>
    </w:p>
    <w:p w:rsidR="00F7772C" w:rsidRPr="00890304" w:rsidRDefault="00F7772C" w:rsidP="004C3190">
      <w:pPr>
        <w:spacing w:before="120" w:after="120" w:line="240" w:lineRule="auto"/>
        <w:ind w:firstLine="851"/>
        <w:jc w:val="both"/>
        <w:rPr>
          <w:rFonts w:ascii="Times New Roman" w:hAnsi="Times New Roman" w:cs="Times New Roman"/>
        </w:rPr>
      </w:pPr>
    </w:p>
    <w:p w:rsidR="00587236" w:rsidRPr="00E30F21" w:rsidRDefault="00587236" w:rsidP="004C3190">
      <w:pPr>
        <w:spacing w:line="240" w:lineRule="auto"/>
        <w:jc w:val="both"/>
        <w:rPr>
          <w:rFonts w:ascii="Times New Roman" w:hAnsi="Times New Roman" w:cs="Times New Roman"/>
          <w:b/>
        </w:rPr>
      </w:pPr>
    </w:p>
    <w:p w:rsidR="00587236" w:rsidRPr="001707A1" w:rsidRDefault="00587236" w:rsidP="003D461F">
      <w:pPr>
        <w:spacing w:line="240" w:lineRule="auto"/>
        <w:jc w:val="both"/>
        <w:rPr>
          <w:rFonts w:cstheme="minorHAnsi"/>
          <w:b/>
        </w:rPr>
      </w:pPr>
    </w:p>
    <w:sectPr w:rsidR="00587236" w:rsidRPr="001707A1" w:rsidSect="00890304">
      <w:headerReference w:type="default" r:id="rId16"/>
      <w:footerReference w:type="default" r:id="rId17"/>
      <w:pgSz w:w="11906" w:h="16838"/>
      <w:pgMar w:top="1417" w:right="1417" w:bottom="1417" w:left="1417"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11" w:rsidRDefault="00123211" w:rsidP="008A4A7A">
      <w:pPr>
        <w:spacing w:after="0" w:line="240" w:lineRule="auto"/>
      </w:pPr>
      <w:r>
        <w:separator/>
      </w:r>
    </w:p>
  </w:endnote>
  <w:endnote w:type="continuationSeparator" w:id="0">
    <w:p w:rsidR="00123211" w:rsidRDefault="00123211" w:rsidP="008A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w:charset w:val="A2"/>
    <w:family w:val="roman"/>
    <w:pitch w:val="variable"/>
    <w:sig w:usb0="E0002EFF" w:usb1="C000785B" w:usb2="00000009" w:usb3="00000000" w:csb0="000001F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659031"/>
      <w:docPartObj>
        <w:docPartGallery w:val="Page Numbers (Bottom of Page)"/>
        <w:docPartUnique/>
      </w:docPartObj>
    </w:sdtPr>
    <w:sdtContent>
      <w:p w:rsidR="00890304" w:rsidRDefault="00890304">
        <w:pPr>
          <w:pStyle w:val="AltBilgi"/>
          <w:jc w:val="center"/>
        </w:pPr>
        <w:r>
          <w:fldChar w:fldCharType="begin"/>
        </w:r>
        <w:r>
          <w:instrText>PAGE   \* MERGEFORMAT</w:instrText>
        </w:r>
        <w:r>
          <w:fldChar w:fldCharType="separate"/>
        </w:r>
        <w:r>
          <w:rPr>
            <w:noProof/>
          </w:rPr>
          <w:t>69</w:t>
        </w:r>
        <w:r>
          <w:fldChar w:fldCharType="end"/>
        </w:r>
      </w:p>
    </w:sdtContent>
  </w:sdt>
  <w:p w:rsidR="00890304" w:rsidRDefault="008903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11" w:rsidRDefault="00123211" w:rsidP="008A4A7A">
      <w:pPr>
        <w:spacing w:after="0" w:line="240" w:lineRule="auto"/>
      </w:pPr>
      <w:r>
        <w:separator/>
      </w:r>
    </w:p>
  </w:footnote>
  <w:footnote w:type="continuationSeparator" w:id="0">
    <w:p w:rsidR="00123211" w:rsidRDefault="00123211" w:rsidP="008A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304" w:rsidRPr="00890304" w:rsidRDefault="00890304" w:rsidP="00890304">
    <w:pPr>
      <w:tabs>
        <w:tab w:val="center" w:pos="4536"/>
        <w:tab w:val="right" w:pos="9072"/>
      </w:tabs>
      <w:spacing w:after="0" w:line="240" w:lineRule="auto"/>
      <w:jc w:val="center"/>
      <w:rPr>
        <w:rFonts w:ascii="Times New Roman" w:eastAsia="Times New Roman" w:hAnsi="Times New Roman" w:cs="Times New Roman"/>
        <w:b/>
        <w:sz w:val="20"/>
        <w:szCs w:val="20"/>
        <w:highlight w:val="lightGray"/>
        <w:lang w:eastAsia="tr-TR"/>
      </w:rPr>
    </w:pPr>
    <w:r w:rsidRPr="00890304">
      <w:rPr>
        <w:rFonts w:ascii="Times New Roman" w:eastAsia="Times New Roman" w:hAnsi="Times New Roman" w:cs="Times New Roman"/>
        <w:b/>
        <w:sz w:val="20"/>
        <w:szCs w:val="20"/>
        <w:highlight w:val="lightGray"/>
        <w:lang w:eastAsia="tr-TR"/>
      </w:rPr>
      <w:t>ASSAM Uluslararası Hakemli Dergi (</w:t>
    </w:r>
    <w:proofErr w:type="gramStart"/>
    <w:r w:rsidRPr="00890304">
      <w:rPr>
        <w:rFonts w:ascii="Times New Roman" w:eastAsia="Times New Roman" w:hAnsi="Times New Roman" w:cs="Times New Roman"/>
        <w:b/>
        <w:sz w:val="20"/>
        <w:szCs w:val="20"/>
        <w:highlight w:val="lightGray"/>
        <w:lang w:eastAsia="tr-TR"/>
      </w:rPr>
      <w:t>ASSAM -</w:t>
    </w:r>
    <w:proofErr w:type="gramEnd"/>
    <w:r w:rsidRPr="00890304">
      <w:rPr>
        <w:rFonts w:ascii="Times New Roman" w:eastAsia="Times New Roman" w:hAnsi="Times New Roman" w:cs="Times New Roman"/>
        <w:b/>
        <w:sz w:val="20"/>
        <w:szCs w:val="20"/>
        <w:highlight w:val="lightGray"/>
        <w:lang w:eastAsia="tr-TR"/>
      </w:rPr>
      <w:t xml:space="preserve"> UHAD)ASSAM International </w:t>
    </w:r>
    <w:proofErr w:type="spellStart"/>
    <w:r w:rsidRPr="00890304">
      <w:rPr>
        <w:rFonts w:ascii="Times New Roman" w:eastAsia="Times New Roman" w:hAnsi="Times New Roman" w:cs="Times New Roman"/>
        <w:b/>
        <w:sz w:val="20"/>
        <w:szCs w:val="20"/>
        <w:highlight w:val="lightGray"/>
        <w:lang w:eastAsia="tr-TR"/>
      </w:rPr>
      <w:t>Refereed</w:t>
    </w:r>
    <w:proofErr w:type="spellEnd"/>
    <w:r w:rsidRPr="00890304">
      <w:rPr>
        <w:rFonts w:ascii="Times New Roman" w:eastAsia="Times New Roman" w:hAnsi="Times New Roman" w:cs="Times New Roman"/>
        <w:b/>
        <w:sz w:val="20"/>
        <w:szCs w:val="20"/>
        <w:highlight w:val="lightGray"/>
        <w:lang w:eastAsia="tr-TR"/>
      </w:rPr>
      <w:t xml:space="preserve"> </w:t>
    </w:r>
    <w:proofErr w:type="spellStart"/>
    <w:r w:rsidRPr="00890304">
      <w:rPr>
        <w:rFonts w:ascii="Times New Roman" w:eastAsia="Times New Roman" w:hAnsi="Times New Roman" w:cs="Times New Roman"/>
        <w:b/>
        <w:sz w:val="20"/>
        <w:szCs w:val="20"/>
        <w:highlight w:val="lightGray"/>
        <w:lang w:eastAsia="tr-TR"/>
      </w:rPr>
      <w:t>Journal</w:t>
    </w:r>
    <w:proofErr w:type="spellEnd"/>
    <w:r w:rsidRPr="00890304">
      <w:rPr>
        <w:rFonts w:ascii="Times New Roman" w:eastAsia="Times New Roman" w:hAnsi="Times New Roman" w:cs="Times New Roman"/>
        <w:b/>
        <w:sz w:val="20"/>
        <w:szCs w:val="20"/>
        <w:highlight w:val="lightGray"/>
        <w:lang w:eastAsia="tr-TR"/>
      </w:rPr>
      <w:t xml:space="preserve"> </w:t>
    </w:r>
  </w:p>
  <w:p w:rsidR="00890304" w:rsidRPr="00890304" w:rsidRDefault="00890304" w:rsidP="00890304">
    <w:pPr>
      <w:tabs>
        <w:tab w:val="center" w:pos="4536"/>
        <w:tab w:val="right" w:pos="9072"/>
      </w:tabs>
      <w:spacing w:after="0" w:line="240" w:lineRule="auto"/>
      <w:jc w:val="center"/>
      <w:rPr>
        <w:rFonts w:ascii="Times New Roman" w:eastAsia="Times New Roman" w:hAnsi="Times New Roman" w:cs="Times New Roman"/>
        <w:b/>
        <w:sz w:val="20"/>
        <w:szCs w:val="20"/>
        <w:lang w:eastAsia="tr-TR"/>
      </w:rPr>
    </w:pPr>
    <w:r w:rsidRPr="00890304">
      <w:rPr>
        <w:rFonts w:ascii="Times New Roman" w:eastAsia="Times New Roman" w:hAnsi="Times New Roman" w:cs="Times New Roman"/>
        <w:b/>
        <w:sz w:val="20"/>
        <w:szCs w:val="20"/>
        <w:highlight w:val="lightGray"/>
        <w:lang w:eastAsia="tr-TR"/>
      </w:rPr>
      <w:t>Cilt 4, Sayı 8, Yıl 2017</w:t>
    </w:r>
  </w:p>
  <w:p w:rsidR="00890304" w:rsidRDefault="008903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F4A95"/>
    <w:multiLevelType w:val="hybridMultilevel"/>
    <w:tmpl w:val="E428748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3746461D"/>
    <w:multiLevelType w:val="hybridMultilevel"/>
    <w:tmpl w:val="0994DC22"/>
    <w:lvl w:ilvl="0" w:tplc="0AD6249E">
      <w:start w:val="1"/>
      <w:numFmt w:val="decimal"/>
      <w:lvlText w:val="(%1)"/>
      <w:lvlJc w:val="left"/>
      <w:pPr>
        <w:ind w:left="1572" w:hanging="100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EDD2FD9"/>
    <w:multiLevelType w:val="hybridMultilevel"/>
    <w:tmpl w:val="98DE12F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F5375A7"/>
    <w:multiLevelType w:val="hybridMultilevel"/>
    <w:tmpl w:val="90464A8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510861CD"/>
    <w:multiLevelType w:val="hybridMultilevel"/>
    <w:tmpl w:val="94B0AD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4D004AE"/>
    <w:multiLevelType w:val="hybridMultilevel"/>
    <w:tmpl w:val="70CA7DB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597950CD"/>
    <w:multiLevelType w:val="hybridMultilevel"/>
    <w:tmpl w:val="AAC86662"/>
    <w:lvl w:ilvl="0" w:tplc="9E269392">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66017213"/>
    <w:multiLevelType w:val="hybridMultilevel"/>
    <w:tmpl w:val="200840E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7D503F05"/>
    <w:multiLevelType w:val="hybridMultilevel"/>
    <w:tmpl w:val="A4CE1B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0"/>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7236"/>
    <w:rsid w:val="00001F94"/>
    <w:rsid w:val="000154B2"/>
    <w:rsid w:val="00016700"/>
    <w:rsid w:val="00022568"/>
    <w:rsid w:val="00022C2F"/>
    <w:rsid w:val="00024158"/>
    <w:rsid w:val="00032B6F"/>
    <w:rsid w:val="00044D06"/>
    <w:rsid w:val="00050925"/>
    <w:rsid w:val="000549EF"/>
    <w:rsid w:val="00063EC2"/>
    <w:rsid w:val="00070176"/>
    <w:rsid w:val="00071331"/>
    <w:rsid w:val="00075340"/>
    <w:rsid w:val="00080345"/>
    <w:rsid w:val="00080A96"/>
    <w:rsid w:val="00085BC2"/>
    <w:rsid w:val="00091162"/>
    <w:rsid w:val="000921FC"/>
    <w:rsid w:val="00094044"/>
    <w:rsid w:val="00094D0B"/>
    <w:rsid w:val="00095098"/>
    <w:rsid w:val="000B69F2"/>
    <w:rsid w:val="000C1268"/>
    <w:rsid w:val="000C4975"/>
    <w:rsid w:val="000D515E"/>
    <w:rsid w:val="000E77D3"/>
    <w:rsid w:val="000F3E47"/>
    <w:rsid w:val="000F643C"/>
    <w:rsid w:val="00123211"/>
    <w:rsid w:val="00124039"/>
    <w:rsid w:val="00140C29"/>
    <w:rsid w:val="00166384"/>
    <w:rsid w:val="001707A1"/>
    <w:rsid w:val="0017198A"/>
    <w:rsid w:val="00176B62"/>
    <w:rsid w:val="001879C8"/>
    <w:rsid w:val="00197FE1"/>
    <w:rsid w:val="001A1083"/>
    <w:rsid w:val="001A28E7"/>
    <w:rsid w:val="001A376C"/>
    <w:rsid w:val="001B2622"/>
    <w:rsid w:val="001C0BC7"/>
    <w:rsid w:val="001C2D96"/>
    <w:rsid w:val="001E5489"/>
    <w:rsid w:val="00200058"/>
    <w:rsid w:val="00205DAD"/>
    <w:rsid w:val="002342B1"/>
    <w:rsid w:val="00235B06"/>
    <w:rsid w:val="002447E9"/>
    <w:rsid w:val="00247575"/>
    <w:rsid w:val="002547B6"/>
    <w:rsid w:val="002666C0"/>
    <w:rsid w:val="0026760A"/>
    <w:rsid w:val="0027201C"/>
    <w:rsid w:val="00273366"/>
    <w:rsid w:val="00282D0C"/>
    <w:rsid w:val="0029268D"/>
    <w:rsid w:val="002A37CA"/>
    <w:rsid w:val="002A6A92"/>
    <w:rsid w:val="002B26AC"/>
    <w:rsid w:val="002C3EE8"/>
    <w:rsid w:val="002D472C"/>
    <w:rsid w:val="002D4AED"/>
    <w:rsid w:val="002E00DB"/>
    <w:rsid w:val="002E3356"/>
    <w:rsid w:val="002E4E5E"/>
    <w:rsid w:val="002E5D44"/>
    <w:rsid w:val="002F3CE0"/>
    <w:rsid w:val="003005D0"/>
    <w:rsid w:val="003010C4"/>
    <w:rsid w:val="00307484"/>
    <w:rsid w:val="00311381"/>
    <w:rsid w:val="00315BEA"/>
    <w:rsid w:val="00317E61"/>
    <w:rsid w:val="00321697"/>
    <w:rsid w:val="00321E4B"/>
    <w:rsid w:val="00327C0B"/>
    <w:rsid w:val="00336C85"/>
    <w:rsid w:val="0033743C"/>
    <w:rsid w:val="003533DB"/>
    <w:rsid w:val="00372C10"/>
    <w:rsid w:val="00373C2D"/>
    <w:rsid w:val="00377EAF"/>
    <w:rsid w:val="0039378A"/>
    <w:rsid w:val="00396198"/>
    <w:rsid w:val="003B2876"/>
    <w:rsid w:val="003B59C7"/>
    <w:rsid w:val="003B6DEE"/>
    <w:rsid w:val="003D0A0E"/>
    <w:rsid w:val="003D1C13"/>
    <w:rsid w:val="003D461F"/>
    <w:rsid w:val="003F0612"/>
    <w:rsid w:val="003F18F9"/>
    <w:rsid w:val="00401B89"/>
    <w:rsid w:val="00404EBC"/>
    <w:rsid w:val="00406E6F"/>
    <w:rsid w:val="004129CC"/>
    <w:rsid w:val="0043564E"/>
    <w:rsid w:val="00436BE4"/>
    <w:rsid w:val="00437E7F"/>
    <w:rsid w:val="0044067F"/>
    <w:rsid w:val="00447AA8"/>
    <w:rsid w:val="00460946"/>
    <w:rsid w:val="00462BCD"/>
    <w:rsid w:val="00465516"/>
    <w:rsid w:val="00466D49"/>
    <w:rsid w:val="00475467"/>
    <w:rsid w:val="00475C81"/>
    <w:rsid w:val="00475E3C"/>
    <w:rsid w:val="004801BA"/>
    <w:rsid w:val="00483F5F"/>
    <w:rsid w:val="00497ABC"/>
    <w:rsid w:val="004A03BE"/>
    <w:rsid w:val="004A08ED"/>
    <w:rsid w:val="004A1521"/>
    <w:rsid w:val="004B0CC4"/>
    <w:rsid w:val="004B175F"/>
    <w:rsid w:val="004B49AB"/>
    <w:rsid w:val="004B7F81"/>
    <w:rsid w:val="004C120D"/>
    <w:rsid w:val="004C214E"/>
    <w:rsid w:val="004C3190"/>
    <w:rsid w:val="004D0D1E"/>
    <w:rsid w:val="004E3F66"/>
    <w:rsid w:val="004E5A83"/>
    <w:rsid w:val="004E6D31"/>
    <w:rsid w:val="004F52D7"/>
    <w:rsid w:val="00500EAF"/>
    <w:rsid w:val="00523902"/>
    <w:rsid w:val="00560FD2"/>
    <w:rsid w:val="00561FCC"/>
    <w:rsid w:val="00562037"/>
    <w:rsid w:val="00564893"/>
    <w:rsid w:val="00587236"/>
    <w:rsid w:val="00590B84"/>
    <w:rsid w:val="00592B73"/>
    <w:rsid w:val="0059725F"/>
    <w:rsid w:val="005B5514"/>
    <w:rsid w:val="005C50F3"/>
    <w:rsid w:val="005C72F2"/>
    <w:rsid w:val="005D33DF"/>
    <w:rsid w:val="005D3D64"/>
    <w:rsid w:val="005E2AF6"/>
    <w:rsid w:val="00615159"/>
    <w:rsid w:val="006436D7"/>
    <w:rsid w:val="00653209"/>
    <w:rsid w:val="006560D3"/>
    <w:rsid w:val="00663067"/>
    <w:rsid w:val="00664D2D"/>
    <w:rsid w:val="006675C7"/>
    <w:rsid w:val="00672635"/>
    <w:rsid w:val="00677EA6"/>
    <w:rsid w:val="00686179"/>
    <w:rsid w:val="00686C24"/>
    <w:rsid w:val="00686D09"/>
    <w:rsid w:val="006A476A"/>
    <w:rsid w:val="006B1CAB"/>
    <w:rsid w:val="006C6DD4"/>
    <w:rsid w:val="006D1F6A"/>
    <w:rsid w:val="006E4F33"/>
    <w:rsid w:val="006F00AB"/>
    <w:rsid w:val="006F22DD"/>
    <w:rsid w:val="006F5C94"/>
    <w:rsid w:val="00701223"/>
    <w:rsid w:val="00703185"/>
    <w:rsid w:val="00711F11"/>
    <w:rsid w:val="00724258"/>
    <w:rsid w:val="00726BBB"/>
    <w:rsid w:val="00735296"/>
    <w:rsid w:val="00737092"/>
    <w:rsid w:val="007416E3"/>
    <w:rsid w:val="00744CD9"/>
    <w:rsid w:val="00747E3F"/>
    <w:rsid w:val="007541E0"/>
    <w:rsid w:val="00760990"/>
    <w:rsid w:val="007639FB"/>
    <w:rsid w:val="00770525"/>
    <w:rsid w:val="0078304E"/>
    <w:rsid w:val="007856AB"/>
    <w:rsid w:val="0079139A"/>
    <w:rsid w:val="00792243"/>
    <w:rsid w:val="007A564D"/>
    <w:rsid w:val="007C27E6"/>
    <w:rsid w:val="007C706E"/>
    <w:rsid w:val="007D4258"/>
    <w:rsid w:val="007D5100"/>
    <w:rsid w:val="007D661B"/>
    <w:rsid w:val="007E4622"/>
    <w:rsid w:val="007F307E"/>
    <w:rsid w:val="007F6FA7"/>
    <w:rsid w:val="008054F4"/>
    <w:rsid w:val="00815C9E"/>
    <w:rsid w:val="00816205"/>
    <w:rsid w:val="00817FF1"/>
    <w:rsid w:val="00822C62"/>
    <w:rsid w:val="00841FB4"/>
    <w:rsid w:val="00846D6E"/>
    <w:rsid w:val="00852F29"/>
    <w:rsid w:val="008679C9"/>
    <w:rsid w:val="00870D70"/>
    <w:rsid w:val="00871D27"/>
    <w:rsid w:val="00883645"/>
    <w:rsid w:val="008874AB"/>
    <w:rsid w:val="00890304"/>
    <w:rsid w:val="008918BF"/>
    <w:rsid w:val="008A44FA"/>
    <w:rsid w:val="008A4A7A"/>
    <w:rsid w:val="008C19A0"/>
    <w:rsid w:val="008D5A46"/>
    <w:rsid w:val="008E181C"/>
    <w:rsid w:val="008E3556"/>
    <w:rsid w:val="00904E2E"/>
    <w:rsid w:val="00915217"/>
    <w:rsid w:val="0091522F"/>
    <w:rsid w:val="00915996"/>
    <w:rsid w:val="00917DB9"/>
    <w:rsid w:val="0093373B"/>
    <w:rsid w:val="00934EE9"/>
    <w:rsid w:val="0096232B"/>
    <w:rsid w:val="00965279"/>
    <w:rsid w:val="00974E4C"/>
    <w:rsid w:val="009802D7"/>
    <w:rsid w:val="009836C6"/>
    <w:rsid w:val="00997973"/>
    <w:rsid w:val="009A1E91"/>
    <w:rsid w:val="009A3C6D"/>
    <w:rsid w:val="009A79DD"/>
    <w:rsid w:val="009B41CB"/>
    <w:rsid w:val="009B4D2D"/>
    <w:rsid w:val="009C456A"/>
    <w:rsid w:val="009D168A"/>
    <w:rsid w:val="009D4CD2"/>
    <w:rsid w:val="009F6D2E"/>
    <w:rsid w:val="00A03B90"/>
    <w:rsid w:val="00A14E6F"/>
    <w:rsid w:val="00A15C14"/>
    <w:rsid w:val="00A21E3E"/>
    <w:rsid w:val="00A23B9E"/>
    <w:rsid w:val="00A24503"/>
    <w:rsid w:val="00A26BF3"/>
    <w:rsid w:val="00A4021C"/>
    <w:rsid w:val="00A433BE"/>
    <w:rsid w:val="00A51313"/>
    <w:rsid w:val="00A624A8"/>
    <w:rsid w:val="00A668B6"/>
    <w:rsid w:val="00A73BC4"/>
    <w:rsid w:val="00A73C40"/>
    <w:rsid w:val="00A74BAA"/>
    <w:rsid w:val="00A85ED2"/>
    <w:rsid w:val="00A9424D"/>
    <w:rsid w:val="00A96848"/>
    <w:rsid w:val="00A971D2"/>
    <w:rsid w:val="00AA3FCE"/>
    <w:rsid w:val="00AE3909"/>
    <w:rsid w:val="00AE5097"/>
    <w:rsid w:val="00AE797C"/>
    <w:rsid w:val="00B15A96"/>
    <w:rsid w:val="00B1642C"/>
    <w:rsid w:val="00B259E1"/>
    <w:rsid w:val="00B30782"/>
    <w:rsid w:val="00B326E6"/>
    <w:rsid w:val="00B35977"/>
    <w:rsid w:val="00B405F1"/>
    <w:rsid w:val="00B43AFF"/>
    <w:rsid w:val="00B4491C"/>
    <w:rsid w:val="00B52B20"/>
    <w:rsid w:val="00B612E9"/>
    <w:rsid w:val="00B6132D"/>
    <w:rsid w:val="00B6318E"/>
    <w:rsid w:val="00B71B27"/>
    <w:rsid w:val="00B753E3"/>
    <w:rsid w:val="00B93EBC"/>
    <w:rsid w:val="00BA1706"/>
    <w:rsid w:val="00BA35B4"/>
    <w:rsid w:val="00BB5355"/>
    <w:rsid w:val="00BC28C4"/>
    <w:rsid w:val="00BC430F"/>
    <w:rsid w:val="00BC4737"/>
    <w:rsid w:val="00BC4B66"/>
    <w:rsid w:val="00BD2BEF"/>
    <w:rsid w:val="00BD53B0"/>
    <w:rsid w:val="00BE25C2"/>
    <w:rsid w:val="00BE661C"/>
    <w:rsid w:val="00BF0A57"/>
    <w:rsid w:val="00BF48BE"/>
    <w:rsid w:val="00BF4995"/>
    <w:rsid w:val="00C03E74"/>
    <w:rsid w:val="00C0575E"/>
    <w:rsid w:val="00C1168A"/>
    <w:rsid w:val="00C154D7"/>
    <w:rsid w:val="00C163F4"/>
    <w:rsid w:val="00C20024"/>
    <w:rsid w:val="00C268C0"/>
    <w:rsid w:val="00C32FEB"/>
    <w:rsid w:val="00C41E0D"/>
    <w:rsid w:val="00C41F53"/>
    <w:rsid w:val="00C42000"/>
    <w:rsid w:val="00C45548"/>
    <w:rsid w:val="00C52A95"/>
    <w:rsid w:val="00C62FBB"/>
    <w:rsid w:val="00C70B18"/>
    <w:rsid w:val="00C7143D"/>
    <w:rsid w:val="00C90959"/>
    <w:rsid w:val="00C92FAE"/>
    <w:rsid w:val="00CB2A37"/>
    <w:rsid w:val="00CB4099"/>
    <w:rsid w:val="00CC029C"/>
    <w:rsid w:val="00CD0C01"/>
    <w:rsid w:val="00CD31C6"/>
    <w:rsid w:val="00CE74C5"/>
    <w:rsid w:val="00CF7520"/>
    <w:rsid w:val="00D129CB"/>
    <w:rsid w:val="00D14831"/>
    <w:rsid w:val="00D3437C"/>
    <w:rsid w:val="00D64834"/>
    <w:rsid w:val="00D711FC"/>
    <w:rsid w:val="00D7274B"/>
    <w:rsid w:val="00D7537C"/>
    <w:rsid w:val="00D871CD"/>
    <w:rsid w:val="00D977ED"/>
    <w:rsid w:val="00DB20F8"/>
    <w:rsid w:val="00DC1671"/>
    <w:rsid w:val="00DC435A"/>
    <w:rsid w:val="00DD0533"/>
    <w:rsid w:val="00DD21D7"/>
    <w:rsid w:val="00DF26D7"/>
    <w:rsid w:val="00DF62BD"/>
    <w:rsid w:val="00E2164B"/>
    <w:rsid w:val="00E222E1"/>
    <w:rsid w:val="00E30F21"/>
    <w:rsid w:val="00E374C1"/>
    <w:rsid w:val="00E424A8"/>
    <w:rsid w:val="00E44F4B"/>
    <w:rsid w:val="00E517FD"/>
    <w:rsid w:val="00E607F5"/>
    <w:rsid w:val="00E6127A"/>
    <w:rsid w:val="00E643D6"/>
    <w:rsid w:val="00E650D6"/>
    <w:rsid w:val="00E77489"/>
    <w:rsid w:val="00E802D4"/>
    <w:rsid w:val="00E82C38"/>
    <w:rsid w:val="00E864EA"/>
    <w:rsid w:val="00E95A98"/>
    <w:rsid w:val="00EA2E8E"/>
    <w:rsid w:val="00ED15B1"/>
    <w:rsid w:val="00ED1845"/>
    <w:rsid w:val="00ED354E"/>
    <w:rsid w:val="00EE0A39"/>
    <w:rsid w:val="00EE6DC5"/>
    <w:rsid w:val="00F22081"/>
    <w:rsid w:val="00F25F6D"/>
    <w:rsid w:val="00F3422A"/>
    <w:rsid w:val="00F43AAF"/>
    <w:rsid w:val="00F46374"/>
    <w:rsid w:val="00F511A9"/>
    <w:rsid w:val="00F51802"/>
    <w:rsid w:val="00F544B8"/>
    <w:rsid w:val="00F54B8C"/>
    <w:rsid w:val="00F64377"/>
    <w:rsid w:val="00F7654F"/>
    <w:rsid w:val="00F76DAD"/>
    <w:rsid w:val="00F7772C"/>
    <w:rsid w:val="00F8009F"/>
    <w:rsid w:val="00F84299"/>
    <w:rsid w:val="00F85DD1"/>
    <w:rsid w:val="00FA1E38"/>
    <w:rsid w:val="00FA65FA"/>
    <w:rsid w:val="00FB528A"/>
    <w:rsid w:val="00FC3541"/>
    <w:rsid w:val="00FC35E6"/>
    <w:rsid w:val="00FC6950"/>
    <w:rsid w:val="00FD0694"/>
    <w:rsid w:val="00FD3D27"/>
    <w:rsid w:val="00FD5412"/>
    <w:rsid w:val="00FF330F"/>
    <w:rsid w:val="00FF3AFE"/>
    <w:rsid w:val="00FF5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E681"/>
  <w15:docId w15:val="{8F20CE42-A8B9-4670-B9B5-5ABE4209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D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24A8"/>
    <w:pPr>
      <w:ind w:left="720"/>
      <w:contextualSpacing/>
    </w:pPr>
  </w:style>
  <w:style w:type="character" w:styleId="Kpr">
    <w:name w:val="Hyperlink"/>
    <w:basedOn w:val="VarsaylanParagrafYazTipi"/>
    <w:uiPriority w:val="99"/>
    <w:unhideWhenUsed/>
    <w:rsid w:val="004B7F81"/>
    <w:rPr>
      <w:color w:val="0000FF" w:themeColor="hyperlink"/>
      <w:u w:val="single"/>
    </w:rPr>
  </w:style>
  <w:style w:type="paragraph" w:styleId="SonNotMetni">
    <w:name w:val="endnote text"/>
    <w:basedOn w:val="Normal"/>
    <w:link w:val="SonNotMetniChar"/>
    <w:uiPriority w:val="99"/>
    <w:semiHidden/>
    <w:unhideWhenUsed/>
    <w:rsid w:val="008A4A7A"/>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semiHidden/>
    <w:rsid w:val="008A4A7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8A4A7A"/>
    <w:rPr>
      <w:vertAlign w:val="superscript"/>
    </w:rPr>
  </w:style>
  <w:style w:type="character" w:styleId="zlenenKpr">
    <w:name w:val="FollowedHyperlink"/>
    <w:basedOn w:val="VarsaylanParagrafYazTipi"/>
    <w:uiPriority w:val="99"/>
    <w:semiHidden/>
    <w:unhideWhenUsed/>
    <w:rsid w:val="00327C0B"/>
    <w:rPr>
      <w:color w:val="800080" w:themeColor="followedHyperlink"/>
      <w:u w:val="single"/>
    </w:rPr>
  </w:style>
  <w:style w:type="paragraph" w:styleId="NormalWeb">
    <w:name w:val="Normal (Web)"/>
    <w:basedOn w:val="Normal"/>
    <w:uiPriority w:val="99"/>
    <w:semiHidden/>
    <w:unhideWhenUsed/>
    <w:rsid w:val="00C90959"/>
    <w:pPr>
      <w:spacing w:before="100" w:beforeAutospacing="1" w:after="100" w:afterAutospacing="1" w:line="240" w:lineRule="auto"/>
    </w:pPr>
    <w:rPr>
      <w:rFonts w:ascii="Times" w:eastAsiaTheme="minorEastAsia" w:hAnsi="Times" w:cs="Times New Roman"/>
      <w:sz w:val="20"/>
      <w:szCs w:val="20"/>
    </w:rPr>
  </w:style>
  <w:style w:type="paragraph" w:styleId="DipnotMetni">
    <w:name w:val="footnote text"/>
    <w:aliases w:val=" Char,Dipnot Metni Char Char Char Char,Dipnot Metni Char Char Char,Dipnot Metni Char Char Char Char Char Char Char Char Char Char Char Char Char Char,Char,Dipnot Metni Char Char Char Char Char Char Char Char Char Char Char"/>
    <w:basedOn w:val="Normal"/>
    <w:link w:val="DipnotMetniChar"/>
    <w:uiPriority w:val="99"/>
    <w:rsid w:val="00DC435A"/>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 Char Char,Dipnot Metni Char Char Char Char Char,Dipnot Metni Char Char Char Char1,Dipnot Metni Char Char Char Char Char Char Char Char Char Char Char Char Char Char Char,Char Char"/>
    <w:basedOn w:val="VarsaylanParagrafYazTipi"/>
    <w:link w:val="DipnotMetni"/>
    <w:uiPriority w:val="99"/>
    <w:rsid w:val="00DC435A"/>
    <w:rPr>
      <w:rFonts w:ascii="Times New Roman" w:eastAsia="Times New Roman" w:hAnsi="Times New Roman" w:cs="Times New Roman"/>
      <w:sz w:val="20"/>
      <w:szCs w:val="20"/>
      <w:lang w:eastAsia="tr-TR"/>
    </w:rPr>
  </w:style>
  <w:style w:type="character" w:styleId="DipnotBavurusu">
    <w:name w:val="footnote reference"/>
    <w:semiHidden/>
    <w:rsid w:val="00DC435A"/>
    <w:rPr>
      <w:vertAlign w:val="superscript"/>
    </w:rPr>
  </w:style>
  <w:style w:type="paragraph" w:styleId="stBilgi">
    <w:name w:val="header"/>
    <w:basedOn w:val="Normal"/>
    <w:link w:val="stBilgiChar"/>
    <w:uiPriority w:val="99"/>
    <w:unhideWhenUsed/>
    <w:rsid w:val="008903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0304"/>
  </w:style>
  <w:style w:type="paragraph" w:styleId="AltBilgi">
    <w:name w:val="footer"/>
    <w:basedOn w:val="Normal"/>
    <w:link w:val="AltBilgiChar"/>
    <w:uiPriority w:val="99"/>
    <w:unhideWhenUsed/>
    <w:rsid w:val="008903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governance/budgeting/1902308.pdf" TargetMode="External"/><Relationship Id="rId13" Type="http://schemas.openxmlformats.org/officeDocument/2006/relationships/hyperlink" Target="http://unpan1.un.org/intradoc/groups/public/documents/un/unpan02332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cb.gov.tr/basin-aciklamalari-ahmet-necdet-sezer/1720/6352/5227-sayili-kamu-yonetiminin-temel-ilkeleri-ve-yeniden-yapilandirilmasi-hakkinda-kanu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daie.gov.tr" TargetMode="External"/><Relationship Id="rId5" Type="http://schemas.openxmlformats.org/officeDocument/2006/relationships/webSettings" Target="webSettings.xml"/><Relationship Id="rId15" Type="http://schemas.openxmlformats.org/officeDocument/2006/relationships/hyperlink" Target="http://unpan1.un.org/intradoc/groups/public/documents/un/unpan023319.pdf" TargetMode="External"/><Relationship Id="rId10" Type="http://schemas.openxmlformats.org/officeDocument/2006/relationships/hyperlink" Target="http://www.dpb.gov.tr/tr-tr/kurumsal/tarihce/tarihce-ve-sun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easury.govt.nz/workingpapers/2001/01-%206.asp" TargetMode="External"/><Relationship Id="rId14" Type="http://schemas.openxmlformats.org/officeDocument/2006/relationships/hyperlink" Target="http://unpan1.un.org/intradoc/groups/public/documents/un/unpan023304.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80B33-141D-41F4-A1D8-4285EF8C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11393</Words>
  <Characters>64944</Characters>
  <Application>Microsoft Office Word</Application>
  <DocSecurity>0</DocSecurity>
  <Lines>541</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onen</dc:creator>
  <cp:lastModifiedBy>Gökçe</cp:lastModifiedBy>
  <cp:revision>3</cp:revision>
  <dcterms:created xsi:type="dcterms:W3CDTF">2017-09-06T17:53:00Z</dcterms:created>
  <dcterms:modified xsi:type="dcterms:W3CDTF">2017-09-09T18:13:00Z</dcterms:modified>
</cp:coreProperties>
</file>