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489" w:rsidRPr="0017301C" w:rsidRDefault="007C4178" w:rsidP="00BB7489">
      <w:pPr>
        <w:rPr>
          <w:rFonts w:ascii="Times New Roman" w:hAnsi="Times New Roman" w:cs="Times New Roman"/>
        </w:rPr>
      </w:pPr>
      <w:r>
        <w:rPr>
          <w:noProof/>
        </w:rPr>
        <w:drawing>
          <wp:inline distT="0" distB="0" distL="0" distR="0">
            <wp:extent cx="5760720" cy="8147685"/>
            <wp:effectExtent l="0" t="0" r="0" b="571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8147685"/>
                    </a:xfrm>
                    <a:prstGeom prst="rect">
                      <a:avLst/>
                    </a:prstGeom>
                    <a:noFill/>
                    <a:ln>
                      <a:noFill/>
                    </a:ln>
                  </pic:spPr>
                </pic:pic>
              </a:graphicData>
            </a:graphic>
          </wp:inline>
        </w:drawing>
      </w:r>
      <w:r w:rsidR="00420E05" w:rsidRPr="0017301C">
        <w:rPr>
          <w:rFonts w:ascii="Times New Roman" w:hAnsi="Times New Roman" w:cs="Times New Roman"/>
          <w:noProof/>
        </w:rPr>
        <w:t xml:space="preserve"> </w:t>
      </w:r>
    </w:p>
    <w:p w:rsidR="00BB7489" w:rsidRPr="0017301C" w:rsidRDefault="00BB7489" w:rsidP="00BB7489">
      <w:pPr>
        <w:rPr>
          <w:rFonts w:ascii="Times New Roman" w:hAnsi="Times New Roman" w:cs="Times New Roman"/>
        </w:rPr>
      </w:pPr>
      <w:r w:rsidRPr="0017301C">
        <w:rPr>
          <w:rFonts w:ascii="Times New Roman" w:hAnsi="Times New Roman" w:cs="Times New Roman"/>
          <w:noProof/>
          <w:lang w:eastAsia="tr-TR"/>
        </w:rPr>
        <w:lastRenderedPageBreak/>
        <w:drawing>
          <wp:inline distT="0" distB="0" distL="0" distR="0" wp14:anchorId="3F71D83E" wp14:editId="0D81A2BC">
            <wp:extent cx="5760720" cy="9620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suncevetoplum_banner.jpg"/>
                    <pic:cNvPicPr/>
                  </pic:nvPicPr>
                  <pic:blipFill>
                    <a:blip r:embed="rId7">
                      <a:extLst>
                        <a:ext uri="{28A0092B-C50C-407E-A947-70E740481C1C}">
                          <a14:useLocalDpi xmlns:a14="http://schemas.microsoft.com/office/drawing/2010/main" val="0"/>
                        </a:ext>
                      </a:extLst>
                    </a:blip>
                    <a:stretch>
                      <a:fillRect/>
                    </a:stretch>
                  </pic:blipFill>
                  <pic:spPr>
                    <a:xfrm>
                      <a:off x="0" y="0"/>
                      <a:ext cx="5760720" cy="962025"/>
                    </a:xfrm>
                    <a:prstGeom prst="rect">
                      <a:avLst/>
                    </a:prstGeom>
                  </pic:spPr>
                </pic:pic>
              </a:graphicData>
            </a:graphic>
          </wp:inline>
        </w:drawing>
      </w:r>
    </w:p>
    <w:p w:rsidR="00BB7489" w:rsidRPr="0017301C" w:rsidRDefault="00503D15" w:rsidP="00BB7489">
      <w:pPr>
        <w:tabs>
          <w:tab w:val="left" w:pos="1454"/>
        </w:tabs>
        <w:rPr>
          <w:rFonts w:ascii="Times New Roman" w:hAnsi="Times New Roman" w:cs="Times New Roman"/>
          <w:sz w:val="18"/>
          <w:szCs w:val="18"/>
        </w:rPr>
      </w:pPr>
      <w:r w:rsidRPr="0017301C">
        <w:rPr>
          <w:rFonts w:ascii="Times New Roman" w:hAnsi="Times New Roman" w:cs="Times New Roman"/>
          <w:sz w:val="18"/>
          <w:szCs w:val="18"/>
        </w:rPr>
        <w:t xml:space="preserve">CİLT/VOLUME:4 • </w:t>
      </w:r>
      <w:r w:rsidR="00BB7489" w:rsidRPr="0017301C">
        <w:rPr>
          <w:rFonts w:ascii="Times New Roman" w:hAnsi="Times New Roman" w:cs="Times New Roman"/>
          <w:sz w:val="18"/>
          <w:szCs w:val="18"/>
        </w:rPr>
        <w:t>SAYI/ISSUE:</w:t>
      </w:r>
      <w:r w:rsidRPr="0017301C">
        <w:rPr>
          <w:rFonts w:ascii="Times New Roman" w:hAnsi="Times New Roman" w:cs="Times New Roman"/>
          <w:sz w:val="18"/>
          <w:szCs w:val="18"/>
        </w:rPr>
        <w:t>2</w:t>
      </w:r>
      <w:r w:rsidR="00BB7489" w:rsidRPr="0017301C">
        <w:rPr>
          <w:rFonts w:ascii="Times New Roman" w:hAnsi="Times New Roman" w:cs="Times New Roman"/>
          <w:sz w:val="18"/>
          <w:szCs w:val="18"/>
        </w:rPr>
        <w:t xml:space="preserve"> • </w:t>
      </w:r>
      <w:r w:rsidRPr="0017301C">
        <w:rPr>
          <w:rFonts w:ascii="Times New Roman" w:hAnsi="Times New Roman" w:cs="Times New Roman"/>
          <w:sz w:val="18"/>
          <w:szCs w:val="18"/>
        </w:rPr>
        <w:t>ARALIK</w:t>
      </w:r>
      <w:r w:rsidR="00BB7489" w:rsidRPr="0017301C">
        <w:rPr>
          <w:rFonts w:ascii="Times New Roman" w:hAnsi="Times New Roman" w:cs="Times New Roman"/>
          <w:sz w:val="18"/>
          <w:szCs w:val="18"/>
        </w:rPr>
        <w:t>/</w:t>
      </w:r>
      <w:r w:rsidRPr="0017301C">
        <w:rPr>
          <w:rFonts w:ascii="Times New Roman" w:hAnsi="Times New Roman" w:cs="Times New Roman"/>
          <w:sz w:val="18"/>
          <w:szCs w:val="18"/>
        </w:rPr>
        <w:t>DECEMBER</w:t>
      </w:r>
      <w:r w:rsidR="00BB7489" w:rsidRPr="0017301C">
        <w:rPr>
          <w:rFonts w:ascii="Times New Roman" w:hAnsi="Times New Roman" w:cs="Times New Roman"/>
          <w:sz w:val="18"/>
          <w:szCs w:val="18"/>
        </w:rPr>
        <w:t xml:space="preserve"> • YIL/YEAR: 202</w:t>
      </w:r>
      <w:r w:rsidR="00B9345E" w:rsidRPr="0017301C">
        <w:rPr>
          <w:rFonts w:ascii="Times New Roman" w:hAnsi="Times New Roman" w:cs="Times New Roman"/>
          <w:sz w:val="18"/>
          <w:szCs w:val="18"/>
        </w:rPr>
        <w:t>2</w:t>
      </w:r>
      <w:r w:rsidR="00BB7489" w:rsidRPr="0017301C">
        <w:rPr>
          <w:rFonts w:ascii="Times New Roman" w:hAnsi="Times New Roman" w:cs="Times New Roman"/>
          <w:sz w:val="18"/>
          <w:szCs w:val="18"/>
        </w:rPr>
        <w:t xml:space="preserve"> • ISSN: 2687-4946</w:t>
      </w:r>
    </w:p>
    <w:p w:rsidR="00BB7489" w:rsidRPr="0017301C" w:rsidRDefault="00BB7489" w:rsidP="00BB7489">
      <w:pPr>
        <w:pBdr>
          <w:bottom w:val="single" w:sz="6" w:space="1" w:color="auto"/>
        </w:pBdr>
        <w:tabs>
          <w:tab w:val="left" w:pos="1454"/>
        </w:tabs>
        <w:rPr>
          <w:rFonts w:ascii="Times New Roman" w:hAnsi="Times New Roman" w:cs="Times New Roman"/>
          <w:b/>
          <w:sz w:val="24"/>
          <w:szCs w:val="24"/>
        </w:rPr>
      </w:pPr>
      <w:r w:rsidRPr="0017301C">
        <w:rPr>
          <w:rFonts w:ascii="Times New Roman" w:hAnsi="Times New Roman" w:cs="Times New Roman"/>
          <w:b/>
          <w:sz w:val="24"/>
          <w:szCs w:val="24"/>
        </w:rPr>
        <w:t>MAKALELER / ARTICLES</w:t>
      </w:r>
    </w:p>
    <w:p w:rsidR="00BB7489" w:rsidRPr="0017301C" w:rsidRDefault="00A83EDF" w:rsidP="00BB7489">
      <w:pPr>
        <w:tabs>
          <w:tab w:val="left" w:pos="1454"/>
        </w:tabs>
        <w:spacing w:line="240" w:lineRule="auto"/>
        <w:jc w:val="both"/>
        <w:rPr>
          <w:rFonts w:ascii="Times New Roman" w:hAnsi="Times New Roman" w:cs="Times New Roman"/>
          <w:b/>
          <w:sz w:val="20"/>
          <w:szCs w:val="20"/>
        </w:rPr>
      </w:pPr>
      <w:r w:rsidRPr="0017301C">
        <w:rPr>
          <w:rFonts w:ascii="Times New Roman" w:hAnsi="Times New Roman" w:cs="Times New Roman"/>
          <w:b/>
          <w:sz w:val="20"/>
          <w:szCs w:val="20"/>
        </w:rPr>
        <w:t>YASİN AVCI</w:t>
      </w:r>
    </w:p>
    <w:p w:rsidR="00A83EDF" w:rsidRPr="0017301C" w:rsidRDefault="00A83EDF" w:rsidP="00A83EDF">
      <w:pPr>
        <w:tabs>
          <w:tab w:val="left" w:pos="1454"/>
        </w:tabs>
        <w:spacing w:line="240" w:lineRule="auto"/>
        <w:jc w:val="both"/>
        <w:rPr>
          <w:rFonts w:ascii="Times New Roman" w:hAnsi="Times New Roman" w:cs="Times New Roman"/>
          <w:bCs/>
          <w:i/>
          <w:sz w:val="20"/>
          <w:szCs w:val="20"/>
        </w:rPr>
      </w:pPr>
      <w:r w:rsidRPr="0017301C">
        <w:rPr>
          <w:rFonts w:ascii="Times New Roman" w:hAnsi="Times New Roman" w:cs="Times New Roman"/>
          <w:bCs/>
          <w:i/>
          <w:sz w:val="20"/>
          <w:szCs w:val="20"/>
        </w:rPr>
        <w:t>TOPLUMLAR ÜZERİNE ETKİ EDEN İLLÜSTRASYONLARDA MİNİMAL YAKLAŞIMLAR</w:t>
      </w:r>
    </w:p>
    <w:p w:rsidR="00A83EDF" w:rsidRPr="0017301C" w:rsidRDefault="00A83EDF" w:rsidP="00A83EDF">
      <w:pPr>
        <w:tabs>
          <w:tab w:val="left" w:pos="1454"/>
        </w:tabs>
        <w:spacing w:line="240" w:lineRule="auto"/>
        <w:jc w:val="both"/>
        <w:rPr>
          <w:rFonts w:ascii="Times New Roman" w:hAnsi="Times New Roman" w:cs="Times New Roman"/>
          <w:bCs/>
          <w:i/>
          <w:color w:val="A6A6A6" w:themeColor="background1" w:themeShade="A6"/>
          <w:sz w:val="20"/>
          <w:szCs w:val="20"/>
        </w:rPr>
      </w:pPr>
      <w:r w:rsidRPr="0017301C">
        <w:rPr>
          <w:rFonts w:ascii="Times New Roman" w:hAnsi="Times New Roman" w:cs="Times New Roman"/>
          <w:bCs/>
          <w:i/>
          <w:color w:val="A6A6A6" w:themeColor="background1" w:themeShade="A6"/>
          <w:sz w:val="20"/>
          <w:szCs w:val="20"/>
        </w:rPr>
        <w:t>MINIMAL APPROACHES TO ILLUSTRATIONS THAT IMPACT ON SOCIETIES</w:t>
      </w:r>
    </w:p>
    <w:p w:rsidR="00A83EDF" w:rsidRPr="0017301C" w:rsidRDefault="00A83EDF" w:rsidP="00BB7489">
      <w:pPr>
        <w:tabs>
          <w:tab w:val="left" w:pos="1454"/>
        </w:tabs>
        <w:spacing w:line="240" w:lineRule="auto"/>
        <w:jc w:val="both"/>
        <w:rPr>
          <w:rFonts w:ascii="Times New Roman" w:hAnsi="Times New Roman" w:cs="Times New Roman"/>
          <w:b/>
          <w:sz w:val="20"/>
          <w:szCs w:val="20"/>
        </w:rPr>
      </w:pPr>
      <w:r w:rsidRPr="0017301C">
        <w:rPr>
          <w:rFonts w:ascii="Times New Roman" w:hAnsi="Times New Roman" w:cs="Times New Roman"/>
          <w:b/>
          <w:sz w:val="20"/>
          <w:szCs w:val="20"/>
        </w:rPr>
        <w:t>ESRA TANİ / HATUN BOZTEPE TAŞKIRAN</w:t>
      </w:r>
    </w:p>
    <w:p w:rsidR="00A83EDF" w:rsidRPr="0017301C" w:rsidRDefault="00A83EDF" w:rsidP="00BB7489">
      <w:pPr>
        <w:tabs>
          <w:tab w:val="left" w:pos="1454"/>
        </w:tabs>
        <w:spacing w:line="240" w:lineRule="auto"/>
        <w:jc w:val="both"/>
        <w:rPr>
          <w:rFonts w:ascii="Times New Roman" w:hAnsi="Times New Roman" w:cs="Times New Roman"/>
          <w:bCs/>
          <w:i/>
          <w:sz w:val="20"/>
          <w:szCs w:val="20"/>
        </w:rPr>
      </w:pPr>
      <w:r w:rsidRPr="0017301C">
        <w:rPr>
          <w:rFonts w:ascii="Times New Roman" w:hAnsi="Times New Roman" w:cs="Times New Roman"/>
          <w:bCs/>
          <w:i/>
          <w:sz w:val="20"/>
          <w:szCs w:val="20"/>
        </w:rPr>
        <w:t>KİTLE İLETİŞİM ARAÇLARININ TOPLUMSAL BELLEĞİN İNŞASINDAKİ ROLÜ</w:t>
      </w:r>
    </w:p>
    <w:p w:rsidR="00A83EDF" w:rsidRPr="0017301C" w:rsidRDefault="00A83EDF" w:rsidP="00A83EDF">
      <w:pPr>
        <w:pStyle w:val="ANABALIK"/>
        <w:jc w:val="left"/>
        <w:rPr>
          <w:b w:val="0"/>
          <w:i/>
          <w:color w:val="A6A6A6" w:themeColor="background1" w:themeShade="A6"/>
          <w:sz w:val="20"/>
          <w:szCs w:val="20"/>
        </w:rPr>
      </w:pPr>
      <w:r w:rsidRPr="0017301C">
        <w:rPr>
          <w:b w:val="0"/>
          <w:i/>
          <w:color w:val="A6A6A6" w:themeColor="background1" w:themeShade="A6"/>
          <w:sz w:val="20"/>
          <w:szCs w:val="20"/>
        </w:rPr>
        <w:t>THE ROLE OF MASS MEDIA IN THE CONSTRUCTION OF SOCIAL MEMORY</w:t>
      </w:r>
    </w:p>
    <w:p w:rsidR="00A83EDF" w:rsidRPr="0017301C" w:rsidRDefault="00A83EDF" w:rsidP="00BB7489">
      <w:pPr>
        <w:tabs>
          <w:tab w:val="left" w:pos="1454"/>
        </w:tabs>
        <w:spacing w:line="240" w:lineRule="auto"/>
        <w:jc w:val="both"/>
        <w:rPr>
          <w:rFonts w:ascii="Times New Roman" w:hAnsi="Times New Roman" w:cs="Times New Roman"/>
          <w:b/>
          <w:sz w:val="20"/>
          <w:szCs w:val="20"/>
        </w:rPr>
      </w:pPr>
      <w:r w:rsidRPr="0017301C">
        <w:rPr>
          <w:rFonts w:ascii="Times New Roman" w:hAnsi="Times New Roman" w:cs="Times New Roman"/>
          <w:b/>
          <w:sz w:val="20"/>
          <w:szCs w:val="20"/>
        </w:rPr>
        <w:t>İSMAİL DORU / SEÇKİN ÖZMEN</w:t>
      </w:r>
    </w:p>
    <w:p w:rsidR="00A83EDF" w:rsidRPr="0017301C" w:rsidRDefault="00A83EDF" w:rsidP="00BB7489">
      <w:pPr>
        <w:tabs>
          <w:tab w:val="left" w:pos="1454"/>
        </w:tabs>
        <w:spacing w:line="240" w:lineRule="auto"/>
        <w:jc w:val="both"/>
        <w:rPr>
          <w:rFonts w:ascii="Times New Roman" w:hAnsi="Times New Roman" w:cs="Times New Roman"/>
          <w:bCs/>
          <w:i/>
          <w:sz w:val="20"/>
          <w:szCs w:val="20"/>
        </w:rPr>
      </w:pPr>
      <w:r w:rsidRPr="0017301C">
        <w:rPr>
          <w:rFonts w:ascii="Times New Roman" w:hAnsi="Times New Roman" w:cs="Times New Roman"/>
          <w:bCs/>
          <w:i/>
          <w:sz w:val="20"/>
          <w:szCs w:val="20"/>
        </w:rPr>
        <w:t>YOUTUBE VİDEO ANLATILARINDAKİ RETORİK BİLEŞENLERİN ALIMLANMASI: BARIŞ ÖZCAN ÖRNEĞİ</w:t>
      </w:r>
    </w:p>
    <w:p w:rsidR="00A83EDF" w:rsidRPr="0017301C" w:rsidRDefault="00A83EDF" w:rsidP="00A83EDF">
      <w:pPr>
        <w:pStyle w:val="ANABALIK"/>
        <w:jc w:val="left"/>
        <w:rPr>
          <w:b w:val="0"/>
          <w:i/>
          <w:color w:val="A6A6A6" w:themeColor="background1" w:themeShade="A6"/>
          <w:sz w:val="20"/>
          <w:szCs w:val="20"/>
        </w:rPr>
      </w:pPr>
      <w:r w:rsidRPr="0017301C">
        <w:rPr>
          <w:b w:val="0"/>
          <w:i/>
          <w:color w:val="A6A6A6" w:themeColor="background1" w:themeShade="A6"/>
          <w:sz w:val="20"/>
          <w:szCs w:val="20"/>
        </w:rPr>
        <w:t>RECEPTION OF RHETORICAL COMPONENTS IN YOUTUBE VIDEO NARRATIVES: THE EXAMPLE OF BARIŞ ÖZCAN</w:t>
      </w:r>
    </w:p>
    <w:p w:rsidR="00A83EDF" w:rsidRPr="0017301C" w:rsidRDefault="00A83EDF" w:rsidP="00BB7489">
      <w:pPr>
        <w:tabs>
          <w:tab w:val="left" w:pos="1454"/>
        </w:tabs>
        <w:spacing w:line="240" w:lineRule="auto"/>
        <w:jc w:val="both"/>
        <w:rPr>
          <w:rFonts w:ascii="Times New Roman" w:hAnsi="Times New Roman" w:cs="Times New Roman"/>
          <w:b/>
          <w:sz w:val="20"/>
          <w:szCs w:val="20"/>
        </w:rPr>
      </w:pPr>
      <w:r w:rsidRPr="0017301C">
        <w:rPr>
          <w:rFonts w:ascii="Times New Roman" w:hAnsi="Times New Roman" w:cs="Times New Roman"/>
          <w:b/>
          <w:sz w:val="20"/>
          <w:szCs w:val="20"/>
        </w:rPr>
        <w:t>ERDAL KILIÇ / BURAK YAPRAK</w:t>
      </w:r>
    </w:p>
    <w:p w:rsidR="00A83EDF" w:rsidRPr="0017301C" w:rsidRDefault="00A83EDF" w:rsidP="00A83EDF">
      <w:pPr>
        <w:pStyle w:val="ANABALIK"/>
        <w:jc w:val="left"/>
        <w:rPr>
          <w:b w:val="0"/>
          <w:i/>
          <w:sz w:val="20"/>
          <w:szCs w:val="20"/>
        </w:rPr>
      </w:pPr>
      <w:r w:rsidRPr="0017301C">
        <w:rPr>
          <w:b w:val="0"/>
          <w:i/>
          <w:sz w:val="20"/>
          <w:szCs w:val="20"/>
        </w:rPr>
        <w:t>SÜRDÜRÜLEBİLİR LOJİSTİK UYGULAMASI OLARAK TERSİNE LOJİSTİK ÜZERİNE TÜRKİYE’DE YAPILAN ÇALIŞMALARIN BİBLİYOMETRİK ANALİZİ</w:t>
      </w:r>
    </w:p>
    <w:p w:rsidR="00A83EDF" w:rsidRPr="0017301C" w:rsidRDefault="00A83EDF" w:rsidP="00A83EDF">
      <w:pPr>
        <w:pStyle w:val="ANABALIK"/>
        <w:jc w:val="left"/>
        <w:rPr>
          <w:b w:val="0"/>
          <w:i/>
          <w:color w:val="A6A6A6" w:themeColor="background1" w:themeShade="A6"/>
          <w:sz w:val="20"/>
          <w:szCs w:val="20"/>
        </w:rPr>
      </w:pPr>
      <w:r w:rsidRPr="0017301C">
        <w:rPr>
          <w:b w:val="0"/>
          <w:i/>
          <w:color w:val="A6A6A6" w:themeColor="background1" w:themeShade="A6"/>
          <w:sz w:val="20"/>
          <w:szCs w:val="20"/>
        </w:rPr>
        <w:t>BIBLIOMETRIC ANALYSIS OF STUDIES PUBLISHED IN TURKEY ON REVERSE LOGISTICS AS A SUSTAINABLE LOGISTICS APPLICATION</w:t>
      </w:r>
    </w:p>
    <w:p w:rsidR="00A208A6" w:rsidRPr="0017301C" w:rsidRDefault="00A208A6" w:rsidP="00A208A6">
      <w:pPr>
        <w:tabs>
          <w:tab w:val="left" w:pos="1454"/>
        </w:tabs>
        <w:spacing w:line="240" w:lineRule="auto"/>
        <w:jc w:val="both"/>
        <w:rPr>
          <w:rFonts w:ascii="Times New Roman" w:hAnsi="Times New Roman" w:cs="Times New Roman"/>
          <w:b/>
          <w:sz w:val="20"/>
          <w:szCs w:val="20"/>
        </w:rPr>
      </w:pPr>
      <w:r w:rsidRPr="0017301C">
        <w:rPr>
          <w:rFonts w:ascii="Times New Roman" w:hAnsi="Times New Roman" w:cs="Times New Roman"/>
          <w:b/>
          <w:sz w:val="20"/>
          <w:szCs w:val="20"/>
        </w:rPr>
        <w:t>ŞEYDA SİVRİOĞLU</w:t>
      </w:r>
    </w:p>
    <w:p w:rsidR="00A208A6" w:rsidRPr="0017301C" w:rsidRDefault="00A208A6" w:rsidP="00A208A6">
      <w:pPr>
        <w:pStyle w:val="ANABALIK"/>
        <w:jc w:val="left"/>
        <w:rPr>
          <w:b w:val="0"/>
          <w:i/>
          <w:sz w:val="20"/>
          <w:szCs w:val="20"/>
        </w:rPr>
      </w:pPr>
      <w:r w:rsidRPr="0017301C">
        <w:rPr>
          <w:b w:val="0"/>
          <w:i/>
          <w:sz w:val="20"/>
          <w:szCs w:val="20"/>
        </w:rPr>
        <w:t>FUNCTION OF FATE/SPACE/TIME IN THE POLITICAL DISCOURSE OF MACBETH</w:t>
      </w:r>
    </w:p>
    <w:p w:rsidR="00A208A6" w:rsidRPr="0017301C" w:rsidRDefault="00A208A6" w:rsidP="00A208A6">
      <w:pPr>
        <w:pStyle w:val="ANABALIK"/>
        <w:jc w:val="left"/>
        <w:rPr>
          <w:b w:val="0"/>
          <w:i/>
          <w:color w:val="A6A6A6" w:themeColor="background1" w:themeShade="A6"/>
          <w:sz w:val="20"/>
          <w:szCs w:val="20"/>
        </w:rPr>
      </w:pPr>
      <w:r w:rsidRPr="0017301C">
        <w:rPr>
          <w:b w:val="0"/>
          <w:i/>
          <w:color w:val="A6A6A6" w:themeColor="background1" w:themeShade="A6"/>
          <w:sz w:val="20"/>
          <w:szCs w:val="20"/>
        </w:rPr>
        <w:t>MACBETH'İN SİYASİ SÖYLEMİNDE KADER/UZAY/ZAMANIN İŞLEVİ</w:t>
      </w:r>
    </w:p>
    <w:p w:rsidR="00BB7489" w:rsidRPr="0017301C" w:rsidRDefault="00A208A6" w:rsidP="00BB7489">
      <w:pPr>
        <w:pBdr>
          <w:bottom w:val="single" w:sz="6" w:space="1" w:color="auto"/>
        </w:pBdr>
        <w:spacing w:line="360" w:lineRule="auto"/>
        <w:rPr>
          <w:rFonts w:ascii="Times New Roman" w:hAnsi="Times New Roman" w:cs="Times New Roman"/>
          <w:b/>
          <w:sz w:val="24"/>
          <w:szCs w:val="24"/>
        </w:rPr>
      </w:pPr>
      <w:r w:rsidRPr="0017301C">
        <w:rPr>
          <w:rFonts w:ascii="Times New Roman" w:hAnsi="Times New Roman" w:cs="Times New Roman"/>
          <w:b/>
          <w:sz w:val="24"/>
          <w:szCs w:val="24"/>
        </w:rPr>
        <w:t>KİTAP DEĞERLENDİRMESİ</w:t>
      </w:r>
      <w:r w:rsidR="00BB7489" w:rsidRPr="0017301C">
        <w:rPr>
          <w:rFonts w:ascii="Times New Roman" w:hAnsi="Times New Roman" w:cs="Times New Roman"/>
          <w:b/>
          <w:sz w:val="24"/>
          <w:szCs w:val="24"/>
        </w:rPr>
        <w:t xml:space="preserve"> / </w:t>
      </w:r>
      <w:r w:rsidRPr="0017301C">
        <w:rPr>
          <w:rFonts w:ascii="Times New Roman" w:hAnsi="Times New Roman" w:cs="Times New Roman"/>
          <w:b/>
          <w:sz w:val="24"/>
          <w:szCs w:val="24"/>
        </w:rPr>
        <w:t>BOOK REVIEW</w:t>
      </w:r>
      <w:r w:rsidR="00BB7489" w:rsidRPr="0017301C">
        <w:rPr>
          <w:rFonts w:ascii="Times New Roman" w:hAnsi="Times New Roman" w:cs="Times New Roman"/>
          <w:b/>
          <w:sz w:val="24"/>
          <w:szCs w:val="24"/>
        </w:rPr>
        <w:t xml:space="preserve"> </w:t>
      </w:r>
    </w:p>
    <w:p w:rsidR="00BB7489" w:rsidRPr="0017301C" w:rsidRDefault="00A208A6" w:rsidP="00064183">
      <w:pPr>
        <w:tabs>
          <w:tab w:val="left" w:pos="1454"/>
        </w:tabs>
        <w:spacing w:line="240" w:lineRule="auto"/>
        <w:jc w:val="both"/>
        <w:rPr>
          <w:rFonts w:ascii="Times New Roman" w:hAnsi="Times New Roman" w:cs="Times New Roman"/>
          <w:b/>
          <w:sz w:val="20"/>
          <w:szCs w:val="20"/>
        </w:rPr>
      </w:pPr>
      <w:r w:rsidRPr="0017301C">
        <w:rPr>
          <w:rFonts w:ascii="Times New Roman" w:hAnsi="Times New Roman" w:cs="Times New Roman"/>
          <w:b/>
          <w:sz w:val="20"/>
          <w:szCs w:val="20"/>
        </w:rPr>
        <w:t>İHSAN SEFA ÖZER</w:t>
      </w:r>
    </w:p>
    <w:p w:rsidR="00064183" w:rsidRPr="0017301C" w:rsidRDefault="00064183" w:rsidP="00064183">
      <w:pPr>
        <w:tabs>
          <w:tab w:val="left" w:pos="1454"/>
        </w:tabs>
        <w:spacing w:line="240" w:lineRule="auto"/>
        <w:jc w:val="both"/>
        <w:rPr>
          <w:rFonts w:ascii="Times New Roman" w:hAnsi="Times New Roman" w:cs="Times New Roman"/>
          <w:bCs/>
          <w:i/>
          <w:sz w:val="20"/>
          <w:szCs w:val="20"/>
        </w:rPr>
      </w:pPr>
      <w:r w:rsidRPr="0017301C">
        <w:rPr>
          <w:rFonts w:ascii="Times New Roman" w:hAnsi="Times New Roman" w:cs="Times New Roman"/>
          <w:bCs/>
          <w:i/>
          <w:sz w:val="20"/>
          <w:szCs w:val="20"/>
        </w:rPr>
        <w:t>TIM ROGAN, THE MORAL ECONOMISTS: R. H. TAWNEY, KARL POLANYI, E. P. THOMPSON, AND THE CRITIQUE OF CAPITALISM, PRINCETON: PRINCETON UNIVERSITY PRESS, 2017</w:t>
      </w:r>
    </w:p>
    <w:p w:rsidR="00420E05" w:rsidRPr="0017301C" w:rsidRDefault="00064183" w:rsidP="00064183">
      <w:pPr>
        <w:tabs>
          <w:tab w:val="left" w:pos="1454"/>
        </w:tabs>
        <w:spacing w:line="240" w:lineRule="auto"/>
        <w:jc w:val="both"/>
        <w:rPr>
          <w:rFonts w:ascii="Times New Roman" w:hAnsi="Times New Roman" w:cs="Times New Roman"/>
          <w:b/>
          <w:sz w:val="20"/>
          <w:szCs w:val="20"/>
        </w:rPr>
      </w:pPr>
      <w:r w:rsidRPr="0017301C">
        <w:rPr>
          <w:rFonts w:ascii="Times New Roman" w:hAnsi="Times New Roman" w:cs="Times New Roman"/>
          <w:b/>
          <w:sz w:val="20"/>
          <w:szCs w:val="20"/>
        </w:rPr>
        <w:t>BUSE ŞİŞMAN</w:t>
      </w:r>
    </w:p>
    <w:p w:rsidR="00064183" w:rsidRPr="0017301C" w:rsidRDefault="00064183" w:rsidP="00064183">
      <w:pPr>
        <w:pBdr>
          <w:bottom w:val="single" w:sz="6" w:space="1" w:color="auto"/>
        </w:pBdr>
        <w:spacing w:line="360" w:lineRule="auto"/>
        <w:rPr>
          <w:rFonts w:ascii="Times New Roman" w:hAnsi="Times New Roman" w:cs="Times New Roman"/>
          <w:bCs/>
          <w:i/>
          <w:sz w:val="20"/>
          <w:szCs w:val="20"/>
        </w:rPr>
      </w:pPr>
      <w:r w:rsidRPr="0017301C">
        <w:rPr>
          <w:rFonts w:ascii="Times New Roman" w:hAnsi="Times New Roman" w:cs="Times New Roman"/>
          <w:bCs/>
          <w:i/>
          <w:sz w:val="20"/>
          <w:szCs w:val="20"/>
        </w:rPr>
        <w:t>CARLO PETRINI, TERRA MADRE, İSTANBUL: YENİ İNSAN YAYINEVİ, 2017</w:t>
      </w:r>
    </w:p>
    <w:p w:rsidR="00064183" w:rsidRPr="0017301C" w:rsidRDefault="00064183" w:rsidP="00064183">
      <w:pPr>
        <w:pBdr>
          <w:bottom w:val="single" w:sz="6" w:space="1" w:color="auto"/>
        </w:pBdr>
        <w:spacing w:line="360" w:lineRule="auto"/>
        <w:rPr>
          <w:rFonts w:ascii="Times New Roman" w:hAnsi="Times New Roman" w:cs="Times New Roman"/>
          <w:b/>
          <w:sz w:val="24"/>
          <w:szCs w:val="24"/>
        </w:rPr>
      </w:pPr>
      <w:r w:rsidRPr="0017301C">
        <w:rPr>
          <w:rFonts w:ascii="Times New Roman" w:hAnsi="Times New Roman" w:cs="Times New Roman"/>
          <w:b/>
          <w:sz w:val="24"/>
          <w:szCs w:val="24"/>
        </w:rPr>
        <w:t xml:space="preserve">SÖYLEŞİ / INTERVIEV </w:t>
      </w:r>
    </w:p>
    <w:p w:rsidR="00064183" w:rsidRPr="0017301C" w:rsidRDefault="00064183" w:rsidP="00064183">
      <w:pPr>
        <w:tabs>
          <w:tab w:val="left" w:pos="1454"/>
        </w:tabs>
        <w:spacing w:line="240" w:lineRule="auto"/>
        <w:jc w:val="both"/>
        <w:rPr>
          <w:rFonts w:ascii="Times New Roman" w:hAnsi="Times New Roman" w:cs="Times New Roman"/>
          <w:b/>
          <w:sz w:val="20"/>
          <w:szCs w:val="20"/>
        </w:rPr>
      </w:pPr>
      <w:r w:rsidRPr="0017301C">
        <w:rPr>
          <w:rFonts w:ascii="Times New Roman" w:hAnsi="Times New Roman" w:cs="Times New Roman"/>
          <w:b/>
          <w:sz w:val="20"/>
          <w:szCs w:val="20"/>
        </w:rPr>
        <w:t>ZAFER YILMAZ</w:t>
      </w:r>
    </w:p>
    <w:p w:rsidR="00064183" w:rsidRPr="0017301C" w:rsidRDefault="00064183" w:rsidP="00064183">
      <w:pPr>
        <w:tabs>
          <w:tab w:val="left" w:pos="1454"/>
        </w:tabs>
        <w:spacing w:line="240" w:lineRule="auto"/>
        <w:jc w:val="both"/>
        <w:rPr>
          <w:rFonts w:ascii="Times New Roman" w:hAnsi="Times New Roman" w:cs="Times New Roman"/>
          <w:bCs/>
          <w:i/>
          <w:sz w:val="20"/>
          <w:szCs w:val="20"/>
        </w:rPr>
      </w:pPr>
      <w:r w:rsidRPr="0017301C">
        <w:rPr>
          <w:rFonts w:ascii="Times New Roman" w:hAnsi="Times New Roman" w:cs="Times New Roman"/>
          <w:bCs/>
          <w:i/>
          <w:sz w:val="20"/>
          <w:szCs w:val="20"/>
        </w:rPr>
        <w:t>WITH CHRIS HACKLEY: ON THE CRITICAL THEORY, SOCIAL CONSTRUCTIONISM AND MARKETING</w:t>
      </w:r>
    </w:p>
    <w:p w:rsidR="00420E05" w:rsidRPr="0017301C" w:rsidRDefault="00420E05" w:rsidP="00BB7489">
      <w:pPr>
        <w:tabs>
          <w:tab w:val="left" w:pos="1454"/>
        </w:tabs>
        <w:rPr>
          <w:rFonts w:ascii="Times New Roman" w:hAnsi="Times New Roman" w:cs="Times New Roman"/>
          <w:i/>
          <w:sz w:val="20"/>
          <w:szCs w:val="20"/>
        </w:rPr>
      </w:pPr>
    </w:p>
    <w:p w:rsidR="00420E05" w:rsidRPr="0017301C" w:rsidRDefault="00420E05" w:rsidP="00BB7489">
      <w:pPr>
        <w:tabs>
          <w:tab w:val="left" w:pos="1454"/>
        </w:tabs>
        <w:rPr>
          <w:rFonts w:ascii="Times New Roman" w:hAnsi="Times New Roman" w:cs="Times New Roman"/>
          <w:i/>
          <w:sz w:val="20"/>
          <w:szCs w:val="20"/>
        </w:rPr>
      </w:pPr>
    </w:p>
    <w:p w:rsidR="00420E05" w:rsidRPr="0017301C" w:rsidRDefault="00420E05" w:rsidP="00BB7489">
      <w:pPr>
        <w:tabs>
          <w:tab w:val="left" w:pos="1454"/>
        </w:tabs>
        <w:rPr>
          <w:rFonts w:ascii="Times New Roman" w:hAnsi="Times New Roman" w:cs="Times New Roman"/>
          <w:i/>
          <w:sz w:val="20"/>
          <w:szCs w:val="20"/>
        </w:rPr>
      </w:pPr>
    </w:p>
    <w:p w:rsidR="00BB7489" w:rsidRPr="0017301C" w:rsidRDefault="00BB7489" w:rsidP="00BB7489">
      <w:pPr>
        <w:tabs>
          <w:tab w:val="left" w:pos="1454"/>
        </w:tabs>
        <w:rPr>
          <w:rFonts w:ascii="Times New Roman" w:hAnsi="Times New Roman" w:cs="Times New Roman"/>
          <w:sz w:val="20"/>
          <w:szCs w:val="20"/>
        </w:rPr>
      </w:pPr>
      <w:r w:rsidRPr="0017301C">
        <w:rPr>
          <w:rFonts w:ascii="Times New Roman" w:hAnsi="Times New Roman" w:cs="Times New Roman"/>
          <w:noProof/>
          <w:lang w:eastAsia="tr-TR"/>
        </w:rPr>
        <w:drawing>
          <wp:inline distT="0" distB="0" distL="0" distR="0" wp14:anchorId="414CC277" wp14:editId="38CD239A">
            <wp:extent cx="5760720" cy="12001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suncevetoplum_banner.jpg"/>
                    <pic:cNvPicPr/>
                  </pic:nvPicPr>
                  <pic:blipFill>
                    <a:blip r:embed="rId7">
                      <a:extLst>
                        <a:ext uri="{28A0092B-C50C-407E-A947-70E740481C1C}">
                          <a14:useLocalDpi xmlns:a14="http://schemas.microsoft.com/office/drawing/2010/main" val="0"/>
                        </a:ext>
                      </a:extLst>
                    </a:blip>
                    <a:stretch>
                      <a:fillRect/>
                    </a:stretch>
                  </pic:blipFill>
                  <pic:spPr>
                    <a:xfrm>
                      <a:off x="0" y="0"/>
                      <a:ext cx="5760720" cy="1200150"/>
                    </a:xfrm>
                    <a:prstGeom prst="rect">
                      <a:avLst/>
                    </a:prstGeom>
                  </pic:spPr>
                </pic:pic>
              </a:graphicData>
            </a:graphic>
          </wp:inline>
        </w:drawing>
      </w:r>
    </w:p>
    <w:p w:rsidR="00BB7489" w:rsidRPr="0017301C" w:rsidRDefault="00BB7489" w:rsidP="00BB7489">
      <w:pPr>
        <w:rPr>
          <w:rFonts w:ascii="Times New Roman" w:hAnsi="Times New Roman" w:cs="Times New Roman"/>
          <w:sz w:val="20"/>
          <w:szCs w:val="20"/>
        </w:rPr>
      </w:pPr>
    </w:p>
    <w:p w:rsidR="00BB7489" w:rsidRPr="0017301C" w:rsidRDefault="00BB7489" w:rsidP="00BB7489">
      <w:pPr>
        <w:pBdr>
          <w:bottom w:val="single" w:sz="6" w:space="1" w:color="auto"/>
        </w:pBdr>
        <w:jc w:val="both"/>
        <w:rPr>
          <w:rFonts w:ascii="Times New Roman" w:hAnsi="Times New Roman" w:cs="Times New Roman"/>
          <w:b/>
          <w:sz w:val="20"/>
          <w:szCs w:val="20"/>
        </w:rPr>
      </w:pPr>
    </w:p>
    <w:p w:rsidR="00BB7489" w:rsidRPr="0017301C" w:rsidRDefault="00BB7489" w:rsidP="00BB7489">
      <w:pPr>
        <w:pBdr>
          <w:bottom w:val="single" w:sz="6" w:space="1" w:color="auto"/>
        </w:pBdr>
        <w:jc w:val="both"/>
        <w:rPr>
          <w:rFonts w:ascii="Times New Roman" w:hAnsi="Times New Roman" w:cs="Times New Roman"/>
          <w:b/>
          <w:sz w:val="20"/>
          <w:szCs w:val="20"/>
        </w:rPr>
      </w:pPr>
    </w:p>
    <w:p w:rsidR="00BB7489" w:rsidRPr="0017301C" w:rsidRDefault="00BB7489" w:rsidP="00BB7489">
      <w:pPr>
        <w:pBdr>
          <w:bottom w:val="single" w:sz="6" w:space="1" w:color="auto"/>
        </w:pBdr>
        <w:jc w:val="both"/>
        <w:rPr>
          <w:rFonts w:ascii="Times New Roman" w:hAnsi="Times New Roman" w:cs="Times New Roman"/>
          <w:b/>
          <w:sz w:val="20"/>
          <w:szCs w:val="20"/>
        </w:rPr>
      </w:pPr>
      <w:r w:rsidRPr="0017301C">
        <w:rPr>
          <w:rFonts w:ascii="Times New Roman" w:hAnsi="Times New Roman" w:cs="Times New Roman"/>
          <w:b/>
          <w:sz w:val="20"/>
          <w:szCs w:val="20"/>
        </w:rPr>
        <w:t xml:space="preserve">HAKKINDA </w:t>
      </w:r>
    </w:p>
    <w:p w:rsidR="00BB7489" w:rsidRPr="0017301C" w:rsidRDefault="00BB7489" w:rsidP="00BB7489">
      <w:pPr>
        <w:jc w:val="both"/>
        <w:rPr>
          <w:rFonts w:ascii="Times New Roman" w:hAnsi="Times New Roman" w:cs="Times New Roman"/>
          <w:sz w:val="20"/>
          <w:szCs w:val="20"/>
        </w:rPr>
      </w:pPr>
      <w:r w:rsidRPr="0017301C">
        <w:rPr>
          <w:rFonts w:ascii="Times New Roman" w:hAnsi="Times New Roman" w:cs="Times New Roman"/>
          <w:sz w:val="20"/>
          <w:szCs w:val="20"/>
        </w:rPr>
        <w:t>Düşünce ve Toplum Dergisi edebiyat, tarih, iletişim, iktisadi düşünce, sosyoloji, uluslararası ilişkiler, siyaset bilimi ve kamu yönetimi alanlarında özgün çalışmalara yer veren bir sosyal bilimler dergisidir. Dünyadaki güncel akademik literatürü ve tartışmaları ıskalamadan Türkiye’nin akademik bilgi birikimine katkı sağlamayı ve sorunlarına ışık tutmayı hedeflemektedir. Bu doğrultuda, nitelikli çalışmaları yayımlamayı amaçlayan Düşünce ve Toplum Dergisi bilim etiğine ve yayın ilkelerine bağlı kalmayı temel düstur edinmiştir.</w:t>
      </w:r>
    </w:p>
    <w:p w:rsidR="00BB7489" w:rsidRPr="0017301C" w:rsidRDefault="00BB7489" w:rsidP="00BB7489">
      <w:pPr>
        <w:jc w:val="both"/>
        <w:rPr>
          <w:rFonts w:ascii="Times New Roman" w:hAnsi="Times New Roman" w:cs="Times New Roman"/>
          <w:sz w:val="20"/>
          <w:szCs w:val="20"/>
        </w:rPr>
      </w:pPr>
      <w:r w:rsidRPr="0017301C">
        <w:rPr>
          <w:rFonts w:ascii="Times New Roman" w:hAnsi="Times New Roman" w:cs="Times New Roman"/>
          <w:sz w:val="20"/>
          <w:szCs w:val="20"/>
        </w:rPr>
        <w:t xml:space="preserve">Düşünce ve Toplum Dergisi yılda iki defa Haziran ve </w:t>
      </w:r>
      <w:proofErr w:type="gramStart"/>
      <w:r w:rsidRPr="0017301C">
        <w:rPr>
          <w:rFonts w:ascii="Times New Roman" w:hAnsi="Times New Roman" w:cs="Times New Roman"/>
          <w:sz w:val="20"/>
          <w:szCs w:val="20"/>
        </w:rPr>
        <w:t>Aralık</w:t>
      </w:r>
      <w:proofErr w:type="gramEnd"/>
      <w:r w:rsidRPr="0017301C">
        <w:rPr>
          <w:rFonts w:ascii="Times New Roman" w:hAnsi="Times New Roman" w:cs="Times New Roman"/>
          <w:sz w:val="20"/>
          <w:szCs w:val="20"/>
        </w:rPr>
        <w:t xml:space="preserve"> aylarında elektronik ortamda yayımlanır. Dergide özgün araştırma makaleleri, derleme, kitap incelemesi, olgu sunumu ve sempozyum değerlendirmelerine yer verilir. Çalışmaların yayımlanma süreci, editör kurulunun ön değerlendirmesi, çift taraflı kör hakemlik yöntemiyle en az iki hakem değerlendirmesi ve editör kurulunun onayı şeklinde gerçekleşir.</w:t>
      </w:r>
    </w:p>
    <w:p w:rsidR="00BB7489" w:rsidRPr="0017301C" w:rsidRDefault="00BB7489" w:rsidP="00BB7489">
      <w:pPr>
        <w:pBdr>
          <w:bottom w:val="single" w:sz="6" w:space="1" w:color="auto"/>
        </w:pBdr>
        <w:jc w:val="both"/>
        <w:rPr>
          <w:rFonts w:ascii="Times New Roman" w:hAnsi="Times New Roman" w:cs="Times New Roman"/>
          <w:b/>
          <w:sz w:val="20"/>
          <w:szCs w:val="20"/>
        </w:rPr>
      </w:pPr>
    </w:p>
    <w:p w:rsidR="00BB7489" w:rsidRPr="0017301C" w:rsidRDefault="00BB7489" w:rsidP="00BB7489">
      <w:pPr>
        <w:pBdr>
          <w:bottom w:val="single" w:sz="6" w:space="1" w:color="auto"/>
        </w:pBdr>
        <w:jc w:val="both"/>
        <w:rPr>
          <w:rFonts w:ascii="Times New Roman" w:hAnsi="Times New Roman" w:cs="Times New Roman"/>
          <w:b/>
          <w:sz w:val="20"/>
          <w:szCs w:val="20"/>
        </w:rPr>
      </w:pPr>
      <w:r w:rsidRPr="0017301C">
        <w:rPr>
          <w:rFonts w:ascii="Times New Roman" w:hAnsi="Times New Roman" w:cs="Times New Roman"/>
          <w:b/>
          <w:sz w:val="20"/>
          <w:szCs w:val="20"/>
        </w:rPr>
        <w:t>ABOUT</w:t>
      </w:r>
    </w:p>
    <w:p w:rsidR="00BB7489" w:rsidRPr="0017301C" w:rsidRDefault="00BB7489" w:rsidP="00BB7489">
      <w:pPr>
        <w:tabs>
          <w:tab w:val="left" w:pos="1454"/>
        </w:tabs>
        <w:jc w:val="both"/>
        <w:rPr>
          <w:rFonts w:ascii="Times New Roman" w:hAnsi="Times New Roman" w:cs="Times New Roman"/>
          <w:sz w:val="20"/>
          <w:szCs w:val="20"/>
        </w:rPr>
      </w:pPr>
      <w:proofErr w:type="spellStart"/>
      <w:r w:rsidRPr="0017301C">
        <w:rPr>
          <w:rFonts w:ascii="Times New Roman" w:hAnsi="Times New Roman" w:cs="Times New Roman"/>
          <w:sz w:val="20"/>
          <w:szCs w:val="20"/>
        </w:rPr>
        <w:t>Thought</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and</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Society</w:t>
      </w:r>
      <w:proofErr w:type="spellEnd"/>
      <w:r w:rsidRPr="0017301C">
        <w:rPr>
          <w:rFonts w:ascii="Times New Roman" w:hAnsi="Times New Roman" w:cs="Times New Roman"/>
          <w:sz w:val="20"/>
          <w:szCs w:val="20"/>
        </w:rPr>
        <w:t xml:space="preserve"> is a </w:t>
      </w:r>
      <w:proofErr w:type="spellStart"/>
      <w:r w:rsidRPr="0017301C">
        <w:rPr>
          <w:rFonts w:ascii="Times New Roman" w:hAnsi="Times New Roman" w:cs="Times New Roman"/>
          <w:sz w:val="20"/>
          <w:szCs w:val="20"/>
        </w:rPr>
        <w:t>social</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sciences</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journal</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that</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includes</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original</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studies</w:t>
      </w:r>
      <w:proofErr w:type="spellEnd"/>
      <w:r w:rsidRPr="0017301C">
        <w:rPr>
          <w:rFonts w:ascii="Times New Roman" w:hAnsi="Times New Roman" w:cs="Times New Roman"/>
          <w:sz w:val="20"/>
          <w:szCs w:val="20"/>
        </w:rPr>
        <w:t xml:space="preserve"> in </w:t>
      </w:r>
      <w:proofErr w:type="spellStart"/>
      <w:r w:rsidRPr="0017301C">
        <w:rPr>
          <w:rFonts w:ascii="Times New Roman" w:hAnsi="Times New Roman" w:cs="Times New Roman"/>
          <w:sz w:val="20"/>
          <w:szCs w:val="20"/>
        </w:rPr>
        <w:t>the</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fields</w:t>
      </w:r>
      <w:proofErr w:type="spellEnd"/>
      <w:r w:rsidRPr="0017301C">
        <w:rPr>
          <w:rFonts w:ascii="Times New Roman" w:hAnsi="Times New Roman" w:cs="Times New Roman"/>
          <w:sz w:val="20"/>
          <w:szCs w:val="20"/>
        </w:rPr>
        <w:t xml:space="preserve"> of </w:t>
      </w:r>
      <w:proofErr w:type="spellStart"/>
      <w:r w:rsidRPr="0017301C">
        <w:rPr>
          <w:rFonts w:ascii="Times New Roman" w:hAnsi="Times New Roman" w:cs="Times New Roman"/>
          <w:sz w:val="20"/>
          <w:szCs w:val="20"/>
        </w:rPr>
        <w:t>literature</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history</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communication</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sciences</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economics</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sociology</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international</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relations</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politics</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and</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public</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administration</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The</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journal</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intends</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to</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contribute</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to</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Turkish</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academy</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and</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shed</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light</w:t>
      </w:r>
      <w:proofErr w:type="spellEnd"/>
      <w:r w:rsidRPr="0017301C">
        <w:rPr>
          <w:rFonts w:ascii="Times New Roman" w:hAnsi="Times New Roman" w:cs="Times New Roman"/>
          <w:sz w:val="20"/>
          <w:szCs w:val="20"/>
        </w:rPr>
        <w:t xml:space="preserve"> on </w:t>
      </w:r>
      <w:proofErr w:type="spellStart"/>
      <w:r w:rsidRPr="0017301C">
        <w:rPr>
          <w:rFonts w:ascii="Times New Roman" w:hAnsi="Times New Roman" w:cs="Times New Roman"/>
          <w:sz w:val="20"/>
          <w:szCs w:val="20"/>
        </w:rPr>
        <w:t>its</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problems</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by</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taking</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the</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current</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academic</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literature</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and</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debates</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into</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consideration</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For</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this</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reason</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Thought</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and</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Society</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which</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aims</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to</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publish</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high-quality</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works</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adopts</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following</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the</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ethics</w:t>
      </w:r>
      <w:proofErr w:type="spellEnd"/>
      <w:r w:rsidRPr="0017301C">
        <w:rPr>
          <w:rFonts w:ascii="Times New Roman" w:hAnsi="Times New Roman" w:cs="Times New Roman"/>
          <w:sz w:val="20"/>
          <w:szCs w:val="20"/>
        </w:rPr>
        <w:t xml:space="preserve"> of </w:t>
      </w:r>
      <w:proofErr w:type="spellStart"/>
      <w:r w:rsidRPr="0017301C">
        <w:rPr>
          <w:rFonts w:ascii="Times New Roman" w:hAnsi="Times New Roman" w:cs="Times New Roman"/>
          <w:sz w:val="20"/>
          <w:szCs w:val="20"/>
        </w:rPr>
        <w:t>science</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and</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remaining</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faithful</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to</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its</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publication</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policy</w:t>
      </w:r>
      <w:proofErr w:type="spellEnd"/>
      <w:r w:rsidRPr="0017301C">
        <w:rPr>
          <w:rFonts w:ascii="Times New Roman" w:hAnsi="Times New Roman" w:cs="Times New Roman"/>
          <w:sz w:val="20"/>
          <w:szCs w:val="20"/>
        </w:rPr>
        <w:t xml:space="preserve"> as </w:t>
      </w:r>
      <w:proofErr w:type="spellStart"/>
      <w:r w:rsidRPr="0017301C">
        <w:rPr>
          <w:rFonts w:ascii="Times New Roman" w:hAnsi="Times New Roman" w:cs="Times New Roman"/>
          <w:sz w:val="20"/>
          <w:szCs w:val="20"/>
        </w:rPr>
        <w:t>major</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principles</w:t>
      </w:r>
      <w:proofErr w:type="spellEnd"/>
      <w:r w:rsidRPr="0017301C">
        <w:rPr>
          <w:rFonts w:ascii="Times New Roman" w:hAnsi="Times New Roman" w:cs="Times New Roman"/>
          <w:sz w:val="20"/>
          <w:szCs w:val="20"/>
        </w:rPr>
        <w:t xml:space="preserve">. </w:t>
      </w:r>
    </w:p>
    <w:p w:rsidR="00BB7489" w:rsidRPr="0017301C" w:rsidRDefault="00BB7489" w:rsidP="00BB7489">
      <w:pPr>
        <w:pBdr>
          <w:bottom w:val="single" w:sz="6" w:space="1" w:color="auto"/>
        </w:pBdr>
        <w:tabs>
          <w:tab w:val="left" w:pos="1454"/>
        </w:tabs>
        <w:jc w:val="both"/>
        <w:rPr>
          <w:rFonts w:ascii="Times New Roman" w:hAnsi="Times New Roman" w:cs="Times New Roman"/>
          <w:sz w:val="20"/>
          <w:szCs w:val="20"/>
        </w:rPr>
      </w:pPr>
      <w:proofErr w:type="spellStart"/>
      <w:r w:rsidRPr="0017301C">
        <w:rPr>
          <w:rFonts w:ascii="Times New Roman" w:hAnsi="Times New Roman" w:cs="Times New Roman"/>
          <w:sz w:val="20"/>
          <w:szCs w:val="20"/>
        </w:rPr>
        <w:t>Thought</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and</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Society</w:t>
      </w:r>
      <w:proofErr w:type="spellEnd"/>
      <w:r w:rsidRPr="0017301C">
        <w:rPr>
          <w:rFonts w:ascii="Times New Roman" w:hAnsi="Times New Roman" w:cs="Times New Roman"/>
          <w:sz w:val="20"/>
          <w:szCs w:val="20"/>
        </w:rPr>
        <w:t xml:space="preserve"> is an e-</w:t>
      </w:r>
      <w:proofErr w:type="spellStart"/>
      <w:r w:rsidRPr="0017301C">
        <w:rPr>
          <w:rFonts w:ascii="Times New Roman" w:hAnsi="Times New Roman" w:cs="Times New Roman"/>
          <w:sz w:val="20"/>
          <w:szCs w:val="20"/>
        </w:rPr>
        <w:t>journal</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published</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biannually</w:t>
      </w:r>
      <w:proofErr w:type="spellEnd"/>
      <w:r w:rsidRPr="0017301C">
        <w:rPr>
          <w:rFonts w:ascii="Times New Roman" w:hAnsi="Times New Roman" w:cs="Times New Roman"/>
          <w:sz w:val="20"/>
          <w:szCs w:val="20"/>
        </w:rPr>
        <w:t xml:space="preserve"> in </w:t>
      </w:r>
      <w:proofErr w:type="spellStart"/>
      <w:r w:rsidRPr="0017301C">
        <w:rPr>
          <w:rFonts w:ascii="Times New Roman" w:hAnsi="Times New Roman" w:cs="Times New Roman"/>
          <w:sz w:val="20"/>
          <w:szCs w:val="20"/>
        </w:rPr>
        <w:t>June</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and</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December</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It</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welcomes</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original</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research</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articles</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review</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articles</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book</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reviews</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case</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studies</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and</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symposium</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commentaries</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The</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publication</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process</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takes</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place</w:t>
      </w:r>
      <w:proofErr w:type="spellEnd"/>
      <w:r w:rsidRPr="0017301C">
        <w:rPr>
          <w:rFonts w:ascii="Times New Roman" w:hAnsi="Times New Roman" w:cs="Times New Roman"/>
          <w:sz w:val="20"/>
          <w:szCs w:val="20"/>
        </w:rPr>
        <w:t xml:space="preserve"> in </w:t>
      </w:r>
      <w:proofErr w:type="spellStart"/>
      <w:r w:rsidRPr="0017301C">
        <w:rPr>
          <w:rFonts w:ascii="Times New Roman" w:hAnsi="Times New Roman" w:cs="Times New Roman"/>
          <w:sz w:val="20"/>
          <w:szCs w:val="20"/>
        </w:rPr>
        <w:t>the</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following</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way</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the</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initial</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evaluation</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by</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the</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Editorial</w:t>
      </w:r>
      <w:proofErr w:type="spellEnd"/>
      <w:r w:rsidRPr="0017301C">
        <w:rPr>
          <w:rFonts w:ascii="Times New Roman" w:hAnsi="Times New Roman" w:cs="Times New Roman"/>
          <w:sz w:val="20"/>
          <w:szCs w:val="20"/>
        </w:rPr>
        <w:t xml:space="preserve"> Board, </w:t>
      </w:r>
      <w:proofErr w:type="spellStart"/>
      <w:r w:rsidRPr="0017301C">
        <w:rPr>
          <w:rFonts w:ascii="Times New Roman" w:hAnsi="Times New Roman" w:cs="Times New Roman"/>
          <w:sz w:val="20"/>
          <w:szCs w:val="20"/>
        </w:rPr>
        <w:t>followed</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by</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double</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blind</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reviews</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by</w:t>
      </w:r>
      <w:proofErr w:type="spellEnd"/>
      <w:r w:rsidRPr="0017301C">
        <w:rPr>
          <w:rFonts w:ascii="Times New Roman" w:hAnsi="Times New Roman" w:cs="Times New Roman"/>
          <w:sz w:val="20"/>
          <w:szCs w:val="20"/>
        </w:rPr>
        <w:t xml:space="preserve"> at </w:t>
      </w:r>
      <w:proofErr w:type="spellStart"/>
      <w:r w:rsidRPr="0017301C">
        <w:rPr>
          <w:rFonts w:ascii="Times New Roman" w:hAnsi="Times New Roman" w:cs="Times New Roman"/>
          <w:sz w:val="20"/>
          <w:szCs w:val="20"/>
        </w:rPr>
        <w:t>least</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two</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reviewers</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and</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the</w:t>
      </w:r>
      <w:proofErr w:type="spellEnd"/>
      <w:r w:rsidRPr="0017301C">
        <w:rPr>
          <w:rFonts w:ascii="Times New Roman" w:hAnsi="Times New Roman" w:cs="Times New Roman"/>
          <w:sz w:val="20"/>
          <w:szCs w:val="20"/>
        </w:rPr>
        <w:t xml:space="preserve"> final </w:t>
      </w:r>
      <w:proofErr w:type="spellStart"/>
      <w:r w:rsidRPr="0017301C">
        <w:rPr>
          <w:rFonts w:ascii="Times New Roman" w:hAnsi="Times New Roman" w:cs="Times New Roman"/>
          <w:sz w:val="20"/>
          <w:szCs w:val="20"/>
        </w:rPr>
        <w:t>approval</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by</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the</w:t>
      </w:r>
      <w:proofErr w:type="spellEnd"/>
      <w:r w:rsidRPr="0017301C">
        <w:rPr>
          <w:rFonts w:ascii="Times New Roman" w:hAnsi="Times New Roman" w:cs="Times New Roman"/>
          <w:sz w:val="20"/>
          <w:szCs w:val="20"/>
        </w:rPr>
        <w:t xml:space="preserve"> </w:t>
      </w:r>
      <w:proofErr w:type="spellStart"/>
      <w:r w:rsidRPr="0017301C">
        <w:rPr>
          <w:rFonts w:ascii="Times New Roman" w:hAnsi="Times New Roman" w:cs="Times New Roman"/>
          <w:sz w:val="20"/>
          <w:szCs w:val="20"/>
        </w:rPr>
        <w:t>Editorial</w:t>
      </w:r>
      <w:proofErr w:type="spellEnd"/>
      <w:r w:rsidRPr="0017301C">
        <w:rPr>
          <w:rFonts w:ascii="Times New Roman" w:hAnsi="Times New Roman" w:cs="Times New Roman"/>
          <w:sz w:val="20"/>
          <w:szCs w:val="20"/>
        </w:rPr>
        <w:t xml:space="preserve"> Board.</w:t>
      </w:r>
    </w:p>
    <w:p w:rsidR="00BB7489" w:rsidRPr="0017301C" w:rsidRDefault="00BB7489" w:rsidP="00BB7489">
      <w:pPr>
        <w:pBdr>
          <w:bottom w:val="single" w:sz="6" w:space="1" w:color="auto"/>
        </w:pBdr>
        <w:tabs>
          <w:tab w:val="left" w:pos="1454"/>
        </w:tabs>
        <w:rPr>
          <w:rFonts w:ascii="Times New Roman" w:hAnsi="Times New Roman" w:cs="Times New Roman"/>
          <w:sz w:val="20"/>
          <w:szCs w:val="20"/>
        </w:rPr>
      </w:pPr>
    </w:p>
    <w:p w:rsidR="00BB7489" w:rsidRPr="0017301C" w:rsidRDefault="00BB7489" w:rsidP="00BB7489">
      <w:pPr>
        <w:tabs>
          <w:tab w:val="left" w:pos="1454"/>
        </w:tabs>
        <w:rPr>
          <w:rFonts w:ascii="Times New Roman" w:hAnsi="Times New Roman" w:cs="Times New Roman"/>
          <w:sz w:val="18"/>
          <w:szCs w:val="18"/>
        </w:rPr>
      </w:pPr>
    </w:p>
    <w:p w:rsidR="00BB7489" w:rsidRPr="0017301C" w:rsidRDefault="00BB7489" w:rsidP="00BB7489">
      <w:pPr>
        <w:tabs>
          <w:tab w:val="left" w:pos="1454"/>
        </w:tabs>
        <w:rPr>
          <w:rFonts w:ascii="Times New Roman" w:hAnsi="Times New Roman" w:cs="Times New Roman"/>
          <w:sz w:val="18"/>
          <w:szCs w:val="18"/>
        </w:rPr>
      </w:pPr>
      <w:r w:rsidRPr="0017301C">
        <w:rPr>
          <w:rFonts w:ascii="Times New Roman" w:hAnsi="Times New Roman" w:cs="Times New Roman"/>
          <w:sz w:val="18"/>
          <w:szCs w:val="18"/>
        </w:rPr>
        <w:t xml:space="preserve">DÜŞÜNCE VE TOPLUM SOSYAL BİLİMLER DERGİSİ </w:t>
      </w:r>
      <w:r w:rsidR="000A1655" w:rsidRPr="0017301C">
        <w:rPr>
          <w:rFonts w:ascii="Times New Roman" w:hAnsi="Times New Roman" w:cs="Times New Roman"/>
          <w:sz w:val="18"/>
          <w:szCs w:val="18"/>
        </w:rPr>
        <w:t xml:space="preserve">CİLT/VOLUME:4 </w:t>
      </w:r>
      <w:r w:rsidRPr="0017301C">
        <w:rPr>
          <w:rFonts w:ascii="Times New Roman" w:hAnsi="Times New Roman" w:cs="Times New Roman"/>
          <w:sz w:val="18"/>
          <w:szCs w:val="18"/>
        </w:rPr>
        <w:t>SAYI/ISSUE:</w:t>
      </w:r>
      <w:r w:rsidR="000A1655" w:rsidRPr="0017301C">
        <w:rPr>
          <w:rFonts w:ascii="Times New Roman" w:hAnsi="Times New Roman" w:cs="Times New Roman"/>
          <w:sz w:val="18"/>
          <w:szCs w:val="18"/>
        </w:rPr>
        <w:t>2</w:t>
      </w:r>
      <w:r w:rsidRPr="0017301C">
        <w:rPr>
          <w:rFonts w:ascii="Times New Roman" w:hAnsi="Times New Roman" w:cs="Times New Roman"/>
          <w:b/>
          <w:sz w:val="18"/>
          <w:szCs w:val="18"/>
        </w:rPr>
        <w:t xml:space="preserve"> </w:t>
      </w:r>
      <w:r w:rsidRPr="0017301C">
        <w:rPr>
          <w:rStyle w:val="A1"/>
          <w:rFonts w:ascii="Times New Roman" w:hAnsi="Times New Roman" w:cs="Times New Roman"/>
          <w:b/>
          <w:sz w:val="18"/>
          <w:szCs w:val="18"/>
        </w:rPr>
        <w:t>•</w:t>
      </w:r>
      <w:r w:rsidRPr="0017301C">
        <w:rPr>
          <w:rFonts w:ascii="Times New Roman" w:hAnsi="Times New Roman" w:cs="Times New Roman"/>
          <w:sz w:val="18"/>
          <w:szCs w:val="18"/>
        </w:rPr>
        <w:t xml:space="preserve"> </w:t>
      </w:r>
      <w:r w:rsidR="000A1655" w:rsidRPr="0017301C">
        <w:rPr>
          <w:rFonts w:ascii="Times New Roman" w:hAnsi="Times New Roman" w:cs="Times New Roman"/>
          <w:sz w:val="18"/>
          <w:szCs w:val="18"/>
        </w:rPr>
        <w:t>ARALIK</w:t>
      </w:r>
      <w:r w:rsidRPr="0017301C">
        <w:rPr>
          <w:rFonts w:ascii="Times New Roman" w:hAnsi="Times New Roman" w:cs="Times New Roman"/>
          <w:sz w:val="18"/>
          <w:szCs w:val="18"/>
        </w:rPr>
        <w:t>/</w:t>
      </w:r>
      <w:r w:rsidR="000A1655" w:rsidRPr="0017301C">
        <w:rPr>
          <w:rFonts w:ascii="Times New Roman" w:hAnsi="Times New Roman" w:cs="Times New Roman"/>
          <w:sz w:val="18"/>
          <w:szCs w:val="18"/>
        </w:rPr>
        <w:t>DECEMBER</w:t>
      </w:r>
      <w:r w:rsidRPr="0017301C">
        <w:rPr>
          <w:rFonts w:ascii="Times New Roman" w:hAnsi="Times New Roman" w:cs="Times New Roman"/>
          <w:b/>
          <w:sz w:val="18"/>
          <w:szCs w:val="18"/>
        </w:rPr>
        <w:t xml:space="preserve"> </w:t>
      </w:r>
      <w:r w:rsidRPr="0017301C">
        <w:rPr>
          <w:rStyle w:val="A1"/>
          <w:rFonts w:ascii="Times New Roman" w:hAnsi="Times New Roman" w:cs="Times New Roman"/>
          <w:b/>
          <w:sz w:val="18"/>
          <w:szCs w:val="18"/>
        </w:rPr>
        <w:t>•</w:t>
      </w:r>
      <w:r w:rsidRPr="0017301C">
        <w:rPr>
          <w:rFonts w:ascii="Times New Roman" w:hAnsi="Times New Roman" w:cs="Times New Roman"/>
          <w:sz w:val="18"/>
          <w:szCs w:val="18"/>
        </w:rPr>
        <w:t xml:space="preserve"> YIL/YEAR: 2022</w:t>
      </w:r>
    </w:p>
    <w:p w:rsidR="00BB7489" w:rsidRPr="0017301C" w:rsidRDefault="00BB7489" w:rsidP="00BB7489">
      <w:pPr>
        <w:tabs>
          <w:tab w:val="left" w:pos="1454"/>
        </w:tabs>
        <w:rPr>
          <w:rFonts w:ascii="Times New Roman" w:hAnsi="Times New Roman" w:cs="Times New Roman"/>
          <w:b/>
          <w:sz w:val="20"/>
          <w:szCs w:val="20"/>
        </w:rPr>
      </w:pPr>
      <w:r w:rsidRPr="0017301C">
        <w:rPr>
          <w:rFonts w:ascii="Times New Roman" w:hAnsi="Times New Roman" w:cs="Times New Roman"/>
          <w:b/>
          <w:sz w:val="20"/>
          <w:szCs w:val="20"/>
        </w:rPr>
        <w:t>Sahibi / Publisher</w:t>
      </w:r>
    </w:p>
    <w:p w:rsidR="00BB7489" w:rsidRPr="0017301C" w:rsidRDefault="00BB7489" w:rsidP="00BB7489">
      <w:pPr>
        <w:tabs>
          <w:tab w:val="left" w:pos="1454"/>
        </w:tabs>
        <w:rPr>
          <w:rFonts w:ascii="Times New Roman" w:hAnsi="Times New Roman" w:cs="Times New Roman"/>
          <w:sz w:val="20"/>
          <w:szCs w:val="20"/>
        </w:rPr>
      </w:pPr>
      <w:r w:rsidRPr="0017301C">
        <w:rPr>
          <w:rFonts w:ascii="Times New Roman" w:hAnsi="Times New Roman" w:cs="Times New Roman"/>
          <w:sz w:val="20"/>
          <w:szCs w:val="20"/>
        </w:rPr>
        <w:t>Ahmet GÜVEN</w:t>
      </w:r>
    </w:p>
    <w:p w:rsidR="00BB7489" w:rsidRPr="0017301C" w:rsidRDefault="00BB7489" w:rsidP="00BB7489">
      <w:pPr>
        <w:jc w:val="both"/>
        <w:rPr>
          <w:rFonts w:ascii="Times New Roman" w:hAnsi="Times New Roman" w:cs="Times New Roman"/>
          <w:sz w:val="18"/>
          <w:szCs w:val="18"/>
        </w:rPr>
      </w:pPr>
      <w:proofErr w:type="spellStart"/>
      <w:r w:rsidRPr="0017301C">
        <w:rPr>
          <w:rFonts w:ascii="Times New Roman" w:hAnsi="Times New Roman" w:cs="Times New Roman"/>
          <w:sz w:val="18"/>
          <w:szCs w:val="18"/>
        </w:rPr>
        <w:t>Sunullah</w:t>
      </w:r>
      <w:proofErr w:type="spellEnd"/>
      <w:r w:rsidRPr="0017301C">
        <w:rPr>
          <w:rFonts w:ascii="Times New Roman" w:hAnsi="Times New Roman" w:cs="Times New Roman"/>
          <w:sz w:val="18"/>
          <w:szCs w:val="18"/>
        </w:rPr>
        <w:t xml:space="preserve"> </w:t>
      </w:r>
      <w:proofErr w:type="spellStart"/>
      <w:r w:rsidRPr="0017301C">
        <w:rPr>
          <w:rFonts w:ascii="Times New Roman" w:hAnsi="Times New Roman" w:cs="Times New Roman"/>
          <w:sz w:val="18"/>
          <w:szCs w:val="18"/>
        </w:rPr>
        <w:t>Mh</w:t>
      </w:r>
      <w:proofErr w:type="spellEnd"/>
      <w:r w:rsidRPr="0017301C">
        <w:rPr>
          <w:rFonts w:ascii="Times New Roman" w:hAnsi="Times New Roman" w:cs="Times New Roman"/>
          <w:sz w:val="18"/>
          <w:szCs w:val="18"/>
        </w:rPr>
        <w:t xml:space="preserve">. 920. </w:t>
      </w:r>
      <w:proofErr w:type="spellStart"/>
      <w:r w:rsidRPr="0017301C">
        <w:rPr>
          <w:rFonts w:ascii="Times New Roman" w:hAnsi="Times New Roman" w:cs="Times New Roman"/>
          <w:sz w:val="18"/>
          <w:szCs w:val="18"/>
        </w:rPr>
        <w:t>Sk</w:t>
      </w:r>
      <w:proofErr w:type="spellEnd"/>
      <w:r w:rsidRPr="0017301C">
        <w:rPr>
          <w:rFonts w:ascii="Times New Roman" w:hAnsi="Times New Roman" w:cs="Times New Roman"/>
          <w:sz w:val="18"/>
          <w:szCs w:val="18"/>
        </w:rPr>
        <w:t>. Nu: 8/5 Bandırma/Balıkesir/Türkiye</w:t>
      </w:r>
    </w:p>
    <w:p w:rsidR="00BB7489" w:rsidRPr="0017301C" w:rsidRDefault="00BB7489" w:rsidP="00BB7489">
      <w:pPr>
        <w:jc w:val="both"/>
        <w:rPr>
          <w:rFonts w:ascii="Times New Roman" w:hAnsi="Times New Roman" w:cs="Times New Roman"/>
          <w:sz w:val="18"/>
          <w:szCs w:val="18"/>
        </w:rPr>
      </w:pPr>
      <w:r w:rsidRPr="0017301C">
        <w:rPr>
          <w:rFonts w:ascii="Times New Roman" w:hAnsi="Times New Roman" w:cs="Times New Roman"/>
          <w:sz w:val="18"/>
          <w:szCs w:val="18"/>
        </w:rPr>
        <w:t xml:space="preserve">İletişim: </w:t>
      </w:r>
      <w:r w:rsidRPr="0017301C">
        <w:rPr>
          <w:rStyle w:val="Kpr"/>
          <w:rFonts w:ascii="Times New Roman" w:hAnsi="Times New Roman" w:cs="Times New Roman"/>
          <w:sz w:val="18"/>
          <w:szCs w:val="18"/>
        </w:rPr>
        <w:t>dusuncevetoplum@gmail.com</w:t>
      </w:r>
    </w:p>
    <w:p w:rsidR="00BB7489" w:rsidRPr="0017301C" w:rsidRDefault="00BB7489" w:rsidP="00BB7489">
      <w:pPr>
        <w:pBdr>
          <w:bottom w:val="single" w:sz="6" w:space="1" w:color="auto"/>
        </w:pBdr>
        <w:jc w:val="both"/>
        <w:rPr>
          <w:rFonts w:ascii="Times New Roman" w:hAnsi="Times New Roman" w:cs="Times New Roman"/>
          <w:b/>
          <w:sz w:val="24"/>
          <w:szCs w:val="24"/>
        </w:rPr>
      </w:pPr>
      <w:r w:rsidRPr="0017301C">
        <w:rPr>
          <w:rFonts w:ascii="Times New Roman" w:hAnsi="Times New Roman" w:cs="Times New Roman"/>
          <w:b/>
          <w:sz w:val="24"/>
          <w:szCs w:val="24"/>
        </w:rPr>
        <w:lastRenderedPageBreak/>
        <w:t xml:space="preserve">Baş Editör / Editor in </w:t>
      </w:r>
      <w:proofErr w:type="spellStart"/>
      <w:r w:rsidRPr="0017301C">
        <w:rPr>
          <w:rFonts w:ascii="Times New Roman" w:hAnsi="Times New Roman" w:cs="Times New Roman"/>
          <w:b/>
          <w:sz w:val="24"/>
          <w:szCs w:val="24"/>
        </w:rPr>
        <w:t>Chief</w:t>
      </w:r>
      <w:proofErr w:type="spellEnd"/>
    </w:p>
    <w:p w:rsidR="00BB7489" w:rsidRPr="0017301C" w:rsidRDefault="00BB7489" w:rsidP="00BB7489">
      <w:pPr>
        <w:jc w:val="both"/>
        <w:rPr>
          <w:rFonts w:ascii="Times New Roman" w:hAnsi="Times New Roman" w:cs="Times New Roman"/>
          <w:sz w:val="18"/>
          <w:szCs w:val="18"/>
        </w:rPr>
      </w:pPr>
      <w:r w:rsidRPr="0017301C">
        <w:rPr>
          <w:rFonts w:ascii="Times New Roman" w:hAnsi="Times New Roman" w:cs="Times New Roman"/>
          <w:sz w:val="18"/>
          <w:szCs w:val="18"/>
        </w:rPr>
        <w:t>Doç. Dr. Ahmet GÜVEN</w:t>
      </w:r>
    </w:p>
    <w:p w:rsidR="00BB7489" w:rsidRPr="0017301C" w:rsidRDefault="00BB7489" w:rsidP="00BB7489">
      <w:pPr>
        <w:pBdr>
          <w:bottom w:val="single" w:sz="6" w:space="1" w:color="auto"/>
        </w:pBdr>
        <w:jc w:val="both"/>
        <w:rPr>
          <w:rFonts w:ascii="Times New Roman" w:hAnsi="Times New Roman" w:cs="Times New Roman"/>
          <w:b/>
          <w:sz w:val="24"/>
          <w:szCs w:val="24"/>
        </w:rPr>
      </w:pPr>
      <w:bookmarkStart w:id="0" w:name="_Hlk90483673"/>
      <w:r w:rsidRPr="0017301C">
        <w:rPr>
          <w:rFonts w:ascii="Times New Roman" w:hAnsi="Times New Roman" w:cs="Times New Roman"/>
          <w:b/>
          <w:sz w:val="24"/>
          <w:szCs w:val="24"/>
        </w:rPr>
        <w:t xml:space="preserve">Editörler / </w:t>
      </w:r>
      <w:proofErr w:type="spellStart"/>
      <w:r w:rsidRPr="0017301C">
        <w:rPr>
          <w:rFonts w:ascii="Times New Roman" w:hAnsi="Times New Roman" w:cs="Times New Roman"/>
          <w:b/>
          <w:sz w:val="24"/>
          <w:szCs w:val="24"/>
        </w:rPr>
        <w:t>Editors</w:t>
      </w:r>
      <w:proofErr w:type="spellEnd"/>
    </w:p>
    <w:bookmarkEnd w:id="0"/>
    <w:p w:rsidR="00BB7489" w:rsidRPr="0017301C" w:rsidRDefault="00BB7489" w:rsidP="002066B5">
      <w:pPr>
        <w:spacing w:line="240" w:lineRule="auto"/>
        <w:jc w:val="both"/>
        <w:rPr>
          <w:rFonts w:ascii="Times New Roman" w:hAnsi="Times New Roman" w:cs="Times New Roman"/>
          <w:sz w:val="20"/>
          <w:szCs w:val="20"/>
        </w:rPr>
      </w:pPr>
      <w:r w:rsidRPr="0017301C">
        <w:rPr>
          <w:rFonts w:ascii="Times New Roman" w:hAnsi="Times New Roman" w:cs="Times New Roman"/>
          <w:sz w:val="20"/>
          <w:szCs w:val="20"/>
        </w:rPr>
        <w:t>Doç. Dr. Musa BAYIR</w:t>
      </w:r>
    </w:p>
    <w:p w:rsidR="00BB7489" w:rsidRPr="0017301C" w:rsidRDefault="00BB7489" w:rsidP="002066B5">
      <w:pPr>
        <w:spacing w:line="240" w:lineRule="auto"/>
        <w:jc w:val="both"/>
        <w:rPr>
          <w:rFonts w:ascii="Times New Roman" w:hAnsi="Times New Roman" w:cs="Times New Roman"/>
          <w:sz w:val="20"/>
          <w:szCs w:val="20"/>
        </w:rPr>
      </w:pPr>
      <w:r w:rsidRPr="0017301C">
        <w:rPr>
          <w:rFonts w:ascii="Times New Roman" w:hAnsi="Times New Roman" w:cs="Times New Roman"/>
          <w:sz w:val="20"/>
          <w:szCs w:val="20"/>
        </w:rPr>
        <w:t>Dr.</w:t>
      </w:r>
      <w:r w:rsidR="000A1655" w:rsidRPr="0017301C">
        <w:rPr>
          <w:rFonts w:ascii="Times New Roman" w:hAnsi="Times New Roman" w:cs="Times New Roman"/>
          <w:sz w:val="20"/>
          <w:szCs w:val="20"/>
        </w:rPr>
        <w:t xml:space="preserve"> Öğretim Üyesi</w:t>
      </w:r>
      <w:r w:rsidRPr="0017301C">
        <w:rPr>
          <w:rFonts w:ascii="Times New Roman" w:hAnsi="Times New Roman" w:cs="Times New Roman"/>
          <w:sz w:val="20"/>
          <w:szCs w:val="20"/>
        </w:rPr>
        <w:t xml:space="preserve"> Esra TANİ</w:t>
      </w:r>
    </w:p>
    <w:p w:rsidR="00BB7489" w:rsidRPr="0017301C" w:rsidRDefault="000A1655" w:rsidP="002066B5">
      <w:pPr>
        <w:spacing w:line="240" w:lineRule="auto"/>
        <w:jc w:val="both"/>
        <w:rPr>
          <w:rFonts w:ascii="Times New Roman" w:hAnsi="Times New Roman" w:cs="Times New Roman"/>
          <w:sz w:val="20"/>
          <w:szCs w:val="20"/>
        </w:rPr>
      </w:pPr>
      <w:proofErr w:type="spellStart"/>
      <w:r w:rsidRPr="0017301C">
        <w:rPr>
          <w:rFonts w:ascii="Times New Roman" w:hAnsi="Times New Roman" w:cs="Times New Roman"/>
          <w:sz w:val="20"/>
          <w:szCs w:val="20"/>
        </w:rPr>
        <w:t>Öğr</w:t>
      </w:r>
      <w:proofErr w:type="spellEnd"/>
      <w:r w:rsidRPr="0017301C">
        <w:rPr>
          <w:rFonts w:ascii="Times New Roman" w:hAnsi="Times New Roman" w:cs="Times New Roman"/>
          <w:sz w:val="20"/>
          <w:szCs w:val="20"/>
        </w:rPr>
        <w:t xml:space="preserve">. Gör. Dr. </w:t>
      </w:r>
      <w:r w:rsidR="00BB7489" w:rsidRPr="0017301C">
        <w:rPr>
          <w:rFonts w:ascii="Times New Roman" w:hAnsi="Times New Roman" w:cs="Times New Roman"/>
          <w:sz w:val="20"/>
          <w:szCs w:val="20"/>
        </w:rPr>
        <w:t>İsmail DORU</w:t>
      </w:r>
    </w:p>
    <w:p w:rsidR="00BB7489" w:rsidRPr="0017301C" w:rsidRDefault="000A1655" w:rsidP="00BB7489">
      <w:pPr>
        <w:jc w:val="both"/>
        <w:rPr>
          <w:rFonts w:ascii="Times New Roman" w:hAnsi="Times New Roman" w:cs="Times New Roman"/>
          <w:sz w:val="20"/>
          <w:szCs w:val="20"/>
        </w:rPr>
      </w:pPr>
      <w:r w:rsidRPr="0017301C">
        <w:rPr>
          <w:rFonts w:ascii="Times New Roman" w:hAnsi="Times New Roman" w:cs="Times New Roman"/>
          <w:sz w:val="20"/>
          <w:szCs w:val="20"/>
        </w:rPr>
        <w:t xml:space="preserve">Arş. Gör. </w:t>
      </w:r>
      <w:r w:rsidR="00BB7489" w:rsidRPr="0017301C">
        <w:rPr>
          <w:rFonts w:ascii="Times New Roman" w:hAnsi="Times New Roman" w:cs="Times New Roman"/>
          <w:sz w:val="20"/>
          <w:szCs w:val="20"/>
        </w:rPr>
        <w:t>İrfan YALÇIN</w:t>
      </w:r>
    </w:p>
    <w:p w:rsidR="00BB7489" w:rsidRPr="0017301C" w:rsidRDefault="00BB7489" w:rsidP="00BB7489">
      <w:pPr>
        <w:pBdr>
          <w:bottom w:val="single" w:sz="6" w:space="1" w:color="auto"/>
        </w:pBdr>
        <w:jc w:val="both"/>
        <w:rPr>
          <w:rFonts w:ascii="Times New Roman" w:hAnsi="Times New Roman" w:cs="Times New Roman"/>
          <w:b/>
          <w:sz w:val="24"/>
          <w:szCs w:val="24"/>
        </w:rPr>
      </w:pPr>
      <w:r w:rsidRPr="0017301C">
        <w:rPr>
          <w:rFonts w:ascii="Times New Roman" w:hAnsi="Times New Roman" w:cs="Times New Roman"/>
          <w:b/>
          <w:sz w:val="24"/>
          <w:szCs w:val="24"/>
        </w:rPr>
        <w:t xml:space="preserve">Alan Editörleri / </w:t>
      </w:r>
      <w:proofErr w:type="spellStart"/>
      <w:r w:rsidRPr="0017301C">
        <w:rPr>
          <w:rFonts w:ascii="Times New Roman" w:hAnsi="Times New Roman" w:cs="Times New Roman"/>
          <w:b/>
          <w:sz w:val="24"/>
          <w:szCs w:val="24"/>
        </w:rPr>
        <w:t>Field</w:t>
      </w:r>
      <w:proofErr w:type="spellEnd"/>
      <w:r w:rsidRPr="0017301C">
        <w:rPr>
          <w:rFonts w:ascii="Times New Roman" w:hAnsi="Times New Roman" w:cs="Times New Roman"/>
          <w:b/>
          <w:sz w:val="24"/>
          <w:szCs w:val="24"/>
        </w:rPr>
        <w:t xml:space="preserve"> </w:t>
      </w:r>
      <w:proofErr w:type="spellStart"/>
      <w:r w:rsidRPr="0017301C">
        <w:rPr>
          <w:rFonts w:ascii="Times New Roman" w:hAnsi="Times New Roman" w:cs="Times New Roman"/>
          <w:b/>
          <w:sz w:val="24"/>
          <w:szCs w:val="24"/>
        </w:rPr>
        <w:t>Editors</w:t>
      </w:r>
      <w:proofErr w:type="spellEnd"/>
    </w:p>
    <w:p w:rsidR="00BB7489" w:rsidRPr="0017301C" w:rsidRDefault="00BB7489" w:rsidP="002066B5">
      <w:pPr>
        <w:spacing w:line="240" w:lineRule="auto"/>
        <w:jc w:val="both"/>
        <w:rPr>
          <w:rFonts w:ascii="Times New Roman" w:hAnsi="Times New Roman" w:cs="Times New Roman"/>
          <w:b/>
          <w:sz w:val="20"/>
          <w:szCs w:val="20"/>
        </w:rPr>
      </w:pPr>
      <w:r w:rsidRPr="0017301C">
        <w:rPr>
          <w:rFonts w:ascii="Times New Roman" w:hAnsi="Times New Roman" w:cs="Times New Roman"/>
          <w:b/>
          <w:sz w:val="20"/>
          <w:szCs w:val="20"/>
        </w:rPr>
        <w:t>Edebiyat Alan Editörü</w:t>
      </w:r>
    </w:p>
    <w:p w:rsidR="00BB7489" w:rsidRPr="0017301C" w:rsidRDefault="000A1655" w:rsidP="002066B5">
      <w:pPr>
        <w:spacing w:line="240" w:lineRule="auto"/>
        <w:jc w:val="both"/>
        <w:rPr>
          <w:rFonts w:ascii="Times New Roman" w:hAnsi="Times New Roman" w:cs="Times New Roman"/>
          <w:sz w:val="20"/>
          <w:szCs w:val="20"/>
        </w:rPr>
      </w:pPr>
      <w:r w:rsidRPr="0017301C">
        <w:rPr>
          <w:rFonts w:ascii="Times New Roman" w:hAnsi="Times New Roman" w:cs="Times New Roman"/>
          <w:sz w:val="20"/>
          <w:szCs w:val="20"/>
        </w:rPr>
        <w:t>Dr. Öğretim Üyesi</w:t>
      </w:r>
      <w:r w:rsidR="00BB7489" w:rsidRPr="0017301C">
        <w:rPr>
          <w:rFonts w:ascii="Times New Roman" w:hAnsi="Times New Roman" w:cs="Times New Roman"/>
          <w:sz w:val="20"/>
          <w:szCs w:val="20"/>
        </w:rPr>
        <w:t xml:space="preserve"> İsmail Alperen Biçer</w:t>
      </w:r>
    </w:p>
    <w:p w:rsidR="00BB7489" w:rsidRPr="0017301C" w:rsidRDefault="00BB7489" w:rsidP="002066B5">
      <w:pPr>
        <w:spacing w:line="240" w:lineRule="auto"/>
        <w:jc w:val="both"/>
        <w:rPr>
          <w:rFonts w:ascii="Times New Roman" w:hAnsi="Times New Roman" w:cs="Times New Roman"/>
          <w:b/>
          <w:sz w:val="20"/>
          <w:szCs w:val="20"/>
        </w:rPr>
      </w:pPr>
      <w:r w:rsidRPr="0017301C">
        <w:rPr>
          <w:rFonts w:ascii="Times New Roman" w:hAnsi="Times New Roman" w:cs="Times New Roman"/>
          <w:b/>
          <w:sz w:val="20"/>
          <w:szCs w:val="20"/>
        </w:rPr>
        <w:t>İletişim Alan Editörü</w:t>
      </w:r>
    </w:p>
    <w:p w:rsidR="00BB7489" w:rsidRPr="0017301C" w:rsidRDefault="00BB7489" w:rsidP="002066B5">
      <w:pPr>
        <w:spacing w:line="240" w:lineRule="auto"/>
        <w:jc w:val="both"/>
        <w:rPr>
          <w:rFonts w:ascii="Times New Roman" w:hAnsi="Times New Roman" w:cs="Times New Roman"/>
          <w:sz w:val="20"/>
          <w:szCs w:val="20"/>
        </w:rPr>
      </w:pPr>
      <w:r w:rsidRPr="0017301C">
        <w:rPr>
          <w:rFonts w:ascii="Times New Roman" w:hAnsi="Times New Roman" w:cs="Times New Roman"/>
          <w:sz w:val="20"/>
          <w:szCs w:val="20"/>
        </w:rPr>
        <w:t xml:space="preserve">Doç. Dr. Osman Çalışkan </w:t>
      </w:r>
    </w:p>
    <w:p w:rsidR="00BB7489" w:rsidRPr="0017301C" w:rsidRDefault="00BB7489" w:rsidP="002066B5">
      <w:pPr>
        <w:spacing w:line="240" w:lineRule="auto"/>
        <w:jc w:val="both"/>
        <w:rPr>
          <w:rFonts w:ascii="Times New Roman" w:hAnsi="Times New Roman" w:cs="Times New Roman"/>
          <w:b/>
          <w:sz w:val="20"/>
          <w:szCs w:val="20"/>
        </w:rPr>
      </w:pPr>
      <w:r w:rsidRPr="0017301C">
        <w:rPr>
          <w:rFonts w:ascii="Times New Roman" w:hAnsi="Times New Roman" w:cs="Times New Roman"/>
          <w:b/>
          <w:sz w:val="20"/>
          <w:szCs w:val="20"/>
        </w:rPr>
        <w:t>İktisadi Düşünce-İktisat Tarihi Alan Editörü</w:t>
      </w:r>
    </w:p>
    <w:p w:rsidR="00BB7489" w:rsidRPr="0017301C" w:rsidRDefault="000A1655" w:rsidP="002066B5">
      <w:pPr>
        <w:spacing w:line="240" w:lineRule="auto"/>
        <w:jc w:val="both"/>
        <w:rPr>
          <w:rFonts w:ascii="Times New Roman" w:hAnsi="Times New Roman" w:cs="Times New Roman"/>
          <w:sz w:val="20"/>
          <w:szCs w:val="20"/>
        </w:rPr>
      </w:pPr>
      <w:r w:rsidRPr="0017301C">
        <w:rPr>
          <w:rFonts w:ascii="Times New Roman" w:hAnsi="Times New Roman" w:cs="Times New Roman"/>
          <w:sz w:val="20"/>
          <w:szCs w:val="20"/>
        </w:rPr>
        <w:t>Dr. Öğretim Üyesi</w:t>
      </w:r>
      <w:r w:rsidR="00BB7489" w:rsidRPr="0017301C">
        <w:rPr>
          <w:rFonts w:ascii="Times New Roman" w:hAnsi="Times New Roman" w:cs="Times New Roman"/>
          <w:sz w:val="20"/>
          <w:szCs w:val="20"/>
        </w:rPr>
        <w:t xml:space="preserve"> Saim Çağrı </w:t>
      </w:r>
      <w:proofErr w:type="spellStart"/>
      <w:r w:rsidR="00BB7489" w:rsidRPr="0017301C">
        <w:rPr>
          <w:rFonts w:ascii="Times New Roman" w:hAnsi="Times New Roman" w:cs="Times New Roman"/>
          <w:sz w:val="20"/>
          <w:szCs w:val="20"/>
        </w:rPr>
        <w:t>Kocakaplan</w:t>
      </w:r>
      <w:proofErr w:type="spellEnd"/>
    </w:p>
    <w:p w:rsidR="00BB7489" w:rsidRPr="0017301C" w:rsidRDefault="00BB7489" w:rsidP="002066B5">
      <w:pPr>
        <w:spacing w:line="240" w:lineRule="auto"/>
        <w:jc w:val="both"/>
        <w:rPr>
          <w:rFonts w:ascii="Times New Roman" w:hAnsi="Times New Roman" w:cs="Times New Roman"/>
          <w:b/>
          <w:sz w:val="20"/>
          <w:szCs w:val="20"/>
        </w:rPr>
      </w:pPr>
      <w:r w:rsidRPr="0017301C">
        <w:rPr>
          <w:rFonts w:ascii="Times New Roman" w:hAnsi="Times New Roman" w:cs="Times New Roman"/>
          <w:b/>
          <w:sz w:val="20"/>
          <w:szCs w:val="20"/>
        </w:rPr>
        <w:t>Siyaset Bilimi ve Kamu Yönetimi Alan Editörü</w:t>
      </w:r>
      <w:bookmarkStart w:id="1" w:name="_GoBack"/>
      <w:bookmarkEnd w:id="1"/>
    </w:p>
    <w:p w:rsidR="00BB7489" w:rsidRPr="0017301C" w:rsidRDefault="000A1655" w:rsidP="002066B5">
      <w:pPr>
        <w:spacing w:line="240" w:lineRule="auto"/>
        <w:jc w:val="both"/>
        <w:rPr>
          <w:rFonts w:ascii="Times New Roman" w:hAnsi="Times New Roman" w:cs="Times New Roman"/>
          <w:sz w:val="20"/>
          <w:szCs w:val="20"/>
        </w:rPr>
      </w:pPr>
      <w:r w:rsidRPr="0017301C">
        <w:rPr>
          <w:rFonts w:ascii="Times New Roman" w:hAnsi="Times New Roman" w:cs="Times New Roman"/>
          <w:sz w:val="20"/>
          <w:szCs w:val="20"/>
        </w:rPr>
        <w:t>Dr. Öğretim Üyesi</w:t>
      </w:r>
      <w:r w:rsidR="00BB7489" w:rsidRPr="0017301C">
        <w:rPr>
          <w:rFonts w:ascii="Times New Roman" w:hAnsi="Times New Roman" w:cs="Times New Roman"/>
          <w:sz w:val="20"/>
          <w:szCs w:val="20"/>
        </w:rPr>
        <w:t xml:space="preserve"> Halil Emre Deniş </w:t>
      </w:r>
    </w:p>
    <w:p w:rsidR="00BB7489" w:rsidRPr="0017301C" w:rsidRDefault="00BB7489" w:rsidP="002066B5">
      <w:pPr>
        <w:spacing w:line="240" w:lineRule="auto"/>
        <w:jc w:val="both"/>
        <w:rPr>
          <w:rFonts w:ascii="Times New Roman" w:hAnsi="Times New Roman" w:cs="Times New Roman"/>
          <w:b/>
          <w:sz w:val="20"/>
          <w:szCs w:val="20"/>
        </w:rPr>
      </w:pPr>
      <w:r w:rsidRPr="0017301C">
        <w:rPr>
          <w:rFonts w:ascii="Times New Roman" w:hAnsi="Times New Roman" w:cs="Times New Roman"/>
          <w:b/>
          <w:sz w:val="20"/>
          <w:szCs w:val="20"/>
        </w:rPr>
        <w:t>Sosyoloji Alan Editörü</w:t>
      </w:r>
    </w:p>
    <w:p w:rsidR="00BB7489" w:rsidRPr="0017301C" w:rsidRDefault="00BB7489" w:rsidP="002066B5">
      <w:pPr>
        <w:spacing w:line="240" w:lineRule="auto"/>
        <w:jc w:val="both"/>
        <w:rPr>
          <w:rFonts w:ascii="Times New Roman" w:hAnsi="Times New Roman" w:cs="Times New Roman"/>
          <w:sz w:val="20"/>
          <w:szCs w:val="20"/>
        </w:rPr>
      </w:pPr>
      <w:r w:rsidRPr="0017301C">
        <w:rPr>
          <w:rFonts w:ascii="Times New Roman" w:hAnsi="Times New Roman" w:cs="Times New Roman"/>
          <w:sz w:val="20"/>
          <w:szCs w:val="20"/>
        </w:rPr>
        <w:t xml:space="preserve">Doç. Dr. </w:t>
      </w:r>
      <w:proofErr w:type="gramStart"/>
      <w:r w:rsidRPr="0017301C">
        <w:rPr>
          <w:rFonts w:ascii="Times New Roman" w:hAnsi="Times New Roman" w:cs="Times New Roman"/>
          <w:sz w:val="20"/>
          <w:szCs w:val="20"/>
        </w:rPr>
        <w:t>Adem</w:t>
      </w:r>
      <w:proofErr w:type="gramEnd"/>
      <w:r w:rsidRPr="0017301C">
        <w:rPr>
          <w:rFonts w:ascii="Times New Roman" w:hAnsi="Times New Roman" w:cs="Times New Roman"/>
          <w:sz w:val="20"/>
          <w:szCs w:val="20"/>
        </w:rPr>
        <w:t xml:space="preserve"> Bölükbaşı </w:t>
      </w:r>
    </w:p>
    <w:p w:rsidR="00BB7489" w:rsidRPr="0017301C" w:rsidRDefault="00BB7489" w:rsidP="002066B5">
      <w:pPr>
        <w:spacing w:line="240" w:lineRule="auto"/>
        <w:jc w:val="both"/>
        <w:rPr>
          <w:rFonts w:ascii="Times New Roman" w:hAnsi="Times New Roman" w:cs="Times New Roman"/>
          <w:b/>
          <w:sz w:val="20"/>
          <w:szCs w:val="20"/>
        </w:rPr>
      </w:pPr>
      <w:r w:rsidRPr="0017301C">
        <w:rPr>
          <w:rFonts w:ascii="Times New Roman" w:hAnsi="Times New Roman" w:cs="Times New Roman"/>
          <w:b/>
          <w:sz w:val="20"/>
          <w:szCs w:val="20"/>
        </w:rPr>
        <w:t>Tarih Alan Editörü</w:t>
      </w:r>
    </w:p>
    <w:p w:rsidR="00BB7489" w:rsidRPr="0017301C" w:rsidRDefault="000A1655" w:rsidP="002066B5">
      <w:pPr>
        <w:spacing w:line="240" w:lineRule="auto"/>
        <w:jc w:val="both"/>
        <w:rPr>
          <w:rFonts w:ascii="Times New Roman" w:hAnsi="Times New Roman" w:cs="Times New Roman"/>
          <w:sz w:val="20"/>
          <w:szCs w:val="20"/>
        </w:rPr>
      </w:pPr>
      <w:r w:rsidRPr="0017301C">
        <w:rPr>
          <w:rFonts w:ascii="Times New Roman" w:hAnsi="Times New Roman" w:cs="Times New Roman"/>
          <w:sz w:val="20"/>
          <w:szCs w:val="20"/>
        </w:rPr>
        <w:t>Dr. Öğretim Üyesi</w:t>
      </w:r>
      <w:r w:rsidR="00BB7489" w:rsidRPr="0017301C">
        <w:rPr>
          <w:rFonts w:ascii="Times New Roman" w:hAnsi="Times New Roman" w:cs="Times New Roman"/>
          <w:sz w:val="20"/>
          <w:szCs w:val="20"/>
        </w:rPr>
        <w:t xml:space="preserve"> Serdar Oğuzhan </w:t>
      </w:r>
      <w:proofErr w:type="spellStart"/>
      <w:r w:rsidR="00BB7489" w:rsidRPr="0017301C">
        <w:rPr>
          <w:rFonts w:ascii="Times New Roman" w:hAnsi="Times New Roman" w:cs="Times New Roman"/>
          <w:sz w:val="20"/>
          <w:szCs w:val="20"/>
        </w:rPr>
        <w:t>Çaycıoğlu</w:t>
      </w:r>
      <w:proofErr w:type="spellEnd"/>
    </w:p>
    <w:p w:rsidR="00BB7489" w:rsidRPr="0017301C" w:rsidRDefault="00BB7489" w:rsidP="002066B5">
      <w:pPr>
        <w:spacing w:line="240" w:lineRule="auto"/>
        <w:jc w:val="both"/>
        <w:rPr>
          <w:rFonts w:ascii="Times New Roman" w:hAnsi="Times New Roman" w:cs="Times New Roman"/>
          <w:b/>
          <w:sz w:val="20"/>
          <w:szCs w:val="20"/>
        </w:rPr>
      </w:pPr>
      <w:r w:rsidRPr="0017301C">
        <w:rPr>
          <w:rFonts w:ascii="Times New Roman" w:hAnsi="Times New Roman" w:cs="Times New Roman"/>
          <w:b/>
          <w:sz w:val="20"/>
          <w:szCs w:val="20"/>
        </w:rPr>
        <w:t>İngilizce Dil Editörü</w:t>
      </w:r>
    </w:p>
    <w:p w:rsidR="00BB7489" w:rsidRPr="0017301C" w:rsidRDefault="000A1655" w:rsidP="002066B5">
      <w:pPr>
        <w:spacing w:line="240" w:lineRule="auto"/>
        <w:jc w:val="both"/>
        <w:rPr>
          <w:rFonts w:ascii="Times New Roman" w:hAnsi="Times New Roman" w:cs="Times New Roman"/>
          <w:sz w:val="20"/>
          <w:szCs w:val="20"/>
        </w:rPr>
      </w:pPr>
      <w:r w:rsidRPr="0017301C">
        <w:rPr>
          <w:rFonts w:ascii="Times New Roman" w:hAnsi="Times New Roman" w:cs="Times New Roman"/>
          <w:sz w:val="20"/>
          <w:szCs w:val="20"/>
        </w:rPr>
        <w:t xml:space="preserve">Arş. Gör. </w:t>
      </w:r>
      <w:r w:rsidR="00BB7489" w:rsidRPr="0017301C">
        <w:rPr>
          <w:rFonts w:ascii="Times New Roman" w:hAnsi="Times New Roman" w:cs="Times New Roman"/>
          <w:sz w:val="20"/>
          <w:szCs w:val="20"/>
        </w:rPr>
        <w:t>Dr. Yasemin Yılmaz Salcı</w:t>
      </w:r>
    </w:p>
    <w:p w:rsidR="00BB7489" w:rsidRPr="0017301C" w:rsidRDefault="00BB7489" w:rsidP="00BB7489">
      <w:pPr>
        <w:pBdr>
          <w:bottom w:val="single" w:sz="6" w:space="1" w:color="auto"/>
        </w:pBdr>
        <w:jc w:val="both"/>
        <w:rPr>
          <w:rFonts w:ascii="Times New Roman" w:hAnsi="Times New Roman" w:cs="Times New Roman"/>
          <w:b/>
          <w:sz w:val="24"/>
          <w:szCs w:val="24"/>
        </w:rPr>
      </w:pPr>
      <w:r w:rsidRPr="0017301C">
        <w:rPr>
          <w:rFonts w:ascii="Times New Roman" w:hAnsi="Times New Roman" w:cs="Times New Roman"/>
          <w:b/>
          <w:sz w:val="24"/>
          <w:szCs w:val="24"/>
        </w:rPr>
        <w:t xml:space="preserve">Yayın Kurulu / </w:t>
      </w:r>
      <w:proofErr w:type="spellStart"/>
      <w:r w:rsidRPr="0017301C">
        <w:rPr>
          <w:rFonts w:ascii="Times New Roman" w:hAnsi="Times New Roman" w:cs="Times New Roman"/>
          <w:b/>
          <w:sz w:val="24"/>
          <w:szCs w:val="24"/>
        </w:rPr>
        <w:t>Editorial</w:t>
      </w:r>
      <w:proofErr w:type="spellEnd"/>
      <w:r w:rsidRPr="0017301C">
        <w:rPr>
          <w:rFonts w:ascii="Times New Roman" w:hAnsi="Times New Roman" w:cs="Times New Roman"/>
          <w:b/>
          <w:sz w:val="24"/>
          <w:szCs w:val="24"/>
        </w:rPr>
        <w:t xml:space="preserve"> Board</w:t>
      </w:r>
    </w:p>
    <w:p w:rsidR="00BB7489" w:rsidRPr="0017301C" w:rsidRDefault="00BB7489" w:rsidP="00BB7489">
      <w:pPr>
        <w:spacing w:line="240" w:lineRule="auto"/>
        <w:jc w:val="both"/>
        <w:rPr>
          <w:rFonts w:ascii="Times New Roman" w:hAnsi="Times New Roman" w:cs="Times New Roman"/>
          <w:sz w:val="20"/>
          <w:szCs w:val="20"/>
        </w:rPr>
      </w:pPr>
      <w:r w:rsidRPr="0017301C">
        <w:rPr>
          <w:rFonts w:ascii="Times New Roman" w:hAnsi="Times New Roman" w:cs="Times New Roman"/>
          <w:sz w:val="20"/>
          <w:szCs w:val="20"/>
        </w:rPr>
        <w:t>Prof. Dr. Ahmet TABAKOĞLU / Marmara Üniversitesi</w:t>
      </w:r>
    </w:p>
    <w:p w:rsidR="00BB7489" w:rsidRPr="0017301C" w:rsidRDefault="00BB7489" w:rsidP="00BB7489">
      <w:pPr>
        <w:spacing w:line="240" w:lineRule="auto"/>
        <w:jc w:val="both"/>
        <w:rPr>
          <w:rFonts w:ascii="Times New Roman" w:hAnsi="Times New Roman" w:cs="Times New Roman"/>
          <w:sz w:val="20"/>
          <w:szCs w:val="20"/>
        </w:rPr>
      </w:pPr>
      <w:r w:rsidRPr="0017301C">
        <w:rPr>
          <w:rFonts w:ascii="Times New Roman" w:hAnsi="Times New Roman" w:cs="Times New Roman"/>
          <w:sz w:val="20"/>
          <w:szCs w:val="20"/>
        </w:rPr>
        <w:t>Prof. Dr. Ahmet TAŞAĞIL / Yeditepe Üniversitesi</w:t>
      </w:r>
    </w:p>
    <w:p w:rsidR="00BB7489" w:rsidRPr="0017301C" w:rsidRDefault="00BB7489" w:rsidP="00BB7489">
      <w:pPr>
        <w:spacing w:line="240" w:lineRule="auto"/>
        <w:jc w:val="both"/>
        <w:rPr>
          <w:rFonts w:ascii="Times New Roman" w:hAnsi="Times New Roman" w:cs="Times New Roman"/>
          <w:sz w:val="20"/>
          <w:szCs w:val="20"/>
        </w:rPr>
      </w:pPr>
      <w:r w:rsidRPr="0017301C">
        <w:rPr>
          <w:rFonts w:ascii="Times New Roman" w:hAnsi="Times New Roman" w:cs="Times New Roman"/>
          <w:sz w:val="20"/>
          <w:szCs w:val="20"/>
        </w:rPr>
        <w:t>Prof. Dr. Akif FARZALİYEV / St. Petersburg Üniversitesi</w:t>
      </w:r>
    </w:p>
    <w:p w:rsidR="00BB7489" w:rsidRPr="0017301C" w:rsidRDefault="00BB7489" w:rsidP="00BB7489">
      <w:pPr>
        <w:spacing w:line="240" w:lineRule="auto"/>
        <w:jc w:val="both"/>
        <w:rPr>
          <w:rFonts w:ascii="Times New Roman" w:hAnsi="Times New Roman" w:cs="Times New Roman"/>
          <w:sz w:val="20"/>
          <w:szCs w:val="20"/>
        </w:rPr>
      </w:pPr>
      <w:r w:rsidRPr="0017301C">
        <w:rPr>
          <w:rFonts w:ascii="Times New Roman" w:hAnsi="Times New Roman" w:cs="Times New Roman"/>
          <w:sz w:val="20"/>
          <w:szCs w:val="20"/>
        </w:rPr>
        <w:t xml:space="preserve">Prof. Dr. Ali BÜYÜKASLAN / </w:t>
      </w:r>
      <w:proofErr w:type="spellStart"/>
      <w:r w:rsidRPr="0017301C">
        <w:rPr>
          <w:rFonts w:ascii="Times New Roman" w:hAnsi="Times New Roman" w:cs="Times New Roman"/>
          <w:sz w:val="20"/>
          <w:szCs w:val="20"/>
        </w:rPr>
        <w:t>Medipol</w:t>
      </w:r>
      <w:proofErr w:type="spellEnd"/>
      <w:r w:rsidRPr="0017301C">
        <w:rPr>
          <w:rFonts w:ascii="Times New Roman" w:hAnsi="Times New Roman" w:cs="Times New Roman"/>
          <w:sz w:val="20"/>
          <w:szCs w:val="20"/>
        </w:rPr>
        <w:t xml:space="preserve"> Üniversitesi</w:t>
      </w:r>
    </w:p>
    <w:p w:rsidR="002066B5" w:rsidRDefault="002066B5" w:rsidP="00BB7489">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Prof. Dr. </w:t>
      </w:r>
      <w:proofErr w:type="spellStart"/>
      <w:r>
        <w:rPr>
          <w:rFonts w:ascii="Times New Roman" w:hAnsi="Times New Roman" w:cs="Times New Roman"/>
          <w:sz w:val="20"/>
          <w:szCs w:val="20"/>
        </w:rPr>
        <w:t>Chris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Hackley</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Royal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Holloway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University</w:t>
      </w:r>
      <w:proofErr w:type="spellEnd"/>
      <w:r>
        <w:rPr>
          <w:rFonts w:ascii="Times New Roman" w:hAnsi="Times New Roman" w:cs="Times New Roman"/>
          <w:sz w:val="20"/>
          <w:szCs w:val="20"/>
        </w:rPr>
        <w:t xml:space="preserve"> of </w:t>
      </w:r>
      <w:proofErr w:type="spellStart"/>
      <w:r>
        <w:rPr>
          <w:rFonts w:ascii="Times New Roman" w:hAnsi="Times New Roman" w:cs="Times New Roman"/>
          <w:sz w:val="20"/>
          <w:szCs w:val="20"/>
        </w:rPr>
        <w:t>London</w:t>
      </w:r>
      <w:proofErr w:type="spellEnd"/>
    </w:p>
    <w:p w:rsidR="00BB7489" w:rsidRPr="0017301C" w:rsidRDefault="00BB7489" w:rsidP="00BB7489">
      <w:pPr>
        <w:spacing w:line="240" w:lineRule="auto"/>
        <w:jc w:val="both"/>
        <w:rPr>
          <w:rFonts w:ascii="Times New Roman" w:hAnsi="Times New Roman" w:cs="Times New Roman"/>
          <w:sz w:val="20"/>
          <w:szCs w:val="20"/>
        </w:rPr>
      </w:pPr>
      <w:r w:rsidRPr="0017301C">
        <w:rPr>
          <w:rFonts w:ascii="Times New Roman" w:hAnsi="Times New Roman" w:cs="Times New Roman"/>
          <w:sz w:val="20"/>
          <w:szCs w:val="20"/>
        </w:rPr>
        <w:t>Prof. Dr. Mahmut Hakkı AKIN / Medeniyet Üniversitesi</w:t>
      </w:r>
    </w:p>
    <w:p w:rsidR="00BB7489" w:rsidRPr="0017301C" w:rsidRDefault="00BB7489" w:rsidP="00BB7489">
      <w:pPr>
        <w:spacing w:line="240" w:lineRule="auto"/>
        <w:jc w:val="both"/>
        <w:rPr>
          <w:rFonts w:ascii="Times New Roman" w:hAnsi="Times New Roman" w:cs="Times New Roman"/>
          <w:sz w:val="20"/>
          <w:szCs w:val="20"/>
        </w:rPr>
      </w:pPr>
      <w:r w:rsidRPr="0017301C">
        <w:rPr>
          <w:rFonts w:ascii="Times New Roman" w:hAnsi="Times New Roman" w:cs="Times New Roman"/>
          <w:sz w:val="20"/>
          <w:szCs w:val="20"/>
        </w:rPr>
        <w:t>Prof. Dr. Nihat ÖZTOPRAK / Fatih Sultan Mehmet Üniversitesi</w:t>
      </w:r>
    </w:p>
    <w:p w:rsidR="00BB7489" w:rsidRPr="0017301C" w:rsidRDefault="00BB7489" w:rsidP="00BB7489">
      <w:pPr>
        <w:spacing w:line="240" w:lineRule="auto"/>
        <w:rPr>
          <w:rFonts w:ascii="Times New Roman" w:hAnsi="Times New Roman" w:cs="Times New Roman"/>
          <w:sz w:val="20"/>
          <w:szCs w:val="20"/>
        </w:rPr>
      </w:pPr>
      <w:r w:rsidRPr="0017301C">
        <w:rPr>
          <w:rFonts w:ascii="Times New Roman" w:hAnsi="Times New Roman" w:cs="Times New Roman"/>
          <w:sz w:val="20"/>
          <w:szCs w:val="20"/>
        </w:rPr>
        <w:t xml:space="preserve">Prof. Dr. Zaza TSURTSUMİA / St. </w:t>
      </w:r>
      <w:proofErr w:type="spellStart"/>
      <w:r w:rsidRPr="0017301C">
        <w:rPr>
          <w:rFonts w:ascii="Times New Roman" w:hAnsi="Times New Roman" w:cs="Times New Roman"/>
          <w:sz w:val="20"/>
          <w:szCs w:val="20"/>
        </w:rPr>
        <w:t>King</w:t>
      </w:r>
      <w:proofErr w:type="spellEnd"/>
      <w:r w:rsidRPr="0017301C">
        <w:rPr>
          <w:rFonts w:ascii="Times New Roman" w:hAnsi="Times New Roman" w:cs="Times New Roman"/>
          <w:sz w:val="20"/>
          <w:szCs w:val="20"/>
        </w:rPr>
        <w:t xml:space="preserve"> Tamar Üniversitesi</w:t>
      </w:r>
    </w:p>
    <w:p w:rsidR="00BB7489" w:rsidRPr="0017301C" w:rsidRDefault="00BB7489" w:rsidP="00BB7489">
      <w:pPr>
        <w:spacing w:line="240" w:lineRule="auto"/>
        <w:rPr>
          <w:rFonts w:ascii="Times New Roman" w:hAnsi="Times New Roman" w:cs="Times New Roman"/>
          <w:sz w:val="20"/>
          <w:szCs w:val="20"/>
        </w:rPr>
      </w:pPr>
      <w:r w:rsidRPr="0017301C">
        <w:rPr>
          <w:rFonts w:ascii="Times New Roman" w:hAnsi="Times New Roman" w:cs="Times New Roman"/>
          <w:sz w:val="20"/>
          <w:szCs w:val="20"/>
        </w:rPr>
        <w:t xml:space="preserve">Prof. Dr. Şükrü SİM / İstanbul Üniversitesi </w:t>
      </w:r>
    </w:p>
    <w:p w:rsidR="00BB7489" w:rsidRPr="0017301C" w:rsidRDefault="000A1655" w:rsidP="00BB7489">
      <w:pPr>
        <w:spacing w:line="240" w:lineRule="auto"/>
        <w:rPr>
          <w:rFonts w:ascii="Times New Roman" w:hAnsi="Times New Roman" w:cs="Times New Roman"/>
          <w:sz w:val="20"/>
          <w:szCs w:val="20"/>
        </w:rPr>
      </w:pPr>
      <w:r w:rsidRPr="0017301C">
        <w:rPr>
          <w:rFonts w:ascii="Times New Roman" w:hAnsi="Times New Roman" w:cs="Times New Roman"/>
          <w:sz w:val="20"/>
          <w:szCs w:val="20"/>
        </w:rPr>
        <w:t>Prof</w:t>
      </w:r>
      <w:r w:rsidR="00BB7489" w:rsidRPr="0017301C">
        <w:rPr>
          <w:rFonts w:ascii="Times New Roman" w:hAnsi="Times New Roman" w:cs="Times New Roman"/>
          <w:sz w:val="20"/>
          <w:szCs w:val="20"/>
        </w:rPr>
        <w:t>. Dr. İsmail ŞAHİN / Hacı Bayram Veli Üniversitesi</w:t>
      </w:r>
    </w:p>
    <w:p w:rsidR="000A1655" w:rsidRPr="0017301C" w:rsidRDefault="000A1655" w:rsidP="000A1655">
      <w:pPr>
        <w:spacing w:line="240" w:lineRule="auto"/>
        <w:rPr>
          <w:rFonts w:ascii="Times New Roman" w:hAnsi="Times New Roman" w:cs="Times New Roman"/>
          <w:sz w:val="20"/>
          <w:szCs w:val="20"/>
        </w:rPr>
      </w:pPr>
      <w:r w:rsidRPr="0017301C">
        <w:rPr>
          <w:rFonts w:ascii="Times New Roman" w:hAnsi="Times New Roman" w:cs="Times New Roman"/>
          <w:sz w:val="20"/>
          <w:szCs w:val="20"/>
        </w:rPr>
        <w:t>Prof. Dr. Uğur DEMİR / Marmara Üniversitesi</w:t>
      </w:r>
    </w:p>
    <w:p w:rsidR="00BB7489" w:rsidRPr="0017301C" w:rsidRDefault="00BB7489" w:rsidP="00BB7489">
      <w:pPr>
        <w:spacing w:line="240" w:lineRule="auto"/>
        <w:rPr>
          <w:rFonts w:ascii="Times New Roman" w:hAnsi="Times New Roman" w:cs="Times New Roman"/>
          <w:sz w:val="20"/>
          <w:szCs w:val="20"/>
        </w:rPr>
      </w:pPr>
      <w:r w:rsidRPr="0017301C">
        <w:rPr>
          <w:rFonts w:ascii="Times New Roman" w:hAnsi="Times New Roman" w:cs="Times New Roman"/>
          <w:sz w:val="20"/>
          <w:szCs w:val="20"/>
        </w:rPr>
        <w:t>Doç. Dr. Ümran AY SAY/ Marmara Üniversitesi</w:t>
      </w:r>
    </w:p>
    <w:p w:rsidR="00BB7489" w:rsidRPr="0017301C" w:rsidRDefault="00BB7489" w:rsidP="00BB7489">
      <w:pPr>
        <w:pBdr>
          <w:bottom w:val="single" w:sz="6" w:space="1" w:color="auto"/>
        </w:pBdr>
        <w:rPr>
          <w:rFonts w:ascii="Times New Roman" w:hAnsi="Times New Roman" w:cs="Times New Roman"/>
          <w:b/>
          <w:sz w:val="20"/>
          <w:szCs w:val="20"/>
        </w:rPr>
      </w:pPr>
      <w:r w:rsidRPr="0017301C">
        <w:rPr>
          <w:rFonts w:ascii="Times New Roman" w:hAnsi="Times New Roman" w:cs="Times New Roman"/>
          <w:b/>
          <w:sz w:val="20"/>
          <w:szCs w:val="20"/>
        </w:rPr>
        <w:lastRenderedPageBreak/>
        <w:t>Sayının Hakem Kurulu</w:t>
      </w:r>
    </w:p>
    <w:p w:rsidR="00D657A4" w:rsidRPr="0017301C" w:rsidRDefault="00D657A4" w:rsidP="00D657A4">
      <w:pPr>
        <w:spacing w:line="276" w:lineRule="auto"/>
        <w:rPr>
          <w:rFonts w:ascii="Times New Roman" w:hAnsi="Times New Roman" w:cs="Times New Roman"/>
          <w:sz w:val="20"/>
          <w:szCs w:val="20"/>
        </w:rPr>
      </w:pPr>
      <w:r w:rsidRPr="0017301C">
        <w:rPr>
          <w:rFonts w:ascii="Times New Roman" w:hAnsi="Times New Roman" w:cs="Times New Roman"/>
          <w:sz w:val="20"/>
          <w:szCs w:val="20"/>
        </w:rPr>
        <w:t xml:space="preserve">Doç. Dr. Fatma Zeynep BİLGE / Mimar Sinan Güzel Sanatlar Üniversitesi </w:t>
      </w:r>
    </w:p>
    <w:p w:rsidR="007A6EE2" w:rsidRPr="0017301C" w:rsidRDefault="007A6EE2" w:rsidP="00BB7489">
      <w:pPr>
        <w:spacing w:line="276" w:lineRule="auto"/>
        <w:rPr>
          <w:rFonts w:ascii="Times New Roman" w:hAnsi="Times New Roman" w:cs="Times New Roman"/>
          <w:sz w:val="20"/>
          <w:szCs w:val="20"/>
        </w:rPr>
      </w:pPr>
      <w:r w:rsidRPr="0017301C">
        <w:rPr>
          <w:rFonts w:ascii="Times New Roman" w:hAnsi="Times New Roman" w:cs="Times New Roman"/>
          <w:sz w:val="20"/>
          <w:szCs w:val="20"/>
        </w:rPr>
        <w:t xml:space="preserve">Doç. Dr. Handan AKYİĞİT / </w:t>
      </w:r>
      <w:r w:rsidR="00D657A4" w:rsidRPr="0017301C">
        <w:rPr>
          <w:rFonts w:ascii="Times New Roman" w:hAnsi="Times New Roman" w:cs="Times New Roman"/>
          <w:sz w:val="20"/>
          <w:szCs w:val="20"/>
        </w:rPr>
        <w:t>Sakarya Üniversitesi</w:t>
      </w:r>
    </w:p>
    <w:p w:rsidR="00D657A4" w:rsidRPr="0017301C" w:rsidRDefault="00D657A4" w:rsidP="00D657A4">
      <w:pPr>
        <w:spacing w:line="276" w:lineRule="auto"/>
        <w:rPr>
          <w:rFonts w:ascii="Times New Roman" w:hAnsi="Times New Roman" w:cs="Times New Roman"/>
          <w:sz w:val="20"/>
          <w:szCs w:val="20"/>
        </w:rPr>
      </w:pPr>
      <w:r w:rsidRPr="0017301C">
        <w:rPr>
          <w:rFonts w:ascii="Times New Roman" w:hAnsi="Times New Roman" w:cs="Times New Roman"/>
          <w:sz w:val="20"/>
          <w:szCs w:val="20"/>
        </w:rPr>
        <w:t>Doç. Dr. Refik YALUR / Bandırma Onyedi Eylül Üniversitesi</w:t>
      </w:r>
    </w:p>
    <w:p w:rsidR="00D657A4" w:rsidRPr="0017301C" w:rsidRDefault="00D657A4" w:rsidP="00D657A4">
      <w:pPr>
        <w:spacing w:line="276" w:lineRule="auto"/>
        <w:rPr>
          <w:rFonts w:ascii="Times New Roman" w:hAnsi="Times New Roman" w:cs="Times New Roman"/>
          <w:sz w:val="20"/>
          <w:szCs w:val="20"/>
        </w:rPr>
      </w:pPr>
      <w:r w:rsidRPr="0017301C">
        <w:rPr>
          <w:rFonts w:ascii="Times New Roman" w:hAnsi="Times New Roman" w:cs="Times New Roman"/>
          <w:sz w:val="20"/>
          <w:szCs w:val="20"/>
        </w:rPr>
        <w:t xml:space="preserve">Dr. Öğretim Üyesi </w:t>
      </w:r>
      <w:proofErr w:type="spellStart"/>
      <w:r w:rsidRPr="0017301C">
        <w:rPr>
          <w:rFonts w:ascii="Times New Roman" w:hAnsi="Times New Roman" w:cs="Times New Roman"/>
          <w:sz w:val="20"/>
          <w:szCs w:val="20"/>
        </w:rPr>
        <w:t>Arpine</w:t>
      </w:r>
      <w:proofErr w:type="spellEnd"/>
      <w:r w:rsidRPr="0017301C">
        <w:rPr>
          <w:rFonts w:ascii="Times New Roman" w:hAnsi="Times New Roman" w:cs="Times New Roman"/>
          <w:sz w:val="20"/>
          <w:szCs w:val="20"/>
        </w:rPr>
        <w:t xml:space="preserve"> MIZIKYAN / İstanbul Üniversitesi</w:t>
      </w:r>
    </w:p>
    <w:p w:rsidR="00D657A4" w:rsidRPr="0017301C" w:rsidRDefault="00D657A4" w:rsidP="00D657A4">
      <w:pPr>
        <w:spacing w:line="276" w:lineRule="auto"/>
        <w:rPr>
          <w:rFonts w:ascii="Times New Roman" w:hAnsi="Times New Roman" w:cs="Times New Roman"/>
          <w:sz w:val="20"/>
          <w:szCs w:val="20"/>
        </w:rPr>
      </w:pPr>
      <w:r w:rsidRPr="0017301C">
        <w:rPr>
          <w:rFonts w:ascii="Times New Roman" w:hAnsi="Times New Roman" w:cs="Times New Roman"/>
          <w:sz w:val="20"/>
          <w:szCs w:val="20"/>
        </w:rPr>
        <w:t>Dr. Öğretim Üyesi Coşkun DİKBIYIK / Tekirdağ Namık Kemal Üniversitesi</w:t>
      </w:r>
    </w:p>
    <w:p w:rsidR="00D657A4" w:rsidRPr="0017301C" w:rsidRDefault="00D657A4" w:rsidP="00D657A4">
      <w:pPr>
        <w:spacing w:line="276" w:lineRule="auto"/>
        <w:rPr>
          <w:rFonts w:ascii="Times New Roman" w:hAnsi="Times New Roman" w:cs="Times New Roman"/>
          <w:sz w:val="20"/>
          <w:szCs w:val="20"/>
        </w:rPr>
      </w:pPr>
      <w:r w:rsidRPr="0017301C">
        <w:rPr>
          <w:rFonts w:ascii="Times New Roman" w:hAnsi="Times New Roman" w:cs="Times New Roman"/>
          <w:sz w:val="20"/>
          <w:szCs w:val="20"/>
        </w:rPr>
        <w:t>Dr. Öğretim Üyesi Derviş Tuğrul KOYUNCU / Eskişehir Osmangazi Üniversitesi</w:t>
      </w:r>
    </w:p>
    <w:p w:rsidR="00D657A4" w:rsidRPr="0017301C" w:rsidRDefault="00D657A4" w:rsidP="00D657A4">
      <w:pPr>
        <w:spacing w:line="276" w:lineRule="auto"/>
        <w:rPr>
          <w:rFonts w:ascii="Times New Roman" w:hAnsi="Times New Roman" w:cs="Times New Roman"/>
          <w:sz w:val="20"/>
          <w:szCs w:val="20"/>
        </w:rPr>
      </w:pPr>
      <w:r w:rsidRPr="0017301C">
        <w:rPr>
          <w:rFonts w:ascii="Times New Roman" w:hAnsi="Times New Roman" w:cs="Times New Roman"/>
          <w:sz w:val="20"/>
          <w:szCs w:val="20"/>
        </w:rPr>
        <w:t>Dr. Öğretim Üyesi Mehmet DİNÇASLAN / Karadeniz Teknik Üniversitesi</w:t>
      </w:r>
    </w:p>
    <w:p w:rsidR="00D657A4" w:rsidRPr="0017301C" w:rsidRDefault="00D657A4" w:rsidP="00D657A4">
      <w:pPr>
        <w:spacing w:line="276" w:lineRule="auto"/>
        <w:rPr>
          <w:rFonts w:ascii="Times New Roman" w:hAnsi="Times New Roman" w:cs="Times New Roman"/>
          <w:sz w:val="20"/>
          <w:szCs w:val="20"/>
        </w:rPr>
      </w:pPr>
      <w:r w:rsidRPr="0017301C">
        <w:rPr>
          <w:rFonts w:ascii="Times New Roman" w:hAnsi="Times New Roman" w:cs="Times New Roman"/>
          <w:sz w:val="20"/>
          <w:szCs w:val="20"/>
        </w:rPr>
        <w:t>Dr. Öğretim Üyesi Musa ÜNALAN / Fırat Üniversitesi</w:t>
      </w:r>
    </w:p>
    <w:p w:rsidR="00D657A4" w:rsidRPr="0017301C" w:rsidRDefault="00D657A4" w:rsidP="00D657A4">
      <w:pPr>
        <w:spacing w:line="276" w:lineRule="auto"/>
        <w:rPr>
          <w:rFonts w:ascii="Times New Roman" w:hAnsi="Times New Roman" w:cs="Times New Roman"/>
          <w:sz w:val="20"/>
          <w:szCs w:val="20"/>
        </w:rPr>
      </w:pPr>
      <w:r w:rsidRPr="0017301C">
        <w:rPr>
          <w:rFonts w:ascii="Times New Roman" w:hAnsi="Times New Roman" w:cs="Times New Roman"/>
          <w:sz w:val="20"/>
          <w:szCs w:val="20"/>
        </w:rPr>
        <w:t>Dr. Öğretim Üyesi Müjde AKSOY / Bandırma Onyedi Eylül Üniversitesi</w:t>
      </w:r>
    </w:p>
    <w:p w:rsidR="007A6EE2" w:rsidRPr="0017301C" w:rsidRDefault="00D657A4" w:rsidP="00BB7489">
      <w:pPr>
        <w:spacing w:line="276" w:lineRule="auto"/>
        <w:rPr>
          <w:rFonts w:ascii="Times New Roman" w:hAnsi="Times New Roman" w:cs="Times New Roman"/>
          <w:sz w:val="20"/>
          <w:szCs w:val="20"/>
        </w:rPr>
      </w:pPr>
      <w:r w:rsidRPr="0017301C">
        <w:rPr>
          <w:rFonts w:ascii="Times New Roman" w:hAnsi="Times New Roman" w:cs="Times New Roman"/>
          <w:sz w:val="20"/>
          <w:szCs w:val="20"/>
        </w:rPr>
        <w:t xml:space="preserve">Dr. Öğretim Üyesi </w:t>
      </w:r>
      <w:r w:rsidR="007A6EE2" w:rsidRPr="0017301C">
        <w:rPr>
          <w:rFonts w:ascii="Times New Roman" w:hAnsi="Times New Roman" w:cs="Times New Roman"/>
          <w:sz w:val="20"/>
          <w:szCs w:val="20"/>
        </w:rPr>
        <w:t>Yılmaz CEYLAN</w:t>
      </w:r>
      <w:r w:rsidRPr="0017301C">
        <w:rPr>
          <w:rFonts w:ascii="Times New Roman" w:hAnsi="Times New Roman" w:cs="Times New Roman"/>
          <w:sz w:val="20"/>
          <w:szCs w:val="20"/>
        </w:rPr>
        <w:t xml:space="preserve"> / Muş Alpaslan Üniversitesi</w:t>
      </w:r>
    </w:p>
    <w:p w:rsidR="007A6EE2" w:rsidRPr="0017301C" w:rsidRDefault="00D657A4" w:rsidP="00BB7489">
      <w:pPr>
        <w:spacing w:line="276" w:lineRule="auto"/>
        <w:rPr>
          <w:rFonts w:ascii="Times New Roman" w:hAnsi="Times New Roman" w:cs="Times New Roman"/>
          <w:sz w:val="20"/>
          <w:szCs w:val="20"/>
        </w:rPr>
      </w:pPr>
      <w:r w:rsidRPr="0017301C">
        <w:rPr>
          <w:rFonts w:ascii="Times New Roman" w:hAnsi="Times New Roman" w:cs="Times New Roman"/>
          <w:sz w:val="20"/>
          <w:szCs w:val="20"/>
        </w:rPr>
        <w:t xml:space="preserve">Dr. </w:t>
      </w:r>
      <w:r w:rsidR="007A6EE2" w:rsidRPr="0017301C">
        <w:rPr>
          <w:rFonts w:ascii="Times New Roman" w:hAnsi="Times New Roman" w:cs="Times New Roman"/>
          <w:sz w:val="20"/>
          <w:szCs w:val="20"/>
        </w:rPr>
        <w:t xml:space="preserve">Alaattin ASLAN </w:t>
      </w:r>
      <w:r w:rsidRPr="0017301C">
        <w:rPr>
          <w:rFonts w:ascii="Times New Roman" w:hAnsi="Times New Roman" w:cs="Times New Roman"/>
          <w:sz w:val="20"/>
          <w:szCs w:val="20"/>
        </w:rPr>
        <w:t>/ Marmara Üniversitesi</w:t>
      </w:r>
    </w:p>
    <w:p w:rsidR="00D657A4" w:rsidRPr="0017301C" w:rsidRDefault="00D657A4" w:rsidP="00D657A4">
      <w:pPr>
        <w:spacing w:line="276" w:lineRule="auto"/>
        <w:rPr>
          <w:rFonts w:ascii="Times New Roman" w:hAnsi="Times New Roman" w:cs="Times New Roman"/>
          <w:sz w:val="20"/>
          <w:szCs w:val="20"/>
        </w:rPr>
      </w:pPr>
      <w:r w:rsidRPr="0017301C">
        <w:rPr>
          <w:rFonts w:ascii="Times New Roman" w:hAnsi="Times New Roman" w:cs="Times New Roman"/>
          <w:sz w:val="20"/>
          <w:szCs w:val="20"/>
        </w:rPr>
        <w:t>Dr. Harun ÖZALP / Doğuş Üniversitesi</w:t>
      </w:r>
    </w:p>
    <w:p w:rsidR="007A6EE2" w:rsidRPr="0017301C" w:rsidRDefault="00D657A4" w:rsidP="00BB7489">
      <w:pPr>
        <w:spacing w:line="276" w:lineRule="auto"/>
        <w:rPr>
          <w:rFonts w:ascii="Times New Roman" w:hAnsi="Times New Roman" w:cs="Times New Roman"/>
          <w:sz w:val="20"/>
          <w:szCs w:val="20"/>
        </w:rPr>
      </w:pPr>
      <w:r w:rsidRPr="0017301C">
        <w:rPr>
          <w:rFonts w:ascii="Times New Roman" w:hAnsi="Times New Roman" w:cs="Times New Roman"/>
          <w:sz w:val="20"/>
          <w:szCs w:val="20"/>
        </w:rPr>
        <w:t xml:space="preserve">Dr. </w:t>
      </w:r>
      <w:r w:rsidR="007A6EE2" w:rsidRPr="0017301C">
        <w:rPr>
          <w:rFonts w:ascii="Times New Roman" w:hAnsi="Times New Roman" w:cs="Times New Roman"/>
          <w:sz w:val="20"/>
          <w:szCs w:val="20"/>
        </w:rPr>
        <w:t>Mustafa Ali MİNARLI</w:t>
      </w:r>
      <w:r w:rsidRPr="0017301C">
        <w:rPr>
          <w:rFonts w:ascii="Times New Roman" w:hAnsi="Times New Roman" w:cs="Times New Roman"/>
          <w:sz w:val="20"/>
          <w:szCs w:val="20"/>
        </w:rPr>
        <w:t xml:space="preserve"> / Marmara Üniversitesi</w:t>
      </w:r>
    </w:p>
    <w:p w:rsidR="00BB7489" w:rsidRPr="0017301C" w:rsidRDefault="00BB7489" w:rsidP="00BB7489">
      <w:pPr>
        <w:spacing w:after="0" w:line="276" w:lineRule="auto"/>
        <w:rPr>
          <w:rFonts w:ascii="Times New Roman" w:hAnsi="Times New Roman" w:cs="Times New Roman"/>
          <w:sz w:val="20"/>
          <w:szCs w:val="20"/>
        </w:rPr>
      </w:pPr>
    </w:p>
    <w:p w:rsidR="00BB7489" w:rsidRPr="0017301C" w:rsidRDefault="00BB7489" w:rsidP="00BB7489">
      <w:pPr>
        <w:spacing w:after="0" w:line="276" w:lineRule="auto"/>
        <w:rPr>
          <w:rFonts w:ascii="Times New Roman" w:hAnsi="Times New Roman" w:cs="Times New Roman"/>
          <w:sz w:val="20"/>
          <w:szCs w:val="20"/>
        </w:rPr>
      </w:pPr>
    </w:p>
    <w:p w:rsidR="00BB7489" w:rsidRPr="0017301C" w:rsidRDefault="00BB7489" w:rsidP="00BB7489">
      <w:pPr>
        <w:spacing w:after="0" w:line="276" w:lineRule="auto"/>
        <w:rPr>
          <w:rFonts w:ascii="Times New Roman" w:hAnsi="Times New Roman" w:cs="Times New Roman"/>
          <w:sz w:val="20"/>
          <w:szCs w:val="20"/>
        </w:rPr>
      </w:pPr>
    </w:p>
    <w:p w:rsidR="00BB7489" w:rsidRPr="0017301C" w:rsidRDefault="00BB7489" w:rsidP="00BB7489">
      <w:pPr>
        <w:spacing w:after="0" w:line="276" w:lineRule="auto"/>
        <w:rPr>
          <w:rFonts w:ascii="Times New Roman" w:hAnsi="Times New Roman" w:cs="Times New Roman"/>
          <w:sz w:val="20"/>
          <w:szCs w:val="20"/>
        </w:rPr>
      </w:pPr>
    </w:p>
    <w:p w:rsidR="00BB7489" w:rsidRPr="0017301C" w:rsidRDefault="00BB7489" w:rsidP="00BB7489">
      <w:pPr>
        <w:spacing w:after="0" w:line="276" w:lineRule="auto"/>
        <w:rPr>
          <w:rFonts w:ascii="Times New Roman" w:hAnsi="Times New Roman" w:cs="Times New Roman"/>
          <w:sz w:val="20"/>
          <w:szCs w:val="20"/>
        </w:rPr>
      </w:pPr>
    </w:p>
    <w:p w:rsidR="00BB7489" w:rsidRPr="0017301C" w:rsidRDefault="00BB7489" w:rsidP="00BB7489">
      <w:pPr>
        <w:spacing w:after="0" w:line="276" w:lineRule="auto"/>
        <w:rPr>
          <w:rFonts w:ascii="Times New Roman" w:hAnsi="Times New Roman" w:cs="Times New Roman"/>
          <w:sz w:val="20"/>
          <w:szCs w:val="20"/>
        </w:rPr>
      </w:pPr>
    </w:p>
    <w:p w:rsidR="00BB7489" w:rsidRPr="0017301C" w:rsidRDefault="00BB7489" w:rsidP="00BB7489">
      <w:pPr>
        <w:spacing w:after="0" w:line="276" w:lineRule="auto"/>
        <w:rPr>
          <w:rFonts w:ascii="Times New Roman" w:hAnsi="Times New Roman" w:cs="Times New Roman"/>
          <w:sz w:val="20"/>
          <w:szCs w:val="20"/>
        </w:rPr>
      </w:pPr>
    </w:p>
    <w:p w:rsidR="00BB7489" w:rsidRPr="0017301C" w:rsidRDefault="00BB7489" w:rsidP="00BB7489">
      <w:pPr>
        <w:spacing w:after="0" w:line="276" w:lineRule="auto"/>
        <w:rPr>
          <w:rFonts w:ascii="Times New Roman" w:hAnsi="Times New Roman" w:cs="Times New Roman"/>
          <w:sz w:val="20"/>
          <w:szCs w:val="20"/>
        </w:rPr>
      </w:pPr>
    </w:p>
    <w:p w:rsidR="00BB7489" w:rsidRPr="0017301C" w:rsidRDefault="00BB7489" w:rsidP="00BB7489">
      <w:pPr>
        <w:spacing w:after="0" w:line="276" w:lineRule="auto"/>
        <w:rPr>
          <w:rFonts w:ascii="Times New Roman" w:hAnsi="Times New Roman" w:cs="Times New Roman"/>
          <w:sz w:val="20"/>
          <w:szCs w:val="20"/>
        </w:rPr>
      </w:pPr>
    </w:p>
    <w:p w:rsidR="00BB7489" w:rsidRPr="0017301C" w:rsidRDefault="00BB7489" w:rsidP="00BB7489">
      <w:pPr>
        <w:spacing w:after="0" w:line="276" w:lineRule="auto"/>
        <w:rPr>
          <w:rFonts w:ascii="Times New Roman" w:hAnsi="Times New Roman" w:cs="Times New Roman"/>
          <w:sz w:val="20"/>
          <w:szCs w:val="20"/>
        </w:rPr>
      </w:pPr>
    </w:p>
    <w:p w:rsidR="00BB7489" w:rsidRPr="0017301C" w:rsidRDefault="00BB7489" w:rsidP="00BB7489">
      <w:pPr>
        <w:spacing w:after="0" w:line="276" w:lineRule="auto"/>
        <w:rPr>
          <w:rFonts w:ascii="Times New Roman" w:hAnsi="Times New Roman" w:cs="Times New Roman"/>
          <w:sz w:val="20"/>
          <w:szCs w:val="20"/>
        </w:rPr>
      </w:pPr>
    </w:p>
    <w:p w:rsidR="00BB7489" w:rsidRPr="0017301C" w:rsidRDefault="00BB7489" w:rsidP="00BB7489">
      <w:pPr>
        <w:spacing w:after="0" w:line="276" w:lineRule="auto"/>
        <w:rPr>
          <w:rFonts w:ascii="Times New Roman" w:hAnsi="Times New Roman" w:cs="Times New Roman"/>
          <w:sz w:val="20"/>
          <w:szCs w:val="20"/>
        </w:rPr>
      </w:pPr>
    </w:p>
    <w:p w:rsidR="00BB7489" w:rsidRPr="0017301C" w:rsidRDefault="00BB7489" w:rsidP="00BB7489">
      <w:pPr>
        <w:spacing w:after="0" w:line="276" w:lineRule="auto"/>
        <w:rPr>
          <w:rFonts w:ascii="Times New Roman" w:hAnsi="Times New Roman" w:cs="Times New Roman"/>
          <w:sz w:val="20"/>
          <w:szCs w:val="20"/>
        </w:rPr>
      </w:pPr>
    </w:p>
    <w:p w:rsidR="00BB7489" w:rsidRPr="0017301C" w:rsidRDefault="00BB7489" w:rsidP="00BB7489">
      <w:pPr>
        <w:spacing w:after="0" w:line="276" w:lineRule="auto"/>
        <w:rPr>
          <w:rFonts w:ascii="Times New Roman" w:hAnsi="Times New Roman" w:cs="Times New Roman"/>
          <w:sz w:val="20"/>
          <w:szCs w:val="20"/>
        </w:rPr>
      </w:pPr>
    </w:p>
    <w:p w:rsidR="00BB7489" w:rsidRPr="0017301C" w:rsidRDefault="00BB7489" w:rsidP="00BB7489">
      <w:pPr>
        <w:spacing w:after="0" w:line="276" w:lineRule="auto"/>
        <w:rPr>
          <w:rFonts w:ascii="Times New Roman" w:hAnsi="Times New Roman" w:cs="Times New Roman"/>
          <w:sz w:val="20"/>
          <w:szCs w:val="20"/>
        </w:rPr>
      </w:pPr>
    </w:p>
    <w:p w:rsidR="00BB7489" w:rsidRPr="0017301C" w:rsidRDefault="00BB7489" w:rsidP="00BB7489">
      <w:pPr>
        <w:spacing w:after="0" w:line="276" w:lineRule="auto"/>
        <w:rPr>
          <w:rFonts w:ascii="Times New Roman" w:hAnsi="Times New Roman" w:cs="Times New Roman"/>
          <w:sz w:val="20"/>
          <w:szCs w:val="20"/>
        </w:rPr>
      </w:pPr>
    </w:p>
    <w:p w:rsidR="00BB7489" w:rsidRPr="0017301C" w:rsidRDefault="00BB7489" w:rsidP="00BB7489">
      <w:pPr>
        <w:spacing w:after="0" w:line="276" w:lineRule="auto"/>
        <w:rPr>
          <w:rFonts w:ascii="Times New Roman" w:hAnsi="Times New Roman" w:cs="Times New Roman"/>
          <w:sz w:val="20"/>
          <w:szCs w:val="20"/>
        </w:rPr>
      </w:pPr>
    </w:p>
    <w:p w:rsidR="00BB7489" w:rsidRPr="0017301C" w:rsidRDefault="00BB7489" w:rsidP="00BB7489">
      <w:pPr>
        <w:spacing w:after="0" w:line="276" w:lineRule="auto"/>
        <w:rPr>
          <w:rFonts w:ascii="Times New Roman" w:hAnsi="Times New Roman" w:cs="Times New Roman"/>
          <w:sz w:val="20"/>
          <w:szCs w:val="20"/>
        </w:rPr>
      </w:pPr>
    </w:p>
    <w:p w:rsidR="00BB7489" w:rsidRPr="0017301C" w:rsidRDefault="00BB7489" w:rsidP="00BB7489">
      <w:pPr>
        <w:spacing w:after="0" w:line="276" w:lineRule="auto"/>
        <w:rPr>
          <w:rFonts w:ascii="Times New Roman" w:hAnsi="Times New Roman" w:cs="Times New Roman"/>
          <w:sz w:val="20"/>
          <w:szCs w:val="20"/>
        </w:rPr>
      </w:pPr>
    </w:p>
    <w:p w:rsidR="00BB7489" w:rsidRPr="0017301C" w:rsidRDefault="00BB7489" w:rsidP="00BB7489">
      <w:pPr>
        <w:spacing w:after="0" w:line="276" w:lineRule="auto"/>
        <w:rPr>
          <w:rFonts w:ascii="Times New Roman" w:hAnsi="Times New Roman" w:cs="Times New Roman"/>
          <w:sz w:val="20"/>
          <w:szCs w:val="20"/>
        </w:rPr>
      </w:pPr>
    </w:p>
    <w:p w:rsidR="00BB7489" w:rsidRPr="0017301C" w:rsidRDefault="00BB7489" w:rsidP="00BB7489">
      <w:pPr>
        <w:spacing w:after="0" w:line="276" w:lineRule="auto"/>
        <w:rPr>
          <w:rFonts w:ascii="Times New Roman" w:hAnsi="Times New Roman" w:cs="Times New Roman"/>
          <w:sz w:val="20"/>
          <w:szCs w:val="20"/>
        </w:rPr>
      </w:pPr>
    </w:p>
    <w:p w:rsidR="00BB7489" w:rsidRPr="0017301C" w:rsidRDefault="00BB7489" w:rsidP="00BB7489">
      <w:pPr>
        <w:spacing w:after="0" w:line="276" w:lineRule="auto"/>
        <w:rPr>
          <w:rFonts w:ascii="Times New Roman" w:hAnsi="Times New Roman" w:cs="Times New Roman"/>
          <w:sz w:val="20"/>
          <w:szCs w:val="20"/>
        </w:rPr>
      </w:pPr>
    </w:p>
    <w:p w:rsidR="00BB7489" w:rsidRPr="0017301C" w:rsidRDefault="00BB7489" w:rsidP="00BB7489">
      <w:pPr>
        <w:spacing w:after="0" w:line="276" w:lineRule="auto"/>
        <w:rPr>
          <w:rFonts w:ascii="Times New Roman" w:hAnsi="Times New Roman" w:cs="Times New Roman"/>
          <w:sz w:val="20"/>
          <w:szCs w:val="20"/>
        </w:rPr>
      </w:pPr>
    </w:p>
    <w:p w:rsidR="00BB7489" w:rsidRPr="0017301C" w:rsidRDefault="00BB7489" w:rsidP="00BB7489">
      <w:pPr>
        <w:spacing w:after="0" w:line="276" w:lineRule="auto"/>
        <w:rPr>
          <w:rFonts w:ascii="Times New Roman" w:hAnsi="Times New Roman" w:cs="Times New Roman"/>
          <w:sz w:val="20"/>
          <w:szCs w:val="20"/>
        </w:rPr>
      </w:pPr>
    </w:p>
    <w:p w:rsidR="00BB7489" w:rsidRPr="0017301C" w:rsidRDefault="00BB7489" w:rsidP="00BB7489">
      <w:pPr>
        <w:spacing w:after="0" w:line="276" w:lineRule="auto"/>
        <w:rPr>
          <w:rFonts w:ascii="Times New Roman" w:hAnsi="Times New Roman" w:cs="Times New Roman"/>
          <w:sz w:val="20"/>
          <w:szCs w:val="20"/>
        </w:rPr>
      </w:pPr>
    </w:p>
    <w:p w:rsidR="00BB7489" w:rsidRPr="0017301C" w:rsidRDefault="00BB7489" w:rsidP="00BB7489">
      <w:pPr>
        <w:spacing w:after="0" w:line="276" w:lineRule="auto"/>
        <w:rPr>
          <w:rFonts w:ascii="Times New Roman" w:hAnsi="Times New Roman" w:cs="Times New Roman"/>
          <w:sz w:val="20"/>
          <w:szCs w:val="20"/>
        </w:rPr>
      </w:pPr>
    </w:p>
    <w:p w:rsidR="00BB7489" w:rsidRPr="0017301C" w:rsidRDefault="00BB7489" w:rsidP="00BB7489">
      <w:pPr>
        <w:spacing w:after="0" w:line="276" w:lineRule="auto"/>
        <w:rPr>
          <w:rFonts w:ascii="Times New Roman" w:hAnsi="Times New Roman" w:cs="Times New Roman"/>
          <w:sz w:val="20"/>
          <w:szCs w:val="20"/>
          <w:highlight w:val="yellow"/>
        </w:rPr>
      </w:pPr>
    </w:p>
    <w:p w:rsidR="007374E5" w:rsidRPr="0017301C" w:rsidRDefault="00B375BD">
      <w:pPr>
        <w:rPr>
          <w:rFonts w:ascii="Times New Roman" w:hAnsi="Times New Roman" w:cs="Times New Roman"/>
        </w:rPr>
      </w:pPr>
    </w:p>
    <w:sectPr w:rsidR="007374E5" w:rsidRPr="0017301C" w:rsidSect="00C732F2">
      <w:footerReference w:type="default" r:id="rId8"/>
      <w:pgSz w:w="11906" w:h="16838"/>
      <w:pgMar w:top="1417" w:right="1417" w:bottom="1417" w:left="1417" w:header="708" w:footer="708" w:gutter="0"/>
      <w:pgNumType w:fmt="upperRoman"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5BD" w:rsidRDefault="00B375BD">
      <w:pPr>
        <w:spacing w:after="0" w:line="240" w:lineRule="auto"/>
      </w:pPr>
      <w:r>
        <w:separator/>
      </w:r>
    </w:p>
  </w:endnote>
  <w:endnote w:type="continuationSeparator" w:id="0">
    <w:p w:rsidR="00B375BD" w:rsidRDefault="00B37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illSansTR">
    <w:altName w:val="MS Gothic"/>
    <w:panose1 w:val="00000000000000000000"/>
    <w:charset w:val="00"/>
    <w:family w:val="swiss"/>
    <w:notTrueType/>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9867316"/>
      <w:docPartObj>
        <w:docPartGallery w:val="Page Numbers (Bottom of Page)"/>
        <w:docPartUnique/>
      </w:docPartObj>
    </w:sdtPr>
    <w:sdtEndPr>
      <w:rPr>
        <w:rFonts w:ascii="Times New Roman" w:hAnsi="Times New Roman" w:cs="Times New Roman"/>
      </w:rPr>
    </w:sdtEndPr>
    <w:sdtContent>
      <w:p w:rsidR="00043710" w:rsidRPr="007758C6" w:rsidRDefault="00B9345E">
        <w:pPr>
          <w:pStyle w:val="AltBilgi"/>
          <w:jc w:val="center"/>
          <w:rPr>
            <w:rFonts w:ascii="Times New Roman" w:hAnsi="Times New Roman" w:cs="Times New Roman"/>
          </w:rPr>
        </w:pPr>
        <w:r w:rsidRPr="007758C6">
          <w:rPr>
            <w:rFonts w:ascii="Times New Roman" w:hAnsi="Times New Roman" w:cs="Times New Roman"/>
          </w:rPr>
          <w:fldChar w:fldCharType="begin"/>
        </w:r>
        <w:r w:rsidRPr="007758C6">
          <w:rPr>
            <w:rFonts w:ascii="Times New Roman" w:hAnsi="Times New Roman" w:cs="Times New Roman"/>
          </w:rPr>
          <w:instrText>PAGE   \* MERGEFORMAT</w:instrText>
        </w:r>
        <w:r w:rsidRPr="007758C6">
          <w:rPr>
            <w:rFonts w:ascii="Times New Roman" w:hAnsi="Times New Roman" w:cs="Times New Roman"/>
          </w:rPr>
          <w:fldChar w:fldCharType="separate"/>
        </w:r>
        <w:r w:rsidRPr="007758C6">
          <w:rPr>
            <w:rFonts w:ascii="Times New Roman" w:hAnsi="Times New Roman" w:cs="Times New Roman"/>
            <w:noProof/>
          </w:rPr>
          <w:t>X</w:t>
        </w:r>
        <w:r w:rsidRPr="007758C6">
          <w:rPr>
            <w:rFonts w:ascii="Times New Roman" w:hAnsi="Times New Roman" w:cs="Times New Roman"/>
          </w:rPr>
          <w:fldChar w:fldCharType="end"/>
        </w:r>
      </w:p>
    </w:sdtContent>
  </w:sdt>
  <w:p w:rsidR="00043710" w:rsidRDefault="00B375BD" w:rsidP="00F50E23">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5BD" w:rsidRDefault="00B375BD">
      <w:pPr>
        <w:spacing w:after="0" w:line="240" w:lineRule="auto"/>
      </w:pPr>
      <w:r>
        <w:separator/>
      </w:r>
    </w:p>
  </w:footnote>
  <w:footnote w:type="continuationSeparator" w:id="0">
    <w:p w:rsidR="00B375BD" w:rsidRDefault="00B375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489"/>
    <w:rsid w:val="00064183"/>
    <w:rsid w:val="000A1655"/>
    <w:rsid w:val="0017301C"/>
    <w:rsid w:val="002066B5"/>
    <w:rsid w:val="002D0ED0"/>
    <w:rsid w:val="002F7868"/>
    <w:rsid w:val="003E5B89"/>
    <w:rsid w:val="00420E05"/>
    <w:rsid w:val="00503D15"/>
    <w:rsid w:val="00583D5C"/>
    <w:rsid w:val="007758C6"/>
    <w:rsid w:val="007A6EE2"/>
    <w:rsid w:val="007C4178"/>
    <w:rsid w:val="007D14A0"/>
    <w:rsid w:val="00811380"/>
    <w:rsid w:val="00A208A6"/>
    <w:rsid w:val="00A83EDF"/>
    <w:rsid w:val="00AD3D32"/>
    <w:rsid w:val="00B375BD"/>
    <w:rsid w:val="00B9345E"/>
    <w:rsid w:val="00BB7489"/>
    <w:rsid w:val="00D25D7D"/>
    <w:rsid w:val="00D657A4"/>
    <w:rsid w:val="00DE4C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177A1"/>
  <w15:chartTrackingRefBased/>
  <w15:docId w15:val="{BB98E1C9-D5C5-41E8-BE14-0559A18E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0E0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1">
    <w:name w:val="A1"/>
    <w:uiPriority w:val="99"/>
    <w:rsid w:val="00BB7489"/>
    <w:rPr>
      <w:rFonts w:cs="GillSansTR"/>
      <w:color w:val="000000"/>
      <w:sz w:val="16"/>
      <w:szCs w:val="16"/>
    </w:rPr>
  </w:style>
  <w:style w:type="paragraph" w:styleId="AralkYok">
    <w:name w:val="No Spacing"/>
    <w:link w:val="AralkYokChar"/>
    <w:uiPriority w:val="1"/>
    <w:qFormat/>
    <w:rsid w:val="00BB7489"/>
    <w:pPr>
      <w:spacing w:after="0" w:line="240" w:lineRule="auto"/>
    </w:pPr>
  </w:style>
  <w:style w:type="character" w:customStyle="1" w:styleId="AralkYokChar">
    <w:name w:val="Aralık Yok Char"/>
    <w:basedOn w:val="VarsaylanParagrafYazTipi"/>
    <w:link w:val="AralkYok"/>
    <w:uiPriority w:val="1"/>
    <w:rsid w:val="00BB7489"/>
  </w:style>
  <w:style w:type="character" w:styleId="Kpr">
    <w:name w:val="Hyperlink"/>
    <w:basedOn w:val="VarsaylanParagrafYazTipi"/>
    <w:uiPriority w:val="99"/>
    <w:unhideWhenUsed/>
    <w:rsid w:val="00BB7489"/>
    <w:rPr>
      <w:color w:val="0563C1" w:themeColor="hyperlink"/>
      <w:u w:val="single"/>
    </w:rPr>
  </w:style>
  <w:style w:type="paragraph" w:styleId="AltBilgi">
    <w:name w:val="footer"/>
    <w:basedOn w:val="Normal"/>
    <w:link w:val="AltBilgiChar"/>
    <w:uiPriority w:val="99"/>
    <w:unhideWhenUsed/>
    <w:rsid w:val="00BB748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B7489"/>
  </w:style>
  <w:style w:type="paragraph" w:customStyle="1" w:styleId="ANABALIK">
    <w:name w:val="ANA BAŞLIK"/>
    <w:basedOn w:val="Normal"/>
    <w:link w:val="ANABALIKChar"/>
    <w:qFormat/>
    <w:rsid w:val="00A83EDF"/>
    <w:pPr>
      <w:spacing w:after="120" w:line="360" w:lineRule="auto"/>
      <w:jc w:val="center"/>
    </w:pPr>
    <w:rPr>
      <w:rFonts w:ascii="Times New Roman" w:hAnsi="Times New Roman" w:cs="Times New Roman"/>
      <w:b/>
      <w:bCs/>
      <w:sz w:val="24"/>
      <w:szCs w:val="24"/>
    </w:rPr>
  </w:style>
  <w:style w:type="character" w:customStyle="1" w:styleId="ANABALIKChar">
    <w:name w:val="ANA BAŞLIK Char"/>
    <w:basedOn w:val="VarsaylanParagrafYazTipi"/>
    <w:link w:val="ANABALIK"/>
    <w:rsid w:val="00A83EDF"/>
    <w:rPr>
      <w:rFonts w:ascii="Times New Roman" w:hAnsi="Times New Roman" w:cs="Times New Roman"/>
      <w:b/>
      <w:bCs/>
      <w:sz w:val="24"/>
      <w:szCs w:val="24"/>
    </w:rPr>
  </w:style>
  <w:style w:type="paragraph" w:styleId="stBilgi">
    <w:name w:val="header"/>
    <w:basedOn w:val="Normal"/>
    <w:link w:val="stBilgiChar"/>
    <w:uiPriority w:val="99"/>
    <w:unhideWhenUsed/>
    <w:rsid w:val="007758C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75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844</Words>
  <Characters>4816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GÜVEN</dc:creator>
  <cp:keywords/>
  <dc:description/>
  <cp:lastModifiedBy>AHMET GÜVEN</cp:lastModifiedBy>
  <cp:revision>4</cp:revision>
  <dcterms:created xsi:type="dcterms:W3CDTF">2022-12-28T13:14:00Z</dcterms:created>
  <dcterms:modified xsi:type="dcterms:W3CDTF">2023-01-03T13:33:00Z</dcterms:modified>
</cp:coreProperties>
</file>