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D4727" w14:textId="0D71DD20" w:rsidR="00112AA2" w:rsidRPr="0073308E" w:rsidRDefault="00112AA2" w:rsidP="00343163">
      <w:pPr>
        <w:spacing w:before="120" w:after="120" w:line="240" w:lineRule="auto"/>
        <w:jc w:val="center"/>
        <w:rPr>
          <w:rFonts w:ascii="Palatino Linotype" w:hAnsi="Palatino Linotype" w:cs="Times New Roman"/>
          <w:b/>
          <w:bCs/>
          <w:sz w:val="24"/>
          <w:szCs w:val="24"/>
          <w:lang w:val="en-US"/>
        </w:rPr>
      </w:pPr>
      <w:r w:rsidRPr="0073308E">
        <w:rPr>
          <w:rFonts w:ascii="Palatino Linotype" w:hAnsi="Palatino Linotype" w:cs="Times New Roman"/>
          <w:b/>
          <w:bCs/>
          <w:sz w:val="24"/>
          <w:szCs w:val="24"/>
          <w:lang w:val="en-US"/>
        </w:rPr>
        <w:t xml:space="preserve">Assessment of growing water and food security </w:t>
      </w:r>
      <w:r w:rsidR="004D7323" w:rsidRPr="0073308E">
        <w:rPr>
          <w:rFonts w:ascii="Palatino Linotype" w:hAnsi="Palatino Linotype" w:cs="Times New Roman"/>
          <w:b/>
          <w:bCs/>
          <w:sz w:val="24"/>
          <w:szCs w:val="24"/>
          <w:lang w:val="en-US"/>
        </w:rPr>
        <w:t xml:space="preserve">crises </w:t>
      </w:r>
      <w:r w:rsidRPr="0073308E">
        <w:rPr>
          <w:rFonts w:ascii="Palatino Linotype" w:hAnsi="Palatino Linotype" w:cs="Times New Roman"/>
          <w:b/>
          <w:bCs/>
          <w:sz w:val="24"/>
          <w:szCs w:val="24"/>
          <w:lang w:val="en-US"/>
        </w:rPr>
        <w:t>in Afghanistan</w:t>
      </w:r>
    </w:p>
    <w:p w14:paraId="6BD2D73B" w14:textId="77777777" w:rsidR="00112AA2" w:rsidRPr="0073308E" w:rsidRDefault="00112AA2" w:rsidP="00343163">
      <w:pPr>
        <w:spacing w:before="120" w:after="120" w:line="240" w:lineRule="auto"/>
        <w:jc w:val="center"/>
        <w:rPr>
          <w:rFonts w:ascii="Palatino Linotype" w:hAnsi="Palatino Linotype" w:cs="Times New Roman"/>
          <w:b/>
          <w:bCs/>
          <w:vertAlign w:val="superscript"/>
          <w:lang w:val="en-US"/>
        </w:rPr>
      </w:pPr>
      <w:r w:rsidRPr="0073308E">
        <w:rPr>
          <w:rFonts w:ascii="Palatino Linotype" w:hAnsi="Palatino Linotype" w:cs="Times New Roman"/>
          <w:b/>
          <w:bCs/>
          <w:lang w:val="en-US"/>
        </w:rPr>
        <w:t>Fulya Aydin-Kandemir</w:t>
      </w:r>
      <w:r w:rsidRPr="0073308E">
        <w:rPr>
          <w:rFonts w:ascii="Palatino Linotype" w:hAnsi="Palatino Linotype" w:cs="Times New Roman"/>
          <w:b/>
          <w:bCs/>
          <w:vertAlign w:val="superscript"/>
          <w:lang w:val="en-US"/>
        </w:rPr>
        <w:t>1</w:t>
      </w:r>
      <w:r w:rsidRPr="0073308E">
        <w:rPr>
          <w:rFonts w:ascii="Palatino Linotype" w:hAnsi="Palatino Linotype" w:cs="Times New Roman"/>
          <w:b/>
          <w:bCs/>
          <w:lang w:val="en-US"/>
        </w:rPr>
        <w:t>*, Dursun Yıldız</w:t>
      </w:r>
      <w:r w:rsidRPr="0073308E">
        <w:rPr>
          <w:rFonts w:ascii="Palatino Linotype" w:hAnsi="Palatino Linotype" w:cs="Times New Roman"/>
          <w:b/>
          <w:bCs/>
          <w:vertAlign w:val="superscript"/>
          <w:lang w:val="en-US"/>
        </w:rPr>
        <w:t>2</w:t>
      </w:r>
    </w:p>
    <w:p w14:paraId="67BD6622" w14:textId="50061028" w:rsidR="00112AA2" w:rsidRPr="0073308E" w:rsidRDefault="00112AA2" w:rsidP="00343163">
      <w:pPr>
        <w:spacing w:before="120" w:after="120" w:line="240" w:lineRule="auto"/>
        <w:jc w:val="center"/>
        <w:rPr>
          <w:rFonts w:ascii="Palatino Linotype" w:hAnsi="Palatino Linotype"/>
          <w:b/>
          <w:bCs/>
          <w:i/>
          <w:iCs/>
          <w:sz w:val="20"/>
          <w:szCs w:val="20"/>
          <w:lang w:val="en-US"/>
        </w:rPr>
      </w:pPr>
      <w:r w:rsidRPr="0073308E">
        <w:rPr>
          <w:rFonts w:ascii="Palatino Linotype" w:hAnsi="Palatino Linotype"/>
          <w:b/>
          <w:bCs/>
          <w:i/>
          <w:iCs/>
          <w:sz w:val="20"/>
          <w:szCs w:val="20"/>
          <w:vertAlign w:val="superscript"/>
          <w:lang w:val="en-US"/>
        </w:rPr>
        <w:t xml:space="preserve">1 </w:t>
      </w:r>
      <w:r w:rsidR="002D1C79" w:rsidRPr="0073308E">
        <w:rPr>
          <w:rFonts w:ascii="Palatino Linotype" w:hAnsi="Palatino Linotype"/>
          <w:b/>
          <w:bCs/>
          <w:i/>
          <w:iCs/>
          <w:sz w:val="20"/>
          <w:szCs w:val="20"/>
          <w:lang w:val="en-US"/>
        </w:rPr>
        <w:t>Antalya Metropolitan Municipality Climate Change and Zero Waste Department, Antalya, Turkey</w:t>
      </w:r>
    </w:p>
    <w:p w14:paraId="68041432" w14:textId="77777777" w:rsidR="00112AA2" w:rsidRPr="0073308E" w:rsidRDefault="00112AA2" w:rsidP="00343163">
      <w:pPr>
        <w:spacing w:before="120" w:after="120" w:line="240" w:lineRule="auto"/>
        <w:jc w:val="center"/>
        <w:rPr>
          <w:rFonts w:ascii="Palatino Linotype" w:hAnsi="Palatino Linotype"/>
          <w:b/>
          <w:bCs/>
          <w:i/>
          <w:iCs/>
          <w:sz w:val="20"/>
          <w:szCs w:val="20"/>
          <w:lang w:val="en-US"/>
        </w:rPr>
      </w:pPr>
      <w:r w:rsidRPr="0073308E">
        <w:rPr>
          <w:rFonts w:ascii="Palatino Linotype" w:hAnsi="Palatino Linotype"/>
          <w:b/>
          <w:bCs/>
          <w:i/>
          <w:iCs/>
          <w:sz w:val="20"/>
          <w:szCs w:val="20"/>
          <w:vertAlign w:val="superscript"/>
          <w:lang w:val="en-US"/>
        </w:rPr>
        <w:t>1</w:t>
      </w:r>
      <w:r w:rsidRPr="0073308E">
        <w:rPr>
          <w:rFonts w:ascii="Palatino Linotype" w:hAnsi="Palatino Linotype"/>
          <w:b/>
          <w:bCs/>
          <w:i/>
          <w:iCs/>
          <w:sz w:val="20"/>
          <w:szCs w:val="20"/>
          <w:lang w:val="en-US"/>
        </w:rPr>
        <w:t xml:space="preserve">Hydropolitics Association, 06680 </w:t>
      </w:r>
      <w:proofErr w:type="spellStart"/>
      <w:r w:rsidRPr="0073308E">
        <w:rPr>
          <w:rFonts w:ascii="Palatino Linotype" w:hAnsi="Palatino Linotype"/>
          <w:b/>
          <w:bCs/>
          <w:i/>
          <w:iCs/>
          <w:sz w:val="20"/>
          <w:szCs w:val="20"/>
          <w:lang w:val="en-US"/>
        </w:rPr>
        <w:t>Kavaklidere</w:t>
      </w:r>
      <w:proofErr w:type="spellEnd"/>
      <w:r w:rsidRPr="0073308E">
        <w:rPr>
          <w:rFonts w:ascii="Palatino Linotype" w:hAnsi="Palatino Linotype"/>
          <w:b/>
          <w:bCs/>
          <w:i/>
          <w:iCs/>
          <w:sz w:val="20"/>
          <w:szCs w:val="20"/>
          <w:lang w:val="en-US"/>
        </w:rPr>
        <w:t>/Ankara, Turkey</w:t>
      </w:r>
    </w:p>
    <w:p w14:paraId="7F87A6F0" w14:textId="28A1ACFD" w:rsidR="00112AA2" w:rsidRPr="0073308E" w:rsidRDefault="003B5D3B" w:rsidP="00343163">
      <w:pPr>
        <w:spacing w:before="120" w:after="120" w:line="240" w:lineRule="auto"/>
        <w:jc w:val="center"/>
        <w:rPr>
          <w:rFonts w:ascii="Palatino Linotype" w:hAnsi="Palatino Linotype"/>
          <w:b/>
          <w:bCs/>
          <w:i/>
          <w:iCs/>
          <w:sz w:val="20"/>
          <w:szCs w:val="20"/>
          <w:lang w:val="en-US"/>
        </w:rPr>
      </w:pPr>
      <w:r w:rsidRPr="0073308E">
        <w:rPr>
          <w:rFonts w:ascii="Palatino Linotype" w:hAnsi="Palatino Linotype"/>
          <w:b/>
          <w:bCs/>
          <w:i/>
          <w:iCs/>
          <w:sz w:val="20"/>
          <w:szCs w:val="20"/>
          <w:lang w:val="en-US"/>
        </w:rPr>
        <w:t xml:space="preserve">E-mail: </w:t>
      </w:r>
      <w:hyperlink r:id="rId8" w:history="1">
        <w:r w:rsidRPr="0073308E">
          <w:rPr>
            <w:rStyle w:val="Kpr"/>
            <w:rFonts w:ascii="Palatino Linotype" w:hAnsi="Palatino Linotype"/>
            <w:b/>
            <w:bCs/>
            <w:i/>
            <w:iCs/>
            <w:sz w:val="20"/>
            <w:szCs w:val="20"/>
            <w:lang w:val="en-US"/>
          </w:rPr>
          <w:t>fulya.aydin.kandemir@hpacenter.org</w:t>
        </w:r>
      </w:hyperlink>
      <w:r w:rsidRPr="0073308E">
        <w:rPr>
          <w:rFonts w:ascii="Palatino Linotype" w:hAnsi="Palatino Linotype"/>
          <w:b/>
          <w:bCs/>
          <w:i/>
          <w:iCs/>
          <w:sz w:val="20"/>
          <w:szCs w:val="20"/>
          <w:lang w:val="en-US"/>
        </w:rPr>
        <w:t xml:space="preserve"> </w:t>
      </w:r>
      <w:r w:rsidR="00112AA2" w:rsidRPr="0073308E">
        <w:rPr>
          <w:rFonts w:ascii="Palatino Linotype" w:hAnsi="Palatino Linotype"/>
          <w:b/>
          <w:bCs/>
          <w:i/>
          <w:iCs/>
          <w:sz w:val="20"/>
          <w:szCs w:val="20"/>
          <w:lang w:val="en-US"/>
        </w:rPr>
        <w:t>ORCID NO: 0000-0001-5101-6406</w:t>
      </w:r>
    </w:p>
    <w:p w14:paraId="63622AB2" w14:textId="77777777" w:rsidR="00112AA2" w:rsidRPr="0073308E" w:rsidRDefault="00112AA2" w:rsidP="00343163">
      <w:pPr>
        <w:spacing w:before="120" w:after="120" w:line="240" w:lineRule="auto"/>
        <w:jc w:val="center"/>
        <w:rPr>
          <w:rFonts w:ascii="Palatino Linotype" w:hAnsi="Palatino Linotype"/>
          <w:b/>
          <w:bCs/>
          <w:i/>
          <w:iCs/>
          <w:sz w:val="20"/>
          <w:szCs w:val="20"/>
          <w:lang w:val="en-US"/>
        </w:rPr>
      </w:pPr>
      <w:r w:rsidRPr="0073308E">
        <w:rPr>
          <w:rFonts w:ascii="Palatino Linotype" w:hAnsi="Palatino Linotype"/>
          <w:b/>
          <w:bCs/>
          <w:i/>
          <w:iCs/>
          <w:sz w:val="20"/>
          <w:szCs w:val="20"/>
          <w:vertAlign w:val="superscript"/>
          <w:lang w:val="en-US"/>
        </w:rPr>
        <w:t>2</w:t>
      </w:r>
      <w:r w:rsidRPr="0073308E">
        <w:rPr>
          <w:rFonts w:ascii="Palatino Linotype" w:hAnsi="Palatino Linotype"/>
          <w:b/>
          <w:bCs/>
          <w:i/>
          <w:iCs/>
          <w:sz w:val="20"/>
          <w:szCs w:val="20"/>
          <w:lang w:val="en-US"/>
        </w:rPr>
        <w:t xml:space="preserve"> Izmir Institute of Technology, 35430, Izmir, Turkey</w:t>
      </w:r>
    </w:p>
    <w:p w14:paraId="480CCD39" w14:textId="77777777" w:rsidR="00112AA2" w:rsidRPr="0073308E" w:rsidRDefault="00112AA2" w:rsidP="00343163">
      <w:pPr>
        <w:spacing w:before="120" w:after="120" w:line="240" w:lineRule="auto"/>
        <w:jc w:val="center"/>
        <w:rPr>
          <w:rFonts w:ascii="Palatino Linotype" w:hAnsi="Palatino Linotype"/>
          <w:b/>
          <w:bCs/>
          <w:i/>
          <w:iCs/>
          <w:sz w:val="20"/>
          <w:szCs w:val="20"/>
          <w:lang w:val="en-US"/>
        </w:rPr>
      </w:pPr>
      <w:r w:rsidRPr="0073308E">
        <w:rPr>
          <w:rFonts w:ascii="Palatino Linotype" w:hAnsi="Palatino Linotype"/>
          <w:b/>
          <w:bCs/>
          <w:i/>
          <w:iCs/>
          <w:sz w:val="20"/>
          <w:szCs w:val="20"/>
          <w:vertAlign w:val="superscript"/>
          <w:lang w:val="en-US"/>
        </w:rPr>
        <w:t>2</w:t>
      </w:r>
      <w:r w:rsidRPr="0073308E">
        <w:rPr>
          <w:rFonts w:ascii="Palatino Linotype" w:hAnsi="Palatino Linotype"/>
          <w:b/>
          <w:bCs/>
          <w:i/>
          <w:iCs/>
          <w:sz w:val="20"/>
          <w:szCs w:val="20"/>
          <w:lang w:val="en-US"/>
        </w:rPr>
        <w:t xml:space="preserve">Hydropolitics Association, 06680 </w:t>
      </w:r>
      <w:proofErr w:type="spellStart"/>
      <w:r w:rsidRPr="0073308E">
        <w:rPr>
          <w:rFonts w:ascii="Palatino Linotype" w:hAnsi="Palatino Linotype"/>
          <w:b/>
          <w:bCs/>
          <w:i/>
          <w:iCs/>
          <w:sz w:val="20"/>
          <w:szCs w:val="20"/>
          <w:lang w:val="en-US"/>
        </w:rPr>
        <w:t>Kavaklidere</w:t>
      </w:r>
      <w:proofErr w:type="spellEnd"/>
      <w:r w:rsidRPr="0073308E">
        <w:rPr>
          <w:rFonts w:ascii="Palatino Linotype" w:hAnsi="Palatino Linotype"/>
          <w:b/>
          <w:bCs/>
          <w:i/>
          <w:iCs/>
          <w:sz w:val="20"/>
          <w:szCs w:val="20"/>
          <w:lang w:val="en-US"/>
        </w:rPr>
        <w:t>/Ankara, Turkey</w:t>
      </w:r>
    </w:p>
    <w:p w14:paraId="18784646" w14:textId="19163DA7" w:rsidR="00112AA2" w:rsidRPr="0073308E" w:rsidRDefault="00112AA2" w:rsidP="00343163">
      <w:pPr>
        <w:spacing w:before="120" w:after="120" w:line="240" w:lineRule="auto"/>
        <w:jc w:val="center"/>
        <w:rPr>
          <w:rFonts w:ascii="Palatino Linotype" w:hAnsi="Palatino Linotype" w:cs="Times New Roman"/>
          <w:b/>
          <w:bCs/>
          <w:i/>
          <w:iCs/>
          <w:sz w:val="20"/>
          <w:szCs w:val="20"/>
          <w:lang w:val="en-US"/>
        </w:rPr>
      </w:pPr>
      <w:r w:rsidRPr="0073308E">
        <w:rPr>
          <w:rFonts w:ascii="Palatino Linotype" w:hAnsi="Palatino Linotype" w:cs="Times New Roman"/>
          <w:b/>
          <w:bCs/>
          <w:i/>
          <w:iCs/>
          <w:sz w:val="20"/>
          <w:szCs w:val="20"/>
          <w:lang w:val="en-US"/>
        </w:rPr>
        <w:t xml:space="preserve">E-mail: </w:t>
      </w:r>
      <w:hyperlink r:id="rId9" w:history="1">
        <w:r w:rsidRPr="0073308E">
          <w:rPr>
            <w:rStyle w:val="Kpr"/>
            <w:rFonts w:ascii="Palatino Linotype" w:hAnsi="Palatino Linotype" w:cs="Times New Roman"/>
            <w:b/>
            <w:bCs/>
            <w:i/>
            <w:iCs/>
            <w:color w:val="auto"/>
            <w:sz w:val="20"/>
            <w:szCs w:val="20"/>
            <w:u w:val="none"/>
            <w:lang w:val="en-US"/>
          </w:rPr>
          <w:t>dursunyildiz@hpacenter.org</w:t>
        </w:r>
      </w:hyperlink>
      <w:r w:rsidR="003B5D3B" w:rsidRPr="0073308E">
        <w:rPr>
          <w:rStyle w:val="Kpr"/>
          <w:rFonts w:ascii="Palatino Linotype" w:hAnsi="Palatino Linotype" w:cs="Times New Roman"/>
          <w:b/>
          <w:bCs/>
          <w:i/>
          <w:iCs/>
          <w:color w:val="auto"/>
          <w:sz w:val="20"/>
          <w:szCs w:val="20"/>
          <w:u w:val="none"/>
          <w:lang w:val="en-US"/>
        </w:rPr>
        <w:t xml:space="preserve"> </w:t>
      </w:r>
      <w:r w:rsidRPr="0073308E">
        <w:rPr>
          <w:rFonts w:ascii="Palatino Linotype" w:hAnsi="Palatino Linotype" w:cs="Times New Roman"/>
          <w:b/>
          <w:bCs/>
          <w:i/>
          <w:iCs/>
          <w:sz w:val="20"/>
          <w:szCs w:val="20"/>
          <w:lang w:val="en-US"/>
        </w:rPr>
        <w:t>ORCID NO:</w:t>
      </w:r>
      <w:r w:rsidRPr="0073308E">
        <w:rPr>
          <w:rFonts w:ascii="Palatino Linotype" w:hAnsi="Palatino Linotype" w:cs="Noto Sans"/>
          <w:b/>
          <w:bCs/>
          <w:i/>
          <w:iCs/>
          <w:color w:val="494A4C"/>
          <w:sz w:val="20"/>
          <w:szCs w:val="20"/>
          <w:shd w:val="clear" w:color="auto" w:fill="FFFFFF"/>
          <w:lang w:val="en-US"/>
        </w:rPr>
        <w:t xml:space="preserve"> </w:t>
      </w:r>
      <w:r w:rsidRPr="0073308E">
        <w:rPr>
          <w:rFonts w:ascii="Palatino Linotype" w:hAnsi="Palatino Linotype" w:cs="Noto Sans"/>
          <w:b/>
          <w:bCs/>
          <w:i/>
          <w:iCs/>
          <w:color w:val="0D0D0D" w:themeColor="text1" w:themeTint="F2"/>
          <w:sz w:val="20"/>
          <w:szCs w:val="20"/>
          <w:shd w:val="clear" w:color="auto" w:fill="FFFFFF"/>
          <w:lang w:val="en-US"/>
        </w:rPr>
        <w:t>0000-0001-5110-9960</w:t>
      </w:r>
    </w:p>
    <w:p w14:paraId="51742D66" w14:textId="591BB693" w:rsidR="00897684" w:rsidRPr="0073308E" w:rsidRDefault="00112AA2" w:rsidP="00FD4A45">
      <w:pPr>
        <w:spacing w:before="120" w:after="120" w:line="240" w:lineRule="auto"/>
        <w:jc w:val="center"/>
        <w:rPr>
          <w:rFonts w:ascii="Palatino Linotype" w:hAnsi="Palatino Linotype" w:cs="Times New Roman"/>
          <w:b/>
          <w:bCs/>
          <w:i/>
          <w:iCs/>
          <w:sz w:val="20"/>
          <w:szCs w:val="20"/>
          <w:lang w:val="en-US"/>
        </w:rPr>
      </w:pPr>
      <w:r w:rsidRPr="0073308E">
        <w:rPr>
          <w:rFonts w:ascii="Palatino Linotype" w:hAnsi="Palatino Linotype" w:cs="Times New Roman"/>
          <w:b/>
          <w:bCs/>
          <w:i/>
          <w:iCs/>
          <w:sz w:val="20"/>
          <w:szCs w:val="20"/>
          <w:lang w:val="en-US"/>
        </w:rPr>
        <w:t>*Corresponding author: fulya.aydin.kandemir@hpacenter.org</w:t>
      </w:r>
    </w:p>
    <w:p w14:paraId="39C1204F" w14:textId="09E296CE" w:rsidR="00C02FAF" w:rsidRPr="0073308E" w:rsidRDefault="00112AA2" w:rsidP="00343163">
      <w:pPr>
        <w:spacing w:before="120" w:after="120" w:line="240" w:lineRule="auto"/>
        <w:jc w:val="center"/>
        <w:rPr>
          <w:rFonts w:ascii="Palatino Linotype" w:eastAsia="Times New Roman" w:hAnsi="Palatino Linotype" w:cs="Times New Roman"/>
          <w:sz w:val="28"/>
          <w:szCs w:val="28"/>
          <w:lang w:val="en-US" w:eastAsia="tr-TR"/>
        </w:rPr>
      </w:pPr>
      <w:bookmarkStart w:id="0" w:name="P12_405"/>
      <w:bookmarkEnd w:id="0"/>
      <w:r w:rsidRPr="0073308E">
        <w:rPr>
          <w:rFonts w:ascii="Palatino Linotype" w:eastAsia="Times New Roman" w:hAnsi="Palatino Linotype" w:cs="Times New Roman"/>
          <w:b/>
          <w:bCs/>
          <w:sz w:val="24"/>
          <w:szCs w:val="24"/>
          <w:lang w:val="en-US" w:eastAsia="tr-TR"/>
        </w:rPr>
        <w:t>Abstract</w:t>
      </w:r>
    </w:p>
    <w:p w14:paraId="248EEECE" w14:textId="6F4ED40E" w:rsidR="0032238E" w:rsidRDefault="0032238E" w:rsidP="00343163">
      <w:pPr>
        <w:spacing w:before="120" w:after="120" w:line="240" w:lineRule="auto"/>
        <w:jc w:val="both"/>
        <w:rPr>
          <w:rFonts w:ascii="Palatino Linotype" w:eastAsia="Times New Roman" w:hAnsi="Palatino Linotype" w:cs="Times New Roman"/>
          <w:color w:val="000000"/>
          <w:lang w:val="en-US" w:eastAsia="tr-TR"/>
        </w:rPr>
      </w:pPr>
      <w:r w:rsidRPr="0032238E">
        <w:rPr>
          <w:rFonts w:ascii="Palatino Linotype" w:eastAsia="Times New Roman" w:hAnsi="Palatino Linotype" w:cs="Times New Roman"/>
          <w:color w:val="000000"/>
          <w:lang w:val="en-US" w:eastAsia="tr-TR"/>
        </w:rPr>
        <w:t xml:space="preserve">The gap between Afghanistan's </w:t>
      </w:r>
      <w:r w:rsidR="00AC7FC3">
        <w:rPr>
          <w:rFonts w:ascii="Palatino Linotype" w:eastAsia="Times New Roman" w:hAnsi="Palatino Linotype" w:cs="Times New Roman"/>
          <w:color w:val="000000"/>
          <w:lang w:val="en-US" w:eastAsia="tr-TR"/>
        </w:rPr>
        <w:t xml:space="preserve">international </w:t>
      </w:r>
      <w:r w:rsidRPr="0032238E">
        <w:rPr>
          <w:rFonts w:ascii="Palatino Linotype" w:eastAsia="Times New Roman" w:hAnsi="Palatino Linotype" w:cs="Times New Roman"/>
          <w:color w:val="000000"/>
          <w:lang w:val="en-US" w:eastAsia="tr-TR"/>
        </w:rPr>
        <w:t xml:space="preserve">engagements and the development and management of its national water resources become increasingly pronounced in terms of regional peace and security. Therefore, it is important to understand what would happen if Afghanistan was unable to use its water resources and became cut off from the </w:t>
      </w:r>
      <w:r w:rsidR="003C096A">
        <w:rPr>
          <w:rFonts w:ascii="Palatino Linotype" w:eastAsia="Times New Roman" w:hAnsi="Palatino Linotype" w:cs="Times New Roman"/>
          <w:color w:val="000000"/>
          <w:lang w:val="en-US" w:eastAsia="tr-TR"/>
        </w:rPr>
        <w:t>world</w:t>
      </w:r>
      <w:r w:rsidR="00AC7FC3">
        <w:rPr>
          <w:rFonts w:ascii="Palatino Linotype" w:eastAsia="Times New Roman" w:hAnsi="Palatino Linotype" w:cs="Times New Roman"/>
          <w:color w:val="000000"/>
          <w:lang w:val="en-US" w:eastAsia="tr-TR"/>
        </w:rPr>
        <w:t xml:space="preserve">. </w:t>
      </w:r>
      <w:r w:rsidRPr="0032238E">
        <w:rPr>
          <w:rFonts w:ascii="Palatino Linotype" w:eastAsia="Times New Roman" w:hAnsi="Palatino Linotype" w:cs="Times New Roman"/>
          <w:color w:val="000000"/>
          <w:lang w:val="en-US" w:eastAsia="tr-TR"/>
        </w:rPr>
        <w:t xml:space="preserve">Afghanistan's chances for peace and stability will be limited if food insecurity, water scarcity, and </w:t>
      </w:r>
      <w:r w:rsidR="003C096A">
        <w:rPr>
          <w:rFonts w:ascii="Palatino Linotype" w:eastAsia="Times New Roman" w:hAnsi="Palatino Linotype" w:cs="Times New Roman"/>
          <w:color w:val="000000"/>
          <w:lang w:val="en-US" w:eastAsia="tr-TR"/>
        </w:rPr>
        <w:t>over</w:t>
      </w:r>
      <w:r w:rsidRPr="0032238E">
        <w:rPr>
          <w:rFonts w:ascii="Palatino Linotype" w:eastAsia="Times New Roman" w:hAnsi="Palatino Linotype" w:cs="Times New Roman"/>
          <w:color w:val="000000"/>
          <w:lang w:val="en-US" w:eastAsia="tr-TR"/>
        </w:rPr>
        <w:t xml:space="preserve">population persist. </w:t>
      </w:r>
      <w:r w:rsidR="00AC7FC3">
        <w:rPr>
          <w:rFonts w:ascii="Palatino Linotype" w:eastAsia="Times New Roman" w:hAnsi="Palatino Linotype" w:cs="Times New Roman"/>
          <w:color w:val="000000"/>
          <w:lang w:val="en-US" w:eastAsia="tr-TR"/>
        </w:rPr>
        <w:t xml:space="preserve">Here, the </w:t>
      </w:r>
      <w:r w:rsidRPr="0032238E">
        <w:rPr>
          <w:rFonts w:ascii="Palatino Linotype" w:eastAsia="Times New Roman" w:hAnsi="Palatino Linotype" w:cs="Times New Roman"/>
          <w:color w:val="000000"/>
          <w:lang w:val="en-US" w:eastAsia="tr-TR"/>
        </w:rPr>
        <w:t xml:space="preserve">water resources could become the main cause of social unrest, instability, mass migration, and rising conflict among the riparian nations connected by economic, historical, cultural, and environmental ties if they are not improved and managed responsibly. Moreover, the prolonged crisis can make it more difficult for Afghanistan to address issues with food and water insecurity </w:t>
      </w:r>
      <w:proofErr w:type="spellStart"/>
      <w:r w:rsidRPr="0032238E">
        <w:rPr>
          <w:rFonts w:ascii="Palatino Linotype" w:eastAsia="Times New Roman" w:hAnsi="Palatino Linotype" w:cs="Times New Roman"/>
          <w:color w:val="000000"/>
          <w:lang w:val="en-US" w:eastAsia="tr-TR"/>
        </w:rPr>
        <w:t>as</w:t>
      </w:r>
      <w:proofErr w:type="spellEnd"/>
      <w:r w:rsidRPr="0032238E">
        <w:rPr>
          <w:rFonts w:ascii="Palatino Linotype" w:eastAsia="Times New Roman" w:hAnsi="Palatino Linotype" w:cs="Times New Roman"/>
          <w:color w:val="000000"/>
          <w:lang w:val="en-US" w:eastAsia="tr-TR"/>
        </w:rPr>
        <w:t xml:space="preserve"> been in the past.</w:t>
      </w:r>
      <w:r>
        <w:rPr>
          <w:rFonts w:ascii="Palatino Linotype" w:eastAsia="Times New Roman" w:hAnsi="Palatino Linotype" w:cs="Times New Roman"/>
          <w:color w:val="000000"/>
          <w:lang w:val="en-US" w:eastAsia="tr-TR"/>
        </w:rPr>
        <w:t xml:space="preserve"> </w:t>
      </w:r>
      <w:r w:rsidRPr="0032238E">
        <w:rPr>
          <w:rFonts w:ascii="Palatino Linotype" w:eastAsia="Times New Roman" w:hAnsi="Palatino Linotype" w:cs="Times New Roman"/>
          <w:color w:val="000000"/>
          <w:lang w:val="en-US" w:eastAsia="tr-TR"/>
        </w:rPr>
        <w:t xml:space="preserve">Additionally, the already shaky government structure of the nation further strains by natural disasters. Therefore, the food and water problems in Afghanistan must be taken into account, as well as their effects on local instability and security. </w:t>
      </w:r>
      <w:r w:rsidR="00AC7FC3">
        <w:rPr>
          <w:rFonts w:ascii="Palatino Linotype" w:eastAsia="Times New Roman" w:hAnsi="Palatino Linotype" w:cs="Times New Roman"/>
          <w:color w:val="000000"/>
          <w:lang w:val="en-US" w:eastAsia="tr-TR"/>
        </w:rPr>
        <w:t>Therefore, t</w:t>
      </w:r>
      <w:r w:rsidRPr="0032238E">
        <w:rPr>
          <w:rFonts w:ascii="Palatino Linotype" w:eastAsia="Times New Roman" w:hAnsi="Palatino Linotype" w:cs="Times New Roman"/>
          <w:color w:val="000000"/>
          <w:lang w:val="en-US" w:eastAsia="tr-TR"/>
        </w:rPr>
        <w:t xml:space="preserve">his study examines the possibilities for water resources in Afghanistan as well as the emergence of droughts. As a result, the </w:t>
      </w:r>
      <w:r w:rsidR="00AC7FC3">
        <w:rPr>
          <w:rFonts w:ascii="Palatino Linotype" w:eastAsia="Times New Roman" w:hAnsi="Palatino Linotype" w:cs="Times New Roman"/>
          <w:color w:val="000000"/>
          <w:lang w:val="en-US" w:eastAsia="tr-TR"/>
        </w:rPr>
        <w:t>final status</w:t>
      </w:r>
      <w:r w:rsidRPr="0032238E">
        <w:rPr>
          <w:rFonts w:ascii="Palatino Linotype" w:eastAsia="Times New Roman" w:hAnsi="Palatino Linotype" w:cs="Times New Roman"/>
          <w:color w:val="000000"/>
          <w:lang w:val="en-US" w:eastAsia="tr-TR"/>
        </w:rPr>
        <w:t xml:space="preserve"> of the country's food and water security was assessed.</w:t>
      </w:r>
    </w:p>
    <w:p w14:paraId="4DEFE5FA" w14:textId="67CBED16" w:rsidR="00A1445F" w:rsidRDefault="00C02FAF" w:rsidP="00343163">
      <w:pPr>
        <w:spacing w:before="120" w:after="120" w:line="240" w:lineRule="auto"/>
        <w:jc w:val="both"/>
        <w:rPr>
          <w:rFonts w:ascii="Palatino Linotype" w:eastAsia="Times New Roman" w:hAnsi="Palatino Linotype" w:cs="Times New Roman"/>
          <w:lang w:val="en-US" w:eastAsia="tr-TR"/>
        </w:rPr>
      </w:pPr>
      <w:r w:rsidRPr="0073308E">
        <w:rPr>
          <w:rFonts w:ascii="Palatino Linotype" w:eastAsia="Times New Roman" w:hAnsi="Palatino Linotype" w:cs="Times New Roman"/>
          <w:b/>
          <w:bCs/>
          <w:lang w:val="en-US" w:eastAsia="tr-TR"/>
        </w:rPr>
        <w:t>Keywords:</w:t>
      </w:r>
      <w:r w:rsidRPr="0073308E">
        <w:rPr>
          <w:rFonts w:ascii="Palatino Linotype" w:eastAsia="Times New Roman" w:hAnsi="Palatino Linotype" w:cs="Times New Roman"/>
          <w:lang w:val="en-US" w:eastAsia="tr-TR"/>
        </w:rPr>
        <w:t xml:space="preserve"> Transboundary </w:t>
      </w:r>
      <w:r w:rsidR="00680611" w:rsidRPr="0073308E">
        <w:rPr>
          <w:rFonts w:ascii="Palatino Linotype" w:eastAsia="Times New Roman" w:hAnsi="Palatino Linotype" w:cs="Times New Roman"/>
          <w:lang w:val="en-US" w:eastAsia="tr-TR"/>
        </w:rPr>
        <w:t>basin</w:t>
      </w:r>
      <w:r w:rsidRPr="0073308E">
        <w:rPr>
          <w:rFonts w:ascii="Palatino Linotype" w:eastAsia="Times New Roman" w:hAnsi="Palatino Linotype" w:cs="Times New Roman"/>
          <w:lang w:val="en-US" w:eastAsia="tr-TR"/>
        </w:rPr>
        <w:t xml:space="preserve">, </w:t>
      </w:r>
      <w:r w:rsidR="00680611" w:rsidRPr="0073308E">
        <w:rPr>
          <w:rFonts w:ascii="Palatino Linotype" w:eastAsia="Times New Roman" w:hAnsi="Palatino Linotype" w:cs="Times New Roman"/>
          <w:lang w:val="en-US" w:eastAsia="tr-TR"/>
        </w:rPr>
        <w:t>r</w:t>
      </w:r>
      <w:r w:rsidRPr="0073308E">
        <w:rPr>
          <w:rFonts w:ascii="Palatino Linotype" w:eastAsia="Times New Roman" w:hAnsi="Palatino Linotype" w:cs="Times New Roman"/>
          <w:lang w:val="en-US" w:eastAsia="tr-TR"/>
        </w:rPr>
        <w:t xml:space="preserve">egional </w:t>
      </w:r>
      <w:r w:rsidR="00680611" w:rsidRPr="0073308E">
        <w:rPr>
          <w:rFonts w:ascii="Palatino Linotype" w:eastAsia="Times New Roman" w:hAnsi="Palatino Linotype" w:cs="Times New Roman"/>
          <w:lang w:val="en-US" w:eastAsia="tr-TR"/>
        </w:rPr>
        <w:t>w</w:t>
      </w:r>
      <w:r w:rsidRPr="0073308E">
        <w:rPr>
          <w:rFonts w:ascii="Palatino Linotype" w:eastAsia="Times New Roman" w:hAnsi="Palatino Linotype" w:cs="Times New Roman"/>
          <w:lang w:val="en-US" w:eastAsia="tr-TR"/>
        </w:rPr>
        <w:t xml:space="preserve">ater </w:t>
      </w:r>
      <w:r w:rsidR="00680611" w:rsidRPr="0073308E">
        <w:rPr>
          <w:rFonts w:ascii="Palatino Linotype" w:eastAsia="Times New Roman" w:hAnsi="Palatino Linotype" w:cs="Times New Roman"/>
          <w:lang w:val="en-US" w:eastAsia="tr-TR"/>
        </w:rPr>
        <w:t>s</w:t>
      </w:r>
      <w:r w:rsidRPr="0073308E">
        <w:rPr>
          <w:rFonts w:ascii="Palatino Linotype" w:eastAsia="Times New Roman" w:hAnsi="Palatino Linotype" w:cs="Times New Roman"/>
          <w:lang w:val="en-US" w:eastAsia="tr-TR"/>
        </w:rPr>
        <w:t xml:space="preserve">ecurity, </w:t>
      </w:r>
      <w:r w:rsidR="00680611" w:rsidRPr="0073308E">
        <w:rPr>
          <w:rFonts w:ascii="Palatino Linotype" w:eastAsia="Times New Roman" w:hAnsi="Palatino Linotype" w:cs="Times New Roman"/>
          <w:lang w:val="en-US" w:eastAsia="tr-TR"/>
        </w:rPr>
        <w:t>h</w:t>
      </w:r>
      <w:r w:rsidRPr="0073308E">
        <w:rPr>
          <w:rFonts w:ascii="Palatino Linotype" w:eastAsia="Times New Roman" w:hAnsi="Palatino Linotype" w:cs="Times New Roman"/>
          <w:lang w:val="en-US" w:eastAsia="tr-TR"/>
        </w:rPr>
        <w:t>ydro</w:t>
      </w:r>
      <w:r w:rsidR="00680611" w:rsidRPr="0073308E">
        <w:rPr>
          <w:rFonts w:ascii="Palatino Linotype" w:eastAsia="Times New Roman" w:hAnsi="Palatino Linotype" w:cs="Times New Roman"/>
          <w:lang w:val="en-US" w:eastAsia="tr-TR"/>
        </w:rPr>
        <w:t>p</w:t>
      </w:r>
      <w:r w:rsidRPr="0073308E">
        <w:rPr>
          <w:rFonts w:ascii="Palatino Linotype" w:eastAsia="Times New Roman" w:hAnsi="Palatino Linotype" w:cs="Times New Roman"/>
          <w:lang w:val="en-US" w:eastAsia="tr-TR"/>
        </w:rPr>
        <w:t xml:space="preserve">olitics, </w:t>
      </w:r>
      <w:r w:rsidR="00680611" w:rsidRPr="0073308E">
        <w:rPr>
          <w:rFonts w:ascii="Palatino Linotype" w:eastAsia="Times New Roman" w:hAnsi="Palatino Linotype" w:cs="Times New Roman"/>
          <w:lang w:val="en-US" w:eastAsia="tr-TR"/>
        </w:rPr>
        <w:t>p</w:t>
      </w:r>
      <w:r w:rsidRPr="0073308E">
        <w:rPr>
          <w:rFonts w:ascii="Palatino Linotype" w:eastAsia="Times New Roman" w:hAnsi="Palatino Linotype" w:cs="Times New Roman"/>
          <w:lang w:val="en-US" w:eastAsia="tr-TR"/>
        </w:rPr>
        <w:t>eace</w:t>
      </w:r>
      <w:r w:rsidR="00680611" w:rsidRPr="0073308E">
        <w:rPr>
          <w:rFonts w:ascii="Palatino Linotype" w:eastAsia="Times New Roman" w:hAnsi="Palatino Linotype" w:cs="Times New Roman"/>
          <w:lang w:val="en-US" w:eastAsia="tr-TR"/>
        </w:rPr>
        <w:t xml:space="preserve">, </w:t>
      </w:r>
      <w:r w:rsidRPr="0073308E">
        <w:rPr>
          <w:rFonts w:ascii="Palatino Linotype" w:eastAsia="Times New Roman" w:hAnsi="Palatino Linotype" w:cs="Times New Roman"/>
          <w:lang w:val="en-US" w:eastAsia="tr-TR"/>
        </w:rPr>
        <w:t>stability,</w:t>
      </w:r>
      <w:r w:rsidR="00680611" w:rsidRPr="0073308E">
        <w:rPr>
          <w:rFonts w:ascii="Palatino Linotype" w:eastAsia="Times New Roman" w:hAnsi="Palatino Linotype" w:cs="Times New Roman"/>
          <w:lang w:val="en-US" w:eastAsia="tr-TR"/>
        </w:rPr>
        <w:t xml:space="preserve"> food security, wheat, data analysis</w:t>
      </w:r>
    </w:p>
    <w:p w14:paraId="15536007" w14:textId="3A97A9C3" w:rsidR="001C3226" w:rsidRDefault="001C3226" w:rsidP="00343163">
      <w:pPr>
        <w:spacing w:before="120" w:after="120" w:line="240" w:lineRule="auto"/>
        <w:jc w:val="both"/>
        <w:rPr>
          <w:rFonts w:ascii="Palatino Linotype" w:eastAsia="Times New Roman" w:hAnsi="Palatino Linotype" w:cs="Times New Roman"/>
          <w:lang w:val="en-US" w:eastAsia="tr-TR"/>
        </w:rPr>
      </w:pPr>
    </w:p>
    <w:p w14:paraId="4481A796" w14:textId="77777777" w:rsidR="001C3226" w:rsidRDefault="001C3226" w:rsidP="001C3226">
      <w:pPr>
        <w:spacing w:before="120" w:after="120" w:line="240" w:lineRule="auto"/>
        <w:contextualSpacing/>
        <w:jc w:val="both"/>
        <w:rPr>
          <w:rFonts w:ascii="Palatino Linotype" w:hAnsi="Palatino Linotype" w:cs="Times New Roman"/>
          <w:lang w:val="en-GB"/>
        </w:rPr>
      </w:pPr>
    </w:p>
    <w:p w14:paraId="3D06FE0F" w14:textId="77777777" w:rsidR="001C3226" w:rsidRDefault="001C3226" w:rsidP="001C3226">
      <w:pPr>
        <w:rPr>
          <w:rFonts w:ascii="Palatino Linotype" w:hAnsi="Palatino Linotype"/>
          <w:sz w:val="20"/>
          <w:szCs w:val="20"/>
        </w:rPr>
      </w:pPr>
      <w:r>
        <w:rPr>
          <w:rFonts w:ascii="Palatino Linotype" w:hAnsi="Palatino Linotype"/>
          <w:noProof/>
          <w:color w:val="464646"/>
          <w:sz w:val="20"/>
          <w:szCs w:val="20"/>
          <w:shd w:val="clear" w:color="auto" w:fill="FFFFFF"/>
        </w:rPr>
        <w:drawing>
          <wp:inline distT="0" distB="0" distL="0" distR="0" wp14:anchorId="504D53C0" wp14:editId="4192BF79">
            <wp:extent cx="589659" cy="212745"/>
            <wp:effectExtent l="0" t="0" r="1270" b="0"/>
            <wp:docPr id="2" name="Resim 2" descr="Creative Commons Licens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reative Commons Licens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8" cy="214328"/>
                    </a:xfrm>
                    <a:prstGeom prst="rect">
                      <a:avLst/>
                    </a:prstGeom>
                    <a:noFill/>
                    <a:ln>
                      <a:noFill/>
                    </a:ln>
                  </pic:spPr>
                </pic:pic>
              </a:graphicData>
            </a:graphic>
          </wp:inline>
        </w:drawing>
      </w:r>
      <w:r>
        <w:rPr>
          <w:rFonts w:ascii="Palatino Linotype" w:hAnsi="Palatino Linotype"/>
          <w:color w:val="464646"/>
          <w:sz w:val="20"/>
          <w:szCs w:val="20"/>
        </w:rPr>
        <w:br/>
      </w:r>
      <w:proofErr w:type="spellStart"/>
      <w:r>
        <w:rPr>
          <w:rFonts w:ascii="Palatino Linotype" w:hAnsi="Palatino Linotype"/>
          <w:color w:val="464646"/>
          <w:sz w:val="20"/>
          <w:szCs w:val="20"/>
          <w:shd w:val="clear" w:color="auto" w:fill="FFFFFF"/>
        </w:rPr>
        <w:t>This</w:t>
      </w:r>
      <w:proofErr w:type="spellEnd"/>
      <w:r>
        <w:rPr>
          <w:rFonts w:ascii="Palatino Linotype" w:hAnsi="Palatino Linotype"/>
          <w:color w:val="464646"/>
          <w:sz w:val="20"/>
          <w:szCs w:val="20"/>
          <w:shd w:val="clear" w:color="auto" w:fill="FFFFFF"/>
        </w:rPr>
        <w:t xml:space="preserve"> </w:t>
      </w:r>
      <w:proofErr w:type="spellStart"/>
      <w:r>
        <w:rPr>
          <w:rFonts w:ascii="Palatino Linotype" w:hAnsi="Palatino Linotype"/>
          <w:color w:val="464646"/>
          <w:sz w:val="20"/>
          <w:szCs w:val="20"/>
          <w:shd w:val="clear" w:color="auto" w:fill="FFFFFF"/>
        </w:rPr>
        <w:t>article</w:t>
      </w:r>
      <w:proofErr w:type="spellEnd"/>
      <w:r>
        <w:rPr>
          <w:rFonts w:ascii="Palatino Linotype" w:hAnsi="Palatino Linotype"/>
          <w:color w:val="464646"/>
          <w:sz w:val="20"/>
          <w:szCs w:val="20"/>
          <w:shd w:val="clear" w:color="auto" w:fill="FFFFFF"/>
        </w:rPr>
        <w:t xml:space="preserve">  is </w:t>
      </w:r>
      <w:proofErr w:type="spellStart"/>
      <w:r>
        <w:rPr>
          <w:rFonts w:ascii="Palatino Linotype" w:hAnsi="Palatino Linotype"/>
          <w:color w:val="464646"/>
          <w:sz w:val="20"/>
          <w:szCs w:val="20"/>
          <w:shd w:val="clear" w:color="auto" w:fill="FFFFFF"/>
        </w:rPr>
        <w:t>licensed</w:t>
      </w:r>
      <w:proofErr w:type="spellEnd"/>
      <w:r>
        <w:rPr>
          <w:rFonts w:ascii="Palatino Linotype" w:hAnsi="Palatino Linotype"/>
          <w:color w:val="464646"/>
          <w:sz w:val="20"/>
          <w:szCs w:val="20"/>
          <w:shd w:val="clear" w:color="auto" w:fill="FFFFFF"/>
        </w:rPr>
        <w:t xml:space="preserve"> </w:t>
      </w:r>
      <w:proofErr w:type="spellStart"/>
      <w:r>
        <w:rPr>
          <w:rFonts w:ascii="Palatino Linotype" w:hAnsi="Palatino Linotype"/>
          <w:color w:val="464646"/>
          <w:sz w:val="20"/>
          <w:szCs w:val="20"/>
          <w:shd w:val="clear" w:color="auto" w:fill="FFFFFF"/>
        </w:rPr>
        <w:t>under</w:t>
      </w:r>
      <w:proofErr w:type="spellEnd"/>
      <w:r>
        <w:rPr>
          <w:rFonts w:ascii="Palatino Linotype" w:hAnsi="Palatino Linotype"/>
          <w:color w:val="464646"/>
          <w:sz w:val="20"/>
          <w:szCs w:val="20"/>
          <w:shd w:val="clear" w:color="auto" w:fill="FFFFFF"/>
        </w:rPr>
        <w:t xml:space="preserve"> a </w:t>
      </w:r>
      <w:hyperlink r:id="rId12" w:history="1">
        <w:r>
          <w:rPr>
            <w:rStyle w:val="Kpr"/>
            <w:rFonts w:ascii="Palatino Linotype" w:hAnsi="Palatino Linotype"/>
            <w:color w:val="049CCF"/>
            <w:sz w:val="20"/>
            <w:szCs w:val="20"/>
            <w:shd w:val="clear" w:color="auto" w:fill="FFFFFF"/>
          </w:rPr>
          <w:t xml:space="preserve">Creative </w:t>
        </w:r>
        <w:proofErr w:type="spellStart"/>
        <w:r>
          <w:rPr>
            <w:rStyle w:val="Kpr"/>
            <w:rFonts w:ascii="Palatino Linotype" w:hAnsi="Palatino Linotype"/>
            <w:color w:val="049CCF"/>
            <w:sz w:val="20"/>
            <w:szCs w:val="20"/>
            <w:shd w:val="clear" w:color="auto" w:fill="FFFFFF"/>
          </w:rPr>
          <w:t>Commons</w:t>
        </w:r>
        <w:proofErr w:type="spellEnd"/>
        <w:r>
          <w:rPr>
            <w:rStyle w:val="Kpr"/>
            <w:rFonts w:ascii="Palatino Linotype" w:hAnsi="Palatino Linotype"/>
            <w:color w:val="049CCF"/>
            <w:sz w:val="20"/>
            <w:szCs w:val="20"/>
            <w:shd w:val="clear" w:color="auto" w:fill="FFFFFF"/>
          </w:rPr>
          <w:t xml:space="preserve"> </w:t>
        </w:r>
        <w:proofErr w:type="spellStart"/>
        <w:r>
          <w:rPr>
            <w:rStyle w:val="Kpr"/>
            <w:rFonts w:ascii="Palatino Linotype" w:hAnsi="Palatino Linotype"/>
            <w:color w:val="049CCF"/>
            <w:sz w:val="20"/>
            <w:szCs w:val="20"/>
            <w:shd w:val="clear" w:color="auto" w:fill="FFFFFF"/>
          </w:rPr>
          <w:t>Attribution</w:t>
        </w:r>
        <w:proofErr w:type="spellEnd"/>
        <w:r>
          <w:rPr>
            <w:rStyle w:val="Kpr"/>
            <w:rFonts w:ascii="Palatino Linotype" w:hAnsi="Palatino Linotype"/>
            <w:color w:val="049CCF"/>
            <w:sz w:val="20"/>
            <w:szCs w:val="20"/>
            <w:shd w:val="clear" w:color="auto" w:fill="FFFFFF"/>
          </w:rPr>
          <w:t xml:space="preserve"> 4.0 International License</w:t>
        </w:r>
      </w:hyperlink>
      <w:r>
        <w:rPr>
          <w:rFonts w:ascii="Palatino Linotype" w:hAnsi="Palatino Linotype"/>
          <w:color w:val="464646"/>
          <w:sz w:val="20"/>
          <w:szCs w:val="20"/>
          <w:shd w:val="clear" w:color="auto" w:fill="FFFFFF"/>
        </w:rPr>
        <w:t>.</w:t>
      </w:r>
    </w:p>
    <w:p w14:paraId="675860AC" w14:textId="77777777" w:rsidR="001C3226" w:rsidRPr="00862335" w:rsidRDefault="001C3226" w:rsidP="00343163">
      <w:pPr>
        <w:spacing w:before="120" w:after="120" w:line="240" w:lineRule="auto"/>
        <w:jc w:val="both"/>
        <w:rPr>
          <w:rFonts w:ascii="Palatino Linotype" w:eastAsia="Times New Roman" w:hAnsi="Palatino Linotype" w:cs="Times New Roman"/>
          <w:color w:val="000000"/>
          <w:lang w:val="en-US" w:eastAsia="tr-TR"/>
        </w:rPr>
      </w:pPr>
    </w:p>
    <w:p w14:paraId="146C83AF" w14:textId="0432C03C" w:rsidR="00C02FAF" w:rsidRPr="00862335" w:rsidRDefault="00C02FAF" w:rsidP="00343163">
      <w:pPr>
        <w:spacing w:before="120" w:after="120" w:line="240" w:lineRule="auto"/>
        <w:jc w:val="both"/>
        <w:rPr>
          <w:rFonts w:ascii="Palatino Linotype" w:eastAsia="Times New Roman" w:hAnsi="Palatino Linotype" w:cs="Times New Roman"/>
          <w:lang w:val="en-US" w:eastAsia="tr-TR"/>
        </w:rPr>
      </w:pPr>
      <w:r w:rsidRPr="00862335">
        <w:rPr>
          <w:rFonts w:ascii="Palatino Linotype" w:hAnsi="Palatino Linotype" w:cstheme="majorBidi"/>
          <w:b/>
          <w:bCs/>
          <w:lang w:val="en-US"/>
        </w:rPr>
        <w:t>1.</w:t>
      </w:r>
      <w:r w:rsidR="00FD4A45" w:rsidRPr="00862335">
        <w:rPr>
          <w:rFonts w:ascii="Palatino Linotype" w:hAnsi="Palatino Linotype" w:cstheme="majorBidi"/>
          <w:b/>
          <w:bCs/>
          <w:lang w:val="en-US"/>
        </w:rPr>
        <w:t xml:space="preserve"> Introduction</w:t>
      </w:r>
    </w:p>
    <w:p w14:paraId="4BC42570" w14:textId="1775E958" w:rsidR="00F02F9E" w:rsidRPr="0073308E" w:rsidRDefault="00EA0646" w:rsidP="00343163">
      <w:pPr>
        <w:spacing w:before="120" w:after="120" w:line="240" w:lineRule="auto"/>
        <w:jc w:val="both"/>
        <w:rPr>
          <w:rFonts w:ascii="Palatino Linotype" w:hAnsi="Palatino Linotype" w:cstheme="majorBidi"/>
          <w:lang w:val="en-US"/>
        </w:rPr>
      </w:pPr>
      <w:r w:rsidRPr="0073308E">
        <w:rPr>
          <w:rFonts w:ascii="Palatino Linotype" w:hAnsi="Palatino Linotype" w:cstheme="majorBidi"/>
          <w:lang w:val="en-US"/>
        </w:rPr>
        <w:t>T</w:t>
      </w:r>
      <w:r w:rsidR="007138D7" w:rsidRPr="0073308E">
        <w:rPr>
          <w:rFonts w:ascii="Palatino Linotype" w:hAnsi="Palatino Linotype" w:cstheme="majorBidi"/>
          <w:lang w:val="en-US"/>
        </w:rPr>
        <w:t xml:space="preserve">he country's possible economic collapse and a humanitarian catastrophe are imminent in Afghanistan. </w:t>
      </w:r>
      <w:r w:rsidRPr="0073308E">
        <w:rPr>
          <w:rFonts w:ascii="Palatino Linotype" w:hAnsi="Palatino Linotype" w:cstheme="majorBidi"/>
          <w:lang w:val="en-US"/>
        </w:rPr>
        <w:t>Moreover, t</w:t>
      </w:r>
      <w:r w:rsidR="007138D7" w:rsidRPr="0073308E">
        <w:rPr>
          <w:rFonts w:ascii="Palatino Linotype" w:hAnsi="Palatino Linotype" w:cstheme="majorBidi"/>
          <w:lang w:val="en-US"/>
        </w:rPr>
        <w:t xml:space="preserve">he </w:t>
      </w:r>
      <w:r w:rsidRPr="0073308E">
        <w:rPr>
          <w:rFonts w:ascii="Palatino Linotype" w:hAnsi="Palatino Linotype" w:cstheme="majorBidi"/>
          <w:lang w:val="en-US"/>
        </w:rPr>
        <w:t>deteriorating environmental circumstances brought on by the continuing consequences of climate change make the situation wors</w:t>
      </w:r>
      <w:r w:rsidR="007138D7" w:rsidRPr="0073308E">
        <w:rPr>
          <w:rFonts w:ascii="Palatino Linotype" w:hAnsi="Palatino Linotype" w:cstheme="majorBidi"/>
          <w:lang w:val="en-US"/>
        </w:rPr>
        <w:t>e</w:t>
      </w:r>
      <w:r w:rsidR="00697455" w:rsidRPr="0073308E">
        <w:rPr>
          <w:rFonts w:ascii="Palatino Linotype" w:hAnsi="Palatino Linotype" w:cstheme="majorBidi"/>
          <w:lang w:val="en-US"/>
        </w:rPr>
        <w:t xml:space="preserve">. </w:t>
      </w:r>
      <w:r w:rsidRPr="0073308E">
        <w:rPr>
          <w:rFonts w:ascii="Palatino Linotype" w:hAnsi="Palatino Linotype" w:cstheme="majorBidi"/>
          <w:lang w:val="en-US"/>
        </w:rPr>
        <w:t>Therefore, t</w:t>
      </w:r>
      <w:r w:rsidR="00697455" w:rsidRPr="0073308E">
        <w:rPr>
          <w:rFonts w:ascii="Palatino Linotype" w:hAnsi="Palatino Linotype" w:cstheme="majorBidi"/>
          <w:lang w:val="en-US"/>
        </w:rPr>
        <w:t>he events that are taking place demand attention, and there is a need to provide some reflections and critical insights on the socio-economic and political risks that arise when characterizing the scope of the refugee crisis and the impacts of climate change as a catalyst on the underlying conflict divisions (</w:t>
      </w:r>
      <w:proofErr w:type="spellStart"/>
      <w:r w:rsidR="00697455" w:rsidRPr="0073308E">
        <w:rPr>
          <w:rFonts w:ascii="Palatino Linotype" w:hAnsi="Palatino Linotype" w:cstheme="majorBidi"/>
          <w:lang w:val="en-US"/>
        </w:rPr>
        <w:t>Rajmil</w:t>
      </w:r>
      <w:proofErr w:type="spellEnd"/>
      <w:r w:rsidR="00697455" w:rsidRPr="0073308E">
        <w:rPr>
          <w:rFonts w:ascii="Palatino Linotype" w:hAnsi="Palatino Linotype" w:cstheme="majorBidi"/>
          <w:lang w:val="en-US"/>
        </w:rPr>
        <w:t xml:space="preserve"> </w:t>
      </w:r>
      <w:r w:rsidR="000C21FA">
        <w:rPr>
          <w:rFonts w:ascii="Palatino Linotype" w:hAnsi="Palatino Linotype" w:cstheme="majorBidi"/>
          <w:lang w:val="en-US"/>
        </w:rPr>
        <w:t>and others,</w:t>
      </w:r>
      <w:r w:rsidR="00697455" w:rsidRPr="0073308E">
        <w:rPr>
          <w:rFonts w:ascii="Palatino Linotype" w:hAnsi="Palatino Linotype" w:cstheme="majorBidi"/>
          <w:lang w:val="en-US"/>
        </w:rPr>
        <w:t xml:space="preserve"> 2022)</w:t>
      </w:r>
      <w:r w:rsidR="007138D7" w:rsidRPr="0073308E">
        <w:rPr>
          <w:rFonts w:ascii="Palatino Linotype" w:hAnsi="Palatino Linotype" w:cstheme="majorBidi"/>
          <w:lang w:val="en-US"/>
        </w:rPr>
        <w:t>.</w:t>
      </w:r>
    </w:p>
    <w:p w14:paraId="5A64E534" w14:textId="4CD28766" w:rsidR="00EA0646" w:rsidRPr="0073308E" w:rsidRDefault="00A2582D" w:rsidP="00343163">
      <w:pPr>
        <w:spacing w:before="120" w:after="120" w:line="240" w:lineRule="auto"/>
        <w:jc w:val="both"/>
        <w:rPr>
          <w:rFonts w:ascii="Palatino Linotype" w:hAnsi="Palatino Linotype" w:cstheme="majorBidi"/>
          <w:lang w:val="en-US"/>
        </w:rPr>
      </w:pPr>
      <w:r w:rsidRPr="0073308E">
        <w:rPr>
          <w:rFonts w:ascii="Palatino Linotype" w:hAnsi="Palatino Linotype" w:cstheme="majorBidi"/>
          <w:lang w:val="en-US"/>
        </w:rPr>
        <w:lastRenderedPageBreak/>
        <w:t xml:space="preserve">Although </w:t>
      </w:r>
      <w:r w:rsidRPr="0073308E">
        <w:rPr>
          <w:rFonts w:ascii="Palatino Linotype" w:hAnsi="Palatino Linotype" w:cstheme="majorBidi"/>
          <w:color w:val="000000"/>
          <w:shd w:val="clear" w:color="auto" w:fill="FFFFFF"/>
          <w:lang w:val="en-US"/>
        </w:rPr>
        <w:t>Afghanistan has many water resources</w:t>
      </w:r>
      <w:r w:rsidR="00EA0646" w:rsidRPr="0073308E">
        <w:rPr>
          <w:rFonts w:ascii="Palatino Linotype" w:hAnsi="Palatino Linotype" w:cstheme="majorBidi"/>
          <w:color w:val="000000"/>
          <w:shd w:val="clear" w:color="auto" w:fill="FFFFFF"/>
          <w:lang w:val="en-US"/>
        </w:rPr>
        <w:t>,</w:t>
      </w:r>
      <w:r w:rsidRPr="0073308E">
        <w:rPr>
          <w:rFonts w:ascii="Palatino Linotype" w:hAnsi="Palatino Linotype" w:cstheme="majorBidi"/>
          <w:color w:val="000000"/>
          <w:shd w:val="clear" w:color="auto" w:fill="FFFFFF"/>
          <w:lang w:val="en-US"/>
        </w:rPr>
        <w:t xml:space="preserve"> and its geography provides significant opportunities for their exploitation (King </w:t>
      </w:r>
      <w:proofErr w:type="spellStart"/>
      <w:r w:rsidR="000C21FA">
        <w:rPr>
          <w:rFonts w:ascii="Palatino Linotype" w:hAnsi="Palatino Linotype" w:cstheme="majorBidi"/>
          <w:color w:val="000000"/>
          <w:shd w:val="clear" w:color="auto" w:fill="FFFFFF"/>
          <w:lang w:val="en-US"/>
        </w:rPr>
        <w:t>ve</w:t>
      </w:r>
      <w:proofErr w:type="spellEnd"/>
      <w:r w:rsidRPr="0073308E">
        <w:rPr>
          <w:rFonts w:ascii="Palatino Linotype" w:hAnsi="Palatino Linotype" w:cstheme="majorBidi"/>
          <w:color w:val="000000"/>
          <w:shd w:val="clear" w:color="auto" w:fill="FFFFFF"/>
          <w:lang w:val="en-US"/>
        </w:rPr>
        <w:t xml:space="preserve"> </w:t>
      </w:r>
      <w:proofErr w:type="spellStart"/>
      <w:r w:rsidRPr="0073308E">
        <w:rPr>
          <w:rFonts w:ascii="Palatino Linotype" w:hAnsi="Palatino Linotype" w:cstheme="majorBidi"/>
          <w:color w:val="000000"/>
          <w:shd w:val="clear" w:color="auto" w:fill="FFFFFF"/>
          <w:lang w:val="en-US"/>
        </w:rPr>
        <w:t>Sturtewagen</w:t>
      </w:r>
      <w:proofErr w:type="spellEnd"/>
      <w:r w:rsidRPr="0073308E">
        <w:rPr>
          <w:rFonts w:ascii="Palatino Linotype" w:hAnsi="Palatino Linotype" w:cstheme="majorBidi"/>
          <w:color w:val="000000"/>
          <w:shd w:val="clear" w:color="auto" w:fill="FFFFFF"/>
          <w:lang w:val="en-US"/>
        </w:rPr>
        <w:t>, 2010)</w:t>
      </w:r>
      <w:r w:rsidRPr="0073308E">
        <w:rPr>
          <w:rFonts w:ascii="Palatino Linotype" w:hAnsi="Palatino Linotype" w:cstheme="majorBidi"/>
          <w:lang w:val="en-US"/>
        </w:rPr>
        <w:t xml:space="preserve">, it is an unfortunate nation that </w:t>
      </w:r>
      <w:r w:rsidR="00EA0646" w:rsidRPr="0073308E">
        <w:rPr>
          <w:rFonts w:ascii="Palatino Linotype" w:hAnsi="Palatino Linotype" w:cstheme="majorBidi"/>
          <w:lang w:val="en-US"/>
        </w:rPr>
        <w:t>cannot</w:t>
      </w:r>
      <w:r w:rsidRPr="0073308E">
        <w:rPr>
          <w:rFonts w:ascii="Palatino Linotype" w:hAnsi="Palatino Linotype" w:cstheme="majorBidi"/>
          <w:lang w:val="en-US"/>
        </w:rPr>
        <w:t xml:space="preserve"> utilize its water resources (STIMSON, 2011</w:t>
      </w:r>
      <w:r w:rsidR="009717D6" w:rsidRPr="0073308E">
        <w:rPr>
          <w:rFonts w:ascii="Palatino Linotype" w:hAnsi="Palatino Linotype" w:cstheme="majorBidi"/>
          <w:lang w:val="en-US"/>
        </w:rPr>
        <w:t>;</w:t>
      </w:r>
      <w:r w:rsidR="00C56D51" w:rsidRPr="0073308E">
        <w:rPr>
          <w:rFonts w:ascii="Palatino Linotype" w:hAnsi="Palatino Linotype" w:cstheme="majorBidi"/>
          <w:lang w:val="en-US"/>
        </w:rPr>
        <w:t xml:space="preserve"> Ahmadzai </w:t>
      </w:r>
      <w:proofErr w:type="spellStart"/>
      <w:r w:rsidR="000C21FA">
        <w:rPr>
          <w:rFonts w:ascii="Palatino Linotype" w:hAnsi="Palatino Linotype" w:cstheme="majorBidi"/>
          <w:lang w:val="en-US"/>
        </w:rPr>
        <w:t>ve</w:t>
      </w:r>
      <w:proofErr w:type="spellEnd"/>
      <w:r w:rsidR="00C56D51" w:rsidRPr="0073308E">
        <w:rPr>
          <w:rFonts w:ascii="Palatino Linotype" w:hAnsi="Palatino Linotype" w:cstheme="majorBidi"/>
          <w:lang w:val="en-US"/>
        </w:rPr>
        <w:t xml:space="preserve"> McKinna, 2018). </w:t>
      </w:r>
      <w:r w:rsidR="00350322" w:rsidRPr="0073308E">
        <w:rPr>
          <w:rFonts w:ascii="Palatino Linotype" w:hAnsi="Palatino Linotype" w:cstheme="majorBidi"/>
          <w:color w:val="000000"/>
          <w:shd w:val="clear" w:color="auto" w:fill="FFFFFF"/>
          <w:lang w:val="en-US"/>
        </w:rPr>
        <w:t xml:space="preserve">The Amu Darya, the ancient Oxus (which runs 1,100 </w:t>
      </w:r>
      <w:proofErr w:type="spellStart"/>
      <w:r w:rsidR="00350322" w:rsidRPr="0073308E">
        <w:rPr>
          <w:rFonts w:ascii="Palatino Linotype" w:hAnsi="Palatino Linotype" w:cstheme="majorBidi"/>
          <w:color w:val="000000"/>
          <w:shd w:val="clear" w:color="auto" w:fill="FFFFFF"/>
          <w:lang w:val="en-US"/>
        </w:rPr>
        <w:t>kilomet</w:t>
      </w:r>
      <w:r w:rsidR="00EA0646" w:rsidRPr="0073308E">
        <w:rPr>
          <w:rFonts w:ascii="Palatino Linotype" w:hAnsi="Palatino Linotype" w:cstheme="majorBidi"/>
          <w:color w:val="000000"/>
          <w:shd w:val="clear" w:color="auto" w:fill="FFFFFF"/>
          <w:lang w:val="en-US"/>
        </w:rPr>
        <w:t>re</w:t>
      </w:r>
      <w:r w:rsidR="00350322" w:rsidRPr="0073308E">
        <w:rPr>
          <w:rFonts w:ascii="Palatino Linotype" w:hAnsi="Palatino Linotype" w:cstheme="majorBidi"/>
          <w:color w:val="000000"/>
          <w:shd w:val="clear" w:color="auto" w:fill="FFFFFF"/>
          <w:lang w:val="en-US"/>
        </w:rPr>
        <w:t>s</w:t>
      </w:r>
      <w:proofErr w:type="spellEnd"/>
      <w:r w:rsidR="00350322" w:rsidRPr="0073308E">
        <w:rPr>
          <w:rFonts w:ascii="Palatino Linotype" w:hAnsi="Palatino Linotype" w:cstheme="majorBidi"/>
          <w:color w:val="000000"/>
          <w:shd w:val="clear" w:color="auto" w:fill="FFFFFF"/>
          <w:lang w:val="en-US"/>
        </w:rPr>
        <w:t xml:space="preserve"> through Afghanistan and borders Central Asia), the Helmand (1,300 </w:t>
      </w:r>
      <w:proofErr w:type="spellStart"/>
      <w:r w:rsidR="00350322" w:rsidRPr="0073308E">
        <w:rPr>
          <w:rFonts w:ascii="Palatino Linotype" w:hAnsi="Palatino Linotype" w:cstheme="majorBidi"/>
          <w:color w:val="000000"/>
          <w:shd w:val="clear" w:color="auto" w:fill="FFFFFF"/>
          <w:lang w:val="en-US"/>
        </w:rPr>
        <w:t>kilomet</w:t>
      </w:r>
      <w:r w:rsidR="00EA0646" w:rsidRPr="0073308E">
        <w:rPr>
          <w:rFonts w:ascii="Palatino Linotype" w:hAnsi="Palatino Linotype" w:cstheme="majorBidi"/>
          <w:color w:val="000000"/>
          <w:shd w:val="clear" w:color="auto" w:fill="FFFFFF"/>
          <w:lang w:val="en-US"/>
        </w:rPr>
        <w:t>re</w:t>
      </w:r>
      <w:r w:rsidR="00350322" w:rsidRPr="0073308E">
        <w:rPr>
          <w:rFonts w:ascii="Palatino Linotype" w:hAnsi="Palatino Linotype" w:cstheme="majorBidi"/>
          <w:color w:val="000000"/>
          <w:shd w:val="clear" w:color="auto" w:fill="FFFFFF"/>
          <w:lang w:val="en-US"/>
        </w:rPr>
        <w:t>s</w:t>
      </w:r>
      <w:proofErr w:type="spellEnd"/>
      <w:r w:rsidR="00350322" w:rsidRPr="0073308E">
        <w:rPr>
          <w:rFonts w:ascii="Palatino Linotype" w:hAnsi="Palatino Linotype" w:cstheme="majorBidi"/>
          <w:color w:val="000000"/>
          <w:shd w:val="clear" w:color="auto" w:fill="FFFFFF"/>
          <w:lang w:val="en-US"/>
        </w:rPr>
        <w:t xml:space="preserve">), the </w:t>
      </w:r>
      <w:proofErr w:type="spellStart"/>
      <w:r w:rsidR="00350322" w:rsidRPr="0073308E">
        <w:rPr>
          <w:rFonts w:ascii="Palatino Linotype" w:hAnsi="Palatino Linotype" w:cstheme="majorBidi"/>
          <w:color w:val="000000"/>
          <w:shd w:val="clear" w:color="auto" w:fill="FFFFFF"/>
          <w:lang w:val="en-US"/>
        </w:rPr>
        <w:t>Harirud</w:t>
      </w:r>
      <w:proofErr w:type="spellEnd"/>
      <w:r w:rsidR="00350322" w:rsidRPr="0073308E">
        <w:rPr>
          <w:rFonts w:ascii="Palatino Linotype" w:hAnsi="Palatino Linotype" w:cstheme="majorBidi"/>
          <w:color w:val="000000"/>
          <w:shd w:val="clear" w:color="auto" w:fill="FFFFFF"/>
          <w:lang w:val="en-US"/>
        </w:rPr>
        <w:t xml:space="preserve"> (650 </w:t>
      </w:r>
      <w:proofErr w:type="spellStart"/>
      <w:r w:rsidR="00350322" w:rsidRPr="0073308E">
        <w:rPr>
          <w:rFonts w:ascii="Palatino Linotype" w:hAnsi="Palatino Linotype" w:cstheme="majorBidi"/>
          <w:color w:val="000000"/>
          <w:shd w:val="clear" w:color="auto" w:fill="FFFFFF"/>
          <w:lang w:val="en-US"/>
        </w:rPr>
        <w:t>kilomet</w:t>
      </w:r>
      <w:r w:rsidR="00EA0646" w:rsidRPr="0073308E">
        <w:rPr>
          <w:rFonts w:ascii="Palatino Linotype" w:hAnsi="Palatino Linotype" w:cstheme="majorBidi"/>
          <w:color w:val="000000"/>
          <w:shd w:val="clear" w:color="auto" w:fill="FFFFFF"/>
          <w:lang w:val="en-US"/>
        </w:rPr>
        <w:t>re</w:t>
      </w:r>
      <w:r w:rsidR="00350322" w:rsidRPr="0073308E">
        <w:rPr>
          <w:rFonts w:ascii="Palatino Linotype" w:hAnsi="Palatino Linotype" w:cstheme="majorBidi"/>
          <w:color w:val="000000"/>
          <w:shd w:val="clear" w:color="auto" w:fill="FFFFFF"/>
          <w:lang w:val="en-US"/>
        </w:rPr>
        <w:t>s</w:t>
      </w:r>
      <w:proofErr w:type="spellEnd"/>
      <w:r w:rsidR="00350322" w:rsidRPr="0073308E">
        <w:rPr>
          <w:rFonts w:ascii="Palatino Linotype" w:hAnsi="Palatino Linotype" w:cstheme="majorBidi"/>
          <w:color w:val="000000"/>
          <w:shd w:val="clear" w:color="auto" w:fill="FFFFFF"/>
          <w:lang w:val="en-US"/>
        </w:rPr>
        <w:t xml:space="preserve"> through Afghanistan), and the Kabul River are the four main river networks (460 </w:t>
      </w:r>
      <w:proofErr w:type="spellStart"/>
      <w:r w:rsidR="00350322" w:rsidRPr="0073308E">
        <w:rPr>
          <w:rFonts w:ascii="Palatino Linotype" w:hAnsi="Palatino Linotype" w:cstheme="majorBidi"/>
          <w:color w:val="000000"/>
          <w:shd w:val="clear" w:color="auto" w:fill="FFFFFF"/>
          <w:lang w:val="en-US"/>
        </w:rPr>
        <w:t>kilomet</w:t>
      </w:r>
      <w:r w:rsidR="00EA0646" w:rsidRPr="0073308E">
        <w:rPr>
          <w:rFonts w:ascii="Palatino Linotype" w:hAnsi="Palatino Linotype" w:cstheme="majorBidi"/>
          <w:color w:val="000000"/>
          <w:shd w:val="clear" w:color="auto" w:fill="FFFFFF"/>
          <w:lang w:val="en-US"/>
        </w:rPr>
        <w:t>re</w:t>
      </w:r>
      <w:r w:rsidR="00350322" w:rsidRPr="0073308E">
        <w:rPr>
          <w:rFonts w:ascii="Palatino Linotype" w:hAnsi="Palatino Linotype" w:cstheme="majorBidi"/>
          <w:color w:val="000000"/>
          <w:shd w:val="clear" w:color="auto" w:fill="FFFFFF"/>
          <w:lang w:val="en-US"/>
        </w:rPr>
        <w:t>s</w:t>
      </w:r>
      <w:proofErr w:type="spellEnd"/>
      <w:r w:rsidR="00350322" w:rsidRPr="0073308E">
        <w:rPr>
          <w:rFonts w:ascii="Palatino Linotype" w:hAnsi="Palatino Linotype" w:cstheme="majorBidi"/>
          <w:color w:val="000000"/>
          <w:shd w:val="clear" w:color="auto" w:fill="FFFFFF"/>
          <w:lang w:val="en-US"/>
        </w:rPr>
        <w:t xml:space="preserve">). Only the Kabul River, which Pakistan's Indus River Basin joins, reaches the ocean. Many streams and rivers </w:t>
      </w:r>
      <w:r w:rsidR="00EA0646" w:rsidRPr="0073308E">
        <w:rPr>
          <w:rFonts w:ascii="Palatino Linotype" w:hAnsi="Palatino Linotype" w:cstheme="majorBidi"/>
          <w:color w:val="000000"/>
          <w:shd w:val="clear" w:color="auto" w:fill="FFFFFF"/>
          <w:lang w:val="en-US"/>
        </w:rPr>
        <w:t>drain into the nation's desert regions</w:t>
      </w:r>
      <w:r w:rsidR="00350322" w:rsidRPr="0073308E">
        <w:rPr>
          <w:rFonts w:ascii="Palatino Linotype" w:hAnsi="Palatino Linotype" w:cstheme="majorBidi"/>
          <w:color w:val="000000"/>
          <w:shd w:val="clear" w:color="auto" w:fill="FFFFFF"/>
          <w:lang w:val="en-US"/>
        </w:rPr>
        <w:t xml:space="preserve">, depleting themselves via evaporation without refilling the four main networks. Other rivers and streams only flow occasionally. </w:t>
      </w:r>
      <w:r w:rsidR="005053B6" w:rsidRPr="0073308E">
        <w:rPr>
          <w:rFonts w:ascii="Palatino Linotype" w:hAnsi="Palatino Linotype" w:cstheme="majorBidi"/>
          <w:color w:val="000000"/>
          <w:shd w:val="clear" w:color="auto" w:fill="FFFFFF"/>
          <w:lang w:val="en-US"/>
        </w:rPr>
        <w:t>(Blood, 2001)</w:t>
      </w:r>
      <w:r w:rsidRPr="0073308E">
        <w:rPr>
          <w:rFonts w:ascii="Palatino Linotype" w:hAnsi="Palatino Linotype" w:cstheme="majorBidi"/>
          <w:color w:val="000000"/>
          <w:shd w:val="clear" w:color="auto" w:fill="FFFFFF"/>
          <w:lang w:val="en-US"/>
        </w:rPr>
        <w:t>.</w:t>
      </w:r>
      <w:r w:rsidR="00350322" w:rsidRPr="0073308E">
        <w:rPr>
          <w:rFonts w:ascii="Palatino Linotype" w:hAnsi="Palatino Linotype" w:cstheme="majorBidi"/>
          <w:color w:val="000000"/>
          <w:shd w:val="clear" w:color="auto" w:fill="FFFFFF"/>
          <w:lang w:val="en-US"/>
        </w:rPr>
        <w:t xml:space="preserve"> Despite these numerous rivers, river basins, lakes, and desert regions, t</w:t>
      </w:r>
      <w:r w:rsidRPr="0073308E">
        <w:rPr>
          <w:rFonts w:ascii="Palatino Linotype" w:hAnsi="Palatino Linotype" w:cstheme="majorBidi"/>
          <w:lang w:val="en-US"/>
        </w:rPr>
        <w:t xml:space="preserve">hirty years of war have damaged the current water infrastructure. This lack of water management capability exacts a great price, worsening food shortages, unemployment, water disputes, and the growth of crops that can rival the production of illegal substances. </w:t>
      </w:r>
      <w:r w:rsidR="00EA0646" w:rsidRPr="0073308E">
        <w:rPr>
          <w:rFonts w:ascii="Palatino Linotype" w:hAnsi="Palatino Linotype" w:cstheme="majorBidi"/>
          <w:lang w:val="en-US"/>
        </w:rPr>
        <w:t>In addition, e</w:t>
      </w:r>
      <w:r w:rsidRPr="0073308E">
        <w:rPr>
          <w:rFonts w:ascii="Palatino Linotype" w:hAnsi="Palatino Linotype" w:cstheme="majorBidi"/>
          <w:lang w:val="en-US"/>
        </w:rPr>
        <w:t>xisting infrastructure is vulnerable to disastrous seasonal floods and droughts without the ability to retain and redirect water</w:t>
      </w:r>
      <w:r w:rsidR="00B64289" w:rsidRPr="0073308E">
        <w:rPr>
          <w:rFonts w:ascii="Palatino Linotype" w:hAnsi="Palatino Linotype" w:cstheme="majorBidi"/>
          <w:lang w:val="en-US"/>
        </w:rPr>
        <w:t xml:space="preserve"> (STIMSON, 2011)</w:t>
      </w:r>
      <w:r w:rsidRPr="0073308E">
        <w:rPr>
          <w:rFonts w:ascii="Palatino Linotype" w:hAnsi="Palatino Linotype" w:cstheme="majorBidi"/>
          <w:lang w:val="en-US"/>
        </w:rPr>
        <w:t>.</w:t>
      </w:r>
    </w:p>
    <w:p w14:paraId="383DA72D" w14:textId="36461929" w:rsidR="007141AC" w:rsidRPr="0073308E" w:rsidRDefault="00B64289" w:rsidP="00343163">
      <w:pPr>
        <w:spacing w:before="120" w:after="120" w:line="240" w:lineRule="auto"/>
        <w:jc w:val="both"/>
        <w:rPr>
          <w:rFonts w:ascii="Palatino Linotype" w:hAnsi="Palatino Linotype" w:cstheme="majorBidi"/>
          <w:lang w:val="en-US"/>
        </w:rPr>
      </w:pPr>
      <w:r w:rsidRPr="0073308E">
        <w:rPr>
          <w:rFonts w:ascii="Palatino Linotype" w:hAnsi="Palatino Linotype" w:cstheme="majorBidi"/>
          <w:lang w:val="en-US"/>
        </w:rPr>
        <w:t xml:space="preserve">Moreover, almost all of Afghanistan's major rivers flow into </w:t>
      </w:r>
      <w:proofErr w:type="spellStart"/>
      <w:r w:rsidR="00EA0646" w:rsidRPr="0073308E">
        <w:rPr>
          <w:rFonts w:ascii="Palatino Linotype" w:hAnsi="Palatino Linotype" w:cstheme="majorBidi"/>
          <w:lang w:val="en-US"/>
        </w:rPr>
        <w:t>neighbouring</w:t>
      </w:r>
      <w:proofErr w:type="spellEnd"/>
      <w:r w:rsidR="00EA0646" w:rsidRPr="0073308E">
        <w:rPr>
          <w:rFonts w:ascii="Palatino Linotype" w:hAnsi="Palatino Linotype" w:cstheme="majorBidi"/>
          <w:lang w:val="en-US"/>
        </w:rPr>
        <w:t xml:space="preserve"> riparian</w:t>
      </w:r>
      <w:r w:rsidRPr="0073308E">
        <w:rPr>
          <w:rFonts w:ascii="Palatino Linotype" w:hAnsi="Palatino Linotype" w:cstheme="majorBidi"/>
          <w:lang w:val="en-US"/>
        </w:rPr>
        <w:t xml:space="preserve"> states </w:t>
      </w:r>
      <w:r w:rsidR="00EA0646" w:rsidRPr="0073308E">
        <w:rPr>
          <w:rFonts w:ascii="Palatino Linotype" w:hAnsi="Palatino Linotype" w:cstheme="majorBidi"/>
          <w:lang w:val="en-US"/>
        </w:rPr>
        <w:t>due to</w:t>
      </w:r>
      <w:r w:rsidRPr="0073308E">
        <w:rPr>
          <w:rFonts w:ascii="Palatino Linotype" w:hAnsi="Palatino Linotype" w:cstheme="majorBidi"/>
          <w:lang w:val="en-US"/>
        </w:rPr>
        <w:t xml:space="preserve"> the country's </w:t>
      </w:r>
      <w:r w:rsidR="00EA0646" w:rsidRPr="0073308E">
        <w:rPr>
          <w:rFonts w:ascii="Palatino Linotype" w:hAnsi="Palatino Linotype" w:cstheme="majorBidi"/>
          <w:lang w:val="en-US"/>
        </w:rPr>
        <w:t>landlocked natural</w:t>
      </w:r>
      <w:r w:rsidRPr="0073308E">
        <w:rPr>
          <w:rFonts w:ascii="Palatino Linotype" w:hAnsi="Palatino Linotype" w:cstheme="majorBidi"/>
          <w:lang w:val="en-US"/>
        </w:rPr>
        <w:t xml:space="preserve"> location. A</w:t>
      </w:r>
      <w:r w:rsidR="00EA0646" w:rsidRPr="0073308E">
        <w:rPr>
          <w:rFonts w:ascii="Palatino Linotype" w:hAnsi="Palatino Linotype" w:cstheme="majorBidi"/>
          <w:lang w:val="en-US"/>
        </w:rPr>
        <w:t xml:space="preserve">s a result, </w:t>
      </w:r>
      <w:r w:rsidRPr="0073308E">
        <w:rPr>
          <w:rFonts w:ascii="Palatino Linotype" w:hAnsi="Palatino Linotype" w:cstheme="majorBidi"/>
          <w:lang w:val="en-US"/>
        </w:rPr>
        <w:t>Afghanistan</w:t>
      </w:r>
      <w:r w:rsidR="00204E35" w:rsidRPr="0073308E">
        <w:rPr>
          <w:rFonts w:ascii="Palatino Linotype" w:hAnsi="Palatino Linotype" w:cstheme="majorBidi"/>
          <w:lang w:val="en-US"/>
        </w:rPr>
        <w:t>'</w:t>
      </w:r>
      <w:r w:rsidRPr="0073308E">
        <w:rPr>
          <w:rFonts w:ascii="Palatino Linotype" w:hAnsi="Palatino Linotype" w:cstheme="majorBidi"/>
          <w:lang w:val="en-US"/>
        </w:rPr>
        <w:t xml:space="preserve">s borders are experiencing </w:t>
      </w:r>
      <w:r w:rsidR="00EA0646" w:rsidRPr="0073308E">
        <w:rPr>
          <w:rFonts w:ascii="Palatino Linotype" w:hAnsi="Palatino Linotype" w:cstheme="majorBidi"/>
          <w:lang w:val="en-US"/>
        </w:rPr>
        <w:t>increased</w:t>
      </w:r>
      <w:r w:rsidRPr="0073308E">
        <w:rPr>
          <w:rFonts w:ascii="Palatino Linotype" w:hAnsi="Palatino Linotype" w:cstheme="majorBidi"/>
          <w:lang w:val="en-US"/>
        </w:rPr>
        <w:t xml:space="preserve"> transboundary worries (</w:t>
      </w:r>
      <w:r w:rsidR="000721C3" w:rsidRPr="0073308E">
        <w:rPr>
          <w:rFonts w:ascii="Palatino Linotype" w:hAnsi="Palatino Linotype" w:cstheme="majorBidi"/>
          <w:color w:val="0D0D0D" w:themeColor="text1" w:themeTint="F2"/>
          <w:lang w:val="en-US"/>
        </w:rPr>
        <w:t>Yıldız, 2017</w:t>
      </w:r>
      <w:r w:rsidRPr="0073308E">
        <w:rPr>
          <w:rFonts w:ascii="Palatino Linotype" w:hAnsi="Palatino Linotype" w:cstheme="majorBidi"/>
          <w:lang w:val="en-US"/>
        </w:rPr>
        <w:t>).</w:t>
      </w:r>
      <w:r w:rsidR="00C56D51" w:rsidRPr="0073308E">
        <w:rPr>
          <w:rFonts w:ascii="Palatino Linotype" w:hAnsi="Palatino Linotype" w:cstheme="majorBidi"/>
          <w:lang w:val="en-US"/>
        </w:rPr>
        <w:t xml:space="preserve"> </w:t>
      </w:r>
      <w:r w:rsidR="007141AC" w:rsidRPr="0073308E">
        <w:rPr>
          <w:rFonts w:ascii="Palatino Linotype" w:hAnsi="Palatino Linotype" w:cstheme="majorBidi"/>
          <w:lang w:val="en-US"/>
        </w:rPr>
        <w:t xml:space="preserve">Afghanistan </w:t>
      </w:r>
      <w:r w:rsidR="00EA0646" w:rsidRPr="0073308E">
        <w:rPr>
          <w:rFonts w:ascii="Palatino Linotype" w:hAnsi="Palatino Linotype" w:cstheme="majorBidi"/>
          <w:lang w:val="en-US"/>
        </w:rPr>
        <w:t>also has</w:t>
      </w:r>
      <w:r w:rsidR="007141AC" w:rsidRPr="0073308E">
        <w:rPr>
          <w:rFonts w:ascii="Palatino Linotype" w:hAnsi="Palatino Linotype" w:cstheme="majorBidi"/>
          <w:lang w:val="en-US"/>
        </w:rPr>
        <w:t xml:space="preserve"> a low electrification rate of only around 30–38%.</w:t>
      </w:r>
      <w:r w:rsidR="00363C66" w:rsidRPr="0073308E">
        <w:rPr>
          <w:rFonts w:ascii="Palatino Linotype" w:hAnsi="Palatino Linotype"/>
          <w:sz w:val="20"/>
          <w:szCs w:val="20"/>
        </w:rPr>
        <w:t xml:space="preserve"> </w:t>
      </w:r>
      <w:r w:rsidR="00363C66" w:rsidRPr="0073308E">
        <w:rPr>
          <w:rFonts w:ascii="Palatino Linotype" w:hAnsi="Palatino Linotype" w:cstheme="majorBidi"/>
          <w:lang w:val="en-US"/>
        </w:rPr>
        <w:t xml:space="preserve">In addition, the transboundary water management issue remains a </w:t>
      </w:r>
      <w:r w:rsidR="00EA0646" w:rsidRPr="0073308E">
        <w:rPr>
          <w:rFonts w:ascii="Palatino Linotype" w:hAnsi="Palatino Linotype" w:cstheme="majorBidi"/>
          <w:lang w:val="en-US"/>
        </w:rPr>
        <w:t>crucial</w:t>
      </w:r>
      <w:r w:rsidR="00363C66" w:rsidRPr="0073308E">
        <w:rPr>
          <w:rFonts w:ascii="Palatino Linotype" w:hAnsi="Palatino Linotype" w:cstheme="majorBidi"/>
          <w:lang w:val="en-US"/>
        </w:rPr>
        <w:t xml:space="preserve"> obstacle </w:t>
      </w:r>
      <w:r w:rsidR="00EA0646" w:rsidRPr="0073308E">
        <w:rPr>
          <w:rFonts w:ascii="Palatino Linotype" w:hAnsi="Palatino Linotype" w:cstheme="majorBidi"/>
          <w:lang w:val="en-US"/>
        </w:rPr>
        <w:t>to</w:t>
      </w:r>
      <w:r w:rsidR="00363C66" w:rsidRPr="0073308E">
        <w:rPr>
          <w:rFonts w:ascii="Palatino Linotype" w:hAnsi="Palatino Linotype" w:cstheme="majorBidi"/>
          <w:lang w:val="en-US"/>
        </w:rPr>
        <w:t xml:space="preserve"> hydropower potential</w:t>
      </w:r>
      <w:r w:rsidR="00C56D51" w:rsidRPr="0073308E">
        <w:rPr>
          <w:rFonts w:ascii="Palatino Linotype" w:hAnsi="Palatino Linotype" w:cstheme="majorBidi"/>
          <w:lang w:val="en-US"/>
        </w:rPr>
        <w:t xml:space="preserve"> </w:t>
      </w:r>
      <w:r w:rsidR="00363C66" w:rsidRPr="0073308E">
        <w:rPr>
          <w:rFonts w:ascii="Palatino Linotype" w:hAnsi="Palatino Linotype" w:cstheme="majorBidi"/>
          <w:lang w:val="en-US"/>
        </w:rPr>
        <w:t>utilization</w:t>
      </w:r>
      <w:r w:rsidR="00C56D51" w:rsidRPr="0073308E">
        <w:rPr>
          <w:rFonts w:ascii="Palatino Linotype" w:hAnsi="Palatino Linotype" w:cstheme="majorBidi"/>
          <w:lang w:val="en-US"/>
        </w:rPr>
        <w:t xml:space="preserve"> (Ahmadzai </w:t>
      </w:r>
      <w:proofErr w:type="spellStart"/>
      <w:r w:rsidR="006B4B96">
        <w:rPr>
          <w:rFonts w:ascii="Palatino Linotype" w:hAnsi="Palatino Linotype" w:cstheme="majorBidi"/>
          <w:lang w:val="en-US"/>
        </w:rPr>
        <w:t>ve</w:t>
      </w:r>
      <w:proofErr w:type="spellEnd"/>
      <w:r w:rsidR="00C56D51" w:rsidRPr="0073308E">
        <w:rPr>
          <w:rFonts w:ascii="Palatino Linotype" w:hAnsi="Palatino Linotype" w:cstheme="majorBidi"/>
          <w:lang w:val="en-US"/>
        </w:rPr>
        <w:t xml:space="preserve"> McKinna, 2018).</w:t>
      </w:r>
    </w:p>
    <w:p w14:paraId="288837B7" w14:textId="4F05384C" w:rsidR="00981478" w:rsidRPr="0073308E" w:rsidRDefault="00EA0646" w:rsidP="00343163">
      <w:pPr>
        <w:spacing w:before="120" w:after="120" w:line="240" w:lineRule="auto"/>
        <w:jc w:val="both"/>
        <w:rPr>
          <w:rFonts w:ascii="Palatino Linotype" w:hAnsi="Palatino Linotype" w:cstheme="majorBidi"/>
          <w:lang w:val="en-US"/>
        </w:rPr>
      </w:pPr>
      <w:r w:rsidRPr="0073308E">
        <w:rPr>
          <w:rFonts w:ascii="Palatino Linotype" w:hAnsi="Palatino Linotype" w:cstheme="majorBidi"/>
          <w:lang w:val="en-US"/>
        </w:rPr>
        <w:t>Many</w:t>
      </w:r>
      <w:r w:rsidR="00E567B1" w:rsidRPr="0073308E">
        <w:rPr>
          <w:rFonts w:ascii="Palatino Linotype" w:hAnsi="Palatino Linotype" w:cstheme="majorBidi"/>
          <w:lang w:val="en-US"/>
        </w:rPr>
        <w:t xml:space="preserve"> people in Afghanistan reside in rural areas, where agriculture and livestock are the country</w:t>
      </w:r>
      <w:r w:rsidR="00204E35" w:rsidRPr="0073308E">
        <w:rPr>
          <w:rFonts w:ascii="Palatino Linotype" w:hAnsi="Palatino Linotype" w:cstheme="majorBidi"/>
          <w:lang w:val="en-US"/>
        </w:rPr>
        <w:t>'</w:t>
      </w:r>
      <w:r w:rsidR="00E567B1" w:rsidRPr="0073308E">
        <w:rPr>
          <w:rFonts w:ascii="Palatino Linotype" w:hAnsi="Palatino Linotype" w:cstheme="majorBidi"/>
          <w:lang w:val="en-US"/>
        </w:rPr>
        <w:t>s main economic drivers (</w:t>
      </w:r>
      <w:r w:rsidR="00E567B1" w:rsidRPr="0073308E">
        <w:rPr>
          <w:rFonts w:ascii="Palatino Linotype" w:hAnsi="Palatino Linotype" w:cstheme="majorBidi"/>
          <w:color w:val="0D0D0D" w:themeColor="text1" w:themeTint="F2"/>
          <w:lang w:val="en-US"/>
        </w:rPr>
        <w:t xml:space="preserve">Ahmadi </w:t>
      </w:r>
      <w:r w:rsidR="000C21FA">
        <w:rPr>
          <w:rFonts w:ascii="Palatino Linotype" w:hAnsi="Palatino Linotype" w:cstheme="majorBidi"/>
          <w:color w:val="0D0D0D" w:themeColor="text1" w:themeTint="F2"/>
          <w:lang w:val="en-US"/>
        </w:rPr>
        <w:t>and others,</w:t>
      </w:r>
      <w:r w:rsidR="00E567B1" w:rsidRPr="0073308E">
        <w:rPr>
          <w:rFonts w:ascii="Palatino Linotype" w:hAnsi="Palatino Linotype" w:cstheme="majorBidi"/>
          <w:color w:val="0D0D0D" w:themeColor="text1" w:themeTint="F2"/>
          <w:lang w:val="en-US"/>
        </w:rPr>
        <w:t xml:space="preserve"> 2022</w:t>
      </w:r>
      <w:r w:rsidR="00E567B1" w:rsidRPr="0073308E">
        <w:rPr>
          <w:rFonts w:ascii="Palatino Linotype" w:hAnsi="Palatino Linotype" w:cstheme="majorBidi"/>
          <w:lang w:val="en-US"/>
        </w:rPr>
        <w:t>).</w:t>
      </w:r>
      <w:r w:rsidR="004E04D1" w:rsidRPr="0073308E">
        <w:rPr>
          <w:rFonts w:ascii="Palatino Linotype" w:hAnsi="Palatino Linotype" w:cstheme="majorBidi"/>
          <w:lang w:val="en-US"/>
        </w:rPr>
        <w:t xml:space="preserve"> </w:t>
      </w:r>
      <w:r w:rsidR="00472507" w:rsidRPr="0073308E">
        <w:rPr>
          <w:rFonts w:ascii="Palatino Linotype" w:hAnsi="Palatino Linotype" w:cstheme="majorBidi"/>
          <w:lang w:val="en-US"/>
        </w:rPr>
        <w:t xml:space="preserve">However, the nation is having </w:t>
      </w:r>
      <w:r w:rsidRPr="0073308E">
        <w:rPr>
          <w:rFonts w:ascii="Palatino Linotype" w:hAnsi="Palatino Linotype" w:cstheme="majorBidi"/>
          <w:lang w:val="en-US"/>
        </w:rPr>
        <w:t>many</w:t>
      </w:r>
      <w:r w:rsidR="00472507" w:rsidRPr="0073308E">
        <w:rPr>
          <w:rFonts w:ascii="Palatino Linotype" w:hAnsi="Palatino Linotype" w:cstheme="majorBidi"/>
          <w:lang w:val="en-US"/>
        </w:rPr>
        <w:t xml:space="preserve"> difficulties marketing its crops. Some of these obstacles include a lack of local infrastructure, poor market awareness, an absence of industries that utilize crops, a lack of facilities for proper storage, a low on-farm commodity price, the dispersion of </w:t>
      </w:r>
      <w:r w:rsidRPr="0073308E">
        <w:rPr>
          <w:rFonts w:ascii="Palatino Linotype" w:hAnsi="Palatino Linotype" w:cstheme="majorBidi"/>
          <w:lang w:val="en-US"/>
        </w:rPr>
        <w:t>yield</w:t>
      </w:r>
      <w:r w:rsidR="00472507" w:rsidRPr="0073308E">
        <w:rPr>
          <w:rFonts w:ascii="Palatino Linotype" w:hAnsi="Palatino Linotype" w:cstheme="majorBidi"/>
          <w:lang w:val="en-US"/>
        </w:rPr>
        <w:t>s, and a deficiency of highways for transportation (</w:t>
      </w:r>
      <w:r w:rsidR="00472507" w:rsidRPr="0073308E">
        <w:rPr>
          <w:rFonts w:ascii="Palatino Linotype" w:hAnsi="Palatino Linotype" w:cstheme="majorBidi"/>
          <w:color w:val="0D0D0D" w:themeColor="text1" w:themeTint="F2"/>
          <w:lang w:val="en-US"/>
        </w:rPr>
        <w:t xml:space="preserve">Khairi </w:t>
      </w:r>
      <w:r w:rsidR="000C21FA">
        <w:rPr>
          <w:rFonts w:ascii="Palatino Linotype" w:hAnsi="Palatino Linotype" w:cstheme="majorBidi"/>
          <w:color w:val="0D0D0D" w:themeColor="text1" w:themeTint="F2"/>
          <w:lang w:val="en-US"/>
        </w:rPr>
        <w:t>and others,</w:t>
      </w:r>
      <w:r w:rsidR="00472507" w:rsidRPr="0073308E">
        <w:rPr>
          <w:rFonts w:ascii="Palatino Linotype" w:hAnsi="Palatino Linotype" w:cstheme="majorBidi"/>
          <w:color w:val="0D0D0D" w:themeColor="text1" w:themeTint="F2"/>
          <w:lang w:val="en-US"/>
        </w:rPr>
        <w:t xml:space="preserve"> 2022</w:t>
      </w:r>
      <w:r w:rsidR="00472507" w:rsidRPr="0073308E">
        <w:rPr>
          <w:rFonts w:ascii="Palatino Linotype" w:hAnsi="Palatino Linotype" w:cstheme="majorBidi"/>
          <w:lang w:val="en-US"/>
        </w:rPr>
        <w:t>).</w:t>
      </w:r>
      <w:r w:rsidR="004E04D1" w:rsidRPr="0073308E">
        <w:rPr>
          <w:rFonts w:ascii="Palatino Linotype" w:hAnsi="Palatino Linotype" w:cstheme="majorBidi"/>
          <w:lang w:val="en-US"/>
        </w:rPr>
        <w:t xml:space="preserve"> According to Kenyon</w:t>
      </w:r>
      <w:r w:rsidR="00204E35" w:rsidRPr="0073308E">
        <w:rPr>
          <w:rFonts w:ascii="Palatino Linotype" w:hAnsi="Palatino Linotype" w:cstheme="majorBidi"/>
          <w:lang w:val="en-US"/>
        </w:rPr>
        <w:t>'</w:t>
      </w:r>
      <w:r w:rsidR="004E04D1" w:rsidRPr="0073308E">
        <w:rPr>
          <w:rFonts w:ascii="Palatino Linotype" w:hAnsi="Palatino Linotype" w:cstheme="majorBidi"/>
          <w:lang w:val="en-US"/>
        </w:rPr>
        <w:t xml:space="preserve">s report (2021), approximately 80% of Afghans are employed in agriculture in some capacity. </w:t>
      </w:r>
      <w:r w:rsidRPr="0073308E">
        <w:rPr>
          <w:rFonts w:ascii="Palatino Linotype" w:hAnsi="Palatino Linotype" w:cstheme="majorBidi"/>
          <w:lang w:val="en-US"/>
        </w:rPr>
        <w:t>In addition, t</w:t>
      </w:r>
      <w:r w:rsidR="004E04D1" w:rsidRPr="0073308E">
        <w:rPr>
          <w:rFonts w:ascii="Palatino Linotype" w:hAnsi="Palatino Linotype" w:cstheme="majorBidi"/>
          <w:lang w:val="en-US"/>
        </w:rPr>
        <w:t>he United Nations estimates that 7 million Afghans are experiencing issues connected to the second drought in four years (</w:t>
      </w:r>
      <w:r w:rsidR="004E04D1" w:rsidRPr="0073308E">
        <w:rPr>
          <w:rFonts w:ascii="Palatino Linotype" w:hAnsi="Palatino Linotype" w:cstheme="majorBidi"/>
          <w:color w:val="0D0D0D" w:themeColor="text1" w:themeTint="F2"/>
          <w:lang w:val="en-US"/>
        </w:rPr>
        <w:t>Kenyon, 2021</w:t>
      </w:r>
      <w:r w:rsidR="004E04D1" w:rsidRPr="0073308E">
        <w:rPr>
          <w:rFonts w:ascii="Palatino Linotype" w:hAnsi="Palatino Linotype" w:cstheme="majorBidi"/>
          <w:lang w:val="en-US"/>
        </w:rPr>
        <w:t>).</w:t>
      </w:r>
    </w:p>
    <w:p w14:paraId="2C58799A" w14:textId="509392C2" w:rsidR="00CB4910" w:rsidRPr="0073308E" w:rsidRDefault="00981478" w:rsidP="00343163">
      <w:pPr>
        <w:spacing w:before="120" w:after="120" w:line="240" w:lineRule="auto"/>
        <w:jc w:val="both"/>
        <w:rPr>
          <w:rFonts w:ascii="Palatino Linotype" w:hAnsi="Palatino Linotype" w:cstheme="majorBidi"/>
          <w:lang w:val="en-US"/>
        </w:rPr>
      </w:pPr>
      <w:r w:rsidRPr="0073308E">
        <w:rPr>
          <w:rFonts w:ascii="Palatino Linotype" w:hAnsi="Palatino Linotype" w:cstheme="majorBidi"/>
          <w:lang w:val="en-US"/>
        </w:rPr>
        <w:t>Three main concerns, including the withdrawal of the USA and its allies, the Taliban seizing power, and the current humanitarian and economic catastrophe, made Afghanistan the focus of media attention in the previous year (2021) (</w:t>
      </w:r>
      <w:r w:rsidR="00417221" w:rsidRPr="0073308E">
        <w:rPr>
          <w:rFonts w:ascii="Palatino Linotype" w:hAnsi="Palatino Linotype" w:cstheme="majorBidi"/>
          <w:color w:val="0D0D0D" w:themeColor="text1" w:themeTint="F2"/>
          <w:lang w:val="en-US"/>
        </w:rPr>
        <w:t>Barlas, 2022</w:t>
      </w:r>
      <w:r w:rsidR="00417221" w:rsidRPr="0073308E">
        <w:rPr>
          <w:rFonts w:ascii="Palatino Linotype" w:hAnsi="Palatino Linotype" w:cstheme="majorBidi"/>
          <w:lang w:val="en-US"/>
        </w:rPr>
        <w:t>)</w:t>
      </w:r>
      <w:r w:rsidRPr="0073308E">
        <w:rPr>
          <w:rFonts w:ascii="Palatino Linotype" w:hAnsi="Palatino Linotype" w:cstheme="majorBidi"/>
          <w:lang w:val="en-US"/>
        </w:rPr>
        <w:t>.</w:t>
      </w:r>
      <w:r w:rsidRPr="0073308E">
        <w:rPr>
          <w:rFonts w:ascii="Palatino Linotype" w:hAnsi="Palatino Linotype"/>
          <w:sz w:val="20"/>
          <w:szCs w:val="20"/>
        </w:rPr>
        <w:t xml:space="preserve"> </w:t>
      </w:r>
      <w:r w:rsidRPr="0073308E">
        <w:rPr>
          <w:rFonts w:ascii="Palatino Linotype" w:hAnsi="Palatino Linotype" w:cstheme="majorBidi"/>
          <w:lang w:val="en-US"/>
        </w:rPr>
        <w:t>At the global and regional levels, there are significant security worries following the Taliban takeover of Afghanistan on August 15, 2021</w:t>
      </w:r>
      <w:r w:rsidR="00AA779D" w:rsidRPr="0073308E">
        <w:rPr>
          <w:rFonts w:ascii="Palatino Linotype" w:hAnsi="Palatino Linotype" w:cstheme="majorBidi"/>
          <w:lang w:val="en-US"/>
        </w:rPr>
        <w:t xml:space="preserve"> (</w:t>
      </w:r>
      <w:r w:rsidR="00AA779D" w:rsidRPr="0073308E">
        <w:rPr>
          <w:rFonts w:ascii="Palatino Linotype" w:hAnsi="Palatino Linotype" w:cstheme="majorBidi"/>
          <w:color w:val="0D0D0D" w:themeColor="text1" w:themeTint="F2"/>
          <w:lang w:val="en-US"/>
        </w:rPr>
        <w:t>Herd, 2021; Barlas, 2022</w:t>
      </w:r>
      <w:r w:rsidR="00AA779D" w:rsidRPr="0073308E">
        <w:rPr>
          <w:rFonts w:ascii="Palatino Linotype" w:hAnsi="Palatino Linotype" w:cstheme="majorBidi"/>
          <w:lang w:val="en-US"/>
        </w:rPr>
        <w:t>)</w:t>
      </w:r>
      <w:r w:rsidRPr="0073308E">
        <w:rPr>
          <w:rFonts w:ascii="Palatino Linotype" w:hAnsi="Palatino Linotype" w:cstheme="majorBidi"/>
          <w:lang w:val="en-US"/>
        </w:rPr>
        <w:t>. The bordering nations worry that Afghan land might be used against them strategically. Despite constructing most of the Durand Line border, Pakistan,</w:t>
      </w:r>
      <w:r w:rsidR="00AA779D" w:rsidRPr="0073308E">
        <w:rPr>
          <w:rFonts w:ascii="Palatino Linotype" w:hAnsi="Palatino Linotype" w:cstheme="majorBidi"/>
          <w:lang w:val="en-US"/>
        </w:rPr>
        <w:t xml:space="preserve"> </w:t>
      </w:r>
      <w:r w:rsidRPr="0073308E">
        <w:rPr>
          <w:rFonts w:ascii="Palatino Linotype" w:hAnsi="Palatino Linotype" w:cstheme="majorBidi"/>
          <w:lang w:val="en-US"/>
        </w:rPr>
        <w:t xml:space="preserve">which has the longest border with Afghanistan, is worried about potential attacks by the </w:t>
      </w:r>
      <w:proofErr w:type="spellStart"/>
      <w:r w:rsidRPr="0073308E">
        <w:rPr>
          <w:rFonts w:ascii="Palatino Linotype" w:hAnsi="Palatino Linotype" w:cstheme="majorBidi"/>
          <w:lang w:val="en-US"/>
        </w:rPr>
        <w:t>Tehrik</w:t>
      </w:r>
      <w:proofErr w:type="spellEnd"/>
      <w:r w:rsidRPr="0073308E">
        <w:rPr>
          <w:rFonts w:ascii="Palatino Linotype" w:hAnsi="Palatino Linotype" w:cstheme="majorBidi"/>
          <w:lang w:val="en-US"/>
        </w:rPr>
        <w:t>-</w:t>
      </w:r>
      <w:proofErr w:type="spellStart"/>
      <w:r w:rsidRPr="0073308E">
        <w:rPr>
          <w:rFonts w:ascii="Palatino Linotype" w:hAnsi="Palatino Linotype" w:cstheme="majorBidi"/>
          <w:lang w:val="en-US"/>
        </w:rPr>
        <w:t>i</w:t>
      </w:r>
      <w:proofErr w:type="spellEnd"/>
      <w:r w:rsidRPr="0073308E">
        <w:rPr>
          <w:rFonts w:ascii="Palatino Linotype" w:hAnsi="Palatino Linotype" w:cstheme="majorBidi"/>
          <w:lang w:val="en-US"/>
        </w:rPr>
        <w:t>-Taliban Pakistan (TTP) in the former tribal areas</w:t>
      </w:r>
      <w:r w:rsidR="00417221" w:rsidRPr="0073308E">
        <w:rPr>
          <w:rFonts w:ascii="Palatino Linotype" w:hAnsi="Palatino Linotype" w:cstheme="majorBidi"/>
          <w:lang w:val="en-US"/>
        </w:rPr>
        <w:t xml:space="preserve"> (</w:t>
      </w:r>
      <w:r w:rsidR="00417221" w:rsidRPr="0073308E">
        <w:rPr>
          <w:rFonts w:ascii="Palatino Linotype" w:hAnsi="Palatino Linotype" w:cstheme="majorBidi"/>
          <w:color w:val="0D0D0D" w:themeColor="text1" w:themeTint="F2"/>
          <w:lang w:val="en-US"/>
        </w:rPr>
        <w:t>Khan, 2022</w:t>
      </w:r>
      <w:r w:rsidR="00417221" w:rsidRPr="0073308E">
        <w:rPr>
          <w:rFonts w:ascii="Palatino Linotype" w:hAnsi="Palatino Linotype" w:cstheme="majorBidi"/>
          <w:lang w:val="en-US"/>
        </w:rPr>
        <w:t>)</w:t>
      </w:r>
      <w:r w:rsidR="00AA779D" w:rsidRPr="0073308E">
        <w:rPr>
          <w:rFonts w:ascii="Palatino Linotype" w:hAnsi="Palatino Linotype" w:cstheme="majorBidi"/>
          <w:lang w:val="en-US"/>
        </w:rPr>
        <w:t>, for example</w:t>
      </w:r>
      <w:r w:rsidRPr="0073308E">
        <w:rPr>
          <w:rFonts w:ascii="Palatino Linotype" w:hAnsi="Palatino Linotype" w:cstheme="majorBidi"/>
          <w:lang w:val="en-US"/>
        </w:rPr>
        <w:t>.</w:t>
      </w:r>
      <w:r w:rsidR="00AA779D" w:rsidRPr="0073308E">
        <w:rPr>
          <w:rFonts w:ascii="Palatino Linotype" w:hAnsi="Palatino Linotype" w:cstheme="majorBidi"/>
          <w:lang w:val="en-US"/>
        </w:rPr>
        <w:t xml:space="preserve"> Following the Taliban's seizure of Kabul, tens of thousands of people flocked to Hamed Karzai International Airport as fear and terror increased. According to authoritative sources, international forces helped </w:t>
      </w:r>
      <w:r w:rsidR="00EA0646" w:rsidRPr="0073308E">
        <w:rPr>
          <w:rFonts w:ascii="Palatino Linotype" w:hAnsi="Palatino Linotype" w:cstheme="majorBidi"/>
          <w:lang w:val="en-US"/>
        </w:rPr>
        <w:t xml:space="preserve">to </w:t>
      </w:r>
      <w:r w:rsidR="00AA779D" w:rsidRPr="0073308E">
        <w:rPr>
          <w:rFonts w:ascii="Palatino Linotype" w:hAnsi="Palatino Linotype" w:cstheme="majorBidi"/>
          <w:lang w:val="en-US"/>
        </w:rPr>
        <w:t>evacuat</w:t>
      </w:r>
      <w:r w:rsidR="00EA0646" w:rsidRPr="0073308E">
        <w:rPr>
          <w:rFonts w:ascii="Palatino Linotype" w:hAnsi="Palatino Linotype" w:cstheme="majorBidi"/>
          <w:lang w:val="en-US"/>
        </w:rPr>
        <w:t>e</w:t>
      </w:r>
      <w:r w:rsidR="00AA779D" w:rsidRPr="0073308E">
        <w:rPr>
          <w:rFonts w:ascii="Palatino Linotype" w:hAnsi="Palatino Linotype" w:cstheme="majorBidi"/>
          <w:lang w:val="en-US"/>
        </w:rPr>
        <w:t xml:space="preserve"> around 124,000 Afghans from Kabul between the middle and end of August 2021. Additionally, nearly 600,000 people relocated to Pakistan and Iran</w:t>
      </w:r>
      <w:r w:rsidR="00CB4910" w:rsidRPr="0073308E">
        <w:rPr>
          <w:rFonts w:ascii="Palatino Linotype" w:hAnsi="Palatino Linotype" w:cstheme="majorBidi"/>
          <w:lang w:val="en-US"/>
        </w:rPr>
        <w:t xml:space="preserve"> (</w:t>
      </w:r>
      <w:r w:rsidR="00CB4910" w:rsidRPr="0073308E">
        <w:rPr>
          <w:rFonts w:ascii="Palatino Linotype" w:hAnsi="Palatino Linotype" w:cstheme="majorBidi"/>
          <w:color w:val="0D0D0D" w:themeColor="text1" w:themeTint="F2"/>
          <w:lang w:val="en-US"/>
        </w:rPr>
        <w:t>Barlas, 2022</w:t>
      </w:r>
      <w:r w:rsidR="00CB4910" w:rsidRPr="0073308E">
        <w:rPr>
          <w:rFonts w:ascii="Palatino Linotype" w:hAnsi="Palatino Linotype" w:cstheme="majorBidi"/>
          <w:lang w:val="en-US"/>
        </w:rPr>
        <w:t>)</w:t>
      </w:r>
      <w:r w:rsidR="00AA779D" w:rsidRPr="0073308E">
        <w:rPr>
          <w:rFonts w:ascii="Palatino Linotype" w:hAnsi="Palatino Linotype" w:cstheme="majorBidi"/>
          <w:lang w:val="en-US"/>
        </w:rPr>
        <w:t xml:space="preserve">.  </w:t>
      </w:r>
    </w:p>
    <w:p w14:paraId="20570EFC" w14:textId="26F06F3A" w:rsidR="004E04D1" w:rsidRPr="0073308E" w:rsidRDefault="00EA0646" w:rsidP="00343163">
      <w:pPr>
        <w:spacing w:before="120" w:after="120" w:line="240" w:lineRule="auto"/>
        <w:jc w:val="both"/>
        <w:rPr>
          <w:rFonts w:ascii="Palatino Linotype" w:hAnsi="Palatino Linotype" w:cstheme="majorBidi"/>
          <w:lang w:val="en-US"/>
        </w:rPr>
      </w:pPr>
      <w:r w:rsidRPr="0073308E">
        <w:rPr>
          <w:rFonts w:ascii="Palatino Linotype" w:hAnsi="Palatino Linotype" w:cstheme="majorBidi"/>
          <w:lang w:val="en-US"/>
        </w:rPr>
        <w:t>In a</w:t>
      </w:r>
      <w:r w:rsidR="00CB4910" w:rsidRPr="0073308E">
        <w:rPr>
          <w:rFonts w:ascii="Palatino Linotype" w:hAnsi="Palatino Linotype" w:cstheme="majorBidi"/>
          <w:lang w:val="en-US"/>
        </w:rPr>
        <w:t xml:space="preserve">ddition to these concerns, the people </w:t>
      </w:r>
      <w:r w:rsidRPr="0073308E">
        <w:rPr>
          <w:rFonts w:ascii="Palatino Linotype" w:hAnsi="Palatino Linotype" w:cstheme="majorBidi"/>
          <w:lang w:val="en-US"/>
        </w:rPr>
        <w:t>are apprehensive that the Taliban face various</w:t>
      </w:r>
      <w:r w:rsidR="00CB4910" w:rsidRPr="0073308E">
        <w:rPr>
          <w:rFonts w:ascii="Palatino Linotype" w:hAnsi="Palatino Linotype" w:cstheme="majorBidi"/>
          <w:lang w:val="en-US"/>
        </w:rPr>
        <w:t xml:space="preserve"> difficulties, including acute food </w:t>
      </w:r>
      <w:r w:rsidR="0094185E" w:rsidRPr="0073308E">
        <w:rPr>
          <w:rFonts w:ascii="Palatino Linotype" w:hAnsi="Palatino Linotype" w:cstheme="majorBidi"/>
          <w:lang w:val="en-US"/>
        </w:rPr>
        <w:t>crises</w:t>
      </w:r>
      <w:r w:rsidRPr="0073308E">
        <w:rPr>
          <w:rFonts w:ascii="Palatino Linotype" w:hAnsi="Palatino Linotype" w:cstheme="majorBidi"/>
          <w:lang w:val="en-US"/>
        </w:rPr>
        <w:t>,</w:t>
      </w:r>
      <w:r w:rsidR="00CB4910" w:rsidRPr="0073308E">
        <w:rPr>
          <w:rFonts w:ascii="Palatino Linotype" w:hAnsi="Palatino Linotype" w:cstheme="majorBidi"/>
          <w:lang w:val="en-US"/>
        </w:rPr>
        <w:t xml:space="preserve"> </w:t>
      </w:r>
      <w:r w:rsidR="005B1B63" w:rsidRPr="0073308E">
        <w:rPr>
          <w:rFonts w:ascii="Palatino Linotype" w:hAnsi="Palatino Linotype" w:cstheme="majorBidi"/>
          <w:lang w:val="en-US"/>
        </w:rPr>
        <w:t>just as the</w:t>
      </w:r>
      <w:r w:rsidR="00CB4910" w:rsidRPr="0073308E">
        <w:rPr>
          <w:rFonts w:ascii="Palatino Linotype" w:hAnsi="Palatino Linotype" w:cstheme="majorBidi"/>
          <w:lang w:val="en-US"/>
        </w:rPr>
        <w:t xml:space="preserve"> issues with peace and stability (</w:t>
      </w:r>
      <w:r w:rsidR="00CB4910" w:rsidRPr="0073308E">
        <w:rPr>
          <w:rFonts w:ascii="Palatino Linotype" w:hAnsi="Palatino Linotype" w:cstheme="majorBidi"/>
          <w:color w:val="0D0D0D" w:themeColor="text1" w:themeTint="F2"/>
          <w:lang w:val="en-US"/>
        </w:rPr>
        <w:t>Khan, 2022</w:t>
      </w:r>
      <w:r w:rsidR="00CB4910" w:rsidRPr="0073308E">
        <w:rPr>
          <w:rFonts w:ascii="Palatino Linotype" w:hAnsi="Palatino Linotype" w:cstheme="majorBidi"/>
          <w:lang w:val="en-US"/>
        </w:rPr>
        <w:t>).</w:t>
      </w:r>
      <w:r w:rsidR="0094185E" w:rsidRPr="0073308E">
        <w:rPr>
          <w:rFonts w:ascii="Palatino Linotype" w:hAnsi="Palatino Linotype" w:cstheme="majorBidi"/>
          <w:lang w:val="en-US"/>
        </w:rPr>
        <w:t xml:space="preserve"> </w:t>
      </w:r>
      <w:r w:rsidR="0094185E" w:rsidRPr="0073308E">
        <w:rPr>
          <w:rFonts w:ascii="Palatino Linotype" w:hAnsi="Palatino Linotype" w:cstheme="majorBidi"/>
          <w:lang w:val="en-US"/>
        </w:rPr>
        <w:lastRenderedPageBreak/>
        <w:t xml:space="preserve">The fact that this situation is accompanied by drought puts Afghanistan's agriculture in </w:t>
      </w:r>
      <w:r w:rsidRPr="0073308E">
        <w:rPr>
          <w:rFonts w:ascii="Palatino Linotype" w:hAnsi="Palatino Linotype" w:cstheme="majorBidi"/>
          <w:lang w:val="en-US"/>
        </w:rPr>
        <w:t>great</w:t>
      </w:r>
      <w:r w:rsidR="0094185E" w:rsidRPr="0073308E">
        <w:rPr>
          <w:rFonts w:ascii="Palatino Linotype" w:hAnsi="Palatino Linotype" w:cstheme="majorBidi"/>
          <w:lang w:val="en-US"/>
        </w:rPr>
        <w:t xml:space="preserve"> difficulty.</w:t>
      </w:r>
      <w:r w:rsidR="00C502B6" w:rsidRPr="0073308E">
        <w:rPr>
          <w:rFonts w:ascii="Palatino Linotype" w:hAnsi="Palatino Linotype" w:cstheme="majorBidi"/>
          <w:lang w:val="en-US"/>
        </w:rPr>
        <w:t xml:space="preserve"> According to </w:t>
      </w:r>
      <w:r w:rsidR="00C502B6" w:rsidRPr="0073308E">
        <w:rPr>
          <w:rFonts w:ascii="Palatino Linotype" w:hAnsi="Palatino Linotype" w:cstheme="majorBidi"/>
          <w:color w:val="0D0D0D" w:themeColor="text1" w:themeTint="F2"/>
          <w:lang w:val="en-US"/>
        </w:rPr>
        <w:t>IFRC (2022</w:t>
      </w:r>
      <w:r w:rsidR="00C502B6" w:rsidRPr="0073308E">
        <w:rPr>
          <w:rFonts w:ascii="Palatino Linotype" w:hAnsi="Palatino Linotype" w:cstheme="majorBidi"/>
          <w:lang w:val="en-US"/>
        </w:rPr>
        <w:t xml:space="preserve">), the area sown with winter wheat is much below average due to the prolonged drought. According to field reports, near the conclusion of the planting window in December, half of the land typically planted with wheat was fallow. According to the United Nations, hunger is </w:t>
      </w:r>
      <w:r w:rsidR="005B1B63" w:rsidRPr="0073308E">
        <w:rPr>
          <w:rFonts w:ascii="Palatino Linotype" w:hAnsi="Palatino Linotype" w:cstheme="majorBidi"/>
          <w:lang w:val="en-US"/>
        </w:rPr>
        <w:t xml:space="preserve">also </w:t>
      </w:r>
      <w:r w:rsidR="00C502B6" w:rsidRPr="0073308E">
        <w:rPr>
          <w:rFonts w:ascii="Palatino Linotype" w:hAnsi="Palatino Linotype" w:cstheme="majorBidi"/>
          <w:lang w:val="en-US"/>
        </w:rPr>
        <w:t xml:space="preserve">getting worse in Afghanistan, where 95% of people lack enough to eat nearly every day. </w:t>
      </w:r>
      <w:r w:rsidR="00A84886" w:rsidRPr="0073308E">
        <w:rPr>
          <w:rFonts w:ascii="Palatino Linotype" w:hAnsi="Palatino Linotype" w:cstheme="majorBidi"/>
          <w:lang w:val="en-US"/>
        </w:rPr>
        <w:t>Again,</w:t>
      </w:r>
      <w:r w:rsidR="00C502B6" w:rsidRPr="0073308E">
        <w:rPr>
          <w:rFonts w:ascii="Palatino Linotype" w:hAnsi="Palatino Linotype" w:cstheme="majorBidi"/>
          <w:lang w:val="en-US"/>
        </w:rPr>
        <w:t xml:space="preserve"> for </w:t>
      </w:r>
      <w:r w:rsidR="00C502B6" w:rsidRPr="0073308E">
        <w:rPr>
          <w:rFonts w:ascii="Palatino Linotype" w:hAnsi="Palatino Linotype" w:cstheme="majorBidi"/>
          <w:color w:val="0D0D0D" w:themeColor="text1" w:themeTint="F2"/>
          <w:lang w:val="en-US"/>
        </w:rPr>
        <w:t>IFRC (2022)</w:t>
      </w:r>
      <w:r w:rsidR="00C502B6" w:rsidRPr="0073308E">
        <w:rPr>
          <w:rFonts w:ascii="Palatino Linotype" w:hAnsi="Palatino Linotype" w:cstheme="majorBidi"/>
          <w:lang w:val="en-US"/>
        </w:rPr>
        <w:t>, La Nina is anticipated to deliver drier</w:t>
      </w:r>
      <w:r w:rsidRPr="0073308E">
        <w:rPr>
          <w:rFonts w:ascii="Palatino Linotype" w:hAnsi="Palatino Linotype" w:cstheme="majorBidi"/>
          <w:lang w:val="en-US"/>
        </w:rPr>
        <w:t>-</w:t>
      </w:r>
      <w:r w:rsidR="00C502B6" w:rsidRPr="0073308E">
        <w:rPr>
          <w:rFonts w:ascii="Palatino Linotype" w:hAnsi="Palatino Linotype" w:cstheme="majorBidi"/>
          <w:lang w:val="en-US"/>
        </w:rPr>
        <w:t>than</w:t>
      </w:r>
      <w:r w:rsidRPr="0073308E">
        <w:rPr>
          <w:rFonts w:ascii="Palatino Linotype" w:hAnsi="Palatino Linotype" w:cstheme="majorBidi"/>
          <w:lang w:val="en-US"/>
        </w:rPr>
        <w:t>-</w:t>
      </w:r>
      <w:r w:rsidR="00C502B6" w:rsidRPr="0073308E">
        <w:rPr>
          <w:rFonts w:ascii="Palatino Linotype" w:hAnsi="Palatino Linotype" w:cstheme="majorBidi"/>
          <w:lang w:val="en-US"/>
        </w:rPr>
        <w:t xml:space="preserve">average weather in the upcoming months, extending the extreme drought into a second year </w:t>
      </w:r>
      <w:r w:rsidRPr="0073308E">
        <w:rPr>
          <w:rFonts w:ascii="Palatino Linotype" w:hAnsi="Palatino Linotype" w:cstheme="majorBidi"/>
          <w:lang w:val="en-US"/>
        </w:rPr>
        <w:t xml:space="preserve">and </w:t>
      </w:r>
      <w:r w:rsidR="00C502B6" w:rsidRPr="0073308E">
        <w:rPr>
          <w:rFonts w:ascii="Palatino Linotype" w:hAnsi="Palatino Linotype" w:cstheme="majorBidi"/>
          <w:lang w:val="en-US"/>
        </w:rPr>
        <w:t xml:space="preserve">making the few crops that were sown vulnerable to </w:t>
      </w:r>
      <w:r w:rsidR="005B1B63" w:rsidRPr="0073308E">
        <w:rPr>
          <w:rFonts w:ascii="Palatino Linotype" w:hAnsi="Palatino Linotype" w:cstheme="majorBidi"/>
          <w:lang w:val="en-US"/>
        </w:rPr>
        <w:t>harsh</w:t>
      </w:r>
      <w:r w:rsidR="00C502B6" w:rsidRPr="0073308E">
        <w:rPr>
          <w:rFonts w:ascii="Palatino Linotype" w:hAnsi="Palatino Linotype" w:cstheme="majorBidi"/>
          <w:lang w:val="en-US"/>
        </w:rPr>
        <w:t xml:space="preserve"> conditions.</w:t>
      </w:r>
    </w:p>
    <w:p w14:paraId="59B5FD77" w14:textId="3EC075D6" w:rsidR="00A84886" w:rsidRPr="0073308E" w:rsidRDefault="00A84886" w:rsidP="00343163">
      <w:pPr>
        <w:spacing w:before="120" w:after="120" w:line="240" w:lineRule="auto"/>
        <w:jc w:val="both"/>
        <w:rPr>
          <w:rFonts w:ascii="Palatino Linotype" w:hAnsi="Palatino Linotype" w:cstheme="majorBidi"/>
          <w:lang w:val="en-US"/>
        </w:rPr>
      </w:pPr>
      <w:r w:rsidRPr="0073308E">
        <w:rPr>
          <w:rFonts w:ascii="Palatino Linotype" w:hAnsi="Palatino Linotype" w:cstheme="majorBidi"/>
          <w:lang w:val="en-US"/>
        </w:rPr>
        <w:t xml:space="preserve">In Afghanistan, it is </w:t>
      </w:r>
      <w:r w:rsidR="00EA0646" w:rsidRPr="0073308E">
        <w:rPr>
          <w:rFonts w:ascii="Palatino Linotype" w:hAnsi="Palatino Linotype" w:cstheme="majorBidi"/>
          <w:lang w:val="en-US"/>
        </w:rPr>
        <w:t>essential</w:t>
      </w:r>
      <w:r w:rsidRPr="0073308E">
        <w:rPr>
          <w:rFonts w:ascii="Palatino Linotype" w:hAnsi="Palatino Linotype" w:cstheme="majorBidi"/>
          <w:lang w:val="en-US"/>
        </w:rPr>
        <w:t xml:space="preserve"> to assess the chronological development to comprehend the escalating problems in food and water issues. </w:t>
      </w:r>
      <w:bookmarkStart w:id="1" w:name="_Hlk115976852"/>
      <w:r w:rsidRPr="0073308E">
        <w:rPr>
          <w:rFonts w:ascii="Palatino Linotype" w:hAnsi="Palatino Linotype" w:cstheme="majorBidi"/>
          <w:lang w:val="en-US"/>
        </w:rPr>
        <w:t>In this context, this study includes research on Afghanistan</w:t>
      </w:r>
      <w:r w:rsidR="00204E35" w:rsidRPr="0073308E">
        <w:rPr>
          <w:rFonts w:ascii="Palatino Linotype" w:hAnsi="Palatino Linotype" w:cstheme="majorBidi"/>
          <w:lang w:val="en-US"/>
        </w:rPr>
        <w:t>'</w:t>
      </w:r>
      <w:r w:rsidRPr="0073308E">
        <w:rPr>
          <w:rFonts w:ascii="Palatino Linotype" w:hAnsi="Palatino Linotype" w:cstheme="majorBidi"/>
          <w:lang w:val="en-US"/>
        </w:rPr>
        <w:t>s key crops, water potential,</w:t>
      </w:r>
      <w:r w:rsidR="00680611" w:rsidRPr="0073308E">
        <w:rPr>
          <w:rFonts w:ascii="Palatino Linotype" w:hAnsi="Palatino Linotype" w:cstheme="majorBidi"/>
          <w:lang w:val="en-US"/>
        </w:rPr>
        <w:t xml:space="preserve"> and </w:t>
      </w:r>
      <w:r w:rsidR="00EA0646" w:rsidRPr="0073308E">
        <w:rPr>
          <w:rFonts w:ascii="Palatino Linotype" w:hAnsi="Palatino Linotype" w:cstheme="majorBidi"/>
          <w:lang w:val="en-US"/>
        </w:rPr>
        <w:t xml:space="preserve">the </w:t>
      </w:r>
      <w:r w:rsidRPr="0073308E">
        <w:rPr>
          <w:rFonts w:ascii="Palatino Linotype" w:hAnsi="Palatino Linotype" w:cstheme="majorBidi"/>
          <w:lang w:val="en-US"/>
        </w:rPr>
        <w:t xml:space="preserve">development of droughts. As a result, the </w:t>
      </w:r>
      <w:r w:rsidR="00EA0646" w:rsidRPr="0073308E">
        <w:rPr>
          <w:rFonts w:ascii="Palatino Linotype" w:hAnsi="Palatino Linotype" w:cstheme="majorBidi"/>
          <w:lang w:val="en-US"/>
        </w:rPr>
        <w:t>nation's food and water security topic</w:t>
      </w:r>
      <w:r w:rsidRPr="0073308E">
        <w:rPr>
          <w:rFonts w:ascii="Palatino Linotype" w:hAnsi="Palatino Linotype" w:cstheme="majorBidi"/>
          <w:lang w:val="en-US"/>
        </w:rPr>
        <w:t xml:space="preserve"> was evaluated.</w:t>
      </w:r>
      <w:bookmarkEnd w:id="1"/>
    </w:p>
    <w:p w14:paraId="20A4E983" w14:textId="48B72EF3" w:rsidR="00C02FAF" w:rsidRPr="00862335" w:rsidRDefault="00C02FAF" w:rsidP="00343163">
      <w:pPr>
        <w:spacing w:before="120" w:after="120" w:line="240" w:lineRule="auto"/>
        <w:jc w:val="both"/>
        <w:rPr>
          <w:rFonts w:ascii="Palatino Linotype" w:hAnsi="Palatino Linotype" w:cs="Times New Roman"/>
          <w:b/>
          <w:bCs/>
          <w:lang w:val="en-US"/>
        </w:rPr>
      </w:pPr>
      <w:r w:rsidRPr="00862335">
        <w:rPr>
          <w:rFonts w:ascii="Palatino Linotype" w:hAnsi="Palatino Linotype" w:cs="Times New Roman"/>
          <w:b/>
          <w:bCs/>
          <w:lang w:val="en-US"/>
        </w:rPr>
        <w:t xml:space="preserve">2. </w:t>
      </w:r>
      <w:r w:rsidR="00FD4A45" w:rsidRPr="00862335">
        <w:rPr>
          <w:rFonts w:ascii="Palatino Linotype" w:hAnsi="Palatino Linotype" w:cs="Times New Roman"/>
          <w:b/>
          <w:bCs/>
          <w:lang w:val="en-US"/>
        </w:rPr>
        <w:t xml:space="preserve">Afghanistan: Water Potential </w:t>
      </w:r>
    </w:p>
    <w:p w14:paraId="7F55AC66" w14:textId="5F4C6B08" w:rsidR="007B1888" w:rsidRPr="0073308E" w:rsidRDefault="00EA0646" w:rsidP="00343163">
      <w:pPr>
        <w:spacing w:before="120" w:after="120" w:line="240" w:lineRule="auto"/>
        <w:jc w:val="both"/>
        <w:rPr>
          <w:rFonts w:ascii="Palatino Linotype" w:hAnsi="Palatino Linotype" w:cs="Times New Roman"/>
          <w:lang w:val="en-US"/>
        </w:rPr>
      </w:pPr>
      <w:r w:rsidRPr="0073308E">
        <w:rPr>
          <w:rFonts w:ascii="Palatino Linotype" w:hAnsi="Palatino Linotype" w:cs="Times New Roman"/>
          <w:lang w:val="en-US"/>
        </w:rPr>
        <w:t>Afghanistan's primary surface water resources</w:t>
      </w:r>
      <w:r w:rsidR="007B1888" w:rsidRPr="0073308E">
        <w:rPr>
          <w:rFonts w:ascii="Palatino Linotype" w:hAnsi="Palatino Linotype" w:cs="Times New Roman"/>
          <w:lang w:val="en-US"/>
        </w:rPr>
        <w:t xml:space="preserve"> are the Amu Darya, the Helmand River, the Kabul River, and the </w:t>
      </w:r>
      <w:proofErr w:type="spellStart"/>
      <w:r w:rsidR="007B1888" w:rsidRPr="0073308E">
        <w:rPr>
          <w:rFonts w:ascii="Palatino Linotype" w:hAnsi="Palatino Linotype" w:cs="Times New Roman"/>
          <w:lang w:val="en-US"/>
        </w:rPr>
        <w:t>Harirud</w:t>
      </w:r>
      <w:proofErr w:type="spellEnd"/>
      <w:r w:rsidR="007B1888" w:rsidRPr="0073308E">
        <w:rPr>
          <w:rFonts w:ascii="Palatino Linotype" w:hAnsi="Palatino Linotype" w:cs="Times New Roman"/>
          <w:lang w:val="en-US"/>
        </w:rPr>
        <w:t xml:space="preserve"> and Murghab rivers. Afghanistan shares these rivers with Iran, Pakistan, Kyrgyzstan, Tajikistan, Turkmenistan, and Uzbekistan</w:t>
      </w:r>
      <w:r w:rsidR="00143F98" w:rsidRPr="0073308E">
        <w:rPr>
          <w:rFonts w:ascii="Palatino Linotype" w:hAnsi="Palatino Linotype" w:cs="Times New Roman"/>
          <w:lang w:val="en-US"/>
        </w:rPr>
        <w:t xml:space="preserve"> (Ahmadzai and McKinna, 2018). </w:t>
      </w:r>
      <w:r w:rsidR="00CF36F8" w:rsidRPr="0073308E">
        <w:rPr>
          <w:rFonts w:ascii="Palatino Linotype" w:hAnsi="Palatino Linotype" w:cs="Times New Roman"/>
          <w:lang w:val="en-US"/>
        </w:rPr>
        <w:t>In Fig</w:t>
      </w:r>
      <w:r w:rsidR="003C096A">
        <w:rPr>
          <w:rFonts w:ascii="Palatino Linotype" w:hAnsi="Palatino Linotype" w:cs="Times New Roman"/>
          <w:lang w:val="en-US"/>
        </w:rPr>
        <w:t>ure</w:t>
      </w:r>
      <w:r w:rsidR="00CF36F8" w:rsidRPr="0073308E">
        <w:rPr>
          <w:rFonts w:ascii="Palatino Linotype" w:hAnsi="Palatino Linotype" w:cs="Times New Roman"/>
          <w:lang w:val="en-US"/>
        </w:rPr>
        <w:t xml:space="preserve"> 1, Afghanistan</w:t>
      </w:r>
      <w:r w:rsidR="00204E35" w:rsidRPr="0073308E">
        <w:rPr>
          <w:rFonts w:ascii="Palatino Linotype" w:hAnsi="Palatino Linotype" w:cs="Times New Roman"/>
          <w:lang w:val="en-US"/>
        </w:rPr>
        <w:t>'</w:t>
      </w:r>
      <w:r w:rsidR="00CF36F8" w:rsidRPr="0073308E">
        <w:rPr>
          <w:rFonts w:ascii="Palatino Linotype" w:hAnsi="Palatino Linotype" w:cs="Times New Roman"/>
          <w:lang w:val="en-US"/>
        </w:rPr>
        <w:t>s domestic and transboundary basins were given via ArcGIS pro v2.19</w:t>
      </w:r>
      <w:r w:rsidR="00204E35" w:rsidRPr="0073308E">
        <w:rPr>
          <w:rFonts w:ascii="Palatino Linotype" w:hAnsi="Palatino Linotype" w:cs="Times New Roman"/>
          <w:lang w:val="en-US"/>
        </w:rPr>
        <w:t>'</w:t>
      </w:r>
      <w:r w:rsidR="00CF36F8" w:rsidRPr="0073308E">
        <w:rPr>
          <w:rFonts w:ascii="Palatino Linotype" w:hAnsi="Palatino Linotype" w:cs="Times New Roman"/>
          <w:lang w:val="en-US"/>
        </w:rPr>
        <w:t>s layout tool. The river basins</w:t>
      </w:r>
      <w:r w:rsidR="00204E35" w:rsidRPr="0073308E">
        <w:rPr>
          <w:rFonts w:ascii="Palatino Linotype" w:hAnsi="Palatino Linotype" w:cs="Times New Roman"/>
          <w:lang w:val="en-US"/>
        </w:rPr>
        <w:t>'</w:t>
      </w:r>
      <w:r w:rsidR="00CF36F8" w:rsidRPr="0073308E">
        <w:rPr>
          <w:rFonts w:ascii="Palatino Linotype" w:hAnsi="Palatino Linotype" w:cs="Times New Roman"/>
          <w:lang w:val="en-US"/>
        </w:rPr>
        <w:t xml:space="preserve"> data were obtained from </w:t>
      </w:r>
      <w:r w:rsidRPr="0073308E">
        <w:rPr>
          <w:rFonts w:ascii="Palatino Linotype" w:hAnsi="Palatino Linotype" w:cs="Times New Roman"/>
          <w:lang w:val="en-US"/>
        </w:rPr>
        <w:t xml:space="preserve">the </w:t>
      </w:r>
      <w:r w:rsidR="00CF36F8" w:rsidRPr="0073308E">
        <w:rPr>
          <w:rFonts w:ascii="Palatino Linotype" w:hAnsi="Palatino Linotype" w:cs="Times New Roman"/>
          <w:lang w:val="en-US"/>
        </w:rPr>
        <w:t xml:space="preserve">United Nations CEO Water Mandate Interactive Database of the World's River Basins database </w:t>
      </w:r>
      <w:r w:rsidRPr="0073308E">
        <w:rPr>
          <w:rFonts w:ascii="Palatino Linotype" w:hAnsi="Palatino Linotype" w:cs="Times New Roman"/>
          <w:lang w:val="en-US"/>
        </w:rPr>
        <w:t>in shapefile format (see the database:</w:t>
      </w:r>
      <w:r w:rsidR="00CF36F8" w:rsidRPr="0073308E">
        <w:rPr>
          <w:rFonts w:ascii="Palatino Linotype" w:hAnsi="Palatino Linotype" w:cs="Times New Roman"/>
          <w:lang w:val="en-US"/>
        </w:rPr>
        <w:t xml:space="preserve"> </w:t>
      </w:r>
      <w:hyperlink r:id="rId13" w:history="1">
        <w:r w:rsidR="00CF36F8" w:rsidRPr="0073308E">
          <w:rPr>
            <w:rStyle w:val="Kpr"/>
            <w:rFonts w:ascii="Palatino Linotype" w:hAnsi="Palatino Linotype" w:cs="Times New Roman"/>
            <w:lang w:val="en-US"/>
          </w:rPr>
          <w:t>http://riverbasins.wateractionhub.org/</w:t>
        </w:r>
      </w:hyperlink>
      <w:r w:rsidR="00CF36F8" w:rsidRPr="0073308E">
        <w:rPr>
          <w:rFonts w:ascii="Palatino Linotype" w:hAnsi="Palatino Linotype" w:cs="Times New Roman"/>
          <w:lang w:val="en-US"/>
        </w:rPr>
        <w:t>). The base</w:t>
      </w:r>
      <w:r w:rsidRPr="0073308E">
        <w:rPr>
          <w:rFonts w:ascii="Palatino Linotype" w:hAnsi="Palatino Linotype" w:cs="Times New Roman"/>
          <w:lang w:val="en-US"/>
        </w:rPr>
        <w:t xml:space="preserve"> </w:t>
      </w:r>
      <w:r w:rsidR="00CF36F8" w:rsidRPr="0073308E">
        <w:rPr>
          <w:rFonts w:ascii="Palatino Linotype" w:hAnsi="Palatino Linotype" w:cs="Times New Roman"/>
          <w:lang w:val="en-US"/>
        </w:rPr>
        <w:t xml:space="preserve">map as </w:t>
      </w:r>
      <w:r w:rsidRPr="0073308E">
        <w:rPr>
          <w:rFonts w:ascii="Palatino Linotype" w:hAnsi="Palatino Linotype" w:cs="Times New Roman"/>
          <w:lang w:val="en-US"/>
        </w:rPr>
        <w:t xml:space="preserve">the </w:t>
      </w:r>
      <w:r w:rsidR="00204E35" w:rsidRPr="0073308E">
        <w:rPr>
          <w:rFonts w:ascii="Palatino Linotype" w:hAnsi="Palatino Linotype" w:cs="Times New Roman"/>
          <w:lang w:val="en-US"/>
        </w:rPr>
        <w:t>"</w:t>
      </w:r>
      <w:r w:rsidR="00CF36F8" w:rsidRPr="0073308E">
        <w:rPr>
          <w:rFonts w:ascii="Palatino Linotype" w:hAnsi="Palatino Linotype" w:cs="Times New Roman"/>
          <w:lang w:val="en-US"/>
        </w:rPr>
        <w:t>National Geographic Style Map</w:t>
      </w:r>
      <w:r w:rsidR="00204E35" w:rsidRPr="0073308E">
        <w:rPr>
          <w:rFonts w:ascii="Palatino Linotype" w:hAnsi="Palatino Linotype" w:cs="Times New Roman"/>
          <w:lang w:val="en-US"/>
        </w:rPr>
        <w:t>"</w:t>
      </w:r>
      <w:r w:rsidR="00CF36F8" w:rsidRPr="0073308E">
        <w:rPr>
          <w:rFonts w:ascii="Palatino Linotype" w:hAnsi="Palatino Linotype" w:cs="Times New Roman"/>
          <w:lang w:val="en-US"/>
        </w:rPr>
        <w:t xml:space="preserve"> was also attained from ESRI Living Atlas of the World (to see the base</w:t>
      </w:r>
      <w:r w:rsidRPr="0073308E">
        <w:rPr>
          <w:rFonts w:ascii="Palatino Linotype" w:hAnsi="Palatino Linotype" w:cs="Times New Roman"/>
          <w:lang w:val="en-US"/>
        </w:rPr>
        <w:t xml:space="preserve"> </w:t>
      </w:r>
      <w:r w:rsidR="00CF36F8" w:rsidRPr="0073308E">
        <w:rPr>
          <w:rFonts w:ascii="Palatino Linotype" w:hAnsi="Palatino Linotype" w:cs="Times New Roman"/>
          <w:lang w:val="en-US"/>
        </w:rPr>
        <w:t>map https://arcg.is/nKiWK).</w:t>
      </w:r>
    </w:p>
    <w:p w14:paraId="277FE90B" w14:textId="5027EAA5" w:rsidR="00CF36F8" w:rsidRPr="0073308E" w:rsidRDefault="00CF36F8" w:rsidP="00343163">
      <w:pPr>
        <w:spacing w:before="120" w:after="120" w:line="240" w:lineRule="auto"/>
        <w:jc w:val="center"/>
        <w:rPr>
          <w:rFonts w:ascii="Palatino Linotype" w:hAnsi="Palatino Linotype" w:cs="Times New Roman"/>
          <w:sz w:val="24"/>
          <w:szCs w:val="24"/>
          <w:lang w:val="en-US"/>
        </w:rPr>
      </w:pPr>
      <w:r w:rsidRPr="0073308E">
        <w:rPr>
          <w:rFonts w:ascii="Palatino Linotype" w:hAnsi="Palatino Linotype" w:cs="Times New Roman"/>
          <w:noProof/>
          <w:sz w:val="24"/>
          <w:szCs w:val="24"/>
          <w:lang w:val="en-US"/>
        </w:rPr>
        <w:drawing>
          <wp:inline distT="0" distB="0" distL="0" distR="0" wp14:anchorId="1391571A" wp14:editId="7B4EFF6B">
            <wp:extent cx="5760720" cy="4073525"/>
            <wp:effectExtent l="0" t="0" r="0" b="3175"/>
            <wp:docPr id="4" name="Resim 4"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harita içeren bir resim&#10;&#10;Açıklama otomatik olarak oluşturuldu"/>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14:paraId="2661A79E" w14:textId="122F166A" w:rsidR="00CF36F8" w:rsidRPr="0073308E" w:rsidRDefault="00CF36F8" w:rsidP="00343163">
      <w:pPr>
        <w:spacing w:before="120" w:after="120" w:line="240" w:lineRule="auto"/>
        <w:jc w:val="center"/>
        <w:rPr>
          <w:rFonts w:ascii="Palatino Linotype" w:hAnsi="Palatino Linotype" w:cs="Times New Roman"/>
          <w:sz w:val="20"/>
          <w:szCs w:val="20"/>
          <w:lang w:val="en-US"/>
        </w:rPr>
      </w:pPr>
      <w:r w:rsidRPr="0073308E">
        <w:rPr>
          <w:rFonts w:ascii="Palatino Linotype" w:hAnsi="Palatino Linotype" w:cs="Times New Roman"/>
          <w:b/>
          <w:bCs/>
          <w:sz w:val="20"/>
          <w:szCs w:val="20"/>
          <w:lang w:val="en-US"/>
        </w:rPr>
        <w:t>Fig</w:t>
      </w:r>
      <w:r w:rsidR="0073308E" w:rsidRPr="0073308E">
        <w:rPr>
          <w:rFonts w:ascii="Palatino Linotype" w:hAnsi="Palatino Linotype" w:cs="Times New Roman"/>
          <w:b/>
          <w:bCs/>
          <w:sz w:val="20"/>
          <w:szCs w:val="20"/>
          <w:lang w:val="en-US"/>
        </w:rPr>
        <w:t>ure</w:t>
      </w:r>
      <w:r w:rsidRPr="0073308E">
        <w:rPr>
          <w:rFonts w:ascii="Palatino Linotype" w:hAnsi="Palatino Linotype" w:cs="Times New Roman"/>
          <w:b/>
          <w:bCs/>
          <w:sz w:val="20"/>
          <w:szCs w:val="20"/>
          <w:lang w:val="en-US"/>
        </w:rPr>
        <w:t xml:space="preserve"> 1.</w:t>
      </w:r>
      <w:r w:rsidRPr="0073308E">
        <w:rPr>
          <w:rFonts w:ascii="Palatino Linotype" w:hAnsi="Palatino Linotype" w:cs="Times New Roman"/>
          <w:sz w:val="20"/>
          <w:szCs w:val="20"/>
          <w:lang w:val="en-US"/>
        </w:rPr>
        <w:t xml:space="preserve"> Afghanistan and the </w:t>
      </w:r>
      <w:r w:rsidR="00547C29" w:rsidRPr="0073308E">
        <w:rPr>
          <w:rFonts w:ascii="Palatino Linotype" w:hAnsi="Palatino Linotype" w:cs="Times New Roman"/>
          <w:sz w:val="20"/>
          <w:szCs w:val="20"/>
          <w:lang w:val="en-US"/>
        </w:rPr>
        <w:t>country</w:t>
      </w:r>
      <w:r w:rsidR="00204E35" w:rsidRPr="0073308E">
        <w:rPr>
          <w:rFonts w:ascii="Palatino Linotype" w:hAnsi="Palatino Linotype" w:cs="Times New Roman"/>
          <w:sz w:val="20"/>
          <w:szCs w:val="20"/>
          <w:lang w:val="en-US"/>
        </w:rPr>
        <w:t>'</w:t>
      </w:r>
      <w:r w:rsidR="00547C29" w:rsidRPr="0073308E">
        <w:rPr>
          <w:rFonts w:ascii="Palatino Linotype" w:hAnsi="Palatino Linotype" w:cs="Times New Roman"/>
          <w:sz w:val="20"/>
          <w:szCs w:val="20"/>
          <w:lang w:val="en-US"/>
        </w:rPr>
        <w:t>s</w:t>
      </w:r>
      <w:r w:rsidRPr="0073308E">
        <w:rPr>
          <w:rFonts w:ascii="Palatino Linotype" w:hAnsi="Palatino Linotype" w:cs="Times New Roman"/>
          <w:sz w:val="20"/>
          <w:szCs w:val="20"/>
          <w:lang w:val="en-US"/>
        </w:rPr>
        <w:t xml:space="preserve"> domestic and transboundary basins.</w:t>
      </w:r>
    </w:p>
    <w:p w14:paraId="7AFD13E5" w14:textId="16DF18AC" w:rsidR="005B1A4E" w:rsidRPr="0073308E" w:rsidRDefault="005B1A4E" w:rsidP="00343163">
      <w:pPr>
        <w:autoSpaceDE w:val="0"/>
        <w:autoSpaceDN w:val="0"/>
        <w:adjustRightInd w:val="0"/>
        <w:spacing w:before="120" w:after="120" w:line="240" w:lineRule="auto"/>
        <w:jc w:val="both"/>
        <w:rPr>
          <w:rFonts w:ascii="Palatino Linotype" w:hAnsi="Palatino Linotype" w:cs="Times New Roman"/>
          <w:lang w:val="en-US"/>
        </w:rPr>
      </w:pPr>
      <w:r w:rsidRPr="0073308E">
        <w:rPr>
          <w:rFonts w:ascii="Palatino Linotype" w:hAnsi="Palatino Linotype" w:cs="Times New Roman"/>
          <w:lang w:val="en-US"/>
        </w:rPr>
        <w:lastRenderedPageBreak/>
        <w:t xml:space="preserve">Afghanistan has an uneven distribution of its water resources. The Amu Darya Basin, which includes the </w:t>
      </w:r>
      <w:proofErr w:type="spellStart"/>
      <w:r w:rsidRPr="0073308E">
        <w:rPr>
          <w:rFonts w:ascii="Palatino Linotype" w:hAnsi="Palatino Linotype" w:cs="Times New Roman"/>
          <w:lang w:val="en-US"/>
        </w:rPr>
        <w:t>Harirud</w:t>
      </w:r>
      <w:proofErr w:type="spellEnd"/>
      <w:r w:rsidRPr="0073308E">
        <w:rPr>
          <w:rFonts w:ascii="Palatino Linotype" w:hAnsi="Palatino Linotype" w:cs="Times New Roman"/>
          <w:lang w:val="en-US"/>
        </w:rPr>
        <w:t xml:space="preserve"> and Murghab Basins and non-drainage areas, makes up around 37% of Afghanistan's total land area but is responsible for 60% of its water flow. Only 11% of the water flow is contained in the Helmand Basin, despite it being 49 per</w:t>
      </w:r>
      <w:r w:rsidR="00EA0646" w:rsidRPr="0073308E">
        <w:rPr>
          <w:rFonts w:ascii="Palatino Linotype" w:hAnsi="Palatino Linotype" w:cs="Times New Roman"/>
          <w:lang w:val="en-US"/>
        </w:rPr>
        <w:t xml:space="preserve"> </w:t>
      </w:r>
      <w:r w:rsidRPr="0073308E">
        <w:rPr>
          <w:rFonts w:ascii="Palatino Linotype" w:hAnsi="Palatino Linotype" w:cs="Times New Roman"/>
          <w:lang w:val="en-US"/>
        </w:rPr>
        <w:t>cent of the total area. With a 12 per</w:t>
      </w:r>
      <w:r w:rsidR="00EA0646" w:rsidRPr="0073308E">
        <w:rPr>
          <w:rFonts w:ascii="Palatino Linotype" w:hAnsi="Palatino Linotype" w:cs="Times New Roman"/>
          <w:lang w:val="en-US"/>
        </w:rPr>
        <w:t xml:space="preserve"> </w:t>
      </w:r>
      <w:r w:rsidRPr="0073308E">
        <w:rPr>
          <w:rFonts w:ascii="Palatino Linotype" w:hAnsi="Palatino Linotype" w:cs="Times New Roman"/>
          <w:lang w:val="en-US"/>
        </w:rPr>
        <w:t>cent area coverage, the Kabul-Eastern River Basin holds around 26% of the water flow (</w:t>
      </w:r>
      <w:r w:rsidRPr="0073308E">
        <w:rPr>
          <w:rFonts w:ascii="Palatino Linotype" w:hAnsi="Palatino Linotype" w:cs="Times New Roman"/>
          <w:color w:val="000000" w:themeColor="text1"/>
          <w:lang w:val="en-US"/>
        </w:rPr>
        <w:t xml:space="preserve">Favre </w:t>
      </w:r>
      <w:proofErr w:type="spellStart"/>
      <w:r w:rsidR="006B4B96">
        <w:rPr>
          <w:rFonts w:ascii="Palatino Linotype" w:hAnsi="Palatino Linotype" w:cs="Times New Roman"/>
          <w:color w:val="000000" w:themeColor="text1"/>
          <w:lang w:val="en-US"/>
        </w:rPr>
        <w:t>ve</w:t>
      </w:r>
      <w:proofErr w:type="spellEnd"/>
      <w:r w:rsidRPr="0073308E">
        <w:rPr>
          <w:rFonts w:ascii="Palatino Linotype" w:hAnsi="Palatino Linotype" w:cs="Times New Roman"/>
          <w:color w:val="000000" w:themeColor="text1"/>
          <w:lang w:val="en-US"/>
        </w:rPr>
        <w:t xml:space="preserve"> Kamal, 2004</w:t>
      </w:r>
      <w:r w:rsidRPr="0073308E">
        <w:rPr>
          <w:rFonts w:ascii="Palatino Linotype" w:hAnsi="Palatino Linotype" w:cs="Times New Roman"/>
          <w:lang w:val="en-US"/>
        </w:rPr>
        <w:t xml:space="preserve">). </w:t>
      </w:r>
    </w:p>
    <w:p w14:paraId="2662A8D4" w14:textId="3D6655E9" w:rsidR="00E43368" w:rsidRPr="0073308E" w:rsidRDefault="007B1888" w:rsidP="00343163">
      <w:pPr>
        <w:autoSpaceDE w:val="0"/>
        <w:autoSpaceDN w:val="0"/>
        <w:adjustRightInd w:val="0"/>
        <w:spacing w:before="120" w:after="120" w:line="240" w:lineRule="auto"/>
        <w:jc w:val="both"/>
        <w:rPr>
          <w:rFonts w:ascii="Palatino Linotype" w:hAnsi="Palatino Linotype" w:cs="Times New Roman"/>
          <w:lang w:val="en-US"/>
        </w:rPr>
      </w:pPr>
      <w:r w:rsidRPr="0073308E">
        <w:rPr>
          <w:rFonts w:ascii="Palatino Linotype" w:hAnsi="Palatino Linotype" w:cs="Times New Roman"/>
          <w:lang w:val="en-US"/>
        </w:rPr>
        <w:t xml:space="preserve">Afghanistan has a wealth of water resources, and </w:t>
      </w:r>
      <w:r w:rsidR="00EA0646" w:rsidRPr="0073308E">
        <w:rPr>
          <w:rFonts w:ascii="Palatino Linotype" w:hAnsi="Palatino Linotype" w:cs="Times New Roman"/>
          <w:lang w:val="en-US"/>
        </w:rPr>
        <w:t>it</w:t>
      </w:r>
      <w:r w:rsidRPr="0073308E">
        <w:rPr>
          <w:rFonts w:ascii="Palatino Linotype" w:hAnsi="Palatino Linotype" w:cs="Times New Roman"/>
          <w:lang w:val="en-US"/>
        </w:rPr>
        <w:t>s terrain offers numerous options to harness them (</w:t>
      </w:r>
      <w:proofErr w:type="spellStart"/>
      <w:r w:rsidRPr="0073308E">
        <w:rPr>
          <w:rFonts w:ascii="Palatino Linotype" w:hAnsi="Palatino Linotype" w:cs="Times New Roman"/>
          <w:lang w:val="en-US"/>
        </w:rPr>
        <w:t>Ziaie</w:t>
      </w:r>
      <w:proofErr w:type="spellEnd"/>
      <w:r w:rsidRPr="0073308E">
        <w:rPr>
          <w:rFonts w:ascii="Palatino Linotype" w:hAnsi="Palatino Linotype" w:cs="Times New Roman"/>
          <w:lang w:val="en-US"/>
        </w:rPr>
        <w:t>, 200</w:t>
      </w:r>
      <w:r w:rsidR="00CB572D" w:rsidRPr="0073308E">
        <w:rPr>
          <w:rFonts w:ascii="Palatino Linotype" w:hAnsi="Palatino Linotype" w:cs="Times New Roman"/>
          <w:lang w:val="en-US"/>
        </w:rPr>
        <w:t>8</w:t>
      </w:r>
      <w:r w:rsidRPr="0073308E">
        <w:rPr>
          <w:rFonts w:ascii="Palatino Linotype" w:hAnsi="Palatino Linotype" w:cs="Times New Roman"/>
          <w:lang w:val="en-US"/>
        </w:rPr>
        <w:t>). However, Afghanistan's capacity and lack of infrastructure restrict its capability to store, effectively manage, and enhance its water resources.</w:t>
      </w:r>
      <w:r w:rsidR="00143F98" w:rsidRPr="0073308E">
        <w:rPr>
          <w:rFonts w:ascii="Palatino Linotype" w:hAnsi="Palatino Linotype" w:cs="Times New Roman"/>
          <w:lang w:val="en-US"/>
        </w:rPr>
        <w:t xml:space="preserve"> </w:t>
      </w:r>
      <w:r w:rsidR="00BE6AB0" w:rsidRPr="0073308E">
        <w:rPr>
          <w:rFonts w:ascii="Palatino Linotype" w:hAnsi="Palatino Linotype" w:cs="Times New Roman"/>
          <w:lang w:val="en-US"/>
        </w:rPr>
        <w:t xml:space="preserve">At present, about 65 % of the irrigation systems in Afghanistan are operated by the </w:t>
      </w:r>
      <w:proofErr w:type="spellStart"/>
      <w:r w:rsidR="00BE6AB0" w:rsidRPr="0073308E">
        <w:rPr>
          <w:rFonts w:ascii="Palatino Linotype" w:hAnsi="Palatino Linotype" w:cs="Times New Roman"/>
          <w:lang w:val="en-US"/>
        </w:rPr>
        <w:t>Mirabs</w:t>
      </w:r>
      <w:proofErr w:type="spellEnd"/>
      <w:r w:rsidR="00BE6AB0" w:rsidRPr="0073308E">
        <w:rPr>
          <w:rFonts w:ascii="Palatino Linotype" w:hAnsi="Palatino Linotype" w:cs="Times New Roman"/>
          <w:lang w:val="en-US"/>
        </w:rPr>
        <w:t xml:space="preserve">. This traditional system, </w:t>
      </w:r>
      <w:r w:rsidR="00143F98" w:rsidRPr="0073308E">
        <w:rPr>
          <w:rFonts w:ascii="Palatino Linotype" w:hAnsi="Palatino Linotype" w:cs="Times New Roman"/>
          <w:lang w:val="en-US"/>
        </w:rPr>
        <w:t>however, has</w:t>
      </w:r>
      <w:r w:rsidR="00BE6AB0" w:rsidRPr="0073308E">
        <w:rPr>
          <w:rFonts w:ascii="Palatino Linotype" w:hAnsi="Palatino Linotype" w:cs="Times New Roman"/>
          <w:lang w:val="en-US"/>
        </w:rPr>
        <w:t xml:space="preserve"> been facing many challenges due to the effects of </w:t>
      </w:r>
      <w:r w:rsidR="00143F98" w:rsidRPr="0073308E">
        <w:rPr>
          <w:rFonts w:ascii="Palatino Linotype" w:hAnsi="Palatino Linotype" w:cs="Times New Roman"/>
          <w:lang w:val="en-US"/>
        </w:rPr>
        <w:t>modern-day</w:t>
      </w:r>
      <w:r w:rsidR="00BE6AB0" w:rsidRPr="0073308E">
        <w:rPr>
          <w:rFonts w:ascii="Palatino Linotype" w:hAnsi="Palatino Linotype" w:cs="Times New Roman"/>
          <w:lang w:val="en-US"/>
        </w:rPr>
        <w:t xml:space="preserve"> economics changing </w:t>
      </w:r>
      <w:r w:rsidR="00EA0646" w:rsidRPr="0073308E">
        <w:rPr>
          <w:rFonts w:ascii="Palatino Linotype" w:hAnsi="Palatino Linotype" w:cs="Times New Roman"/>
          <w:lang w:val="en-US"/>
        </w:rPr>
        <w:t xml:space="preserve">the </w:t>
      </w:r>
      <w:r w:rsidR="00BE6AB0" w:rsidRPr="0073308E">
        <w:rPr>
          <w:rFonts w:ascii="Palatino Linotype" w:hAnsi="Palatino Linotype" w:cs="Times New Roman"/>
          <w:lang w:val="en-US"/>
        </w:rPr>
        <w:t>values and norms of society</w:t>
      </w:r>
      <w:r w:rsidR="00143F98" w:rsidRPr="0073308E">
        <w:rPr>
          <w:rFonts w:ascii="Palatino Linotype" w:hAnsi="Palatino Linotype" w:cs="Times New Roman"/>
          <w:lang w:val="en-US"/>
        </w:rPr>
        <w:t xml:space="preserve"> (Safi </w:t>
      </w:r>
      <w:r w:rsidR="000C21FA">
        <w:rPr>
          <w:rFonts w:ascii="Palatino Linotype" w:hAnsi="Palatino Linotype" w:cs="Times New Roman"/>
          <w:lang w:val="en-US"/>
        </w:rPr>
        <w:t>and others,</w:t>
      </w:r>
      <w:r w:rsidR="00143F98" w:rsidRPr="0073308E">
        <w:rPr>
          <w:rFonts w:ascii="Palatino Linotype" w:hAnsi="Palatino Linotype" w:cs="Times New Roman"/>
          <w:lang w:val="en-US"/>
        </w:rPr>
        <w:t xml:space="preserve"> 2016). </w:t>
      </w:r>
      <w:r w:rsidR="00EA0646" w:rsidRPr="0073308E">
        <w:rPr>
          <w:rFonts w:ascii="Palatino Linotype" w:hAnsi="Palatino Linotype" w:cs="Times New Roman"/>
          <w:lang w:val="en-US"/>
        </w:rPr>
        <w:t>Moreover, d</w:t>
      </w:r>
      <w:r w:rsidR="00E43368" w:rsidRPr="0073308E">
        <w:rPr>
          <w:rFonts w:ascii="Palatino Linotype" w:hAnsi="Palatino Linotype" w:cs="Times New Roman"/>
          <w:lang w:val="en-US"/>
        </w:rPr>
        <w:t>espite the need for regional collaboration, there are no official conversation channels or bilateral or multilateral agreements on the region</w:t>
      </w:r>
      <w:r w:rsidR="00204E35" w:rsidRPr="0073308E">
        <w:rPr>
          <w:rFonts w:ascii="Palatino Linotype" w:hAnsi="Palatino Linotype" w:cs="Times New Roman"/>
          <w:lang w:val="en-US"/>
        </w:rPr>
        <w:t>'</w:t>
      </w:r>
      <w:r w:rsidR="00E43368" w:rsidRPr="0073308E">
        <w:rPr>
          <w:rFonts w:ascii="Palatino Linotype" w:hAnsi="Palatino Linotype" w:cs="Times New Roman"/>
          <w:lang w:val="en-US"/>
        </w:rPr>
        <w:t>s transboundary waterways (except for the Iran- Afghanistan treaty on the Helmand Rive</w:t>
      </w:r>
      <w:r w:rsidR="00143F98" w:rsidRPr="0073308E">
        <w:rPr>
          <w:rFonts w:ascii="Palatino Linotype" w:hAnsi="Palatino Linotype" w:cs="Times New Roman"/>
          <w:lang w:val="en-US"/>
        </w:rPr>
        <w:t xml:space="preserve">r) (Ahmadzai </w:t>
      </w:r>
      <w:proofErr w:type="spellStart"/>
      <w:r w:rsidR="006B4B96">
        <w:rPr>
          <w:rFonts w:ascii="Palatino Linotype" w:hAnsi="Palatino Linotype" w:cs="Times New Roman"/>
          <w:lang w:val="en-US"/>
        </w:rPr>
        <w:t>ve</w:t>
      </w:r>
      <w:proofErr w:type="spellEnd"/>
      <w:r w:rsidR="00143F98" w:rsidRPr="0073308E">
        <w:rPr>
          <w:rFonts w:ascii="Palatino Linotype" w:hAnsi="Palatino Linotype" w:cs="Times New Roman"/>
          <w:lang w:val="en-US"/>
        </w:rPr>
        <w:t xml:space="preserve"> McKinna, 2018).</w:t>
      </w:r>
    </w:p>
    <w:p w14:paraId="267E1DF3" w14:textId="370749A0" w:rsidR="00E43368" w:rsidRPr="0073308E" w:rsidRDefault="00E43368" w:rsidP="00343163">
      <w:pPr>
        <w:autoSpaceDE w:val="0"/>
        <w:autoSpaceDN w:val="0"/>
        <w:adjustRightInd w:val="0"/>
        <w:spacing w:before="120" w:after="120" w:line="240" w:lineRule="auto"/>
        <w:jc w:val="both"/>
        <w:rPr>
          <w:rFonts w:ascii="Palatino Linotype" w:hAnsi="Palatino Linotype" w:cs="Times New Roman"/>
          <w:lang w:val="en-US"/>
        </w:rPr>
      </w:pPr>
      <w:r w:rsidRPr="0073308E">
        <w:rPr>
          <w:rFonts w:ascii="Palatino Linotype" w:hAnsi="Palatino Linotype" w:cs="Times New Roman"/>
          <w:lang w:val="en-US"/>
        </w:rPr>
        <w:t xml:space="preserve">Afghanistan's conflicts have always been fueled by resources, with water being the most divisive. According to a 2013 UNEP assessment, 70–80% of Afghans </w:t>
      </w:r>
      <w:r w:rsidR="00EA0646" w:rsidRPr="0073308E">
        <w:rPr>
          <w:rFonts w:ascii="Palatino Linotype" w:hAnsi="Palatino Linotype" w:cs="Times New Roman"/>
          <w:lang w:val="en-US"/>
        </w:rPr>
        <w:t>depend directly</w:t>
      </w:r>
      <w:r w:rsidRPr="0073308E">
        <w:rPr>
          <w:rFonts w:ascii="Palatino Linotype" w:hAnsi="Palatino Linotype" w:cs="Times New Roman"/>
          <w:lang w:val="en-US"/>
        </w:rPr>
        <w:t xml:space="preserve"> on agriculture, animal husbandry, and artisanal mining as sources of income and subsistence (Institute for Economics &amp; Peace, 2021). For many generations, violence in Afghanistan has been caused or made worse by access to fertile land and water for agricultural reasons. This conflict also served as a significant motivator for the uprising against the governments of Presidents Hamid Karzai and Ashraf Ghani (Institute for Economics &amp; Peace, 2021). Afghanistan is </w:t>
      </w:r>
      <w:r w:rsidR="00EA0646" w:rsidRPr="0073308E">
        <w:rPr>
          <w:rFonts w:ascii="Palatino Linotype" w:hAnsi="Palatino Linotype" w:cs="Times New Roman"/>
          <w:lang w:val="en-US"/>
        </w:rPr>
        <w:t>landlocked</w:t>
      </w:r>
      <w:r w:rsidRPr="0073308E">
        <w:rPr>
          <w:rFonts w:ascii="Palatino Linotype" w:hAnsi="Palatino Linotype" w:cs="Times New Roman"/>
          <w:lang w:val="en-US"/>
        </w:rPr>
        <w:t xml:space="preserve">; therefore, snowdrifts might provide enough rainfall for all agricultural output if the water were well caught and managed. However, due to conflict, corruption, and general unrest, most of Afghanistan's water is no longer </w:t>
      </w:r>
      <w:r w:rsidR="00EA0646" w:rsidRPr="0073308E">
        <w:rPr>
          <w:rFonts w:ascii="Palatino Linotype" w:hAnsi="Palatino Linotype" w:cs="Times New Roman"/>
          <w:lang w:val="en-US"/>
        </w:rPr>
        <w:t>help</w:t>
      </w:r>
      <w:r w:rsidRPr="0073308E">
        <w:rPr>
          <w:rFonts w:ascii="Palatino Linotype" w:hAnsi="Palatino Linotype" w:cs="Times New Roman"/>
          <w:lang w:val="en-US"/>
        </w:rPr>
        <w:t>ful or leaves the nation. M</w:t>
      </w:r>
      <w:r w:rsidR="00EA0646" w:rsidRPr="0073308E">
        <w:rPr>
          <w:rFonts w:ascii="Palatino Linotype" w:hAnsi="Palatino Linotype" w:cs="Times New Roman"/>
          <w:lang w:val="en-US"/>
        </w:rPr>
        <w:t>oreover, m</w:t>
      </w:r>
      <w:r w:rsidRPr="0073308E">
        <w:rPr>
          <w:rFonts w:ascii="Palatino Linotype" w:hAnsi="Palatino Linotype" w:cs="Times New Roman"/>
          <w:lang w:val="en-US"/>
        </w:rPr>
        <w:t>any people lack easy access to drinking water, even in Afghanistan's largest cities. More than 70% of Kabul's population does not have access to clean drinking water, according to a 2017 report by the Afghan Minister of Urban Development (Institute for Economics &amp; Peace, 2021).</w:t>
      </w:r>
    </w:p>
    <w:p w14:paraId="479E2CDD" w14:textId="1AA94BDE" w:rsidR="0073308E" w:rsidRPr="00862335" w:rsidRDefault="00AA5E0B" w:rsidP="00343163">
      <w:pPr>
        <w:spacing w:before="120" w:after="120" w:line="240" w:lineRule="auto"/>
        <w:jc w:val="both"/>
        <w:rPr>
          <w:rFonts w:ascii="Palatino Linotype" w:hAnsi="Palatino Linotype" w:cs="Times New Roman"/>
          <w:b/>
          <w:bCs/>
          <w:lang w:val="en-US"/>
        </w:rPr>
      </w:pPr>
      <w:r w:rsidRPr="00862335">
        <w:rPr>
          <w:rFonts w:ascii="Palatino Linotype" w:hAnsi="Palatino Linotype" w:cs="Times New Roman"/>
          <w:b/>
          <w:bCs/>
          <w:lang w:val="en-US"/>
        </w:rPr>
        <w:t>3.</w:t>
      </w:r>
      <w:r w:rsidR="003B5D3B" w:rsidRPr="00862335">
        <w:rPr>
          <w:rFonts w:ascii="Palatino Linotype" w:hAnsi="Palatino Linotype" w:cs="Times New Roman"/>
          <w:b/>
          <w:bCs/>
          <w:lang w:val="en-US"/>
        </w:rPr>
        <w:t xml:space="preserve"> </w:t>
      </w:r>
      <w:r w:rsidR="00FD4A45" w:rsidRPr="00862335">
        <w:rPr>
          <w:rFonts w:ascii="Palatino Linotype" w:hAnsi="Palatino Linotype" w:cs="Times New Roman"/>
          <w:b/>
          <w:bCs/>
          <w:lang w:val="en-US"/>
        </w:rPr>
        <w:t xml:space="preserve">Results </w:t>
      </w:r>
      <w:proofErr w:type="gramStart"/>
      <w:r w:rsidR="00FD4A45" w:rsidRPr="00862335">
        <w:rPr>
          <w:rFonts w:ascii="Palatino Linotype" w:hAnsi="Palatino Linotype" w:cs="Times New Roman"/>
          <w:b/>
          <w:bCs/>
          <w:lang w:val="en-US"/>
        </w:rPr>
        <w:t>And</w:t>
      </w:r>
      <w:proofErr w:type="gramEnd"/>
      <w:r w:rsidR="00FD4A45" w:rsidRPr="00862335">
        <w:rPr>
          <w:rFonts w:ascii="Palatino Linotype" w:hAnsi="Palatino Linotype" w:cs="Times New Roman"/>
          <w:b/>
          <w:bCs/>
          <w:lang w:val="en-US"/>
        </w:rPr>
        <w:t xml:space="preserve"> Conclusions</w:t>
      </w:r>
    </w:p>
    <w:p w14:paraId="120B2E84" w14:textId="4E33EC26" w:rsidR="00AA5E0B" w:rsidRPr="00862335" w:rsidRDefault="00FD4A45" w:rsidP="00343163">
      <w:pPr>
        <w:spacing w:before="120" w:after="120" w:line="240" w:lineRule="auto"/>
        <w:jc w:val="both"/>
        <w:rPr>
          <w:rFonts w:ascii="Palatino Linotype" w:hAnsi="Palatino Linotype" w:cs="Times New Roman"/>
          <w:b/>
          <w:bCs/>
          <w:lang w:val="en-US"/>
        </w:rPr>
      </w:pPr>
      <w:r w:rsidRPr="00862335">
        <w:rPr>
          <w:rFonts w:ascii="Palatino Linotype" w:hAnsi="Palatino Linotype" w:cs="Times New Roman"/>
          <w:b/>
          <w:bCs/>
          <w:lang w:val="en-US"/>
        </w:rPr>
        <w:t>3.1. Agriculture, Irrigation and Drought Pattern (1984-2021)</w:t>
      </w:r>
    </w:p>
    <w:p w14:paraId="209B6B53" w14:textId="52FD32DF" w:rsidR="001E58E6" w:rsidRPr="0073308E" w:rsidRDefault="00A1314A" w:rsidP="00343163">
      <w:pPr>
        <w:spacing w:before="120" w:after="120" w:line="240" w:lineRule="auto"/>
        <w:jc w:val="both"/>
        <w:rPr>
          <w:rFonts w:ascii="Palatino Linotype" w:hAnsi="Palatino Linotype" w:cs="Times New Roman"/>
          <w:lang w:val="en-US"/>
        </w:rPr>
      </w:pPr>
      <w:r w:rsidRPr="0073308E">
        <w:rPr>
          <w:rFonts w:ascii="Palatino Linotype" w:hAnsi="Palatino Linotype" w:cs="Times New Roman"/>
          <w:lang w:val="en-US"/>
        </w:rPr>
        <w:t xml:space="preserve">Afghanistan's economy </w:t>
      </w:r>
      <w:r w:rsidR="00EA0646" w:rsidRPr="0073308E">
        <w:rPr>
          <w:rFonts w:ascii="Palatino Linotype" w:hAnsi="Palatino Linotype" w:cs="Times New Roman"/>
          <w:lang w:val="en-US"/>
        </w:rPr>
        <w:t>relies heavily</w:t>
      </w:r>
      <w:r w:rsidRPr="0073308E">
        <w:rPr>
          <w:rFonts w:ascii="Palatino Linotype" w:hAnsi="Palatino Linotype" w:cs="Times New Roman"/>
          <w:lang w:val="en-US"/>
        </w:rPr>
        <w:t xml:space="preserve"> on agriculture, which employs a sizable portion of the </w:t>
      </w:r>
      <w:proofErr w:type="spellStart"/>
      <w:r w:rsidRPr="0073308E">
        <w:rPr>
          <w:rFonts w:ascii="Palatino Linotype" w:hAnsi="Palatino Linotype" w:cs="Times New Roman"/>
          <w:lang w:val="en-US"/>
        </w:rPr>
        <w:t>labo</w:t>
      </w:r>
      <w:r w:rsidR="00EA0646" w:rsidRPr="0073308E">
        <w:rPr>
          <w:rFonts w:ascii="Palatino Linotype" w:hAnsi="Palatino Linotype" w:cs="Times New Roman"/>
          <w:lang w:val="en-US"/>
        </w:rPr>
        <w:t>u</w:t>
      </w:r>
      <w:r w:rsidRPr="0073308E">
        <w:rPr>
          <w:rFonts w:ascii="Palatino Linotype" w:hAnsi="Palatino Linotype" w:cs="Times New Roman"/>
          <w:lang w:val="en-US"/>
        </w:rPr>
        <w:t>r</w:t>
      </w:r>
      <w:proofErr w:type="spellEnd"/>
      <w:r w:rsidRPr="0073308E">
        <w:rPr>
          <w:rFonts w:ascii="Palatino Linotype" w:hAnsi="Palatino Linotype" w:cs="Times New Roman"/>
          <w:lang w:val="en-US"/>
        </w:rPr>
        <w:t xml:space="preserve"> force, accounts for about 60% of all legal exports, and makes up around a quarter of the country's GDP </w:t>
      </w:r>
      <w:r w:rsidRPr="0073308E">
        <w:rPr>
          <w:rFonts w:ascii="Palatino Linotype" w:hAnsi="Palatino Linotype" w:cs="Times New Roman"/>
          <w:color w:val="0D0D0D" w:themeColor="text1" w:themeTint="F2"/>
          <w:lang w:val="en-US"/>
        </w:rPr>
        <w:t xml:space="preserve">(DeWitt </w:t>
      </w:r>
      <w:r w:rsidR="000C21FA">
        <w:rPr>
          <w:rFonts w:ascii="Palatino Linotype" w:hAnsi="Palatino Linotype" w:cs="Times New Roman"/>
          <w:color w:val="0D0D0D" w:themeColor="text1" w:themeTint="F2"/>
          <w:lang w:val="en-US"/>
        </w:rPr>
        <w:t>and others,</w:t>
      </w:r>
      <w:r w:rsidRPr="0073308E">
        <w:rPr>
          <w:rFonts w:ascii="Palatino Linotype" w:hAnsi="Palatino Linotype" w:cs="Times New Roman"/>
          <w:color w:val="0D0D0D" w:themeColor="text1" w:themeTint="F2"/>
          <w:lang w:val="en-US"/>
        </w:rPr>
        <w:t xml:space="preserve"> 2022)</w:t>
      </w:r>
      <w:r w:rsidR="005F37A7" w:rsidRPr="0073308E">
        <w:rPr>
          <w:rFonts w:ascii="Palatino Linotype" w:hAnsi="Palatino Linotype" w:cs="Times New Roman"/>
          <w:color w:val="0D0D0D" w:themeColor="text1" w:themeTint="F2"/>
          <w:lang w:val="en-US"/>
        </w:rPr>
        <w:t>.</w:t>
      </w:r>
      <w:r w:rsidR="002229CB" w:rsidRPr="0073308E">
        <w:rPr>
          <w:rFonts w:ascii="Palatino Linotype" w:hAnsi="Palatino Linotype" w:cs="Times New Roman"/>
          <w:color w:val="0D0D0D" w:themeColor="text1" w:themeTint="F2"/>
          <w:lang w:val="en-US"/>
        </w:rPr>
        <w:t xml:space="preserve"> </w:t>
      </w:r>
      <w:r w:rsidR="002229CB" w:rsidRPr="0073308E">
        <w:rPr>
          <w:rFonts w:ascii="Palatino Linotype" w:hAnsi="Palatino Linotype" w:cs="Times New Roman"/>
          <w:lang w:val="en-US"/>
        </w:rPr>
        <w:t xml:space="preserve">Afghan agriculture is subject to significant variations depending on the </w:t>
      </w:r>
      <w:r w:rsidR="00861AB6" w:rsidRPr="0073308E">
        <w:rPr>
          <w:rFonts w:ascii="Palatino Linotype" w:hAnsi="Palatino Linotype" w:cs="Times New Roman"/>
          <w:lang w:val="en-US"/>
        </w:rPr>
        <w:t>climate</w:t>
      </w:r>
      <w:r w:rsidR="002229CB" w:rsidRPr="0073308E">
        <w:rPr>
          <w:rFonts w:ascii="Palatino Linotype" w:hAnsi="Palatino Linotype" w:cs="Times New Roman"/>
          <w:lang w:val="en-US"/>
        </w:rPr>
        <w:t xml:space="preserve"> and the </w:t>
      </w:r>
      <w:proofErr w:type="spellStart"/>
      <w:r w:rsidR="002229CB" w:rsidRPr="0073308E">
        <w:rPr>
          <w:rFonts w:ascii="Palatino Linotype" w:hAnsi="Palatino Linotype" w:cs="Times New Roman"/>
          <w:lang w:val="en-US"/>
        </w:rPr>
        <w:t>neighbo</w:t>
      </w:r>
      <w:r w:rsidR="00EA0646" w:rsidRPr="0073308E">
        <w:rPr>
          <w:rFonts w:ascii="Palatino Linotype" w:hAnsi="Palatino Linotype" w:cs="Times New Roman"/>
          <w:lang w:val="en-US"/>
        </w:rPr>
        <w:t>u</w:t>
      </w:r>
      <w:r w:rsidR="002229CB" w:rsidRPr="0073308E">
        <w:rPr>
          <w:rFonts w:ascii="Palatino Linotype" w:hAnsi="Palatino Linotype" w:cs="Times New Roman"/>
          <w:lang w:val="en-US"/>
        </w:rPr>
        <w:t>ring</w:t>
      </w:r>
      <w:proofErr w:type="spellEnd"/>
      <w:r w:rsidR="002229CB" w:rsidRPr="0073308E">
        <w:rPr>
          <w:rFonts w:ascii="Palatino Linotype" w:hAnsi="Palatino Linotype" w:cs="Times New Roman"/>
          <w:lang w:val="en-US"/>
        </w:rPr>
        <w:t xml:space="preserve"> countries' political decisions </w:t>
      </w:r>
      <w:r w:rsidR="002229CB" w:rsidRPr="0073308E">
        <w:rPr>
          <w:rFonts w:ascii="Palatino Linotype" w:hAnsi="Palatino Linotype" w:cs="Times New Roman"/>
          <w:color w:val="0D0D0D" w:themeColor="text1" w:themeTint="F2"/>
          <w:lang w:val="en-US"/>
        </w:rPr>
        <w:t xml:space="preserve">(Khaliq </w:t>
      </w:r>
      <w:proofErr w:type="spellStart"/>
      <w:r w:rsidR="006B4B96">
        <w:rPr>
          <w:rFonts w:ascii="Palatino Linotype" w:hAnsi="Palatino Linotype" w:cs="Times New Roman"/>
          <w:color w:val="0D0D0D" w:themeColor="text1" w:themeTint="F2"/>
          <w:lang w:val="en-US"/>
        </w:rPr>
        <w:t>ve</w:t>
      </w:r>
      <w:proofErr w:type="spellEnd"/>
      <w:r w:rsidR="002229CB" w:rsidRPr="0073308E">
        <w:rPr>
          <w:rFonts w:ascii="Palatino Linotype" w:hAnsi="Palatino Linotype" w:cs="Times New Roman"/>
          <w:color w:val="0D0D0D" w:themeColor="text1" w:themeTint="F2"/>
          <w:lang w:val="en-US"/>
        </w:rPr>
        <w:t xml:space="preserve"> Boz, 2018). In the country, the production of cereals and other annual crops, which makes up an estimated 23% of </w:t>
      </w:r>
      <w:r w:rsidR="00EA0646" w:rsidRPr="0073308E">
        <w:rPr>
          <w:rFonts w:ascii="Palatino Linotype" w:hAnsi="Palatino Linotype" w:cs="Times New Roman"/>
          <w:color w:val="0D0D0D" w:themeColor="text1" w:themeTint="F2"/>
          <w:lang w:val="en-US"/>
        </w:rPr>
        <w:t xml:space="preserve">the </w:t>
      </w:r>
      <w:r w:rsidR="002229CB" w:rsidRPr="0073308E">
        <w:rPr>
          <w:rFonts w:ascii="Palatino Linotype" w:hAnsi="Palatino Linotype" w:cs="Times New Roman"/>
          <w:color w:val="0D0D0D" w:themeColor="text1" w:themeTint="F2"/>
          <w:lang w:val="en-US"/>
        </w:rPr>
        <w:t xml:space="preserve">agricultural GDP, is </w:t>
      </w:r>
      <w:r w:rsidR="00EA0646" w:rsidRPr="0073308E">
        <w:rPr>
          <w:rFonts w:ascii="Palatino Linotype" w:hAnsi="Palatino Linotype" w:cs="Times New Roman"/>
          <w:color w:val="0D0D0D" w:themeColor="text1" w:themeTint="F2"/>
          <w:lang w:val="en-US"/>
        </w:rPr>
        <w:t>vital</w:t>
      </w:r>
      <w:r w:rsidR="002229CB" w:rsidRPr="0073308E">
        <w:rPr>
          <w:rFonts w:ascii="Palatino Linotype" w:hAnsi="Palatino Linotype" w:cs="Times New Roman"/>
          <w:color w:val="0D0D0D" w:themeColor="text1" w:themeTint="F2"/>
          <w:lang w:val="en-US"/>
        </w:rPr>
        <w:t xml:space="preserve"> to the agriculture industry (Khaliq </w:t>
      </w:r>
      <w:proofErr w:type="spellStart"/>
      <w:r w:rsidR="006B4B96">
        <w:rPr>
          <w:rFonts w:ascii="Palatino Linotype" w:hAnsi="Palatino Linotype" w:cs="Times New Roman"/>
          <w:color w:val="0D0D0D" w:themeColor="text1" w:themeTint="F2"/>
          <w:lang w:val="en-US"/>
        </w:rPr>
        <w:t>ve</w:t>
      </w:r>
      <w:proofErr w:type="spellEnd"/>
      <w:r w:rsidR="002229CB" w:rsidRPr="0073308E">
        <w:rPr>
          <w:rFonts w:ascii="Palatino Linotype" w:hAnsi="Palatino Linotype" w:cs="Times New Roman"/>
          <w:color w:val="0D0D0D" w:themeColor="text1" w:themeTint="F2"/>
          <w:lang w:val="en-US"/>
        </w:rPr>
        <w:t xml:space="preserve"> Boz, 2018).</w:t>
      </w:r>
      <w:r w:rsidR="0098760F" w:rsidRPr="0073308E">
        <w:rPr>
          <w:rFonts w:ascii="Palatino Linotype" w:hAnsi="Palatino Linotype" w:cs="Times New Roman"/>
          <w:color w:val="0D0D0D" w:themeColor="text1" w:themeTint="F2"/>
          <w:lang w:val="en-US"/>
        </w:rPr>
        <w:t xml:space="preserve"> In Fig</w:t>
      </w:r>
      <w:r w:rsidR="00020F0F">
        <w:rPr>
          <w:rFonts w:ascii="Palatino Linotype" w:hAnsi="Palatino Linotype" w:cs="Times New Roman"/>
          <w:color w:val="0D0D0D" w:themeColor="text1" w:themeTint="F2"/>
          <w:lang w:val="en-US"/>
        </w:rPr>
        <w:t>ure</w:t>
      </w:r>
      <w:r w:rsidR="0098760F" w:rsidRPr="0073308E">
        <w:rPr>
          <w:rFonts w:ascii="Palatino Linotype" w:hAnsi="Palatino Linotype" w:cs="Times New Roman"/>
          <w:color w:val="0D0D0D" w:themeColor="text1" w:themeTint="F2"/>
          <w:lang w:val="en-US"/>
        </w:rPr>
        <w:t xml:space="preserve"> 2, </w:t>
      </w:r>
      <w:r w:rsidR="00EA0646" w:rsidRPr="0073308E">
        <w:rPr>
          <w:rFonts w:ascii="Palatino Linotype" w:hAnsi="Palatino Linotype" w:cs="Times New Roman"/>
          <w:color w:val="0D0D0D" w:themeColor="text1" w:themeTint="F2"/>
          <w:lang w:val="en-US"/>
        </w:rPr>
        <w:t xml:space="preserve">the </w:t>
      </w:r>
      <w:r w:rsidR="001E58E6" w:rsidRPr="0073308E">
        <w:rPr>
          <w:rFonts w:ascii="Palatino Linotype" w:hAnsi="Palatino Linotype" w:cs="Times New Roman"/>
          <w:color w:val="0D0D0D" w:themeColor="text1" w:themeTint="F2"/>
          <w:lang w:val="en-US"/>
        </w:rPr>
        <w:t xml:space="preserve">change in the </w:t>
      </w:r>
      <w:r w:rsidR="0098760F" w:rsidRPr="0073308E">
        <w:rPr>
          <w:rFonts w:ascii="Palatino Linotype" w:hAnsi="Palatino Linotype" w:cs="Times New Roman"/>
          <w:color w:val="0D0D0D" w:themeColor="text1" w:themeTint="F2"/>
          <w:lang w:val="en-US"/>
        </w:rPr>
        <w:t xml:space="preserve">total agricultural area </w:t>
      </w:r>
      <w:r w:rsidR="001E58E6" w:rsidRPr="0073308E">
        <w:rPr>
          <w:rFonts w:ascii="Palatino Linotype" w:hAnsi="Palatino Linotype" w:cs="Times New Roman"/>
          <w:color w:val="0D0D0D" w:themeColor="text1" w:themeTint="F2"/>
          <w:lang w:val="en-US"/>
        </w:rPr>
        <w:t xml:space="preserve">as % of </w:t>
      </w:r>
      <w:r w:rsidR="001E58E6" w:rsidRPr="0073308E">
        <w:rPr>
          <w:rFonts w:ascii="Palatino Linotype" w:hAnsi="Palatino Linotype" w:cs="Times New Roman"/>
          <w:lang w:val="en-US"/>
        </w:rPr>
        <w:t xml:space="preserve">the land area </w:t>
      </w:r>
      <w:r w:rsidR="0098760F" w:rsidRPr="0073308E">
        <w:rPr>
          <w:rFonts w:ascii="Palatino Linotype" w:hAnsi="Palatino Linotype" w:cs="Times New Roman"/>
          <w:lang w:val="en-US"/>
        </w:rPr>
        <w:t>of Afghanistan was given between</w:t>
      </w:r>
      <w:r w:rsidR="001E58E6" w:rsidRPr="0073308E">
        <w:rPr>
          <w:rFonts w:ascii="Palatino Linotype" w:hAnsi="Palatino Linotype" w:cs="Times New Roman"/>
          <w:lang w:val="en-US"/>
        </w:rPr>
        <w:t xml:space="preserve"> 1984-2020.</w:t>
      </w:r>
      <w:r w:rsidR="00AA0CAD" w:rsidRPr="0073308E">
        <w:rPr>
          <w:rFonts w:ascii="Palatino Linotype" w:hAnsi="Palatino Linotype"/>
        </w:rPr>
        <w:t xml:space="preserve"> </w:t>
      </w:r>
      <w:r w:rsidR="00EA0646" w:rsidRPr="0073308E">
        <w:rPr>
          <w:rFonts w:ascii="Palatino Linotype" w:hAnsi="Palatino Linotype"/>
        </w:rPr>
        <w:t>(</w:t>
      </w:r>
      <w:r w:rsidR="00AA0CAD" w:rsidRPr="0073308E">
        <w:rPr>
          <w:rFonts w:ascii="Palatino Linotype" w:hAnsi="Palatino Linotype" w:cs="Times New Roman"/>
          <w:lang w:val="en-US"/>
        </w:rPr>
        <w:t>https://data.worldbank.org/indicator/AG.LND.AGRI.ZS?locations=AF</w:t>
      </w:r>
      <w:r w:rsidR="00EA0646" w:rsidRPr="0073308E">
        <w:rPr>
          <w:rFonts w:ascii="Palatino Linotype" w:hAnsi="Palatino Linotype" w:cs="Times New Roman"/>
          <w:lang w:val="en-US"/>
        </w:rPr>
        <w:t>)</w:t>
      </w:r>
      <w:r w:rsidR="00FF5BAC" w:rsidRPr="0073308E">
        <w:rPr>
          <w:rFonts w:ascii="Palatino Linotype" w:hAnsi="Palatino Linotype" w:cs="Times New Roman"/>
          <w:lang w:val="en-US"/>
        </w:rPr>
        <w:t>.</w:t>
      </w:r>
    </w:p>
    <w:p w14:paraId="1B6666BC" w14:textId="2EFC6F55" w:rsidR="008631A4" w:rsidRPr="0073308E" w:rsidRDefault="001E58E6" w:rsidP="00343163">
      <w:pPr>
        <w:spacing w:before="120" w:after="120" w:line="240" w:lineRule="auto"/>
        <w:jc w:val="both"/>
        <w:rPr>
          <w:rFonts w:ascii="Palatino Linotype" w:hAnsi="Palatino Linotype" w:cs="Times New Roman"/>
          <w:lang w:val="en-US"/>
        </w:rPr>
      </w:pPr>
      <w:r w:rsidRPr="0073308E">
        <w:rPr>
          <w:rFonts w:ascii="Palatino Linotype" w:hAnsi="Palatino Linotype" w:cs="Times New Roman"/>
          <w:noProof/>
          <w:lang w:val="en-US"/>
        </w:rPr>
        <w:lastRenderedPageBreak/>
        <w:drawing>
          <wp:inline distT="0" distB="0" distL="0" distR="0" wp14:anchorId="5B58ED5C" wp14:editId="0343106A">
            <wp:extent cx="5760000" cy="3098277"/>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00" cy="3098277"/>
                    </a:xfrm>
                    <a:prstGeom prst="rect">
                      <a:avLst/>
                    </a:prstGeom>
                    <a:noFill/>
                  </pic:spPr>
                </pic:pic>
              </a:graphicData>
            </a:graphic>
          </wp:inline>
        </w:drawing>
      </w:r>
    </w:p>
    <w:p w14:paraId="10EA300D" w14:textId="102ACF75" w:rsidR="00FF5BAC" w:rsidRPr="0073308E" w:rsidRDefault="00FF5BAC" w:rsidP="00343163">
      <w:pPr>
        <w:spacing w:before="120" w:after="120" w:line="240" w:lineRule="auto"/>
        <w:jc w:val="center"/>
        <w:rPr>
          <w:rFonts w:ascii="Palatino Linotype" w:hAnsi="Palatino Linotype" w:cs="Times New Roman"/>
          <w:sz w:val="20"/>
          <w:szCs w:val="20"/>
          <w:lang w:val="en-US"/>
        </w:rPr>
      </w:pPr>
      <w:r w:rsidRPr="0073308E">
        <w:rPr>
          <w:rFonts w:ascii="Palatino Linotype" w:hAnsi="Palatino Linotype" w:cs="Times New Roman"/>
          <w:b/>
          <w:bCs/>
          <w:sz w:val="20"/>
          <w:szCs w:val="20"/>
          <w:lang w:val="en-US"/>
        </w:rPr>
        <w:t>Fig</w:t>
      </w:r>
      <w:r w:rsidR="0073308E">
        <w:rPr>
          <w:rFonts w:ascii="Palatino Linotype" w:hAnsi="Palatino Linotype" w:cs="Times New Roman"/>
          <w:b/>
          <w:bCs/>
          <w:sz w:val="20"/>
          <w:szCs w:val="20"/>
          <w:lang w:val="en-US"/>
        </w:rPr>
        <w:t>ure</w:t>
      </w:r>
      <w:r w:rsidRPr="0073308E">
        <w:rPr>
          <w:rFonts w:ascii="Palatino Linotype" w:hAnsi="Palatino Linotype" w:cs="Times New Roman"/>
          <w:b/>
          <w:bCs/>
          <w:sz w:val="20"/>
          <w:szCs w:val="20"/>
          <w:lang w:val="en-US"/>
        </w:rPr>
        <w:t xml:space="preserve"> 2.</w:t>
      </w:r>
      <w:r w:rsidRPr="0073308E">
        <w:rPr>
          <w:rFonts w:ascii="Palatino Linotype" w:hAnsi="Palatino Linotype" w:cs="Times New Roman"/>
          <w:sz w:val="20"/>
          <w:szCs w:val="20"/>
          <w:lang w:val="en-US"/>
        </w:rPr>
        <w:t xml:space="preserve"> The change of total agricultural area as % of the land area in Afghanistan between 1984 and 2020.</w:t>
      </w:r>
    </w:p>
    <w:p w14:paraId="550BD641" w14:textId="4A7DF2F9" w:rsidR="0052569E" w:rsidRPr="0073308E" w:rsidRDefault="00DF6854" w:rsidP="00343163">
      <w:pPr>
        <w:spacing w:before="120" w:after="120" w:line="240" w:lineRule="auto"/>
        <w:jc w:val="both"/>
        <w:rPr>
          <w:rFonts w:ascii="Palatino Linotype" w:hAnsi="Palatino Linotype" w:cs="Times New Roman"/>
          <w:color w:val="000000" w:themeColor="text1"/>
          <w:lang w:val="en-US"/>
        </w:rPr>
      </w:pPr>
      <w:r w:rsidRPr="0073308E">
        <w:rPr>
          <w:rFonts w:ascii="Palatino Linotype" w:hAnsi="Palatino Linotype" w:cs="Times New Roman"/>
          <w:lang w:val="en-US"/>
        </w:rPr>
        <w:t xml:space="preserve">Afghanistan's food security plans heavily rely on the effective use of water and land resources for wheat farming. This is </w:t>
      </w:r>
      <w:r w:rsidR="00EA0646" w:rsidRPr="0073308E">
        <w:rPr>
          <w:rFonts w:ascii="Palatino Linotype" w:hAnsi="Palatino Linotype" w:cs="Times New Roman"/>
          <w:lang w:val="en-US"/>
        </w:rPr>
        <w:t>because</w:t>
      </w:r>
      <w:r w:rsidRPr="0073308E">
        <w:rPr>
          <w:rFonts w:ascii="Palatino Linotype" w:hAnsi="Palatino Linotype" w:cs="Times New Roman"/>
          <w:lang w:val="en-US"/>
        </w:rPr>
        <w:t xml:space="preserve"> wheat is an important staple crop in Afghanistan and has a </w:t>
      </w:r>
      <w:r w:rsidR="00EA0646" w:rsidRPr="0073308E">
        <w:rPr>
          <w:rFonts w:ascii="Palatino Linotype" w:hAnsi="Palatino Linotype" w:cs="Times New Roman"/>
          <w:lang w:val="en-US"/>
        </w:rPr>
        <w:t>vital</w:t>
      </w:r>
      <w:r w:rsidRPr="0073308E">
        <w:rPr>
          <w:rFonts w:ascii="Palatino Linotype" w:hAnsi="Palatino Linotype" w:cs="Times New Roman"/>
          <w:lang w:val="en-US"/>
        </w:rPr>
        <w:t xml:space="preserve"> cultural significance. A typical Afghan diet contains over 60% of its calories from wheat, compared to 11% from all other grains</w:t>
      </w:r>
      <w:r w:rsidR="00250D95" w:rsidRPr="0073308E">
        <w:rPr>
          <w:rFonts w:ascii="Palatino Linotype" w:hAnsi="Palatino Linotype" w:cs="Times New Roman"/>
          <w:lang w:val="en-US"/>
        </w:rPr>
        <w:t xml:space="preserve"> </w:t>
      </w:r>
      <w:r w:rsidRPr="0073308E">
        <w:rPr>
          <w:rFonts w:ascii="Palatino Linotype" w:hAnsi="Palatino Linotype" w:cs="Times New Roman"/>
          <w:color w:val="000000" w:themeColor="text1"/>
          <w:lang w:val="en-US"/>
        </w:rPr>
        <w:t xml:space="preserve">(Najmuddin </w:t>
      </w:r>
      <w:r w:rsidR="000C21FA">
        <w:rPr>
          <w:rFonts w:ascii="Palatino Linotype" w:hAnsi="Palatino Linotype" w:cs="Times New Roman"/>
          <w:color w:val="000000" w:themeColor="text1"/>
          <w:lang w:val="en-US"/>
        </w:rPr>
        <w:t>and others,</w:t>
      </w:r>
      <w:r w:rsidRPr="0073308E">
        <w:rPr>
          <w:rFonts w:ascii="Palatino Linotype" w:hAnsi="Palatino Linotype" w:cs="Times New Roman"/>
          <w:color w:val="000000" w:themeColor="text1"/>
          <w:lang w:val="en-US"/>
        </w:rPr>
        <w:t xml:space="preserve"> 2021). </w:t>
      </w:r>
      <w:r w:rsidR="00EA0646" w:rsidRPr="0073308E">
        <w:rPr>
          <w:rFonts w:ascii="Palatino Linotype" w:hAnsi="Palatino Linotype" w:cs="Times New Roman"/>
          <w:lang w:val="en-US"/>
        </w:rPr>
        <w:t>Except for</w:t>
      </w:r>
      <w:r w:rsidR="0052569E" w:rsidRPr="0073308E">
        <w:rPr>
          <w:rFonts w:ascii="Palatino Linotype" w:hAnsi="Palatino Linotype" w:cs="Times New Roman"/>
          <w:lang w:val="en-US"/>
        </w:rPr>
        <w:t xml:space="preserve"> a small portion of Helmand Province, winter grains are </w:t>
      </w:r>
      <w:r w:rsidR="00EA0646" w:rsidRPr="0073308E">
        <w:rPr>
          <w:rFonts w:ascii="Palatino Linotype" w:hAnsi="Palatino Linotype" w:cs="Times New Roman"/>
          <w:lang w:val="en-US"/>
        </w:rPr>
        <w:t>farmed mainly</w:t>
      </w:r>
      <w:r w:rsidR="0052569E" w:rsidRPr="0073308E">
        <w:rPr>
          <w:rFonts w:ascii="Palatino Linotype" w:hAnsi="Palatino Linotype" w:cs="Times New Roman"/>
          <w:lang w:val="en-US"/>
        </w:rPr>
        <w:t xml:space="preserve"> in the Northern provinces. The crop is irrigated using snowmelt from the Hindu Kush Mountains</w:t>
      </w:r>
      <w:r w:rsidR="00507BD3" w:rsidRPr="0073308E">
        <w:rPr>
          <w:rFonts w:ascii="Palatino Linotype" w:hAnsi="Palatino Linotype" w:cs="Times New Roman"/>
          <w:lang w:val="en-US"/>
        </w:rPr>
        <w:t xml:space="preserve"> (USDA, 2018; Kamil, 2021)</w:t>
      </w:r>
      <w:r w:rsidR="0052569E" w:rsidRPr="0073308E">
        <w:rPr>
          <w:rFonts w:ascii="Palatino Linotype" w:hAnsi="Palatino Linotype" w:cs="Times New Roman"/>
          <w:lang w:val="en-US"/>
        </w:rPr>
        <w:t xml:space="preserve">, </w:t>
      </w:r>
      <w:r w:rsidR="00EA0646" w:rsidRPr="0073308E">
        <w:rPr>
          <w:rFonts w:ascii="Palatino Linotype" w:hAnsi="Palatino Linotype" w:cs="Times New Roman"/>
          <w:lang w:val="en-US"/>
        </w:rPr>
        <w:t>accounting for nearly</w:t>
      </w:r>
      <w:r w:rsidR="0052569E" w:rsidRPr="0073308E">
        <w:rPr>
          <w:rFonts w:ascii="Palatino Linotype" w:hAnsi="Palatino Linotype" w:cs="Times New Roman"/>
          <w:lang w:val="en-US"/>
        </w:rPr>
        <w:t xml:space="preserve"> 70% of the yield. However, the remaining winter grains are susceptible to dry conditions </w:t>
      </w:r>
      <w:r w:rsidR="0052569E" w:rsidRPr="0073308E">
        <w:rPr>
          <w:rFonts w:ascii="Palatino Linotype" w:hAnsi="Palatino Linotype" w:cs="Times New Roman"/>
          <w:color w:val="000000" w:themeColor="text1"/>
          <w:lang w:val="en-US"/>
        </w:rPr>
        <w:t xml:space="preserve">(USDA, 2018). </w:t>
      </w:r>
    </w:p>
    <w:p w14:paraId="54682BEF" w14:textId="483524D6" w:rsidR="00861AB6" w:rsidRPr="0073308E" w:rsidRDefault="00DF6854" w:rsidP="00343163">
      <w:pPr>
        <w:spacing w:before="120" w:after="120" w:line="240" w:lineRule="auto"/>
        <w:jc w:val="both"/>
        <w:rPr>
          <w:rFonts w:ascii="Palatino Linotype" w:hAnsi="Palatino Linotype" w:cs="Times New Roman"/>
          <w:lang w:val="en-US"/>
        </w:rPr>
      </w:pPr>
      <w:r w:rsidRPr="0073308E">
        <w:rPr>
          <w:rFonts w:ascii="Palatino Linotype" w:hAnsi="Palatino Linotype" w:cs="Times New Roman"/>
          <w:lang w:val="en-US"/>
        </w:rPr>
        <w:t>In Fig</w:t>
      </w:r>
      <w:r w:rsidR="00020F0F">
        <w:rPr>
          <w:rFonts w:ascii="Palatino Linotype" w:hAnsi="Palatino Linotype" w:cs="Times New Roman"/>
          <w:lang w:val="en-US"/>
        </w:rPr>
        <w:t>ure</w:t>
      </w:r>
      <w:r w:rsidRPr="0073308E">
        <w:rPr>
          <w:rFonts w:ascii="Palatino Linotype" w:hAnsi="Palatino Linotype" w:cs="Times New Roman"/>
          <w:lang w:val="en-US"/>
        </w:rPr>
        <w:t xml:space="preserve"> </w:t>
      </w:r>
      <w:r w:rsidR="001E58E6" w:rsidRPr="0073308E">
        <w:rPr>
          <w:rFonts w:ascii="Palatino Linotype" w:hAnsi="Palatino Linotype" w:cs="Times New Roman"/>
          <w:lang w:val="en-US"/>
        </w:rPr>
        <w:t>3</w:t>
      </w:r>
      <w:r w:rsidRPr="0073308E">
        <w:rPr>
          <w:rFonts w:ascii="Palatino Linotype" w:hAnsi="Palatino Linotype" w:cs="Times New Roman"/>
          <w:lang w:val="en-US"/>
        </w:rPr>
        <w:t xml:space="preserve">, the wheat production (2017/2018) of Afghanistan was given via using </w:t>
      </w:r>
      <w:r w:rsidR="00EA0646" w:rsidRPr="0073308E">
        <w:rPr>
          <w:rFonts w:ascii="Palatino Linotype" w:hAnsi="Palatino Linotype" w:cs="Times New Roman"/>
          <w:lang w:val="en-US"/>
        </w:rPr>
        <w:t xml:space="preserve">the </w:t>
      </w:r>
      <w:r w:rsidRPr="0073308E">
        <w:rPr>
          <w:rFonts w:ascii="Palatino Linotype" w:hAnsi="Palatino Linotype" w:cs="Times New Roman"/>
          <w:lang w:val="en-US"/>
        </w:rPr>
        <w:t>United States Department of Agriculture (USDA) Foreign Agricultural Service</w:t>
      </w:r>
      <w:r w:rsidR="00204E35" w:rsidRPr="0073308E">
        <w:rPr>
          <w:rFonts w:ascii="Palatino Linotype" w:hAnsi="Palatino Linotype" w:cs="Times New Roman"/>
          <w:lang w:val="en-US"/>
        </w:rPr>
        <w:t>'</w:t>
      </w:r>
      <w:r w:rsidRPr="0073308E">
        <w:rPr>
          <w:rFonts w:ascii="Palatino Linotype" w:hAnsi="Palatino Linotype" w:cs="Times New Roman"/>
          <w:lang w:val="en-US"/>
        </w:rPr>
        <w:t>s</w:t>
      </w:r>
      <w:r w:rsidR="0078227F" w:rsidRPr="0073308E">
        <w:rPr>
          <w:rFonts w:ascii="Palatino Linotype" w:hAnsi="Palatino Linotype" w:cs="Times New Roman"/>
          <w:lang w:val="en-US"/>
        </w:rPr>
        <w:t xml:space="preserve"> (FAS)</w:t>
      </w:r>
      <w:r w:rsidRPr="0073308E">
        <w:rPr>
          <w:rFonts w:ascii="Palatino Linotype" w:hAnsi="Palatino Linotype" w:cs="Times New Roman"/>
          <w:lang w:val="en-US"/>
        </w:rPr>
        <w:t xml:space="preserve"> International Production Assessment Division (IPAD) country statistics (source: </w:t>
      </w:r>
      <w:hyperlink r:id="rId16" w:history="1">
        <w:r w:rsidR="0078227F" w:rsidRPr="0073308E">
          <w:rPr>
            <w:rStyle w:val="Kpr"/>
            <w:rFonts w:ascii="Palatino Linotype" w:hAnsi="Palatino Linotype" w:cs="Times New Roman"/>
            <w:lang w:val="en-US"/>
          </w:rPr>
          <w:t>https://ipad.fas.usda.gov/countrysummary/default.aspx?id=AF&amp;crop=Wheat</w:t>
        </w:r>
      </w:hyperlink>
      <w:r w:rsidRPr="0073308E">
        <w:rPr>
          <w:rFonts w:ascii="Palatino Linotype" w:hAnsi="Palatino Linotype" w:cs="Times New Roman"/>
          <w:lang w:val="en-US"/>
        </w:rPr>
        <w:t>).</w:t>
      </w:r>
      <w:r w:rsidR="0078227F" w:rsidRPr="0073308E">
        <w:rPr>
          <w:rFonts w:ascii="Palatino Linotype" w:hAnsi="Palatino Linotype" w:cs="Times New Roman"/>
          <w:lang w:val="en-US"/>
        </w:rPr>
        <w:t xml:space="preserve"> In </w:t>
      </w:r>
      <w:r w:rsidR="00020F0F">
        <w:rPr>
          <w:rFonts w:ascii="Palatino Linotype" w:hAnsi="Palatino Linotype" w:cs="Times New Roman"/>
          <w:lang w:val="en-US"/>
        </w:rPr>
        <w:t>Figure</w:t>
      </w:r>
      <w:r w:rsidR="0078227F" w:rsidRPr="0073308E">
        <w:rPr>
          <w:rFonts w:ascii="Palatino Linotype" w:hAnsi="Palatino Linotype" w:cs="Times New Roman"/>
          <w:lang w:val="en-US"/>
        </w:rPr>
        <w:t xml:space="preserve"> </w:t>
      </w:r>
      <w:r w:rsidR="001E58E6" w:rsidRPr="0073308E">
        <w:rPr>
          <w:rFonts w:ascii="Palatino Linotype" w:hAnsi="Palatino Linotype" w:cs="Times New Roman"/>
          <w:lang w:val="en-US"/>
        </w:rPr>
        <w:t>4</w:t>
      </w:r>
      <w:r w:rsidR="0078227F" w:rsidRPr="0073308E">
        <w:rPr>
          <w:rFonts w:ascii="Palatino Linotype" w:hAnsi="Palatino Linotype" w:cs="Times New Roman"/>
          <w:lang w:val="en-US"/>
        </w:rPr>
        <w:t xml:space="preserve">, </w:t>
      </w:r>
      <w:r w:rsidR="00EA0646" w:rsidRPr="0073308E">
        <w:rPr>
          <w:rFonts w:ascii="Palatino Linotype" w:hAnsi="Palatino Linotype" w:cs="Times New Roman"/>
          <w:lang w:val="en-US"/>
        </w:rPr>
        <w:t xml:space="preserve">the country's barley, rice, </w:t>
      </w:r>
      <w:proofErr w:type="gramStart"/>
      <w:r w:rsidR="00EA0646" w:rsidRPr="0073308E">
        <w:rPr>
          <w:rFonts w:ascii="Palatino Linotype" w:hAnsi="Palatino Linotype" w:cs="Times New Roman"/>
          <w:lang w:val="en-US"/>
        </w:rPr>
        <w:t>corn</w:t>
      </w:r>
      <w:proofErr w:type="gramEnd"/>
      <w:r w:rsidR="00EA0646" w:rsidRPr="0073308E">
        <w:rPr>
          <w:rFonts w:ascii="Palatino Linotype" w:hAnsi="Palatino Linotype" w:cs="Times New Roman"/>
          <w:lang w:val="en-US"/>
        </w:rPr>
        <w:t xml:space="preserve"> and cotton productions</w:t>
      </w:r>
      <w:r w:rsidR="0078227F" w:rsidRPr="0073308E">
        <w:rPr>
          <w:rFonts w:ascii="Palatino Linotype" w:hAnsi="Palatino Linotype" w:cs="Times New Roman"/>
          <w:lang w:val="en-US"/>
        </w:rPr>
        <w:t xml:space="preserve"> were given, respectively.</w:t>
      </w:r>
    </w:p>
    <w:p w14:paraId="54A9E99E" w14:textId="0CDF0482" w:rsidR="00861AB6" w:rsidRPr="0073308E" w:rsidRDefault="00DF6854" w:rsidP="00343163">
      <w:pPr>
        <w:spacing w:before="120" w:after="120" w:line="240" w:lineRule="auto"/>
        <w:jc w:val="both"/>
        <w:rPr>
          <w:rFonts w:ascii="Palatino Linotype" w:hAnsi="Palatino Linotype" w:cs="Times New Roman"/>
          <w:lang w:val="en-US"/>
        </w:rPr>
      </w:pPr>
      <w:r w:rsidRPr="0073308E">
        <w:rPr>
          <w:rFonts w:ascii="Palatino Linotype" w:hAnsi="Palatino Linotype" w:cs="Times New Roman"/>
          <w:noProof/>
          <w:lang w:val="en-US"/>
        </w:rPr>
        <w:lastRenderedPageBreak/>
        <w:drawing>
          <wp:inline distT="0" distB="0" distL="0" distR="0" wp14:anchorId="1A16BA8F" wp14:editId="37B2D5AB">
            <wp:extent cx="5760720" cy="4451350"/>
            <wp:effectExtent l="0" t="0" r="0" b="6350"/>
            <wp:docPr id="26" name="Resim 26"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descr="harita içeren bir resim&#10;&#10;Açıklama otomatik olarak oluşturuldu"/>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4451350"/>
                    </a:xfrm>
                    <a:prstGeom prst="rect">
                      <a:avLst/>
                    </a:prstGeom>
                  </pic:spPr>
                </pic:pic>
              </a:graphicData>
            </a:graphic>
          </wp:inline>
        </w:drawing>
      </w:r>
    </w:p>
    <w:p w14:paraId="0B02EEEC" w14:textId="4852BF6D" w:rsidR="00DF6854" w:rsidRPr="0073308E" w:rsidRDefault="00DF6854" w:rsidP="00343163">
      <w:pPr>
        <w:spacing w:before="120" w:after="120" w:line="240" w:lineRule="auto"/>
        <w:jc w:val="both"/>
        <w:rPr>
          <w:rFonts w:ascii="Palatino Linotype" w:hAnsi="Palatino Linotype" w:cs="Times New Roman"/>
          <w:lang w:val="en-US"/>
        </w:rPr>
      </w:pPr>
      <w:r w:rsidRPr="0073308E">
        <w:rPr>
          <w:rFonts w:ascii="Palatino Linotype" w:hAnsi="Palatino Linotype" w:cs="Times New Roman"/>
          <w:noProof/>
          <w:lang w:val="en-US"/>
        </w:rPr>
        <w:drawing>
          <wp:inline distT="0" distB="0" distL="0" distR="0" wp14:anchorId="02D45D27" wp14:editId="5898775A">
            <wp:extent cx="2880000" cy="2225397"/>
            <wp:effectExtent l="0" t="0" r="0" b="3810"/>
            <wp:docPr id="27" name="Resim 27"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7" descr="harita içeren bir resim&#10;&#10;Açıklama otomatik olarak oluşturuldu"/>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2225397"/>
                    </a:xfrm>
                    <a:prstGeom prst="rect">
                      <a:avLst/>
                    </a:prstGeom>
                  </pic:spPr>
                </pic:pic>
              </a:graphicData>
            </a:graphic>
          </wp:inline>
        </w:drawing>
      </w:r>
      <w:r w:rsidRPr="0073308E">
        <w:rPr>
          <w:rFonts w:ascii="Palatino Linotype" w:hAnsi="Palatino Linotype" w:cs="Times New Roman"/>
          <w:noProof/>
          <w:lang w:val="en-US"/>
        </w:rPr>
        <w:drawing>
          <wp:inline distT="0" distB="0" distL="0" distR="0" wp14:anchorId="43801D9E" wp14:editId="63C7BE89">
            <wp:extent cx="2880000" cy="2217460"/>
            <wp:effectExtent l="0" t="0" r="0" b="0"/>
            <wp:docPr id="28" name="Resim 28"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descr="harita içeren bir resim&#10;&#10;Açıklama otomatik olarak oluşturuldu"/>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217460"/>
                    </a:xfrm>
                    <a:prstGeom prst="rect">
                      <a:avLst/>
                    </a:prstGeom>
                  </pic:spPr>
                </pic:pic>
              </a:graphicData>
            </a:graphic>
          </wp:inline>
        </w:drawing>
      </w:r>
    </w:p>
    <w:p w14:paraId="4E4046BD" w14:textId="24D169B9" w:rsidR="00DF6854" w:rsidRPr="0073308E" w:rsidRDefault="00DF6854" w:rsidP="00343163">
      <w:pPr>
        <w:spacing w:before="120" w:after="120" w:line="240" w:lineRule="auto"/>
        <w:jc w:val="center"/>
        <w:rPr>
          <w:rFonts w:ascii="Palatino Linotype" w:hAnsi="Palatino Linotype" w:cs="Times New Roman"/>
          <w:sz w:val="20"/>
          <w:szCs w:val="20"/>
          <w:lang w:val="en-US"/>
        </w:rPr>
      </w:pPr>
      <w:r w:rsidRPr="0073308E">
        <w:rPr>
          <w:rFonts w:ascii="Palatino Linotype" w:hAnsi="Palatino Linotype" w:cs="Times New Roman"/>
          <w:b/>
          <w:bCs/>
          <w:sz w:val="20"/>
          <w:szCs w:val="20"/>
          <w:lang w:val="en-US"/>
        </w:rPr>
        <w:t>Fig</w:t>
      </w:r>
      <w:r w:rsidR="0073308E">
        <w:rPr>
          <w:rFonts w:ascii="Palatino Linotype" w:hAnsi="Palatino Linotype" w:cs="Times New Roman"/>
          <w:b/>
          <w:bCs/>
          <w:sz w:val="20"/>
          <w:szCs w:val="20"/>
          <w:lang w:val="en-US"/>
        </w:rPr>
        <w:t>ure</w:t>
      </w:r>
      <w:r w:rsidRPr="0073308E">
        <w:rPr>
          <w:rFonts w:ascii="Palatino Linotype" w:hAnsi="Palatino Linotype" w:cs="Times New Roman"/>
          <w:b/>
          <w:bCs/>
          <w:sz w:val="20"/>
          <w:szCs w:val="20"/>
          <w:lang w:val="en-US"/>
        </w:rPr>
        <w:t xml:space="preserve"> </w:t>
      </w:r>
      <w:r w:rsidR="001E58E6" w:rsidRPr="0073308E">
        <w:rPr>
          <w:rFonts w:ascii="Palatino Linotype" w:hAnsi="Palatino Linotype" w:cs="Times New Roman"/>
          <w:b/>
          <w:bCs/>
          <w:sz w:val="20"/>
          <w:szCs w:val="20"/>
          <w:lang w:val="en-US"/>
        </w:rPr>
        <w:t>3</w:t>
      </w:r>
      <w:r w:rsidRPr="0073308E">
        <w:rPr>
          <w:rFonts w:ascii="Palatino Linotype" w:hAnsi="Palatino Linotype" w:cs="Times New Roman"/>
          <w:b/>
          <w:bCs/>
          <w:sz w:val="20"/>
          <w:szCs w:val="20"/>
          <w:lang w:val="en-US"/>
        </w:rPr>
        <w:t>.</w:t>
      </w:r>
      <w:r w:rsidRPr="0073308E">
        <w:rPr>
          <w:rFonts w:ascii="Palatino Linotype" w:hAnsi="Palatino Linotype" w:cs="Times New Roman"/>
          <w:sz w:val="20"/>
          <w:szCs w:val="20"/>
          <w:lang w:val="en-US"/>
        </w:rPr>
        <w:t xml:space="preserve"> (a) Total wheat production, (b) rainfed and (c) irrigated wheat production in Afghanistan for 2017/2018</w:t>
      </w:r>
      <w:r w:rsidR="006E1BAD" w:rsidRPr="0073308E">
        <w:rPr>
          <w:rFonts w:ascii="Palatino Linotype" w:hAnsi="Palatino Linotype" w:cs="Times New Roman"/>
          <w:sz w:val="20"/>
          <w:szCs w:val="20"/>
          <w:lang w:val="en-US"/>
        </w:rPr>
        <w:t xml:space="preserve"> (Source: https://ipad.fas.usda.gov/countrysummary/default.aspx?id=AF&amp;crop=Wheat)</w:t>
      </w:r>
      <w:r w:rsidR="0073308E">
        <w:rPr>
          <w:rFonts w:ascii="Palatino Linotype" w:hAnsi="Palatino Linotype" w:cs="Times New Roman"/>
          <w:sz w:val="20"/>
          <w:szCs w:val="20"/>
          <w:lang w:val="en-US"/>
        </w:rPr>
        <w:t>.</w:t>
      </w:r>
    </w:p>
    <w:p w14:paraId="6803C1A5" w14:textId="0076232D" w:rsidR="00DF6854" w:rsidRPr="0073308E" w:rsidRDefault="0078227F" w:rsidP="00343163">
      <w:pPr>
        <w:spacing w:before="120" w:after="120" w:line="240" w:lineRule="auto"/>
        <w:jc w:val="both"/>
        <w:rPr>
          <w:rFonts w:ascii="Palatino Linotype" w:hAnsi="Palatino Linotype" w:cs="Times New Roman"/>
          <w:lang w:val="en-US"/>
        </w:rPr>
      </w:pPr>
      <w:r w:rsidRPr="0073308E">
        <w:rPr>
          <w:rFonts w:ascii="Palatino Linotype" w:hAnsi="Palatino Linotype" w:cs="Times New Roman"/>
          <w:noProof/>
          <w:lang w:val="en-US"/>
        </w:rPr>
        <w:lastRenderedPageBreak/>
        <w:drawing>
          <wp:inline distT="0" distB="0" distL="0" distR="0" wp14:anchorId="336E0807" wp14:editId="6F395E21">
            <wp:extent cx="2880000" cy="2225397"/>
            <wp:effectExtent l="0" t="0" r="0" b="3810"/>
            <wp:docPr id="29" name="Resim 29"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harita içeren bir resim&#10;&#10;Açıklama otomatik olarak oluşturuldu"/>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225397"/>
                    </a:xfrm>
                    <a:prstGeom prst="rect">
                      <a:avLst/>
                    </a:prstGeom>
                  </pic:spPr>
                </pic:pic>
              </a:graphicData>
            </a:graphic>
          </wp:inline>
        </w:drawing>
      </w:r>
      <w:r w:rsidRPr="0073308E">
        <w:rPr>
          <w:rFonts w:ascii="Palatino Linotype" w:hAnsi="Palatino Linotype" w:cs="Times New Roman"/>
          <w:noProof/>
          <w:lang w:val="en-US"/>
        </w:rPr>
        <w:drawing>
          <wp:inline distT="0" distB="0" distL="0" distR="0" wp14:anchorId="241A01F9" wp14:editId="14CA6AAD">
            <wp:extent cx="2880000" cy="2225397"/>
            <wp:effectExtent l="0" t="0" r="0" b="3810"/>
            <wp:docPr id="32" name="Resim 32"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sim 32" descr="harita içeren bir resim&#10;&#10;Açıklama otomatik olarak oluşturuldu"/>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225397"/>
                    </a:xfrm>
                    <a:prstGeom prst="rect">
                      <a:avLst/>
                    </a:prstGeom>
                  </pic:spPr>
                </pic:pic>
              </a:graphicData>
            </a:graphic>
          </wp:inline>
        </w:drawing>
      </w:r>
      <w:r w:rsidRPr="0073308E">
        <w:rPr>
          <w:rFonts w:ascii="Palatino Linotype" w:hAnsi="Palatino Linotype" w:cs="Times New Roman"/>
          <w:noProof/>
          <w:lang w:val="en-US"/>
        </w:rPr>
        <w:drawing>
          <wp:inline distT="0" distB="0" distL="0" distR="0" wp14:anchorId="70BCD5EF" wp14:editId="67C9CA23">
            <wp:extent cx="2880000" cy="2225397"/>
            <wp:effectExtent l="0" t="0" r="0" b="3810"/>
            <wp:docPr id="30" name="Resim 30"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sim 30" descr="harita içeren bir resim&#10;&#10;Açıklama otomatik olarak oluşturuldu"/>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225397"/>
                    </a:xfrm>
                    <a:prstGeom prst="rect">
                      <a:avLst/>
                    </a:prstGeom>
                  </pic:spPr>
                </pic:pic>
              </a:graphicData>
            </a:graphic>
          </wp:inline>
        </w:drawing>
      </w:r>
      <w:r w:rsidRPr="0073308E">
        <w:rPr>
          <w:rFonts w:ascii="Palatino Linotype" w:hAnsi="Palatino Linotype" w:cs="Times New Roman"/>
          <w:noProof/>
          <w:lang w:val="en-US"/>
        </w:rPr>
        <w:drawing>
          <wp:inline distT="0" distB="0" distL="0" distR="0" wp14:anchorId="21C4E6F3" wp14:editId="6E4ADF8A">
            <wp:extent cx="2880000" cy="2225397"/>
            <wp:effectExtent l="0" t="0" r="0" b="3810"/>
            <wp:docPr id="31" name="Resim 31"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sim 31" descr="harita içeren bir resim&#10;&#10;Açıklama otomatik olarak oluşturuldu"/>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2225397"/>
                    </a:xfrm>
                    <a:prstGeom prst="rect">
                      <a:avLst/>
                    </a:prstGeom>
                  </pic:spPr>
                </pic:pic>
              </a:graphicData>
            </a:graphic>
          </wp:inline>
        </w:drawing>
      </w:r>
    </w:p>
    <w:p w14:paraId="7D626449" w14:textId="038A6B1C" w:rsidR="0078227F" w:rsidRPr="0073308E" w:rsidRDefault="0078227F" w:rsidP="00343163">
      <w:pPr>
        <w:spacing w:before="120" w:after="120" w:line="240" w:lineRule="auto"/>
        <w:jc w:val="center"/>
        <w:rPr>
          <w:rFonts w:ascii="Palatino Linotype" w:hAnsi="Palatino Linotype" w:cs="Times New Roman"/>
          <w:sz w:val="20"/>
          <w:szCs w:val="20"/>
          <w:lang w:val="en-US"/>
        </w:rPr>
      </w:pPr>
      <w:r w:rsidRPr="0073308E">
        <w:rPr>
          <w:rFonts w:ascii="Palatino Linotype" w:hAnsi="Palatino Linotype" w:cs="Times New Roman"/>
          <w:b/>
          <w:bCs/>
          <w:sz w:val="20"/>
          <w:szCs w:val="20"/>
          <w:lang w:val="en-US"/>
        </w:rPr>
        <w:t>Fig</w:t>
      </w:r>
      <w:r w:rsidR="0073308E">
        <w:rPr>
          <w:rFonts w:ascii="Palatino Linotype" w:hAnsi="Palatino Linotype" w:cs="Times New Roman"/>
          <w:b/>
          <w:bCs/>
          <w:sz w:val="20"/>
          <w:szCs w:val="20"/>
          <w:lang w:val="en-US"/>
        </w:rPr>
        <w:t>ure</w:t>
      </w:r>
      <w:r w:rsidRPr="0073308E">
        <w:rPr>
          <w:rFonts w:ascii="Palatino Linotype" w:hAnsi="Palatino Linotype" w:cs="Times New Roman"/>
          <w:b/>
          <w:bCs/>
          <w:sz w:val="20"/>
          <w:szCs w:val="20"/>
          <w:lang w:val="en-US"/>
        </w:rPr>
        <w:t xml:space="preserve"> </w:t>
      </w:r>
      <w:r w:rsidR="001E58E6" w:rsidRPr="0073308E">
        <w:rPr>
          <w:rFonts w:ascii="Palatino Linotype" w:hAnsi="Palatino Linotype" w:cs="Times New Roman"/>
          <w:b/>
          <w:bCs/>
          <w:sz w:val="20"/>
          <w:szCs w:val="20"/>
          <w:lang w:val="en-US"/>
        </w:rPr>
        <w:t>4</w:t>
      </w:r>
      <w:r w:rsidRPr="0073308E">
        <w:rPr>
          <w:rFonts w:ascii="Palatino Linotype" w:hAnsi="Palatino Linotype" w:cs="Times New Roman"/>
          <w:b/>
          <w:bCs/>
          <w:sz w:val="20"/>
          <w:szCs w:val="20"/>
          <w:lang w:val="en-US"/>
        </w:rPr>
        <w:t>.</w:t>
      </w:r>
      <w:r w:rsidRPr="0073308E">
        <w:rPr>
          <w:rFonts w:ascii="Palatino Linotype" w:hAnsi="Palatino Linotype" w:cs="Times New Roman"/>
          <w:sz w:val="20"/>
          <w:szCs w:val="20"/>
          <w:lang w:val="en-US"/>
        </w:rPr>
        <w:t xml:space="preserve"> Afghanistan</w:t>
      </w:r>
      <w:r w:rsidR="00204E35" w:rsidRPr="0073308E">
        <w:rPr>
          <w:rFonts w:ascii="Palatino Linotype" w:hAnsi="Palatino Linotype" w:cs="Times New Roman"/>
          <w:sz w:val="20"/>
          <w:szCs w:val="20"/>
          <w:lang w:val="en-US"/>
        </w:rPr>
        <w:t>'</w:t>
      </w:r>
      <w:r w:rsidRPr="0073308E">
        <w:rPr>
          <w:rFonts w:ascii="Palatino Linotype" w:hAnsi="Palatino Linotype" w:cs="Times New Roman"/>
          <w:sz w:val="20"/>
          <w:szCs w:val="20"/>
          <w:lang w:val="en-US"/>
        </w:rPr>
        <w:t xml:space="preserve">s barley, rice, </w:t>
      </w:r>
      <w:proofErr w:type="gramStart"/>
      <w:r w:rsidRPr="0073308E">
        <w:rPr>
          <w:rFonts w:ascii="Palatino Linotype" w:hAnsi="Palatino Linotype" w:cs="Times New Roman"/>
          <w:sz w:val="20"/>
          <w:szCs w:val="20"/>
          <w:lang w:val="en-US"/>
        </w:rPr>
        <w:t>corn</w:t>
      </w:r>
      <w:proofErr w:type="gramEnd"/>
      <w:r w:rsidRPr="0073308E">
        <w:rPr>
          <w:rFonts w:ascii="Palatino Linotype" w:hAnsi="Palatino Linotype" w:cs="Times New Roman"/>
          <w:sz w:val="20"/>
          <w:szCs w:val="20"/>
          <w:lang w:val="en-US"/>
        </w:rPr>
        <w:t xml:space="preserve"> and cotton production for 2017/2018</w:t>
      </w:r>
      <w:r w:rsidR="00015FB3" w:rsidRPr="0073308E">
        <w:rPr>
          <w:rFonts w:ascii="Palatino Linotype" w:hAnsi="Palatino Linotype" w:cs="Times New Roman"/>
          <w:sz w:val="20"/>
          <w:szCs w:val="20"/>
          <w:lang w:val="en-US"/>
        </w:rPr>
        <w:t xml:space="preserve"> (Source is available for various crops from this website: https://ipad.fas.usda.gov/countrysummary/default.aspx?id=AF&amp;crop=Wheat)</w:t>
      </w:r>
      <w:r w:rsidRPr="0073308E">
        <w:rPr>
          <w:rFonts w:ascii="Palatino Linotype" w:hAnsi="Palatino Linotype" w:cs="Times New Roman"/>
          <w:sz w:val="20"/>
          <w:szCs w:val="20"/>
          <w:lang w:val="en-US"/>
        </w:rPr>
        <w:t>.</w:t>
      </w:r>
    </w:p>
    <w:p w14:paraId="55C5D100" w14:textId="74E6BB9B" w:rsidR="00250D95" w:rsidRPr="0073308E" w:rsidRDefault="00D94D95" w:rsidP="00343163">
      <w:pPr>
        <w:spacing w:before="120" w:after="120" w:line="240" w:lineRule="auto"/>
        <w:jc w:val="both"/>
        <w:rPr>
          <w:rFonts w:ascii="Palatino Linotype" w:hAnsi="Palatino Linotype" w:cs="Times New Roman"/>
          <w:color w:val="000000" w:themeColor="text1"/>
          <w:lang w:val="en-US"/>
        </w:rPr>
      </w:pPr>
      <w:r w:rsidRPr="0073308E">
        <w:rPr>
          <w:rFonts w:ascii="Palatino Linotype" w:hAnsi="Palatino Linotype" w:cs="Times New Roman"/>
          <w:lang w:val="en-US"/>
        </w:rPr>
        <w:t xml:space="preserve">According to </w:t>
      </w:r>
      <w:r w:rsidRPr="0073308E">
        <w:rPr>
          <w:rFonts w:ascii="Palatino Linotype" w:hAnsi="Palatino Linotype" w:cs="Times New Roman"/>
          <w:color w:val="000000" w:themeColor="text1"/>
          <w:lang w:val="en-US"/>
        </w:rPr>
        <w:t>Naimuddin et al. (2021)</w:t>
      </w:r>
      <w:r w:rsidR="00250D95" w:rsidRPr="0073308E">
        <w:rPr>
          <w:rFonts w:ascii="Palatino Linotype" w:hAnsi="Palatino Linotype" w:cs="Times New Roman"/>
          <w:color w:val="000000" w:themeColor="text1"/>
          <w:lang w:val="en-US"/>
        </w:rPr>
        <w:t xml:space="preserve">, </w:t>
      </w:r>
      <w:r w:rsidR="00250D95" w:rsidRPr="0073308E">
        <w:rPr>
          <w:rFonts w:ascii="Palatino Linotype" w:hAnsi="Palatino Linotype" w:cs="Times New Roman"/>
          <w:lang w:val="en-US"/>
        </w:rPr>
        <w:t>approximately 2.7 to 3 million hectares of Afghanistan's arable land, or about 80% of the country's total cereal planting area, are dedicated to the production of wheat</w:t>
      </w:r>
      <w:r w:rsidRPr="0073308E">
        <w:rPr>
          <w:rFonts w:ascii="Palatino Linotype" w:hAnsi="Palatino Linotype" w:cs="Times New Roman"/>
          <w:lang w:val="en-US"/>
        </w:rPr>
        <w:t xml:space="preserve"> (</w:t>
      </w:r>
      <w:r w:rsidR="00020F0F">
        <w:rPr>
          <w:rFonts w:ascii="Palatino Linotype" w:hAnsi="Palatino Linotype" w:cs="Times New Roman"/>
          <w:lang w:val="en-US"/>
        </w:rPr>
        <w:t>Figure</w:t>
      </w:r>
      <w:r w:rsidRPr="0073308E">
        <w:rPr>
          <w:rFonts w:ascii="Palatino Linotype" w:hAnsi="Palatino Linotype" w:cs="Times New Roman"/>
          <w:lang w:val="en-US"/>
        </w:rPr>
        <w:t xml:space="preserve"> </w:t>
      </w:r>
      <w:r w:rsidR="001E58E6" w:rsidRPr="0073308E">
        <w:rPr>
          <w:rFonts w:ascii="Palatino Linotype" w:hAnsi="Palatino Linotype" w:cs="Times New Roman"/>
          <w:lang w:val="en-US"/>
        </w:rPr>
        <w:t>3</w:t>
      </w:r>
      <w:r w:rsidRPr="0073308E">
        <w:rPr>
          <w:rFonts w:ascii="Palatino Linotype" w:hAnsi="Palatino Linotype" w:cs="Times New Roman"/>
          <w:lang w:val="en-US"/>
        </w:rPr>
        <w:t>)</w:t>
      </w:r>
      <w:r w:rsidR="00250D95" w:rsidRPr="0073308E">
        <w:rPr>
          <w:rFonts w:ascii="Palatino Linotype" w:hAnsi="Palatino Linotype" w:cs="Times New Roman"/>
          <w:lang w:val="en-US"/>
        </w:rPr>
        <w:t>, which is m</w:t>
      </w:r>
      <w:r w:rsidR="00EA0646" w:rsidRPr="0073308E">
        <w:rPr>
          <w:rFonts w:ascii="Palatino Linotype" w:hAnsi="Palatino Linotype" w:cs="Times New Roman"/>
          <w:lang w:val="en-US"/>
        </w:rPr>
        <w:t>ain</w:t>
      </w:r>
      <w:r w:rsidR="00250D95" w:rsidRPr="0073308E">
        <w:rPr>
          <w:rFonts w:ascii="Palatino Linotype" w:hAnsi="Palatino Linotype" w:cs="Times New Roman"/>
          <w:lang w:val="en-US"/>
        </w:rPr>
        <w:t>ly grown for domestic consumption. Barley and wheat are both grown during the same season and combined are referred to as winter cereals.</w:t>
      </w:r>
      <w:r w:rsidR="00250D95" w:rsidRPr="0073308E">
        <w:rPr>
          <w:rFonts w:ascii="Palatino Linotype" w:hAnsi="Palatino Linotype"/>
        </w:rPr>
        <w:t xml:space="preserve"> </w:t>
      </w:r>
      <w:r w:rsidR="00250D95" w:rsidRPr="0073308E">
        <w:rPr>
          <w:rFonts w:ascii="Palatino Linotype" w:hAnsi="Palatino Linotype" w:cs="Times New Roman"/>
          <w:lang w:val="en-US"/>
        </w:rPr>
        <w:t>In terms of production area, barley</w:t>
      </w:r>
      <w:r w:rsidRPr="0073308E">
        <w:rPr>
          <w:rFonts w:ascii="Palatino Linotype" w:hAnsi="Palatino Linotype" w:cs="Times New Roman"/>
          <w:lang w:val="en-US"/>
        </w:rPr>
        <w:t xml:space="preserve"> (in </w:t>
      </w:r>
      <w:r w:rsidR="00020F0F">
        <w:rPr>
          <w:rFonts w:ascii="Palatino Linotype" w:hAnsi="Palatino Linotype" w:cs="Times New Roman"/>
          <w:lang w:val="en-US"/>
        </w:rPr>
        <w:t>Figure</w:t>
      </w:r>
      <w:r w:rsidRPr="0073308E">
        <w:rPr>
          <w:rFonts w:ascii="Palatino Linotype" w:hAnsi="Palatino Linotype" w:cs="Times New Roman"/>
          <w:lang w:val="en-US"/>
        </w:rPr>
        <w:t xml:space="preserve"> </w:t>
      </w:r>
      <w:r w:rsidR="001E58E6" w:rsidRPr="0073308E">
        <w:rPr>
          <w:rFonts w:ascii="Palatino Linotype" w:hAnsi="Palatino Linotype" w:cs="Times New Roman"/>
          <w:lang w:val="en-US"/>
        </w:rPr>
        <w:t>4</w:t>
      </w:r>
      <w:r w:rsidRPr="0073308E">
        <w:rPr>
          <w:rFonts w:ascii="Palatino Linotype" w:hAnsi="Palatino Linotype" w:cs="Times New Roman"/>
          <w:lang w:val="en-US"/>
        </w:rPr>
        <w:t>)</w:t>
      </w:r>
      <w:r w:rsidR="00250D95" w:rsidRPr="0073308E">
        <w:rPr>
          <w:rFonts w:ascii="Palatino Linotype" w:hAnsi="Palatino Linotype" w:cs="Times New Roman"/>
          <w:lang w:val="en-US"/>
        </w:rPr>
        <w:t xml:space="preserve"> places second to wheat as a rival crop to wheat.</w:t>
      </w:r>
      <w:r w:rsidR="000B1982" w:rsidRPr="0073308E">
        <w:rPr>
          <w:rFonts w:ascii="Palatino Linotype" w:hAnsi="Palatino Linotype"/>
        </w:rPr>
        <w:t xml:space="preserve"> </w:t>
      </w:r>
      <w:r w:rsidR="00EA0646" w:rsidRPr="0073308E">
        <w:rPr>
          <w:rFonts w:ascii="Palatino Linotype" w:hAnsi="Palatino Linotype" w:cs="Times New Roman"/>
          <w:lang w:val="en-US"/>
        </w:rPr>
        <w:t xml:space="preserve">Afghan farmers typically choose wheat over barley if they have enough irrigation water and </w:t>
      </w:r>
      <w:proofErr w:type="spellStart"/>
      <w:r w:rsidR="00EA0646" w:rsidRPr="0073308E">
        <w:rPr>
          <w:rFonts w:ascii="Palatino Linotype" w:hAnsi="Palatino Linotype" w:cs="Times New Roman"/>
          <w:lang w:val="en-US"/>
        </w:rPr>
        <w:t>labour</w:t>
      </w:r>
      <w:proofErr w:type="spellEnd"/>
      <w:r w:rsidR="000B1982" w:rsidRPr="0073308E">
        <w:rPr>
          <w:rFonts w:ascii="Palatino Linotype" w:hAnsi="Palatino Linotype" w:cs="Times New Roman"/>
          <w:lang w:val="en-US"/>
        </w:rPr>
        <w:t xml:space="preserve"> </w:t>
      </w:r>
      <w:r w:rsidR="000B1982" w:rsidRPr="0073308E">
        <w:rPr>
          <w:rFonts w:ascii="Palatino Linotype" w:hAnsi="Palatino Linotype" w:cs="Times New Roman"/>
          <w:color w:val="000000" w:themeColor="text1"/>
          <w:lang w:val="en-US"/>
        </w:rPr>
        <w:t xml:space="preserve">(Najmuddin </w:t>
      </w:r>
      <w:r w:rsidR="000C21FA">
        <w:rPr>
          <w:rFonts w:ascii="Palatino Linotype" w:hAnsi="Palatino Linotype" w:cs="Times New Roman"/>
          <w:color w:val="000000" w:themeColor="text1"/>
          <w:lang w:val="en-US"/>
        </w:rPr>
        <w:t>and others,</w:t>
      </w:r>
      <w:r w:rsidR="000B1982" w:rsidRPr="0073308E">
        <w:rPr>
          <w:rFonts w:ascii="Palatino Linotype" w:hAnsi="Palatino Linotype" w:cs="Times New Roman"/>
          <w:color w:val="000000" w:themeColor="text1"/>
          <w:lang w:val="en-US"/>
        </w:rPr>
        <w:t xml:space="preserve"> 2021).</w:t>
      </w:r>
    </w:p>
    <w:p w14:paraId="2FC30ADD" w14:textId="4BA72AEB" w:rsidR="00B702B3" w:rsidRPr="0073308E" w:rsidRDefault="00B702B3" w:rsidP="00343163">
      <w:pPr>
        <w:spacing w:before="120" w:after="120" w:line="240" w:lineRule="auto"/>
        <w:jc w:val="both"/>
        <w:rPr>
          <w:rFonts w:ascii="Palatino Linotype" w:hAnsi="Palatino Linotype" w:cs="Times New Roman"/>
          <w:lang w:val="en-US"/>
        </w:rPr>
      </w:pPr>
      <w:r w:rsidRPr="0073308E">
        <w:rPr>
          <w:rFonts w:ascii="Palatino Linotype" w:hAnsi="Palatino Linotype" w:cs="Times New Roman"/>
          <w:lang w:val="en-US"/>
        </w:rPr>
        <w:t xml:space="preserve">In Afghanistan, 90% of agricultural irrigation is also handled through traditional, community-based </w:t>
      </w:r>
      <w:proofErr w:type="spellStart"/>
      <w:r w:rsidRPr="0073308E">
        <w:rPr>
          <w:rFonts w:ascii="Palatino Linotype" w:hAnsi="Palatino Linotype" w:cs="Times New Roman"/>
          <w:lang w:val="en-US"/>
        </w:rPr>
        <w:t>mirab</w:t>
      </w:r>
      <w:proofErr w:type="spellEnd"/>
      <w:r w:rsidRPr="0073308E">
        <w:rPr>
          <w:rFonts w:ascii="Palatino Linotype" w:hAnsi="Palatino Linotype" w:cs="Times New Roman"/>
          <w:lang w:val="en-US"/>
        </w:rPr>
        <w:t xml:space="preserve"> schemes, which are inefficient and unrelated to larger national or regional frameworks</w:t>
      </w:r>
      <w:r w:rsidR="00EA0646" w:rsidRPr="0073308E">
        <w:rPr>
          <w:rFonts w:ascii="Palatino Linotype" w:hAnsi="Palatino Linotype" w:cs="Times New Roman"/>
          <w:lang w:val="en-US"/>
        </w:rPr>
        <w:t>,</w:t>
      </w:r>
      <w:r w:rsidRPr="0073308E">
        <w:rPr>
          <w:rFonts w:ascii="Palatino Linotype" w:hAnsi="Palatino Linotype" w:cs="Times New Roman"/>
          <w:lang w:val="en-US"/>
        </w:rPr>
        <w:t xml:space="preserve"> according to King </w:t>
      </w:r>
      <w:proofErr w:type="spellStart"/>
      <w:r w:rsidR="006B4B96">
        <w:rPr>
          <w:rFonts w:ascii="Palatino Linotype" w:hAnsi="Palatino Linotype" w:cs="Times New Roman"/>
          <w:lang w:val="en-US"/>
        </w:rPr>
        <w:t>ve</w:t>
      </w:r>
      <w:proofErr w:type="spellEnd"/>
      <w:r w:rsidRPr="0073308E">
        <w:rPr>
          <w:rFonts w:ascii="Palatino Linotype" w:hAnsi="Palatino Linotype" w:cs="Times New Roman"/>
          <w:lang w:val="en-US"/>
        </w:rPr>
        <w:t xml:space="preserve"> </w:t>
      </w:r>
      <w:proofErr w:type="spellStart"/>
      <w:r w:rsidRPr="0073308E">
        <w:rPr>
          <w:rFonts w:ascii="Palatino Linotype" w:hAnsi="Palatino Linotype" w:cs="Times New Roman"/>
          <w:lang w:val="en-US"/>
        </w:rPr>
        <w:t>Sturtewagen</w:t>
      </w:r>
      <w:proofErr w:type="spellEnd"/>
      <w:r w:rsidRPr="0073308E">
        <w:rPr>
          <w:rFonts w:ascii="Palatino Linotype" w:hAnsi="Palatino Linotype" w:cs="Times New Roman"/>
          <w:lang w:val="en-US"/>
        </w:rPr>
        <w:t xml:space="preserve"> (2010). For </w:t>
      </w:r>
      <w:proofErr w:type="spellStart"/>
      <w:r w:rsidRPr="0073308E">
        <w:rPr>
          <w:rFonts w:ascii="Palatino Linotype" w:hAnsi="Palatino Linotype" w:cs="Times New Roman"/>
          <w:color w:val="000000" w:themeColor="text1"/>
          <w:lang w:val="en-US"/>
        </w:rPr>
        <w:t>Nengroo</w:t>
      </w:r>
      <w:proofErr w:type="spellEnd"/>
      <w:r w:rsidRPr="0073308E">
        <w:rPr>
          <w:rFonts w:ascii="Palatino Linotype" w:hAnsi="Palatino Linotype" w:cs="Times New Roman"/>
          <w:color w:val="000000" w:themeColor="text1"/>
          <w:lang w:val="en-US"/>
        </w:rPr>
        <w:t xml:space="preserve"> (2012)</w:t>
      </w:r>
      <w:r w:rsidRPr="0073308E">
        <w:rPr>
          <w:rFonts w:ascii="Palatino Linotype" w:hAnsi="Palatino Linotype" w:cs="Times New Roman"/>
          <w:lang w:val="en-US"/>
        </w:rPr>
        <w:t xml:space="preserve">, </w:t>
      </w:r>
      <w:r w:rsidR="00EA0646" w:rsidRPr="0073308E">
        <w:rPr>
          <w:rFonts w:ascii="Palatino Linotype" w:hAnsi="Palatino Linotype" w:cs="Times New Roman"/>
          <w:lang w:val="en-US"/>
        </w:rPr>
        <w:t>most</w:t>
      </w:r>
      <w:r w:rsidRPr="0073308E">
        <w:rPr>
          <w:rFonts w:ascii="Palatino Linotype" w:hAnsi="Palatino Linotype" w:cs="Times New Roman"/>
          <w:lang w:val="en-US"/>
        </w:rPr>
        <w:t xml:space="preserve"> of Afghanistan's agricultural output comes from its 3 million hectares of irrigated land and gardens. The utilization of 3.5 million more hectares is for non-irrigated production, which is reliant on precipitation. Together, they contribute significantly to the </w:t>
      </w:r>
      <w:r w:rsidR="00EA0646" w:rsidRPr="0073308E">
        <w:rPr>
          <w:rFonts w:ascii="Palatino Linotype" w:hAnsi="Palatino Linotype" w:cs="Times New Roman"/>
          <w:lang w:val="en-US"/>
        </w:rPr>
        <w:t>nation's economy</w:t>
      </w:r>
      <w:r w:rsidRPr="0073308E">
        <w:rPr>
          <w:rFonts w:ascii="Palatino Linotype" w:hAnsi="Palatino Linotype" w:cs="Times New Roman"/>
          <w:lang w:val="en-US"/>
        </w:rPr>
        <w:t xml:space="preserve">, with agriculture making up more than half of </w:t>
      </w:r>
      <w:r w:rsidR="00EA0646" w:rsidRPr="0073308E">
        <w:rPr>
          <w:rFonts w:ascii="Palatino Linotype" w:hAnsi="Palatino Linotype" w:cs="Times New Roman"/>
          <w:lang w:val="en-US"/>
        </w:rPr>
        <w:t xml:space="preserve">the </w:t>
      </w:r>
      <w:r w:rsidRPr="0073308E">
        <w:rPr>
          <w:rFonts w:ascii="Palatino Linotype" w:hAnsi="Palatino Linotype" w:cs="Times New Roman"/>
          <w:lang w:val="en-US"/>
        </w:rPr>
        <w:t>GDP. Similarly, almost 80% of the population works in agriculture, raising cattle.</w:t>
      </w:r>
      <w:r w:rsidR="003A2749" w:rsidRPr="0073308E">
        <w:rPr>
          <w:rFonts w:ascii="Palatino Linotype" w:hAnsi="Palatino Linotype" w:cs="Times New Roman"/>
          <w:lang w:val="en-US"/>
        </w:rPr>
        <w:t xml:space="preserve"> According to </w:t>
      </w:r>
      <w:proofErr w:type="spellStart"/>
      <w:r w:rsidR="003A2749" w:rsidRPr="0073308E">
        <w:rPr>
          <w:rFonts w:ascii="Palatino Linotype" w:hAnsi="Palatino Linotype" w:cs="Times New Roman"/>
          <w:color w:val="000000" w:themeColor="text1"/>
          <w:lang w:val="en-US"/>
        </w:rPr>
        <w:t>Knoema</w:t>
      </w:r>
      <w:proofErr w:type="spellEnd"/>
      <w:r w:rsidR="003A2749" w:rsidRPr="0073308E">
        <w:rPr>
          <w:rFonts w:ascii="Palatino Linotype" w:hAnsi="Palatino Linotype" w:cs="Times New Roman"/>
          <w:color w:val="000000" w:themeColor="text1"/>
          <w:lang w:val="en-US"/>
        </w:rPr>
        <w:t xml:space="preserve"> (2022),</w:t>
      </w:r>
      <w:r w:rsidR="003A2749" w:rsidRPr="0073308E">
        <w:rPr>
          <w:rFonts w:ascii="Palatino Linotype" w:hAnsi="Palatino Linotype"/>
          <w:color w:val="000000" w:themeColor="text1"/>
        </w:rPr>
        <w:t xml:space="preserve"> </w:t>
      </w:r>
      <w:r w:rsidR="003A2749" w:rsidRPr="0073308E">
        <w:rPr>
          <w:rFonts w:ascii="Palatino Linotype" w:hAnsi="Palatino Linotype" w:cs="Times New Roman"/>
          <w:lang w:val="en-US"/>
        </w:rPr>
        <w:t>the total area of Afghanistan that was fitted for irrigation in 2020 was 3,208 thousand hectares. From 2,386 thousand hectares in 1971 to 3,208 thousand hectares in 2020, Afghanistan's total area equipped for irrigation expanded at an average yearly rate of 0.61%.</w:t>
      </w:r>
      <w:r w:rsidR="004E211F" w:rsidRPr="0073308E">
        <w:rPr>
          <w:rFonts w:ascii="Palatino Linotype" w:hAnsi="Palatino Linotype" w:cs="Times New Roman"/>
          <w:lang w:val="en-US"/>
        </w:rPr>
        <w:t xml:space="preserve"> According to </w:t>
      </w:r>
      <w:proofErr w:type="spellStart"/>
      <w:r w:rsidR="004E211F" w:rsidRPr="0073308E">
        <w:rPr>
          <w:rFonts w:ascii="Palatino Linotype" w:hAnsi="Palatino Linotype" w:cs="Times New Roman"/>
          <w:color w:val="000000" w:themeColor="text1"/>
          <w:lang w:val="en-US"/>
        </w:rPr>
        <w:t>Nengroo</w:t>
      </w:r>
      <w:proofErr w:type="spellEnd"/>
      <w:r w:rsidR="004E211F" w:rsidRPr="0073308E">
        <w:rPr>
          <w:rFonts w:ascii="Palatino Linotype" w:hAnsi="Palatino Linotype" w:cs="Times New Roman"/>
          <w:color w:val="000000" w:themeColor="text1"/>
          <w:lang w:val="en-US"/>
        </w:rPr>
        <w:t xml:space="preserve"> (2012), </w:t>
      </w:r>
      <w:r w:rsidR="004E211F" w:rsidRPr="0073308E">
        <w:rPr>
          <w:rFonts w:ascii="Palatino Linotype" w:hAnsi="Palatino Linotype" w:cs="Times New Roman"/>
          <w:lang w:val="en-US"/>
        </w:rPr>
        <w:t>over the past 30 years, the overall area that is irrigated has changed. Afghanistan was nearly self-</w:t>
      </w:r>
      <w:r w:rsidR="004E211F" w:rsidRPr="0073308E">
        <w:rPr>
          <w:rFonts w:ascii="Palatino Linotype" w:hAnsi="Palatino Linotype" w:cs="Times New Roman"/>
          <w:lang w:val="en-US"/>
        </w:rPr>
        <w:lastRenderedPageBreak/>
        <w:t xml:space="preserve">sufficient in food by the middle of the 1970s. </w:t>
      </w:r>
      <w:r w:rsidR="00EA0646" w:rsidRPr="0073308E">
        <w:rPr>
          <w:rFonts w:ascii="Palatino Linotype" w:hAnsi="Palatino Linotype" w:cs="Times New Roman"/>
          <w:lang w:val="en-US"/>
        </w:rPr>
        <w:t>About 3.3 million hectares—or around 85% of the nation's total crop production—were cultivated using various irrigation techniques</w:t>
      </w:r>
      <w:r w:rsidR="004E211F" w:rsidRPr="0073308E">
        <w:rPr>
          <w:rFonts w:ascii="Palatino Linotype" w:hAnsi="Palatino Linotype" w:cs="Times New Roman"/>
          <w:lang w:val="en-US"/>
        </w:rPr>
        <w:t xml:space="preserve">. Due to turmoil and war, droughts, severe flooding, and failure to run and maintain irrigation systems at a local and national level, this has decreased to roughly two million hectares. </w:t>
      </w:r>
      <w:r w:rsidR="00020F0F">
        <w:rPr>
          <w:rFonts w:ascii="Palatino Linotype" w:hAnsi="Palatino Linotype" w:cs="Times New Roman"/>
          <w:lang w:val="en-US"/>
        </w:rPr>
        <w:t>Figure</w:t>
      </w:r>
      <w:r w:rsidR="00EA0646" w:rsidRPr="0073308E">
        <w:rPr>
          <w:rFonts w:ascii="Palatino Linotype" w:hAnsi="Palatino Linotype" w:cs="Times New Roman"/>
          <w:lang w:val="en-US"/>
        </w:rPr>
        <w:t xml:space="preserve"> 5 shows the fluctuations of irrigated agricultural lands as % of the total agricultural area</w:t>
      </w:r>
      <w:r w:rsidR="004E211F" w:rsidRPr="0073308E">
        <w:rPr>
          <w:rFonts w:ascii="Palatino Linotype" w:hAnsi="Palatino Linotype" w:cs="Times New Roman"/>
          <w:lang w:val="en-US"/>
        </w:rPr>
        <w:t xml:space="preserve"> between 2001 and 2020 (to see the source:</w:t>
      </w:r>
      <w:r w:rsidR="004E211F" w:rsidRPr="0073308E">
        <w:rPr>
          <w:rFonts w:ascii="Palatino Linotype" w:hAnsi="Palatino Linotype"/>
        </w:rPr>
        <w:t xml:space="preserve"> </w:t>
      </w:r>
      <w:r w:rsidR="004E211F" w:rsidRPr="0073308E">
        <w:rPr>
          <w:rFonts w:ascii="Palatino Linotype" w:hAnsi="Palatino Linotype" w:cs="Times New Roman"/>
          <w:lang w:val="en-US"/>
        </w:rPr>
        <w:t>https://data.worldbank.org/indicator/AG.LND.IRIG.AG.ZS?locations=AF).</w:t>
      </w:r>
    </w:p>
    <w:p w14:paraId="106903BC" w14:textId="4E2E4783" w:rsidR="004E211F" w:rsidRPr="0073308E" w:rsidRDefault="004E211F" w:rsidP="00343163">
      <w:pPr>
        <w:spacing w:before="120" w:after="120" w:line="240" w:lineRule="auto"/>
        <w:jc w:val="center"/>
        <w:rPr>
          <w:rFonts w:ascii="Palatino Linotype" w:hAnsi="Palatino Linotype" w:cs="Times New Roman"/>
          <w:lang w:val="en-US"/>
        </w:rPr>
      </w:pPr>
      <w:r w:rsidRPr="0073308E">
        <w:rPr>
          <w:rFonts w:ascii="Palatino Linotype" w:hAnsi="Palatino Linotype"/>
          <w:noProof/>
        </w:rPr>
        <w:drawing>
          <wp:inline distT="0" distB="0" distL="0" distR="0" wp14:anchorId="12AAA750" wp14:editId="1D6A7634">
            <wp:extent cx="5400000" cy="4238690"/>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clrChange>
                        <a:clrFrom>
                          <a:srgbClr val="F2F3F6"/>
                        </a:clrFrom>
                        <a:clrTo>
                          <a:srgbClr val="F2F3F6">
                            <a:alpha val="0"/>
                          </a:srgbClr>
                        </a:clrTo>
                      </a:clrChange>
                    </a:blip>
                    <a:stretch>
                      <a:fillRect/>
                    </a:stretch>
                  </pic:blipFill>
                  <pic:spPr>
                    <a:xfrm>
                      <a:off x="0" y="0"/>
                      <a:ext cx="5400000" cy="4238690"/>
                    </a:xfrm>
                    <a:prstGeom prst="rect">
                      <a:avLst/>
                    </a:prstGeom>
                  </pic:spPr>
                </pic:pic>
              </a:graphicData>
            </a:graphic>
          </wp:inline>
        </w:drawing>
      </w:r>
    </w:p>
    <w:p w14:paraId="3A15205F" w14:textId="259A308C" w:rsidR="004E211F" w:rsidRPr="0073308E" w:rsidRDefault="004E211F" w:rsidP="00343163">
      <w:pPr>
        <w:spacing w:before="120" w:after="120" w:line="240" w:lineRule="auto"/>
        <w:jc w:val="center"/>
        <w:rPr>
          <w:rFonts w:ascii="Palatino Linotype" w:hAnsi="Palatino Linotype" w:cs="Times New Roman"/>
          <w:sz w:val="20"/>
          <w:szCs w:val="20"/>
          <w:lang w:val="en-US"/>
        </w:rPr>
      </w:pPr>
      <w:r w:rsidRPr="0073308E">
        <w:rPr>
          <w:rFonts w:ascii="Palatino Linotype" w:hAnsi="Palatino Linotype" w:cs="Times New Roman"/>
          <w:b/>
          <w:bCs/>
          <w:sz w:val="20"/>
          <w:szCs w:val="20"/>
          <w:lang w:val="en-US"/>
        </w:rPr>
        <w:t>Fi</w:t>
      </w:r>
      <w:r w:rsidR="0073308E">
        <w:rPr>
          <w:rFonts w:ascii="Palatino Linotype" w:hAnsi="Palatino Linotype" w:cs="Times New Roman"/>
          <w:b/>
          <w:bCs/>
          <w:sz w:val="20"/>
          <w:szCs w:val="20"/>
          <w:lang w:val="en-US"/>
        </w:rPr>
        <w:t>gure</w:t>
      </w:r>
      <w:r w:rsidRPr="0073308E">
        <w:rPr>
          <w:rFonts w:ascii="Palatino Linotype" w:hAnsi="Palatino Linotype" w:cs="Times New Roman"/>
          <w:b/>
          <w:bCs/>
          <w:sz w:val="20"/>
          <w:szCs w:val="20"/>
          <w:lang w:val="en-US"/>
        </w:rPr>
        <w:t xml:space="preserve"> 5.</w:t>
      </w:r>
      <w:r w:rsidRPr="0073308E">
        <w:rPr>
          <w:rFonts w:ascii="Palatino Linotype" w:hAnsi="Palatino Linotype" w:cs="Times New Roman"/>
          <w:sz w:val="20"/>
          <w:szCs w:val="20"/>
          <w:lang w:val="en-US"/>
        </w:rPr>
        <w:t xml:space="preserve"> The fluctuations of irrigated agricultural lands as % of </w:t>
      </w:r>
      <w:r w:rsidR="00EA0646" w:rsidRPr="0073308E">
        <w:rPr>
          <w:rFonts w:ascii="Palatino Linotype" w:hAnsi="Palatino Linotype" w:cs="Times New Roman"/>
          <w:sz w:val="20"/>
          <w:szCs w:val="20"/>
          <w:lang w:val="en-US"/>
        </w:rPr>
        <w:t xml:space="preserve">the </w:t>
      </w:r>
      <w:r w:rsidRPr="0073308E">
        <w:rPr>
          <w:rFonts w:ascii="Palatino Linotype" w:hAnsi="Palatino Linotype" w:cs="Times New Roman"/>
          <w:sz w:val="20"/>
          <w:szCs w:val="20"/>
          <w:lang w:val="en-US"/>
        </w:rPr>
        <w:t>total agricultural area for 2001-2020.</w:t>
      </w:r>
    </w:p>
    <w:p w14:paraId="7ABCB882" w14:textId="65370999" w:rsidR="00EA0646" w:rsidRPr="0073308E" w:rsidRDefault="001C4641" w:rsidP="00343163">
      <w:pPr>
        <w:spacing w:before="120" w:after="120" w:line="240" w:lineRule="auto"/>
        <w:jc w:val="both"/>
        <w:rPr>
          <w:rFonts w:ascii="Palatino Linotype" w:hAnsi="Palatino Linotype" w:cs="Times New Roman"/>
          <w:lang w:val="en-US"/>
        </w:rPr>
      </w:pPr>
      <w:r w:rsidRPr="0073308E">
        <w:rPr>
          <w:rFonts w:ascii="Palatino Linotype" w:hAnsi="Palatino Linotype" w:cs="Times New Roman"/>
          <w:lang w:val="en-US"/>
        </w:rPr>
        <w:t>Thirty years of war and unrest have dramatically diminished Afghanistan</w:t>
      </w:r>
      <w:r w:rsidR="00204E35" w:rsidRPr="0073308E">
        <w:rPr>
          <w:rFonts w:ascii="Palatino Linotype" w:hAnsi="Palatino Linotype" w:cs="Times New Roman"/>
          <w:lang w:val="en-US"/>
        </w:rPr>
        <w:t>'</w:t>
      </w:r>
      <w:r w:rsidRPr="0073308E">
        <w:rPr>
          <w:rFonts w:ascii="Palatino Linotype" w:hAnsi="Palatino Linotype" w:cs="Times New Roman"/>
          <w:lang w:val="en-US"/>
        </w:rPr>
        <w:t xml:space="preserve">s water infrastructure and decimated its human capacity in hydrology. Only 1.5 million hectares of agricultural land were irrigated in 2002 (an additional 300,000 hectares have been rehabilitated since), less than half the area irrigated in 1979. </w:t>
      </w:r>
      <w:r w:rsidR="00EA0646" w:rsidRPr="0073308E">
        <w:rPr>
          <w:rFonts w:ascii="Palatino Linotype" w:hAnsi="Palatino Linotype" w:cs="Times New Roman"/>
          <w:lang w:val="en-US"/>
        </w:rPr>
        <w:t>Moreover, i</w:t>
      </w:r>
      <w:r w:rsidRPr="0073308E">
        <w:rPr>
          <w:rFonts w:ascii="Palatino Linotype" w:hAnsi="Palatino Linotype" w:cs="Times New Roman"/>
          <w:lang w:val="en-US"/>
        </w:rPr>
        <w:t>rrigation schemes are less reliable than in the past. Heavily dependent on seasonal rain and snowfall, Afghanistan</w:t>
      </w:r>
      <w:r w:rsidR="00204E35" w:rsidRPr="0073308E">
        <w:rPr>
          <w:rFonts w:ascii="Palatino Linotype" w:hAnsi="Palatino Linotype" w:cs="Times New Roman"/>
          <w:lang w:val="en-US"/>
        </w:rPr>
        <w:t>'</w:t>
      </w:r>
      <w:r w:rsidRPr="0073308E">
        <w:rPr>
          <w:rFonts w:ascii="Palatino Linotype" w:hAnsi="Palatino Linotype" w:cs="Times New Roman"/>
          <w:lang w:val="en-US"/>
        </w:rPr>
        <w:t xml:space="preserve">s water resources have become unstable. Glacial retreat and early snowmelt have severe effects on seasonal water availability. The country needs new dams to increase storage capacity and improve irrigation efficiency to balance these seasonal shifts. </w:t>
      </w:r>
      <w:proofErr w:type="gramStart"/>
      <w:r w:rsidRPr="0073308E">
        <w:rPr>
          <w:rFonts w:ascii="Palatino Linotype" w:hAnsi="Palatino Linotype" w:cs="Times New Roman"/>
          <w:lang w:val="en-US"/>
        </w:rPr>
        <w:t xml:space="preserve">In the near </w:t>
      </w:r>
      <w:r w:rsidR="00EA0646" w:rsidRPr="0073308E">
        <w:rPr>
          <w:rFonts w:ascii="Palatino Linotype" w:hAnsi="Palatino Linotype" w:cs="Times New Roman"/>
          <w:lang w:val="en-US"/>
        </w:rPr>
        <w:t>future</w:t>
      </w:r>
      <w:proofErr w:type="gramEnd"/>
      <w:r w:rsidR="00EA0646" w:rsidRPr="0073308E">
        <w:rPr>
          <w:rFonts w:ascii="Palatino Linotype" w:hAnsi="Palatino Linotype" w:cs="Times New Roman"/>
          <w:lang w:val="en-US"/>
        </w:rPr>
        <w:t>, Afghanistan will have the region's lowest storage capacity per capita</w:t>
      </w:r>
      <w:r w:rsidRPr="0073308E">
        <w:rPr>
          <w:rFonts w:ascii="Palatino Linotype" w:hAnsi="Palatino Linotype" w:cs="Times New Roman"/>
          <w:lang w:val="en-US"/>
        </w:rPr>
        <w:t xml:space="preserve"> (King </w:t>
      </w:r>
      <w:proofErr w:type="spellStart"/>
      <w:r w:rsidR="006B4B96">
        <w:rPr>
          <w:rFonts w:ascii="Palatino Linotype" w:hAnsi="Palatino Linotype" w:cs="Times New Roman"/>
          <w:lang w:val="en-US"/>
        </w:rPr>
        <w:t>ve</w:t>
      </w:r>
      <w:proofErr w:type="spellEnd"/>
      <w:r w:rsidRPr="0073308E">
        <w:rPr>
          <w:rFonts w:ascii="Palatino Linotype" w:hAnsi="Palatino Linotype" w:cs="Times New Roman"/>
          <w:lang w:val="en-US"/>
        </w:rPr>
        <w:t xml:space="preserve"> </w:t>
      </w:r>
      <w:proofErr w:type="spellStart"/>
      <w:r w:rsidRPr="0073308E">
        <w:rPr>
          <w:rFonts w:ascii="Palatino Linotype" w:hAnsi="Palatino Linotype" w:cs="Times New Roman"/>
          <w:lang w:val="en-US"/>
        </w:rPr>
        <w:t>Sturtewagen</w:t>
      </w:r>
      <w:proofErr w:type="spellEnd"/>
      <w:r w:rsidRPr="0073308E">
        <w:rPr>
          <w:rFonts w:ascii="Palatino Linotype" w:hAnsi="Palatino Linotype" w:cs="Times New Roman"/>
          <w:lang w:val="en-US"/>
        </w:rPr>
        <w:t>, 2010).</w:t>
      </w:r>
      <w:r w:rsidRPr="0073308E">
        <w:rPr>
          <w:rFonts w:ascii="Palatino Linotype" w:hAnsi="Palatino Linotype"/>
        </w:rPr>
        <w:t xml:space="preserve"> </w:t>
      </w:r>
      <w:r w:rsidRPr="0073308E">
        <w:rPr>
          <w:rFonts w:ascii="Palatino Linotype" w:hAnsi="Palatino Linotype" w:cs="Times New Roman"/>
          <w:lang w:val="en-US"/>
        </w:rPr>
        <w:t>However, not only wars and internal turmoil have been highly effective in increasing Afghanistan's agricultural stress, but also drought.</w:t>
      </w:r>
    </w:p>
    <w:p w14:paraId="75CB72F6" w14:textId="2C50153C" w:rsidR="001C4641" w:rsidRPr="0073308E" w:rsidRDefault="001C4641" w:rsidP="00343163">
      <w:pPr>
        <w:spacing w:before="120" w:after="120" w:line="240" w:lineRule="auto"/>
        <w:jc w:val="both"/>
        <w:rPr>
          <w:rFonts w:ascii="Palatino Linotype" w:hAnsi="Palatino Linotype" w:cs="Times New Roman"/>
          <w:lang w:val="en-US"/>
        </w:rPr>
      </w:pPr>
      <w:r w:rsidRPr="0073308E">
        <w:rPr>
          <w:rFonts w:ascii="Palatino Linotype" w:hAnsi="Palatino Linotype" w:cs="Times New Roman"/>
          <w:lang w:val="en-US"/>
        </w:rPr>
        <w:t xml:space="preserve">Between </w:t>
      </w:r>
      <w:r w:rsidR="00020F0F">
        <w:rPr>
          <w:rFonts w:ascii="Palatino Linotype" w:hAnsi="Palatino Linotype" w:cs="Times New Roman"/>
          <w:lang w:val="en-US"/>
        </w:rPr>
        <w:t>Figure</w:t>
      </w:r>
      <w:r w:rsidR="00664C35" w:rsidRPr="0073308E">
        <w:rPr>
          <w:rFonts w:ascii="Palatino Linotype" w:hAnsi="Palatino Linotype" w:cs="Times New Roman"/>
          <w:lang w:val="en-US"/>
        </w:rPr>
        <w:t xml:space="preserve"> </w:t>
      </w:r>
      <w:r w:rsidRPr="0073308E">
        <w:rPr>
          <w:rFonts w:ascii="Palatino Linotype" w:hAnsi="Palatino Linotype" w:cs="Times New Roman"/>
          <w:lang w:val="en-US"/>
        </w:rPr>
        <w:t xml:space="preserve">6 and </w:t>
      </w:r>
      <w:r w:rsidR="00020F0F">
        <w:rPr>
          <w:rFonts w:ascii="Palatino Linotype" w:hAnsi="Palatino Linotype" w:cs="Times New Roman"/>
          <w:lang w:val="en-US"/>
        </w:rPr>
        <w:t>Figure</w:t>
      </w:r>
      <w:r w:rsidRPr="0073308E">
        <w:rPr>
          <w:rFonts w:ascii="Palatino Linotype" w:hAnsi="Palatino Linotype" w:cs="Times New Roman"/>
          <w:lang w:val="en-US"/>
        </w:rPr>
        <w:t xml:space="preserve"> </w:t>
      </w:r>
      <w:r w:rsidR="00CE35A4" w:rsidRPr="0073308E">
        <w:rPr>
          <w:rFonts w:ascii="Palatino Linotype" w:hAnsi="Palatino Linotype" w:cs="Times New Roman"/>
          <w:lang w:val="en-US"/>
        </w:rPr>
        <w:t>8</w:t>
      </w:r>
      <w:r w:rsidRPr="0073308E">
        <w:rPr>
          <w:rFonts w:ascii="Palatino Linotype" w:hAnsi="Palatino Linotype" w:cs="Times New Roman"/>
          <w:lang w:val="en-US"/>
        </w:rPr>
        <w:t>, the drought intensity for Afghanistan</w:t>
      </w:r>
      <w:r w:rsidR="00204E35" w:rsidRPr="0073308E">
        <w:rPr>
          <w:rFonts w:ascii="Palatino Linotype" w:hAnsi="Palatino Linotype" w:cs="Times New Roman"/>
          <w:lang w:val="en-US"/>
        </w:rPr>
        <w:t>'</w:t>
      </w:r>
      <w:r w:rsidRPr="0073308E">
        <w:rPr>
          <w:rFonts w:ascii="Palatino Linotype" w:hAnsi="Palatino Linotype" w:cs="Times New Roman"/>
          <w:lang w:val="en-US"/>
        </w:rPr>
        <w:t>s croplands</w:t>
      </w:r>
      <w:r w:rsidR="001C7835" w:rsidRPr="0073308E">
        <w:rPr>
          <w:rFonts w:ascii="Palatino Linotype" w:hAnsi="Palatino Linotype" w:cs="Times New Roman"/>
          <w:lang w:val="en-US"/>
        </w:rPr>
        <w:t xml:space="preserve"> as </w:t>
      </w:r>
      <w:r w:rsidR="00EA0646" w:rsidRPr="0073308E">
        <w:rPr>
          <w:rFonts w:ascii="Palatino Linotype" w:hAnsi="Palatino Linotype" w:cs="Times New Roman"/>
          <w:lang w:val="en-US"/>
        </w:rPr>
        <w:t xml:space="preserve">an </w:t>
      </w:r>
      <w:r w:rsidR="001C7835" w:rsidRPr="0073308E">
        <w:rPr>
          <w:rFonts w:ascii="Palatino Linotype" w:hAnsi="Palatino Linotype" w:cs="Times New Roman"/>
          <w:lang w:val="en-US"/>
        </w:rPr>
        <w:t>annual summary</w:t>
      </w:r>
      <w:r w:rsidR="00CE35A4" w:rsidRPr="0073308E">
        <w:rPr>
          <w:rFonts w:ascii="Palatino Linotype" w:hAnsi="Palatino Linotype" w:cs="Times New Roman"/>
          <w:lang w:val="en-US"/>
        </w:rPr>
        <w:t xml:space="preserve"> (1986-2021)</w:t>
      </w:r>
      <w:r w:rsidR="002C52A7" w:rsidRPr="0073308E">
        <w:rPr>
          <w:rFonts w:ascii="Palatino Linotype" w:hAnsi="Palatino Linotype" w:cs="Times New Roman"/>
          <w:lang w:val="en-US"/>
        </w:rPr>
        <w:t xml:space="preserve"> </w:t>
      </w:r>
      <w:r w:rsidRPr="0073308E">
        <w:rPr>
          <w:rFonts w:ascii="Palatino Linotype" w:hAnsi="Palatino Linotype" w:cs="Times New Roman"/>
          <w:lang w:val="en-US"/>
        </w:rPr>
        <w:t>w</w:t>
      </w:r>
      <w:r w:rsidR="00EA0646" w:rsidRPr="0073308E">
        <w:rPr>
          <w:rFonts w:ascii="Palatino Linotype" w:hAnsi="Palatino Linotype" w:cs="Times New Roman"/>
          <w:lang w:val="en-US"/>
        </w:rPr>
        <w:t>as</w:t>
      </w:r>
      <w:r w:rsidRPr="0073308E">
        <w:rPr>
          <w:rFonts w:ascii="Palatino Linotype" w:hAnsi="Palatino Linotype" w:cs="Times New Roman"/>
          <w:lang w:val="en-US"/>
        </w:rPr>
        <w:t xml:space="preserve"> given by using Food and Agriculture Organization (FAO) Global Information and Early Warning System on Food and Agriculture (GIEWS) database.</w:t>
      </w:r>
      <w:r w:rsidR="001C7835" w:rsidRPr="0073308E">
        <w:rPr>
          <w:rFonts w:ascii="Palatino Linotype" w:hAnsi="Palatino Linotype" w:cs="Times New Roman"/>
          <w:lang w:val="en-US"/>
        </w:rPr>
        <w:t xml:space="preserve"> The data</w:t>
      </w:r>
      <w:r w:rsidR="00F53986" w:rsidRPr="0073308E">
        <w:rPr>
          <w:rFonts w:ascii="Palatino Linotype" w:hAnsi="Palatino Linotype" w:cs="Times New Roman"/>
          <w:lang w:val="en-US"/>
        </w:rPr>
        <w:t xml:space="preserve"> </w:t>
      </w:r>
      <w:r w:rsidR="00F53986" w:rsidRPr="0073308E">
        <w:rPr>
          <w:rFonts w:ascii="Palatino Linotype" w:hAnsi="Palatino Linotype" w:cs="Times New Roman"/>
          <w:lang w:val="en-US"/>
        </w:rPr>
        <w:lastRenderedPageBreak/>
        <w:t>are at 1 km resolution for 2007 and after. For 198</w:t>
      </w:r>
      <w:r w:rsidR="00CE35A4" w:rsidRPr="0073308E">
        <w:rPr>
          <w:rFonts w:ascii="Palatino Linotype" w:hAnsi="Palatino Linotype" w:cs="Times New Roman"/>
          <w:lang w:val="en-US"/>
        </w:rPr>
        <w:t>6</w:t>
      </w:r>
      <w:r w:rsidR="00F53986" w:rsidRPr="0073308E">
        <w:rPr>
          <w:rFonts w:ascii="Palatino Linotype" w:hAnsi="Palatino Linotype" w:cs="Times New Roman"/>
          <w:lang w:val="en-US"/>
        </w:rPr>
        <w:t>-2006, the 1 km data were derived from NOAA-AVHRR (National Oceanic and Atmospheric Administration-Advanced Very-High-Resolution Radiometer) dataset at 16 km resolution (</w:t>
      </w:r>
      <w:r w:rsidR="00F53986" w:rsidRPr="0073308E">
        <w:rPr>
          <w:rFonts w:ascii="Palatino Linotype" w:hAnsi="Palatino Linotype" w:cs="Times New Roman"/>
          <w:color w:val="0D0D0D" w:themeColor="text1" w:themeTint="F2"/>
          <w:lang w:val="en-US"/>
        </w:rPr>
        <w:t>FAO GIEWS, 2022).</w:t>
      </w:r>
      <w:r w:rsidRPr="0073308E">
        <w:rPr>
          <w:rFonts w:ascii="Palatino Linotype" w:hAnsi="Palatino Linotype" w:cs="Times New Roman"/>
          <w:color w:val="0D0D0D" w:themeColor="text1" w:themeTint="F2"/>
          <w:lang w:val="en-US"/>
        </w:rPr>
        <w:t xml:space="preserve"> </w:t>
      </w:r>
      <w:r w:rsidRPr="0073308E">
        <w:rPr>
          <w:rFonts w:ascii="Palatino Linotype" w:hAnsi="Palatino Linotype" w:cs="Times New Roman"/>
          <w:lang w:val="en-US"/>
        </w:rPr>
        <w:t>According to FAO GIEWS</w:t>
      </w:r>
      <w:r w:rsidR="00204E35" w:rsidRPr="0073308E">
        <w:rPr>
          <w:rFonts w:ascii="Palatino Linotype" w:hAnsi="Palatino Linotype" w:cs="Times New Roman"/>
          <w:lang w:val="en-US"/>
        </w:rPr>
        <w:t>'</w:t>
      </w:r>
      <w:r w:rsidRPr="0073308E">
        <w:rPr>
          <w:rFonts w:ascii="Palatino Linotype" w:hAnsi="Palatino Linotype" w:cs="Times New Roman"/>
          <w:lang w:val="en-US"/>
        </w:rPr>
        <w:t>s methodology, agricultural droughts are divided into four categories based on severity: Extreme, Severe, Moderate, and Mild. The Weighted Mean Vegetation Health Index, which measures drought severity, shows that the worse the vegetation health, the more intense the drought. T</w:t>
      </w:r>
      <w:r w:rsidR="00EA0646" w:rsidRPr="0073308E">
        <w:rPr>
          <w:rFonts w:ascii="Palatino Linotype" w:hAnsi="Palatino Linotype" w:cs="Times New Roman"/>
          <w:lang w:val="en-US"/>
        </w:rPr>
        <w:t>herefore, t</w:t>
      </w:r>
      <w:r w:rsidRPr="0073308E">
        <w:rPr>
          <w:rFonts w:ascii="Palatino Linotype" w:hAnsi="Palatino Linotype" w:cs="Times New Roman"/>
          <w:lang w:val="en-US"/>
        </w:rPr>
        <w:t>he user can evaluate the overall severity of the drought for an entire growing season using the Annual summary of Drought Intensity (</w:t>
      </w:r>
      <w:r w:rsidR="00223BFD" w:rsidRPr="0073308E">
        <w:rPr>
          <w:rFonts w:ascii="Palatino Linotype" w:hAnsi="Palatino Linotype" w:cs="Times New Roman"/>
          <w:color w:val="0D0D0D" w:themeColor="text1" w:themeTint="F2"/>
          <w:lang w:val="en-US"/>
        </w:rPr>
        <w:t>FAO GIEWS, 2022</w:t>
      </w:r>
      <w:r w:rsidR="00223BFD" w:rsidRPr="0073308E">
        <w:rPr>
          <w:rFonts w:ascii="Palatino Linotype" w:hAnsi="Palatino Linotype" w:cs="Times New Roman"/>
          <w:lang w:val="en-US"/>
        </w:rPr>
        <w:t>)</w:t>
      </w:r>
      <w:r w:rsidRPr="0073308E">
        <w:rPr>
          <w:rFonts w:ascii="Palatino Linotype" w:hAnsi="Palatino Linotype" w:cs="Times New Roman"/>
          <w:lang w:val="en-US"/>
        </w:rPr>
        <w:t>.</w:t>
      </w:r>
    </w:p>
    <w:p w14:paraId="0E8738FD" w14:textId="4E6C5272" w:rsidR="001C4641" w:rsidRPr="0073308E" w:rsidRDefault="001C4641" w:rsidP="00343163">
      <w:pPr>
        <w:spacing w:after="0" w:line="240" w:lineRule="auto"/>
        <w:jc w:val="both"/>
        <w:rPr>
          <w:rFonts w:ascii="Palatino Linotype" w:hAnsi="Palatino Linotype" w:cs="Times New Roman"/>
          <w:lang w:val="en-US"/>
        </w:rPr>
      </w:pPr>
      <w:r w:rsidRPr="0073308E">
        <w:rPr>
          <w:rFonts w:ascii="Palatino Linotype" w:hAnsi="Palatino Linotype"/>
          <w:noProof/>
        </w:rPr>
        <w:drawing>
          <wp:inline distT="0" distB="0" distL="0" distR="0" wp14:anchorId="3B25F535" wp14:editId="292F6E4D">
            <wp:extent cx="5760720" cy="2776855"/>
            <wp:effectExtent l="0" t="0" r="0" b="4445"/>
            <wp:docPr id="17" name="Resim 17"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descr="harita içeren bir resim&#10;&#10;Açıklama otomatik olarak oluşturuldu"/>
                    <pic:cNvPicPr/>
                  </pic:nvPicPr>
                  <pic:blipFill>
                    <a:blip r:embed="rId25"/>
                    <a:stretch>
                      <a:fillRect/>
                    </a:stretch>
                  </pic:blipFill>
                  <pic:spPr>
                    <a:xfrm>
                      <a:off x="0" y="0"/>
                      <a:ext cx="5760720" cy="2776855"/>
                    </a:xfrm>
                    <a:prstGeom prst="rect">
                      <a:avLst/>
                    </a:prstGeom>
                  </pic:spPr>
                </pic:pic>
              </a:graphicData>
            </a:graphic>
          </wp:inline>
        </w:drawing>
      </w:r>
    </w:p>
    <w:p w14:paraId="11274735" w14:textId="39B947FC" w:rsidR="001C4641" w:rsidRPr="0073308E" w:rsidRDefault="001C4641" w:rsidP="00343163">
      <w:pPr>
        <w:spacing w:after="0" w:line="240" w:lineRule="auto"/>
        <w:jc w:val="center"/>
        <w:rPr>
          <w:rFonts w:ascii="Palatino Linotype" w:hAnsi="Palatino Linotype" w:cs="Times New Roman"/>
          <w:lang w:val="en-US"/>
        </w:rPr>
      </w:pPr>
      <w:r w:rsidRPr="0073308E">
        <w:rPr>
          <w:rFonts w:ascii="Palatino Linotype" w:hAnsi="Palatino Linotype"/>
          <w:noProof/>
        </w:rPr>
        <w:drawing>
          <wp:inline distT="0" distB="0" distL="0" distR="0" wp14:anchorId="4A036C23" wp14:editId="0DECFDF6">
            <wp:extent cx="5760720" cy="2770505"/>
            <wp:effectExtent l="0" t="0" r="0" b="0"/>
            <wp:docPr id="18" name="Resim 18"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descr="harita içeren bir resim&#10;&#10;Açıklama otomatik olarak oluşturuldu"/>
                    <pic:cNvPicPr/>
                  </pic:nvPicPr>
                  <pic:blipFill>
                    <a:blip r:embed="rId26"/>
                    <a:stretch>
                      <a:fillRect/>
                    </a:stretch>
                  </pic:blipFill>
                  <pic:spPr>
                    <a:xfrm>
                      <a:off x="0" y="0"/>
                      <a:ext cx="5760720" cy="2770505"/>
                    </a:xfrm>
                    <a:prstGeom prst="rect">
                      <a:avLst/>
                    </a:prstGeom>
                  </pic:spPr>
                </pic:pic>
              </a:graphicData>
            </a:graphic>
          </wp:inline>
        </w:drawing>
      </w:r>
    </w:p>
    <w:p w14:paraId="7DFDC579" w14:textId="20B0619D" w:rsidR="006C19B5" w:rsidRDefault="001C4641" w:rsidP="00343163">
      <w:pPr>
        <w:spacing w:after="0" w:line="240" w:lineRule="auto"/>
        <w:jc w:val="center"/>
        <w:rPr>
          <w:rFonts w:ascii="Palatino Linotype" w:hAnsi="Palatino Linotype" w:cs="Times New Roman"/>
          <w:lang w:val="en-US"/>
        </w:rPr>
      </w:pPr>
      <w:r w:rsidRPr="0073308E">
        <w:rPr>
          <w:rFonts w:ascii="Palatino Linotype" w:hAnsi="Palatino Linotype"/>
          <w:noProof/>
        </w:rPr>
        <w:lastRenderedPageBreak/>
        <w:drawing>
          <wp:inline distT="0" distB="0" distL="0" distR="0" wp14:anchorId="5DAE9313" wp14:editId="016B3477">
            <wp:extent cx="5760720" cy="2739390"/>
            <wp:effectExtent l="0" t="0" r="0" b="3810"/>
            <wp:docPr id="19" name="Resim 19"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descr="harita içeren bir resim&#10;&#10;Açıklama otomatik olarak oluşturuldu"/>
                    <pic:cNvPicPr/>
                  </pic:nvPicPr>
                  <pic:blipFill>
                    <a:blip r:embed="rId27"/>
                    <a:stretch>
                      <a:fillRect/>
                    </a:stretch>
                  </pic:blipFill>
                  <pic:spPr>
                    <a:xfrm>
                      <a:off x="0" y="0"/>
                      <a:ext cx="5760720" cy="2739390"/>
                    </a:xfrm>
                    <a:prstGeom prst="rect">
                      <a:avLst/>
                    </a:prstGeom>
                  </pic:spPr>
                </pic:pic>
              </a:graphicData>
            </a:graphic>
          </wp:inline>
        </w:drawing>
      </w:r>
    </w:p>
    <w:p w14:paraId="196069DE" w14:textId="5BA0E293" w:rsidR="0073308E" w:rsidRPr="0073308E" w:rsidRDefault="0073308E" w:rsidP="00343163">
      <w:pPr>
        <w:spacing w:before="120" w:after="120" w:line="240" w:lineRule="auto"/>
        <w:jc w:val="center"/>
        <w:rPr>
          <w:rFonts w:ascii="Palatino Linotype" w:hAnsi="Palatino Linotype" w:cs="Times New Roman"/>
          <w:sz w:val="20"/>
          <w:szCs w:val="20"/>
          <w:lang w:val="en-US"/>
        </w:rPr>
      </w:pPr>
      <w:r w:rsidRPr="0073308E">
        <w:rPr>
          <w:rFonts w:ascii="Palatino Linotype" w:hAnsi="Palatino Linotype" w:cs="Times New Roman"/>
          <w:b/>
          <w:bCs/>
          <w:sz w:val="20"/>
          <w:szCs w:val="20"/>
          <w:lang w:val="en-US"/>
        </w:rPr>
        <w:t>Fig</w:t>
      </w:r>
      <w:r>
        <w:rPr>
          <w:rFonts w:ascii="Palatino Linotype" w:hAnsi="Palatino Linotype" w:cs="Times New Roman"/>
          <w:b/>
          <w:bCs/>
          <w:sz w:val="20"/>
          <w:szCs w:val="20"/>
          <w:lang w:val="en-US"/>
        </w:rPr>
        <w:t>ure</w:t>
      </w:r>
      <w:r w:rsidRPr="0073308E">
        <w:rPr>
          <w:rFonts w:ascii="Palatino Linotype" w:hAnsi="Palatino Linotype" w:cs="Times New Roman"/>
          <w:b/>
          <w:bCs/>
          <w:sz w:val="20"/>
          <w:szCs w:val="20"/>
          <w:lang w:val="en-US"/>
        </w:rPr>
        <w:t xml:space="preserve"> </w:t>
      </w:r>
      <w:r>
        <w:rPr>
          <w:rFonts w:ascii="Palatino Linotype" w:hAnsi="Palatino Linotype" w:cs="Times New Roman"/>
          <w:b/>
          <w:bCs/>
          <w:sz w:val="20"/>
          <w:szCs w:val="20"/>
          <w:lang w:val="en-US"/>
        </w:rPr>
        <w:t>6</w:t>
      </w:r>
      <w:r w:rsidRPr="0073308E">
        <w:rPr>
          <w:rFonts w:ascii="Palatino Linotype" w:hAnsi="Palatino Linotype" w:cs="Times New Roman"/>
          <w:b/>
          <w:bCs/>
          <w:sz w:val="20"/>
          <w:szCs w:val="20"/>
          <w:lang w:val="en-US"/>
        </w:rPr>
        <w:t>.</w:t>
      </w:r>
      <w:r w:rsidRPr="0073308E">
        <w:rPr>
          <w:rFonts w:ascii="Palatino Linotype" w:hAnsi="Palatino Linotype" w:cs="Times New Roman"/>
          <w:sz w:val="20"/>
          <w:szCs w:val="20"/>
          <w:lang w:val="en-US"/>
        </w:rPr>
        <w:t xml:space="preserve"> The drought intensity data for 20</w:t>
      </w:r>
      <w:r>
        <w:rPr>
          <w:rFonts w:ascii="Palatino Linotype" w:hAnsi="Palatino Linotype" w:cs="Times New Roman"/>
          <w:sz w:val="20"/>
          <w:szCs w:val="20"/>
          <w:lang w:val="en-US"/>
        </w:rPr>
        <w:t>21</w:t>
      </w:r>
      <w:r w:rsidRPr="0073308E">
        <w:rPr>
          <w:rFonts w:ascii="Palatino Linotype" w:hAnsi="Palatino Linotype" w:cs="Times New Roman"/>
          <w:sz w:val="20"/>
          <w:szCs w:val="20"/>
          <w:lang w:val="en-US"/>
        </w:rPr>
        <w:t>/</w:t>
      </w:r>
      <w:r>
        <w:rPr>
          <w:rFonts w:ascii="Palatino Linotype" w:hAnsi="Palatino Linotype" w:cs="Times New Roman"/>
          <w:sz w:val="20"/>
          <w:szCs w:val="20"/>
          <w:lang w:val="en-US"/>
        </w:rPr>
        <w:t>2004</w:t>
      </w:r>
      <w:r w:rsidRPr="0073308E">
        <w:rPr>
          <w:rFonts w:ascii="Palatino Linotype" w:hAnsi="Palatino Linotype" w:cs="Times New Roman"/>
          <w:sz w:val="20"/>
          <w:szCs w:val="20"/>
          <w:lang w:val="en-US"/>
        </w:rPr>
        <w:t xml:space="preserve"> in Afghanistan (data and layout source: </w:t>
      </w:r>
      <w:r w:rsidRPr="0073308E">
        <w:rPr>
          <w:rFonts w:ascii="Palatino Linotype" w:hAnsi="Palatino Linotype" w:cs="Times New Roman"/>
          <w:color w:val="0D0D0D" w:themeColor="text1" w:themeTint="F2"/>
          <w:sz w:val="20"/>
          <w:szCs w:val="20"/>
          <w:lang w:val="en-US"/>
        </w:rPr>
        <w:t>FAO GIEWS, 2022</w:t>
      </w:r>
      <w:r w:rsidRPr="0073308E">
        <w:rPr>
          <w:rFonts w:ascii="Palatino Linotype" w:hAnsi="Palatino Linotype" w:cs="Times New Roman"/>
          <w:sz w:val="20"/>
          <w:szCs w:val="20"/>
          <w:lang w:val="en-US"/>
        </w:rPr>
        <w:t>).</w:t>
      </w:r>
    </w:p>
    <w:p w14:paraId="70D15FA8" w14:textId="10DBA5E6" w:rsidR="001C4641" w:rsidRPr="0073308E" w:rsidRDefault="001C4641" w:rsidP="00343163">
      <w:pPr>
        <w:spacing w:after="0" w:line="240" w:lineRule="auto"/>
        <w:jc w:val="center"/>
        <w:rPr>
          <w:rFonts w:ascii="Palatino Linotype" w:hAnsi="Palatino Linotype" w:cs="Times New Roman"/>
          <w:lang w:val="en-US"/>
        </w:rPr>
      </w:pPr>
      <w:r w:rsidRPr="0073308E">
        <w:rPr>
          <w:rFonts w:ascii="Palatino Linotype" w:hAnsi="Palatino Linotype"/>
          <w:noProof/>
        </w:rPr>
        <w:drawing>
          <wp:inline distT="0" distB="0" distL="0" distR="0" wp14:anchorId="14DC6EF0" wp14:editId="7A53A60D">
            <wp:extent cx="5760720" cy="2755265"/>
            <wp:effectExtent l="0" t="0" r="0" b="6985"/>
            <wp:docPr id="20" name="Resim 20"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descr="harita içeren bir resim&#10;&#10;Açıklama otomatik olarak oluşturuldu"/>
                    <pic:cNvPicPr/>
                  </pic:nvPicPr>
                  <pic:blipFill>
                    <a:blip r:embed="rId28"/>
                    <a:stretch>
                      <a:fillRect/>
                    </a:stretch>
                  </pic:blipFill>
                  <pic:spPr>
                    <a:xfrm>
                      <a:off x="0" y="0"/>
                      <a:ext cx="5760720" cy="2755265"/>
                    </a:xfrm>
                    <a:prstGeom prst="rect">
                      <a:avLst/>
                    </a:prstGeom>
                  </pic:spPr>
                </pic:pic>
              </a:graphicData>
            </a:graphic>
          </wp:inline>
        </w:drawing>
      </w:r>
    </w:p>
    <w:p w14:paraId="0498D877" w14:textId="590BBE4C" w:rsidR="001C4641" w:rsidRDefault="001C4641" w:rsidP="00343163">
      <w:pPr>
        <w:spacing w:after="0" w:line="240" w:lineRule="auto"/>
        <w:jc w:val="both"/>
        <w:rPr>
          <w:rFonts w:ascii="Palatino Linotype" w:hAnsi="Palatino Linotype" w:cs="Times New Roman"/>
          <w:lang w:val="en-US"/>
        </w:rPr>
      </w:pPr>
      <w:r w:rsidRPr="0073308E">
        <w:rPr>
          <w:rFonts w:ascii="Palatino Linotype" w:hAnsi="Palatino Linotype"/>
          <w:noProof/>
        </w:rPr>
        <w:drawing>
          <wp:inline distT="0" distB="0" distL="0" distR="0" wp14:anchorId="5571D813" wp14:editId="2B52AC51">
            <wp:extent cx="5760720" cy="2752725"/>
            <wp:effectExtent l="0" t="0" r="0" b="9525"/>
            <wp:docPr id="21" name="Resim 21"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descr="harita içeren bir resim&#10;&#10;Açıklama otomatik olarak oluşturuldu"/>
                    <pic:cNvPicPr/>
                  </pic:nvPicPr>
                  <pic:blipFill>
                    <a:blip r:embed="rId29"/>
                    <a:stretch>
                      <a:fillRect/>
                    </a:stretch>
                  </pic:blipFill>
                  <pic:spPr>
                    <a:xfrm>
                      <a:off x="0" y="0"/>
                      <a:ext cx="5760720" cy="2752725"/>
                    </a:xfrm>
                    <a:prstGeom prst="rect">
                      <a:avLst/>
                    </a:prstGeom>
                  </pic:spPr>
                </pic:pic>
              </a:graphicData>
            </a:graphic>
          </wp:inline>
        </w:drawing>
      </w:r>
    </w:p>
    <w:p w14:paraId="652D50CA" w14:textId="51A8989E" w:rsidR="00020F0F" w:rsidRPr="0073308E" w:rsidRDefault="00020F0F" w:rsidP="00343163">
      <w:pPr>
        <w:spacing w:before="120" w:after="120" w:line="240" w:lineRule="auto"/>
        <w:jc w:val="center"/>
        <w:rPr>
          <w:rFonts w:ascii="Palatino Linotype" w:hAnsi="Palatino Linotype" w:cs="Times New Roman"/>
          <w:sz w:val="20"/>
          <w:szCs w:val="20"/>
          <w:lang w:val="en-US"/>
        </w:rPr>
      </w:pPr>
      <w:r w:rsidRPr="0073308E">
        <w:rPr>
          <w:rFonts w:ascii="Palatino Linotype" w:hAnsi="Palatino Linotype" w:cs="Times New Roman"/>
          <w:b/>
          <w:bCs/>
          <w:sz w:val="20"/>
          <w:szCs w:val="20"/>
          <w:lang w:val="en-US"/>
        </w:rPr>
        <w:lastRenderedPageBreak/>
        <w:t>Fig</w:t>
      </w:r>
      <w:r>
        <w:rPr>
          <w:rFonts w:ascii="Palatino Linotype" w:hAnsi="Palatino Linotype" w:cs="Times New Roman"/>
          <w:b/>
          <w:bCs/>
          <w:sz w:val="20"/>
          <w:szCs w:val="20"/>
          <w:lang w:val="en-US"/>
        </w:rPr>
        <w:t>ure</w:t>
      </w:r>
      <w:r w:rsidRPr="0073308E">
        <w:rPr>
          <w:rFonts w:ascii="Palatino Linotype" w:hAnsi="Palatino Linotype" w:cs="Times New Roman"/>
          <w:b/>
          <w:bCs/>
          <w:sz w:val="20"/>
          <w:szCs w:val="20"/>
          <w:lang w:val="en-US"/>
        </w:rPr>
        <w:t xml:space="preserve"> </w:t>
      </w:r>
      <w:r>
        <w:rPr>
          <w:rFonts w:ascii="Palatino Linotype" w:hAnsi="Palatino Linotype" w:cs="Times New Roman"/>
          <w:b/>
          <w:bCs/>
          <w:sz w:val="20"/>
          <w:szCs w:val="20"/>
          <w:lang w:val="en-US"/>
        </w:rPr>
        <w:t>7</w:t>
      </w:r>
      <w:r w:rsidRPr="0073308E">
        <w:rPr>
          <w:rFonts w:ascii="Palatino Linotype" w:hAnsi="Palatino Linotype" w:cs="Times New Roman"/>
          <w:b/>
          <w:bCs/>
          <w:sz w:val="20"/>
          <w:szCs w:val="20"/>
          <w:lang w:val="en-US"/>
        </w:rPr>
        <w:t>.</w:t>
      </w:r>
      <w:r w:rsidRPr="0073308E">
        <w:rPr>
          <w:rFonts w:ascii="Palatino Linotype" w:hAnsi="Palatino Linotype" w:cs="Times New Roman"/>
          <w:sz w:val="20"/>
          <w:szCs w:val="20"/>
          <w:lang w:val="en-US"/>
        </w:rPr>
        <w:t xml:space="preserve"> The drought intensity data for 20</w:t>
      </w:r>
      <w:r>
        <w:rPr>
          <w:rFonts w:ascii="Palatino Linotype" w:hAnsi="Palatino Linotype" w:cs="Times New Roman"/>
          <w:sz w:val="20"/>
          <w:szCs w:val="20"/>
          <w:lang w:val="en-US"/>
        </w:rPr>
        <w:t>03</w:t>
      </w:r>
      <w:r w:rsidRPr="0073308E">
        <w:rPr>
          <w:rFonts w:ascii="Palatino Linotype" w:hAnsi="Palatino Linotype" w:cs="Times New Roman"/>
          <w:sz w:val="20"/>
          <w:szCs w:val="20"/>
          <w:lang w:val="en-US"/>
        </w:rPr>
        <w:t>/</w:t>
      </w:r>
      <w:r>
        <w:rPr>
          <w:rFonts w:ascii="Palatino Linotype" w:hAnsi="Palatino Linotype" w:cs="Times New Roman"/>
          <w:sz w:val="20"/>
          <w:szCs w:val="20"/>
          <w:lang w:val="en-US"/>
        </w:rPr>
        <w:t>1992</w:t>
      </w:r>
      <w:r w:rsidRPr="0073308E">
        <w:rPr>
          <w:rFonts w:ascii="Palatino Linotype" w:hAnsi="Palatino Linotype" w:cs="Times New Roman"/>
          <w:sz w:val="20"/>
          <w:szCs w:val="20"/>
          <w:lang w:val="en-US"/>
        </w:rPr>
        <w:t xml:space="preserve"> in Afghanistan (data and layout source: </w:t>
      </w:r>
      <w:r w:rsidRPr="0073308E">
        <w:rPr>
          <w:rFonts w:ascii="Palatino Linotype" w:hAnsi="Palatino Linotype" w:cs="Times New Roman"/>
          <w:color w:val="0D0D0D" w:themeColor="text1" w:themeTint="F2"/>
          <w:sz w:val="20"/>
          <w:szCs w:val="20"/>
          <w:lang w:val="en-US"/>
        </w:rPr>
        <w:t>FAO GIEWS, 2022</w:t>
      </w:r>
      <w:r w:rsidRPr="0073308E">
        <w:rPr>
          <w:rFonts w:ascii="Palatino Linotype" w:hAnsi="Palatino Linotype" w:cs="Times New Roman"/>
          <w:sz w:val="20"/>
          <w:szCs w:val="20"/>
          <w:lang w:val="en-US"/>
        </w:rPr>
        <w:t>).</w:t>
      </w:r>
    </w:p>
    <w:p w14:paraId="32904ED7" w14:textId="77777777" w:rsidR="00020F0F" w:rsidRPr="0073308E" w:rsidRDefault="00020F0F" w:rsidP="00343163">
      <w:pPr>
        <w:spacing w:after="0" w:line="240" w:lineRule="auto"/>
        <w:jc w:val="both"/>
        <w:rPr>
          <w:rFonts w:ascii="Palatino Linotype" w:hAnsi="Palatino Linotype" w:cs="Times New Roman"/>
          <w:lang w:val="en-US"/>
        </w:rPr>
      </w:pPr>
    </w:p>
    <w:p w14:paraId="659B4E13" w14:textId="2575A75A" w:rsidR="001C4641" w:rsidRPr="0073308E" w:rsidRDefault="001C4641" w:rsidP="00343163">
      <w:pPr>
        <w:spacing w:after="0" w:line="240" w:lineRule="auto"/>
        <w:jc w:val="both"/>
        <w:rPr>
          <w:rFonts w:ascii="Palatino Linotype" w:hAnsi="Palatino Linotype" w:cs="Times New Roman"/>
          <w:lang w:val="en-US"/>
        </w:rPr>
      </w:pPr>
      <w:r w:rsidRPr="0073308E">
        <w:rPr>
          <w:rFonts w:ascii="Palatino Linotype" w:hAnsi="Palatino Linotype"/>
          <w:noProof/>
        </w:rPr>
        <w:drawing>
          <wp:inline distT="0" distB="0" distL="0" distR="0" wp14:anchorId="40F992A3" wp14:editId="22B8A3C0">
            <wp:extent cx="5760720" cy="2774315"/>
            <wp:effectExtent l="0" t="0" r="0" b="6985"/>
            <wp:docPr id="22" name="Resim 22"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descr="harita içeren bir resim&#10;&#10;Açıklama otomatik olarak oluşturuldu"/>
                    <pic:cNvPicPr/>
                  </pic:nvPicPr>
                  <pic:blipFill>
                    <a:blip r:embed="rId30"/>
                    <a:stretch>
                      <a:fillRect/>
                    </a:stretch>
                  </pic:blipFill>
                  <pic:spPr>
                    <a:xfrm>
                      <a:off x="0" y="0"/>
                      <a:ext cx="5760720" cy="2774315"/>
                    </a:xfrm>
                    <a:prstGeom prst="rect">
                      <a:avLst/>
                    </a:prstGeom>
                  </pic:spPr>
                </pic:pic>
              </a:graphicData>
            </a:graphic>
          </wp:inline>
        </w:drawing>
      </w:r>
      <w:r w:rsidR="00BF6C00" w:rsidRPr="0073308E">
        <w:rPr>
          <w:rFonts w:ascii="Palatino Linotype" w:hAnsi="Palatino Linotype"/>
          <w:noProof/>
        </w:rPr>
        <w:t xml:space="preserve"> </w:t>
      </w:r>
      <w:r w:rsidR="00BF6C00" w:rsidRPr="0073308E">
        <w:rPr>
          <w:rFonts w:ascii="Palatino Linotype" w:hAnsi="Palatino Linotype"/>
          <w:noProof/>
        </w:rPr>
        <w:drawing>
          <wp:inline distT="0" distB="0" distL="0" distR="0" wp14:anchorId="75C90EC5" wp14:editId="3D489B2B">
            <wp:extent cx="1428750" cy="157162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28750" cy="1571625"/>
                    </a:xfrm>
                    <a:prstGeom prst="rect">
                      <a:avLst/>
                    </a:prstGeom>
                  </pic:spPr>
                </pic:pic>
              </a:graphicData>
            </a:graphic>
          </wp:inline>
        </w:drawing>
      </w:r>
    </w:p>
    <w:p w14:paraId="7292F910" w14:textId="616C73C9" w:rsidR="001C4641" w:rsidRPr="00020F0F" w:rsidRDefault="00020F0F" w:rsidP="00343163">
      <w:pPr>
        <w:spacing w:before="120" w:after="120" w:line="240" w:lineRule="auto"/>
        <w:jc w:val="center"/>
        <w:rPr>
          <w:rFonts w:ascii="Palatino Linotype" w:hAnsi="Palatino Linotype" w:cs="Times New Roman"/>
          <w:sz w:val="20"/>
          <w:szCs w:val="20"/>
          <w:lang w:val="en-US"/>
        </w:rPr>
      </w:pPr>
      <w:r w:rsidRPr="00020F0F">
        <w:rPr>
          <w:rFonts w:ascii="Palatino Linotype" w:hAnsi="Palatino Linotype" w:cs="Times New Roman"/>
          <w:b/>
          <w:bCs/>
          <w:sz w:val="20"/>
          <w:szCs w:val="20"/>
          <w:lang w:val="en-US"/>
        </w:rPr>
        <w:t>Figure</w:t>
      </w:r>
      <w:r w:rsidR="001C4641" w:rsidRPr="00020F0F">
        <w:rPr>
          <w:rFonts w:ascii="Palatino Linotype" w:hAnsi="Palatino Linotype" w:cs="Times New Roman"/>
          <w:b/>
          <w:bCs/>
          <w:sz w:val="20"/>
          <w:szCs w:val="20"/>
          <w:lang w:val="en-US"/>
        </w:rPr>
        <w:t xml:space="preserve"> </w:t>
      </w:r>
      <w:r w:rsidR="00CE35A4" w:rsidRPr="00020F0F">
        <w:rPr>
          <w:rFonts w:ascii="Palatino Linotype" w:hAnsi="Palatino Linotype" w:cs="Times New Roman"/>
          <w:b/>
          <w:bCs/>
          <w:sz w:val="20"/>
          <w:szCs w:val="20"/>
          <w:lang w:val="en-US"/>
        </w:rPr>
        <w:t>8</w:t>
      </w:r>
      <w:r w:rsidR="001C4641" w:rsidRPr="00020F0F">
        <w:rPr>
          <w:rFonts w:ascii="Palatino Linotype" w:hAnsi="Palatino Linotype" w:cs="Times New Roman"/>
          <w:b/>
          <w:bCs/>
          <w:sz w:val="20"/>
          <w:szCs w:val="20"/>
          <w:lang w:val="en-US"/>
        </w:rPr>
        <w:t>.</w:t>
      </w:r>
      <w:r w:rsidR="001C4641" w:rsidRPr="00020F0F">
        <w:rPr>
          <w:rFonts w:ascii="Palatino Linotype" w:hAnsi="Palatino Linotype" w:cs="Times New Roman"/>
          <w:sz w:val="20"/>
          <w:szCs w:val="20"/>
          <w:lang w:val="en-US"/>
        </w:rPr>
        <w:t xml:space="preserve"> </w:t>
      </w:r>
      <w:r w:rsidR="00CE35A4" w:rsidRPr="00020F0F">
        <w:rPr>
          <w:rFonts w:ascii="Palatino Linotype" w:hAnsi="Palatino Linotype" w:cs="Times New Roman"/>
          <w:sz w:val="20"/>
          <w:szCs w:val="20"/>
          <w:lang w:val="en-US"/>
        </w:rPr>
        <w:t>The drought intensity data for 199</w:t>
      </w:r>
      <w:r w:rsidRPr="00020F0F">
        <w:rPr>
          <w:rFonts w:ascii="Palatino Linotype" w:hAnsi="Palatino Linotype" w:cs="Times New Roman"/>
          <w:sz w:val="20"/>
          <w:szCs w:val="20"/>
          <w:lang w:val="en-US"/>
        </w:rPr>
        <w:t>1</w:t>
      </w:r>
      <w:r w:rsidR="00CE35A4" w:rsidRPr="00020F0F">
        <w:rPr>
          <w:rFonts w:ascii="Palatino Linotype" w:hAnsi="Palatino Linotype" w:cs="Times New Roman"/>
          <w:sz w:val="20"/>
          <w:szCs w:val="20"/>
          <w:lang w:val="en-US"/>
        </w:rPr>
        <w:t xml:space="preserve">/1986 in Afghanistan (data and layout source: </w:t>
      </w:r>
      <w:r w:rsidR="00CE35A4" w:rsidRPr="00020F0F">
        <w:rPr>
          <w:rFonts w:ascii="Palatino Linotype" w:hAnsi="Palatino Linotype" w:cs="Times New Roman"/>
          <w:color w:val="0D0D0D" w:themeColor="text1" w:themeTint="F2"/>
          <w:sz w:val="20"/>
          <w:szCs w:val="20"/>
          <w:lang w:val="en-US"/>
        </w:rPr>
        <w:t>FAO GIEWS, 2022</w:t>
      </w:r>
      <w:r w:rsidR="00CE35A4" w:rsidRPr="00020F0F">
        <w:rPr>
          <w:rFonts w:ascii="Palatino Linotype" w:hAnsi="Palatino Linotype" w:cs="Times New Roman"/>
          <w:sz w:val="20"/>
          <w:szCs w:val="20"/>
          <w:lang w:val="en-US"/>
        </w:rPr>
        <w:t>).</w:t>
      </w:r>
    </w:p>
    <w:p w14:paraId="16576D7B" w14:textId="3C53F607" w:rsidR="001D390D" w:rsidRPr="0073308E" w:rsidRDefault="00EA0646" w:rsidP="00343163">
      <w:pPr>
        <w:spacing w:before="120" w:after="120" w:line="240" w:lineRule="auto"/>
        <w:jc w:val="both"/>
        <w:rPr>
          <w:rFonts w:ascii="Palatino Linotype" w:hAnsi="Palatino Linotype"/>
        </w:rPr>
      </w:pPr>
      <w:r w:rsidRPr="0073308E">
        <w:rPr>
          <w:rFonts w:ascii="Palatino Linotype" w:hAnsi="Palatino Linotype" w:cs="Times New Roman"/>
          <w:lang w:val="en-US"/>
        </w:rPr>
        <w:t xml:space="preserve">Looking at the dry years in Afghanistan in 1986, 1989 and 1990, although "extremely arid" regions did not spread to all </w:t>
      </w:r>
      <w:proofErr w:type="gramStart"/>
      <w:r w:rsidRPr="0073308E">
        <w:rPr>
          <w:rFonts w:ascii="Palatino Linotype" w:hAnsi="Palatino Linotype" w:cs="Times New Roman"/>
          <w:lang w:val="en-US"/>
        </w:rPr>
        <w:t>cropland</w:t>
      </w:r>
      <w:proofErr w:type="gramEnd"/>
      <w:r w:rsidRPr="0073308E">
        <w:rPr>
          <w:rFonts w:ascii="Palatino Linotype" w:hAnsi="Palatino Linotype" w:cs="Times New Roman"/>
          <w:lang w:val="en-US"/>
        </w:rPr>
        <w:t>; generally, the croplands were exposed to drought</w:t>
      </w:r>
      <w:r w:rsidR="00BF6C00" w:rsidRPr="0073308E">
        <w:rPr>
          <w:rFonts w:ascii="Palatino Linotype" w:hAnsi="Palatino Linotype" w:cs="Times New Roman"/>
          <w:lang w:val="en-US"/>
        </w:rPr>
        <w:t>.</w:t>
      </w:r>
      <w:r w:rsidR="00BF6C00" w:rsidRPr="0073308E">
        <w:rPr>
          <w:rFonts w:ascii="Palatino Linotype" w:hAnsi="Palatino Linotype"/>
        </w:rPr>
        <w:t xml:space="preserve"> </w:t>
      </w:r>
      <w:r w:rsidR="00BF6C00" w:rsidRPr="0073308E">
        <w:rPr>
          <w:rFonts w:ascii="Palatino Linotype" w:hAnsi="Palatino Linotype" w:cs="Times New Roman"/>
          <w:lang w:val="en-US"/>
        </w:rPr>
        <w:t>Especially the periods of extreme drought are 2001, 2006, 2007 and 2008.</w:t>
      </w:r>
      <w:r w:rsidR="00BF6C00" w:rsidRPr="0073308E">
        <w:rPr>
          <w:rFonts w:ascii="Palatino Linotype" w:hAnsi="Palatino Linotype"/>
        </w:rPr>
        <w:t xml:space="preserve"> </w:t>
      </w:r>
      <w:r w:rsidR="00BF6C00" w:rsidRPr="0073308E">
        <w:rPr>
          <w:rFonts w:ascii="Palatino Linotype" w:hAnsi="Palatino Linotype" w:cs="Times New Roman"/>
          <w:lang w:val="en-US"/>
        </w:rPr>
        <w:t>In 2011, 2018 and 2021, extremely arid regions remained in the northern croplands.</w:t>
      </w:r>
      <w:r w:rsidR="00BF6C00" w:rsidRPr="0073308E">
        <w:rPr>
          <w:rFonts w:ascii="Palatino Linotype" w:hAnsi="Palatino Linotype"/>
        </w:rPr>
        <w:t xml:space="preserve"> </w:t>
      </w:r>
      <w:r w:rsidR="001D390D" w:rsidRPr="0073308E">
        <w:rPr>
          <w:rFonts w:ascii="Palatino Linotype" w:hAnsi="Palatino Linotype" w:cs="Times New Roman"/>
          <w:lang w:val="en-US"/>
        </w:rPr>
        <w:t xml:space="preserve">Based on </w:t>
      </w:r>
      <w:r w:rsidR="001D390D" w:rsidRPr="0073308E">
        <w:rPr>
          <w:rFonts w:ascii="Palatino Linotype" w:hAnsi="Palatino Linotype" w:cs="Times New Roman"/>
          <w:color w:val="000000" w:themeColor="text1"/>
          <w:lang w:val="en-US"/>
        </w:rPr>
        <w:t>USDA (2018),</w:t>
      </w:r>
      <w:r w:rsidR="001D390D" w:rsidRPr="0073308E">
        <w:rPr>
          <w:rFonts w:ascii="Palatino Linotype" w:hAnsi="Palatino Linotype" w:cs="Times New Roman"/>
          <w:lang w:val="en-US"/>
        </w:rPr>
        <w:t xml:space="preserve"> due to below</w:t>
      </w:r>
      <w:r w:rsidRPr="0073308E">
        <w:rPr>
          <w:rFonts w:ascii="Palatino Linotype" w:hAnsi="Palatino Linotype" w:cs="Times New Roman"/>
          <w:lang w:val="en-US"/>
        </w:rPr>
        <w:t>-</w:t>
      </w:r>
      <w:r w:rsidR="001D390D" w:rsidRPr="0073308E">
        <w:rPr>
          <w:rFonts w:ascii="Palatino Linotype" w:hAnsi="Palatino Linotype" w:cs="Times New Roman"/>
          <w:lang w:val="en-US"/>
        </w:rPr>
        <w:t>average precipitation over north</w:t>
      </w:r>
      <w:r w:rsidRPr="0073308E">
        <w:rPr>
          <w:rFonts w:ascii="Palatino Linotype" w:hAnsi="Palatino Linotype" w:cs="Times New Roman"/>
          <w:lang w:val="en-US"/>
        </w:rPr>
        <w:t>-</w:t>
      </w:r>
      <w:r w:rsidR="001D390D" w:rsidRPr="0073308E">
        <w:rPr>
          <w:rFonts w:ascii="Palatino Linotype" w:hAnsi="Palatino Linotype" w:cs="Times New Roman"/>
          <w:lang w:val="en-US"/>
        </w:rPr>
        <w:t xml:space="preserve">growing </w:t>
      </w:r>
      <w:r w:rsidRPr="0073308E">
        <w:rPr>
          <w:rFonts w:ascii="Palatino Linotype" w:hAnsi="Palatino Linotype" w:cs="Times New Roman"/>
          <w:lang w:val="en-US"/>
        </w:rPr>
        <w:t>area</w:t>
      </w:r>
      <w:r w:rsidR="001D390D" w:rsidRPr="0073308E">
        <w:rPr>
          <w:rFonts w:ascii="Palatino Linotype" w:hAnsi="Palatino Linotype" w:cs="Times New Roman"/>
          <w:lang w:val="en-US"/>
        </w:rPr>
        <w:t>s, Afghanistan's 2018–19 winter grains crop yield is anticipated to be lower than the previous year. The report</w:t>
      </w:r>
      <w:r w:rsidR="00204E35" w:rsidRPr="0073308E">
        <w:rPr>
          <w:rFonts w:ascii="Palatino Linotype" w:hAnsi="Palatino Linotype" w:cs="Times New Roman"/>
          <w:lang w:val="en-US"/>
        </w:rPr>
        <w:t>'</w:t>
      </w:r>
      <w:r w:rsidR="001D390D" w:rsidRPr="0073308E">
        <w:rPr>
          <w:rFonts w:ascii="Palatino Linotype" w:hAnsi="Palatino Linotype" w:cs="Times New Roman"/>
          <w:lang w:val="en-US"/>
        </w:rPr>
        <w:t xml:space="preserve">s findings are compatible with the present study, which indicated the drought intensity in </w:t>
      </w:r>
      <w:r w:rsidR="00020F0F">
        <w:rPr>
          <w:rFonts w:ascii="Palatino Linotype" w:hAnsi="Palatino Linotype" w:cs="Times New Roman"/>
          <w:lang w:val="en-US"/>
        </w:rPr>
        <w:t>Figure</w:t>
      </w:r>
      <w:r w:rsidR="001D390D" w:rsidRPr="0073308E">
        <w:rPr>
          <w:rFonts w:ascii="Palatino Linotype" w:hAnsi="Palatino Linotype" w:cs="Times New Roman"/>
          <w:lang w:val="en-US"/>
        </w:rPr>
        <w:t xml:space="preserve"> 8 for 2018. The report (USDA, 2018) states that at 4.0 million metric tons, wheat production in 2018–19 is anticipated to be 20 per</w:t>
      </w:r>
      <w:r w:rsidRPr="0073308E">
        <w:rPr>
          <w:rFonts w:ascii="Palatino Linotype" w:hAnsi="Palatino Linotype" w:cs="Times New Roman"/>
          <w:lang w:val="en-US"/>
        </w:rPr>
        <w:t xml:space="preserve"> </w:t>
      </w:r>
      <w:r w:rsidR="001D390D" w:rsidRPr="0073308E">
        <w:rPr>
          <w:rFonts w:ascii="Palatino Linotype" w:hAnsi="Palatino Linotype" w:cs="Times New Roman"/>
          <w:lang w:val="en-US"/>
        </w:rPr>
        <w:t xml:space="preserve">cent lower than in 2017. The yield is expected to decline by 18%, and </w:t>
      </w:r>
      <w:r w:rsidRPr="0073308E">
        <w:rPr>
          <w:rFonts w:ascii="Palatino Linotype" w:hAnsi="Palatino Linotype" w:cs="Times New Roman"/>
          <w:lang w:val="en-US"/>
        </w:rPr>
        <w:t xml:space="preserve">the </w:t>
      </w:r>
      <w:r w:rsidR="001D390D" w:rsidRPr="0073308E">
        <w:rPr>
          <w:rFonts w:ascii="Palatino Linotype" w:hAnsi="Palatino Linotype" w:cs="Times New Roman"/>
          <w:lang w:val="en-US"/>
        </w:rPr>
        <w:t xml:space="preserve">area is down 2% from </w:t>
      </w:r>
      <w:r w:rsidRPr="0073308E">
        <w:rPr>
          <w:rFonts w:ascii="Palatino Linotype" w:hAnsi="Palatino Linotype" w:cs="Times New Roman"/>
          <w:lang w:val="en-US"/>
        </w:rPr>
        <w:t xml:space="preserve">the </w:t>
      </w:r>
      <w:r w:rsidR="001D390D" w:rsidRPr="0073308E">
        <w:rPr>
          <w:rFonts w:ascii="Palatino Linotype" w:hAnsi="Palatino Linotype" w:cs="Times New Roman"/>
          <w:lang w:val="en-US"/>
        </w:rPr>
        <w:t>previous year. With a yield predicted to be 1.40 tons per hectare (ton/ha), barley production will be 350,000 metric tons, a decrease of 14% from last year.</w:t>
      </w:r>
    </w:p>
    <w:p w14:paraId="383592A3" w14:textId="6454AF95" w:rsidR="00BF6C00" w:rsidRPr="0073308E" w:rsidRDefault="00BF6C00" w:rsidP="00343163">
      <w:pPr>
        <w:spacing w:before="120" w:after="120" w:line="240" w:lineRule="auto"/>
        <w:jc w:val="both"/>
        <w:rPr>
          <w:rFonts w:ascii="Palatino Linotype" w:hAnsi="Palatino Linotype"/>
        </w:rPr>
      </w:pPr>
      <w:r w:rsidRPr="0073308E">
        <w:rPr>
          <w:rFonts w:ascii="Palatino Linotype" w:hAnsi="Palatino Linotype" w:cs="Times New Roman"/>
          <w:lang w:val="en-US"/>
        </w:rPr>
        <w:t>In addition to drought, low vegetation health triggers agricultural stress.</w:t>
      </w:r>
      <w:r w:rsidR="005F2CC1" w:rsidRPr="0073308E">
        <w:rPr>
          <w:rFonts w:ascii="Palatino Linotype" w:hAnsi="Palatino Linotype"/>
        </w:rPr>
        <w:t xml:space="preserve"> </w:t>
      </w:r>
      <w:r w:rsidR="005F2CC1" w:rsidRPr="0073308E">
        <w:rPr>
          <w:rFonts w:ascii="Palatino Linotype" w:hAnsi="Palatino Linotype" w:cs="Times New Roman"/>
          <w:lang w:val="en-US"/>
        </w:rPr>
        <w:t xml:space="preserve">This can be seen in the </w:t>
      </w:r>
      <w:r w:rsidR="00283B67" w:rsidRPr="0073308E">
        <w:rPr>
          <w:rFonts w:ascii="Palatino Linotype" w:hAnsi="Palatino Linotype" w:cs="Times New Roman"/>
          <w:lang w:val="en-US"/>
        </w:rPr>
        <w:t xml:space="preserve">Weighted Mean </w:t>
      </w:r>
      <w:r w:rsidR="005F2CC1" w:rsidRPr="0073308E">
        <w:rPr>
          <w:rFonts w:ascii="Palatino Linotype" w:hAnsi="Palatino Linotype" w:cs="Times New Roman"/>
          <w:lang w:val="en-US"/>
        </w:rPr>
        <w:t>Vegetation Health Index</w:t>
      </w:r>
      <w:r w:rsidR="00283B67" w:rsidRPr="0073308E">
        <w:rPr>
          <w:rFonts w:ascii="Palatino Linotype" w:hAnsi="Palatino Linotype" w:cs="Times New Roman"/>
          <w:lang w:val="en-US"/>
        </w:rPr>
        <w:t xml:space="preserve"> (VHI)</w:t>
      </w:r>
      <w:r w:rsidR="005F2CC1" w:rsidRPr="0073308E">
        <w:rPr>
          <w:rFonts w:ascii="Palatino Linotype" w:hAnsi="Palatino Linotype" w:cs="Times New Roman"/>
          <w:lang w:val="en-US"/>
        </w:rPr>
        <w:t>, which represents vegetation health and is shared by FAO GIEWS (</w:t>
      </w:r>
      <w:r w:rsidR="00020F0F">
        <w:rPr>
          <w:rFonts w:ascii="Palatino Linotype" w:hAnsi="Palatino Linotype" w:cs="Times New Roman"/>
          <w:lang w:val="en-US"/>
        </w:rPr>
        <w:t>Figure</w:t>
      </w:r>
      <w:r w:rsidR="005F2CC1" w:rsidRPr="0073308E">
        <w:rPr>
          <w:rFonts w:ascii="Palatino Linotype" w:hAnsi="Palatino Linotype" w:cs="Times New Roman"/>
          <w:lang w:val="en-US"/>
        </w:rPr>
        <w:t xml:space="preserve"> 9).</w:t>
      </w:r>
      <w:r w:rsidR="00283B67" w:rsidRPr="0073308E">
        <w:rPr>
          <w:rFonts w:ascii="Palatino Linotype" w:hAnsi="Palatino Linotype" w:cs="Times New Roman"/>
          <w:lang w:val="en-US"/>
        </w:rPr>
        <w:t xml:space="preserve"> By assessing the health of the vegetation and the impact of temperature on plant conditions, the Annual Weighted Mean Vegetation Health Index (Weighted Mean VHI) enables the user to evaluate the overall severity of drought for a </w:t>
      </w:r>
      <w:r w:rsidR="00EA0646" w:rsidRPr="0073308E">
        <w:rPr>
          <w:rFonts w:ascii="Palatino Linotype" w:hAnsi="Palatino Linotype" w:cs="Times New Roman"/>
          <w:lang w:val="en-US"/>
        </w:rPr>
        <w:t>whole</w:t>
      </w:r>
      <w:r w:rsidR="00283B67" w:rsidRPr="0073308E">
        <w:rPr>
          <w:rFonts w:ascii="Palatino Linotype" w:hAnsi="Palatino Linotype" w:cs="Times New Roman"/>
          <w:lang w:val="en-US"/>
        </w:rPr>
        <w:t xml:space="preserve"> growth period. The Annual Weighted Mean VHI evaluates the temporal impact of moisture deficiencies and temperature across the </w:t>
      </w:r>
      <w:r w:rsidR="00EA0646" w:rsidRPr="0073308E">
        <w:rPr>
          <w:rFonts w:ascii="Palatino Linotype" w:hAnsi="Palatino Linotype" w:cs="Times New Roman"/>
          <w:lang w:val="en-US"/>
        </w:rPr>
        <w:t>growing season while considering</w:t>
      </w:r>
      <w:r w:rsidR="00283B67" w:rsidRPr="0073308E">
        <w:rPr>
          <w:rFonts w:ascii="Palatino Linotype" w:hAnsi="Palatino Linotype" w:cs="Times New Roman"/>
          <w:lang w:val="en-US"/>
        </w:rPr>
        <w:t xml:space="preserve"> a crop</w:t>
      </w:r>
      <w:r w:rsidR="00204E35" w:rsidRPr="0073308E">
        <w:rPr>
          <w:rFonts w:ascii="Palatino Linotype" w:hAnsi="Palatino Linotype" w:cs="Times New Roman"/>
          <w:lang w:val="en-US"/>
        </w:rPr>
        <w:t>'</w:t>
      </w:r>
      <w:r w:rsidR="00283B67" w:rsidRPr="0073308E">
        <w:rPr>
          <w:rFonts w:ascii="Palatino Linotype" w:hAnsi="Palatino Linotype" w:cs="Times New Roman"/>
          <w:lang w:val="en-US"/>
        </w:rPr>
        <w:t xml:space="preserve">s </w:t>
      </w:r>
      <w:r w:rsidR="00283B67" w:rsidRPr="0073308E">
        <w:rPr>
          <w:rFonts w:ascii="Palatino Linotype" w:hAnsi="Palatino Linotype" w:cs="Times New Roman"/>
          <w:lang w:val="en-US"/>
        </w:rPr>
        <w:lastRenderedPageBreak/>
        <w:t>susceptibility to water stress during its growth period (</w:t>
      </w:r>
      <w:r w:rsidR="00283B67" w:rsidRPr="0073308E">
        <w:rPr>
          <w:rFonts w:ascii="Palatino Linotype" w:hAnsi="Palatino Linotype" w:cs="Times New Roman"/>
          <w:color w:val="0D0D0D" w:themeColor="text1" w:themeTint="F2"/>
          <w:lang w:val="en-US"/>
        </w:rPr>
        <w:t>FAO GIEWS, 2022</w:t>
      </w:r>
      <w:r w:rsidR="00283B67" w:rsidRPr="0073308E">
        <w:rPr>
          <w:rFonts w:ascii="Palatino Linotype" w:hAnsi="Palatino Linotype" w:cs="Times New Roman"/>
          <w:lang w:val="en-US"/>
        </w:rPr>
        <w:t xml:space="preserve">). The data were obtained from FAO GIEWS </w:t>
      </w:r>
      <w:r w:rsidR="00EA0646" w:rsidRPr="0073308E">
        <w:rPr>
          <w:rFonts w:ascii="Palatino Linotype" w:hAnsi="Palatino Linotype" w:cs="Times New Roman"/>
          <w:lang w:val="en-US"/>
        </w:rPr>
        <w:t>in</w:t>
      </w:r>
      <w:r w:rsidR="00283B67" w:rsidRPr="0073308E">
        <w:rPr>
          <w:rFonts w:ascii="Palatino Linotype" w:hAnsi="Palatino Linotype" w:cs="Times New Roman"/>
          <w:lang w:val="en-US"/>
        </w:rPr>
        <w:t xml:space="preserve"> CSV format to analyze the index values.</w:t>
      </w:r>
      <w:r w:rsidR="00223E6B" w:rsidRPr="0073308E">
        <w:rPr>
          <w:rFonts w:ascii="Palatino Linotype" w:hAnsi="Palatino Linotype" w:cs="Times New Roman"/>
          <w:lang w:val="en-US"/>
        </w:rPr>
        <w:t xml:space="preserve"> Here, values below 0.25 indicate that the health of vegetation is extremely stressed.</w:t>
      </w:r>
      <w:r w:rsidR="00223E6B" w:rsidRPr="0073308E">
        <w:rPr>
          <w:rFonts w:ascii="Palatino Linotype" w:hAnsi="Palatino Linotype"/>
        </w:rPr>
        <w:t xml:space="preserve"> </w:t>
      </w:r>
      <w:r w:rsidR="00223E6B" w:rsidRPr="0073308E">
        <w:rPr>
          <w:rFonts w:ascii="Palatino Linotype" w:hAnsi="Palatino Linotype" w:cs="Times New Roman"/>
          <w:lang w:val="en-US"/>
        </w:rPr>
        <w:t xml:space="preserve">Stress is reportedly </w:t>
      </w:r>
      <w:r w:rsidR="00CC5AB7" w:rsidRPr="0073308E">
        <w:rPr>
          <w:rFonts w:ascii="Palatino Linotype" w:hAnsi="Palatino Linotype" w:cs="Times New Roman"/>
          <w:lang w:val="en-US"/>
        </w:rPr>
        <w:t>"</w:t>
      </w:r>
      <w:r w:rsidR="00223E6B" w:rsidRPr="0073308E">
        <w:rPr>
          <w:rFonts w:ascii="Palatino Linotype" w:hAnsi="Palatino Linotype" w:cs="Times New Roman"/>
          <w:lang w:val="en-US"/>
        </w:rPr>
        <w:t>reduced</w:t>
      </w:r>
      <w:r w:rsidR="00CC5AB7" w:rsidRPr="0073308E">
        <w:rPr>
          <w:rFonts w:ascii="Palatino Linotype" w:hAnsi="Palatino Linotype" w:cs="Times New Roman"/>
          <w:lang w:val="en-US"/>
        </w:rPr>
        <w:t>"</w:t>
      </w:r>
      <w:r w:rsidR="00223E6B" w:rsidRPr="0073308E">
        <w:rPr>
          <w:rFonts w:ascii="Palatino Linotype" w:hAnsi="Palatino Linotype" w:cs="Times New Roman"/>
          <w:lang w:val="en-US"/>
        </w:rPr>
        <w:t xml:space="preserve"> with values of 0.55 and higher, and </w:t>
      </w:r>
      <w:r w:rsidR="00EA0646" w:rsidRPr="0073308E">
        <w:rPr>
          <w:rFonts w:ascii="Palatino Linotype" w:hAnsi="Palatino Linotype" w:cs="Times New Roman"/>
          <w:lang w:val="en-US"/>
        </w:rPr>
        <w:t xml:space="preserve">values indicate </w:t>
      </w:r>
      <w:r w:rsidR="00CC5AB7" w:rsidRPr="0073308E">
        <w:rPr>
          <w:rFonts w:ascii="Palatino Linotype" w:hAnsi="Palatino Linotype" w:cs="Times New Roman"/>
          <w:lang w:val="en-US"/>
        </w:rPr>
        <w:t>"</w:t>
      </w:r>
      <w:r w:rsidR="00EA0646" w:rsidRPr="0073308E">
        <w:rPr>
          <w:rFonts w:ascii="Palatino Linotype" w:hAnsi="Palatino Linotype" w:cs="Times New Roman"/>
          <w:lang w:val="en-US"/>
        </w:rPr>
        <w:t>excellent health</w:t>
      </w:r>
      <w:r w:rsidR="00CC5AB7" w:rsidRPr="0073308E">
        <w:rPr>
          <w:rFonts w:ascii="Palatino Linotype" w:hAnsi="Palatino Linotype" w:cs="Times New Roman"/>
          <w:lang w:val="en-US"/>
        </w:rPr>
        <w:t>"</w:t>
      </w:r>
      <w:r w:rsidR="00223E6B" w:rsidRPr="0073308E">
        <w:rPr>
          <w:rFonts w:ascii="Palatino Linotype" w:hAnsi="Palatino Linotype" w:cs="Times New Roman"/>
          <w:lang w:val="en-US"/>
        </w:rPr>
        <w:t xml:space="preserve"> near </w:t>
      </w:r>
      <w:r w:rsidR="00EA0646" w:rsidRPr="0073308E">
        <w:rPr>
          <w:rFonts w:ascii="Palatino Linotype" w:hAnsi="Palatino Linotype" w:cs="Times New Roman"/>
          <w:lang w:val="en-US"/>
        </w:rPr>
        <w:t>one</w:t>
      </w:r>
      <w:r w:rsidR="00223E6B" w:rsidRPr="0073308E">
        <w:rPr>
          <w:rFonts w:ascii="Palatino Linotype" w:hAnsi="Palatino Linotype" w:cs="Times New Roman"/>
          <w:lang w:val="en-US"/>
        </w:rPr>
        <w:t>.</w:t>
      </w:r>
    </w:p>
    <w:p w14:paraId="26625EA0" w14:textId="2817EF20" w:rsidR="005F2CC1" w:rsidRPr="0073308E" w:rsidRDefault="005F2CC1" w:rsidP="00343163">
      <w:pPr>
        <w:spacing w:before="120" w:after="120" w:line="240" w:lineRule="auto"/>
        <w:jc w:val="both"/>
        <w:rPr>
          <w:rFonts w:ascii="Palatino Linotype" w:hAnsi="Palatino Linotype"/>
        </w:rPr>
      </w:pPr>
      <w:r w:rsidRPr="0073308E">
        <w:rPr>
          <w:rFonts w:ascii="Palatino Linotype" w:hAnsi="Palatino Linotype" w:cs="Times New Roman"/>
          <w:noProof/>
          <w:lang w:val="en-US"/>
        </w:rPr>
        <w:drawing>
          <wp:inline distT="0" distB="0" distL="0" distR="0" wp14:anchorId="3346DAD7" wp14:editId="1D8A9F70">
            <wp:extent cx="5759450" cy="3096260"/>
            <wp:effectExtent l="0" t="0" r="0" b="889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3096260"/>
                    </a:xfrm>
                    <a:prstGeom prst="rect">
                      <a:avLst/>
                    </a:prstGeom>
                    <a:noFill/>
                  </pic:spPr>
                </pic:pic>
              </a:graphicData>
            </a:graphic>
          </wp:inline>
        </w:drawing>
      </w:r>
    </w:p>
    <w:p w14:paraId="568BA1C0" w14:textId="0DDEAA2E" w:rsidR="005F2CC1" w:rsidRPr="00020F0F" w:rsidRDefault="00020F0F" w:rsidP="00343163">
      <w:pPr>
        <w:spacing w:before="120" w:after="120" w:line="240" w:lineRule="auto"/>
        <w:jc w:val="center"/>
        <w:rPr>
          <w:rFonts w:ascii="Palatino Linotype" w:hAnsi="Palatino Linotype" w:cs="Times New Roman"/>
          <w:sz w:val="20"/>
          <w:szCs w:val="20"/>
          <w:lang w:val="en-US"/>
        </w:rPr>
      </w:pPr>
      <w:r w:rsidRPr="00020F0F">
        <w:rPr>
          <w:rFonts w:ascii="Palatino Linotype" w:hAnsi="Palatino Linotype" w:cs="Times New Roman"/>
          <w:b/>
          <w:bCs/>
          <w:sz w:val="20"/>
          <w:szCs w:val="20"/>
          <w:lang w:val="en-US"/>
        </w:rPr>
        <w:t>Figure</w:t>
      </w:r>
      <w:r w:rsidR="005F2CC1" w:rsidRPr="00020F0F">
        <w:rPr>
          <w:rFonts w:ascii="Palatino Linotype" w:hAnsi="Palatino Linotype" w:cs="Times New Roman"/>
          <w:b/>
          <w:bCs/>
          <w:sz w:val="20"/>
          <w:szCs w:val="20"/>
          <w:lang w:val="en-US"/>
        </w:rPr>
        <w:t xml:space="preserve"> 9.</w:t>
      </w:r>
      <w:r w:rsidR="005F2CC1" w:rsidRPr="00020F0F">
        <w:rPr>
          <w:rFonts w:ascii="Palatino Linotype" w:hAnsi="Palatino Linotype" w:cs="Times New Roman"/>
          <w:sz w:val="20"/>
          <w:szCs w:val="20"/>
          <w:lang w:val="en-US"/>
        </w:rPr>
        <w:t xml:space="preserve"> Multi-temporal Vegetation Health Index of croplands in Afghanistan.</w:t>
      </w:r>
    </w:p>
    <w:p w14:paraId="76934A0F" w14:textId="79455C04" w:rsidR="00223E6B" w:rsidRPr="0073308E" w:rsidRDefault="00223E6B" w:rsidP="00343163">
      <w:pPr>
        <w:spacing w:before="120" w:after="120" w:line="240" w:lineRule="auto"/>
        <w:jc w:val="both"/>
        <w:rPr>
          <w:rFonts w:ascii="Palatino Linotype" w:hAnsi="Palatino Linotype" w:cs="Times New Roman"/>
          <w:lang w:val="en-US"/>
        </w:rPr>
      </w:pPr>
      <w:r w:rsidRPr="0073308E">
        <w:rPr>
          <w:rFonts w:ascii="Palatino Linotype" w:hAnsi="Palatino Linotype" w:cs="Times New Roman"/>
          <w:lang w:val="en-US"/>
        </w:rPr>
        <w:t xml:space="preserve">According to </w:t>
      </w:r>
      <w:r w:rsidR="00020F0F">
        <w:rPr>
          <w:rFonts w:ascii="Palatino Linotype" w:hAnsi="Palatino Linotype" w:cs="Times New Roman"/>
          <w:lang w:val="en-US"/>
        </w:rPr>
        <w:t>Figure</w:t>
      </w:r>
      <w:r w:rsidRPr="0073308E">
        <w:rPr>
          <w:rFonts w:ascii="Palatino Linotype" w:hAnsi="Palatino Linotype" w:cs="Times New Roman"/>
          <w:lang w:val="en-US"/>
        </w:rPr>
        <w:t xml:space="preserve"> 9, VHI experienced its lowest level due to drought and water stress in 2008. This year was followed by 2001. The years 1986, 1989 and</w:t>
      </w:r>
      <w:r w:rsidR="00EA0646" w:rsidRPr="0073308E">
        <w:rPr>
          <w:rFonts w:ascii="Palatino Linotype" w:hAnsi="Palatino Linotype" w:cs="Times New Roman"/>
          <w:lang w:val="en-US"/>
        </w:rPr>
        <w:t>,</w:t>
      </w:r>
      <w:r w:rsidRPr="0073308E">
        <w:rPr>
          <w:rFonts w:ascii="Palatino Linotype" w:hAnsi="Palatino Linotype" w:cs="Times New Roman"/>
          <w:lang w:val="en-US"/>
        </w:rPr>
        <w:t xml:space="preserve"> 2006, 2007, 2011, 2018</w:t>
      </w:r>
      <w:r w:rsidR="00EA0646" w:rsidRPr="0073308E">
        <w:rPr>
          <w:rFonts w:ascii="Palatino Linotype" w:hAnsi="Palatino Linotype" w:cs="Times New Roman"/>
          <w:lang w:val="en-US"/>
        </w:rPr>
        <w:t>,</w:t>
      </w:r>
      <w:r w:rsidRPr="0073308E">
        <w:rPr>
          <w:rFonts w:ascii="Palatino Linotype" w:hAnsi="Palatino Linotype" w:cs="Times New Roman"/>
          <w:lang w:val="en-US"/>
        </w:rPr>
        <w:t xml:space="preserve"> 2021 were also the periods when the index was </w:t>
      </w:r>
      <w:r w:rsidR="00EA0646" w:rsidRPr="0073308E">
        <w:rPr>
          <w:rFonts w:ascii="Palatino Linotype" w:hAnsi="Palatino Linotype" w:cs="Times New Roman"/>
          <w:lang w:val="en-US"/>
        </w:rPr>
        <w:t>relatively</w:t>
      </w:r>
      <w:r w:rsidRPr="0073308E">
        <w:rPr>
          <w:rFonts w:ascii="Palatino Linotype" w:hAnsi="Palatino Linotype" w:cs="Times New Roman"/>
          <w:lang w:val="en-US"/>
        </w:rPr>
        <w:t xml:space="preserve"> low, so stress is highly remarkable. </w:t>
      </w:r>
    </w:p>
    <w:p w14:paraId="1BBB4521" w14:textId="050845F4" w:rsidR="00223E6B" w:rsidRPr="0073308E" w:rsidRDefault="0081427F" w:rsidP="00343163">
      <w:pPr>
        <w:spacing w:before="120" w:after="120" w:line="240" w:lineRule="auto"/>
        <w:jc w:val="both"/>
        <w:rPr>
          <w:rFonts w:ascii="Palatino Linotype" w:hAnsi="Palatino Linotype" w:cs="Times New Roman"/>
          <w:lang w:val="en-US"/>
        </w:rPr>
      </w:pPr>
      <w:r w:rsidRPr="0073308E">
        <w:rPr>
          <w:rFonts w:ascii="Palatino Linotype" w:hAnsi="Palatino Linotype" w:cs="Times New Roman"/>
          <w:lang w:val="en-US"/>
        </w:rPr>
        <w:t xml:space="preserve">The above explanations are given in which years the VHI values </w:t>
      </w:r>
      <w:r w:rsidR="00EA0646" w:rsidRPr="0073308E">
        <w:rPr>
          <w:rFonts w:ascii="Palatino Linotype" w:hAnsi="Palatino Linotype" w:cs="Times New Roman"/>
          <w:lang w:val="en-US"/>
        </w:rPr>
        <w:t>are low due to drought intensity and water stress</w:t>
      </w:r>
      <w:r w:rsidRPr="0073308E">
        <w:rPr>
          <w:rFonts w:ascii="Palatino Linotype" w:hAnsi="Palatino Linotype" w:cs="Times New Roman"/>
          <w:lang w:val="en-US"/>
        </w:rPr>
        <w:t>. These two factors</w:t>
      </w:r>
      <w:proofErr w:type="gramStart"/>
      <w:r w:rsidRPr="0073308E">
        <w:rPr>
          <w:rFonts w:ascii="Palatino Linotype" w:hAnsi="Palatino Linotype" w:cs="Times New Roman"/>
          <w:lang w:val="en-US"/>
        </w:rPr>
        <w:t>, in particular, directly</w:t>
      </w:r>
      <w:proofErr w:type="gramEnd"/>
      <w:r w:rsidRPr="0073308E">
        <w:rPr>
          <w:rFonts w:ascii="Palatino Linotype" w:hAnsi="Palatino Linotype" w:cs="Times New Roman"/>
          <w:lang w:val="en-US"/>
        </w:rPr>
        <w:t xml:space="preserve"> affect agricultural stress.</w:t>
      </w:r>
      <w:r w:rsidRPr="0073308E">
        <w:rPr>
          <w:rFonts w:ascii="Palatino Linotype" w:hAnsi="Palatino Linotype"/>
        </w:rPr>
        <w:t xml:space="preserve"> </w:t>
      </w:r>
      <w:r w:rsidRPr="0073308E">
        <w:rPr>
          <w:rFonts w:ascii="Palatino Linotype" w:hAnsi="Palatino Linotype" w:cs="Times New Roman"/>
          <w:lang w:val="en-US"/>
        </w:rPr>
        <w:t xml:space="preserve">Agricultural stress in Afghanistan was also determined by the Agricultural Stress Index given by FAO GIEWS (to see the database https://www.fao.org/giews/earthobservation/country/index.jsp?code=AFG&amp;lang=en#). It has been shown that stress increases in similar years </w:t>
      </w:r>
      <w:r w:rsidR="00EA0646" w:rsidRPr="0073308E">
        <w:rPr>
          <w:rFonts w:ascii="Palatino Linotype" w:hAnsi="Palatino Linotype" w:cs="Times New Roman"/>
          <w:lang w:val="en-US"/>
        </w:rPr>
        <w:t>because</w:t>
      </w:r>
      <w:r w:rsidRPr="0073308E">
        <w:rPr>
          <w:rFonts w:ascii="Palatino Linotype" w:hAnsi="Palatino Linotype" w:cs="Times New Roman"/>
          <w:lang w:val="en-US"/>
        </w:rPr>
        <w:t xml:space="preserve"> multi-time stress index change is affected by drought and VHI. Significantly, 2001 and 2008 were record-breaking years of agricultural stress (</w:t>
      </w:r>
      <w:r w:rsidR="00020F0F">
        <w:rPr>
          <w:rFonts w:ascii="Palatino Linotype" w:hAnsi="Palatino Linotype" w:cs="Times New Roman"/>
          <w:lang w:val="en-US"/>
        </w:rPr>
        <w:t>Figure</w:t>
      </w:r>
      <w:r w:rsidRPr="0073308E">
        <w:rPr>
          <w:rFonts w:ascii="Palatino Linotype" w:hAnsi="Palatino Linotype" w:cs="Times New Roman"/>
          <w:lang w:val="en-US"/>
        </w:rPr>
        <w:t xml:space="preserve"> 10).</w:t>
      </w:r>
    </w:p>
    <w:p w14:paraId="503270FF" w14:textId="552FAFB5" w:rsidR="004D7914" w:rsidRPr="0073308E" w:rsidRDefault="0020158A" w:rsidP="00343163">
      <w:pPr>
        <w:spacing w:before="120" w:after="120" w:line="240" w:lineRule="auto"/>
        <w:jc w:val="both"/>
        <w:rPr>
          <w:rFonts w:ascii="Palatino Linotype" w:hAnsi="Palatino Linotype" w:cs="Times New Roman"/>
          <w:lang w:val="en-US"/>
        </w:rPr>
      </w:pPr>
      <w:r w:rsidRPr="0073308E">
        <w:rPr>
          <w:rFonts w:ascii="Palatino Linotype" w:hAnsi="Palatino Linotype" w:cs="Times New Roman"/>
          <w:noProof/>
          <w:lang w:val="en-US"/>
        </w:rPr>
        <w:lastRenderedPageBreak/>
        <w:drawing>
          <wp:inline distT="0" distB="0" distL="0" distR="0" wp14:anchorId="1DE77894" wp14:editId="03FEE8E7">
            <wp:extent cx="5760000" cy="3094259"/>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00" cy="3094259"/>
                    </a:xfrm>
                    <a:prstGeom prst="rect">
                      <a:avLst/>
                    </a:prstGeom>
                    <a:noFill/>
                  </pic:spPr>
                </pic:pic>
              </a:graphicData>
            </a:graphic>
          </wp:inline>
        </w:drawing>
      </w:r>
    </w:p>
    <w:p w14:paraId="21749151" w14:textId="5589B10D" w:rsidR="0081427F" w:rsidRPr="00020F0F" w:rsidRDefault="00020F0F" w:rsidP="00343163">
      <w:pPr>
        <w:spacing w:before="120" w:after="120" w:line="240" w:lineRule="auto"/>
        <w:jc w:val="center"/>
        <w:rPr>
          <w:rFonts w:ascii="Palatino Linotype" w:hAnsi="Palatino Linotype" w:cs="Times New Roman"/>
          <w:sz w:val="20"/>
          <w:szCs w:val="20"/>
          <w:lang w:val="en-US"/>
        </w:rPr>
      </w:pPr>
      <w:r w:rsidRPr="00020F0F">
        <w:rPr>
          <w:rFonts w:ascii="Palatino Linotype" w:hAnsi="Palatino Linotype" w:cs="Times New Roman"/>
          <w:b/>
          <w:bCs/>
          <w:sz w:val="20"/>
          <w:szCs w:val="20"/>
          <w:lang w:val="en-US"/>
        </w:rPr>
        <w:t>Figure</w:t>
      </w:r>
      <w:r w:rsidR="0081427F" w:rsidRPr="00020F0F">
        <w:rPr>
          <w:rFonts w:ascii="Palatino Linotype" w:hAnsi="Palatino Linotype" w:cs="Times New Roman"/>
          <w:b/>
          <w:bCs/>
          <w:sz w:val="20"/>
          <w:szCs w:val="20"/>
          <w:lang w:val="en-US"/>
        </w:rPr>
        <w:t xml:space="preserve"> 10.</w:t>
      </w:r>
      <w:r w:rsidR="0081427F" w:rsidRPr="00020F0F">
        <w:rPr>
          <w:rFonts w:ascii="Palatino Linotype" w:hAnsi="Palatino Linotype" w:cs="Times New Roman"/>
          <w:sz w:val="20"/>
          <w:szCs w:val="20"/>
          <w:lang w:val="en-US"/>
        </w:rPr>
        <w:t xml:space="preserve"> </w:t>
      </w:r>
      <w:r w:rsidR="006B0950" w:rsidRPr="00020F0F">
        <w:rPr>
          <w:rFonts w:ascii="Palatino Linotype" w:hAnsi="Palatino Linotype" w:cs="Times New Roman"/>
          <w:sz w:val="20"/>
          <w:szCs w:val="20"/>
          <w:lang w:val="en-US"/>
        </w:rPr>
        <w:t>Agricultural Stress Index of Croplands in Afghanistan.</w:t>
      </w:r>
    </w:p>
    <w:p w14:paraId="4BA18CA5" w14:textId="58BAE64D" w:rsidR="006B0950" w:rsidRPr="0073308E" w:rsidRDefault="006B0950" w:rsidP="00343163">
      <w:pPr>
        <w:spacing w:before="120" w:after="120" w:line="240" w:lineRule="auto"/>
        <w:jc w:val="both"/>
        <w:rPr>
          <w:rFonts w:ascii="Palatino Linotype" w:hAnsi="Palatino Linotype" w:cs="Times New Roman"/>
          <w:lang w:val="en-US"/>
        </w:rPr>
      </w:pPr>
      <w:r w:rsidRPr="0073308E">
        <w:rPr>
          <w:rFonts w:ascii="Palatino Linotype" w:hAnsi="Palatino Linotype" w:cs="Times New Roman"/>
          <w:lang w:val="en-US"/>
        </w:rPr>
        <w:t xml:space="preserve">Drought reduced vegetation health and consequent increase in agricultural stress primarily result in an increase in the prices of </w:t>
      </w:r>
      <w:r w:rsidR="00EA0646" w:rsidRPr="0073308E">
        <w:rPr>
          <w:rFonts w:ascii="Palatino Linotype" w:hAnsi="Palatino Linotype" w:cs="Times New Roman"/>
          <w:lang w:val="en-US"/>
        </w:rPr>
        <w:t>farm</w:t>
      </w:r>
      <w:r w:rsidRPr="0073308E">
        <w:rPr>
          <w:rFonts w:ascii="Palatino Linotype" w:hAnsi="Palatino Linotype" w:cs="Times New Roman"/>
          <w:lang w:val="en-US"/>
        </w:rPr>
        <w:t xml:space="preserve"> products in the domestic market.</w:t>
      </w:r>
      <w:r w:rsidR="00EA0646" w:rsidRPr="0073308E">
        <w:rPr>
          <w:rFonts w:ascii="Palatino Linotype" w:hAnsi="Palatino Linotype" w:cs="Times New Roman"/>
          <w:lang w:val="en-US"/>
        </w:rPr>
        <w:t xml:space="preserve"> In addition,</w:t>
      </w:r>
      <w:r w:rsidRPr="0073308E">
        <w:rPr>
          <w:rFonts w:ascii="Palatino Linotype" w:hAnsi="Palatino Linotype" w:cs="Times New Roman"/>
          <w:lang w:val="en-US"/>
        </w:rPr>
        <w:t xml:space="preserve"> Afghanistan wanted to buy agricultural products from the foreign market during periods of agricultural stress due to both wars and internal turmoil</w:t>
      </w:r>
      <w:r w:rsidR="00EA0646" w:rsidRPr="0073308E">
        <w:rPr>
          <w:rFonts w:ascii="Palatino Linotype" w:hAnsi="Palatino Linotype" w:cs="Times New Roman"/>
          <w:lang w:val="en-US"/>
        </w:rPr>
        <w:t>. T</w:t>
      </w:r>
      <w:r w:rsidRPr="0073308E">
        <w:rPr>
          <w:rFonts w:ascii="Palatino Linotype" w:hAnsi="Palatino Linotype" w:cs="Times New Roman"/>
          <w:lang w:val="en-US"/>
        </w:rPr>
        <w:t xml:space="preserve">his situation resulted in an increase in the prices of </w:t>
      </w:r>
      <w:r w:rsidR="00EA0646" w:rsidRPr="0073308E">
        <w:rPr>
          <w:rFonts w:ascii="Palatino Linotype" w:hAnsi="Palatino Linotype" w:cs="Times New Roman"/>
          <w:lang w:val="en-US"/>
        </w:rPr>
        <w:t>farm</w:t>
      </w:r>
      <w:r w:rsidRPr="0073308E">
        <w:rPr>
          <w:rFonts w:ascii="Palatino Linotype" w:hAnsi="Palatino Linotype" w:cs="Times New Roman"/>
          <w:lang w:val="en-US"/>
        </w:rPr>
        <w:t xml:space="preserve"> products in the domestic market.</w:t>
      </w:r>
      <w:r w:rsidR="00B7240C" w:rsidRPr="0073308E">
        <w:rPr>
          <w:rFonts w:ascii="Palatino Linotype" w:hAnsi="Palatino Linotype"/>
        </w:rPr>
        <w:t xml:space="preserve"> </w:t>
      </w:r>
      <w:proofErr w:type="gramStart"/>
      <w:r w:rsidR="00B7240C" w:rsidRPr="0073308E">
        <w:rPr>
          <w:rFonts w:ascii="Palatino Linotype" w:hAnsi="Palatino Linotype" w:cs="Times New Roman"/>
          <w:lang w:val="en-US"/>
        </w:rPr>
        <w:t>In particular,</w:t>
      </w:r>
      <w:r w:rsidR="009E3B4E" w:rsidRPr="0073308E">
        <w:rPr>
          <w:rFonts w:ascii="Palatino Linotype" w:hAnsi="Palatino Linotype" w:cs="Times New Roman"/>
          <w:lang w:val="en-US"/>
        </w:rPr>
        <w:t xml:space="preserve"> for</w:t>
      </w:r>
      <w:proofErr w:type="gramEnd"/>
      <w:r w:rsidR="009E3B4E" w:rsidRPr="0073308E">
        <w:rPr>
          <w:rFonts w:ascii="Palatino Linotype" w:hAnsi="Palatino Linotype" w:cs="Times New Roman"/>
          <w:lang w:val="en-US"/>
        </w:rPr>
        <w:t xml:space="preserve"> w</w:t>
      </w:r>
      <w:r w:rsidR="00B7240C" w:rsidRPr="0073308E">
        <w:rPr>
          <w:rFonts w:ascii="Palatino Linotype" w:hAnsi="Palatino Linotype" w:cs="Times New Roman"/>
          <w:lang w:val="en-US"/>
        </w:rPr>
        <w:t>heat, the most important agricultural product, the record price increase of the last 12 years was seen</w:t>
      </w:r>
      <w:r w:rsidR="009E3B4E" w:rsidRPr="0073308E">
        <w:rPr>
          <w:rFonts w:ascii="Palatino Linotype" w:hAnsi="Palatino Linotype" w:cs="Times New Roman"/>
          <w:lang w:val="en-US"/>
        </w:rPr>
        <w:t xml:space="preserve"> in 2008 (</w:t>
      </w:r>
      <w:r w:rsidR="00020F0F">
        <w:rPr>
          <w:rFonts w:ascii="Palatino Linotype" w:hAnsi="Palatino Linotype" w:cs="Times New Roman"/>
          <w:lang w:val="en-US"/>
        </w:rPr>
        <w:t>Figure</w:t>
      </w:r>
      <w:r w:rsidR="009E3B4E" w:rsidRPr="0073308E">
        <w:rPr>
          <w:rFonts w:ascii="Palatino Linotype" w:hAnsi="Palatino Linotype" w:cs="Times New Roman"/>
          <w:lang w:val="en-US"/>
        </w:rPr>
        <w:t xml:space="preserve"> 11)</w:t>
      </w:r>
      <w:r w:rsidR="00B7240C" w:rsidRPr="0073308E">
        <w:rPr>
          <w:rFonts w:ascii="Palatino Linotype" w:hAnsi="Palatino Linotype" w:cs="Times New Roman"/>
          <w:lang w:val="en-US"/>
        </w:rPr>
        <w:t xml:space="preserve">. </w:t>
      </w:r>
      <w:r w:rsidR="009E3B4E" w:rsidRPr="0073308E">
        <w:rPr>
          <w:rFonts w:ascii="Palatino Linotype" w:hAnsi="Palatino Linotype" w:cs="Times New Roman"/>
          <w:lang w:val="en-US"/>
        </w:rPr>
        <w:t>Here, m</w:t>
      </w:r>
      <w:r w:rsidR="00B7240C" w:rsidRPr="0073308E">
        <w:rPr>
          <w:rFonts w:ascii="Palatino Linotype" w:hAnsi="Palatino Linotype" w:cs="Times New Roman"/>
          <w:lang w:val="en-US"/>
        </w:rPr>
        <w:t>ulti-temporal wheat price changes were primarily analyzed by FAO Food Price Monitoring and Analysis (FAO FPMA) (to see the dataset https://fpma.fao.org/giews/fpmat4/#/dashboard/tool/domestic) (</w:t>
      </w:r>
      <w:r w:rsidR="00020F0F">
        <w:rPr>
          <w:rFonts w:ascii="Palatino Linotype" w:hAnsi="Palatino Linotype" w:cs="Times New Roman"/>
          <w:lang w:val="en-US"/>
        </w:rPr>
        <w:t>Figure</w:t>
      </w:r>
      <w:r w:rsidR="00B7240C" w:rsidRPr="0073308E">
        <w:rPr>
          <w:rFonts w:ascii="Palatino Linotype" w:hAnsi="Palatino Linotype" w:cs="Times New Roman"/>
          <w:lang w:val="en-US"/>
        </w:rPr>
        <w:t xml:space="preserve"> 11). </w:t>
      </w:r>
      <w:r w:rsidR="009E3B4E" w:rsidRPr="0073308E">
        <w:rPr>
          <w:rFonts w:ascii="Palatino Linotype" w:hAnsi="Palatino Linotype" w:cs="Times New Roman"/>
          <w:lang w:val="en-US"/>
        </w:rPr>
        <w:t>Subsequently</w:t>
      </w:r>
      <w:r w:rsidR="00B7240C" w:rsidRPr="0073308E">
        <w:rPr>
          <w:rFonts w:ascii="Palatino Linotype" w:hAnsi="Palatino Linotype" w:cs="Times New Roman"/>
          <w:lang w:val="en-US"/>
        </w:rPr>
        <w:t xml:space="preserve">, </w:t>
      </w:r>
      <w:r w:rsidR="009E3B4E" w:rsidRPr="0073308E">
        <w:rPr>
          <w:rFonts w:ascii="Palatino Linotype" w:hAnsi="Palatino Linotype" w:cs="Times New Roman"/>
          <w:lang w:val="en-US"/>
        </w:rPr>
        <w:t xml:space="preserve">crisis risks and alarm situations for commodity prices were identified throughout Afghanistan </w:t>
      </w:r>
      <w:r w:rsidR="00B7240C" w:rsidRPr="0073308E">
        <w:rPr>
          <w:rFonts w:ascii="Palatino Linotype" w:hAnsi="Palatino Linotype" w:cs="Times New Roman"/>
          <w:lang w:val="en-US"/>
        </w:rPr>
        <w:t xml:space="preserve">with the </w:t>
      </w:r>
      <w:bookmarkStart w:id="2" w:name="_Hlk115872513"/>
      <w:bookmarkStart w:id="3" w:name="_Hlk115872091"/>
      <w:r w:rsidR="00B7240C" w:rsidRPr="0073308E">
        <w:rPr>
          <w:rFonts w:ascii="Palatino Linotype" w:hAnsi="Palatino Linotype" w:cs="Times New Roman"/>
          <w:lang w:val="en-US"/>
        </w:rPr>
        <w:t xml:space="preserve">Food Price Forecasting and Alert for Price Spikes </w:t>
      </w:r>
      <w:bookmarkEnd w:id="2"/>
      <w:r w:rsidR="00B7240C" w:rsidRPr="0073308E">
        <w:rPr>
          <w:rFonts w:ascii="Palatino Linotype" w:hAnsi="Palatino Linotype" w:cs="Times New Roman"/>
          <w:lang w:val="en-US"/>
        </w:rPr>
        <w:t>tool</w:t>
      </w:r>
      <w:bookmarkEnd w:id="3"/>
      <w:r w:rsidR="00B7240C" w:rsidRPr="0073308E">
        <w:rPr>
          <w:rFonts w:ascii="Palatino Linotype" w:hAnsi="Palatino Linotype" w:cs="Times New Roman"/>
          <w:lang w:val="en-US"/>
        </w:rPr>
        <w:t xml:space="preserve"> developed by the World Food </w:t>
      </w:r>
      <w:proofErr w:type="spellStart"/>
      <w:r w:rsidR="00B7240C" w:rsidRPr="0073308E">
        <w:rPr>
          <w:rFonts w:ascii="Palatino Linotype" w:hAnsi="Palatino Linotype" w:cs="Times New Roman"/>
          <w:lang w:val="en-US"/>
        </w:rPr>
        <w:t>Programme</w:t>
      </w:r>
      <w:proofErr w:type="spellEnd"/>
      <w:r w:rsidR="009E3B4E" w:rsidRPr="0073308E">
        <w:rPr>
          <w:rFonts w:ascii="Palatino Linotype" w:hAnsi="Palatino Linotype" w:cs="Times New Roman"/>
          <w:lang w:val="en-US"/>
        </w:rPr>
        <w:t xml:space="preserve"> </w:t>
      </w:r>
      <w:r w:rsidR="00B7240C" w:rsidRPr="0073308E">
        <w:rPr>
          <w:rFonts w:ascii="Palatino Linotype" w:hAnsi="Palatino Linotype" w:cs="Times New Roman"/>
          <w:lang w:val="en-US"/>
        </w:rPr>
        <w:t xml:space="preserve">(the dataset </w:t>
      </w:r>
      <w:hyperlink r:id="rId34" w:history="1">
        <w:r w:rsidR="00B7240C" w:rsidRPr="0073308E">
          <w:rPr>
            <w:rStyle w:val="Kpr"/>
            <w:rFonts w:ascii="Palatino Linotype" w:hAnsi="Palatino Linotype" w:cs="Times New Roman"/>
            <w:lang w:val="en-US"/>
          </w:rPr>
          <w:t>https://dataviz.vam.wfp.org/economic_explorer/price-forecasts-alerts?adm0=1</w:t>
        </w:r>
      </w:hyperlink>
      <w:r w:rsidR="00B7240C" w:rsidRPr="0073308E">
        <w:rPr>
          <w:rFonts w:ascii="Palatino Linotype" w:hAnsi="Palatino Linotype" w:cs="Times New Roman"/>
          <w:lang w:val="en-US"/>
        </w:rPr>
        <w:t>) (</w:t>
      </w:r>
      <w:r w:rsidR="00020F0F">
        <w:rPr>
          <w:rFonts w:ascii="Palatino Linotype" w:hAnsi="Palatino Linotype" w:cs="Times New Roman"/>
          <w:lang w:val="en-US"/>
        </w:rPr>
        <w:t>Figure</w:t>
      </w:r>
      <w:r w:rsidR="00B7240C" w:rsidRPr="0073308E">
        <w:rPr>
          <w:rFonts w:ascii="Palatino Linotype" w:hAnsi="Palatino Linotype" w:cs="Times New Roman"/>
          <w:lang w:val="en-US"/>
        </w:rPr>
        <w:t xml:space="preserve"> 12 and </w:t>
      </w:r>
      <w:r w:rsidR="00020F0F">
        <w:rPr>
          <w:rFonts w:ascii="Palatino Linotype" w:hAnsi="Palatino Linotype" w:cs="Times New Roman"/>
          <w:lang w:val="en-US"/>
        </w:rPr>
        <w:t>Figure</w:t>
      </w:r>
      <w:r w:rsidR="00B7240C" w:rsidRPr="0073308E">
        <w:rPr>
          <w:rFonts w:ascii="Palatino Linotype" w:hAnsi="Palatino Linotype" w:cs="Times New Roman"/>
          <w:lang w:val="en-US"/>
        </w:rPr>
        <w:t xml:space="preserve"> 13).</w:t>
      </w:r>
    </w:p>
    <w:p w14:paraId="45E8677D" w14:textId="66A96E2A" w:rsidR="00B7240C" w:rsidRPr="0073308E" w:rsidRDefault="00B7240C" w:rsidP="00343163">
      <w:pPr>
        <w:spacing w:before="120" w:after="120" w:line="240" w:lineRule="auto"/>
        <w:jc w:val="both"/>
        <w:rPr>
          <w:rFonts w:ascii="Palatino Linotype" w:hAnsi="Palatino Linotype" w:cs="Times New Roman"/>
          <w:lang w:val="en-US"/>
        </w:rPr>
      </w:pPr>
      <w:r w:rsidRPr="0073308E">
        <w:rPr>
          <w:rFonts w:ascii="Palatino Linotype" w:hAnsi="Palatino Linotype"/>
          <w:noProof/>
        </w:rPr>
        <w:lastRenderedPageBreak/>
        <w:drawing>
          <wp:inline distT="0" distB="0" distL="0" distR="0" wp14:anchorId="21CBB4EC" wp14:editId="56BDDF01">
            <wp:extent cx="5759450" cy="3060700"/>
            <wp:effectExtent l="0" t="0" r="0" b="635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9450" cy="3060700"/>
                    </a:xfrm>
                    <a:prstGeom prst="rect">
                      <a:avLst/>
                    </a:prstGeom>
                  </pic:spPr>
                </pic:pic>
              </a:graphicData>
            </a:graphic>
          </wp:inline>
        </w:drawing>
      </w:r>
    </w:p>
    <w:p w14:paraId="0CF429C9" w14:textId="524F29D8" w:rsidR="00B7240C" w:rsidRPr="00020F0F" w:rsidRDefault="00020F0F" w:rsidP="00343163">
      <w:pPr>
        <w:spacing w:before="120" w:after="120" w:line="240" w:lineRule="auto"/>
        <w:jc w:val="center"/>
        <w:rPr>
          <w:rFonts w:ascii="Palatino Linotype" w:hAnsi="Palatino Linotype" w:cs="Times New Roman"/>
          <w:sz w:val="20"/>
          <w:szCs w:val="20"/>
          <w:lang w:val="en-US"/>
        </w:rPr>
      </w:pPr>
      <w:r w:rsidRPr="00020F0F">
        <w:rPr>
          <w:rFonts w:ascii="Palatino Linotype" w:hAnsi="Palatino Linotype" w:cs="Times New Roman"/>
          <w:b/>
          <w:bCs/>
          <w:sz w:val="20"/>
          <w:szCs w:val="20"/>
          <w:lang w:val="en-US"/>
        </w:rPr>
        <w:t>Figure</w:t>
      </w:r>
      <w:r w:rsidR="00B7240C" w:rsidRPr="00020F0F">
        <w:rPr>
          <w:rFonts w:ascii="Palatino Linotype" w:hAnsi="Palatino Linotype" w:cs="Times New Roman"/>
          <w:b/>
          <w:bCs/>
          <w:sz w:val="20"/>
          <w:szCs w:val="20"/>
          <w:lang w:val="en-US"/>
        </w:rPr>
        <w:t xml:space="preserve"> 11.</w:t>
      </w:r>
      <w:r w:rsidR="00B7240C" w:rsidRPr="00020F0F">
        <w:rPr>
          <w:rFonts w:ascii="Palatino Linotype" w:hAnsi="Palatino Linotype" w:cs="Times New Roman"/>
          <w:sz w:val="20"/>
          <w:szCs w:val="20"/>
          <w:lang w:val="en-US"/>
        </w:rPr>
        <w:t xml:space="preserve"> Change in the domestic </w:t>
      </w:r>
      <w:r w:rsidR="00CC5AB7" w:rsidRPr="00020F0F">
        <w:rPr>
          <w:rFonts w:ascii="Palatino Linotype" w:hAnsi="Palatino Linotype" w:cs="Times New Roman"/>
          <w:sz w:val="20"/>
          <w:szCs w:val="20"/>
          <w:lang w:val="en-US"/>
        </w:rPr>
        <w:t>wheat prices</w:t>
      </w:r>
      <w:r w:rsidR="00B7240C" w:rsidRPr="00020F0F">
        <w:rPr>
          <w:rFonts w:ascii="Palatino Linotype" w:hAnsi="Palatino Linotype" w:cs="Times New Roman"/>
          <w:sz w:val="20"/>
          <w:szCs w:val="20"/>
          <w:lang w:val="en-US"/>
        </w:rPr>
        <w:t xml:space="preserve"> for Afghanistan between 2000 and 2022.</w:t>
      </w:r>
    </w:p>
    <w:p w14:paraId="36BB00F3" w14:textId="15395FE8" w:rsidR="00B7240C" w:rsidRPr="0073308E" w:rsidRDefault="00B7240C" w:rsidP="00343163">
      <w:pPr>
        <w:spacing w:before="120" w:after="120" w:line="240" w:lineRule="auto"/>
        <w:jc w:val="both"/>
        <w:rPr>
          <w:rFonts w:ascii="Palatino Linotype" w:hAnsi="Palatino Linotype" w:cs="Times New Roman"/>
          <w:lang w:val="en-US"/>
        </w:rPr>
      </w:pPr>
      <w:r w:rsidRPr="0073308E">
        <w:rPr>
          <w:rFonts w:ascii="Palatino Linotype" w:hAnsi="Palatino Linotype"/>
          <w:noProof/>
        </w:rPr>
        <w:drawing>
          <wp:inline distT="0" distB="0" distL="0" distR="0" wp14:anchorId="6CA7EA69" wp14:editId="579424EF">
            <wp:extent cx="5759450" cy="3007360"/>
            <wp:effectExtent l="0" t="0" r="0" b="2540"/>
            <wp:docPr id="38" name="Resim 38"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esim 38" descr="harita içeren bir resim&#10;&#10;Açıklama otomatik olarak oluşturuldu"/>
                    <pic:cNvPicPr/>
                  </pic:nvPicPr>
                  <pic:blipFill>
                    <a:blip r:embed="rId36"/>
                    <a:stretch>
                      <a:fillRect/>
                    </a:stretch>
                  </pic:blipFill>
                  <pic:spPr>
                    <a:xfrm>
                      <a:off x="0" y="0"/>
                      <a:ext cx="5759450" cy="3007360"/>
                    </a:xfrm>
                    <a:prstGeom prst="rect">
                      <a:avLst/>
                    </a:prstGeom>
                  </pic:spPr>
                </pic:pic>
              </a:graphicData>
            </a:graphic>
          </wp:inline>
        </w:drawing>
      </w:r>
    </w:p>
    <w:p w14:paraId="5520FDE7" w14:textId="5D166545" w:rsidR="00B7240C" w:rsidRPr="00020F0F" w:rsidRDefault="00020F0F" w:rsidP="00343163">
      <w:pPr>
        <w:spacing w:before="120" w:after="120" w:line="240" w:lineRule="auto"/>
        <w:jc w:val="center"/>
        <w:rPr>
          <w:rFonts w:ascii="Palatino Linotype" w:hAnsi="Palatino Linotype" w:cs="Times New Roman"/>
          <w:sz w:val="20"/>
          <w:szCs w:val="20"/>
          <w:lang w:val="en-US"/>
        </w:rPr>
      </w:pPr>
      <w:r w:rsidRPr="00020F0F">
        <w:rPr>
          <w:rFonts w:ascii="Palatino Linotype" w:hAnsi="Palatino Linotype" w:cs="Times New Roman"/>
          <w:b/>
          <w:bCs/>
          <w:sz w:val="20"/>
          <w:szCs w:val="20"/>
          <w:lang w:val="en-US"/>
        </w:rPr>
        <w:t>Figure</w:t>
      </w:r>
      <w:r w:rsidR="00B7240C" w:rsidRPr="00020F0F">
        <w:rPr>
          <w:rFonts w:ascii="Palatino Linotype" w:hAnsi="Palatino Linotype" w:cs="Times New Roman"/>
          <w:b/>
          <w:bCs/>
          <w:sz w:val="20"/>
          <w:szCs w:val="20"/>
          <w:lang w:val="en-US"/>
        </w:rPr>
        <w:t xml:space="preserve"> 12.</w:t>
      </w:r>
      <w:r w:rsidR="00B7240C" w:rsidRPr="00020F0F">
        <w:rPr>
          <w:rFonts w:ascii="Palatino Linotype" w:hAnsi="Palatino Linotype" w:cs="Times New Roman"/>
          <w:sz w:val="20"/>
          <w:szCs w:val="20"/>
          <w:lang w:val="en-US"/>
        </w:rPr>
        <w:t xml:space="preserve"> The Food Price Forecasting and Alert for Price Spikes tool</w:t>
      </w:r>
      <w:r w:rsidR="00204E35" w:rsidRPr="00020F0F">
        <w:rPr>
          <w:rFonts w:ascii="Palatino Linotype" w:hAnsi="Palatino Linotype" w:cs="Times New Roman"/>
          <w:sz w:val="20"/>
          <w:szCs w:val="20"/>
          <w:lang w:val="en-US"/>
        </w:rPr>
        <w:t>'</w:t>
      </w:r>
      <w:r w:rsidR="00B7240C" w:rsidRPr="00020F0F">
        <w:rPr>
          <w:rFonts w:ascii="Palatino Linotype" w:hAnsi="Palatino Linotype" w:cs="Times New Roman"/>
          <w:sz w:val="20"/>
          <w:szCs w:val="20"/>
          <w:lang w:val="en-US"/>
        </w:rPr>
        <w:t>s Afghanistan data for crisis and alerts data.</w:t>
      </w:r>
    </w:p>
    <w:p w14:paraId="19BE1ED3" w14:textId="73E6CC5C" w:rsidR="00B7240C" w:rsidRPr="0073308E" w:rsidRDefault="00B7240C" w:rsidP="00343163">
      <w:pPr>
        <w:spacing w:after="0" w:line="240" w:lineRule="auto"/>
        <w:contextualSpacing/>
        <w:jc w:val="center"/>
        <w:rPr>
          <w:rFonts w:ascii="Palatino Linotype" w:hAnsi="Palatino Linotype"/>
          <w:noProof/>
        </w:rPr>
      </w:pPr>
      <w:r w:rsidRPr="0073308E">
        <w:rPr>
          <w:rFonts w:ascii="Palatino Linotype" w:hAnsi="Palatino Linotype"/>
          <w:noProof/>
        </w:rPr>
        <w:lastRenderedPageBreak/>
        <w:drawing>
          <wp:inline distT="0" distB="0" distL="0" distR="0" wp14:anchorId="50EE084F" wp14:editId="42F28965">
            <wp:extent cx="3600000" cy="2057994"/>
            <wp:effectExtent l="0" t="0" r="635"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00000" cy="2057994"/>
                    </a:xfrm>
                    <a:prstGeom prst="rect">
                      <a:avLst/>
                    </a:prstGeom>
                  </pic:spPr>
                </pic:pic>
              </a:graphicData>
            </a:graphic>
          </wp:inline>
        </w:drawing>
      </w:r>
      <w:r w:rsidRPr="0073308E">
        <w:rPr>
          <w:rFonts w:ascii="Palatino Linotype" w:hAnsi="Palatino Linotype"/>
          <w:noProof/>
        </w:rPr>
        <w:t xml:space="preserve"> </w:t>
      </w:r>
      <w:r w:rsidRPr="0073308E">
        <w:rPr>
          <w:rFonts w:ascii="Palatino Linotype" w:hAnsi="Palatino Linotype"/>
          <w:noProof/>
        </w:rPr>
        <w:drawing>
          <wp:inline distT="0" distB="0" distL="0" distR="0" wp14:anchorId="30ADE281" wp14:editId="6A018F35">
            <wp:extent cx="3600000" cy="1656714"/>
            <wp:effectExtent l="0" t="0" r="635" b="127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00000" cy="1656714"/>
                    </a:xfrm>
                    <a:prstGeom prst="rect">
                      <a:avLst/>
                    </a:prstGeom>
                  </pic:spPr>
                </pic:pic>
              </a:graphicData>
            </a:graphic>
          </wp:inline>
        </w:drawing>
      </w:r>
    </w:p>
    <w:p w14:paraId="783ADBF5" w14:textId="2620F6E8" w:rsidR="00B7240C" w:rsidRPr="0073308E" w:rsidRDefault="00B7240C" w:rsidP="00343163">
      <w:pPr>
        <w:spacing w:after="0" w:line="240" w:lineRule="auto"/>
        <w:contextualSpacing/>
        <w:jc w:val="center"/>
        <w:rPr>
          <w:rFonts w:ascii="Palatino Linotype" w:hAnsi="Palatino Linotype" w:cs="Times New Roman"/>
          <w:lang w:val="en-US"/>
        </w:rPr>
      </w:pPr>
      <w:r w:rsidRPr="0073308E">
        <w:rPr>
          <w:rFonts w:ascii="Palatino Linotype" w:hAnsi="Palatino Linotype"/>
          <w:noProof/>
        </w:rPr>
        <w:drawing>
          <wp:inline distT="0" distB="0" distL="0" distR="0" wp14:anchorId="3D37DC36" wp14:editId="0E31E91A">
            <wp:extent cx="3600000" cy="2332657"/>
            <wp:effectExtent l="0" t="0" r="635"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00000" cy="2332657"/>
                    </a:xfrm>
                    <a:prstGeom prst="rect">
                      <a:avLst/>
                    </a:prstGeom>
                  </pic:spPr>
                </pic:pic>
              </a:graphicData>
            </a:graphic>
          </wp:inline>
        </w:drawing>
      </w:r>
    </w:p>
    <w:p w14:paraId="59ACF886" w14:textId="7242FC3D" w:rsidR="00B7240C" w:rsidRPr="0073308E" w:rsidRDefault="00B7240C" w:rsidP="00343163">
      <w:pPr>
        <w:spacing w:after="0" w:line="240" w:lineRule="auto"/>
        <w:contextualSpacing/>
        <w:jc w:val="center"/>
        <w:rPr>
          <w:rFonts w:ascii="Palatino Linotype" w:hAnsi="Palatino Linotype" w:cs="Times New Roman"/>
          <w:lang w:val="en-US"/>
        </w:rPr>
      </w:pPr>
      <w:r w:rsidRPr="0073308E">
        <w:rPr>
          <w:rFonts w:ascii="Palatino Linotype" w:hAnsi="Palatino Linotype"/>
          <w:noProof/>
        </w:rPr>
        <w:drawing>
          <wp:inline distT="0" distB="0" distL="0" distR="0" wp14:anchorId="0ED3B250" wp14:editId="478B1E05">
            <wp:extent cx="3600000" cy="1162558"/>
            <wp:effectExtent l="0" t="0" r="635"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00000" cy="1162558"/>
                    </a:xfrm>
                    <a:prstGeom prst="rect">
                      <a:avLst/>
                    </a:prstGeom>
                  </pic:spPr>
                </pic:pic>
              </a:graphicData>
            </a:graphic>
          </wp:inline>
        </w:drawing>
      </w:r>
    </w:p>
    <w:p w14:paraId="2B362B32" w14:textId="0414CBB5" w:rsidR="00B7240C" w:rsidRPr="0073308E" w:rsidRDefault="00B7240C" w:rsidP="00343163">
      <w:pPr>
        <w:spacing w:after="0" w:line="240" w:lineRule="auto"/>
        <w:contextualSpacing/>
        <w:jc w:val="center"/>
        <w:rPr>
          <w:rFonts w:ascii="Palatino Linotype" w:hAnsi="Palatino Linotype" w:cs="Times New Roman"/>
          <w:lang w:val="en-US"/>
        </w:rPr>
      </w:pPr>
      <w:r w:rsidRPr="0073308E">
        <w:rPr>
          <w:rFonts w:ascii="Palatino Linotype" w:hAnsi="Palatino Linotype"/>
          <w:noProof/>
        </w:rPr>
        <w:drawing>
          <wp:inline distT="0" distB="0" distL="0" distR="0" wp14:anchorId="5D75B5A3" wp14:editId="065F4F05">
            <wp:extent cx="3600000" cy="1051819"/>
            <wp:effectExtent l="0" t="0" r="635" b="0"/>
            <wp:docPr id="43" name="Resim 43"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sim 43" descr="metin içeren bir resim&#10;&#10;Açıklama otomatik olarak oluşturuldu"/>
                    <pic:cNvPicPr/>
                  </pic:nvPicPr>
                  <pic:blipFill>
                    <a:blip r:embed="rId41"/>
                    <a:stretch>
                      <a:fillRect/>
                    </a:stretch>
                  </pic:blipFill>
                  <pic:spPr>
                    <a:xfrm>
                      <a:off x="0" y="0"/>
                      <a:ext cx="3600000" cy="1051819"/>
                    </a:xfrm>
                    <a:prstGeom prst="rect">
                      <a:avLst/>
                    </a:prstGeom>
                  </pic:spPr>
                </pic:pic>
              </a:graphicData>
            </a:graphic>
          </wp:inline>
        </w:drawing>
      </w:r>
    </w:p>
    <w:p w14:paraId="2CD79DD8" w14:textId="5FF05B49" w:rsidR="005D5DE2" w:rsidRPr="00020F0F" w:rsidRDefault="00020F0F" w:rsidP="00343163">
      <w:pPr>
        <w:spacing w:before="120" w:after="120" w:line="240" w:lineRule="auto"/>
        <w:contextualSpacing/>
        <w:jc w:val="center"/>
        <w:rPr>
          <w:rFonts w:ascii="Palatino Linotype" w:hAnsi="Palatino Linotype" w:cs="Times New Roman"/>
          <w:sz w:val="20"/>
          <w:szCs w:val="20"/>
          <w:lang w:val="en-US"/>
        </w:rPr>
      </w:pPr>
      <w:r w:rsidRPr="00020F0F">
        <w:rPr>
          <w:rFonts w:ascii="Palatino Linotype" w:hAnsi="Palatino Linotype" w:cs="Times New Roman"/>
          <w:b/>
          <w:bCs/>
          <w:sz w:val="20"/>
          <w:szCs w:val="20"/>
          <w:lang w:val="en-US"/>
        </w:rPr>
        <w:t>Figure</w:t>
      </w:r>
      <w:r w:rsidR="005D5DE2" w:rsidRPr="00020F0F">
        <w:rPr>
          <w:rFonts w:ascii="Palatino Linotype" w:hAnsi="Palatino Linotype" w:cs="Times New Roman"/>
          <w:b/>
          <w:bCs/>
          <w:sz w:val="20"/>
          <w:szCs w:val="20"/>
          <w:lang w:val="en-US"/>
        </w:rPr>
        <w:t xml:space="preserve"> 13.</w:t>
      </w:r>
      <w:r w:rsidR="005D5DE2" w:rsidRPr="00020F0F">
        <w:rPr>
          <w:rFonts w:ascii="Palatino Linotype" w:hAnsi="Palatino Linotype" w:cs="Times New Roman"/>
          <w:sz w:val="20"/>
          <w:szCs w:val="20"/>
          <w:lang w:val="en-US"/>
        </w:rPr>
        <w:t xml:space="preserve"> Food Price Forecasting and Alert for Price Spikes data for Afghanistan domestic markets.</w:t>
      </w:r>
    </w:p>
    <w:p w14:paraId="52CF2455" w14:textId="6C8AAC4A" w:rsidR="0052569E" w:rsidRPr="0073308E" w:rsidRDefault="000943F6" w:rsidP="00343163">
      <w:pPr>
        <w:spacing w:before="120" w:after="120" w:line="240" w:lineRule="auto"/>
        <w:jc w:val="both"/>
        <w:rPr>
          <w:rFonts w:ascii="Palatino Linotype" w:hAnsi="Palatino Linotype" w:cs="Times New Roman"/>
          <w:lang w:val="en-US"/>
        </w:rPr>
      </w:pPr>
      <w:r w:rsidRPr="0073308E">
        <w:rPr>
          <w:rFonts w:ascii="Palatino Linotype" w:hAnsi="Palatino Linotype" w:cs="Times New Roman"/>
          <w:lang w:val="en-US"/>
        </w:rPr>
        <w:t>As can be seen from here, there is a crisis</w:t>
      </w:r>
      <w:r w:rsidR="00B85302" w:rsidRPr="0073308E">
        <w:rPr>
          <w:rFonts w:ascii="Palatino Linotype" w:hAnsi="Palatino Linotype" w:cs="Times New Roman"/>
          <w:lang w:val="en-US"/>
        </w:rPr>
        <w:t>, stress</w:t>
      </w:r>
      <w:r w:rsidRPr="0073308E">
        <w:rPr>
          <w:rFonts w:ascii="Palatino Linotype" w:hAnsi="Palatino Linotype" w:cs="Times New Roman"/>
          <w:lang w:val="en-US"/>
        </w:rPr>
        <w:t xml:space="preserve"> or alarm in bread and wheat in H</w:t>
      </w:r>
      <w:r w:rsidR="009E3B4E" w:rsidRPr="0073308E">
        <w:rPr>
          <w:rFonts w:ascii="Palatino Linotype" w:hAnsi="Palatino Linotype" w:cs="Times New Roman"/>
          <w:lang w:val="en-US"/>
        </w:rPr>
        <w:t>e</w:t>
      </w:r>
      <w:r w:rsidRPr="0073308E">
        <w:rPr>
          <w:rFonts w:ascii="Palatino Linotype" w:hAnsi="Palatino Linotype" w:cs="Times New Roman"/>
          <w:lang w:val="en-US"/>
        </w:rPr>
        <w:t xml:space="preserve">rat, </w:t>
      </w:r>
      <w:proofErr w:type="gramStart"/>
      <w:r w:rsidRPr="0073308E">
        <w:rPr>
          <w:rFonts w:ascii="Palatino Linotype" w:hAnsi="Palatino Linotype" w:cs="Times New Roman"/>
          <w:lang w:val="en-US"/>
        </w:rPr>
        <w:t>Kabul</w:t>
      </w:r>
      <w:proofErr w:type="gramEnd"/>
      <w:r w:rsidRPr="0073308E">
        <w:rPr>
          <w:rFonts w:ascii="Palatino Linotype" w:hAnsi="Palatino Linotype" w:cs="Times New Roman"/>
          <w:lang w:val="en-US"/>
        </w:rPr>
        <w:t xml:space="preserve"> and Kandahar. H</w:t>
      </w:r>
      <w:r w:rsidR="009E3B4E" w:rsidRPr="0073308E">
        <w:rPr>
          <w:rFonts w:ascii="Palatino Linotype" w:hAnsi="Palatino Linotype" w:cs="Times New Roman"/>
          <w:lang w:val="en-US"/>
        </w:rPr>
        <w:t>e</w:t>
      </w:r>
      <w:r w:rsidRPr="0073308E">
        <w:rPr>
          <w:rFonts w:ascii="Palatino Linotype" w:hAnsi="Palatino Linotype" w:cs="Times New Roman"/>
          <w:lang w:val="en-US"/>
        </w:rPr>
        <w:t xml:space="preserve">rat </w:t>
      </w:r>
      <w:proofErr w:type="gramStart"/>
      <w:r w:rsidRPr="0073308E">
        <w:rPr>
          <w:rFonts w:ascii="Palatino Linotype" w:hAnsi="Palatino Linotype" w:cs="Times New Roman"/>
          <w:lang w:val="en-US"/>
        </w:rPr>
        <w:t>is located in</w:t>
      </w:r>
      <w:proofErr w:type="gramEnd"/>
      <w:r w:rsidRPr="0073308E">
        <w:rPr>
          <w:rFonts w:ascii="Palatino Linotype" w:hAnsi="Palatino Linotype" w:cs="Times New Roman"/>
          <w:lang w:val="en-US"/>
        </w:rPr>
        <w:t xml:space="preserve"> the western part of Afghanistan. The </w:t>
      </w:r>
      <w:r w:rsidR="00CC5AB7" w:rsidRPr="0073308E">
        <w:rPr>
          <w:rFonts w:ascii="Palatino Linotype" w:hAnsi="Palatino Linotype" w:cs="Times New Roman"/>
          <w:lang w:val="en-US"/>
        </w:rPr>
        <w:t xml:space="preserve">country's </w:t>
      </w:r>
      <w:r w:rsidRPr="0073308E">
        <w:rPr>
          <w:rFonts w:ascii="Palatino Linotype" w:hAnsi="Palatino Linotype" w:cs="Times New Roman"/>
          <w:lang w:val="en-US"/>
        </w:rPr>
        <w:t xml:space="preserve">western part </w:t>
      </w:r>
      <w:r w:rsidRPr="0073308E">
        <w:rPr>
          <w:rFonts w:ascii="Palatino Linotype" w:hAnsi="Palatino Linotype" w:cs="Times New Roman"/>
          <w:lang w:val="en-US"/>
        </w:rPr>
        <w:lastRenderedPageBreak/>
        <w:t xml:space="preserve">accounts for 20% of total wheat production (see </w:t>
      </w:r>
      <w:r w:rsidR="00020F0F">
        <w:rPr>
          <w:rFonts w:ascii="Palatino Linotype" w:hAnsi="Palatino Linotype" w:cs="Times New Roman"/>
          <w:lang w:val="en-US"/>
        </w:rPr>
        <w:t>Figure</w:t>
      </w:r>
      <w:r w:rsidRPr="0073308E">
        <w:rPr>
          <w:rFonts w:ascii="Palatino Linotype" w:hAnsi="Palatino Linotype" w:cs="Times New Roman"/>
          <w:lang w:val="en-US"/>
        </w:rPr>
        <w:t xml:space="preserve"> 3</w:t>
      </w:r>
      <w:r w:rsidR="00B85302" w:rsidRPr="0073308E">
        <w:rPr>
          <w:rFonts w:ascii="Palatino Linotype" w:hAnsi="Palatino Linotype" w:cs="Times New Roman"/>
          <w:lang w:val="en-US"/>
        </w:rPr>
        <w:t>a</w:t>
      </w:r>
      <w:r w:rsidRPr="0073308E">
        <w:rPr>
          <w:rFonts w:ascii="Palatino Linotype" w:hAnsi="Palatino Linotype" w:cs="Times New Roman"/>
          <w:lang w:val="en-US"/>
        </w:rPr>
        <w:t>) (</w:t>
      </w:r>
      <w:r w:rsidRPr="0073308E">
        <w:rPr>
          <w:rFonts w:ascii="Palatino Linotype" w:hAnsi="Palatino Linotype" w:cs="Times New Roman"/>
          <w:color w:val="0D0D0D" w:themeColor="text1" w:themeTint="F2"/>
          <w:lang w:val="en-US"/>
        </w:rPr>
        <w:t>USDA I</w:t>
      </w:r>
      <w:r w:rsidR="003F6BBD" w:rsidRPr="0073308E">
        <w:rPr>
          <w:rFonts w:ascii="Palatino Linotype" w:hAnsi="Palatino Linotype" w:cs="Times New Roman"/>
          <w:color w:val="0D0D0D" w:themeColor="text1" w:themeTint="F2"/>
          <w:lang w:val="en-US"/>
        </w:rPr>
        <w:t>P</w:t>
      </w:r>
      <w:r w:rsidRPr="0073308E">
        <w:rPr>
          <w:rFonts w:ascii="Palatino Linotype" w:hAnsi="Palatino Linotype" w:cs="Times New Roman"/>
          <w:color w:val="0D0D0D" w:themeColor="text1" w:themeTint="F2"/>
          <w:lang w:val="en-US"/>
        </w:rPr>
        <w:t>AD, 2022</w:t>
      </w:r>
      <w:r w:rsidRPr="0073308E">
        <w:rPr>
          <w:rFonts w:ascii="Palatino Linotype" w:hAnsi="Palatino Linotype" w:cs="Times New Roman"/>
          <w:lang w:val="en-US"/>
        </w:rPr>
        <w:t xml:space="preserve">). In the 2018/2018 season, </w:t>
      </w:r>
      <w:r w:rsidR="00DD0BFA" w:rsidRPr="0073308E">
        <w:rPr>
          <w:rFonts w:ascii="Palatino Linotype" w:hAnsi="Palatino Linotype" w:cs="Times New Roman"/>
          <w:lang w:val="en-US"/>
        </w:rPr>
        <w:t>Herat</w:t>
      </w:r>
      <w:r w:rsidRPr="0073308E">
        <w:rPr>
          <w:rFonts w:ascii="Palatino Linotype" w:hAnsi="Palatino Linotype" w:cs="Times New Roman"/>
          <w:lang w:val="en-US"/>
        </w:rPr>
        <w:t xml:space="preserve"> produced approximately 300,000-504,800 tons of wheat. A large part of this production (200,000-504,800 tons) is irrigated production</w:t>
      </w:r>
      <w:r w:rsidR="00B85302" w:rsidRPr="0073308E">
        <w:rPr>
          <w:rFonts w:ascii="Palatino Linotype" w:hAnsi="Palatino Linotype" w:cs="Times New Roman"/>
          <w:lang w:val="en-US"/>
        </w:rPr>
        <w:t xml:space="preserve"> (</w:t>
      </w:r>
      <w:r w:rsidR="00020F0F">
        <w:rPr>
          <w:rFonts w:ascii="Palatino Linotype" w:hAnsi="Palatino Linotype" w:cs="Times New Roman"/>
          <w:lang w:val="en-US"/>
        </w:rPr>
        <w:t>Figure</w:t>
      </w:r>
      <w:r w:rsidR="00B85302" w:rsidRPr="0073308E">
        <w:rPr>
          <w:rFonts w:ascii="Palatino Linotype" w:hAnsi="Palatino Linotype" w:cs="Times New Roman"/>
          <w:lang w:val="en-US"/>
        </w:rPr>
        <w:t xml:space="preserve"> 3c)</w:t>
      </w:r>
      <w:r w:rsidRPr="0073308E">
        <w:rPr>
          <w:rFonts w:ascii="Palatino Linotype" w:hAnsi="Palatino Linotype" w:cs="Times New Roman"/>
          <w:lang w:val="en-US"/>
        </w:rPr>
        <w:t>. H</w:t>
      </w:r>
      <w:r w:rsidR="009E3B4E" w:rsidRPr="0073308E">
        <w:rPr>
          <w:rFonts w:ascii="Palatino Linotype" w:hAnsi="Palatino Linotype" w:cs="Times New Roman"/>
          <w:lang w:val="en-US"/>
        </w:rPr>
        <w:t>e</w:t>
      </w:r>
      <w:r w:rsidRPr="0073308E">
        <w:rPr>
          <w:rFonts w:ascii="Palatino Linotype" w:hAnsi="Palatino Linotype" w:cs="Times New Roman"/>
          <w:lang w:val="en-US"/>
        </w:rPr>
        <w:t>rat is also second in rice production after the northeastern part of the country (25,000-50,000 tons) (</w:t>
      </w:r>
      <w:r w:rsidR="00020F0F">
        <w:rPr>
          <w:rFonts w:ascii="Palatino Linotype" w:hAnsi="Palatino Linotype" w:cs="Times New Roman"/>
          <w:lang w:val="en-US"/>
        </w:rPr>
        <w:t>Figure</w:t>
      </w:r>
      <w:r w:rsidRPr="0073308E">
        <w:rPr>
          <w:rFonts w:ascii="Palatino Linotype" w:hAnsi="Palatino Linotype" w:cs="Times New Roman"/>
          <w:lang w:val="en-US"/>
        </w:rPr>
        <w:t xml:space="preserve"> 4). However, as seen in </w:t>
      </w:r>
      <w:r w:rsidR="00020F0F">
        <w:rPr>
          <w:rFonts w:ascii="Palatino Linotype" w:hAnsi="Palatino Linotype" w:cs="Times New Roman"/>
          <w:lang w:val="en-US"/>
        </w:rPr>
        <w:t>Figure</w:t>
      </w:r>
      <w:r w:rsidRPr="0073308E">
        <w:rPr>
          <w:rFonts w:ascii="Palatino Linotype" w:hAnsi="Palatino Linotype" w:cs="Times New Roman"/>
          <w:lang w:val="en-US"/>
        </w:rPr>
        <w:t xml:space="preserve"> 8, 2018, 2021, that is, the extreme drought experienced in the recent period, especially in the west-north sections, has adversely affected production here and brought production to crisis or alarm status.</w:t>
      </w:r>
      <w:r w:rsidR="00B85302" w:rsidRPr="0073308E">
        <w:rPr>
          <w:rFonts w:ascii="Palatino Linotype" w:hAnsi="Palatino Linotype"/>
        </w:rPr>
        <w:t xml:space="preserve"> </w:t>
      </w:r>
      <w:r w:rsidR="00B85302" w:rsidRPr="0073308E">
        <w:rPr>
          <w:rFonts w:ascii="Palatino Linotype" w:hAnsi="Palatino Linotype" w:cs="Times New Roman"/>
          <w:lang w:val="en-US"/>
        </w:rPr>
        <w:t xml:space="preserve">Kabul </w:t>
      </w:r>
      <w:proofErr w:type="gramStart"/>
      <w:r w:rsidR="00B85302" w:rsidRPr="0073308E">
        <w:rPr>
          <w:rFonts w:ascii="Palatino Linotype" w:hAnsi="Palatino Linotype" w:cs="Times New Roman"/>
          <w:lang w:val="en-US"/>
        </w:rPr>
        <w:t>is located in</w:t>
      </w:r>
      <w:proofErr w:type="gramEnd"/>
      <w:r w:rsidR="00B85302" w:rsidRPr="0073308E">
        <w:rPr>
          <w:rFonts w:ascii="Palatino Linotype" w:hAnsi="Palatino Linotype" w:cs="Times New Roman"/>
          <w:lang w:val="en-US"/>
        </w:rPr>
        <w:t xml:space="preserve"> the central part of the country. Here, bread is in a state of stress</w:t>
      </w:r>
      <w:r w:rsidR="00CC5AB7" w:rsidRPr="0073308E">
        <w:rPr>
          <w:rFonts w:ascii="Palatino Linotype" w:hAnsi="Palatino Linotype" w:cs="Times New Roman"/>
          <w:lang w:val="en-US"/>
        </w:rPr>
        <w:t>,</w:t>
      </w:r>
      <w:r w:rsidR="00B85302" w:rsidRPr="0073308E">
        <w:rPr>
          <w:rFonts w:ascii="Palatino Linotype" w:hAnsi="Palatino Linotype" w:cs="Times New Roman"/>
          <w:lang w:val="en-US"/>
        </w:rPr>
        <w:t xml:space="preserve"> and wheat is on alert. Central Afghanistan accounts for 12% of total wheat production. Production in Kabul is about 20,000 tons (maximum) (</w:t>
      </w:r>
      <w:r w:rsidR="00020F0F">
        <w:rPr>
          <w:rFonts w:ascii="Palatino Linotype" w:hAnsi="Palatino Linotype" w:cs="Times New Roman"/>
          <w:lang w:val="en-US"/>
        </w:rPr>
        <w:t>Figure</w:t>
      </w:r>
      <w:r w:rsidR="00B85302" w:rsidRPr="0073308E">
        <w:rPr>
          <w:rFonts w:ascii="Palatino Linotype" w:hAnsi="Palatino Linotype" w:cs="Times New Roman"/>
          <w:lang w:val="en-US"/>
        </w:rPr>
        <w:t xml:space="preserve"> 3a). Almost all of this is irrigated production (</w:t>
      </w:r>
      <w:r w:rsidR="00020F0F">
        <w:rPr>
          <w:rFonts w:ascii="Palatino Linotype" w:hAnsi="Palatino Linotype" w:cs="Times New Roman"/>
          <w:lang w:val="en-US"/>
        </w:rPr>
        <w:t>Figure</w:t>
      </w:r>
      <w:r w:rsidR="00B85302" w:rsidRPr="0073308E">
        <w:rPr>
          <w:rFonts w:ascii="Palatino Linotype" w:hAnsi="Palatino Linotype" w:cs="Times New Roman"/>
          <w:lang w:val="en-US"/>
        </w:rPr>
        <w:t xml:space="preserve"> 3c).</w:t>
      </w:r>
      <w:r w:rsidR="00F507E0" w:rsidRPr="0073308E">
        <w:rPr>
          <w:rFonts w:ascii="Palatino Linotype" w:hAnsi="Palatino Linotype"/>
        </w:rPr>
        <w:t xml:space="preserve"> </w:t>
      </w:r>
      <w:r w:rsidR="00F507E0" w:rsidRPr="0073308E">
        <w:rPr>
          <w:rFonts w:ascii="Palatino Linotype" w:hAnsi="Palatino Linotype" w:cs="Times New Roman"/>
          <w:lang w:val="en-US"/>
        </w:rPr>
        <w:t xml:space="preserve">Kandahar </w:t>
      </w:r>
      <w:proofErr w:type="gramStart"/>
      <w:r w:rsidR="00F507E0" w:rsidRPr="0073308E">
        <w:rPr>
          <w:rFonts w:ascii="Palatino Linotype" w:hAnsi="Palatino Linotype" w:cs="Times New Roman"/>
          <w:lang w:val="en-US"/>
        </w:rPr>
        <w:t>is located in</w:t>
      </w:r>
      <w:proofErr w:type="gramEnd"/>
      <w:r w:rsidR="00F507E0" w:rsidRPr="0073308E">
        <w:rPr>
          <w:rFonts w:ascii="Palatino Linotype" w:hAnsi="Palatino Linotype" w:cs="Times New Roman"/>
          <w:lang w:val="en-US"/>
        </w:rPr>
        <w:t xml:space="preserve"> the southwest part of the country. Here bread and rice are in a state of stress and wheat crisis. The Southwest section has 20% of the country's total wheat production. The total production for Kandahar is between 120,000 and 300,000 tons (</w:t>
      </w:r>
      <w:r w:rsidR="00020F0F">
        <w:rPr>
          <w:rFonts w:ascii="Palatino Linotype" w:hAnsi="Palatino Linotype" w:cs="Times New Roman"/>
          <w:lang w:val="en-US"/>
        </w:rPr>
        <w:t>Figure</w:t>
      </w:r>
      <w:r w:rsidR="00F507E0" w:rsidRPr="0073308E">
        <w:rPr>
          <w:rFonts w:ascii="Palatino Linotype" w:hAnsi="Palatino Linotype" w:cs="Times New Roman"/>
          <w:lang w:val="en-US"/>
        </w:rPr>
        <w:t xml:space="preserve"> 3a). Of this, 120,000-200,000 tons is irrigated production (</w:t>
      </w:r>
      <w:r w:rsidR="00020F0F">
        <w:rPr>
          <w:rFonts w:ascii="Palatino Linotype" w:hAnsi="Palatino Linotype" w:cs="Times New Roman"/>
          <w:lang w:val="en-US"/>
        </w:rPr>
        <w:t>Figure</w:t>
      </w:r>
      <w:r w:rsidR="00F507E0" w:rsidRPr="0073308E">
        <w:rPr>
          <w:rFonts w:ascii="Palatino Linotype" w:hAnsi="Palatino Linotype" w:cs="Times New Roman"/>
          <w:lang w:val="en-US"/>
        </w:rPr>
        <w:t xml:space="preserve"> 3c). This shows that Kandahar also produces wheat </w:t>
      </w:r>
      <w:r w:rsidR="00CC5AB7" w:rsidRPr="0073308E">
        <w:rPr>
          <w:rFonts w:ascii="Palatino Linotype" w:hAnsi="Palatino Linotype" w:cs="Times New Roman"/>
          <w:lang w:val="en-US"/>
        </w:rPr>
        <w:t>primari</w:t>
      </w:r>
      <w:r w:rsidR="00F507E0" w:rsidRPr="0073308E">
        <w:rPr>
          <w:rFonts w:ascii="Palatino Linotype" w:hAnsi="Palatino Linotype" w:cs="Times New Roman"/>
          <w:lang w:val="en-US"/>
        </w:rPr>
        <w:t>ly through irrigated agriculture.</w:t>
      </w:r>
      <w:r w:rsidR="009E3B4E" w:rsidRPr="0073308E">
        <w:rPr>
          <w:rFonts w:ascii="Palatino Linotype" w:hAnsi="Palatino Linotype" w:cs="Times New Roman"/>
          <w:lang w:val="en-US"/>
        </w:rPr>
        <w:t xml:space="preserve"> According to WFP VAM data (</w:t>
      </w:r>
      <w:hyperlink r:id="rId42" w:history="1">
        <w:r w:rsidR="009E3B4E" w:rsidRPr="0073308E">
          <w:rPr>
            <w:rStyle w:val="Kpr"/>
            <w:rFonts w:ascii="Palatino Linotype" w:hAnsi="Palatino Linotype" w:cs="Times New Roman"/>
            <w:lang w:val="en-US"/>
          </w:rPr>
          <w:t>https://dataviz.vam.wfp.org/version2/</w:t>
        </w:r>
      </w:hyperlink>
      <w:r w:rsidR="00DD0BFA" w:rsidRPr="0073308E">
        <w:rPr>
          <w:rFonts w:ascii="Palatino Linotype" w:hAnsi="Palatino Linotype" w:cs="Times New Roman"/>
          <w:lang w:val="en-US"/>
        </w:rPr>
        <w:t xml:space="preserve"> from Armed Conflict Location &amp; Event Data Project (ACLED), daily data; displaying from the last 30 days</w:t>
      </w:r>
      <w:r w:rsidR="009E3B4E" w:rsidRPr="0073308E">
        <w:rPr>
          <w:rFonts w:ascii="Palatino Linotype" w:hAnsi="Palatino Linotype" w:cs="Times New Roman"/>
          <w:lang w:val="en-US"/>
        </w:rPr>
        <w:t xml:space="preserve">), there are strategic developments, violence against civilians and battles </w:t>
      </w:r>
      <w:r w:rsidR="00DD0BFA" w:rsidRPr="0073308E">
        <w:rPr>
          <w:rFonts w:ascii="Palatino Linotype" w:hAnsi="Palatino Linotype" w:cs="Times New Roman"/>
          <w:lang w:val="en-US"/>
        </w:rPr>
        <w:t>in Herat. In Kandahar, explosions and remote violence are observed currently. Kabul</w:t>
      </w:r>
      <w:r w:rsidR="00204E35" w:rsidRPr="0073308E">
        <w:rPr>
          <w:rFonts w:ascii="Palatino Linotype" w:hAnsi="Palatino Linotype" w:cs="Times New Roman"/>
          <w:lang w:val="en-US"/>
        </w:rPr>
        <w:t>'</w:t>
      </w:r>
      <w:r w:rsidR="00DD0BFA" w:rsidRPr="0073308E">
        <w:rPr>
          <w:rFonts w:ascii="Palatino Linotype" w:hAnsi="Palatino Linotype" w:cs="Times New Roman"/>
          <w:lang w:val="en-US"/>
        </w:rPr>
        <w:t xml:space="preserve">s conflicts </w:t>
      </w:r>
      <w:r w:rsidR="00CC5AB7" w:rsidRPr="0073308E">
        <w:rPr>
          <w:rFonts w:ascii="Palatino Linotype" w:hAnsi="Palatino Linotype" w:cs="Times New Roman"/>
          <w:lang w:val="en-US"/>
        </w:rPr>
        <w:t>consist</w:t>
      </w:r>
      <w:r w:rsidR="00DD0BFA" w:rsidRPr="0073308E">
        <w:rPr>
          <w:rFonts w:ascii="Palatino Linotype" w:hAnsi="Palatino Linotype" w:cs="Times New Roman"/>
          <w:lang w:val="en-US"/>
        </w:rPr>
        <w:t xml:space="preserve"> of violence against civilians. These conflicts and </w:t>
      </w:r>
      <w:r w:rsidR="00CC5AB7" w:rsidRPr="0073308E">
        <w:rPr>
          <w:rFonts w:ascii="Palatino Linotype" w:hAnsi="Palatino Linotype" w:cs="Times New Roman"/>
          <w:lang w:val="en-US"/>
        </w:rPr>
        <w:t xml:space="preserve">the </w:t>
      </w:r>
      <w:r w:rsidR="00DD0BFA" w:rsidRPr="0073308E">
        <w:rPr>
          <w:rFonts w:ascii="Palatino Linotype" w:hAnsi="Palatino Linotype" w:cs="Times New Roman"/>
          <w:lang w:val="en-US"/>
        </w:rPr>
        <w:t xml:space="preserve">alert situation </w:t>
      </w:r>
      <w:r w:rsidR="0052569E" w:rsidRPr="0073308E">
        <w:rPr>
          <w:rFonts w:ascii="Palatino Linotype" w:hAnsi="Palatino Linotype" w:cs="Times New Roman"/>
          <w:lang w:val="en-US"/>
        </w:rPr>
        <w:t xml:space="preserve">may </w:t>
      </w:r>
      <w:r w:rsidR="00DD0BFA" w:rsidRPr="0073308E">
        <w:rPr>
          <w:rFonts w:ascii="Palatino Linotype" w:hAnsi="Palatino Linotype" w:cs="Times New Roman"/>
          <w:lang w:val="en-US"/>
        </w:rPr>
        <w:t xml:space="preserve">cause the vulnerability for agricultural activities </w:t>
      </w:r>
      <w:r w:rsidR="00CC5AB7" w:rsidRPr="0073308E">
        <w:rPr>
          <w:rFonts w:ascii="Palatino Linotype" w:hAnsi="Palatino Linotype" w:cs="Times New Roman"/>
          <w:lang w:val="en-US"/>
        </w:rPr>
        <w:t xml:space="preserve">just </w:t>
      </w:r>
      <w:r w:rsidR="00DD0BFA" w:rsidRPr="0073308E">
        <w:rPr>
          <w:rFonts w:ascii="Palatino Linotype" w:hAnsi="Palatino Linotype" w:cs="Times New Roman"/>
          <w:lang w:val="en-US"/>
        </w:rPr>
        <w:t>as caused by drought.</w:t>
      </w:r>
    </w:p>
    <w:p w14:paraId="47B8BE1E" w14:textId="3E9032BC" w:rsidR="00C02FAF" w:rsidRPr="00862335" w:rsidRDefault="00FD4A45" w:rsidP="00343163">
      <w:pPr>
        <w:spacing w:before="120" w:after="120" w:line="240" w:lineRule="auto"/>
        <w:jc w:val="both"/>
        <w:rPr>
          <w:rFonts w:ascii="Palatino Linotype" w:hAnsi="Palatino Linotype" w:cs="Times New Roman"/>
          <w:b/>
          <w:bCs/>
          <w:lang w:val="en-US"/>
        </w:rPr>
      </w:pPr>
      <w:r w:rsidRPr="00862335">
        <w:rPr>
          <w:rFonts w:ascii="Palatino Linotype" w:hAnsi="Palatino Linotype" w:cs="Times New Roman"/>
          <w:b/>
          <w:bCs/>
          <w:lang w:val="en-US"/>
        </w:rPr>
        <w:t xml:space="preserve">3.2. No Development, Peace, and Stability </w:t>
      </w:r>
      <w:proofErr w:type="gramStart"/>
      <w:r w:rsidRPr="00862335">
        <w:rPr>
          <w:rFonts w:ascii="Palatino Linotype" w:hAnsi="Palatino Linotype" w:cs="Times New Roman"/>
          <w:b/>
          <w:bCs/>
          <w:lang w:val="en-US"/>
        </w:rPr>
        <w:t>In</w:t>
      </w:r>
      <w:proofErr w:type="gramEnd"/>
      <w:r w:rsidRPr="00862335">
        <w:rPr>
          <w:rFonts w:ascii="Palatino Linotype" w:hAnsi="Palatino Linotype" w:cs="Times New Roman"/>
          <w:b/>
          <w:bCs/>
          <w:lang w:val="en-US"/>
        </w:rPr>
        <w:t xml:space="preserve"> The Short Term Without Water And Food Security </w:t>
      </w:r>
    </w:p>
    <w:p w14:paraId="7A8C4AE0" w14:textId="52E32344" w:rsidR="00C02FAF" w:rsidRPr="00020F0F" w:rsidRDefault="0052569E" w:rsidP="00343163">
      <w:pPr>
        <w:autoSpaceDE w:val="0"/>
        <w:autoSpaceDN w:val="0"/>
        <w:adjustRightInd w:val="0"/>
        <w:spacing w:before="120" w:after="120" w:line="240" w:lineRule="auto"/>
        <w:jc w:val="both"/>
        <w:rPr>
          <w:rFonts w:ascii="Palatino Linotype" w:hAnsi="Palatino Linotype" w:cs="Times New Roman"/>
          <w:lang w:val="en-US"/>
        </w:rPr>
      </w:pPr>
      <w:r w:rsidRPr="00020F0F">
        <w:rPr>
          <w:rFonts w:ascii="Palatino Linotype" w:hAnsi="Palatino Linotype" w:cs="Times New Roman"/>
          <w:lang w:val="en-US"/>
        </w:rPr>
        <w:t xml:space="preserve">Without significant advancements in </w:t>
      </w:r>
      <w:r w:rsidR="00CC5AB7" w:rsidRPr="00020F0F">
        <w:rPr>
          <w:rFonts w:ascii="Palatino Linotype" w:hAnsi="Palatino Linotype" w:cs="Times New Roman"/>
          <w:lang w:val="en-US"/>
        </w:rPr>
        <w:t>the planning and governance of Afghanistan's water resources, the country won't be able to meet its energy, agriculture, or rural and urban development goals</w:t>
      </w:r>
      <w:r w:rsidRPr="00020F0F">
        <w:rPr>
          <w:rFonts w:ascii="Palatino Linotype" w:hAnsi="Palatino Linotype" w:cs="Times New Roman"/>
          <w:lang w:val="en-US"/>
        </w:rPr>
        <w:t xml:space="preserve">. The Afghanistan National Development Strategy 2008-2013 (ANDS), the </w:t>
      </w:r>
      <w:proofErr w:type="spellStart"/>
      <w:r w:rsidRPr="00020F0F">
        <w:rPr>
          <w:rFonts w:ascii="Palatino Linotype" w:hAnsi="Palatino Linotype" w:cs="Times New Roman"/>
          <w:lang w:val="en-US"/>
        </w:rPr>
        <w:t>cent</w:t>
      </w:r>
      <w:r w:rsidR="00CC5AB7" w:rsidRPr="00020F0F">
        <w:rPr>
          <w:rFonts w:ascii="Palatino Linotype" w:hAnsi="Palatino Linotype" w:cs="Times New Roman"/>
          <w:lang w:val="en-US"/>
        </w:rPr>
        <w:t>re</w:t>
      </w:r>
      <w:r w:rsidRPr="00020F0F">
        <w:rPr>
          <w:rFonts w:ascii="Palatino Linotype" w:hAnsi="Palatino Linotype" w:cs="Times New Roman"/>
          <w:lang w:val="en-US"/>
        </w:rPr>
        <w:t>piece</w:t>
      </w:r>
      <w:proofErr w:type="spellEnd"/>
      <w:r w:rsidRPr="00020F0F">
        <w:rPr>
          <w:rFonts w:ascii="Palatino Linotype" w:hAnsi="Palatino Linotype" w:cs="Times New Roman"/>
          <w:lang w:val="en-US"/>
        </w:rPr>
        <w:t xml:space="preserve"> of Afghanistan's development plan, must have these objectives. (</w:t>
      </w:r>
      <w:proofErr w:type="spellStart"/>
      <w:r w:rsidRPr="00020F0F">
        <w:rPr>
          <w:rFonts w:ascii="Palatino Linotype" w:hAnsi="Palatino Linotype" w:cs="Times New Roman"/>
          <w:lang w:val="en-US"/>
        </w:rPr>
        <w:t>Ziaie</w:t>
      </w:r>
      <w:proofErr w:type="spellEnd"/>
      <w:r w:rsidRPr="00020F0F">
        <w:rPr>
          <w:rFonts w:ascii="Palatino Linotype" w:hAnsi="Palatino Linotype" w:cs="Times New Roman"/>
          <w:lang w:val="en-US"/>
        </w:rPr>
        <w:t>, 2008)</w:t>
      </w:r>
      <w:r w:rsidR="00C02FAF" w:rsidRPr="00020F0F">
        <w:rPr>
          <w:rFonts w:ascii="Palatino Linotype" w:hAnsi="Palatino Linotype" w:cs="Times New Roman"/>
          <w:lang w:val="en-US"/>
        </w:rPr>
        <w:t xml:space="preserve">. </w:t>
      </w:r>
      <w:r w:rsidRPr="00020F0F">
        <w:rPr>
          <w:rFonts w:ascii="Palatino Linotype" w:hAnsi="Palatino Linotype" w:cs="Times New Roman"/>
          <w:lang w:val="en-US"/>
        </w:rPr>
        <w:t>Therefore, water and irrigation are distinct area</w:t>
      </w:r>
      <w:r w:rsidR="00CC5AB7" w:rsidRPr="00020F0F">
        <w:rPr>
          <w:rFonts w:ascii="Palatino Linotype" w:hAnsi="Palatino Linotype" w:cs="Times New Roman"/>
          <w:lang w:val="en-US"/>
        </w:rPr>
        <w:t>s of attention in the ANDS under</w:t>
      </w:r>
      <w:r w:rsidRPr="00020F0F">
        <w:rPr>
          <w:rFonts w:ascii="Palatino Linotype" w:hAnsi="Palatino Linotype" w:cs="Times New Roman"/>
          <w:lang w:val="en-US"/>
        </w:rPr>
        <w:t xml:space="preserve"> economic and social development. </w:t>
      </w:r>
      <w:r w:rsidR="00296090" w:rsidRPr="00020F0F">
        <w:rPr>
          <w:rFonts w:ascii="Palatino Linotype" w:hAnsi="Palatino Linotype" w:cs="Times New Roman"/>
          <w:lang w:val="en-US"/>
        </w:rPr>
        <w:t xml:space="preserve">Afghanistan can benefit from the construction of dams and water infrastructure in </w:t>
      </w:r>
      <w:r w:rsidR="00CC5AB7" w:rsidRPr="00020F0F">
        <w:rPr>
          <w:rFonts w:ascii="Palatino Linotype" w:hAnsi="Palatino Linotype" w:cs="Times New Roman"/>
          <w:lang w:val="en-US"/>
        </w:rPr>
        <w:t>several ways, including a reduction in its reliance on foreign hydropower and an increase in the water supply</w:t>
      </w:r>
      <w:r w:rsidR="00296090" w:rsidRPr="00020F0F">
        <w:rPr>
          <w:rFonts w:ascii="Palatino Linotype" w:hAnsi="Palatino Linotype" w:cs="Times New Roman"/>
          <w:lang w:val="en-US"/>
        </w:rPr>
        <w:t xml:space="preserve"> for livestock and agriculture. But </w:t>
      </w:r>
      <w:r w:rsidR="00CC5AB7" w:rsidRPr="00020F0F">
        <w:rPr>
          <w:rFonts w:ascii="Palatino Linotype" w:hAnsi="Palatino Linotype" w:cs="Times New Roman"/>
          <w:lang w:val="en-US"/>
        </w:rPr>
        <w:t>to engage in water discussions and offer a stage for conversations and signing</w:t>
      </w:r>
      <w:r w:rsidR="00296090" w:rsidRPr="00020F0F">
        <w:rPr>
          <w:rFonts w:ascii="Palatino Linotype" w:hAnsi="Palatino Linotype" w:cs="Times New Roman"/>
          <w:lang w:val="en-US"/>
        </w:rPr>
        <w:t xml:space="preserve"> official agreements with its </w:t>
      </w:r>
      <w:proofErr w:type="spellStart"/>
      <w:r w:rsidR="00296090" w:rsidRPr="00020F0F">
        <w:rPr>
          <w:rFonts w:ascii="Palatino Linotype" w:hAnsi="Palatino Linotype" w:cs="Times New Roman"/>
          <w:lang w:val="en-US"/>
        </w:rPr>
        <w:t>neighbo</w:t>
      </w:r>
      <w:r w:rsidR="00CC5AB7" w:rsidRPr="00020F0F">
        <w:rPr>
          <w:rFonts w:ascii="Palatino Linotype" w:hAnsi="Palatino Linotype" w:cs="Times New Roman"/>
          <w:lang w:val="en-US"/>
        </w:rPr>
        <w:t>u</w:t>
      </w:r>
      <w:r w:rsidR="00296090" w:rsidRPr="00020F0F">
        <w:rPr>
          <w:rFonts w:ascii="Palatino Linotype" w:hAnsi="Palatino Linotype" w:cs="Times New Roman"/>
          <w:lang w:val="en-US"/>
        </w:rPr>
        <w:t>r</w:t>
      </w:r>
      <w:proofErr w:type="spellEnd"/>
      <w:r w:rsidR="00296090" w:rsidRPr="00020F0F">
        <w:rPr>
          <w:rFonts w:ascii="Palatino Linotype" w:hAnsi="Palatino Linotype" w:cs="Times New Roman"/>
          <w:lang w:val="en-US"/>
        </w:rPr>
        <w:t xml:space="preserve"> countries, this must be supplemented by competent diplomacy (</w:t>
      </w:r>
      <w:r w:rsidR="00296090" w:rsidRPr="00020F0F">
        <w:rPr>
          <w:rFonts w:ascii="Palatino Linotype" w:hAnsi="Palatino Linotype" w:cs="Times New Roman"/>
          <w:color w:val="0D0D0D" w:themeColor="text1" w:themeTint="F2"/>
          <w:lang w:val="en-US"/>
        </w:rPr>
        <w:t>Sayed</w:t>
      </w:r>
      <w:r w:rsidR="003F6BBD" w:rsidRPr="00020F0F">
        <w:rPr>
          <w:rFonts w:ascii="Palatino Linotype" w:hAnsi="Palatino Linotype" w:cs="Times New Roman"/>
          <w:color w:val="0D0D0D" w:themeColor="text1" w:themeTint="F2"/>
          <w:lang w:val="en-US"/>
        </w:rPr>
        <w:t xml:space="preserve"> </w:t>
      </w:r>
      <w:proofErr w:type="spellStart"/>
      <w:r w:rsidR="006B4B96">
        <w:rPr>
          <w:rFonts w:ascii="Palatino Linotype" w:hAnsi="Palatino Linotype" w:cs="Times New Roman"/>
          <w:color w:val="0D0D0D" w:themeColor="text1" w:themeTint="F2"/>
          <w:lang w:val="en-US"/>
        </w:rPr>
        <w:t>ve</w:t>
      </w:r>
      <w:proofErr w:type="spellEnd"/>
      <w:r w:rsidR="003F6BBD" w:rsidRPr="00020F0F">
        <w:rPr>
          <w:rFonts w:ascii="Palatino Linotype" w:hAnsi="Palatino Linotype" w:cs="Times New Roman"/>
          <w:color w:val="0D0D0D" w:themeColor="text1" w:themeTint="F2"/>
          <w:lang w:val="en-US"/>
        </w:rPr>
        <w:t xml:space="preserve"> Sadat,</w:t>
      </w:r>
      <w:r w:rsidR="00296090" w:rsidRPr="00020F0F">
        <w:rPr>
          <w:rFonts w:ascii="Palatino Linotype" w:hAnsi="Palatino Linotype" w:cs="Times New Roman"/>
          <w:color w:val="0D0D0D" w:themeColor="text1" w:themeTint="F2"/>
          <w:lang w:val="en-US"/>
        </w:rPr>
        <w:t xml:space="preserve"> 20</w:t>
      </w:r>
      <w:r w:rsidR="003F6BBD" w:rsidRPr="00020F0F">
        <w:rPr>
          <w:rFonts w:ascii="Palatino Linotype" w:hAnsi="Palatino Linotype" w:cs="Times New Roman"/>
          <w:color w:val="0D0D0D" w:themeColor="text1" w:themeTint="F2"/>
          <w:lang w:val="en-US"/>
        </w:rPr>
        <w:t>22</w:t>
      </w:r>
      <w:r w:rsidR="00296090" w:rsidRPr="00020F0F">
        <w:rPr>
          <w:rFonts w:ascii="Palatino Linotype" w:hAnsi="Palatino Linotype" w:cs="Times New Roman"/>
          <w:lang w:val="en-US"/>
        </w:rPr>
        <w:t>).</w:t>
      </w:r>
      <w:r w:rsidR="00143F98" w:rsidRPr="00020F0F">
        <w:rPr>
          <w:rFonts w:ascii="Palatino Linotype" w:hAnsi="Palatino Linotype" w:cs="Times New Roman"/>
          <w:lang w:val="en-US"/>
        </w:rPr>
        <w:t xml:space="preserve"> </w:t>
      </w:r>
      <w:r w:rsidR="00296090" w:rsidRPr="00020F0F">
        <w:rPr>
          <w:rFonts w:ascii="Palatino Linotype" w:hAnsi="Palatino Linotype" w:cs="Times New Roman"/>
          <w:lang w:val="en-US"/>
        </w:rPr>
        <w:t xml:space="preserve">Nevertheless, it is crucial to acknowledge that neither Afghanistan nor its </w:t>
      </w:r>
      <w:proofErr w:type="spellStart"/>
      <w:r w:rsidR="00296090" w:rsidRPr="00020F0F">
        <w:rPr>
          <w:rFonts w:ascii="Palatino Linotype" w:hAnsi="Palatino Linotype" w:cs="Times New Roman"/>
          <w:lang w:val="en-US"/>
        </w:rPr>
        <w:t>neighbo</w:t>
      </w:r>
      <w:r w:rsidR="00CC5AB7" w:rsidRPr="00020F0F">
        <w:rPr>
          <w:rFonts w:ascii="Palatino Linotype" w:hAnsi="Palatino Linotype" w:cs="Times New Roman"/>
          <w:lang w:val="en-US"/>
        </w:rPr>
        <w:t>u</w:t>
      </w:r>
      <w:r w:rsidR="00296090" w:rsidRPr="00020F0F">
        <w:rPr>
          <w:rFonts w:ascii="Palatino Linotype" w:hAnsi="Palatino Linotype" w:cs="Times New Roman"/>
          <w:lang w:val="en-US"/>
        </w:rPr>
        <w:t>rs</w:t>
      </w:r>
      <w:proofErr w:type="spellEnd"/>
      <w:r w:rsidR="00296090" w:rsidRPr="00020F0F">
        <w:rPr>
          <w:rFonts w:ascii="Palatino Linotype" w:hAnsi="Palatino Linotype" w:cs="Times New Roman"/>
          <w:lang w:val="en-US"/>
        </w:rPr>
        <w:t xml:space="preserve"> have made any concerted efforts to join their formalized frameworks of water cooperation.</w:t>
      </w:r>
    </w:p>
    <w:p w14:paraId="3108C1E9" w14:textId="47A48475" w:rsidR="009717D6" w:rsidRPr="00020F0F" w:rsidRDefault="00296090" w:rsidP="00343163">
      <w:pPr>
        <w:pStyle w:val="NormalWeb"/>
        <w:shd w:val="clear" w:color="auto" w:fill="FFFFFF"/>
        <w:spacing w:before="120" w:beforeAutospacing="0" w:after="120" w:afterAutospacing="0"/>
        <w:jc w:val="both"/>
        <w:rPr>
          <w:rFonts w:ascii="Palatino Linotype" w:hAnsi="Palatino Linotype"/>
          <w:color w:val="0D0D0D" w:themeColor="text1" w:themeTint="F2"/>
          <w:sz w:val="22"/>
          <w:szCs w:val="22"/>
          <w:lang w:val="en-US"/>
        </w:rPr>
      </w:pPr>
      <w:r w:rsidRPr="00020F0F">
        <w:rPr>
          <w:rFonts w:ascii="Palatino Linotype" w:hAnsi="Palatino Linotype"/>
          <w:color w:val="0D0D0D" w:themeColor="text1" w:themeTint="F2"/>
          <w:sz w:val="22"/>
          <w:szCs w:val="22"/>
          <w:lang w:val="en-US"/>
        </w:rPr>
        <w:t>On the other hand, Afghanistan is not included in the current regional cooperation frameworks for some of the shared water resources. T</w:t>
      </w:r>
      <w:r w:rsidR="00CC5AB7" w:rsidRPr="00020F0F">
        <w:rPr>
          <w:rFonts w:ascii="Palatino Linotype" w:hAnsi="Palatino Linotype"/>
          <w:color w:val="0D0D0D" w:themeColor="text1" w:themeTint="F2"/>
          <w:sz w:val="22"/>
          <w:szCs w:val="22"/>
          <w:lang w:val="en-US"/>
        </w:rPr>
        <w:t>herefore, t</w:t>
      </w:r>
      <w:r w:rsidRPr="00020F0F">
        <w:rPr>
          <w:rFonts w:ascii="Palatino Linotype" w:hAnsi="Palatino Linotype"/>
          <w:color w:val="0D0D0D" w:themeColor="text1" w:themeTint="F2"/>
          <w:sz w:val="22"/>
          <w:szCs w:val="22"/>
          <w:lang w:val="en-US"/>
        </w:rPr>
        <w:t xml:space="preserve">he situation of regional water resources and interstate multilateral cooperation will be </w:t>
      </w:r>
      <w:r w:rsidR="00CC5AB7" w:rsidRPr="00020F0F">
        <w:rPr>
          <w:rFonts w:ascii="Palatino Linotype" w:hAnsi="Palatino Linotype"/>
          <w:color w:val="0D0D0D" w:themeColor="text1" w:themeTint="F2"/>
          <w:sz w:val="22"/>
          <w:szCs w:val="22"/>
          <w:lang w:val="en-US"/>
        </w:rPr>
        <w:t>significan</w:t>
      </w:r>
      <w:r w:rsidRPr="00020F0F">
        <w:rPr>
          <w:rFonts w:ascii="Palatino Linotype" w:hAnsi="Palatino Linotype"/>
          <w:color w:val="0D0D0D" w:themeColor="text1" w:themeTint="F2"/>
          <w:sz w:val="22"/>
          <w:szCs w:val="22"/>
          <w:lang w:val="en-US"/>
        </w:rPr>
        <w:t>tly impacted in the short and long terms by the absence of transboundary water agreements and institutions between Afghanistan and its surrounding nations</w:t>
      </w:r>
      <w:r w:rsidR="00071D62" w:rsidRPr="00020F0F">
        <w:rPr>
          <w:rFonts w:ascii="Palatino Linotype" w:hAnsi="Palatino Linotype"/>
          <w:color w:val="0D0D0D" w:themeColor="text1" w:themeTint="F2"/>
          <w:sz w:val="22"/>
          <w:szCs w:val="22"/>
          <w:lang w:val="en-US"/>
        </w:rPr>
        <w:t xml:space="preserve"> (Nori, 2020)</w:t>
      </w:r>
      <w:r w:rsidRPr="00020F0F">
        <w:rPr>
          <w:rFonts w:ascii="Palatino Linotype" w:hAnsi="Palatino Linotype"/>
          <w:color w:val="0D0D0D" w:themeColor="text1" w:themeTint="F2"/>
          <w:sz w:val="22"/>
          <w:szCs w:val="22"/>
          <w:lang w:val="en-US"/>
        </w:rPr>
        <w:t xml:space="preserve">. </w:t>
      </w:r>
    </w:p>
    <w:p w14:paraId="59656740" w14:textId="21E5BC87" w:rsidR="00C02FAF" w:rsidRPr="00862335" w:rsidRDefault="00FD4A45" w:rsidP="00343163">
      <w:pPr>
        <w:pStyle w:val="NormalWeb"/>
        <w:shd w:val="clear" w:color="auto" w:fill="FFFFFF"/>
        <w:spacing w:before="120" w:beforeAutospacing="0" w:after="120" w:afterAutospacing="0"/>
        <w:jc w:val="both"/>
        <w:rPr>
          <w:rFonts w:ascii="Palatino Linotype" w:hAnsi="Palatino Linotype"/>
          <w:b/>
          <w:bCs/>
          <w:color w:val="0D0D0D" w:themeColor="text1" w:themeTint="F2"/>
          <w:sz w:val="22"/>
          <w:szCs w:val="22"/>
          <w:lang w:val="en-US"/>
        </w:rPr>
      </w:pPr>
      <w:r w:rsidRPr="00862335">
        <w:rPr>
          <w:rFonts w:ascii="Palatino Linotype" w:hAnsi="Palatino Linotype"/>
          <w:b/>
          <w:bCs/>
          <w:color w:val="0D0D0D" w:themeColor="text1" w:themeTint="F2"/>
          <w:sz w:val="22"/>
          <w:szCs w:val="22"/>
          <w:lang w:val="en-US"/>
        </w:rPr>
        <w:t>3.3. Water and Food Security Crisis Rise in Afghanistan</w:t>
      </w:r>
    </w:p>
    <w:p w14:paraId="1DA094FA" w14:textId="1ACDC6F2" w:rsidR="009717D6" w:rsidRPr="00020F0F" w:rsidRDefault="00605895" w:rsidP="00343163">
      <w:pPr>
        <w:pStyle w:val="NormalWeb"/>
        <w:shd w:val="clear" w:color="auto" w:fill="FFFFFF"/>
        <w:spacing w:before="120" w:beforeAutospacing="0" w:after="120" w:afterAutospacing="0"/>
        <w:jc w:val="both"/>
        <w:rPr>
          <w:rFonts w:ascii="Palatino Linotype" w:hAnsi="Palatino Linotype"/>
          <w:color w:val="0D0D0D" w:themeColor="text1" w:themeTint="F2"/>
          <w:sz w:val="22"/>
          <w:szCs w:val="22"/>
          <w:lang w:val="en-US"/>
        </w:rPr>
      </w:pPr>
      <w:r w:rsidRPr="00020F0F">
        <w:rPr>
          <w:rFonts w:ascii="Palatino Linotype" w:hAnsi="Palatino Linotype"/>
          <w:color w:val="0D0D0D" w:themeColor="text1" w:themeTint="F2"/>
          <w:sz w:val="22"/>
          <w:szCs w:val="22"/>
          <w:lang w:val="en-US"/>
        </w:rPr>
        <w:t xml:space="preserve">Afghanistan is </w:t>
      </w:r>
      <w:r w:rsidR="00CC5AB7" w:rsidRPr="00020F0F">
        <w:rPr>
          <w:rFonts w:ascii="Palatino Linotype" w:hAnsi="Palatino Linotype"/>
          <w:color w:val="0D0D0D" w:themeColor="text1" w:themeTint="F2"/>
          <w:sz w:val="22"/>
          <w:szCs w:val="22"/>
          <w:lang w:val="en-US"/>
        </w:rPr>
        <w:t>landlocked;</w:t>
      </w:r>
      <w:r w:rsidRPr="00020F0F">
        <w:rPr>
          <w:rFonts w:ascii="Palatino Linotype" w:hAnsi="Palatino Linotype"/>
          <w:color w:val="0D0D0D" w:themeColor="text1" w:themeTint="F2"/>
          <w:sz w:val="22"/>
          <w:szCs w:val="22"/>
          <w:lang w:val="en-US"/>
        </w:rPr>
        <w:t xml:space="preserve"> therefore</w:t>
      </w:r>
      <w:r w:rsidR="00CC5AB7" w:rsidRPr="00020F0F">
        <w:rPr>
          <w:rFonts w:ascii="Palatino Linotype" w:hAnsi="Palatino Linotype"/>
          <w:color w:val="0D0D0D" w:themeColor="text1" w:themeTint="F2"/>
          <w:sz w:val="22"/>
          <w:szCs w:val="22"/>
          <w:lang w:val="en-US"/>
        </w:rPr>
        <w:t>,</w:t>
      </w:r>
      <w:r w:rsidRPr="00020F0F">
        <w:rPr>
          <w:rFonts w:ascii="Palatino Linotype" w:hAnsi="Palatino Linotype"/>
          <w:color w:val="0D0D0D" w:themeColor="text1" w:themeTint="F2"/>
          <w:sz w:val="22"/>
          <w:szCs w:val="22"/>
          <w:lang w:val="en-US"/>
        </w:rPr>
        <w:t xml:space="preserve"> snowdrifts might provide enough rainfall for all agricultural output if the water were well caught and managed. However, due to conflict, corruption, and general unrest, most of Afghanistan's water is no longer </w:t>
      </w:r>
      <w:r w:rsidR="00CC5AB7" w:rsidRPr="00020F0F">
        <w:rPr>
          <w:rFonts w:ascii="Palatino Linotype" w:hAnsi="Palatino Linotype"/>
          <w:color w:val="0D0D0D" w:themeColor="text1" w:themeTint="F2"/>
          <w:sz w:val="22"/>
          <w:szCs w:val="22"/>
          <w:lang w:val="en-US"/>
        </w:rPr>
        <w:t>help</w:t>
      </w:r>
      <w:r w:rsidRPr="00020F0F">
        <w:rPr>
          <w:rFonts w:ascii="Palatino Linotype" w:hAnsi="Palatino Linotype"/>
          <w:color w:val="0D0D0D" w:themeColor="text1" w:themeTint="F2"/>
          <w:sz w:val="22"/>
          <w:szCs w:val="22"/>
          <w:lang w:val="en-US"/>
        </w:rPr>
        <w:t xml:space="preserve">ful or escapes the </w:t>
      </w:r>
      <w:r w:rsidRPr="00020F0F">
        <w:rPr>
          <w:rFonts w:ascii="Palatino Linotype" w:hAnsi="Palatino Linotype"/>
          <w:color w:val="0D0D0D" w:themeColor="text1" w:themeTint="F2"/>
          <w:sz w:val="22"/>
          <w:szCs w:val="22"/>
          <w:lang w:val="en-US"/>
        </w:rPr>
        <w:lastRenderedPageBreak/>
        <w:t xml:space="preserve">nation. </w:t>
      </w:r>
      <w:r w:rsidR="00CC5AB7" w:rsidRPr="00020F0F">
        <w:rPr>
          <w:rFonts w:ascii="Palatino Linotype" w:hAnsi="Palatino Linotype"/>
          <w:color w:val="0D0D0D" w:themeColor="text1" w:themeTint="F2"/>
          <w:sz w:val="22"/>
          <w:szCs w:val="22"/>
          <w:lang w:val="en-US"/>
        </w:rPr>
        <w:t>As a result, m</w:t>
      </w:r>
      <w:r w:rsidRPr="00020F0F">
        <w:rPr>
          <w:rFonts w:ascii="Palatino Linotype" w:hAnsi="Palatino Linotype"/>
          <w:color w:val="0D0D0D" w:themeColor="text1" w:themeTint="F2"/>
          <w:sz w:val="22"/>
          <w:szCs w:val="22"/>
          <w:lang w:val="en-US"/>
        </w:rPr>
        <w:t xml:space="preserve">any people lack easy access to fresh water, even in Afghanistan's largest cities. </w:t>
      </w:r>
      <w:r w:rsidR="00C02FAF" w:rsidRPr="00020F0F">
        <w:rPr>
          <w:rFonts w:ascii="Palatino Linotype" w:hAnsi="Palatino Linotype"/>
          <w:color w:val="0D0D0D" w:themeColor="text1" w:themeTint="F2"/>
          <w:sz w:val="22"/>
          <w:szCs w:val="22"/>
          <w:lang w:val="en-US"/>
        </w:rPr>
        <w:t>(</w:t>
      </w:r>
      <w:r w:rsidRPr="00020F0F">
        <w:rPr>
          <w:rFonts w:ascii="Palatino Linotype" w:hAnsi="Palatino Linotype"/>
          <w:color w:val="0D0D0D" w:themeColor="text1" w:themeTint="F2"/>
          <w:sz w:val="22"/>
          <w:szCs w:val="22"/>
          <w:lang w:val="en-US"/>
        </w:rPr>
        <w:t>Institute for Economics &amp; Peace. Global Peace Index, 2021</w:t>
      </w:r>
      <w:r w:rsidR="00C02FAF" w:rsidRPr="00020F0F">
        <w:rPr>
          <w:rFonts w:ascii="Palatino Linotype" w:hAnsi="Palatino Linotype"/>
          <w:color w:val="0D0D0D" w:themeColor="text1" w:themeTint="F2"/>
          <w:sz w:val="22"/>
          <w:szCs w:val="22"/>
          <w:lang w:val="en-US"/>
        </w:rPr>
        <w:t>).</w:t>
      </w:r>
    </w:p>
    <w:p w14:paraId="62EAABF9" w14:textId="3480BFC9" w:rsidR="00C02FAF" w:rsidRPr="00020F0F" w:rsidRDefault="00605895" w:rsidP="00343163">
      <w:pPr>
        <w:pStyle w:val="NormalWeb"/>
        <w:shd w:val="clear" w:color="auto" w:fill="FFFFFF"/>
        <w:spacing w:before="120" w:beforeAutospacing="0" w:after="120" w:afterAutospacing="0"/>
        <w:jc w:val="both"/>
        <w:rPr>
          <w:rFonts w:ascii="Palatino Linotype" w:hAnsi="Palatino Linotype"/>
          <w:color w:val="0D0D0D" w:themeColor="text1" w:themeTint="F2"/>
          <w:sz w:val="22"/>
          <w:szCs w:val="22"/>
          <w:lang w:val="en-US"/>
        </w:rPr>
      </w:pPr>
      <w:r w:rsidRPr="00020F0F">
        <w:rPr>
          <w:rFonts w:ascii="Palatino Linotype" w:hAnsi="Palatino Linotype"/>
          <w:color w:val="0D0D0D" w:themeColor="text1" w:themeTint="F2"/>
          <w:sz w:val="22"/>
          <w:szCs w:val="22"/>
          <w:lang w:val="en-US"/>
        </w:rPr>
        <w:t xml:space="preserve">In the 20th and 21st centuries, Afghanistan had several significant wars. Because of these battles, Afghanistan </w:t>
      </w:r>
      <w:r w:rsidR="00CC5AB7" w:rsidRPr="00020F0F">
        <w:rPr>
          <w:rFonts w:ascii="Palatino Linotype" w:hAnsi="Palatino Linotype"/>
          <w:color w:val="0D0D0D" w:themeColor="text1" w:themeTint="F2"/>
          <w:sz w:val="22"/>
          <w:szCs w:val="22"/>
          <w:lang w:val="en-US"/>
        </w:rPr>
        <w:t>could not develop its water resources, which</w:t>
      </w:r>
      <w:r w:rsidRPr="00020F0F">
        <w:rPr>
          <w:rFonts w:ascii="Palatino Linotype" w:hAnsi="Palatino Linotype"/>
          <w:color w:val="0D0D0D" w:themeColor="text1" w:themeTint="F2"/>
          <w:sz w:val="22"/>
          <w:szCs w:val="22"/>
          <w:lang w:val="en-US"/>
        </w:rPr>
        <w:t xml:space="preserve"> flowed to its </w:t>
      </w:r>
      <w:proofErr w:type="spellStart"/>
      <w:r w:rsidRPr="00020F0F">
        <w:rPr>
          <w:rFonts w:ascii="Palatino Linotype" w:hAnsi="Palatino Linotype"/>
          <w:color w:val="0D0D0D" w:themeColor="text1" w:themeTint="F2"/>
          <w:sz w:val="22"/>
          <w:szCs w:val="22"/>
          <w:lang w:val="en-US"/>
        </w:rPr>
        <w:t>neighbo</w:t>
      </w:r>
      <w:r w:rsidR="00CC5AB7" w:rsidRPr="00020F0F">
        <w:rPr>
          <w:rFonts w:ascii="Palatino Linotype" w:hAnsi="Palatino Linotype"/>
          <w:color w:val="0D0D0D" w:themeColor="text1" w:themeTint="F2"/>
          <w:sz w:val="22"/>
          <w:szCs w:val="22"/>
          <w:lang w:val="en-US"/>
        </w:rPr>
        <w:t>u</w:t>
      </w:r>
      <w:r w:rsidRPr="00020F0F">
        <w:rPr>
          <w:rFonts w:ascii="Palatino Linotype" w:hAnsi="Palatino Linotype"/>
          <w:color w:val="0D0D0D" w:themeColor="text1" w:themeTint="F2"/>
          <w:sz w:val="22"/>
          <w:szCs w:val="22"/>
          <w:lang w:val="en-US"/>
        </w:rPr>
        <w:t>rs</w:t>
      </w:r>
      <w:proofErr w:type="spellEnd"/>
      <w:r w:rsidRPr="00020F0F">
        <w:rPr>
          <w:rFonts w:ascii="Palatino Linotype" w:hAnsi="Palatino Linotype"/>
          <w:color w:val="0D0D0D" w:themeColor="text1" w:themeTint="F2"/>
          <w:sz w:val="22"/>
          <w:szCs w:val="22"/>
          <w:lang w:val="en-US"/>
        </w:rPr>
        <w:t xml:space="preserve"> without being utilized. </w:t>
      </w:r>
      <w:r w:rsidR="00CC5AB7" w:rsidRPr="00020F0F">
        <w:rPr>
          <w:rFonts w:ascii="Palatino Linotype" w:hAnsi="Palatino Linotype"/>
          <w:color w:val="0D0D0D" w:themeColor="text1" w:themeTint="F2"/>
          <w:sz w:val="22"/>
          <w:szCs w:val="22"/>
          <w:lang w:val="en-US"/>
        </w:rPr>
        <w:t xml:space="preserve">Although </w:t>
      </w:r>
      <w:r w:rsidRPr="00020F0F">
        <w:rPr>
          <w:rFonts w:ascii="Palatino Linotype" w:hAnsi="Palatino Linotype"/>
          <w:color w:val="0D0D0D" w:themeColor="text1" w:themeTint="F2"/>
          <w:sz w:val="22"/>
          <w:szCs w:val="22"/>
          <w:lang w:val="en-US"/>
        </w:rPr>
        <w:t>Afghanistan has started to construct projects in both the agricultural and hydroelectric industries during the past ten years</w:t>
      </w:r>
      <w:r w:rsidR="00CC5AB7" w:rsidRPr="00020F0F">
        <w:rPr>
          <w:rFonts w:ascii="Palatino Linotype" w:hAnsi="Palatino Linotype"/>
          <w:color w:val="0D0D0D" w:themeColor="text1" w:themeTint="F2"/>
          <w:sz w:val="22"/>
          <w:szCs w:val="22"/>
          <w:lang w:val="en-US"/>
        </w:rPr>
        <w:t xml:space="preserve">, </w:t>
      </w:r>
      <w:r w:rsidRPr="00020F0F">
        <w:rPr>
          <w:rFonts w:ascii="Palatino Linotype" w:hAnsi="Palatino Linotype"/>
          <w:color w:val="0D0D0D" w:themeColor="text1" w:themeTint="F2"/>
          <w:sz w:val="22"/>
          <w:szCs w:val="22"/>
          <w:lang w:val="en-US"/>
        </w:rPr>
        <w:t>the Taliban overran the nation in 2021</w:t>
      </w:r>
      <w:r w:rsidR="00CC5AB7" w:rsidRPr="00020F0F">
        <w:rPr>
          <w:rFonts w:ascii="Palatino Linotype" w:hAnsi="Palatino Linotype"/>
          <w:color w:val="0D0D0D" w:themeColor="text1" w:themeTint="F2"/>
          <w:sz w:val="22"/>
          <w:szCs w:val="22"/>
          <w:lang w:val="en-US"/>
        </w:rPr>
        <w:t xml:space="preserve"> and halted these initiatives</w:t>
      </w:r>
      <w:r w:rsidR="002D1C79" w:rsidRPr="00020F0F">
        <w:rPr>
          <w:rFonts w:ascii="Palatino Linotype" w:hAnsi="Palatino Linotype"/>
          <w:color w:val="0D0D0D" w:themeColor="text1" w:themeTint="F2"/>
          <w:sz w:val="22"/>
          <w:szCs w:val="22"/>
          <w:lang w:val="en-US"/>
        </w:rPr>
        <w:t xml:space="preserve"> (IESS, 2022)</w:t>
      </w:r>
      <w:r w:rsidRPr="00020F0F">
        <w:rPr>
          <w:rFonts w:ascii="Palatino Linotype" w:hAnsi="Palatino Linotype"/>
          <w:color w:val="0D0D0D" w:themeColor="text1" w:themeTint="F2"/>
          <w:sz w:val="22"/>
          <w:szCs w:val="22"/>
          <w:lang w:val="en-US"/>
        </w:rPr>
        <w:t xml:space="preserve">. </w:t>
      </w:r>
      <w:r w:rsidR="00CC5AB7" w:rsidRPr="00020F0F">
        <w:rPr>
          <w:rFonts w:ascii="Palatino Linotype" w:hAnsi="Palatino Linotype"/>
          <w:color w:val="0D0D0D" w:themeColor="text1" w:themeTint="F2"/>
          <w:sz w:val="22"/>
          <w:szCs w:val="22"/>
          <w:lang w:val="en-US"/>
        </w:rPr>
        <w:t>Moreover, n</w:t>
      </w:r>
      <w:r w:rsidRPr="00020F0F">
        <w:rPr>
          <w:rFonts w:ascii="Palatino Linotype" w:hAnsi="Palatino Linotype"/>
          <w:color w:val="0D0D0D" w:themeColor="text1" w:themeTint="F2"/>
          <w:sz w:val="22"/>
          <w:szCs w:val="22"/>
          <w:lang w:val="en-US"/>
        </w:rPr>
        <w:t xml:space="preserve">atural catastrophes and climate change </w:t>
      </w:r>
      <w:r w:rsidR="00CC5AB7" w:rsidRPr="00020F0F">
        <w:rPr>
          <w:rFonts w:ascii="Palatino Linotype" w:hAnsi="Palatino Linotype"/>
          <w:color w:val="0D0D0D" w:themeColor="text1" w:themeTint="F2"/>
          <w:sz w:val="22"/>
          <w:szCs w:val="22"/>
          <w:lang w:val="en-US"/>
        </w:rPr>
        <w:t>significantly negatively influence</w:t>
      </w:r>
      <w:r w:rsidRPr="00020F0F">
        <w:rPr>
          <w:rFonts w:ascii="Palatino Linotype" w:hAnsi="Palatino Linotype"/>
          <w:color w:val="0D0D0D" w:themeColor="text1" w:themeTint="F2"/>
          <w:sz w:val="22"/>
          <w:szCs w:val="22"/>
          <w:lang w:val="en-US"/>
        </w:rPr>
        <w:t xml:space="preserve"> Afghanistan and make it more difficult for the country to develop and achieve peace. Afghanistan's natural resources are threatened by climate change, and continued floods and droughts are predicted to </w:t>
      </w:r>
      <w:r w:rsidR="00296540" w:rsidRPr="00020F0F">
        <w:rPr>
          <w:rFonts w:ascii="Palatino Linotype" w:hAnsi="Palatino Linotype"/>
          <w:color w:val="0D0D0D" w:themeColor="text1" w:themeTint="F2"/>
          <w:sz w:val="22"/>
          <w:szCs w:val="22"/>
          <w:lang w:val="en-US"/>
        </w:rPr>
        <w:t>affect</w:t>
      </w:r>
      <w:r w:rsidRPr="00020F0F">
        <w:rPr>
          <w:rFonts w:ascii="Palatino Linotype" w:hAnsi="Palatino Linotype"/>
          <w:color w:val="0D0D0D" w:themeColor="text1" w:themeTint="F2"/>
          <w:sz w:val="22"/>
          <w:szCs w:val="22"/>
          <w:lang w:val="en-US"/>
        </w:rPr>
        <w:t xml:space="preserve"> agricultural productivity and output. </w:t>
      </w:r>
      <w:r w:rsidR="00296540" w:rsidRPr="00020F0F">
        <w:rPr>
          <w:rFonts w:ascii="Palatino Linotype" w:hAnsi="Palatino Linotype"/>
          <w:color w:val="0D0D0D" w:themeColor="text1" w:themeTint="F2"/>
          <w:sz w:val="22"/>
          <w:szCs w:val="22"/>
          <w:lang w:val="en-US"/>
        </w:rPr>
        <w:t>The ongoing conflict has also weakened Afghanistan's ability to respond to ecological challenges</w:t>
      </w:r>
      <w:r w:rsidRPr="00020F0F">
        <w:rPr>
          <w:rFonts w:ascii="Palatino Linotype" w:hAnsi="Palatino Linotype"/>
          <w:color w:val="0D0D0D" w:themeColor="text1" w:themeTint="F2"/>
          <w:sz w:val="22"/>
          <w:szCs w:val="22"/>
          <w:lang w:val="en-US"/>
        </w:rPr>
        <w:t xml:space="preserve"> since natural calamities put further strain on an already ill-equipped system of government. </w:t>
      </w:r>
      <w:r w:rsidR="00C02FAF" w:rsidRPr="00020F0F">
        <w:rPr>
          <w:rFonts w:ascii="Palatino Linotype" w:hAnsi="Palatino Linotype"/>
          <w:color w:val="0D0D0D" w:themeColor="text1" w:themeTint="F2"/>
          <w:sz w:val="22"/>
          <w:szCs w:val="22"/>
          <w:lang w:val="en-US"/>
        </w:rPr>
        <w:t>(</w:t>
      </w:r>
      <w:bookmarkStart w:id="4" w:name="_Hlk115974673"/>
      <w:r w:rsidRPr="00020F0F">
        <w:rPr>
          <w:rFonts w:ascii="Palatino Linotype" w:hAnsi="Palatino Linotype"/>
          <w:color w:val="0D0D0D" w:themeColor="text1" w:themeTint="F2"/>
          <w:sz w:val="22"/>
          <w:szCs w:val="22"/>
          <w:lang w:val="en-US"/>
        </w:rPr>
        <w:t>Institute for Economics &amp; Peace. Global Peace Index, 2021</w:t>
      </w:r>
      <w:bookmarkEnd w:id="4"/>
      <w:r w:rsidR="00C02FAF" w:rsidRPr="00020F0F">
        <w:rPr>
          <w:rFonts w:ascii="Palatino Linotype" w:hAnsi="Palatino Linotype"/>
          <w:color w:val="0D0D0D" w:themeColor="text1" w:themeTint="F2"/>
          <w:sz w:val="22"/>
          <w:szCs w:val="22"/>
          <w:lang w:val="en-US"/>
        </w:rPr>
        <w:t>).</w:t>
      </w:r>
    </w:p>
    <w:p w14:paraId="3ADF03F8" w14:textId="62BB219A" w:rsidR="00956E88" w:rsidRPr="00020F0F" w:rsidRDefault="00605895" w:rsidP="00343163">
      <w:pPr>
        <w:spacing w:before="120" w:after="120" w:line="240" w:lineRule="auto"/>
        <w:jc w:val="both"/>
        <w:rPr>
          <w:rFonts w:ascii="Palatino Linotype" w:hAnsi="Palatino Linotype" w:cs="Times New Roman"/>
          <w:color w:val="0D0D0D" w:themeColor="text1" w:themeTint="F2"/>
          <w:lang w:val="en-US"/>
        </w:rPr>
      </w:pPr>
      <w:r w:rsidRPr="00020F0F">
        <w:rPr>
          <w:rFonts w:ascii="Palatino Linotype" w:hAnsi="Palatino Linotype" w:cs="Times New Roman"/>
          <w:color w:val="0D0D0D" w:themeColor="text1" w:themeTint="F2"/>
          <w:lang w:val="en-US"/>
        </w:rPr>
        <w:t xml:space="preserve">Stakeholders in the Food Security and Agriculture Cluster, such as FAO, the World Food </w:t>
      </w:r>
      <w:proofErr w:type="spellStart"/>
      <w:r w:rsidRPr="00020F0F">
        <w:rPr>
          <w:rFonts w:ascii="Palatino Linotype" w:hAnsi="Palatino Linotype" w:cs="Times New Roman"/>
          <w:color w:val="0D0D0D" w:themeColor="text1" w:themeTint="F2"/>
          <w:lang w:val="en-US"/>
        </w:rPr>
        <w:t>Programme</w:t>
      </w:r>
      <w:proofErr w:type="spellEnd"/>
      <w:r w:rsidRPr="00020F0F">
        <w:rPr>
          <w:rFonts w:ascii="Palatino Linotype" w:hAnsi="Palatino Linotype" w:cs="Times New Roman"/>
          <w:color w:val="0D0D0D" w:themeColor="text1" w:themeTint="F2"/>
          <w:lang w:val="en-US"/>
        </w:rPr>
        <w:t xml:space="preserve"> (WFP), and other non-governmental organizations, published an analysis of Phase Classification (IPC) in May 2022. (NGOs). According to the most recent Integrated Food Security report, 19.7 million people</w:t>
      </w:r>
      <w:r w:rsidR="00296540" w:rsidRPr="00020F0F">
        <w:rPr>
          <w:rFonts w:ascii="Palatino Linotype" w:hAnsi="Palatino Linotype" w:cs="Times New Roman"/>
          <w:color w:val="0D0D0D" w:themeColor="text1" w:themeTint="F2"/>
          <w:lang w:val="en-US"/>
        </w:rPr>
        <w:t xml:space="preserve"> -</w:t>
      </w:r>
      <w:r w:rsidRPr="00020F0F">
        <w:rPr>
          <w:rFonts w:ascii="Palatino Linotype" w:hAnsi="Palatino Linotype" w:cs="Times New Roman"/>
          <w:color w:val="0D0D0D" w:themeColor="text1" w:themeTint="F2"/>
          <w:lang w:val="en-US"/>
        </w:rPr>
        <w:t>nearly half of Afghanistan's population</w:t>
      </w:r>
      <w:r w:rsidR="00296540" w:rsidRPr="00020F0F">
        <w:rPr>
          <w:rFonts w:ascii="Palatino Linotype" w:hAnsi="Palatino Linotype" w:cs="Times New Roman"/>
          <w:color w:val="0D0D0D" w:themeColor="text1" w:themeTint="F2"/>
          <w:lang w:val="en-US"/>
        </w:rPr>
        <w:t>- experience acut</w:t>
      </w:r>
      <w:r w:rsidRPr="00020F0F">
        <w:rPr>
          <w:rFonts w:ascii="Palatino Linotype" w:hAnsi="Palatino Linotype" w:cs="Times New Roman"/>
          <w:color w:val="0D0D0D" w:themeColor="text1" w:themeTint="F2"/>
          <w:lang w:val="en-US"/>
        </w:rPr>
        <w:t xml:space="preserve">e hunger, which means they </w:t>
      </w:r>
      <w:r w:rsidR="00296540" w:rsidRPr="00020F0F">
        <w:rPr>
          <w:rFonts w:ascii="Palatino Linotype" w:hAnsi="Palatino Linotype" w:cs="Times New Roman"/>
          <w:color w:val="0D0D0D" w:themeColor="text1" w:themeTint="F2"/>
          <w:lang w:val="en-US"/>
        </w:rPr>
        <w:t>cannot</w:t>
      </w:r>
      <w:r w:rsidRPr="00020F0F">
        <w:rPr>
          <w:rFonts w:ascii="Palatino Linotype" w:hAnsi="Palatino Linotype" w:cs="Times New Roman"/>
          <w:color w:val="0D0D0D" w:themeColor="text1" w:themeTint="F2"/>
          <w:lang w:val="en-US"/>
        </w:rPr>
        <w:t xml:space="preserve"> provide for their daily needs (FAO, 2022). Due to the country's crumbling economy and ongoing drought, high levels of severe food insecurity continue to exist throughout Afghanistan. </w:t>
      </w:r>
      <w:r w:rsidR="00296540" w:rsidRPr="00020F0F">
        <w:rPr>
          <w:rFonts w:ascii="Palatino Linotype" w:hAnsi="Palatino Linotype" w:cs="Times New Roman"/>
          <w:color w:val="0D0D0D" w:themeColor="text1" w:themeTint="F2"/>
          <w:lang w:val="en-US"/>
        </w:rPr>
        <w:t>In addition, t</w:t>
      </w:r>
      <w:r w:rsidRPr="00020F0F">
        <w:rPr>
          <w:rFonts w:ascii="Palatino Linotype" w:hAnsi="Palatino Linotype" w:cs="Times New Roman"/>
          <w:color w:val="0D0D0D" w:themeColor="text1" w:themeTint="F2"/>
          <w:lang w:val="en-US"/>
        </w:rPr>
        <w:t xml:space="preserve">he fallout from the conflict in Ukraine is making it more </w:t>
      </w:r>
      <w:r w:rsidR="00296540" w:rsidRPr="00020F0F">
        <w:rPr>
          <w:rFonts w:ascii="Palatino Linotype" w:hAnsi="Palatino Linotype" w:cs="Times New Roman"/>
          <w:color w:val="0D0D0D" w:themeColor="text1" w:themeTint="F2"/>
          <w:lang w:val="en-US"/>
        </w:rPr>
        <w:t>challenging</w:t>
      </w:r>
      <w:r w:rsidRPr="00020F0F">
        <w:rPr>
          <w:rFonts w:ascii="Palatino Linotype" w:hAnsi="Palatino Linotype" w:cs="Times New Roman"/>
          <w:color w:val="0D0D0D" w:themeColor="text1" w:themeTint="F2"/>
          <w:lang w:val="en-US"/>
        </w:rPr>
        <w:t xml:space="preserve"> to secure adequate food supplies, driving up the price of staples like food and fertilizer while also putting pressure on the nations that provide Afghanistan with wheat to limit food exports and prioritize local consumption (FAO, 2022). </w:t>
      </w:r>
    </w:p>
    <w:p w14:paraId="45D95B36" w14:textId="3AD08502" w:rsidR="00296540" w:rsidRPr="00020F0F" w:rsidRDefault="009161A4" w:rsidP="00343163">
      <w:pPr>
        <w:pStyle w:val="NormalWeb"/>
        <w:shd w:val="clear" w:color="auto" w:fill="FFFFFF"/>
        <w:spacing w:before="120" w:beforeAutospacing="0" w:after="120" w:afterAutospacing="0"/>
        <w:jc w:val="both"/>
        <w:rPr>
          <w:rFonts w:ascii="Palatino Linotype" w:hAnsi="Palatino Linotype"/>
          <w:color w:val="0D0D0D" w:themeColor="text1" w:themeTint="F2"/>
          <w:sz w:val="22"/>
          <w:szCs w:val="22"/>
          <w:lang w:val="en-US"/>
        </w:rPr>
      </w:pPr>
      <w:r w:rsidRPr="00020F0F">
        <w:rPr>
          <w:rFonts w:ascii="Palatino Linotype" w:hAnsi="Palatino Linotype"/>
          <w:color w:val="0D0D0D" w:themeColor="text1" w:themeTint="F2"/>
          <w:sz w:val="22"/>
          <w:szCs w:val="22"/>
          <w:lang w:val="en-US"/>
        </w:rPr>
        <w:t>There is no time to waste, U</w:t>
      </w:r>
      <w:r w:rsidR="00296540" w:rsidRPr="00020F0F">
        <w:rPr>
          <w:rFonts w:ascii="Palatino Linotype" w:hAnsi="Palatino Linotype"/>
          <w:color w:val="0D0D0D" w:themeColor="text1" w:themeTint="F2"/>
          <w:sz w:val="22"/>
          <w:szCs w:val="22"/>
          <w:lang w:val="en-US"/>
        </w:rPr>
        <w:t>.N.</w:t>
      </w:r>
      <w:r w:rsidRPr="00020F0F">
        <w:rPr>
          <w:rFonts w:ascii="Palatino Linotype" w:hAnsi="Palatino Linotype"/>
          <w:color w:val="0D0D0D" w:themeColor="text1" w:themeTint="F2"/>
          <w:sz w:val="22"/>
          <w:szCs w:val="22"/>
          <w:lang w:val="en-US"/>
        </w:rPr>
        <w:t xml:space="preserve"> Secretary-General Antonio Guterres declared during his briefing to the U</w:t>
      </w:r>
      <w:r w:rsidR="00296540" w:rsidRPr="00020F0F">
        <w:rPr>
          <w:rFonts w:ascii="Palatino Linotype" w:hAnsi="Palatino Linotype"/>
          <w:color w:val="0D0D0D" w:themeColor="text1" w:themeTint="F2"/>
          <w:sz w:val="22"/>
          <w:szCs w:val="22"/>
          <w:lang w:val="en-US"/>
        </w:rPr>
        <w:t>.N.</w:t>
      </w:r>
      <w:r w:rsidRPr="00020F0F">
        <w:rPr>
          <w:rFonts w:ascii="Palatino Linotype" w:hAnsi="Palatino Linotype"/>
          <w:color w:val="0D0D0D" w:themeColor="text1" w:themeTint="F2"/>
          <w:sz w:val="22"/>
          <w:szCs w:val="22"/>
          <w:lang w:val="en-US"/>
        </w:rPr>
        <w:t xml:space="preserve"> Security Council on January 26, 2022. </w:t>
      </w:r>
      <w:r w:rsidR="00296540" w:rsidRPr="00020F0F">
        <w:rPr>
          <w:rFonts w:ascii="Palatino Linotype" w:hAnsi="Palatino Linotype"/>
          <w:color w:val="0D0D0D" w:themeColor="text1" w:themeTint="F2"/>
          <w:sz w:val="22"/>
          <w:szCs w:val="22"/>
          <w:lang w:val="en-US"/>
        </w:rPr>
        <w:t>Antonio Guterres' goal was to remove the barriers to funding humanitarian aid efforts in Afghanistan</w:t>
      </w:r>
      <w:r w:rsidRPr="00020F0F">
        <w:rPr>
          <w:rFonts w:ascii="Palatino Linotype" w:hAnsi="Palatino Linotype"/>
          <w:color w:val="0D0D0D" w:themeColor="text1" w:themeTint="F2"/>
          <w:sz w:val="22"/>
          <w:szCs w:val="22"/>
          <w:lang w:val="en-US"/>
        </w:rPr>
        <w:t xml:space="preserve">. Millions of people, according to Guterres, are starving, and he issued a dire warning that there may be a mass exodus from the nation. Guterres asked for </w:t>
      </w:r>
      <w:r w:rsidR="00296540" w:rsidRPr="00020F0F">
        <w:rPr>
          <w:rFonts w:ascii="Palatino Linotype" w:hAnsi="Palatino Linotype"/>
          <w:color w:val="0D0D0D" w:themeColor="text1" w:themeTint="F2"/>
          <w:sz w:val="22"/>
          <w:szCs w:val="22"/>
          <w:lang w:val="en-US"/>
        </w:rPr>
        <w:t>important</w:t>
      </w:r>
      <w:r w:rsidRPr="00020F0F">
        <w:rPr>
          <w:rFonts w:ascii="Palatino Linotype" w:hAnsi="Palatino Linotype"/>
          <w:color w:val="0D0D0D" w:themeColor="text1" w:themeTint="F2"/>
          <w:sz w:val="22"/>
          <w:szCs w:val="22"/>
          <w:lang w:val="en-US"/>
        </w:rPr>
        <w:t xml:space="preserve"> financial transactions to be permitted for humanitarian help, noting that more than 80% of the population lacks access to fresh water</w:t>
      </w:r>
      <w:r w:rsidR="00143F98" w:rsidRPr="00020F0F">
        <w:rPr>
          <w:rFonts w:ascii="Palatino Linotype" w:hAnsi="Palatino Linotype"/>
          <w:color w:val="0D0D0D" w:themeColor="text1" w:themeTint="F2"/>
          <w:sz w:val="22"/>
          <w:szCs w:val="22"/>
          <w:lang w:val="en-US"/>
        </w:rPr>
        <w:t xml:space="preserve"> (Nicholson </w:t>
      </w:r>
      <w:proofErr w:type="spellStart"/>
      <w:r w:rsidR="006B4B96">
        <w:rPr>
          <w:rFonts w:ascii="Palatino Linotype" w:hAnsi="Palatino Linotype"/>
          <w:color w:val="0D0D0D" w:themeColor="text1" w:themeTint="F2"/>
          <w:sz w:val="22"/>
          <w:szCs w:val="22"/>
          <w:lang w:val="en-US"/>
        </w:rPr>
        <w:t>ve</w:t>
      </w:r>
      <w:proofErr w:type="spellEnd"/>
      <w:r w:rsidR="00143F98" w:rsidRPr="00020F0F">
        <w:rPr>
          <w:rFonts w:ascii="Palatino Linotype" w:hAnsi="Palatino Linotype"/>
          <w:color w:val="0D0D0D" w:themeColor="text1" w:themeTint="F2"/>
          <w:sz w:val="22"/>
          <w:szCs w:val="22"/>
          <w:lang w:val="en-US"/>
        </w:rPr>
        <w:t xml:space="preserve"> Landay, 2022).</w:t>
      </w:r>
      <w:r w:rsidRPr="00020F0F">
        <w:rPr>
          <w:rFonts w:ascii="Palatino Linotype" w:hAnsi="Palatino Linotype"/>
          <w:color w:val="0D0D0D" w:themeColor="text1" w:themeTint="F2"/>
          <w:sz w:val="22"/>
          <w:szCs w:val="22"/>
          <w:lang w:val="en-US"/>
        </w:rPr>
        <w:t xml:space="preserve"> </w:t>
      </w:r>
      <w:r w:rsidR="00D16F5D" w:rsidRPr="00020F0F">
        <w:rPr>
          <w:rFonts w:ascii="Palatino Linotype" w:hAnsi="Palatino Linotype"/>
          <w:color w:val="0D0D0D" w:themeColor="text1" w:themeTint="F2"/>
          <w:sz w:val="22"/>
          <w:szCs w:val="22"/>
          <w:lang w:val="en-US"/>
        </w:rPr>
        <w:t xml:space="preserve">Due to contamination from </w:t>
      </w:r>
      <w:r w:rsidR="00296540" w:rsidRPr="00020F0F">
        <w:rPr>
          <w:rFonts w:ascii="Palatino Linotype" w:hAnsi="Palatino Linotype"/>
          <w:color w:val="0D0D0D" w:themeColor="text1" w:themeTint="F2"/>
          <w:sz w:val="22"/>
          <w:szCs w:val="22"/>
          <w:lang w:val="en-US"/>
        </w:rPr>
        <w:t>several</w:t>
      </w:r>
      <w:r w:rsidR="00D16F5D" w:rsidRPr="00020F0F">
        <w:rPr>
          <w:rFonts w:ascii="Palatino Linotype" w:hAnsi="Palatino Linotype"/>
          <w:color w:val="0D0D0D" w:themeColor="text1" w:themeTint="F2"/>
          <w:sz w:val="22"/>
          <w:szCs w:val="22"/>
          <w:lang w:val="en-US"/>
        </w:rPr>
        <w:t xml:space="preserve"> sources, including a lack of river basin infrastructure and regulations governing water resource management, as well as a five-year drought (until 2008) and seasonal flooding, the majority of Afghans struggle to access adequate and safe water supplies (Williams-Sether, 2008). In Afghanistan, where there are currently no comprehensive studies about the quality of the country's water supply, groundwater is the </w:t>
      </w:r>
      <w:r w:rsidR="00296540" w:rsidRPr="00020F0F">
        <w:rPr>
          <w:rFonts w:ascii="Palatino Linotype" w:hAnsi="Palatino Linotype"/>
          <w:color w:val="0D0D0D" w:themeColor="text1" w:themeTint="F2"/>
          <w:sz w:val="22"/>
          <w:szCs w:val="22"/>
          <w:lang w:val="en-US"/>
        </w:rPr>
        <w:t>primary</w:t>
      </w:r>
      <w:r w:rsidR="00D16F5D" w:rsidRPr="00020F0F">
        <w:rPr>
          <w:rFonts w:ascii="Palatino Linotype" w:hAnsi="Palatino Linotype"/>
          <w:color w:val="0D0D0D" w:themeColor="text1" w:themeTint="F2"/>
          <w:sz w:val="22"/>
          <w:szCs w:val="22"/>
          <w:lang w:val="en-US"/>
        </w:rPr>
        <w:t xml:space="preserve"> source of drinking water.</w:t>
      </w:r>
    </w:p>
    <w:p w14:paraId="46EBA842" w14:textId="2479C1C7" w:rsidR="00470A07" w:rsidRPr="0073308E" w:rsidRDefault="00D16F5D" w:rsidP="00343163">
      <w:pPr>
        <w:pStyle w:val="NormalWeb"/>
        <w:shd w:val="clear" w:color="auto" w:fill="FFFFFF"/>
        <w:spacing w:before="120" w:beforeAutospacing="0" w:after="120" w:afterAutospacing="0"/>
        <w:jc w:val="both"/>
        <w:rPr>
          <w:rFonts w:ascii="Palatino Linotype" w:hAnsi="Palatino Linotype"/>
          <w:color w:val="0D0D0D" w:themeColor="text1" w:themeTint="F2"/>
          <w:lang w:val="en-US"/>
        </w:rPr>
      </w:pPr>
      <w:r w:rsidRPr="00020F0F">
        <w:rPr>
          <w:rFonts w:ascii="Palatino Linotype" w:hAnsi="Palatino Linotype"/>
          <w:color w:val="0D0D0D" w:themeColor="text1" w:themeTint="F2"/>
          <w:sz w:val="22"/>
          <w:szCs w:val="22"/>
          <w:lang w:val="en-US"/>
        </w:rPr>
        <w:t xml:space="preserve">Furthermore, groundwater typically deteriorates naturally or as a result of human activity. According to the research now available, arsenic, boron, fluoride, and sulfate are </w:t>
      </w:r>
      <w:r w:rsidR="00296540" w:rsidRPr="00020F0F">
        <w:rPr>
          <w:rFonts w:ascii="Palatino Linotype" w:hAnsi="Palatino Linotype"/>
          <w:color w:val="0D0D0D" w:themeColor="text1" w:themeTint="F2"/>
          <w:sz w:val="22"/>
          <w:szCs w:val="22"/>
          <w:lang w:val="en-US"/>
        </w:rPr>
        <w:t>significant natural</w:t>
      </w:r>
      <w:r w:rsidRPr="00020F0F">
        <w:rPr>
          <w:rFonts w:ascii="Palatino Linotype" w:hAnsi="Palatino Linotype"/>
          <w:color w:val="0D0D0D" w:themeColor="text1" w:themeTint="F2"/>
          <w:sz w:val="22"/>
          <w:szCs w:val="22"/>
          <w:lang w:val="en-US"/>
        </w:rPr>
        <w:t xml:space="preserve"> variables that </w:t>
      </w:r>
      <w:r w:rsidR="00296540" w:rsidRPr="00020F0F">
        <w:rPr>
          <w:rFonts w:ascii="Palatino Linotype" w:hAnsi="Palatino Linotype"/>
          <w:color w:val="0D0D0D" w:themeColor="text1" w:themeTint="F2"/>
          <w:sz w:val="22"/>
          <w:szCs w:val="22"/>
          <w:lang w:val="en-US"/>
        </w:rPr>
        <w:t>impact the quality of the groundwater in Afghanistan and are problems for</w:t>
      </w:r>
      <w:r w:rsidRPr="00020F0F">
        <w:rPr>
          <w:rFonts w:ascii="Palatino Linotype" w:hAnsi="Palatino Linotype"/>
          <w:color w:val="0D0D0D" w:themeColor="text1" w:themeTint="F2"/>
          <w:sz w:val="22"/>
          <w:szCs w:val="22"/>
          <w:lang w:val="en-US"/>
        </w:rPr>
        <w:t xml:space="preserve"> public health and even agriculture (Institute for Economics &amp; Peace. Global Peace Index, 2021).</w:t>
      </w:r>
      <w:r w:rsidRPr="00020F0F">
        <w:rPr>
          <w:rFonts w:ascii="Palatino Linotype" w:hAnsi="Palatino Linotype"/>
          <w:sz w:val="22"/>
          <w:szCs w:val="22"/>
        </w:rPr>
        <w:t xml:space="preserve"> </w:t>
      </w:r>
      <w:r w:rsidRPr="00020F0F">
        <w:rPr>
          <w:rFonts w:ascii="Palatino Linotype" w:hAnsi="Palatino Linotype"/>
          <w:color w:val="0D0D0D" w:themeColor="text1" w:themeTint="F2"/>
          <w:sz w:val="22"/>
          <w:szCs w:val="22"/>
          <w:lang w:val="en-US"/>
        </w:rPr>
        <w:t>Agricultural practices, septic tank systems, household waste, and municipal waste are a few anthropogenic variables that might ha</w:t>
      </w:r>
      <w:r w:rsidR="00296540" w:rsidRPr="00020F0F">
        <w:rPr>
          <w:rFonts w:ascii="Palatino Linotype" w:hAnsi="Palatino Linotype"/>
          <w:color w:val="0D0D0D" w:themeColor="text1" w:themeTint="F2"/>
          <w:sz w:val="22"/>
          <w:szCs w:val="22"/>
          <w:lang w:val="en-US"/>
        </w:rPr>
        <w:t>rm</w:t>
      </w:r>
      <w:r w:rsidRPr="00020F0F">
        <w:rPr>
          <w:rFonts w:ascii="Palatino Linotype" w:hAnsi="Palatino Linotype"/>
          <w:color w:val="0D0D0D" w:themeColor="text1" w:themeTint="F2"/>
          <w:sz w:val="22"/>
          <w:szCs w:val="22"/>
          <w:lang w:val="en-US"/>
        </w:rPr>
        <w:t xml:space="preserve"> groundwater quality. There were high nitrate concentrations in </w:t>
      </w:r>
      <w:proofErr w:type="spellStart"/>
      <w:r w:rsidRPr="00020F0F">
        <w:rPr>
          <w:rFonts w:ascii="Palatino Linotype" w:hAnsi="Palatino Linotype"/>
          <w:color w:val="0D0D0D" w:themeColor="text1" w:themeTint="F2"/>
          <w:sz w:val="22"/>
          <w:szCs w:val="22"/>
          <w:lang w:val="en-US"/>
        </w:rPr>
        <w:t>Ghazni</w:t>
      </w:r>
      <w:proofErr w:type="spellEnd"/>
      <w:r w:rsidRPr="00020F0F">
        <w:rPr>
          <w:rFonts w:ascii="Palatino Linotype" w:hAnsi="Palatino Linotype"/>
          <w:color w:val="0D0D0D" w:themeColor="text1" w:themeTint="F2"/>
          <w:sz w:val="22"/>
          <w:szCs w:val="22"/>
          <w:lang w:val="en-US"/>
        </w:rPr>
        <w:t xml:space="preserve">, Helmand, Kandahar, Herat, Ghor, Faryab, Kabul, and Nangarhar; Kabul had Escherichia coli; and Farah, </w:t>
      </w:r>
      <w:proofErr w:type="spellStart"/>
      <w:r w:rsidRPr="00020F0F">
        <w:rPr>
          <w:rFonts w:ascii="Palatino Linotype" w:hAnsi="Palatino Linotype"/>
          <w:color w:val="0D0D0D" w:themeColor="text1" w:themeTint="F2"/>
          <w:sz w:val="22"/>
          <w:szCs w:val="22"/>
          <w:lang w:val="en-US"/>
        </w:rPr>
        <w:t>Ghazni</w:t>
      </w:r>
      <w:proofErr w:type="spellEnd"/>
      <w:r w:rsidRPr="00020F0F">
        <w:rPr>
          <w:rFonts w:ascii="Palatino Linotype" w:hAnsi="Palatino Linotype"/>
          <w:color w:val="0D0D0D" w:themeColor="text1" w:themeTint="F2"/>
          <w:sz w:val="22"/>
          <w:szCs w:val="22"/>
          <w:lang w:val="en-US"/>
        </w:rPr>
        <w:t xml:space="preserve">, Faryab, Kabul, and Nangarhar had fecal coliforms </w:t>
      </w:r>
      <w:bookmarkStart w:id="5" w:name="_Hlk115975156"/>
      <w:r w:rsidRPr="00020F0F">
        <w:rPr>
          <w:rFonts w:ascii="Palatino Linotype" w:hAnsi="Palatino Linotype"/>
          <w:color w:val="0D0D0D" w:themeColor="text1" w:themeTint="F2"/>
          <w:sz w:val="22"/>
          <w:szCs w:val="22"/>
          <w:lang w:val="en-US"/>
        </w:rPr>
        <w:t>(Institute for Economics &amp; Peace. Global Peace Index, 2021)</w:t>
      </w:r>
      <w:bookmarkEnd w:id="5"/>
      <w:r w:rsidRPr="00020F0F">
        <w:rPr>
          <w:rFonts w:ascii="Palatino Linotype" w:hAnsi="Palatino Linotype"/>
          <w:color w:val="0D0D0D" w:themeColor="text1" w:themeTint="F2"/>
          <w:sz w:val="22"/>
          <w:szCs w:val="22"/>
          <w:lang w:val="en-US"/>
        </w:rPr>
        <w:t>.</w:t>
      </w:r>
      <w:r w:rsidR="00470A07" w:rsidRPr="00020F0F">
        <w:rPr>
          <w:rFonts w:ascii="Palatino Linotype" w:hAnsi="Palatino Linotype"/>
          <w:color w:val="0D0D0D" w:themeColor="text1" w:themeTint="F2"/>
          <w:sz w:val="22"/>
          <w:szCs w:val="22"/>
          <w:lang w:val="en-US"/>
        </w:rPr>
        <w:t xml:space="preserve"> </w:t>
      </w:r>
    </w:p>
    <w:p w14:paraId="7E29E0CF" w14:textId="38BDF7C0" w:rsidR="00C02FAF" w:rsidRPr="00862335" w:rsidRDefault="00121F09" w:rsidP="00343163">
      <w:pPr>
        <w:spacing w:before="120" w:after="120" w:line="240" w:lineRule="auto"/>
        <w:jc w:val="both"/>
        <w:rPr>
          <w:rFonts w:ascii="Palatino Linotype" w:hAnsi="Palatino Linotype" w:cs="Times New Roman"/>
          <w:b/>
          <w:bCs/>
          <w:color w:val="0D0D0D" w:themeColor="text1" w:themeTint="F2"/>
          <w:lang w:val="en-US"/>
        </w:rPr>
      </w:pPr>
      <w:r w:rsidRPr="00862335">
        <w:rPr>
          <w:rFonts w:ascii="Palatino Linotype" w:hAnsi="Palatino Linotype" w:cs="Times New Roman"/>
          <w:b/>
          <w:bCs/>
          <w:color w:val="0D0D0D" w:themeColor="text1" w:themeTint="F2"/>
          <w:lang w:val="en-US"/>
        </w:rPr>
        <w:t>3.4. Concern About the Taliban Disrupts Humanitarian Aid</w:t>
      </w:r>
    </w:p>
    <w:p w14:paraId="48E2D7A1" w14:textId="54B4FC97" w:rsidR="009717D6" w:rsidRPr="0073308E" w:rsidRDefault="00D16F5D" w:rsidP="00343163">
      <w:pPr>
        <w:spacing w:before="120" w:after="120" w:line="240" w:lineRule="auto"/>
        <w:jc w:val="both"/>
        <w:rPr>
          <w:rFonts w:ascii="Palatino Linotype" w:hAnsi="Palatino Linotype" w:cs="Times New Roman"/>
          <w:sz w:val="24"/>
          <w:szCs w:val="24"/>
          <w:lang w:val="en-US"/>
        </w:rPr>
      </w:pPr>
      <w:r w:rsidRPr="0073308E">
        <w:rPr>
          <w:rFonts w:ascii="Palatino Linotype" w:hAnsi="Palatino Linotype" w:cs="Times New Roman"/>
          <w:sz w:val="24"/>
          <w:szCs w:val="24"/>
          <w:lang w:val="en-US"/>
        </w:rPr>
        <w:lastRenderedPageBreak/>
        <w:t>After the United States and NATO left Afghanistan in August 2021, the Taliban seized power.</w:t>
      </w:r>
      <w:r w:rsidR="009717D6" w:rsidRPr="0073308E">
        <w:rPr>
          <w:rFonts w:ascii="Palatino Linotype" w:hAnsi="Palatino Linotype" w:cs="Times New Roman"/>
          <w:sz w:val="24"/>
          <w:szCs w:val="24"/>
          <w:lang w:val="en-US"/>
        </w:rPr>
        <w:t xml:space="preserve"> </w:t>
      </w:r>
      <w:r w:rsidRPr="0073308E">
        <w:rPr>
          <w:rFonts w:ascii="Palatino Linotype" w:hAnsi="Palatino Linotype" w:cs="Times New Roman"/>
          <w:sz w:val="24"/>
          <w:szCs w:val="24"/>
          <w:lang w:val="en-US"/>
        </w:rPr>
        <w:t xml:space="preserve">Taliban fighters invaded Kabul, the Afghan capital, on August 15, 2021 (Barlas, 2022), seizing control of the city and the nation. It was the culmination of a military effort by the Taliban that began in May 2021 and led to that group gaining control of </w:t>
      </w:r>
      <w:r w:rsidR="00296540" w:rsidRPr="0073308E">
        <w:rPr>
          <w:rFonts w:ascii="Palatino Linotype" w:hAnsi="Palatino Linotype" w:cs="Times New Roman"/>
          <w:sz w:val="24"/>
          <w:szCs w:val="24"/>
          <w:lang w:val="en-US"/>
        </w:rPr>
        <w:t>most</w:t>
      </w:r>
      <w:r w:rsidRPr="0073308E">
        <w:rPr>
          <w:rFonts w:ascii="Palatino Linotype" w:hAnsi="Palatino Linotype" w:cs="Times New Roman"/>
          <w:sz w:val="24"/>
          <w:szCs w:val="24"/>
          <w:lang w:val="en-US"/>
        </w:rPr>
        <w:t xml:space="preserve"> of Afghanistan, including all of the country's main cities (Institute for Economics &amp; Peace. Global Peace Index, 2021).</w:t>
      </w:r>
    </w:p>
    <w:p w14:paraId="0D8CFFD3" w14:textId="6A1EE1BB" w:rsidR="009717D6" w:rsidRPr="0073308E" w:rsidRDefault="006600C7" w:rsidP="00343163">
      <w:pPr>
        <w:spacing w:before="120" w:after="120" w:line="240" w:lineRule="auto"/>
        <w:jc w:val="both"/>
        <w:rPr>
          <w:rFonts w:ascii="Palatino Linotype" w:hAnsi="Palatino Linotype" w:cs="Times New Roman"/>
          <w:sz w:val="24"/>
          <w:szCs w:val="24"/>
          <w:lang w:val="en-US"/>
        </w:rPr>
      </w:pPr>
      <w:r w:rsidRPr="0073308E">
        <w:rPr>
          <w:rFonts w:ascii="Palatino Linotype" w:hAnsi="Palatino Linotype" w:cs="Times New Roman"/>
          <w:sz w:val="24"/>
          <w:szCs w:val="24"/>
          <w:lang w:val="en-US"/>
        </w:rPr>
        <w:t xml:space="preserve">Few nations have acknowledged the Taliban's new leadership in Afghanistan. The international community ceased providing aid to Afghanistan because it did not want to cooperate with the Taliban. Donor nations have established strict </w:t>
      </w:r>
      <w:r w:rsidR="00296540" w:rsidRPr="0073308E">
        <w:rPr>
          <w:rFonts w:ascii="Palatino Linotype" w:hAnsi="Palatino Linotype" w:cs="Times New Roman"/>
          <w:sz w:val="24"/>
          <w:szCs w:val="24"/>
          <w:lang w:val="en-US"/>
        </w:rPr>
        <w:t>humanitarian assistance standards, such as human rights adherence</w:t>
      </w:r>
      <w:r w:rsidRPr="0073308E">
        <w:rPr>
          <w:rFonts w:ascii="Palatino Linotype" w:hAnsi="Palatino Linotype" w:cs="Times New Roman"/>
          <w:sz w:val="24"/>
          <w:szCs w:val="24"/>
          <w:lang w:val="en-US"/>
        </w:rPr>
        <w:t xml:space="preserve">. </w:t>
      </w:r>
      <w:r w:rsidR="00143F98" w:rsidRPr="0073308E">
        <w:rPr>
          <w:rFonts w:ascii="Palatino Linotype" w:hAnsi="Palatino Linotype" w:cs="Times New Roman"/>
          <w:sz w:val="24"/>
          <w:szCs w:val="24"/>
          <w:lang w:val="en-US"/>
        </w:rPr>
        <w:t>They</w:t>
      </w:r>
      <w:r w:rsidRPr="0073308E">
        <w:rPr>
          <w:rFonts w:ascii="Palatino Linotype" w:hAnsi="Palatino Linotype" w:cs="Times New Roman"/>
          <w:sz w:val="24"/>
          <w:szCs w:val="24"/>
          <w:lang w:val="en-US"/>
        </w:rPr>
        <w:t xml:space="preserve"> specified that </w:t>
      </w:r>
      <w:r w:rsidR="00296540" w:rsidRPr="0073308E">
        <w:rPr>
          <w:rFonts w:ascii="Palatino Linotype" w:hAnsi="Palatino Linotype" w:cs="Times New Roman"/>
          <w:sz w:val="24"/>
          <w:szCs w:val="24"/>
          <w:lang w:val="en-US"/>
        </w:rPr>
        <w:t>these requirements must be met for help to be released</w:t>
      </w:r>
      <w:r w:rsidR="00143F98" w:rsidRPr="0073308E">
        <w:rPr>
          <w:rFonts w:ascii="Palatino Linotype" w:hAnsi="Palatino Linotype" w:cs="Times New Roman"/>
          <w:sz w:val="24"/>
          <w:szCs w:val="24"/>
          <w:lang w:val="en-US"/>
        </w:rPr>
        <w:t xml:space="preserve"> (</w:t>
      </w:r>
      <w:r w:rsidR="002D1C79" w:rsidRPr="0073308E">
        <w:rPr>
          <w:rFonts w:ascii="Palatino Linotype" w:hAnsi="Palatino Linotype" w:cs="Times New Roman"/>
          <w:sz w:val="24"/>
          <w:szCs w:val="24"/>
          <w:lang w:val="en-US"/>
        </w:rPr>
        <w:t>United Nations, 2022</w:t>
      </w:r>
      <w:r w:rsidR="00143F98" w:rsidRPr="0073308E">
        <w:rPr>
          <w:rFonts w:ascii="Palatino Linotype" w:hAnsi="Palatino Linotype" w:cs="Times New Roman"/>
          <w:sz w:val="24"/>
          <w:szCs w:val="24"/>
          <w:lang w:val="en-US"/>
        </w:rPr>
        <w:t>).</w:t>
      </w:r>
      <w:r w:rsidRPr="0073308E">
        <w:rPr>
          <w:rFonts w:ascii="Palatino Linotype" w:hAnsi="Palatino Linotype" w:cs="Times New Roman"/>
          <w:sz w:val="24"/>
          <w:szCs w:val="24"/>
          <w:lang w:val="en-US"/>
        </w:rPr>
        <w:t xml:space="preserve"> Taliban and Afghan civil society delegates met in Oslo, Norway, in January 2022</w:t>
      </w:r>
      <w:r w:rsidR="00296540" w:rsidRPr="0073308E">
        <w:rPr>
          <w:rFonts w:ascii="Palatino Linotype" w:hAnsi="Palatino Linotype" w:cs="Times New Roman"/>
          <w:sz w:val="24"/>
          <w:szCs w:val="24"/>
          <w:lang w:val="en-US"/>
        </w:rPr>
        <w:t xml:space="preserve">, and they </w:t>
      </w:r>
      <w:r w:rsidRPr="0073308E">
        <w:rPr>
          <w:rFonts w:ascii="Palatino Linotype" w:hAnsi="Palatino Linotype" w:cs="Times New Roman"/>
          <w:sz w:val="24"/>
          <w:szCs w:val="24"/>
          <w:lang w:val="en-US"/>
        </w:rPr>
        <w:t xml:space="preserve">spoke directly with </w:t>
      </w:r>
      <w:r w:rsidR="00296540" w:rsidRPr="0073308E">
        <w:rPr>
          <w:rFonts w:ascii="Palatino Linotype" w:hAnsi="Palatino Linotype" w:cs="Times New Roman"/>
          <w:sz w:val="24"/>
          <w:szCs w:val="24"/>
          <w:lang w:val="en-US"/>
        </w:rPr>
        <w:t>representativ</w:t>
      </w:r>
      <w:r w:rsidRPr="0073308E">
        <w:rPr>
          <w:rFonts w:ascii="Palatino Linotype" w:hAnsi="Palatino Linotype" w:cs="Times New Roman"/>
          <w:sz w:val="24"/>
          <w:szCs w:val="24"/>
          <w:lang w:val="en-US"/>
        </w:rPr>
        <w:t>es of Norway, the USA, France, and the U</w:t>
      </w:r>
      <w:r w:rsidR="00296540" w:rsidRPr="0073308E">
        <w:rPr>
          <w:rFonts w:ascii="Palatino Linotype" w:hAnsi="Palatino Linotype" w:cs="Times New Roman"/>
          <w:sz w:val="24"/>
          <w:szCs w:val="24"/>
          <w:lang w:val="en-US"/>
        </w:rPr>
        <w:t>.K</w:t>
      </w:r>
      <w:r w:rsidRPr="0073308E">
        <w:rPr>
          <w:rFonts w:ascii="Palatino Linotype" w:hAnsi="Palatino Linotype" w:cs="Times New Roman"/>
          <w:sz w:val="24"/>
          <w:szCs w:val="24"/>
          <w:lang w:val="en-US"/>
        </w:rPr>
        <w:t xml:space="preserve">. The Taliban government was not formally acknowledged </w:t>
      </w:r>
      <w:r w:rsidR="00296540" w:rsidRPr="0073308E">
        <w:rPr>
          <w:rFonts w:ascii="Palatino Linotype" w:hAnsi="Palatino Linotype" w:cs="Times New Roman"/>
          <w:sz w:val="24"/>
          <w:szCs w:val="24"/>
          <w:lang w:val="en-US"/>
        </w:rPr>
        <w:t>due to</w:t>
      </w:r>
      <w:r w:rsidRPr="0073308E">
        <w:rPr>
          <w:rFonts w:ascii="Palatino Linotype" w:hAnsi="Palatino Linotype" w:cs="Times New Roman"/>
          <w:sz w:val="24"/>
          <w:szCs w:val="24"/>
          <w:lang w:val="en-US"/>
        </w:rPr>
        <w:t xml:space="preserve"> these contacts, as Norwegian Prime Minister Jonas Gahr underlined </w:t>
      </w:r>
      <w:r w:rsidR="00F72589" w:rsidRPr="0073308E">
        <w:rPr>
          <w:rFonts w:ascii="Palatino Linotype" w:hAnsi="Palatino Linotype" w:cs="Times New Roman"/>
          <w:sz w:val="24"/>
          <w:szCs w:val="24"/>
          <w:lang w:val="en-US"/>
        </w:rPr>
        <w:t xml:space="preserve">in the Security Council meeting on Afghanistan / UNAMA </w:t>
      </w:r>
      <w:r w:rsidR="00296540" w:rsidRPr="0073308E">
        <w:rPr>
          <w:rFonts w:ascii="Palatino Linotype" w:hAnsi="Palatino Linotype" w:cs="Times New Roman"/>
          <w:sz w:val="24"/>
          <w:szCs w:val="24"/>
          <w:lang w:val="en-US"/>
        </w:rPr>
        <w:t xml:space="preserve">on </w:t>
      </w:r>
      <w:r w:rsidR="00EA0646" w:rsidRPr="0073308E">
        <w:rPr>
          <w:rFonts w:ascii="Palatino Linotype" w:hAnsi="Palatino Linotype" w:cs="Times New Roman"/>
          <w:sz w:val="24"/>
          <w:szCs w:val="24"/>
          <w:lang w:val="en-US"/>
        </w:rPr>
        <w:t>January 26</w:t>
      </w:r>
      <w:r w:rsidR="00F72589" w:rsidRPr="0073308E">
        <w:rPr>
          <w:rFonts w:ascii="Palatino Linotype" w:hAnsi="Palatino Linotype" w:cs="Times New Roman"/>
          <w:sz w:val="24"/>
          <w:szCs w:val="24"/>
          <w:lang w:val="en-US"/>
        </w:rPr>
        <w:t xml:space="preserve"> 2022</w:t>
      </w:r>
      <w:r w:rsidR="00143F98" w:rsidRPr="0073308E">
        <w:rPr>
          <w:rFonts w:ascii="Palatino Linotype" w:hAnsi="Palatino Linotype" w:cs="Times New Roman"/>
          <w:sz w:val="24"/>
          <w:szCs w:val="24"/>
          <w:lang w:val="en-US"/>
        </w:rPr>
        <w:t xml:space="preserve"> (Norway in the U</w:t>
      </w:r>
      <w:r w:rsidR="00296540" w:rsidRPr="0073308E">
        <w:rPr>
          <w:rFonts w:ascii="Palatino Linotype" w:hAnsi="Palatino Linotype" w:cs="Times New Roman"/>
          <w:sz w:val="24"/>
          <w:szCs w:val="24"/>
          <w:lang w:val="en-US"/>
        </w:rPr>
        <w:t>.N.</w:t>
      </w:r>
      <w:r w:rsidR="00143F98" w:rsidRPr="0073308E">
        <w:rPr>
          <w:rFonts w:ascii="Palatino Linotype" w:hAnsi="Palatino Linotype" w:cs="Times New Roman"/>
          <w:sz w:val="24"/>
          <w:szCs w:val="24"/>
          <w:lang w:val="en-US"/>
        </w:rPr>
        <w:t>, 2022)</w:t>
      </w:r>
      <w:r w:rsidR="00143F98" w:rsidRPr="0073308E">
        <w:rPr>
          <w:rFonts w:ascii="Palatino Linotype" w:hAnsi="Palatino Linotype" w:cs="Open Sans"/>
          <w:color w:val="333333"/>
          <w:spacing w:val="-1"/>
          <w:shd w:val="clear" w:color="auto" w:fill="FFFFFF"/>
        </w:rPr>
        <w:t>.</w:t>
      </w:r>
      <w:r w:rsidRPr="0073308E">
        <w:rPr>
          <w:rFonts w:ascii="Palatino Linotype" w:hAnsi="Palatino Linotype" w:cs="Times New Roman"/>
          <w:sz w:val="24"/>
          <w:szCs w:val="24"/>
          <w:lang w:val="en-US"/>
        </w:rPr>
        <w:t xml:space="preserve"> </w:t>
      </w:r>
    </w:p>
    <w:p w14:paraId="33B91117" w14:textId="3CE5A67F" w:rsidR="00C02FAF" w:rsidRPr="00862335" w:rsidRDefault="00121F09" w:rsidP="00343163">
      <w:pPr>
        <w:spacing w:before="120" w:after="120" w:line="240" w:lineRule="auto"/>
        <w:jc w:val="both"/>
        <w:rPr>
          <w:rFonts w:ascii="Palatino Linotype" w:hAnsi="Palatino Linotype" w:cs="Times New Roman"/>
          <w:b/>
          <w:bCs/>
          <w:lang w:val="en-US"/>
        </w:rPr>
      </w:pPr>
      <w:r w:rsidRPr="00862335">
        <w:rPr>
          <w:rFonts w:ascii="Palatino Linotype" w:hAnsi="Palatino Linotype" w:cs="Times New Roman"/>
          <w:b/>
          <w:bCs/>
          <w:lang w:val="en-US"/>
        </w:rPr>
        <w:t>3.5.</w:t>
      </w:r>
      <w:r w:rsidRPr="00862335">
        <w:rPr>
          <w:rFonts w:ascii="Palatino Linotype" w:hAnsi="Palatino Linotype"/>
          <w:b/>
          <w:bCs/>
          <w:lang w:val="en-US"/>
        </w:rPr>
        <w:t xml:space="preserve"> </w:t>
      </w:r>
      <w:r w:rsidRPr="00862335">
        <w:rPr>
          <w:rFonts w:ascii="Palatino Linotype" w:hAnsi="Palatino Linotype" w:cs="Times New Roman"/>
          <w:b/>
          <w:bCs/>
          <w:lang w:val="en-US"/>
        </w:rPr>
        <w:t xml:space="preserve">The Current State of Afghanistan Adversely Affects Its Water And Land Resources Development Ability </w:t>
      </w:r>
    </w:p>
    <w:p w14:paraId="6CFCBDEE" w14:textId="072DFE96" w:rsidR="004E6DA3" w:rsidRPr="00020F0F" w:rsidRDefault="004E6DA3" w:rsidP="00343163">
      <w:pPr>
        <w:autoSpaceDE w:val="0"/>
        <w:autoSpaceDN w:val="0"/>
        <w:adjustRightInd w:val="0"/>
        <w:spacing w:before="120" w:after="120" w:line="240" w:lineRule="auto"/>
        <w:jc w:val="both"/>
        <w:rPr>
          <w:rFonts w:ascii="Palatino Linotype" w:hAnsi="Palatino Linotype" w:cs="Times New Roman"/>
          <w:color w:val="000000"/>
          <w:lang w:val="en-US"/>
        </w:rPr>
      </w:pPr>
      <w:r w:rsidRPr="00020F0F">
        <w:rPr>
          <w:rFonts w:ascii="Palatino Linotype" w:hAnsi="Palatino Linotype" w:cs="Times New Roman"/>
          <w:lang w:val="en-US"/>
        </w:rPr>
        <w:t xml:space="preserve">Afghanistan is currently required to implement hydropower and agricultural projects on waterways. However, </w:t>
      </w:r>
      <w:r w:rsidR="00296540" w:rsidRPr="00020F0F">
        <w:rPr>
          <w:rFonts w:ascii="Palatino Linotype" w:hAnsi="Palatino Linotype" w:cs="Times New Roman"/>
          <w:lang w:val="en-US"/>
        </w:rPr>
        <w:t>significant issues</w:t>
      </w:r>
      <w:r w:rsidRPr="00020F0F">
        <w:rPr>
          <w:rFonts w:ascii="Palatino Linotype" w:hAnsi="Palatino Linotype" w:cs="Times New Roman"/>
          <w:lang w:val="en-US"/>
        </w:rPr>
        <w:t xml:space="preserve"> are caused by both the Taliban government and the riparian nations. Afghanistan has persevered in the face of tremendous obstacles. Its survival has been significantly aided by international aid. </w:t>
      </w:r>
      <w:r w:rsidR="00296540" w:rsidRPr="00020F0F">
        <w:rPr>
          <w:rFonts w:ascii="Palatino Linotype" w:hAnsi="Palatino Linotype" w:cs="Times New Roman"/>
          <w:lang w:val="en-US"/>
        </w:rPr>
        <w:t>However, t</w:t>
      </w:r>
      <w:r w:rsidRPr="00020F0F">
        <w:rPr>
          <w:rFonts w:ascii="Palatino Linotype" w:hAnsi="Palatino Linotype" w:cs="Times New Roman"/>
          <w:lang w:val="en-US"/>
        </w:rPr>
        <w:t xml:space="preserve">he administration faced new difficulties while attempting to </w:t>
      </w:r>
      <w:r w:rsidR="00296540" w:rsidRPr="00020F0F">
        <w:rPr>
          <w:rFonts w:ascii="Palatino Linotype" w:hAnsi="Palatino Linotype" w:cs="Times New Roman"/>
          <w:lang w:val="en-US"/>
        </w:rPr>
        <w:t>use the nation's resources effectively</w:t>
      </w:r>
      <w:r w:rsidRPr="00020F0F">
        <w:rPr>
          <w:rFonts w:ascii="Palatino Linotype" w:hAnsi="Palatino Linotype" w:cs="Times New Roman"/>
          <w:lang w:val="en-US"/>
        </w:rPr>
        <w:t xml:space="preserve">. According to the World Bank, Afghanistan's overall poverty rate increased from 55% to 72% in 2020 </w:t>
      </w:r>
      <w:r w:rsidR="00296540" w:rsidRPr="00020F0F">
        <w:rPr>
          <w:rFonts w:ascii="Palatino Linotype" w:hAnsi="Palatino Linotype" w:cs="Times New Roman"/>
          <w:lang w:val="en-US"/>
        </w:rPr>
        <w:t>due to</w:t>
      </w:r>
      <w:r w:rsidRPr="00020F0F">
        <w:rPr>
          <w:rFonts w:ascii="Palatino Linotype" w:hAnsi="Palatino Linotype" w:cs="Times New Roman"/>
          <w:lang w:val="en-US"/>
        </w:rPr>
        <w:t xml:space="preserve"> the country's declining economy. Most Afghans struggle with poor access to water, sanitation, and hygiene. Only around 27% of the population, according to the UNAMA, has access to fresh water (Bertelsmann Stiftung, 2022). </w:t>
      </w:r>
      <w:r w:rsidRPr="00020F0F">
        <w:rPr>
          <w:rFonts w:ascii="Palatino Linotype" w:hAnsi="Palatino Linotype" w:cs="Times New Roman"/>
          <w:color w:val="000000"/>
          <w:lang w:val="en-US"/>
        </w:rPr>
        <w:t xml:space="preserve">According to the United Nations Environment Program, Afghanistan was experiencing one of the </w:t>
      </w:r>
      <w:r w:rsidR="00296540" w:rsidRPr="00020F0F">
        <w:rPr>
          <w:rFonts w:ascii="Palatino Linotype" w:hAnsi="Palatino Linotype" w:cs="Times New Roman"/>
          <w:color w:val="000000"/>
          <w:lang w:val="en-US"/>
        </w:rPr>
        <w:t>world's most severe humanitarian and environmental disasters</w:t>
      </w:r>
      <w:r w:rsidRPr="00020F0F">
        <w:rPr>
          <w:rFonts w:ascii="Palatino Linotype" w:hAnsi="Palatino Linotype" w:cs="Times New Roman"/>
          <w:color w:val="000000"/>
          <w:lang w:val="en-US"/>
        </w:rPr>
        <w:t xml:space="preserve"> (UNEP). Natural disasters in Afghanistan in 2020 put the survival of tens of thousands of families in many districts at risk. The lives of Afghans have also recently been impacted by climate change, which has led to forced migration and greater poverty </w:t>
      </w:r>
      <w:r w:rsidRPr="00020F0F">
        <w:rPr>
          <w:rFonts w:ascii="Palatino Linotype" w:hAnsi="Palatino Linotype" w:cs="Times New Roman"/>
          <w:lang w:val="en-US"/>
        </w:rPr>
        <w:t>(</w:t>
      </w:r>
      <w:bookmarkStart w:id="6" w:name="_Hlk119308289"/>
      <w:r w:rsidRPr="00020F0F">
        <w:rPr>
          <w:rFonts w:ascii="Palatino Linotype" w:hAnsi="Palatino Linotype" w:cs="Times New Roman"/>
          <w:lang w:val="en-US"/>
        </w:rPr>
        <w:t>Bertelsmann Stiftung, 2022</w:t>
      </w:r>
      <w:bookmarkEnd w:id="6"/>
      <w:r w:rsidR="00143F98" w:rsidRPr="00020F0F">
        <w:rPr>
          <w:rFonts w:ascii="Palatino Linotype" w:hAnsi="Palatino Linotype" w:cs="Times New Roman"/>
          <w:lang w:val="en-US"/>
        </w:rPr>
        <w:t xml:space="preserve">; Sayed </w:t>
      </w:r>
      <w:proofErr w:type="spellStart"/>
      <w:r w:rsidR="006B4B96">
        <w:rPr>
          <w:rFonts w:ascii="Palatino Linotype" w:hAnsi="Palatino Linotype" w:cs="Times New Roman"/>
          <w:lang w:val="en-US"/>
        </w:rPr>
        <w:t>ve</w:t>
      </w:r>
      <w:proofErr w:type="spellEnd"/>
      <w:r w:rsidR="00143F98" w:rsidRPr="00020F0F">
        <w:rPr>
          <w:rFonts w:ascii="Palatino Linotype" w:hAnsi="Palatino Linotype" w:cs="Times New Roman"/>
          <w:lang w:val="en-US"/>
        </w:rPr>
        <w:t xml:space="preserve"> Sadat, 2022). </w:t>
      </w:r>
      <w:r w:rsidRPr="00020F0F">
        <w:rPr>
          <w:rFonts w:ascii="Palatino Linotype" w:hAnsi="Palatino Linotype" w:cs="Times New Roman"/>
          <w:color w:val="000000"/>
          <w:lang w:val="en-US"/>
        </w:rPr>
        <w:t xml:space="preserve">The Taliban's takeover of the government in 2021 further worsened all the </w:t>
      </w:r>
      <w:proofErr w:type="spellStart"/>
      <w:r w:rsidRPr="00020F0F">
        <w:rPr>
          <w:rFonts w:ascii="Palatino Linotype" w:hAnsi="Palatino Linotype" w:cs="Times New Roman"/>
          <w:color w:val="000000"/>
          <w:lang w:val="en-US"/>
        </w:rPr>
        <w:t>unfavo</w:t>
      </w:r>
      <w:r w:rsidR="00296540" w:rsidRPr="00020F0F">
        <w:rPr>
          <w:rFonts w:ascii="Palatino Linotype" w:hAnsi="Palatino Linotype" w:cs="Times New Roman"/>
          <w:color w:val="000000"/>
          <w:lang w:val="en-US"/>
        </w:rPr>
        <w:t>u</w:t>
      </w:r>
      <w:r w:rsidRPr="00020F0F">
        <w:rPr>
          <w:rFonts w:ascii="Palatino Linotype" w:hAnsi="Palatino Linotype" w:cs="Times New Roman"/>
          <w:color w:val="000000"/>
          <w:lang w:val="en-US"/>
        </w:rPr>
        <w:t>rable</w:t>
      </w:r>
      <w:proofErr w:type="spellEnd"/>
      <w:r w:rsidRPr="00020F0F">
        <w:rPr>
          <w:rFonts w:ascii="Palatino Linotype" w:hAnsi="Palatino Linotype" w:cs="Times New Roman"/>
          <w:color w:val="000000"/>
          <w:lang w:val="en-US"/>
        </w:rPr>
        <w:t xml:space="preserve"> circumstances previously mentioned. </w:t>
      </w:r>
    </w:p>
    <w:p w14:paraId="39E34A42" w14:textId="51312842" w:rsidR="009A2FDA" w:rsidRDefault="004E6DA3" w:rsidP="00343163">
      <w:pPr>
        <w:spacing w:before="120" w:after="120" w:line="240" w:lineRule="auto"/>
        <w:jc w:val="both"/>
        <w:rPr>
          <w:rFonts w:ascii="Palatino Linotype" w:hAnsi="Palatino Linotype" w:cs="Times New Roman"/>
          <w:lang w:val="en-US"/>
        </w:rPr>
      </w:pPr>
      <w:r w:rsidRPr="00020F0F">
        <w:rPr>
          <w:rFonts w:ascii="Palatino Linotype" w:hAnsi="Palatino Linotype" w:cs="Times New Roman"/>
          <w:color w:val="000000"/>
          <w:lang w:val="en-US"/>
        </w:rPr>
        <w:t xml:space="preserve">Transboundary water resources are another issue Afghanistan confronts with all of its </w:t>
      </w:r>
      <w:proofErr w:type="spellStart"/>
      <w:r w:rsidRPr="00020F0F">
        <w:rPr>
          <w:rFonts w:ascii="Palatino Linotype" w:hAnsi="Palatino Linotype" w:cs="Times New Roman"/>
          <w:color w:val="000000"/>
          <w:lang w:val="en-US"/>
        </w:rPr>
        <w:t>neighbo</w:t>
      </w:r>
      <w:r w:rsidR="00296540" w:rsidRPr="00020F0F">
        <w:rPr>
          <w:rFonts w:ascii="Palatino Linotype" w:hAnsi="Palatino Linotype" w:cs="Times New Roman"/>
          <w:color w:val="000000"/>
          <w:lang w:val="en-US"/>
        </w:rPr>
        <w:t>u</w:t>
      </w:r>
      <w:r w:rsidRPr="00020F0F">
        <w:rPr>
          <w:rFonts w:ascii="Palatino Linotype" w:hAnsi="Palatino Linotype" w:cs="Times New Roman"/>
          <w:color w:val="000000"/>
          <w:lang w:val="en-US"/>
        </w:rPr>
        <w:t>rs</w:t>
      </w:r>
      <w:proofErr w:type="spellEnd"/>
      <w:r w:rsidRPr="00020F0F">
        <w:rPr>
          <w:rFonts w:ascii="Palatino Linotype" w:hAnsi="Palatino Linotype" w:cs="Times New Roman"/>
          <w:color w:val="000000"/>
          <w:lang w:val="en-US"/>
        </w:rPr>
        <w:t xml:space="preserve">. </w:t>
      </w:r>
      <w:r w:rsidR="00296540" w:rsidRPr="00020F0F">
        <w:rPr>
          <w:rFonts w:ascii="Palatino Linotype" w:hAnsi="Palatino Linotype" w:cs="Times New Roman"/>
          <w:color w:val="000000"/>
          <w:lang w:val="en-US"/>
        </w:rPr>
        <w:t>For example, it has a conflict with Iran concerning</w:t>
      </w:r>
      <w:r w:rsidRPr="00020F0F">
        <w:rPr>
          <w:rFonts w:ascii="Palatino Linotype" w:hAnsi="Palatino Linotype" w:cs="Times New Roman"/>
          <w:color w:val="000000"/>
          <w:lang w:val="en-US"/>
        </w:rPr>
        <w:t xml:space="preserve"> the Helmand Waterway</w:t>
      </w:r>
      <w:r w:rsidR="00296540" w:rsidRPr="00020F0F">
        <w:rPr>
          <w:rFonts w:ascii="Palatino Linotype" w:hAnsi="Palatino Linotype" w:cs="Times New Roman"/>
          <w:color w:val="000000"/>
          <w:lang w:val="en-US"/>
        </w:rPr>
        <w:t>.</w:t>
      </w:r>
      <w:r w:rsidRPr="00020F0F">
        <w:rPr>
          <w:rFonts w:ascii="Palatino Linotype" w:hAnsi="Palatino Linotype" w:cs="Times New Roman"/>
          <w:color w:val="000000"/>
          <w:lang w:val="en-US"/>
        </w:rPr>
        <w:t xml:space="preserve"> </w:t>
      </w:r>
      <w:r w:rsidR="00296540" w:rsidRPr="00020F0F">
        <w:rPr>
          <w:rFonts w:ascii="Palatino Linotype" w:hAnsi="Palatino Linotype" w:cs="Times New Roman"/>
          <w:color w:val="000000"/>
          <w:lang w:val="en-US"/>
        </w:rPr>
        <w:t>Because Iran implicitly objected to the agreement and did not follow its terms, although it has a contract with Afghanistan</w:t>
      </w:r>
      <w:r w:rsidR="006B4B96">
        <w:rPr>
          <w:rFonts w:ascii="Palatino Linotype" w:hAnsi="Palatino Linotype" w:cs="Times New Roman"/>
          <w:color w:val="000000"/>
          <w:lang w:val="en-US"/>
        </w:rPr>
        <w:t xml:space="preserve"> (AA, 2021)</w:t>
      </w:r>
      <w:r w:rsidR="005A7A30" w:rsidRPr="00020F0F">
        <w:rPr>
          <w:rFonts w:ascii="Palatino Linotype" w:hAnsi="Palatino Linotype" w:cs="Times New Roman"/>
          <w:lang w:val="en-US"/>
        </w:rPr>
        <w:t>.</w:t>
      </w:r>
      <w:r w:rsidR="00E7795C" w:rsidRPr="00020F0F">
        <w:rPr>
          <w:rFonts w:ascii="Palatino Linotype" w:hAnsi="Palatino Linotype" w:cs="Times New Roman"/>
          <w:lang w:val="en-US"/>
        </w:rPr>
        <w:t xml:space="preserve"> </w:t>
      </w:r>
      <w:r w:rsidR="009A2FDA" w:rsidRPr="00020F0F">
        <w:rPr>
          <w:rFonts w:ascii="Palatino Linotype" w:hAnsi="Palatino Linotype" w:cs="Times New Roman"/>
          <w:lang w:val="en-US"/>
        </w:rPr>
        <w:t>Since the fall of the Taliban, the Government of the Islamic Republic of Afghanistan (</w:t>
      </w:r>
      <w:proofErr w:type="spellStart"/>
      <w:r w:rsidR="009A2FDA" w:rsidRPr="00020F0F">
        <w:rPr>
          <w:rFonts w:ascii="Palatino Linotype" w:hAnsi="Palatino Linotype" w:cs="Times New Roman"/>
          <w:lang w:val="en-US"/>
        </w:rPr>
        <w:t>GIRoA</w:t>
      </w:r>
      <w:proofErr w:type="spellEnd"/>
      <w:r w:rsidR="009A2FDA" w:rsidRPr="00020F0F">
        <w:rPr>
          <w:rFonts w:ascii="Palatino Linotype" w:hAnsi="Palatino Linotype" w:cs="Times New Roman"/>
          <w:lang w:val="en-US"/>
        </w:rPr>
        <w:t>)has been actively trying to resume its hydraulic mission that was put on hold in the late 1970s</w:t>
      </w:r>
      <w:r w:rsidR="001B01D9" w:rsidRPr="00020F0F">
        <w:rPr>
          <w:rFonts w:ascii="Palatino Linotype" w:hAnsi="Palatino Linotype" w:cs="Times New Roman"/>
          <w:lang w:val="en-US"/>
        </w:rPr>
        <w:t xml:space="preserve"> (Thomas </w:t>
      </w:r>
      <w:r w:rsidR="000C21FA">
        <w:rPr>
          <w:rFonts w:ascii="Palatino Linotype" w:hAnsi="Palatino Linotype" w:cs="Times New Roman"/>
          <w:lang w:val="en-US"/>
        </w:rPr>
        <w:t>and others,</w:t>
      </w:r>
      <w:r w:rsidR="001B01D9" w:rsidRPr="00020F0F">
        <w:rPr>
          <w:rFonts w:ascii="Palatino Linotype" w:hAnsi="Palatino Linotype" w:cs="Times New Roman"/>
          <w:lang w:val="en-US"/>
        </w:rPr>
        <w:t xml:space="preserve"> 2016)</w:t>
      </w:r>
      <w:r w:rsidR="009A2FDA" w:rsidRPr="00020F0F">
        <w:rPr>
          <w:rFonts w:ascii="Palatino Linotype" w:hAnsi="Palatino Linotype" w:cs="Times New Roman"/>
          <w:lang w:val="en-US"/>
        </w:rPr>
        <w:t>.</w:t>
      </w:r>
      <w:r w:rsidR="001B01D9" w:rsidRPr="00020F0F">
        <w:rPr>
          <w:rFonts w:ascii="Palatino Linotype" w:hAnsi="Palatino Linotype" w:cs="Times New Roman"/>
          <w:lang w:val="en-US"/>
        </w:rPr>
        <w:t xml:space="preserve"> </w:t>
      </w:r>
      <w:r w:rsidR="009A2FDA" w:rsidRPr="00020F0F">
        <w:rPr>
          <w:rFonts w:ascii="Palatino Linotype" w:hAnsi="Palatino Linotype" w:cs="Times New Roman"/>
          <w:lang w:val="en-US"/>
        </w:rPr>
        <w:t xml:space="preserve">Improving water control through the construction of dams has been described by the </w:t>
      </w:r>
      <w:proofErr w:type="spellStart"/>
      <w:r w:rsidR="009A2FDA" w:rsidRPr="00020F0F">
        <w:rPr>
          <w:rFonts w:ascii="Palatino Linotype" w:hAnsi="Palatino Linotype" w:cs="Times New Roman"/>
          <w:lang w:val="en-US"/>
        </w:rPr>
        <w:t>GIRoA</w:t>
      </w:r>
      <w:proofErr w:type="spellEnd"/>
      <w:r w:rsidR="009A2FDA" w:rsidRPr="00020F0F">
        <w:rPr>
          <w:rFonts w:ascii="Palatino Linotype" w:hAnsi="Palatino Linotype" w:cs="Times New Roman"/>
          <w:lang w:val="en-US"/>
        </w:rPr>
        <w:t xml:space="preserve"> as a silver bullet for Afghanistan</w:t>
      </w:r>
      <w:r w:rsidR="00204E35" w:rsidRPr="00020F0F">
        <w:rPr>
          <w:rFonts w:ascii="Palatino Linotype" w:hAnsi="Palatino Linotype" w:cs="Times New Roman"/>
          <w:lang w:val="en-US"/>
        </w:rPr>
        <w:t>'</w:t>
      </w:r>
      <w:r w:rsidR="009A2FDA" w:rsidRPr="00020F0F">
        <w:rPr>
          <w:rFonts w:ascii="Palatino Linotype" w:hAnsi="Palatino Linotype" w:cs="Times New Roman"/>
          <w:lang w:val="en-US"/>
        </w:rPr>
        <w:t>s development, including food security, hydropower production and</w:t>
      </w:r>
      <w:r w:rsidR="00E7795C" w:rsidRPr="00020F0F">
        <w:rPr>
          <w:rFonts w:ascii="Palatino Linotype" w:hAnsi="Palatino Linotype" w:cs="Times New Roman"/>
          <w:lang w:val="en-US"/>
        </w:rPr>
        <w:t xml:space="preserve"> </w:t>
      </w:r>
      <w:r w:rsidR="009A2FDA" w:rsidRPr="00020F0F">
        <w:rPr>
          <w:rFonts w:ascii="Palatino Linotype" w:hAnsi="Palatino Linotype" w:cs="Times New Roman"/>
          <w:lang w:val="en-US"/>
        </w:rPr>
        <w:t>mitigating the impacts of droughts and floods</w:t>
      </w:r>
      <w:r w:rsidR="001B01D9" w:rsidRPr="00020F0F">
        <w:rPr>
          <w:rFonts w:ascii="Palatino Linotype" w:hAnsi="Palatino Linotype" w:cs="Times New Roman"/>
          <w:lang w:val="en-US"/>
        </w:rPr>
        <w:t xml:space="preserve"> (Thomas </w:t>
      </w:r>
      <w:r w:rsidR="000C21FA">
        <w:rPr>
          <w:rFonts w:ascii="Palatino Linotype" w:hAnsi="Palatino Linotype" w:cs="Times New Roman"/>
          <w:lang w:val="en-US"/>
        </w:rPr>
        <w:t>and others,</w:t>
      </w:r>
      <w:r w:rsidR="001B01D9" w:rsidRPr="00020F0F">
        <w:rPr>
          <w:rFonts w:ascii="Palatino Linotype" w:hAnsi="Palatino Linotype" w:cs="Times New Roman"/>
          <w:lang w:val="en-US"/>
        </w:rPr>
        <w:t xml:space="preserve"> 2016).</w:t>
      </w:r>
    </w:p>
    <w:p w14:paraId="65E248D0" w14:textId="77777777" w:rsidR="00121F09" w:rsidRPr="00020F0F" w:rsidRDefault="00121F09" w:rsidP="00343163">
      <w:pPr>
        <w:spacing w:before="120" w:after="120" w:line="240" w:lineRule="auto"/>
        <w:jc w:val="both"/>
        <w:rPr>
          <w:rFonts w:ascii="Palatino Linotype" w:hAnsi="Palatino Linotype" w:cs="Times New Roman"/>
          <w:lang w:val="en-US"/>
        </w:rPr>
      </w:pPr>
    </w:p>
    <w:p w14:paraId="3FDCF6CE" w14:textId="2F05D267" w:rsidR="00D35B77" w:rsidRPr="00862335" w:rsidRDefault="00121F09" w:rsidP="00343163">
      <w:pPr>
        <w:spacing w:before="120" w:after="120" w:line="240" w:lineRule="auto"/>
        <w:jc w:val="both"/>
        <w:rPr>
          <w:rFonts w:ascii="Palatino Linotype" w:hAnsi="Palatino Linotype" w:cs="Times New Roman"/>
          <w:b/>
          <w:bCs/>
          <w:lang w:val="en-US"/>
        </w:rPr>
      </w:pPr>
      <w:r w:rsidRPr="00862335">
        <w:rPr>
          <w:rFonts w:ascii="Palatino Linotype" w:hAnsi="Palatino Linotype" w:cs="Times New Roman"/>
          <w:b/>
          <w:bCs/>
          <w:lang w:val="en-US"/>
        </w:rPr>
        <w:lastRenderedPageBreak/>
        <w:t>4.Conclusions</w:t>
      </w:r>
    </w:p>
    <w:p w14:paraId="12C2ADEE" w14:textId="038A505D" w:rsidR="004E6DA3" w:rsidRPr="00020F0F" w:rsidRDefault="004E6DA3" w:rsidP="00343163">
      <w:pPr>
        <w:spacing w:before="120" w:after="120" w:line="240" w:lineRule="auto"/>
        <w:jc w:val="both"/>
        <w:rPr>
          <w:rFonts w:ascii="Palatino Linotype" w:hAnsi="Palatino Linotype" w:cs="Times New Roman"/>
          <w:lang w:val="en-US"/>
        </w:rPr>
      </w:pPr>
      <w:r w:rsidRPr="00020F0F">
        <w:rPr>
          <w:rFonts w:ascii="Palatino Linotype" w:hAnsi="Palatino Linotype" w:cstheme="majorBidi"/>
          <w:lang w:val="en-US"/>
        </w:rPr>
        <w:t xml:space="preserve">Afghanistan values water more than any other natural resource or mineral. All of these factors will increase the demand for water </w:t>
      </w:r>
      <w:r w:rsidR="00296540" w:rsidRPr="00020F0F">
        <w:rPr>
          <w:rFonts w:ascii="Palatino Linotype" w:hAnsi="Palatino Linotype" w:cstheme="majorBidi"/>
          <w:lang w:val="en-US"/>
        </w:rPr>
        <w:t>due to</w:t>
      </w:r>
      <w:r w:rsidRPr="00020F0F">
        <w:rPr>
          <w:rFonts w:ascii="Palatino Linotype" w:hAnsi="Palatino Linotype" w:cstheme="majorBidi"/>
          <w:lang w:val="en-US"/>
        </w:rPr>
        <w:t xml:space="preserve"> climate change, including population growth, urbanization, intensified agricultural, and potential mining operations. </w:t>
      </w:r>
      <w:r w:rsidR="00296540" w:rsidRPr="00020F0F">
        <w:rPr>
          <w:rFonts w:ascii="Palatino Linotype" w:hAnsi="Palatino Linotype" w:cstheme="majorBidi"/>
          <w:lang w:val="en-US"/>
        </w:rPr>
        <w:t xml:space="preserve">Any of its </w:t>
      </w:r>
      <w:proofErr w:type="spellStart"/>
      <w:r w:rsidR="00296540" w:rsidRPr="00020F0F">
        <w:rPr>
          <w:rFonts w:ascii="Palatino Linotype" w:hAnsi="Palatino Linotype" w:cstheme="majorBidi"/>
          <w:lang w:val="en-US"/>
        </w:rPr>
        <w:t>neighbours</w:t>
      </w:r>
      <w:proofErr w:type="spellEnd"/>
      <w:r w:rsidR="00296540" w:rsidRPr="00020F0F">
        <w:rPr>
          <w:rFonts w:ascii="Palatino Linotype" w:hAnsi="Palatino Linotype" w:cstheme="majorBidi"/>
          <w:lang w:val="en-US"/>
        </w:rPr>
        <w:t xml:space="preserve"> shouldn't hamper the development of Afghanistan's water resource</w:t>
      </w:r>
      <w:r w:rsidRPr="00020F0F">
        <w:rPr>
          <w:rFonts w:ascii="Palatino Linotype" w:hAnsi="Palatino Linotype" w:cstheme="majorBidi"/>
          <w:lang w:val="en-US"/>
        </w:rPr>
        <w:t xml:space="preserve">s. Long-term instability in Afghanistan and the surrounding area will result from preventing Afghanistan from constructing energy and agricultural projects on its transboundary rivers. </w:t>
      </w:r>
      <w:r w:rsidRPr="00020F0F">
        <w:rPr>
          <w:rFonts w:ascii="Palatino Linotype" w:hAnsi="Palatino Linotype" w:cs="Times New Roman"/>
          <w:lang w:val="en-US"/>
        </w:rPr>
        <w:t xml:space="preserve">Afghanistan is currently facing </w:t>
      </w:r>
      <w:r w:rsidR="00296540" w:rsidRPr="00020F0F">
        <w:rPr>
          <w:rFonts w:ascii="Palatino Linotype" w:hAnsi="Palatino Linotype" w:cs="Times New Roman"/>
          <w:lang w:val="en-US"/>
        </w:rPr>
        <w:t xml:space="preserve">economic and </w:t>
      </w:r>
      <w:proofErr w:type="spellStart"/>
      <w:r w:rsidR="00296540" w:rsidRPr="00020F0F">
        <w:rPr>
          <w:rFonts w:ascii="Palatino Linotype" w:hAnsi="Palatino Linotype" w:cs="Times New Roman"/>
          <w:lang w:val="en-US"/>
        </w:rPr>
        <w:t>hydropolitical</w:t>
      </w:r>
      <w:proofErr w:type="spellEnd"/>
      <w:r w:rsidR="00296540" w:rsidRPr="00020F0F">
        <w:rPr>
          <w:rFonts w:ascii="Palatino Linotype" w:hAnsi="Palatino Linotype" w:cs="Times New Roman"/>
          <w:lang w:val="en-US"/>
        </w:rPr>
        <w:t xml:space="preserve"> obstacles in developing</w:t>
      </w:r>
      <w:r w:rsidRPr="00020F0F">
        <w:rPr>
          <w:rFonts w:ascii="Palatino Linotype" w:hAnsi="Palatino Linotype" w:cs="Times New Roman"/>
          <w:lang w:val="en-US"/>
        </w:rPr>
        <w:t xml:space="preserve"> its water projects. Innovative hydropolitics are required in this area to solve these issues. However, it can take a while before the Taliban Regime is acknowledged by the international community and formal negotiations between Afghanistan and its </w:t>
      </w:r>
      <w:proofErr w:type="spellStart"/>
      <w:r w:rsidRPr="00020F0F">
        <w:rPr>
          <w:rFonts w:ascii="Palatino Linotype" w:hAnsi="Palatino Linotype" w:cs="Times New Roman"/>
          <w:lang w:val="en-US"/>
        </w:rPr>
        <w:t>neighbo</w:t>
      </w:r>
      <w:r w:rsidR="00296540" w:rsidRPr="00020F0F">
        <w:rPr>
          <w:rFonts w:ascii="Palatino Linotype" w:hAnsi="Palatino Linotype" w:cs="Times New Roman"/>
          <w:lang w:val="en-US"/>
        </w:rPr>
        <w:t>u</w:t>
      </w:r>
      <w:r w:rsidRPr="00020F0F">
        <w:rPr>
          <w:rFonts w:ascii="Palatino Linotype" w:hAnsi="Palatino Linotype" w:cs="Times New Roman"/>
          <w:lang w:val="en-US"/>
        </w:rPr>
        <w:t>rs</w:t>
      </w:r>
      <w:r w:rsidR="00296540" w:rsidRPr="00020F0F">
        <w:rPr>
          <w:rFonts w:ascii="Palatino Linotype" w:hAnsi="Palatino Linotype" w:cs="Times New Roman"/>
          <w:lang w:val="en-US"/>
        </w:rPr>
        <w:t>'</w:t>
      </w:r>
      <w:proofErr w:type="spellEnd"/>
      <w:r w:rsidRPr="00020F0F">
        <w:rPr>
          <w:rFonts w:ascii="Palatino Linotype" w:hAnsi="Palatino Linotype" w:cs="Times New Roman"/>
          <w:lang w:val="en-US"/>
        </w:rPr>
        <w:t xml:space="preserve"> start. This period's extension will make the area more unstable.</w:t>
      </w:r>
    </w:p>
    <w:p w14:paraId="230570CF" w14:textId="3D112900" w:rsidR="004E6DA3" w:rsidRPr="00020F0F" w:rsidRDefault="004E6DA3" w:rsidP="00343163">
      <w:pPr>
        <w:autoSpaceDE w:val="0"/>
        <w:autoSpaceDN w:val="0"/>
        <w:adjustRightInd w:val="0"/>
        <w:spacing w:before="120" w:after="120" w:line="240" w:lineRule="auto"/>
        <w:jc w:val="both"/>
        <w:rPr>
          <w:rFonts w:ascii="Palatino Linotype" w:hAnsi="Palatino Linotype" w:cs="Times New Roman"/>
          <w:lang w:val="en-US"/>
        </w:rPr>
      </w:pPr>
      <w:r w:rsidRPr="00020F0F">
        <w:rPr>
          <w:rFonts w:ascii="Palatino Linotype" w:hAnsi="Palatino Linotype" w:cs="Times New Roman"/>
          <w:lang w:val="en-US"/>
        </w:rPr>
        <w:t>In this situation, the region needs an immediate plan for short-, medium-, and long-term international support for water and food security. Failure to implement this strategy will ha</w:t>
      </w:r>
      <w:r w:rsidR="00296540" w:rsidRPr="00020F0F">
        <w:rPr>
          <w:rFonts w:ascii="Palatino Linotype" w:hAnsi="Palatino Linotype" w:cs="Times New Roman"/>
          <w:lang w:val="en-US"/>
        </w:rPr>
        <w:t>rm</w:t>
      </w:r>
      <w:r w:rsidRPr="00020F0F">
        <w:rPr>
          <w:rFonts w:ascii="Palatino Linotype" w:hAnsi="Palatino Linotype" w:cs="Times New Roman"/>
          <w:lang w:val="en-US"/>
        </w:rPr>
        <w:t xml:space="preserve"> regional peace and stability and exacerbate Afghan mass migration. Concerns around water development and management must be resolved </w:t>
      </w:r>
      <w:r w:rsidR="00296540" w:rsidRPr="00020F0F">
        <w:rPr>
          <w:rFonts w:ascii="Palatino Linotype" w:hAnsi="Palatino Linotype" w:cs="Times New Roman"/>
          <w:lang w:val="en-US"/>
        </w:rPr>
        <w:t>immediately</w:t>
      </w:r>
      <w:r w:rsidRPr="00020F0F">
        <w:rPr>
          <w:rFonts w:ascii="Palatino Linotype" w:hAnsi="Palatino Linotype" w:cs="Times New Roman"/>
          <w:lang w:val="en-US"/>
        </w:rPr>
        <w:t xml:space="preserve"> </w:t>
      </w:r>
      <w:r w:rsidR="00296540" w:rsidRPr="00020F0F">
        <w:rPr>
          <w:rFonts w:ascii="Palatino Linotype" w:hAnsi="Palatino Linotype" w:cs="Times New Roman"/>
          <w:lang w:val="en-US"/>
        </w:rPr>
        <w:t>for</w:t>
      </w:r>
      <w:r w:rsidRPr="00020F0F">
        <w:rPr>
          <w:rFonts w:ascii="Palatino Linotype" w:hAnsi="Palatino Linotype" w:cs="Times New Roman"/>
          <w:lang w:val="en-US"/>
        </w:rPr>
        <w:t xml:space="preserve"> Afghanistan</w:t>
      </w:r>
      <w:r w:rsidR="00296540" w:rsidRPr="00020F0F">
        <w:rPr>
          <w:rFonts w:ascii="Palatino Linotype" w:hAnsi="Palatino Linotype" w:cs="Times New Roman"/>
          <w:lang w:val="en-US"/>
        </w:rPr>
        <w:t xml:space="preserve">'s </w:t>
      </w:r>
      <w:r w:rsidRPr="00020F0F">
        <w:rPr>
          <w:rFonts w:ascii="Palatino Linotype" w:hAnsi="Palatino Linotype" w:cs="Times New Roman"/>
          <w:lang w:val="en-US"/>
        </w:rPr>
        <w:t xml:space="preserve">food security. Increasing the number of projects on each of Afghanistan's transboundary river basins may be one approach to achieving this goal. Afghanistan and its </w:t>
      </w:r>
      <w:proofErr w:type="spellStart"/>
      <w:r w:rsidRPr="00020F0F">
        <w:rPr>
          <w:rFonts w:ascii="Palatino Linotype" w:hAnsi="Palatino Linotype" w:cs="Times New Roman"/>
          <w:lang w:val="en-US"/>
        </w:rPr>
        <w:t>neighbo</w:t>
      </w:r>
      <w:r w:rsidR="00296540" w:rsidRPr="00020F0F">
        <w:rPr>
          <w:rFonts w:ascii="Palatino Linotype" w:hAnsi="Palatino Linotype" w:cs="Times New Roman"/>
          <w:lang w:val="en-US"/>
        </w:rPr>
        <w:t>u</w:t>
      </w:r>
      <w:r w:rsidRPr="00020F0F">
        <w:rPr>
          <w:rFonts w:ascii="Palatino Linotype" w:hAnsi="Palatino Linotype" w:cs="Times New Roman"/>
          <w:lang w:val="en-US"/>
        </w:rPr>
        <w:t>rs</w:t>
      </w:r>
      <w:proofErr w:type="spellEnd"/>
      <w:r w:rsidRPr="00020F0F">
        <w:rPr>
          <w:rFonts w:ascii="Palatino Linotype" w:hAnsi="Palatino Linotype" w:cs="Times New Roman"/>
          <w:lang w:val="en-US"/>
        </w:rPr>
        <w:t xml:space="preserve"> must work together to do this, and the international community must provide financial support</w:t>
      </w:r>
      <w:r w:rsidR="00296540" w:rsidRPr="00020F0F">
        <w:rPr>
          <w:rFonts w:ascii="Palatino Linotype" w:hAnsi="Palatino Linotype" w:cs="Times New Roman"/>
          <w:lang w:val="en-US"/>
        </w:rPr>
        <w:t>, which</w:t>
      </w:r>
      <w:r w:rsidRPr="00020F0F">
        <w:rPr>
          <w:rFonts w:ascii="Palatino Linotype" w:hAnsi="Palatino Linotype" w:cs="Times New Roman"/>
          <w:lang w:val="en-US"/>
        </w:rPr>
        <w:t xml:space="preserve"> appears to be challenging in the near future.</w:t>
      </w:r>
      <w:r w:rsidR="004B3226" w:rsidRPr="00020F0F">
        <w:rPr>
          <w:rFonts w:ascii="Palatino Linotype" w:hAnsi="Palatino Linotype" w:cs="Times New Roman"/>
          <w:lang w:val="en-US"/>
        </w:rPr>
        <w:t xml:space="preserve"> On the other side, failure to accomplish this objective will contribute to increased regional instability and limit opportunities for meeting the fundamental needs of millions of people in the region.</w:t>
      </w:r>
    </w:p>
    <w:p w14:paraId="2DBC37CE" w14:textId="617A2823" w:rsidR="004B3226" w:rsidRPr="00020F0F" w:rsidRDefault="004E6DA3" w:rsidP="00343163">
      <w:pPr>
        <w:autoSpaceDE w:val="0"/>
        <w:autoSpaceDN w:val="0"/>
        <w:adjustRightInd w:val="0"/>
        <w:spacing w:before="120" w:after="120" w:line="240" w:lineRule="auto"/>
        <w:jc w:val="both"/>
        <w:rPr>
          <w:rFonts w:ascii="Palatino Linotype" w:hAnsi="Palatino Linotype" w:cs="Times New Roman"/>
          <w:lang w:val="en-US"/>
        </w:rPr>
      </w:pPr>
      <w:r w:rsidRPr="00020F0F">
        <w:rPr>
          <w:rFonts w:ascii="Palatino Linotype" w:hAnsi="Palatino Linotype" w:cs="Times New Roman"/>
          <w:lang w:val="en-US"/>
        </w:rPr>
        <w:t xml:space="preserve">Water-related national policy initiatives of Taliban Governance will not </w:t>
      </w:r>
      <w:r w:rsidR="00296540" w:rsidRPr="00020F0F">
        <w:rPr>
          <w:rFonts w:ascii="Palatino Linotype" w:hAnsi="Palatino Linotype" w:cs="Times New Roman"/>
          <w:lang w:val="en-US"/>
        </w:rPr>
        <w:t xml:space="preserve">consider the interests of </w:t>
      </w:r>
      <w:proofErr w:type="spellStart"/>
      <w:r w:rsidR="00296540" w:rsidRPr="00020F0F">
        <w:rPr>
          <w:rFonts w:ascii="Palatino Linotype" w:hAnsi="Palatino Linotype" w:cs="Times New Roman"/>
          <w:lang w:val="en-US"/>
        </w:rPr>
        <w:t>neighbouring</w:t>
      </w:r>
      <w:proofErr w:type="spellEnd"/>
      <w:r w:rsidR="00296540" w:rsidRPr="00020F0F">
        <w:rPr>
          <w:rFonts w:ascii="Palatino Linotype" w:hAnsi="Palatino Linotype" w:cs="Times New Roman"/>
          <w:lang w:val="en-US"/>
        </w:rPr>
        <w:t xml:space="preserve"> nations</w:t>
      </w:r>
      <w:r w:rsidRPr="00020F0F">
        <w:rPr>
          <w:rFonts w:ascii="Palatino Linotype" w:hAnsi="Palatino Linotype" w:cs="Times New Roman"/>
          <w:lang w:val="en-US"/>
        </w:rPr>
        <w:t xml:space="preserve"> if the international community is not involved in the problem. This will make the riparian states more politically stressed. </w:t>
      </w:r>
      <w:r w:rsidR="00296540" w:rsidRPr="00020F0F">
        <w:rPr>
          <w:rFonts w:ascii="Palatino Linotype" w:hAnsi="Palatino Linotype" w:cs="Times New Roman"/>
          <w:lang w:val="en-US"/>
        </w:rPr>
        <w:t>Afghanistan can take a while</w:t>
      </w:r>
      <w:r w:rsidR="004B3226" w:rsidRPr="00020F0F">
        <w:rPr>
          <w:rFonts w:ascii="Palatino Linotype" w:hAnsi="Palatino Linotype" w:cs="Times New Roman"/>
          <w:lang w:val="en-US"/>
        </w:rPr>
        <w:t xml:space="preserve"> to gain the confidence and trust of the international community and riparian states. This may prevent Afghanistan from fully realizing its water potential and result in major problems with </w:t>
      </w:r>
      <w:r w:rsidR="00296540" w:rsidRPr="00020F0F">
        <w:rPr>
          <w:rFonts w:ascii="Palatino Linotype" w:hAnsi="Palatino Linotype" w:cs="Times New Roman"/>
          <w:lang w:val="en-US"/>
        </w:rPr>
        <w:t>it</w:t>
      </w:r>
      <w:r w:rsidR="004B3226" w:rsidRPr="00020F0F">
        <w:rPr>
          <w:rFonts w:ascii="Palatino Linotype" w:hAnsi="Palatino Linotype" w:cs="Times New Roman"/>
          <w:lang w:val="en-US"/>
        </w:rPr>
        <w:t xml:space="preserve">s food and water security. A creative, forward-thinking foreign aid program and a </w:t>
      </w:r>
      <w:r w:rsidR="00296540" w:rsidRPr="00020F0F">
        <w:rPr>
          <w:rFonts w:ascii="Palatino Linotype" w:hAnsi="Palatino Linotype" w:cs="Times New Roman"/>
          <w:lang w:val="en-US"/>
        </w:rPr>
        <w:t>novel</w:t>
      </w:r>
      <w:r w:rsidR="004B3226" w:rsidRPr="00020F0F">
        <w:rPr>
          <w:rFonts w:ascii="Palatino Linotype" w:hAnsi="Palatino Linotype" w:cs="Times New Roman"/>
          <w:lang w:val="en-US"/>
        </w:rPr>
        <w:t>, region-specific hydropolitics strategy are needed in this situation.</w:t>
      </w:r>
    </w:p>
    <w:p w14:paraId="2F2B1591" w14:textId="18F4A38F" w:rsidR="003E72FF" w:rsidRPr="00020F0F" w:rsidRDefault="004B3226" w:rsidP="00343163">
      <w:pPr>
        <w:spacing w:before="120" w:after="120" w:line="240" w:lineRule="auto"/>
        <w:jc w:val="both"/>
        <w:rPr>
          <w:rFonts w:ascii="Palatino Linotype" w:hAnsi="Palatino Linotype" w:cs="Times New Roman"/>
          <w:lang w:val="en-US"/>
        </w:rPr>
      </w:pPr>
      <w:r w:rsidRPr="00020F0F">
        <w:rPr>
          <w:rFonts w:ascii="Palatino Linotype" w:hAnsi="Palatino Linotype" w:cs="Times New Roman"/>
          <w:lang w:val="en-US"/>
        </w:rPr>
        <w:t>To prevent more serious water and food crises</w:t>
      </w:r>
      <w:r w:rsidR="00296540" w:rsidRPr="00020F0F">
        <w:rPr>
          <w:rFonts w:ascii="Palatino Linotype" w:hAnsi="Palatino Linotype" w:cs="Times New Roman"/>
          <w:lang w:val="en-US"/>
        </w:rPr>
        <w:t xml:space="preserve"> and</w:t>
      </w:r>
      <w:r w:rsidRPr="00020F0F">
        <w:rPr>
          <w:rFonts w:ascii="Palatino Linotype" w:hAnsi="Palatino Linotype" w:cs="Times New Roman"/>
          <w:lang w:val="en-US"/>
        </w:rPr>
        <w:t xml:space="preserve"> mass migration, the international community needs to consider developing Afghanistan's water resources. It should be mentioned that enhanced regional, as opposed to national, initiatives to develop water resources would be</w:t>
      </w:r>
      <w:r w:rsidR="00296540" w:rsidRPr="00020F0F">
        <w:rPr>
          <w:rFonts w:ascii="Palatino Linotype" w:hAnsi="Palatino Linotype" w:cs="Times New Roman"/>
          <w:lang w:val="en-US"/>
        </w:rPr>
        <w:t>nefit</w:t>
      </w:r>
      <w:r w:rsidRPr="00020F0F">
        <w:rPr>
          <w:rFonts w:ascii="Palatino Linotype" w:hAnsi="Palatino Linotype" w:cs="Times New Roman"/>
          <w:lang w:val="en-US"/>
        </w:rPr>
        <w:t xml:space="preserve"> Afghanistan and the surrounding region. </w:t>
      </w:r>
      <w:r w:rsidR="00EF7141" w:rsidRPr="00EF7141">
        <w:rPr>
          <w:rFonts w:ascii="Palatino Linotype" w:hAnsi="Palatino Linotype" w:cs="Times New Roman"/>
          <w:lang w:val="en-US"/>
        </w:rPr>
        <w:t xml:space="preserve">Furthermore, in a country where 90 per cent of the surface water resources are shared with downstream </w:t>
      </w:r>
      <w:proofErr w:type="spellStart"/>
      <w:r w:rsidR="00EF7141" w:rsidRPr="00EF7141">
        <w:rPr>
          <w:rFonts w:ascii="Palatino Linotype" w:hAnsi="Palatino Linotype" w:cs="Times New Roman"/>
          <w:lang w:val="en-US"/>
        </w:rPr>
        <w:t>neighbouring</w:t>
      </w:r>
      <w:proofErr w:type="spellEnd"/>
      <w:r w:rsidR="00EF7141" w:rsidRPr="00EF7141">
        <w:rPr>
          <w:rFonts w:ascii="Palatino Linotype" w:hAnsi="Palatino Linotype" w:cs="Times New Roman"/>
          <w:lang w:val="en-US"/>
        </w:rPr>
        <w:t xml:space="preserve"> countries, transboundary water resources development should be deeply considered in terms of the interactions between the new Taliban Regime and its riparian </w:t>
      </w:r>
      <w:proofErr w:type="spellStart"/>
      <w:r w:rsidR="00EF7141" w:rsidRPr="00EF7141">
        <w:rPr>
          <w:rFonts w:ascii="Palatino Linotype" w:hAnsi="Palatino Linotype" w:cs="Times New Roman"/>
          <w:lang w:val="en-US"/>
        </w:rPr>
        <w:t>neighbours</w:t>
      </w:r>
      <w:proofErr w:type="spellEnd"/>
      <w:r w:rsidR="00EF7141" w:rsidRPr="00EF7141">
        <w:rPr>
          <w:rFonts w:ascii="Palatino Linotype" w:hAnsi="Palatino Linotype" w:cs="Times New Roman"/>
          <w:lang w:val="en-US"/>
        </w:rPr>
        <w:t>.</w:t>
      </w:r>
    </w:p>
    <w:p w14:paraId="71A74204" w14:textId="64FD6300" w:rsidR="008A0061" w:rsidRPr="00862335" w:rsidRDefault="001C3226" w:rsidP="00343163">
      <w:pPr>
        <w:spacing w:before="120" w:after="120" w:line="240" w:lineRule="auto"/>
        <w:jc w:val="both"/>
        <w:rPr>
          <w:rFonts w:ascii="Palatino Linotype" w:hAnsi="Palatino Linotype" w:cs="Times New Roman"/>
          <w:b/>
          <w:bCs/>
          <w:lang w:val="en-US"/>
        </w:rPr>
      </w:pPr>
      <w:r w:rsidRPr="00862335">
        <w:rPr>
          <w:rFonts w:ascii="Palatino Linotype" w:hAnsi="Palatino Linotype" w:cs="Times New Roman"/>
          <w:b/>
          <w:bCs/>
          <w:lang w:val="en-US"/>
        </w:rPr>
        <w:t>References</w:t>
      </w:r>
    </w:p>
    <w:p w14:paraId="40F35D3B" w14:textId="6496E075" w:rsidR="008A0061" w:rsidRPr="00020F0F" w:rsidRDefault="008A0061" w:rsidP="00343163">
      <w:pPr>
        <w:tabs>
          <w:tab w:val="left" w:pos="1245"/>
        </w:tabs>
        <w:spacing w:after="160" w:line="240" w:lineRule="auto"/>
        <w:jc w:val="both"/>
        <w:rPr>
          <w:rFonts w:ascii="Palatino Linotype" w:hAnsi="Palatino Linotype" w:cs="Times New Roman"/>
          <w:lang w:val="en-US"/>
        </w:rPr>
      </w:pPr>
      <w:r w:rsidRPr="00020F0F">
        <w:rPr>
          <w:rFonts w:ascii="Palatino Linotype" w:hAnsi="Palatino Linotype" w:cs="Times New Roman"/>
          <w:lang w:val="en-US"/>
        </w:rPr>
        <w:t xml:space="preserve">Ahmadi, S., Irfan, M., </w:t>
      </w:r>
      <w:r w:rsidR="001D6DB0">
        <w:rPr>
          <w:rFonts w:ascii="Palatino Linotype" w:hAnsi="Palatino Linotype" w:cs="Times New Roman"/>
          <w:lang w:val="en-US"/>
        </w:rPr>
        <w:t xml:space="preserve">&amp; </w:t>
      </w:r>
      <w:proofErr w:type="spellStart"/>
      <w:r w:rsidRPr="00020F0F">
        <w:rPr>
          <w:rFonts w:ascii="Palatino Linotype" w:hAnsi="Palatino Linotype" w:cs="Times New Roman"/>
          <w:lang w:val="en-US"/>
        </w:rPr>
        <w:t>Sultanzoy</w:t>
      </w:r>
      <w:proofErr w:type="spellEnd"/>
      <w:r w:rsidRPr="00020F0F">
        <w:rPr>
          <w:rFonts w:ascii="Palatino Linotype" w:hAnsi="Palatino Linotype" w:cs="Times New Roman"/>
          <w:lang w:val="en-US"/>
        </w:rPr>
        <w:t>, F. (2022). Impact of social media on Agricultural Extension in Afghanistan – A Case of Ahmad Aba District. International Journal for Research in Applied Sciences and Biotechnology, 9(2)</w:t>
      </w:r>
      <w:r w:rsidR="001D6DB0">
        <w:rPr>
          <w:rFonts w:ascii="Palatino Linotype" w:hAnsi="Palatino Linotype" w:cs="Times New Roman"/>
          <w:lang w:val="en-US"/>
        </w:rPr>
        <w:t xml:space="preserve">, </w:t>
      </w:r>
      <w:r w:rsidRPr="00020F0F">
        <w:rPr>
          <w:rFonts w:ascii="Palatino Linotype" w:hAnsi="Palatino Linotype" w:cs="Times New Roman"/>
          <w:lang w:val="en-US"/>
        </w:rPr>
        <w:t>67-72.</w:t>
      </w:r>
      <w:r w:rsidRPr="00020F0F">
        <w:rPr>
          <w:rFonts w:ascii="Palatino Linotype" w:hAnsi="Palatino Linotype"/>
        </w:rPr>
        <w:t xml:space="preserve"> </w:t>
      </w:r>
      <w:r w:rsidRPr="00020F0F">
        <w:rPr>
          <w:rFonts w:ascii="Palatino Linotype" w:hAnsi="Palatino Linotype" w:cs="Times New Roman"/>
          <w:lang w:val="en-US"/>
        </w:rPr>
        <w:t>https://doi.org/10.31033/ijrasb.9.2.9.</w:t>
      </w:r>
    </w:p>
    <w:p w14:paraId="534C74E0" w14:textId="4183175B" w:rsidR="008A0061" w:rsidRPr="00020F0F" w:rsidRDefault="008A0061" w:rsidP="00343163">
      <w:pPr>
        <w:tabs>
          <w:tab w:val="left" w:pos="1245"/>
        </w:tabs>
        <w:spacing w:after="160" w:line="240" w:lineRule="auto"/>
        <w:jc w:val="both"/>
        <w:rPr>
          <w:rFonts w:ascii="Palatino Linotype" w:hAnsi="Palatino Linotype" w:cs="Times New Roman"/>
          <w:lang w:val="en-US"/>
        </w:rPr>
      </w:pPr>
      <w:r w:rsidRPr="00020F0F">
        <w:rPr>
          <w:rFonts w:ascii="Palatino Linotype" w:hAnsi="Palatino Linotype" w:cs="Times New Roman"/>
          <w:lang w:val="en-US"/>
        </w:rPr>
        <w:t>Ahmadzai</w:t>
      </w:r>
      <w:r w:rsidR="001D6DB0">
        <w:rPr>
          <w:rFonts w:ascii="Palatino Linotype" w:hAnsi="Palatino Linotype" w:cs="Times New Roman"/>
          <w:lang w:val="en-US"/>
        </w:rPr>
        <w:t>,</w:t>
      </w:r>
      <w:r w:rsidRPr="00020F0F">
        <w:rPr>
          <w:rFonts w:ascii="Palatino Linotype" w:hAnsi="Palatino Linotype" w:cs="Times New Roman"/>
          <w:lang w:val="en-US"/>
        </w:rPr>
        <w:t xml:space="preserve"> S., </w:t>
      </w:r>
      <w:r w:rsidR="001D6DB0">
        <w:rPr>
          <w:rFonts w:ascii="Palatino Linotype" w:hAnsi="Palatino Linotype" w:cs="Times New Roman"/>
          <w:lang w:val="en-US"/>
        </w:rPr>
        <w:t xml:space="preserve">&amp; </w:t>
      </w:r>
      <w:r w:rsidRPr="00020F0F">
        <w:rPr>
          <w:rFonts w:ascii="Palatino Linotype" w:hAnsi="Palatino Linotype" w:cs="Times New Roman"/>
          <w:lang w:val="en-US"/>
        </w:rPr>
        <w:t>McKinna</w:t>
      </w:r>
      <w:r w:rsidR="001D6DB0">
        <w:rPr>
          <w:rFonts w:ascii="Palatino Linotype" w:hAnsi="Palatino Linotype" w:cs="Times New Roman"/>
          <w:lang w:val="en-US"/>
        </w:rPr>
        <w:t>,</w:t>
      </w:r>
      <w:r w:rsidRPr="00020F0F">
        <w:rPr>
          <w:rFonts w:ascii="Palatino Linotype" w:hAnsi="Palatino Linotype" w:cs="Times New Roman"/>
          <w:lang w:val="en-US"/>
        </w:rPr>
        <w:t xml:space="preserve"> A. (2018). Afghanistan electrical energy and trans-boundary water systems analyses: Challenges and opportunities. Elsevier Energy Reports 4</w:t>
      </w:r>
      <w:r w:rsidR="001D6DB0">
        <w:rPr>
          <w:rFonts w:ascii="Palatino Linotype" w:hAnsi="Palatino Linotype" w:cs="Times New Roman"/>
          <w:lang w:val="en-US"/>
        </w:rPr>
        <w:t xml:space="preserve">, </w:t>
      </w:r>
      <w:r w:rsidRPr="00020F0F">
        <w:rPr>
          <w:rFonts w:ascii="Palatino Linotype" w:hAnsi="Palatino Linotype" w:cs="Times New Roman"/>
          <w:lang w:val="en-US"/>
        </w:rPr>
        <w:t>435-469.</w:t>
      </w:r>
      <w:r w:rsidR="001D6DB0" w:rsidRPr="001D6DB0">
        <w:t xml:space="preserve"> </w:t>
      </w:r>
      <w:r w:rsidR="001D6DB0" w:rsidRPr="001D6DB0">
        <w:rPr>
          <w:rFonts w:ascii="Palatino Linotype" w:hAnsi="Palatino Linotype" w:cs="Times New Roman"/>
          <w:lang w:val="en-US"/>
        </w:rPr>
        <w:t>https://doi.org/10.1016/j.egyr.2018.06.003</w:t>
      </w:r>
      <w:r w:rsidR="001D6DB0">
        <w:rPr>
          <w:rFonts w:ascii="Palatino Linotype" w:hAnsi="Palatino Linotype" w:cs="Times New Roman"/>
          <w:lang w:val="en-US"/>
        </w:rPr>
        <w:t>.</w:t>
      </w:r>
    </w:p>
    <w:p w14:paraId="372CAA6A" w14:textId="4BCD98DD" w:rsidR="008A0061" w:rsidRPr="00020F0F" w:rsidRDefault="008A0061" w:rsidP="00343163">
      <w:pPr>
        <w:tabs>
          <w:tab w:val="left" w:pos="1245"/>
        </w:tabs>
        <w:spacing w:after="160" w:line="240" w:lineRule="auto"/>
        <w:jc w:val="both"/>
        <w:rPr>
          <w:rFonts w:ascii="Palatino Linotype" w:hAnsi="Palatino Linotype" w:cs="Times New Roman"/>
          <w:lang w:val="en-US"/>
        </w:rPr>
      </w:pPr>
      <w:r w:rsidRPr="00020F0F">
        <w:rPr>
          <w:rFonts w:ascii="Palatino Linotype" w:hAnsi="Palatino Linotype" w:cs="Times New Roman"/>
          <w:lang w:val="en-US"/>
        </w:rPr>
        <w:lastRenderedPageBreak/>
        <w:t>Barlas, A.</w:t>
      </w:r>
      <w:r w:rsidR="008F1EE6">
        <w:rPr>
          <w:rFonts w:ascii="Palatino Linotype" w:hAnsi="Palatino Linotype" w:cs="Times New Roman"/>
          <w:lang w:val="en-US"/>
        </w:rPr>
        <w:t xml:space="preserve"> </w:t>
      </w:r>
      <w:r w:rsidRPr="00020F0F">
        <w:rPr>
          <w:rFonts w:ascii="Palatino Linotype" w:hAnsi="Palatino Linotype" w:cs="Times New Roman"/>
          <w:lang w:val="en-US"/>
        </w:rPr>
        <w:t>W. (2022). Population Movements in Afghanistan: A Historical Overview, Migration Trends under the Taliban Regime, and Future Outlooks.</w:t>
      </w:r>
      <w:r w:rsidRPr="00020F0F">
        <w:rPr>
          <w:rFonts w:ascii="Palatino Linotype" w:hAnsi="Palatino Linotype"/>
        </w:rPr>
        <w:t xml:space="preserve"> </w:t>
      </w:r>
      <w:r w:rsidRPr="00020F0F">
        <w:rPr>
          <w:rFonts w:ascii="Palatino Linotype" w:hAnsi="Palatino Linotype" w:cs="Times New Roman"/>
          <w:lang w:val="en-US"/>
        </w:rPr>
        <w:t xml:space="preserve">Munich Personal </w:t>
      </w:r>
      <w:proofErr w:type="spellStart"/>
      <w:r w:rsidRPr="00020F0F">
        <w:rPr>
          <w:rFonts w:ascii="Palatino Linotype" w:hAnsi="Palatino Linotype" w:cs="Times New Roman"/>
          <w:lang w:val="en-US"/>
        </w:rPr>
        <w:t>RePEc</w:t>
      </w:r>
      <w:proofErr w:type="spellEnd"/>
      <w:r w:rsidRPr="00020F0F">
        <w:rPr>
          <w:rFonts w:ascii="Palatino Linotype" w:hAnsi="Palatino Linotype" w:cs="Times New Roman"/>
          <w:lang w:val="en-US"/>
        </w:rPr>
        <w:t xml:space="preserve"> Archive. MPRA Paper No. 114179.</w:t>
      </w:r>
    </w:p>
    <w:p w14:paraId="479273B5" w14:textId="0F24EFC7" w:rsidR="008A0061" w:rsidRPr="00020F0F" w:rsidRDefault="008A0061" w:rsidP="00343163">
      <w:pPr>
        <w:tabs>
          <w:tab w:val="left" w:pos="1245"/>
        </w:tabs>
        <w:spacing w:after="160" w:line="240" w:lineRule="auto"/>
        <w:jc w:val="both"/>
        <w:rPr>
          <w:rFonts w:ascii="Palatino Linotype" w:hAnsi="Palatino Linotype" w:cs="Times New Roman"/>
          <w:lang w:val="en-US"/>
        </w:rPr>
      </w:pPr>
      <w:r w:rsidRPr="00020F0F">
        <w:rPr>
          <w:rFonts w:ascii="Palatino Linotype" w:hAnsi="Palatino Linotype" w:cs="Times New Roman"/>
          <w:lang w:val="en-US"/>
        </w:rPr>
        <w:t xml:space="preserve">Bertelsmann Stiftung (2022). Afghanistan. </w:t>
      </w:r>
      <w:hyperlink r:id="rId43" w:history="1">
        <w:r w:rsidRPr="00020F0F">
          <w:rPr>
            <w:rStyle w:val="Kpr"/>
            <w:rFonts w:ascii="Palatino Linotype" w:hAnsi="Palatino Linotype" w:cs="Times New Roman"/>
            <w:lang w:val="en-US"/>
          </w:rPr>
          <w:t>https://bti-project.org/en/reports/country-dashboard/AFG</w:t>
        </w:r>
      </w:hyperlink>
      <w:r w:rsidRPr="00020F0F">
        <w:rPr>
          <w:rFonts w:ascii="Palatino Linotype" w:hAnsi="Palatino Linotype" w:cs="Times New Roman"/>
          <w:lang w:val="en-US"/>
        </w:rPr>
        <w:t>. Access</w:t>
      </w:r>
      <w:r w:rsidR="001D6DB0">
        <w:rPr>
          <w:rFonts w:ascii="Palatino Linotype" w:hAnsi="Palatino Linotype" w:cs="Times New Roman"/>
          <w:lang w:val="en-US"/>
        </w:rPr>
        <w:t>ed</w:t>
      </w:r>
      <w:r w:rsidRPr="00020F0F">
        <w:rPr>
          <w:rFonts w:ascii="Palatino Linotype" w:hAnsi="Palatino Linotype" w:cs="Times New Roman"/>
          <w:lang w:val="en-US"/>
        </w:rPr>
        <w:t xml:space="preserve"> 10 October 2022.</w:t>
      </w:r>
    </w:p>
    <w:p w14:paraId="586DC05E" w14:textId="11BE479A" w:rsidR="008A0061" w:rsidRPr="00020F0F" w:rsidRDefault="008A0061" w:rsidP="00343163">
      <w:pPr>
        <w:tabs>
          <w:tab w:val="left" w:pos="1245"/>
        </w:tabs>
        <w:spacing w:after="160" w:line="240" w:lineRule="auto"/>
        <w:jc w:val="both"/>
        <w:rPr>
          <w:rFonts w:ascii="Palatino Linotype" w:hAnsi="Palatino Linotype" w:cs="Times New Roman"/>
          <w:lang w:val="en-US"/>
        </w:rPr>
      </w:pPr>
      <w:r w:rsidRPr="00020F0F">
        <w:rPr>
          <w:rFonts w:ascii="Palatino Linotype" w:hAnsi="Palatino Linotype" w:cs="Times New Roman"/>
          <w:lang w:val="en-US"/>
        </w:rPr>
        <w:t>Blood, P.</w:t>
      </w:r>
      <w:r w:rsidR="008F1EE6">
        <w:rPr>
          <w:rFonts w:ascii="Palatino Linotype" w:hAnsi="Palatino Linotype" w:cs="Times New Roman"/>
          <w:lang w:val="en-US"/>
        </w:rPr>
        <w:t xml:space="preserve"> </w:t>
      </w:r>
      <w:r w:rsidRPr="00020F0F">
        <w:rPr>
          <w:rFonts w:ascii="Palatino Linotype" w:hAnsi="Palatino Linotype" w:cs="Times New Roman"/>
          <w:lang w:val="en-US"/>
        </w:rPr>
        <w:t>R. (2001). Afghanistan: A Country Study. Washington: GPO for the Library of Congress.</w:t>
      </w:r>
    </w:p>
    <w:p w14:paraId="0579B948" w14:textId="43B344E4" w:rsidR="008A0061" w:rsidRPr="00020F0F" w:rsidRDefault="008A0061" w:rsidP="00343163">
      <w:pPr>
        <w:tabs>
          <w:tab w:val="left" w:pos="1245"/>
        </w:tabs>
        <w:spacing w:after="160" w:line="240" w:lineRule="auto"/>
        <w:jc w:val="both"/>
        <w:rPr>
          <w:rFonts w:ascii="Palatino Linotype" w:hAnsi="Palatino Linotype" w:cs="Times New Roman"/>
          <w:lang w:val="en-US"/>
        </w:rPr>
      </w:pPr>
      <w:r w:rsidRPr="00020F0F">
        <w:rPr>
          <w:rFonts w:ascii="Palatino Linotype" w:hAnsi="Palatino Linotype" w:cs="Times New Roman"/>
          <w:lang w:val="en-US"/>
        </w:rPr>
        <w:t>DeWitt, J. D., Boston, K. M. Alessi, M. A.,</w:t>
      </w:r>
      <w:r w:rsidR="001D6DB0">
        <w:rPr>
          <w:rFonts w:ascii="Palatino Linotype" w:hAnsi="Palatino Linotype" w:cs="Times New Roman"/>
          <w:lang w:val="en-US"/>
        </w:rPr>
        <w:t xml:space="preserve"> &amp;</w:t>
      </w:r>
      <w:r w:rsidRPr="00020F0F">
        <w:rPr>
          <w:rFonts w:ascii="Palatino Linotype" w:hAnsi="Palatino Linotype" w:cs="Times New Roman"/>
          <w:lang w:val="en-US"/>
        </w:rPr>
        <w:t xml:space="preserve"> Chirico, P. G. (2022). Quantifying and visualizing 32 years of agricultural land use change in Kabul, Afghanistan. Journal of Maps. DOI: 10.1080/17445647.2022.2063079.</w:t>
      </w:r>
    </w:p>
    <w:p w14:paraId="29C5BE8C" w14:textId="3A2A7C68" w:rsidR="008A0061" w:rsidRPr="00020F0F" w:rsidRDefault="008A0061" w:rsidP="00343163">
      <w:pPr>
        <w:tabs>
          <w:tab w:val="left" w:pos="1245"/>
        </w:tabs>
        <w:spacing w:after="160" w:line="240" w:lineRule="auto"/>
        <w:jc w:val="both"/>
        <w:rPr>
          <w:rFonts w:ascii="Palatino Linotype" w:hAnsi="Palatino Linotype" w:cs="Times New Roman"/>
          <w:lang w:val="en-US"/>
        </w:rPr>
      </w:pPr>
      <w:r w:rsidRPr="00020F0F">
        <w:rPr>
          <w:rFonts w:ascii="Palatino Linotype" w:hAnsi="Palatino Linotype" w:cs="Times New Roman"/>
          <w:lang w:val="en-US"/>
        </w:rPr>
        <w:t>FAO</w:t>
      </w:r>
      <w:r w:rsidR="008F1EE6">
        <w:rPr>
          <w:rFonts w:ascii="Palatino Linotype" w:hAnsi="Palatino Linotype" w:cs="Times New Roman"/>
          <w:lang w:val="en-US"/>
        </w:rPr>
        <w:t>,</w:t>
      </w:r>
      <w:r w:rsidRPr="00020F0F">
        <w:rPr>
          <w:rFonts w:ascii="Palatino Linotype" w:hAnsi="Palatino Linotype" w:cs="Times New Roman"/>
          <w:lang w:val="en-US"/>
        </w:rPr>
        <w:t xml:space="preserve"> (2022). Afghanistan: Humanitarian assistance averted a food security catastrophe in the harsh winter months, but hunger persists at unprecedented levels.</w:t>
      </w:r>
      <w:r w:rsidR="006E5877">
        <w:rPr>
          <w:rFonts w:ascii="Palatino Linotype" w:hAnsi="Palatino Linotype" w:cs="Times New Roman"/>
          <w:lang w:val="en-US"/>
        </w:rPr>
        <w:t xml:space="preserve"> </w:t>
      </w:r>
      <w:r w:rsidRPr="00020F0F">
        <w:rPr>
          <w:rFonts w:ascii="Palatino Linotype" w:hAnsi="Palatino Linotype" w:cs="Times New Roman"/>
          <w:lang w:val="en-US"/>
        </w:rPr>
        <w:t>https://www.fao.org/asiapacific/news/detail-events/en/c/1507594/. Access</w:t>
      </w:r>
      <w:r w:rsidR="006E5877">
        <w:rPr>
          <w:rFonts w:ascii="Palatino Linotype" w:hAnsi="Palatino Linotype" w:cs="Times New Roman"/>
          <w:lang w:val="en-US"/>
        </w:rPr>
        <w:t>ed 10</w:t>
      </w:r>
      <w:r w:rsidRPr="00020F0F">
        <w:rPr>
          <w:rFonts w:ascii="Palatino Linotype" w:hAnsi="Palatino Linotype" w:cs="Times New Roman"/>
          <w:lang w:val="en-US"/>
        </w:rPr>
        <w:t xml:space="preserve"> </w:t>
      </w:r>
      <w:r w:rsidR="00EA0646" w:rsidRPr="00020F0F">
        <w:rPr>
          <w:rFonts w:ascii="Palatino Linotype" w:hAnsi="Palatino Linotype" w:cs="Times New Roman"/>
          <w:lang w:val="en-US"/>
        </w:rPr>
        <w:t>October</w:t>
      </w:r>
      <w:r w:rsidRPr="00020F0F">
        <w:rPr>
          <w:rFonts w:ascii="Palatino Linotype" w:hAnsi="Palatino Linotype" w:cs="Times New Roman"/>
          <w:lang w:val="en-US"/>
        </w:rPr>
        <w:t xml:space="preserve"> 2022.</w:t>
      </w:r>
    </w:p>
    <w:p w14:paraId="222BCDF6" w14:textId="237E2A53" w:rsidR="008A0061" w:rsidRPr="00020F0F" w:rsidRDefault="008A0061" w:rsidP="00343163">
      <w:pPr>
        <w:tabs>
          <w:tab w:val="left" w:pos="1245"/>
        </w:tabs>
        <w:spacing w:after="160" w:line="240" w:lineRule="auto"/>
        <w:jc w:val="both"/>
        <w:rPr>
          <w:rFonts w:ascii="Palatino Linotype" w:hAnsi="Palatino Linotype" w:cs="Times New Roman"/>
          <w:lang w:val="en-US"/>
        </w:rPr>
      </w:pPr>
      <w:r w:rsidRPr="00020F0F">
        <w:rPr>
          <w:rFonts w:ascii="Palatino Linotype" w:hAnsi="Palatino Linotype" w:cs="Times New Roman"/>
          <w:lang w:val="en-US"/>
        </w:rPr>
        <w:t>FAO GIEWS</w:t>
      </w:r>
      <w:r w:rsidR="008F1EE6">
        <w:rPr>
          <w:rFonts w:ascii="Palatino Linotype" w:hAnsi="Palatino Linotype" w:cs="Times New Roman"/>
          <w:lang w:val="en-US"/>
        </w:rPr>
        <w:t>,</w:t>
      </w:r>
      <w:r w:rsidRPr="00020F0F">
        <w:rPr>
          <w:rFonts w:ascii="Palatino Linotype" w:hAnsi="Palatino Linotype" w:cs="Times New Roman"/>
          <w:lang w:val="en-US"/>
        </w:rPr>
        <w:t xml:space="preserve"> (2022). [Dataset] Earth Observation: Afghanistan. https://www.fao.org/giews/earthobservation/country/index.jsp?lang=en&amp;code=AFG. Access</w:t>
      </w:r>
      <w:r w:rsidR="00AE64D8">
        <w:rPr>
          <w:rFonts w:ascii="Palatino Linotype" w:hAnsi="Palatino Linotype" w:cs="Times New Roman"/>
          <w:lang w:val="en-US"/>
        </w:rPr>
        <w:t>ed</w:t>
      </w:r>
      <w:r w:rsidRPr="00020F0F">
        <w:rPr>
          <w:rFonts w:ascii="Palatino Linotype" w:hAnsi="Palatino Linotype" w:cs="Times New Roman"/>
          <w:lang w:val="en-US"/>
        </w:rPr>
        <w:t xml:space="preserve"> </w:t>
      </w:r>
      <w:r w:rsidR="008F1EE6">
        <w:rPr>
          <w:rFonts w:ascii="Palatino Linotype" w:hAnsi="Palatino Linotype" w:cs="Times New Roman"/>
          <w:lang w:val="en-US"/>
        </w:rPr>
        <w:t xml:space="preserve">10 </w:t>
      </w:r>
      <w:r w:rsidR="00EA0646" w:rsidRPr="00020F0F">
        <w:rPr>
          <w:rFonts w:ascii="Palatino Linotype" w:hAnsi="Palatino Linotype" w:cs="Times New Roman"/>
          <w:lang w:val="en-US"/>
        </w:rPr>
        <w:t xml:space="preserve">September </w:t>
      </w:r>
      <w:r w:rsidRPr="00020F0F">
        <w:rPr>
          <w:rFonts w:ascii="Palatino Linotype" w:hAnsi="Palatino Linotype" w:cs="Times New Roman"/>
          <w:lang w:val="en-US"/>
        </w:rPr>
        <w:t>2022.</w:t>
      </w:r>
    </w:p>
    <w:p w14:paraId="05892CB0" w14:textId="6A030AB2" w:rsidR="008A0061" w:rsidRPr="00020F0F" w:rsidRDefault="008A0061" w:rsidP="00343163">
      <w:pPr>
        <w:tabs>
          <w:tab w:val="left" w:pos="1245"/>
        </w:tabs>
        <w:spacing w:after="160" w:line="240" w:lineRule="auto"/>
        <w:jc w:val="both"/>
        <w:rPr>
          <w:rFonts w:ascii="Palatino Linotype" w:hAnsi="Palatino Linotype" w:cs="Times New Roman"/>
          <w:lang w:val="en-US"/>
        </w:rPr>
      </w:pPr>
      <w:r w:rsidRPr="00020F0F">
        <w:rPr>
          <w:rFonts w:ascii="Palatino Linotype" w:hAnsi="Palatino Linotype" w:cs="Times New Roman"/>
          <w:lang w:val="en-US"/>
        </w:rPr>
        <w:t xml:space="preserve">Favre, R., </w:t>
      </w:r>
      <w:r w:rsidR="008F1EE6">
        <w:rPr>
          <w:rFonts w:ascii="Palatino Linotype" w:hAnsi="Palatino Linotype" w:cs="Times New Roman"/>
          <w:lang w:val="en-US"/>
        </w:rPr>
        <w:t xml:space="preserve">&amp; </w:t>
      </w:r>
      <w:r w:rsidRPr="00020F0F">
        <w:rPr>
          <w:rFonts w:ascii="Palatino Linotype" w:hAnsi="Palatino Linotype" w:cs="Times New Roman"/>
          <w:lang w:val="en-US"/>
        </w:rPr>
        <w:t>Kamal, G.</w:t>
      </w:r>
      <w:r w:rsidR="008F1EE6">
        <w:rPr>
          <w:rFonts w:ascii="Palatino Linotype" w:hAnsi="Palatino Linotype" w:cs="Times New Roman"/>
          <w:lang w:val="en-US"/>
        </w:rPr>
        <w:t xml:space="preserve"> </w:t>
      </w:r>
      <w:r w:rsidRPr="00020F0F">
        <w:rPr>
          <w:rFonts w:ascii="Palatino Linotype" w:hAnsi="Palatino Linotype" w:cs="Times New Roman"/>
          <w:lang w:val="en-US"/>
        </w:rPr>
        <w:t>M. (2004). Watershed Atlas of Afghanistan. First Edition. MIWRE, FAO, SDC, AIMS, AREU, Kabul.</w:t>
      </w:r>
    </w:p>
    <w:p w14:paraId="7A841900" w14:textId="77777777" w:rsidR="008A0061" w:rsidRPr="00020F0F" w:rsidRDefault="008A0061" w:rsidP="00343163">
      <w:pPr>
        <w:tabs>
          <w:tab w:val="left" w:pos="1245"/>
        </w:tabs>
        <w:spacing w:after="160" w:line="240" w:lineRule="auto"/>
        <w:jc w:val="both"/>
        <w:rPr>
          <w:rFonts w:ascii="Palatino Linotype" w:hAnsi="Palatino Linotype" w:cs="Times New Roman"/>
          <w:lang w:val="en-US"/>
        </w:rPr>
      </w:pPr>
      <w:r w:rsidRPr="00020F0F">
        <w:rPr>
          <w:rFonts w:ascii="Palatino Linotype" w:hAnsi="Palatino Linotype" w:cs="Times New Roman"/>
          <w:lang w:val="en-US"/>
        </w:rPr>
        <w:t>Herd, G. (2021). The Causes and the Consequences of Strategic Failure in Afghanistan? George C. Marshall European Center for Security Studies.</w:t>
      </w:r>
    </w:p>
    <w:p w14:paraId="38C016A0" w14:textId="3EB0E641" w:rsidR="008A0061" w:rsidRPr="00020F0F" w:rsidRDefault="008A0061" w:rsidP="00343163">
      <w:pPr>
        <w:tabs>
          <w:tab w:val="left" w:pos="1245"/>
        </w:tabs>
        <w:spacing w:after="160" w:line="240" w:lineRule="auto"/>
        <w:jc w:val="both"/>
        <w:rPr>
          <w:rFonts w:ascii="Palatino Linotype" w:hAnsi="Palatino Linotype" w:cs="Times New Roman"/>
          <w:lang w:val="en-US"/>
        </w:rPr>
      </w:pPr>
      <w:r w:rsidRPr="00020F0F">
        <w:rPr>
          <w:rFonts w:ascii="Palatino Linotype" w:hAnsi="Palatino Linotype" w:cs="Times New Roman"/>
          <w:lang w:val="en-US"/>
        </w:rPr>
        <w:t>IESS</w:t>
      </w:r>
      <w:r w:rsidR="008F1EE6">
        <w:rPr>
          <w:rFonts w:ascii="Palatino Linotype" w:hAnsi="Palatino Linotype" w:cs="Times New Roman"/>
          <w:lang w:val="en-US"/>
        </w:rPr>
        <w:t>,</w:t>
      </w:r>
      <w:r w:rsidRPr="00020F0F">
        <w:rPr>
          <w:rFonts w:ascii="Palatino Linotype" w:hAnsi="Palatino Linotype" w:cs="Times New Roman"/>
          <w:lang w:val="en-US"/>
        </w:rPr>
        <w:t xml:space="preserve"> (2022). A look at Afghanistan's Hydro-hegemony Policy. </w:t>
      </w:r>
      <w:hyperlink r:id="rId44" w:history="1">
        <w:r w:rsidRPr="00020F0F">
          <w:rPr>
            <w:rStyle w:val="Kpr"/>
            <w:rFonts w:ascii="Palatino Linotype" w:hAnsi="Palatino Linotype" w:cs="Times New Roman"/>
            <w:lang w:val="en-US"/>
          </w:rPr>
          <w:t>https://www.iess.ir/en/analysis/3114/</w:t>
        </w:r>
      </w:hyperlink>
      <w:r w:rsidRPr="00020F0F">
        <w:rPr>
          <w:rFonts w:ascii="Palatino Linotype" w:hAnsi="Palatino Linotype" w:cs="Times New Roman"/>
          <w:lang w:val="en-US"/>
        </w:rPr>
        <w:t>. Access</w:t>
      </w:r>
      <w:r w:rsidR="008F1EE6">
        <w:rPr>
          <w:rFonts w:ascii="Palatino Linotype" w:hAnsi="Palatino Linotype" w:cs="Times New Roman"/>
          <w:lang w:val="en-US"/>
        </w:rPr>
        <w:t>ed</w:t>
      </w:r>
      <w:r w:rsidRPr="00020F0F">
        <w:rPr>
          <w:rFonts w:ascii="Palatino Linotype" w:hAnsi="Palatino Linotype" w:cs="Times New Roman"/>
          <w:lang w:val="en-US"/>
        </w:rPr>
        <w:t xml:space="preserve"> </w:t>
      </w:r>
      <w:r w:rsidR="008F1EE6">
        <w:rPr>
          <w:rFonts w:ascii="Palatino Linotype" w:hAnsi="Palatino Linotype" w:cs="Times New Roman"/>
          <w:lang w:val="en-US"/>
        </w:rPr>
        <w:t xml:space="preserve">20 </w:t>
      </w:r>
      <w:r w:rsidR="00EA0646" w:rsidRPr="00020F0F">
        <w:rPr>
          <w:rFonts w:ascii="Palatino Linotype" w:hAnsi="Palatino Linotype" w:cs="Times New Roman"/>
          <w:lang w:val="en-US"/>
        </w:rPr>
        <w:t xml:space="preserve">September </w:t>
      </w:r>
      <w:r w:rsidRPr="00020F0F">
        <w:rPr>
          <w:rFonts w:ascii="Palatino Linotype" w:hAnsi="Palatino Linotype" w:cs="Times New Roman"/>
          <w:lang w:val="en-US"/>
        </w:rPr>
        <w:t>2022.</w:t>
      </w:r>
    </w:p>
    <w:p w14:paraId="3C30DB41" w14:textId="686325E0" w:rsidR="008A0061" w:rsidRPr="00020F0F" w:rsidRDefault="008A0061" w:rsidP="00343163">
      <w:pPr>
        <w:tabs>
          <w:tab w:val="left" w:pos="1245"/>
        </w:tabs>
        <w:spacing w:after="160" w:line="240" w:lineRule="auto"/>
        <w:jc w:val="both"/>
        <w:rPr>
          <w:rFonts w:ascii="Palatino Linotype" w:hAnsi="Palatino Linotype" w:cs="Times New Roman"/>
          <w:lang w:val="en-US"/>
        </w:rPr>
      </w:pPr>
      <w:r w:rsidRPr="00020F0F">
        <w:rPr>
          <w:rFonts w:ascii="Palatino Linotype" w:hAnsi="Palatino Linotype" w:cs="Times New Roman"/>
          <w:lang w:val="en-US"/>
        </w:rPr>
        <w:t>IFRC</w:t>
      </w:r>
      <w:r w:rsidR="008F1EE6">
        <w:rPr>
          <w:rFonts w:ascii="Palatino Linotype" w:hAnsi="Palatino Linotype" w:cs="Times New Roman"/>
          <w:lang w:val="en-US"/>
        </w:rPr>
        <w:t>,</w:t>
      </w:r>
      <w:r w:rsidRPr="00020F0F">
        <w:rPr>
          <w:rFonts w:ascii="Palatino Linotype" w:hAnsi="Palatino Linotype" w:cs="Times New Roman"/>
          <w:lang w:val="en-US"/>
        </w:rPr>
        <w:t xml:space="preserve"> (2022). Afghanistan: Food shortages escalate as spring fields remain bare. </w:t>
      </w:r>
      <w:hyperlink r:id="rId45" w:history="1">
        <w:r w:rsidRPr="00020F0F">
          <w:rPr>
            <w:rStyle w:val="Kpr"/>
            <w:rFonts w:ascii="Palatino Linotype" w:hAnsi="Palatino Linotype" w:cs="Times New Roman"/>
            <w:lang w:val="en-US"/>
          </w:rPr>
          <w:t>https://www.ifrc.org/press-release/afghanistan-food-shortages-escalate-spring-fields-remain-bare</w:t>
        </w:r>
      </w:hyperlink>
      <w:r w:rsidRPr="00020F0F">
        <w:rPr>
          <w:rFonts w:ascii="Palatino Linotype" w:hAnsi="Palatino Linotype" w:cs="Times New Roman"/>
          <w:lang w:val="en-US"/>
        </w:rPr>
        <w:t xml:space="preserve">. </w:t>
      </w:r>
      <w:proofErr w:type="spellStart"/>
      <w:r w:rsidRPr="00020F0F">
        <w:rPr>
          <w:rFonts w:ascii="Palatino Linotype" w:hAnsi="Palatino Linotype" w:cs="Times New Roman"/>
          <w:lang w:val="en-US"/>
        </w:rPr>
        <w:t>Accessed</w:t>
      </w:r>
      <w:r w:rsidR="008F1EE6">
        <w:rPr>
          <w:rFonts w:ascii="Palatino Linotype" w:hAnsi="Palatino Linotype" w:cs="Times New Roman"/>
          <w:lang w:val="en-US"/>
        </w:rPr>
        <w:t>ed</w:t>
      </w:r>
      <w:proofErr w:type="spellEnd"/>
      <w:r w:rsidR="008F1EE6">
        <w:rPr>
          <w:rFonts w:ascii="Palatino Linotype" w:hAnsi="Palatino Linotype" w:cs="Times New Roman"/>
          <w:lang w:val="en-US"/>
        </w:rPr>
        <w:t xml:space="preserve"> 04 </w:t>
      </w:r>
      <w:r w:rsidR="00EA0646" w:rsidRPr="00020F0F">
        <w:rPr>
          <w:rFonts w:ascii="Palatino Linotype" w:hAnsi="Palatino Linotype" w:cs="Times New Roman"/>
          <w:lang w:val="en-US"/>
        </w:rPr>
        <w:t xml:space="preserve">November </w:t>
      </w:r>
      <w:r w:rsidRPr="00020F0F">
        <w:rPr>
          <w:rFonts w:ascii="Palatino Linotype" w:hAnsi="Palatino Linotype" w:cs="Times New Roman"/>
          <w:lang w:val="en-US"/>
        </w:rPr>
        <w:t>2022.</w:t>
      </w:r>
    </w:p>
    <w:p w14:paraId="3958325E" w14:textId="70E48B3C" w:rsidR="008A0061" w:rsidRPr="00020F0F" w:rsidRDefault="008A0061" w:rsidP="00343163">
      <w:pPr>
        <w:tabs>
          <w:tab w:val="left" w:pos="1245"/>
        </w:tabs>
        <w:spacing w:after="160" w:line="240" w:lineRule="auto"/>
        <w:jc w:val="both"/>
        <w:rPr>
          <w:rFonts w:ascii="Palatino Linotype" w:hAnsi="Palatino Linotype" w:cs="Times New Roman"/>
          <w:lang w:val="en-US"/>
        </w:rPr>
      </w:pPr>
      <w:r w:rsidRPr="00020F0F">
        <w:rPr>
          <w:rFonts w:ascii="Palatino Linotype" w:hAnsi="Palatino Linotype" w:cs="Times New Roman"/>
          <w:lang w:val="en-US"/>
        </w:rPr>
        <w:t>Institute for Economics &amp; Peace. Global Peace Index</w:t>
      </w:r>
      <w:r w:rsidR="008F1EE6">
        <w:rPr>
          <w:rFonts w:ascii="Palatino Linotype" w:hAnsi="Palatino Linotype" w:cs="Times New Roman"/>
          <w:lang w:val="en-US"/>
        </w:rPr>
        <w:t>,</w:t>
      </w:r>
      <w:r w:rsidRPr="00020F0F">
        <w:rPr>
          <w:rFonts w:ascii="Palatino Linotype" w:hAnsi="Palatino Linotype" w:cs="Times New Roman"/>
          <w:lang w:val="en-US"/>
        </w:rPr>
        <w:t xml:space="preserve"> (2021). Measuring Peace in a Complex World, Sydney.</w:t>
      </w:r>
      <w:r w:rsidR="008F1EE6">
        <w:rPr>
          <w:rFonts w:ascii="Palatino Linotype" w:hAnsi="Palatino Linotype" w:cs="Times New Roman"/>
          <w:lang w:val="en-US"/>
        </w:rPr>
        <w:t xml:space="preserve"> </w:t>
      </w:r>
      <w:r w:rsidRPr="00020F0F">
        <w:rPr>
          <w:rFonts w:ascii="Palatino Linotype" w:hAnsi="Palatino Linotype" w:cs="Times New Roman"/>
          <w:lang w:val="en-US"/>
        </w:rPr>
        <w:t xml:space="preserve">https://www.visionofhumanity.org/wp-content/uploads/2021/09/Afghanistan-briefing-2021.pdf. Accessed </w:t>
      </w:r>
      <w:r w:rsidR="008F1EE6">
        <w:rPr>
          <w:rFonts w:ascii="Palatino Linotype" w:hAnsi="Palatino Linotype" w:cs="Times New Roman"/>
          <w:lang w:val="en-US"/>
        </w:rPr>
        <w:t xml:space="preserve">05 </w:t>
      </w:r>
      <w:r w:rsidR="00EA0646" w:rsidRPr="00020F0F">
        <w:rPr>
          <w:rFonts w:ascii="Palatino Linotype" w:hAnsi="Palatino Linotype" w:cs="Times New Roman"/>
          <w:lang w:val="en-US"/>
        </w:rPr>
        <w:t xml:space="preserve">February </w:t>
      </w:r>
      <w:r w:rsidRPr="00020F0F">
        <w:rPr>
          <w:rFonts w:ascii="Palatino Linotype" w:hAnsi="Palatino Linotype" w:cs="Times New Roman"/>
          <w:lang w:val="en-US"/>
        </w:rPr>
        <w:t>2022.</w:t>
      </w:r>
    </w:p>
    <w:p w14:paraId="07910D41" w14:textId="0ABE6939" w:rsidR="008A0061" w:rsidRPr="00020F0F" w:rsidRDefault="008A0061" w:rsidP="00343163">
      <w:pPr>
        <w:tabs>
          <w:tab w:val="left" w:pos="1245"/>
        </w:tabs>
        <w:spacing w:after="160" w:line="240" w:lineRule="auto"/>
        <w:jc w:val="both"/>
        <w:rPr>
          <w:rFonts w:ascii="Palatino Linotype" w:hAnsi="Palatino Linotype" w:cs="Times New Roman"/>
          <w:lang w:val="en-US"/>
        </w:rPr>
      </w:pPr>
      <w:r w:rsidRPr="00020F0F">
        <w:rPr>
          <w:rFonts w:ascii="Palatino Linotype" w:hAnsi="Palatino Linotype" w:cs="Times New Roman"/>
          <w:lang w:val="en-US"/>
        </w:rPr>
        <w:t xml:space="preserve">Kamil, I. (2021). Afghanistan, the Amu Darya Basin and Regional Treaties, Chinese Journal of Environmental Law, 5(1), 37-62. </w:t>
      </w:r>
      <w:proofErr w:type="spellStart"/>
      <w:r w:rsidRPr="00020F0F">
        <w:rPr>
          <w:rFonts w:ascii="Palatino Linotype" w:hAnsi="Palatino Linotype" w:cs="Times New Roman"/>
          <w:lang w:val="en-US"/>
        </w:rPr>
        <w:t>doi</w:t>
      </w:r>
      <w:proofErr w:type="spellEnd"/>
      <w:r w:rsidRPr="00020F0F">
        <w:rPr>
          <w:rFonts w:ascii="Palatino Linotype" w:hAnsi="Palatino Linotype" w:cs="Times New Roman"/>
          <w:lang w:val="en-US"/>
        </w:rPr>
        <w:t>: https://doi.org/10.1163/24686042-12340063</w:t>
      </w:r>
      <w:r w:rsidR="008F1EE6">
        <w:rPr>
          <w:rFonts w:ascii="Palatino Linotype" w:hAnsi="Palatino Linotype" w:cs="Times New Roman"/>
          <w:lang w:val="en-US"/>
        </w:rPr>
        <w:t>.</w:t>
      </w:r>
    </w:p>
    <w:p w14:paraId="62B62691" w14:textId="3846A123" w:rsidR="008A0061" w:rsidRPr="00020F0F" w:rsidRDefault="008A0061" w:rsidP="00343163">
      <w:pPr>
        <w:tabs>
          <w:tab w:val="left" w:pos="1245"/>
        </w:tabs>
        <w:spacing w:after="160" w:line="240" w:lineRule="auto"/>
        <w:jc w:val="both"/>
        <w:rPr>
          <w:rFonts w:ascii="Palatino Linotype" w:hAnsi="Palatino Linotype" w:cs="Times New Roman"/>
          <w:lang w:val="en-US"/>
        </w:rPr>
      </w:pPr>
      <w:r w:rsidRPr="00020F0F">
        <w:rPr>
          <w:rFonts w:ascii="Palatino Linotype" w:hAnsi="Palatino Linotype" w:cs="Times New Roman"/>
          <w:lang w:val="en-US"/>
        </w:rPr>
        <w:t xml:space="preserve">Khairi, M., Safdari, M., </w:t>
      </w:r>
      <w:r w:rsidR="008F1EE6">
        <w:rPr>
          <w:rFonts w:ascii="Palatino Linotype" w:hAnsi="Palatino Linotype" w:cs="Times New Roman"/>
          <w:lang w:val="en-US"/>
        </w:rPr>
        <w:t xml:space="preserve">&amp; </w:t>
      </w:r>
      <w:proofErr w:type="spellStart"/>
      <w:r w:rsidRPr="00020F0F">
        <w:rPr>
          <w:rFonts w:ascii="Palatino Linotype" w:hAnsi="Palatino Linotype" w:cs="Times New Roman"/>
          <w:lang w:val="en-US"/>
        </w:rPr>
        <w:t>Shahkari</w:t>
      </w:r>
      <w:proofErr w:type="spellEnd"/>
      <w:r w:rsidRPr="00020F0F">
        <w:rPr>
          <w:rFonts w:ascii="Palatino Linotype" w:hAnsi="Palatino Linotype" w:cs="Times New Roman"/>
          <w:lang w:val="en-US"/>
        </w:rPr>
        <w:t xml:space="preserve">, A.S. (2022). An Integrated Investigation into the Socioeconomic Factors Threatening Crop Marketing: A Comparative Study on Faryab Province of Afghanistan and the </w:t>
      </w:r>
      <w:proofErr w:type="spellStart"/>
      <w:r w:rsidRPr="00020F0F">
        <w:rPr>
          <w:rFonts w:ascii="Palatino Linotype" w:hAnsi="Palatino Linotype" w:cs="Times New Roman"/>
          <w:lang w:val="en-US"/>
        </w:rPr>
        <w:t>Sistan</w:t>
      </w:r>
      <w:proofErr w:type="spellEnd"/>
      <w:r w:rsidRPr="00020F0F">
        <w:rPr>
          <w:rFonts w:ascii="Palatino Linotype" w:hAnsi="Palatino Linotype" w:cs="Times New Roman"/>
          <w:lang w:val="en-US"/>
        </w:rPr>
        <w:t xml:space="preserve"> Region of Iran. Environmental Energy and Economic Research, 6(2)</w:t>
      </w:r>
      <w:r w:rsidR="008F1EE6">
        <w:rPr>
          <w:rFonts w:ascii="Palatino Linotype" w:hAnsi="Palatino Linotype" w:cs="Times New Roman"/>
          <w:lang w:val="en-US"/>
        </w:rPr>
        <w:t xml:space="preserve">, </w:t>
      </w:r>
      <w:r w:rsidRPr="00020F0F">
        <w:rPr>
          <w:rFonts w:ascii="Palatino Linotype" w:hAnsi="Palatino Linotype" w:cs="Times New Roman"/>
          <w:lang w:val="en-US"/>
        </w:rPr>
        <w:t>S036. DOI 10.22097/EEER.2022.276998.1188.</w:t>
      </w:r>
    </w:p>
    <w:p w14:paraId="00F26C1C" w14:textId="77777777" w:rsidR="008A0061" w:rsidRPr="00020F0F" w:rsidRDefault="008A0061" w:rsidP="00343163">
      <w:pPr>
        <w:tabs>
          <w:tab w:val="left" w:pos="1245"/>
        </w:tabs>
        <w:spacing w:after="160" w:line="240" w:lineRule="auto"/>
        <w:jc w:val="both"/>
        <w:rPr>
          <w:rFonts w:ascii="Palatino Linotype" w:hAnsi="Palatino Linotype" w:cs="Times New Roman"/>
          <w:lang w:val="en-US"/>
        </w:rPr>
      </w:pPr>
      <w:r w:rsidRPr="00020F0F">
        <w:rPr>
          <w:rFonts w:ascii="Palatino Linotype" w:hAnsi="Palatino Linotype" w:cs="Times New Roman"/>
          <w:lang w:val="en-US"/>
        </w:rPr>
        <w:t>Khaliq, A. J. A., &amp; Boz, I. (2018). The Role of agriculture in the economy of Afghanistan, 2nd International Conference on Food and Agriculture Economics, April 2018, Alanya, Turkey.</w:t>
      </w:r>
    </w:p>
    <w:p w14:paraId="6F2A2312" w14:textId="5B53CEAD" w:rsidR="008A0061" w:rsidRPr="00020F0F" w:rsidRDefault="008A0061" w:rsidP="00343163">
      <w:pPr>
        <w:tabs>
          <w:tab w:val="left" w:pos="1245"/>
        </w:tabs>
        <w:spacing w:after="160" w:line="240" w:lineRule="auto"/>
        <w:jc w:val="both"/>
        <w:rPr>
          <w:rFonts w:ascii="Palatino Linotype" w:hAnsi="Palatino Linotype" w:cs="Times New Roman"/>
          <w:lang w:val="en-US"/>
        </w:rPr>
      </w:pPr>
      <w:r w:rsidRPr="00020F0F">
        <w:rPr>
          <w:rFonts w:ascii="Palatino Linotype" w:hAnsi="Palatino Linotype" w:cs="Times New Roman"/>
          <w:lang w:val="en-US"/>
        </w:rPr>
        <w:t xml:space="preserve">Kenyon, P. (2021). How turmoil in Afghanistan has impacted agriculture — a vital part of its livelihood. NPR, </w:t>
      </w:r>
      <w:hyperlink r:id="rId46" w:history="1">
        <w:r w:rsidRPr="00020F0F">
          <w:rPr>
            <w:rStyle w:val="Kpr"/>
            <w:rFonts w:ascii="Palatino Linotype" w:hAnsi="Palatino Linotype" w:cs="Times New Roman"/>
            <w:lang w:val="en-US"/>
          </w:rPr>
          <w:t>https://www.npr.org/2021/10/25/1049092924/how-turmoil-in-afghanistan-has-impacted-agriculture-a-vital-part-of-its-liveliho</w:t>
        </w:r>
      </w:hyperlink>
      <w:r w:rsidRPr="00020F0F">
        <w:rPr>
          <w:rFonts w:ascii="Palatino Linotype" w:hAnsi="Palatino Linotype" w:cs="Times New Roman"/>
          <w:lang w:val="en-US"/>
        </w:rPr>
        <w:t xml:space="preserve">. Accessed </w:t>
      </w:r>
      <w:r w:rsidR="008F1EE6">
        <w:rPr>
          <w:rFonts w:ascii="Palatino Linotype" w:hAnsi="Palatino Linotype" w:cs="Times New Roman"/>
          <w:lang w:val="en-US"/>
        </w:rPr>
        <w:t xml:space="preserve">03 </w:t>
      </w:r>
      <w:r w:rsidR="00EA0646" w:rsidRPr="00020F0F">
        <w:rPr>
          <w:rFonts w:ascii="Palatino Linotype" w:hAnsi="Palatino Linotype" w:cs="Times New Roman"/>
          <w:lang w:val="en-US"/>
        </w:rPr>
        <w:t xml:space="preserve">November </w:t>
      </w:r>
      <w:r w:rsidRPr="00020F0F">
        <w:rPr>
          <w:rFonts w:ascii="Palatino Linotype" w:hAnsi="Palatino Linotype" w:cs="Times New Roman"/>
          <w:lang w:val="en-US"/>
        </w:rPr>
        <w:t>2022.</w:t>
      </w:r>
    </w:p>
    <w:p w14:paraId="3E904C85" w14:textId="49C5DCAB" w:rsidR="008A0061" w:rsidRPr="00020F0F" w:rsidRDefault="008A0061" w:rsidP="00343163">
      <w:pPr>
        <w:tabs>
          <w:tab w:val="left" w:pos="1245"/>
        </w:tabs>
        <w:spacing w:after="160" w:line="240" w:lineRule="auto"/>
        <w:jc w:val="both"/>
        <w:rPr>
          <w:rFonts w:ascii="Palatino Linotype" w:hAnsi="Palatino Linotype" w:cs="Times New Roman"/>
          <w:lang w:val="en-US"/>
        </w:rPr>
      </w:pPr>
      <w:r w:rsidRPr="00020F0F">
        <w:rPr>
          <w:rFonts w:ascii="Palatino Linotype" w:hAnsi="Palatino Linotype" w:cs="Times New Roman"/>
          <w:lang w:val="en-US"/>
        </w:rPr>
        <w:lastRenderedPageBreak/>
        <w:t>Khan, A. (2022).</w:t>
      </w:r>
      <w:r w:rsidRPr="00020F0F">
        <w:rPr>
          <w:rFonts w:ascii="Palatino Linotype" w:hAnsi="Palatino Linotype"/>
        </w:rPr>
        <w:t xml:space="preserve"> </w:t>
      </w:r>
      <w:r w:rsidRPr="00020F0F">
        <w:rPr>
          <w:rFonts w:ascii="Palatino Linotype" w:hAnsi="Palatino Linotype" w:cs="Times New Roman"/>
          <w:lang w:val="en-US"/>
        </w:rPr>
        <w:t>Current Afghanistan Crisis: The Impact of External Factors on Internal Crisis. Global Regional Review (GRR), 7(1)</w:t>
      </w:r>
      <w:r w:rsidR="008F1EE6">
        <w:rPr>
          <w:rFonts w:ascii="Palatino Linotype" w:hAnsi="Palatino Linotype" w:cs="Times New Roman"/>
          <w:lang w:val="en-US"/>
        </w:rPr>
        <w:t xml:space="preserve">, </w:t>
      </w:r>
      <w:r w:rsidRPr="00020F0F">
        <w:rPr>
          <w:rFonts w:ascii="Palatino Linotype" w:hAnsi="Palatino Linotype" w:cs="Times New Roman"/>
          <w:lang w:val="en-US"/>
        </w:rPr>
        <w:t>118-129.</w:t>
      </w:r>
    </w:p>
    <w:p w14:paraId="40D46DBF" w14:textId="23D79E07" w:rsidR="008A0061" w:rsidRPr="00020F0F" w:rsidRDefault="008A0061" w:rsidP="00343163">
      <w:pPr>
        <w:tabs>
          <w:tab w:val="left" w:pos="1245"/>
        </w:tabs>
        <w:spacing w:after="160" w:line="240" w:lineRule="auto"/>
        <w:jc w:val="both"/>
        <w:rPr>
          <w:rFonts w:ascii="Palatino Linotype" w:hAnsi="Palatino Linotype" w:cs="Times New Roman"/>
          <w:lang w:val="en-US"/>
        </w:rPr>
      </w:pPr>
      <w:r w:rsidRPr="00020F0F">
        <w:rPr>
          <w:rFonts w:ascii="Palatino Linotype" w:hAnsi="Palatino Linotype" w:cs="Times New Roman"/>
          <w:lang w:val="en-US"/>
        </w:rPr>
        <w:t>King</w:t>
      </w:r>
      <w:r w:rsidR="008F1EE6">
        <w:rPr>
          <w:rFonts w:ascii="Palatino Linotype" w:hAnsi="Palatino Linotype" w:cs="Times New Roman"/>
          <w:lang w:val="en-US"/>
        </w:rPr>
        <w:t>,</w:t>
      </w:r>
      <w:r w:rsidRPr="00020F0F">
        <w:rPr>
          <w:rFonts w:ascii="Palatino Linotype" w:hAnsi="Palatino Linotype" w:cs="Times New Roman"/>
          <w:lang w:val="en-US"/>
        </w:rPr>
        <w:t xml:space="preserve"> M., </w:t>
      </w:r>
      <w:r w:rsidR="008F1EE6">
        <w:rPr>
          <w:rFonts w:ascii="Palatino Linotype" w:hAnsi="Palatino Linotype" w:cs="Times New Roman"/>
          <w:lang w:val="en-US"/>
        </w:rPr>
        <w:t xml:space="preserve">&amp; </w:t>
      </w:r>
      <w:proofErr w:type="spellStart"/>
      <w:r w:rsidRPr="00020F0F">
        <w:rPr>
          <w:rFonts w:ascii="Palatino Linotype" w:hAnsi="Palatino Linotype" w:cs="Times New Roman"/>
          <w:lang w:val="en-US"/>
        </w:rPr>
        <w:t>Sturtewagen</w:t>
      </w:r>
      <w:proofErr w:type="spellEnd"/>
      <w:r w:rsidR="008F1EE6">
        <w:rPr>
          <w:rFonts w:ascii="Palatino Linotype" w:hAnsi="Palatino Linotype" w:cs="Times New Roman"/>
          <w:lang w:val="en-US"/>
        </w:rPr>
        <w:t>,</w:t>
      </w:r>
      <w:r w:rsidRPr="00020F0F">
        <w:rPr>
          <w:rFonts w:ascii="Palatino Linotype" w:hAnsi="Palatino Linotype" w:cs="Times New Roman"/>
          <w:lang w:val="en-US"/>
        </w:rPr>
        <w:t xml:space="preserve"> B. (2010). Making the Most of Afghanistan</w:t>
      </w:r>
      <w:r w:rsidR="00204E35" w:rsidRPr="00020F0F">
        <w:rPr>
          <w:rFonts w:ascii="Palatino Linotype" w:hAnsi="Palatino Linotype" w:cs="Times New Roman"/>
          <w:lang w:val="en-US"/>
        </w:rPr>
        <w:t>'</w:t>
      </w:r>
      <w:r w:rsidRPr="00020F0F">
        <w:rPr>
          <w:rFonts w:ascii="Palatino Linotype" w:hAnsi="Palatino Linotype" w:cs="Times New Roman"/>
          <w:lang w:val="en-US"/>
        </w:rPr>
        <w:t xml:space="preserve">s River Basins Opportunities for Regional Cooperation. East West Institute. </w:t>
      </w:r>
      <w:hyperlink r:id="rId47" w:history="1">
        <w:r w:rsidRPr="00020F0F">
          <w:rPr>
            <w:rStyle w:val="Kpr"/>
            <w:rFonts w:ascii="Palatino Linotype" w:hAnsi="Palatino Linotype" w:cs="Times New Roman"/>
            <w:lang w:val="en-US"/>
          </w:rPr>
          <w:t>www.ewi.info</w:t>
        </w:r>
      </w:hyperlink>
      <w:r w:rsidRPr="00020F0F">
        <w:rPr>
          <w:rFonts w:ascii="Palatino Linotype" w:hAnsi="Palatino Linotype" w:cs="Times New Roman"/>
          <w:lang w:val="en-US"/>
        </w:rPr>
        <w:t>.</w:t>
      </w:r>
    </w:p>
    <w:p w14:paraId="308313A7" w14:textId="602CF3A9" w:rsidR="008A0061" w:rsidRPr="00020F0F" w:rsidRDefault="008A0061" w:rsidP="00343163">
      <w:pPr>
        <w:tabs>
          <w:tab w:val="left" w:pos="1245"/>
        </w:tabs>
        <w:spacing w:after="160" w:line="240" w:lineRule="auto"/>
        <w:jc w:val="both"/>
        <w:rPr>
          <w:rFonts w:ascii="Palatino Linotype" w:hAnsi="Palatino Linotype" w:cs="Times New Roman"/>
          <w:lang w:val="en-US"/>
        </w:rPr>
      </w:pPr>
      <w:proofErr w:type="spellStart"/>
      <w:r w:rsidRPr="00020F0F">
        <w:rPr>
          <w:rFonts w:ascii="Palatino Linotype" w:hAnsi="Palatino Linotype" w:cs="Times New Roman"/>
          <w:lang w:val="en-US"/>
        </w:rPr>
        <w:t>Knoema</w:t>
      </w:r>
      <w:proofErr w:type="spellEnd"/>
      <w:r w:rsidRPr="00020F0F">
        <w:rPr>
          <w:rFonts w:ascii="Palatino Linotype" w:hAnsi="Palatino Linotype" w:cs="Times New Roman"/>
          <w:lang w:val="en-US"/>
        </w:rPr>
        <w:t xml:space="preserve"> (2022). Afghanistan - Total area equipped for irrigation. </w:t>
      </w:r>
      <w:r w:rsidR="00204E35" w:rsidRPr="00020F0F">
        <w:rPr>
          <w:rFonts w:ascii="Palatino Linotype" w:hAnsi="Palatino Linotype" w:cs="Times New Roman"/>
          <w:lang w:val="en-US"/>
        </w:rPr>
        <w:t>"</w:t>
      </w:r>
      <w:r w:rsidRPr="00020F0F">
        <w:rPr>
          <w:rFonts w:ascii="Palatino Linotype" w:hAnsi="Palatino Linotype" w:cs="Times New Roman"/>
          <w:lang w:val="en-US"/>
        </w:rPr>
        <w:t>https://knoema.com/atlas/Afghanistan/topics/Land-Use/Area/Total-area-equipped-for-irrigation</w:t>
      </w:r>
      <w:r w:rsidR="00204E35" w:rsidRPr="00020F0F">
        <w:rPr>
          <w:rFonts w:ascii="Palatino Linotype" w:hAnsi="Palatino Linotype" w:cs="Times New Roman"/>
          <w:lang w:val="en-US"/>
        </w:rPr>
        <w:t>"</w:t>
      </w:r>
      <w:r w:rsidRPr="00020F0F">
        <w:rPr>
          <w:rFonts w:ascii="Palatino Linotype" w:hAnsi="Palatino Linotype" w:cs="Times New Roman"/>
          <w:lang w:val="en-US"/>
        </w:rPr>
        <w:t>. Accessed</w:t>
      </w:r>
      <w:r w:rsidR="008F1EE6">
        <w:rPr>
          <w:rFonts w:ascii="Palatino Linotype" w:hAnsi="Palatino Linotype" w:cs="Times New Roman"/>
          <w:lang w:val="en-US"/>
        </w:rPr>
        <w:t xml:space="preserve"> 21 </w:t>
      </w:r>
      <w:r w:rsidR="00EA0646" w:rsidRPr="00020F0F">
        <w:rPr>
          <w:rFonts w:ascii="Palatino Linotype" w:hAnsi="Palatino Linotype" w:cs="Times New Roman"/>
          <w:lang w:val="en-US"/>
        </w:rPr>
        <w:t>October</w:t>
      </w:r>
      <w:r w:rsidR="008F1EE6">
        <w:rPr>
          <w:rFonts w:ascii="Palatino Linotype" w:hAnsi="Palatino Linotype" w:cs="Times New Roman"/>
          <w:lang w:val="en-US"/>
        </w:rPr>
        <w:t xml:space="preserve"> </w:t>
      </w:r>
      <w:r w:rsidRPr="00020F0F">
        <w:rPr>
          <w:rFonts w:ascii="Palatino Linotype" w:hAnsi="Palatino Linotype" w:cs="Times New Roman"/>
          <w:lang w:val="en-US"/>
        </w:rPr>
        <w:t>2022.</w:t>
      </w:r>
    </w:p>
    <w:p w14:paraId="2F95AA49" w14:textId="184EA9BA" w:rsidR="008A0061" w:rsidRPr="00020F0F" w:rsidRDefault="008A0061" w:rsidP="00343163">
      <w:pPr>
        <w:tabs>
          <w:tab w:val="left" w:pos="1245"/>
        </w:tabs>
        <w:spacing w:after="160" w:line="240" w:lineRule="auto"/>
        <w:jc w:val="both"/>
        <w:rPr>
          <w:rFonts w:ascii="Palatino Linotype" w:hAnsi="Palatino Linotype" w:cs="Times New Roman"/>
          <w:lang w:val="en-US"/>
        </w:rPr>
      </w:pPr>
      <w:r w:rsidRPr="00020F0F">
        <w:rPr>
          <w:rFonts w:ascii="Palatino Linotype" w:hAnsi="Palatino Linotype" w:cs="Times New Roman"/>
          <w:lang w:val="en-US"/>
        </w:rPr>
        <w:t>Najmuddin, O., Qamer, F.</w:t>
      </w:r>
      <w:r w:rsidR="008F1EE6">
        <w:rPr>
          <w:rFonts w:ascii="Palatino Linotype" w:hAnsi="Palatino Linotype" w:cs="Times New Roman"/>
          <w:lang w:val="en-US"/>
        </w:rPr>
        <w:t xml:space="preserve"> </w:t>
      </w:r>
      <w:r w:rsidRPr="00020F0F">
        <w:rPr>
          <w:rFonts w:ascii="Palatino Linotype" w:hAnsi="Palatino Linotype" w:cs="Times New Roman"/>
          <w:lang w:val="en-US"/>
        </w:rPr>
        <w:t xml:space="preserve">M., Gul, H., Zhuang, W., </w:t>
      </w:r>
      <w:r w:rsidR="008F1EE6">
        <w:rPr>
          <w:rFonts w:ascii="Palatino Linotype" w:hAnsi="Palatino Linotype" w:cs="Times New Roman"/>
          <w:lang w:val="en-US"/>
        </w:rPr>
        <w:t xml:space="preserve">&amp; </w:t>
      </w:r>
      <w:r w:rsidRPr="00020F0F">
        <w:rPr>
          <w:rFonts w:ascii="Palatino Linotype" w:hAnsi="Palatino Linotype" w:cs="Times New Roman"/>
          <w:lang w:val="en-US"/>
        </w:rPr>
        <w:t xml:space="preserve">Zhang, F. (2021). Cropland use preferences under land, water and </w:t>
      </w:r>
      <w:proofErr w:type="spellStart"/>
      <w:r w:rsidRPr="00020F0F">
        <w:rPr>
          <w:rFonts w:ascii="Palatino Linotype" w:hAnsi="Palatino Linotype" w:cs="Times New Roman"/>
          <w:lang w:val="en-US"/>
        </w:rPr>
        <w:t>labour</w:t>
      </w:r>
      <w:proofErr w:type="spellEnd"/>
      <w:r w:rsidRPr="00020F0F">
        <w:rPr>
          <w:rFonts w:ascii="Palatino Linotype" w:hAnsi="Palatino Linotype" w:cs="Times New Roman"/>
          <w:lang w:val="en-US"/>
        </w:rPr>
        <w:t xml:space="preserve"> constraints— implications for wheat self-sufficiency in the Kabul River basin, Afghanistan.</w:t>
      </w:r>
      <w:r w:rsidRPr="00020F0F">
        <w:rPr>
          <w:rFonts w:ascii="Palatino Linotype" w:hAnsi="Palatino Linotype"/>
        </w:rPr>
        <w:t xml:space="preserve"> </w:t>
      </w:r>
      <w:r w:rsidRPr="00020F0F">
        <w:rPr>
          <w:rFonts w:ascii="Palatino Linotype" w:hAnsi="Palatino Linotype" w:cs="Times New Roman"/>
          <w:lang w:val="en-US"/>
        </w:rPr>
        <w:t>Food Sec</w:t>
      </w:r>
      <w:r w:rsidR="008F1EE6">
        <w:rPr>
          <w:rFonts w:ascii="Palatino Linotype" w:hAnsi="Palatino Linotype" w:cs="Times New Roman"/>
          <w:lang w:val="en-US"/>
        </w:rPr>
        <w:t>urity,</w:t>
      </w:r>
      <w:r w:rsidRPr="00020F0F">
        <w:rPr>
          <w:rFonts w:ascii="Palatino Linotype" w:hAnsi="Palatino Linotype" w:cs="Times New Roman"/>
          <w:lang w:val="en-US"/>
        </w:rPr>
        <w:t xml:space="preserve"> 13, 955–979. </w:t>
      </w:r>
      <w:hyperlink r:id="rId48" w:history="1">
        <w:r w:rsidRPr="00020F0F">
          <w:rPr>
            <w:rStyle w:val="Kpr"/>
            <w:rFonts w:ascii="Palatino Linotype" w:hAnsi="Palatino Linotype" w:cs="Times New Roman"/>
            <w:lang w:val="en-US"/>
          </w:rPr>
          <w:t>https://doi.org/10.1007/s12571-021-01147-x</w:t>
        </w:r>
      </w:hyperlink>
    </w:p>
    <w:p w14:paraId="1BB28A57" w14:textId="1295CFB9" w:rsidR="008A0061" w:rsidRPr="00020F0F" w:rsidRDefault="008A0061" w:rsidP="00343163">
      <w:pPr>
        <w:tabs>
          <w:tab w:val="left" w:pos="1245"/>
        </w:tabs>
        <w:spacing w:after="160" w:line="240" w:lineRule="auto"/>
        <w:jc w:val="both"/>
        <w:rPr>
          <w:rFonts w:ascii="Palatino Linotype" w:hAnsi="Palatino Linotype" w:cs="Times New Roman"/>
          <w:lang w:val="en-US"/>
        </w:rPr>
      </w:pPr>
      <w:proofErr w:type="spellStart"/>
      <w:r w:rsidRPr="00020F0F">
        <w:rPr>
          <w:rFonts w:ascii="Palatino Linotype" w:hAnsi="Palatino Linotype" w:cs="Times New Roman"/>
          <w:lang w:val="en-US"/>
        </w:rPr>
        <w:t>Nengroo</w:t>
      </w:r>
      <w:proofErr w:type="spellEnd"/>
      <w:r w:rsidRPr="00020F0F">
        <w:rPr>
          <w:rFonts w:ascii="Palatino Linotype" w:hAnsi="Palatino Linotype" w:cs="Times New Roman"/>
          <w:lang w:val="en-US"/>
        </w:rPr>
        <w:t>, I.</w:t>
      </w:r>
      <w:r w:rsidR="008F1EE6">
        <w:rPr>
          <w:rFonts w:ascii="Palatino Linotype" w:hAnsi="Palatino Linotype" w:cs="Times New Roman"/>
          <w:lang w:val="en-US"/>
        </w:rPr>
        <w:t xml:space="preserve"> </w:t>
      </w:r>
      <w:r w:rsidRPr="00020F0F">
        <w:rPr>
          <w:rFonts w:ascii="Palatino Linotype" w:hAnsi="Palatino Linotype" w:cs="Times New Roman"/>
          <w:lang w:val="en-US"/>
        </w:rPr>
        <w:t>A. (2012). Irrigation Potential and Levels of Agricultural Development in Afghanistan. University of Kashmir Doctorate Thesis.</w:t>
      </w:r>
    </w:p>
    <w:p w14:paraId="2B71DA96" w14:textId="4579AF13" w:rsidR="008A0061" w:rsidRPr="00020F0F" w:rsidRDefault="008A0061" w:rsidP="00343163">
      <w:pPr>
        <w:tabs>
          <w:tab w:val="left" w:pos="1245"/>
        </w:tabs>
        <w:spacing w:after="160" w:line="240" w:lineRule="auto"/>
        <w:jc w:val="both"/>
        <w:rPr>
          <w:rFonts w:ascii="Palatino Linotype" w:hAnsi="Palatino Linotype" w:cs="Times New Roman"/>
          <w:lang w:val="en-US"/>
        </w:rPr>
      </w:pPr>
      <w:r w:rsidRPr="00020F0F">
        <w:rPr>
          <w:rFonts w:ascii="Palatino Linotype" w:hAnsi="Palatino Linotype" w:cs="Times New Roman"/>
          <w:lang w:val="en-US"/>
        </w:rPr>
        <w:t>Nicholson, M.</w:t>
      </w:r>
      <w:r w:rsidR="008F1EE6">
        <w:rPr>
          <w:rFonts w:ascii="Palatino Linotype" w:hAnsi="Palatino Linotype" w:cs="Times New Roman"/>
          <w:lang w:val="en-US"/>
        </w:rPr>
        <w:t>,</w:t>
      </w:r>
      <w:r w:rsidRPr="00020F0F">
        <w:rPr>
          <w:rFonts w:ascii="Palatino Linotype" w:hAnsi="Palatino Linotype" w:cs="Times New Roman"/>
          <w:lang w:val="en-US"/>
        </w:rPr>
        <w:t xml:space="preserve"> </w:t>
      </w:r>
      <w:r w:rsidR="008F1EE6">
        <w:rPr>
          <w:rFonts w:ascii="Palatino Linotype" w:hAnsi="Palatino Linotype" w:cs="Times New Roman"/>
          <w:lang w:val="en-US"/>
        </w:rPr>
        <w:t xml:space="preserve">&amp; </w:t>
      </w:r>
      <w:r w:rsidRPr="00020F0F">
        <w:rPr>
          <w:rFonts w:ascii="Palatino Linotype" w:hAnsi="Palatino Linotype" w:cs="Times New Roman"/>
          <w:lang w:val="en-US"/>
        </w:rPr>
        <w:t>Landay, J. (2022). U.N. chief tells Security Council: Afghanistan 'hanging by thread.</w:t>
      </w:r>
      <w:r w:rsidR="008F1EE6">
        <w:rPr>
          <w:rFonts w:ascii="Palatino Linotype" w:hAnsi="Palatino Linotype" w:cs="Times New Roman"/>
          <w:lang w:val="en-US"/>
        </w:rPr>
        <w:t xml:space="preserve"> </w:t>
      </w:r>
      <w:r w:rsidRPr="00020F0F">
        <w:rPr>
          <w:rFonts w:ascii="Palatino Linotype" w:hAnsi="Palatino Linotype" w:cs="Times New Roman"/>
          <w:lang w:val="en-US"/>
        </w:rPr>
        <w:t>https://www.reuters.com/world/asia-pacific/un-chief-tells-security-council-afghanistan-hanging-by-thread-2022-01-26/. Access</w:t>
      </w:r>
      <w:r w:rsidR="008F1EE6">
        <w:rPr>
          <w:rFonts w:ascii="Palatino Linotype" w:hAnsi="Palatino Linotype" w:cs="Times New Roman"/>
          <w:lang w:val="en-US"/>
        </w:rPr>
        <w:t>ed 05</w:t>
      </w:r>
      <w:r w:rsidRPr="00020F0F">
        <w:rPr>
          <w:rFonts w:ascii="Palatino Linotype" w:hAnsi="Palatino Linotype" w:cs="Times New Roman"/>
          <w:lang w:val="en-US"/>
        </w:rPr>
        <w:t xml:space="preserve"> </w:t>
      </w:r>
      <w:r w:rsidR="00EA0646" w:rsidRPr="00020F0F">
        <w:rPr>
          <w:rFonts w:ascii="Palatino Linotype" w:hAnsi="Palatino Linotype" w:cs="Times New Roman"/>
          <w:lang w:val="en-US"/>
        </w:rPr>
        <w:t xml:space="preserve">October </w:t>
      </w:r>
      <w:r w:rsidRPr="00020F0F">
        <w:rPr>
          <w:rFonts w:ascii="Palatino Linotype" w:hAnsi="Palatino Linotype" w:cs="Times New Roman"/>
          <w:lang w:val="en-US"/>
        </w:rPr>
        <w:t>2022.</w:t>
      </w:r>
    </w:p>
    <w:p w14:paraId="49DB820F" w14:textId="051DF9C1" w:rsidR="008A0061" w:rsidRPr="00020F0F" w:rsidRDefault="008A0061" w:rsidP="00343163">
      <w:pPr>
        <w:tabs>
          <w:tab w:val="left" w:pos="1245"/>
        </w:tabs>
        <w:spacing w:after="160" w:line="240" w:lineRule="auto"/>
        <w:jc w:val="both"/>
        <w:rPr>
          <w:rFonts w:ascii="Palatino Linotype" w:hAnsi="Palatino Linotype" w:cs="Times New Roman"/>
          <w:lang w:val="en-US"/>
        </w:rPr>
      </w:pPr>
      <w:r w:rsidRPr="00020F0F">
        <w:rPr>
          <w:rFonts w:ascii="Palatino Linotype" w:hAnsi="Palatino Linotype" w:cs="Times New Roman"/>
          <w:lang w:val="en-US"/>
        </w:rPr>
        <w:t>Nori, S.</w:t>
      </w:r>
      <w:r w:rsidR="008F1EE6">
        <w:rPr>
          <w:rFonts w:ascii="Palatino Linotype" w:hAnsi="Palatino Linotype" w:cs="Times New Roman"/>
          <w:lang w:val="en-US"/>
        </w:rPr>
        <w:t xml:space="preserve"> </w:t>
      </w:r>
      <w:r w:rsidRPr="00020F0F">
        <w:rPr>
          <w:rFonts w:ascii="Palatino Linotype" w:hAnsi="Palatino Linotype" w:cs="Times New Roman"/>
          <w:lang w:val="en-US"/>
        </w:rPr>
        <w:t>M. (2020). Challenges of transboundary water governance in Afghanistan. Central Asian Journal of Water Research. 6(1)</w:t>
      </w:r>
      <w:r w:rsidR="008F1EE6">
        <w:rPr>
          <w:rFonts w:ascii="Palatino Linotype" w:hAnsi="Palatino Linotype" w:cs="Times New Roman"/>
          <w:lang w:val="en-US"/>
        </w:rPr>
        <w:t>,</w:t>
      </w:r>
      <w:r w:rsidRPr="00020F0F">
        <w:rPr>
          <w:rFonts w:ascii="Palatino Linotype" w:hAnsi="Palatino Linotype" w:cs="Times New Roman"/>
          <w:lang w:val="en-US"/>
        </w:rPr>
        <w:t xml:space="preserve"> 18-38</w:t>
      </w:r>
      <w:r w:rsidR="008F1EE6">
        <w:rPr>
          <w:rFonts w:ascii="Palatino Linotype" w:hAnsi="Palatino Linotype" w:cs="Times New Roman"/>
          <w:lang w:val="en-US"/>
        </w:rPr>
        <w:t>.</w:t>
      </w:r>
    </w:p>
    <w:p w14:paraId="051963ED" w14:textId="4B2616E4" w:rsidR="008A0061" w:rsidRPr="00020F0F" w:rsidRDefault="008A0061" w:rsidP="00343163">
      <w:pPr>
        <w:tabs>
          <w:tab w:val="left" w:pos="1245"/>
        </w:tabs>
        <w:spacing w:after="160" w:line="240" w:lineRule="auto"/>
        <w:jc w:val="both"/>
        <w:rPr>
          <w:rFonts w:ascii="Palatino Linotype" w:hAnsi="Palatino Linotype" w:cs="Times New Roman"/>
          <w:lang w:val="en-US"/>
        </w:rPr>
      </w:pPr>
      <w:r w:rsidRPr="00020F0F">
        <w:rPr>
          <w:rFonts w:ascii="Palatino Linotype" w:hAnsi="Palatino Linotype" w:cs="Times New Roman"/>
          <w:lang w:val="en-US"/>
        </w:rPr>
        <w:t>Norway in the U</w:t>
      </w:r>
      <w:r w:rsidR="00296540" w:rsidRPr="00020F0F">
        <w:rPr>
          <w:rFonts w:ascii="Palatino Linotype" w:hAnsi="Palatino Linotype" w:cs="Times New Roman"/>
          <w:lang w:val="en-US"/>
        </w:rPr>
        <w:t>.N.</w:t>
      </w:r>
      <w:r w:rsidRPr="00020F0F">
        <w:rPr>
          <w:rFonts w:ascii="Palatino Linotype" w:hAnsi="Palatino Linotype" w:cs="Times New Roman"/>
          <w:lang w:val="en-US"/>
        </w:rPr>
        <w:t xml:space="preserve"> (2022). SC: Afghanistan Statement by Prime Minister Jonas Gahr </w:t>
      </w:r>
      <w:proofErr w:type="spellStart"/>
      <w:r w:rsidRPr="00020F0F">
        <w:rPr>
          <w:rFonts w:ascii="Palatino Linotype" w:hAnsi="Palatino Linotype" w:cs="Times New Roman"/>
          <w:lang w:val="en-US"/>
        </w:rPr>
        <w:t>Støre</w:t>
      </w:r>
      <w:proofErr w:type="spellEnd"/>
      <w:r w:rsidRPr="00020F0F">
        <w:rPr>
          <w:rFonts w:ascii="Palatino Linotype" w:hAnsi="Palatino Linotype" w:cs="Times New Roman"/>
          <w:lang w:val="en-US"/>
        </w:rPr>
        <w:t xml:space="preserve"> in the Security Council meeting on Afghanistan / UNAMA,  </w:t>
      </w:r>
      <w:hyperlink r:id="rId49" w:history="1">
        <w:r w:rsidRPr="00020F0F">
          <w:rPr>
            <w:rStyle w:val="Kpr"/>
            <w:rFonts w:ascii="Palatino Linotype" w:hAnsi="Palatino Linotype" w:cs="Times New Roman"/>
            <w:lang w:val="en-US"/>
          </w:rPr>
          <w:t>https://www.norway.no/en/missions/UN/statements/security-council/2022/sc-afghanistan/</w:t>
        </w:r>
      </w:hyperlink>
      <w:r w:rsidRPr="00020F0F">
        <w:rPr>
          <w:rFonts w:ascii="Palatino Linotype" w:hAnsi="Palatino Linotype" w:cs="Times New Roman"/>
          <w:lang w:val="en-US"/>
        </w:rPr>
        <w:t>. Access</w:t>
      </w:r>
      <w:r w:rsidR="008F1EE6">
        <w:rPr>
          <w:rFonts w:ascii="Palatino Linotype" w:hAnsi="Palatino Linotype" w:cs="Times New Roman"/>
          <w:lang w:val="en-US"/>
        </w:rPr>
        <w:t xml:space="preserve">ed 20 </w:t>
      </w:r>
      <w:r w:rsidR="00EA0646" w:rsidRPr="00020F0F">
        <w:rPr>
          <w:rFonts w:ascii="Palatino Linotype" w:hAnsi="Palatino Linotype" w:cs="Times New Roman"/>
          <w:lang w:val="en-US"/>
        </w:rPr>
        <w:t xml:space="preserve">September </w:t>
      </w:r>
      <w:r w:rsidRPr="00020F0F">
        <w:rPr>
          <w:rFonts w:ascii="Palatino Linotype" w:hAnsi="Palatino Linotype" w:cs="Times New Roman"/>
          <w:lang w:val="en-US"/>
        </w:rPr>
        <w:t>2022.</w:t>
      </w:r>
    </w:p>
    <w:p w14:paraId="3A1B32D8" w14:textId="2683DB9E" w:rsidR="008A0061" w:rsidRPr="00020F0F" w:rsidRDefault="008A0061" w:rsidP="00343163">
      <w:pPr>
        <w:tabs>
          <w:tab w:val="left" w:pos="1245"/>
        </w:tabs>
        <w:spacing w:after="160" w:line="240" w:lineRule="auto"/>
        <w:jc w:val="both"/>
        <w:rPr>
          <w:rFonts w:ascii="Palatino Linotype" w:hAnsi="Palatino Linotype" w:cs="Times New Roman"/>
          <w:lang w:val="en-US"/>
        </w:rPr>
      </w:pPr>
      <w:proofErr w:type="spellStart"/>
      <w:r w:rsidRPr="00020F0F">
        <w:rPr>
          <w:rFonts w:ascii="Palatino Linotype" w:hAnsi="Palatino Linotype" w:cs="Times New Roman"/>
          <w:lang w:val="en-US"/>
        </w:rPr>
        <w:t>Rajmil</w:t>
      </w:r>
      <w:proofErr w:type="spellEnd"/>
      <w:r w:rsidRPr="00020F0F">
        <w:rPr>
          <w:rFonts w:ascii="Palatino Linotype" w:hAnsi="Palatino Linotype" w:cs="Times New Roman"/>
          <w:lang w:val="en-US"/>
        </w:rPr>
        <w:t xml:space="preserve">, D., Morales, L., Aira, T., </w:t>
      </w:r>
      <w:r w:rsidR="008F1EE6">
        <w:rPr>
          <w:rFonts w:ascii="Palatino Linotype" w:hAnsi="Palatino Linotype" w:cs="Times New Roman"/>
          <w:lang w:val="en-US"/>
        </w:rPr>
        <w:t xml:space="preserve">&amp; </w:t>
      </w:r>
      <w:r w:rsidRPr="00020F0F">
        <w:rPr>
          <w:rFonts w:ascii="Palatino Linotype" w:hAnsi="Palatino Linotype" w:cs="Times New Roman"/>
          <w:lang w:val="en-US"/>
        </w:rPr>
        <w:t>Valles, M.</w:t>
      </w:r>
      <w:r w:rsidR="008F1EE6">
        <w:rPr>
          <w:rFonts w:ascii="Palatino Linotype" w:hAnsi="Palatino Linotype" w:cs="Times New Roman"/>
          <w:lang w:val="en-US"/>
        </w:rPr>
        <w:t xml:space="preserve"> </w:t>
      </w:r>
      <w:r w:rsidRPr="00020F0F">
        <w:rPr>
          <w:rFonts w:ascii="Palatino Linotype" w:hAnsi="Palatino Linotype" w:cs="Times New Roman"/>
          <w:lang w:val="en-US"/>
        </w:rPr>
        <w:t>C. (2022). Afghanistan: A Multidimensional Crisis. Peace Review, 34</w:t>
      </w:r>
      <w:r w:rsidR="008F1EE6">
        <w:rPr>
          <w:rFonts w:ascii="Palatino Linotype" w:hAnsi="Palatino Linotype" w:cs="Times New Roman"/>
          <w:lang w:val="en-US"/>
        </w:rPr>
        <w:t>,</w:t>
      </w:r>
      <w:r w:rsidRPr="00020F0F">
        <w:rPr>
          <w:rFonts w:ascii="Palatino Linotype" w:hAnsi="Palatino Linotype" w:cs="Times New Roman"/>
          <w:lang w:val="en-US"/>
        </w:rPr>
        <w:t xml:space="preserve"> 41-50. </w:t>
      </w:r>
      <w:hyperlink r:id="rId50" w:history="1">
        <w:r w:rsidRPr="00020F0F">
          <w:rPr>
            <w:rStyle w:val="Kpr"/>
            <w:rFonts w:ascii="Palatino Linotype" w:hAnsi="Palatino Linotype" w:cs="Times New Roman"/>
            <w:lang w:val="en-US"/>
          </w:rPr>
          <w:t>https://doi.org/10.1080/10402659.2022.2023428</w:t>
        </w:r>
      </w:hyperlink>
      <w:r w:rsidRPr="00020F0F">
        <w:rPr>
          <w:rFonts w:ascii="Palatino Linotype" w:hAnsi="Palatino Linotype" w:cs="Times New Roman"/>
          <w:lang w:val="en-US"/>
        </w:rPr>
        <w:t>.</w:t>
      </w:r>
    </w:p>
    <w:p w14:paraId="407A67B4" w14:textId="5A9BA1DF" w:rsidR="008A0061" w:rsidRPr="00020F0F" w:rsidRDefault="008A0061" w:rsidP="00343163">
      <w:pPr>
        <w:tabs>
          <w:tab w:val="left" w:pos="1245"/>
        </w:tabs>
        <w:spacing w:after="160" w:line="240" w:lineRule="auto"/>
        <w:jc w:val="both"/>
        <w:rPr>
          <w:rFonts w:ascii="Palatino Linotype" w:hAnsi="Palatino Linotype" w:cs="Times New Roman"/>
          <w:lang w:val="en-US"/>
        </w:rPr>
      </w:pPr>
      <w:r w:rsidRPr="00020F0F">
        <w:rPr>
          <w:rFonts w:ascii="Palatino Linotype" w:hAnsi="Palatino Linotype" w:cs="Times New Roman"/>
          <w:lang w:val="en-US"/>
        </w:rPr>
        <w:t xml:space="preserve">Safi. I., </w:t>
      </w:r>
      <w:proofErr w:type="spellStart"/>
      <w:r w:rsidRPr="00020F0F">
        <w:rPr>
          <w:rFonts w:ascii="Palatino Linotype" w:hAnsi="Palatino Linotype" w:cs="Times New Roman"/>
          <w:lang w:val="en-US"/>
        </w:rPr>
        <w:t>Payab</w:t>
      </w:r>
      <w:proofErr w:type="spellEnd"/>
      <w:r w:rsidRPr="00020F0F">
        <w:rPr>
          <w:rFonts w:ascii="Palatino Linotype" w:hAnsi="Palatino Linotype" w:cs="Times New Roman"/>
          <w:lang w:val="en-US"/>
        </w:rPr>
        <w:t xml:space="preserve">, H., </w:t>
      </w:r>
      <w:proofErr w:type="spellStart"/>
      <w:r w:rsidRPr="00020F0F">
        <w:rPr>
          <w:rFonts w:ascii="Palatino Linotype" w:hAnsi="Palatino Linotype" w:cs="Times New Roman"/>
          <w:lang w:val="en-US"/>
        </w:rPr>
        <w:t>Sijapati</w:t>
      </w:r>
      <w:proofErr w:type="spellEnd"/>
      <w:r w:rsidRPr="00020F0F">
        <w:rPr>
          <w:rFonts w:ascii="Palatino Linotype" w:hAnsi="Palatino Linotype" w:cs="Times New Roman"/>
          <w:lang w:val="en-US"/>
        </w:rPr>
        <w:t xml:space="preserve">, S., </w:t>
      </w:r>
      <w:r w:rsidR="008F1EE6">
        <w:rPr>
          <w:rFonts w:ascii="Palatino Linotype" w:hAnsi="Palatino Linotype" w:cs="Times New Roman"/>
          <w:lang w:val="en-US"/>
        </w:rPr>
        <w:t xml:space="preserve">&amp; </w:t>
      </w:r>
      <w:r w:rsidRPr="00020F0F">
        <w:rPr>
          <w:rFonts w:ascii="Palatino Linotype" w:hAnsi="Palatino Linotype" w:cs="Times New Roman"/>
          <w:lang w:val="en-US"/>
        </w:rPr>
        <w:t xml:space="preserve">Asif, M. (2016). Analysis of The Traditional </w:t>
      </w:r>
      <w:proofErr w:type="spellStart"/>
      <w:r w:rsidRPr="00020F0F">
        <w:rPr>
          <w:rFonts w:ascii="Palatino Linotype" w:hAnsi="Palatino Linotype" w:cs="Times New Roman"/>
          <w:lang w:val="en-US"/>
        </w:rPr>
        <w:t>Mırab</w:t>
      </w:r>
      <w:proofErr w:type="spellEnd"/>
      <w:r w:rsidRPr="00020F0F">
        <w:rPr>
          <w:rFonts w:ascii="Palatino Linotype" w:hAnsi="Palatino Linotype" w:cs="Times New Roman"/>
          <w:lang w:val="en-US"/>
        </w:rPr>
        <w:t xml:space="preserve"> System and Pointers for Its Preservation in Afghanistan. 2 </w:t>
      </w:r>
      <w:proofErr w:type="spellStart"/>
      <w:r w:rsidRPr="00020F0F">
        <w:rPr>
          <w:rFonts w:ascii="Palatino Linotype" w:hAnsi="Palatino Linotype" w:cs="Times New Roman"/>
          <w:lang w:val="en-US"/>
        </w:rPr>
        <w:t>nd</w:t>
      </w:r>
      <w:proofErr w:type="spellEnd"/>
      <w:r w:rsidRPr="00020F0F">
        <w:rPr>
          <w:rFonts w:ascii="Palatino Linotype" w:hAnsi="Palatino Linotype" w:cs="Times New Roman"/>
          <w:lang w:val="en-US"/>
        </w:rPr>
        <w:t xml:space="preserve"> World Irrigation Forum (WIF2) 6-8November 2016, Chiang Mai, Thailand.</w:t>
      </w:r>
    </w:p>
    <w:p w14:paraId="32E93910" w14:textId="623DB017" w:rsidR="008A0061" w:rsidRPr="00020F0F" w:rsidRDefault="008A0061" w:rsidP="00343163">
      <w:pPr>
        <w:tabs>
          <w:tab w:val="left" w:pos="1245"/>
        </w:tabs>
        <w:spacing w:after="160" w:line="240" w:lineRule="auto"/>
        <w:jc w:val="both"/>
        <w:rPr>
          <w:rFonts w:ascii="Palatino Linotype" w:hAnsi="Palatino Linotype" w:cs="Times New Roman"/>
          <w:lang w:val="en-US"/>
        </w:rPr>
      </w:pPr>
      <w:r w:rsidRPr="00020F0F">
        <w:rPr>
          <w:rFonts w:ascii="Palatino Linotype" w:hAnsi="Palatino Linotype" w:cs="Times New Roman"/>
          <w:lang w:val="en-US"/>
        </w:rPr>
        <w:t>Sayed, N.</w:t>
      </w:r>
      <w:r w:rsidR="008F1EE6">
        <w:rPr>
          <w:rFonts w:ascii="Palatino Linotype" w:hAnsi="Palatino Linotype" w:cs="Times New Roman"/>
          <w:lang w:val="en-US"/>
        </w:rPr>
        <w:t>,</w:t>
      </w:r>
      <w:r w:rsidRPr="00020F0F">
        <w:rPr>
          <w:rFonts w:ascii="Palatino Linotype" w:hAnsi="Palatino Linotype" w:cs="Times New Roman"/>
          <w:lang w:val="en-US"/>
        </w:rPr>
        <w:t xml:space="preserve"> </w:t>
      </w:r>
      <w:r w:rsidR="008F1EE6">
        <w:rPr>
          <w:rFonts w:ascii="Palatino Linotype" w:hAnsi="Palatino Linotype" w:cs="Times New Roman"/>
          <w:lang w:val="en-US"/>
        </w:rPr>
        <w:t xml:space="preserve">&amp; </w:t>
      </w:r>
      <w:r w:rsidRPr="00020F0F">
        <w:rPr>
          <w:rFonts w:ascii="Palatino Linotype" w:hAnsi="Palatino Linotype" w:cs="Times New Roman"/>
          <w:lang w:val="en-US"/>
        </w:rPr>
        <w:t>Sadat, S.H. (2022). Climate Change Compounds Longstanding Displacement in Afghanistan. Migration Information Source</w:t>
      </w:r>
      <w:r w:rsidR="008F1EE6">
        <w:rPr>
          <w:rFonts w:ascii="Palatino Linotype" w:hAnsi="Palatino Linotype" w:cs="Times New Roman"/>
          <w:lang w:val="en-US"/>
        </w:rPr>
        <w:t xml:space="preserve">, </w:t>
      </w:r>
      <w:hyperlink r:id="rId51" w:history="1">
        <w:r w:rsidR="008F1EE6" w:rsidRPr="00FF5B09">
          <w:rPr>
            <w:rStyle w:val="Kpr"/>
            <w:rFonts w:ascii="Palatino Linotype" w:hAnsi="Palatino Linotype" w:cs="Times New Roman"/>
            <w:lang w:val="en-US"/>
          </w:rPr>
          <w:t>https://www.migrationpolicy.org/article/climate-change-displacement-afghanistan?jr=on</w:t>
        </w:r>
      </w:hyperlink>
      <w:r w:rsidR="008F1EE6">
        <w:rPr>
          <w:rFonts w:ascii="Palatino Linotype" w:hAnsi="Palatino Linotype" w:cs="Times New Roman"/>
          <w:lang w:val="en-US"/>
        </w:rPr>
        <w:t>. Accessed 29 October 2022.</w:t>
      </w:r>
    </w:p>
    <w:p w14:paraId="383ED808" w14:textId="1BB29227" w:rsidR="008A0061" w:rsidRPr="00020F0F" w:rsidRDefault="008A0061" w:rsidP="00343163">
      <w:pPr>
        <w:tabs>
          <w:tab w:val="left" w:pos="1245"/>
        </w:tabs>
        <w:spacing w:after="160" w:line="240" w:lineRule="auto"/>
        <w:jc w:val="both"/>
        <w:rPr>
          <w:rFonts w:ascii="Palatino Linotype" w:hAnsi="Palatino Linotype" w:cs="Times New Roman"/>
          <w:lang w:val="en-US"/>
        </w:rPr>
      </w:pPr>
      <w:r w:rsidRPr="00020F0F">
        <w:rPr>
          <w:rFonts w:ascii="Palatino Linotype" w:hAnsi="Palatino Linotype" w:cs="Times New Roman"/>
          <w:lang w:val="en-US"/>
        </w:rPr>
        <w:t>STIMSON (2011) Transboundary Water Sharing: Iran and Afghanistan. https://www.stimson.org/2011/transboundary-water-sharing-iran-and-afghanistan-0/. Accessed</w:t>
      </w:r>
      <w:r w:rsidR="008F1EE6">
        <w:rPr>
          <w:rFonts w:ascii="Palatino Linotype" w:hAnsi="Palatino Linotype" w:cs="Times New Roman"/>
          <w:lang w:val="en-US"/>
        </w:rPr>
        <w:t xml:space="preserve"> 04 </w:t>
      </w:r>
      <w:r w:rsidR="00EA0646" w:rsidRPr="00020F0F">
        <w:rPr>
          <w:rFonts w:ascii="Palatino Linotype" w:hAnsi="Palatino Linotype" w:cs="Times New Roman"/>
          <w:lang w:val="en-US"/>
        </w:rPr>
        <w:t>October</w:t>
      </w:r>
      <w:r w:rsidR="008F1EE6">
        <w:rPr>
          <w:rFonts w:ascii="Palatino Linotype" w:hAnsi="Palatino Linotype" w:cs="Times New Roman"/>
          <w:lang w:val="en-US"/>
        </w:rPr>
        <w:t xml:space="preserve"> </w:t>
      </w:r>
      <w:r w:rsidRPr="00020F0F">
        <w:rPr>
          <w:rFonts w:ascii="Palatino Linotype" w:hAnsi="Palatino Linotype" w:cs="Times New Roman"/>
          <w:lang w:val="en-US"/>
        </w:rPr>
        <w:t>2022.</w:t>
      </w:r>
    </w:p>
    <w:p w14:paraId="5DF26DBE" w14:textId="52D41312" w:rsidR="008A0061" w:rsidRPr="00020F0F" w:rsidRDefault="008A0061" w:rsidP="00343163">
      <w:pPr>
        <w:tabs>
          <w:tab w:val="left" w:pos="1245"/>
        </w:tabs>
        <w:spacing w:after="160" w:line="240" w:lineRule="auto"/>
        <w:jc w:val="both"/>
        <w:rPr>
          <w:rFonts w:ascii="Palatino Linotype" w:hAnsi="Palatino Linotype" w:cs="Times New Roman"/>
          <w:lang w:val="en-US"/>
        </w:rPr>
      </w:pPr>
      <w:r w:rsidRPr="00020F0F">
        <w:rPr>
          <w:rFonts w:ascii="Palatino Linotype" w:hAnsi="Palatino Linotype" w:cs="Times New Roman"/>
          <w:lang w:val="en-US"/>
        </w:rPr>
        <w:t>Thomas, V., Azizi, M.</w:t>
      </w:r>
      <w:r w:rsidR="008F1EE6">
        <w:rPr>
          <w:rFonts w:ascii="Palatino Linotype" w:hAnsi="Palatino Linotype" w:cs="Times New Roman"/>
          <w:lang w:val="en-US"/>
        </w:rPr>
        <w:t xml:space="preserve"> </w:t>
      </w:r>
      <w:r w:rsidRPr="00020F0F">
        <w:rPr>
          <w:rFonts w:ascii="Palatino Linotype" w:hAnsi="Palatino Linotype" w:cs="Times New Roman"/>
          <w:lang w:val="en-US"/>
        </w:rPr>
        <w:t xml:space="preserve">A., </w:t>
      </w:r>
      <w:r w:rsidR="008F1EE6">
        <w:rPr>
          <w:rFonts w:ascii="Palatino Linotype" w:hAnsi="Palatino Linotype" w:cs="Times New Roman"/>
          <w:lang w:val="en-US"/>
        </w:rPr>
        <w:t xml:space="preserve">&amp; </w:t>
      </w:r>
      <w:r w:rsidRPr="00020F0F">
        <w:rPr>
          <w:rFonts w:ascii="Palatino Linotype" w:hAnsi="Palatino Linotype" w:cs="Times New Roman"/>
          <w:lang w:val="en-US"/>
        </w:rPr>
        <w:t xml:space="preserve">Behzad, K. (2016). Developing transboundary water resources: What perspectives for cooperation between Afghanistan, </w:t>
      </w:r>
      <w:proofErr w:type="spellStart"/>
      <w:r w:rsidRPr="00020F0F">
        <w:rPr>
          <w:rFonts w:ascii="Palatino Linotype" w:hAnsi="Palatino Linotype" w:cs="Times New Roman"/>
          <w:lang w:val="en-US"/>
        </w:rPr>
        <w:t>Iran,and</w:t>
      </w:r>
      <w:proofErr w:type="spellEnd"/>
      <w:r w:rsidRPr="00020F0F">
        <w:rPr>
          <w:rFonts w:ascii="Palatino Linotype" w:hAnsi="Palatino Linotype" w:cs="Times New Roman"/>
          <w:lang w:val="en-US"/>
        </w:rPr>
        <w:t xml:space="preserve"> Pakistan?. E.U. Afghanistan Research and Evaluation Unit Case Study.</w:t>
      </w:r>
    </w:p>
    <w:p w14:paraId="3868ECC3" w14:textId="4AEDDC5B" w:rsidR="008A0061" w:rsidRPr="00020F0F" w:rsidRDefault="008A0061" w:rsidP="00343163">
      <w:pPr>
        <w:tabs>
          <w:tab w:val="left" w:pos="1245"/>
        </w:tabs>
        <w:spacing w:after="160" w:line="240" w:lineRule="auto"/>
        <w:jc w:val="both"/>
        <w:rPr>
          <w:rFonts w:ascii="Palatino Linotype" w:hAnsi="Palatino Linotype" w:cs="Times New Roman"/>
          <w:lang w:val="en-US"/>
        </w:rPr>
      </w:pPr>
      <w:r w:rsidRPr="00020F0F">
        <w:rPr>
          <w:rFonts w:ascii="Palatino Linotype" w:hAnsi="Palatino Linotype" w:cs="Times New Roman"/>
          <w:lang w:val="en-US"/>
        </w:rPr>
        <w:t>United Nations (2022). Afghanistan</w:t>
      </w:r>
      <w:r w:rsidR="00204E35" w:rsidRPr="00020F0F">
        <w:rPr>
          <w:rFonts w:ascii="Palatino Linotype" w:hAnsi="Palatino Linotype" w:cs="Times New Roman"/>
          <w:lang w:val="en-US"/>
        </w:rPr>
        <w:t>'</w:t>
      </w:r>
      <w:r w:rsidRPr="00020F0F">
        <w:rPr>
          <w:rFonts w:ascii="Palatino Linotype" w:hAnsi="Palatino Linotype" w:cs="Times New Roman"/>
          <w:lang w:val="en-US"/>
        </w:rPr>
        <w:t xml:space="preserve">s </w:t>
      </w:r>
      <w:r w:rsidR="00EA0646" w:rsidRPr="00020F0F">
        <w:rPr>
          <w:rFonts w:ascii="Palatino Linotype" w:hAnsi="Palatino Linotype" w:cs="Times New Roman"/>
          <w:lang w:val="en-US"/>
        </w:rPr>
        <w:t>f</w:t>
      </w:r>
      <w:r w:rsidRPr="00020F0F">
        <w:rPr>
          <w:rFonts w:ascii="Palatino Linotype" w:hAnsi="Palatino Linotype" w:cs="Times New Roman"/>
          <w:lang w:val="en-US"/>
        </w:rPr>
        <w:t>uture Depends on Taliban</w:t>
      </w:r>
      <w:r w:rsidR="00204E35" w:rsidRPr="00020F0F">
        <w:rPr>
          <w:rFonts w:ascii="Palatino Linotype" w:hAnsi="Palatino Linotype" w:cs="Times New Roman"/>
          <w:lang w:val="en-US"/>
        </w:rPr>
        <w:t>'</w:t>
      </w:r>
      <w:r w:rsidRPr="00020F0F">
        <w:rPr>
          <w:rFonts w:ascii="Palatino Linotype" w:hAnsi="Palatino Linotype" w:cs="Times New Roman"/>
          <w:lang w:val="en-US"/>
        </w:rPr>
        <w:t>s Engagement with World, But Restrictions on Women Signal Lack of International Commitments, Briefer Warns Security Council. https://press.un.org/en/2022/sc15038.doc.htm. Access</w:t>
      </w:r>
      <w:r w:rsidR="008F1EE6">
        <w:rPr>
          <w:rFonts w:ascii="Palatino Linotype" w:hAnsi="Palatino Linotype" w:cs="Times New Roman"/>
          <w:lang w:val="en-US"/>
        </w:rPr>
        <w:t xml:space="preserve">ed 02 </w:t>
      </w:r>
      <w:r w:rsidR="00EA0646" w:rsidRPr="00020F0F">
        <w:rPr>
          <w:rFonts w:ascii="Palatino Linotype" w:hAnsi="Palatino Linotype" w:cs="Times New Roman"/>
          <w:lang w:val="en-US"/>
        </w:rPr>
        <w:t xml:space="preserve">October </w:t>
      </w:r>
      <w:r w:rsidRPr="00020F0F">
        <w:rPr>
          <w:rFonts w:ascii="Palatino Linotype" w:hAnsi="Palatino Linotype" w:cs="Times New Roman"/>
          <w:lang w:val="en-US"/>
        </w:rPr>
        <w:t>2022.</w:t>
      </w:r>
    </w:p>
    <w:p w14:paraId="2C4FCD68" w14:textId="77777777" w:rsidR="008A0061" w:rsidRPr="00020F0F" w:rsidRDefault="008A0061" w:rsidP="00343163">
      <w:pPr>
        <w:tabs>
          <w:tab w:val="left" w:pos="1245"/>
        </w:tabs>
        <w:spacing w:after="160" w:line="240" w:lineRule="auto"/>
        <w:jc w:val="both"/>
        <w:rPr>
          <w:rFonts w:ascii="Palatino Linotype" w:hAnsi="Palatino Linotype" w:cs="Times New Roman"/>
          <w:lang w:val="en-US"/>
        </w:rPr>
      </w:pPr>
      <w:r w:rsidRPr="00020F0F">
        <w:rPr>
          <w:rFonts w:ascii="Palatino Linotype" w:hAnsi="Palatino Linotype" w:cs="Times New Roman"/>
          <w:lang w:val="en-US"/>
        </w:rPr>
        <w:lastRenderedPageBreak/>
        <w:t>USDA (2018). Afghanistan: Low Precipitation Results in a Decline in Northern Winter Grains. Commodity Intelligence Report.</w:t>
      </w:r>
    </w:p>
    <w:p w14:paraId="0C87DD16" w14:textId="1412F2E9" w:rsidR="008A0061" w:rsidRPr="00020F0F" w:rsidRDefault="008A0061" w:rsidP="00343163">
      <w:pPr>
        <w:tabs>
          <w:tab w:val="left" w:pos="1245"/>
        </w:tabs>
        <w:spacing w:after="160" w:line="240" w:lineRule="auto"/>
        <w:jc w:val="both"/>
        <w:rPr>
          <w:rFonts w:ascii="Palatino Linotype" w:hAnsi="Palatino Linotype" w:cs="Times New Roman"/>
          <w:lang w:val="en-US"/>
        </w:rPr>
      </w:pPr>
      <w:r w:rsidRPr="00020F0F">
        <w:rPr>
          <w:rFonts w:ascii="Palatino Linotype" w:hAnsi="Palatino Linotype" w:cs="Times New Roman"/>
          <w:lang w:val="en-US"/>
        </w:rPr>
        <w:t>USDA IPAD (2022). Country Summary: Afghanistan.</w:t>
      </w:r>
      <w:r w:rsidR="008F1EE6">
        <w:rPr>
          <w:rFonts w:ascii="Palatino Linotype" w:hAnsi="Palatino Linotype" w:cs="Times New Roman"/>
          <w:lang w:val="en-US"/>
        </w:rPr>
        <w:t xml:space="preserve"> </w:t>
      </w:r>
      <w:r w:rsidRPr="00020F0F">
        <w:rPr>
          <w:rFonts w:ascii="Palatino Linotype" w:hAnsi="Palatino Linotype" w:cs="Times New Roman"/>
          <w:lang w:val="en-US"/>
        </w:rPr>
        <w:t>https://ipad.fas.usda.gov/countrysummary/default.aspx?id=AF&amp;crop=Wheat. Accessed</w:t>
      </w:r>
      <w:r w:rsidR="008F1EE6">
        <w:rPr>
          <w:rFonts w:ascii="Palatino Linotype" w:hAnsi="Palatino Linotype" w:cs="Times New Roman"/>
          <w:lang w:val="en-US"/>
        </w:rPr>
        <w:t xml:space="preserve"> 20 </w:t>
      </w:r>
      <w:r w:rsidR="00EA0646" w:rsidRPr="00020F0F">
        <w:rPr>
          <w:rFonts w:ascii="Palatino Linotype" w:hAnsi="Palatino Linotype" w:cs="Times New Roman"/>
          <w:lang w:val="en-US"/>
        </w:rPr>
        <w:t>October</w:t>
      </w:r>
      <w:r w:rsidR="008F1EE6">
        <w:rPr>
          <w:rFonts w:ascii="Palatino Linotype" w:hAnsi="Palatino Linotype" w:cs="Times New Roman"/>
          <w:lang w:val="en-US"/>
        </w:rPr>
        <w:t xml:space="preserve"> </w:t>
      </w:r>
      <w:r w:rsidRPr="00020F0F">
        <w:rPr>
          <w:rFonts w:ascii="Palatino Linotype" w:hAnsi="Palatino Linotype" w:cs="Times New Roman"/>
          <w:lang w:val="en-US"/>
        </w:rPr>
        <w:t>2022.</w:t>
      </w:r>
    </w:p>
    <w:p w14:paraId="53394159" w14:textId="2E6A06B5" w:rsidR="008A0061" w:rsidRPr="00020F0F" w:rsidRDefault="008A0061" w:rsidP="00343163">
      <w:pPr>
        <w:tabs>
          <w:tab w:val="left" w:pos="1245"/>
        </w:tabs>
        <w:spacing w:after="160" w:line="240" w:lineRule="auto"/>
        <w:jc w:val="both"/>
        <w:rPr>
          <w:rFonts w:ascii="Palatino Linotype" w:hAnsi="Palatino Linotype" w:cs="Times New Roman"/>
          <w:lang w:val="en-US"/>
        </w:rPr>
      </w:pPr>
      <w:r w:rsidRPr="00020F0F">
        <w:rPr>
          <w:rFonts w:ascii="Palatino Linotype" w:hAnsi="Palatino Linotype" w:cs="Times New Roman"/>
          <w:lang w:val="en-US"/>
        </w:rPr>
        <w:t>Yıldız, D. (2017). Afghanistan</w:t>
      </w:r>
      <w:r w:rsidR="00204E35" w:rsidRPr="00020F0F">
        <w:rPr>
          <w:rFonts w:ascii="Palatino Linotype" w:hAnsi="Palatino Linotype" w:cs="Times New Roman"/>
          <w:lang w:val="en-US"/>
        </w:rPr>
        <w:t>'</w:t>
      </w:r>
      <w:r w:rsidRPr="00020F0F">
        <w:rPr>
          <w:rFonts w:ascii="Palatino Linotype" w:hAnsi="Palatino Linotype" w:cs="Times New Roman"/>
          <w:lang w:val="en-US"/>
        </w:rPr>
        <w:t>s Transboundary Rivers and Regional Security. World Water Diplomacy &amp; Science News. Hydropolitics Academy, Ankara. Turkey.</w:t>
      </w:r>
    </w:p>
    <w:p w14:paraId="568CE18D" w14:textId="77777777" w:rsidR="008A0061" w:rsidRPr="00020F0F" w:rsidRDefault="008A0061" w:rsidP="00343163">
      <w:pPr>
        <w:tabs>
          <w:tab w:val="left" w:pos="1245"/>
        </w:tabs>
        <w:spacing w:after="160" w:line="240" w:lineRule="auto"/>
        <w:jc w:val="both"/>
        <w:rPr>
          <w:rFonts w:ascii="Palatino Linotype" w:hAnsi="Palatino Linotype" w:cs="Times New Roman"/>
          <w:lang w:val="en-US"/>
        </w:rPr>
      </w:pPr>
      <w:r w:rsidRPr="00020F0F">
        <w:rPr>
          <w:rFonts w:ascii="Palatino Linotype" w:hAnsi="Palatino Linotype" w:cs="Times New Roman"/>
          <w:lang w:val="en-US"/>
        </w:rPr>
        <w:t>Williams-Sether, T. (2008). Streamflow characteristics of streams in the Helmand Basin, Afghanistan: U.S. Geological Survey Data Series 333-341 pp.</w:t>
      </w:r>
    </w:p>
    <w:p w14:paraId="39D05D79" w14:textId="5A3B9A03" w:rsidR="00BE6638" w:rsidRDefault="008A0061" w:rsidP="00343163">
      <w:pPr>
        <w:tabs>
          <w:tab w:val="left" w:pos="1245"/>
        </w:tabs>
        <w:spacing w:after="160" w:line="240" w:lineRule="auto"/>
        <w:jc w:val="both"/>
        <w:rPr>
          <w:rFonts w:ascii="Palatino Linotype" w:hAnsi="Palatino Linotype" w:cs="Times New Roman"/>
          <w:lang w:val="en-US"/>
        </w:rPr>
      </w:pPr>
      <w:proofErr w:type="spellStart"/>
      <w:r w:rsidRPr="00020F0F">
        <w:rPr>
          <w:rFonts w:ascii="Palatino Linotype" w:hAnsi="Palatino Linotype" w:cs="Times New Roman"/>
          <w:lang w:val="en-US"/>
        </w:rPr>
        <w:t>Ziaie</w:t>
      </w:r>
      <w:proofErr w:type="spellEnd"/>
      <w:r w:rsidRPr="00020F0F">
        <w:rPr>
          <w:rFonts w:ascii="Palatino Linotype" w:hAnsi="Palatino Linotype" w:cs="Times New Roman"/>
          <w:lang w:val="en-US"/>
        </w:rPr>
        <w:t xml:space="preserve"> (2008). Water Sector Strategy. Afghanistan National Development Strategy, p. 60.</w:t>
      </w:r>
    </w:p>
    <w:p w14:paraId="3B903A5C" w14:textId="271BAA06" w:rsidR="008F065A" w:rsidRDefault="008F065A" w:rsidP="00343163">
      <w:pPr>
        <w:tabs>
          <w:tab w:val="left" w:pos="1245"/>
        </w:tabs>
        <w:spacing w:after="160" w:line="240" w:lineRule="auto"/>
        <w:jc w:val="both"/>
        <w:rPr>
          <w:rFonts w:ascii="Palatino Linotype" w:hAnsi="Palatino Linotype" w:cs="Times New Roman"/>
          <w:lang w:val="en-US"/>
        </w:rPr>
      </w:pPr>
    </w:p>
    <w:p w14:paraId="6E2349E1" w14:textId="77777777" w:rsidR="008F065A" w:rsidRDefault="008F065A" w:rsidP="008F065A">
      <w:pPr>
        <w:spacing w:before="120" w:after="120" w:line="240" w:lineRule="auto"/>
        <w:contextualSpacing/>
        <w:jc w:val="both"/>
        <w:rPr>
          <w:rFonts w:ascii="Palatino Linotype" w:hAnsi="Palatino Linotype"/>
          <w:lang w:val="en-GB"/>
        </w:rPr>
      </w:pPr>
    </w:p>
    <w:p w14:paraId="5AD61F91" w14:textId="2DC29318" w:rsidR="008F065A" w:rsidRPr="00CA34E4" w:rsidRDefault="008F065A" w:rsidP="008F065A">
      <w:pPr>
        <w:rPr>
          <w:rFonts w:ascii="Palatino Linotype" w:hAnsi="Palatino Linotype"/>
        </w:rPr>
      </w:pPr>
      <w:proofErr w:type="spellStart"/>
      <w:proofErr w:type="gramStart"/>
      <w:r w:rsidRPr="00CA34E4">
        <w:rPr>
          <w:rFonts w:ascii="Palatino Linotype" w:hAnsi="Palatino Linotype"/>
        </w:rPr>
        <w:t>Received</w:t>
      </w:r>
      <w:proofErr w:type="spellEnd"/>
      <w:r w:rsidRPr="00CA34E4">
        <w:rPr>
          <w:rFonts w:ascii="Palatino Linotype" w:hAnsi="Palatino Linotype"/>
        </w:rPr>
        <w:t xml:space="preserve">:  </w:t>
      </w:r>
      <w:r w:rsidR="00CA34E4" w:rsidRPr="00CA34E4">
        <w:rPr>
          <w:rFonts w:ascii="Palatino Linotype" w:hAnsi="Palatino Linotype"/>
        </w:rPr>
        <w:t>16</w:t>
      </w:r>
      <w:proofErr w:type="gramEnd"/>
      <w:r w:rsidR="00CA34E4" w:rsidRPr="00CA34E4">
        <w:rPr>
          <w:rFonts w:ascii="Palatino Linotype" w:hAnsi="Palatino Linotype"/>
        </w:rPr>
        <w:t xml:space="preserve"> </w:t>
      </w:r>
      <w:proofErr w:type="spellStart"/>
      <w:r w:rsidR="00CA34E4" w:rsidRPr="00CA34E4">
        <w:rPr>
          <w:rFonts w:ascii="Palatino Linotype" w:hAnsi="Palatino Linotype"/>
        </w:rPr>
        <w:t>November</w:t>
      </w:r>
      <w:proofErr w:type="spellEnd"/>
      <w:r w:rsidR="00CA34E4" w:rsidRPr="00CA34E4">
        <w:rPr>
          <w:rFonts w:ascii="Palatino Linotype" w:hAnsi="Palatino Linotype"/>
        </w:rPr>
        <w:t xml:space="preserve"> </w:t>
      </w:r>
      <w:r w:rsidRPr="00CA34E4">
        <w:rPr>
          <w:rFonts w:ascii="Palatino Linotype" w:hAnsi="Palatino Linotype"/>
        </w:rPr>
        <w:t xml:space="preserve"> 2022</w:t>
      </w:r>
    </w:p>
    <w:p w14:paraId="6385EDFE" w14:textId="774BA125" w:rsidR="008F065A" w:rsidRPr="006B41C6" w:rsidRDefault="008F065A" w:rsidP="008F065A">
      <w:pPr>
        <w:rPr>
          <w:rFonts w:ascii="Palatino Linotype" w:hAnsi="Palatino Linotype"/>
        </w:rPr>
      </w:pPr>
      <w:proofErr w:type="spellStart"/>
      <w:proofErr w:type="gramStart"/>
      <w:r w:rsidRPr="00CA34E4">
        <w:rPr>
          <w:rFonts w:ascii="Palatino Linotype" w:hAnsi="Palatino Linotype"/>
        </w:rPr>
        <w:t>Accepted</w:t>
      </w:r>
      <w:proofErr w:type="spellEnd"/>
      <w:r w:rsidRPr="00CA34E4">
        <w:rPr>
          <w:rFonts w:ascii="Palatino Linotype" w:hAnsi="Palatino Linotype"/>
        </w:rPr>
        <w:t xml:space="preserve">:  </w:t>
      </w:r>
      <w:r w:rsidR="00CA34E4" w:rsidRPr="00CA34E4">
        <w:rPr>
          <w:rFonts w:ascii="Palatino Linotype" w:hAnsi="Palatino Linotype"/>
        </w:rPr>
        <w:t>09</w:t>
      </w:r>
      <w:proofErr w:type="gramEnd"/>
      <w:r w:rsidR="00CA34E4" w:rsidRPr="00CA34E4">
        <w:rPr>
          <w:rFonts w:ascii="Palatino Linotype" w:hAnsi="Palatino Linotype"/>
        </w:rPr>
        <w:t xml:space="preserve"> </w:t>
      </w:r>
      <w:proofErr w:type="spellStart"/>
      <w:r w:rsidR="00CA34E4" w:rsidRPr="00CA34E4">
        <w:rPr>
          <w:rFonts w:ascii="Palatino Linotype" w:hAnsi="Palatino Linotype"/>
        </w:rPr>
        <w:t>January</w:t>
      </w:r>
      <w:proofErr w:type="spellEnd"/>
      <w:r w:rsidR="00CA34E4" w:rsidRPr="00CA34E4">
        <w:rPr>
          <w:rFonts w:ascii="Palatino Linotype" w:hAnsi="Palatino Linotype"/>
        </w:rPr>
        <w:t xml:space="preserve"> </w:t>
      </w:r>
      <w:r w:rsidRPr="00CA34E4">
        <w:rPr>
          <w:rFonts w:ascii="Palatino Linotype" w:hAnsi="Palatino Linotype"/>
        </w:rPr>
        <w:t xml:space="preserve"> 2022</w:t>
      </w:r>
    </w:p>
    <w:p w14:paraId="6B567069" w14:textId="77777777" w:rsidR="008F065A" w:rsidRPr="00020F0F" w:rsidRDefault="008F065A" w:rsidP="00343163">
      <w:pPr>
        <w:tabs>
          <w:tab w:val="left" w:pos="1245"/>
        </w:tabs>
        <w:spacing w:after="160" w:line="240" w:lineRule="auto"/>
        <w:jc w:val="both"/>
        <w:rPr>
          <w:rFonts w:ascii="Palatino Linotype" w:hAnsi="Palatino Linotype" w:cs="Times New Roman"/>
          <w:lang w:val="en-US"/>
        </w:rPr>
      </w:pPr>
    </w:p>
    <w:sectPr w:rsidR="008F065A" w:rsidRPr="00020F0F" w:rsidSect="009717D6">
      <w:footerReference w:type="default" r:id="rId52"/>
      <w:pgSz w:w="11906" w:h="16838"/>
      <w:pgMar w:top="1361" w:right="1418" w:bottom="136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9E05F" w14:textId="77777777" w:rsidR="00C17B7F" w:rsidRDefault="00C17B7F" w:rsidP="00C02FAF">
      <w:pPr>
        <w:spacing w:after="0" w:line="240" w:lineRule="auto"/>
      </w:pPr>
      <w:r>
        <w:separator/>
      </w:r>
    </w:p>
  </w:endnote>
  <w:endnote w:type="continuationSeparator" w:id="0">
    <w:p w14:paraId="463A666B" w14:textId="77777777" w:rsidR="00C17B7F" w:rsidRDefault="00C17B7F" w:rsidP="00C02F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Helvetica">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A2"/>
    <w:family w:val="roman"/>
    <w:pitch w:val="variable"/>
    <w:sig w:usb0="E0000287" w:usb1="40000013" w:usb2="00000000" w:usb3="00000000" w:csb0="0000019F" w:csb1="00000000"/>
  </w:font>
  <w:font w:name="Noto Sans">
    <w:charset w:val="00"/>
    <w:family w:val="swiss"/>
    <w:pitch w:val="variable"/>
    <w:sig w:usb0="E00082FF" w:usb1="400078FF" w:usb2="00000021" w:usb3="00000000" w:csb0="0000019F" w:csb1="00000000"/>
  </w:font>
  <w:font w:name="Open Sans">
    <w:panose1 w:val="020B0806030504020204"/>
    <w:charset w:val="00"/>
    <w:family w:val="swiss"/>
    <w:pitch w:val="variable"/>
    <w:sig w:usb0="E00002EF" w:usb1="4000205B" w:usb2="00000028"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2120235"/>
      <w:docPartObj>
        <w:docPartGallery w:val="Page Numbers (Bottom of Page)"/>
        <w:docPartUnique/>
      </w:docPartObj>
    </w:sdtPr>
    <w:sdtEndPr>
      <w:rPr>
        <w:noProof/>
      </w:rPr>
    </w:sdtEndPr>
    <w:sdtContent>
      <w:p w14:paraId="063FAEB1" w14:textId="77777777" w:rsidR="009D293E" w:rsidRDefault="00000000">
        <w:pPr>
          <w:pStyle w:val="AltBilgi"/>
          <w:jc w:val="center"/>
        </w:pPr>
        <w:r>
          <w:fldChar w:fldCharType="begin"/>
        </w:r>
        <w:r>
          <w:instrText xml:space="preserve"> PAGE   \* MERGEFORMAT </w:instrText>
        </w:r>
        <w:r>
          <w:fldChar w:fldCharType="separate"/>
        </w:r>
        <w:r>
          <w:rPr>
            <w:noProof/>
          </w:rPr>
          <w:t>13</w:t>
        </w:r>
        <w:r>
          <w:rPr>
            <w:noProof/>
          </w:rPr>
          <w:fldChar w:fldCharType="end"/>
        </w:r>
      </w:p>
    </w:sdtContent>
  </w:sdt>
  <w:p w14:paraId="541D63C6" w14:textId="77777777" w:rsidR="009D293E" w:rsidRDefault="0000000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6DA75" w14:textId="77777777" w:rsidR="00C17B7F" w:rsidRDefault="00C17B7F" w:rsidP="00C02FAF">
      <w:pPr>
        <w:spacing w:after="0" w:line="240" w:lineRule="auto"/>
      </w:pPr>
      <w:r>
        <w:separator/>
      </w:r>
    </w:p>
  </w:footnote>
  <w:footnote w:type="continuationSeparator" w:id="0">
    <w:p w14:paraId="0A3A0F67" w14:textId="77777777" w:rsidR="00C17B7F" w:rsidRDefault="00C17B7F" w:rsidP="00C02F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961882"/>
    <w:multiLevelType w:val="hybridMultilevel"/>
    <w:tmpl w:val="9BB4D566"/>
    <w:lvl w:ilvl="0" w:tplc="DDDAA500">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num w:numId="1" w16cid:durableId="19843843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DQyMzMzNDUxMjGyMLdQ0lEKTi0uzszPAykwqQUAxSDAtiwAAAA="/>
  </w:docVars>
  <w:rsids>
    <w:rsidRoot w:val="00E619BA"/>
    <w:rsid w:val="00015FB3"/>
    <w:rsid w:val="00020F0F"/>
    <w:rsid w:val="00071D62"/>
    <w:rsid w:val="000721C3"/>
    <w:rsid w:val="0008729E"/>
    <w:rsid w:val="000943F6"/>
    <w:rsid w:val="00095525"/>
    <w:rsid w:val="000B1982"/>
    <w:rsid w:val="000C21FA"/>
    <w:rsid w:val="00105AA7"/>
    <w:rsid w:val="00112AA2"/>
    <w:rsid w:val="00121F09"/>
    <w:rsid w:val="001342BE"/>
    <w:rsid w:val="00143F98"/>
    <w:rsid w:val="00157FD1"/>
    <w:rsid w:val="00165650"/>
    <w:rsid w:val="00180F32"/>
    <w:rsid w:val="001A40C4"/>
    <w:rsid w:val="001B01D9"/>
    <w:rsid w:val="001C2CC6"/>
    <w:rsid w:val="001C3226"/>
    <w:rsid w:val="001C4641"/>
    <w:rsid w:val="001C7835"/>
    <w:rsid w:val="001D390D"/>
    <w:rsid w:val="001D5132"/>
    <w:rsid w:val="001D6DB0"/>
    <w:rsid w:val="001E0C65"/>
    <w:rsid w:val="001E58E6"/>
    <w:rsid w:val="0020158A"/>
    <w:rsid w:val="00204E35"/>
    <w:rsid w:val="00205F8C"/>
    <w:rsid w:val="00217ADD"/>
    <w:rsid w:val="002229CB"/>
    <w:rsid w:val="00223BFD"/>
    <w:rsid w:val="00223E6B"/>
    <w:rsid w:val="0024524A"/>
    <w:rsid w:val="00250D95"/>
    <w:rsid w:val="002769AB"/>
    <w:rsid w:val="00283B67"/>
    <w:rsid w:val="00286B33"/>
    <w:rsid w:val="00296090"/>
    <w:rsid w:val="00296540"/>
    <w:rsid w:val="002C52A7"/>
    <w:rsid w:val="002D1C79"/>
    <w:rsid w:val="002F2537"/>
    <w:rsid w:val="00305083"/>
    <w:rsid w:val="00305831"/>
    <w:rsid w:val="00312D6A"/>
    <w:rsid w:val="0032238E"/>
    <w:rsid w:val="00340250"/>
    <w:rsid w:val="00343163"/>
    <w:rsid w:val="00350322"/>
    <w:rsid w:val="00363C66"/>
    <w:rsid w:val="003757AC"/>
    <w:rsid w:val="003956B5"/>
    <w:rsid w:val="003A2749"/>
    <w:rsid w:val="003B5D3B"/>
    <w:rsid w:val="003C096A"/>
    <w:rsid w:val="003E72FF"/>
    <w:rsid w:val="003F6BBD"/>
    <w:rsid w:val="00415E97"/>
    <w:rsid w:val="00417221"/>
    <w:rsid w:val="00420CFD"/>
    <w:rsid w:val="00425D4F"/>
    <w:rsid w:val="00435FA4"/>
    <w:rsid w:val="00437322"/>
    <w:rsid w:val="00470A07"/>
    <w:rsid w:val="00472507"/>
    <w:rsid w:val="00487950"/>
    <w:rsid w:val="00491C97"/>
    <w:rsid w:val="00492004"/>
    <w:rsid w:val="00496A1E"/>
    <w:rsid w:val="004A2BB6"/>
    <w:rsid w:val="004B0F98"/>
    <w:rsid w:val="004B3226"/>
    <w:rsid w:val="004C3930"/>
    <w:rsid w:val="004D7323"/>
    <w:rsid w:val="004D7914"/>
    <w:rsid w:val="004E04D1"/>
    <w:rsid w:val="004E211F"/>
    <w:rsid w:val="004E2AB6"/>
    <w:rsid w:val="004E6DA3"/>
    <w:rsid w:val="005053B6"/>
    <w:rsid w:val="00507BD3"/>
    <w:rsid w:val="0052569E"/>
    <w:rsid w:val="005458F3"/>
    <w:rsid w:val="00547C29"/>
    <w:rsid w:val="005642FC"/>
    <w:rsid w:val="00574277"/>
    <w:rsid w:val="00590408"/>
    <w:rsid w:val="005A7A30"/>
    <w:rsid w:val="005B1A4E"/>
    <w:rsid w:val="005B1B63"/>
    <w:rsid w:val="005D079F"/>
    <w:rsid w:val="005D5DE2"/>
    <w:rsid w:val="005E6464"/>
    <w:rsid w:val="005F2CC1"/>
    <w:rsid w:val="005F37A7"/>
    <w:rsid w:val="00605895"/>
    <w:rsid w:val="00626C76"/>
    <w:rsid w:val="00631A78"/>
    <w:rsid w:val="00644E01"/>
    <w:rsid w:val="00655F4C"/>
    <w:rsid w:val="006600C7"/>
    <w:rsid w:val="00664C35"/>
    <w:rsid w:val="00680611"/>
    <w:rsid w:val="0069482B"/>
    <w:rsid w:val="00697455"/>
    <w:rsid w:val="006B0950"/>
    <w:rsid w:val="006B2994"/>
    <w:rsid w:val="006B4B96"/>
    <w:rsid w:val="006C0618"/>
    <w:rsid w:val="006C19B5"/>
    <w:rsid w:val="006C7D16"/>
    <w:rsid w:val="006E1BAD"/>
    <w:rsid w:val="006E5877"/>
    <w:rsid w:val="007138D7"/>
    <w:rsid w:val="007141AC"/>
    <w:rsid w:val="0073308E"/>
    <w:rsid w:val="00736418"/>
    <w:rsid w:val="007565FA"/>
    <w:rsid w:val="0078227F"/>
    <w:rsid w:val="0079248F"/>
    <w:rsid w:val="00795962"/>
    <w:rsid w:val="007B1888"/>
    <w:rsid w:val="007B5D05"/>
    <w:rsid w:val="007D1EDA"/>
    <w:rsid w:val="007D64B3"/>
    <w:rsid w:val="00805479"/>
    <w:rsid w:val="0081427F"/>
    <w:rsid w:val="00815CFE"/>
    <w:rsid w:val="008409BF"/>
    <w:rsid w:val="008417A5"/>
    <w:rsid w:val="00861AB6"/>
    <w:rsid w:val="00862335"/>
    <w:rsid w:val="008631A4"/>
    <w:rsid w:val="00864929"/>
    <w:rsid w:val="00881636"/>
    <w:rsid w:val="00897684"/>
    <w:rsid w:val="008A0061"/>
    <w:rsid w:val="008A1BA4"/>
    <w:rsid w:val="008B09F6"/>
    <w:rsid w:val="008E2666"/>
    <w:rsid w:val="008F065A"/>
    <w:rsid w:val="008F1EE6"/>
    <w:rsid w:val="008F6B4B"/>
    <w:rsid w:val="00915E2B"/>
    <w:rsid w:val="009161A4"/>
    <w:rsid w:val="00940E5D"/>
    <w:rsid w:val="0094185E"/>
    <w:rsid w:val="00956E88"/>
    <w:rsid w:val="00967345"/>
    <w:rsid w:val="00970133"/>
    <w:rsid w:val="009717D6"/>
    <w:rsid w:val="00981478"/>
    <w:rsid w:val="0098760F"/>
    <w:rsid w:val="00997E18"/>
    <w:rsid w:val="009A2FDA"/>
    <w:rsid w:val="009A569E"/>
    <w:rsid w:val="009B6D20"/>
    <w:rsid w:val="009C1B50"/>
    <w:rsid w:val="009D7EEB"/>
    <w:rsid w:val="009E3B4E"/>
    <w:rsid w:val="00A045B2"/>
    <w:rsid w:val="00A1288D"/>
    <w:rsid w:val="00A1314A"/>
    <w:rsid w:val="00A13C07"/>
    <w:rsid w:val="00A1445F"/>
    <w:rsid w:val="00A2582D"/>
    <w:rsid w:val="00A360D9"/>
    <w:rsid w:val="00A57F1C"/>
    <w:rsid w:val="00A61655"/>
    <w:rsid w:val="00A81261"/>
    <w:rsid w:val="00A83CEE"/>
    <w:rsid w:val="00A84886"/>
    <w:rsid w:val="00A86D8A"/>
    <w:rsid w:val="00A92B91"/>
    <w:rsid w:val="00AA0CAD"/>
    <w:rsid w:val="00AA2027"/>
    <w:rsid w:val="00AA5E0B"/>
    <w:rsid w:val="00AA779D"/>
    <w:rsid w:val="00AC7FC3"/>
    <w:rsid w:val="00AD3916"/>
    <w:rsid w:val="00AE64D8"/>
    <w:rsid w:val="00B20CDB"/>
    <w:rsid w:val="00B24358"/>
    <w:rsid w:val="00B2768A"/>
    <w:rsid w:val="00B36483"/>
    <w:rsid w:val="00B6023A"/>
    <w:rsid w:val="00B64289"/>
    <w:rsid w:val="00B702B3"/>
    <w:rsid w:val="00B7240C"/>
    <w:rsid w:val="00B7795F"/>
    <w:rsid w:val="00B85302"/>
    <w:rsid w:val="00BC786D"/>
    <w:rsid w:val="00BE6638"/>
    <w:rsid w:val="00BE6AB0"/>
    <w:rsid w:val="00BF6C00"/>
    <w:rsid w:val="00C02FAF"/>
    <w:rsid w:val="00C17B7F"/>
    <w:rsid w:val="00C4357A"/>
    <w:rsid w:val="00C502B6"/>
    <w:rsid w:val="00C56D51"/>
    <w:rsid w:val="00C72263"/>
    <w:rsid w:val="00C757A2"/>
    <w:rsid w:val="00CA34E4"/>
    <w:rsid w:val="00CB4910"/>
    <w:rsid w:val="00CB572D"/>
    <w:rsid w:val="00CC5AB7"/>
    <w:rsid w:val="00CE35A4"/>
    <w:rsid w:val="00CF36F8"/>
    <w:rsid w:val="00D020FF"/>
    <w:rsid w:val="00D129E9"/>
    <w:rsid w:val="00D16F5D"/>
    <w:rsid w:val="00D312A4"/>
    <w:rsid w:val="00D35770"/>
    <w:rsid w:val="00D35B77"/>
    <w:rsid w:val="00D94D95"/>
    <w:rsid w:val="00DC3DFD"/>
    <w:rsid w:val="00DD0BFA"/>
    <w:rsid w:val="00DD1080"/>
    <w:rsid w:val="00DF05A3"/>
    <w:rsid w:val="00DF6854"/>
    <w:rsid w:val="00E00F89"/>
    <w:rsid w:val="00E02905"/>
    <w:rsid w:val="00E2725A"/>
    <w:rsid w:val="00E367CC"/>
    <w:rsid w:val="00E43368"/>
    <w:rsid w:val="00E50099"/>
    <w:rsid w:val="00E567B1"/>
    <w:rsid w:val="00E619BA"/>
    <w:rsid w:val="00E64032"/>
    <w:rsid w:val="00E7795C"/>
    <w:rsid w:val="00EA0646"/>
    <w:rsid w:val="00EA468A"/>
    <w:rsid w:val="00EB0F22"/>
    <w:rsid w:val="00EF0763"/>
    <w:rsid w:val="00EF7141"/>
    <w:rsid w:val="00F01A28"/>
    <w:rsid w:val="00F02F9E"/>
    <w:rsid w:val="00F108EA"/>
    <w:rsid w:val="00F2676C"/>
    <w:rsid w:val="00F37578"/>
    <w:rsid w:val="00F45AA5"/>
    <w:rsid w:val="00F507E0"/>
    <w:rsid w:val="00F53986"/>
    <w:rsid w:val="00F72589"/>
    <w:rsid w:val="00FA5989"/>
    <w:rsid w:val="00FC0D91"/>
    <w:rsid w:val="00FD4A45"/>
    <w:rsid w:val="00FE1D67"/>
    <w:rsid w:val="00FE47EF"/>
    <w:rsid w:val="00FF2F07"/>
    <w:rsid w:val="00FF5BAC"/>
    <w:rsid w:val="00FF66E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55CA3"/>
  <w15:chartTrackingRefBased/>
  <w15:docId w15:val="{C25F377C-C816-4A09-BA4E-F1342ADB7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2FAF"/>
    <w:pPr>
      <w:spacing w:after="200" w:line="276" w:lineRule="auto"/>
    </w:pPr>
  </w:style>
  <w:style w:type="paragraph" w:styleId="Balk1">
    <w:name w:val="heading 1"/>
    <w:basedOn w:val="Normal"/>
    <w:link w:val="Balk1Char"/>
    <w:uiPriority w:val="9"/>
    <w:qFormat/>
    <w:rsid w:val="005458F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C02FAF"/>
    <w:rPr>
      <w:color w:val="0000FF"/>
      <w:u w:val="single"/>
    </w:rPr>
  </w:style>
  <w:style w:type="paragraph" w:styleId="DipnotMetni">
    <w:name w:val="footnote text"/>
    <w:basedOn w:val="Normal"/>
    <w:link w:val="DipnotMetniChar"/>
    <w:uiPriority w:val="99"/>
    <w:semiHidden/>
    <w:unhideWhenUsed/>
    <w:rsid w:val="00C02FAF"/>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C02FAF"/>
    <w:rPr>
      <w:sz w:val="20"/>
      <w:szCs w:val="20"/>
    </w:rPr>
  </w:style>
  <w:style w:type="character" w:styleId="DipnotBavurusu">
    <w:name w:val="footnote reference"/>
    <w:basedOn w:val="VarsaylanParagrafYazTipi"/>
    <w:uiPriority w:val="99"/>
    <w:semiHidden/>
    <w:unhideWhenUsed/>
    <w:rsid w:val="00C02FAF"/>
    <w:rPr>
      <w:vertAlign w:val="superscript"/>
    </w:rPr>
  </w:style>
  <w:style w:type="paragraph" w:styleId="stBilgi">
    <w:name w:val="header"/>
    <w:basedOn w:val="Normal"/>
    <w:link w:val="stBilgiChar"/>
    <w:uiPriority w:val="99"/>
    <w:unhideWhenUsed/>
    <w:rsid w:val="00C02FA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02FAF"/>
  </w:style>
  <w:style w:type="paragraph" w:styleId="AltBilgi">
    <w:name w:val="footer"/>
    <w:basedOn w:val="Normal"/>
    <w:link w:val="AltBilgiChar"/>
    <w:uiPriority w:val="99"/>
    <w:unhideWhenUsed/>
    <w:rsid w:val="00C02FA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02FAF"/>
  </w:style>
  <w:style w:type="paragraph" w:customStyle="1" w:styleId="GvdeA">
    <w:name w:val="Gövde A"/>
    <w:rsid w:val="00C02FAF"/>
    <w:pPr>
      <w:pBdr>
        <w:top w:val="nil"/>
        <w:left w:val="nil"/>
        <w:bottom w:val="nil"/>
        <w:right w:val="nil"/>
        <w:between w:val="nil"/>
        <w:bar w:val="nil"/>
      </w:pBdr>
      <w:spacing w:after="0" w:line="240" w:lineRule="auto"/>
    </w:pPr>
    <w:rPr>
      <w:rFonts w:ascii="Helvetica" w:eastAsia="Helvetica" w:hAnsi="Helvetica" w:cs="Helvetica"/>
      <w:color w:val="000000"/>
      <w:u w:color="000000"/>
      <w:bdr w:val="nil"/>
      <w:lang w:val="en-US"/>
    </w:rPr>
  </w:style>
  <w:style w:type="paragraph" w:customStyle="1" w:styleId="Default">
    <w:name w:val="Default"/>
    <w:rsid w:val="00C02FAF"/>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C02FAF"/>
    <w:pPr>
      <w:spacing w:before="100" w:beforeAutospacing="1" w:after="100" w:afterAutospacing="1" w:line="240" w:lineRule="auto"/>
    </w:pPr>
    <w:rPr>
      <w:rFonts w:ascii="Times New Roman" w:eastAsia="SimSun" w:hAnsi="Times New Roman" w:cs="Times New Roman"/>
      <w:color w:val="000099"/>
      <w:sz w:val="24"/>
      <w:szCs w:val="24"/>
      <w:lang w:eastAsia="zh-CN"/>
    </w:rPr>
  </w:style>
  <w:style w:type="character" w:styleId="zmlenmeyenBahsetme">
    <w:name w:val="Unresolved Mention"/>
    <w:basedOn w:val="VarsaylanParagrafYazTipi"/>
    <w:uiPriority w:val="99"/>
    <w:semiHidden/>
    <w:unhideWhenUsed/>
    <w:rsid w:val="003B5D3B"/>
    <w:rPr>
      <w:color w:val="605E5C"/>
      <w:shd w:val="clear" w:color="auto" w:fill="E1DFDD"/>
    </w:rPr>
  </w:style>
  <w:style w:type="paragraph" w:styleId="Dzeltme">
    <w:name w:val="Revision"/>
    <w:hidden/>
    <w:uiPriority w:val="99"/>
    <w:semiHidden/>
    <w:rsid w:val="00940E5D"/>
    <w:pPr>
      <w:spacing w:after="0" w:line="240" w:lineRule="auto"/>
    </w:pPr>
  </w:style>
  <w:style w:type="character" w:styleId="AklamaBavurusu">
    <w:name w:val="annotation reference"/>
    <w:basedOn w:val="VarsaylanParagrafYazTipi"/>
    <w:uiPriority w:val="99"/>
    <w:semiHidden/>
    <w:unhideWhenUsed/>
    <w:rsid w:val="00415E97"/>
    <w:rPr>
      <w:sz w:val="16"/>
      <w:szCs w:val="16"/>
    </w:rPr>
  </w:style>
  <w:style w:type="paragraph" w:styleId="AklamaMetni">
    <w:name w:val="annotation text"/>
    <w:basedOn w:val="Normal"/>
    <w:link w:val="AklamaMetniChar"/>
    <w:uiPriority w:val="99"/>
    <w:unhideWhenUsed/>
    <w:rsid w:val="00415E97"/>
    <w:pPr>
      <w:spacing w:line="240" w:lineRule="auto"/>
    </w:pPr>
    <w:rPr>
      <w:sz w:val="20"/>
      <w:szCs w:val="20"/>
    </w:rPr>
  </w:style>
  <w:style w:type="character" w:customStyle="1" w:styleId="AklamaMetniChar">
    <w:name w:val="Açıklama Metni Char"/>
    <w:basedOn w:val="VarsaylanParagrafYazTipi"/>
    <w:link w:val="AklamaMetni"/>
    <w:uiPriority w:val="99"/>
    <w:rsid w:val="00415E97"/>
    <w:rPr>
      <w:sz w:val="20"/>
      <w:szCs w:val="20"/>
    </w:rPr>
  </w:style>
  <w:style w:type="paragraph" w:styleId="AklamaKonusu">
    <w:name w:val="annotation subject"/>
    <w:basedOn w:val="AklamaMetni"/>
    <w:next w:val="AklamaMetni"/>
    <w:link w:val="AklamaKonusuChar"/>
    <w:uiPriority w:val="99"/>
    <w:semiHidden/>
    <w:unhideWhenUsed/>
    <w:rsid w:val="00415E97"/>
    <w:rPr>
      <w:b/>
      <w:bCs/>
    </w:rPr>
  </w:style>
  <w:style w:type="character" w:customStyle="1" w:styleId="AklamaKonusuChar">
    <w:name w:val="Açıklama Konusu Char"/>
    <w:basedOn w:val="AklamaMetniChar"/>
    <w:link w:val="AklamaKonusu"/>
    <w:uiPriority w:val="99"/>
    <w:semiHidden/>
    <w:rsid w:val="00415E97"/>
    <w:rPr>
      <w:b/>
      <w:bCs/>
      <w:sz w:val="20"/>
      <w:szCs w:val="20"/>
    </w:rPr>
  </w:style>
  <w:style w:type="paragraph" w:styleId="ListeParagraf">
    <w:name w:val="List Paragraph"/>
    <w:basedOn w:val="Normal"/>
    <w:uiPriority w:val="34"/>
    <w:qFormat/>
    <w:rsid w:val="00DC3DFD"/>
    <w:pPr>
      <w:ind w:left="720"/>
      <w:contextualSpacing/>
    </w:pPr>
  </w:style>
  <w:style w:type="character" w:customStyle="1" w:styleId="Balk1Char">
    <w:name w:val="Başlık 1 Char"/>
    <w:basedOn w:val="VarsaylanParagrafYazTipi"/>
    <w:link w:val="Balk1"/>
    <w:uiPriority w:val="9"/>
    <w:rsid w:val="005458F3"/>
    <w:rPr>
      <w:rFonts w:ascii="Times New Roman" w:eastAsia="Times New Roman" w:hAnsi="Times New Roman" w:cs="Times New Roman"/>
      <w:b/>
      <w:bCs/>
      <w:kern w:val="36"/>
      <w:sz w:val="48"/>
      <w:szCs w:val="48"/>
      <w:lang w:eastAsia="tr-TR"/>
    </w:rPr>
  </w:style>
  <w:style w:type="character" w:customStyle="1" w:styleId="date-line-v2datexxuvl">
    <w:name w:val="date-line-v2__date__xxuvl"/>
    <w:basedOn w:val="VarsaylanParagrafYazTipi"/>
    <w:rsid w:val="005458F3"/>
  </w:style>
  <w:style w:type="character" w:styleId="Vurgu">
    <w:name w:val="Emphasis"/>
    <w:basedOn w:val="VarsaylanParagrafYazTipi"/>
    <w:uiPriority w:val="20"/>
    <w:qFormat/>
    <w:rsid w:val="00F7258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70217">
      <w:bodyDiv w:val="1"/>
      <w:marLeft w:val="0"/>
      <w:marRight w:val="0"/>
      <w:marTop w:val="0"/>
      <w:marBottom w:val="0"/>
      <w:divBdr>
        <w:top w:val="none" w:sz="0" w:space="0" w:color="auto"/>
        <w:left w:val="none" w:sz="0" w:space="0" w:color="auto"/>
        <w:bottom w:val="none" w:sz="0" w:space="0" w:color="auto"/>
        <w:right w:val="none" w:sz="0" w:space="0" w:color="auto"/>
      </w:divBdr>
      <w:divsChild>
        <w:div w:id="1553730501">
          <w:marLeft w:val="0"/>
          <w:marRight w:val="0"/>
          <w:marTop w:val="240"/>
          <w:marBottom w:val="0"/>
          <w:divBdr>
            <w:top w:val="none" w:sz="0" w:space="0" w:color="auto"/>
            <w:left w:val="none" w:sz="0" w:space="0" w:color="auto"/>
            <w:bottom w:val="none" w:sz="0" w:space="0" w:color="auto"/>
            <w:right w:val="none" w:sz="0" w:space="0" w:color="auto"/>
          </w:divBdr>
          <w:divsChild>
            <w:div w:id="1866944413">
              <w:marLeft w:val="0"/>
              <w:marRight w:val="0"/>
              <w:marTop w:val="0"/>
              <w:marBottom w:val="0"/>
              <w:divBdr>
                <w:top w:val="none" w:sz="0" w:space="0" w:color="auto"/>
                <w:left w:val="none" w:sz="0" w:space="0" w:color="auto"/>
                <w:bottom w:val="none" w:sz="0" w:space="0" w:color="auto"/>
                <w:right w:val="none" w:sz="0" w:space="0" w:color="auto"/>
              </w:divBdr>
            </w:div>
            <w:div w:id="180238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732690">
      <w:bodyDiv w:val="1"/>
      <w:marLeft w:val="0"/>
      <w:marRight w:val="0"/>
      <w:marTop w:val="0"/>
      <w:marBottom w:val="0"/>
      <w:divBdr>
        <w:top w:val="none" w:sz="0" w:space="0" w:color="auto"/>
        <w:left w:val="none" w:sz="0" w:space="0" w:color="auto"/>
        <w:bottom w:val="none" w:sz="0" w:space="0" w:color="auto"/>
        <w:right w:val="none" w:sz="0" w:space="0" w:color="auto"/>
      </w:divBdr>
    </w:div>
    <w:div w:id="2080470444">
      <w:bodyDiv w:val="1"/>
      <w:marLeft w:val="0"/>
      <w:marRight w:val="0"/>
      <w:marTop w:val="0"/>
      <w:marBottom w:val="0"/>
      <w:divBdr>
        <w:top w:val="none" w:sz="0" w:space="0" w:color="auto"/>
        <w:left w:val="none" w:sz="0" w:space="0" w:color="auto"/>
        <w:bottom w:val="none" w:sz="0" w:space="0" w:color="auto"/>
        <w:right w:val="none" w:sz="0" w:space="0" w:color="auto"/>
      </w:divBdr>
      <w:divsChild>
        <w:div w:id="166217721">
          <w:marLeft w:val="0"/>
          <w:marRight w:val="0"/>
          <w:marTop w:val="0"/>
          <w:marBottom w:val="0"/>
          <w:divBdr>
            <w:top w:val="none" w:sz="0" w:space="0" w:color="auto"/>
            <w:left w:val="none" w:sz="0" w:space="0" w:color="auto"/>
            <w:bottom w:val="none" w:sz="0" w:space="0" w:color="auto"/>
            <w:right w:val="none" w:sz="0" w:space="0" w:color="auto"/>
          </w:divBdr>
        </w:div>
        <w:div w:id="1195536512">
          <w:marLeft w:val="0"/>
          <w:marRight w:val="0"/>
          <w:marTop w:val="360"/>
          <w:marBottom w:val="3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iverbasins.wateractionhub.org/"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dataviz.vam.wfp.org/economic_explorer/price-forecasts-alerts?adm0=1" TargetMode="External"/><Relationship Id="rId42" Type="http://schemas.openxmlformats.org/officeDocument/2006/relationships/hyperlink" Target="https://dataviz.vam.wfp.org/version2/" TargetMode="External"/><Relationship Id="rId47" Type="http://schemas.openxmlformats.org/officeDocument/2006/relationships/hyperlink" Target="http://www.ewi.info" TargetMode="External"/><Relationship Id="rId50" Type="http://schemas.openxmlformats.org/officeDocument/2006/relationships/hyperlink" Target="https://doi.org/10.1080/10402659.2022.2023428" TargetMode="External"/><Relationship Id="rId7" Type="http://schemas.openxmlformats.org/officeDocument/2006/relationships/endnotes" Target="endnotes.xml"/><Relationship Id="rId12" Type="http://schemas.openxmlformats.org/officeDocument/2006/relationships/hyperlink" Target="https://creativecommons.org/licenses/by/4.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hyperlink" Target="https://www.npr.org/2021/10/25/1049092924/how-turmoil-in-afghanistan-has-impacted-agriculture-a-vital-part-of-its-liveliho" TargetMode="External"/><Relationship Id="rId2" Type="http://schemas.openxmlformats.org/officeDocument/2006/relationships/numbering" Target="numbering.xml"/><Relationship Id="rId16" Type="http://schemas.openxmlformats.org/officeDocument/2006/relationships/hyperlink" Target="https://ipad.fas.usda.gov/countrysummary/default.aspx?id=AF&amp;crop=Wheat" TargetMode="Externa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www.ifrc.org/press-release/afghanistan-food-shortages-escalate-spring-fields-remain-bare"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hyperlink" Target="https://www.norway.no/en/missions/UN/statements/security-council/2022/sc-afghanistan/" TargetMode="External"/><Relationship Id="rId10" Type="http://schemas.openxmlformats.org/officeDocument/2006/relationships/hyperlink" Target="https://creativecommons.org/licenses/by/4.0/"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s://www.iess.ir/en/analysis/3114/"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ursunyildiz@hpacenter.org" TargetMode="Externa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hyperlink" Target="https://bti-project.org/en/reports/country-dashboard/AFG" TargetMode="External"/><Relationship Id="rId48" Type="http://schemas.openxmlformats.org/officeDocument/2006/relationships/hyperlink" Target="https://doi.org/10.1007/s12571-021-01147-x" TargetMode="External"/><Relationship Id="rId8" Type="http://schemas.openxmlformats.org/officeDocument/2006/relationships/hyperlink" Target="mailto:fulya.aydin.kandemir@hpacenter.org" TargetMode="External"/><Relationship Id="rId51" Type="http://schemas.openxmlformats.org/officeDocument/2006/relationships/hyperlink" Target="https://www.migrationpolicy.org/article/climate-change-displacement-afghanistan?jr=on"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6ABFF9-24D4-4320-A786-3CE3EF238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22</Pages>
  <Words>6726</Words>
  <Characters>38342</Characters>
  <Application>Microsoft Office Word</Application>
  <DocSecurity>0</DocSecurity>
  <Lines>319</Lines>
  <Paragraphs>89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Dursun Yıldz</dc:creator>
  <cp:keywords/>
  <dc:description/>
  <cp:lastModifiedBy>Dursun Yıldz</cp:lastModifiedBy>
  <cp:revision>9</cp:revision>
  <dcterms:created xsi:type="dcterms:W3CDTF">2022-11-28T09:35:00Z</dcterms:created>
  <dcterms:modified xsi:type="dcterms:W3CDTF">2023-01-24T01:59:00Z</dcterms:modified>
</cp:coreProperties>
</file>