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4258" w14:textId="321938AF" w:rsidR="001E18D7" w:rsidRDefault="001E18D7" w:rsidP="001E18D7">
      <w:pPr>
        <w:ind w:firstLine="708"/>
        <w:jc w:val="center"/>
        <w:rPr>
          <w:b/>
          <w:i/>
          <w:sz w:val="28"/>
          <w:szCs w:val="28"/>
        </w:rPr>
      </w:pPr>
    </w:p>
    <w:p w14:paraId="60A41531" w14:textId="77777777" w:rsidR="001E18D7" w:rsidRDefault="001E18D7" w:rsidP="00A77CC1">
      <w:pPr>
        <w:ind w:firstLine="708"/>
        <w:jc w:val="both"/>
        <w:rPr>
          <w:b/>
          <w:i/>
          <w:sz w:val="28"/>
          <w:szCs w:val="28"/>
        </w:rPr>
      </w:pPr>
    </w:p>
    <w:p w14:paraId="11CDCFDF" w14:textId="77777777" w:rsidR="001E18D7" w:rsidRDefault="001E18D7" w:rsidP="00A77CC1">
      <w:pPr>
        <w:ind w:firstLine="708"/>
        <w:jc w:val="both"/>
        <w:rPr>
          <w:b/>
          <w:i/>
          <w:sz w:val="28"/>
          <w:szCs w:val="28"/>
        </w:rPr>
      </w:pPr>
    </w:p>
    <w:p w14:paraId="1FAC540A" w14:textId="77777777" w:rsidR="00E152B2" w:rsidRPr="000B77C1" w:rsidRDefault="00E152B2" w:rsidP="00E152B2">
      <w:pPr>
        <w:ind w:firstLine="708"/>
        <w:jc w:val="both"/>
        <w:rPr>
          <w:b/>
          <w:i/>
          <w:sz w:val="28"/>
          <w:szCs w:val="28"/>
        </w:rPr>
      </w:pPr>
      <w:r w:rsidRPr="000B77C1">
        <w:rPr>
          <w:b/>
          <w:i/>
          <w:sz w:val="28"/>
          <w:szCs w:val="28"/>
        </w:rPr>
        <w:t>Editörden;</w:t>
      </w:r>
    </w:p>
    <w:p w14:paraId="3120B5B0" w14:textId="77777777" w:rsidR="00E152B2" w:rsidRPr="00E74441" w:rsidRDefault="00E152B2" w:rsidP="00E152B2">
      <w:pPr>
        <w:ind w:left="4956" w:firstLine="708"/>
        <w:jc w:val="center"/>
        <w:rPr>
          <w:b/>
          <w:sz w:val="20"/>
          <w:szCs w:val="20"/>
          <w:lang w:val="es-ES"/>
        </w:rPr>
      </w:pPr>
    </w:p>
    <w:p w14:paraId="4EE6E14D" w14:textId="77777777" w:rsidR="00E152B2" w:rsidRPr="00E74441" w:rsidRDefault="00E152B2" w:rsidP="00E152B2">
      <w:pPr>
        <w:ind w:left="4956" w:firstLine="708"/>
        <w:rPr>
          <w:b/>
          <w:sz w:val="20"/>
          <w:szCs w:val="20"/>
          <w:lang w:val="es-ES"/>
        </w:rPr>
      </w:pPr>
    </w:p>
    <w:p w14:paraId="0A5E21F0" w14:textId="77777777" w:rsidR="00E152B2" w:rsidRPr="000B77C1" w:rsidRDefault="00E152B2" w:rsidP="00E152B2">
      <w:pPr>
        <w:ind w:left="4956"/>
        <w:rPr>
          <w:color w:val="333333"/>
          <w:sz w:val="20"/>
          <w:szCs w:val="20"/>
        </w:rPr>
      </w:pPr>
      <w:r w:rsidRPr="000B77C1">
        <w:rPr>
          <w:i/>
          <w:iCs/>
          <w:color w:val="333333"/>
          <w:sz w:val="20"/>
          <w:szCs w:val="20"/>
        </w:rPr>
        <w:t>“</w:t>
      </w:r>
      <w:proofErr w:type="spellStart"/>
      <w:r w:rsidRPr="000B77C1">
        <w:rPr>
          <w:i/>
          <w:iCs/>
          <w:color w:val="333333"/>
          <w:sz w:val="20"/>
          <w:szCs w:val="20"/>
        </w:rPr>
        <w:t>hic</w:t>
      </w:r>
      <w:proofErr w:type="spellEnd"/>
      <w:r w:rsidRPr="000B77C1">
        <w:rPr>
          <w:i/>
          <w:iCs/>
          <w:color w:val="333333"/>
          <w:sz w:val="20"/>
          <w:szCs w:val="20"/>
        </w:rPr>
        <w:t xml:space="preserve"> </w:t>
      </w:r>
      <w:proofErr w:type="spellStart"/>
      <w:r w:rsidRPr="000B77C1">
        <w:rPr>
          <w:i/>
          <w:iCs/>
          <w:color w:val="333333"/>
          <w:sz w:val="20"/>
          <w:szCs w:val="20"/>
        </w:rPr>
        <w:t>Rhodus</w:t>
      </w:r>
      <w:proofErr w:type="spellEnd"/>
      <w:r w:rsidRPr="000B77C1">
        <w:rPr>
          <w:i/>
          <w:iCs/>
          <w:color w:val="333333"/>
          <w:sz w:val="20"/>
          <w:szCs w:val="20"/>
        </w:rPr>
        <w:t xml:space="preserve">, </w:t>
      </w:r>
      <w:proofErr w:type="spellStart"/>
      <w:r w:rsidRPr="000B77C1">
        <w:rPr>
          <w:i/>
          <w:iCs/>
          <w:color w:val="333333"/>
          <w:sz w:val="20"/>
          <w:szCs w:val="20"/>
        </w:rPr>
        <w:t>hic</w:t>
      </w:r>
      <w:proofErr w:type="spellEnd"/>
      <w:r w:rsidRPr="000B77C1">
        <w:rPr>
          <w:i/>
          <w:iCs/>
          <w:color w:val="333333"/>
          <w:sz w:val="20"/>
          <w:szCs w:val="20"/>
        </w:rPr>
        <w:t xml:space="preserve"> salta!”</w:t>
      </w:r>
      <w:r w:rsidRPr="000B77C1">
        <w:rPr>
          <w:i/>
          <w:iCs/>
          <w:color w:val="333333"/>
          <w:sz w:val="20"/>
          <w:szCs w:val="20"/>
        </w:rPr>
        <w:br/>
        <w:t>“hünerimizi göstermenin zamanıdır!”</w:t>
      </w:r>
      <w:r w:rsidRPr="000B77C1">
        <w:rPr>
          <w:i/>
          <w:iCs/>
          <w:color w:val="333333"/>
          <w:sz w:val="20"/>
          <w:szCs w:val="20"/>
        </w:rPr>
        <w:br/>
        <w:t xml:space="preserve">                                                  </w:t>
      </w:r>
      <w:proofErr w:type="spellStart"/>
      <w:r w:rsidRPr="000B77C1">
        <w:rPr>
          <w:i/>
          <w:iCs/>
          <w:color w:val="333333"/>
          <w:sz w:val="20"/>
          <w:szCs w:val="20"/>
        </w:rPr>
        <w:t>Ezop</w:t>
      </w:r>
      <w:proofErr w:type="spellEnd"/>
    </w:p>
    <w:p w14:paraId="5848BB4B" w14:textId="77777777" w:rsidR="00E152B2" w:rsidRPr="000B77C1" w:rsidRDefault="00E152B2" w:rsidP="00E152B2">
      <w:pPr>
        <w:ind w:left="4956" w:firstLine="708"/>
        <w:jc w:val="center"/>
        <w:rPr>
          <w:b/>
          <w:sz w:val="20"/>
          <w:szCs w:val="20"/>
        </w:rPr>
      </w:pPr>
    </w:p>
    <w:p w14:paraId="7946148B" w14:textId="77777777" w:rsidR="00E152B2" w:rsidRPr="00B274F2" w:rsidRDefault="00E152B2" w:rsidP="00E152B2">
      <w:pPr>
        <w:ind w:left="4956" w:firstLine="708"/>
        <w:jc w:val="center"/>
        <w:rPr>
          <w:b/>
          <w:sz w:val="20"/>
          <w:szCs w:val="20"/>
        </w:rPr>
      </w:pPr>
    </w:p>
    <w:p w14:paraId="53E276A7" w14:textId="77777777" w:rsidR="008B3476" w:rsidRDefault="008B3476" w:rsidP="008B3476">
      <w:pPr>
        <w:ind w:firstLine="709"/>
        <w:jc w:val="both"/>
        <w:rPr>
          <w:sz w:val="20"/>
          <w:szCs w:val="20"/>
        </w:rPr>
      </w:pPr>
      <w:bookmarkStart w:id="0" w:name="_Hlk193930609"/>
      <w:r>
        <w:rPr>
          <w:sz w:val="20"/>
          <w:szCs w:val="20"/>
        </w:rPr>
        <w:t xml:space="preserve">ASYA STUDIES (Akademik Sosyal Araştırmalar / </w:t>
      </w:r>
      <w:proofErr w:type="spellStart"/>
      <w:r>
        <w:rPr>
          <w:sz w:val="20"/>
          <w:szCs w:val="20"/>
        </w:rPr>
        <w:t>Academic</w:t>
      </w:r>
      <w:proofErr w:type="spellEnd"/>
      <w:r>
        <w:rPr>
          <w:sz w:val="20"/>
          <w:szCs w:val="20"/>
        </w:rPr>
        <w:t xml:space="preserve"> </w:t>
      </w:r>
      <w:proofErr w:type="spellStart"/>
      <w:r>
        <w:rPr>
          <w:sz w:val="20"/>
          <w:szCs w:val="20"/>
        </w:rPr>
        <w:t>Social</w:t>
      </w:r>
      <w:proofErr w:type="spellEnd"/>
      <w:r>
        <w:rPr>
          <w:sz w:val="20"/>
          <w:szCs w:val="20"/>
        </w:rPr>
        <w:t xml:space="preserve"> </w:t>
      </w:r>
      <w:proofErr w:type="spellStart"/>
      <w:r>
        <w:rPr>
          <w:sz w:val="20"/>
          <w:szCs w:val="20"/>
        </w:rPr>
        <w:t>Studies</w:t>
      </w:r>
      <w:proofErr w:type="spellEnd"/>
      <w:r>
        <w:rPr>
          <w:sz w:val="20"/>
          <w:szCs w:val="20"/>
        </w:rPr>
        <w:t>) dergisinin kış sayısı ile sizlerle birlikteyiz. “</w:t>
      </w:r>
      <w:proofErr w:type="spellStart"/>
      <w:r>
        <w:rPr>
          <w:sz w:val="20"/>
          <w:szCs w:val="20"/>
        </w:rPr>
        <w:t>Year</w:t>
      </w:r>
      <w:proofErr w:type="spellEnd"/>
      <w:r>
        <w:rPr>
          <w:sz w:val="20"/>
          <w:szCs w:val="20"/>
        </w:rPr>
        <w:t xml:space="preserve">: 9 – </w:t>
      </w:r>
      <w:proofErr w:type="spellStart"/>
      <w:r>
        <w:rPr>
          <w:sz w:val="20"/>
          <w:szCs w:val="20"/>
        </w:rPr>
        <w:t>Number</w:t>
      </w:r>
      <w:proofErr w:type="spellEnd"/>
      <w:r>
        <w:rPr>
          <w:sz w:val="20"/>
          <w:szCs w:val="20"/>
        </w:rPr>
        <w:t xml:space="preserve">: 34 / </w:t>
      </w:r>
      <w:proofErr w:type="spellStart"/>
      <w:r>
        <w:rPr>
          <w:sz w:val="20"/>
          <w:szCs w:val="20"/>
        </w:rPr>
        <w:t>Winter</w:t>
      </w:r>
      <w:proofErr w:type="spellEnd"/>
      <w:r>
        <w:rPr>
          <w:sz w:val="20"/>
          <w:szCs w:val="20"/>
        </w:rPr>
        <w:t xml:space="preserve"> 2025” sayımızı yayımlamanın mutluluğu içindeyiz. Akademik hayatında dokuzuncu yılını kutlayan ASYA STUDIES (Akademik Sosyal Araştırmalar / </w:t>
      </w:r>
      <w:proofErr w:type="spellStart"/>
      <w:r>
        <w:rPr>
          <w:sz w:val="20"/>
          <w:szCs w:val="20"/>
        </w:rPr>
        <w:t>Academic</w:t>
      </w:r>
      <w:proofErr w:type="spellEnd"/>
      <w:r>
        <w:rPr>
          <w:sz w:val="20"/>
          <w:szCs w:val="20"/>
        </w:rPr>
        <w:t xml:space="preserve"> </w:t>
      </w:r>
      <w:proofErr w:type="spellStart"/>
      <w:r>
        <w:rPr>
          <w:sz w:val="20"/>
          <w:szCs w:val="20"/>
        </w:rPr>
        <w:t>Social</w:t>
      </w:r>
      <w:proofErr w:type="spellEnd"/>
      <w:r>
        <w:rPr>
          <w:sz w:val="20"/>
          <w:szCs w:val="20"/>
        </w:rPr>
        <w:t xml:space="preserve"> </w:t>
      </w:r>
      <w:proofErr w:type="spellStart"/>
      <w:r>
        <w:rPr>
          <w:sz w:val="20"/>
          <w:szCs w:val="20"/>
        </w:rPr>
        <w:t>Studies</w:t>
      </w:r>
      <w:proofErr w:type="spellEnd"/>
      <w:r>
        <w:rPr>
          <w:sz w:val="20"/>
          <w:szCs w:val="20"/>
        </w:rPr>
        <w:t xml:space="preserve">), yayın hayatına yılda dört sayı olarak devam etmektedir. </w:t>
      </w:r>
      <w:proofErr w:type="gramStart"/>
      <w:r>
        <w:rPr>
          <w:sz w:val="20"/>
          <w:szCs w:val="20"/>
        </w:rPr>
        <w:t>Yayın hayatını Asya ve Avrupa’yı ilgilendiren Dil, Edebiyat, Lehçeler, Halk Bilimi, Tarih, Coğrafya, İletişim Bilimleri, Güzel Sanatlar ve Mimarlık, Sosyoloji, Sosyal Hizmet, Turizm, İlahiyat, Siyaset Bilimi, Uluslararası İlişkiler, Eğitim Bilimleri, Okul Öncesi Eğitimi, Türkçe Eğitimi Matematik Eğitimi, Yabancı Dil Olarak Türkçe Öğretimi ve Spor Bilimleri alanlarında yayın yaparak sürdüren dergimiz, 2025 yılındaki son sayısıyla 9. yılında yayımcılığa devam ediyor.</w:t>
      </w:r>
      <w:proofErr w:type="gramEnd"/>
    </w:p>
    <w:p w14:paraId="31EED510" w14:textId="77777777" w:rsidR="008B3476" w:rsidRDefault="008B3476" w:rsidP="008B3476">
      <w:pPr>
        <w:ind w:firstLine="709"/>
        <w:jc w:val="both"/>
        <w:rPr>
          <w:sz w:val="20"/>
          <w:szCs w:val="20"/>
        </w:rPr>
      </w:pPr>
      <w:r>
        <w:rPr>
          <w:sz w:val="20"/>
          <w:szCs w:val="20"/>
        </w:rPr>
        <w:t xml:space="preserve">2025 yılı ilk sayısından itibaren de her sayımızda yaklaşık 20 makale yayımlayarak yayıncılık hayatımıza devam ediyoruz. Bu sayımızda, birbirinden değerli 15 araştırma makalesi mevcuttur. Sayımızdaki araştırma makalelerinin alanları eğitim bilimleri, filoloji ve sosyal, beşerî bilimler alanlarına aittir. </w:t>
      </w:r>
    </w:p>
    <w:p w14:paraId="32708BF9" w14:textId="77777777" w:rsidR="008B3476" w:rsidRDefault="008B3476" w:rsidP="008B3476">
      <w:pPr>
        <w:ind w:firstLine="709"/>
        <w:jc w:val="both"/>
        <w:rPr>
          <w:sz w:val="20"/>
          <w:szCs w:val="20"/>
        </w:rPr>
      </w:pPr>
      <w:r>
        <w:rPr>
          <w:sz w:val="20"/>
          <w:szCs w:val="20"/>
        </w:rPr>
        <w:t xml:space="preserve">Dergimiz ASYA STUDIES (Akademik Sosyal Araştırmalar / </w:t>
      </w:r>
      <w:proofErr w:type="spellStart"/>
      <w:r>
        <w:rPr>
          <w:sz w:val="20"/>
          <w:szCs w:val="20"/>
        </w:rPr>
        <w:t>Academic</w:t>
      </w:r>
      <w:proofErr w:type="spellEnd"/>
      <w:r>
        <w:rPr>
          <w:sz w:val="20"/>
          <w:szCs w:val="20"/>
        </w:rPr>
        <w:t xml:space="preserve"> </w:t>
      </w:r>
      <w:proofErr w:type="spellStart"/>
      <w:r>
        <w:rPr>
          <w:sz w:val="20"/>
          <w:szCs w:val="20"/>
        </w:rPr>
        <w:t>Social</w:t>
      </w:r>
      <w:proofErr w:type="spellEnd"/>
      <w:r>
        <w:rPr>
          <w:sz w:val="20"/>
          <w:szCs w:val="20"/>
        </w:rPr>
        <w:t xml:space="preserve"> </w:t>
      </w:r>
      <w:proofErr w:type="spellStart"/>
      <w:r>
        <w:rPr>
          <w:sz w:val="20"/>
          <w:szCs w:val="20"/>
        </w:rPr>
        <w:t>Studies</w:t>
      </w:r>
      <w:proofErr w:type="spellEnd"/>
      <w:r>
        <w:rPr>
          <w:sz w:val="20"/>
          <w:szCs w:val="20"/>
        </w:rPr>
        <w:t xml:space="preserve">) yayın hayatında dokuzuncu yılını yaşamasına rağmen akademisyenler tarafından büyük ilgi gören bir dergi olma başarısına ulaşmıştır. Dergimizin genel amacı Türk bilimine büyük katkılar sağlamak ve ULAKBİM TR Dizin bünyesinde akademik yayıncılığını bilimin değerlerinden ödün vermeden objektif bir şekilde sürdürmektir. Bu amacımız doğrultusunda kaliteli yayınlarıyla dergimizi tercih eden araştırmacılara, objektif hakemlikleriyle dergimize katkı sağlayan hakemlere ve ayrıca bu sayının meydana getirilmesinde katkılar sağlayan yazarlarımıza, hakemlerimize, alan editörlerimize, dil ve yazım editörlerimize, dergimizin çok kıymetli </w:t>
      </w:r>
      <w:proofErr w:type="spellStart"/>
      <w:r>
        <w:rPr>
          <w:sz w:val="20"/>
          <w:szCs w:val="20"/>
        </w:rPr>
        <w:t>editöryal</w:t>
      </w:r>
      <w:proofErr w:type="spellEnd"/>
      <w:r>
        <w:rPr>
          <w:sz w:val="20"/>
          <w:szCs w:val="20"/>
        </w:rPr>
        <w:t xml:space="preserve"> ekibine teşekkür eder, sağlıklı günler ve keyifli okumalar dileriz.</w:t>
      </w:r>
      <w:bookmarkEnd w:id="0"/>
    </w:p>
    <w:p w14:paraId="0CC6E957" w14:textId="146491D9" w:rsidR="001E18D7" w:rsidRDefault="001E18D7" w:rsidP="006B463E">
      <w:pPr>
        <w:jc w:val="both"/>
        <w:rPr>
          <w:sz w:val="20"/>
          <w:szCs w:val="20"/>
        </w:rPr>
      </w:pPr>
    </w:p>
    <w:p w14:paraId="2752C2F6" w14:textId="77777777" w:rsidR="00DA668D" w:rsidRDefault="00DA668D" w:rsidP="00DA668D">
      <w:pPr>
        <w:jc w:val="center"/>
        <w:rPr>
          <w:sz w:val="18"/>
          <w:szCs w:val="18"/>
        </w:rPr>
      </w:pPr>
    </w:p>
    <w:p w14:paraId="138E3AEC" w14:textId="77777777" w:rsidR="00DA668D" w:rsidRDefault="00DA668D" w:rsidP="00DA668D">
      <w:pPr>
        <w:jc w:val="center"/>
        <w:rPr>
          <w:sz w:val="18"/>
          <w:szCs w:val="18"/>
        </w:rPr>
      </w:pPr>
    </w:p>
    <w:p w14:paraId="403DF867" w14:textId="77777777" w:rsidR="00DA668D" w:rsidRDefault="00DA668D" w:rsidP="00DA668D">
      <w:pPr>
        <w:jc w:val="center"/>
        <w:rPr>
          <w:sz w:val="18"/>
          <w:szCs w:val="18"/>
        </w:rPr>
      </w:pPr>
    </w:p>
    <w:p w14:paraId="5CB43806" w14:textId="77777777" w:rsidR="00DA668D" w:rsidRDefault="00DA668D" w:rsidP="00DA668D">
      <w:pPr>
        <w:jc w:val="center"/>
        <w:rPr>
          <w:sz w:val="18"/>
          <w:szCs w:val="18"/>
        </w:rPr>
      </w:pPr>
    </w:p>
    <w:p w14:paraId="1895274B" w14:textId="77777777" w:rsidR="00DA668D" w:rsidRDefault="00DA668D" w:rsidP="00DA668D">
      <w:pPr>
        <w:jc w:val="center"/>
        <w:rPr>
          <w:sz w:val="18"/>
          <w:szCs w:val="18"/>
        </w:rPr>
      </w:pPr>
    </w:p>
    <w:p w14:paraId="45F258CA" w14:textId="3A650798" w:rsidR="001E18D7" w:rsidRPr="000B77C1" w:rsidRDefault="008B3476" w:rsidP="008B3476">
      <w:pPr>
        <w:ind w:left="3600" w:firstLine="720"/>
        <w:jc w:val="center"/>
        <w:rPr>
          <w:sz w:val="18"/>
          <w:szCs w:val="18"/>
        </w:rPr>
      </w:pPr>
      <w:r>
        <w:rPr>
          <w:sz w:val="18"/>
          <w:szCs w:val="18"/>
        </w:rPr>
        <w:t xml:space="preserve">   </w:t>
      </w:r>
      <w:r w:rsidR="00DA668D">
        <w:rPr>
          <w:sz w:val="18"/>
          <w:szCs w:val="18"/>
        </w:rPr>
        <w:t>Prof</w:t>
      </w:r>
      <w:r w:rsidR="001E18D7" w:rsidRPr="000B77C1">
        <w:rPr>
          <w:sz w:val="18"/>
          <w:szCs w:val="18"/>
        </w:rPr>
        <w:t xml:space="preserve">. Dr. </w:t>
      </w:r>
      <w:r w:rsidR="001E18D7">
        <w:rPr>
          <w:sz w:val="18"/>
          <w:szCs w:val="18"/>
        </w:rPr>
        <w:t>Serdar Bulut</w:t>
      </w:r>
    </w:p>
    <w:p w14:paraId="7D452155" w14:textId="6786E296" w:rsidR="001E18D7" w:rsidRPr="000B77C1" w:rsidRDefault="008B3476" w:rsidP="008B3476">
      <w:pPr>
        <w:ind w:left="3600" w:firstLine="720"/>
        <w:jc w:val="center"/>
        <w:rPr>
          <w:lang w:val="en-US"/>
        </w:rPr>
      </w:pPr>
      <w:r>
        <w:rPr>
          <w:sz w:val="20"/>
          <w:szCs w:val="20"/>
        </w:rPr>
        <w:t xml:space="preserve">  </w:t>
      </w:r>
      <w:r w:rsidR="001E18D7" w:rsidRPr="000B77C1">
        <w:rPr>
          <w:sz w:val="20"/>
          <w:szCs w:val="20"/>
        </w:rPr>
        <w:t>ASYA STUDIES Baş Editörü</w:t>
      </w:r>
    </w:p>
    <w:p w14:paraId="601CC5EB" w14:textId="77777777" w:rsidR="00A77CC1" w:rsidRDefault="00A77CC1" w:rsidP="00A77CC1">
      <w:pPr>
        <w:jc w:val="both"/>
        <w:rPr>
          <w:lang w:val="en-US"/>
        </w:rPr>
      </w:pPr>
    </w:p>
    <w:p w14:paraId="6F0F0668" w14:textId="77777777" w:rsidR="001272C9" w:rsidRDefault="001272C9" w:rsidP="00E152B2">
      <w:pPr>
        <w:ind w:firstLine="708"/>
        <w:jc w:val="both"/>
        <w:rPr>
          <w:b/>
          <w:i/>
          <w:sz w:val="28"/>
          <w:szCs w:val="28"/>
        </w:rPr>
        <w:sectPr w:rsidR="001272C9" w:rsidSect="001272C9">
          <w:headerReference w:type="default" r:id="rId6"/>
          <w:headerReference w:type="first" r:id="rId7"/>
          <w:type w:val="continuous"/>
          <w:pgSz w:w="12240" w:h="15840"/>
          <w:pgMar w:top="2268" w:right="1701" w:bottom="1701" w:left="1701" w:header="709" w:footer="709" w:gutter="0"/>
          <w:cols w:space="708"/>
          <w:titlePg/>
          <w:docGrid w:linePitch="360"/>
        </w:sectPr>
      </w:pPr>
    </w:p>
    <w:p w14:paraId="75C82F90" w14:textId="528C6517" w:rsidR="00E152B2" w:rsidRPr="000B77C1" w:rsidRDefault="00E152B2" w:rsidP="00E152B2">
      <w:pPr>
        <w:ind w:firstLine="708"/>
        <w:jc w:val="both"/>
        <w:rPr>
          <w:b/>
          <w:i/>
          <w:sz w:val="28"/>
          <w:szCs w:val="28"/>
        </w:rPr>
      </w:pPr>
      <w:proofErr w:type="spellStart"/>
      <w:r>
        <w:rPr>
          <w:b/>
          <w:i/>
          <w:sz w:val="28"/>
          <w:szCs w:val="28"/>
        </w:rPr>
        <w:lastRenderedPageBreak/>
        <w:t>From</w:t>
      </w:r>
      <w:proofErr w:type="spellEnd"/>
      <w:r>
        <w:rPr>
          <w:b/>
          <w:i/>
          <w:sz w:val="28"/>
          <w:szCs w:val="28"/>
        </w:rPr>
        <w:t xml:space="preserve"> </w:t>
      </w:r>
      <w:proofErr w:type="spellStart"/>
      <w:r>
        <w:rPr>
          <w:b/>
          <w:i/>
          <w:sz w:val="28"/>
          <w:szCs w:val="28"/>
        </w:rPr>
        <w:t>the</w:t>
      </w:r>
      <w:proofErr w:type="spellEnd"/>
      <w:r>
        <w:rPr>
          <w:b/>
          <w:i/>
          <w:sz w:val="28"/>
          <w:szCs w:val="28"/>
        </w:rPr>
        <w:t xml:space="preserve"> Editor</w:t>
      </w:r>
      <w:r w:rsidRPr="000B77C1">
        <w:rPr>
          <w:b/>
          <w:i/>
          <w:sz w:val="28"/>
          <w:szCs w:val="28"/>
        </w:rPr>
        <w:t>;</w:t>
      </w:r>
    </w:p>
    <w:p w14:paraId="1BD5B036" w14:textId="77777777" w:rsidR="00E152B2" w:rsidRPr="000B77C1" w:rsidRDefault="00E152B2" w:rsidP="00E152B2">
      <w:pPr>
        <w:ind w:left="4956" w:firstLine="708"/>
        <w:jc w:val="center"/>
        <w:rPr>
          <w:b/>
          <w:sz w:val="20"/>
          <w:szCs w:val="20"/>
          <w:lang w:val="en-US"/>
        </w:rPr>
      </w:pPr>
    </w:p>
    <w:p w14:paraId="6FD5B5B2" w14:textId="77777777" w:rsidR="00E152B2" w:rsidRPr="000B77C1" w:rsidRDefault="00E152B2" w:rsidP="00E152B2">
      <w:pPr>
        <w:ind w:left="4956" w:firstLine="708"/>
        <w:rPr>
          <w:b/>
          <w:sz w:val="20"/>
          <w:szCs w:val="20"/>
          <w:lang w:val="en-US"/>
        </w:rPr>
      </w:pPr>
    </w:p>
    <w:p w14:paraId="74A862B3" w14:textId="77777777" w:rsidR="00E152B2" w:rsidRPr="000B77C1" w:rsidRDefault="00E152B2" w:rsidP="00E152B2">
      <w:pPr>
        <w:ind w:left="4956"/>
        <w:rPr>
          <w:color w:val="333333"/>
          <w:sz w:val="20"/>
          <w:szCs w:val="20"/>
        </w:rPr>
      </w:pPr>
      <w:r w:rsidRPr="000B77C1">
        <w:rPr>
          <w:i/>
          <w:iCs/>
          <w:color w:val="333333"/>
          <w:sz w:val="20"/>
          <w:szCs w:val="20"/>
        </w:rPr>
        <w:t>“</w:t>
      </w:r>
      <w:proofErr w:type="spellStart"/>
      <w:r w:rsidRPr="000B77C1">
        <w:rPr>
          <w:i/>
          <w:iCs/>
          <w:color w:val="333333"/>
          <w:sz w:val="20"/>
          <w:szCs w:val="20"/>
        </w:rPr>
        <w:t>hic</w:t>
      </w:r>
      <w:proofErr w:type="spellEnd"/>
      <w:r w:rsidRPr="000B77C1">
        <w:rPr>
          <w:i/>
          <w:iCs/>
          <w:color w:val="333333"/>
          <w:sz w:val="20"/>
          <w:szCs w:val="20"/>
        </w:rPr>
        <w:t xml:space="preserve"> </w:t>
      </w:r>
      <w:proofErr w:type="spellStart"/>
      <w:r w:rsidRPr="000B77C1">
        <w:rPr>
          <w:i/>
          <w:iCs/>
          <w:color w:val="333333"/>
          <w:sz w:val="20"/>
          <w:szCs w:val="20"/>
        </w:rPr>
        <w:t>Rhodus</w:t>
      </w:r>
      <w:proofErr w:type="spellEnd"/>
      <w:r w:rsidRPr="000B77C1">
        <w:rPr>
          <w:i/>
          <w:iCs/>
          <w:color w:val="333333"/>
          <w:sz w:val="20"/>
          <w:szCs w:val="20"/>
        </w:rPr>
        <w:t xml:space="preserve">, </w:t>
      </w:r>
      <w:proofErr w:type="spellStart"/>
      <w:r w:rsidRPr="000B77C1">
        <w:rPr>
          <w:i/>
          <w:iCs/>
          <w:color w:val="333333"/>
          <w:sz w:val="20"/>
          <w:szCs w:val="20"/>
        </w:rPr>
        <w:t>hic</w:t>
      </w:r>
      <w:proofErr w:type="spellEnd"/>
      <w:r w:rsidRPr="000B77C1">
        <w:rPr>
          <w:i/>
          <w:iCs/>
          <w:color w:val="333333"/>
          <w:sz w:val="20"/>
          <w:szCs w:val="20"/>
        </w:rPr>
        <w:t xml:space="preserve"> salta!”</w:t>
      </w:r>
      <w:r w:rsidRPr="000B77C1">
        <w:rPr>
          <w:i/>
          <w:iCs/>
          <w:color w:val="333333"/>
          <w:sz w:val="20"/>
          <w:szCs w:val="20"/>
        </w:rPr>
        <w:br/>
        <w:t>“hünerimizi göstermenin zamanıdır!”</w:t>
      </w:r>
      <w:r w:rsidRPr="000B77C1">
        <w:rPr>
          <w:i/>
          <w:iCs/>
          <w:color w:val="333333"/>
          <w:sz w:val="20"/>
          <w:szCs w:val="20"/>
        </w:rPr>
        <w:br/>
        <w:t xml:space="preserve">                                                  </w:t>
      </w:r>
      <w:proofErr w:type="spellStart"/>
      <w:r w:rsidRPr="000B77C1">
        <w:rPr>
          <w:i/>
          <w:iCs/>
          <w:color w:val="333333"/>
          <w:sz w:val="20"/>
          <w:szCs w:val="20"/>
        </w:rPr>
        <w:t>Ezop</w:t>
      </w:r>
      <w:proofErr w:type="spellEnd"/>
    </w:p>
    <w:p w14:paraId="360EE321" w14:textId="77777777" w:rsidR="00E152B2" w:rsidRPr="00DA668D" w:rsidRDefault="00E152B2" w:rsidP="00E152B2">
      <w:pPr>
        <w:jc w:val="both"/>
        <w:rPr>
          <w:sz w:val="20"/>
          <w:szCs w:val="20"/>
          <w:lang w:val="en-US"/>
        </w:rPr>
      </w:pPr>
    </w:p>
    <w:p w14:paraId="2CCC6B70" w14:textId="77777777" w:rsidR="008B3476" w:rsidRDefault="008B3476" w:rsidP="008B3476">
      <w:pPr>
        <w:ind w:firstLine="720"/>
        <w:jc w:val="both"/>
        <w:rPr>
          <w:sz w:val="20"/>
          <w:szCs w:val="20"/>
          <w:lang w:val="en-US"/>
        </w:rPr>
      </w:pPr>
      <w:r>
        <w:rPr>
          <w:sz w:val="20"/>
          <w:szCs w:val="20"/>
          <w:lang w:val="en-US"/>
        </w:rPr>
        <w:t>We are with you with the winter issue of ASYA STUDIES (Academic Social Studies) journal. "Year: 9 - Number: 34 / Autumn 2025" we are happy to publish our issue. ASYA STUDIES (Academic Social Studies), which celebrates its ninth year in its academic life, continues its publication life in four issues a year. Our journal, which continues its publishing life by publishing in the fields of Language, Literature, Dialects, Folklore, History, Geography, Communication Sciences, Fine Arts and Architecture, Sociology, Social Work, Tourism, Theology, Political Science, International Relations, Educational Sciences, Preschool Education, Turkish Education Mathematics Education, Teaching Turkish as a Foreign Language and Sports Sciences, continues its publishing in its 9th year with its third issue in 2025.</w:t>
      </w:r>
    </w:p>
    <w:p w14:paraId="394270C8" w14:textId="77777777" w:rsidR="008B3476" w:rsidRDefault="008B3476" w:rsidP="008B3476">
      <w:pPr>
        <w:ind w:firstLine="720"/>
        <w:jc w:val="both"/>
        <w:rPr>
          <w:sz w:val="20"/>
          <w:szCs w:val="20"/>
          <w:lang w:val="en-US"/>
        </w:rPr>
      </w:pPr>
      <w:r>
        <w:rPr>
          <w:sz w:val="20"/>
          <w:szCs w:val="20"/>
          <w:lang w:val="en-US"/>
        </w:rPr>
        <w:t>Since the first issue of 2025, we continue our publishing life by publishing approximately 20 articles in each issue. In this issue, there are 15 valuable research articles. The fields of research articles in our issue belong to the field of educational sciences, philology and social sciences.</w:t>
      </w:r>
    </w:p>
    <w:p w14:paraId="44ED769F" w14:textId="77777777" w:rsidR="008B3476" w:rsidRDefault="008B3476" w:rsidP="008B3476">
      <w:pPr>
        <w:ind w:firstLine="720"/>
        <w:jc w:val="both"/>
        <w:rPr>
          <w:sz w:val="20"/>
          <w:szCs w:val="20"/>
          <w:lang w:val="en-US"/>
        </w:rPr>
      </w:pPr>
      <w:r>
        <w:rPr>
          <w:sz w:val="20"/>
          <w:szCs w:val="20"/>
          <w:lang w:val="en-US"/>
        </w:rPr>
        <w:t>Despite being in its ninth year of publication, our journal ASYA STUDIES (Academic Social Studies) has achieved the success of becoming a journal that is highly regarded by academics. The general aim of our journal is to make significant contributions to Turkish science and to continue its academic publishing within the ULAKBİM TR Index in an objective manner without compromising the values of science. In line with this objective, we would like to thank the researchers who have chosen our journal for its high-quality publications, the referees who have contributed to our journal with their objective reviews, and the authors, referees, field editors, language and writing editors, and the highly valued editorial team of our journal who have contributed to the creation of this issue. We wish you all good health and enjoyable reading.</w:t>
      </w:r>
    </w:p>
    <w:p w14:paraId="64EC7858" w14:textId="77777777" w:rsidR="008B3476" w:rsidRDefault="008B3476" w:rsidP="008B3476">
      <w:pPr>
        <w:ind w:firstLine="720"/>
        <w:jc w:val="both"/>
        <w:rPr>
          <w:sz w:val="20"/>
          <w:szCs w:val="20"/>
          <w:lang w:val="en-US"/>
        </w:rPr>
      </w:pPr>
    </w:p>
    <w:p w14:paraId="5ED1A5DA" w14:textId="77777777" w:rsidR="008B3476" w:rsidRDefault="008B3476" w:rsidP="008B3476">
      <w:pPr>
        <w:ind w:right="-484"/>
        <w:jc w:val="center"/>
        <w:rPr>
          <w:sz w:val="20"/>
          <w:szCs w:val="20"/>
        </w:rPr>
      </w:pPr>
    </w:p>
    <w:p w14:paraId="33DC5A22" w14:textId="77777777" w:rsidR="00DA668D" w:rsidRDefault="00DA668D" w:rsidP="00DA668D">
      <w:pPr>
        <w:ind w:right="-484"/>
        <w:jc w:val="center"/>
        <w:rPr>
          <w:sz w:val="20"/>
          <w:szCs w:val="20"/>
        </w:rPr>
      </w:pPr>
    </w:p>
    <w:p w14:paraId="25A0CCFE" w14:textId="77777777" w:rsidR="00DA668D" w:rsidRDefault="00DA668D" w:rsidP="00DA668D">
      <w:pPr>
        <w:ind w:right="-484"/>
        <w:jc w:val="center"/>
        <w:rPr>
          <w:sz w:val="20"/>
          <w:szCs w:val="20"/>
        </w:rPr>
      </w:pPr>
    </w:p>
    <w:p w14:paraId="0076203B" w14:textId="77777777" w:rsidR="00DA668D" w:rsidRDefault="00DA668D" w:rsidP="00DA668D">
      <w:pPr>
        <w:ind w:right="-484"/>
        <w:jc w:val="center"/>
        <w:rPr>
          <w:sz w:val="20"/>
          <w:szCs w:val="20"/>
        </w:rPr>
      </w:pPr>
    </w:p>
    <w:p w14:paraId="14D89599" w14:textId="77777777" w:rsidR="00DA668D" w:rsidRDefault="00DA668D" w:rsidP="00DA668D">
      <w:pPr>
        <w:ind w:right="-484"/>
        <w:jc w:val="center"/>
        <w:rPr>
          <w:sz w:val="20"/>
          <w:szCs w:val="20"/>
        </w:rPr>
      </w:pPr>
    </w:p>
    <w:p w14:paraId="4FB5D9B5" w14:textId="53EFD9F6" w:rsidR="001E18D7" w:rsidRPr="00121026" w:rsidRDefault="00E152B2" w:rsidP="008B3476">
      <w:pPr>
        <w:ind w:left="4320" w:right="-484" w:firstLine="720"/>
        <w:jc w:val="center"/>
        <w:rPr>
          <w:sz w:val="20"/>
          <w:szCs w:val="20"/>
        </w:rPr>
      </w:pPr>
      <w:bookmarkStart w:id="1" w:name="_GoBack"/>
      <w:bookmarkEnd w:id="1"/>
      <w:r>
        <w:rPr>
          <w:sz w:val="20"/>
          <w:szCs w:val="20"/>
        </w:rPr>
        <w:t xml:space="preserve">Prof. </w:t>
      </w:r>
      <w:r w:rsidR="001E18D7" w:rsidRPr="00121026">
        <w:rPr>
          <w:sz w:val="20"/>
          <w:szCs w:val="20"/>
        </w:rPr>
        <w:t>Dr. Serdar Bulut</w:t>
      </w:r>
    </w:p>
    <w:p w14:paraId="0E6DE4B3" w14:textId="66963B0D" w:rsidR="001E18D7" w:rsidRPr="00121026" w:rsidRDefault="001E18D7" w:rsidP="008B3476">
      <w:pPr>
        <w:ind w:left="4320" w:right="-257" w:firstLine="720"/>
        <w:jc w:val="center"/>
        <w:rPr>
          <w:sz w:val="20"/>
          <w:szCs w:val="20"/>
          <w:lang w:val="en-US"/>
        </w:rPr>
      </w:pPr>
      <w:r w:rsidRPr="00121026">
        <w:rPr>
          <w:sz w:val="20"/>
          <w:szCs w:val="20"/>
        </w:rPr>
        <w:t xml:space="preserve">ASYA STUDIES </w:t>
      </w:r>
      <w:proofErr w:type="spellStart"/>
      <w:r w:rsidRPr="00121026">
        <w:rPr>
          <w:sz w:val="20"/>
          <w:szCs w:val="20"/>
        </w:rPr>
        <w:t>Chief</w:t>
      </w:r>
      <w:proofErr w:type="spellEnd"/>
      <w:r w:rsidRPr="00121026">
        <w:rPr>
          <w:sz w:val="20"/>
          <w:szCs w:val="20"/>
        </w:rPr>
        <w:t xml:space="preserve"> Editor</w:t>
      </w:r>
    </w:p>
    <w:p w14:paraId="28EB68BE" w14:textId="77777777" w:rsidR="001E18D7" w:rsidRPr="000B77C1" w:rsidRDefault="001E18D7" w:rsidP="001E18D7">
      <w:pPr>
        <w:ind w:right="-257"/>
        <w:rPr>
          <w:sz w:val="18"/>
          <w:szCs w:val="18"/>
        </w:rPr>
      </w:pPr>
    </w:p>
    <w:p w14:paraId="6A1DFFF6" w14:textId="77777777" w:rsidR="00A77CC1" w:rsidRPr="000B77C1" w:rsidRDefault="00A77CC1" w:rsidP="00A77CC1">
      <w:pPr>
        <w:ind w:left="4956"/>
        <w:jc w:val="both"/>
        <w:rPr>
          <w:b/>
          <w:bCs/>
          <w:color w:val="222222"/>
          <w:sz w:val="20"/>
          <w:szCs w:val="20"/>
          <w:lang w:val="en-US"/>
        </w:rPr>
      </w:pPr>
    </w:p>
    <w:p w14:paraId="1BF17063" w14:textId="77777777" w:rsidR="00A77CC1" w:rsidRPr="000B77C1" w:rsidRDefault="00A77CC1" w:rsidP="00A77CC1">
      <w:pPr>
        <w:ind w:left="4956"/>
        <w:jc w:val="both"/>
        <w:rPr>
          <w:sz w:val="20"/>
          <w:szCs w:val="20"/>
        </w:rPr>
      </w:pPr>
    </w:p>
    <w:p w14:paraId="18714EA6" w14:textId="77777777" w:rsidR="0096684D" w:rsidRPr="00A77CC1" w:rsidRDefault="0096684D" w:rsidP="00A77CC1"/>
    <w:sectPr w:rsidR="0096684D" w:rsidRPr="00A77CC1" w:rsidSect="001272C9">
      <w:headerReference w:type="first" r:id="rId8"/>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84147" w14:textId="77777777" w:rsidR="00F23B56" w:rsidRDefault="00F23B56" w:rsidP="001272C9">
      <w:r>
        <w:separator/>
      </w:r>
    </w:p>
  </w:endnote>
  <w:endnote w:type="continuationSeparator" w:id="0">
    <w:p w14:paraId="4B964949" w14:textId="77777777" w:rsidR="00F23B56" w:rsidRDefault="00F23B56" w:rsidP="0012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1F6C" w14:textId="77777777" w:rsidR="00F23B56" w:rsidRDefault="00F23B56" w:rsidP="001272C9">
      <w:r>
        <w:separator/>
      </w:r>
    </w:p>
  </w:footnote>
  <w:footnote w:type="continuationSeparator" w:id="0">
    <w:p w14:paraId="3C6CE2F8" w14:textId="77777777" w:rsidR="00F23B56" w:rsidRDefault="00F23B56" w:rsidP="00127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0C79" w14:textId="4C71545B" w:rsidR="001272C9" w:rsidRDefault="001272C9" w:rsidP="001272C9">
    <w:pPr>
      <w:pStyle w:val="stBilgi"/>
      <w:jc w:val="center"/>
    </w:pPr>
    <w:r>
      <w:rPr>
        <w:noProof/>
      </w:rPr>
      <w:drawing>
        <wp:inline distT="0" distB="0" distL="0" distR="0" wp14:anchorId="32BE076B" wp14:editId="3F2F5DFA">
          <wp:extent cx="1943100" cy="876300"/>
          <wp:effectExtent l="19050" t="0" r="0" b="0"/>
          <wp:docPr id="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 cstate="print"/>
                  <a:srcRect/>
                  <a:stretch>
                    <a:fillRect/>
                  </a:stretch>
                </pic:blipFill>
                <pic:spPr bwMode="auto">
                  <a:xfrm>
                    <a:off x="0" y="0"/>
                    <a:ext cx="1943100" cy="8763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E9C1" w14:textId="75686EA9" w:rsidR="001272C9" w:rsidRDefault="001272C9" w:rsidP="001272C9">
    <w:pPr>
      <w:pStyle w:val="stBilgi"/>
      <w:jc w:val="center"/>
    </w:pPr>
    <w:r>
      <w:rPr>
        <w:noProof/>
      </w:rPr>
      <w:drawing>
        <wp:inline distT="0" distB="0" distL="0" distR="0" wp14:anchorId="426A3E35" wp14:editId="00E157FE">
          <wp:extent cx="1943100" cy="876300"/>
          <wp:effectExtent l="19050" t="0" r="0" b="0"/>
          <wp:docPr id="2"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 cstate="print"/>
                  <a:srcRect/>
                  <a:stretch>
                    <a:fillRect/>
                  </a:stretch>
                </pic:blipFill>
                <pic:spPr bwMode="auto">
                  <a:xfrm>
                    <a:off x="0" y="0"/>
                    <a:ext cx="1943100" cy="8763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C3AC" w14:textId="786CFD18" w:rsidR="001272C9" w:rsidRDefault="001272C9" w:rsidP="001272C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46A4"/>
    <w:rsid w:val="00006F68"/>
    <w:rsid w:val="000166ED"/>
    <w:rsid w:val="00034D92"/>
    <w:rsid w:val="00042577"/>
    <w:rsid w:val="0004266A"/>
    <w:rsid w:val="00073CC6"/>
    <w:rsid w:val="0008655D"/>
    <w:rsid w:val="000B3E7B"/>
    <w:rsid w:val="00100FC6"/>
    <w:rsid w:val="00112175"/>
    <w:rsid w:val="00121026"/>
    <w:rsid w:val="001272C9"/>
    <w:rsid w:val="001479C1"/>
    <w:rsid w:val="00147A98"/>
    <w:rsid w:val="00151730"/>
    <w:rsid w:val="00160CF4"/>
    <w:rsid w:val="0018124E"/>
    <w:rsid w:val="0019731D"/>
    <w:rsid w:val="001E18D7"/>
    <w:rsid w:val="00234110"/>
    <w:rsid w:val="00251C09"/>
    <w:rsid w:val="00271F76"/>
    <w:rsid w:val="002964AE"/>
    <w:rsid w:val="002F3D3F"/>
    <w:rsid w:val="00334261"/>
    <w:rsid w:val="00346FDD"/>
    <w:rsid w:val="003A1191"/>
    <w:rsid w:val="003B6666"/>
    <w:rsid w:val="003C46A4"/>
    <w:rsid w:val="003C74A7"/>
    <w:rsid w:val="003D63C4"/>
    <w:rsid w:val="00444E8A"/>
    <w:rsid w:val="00457F5E"/>
    <w:rsid w:val="0049462F"/>
    <w:rsid w:val="005A4116"/>
    <w:rsid w:val="005D769D"/>
    <w:rsid w:val="00605873"/>
    <w:rsid w:val="0065762D"/>
    <w:rsid w:val="006658DA"/>
    <w:rsid w:val="0068632B"/>
    <w:rsid w:val="0069036B"/>
    <w:rsid w:val="006A7D72"/>
    <w:rsid w:val="006B463E"/>
    <w:rsid w:val="006E6516"/>
    <w:rsid w:val="0070611D"/>
    <w:rsid w:val="0074508E"/>
    <w:rsid w:val="007778A3"/>
    <w:rsid w:val="007A3912"/>
    <w:rsid w:val="007A39E3"/>
    <w:rsid w:val="007B595D"/>
    <w:rsid w:val="007C4D61"/>
    <w:rsid w:val="007F40A2"/>
    <w:rsid w:val="00807B2A"/>
    <w:rsid w:val="00815415"/>
    <w:rsid w:val="00825F22"/>
    <w:rsid w:val="00850FF9"/>
    <w:rsid w:val="00852F9D"/>
    <w:rsid w:val="00867A7A"/>
    <w:rsid w:val="008B2A5D"/>
    <w:rsid w:val="008B3476"/>
    <w:rsid w:val="009071FE"/>
    <w:rsid w:val="00945506"/>
    <w:rsid w:val="0095602B"/>
    <w:rsid w:val="0096684D"/>
    <w:rsid w:val="009940FF"/>
    <w:rsid w:val="009C2B03"/>
    <w:rsid w:val="009E6B8E"/>
    <w:rsid w:val="00A11A3B"/>
    <w:rsid w:val="00A40873"/>
    <w:rsid w:val="00A4645A"/>
    <w:rsid w:val="00A5645C"/>
    <w:rsid w:val="00A77CC1"/>
    <w:rsid w:val="00AD0FE4"/>
    <w:rsid w:val="00AE2785"/>
    <w:rsid w:val="00B274F2"/>
    <w:rsid w:val="00B31BD7"/>
    <w:rsid w:val="00B509AB"/>
    <w:rsid w:val="00BD2167"/>
    <w:rsid w:val="00C241FE"/>
    <w:rsid w:val="00C615CF"/>
    <w:rsid w:val="00CE4459"/>
    <w:rsid w:val="00CF7DA4"/>
    <w:rsid w:val="00D43294"/>
    <w:rsid w:val="00DA668D"/>
    <w:rsid w:val="00E100F6"/>
    <w:rsid w:val="00E152B2"/>
    <w:rsid w:val="00E37053"/>
    <w:rsid w:val="00E64EE3"/>
    <w:rsid w:val="00E74441"/>
    <w:rsid w:val="00EC0076"/>
    <w:rsid w:val="00F23B56"/>
    <w:rsid w:val="00F711CE"/>
    <w:rsid w:val="00FB163C"/>
    <w:rsid w:val="00FB3164"/>
    <w:rsid w:val="00FE1434"/>
    <w:rsid w:val="00FF02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C060"/>
  <w15:docId w15:val="{7BB02019-F5CA-45FA-9E87-0F2346DE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9E3"/>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E18D7"/>
    <w:rPr>
      <w:rFonts w:ascii="Tahoma" w:hAnsi="Tahoma" w:cs="Tahoma"/>
      <w:sz w:val="16"/>
      <w:szCs w:val="16"/>
    </w:rPr>
  </w:style>
  <w:style w:type="character" w:customStyle="1" w:styleId="BalonMetniChar">
    <w:name w:val="Balon Metni Char"/>
    <w:basedOn w:val="VarsaylanParagrafYazTipi"/>
    <w:link w:val="BalonMetni"/>
    <w:uiPriority w:val="99"/>
    <w:semiHidden/>
    <w:rsid w:val="001E18D7"/>
    <w:rPr>
      <w:rFonts w:ascii="Tahoma" w:eastAsia="Times New Roman" w:hAnsi="Tahoma" w:cs="Tahoma"/>
      <w:sz w:val="16"/>
      <w:szCs w:val="16"/>
      <w:lang w:val="tr-TR" w:eastAsia="tr-TR"/>
    </w:rPr>
  </w:style>
  <w:style w:type="paragraph" w:styleId="stBilgi">
    <w:name w:val="header"/>
    <w:basedOn w:val="Normal"/>
    <w:link w:val="stBilgiChar"/>
    <w:uiPriority w:val="99"/>
    <w:unhideWhenUsed/>
    <w:rsid w:val="001272C9"/>
    <w:pPr>
      <w:tabs>
        <w:tab w:val="center" w:pos="4536"/>
        <w:tab w:val="right" w:pos="9072"/>
      </w:tabs>
    </w:pPr>
  </w:style>
  <w:style w:type="character" w:customStyle="1" w:styleId="stBilgiChar">
    <w:name w:val="Üst Bilgi Char"/>
    <w:basedOn w:val="VarsaylanParagrafYazTipi"/>
    <w:link w:val="stBilgi"/>
    <w:uiPriority w:val="99"/>
    <w:rsid w:val="001272C9"/>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1272C9"/>
    <w:pPr>
      <w:tabs>
        <w:tab w:val="center" w:pos="4536"/>
        <w:tab w:val="right" w:pos="9072"/>
      </w:tabs>
    </w:pPr>
  </w:style>
  <w:style w:type="character" w:customStyle="1" w:styleId="AltBilgiChar">
    <w:name w:val="Alt Bilgi Char"/>
    <w:basedOn w:val="VarsaylanParagrafYazTipi"/>
    <w:link w:val="AltBilgi"/>
    <w:uiPriority w:val="99"/>
    <w:rsid w:val="001272C9"/>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68">
      <w:bodyDiv w:val="1"/>
      <w:marLeft w:val="0"/>
      <w:marRight w:val="0"/>
      <w:marTop w:val="0"/>
      <w:marBottom w:val="0"/>
      <w:divBdr>
        <w:top w:val="none" w:sz="0" w:space="0" w:color="auto"/>
        <w:left w:val="none" w:sz="0" w:space="0" w:color="auto"/>
        <w:bottom w:val="none" w:sz="0" w:space="0" w:color="auto"/>
        <w:right w:val="none" w:sz="0" w:space="0" w:color="auto"/>
      </w:divBdr>
    </w:div>
    <w:div w:id="124347862">
      <w:bodyDiv w:val="1"/>
      <w:marLeft w:val="0"/>
      <w:marRight w:val="0"/>
      <w:marTop w:val="0"/>
      <w:marBottom w:val="0"/>
      <w:divBdr>
        <w:top w:val="none" w:sz="0" w:space="0" w:color="auto"/>
        <w:left w:val="none" w:sz="0" w:space="0" w:color="auto"/>
        <w:bottom w:val="none" w:sz="0" w:space="0" w:color="auto"/>
        <w:right w:val="none" w:sz="0" w:space="0" w:color="auto"/>
      </w:divBdr>
    </w:div>
    <w:div w:id="167527044">
      <w:bodyDiv w:val="1"/>
      <w:marLeft w:val="0"/>
      <w:marRight w:val="0"/>
      <w:marTop w:val="0"/>
      <w:marBottom w:val="0"/>
      <w:divBdr>
        <w:top w:val="none" w:sz="0" w:space="0" w:color="auto"/>
        <w:left w:val="none" w:sz="0" w:space="0" w:color="auto"/>
        <w:bottom w:val="none" w:sz="0" w:space="0" w:color="auto"/>
        <w:right w:val="none" w:sz="0" w:space="0" w:color="auto"/>
      </w:divBdr>
    </w:div>
    <w:div w:id="1909536760">
      <w:bodyDiv w:val="1"/>
      <w:marLeft w:val="0"/>
      <w:marRight w:val="0"/>
      <w:marTop w:val="0"/>
      <w:marBottom w:val="0"/>
      <w:divBdr>
        <w:top w:val="none" w:sz="0" w:space="0" w:color="auto"/>
        <w:left w:val="none" w:sz="0" w:space="0" w:color="auto"/>
        <w:bottom w:val="none" w:sz="0" w:space="0" w:color="auto"/>
        <w:right w:val="none" w:sz="0" w:space="0" w:color="auto"/>
      </w:divBdr>
    </w:div>
    <w:div w:id="213490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637</Words>
  <Characters>3631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alku</cp:lastModifiedBy>
  <cp:revision>14</cp:revision>
  <cp:lastPrinted>2026-01-08T21:21:00Z</cp:lastPrinted>
  <dcterms:created xsi:type="dcterms:W3CDTF">2022-12-31T21:01:00Z</dcterms:created>
  <dcterms:modified xsi:type="dcterms:W3CDTF">2026-01-08T21:21:00Z</dcterms:modified>
</cp:coreProperties>
</file>