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12" w:rsidRDefault="007A5E12">
      <w:pPr>
        <w:pStyle w:val="GvdeMetni"/>
        <w:rPr>
          <w:rFonts w:ascii="Times New Roman"/>
        </w:rPr>
      </w:pPr>
    </w:p>
    <w:p w:rsidR="007A5E12" w:rsidRDefault="007A5E12">
      <w:pPr>
        <w:pStyle w:val="GvdeMetni"/>
        <w:spacing w:before="6"/>
        <w:rPr>
          <w:rFonts w:ascii="Times New Roman"/>
          <w:sz w:val="21"/>
        </w:rPr>
      </w:pPr>
    </w:p>
    <w:p w:rsidR="007A5E12" w:rsidRPr="00BC1AC4" w:rsidRDefault="00F3726F" w:rsidP="00060045">
      <w:pPr>
        <w:spacing w:before="106"/>
        <w:ind w:left="1990" w:right="2057"/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TELİF HAKKI DEV</w:t>
      </w:r>
      <w:r w:rsidR="002A3BB2" w:rsidRPr="00BC1AC4">
        <w:rPr>
          <w:rFonts w:ascii="Palatino Linotype" w:hAnsi="Palatino Linotype"/>
          <w:b/>
          <w:sz w:val="28"/>
        </w:rPr>
        <w:t>İ</w:t>
      </w:r>
      <w:r>
        <w:rPr>
          <w:rFonts w:ascii="Palatino Linotype" w:hAnsi="Palatino Linotype"/>
          <w:b/>
          <w:sz w:val="28"/>
        </w:rPr>
        <w:t>R</w:t>
      </w:r>
      <w:bookmarkStart w:id="0" w:name="_GoBack"/>
      <w:bookmarkEnd w:id="0"/>
      <w:r w:rsidR="002A3BB2" w:rsidRPr="00BC1AC4">
        <w:rPr>
          <w:rFonts w:ascii="Palatino Linotype" w:hAnsi="Palatino Linotype"/>
          <w:b/>
          <w:sz w:val="28"/>
        </w:rPr>
        <w:t xml:space="preserve"> FORMU</w:t>
      </w:r>
    </w:p>
    <w:p w:rsidR="007A5E12" w:rsidRPr="00060045" w:rsidRDefault="007A5E12">
      <w:pPr>
        <w:pStyle w:val="GvdeMetni"/>
        <w:rPr>
          <w:rFonts w:ascii="Palatino Linotype" w:hAnsi="Palatino Linotype"/>
          <w:b/>
          <w:sz w:val="28"/>
        </w:rPr>
      </w:pPr>
    </w:p>
    <w:p w:rsidR="007A5E12" w:rsidRPr="00060045" w:rsidRDefault="00E7680E" w:rsidP="00BC1AC4">
      <w:pPr>
        <w:spacing w:before="247"/>
        <w:ind w:right="2005"/>
        <w:jc w:val="right"/>
        <w:rPr>
          <w:rFonts w:ascii="Palatino Linotype" w:hAnsi="Palatino Linotype"/>
        </w:rPr>
      </w:pPr>
      <w:r w:rsidRPr="00BC1AC4">
        <w:rPr>
          <w:rFonts w:ascii="Palatino Linotype" w:hAnsi="Palatino Linotype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5543550</wp:posOffset>
                </wp:positionH>
                <wp:positionV relativeFrom="paragraph">
                  <wp:posOffset>119380</wp:posOffset>
                </wp:positionV>
                <wp:extent cx="1085850" cy="262255"/>
                <wp:effectExtent l="19050" t="19050" r="19050" b="2349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622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6D0D3" id="Rectangle 4" o:spid="_x0000_s1026" style="position:absolute;margin-left:436.5pt;margin-top:9.4pt;width:85.5pt;height:20.6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" fillcolor="white [3201]" strokecolor="#9bbb59 [3206]" strokeweight="2.5pt">
                <v:shadow color="#868686"/>
                <w10:wrap anchorx="page"/>
              </v:rect>
            </w:pict>
          </mc:Fallback>
        </mc:AlternateContent>
      </w:r>
      <w:r w:rsidR="002A3BB2" w:rsidRPr="00BC1AC4">
        <w:rPr>
          <w:rFonts w:ascii="Palatino Linotype" w:hAnsi="Palatino Linotype"/>
          <w:b/>
          <w:sz w:val="24"/>
        </w:rPr>
        <w:t>Tarih</w:t>
      </w:r>
      <w:r w:rsidR="00BC1AC4">
        <w:rPr>
          <w:rFonts w:ascii="Palatino Linotype" w:hAnsi="Palatino Linotype"/>
          <w:b/>
          <w:sz w:val="24"/>
        </w:rPr>
        <w:t>:</w:t>
      </w:r>
    </w:p>
    <w:p w:rsidR="007A5E12" w:rsidRPr="00BC1AC4" w:rsidRDefault="00060045">
      <w:pPr>
        <w:spacing w:before="104" w:after="9"/>
        <w:ind w:left="121"/>
        <w:jc w:val="both"/>
        <w:rPr>
          <w:rFonts w:ascii="Palatino Linotype" w:hAnsi="Palatino Linotype"/>
          <w:b/>
          <w:sz w:val="24"/>
        </w:rPr>
      </w:pPr>
      <w:r w:rsidRPr="00BC1AC4">
        <w:rPr>
          <w:rFonts w:ascii="Palatino Linotype" w:hAnsi="Palatino Linotype"/>
          <w:b/>
          <w:w w:val="105"/>
          <w:sz w:val="24"/>
        </w:rPr>
        <w:t>Makalenin a</w:t>
      </w:r>
      <w:r w:rsidR="002A3BB2" w:rsidRPr="00BC1AC4">
        <w:rPr>
          <w:rFonts w:ascii="Palatino Linotype" w:hAnsi="Palatino Linotype"/>
          <w:b/>
          <w:w w:val="105"/>
          <w:sz w:val="24"/>
        </w:rPr>
        <w:t>dı:</w:t>
      </w:r>
    </w:p>
    <w:p w:rsidR="007A5E12" w:rsidRPr="00060045" w:rsidRDefault="00E7680E" w:rsidP="00DC2AB8">
      <w:pPr>
        <w:pStyle w:val="GvdeMetni"/>
        <w:tabs>
          <w:tab w:val="left" w:pos="9214"/>
        </w:tabs>
        <w:ind w:left="124"/>
        <w:rPr>
          <w:rFonts w:ascii="Palatino Linotype" w:hAnsi="Palatino Linotype"/>
        </w:rPr>
      </w:pPr>
      <w:r w:rsidRPr="00060045">
        <w:rPr>
          <w:rFonts w:ascii="Palatino Linotype" w:hAnsi="Palatino Linotype"/>
          <w:noProof/>
          <w:lang w:bidi="ar-SA"/>
        </w:rPr>
        <mc:AlternateContent>
          <mc:Choice Requires="wpg">
            <w:drawing>
              <wp:inline distT="0" distB="0" distL="0" distR="0" wp14:anchorId="58E571AF" wp14:editId="75472368">
                <wp:extent cx="5718810" cy="473075"/>
                <wp:effectExtent l="15240" t="17145" r="19050" b="1460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810" cy="473075"/>
                          <a:chOff x="0" y="0"/>
                          <a:chExt cx="9006" cy="745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003" cy="74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 cmpd="sng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F94BC" id="Group 2" o:spid="_x0000_s1026" style="width:450.3pt;height:37.25pt;mso-position-horizontal-relative:char;mso-position-vertical-relative:line" coordsize="9006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">
                <v:rect id="Rectangle 3" o:spid="_x0000_s1027" style="position:absolute;left:1;top:1;width:9003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EQcIA&#10;AADaAAAADwAAAGRycy9kb3ducmV2LnhtbESP3YrCMBSE7xd8h3AE7zRVXHW7RhFFUbzy5wHONmeb&#10;anNSmqjdtzeCsJfDzHzDTOeNLcWdal84VtDvJSCIM6cLzhWcT+vuBIQPyBpLx6TgjzzMZ62PKaba&#10;PfhA92PIRYSwT1GBCaFKpfSZIYu+5yri6P262mKIss6lrvER4baUgyQZSYsFxwWDFS0NZdfjzSrY&#10;6J/dWU7M5+1rXwwv7rSllR0q1Wk3i28QgZrwH363t1rBGF5X4g2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MRBwgAAANoAAAAPAAAAAAAAAAAAAAAAAJgCAABkcnMvZG93&#10;bnJldi54bWxQSwUGAAAAAAQABAD1AAAAhwMAAAAA&#10;" fillcolor="white [3201]" strokecolor="#9bbb59 [3206]" strokeweight="2.5pt">
                  <v:shadow color="#868686"/>
                </v:rect>
                <w10:anchorlock/>
              </v:group>
            </w:pict>
          </mc:Fallback>
        </mc:AlternateContent>
      </w:r>
    </w:p>
    <w:p w:rsidR="007A5E12" w:rsidRPr="00BC1AC4" w:rsidRDefault="00060045">
      <w:pPr>
        <w:spacing w:before="217"/>
        <w:ind w:left="121"/>
        <w:jc w:val="both"/>
        <w:rPr>
          <w:rFonts w:ascii="Palatino Linotype" w:hAnsi="Palatino Linotype"/>
          <w:b/>
          <w:sz w:val="24"/>
        </w:rPr>
      </w:pPr>
      <w:r w:rsidRPr="00BC1AC4">
        <w:rPr>
          <w:rFonts w:ascii="Palatino Linotype" w:hAnsi="Palatino Linotype"/>
          <w:b/>
          <w:w w:val="105"/>
          <w:sz w:val="24"/>
        </w:rPr>
        <w:t>Yazar(lar)ın unvanı, adı, soyadı ve kurumu</w:t>
      </w:r>
      <w:r w:rsidR="002A3BB2" w:rsidRPr="00BC1AC4">
        <w:rPr>
          <w:rFonts w:ascii="Palatino Linotype" w:hAnsi="Palatino Linotype"/>
          <w:b/>
          <w:w w:val="105"/>
          <w:sz w:val="24"/>
        </w:rPr>
        <w:t>:</w:t>
      </w:r>
    </w:p>
    <w:p w:rsidR="007A5E12" w:rsidRPr="00060045" w:rsidRDefault="007A5E12">
      <w:pPr>
        <w:pStyle w:val="GvdeMetni"/>
        <w:spacing w:before="4"/>
        <w:rPr>
          <w:rFonts w:ascii="Palatino Linotype" w:hAnsi="Palatino Linotype"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835"/>
        <w:gridCol w:w="4252"/>
      </w:tblGrid>
      <w:tr w:rsidR="00060045" w:rsidRPr="00060045" w:rsidTr="00BC1AC4">
        <w:trPr>
          <w:trHeight w:val="270"/>
        </w:trPr>
        <w:tc>
          <w:tcPr>
            <w:tcW w:w="1871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060045" w:rsidRPr="00060045" w:rsidRDefault="00060045">
            <w:pPr>
              <w:pStyle w:val="TableParagraph"/>
              <w:spacing w:line="251" w:lineRule="exact"/>
              <w:ind w:left="314"/>
              <w:rPr>
                <w:rFonts w:ascii="Palatino Linotype" w:hAnsi="Palatino Linotype"/>
                <w:sz w:val="24"/>
              </w:rPr>
            </w:pPr>
            <w:r w:rsidRPr="00060045">
              <w:rPr>
                <w:rFonts w:ascii="Palatino Linotype" w:hAnsi="Palatino Linotype"/>
                <w:w w:val="105"/>
                <w:sz w:val="24"/>
              </w:rPr>
              <w:t>Unvan</w:t>
            </w:r>
          </w:p>
        </w:tc>
        <w:tc>
          <w:tcPr>
            <w:tcW w:w="2835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060045" w:rsidRPr="00060045" w:rsidRDefault="00060045">
            <w:pPr>
              <w:pStyle w:val="TableParagraph"/>
              <w:spacing w:line="251" w:lineRule="exact"/>
              <w:ind w:left="677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105"/>
                <w:sz w:val="24"/>
              </w:rPr>
              <w:t>Ad-s</w:t>
            </w:r>
            <w:r w:rsidRPr="00060045">
              <w:rPr>
                <w:rFonts w:ascii="Palatino Linotype" w:hAnsi="Palatino Linotype"/>
                <w:w w:val="105"/>
                <w:sz w:val="24"/>
              </w:rPr>
              <w:t>oyad</w:t>
            </w:r>
          </w:p>
        </w:tc>
        <w:tc>
          <w:tcPr>
            <w:tcW w:w="4252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060045" w:rsidRPr="00060045" w:rsidRDefault="00060045">
            <w:pPr>
              <w:pStyle w:val="TableParagraph"/>
              <w:spacing w:line="251" w:lineRule="exact"/>
              <w:ind w:left="1464" w:right="1464"/>
              <w:jc w:val="center"/>
              <w:rPr>
                <w:rFonts w:ascii="Palatino Linotype" w:hAnsi="Palatino Linotype"/>
                <w:sz w:val="24"/>
              </w:rPr>
            </w:pPr>
            <w:r w:rsidRPr="00060045">
              <w:rPr>
                <w:rFonts w:ascii="Palatino Linotype" w:hAnsi="Palatino Linotype"/>
                <w:sz w:val="24"/>
              </w:rPr>
              <w:t>Kurum</w:t>
            </w:r>
          </w:p>
        </w:tc>
      </w:tr>
      <w:tr w:rsidR="00060045" w:rsidRPr="00060045" w:rsidTr="00BC1AC4">
        <w:trPr>
          <w:trHeight w:val="565"/>
        </w:trPr>
        <w:tc>
          <w:tcPr>
            <w:tcW w:w="1871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060045" w:rsidRPr="00060045" w:rsidRDefault="00060045">
            <w:pPr>
              <w:pStyle w:val="TableParagraph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835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060045" w:rsidRPr="00060045" w:rsidRDefault="00060045">
            <w:pPr>
              <w:pStyle w:val="TableParagraph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252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060045" w:rsidRPr="00060045" w:rsidRDefault="00060045">
            <w:pPr>
              <w:pStyle w:val="TableParagraph"/>
              <w:rPr>
                <w:rFonts w:ascii="Palatino Linotype" w:hAnsi="Palatino Linotype"/>
                <w:sz w:val="20"/>
              </w:rPr>
            </w:pPr>
          </w:p>
        </w:tc>
      </w:tr>
      <w:tr w:rsidR="00060045" w:rsidRPr="00060045" w:rsidTr="00BC1AC4">
        <w:trPr>
          <w:trHeight w:val="563"/>
        </w:trPr>
        <w:tc>
          <w:tcPr>
            <w:tcW w:w="1871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060045" w:rsidRPr="00060045" w:rsidRDefault="00060045">
            <w:pPr>
              <w:pStyle w:val="TableParagraph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835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060045" w:rsidRPr="00060045" w:rsidRDefault="00060045">
            <w:pPr>
              <w:pStyle w:val="TableParagraph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252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060045" w:rsidRPr="00060045" w:rsidRDefault="00060045">
            <w:pPr>
              <w:pStyle w:val="TableParagraph"/>
              <w:rPr>
                <w:rFonts w:ascii="Palatino Linotype" w:hAnsi="Palatino Linotype"/>
                <w:sz w:val="20"/>
              </w:rPr>
            </w:pPr>
          </w:p>
        </w:tc>
      </w:tr>
      <w:tr w:rsidR="00060045" w:rsidRPr="00060045" w:rsidTr="00BC1AC4">
        <w:trPr>
          <w:trHeight w:val="563"/>
        </w:trPr>
        <w:tc>
          <w:tcPr>
            <w:tcW w:w="1871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060045" w:rsidRPr="00060045" w:rsidRDefault="00060045">
            <w:pPr>
              <w:pStyle w:val="TableParagraph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835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060045" w:rsidRPr="00060045" w:rsidRDefault="00060045">
            <w:pPr>
              <w:pStyle w:val="TableParagraph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252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060045" w:rsidRPr="00060045" w:rsidRDefault="00060045">
            <w:pPr>
              <w:pStyle w:val="TableParagraph"/>
              <w:rPr>
                <w:rFonts w:ascii="Palatino Linotype" w:hAnsi="Palatino Linotype"/>
                <w:sz w:val="20"/>
              </w:rPr>
            </w:pPr>
          </w:p>
        </w:tc>
      </w:tr>
      <w:tr w:rsidR="00060045" w:rsidRPr="00060045" w:rsidTr="00BC1AC4">
        <w:trPr>
          <w:trHeight w:val="563"/>
        </w:trPr>
        <w:tc>
          <w:tcPr>
            <w:tcW w:w="1871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060045" w:rsidRPr="00060045" w:rsidRDefault="00060045">
            <w:pPr>
              <w:pStyle w:val="TableParagraph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835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060045" w:rsidRPr="00060045" w:rsidRDefault="00060045">
            <w:pPr>
              <w:pStyle w:val="TableParagraph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252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060045" w:rsidRPr="00060045" w:rsidRDefault="00060045">
            <w:pPr>
              <w:pStyle w:val="TableParagraph"/>
              <w:rPr>
                <w:rFonts w:ascii="Palatino Linotype" w:hAnsi="Palatino Linotype"/>
                <w:sz w:val="20"/>
              </w:rPr>
            </w:pPr>
          </w:p>
        </w:tc>
      </w:tr>
    </w:tbl>
    <w:p w:rsidR="007A5E12" w:rsidRPr="00060045" w:rsidRDefault="007A5E12">
      <w:pPr>
        <w:pStyle w:val="GvdeMetni"/>
        <w:spacing w:before="9"/>
        <w:rPr>
          <w:rFonts w:ascii="Palatino Linotype" w:hAnsi="Palatino Linotype"/>
          <w:b/>
          <w:sz w:val="30"/>
        </w:rPr>
      </w:pPr>
    </w:p>
    <w:tbl>
      <w:tblPr>
        <w:tblStyle w:val="TabloKlavuzu"/>
        <w:tblW w:w="0" w:type="auto"/>
        <w:tblInd w:w="121" w:type="dxa"/>
        <w:tblLook w:val="04A0" w:firstRow="1" w:lastRow="0" w:firstColumn="1" w:lastColumn="0" w:noHBand="0" w:noVBand="1"/>
      </w:tblPr>
      <w:tblGrid>
        <w:gridCol w:w="8928"/>
      </w:tblGrid>
      <w:tr w:rsidR="007E4D7B" w:rsidTr="007E4D7B">
        <w:tc>
          <w:tcPr>
            <w:tcW w:w="89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92D050"/>
              <w:right w:val="single" w:sz="18" w:space="0" w:color="FFFFFF" w:themeColor="background1"/>
            </w:tcBorders>
          </w:tcPr>
          <w:p w:rsidR="007E4D7B" w:rsidRPr="007E4D7B" w:rsidRDefault="007E4D7B" w:rsidP="007E4D7B">
            <w:pPr>
              <w:pStyle w:val="GvdeMetni"/>
              <w:spacing w:before="1"/>
              <w:jc w:val="both"/>
              <w:rPr>
                <w:rFonts w:ascii="Palatino Linotype" w:hAnsi="Palatino Linotype"/>
                <w:b/>
              </w:rPr>
            </w:pPr>
            <w:r w:rsidRPr="007E4D7B">
              <w:rPr>
                <w:rFonts w:ascii="Palatino Linotype" w:hAnsi="Palatino Linotype"/>
                <w:b/>
              </w:rPr>
              <w:t>Sorumlu yazar olarak tüm yazarlar adına:</w:t>
            </w:r>
          </w:p>
        </w:tc>
      </w:tr>
    </w:tbl>
    <w:p w:rsidR="007E4D7B" w:rsidRDefault="007E4D7B">
      <w:pPr>
        <w:pStyle w:val="GvdeMetni"/>
        <w:spacing w:before="1"/>
        <w:ind w:left="121"/>
        <w:jc w:val="both"/>
        <w:rPr>
          <w:rFonts w:ascii="Palatino Linotype" w:hAnsi="Palatino Linotype"/>
        </w:rPr>
      </w:pPr>
    </w:p>
    <w:p w:rsidR="007A5E12" w:rsidRPr="00060045" w:rsidRDefault="002A3BB2">
      <w:pPr>
        <w:pStyle w:val="ListeParagraf"/>
        <w:numPr>
          <w:ilvl w:val="0"/>
          <w:numId w:val="2"/>
        </w:numPr>
        <w:tabs>
          <w:tab w:val="left" w:pos="338"/>
        </w:tabs>
        <w:spacing w:before="122"/>
        <w:ind w:firstLine="0"/>
        <w:jc w:val="both"/>
        <w:rPr>
          <w:rFonts w:ascii="Palatino Linotype" w:hAnsi="Palatino Linotype"/>
          <w:sz w:val="20"/>
        </w:rPr>
      </w:pPr>
      <w:r w:rsidRPr="00060045">
        <w:rPr>
          <w:rFonts w:ascii="Palatino Linotype" w:hAnsi="Palatino Linotype"/>
          <w:sz w:val="20"/>
        </w:rPr>
        <w:t>Sunulan</w:t>
      </w:r>
      <w:r w:rsidRPr="00060045">
        <w:rPr>
          <w:rFonts w:ascii="Palatino Linotype" w:hAnsi="Palatino Linotype"/>
          <w:spacing w:val="-8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makalenin</w:t>
      </w:r>
      <w:r w:rsidRPr="00060045">
        <w:rPr>
          <w:rFonts w:ascii="Palatino Linotype" w:hAnsi="Palatino Linotype"/>
          <w:spacing w:val="-8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yazar(lar)ın</w:t>
      </w:r>
      <w:r w:rsidRPr="00060045">
        <w:rPr>
          <w:rFonts w:ascii="Palatino Linotype" w:hAnsi="Palatino Linotype"/>
          <w:spacing w:val="-7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özgün</w:t>
      </w:r>
      <w:r w:rsidRPr="00060045">
        <w:rPr>
          <w:rFonts w:ascii="Palatino Linotype" w:hAnsi="Palatino Linotype"/>
          <w:spacing w:val="-7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çalışması</w:t>
      </w:r>
      <w:r w:rsidRPr="00060045">
        <w:rPr>
          <w:rFonts w:ascii="Palatino Linotype" w:hAnsi="Palatino Linotype"/>
          <w:spacing w:val="-16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olduğunu,</w:t>
      </w:r>
    </w:p>
    <w:p w:rsidR="007A5E12" w:rsidRPr="00060045" w:rsidRDefault="002A3BB2">
      <w:pPr>
        <w:pStyle w:val="ListeParagraf"/>
        <w:numPr>
          <w:ilvl w:val="0"/>
          <w:numId w:val="2"/>
        </w:numPr>
        <w:tabs>
          <w:tab w:val="left" w:pos="379"/>
        </w:tabs>
        <w:spacing w:before="117"/>
        <w:ind w:left="378" w:hanging="257"/>
        <w:jc w:val="both"/>
        <w:rPr>
          <w:rFonts w:ascii="Palatino Linotype" w:hAnsi="Palatino Linotype"/>
          <w:sz w:val="20"/>
        </w:rPr>
      </w:pPr>
      <w:r w:rsidRPr="00060045">
        <w:rPr>
          <w:rFonts w:ascii="Palatino Linotype" w:hAnsi="Palatino Linotype"/>
          <w:sz w:val="20"/>
        </w:rPr>
        <w:t>Adı</w:t>
      </w:r>
      <w:r w:rsidRPr="00060045">
        <w:rPr>
          <w:rFonts w:ascii="Palatino Linotype" w:hAnsi="Palatino Linotype"/>
          <w:spacing w:val="-19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geçen</w:t>
      </w:r>
      <w:r w:rsidRPr="00060045">
        <w:rPr>
          <w:rFonts w:ascii="Palatino Linotype" w:hAnsi="Palatino Linotype"/>
          <w:spacing w:val="-17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tüm</w:t>
      </w:r>
      <w:r w:rsidRPr="00060045">
        <w:rPr>
          <w:rFonts w:ascii="Palatino Linotype" w:hAnsi="Palatino Linotype"/>
          <w:spacing w:val="-17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yazarların</w:t>
      </w:r>
      <w:r w:rsidRPr="00060045">
        <w:rPr>
          <w:rFonts w:ascii="Palatino Linotype" w:hAnsi="Palatino Linotype"/>
          <w:spacing w:val="-19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çalışmaya</w:t>
      </w:r>
      <w:r w:rsidRPr="00060045">
        <w:rPr>
          <w:rFonts w:ascii="Palatino Linotype" w:hAnsi="Palatino Linotype"/>
          <w:spacing w:val="-17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bireysel</w:t>
      </w:r>
      <w:r w:rsidRPr="00060045">
        <w:rPr>
          <w:rFonts w:ascii="Palatino Linotype" w:hAnsi="Palatino Linotype"/>
          <w:spacing w:val="-16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olarak</w:t>
      </w:r>
      <w:r w:rsidRPr="00060045">
        <w:rPr>
          <w:rFonts w:ascii="Palatino Linotype" w:hAnsi="Palatino Linotype"/>
          <w:spacing w:val="-18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katkı</w:t>
      </w:r>
      <w:r w:rsidRPr="00060045">
        <w:rPr>
          <w:rFonts w:ascii="Palatino Linotype" w:hAnsi="Palatino Linotype"/>
          <w:spacing w:val="-18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sağlayıp</w:t>
      </w:r>
      <w:r w:rsidRPr="00060045">
        <w:rPr>
          <w:rFonts w:ascii="Palatino Linotype" w:hAnsi="Palatino Linotype"/>
          <w:spacing w:val="-19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ve</w:t>
      </w:r>
      <w:r w:rsidRPr="00060045">
        <w:rPr>
          <w:rFonts w:ascii="Palatino Linotype" w:hAnsi="Palatino Linotype"/>
          <w:spacing w:val="-19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her</w:t>
      </w:r>
      <w:r w:rsidRPr="00060045">
        <w:rPr>
          <w:rFonts w:ascii="Palatino Linotype" w:hAnsi="Palatino Linotype"/>
          <w:spacing w:val="-17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türlü</w:t>
      </w:r>
      <w:r w:rsidRPr="00060045">
        <w:rPr>
          <w:rFonts w:ascii="Palatino Linotype" w:hAnsi="Palatino Linotype"/>
          <w:spacing w:val="-18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sorumluluğu</w:t>
      </w:r>
      <w:r w:rsidRPr="00060045">
        <w:rPr>
          <w:rFonts w:ascii="Palatino Linotype" w:hAnsi="Palatino Linotype"/>
          <w:spacing w:val="-35"/>
          <w:sz w:val="20"/>
        </w:rPr>
        <w:t xml:space="preserve"> </w:t>
      </w:r>
      <w:r w:rsidR="00060045">
        <w:rPr>
          <w:rFonts w:ascii="Palatino Linotype" w:hAnsi="Palatino Linotype"/>
          <w:sz w:val="20"/>
        </w:rPr>
        <w:t>aldığını</w:t>
      </w:r>
      <w:r w:rsidRPr="00060045">
        <w:rPr>
          <w:rFonts w:ascii="Palatino Linotype" w:hAnsi="Palatino Linotype"/>
          <w:sz w:val="20"/>
        </w:rPr>
        <w:t>,</w:t>
      </w:r>
    </w:p>
    <w:p w:rsidR="007A5E12" w:rsidRPr="00060045" w:rsidRDefault="002A3BB2">
      <w:pPr>
        <w:pStyle w:val="ListeParagraf"/>
        <w:numPr>
          <w:ilvl w:val="0"/>
          <w:numId w:val="2"/>
        </w:numPr>
        <w:tabs>
          <w:tab w:val="left" w:pos="376"/>
        </w:tabs>
        <w:spacing w:line="247" w:lineRule="auto"/>
        <w:ind w:right="273" w:firstLine="0"/>
        <w:jc w:val="both"/>
        <w:rPr>
          <w:rFonts w:ascii="Palatino Linotype" w:hAnsi="Palatino Linotype"/>
          <w:sz w:val="20"/>
        </w:rPr>
      </w:pPr>
      <w:r w:rsidRPr="00060045">
        <w:rPr>
          <w:rFonts w:ascii="Palatino Linotype" w:hAnsi="Palatino Linotype"/>
          <w:sz w:val="20"/>
        </w:rPr>
        <w:t xml:space="preserve">Sunulan makalenin tüm yazarlarından makaleyle ilgili tüm hakları </w:t>
      </w:r>
      <w:r w:rsidR="00060045" w:rsidRPr="00060045">
        <w:rPr>
          <w:rFonts w:ascii="Palatino Linotype" w:hAnsi="Palatino Linotype"/>
          <w:b/>
          <w:color w:val="FF0000"/>
          <w:sz w:val="20"/>
        </w:rPr>
        <w:t>Çocuk, Edebiyat ve Dil Eğitimi Dergisi</w:t>
      </w:r>
      <w:r w:rsidR="00060045">
        <w:rPr>
          <w:rFonts w:ascii="Palatino Linotype" w:hAnsi="Palatino Linotype"/>
          <w:sz w:val="20"/>
        </w:rPr>
        <w:t>’ne</w:t>
      </w:r>
      <w:r w:rsidRPr="00060045">
        <w:rPr>
          <w:rFonts w:ascii="Palatino Linotype" w:hAnsi="Palatino Linotype"/>
          <w:sz w:val="20"/>
        </w:rPr>
        <w:t xml:space="preserve"> devretme ve formda yer alan taahhütlerde bulunma konusunda yetki aldığımı, bu nedenle</w:t>
      </w:r>
      <w:r w:rsidRPr="00060045">
        <w:rPr>
          <w:rFonts w:ascii="Palatino Linotype" w:hAnsi="Palatino Linotype"/>
          <w:spacing w:val="-10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oluşabilecek</w:t>
      </w:r>
      <w:r w:rsidRPr="00060045">
        <w:rPr>
          <w:rFonts w:ascii="Palatino Linotype" w:hAnsi="Palatino Linotype"/>
          <w:spacing w:val="-7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tüm</w:t>
      </w:r>
      <w:r w:rsidRPr="00060045">
        <w:rPr>
          <w:rFonts w:ascii="Palatino Linotype" w:hAnsi="Palatino Linotype"/>
          <w:spacing w:val="-8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uyuşmazlıklardan</w:t>
      </w:r>
      <w:r w:rsidRPr="00060045">
        <w:rPr>
          <w:rFonts w:ascii="Palatino Linotype" w:hAnsi="Palatino Linotype"/>
          <w:spacing w:val="-8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sorumlu</w:t>
      </w:r>
      <w:r w:rsidRPr="00060045">
        <w:rPr>
          <w:rFonts w:ascii="Palatino Linotype" w:hAnsi="Palatino Linotype"/>
          <w:spacing w:val="-25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olacağımı,</w:t>
      </w:r>
    </w:p>
    <w:p w:rsidR="007A5E12" w:rsidRPr="00060045" w:rsidRDefault="002A3BB2">
      <w:pPr>
        <w:pStyle w:val="ListeParagraf"/>
        <w:numPr>
          <w:ilvl w:val="0"/>
          <w:numId w:val="2"/>
        </w:numPr>
        <w:tabs>
          <w:tab w:val="left" w:pos="333"/>
        </w:tabs>
        <w:spacing w:before="113"/>
        <w:ind w:left="332" w:hanging="211"/>
        <w:rPr>
          <w:rFonts w:ascii="Palatino Linotype" w:hAnsi="Palatino Linotype"/>
          <w:sz w:val="20"/>
        </w:rPr>
      </w:pPr>
      <w:r w:rsidRPr="00060045">
        <w:rPr>
          <w:rFonts w:ascii="Palatino Linotype" w:hAnsi="Palatino Linotype"/>
          <w:sz w:val="20"/>
        </w:rPr>
        <w:t>Tüm</w:t>
      </w:r>
      <w:r w:rsidRPr="00060045">
        <w:rPr>
          <w:rFonts w:ascii="Palatino Linotype" w:hAnsi="Palatino Linotype"/>
          <w:spacing w:val="-10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yazarların</w:t>
      </w:r>
      <w:r w:rsidRPr="00060045">
        <w:rPr>
          <w:rFonts w:ascii="Palatino Linotype" w:hAnsi="Palatino Linotype"/>
          <w:spacing w:val="-8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sunulan</w:t>
      </w:r>
      <w:r w:rsidRPr="00060045">
        <w:rPr>
          <w:rFonts w:ascii="Palatino Linotype" w:hAnsi="Palatino Linotype"/>
          <w:spacing w:val="-8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makalenin</w:t>
      </w:r>
      <w:r w:rsidRPr="00060045">
        <w:rPr>
          <w:rFonts w:ascii="Palatino Linotype" w:hAnsi="Palatino Linotype"/>
          <w:spacing w:val="-7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son</w:t>
      </w:r>
      <w:r w:rsidRPr="00060045">
        <w:rPr>
          <w:rFonts w:ascii="Palatino Linotype" w:hAnsi="Palatino Linotype"/>
          <w:spacing w:val="-10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hâlini</w:t>
      </w:r>
      <w:r w:rsidRPr="00060045">
        <w:rPr>
          <w:rFonts w:ascii="Palatino Linotype" w:hAnsi="Palatino Linotype"/>
          <w:spacing w:val="-10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gördüklerini</w:t>
      </w:r>
      <w:r w:rsidRPr="00060045">
        <w:rPr>
          <w:rFonts w:ascii="Palatino Linotype" w:hAnsi="Palatino Linotype"/>
          <w:spacing w:val="-9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ve</w:t>
      </w:r>
      <w:r w:rsidRPr="00060045">
        <w:rPr>
          <w:rFonts w:ascii="Palatino Linotype" w:hAnsi="Palatino Linotype"/>
          <w:spacing w:val="-26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onayladıklarını,</w:t>
      </w:r>
    </w:p>
    <w:p w:rsidR="007A5E12" w:rsidRPr="00060045" w:rsidRDefault="00BC1AC4">
      <w:pPr>
        <w:pStyle w:val="ListeParagraf"/>
        <w:numPr>
          <w:ilvl w:val="0"/>
          <w:numId w:val="2"/>
        </w:numPr>
        <w:tabs>
          <w:tab w:val="left" w:pos="350"/>
        </w:tabs>
        <w:spacing w:line="244" w:lineRule="auto"/>
        <w:ind w:right="280" w:firstLine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Tüm yazarlarla ait elektronik posta</w:t>
      </w:r>
      <w:r w:rsidR="002A3BB2" w:rsidRPr="00060045">
        <w:rPr>
          <w:rFonts w:ascii="Palatino Linotype" w:hAnsi="Palatino Linotype"/>
          <w:sz w:val="20"/>
        </w:rPr>
        <w:t xml:space="preserve"> ve posta adreslerinin </w:t>
      </w:r>
      <w:r w:rsidRPr="00060045">
        <w:rPr>
          <w:rFonts w:ascii="Palatino Linotype" w:hAnsi="Palatino Linotype"/>
          <w:b/>
          <w:color w:val="FF0000"/>
          <w:sz w:val="20"/>
        </w:rPr>
        <w:t>Çocuk, Edebiyat ve Dil Eğitimi Dergisi</w:t>
      </w:r>
      <w:r w:rsidRPr="00060045">
        <w:rPr>
          <w:rFonts w:ascii="Palatino Linotype" w:hAnsi="Palatino Linotype"/>
          <w:sz w:val="20"/>
        </w:rPr>
        <w:t xml:space="preserve"> </w:t>
      </w:r>
      <w:r w:rsidRPr="00BC1AC4">
        <w:rPr>
          <w:rFonts w:ascii="Palatino Linotype" w:hAnsi="Palatino Linotype"/>
          <w:b/>
          <w:color w:val="FF0000"/>
          <w:sz w:val="20"/>
        </w:rPr>
        <w:t>Makale</w:t>
      </w:r>
      <w:r w:rsidR="002A3BB2" w:rsidRPr="00BC1AC4">
        <w:rPr>
          <w:rFonts w:ascii="Palatino Linotype" w:hAnsi="Palatino Linotype"/>
          <w:b/>
          <w:color w:val="FF0000"/>
          <w:sz w:val="20"/>
        </w:rPr>
        <w:t xml:space="preserve"> Gönderme</w:t>
      </w:r>
      <w:r w:rsidR="002A3BB2" w:rsidRPr="00BC1AC4">
        <w:rPr>
          <w:rFonts w:ascii="Palatino Linotype" w:hAnsi="Palatino Linotype"/>
          <w:b/>
          <w:color w:val="FF0000"/>
          <w:spacing w:val="-9"/>
          <w:sz w:val="20"/>
        </w:rPr>
        <w:t xml:space="preserve"> </w:t>
      </w:r>
      <w:r w:rsidR="002A3BB2" w:rsidRPr="00BC1AC4">
        <w:rPr>
          <w:rFonts w:ascii="Palatino Linotype" w:hAnsi="Palatino Linotype"/>
          <w:b/>
          <w:color w:val="FF0000"/>
          <w:sz w:val="20"/>
        </w:rPr>
        <w:t>ve</w:t>
      </w:r>
      <w:r w:rsidR="002A3BB2" w:rsidRPr="00BC1AC4">
        <w:rPr>
          <w:rFonts w:ascii="Palatino Linotype" w:hAnsi="Palatino Linotype"/>
          <w:b/>
          <w:color w:val="FF0000"/>
          <w:spacing w:val="-9"/>
          <w:sz w:val="20"/>
        </w:rPr>
        <w:t xml:space="preserve"> </w:t>
      </w:r>
      <w:r w:rsidR="002A3BB2" w:rsidRPr="00BC1AC4">
        <w:rPr>
          <w:rFonts w:ascii="Palatino Linotype" w:hAnsi="Palatino Linotype"/>
          <w:b/>
          <w:color w:val="FF0000"/>
          <w:sz w:val="20"/>
        </w:rPr>
        <w:t>Değerlendirme</w:t>
      </w:r>
      <w:r w:rsidR="002A3BB2" w:rsidRPr="00BC1AC4">
        <w:rPr>
          <w:rFonts w:ascii="Palatino Linotype" w:hAnsi="Palatino Linotype"/>
          <w:b/>
          <w:color w:val="FF0000"/>
          <w:spacing w:val="-6"/>
          <w:sz w:val="20"/>
        </w:rPr>
        <w:t xml:space="preserve"> </w:t>
      </w:r>
      <w:r w:rsidR="002A3BB2" w:rsidRPr="00BC1AC4">
        <w:rPr>
          <w:rFonts w:ascii="Palatino Linotype" w:hAnsi="Palatino Linotype"/>
          <w:b/>
          <w:color w:val="FF0000"/>
          <w:sz w:val="20"/>
        </w:rPr>
        <w:t>Sistemi</w:t>
      </w:r>
      <w:r w:rsidR="002A3BB2" w:rsidRPr="00060045">
        <w:rPr>
          <w:rFonts w:ascii="Palatino Linotype" w:hAnsi="Palatino Linotype"/>
          <w:sz w:val="20"/>
        </w:rPr>
        <w:t>’ne</w:t>
      </w:r>
      <w:r w:rsidR="002A3BB2" w:rsidRPr="00060045">
        <w:rPr>
          <w:rFonts w:ascii="Palatino Linotype" w:hAnsi="Palatino Linotype"/>
          <w:spacing w:val="-6"/>
          <w:sz w:val="20"/>
        </w:rPr>
        <w:t xml:space="preserve"> </w:t>
      </w:r>
      <w:r w:rsidR="002A3BB2" w:rsidRPr="00060045">
        <w:rPr>
          <w:rFonts w:ascii="Palatino Linotype" w:hAnsi="Palatino Linotype"/>
          <w:sz w:val="20"/>
        </w:rPr>
        <w:t>doğru</w:t>
      </w:r>
      <w:r w:rsidR="002A3BB2" w:rsidRPr="00060045">
        <w:rPr>
          <w:rFonts w:ascii="Palatino Linotype" w:hAnsi="Palatino Linotype"/>
          <w:spacing w:val="-29"/>
          <w:sz w:val="20"/>
        </w:rPr>
        <w:t xml:space="preserve"> </w:t>
      </w:r>
      <w:r w:rsidR="002A3BB2" w:rsidRPr="00060045">
        <w:rPr>
          <w:rFonts w:ascii="Palatino Linotype" w:hAnsi="Palatino Linotype"/>
          <w:sz w:val="20"/>
        </w:rPr>
        <w:t>girildiğini,</w:t>
      </w:r>
    </w:p>
    <w:p w:rsidR="007A5E12" w:rsidRPr="00060045" w:rsidRDefault="002A3BB2">
      <w:pPr>
        <w:pStyle w:val="ListeParagraf"/>
        <w:numPr>
          <w:ilvl w:val="0"/>
          <w:numId w:val="2"/>
        </w:numPr>
        <w:tabs>
          <w:tab w:val="left" w:pos="338"/>
        </w:tabs>
        <w:spacing w:before="118"/>
        <w:ind w:firstLine="0"/>
        <w:jc w:val="both"/>
        <w:rPr>
          <w:rFonts w:ascii="Palatino Linotype" w:hAnsi="Palatino Linotype"/>
          <w:sz w:val="20"/>
        </w:rPr>
      </w:pPr>
      <w:r w:rsidRPr="00060045">
        <w:rPr>
          <w:rFonts w:ascii="Palatino Linotype" w:hAnsi="Palatino Linotype"/>
          <w:sz w:val="20"/>
        </w:rPr>
        <w:t>Makalenin</w:t>
      </w:r>
      <w:r w:rsidRPr="00060045">
        <w:rPr>
          <w:rFonts w:ascii="Palatino Linotype" w:hAnsi="Palatino Linotype"/>
          <w:spacing w:val="-10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başka</w:t>
      </w:r>
      <w:r w:rsidRPr="00060045">
        <w:rPr>
          <w:rFonts w:ascii="Palatino Linotype" w:hAnsi="Palatino Linotype"/>
          <w:spacing w:val="-9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bir</w:t>
      </w:r>
      <w:r w:rsidRPr="00060045">
        <w:rPr>
          <w:rFonts w:ascii="Palatino Linotype" w:hAnsi="Palatino Linotype"/>
          <w:spacing w:val="-9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yerde</w:t>
      </w:r>
      <w:r w:rsidRPr="00060045">
        <w:rPr>
          <w:rFonts w:ascii="Palatino Linotype" w:hAnsi="Palatino Linotype"/>
          <w:spacing w:val="-9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basılmadığını</w:t>
      </w:r>
      <w:r w:rsidRPr="00060045">
        <w:rPr>
          <w:rFonts w:ascii="Palatino Linotype" w:hAnsi="Palatino Linotype"/>
          <w:spacing w:val="-9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veya</w:t>
      </w:r>
      <w:r w:rsidRPr="00060045">
        <w:rPr>
          <w:rFonts w:ascii="Palatino Linotype" w:hAnsi="Palatino Linotype"/>
          <w:spacing w:val="-8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basılmak</w:t>
      </w:r>
      <w:r w:rsidRPr="00060045">
        <w:rPr>
          <w:rFonts w:ascii="Palatino Linotype" w:hAnsi="Palatino Linotype"/>
          <w:spacing w:val="-8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için</w:t>
      </w:r>
      <w:r w:rsidRPr="00060045">
        <w:rPr>
          <w:rFonts w:ascii="Palatino Linotype" w:hAnsi="Palatino Linotype"/>
          <w:spacing w:val="-24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sunulmadığını,</w:t>
      </w:r>
    </w:p>
    <w:p w:rsidR="007A5E12" w:rsidRPr="00060045" w:rsidRDefault="007A5E12">
      <w:pPr>
        <w:jc w:val="both"/>
        <w:rPr>
          <w:rFonts w:ascii="Palatino Linotype" w:hAnsi="Palatino Linotype"/>
          <w:sz w:val="20"/>
        </w:rPr>
        <w:sectPr w:rsidR="007A5E12" w:rsidRPr="00060045">
          <w:headerReference w:type="default" r:id="rId7"/>
          <w:type w:val="continuous"/>
          <w:pgSz w:w="11900" w:h="16850"/>
          <w:pgMar w:top="2300" w:right="1220" w:bottom="280" w:left="1300" w:header="706" w:footer="708" w:gutter="0"/>
          <w:cols w:space="708"/>
        </w:sectPr>
      </w:pPr>
    </w:p>
    <w:p w:rsidR="007A5E12" w:rsidRPr="00060045" w:rsidRDefault="007A5E12">
      <w:pPr>
        <w:pStyle w:val="GvdeMetni"/>
        <w:rPr>
          <w:rFonts w:ascii="Palatino Linotype" w:hAnsi="Palatino Linotype"/>
        </w:rPr>
      </w:pPr>
    </w:p>
    <w:p w:rsidR="007A5E12" w:rsidRPr="00060045" w:rsidRDefault="007A5E12">
      <w:pPr>
        <w:pStyle w:val="GvdeMetni"/>
        <w:rPr>
          <w:rFonts w:ascii="Palatino Linotype" w:hAnsi="Palatino Linotype"/>
        </w:rPr>
      </w:pPr>
    </w:p>
    <w:p w:rsidR="007A5E12" w:rsidRPr="00060045" w:rsidRDefault="007A5E12">
      <w:pPr>
        <w:pStyle w:val="GvdeMetni"/>
        <w:spacing w:before="4"/>
        <w:rPr>
          <w:rFonts w:ascii="Palatino Linotype" w:hAnsi="Palatino Linotype"/>
          <w:sz w:val="19"/>
        </w:rPr>
      </w:pPr>
    </w:p>
    <w:p w:rsidR="007A5E12" w:rsidRPr="00060045" w:rsidRDefault="002A3BB2">
      <w:pPr>
        <w:pStyle w:val="ListeParagraf"/>
        <w:numPr>
          <w:ilvl w:val="0"/>
          <w:numId w:val="2"/>
        </w:numPr>
        <w:tabs>
          <w:tab w:val="left" w:pos="338"/>
        </w:tabs>
        <w:spacing w:before="1" w:line="244" w:lineRule="auto"/>
        <w:ind w:left="337" w:right="98"/>
        <w:rPr>
          <w:rFonts w:ascii="Palatino Linotype" w:hAnsi="Palatino Linotype"/>
          <w:sz w:val="20"/>
        </w:rPr>
      </w:pPr>
      <w:r w:rsidRPr="00060045">
        <w:rPr>
          <w:rFonts w:ascii="Palatino Linotype" w:hAnsi="Palatino Linotype"/>
          <w:sz w:val="20"/>
        </w:rPr>
        <w:t xml:space="preserve">Makalede bulunan metnin, şekillerin ve dokümanların diğer şahıslara ait olan </w:t>
      </w:r>
      <w:r w:rsidR="00BC1AC4">
        <w:rPr>
          <w:rFonts w:ascii="Palatino Linotype" w:hAnsi="Palatino Linotype"/>
          <w:spacing w:val="-4"/>
          <w:sz w:val="20"/>
        </w:rPr>
        <w:t>t</w:t>
      </w:r>
      <w:r w:rsidRPr="00060045">
        <w:rPr>
          <w:rFonts w:ascii="Palatino Linotype" w:hAnsi="Palatino Linotype"/>
          <w:spacing w:val="-4"/>
          <w:sz w:val="20"/>
        </w:rPr>
        <w:t xml:space="preserve">elif </w:t>
      </w:r>
      <w:r w:rsidR="00BC1AC4">
        <w:rPr>
          <w:rFonts w:ascii="Palatino Linotype" w:hAnsi="Palatino Linotype"/>
          <w:sz w:val="20"/>
        </w:rPr>
        <w:t>h</w:t>
      </w:r>
      <w:r w:rsidRPr="00060045">
        <w:rPr>
          <w:rFonts w:ascii="Palatino Linotype" w:hAnsi="Palatino Linotype"/>
          <w:sz w:val="20"/>
        </w:rPr>
        <w:t>aklarını ihlal etmediğini</w:t>
      </w:r>
      <w:r w:rsidR="00BC1AC4">
        <w:rPr>
          <w:rFonts w:ascii="Palatino Linotype" w:hAnsi="Palatino Linotype"/>
          <w:sz w:val="20"/>
        </w:rPr>
        <w:t>,</w:t>
      </w:r>
    </w:p>
    <w:p w:rsidR="007A5E12" w:rsidRPr="00060045" w:rsidRDefault="002A3BB2" w:rsidP="00E7680E">
      <w:pPr>
        <w:pStyle w:val="ListeParagraf"/>
        <w:numPr>
          <w:ilvl w:val="0"/>
          <w:numId w:val="2"/>
        </w:numPr>
        <w:tabs>
          <w:tab w:val="left" w:pos="381"/>
        </w:tabs>
        <w:spacing w:before="118" w:line="247" w:lineRule="auto"/>
        <w:ind w:right="278" w:firstLine="0"/>
        <w:jc w:val="both"/>
        <w:rPr>
          <w:rFonts w:ascii="Palatino Linotype" w:hAnsi="Palatino Linotype"/>
          <w:sz w:val="20"/>
        </w:rPr>
      </w:pPr>
      <w:r w:rsidRPr="00060045">
        <w:rPr>
          <w:rFonts w:ascii="Palatino Linotype" w:hAnsi="Palatino Linotype"/>
          <w:sz w:val="20"/>
        </w:rPr>
        <w:t>Sorumlu</w:t>
      </w:r>
      <w:r w:rsidRPr="00060045">
        <w:rPr>
          <w:rFonts w:ascii="Palatino Linotype" w:hAnsi="Palatino Linotype"/>
          <w:spacing w:val="-15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yazar</w:t>
      </w:r>
      <w:r w:rsidRPr="00060045">
        <w:rPr>
          <w:rFonts w:ascii="Palatino Linotype" w:hAnsi="Palatino Linotype"/>
          <w:spacing w:val="-16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olarak,</w:t>
      </w:r>
      <w:r w:rsidRPr="00060045">
        <w:rPr>
          <w:rFonts w:ascii="Palatino Linotype" w:hAnsi="Palatino Linotype"/>
          <w:spacing w:val="-14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telif</w:t>
      </w:r>
      <w:r w:rsidRPr="00060045">
        <w:rPr>
          <w:rFonts w:ascii="Palatino Linotype" w:hAnsi="Palatino Linotype"/>
          <w:spacing w:val="-15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hakkı</w:t>
      </w:r>
      <w:r w:rsidRPr="00060045">
        <w:rPr>
          <w:rFonts w:ascii="Palatino Linotype" w:hAnsi="Palatino Linotype"/>
          <w:spacing w:val="-15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ihlali</w:t>
      </w:r>
      <w:r w:rsidRPr="00060045">
        <w:rPr>
          <w:rFonts w:ascii="Palatino Linotype" w:hAnsi="Palatino Linotype"/>
          <w:spacing w:val="-16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nedeniyle</w:t>
      </w:r>
      <w:r w:rsidRPr="00060045">
        <w:rPr>
          <w:rFonts w:ascii="Palatino Linotype" w:hAnsi="Palatino Linotype"/>
          <w:spacing w:val="-14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üçüncü</w:t>
      </w:r>
      <w:r w:rsidRPr="00060045">
        <w:rPr>
          <w:rFonts w:ascii="Palatino Linotype" w:hAnsi="Palatino Linotype"/>
          <w:spacing w:val="-15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şahıslarca</w:t>
      </w:r>
      <w:r w:rsidRPr="00060045">
        <w:rPr>
          <w:rFonts w:ascii="Palatino Linotype" w:hAnsi="Palatino Linotype"/>
          <w:spacing w:val="-14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istenecek</w:t>
      </w:r>
      <w:r w:rsidRPr="00060045">
        <w:rPr>
          <w:rFonts w:ascii="Palatino Linotype" w:hAnsi="Palatino Linotype"/>
          <w:spacing w:val="-15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hak</w:t>
      </w:r>
      <w:r w:rsidRPr="00060045">
        <w:rPr>
          <w:rFonts w:ascii="Palatino Linotype" w:hAnsi="Palatino Linotype"/>
          <w:spacing w:val="-15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talebi</w:t>
      </w:r>
      <w:r w:rsidRPr="00060045">
        <w:rPr>
          <w:rFonts w:ascii="Palatino Linotype" w:hAnsi="Palatino Linotype"/>
          <w:spacing w:val="-14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veya</w:t>
      </w:r>
      <w:r w:rsidRPr="00060045">
        <w:rPr>
          <w:rFonts w:ascii="Palatino Linotype" w:hAnsi="Palatino Linotype"/>
          <w:spacing w:val="-15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 xml:space="preserve">açılacak </w:t>
      </w:r>
      <w:r w:rsidR="007E4D7B">
        <w:rPr>
          <w:rFonts w:ascii="Palatino Linotype" w:hAnsi="Palatino Linotype"/>
          <w:w w:val="95"/>
          <w:sz w:val="20"/>
        </w:rPr>
        <w:t xml:space="preserve">davalarda </w:t>
      </w:r>
      <w:r w:rsidR="007E4D7B" w:rsidRPr="007E4D7B">
        <w:rPr>
          <w:rFonts w:ascii="Palatino Linotype" w:hAnsi="Palatino Linotype"/>
          <w:b/>
          <w:color w:val="FF0000"/>
          <w:w w:val="95"/>
          <w:sz w:val="20"/>
        </w:rPr>
        <w:t>Çocuk, Edebiyat ve Dil Eğitimi Dergisi</w:t>
      </w:r>
      <w:r w:rsidR="007E4D7B">
        <w:rPr>
          <w:rFonts w:ascii="Palatino Linotype" w:hAnsi="Palatino Linotype"/>
          <w:color w:val="FF0000"/>
          <w:w w:val="95"/>
          <w:sz w:val="20"/>
        </w:rPr>
        <w:t xml:space="preserve"> </w:t>
      </w:r>
      <w:r w:rsidR="007E4D7B">
        <w:rPr>
          <w:rFonts w:ascii="Palatino Linotype" w:hAnsi="Palatino Linotype"/>
          <w:color w:val="000000" w:themeColor="text1"/>
          <w:w w:val="95"/>
          <w:sz w:val="20"/>
        </w:rPr>
        <w:t xml:space="preserve">editörlerinin </w:t>
      </w:r>
      <w:r w:rsidRPr="00060045">
        <w:rPr>
          <w:rFonts w:ascii="Palatino Linotype" w:hAnsi="Palatino Linotype"/>
          <w:w w:val="95"/>
          <w:sz w:val="20"/>
        </w:rPr>
        <w:t xml:space="preserve">hiçbir sorumluluğunun olmadığını, </w:t>
      </w:r>
      <w:r w:rsidRPr="00060045">
        <w:rPr>
          <w:rFonts w:ascii="Palatino Linotype" w:hAnsi="Palatino Linotype"/>
          <w:sz w:val="20"/>
        </w:rPr>
        <w:t>tüm</w:t>
      </w:r>
      <w:r w:rsidRPr="00060045">
        <w:rPr>
          <w:rFonts w:ascii="Palatino Linotype" w:hAnsi="Palatino Linotype"/>
          <w:spacing w:val="-8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sorumluluğun</w:t>
      </w:r>
      <w:r w:rsidRPr="00060045">
        <w:rPr>
          <w:rFonts w:ascii="Palatino Linotype" w:hAnsi="Palatino Linotype"/>
          <w:spacing w:val="-6"/>
          <w:sz w:val="20"/>
        </w:rPr>
        <w:t xml:space="preserve"> </w:t>
      </w:r>
      <w:r w:rsidR="007E4D7B">
        <w:rPr>
          <w:rFonts w:ascii="Palatino Linotype" w:hAnsi="Palatino Linotype"/>
          <w:sz w:val="20"/>
        </w:rPr>
        <w:t>s</w:t>
      </w:r>
      <w:r w:rsidRPr="00060045">
        <w:rPr>
          <w:rFonts w:ascii="Palatino Linotype" w:hAnsi="Palatino Linotype"/>
          <w:sz w:val="20"/>
        </w:rPr>
        <w:t>orumlu</w:t>
      </w:r>
      <w:r w:rsidRPr="00060045">
        <w:rPr>
          <w:rFonts w:ascii="Palatino Linotype" w:hAnsi="Palatino Linotype"/>
          <w:spacing w:val="-2"/>
          <w:sz w:val="20"/>
        </w:rPr>
        <w:t xml:space="preserve"> </w:t>
      </w:r>
      <w:r w:rsidR="007E4D7B">
        <w:rPr>
          <w:rFonts w:ascii="Palatino Linotype" w:hAnsi="Palatino Linotype"/>
          <w:spacing w:val="-4"/>
          <w:sz w:val="20"/>
        </w:rPr>
        <w:t>y</w:t>
      </w:r>
      <w:r w:rsidRPr="00060045">
        <w:rPr>
          <w:rFonts w:ascii="Palatino Linotype" w:hAnsi="Palatino Linotype"/>
          <w:spacing w:val="-4"/>
          <w:sz w:val="20"/>
        </w:rPr>
        <w:t>azar</w:t>
      </w:r>
      <w:r w:rsidRPr="00060045">
        <w:rPr>
          <w:rFonts w:ascii="Palatino Linotype" w:hAnsi="Palatino Linotype"/>
          <w:spacing w:val="-18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olarak</w:t>
      </w:r>
      <w:r w:rsidRPr="00060045">
        <w:rPr>
          <w:rFonts w:ascii="Palatino Linotype" w:hAnsi="Palatino Linotype"/>
          <w:spacing w:val="-7"/>
          <w:sz w:val="20"/>
        </w:rPr>
        <w:t xml:space="preserve"> </w:t>
      </w:r>
      <w:r w:rsidR="007E4D7B">
        <w:rPr>
          <w:rFonts w:ascii="Palatino Linotype" w:hAnsi="Palatino Linotype"/>
          <w:sz w:val="20"/>
        </w:rPr>
        <w:t>şahsıma</w:t>
      </w:r>
      <w:r w:rsidRPr="00060045">
        <w:rPr>
          <w:rFonts w:ascii="Palatino Linotype" w:hAnsi="Palatino Linotype"/>
          <w:spacing w:val="-7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ait</w:t>
      </w:r>
      <w:r w:rsidRPr="00060045">
        <w:rPr>
          <w:rFonts w:ascii="Palatino Linotype" w:hAnsi="Palatino Linotype"/>
          <w:spacing w:val="-26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olduğunu,</w:t>
      </w:r>
    </w:p>
    <w:p w:rsidR="007A5E12" w:rsidRPr="00060045" w:rsidRDefault="002A3BB2">
      <w:pPr>
        <w:pStyle w:val="ListeParagraf"/>
        <w:numPr>
          <w:ilvl w:val="0"/>
          <w:numId w:val="2"/>
        </w:numPr>
        <w:tabs>
          <w:tab w:val="left" w:pos="367"/>
        </w:tabs>
        <w:spacing w:before="113" w:line="247" w:lineRule="auto"/>
        <w:ind w:right="274" w:firstLine="0"/>
        <w:jc w:val="both"/>
        <w:rPr>
          <w:rFonts w:ascii="Palatino Linotype" w:hAnsi="Palatino Linotype"/>
          <w:sz w:val="20"/>
        </w:rPr>
      </w:pPr>
      <w:r w:rsidRPr="00060045">
        <w:rPr>
          <w:rFonts w:ascii="Palatino Linotype" w:hAnsi="Palatino Linotype"/>
          <w:sz w:val="20"/>
        </w:rPr>
        <w:t>Sunulan</w:t>
      </w:r>
      <w:r w:rsidRPr="00060045">
        <w:rPr>
          <w:rFonts w:ascii="Palatino Linotype" w:hAnsi="Palatino Linotype"/>
          <w:spacing w:val="-35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makale</w:t>
      </w:r>
      <w:r w:rsidRPr="00060045">
        <w:rPr>
          <w:rFonts w:ascii="Palatino Linotype" w:hAnsi="Palatino Linotype"/>
          <w:spacing w:val="-34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üzerindeki</w:t>
      </w:r>
      <w:r w:rsidRPr="00060045">
        <w:rPr>
          <w:rFonts w:ascii="Palatino Linotype" w:hAnsi="Palatino Linotype"/>
          <w:spacing w:val="-34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işleme,</w:t>
      </w:r>
      <w:r w:rsidRPr="00060045">
        <w:rPr>
          <w:rFonts w:ascii="Palatino Linotype" w:hAnsi="Palatino Linotype"/>
          <w:spacing w:val="-34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çoğaltma,</w:t>
      </w:r>
      <w:r w:rsidRPr="00060045">
        <w:rPr>
          <w:rFonts w:ascii="Palatino Linotype" w:hAnsi="Palatino Linotype"/>
          <w:spacing w:val="-33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temsil,</w:t>
      </w:r>
      <w:r w:rsidRPr="00060045">
        <w:rPr>
          <w:rFonts w:ascii="Palatino Linotype" w:hAnsi="Palatino Linotype"/>
          <w:spacing w:val="-34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basım,</w:t>
      </w:r>
      <w:r w:rsidRPr="00060045">
        <w:rPr>
          <w:rFonts w:ascii="Palatino Linotype" w:hAnsi="Palatino Linotype"/>
          <w:spacing w:val="-35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yayım,</w:t>
      </w:r>
      <w:r w:rsidRPr="00060045">
        <w:rPr>
          <w:rFonts w:ascii="Palatino Linotype" w:hAnsi="Palatino Linotype"/>
          <w:spacing w:val="-34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dağıtım</w:t>
      </w:r>
      <w:r w:rsidRPr="00060045">
        <w:rPr>
          <w:rFonts w:ascii="Palatino Linotype" w:hAnsi="Palatino Linotype"/>
          <w:spacing w:val="-34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ve</w:t>
      </w:r>
      <w:r w:rsidRPr="00060045">
        <w:rPr>
          <w:rFonts w:ascii="Palatino Linotype" w:hAnsi="Palatino Linotype"/>
          <w:spacing w:val="-34"/>
          <w:sz w:val="20"/>
        </w:rPr>
        <w:t xml:space="preserve"> </w:t>
      </w:r>
      <w:r w:rsidR="007E4D7B">
        <w:rPr>
          <w:rFonts w:ascii="Palatino Linotype" w:hAnsi="Palatino Linotype"/>
          <w:sz w:val="20"/>
        </w:rPr>
        <w:t xml:space="preserve">genel ağ </w:t>
      </w:r>
      <w:r w:rsidRPr="00060045">
        <w:rPr>
          <w:rFonts w:ascii="Palatino Linotype" w:hAnsi="Palatino Linotype"/>
          <w:sz w:val="20"/>
        </w:rPr>
        <w:t>yoluyla</w:t>
      </w:r>
      <w:r w:rsidRPr="00060045">
        <w:rPr>
          <w:rFonts w:ascii="Palatino Linotype" w:hAnsi="Palatino Linotype"/>
          <w:spacing w:val="-34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iletim</w:t>
      </w:r>
      <w:r w:rsidRPr="00060045">
        <w:rPr>
          <w:rFonts w:ascii="Palatino Linotype" w:hAnsi="Palatino Linotype"/>
          <w:spacing w:val="-33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 xml:space="preserve">de </w:t>
      </w:r>
      <w:r w:rsidR="00E7680E" w:rsidRPr="00060045">
        <w:rPr>
          <w:rFonts w:ascii="Palatino Linotype" w:hAnsi="Palatino Linotype"/>
          <w:sz w:val="20"/>
        </w:rPr>
        <w:t>dâhil</w:t>
      </w:r>
      <w:r w:rsidRPr="00060045">
        <w:rPr>
          <w:rFonts w:ascii="Palatino Linotype" w:hAnsi="Palatino Linotype"/>
          <w:spacing w:val="-25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olmak</w:t>
      </w:r>
      <w:r w:rsidRPr="00060045">
        <w:rPr>
          <w:rFonts w:ascii="Palatino Linotype" w:hAnsi="Palatino Linotype"/>
          <w:spacing w:val="-24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üzere</w:t>
      </w:r>
      <w:r w:rsidRPr="00060045">
        <w:rPr>
          <w:rFonts w:ascii="Palatino Linotype" w:hAnsi="Palatino Linotype"/>
          <w:spacing w:val="-24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her</w:t>
      </w:r>
      <w:r w:rsidRPr="00060045">
        <w:rPr>
          <w:rFonts w:ascii="Palatino Linotype" w:hAnsi="Palatino Linotype"/>
          <w:spacing w:val="-24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türlü</w:t>
      </w:r>
      <w:r w:rsidRPr="00060045">
        <w:rPr>
          <w:rFonts w:ascii="Palatino Linotype" w:hAnsi="Palatino Linotype"/>
          <w:spacing w:val="-22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umuma</w:t>
      </w:r>
      <w:r w:rsidRPr="00060045">
        <w:rPr>
          <w:rFonts w:ascii="Palatino Linotype" w:hAnsi="Palatino Linotype"/>
          <w:spacing w:val="-24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iletim</w:t>
      </w:r>
      <w:r w:rsidRPr="00060045">
        <w:rPr>
          <w:rFonts w:ascii="Palatino Linotype" w:hAnsi="Palatino Linotype"/>
          <w:spacing w:val="-24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haklarını</w:t>
      </w:r>
      <w:r w:rsidRPr="00060045">
        <w:rPr>
          <w:rFonts w:ascii="Palatino Linotype" w:hAnsi="Palatino Linotype"/>
          <w:spacing w:val="-24"/>
          <w:sz w:val="20"/>
        </w:rPr>
        <w:t xml:space="preserve"> </w:t>
      </w:r>
      <w:r w:rsidR="007E4D7B" w:rsidRPr="007E4D7B">
        <w:rPr>
          <w:rFonts w:ascii="Palatino Linotype" w:hAnsi="Palatino Linotype"/>
          <w:b/>
          <w:color w:val="FF0000"/>
          <w:w w:val="95"/>
          <w:sz w:val="20"/>
        </w:rPr>
        <w:t>Çocuk, Edebiyat ve Dil Eğitimi Dergisi</w:t>
      </w:r>
      <w:r w:rsidR="007E4D7B">
        <w:rPr>
          <w:rFonts w:ascii="Palatino Linotype" w:hAnsi="Palatino Linotype"/>
          <w:color w:val="FF0000"/>
          <w:w w:val="95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yetkili makamlarınca</w:t>
      </w:r>
      <w:r w:rsidRPr="00060045">
        <w:rPr>
          <w:rFonts w:ascii="Palatino Linotype" w:hAnsi="Palatino Linotype"/>
          <w:spacing w:val="-10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sınırsız</w:t>
      </w:r>
      <w:r w:rsidRPr="00060045">
        <w:rPr>
          <w:rFonts w:ascii="Palatino Linotype" w:hAnsi="Palatino Linotype"/>
          <w:spacing w:val="-8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olarak</w:t>
      </w:r>
      <w:r w:rsidRPr="00060045">
        <w:rPr>
          <w:rFonts w:ascii="Palatino Linotype" w:hAnsi="Palatino Linotype"/>
          <w:spacing w:val="-10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kullanılmak</w:t>
      </w:r>
      <w:r w:rsidRPr="00060045">
        <w:rPr>
          <w:rFonts w:ascii="Palatino Linotype" w:hAnsi="Palatino Linotype"/>
          <w:spacing w:val="-9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üzere</w:t>
      </w:r>
      <w:r w:rsidRPr="00060045">
        <w:rPr>
          <w:rFonts w:ascii="Palatino Linotype" w:hAnsi="Palatino Linotype"/>
          <w:spacing w:val="-12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devretmeyi</w:t>
      </w:r>
      <w:r w:rsidRPr="00060045">
        <w:rPr>
          <w:rFonts w:ascii="Palatino Linotype" w:hAnsi="Palatino Linotype"/>
          <w:spacing w:val="-10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kabul</w:t>
      </w:r>
      <w:r w:rsidRPr="00060045">
        <w:rPr>
          <w:rFonts w:ascii="Palatino Linotype" w:hAnsi="Palatino Linotype"/>
          <w:spacing w:val="-8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ve</w:t>
      </w:r>
      <w:r w:rsidRPr="00060045">
        <w:rPr>
          <w:rFonts w:ascii="Palatino Linotype" w:hAnsi="Palatino Linotype"/>
          <w:spacing w:val="-12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taahhüt</w:t>
      </w:r>
      <w:r w:rsidRPr="00060045">
        <w:rPr>
          <w:rFonts w:ascii="Palatino Linotype" w:hAnsi="Palatino Linotype"/>
          <w:spacing w:val="-27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ederim.</w:t>
      </w:r>
    </w:p>
    <w:p w:rsidR="007A5E12" w:rsidRPr="00060045" w:rsidRDefault="007A5E12">
      <w:pPr>
        <w:pStyle w:val="GvdeMetni"/>
        <w:rPr>
          <w:rFonts w:ascii="Palatino Linotype" w:hAnsi="Palatino Linotype"/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34"/>
      </w:tblGrid>
      <w:tr w:rsidR="00BC5A60" w:rsidTr="00BC5A60">
        <w:tc>
          <w:tcPr>
            <w:tcW w:w="93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92D050"/>
              <w:right w:val="single" w:sz="18" w:space="0" w:color="FFFFFF" w:themeColor="background1"/>
            </w:tcBorders>
          </w:tcPr>
          <w:p w:rsidR="00BC5A60" w:rsidRPr="00BC5A60" w:rsidRDefault="00BC5A60" w:rsidP="00BC5A60">
            <w:pPr>
              <w:pStyle w:val="GvdeMetni"/>
              <w:jc w:val="both"/>
              <w:rPr>
                <w:rFonts w:ascii="Palatino Linotype" w:hAnsi="Palatino Linotype"/>
                <w:b/>
              </w:rPr>
            </w:pPr>
            <w:r w:rsidRPr="00BC5A60">
              <w:rPr>
                <w:rFonts w:ascii="Palatino Linotype" w:hAnsi="Palatino Linotype"/>
                <w:b/>
              </w:rPr>
              <w:t>Yukarıda bahsedilen maddelerin dışında yazarların aşağıda verilen:</w:t>
            </w:r>
          </w:p>
        </w:tc>
      </w:tr>
    </w:tbl>
    <w:p w:rsidR="007A5E12" w:rsidRPr="00060045" w:rsidRDefault="007A5E12">
      <w:pPr>
        <w:pStyle w:val="GvdeMetni"/>
        <w:spacing w:before="7"/>
        <w:rPr>
          <w:rFonts w:ascii="Palatino Linotype" w:hAnsi="Palatino Linotype"/>
          <w:sz w:val="17"/>
        </w:rPr>
      </w:pPr>
    </w:p>
    <w:p w:rsidR="007A5E12" w:rsidRPr="00060045" w:rsidRDefault="002A3BB2">
      <w:pPr>
        <w:pStyle w:val="ListeParagraf"/>
        <w:numPr>
          <w:ilvl w:val="0"/>
          <w:numId w:val="1"/>
        </w:numPr>
        <w:tabs>
          <w:tab w:val="left" w:pos="333"/>
        </w:tabs>
        <w:ind w:hanging="211"/>
        <w:jc w:val="both"/>
        <w:rPr>
          <w:rFonts w:ascii="Palatino Linotype" w:hAnsi="Palatino Linotype"/>
          <w:sz w:val="20"/>
        </w:rPr>
      </w:pPr>
      <w:r w:rsidRPr="00060045">
        <w:rPr>
          <w:rFonts w:ascii="Palatino Linotype" w:hAnsi="Palatino Linotype"/>
          <w:spacing w:val="-4"/>
          <w:sz w:val="20"/>
        </w:rPr>
        <w:t xml:space="preserve">Telif </w:t>
      </w:r>
      <w:r w:rsidRPr="00060045">
        <w:rPr>
          <w:rFonts w:ascii="Palatino Linotype" w:hAnsi="Palatino Linotype"/>
          <w:sz w:val="20"/>
        </w:rPr>
        <w:t>hakkı dışında kalan patent</w:t>
      </w:r>
      <w:r w:rsidRPr="00060045">
        <w:rPr>
          <w:rFonts w:ascii="Palatino Linotype" w:hAnsi="Palatino Linotype"/>
          <w:spacing w:val="-33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hakları,</w:t>
      </w:r>
    </w:p>
    <w:p w:rsidR="007A5E12" w:rsidRPr="00060045" w:rsidRDefault="002A3BB2">
      <w:pPr>
        <w:pStyle w:val="ListeParagraf"/>
        <w:numPr>
          <w:ilvl w:val="0"/>
          <w:numId w:val="1"/>
        </w:numPr>
        <w:tabs>
          <w:tab w:val="left" w:pos="338"/>
        </w:tabs>
        <w:ind w:left="337" w:hanging="216"/>
        <w:jc w:val="both"/>
        <w:rPr>
          <w:rFonts w:ascii="Palatino Linotype" w:hAnsi="Palatino Linotype"/>
          <w:sz w:val="20"/>
        </w:rPr>
      </w:pPr>
      <w:r w:rsidRPr="00060045">
        <w:rPr>
          <w:rFonts w:ascii="Palatino Linotype" w:hAnsi="Palatino Linotype"/>
          <w:sz w:val="20"/>
        </w:rPr>
        <w:t>Ders,</w:t>
      </w:r>
      <w:r w:rsidRPr="00060045">
        <w:rPr>
          <w:rFonts w:ascii="Palatino Linotype" w:hAnsi="Palatino Linotype"/>
          <w:spacing w:val="-10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sunum</w:t>
      </w:r>
      <w:r w:rsidRPr="00060045">
        <w:rPr>
          <w:rFonts w:ascii="Palatino Linotype" w:hAnsi="Palatino Linotype"/>
          <w:spacing w:val="-10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ve</w:t>
      </w:r>
      <w:r w:rsidRPr="00060045">
        <w:rPr>
          <w:rFonts w:ascii="Palatino Linotype" w:hAnsi="Palatino Linotype"/>
          <w:spacing w:val="-11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kitap</w:t>
      </w:r>
      <w:r w:rsidRPr="00060045">
        <w:rPr>
          <w:rFonts w:ascii="Palatino Linotype" w:hAnsi="Palatino Linotype"/>
          <w:spacing w:val="-13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gibi</w:t>
      </w:r>
      <w:r w:rsidRPr="00060045">
        <w:rPr>
          <w:rFonts w:ascii="Palatino Linotype" w:hAnsi="Palatino Linotype"/>
          <w:spacing w:val="-12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çalışmalarında</w:t>
      </w:r>
      <w:r w:rsidRPr="00060045">
        <w:rPr>
          <w:rFonts w:ascii="Palatino Linotype" w:hAnsi="Palatino Linotype"/>
          <w:spacing w:val="-12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makaleyi</w:t>
      </w:r>
      <w:r w:rsidRPr="00060045">
        <w:rPr>
          <w:rFonts w:ascii="Palatino Linotype" w:hAnsi="Palatino Linotype"/>
          <w:spacing w:val="-11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ücret</w:t>
      </w:r>
      <w:r w:rsidRPr="00060045">
        <w:rPr>
          <w:rFonts w:ascii="Palatino Linotype" w:hAnsi="Palatino Linotype"/>
          <w:spacing w:val="-11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ödemeksizin</w:t>
      </w:r>
      <w:r w:rsidRPr="00060045">
        <w:rPr>
          <w:rFonts w:ascii="Palatino Linotype" w:hAnsi="Palatino Linotype"/>
          <w:spacing w:val="-11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kullanabilme</w:t>
      </w:r>
      <w:r w:rsidRPr="00060045">
        <w:rPr>
          <w:rFonts w:ascii="Palatino Linotype" w:hAnsi="Palatino Linotype"/>
          <w:spacing w:val="-27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hakkı,</w:t>
      </w:r>
    </w:p>
    <w:p w:rsidR="007A5E12" w:rsidRPr="00060045" w:rsidRDefault="002A3BB2">
      <w:pPr>
        <w:pStyle w:val="ListeParagraf"/>
        <w:numPr>
          <w:ilvl w:val="0"/>
          <w:numId w:val="1"/>
        </w:numPr>
        <w:tabs>
          <w:tab w:val="left" w:pos="338"/>
        </w:tabs>
        <w:spacing w:before="117"/>
        <w:ind w:left="337" w:hanging="216"/>
        <w:jc w:val="both"/>
        <w:rPr>
          <w:rFonts w:ascii="Palatino Linotype" w:hAnsi="Palatino Linotype"/>
          <w:sz w:val="20"/>
        </w:rPr>
      </w:pPr>
      <w:r w:rsidRPr="00060045">
        <w:rPr>
          <w:rFonts w:ascii="Palatino Linotype" w:hAnsi="Palatino Linotype"/>
          <w:sz w:val="20"/>
        </w:rPr>
        <w:t>Satmamak</w:t>
      </w:r>
      <w:r w:rsidRPr="00060045">
        <w:rPr>
          <w:rFonts w:ascii="Palatino Linotype" w:hAnsi="Palatino Linotype"/>
          <w:spacing w:val="-8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üzere</w:t>
      </w:r>
      <w:r w:rsidRPr="00060045">
        <w:rPr>
          <w:rFonts w:ascii="Palatino Linotype" w:hAnsi="Palatino Linotype"/>
          <w:spacing w:val="-9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kendi</w:t>
      </w:r>
      <w:r w:rsidRPr="00060045">
        <w:rPr>
          <w:rFonts w:ascii="Palatino Linotype" w:hAnsi="Palatino Linotype"/>
          <w:spacing w:val="-8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amaçları</w:t>
      </w:r>
      <w:r w:rsidRPr="00060045">
        <w:rPr>
          <w:rFonts w:ascii="Palatino Linotype" w:hAnsi="Palatino Linotype"/>
          <w:spacing w:val="-8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için</w:t>
      </w:r>
      <w:r w:rsidRPr="00060045">
        <w:rPr>
          <w:rFonts w:ascii="Palatino Linotype" w:hAnsi="Palatino Linotype"/>
          <w:spacing w:val="-6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makaleyi</w:t>
      </w:r>
      <w:r w:rsidRPr="00060045">
        <w:rPr>
          <w:rFonts w:ascii="Palatino Linotype" w:hAnsi="Palatino Linotype"/>
          <w:spacing w:val="-7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çoğaltma</w:t>
      </w:r>
      <w:r w:rsidRPr="00060045">
        <w:rPr>
          <w:rFonts w:ascii="Palatino Linotype" w:hAnsi="Palatino Linotype"/>
          <w:spacing w:val="-14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hakkı,</w:t>
      </w:r>
    </w:p>
    <w:p w:rsidR="007A5E12" w:rsidRPr="00060045" w:rsidRDefault="002A3BB2">
      <w:pPr>
        <w:pStyle w:val="ListeParagraf"/>
        <w:numPr>
          <w:ilvl w:val="0"/>
          <w:numId w:val="1"/>
        </w:numPr>
        <w:tabs>
          <w:tab w:val="left" w:pos="338"/>
        </w:tabs>
        <w:ind w:left="337" w:hanging="216"/>
        <w:jc w:val="both"/>
        <w:rPr>
          <w:rFonts w:ascii="Palatino Linotype" w:hAnsi="Palatino Linotype"/>
          <w:sz w:val="20"/>
        </w:rPr>
      </w:pPr>
      <w:r w:rsidRPr="00060045">
        <w:rPr>
          <w:rFonts w:ascii="Palatino Linotype" w:hAnsi="Palatino Linotype"/>
          <w:sz w:val="20"/>
        </w:rPr>
        <w:t>Makaleyi</w:t>
      </w:r>
      <w:r w:rsidRPr="00060045">
        <w:rPr>
          <w:rFonts w:ascii="Palatino Linotype" w:hAnsi="Palatino Linotype"/>
          <w:spacing w:val="-8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çoğaltma,</w:t>
      </w:r>
      <w:r w:rsidRPr="00060045">
        <w:rPr>
          <w:rFonts w:ascii="Palatino Linotype" w:hAnsi="Palatino Linotype"/>
          <w:spacing w:val="-9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postayla</w:t>
      </w:r>
      <w:r w:rsidRPr="00060045">
        <w:rPr>
          <w:rFonts w:ascii="Palatino Linotype" w:hAnsi="Palatino Linotype"/>
          <w:spacing w:val="-8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veya</w:t>
      </w:r>
      <w:r w:rsidRPr="00060045">
        <w:rPr>
          <w:rFonts w:ascii="Palatino Linotype" w:hAnsi="Palatino Linotype"/>
          <w:spacing w:val="-7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elektronik</w:t>
      </w:r>
      <w:r w:rsidRPr="00060045">
        <w:rPr>
          <w:rFonts w:ascii="Palatino Linotype" w:hAnsi="Palatino Linotype"/>
          <w:spacing w:val="-8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yolla</w:t>
      </w:r>
      <w:r w:rsidRPr="00060045">
        <w:rPr>
          <w:rFonts w:ascii="Palatino Linotype" w:hAnsi="Palatino Linotype"/>
          <w:spacing w:val="-8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dağıtma</w:t>
      </w:r>
      <w:r w:rsidRPr="00060045">
        <w:rPr>
          <w:rFonts w:ascii="Palatino Linotype" w:hAnsi="Palatino Linotype"/>
          <w:spacing w:val="-8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hakkı</w:t>
      </w:r>
      <w:r w:rsidRPr="00060045">
        <w:rPr>
          <w:rFonts w:ascii="Palatino Linotype" w:hAnsi="Palatino Linotype"/>
          <w:spacing w:val="-31"/>
          <w:sz w:val="20"/>
        </w:rPr>
        <w:t xml:space="preserve"> </w:t>
      </w:r>
      <w:r w:rsidRPr="00060045">
        <w:rPr>
          <w:rFonts w:ascii="Palatino Linotype" w:hAnsi="Palatino Linotype"/>
          <w:sz w:val="20"/>
        </w:rPr>
        <w:t>saklıdır.</w:t>
      </w:r>
    </w:p>
    <w:p w:rsidR="007A5E12" w:rsidRPr="00060045" w:rsidRDefault="002A3BB2">
      <w:pPr>
        <w:pStyle w:val="GvdeMetni"/>
        <w:spacing w:before="121" w:line="249" w:lineRule="auto"/>
        <w:ind w:left="121"/>
        <w:rPr>
          <w:rFonts w:ascii="Palatino Linotype" w:hAnsi="Palatino Linotype"/>
        </w:rPr>
      </w:pPr>
      <w:r w:rsidRPr="00060045">
        <w:rPr>
          <w:rFonts w:ascii="Palatino Linotype" w:hAnsi="Palatino Linotype"/>
        </w:rPr>
        <w:t>Ayrıca</w:t>
      </w:r>
      <w:r w:rsidRPr="00060045">
        <w:rPr>
          <w:rFonts w:ascii="Palatino Linotype" w:hAnsi="Palatino Linotype"/>
          <w:spacing w:val="-17"/>
        </w:rPr>
        <w:t xml:space="preserve"> </w:t>
      </w:r>
      <w:r w:rsidRPr="00060045">
        <w:rPr>
          <w:rFonts w:ascii="Palatino Linotype" w:hAnsi="Palatino Linotype"/>
        </w:rPr>
        <w:t>makalenin</w:t>
      </w:r>
      <w:r w:rsidRPr="00060045">
        <w:rPr>
          <w:rFonts w:ascii="Palatino Linotype" w:hAnsi="Palatino Linotype"/>
          <w:spacing w:val="-17"/>
        </w:rPr>
        <w:t xml:space="preserve"> </w:t>
      </w:r>
      <w:r w:rsidRPr="00060045">
        <w:rPr>
          <w:rFonts w:ascii="Palatino Linotype" w:hAnsi="Palatino Linotype"/>
        </w:rPr>
        <w:t>herhangi</w:t>
      </w:r>
      <w:r w:rsidRPr="00060045">
        <w:rPr>
          <w:rFonts w:ascii="Palatino Linotype" w:hAnsi="Palatino Linotype"/>
          <w:spacing w:val="-15"/>
        </w:rPr>
        <w:t xml:space="preserve"> </w:t>
      </w:r>
      <w:r w:rsidRPr="00060045">
        <w:rPr>
          <w:rFonts w:ascii="Palatino Linotype" w:hAnsi="Palatino Linotype"/>
        </w:rPr>
        <w:t>bir</w:t>
      </w:r>
      <w:r w:rsidRPr="00060045">
        <w:rPr>
          <w:rFonts w:ascii="Palatino Linotype" w:hAnsi="Palatino Linotype"/>
          <w:spacing w:val="-15"/>
        </w:rPr>
        <w:t xml:space="preserve"> </w:t>
      </w:r>
      <w:r w:rsidRPr="00060045">
        <w:rPr>
          <w:rFonts w:ascii="Palatino Linotype" w:hAnsi="Palatino Linotype"/>
        </w:rPr>
        <w:t>bölümünün</w:t>
      </w:r>
      <w:r w:rsidRPr="00060045">
        <w:rPr>
          <w:rFonts w:ascii="Palatino Linotype" w:hAnsi="Palatino Linotype"/>
          <w:spacing w:val="-17"/>
        </w:rPr>
        <w:t xml:space="preserve"> </w:t>
      </w:r>
      <w:r w:rsidRPr="00060045">
        <w:rPr>
          <w:rFonts w:ascii="Palatino Linotype" w:hAnsi="Palatino Linotype"/>
        </w:rPr>
        <w:t>başka</w:t>
      </w:r>
      <w:r w:rsidRPr="00060045">
        <w:rPr>
          <w:rFonts w:ascii="Palatino Linotype" w:hAnsi="Palatino Linotype"/>
          <w:spacing w:val="-16"/>
        </w:rPr>
        <w:t xml:space="preserve"> </w:t>
      </w:r>
      <w:r w:rsidRPr="00060045">
        <w:rPr>
          <w:rFonts w:ascii="Palatino Linotype" w:hAnsi="Palatino Linotype"/>
        </w:rPr>
        <w:t>bir</w:t>
      </w:r>
      <w:r w:rsidRPr="00060045">
        <w:rPr>
          <w:rFonts w:ascii="Palatino Linotype" w:hAnsi="Palatino Linotype"/>
          <w:spacing w:val="-16"/>
        </w:rPr>
        <w:t xml:space="preserve"> </w:t>
      </w:r>
      <w:r w:rsidRPr="00060045">
        <w:rPr>
          <w:rFonts w:ascii="Palatino Linotype" w:hAnsi="Palatino Linotype"/>
        </w:rPr>
        <w:t>yayında</w:t>
      </w:r>
      <w:r w:rsidRPr="00060045">
        <w:rPr>
          <w:rFonts w:ascii="Palatino Linotype" w:hAnsi="Palatino Linotype"/>
          <w:spacing w:val="-17"/>
        </w:rPr>
        <w:t xml:space="preserve"> </w:t>
      </w:r>
      <w:r w:rsidRPr="00060045">
        <w:rPr>
          <w:rFonts w:ascii="Palatino Linotype" w:hAnsi="Palatino Linotype"/>
        </w:rPr>
        <w:t>kullanılmasına</w:t>
      </w:r>
      <w:r w:rsidRPr="00060045">
        <w:rPr>
          <w:rFonts w:ascii="Palatino Linotype" w:hAnsi="Palatino Linotype"/>
          <w:spacing w:val="-16"/>
        </w:rPr>
        <w:t xml:space="preserve"> </w:t>
      </w:r>
      <w:r w:rsidRPr="00060045">
        <w:rPr>
          <w:rFonts w:ascii="Palatino Linotype" w:hAnsi="Palatino Linotype"/>
        </w:rPr>
        <w:t>Dergiye</w:t>
      </w:r>
      <w:r w:rsidRPr="00060045">
        <w:rPr>
          <w:rFonts w:ascii="Palatino Linotype" w:hAnsi="Palatino Linotype"/>
          <w:spacing w:val="-18"/>
        </w:rPr>
        <w:t xml:space="preserve"> </w:t>
      </w:r>
      <w:r w:rsidRPr="00060045">
        <w:rPr>
          <w:rFonts w:ascii="Palatino Linotype" w:hAnsi="Palatino Linotype"/>
        </w:rPr>
        <w:t>atıfta</w:t>
      </w:r>
      <w:r w:rsidRPr="00060045">
        <w:rPr>
          <w:rFonts w:ascii="Palatino Linotype" w:hAnsi="Palatino Linotype"/>
          <w:spacing w:val="-15"/>
        </w:rPr>
        <w:t xml:space="preserve"> </w:t>
      </w:r>
      <w:r w:rsidRPr="00060045">
        <w:rPr>
          <w:rFonts w:ascii="Palatino Linotype" w:hAnsi="Palatino Linotype"/>
        </w:rPr>
        <w:t>bulunulması şartıyla izin</w:t>
      </w:r>
      <w:r w:rsidRPr="00060045">
        <w:rPr>
          <w:rFonts w:ascii="Palatino Linotype" w:hAnsi="Palatino Linotype"/>
          <w:spacing w:val="-12"/>
        </w:rPr>
        <w:t xml:space="preserve"> </w:t>
      </w:r>
      <w:r w:rsidR="007E4D7B">
        <w:rPr>
          <w:rFonts w:ascii="Palatino Linotype" w:hAnsi="Palatino Linotype"/>
        </w:rPr>
        <w:t>verilmektedir.</w:t>
      </w:r>
    </w:p>
    <w:p w:rsidR="007A5E12" w:rsidRPr="00060045" w:rsidRDefault="00281B94" w:rsidP="00281B94">
      <w:pPr>
        <w:spacing w:before="107"/>
        <w:ind w:firstLine="142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w w:val="105"/>
          <w:sz w:val="20"/>
        </w:rPr>
        <w:t>Sorumlu yazar ilişkin bilgiler</w:t>
      </w:r>
      <w:r w:rsidR="002A3BB2" w:rsidRPr="00060045">
        <w:rPr>
          <w:rFonts w:ascii="Palatino Linotype" w:hAnsi="Palatino Linotype"/>
          <w:b/>
          <w:w w:val="105"/>
          <w:sz w:val="20"/>
        </w:rPr>
        <w:t>:</w:t>
      </w:r>
    </w:p>
    <w:p w:rsidR="007A5E12" w:rsidRPr="00060045" w:rsidRDefault="007A5E12">
      <w:pPr>
        <w:pStyle w:val="GvdeMetni"/>
        <w:spacing w:before="5"/>
        <w:rPr>
          <w:rFonts w:ascii="Palatino Linotype" w:hAnsi="Palatino Linotype"/>
          <w:b/>
          <w:sz w:val="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3854"/>
      </w:tblGrid>
      <w:tr w:rsidR="007A5E12" w:rsidRPr="00060045" w:rsidTr="007E4D7B">
        <w:trPr>
          <w:trHeight w:val="561"/>
        </w:trPr>
        <w:tc>
          <w:tcPr>
            <w:tcW w:w="5102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7A5E12" w:rsidRPr="00060045" w:rsidRDefault="00281B94">
            <w:pPr>
              <w:pStyle w:val="TableParagraph"/>
              <w:spacing w:before="101"/>
              <w:ind w:left="107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Ad-</w:t>
            </w:r>
            <w:r w:rsidR="002A3BB2" w:rsidRPr="00060045">
              <w:rPr>
                <w:rFonts w:ascii="Palatino Linotype" w:hAnsi="Palatino Linotype"/>
                <w:sz w:val="20"/>
              </w:rPr>
              <w:t xml:space="preserve"> Soyadı:</w:t>
            </w:r>
          </w:p>
        </w:tc>
        <w:tc>
          <w:tcPr>
            <w:tcW w:w="3854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7A5E12" w:rsidRPr="00060045" w:rsidRDefault="002A3BB2">
            <w:pPr>
              <w:pStyle w:val="TableParagraph"/>
              <w:spacing w:before="101"/>
              <w:ind w:left="104"/>
              <w:rPr>
                <w:rFonts w:ascii="Palatino Linotype" w:hAnsi="Palatino Linotype"/>
                <w:sz w:val="20"/>
              </w:rPr>
            </w:pPr>
            <w:r w:rsidRPr="00060045">
              <w:rPr>
                <w:rFonts w:ascii="Palatino Linotype" w:hAnsi="Palatino Linotype"/>
                <w:sz w:val="20"/>
              </w:rPr>
              <w:t>İmza:</w:t>
            </w:r>
          </w:p>
        </w:tc>
      </w:tr>
      <w:tr w:rsidR="007A5E12" w:rsidRPr="00060045" w:rsidTr="007E4D7B">
        <w:trPr>
          <w:trHeight w:val="565"/>
        </w:trPr>
        <w:tc>
          <w:tcPr>
            <w:tcW w:w="5102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7A5E12" w:rsidRPr="00060045" w:rsidRDefault="002A3BB2">
            <w:pPr>
              <w:pStyle w:val="TableParagraph"/>
              <w:spacing w:before="100"/>
              <w:ind w:left="107"/>
              <w:rPr>
                <w:rFonts w:ascii="Palatino Linotype" w:hAnsi="Palatino Linotype"/>
                <w:sz w:val="20"/>
              </w:rPr>
            </w:pPr>
            <w:r w:rsidRPr="00060045">
              <w:rPr>
                <w:rFonts w:ascii="Palatino Linotype" w:hAnsi="Palatino Linotype"/>
                <w:sz w:val="20"/>
              </w:rPr>
              <w:t>Telefon:</w:t>
            </w:r>
          </w:p>
        </w:tc>
        <w:tc>
          <w:tcPr>
            <w:tcW w:w="3854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7A5E12" w:rsidRPr="00060045" w:rsidRDefault="002A3BB2">
            <w:pPr>
              <w:pStyle w:val="TableParagraph"/>
              <w:spacing w:before="100"/>
              <w:ind w:left="104"/>
              <w:rPr>
                <w:rFonts w:ascii="Palatino Linotype" w:hAnsi="Palatino Linotype"/>
                <w:sz w:val="20"/>
              </w:rPr>
            </w:pPr>
            <w:r w:rsidRPr="00060045">
              <w:rPr>
                <w:rFonts w:ascii="Palatino Linotype" w:hAnsi="Palatino Linotype"/>
                <w:sz w:val="20"/>
              </w:rPr>
              <w:t>E-posta:</w:t>
            </w:r>
          </w:p>
        </w:tc>
      </w:tr>
    </w:tbl>
    <w:p w:rsidR="007A5E12" w:rsidRPr="00060045" w:rsidRDefault="007A5E12">
      <w:pPr>
        <w:pStyle w:val="GvdeMetni"/>
        <w:rPr>
          <w:rFonts w:ascii="Palatino Linotype" w:hAnsi="Palatino Linotype"/>
          <w:b/>
          <w:sz w:val="22"/>
        </w:rPr>
      </w:pPr>
    </w:p>
    <w:p w:rsidR="007A5E12" w:rsidRPr="00060045" w:rsidRDefault="007A5E12">
      <w:pPr>
        <w:pStyle w:val="GvdeMetni"/>
        <w:rPr>
          <w:rFonts w:ascii="Palatino Linotype" w:hAnsi="Palatino Linotype"/>
          <w:b/>
          <w:sz w:val="22"/>
        </w:rPr>
      </w:pPr>
    </w:p>
    <w:p w:rsidR="007A5E12" w:rsidRPr="00BC5A60" w:rsidRDefault="00BC5A60">
      <w:pPr>
        <w:spacing w:before="193"/>
        <w:ind w:left="121"/>
        <w:jc w:val="both"/>
        <w:rPr>
          <w:rFonts w:ascii="Palatino Linotype" w:hAnsi="Palatino Linotype"/>
          <w:b/>
          <w:color w:val="FF0000"/>
          <w:sz w:val="20"/>
        </w:rPr>
      </w:pPr>
      <w:r w:rsidRPr="00BC5A60">
        <w:rPr>
          <w:rFonts w:ascii="Palatino Linotype" w:hAnsi="Palatino Linotype"/>
          <w:b/>
          <w:color w:val="FF0000"/>
          <w:w w:val="105"/>
          <w:sz w:val="20"/>
        </w:rPr>
        <w:t xml:space="preserve">(BU FORM, </w:t>
      </w:r>
      <w:r>
        <w:rPr>
          <w:rFonts w:ascii="Palatino Linotype" w:hAnsi="Palatino Linotype"/>
          <w:b/>
          <w:color w:val="FF0000"/>
          <w:w w:val="105"/>
          <w:sz w:val="20"/>
        </w:rPr>
        <w:t>SORUMLU YAZAR</w:t>
      </w:r>
      <w:r w:rsidRPr="00BC5A60">
        <w:rPr>
          <w:rFonts w:ascii="Palatino Linotype" w:hAnsi="Palatino Linotype"/>
          <w:b/>
          <w:color w:val="FF0000"/>
          <w:w w:val="105"/>
          <w:sz w:val="20"/>
        </w:rPr>
        <w:t xml:space="preserve"> TARAFINDAN İMZALANMIŞ OLARAK MAKALE İLE BİRLİKTE SİSTEME YÜKLENMELİDİR.)</w:t>
      </w:r>
    </w:p>
    <w:sectPr w:rsidR="007A5E12" w:rsidRPr="00BC5A60">
      <w:pgSz w:w="11900" w:h="16850"/>
      <w:pgMar w:top="2300" w:right="1220" w:bottom="280" w:left="1300" w:header="70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3AE" w:rsidRDefault="003913AE">
      <w:r>
        <w:separator/>
      </w:r>
    </w:p>
  </w:endnote>
  <w:endnote w:type="continuationSeparator" w:id="0">
    <w:p w:rsidR="003913AE" w:rsidRDefault="0039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3AE" w:rsidRDefault="003913AE">
      <w:r>
        <w:separator/>
      </w:r>
    </w:p>
  </w:footnote>
  <w:footnote w:type="continuationSeparator" w:id="0">
    <w:p w:rsidR="003913AE" w:rsidRDefault="00391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12" w:rsidRDefault="00060045">
    <w:pPr>
      <w:pStyle w:val="GvdeMetni"/>
      <w:spacing w:line="14" w:lineRule="auto"/>
    </w:pPr>
    <w:r w:rsidRPr="00060045">
      <w:rPr>
        <w:noProof/>
        <w:lang w:bidi="ar-SA"/>
      </w:rPr>
      <w:drawing>
        <wp:inline distT="0" distB="0" distL="0" distR="0">
          <wp:extent cx="5963970" cy="1242060"/>
          <wp:effectExtent l="0" t="0" r="0" b="0"/>
          <wp:docPr id="4" name="Resim 4" descr="C:\Users\asu\Desktop\ÇEDED -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u\Desktop\ÇEDED -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5878" cy="1242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680E">
      <w:rPr>
        <w:noProof/>
        <w:lang w:bidi="ar-SA"/>
      </w:rPr>
      <mc:AlternateContent>
        <mc:Choice Requires="wps">
          <w:drawing>
            <wp:anchor distT="0" distB="0" distL="114300" distR="114300" simplePos="0" relativeHeight="503310704" behindDoc="1" locked="0" layoutInCell="1" allowOverlap="1">
              <wp:simplePos x="0" y="0"/>
              <wp:positionH relativeFrom="page">
                <wp:posOffset>2292350</wp:posOffset>
              </wp:positionH>
              <wp:positionV relativeFrom="page">
                <wp:posOffset>654685</wp:posOffset>
              </wp:positionV>
              <wp:extent cx="3190240" cy="447040"/>
              <wp:effectExtent l="0" t="0" r="3810" b="317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2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E12" w:rsidRDefault="002A3BB2">
                          <w:pPr>
                            <w:spacing w:before="24"/>
                            <w:ind w:left="2" w:right="2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FFFFF"/>
                              <w:w w:val="110"/>
                              <w:sz w:val="24"/>
                            </w:rPr>
                            <w:t>Erzincan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FFFFF"/>
                              <w:spacing w:val="-3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FFFFF"/>
                              <w:w w:val="110"/>
                              <w:sz w:val="24"/>
                            </w:rPr>
                            <w:t>Üniversitesi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FFFFF"/>
                              <w:spacing w:val="-10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FFFFF"/>
                              <w:w w:val="110"/>
                              <w:sz w:val="24"/>
                            </w:rPr>
                            <w:t>Eğitim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FFFFF"/>
                              <w:spacing w:val="-3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FFFFF"/>
                              <w:w w:val="110"/>
                              <w:sz w:val="24"/>
                            </w:rPr>
                            <w:t>Fakültesi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FFFFF"/>
                              <w:spacing w:val="-38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FFFFF"/>
                              <w:w w:val="110"/>
                              <w:sz w:val="24"/>
                            </w:rPr>
                            <w:t>Dergisi</w:t>
                          </w:r>
                        </w:p>
                        <w:p w:rsidR="007A5E12" w:rsidRDefault="002A3BB2">
                          <w:pPr>
                            <w:spacing w:before="106"/>
                            <w:ind w:left="54" w:right="2"/>
                            <w:jc w:val="center"/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w w:val="105"/>
                              <w:sz w:val="24"/>
                            </w:rPr>
                            <w:t>E-ISSN: 2148-7510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.5pt;margin-top:51.55pt;width:251.2pt;height:35.2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" filled="f" stroked="f">
              <v:textbox inset="0,0,0,0">
                <w:txbxContent>
                  <w:p w:rsidR="007A5E12" w:rsidRDefault="002A3BB2">
                    <w:pPr>
                      <w:spacing w:before="24"/>
                      <w:ind w:left="2" w:right="2"/>
                      <w:jc w:val="center"/>
                      <w:rPr>
                        <w:rFonts w:ascii="Times New Roman" w:hAns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FFFFFF"/>
                        <w:w w:val="110"/>
                        <w:sz w:val="24"/>
                      </w:rPr>
                      <w:t>Erzincan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FFFFFF"/>
                        <w:spacing w:val="-3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FFFFFF"/>
                        <w:w w:val="110"/>
                        <w:sz w:val="24"/>
                      </w:rPr>
                      <w:t>Üniversitesi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FFFFFF"/>
                        <w:spacing w:val="-1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FFFFFF"/>
                        <w:w w:val="110"/>
                        <w:sz w:val="24"/>
                      </w:rPr>
                      <w:t>Eğitim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FFFFFF"/>
                        <w:spacing w:val="-3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FFFFFF"/>
                        <w:w w:val="110"/>
                        <w:sz w:val="24"/>
                      </w:rPr>
                      <w:t>Fakültesi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FFFFFF"/>
                        <w:spacing w:val="-3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FFFFFF"/>
                        <w:w w:val="110"/>
                        <w:sz w:val="24"/>
                      </w:rPr>
                      <w:t>Dergisi</w:t>
                    </w:r>
                  </w:p>
                  <w:p w:rsidR="007A5E12" w:rsidRDefault="002A3BB2">
                    <w:pPr>
                      <w:spacing w:before="106"/>
                      <w:ind w:left="54" w:right="2"/>
                      <w:jc w:val="center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FFFFFF"/>
                        <w:w w:val="105"/>
                        <w:sz w:val="24"/>
                      </w:rPr>
                      <w:t>E-ISSN: 2148-7510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C4141"/>
    <w:multiLevelType w:val="hybridMultilevel"/>
    <w:tmpl w:val="18027628"/>
    <w:lvl w:ilvl="0" w:tplc="6D9C97F0">
      <w:start w:val="1"/>
      <w:numFmt w:val="decimal"/>
      <w:lvlText w:val="%1)"/>
      <w:lvlJc w:val="left"/>
      <w:pPr>
        <w:ind w:left="121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3C64246C">
      <w:numFmt w:val="bullet"/>
      <w:lvlText w:val="•"/>
      <w:lvlJc w:val="left"/>
      <w:pPr>
        <w:ind w:left="1045" w:hanging="216"/>
      </w:pPr>
      <w:rPr>
        <w:rFonts w:hint="default"/>
        <w:lang w:val="tr-TR" w:eastAsia="tr-TR" w:bidi="tr-TR"/>
      </w:rPr>
    </w:lvl>
    <w:lvl w:ilvl="2" w:tplc="9D6CAA9E">
      <w:numFmt w:val="bullet"/>
      <w:lvlText w:val="•"/>
      <w:lvlJc w:val="left"/>
      <w:pPr>
        <w:ind w:left="1971" w:hanging="216"/>
      </w:pPr>
      <w:rPr>
        <w:rFonts w:hint="default"/>
        <w:lang w:val="tr-TR" w:eastAsia="tr-TR" w:bidi="tr-TR"/>
      </w:rPr>
    </w:lvl>
    <w:lvl w:ilvl="3" w:tplc="F2EE3172">
      <w:numFmt w:val="bullet"/>
      <w:lvlText w:val="•"/>
      <w:lvlJc w:val="left"/>
      <w:pPr>
        <w:ind w:left="2897" w:hanging="216"/>
      </w:pPr>
      <w:rPr>
        <w:rFonts w:hint="default"/>
        <w:lang w:val="tr-TR" w:eastAsia="tr-TR" w:bidi="tr-TR"/>
      </w:rPr>
    </w:lvl>
    <w:lvl w:ilvl="4" w:tplc="587CECB4">
      <w:numFmt w:val="bullet"/>
      <w:lvlText w:val="•"/>
      <w:lvlJc w:val="left"/>
      <w:pPr>
        <w:ind w:left="3823" w:hanging="216"/>
      </w:pPr>
      <w:rPr>
        <w:rFonts w:hint="default"/>
        <w:lang w:val="tr-TR" w:eastAsia="tr-TR" w:bidi="tr-TR"/>
      </w:rPr>
    </w:lvl>
    <w:lvl w:ilvl="5" w:tplc="7014405C">
      <w:numFmt w:val="bullet"/>
      <w:lvlText w:val="•"/>
      <w:lvlJc w:val="left"/>
      <w:pPr>
        <w:ind w:left="4749" w:hanging="216"/>
      </w:pPr>
      <w:rPr>
        <w:rFonts w:hint="default"/>
        <w:lang w:val="tr-TR" w:eastAsia="tr-TR" w:bidi="tr-TR"/>
      </w:rPr>
    </w:lvl>
    <w:lvl w:ilvl="6" w:tplc="88605206">
      <w:numFmt w:val="bullet"/>
      <w:lvlText w:val="•"/>
      <w:lvlJc w:val="left"/>
      <w:pPr>
        <w:ind w:left="5675" w:hanging="216"/>
      </w:pPr>
      <w:rPr>
        <w:rFonts w:hint="default"/>
        <w:lang w:val="tr-TR" w:eastAsia="tr-TR" w:bidi="tr-TR"/>
      </w:rPr>
    </w:lvl>
    <w:lvl w:ilvl="7" w:tplc="46D0F366">
      <w:numFmt w:val="bullet"/>
      <w:lvlText w:val="•"/>
      <w:lvlJc w:val="left"/>
      <w:pPr>
        <w:ind w:left="6601" w:hanging="216"/>
      </w:pPr>
      <w:rPr>
        <w:rFonts w:hint="default"/>
        <w:lang w:val="tr-TR" w:eastAsia="tr-TR" w:bidi="tr-TR"/>
      </w:rPr>
    </w:lvl>
    <w:lvl w:ilvl="8" w:tplc="3BFA4308">
      <w:numFmt w:val="bullet"/>
      <w:lvlText w:val="•"/>
      <w:lvlJc w:val="left"/>
      <w:pPr>
        <w:ind w:left="7527" w:hanging="216"/>
      </w:pPr>
      <w:rPr>
        <w:rFonts w:hint="default"/>
        <w:lang w:val="tr-TR" w:eastAsia="tr-TR" w:bidi="tr-TR"/>
      </w:rPr>
    </w:lvl>
  </w:abstractNum>
  <w:abstractNum w:abstractNumId="1" w15:restartNumberingAfterBreak="0">
    <w:nsid w:val="2E605836"/>
    <w:multiLevelType w:val="hybridMultilevel"/>
    <w:tmpl w:val="CF50CD9A"/>
    <w:lvl w:ilvl="0" w:tplc="1ECE1760">
      <w:start w:val="1"/>
      <w:numFmt w:val="decimal"/>
      <w:lvlText w:val="%1)"/>
      <w:lvlJc w:val="left"/>
      <w:pPr>
        <w:ind w:left="332" w:hanging="2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300EDCFA">
      <w:numFmt w:val="bullet"/>
      <w:lvlText w:val="•"/>
      <w:lvlJc w:val="left"/>
      <w:pPr>
        <w:ind w:left="1243" w:hanging="212"/>
      </w:pPr>
      <w:rPr>
        <w:rFonts w:hint="default"/>
        <w:lang w:val="tr-TR" w:eastAsia="tr-TR" w:bidi="tr-TR"/>
      </w:rPr>
    </w:lvl>
    <w:lvl w:ilvl="2" w:tplc="05608CBA">
      <w:numFmt w:val="bullet"/>
      <w:lvlText w:val="•"/>
      <w:lvlJc w:val="left"/>
      <w:pPr>
        <w:ind w:left="2147" w:hanging="212"/>
      </w:pPr>
      <w:rPr>
        <w:rFonts w:hint="default"/>
        <w:lang w:val="tr-TR" w:eastAsia="tr-TR" w:bidi="tr-TR"/>
      </w:rPr>
    </w:lvl>
    <w:lvl w:ilvl="3" w:tplc="26968D94">
      <w:numFmt w:val="bullet"/>
      <w:lvlText w:val="•"/>
      <w:lvlJc w:val="left"/>
      <w:pPr>
        <w:ind w:left="3051" w:hanging="212"/>
      </w:pPr>
      <w:rPr>
        <w:rFonts w:hint="default"/>
        <w:lang w:val="tr-TR" w:eastAsia="tr-TR" w:bidi="tr-TR"/>
      </w:rPr>
    </w:lvl>
    <w:lvl w:ilvl="4" w:tplc="DC1A5C6A">
      <w:numFmt w:val="bullet"/>
      <w:lvlText w:val="•"/>
      <w:lvlJc w:val="left"/>
      <w:pPr>
        <w:ind w:left="3955" w:hanging="212"/>
      </w:pPr>
      <w:rPr>
        <w:rFonts w:hint="default"/>
        <w:lang w:val="tr-TR" w:eastAsia="tr-TR" w:bidi="tr-TR"/>
      </w:rPr>
    </w:lvl>
    <w:lvl w:ilvl="5" w:tplc="D122B0D0">
      <w:numFmt w:val="bullet"/>
      <w:lvlText w:val="•"/>
      <w:lvlJc w:val="left"/>
      <w:pPr>
        <w:ind w:left="4859" w:hanging="212"/>
      </w:pPr>
      <w:rPr>
        <w:rFonts w:hint="default"/>
        <w:lang w:val="tr-TR" w:eastAsia="tr-TR" w:bidi="tr-TR"/>
      </w:rPr>
    </w:lvl>
    <w:lvl w:ilvl="6" w:tplc="92C4E22C">
      <w:numFmt w:val="bullet"/>
      <w:lvlText w:val="•"/>
      <w:lvlJc w:val="left"/>
      <w:pPr>
        <w:ind w:left="5763" w:hanging="212"/>
      </w:pPr>
      <w:rPr>
        <w:rFonts w:hint="default"/>
        <w:lang w:val="tr-TR" w:eastAsia="tr-TR" w:bidi="tr-TR"/>
      </w:rPr>
    </w:lvl>
    <w:lvl w:ilvl="7" w:tplc="3F82F27A">
      <w:numFmt w:val="bullet"/>
      <w:lvlText w:val="•"/>
      <w:lvlJc w:val="left"/>
      <w:pPr>
        <w:ind w:left="6667" w:hanging="212"/>
      </w:pPr>
      <w:rPr>
        <w:rFonts w:hint="default"/>
        <w:lang w:val="tr-TR" w:eastAsia="tr-TR" w:bidi="tr-TR"/>
      </w:rPr>
    </w:lvl>
    <w:lvl w:ilvl="8" w:tplc="BD621392">
      <w:numFmt w:val="bullet"/>
      <w:lvlText w:val="•"/>
      <w:lvlJc w:val="left"/>
      <w:pPr>
        <w:ind w:left="7571" w:hanging="21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12"/>
    <w:rsid w:val="00060045"/>
    <w:rsid w:val="002569B0"/>
    <w:rsid w:val="00281B94"/>
    <w:rsid w:val="002A3BB2"/>
    <w:rsid w:val="003913AE"/>
    <w:rsid w:val="003975E1"/>
    <w:rsid w:val="007A5E12"/>
    <w:rsid w:val="007E4D7B"/>
    <w:rsid w:val="00843D8C"/>
    <w:rsid w:val="00BC1AC4"/>
    <w:rsid w:val="00BC5A60"/>
    <w:rsid w:val="00DC2AB8"/>
    <w:rsid w:val="00E7680E"/>
    <w:rsid w:val="00F3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FB9FDA-A6CC-4105-9528-2536F8DD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04"/>
      <w:ind w:left="1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20"/>
      <w:ind w:left="1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600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60045"/>
    <w:rPr>
      <w:rFonts w:ascii="Georgia" w:eastAsia="Georgia" w:hAnsi="Georgia" w:cs="Georgia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6004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60045"/>
    <w:rPr>
      <w:rFonts w:ascii="Georgia" w:eastAsia="Georgia" w:hAnsi="Georgia" w:cs="Georgia"/>
      <w:lang w:val="tr-TR" w:eastAsia="tr-TR" w:bidi="tr-TR"/>
    </w:rPr>
  </w:style>
  <w:style w:type="table" w:styleId="TabloKlavuzu">
    <w:name w:val="Table Grid"/>
    <w:basedOn w:val="NormalTablo"/>
    <w:uiPriority w:val="39"/>
    <w:rsid w:val="007E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ferhat karadağ</cp:lastModifiedBy>
  <cp:revision>3</cp:revision>
  <cp:lastPrinted>2018-06-19T19:05:00Z</cp:lastPrinted>
  <dcterms:created xsi:type="dcterms:W3CDTF">2018-06-19T19:12:00Z</dcterms:created>
  <dcterms:modified xsi:type="dcterms:W3CDTF">2018-08-01T08:37:00Z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2018-06-19T00:00:00Z</vt:filetime>
  </property>
</Properties>
</file>