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B8EAE" w14:textId="006177B9" w:rsidR="008B66E1" w:rsidRPr="008B66E1" w:rsidRDefault="00E04442" w:rsidP="00DF425A">
      <w:pPr>
        <w:pStyle w:val="eiMakaleBal"/>
      </w:pPr>
      <w:r>
        <w:t>M</w:t>
      </w:r>
      <w:r w:rsidR="00A94844">
        <w:t>akale Başlığını Buraya Yazınız / Bağlaçlar (ile-ve-veya) Hariç Sözcüklerin İlk Harfleri Büyük Olmalı</w:t>
      </w:r>
      <w:r w:rsidR="00F838EF">
        <w:t>*</w:t>
      </w:r>
    </w:p>
    <w:p w14:paraId="45B6450D" w14:textId="5E66E7A2" w:rsidR="002F6CFC" w:rsidRPr="002F6CFC" w:rsidRDefault="00380499" w:rsidP="00486A04">
      <w:pPr>
        <w:pStyle w:val="eiYazarAd-Soyad"/>
      </w:pPr>
      <w:r>
        <w:t>Yazar Adı Soyadı</w:t>
      </w:r>
    </w:p>
    <w:p w14:paraId="614BA5D4" w14:textId="705BDCF0" w:rsidR="00A52A92" w:rsidRPr="002F6CFC" w:rsidRDefault="00380499" w:rsidP="00486A04">
      <w:pPr>
        <w:pStyle w:val="eiYazarBilgileri"/>
      </w:pPr>
      <w:r>
        <w:t>ORCID ID</w:t>
      </w:r>
      <w:r w:rsidR="00A52A92" w:rsidRPr="002F6CFC">
        <w:t xml:space="preserve"> |</w:t>
      </w:r>
      <w:r>
        <w:t xml:space="preserve"> Kurum mail adresi</w:t>
      </w:r>
    </w:p>
    <w:p w14:paraId="4D35A7E4" w14:textId="4112999F" w:rsidR="00016500" w:rsidRPr="002F6CFC" w:rsidRDefault="00380499" w:rsidP="00486A04">
      <w:pPr>
        <w:pStyle w:val="eiYazarBilgileri"/>
      </w:pPr>
      <w:r>
        <w:t>…</w:t>
      </w:r>
      <w:r w:rsidR="003F3E7E" w:rsidRPr="002F6CFC">
        <w:t xml:space="preserve"> Üniversitesi</w:t>
      </w:r>
      <w:r w:rsidR="00A52A92" w:rsidRPr="002F6CFC">
        <w:t xml:space="preserve">, </w:t>
      </w:r>
      <w:r>
        <w:t>…</w:t>
      </w:r>
      <w:r w:rsidR="003F3E7E" w:rsidRPr="002F6CFC">
        <w:t xml:space="preserve"> Fakültesi, </w:t>
      </w:r>
      <w:r>
        <w:t>…</w:t>
      </w:r>
      <w:r w:rsidR="003F3E7E" w:rsidRPr="002F6CFC">
        <w:t xml:space="preserve"> </w:t>
      </w:r>
      <w:r w:rsidR="00A52A92" w:rsidRPr="002F6CFC">
        <w:t xml:space="preserve">Anabilim Dalı, </w:t>
      </w:r>
      <w:r>
        <w:t>İl</w:t>
      </w:r>
      <w:r w:rsidR="00A52A92" w:rsidRPr="002F6CFC">
        <w:t xml:space="preserve">, </w:t>
      </w:r>
      <w:r>
        <w:t>Ülke</w:t>
      </w:r>
    </w:p>
    <w:p w14:paraId="0CFD7BD3" w14:textId="019C2E60" w:rsidR="002F6CFC" w:rsidRPr="00584BA0" w:rsidRDefault="00A52A92" w:rsidP="00584BA0">
      <w:pPr>
        <w:pStyle w:val="eiYazarBilgileri"/>
      </w:pPr>
      <w:r w:rsidRPr="002F6CFC">
        <w:t>ROR ID</w:t>
      </w:r>
      <w:r w:rsidR="00016500" w:rsidRPr="002F6CFC">
        <w:t>:</w:t>
      </w:r>
      <w:r w:rsidR="003F3E7E" w:rsidRPr="002F6CFC">
        <w:t xml:space="preserve"> </w:t>
      </w:r>
    </w:p>
    <w:p w14:paraId="1A67871D" w14:textId="61BAB69E" w:rsidR="00F1431A" w:rsidRPr="0054786A" w:rsidRDefault="002F6CFC" w:rsidP="0054786A">
      <w:pPr>
        <w:pStyle w:val="Heading1"/>
        <w:widowControl/>
        <w:suppressAutoHyphens/>
        <w:rPr>
          <w:rFonts w:ascii="Gentium Plus" w:hAnsi="Gentium Plus" w:cs="Gentium Plus"/>
          <w:sz w:val="16"/>
          <w:szCs w:val="16"/>
        </w:rPr>
      </w:pPr>
      <w:r w:rsidRPr="005E44E5">
        <w:rPr>
          <w:rFonts w:ascii="Gentium Plus" w:hAnsi="Gentium Plus" w:cs="Gentium Plus"/>
          <w:sz w:val="16"/>
          <w:szCs w:val="16"/>
        </w:rPr>
        <w:t>Öz</w:t>
      </w:r>
      <w:r w:rsidR="00A94844">
        <w:rPr>
          <w:rFonts w:ascii="Gentium Plus" w:hAnsi="Gentium Plus" w:cs="Gentium Plus"/>
          <w:sz w:val="16"/>
          <w:szCs w:val="16"/>
        </w:rPr>
        <w:t xml:space="preserve"> (Stiller sekmesinden </w:t>
      </w:r>
      <w:proofErr w:type="spellStart"/>
      <w:r w:rsidR="00A94844">
        <w:rPr>
          <w:rFonts w:ascii="Gentium Plus" w:hAnsi="Gentium Plus" w:cs="Gentium Plus"/>
          <w:sz w:val="16"/>
          <w:szCs w:val="16"/>
        </w:rPr>
        <w:t>ei_Öz-Abstract</w:t>
      </w:r>
      <w:proofErr w:type="spellEnd"/>
      <w:r w:rsidR="00A94844">
        <w:rPr>
          <w:rFonts w:ascii="Gentium Plus" w:hAnsi="Gentium Plus" w:cs="Gentium Plus"/>
          <w:sz w:val="16"/>
          <w:szCs w:val="16"/>
        </w:rPr>
        <w:t xml:space="preserve"> biçimlendirmesini seçin</w:t>
      </w:r>
      <w:r w:rsidR="005C7BC4">
        <w:rPr>
          <w:rFonts w:ascii="Gentium Plus" w:hAnsi="Gentium Plus" w:cs="Gentium Plus"/>
          <w:sz w:val="16"/>
          <w:szCs w:val="16"/>
        </w:rPr>
        <w:t>iz</w:t>
      </w:r>
      <w:r w:rsidR="00A94844">
        <w:rPr>
          <w:rFonts w:ascii="Gentium Plus" w:hAnsi="Gentium Plus" w:cs="Gentium Plus"/>
          <w:sz w:val="16"/>
          <w:szCs w:val="16"/>
        </w:rPr>
        <w:t>.)</w:t>
      </w:r>
    </w:p>
    <w:p w14:paraId="5B0EBEDB" w14:textId="6F7C3B9A" w:rsidR="00F1431A" w:rsidRPr="00A94844" w:rsidRDefault="00F1431A" w:rsidP="00F1431A">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450-600 </w:t>
      </w:r>
      <w:proofErr w:type="spellStart"/>
      <w:r w:rsidRPr="00A94844">
        <w:rPr>
          <w:rFonts w:ascii="Gentium Plus" w:hAnsi="Gentium Plus" w:cs="Gentium Plus"/>
          <w:sz w:val="16"/>
          <w:szCs w:val="16"/>
          <w:lang w:val="en-US"/>
        </w:rPr>
        <w:t>kelime</w:t>
      </w:r>
      <w:proofErr w:type="spellEnd"/>
      <w:r w:rsidRPr="00A94844">
        <w:rPr>
          <w:rFonts w:ascii="Gentium Plus" w:hAnsi="Gentium Plus" w:cs="Gentium Plus"/>
          <w:sz w:val="16"/>
          <w:szCs w:val="16"/>
          <w:lang w:val="en-US"/>
        </w:rPr>
        <w:t xml:space="preserve"> arasında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6866F402" w14:textId="776D704F" w:rsidR="0054786A" w:rsidRPr="00A94844" w:rsidRDefault="0054786A" w:rsidP="0054786A">
      <w:pPr>
        <w:pStyle w:val="PlainText"/>
        <w:numPr>
          <w:ilvl w:val="0"/>
          <w:numId w:val="33"/>
        </w:numPr>
        <w:rPr>
          <w:rFonts w:ascii="Gentium Plus" w:hAnsi="Gentium Plus" w:cs="Gentium Plus"/>
          <w:sz w:val="16"/>
          <w:szCs w:val="16"/>
          <w:lang w:val="en-US"/>
        </w:rPr>
      </w:pPr>
      <w:hyperlink r:id="rId8" w:history="1">
        <w:r w:rsidRPr="00A94844">
          <w:rPr>
            <w:rStyle w:val="Hyperlink"/>
            <w:rFonts w:ascii="Gentium Plus" w:hAnsi="Gentium Plus" w:cs="Gentium Plus"/>
            <w:sz w:val="16"/>
            <w:szCs w:val="16"/>
            <w:lang w:val="en-US"/>
          </w:rPr>
          <w:t>https://www.isnadsistemi.org/guide/isnad2/akademik-yazim/4-oz-ve-ozet-yazimi/</w:t>
        </w:r>
      </w:hyperlink>
      <w:r w:rsidRPr="00A94844">
        <w:rPr>
          <w:rFonts w:ascii="Gentium Plus" w:hAnsi="Gentium Plus" w:cs="Gentium Plus"/>
          <w:sz w:val="16"/>
          <w:szCs w:val="16"/>
          <w:lang w:val="en-US"/>
        </w:rPr>
        <w:t xml:space="preserve"> </w:t>
      </w:r>
    </w:p>
    <w:p w14:paraId="024D0EBD" w14:textId="09B63BE5" w:rsidR="0054786A" w:rsidRDefault="0054786A" w:rsidP="00F1431A">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Gentium Plus </w:t>
      </w:r>
      <w:proofErr w:type="spellStart"/>
      <w:r w:rsidRPr="00A94844">
        <w:rPr>
          <w:rFonts w:ascii="Gentium Plus" w:hAnsi="Gentium Plus" w:cs="Gentium Plus"/>
          <w:sz w:val="16"/>
          <w:szCs w:val="16"/>
          <w:lang w:val="en-US"/>
        </w:rPr>
        <w:t>yazı</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tipinde</w:t>
      </w:r>
      <w:proofErr w:type="spellEnd"/>
      <w:r w:rsidRPr="00A94844">
        <w:rPr>
          <w:rFonts w:ascii="Gentium Plus" w:hAnsi="Gentium Plus" w:cs="Gentium Plus"/>
          <w:sz w:val="16"/>
          <w:szCs w:val="16"/>
          <w:lang w:val="en-US"/>
        </w:rPr>
        <w:t xml:space="preserve">, 8 punto </w:t>
      </w:r>
      <w:proofErr w:type="spellStart"/>
      <w:r w:rsidRPr="00A94844">
        <w:rPr>
          <w:rFonts w:ascii="Gentium Plus" w:hAnsi="Gentium Plus" w:cs="Gentium Plus"/>
          <w:sz w:val="16"/>
          <w:szCs w:val="16"/>
          <w:lang w:val="en-US"/>
        </w:rPr>
        <w:t>büyüklüğünde</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42E82D14" w14:textId="21566C4B" w:rsidR="00343949" w:rsidRDefault="00343949" w:rsidP="00343949">
      <w:pPr>
        <w:pStyle w:val="ListParagraph"/>
        <w:numPr>
          <w:ilvl w:val="0"/>
          <w:numId w:val="33"/>
        </w:numPr>
        <w:jc w:val="both"/>
        <w:rPr>
          <w:rFonts w:ascii="Gentium Plus" w:hAnsi="Gentium Plus" w:cs="Gentium Plus"/>
          <w:sz w:val="16"/>
          <w:szCs w:val="16"/>
        </w:rPr>
      </w:pPr>
      <w:r w:rsidRPr="00343949">
        <w:rPr>
          <w:rFonts w:ascii="Gentium Plus" w:hAnsi="Gentium Plus" w:cs="Gentium Plus"/>
          <w:sz w:val="16"/>
          <w:szCs w:val="16"/>
        </w:rPr>
        <w:t>Arapça makaleler için</w:t>
      </w:r>
      <w:r>
        <w:rPr>
          <w:rFonts w:ascii="Gentium Plus" w:hAnsi="Gentium Plus" w:cs="Gentium Plus"/>
          <w:sz w:val="16"/>
          <w:szCs w:val="16"/>
        </w:rPr>
        <w:t xml:space="preserve"> öz metni</w:t>
      </w:r>
      <w:r w:rsidRPr="00343949">
        <w:rPr>
          <w:rFonts w:ascii="Gentium Plus" w:hAnsi="Gentium Plus" w:cs="Gentium Plus"/>
          <w:sz w:val="16"/>
          <w:szCs w:val="16"/>
        </w:rPr>
        <w:t xml:space="preserve"> </w:t>
      </w:r>
      <w:proofErr w:type="spellStart"/>
      <w:r w:rsidRPr="00343949">
        <w:rPr>
          <w:rFonts w:ascii="Gentium Plus" w:hAnsi="Gentium Plus" w:cs="Gentium Plus"/>
          <w:sz w:val="16"/>
          <w:szCs w:val="16"/>
        </w:rPr>
        <w:t>Traditional</w:t>
      </w:r>
      <w:proofErr w:type="spellEnd"/>
      <w:r w:rsidRPr="00343949">
        <w:rPr>
          <w:rFonts w:ascii="Gentium Plus" w:hAnsi="Gentium Plus" w:cs="Gentium Plus"/>
          <w:sz w:val="16"/>
          <w:szCs w:val="16"/>
        </w:rPr>
        <w:t xml:space="preserve"> </w:t>
      </w:r>
      <w:proofErr w:type="spellStart"/>
      <w:r w:rsidRPr="00343949">
        <w:rPr>
          <w:rFonts w:ascii="Gentium Plus" w:hAnsi="Gentium Plus" w:cs="Gentium Plus"/>
          <w:sz w:val="16"/>
          <w:szCs w:val="16"/>
        </w:rPr>
        <w:t>Arabic</w:t>
      </w:r>
      <w:proofErr w:type="spellEnd"/>
      <w:r w:rsidRPr="00343949">
        <w:rPr>
          <w:rFonts w:ascii="Gentium Plus" w:hAnsi="Gentium Plus" w:cs="Gentium Plus"/>
          <w:sz w:val="16"/>
          <w:szCs w:val="16"/>
        </w:rPr>
        <w:t xml:space="preserve"> yazı </w:t>
      </w:r>
      <w:r w:rsidR="00621585">
        <w:rPr>
          <w:rFonts w:ascii="Gentium Plus" w:hAnsi="Gentium Plus" w:cs="Gentium Plus"/>
          <w:sz w:val="16"/>
          <w:szCs w:val="16"/>
        </w:rPr>
        <w:t xml:space="preserve">tipi </w:t>
      </w:r>
      <w:r w:rsidRPr="00343949">
        <w:rPr>
          <w:rFonts w:ascii="Gentium Plus" w:hAnsi="Gentium Plus" w:cs="Gentium Plus"/>
          <w:sz w:val="16"/>
          <w:szCs w:val="16"/>
        </w:rPr>
        <w:t>i</w:t>
      </w:r>
      <w:r>
        <w:rPr>
          <w:rFonts w:ascii="Gentium Plus" w:hAnsi="Gentium Plus" w:cs="Gentium Plus"/>
          <w:sz w:val="16"/>
          <w:szCs w:val="16"/>
        </w:rPr>
        <w:t>le 1</w:t>
      </w:r>
      <w:r w:rsidR="00621585">
        <w:rPr>
          <w:rFonts w:ascii="Gentium Plus" w:hAnsi="Gentium Plus" w:cs="Gentium Plus"/>
          <w:sz w:val="16"/>
          <w:szCs w:val="16"/>
        </w:rPr>
        <w:t>0</w:t>
      </w:r>
      <w:r>
        <w:rPr>
          <w:rFonts w:ascii="Gentium Plus" w:hAnsi="Gentium Plus" w:cs="Gentium Plus"/>
          <w:sz w:val="16"/>
          <w:szCs w:val="16"/>
        </w:rPr>
        <w:t xml:space="preserve"> punto olmalıdır.</w:t>
      </w:r>
    </w:p>
    <w:p w14:paraId="2810FA6F" w14:textId="05B93AFC" w:rsidR="003928A9" w:rsidRDefault="003928A9" w:rsidP="00343949">
      <w:pPr>
        <w:pStyle w:val="ListParagraph"/>
        <w:numPr>
          <w:ilvl w:val="0"/>
          <w:numId w:val="33"/>
        </w:numPr>
        <w:jc w:val="both"/>
        <w:rPr>
          <w:rFonts w:ascii="Gentium Plus" w:hAnsi="Gentium Plus" w:cs="Gentium Plus"/>
          <w:sz w:val="16"/>
          <w:szCs w:val="16"/>
        </w:rPr>
      </w:pPr>
      <w:r>
        <w:rPr>
          <w:rFonts w:ascii="Gentium Plus" w:hAnsi="Gentium Plus" w:cs="Gentium Plus"/>
          <w:sz w:val="16"/>
          <w:szCs w:val="16"/>
        </w:rPr>
        <w:t>Arapça makalelerde yalnızca Arapça ve İngilizce Öz metni bulunacak, Türkçe yazılmayacaktır.</w:t>
      </w:r>
    </w:p>
    <w:p w14:paraId="42C76F00" w14:textId="005C34FC" w:rsidR="00AF59FA" w:rsidRPr="00AF59FA" w:rsidRDefault="0054786A" w:rsidP="00AF59FA">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paragraf</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stili</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görseldeki</w:t>
      </w:r>
      <w:proofErr w:type="spellEnd"/>
      <w:r w:rsidRPr="00A94844">
        <w:rPr>
          <w:rFonts w:ascii="Gentium Plus" w:hAnsi="Gentium Plus" w:cs="Gentium Plus"/>
          <w:sz w:val="16"/>
          <w:szCs w:val="16"/>
          <w:lang w:val="en-US"/>
        </w:rPr>
        <w:t xml:space="preserve"> gibi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0EB53A9D" w14:textId="1D1CCC30" w:rsidR="00A94844" w:rsidRDefault="00A94844" w:rsidP="00AF59FA">
      <w:pPr>
        <w:pStyle w:val="PlainText"/>
        <w:spacing w:before="60"/>
        <w:ind w:left="720"/>
        <w:jc w:val="center"/>
        <w:rPr>
          <w:rFonts w:ascii="Gentium Plus" w:hAnsi="Gentium Plus" w:cs="Gentium Plus"/>
          <w:lang w:val="en-US"/>
        </w:rPr>
      </w:pPr>
      <w:r>
        <w:rPr>
          <w:rFonts w:ascii="Gentium Plus" w:hAnsi="Gentium Plus" w:cs="Gentium Plus"/>
          <w:noProof/>
          <w:lang w:val="en-US"/>
        </w:rPr>
        <w:drawing>
          <wp:inline distT="0" distB="0" distL="0" distR="0" wp14:anchorId="74D216CA" wp14:editId="129352D8">
            <wp:extent cx="1402080" cy="1232289"/>
            <wp:effectExtent l="0" t="0" r="0" b="0"/>
            <wp:docPr id="11775461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46139" name="Resim 11775461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37" cy="1333852"/>
                    </a:xfrm>
                    <a:prstGeom prst="rect">
                      <a:avLst/>
                    </a:prstGeom>
                  </pic:spPr>
                </pic:pic>
              </a:graphicData>
            </a:graphic>
          </wp:inline>
        </w:drawing>
      </w:r>
    </w:p>
    <w:p w14:paraId="34BE3EDA" w14:textId="42673ACE" w:rsidR="002F6CFC" w:rsidRPr="005E44E5" w:rsidRDefault="002F6CFC" w:rsidP="00584BA0">
      <w:pPr>
        <w:widowControl/>
        <w:suppressAutoHyphens/>
        <w:spacing w:before="240" w:after="120"/>
        <w:jc w:val="both"/>
        <w:rPr>
          <w:rFonts w:ascii="Gentium Plus" w:hAnsi="Gentium Plus" w:cs="Gentium Plus"/>
          <w:b/>
          <w:bCs/>
          <w:sz w:val="16"/>
          <w:szCs w:val="16"/>
        </w:rPr>
      </w:pPr>
      <w:r w:rsidRPr="005E44E5">
        <w:rPr>
          <w:rFonts w:ascii="Gentium Plus" w:hAnsi="Gentium Plus" w:cs="Gentium Plus"/>
          <w:b/>
          <w:bCs/>
          <w:sz w:val="16"/>
          <w:szCs w:val="16"/>
        </w:rPr>
        <w:t>Anahtar Kelimeler</w:t>
      </w:r>
      <w:r w:rsidR="00A94844">
        <w:rPr>
          <w:rFonts w:ascii="Gentium Plus" w:hAnsi="Gentium Plus" w:cs="Gentium Plus"/>
          <w:b/>
          <w:bCs/>
          <w:sz w:val="16"/>
          <w:szCs w:val="16"/>
        </w:rPr>
        <w:t xml:space="preserve"> (Stiller sekmesinden </w:t>
      </w:r>
      <w:proofErr w:type="spellStart"/>
      <w:r w:rsidR="00A94844" w:rsidRPr="00A94844">
        <w:rPr>
          <w:rFonts w:ascii="Gentium Plus" w:hAnsi="Gentium Plus" w:cs="Gentium Plus"/>
          <w:b/>
          <w:bCs/>
          <w:sz w:val="16"/>
          <w:szCs w:val="16"/>
        </w:rPr>
        <w:t>ei_Anahtar</w:t>
      </w:r>
      <w:proofErr w:type="spellEnd"/>
      <w:r w:rsidR="00A94844" w:rsidRPr="00A94844">
        <w:rPr>
          <w:rFonts w:ascii="Gentium Plus" w:hAnsi="Gentium Plus" w:cs="Gentium Plus"/>
          <w:b/>
          <w:bCs/>
          <w:sz w:val="16"/>
          <w:szCs w:val="16"/>
        </w:rPr>
        <w:t xml:space="preserve"> Kelimeler-</w:t>
      </w:r>
      <w:proofErr w:type="spellStart"/>
      <w:r w:rsidR="00A94844" w:rsidRPr="00A94844">
        <w:rPr>
          <w:rFonts w:ascii="Gentium Plus" w:hAnsi="Gentium Plus" w:cs="Gentium Plus"/>
          <w:b/>
          <w:bCs/>
          <w:sz w:val="16"/>
          <w:szCs w:val="16"/>
        </w:rPr>
        <w:t>Keywords</w:t>
      </w:r>
      <w:proofErr w:type="spellEnd"/>
      <w:r w:rsidR="00A94844">
        <w:rPr>
          <w:rFonts w:ascii="Gentium Plus" w:hAnsi="Gentium Plus" w:cs="Gentium Plus"/>
          <w:b/>
          <w:bCs/>
          <w:sz w:val="16"/>
          <w:szCs w:val="16"/>
        </w:rPr>
        <w:t xml:space="preserve"> biçimlendirmesini seçin</w:t>
      </w:r>
      <w:r w:rsidR="005C7BC4">
        <w:rPr>
          <w:rFonts w:ascii="Gentium Plus" w:hAnsi="Gentium Plus" w:cs="Gentium Plus"/>
          <w:b/>
          <w:bCs/>
          <w:sz w:val="16"/>
          <w:szCs w:val="16"/>
        </w:rPr>
        <w:t>iz</w:t>
      </w:r>
      <w:r w:rsidR="00A94844">
        <w:rPr>
          <w:rFonts w:ascii="Gentium Plus" w:hAnsi="Gentium Plus" w:cs="Gentium Plus"/>
          <w:b/>
          <w:bCs/>
          <w:sz w:val="16"/>
          <w:szCs w:val="16"/>
        </w:rPr>
        <w:t>.)</w:t>
      </w:r>
    </w:p>
    <w:p w14:paraId="179270F8" w14:textId="1146A0CC" w:rsidR="009A7FD8" w:rsidRDefault="00A94844" w:rsidP="009A7FD8">
      <w:pPr>
        <w:pStyle w:val="eiAnahtarKelimeler-Keywords"/>
      </w:pPr>
      <w:r>
        <w:t>Anabilim Dalı</w:t>
      </w:r>
      <w:r w:rsidR="00AB26BD">
        <w:t>,</w:t>
      </w:r>
      <w:r w:rsidR="002F6CFC" w:rsidRPr="005E44E5">
        <w:t xml:space="preserve"> </w:t>
      </w:r>
      <w:r>
        <w:t>Anahtar Kelime</w:t>
      </w:r>
      <w:r w:rsidR="00AB26BD">
        <w:t xml:space="preserve">, </w:t>
      </w:r>
      <w:r>
        <w:t>Anahtar Kelime</w:t>
      </w:r>
      <w:r w:rsidR="00AB26BD">
        <w:t>,</w:t>
      </w:r>
      <w:r w:rsidR="002F6CFC" w:rsidRPr="005E44E5">
        <w:t xml:space="preserve"> </w:t>
      </w:r>
      <w:r>
        <w:t>Anahtar Kelime</w:t>
      </w:r>
      <w:r w:rsidR="00AB26BD">
        <w:t>,</w:t>
      </w:r>
      <w:r w:rsidR="002F6CFC" w:rsidRPr="005E44E5">
        <w:t xml:space="preserve"> </w:t>
      </w:r>
      <w:r>
        <w:t>Anahtar Kelime (5-7 kelime tercih edilmelidir.)</w:t>
      </w:r>
      <w:r w:rsidR="009A7FD8" w:rsidRPr="009A7FD8">
        <w:t xml:space="preserve"> </w:t>
      </w:r>
      <w:hyperlink r:id="rId10" w:history="1">
        <w:r w:rsidR="009A7FD8" w:rsidRPr="00C27E0D">
          <w:rPr>
            <w:rStyle w:val="Hyperlink"/>
          </w:rPr>
          <w:t>https://www.isnadsistemi.org/guide/isnad2/akademik-yazim/5-anahtar-kelimelerin-secimi/</w:t>
        </w:r>
      </w:hyperlink>
      <w:r w:rsidR="009A7FD8">
        <w:t xml:space="preserve">   </w:t>
      </w:r>
    </w:p>
    <w:p w14:paraId="4F378D00" w14:textId="08A0E26D" w:rsidR="00584BA0" w:rsidRPr="00AB26BD" w:rsidRDefault="00584BA0" w:rsidP="00584BA0">
      <w:pPr>
        <w:pStyle w:val="Heading1"/>
        <w:widowControl/>
        <w:suppressAutoHyphens/>
        <w:rPr>
          <w:rFonts w:ascii="Gentium Plus" w:hAnsi="Gentium Plus" w:cs="Gentium Plus"/>
          <w:sz w:val="14"/>
          <w:szCs w:val="14"/>
        </w:rPr>
      </w:pPr>
      <w:r w:rsidRPr="00AB26BD">
        <w:rPr>
          <w:rFonts w:ascii="Gentium Plus" w:hAnsi="Gentium Plus" w:cs="Gentium Plus"/>
          <w:sz w:val="14"/>
          <w:szCs w:val="14"/>
        </w:rPr>
        <w:t>Atıf Bilgisi</w:t>
      </w:r>
    </w:p>
    <w:p w14:paraId="40AD2508" w14:textId="2899B8FA" w:rsidR="00584BA0" w:rsidRDefault="00F838EF" w:rsidP="00F838EF">
      <w:pPr>
        <w:pStyle w:val="eiAtfBilgisi"/>
      </w:pPr>
      <w:r w:rsidRPr="0087446B">
        <w:t xml:space="preserve">Yazar Soyadı, Adı. “Makale Adı”. </w:t>
      </w:r>
      <w:r w:rsidR="00AF59FA" w:rsidRPr="00AF59FA">
        <w:rPr>
          <w:i/>
          <w:iCs/>
        </w:rPr>
        <w:t>Eskişehir Osmangazi Üniversitesi İlahiyat Fakültesi Dergisi</w:t>
      </w:r>
      <w:r w:rsidRPr="0087446B">
        <w:t xml:space="preserve"> Cilt No/Sayı No (Ay Yıl), İlk Sayfa-Son Sayfa. </w:t>
      </w:r>
      <w:hyperlink r:id="rId11" w:history="1">
        <w:r w:rsidRPr="0087446B">
          <w:t>https://doi.org/</w:t>
        </w:r>
      </w:hyperlink>
    </w:p>
    <w:p w14:paraId="084B8306" w14:textId="77777777" w:rsidR="00F838EF" w:rsidRPr="00584BA0" w:rsidRDefault="00F838EF" w:rsidP="00F838EF">
      <w:pPr>
        <w:pStyle w:val="eiAtfBilgisi"/>
      </w:pPr>
    </w:p>
    <w:tbl>
      <w:tblPr>
        <w:tblStyle w:val="Makale"/>
        <w:tblW w:w="0" w:type="auto"/>
        <w:tblBorders>
          <w:top w:val="single" w:sz="4" w:space="0" w:color="auto"/>
        </w:tblBorders>
        <w:tblLayout w:type="fixed"/>
        <w:tblLook w:val="04A0" w:firstRow="1" w:lastRow="0" w:firstColumn="1" w:lastColumn="0" w:noHBand="0" w:noVBand="1"/>
      </w:tblPr>
      <w:tblGrid>
        <w:gridCol w:w="1696"/>
        <w:gridCol w:w="2625"/>
        <w:gridCol w:w="2625"/>
      </w:tblGrid>
      <w:tr w:rsidR="002F6CFC" w:rsidRPr="008C3106" w14:paraId="638A23F1" w14:textId="77777777" w:rsidTr="00715DC5">
        <w:trPr>
          <w:trHeight w:val="74"/>
        </w:trPr>
        <w:tc>
          <w:tcPr>
            <w:tcW w:w="1696" w:type="dxa"/>
          </w:tcPr>
          <w:p w14:paraId="2F8A4D08" w14:textId="6355269C" w:rsidR="002F6CFC" w:rsidRPr="00584BA0" w:rsidRDefault="002F6CFC" w:rsidP="00AB17C2">
            <w:pPr>
              <w:pStyle w:val="Makale-tablo"/>
            </w:pPr>
            <w:proofErr w:type="spellStart"/>
            <w:r w:rsidRPr="00584BA0">
              <w:rPr>
                <w:color w:val="auto"/>
              </w:rPr>
              <w:t>Geliş</w:t>
            </w:r>
            <w:proofErr w:type="spellEnd"/>
            <w:r w:rsidRPr="00584BA0">
              <w:rPr>
                <w:color w:val="auto"/>
              </w:rPr>
              <w:t xml:space="preserve"> </w:t>
            </w:r>
            <w:proofErr w:type="spellStart"/>
            <w:r w:rsidRPr="00584BA0">
              <w:rPr>
                <w:color w:val="auto"/>
              </w:rPr>
              <w:t>Tarihi</w:t>
            </w:r>
            <w:proofErr w:type="spellEnd"/>
          </w:p>
        </w:tc>
        <w:tc>
          <w:tcPr>
            <w:tcW w:w="5250" w:type="dxa"/>
            <w:gridSpan w:val="2"/>
          </w:tcPr>
          <w:p w14:paraId="67B9F21D" w14:textId="31F10728" w:rsidR="002F6CFC" w:rsidRPr="00AB17C2" w:rsidRDefault="00F838EF" w:rsidP="00AB17C2">
            <w:pPr>
              <w:pStyle w:val="Makale-tablo"/>
              <w:rPr>
                <w:color w:val="auto"/>
              </w:rPr>
            </w:pPr>
            <w:r>
              <w:rPr>
                <w:color w:val="auto"/>
              </w:rPr>
              <w:t>XX</w:t>
            </w:r>
            <w:r w:rsidR="002F6CFC">
              <w:rPr>
                <w:color w:val="auto"/>
              </w:rPr>
              <w:t>.</w:t>
            </w:r>
            <w:r>
              <w:rPr>
                <w:color w:val="auto"/>
              </w:rPr>
              <w:t>XX</w:t>
            </w:r>
            <w:r w:rsidR="002F6CFC">
              <w:rPr>
                <w:color w:val="auto"/>
              </w:rPr>
              <w:t>.202</w:t>
            </w:r>
            <w:r w:rsidR="00AF59FA">
              <w:rPr>
                <w:color w:val="auto"/>
              </w:rPr>
              <w:t>5</w:t>
            </w:r>
          </w:p>
        </w:tc>
      </w:tr>
      <w:tr w:rsidR="002F6CFC" w:rsidRPr="008C3106" w14:paraId="5EF7ABA4" w14:textId="77777777" w:rsidTr="00715DC5">
        <w:trPr>
          <w:trHeight w:val="74"/>
        </w:trPr>
        <w:tc>
          <w:tcPr>
            <w:tcW w:w="1696" w:type="dxa"/>
          </w:tcPr>
          <w:p w14:paraId="29A4A3A4" w14:textId="47A9E125" w:rsidR="002F6CFC" w:rsidRPr="00584BA0" w:rsidRDefault="002F6CFC" w:rsidP="00AB17C2">
            <w:pPr>
              <w:pStyle w:val="Makale-tablo"/>
            </w:pPr>
            <w:r w:rsidRPr="00584BA0">
              <w:rPr>
                <w:color w:val="auto"/>
              </w:rPr>
              <w:t xml:space="preserve">Kabul </w:t>
            </w:r>
            <w:proofErr w:type="spellStart"/>
            <w:r w:rsidRPr="00584BA0">
              <w:rPr>
                <w:color w:val="auto"/>
              </w:rPr>
              <w:t>Tarihi</w:t>
            </w:r>
            <w:proofErr w:type="spellEnd"/>
          </w:p>
        </w:tc>
        <w:tc>
          <w:tcPr>
            <w:tcW w:w="5250" w:type="dxa"/>
            <w:gridSpan w:val="2"/>
          </w:tcPr>
          <w:p w14:paraId="2C26938F" w14:textId="1F055E55" w:rsidR="002F6CFC" w:rsidRPr="00AB17C2" w:rsidRDefault="00F838EF" w:rsidP="00AB17C2">
            <w:pPr>
              <w:pStyle w:val="Makale-tablo"/>
              <w:rPr>
                <w:color w:val="auto"/>
              </w:rPr>
            </w:pPr>
            <w:r>
              <w:rPr>
                <w:color w:val="auto"/>
              </w:rPr>
              <w:t>XX.XX.202</w:t>
            </w:r>
            <w:r w:rsidR="00AF59FA">
              <w:rPr>
                <w:color w:val="auto"/>
              </w:rPr>
              <w:t>5</w:t>
            </w:r>
          </w:p>
        </w:tc>
      </w:tr>
      <w:tr w:rsidR="002F6CFC" w:rsidRPr="008C3106" w14:paraId="1165374A" w14:textId="77777777" w:rsidTr="00715DC5">
        <w:trPr>
          <w:trHeight w:val="74"/>
        </w:trPr>
        <w:tc>
          <w:tcPr>
            <w:tcW w:w="1696" w:type="dxa"/>
          </w:tcPr>
          <w:p w14:paraId="60F841C0" w14:textId="2A0E4719" w:rsidR="002F6CFC" w:rsidRPr="00584BA0" w:rsidRDefault="002F6CFC" w:rsidP="00AB17C2">
            <w:pPr>
              <w:pStyle w:val="Makale-tablo"/>
            </w:pPr>
            <w:proofErr w:type="spellStart"/>
            <w:r w:rsidRPr="00584BA0">
              <w:rPr>
                <w:color w:val="auto"/>
              </w:rPr>
              <w:t>Yayım</w:t>
            </w:r>
            <w:proofErr w:type="spellEnd"/>
            <w:r w:rsidRPr="00584BA0">
              <w:rPr>
                <w:color w:val="auto"/>
              </w:rPr>
              <w:t xml:space="preserve"> </w:t>
            </w:r>
            <w:proofErr w:type="spellStart"/>
            <w:r w:rsidRPr="00584BA0">
              <w:rPr>
                <w:color w:val="auto"/>
              </w:rPr>
              <w:t>Tarihi</w:t>
            </w:r>
            <w:proofErr w:type="spellEnd"/>
          </w:p>
        </w:tc>
        <w:tc>
          <w:tcPr>
            <w:tcW w:w="5250" w:type="dxa"/>
            <w:gridSpan w:val="2"/>
          </w:tcPr>
          <w:p w14:paraId="2EFF40C9" w14:textId="2F46FF34" w:rsidR="002F6CFC" w:rsidRPr="00AB17C2" w:rsidRDefault="00F838EF" w:rsidP="00AB17C2">
            <w:pPr>
              <w:pStyle w:val="Makale-tablo"/>
              <w:rPr>
                <w:color w:val="auto"/>
              </w:rPr>
            </w:pPr>
            <w:r>
              <w:rPr>
                <w:color w:val="auto"/>
              </w:rPr>
              <w:t>XX.XX.202</w:t>
            </w:r>
            <w:r w:rsidR="00AF59FA">
              <w:rPr>
                <w:color w:val="auto"/>
              </w:rPr>
              <w:t>5</w:t>
            </w:r>
          </w:p>
        </w:tc>
      </w:tr>
      <w:tr w:rsidR="00D9547F" w:rsidRPr="008C3106" w14:paraId="4F62B2F5" w14:textId="77777777" w:rsidTr="00715DC5">
        <w:trPr>
          <w:trHeight w:val="74"/>
        </w:trPr>
        <w:tc>
          <w:tcPr>
            <w:tcW w:w="1696" w:type="dxa"/>
          </w:tcPr>
          <w:p w14:paraId="44841221" w14:textId="4A69B234" w:rsidR="00D9547F" w:rsidRPr="00584BA0" w:rsidRDefault="00D9547F" w:rsidP="00AB17C2">
            <w:pPr>
              <w:pStyle w:val="Makale-tablo"/>
            </w:pPr>
            <w:r w:rsidRPr="00584BA0">
              <w:rPr>
                <w:color w:val="auto"/>
              </w:rPr>
              <w:t>Değerlendirme</w:t>
            </w:r>
          </w:p>
        </w:tc>
        <w:tc>
          <w:tcPr>
            <w:tcW w:w="5250" w:type="dxa"/>
            <w:gridSpan w:val="2"/>
          </w:tcPr>
          <w:p w14:paraId="19B8535C" w14:textId="77777777" w:rsidR="00D9547F" w:rsidRPr="00EC6454" w:rsidRDefault="00D9547F" w:rsidP="00AB17C2">
            <w:pPr>
              <w:pStyle w:val="Makale-tablo"/>
            </w:pPr>
            <w:r w:rsidRPr="00AB17C2">
              <w:rPr>
                <w:color w:val="auto"/>
              </w:rPr>
              <w:t xml:space="preserve">İki </w:t>
            </w:r>
            <w:proofErr w:type="spellStart"/>
            <w:r w:rsidRPr="00AB17C2">
              <w:rPr>
                <w:color w:val="auto"/>
              </w:rPr>
              <w:t>Dış</w:t>
            </w:r>
            <w:proofErr w:type="spellEnd"/>
            <w:r w:rsidRPr="00AB17C2">
              <w:rPr>
                <w:color w:val="auto"/>
              </w:rPr>
              <w:t xml:space="preserve"> Hakem / </w:t>
            </w:r>
            <w:proofErr w:type="spellStart"/>
            <w:r w:rsidRPr="00AB17C2">
              <w:rPr>
                <w:color w:val="auto"/>
              </w:rPr>
              <w:t>Çift</w:t>
            </w:r>
            <w:proofErr w:type="spellEnd"/>
            <w:r w:rsidRPr="00AB17C2">
              <w:rPr>
                <w:color w:val="auto"/>
              </w:rPr>
              <w:t xml:space="preserve"> </w:t>
            </w:r>
            <w:proofErr w:type="spellStart"/>
            <w:r w:rsidRPr="00AB17C2">
              <w:rPr>
                <w:color w:val="auto"/>
              </w:rPr>
              <w:t>Taraflı</w:t>
            </w:r>
            <w:proofErr w:type="spellEnd"/>
            <w:r w:rsidRPr="00AB17C2">
              <w:rPr>
                <w:color w:val="auto"/>
              </w:rPr>
              <w:t xml:space="preserve"> </w:t>
            </w:r>
            <w:proofErr w:type="spellStart"/>
            <w:r w:rsidRPr="00AB17C2">
              <w:rPr>
                <w:color w:val="auto"/>
              </w:rPr>
              <w:t>Körleme</w:t>
            </w:r>
            <w:proofErr w:type="spellEnd"/>
          </w:p>
        </w:tc>
      </w:tr>
      <w:tr w:rsidR="00D9547F" w:rsidRPr="008C3106" w14:paraId="68A317D9" w14:textId="77777777" w:rsidTr="00715DC5">
        <w:trPr>
          <w:trHeight w:val="74"/>
        </w:trPr>
        <w:tc>
          <w:tcPr>
            <w:tcW w:w="1696" w:type="dxa"/>
          </w:tcPr>
          <w:p w14:paraId="1878463C" w14:textId="77777777" w:rsidR="00D9547F" w:rsidRPr="00584BA0" w:rsidRDefault="00D9547F" w:rsidP="00AB17C2">
            <w:pPr>
              <w:pStyle w:val="Makale-tablo"/>
            </w:pPr>
            <w:proofErr w:type="spellStart"/>
            <w:r w:rsidRPr="00584BA0">
              <w:rPr>
                <w:color w:val="auto"/>
              </w:rPr>
              <w:t>Etik</w:t>
            </w:r>
            <w:proofErr w:type="spellEnd"/>
            <w:r w:rsidRPr="00584BA0">
              <w:rPr>
                <w:color w:val="auto"/>
              </w:rPr>
              <w:t xml:space="preserve"> Beyan</w:t>
            </w:r>
          </w:p>
        </w:tc>
        <w:tc>
          <w:tcPr>
            <w:tcW w:w="5250" w:type="dxa"/>
            <w:gridSpan w:val="2"/>
          </w:tcPr>
          <w:p w14:paraId="0366D93A" w14:textId="77777777" w:rsidR="00F838EF" w:rsidRPr="00F838EF" w:rsidRDefault="00F838EF" w:rsidP="00F838EF">
            <w:pPr>
              <w:pStyle w:val="Makale-tablo"/>
              <w:rPr>
                <w:color w:val="auto"/>
              </w:rPr>
            </w:pPr>
            <w:r w:rsidRPr="00F838EF">
              <w:rPr>
                <w:color w:val="auto"/>
              </w:rPr>
              <w:t xml:space="preserve">* Bu </w:t>
            </w:r>
            <w:proofErr w:type="spellStart"/>
            <w:r w:rsidRPr="00F838EF">
              <w:rPr>
                <w:color w:val="auto"/>
              </w:rPr>
              <w:t>makale</w:t>
            </w:r>
            <w:proofErr w:type="spellEnd"/>
            <w:r w:rsidRPr="00F838EF">
              <w:rPr>
                <w:color w:val="auto"/>
              </w:rPr>
              <w:t xml:space="preserve">, </w:t>
            </w:r>
            <w:proofErr w:type="gramStart"/>
            <w:r w:rsidRPr="00F838EF">
              <w:rPr>
                <w:color w:val="auto"/>
              </w:rPr>
              <w:t>…..</w:t>
            </w:r>
            <w:proofErr w:type="gramEnd"/>
            <w:r w:rsidRPr="00F838EF">
              <w:rPr>
                <w:color w:val="auto"/>
              </w:rPr>
              <w:t xml:space="preserve"> </w:t>
            </w:r>
            <w:proofErr w:type="spellStart"/>
            <w:r w:rsidRPr="00F838EF">
              <w:rPr>
                <w:color w:val="auto"/>
              </w:rPr>
              <w:t>Sempozyumu’nda</w:t>
            </w:r>
            <w:proofErr w:type="spellEnd"/>
            <w:r w:rsidRPr="00F838EF">
              <w:rPr>
                <w:color w:val="auto"/>
              </w:rPr>
              <w:t xml:space="preserve"> </w:t>
            </w:r>
            <w:proofErr w:type="spellStart"/>
            <w:r w:rsidRPr="00F838EF">
              <w:rPr>
                <w:color w:val="auto"/>
              </w:rPr>
              <w:t>sözlü</w:t>
            </w:r>
            <w:proofErr w:type="spellEnd"/>
            <w:r w:rsidRPr="00F838EF">
              <w:rPr>
                <w:color w:val="auto"/>
              </w:rPr>
              <w:t xml:space="preserve"> olarak </w:t>
            </w:r>
            <w:proofErr w:type="spellStart"/>
            <w:r w:rsidRPr="00F838EF">
              <w:rPr>
                <w:color w:val="auto"/>
              </w:rPr>
              <w:t>sunulan</w:t>
            </w:r>
            <w:proofErr w:type="spellEnd"/>
            <w:r w:rsidRPr="00F838EF">
              <w:rPr>
                <w:color w:val="auto"/>
              </w:rPr>
              <w:t xml:space="preserve"> </w:t>
            </w:r>
            <w:proofErr w:type="spellStart"/>
            <w:r w:rsidRPr="00F838EF">
              <w:rPr>
                <w:color w:val="auto"/>
              </w:rPr>
              <w:t>ancak</w:t>
            </w:r>
            <w:proofErr w:type="spellEnd"/>
            <w:r w:rsidRPr="00F838EF">
              <w:rPr>
                <w:color w:val="auto"/>
              </w:rPr>
              <w:t xml:space="preserve"> tam </w:t>
            </w:r>
            <w:proofErr w:type="spellStart"/>
            <w:r w:rsidRPr="00F838EF">
              <w:rPr>
                <w:color w:val="auto"/>
              </w:rPr>
              <w:t>metni</w:t>
            </w:r>
            <w:proofErr w:type="spellEnd"/>
            <w:r w:rsidRPr="00F838EF">
              <w:rPr>
                <w:color w:val="auto"/>
              </w:rPr>
              <w:t xml:space="preserve"> </w:t>
            </w:r>
            <w:proofErr w:type="spellStart"/>
            <w:r w:rsidRPr="00F838EF">
              <w:rPr>
                <w:color w:val="auto"/>
              </w:rPr>
              <w:t>yayımlanmayan</w:t>
            </w:r>
            <w:proofErr w:type="spellEnd"/>
            <w:r w:rsidRPr="00F838EF">
              <w:rPr>
                <w:color w:val="auto"/>
              </w:rPr>
              <w:t xml:space="preserve"> “</w:t>
            </w:r>
            <w:proofErr w:type="gramStart"/>
            <w:r w:rsidRPr="00F838EF">
              <w:rPr>
                <w:color w:val="auto"/>
              </w:rPr>
              <w:t>…..</w:t>
            </w:r>
            <w:proofErr w:type="gramEnd"/>
            <w:r w:rsidRPr="00F838EF">
              <w:rPr>
                <w:color w:val="auto"/>
              </w:rPr>
              <w:t xml:space="preserve">” </w:t>
            </w:r>
            <w:proofErr w:type="spellStart"/>
            <w:r w:rsidRPr="00F838EF">
              <w:rPr>
                <w:color w:val="auto"/>
              </w:rPr>
              <w:t>adlı</w:t>
            </w:r>
            <w:proofErr w:type="spellEnd"/>
            <w:r w:rsidRPr="00F838EF">
              <w:rPr>
                <w:color w:val="auto"/>
              </w:rPr>
              <w:t xml:space="preserve"> </w:t>
            </w:r>
            <w:proofErr w:type="spellStart"/>
            <w:r w:rsidRPr="00F838EF">
              <w:rPr>
                <w:color w:val="auto"/>
              </w:rPr>
              <w:t>tebliğin</w:t>
            </w:r>
            <w:proofErr w:type="spellEnd"/>
            <w:r w:rsidRPr="00F838EF">
              <w:rPr>
                <w:color w:val="auto"/>
              </w:rPr>
              <w:t xml:space="preserve"> </w:t>
            </w:r>
            <w:proofErr w:type="spellStart"/>
            <w:r w:rsidRPr="00F838EF">
              <w:rPr>
                <w:color w:val="auto"/>
              </w:rPr>
              <w:t>içeriği</w:t>
            </w:r>
            <w:proofErr w:type="spellEnd"/>
            <w:r w:rsidRPr="00F838EF">
              <w:rPr>
                <w:color w:val="auto"/>
              </w:rPr>
              <w:t xml:space="preserve"> </w:t>
            </w:r>
            <w:proofErr w:type="spellStart"/>
            <w:r w:rsidRPr="00F838EF">
              <w:rPr>
                <w:color w:val="auto"/>
              </w:rPr>
              <w:t>geliştirilerek</w:t>
            </w:r>
            <w:proofErr w:type="spellEnd"/>
            <w:r w:rsidRPr="00F838EF">
              <w:rPr>
                <w:color w:val="auto"/>
              </w:rPr>
              <w:t xml:space="preserve"> ve </w:t>
            </w:r>
            <w:proofErr w:type="spellStart"/>
            <w:r w:rsidRPr="00F838EF">
              <w:rPr>
                <w:color w:val="auto"/>
              </w:rPr>
              <w:t>kısmen</w:t>
            </w:r>
            <w:proofErr w:type="spellEnd"/>
            <w:r w:rsidRPr="00F838EF">
              <w:rPr>
                <w:color w:val="auto"/>
              </w:rPr>
              <w:t xml:space="preserve"> </w:t>
            </w:r>
            <w:proofErr w:type="spellStart"/>
            <w:r w:rsidRPr="00F838EF">
              <w:rPr>
                <w:color w:val="auto"/>
              </w:rPr>
              <w:t>değiştirilerek</w:t>
            </w:r>
            <w:proofErr w:type="spellEnd"/>
            <w:r w:rsidRPr="00F838EF">
              <w:rPr>
                <w:color w:val="auto"/>
              </w:rPr>
              <w:t xml:space="preserve"> </w:t>
            </w:r>
            <w:proofErr w:type="spellStart"/>
            <w:r w:rsidRPr="00F838EF">
              <w:rPr>
                <w:color w:val="auto"/>
              </w:rPr>
              <w:t>üretilmiş</w:t>
            </w:r>
            <w:proofErr w:type="spellEnd"/>
            <w:r w:rsidRPr="00F838EF">
              <w:rPr>
                <w:color w:val="auto"/>
              </w:rPr>
              <w:t xml:space="preserve"> </w:t>
            </w:r>
            <w:proofErr w:type="spellStart"/>
            <w:r w:rsidRPr="00F838EF">
              <w:rPr>
                <w:color w:val="auto"/>
              </w:rPr>
              <w:t>hâlidir</w:t>
            </w:r>
            <w:proofErr w:type="spellEnd"/>
            <w:r w:rsidRPr="00F838EF">
              <w:rPr>
                <w:color w:val="auto"/>
              </w:rPr>
              <w:t xml:space="preserve">. </w:t>
            </w:r>
          </w:p>
          <w:p w14:paraId="1BA82DC9" w14:textId="77777777" w:rsidR="00F838EF" w:rsidRPr="00F838EF" w:rsidRDefault="00F838EF" w:rsidP="00F838EF">
            <w:pPr>
              <w:pStyle w:val="Makale-tablo"/>
              <w:rPr>
                <w:color w:val="auto"/>
              </w:rPr>
            </w:pPr>
            <w:r w:rsidRPr="00F838EF">
              <w:rPr>
                <w:color w:val="auto"/>
              </w:rPr>
              <w:t xml:space="preserve"> Bu </w:t>
            </w:r>
            <w:proofErr w:type="spellStart"/>
            <w:r w:rsidRPr="00F838EF">
              <w:rPr>
                <w:color w:val="auto"/>
              </w:rPr>
              <w:t>çalışma</w:t>
            </w:r>
            <w:proofErr w:type="spellEnd"/>
            <w:r w:rsidRPr="00F838EF">
              <w:rPr>
                <w:color w:val="auto"/>
              </w:rPr>
              <w:t xml:space="preserve"> … </w:t>
            </w:r>
            <w:proofErr w:type="spellStart"/>
            <w:r w:rsidRPr="00F838EF">
              <w:rPr>
                <w:color w:val="auto"/>
              </w:rPr>
              <w:t>danışmanlığında</w:t>
            </w:r>
            <w:proofErr w:type="spellEnd"/>
            <w:r w:rsidRPr="00F838EF">
              <w:rPr>
                <w:color w:val="auto"/>
              </w:rPr>
              <w:t xml:space="preserve"> … </w:t>
            </w:r>
            <w:proofErr w:type="spellStart"/>
            <w:r w:rsidRPr="00F838EF">
              <w:rPr>
                <w:color w:val="auto"/>
              </w:rPr>
              <w:t>tarihinde</w:t>
            </w:r>
            <w:proofErr w:type="spellEnd"/>
            <w:r w:rsidRPr="00F838EF">
              <w:rPr>
                <w:color w:val="auto"/>
              </w:rPr>
              <w:t xml:space="preserve"> </w:t>
            </w:r>
            <w:proofErr w:type="spellStart"/>
            <w:r w:rsidRPr="00F838EF">
              <w:rPr>
                <w:color w:val="auto"/>
              </w:rPr>
              <w:t>sunduğumuz</w:t>
            </w:r>
            <w:proofErr w:type="spellEnd"/>
            <w:r w:rsidRPr="00F838EF">
              <w:rPr>
                <w:color w:val="auto"/>
              </w:rPr>
              <w:t>/</w:t>
            </w:r>
            <w:proofErr w:type="spellStart"/>
            <w:r w:rsidRPr="00F838EF">
              <w:rPr>
                <w:color w:val="auto"/>
              </w:rPr>
              <w:t>tamamladığımız</w:t>
            </w:r>
            <w:proofErr w:type="spellEnd"/>
            <w:r w:rsidRPr="00F838EF">
              <w:rPr>
                <w:color w:val="auto"/>
              </w:rPr>
              <w:t xml:space="preserve"> … </w:t>
            </w:r>
            <w:proofErr w:type="spellStart"/>
            <w:r w:rsidRPr="00F838EF">
              <w:rPr>
                <w:color w:val="auto"/>
              </w:rPr>
              <w:t>başlıklı</w:t>
            </w:r>
            <w:proofErr w:type="spellEnd"/>
            <w:r w:rsidRPr="00F838EF">
              <w:rPr>
                <w:color w:val="auto"/>
              </w:rPr>
              <w:t xml:space="preserve"> </w:t>
            </w:r>
            <w:proofErr w:type="spellStart"/>
            <w:r w:rsidRPr="00F838EF">
              <w:rPr>
                <w:color w:val="auto"/>
              </w:rPr>
              <w:t>yüksek</w:t>
            </w:r>
            <w:proofErr w:type="spellEnd"/>
            <w:r w:rsidRPr="00F838EF">
              <w:rPr>
                <w:color w:val="auto"/>
              </w:rPr>
              <w:t xml:space="preserve"> </w:t>
            </w:r>
            <w:proofErr w:type="spellStart"/>
            <w:r w:rsidRPr="00F838EF">
              <w:rPr>
                <w:color w:val="auto"/>
              </w:rPr>
              <w:t>lisans</w:t>
            </w:r>
            <w:proofErr w:type="spellEnd"/>
            <w:r w:rsidRPr="00F838EF">
              <w:rPr>
                <w:color w:val="auto"/>
              </w:rPr>
              <w:t>/</w:t>
            </w:r>
            <w:proofErr w:type="spellStart"/>
            <w:r w:rsidRPr="00F838EF">
              <w:rPr>
                <w:color w:val="auto"/>
              </w:rPr>
              <w:t>doktora</w:t>
            </w:r>
            <w:proofErr w:type="spellEnd"/>
            <w:r w:rsidRPr="00F838EF">
              <w:rPr>
                <w:color w:val="auto"/>
              </w:rPr>
              <w:t xml:space="preserve"> </w:t>
            </w:r>
            <w:proofErr w:type="spellStart"/>
            <w:r w:rsidRPr="00F838EF">
              <w:rPr>
                <w:color w:val="auto"/>
              </w:rPr>
              <w:t>tezi</w:t>
            </w:r>
            <w:proofErr w:type="spellEnd"/>
            <w:r w:rsidRPr="00F838EF">
              <w:rPr>
                <w:color w:val="auto"/>
              </w:rPr>
              <w:t xml:space="preserve"> </w:t>
            </w:r>
            <w:proofErr w:type="spellStart"/>
            <w:r w:rsidRPr="00F838EF">
              <w:rPr>
                <w:color w:val="auto"/>
              </w:rPr>
              <w:t>esas</w:t>
            </w:r>
            <w:proofErr w:type="spellEnd"/>
            <w:r w:rsidRPr="00F838EF">
              <w:rPr>
                <w:color w:val="auto"/>
              </w:rPr>
              <w:t xml:space="preserve"> alınarak </w:t>
            </w:r>
            <w:proofErr w:type="spellStart"/>
            <w:r w:rsidRPr="00F838EF">
              <w:rPr>
                <w:color w:val="auto"/>
              </w:rPr>
              <w:t>hazırlanmıştır</w:t>
            </w:r>
            <w:proofErr w:type="spellEnd"/>
            <w:r w:rsidRPr="00F838EF">
              <w:rPr>
                <w:color w:val="auto"/>
              </w:rPr>
              <w:t xml:space="preserve">. </w:t>
            </w:r>
          </w:p>
          <w:p w14:paraId="592B2E7B" w14:textId="5DD35D90" w:rsidR="00D9547F" w:rsidRPr="00F838EF" w:rsidRDefault="00FF1EE1" w:rsidP="00F838EF">
            <w:pPr>
              <w:pStyle w:val="Makale-tablo"/>
              <w:rPr>
                <w:color w:val="auto"/>
              </w:rPr>
            </w:pPr>
            <w:r w:rsidRPr="000E353B">
              <w:rPr>
                <w:color w:val="auto"/>
              </w:rPr>
              <w:t xml:space="preserve">Bu </w:t>
            </w:r>
            <w:proofErr w:type="spellStart"/>
            <w:r w:rsidRPr="000E353B">
              <w:rPr>
                <w:color w:val="auto"/>
              </w:rPr>
              <w:t>çalışma</w:t>
            </w:r>
            <w:proofErr w:type="spellEnd"/>
            <w:r w:rsidRPr="000E353B">
              <w:rPr>
                <w:color w:val="auto"/>
              </w:rPr>
              <w:t xml:space="preserve">, </w:t>
            </w:r>
            <w:proofErr w:type="spellStart"/>
            <w:r w:rsidRPr="000E353B">
              <w:rPr>
                <w:color w:val="auto"/>
              </w:rPr>
              <w:t>etik</w:t>
            </w:r>
            <w:proofErr w:type="spellEnd"/>
            <w:r w:rsidRPr="000E353B">
              <w:rPr>
                <w:color w:val="auto"/>
              </w:rPr>
              <w:t xml:space="preserve"> </w:t>
            </w:r>
            <w:proofErr w:type="spellStart"/>
            <w:r w:rsidRPr="000E353B">
              <w:rPr>
                <w:color w:val="auto"/>
              </w:rPr>
              <w:t>kurul</w:t>
            </w:r>
            <w:proofErr w:type="spellEnd"/>
            <w:r w:rsidRPr="000E353B">
              <w:rPr>
                <w:color w:val="auto"/>
              </w:rPr>
              <w:t xml:space="preserve"> </w:t>
            </w:r>
            <w:proofErr w:type="spellStart"/>
            <w:r w:rsidRPr="000E353B">
              <w:rPr>
                <w:color w:val="auto"/>
              </w:rPr>
              <w:t>izni</w:t>
            </w:r>
            <w:proofErr w:type="spellEnd"/>
            <w:r w:rsidRPr="000E353B">
              <w:rPr>
                <w:color w:val="auto"/>
              </w:rPr>
              <w:t xml:space="preserve"> </w:t>
            </w:r>
            <w:proofErr w:type="spellStart"/>
            <w:r w:rsidRPr="000E353B">
              <w:rPr>
                <w:color w:val="auto"/>
              </w:rPr>
              <w:t>gerektirmeyen</w:t>
            </w:r>
            <w:proofErr w:type="spellEnd"/>
            <w:r w:rsidRPr="000E353B">
              <w:rPr>
                <w:color w:val="auto"/>
              </w:rPr>
              <w:t xml:space="preserve"> </w:t>
            </w:r>
            <w:proofErr w:type="spellStart"/>
            <w:r w:rsidRPr="000E353B">
              <w:rPr>
                <w:color w:val="auto"/>
              </w:rPr>
              <w:t>nitelikte</w:t>
            </w:r>
            <w:proofErr w:type="spellEnd"/>
            <w:r w:rsidRPr="000E353B">
              <w:rPr>
                <w:color w:val="auto"/>
              </w:rPr>
              <w:t xml:space="preserve"> olup </w:t>
            </w:r>
            <w:proofErr w:type="spellStart"/>
            <w:r w:rsidRPr="000E353B">
              <w:rPr>
                <w:color w:val="auto"/>
              </w:rPr>
              <w:t>kullanılan</w:t>
            </w:r>
            <w:proofErr w:type="spellEnd"/>
            <w:r w:rsidRPr="000E353B">
              <w:rPr>
                <w:color w:val="auto"/>
              </w:rPr>
              <w:t xml:space="preserve"> </w:t>
            </w:r>
            <w:proofErr w:type="spellStart"/>
            <w:r w:rsidRPr="000E353B">
              <w:rPr>
                <w:color w:val="auto"/>
              </w:rPr>
              <w:t>veriler</w:t>
            </w:r>
            <w:proofErr w:type="spellEnd"/>
            <w:r w:rsidRPr="000E353B">
              <w:rPr>
                <w:color w:val="auto"/>
              </w:rPr>
              <w:t xml:space="preserve"> </w:t>
            </w:r>
            <w:proofErr w:type="spellStart"/>
            <w:r w:rsidRPr="000E353B">
              <w:rPr>
                <w:color w:val="auto"/>
              </w:rPr>
              <w:t>literatür</w:t>
            </w:r>
            <w:proofErr w:type="spellEnd"/>
            <w:r w:rsidRPr="000E353B">
              <w:rPr>
                <w:color w:val="auto"/>
              </w:rPr>
              <w:t xml:space="preserve"> </w:t>
            </w:r>
            <w:proofErr w:type="spellStart"/>
            <w:r w:rsidRPr="000E353B">
              <w:rPr>
                <w:color w:val="auto"/>
              </w:rPr>
              <w:t>taraması</w:t>
            </w:r>
            <w:proofErr w:type="spellEnd"/>
            <w:r w:rsidRPr="000E353B">
              <w:rPr>
                <w:color w:val="auto"/>
              </w:rPr>
              <w:t>/</w:t>
            </w:r>
            <w:proofErr w:type="spellStart"/>
            <w:r w:rsidRPr="000E353B">
              <w:rPr>
                <w:color w:val="auto"/>
              </w:rPr>
              <w:t>yayınlanmış</w:t>
            </w:r>
            <w:proofErr w:type="spellEnd"/>
            <w:r w:rsidRPr="000E353B">
              <w:rPr>
                <w:color w:val="auto"/>
              </w:rPr>
              <w:t xml:space="preserve"> </w:t>
            </w:r>
            <w:proofErr w:type="spellStart"/>
            <w:r w:rsidRPr="000E353B">
              <w:rPr>
                <w:color w:val="auto"/>
              </w:rPr>
              <w:t>kaynaklar</w:t>
            </w:r>
            <w:proofErr w:type="spellEnd"/>
            <w:r w:rsidRPr="000E353B">
              <w:rPr>
                <w:color w:val="auto"/>
              </w:rPr>
              <w:t xml:space="preserve"> üzerinden </w:t>
            </w:r>
            <w:proofErr w:type="spellStart"/>
            <w:r w:rsidRPr="000E353B">
              <w:rPr>
                <w:color w:val="auto"/>
              </w:rPr>
              <w:t>elde</w:t>
            </w:r>
            <w:proofErr w:type="spellEnd"/>
            <w:r w:rsidRPr="000E353B">
              <w:rPr>
                <w:color w:val="auto"/>
              </w:rPr>
              <w:t xml:space="preserve"> </w:t>
            </w:r>
            <w:proofErr w:type="spellStart"/>
            <w:r w:rsidRPr="000E353B">
              <w:rPr>
                <w:color w:val="auto"/>
              </w:rPr>
              <w:t>edilmiştir</w:t>
            </w:r>
            <w:proofErr w:type="spellEnd"/>
            <w:r w:rsidRPr="000E353B">
              <w:rPr>
                <w:color w:val="auto"/>
              </w:rPr>
              <w:t>.</w:t>
            </w:r>
            <w:r>
              <w:rPr>
                <w:color w:val="auto"/>
              </w:rPr>
              <w:t xml:space="preserve"> </w:t>
            </w:r>
            <w:proofErr w:type="spellStart"/>
            <w:r>
              <w:rPr>
                <w:color w:val="auto"/>
              </w:rPr>
              <w:t>Ç</w:t>
            </w:r>
            <w:r w:rsidRPr="00F838EF">
              <w:rPr>
                <w:color w:val="auto"/>
              </w:rPr>
              <w:t>alışmanın</w:t>
            </w:r>
            <w:proofErr w:type="spellEnd"/>
            <w:r w:rsidRPr="00F838EF">
              <w:rPr>
                <w:color w:val="auto"/>
              </w:rPr>
              <w:t xml:space="preserve"> </w:t>
            </w:r>
            <w:proofErr w:type="spellStart"/>
            <w:r w:rsidRPr="00F838EF">
              <w:rPr>
                <w:color w:val="auto"/>
              </w:rPr>
              <w:t>hazırlanma</w:t>
            </w:r>
            <w:proofErr w:type="spellEnd"/>
            <w:r w:rsidRPr="00F838EF">
              <w:rPr>
                <w:color w:val="auto"/>
              </w:rPr>
              <w:t xml:space="preserve"> </w:t>
            </w:r>
            <w:proofErr w:type="spellStart"/>
            <w:r w:rsidRPr="00F838EF">
              <w:rPr>
                <w:color w:val="auto"/>
              </w:rPr>
              <w:t>sürecinde</w:t>
            </w:r>
            <w:proofErr w:type="spellEnd"/>
            <w:r w:rsidRPr="00F838EF">
              <w:rPr>
                <w:color w:val="auto"/>
              </w:rPr>
              <w:t xml:space="preserve"> </w:t>
            </w:r>
            <w:proofErr w:type="spellStart"/>
            <w:r w:rsidRPr="00F838EF">
              <w:rPr>
                <w:color w:val="auto"/>
              </w:rPr>
              <w:t>bilimsel</w:t>
            </w:r>
            <w:proofErr w:type="spellEnd"/>
            <w:r w:rsidRPr="00F838EF">
              <w:rPr>
                <w:color w:val="auto"/>
              </w:rPr>
              <w:t xml:space="preserve"> ve </w:t>
            </w:r>
            <w:proofErr w:type="spellStart"/>
            <w:r w:rsidRPr="00F838EF">
              <w:rPr>
                <w:color w:val="auto"/>
              </w:rPr>
              <w:t>etik</w:t>
            </w:r>
            <w:proofErr w:type="spellEnd"/>
            <w:r w:rsidRPr="00F838EF">
              <w:rPr>
                <w:color w:val="auto"/>
              </w:rPr>
              <w:t xml:space="preserve"> </w:t>
            </w:r>
            <w:proofErr w:type="spellStart"/>
            <w:r w:rsidRPr="00F838EF">
              <w:rPr>
                <w:color w:val="auto"/>
              </w:rPr>
              <w:t>ilkelere</w:t>
            </w:r>
            <w:proofErr w:type="spellEnd"/>
            <w:r w:rsidRPr="00F838EF">
              <w:rPr>
                <w:color w:val="auto"/>
              </w:rPr>
              <w:t xml:space="preserve"> </w:t>
            </w:r>
            <w:proofErr w:type="spellStart"/>
            <w:r w:rsidRPr="00F838EF">
              <w:rPr>
                <w:color w:val="auto"/>
              </w:rPr>
              <w:t>uyulduğu</w:t>
            </w:r>
            <w:proofErr w:type="spellEnd"/>
            <w:r w:rsidRPr="00F838EF">
              <w:rPr>
                <w:color w:val="auto"/>
              </w:rPr>
              <w:t xml:space="preserve"> ve </w:t>
            </w:r>
            <w:proofErr w:type="spellStart"/>
            <w:r w:rsidRPr="00F838EF">
              <w:rPr>
                <w:color w:val="auto"/>
              </w:rPr>
              <w:t>yararlanılan</w:t>
            </w:r>
            <w:proofErr w:type="spellEnd"/>
            <w:r w:rsidRPr="00F838EF">
              <w:rPr>
                <w:color w:val="auto"/>
              </w:rPr>
              <w:t xml:space="preserve"> tüm </w:t>
            </w:r>
            <w:proofErr w:type="spellStart"/>
            <w:r w:rsidRPr="00F838EF">
              <w:rPr>
                <w:color w:val="auto"/>
              </w:rPr>
              <w:t>çalışmaların</w:t>
            </w:r>
            <w:proofErr w:type="spellEnd"/>
            <w:r w:rsidRPr="00F838EF">
              <w:rPr>
                <w:color w:val="auto"/>
              </w:rPr>
              <w:t xml:space="preserve"> </w:t>
            </w:r>
            <w:proofErr w:type="spellStart"/>
            <w:r w:rsidRPr="00F838EF">
              <w:rPr>
                <w:color w:val="auto"/>
              </w:rPr>
              <w:t>kaynakçada</w:t>
            </w:r>
            <w:proofErr w:type="spellEnd"/>
            <w:r w:rsidRPr="00F838EF">
              <w:rPr>
                <w:color w:val="auto"/>
              </w:rPr>
              <w:t xml:space="preserve"> </w:t>
            </w:r>
            <w:proofErr w:type="spellStart"/>
            <w:r w:rsidRPr="00F838EF">
              <w:rPr>
                <w:color w:val="auto"/>
              </w:rPr>
              <w:t>belirtildiği</w:t>
            </w:r>
            <w:proofErr w:type="spellEnd"/>
            <w:r w:rsidRPr="00F838EF">
              <w:rPr>
                <w:color w:val="auto"/>
              </w:rPr>
              <w:t xml:space="preserve"> </w:t>
            </w:r>
            <w:proofErr w:type="spellStart"/>
            <w:r w:rsidRPr="00F838EF">
              <w:rPr>
                <w:color w:val="auto"/>
              </w:rPr>
              <w:t>beyan</w:t>
            </w:r>
            <w:proofErr w:type="spellEnd"/>
            <w:r w:rsidRPr="00F838EF">
              <w:rPr>
                <w:color w:val="auto"/>
              </w:rPr>
              <w:t xml:space="preserve"> </w:t>
            </w:r>
            <w:proofErr w:type="spellStart"/>
            <w:r w:rsidRPr="00F838EF">
              <w:rPr>
                <w:color w:val="auto"/>
              </w:rPr>
              <w:t>olunur</w:t>
            </w:r>
            <w:proofErr w:type="spellEnd"/>
            <w:r w:rsidRPr="00F838EF">
              <w:rPr>
                <w:color w:val="auto"/>
              </w:rPr>
              <w:t>.</w:t>
            </w:r>
          </w:p>
        </w:tc>
      </w:tr>
      <w:tr w:rsidR="00715DC5" w:rsidRPr="008C3106" w14:paraId="28F5A38E" w14:textId="77777777" w:rsidTr="00715DC5">
        <w:trPr>
          <w:trHeight w:val="74"/>
        </w:trPr>
        <w:tc>
          <w:tcPr>
            <w:tcW w:w="1696" w:type="dxa"/>
          </w:tcPr>
          <w:p w14:paraId="77AAAA01" w14:textId="509CB5C2" w:rsidR="00715DC5" w:rsidRPr="00584BA0" w:rsidRDefault="00715DC5" w:rsidP="00715DC5">
            <w:pPr>
              <w:pStyle w:val="Makale-tablo"/>
              <w:rPr>
                <w:color w:val="auto"/>
              </w:rPr>
            </w:pPr>
            <w:proofErr w:type="spellStart"/>
            <w:r>
              <w:rPr>
                <w:color w:val="auto"/>
              </w:rPr>
              <w:t>Yapay</w:t>
            </w:r>
            <w:proofErr w:type="spellEnd"/>
            <w:r>
              <w:rPr>
                <w:color w:val="auto"/>
              </w:rPr>
              <w:t xml:space="preserve"> Zeka Kullanımı</w:t>
            </w:r>
          </w:p>
        </w:tc>
        <w:tc>
          <w:tcPr>
            <w:tcW w:w="5250" w:type="dxa"/>
            <w:gridSpan w:val="2"/>
          </w:tcPr>
          <w:p w14:paraId="0B91F3E3" w14:textId="77777777" w:rsidR="00715DC5" w:rsidRDefault="00715DC5" w:rsidP="00715DC5">
            <w:pPr>
              <w:pStyle w:val="Makale-tablo"/>
              <w:rPr>
                <w:color w:val="000000" w:themeColor="text1"/>
              </w:rPr>
            </w:pPr>
            <w:r w:rsidRPr="00113B7F">
              <w:rPr>
                <w:color w:val="000000" w:themeColor="text1"/>
              </w:rPr>
              <w:t xml:space="preserve">Bu </w:t>
            </w:r>
            <w:proofErr w:type="spellStart"/>
            <w:r w:rsidRPr="00113B7F">
              <w:rPr>
                <w:color w:val="000000" w:themeColor="text1"/>
              </w:rPr>
              <w:t>çalışmanın</w:t>
            </w:r>
            <w:proofErr w:type="spellEnd"/>
            <w:r w:rsidRPr="00113B7F">
              <w:rPr>
                <w:color w:val="000000" w:themeColor="text1"/>
              </w:rPr>
              <w:t xml:space="preserve"> </w:t>
            </w:r>
            <w:proofErr w:type="spellStart"/>
            <w:r w:rsidRPr="00113B7F">
              <w:rPr>
                <w:color w:val="000000" w:themeColor="text1"/>
              </w:rPr>
              <w:t>hazırlanma</w:t>
            </w:r>
            <w:proofErr w:type="spellEnd"/>
            <w:r w:rsidRPr="00113B7F">
              <w:rPr>
                <w:color w:val="000000" w:themeColor="text1"/>
              </w:rPr>
              <w:t xml:space="preserve"> </w:t>
            </w:r>
            <w:proofErr w:type="spellStart"/>
            <w:r w:rsidRPr="00113B7F">
              <w:rPr>
                <w:color w:val="000000" w:themeColor="text1"/>
              </w:rPr>
              <w:t>sürecinde</w:t>
            </w:r>
            <w:proofErr w:type="spellEnd"/>
            <w:r w:rsidRPr="00113B7F">
              <w:rPr>
                <w:color w:val="000000" w:themeColor="text1"/>
              </w:rPr>
              <w:t xml:space="preserve"> </w:t>
            </w:r>
            <w:proofErr w:type="spellStart"/>
            <w:r w:rsidRPr="00113B7F">
              <w:rPr>
                <w:color w:val="000000" w:themeColor="text1"/>
              </w:rPr>
              <w:t>yapay</w:t>
            </w:r>
            <w:proofErr w:type="spellEnd"/>
            <w:r w:rsidRPr="00113B7F">
              <w:rPr>
                <w:color w:val="000000" w:themeColor="text1"/>
              </w:rPr>
              <w:t xml:space="preserve"> </w:t>
            </w:r>
            <w:proofErr w:type="spellStart"/>
            <w:r w:rsidRPr="00113B7F">
              <w:rPr>
                <w:color w:val="000000" w:themeColor="text1"/>
              </w:rPr>
              <w:t>zeka</w:t>
            </w:r>
            <w:proofErr w:type="spellEnd"/>
            <w:r w:rsidRPr="00113B7F">
              <w:rPr>
                <w:color w:val="000000" w:themeColor="text1"/>
              </w:rPr>
              <w:t xml:space="preserve"> </w:t>
            </w:r>
            <w:proofErr w:type="spellStart"/>
            <w:r w:rsidRPr="00113B7F">
              <w:rPr>
                <w:color w:val="000000" w:themeColor="text1"/>
              </w:rPr>
              <w:t>tabanlı</w:t>
            </w:r>
            <w:proofErr w:type="spellEnd"/>
            <w:r w:rsidRPr="00113B7F">
              <w:rPr>
                <w:color w:val="000000" w:themeColor="text1"/>
              </w:rPr>
              <w:t xml:space="preserve"> herhangi bir </w:t>
            </w:r>
            <w:proofErr w:type="spellStart"/>
            <w:r w:rsidRPr="00113B7F">
              <w:rPr>
                <w:color w:val="000000" w:themeColor="text1"/>
              </w:rPr>
              <w:t>araç</w:t>
            </w:r>
            <w:proofErr w:type="spellEnd"/>
            <w:r w:rsidRPr="00113B7F">
              <w:rPr>
                <w:color w:val="000000" w:themeColor="text1"/>
              </w:rPr>
              <w:t xml:space="preserve"> veya uygulama </w:t>
            </w:r>
            <w:proofErr w:type="spellStart"/>
            <w:r w:rsidRPr="00113B7F">
              <w:rPr>
                <w:color w:val="000000" w:themeColor="text1"/>
              </w:rPr>
              <w:t>kullanılmamıştır</w:t>
            </w:r>
            <w:proofErr w:type="spellEnd"/>
            <w:r w:rsidRPr="00113B7F">
              <w:rPr>
                <w:color w:val="000000" w:themeColor="text1"/>
              </w:rPr>
              <w:t xml:space="preserve">. </w:t>
            </w:r>
            <w:proofErr w:type="spellStart"/>
            <w:r w:rsidRPr="00113B7F">
              <w:rPr>
                <w:color w:val="000000" w:themeColor="text1"/>
              </w:rPr>
              <w:t>Çalışmanın</w:t>
            </w:r>
            <w:proofErr w:type="spellEnd"/>
            <w:r w:rsidRPr="00113B7F">
              <w:rPr>
                <w:color w:val="000000" w:themeColor="text1"/>
              </w:rPr>
              <w:t xml:space="preserve"> </w:t>
            </w:r>
            <w:proofErr w:type="spellStart"/>
            <w:r w:rsidRPr="00113B7F">
              <w:rPr>
                <w:color w:val="000000" w:themeColor="text1"/>
              </w:rPr>
              <w:t>tüm</w:t>
            </w:r>
            <w:proofErr w:type="spellEnd"/>
            <w:r w:rsidRPr="00113B7F">
              <w:rPr>
                <w:color w:val="000000" w:themeColor="text1"/>
              </w:rPr>
              <w:t xml:space="preserve"> </w:t>
            </w:r>
            <w:proofErr w:type="spellStart"/>
            <w:r w:rsidRPr="00113B7F">
              <w:rPr>
                <w:color w:val="000000" w:themeColor="text1"/>
              </w:rPr>
              <w:t>içeriği</w:t>
            </w:r>
            <w:proofErr w:type="spellEnd"/>
            <w:r w:rsidRPr="00113B7F">
              <w:rPr>
                <w:color w:val="000000" w:themeColor="text1"/>
              </w:rPr>
              <w:t xml:space="preserve">, </w:t>
            </w:r>
            <w:proofErr w:type="spellStart"/>
            <w:r w:rsidRPr="00113B7F">
              <w:rPr>
                <w:color w:val="000000" w:themeColor="text1"/>
              </w:rPr>
              <w:t>yazar</w:t>
            </w:r>
            <w:proofErr w:type="spellEnd"/>
            <w:r w:rsidRPr="00113B7F">
              <w:rPr>
                <w:color w:val="000000" w:themeColor="text1"/>
              </w:rPr>
              <w:t xml:space="preserve">(lar) tarafından </w:t>
            </w:r>
            <w:proofErr w:type="spellStart"/>
            <w:r w:rsidRPr="00113B7F">
              <w:rPr>
                <w:color w:val="000000" w:themeColor="text1"/>
              </w:rPr>
              <w:t>bilimsel</w:t>
            </w:r>
            <w:proofErr w:type="spellEnd"/>
            <w:r w:rsidRPr="00113B7F">
              <w:rPr>
                <w:color w:val="000000" w:themeColor="text1"/>
              </w:rPr>
              <w:t xml:space="preserve"> araştırma </w:t>
            </w:r>
            <w:proofErr w:type="spellStart"/>
            <w:r w:rsidRPr="00113B7F">
              <w:rPr>
                <w:color w:val="000000" w:themeColor="text1"/>
              </w:rPr>
              <w:t>yöntemleri</w:t>
            </w:r>
            <w:proofErr w:type="spellEnd"/>
            <w:r w:rsidRPr="00113B7F">
              <w:rPr>
                <w:color w:val="000000" w:themeColor="text1"/>
              </w:rPr>
              <w:t xml:space="preserve"> ve akademik </w:t>
            </w:r>
            <w:proofErr w:type="spellStart"/>
            <w:r w:rsidRPr="00113B7F">
              <w:rPr>
                <w:color w:val="000000" w:themeColor="text1"/>
              </w:rPr>
              <w:t>etik</w:t>
            </w:r>
            <w:proofErr w:type="spellEnd"/>
            <w:r w:rsidRPr="00113B7F">
              <w:rPr>
                <w:color w:val="000000" w:themeColor="text1"/>
              </w:rPr>
              <w:t xml:space="preserve"> </w:t>
            </w:r>
            <w:proofErr w:type="spellStart"/>
            <w:r w:rsidRPr="00113B7F">
              <w:rPr>
                <w:color w:val="000000" w:themeColor="text1"/>
              </w:rPr>
              <w:t>ilkelere</w:t>
            </w:r>
            <w:proofErr w:type="spellEnd"/>
            <w:r w:rsidRPr="00113B7F">
              <w:rPr>
                <w:color w:val="000000" w:themeColor="text1"/>
              </w:rPr>
              <w:t xml:space="preserve"> uygun şekilde </w:t>
            </w:r>
            <w:proofErr w:type="spellStart"/>
            <w:r w:rsidRPr="00113B7F">
              <w:rPr>
                <w:color w:val="000000" w:themeColor="text1"/>
              </w:rPr>
              <w:t>üretilmiştir</w:t>
            </w:r>
            <w:proofErr w:type="spellEnd"/>
            <w:r w:rsidRPr="00113B7F">
              <w:rPr>
                <w:color w:val="000000" w:themeColor="text1"/>
              </w:rPr>
              <w:t>.</w:t>
            </w:r>
          </w:p>
          <w:p w14:paraId="6948CD37" w14:textId="1555E3D3" w:rsidR="00715DC5" w:rsidRPr="00F838EF" w:rsidRDefault="00715DC5" w:rsidP="00715DC5">
            <w:pPr>
              <w:pStyle w:val="Makale-tablo"/>
              <w:rPr>
                <w:color w:val="auto"/>
              </w:rPr>
            </w:pPr>
            <w:r w:rsidRPr="00715DC5">
              <w:rPr>
                <w:color w:val="000000" w:themeColor="text1"/>
              </w:rPr>
              <w:lastRenderedPageBreak/>
              <w:t xml:space="preserve">Bu </w:t>
            </w:r>
            <w:proofErr w:type="spellStart"/>
            <w:r w:rsidRPr="00715DC5">
              <w:rPr>
                <w:color w:val="000000" w:themeColor="text1"/>
              </w:rPr>
              <w:t>çalışmanın</w:t>
            </w:r>
            <w:proofErr w:type="spellEnd"/>
            <w:r w:rsidRPr="00715DC5">
              <w:rPr>
                <w:color w:val="000000" w:themeColor="text1"/>
              </w:rPr>
              <w:t xml:space="preserve"> </w:t>
            </w:r>
            <w:proofErr w:type="spellStart"/>
            <w:r w:rsidRPr="00715DC5">
              <w:rPr>
                <w:color w:val="000000" w:themeColor="text1"/>
              </w:rPr>
              <w:t>hazırlanma</w:t>
            </w:r>
            <w:proofErr w:type="spellEnd"/>
            <w:r w:rsidRPr="00715DC5">
              <w:rPr>
                <w:color w:val="000000" w:themeColor="text1"/>
              </w:rPr>
              <w:t xml:space="preserve"> </w:t>
            </w:r>
            <w:proofErr w:type="spellStart"/>
            <w:r w:rsidRPr="00715DC5">
              <w:rPr>
                <w:color w:val="000000" w:themeColor="text1"/>
              </w:rPr>
              <w:t>sürecinde</w:t>
            </w:r>
            <w:proofErr w:type="spellEnd"/>
            <w:r w:rsidRPr="00715DC5">
              <w:rPr>
                <w:color w:val="000000" w:themeColor="text1"/>
              </w:rPr>
              <w:t xml:space="preserve"> </w:t>
            </w:r>
            <w:proofErr w:type="spellStart"/>
            <w:r w:rsidRPr="00715DC5">
              <w:rPr>
                <w:color w:val="000000" w:themeColor="text1"/>
              </w:rPr>
              <w:t>yapay</w:t>
            </w:r>
            <w:proofErr w:type="spellEnd"/>
            <w:r w:rsidRPr="00715DC5">
              <w:rPr>
                <w:color w:val="000000" w:themeColor="text1"/>
              </w:rPr>
              <w:t xml:space="preserve"> </w:t>
            </w:r>
            <w:proofErr w:type="spellStart"/>
            <w:r w:rsidRPr="00715DC5">
              <w:rPr>
                <w:color w:val="000000" w:themeColor="text1"/>
              </w:rPr>
              <w:t>zekâ</w:t>
            </w:r>
            <w:proofErr w:type="spellEnd"/>
            <w:r w:rsidRPr="00715DC5">
              <w:rPr>
                <w:color w:val="000000" w:themeColor="text1"/>
              </w:rPr>
              <w:t xml:space="preserve"> </w:t>
            </w:r>
            <w:proofErr w:type="spellStart"/>
            <w:r w:rsidRPr="00715DC5">
              <w:rPr>
                <w:color w:val="000000" w:themeColor="text1"/>
              </w:rPr>
              <w:t>tabanlı</w:t>
            </w:r>
            <w:proofErr w:type="spellEnd"/>
            <w:r w:rsidRPr="00715DC5">
              <w:rPr>
                <w:color w:val="000000" w:themeColor="text1"/>
              </w:rPr>
              <w:t xml:space="preserve"> </w:t>
            </w:r>
            <w:proofErr w:type="spellStart"/>
            <w:r w:rsidRPr="00715DC5">
              <w:rPr>
                <w:color w:val="000000" w:themeColor="text1"/>
              </w:rPr>
              <w:t>araçlardan</w:t>
            </w:r>
            <w:proofErr w:type="spellEnd"/>
            <w:r w:rsidRPr="00715DC5">
              <w:rPr>
                <w:color w:val="000000" w:themeColor="text1"/>
              </w:rPr>
              <w:t xml:space="preserve"> </w:t>
            </w:r>
            <w:proofErr w:type="spellStart"/>
            <w:r w:rsidRPr="00715DC5">
              <w:rPr>
                <w:color w:val="000000" w:themeColor="text1"/>
              </w:rPr>
              <w:t>sınırlı</w:t>
            </w:r>
            <w:proofErr w:type="spellEnd"/>
            <w:r w:rsidRPr="00715DC5">
              <w:rPr>
                <w:color w:val="000000" w:themeColor="text1"/>
              </w:rPr>
              <w:t xml:space="preserve"> </w:t>
            </w:r>
            <w:proofErr w:type="spellStart"/>
            <w:r w:rsidRPr="00715DC5">
              <w:rPr>
                <w:color w:val="000000" w:themeColor="text1"/>
              </w:rPr>
              <w:t>ölçüde</w:t>
            </w:r>
            <w:proofErr w:type="spellEnd"/>
            <w:r w:rsidRPr="00715DC5">
              <w:rPr>
                <w:color w:val="000000" w:themeColor="text1"/>
              </w:rPr>
              <w:t xml:space="preserve"> </w:t>
            </w:r>
            <w:proofErr w:type="spellStart"/>
            <w:r w:rsidRPr="00715DC5">
              <w:rPr>
                <w:color w:val="000000" w:themeColor="text1"/>
              </w:rPr>
              <w:t>yararlanılmıştır</w:t>
            </w:r>
            <w:proofErr w:type="spellEnd"/>
            <w:r w:rsidRPr="00715DC5">
              <w:rPr>
                <w:color w:val="000000" w:themeColor="text1"/>
              </w:rPr>
              <w:t xml:space="preserve">. </w:t>
            </w:r>
            <w:proofErr w:type="spellStart"/>
            <w:r w:rsidRPr="00715DC5">
              <w:rPr>
                <w:color w:val="000000" w:themeColor="text1"/>
              </w:rPr>
              <w:t>Yapay</w:t>
            </w:r>
            <w:proofErr w:type="spellEnd"/>
            <w:r w:rsidRPr="00715DC5">
              <w:rPr>
                <w:color w:val="000000" w:themeColor="text1"/>
              </w:rPr>
              <w:t xml:space="preserve"> </w:t>
            </w:r>
            <w:proofErr w:type="spellStart"/>
            <w:r w:rsidRPr="00715DC5">
              <w:rPr>
                <w:color w:val="000000" w:themeColor="text1"/>
              </w:rPr>
              <w:t>zekâ</w:t>
            </w:r>
            <w:proofErr w:type="spellEnd"/>
            <w:r w:rsidRPr="00715DC5">
              <w:rPr>
                <w:color w:val="000000" w:themeColor="text1"/>
              </w:rPr>
              <w:t xml:space="preserve">, yalnızca dil </w:t>
            </w:r>
            <w:proofErr w:type="spellStart"/>
            <w:r w:rsidRPr="00715DC5">
              <w:rPr>
                <w:color w:val="000000" w:themeColor="text1"/>
              </w:rPr>
              <w:t>kontrolü</w:t>
            </w:r>
            <w:proofErr w:type="spellEnd"/>
            <w:r w:rsidRPr="00715DC5">
              <w:rPr>
                <w:color w:val="000000" w:themeColor="text1"/>
              </w:rPr>
              <w:t xml:space="preserve">, yazım </w:t>
            </w:r>
            <w:proofErr w:type="spellStart"/>
            <w:r w:rsidRPr="00715DC5">
              <w:rPr>
                <w:color w:val="000000" w:themeColor="text1"/>
              </w:rPr>
              <w:t>desteği</w:t>
            </w:r>
            <w:proofErr w:type="spellEnd"/>
            <w:r w:rsidRPr="00715DC5">
              <w:rPr>
                <w:color w:val="000000" w:themeColor="text1"/>
              </w:rPr>
              <w:t xml:space="preserve"> ve </w:t>
            </w:r>
            <w:proofErr w:type="spellStart"/>
            <w:r w:rsidRPr="00715DC5">
              <w:rPr>
                <w:color w:val="000000" w:themeColor="text1"/>
              </w:rPr>
              <w:t>biçimsel</w:t>
            </w:r>
            <w:proofErr w:type="spellEnd"/>
            <w:r w:rsidRPr="00715DC5">
              <w:rPr>
                <w:color w:val="000000" w:themeColor="text1"/>
              </w:rPr>
              <w:t xml:space="preserve"> </w:t>
            </w:r>
            <w:proofErr w:type="spellStart"/>
            <w:r w:rsidRPr="00715DC5">
              <w:rPr>
                <w:color w:val="000000" w:themeColor="text1"/>
              </w:rPr>
              <w:t>düzenlemelerde</w:t>
            </w:r>
            <w:proofErr w:type="spellEnd"/>
            <w:r w:rsidRPr="00715DC5">
              <w:rPr>
                <w:color w:val="000000" w:themeColor="text1"/>
              </w:rPr>
              <w:t xml:space="preserve"> </w:t>
            </w:r>
            <w:proofErr w:type="spellStart"/>
            <w:r w:rsidRPr="00715DC5">
              <w:rPr>
                <w:color w:val="000000" w:themeColor="text1"/>
              </w:rPr>
              <w:t>yardımcı</w:t>
            </w:r>
            <w:proofErr w:type="spellEnd"/>
            <w:r w:rsidRPr="00715DC5">
              <w:rPr>
                <w:color w:val="000000" w:themeColor="text1"/>
              </w:rPr>
              <w:t xml:space="preserve"> bir </w:t>
            </w:r>
            <w:proofErr w:type="spellStart"/>
            <w:r w:rsidRPr="00715DC5">
              <w:rPr>
                <w:color w:val="000000" w:themeColor="text1"/>
              </w:rPr>
              <w:t>araç</w:t>
            </w:r>
            <w:proofErr w:type="spellEnd"/>
            <w:r w:rsidRPr="00715DC5">
              <w:rPr>
                <w:color w:val="000000" w:themeColor="text1"/>
              </w:rPr>
              <w:t xml:space="preserve"> olarak </w:t>
            </w:r>
            <w:proofErr w:type="spellStart"/>
            <w:r w:rsidRPr="00715DC5">
              <w:rPr>
                <w:color w:val="000000" w:themeColor="text1"/>
              </w:rPr>
              <w:t>kullanılmış</w:t>
            </w:r>
            <w:proofErr w:type="spellEnd"/>
            <w:r w:rsidRPr="00715DC5">
              <w:rPr>
                <w:color w:val="000000" w:themeColor="text1"/>
              </w:rPr>
              <w:t xml:space="preserve">; içerik </w:t>
            </w:r>
            <w:proofErr w:type="spellStart"/>
            <w:r w:rsidRPr="00715DC5">
              <w:rPr>
                <w:color w:val="000000" w:themeColor="text1"/>
              </w:rPr>
              <w:t>üretiminde</w:t>
            </w:r>
            <w:proofErr w:type="spellEnd"/>
            <w:r w:rsidRPr="00715DC5">
              <w:rPr>
                <w:color w:val="000000" w:themeColor="text1"/>
              </w:rPr>
              <w:t xml:space="preserve">, </w:t>
            </w:r>
            <w:proofErr w:type="spellStart"/>
            <w:r w:rsidRPr="00715DC5">
              <w:rPr>
                <w:color w:val="000000" w:themeColor="text1"/>
              </w:rPr>
              <w:t>bilimsel</w:t>
            </w:r>
            <w:proofErr w:type="spellEnd"/>
            <w:r w:rsidRPr="00715DC5">
              <w:rPr>
                <w:color w:val="000000" w:themeColor="text1"/>
              </w:rPr>
              <w:t xml:space="preserve"> </w:t>
            </w:r>
            <w:proofErr w:type="spellStart"/>
            <w:r w:rsidRPr="00715DC5">
              <w:rPr>
                <w:color w:val="000000" w:themeColor="text1"/>
              </w:rPr>
              <w:t>değerlendirmelerde</w:t>
            </w:r>
            <w:proofErr w:type="spellEnd"/>
            <w:r w:rsidRPr="00715DC5">
              <w:rPr>
                <w:color w:val="000000" w:themeColor="text1"/>
              </w:rPr>
              <w:t xml:space="preserve"> ve </w:t>
            </w:r>
            <w:proofErr w:type="spellStart"/>
            <w:r w:rsidRPr="00715DC5">
              <w:rPr>
                <w:color w:val="000000" w:themeColor="text1"/>
              </w:rPr>
              <w:t>sonuçların</w:t>
            </w:r>
            <w:proofErr w:type="spellEnd"/>
            <w:r w:rsidRPr="00715DC5">
              <w:rPr>
                <w:color w:val="000000" w:themeColor="text1"/>
              </w:rPr>
              <w:t xml:space="preserve"> </w:t>
            </w:r>
            <w:proofErr w:type="spellStart"/>
            <w:r w:rsidRPr="00715DC5">
              <w:rPr>
                <w:color w:val="000000" w:themeColor="text1"/>
              </w:rPr>
              <w:t>yorumlanmasında</w:t>
            </w:r>
            <w:proofErr w:type="spellEnd"/>
            <w:r w:rsidRPr="00715DC5">
              <w:rPr>
                <w:color w:val="000000" w:themeColor="text1"/>
              </w:rPr>
              <w:t xml:space="preserve"> </w:t>
            </w:r>
            <w:proofErr w:type="spellStart"/>
            <w:r w:rsidRPr="00715DC5">
              <w:rPr>
                <w:color w:val="000000" w:themeColor="text1"/>
              </w:rPr>
              <w:t>yazar</w:t>
            </w:r>
            <w:proofErr w:type="spellEnd"/>
            <w:r w:rsidRPr="00715DC5">
              <w:rPr>
                <w:color w:val="000000" w:themeColor="text1"/>
              </w:rPr>
              <w:t>(lar)</w:t>
            </w:r>
            <w:proofErr w:type="spellStart"/>
            <w:r w:rsidRPr="00715DC5">
              <w:rPr>
                <w:color w:val="000000" w:themeColor="text1"/>
              </w:rPr>
              <w:t>ın</w:t>
            </w:r>
            <w:proofErr w:type="spellEnd"/>
            <w:r w:rsidRPr="00715DC5">
              <w:rPr>
                <w:color w:val="000000" w:themeColor="text1"/>
              </w:rPr>
              <w:t xml:space="preserve"> akademik </w:t>
            </w:r>
            <w:proofErr w:type="spellStart"/>
            <w:r w:rsidRPr="00715DC5">
              <w:rPr>
                <w:color w:val="000000" w:themeColor="text1"/>
              </w:rPr>
              <w:t>sorumluluğu</w:t>
            </w:r>
            <w:proofErr w:type="spellEnd"/>
            <w:r w:rsidRPr="00715DC5">
              <w:rPr>
                <w:color w:val="000000" w:themeColor="text1"/>
              </w:rPr>
              <w:t xml:space="preserve"> ve </w:t>
            </w:r>
            <w:proofErr w:type="spellStart"/>
            <w:r w:rsidRPr="00715DC5">
              <w:rPr>
                <w:color w:val="000000" w:themeColor="text1"/>
              </w:rPr>
              <w:t>katkısı</w:t>
            </w:r>
            <w:proofErr w:type="spellEnd"/>
            <w:r w:rsidRPr="00715DC5">
              <w:rPr>
                <w:color w:val="000000" w:themeColor="text1"/>
              </w:rPr>
              <w:t xml:space="preserve"> </w:t>
            </w:r>
            <w:proofErr w:type="spellStart"/>
            <w:r w:rsidRPr="00715DC5">
              <w:rPr>
                <w:color w:val="000000" w:themeColor="text1"/>
              </w:rPr>
              <w:t>esas</w:t>
            </w:r>
            <w:proofErr w:type="spellEnd"/>
            <w:r w:rsidRPr="00715DC5">
              <w:rPr>
                <w:color w:val="000000" w:themeColor="text1"/>
              </w:rPr>
              <w:t xml:space="preserve"> </w:t>
            </w:r>
            <w:proofErr w:type="spellStart"/>
            <w:r w:rsidRPr="00715DC5">
              <w:rPr>
                <w:color w:val="000000" w:themeColor="text1"/>
              </w:rPr>
              <w:t>alınmıştır</w:t>
            </w:r>
            <w:proofErr w:type="spellEnd"/>
            <w:r w:rsidRPr="00715DC5">
              <w:rPr>
                <w:color w:val="000000" w:themeColor="text1"/>
              </w:rPr>
              <w:t xml:space="preserve">. </w:t>
            </w:r>
            <w:proofErr w:type="spellStart"/>
            <w:r w:rsidRPr="00715DC5">
              <w:rPr>
                <w:color w:val="000000" w:themeColor="text1"/>
              </w:rPr>
              <w:t>Çalışma</w:t>
            </w:r>
            <w:proofErr w:type="spellEnd"/>
            <w:r w:rsidRPr="00715DC5">
              <w:rPr>
                <w:color w:val="000000" w:themeColor="text1"/>
              </w:rPr>
              <w:t xml:space="preserve">, </w:t>
            </w:r>
            <w:proofErr w:type="spellStart"/>
            <w:r w:rsidRPr="00715DC5">
              <w:rPr>
                <w:color w:val="000000" w:themeColor="text1"/>
              </w:rPr>
              <w:t>bilimsel</w:t>
            </w:r>
            <w:proofErr w:type="spellEnd"/>
            <w:r w:rsidRPr="00715DC5">
              <w:rPr>
                <w:color w:val="000000" w:themeColor="text1"/>
              </w:rPr>
              <w:t xml:space="preserve"> araştırma </w:t>
            </w:r>
            <w:proofErr w:type="spellStart"/>
            <w:r w:rsidRPr="00715DC5">
              <w:rPr>
                <w:color w:val="000000" w:themeColor="text1"/>
              </w:rPr>
              <w:t>yöntemleri</w:t>
            </w:r>
            <w:proofErr w:type="spellEnd"/>
            <w:r w:rsidRPr="00715DC5">
              <w:rPr>
                <w:color w:val="000000" w:themeColor="text1"/>
              </w:rPr>
              <w:t xml:space="preserve"> ve akademik </w:t>
            </w:r>
            <w:proofErr w:type="spellStart"/>
            <w:r w:rsidRPr="00715DC5">
              <w:rPr>
                <w:color w:val="000000" w:themeColor="text1"/>
              </w:rPr>
              <w:t>etik</w:t>
            </w:r>
            <w:proofErr w:type="spellEnd"/>
            <w:r w:rsidRPr="00715DC5">
              <w:rPr>
                <w:color w:val="000000" w:themeColor="text1"/>
              </w:rPr>
              <w:t xml:space="preserve"> </w:t>
            </w:r>
            <w:proofErr w:type="spellStart"/>
            <w:r w:rsidRPr="00715DC5">
              <w:rPr>
                <w:color w:val="000000" w:themeColor="text1"/>
              </w:rPr>
              <w:t>ilkelere</w:t>
            </w:r>
            <w:proofErr w:type="spellEnd"/>
            <w:r w:rsidRPr="00715DC5">
              <w:rPr>
                <w:color w:val="000000" w:themeColor="text1"/>
              </w:rPr>
              <w:t xml:space="preserve"> uygun şekilde </w:t>
            </w:r>
            <w:proofErr w:type="spellStart"/>
            <w:r w:rsidRPr="00715DC5">
              <w:rPr>
                <w:color w:val="000000" w:themeColor="text1"/>
              </w:rPr>
              <w:t>yürütülmüştür</w:t>
            </w:r>
            <w:proofErr w:type="spellEnd"/>
            <w:r w:rsidRPr="00715DC5">
              <w:rPr>
                <w:color w:val="000000" w:themeColor="text1"/>
              </w:rPr>
              <w:t>.</w:t>
            </w:r>
          </w:p>
        </w:tc>
      </w:tr>
      <w:tr w:rsidR="00D9547F" w:rsidRPr="008C3106" w14:paraId="2368C8C1" w14:textId="77777777" w:rsidTr="00715DC5">
        <w:trPr>
          <w:trHeight w:val="74"/>
        </w:trPr>
        <w:tc>
          <w:tcPr>
            <w:tcW w:w="1696" w:type="dxa"/>
          </w:tcPr>
          <w:p w14:paraId="53D6C0A3" w14:textId="77777777" w:rsidR="00D9547F" w:rsidRPr="00584BA0" w:rsidRDefault="00D9547F" w:rsidP="00AB17C2">
            <w:pPr>
              <w:pStyle w:val="Makale-tablo"/>
            </w:pPr>
            <w:proofErr w:type="spellStart"/>
            <w:r w:rsidRPr="00584BA0">
              <w:rPr>
                <w:color w:val="auto"/>
              </w:rPr>
              <w:lastRenderedPageBreak/>
              <w:t>Benzerlik</w:t>
            </w:r>
            <w:proofErr w:type="spellEnd"/>
            <w:r w:rsidRPr="00584BA0">
              <w:rPr>
                <w:color w:val="auto"/>
              </w:rPr>
              <w:t xml:space="preserve"> </w:t>
            </w:r>
            <w:proofErr w:type="spellStart"/>
            <w:r w:rsidRPr="00584BA0">
              <w:rPr>
                <w:color w:val="auto"/>
              </w:rPr>
              <w:t>Taraması</w:t>
            </w:r>
            <w:proofErr w:type="spellEnd"/>
          </w:p>
        </w:tc>
        <w:tc>
          <w:tcPr>
            <w:tcW w:w="5250" w:type="dxa"/>
            <w:gridSpan w:val="2"/>
          </w:tcPr>
          <w:p w14:paraId="70A92120" w14:textId="77777777" w:rsidR="00D9547F" w:rsidRPr="008C3106" w:rsidRDefault="00D9547F" w:rsidP="00AB17C2">
            <w:pPr>
              <w:pStyle w:val="Makale-tablo"/>
            </w:pPr>
            <w:proofErr w:type="spellStart"/>
            <w:r w:rsidRPr="00AB17C2">
              <w:rPr>
                <w:color w:val="auto"/>
              </w:rPr>
              <w:t>Yapıldı</w:t>
            </w:r>
            <w:proofErr w:type="spellEnd"/>
            <w:r w:rsidRPr="00AB17C2">
              <w:rPr>
                <w:color w:val="auto"/>
              </w:rPr>
              <w:t xml:space="preserve"> – Turnitin</w:t>
            </w:r>
          </w:p>
        </w:tc>
      </w:tr>
      <w:tr w:rsidR="00D9547F" w:rsidRPr="008C3106" w14:paraId="578E7789" w14:textId="77777777" w:rsidTr="00715DC5">
        <w:trPr>
          <w:trHeight w:val="74"/>
        </w:trPr>
        <w:tc>
          <w:tcPr>
            <w:tcW w:w="1696" w:type="dxa"/>
          </w:tcPr>
          <w:p w14:paraId="05EA5ED2" w14:textId="77777777" w:rsidR="00D9547F" w:rsidRPr="00584BA0" w:rsidRDefault="00D9547F" w:rsidP="00AB17C2">
            <w:pPr>
              <w:pStyle w:val="Makale-tablo"/>
            </w:pPr>
            <w:proofErr w:type="spellStart"/>
            <w:r w:rsidRPr="00584BA0">
              <w:rPr>
                <w:color w:val="auto"/>
              </w:rPr>
              <w:t>Etik</w:t>
            </w:r>
            <w:proofErr w:type="spellEnd"/>
            <w:r w:rsidRPr="00584BA0">
              <w:rPr>
                <w:color w:val="auto"/>
              </w:rPr>
              <w:t xml:space="preserve"> </w:t>
            </w:r>
            <w:proofErr w:type="spellStart"/>
            <w:r w:rsidRPr="00584BA0">
              <w:rPr>
                <w:color w:val="auto"/>
              </w:rPr>
              <w:t>Bildirim</w:t>
            </w:r>
            <w:proofErr w:type="spellEnd"/>
          </w:p>
        </w:tc>
        <w:tc>
          <w:tcPr>
            <w:tcW w:w="5250" w:type="dxa"/>
            <w:gridSpan w:val="2"/>
          </w:tcPr>
          <w:p w14:paraId="0B445571" w14:textId="72181960" w:rsidR="00D9547F" w:rsidRPr="008C3106" w:rsidRDefault="00715DC5" w:rsidP="00AB17C2">
            <w:pPr>
              <w:pStyle w:val="Makale-tablo"/>
            </w:pPr>
            <w:hyperlink r:id="rId12" w:history="1">
              <w:r w:rsidRPr="000C2F25">
                <w:rPr>
                  <w:rStyle w:val="Hyperlink"/>
                </w:rPr>
                <w:t>ethicilahiyat@ogu.edu.tr</w:t>
              </w:r>
            </w:hyperlink>
            <w:r>
              <w:rPr>
                <w:color w:val="auto"/>
              </w:rPr>
              <w:t xml:space="preserve"> </w:t>
            </w:r>
          </w:p>
        </w:tc>
      </w:tr>
      <w:tr w:rsidR="00D9547F" w:rsidRPr="008C3106" w14:paraId="0F4A24CC" w14:textId="77777777" w:rsidTr="00715DC5">
        <w:trPr>
          <w:trHeight w:val="74"/>
        </w:trPr>
        <w:tc>
          <w:tcPr>
            <w:tcW w:w="1696" w:type="dxa"/>
          </w:tcPr>
          <w:p w14:paraId="0F8CB869" w14:textId="77777777" w:rsidR="00D9547F" w:rsidRPr="00584BA0" w:rsidRDefault="00D9547F" w:rsidP="00AB17C2">
            <w:pPr>
              <w:pStyle w:val="Makale-tablo"/>
              <w:rPr>
                <w:color w:val="auto"/>
              </w:rPr>
            </w:pPr>
            <w:proofErr w:type="spellStart"/>
            <w:r w:rsidRPr="00584BA0">
              <w:rPr>
                <w:color w:val="auto"/>
              </w:rPr>
              <w:t>Çıkar</w:t>
            </w:r>
            <w:proofErr w:type="spellEnd"/>
            <w:r w:rsidRPr="00584BA0">
              <w:rPr>
                <w:color w:val="auto"/>
              </w:rPr>
              <w:t xml:space="preserve"> </w:t>
            </w:r>
            <w:proofErr w:type="spellStart"/>
            <w:r w:rsidRPr="00584BA0">
              <w:rPr>
                <w:color w:val="auto"/>
              </w:rPr>
              <w:t>Çatışması</w:t>
            </w:r>
            <w:proofErr w:type="spellEnd"/>
          </w:p>
        </w:tc>
        <w:tc>
          <w:tcPr>
            <w:tcW w:w="5250" w:type="dxa"/>
            <w:gridSpan w:val="2"/>
          </w:tcPr>
          <w:p w14:paraId="248B4E5E" w14:textId="77777777" w:rsidR="00D9547F" w:rsidRPr="00AB17C2" w:rsidRDefault="00D9547F" w:rsidP="00AB17C2">
            <w:pPr>
              <w:pStyle w:val="Makale-tablo"/>
              <w:rPr>
                <w:color w:val="auto"/>
              </w:rPr>
            </w:pPr>
            <w:proofErr w:type="spellStart"/>
            <w:r w:rsidRPr="00AB17C2">
              <w:rPr>
                <w:color w:val="auto"/>
              </w:rPr>
              <w:t>Çıkar</w:t>
            </w:r>
            <w:proofErr w:type="spellEnd"/>
            <w:r w:rsidRPr="00AB17C2">
              <w:rPr>
                <w:color w:val="auto"/>
              </w:rPr>
              <w:t xml:space="preserve"> </w:t>
            </w:r>
            <w:proofErr w:type="spellStart"/>
            <w:r w:rsidRPr="00AB17C2">
              <w:rPr>
                <w:color w:val="auto"/>
              </w:rPr>
              <w:t>çatışması</w:t>
            </w:r>
            <w:proofErr w:type="spellEnd"/>
            <w:r w:rsidRPr="00AB17C2">
              <w:rPr>
                <w:color w:val="auto"/>
              </w:rPr>
              <w:t xml:space="preserve"> </w:t>
            </w:r>
            <w:proofErr w:type="spellStart"/>
            <w:r w:rsidRPr="00AB17C2">
              <w:rPr>
                <w:color w:val="auto"/>
              </w:rPr>
              <w:t>beyan</w:t>
            </w:r>
            <w:proofErr w:type="spellEnd"/>
            <w:r w:rsidRPr="00AB17C2">
              <w:rPr>
                <w:color w:val="auto"/>
              </w:rPr>
              <w:t xml:space="preserve"> </w:t>
            </w:r>
            <w:proofErr w:type="spellStart"/>
            <w:r w:rsidRPr="00AB17C2">
              <w:rPr>
                <w:color w:val="auto"/>
              </w:rPr>
              <w:t>edilmemiştir</w:t>
            </w:r>
            <w:proofErr w:type="spellEnd"/>
            <w:r w:rsidRPr="00AB17C2">
              <w:rPr>
                <w:color w:val="auto"/>
              </w:rPr>
              <w:t>.</w:t>
            </w:r>
          </w:p>
        </w:tc>
      </w:tr>
      <w:tr w:rsidR="00715DC5" w:rsidRPr="008C3106" w14:paraId="7D8D0B6B" w14:textId="77777777" w:rsidTr="00715DC5">
        <w:trPr>
          <w:trHeight w:val="74"/>
        </w:trPr>
        <w:tc>
          <w:tcPr>
            <w:tcW w:w="1696" w:type="dxa"/>
            <w:vMerge w:val="restart"/>
          </w:tcPr>
          <w:p w14:paraId="4E5B26F4" w14:textId="49FE644C" w:rsidR="00715DC5" w:rsidRPr="00584BA0" w:rsidRDefault="00715DC5" w:rsidP="00715DC5">
            <w:pPr>
              <w:pStyle w:val="Makale-tablo"/>
              <w:rPr>
                <w:color w:val="auto"/>
              </w:rPr>
            </w:pPr>
            <w:r w:rsidRPr="00CF3171">
              <w:rPr>
                <w:color w:val="auto"/>
              </w:rPr>
              <w:t xml:space="preserve">Yazar </w:t>
            </w:r>
            <w:proofErr w:type="spellStart"/>
            <w:r w:rsidRPr="00CF3171">
              <w:rPr>
                <w:color w:val="auto"/>
              </w:rPr>
              <w:t>Katkı</w:t>
            </w:r>
            <w:proofErr w:type="spellEnd"/>
            <w:r w:rsidRPr="00CF3171">
              <w:rPr>
                <w:color w:val="auto"/>
              </w:rPr>
              <w:t xml:space="preserve"> </w:t>
            </w:r>
            <w:proofErr w:type="spellStart"/>
            <w:r w:rsidRPr="00CF3171">
              <w:rPr>
                <w:color w:val="auto"/>
              </w:rPr>
              <w:t>Oranları</w:t>
            </w:r>
            <w:proofErr w:type="spellEnd"/>
          </w:p>
        </w:tc>
        <w:tc>
          <w:tcPr>
            <w:tcW w:w="2625" w:type="dxa"/>
          </w:tcPr>
          <w:p w14:paraId="348FA491" w14:textId="77777777" w:rsidR="00715DC5" w:rsidRPr="00AB17C2" w:rsidRDefault="00715DC5" w:rsidP="00715DC5">
            <w:pPr>
              <w:pStyle w:val="Makale-tablo"/>
              <w:rPr>
                <w:color w:val="auto"/>
              </w:rPr>
            </w:pPr>
            <w:proofErr w:type="spellStart"/>
            <w:r w:rsidRPr="00CF3171">
              <w:rPr>
                <w:color w:val="auto"/>
              </w:rPr>
              <w:t>Araştırmanın</w:t>
            </w:r>
            <w:proofErr w:type="spellEnd"/>
            <w:r w:rsidRPr="00CF3171">
              <w:rPr>
                <w:color w:val="auto"/>
              </w:rPr>
              <w:t xml:space="preserve"> </w:t>
            </w:r>
            <w:proofErr w:type="spellStart"/>
            <w:r w:rsidRPr="00CF3171">
              <w:rPr>
                <w:color w:val="auto"/>
              </w:rPr>
              <w:t>Tasarımı</w:t>
            </w:r>
            <w:proofErr w:type="spellEnd"/>
            <w:r w:rsidRPr="00CF3171">
              <w:rPr>
                <w:color w:val="auto"/>
              </w:rPr>
              <w:t xml:space="preserve"> </w:t>
            </w:r>
          </w:p>
        </w:tc>
        <w:tc>
          <w:tcPr>
            <w:tcW w:w="2625" w:type="dxa"/>
          </w:tcPr>
          <w:p w14:paraId="19F23FFA" w14:textId="2633A3EB" w:rsidR="00715DC5" w:rsidRPr="00AB17C2" w:rsidRDefault="00715DC5" w:rsidP="00715DC5">
            <w:pPr>
              <w:pStyle w:val="Makale-tablo"/>
              <w:rPr>
                <w:color w:val="auto"/>
              </w:rPr>
            </w:pPr>
            <w:r w:rsidRPr="00CF3171">
              <w:rPr>
                <w:color w:val="auto"/>
              </w:rPr>
              <w:t>1. Yazar - %</w:t>
            </w:r>
            <w:r>
              <w:rPr>
                <w:color w:val="auto"/>
              </w:rPr>
              <w:t>...</w:t>
            </w:r>
            <w:r w:rsidRPr="00CF3171">
              <w:rPr>
                <w:color w:val="auto"/>
              </w:rPr>
              <w:t xml:space="preserve"> / 2. Yazar - %</w:t>
            </w:r>
            <w:r>
              <w:rPr>
                <w:color w:val="auto"/>
              </w:rPr>
              <w:t>...</w:t>
            </w:r>
          </w:p>
        </w:tc>
      </w:tr>
      <w:tr w:rsidR="00715DC5" w:rsidRPr="008C3106" w14:paraId="66212503" w14:textId="77777777" w:rsidTr="00715DC5">
        <w:trPr>
          <w:trHeight w:val="74"/>
        </w:trPr>
        <w:tc>
          <w:tcPr>
            <w:tcW w:w="1696" w:type="dxa"/>
            <w:vMerge/>
          </w:tcPr>
          <w:p w14:paraId="537209FB" w14:textId="77777777" w:rsidR="00715DC5" w:rsidRPr="00584BA0" w:rsidRDefault="00715DC5" w:rsidP="00715DC5">
            <w:pPr>
              <w:pStyle w:val="Makale-tablo"/>
              <w:rPr>
                <w:color w:val="auto"/>
              </w:rPr>
            </w:pPr>
          </w:p>
        </w:tc>
        <w:tc>
          <w:tcPr>
            <w:tcW w:w="2625" w:type="dxa"/>
          </w:tcPr>
          <w:p w14:paraId="57231C06" w14:textId="77777777" w:rsidR="00715DC5" w:rsidRPr="00AB17C2" w:rsidRDefault="00715DC5" w:rsidP="00715DC5">
            <w:pPr>
              <w:pStyle w:val="Makale-tablo"/>
              <w:rPr>
                <w:color w:val="auto"/>
              </w:rPr>
            </w:pPr>
            <w:r w:rsidRPr="00CF3171">
              <w:rPr>
                <w:color w:val="auto"/>
              </w:rPr>
              <w:t>Veri Toplama</w:t>
            </w:r>
          </w:p>
        </w:tc>
        <w:tc>
          <w:tcPr>
            <w:tcW w:w="2625" w:type="dxa"/>
            <w:vAlign w:val="top"/>
          </w:tcPr>
          <w:p w14:paraId="58F5BB59" w14:textId="602A3BA3" w:rsidR="00715DC5" w:rsidRPr="00AB17C2" w:rsidRDefault="00715DC5" w:rsidP="00715DC5">
            <w:pPr>
              <w:pStyle w:val="Makale-tablo"/>
              <w:rPr>
                <w:color w:val="auto"/>
              </w:rPr>
            </w:pPr>
            <w:r w:rsidRPr="008F440C">
              <w:rPr>
                <w:color w:val="auto"/>
              </w:rPr>
              <w:t>1. Yazar - %... / 2. Yazar - %...</w:t>
            </w:r>
          </w:p>
        </w:tc>
      </w:tr>
      <w:tr w:rsidR="00715DC5" w:rsidRPr="008C3106" w14:paraId="27FA8385" w14:textId="77777777" w:rsidTr="00715DC5">
        <w:trPr>
          <w:trHeight w:val="74"/>
        </w:trPr>
        <w:tc>
          <w:tcPr>
            <w:tcW w:w="1696" w:type="dxa"/>
            <w:vMerge/>
          </w:tcPr>
          <w:p w14:paraId="77B1A746" w14:textId="77777777" w:rsidR="00715DC5" w:rsidRPr="00584BA0" w:rsidRDefault="00715DC5" w:rsidP="00715DC5">
            <w:pPr>
              <w:pStyle w:val="Makale-tablo"/>
              <w:rPr>
                <w:color w:val="auto"/>
              </w:rPr>
            </w:pPr>
          </w:p>
        </w:tc>
        <w:tc>
          <w:tcPr>
            <w:tcW w:w="2625" w:type="dxa"/>
          </w:tcPr>
          <w:p w14:paraId="7510786A" w14:textId="77777777" w:rsidR="00715DC5" w:rsidRPr="00AB17C2" w:rsidRDefault="00715DC5" w:rsidP="00715DC5">
            <w:pPr>
              <w:pStyle w:val="Makale-tablo"/>
              <w:rPr>
                <w:color w:val="auto"/>
              </w:rPr>
            </w:pPr>
            <w:r w:rsidRPr="00CF3171">
              <w:rPr>
                <w:color w:val="auto"/>
              </w:rPr>
              <w:t xml:space="preserve">Araştırma-Veri </w:t>
            </w:r>
            <w:proofErr w:type="spellStart"/>
            <w:r w:rsidRPr="00CF3171">
              <w:rPr>
                <w:color w:val="auto"/>
              </w:rPr>
              <w:t>Analizi-Doğrulama</w:t>
            </w:r>
            <w:proofErr w:type="spellEnd"/>
          </w:p>
        </w:tc>
        <w:tc>
          <w:tcPr>
            <w:tcW w:w="2625" w:type="dxa"/>
            <w:vAlign w:val="top"/>
          </w:tcPr>
          <w:p w14:paraId="756B1466" w14:textId="3387AC82" w:rsidR="00715DC5" w:rsidRPr="00AB17C2" w:rsidRDefault="00715DC5" w:rsidP="00715DC5">
            <w:pPr>
              <w:pStyle w:val="Makale-tablo"/>
              <w:rPr>
                <w:color w:val="auto"/>
              </w:rPr>
            </w:pPr>
            <w:r w:rsidRPr="008F440C">
              <w:rPr>
                <w:color w:val="auto"/>
              </w:rPr>
              <w:t>1. Yazar - %... / 2. Yazar - %...</w:t>
            </w:r>
          </w:p>
        </w:tc>
      </w:tr>
      <w:tr w:rsidR="00715DC5" w:rsidRPr="008C3106" w14:paraId="679C10A3" w14:textId="77777777" w:rsidTr="00715DC5">
        <w:trPr>
          <w:trHeight w:val="74"/>
        </w:trPr>
        <w:tc>
          <w:tcPr>
            <w:tcW w:w="1696" w:type="dxa"/>
            <w:vMerge/>
          </w:tcPr>
          <w:p w14:paraId="23593D6C" w14:textId="77777777" w:rsidR="00715DC5" w:rsidRPr="00584BA0" w:rsidRDefault="00715DC5" w:rsidP="00715DC5">
            <w:pPr>
              <w:pStyle w:val="Makale-tablo"/>
              <w:rPr>
                <w:color w:val="auto"/>
              </w:rPr>
            </w:pPr>
          </w:p>
        </w:tc>
        <w:tc>
          <w:tcPr>
            <w:tcW w:w="2625" w:type="dxa"/>
          </w:tcPr>
          <w:p w14:paraId="4F06352A" w14:textId="77777777" w:rsidR="00715DC5" w:rsidRPr="00AB17C2" w:rsidRDefault="00715DC5" w:rsidP="00715DC5">
            <w:pPr>
              <w:pStyle w:val="Makale-tablo"/>
              <w:rPr>
                <w:color w:val="auto"/>
              </w:rPr>
            </w:pPr>
            <w:proofErr w:type="spellStart"/>
            <w:r w:rsidRPr="00CF3171">
              <w:rPr>
                <w:color w:val="auto"/>
              </w:rPr>
              <w:t>Makalenin</w:t>
            </w:r>
            <w:proofErr w:type="spellEnd"/>
            <w:r w:rsidRPr="00CF3171">
              <w:rPr>
                <w:color w:val="auto"/>
              </w:rPr>
              <w:t xml:space="preserve"> </w:t>
            </w:r>
            <w:proofErr w:type="spellStart"/>
            <w:r w:rsidRPr="00CF3171">
              <w:rPr>
                <w:color w:val="auto"/>
              </w:rPr>
              <w:t>Yazımı</w:t>
            </w:r>
            <w:proofErr w:type="spellEnd"/>
          </w:p>
        </w:tc>
        <w:tc>
          <w:tcPr>
            <w:tcW w:w="2625" w:type="dxa"/>
            <w:vAlign w:val="top"/>
          </w:tcPr>
          <w:p w14:paraId="319621D1" w14:textId="3686A3FF" w:rsidR="00715DC5" w:rsidRPr="00AB17C2" w:rsidRDefault="00715DC5" w:rsidP="00715DC5">
            <w:pPr>
              <w:pStyle w:val="Makale-tablo"/>
              <w:rPr>
                <w:color w:val="auto"/>
              </w:rPr>
            </w:pPr>
            <w:r w:rsidRPr="008F440C">
              <w:rPr>
                <w:color w:val="auto"/>
              </w:rPr>
              <w:t>1. Yazar - %... / 2. Yazar - %...</w:t>
            </w:r>
          </w:p>
        </w:tc>
      </w:tr>
      <w:tr w:rsidR="00715DC5" w:rsidRPr="008C3106" w14:paraId="5F759196" w14:textId="77777777" w:rsidTr="00715DC5">
        <w:trPr>
          <w:trHeight w:val="74"/>
        </w:trPr>
        <w:tc>
          <w:tcPr>
            <w:tcW w:w="1696" w:type="dxa"/>
            <w:vMerge/>
          </w:tcPr>
          <w:p w14:paraId="7FA24622" w14:textId="77777777" w:rsidR="00715DC5" w:rsidRPr="00584BA0" w:rsidRDefault="00715DC5" w:rsidP="00715DC5">
            <w:pPr>
              <w:pStyle w:val="Makale-tablo"/>
              <w:rPr>
                <w:color w:val="auto"/>
              </w:rPr>
            </w:pPr>
          </w:p>
        </w:tc>
        <w:tc>
          <w:tcPr>
            <w:tcW w:w="2625" w:type="dxa"/>
          </w:tcPr>
          <w:p w14:paraId="1C757D33" w14:textId="77777777" w:rsidR="00715DC5" w:rsidRPr="00AB17C2" w:rsidRDefault="00715DC5" w:rsidP="00715DC5">
            <w:pPr>
              <w:pStyle w:val="Makale-tablo"/>
              <w:rPr>
                <w:color w:val="auto"/>
              </w:rPr>
            </w:pPr>
            <w:proofErr w:type="spellStart"/>
            <w:r w:rsidRPr="00CF3171">
              <w:rPr>
                <w:color w:val="auto"/>
              </w:rPr>
              <w:t>Metnin</w:t>
            </w:r>
            <w:proofErr w:type="spellEnd"/>
            <w:r w:rsidRPr="00CF3171">
              <w:rPr>
                <w:color w:val="auto"/>
              </w:rPr>
              <w:t xml:space="preserve"> </w:t>
            </w:r>
            <w:proofErr w:type="spellStart"/>
            <w:r w:rsidRPr="00CF3171">
              <w:rPr>
                <w:color w:val="auto"/>
              </w:rPr>
              <w:t>Tashihi</w:t>
            </w:r>
            <w:proofErr w:type="spellEnd"/>
            <w:r w:rsidRPr="00CF3171">
              <w:rPr>
                <w:color w:val="auto"/>
              </w:rPr>
              <w:t xml:space="preserve"> ve </w:t>
            </w:r>
            <w:proofErr w:type="spellStart"/>
            <w:r w:rsidRPr="00CF3171">
              <w:rPr>
                <w:color w:val="auto"/>
              </w:rPr>
              <w:t>Geliştirilmesi</w:t>
            </w:r>
            <w:proofErr w:type="spellEnd"/>
          </w:p>
        </w:tc>
        <w:tc>
          <w:tcPr>
            <w:tcW w:w="2625" w:type="dxa"/>
            <w:vAlign w:val="top"/>
          </w:tcPr>
          <w:p w14:paraId="0F698DE7" w14:textId="600E138C" w:rsidR="00715DC5" w:rsidRPr="00AB17C2" w:rsidRDefault="00715DC5" w:rsidP="00715DC5">
            <w:pPr>
              <w:pStyle w:val="Makale-tablo"/>
              <w:rPr>
                <w:color w:val="auto"/>
              </w:rPr>
            </w:pPr>
            <w:r w:rsidRPr="008F440C">
              <w:rPr>
                <w:color w:val="auto"/>
              </w:rPr>
              <w:t>1. Yazar - %... / 2. Yazar - %...</w:t>
            </w:r>
          </w:p>
        </w:tc>
      </w:tr>
      <w:tr w:rsidR="00D9547F" w:rsidRPr="008C3106" w14:paraId="7FC677B6" w14:textId="77777777" w:rsidTr="00715DC5">
        <w:trPr>
          <w:trHeight w:val="74"/>
        </w:trPr>
        <w:tc>
          <w:tcPr>
            <w:tcW w:w="1696" w:type="dxa"/>
          </w:tcPr>
          <w:p w14:paraId="2A7265E0" w14:textId="77777777" w:rsidR="00D9547F" w:rsidRPr="00584BA0" w:rsidRDefault="00D9547F" w:rsidP="00AB17C2">
            <w:pPr>
              <w:pStyle w:val="Makale-tablo"/>
              <w:rPr>
                <w:color w:val="auto"/>
              </w:rPr>
            </w:pPr>
            <w:proofErr w:type="spellStart"/>
            <w:r w:rsidRPr="00584BA0">
              <w:rPr>
                <w:color w:val="auto"/>
              </w:rPr>
              <w:t>Finansman</w:t>
            </w:r>
            <w:proofErr w:type="spellEnd"/>
          </w:p>
        </w:tc>
        <w:tc>
          <w:tcPr>
            <w:tcW w:w="5250" w:type="dxa"/>
            <w:gridSpan w:val="2"/>
          </w:tcPr>
          <w:p w14:paraId="01BB0BF5" w14:textId="77777777" w:rsidR="00D9547F" w:rsidRPr="00AB17C2" w:rsidRDefault="00D9547F" w:rsidP="00AB17C2">
            <w:pPr>
              <w:pStyle w:val="Makale-tablo"/>
              <w:rPr>
                <w:color w:val="auto"/>
              </w:rPr>
            </w:pPr>
            <w:r w:rsidRPr="00AB17C2">
              <w:rPr>
                <w:color w:val="auto"/>
              </w:rPr>
              <w:t xml:space="preserve">Bu </w:t>
            </w:r>
            <w:proofErr w:type="spellStart"/>
            <w:r w:rsidRPr="00AB17C2">
              <w:rPr>
                <w:color w:val="auto"/>
              </w:rPr>
              <w:t>araştırmayı</w:t>
            </w:r>
            <w:proofErr w:type="spellEnd"/>
            <w:r w:rsidRPr="00AB17C2">
              <w:rPr>
                <w:color w:val="auto"/>
              </w:rPr>
              <w:t xml:space="preserve"> </w:t>
            </w:r>
            <w:proofErr w:type="spellStart"/>
            <w:r w:rsidRPr="00AB17C2">
              <w:rPr>
                <w:color w:val="auto"/>
              </w:rPr>
              <w:t>desteklemek</w:t>
            </w:r>
            <w:proofErr w:type="spellEnd"/>
            <w:r w:rsidRPr="00AB17C2">
              <w:rPr>
                <w:color w:val="auto"/>
              </w:rPr>
              <w:t xml:space="preserve"> için </w:t>
            </w:r>
            <w:proofErr w:type="spellStart"/>
            <w:r w:rsidRPr="00AB17C2">
              <w:rPr>
                <w:color w:val="auto"/>
              </w:rPr>
              <w:t>dış</w:t>
            </w:r>
            <w:proofErr w:type="spellEnd"/>
            <w:r w:rsidRPr="00AB17C2">
              <w:rPr>
                <w:color w:val="auto"/>
              </w:rPr>
              <w:t xml:space="preserve"> </w:t>
            </w:r>
            <w:proofErr w:type="spellStart"/>
            <w:r w:rsidRPr="00AB17C2">
              <w:rPr>
                <w:color w:val="auto"/>
              </w:rPr>
              <w:t>fon</w:t>
            </w:r>
            <w:proofErr w:type="spellEnd"/>
            <w:r w:rsidRPr="00AB17C2">
              <w:rPr>
                <w:color w:val="auto"/>
              </w:rPr>
              <w:t xml:space="preserve"> </w:t>
            </w:r>
            <w:proofErr w:type="spellStart"/>
            <w:r w:rsidRPr="00AB17C2">
              <w:rPr>
                <w:color w:val="auto"/>
              </w:rPr>
              <w:t>kullanılmamıştır</w:t>
            </w:r>
            <w:proofErr w:type="spellEnd"/>
            <w:r w:rsidRPr="00AB17C2">
              <w:rPr>
                <w:color w:val="auto"/>
              </w:rPr>
              <w:t>.</w:t>
            </w:r>
          </w:p>
        </w:tc>
      </w:tr>
      <w:tr w:rsidR="00D9547F" w:rsidRPr="008C3106" w14:paraId="01E98209" w14:textId="77777777" w:rsidTr="00715DC5">
        <w:trPr>
          <w:trHeight w:val="74"/>
        </w:trPr>
        <w:tc>
          <w:tcPr>
            <w:tcW w:w="1696" w:type="dxa"/>
          </w:tcPr>
          <w:p w14:paraId="7BEB8CC8" w14:textId="77777777" w:rsidR="00D9547F" w:rsidRPr="00584BA0" w:rsidRDefault="00D9547F" w:rsidP="00AB17C2">
            <w:pPr>
              <w:pStyle w:val="Makale-tablo"/>
            </w:pPr>
            <w:proofErr w:type="spellStart"/>
            <w:r w:rsidRPr="00584BA0">
              <w:rPr>
                <w:color w:val="auto"/>
              </w:rPr>
              <w:t>Telif</w:t>
            </w:r>
            <w:proofErr w:type="spellEnd"/>
            <w:r w:rsidRPr="00584BA0">
              <w:rPr>
                <w:color w:val="auto"/>
              </w:rPr>
              <w:t xml:space="preserve"> </w:t>
            </w:r>
            <w:proofErr w:type="spellStart"/>
            <w:r w:rsidRPr="00584BA0">
              <w:rPr>
                <w:color w:val="auto"/>
              </w:rPr>
              <w:t>Hakkı</w:t>
            </w:r>
            <w:proofErr w:type="spellEnd"/>
            <w:r w:rsidRPr="00584BA0">
              <w:rPr>
                <w:color w:val="auto"/>
              </w:rPr>
              <w:t xml:space="preserve"> &amp; Lisans</w:t>
            </w:r>
          </w:p>
        </w:tc>
        <w:tc>
          <w:tcPr>
            <w:tcW w:w="5250" w:type="dxa"/>
            <w:gridSpan w:val="2"/>
          </w:tcPr>
          <w:p w14:paraId="1684DB9B" w14:textId="77777777" w:rsidR="00D9547F" w:rsidRPr="004E2419" w:rsidRDefault="00D9547F" w:rsidP="00AB17C2">
            <w:pPr>
              <w:pStyle w:val="Makale-tablo"/>
              <w:rPr>
                <w:b/>
                <w:bCs/>
              </w:rPr>
            </w:pPr>
            <w:proofErr w:type="spellStart"/>
            <w:r w:rsidRPr="004E2419">
              <w:rPr>
                <w:color w:val="auto"/>
              </w:rPr>
              <w:t>Yazarlar</w:t>
            </w:r>
            <w:proofErr w:type="spellEnd"/>
            <w:r w:rsidRPr="004E2419">
              <w:rPr>
                <w:color w:val="auto"/>
              </w:rPr>
              <w:t xml:space="preserve"> </w:t>
            </w:r>
            <w:proofErr w:type="spellStart"/>
            <w:r w:rsidRPr="004E2419">
              <w:rPr>
                <w:color w:val="auto"/>
              </w:rPr>
              <w:t>dergide</w:t>
            </w:r>
            <w:proofErr w:type="spellEnd"/>
            <w:r w:rsidRPr="004E2419">
              <w:rPr>
                <w:color w:val="auto"/>
              </w:rPr>
              <w:t xml:space="preserve"> </w:t>
            </w:r>
            <w:proofErr w:type="spellStart"/>
            <w:r w:rsidRPr="004E2419">
              <w:rPr>
                <w:color w:val="auto"/>
              </w:rPr>
              <w:t>yayınlanan</w:t>
            </w:r>
            <w:proofErr w:type="spellEnd"/>
            <w:r w:rsidRPr="004E2419">
              <w:rPr>
                <w:color w:val="auto"/>
              </w:rPr>
              <w:t xml:space="preserve"> çalışmalarının </w:t>
            </w:r>
            <w:proofErr w:type="spellStart"/>
            <w:r w:rsidRPr="004E2419">
              <w:rPr>
                <w:color w:val="auto"/>
              </w:rPr>
              <w:t>telif</w:t>
            </w:r>
            <w:proofErr w:type="spellEnd"/>
            <w:r w:rsidRPr="004E2419">
              <w:rPr>
                <w:color w:val="auto"/>
              </w:rPr>
              <w:t xml:space="preserve"> </w:t>
            </w:r>
            <w:proofErr w:type="spellStart"/>
            <w:r w:rsidRPr="004E2419">
              <w:rPr>
                <w:color w:val="auto"/>
              </w:rPr>
              <w:t>hakkına</w:t>
            </w:r>
            <w:proofErr w:type="spellEnd"/>
            <w:r w:rsidRPr="004E2419">
              <w:rPr>
                <w:color w:val="auto"/>
              </w:rPr>
              <w:t xml:space="preserve"> </w:t>
            </w:r>
            <w:proofErr w:type="spellStart"/>
            <w:r w:rsidRPr="004E2419">
              <w:rPr>
                <w:color w:val="auto"/>
              </w:rPr>
              <w:t>sahiptirler</w:t>
            </w:r>
            <w:proofErr w:type="spellEnd"/>
            <w:r w:rsidRPr="004E2419">
              <w:rPr>
                <w:color w:val="auto"/>
              </w:rPr>
              <w:t xml:space="preserve"> ve çalışmaları</w:t>
            </w:r>
            <w:r w:rsidRPr="004E2419">
              <w:rPr>
                <w:b/>
                <w:bCs/>
                <w:color w:val="auto"/>
              </w:rPr>
              <w:t xml:space="preserve"> </w:t>
            </w:r>
            <w:hyperlink r:id="rId13" w:history="1">
              <w:r w:rsidRPr="004E2419">
                <w:rPr>
                  <w:b/>
                  <w:bCs/>
                  <w:color w:val="auto"/>
                </w:rPr>
                <w:t>CC BY-NC 4.0</w:t>
              </w:r>
            </w:hyperlink>
            <w:r w:rsidRPr="004E2419">
              <w:rPr>
                <w:b/>
                <w:bCs/>
                <w:color w:val="auto"/>
              </w:rPr>
              <w:t xml:space="preserve">  </w:t>
            </w:r>
            <w:proofErr w:type="spellStart"/>
            <w:r w:rsidRPr="004E2419">
              <w:rPr>
                <w:color w:val="auto"/>
              </w:rPr>
              <w:t>lisansı</w:t>
            </w:r>
            <w:proofErr w:type="spellEnd"/>
            <w:r w:rsidRPr="004E2419">
              <w:rPr>
                <w:color w:val="auto"/>
              </w:rPr>
              <w:t xml:space="preserve"> </w:t>
            </w:r>
            <w:proofErr w:type="spellStart"/>
            <w:r w:rsidRPr="004E2419">
              <w:rPr>
                <w:color w:val="auto"/>
              </w:rPr>
              <w:t>altında</w:t>
            </w:r>
            <w:proofErr w:type="spellEnd"/>
            <w:r w:rsidRPr="004E2419">
              <w:rPr>
                <w:color w:val="auto"/>
              </w:rPr>
              <w:t xml:space="preserve"> </w:t>
            </w:r>
            <w:proofErr w:type="spellStart"/>
            <w:r w:rsidRPr="004E2419">
              <w:rPr>
                <w:color w:val="auto"/>
              </w:rPr>
              <w:t>yayımlanmaktadır</w:t>
            </w:r>
            <w:proofErr w:type="spellEnd"/>
            <w:r w:rsidRPr="004E2419">
              <w:rPr>
                <w:color w:val="auto"/>
              </w:rPr>
              <w:t>.</w:t>
            </w:r>
          </w:p>
        </w:tc>
      </w:tr>
    </w:tbl>
    <w:p w14:paraId="4AE390E0" w14:textId="77777777" w:rsidR="002F009D" w:rsidRPr="00ED2C45" w:rsidRDefault="002F009D" w:rsidP="00184E12">
      <w:pPr>
        <w:keepNext/>
        <w:widowControl/>
        <w:suppressAutoHyphens/>
        <w:jc w:val="both"/>
        <w:rPr>
          <w:rFonts w:ascii="Gentium Plus" w:hAnsi="Gentium Plus" w:cs="Gentium Plus"/>
          <w:spacing w:val="-2"/>
          <w:sz w:val="19"/>
          <w:szCs w:val="19"/>
        </w:rPr>
        <w:sectPr w:rsidR="002F009D" w:rsidRPr="00ED2C45" w:rsidSect="007405DF">
          <w:headerReference w:type="even" r:id="rId14"/>
          <w:headerReference w:type="default" r:id="rId15"/>
          <w:footerReference w:type="even" r:id="rId16"/>
          <w:footerReference w:type="default" r:id="rId17"/>
          <w:headerReference w:type="first" r:id="rId18"/>
          <w:footerReference w:type="first" r:id="rId19"/>
          <w:pgSz w:w="9061" w:h="13602" w:code="155"/>
          <w:pgMar w:top="1418" w:right="1021" w:bottom="680" w:left="1021" w:header="709" w:footer="0" w:gutter="0"/>
          <w:pgNumType w:start="1"/>
          <w:cols w:space="708"/>
          <w:titlePg/>
          <w:docGrid w:linePitch="360"/>
        </w:sectPr>
      </w:pPr>
    </w:p>
    <w:p w14:paraId="0800F72C" w14:textId="525C3DB0" w:rsidR="00F76C6A" w:rsidRPr="00ED2C45" w:rsidRDefault="00F838EF" w:rsidP="00DF425A">
      <w:pPr>
        <w:pStyle w:val="eiMakaleBal"/>
      </w:pPr>
      <w:proofErr w:type="spellStart"/>
      <w:r>
        <w:lastRenderedPageBreak/>
        <w:t>Manuscript</w:t>
      </w:r>
      <w:proofErr w:type="spellEnd"/>
      <w:r>
        <w:t xml:space="preserve"> </w:t>
      </w:r>
      <w:proofErr w:type="spellStart"/>
      <w:r>
        <w:t>Title</w:t>
      </w:r>
      <w:proofErr w:type="spellEnd"/>
      <w:r>
        <w:t>*</w:t>
      </w:r>
    </w:p>
    <w:p w14:paraId="13F80FC1" w14:textId="77777777" w:rsidR="00DD5C24" w:rsidRPr="002F6CFC" w:rsidRDefault="00DD5C24" w:rsidP="00DD5C24">
      <w:pPr>
        <w:pStyle w:val="eiYazarAd-Soyad"/>
      </w:pPr>
      <w:r>
        <w:t>Yazar Adı Soyadı</w:t>
      </w:r>
    </w:p>
    <w:p w14:paraId="2E811926" w14:textId="77777777" w:rsidR="00DD5C24" w:rsidRPr="002F6CFC" w:rsidRDefault="00DD5C24" w:rsidP="00DD5C24">
      <w:pPr>
        <w:pStyle w:val="eiYazarBilgileri"/>
      </w:pPr>
      <w:r>
        <w:t>ORCID ID</w:t>
      </w:r>
      <w:r w:rsidRPr="002F6CFC">
        <w:t xml:space="preserve"> |</w:t>
      </w:r>
      <w:r>
        <w:t xml:space="preserve"> Kurum mail adresi</w:t>
      </w:r>
    </w:p>
    <w:p w14:paraId="29AE8137" w14:textId="05135CD5" w:rsidR="00DD5C24" w:rsidRPr="002F6CFC" w:rsidRDefault="00DD5C24" w:rsidP="00DD5C24">
      <w:pPr>
        <w:pStyle w:val="eiYazarBilgileri"/>
      </w:pPr>
      <w:r>
        <w:t>…</w:t>
      </w:r>
      <w:r w:rsidRPr="002F6CFC">
        <w:t xml:space="preserve"> </w:t>
      </w:r>
      <w:proofErr w:type="spellStart"/>
      <w:r>
        <w:t>University</w:t>
      </w:r>
      <w:proofErr w:type="spellEnd"/>
      <w:r w:rsidRPr="002F6CFC">
        <w:t>,</w:t>
      </w:r>
      <w:r>
        <w:t xml:space="preserve"> </w:t>
      </w:r>
      <w:proofErr w:type="spellStart"/>
      <w:r w:rsidRPr="002F6CFC">
        <w:t>Fa</w:t>
      </w:r>
      <w:r>
        <w:t>culty</w:t>
      </w:r>
      <w:proofErr w:type="spellEnd"/>
      <w:r>
        <w:t xml:space="preserve"> of </w:t>
      </w:r>
      <w:proofErr w:type="gramStart"/>
      <w:r>
        <w:t xml:space="preserve">… </w:t>
      </w:r>
      <w:r w:rsidRPr="002F6CFC">
        <w:t>,</w:t>
      </w:r>
      <w:proofErr w:type="gramEnd"/>
      <w:r>
        <w:t xml:space="preserve"> </w:t>
      </w:r>
      <w:proofErr w:type="spellStart"/>
      <w:r>
        <w:t>Department</w:t>
      </w:r>
      <w:proofErr w:type="spellEnd"/>
      <w:r>
        <w:t xml:space="preserve"> of </w:t>
      </w:r>
      <w:proofErr w:type="gramStart"/>
      <w:r>
        <w:t xml:space="preserve">… </w:t>
      </w:r>
      <w:r w:rsidRPr="002F6CFC">
        <w:t>,</w:t>
      </w:r>
      <w:proofErr w:type="gramEnd"/>
      <w:r w:rsidRPr="002F6CFC">
        <w:t xml:space="preserve"> </w:t>
      </w:r>
      <w:r>
        <w:t>City, Country,</w:t>
      </w:r>
    </w:p>
    <w:p w14:paraId="269FD1DE" w14:textId="77777777" w:rsidR="00DD5C24" w:rsidRPr="00584BA0" w:rsidRDefault="00DD5C24" w:rsidP="00DD5C24">
      <w:pPr>
        <w:pStyle w:val="eiYazarBilgileri"/>
      </w:pPr>
      <w:r w:rsidRPr="002F6CFC">
        <w:t xml:space="preserve">ROR ID: </w:t>
      </w:r>
    </w:p>
    <w:p w14:paraId="138A53F2" w14:textId="163440A7" w:rsidR="006B1A0E" w:rsidRPr="006B1A0E" w:rsidRDefault="006B1A0E" w:rsidP="00584BA0">
      <w:pPr>
        <w:pStyle w:val="Heading1"/>
        <w:widowControl/>
        <w:suppressAutoHyphens/>
        <w:jc w:val="both"/>
        <w:rPr>
          <w:rFonts w:ascii="Gentium Plus" w:hAnsi="Gentium Plus" w:cs="Gentium Plus"/>
          <w:sz w:val="16"/>
          <w:szCs w:val="16"/>
        </w:rPr>
      </w:pPr>
      <w:proofErr w:type="spellStart"/>
      <w:r w:rsidRPr="006B1A0E">
        <w:rPr>
          <w:rFonts w:ascii="Gentium Plus" w:hAnsi="Gentium Plus" w:cs="Gentium Plus"/>
          <w:sz w:val="16"/>
          <w:szCs w:val="16"/>
        </w:rPr>
        <w:t>Abstract</w:t>
      </w:r>
      <w:proofErr w:type="spellEnd"/>
      <w:r w:rsidR="00F838EF">
        <w:rPr>
          <w:rFonts w:ascii="Gentium Plus" w:hAnsi="Gentium Plus" w:cs="Gentium Plus"/>
          <w:sz w:val="16"/>
          <w:szCs w:val="16"/>
        </w:rPr>
        <w:t xml:space="preserve"> (Stiller sekmesinden </w:t>
      </w:r>
      <w:proofErr w:type="spellStart"/>
      <w:r w:rsidR="00F838EF">
        <w:rPr>
          <w:rFonts w:ascii="Gentium Plus" w:hAnsi="Gentium Plus" w:cs="Gentium Plus"/>
          <w:sz w:val="16"/>
          <w:szCs w:val="16"/>
        </w:rPr>
        <w:t>ei_Öz-Abstract</w:t>
      </w:r>
      <w:proofErr w:type="spellEnd"/>
      <w:r w:rsidR="00F838EF">
        <w:rPr>
          <w:rFonts w:ascii="Gentium Plus" w:hAnsi="Gentium Plus" w:cs="Gentium Plus"/>
          <w:sz w:val="16"/>
          <w:szCs w:val="16"/>
        </w:rPr>
        <w:t xml:space="preserve"> biçimlendirmesini seçin</w:t>
      </w:r>
      <w:r w:rsidR="005C7BC4">
        <w:rPr>
          <w:rFonts w:ascii="Gentium Plus" w:hAnsi="Gentium Plus" w:cs="Gentium Plus"/>
          <w:sz w:val="16"/>
          <w:szCs w:val="16"/>
        </w:rPr>
        <w:t>iz</w:t>
      </w:r>
      <w:r w:rsidR="00F838EF">
        <w:rPr>
          <w:rFonts w:ascii="Gentium Plus" w:hAnsi="Gentium Plus" w:cs="Gentium Plus"/>
          <w:sz w:val="16"/>
          <w:szCs w:val="16"/>
        </w:rPr>
        <w:t>.)</w:t>
      </w:r>
    </w:p>
    <w:p w14:paraId="33E3682F" w14:textId="77777777" w:rsidR="00F838EF" w:rsidRPr="00A94844" w:rsidRDefault="00F838EF" w:rsidP="00F838EF">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450-600 </w:t>
      </w:r>
      <w:proofErr w:type="spellStart"/>
      <w:r w:rsidRPr="00A94844">
        <w:rPr>
          <w:rFonts w:ascii="Gentium Plus" w:hAnsi="Gentium Plus" w:cs="Gentium Plus"/>
          <w:sz w:val="16"/>
          <w:szCs w:val="16"/>
          <w:lang w:val="en-US"/>
        </w:rPr>
        <w:t>kelime</w:t>
      </w:r>
      <w:proofErr w:type="spellEnd"/>
      <w:r w:rsidRPr="00A94844">
        <w:rPr>
          <w:rFonts w:ascii="Gentium Plus" w:hAnsi="Gentium Plus" w:cs="Gentium Plus"/>
          <w:sz w:val="16"/>
          <w:szCs w:val="16"/>
          <w:lang w:val="en-US"/>
        </w:rPr>
        <w:t xml:space="preserve"> arasında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1C93D5D5" w14:textId="367F7C65" w:rsidR="00F838EF" w:rsidRDefault="00F838EF" w:rsidP="00F838EF">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Gentium Plus </w:t>
      </w:r>
      <w:proofErr w:type="spellStart"/>
      <w:r w:rsidRPr="00A94844">
        <w:rPr>
          <w:rFonts w:ascii="Gentium Plus" w:hAnsi="Gentium Plus" w:cs="Gentium Plus"/>
          <w:sz w:val="16"/>
          <w:szCs w:val="16"/>
          <w:lang w:val="en-US"/>
        </w:rPr>
        <w:t>yazı</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tipinde</w:t>
      </w:r>
      <w:proofErr w:type="spellEnd"/>
      <w:r w:rsidR="009A7FD8">
        <w:rPr>
          <w:rFonts w:ascii="Gentium Plus" w:hAnsi="Gentium Plus" w:cs="Gentium Plus"/>
          <w:sz w:val="16"/>
          <w:szCs w:val="16"/>
          <w:lang w:val="en-US"/>
        </w:rPr>
        <w:t xml:space="preserve"> ve</w:t>
      </w:r>
      <w:r w:rsidRPr="00A94844">
        <w:rPr>
          <w:rFonts w:ascii="Gentium Plus" w:hAnsi="Gentium Plus" w:cs="Gentium Plus"/>
          <w:sz w:val="16"/>
          <w:szCs w:val="16"/>
          <w:lang w:val="en-US"/>
        </w:rPr>
        <w:t xml:space="preserve"> 8 punto </w:t>
      </w:r>
      <w:proofErr w:type="spellStart"/>
      <w:r w:rsidRPr="00A94844">
        <w:rPr>
          <w:rFonts w:ascii="Gentium Plus" w:hAnsi="Gentium Plus" w:cs="Gentium Plus"/>
          <w:sz w:val="16"/>
          <w:szCs w:val="16"/>
          <w:lang w:val="en-US"/>
        </w:rPr>
        <w:t>büyüklüğünde</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481919D1" w14:textId="0EC9413E" w:rsidR="00343949" w:rsidRPr="003928A9" w:rsidRDefault="00343949" w:rsidP="00343949">
      <w:pPr>
        <w:pStyle w:val="ListParagraph"/>
        <w:numPr>
          <w:ilvl w:val="0"/>
          <w:numId w:val="33"/>
        </w:numPr>
        <w:jc w:val="both"/>
        <w:rPr>
          <w:rFonts w:ascii="Gentium Plus" w:hAnsi="Gentium Plus" w:cs="Gentium Plus"/>
          <w:sz w:val="16"/>
          <w:szCs w:val="16"/>
        </w:rPr>
      </w:pPr>
      <w:r w:rsidRPr="00343949">
        <w:rPr>
          <w:rFonts w:ascii="Gentium Plus" w:hAnsi="Gentium Plus" w:cs="Gentium Plus"/>
          <w:sz w:val="16"/>
          <w:szCs w:val="16"/>
        </w:rPr>
        <w:t>Arapça makaleler için</w:t>
      </w:r>
      <w:r>
        <w:rPr>
          <w:rFonts w:ascii="Gentium Plus" w:hAnsi="Gentium Plus" w:cs="Gentium Plus"/>
          <w:sz w:val="16"/>
          <w:szCs w:val="16"/>
        </w:rPr>
        <w:t xml:space="preserve"> İngilizce öz metni </w:t>
      </w:r>
      <w:r w:rsidRPr="00A94844">
        <w:rPr>
          <w:rFonts w:ascii="Gentium Plus" w:hAnsi="Gentium Plus" w:cs="Gentium Plus"/>
          <w:sz w:val="16"/>
          <w:szCs w:val="16"/>
          <w:lang w:val="en-US"/>
        </w:rPr>
        <w:t xml:space="preserve">Gentium Plus </w:t>
      </w:r>
      <w:proofErr w:type="spellStart"/>
      <w:r w:rsidRPr="00A94844">
        <w:rPr>
          <w:rFonts w:ascii="Gentium Plus" w:hAnsi="Gentium Plus" w:cs="Gentium Plus"/>
          <w:sz w:val="16"/>
          <w:szCs w:val="16"/>
          <w:lang w:val="en-US"/>
        </w:rPr>
        <w:t>yazı</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tipinde</w:t>
      </w:r>
      <w:proofErr w:type="spellEnd"/>
      <w:r>
        <w:rPr>
          <w:rFonts w:ascii="Gentium Plus" w:hAnsi="Gentium Plus" w:cs="Gentium Plus"/>
          <w:sz w:val="16"/>
          <w:szCs w:val="16"/>
          <w:lang w:val="en-US"/>
        </w:rPr>
        <w:t xml:space="preserve"> ve</w:t>
      </w:r>
      <w:r w:rsidRPr="00A94844">
        <w:rPr>
          <w:rFonts w:ascii="Gentium Plus" w:hAnsi="Gentium Plus" w:cs="Gentium Plus"/>
          <w:sz w:val="16"/>
          <w:szCs w:val="16"/>
          <w:lang w:val="en-US"/>
        </w:rPr>
        <w:t xml:space="preserve"> 8 punto </w:t>
      </w:r>
      <w:proofErr w:type="spellStart"/>
      <w:r w:rsidRPr="00A94844">
        <w:rPr>
          <w:rFonts w:ascii="Gentium Plus" w:hAnsi="Gentium Plus" w:cs="Gentium Plus"/>
          <w:sz w:val="16"/>
          <w:szCs w:val="16"/>
          <w:lang w:val="en-US"/>
        </w:rPr>
        <w:t>büyüklüğünde</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olmalıdır</w:t>
      </w:r>
      <w:proofErr w:type="spellEnd"/>
      <w:r>
        <w:rPr>
          <w:rFonts w:ascii="Gentium Plus" w:hAnsi="Gentium Plus" w:cs="Gentium Plus"/>
          <w:sz w:val="16"/>
          <w:szCs w:val="16"/>
          <w:lang w:val="en-US"/>
        </w:rPr>
        <w:t>.</w:t>
      </w:r>
    </w:p>
    <w:p w14:paraId="50A6D2F0" w14:textId="02A2AB3D" w:rsidR="003928A9" w:rsidRPr="003928A9" w:rsidRDefault="003928A9" w:rsidP="003928A9">
      <w:pPr>
        <w:pStyle w:val="ListParagraph"/>
        <w:numPr>
          <w:ilvl w:val="0"/>
          <w:numId w:val="33"/>
        </w:numPr>
        <w:jc w:val="both"/>
        <w:rPr>
          <w:rFonts w:ascii="Gentium Plus" w:hAnsi="Gentium Plus" w:cs="Gentium Plus"/>
          <w:sz w:val="16"/>
          <w:szCs w:val="16"/>
        </w:rPr>
      </w:pPr>
      <w:r>
        <w:rPr>
          <w:rFonts w:ascii="Gentium Plus" w:hAnsi="Gentium Plus" w:cs="Gentium Plus"/>
          <w:sz w:val="16"/>
          <w:szCs w:val="16"/>
        </w:rPr>
        <w:t>Arapça makalelerde yalnızca Arapça ve İngilizce Öz metni bulunacak, Türkçe yazılmayacaktır.</w:t>
      </w:r>
    </w:p>
    <w:p w14:paraId="6E7F082B" w14:textId="77777777" w:rsidR="00F838EF" w:rsidRDefault="00F838EF" w:rsidP="00F838EF">
      <w:pPr>
        <w:pStyle w:val="PlainText"/>
        <w:numPr>
          <w:ilvl w:val="0"/>
          <w:numId w:val="33"/>
        </w:numPr>
        <w:rPr>
          <w:rFonts w:ascii="Gentium Plus" w:hAnsi="Gentium Plus" w:cs="Gentium Plus"/>
          <w:sz w:val="16"/>
          <w:szCs w:val="16"/>
          <w:lang w:val="en-US"/>
        </w:rPr>
      </w:pPr>
      <w:r w:rsidRPr="00A94844">
        <w:rPr>
          <w:rFonts w:ascii="Gentium Plus" w:hAnsi="Gentium Plus" w:cs="Gentium Plus"/>
          <w:sz w:val="16"/>
          <w:szCs w:val="16"/>
          <w:lang w:val="en-US"/>
        </w:rPr>
        <w:t xml:space="preserve">Öz </w:t>
      </w:r>
      <w:proofErr w:type="spellStart"/>
      <w:r w:rsidRPr="00A94844">
        <w:rPr>
          <w:rFonts w:ascii="Gentium Plus" w:hAnsi="Gentium Plus" w:cs="Gentium Plus"/>
          <w:sz w:val="16"/>
          <w:szCs w:val="16"/>
          <w:lang w:val="en-US"/>
        </w:rPr>
        <w:t>metni</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paragraf</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stili</w:t>
      </w:r>
      <w:proofErr w:type="spellEnd"/>
      <w:r w:rsidRPr="00A94844">
        <w:rPr>
          <w:rFonts w:ascii="Gentium Plus" w:hAnsi="Gentium Plus" w:cs="Gentium Plus"/>
          <w:sz w:val="16"/>
          <w:szCs w:val="16"/>
          <w:lang w:val="en-US"/>
        </w:rPr>
        <w:t xml:space="preserve"> </w:t>
      </w:r>
      <w:proofErr w:type="spellStart"/>
      <w:r w:rsidRPr="00A94844">
        <w:rPr>
          <w:rFonts w:ascii="Gentium Plus" w:hAnsi="Gentium Plus" w:cs="Gentium Plus"/>
          <w:sz w:val="16"/>
          <w:szCs w:val="16"/>
          <w:lang w:val="en-US"/>
        </w:rPr>
        <w:t>görseldeki</w:t>
      </w:r>
      <w:proofErr w:type="spellEnd"/>
      <w:r w:rsidRPr="00A94844">
        <w:rPr>
          <w:rFonts w:ascii="Gentium Plus" w:hAnsi="Gentium Plus" w:cs="Gentium Plus"/>
          <w:sz w:val="16"/>
          <w:szCs w:val="16"/>
          <w:lang w:val="en-US"/>
        </w:rPr>
        <w:t xml:space="preserve"> gibi </w:t>
      </w:r>
      <w:proofErr w:type="spellStart"/>
      <w:r w:rsidRPr="00A94844">
        <w:rPr>
          <w:rFonts w:ascii="Gentium Plus" w:hAnsi="Gentium Plus" w:cs="Gentium Plus"/>
          <w:sz w:val="16"/>
          <w:szCs w:val="16"/>
          <w:lang w:val="en-US"/>
        </w:rPr>
        <w:t>olmalıdır</w:t>
      </w:r>
      <w:proofErr w:type="spellEnd"/>
      <w:r w:rsidRPr="00A94844">
        <w:rPr>
          <w:rFonts w:ascii="Gentium Plus" w:hAnsi="Gentium Plus" w:cs="Gentium Plus"/>
          <w:sz w:val="16"/>
          <w:szCs w:val="16"/>
          <w:lang w:val="en-US"/>
        </w:rPr>
        <w:t>:</w:t>
      </w:r>
    </w:p>
    <w:p w14:paraId="62EE00DA" w14:textId="77777777" w:rsidR="00F838EF" w:rsidRPr="00A94844" w:rsidRDefault="00F838EF" w:rsidP="00F838EF">
      <w:pPr>
        <w:pStyle w:val="PlainText"/>
        <w:ind w:left="720"/>
        <w:rPr>
          <w:rFonts w:ascii="Gentium Plus" w:hAnsi="Gentium Plus" w:cs="Gentium Plus"/>
          <w:sz w:val="16"/>
          <w:szCs w:val="16"/>
          <w:lang w:val="en-US"/>
        </w:rPr>
      </w:pPr>
    </w:p>
    <w:p w14:paraId="1A6957E1" w14:textId="66FBA8E3" w:rsidR="00F838EF" w:rsidRDefault="00F838EF" w:rsidP="00F838EF">
      <w:pPr>
        <w:pStyle w:val="PlainText"/>
        <w:ind w:left="720"/>
        <w:jc w:val="center"/>
        <w:rPr>
          <w:rFonts w:ascii="Gentium Plus" w:hAnsi="Gentium Plus" w:cs="Gentium Plus"/>
          <w:lang w:val="en-US"/>
        </w:rPr>
      </w:pPr>
      <w:r>
        <w:rPr>
          <w:rFonts w:ascii="Gentium Plus" w:hAnsi="Gentium Plus" w:cs="Gentium Plus"/>
          <w:noProof/>
          <w:lang w:val="en-US"/>
        </w:rPr>
        <w:drawing>
          <wp:inline distT="0" distB="0" distL="0" distR="0" wp14:anchorId="5F8B094B" wp14:editId="7B62FFEF">
            <wp:extent cx="1526400" cy="1341554"/>
            <wp:effectExtent l="0" t="0" r="0" b="5080"/>
            <wp:docPr id="3607537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46139" name="Resim 11775461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6400" cy="1341554"/>
                    </a:xfrm>
                    <a:prstGeom prst="rect">
                      <a:avLst/>
                    </a:prstGeom>
                  </pic:spPr>
                </pic:pic>
              </a:graphicData>
            </a:graphic>
          </wp:inline>
        </w:drawing>
      </w:r>
    </w:p>
    <w:p w14:paraId="63492726" w14:textId="6F96E5CF" w:rsidR="006B1A0E" w:rsidRPr="005E44E5" w:rsidRDefault="006B1A0E" w:rsidP="00584BA0">
      <w:pPr>
        <w:widowControl/>
        <w:suppressAutoHyphens/>
        <w:spacing w:before="240" w:after="120"/>
        <w:jc w:val="both"/>
        <w:rPr>
          <w:rFonts w:ascii="Gentium Plus" w:hAnsi="Gentium Plus" w:cs="Gentium Plus"/>
          <w:b/>
          <w:bCs/>
          <w:sz w:val="16"/>
          <w:szCs w:val="16"/>
        </w:rPr>
      </w:pPr>
      <w:proofErr w:type="spellStart"/>
      <w:r>
        <w:rPr>
          <w:rFonts w:ascii="Gentium Plus" w:hAnsi="Gentium Plus" w:cs="Gentium Plus"/>
          <w:b/>
          <w:bCs/>
          <w:sz w:val="16"/>
          <w:szCs w:val="16"/>
        </w:rPr>
        <w:t>Keywords</w:t>
      </w:r>
      <w:proofErr w:type="spellEnd"/>
      <w:r w:rsidR="00F838EF">
        <w:rPr>
          <w:rFonts w:ascii="Gentium Plus" w:hAnsi="Gentium Plus" w:cs="Gentium Plus"/>
          <w:b/>
          <w:bCs/>
          <w:sz w:val="16"/>
          <w:szCs w:val="16"/>
        </w:rPr>
        <w:t xml:space="preserve"> (Stiller sekmesinden </w:t>
      </w:r>
      <w:proofErr w:type="spellStart"/>
      <w:r w:rsidR="00F838EF" w:rsidRPr="00A94844">
        <w:rPr>
          <w:rFonts w:ascii="Gentium Plus" w:hAnsi="Gentium Plus" w:cs="Gentium Plus"/>
          <w:b/>
          <w:bCs/>
          <w:sz w:val="16"/>
          <w:szCs w:val="16"/>
        </w:rPr>
        <w:t>ei_Anahtar</w:t>
      </w:r>
      <w:proofErr w:type="spellEnd"/>
      <w:r w:rsidR="00F838EF" w:rsidRPr="00A94844">
        <w:rPr>
          <w:rFonts w:ascii="Gentium Plus" w:hAnsi="Gentium Plus" w:cs="Gentium Plus"/>
          <w:b/>
          <w:bCs/>
          <w:sz w:val="16"/>
          <w:szCs w:val="16"/>
        </w:rPr>
        <w:t xml:space="preserve"> Kelimeler-</w:t>
      </w:r>
      <w:proofErr w:type="spellStart"/>
      <w:r w:rsidR="00F838EF" w:rsidRPr="00A94844">
        <w:rPr>
          <w:rFonts w:ascii="Gentium Plus" w:hAnsi="Gentium Plus" w:cs="Gentium Plus"/>
          <w:b/>
          <w:bCs/>
          <w:sz w:val="16"/>
          <w:szCs w:val="16"/>
        </w:rPr>
        <w:t>Keywords</w:t>
      </w:r>
      <w:proofErr w:type="spellEnd"/>
      <w:r w:rsidR="00F838EF">
        <w:rPr>
          <w:rFonts w:ascii="Gentium Plus" w:hAnsi="Gentium Plus" w:cs="Gentium Plus"/>
          <w:b/>
          <w:bCs/>
          <w:sz w:val="16"/>
          <w:szCs w:val="16"/>
        </w:rPr>
        <w:t xml:space="preserve"> biçimlendirmesini seçin</w:t>
      </w:r>
      <w:r w:rsidR="005C7BC4">
        <w:rPr>
          <w:rFonts w:ascii="Gentium Plus" w:hAnsi="Gentium Plus" w:cs="Gentium Plus"/>
          <w:b/>
          <w:bCs/>
          <w:sz w:val="16"/>
          <w:szCs w:val="16"/>
        </w:rPr>
        <w:t>iz</w:t>
      </w:r>
      <w:r w:rsidR="00F838EF">
        <w:rPr>
          <w:rFonts w:ascii="Gentium Plus" w:hAnsi="Gentium Plus" w:cs="Gentium Plus"/>
          <w:b/>
          <w:bCs/>
          <w:sz w:val="16"/>
          <w:szCs w:val="16"/>
        </w:rPr>
        <w:t>.)</w:t>
      </w:r>
    </w:p>
    <w:p w14:paraId="4DA6A714" w14:textId="4CB8C064" w:rsidR="006B1A0E" w:rsidRDefault="00F838EF" w:rsidP="009A7FD8">
      <w:pPr>
        <w:pStyle w:val="eiAnahtarKelimeler-Keywords"/>
      </w:pPr>
      <w:proofErr w:type="spellStart"/>
      <w:r>
        <w:t>Department</w:t>
      </w:r>
      <w:proofErr w:type="spellEnd"/>
      <w:r w:rsidR="00AB26BD">
        <w:t>,</w:t>
      </w:r>
      <w:r w:rsidR="006B1A0E">
        <w:t xml:space="preserve"> </w:t>
      </w:r>
      <w:proofErr w:type="spellStart"/>
      <w:r>
        <w:t>Keyword</w:t>
      </w:r>
      <w:proofErr w:type="spellEnd"/>
      <w:r w:rsidR="00AB26BD">
        <w:t>,</w:t>
      </w:r>
      <w:r w:rsidR="006B1A0E">
        <w:t xml:space="preserve"> </w:t>
      </w:r>
      <w:proofErr w:type="spellStart"/>
      <w:r>
        <w:t>Keyword</w:t>
      </w:r>
      <w:proofErr w:type="spellEnd"/>
      <w:r w:rsidR="00AB26BD">
        <w:t>,</w:t>
      </w:r>
      <w:r w:rsidRPr="00F838EF">
        <w:t xml:space="preserve"> </w:t>
      </w:r>
      <w:proofErr w:type="spellStart"/>
      <w:r>
        <w:t>Keyword</w:t>
      </w:r>
      <w:proofErr w:type="spellEnd"/>
      <w:r w:rsidR="00AB26BD">
        <w:t>,</w:t>
      </w:r>
      <w:r w:rsidRPr="00F838EF">
        <w:t xml:space="preserve"> </w:t>
      </w:r>
      <w:proofErr w:type="spellStart"/>
      <w:r>
        <w:t>Keyword</w:t>
      </w:r>
      <w:proofErr w:type="spellEnd"/>
      <w:r>
        <w:t xml:space="preserve"> (5-7 </w:t>
      </w:r>
      <w:proofErr w:type="spellStart"/>
      <w:r>
        <w:t>words</w:t>
      </w:r>
      <w:proofErr w:type="spellEnd"/>
      <w:r>
        <w:t>)</w:t>
      </w:r>
    </w:p>
    <w:p w14:paraId="04578EE0" w14:textId="5A6FF9F5" w:rsidR="00AB17C2" w:rsidRPr="00512C48" w:rsidRDefault="00AB17C2" w:rsidP="00512C48">
      <w:pPr>
        <w:pStyle w:val="Heading1"/>
        <w:widowControl/>
        <w:suppressAutoHyphens/>
        <w:rPr>
          <w:rFonts w:ascii="Gentium Plus" w:eastAsia="Calibri" w:hAnsi="Gentium Plus" w:cs="Gentium Plus"/>
          <w:bCs/>
          <w:color w:val="auto"/>
          <w:sz w:val="14"/>
          <w:szCs w:val="14"/>
          <w:lang w:val="en-US"/>
        </w:rPr>
      </w:pPr>
      <w:r w:rsidRPr="004F4113">
        <w:rPr>
          <w:rFonts w:ascii="Gentium Plus" w:eastAsia="Calibri" w:hAnsi="Gentium Plus" w:cs="Gentium Plus"/>
          <w:bCs/>
          <w:color w:val="auto"/>
          <w:sz w:val="14"/>
          <w:szCs w:val="14"/>
          <w:lang w:val="en-US"/>
        </w:rPr>
        <w:t xml:space="preserve">Citation: </w:t>
      </w:r>
    </w:p>
    <w:p w14:paraId="10BEBDCB" w14:textId="78A042D7" w:rsidR="00F838EF" w:rsidRPr="00F838EF" w:rsidRDefault="00F838EF" w:rsidP="00AF59FA">
      <w:pPr>
        <w:pStyle w:val="eiAtfBilgisi"/>
      </w:pPr>
      <w:proofErr w:type="spellStart"/>
      <w:r w:rsidRPr="00F838EF">
        <w:t>Surname</w:t>
      </w:r>
      <w:proofErr w:type="spellEnd"/>
      <w:r w:rsidRPr="00F838EF">
        <w:t>, Name. “</w:t>
      </w:r>
      <w:proofErr w:type="spellStart"/>
      <w:r w:rsidRPr="00F838EF">
        <w:t>Title</w:t>
      </w:r>
      <w:proofErr w:type="spellEnd"/>
      <w:r w:rsidRPr="00F838EF">
        <w:t>”.</w:t>
      </w:r>
      <w:r w:rsidR="00AF59FA">
        <w:t xml:space="preserve"> </w:t>
      </w:r>
      <w:proofErr w:type="spellStart"/>
      <w:r w:rsidRPr="00AF59FA">
        <w:rPr>
          <w:i/>
          <w:iCs/>
        </w:rPr>
        <w:t>Journal</w:t>
      </w:r>
      <w:proofErr w:type="spellEnd"/>
      <w:r w:rsidR="00AF59FA" w:rsidRPr="00AF59FA">
        <w:rPr>
          <w:i/>
          <w:iCs/>
        </w:rPr>
        <w:t xml:space="preserve"> of Eskişehir Osmangazi </w:t>
      </w:r>
      <w:proofErr w:type="spellStart"/>
      <w:r w:rsidR="00AF59FA" w:rsidRPr="00AF59FA">
        <w:rPr>
          <w:i/>
          <w:iCs/>
        </w:rPr>
        <w:t>University</w:t>
      </w:r>
      <w:proofErr w:type="spellEnd"/>
      <w:r w:rsidR="00AF59FA" w:rsidRPr="00AF59FA">
        <w:rPr>
          <w:i/>
          <w:iCs/>
        </w:rPr>
        <w:t xml:space="preserve"> </w:t>
      </w:r>
      <w:proofErr w:type="spellStart"/>
      <w:r w:rsidR="00AF59FA" w:rsidRPr="00AF59FA">
        <w:rPr>
          <w:i/>
          <w:iCs/>
        </w:rPr>
        <w:t>Faculty</w:t>
      </w:r>
      <w:proofErr w:type="spellEnd"/>
      <w:r w:rsidR="00AF59FA" w:rsidRPr="00AF59FA">
        <w:rPr>
          <w:i/>
          <w:iCs/>
        </w:rPr>
        <w:t xml:space="preserve"> of </w:t>
      </w:r>
      <w:proofErr w:type="spellStart"/>
      <w:r w:rsidR="00AF59FA" w:rsidRPr="00AF59FA">
        <w:rPr>
          <w:i/>
          <w:iCs/>
        </w:rPr>
        <w:t>Theology</w:t>
      </w:r>
      <w:proofErr w:type="spellEnd"/>
      <w:r w:rsidRPr="00F838EF">
        <w:t xml:space="preserve"> Volume/</w:t>
      </w:r>
      <w:proofErr w:type="spellStart"/>
      <w:r w:rsidRPr="00F838EF">
        <w:t>Is</w:t>
      </w:r>
      <w:r w:rsidR="00AB26BD">
        <w:t>s</w:t>
      </w:r>
      <w:r w:rsidRPr="00F838EF">
        <w:t>ue</w:t>
      </w:r>
      <w:proofErr w:type="spellEnd"/>
      <w:r w:rsidRPr="00F838EF">
        <w:t xml:space="preserve"> (</w:t>
      </w:r>
      <w:proofErr w:type="spellStart"/>
      <w:r w:rsidRPr="00F838EF">
        <w:t>Month</w:t>
      </w:r>
      <w:proofErr w:type="spellEnd"/>
      <w:r w:rsidRPr="00F838EF">
        <w:t xml:space="preserve"> </w:t>
      </w:r>
      <w:proofErr w:type="spellStart"/>
      <w:r w:rsidRPr="00F838EF">
        <w:t>Year</w:t>
      </w:r>
      <w:proofErr w:type="spellEnd"/>
      <w:r w:rsidRPr="00F838EF">
        <w:t xml:space="preserve">), First </w:t>
      </w:r>
      <w:proofErr w:type="spellStart"/>
      <w:r w:rsidRPr="00F838EF">
        <w:t>page-last</w:t>
      </w:r>
      <w:proofErr w:type="spellEnd"/>
      <w:r w:rsidRPr="00F838EF">
        <w:t xml:space="preserve"> </w:t>
      </w:r>
      <w:proofErr w:type="spellStart"/>
      <w:r w:rsidRPr="00F838EF">
        <w:t>page</w:t>
      </w:r>
      <w:proofErr w:type="spellEnd"/>
      <w:r w:rsidRPr="00F838EF">
        <w:t>.</w:t>
      </w:r>
      <w:r w:rsidR="009A7FD8">
        <w:t xml:space="preserve"> </w:t>
      </w:r>
      <w:hyperlink r:id="rId21" w:history="1">
        <w:r w:rsidR="009A7FD8" w:rsidRPr="00C27E0D">
          <w:rPr>
            <w:rStyle w:val="Hyperlink"/>
          </w:rPr>
          <w:t>https://doi.org/</w:t>
        </w:r>
      </w:hyperlink>
    </w:p>
    <w:p w14:paraId="5B2AE670" w14:textId="77777777" w:rsidR="00AB17C2" w:rsidRPr="00EC6454" w:rsidRDefault="00AB17C2" w:rsidP="00AB17C2">
      <w:pPr>
        <w:pStyle w:val="PlainText"/>
        <w:rPr>
          <w:rFonts w:ascii="Gentium Plus" w:hAnsi="Gentium Plus" w:cs="Gentium Plus"/>
          <w:sz w:val="14"/>
          <w:szCs w:val="14"/>
          <w:lang w:val="en-US"/>
        </w:rPr>
      </w:pPr>
      <w:r w:rsidRPr="00EC6454">
        <w:rPr>
          <w:rFonts w:ascii="Gentium Plus" w:hAnsi="Gentium Plus" w:cs="Gentium Plus"/>
          <w:sz w:val="14"/>
          <w:szCs w:val="14"/>
          <w:lang w:val="en-US"/>
        </w:rPr>
        <w:t xml:space="preserve"> </w:t>
      </w:r>
      <w:r>
        <w:rPr>
          <w:rFonts w:ascii="Gentium Plus" w:hAnsi="Gentium Plus" w:cs="Gentium Plus"/>
          <w:b/>
          <w:sz w:val="14"/>
          <w:szCs w:val="14"/>
          <w:lang w:val="en-US"/>
        </w:rPr>
        <w:t xml:space="preserve"> </w:t>
      </w:r>
    </w:p>
    <w:tbl>
      <w:tblPr>
        <w:tblStyle w:val="Makale"/>
        <w:tblW w:w="0" w:type="auto"/>
        <w:tblBorders>
          <w:top w:val="single" w:sz="4" w:space="0" w:color="auto"/>
        </w:tblBorders>
        <w:tblLayout w:type="fixed"/>
        <w:tblLook w:val="04A0" w:firstRow="1" w:lastRow="0" w:firstColumn="1" w:lastColumn="0" w:noHBand="0" w:noVBand="1"/>
      </w:tblPr>
      <w:tblGrid>
        <w:gridCol w:w="1843"/>
        <w:gridCol w:w="2474"/>
        <w:gridCol w:w="2475"/>
      </w:tblGrid>
      <w:tr w:rsidR="004F4113" w:rsidRPr="008C3106" w14:paraId="0DF2DDF5" w14:textId="77777777" w:rsidTr="00715DC5">
        <w:trPr>
          <w:trHeight w:val="74"/>
        </w:trPr>
        <w:tc>
          <w:tcPr>
            <w:tcW w:w="1843" w:type="dxa"/>
          </w:tcPr>
          <w:p w14:paraId="7B9AA5C3" w14:textId="47774BC6" w:rsidR="004F4113" w:rsidRPr="00584BA0" w:rsidRDefault="004F4113" w:rsidP="00EE7E67">
            <w:pPr>
              <w:pStyle w:val="Makale-tablo"/>
              <w:rPr>
                <w:color w:val="auto"/>
              </w:rPr>
            </w:pPr>
            <w:r w:rsidRPr="00584BA0">
              <w:rPr>
                <w:color w:val="auto"/>
              </w:rPr>
              <w:t>Date of Submission</w:t>
            </w:r>
          </w:p>
        </w:tc>
        <w:tc>
          <w:tcPr>
            <w:tcW w:w="4949" w:type="dxa"/>
            <w:gridSpan w:val="2"/>
          </w:tcPr>
          <w:p w14:paraId="76D6150F" w14:textId="36F9FED2" w:rsidR="004F4113" w:rsidRDefault="009A7FD8" w:rsidP="00EE7E67">
            <w:pPr>
              <w:pStyle w:val="Makale-tablo"/>
              <w:rPr>
                <w:color w:val="auto"/>
              </w:rPr>
            </w:pPr>
            <w:r>
              <w:rPr>
                <w:color w:val="auto"/>
              </w:rPr>
              <w:t>XX.XX.202</w:t>
            </w:r>
            <w:r w:rsidR="00AF59FA">
              <w:rPr>
                <w:color w:val="auto"/>
              </w:rPr>
              <w:t>5</w:t>
            </w:r>
          </w:p>
        </w:tc>
      </w:tr>
      <w:tr w:rsidR="004F4113" w:rsidRPr="008C3106" w14:paraId="08FC5A46" w14:textId="77777777" w:rsidTr="00715DC5">
        <w:trPr>
          <w:trHeight w:val="74"/>
        </w:trPr>
        <w:tc>
          <w:tcPr>
            <w:tcW w:w="1843" w:type="dxa"/>
          </w:tcPr>
          <w:p w14:paraId="7DCF15D8" w14:textId="118AE8B2" w:rsidR="004F4113" w:rsidRPr="00584BA0" w:rsidRDefault="004F4113" w:rsidP="00EE7E67">
            <w:pPr>
              <w:pStyle w:val="Makale-tablo"/>
              <w:rPr>
                <w:color w:val="auto"/>
              </w:rPr>
            </w:pPr>
            <w:r w:rsidRPr="00584BA0">
              <w:rPr>
                <w:color w:val="auto"/>
              </w:rPr>
              <w:t>Date of Acceptance</w:t>
            </w:r>
          </w:p>
        </w:tc>
        <w:tc>
          <w:tcPr>
            <w:tcW w:w="4949" w:type="dxa"/>
            <w:gridSpan w:val="2"/>
          </w:tcPr>
          <w:p w14:paraId="0C85EDB1" w14:textId="48E155C9" w:rsidR="004F4113" w:rsidRDefault="009A7FD8" w:rsidP="00EE7E67">
            <w:pPr>
              <w:pStyle w:val="Makale-tablo"/>
              <w:rPr>
                <w:color w:val="auto"/>
              </w:rPr>
            </w:pPr>
            <w:r>
              <w:rPr>
                <w:color w:val="auto"/>
              </w:rPr>
              <w:t>XX.XX.202</w:t>
            </w:r>
            <w:r w:rsidR="00AF59FA">
              <w:rPr>
                <w:color w:val="auto"/>
              </w:rPr>
              <w:t>5</w:t>
            </w:r>
          </w:p>
        </w:tc>
      </w:tr>
      <w:tr w:rsidR="004F4113" w:rsidRPr="008C3106" w14:paraId="21545277" w14:textId="77777777" w:rsidTr="00715DC5">
        <w:trPr>
          <w:trHeight w:val="74"/>
        </w:trPr>
        <w:tc>
          <w:tcPr>
            <w:tcW w:w="1843" w:type="dxa"/>
          </w:tcPr>
          <w:p w14:paraId="4A70EDA2" w14:textId="1E3727A7" w:rsidR="004F4113" w:rsidRPr="00584BA0" w:rsidRDefault="004F4113" w:rsidP="00EE7E67">
            <w:pPr>
              <w:pStyle w:val="Makale-tablo"/>
              <w:rPr>
                <w:color w:val="auto"/>
              </w:rPr>
            </w:pPr>
            <w:r w:rsidRPr="00584BA0">
              <w:rPr>
                <w:color w:val="auto"/>
              </w:rPr>
              <w:t>Date of Publication</w:t>
            </w:r>
          </w:p>
        </w:tc>
        <w:tc>
          <w:tcPr>
            <w:tcW w:w="4949" w:type="dxa"/>
            <w:gridSpan w:val="2"/>
          </w:tcPr>
          <w:p w14:paraId="6959490C" w14:textId="587AB349" w:rsidR="004F4113" w:rsidRDefault="009A7FD8" w:rsidP="00EE7E67">
            <w:pPr>
              <w:pStyle w:val="Makale-tablo"/>
              <w:rPr>
                <w:color w:val="auto"/>
              </w:rPr>
            </w:pPr>
            <w:r>
              <w:rPr>
                <w:color w:val="auto"/>
              </w:rPr>
              <w:t>XX.XX.202</w:t>
            </w:r>
            <w:r w:rsidR="00AF59FA">
              <w:rPr>
                <w:color w:val="auto"/>
              </w:rPr>
              <w:t>5</w:t>
            </w:r>
          </w:p>
        </w:tc>
      </w:tr>
      <w:tr w:rsidR="00AB17C2" w:rsidRPr="008C3106" w14:paraId="59BE9300" w14:textId="77777777" w:rsidTr="00715DC5">
        <w:trPr>
          <w:trHeight w:val="74"/>
        </w:trPr>
        <w:tc>
          <w:tcPr>
            <w:tcW w:w="1843" w:type="dxa"/>
          </w:tcPr>
          <w:p w14:paraId="17D73AB8" w14:textId="599E72F0" w:rsidR="00AB17C2" w:rsidRPr="00584BA0" w:rsidRDefault="004E2419" w:rsidP="00EE7E67">
            <w:pPr>
              <w:pStyle w:val="Makale-tablo"/>
              <w:rPr>
                <w:color w:val="auto"/>
              </w:rPr>
            </w:pPr>
            <w:r w:rsidRPr="00584BA0">
              <w:rPr>
                <w:color w:val="auto"/>
              </w:rPr>
              <w:t>Peer-Review</w:t>
            </w:r>
          </w:p>
        </w:tc>
        <w:tc>
          <w:tcPr>
            <w:tcW w:w="4949" w:type="dxa"/>
            <w:gridSpan w:val="2"/>
          </w:tcPr>
          <w:p w14:paraId="36F46B21" w14:textId="0A8F4B67" w:rsidR="00AB17C2" w:rsidRPr="00EC6454" w:rsidRDefault="004E2419" w:rsidP="00EE7E67">
            <w:pPr>
              <w:pStyle w:val="Makale-tablo"/>
            </w:pPr>
            <w:r>
              <w:rPr>
                <w:color w:val="auto"/>
              </w:rPr>
              <w:t>Double anonymized / Two External</w:t>
            </w:r>
          </w:p>
        </w:tc>
      </w:tr>
      <w:tr w:rsidR="00AB17C2" w:rsidRPr="008C3106" w14:paraId="304C9156" w14:textId="77777777" w:rsidTr="00715DC5">
        <w:trPr>
          <w:trHeight w:val="74"/>
        </w:trPr>
        <w:tc>
          <w:tcPr>
            <w:tcW w:w="1843" w:type="dxa"/>
          </w:tcPr>
          <w:p w14:paraId="7F1A41CF" w14:textId="4DDE1C45" w:rsidR="00AB17C2" w:rsidRPr="00584BA0" w:rsidRDefault="004E2419" w:rsidP="00EE7E67">
            <w:pPr>
              <w:pStyle w:val="Makale-tablo"/>
              <w:rPr>
                <w:color w:val="auto"/>
              </w:rPr>
            </w:pPr>
            <w:r w:rsidRPr="00584BA0">
              <w:rPr>
                <w:color w:val="auto"/>
              </w:rPr>
              <w:t>Ethical Statement</w:t>
            </w:r>
          </w:p>
        </w:tc>
        <w:tc>
          <w:tcPr>
            <w:tcW w:w="4949" w:type="dxa"/>
            <w:gridSpan w:val="2"/>
          </w:tcPr>
          <w:p w14:paraId="3B64CC8D" w14:textId="77777777" w:rsidR="009A7FD8" w:rsidRPr="009A7FD8" w:rsidRDefault="009A7FD8" w:rsidP="009A7FD8">
            <w:pPr>
              <w:pStyle w:val="Makale-tablo"/>
              <w:rPr>
                <w:color w:val="auto"/>
              </w:rPr>
            </w:pPr>
            <w:r w:rsidRPr="009A7FD8">
              <w:rPr>
                <w:color w:val="auto"/>
              </w:rPr>
              <w:t xml:space="preserve">* This article is the revised and developed version of the unpublished conference presentation entitled “….”, orally delivered at the </w:t>
            </w:r>
            <w:proofErr w:type="gramStart"/>
            <w:r w:rsidRPr="009A7FD8">
              <w:rPr>
                <w:color w:val="auto"/>
              </w:rPr>
              <w:t>…..</w:t>
            </w:r>
            <w:proofErr w:type="gramEnd"/>
            <w:r w:rsidRPr="009A7FD8">
              <w:rPr>
                <w:color w:val="auto"/>
              </w:rPr>
              <w:t xml:space="preserve"> Symposium....</w:t>
            </w:r>
          </w:p>
          <w:p w14:paraId="25081424" w14:textId="763CD819" w:rsidR="009A7FD8" w:rsidRPr="009A7FD8" w:rsidRDefault="009A7FD8" w:rsidP="009A7FD8">
            <w:pPr>
              <w:pStyle w:val="Makale-tablo"/>
              <w:rPr>
                <w:color w:val="auto"/>
              </w:rPr>
            </w:pPr>
            <w:r w:rsidRPr="009A7FD8">
              <w:rPr>
                <w:color w:val="auto"/>
              </w:rPr>
              <w:t>* This article is extracted from my master thesis/doctorate dissertation entitled “…”, supervised by … (Master’s Thesis/Ph.D. Dissertation, … University, City/State, Year).</w:t>
            </w:r>
          </w:p>
          <w:p w14:paraId="2D5BA819" w14:textId="194E10B3" w:rsidR="00AB17C2" w:rsidRPr="009A7FD8" w:rsidRDefault="00FF1EE1" w:rsidP="009A7FD8">
            <w:pPr>
              <w:pStyle w:val="Makale-tablo"/>
              <w:rPr>
                <w:color w:val="auto"/>
              </w:rPr>
            </w:pPr>
            <w:r w:rsidRPr="000E353B">
              <w:rPr>
                <w:color w:val="auto"/>
              </w:rPr>
              <w:t>This study does not require ethics committee approval, as the data used were obtained from literature review/published sources.</w:t>
            </w:r>
            <w:r>
              <w:rPr>
                <w:color w:val="auto"/>
              </w:rPr>
              <w:t xml:space="preserve"> </w:t>
            </w:r>
            <w:r w:rsidRPr="009A7FD8">
              <w:rPr>
                <w:color w:val="auto"/>
              </w:rPr>
              <w:t>It is declared that scientific and ethical principles have been followed while carrying out and writing this study and that all the sources used have been properly cited.</w:t>
            </w:r>
          </w:p>
        </w:tc>
      </w:tr>
      <w:tr w:rsidR="00715DC5" w:rsidRPr="008C3106" w14:paraId="74BE881F" w14:textId="77777777" w:rsidTr="00715DC5">
        <w:trPr>
          <w:trHeight w:val="74"/>
        </w:trPr>
        <w:tc>
          <w:tcPr>
            <w:tcW w:w="1843" w:type="dxa"/>
          </w:tcPr>
          <w:p w14:paraId="5D36FED6" w14:textId="1AFDAA57" w:rsidR="00715DC5" w:rsidRPr="00584BA0" w:rsidRDefault="00715DC5" w:rsidP="00715DC5">
            <w:pPr>
              <w:pStyle w:val="Makale-tablo"/>
              <w:rPr>
                <w:color w:val="auto"/>
              </w:rPr>
            </w:pPr>
            <w:r>
              <w:rPr>
                <w:color w:val="auto"/>
              </w:rPr>
              <w:t>Use of Artificial Intelligence</w:t>
            </w:r>
          </w:p>
        </w:tc>
        <w:tc>
          <w:tcPr>
            <w:tcW w:w="4949" w:type="dxa"/>
            <w:gridSpan w:val="2"/>
          </w:tcPr>
          <w:p w14:paraId="4635AB10" w14:textId="77777777" w:rsidR="00715DC5" w:rsidRDefault="00715DC5" w:rsidP="00715DC5">
            <w:pPr>
              <w:pStyle w:val="Makale-tablo"/>
              <w:rPr>
                <w:color w:val="000000" w:themeColor="text1"/>
              </w:rPr>
            </w:pPr>
            <w:r w:rsidRPr="00113B7F">
              <w:rPr>
                <w:color w:val="000000" w:themeColor="text1"/>
              </w:rPr>
              <w:t>No artificial intelligence-based tools or applications were used in the preparation of this study. The entire content of the study was produced by the author(s) in accordance with scientific research methods and academic ethical principles.</w:t>
            </w:r>
          </w:p>
          <w:p w14:paraId="21DB4A4F" w14:textId="695DD6CE" w:rsidR="00715DC5" w:rsidRPr="009A7FD8" w:rsidRDefault="00715DC5" w:rsidP="00715DC5">
            <w:pPr>
              <w:pStyle w:val="Makale-tablo"/>
              <w:rPr>
                <w:color w:val="auto"/>
              </w:rPr>
            </w:pPr>
            <w:r w:rsidRPr="00715DC5">
              <w:rPr>
                <w:color w:val="000000" w:themeColor="text1"/>
              </w:rPr>
              <w:lastRenderedPageBreak/>
              <w:t>Artificial intelligence-based tools were used to a limited extent in the preparation of this study. AI was employed only as a supportive tool for language editing, writing assistance, and formal structuring; the production of content, scientific evaluation, and interpretation of results remain the full responsibility and contribution of the author(s). The study has been conducted in line with scientific research methods and academic ethical principles.</w:t>
            </w:r>
          </w:p>
        </w:tc>
      </w:tr>
      <w:tr w:rsidR="00AB17C2" w:rsidRPr="008C3106" w14:paraId="29E79609" w14:textId="77777777" w:rsidTr="00715DC5">
        <w:trPr>
          <w:trHeight w:val="74"/>
        </w:trPr>
        <w:tc>
          <w:tcPr>
            <w:tcW w:w="1843" w:type="dxa"/>
          </w:tcPr>
          <w:p w14:paraId="04706A4F" w14:textId="245F651D" w:rsidR="00AB17C2" w:rsidRPr="00584BA0" w:rsidRDefault="004E2419" w:rsidP="00EE7E67">
            <w:pPr>
              <w:pStyle w:val="Makale-tablo"/>
              <w:rPr>
                <w:color w:val="auto"/>
              </w:rPr>
            </w:pPr>
            <w:r w:rsidRPr="00584BA0">
              <w:rPr>
                <w:color w:val="auto"/>
              </w:rPr>
              <w:lastRenderedPageBreak/>
              <w:t>Plagiarism Checks</w:t>
            </w:r>
          </w:p>
        </w:tc>
        <w:tc>
          <w:tcPr>
            <w:tcW w:w="4949" w:type="dxa"/>
            <w:gridSpan w:val="2"/>
          </w:tcPr>
          <w:p w14:paraId="67AB18E9" w14:textId="309FAB18" w:rsidR="00AB17C2" w:rsidRPr="008C3106" w:rsidRDefault="004E2419" w:rsidP="00EE7E67">
            <w:pPr>
              <w:pStyle w:val="Makale-tablo"/>
            </w:pPr>
            <w:r>
              <w:rPr>
                <w:color w:val="auto"/>
              </w:rPr>
              <w:t>Yes - Turnitin</w:t>
            </w:r>
          </w:p>
        </w:tc>
      </w:tr>
      <w:tr w:rsidR="00AB17C2" w:rsidRPr="008C3106" w14:paraId="4FCE5F2A" w14:textId="77777777" w:rsidTr="00715DC5">
        <w:trPr>
          <w:trHeight w:val="74"/>
        </w:trPr>
        <w:tc>
          <w:tcPr>
            <w:tcW w:w="1843" w:type="dxa"/>
          </w:tcPr>
          <w:p w14:paraId="3473A69F" w14:textId="6D358F5D" w:rsidR="00AB17C2" w:rsidRPr="00584BA0" w:rsidRDefault="004E2419" w:rsidP="00EE7E67">
            <w:pPr>
              <w:pStyle w:val="Makale-tablo"/>
              <w:rPr>
                <w:color w:val="auto"/>
              </w:rPr>
            </w:pPr>
            <w:r w:rsidRPr="00584BA0">
              <w:rPr>
                <w:color w:val="auto"/>
              </w:rPr>
              <w:t>Complaints</w:t>
            </w:r>
          </w:p>
        </w:tc>
        <w:tc>
          <w:tcPr>
            <w:tcW w:w="4949" w:type="dxa"/>
            <w:gridSpan w:val="2"/>
          </w:tcPr>
          <w:p w14:paraId="53CBE2F3" w14:textId="5B857D2E" w:rsidR="00AB17C2" w:rsidRPr="008C3106" w:rsidRDefault="00715DC5" w:rsidP="00EE7E67">
            <w:pPr>
              <w:pStyle w:val="Makale-tablo"/>
            </w:pPr>
            <w:hyperlink r:id="rId22" w:history="1">
              <w:r w:rsidRPr="000C2F25">
                <w:rPr>
                  <w:rStyle w:val="Hyperlink"/>
                </w:rPr>
                <w:t>ethicilahiyat@ogu.edu.tr</w:t>
              </w:r>
            </w:hyperlink>
            <w:r>
              <w:rPr>
                <w:color w:val="auto"/>
              </w:rPr>
              <w:t xml:space="preserve"> </w:t>
            </w:r>
          </w:p>
        </w:tc>
      </w:tr>
      <w:tr w:rsidR="00AB17C2" w:rsidRPr="008C3106" w14:paraId="47A2E506" w14:textId="77777777" w:rsidTr="00715DC5">
        <w:trPr>
          <w:trHeight w:val="74"/>
        </w:trPr>
        <w:tc>
          <w:tcPr>
            <w:tcW w:w="1843" w:type="dxa"/>
          </w:tcPr>
          <w:p w14:paraId="3B25B4C3" w14:textId="57F421B5" w:rsidR="00AB17C2" w:rsidRPr="00584BA0" w:rsidRDefault="004E2419" w:rsidP="00EE7E67">
            <w:pPr>
              <w:pStyle w:val="Makale-tablo"/>
              <w:rPr>
                <w:color w:val="auto"/>
              </w:rPr>
            </w:pPr>
            <w:r w:rsidRPr="00584BA0">
              <w:rPr>
                <w:color w:val="auto"/>
              </w:rPr>
              <w:t>Conflicts of Interest</w:t>
            </w:r>
          </w:p>
        </w:tc>
        <w:tc>
          <w:tcPr>
            <w:tcW w:w="4949" w:type="dxa"/>
            <w:gridSpan w:val="2"/>
          </w:tcPr>
          <w:p w14:paraId="309462E6" w14:textId="0D30AAD4" w:rsidR="00AB17C2" w:rsidRPr="00AB17C2" w:rsidRDefault="004E2419" w:rsidP="00EE7E67">
            <w:pPr>
              <w:pStyle w:val="Makale-tablo"/>
              <w:rPr>
                <w:color w:val="auto"/>
              </w:rPr>
            </w:pPr>
            <w:r w:rsidRPr="004E2419">
              <w:rPr>
                <w:color w:val="auto"/>
                <w:shd w:val="clear" w:color="auto" w:fill="FFFFFF"/>
              </w:rPr>
              <w:t xml:space="preserve">The author(s) has </w:t>
            </w:r>
            <w:r w:rsidRPr="004E2419">
              <w:rPr>
                <w:color w:val="auto"/>
              </w:rPr>
              <w:t>no</w:t>
            </w:r>
            <w:r w:rsidRPr="004E2419">
              <w:rPr>
                <w:color w:val="auto"/>
                <w:shd w:val="clear" w:color="auto" w:fill="FFFFFF"/>
              </w:rPr>
              <w:t xml:space="preserve"> conflict of interest to declare.</w:t>
            </w:r>
          </w:p>
        </w:tc>
      </w:tr>
      <w:tr w:rsidR="00715DC5" w:rsidRPr="008C3106" w14:paraId="4031DA0F" w14:textId="77777777" w:rsidTr="00E072CF">
        <w:trPr>
          <w:trHeight w:val="74"/>
        </w:trPr>
        <w:tc>
          <w:tcPr>
            <w:tcW w:w="1843" w:type="dxa"/>
            <w:vMerge w:val="restart"/>
          </w:tcPr>
          <w:p w14:paraId="11F81759" w14:textId="532F14A4" w:rsidR="00715DC5" w:rsidRPr="00584BA0" w:rsidRDefault="00715DC5" w:rsidP="00715DC5">
            <w:pPr>
              <w:pStyle w:val="Makale-tablo"/>
              <w:rPr>
                <w:color w:val="auto"/>
              </w:rPr>
            </w:pPr>
            <w:r w:rsidRPr="00CF3171">
              <w:rPr>
                <w:color w:val="auto"/>
              </w:rPr>
              <w:t>Author Contribution Rates</w:t>
            </w:r>
          </w:p>
        </w:tc>
        <w:tc>
          <w:tcPr>
            <w:tcW w:w="2474" w:type="dxa"/>
          </w:tcPr>
          <w:p w14:paraId="2831BFF5" w14:textId="5037A7FA" w:rsidR="00715DC5" w:rsidRPr="004E2419" w:rsidRDefault="00715DC5" w:rsidP="00715DC5">
            <w:pPr>
              <w:pStyle w:val="Makale-tablo"/>
              <w:rPr>
                <w:color w:val="auto"/>
                <w:shd w:val="clear" w:color="auto" w:fill="FFFFFF"/>
              </w:rPr>
            </w:pPr>
            <w:r w:rsidRPr="00CF3171">
              <w:rPr>
                <w:color w:val="auto"/>
                <w:shd w:val="clear" w:color="auto" w:fill="FFFFFF"/>
              </w:rPr>
              <w:t xml:space="preserve">Research Design  </w:t>
            </w:r>
          </w:p>
        </w:tc>
        <w:tc>
          <w:tcPr>
            <w:tcW w:w="2475" w:type="dxa"/>
          </w:tcPr>
          <w:p w14:paraId="75A46E8C" w14:textId="0526E8B9" w:rsidR="00715DC5" w:rsidRPr="004E2419" w:rsidRDefault="00715DC5" w:rsidP="00715DC5">
            <w:pPr>
              <w:pStyle w:val="Makale-tablo"/>
              <w:rPr>
                <w:color w:val="auto"/>
                <w:shd w:val="clear" w:color="auto" w:fill="FFFFFF"/>
              </w:rPr>
            </w:pPr>
            <w:r w:rsidRPr="00CF3171">
              <w:rPr>
                <w:color w:val="auto"/>
                <w:shd w:val="clear" w:color="auto" w:fill="FFFFFF"/>
              </w:rPr>
              <w:t>1</w:t>
            </w:r>
            <w:r w:rsidRPr="00CF3171">
              <w:rPr>
                <w:color w:val="auto"/>
                <w:shd w:val="clear" w:color="auto" w:fill="FFFFFF"/>
                <w:vertAlign w:val="superscript"/>
              </w:rPr>
              <w:t>st</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 / 2</w:t>
            </w:r>
            <w:r w:rsidRPr="00CF3171">
              <w:rPr>
                <w:color w:val="auto"/>
                <w:shd w:val="clear" w:color="auto" w:fill="FFFFFF"/>
                <w:vertAlign w:val="superscript"/>
              </w:rPr>
              <w:t>nd</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w:t>
            </w:r>
          </w:p>
        </w:tc>
      </w:tr>
      <w:tr w:rsidR="00715DC5" w:rsidRPr="008C3106" w14:paraId="0EDDA48B" w14:textId="77777777" w:rsidTr="00E072CF">
        <w:trPr>
          <w:trHeight w:val="74"/>
        </w:trPr>
        <w:tc>
          <w:tcPr>
            <w:tcW w:w="1843" w:type="dxa"/>
            <w:vMerge/>
          </w:tcPr>
          <w:p w14:paraId="172742AB" w14:textId="77777777" w:rsidR="00715DC5" w:rsidRPr="00584BA0" w:rsidRDefault="00715DC5" w:rsidP="00715DC5">
            <w:pPr>
              <w:pStyle w:val="Makale-tablo"/>
              <w:rPr>
                <w:color w:val="auto"/>
              </w:rPr>
            </w:pPr>
          </w:p>
        </w:tc>
        <w:tc>
          <w:tcPr>
            <w:tcW w:w="2474" w:type="dxa"/>
          </w:tcPr>
          <w:p w14:paraId="29005584" w14:textId="1EB7BAAA" w:rsidR="00715DC5" w:rsidRPr="004E2419" w:rsidRDefault="00715DC5" w:rsidP="00715DC5">
            <w:pPr>
              <w:pStyle w:val="Makale-tablo"/>
              <w:rPr>
                <w:color w:val="auto"/>
                <w:shd w:val="clear" w:color="auto" w:fill="FFFFFF"/>
              </w:rPr>
            </w:pPr>
            <w:r w:rsidRPr="00CF3171">
              <w:rPr>
                <w:color w:val="auto"/>
                <w:shd w:val="clear" w:color="auto" w:fill="FFFFFF"/>
              </w:rPr>
              <w:t>Data Collection</w:t>
            </w:r>
          </w:p>
        </w:tc>
        <w:tc>
          <w:tcPr>
            <w:tcW w:w="2475" w:type="dxa"/>
          </w:tcPr>
          <w:p w14:paraId="5835467A" w14:textId="29DA2B92" w:rsidR="00715DC5" w:rsidRPr="004E2419" w:rsidRDefault="00715DC5" w:rsidP="00715DC5">
            <w:pPr>
              <w:pStyle w:val="Makale-tablo"/>
              <w:rPr>
                <w:color w:val="auto"/>
                <w:shd w:val="clear" w:color="auto" w:fill="FFFFFF"/>
              </w:rPr>
            </w:pPr>
            <w:r w:rsidRPr="00CF3171">
              <w:rPr>
                <w:color w:val="auto"/>
                <w:shd w:val="clear" w:color="auto" w:fill="FFFFFF"/>
              </w:rPr>
              <w:t>1</w:t>
            </w:r>
            <w:r w:rsidRPr="00CF3171">
              <w:rPr>
                <w:color w:val="auto"/>
                <w:shd w:val="clear" w:color="auto" w:fill="FFFFFF"/>
                <w:vertAlign w:val="superscript"/>
              </w:rPr>
              <w:t>st</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 / 2</w:t>
            </w:r>
            <w:r w:rsidRPr="00CF3171">
              <w:rPr>
                <w:color w:val="auto"/>
                <w:shd w:val="clear" w:color="auto" w:fill="FFFFFF"/>
                <w:vertAlign w:val="superscript"/>
              </w:rPr>
              <w:t>nd</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w:t>
            </w:r>
          </w:p>
        </w:tc>
      </w:tr>
      <w:tr w:rsidR="00715DC5" w:rsidRPr="008C3106" w14:paraId="27DD9D97" w14:textId="77777777" w:rsidTr="00E072CF">
        <w:trPr>
          <w:trHeight w:val="74"/>
        </w:trPr>
        <w:tc>
          <w:tcPr>
            <w:tcW w:w="1843" w:type="dxa"/>
            <w:vMerge/>
          </w:tcPr>
          <w:p w14:paraId="78014B8D" w14:textId="77777777" w:rsidR="00715DC5" w:rsidRPr="00584BA0" w:rsidRDefault="00715DC5" w:rsidP="00715DC5">
            <w:pPr>
              <w:pStyle w:val="Makale-tablo"/>
              <w:rPr>
                <w:color w:val="auto"/>
              </w:rPr>
            </w:pPr>
          </w:p>
        </w:tc>
        <w:tc>
          <w:tcPr>
            <w:tcW w:w="2474" w:type="dxa"/>
          </w:tcPr>
          <w:p w14:paraId="03ED33A0" w14:textId="2DE44A90" w:rsidR="00715DC5" w:rsidRPr="004E2419" w:rsidRDefault="00715DC5" w:rsidP="00715DC5">
            <w:pPr>
              <w:pStyle w:val="Makale-tablo"/>
              <w:rPr>
                <w:color w:val="auto"/>
                <w:shd w:val="clear" w:color="auto" w:fill="FFFFFF"/>
              </w:rPr>
            </w:pPr>
            <w:r w:rsidRPr="00CF3171">
              <w:rPr>
                <w:color w:val="auto"/>
                <w:shd w:val="clear" w:color="auto" w:fill="FFFFFF"/>
              </w:rPr>
              <w:t>Research-Data Analysis-Validation</w:t>
            </w:r>
          </w:p>
        </w:tc>
        <w:tc>
          <w:tcPr>
            <w:tcW w:w="2475" w:type="dxa"/>
          </w:tcPr>
          <w:p w14:paraId="64BC5389" w14:textId="207309EC" w:rsidR="00715DC5" w:rsidRPr="004E2419" w:rsidRDefault="00715DC5" w:rsidP="00715DC5">
            <w:pPr>
              <w:pStyle w:val="Makale-tablo"/>
              <w:rPr>
                <w:color w:val="auto"/>
                <w:shd w:val="clear" w:color="auto" w:fill="FFFFFF"/>
              </w:rPr>
            </w:pPr>
            <w:r w:rsidRPr="00CF3171">
              <w:rPr>
                <w:color w:val="auto"/>
                <w:shd w:val="clear" w:color="auto" w:fill="FFFFFF"/>
              </w:rPr>
              <w:t>1</w:t>
            </w:r>
            <w:r w:rsidRPr="00CF3171">
              <w:rPr>
                <w:color w:val="auto"/>
                <w:shd w:val="clear" w:color="auto" w:fill="FFFFFF"/>
                <w:vertAlign w:val="superscript"/>
              </w:rPr>
              <w:t>st</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 / 2</w:t>
            </w:r>
            <w:r w:rsidRPr="00CF3171">
              <w:rPr>
                <w:color w:val="auto"/>
                <w:shd w:val="clear" w:color="auto" w:fill="FFFFFF"/>
                <w:vertAlign w:val="superscript"/>
              </w:rPr>
              <w:t>nd</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w:t>
            </w:r>
          </w:p>
        </w:tc>
      </w:tr>
      <w:tr w:rsidR="00715DC5" w:rsidRPr="008C3106" w14:paraId="09ED9520" w14:textId="77777777" w:rsidTr="00E072CF">
        <w:trPr>
          <w:trHeight w:val="74"/>
        </w:trPr>
        <w:tc>
          <w:tcPr>
            <w:tcW w:w="1843" w:type="dxa"/>
            <w:vMerge/>
          </w:tcPr>
          <w:p w14:paraId="34467F7F" w14:textId="77777777" w:rsidR="00715DC5" w:rsidRPr="00584BA0" w:rsidRDefault="00715DC5" w:rsidP="00715DC5">
            <w:pPr>
              <w:pStyle w:val="Makale-tablo"/>
              <w:rPr>
                <w:color w:val="auto"/>
              </w:rPr>
            </w:pPr>
          </w:p>
        </w:tc>
        <w:tc>
          <w:tcPr>
            <w:tcW w:w="2474" w:type="dxa"/>
          </w:tcPr>
          <w:p w14:paraId="53E126E9" w14:textId="5C3BB4AA" w:rsidR="00715DC5" w:rsidRPr="004E2419" w:rsidRDefault="00715DC5" w:rsidP="00715DC5">
            <w:pPr>
              <w:pStyle w:val="Makale-tablo"/>
              <w:rPr>
                <w:color w:val="auto"/>
                <w:shd w:val="clear" w:color="auto" w:fill="FFFFFF"/>
              </w:rPr>
            </w:pPr>
            <w:r w:rsidRPr="00CF3171">
              <w:rPr>
                <w:color w:val="auto"/>
              </w:rPr>
              <w:t>Writing the Article</w:t>
            </w:r>
          </w:p>
        </w:tc>
        <w:tc>
          <w:tcPr>
            <w:tcW w:w="2475" w:type="dxa"/>
          </w:tcPr>
          <w:p w14:paraId="0F960940" w14:textId="402FE2F3" w:rsidR="00715DC5" w:rsidRPr="004E2419" w:rsidRDefault="00715DC5" w:rsidP="00715DC5">
            <w:pPr>
              <w:pStyle w:val="Makale-tablo"/>
              <w:rPr>
                <w:color w:val="auto"/>
                <w:shd w:val="clear" w:color="auto" w:fill="FFFFFF"/>
              </w:rPr>
            </w:pPr>
            <w:r w:rsidRPr="00CF3171">
              <w:rPr>
                <w:color w:val="auto"/>
                <w:shd w:val="clear" w:color="auto" w:fill="FFFFFF"/>
              </w:rPr>
              <w:t>1</w:t>
            </w:r>
            <w:r w:rsidRPr="00CF3171">
              <w:rPr>
                <w:color w:val="auto"/>
                <w:shd w:val="clear" w:color="auto" w:fill="FFFFFF"/>
                <w:vertAlign w:val="superscript"/>
              </w:rPr>
              <w:t>st</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 / 2</w:t>
            </w:r>
            <w:r w:rsidRPr="00CF3171">
              <w:rPr>
                <w:color w:val="auto"/>
                <w:shd w:val="clear" w:color="auto" w:fill="FFFFFF"/>
                <w:vertAlign w:val="superscript"/>
              </w:rPr>
              <w:t>nd</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w:t>
            </w:r>
          </w:p>
        </w:tc>
      </w:tr>
      <w:tr w:rsidR="00715DC5" w:rsidRPr="008C3106" w14:paraId="394BD75B" w14:textId="77777777" w:rsidTr="00E072CF">
        <w:trPr>
          <w:trHeight w:val="74"/>
        </w:trPr>
        <w:tc>
          <w:tcPr>
            <w:tcW w:w="1843" w:type="dxa"/>
            <w:vMerge/>
          </w:tcPr>
          <w:p w14:paraId="3BDEE8E8" w14:textId="77777777" w:rsidR="00715DC5" w:rsidRPr="00584BA0" w:rsidRDefault="00715DC5" w:rsidP="00715DC5">
            <w:pPr>
              <w:pStyle w:val="Makale-tablo"/>
              <w:rPr>
                <w:color w:val="auto"/>
              </w:rPr>
            </w:pPr>
          </w:p>
        </w:tc>
        <w:tc>
          <w:tcPr>
            <w:tcW w:w="2474" w:type="dxa"/>
          </w:tcPr>
          <w:p w14:paraId="09A515C4" w14:textId="771FCC78" w:rsidR="00715DC5" w:rsidRPr="004E2419" w:rsidRDefault="00715DC5" w:rsidP="00715DC5">
            <w:pPr>
              <w:pStyle w:val="Makale-tablo"/>
              <w:rPr>
                <w:color w:val="auto"/>
                <w:shd w:val="clear" w:color="auto" w:fill="FFFFFF"/>
              </w:rPr>
            </w:pPr>
            <w:r w:rsidRPr="00CF3171">
              <w:rPr>
                <w:color w:val="auto"/>
                <w:shd w:val="clear" w:color="auto" w:fill="FFFFFF"/>
              </w:rPr>
              <w:t>Editing and Development of the Text</w:t>
            </w:r>
          </w:p>
        </w:tc>
        <w:tc>
          <w:tcPr>
            <w:tcW w:w="2475" w:type="dxa"/>
          </w:tcPr>
          <w:p w14:paraId="7199EDFC" w14:textId="28620381" w:rsidR="00715DC5" w:rsidRPr="004E2419" w:rsidRDefault="00715DC5" w:rsidP="00715DC5">
            <w:pPr>
              <w:pStyle w:val="Makale-tablo"/>
              <w:rPr>
                <w:color w:val="auto"/>
                <w:shd w:val="clear" w:color="auto" w:fill="FFFFFF"/>
              </w:rPr>
            </w:pPr>
            <w:r w:rsidRPr="00CF3171">
              <w:rPr>
                <w:color w:val="auto"/>
                <w:shd w:val="clear" w:color="auto" w:fill="FFFFFF"/>
              </w:rPr>
              <w:t>1</w:t>
            </w:r>
            <w:r w:rsidRPr="00CF3171">
              <w:rPr>
                <w:color w:val="auto"/>
                <w:shd w:val="clear" w:color="auto" w:fill="FFFFFF"/>
                <w:vertAlign w:val="superscript"/>
              </w:rPr>
              <w:t>st</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 / 2</w:t>
            </w:r>
            <w:r w:rsidRPr="00CF3171">
              <w:rPr>
                <w:color w:val="auto"/>
                <w:shd w:val="clear" w:color="auto" w:fill="FFFFFF"/>
                <w:vertAlign w:val="superscript"/>
              </w:rPr>
              <w:t>nd</w:t>
            </w:r>
            <w:r w:rsidRPr="00CF3171">
              <w:rPr>
                <w:color w:val="auto"/>
                <w:shd w:val="clear" w:color="auto" w:fill="FFFFFF"/>
              </w:rPr>
              <w:t xml:space="preserve"> Author - </w:t>
            </w:r>
            <w:r>
              <w:rPr>
                <w:color w:val="auto"/>
                <w:shd w:val="clear" w:color="auto" w:fill="FFFFFF"/>
              </w:rPr>
              <w:t>…</w:t>
            </w:r>
            <w:r w:rsidRPr="00CF3171">
              <w:rPr>
                <w:color w:val="auto"/>
                <w:shd w:val="clear" w:color="auto" w:fill="FFFFFF"/>
              </w:rPr>
              <w:t>%</w:t>
            </w:r>
          </w:p>
        </w:tc>
      </w:tr>
      <w:tr w:rsidR="00AB17C2" w:rsidRPr="008C3106" w14:paraId="2C2B1B57" w14:textId="77777777" w:rsidTr="00715DC5">
        <w:trPr>
          <w:trHeight w:val="74"/>
        </w:trPr>
        <w:tc>
          <w:tcPr>
            <w:tcW w:w="1843" w:type="dxa"/>
          </w:tcPr>
          <w:p w14:paraId="4F38FE5B" w14:textId="3D2033CB" w:rsidR="00AB17C2" w:rsidRPr="00584BA0" w:rsidRDefault="004E2419" w:rsidP="00EE7E67">
            <w:pPr>
              <w:pStyle w:val="Makale-tablo"/>
              <w:rPr>
                <w:color w:val="auto"/>
              </w:rPr>
            </w:pPr>
            <w:r w:rsidRPr="00584BA0">
              <w:rPr>
                <w:color w:val="auto"/>
              </w:rPr>
              <w:t>Grant Support</w:t>
            </w:r>
          </w:p>
        </w:tc>
        <w:tc>
          <w:tcPr>
            <w:tcW w:w="4949" w:type="dxa"/>
            <w:gridSpan w:val="2"/>
          </w:tcPr>
          <w:p w14:paraId="5882C778" w14:textId="37C8FF80" w:rsidR="00AB17C2" w:rsidRPr="00AB17C2" w:rsidRDefault="004E2419" w:rsidP="00EE7E67">
            <w:pPr>
              <w:pStyle w:val="Makale-tablo"/>
              <w:rPr>
                <w:color w:val="auto"/>
              </w:rPr>
            </w:pPr>
            <w:r w:rsidRPr="004E2419">
              <w:rPr>
                <w:color w:val="auto"/>
              </w:rPr>
              <w:t>The author(s) acknowledge that they received no external funding in support of this research.</w:t>
            </w:r>
          </w:p>
        </w:tc>
      </w:tr>
      <w:tr w:rsidR="00AB17C2" w:rsidRPr="008C3106" w14:paraId="739347FA" w14:textId="77777777" w:rsidTr="00715DC5">
        <w:trPr>
          <w:trHeight w:val="74"/>
        </w:trPr>
        <w:tc>
          <w:tcPr>
            <w:tcW w:w="1843" w:type="dxa"/>
          </w:tcPr>
          <w:p w14:paraId="0CC49CCB" w14:textId="6C3A0C61" w:rsidR="00AB17C2" w:rsidRPr="00584BA0" w:rsidRDefault="004E2419" w:rsidP="00EE7E67">
            <w:pPr>
              <w:pStyle w:val="Makale-tablo"/>
              <w:rPr>
                <w:color w:val="auto"/>
              </w:rPr>
            </w:pPr>
            <w:r w:rsidRPr="00584BA0">
              <w:rPr>
                <w:color w:val="auto"/>
              </w:rPr>
              <w:t>Copyright</w:t>
            </w:r>
            <w:r w:rsidR="00AB17C2" w:rsidRPr="00584BA0">
              <w:rPr>
                <w:color w:val="auto"/>
              </w:rPr>
              <w:t xml:space="preserve"> &amp; Li</w:t>
            </w:r>
            <w:r w:rsidRPr="00584BA0">
              <w:rPr>
                <w:color w:val="auto"/>
              </w:rPr>
              <w:t>cense</w:t>
            </w:r>
          </w:p>
        </w:tc>
        <w:tc>
          <w:tcPr>
            <w:tcW w:w="4949" w:type="dxa"/>
            <w:gridSpan w:val="2"/>
          </w:tcPr>
          <w:p w14:paraId="6DBFD675" w14:textId="6C783F42" w:rsidR="00AB17C2" w:rsidRPr="004E2419" w:rsidRDefault="004E2419" w:rsidP="00EE7E67">
            <w:pPr>
              <w:pStyle w:val="Makale-tablo"/>
            </w:pPr>
            <w:r w:rsidRPr="004E2419">
              <w:rPr>
                <w:color w:val="auto"/>
              </w:rPr>
              <w:t xml:space="preserve">Authors publishing with the journal </w:t>
            </w:r>
            <w:proofErr w:type="gramStart"/>
            <w:r w:rsidRPr="004E2419">
              <w:rPr>
                <w:color w:val="auto"/>
              </w:rPr>
              <w:t>retain</w:t>
            </w:r>
            <w:proofErr w:type="gramEnd"/>
            <w:r w:rsidRPr="004E2419">
              <w:rPr>
                <w:color w:val="auto"/>
              </w:rPr>
              <w:t xml:space="preserve"> the copyright to their work licensed under the </w:t>
            </w:r>
            <w:hyperlink r:id="rId23" w:history="1">
              <w:r w:rsidRPr="004E2419">
                <w:rPr>
                  <w:b/>
                  <w:bCs/>
                  <w:color w:val="auto"/>
                  <w:spacing w:val="-2"/>
                </w:rPr>
                <w:t>CC BY-NC 4.0</w:t>
              </w:r>
            </w:hyperlink>
            <w:r w:rsidRPr="004E2419">
              <w:rPr>
                <w:color w:val="auto"/>
              </w:rPr>
              <w:t>.</w:t>
            </w:r>
          </w:p>
        </w:tc>
      </w:tr>
    </w:tbl>
    <w:p w14:paraId="44EB00CC" w14:textId="77777777" w:rsidR="002F009D" w:rsidRPr="00ED2C45" w:rsidRDefault="002F009D" w:rsidP="004E2419">
      <w:pPr>
        <w:keepNext/>
        <w:widowControl/>
        <w:suppressAutoHyphens/>
        <w:jc w:val="both"/>
        <w:rPr>
          <w:rFonts w:ascii="Gentium Plus" w:hAnsi="Gentium Plus" w:cs="Gentium Plus"/>
          <w:b/>
          <w:bCs/>
          <w:spacing w:val="-2"/>
          <w:sz w:val="21"/>
          <w:szCs w:val="21"/>
        </w:rPr>
        <w:sectPr w:rsidR="002F009D" w:rsidRPr="00ED2C45" w:rsidSect="00467181">
          <w:headerReference w:type="first" r:id="rId24"/>
          <w:pgSz w:w="9072" w:h="13608" w:code="155"/>
          <w:pgMar w:top="1418" w:right="1021" w:bottom="680" w:left="1021" w:header="709" w:footer="0" w:gutter="0"/>
          <w:cols w:space="708"/>
          <w:titlePg/>
          <w:docGrid w:linePitch="360"/>
        </w:sectPr>
      </w:pPr>
    </w:p>
    <w:p w14:paraId="068A7DA3" w14:textId="010ECA1D" w:rsidR="002F009D" w:rsidRDefault="002F009D" w:rsidP="009666B6">
      <w:pPr>
        <w:pStyle w:val="eiMakale-Ana-Balklar"/>
      </w:pPr>
      <w:r w:rsidRPr="004E2419">
        <w:lastRenderedPageBreak/>
        <w:t>Giriş</w:t>
      </w:r>
      <w:r w:rsidR="005C7BC4">
        <w:t xml:space="preserve"> (Stiller sekmesinden </w:t>
      </w:r>
      <w:proofErr w:type="spellStart"/>
      <w:r w:rsidR="005C7BC4" w:rsidRPr="005C7BC4">
        <w:t>ei_Makale</w:t>
      </w:r>
      <w:proofErr w:type="spellEnd"/>
      <w:r w:rsidR="005C7BC4" w:rsidRPr="005C7BC4">
        <w:t>-Metni</w:t>
      </w:r>
      <w:r w:rsidR="005C7BC4">
        <w:t xml:space="preserve"> biçimlendirmesini seçiniz.)</w:t>
      </w:r>
    </w:p>
    <w:p w14:paraId="69300491" w14:textId="77777777" w:rsidR="005C7BC4" w:rsidRPr="00786C10" w:rsidRDefault="009A7FD8" w:rsidP="00786C10">
      <w:pPr>
        <w:pStyle w:val="ListParagraph"/>
        <w:numPr>
          <w:ilvl w:val="0"/>
          <w:numId w:val="47"/>
        </w:numPr>
        <w:ind w:left="714" w:hanging="357"/>
        <w:jc w:val="both"/>
        <w:rPr>
          <w:rFonts w:ascii="Gentium Plus" w:hAnsi="Gentium Plus" w:cs="Gentium Plus"/>
          <w:sz w:val="18"/>
          <w:szCs w:val="18"/>
        </w:rPr>
      </w:pPr>
      <w:r w:rsidRPr="00786C10">
        <w:rPr>
          <w:rFonts w:ascii="Gentium Plus" w:hAnsi="Gentium Plus" w:cs="Gentium Plus"/>
          <w:sz w:val="18"/>
          <w:szCs w:val="18"/>
        </w:rPr>
        <w:t xml:space="preserve">Makale metni </w:t>
      </w:r>
      <w:proofErr w:type="spellStart"/>
      <w:r w:rsidRPr="00786C10">
        <w:rPr>
          <w:rFonts w:ascii="Gentium Plus" w:hAnsi="Gentium Plus" w:cs="Gentium Plus"/>
          <w:sz w:val="18"/>
          <w:szCs w:val="18"/>
        </w:rPr>
        <w:t>Gentium</w:t>
      </w:r>
      <w:proofErr w:type="spellEnd"/>
      <w:r w:rsidRPr="00786C10">
        <w:rPr>
          <w:rFonts w:ascii="Gentium Plus" w:hAnsi="Gentium Plus" w:cs="Gentium Plus"/>
          <w:sz w:val="18"/>
          <w:szCs w:val="18"/>
        </w:rPr>
        <w:t xml:space="preserve"> Plus yazı tipinde ve 9 punto büyüklüğünde olmalıdır.</w:t>
      </w:r>
    </w:p>
    <w:p w14:paraId="0AEF534A" w14:textId="116D2BB9" w:rsidR="00343949" w:rsidRDefault="00343949" w:rsidP="00786C10">
      <w:pPr>
        <w:pStyle w:val="ListParagraph"/>
        <w:numPr>
          <w:ilvl w:val="0"/>
          <w:numId w:val="47"/>
        </w:numPr>
        <w:ind w:left="714" w:hanging="357"/>
        <w:jc w:val="both"/>
        <w:rPr>
          <w:rFonts w:ascii="Gentium Plus" w:hAnsi="Gentium Plus" w:cs="Gentium Plus"/>
          <w:sz w:val="18"/>
          <w:szCs w:val="18"/>
        </w:rPr>
      </w:pPr>
      <w:r w:rsidRPr="00786C10">
        <w:rPr>
          <w:rFonts w:ascii="Gentium Plus" w:hAnsi="Gentium Plus" w:cs="Gentium Plus"/>
          <w:sz w:val="18"/>
          <w:szCs w:val="18"/>
        </w:rPr>
        <w:t xml:space="preserve">Arapça makaleler için makale metni </w:t>
      </w:r>
      <w:proofErr w:type="spellStart"/>
      <w:r w:rsidRPr="00786C10">
        <w:rPr>
          <w:rFonts w:ascii="Gentium Plus" w:hAnsi="Gentium Plus" w:cs="Gentium Plus"/>
          <w:sz w:val="18"/>
          <w:szCs w:val="18"/>
        </w:rPr>
        <w:t>Traditional</w:t>
      </w:r>
      <w:proofErr w:type="spellEnd"/>
      <w:r w:rsidRPr="00786C10">
        <w:rPr>
          <w:rFonts w:ascii="Gentium Plus" w:hAnsi="Gentium Plus" w:cs="Gentium Plus"/>
          <w:sz w:val="18"/>
          <w:szCs w:val="18"/>
        </w:rPr>
        <w:t xml:space="preserve"> </w:t>
      </w:r>
      <w:proofErr w:type="spellStart"/>
      <w:r w:rsidRPr="00786C10">
        <w:rPr>
          <w:rFonts w:ascii="Gentium Plus" w:hAnsi="Gentium Plus" w:cs="Gentium Plus"/>
          <w:sz w:val="18"/>
          <w:szCs w:val="18"/>
        </w:rPr>
        <w:t>Arabic</w:t>
      </w:r>
      <w:proofErr w:type="spellEnd"/>
      <w:r w:rsidRPr="00786C10">
        <w:rPr>
          <w:rFonts w:ascii="Gentium Plus" w:hAnsi="Gentium Plus" w:cs="Gentium Plus"/>
          <w:sz w:val="18"/>
          <w:szCs w:val="18"/>
        </w:rPr>
        <w:t xml:space="preserve"> yazı tipinde ve 1</w:t>
      </w:r>
      <w:r w:rsidR="00621585" w:rsidRPr="00786C10">
        <w:rPr>
          <w:rFonts w:ascii="Gentium Plus" w:hAnsi="Gentium Plus" w:cs="Gentium Plus"/>
          <w:sz w:val="18"/>
          <w:szCs w:val="18"/>
        </w:rPr>
        <w:t>2</w:t>
      </w:r>
      <w:r w:rsidRPr="00786C10">
        <w:rPr>
          <w:rFonts w:ascii="Gentium Plus" w:hAnsi="Gentium Plus" w:cs="Gentium Plus"/>
          <w:sz w:val="18"/>
          <w:szCs w:val="18"/>
        </w:rPr>
        <w:t xml:space="preserve"> punto büyüklüğünde olmalıdır.</w:t>
      </w:r>
    </w:p>
    <w:p w14:paraId="3AAF42DF" w14:textId="1D562168" w:rsidR="00764835" w:rsidRPr="00786C10" w:rsidRDefault="00764835" w:rsidP="00786C10">
      <w:pPr>
        <w:pStyle w:val="ListParagraph"/>
        <w:numPr>
          <w:ilvl w:val="0"/>
          <w:numId w:val="47"/>
        </w:numPr>
        <w:ind w:left="714" w:hanging="357"/>
        <w:jc w:val="both"/>
        <w:rPr>
          <w:rFonts w:ascii="Gentium Plus" w:hAnsi="Gentium Plus" w:cs="Gentium Plus"/>
          <w:sz w:val="18"/>
          <w:szCs w:val="18"/>
        </w:rPr>
      </w:pPr>
      <w:r>
        <w:rPr>
          <w:rFonts w:ascii="Gentium Plus" w:hAnsi="Gentium Plus" w:cs="Gentium Plus"/>
          <w:sz w:val="18"/>
          <w:szCs w:val="18"/>
        </w:rPr>
        <w:t>Türkçe makalelerde geçen Arapça kelimeler için Times New Roman yazı tipi, 9 punto ve normal stilde düzenlenmelidir.</w:t>
      </w:r>
    </w:p>
    <w:p w14:paraId="6FE33C81" w14:textId="4810D8A7" w:rsidR="007A6A5F" w:rsidRDefault="005C7BC4" w:rsidP="00786C10">
      <w:pPr>
        <w:pStyle w:val="ListParagraph"/>
        <w:numPr>
          <w:ilvl w:val="0"/>
          <w:numId w:val="47"/>
        </w:numPr>
        <w:ind w:left="714" w:hanging="357"/>
        <w:jc w:val="both"/>
        <w:rPr>
          <w:rFonts w:ascii="Gentium Plus" w:hAnsi="Gentium Plus" w:cs="Gentium Plus"/>
          <w:sz w:val="18"/>
          <w:szCs w:val="18"/>
        </w:rPr>
      </w:pPr>
      <w:r w:rsidRPr="00786C10">
        <w:rPr>
          <w:rFonts w:ascii="Gentium Plus" w:hAnsi="Gentium Plus" w:cs="Gentium Plus"/>
          <w:sz w:val="18"/>
          <w:szCs w:val="18"/>
        </w:rPr>
        <w:t>Gövde metninin yazımında uygulanacak paragraf stili görseldeki gibi ayarlanmalıdır:</w:t>
      </w:r>
    </w:p>
    <w:p w14:paraId="5379ECEF" w14:textId="77777777" w:rsidR="00786C10" w:rsidRPr="00786C10" w:rsidRDefault="00786C10" w:rsidP="00786C10">
      <w:pPr>
        <w:pStyle w:val="ListParagraph"/>
        <w:ind w:left="714"/>
        <w:jc w:val="both"/>
        <w:rPr>
          <w:rFonts w:ascii="Gentium Plus" w:hAnsi="Gentium Plus" w:cs="Gentium Plus"/>
          <w:sz w:val="18"/>
          <w:szCs w:val="18"/>
        </w:rPr>
      </w:pPr>
    </w:p>
    <w:p w14:paraId="349DE8CF" w14:textId="328C85BE" w:rsidR="005C7BC4" w:rsidRDefault="005C7BC4" w:rsidP="00786C10">
      <w:pPr>
        <w:jc w:val="center"/>
      </w:pPr>
      <w:r>
        <w:rPr>
          <w:noProof/>
        </w:rPr>
        <w:drawing>
          <wp:inline distT="0" distB="0" distL="0" distR="0" wp14:anchorId="4C92F2D4" wp14:editId="60717359">
            <wp:extent cx="1526400" cy="1734707"/>
            <wp:effectExtent l="0" t="0" r="0" b="5715"/>
            <wp:docPr id="1049032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3285" name="Resim 104903285"/>
                    <pic:cNvPicPr/>
                  </pic:nvPicPr>
                  <pic:blipFill rotWithShape="1">
                    <a:blip r:embed="rId25" cstate="print">
                      <a:extLst>
                        <a:ext uri="{28A0092B-C50C-407E-A947-70E740481C1C}">
                          <a14:useLocalDpi xmlns:a14="http://schemas.microsoft.com/office/drawing/2010/main" val="0"/>
                        </a:ext>
                      </a:extLst>
                    </a:blip>
                    <a:srcRect t="406"/>
                    <a:stretch/>
                  </pic:blipFill>
                  <pic:spPr bwMode="auto">
                    <a:xfrm>
                      <a:off x="0" y="0"/>
                      <a:ext cx="1526400" cy="1734707"/>
                    </a:xfrm>
                    <a:prstGeom prst="rect">
                      <a:avLst/>
                    </a:prstGeom>
                    <a:ln>
                      <a:noFill/>
                    </a:ln>
                    <a:extLst>
                      <a:ext uri="{53640926-AAD7-44D8-BBD7-CCE9431645EC}">
                        <a14:shadowObscured xmlns:a14="http://schemas.microsoft.com/office/drawing/2010/main"/>
                      </a:ext>
                    </a:extLst>
                  </pic:spPr>
                </pic:pic>
              </a:graphicData>
            </a:graphic>
          </wp:inline>
        </w:drawing>
      </w:r>
      <w:r w:rsidRPr="00786C10">
        <w:rPr>
          <w:noProof/>
        </w:rPr>
        <w:drawing>
          <wp:inline distT="0" distB="0" distL="0" distR="0" wp14:anchorId="53F38C56" wp14:editId="5E14D663">
            <wp:extent cx="1526400" cy="1740180"/>
            <wp:effectExtent l="0" t="0" r="0" b="0"/>
            <wp:docPr id="8968697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9723" name="Resim 896869723"/>
                    <pic:cNvPicPr/>
                  </pic:nvPicPr>
                  <pic:blipFill rotWithShape="1">
                    <a:blip r:embed="rId26" cstate="print">
                      <a:extLst>
                        <a:ext uri="{28A0092B-C50C-407E-A947-70E740481C1C}">
                          <a14:useLocalDpi xmlns:a14="http://schemas.microsoft.com/office/drawing/2010/main" val="0"/>
                        </a:ext>
                      </a:extLst>
                    </a:blip>
                    <a:srcRect t="809"/>
                    <a:stretch/>
                  </pic:blipFill>
                  <pic:spPr bwMode="auto">
                    <a:xfrm>
                      <a:off x="0" y="0"/>
                      <a:ext cx="1526400" cy="1740180"/>
                    </a:xfrm>
                    <a:prstGeom prst="rect">
                      <a:avLst/>
                    </a:prstGeom>
                    <a:ln>
                      <a:noFill/>
                    </a:ln>
                    <a:extLst>
                      <a:ext uri="{53640926-AAD7-44D8-BBD7-CCE9431645EC}">
                        <a14:shadowObscured xmlns:a14="http://schemas.microsoft.com/office/drawing/2010/main"/>
                      </a:ext>
                    </a:extLst>
                  </pic:spPr>
                </pic:pic>
              </a:graphicData>
            </a:graphic>
          </wp:inline>
        </w:drawing>
      </w:r>
    </w:p>
    <w:p w14:paraId="2036FC8D" w14:textId="77777777" w:rsidR="007A6A5F" w:rsidRPr="007A6A5F" w:rsidRDefault="007A6A5F" w:rsidP="00BF4FB2">
      <w:pPr>
        <w:pStyle w:val="eiMakale-Metni"/>
      </w:pPr>
    </w:p>
    <w:p w14:paraId="2A6B54AB" w14:textId="7B950D95" w:rsidR="009A7FD8" w:rsidRPr="005C7BC4" w:rsidRDefault="009A7FD8" w:rsidP="006C4999">
      <w:pPr>
        <w:pStyle w:val="eiMakale-Metni"/>
        <w:numPr>
          <w:ilvl w:val="0"/>
          <w:numId w:val="34"/>
        </w:numPr>
        <w:rPr>
          <w:rFonts w:cs="Arial"/>
          <w:szCs w:val="22"/>
        </w:rPr>
      </w:pPr>
      <w:r w:rsidRPr="005C7BC4">
        <w:rPr>
          <w:lang w:eastAsia="tr-TR"/>
        </w:rPr>
        <w:t>Bir makalenin giriş kısmı, okuyucunun dikkatini çekmek ve makalenin geri kalanını okumaya teşvik etmek için önemlidir. İyi bir giriş kısmında aşağıdaki unsurlar yer almalıdır:</w:t>
      </w:r>
    </w:p>
    <w:p w14:paraId="729BE036"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Konu Tanıtımı: Makalenin konusu hakkında genel bir bilgi verin. Okuyucunun makalenin ne hakkında olduğunu hemen anlamasını sağlayın.</w:t>
      </w:r>
    </w:p>
    <w:p w14:paraId="60F56B61"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 xml:space="preserve">Önem ve </w:t>
      </w:r>
      <w:proofErr w:type="spellStart"/>
      <w:r w:rsidRPr="00082691">
        <w:rPr>
          <w:rFonts w:ascii="Gentium Plus" w:hAnsi="Gentium Plus" w:cs="Gentium Plus"/>
          <w:sz w:val="18"/>
          <w:szCs w:val="18"/>
        </w:rPr>
        <w:t>Relevans</w:t>
      </w:r>
      <w:proofErr w:type="spellEnd"/>
      <w:r w:rsidRPr="00082691">
        <w:rPr>
          <w:rFonts w:ascii="Gentium Plus" w:hAnsi="Gentium Plus" w:cs="Gentium Plus"/>
          <w:sz w:val="18"/>
          <w:szCs w:val="18"/>
        </w:rPr>
        <w:t>: Konunun neden önemli olduğunu ve neden bu konuda bir makale yazma gereği duyduğunuzu açıklayın. Bu, okuyucunun ilgisini çekmek için önemlidir.</w:t>
      </w:r>
    </w:p>
    <w:p w14:paraId="42255A81"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Amaç: Makalenin amacını ve hedeflerini net bir şekilde belirtin. Bu, okuyucunun makalede ne bulmayı bekleyebileceğini anlamasına yardımcı olur.</w:t>
      </w:r>
    </w:p>
    <w:p w14:paraId="2E0DE0C7"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Arka Plan Bilgisi: Konuyla ilgili gerekli temel bilgileri ve terimleri açıklayın. Bu, okuyucunun makaleyi daha iyi anlamasını sağlar.</w:t>
      </w:r>
    </w:p>
    <w:p w14:paraId="65750AEE"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Tez veya Ana Fikir: Makalenin ana argümanını veya tezini açıkça ifade edin. Bu, makalenin geri kalanının nasıl yapılandırılacağını gösterir.</w:t>
      </w:r>
    </w:p>
    <w:p w14:paraId="56314817"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Yöntem veya Yaklaşım: Eğer makalede belirli bir yöntem veya yaklaşım kullanılacaksa, bunun hakkında kısa bir bilgi verin. Bu, okuyucunun makalenin nasıl bir çerçevede yazıldığını anlamasına yardımcı olur.</w:t>
      </w:r>
    </w:p>
    <w:p w14:paraId="3BA78F52" w14:textId="77777777" w:rsidR="009A7FD8" w:rsidRPr="00082691" w:rsidRDefault="009A7FD8" w:rsidP="006C4999">
      <w:pPr>
        <w:pStyle w:val="ListParagraph"/>
        <w:numPr>
          <w:ilvl w:val="0"/>
          <w:numId w:val="44"/>
        </w:numPr>
        <w:jc w:val="both"/>
        <w:rPr>
          <w:rFonts w:ascii="Gentium Plus" w:hAnsi="Gentium Plus" w:cs="Gentium Plus"/>
          <w:sz w:val="18"/>
          <w:szCs w:val="18"/>
        </w:rPr>
      </w:pPr>
      <w:r w:rsidRPr="00082691">
        <w:rPr>
          <w:rFonts w:ascii="Gentium Plus" w:hAnsi="Gentium Plus" w:cs="Gentium Plus"/>
          <w:sz w:val="18"/>
          <w:szCs w:val="18"/>
        </w:rPr>
        <w:t>Özet veya Plan: Makalenin bölümlerini kısaca özetleyin veya okuyucuya makalenin nasıl yapılandırılacağını gösteren bir plan sunun.</w:t>
      </w:r>
    </w:p>
    <w:p w14:paraId="2E8DAA03" w14:textId="77777777" w:rsidR="00786C10" w:rsidRDefault="00786C10" w:rsidP="00082691">
      <w:pPr>
        <w:rPr>
          <w:rFonts w:ascii="Gentium Plus" w:hAnsi="Gentium Plus" w:cs="Gentium Plus"/>
          <w:b/>
          <w:bCs/>
          <w:sz w:val="18"/>
          <w:szCs w:val="18"/>
          <w:u w:val="single"/>
        </w:rPr>
      </w:pPr>
    </w:p>
    <w:p w14:paraId="690CF728" w14:textId="77777777" w:rsidR="00764835" w:rsidRDefault="00764835" w:rsidP="00082691">
      <w:pPr>
        <w:rPr>
          <w:rFonts w:ascii="Gentium Plus" w:hAnsi="Gentium Plus" w:cs="Gentium Plus"/>
          <w:b/>
          <w:bCs/>
          <w:sz w:val="18"/>
          <w:szCs w:val="18"/>
          <w:u w:val="single"/>
        </w:rPr>
      </w:pPr>
    </w:p>
    <w:p w14:paraId="22C46F24" w14:textId="09A97979" w:rsidR="000B6760" w:rsidRPr="00082691" w:rsidRDefault="000B6760" w:rsidP="00082691">
      <w:pPr>
        <w:rPr>
          <w:rFonts w:ascii="Gentium Plus" w:hAnsi="Gentium Plus" w:cs="Gentium Plus"/>
          <w:b/>
          <w:bCs/>
          <w:sz w:val="18"/>
          <w:szCs w:val="18"/>
          <w:u w:val="single"/>
        </w:rPr>
      </w:pPr>
      <w:r w:rsidRPr="00082691">
        <w:rPr>
          <w:rFonts w:ascii="Gentium Plus" w:hAnsi="Gentium Plus" w:cs="Gentium Plus"/>
          <w:b/>
          <w:bCs/>
          <w:sz w:val="18"/>
          <w:szCs w:val="18"/>
          <w:u w:val="single"/>
        </w:rPr>
        <w:lastRenderedPageBreak/>
        <w:t>BAŞLIKLANDIRMA</w:t>
      </w:r>
    </w:p>
    <w:p w14:paraId="07A0154C" w14:textId="56E8AC8F" w:rsidR="005C7BC4" w:rsidRPr="008B66E1" w:rsidRDefault="005C7BC4" w:rsidP="00FE74A5">
      <w:pPr>
        <w:pStyle w:val="eiMakale-1Derece-Balk"/>
      </w:pPr>
      <w:r w:rsidRPr="00FE74A5">
        <w:t>Birinci Derece Başlık</w:t>
      </w:r>
      <w:r w:rsidR="00E272EF">
        <w:t xml:space="preserve"> (Stiller sekmesinden </w:t>
      </w:r>
      <w:r w:rsidR="00E272EF" w:rsidRPr="005C7BC4">
        <w:t>ei_Makale-</w:t>
      </w:r>
      <w:r w:rsidR="00E272EF">
        <w:t>1.Derece-Başlık biçimlendirmesini seçiniz.)</w:t>
      </w:r>
    </w:p>
    <w:p w14:paraId="235DACC6" w14:textId="2492D654" w:rsidR="005C7BC4" w:rsidRPr="00666EC8" w:rsidRDefault="005C7BC4" w:rsidP="00BF4FB2">
      <w:pPr>
        <w:pStyle w:val="eiMakale-Metni"/>
      </w:pPr>
      <w:r w:rsidRPr="00666EC8">
        <w:t>[</w:t>
      </w:r>
      <w:r w:rsidR="00E272EF" w:rsidRPr="00666EC8">
        <w:t xml:space="preserve">Stiller sekmesinden </w:t>
      </w:r>
      <w:proofErr w:type="spellStart"/>
      <w:r w:rsidR="00E272EF" w:rsidRPr="00666EC8">
        <w:t>ei_Makale</w:t>
      </w:r>
      <w:proofErr w:type="spellEnd"/>
      <w:r w:rsidR="00E272EF" w:rsidRPr="00666EC8">
        <w:t>-Metni biçimlendirmesini seçiniz.</w:t>
      </w:r>
      <w:r w:rsidRPr="00666EC8">
        <w:t>]</w:t>
      </w:r>
    </w:p>
    <w:p w14:paraId="5BB9E931" w14:textId="1B216B2E" w:rsidR="005C7BC4" w:rsidRPr="00003D8E" w:rsidRDefault="005C7BC4" w:rsidP="00003D8E">
      <w:pPr>
        <w:pStyle w:val="eiMakale-2Derece-Balk"/>
      </w:pPr>
      <w:r w:rsidRPr="00003D8E">
        <w:t>İkinci Derece Başlık</w:t>
      </w:r>
      <w:r w:rsidR="00E272EF">
        <w:t xml:space="preserve"> (Stiller sekmesinden </w:t>
      </w:r>
      <w:r w:rsidR="00E272EF" w:rsidRPr="005C7BC4">
        <w:t>ei_Makale-</w:t>
      </w:r>
      <w:r w:rsidR="00E272EF">
        <w:t>2.Derece-Başlık biçimlendirmesini seçiniz.)</w:t>
      </w:r>
    </w:p>
    <w:p w14:paraId="3620C0BF" w14:textId="77777777" w:rsidR="00E272EF" w:rsidRPr="00666EC8" w:rsidRDefault="00E272EF" w:rsidP="00BF4FB2">
      <w:pPr>
        <w:pStyle w:val="eiMakale-Metni"/>
      </w:pPr>
      <w:r w:rsidRPr="00666EC8">
        <w:t xml:space="preserve">[Stiller sekmesinden </w:t>
      </w:r>
      <w:proofErr w:type="spellStart"/>
      <w:r w:rsidRPr="00666EC8">
        <w:t>ei_Makale</w:t>
      </w:r>
      <w:proofErr w:type="spellEnd"/>
      <w:r w:rsidRPr="00666EC8">
        <w:t>-Metni biçimlendirmesini seçiniz.]</w:t>
      </w:r>
    </w:p>
    <w:p w14:paraId="0EF1B56A" w14:textId="77777777" w:rsidR="005C7BC4" w:rsidRPr="008B66E1" w:rsidRDefault="005C7BC4" w:rsidP="00003D8E">
      <w:pPr>
        <w:pStyle w:val="eiMakale-2Derece-Balk"/>
      </w:pPr>
      <w:r w:rsidRPr="008B66E1">
        <w:t>İkinci Derece Başlık</w:t>
      </w:r>
    </w:p>
    <w:p w14:paraId="218F28BF" w14:textId="1F0C26D4" w:rsidR="00E272EF" w:rsidRPr="00ED2C45" w:rsidRDefault="00E272EF" w:rsidP="00BF4FB2">
      <w:pPr>
        <w:pStyle w:val="eiMakale-Metni"/>
      </w:pPr>
      <w:r w:rsidRPr="00ED2C45">
        <w:t>[</w:t>
      </w:r>
      <w:r>
        <w:t xml:space="preserve">Stiller sekmesinden </w:t>
      </w:r>
      <w:proofErr w:type="spellStart"/>
      <w:r w:rsidRPr="00E272EF">
        <w:t>ei_Makale</w:t>
      </w:r>
      <w:proofErr w:type="spellEnd"/>
      <w:r w:rsidRPr="00E272EF">
        <w:t>-Metni</w:t>
      </w:r>
      <w:r>
        <w:t xml:space="preserve"> biçimlendirmesini seçiniz.]</w:t>
      </w:r>
    </w:p>
    <w:p w14:paraId="6EF2127F" w14:textId="01F753EA" w:rsidR="005C7BC4" w:rsidRPr="00FE74A5" w:rsidRDefault="005C7BC4" w:rsidP="00FE74A5">
      <w:pPr>
        <w:pStyle w:val="eiMakale-3Derece-Balk"/>
      </w:pPr>
      <w:proofErr w:type="spellStart"/>
      <w:r w:rsidRPr="00FE74A5">
        <w:t>Üçüncü</w:t>
      </w:r>
      <w:proofErr w:type="spellEnd"/>
      <w:r w:rsidRPr="00FE74A5">
        <w:t xml:space="preserve"> Derece </w:t>
      </w:r>
      <w:proofErr w:type="spellStart"/>
      <w:r w:rsidRPr="00FE74A5">
        <w:t>Başlık</w:t>
      </w:r>
      <w:proofErr w:type="spellEnd"/>
      <w:r w:rsidR="00E272EF" w:rsidRPr="00FE74A5">
        <w:t xml:space="preserve"> (Stiller </w:t>
      </w:r>
      <w:proofErr w:type="spellStart"/>
      <w:r w:rsidR="00E272EF" w:rsidRPr="00FE74A5">
        <w:t>sekmesinden</w:t>
      </w:r>
      <w:proofErr w:type="spellEnd"/>
      <w:r w:rsidR="00E272EF" w:rsidRPr="00FE74A5">
        <w:t xml:space="preserve"> ei_Makale-</w:t>
      </w:r>
      <w:proofErr w:type="gramStart"/>
      <w:r w:rsidR="00E272EF" w:rsidRPr="00FE74A5">
        <w:t>3.Derece</w:t>
      </w:r>
      <w:proofErr w:type="gramEnd"/>
      <w:r w:rsidR="00E272EF" w:rsidRPr="00FE74A5">
        <w:t xml:space="preserve">-Başlık </w:t>
      </w:r>
      <w:proofErr w:type="spellStart"/>
      <w:r w:rsidR="00E272EF" w:rsidRPr="00FE74A5">
        <w:t>biçimlendirmesini</w:t>
      </w:r>
      <w:proofErr w:type="spellEnd"/>
      <w:r w:rsidR="00E272EF" w:rsidRPr="00FE74A5">
        <w:t xml:space="preserve"> </w:t>
      </w:r>
      <w:proofErr w:type="spellStart"/>
      <w:r w:rsidR="00E272EF" w:rsidRPr="00FE74A5">
        <w:t>seçiniz</w:t>
      </w:r>
      <w:proofErr w:type="spellEnd"/>
      <w:r w:rsidR="00E272EF" w:rsidRPr="00FE74A5">
        <w:t>.)</w:t>
      </w:r>
    </w:p>
    <w:p w14:paraId="6E7F72A1" w14:textId="60C403E0" w:rsidR="00E272EF" w:rsidRPr="00ED2C45" w:rsidRDefault="005C7BC4" w:rsidP="00BF4FB2">
      <w:pPr>
        <w:pStyle w:val="eiMakale-Metni"/>
      </w:pPr>
      <w:r w:rsidRPr="00ED2C45">
        <w:t>[</w:t>
      </w:r>
      <w:r w:rsidR="00E272EF">
        <w:t xml:space="preserve">Stiller sekmesinden </w:t>
      </w:r>
      <w:proofErr w:type="spellStart"/>
      <w:r w:rsidR="00E272EF" w:rsidRPr="00E272EF">
        <w:t>ei_Makale</w:t>
      </w:r>
      <w:proofErr w:type="spellEnd"/>
      <w:r w:rsidR="00E272EF" w:rsidRPr="00E272EF">
        <w:t>-Metni</w:t>
      </w:r>
      <w:r w:rsidR="00E272EF">
        <w:t xml:space="preserve"> biçimlendirmesini seçiniz.]</w:t>
      </w:r>
    </w:p>
    <w:p w14:paraId="773011D2" w14:textId="77777777" w:rsidR="005C7BC4" w:rsidRPr="00ED2C45" w:rsidRDefault="005C7BC4" w:rsidP="005C7BC4">
      <w:pPr>
        <w:pStyle w:val="eiMakale-3Derece-Balk"/>
      </w:pPr>
      <w:proofErr w:type="spellStart"/>
      <w:r w:rsidRPr="00ED2C45">
        <w:t>Üçüncü</w:t>
      </w:r>
      <w:proofErr w:type="spellEnd"/>
      <w:r w:rsidRPr="00ED2C45">
        <w:t xml:space="preserve"> Derece </w:t>
      </w:r>
      <w:proofErr w:type="spellStart"/>
      <w:r w:rsidRPr="00ED2C45">
        <w:t>Başlık</w:t>
      </w:r>
      <w:proofErr w:type="spellEnd"/>
    </w:p>
    <w:p w14:paraId="0A288ECB" w14:textId="3E9B56C5" w:rsidR="005C7BC4" w:rsidRPr="00ED2C45" w:rsidRDefault="005C7BC4" w:rsidP="00BF4FB2">
      <w:pPr>
        <w:pStyle w:val="eiMakale-Metni"/>
      </w:pPr>
      <w:r w:rsidRPr="00ED2C45">
        <w:t>[</w:t>
      </w:r>
      <w:r w:rsidR="00E272EF">
        <w:t xml:space="preserve">Stiller sekmesinden </w:t>
      </w:r>
      <w:proofErr w:type="spellStart"/>
      <w:r w:rsidR="00E272EF" w:rsidRPr="00E272EF">
        <w:t>ei_Makale</w:t>
      </w:r>
      <w:proofErr w:type="spellEnd"/>
      <w:r w:rsidR="00E272EF" w:rsidRPr="00E272EF">
        <w:t>-Metni</w:t>
      </w:r>
      <w:r w:rsidR="00E272EF">
        <w:t xml:space="preserve"> biçimlendirmesini seçiniz.]</w:t>
      </w:r>
    </w:p>
    <w:p w14:paraId="50FAABA1" w14:textId="58A00316" w:rsidR="005C7BC4" w:rsidRPr="00003D8E" w:rsidRDefault="005C7BC4" w:rsidP="00FE74A5">
      <w:pPr>
        <w:pStyle w:val="eiMakale-1Derece-Balk"/>
      </w:pPr>
      <w:r w:rsidRPr="00003D8E">
        <w:t>Birinci Derece Başlık</w:t>
      </w:r>
    </w:p>
    <w:p w14:paraId="3B972DEF" w14:textId="2084533E" w:rsidR="005C7BC4" w:rsidRPr="00ED2C45" w:rsidRDefault="005C7BC4" w:rsidP="00BF4FB2">
      <w:pPr>
        <w:pStyle w:val="eiMakale-Metni"/>
      </w:pPr>
      <w:r w:rsidRPr="00ED2C45">
        <w:t>[</w:t>
      </w:r>
      <w:r w:rsidR="00E272EF">
        <w:t xml:space="preserve">Stiller sekmesinden </w:t>
      </w:r>
      <w:proofErr w:type="spellStart"/>
      <w:r w:rsidR="00E272EF" w:rsidRPr="00E272EF">
        <w:t>ei_Makale</w:t>
      </w:r>
      <w:proofErr w:type="spellEnd"/>
      <w:r w:rsidR="00E272EF" w:rsidRPr="00E272EF">
        <w:t>-Metni</w:t>
      </w:r>
      <w:r w:rsidR="00E272EF">
        <w:t xml:space="preserve"> biçimlendirmesini seçiniz.]</w:t>
      </w:r>
    </w:p>
    <w:p w14:paraId="31C9F9A0" w14:textId="346A9B46" w:rsidR="005C7BC4" w:rsidRPr="00003D8E" w:rsidRDefault="005C7BC4" w:rsidP="00FE74A5">
      <w:pPr>
        <w:pStyle w:val="eiMakale-1Derece-Balk"/>
      </w:pPr>
      <w:r w:rsidRPr="00003D8E">
        <w:t>Birinci Derece Başlık</w:t>
      </w:r>
    </w:p>
    <w:p w14:paraId="1CDDCAB8" w14:textId="358CE3B0" w:rsidR="00666EC8" w:rsidRDefault="005C7BC4" w:rsidP="000279DF">
      <w:pPr>
        <w:pStyle w:val="eiMakale-Metni"/>
      </w:pPr>
      <w:r w:rsidRPr="00ED2C45">
        <w:t>[</w:t>
      </w:r>
      <w:r w:rsidR="00E272EF">
        <w:t xml:space="preserve">Stiller sekmesinden </w:t>
      </w:r>
      <w:proofErr w:type="spellStart"/>
      <w:r w:rsidR="00E272EF" w:rsidRPr="00E272EF">
        <w:t>ei_Makale</w:t>
      </w:r>
      <w:proofErr w:type="spellEnd"/>
      <w:r w:rsidR="00E272EF" w:rsidRPr="00E272EF">
        <w:t>-Metni</w:t>
      </w:r>
      <w:r w:rsidR="00E272EF">
        <w:t xml:space="preserve"> biçimlendirmesini seçiniz.]</w:t>
      </w:r>
    </w:p>
    <w:p w14:paraId="7E9EE835" w14:textId="0251F2D7" w:rsidR="007A6A5F" w:rsidRPr="00082691" w:rsidRDefault="000B6760" w:rsidP="00082691">
      <w:pPr>
        <w:jc w:val="both"/>
        <w:rPr>
          <w:rFonts w:ascii="Gentium Plus" w:hAnsi="Gentium Plus" w:cs="Gentium Plus"/>
          <w:b/>
          <w:bCs/>
          <w:sz w:val="18"/>
          <w:szCs w:val="18"/>
          <w:u w:val="single"/>
        </w:rPr>
      </w:pPr>
      <w:r w:rsidRPr="00082691">
        <w:rPr>
          <w:rFonts w:ascii="Gentium Plus" w:hAnsi="Gentium Plus" w:cs="Gentium Plus"/>
          <w:b/>
          <w:bCs/>
          <w:sz w:val="18"/>
          <w:szCs w:val="18"/>
          <w:u w:val="single"/>
        </w:rPr>
        <w:t xml:space="preserve">DİPNOT GÖSTERİMİ (Stiller sekmesinden </w:t>
      </w:r>
      <w:proofErr w:type="spellStart"/>
      <w:r w:rsidRPr="00082691">
        <w:rPr>
          <w:rFonts w:ascii="Gentium Plus" w:hAnsi="Gentium Plus" w:cs="Gentium Plus"/>
          <w:b/>
          <w:bCs/>
          <w:sz w:val="18"/>
          <w:szCs w:val="18"/>
          <w:u w:val="single"/>
        </w:rPr>
        <w:t>ei_Dipnot</w:t>
      </w:r>
      <w:proofErr w:type="spellEnd"/>
      <w:r w:rsidRPr="00082691">
        <w:rPr>
          <w:rFonts w:ascii="Gentium Plus" w:hAnsi="Gentium Plus" w:cs="Gentium Plus"/>
          <w:b/>
          <w:bCs/>
          <w:sz w:val="18"/>
          <w:szCs w:val="18"/>
          <w:u w:val="single"/>
        </w:rPr>
        <w:t>-Metni biçimlendirmesini seçiniz.)</w:t>
      </w:r>
    </w:p>
    <w:p w14:paraId="022FEEC4" w14:textId="171025D8" w:rsidR="007A6A5F" w:rsidRPr="00786C10" w:rsidRDefault="007A6A5F" w:rsidP="007A6A5F">
      <w:pPr>
        <w:pStyle w:val="ListParagraph"/>
        <w:numPr>
          <w:ilvl w:val="0"/>
          <w:numId w:val="34"/>
        </w:numPr>
        <w:jc w:val="both"/>
        <w:rPr>
          <w:rFonts w:ascii="Gentium Plus" w:hAnsi="Gentium Plus" w:cs="Gentium Plus"/>
          <w:sz w:val="18"/>
          <w:szCs w:val="18"/>
        </w:rPr>
      </w:pPr>
      <w:r w:rsidRPr="00786C10">
        <w:rPr>
          <w:rFonts w:ascii="Gentium Plus" w:hAnsi="Gentium Plus" w:cs="Gentium Plus"/>
          <w:sz w:val="18"/>
          <w:szCs w:val="18"/>
        </w:rPr>
        <w:t xml:space="preserve">Dipnotlu kaynak gösterimi İSNAD Atıf Sistemi’ne göre düzenlenmelidir. </w:t>
      </w:r>
      <w:hyperlink r:id="rId27" w:history="1">
        <w:r w:rsidRPr="00786C10">
          <w:rPr>
            <w:rStyle w:val="Hyperlink"/>
            <w:rFonts w:ascii="Gentium Plus" w:hAnsi="Gentium Plus" w:cs="Gentium Plus"/>
            <w:sz w:val="18"/>
            <w:szCs w:val="18"/>
          </w:rPr>
          <w:t>https://www.isnadsistemi.org/guide/isnad2/isnad-dipnotlu/</w:t>
        </w:r>
      </w:hyperlink>
      <w:r w:rsidRPr="00786C10">
        <w:rPr>
          <w:rFonts w:ascii="Gentium Plus" w:hAnsi="Gentium Plus" w:cs="Gentium Plus"/>
          <w:sz w:val="18"/>
          <w:szCs w:val="18"/>
        </w:rPr>
        <w:t xml:space="preserve"> </w:t>
      </w:r>
    </w:p>
    <w:p w14:paraId="0BFFD64F" w14:textId="20909F48" w:rsidR="007A6A5F" w:rsidRPr="00786C10" w:rsidRDefault="007A6A5F" w:rsidP="00082691">
      <w:pPr>
        <w:pStyle w:val="ListParagraph"/>
        <w:numPr>
          <w:ilvl w:val="0"/>
          <w:numId w:val="34"/>
        </w:numPr>
        <w:jc w:val="both"/>
        <w:rPr>
          <w:rFonts w:ascii="Gentium Plus" w:hAnsi="Gentium Plus" w:cs="Gentium Plus"/>
          <w:sz w:val="18"/>
          <w:szCs w:val="18"/>
        </w:rPr>
      </w:pPr>
      <w:r w:rsidRPr="00786C10">
        <w:rPr>
          <w:rFonts w:ascii="Gentium Plus" w:hAnsi="Gentium Plus" w:cs="Gentium Plus"/>
          <w:sz w:val="18"/>
          <w:szCs w:val="18"/>
        </w:rPr>
        <w:t xml:space="preserve">Dipnot metni </w:t>
      </w:r>
      <w:proofErr w:type="spellStart"/>
      <w:r w:rsidRPr="00786C10">
        <w:rPr>
          <w:rFonts w:ascii="Gentium Plus" w:hAnsi="Gentium Plus" w:cs="Gentium Plus"/>
          <w:sz w:val="18"/>
          <w:szCs w:val="18"/>
        </w:rPr>
        <w:t>Gentium</w:t>
      </w:r>
      <w:proofErr w:type="spellEnd"/>
      <w:r w:rsidRPr="00786C10">
        <w:rPr>
          <w:rFonts w:ascii="Gentium Plus" w:hAnsi="Gentium Plus" w:cs="Gentium Plus"/>
          <w:sz w:val="18"/>
          <w:szCs w:val="18"/>
        </w:rPr>
        <w:t xml:space="preserve"> Plus yazı tipinde ve </w:t>
      </w:r>
      <w:r w:rsidR="001231D8">
        <w:rPr>
          <w:rFonts w:ascii="Gentium Plus" w:hAnsi="Gentium Plus" w:cs="Gentium Plus"/>
          <w:sz w:val="18"/>
          <w:szCs w:val="18"/>
        </w:rPr>
        <w:t>7</w:t>
      </w:r>
      <w:r w:rsidRPr="00786C10">
        <w:rPr>
          <w:rFonts w:ascii="Gentium Plus" w:hAnsi="Gentium Plus" w:cs="Gentium Plus"/>
          <w:sz w:val="18"/>
          <w:szCs w:val="18"/>
        </w:rPr>
        <w:t xml:space="preserve"> punto büyüklüğünde olmalıdır.</w:t>
      </w:r>
    </w:p>
    <w:p w14:paraId="30F2682C" w14:textId="303CDCC2" w:rsidR="00343949" w:rsidRPr="00786C10" w:rsidRDefault="00343949" w:rsidP="00082691">
      <w:pPr>
        <w:pStyle w:val="ListParagraph"/>
        <w:numPr>
          <w:ilvl w:val="0"/>
          <w:numId w:val="34"/>
        </w:numPr>
        <w:jc w:val="both"/>
        <w:rPr>
          <w:rFonts w:ascii="Gentium Plus" w:hAnsi="Gentium Plus" w:cs="Gentium Plus"/>
          <w:sz w:val="18"/>
          <w:szCs w:val="18"/>
        </w:rPr>
      </w:pPr>
      <w:r w:rsidRPr="00786C10">
        <w:rPr>
          <w:rFonts w:ascii="Gentium Plus" w:hAnsi="Gentium Plus" w:cs="Gentium Plus"/>
          <w:sz w:val="18"/>
          <w:szCs w:val="18"/>
        </w:rPr>
        <w:t xml:space="preserve">Arapça makaleler için dipnot metni </w:t>
      </w:r>
      <w:proofErr w:type="spellStart"/>
      <w:r w:rsidRPr="00786C10">
        <w:rPr>
          <w:rFonts w:ascii="Gentium Plus" w:hAnsi="Gentium Plus" w:cs="Gentium Plus"/>
          <w:sz w:val="18"/>
          <w:szCs w:val="18"/>
        </w:rPr>
        <w:t>Traditional</w:t>
      </w:r>
      <w:proofErr w:type="spellEnd"/>
      <w:r w:rsidRPr="00786C10">
        <w:rPr>
          <w:rFonts w:ascii="Gentium Plus" w:hAnsi="Gentium Plus" w:cs="Gentium Plus"/>
          <w:sz w:val="18"/>
          <w:szCs w:val="18"/>
        </w:rPr>
        <w:t xml:space="preserve"> </w:t>
      </w:r>
      <w:proofErr w:type="spellStart"/>
      <w:r w:rsidRPr="00786C10">
        <w:rPr>
          <w:rFonts w:ascii="Gentium Plus" w:hAnsi="Gentium Plus" w:cs="Gentium Plus"/>
          <w:sz w:val="18"/>
          <w:szCs w:val="18"/>
        </w:rPr>
        <w:t>Arabic</w:t>
      </w:r>
      <w:proofErr w:type="spellEnd"/>
      <w:r w:rsidRPr="00786C10">
        <w:rPr>
          <w:rFonts w:ascii="Gentium Plus" w:hAnsi="Gentium Plus" w:cs="Gentium Plus"/>
          <w:sz w:val="18"/>
          <w:szCs w:val="18"/>
        </w:rPr>
        <w:t xml:space="preserve"> yazı tipinde ve </w:t>
      </w:r>
      <w:r w:rsidR="001231D8">
        <w:rPr>
          <w:rFonts w:ascii="Gentium Plus" w:hAnsi="Gentium Plus" w:cs="Gentium Plus"/>
          <w:sz w:val="18"/>
          <w:szCs w:val="18"/>
        </w:rPr>
        <w:t>9</w:t>
      </w:r>
      <w:r w:rsidRPr="00786C10">
        <w:rPr>
          <w:rFonts w:ascii="Gentium Plus" w:hAnsi="Gentium Plus" w:cs="Gentium Plus"/>
          <w:sz w:val="18"/>
          <w:szCs w:val="18"/>
        </w:rPr>
        <w:t xml:space="preserve"> punto büyüklüğünde olmalıdır.</w:t>
      </w:r>
    </w:p>
    <w:p w14:paraId="70CD3DC2" w14:textId="244CE88F" w:rsidR="007A6A5F" w:rsidRPr="00786C10" w:rsidRDefault="007A6A5F" w:rsidP="00082691">
      <w:pPr>
        <w:pStyle w:val="ListParagraph"/>
        <w:numPr>
          <w:ilvl w:val="0"/>
          <w:numId w:val="34"/>
        </w:numPr>
        <w:jc w:val="both"/>
        <w:rPr>
          <w:rFonts w:ascii="Gentium Plus" w:hAnsi="Gentium Plus" w:cs="Gentium Plus"/>
          <w:sz w:val="18"/>
          <w:szCs w:val="18"/>
        </w:rPr>
      </w:pPr>
      <w:r w:rsidRPr="00786C10">
        <w:rPr>
          <w:rFonts w:ascii="Gentium Plus" w:hAnsi="Gentium Plus" w:cs="Gentium Plus"/>
          <w:sz w:val="18"/>
          <w:szCs w:val="18"/>
        </w:rPr>
        <w:t>Dipnot metninin yazımında uygulanacak paragraf stili görseldeki gibi ayarlanmalıdır:</w:t>
      </w:r>
      <w:r w:rsidR="00082691" w:rsidRPr="00786C10">
        <w:rPr>
          <w:rFonts w:ascii="Gentium Plus" w:hAnsi="Gentium Plus" w:cs="Gentium Plus"/>
          <w:noProof/>
          <w:sz w:val="18"/>
          <w:szCs w:val="18"/>
        </w:rPr>
        <w:t xml:space="preserve"> </w:t>
      </w:r>
    </w:p>
    <w:p w14:paraId="11E7B587" w14:textId="7E83E743" w:rsidR="000279DF" w:rsidRPr="00343949" w:rsidRDefault="00764835" w:rsidP="00343949">
      <w:pPr>
        <w:jc w:val="center"/>
        <w:rPr>
          <w:rFonts w:ascii="Gentium Plus" w:hAnsi="Gentium Plus" w:cs="Gentium Plus"/>
          <w:sz w:val="18"/>
          <w:szCs w:val="18"/>
        </w:rPr>
      </w:pPr>
      <w:r>
        <w:rPr>
          <w:rFonts w:ascii="Gentium Plus" w:hAnsi="Gentium Plus" w:cs="Gentium Plus"/>
          <w:noProof/>
          <w:sz w:val="18"/>
          <w:szCs w:val="18"/>
        </w:rPr>
        <w:drawing>
          <wp:inline distT="0" distB="0" distL="0" distR="0" wp14:anchorId="254C02CE" wp14:editId="3172BB15">
            <wp:extent cx="1365663" cy="1552738"/>
            <wp:effectExtent l="0" t="0" r="6350" b="0"/>
            <wp:docPr id="6968305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0521" name="Resim 6968305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7342" cy="1656975"/>
                    </a:xfrm>
                    <a:prstGeom prst="rect">
                      <a:avLst/>
                    </a:prstGeom>
                  </pic:spPr>
                </pic:pic>
              </a:graphicData>
            </a:graphic>
          </wp:inline>
        </w:drawing>
      </w:r>
    </w:p>
    <w:p w14:paraId="59005091" w14:textId="6B7C12BC" w:rsidR="00C87B42" w:rsidRPr="00666EC8" w:rsidRDefault="00C87B42" w:rsidP="00666EC8">
      <w:pPr>
        <w:rPr>
          <w:rFonts w:ascii="Gentium Plus" w:hAnsi="Gentium Plus" w:cs="Gentium Plus"/>
          <w:b/>
          <w:bCs/>
          <w:sz w:val="20"/>
          <w:szCs w:val="20"/>
          <w:u w:val="single"/>
        </w:rPr>
      </w:pPr>
      <w:r w:rsidRPr="00666EC8">
        <w:rPr>
          <w:rFonts w:ascii="Gentium Plus" w:hAnsi="Gentium Plus" w:cs="Gentium Plus"/>
          <w:b/>
          <w:bCs/>
          <w:sz w:val="20"/>
          <w:szCs w:val="20"/>
          <w:u w:val="single"/>
        </w:rPr>
        <w:lastRenderedPageBreak/>
        <w:t>TABLO, ŞEKİL VE GRAFİKLER</w:t>
      </w:r>
    </w:p>
    <w:p w14:paraId="3CC2C28E" w14:textId="5A8016F9" w:rsidR="00282408" w:rsidRPr="00666EC8" w:rsidRDefault="00282408"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Tablo</w:t>
      </w:r>
      <w:r w:rsidR="00C32145" w:rsidRPr="00666EC8">
        <w:rPr>
          <w:rFonts w:ascii="Gentium Plus" w:hAnsi="Gentium Plus" w:cs="Gentium Plus"/>
          <w:sz w:val="18"/>
          <w:szCs w:val="18"/>
        </w:rPr>
        <w:t xml:space="preserve"> ve şekilleri</w:t>
      </w:r>
      <w:r w:rsidR="00F0130A">
        <w:rPr>
          <w:rFonts w:ascii="Gentium Plus" w:hAnsi="Gentium Plus" w:cs="Gentium Plus"/>
          <w:sz w:val="18"/>
          <w:szCs w:val="18"/>
        </w:rPr>
        <w:t xml:space="preserve"> oluştururken</w:t>
      </w:r>
      <w:r w:rsidRPr="00666EC8">
        <w:rPr>
          <w:rFonts w:ascii="Gentium Plus" w:hAnsi="Gentium Plus" w:cs="Gentium Plus"/>
          <w:sz w:val="18"/>
          <w:szCs w:val="18"/>
        </w:rPr>
        <w:t xml:space="preserve"> okuyucuların anlayabileceği nitelikte bilgiler içermesine dikkat ediniz. </w:t>
      </w:r>
    </w:p>
    <w:p w14:paraId="481A6E7D" w14:textId="2E57B77A" w:rsidR="00C32145" w:rsidRPr="00666EC8" w:rsidRDefault="00C32145"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Tablo ve şekillere ilişkin makale metninde yapılacak açıklamaların aynı sayfada olmasına özen gösteriniz. Düzenlenen şekil veya tabloya makalede ilk kez bahsedildiği yerde numarasıyla birlikte referans verilmelidir</w:t>
      </w:r>
      <w:r w:rsidR="00F0130A">
        <w:rPr>
          <w:rFonts w:ascii="Gentium Plus" w:hAnsi="Gentium Plus" w:cs="Gentium Plus"/>
          <w:sz w:val="18"/>
          <w:szCs w:val="18"/>
        </w:rPr>
        <w:t>.</w:t>
      </w:r>
    </w:p>
    <w:p w14:paraId="7B03891F" w14:textId="1CC32666" w:rsidR="00B6001D" w:rsidRPr="00666EC8" w:rsidRDefault="00B6001D"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Tabloların numaralandırılmasını Başvurular sekmesinde yer alan “Resim Yazısı Ekle” seçeneğinden otomatik olarak düzenleyiniz.</w:t>
      </w:r>
    </w:p>
    <w:p w14:paraId="2128107B" w14:textId="7952DF42" w:rsidR="00B6001D" w:rsidRPr="00666EC8" w:rsidRDefault="00B6001D"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Tablo başlığının yazımında stiller sekmesinden</w:t>
      </w:r>
      <w:r w:rsidR="00ED1B40">
        <w:rPr>
          <w:rFonts w:ascii="Gentium Plus" w:hAnsi="Gentium Plus" w:cs="Gentium Plus"/>
          <w:sz w:val="18"/>
          <w:szCs w:val="18"/>
        </w:rPr>
        <w:t xml:space="preserve"> </w:t>
      </w:r>
      <w:proofErr w:type="spellStart"/>
      <w:r w:rsidRPr="00666EC8">
        <w:rPr>
          <w:rFonts w:ascii="Gentium Plus" w:hAnsi="Gentium Plus" w:cs="Gentium Plus"/>
          <w:sz w:val="18"/>
          <w:szCs w:val="18"/>
        </w:rPr>
        <w:t>ei_Tablo</w:t>
      </w:r>
      <w:proofErr w:type="spellEnd"/>
      <w:r w:rsidRPr="00666EC8">
        <w:rPr>
          <w:rFonts w:ascii="Gentium Plus" w:hAnsi="Gentium Plus" w:cs="Gentium Plus"/>
          <w:sz w:val="18"/>
          <w:szCs w:val="18"/>
        </w:rPr>
        <w:t>-Şekil-Başlıkları biçimlendirmesini seçiniz.</w:t>
      </w:r>
    </w:p>
    <w:p w14:paraId="679654F6" w14:textId="77777777" w:rsidR="00F0130A" w:rsidRDefault="00EE4347"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 xml:space="preserve">Tabloların isimlendirilmesinde kısa ama açıklayıcı mahiyette bir başlık tercih ediniz. Tablo başlıklarını her bir kelimenin ilk harfi büyük olacak şekilde </w:t>
      </w:r>
      <w:proofErr w:type="spellStart"/>
      <w:r w:rsidRPr="00666EC8">
        <w:rPr>
          <w:rFonts w:ascii="Gentium Plus" w:hAnsi="Gentium Plus" w:cs="Gentium Plus"/>
          <w:sz w:val="18"/>
          <w:szCs w:val="18"/>
        </w:rPr>
        <w:t>Gentium</w:t>
      </w:r>
      <w:proofErr w:type="spellEnd"/>
      <w:r w:rsidRPr="00666EC8">
        <w:rPr>
          <w:rFonts w:ascii="Gentium Plus" w:hAnsi="Gentium Plus" w:cs="Gentium Plus"/>
          <w:sz w:val="18"/>
          <w:szCs w:val="18"/>
        </w:rPr>
        <w:t xml:space="preserve"> Plus yazı tipinde, 8 punto büyüklüğünde ve italik olarak yazınız.</w:t>
      </w:r>
      <w:r w:rsidR="00621585">
        <w:rPr>
          <w:rFonts w:ascii="Gentium Plus" w:hAnsi="Gentium Plus" w:cs="Gentium Plus"/>
          <w:sz w:val="18"/>
          <w:szCs w:val="18"/>
        </w:rPr>
        <w:t xml:space="preserve"> </w:t>
      </w:r>
    </w:p>
    <w:p w14:paraId="4A69122F" w14:textId="2A99C138" w:rsidR="00EE4347" w:rsidRPr="00666EC8" w:rsidRDefault="00621585" w:rsidP="00666EC8">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 xml:space="preserve">Arapça makaleler için tablo isimlendirmeleri </w:t>
      </w:r>
      <w:proofErr w:type="spellStart"/>
      <w:r>
        <w:rPr>
          <w:rFonts w:ascii="Gentium Plus" w:hAnsi="Gentium Plus" w:cs="Gentium Plus"/>
          <w:sz w:val="18"/>
          <w:szCs w:val="18"/>
        </w:rPr>
        <w:t>Traditional</w:t>
      </w:r>
      <w:proofErr w:type="spellEnd"/>
      <w:r>
        <w:rPr>
          <w:rFonts w:ascii="Gentium Plus" w:hAnsi="Gentium Plus" w:cs="Gentium Plus"/>
          <w:sz w:val="18"/>
          <w:szCs w:val="18"/>
        </w:rPr>
        <w:t xml:space="preserve"> </w:t>
      </w:r>
      <w:proofErr w:type="spellStart"/>
      <w:r>
        <w:rPr>
          <w:rFonts w:ascii="Gentium Plus" w:hAnsi="Gentium Plus" w:cs="Gentium Plus"/>
          <w:sz w:val="18"/>
          <w:szCs w:val="18"/>
        </w:rPr>
        <w:t>Arabic</w:t>
      </w:r>
      <w:proofErr w:type="spellEnd"/>
      <w:r>
        <w:rPr>
          <w:rFonts w:ascii="Gentium Plus" w:hAnsi="Gentium Plus" w:cs="Gentium Plus"/>
          <w:sz w:val="18"/>
          <w:szCs w:val="18"/>
        </w:rPr>
        <w:t xml:space="preserve"> yazı tipinde, 10 punto büyüklüğünde ve italik olmalıdır.</w:t>
      </w:r>
    </w:p>
    <w:p w14:paraId="5E7082D9" w14:textId="77777777" w:rsidR="00F0130A" w:rsidRDefault="00EE4347"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 xml:space="preserve">Tablo metni </w:t>
      </w:r>
      <w:proofErr w:type="spellStart"/>
      <w:r w:rsidRPr="00666EC8">
        <w:rPr>
          <w:rFonts w:ascii="Gentium Plus" w:hAnsi="Gentium Plus" w:cs="Gentium Plus"/>
          <w:sz w:val="18"/>
          <w:szCs w:val="18"/>
        </w:rPr>
        <w:t>Gentium</w:t>
      </w:r>
      <w:proofErr w:type="spellEnd"/>
      <w:r w:rsidRPr="00666EC8">
        <w:rPr>
          <w:rFonts w:ascii="Gentium Plus" w:hAnsi="Gentium Plus" w:cs="Gentium Plus"/>
          <w:sz w:val="18"/>
          <w:szCs w:val="18"/>
        </w:rPr>
        <w:t xml:space="preserve"> Plus yazı tipinde ve 8 punto büyüklüğünde olmalıdır. </w:t>
      </w:r>
    </w:p>
    <w:p w14:paraId="383C5F5C" w14:textId="0F1479D9" w:rsidR="00EE4347" w:rsidRPr="00666EC8" w:rsidRDefault="00621585" w:rsidP="00666EC8">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 xml:space="preserve">Arapça makaleler için tablo metni </w:t>
      </w:r>
      <w:proofErr w:type="spellStart"/>
      <w:r>
        <w:rPr>
          <w:rFonts w:ascii="Gentium Plus" w:hAnsi="Gentium Plus" w:cs="Gentium Plus"/>
          <w:sz w:val="18"/>
          <w:szCs w:val="18"/>
        </w:rPr>
        <w:t>Traditional</w:t>
      </w:r>
      <w:proofErr w:type="spellEnd"/>
      <w:r>
        <w:rPr>
          <w:rFonts w:ascii="Gentium Plus" w:hAnsi="Gentium Plus" w:cs="Gentium Plus"/>
          <w:sz w:val="18"/>
          <w:szCs w:val="18"/>
        </w:rPr>
        <w:t xml:space="preserve"> </w:t>
      </w:r>
      <w:proofErr w:type="spellStart"/>
      <w:r>
        <w:rPr>
          <w:rFonts w:ascii="Gentium Plus" w:hAnsi="Gentium Plus" w:cs="Gentium Plus"/>
          <w:sz w:val="18"/>
          <w:szCs w:val="18"/>
        </w:rPr>
        <w:t>Arabic</w:t>
      </w:r>
      <w:proofErr w:type="spellEnd"/>
      <w:r>
        <w:rPr>
          <w:rFonts w:ascii="Gentium Plus" w:hAnsi="Gentium Plus" w:cs="Gentium Plus"/>
          <w:sz w:val="18"/>
          <w:szCs w:val="18"/>
        </w:rPr>
        <w:t xml:space="preserve"> yazı tipinde</w:t>
      </w:r>
      <w:r w:rsidR="00F0130A">
        <w:rPr>
          <w:rFonts w:ascii="Gentium Plus" w:hAnsi="Gentium Plus" w:cs="Gentium Plus"/>
          <w:sz w:val="18"/>
          <w:szCs w:val="18"/>
        </w:rPr>
        <w:t xml:space="preserve"> ve</w:t>
      </w:r>
      <w:r>
        <w:rPr>
          <w:rFonts w:ascii="Gentium Plus" w:hAnsi="Gentium Plus" w:cs="Gentium Plus"/>
          <w:sz w:val="18"/>
          <w:szCs w:val="18"/>
        </w:rPr>
        <w:t xml:space="preserve"> 10 punto büyüklüğünde olmalıdır.</w:t>
      </w:r>
    </w:p>
    <w:p w14:paraId="0EFD2A1C" w14:textId="1B2A1C8B" w:rsidR="00282408" w:rsidRDefault="00EE4347"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 xml:space="preserve">Tablo satır ve sütunlarını çalışmanızın bulgularına göre istediğiniz sayıda düzenleyebilirsiniz. </w:t>
      </w:r>
    </w:p>
    <w:p w14:paraId="365F78E4" w14:textId="113A71E2" w:rsidR="00225214" w:rsidRPr="00225214" w:rsidRDefault="00225214" w:rsidP="00225214">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Tabloların</w:t>
      </w:r>
      <w:r w:rsidRPr="00082691">
        <w:rPr>
          <w:rFonts w:ascii="Gentium Plus" w:hAnsi="Gentium Plus" w:cs="Gentium Plus"/>
          <w:sz w:val="18"/>
          <w:szCs w:val="18"/>
        </w:rPr>
        <w:t xml:space="preserve"> başka kaynaklardan alınması durumunda mutlaka kaynak gösterilmelidir.</w:t>
      </w:r>
      <w:r>
        <w:rPr>
          <w:rFonts w:ascii="Gentium Plus" w:hAnsi="Gentium Plus" w:cs="Gentium Plus"/>
          <w:sz w:val="18"/>
          <w:szCs w:val="18"/>
        </w:rPr>
        <w:t xml:space="preserve"> Kaynak gösterimini tablo başlığında yapınız.</w:t>
      </w:r>
    </w:p>
    <w:p w14:paraId="6CCDAA44" w14:textId="2741C0AA" w:rsidR="00282408" w:rsidRPr="00666EC8" w:rsidRDefault="00282408" w:rsidP="00666EC8">
      <w:pPr>
        <w:pStyle w:val="ListParagraph"/>
        <w:numPr>
          <w:ilvl w:val="0"/>
          <w:numId w:val="43"/>
        </w:numPr>
        <w:jc w:val="both"/>
        <w:rPr>
          <w:rFonts w:ascii="Gentium Plus" w:hAnsi="Gentium Plus" w:cs="Gentium Plus"/>
          <w:sz w:val="18"/>
          <w:szCs w:val="18"/>
        </w:rPr>
      </w:pPr>
      <w:r w:rsidRPr="00666EC8">
        <w:rPr>
          <w:rFonts w:ascii="Gentium Plus" w:hAnsi="Gentium Plus" w:cs="Gentium Plus"/>
          <w:sz w:val="18"/>
          <w:szCs w:val="18"/>
        </w:rPr>
        <w:t xml:space="preserve">Tabloların düzenlenmesinde aşağıda örnek olarak gösterilen tabloyu dikkate alınız. </w:t>
      </w:r>
    </w:p>
    <w:p w14:paraId="52FEDBBD" w14:textId="77777777" w:rsidR="00F0130A" w:rsidRDefault="00F0130A" w:rsidP="00EE4347">
      <w:pPr>
        <w:rPr>
          <w:rFonts w:ascii="Gentium Plus" w:hAnsi="Gentium Plus" w:cs="Gentium Plus"/>
          <w:b/>
          <w:bCs/>
          <w:sz w:val="18"/>
          <w:szCs w:val="18"/>
        </w:rPr>
      </w:pPr>
    </w:p>
    <w:p w14:paraId="117C6777" w14:textId="77777777" w:rsidR="009666B6" w:rsidRDefault="009666B6" w:rsidP="00EE4347">
      <w:pPr>
        <w:rPr>
          <w:rFonts w:ascii="Gentium Plus" w:hAnsi="Gentium Plus" w:cs="Gentium Plus"/>
          <w:b/>
          <w:bCs/>
          <w:sz w:val="18"/>
          <w:szCs w:val="18"/>
        </w:rPr>
      </w:pPr>
    </w:p>
    <w:p w14:paraId="120D3162" w14:textId="77777777" w:rsidR="00082691" w:rsidRDefault="00446EF8" w:rsidP="003928A9">
      <w:pPr>
        <w:spacing w:before="240" w:after="120"/>
        <w:rPr>
          <w:rFonts w:ascii="Gentium Plus" w:hAnsi="Gentium Plus" w:cs="Gentium Plus"/>
          <w:b/>
          <w:bCs/>
          <w:sz w:val="16"/>
          <w:szCs w:val="16"/>
        </w:rPr>
      </w:pPr>
      <w:r w:rsidRPr="00EE4347">
        <w:rPr>
          <w:rFonts w:ascii="Gentium Plus" w:hAnsi="Gentium Plus" w:cs="Gentium Plus"/>
          <w:b/>
          <w:bCs/>
          <w:sz w:val="16"/>
          <w:szCs w:val="16"/>
        </w:rPr>
        <w:t xml:space="preserve">Tablo </w:t>
      </w:r>
      <w:r w:rsidRPr="00EE4347">
        <w:rPr>
          <w:rFonts w:ascii="Gentium Plus" w:hAnsi="Gentium Plus" w:cs="Gentium Plus"/>
          <w:b/>
          <w:bCs/>
          <w:sz w:val="16"/>
          <w:szCs w:val="16"/>
        </w:rPr>
        <w:fldChar w:fldCharType="begin"/>
      </w:r>
      <w:r w:rsidRPr="00EE4347">
        <w:rPr>
          <w:rFonts w:ascii="Gentium Plus" w:hAnsi="Gentium Plus" w:cs="Gentium Plus"/>
          <w:b/>
          <w:bCs/>
          <w:sz w:val="16"/>
          <w:szCs w:val="16"/>
        </w:rPr>
        <w:instrText xml:space="preserve"> SEQ Tablo \* ARABIC </w:instrText>
      </w:r>
      <w:r w:rsidRPr="00EE4347">
        <w:rPr>
          <w:rFonts w:ascii="Gentium Plus" w:hAnsi="Gentium Plus" w:cs="Gentium Plus"/>
          <w:b/>
          <w:bCs/>
          <w:sz w:val="16"/>
          <w:szCs w:val="16"/>
        </w:rPr>
        <w:fldChar w:fldCharType="separate"/>
      </w:r>
      <w:r w:rsidRPr="00EE4347">
        <w:rPr>
          <w:rFonts w:ascii="Gentium Plus" w:hAnsi="Gentium Plus" w:cs="Gentium Plus"/>
          <w:b/>
          <w:bCs/>
          <w:sz w:val="16"/>
          <w:szCs w:val="16"/>
        </w:rPr>
        <w:t>1</w:t>
      </w:r>
      <w:r w:rsidRPr="00EE4347">
        <w:rPr>
          <w:rFonts w:ascii="Gentium Plus" w:hAnsi="Gentium Plus" w:cs="Gentium Plus"/>
          <w:b/>
          <w:bCs/>
          <w:sz w:val="16"/>
          <w:szCs w:val="16"/>
        </w:rPr>
        <w:fldChar w:fldCharType="end"/>
      </w:r>
    </w:p>
    <w:p w14:paraId="0973A87E" w14:textId="7E7F8689" w:rsidR="00082691" w:rsidRPr="00082691" w:rsidRDefault="00082691" w:rsidP="00082691">
      <w:pPr>
        <w:pStyle w:val="Caption"/>
      </w:pPr>
      <w:r>
        <w:t>Tablo Başlığını Buraya Yazınız</w:t>
      </w:r>
    </w:p>
    <w:tbl>
      <w:tblPr>
        <w:tblStyle w:val="PlainTable2"/>
        <w:tblW w:w="0" w:type="auto"/>
        <w:jc w:val="center"/>
        <w:tblBorders>
          <w:top w:val="double" w:sz="4" w:space="0" w:color="auto"/>
          <w:bottom w:val="double" w:sz="4" w:space="0" w:color="auto"/>
          <w:insideH w:val="single" w:sz="4" w:space="0" w:color="7F7F7F" w:themeColor="text1" w:themeTint="80"/>
        </w:tblBorders>
        <w:tblLook w:val="04A0" w:firstRow="1" w:lastRow="0" w:firstColumn="1" w:lastColumn="0" w:noHBand="0" w:noVBand="1"/>
      </w:tblPr>
      <w:tblGrid>
        <w:gridCol w:w="1474"/>
        <w:gridCol w:w="1115"/>
        <w:gridCol w:w="1115"/>
        <w:gridCol w:w="1258"/>
      </w:tblGrid>
      <w:tr w:rsidR="00082691" w:rsidRPr="003928A9" w14:paraId="1A8ACD2E" w14:textId="77777777" w:rsidTr="00AF59FA">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vAlign w:val="center"/>
          </w:tcPr>
          <w:p w14:paraId="25D8DC94" w14:textId="77777777" w:rsidR="00082691" w:rsidRPr="003928A9" w:rsidRDefault="00082691" w:rsidP="003928A9">
            <w:pPr>
              <w:pStyle w:val="eiTabloekilTasarm"/>
            </w:pPr>
          </w:p>
        </w:tc>
        <w:tc>
          <w:tcPr>
            <w:tcW w:w="3488" w:type="dxa"/>
            <w:gridSpan w:val="3"/>
            <w:tcBorders>
              <w:bottom w:val="none" w:sz="0" w:space="0" w:color="auto"/>
            </w:tcBorders>
            <w:vAlign w:val="center"/>
          </w:tcPr>
          <w:p w14:paraId="0B92D1E4" w14:textId="77777777" w:rsidR="00082691" w:rsidRPr="003928A9" w:rsidRDefault="00082691" w:rsidP="003928A9">
            <w:pPr>
              <w:pStyle w:val="eiTabloekilTasarm"/>
              <w:cnfStyle w:val="100000000000" w:firstRow="1" w:lastRow="0" w:firstColumn="0" w:lastColumn="0" w:oddVBand="0" w:evenVBand="0" w:oddHBand="0" w:evenHBand="0" w:firstRowFirstColumn="0" w:firstRowLastColumn="0" w:lastRowFirstColumn="0" w:lastRowLastColumn="0"/>
            </w:pPr>
            <w:r w:rsidRPr="003928A9">
              <w:t>Katılımcı</w:t>
            </w:r>
          </w:p>
        </w:tc>
      </w:tr>
      <w:tr w:rsidR="00082691" w:rsidRPr="003928A9" w14:paraId="6C27FCE0" w14:textId="77777777" w:rsidTr="00AF59F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tcPr>
          <w:p w14:paraId="59EE1DC6" w14:textId="77777777" w:rsidR="00082691" w:rsidRPr="003928A9" w:rsidRDefault="00082691" w:rsidP="003928A9">
            <w:pPr>
              <w:pStyle w:val="eiTabloekilTasarm"/>
            </w:pPr>
          </w:p>
        </w:tc>
        <w:tc>
          <w:tcPr>
            <w:tcW w:w="1115" w:type="dxa"/>
            <w:tcBorders>
              <w:top w:val="none" w:sz="0" w:space="0" w:color="auto"/>
              <w:bottom w:val="none" w:sz="0" w:space="0" w:color="auto"/>
            </w:tcBorders>
            <w:vAlign w:val="center"/>
          </w:tcPr>
          <w:p w14:paraId="1EF91A63"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Cinsiyet</w:t>
            </w:r>
          </w:p>
        </w:tc>
        <w:tc>
          <w:tcPr>
            <w:tcW w:w="1115" w:type="dxa"/>
            <w:tcBorders>
              <w:top w:val="none" w:sz="0" w:space="0" w:color="auto"/>
              <w:bottom w:val="none" w:sz="0" w:space="0" w:color="auto"/>
            </w:tcBorders>
            <w:vAlign w:val="center"/>
          </w:tcPr>
          <w:p w14:paraId="5575F931"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Yaş</w:t>
            </w:r>
          </w:p>
        </w:tc>
        <w:tc>
          <w:tcPr>
            <w:tcW w:w="1258" w:type="dxa"/>
            <w:tcBorders>
              <w:top w:val="none" w:sz="0" w:space="0" w:color="auto"/>
              <w:bottom w:val="none" w:sz="0" w:space="0" w:color="auto"/>
            </w:tcBorders>
            <w:vAlign w:val="center"/>
          </w:tcPr>
          <w:p w14:paraId="29E5B39B"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Eğitim Düzeyi</w:t>
            </w:r>
          </w:p>
        </w:tc>
      </w:tr>
      <w:tr w:rsidR="00082691" w:rsidRPr="003928A9" w14:paraId="4ADF68FB" w14:textId="77777777" w:rsidTr="00AF59FA">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51D06B9" w14:textId="77777777" w:rsidR="00082691" w:rsidRPr="003928A9" w:rsidRDefault="00082691" w:rsidP="003928A9">
            <w:pPr>
              <w:pStyle w:val="eiTabloekilTasarm"/>
            </w:pPr>
          </w:p>
        </w:tc>
        <w:tc>
          <w:tcPr>
            <w:tcW w:w="1115" w:type="dxa"/>
            <w:vAlign w:val="center"/>
          </w:tcPr>
          <w:p w14:paraId="5597CFE2"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c>
          <w:tcPr>
            <w:tcW w:w="1115" w:type="dxa"/>
            <w:vAlign w:val="center"/>
          </w:tcPr>
          <w:p w14:paraId="3C0EE16D"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c>
          <w:tcPr>
            <w:tcW w:w="1258" w:type="dxa"/>
            <w:vAlign w:val="center"/>
          </w:tcPr>
          <w:p w14:paraId="21EAE1A6"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r>
      <w:tr w:rsidR="00082691" w:rsidRPr="003928A9" w14:paraId="366308F1" w14:textId="77777777" w:rsidTr="00AF59F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tcPr>
          <w:p w14:paraId="77CB508E" w14:textId="77777777" w:rsidR="00082691" w:rsidRPr="003928A9" w:rsidRDefault="00082691" w:rsidP="003928A9">
            <w:pPr>
              <w:pStyle w:val="eiTabloekilTasarm"/>
            </w:pPr>
          </w:p>
        </w:tc>
        <w:tc>
          <w:tcPr>
            <w:tcW w:w="1115" w:type="dxa"/>
            <w:tcBorders>
              <w:top w:val="none" w:sz="0" w:space="0" w:color="auto"/>
              <w:bottom w:val="none" w:sz="0" w:space="0" w:color="auto"/>
            </w:tcBorders>
            <w:vAlign w:val="center"/>
          </w:tcPr>
          <w:p w14:paraId="4DDE3C97"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c>
          <w:tcPr>
            <w:tcW w:w="1115" w:type="dxa"/>
            <w:tcBorders>
              <w:top w:val="none" w:sz="0" w:space="0" w:color="auto"/>
              <w:bottom w:val="none" w:sz="0" w:space="0" w:color="auto"/>
            </w:tcBorders>
            <w:vAlign w:val="center"/>
          </w:tcPr>
          <w:p w14:paraId="61C74100"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c>
          <w:tcPr>
            <w:tcW w:w="1258" w:type="dxa"/>
            <w:tcBorders>
              <w:top w:val="none" w:sz="0" w:space="0" w:color="auto"/>
              <w:bottom w:val="none" w:sz="0" w:space="0" w:color="auto"/>
            </w:tcBorders>
            <w:vAlign w:val="center"/>
          </w:tcPr>
          <w:p w14:paraId="3415762A"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r>
      <w:tr w:rsidR="00082691" w:rsidRPr="003928A9" w14:paraId="707291ED" w14:textId="77777777" w:rsidTr="00AF59FA">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05ADDAB" w14:textId="77777777" w:rsidR="00082691" w:rsidRPr="003928A9" w:rsidRDefault="00082691" w:rsidP="003928A9">
            <w:pPr>
              <w:pStyle w:val="eiTabloekilTasarm"/>
            </w:pPr>
          </w:p>
        </w:tc>
        <w:tc>
          <w:tcPr>
            <w:tcW w:w="1115" w:type="dxa"/>
            <w:vAlign w:val="center"/>
          </w:tcPr>
          <w:p w14:paraId="08F6B3FA"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c>
          <w:tcPr>
            <w:tcW w:w="1115" w:type="dxa"/>
            <w:vAlign w:val="center"/>
          </w:tcPr>
          <w:p w14:paraId="7B6342E7"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c>
          <w:tcPr>
            <w:tcW w:w="1258" w:type="dxa"/>
            <w:vAlign w:val="center"/>
          </w:tcPr>
          <w:p w14:paraId="2A0A83E4" w14:textId="77777777" w:rsidR="00082691" w:rsidRPr="003928A9" w:rsidRDefault="00082691" w:rsidP="003928A9">
            <w:pPr>
              <w:pStyle w:val="eiTabloekilTasarm"/>
              <w:cnfStyle w:val="000000000000" w:firstRow="0" w:lastRow="0" w:firstColumn="0" w:lastColumn="0" w:oddVBand="0" w:evenVBand="0" w:oddHBand="0" w:evenHBand="0" w:firstRowFirstColumn="0" w:firstRowLastColumn="0" w:lastRowFirstColumn="0" w:lastRowLastColumn="0"/>
            </w:pPr>
            <w:r w:rsidRPr="003928A9">
              <w:t>X</w:t>
            </w:r>
          </w:p>
        </w:tc>
      </w:tr>
      <w:tr w:rsidR="00082691" w:rsidRPr="003928A9" w14:paraId="055A165F" w14:textId="77777777" w:rsidTr="00AF59F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7655119A" w14:textId="77777777" w:rsidR="00082691" w:rsidRPr="003928A9" w:rsidRDefault="00082691" w:rsidP="003928A9">
            <w:pPr>
              <w:pStyle w:val="eiTabloekilTasarm"/>
            </w:pPr>
            <w:r w:rsidRPr="003928A9">
              <w:t>Toplam/Ortalama</w:t>
            </w:r>
          </w:p>
        </w:tc>
        <w:tc>
          <w:tcPr>
            <w:tcW w:w="1115" w:type="dxa"/>
            <w:tcBorders>
              <w:top w:val="none" w:sz="0" w:space="0" w:color="auto"/>
              <w:bottom w:val="none" w:sz="0" w:space="0" w:color="auto"/>
            </w:tcBorders>
            <w:vAlign w:val="center"/>
          </w:tcPr>
          <w:p w14:paraId="38913F5A"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c>
          <w:tcPr>
            <w:tcW w:w="1115" w:type="dxa"/>
            <w:tcBorders>
              <w:top w:val="none" w:sz="0" w:space="0" w:color="auto"/>
              <w:bottom w:val="none" w:sz="0" w:space="0" w:color="auto"/>
            </w:tcBorders>
            <w:vAlign w:val="center"/>
          </w:tcPr>
          <w:p w14:paraId="373823A8"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c>
          <w:tcPr>
            <w:tcW w:w="1258" w:type="dxa"/>
            <w:tcBorders>
              <w:top w:val="none" w:sz="0" w:space="0" w:color="auto"/>
              <w:bottom w:val="none" w:sz="0" w:space="0" w:color="auto"/>
            </w:tcBorders>
            <w:vAlign w:val="center"/>
          </w:tcPr>
          <w:p w14:paraId="7FBCB433" w14:textId="77777777" w:rsidR="00082691" w:rsidRPr="003928A9" w:rsidRDefault="00082691" w:rsidP="003928A9">
            <w:pPr>
              <w:pStyle w:val="eiTabloekilTasarm"/>
              <w:cnfStyle w:val="000000100000" w:firstRow="0" w:lastRow="0" w:firstColumn="0" w:lastColumn="0" w:oddVBand="0" w:evenVBand="0" w:oddHBand="1" w:evenHBand="0" w:firstRowFirstColumn="0" w:firstRowLastColumn="0" w:lastRowFirstColumn="0" w:lastRowLastColumn="0"/>
            </w:pPr>
            <w:r w:rsidRPr="003928A9">
              <w:t>X</w:t>
            </w:r>
          </w:p>
        </w:tc>
      </w:tr>
    </w:tbl>
    <w:p w14:paraId="63574F1D" w14:textId="77777777" w:rsidR="001317E3" w:rsidRPr="001317E3" w:rsidRDefault="001317E3" w:rsidP="00BF4FB2">
      <w:pPr>
        <w:pStyle w:val="eiMakale-Metni"/>
        <w:rPr>
          <w:lang w:eastAsia="tr-TR"/>
        </w:rPr>
      </w:pPr>
    </w:p>
    <w:p w14:paraId="1DC249D3" w14:textId="77777777" w:rsidR="003928A9" w:rsidRDefault="003928A9" w:rsidP="003928A9">
      <w:pPr>
        <w:pStyle w:val="ListParagraph"/>
        <w:jc w:val="both"/>
        <w:rPr>
          <w:rFonts w:ascii="Gentium Plus" w:hAnsi="Gentium Plus" w:cs="Gentium Plus"/>
          <w:sz w:val="18"/>
          <w:szCs w:val="18"/>
        </w:rPr>
      </w:pPr>
    </w:p>
    <w:p w14:paraId="52EA5D1B" w14:textId="77777777" w:rsidR="003928A9" w:rsidRDefault="003928A9" w:rsidP="003928A9">
      <w:pPr>
        <w:pStyle w:val="ListParagraph"/>
        <w:jc w:val="both"/>
        <w:rPr>
          <w:rFonts w:ascii="Gentium Plus" w:hAnsi="Gentium Plus" w:cs="Gentium Plus"/>
          <w:sz w:val="18"/>
          <w:szCs w:val="18"/>
        </w:rPr>
      </w:pPr>
    </w:p>
    <w:p w14:paraId="79F7F9AD" w14:textId="77777777" w:rsidR="003928A9" w:rsidRDefault="003928A9" w:rsidP="003928A9">
      <w:pPr>
        <w:pStyle w:val="ListParagraph"/>
        <w:jc w:val="both"/>
        <w:rPr>
          <w:rFonts w:ascii="Gentium Plus" w:hAnsi="Gentium Plus" w:cs="Gentium Plus"/>
          <w:sz w:val="18"/>
          <w:szCs w:val="18"/>
        </w:rPr>
      </w:pPr>
    </w:p>
    <w:p w14:paraId="5A367D82" w14:textId="77777777" w:rsidR="003928A9" w:rsidRDefault="003928A9" w:rsidP="003928A9">
      <w:pPr>
        <w:pStyle w:val="ListParagraph"/>
        <w:jc w:val="both"/>
        <w:rPr>
          <w:rFonts w:ascii="Gentium Plus" w:hAnsi="Gentium Plus" w:cs="Gentium Plus"/>
          <w:sz w:val="18"/>
          <w:szCs w:val="18"/>
        </w:rPr>
      </w:pPr>
    </w:p>
    <w:p w14:paraId="3F82E382" w14:textId="77777777" w:rsidR="003928A9" w:rsidRDefault="003928A9" w:rsidP="003928A9">
      <w:pPr>
        <w:pStyle w:val="ListParagraph"/>
        <w:jc w:val="both"/>
        <w:rPr>
          <w:rFonts w:ascii="Gentium Plus" w:hAnsi="Gentium Plus" w:cs="Gentium Plus"/>
          <w:sz w:val="18"/>
          <w:szCs w:val="18"/>
        </w:rPr>
      </w:pPr>
    </w:p>
    <w:p w14:paraId="1B9FBE31" w14:textId="77777777" w:rsidR="003928A9" w:rsidRDefault="003928A9" w:rsidP="003928A9">
      <w:pPr>
        <w:pStyle w:val="ListParagraph"/>
        <w:jc w:val="both"/>
        <w:rPr>
          <w:rFonts w:ascii="Gentium Plus" w:hAnsi="Gentium Plus" w:cs="Gentium Plus"/>
          <w:sz w:val="18"/>
          <w:szCs w:val="18"/>
        </w:rPr>
      </w:pPr>
    </w:p>
    <w:p w14:paraId="78E758E3" w14:textId="77777777" w:rsidR="003928A9" w:rsidRPr="00666EC8" w:rsidRDefault="003928A9" w:rsidP="003928A9">
      <w:pPr>
        <w:spacing w:before="240" w:after="120"/>
        <w:rPr>
          <w:rFonts w:ascii="Gentium Plus" w:hAnsi="Gentium Plus" w:cs="Gentium Plus"/>
          <w:b/>
          <w:bCs/>
          <w:sz w:val="16"/>
          <w:szCs w:val="16"/>
        </w:rPr>
      </w:pPr>
      <w:r w:rsidRPr="00666EC8">
        <w:rPr>
          <w:rFonts w:ascii="Gentium Plus" w:hAnsi="Gentium Plus" w:cs="Gentium Plus"/>
          <w:b/>
          <w:bCs/>
          <w:sz w:val="16"/>
          <w:szCs w:val="16"/>
        </w:rPr>
        <w:lastRenderedPageBreak/>
        <w:t xml:space="preserve">Şekil </w:t>
      </w:r>
      <w:r w:rsidRPr="00666EC8">
        <w:rPr>
          <w:rFonts w:ascii="Gentium Plus" w:hAnsi="Gentium Plus" w:cs="Gentium Plus"/>
          <w:b/>
          <w:bCs/>
          <w:sz w:val="16"/>
          <w:szCs w:val="16"/>
        </w:rPr>
        <w:fldChar w:fldCharType="begin"/>
      </w:r>
      <w:r w:rsidRPr="00666EC8">
        <w:rPr>
          <w:rFonts w:ascii="Gentium Plus" w:hAnsi="Gentium Plus" w:cs="Gentium Plus"/>
          <w:b/>
          <w:bCs/>
          <w:sz w:val="16"/>
          <w:szCs w:val="16"/>
        </w:rPr>
        <w:instrText xml:space="preserve"> SEQ Şekil \* ARABIC </w:instrText>
      </w:r>
      <w:r w:rsidRPr="00666EC8">
        <w:rPr>
          <w:rFonts w:ascii="Gentium Plus" w:hAnsi="Gentium Plus" w:cs="Gentium Plus"/>
          <w:b/>
          <w:bCs/>
          <w:sz w:val="16"/>
          <w:szCs w:val="16"/>
        </w:rPr>
        <w:fldChar w:fldCharType="separate"/>
      </w:r>
      <w:r w:rsidRPr="00666EC8">
        <w:rPr>
          <w:rFonts w:ascii="Gentium Plus" w:hAnsi="Gentium Plus" w:cs="Gentium Plus"/>
          <w:b/>
          <w:bCs/>
          <w:sz w:val="16"/>
          <w:szCs w:val="16"/>
        </w:rPr>
        <w:t>1</w:t>
      </w:r>
      <w:r w:rsidRPr="00666EC8">
        <w:rPr>
          <w:rFonts w:ascii="Gentium Plus" w:hAnsi="Gentium Plus" w:cs="Gentium Plus"/>
          <w:b/>
          <w:bCs/>
          <w:sz w:val="16"/>
          <w:szCs w:val="16"/>
        </w:rPr>
        <w:fldChar w:fldCharType="end"/>
      </w:r>
    </w:p>
    <w:p w14:paraId="5E49EC08" w14:textId="77777777" w:rsidR="003928A9" w:rsidRPr="00786C10" w:rsidRDefault="003928A9" w:rsidP="003928A9">
      <w:pPr>
        <w:pStyle w:val="Caption"/>
      </w:pPr>
      <w:r w:rsidRPr="00666EC8">
        <w:t>Şekil Başlığını Buraya Yazınız</w:t>
      </w:r>
      <w:r>
        <w:t>.</w:t>
      </w:r>
    </w:p>
    <w:p w14:paraId="14358715" w14:textId="2AD727F8" w:rsidR="003928A9" w:rsidRPr="003928A9" w:rsidRDefault="003928A9" w:rsidP="003928A9">
      <w:pPr>
        <w:pStyle w:val="eiTabloekilTasarm"/>
      </w:pPr>
      <w:r>
        <w:drawing>
          <wp:inline distT="0" distB="0" distL="0" distR="0" wp14:anchorId="520E9FD1" wp14:editId="1615EF98">
            <wp:extent cx="2748810" cy="1710994"/>
            <wp:effectExtent l="0" t="0" r="0" b="54610"/>
            <wp:docPr id="184210725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99D44BB" w14:textId="77777777" w:rsidR="003928A9" w:rsidRDefault="003928A9" w:rsidP="003928A9">
      <w:pPr>
        <w:pStyle w:val="ListParagraph"/>
        <w:jc w:val="both"/>
        <w:rPr>
          <w:rFonts w:ascii="Gentium Plus" w:hAnsi="Gentium Plus" w:cs="Gentium Plus"/>
          <w:sz w:val="18"/>
          <w:szCs w:val="18"/>
        </w:rPr>
      </w:pPr>
    </w:p>
    <w:p w14:paraId="2BFD2E85" w14:textId="24BDBB2C" w:rsidR="00C87B42" w:rsidRPr="00082691" w:rsidRDefault="00282408"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Tablolar haricinde eklemek istediğiniz tüm görselleri şekil formatına göre düzenlemeniz gerekir.</w:t>
      </w:r>
    </w:p>
    <w:p w14:paraId="50EC9E8C" w14:textId="594AFBBC" w:rsidR="00282408" w:rsidRPr="00082691" w:rsidRDefault="00282408"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Çizgi grafikler, çubuk grafikler, çizelgeler, çizimler, haritalar, grafikler, fotoğraflar, infografikler ve diğer illüstrasyonlar şekil formatında değerlendirilir.</w:t>
      </w:r>
    </w:p>
    <w:p w14:paraId="2E8A5594" w14:textId="51223D2F" w:rsidR="00C32145" w:rsidRPr="00082691" w:rsidRDefault="00C32145"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Şekiller yüksek çözünürlükte ve net olmalıdır. Şekillerde genellikle JPEG, PNG ve TIFF gibi yaygın kullanılan yüksek kaliteli formatlar tercih edilmelidir.</w:t>
      </w:r>
    </w:p>
    <w:p w14:paraId="4BB2ADBC" w14:textId="43DBDCBD"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Renklerin ve desenlerin kullanımı şeklin anlaşılabilirliğini arttırmak amacıyla tercih edilebilir.</w:t>
      </w:r>
    </w:p>
    <w:p w14:paraId="26A46AA5" w14:textId="40E66C74" w:rsidR="00282408" w:rsidRPr="00082691" w:rsidRDefault="00282408"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Şekillerin</w:t>
      </w:r>
      <w:r w:rsidR="00C32145" w:rsidRPr="00082691">
        <w:rPr>
          <w:rFonts w:ascii="Gentium Plus" w:hAnsi="Gentium Plus" w:cs="Gentium Plus"/>
          <w:sz w:val="18"/>
          <w:szCs w:val="18"/>
        </w:rPr>
        <w:t xml:space="preserve"> gösteriminde kenarlık veya tablo kullanmayınız.</w:t>
      </w:r>
    </w:p>
    <w:p w14:paraId="6C9CDD1A" w14:textId="77777777" w:rsidR="00F0130A" w:rsidRDefault="00C32145" w:rsidP="00F0130A">
      <w:pPr>
        <w:pStyle w:val="ListParagraph"/>
        <w:numPr>
          <w:ilvl w:val="0"/>
          <w:numId w:val="43"/>
        </w:numPr>
        <w:jc w:val="both"/>
        <w:rPr>
          <w:rFonts w:ascii="Gentium Plus" w:hAnsi="Gentium Plus" w:cs="Gentium Plus"/>
          <w:sz w:val="18"/>
          <w:szCs w:val="18"/>
        </w:rPr>
      </w:pPr>
      <w:r w:rsidRPr="00082691">
        <w:rPr>
          <w:rFonts w:ascii="Gentium Plus" w:hAnsi="Gentium Plus" w:cs="Gentium Plus"/>
          <w:sz w:val="18"/>
          <w:szCs w:val="18"/>
        </w:rPr>
        <w:t xml:space="preserve">Şekillerin isimlendirilmesinde kısa ama açıklayıcı mahiyette bir başlık tercih ediniz. Şekil başlıklarını her bir kelimenin ilk harfi büyük olacak şekilde </w:t>
      </w:r>
      <w:proofErr w:type="spellStart"/>
      <w:r w:rsidRPr="00082691">
        <w:rPr>
          <w:rFonts w:ascii="Gentium Plus" w:hAnsi="Gentium Plus" w:cs="Gentium Plus"/>
          <w:sz w:val="18"/>
          <w:szCs w:val="18"/>
        </w:rPr>
        <w:t>Gentium</w:t>
      </w:r>
      <w:proofErr w:type="spellEnd"/>
      <w:r w:rsidRPr="00082691">
        <w:rPr>
          <w:rFonts w:ascii="Gentium Plus" w:hAnsi="Gentium Plus" w:cs="Gentium Plus"/>
          <w:sz w:val="18"/>
          <w:szCs w:val="18"/>
        </w:rPr>
        <w:t xml:space="preserve"> Plus yazı tipinde, 8 punto büyüklüğünde ve italik olarak yazınız.</w:t>
      </w:r>
      <w:r w:rsidR="00F0130A">
        <w:rPr>
          <w:rFonts w:ascii="Gentium Plus" w:hAnsi="Gentium Plus" w:cs="Gentium Plus"/>
          <w:sz w:val="18"/>
          <w:szCs w:val="18"/>
        </w:rPr>
        <w:t xml:space="preserve"> </w:t>
      </w:r>
    </w:p>
    <w:p w14:paraId="73F8537B" w14:textId="1F932FC8" w:rsidR="00C32145" w:rsidRDefault="00F0130A" w:rsidP="00F0130A">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 xml:space="preserve">Arapça makaleler için şekil isimlendirmeleri </w:t>
      </w:r>
      <w:proofErr w:type="spellStart"/>
      <w:r>
        <w:rPr>
          <w:rFonts w:ascii="Gentium Plus" w:hAnsi="Gentium Plus" w:cs="Gentium Plus"/>
          <w:sz w:val="18"/>
          <w:szCs w:val="18"/>
        </w:rPr>
        <w:t>Traditional</w:t>
      </w:r>
      <w:proofErr w:type="spellEnd"/>
      <w:r>
        <w:rPr>
          <w:rFonts w:ascii="Gentium Plus" w:hAnsi="Gentium Plus" w:cs="Gentium Plus"/>
          <w:sz w:val="18"/>
          <w:szCs w:val="18"/>
        </w:rPr>
        <w:t xml:space="preserve"> </w:t>
      </w:r>
      <w:proofErr w:type="spellStart"/>
      <w:r>
        <w:rPr>
          <w:rFonts w:ascii="Gentium Plus" w:hAnsi="Gentium Plus" w:cs="Gentium Plus"/>
          <w:sz w:val="18"/>
          <w:szCs w:val="18"/>
        </w:rPr>
        <w:t>Arabic</w:t>
      </w:r>
      <w:proofErr w:type="spellEnd"/>
      <w:r>
        <w:rPr>
          <w:rFonts w:ascii="Gentium Plus" w:hAnsi="Gentium Plus" w:cs="Gentium Plus"/>
          <w:sz w:val="18"/>
          <w:szCs w:val="18"/>
        </w:rPr>
        <w:t xml:space="preserve"> yazı tipinde, 10 punto büyüklüğünde ve italik olmalıdır.</w:t>
      </w:r>
    </w:p>
    <w:p w14:paraId="68662CD5" w14:textId="62021491" w:rsidR="00F0130A" w:rsidRDefault="00F0130A" w:rsidP="00F0130A">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Şekil içerisine eklenecek metinler</w:t>
      </w:r>
      <w:r w:rsidRPr="00666EC8">
        <w:rPr>
          <w:rFonts w:ascii="Gentium Plus" w:hAnsi="Gentium Plus" w:cs="Gentium Plus"/>
          <w:sz w:val="18"/>
          <w:szCs w:val="18"/>
        </w:rPr>
        <w:t xml:space="preserve"> </w:t>
      </w:r>
      <w:proofErr w:type="spellStart"/>
      <w:r w:rsidRPr="00666EC8">
        <w:rPr>
          <w:rFonts w:ascii="Gentium Plus" w:hAnsi="Gentium Plus" w:cs="Gentium Plus"/>
          <w:sz w:val="18"/>
          <w:szCs w:val="18"/>
        </w:rPr>
        <w:t>Gentium</w:t>
      </w:r>
      <w:proofErr w:type="spellEnd"/>
      <w:r w:rsidRPr="00666EC8">
        <w:rPr>
          <w:rFonts w:ascii="Gentium Plus" w:hAnsi="Gentium Plus" w:cs="Gentium Plus"/>
          <w:sz w:val="18"/>
          <w:szCs w:val="18"/>
        </w:rPr>
        <w:t xml:space="preserve"> Plus yazı tipinde ve 8 punto büyüklüğünde olmalıdır.</w:t>
      </w:r>
      <w:r w:rsidR="003A5B02">
        <w:rPr>
          <w:rFonts w:ascii="Gentium Plus" w:hAnsi="Gentium Plus" w:cs="Gentium Plus"/>
          <w:sz w:val="18"/>
          <w:szCs w:val="18"/>
        </w:rPr>
        <w:t xml:space="preserve"> </w:t>
      </w:r>
      <w:r w:rsidRPr="00666EC8">
        <w:rPr>
          <w:rFonts w:ascii="Gentium Plus" w:hAnsi="Gentium Plus" w:cs="Gentium Plus"/>
          <w:sz w:val="18"/>
          <w:szCs w:val="18"/>
        </w:rPr>
        <w:t xml:space="preserve"> </w:t>
      </w:r>
    </w:p>
    <w:p w14:paraId="5ED3FD81" w14:textId="762D20A5" w:rsidR="00F0130A" w:rsidRPr="00F0130A" w:rsidRDefault="00F0130A" w:rsidP="00F0130A">
      <w:pPr>
        <w:pStyle w:val="ListParagraph"/>
        <w:numPr>
          <w:ilvl w:val="0"/>
          <w:numId w:val="43"/>
        </w:numPr>
        <w:jc w:val="both"/>
        <w:rPr>
          <w:rFonts w:ascii="Gentium Plus" w:hAnsi="Gentium Plus" w:cs="Gentium Plus"/>
          <w:sz w:val="18"/>
          <w:szCs w:val="18"/>
        </w:rPr>
      </w:pPr>
      <w:r>
        <w:rPr>
          <w:rFonts w:ascii="Gentium Plus" w:hAnsi="Gentium Plus" w:cs="Gentium Plus"/>
          <w:sz w:val="18"/>
          <w:szCs w:val="18"/>
        </w:rPr>
        <w:t xml:space="preserve">Arapça makaleler için şekil metni </w:t>
      </w:r>
      <w:proofErr w:type="spellStart"/>
      <w:r>
        <w:rPr>
          <w:rFonts w:ascii="Gentium Plus" w:hAnsi="Gentium Plus" w:cs="Gentium Plus"/>
          <w:sz w:val="18"/>
          <w:szCs w:val="18"/>
        </w:rPr>
        <w:t>Traditional</w:t>
      </w:r>
      <w:proofErr w:type="spellEnd"/>
      <w:r>
        <w:rPr>
          <w:rFonts w:ascii="Gentium Plus" w:hAnsi="Gentium Plus" w:cs="Gentium Plus"/>
          <w:sz w:val="18"/>
          <w:szCs w:val="18"/>
        </w:rPr>
        <w:t xml:space="preserve"> </w:t>
      </w:r>
      <w:proofErr w:type="spellStart"/>
      <w:r>
        <w:rPr>
          <w:rFonts w:ascii="Gentium Plus" w:hAnsi="Gentium Plus" w:cs="Gentium Plus"/>
          <w:sz w:val="18"/>
          <w:szCs w:val="18"/>
        </w:rPr>
        <w:t>Arabic</w:t>
      </w:r>
      <w:proofErr w:type="spellEnd"/>
      <w:r>
        <w:rPr>
          <w:rFonts w:ascii="Gentium Plus" w:hAnsi="Gentium Plus" w:cs="Gentium Plus"/>
          <w:sz w:val="18"/>
          <w:szCs w:val="18"/>
        </w:rPr>
        <w:t xml:space="preserve"> yazı tipinde ve 10 punto büyüklüğünde olmalıdır.</w:t>
      </w:r>
    </w:p>
    <w:p w14:paraId="4FEF6892" w14:textId="150A50A5"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Şekiller makalenin genel tasarımı</w:t>
      </w:r>
      <w:r w:rsidR="00F0130A">
        <w:rPr>
          <w:rFonts w:ascii="Gentium Plus" w:hAnsi="Gentium Plus" w:cs="Gentium Plus"/>
          <w:sz w:val="18"/>
          <w:szCs w:val="18"/>
        </w:rPr>
        <w:t xml:space="preserve"> ve metindeki</w:t>
      </w:r>
      <w:r w:rsidRPr="00082691">
        <w:rPr>
          <w:rFonts w:ascii="Gentium Plus" w:hAnsi="Gentium Plus" w:cs="Gentium Plus"/>
          <w:sz w:val="18"/>
          <w:szCs w:val="18"/>
        </w:rPr>
        <w:t xml:space="preserve"> diğer şekiller</w:t>
      </w:r>
      <w:r w:rsidR="00F0130A">
        <w:rPr>
          <w:rFonts w:ascii="Gentium Plus" w:hAnsi="Gentium Plus" w:cs="Gentium Plus"/>
          <w:sz w:val="18"/>
          <w:szCs w:val="18"/>
        </w:rPr>
        <w:t>l</w:t>
      </w:r>
      <w:r w:rsidRPr="00082691">
        <w:rPr>
          <w:rFonts w:ascii="Gentium Plus" w:hAnsi="Gentium Plus" w:cs="Gentium Plus"/>
          <w:sz w:val="18"/>
          <w:szCs w:val="18"/>
        </w:rPr>
        <w:t>e uyumlu olmalı, aynı türdeki bilgileri gösteren şekiller benzer tarz ve tasarımla sunulmalıdır.</w:t>
      </w:r>
    </w:p>
    <w:p w14:paraId="68159585" w14:textId="071D0B05"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Şekillerin başka kaynaklardan alınması durumunda mutlaka kaynak gösterilmelidir.</w:t>
      </w:r>
      <w:r w:rsidR="00F0130A">
        <w:rPr>
          <w:rFonts w:ascii="Gentium Plus" w:hAnsi="Gentium Plus" w:cs="Gentium Plus"/>
          <w:sz w:val="18"/>
          <w:szCs w:val="18"/>
        </w:rPr>
        <w:t xml:space="preserve"> Kaynak gösterimini şekil başlığında yapınız.</w:t>
      </w:r>
    </w:p>
    <w:p w14:paraId="5E9F9136" w14:textId="77777777"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Lisans gerektiren şekiller için gerekli izinlerin alındığı ve uygun atıfların yapıldığı belirtilmelidir.</w:t>
      </w:r>
    </w:p>
    <w:p w14:paraId="7BEC727C" w14:textId="77777777"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Şekiller metinle uyumlu bir şekilde yerleştirilmelidir; metni bölen veya okunmasını zorlaştıran yerleşimlerden kaçınılmalıdır.</w:t>
      </w:r>
    </w:p>
    <w:p w14:paraId="61C27B39" w14:textId="60140ABA" w:rsidR="001939AD" w:rsidRPr="00082691" w:rsidRDefault="001939AD" w:rsidP="00082691">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Şekil boyutları, okuyucunun detayları görebileceği kadar büyük, ancak sayfanın düzenini bozmayacak kadar küçük olmalıdır.</w:t>
      </w:r>
    </w:p>
    <w:p w14:paraId="7FEE3DA8" w14:textId="1E6B66FF" w:rsidR="009666B6" w:rsidRPr="003928A9" w:rsidRDefault="00C32145" w:rsidP="003928A9">
      <w:pPr>
        <w:pStyle w:val="ListParagraph"/>
        <w:numPr>
          <w:ilvl w:val="0"/>
          <w:numId w:val="45"/>
        </w:numPr>
        <w:jc w:val="both"/>
        <w:rPr>
          <w:rFonts w:ascii="Gentium Plus" w:hAnsi="Gentium Plus" w:cs="Gentium Plus"/>
          <w:sz w:val="18"/>
          <w:szCs w:val="18"/>
        </w:rPr>
      </w:pPr>
      <w:r w:rsidRPr="00082691">
        <w:rPr>
          <w:rFonts w:ascii="Gentium Plus" w:hAnsi="Gentium Plus" w:cs="Gentium Plus"/>
          <w:sz w:val="18"/>
          <w:szCs w:val="18"/>
        </w:rPr>
        <w:t xml:space="preserve">Şekillerin düzenlenmesinde aşağıda örnek olarak gösterilen şekli dikkate alınız. </w:t>
      </w:r>
    </w:p>
    <w:p w14:paraId="5BADB7AA" w14:textId="3B73775E" w:rsidR="002F009D" w:rsidRPr="00E272EF" w:rsidRDefault="002F009D" w:rsidP="009666B6">
      <w:pPr>
        <w:pStyle w:val="eiMakale-Ana-Balklar"/>
      </w:pPr>
      <w:r w:rsidRPr="00E272EF">
        <w:lastRenderedPageBreak/>
        <w:t>Sonuç</w:t>
      </w:r>
    </w:p>
    <w:p w14:paraId="4155E50C" w14:textId="77777777" w:rsidR="00666EC8" w:rsidRDefault="00E272EF" w:rsidP="00BF4FB2">
      <w:pPr>
        <w:pStyle w:val="eiMakale-Metni"/>
      </w:pPr>
      <w:r w:rsidRPr="00ED2C45">
        <w:t>[</w:t>
      </w:r>
      <w:r>
        <w:t xml:space="preserve">Stiller sekmesinden </w:t>
      </w:r>
      <w:proofErr w:type="spellStart"/>
      <w:r w:rsidRPr="00E272EF">
        <w:t>ei_Makale</w:t>
      </w:r>
      <w:proofErr w:type="spellEnd"/>
      <w:r w:rsidRPr="00E272EF">
        <w:t>-Metni</w:t>
      </w:r>
      <w:r>
        <w:t xml:space="preserve"> biçimlendirmesini seçiniz.]</w:t>
      </w:r>
      <w:r w:rsidR="00666EC8">
        <w:t xml:space="preserve"> </w:t>
      </w:r>
    </w:p>
    <w:p w14:paraId="70B9CC8A" w14:textId="124D7A34" w:rsidR="00666EC8" w:rsidRPr="00082691" w:rsidRDefault="00666EC8" w:rsidP="00082691">
      <w:pPr>
        <w:ind w:firstLine="284"/>
        <w:jc w:val="both"/>
        <w:rPr>
          <w:rFonts w:ascii="Gentium Plus" w:hAnsi="Gentium Plus" w:cs="Gentium Plus"/>
          <w:sz w:val="18"/>
          <w:szCs w:val="18"/>
        </w:rPr>
      </w:pPr>
      <w:r w:rsidRPr="00082691">
        <w:rPr>
          <w:rFonts w:ascii="Gentium Plus" w:hAnsi="Gentium Plus" w:cs="Gentium Plus"/>
          <w:sz w:val="18"/>
          <w:szCs w:val="18"/>
        </w:rPr>
        <w:t>Makalenin sonuç kısmı, makalede sunulan bilgilerin, bulguların veya argümanların bir özetini ve değerlendirmesini içermelidir. İyi bir sonuç kısmı, okuyucunun makalenin ana noktalarını hatırlamasına ve bu bilgilerin önemini anlamasına yardımcı olur. İşte bir makalenin sonuç kısmında yer alması gereken temel unsurlar:</w:t>
      </w:r>
    </w:p>
    <w:p w14:paraId="5337A9FF" w14:textId="77777777" w:rsidR="00666EC8" w:rsidRPr="00082691" w:rsidRDefault="00666EC8" w:rsidP="00082691">
      <w:pPr>
        <w:pStyle w:val="ListParagraph"/>
        <w:numPr>
          <w:ilvl w:val="0"/>
          <w:numId w:val="46"/>
        </w:numPr>
        <w:jc w:val="both"/>
        <w:rPr>
          <w:rFonts w:ascii="Gentium Plus" w:hAnsi="Gentium Plus" w:cs="Gentium Plus"/>
          <w:sz w:val="18"/>
          <w:szCs w:val="18"/>
        </w:rPr>
      </w:pPr>
      <w:r w:rsidRPr="00082691">
        <w:rPr>
          <w:rFonts w:ascii="Gentium Plus" w:hAnsi="Gentium Plus" w:cs="Gentium Plus"/>
          <w:sz w:val="18"/>
          <w:szCs w:val="18"/>
        </w:rPr>
        <w:t>Ana Bulguların Özeti: Makalenin ana bulgularını veya ana noktalarını kısaca özetleyin. Burada, makalenin önemli sonuçlarını ve bunların neden önemli olduğunu vurgulayın.</w:t>
      </w:r>
    </w:p>
    <w:p w14:paraId="2D497FD6" w14:textId="77777777" w:rsidR="00666EC8" w:rsidRPr="00082691" w:rsidRDefault="00666EC8" w:rsidP="00082691">
      <w:pPr>
        <w:pStyle w:val="ListParagraph"/>
        <w:numPr>
          <w:ilvl w:val="0"/>
          <w:numId w:val="46"/>
        </w:numPr>
        <w:jc w:val="both"/>
        <w:rPr>
          <w:rFonts w:ascii="Gentium Plus" w:hAnsi="Gentium Plus" w:cs="Gentium Plus"/>
          <w:sz w:val="18"/>
          <w:szCs w:val="18"/>
        </w:rPr>
      </w:pPr>
      <w:r w:rsidRPr="00082691">
        <w:rPr>
          <w:rFonts w:ascii="Gentium Plus" w:hAnsi="Gentium Plus" w:cs="Gentium Plus"/>
          <w:sz w:val="18"/>
          <w:szCs w:val="18"/>
        </w:rPr>
        <w:t xml:space="preserve">Gelecek Çalışmalar İçin Öneriler: Araştırmanızın veya tartışmanızın devamında yapılabilecek çalışmalara dair önerilerde bulunun. Bu, okuyuculara konuyla ilgili daha fazla araştırma yapma </w:t>
      </w:r>
      <w:proofErr w:type="gramStart"/>
      <w:r w:rsidRPr="00082691">
        <w:rPr>
          <w:rFonts w:ascii="Gentium Plus" w:hAnsi="Gentium Plus" w:cs="Gentium Plus"/>
          <w:sz w:val="18"/>
          <w:szCs w:val="18"/>
        </w:rPr>
        <w:t>imkanı</w:t>
      </w:r>
      <w:proofErr w:type="gramEnd"/>
      <w:r w:rsidRPr="00082691">
        <w:rPr>
          <w:rFonts w:ascii="Gentium Plus" w:hAnsi="Gentium Plus" w:cs="Gentium Plus"/>
          <w:sz w:val="18"/>
          <w:szCs w:val="18"/>
        </w:rPr>
        <w:t xml:space="preserve"> sağlar.</w:t>
      </w:r>
    </w:p>
    <w:p w14:paraId="607B8D6F" w14:textId="77777777" w:rsidR="00666EC8" w:rsidRPr="00082691" w:rsidRDefault="00666EC8" w:rsidP="00082691">
      <w:pPr>
        <w:pStyle w:val="ListParagraph"/>
        <w:numPr>
          <w:ilvl w:val="0"/>
          <w:numId w:val="46"/>
        </w:numPr>
        <w:jc w:val="both"/>
        <w:rPr>
          <w:rFonts w:ascii="Gentium Plus" w:hAnsi="Gentium Plus" w:cs="Gentium Plus"/>
          <w:sz w:val="18"/>
          <w:szCs w:val="18"/>
        </w:rPr>
      </w:pPr>
      <w:r w:rsidRPr="00082691">
        <w:rPr>
          <w:rFonts w:ascii="Gentium Plus" w:hAnsi="Gentium Plus" w:cs="Gentium Plus"/>
          <w:sz w:val="18"/>
          <w:szCs w:val="18"/>
        </w:rPr>
        <w:t>Pratik Öneriler: Eğer uygun ise, bulgularınıza dayalı olarak pratik önerilerde bulunun. Bu, bulgularınızın gerçek dünya uygulamalarıyla bağlantısını gösterir.</w:t>
      </w:r>
    </w:p>
    <w:p w14:paraId="3549FE93" w14:textId="3EE13358" w:rsidR="00666EC8" w:rsidRPr="00082691" w:rsidRDefault="00666EC8" w:rsidP="00082691">
      <w:pPr>
        <w:pStyle w:val="ListParagraph"/>
        <w:numPr>
          <w:ilvl w:val="0"/>
          <w:numId w:val="46"/>
        </w:numPr>
        <w:jc w:val="both"/>
        <w:rPr>
          <w:rFonts w:ascii="Gentium Plus" w:hAnsi="Gentium Plus" w:cs="Gentium Plus"/>
          <w:sz w:val="18"/>
          <w:szCs w:val="18"/>
        </w:rPr>
      </w:pPr>
      <w:r w:rsidRPr="00082691">
        <w:rPr>
          <w:rFonts w:ascii="Gentium Plus" w:hAnsi="Gentium Plus" w:cs="Gentium Plus"/>
          <w:sz w:val="18"/>
          <w:szCs w:val="18"/>
        </w:rPr>
        <w:t>Kapanış: Makalenizi güçlü bir sonuç cümlesiyle kapatın. Bu cümle, makalenizin genel temasını ve bulgularınızın önemini vurgulamalıdır.</w:t>
      </w:r>
    </w:p>
    <w:p w14:paraId="48458364" w14:textId="2DCE7BC8" w:rsidR="00282408" w:rsidRPr="00666EC8" w:rsidRDefault="00225214" w:rsidP="00507BBB">
      <w:pPr>
        <w:widowControl/>
      </w:pPr>
      <w:r>
        <w:br w:type="page"/>
      </w:r>
    </w:p>
    <w:p w14:paraId="5D930263" w14:textId="5E14C3D2" w:rsidR="00FE74A5" w:rsidRPr="00ED2C45" w:rsidRDefault="002F009D" w:rsidP="009666B6">
      <w:pPr>
        <w:pStyle w:val="eiMakale-Ana-Balklar"/>
      </w:pPr>
      <w:r w:rsidRPr="00ED2C45">
        <w:lastRenderedPageBreak/>
        <w:t xml:space="preserve">Kaynakça | </w:t>
      </w:r>
      <w:proofErr w:type="spellStart"/>
      <w:r w:rsidRPr="00ED2C45">
        <w:t>References</w:t>
      </w:r>
      <w:proofErr w:type="spellEnd"/>
      <w:r w:rsidR="00FE74A5">
        <w:t xml:space="preserve"> (Stiller sekmesinde </w:t>
      </w:r>
      <w:proofErr w:type="spellStart"/>
      <w:r w:rsidR="00FE74A5" w:rsidRPr="00FE74A5">
        <w:t>ei_Makale</w:t>
      </w:r>
      <w:proofErr w:type="spellEnd"/>
      <w:r w:rsidR="00FE74A5" w:rsidRPr="00FE74A5">
        <w:t>-</w:t>
      </w:r>
      <w:proofErr w:type="spellStart"/>
      <w:r w:rsidR="00FE74A5" w:rsidRPr="00FE74A5">
        <w:t>Kaynakca</w:t>
      </w:r>
      <w:proofErr w:type="spellEnd"/>
      <w:r w:rsidR="00FE74A5" w:rsidRPr="00FE74A5">
        <w:t>-Listesi</w:t>
      </w:r>
      <w:r w:rsidR="00FE74A5">
        <w:t xml:space="preserve"> biçimlendirmesini seçiniz.)</w:t>
      </w:r>
      <w:r w:rsidR="00FE74A5" w:rsidRPr="00ED2C45">
        <w:rPr>
          <w:sz w:val="21"/>
          <w:szCs w:val="32"/>
        </w:rPr>
        <w:fldChar w:fldCharType="begin"/>
      </w:r>
      <w:r w:rsidR="00FE74A5" w:rsidRPr="00ED2C45">
        <w:instrText xml:space="preserve"> ADDIN ZOTERO_BIBL {"uncited":[],"omitted":[],"custom":[]} CSL_BIBLIOGRAPHY </w:instrText>
      </w:r>
      <w:r w:rsidR="00FE74A5" w:rsidRPr="00ED2C45">
        <w:rPr>
          <w:sz w:val="21"/>
          <w:szCs w:val="32"/>
        </w:rPr>
        <w:fldChar w:fldCharType="separate"/>
      </w:r>
    </w:p>
    <w:p w14:paraId="5C3FA1B2" w14:textId="102B22FA" w:rsidR="000B6760" w:rsidRPr="009666B6" w:rsidRDefault="000B6760" w:rsidP="009666B6">
      <w:pPr>
        <w:pStyle w:val="ListParagraph"/>
        <w:numPr>
          <w:ilvl w:val="0"/>
          <w:numId w:val="48"/>
        </w:numPr>
        <w:jc w:val="both"/>
        <w:rPr>
          <w:rFonts w:ascii="Gentium Plus" w:hAnsi="Gentium Plus" w:cs="Gentium Plus"/>
          <w:sz w:val="18"/>
          <w:szCs w:val="18"/>
        </w:rPr>
      </w:pPr>
      <w:r w:rsidRPr="009666B6">
        <w:rPr>
          <w:rFonts w:ascii="Gentium Plus" w:hAnsi="Gentium Plus" w:cs="Gentium Plus"/>
          <w:sz w:val="18"/>
          <w:szCs w:val="18"/>
        </w:rPr>
        <w:t>İSNAD Atıf Sistemi’ne (</w:t>
      </w:r>
      <w:hyperlink r:id="rId34" w:history="1">
        <w:r w:rsidRPr="009666B6">
          <w:rPr>
            <w:rStyle w:val="Hyperlink"/>
            <w:rFonts w:ascii="Gentium Plus" w:hAnsi="Gentium Plus" w:cs="Gentium Plus"/>
            <w:sz w:val="18"/>
            <w:szCs w:val="18"/>
          </w:rPr>
          <w:t>https://www.isnadsistemi.org/download/isnad-2-yazim-kilavuzu/</w:t>
        </w:r>
      </w:hyperlink>
      <w:r w:rsidRPr="009666B6">
        <w:rPr>
          <w:rFonts w:ascii="Gentium Plus" w:hAnsi="Gentium Plus" w:cs="Gentium Plus"/>
          <w:sz w:val="18"/>
          <w:szCs w:val="18"/>
        </w:rPr>
        <w:t>) göre düzenlenmelidir.</w:t>
      </w:r>
    </w:p>
    <w:p w14:paraId="7D38AB50" w14:textId="5D61A61C" w:rsidR="00225214" w:rsidRDefault="00225214" w:rsidP="009666B6">
      <w:pPr>
        <w:pStyle w:val="ListParagraph"/>
        <w:numPr>
          <w:ilvl w:val="0"/>
          <w:numId w:val="48"/>
        </w:numPr>
        <w:jc w:val="both"/>
        <w:rPr>
          <w:rFonts w:ascii="Gentium Plus" w:hAnsi="Gentium Plus" w:cs="Gentium Plus"/>
          <w:sz w:val="18"/>
          <w:szCs w:val="18"/>
        </w:rPr>
      </w:pPr>
      <w:r w:rsidRPr="009666B6">
        <w:rPr>
          <w:rFonts w:ascii="Gentium Plus" w:hAnsi="Gentium Plus" w:cs="Gentium Plus"/>
          <w:sz w:val="18"/>
          <w:szCs w:val="18"/>
        </w:rPr>
        <w:t>Kaynakça metni Gentium Plus yazı tipinde ve 8 punto büyüklüğünde olmalıdır. Arapça makalelerde ise Traditional Arabic yazı tipinde ve 10 punto büyüklüğünde olmalıdır. Örnek olarak bakınız:</w:t>
      </w:r>
    </w:p>
    <w:p w14:paraId="509E0CC9" w14:textId="77777777" w:rsidR="009666B6" w:rsidRPr="009666B6" w:rsidRDefault="009666B6" w:rsidP="009666B6">
      <w:pPr>
        <w:pStyle w:val="ListParagraph"/>
        <w:jc w:val="both"/>
        <w:rPr>
          <w:rFonts w:ascii="Gentium Plus" w:hAnsi="Gentium Plus" w:cs="Gentium Plus"/>
          <w:sz w:val="18"/>
          <w:szCs w:val="18"/>
        </w:rPr>
      </w:pPr>
    </w:p>
    <w:p w14:paraId="6BCF86F3" w14:textId="0E47316B"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r>
        <w:t xml:space="preserve"> </w:t>
      </w:r>
    </w:p>
    <w:p w14:paraId="13790334"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247C9D29"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5BA5FB5E"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09A93E50"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3CC82B86"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663A90D0"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6FD2734C"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779E0E7C"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059EB033"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33DA3F76"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56C16EC7"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55C3AB1F"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4E88B481"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6D819672"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1F758E99"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7BEC4EBB" w14:textId="77777777" w:rsidR="00FE74A5" w:rsidRPr="006370EF" w:rsidRDefault="00FE74A5" w:rsidP="00FE74A5">
      <w:pPr>
        <w:pStyle w:val="eiMakale-Kaynakca-Listesi"/>
      </w:pPr>
      <w:r w:rsidRPr="00ED2C45">
        <w:t xml:space="preserve">Soyad, Ad. </w:t>
      </w:r>
      <w:r w:rsidRPr="00ED2C45">
        <w:rPr>
          <w:i/>
          <w:iCs/>
        </w:rPr>
        <w:t>Eser Adı</w:t>
      </w:r>
      <w:r w:rsidRPr="00ED2C45">
        <w:t>. Basım Yeri: Yayınevi, Yıl.</w:t>
      </w:r>
    </w:p>
    <w:p w14:paraId="33956341"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050D901B"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745E06F7"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563E238C"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28E68867"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2F0BA964"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6D6E303A"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p>
    <w:p w14:paraId="373D052D" w14:textId="77777777" w:rsidR="00FE74A5" w:rsidRPr="00ED2C45" w:rsidRDefault="00FE74A5" w:rsidP="00FE74A5">
      <w:pPr>
        <w:pStyle w:val="eiMakale-Kaynakca-Listesi"/>
      </w:pPr>
      <w:r w:rsidRPr="00ED2C45">
        <w:t xml:space="preserve">Soyad, Ad. </w:t>
      </w:r>
      <w:r w:rsidRPr="00ED2C45">
        <w:rPr>
          <w:i/>
          <w:iCs/>
        </w:rPr>
        <w:t>Eser Adı</w:t>
      </w:r>
      <w:r w:rsidRPr="00ED2C45">
        <w:t>. Basım Yeri: Yayınevi, Yıl.</w:t>
      </w:r>
    </w:p>
    <w:p w14:paraId="3AFC5C99" w14:textId="77777777" w:rsidR="00FE74A5" w:rsidRPr="00ED2C45" w:rsidRDefault="00FE74A5" w:rsidP="00FE74A5">
      <w:pPr>
        <w:pStyle w:val="eiMakale-Kaynakca-Listesi"/>
      </w:pPr>
      <w:r w:rsidRPr="00ED2C45">
        <w:t xml:space="preserve">Soyad, Ad. "Makale Adı". </w:t>
      </w:r>
      <w:r w:rsidRPr="00ED2C45">
        <w:rPr>
          <w:i/>
          <w:iCs/>
        </w:rPr>
        <w:t>Dergi Adı</w:t>
      </w:r>
      <w:r w:rsidRPr="00ED2C45">
        <w:t xml:space="preserve"> Cilt/Sayı (Ay Yıl), İlk Sayfa-Son Sayfa. https://doi.org/</w:t>
      </w:r>
      <w:r w:rsidRPr="00ED2C45">
        <w:fldChar w:fldCharType="end"/>
      </w:r>
    </w:p>
    <w:p w14:paraId="3F615984" w14:textId="7C1A2776" w:rsidR="00BC7AB4" w:rsidRPr="00ED2C45" w:rsidRDefault="00BC7AB4" w:rsidP="009666B6">
      <w:pPr>
        <w:pStyle w:val="eiMakale-Ana-Balklar"/>
      </w:pPr>
    </w:p>
    <w:sectPr w:rsidR="00BC7AB4" w:rsidRPr="00ED2C45" w:rsidSect="00BE20E1">
      <w:headerReference w:type="default" r:id="rId35"/>
      <w:headerReference w:type="first" r:id="rId36"/>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DCFE9" w14:textId="77777777" w:rsidR="007A7703" w:rsidRDefault="007A7703" w:rsidP="00084182">
      <w:r>
        <w:separator/>
      </w:r>
    </w:p>
  </w:endnote>
  <w:endnote w:type="continuationSeparator" w:id="0">
    <w:p w14:paraId="271F9F14" w14:textId="77777777" w:rsidR="007A7703" w:rsidRDefault="007A7703"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ntium Plus">
    <w:panose1 w:val="020B0604020202020204"/>
    <w:charset w:val="00"/>
    <w:family w:val="auto"/>
    <w:pitch w:val="variable"/>
    <w:sig w:usb0="E00003FF" w:usb1="5200E1FF" w:usb2="0A000029" w:usb3="00000000" w:csb0="0000019F" w:csb1="00000000"/>
    <w:embedRegular r:id="rId1" w:fontKey="{4B347165-59AE-7046-994F-F3499D12F5FE}"/>
    <w:embedBold r:id="rId2" w:fontKey="{860F5C7C-F478-4E42-BF92-0530F3EC521F}"/>
    <w:embedItalic r:id="rId3" w:fontKey="{8D6DBF63-3144-0D40-9878-510FD385BF1C}"/>
    <w:embedBoldItalic r:id="rId4" w:fontKey="{C9417E69-639A-C244-BF31-F875E2E4C566}"/>
  </w:font>
  <w:font w:name="Calibri">
    <w:panose1 w:val="020F0502020204030204"/>
    <w:charset w:val="A2"/>
    <w:family w:val="swiss"/>
    <w:pitch w:val="variable"/>
    <w:sig w:usb0="E4002EFF" w:usb1="C000247B" w:usb2="00000009" w:usb3="00000000" w:csb0="000001FF" w:csb1="00000000"/>
    <w:embedRegular r:id="rId5" w:fontKey="{FC435E3E-86DA-6143-B813-A02867BD6D1B}"/>
    <w:embedBold r:id="rId6" w:fontKey="{DFC2DB0E-86D9-AD49-8E67-90F1291964CF}"/>
    <w:embedItalic r:id="rId7" w:fontKey="{269C5E29-D7E6-7B42-9081-363642B406D4}"/>
    <w:embedBoldItalic r:id="rId8" w:fontKey="{DA9F2020-2134-054E-A037-528157CEEE94}"/>
  </w:font>
  <w:font w:name="Arial">
    <w:panose1 w:val="020B0604020202020204"/>
    <w:charset w:val="00"/>
    <w:family w:val="swiss"/>
    <w:pitch w:val="variable"/>
    <w:sig w:usb0="E0002EFF" w:usb1="C000785B" w:usb2="00000009" w:usb3="00000000" w:csb0="000001FF" w:csb1="00000000"/>
  </w:font>
  <w:font w:name="Gentium Book Plus">
    <w:altName w:val="Segoe UI Historic"/>
    <w:panose1 w:val="020B0604020202020204"/>
    <w:charset w:val="00"/>
    <w:family w:val="auto"/>
    <w:pitch w:val="variable"/>
    <w:sig w:usb0="E00003FF" w:usb1="5200E1FF" w:usb2="0A00002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17E" w14:textId="7E65FA81" w:rsidR="002F009D" w:rsidRPr="00CC7700" w:rsidRDefault="00B778FE" w:rsidP="00B778FE">
    <w:pPr>
      <w:pStyle w:val="eiMakale-alt-bilgi-cift"/>
      <w:rPr>
        <w:color w:val="31849B" w:themeColor="accent5" w:themeShade="BF"/>
      </w:rPr>
    </w:pPr>
    <w:r w:rsidRPr="00CC7700">
      <w:rPr>
        <w:color w:val="31849B" w:themeColor="accent5" w:themeShade="BF"/>
      </w:rPr>
      <w:t>https://dergipark.org.tr/tr/pub/esoguifd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D2CF" w14:textId="77A43845" w:rsidR="001231D8" w:rsidRPr="001231D8" w:rsidRDefault="001231D8" w:rsidP="001231D8">
    <w:pPr>
      <w:pBdr>
        <w:top w:val="single" w:sz="4" w:space="3" w:color="auto"/>
      </w:pBdr>
      <w:spacing w:line="223" w:lineRule="auto"/>
      <w:jc w:val="center"/>
      <w:rPr>
        <w:rFonts w:ascii="Gentium Plus" w:hAnsi="Gentium Plus" w:cs="Gentium Plus"/>
        <w:sz w:val="14"/>
        <w:szCs w:val="14"/>
      </w:rPr>
    </w:pPr>
    <w:r w:rsidRPr="001231D8">
      <w:rPr>
        <w:rFonts w:ascii="Gentium Plus" w:hAnsi="Gentium Plus" w:cs="Gentium Plus"/>
        <w:i/>
        <w:iCs/>
        <w:sz w:val="14"/>
        <w:szCs w:val="14"/>
      </w:rPr>
      <w:t xml:space="preserve">Eskişehir Osmangazi Üniversitesi İlahiyat Fakültesi Dergisi </w:t>
    </w:r>
    <w:r w:rsidRPr="001231D8">
      <w:rPr>
        <w:rFonts w:ascii="Gentium Plus" w:hAnsi="Gentium Plus" w:cs="Gentium Plus"/>
        <w:sz w:val="14"/>
        <w:szCs w:val="14"/>
      </w:rPr>
      <w:t>| ISSN: 2147-8171</w:t>
    </w:r>
    <w:r w:rsidR="00AB26BD">
      <w:rPr>
        <w:rFonts w:ascii="Gentium Plus" w:hAnsi="Gentium Plus" w:cs="Gentium Plus"/>
        <w:sz w:val="14"/>
        <w:szCs w:val="14"/>
      </w:rPr>
      <w:t xml:space="preserve"> </w:t>
    </w:r>
    <w:r w:rsidRPr="001231D8">
      <w:rPr>
        <w:rFonts w:ascii="Gentium Plus" w:hAnsi="Gentium Plus" w:cs="Gentium Plus"/>
        <w:sz w:val="14"/>
        <w:szCs w:val="14"/>
      </w:rPr>
      <w:t>| e-ISSN: 2980-1109</w:t>
    </w:r>
  </w:p>
  <w:p w14:paraId="52470498" w14:textId="77777777" w:rsidR="002F009D" w:rsidRPr="00467181" w:rsidRDefault="002F009D" w:rsidP="00467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D212" w14:textId="6A0EC3B0" w:rsidR="002D0A70" w:rsidRPr="001231D8" w:rsidRDefault="002D0A70" w:rsidP="002D0A70">
    <w:pPr>
      <w:pBdr>
        <w:top w:val="single" w:sz="4" w:space="3" w:color="auto"/>
      </w:pBdr>
      <w:spacing w:line="223" w:lineRule="auto"/>
      <w:jc w:val="center"/>
      <w:rPr>
        <w:rFonts w:ascii="Gentium Plus" w:hAnsi="Gentium Plus" w:cs="Gentium Plus"/>
        <w:sz w:val="14"/>
        <w:szCs w:val="14"/>
      </w:rPr>
    </w:pPr>
    <w:r w:rsidRPr="001231D8">
      <w:rPr>
        <w:rFonts w:ascii="Gentium Plus" w:hAnsi="Gentium Plus" w:cs="Gentium Plus"/>
        <w:i/>
        <w:iCs/>
        <w:sz w:val="14"/>
        <w:szCs w:val="14"/>
      </w:rPr>
      <w:t xml:space="preserve">Eskişehir Osmangazi Üniversitesi İlahiyat Fakültesi Dergisi </w:t>
    </w:r>
    <w:r w:rsidRPr="001231D8">
      <w:rPr>
        <w:rFonts w:ascii="Gentium Plus" w:hAnsi="Gentium Plus" w:cs="Gentium Plus"/>
        <w:sz w:val="14"/>
        <w:szCs w:val="14"/>
      </w:rPr>
      <w:t>| ISSN: 2147-8171</w:t>
    </w:r>
    <w:r w:rsidR="00CC7700">
      <w:rPr>
        <w:rFonts w:ascii="Gentium Plus" w:hAnsi="Gentium Plus" w:cs="Gentium Plus"/>
        <w:sz w:val="14"/>
        <w:szCs w:val="14"/>
      </w:rPr>
      <w:t xml:space="preserve"> </w:t>
    </w:r>
    <w:r w:rsidR="00A86EB0" w:rsidRPr="001231D8">
      <w:rPr>
        <w:rFonts w:ascii="Gentium Plus" w:hAnsi="Gentium Plus" w:cs="Gentium Plus"/>
        <w:sz w:val="14"/>
        <w:szCs w:val="14"/>
      </w:rPr>
      <w:t>| e-ISSN: 2980-1109</w:t>
    </w:r>
  </w:p>
  <w:p w14:paraId="7353C6D8" w14:textId="12C0A057" w:rsidR="002F009D" w:rsidRPr="002D0A70" w:rsidRDefault="002F009D" w:rsidP="002D0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69ABD" w14:textId="77777777" w:rsidR="007A7703" w:rsidRPr="00DC23D6" w:rsidRDefault="007A7703" w:rsidP="00084182">
      <w:r w:rsidRPr="00DC23D6">
        <w:separator/>
      </w:r>
    </w:p>
  </w:footnote>
  <w:footnote w:type="continuationSeparator" w:id="0">
    <w:p w14:paraId="4F373200" w14:textId="77777777" w:rsidR="007A7703" w:rsidRPr="00DC23D6" w:rsidRDefault="007A7703"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B0EE" w14:textId="6CEAE6C0" w:rsidR="002F009D" w:rsidRPr="00BE1CF1" w:rsidRDefault="002F009D" w:rsidP="007405DF">
    <w:pPr>
      <w:pStyle w:val="eiMakale-stbilgi-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5C7BC4">
      <w:t>Makale Türkçe Başlık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w:t>
    </w:r>
    <w:proofErr w:type="spellStart"/>
    <w:r w:rsidRPr="00B71D87">
      <w:rPr>
        <w:rFonts w:ascii="Gentium Plus" w:hAnsi="Gentium Plus" w:cs="Gentium Plus"/>
        <w:bCs/>
        <w:spacing w:val="-2"/>
        <w:sz w:val="16"/>
        <w:szCs w:val="16"/>
      </w:rPr>
      <w:t>Academic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Structuring</w:t>
    </w:r>
    <w:proofErr w:type="spellEnd"/>
    <w:r w:rsidRPr="00B71D87">
      <w:rPr>
        <w:rFonts w:ascii="Gentium Plus" w:hAnsi="Gentium Plus" w:cs="Gentium Plus"/>
        <w:bCs/>
        <w:spacing w:val="-2"/>
        <w:sz w:val="16"/>
        <w:szCs w:val="16"/>
      </w:rPr>
      <w:t xml:space="preserve"> of </w:t>
    </w:r>
    <w:proofErr w:type="spellStart"/>
    <w:r w:rsidRPr="00B71D87">
      <w:rPr>
        <w:rFonts w:ascii="Gentium Plus" w:hAnsi="Gentium Plus" w:cs="Gentium Plus"/>
        <w:bCs/>
        <w:spacing w:val="-2"/>
        <w:sz w:val="16"/>
        <w:szCs w:val="16"/>
      </w:rPr>
      <w:t>Islamic</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Sciences</w:t>
    </w:r>
    <w:proofErr w:type="spellEnd"/>
    <w:r w:rsidRPr="00B71D87">
      <w:rPr>
        <w:rFonts w:ascii="Gentium Plus" w:hAnsi="Gentium Plus" w:cs="Gentium Plus"/>
        <w:bCs/>
        <w:spacing w:val="-2"/>
        <w:sz w:val="16"/>
        <w:szCs w:val="16"/>
      </w:rPr>
      <w:t xml:space="preserve"> </w:t>
    </w:r>
    <w:proofErr w:type="spellStart"/>
    <w:r w:rsidRPr="00B71D87">
      <w:rPr>
        <w:rFonts w:ascii="Gentium Plus" w:hAnsi="Gentium Plus" w:cs="Gentium Plus"/>
        <w:bCs/>
        <w:spacing w:val="-2"/>
        <w:sz w:val="16"/>
        <w:szCs w:val="16"/>
      </w:rPr>
      <w:t>Faculties</w:t>
    </w:r>
    <w:proofErr w:type="spellEnd"/>
    <w:r w:rsidRPr="00B71D87">
      <w:rPr>
        <w:rFonts w:ascii="Gentium Plus" w:hAnsi="Gentium Plus" w:cs="Gentium Plus"/>
        <w:bCs/>
        <w:spacing w:val="-2"/>
        <w:sz w:val="16"/>
        <w:szCs w:val="16"/>
      </w:rPr>
      <w:t xml:space="preserve">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9CD6" w14:textId="1F48EA5E" w:rsidR="002F009D" w:rsidRPr="00584BA0" w:rsidRDefault="005D6688" w:rsidP="00584BA0">
    <w:pPr>
      <w:pStyle w:val="eiMakale-st-Bilgi-lk-Sayfa-TR-EN"/>
      <w:rPr>
        <w:rStyle w:val="eiMakale-st-Bilgi-lk-Sayfa"/>
        <w:i/>
        <w:iCs w:val="0"/>
      </w:rPr>
    </w:pPr>
    <w:r w:rsidRPr="00584BA0">
      <w:rPr>
        <w:rStyle w:val="eiMakale-st-Bilgi-lk-Sayfa"/>
        <w:i/>
        <w:iCs w:val="0"/>
        <w:noProof/>
      </w:rPr>
      <w:drawing>
        <wp:anchor distT="0" distB="0" distL="114300" distR="114300" simplePos="0" relativeHeight="251658240" behindDoc="1" locked="0" layoutInCell="1" allowOverlap="1" wp14:anchorId="158EF4C8" wp14:editId="4D2B6954">
          <wp:simplePos x="0" y="0"/>
          <wp:positionH relativeFrom="column">
            <wp:posOffset>-94685</wp:posOffset>
          </wp:positionH>
          <wp:positionV relativeFrom="paragraph">
            <wp:posOffset>-97155</wp:posOffset>
          </wp:positionV>
          <wp:extent cx="318770" cy="319405"/>
          <wp:effectExtent l="0" t="0" r="0" b="0"/>
          <wp:wrapNone/>
          <wp:docPr id="3537776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05155" name="Resim 2085505155"/>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770" cy="319405"/>
                  </a:xfrm>
                  <a:prstGeom prst="rect">
                    <a:avLst/>
                  </a:prstGeom>
                </pic:spPr>
              </pic:pic>
            </a:graphicData>
          </a:graphic>
          <wp14:sizeRelH relativeFrom="page">
            <wp14:pctWidth>0</wp14:pctWidth>
          </wp14:sizeRelH>
          <wp14:sizeRelV relativeFrom="page">
            <wp14:pctHeight>0</wp14:pctHeight>
          </wp14:sizeRelV>
        </wp:anchor>
      </w:drawing>
    </w:r>
    <w:r w:rsidR="003214A7" w:rsidRPr="00584BA0">
      <w:rPr>
        <w:rStyle w:val="eiMakale-st-Bilgi-lk-Sayfa"/>
        <w:i/>
        <w:iCs w:val="0"/>
      </w:rPr>
      <w:t xml:space="preserve">Eskişehir Osmangazi Üniversitesi İlahiyat Fakültesi Dergisi </w:t>
    </w:r>
    <w:r w:rsidR="00380499">
      <w:rPr>
        <w:rStyle w:val="eiMakale-st-Bilgi-lk-Sayfa"/>
        <w:i/>
        <w:iCs w:val="0"/>
      </w:rPr>
      <w:t>Cilt</w:t>
    </w:r>
    <w:r w:rsidR="003214A7" w:rsidRPr="00584BA0">
      <w:rPr>
        <w:rStyle w:val="eiMakale-st-Bilgi-lk-Sayfa"/>
        <w:i/>
        <w:iCs w:val="0"/>
      </w:rPr>
      <w:t>/</w:t>
    </w:r>
    <w:r w:rsidR="00380499">
      <w:rPr>
        <w:rStyle w:val="eiMakale-st-Bilgi-lk-Sayfa"/>
        <w:i/>
        <w:iCs w:val="0"/>
      </w:rPr>
      <w:t>Sayı</w:t>
    </w:r>
    <w:r w:rsidR="003214A7" w:rsidRPr="00584BA0">
      <w:rPr>
        <w:rStyle w:val="eiMakale-st-Bilgi-lk-Sayfa"/>
        <w:i/>
        <w:iCs w:val="0"/>
      </w:rPr>
      <w:t xml:space="preserve"> (</w:t>
    </w:r>
    <w:r w:rsidR="00F838EF">
      <w:rPr>
        <w:rStyle w:val="eiMakale-st-Bilgi-lk-Sayfa"/>
        <w:i/>
        <w:iCs w:val="0"/>
      </w:rPr>
      <w:t>Ay Yıl</w:t>
    </w:r>
    <w:r w:rsidR="003214A7" w:rsidRPr="00584BA0">
      <w:rPr>
        <w:rStyle w:val="eiMakale-st-Bilgi-lk-Sayfa"/>
        <w:i/>
        <w:iCs w:val="0"/>
      </w:rPr>
      <w:t>),</w:t>
    </w:r>
    <w:r w:rsidR="002F009D" w:rsidRPr="00584BA0">
      <w:rPr>
        <w:rStyle w:val="eiMakale-st-Bilgi-lk-Sayfa"/>
        <w:i/>
        <w:iCs w:val="0"/>
      </w:rPr>
      <w:t xml:space="preserve"> </w:t>
    </w:r>
    <w:r w:rsidR="00F838EF">
      <w:rPr>
        <w:rStyle w:val="eiMakale-st-Bilgi-lk-Sayfa"/>
        <w:i/>
        <w:iCs w:val="0"/>
      </w:rPr>
      <w:t>İlk Sayfa</w:t>
    </w:r>
    <w:r w:rsidR="00380499">
      <w:rPr>
        <w:rStyle w:val="eiMakale-st-Bilgi-lk-Sayfa"/>
        <w:i/>
        <w:iCs w:val="0"/>
      </w:rPr>
      <w:t>-</w:t>
    </w:r>
    <w:r w:rsidR="00F838EF">
      <w:rPr>
        <w:rStyle w:val="eiMakale-st-Bilgi-lk-Sayfa"/>
        <w:i/>
        <w:iCs w:val="0"/>
      </w:rPr>
      <w:t>Son Sayfa</w:t>
    </w:r>
    <w:r w:rsidR="002F009D" w:rsidRPr="00584BA0">
      <w:rPr>
        <w:rStyle w:val="eiMakale-st-Bilgi-lk-Sayfa"/>
        <w:i/>
        <w:iCs w:val="0"/>
      </w:rPr>
      <w:t xml:space="preserve"> | </w:t>
    </w:r>
    <w:r w:rsidR="00380499">
      <w:rPr>
        <w:rStyle w:val="eiMakale-st-Bilgi-lk-Sayfa"/>
        <w:i/>
        <w:iCs w:val="0"/>
      </w:rPr>
      <w:t>…</w:t>
    </w:r>
    <w:r w:rsidR="002F009D" w:rsidRPr="00584BA0">
      <w:rPr>
        <w:rStyle w:val="eiMakale-st-Bilgi-lk-Sayfa"/>
        <w:i/>
        <w:iCs w:val="0"/>
      </w:rPr>
      <w:t xml:space="preserve">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1407" w14:textId="767D58FF" w:rsidR="002F009D" w:rsidRPr="00512C48" w:rsidRDefault="005D6688" w:rsidP="00584BA0">
    <w:pPr>
      <w:pStyle w:val="eiMakale-st-Bilgi-lk-Sayfa-TR-EN"/>
      <w:rPr>
        <w:rStyle w:val="eiMakale-st-Bilgi-lk-Sayfa"/>
        <w:i/>
        <w:iCs w:val="0"/>
      </w:rPr>
    </w:pPr>
    <w:r w:rsidRPr="00512C48">
      <w:rPr>
        <w:rFonts w:cs="Gentium Plus"/>
        <w:b/>
        <w:bCs/>
        <w:i/>
        <w:iCs w:val="0"/>
        <w:noProof/>
        <w:color w:val="31849B" w:themeColor="accent5" w:themeShade="BF"/>
        <w:szCs w:val="16"/>
      </w:rPr>
      <w:drawing>
        <wp:anchor distT="0" distB="0" distL="114300" distR="114300" simplePos="0" relativeHeight="251660288" behindDoc="1" locked="0" layoutInCell="1" allowOverlap="1" wp14:anchorId="61883114" wp14:editId="329B9150">
          <wp:simplePos x="0" y="0"/>
          <wp:positionH relativeFrom="column">
            <wp:posOffset>-93600</wp:posOffset>
          </wp:positionH>
          <wp:positionV relativeFrom="paragraph">
            <wp:posOffset>-79835</wp:posOffset>
          </wp:positionV>
          <wp:extent cx="318770" cy="319405"/>
          <wp:effectExtent l="0" t="0" r="0" b="0"/>
          <wp:wrapNone/>
          <wp:docPr id="12807430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05155" name="Resim 2085505155"/>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770" cy="3194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42D97" w:rsidRPr="00512C48">
      <w:rPr>
        <w:rStyle w:val="eiMakale-st-Bilgi-lk-Sayfa"/>
        <w:i/>
        <w:iCs w:val="0"/>
      </w:rPr>
      <w:t>Journal</w:t>
    </w:r>
    <w:proofErr w:type="spellEnd"/>
    <w:r w:rsidR="00E42D97" w:rsidRPr="00512C48">
      <w:rPr>
        <w:rStyle w:val="eiMakale-st-Bilgi-lk-Sayfa"/>
        <w:i/>
        <w:iCs w:val="0"/>
      </w:rPr>
      <w:t xml:space="preserve"> </w:t>
    </w:r>
    <w:r w:rsidR="00FC795C" w:rsidRPr="00512C48">
      <w:rPr>
        <w:rStyle w:val="eiMakale-st-Bilgi-lk-Sayfa"/>
        <w:i/>
        <w:iCs w:val="0"/>
      </w:rPr>
      <w:t xml:space="preserve">of Eskişehir Osmangazi </w:t>
    </w:r>
    <w:proofErr w:type="spellStart"/>
    <w:r w:rsidR="00FC795C" w:rsidRPr="00512C48">
      <w:rPr>
        <w:rStyle w:val="eiMakale-st-Bilgi-lk-Sayfa"/>
        <w:i/>
        <w:iCs w:val="0"/>
      </w:rPr>
      <w:t>University</w:t>
    </w:r>
    <w:proofErr w:type="spellEnd"/>
    <w:r w:rsidR="00507BBB" w:rsidRPr="00512C48">
      <w:rPr>
        <w:rStyle w:val="eiMakale-st-Bilgi-lk-Sayfa"/>
        <w:i/>
        <w:iCs w:val="0"/>
      </w:rPr>
      <w:t xml:space="preserve"> </w:t>
    </w:r>
    <w:proofErr w:type="spellStart"/>
    <w:r w:rsidR="00507BBB" w:rsidRPr="00512C48">
      <w:rPr>
        <w:rStyle w:val="eiMakale-st-Bilgi-lk-Sayfa"/>
        <w:i/>
        <w:iCs w:val="0"/>
      </w:rPr>
      <w:t>Faculty</w:t>
    </w:r>
    <w:proofErr w:type="spellEnd"/>
    <w:r w:rsidR="00507BBB" w:rsidRPr="00512C48">
      <w:rPr>
        <w:rStyle w:val="eiMakale-st-Bilgi-lk-Sayfa"/>
        <w:i/>
        <w:iCs w:val="0"/>
      </w:rPr>
      <w:t xml:space="preserve"> of </w:t>
    </w:r>
    <w:proofErr w:type="spellStart"/>
    <w:r w:rsidR="00507BBB" w:rsidRPr="00512C48">
      <w:rPr>
        <w:rStyle w:val="eiMakale-st-Bilgi-lk-Sayfa"/>
        <w:i/>
        <w:iCs w:val="0"/>
      </w:rPr>
      <w:t>Theology</w:t>
    </w:r>
    <w:proofErr w:type="spellEnd"/>
    <w:r w:rsidR="002F009D" w:rsidRPr="00512C48">
      <w:rPr>
        <w:rStyle w:val="eiMakale-st-Bilgi-lk-Sayfa"/>
        <w:i/>
        <w:iCs w:val="0"/>
      </w:rPr>
      <w:t xml:space="preserve"> </w:t>
    </w:r>
    <w:r w:rsidR="00F838EF">
      <w:rPr>
        <w:rStyle w:val="eiMakale-st-Bilgi-lk-Sayfa"/>
        <w:i/>
        <w:iCs w:val="0"/>
      </w:rPr>
      <w:t>Volume</w:t>
    </w:r>
    <w:r w:rsidR="002F009D" w:rsidRPr="00512C48">
      <w:rPr>
        <w:rStyle w:val="eiMakale-st-Bilgi-lk-Sayfa"/>
        <w:i/>
        <w:iCs w:val="0"/>
      </w:rPr>
      <w:t>/</w:t>
    </w:r>
    <w:proofErr w:type="spellStart"/>
    <w:r w:rsidR="00F838EF">
      <w:rPr>
        <w:rStyle w:val="eiMakale-st-Bilgi-lk-Sayfa"/>
        <w:i/>
        <w:iCs w:val="0"/>
      </w:rPr>
      <w:t>Issue</w:t>
    </w:r>
    <w:proofErr w:type="spellEnd"/>
    <w:r w:rsidR="002F009D" w:rsidRPr="00512C48">
      <w:rPr>
        <w:rStyle w:val="eiMakale-st-Bilgi-lk-Sayfa"/>
        <w:i/>
        <w:iCs w:val="0"/>
      </w:rPr>
      <w:t xml:space="preserve"> (</w:t>
    </w:r>
    <w:proofErr w:type="spellStart"/>
    <w:r w:rsidR="00F838EF">
      <w:rPr>
        <w:rStyle w:val="eiMakale-st-Bilgi-lk-Sayfa"/>
        <w:i/>
        <w:iCs w:val="0"/>
      </w:rPr>
      <w:t>Month</w:t>
    </w:r>
    <w:proofErr w:type="spellEnd"/>
    <w:r w:rsidR="00F838EF">
      <w:rPr>
        <w:rStyle w:val="eiMakale-st-Bilgi-lk-Sayfa"/>
        <w:i/>
        <w:iCs w:val="0"/>
      </w:rPr>
      <w:t xml:space="preserve"> </w:t>
    </w:r>
    <w:proofErr w:type="spellStart"/>
    <w:r w:rsidR="00F838EF">
      <w:rPr>
        <w:rStyle w:val="eiMakale-st-Bilgi-lk-Sayfa"/>
        <w:i/>
        <w:iCs w:val="0"/>
      </w:rPr>
      <w:t>Year</w:t>
    </w:r>
    <w:proofErr w:type="spellEnd"/>
    <w:r w:rsidR="002F009D" w:rsidRPr="00512C48">
      <w:rPr>
        <w:rStyle w:val="eiMakale-st-Bilgi-lk-Sayfa"/>
        <w:i/>
        <w:iCs w:val="0"/>
      </w:rPr>
      <w:t xml:space="preserve">), </w:t>
    </w:r>
    <w:r w:rsidR="00F838EF">
      <w:rPr>
        <w:rStyle w:val="eiMakale-st-Bilgi-lk-Sayfa"/>
        <w:i/>
        <w:iCs w:val="0"/>
      </w:rPr>
      <w:t xml:space="preserve">First </w:t>
    </w:r>
    <w:proofErr w:type="spellStart"/>
    <w:r w:rsidR="00F838EF">
      <w:rPr>
        <w:rStyle w:val="eiMakale-st-Bilgi-lk-Sayfa"/>
        <w:i/>
        <w:iCs w:val="0"/>
      </w:rPr>
      <w:t>Page</w:t>
    </w:r>
    <w:r w:rsidR="00507BBB" w:rsidRPr="00512C48">
      <w:rPr>
        <w:rStyle w:val="eiMakale-st-Bilgi-lk-Sayfa"/>
        <w:i/>
        <w:iCs w:val="0"/>
      </w:rPr>
      <w:t>-</w:t>
    </w:r>
    <w:r w:rsidR="00F838EF">
      <w:rPr>
        <w:rStyle w:val="eiMakale-st-Bilgi-lk-Sayfa"/>
        <w:i/>
        <w:iCs w:val="0"/>
      </w:rPr>
      <w:t>Last</w:t>
    </w:r>
    <w:proofErr w:type="spellEnd"/>
    <w:r w:rsidR="00F838EF">
      <w:rPr>
        <w:rStyle w:val="eiMakale-st-Bilgi-lk-Sayfa"/>
        <w:i/>
        <w:iCs w:val="0"/>
      </w:rPr>
      <w:t xml:space="preserve"> </w:t>
    </w:r>
    <w:proofErr w:type="spellStart"/>
    <w:r w:rsidR="00F838EF">
      <w:rPr>
        <w:rStyle w:val="eiMakale-st-Bilgi-lk-Sayfa"/>
        <w:i/>
        <w:iCs w:val="0"/>
      </w:rPr>
      <w:t>Page</w:t>
    </w:r>
    <w:proofErr w:type="spellEnd"/>
    <w:r w:rsidR="002F009D" w:rsidRPr="00512C48">
      <w:rPr>
        <w:rStyle w:val="eiMakale-st-Bilgi-lk-Sayfa"/>
        <w:i/>
        <w:iCs w:val="0"/>
      </w:rPr>
      <w:t xml:space="preserve"> | </w:t>
    </w:r>
    <w:r w:rsidR="00F838EF">
      <w:rPr>
        <w:rStyle w:val="eiMakale-st-Bilgi-lk-Sayfa"/>
        <w:i/>
        <w:iCs w:val="0"/>
      </w:rPr>
      <w:t>…</w:t>
    </w:r>
    <w:r w:rsidR="002F009D" w:rsidRPr="00512C48">
      <w:rPr>
        <w:rStyle w:val="eiMakale-st-Bilgi-lk-Sayfa"/>
        <w:i/>
        <w:iCs w:val="0"/>
      </w:rPr>
      <w:t xml:space="preserve"> </w:t>
    </w:r>
    <w:proofErr w:type="spellStart"/>
    <w:r w:rsidR="002F009D" w:rsidRPr="00512C48">
      <w:rPr>
        <w:rStyle w:val="eiMakale-st-Bilgi-lk-Sayfa"/>
        <w:i/>
        <w:iCs w:val="0"/>
      </w:rPr>
      <w:t>Article</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59E92163" w:rsidR="00A8050D" w:rsidRPr="001231D8" w:rsidRDefault="005C7BC4" w:rsidP="008B4A83">
    <w:pPr>
      <w:pStyle w:val="eiMakale-stbilgi-Tek-Sayfa"/>
      <w:rPr>
        <w:szCs w:val="14"/>
      </w:rPr>
    </w:pPr>
    <w:r w:rsidRPr="001231D8">
      <w:rPr>
        <w:szCs w:val="14"/>
      </w:rPr>
      <w:t>Makale İngilizce Başlık</w:t>
    </w:r>
    <w:r w:rsidR="00C405B5" w:rsidRPr="001231D8">
      <w:rPr>
        <w:szCs w:val="14"/>
      </w:rPr>
      <w:t xml:space="preserve"> </w:t>
    </w:r>
    <w:r w:rsidR="008B4A83" w:rsidRPr="001231D8">
      <w:rPr>
        <w:szCs w:val="14"/>
      </w:rPr>
      <w:t xml:space="preserve">• </w:t>
    </w:r>
    <w:r w:rsidR="008B4A83" w:rsidRPr="001231D8">
      <w:rPr>
        <w:szCs w:val="14"/>
      </w:rPr>
      <w:fldChar w:fldCharType="begin"/>
    </w:r>
    <w:r w:rsidR="008B4A83" w:rsidRPr="001231D8">
      <w:rPr>
        <w:szCs w:val="14"/>
      </w:rPr>
      <w:instrText xml:space="preserve"> PAGE   \* MERGEFORMAT </w:instrText>
    </w:r>
    <w:r w:rsidR="008B4A83" w:rsidRPr="001231D8">
      <w:rPr>
        <w:szCs w:val="14"/>
      </w:rPr>
      <w:fldChar w:fldCharType="separate"/>
    </w:r>
    <w:r w:rsidR="00ED2C45" w:rsidRPr="001231D8">
      <w:rPr>
        <w:noProof/>
        <w:szCs w:val="14"/>
      </w:rPr>
      <w:t>7</w:t>
    </w:r>
    <w:r w:rsidR="008B4A83" w:rsidRPr="001231D8">
      <w:rPr>
        <w:szCs w:val="1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77777777" w:rsidR="00CA3674" w:rsidRPr="00CA3674" w:rsidRDefault="00000000" w:rsidP="00084182">
    <w:r>
      <w:fldChar w:fldCharType="begin"/>
    </w:r>
    <w:r>
      <w:instrText xml:space="preserve"> SUBJECT  \* MERGEFORMAT </w:instrText>
    </w:r>
    <w:r>
      <w:fldChar w:fldCharType="separate"/>
    </w:r>
    <w:r w:rsidR="002F009D">
      <w:t xml:space="preserve">The </w:t>
    </w:r>
    <w:proofErr w:type="spellStart"/>
    <w:r w:rsidR="002F009D">
      <w:t>Concept</w:t>
    </w:r>
    <w:proofErr w:type="spellEnd"/>
    <w:r w:rsidR="002F009D">
      <w:t xml:space="preserve"> of Muzır Music in </w:t>
    </w:r>
    <w:proofErr w:type="spellStart"/>
    <w:r w:rsidR="002F009D">
      <w:t>Ottoman</w:t>
    </w:r>
    <w:proofErr w:type="spellEnd"/>
    <w:r w:rsidR="002F009D">
      <w:t xml:space="preserve"> Archive </w:t>
    </w:r>
    <w:proofErr w:type="spellStart"/>
    <w:r w:rsidR="002F009D">
      <w:t>Documents</w:t>
    </w:r>
    <w:proofErr w:type="spellEnd"/>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7" type="#_x0000_t75" alt="ORCID Icon" style="width:9.55pt;height:9.55pt;visibility:visible;mso-wrap-style:square" o:bullet="t">
        <v:imagedata r:id="rId1" o:title="ORCID Icon"/>
      </v:shape>
    </w:pict>
  </w:numPicBullet>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63519"/>
    <w:multiLevelType w:val="hybridMultilevel"/>
    <w:tmpl w:val="6496594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09C16F4A"/>
    <w:multiLevelType w:val="hybridMultilevel"/>
    <w:tmpl w:val="905CB434"/>
    <w:lvl w:ilvl="0" w:tplc="CBB43396">
      <w:start w:val="1"/>
      <w:numFmt w:val="bullet"/>
      <w:lvlText w:val=""/>
      <w:lvlPicBulletId w:val="0"/>
      <w:lvlJc w:val="left"/>
      <w:pPr>
        <w:tabs>
          <w:tab w:val="num" w:pos="720"/>
        </w:tabs>
        <w:ind w:left="720" w:hanging="360"/>
      </w:pPr>
      <w:rPr>
        <w:rFonts w:ascii="Symbol" w:hAnsi="Symbol" w:hint="default"/>
      </w:rPr>
    </w:lvl>
    <w:lvl w:ilvl="1" w:tplc="5FB8AC6A" w:tentative="1">
      <w:start w:val="1"/>
      <w:numFmt w:val="bullet"/>
      <w:lvlText w:val=""/>
      <w:lvlJc w:val="left"/>
      <w:pPr>
        <w:tabs>
          <w:tab w:val="num" w:pos="1440"/>
        </w:tabs>
        <w:ind w:left="1440" w:hanging="360"/>
      </w:pPr>
      <w:rPr>
        <w:rFonts w:ascii="Symbol" w:hAnsi="Symbol" w:hint="default"/>
      </w:rPr>
    </w:lvl>
    <w:lvl w:ilvl="2" w:tplc="0FCC4E82" w:tentative="1">
      <w:start w:val="1"/>
      <w:numFmt w:val="bullet"/>
      <w:lvlText w:val=""/>
      <w:lvlJc w:val="left"/>
      <w:pPr>
        <w:tabs>
          <w:tab w:val="num" w:pos="2160"/>
        </w:tabs>
        <w:ind w:left="2160" w:hanging="360"/>
      </w:pPr>
      <w:rPr>
        <w:rFonts w:ascii="Symbol" w:hAnsi="Symbol" w:hint="default"/>
      </w:rPr>
    </w:lvl>
    <w:lvl w:ilvl="3" w:tplc="1F14A7F0" w:tentative="1">
      <w:start w:val="1"/>
      <w:numFmt w:val="bullet"/>
      <w:lvlText w:val=""/>
      <w:lvlJc w:val="left"/>
      <w:pPr>
        <w:tabs>
          <w:tab w:val="num" w:pos="2880"/>
        </w:tabs>
        <w:ind w:left="2880" w:hanging="360"/>
      </w:pPr>
      <w:rPr>
        <w:rFonts w:ascii="Symbol" w:hAnsi="Symbol" w:hint="default"/>
      </w:rPr>
    </w:lvl>
    <w:lvl w:ilvl="4" w:tplc="1CB6F404" w:tentative="1">
      <w:start w:val="1"/>
      <w:numFmt w:val="bullet"/>
      <w:lvlText w:val=""/>
      <w:lvlJc w:val="left"/>
      <w:pPr>
        <w:tabs>
          <w:tab w:val="num" w:pos="3600"/>
        </w:tabs>
        <w:ind w:left="3600" w:hanging="360"/>
      </w:pPr>
      <w:rPr>
        <w:rFonts w:ascii="Symbol" w:hAnsi="Symbol" w:hint="default"/>
      </w:rPr>
    </w:lvl>
    <w:lvl w:ilvl="5" w:tplc="FB020E98" w:tentative="1">
      <w:start w:val="1"/>
      <w:numFmt w:val="bullet"/>
      <w:lvlText w:val=""/>
      <w:lvlJc w:val="left"/>
      <w:pPr>
        <w:tabs>
          <w:tab w:val="num" w:pos="4320"/>
        </w:tabs>
        <w:ind w:left="4320" w:hanging="360"/>
      </w:pPr>
      <w:rPr>
        <w:rFonts w:ascii="Symbol" w:hAnsi="Symbol" w:hint="default"/>
      </w:rPr>
    </w:lvl>
    <w:lvl w:ilvl="6" w:tplc="1A8CEE4C" w:tentative="1">
      <w:start w:val="1"/>
      <w:numFmt w:val="bullet"/>
      <w:lvlText w:val=""/>
      <w:lvlJc w:val="left"/>
      <w:pPr>
        <w:tabs>
          <w:tab w:val="num" w:pos="5040"/>
        </w:tabs>
        <w:ind w:left="5040" w:hanging="360"/>
      </w:pPr>
      <w:rPr>
        <w:rFonts w:ascii="Symbol" w:hAnsi="Symbol" w:hint="default"/>
      </w:rPr>
    </w:lvl>
    <w:lvl w:ilvl="7" w:tplc="9F5AAE14" w:tentative="1">
      <w:start w:val="1"/>
      <w:numFmt w:val="bullet"/>
      <w:lvlText w:val=""/>
      <w:lvlJc w:val="left"/>
      <w:pPr>
        <w:tabs>
          <w:tab w:val="num" w:pos="5760"/>
        </w:tabs>
        <w:ind w:left="5760" w:hanging="360"/>
      </w:pPr>
      <w:rPr>
        <w:rFonts w:ascii="Symbol" w:hAnsi="Symbol" w:hint="default"/>
      </w:rPr>
    </w:lvl>
    <w:lvl w:ilvl="8" w:tplc="DA6054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3" w15:restartNumberingAfterBreak="0">
    <w:nsid w:val="0B740BAF"/>
    <w:multiLevelType w:val="hybridMultilevel"/>
    <w:tmpl w:val="D048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15:restartNumberingAfterBreak="0">
    <w:nsid w:val="133E6D7A"/>
    <w:multiLevelType w:val="hybridMultilevel"/>
    <w:tmpl w:val="44D86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5BC75CE"/>
    <w:multiLevelType w:val="hybridMultilevel"/>
    <w:tmpl w:val="614E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D30624F"/>
    <w:multiLevelType w:val="hybridMultilevel"/>
    <w:tmpl w:val="7B3C0B6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15:restartNumberingAfterBreak="0">
    <w:nsid w:val="1E1829B1"/>
    <w:multiLevelType w:val="multilevel"/>
    <w:tmpl w:val="51BE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0"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22"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15:restartNumberingAfterBreak="0">
    <w:nsid w:val="38C34BED"/>
    <w:multiLevelType w:val="multilevel"/>
    <w:tmpl w:val="CA56F196"/>
    <w:lvl w:ilvl="0">
      <w:start w:val="1"/>
      <w:numFmt w:val="decimal"/>
      <w:pStyle w:val="eiMakale-1Derece-Balk"/>
      <w:lvlText w:val="%1."/>
      <w:lvlJc w:val="left"/>
      <w:pPr>
        <w:ind w:left="644" w:hanging="360"/>
      </w:pPr>
      <w:rPr>
        <w:rFonts w:hint="default"/>
      </w:rPr>
    </w:lvl>
    <w:lvl w:ilvl="1">
      <w:start w:val="1"/>
      <w:numFmt w:val="decimal"/>
      <w:pStyle w:val="Heading2"/>
      <w:isLgl/>
      <w:lvlText w:val="%1.%2."/>
      <w:lvlJc w:val="left"/>
      <w:pPr>
        <w:ind w:left="170" w:firstLine="114"/>
      </w:pPr>
      <w:rPr>
        <w:rFonts w:ascii="Gentium Plus" w:hAnsi="Gentium Plus" w:cs="Gentium Plus" w:hint="default"/>
        <w:b/>
        <w:i w:val="0"/>
        <w:sz w:val="20"/>
      </w:rPr>
    </w:lvl>
    <w:lvl w:ilvl="2">
      <w:start w:val="1"/>
      <w:numFmt w:val="decimal"/>
      <w:pStyle w:val="eiMakale-3Derece-Balk"/>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4"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5"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15:restartNumberingAfterBreak="0">
    <w:nsid w:val="3F205F54"/>
    <w:multiLevelType w:val="multilevel"/>
    <w:tmpl w:val="ECAC3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4766FE"/>
    <w:multiLevelType w:val="multilevel"/>
    <w:tmpl w:val="B0A0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5D3EC1"/>
    <w:multiLevelType w:val="multilevel"/>
    <w:tmpl w:val="4D94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32" w15:restartNumberingAfterBreak="0">
    <w:nsid w:val="478C1A71"/>
    <w:multiLevelType w:val="hybridMultilevel"/>
    <w:tmpl w:val="1AA47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D602388"/>
    <w:multiLevelType w:val="hybridMultilevel"/>
    <w:tmpl w:val="975AE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EDA14DE"/>
    <w:multiLevelType w:val="hybridMultilevel"/>
    <w:tmpl w:val="85C8EEF8"/>
    <w:lvl w:ilvl="0" w:tplc="1D440066">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0CB2687"/>
    <w:multiLevelType w:val="hybridMultilevel"/>
    <w:tmpl w:val="707EFEEA"/>
    <w:lvl w:ilvl="0" w:tplc="041F0005">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9" w15:restartNumberingAfterBreak="0">
    <w:nsid w:val="60DA67D0"/>
    <w:multiLevelType w:val="multilevel"/>
    <w:tmpl w:val="ED0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C93211A"/>
    <w:multiLevelType w:val="hybridMultilevel"/>
    <w:tmpl w:val="DD6860D4"/>
    <w:lvl w:ilvl="0" w:tplc="041F0001">
      <w:start w:val="1"/>
      <w:numFmt w:val="bullet"/>
      <w:lvlText w:val=""/>
      <w:lvlJc w:val="left"/>
      <w:pPr>
        <w:ind w:left="1004" w:hanging="360"/>
      </w:pPr>
      <w:rPr>
        <w:rFonts w:ascii="Symbol" w:hAnsi="Symbol" w:hint="default"/>
      </w:rPr>
    </w:lvl>
    <w:lvl w:ilvl="1" w:tplc="041F0003">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2"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2FC6EF3"/>
    <w:multiLevelType w:val="hybridMultilevel"/>
    <w:tmpl w:val="4A10D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C63452B"/>
    <w:multiLevelType w:val="multilevel"/>
    <w:tmpl w:val="7B54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968008253">
    <w:abstractNumId w:val="26"/>
  </w:num>
  <w:num w:numId="2" w16cid:durableId="89131687">
    <w:abstractNumId w:val="35"/>
  </w:num>
  <w:num w:numId="3" w16cid:durableId="1880822122">
    <w:abstractNumId w:val="30"/>
  </w:num>
  <w:num w:numId="4" w16cid:durableId="1158420025">
    <w:abstractNumId w:val="33"/>
  </w:num>
  <w:num w:numId="5" w16cid:durableId="2009752147">
    <w:abstractNumId w:val="20"/>
  </w:num>
  <w:num w:numId="6" w16cid:durableId="1678144695">
    <w:abstractNumId w:val="14"/>
  </w:num>
  <w:num w:numId="7" w16cid:durableId="2091345906">
    <w:abstractNumId w:val="40"/>
  </w:num>
  <w:num w:numId="8" w16cid:durableId="526138543">
    <w:abstractNumId w:val="37"/>
  </w:num>
  <w:num w:numId="9" w16cid:durableId="1938633542">
    <w:abstractNumId w:val="22"/>
  </w:num>
  <w:num w:numId="10" w16cid:durableId="68313011">
    <w:abstractNumId w:val="46"/>
  </w:num>
  <w:num w:numId="11" w16cid:durableId="1490706200">
    <w:abstractNumId w:val="0"/>
  </w:num>
  <w:num w:numId="12" w16cid:durableId="2126924096">
    <w:abstractNumId w:val="1"/>
  </w:num>
  <w:num w:numId="13" w16cid:durableId="1083724353">
    <w:abstractNumId w:val="2"/>
  </w:num>
  <w:num w:numId="14" w16cid:durableId="1689133792">
    <w:abstractNumId w:val="3"/>
  </w:num>
  <w:num w:numId="15" w16cid:durableId="1215311153">
    <w:abstractNumId w:val="8"/>
  </w:num>
  <w:num w:numId="16" w16cid:durableId="1540627768">
    <w:abstractNumId w:val="4"/>
  </w:num>
  <w:num w:numId="17" w16cid:durableId="790057428">
    <w:abstractNumId w:val="5"/>
  </w:num>
  <w:num w:numId="18" w16cid:durableId="1017846569">
    <w:abstractNumId w:val="6"/>
  </w:num>
  <w:num w:numId="19" w16cid:durableId="746147748">
    <w:abstractNumId w:val="7"/>
  </w:num>
  <w:num w:numId="20" w16cid:durableId="1441339603">
    <w:abstractNumId w:val="9"/>
  </w:num>
  <w:num w:numId="21" w16cid:durableId="1840151490">
    <w:abstractNumId w:val="31"/>
  </w:num>
  <w:num w:numId="22" w16cid:durableId="1195775478">
    <w:abstractNumId w:val="25"/>
  </w:num>
  <w:num w:numId="23" w16cid:durableId="347678861">
    <w:abstractNumId w:val="47"/>
  </w:num>
  <w:num w:numId="24" w16cid:durableId="377437428">
    <w:abstractNumId w:val="12"/>
  </w:num>
  <w:num w:numId="25" w16cid:durableId="1866214168">
    <w:abstractNumId w:val="21"/>
  </w:num>
  <w:num w:numId="26" w16cid:durableId="2009356755">
    <w:abstractNumId w:val="24"/>
  </w:num>
  <w:num w:numId="27" w16cid:durableId="1530535088">
    <w:abstractNumId w:val="19"/>
  </w:num>
  <w:num w:numId="28" w16cid:durableId="1601986625">
    <w:abstractNumId w:val="23"/>
  </w:num>
  <w:num w:numId="29" w16cid:durableId="371350419">
    <w:abstractNumId w:val="44"/>
  </w:num>
  <w:num w:numId="30" w16cid:durableId="504830015">
    <w:abstractNumId w:val="42"/>
  </w:num>
  <w:num w:numId="31" w16cid:durableId="144707013">
    <w:abstractNumId w:val="11"/>
  </w:num>
  <w:num w:numId="32" w16cid:durableId="1500585872">
    <w:abstractNumId w:val="36"/>
  </w:num>
  <w:num w:numId="33" w16cid:durableId="939682622">
    <w:abstractNumId w:val="43"/>
  </w:num>
  <w:num w:numId="34" w16cid:durableId="1371103894">
    <w:abstractNumId w:val="41"/>
  </w:num>
  <w:num w:numId="35" w16cid:durableId="1129932762">
    <w:abstractNumId w:val="27"/>
  </w:num>
  <w:num w:numId="36" w16cid:durableId="1239635146">
    <w:abstractNumId w:val="17"/>
  </w:num>
  <w:num w:numId="37" w16cid:durableId="1570844654">
    <w:abstractNumId w:val="10"/>
  </w:num>
  <w:num w:numId="38" w16cid:durableId="415322787">
    <w:abstractNumId w:val="28"/>
  </w:num>
  <w:num w:numId="39" w16cid:durableId="1402097367">
    <w:abstractNumId w:val="45"/>
  </w:num>
  <w:num w:numId="40" w16cid:durableId="1859999446">
    <w:abstractNumId w:val="39"/>
  </w:num>
  <w:num w:numId="41" w16cid:durableId="695010308">
    <w:abstractNumId w:val="18"/>
  </w:num>
  <w:num w:numId="42" w16cid:durableId="1290627042">
    <w:abstractNumId w:val="29"/>
  </w:num>
  <w:num w:numId="43" w16cid:durableId="205072393">
    <w:abstractNumId w:val="13"/>
  </w:num>
  <w:num w:numId="44" w16cid:durableId="2074695741">
    <w:abstractNumId w:val="38"/>
  </w:num>
  <w:num w:numId="45" w16cid:durableId="379479360">
    <w:abstractNumId w:val="15"/>
  </w:num>
  <w:num w:numId="46" w16cid:durableId="2119830286">
    <w:abstractNumId w:val="32"/>
  </w:num>
  <w:num w:numId="47" w16cid:durableId="1778258329">
    <w:abstractNumId w:val="34"/>
  </w:num>
  <w:num w:numId="48" w16cid:durableId="12598717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defaultTableStyle w:val="PlainTable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8E"/>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279DF"/>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1DF"/>
    <w:rsid w:val="00056B20"/>
    <w:rsid w:val="00057B51"/>
    <w:rsid w:val="000608B3"/>
    <w:rsid w:val="000608D6"/>
    <w:rsid w:val="00060C36"/>
    <w:rsid w:val="00061C37"/>
    <w:rsid w:val="000624FB"/>
    <w:rsid w:val="00065156"/>
    <w:rsid w:val="00065E85"/>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691"/>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96019"/>
    <w:rsid w:val="00096E89"/>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760"/>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4CD5"/>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1D8"/>
    <w:rsid w:val="00123E07"/>
    <w:rsid w:val="00124955"/>
    <w:rsid w:val="00124CB8"/>
    <w:rsid w:val="00125440"/>
    <w:rsid w:val="00125C83"/>
    <w:rsid w:val="00125F6A"/>
    <w:rsid w:val="00127588"/>
    <w:rsid w:val="001276DC"/>
    <w:rsid w:val="00127FE3"/>
    <w:rsid w:val="0013056B"/>
    <w:rsid w:val="001317E3"/>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5255"/>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1ED5"/>
    <w:rsid w:val="001826F5"/>
    <w:rsid w:val="0018361E"/>
    <w:rsid w:val="00183BDD"/>
    <w:rsid w:val="001840FC"/>
    <w:rsid w:val="001842FC"/>
    <w:rsid w:val="00184E12"/>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39AD"/>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075"/>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019"/>
    <w:rsid w:val="001B72F2"/>
    <w:rsid w:val="001B75C3"/>
    <w:rsid w:val="001B77E0"/>
    <w:rsid w:val="001C06FC"/>
    <w:rsid w:val="001C0AE1"/>
    <w:rsid w:val="001C1212"/>
    <w:rsid w:val="001C6157"/>
    <w:rsid w:val="001C6E59"/>
    <w:rsid w:val="001C7698"/>
    <w:rsid w:val="001C798C"/>
    <w:rsid w:val="001C7EAF"/>
    <w:rsid w:val="001D0B2F"/>
    <w:rsid w:val="001D1297"/>
    <w:rsid w:val="001D12C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E7F96"/>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3234"/>
    <w:rsid w:val="00203D91"/>
    <w:rsid w:val="0020422B"/>
    <w:rsid w:val="00204F47"/>
    <w:rsid w:val="00205434"/>
    <w:rsid w:val="00205D94"/>
    <w:rsid w:val="00206896"/>
    <w:rsid w:val="00206A23"/>
    <w:rsid w:val="002073D8"/>
    <w:rsid w:val="00207B76"/>
    <w:rsid w:val="00207CF6"/>
    <w:rsid w:val="00207D25"/>
    <w:rsid w:val="00207D58"/>
    <w:rsid w:val="002114E4"/>
    <w:rsid w:val="00211637"/>
    <w:rsid w:val="0021296E"/>
    <w:rsid w:val="00213346"/>
    <w:rsid w:val="00213F96"/>
    <w:rsid w:val="00214DE2"/>
    <w:rsid w:val="002178D1"/>
    <w:rsid w:val="00217D22"/>
    <w:rsid w:val="00217FD5"/>
    <w:rsid w:val="002200A4"/>
    <w:rsid w:val="002217F9"/>
    <w:rsid w:val="00222AF4"/>
    <w:rsid w:val="002233C2"/>
    <w:rsid w:val="00223850"/>
    <w:rsid w:val="002244B0"/>
    <w:rsid w:val="00225214"/>
    <w:rsid w:val="00225712"/>
    <w:rsid w:val="002264BF"/>
    <w:rsid w:val="0022678D"/>
    <w:rsid w:val="002270BD"/>
    <w:rsid w:val="00227110"/>
    <w:rsid w:val="002279CE"/>
    <w:rsid w:val="00227E4B"/>
    <w:rsid w:val="002304DD"/>
    <w:rsid w:val="002306C0"/>
    <w:rsid w:val="00230AE4"/>
    <w:rsid w:val="00230CE0"/>
    <w:rsid w:val="00231E18"/>
    <w:rsid w:val="0023581B"/>
    <w:rsid w:val="0023679F"/>
    <w:rsid w:val="00236BCA"/>
    <w:rsid w:val="00236EF1"/>
    <w:rsid w:val="00240784"/>
    <w:rsid w:val="00240A18"/>
    <w:rsid w:val="00241723"/>
    <w:rsid w:val="00241D46"/>
    <w:rsid w:val="00243105"/>
    <w:rsid w:val="0024334D"/>
    <w:rsid w:val="0024340E"/>
    <w:rsid w:val="002437B8"/>
    <w:rsid w:val="00244FDB"/>
    <w:rsid w:val="0024591D"/>
    <w:rsid w:val="00245C18"/>
    <w:rsid w:val="002469D3"/>
    <w:rsid w:val="00246B3D"/>
    <w:rsid w:val="0025002D"/>
    <w:rsid w:val="0025037B"/>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190B"/>
    <w:rsid w:val="00272658"/>
    <w:rsid w:val="00273D87"/>
    <w:rsid w:val="00274663"/>
    <w:rsid w:val="00274EB7"/>
    <w:rsid w:val="00274FB5"/>
    <w:rsid w:val="002754F3"/>
    <w:rsid w:val="00275953"/>
    <w:rsid w:val="00275D2A"/>
    <w:rsid w:val="00275DF9"/>
    <w:rsid w:val="00276433"/>
    <w:rsid w:val="002774C2"/>
    <w:rsid w:val="00280A3A"/>
    <w:rsid w:val="002819E2"/>
    <w:rsid w:val="00282408"/>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2FF8"/>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31D"/>
    <w:rsid w:val="002C7E3D"/>
    <w:rsid w:val="002D0A70"/>
    <w:rsid w:val="002D24A8"/>
    <w:rsid w:val="002D2599"/>
    <w:rsid w:val="002D2E18"/>
    <w:rsid w:val="002D3180"/>
    <w:rsid w:val="002D3C89"/>
    <w:rsid w:val="002D4108"/>
    <w:rsid w:val="002D5A43"/>
    <w:rsid w:val="002D5FB7"/>
    <w:rsid w:val="002D6C8A"/>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6CFC"/>
    <w:rsid w:val="002F7A30"/>
    <w:rsid w:val="002F7AA7"/>
    <w:rsid w:val="002F7D49"/>
    <w:rsid w:val="00300069"/>
    <w:rsid w:val="00300A93"/>
    <w:rsid w:val="00300CBD"/>
    <w:rsid w:val="003012A9"/>
    <w:rsid w:val="00301537"/>
    <w:rsid w:val="003018D1"/>
    <w:rsid w:val="0030294D"/>
    <w:rsid w:val="00302F96"/>
    <w:rsid w:val="0030346D"/>
    <w:rsid w:val="003036EE"/>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4A7"/>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949"/>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499"/>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28A9"/>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102"/>
    <w:rsid w:val="003A46E6"/>
    <w:rsid w:val="003A4972"/>
    <w:rsid w:val="003A50DD"/>
    <w:rsid w:val="003A5B02"/>
    <w:rsid w:val="003A6AF7"/>
    <w:rsid w:val="003A701D"/>
    <w:rsid w:val="003A7534"/>
    <w:rsid w:val="003B0AB3"/>
    <w:rsid w:val="003B1B6E"/>
    <w:rsid w:val="003B3421"/>
    <w:rsid w:val="003B438F"/>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2B45"/>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3E7E"/>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3B82"/>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1301"/>
    <w:rsid w:val="00445353"/>
    <w:rsid w:val="00445E08"/>
    <w:rsid w:val="00446385"/>
    <w:rsid w:val="004469C7"/>
    <w:rsid w:val="00446C7B"/>
    <w:rsid w:val="00446C93"/>
    <w:rsid w:val="00446EF8"/>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758A9"/>
    <w:rsid w:val="00480047"/>
    <w:rsid w:val="00480180"/>
    <w:rsid w:val="0048062D"/>
    <w:rsid w:val="00480A8B"/>
    <w:rsid w:val="00481337"/>
    <w:rsid w:val="0048197C"/>
    <w:rsid w:val="004823BB"/>
    <w:rsid w:val="004825CE"/>
    <w:rsid w:val="00485F2F"/>
    <w:rsid w:val="00486A04"/>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419"/>
    <w:rsid w:val="004E2BF6"/>
    <w:rsid w:val="004E2C50"/>
    <w:rsid w:val="004E352A"/>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113"/>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BBB"/>
    <w:rsid w:val="00507D65"/>
    <w:rsid w:val="00510350"/>
    <w:rsid w:val="00511229"/>
    <w:rsid w:val="005114CA"/>
    <w:rsid w:val="00512263"/>
    <w:rsid w:val="00512570"/>
    <w:rsid w:val="005125ED"/>
    <w:rsid w:val="00512C48"/>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0269"/>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86A"/>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11C"/>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4BA0"/>
    <w:rsid w:val="0058549C"/>
    <w:rsid w:val="00585677"/>
    <w:rsid w:val="005874AC"/>
    <w:rsid w:val="00590805"/>
    <w:rsid w:val="00590D5A"/>
    <w:rsid w:val="00591507"/>
    <w:rsid w:val="00591B76"/>
    <w:rsid w:val="005929F5"/>
    <w:rsid w:val="00592FEA"/>
    <w:rsid w:val="0059398D"/>
    <w:rsid w:val="0059545E"/>
    <w:rsid w:val="0059744E"/>
    <w:rsid w:val="00597743"/>
    <w:rsid w:val="005978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211F"/>
    <w:rsid w:val="005B32D2"/>
    <w:rsid w:val="005B4290"/>
    <w:rsid w:val="005B4B48"/>
    <w:rsid w:val="005B5750"/>
    <w:rsid w:val="005B59C8"/>
    <w:rsid w:val="005B657F"/>
    <w:rsid w:val="005B75AF"/>
    <w:rsid w:val="005B7A98"/>
    <w:rsid w:val="005C0057"/>
    <w:rsid w:val="005C0D7D"/>
    <w:rsid w:val="005C153E"/>
    <w:rsid w:val="005C18AC"/>
    <w:rsid w:val="005C3633"/>
    <w:rsid w:val="005C36D7"/>
    <w:rsid w:val="005C4377"/>
    <w:rsid w:val="005C4589"/>
    <w:rsid w:val="005C4B14"/>
    <w:rsid w:val="005C56B1"/>
    <w:rsid w:val="005C5C6C"/>
    <w:rsid w:val="005C63FC"/>
    <w:rsid w:val="005C6B3E"/>
    <w:rsid w:val="005C73A0"/>
    <w:rsid w:val="005C7A58"/>
    <w:rsid w:val="005C7BC4"/>
    <w:rsid w:val="005D0205"/>
    <w:rsid w:val="005D022A"/>
    <w:rsid w:val="005D0796"/>
    <w:rsid w:val="005D37BB"/>
    <w:rsid w:val="005D4422"/>
    <w:rsid w:val="005D4A65"/>
    <w:rsid w:val="005D5C3B"/>
    <w:rsid w:val="005D6688"/>
    <w:rsid w:val="005D67EC"/>
    <w:rsid w:val="005E0257"/>
    <w:rsid w:val="005E0FE9"/>
    <w:rsid w:val="005E158C"/>
    <w:rsid w:val="005E3773"/>
    <w:rsid w:val="005E3A7C"/>
    <w:rsid w:val="005E424E"/>
    <w:rsid w:val="005E42BE"/>
    <w:rsid w:val="005E44E5"/>
    <w:rsid w:val="005E4CE3"/>
    <w:rsid w:val="005E4D09"/>
    <w:rsid w:val="005E6DB1"/>
    <w:rsid w:val="005E73A0"/>
    <w:rsid w:val="005E774C"/>
    <w:rsid w:val="005F07E7"/>
    <w:rsid w:val="005F25B3"/>
    <w:rsid w:val="005F2F10"/>
    <w:rsid w:val="005F3913"/>
    <w:rsid w:val="005F441F"/>
    <w:rsid w:val="005F4BBF"/>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35A"/>
    <w:rsid w:val="0061443A"/>
    <w:rsid w:val="0061454A"/>
    <w:rsid w:val="0061477B"/>
    <w:rsid w:val="0061567C"/>
    <w:rsid w:val="00616BA0"/>
    <w:rsid w:val="00617820"/>
    <w:rsid w:val="00617B50"/>
    <w:rsid w:val="0062067A"/>
    <w:rsid w:val="00620992"/>
    <w:rsid w:val="00620A66"/>
    <w:rsid w:val="0062151D"/>
    <w:rsid w:val="00621585"/>
    <w:rsid w:val="006215F9"/>
    <w:rsid w:val="00621CDC"/>
    <w:rsid w:val="00622717"/>
    <w:rsid w:val="00622E70"/>
    <w:rsid w:val="0062341F"/>
    <w:rsid w:val="0062528A"/>
    <w:rsid w:val="00625429"/>
    <w:rsid w:val="006272CE"/>
    <w:rsid w:val="00627574"/>
    <w:rsid w:val="00627B7B"/>
    <w:rsid w:val="00627F29"/>
    <w:rsid w:val="006303D3"/>
    <w:rsid w:val="00630AFB"/>
    <w:rsid w:val="00631A83"/>
    <w:rsid w:val="00631B35"/>
    <w:rsid w:val="00631CB0"/>
    <w:rsid w:val="006332CE"/>
    <w:rsid w:val="0063345F"/>
    <w:rsid w:val="00634230"/>
    <w:rsid w:val="00634D8C"/>
    <w:rsid w:val="00635220"/>
    <w:rsid w:val="006355B2"/>
    <w:rsid w:val="00637037"/>
    <w:rsid w:val="006370EF"/>
    <w:rsid w:val="00637415"/>
    <w:rsid w:val="0064188C"/>
    <w:rsid w:val="006425FC"/>
    <w:rsid w:val="006428B0"/>
    <w:rsid w:val="00644BAB"/>
    <w:rsid w:val="006450C4"/>
    <w:rsid w:val="00645756"/>
    <w:rsid w:val="006458A0"/>
    <w:rsid w:val="00646481"/>
    <w:rsid w:val="00646590"/>
    <w:rsid w:val="006479E4"/>
    <w:rsid w:val="00647E97"/>
    <w:rsid w:val="00647EE2"/>
    <w:rsid w:val="00651233"/>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266"/>
    <w:rsid w:val="006636D2"/>
    <w:rsid w:val="0066405C"/>
    <w:rsid w:val="006640A7"/>
    <w:rsid w:val="00664230"/>
    <w:rsid w:val="00666AB7"/>
    <w:rsid w:val="00666B68"/>
    <w:rsid w:val="00666E0B"/>
    <w:rsid w:val="00666EC8"/>
    <w:rsid w:val="006670DE"/>
    <w:rsid w:val="006679BD"/>
    <w:rsid w:val="00667C3D"/>
    <w:rsid w:val="0067299E"/>
    <w:rsid w:val="0067326C"/>
    <w:rsid w:val="00673C6F"/>
    <w:rsid w:val="006749CC"/>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0E"/>
    <w:rsid w:val="006B1A10"/>
    <w:rsid w:val="006B2185"/>
    <w:rsid w:val="006B2302"/>
    <w:rsid w:val="006B32D9"/>
    <w:rsid w:val="006B3B37"/>
    <w:rsid w:val="006B41E1"/>
    <w:rsid w:val="006B51ED"/>
    <w:rsid w:val="006B5C5C"/>
    <w:rsid w:val="006B6460"/>
    <w:rsid w:val="006B664D"/>
    <w:rsid w:val="006B7C22"/>
    <w:rsid w:val="006B7CE6"/>
    <w:rsid w:val="006C08CD"/>
    <w:rsid w:val="006C11B6"/>
    <w:rsid w:val="006C2716"/>
    <w:rsid w:val="006C3142"/>
    <w:rsid w:val="006C4221"/>
    <w:rsid w:val="006C4999"/>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06B12"/>
    <w:rsid w:val="00710403"/>
    <w:rsid w:val="00710C7C"/>
    <w:rsid w:val="007115DD"/>
    <w:rsid w:val="007120B9"/>
    <w:rsid w:val="007129D6"/>
    <w:rsid w:val="007138AF"/>
    <w:rsid w:val="0071486B"/>
    <w:rsid w:val="00714FF1"/>
    <w:rsid w:val="00715DC5"/>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3F3"/>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2F98"/>
    <w:rsid w:val="00763DD3"/>
    <w:rsid w:val="00763E41"/>
    <w:rsid w:val="00763EDB"/>
    <w:rsid w:val="00764835"/>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2D0"/>
    <w:rsid w:val="007754EF"/>
    <w:rsid w:val="0077560A"/>
    <w:rsid w:val="00776963"/>
    <w:rsid w:val="00776D82"/>
    <w:rsid w:val="00780803"/>
    <w:rsid w:val="00781A6D"/>
    <w:rsid w:val="00782385"/>
    <w:rsid w:val="00784C0B"/>
    <w:rsid w:val="00784E43"/>
    <w:rsid w:val="007851A6"/>
    <w:rsid w:val="0078646C"/>
    <w:rsid w:val="00786B1E"/>
    <w:rsid w:val="00786C10"/>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6A5F"/>
    <w:rsid w:val="007A7703"/>
    <w:rsid w:val="007A7868"/>
    <w:rsid w:val="007A7E12"/>
    <w:rsid w:val="007B0237"/>
    <w:rsid w:val="007B0DEC"/>
    <w:rsid w:val="007B129F"/>
    <w:rsid w:val="007B1539"/>
    <w:rsid w:val="007B1554"/>
    <w:rsid w:val="007B1A28"/>
    <w:rsid w:val="007B1B31"/>
    <w:rsid w:val="007B1E37"/>
    <w:rsid w:val="007B253F"/>
    <w:rsid w:val="007B25A9"/>
    <w:rsid w:val="007B2EC8"/>
    <w:rsid w:val="007B3DF7"/>
    <w:rsid w:val="007B442E"/>
    <w:rsid w:val="007B5013"/>
    <w:rsid w:val="007B618A"/>
    <w:rsid w:val="007B6960"/>
    <w:rsid w:val="007B75D3"/>
    <w:rsid w:val="007C0A06"/>
    <w:rsid w:val="007C0CE2"/>
    <w:rsid w:val="007C13F3"/>
    <w:rsid w:val="007C2CA3"/>
    <w:rsid w:val="007C316F"/>
    <w:rsid w:val="007C45F9"/>
    <w:rsid w:val="007C4941"/>
    <w:rsid w:val="007C569F"/>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B71"/>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5D2"/>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0A9"/>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110"/>
    <w:rsid w:val="00865593"/>
    <w:rsid w:val="00865B54"/>
    <w:rsid w:val="008673DA"/>
    <w:rsid w:val="008674AD"/>
    <w:rsid w:val="0086771E"/>
    <w:rsid w:val="0086789C"/>
    <w:rsid w:val="00867E18"/>
    <w:rsid w:val="00870374"/>
    <w:rsid w:val="00870F28"/>
    <w:rsid w:val="008713AC"/>
    <w:rsid w:val="008715DA"/>
    <w:rsid w:val="00872C38"/>
    <w:rsid w:val="008736E3"/>
    <w:rsid w:val="00873A66"/>
    <w:rsid w:val="00874136"/>
    <w:rsid w:val="0087446B"/>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3F7"/>
    <w:rsid w:val="00885EF1"/>
    <w:rsid w:val="0088687A"/>
    <w:rsid w:val="00886EF9"/>
    <w:rsid w:val="0089095B"/>
    <w:rsid w:val="00891217"/>
    <w:rsid w:val="0089177A"/>
    <w:rsid w:val="008917DB"/>
    <w:rsid w:val="00893553"/>
    <w:rsid w:val="00893BCE"/>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1A56"/>
    <w:rsid w:val="008B3620"/>
    <w:rsid w:val="008B36A9"/>
    <w:rsid w:val="008B4602"/>
    <w:rsid w:val="008B4A83"/>
    <w:rsid w:val="008B5691"/>
    <w:rsid w:val="008B57BE"/>
    <w:rsid w:val="008B5AC2"/>
    <w:rsid w:val="008B6380"/>
    <w:rsid w:val="008B66E1"/>
    <w:rsid w:val="008B670E"/>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D7E36"/>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092"/>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3C0C"/>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2182"/>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2C10"/>
    <w:rsid w:val="009641B4"/>
    <w:rsid w:val="00964599"/>
    <w:rsid w:val="009655E2"/>
    <w:rsid w:val="009657D8"/>
    <w:rsid w:val="00965D0B"/>
    <w:rsid w:val="009660D5"/>
    <w:rsid w:val="009666B6"/>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5F92"/>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A7FD8"/>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2B89"/>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1A5"/>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46"/>
    <w:rsid w:val="00A4349C"/>
    <w:rsid w:val="00A439AB"/>
    <w:rsid w:val="00A43F81"/>
    <w:rsid w:val="00A4402D"/>
    <w:rsid w:val="00A461D9"/>
    <w:rsid w:val="00A466BA"/>
    <w:rsid w:val="00A46B03"/>
    <w:rsid w:val="00A46CC9"/>
    <w:rsid w:val="00A46F3C"/>
    <w:rsid w:val="00A47AA7"/>
    <w:rsid w:val="00A47B3A"/>
    <w:rsid w:val="00A50211"/>
    <w:rsid w:val="00A518CF"/>
    <w:rsid w:val="00A51BCC"/>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6EB0"/>
    <w:rsid w:val="00A87725"/>
    <w:rsid w:val="00A87AD1"/>
    <w:rsid w:val="00A87B8D"/>
    <w:rsid w:val="00A87BC0"/>
    <w:rsid w:val="00A90256"/>
    <w:rsid w:val="00A90CF2"/>
    <w:rsid w:val="00A90D41"/>
    <w:rsid w:val="00A91421"/>
    <w:rsid w:val="00A91CB8"/>
    <w:rsid w:val="00A92203"/>
    <w:rsid w:val="00A92DA0"/>
    <w:rsid w:val="00A94844"/>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7C2"/>
    <w:rsid w:val="00AB1E79"/>
    <w:rsid w:val="00AB26BD"/>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42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59FA"/>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274D"/>
    <w:rsid w:val="00B141B9"/>
    <w:rsid w:val="00B142F0"/>
    <w:rsid w:val="00B14388"/>
    <w:rsid w:val="00B16670"/>
    <w:rsid w:val="00B1686D"/>
    <w:rsid w:val="00B16C65"/>
    <w:rsid w:val="00B16FDE"/>
    <w:rsid w:val="00B17BE8"/>
    <w:rsid w:val="00B17EF0"/>
    <w:rsid w:val="00B20115"/>
    <w:rsid w:val="00B20671"/>
    <w:rsid w:val="00B20D5B"/>
    <w:rsid w:val="00B20EBC"/>
    <w:rsid w:val="00B213DD"/>
    <w:rsid w:val="00B22395"/>
    <w:rsid w:val="00B231DC"/>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554B"/>
    <w:rsid w:val="00B36007"/>
    <w:rsid w:val="00B3709F"/>
    <w:rsid w:val="00B3748A"/>
    <w:rsid w:val="00B40BDC"/>
    <w:rsid w:val="00B40CC3"/>
    <w:rsid w:val="00B418E9"/>
    <w:rsid w:val="00B419AE"/>
    <w:rsid w:val="00B42287"/>
    <w:rsid w:val="00B425D1"/>
    <w:rsid w:val="00B4393B"/>
    <w:rsid w:val="00B43E67"/>
    <w:rsid w:val="00B4540E"/>
    <w:rsid w:val="00B463F2"/>
    <w:rsid w:val="00B46535"/>
    <w:rsid w:val="00B46FD3"/>
    <w:rsid w:val="00B4773C"/>
    <w:rsid w:val="00B478CE"/>
    <w:rsid w:val="00B50CA6"/>
    <w:rsid w:val="00B50D66"/>
    <w:rsid w:val="00B52051"/>
    <w:rsid w:val="00B525C5"/>
    <w:rsid w:val="00B538B8"/>
    <w:rsid w:val="00B55C34"/>
    <w:rsid w:val="00B56086"/>
    <w:rsid w:val="00B56721"/>
    <w:rsid w:val="00B57ADE"/>
    <w:rsid w:val="00B60002"/>
    <w:rsid w:val="00B6001D"/>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778FE"/>
    <w:rsid w:val="00B80757"/>
    <w:rsid w:val="00B821D8"/>
    <w:rsid w:val="00B82895"/>
    <w:rsid w:val="00B82CE9"/>
    <w:rsid w:val="00B82EEB"/>
    <w:rsid w:val="00B84487"/>
    <w:rsid w:val="00B85B9D"/>
    <w:rsid w:val="00B860DF"/>
    <w:rsid w:val="00B86333"/>
    <w:rsid w:val="00B87682"/>
    <w:rsid w:val="00B87864"/>
    <w:rsid w:val="00B87A4D"/>
    <w:rsid w:val="00B87AE1"/>
    <w:rsid w:val="00B91A9C"/>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61E"/>
    <w:rsid w:val="00BD6C03"/>
    <w:rsid w:val="00BD6F02"/>
    <w:rsid w:val="00BD7728"/>
    <w:rsid w:val="00BE0221"/>
    <w:rsid w:val="00BE08C3"/>
    <w:rsid w:val="00BE139F"/>
    <w:rsid w:val="00BE13FD"/>
    <w:rsid w:val="00BE1CF1"/>
    <w:rsid w:val="00BE20E1"/>
    <w:rsid w:val="00BE3C7C"/>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4FB2"/>
    <w:rsid w:val="00BF56D7"/>
    <w:rsid w:val="00BF6B3A"/>
    <w:rsid w:val="00C00078"/>
    <w:rsid w:val="00C00258"/>
    <w:rsid w:val="00C002E4"/>
    <w:rsid w:val="00C013BE"/>
    <w:rsid w:val="00C0258F"/>
    <w:rsid w:val="00C02817"/>
    <w:rsid w:val="00C036B0"/>
    <w:rsid w:val="00C050B7"/>
    <w:rsid w:val="00C055B5"/>
    <w:rsid w:val="00C0573C"/>
    <w:rsid w:val="00C05773"/>
    <w:rsid w:val="00C0603A"/>
    <w:rsid w:val="00C075DC"/>
    <w:rsid w:val="00C10326"/>
    <w:rsid w:val="00C107A2"/>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2145"/>
    <w:rsid w:val="00C34052"/>
    <w:rsid w:val="00C34692"/>
    <w:rsid w:val="00C35EA4"/>
    <w:rsid w:val="00C36561"/>
    <w:rsid w:val="00C371E8"/>
    <w:rsid w:val="00C4042A"/>
    <w:rsid w:val="00C405B5"/>
    <w:rsid w:val="00C40CBF"/>
    <w:rsid w:val="00C428FA"/>
    <w:rsid w:val="00C43721"/>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B3"/>
    <w:rsid w:val="00C56BF4"/>
    <w:rsid w:val="00C57644"/>
    <w:rsid w:val="00C577F0"/>
    <w:rsid w:val="00C57F46"/>
    <w:rsid w:val="00C601B3"/>
    <w:rsid w:val="00C61527"/>
    <w:rsid w:val="00C61796"/>
    <w:rsid w:val="00C61AE8"/>
    <w:rsid w:val="00C61DCE"/>
    <w:rsid w:val="00C62081"/>
    <w:rsid w:val="00C63289"/>
    <w:rsid w:val="00C636A5"/>
    <w:rsid w:val="00C63A64"/>
    <w:rsid w:val="00C63C76"/>
    <w:rsid w:val="00C63DFE"/>
    <w:rsid w:val="00C645A9"/>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87894"/>
    <w:rsid w:val="00C87B42"/>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700"/>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1763"/>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748"/>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4E0"/>
    <w:rsid w:val="00D45683"/>
    <w:rsid w:val="00D478C4"/>
    <w:rsid w:val="00D47F38"/>
    <w:rsid w:val="00D503E3"/>
    <w:rsid w:val="00D506C6"/>
    <w:rsid w:val="00D50BFC"/>
    <w:rsid w:val="00D51DE9"/>
    <w:rsid w:val="00D52D02"/>
    <w:rsid w:val="00D53203"/>
    <w:rsid w:val="00D5481B"/>
    <w:rsid w:val="00D54FDD"/>
    <w:rsid w:val="00D55391"/>
    <w:rsid w:val="00D56B99"/>
    <w:rsid w:val="00D57B15"/>
    <w:rsid w:val="00D602BF"/>
    <w:rsid w:val="00D61336"/>
    <w:rsid w:val="00D6189D"/>
    <w:rsid w:val="00D6240E"/>
    <w:rsid w:val="00D626FD"/>
    <w:rsid w:val="00D63D46"/>
    <w:rsid w:val="00D64959"/>
    <w:rsid w:val="00D64AF3"/>
    <w:rsid w:val="00D64D46"/>
    <w:rsid w:val="00D65CAC"/>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61F"/>
    <w:rsid w:val="00D92BAD"/>
    <w:rsid w:val="00D92F4D"/>
    <w:rsid w:val="00D93E7B"/>
    <w:rsid w:val="00D9423A"/>
    <w:rsid w:val="00D942CB"/>
    <w:rsid w:val="00D9446E"/>
    <w:rsid w:val="00D9547F"/>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09AE"/>
    <w:rsid w:val="00DD21DF"/>
    <w:rsid w:val="00DD27D5"/>
    <w:rsid w:val="00DD2AC8"/>
    <w:rsid w:val="00DD2D81"/>
    <w:rsid w:val="00DD2F1C"/>
    <w:rsid w:val="00DD41FD"/>
    <w:rsid w:val="00DD4836"/>
    <w:rsid w:val="00DD4F9B"/>
    <w:rsid w:val="00DD56D9"/>
    <w:rsid w:val="00DD5C24"/>
    <w:rsid w:val="00DD6A28"/>
    <w:rsid w:val="00DE07F3"/>
    <w:rsid w:val="00DE0DEC"/>
    <w:rsid w:val="00DE164B"/>
    <w:rsid w:val="00DE2863"/>
    <w:rsid w:val="00DE48ED"/>
    <w:rsid w:val="00DE54E8"/>
    <w:rsid w:val="00DE57B1"/>
    <w:rsid w:val="00DE60C9"/>
    <w:rsid w:val="00DE6A4E"/>
    <w:rsid w:val="00DE700E"/>
    <w:rsid w:val="00DE7070"/>
    <w:rsid w:val="00DE70AB"/>
    <w:rsid w:val="00DE719C"/>
    <w:rsid w:val="00DE76F4"/>
    <w:rsid w:val="00DF06B8"/>
    <w:rsid w:val="00DF13A4"/>
    <w:rsid w:val="00DF1898"/>
    <w:rsid w:val="00DF26F1"/>
    <w:rsid w:val="00DF353B"/>
    <w:rsid w:val="00DF3A85"/>
    <w:rsid w:val="00DF425A"/>
    <w:rsid w:val="00DF5C26"/>
    <w:rsid w:val="00DF60FC"/>
    <w:rsid w:val="00DF6159"/>
    <w:rsid w:val="00DF67B7"/>
    <w:rsid w:val="00DF6F54"/>
    <w:rsid w:val="00DF71EB"/>
    <w:rsid w:val="00DF7423"/>
    <w:rsid w:val="00DF7E97"/>
    <w:rsid w:val="00E000DE"/>
    <w:rsid w:val="00E01182"/>
    <w:rsid w:val="00E01E93"/>
    <w:rsid w:val="00E026B0"/>
    <w:rsid w:val="00E0433B"/>
    <w:rsid w:val="00E04442"/>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2EF"/>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1E05"/>
    <w:rsid w:val="00E625D8"/>
    <w:rsid w:val="00E6261A"/>
    <w:rsid w:val="00E62790"/>
    <w:rsid w:val="00E62959"/>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4E69"/>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54"/>
    <w:rsid w:val="00EC649E"/>
    <w:rsid w:val="00EC6856"/>
    <w:rsid w:val="00EC6AC1"/>
    <w:rsid w:val="00EC6ACB"/>
    <w:rsid w:val="00ED0669"/>
    <w:rsid w:val="00ED0CE3"/>
    <w:rsid w:val="00ED0ECB"/>
    <w:rsid w:val="00ED11E5"/>
    <w:rsid w:val="00ED1518"/>
    <w:rsid w:val="00ED1B40"/>
    <w:rsid w:val="00ED1BA9"/>
    <w:rsid w:val="00ED2C45"/>
    <w:rsid w:val="00ED3287"/>
    <w:rsid w:val="00ED3A60"/>
    <w:rsid w:val="00ED3E02"/>
    <w:rsid w:val="00ED4186"/>
    <w:rsid w:val="00ED4D1E"/>
    <w:rsid w:val="00ED506D"/>
    <w:rsid w:val="00ED53A0"/>
    <w:rsid w:val="00ED55F5"/>
    <w:rsid w:val="00ED6100"/>
    <w:rsid w:val="00ED6777"/>
    <w:rsid w:val="00ED68D5"/>
    <w:rsid w:val="00ED74D4"/>
    <w:rsid w:val="00ED7FC3"/>
    <w:rsid w:val="00EE020B"/>
    <w:rsid w:val="00EE07E9"/>
    <w:rsid w:val="00EE10AB"/>
    <w:rsid w:val="00EE12BC"/>
    <w:rsid w:val="00EE2626"/>
    <w:rsid w:val="00EE3185"/>
    <w:rsid w:val="00EE3899"/>
    <w:rsid w:val="00EE4347"/>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1E0"/>
    <w:rsid w:val="00F004B0"/>
    <w:rsid w:val="00F0081F"/>
    <w:rsid w:val="00F0130A"/>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0B0D"/>
    <w:rsid w:val="00F118E7"/>
    <w:rsid w:val="00F13B8B"/>
    <w:rsid w:val="00F1431A"/>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5B2"/>
    <w:rsid w:val="00F31B11"/>
    <w:rsid w:val="00F3216D"/>
    <w:rsid w:val="00F32929"/>
    <w:rsid w:val="00F32FE6"/>
    <w:rsid w:val="00F33240"/>
    <w:rsid w:val="00F3335E"/>
    <w:rsid w:val="00F33F09"/>
    <w:rsid w:val="00F3473D"/>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4772E"/>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4A4"/>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1B5"/>
    <w:rsid w:val="00F76C0C"/>
    <w:rsid w:val="00F76C45"/>
    <w:rsid w:val="00F76C6A"/>
    <w:rsid w:val="00F7757A"/>
    <w:rsid w:val="00F77ED8"/>
    <w:rsid w:val="00F77FA0"/>
    <w:rsid w:val="00F8050B"/>
    <w:rsid w:val="00F8244A"/>
    <w:rsid w:val="00F832C5"/>
    <w:rsid w:val="00F838EF"/>
    <w:rsid w:val="00F83A1E"/>
    <w:rsid w:val="00F844DC"/>
    <w:rsid w:val="00F85D79"/>
    <w:rsid w:val="00F86116"/>
    <w:rsid w:val="00F864EF"/>
    <w:rsid w:val="00F86E0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129"/>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6E2"/>
    <w:rsid w:val="00FB7F4B"/>
    <w:rsid w:val="00FC0424"/>
    <w:rsid w:val="00FC0713"/>
    <w:rsid w:val="00FC129D"/>
    <w:rsid w:val="00FC14FE"/>
    <w:rsid w:val="00FC316C"/>
    <w:rsid w:val="00FC5899"/>
    <w:rsid w:val="00FC6B80"/>
    <w:rsid w:val="00FC794F"/>
    <w:rsid w:val="00FC795C"/>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4A5"/>
    <w:rsid w:val="00FE765C"/>
    <w:rsid w:val="00FF07A7"/>
    <w:rsid w:val="00FF1316"/>
    <w:rsid w:val="00FF17C3"/>
    <w:rsid w:val="00FF1EE1"/>
    <w:rsid w:val="00FF212A"/>
    <w:rsid w:val="00FF26DE"/>
    <w:rsid w:val="00FF2ABC"/>
    <w:rsid w:val="00FF2E3D"/>
    <w:rsid w:val="00FF3F69"/>
    <w:rsid w:val="00FF458A"/>
    <w:rsid w:val="00FF4A42"/>
    <w:rsid w:val="00FF5686"/>
    <w:rsid w:val="00FF5BDF"/>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009D"/>
    <w:pPr>
      <w:widowControl w:val="0"/>
    </w:pPr>
    <w:rPr>
      <w:sz w:val="22"/>
      <w:szCs w:val="22"/>
      <w:lang w:eastAsia="en-US"/>
    </w:rPr>
  </w:style>
  <w:style w:type="paragraph" w:styleId="Heading1">
    <w:name w:val="heading 1"/>
    <w:aliases w:val="Makale-anabasliklar"/>
    <w:basedOn w:val="Normal"/>
    <w:next w:val="Normal"/>
    <w:link w:val="Heading1Char"/>
    <w:uiPriority w:val="9"/>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Heading2">
    <w:name w:val="heading 2"/>
    <w:basedOn w:val="Normal"/>
    <w:next w:val="Normal"/>
    <w:link w:val="Heading2Char"/>
    <w:autoRedefine/>
    <w:uiPriority w:val="9"/>
    <w:unhideWhenUsed/>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Heading3">
    <w:name w:val="heading 3"/>
    <w:basedOn w:val="Normal"/>
    <w:next w:val="Normal"/>
    <w:link w:val="Heading3Char"/>
    <w:autoRedefine/>
    <w:uiPriority w:val="9"/>
    <w:unhideWhenUsed/>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Heading4">
    <w:name w:val="heading 4"/>
    <w:basedOn w:val="Normal"/>
    <w:next w:val="Normal"/>
    <w:link w:val="Heading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sid w:val="00CA51B5"/>
    <w:rPr>
      <w:rFonts w:ascii="Segoe UI" w:hAnsi="Segoe UI" w:cs="Segoe UI"/>
      <w:sz w:val="18"/>
      <w:szCs w:val="18"/>
    </w:rPr>
  </w:style>
  <w:style w:type="paragraph" w:styleId="BalloonText">
    <w:name w:val="Balloon Text"/>
    <w:basedOn w:val="Normal"/>
    <w:link w:val="BalloonTextChar"/>
    <w:uiPriority w:val="99"/>
    <w:semiHidden/>
    <w:unhideWhenUsed/>
    <w:rsid w:val="00CA51B5"/>
    <w:rPr>
      <w:rFonts w:ascii="Segoe UI" w:hAnsi="Segoe UI" w:cs="Times New Roman"/>
      <w:sz w:val="18"/>
      <w:szCs w:val="18"/>
    </w:rPr>
  </w:style>
  <w:style w:type="table" w:styleId="TableGrid">
    <w:name w:val="Table Grid"/>
    <w:basedOn w:val="TableNormal"/>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ei_Dipnot Metni,Makale-dipnot-metni"/>
    <w:basedOn w:val="Normal"/>
    <w:link w:val="FootnoteTextChar"/>
    <w:autoRedefine/>
    <w:unhideWhenUsed/>
    <w:qFormat/>
    <w:rsid w:val="001231D8"/>
    <w:pPr>
      <w:widowControl/>
      <w:suppressAutoHyphens/>
      <w:ind w:left="142" w:hanging="142"/>
      <w:jc w:val="both"/>
    </w:pPr>
    <w:rPr>
      <w:rFonts w:ascii="Gentium Plus" w:hAnsi="Gentium Plus" w:cs="Gentium Plus"/>
      <w:sz w:val="14"/>
      <w:szCs w:val="14"/>
    </w:rPr>
  </w:style>
  <w:style w:type="character" w:customStyle="1" w:styleId="FootnoteTextChar">
    <w:name w:val="Footnote Text Char"/>
    <w:aliases w:val="ei_Dipnot Metni Char,Makale-dipnot-metni Char"/>
    <w:link w:val="FootnoteText"/>
    <w:rsid w:val="001231D8"/>
    <w:rPr>
      <w:rFonts w:ascii="Gentium Plus" w:hAnsi="Gentium Plus" w:cs="Gentium Plus"/>
      <w:sz w:val="14"/>
      <w:szCs w:val="14"/>
      <w:lang w:eastAsia="en-US"/>
    </w:rPr>
  </w:style>
  <w:style w:type="table" w:customStyle="1" w:styleId="TabloKlavuzu1">
    <w:name w:val="Tablo Kılavuzu1"/>
    <w:basedOn w:val="TableNormal"/>
    <w:next w:val="TableGrid"/>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C63"/>
    <w:pPr>
      <w:tabs>
        <w:tab w:val="center" w:pos="4536"/>
        <w:tab w:val="right" w:pos="9072"/>
      </w:tabs>
    </w:pPr>
    <w:rPr>
      <w:rFonts w:cs="Times New Roman"/>
    </w:rPr>
  </w:style>
  <w:style w:type="character" w:customStyle="1" w:styleId="HeaderChar">
    <w:name w:val="Header Char"/>
    <w:link w:val="Header"/>
    <w:uiPriority w:val="99"/>
    <w:rsid w:val="00C23C63"/>
    <w:rPr>
      <w:sz w:val="22"/>
      <w:szCs w:val="22"/>
      <w:lang w:eastAsia="en-US"/>
    </w:rPr>
  </w:style>
  <w:style w:type="paragraph" w:styleId="Footer">
    <w:name w:val="footer"/>
    <w:basedOn w:val="Normal"/>
    <w:link w:val="FooterChar"/>
    <w:uiPriority w:val="99"/>
    <w:unhideWhenUsed/>
    <w:rsid w:val="00C23C63"/>
    <w:pPr>
      <w:tabs>
        <w:tab w:val="center" w:pos="4536"/>
        <w:tab w:val="right" w:pos="9072"/>
      </w:tabs>
    </w:pPr>
    <w:rPr>
      <w:rFonts w:cs="Times New Roman"/>
    </w:rPr>
  </w:style>
  <w:style w:type="character" w:customStyle="1" w:styleId="FooterChar">
    <w:name w:val="Footer Char"/>
    <w:link w:val="Footer"/>
    <w:uiPriority w:val="99"/>
    <w:rsid w:val="00C23C63"/>
    <w:rPr>
      <w:sz w:val="22"/>
      <w:szCs w:val="22"/>
      <w:lang w:eastAsia="en-US"/>
    </w:rPr>
  </w:style>
  <w:style w:type="paragraph" w:customStyle="1" w:styleId="a">
    <w:basedOn w:val="Normal"/>
    <w:next w:val="Footer"/>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unhideWhenUsed/>
    <w:rsid w:val="00E75773"/>
    <w:rPr>
      <w:rFonts w:ascii="Times New Roman" w:hAnsi="Times New Roman" w:cs="Times New Roman"/>
      <w:sz w:val="24"/>
      <w:szCs w:val="24"/>
    </w:rPr>
  </w:style>
  <w:style w:type="paragraph" w:customStyle="1" w:styleId="eiMakale-alt-bilgi-tek-sayfa">
    <w:name w:val="ei_Makale-alt-bilgi-tek-sayfa"/>
    <w:basedOn w:val="Normal"/>
    <w:next w:val="Footer"/>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DefaultParagraphFont"/>
    <w:uiPriority w:val="99"/>
    <w:semiHidden/>
    <w:unhideWhenUsed/>
    <w:rsid w:val="00112E9D"/>
    <w:rPr>
      <w:color w:val="605E5C"/>
      <w:shd w:val="clear" w:color="auto" w:fill="E1DFDD"/>
    </w:rPr>
  </w:style>
  <w:style w:type="character" w:customStyle="1" w:styleId="Heading1Char">
    <w:name w:val="Heading 1 Char"/>
    <w:aliases w:val="Makale-anabasliklar Char"/>
    <w:basedOn w:val="DefaultParagraphFont"/>
    <w:link w:val="Heading1"/>
    <w:uiPriority w:val="9"/>
    <w:rsid w:val="00F832C5"/>
    <w:rPr>
      <w:rFonts w:ascii="Gentium Book Plus" w:eastAsiaTheme="majorEastAsia" w:hAnsi="Gentium Book Plus" w:cstheme="majorBidi"/>
      <w:b/>
      <w:color w:val="000000" w:themeColor="text1"/>
      <w:szCs w:val="32"/>
      <w:lang w:eastAsia="en-US"/>
    </w:rPr>
  </w:style>
  <w:style w:type="character" w:customStyle="1" w:styleId="Heading5Char">
    <w:name w:val="Heading 5 Char"/>
    <w:basedOn w:val="DefaultParagraphFont"/>
    <w:link w:val="Heading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Heading3Char">
    <w:name w:val="Heading 3 Char"/>
    <w:basedOn w:val="DefaultParagraphFont"/>
    <w:link w:val="Heading3"/>
    <w:uiPriority w:val="9"/>
    <w:rsid w:val="00A41295"/>
    <w:rPr>
      <w:rFonts w:ascii="Gentium Plus" w:eastAsiaTheme="majorEastAsia" w:hAnsi="Gentium Plus" w:cs="Gentium Plus"/>
      <w:b/>
      <w:spacing w:val="-2"/>
      <w:sz w:val="21"/>
      <w:szCs w:val="21"/>
      <w:lang w:val="en-US" w:eastAsia="en-US"/>
    </w:rPr>
  </w:style>
  <w:style w:type="character" w:customStyle="1" w:styleId="Heading2Char">
    <w:name w:val="Heading 2 Char"/>
    <w:basedOn w:val="DefaultParagraphFont"/>
    <w:link w:val="Heading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Heading4Char">
    <w:name w:val="Heading 4 Char"/>
    <w:basedOn w:val="DefaultParagraphFont"/>
    <w:link w:val="Heading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DefaultParagraphFont"/>
    <w:uiPriority w:val="99"/>
    <w:semiHidden/>
    <w:unhideWhenUsed/>
    <w:rsid w:val="00DD2F1C"/>
    <w:rPr>
      <w:color w:val="605E5C"/>
      <w:shd w:val="clear" w:color="auto" w:fill="E1DFDD"/>
    </w:rPr>
  </w:style>
  <w:style w:type="paragraph" w:styleId="PlainText">
    <w:name w:val="Plain Text"/>
    <w:basedOn w:val="Normal"/>
    <w:link w:val="PlainTextChar"/>
    <w:uiPriority w:val="99"/>
    <w:unhideWhenUsed/>
    <w:rsid w:val="004B779A"/>
    <w:rPr>
      <w:rFonts w:ascii="Consolas" w:hAnsi="Consolas" w:cs="Consolas"/>
    </w:rPr>
  </w:style>
  <w:style w:type="character" w:customStyle="1" w:styleId="PlainTextChar">
    <w:name w:val="Plain Text Char"/>
    <w:basedOn w:val="DefaultParagraphFont"/>
    <w:link w:val="PlainText"/>
    <w:uiPriority w:val="99"/>
    <w:rsid w:val="004B779A"/>
    <w:rPr>
      <w:rFonts w:ascii="Consolas" w:hAnsi="Consolas" w:cs="Consolas"/>
      <w:sz w:val="21"/>
      <w:szCs w:val="21"/>
      <w:lang w:eastAsia="en-US"/>
    </w:rPr>
  </w:style>
  <w:style w:type="paragraph" w:customStyle="1" w:styleId="eiMakaleBal">
    <w:name w:val="ei_Makale Başlığı"/>
    <w:basedOn w:val="Heading1"/>
    <w:next w:val="Normal"/>
    <w:autoRedefine/>
    <w:qFormat/>
    <w:rsid w:val="00DF425A"/>
    <w:pPr>
      <w:widowControl/>
      <w:suppressAutoHyphens/>
      <w:spacing w:after="240"/>
      <w:jc w:val="center"/>
    </w:pPr>
    <w:rPr>
      <w:rFonts w:ascii="Gentium Plus" w:hAnsi="Gentium Plus" w:cs="Gentium Plus"/>
      <w:bCs/>
      <w:sz w:val="24"/>
      <w:szCs w:val="24"/>
    </w:rPr>
  </w:style>
  <w:style w:type="paragraph" w:customStyle="1" w:styleId="eiYazarAd-Soyad">
    <w:name w:val="ei_Yazar Adı-Soyadı"/>
    <w:basedOn w:val="Normal"/>
    <w:next w:val="eiz-Abstract"/>
    <w:autoRedefine/>
    <w:qFormat/>
    <w:rsid w:val="00486A04"/>
    <w:pPr>
      <w:keepNext/>
      <w:keepLines/>
      <w:widowControl/>
      <w:suppressAutoHyphens/>
      <w:jc w:val="center"/>
      <w:outlineLvl w:val="0"/>
    </w:pPr>
    <w:rPr>
      <w:rFonts w:ascii="Gentium Plus" w:eastAsiaTheme="majorEastAsia" w:hAnsi="Gentium Plus" w:cs="Gentium Plus"/>
      <w:bCs/>
      <w:color w:val="000000" w:themeColor="text1"/>
      <w:spacing w:val="-2"/>
      <w:sz w:val="20"/>
      <w:szCs w:val="20"/>
    </w:rPr>
  </w:style>
  <w:style w:type="paragraph" w:customStyle="1" w:styleId="eiz-Abstract">
    <w:name w:val="ei_Öz-Abstract"/>
    <w:basedOn w:val="Normal"/>
    <w:next w:val="PlainText"/>
    <w:autoRedefine/>
    <w:qFormat/>
    <w:rsid w:val="0054786A"/>
    <w:pPr>
      <w:keepNext/>
      <w:widowControl/>
      <w:suppressAutoHyphens/>
      <w:jc w:val="both"/>
    </w:pPr>
    <w:rPr>
      <w:rFonts w:ascii="Gentium Plus" w:hAnsi="Gentium Plus"/>
      <w:sz w:val="16"/>
      <w:szCs w:val="14"/>
      <w:lang w:val="en-US"/>
    </w:rPr>
  </w:style>
  <w:style w:type="paragraph" w:styleId="Signature">
    <w:name w:val="Signature"/>
    <w:basedOn w:val="Normal"/>
    <w:link w:val="SignatureChar"/>
    <w:uiPriority w:val="99"/>
    <w:semiHidden/>
    <w:unhideWhenUsed/>
    <w:rsid w:val="004B779A"/>
    <w:pPr>
      <w:ind w:left="4252"/>
    </w:pPr>
  </w:style>
  <w:style w:type="character" w:customStyle="1" w:styleId="SignatureChar">
    <w:name w:val="Signature Char"/>
    <w:basedOn w:val="DefaultParagraphFont"/>
    <w:link w:val="Signature"/>
    <w:uiPriority w:val="99"/>
    <w:semiHidden/>
    <w:rsid w:val="004B779A"/>
    <w:rPr>
      <w:sz w:val="22"/>
      <w:szCs w:val="22"/>
      <w:lang w:eastAsia="en-US"/>
    </w:rPr>
  </w:style>
  <w:style w:type="paragraph" w:styleId="Bibliography">
    <w:name w:val="Bibliography"/>
    <w:basedOn w:val="Normal"/>
    <w:next w:val="Normal"/>
    <w:uiPriority w:val="37"/>
    <w:semiHidden/>
    <w:unhideWhenUsed/>
    <w:rsid w:val="00F3216D"/>
  </w:style>
  <w:style w:type="paragraph" w:customStyle="1" w:styleId="Makale-tablo">
    <w:name w:val="Makale-tablo"/>
    <w:basedOn w:val="Normal"/>
    <w:link w:val="Makale-tabloChar"/>
    <w:rsid w:val="00AB17C2"/>
    <w:pPr>
      <w:widowControl/>
      <w:suppressAutoHyphens/>
      <w:jc w:val="both"/>
    </w:pPr>
    <w:rPr>
      <w:rFonts w:ascii="Gentium Plus" w:hAnsi="Gentium Plus" w:cs="Gentium Plus"/>
      <w:color w:val="31849B" w:themeColor="accent5" w:themeShade="BF"/>
      <w:sz w:val="14"/>
      <w:szCs w:val="14"/>
      <w:lang w:val="en-US"/>
    </w:rPr>
  </w:style>
  <w:style w:type="paragraph" w:styleId="Caption">
    <w:name w:val="caption"/>
    <w:aliases w:val="ei_Tablo-Şekil-Başlıkları"/>
    <w:basedOn w:val="Normal"/>
    <w:next w:val="Normal"/>
    <w:link w:val="CaptionChar"/>
    <w:autoRedefine/>
    <w:uiPriority w:val="35"/>
    <w:unhideWhenUsed/>
    <w:qFormat/>
    <w:rsid w:val="00666EC8"/>
    <w:pPr>
      <w:keepNext/>
      <w:widowControl/>
      <w:suppressAutoHyphens/>
      <w:spacing w:before="120" w:after="120"/>
      <w:jc w:val="both"/>
    </w:pPr>
    <w:rPr>
      <w:rFonts w:ascii="Gentium Plus" w:hAnsi="Gentium Plus"/>
      <w:bCs/>
      <w:i/>
      <w:sz w:val="16"/>
      <w:szCs w:val="16"/>
    </w:rPr>
  </w:style>
  <w:style w:type="character" w:customStyle="1" w:styleId="CaptionChar">
    <w:name w:val="Caption Char"/>
    <w:aliases w:val="ei_Tablo-Şekil-Başlıkları Char"/>
    <w:basedOn w:val="DefaultParagraphFont"/>
    <w:link w:val="Caption"/>
    <w:uiPriority w:val="35"/>
    <w:rsid w:val="00666EC8"/>
    <w:rPr>
      <w:rFonts w:ascii="Gentium Plus" w:hAnsi="Gentium Plus"/>
      <w:bCs/>
      <w:i/>
      <w:sz w:val="16"/>
      <w:szCs w:val="16"/>
      <w:lang w:eastAsia="en-US"/>
    </w:rPr>
  </w:style>
  <w:style w:type="character" w:customStyle="1" w:styleId="Makale-tabloChar">
    <w:name w:val="Makale-tablo Char"/>
    <w:basedOn w:val="CaptionChar"/>
    <w:link w:val="Makale-tablo"/>
    <w:rsid w:val="00AB17C2"/>
    <w:rPr>
      <w:rFonts w:ascii="Gentium Plus" w:hAnsi="Gentium Plus" w:cs="Gentium Plus"/>
      <w:bCs w:val="0"/>
      <w:i w:val="0"/>
      <w:iCs/>
      <w:color w:val="31849B" w:themeColor="accent5" w:themeShade="BF"/>
      <w:spacing w:val="-2"/>
      <w:sz w:val="14"/>
      <w:szCs w:val="14"/>
      <w:lang w:val="en-US" w:eastAsia="en-US"/>
    </w:rPr>
  </w:style>
  <w:style w:type="paragraph" w:styleId="BodyTextIndent">
    <w:name w:val="Body Text Indent"/>
    <w:basedOn w:val="Normal"/>
    <w:link w:val="BodyTextIndentChar"/>
    <w:uiPriority w:val="99"/>
    <w:semiHidden/>
    <w:unhideWhenUsed/>
    <w:rsid w:val="00793E0A"/>
    <w:pPr>
      <w:spacing w:after="120"/>
      <w:ind w:left="283"/>
    </w:pPr>
  </w:style>
  <w:style w:type="character" w:customStyle="1" w:styleId="BodyTextIndentChar">
    <w:name w:val="Body Text Indent Char"/>
    <w:basedOn w:val="DefaultParagraphFont"/>
    <w:link w:val="BodyTextIndent"/>
    <w:uiPriority w:val="99"/>
    <w:semiHidden/>
    <w:rsid w:val="00793E0A"/>
    <w:rPr>
      <w:rFonts w:ascii="Gentium Plus" w:hAnsi="Gentium Plus" w:cs="Gentium Plus"/>
      <w:bCs/>
      <w:spacing w:val="-2"/>
      <w:sz w:val="21"/>
      <w:szCs w:val="21"/>
      <w:lang w:eastAsia="en-US"/>
    </w:rPr>
  </w:style>
  <w:style w:type="character" w:customStyle="1" w:styleId="eiMakale-st-Bilgi-lk-Sayfa">
    <w:name w:val="ei_Makale-Üst-Bilgi-İlk-Sayfa"/>
    <w:basedOn w:val="HeaderChar"/>
    <w:uiPriority w:val="1"/>
    <w:qFormat/>
    <w:rsid w:val="00B17EF0"/>
    <w:rPr>
      <w:sz w:val="16"/>
      <w:szCs w:val="22"/>
      <w:lang w:eastAsia="en-US"/>
    </w:rPr>
  </w:style>
  <w:style w:type="paragraph" w:customStyle="1" w:styleId="eiOz-abstract-metni">
    <w:name w:val="ei_Oz-abstract-metni"/>
    <w:basedOn w:val="Normal"/>
    <w:autoRedefine/>
    <w:rsid w:val="0087446B"/>
    <w:pPr>
      <w:keepNext/>
      <w:jc w:val="both"/>
    </w:pPr>
    <w:rPr>
      <w:rFonts w:ascii="Gentium Plus" w:hAnsi="Gentium Plus" w:cs="Gentium Plus"/>
      <w:spacing w:val="-2"/>
      <w:sz w:val="18"/>
      <w:szCs w:val="19"/>
    </w:rPr>
  </w:style>
  <w:style w:type="character" w:styleId="FollowedHyperlink">
    <w:name w:val="FollowedHyperlink"/>
    <w:basedOn w:val="DefaultParagraphFont"/>
    <w:uiPriority w:val="99"/>
    <w:semiHidden/>
    <w:unhideWhenUsed/>
    <w:rsid w:val="00517D46"/>
    <w:rPr>
      <w:color w:val="800080" w:themeColor="followedHyperlink"/>
      <w:u w:val="single"/>
    </w:rPr>
  </w:style>
  <w:style w:type="paragraph" w:customStyle="1" w:styleId="eiAtfBilgisi">
    <w:name w:val="ei_Atıf Bilgisi"/>
    <w:autoRedefine/>
    <w:qFormat/>
    <w:rsid w:val="006B1A0E"/>
    <w:pPr>
      <w:jc w:val="both"/>
    </w:pPr>
    <w:rPr>
      <w:rFonts w:ascii="Gentium Plus" w:hAnsi="Gentium Plus" w:cs="Gentium Plus"/>
      <w:bCs/>
      <w:spacing w:val="-2"/>
      <w:sz w:val="14"/>
      <w:szCs w:val="19"/>
      <w:lang w:eastAsia="en-US"/>
    </w:rPr>
  </w:style>
  <w:style w:type="paragraph" w:customStyle="1" w:styleId="eiAnahtarKelimeler-Keywords">
    <w:name w:val="ei_Anahtar Kelimeler-Keywords"/>
    <w:basedOn w:val="eiOz-abstract-metni"/>
    <w:autoRedefine/>
    <w:qFormat/>
    <w:rsid w:val="009A7FD8"/>
    <w:pPr>
      <w:widowControl/>
      <w:suppressAutoHyphens/>
    </w:pPr>
    <w:rPr>
      <w:sz w:val="16"/>
      <w:szCs w:val="16"/>
    </w:rPr>
  </w:style>
  <w:style w:type="paragraph" w:customStyle="1" w:styleId="eiMakale-stbilgi-ift-Sayfa">
    <w:name w:val="ei_Makale-Üstbilgi-Çift-Sayfa"/>
    <w:basedOn w:val="Header"/>
    <w:qFormat/>
    <w:rsid w:val="001231D8"/>
    <w:pPr>
      <w:pBdr>
        <w:bottom w:val="single" w:sz="4" w:space="0" w:color="auto"/>
      </w:pBdr>
      <w:spacing w:line="218" w:lineRule="auto"/>
    </w:pPr>
    <w:rPr>
      <w:rFonts w:ascii="Gentium Plus" w:hAnsi="Gentium Plus" w:cs="Gentium Plus"/>
      <w:sz w:val="14"/>
      <w:szCs w:val="14"/>
    </w:rPr>
  </w:style>
  <w:style w:type="paragraph" w:customStyle="1" w:styleId="eiMakale-st-Bilgi-lk-Sayfa-TR-EN">
    <w:name w:val="ei_Makale-Üst-Bilgi-İlk-Sayfa-TR-EN"/>
    <w:basedOn w:val="Normal"/>
    <w:next w:val="Header"/>
    <w:autoRedefine/>
    <w:qFormat/>
    <w:rsid w:val="00584BA0"/>
    <w:pPr>
      <w:keepNext/>
      <w:spacing w:line="223" w:lineRule="auto"/>
      <w:jc w:val="right"/>
    </w:pPr>
    <w:rPr>
      <w:rFonts w:ascii="Gentium Plus" w:hAnsi="Gentium Plus"/>
      <w:iCs/>
      <w:sz w:val="18"/>
    </w:rPr>
  </w:style>
  <w:style w:type="table" w:customStyle="1" w:styleId="Stil1">
    <w:name w:val="Stil1"/>
    <w:basedOn w:val="TableNormal"/>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TableNormal"/>
    <w:uiPriority w:val="99"/>
    <w:rsid w:val="00016500"/>
    <w:rPr>
      <w:rFonts w:ascii="Gentium Plus" w:hAnsi="Gentium Plus"/>
    </w:rPr>
    <w:tblPr/>
    <w:tcPr>
      <w:vAlign w:val="center"/>
    </w:tcPr>
  </w:style>
  <w:style w:type="table" w:customStyle="1" w:styleId="Makale">
    <w:name w:val="Makale"/>
    <w:basedOn w:val="TableNormal"/>
    <w:uiPriority w:val="99"/>
    <w:rsid w:val="00517D46"/>
    <w:rPr>
      <w:rFonts w:ascii="Gentium Plus" w:hAnsi="Gentium Plus"/>
      <w:sz w:val="18"/>
    </w:rPr>
    <w:tblPr/>
    <w:tcPr>
      <w:shd w:val="clear" w:color="auto" w:fill="auto"/>
      <w:vAlign w:val="center"/>
    </w:tcPr>
  </w:style>
  <w:style w:type="paragraph" w:customStyle="1" w:styleId="eiMakale-alt-bilgi-cift">
    <w:name w:val="ei_Makale-alt-bilgi-cift"/>
    <w:basedOn w:val="Normal"/>
    <w:next w:val="Footer"/>
    <w:qFormat/>
    <w:rsid w:val="001231D8"/>
    <w:pPr>
      <w:pBdr>
        <w:top w:val="single" w:sz="4" w:space="3" w:color="auto"/>
      </w:pBdr>
      <w:spacing w:after="240" w:line="223" w:lineRule="auto"/>
      <w:jc w:val="center"/>
    </w:pPr>
    <w:rPr>
      <w:rFonts w:ascii="Gentium Plus" w:hAnsi="Gentium Plus" w:cs="Gentium Plus"/>
      <w:color w:val="252DCF"/>
      <w:sz w:val="14"/>
      <w:szCs w:val="14"/>
    </w:rPr>
  </w:style>
  <w:style w:type="table" w:styleId="ListTable2-Accent6">
    <w:name w:val="List Table 2 Accent 6"/>
    <w:basedOn w:val="TableNormal"/>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iMakale-Metni">
    <w:name w:val="ei_Makale-Metni"/>
    <w:basedOn w:val="BodyText"/>
    <w:autoRedefine/>
    <w:qFormat/>
    <w:rsid w:val="00764835"/>
    <w:pPr>
      <w:widowControl/>
      <w:suppressAutoHyphens/>
      <w:ind w:firstLine="284"/>
      <w:jc w:val="both"/>
    </w:pPr>
    <w:rPr>
      <w:rFonts w:ascii="Gentium Plus" w:hAnsi="Gentium Plus" w:cs="Gentium Plus"/>
      <w:sz w:val="18"/>
      <w:szCs w:val="18"/>
      <w:shd w:val="clear" w:color="auto" w:fill="FFFFFF"/>
    </w:rPr>
  </w:style>
  <w:style w:type="paragraph" w:customStyle="1" w:styleId="eiMakale-Kaynakca-Listesi">
    <w:name w:val="ei_Makale-Kaynakca-Listesi"/>
    <w:basedOn w:val="Normal"/>
    <w:next w:val="Normal"/>
    <w:autoRedefine/>
    <w:qFormat/>
    <w:rsid w:val="00764835"/>
    <w:pPr>
      <w:widowControl/>
      <w:suppressAutoHyphens/>
      <w:autoSpaceDE w:val="0"/>
      <w:autoSpaceDN w:val="0"/>
      <w:spacing w:after="40"/>
      <w:ind w:left="851" w:hanging="567"/>
      <w:jc w:val="both"/>
    </w:pPr>
    <w:rPr>
      <w:rFonts w:ascii="Gentium Plus" w:hAnsi="Gentium Plus" w:cs="Gentium Plus"/>
      <w:spacing w:val="-2"/>
      <w:sz w:val="16"/>
      <w:szCs w:val="19"/>
    </w:rPr>
  </w:style>
  <w:style w:type="paragraph" w:styleId="BodyText">
    <w:name w:val="Body Text"/>
    <w:basedOn w:val="Normal"/>
    <w:link w:val="BodyTextChar"/>
    <w:uiPriority w:val="99"/>
    <w:semiHidden/>
    <w:unhideWhenUsed/>
    <w:rsid w:val="00566A1F"/>
    <w:pPr>
      <w:spacing w:after="120"/>
    </w:pPr>
  </w:style>
  <w:style w:type="character" w:customStyle="1" w:styleId="BodyTextChar">
    <w:name w:val="Body Text Char"/>
    <w:basedOn w:val="DefaultParagraphFont"/>
    <w:link w:val="BodyText"/>
    <w:uiPriority w:val="99"/>
    <w:semiHidden/>
    <w:rsid w:val="00566A1F"/>
    <w:rPr>
      <w:sz w:val="22"/>
      <w:szCs w:val="22"/>
      <w:lang w:eastAsia="en-US"/>
    </w:rPr>
  </w:style>
  <w:style w:type="paragraph" w:customStyle="1" w:styleId="eiMakale-ana-basliklari">
    <w:name w:val="ei_Makale-ana-basliklari"/>
    <w:basedOn w:val="Heading1"/>
    <w:next w:val="eiMakale-Metni"/>
    <w:link w:val="eiMakale-ana-basliklariChar"/>
    <w:autoRedefine/>
    <w:rsid w:val="006370EF"/>
    <w:pPr>
      <w:ind w:firstLine="284"/>
      <w:jc w:val="both"/>
    </w:pPr>
    <w:rPr>
      <w:sz w:val="21"/>
    </w:rPr>
  </w:style>
  <w:style w:type="paragraph" w:customStyle="1" w:styleId="eiMakale-Ana-Balklar">
    <w:name w:val="ei_Makale-Ana-Başlıkları"/>
    <w:basedOn w:val="Normal"/>
    <w:autoRedefine/>
    <w:qFormat/>
    <w:rsid w:val="009666B6"/>
    <w:pPr>
      <w:widowControl/>
      <w:suppressAutoHyphens/>
      <w:spacing w:before="120" w:after="120"/>
      <w:ind w:left="284"/>
      <w:jc w:val="both"/>
      <w:outlineLvl w:val="0"/>
    </w:pPr>
    <w:rPr>
      <w:rFonts w:ascii="Gentium Plus" w:eastAsiaTheme="majorEastAsia" w:hAnsi="Gentium Plus" w:cs="Gentium Plus"/>
      <w:b/>
      <w:bCs/>
      <w:color w:val="000000" w:themeColor="text1"/>
      <w:sz w:val="20"/>
      <w:szCs w:val="18"/>
    </w:rPr>
  </w:style>
  <w:style w:type="character" w:customStyle="1" w:styleId="eiMakale-ana-basliklariChar">
    <w:name w:val="ei_Makale-ana-basliklari Char"/>
    <w:basedOn w:val="Heading1Char"/>
    <w:link w:val="eiMakale-ana-basliklari"/>
    <w:rsid w:val="006370EF"/>
    <w:rPr>
      <w:rFonts w:ascii="Gentium Book Plus" w:eastAsiaTheme="majorEastAsia" w:hAnsi="Gentium Book Plus" w:cstheme="majorBidi"/>
      <w:b/>
      <w:color w:val="000000" w:themeColor="text1"/>
      <w:sz w:val="21"/>
      <w:szCs w:val="32"/>
      <w:lang w:eastAsia="en-US"/>
    </w:rPr>
  </w:style>
  <w:style w:type="paragraph" w:customStyle="1" w:styleId="eiMakale-2Derece-Balk">
    <w:name w:val="ei_Makale-2.Derece-Başlık"/>
    <w:basedOn w:val="Heading2"/>
    <w:next w:val="eiMakale-Metni"/>
    <w:autoRedefine/>
    <w:qFormat/>
    <w:rsid w:val="00F86E0F"/>
    <w:pPr>
      <w:widowControl/>
      <w:suppressAutoHyphens/>
      <w:spacing w:before="120"/>
      <w:ind w:left="641" w:hanging="357"/>
      <w:jc w:val="both"/>
    </w:pPr>
    <w:rPr>
      <w:b/>
      <w:bCs w:val="0"/>
      <w:sz w:val="18"/>
      <w:szCs w:val="18"/>
    </w:rPr>
  </w:style>
  <w:style w:type="paragraph" w:customStyle="1" w:styleId="eiMakale-3derece-baslik">
    <w:name w:val="ei_Makale-3.derece-baslik"/>
    <w:basedOn w:val="Heading3"/>
    <w:autoRedefine/>
    <w:rsid w:val="008B66E1"/>
    <w:pPr>
      <w:widowControl/>
      <w:suppressAutoHyphens/>
      <w:spacing w:before="120"/>
      <w:ind w:left="284" w:firstLine="0"/>
      <w:jc w:val="both"/>
    </w:pPr>
    <w:rPr>
      <w:b/>
      <w:sz w:val="20"/>
    </w:rPr>
  </w:style>
  <w:style w:type="paragraph" w:customStyle="1" w:styleId="eiMakale-stbilgi-Tek-Sayfa">
    <w:name w:val="ei_Makale-Üstbilgi-Tek-Sayfa"/>
    <w:basedOn w:val="Normal"/>
    <w:qFormat/>
    <w:rsid w:val="003928A9"/>
    <w:pPr>
      <w:keepNext/>
      <w:pBdr>
        <w:bottom w:val="single" w:sz="4" w:space="0" w:color="auto"/>
      </w:pBdr>
      <w:spacing w:line="218" w:lineRule="auto"/>
      <w:jc w:val="right"/>
    </w:pPr>
    <w:rPr>
      <w:rFonts w:ascii="Gentium Plus" w:hAnsi="Gentium Plus" w:cs="Gentium Plus"/>
      <w:sz w:val="14"/>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paragraph" w:styleId="ListParagraph">
    <w:name w:val="List Paragraph"/>
    <w:basedOn w:val="Normal"/>
    <w:uiPriority w:val="34"/>
    <w:rsid w:val="008B66E1"/>
    <w:pPr>
      <w:ind w:left="720"/>
      <w:contextualSpacing/>
    </w:pPr>
  </w:style>
  <w:style w:type="character" w:styleId="Hyperlink">
    <w:name w:val="Hyperlink"/>
    <w:basedOn w:val="DefaultParagraphFont"/>
    <w:uiPriority w:val="99"/>
    <w:unhideWhenUsed/>
    <w:rsid w:val="008B66E1"/>
    <w:rPr>
      <w:color w:val="0000FF" w:themeColor="hyperlink"/>
      <w:u w:val="single"/>
    </w:rPr>
  </w:style>
  <w:style w:type="character" w:styleId="UnresolvedMention">
    <w:name w:val="Unresolved Mention"/>
    <w:basedOn w:val="DefaultParagraphFont"/>
    <w:uiPriority w:val="99"/>
    <w:semiHidden/>
    <w:unhideWhenUsed/>
    <w:rsid w:val="008B66E1"/>
    <w:rPr>
      <w:color w:val="605E5C"/>
      <w:shd w:val="clear" w:color="auto" w:fill="E1DFDD"/>
    </w:rPr>
  </w:style>
  <w:style w:type="character" w:styleId="FootnoteReference">
    <w:name w:val="footnote reference"/>
    <w:basedOn w:val="DefaultParagraphFont"/>
    <w:uiPriority w:val="99"/>
    <w:unhideWhenUsed/>
    <w:rsid w:val="003214A7"/>
    <w:rPr>
      <w:vertAlign w:val="superscript"/>
    </w:rPr>
  </w:style>
  <w:style w:type="character" w:styleId="CommentReference">
    <w:name w:val="annotation reference"/>
    <w:basedOn w:val="DefaultParagraphFont"/>
    <w:uiPriority w:val="99"/>
    <w:semiHidden/>
    <w:unhideWhenUsed/>
    <w:rsid w:val="0061435A"/>
    <w:rPr>
      <w:sz w:val="16"/>
      <w:szCs w:val="16"/>
    </w:rPr>
  </w:style>
  <w:style w:type="paragraph" w:styleId="CommentText">
    <w:name w:val="annotation text"/>
    <w:basedOn w:val="Normal"/>
    <w:link w:val="CommentTextChar"/>
    <w:uiPriority w:val="99"/>
    <w:unhideWhenUsed/>
    <w:rsid w:val="0061435A"/>
    <w:rPr>
      <w:sz w:val="20"/>
      <w:szCs w:val="20"/>
    </w:rPr>
  </w:style>
  <w:style w:type="character" w:customStyle="1" w:styleId="CommentTextChar">
    <w:name w:val="Comment Text Char"/>
    <w:basedOn w:val="DefaultParagraphFont"/>
    <w:link w:val="CommentText"/>
    <w:uiPriority w:val="99"/>
    <w:rsid w:val="0061435A"/>
    <w:rPr>
      <w:lang w:eastAsia="en-US"/>
    </w:rPr>
  </w:style>
  <w:style w:type="paragraph" w:styleId="CommentSubject">
    <w:name w:val="annotation subject"/>
    <w:basedOn w:val="CommentText"/>
    <w:next w:val="CommentText"/>
    <w:link w:val="CommentSubjectChar"/>
    <w:uiPriority w:val="99"/>
    <w:semiHidden/>
    <w:unhideWhenUsed/>
    <w:rsid w:val="0061435A"/>
    <w:rPr>
      <w:b/>
      <w:bCs/>
    </w:rPr>
  </w:style>
  <w:style w:type="character" w:customStyle="1" w:styleId="CommentSubjectChar">
    <w:name w:val="Comment Subject Char"/>
    <w:basedOn w:val="CommentTextChar"/>
    <w:link w:val="CommentSubject"/>
    <w:uiPriority w:val="99"/>
    <w:semiHidden/>
    <w:rsid w:val="0061435A"/>
    <w:rPr>
      <w:b/>
      <w:bCs/>
      <w:lang w:eastAsia="en-US"/>
    </w:rPr>
  </w:style>
  <w:style w:type="paragraph" w:customStyle="1" w:styleId="eiYazarBilgileri">
    <w:name w:val="ei_Yazar Bilgileri"/>
    <w:autoRedefine/>
    <w:qFormat/>
    <w:rsid w:val="006B1A0E"/>
    <w:pPr>
      <w:jc w:val="center"/>
    </w:pPr>
    <w:rPr>
      <w:rFonts w:ascii="Gentium Plus" w:eastAsiaTheme="majorEastAsia" w:hAnsi="Gentium Plus" w:cs="Gentium Plus"/>
      <w:bCs/>
      <w:color w:val="000000" w:themeColor="text1"/>
      <w:spacing w:val="-2"/>
      <w:sz w:val="14"/>
      <w:lang w:eastAsia="en-US"/>
    </w:rPr>
  </w:style>
  <w:style w:type="paragraph" w:customStyle="1" w:styleId="Anahtar-kelimeler-keywords">
    <w:name w:val="Anahtar-kelimeler-keywords"/>
    <w:basedOn w:val="Normal"/>
    <w:autoRedefine/>
    <w:rsid w:val="00F838EF"/>
    <w:pPr>
      <w:keepNext/>
      <w:jc w:val="both"/>
    </w:pPr>
    <w:rPr>
      <w:rFonts w:ascii="Gentium Plus" w:hAnsi="Gentium Plus" w:cs="Gentium Plus"/>
      <w:spacing w:val="-2"/>
      <w:sz w:val="18"/>
      <w:szCs w:val="19"/>
    </w:rPr>
  </w:style>
  <w:style w:type="paragraph" w:customStyle="1" w:styleId="AtfBilgisi">
    <w:name w:val="Atıf Bilgisi"/>
    <w:basedOn w:val="FootnoteText"/>
    <w:rsid w:val="00F838EF"/>
    <w:pPr>
      <w:widowControl w:val="0"/>
      <w:suppressAutoHyphens w:val="0"/>
      <w:spacing w:line="223" w:lineRule="auto"/>
      <w:ind w:left="284" w:hanging="284"/>
    </w:pPr>
    <w:rPr>
      <w:bCs/>
      <w:spacing w:val="-2"/>
      <w:szCs w:val="19"/>
    </w:rPr>
  </w:style>
  <w:style w:type="character" w:styleId="Strong">
    <w:name w:val="Strong"/>
    <w:basedOn w:val="DefaultParagraphFont"/>
    <w:uiPriority w:val="22"/>
    <w:rsid w:val="009A7FD8"/>
    <w:rPr>
      <w:b/>
      <w:bCs/>
    </w:rPr>
  </w:style>
  <w:style w:type="paragraph" w:customStyle="1" w:styleId="Makale-metni">
    <w:name w:val="Makale-metni"/>
    <w:basedOn w:val="BodyText"/>
    <w:autoRedefine/>
    <w:rsid w:val="005C7BC4"/>
    <w:pPr>
      <w:widowControl/>
      <w:ind w:firstLine="284"/>
      <w:jc w:val="both"/>
    </w:pPr>
    <w:rPr>
      <w:rFonts w:ascii="Gentium Plus" w:hAnsi="Gentium Plus"/>
      <w:sz w:val="20"/>
      <w:shd w:val="clear" w:color="auto" w:fill="FFFFFF"/>
    </w:rPr>
  </w:style>
  <w:style w:type="paragraph" w:customStyle="1" w:styleId="eiMakale-1Derece-Balk">
    <w:name w:val="ei_Makale-1.Derece-Başlık"/>
    <w:basedOn w:val="Normal"/>
    <w:autoRedefine/>
    <w:qFormat/>
    <w:rsid w:val="00FE74A5"/>
    <w:pPr>
      <w:keepNext/>
      <w:keepLines/>
      <w:widowControl/>
      <w:numPr>
        <w:numId w:val="28"/>
      </w:numPr>
      <w:suppressAutoHyphens/>
      <w:spacing w:before="120" w:after="120"/>
      <w:ind w:left="641" w:hanging="357"/>
      <w:jc w:val="both"/>
      <w:outlineLvl w:val="0"/>
    </w:pPr>
    <w:rPr>
      <w:rFonts w:ascii="Gentium Plus" w:eastAsiaTheme="majorEastAsia" w:hAnsi="Gentium Plus" w:cs="Gentium Plus"/>
      <w:b/>
      <w:bCs/>
      <w:color w:val="000000" w:themeColor="text1"/>
      <w:sz w:val="20"/>
      <w:szCs w:val="21"/>
    </w:rPr>
  </w:style>
  <w:style w:type="paragraph" w:customStyle="1" w:styleId="Makale-2derece-baslik">
    <w:name w:val="Makale-2.derece-baslik"/>
    <w:basedOn w:val="Heading2"/>
    <w:next w:val="Makale-metni"/>
    <w:autoRedefine/>
    <w:rsid w:val="00003D8E"/>
    <w:pPr>
      <w:widowControl/>
      <w:suppressAutoHyphens/>
      <w:spacing w:before="120"/>
      <w:ind w:left="568" w:hanging="284"/>
      <w:jc w:val="both"/>
    </w:pPr>
    <w:rPr>
      <w:b/>
      <w:bCs w:val="0"/>
      <w:sz w:val="20"/>
    </w:rPr>
  </w:style>
  <w:style w:type="paragraph" w:customStyle="1" w:styleId="eiMakale-3Derece-Balk">
    <w:name w:val="ei_Makale-3.Derece-Başlık"/>
    <w:basedOn w:val="Heading3"/>
    <w:autoRedefine/>
    <w:qFormat/>
    <w:rsid w:val="00F86E0F"/>
    <w:pPr>
      <w:widowControl/>
      <w:numPr>
        <w:ilvl w:val="2"/>
        <w:numId w:val="28"/>
      </w:numPr>
      <w:suppressAutoHyphens/>
      <w:spacing w:before="120"/>
      <w:jc w:val="both"/>
    </w:pPr>
    <w:rPr>
      <w:b/>
      <w:sz w:val="18"/>
      <w:szCs w:val="18"/>
    </w:rPr>
  </w:style>
  <w:style w:type="paragraph" w:customStyle="1" w:styleId="Makale-kaynakca-listesi">
    <w:name w:val="Makale-kaynakca-listesi"/>
    <w:basedOn w:val="Normal"/>
    <w:next w:val="Normal"/>
    <w:autoRedefine/>
    <w:rsid w:val="00FE74A5"/>
    <w:pPr>
      <w:keepNext/>
      <w:widowControl/>
      <w:suppressAutoHyphens/>
      <w:autoSpaceDE w:val="0"/>
      <w:autoSpaceDN w:val="0"/>
      <w:ind w:left="567" w:hanging="567"/>
      <w:jc w:val="both"/>
    </w:pPr>
    <w:rPr>
      <w:rFonts w:ascii="Gentium Plus" w:hAnsi="Gentium Plus" w:cs="Gentium Plus"/>
      <w:spacing w:val="-2"/>
      <w:sz w:val="18"/>
      <w:szCs w:val="19"/>
    </w:rPr>
  </w:style>
  <w:style w:type="paragraph" w:customStyle="1" w:styleId="Makale-1derece-baslik">
    <w:name w:val="Makale-1.derece-baslik"/>
    <w:basedOn w:val="Normal"/>
    <w:autoRedefine/>
    <w:rsid w:val="00FE74A5"/>
    <w:pPr>
      <w:keepNext/>
      <w:keepLines/>
      <w:widowControl/>
      <w:suppressAutoHyphens/>
      <w:spacing w:before="120" w:after="120"/>
      <w:ind w:left="284"/>
      <w:jc w:val="both"/>
      <w:outlineLvl w:val="0"/>
    </w:pPr>
    <w:rPr>
      <w:rFonts w:ascii="Gentium Plus" w:eastAsiaTheme="majorEastAsia" w:hAnsi="Gentium Plus" w:cs="Gentium Plus"/>
      <w:b/>
      <w:bCs/>
      <w:color w:val="000000" w:themeColor="text1"/>
      <w:szCs w:val="21"/>
    </w:rPr>
  </w:style>
  <w:style w:type="table" w:styleId="PlainTable2">
    <w:name w:val="Plain Table 2"/>
    <w:basedOn w:val="TableNormal"/>
    <w:uiPriority w:val="42"/>
    <w:rsid w:val="00446E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TabloStili">
    <w:name w:val="ei_Tablo Stili"/>
    <w:basedOn w:val="TableNormal"/>
    <w:uiPriority w:val="99"/>
    <w:rsid w:val="00282408"/>
    <w:rPr>
      <w:rFonts w:ascii="Gentium Plus" w:hAnsi="Gentium Plus"/>
      <w:sz w:val="16"/>
    </w:rPr>
    <w:tblPr/>
  </w:style>
  <w:style w:type="paragraph" w:customStyle="1" w:styleId="eiTabloekilTasarm">
    <w:name w:val="ei_Tablo &amp; Şekil Tasarımı"/>
    <w:basedOn w:val="TableofFigures"/>
    <w:autoRedefine/>
    <w:qFormat/>
    <w:rsid w:val="003928A9"/>
    <w:pPr>
      <w:jc w:val="center"/>
    </w:pPr>
    <w:rPr>
      <w:rFonts w:ascii="Gentium Plus" w:hAnsi="Gentium Plus"/>
      <w:noProof/>
      <w:sz w:val="16"/>
      <w:lang w:eastAsia="tr-TR"/>
    </w:rPr>
  </w:style>
  <w:style w:type="paragraph" w:styleId="TableofFigures">
    <w:name w:val="table of figures"/>
    <w:basedOn w:val="Normal"/>
    <w:next w:val="Normal"/>
    <w:uiPriority w:val="99"/>
    <w:semiHidden/>
    <w:unhideWhenUsed/>
    <w:rsid w:val="00786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6316">
      <w:bodyDiv w:val="1"/>
      <w:marLeft w:val="0"/>
      <w:marRight w:val="0"/>
      <w:marTop w:val="0"/>
      <w:marBottom w:val="0"/>
      <w:divBdr>
        <w:top w:val="none" w:sz="0" w:space="0" w:color="auto"/>
        <w:left w:val="none" w:sz="0" w:space="0" w:color="auto"/>
        <w:bottom w:val="none" w:sz="0" w:space="0" w:color="auto"/>
        <w:right w:val="none" w:sz="0" w:space="0" w:color="auto"/>
      </w:divBdr>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57147401">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88318285">
      <w:bodyDiv w:val="1"/>
      <w:marLeft w:val="0"/>
      <w:marRight w:val="0"/>
      <w:marTop w:val="0"/>
      <w:marBottom w:val="0"/>
      <w:divBdr>
        <w:top w:val="none" w:sz="0" w:space="0" w:color="auto"/>
        <w:left w:val="none" w:sz="0" w:space="0" w:color="auto"/>
        <w:bottom w:val="none" w:sz="0" w:space="0" w:color="auto"/>
        <w:right w:val="none" w:sz="0" w:space="0" w:color="auto"/>
      </w:divBdr>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deed.tr" TargetMode="External"/><Relationship Id="rId18" Type="http://schemas.openxmlformats.org/officeDocument/2006/relationships/header" Target="header3.xml"/><Relationship Id="rId26" Type="http://schemas.openxmlformats.org/officeDocument/2006/relationships/image" Target="media/image6.png"/><Relationship Id="rId21" Type="http://schemas.openxmlformats.org/officeDocument/2006/relationships/hyperlink" Target="https://doi.org/" TargetMode="External"/><Relationship Id="rId34" Type="http://schemas.openxmlformats.org/officeDocument/2006/relationships/hyperlink" Target="https://www.isnadsistemi.org/download/isnad-2-yazim-kilavuzu/" TargetMode="External"/><Relationship Id="rId7" Type="http://schemas.openxmlformats.org/officeDocument/2006/relationships/endnotes" Target="endnotes.xml"/><Relationship Id="rId12" Type="http://schemas.openxmlformats.org/officeDocument/2006/relationships/hyperlink" Target="mailto:ethicilahiyat@ogu.edu.tr" TargetMode="External"/><Relationship Id="rId17" Type="http://schemas.openxmlformats.org/officeDocument/2006/relationships/footer" Target="footer2.xml"/><Relationship Id="rId25" Type="http://schemas.openxmlformats.org/officeDocument/2006/relationships/image" Target="media/image5.png"/><Relationship Id="rId33" Type="http://schemas.microsoft.com/office/2007/relationships/diagramDrawing" Target="diagrams/drawing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 TargetMode="External"/><Relationship Id="rId24" Type="http://schemas.openxmlformats.org/officeDocument/2006/relationships/header" Target="header4.xml"/><Relationship Id="rId32" Type="http://schemas.openxmlformats.org/officeDocument/2006/relationships/diagramColors" Target="diagrams/colors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creativecommons.org/licenses/by-nc/4.0/deed.en" TargetMode="Externa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hyperlink" Target="https://www.isnadsistemi.org/guide/isnad2/akademik-yazim/5-anahtar-kelimelerin-secimi/" TargetMode="External"/><Relationship Id="rId19" Type="http://schemas.openxmlformats.org/officeDocument/2006/relationships/footer" Target="footer3.xm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ethicilahiyat@ogu.edu.tr" TargetMode="External"/><Relationship Id="rId27" Type="http://schemas.openxmlformats.org/officeDocument/2006/relationships/hyperlink" Target="https://www.isnadsistemi.org/guide/isnad2/isnad-dipnotlu/" TargetMode="External"/><Relationship Id="rId30" Type="http://schemas.openxmlformats.org/officeDocument/2006/relationships/diagramLayout" Target="diagrams/layout1.xml"/><Relationship Id="rId35" Type="http://schemas.openxmlformats.org/officeDocument/2006/relationships/header" Target="header5.xml"/><Relationship Id="rId8" Type="http://schemas.openxmlformats.org/officeDocument/2006/relationships/hyperlink" Target="https://www.isnadsistemi.org/guide/isnad2/akademik-yazim/4-oz-ve-ozet-yazimi/"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C027B-3014-024C-BCA1-D72C9AA600C1}" type="doc">
      <dgm:prSet loTypeId="urn:microsoft.com/office/officeart/2005/8/layout/gear1" loCatId="" qsTypeId="urn:microsoft.com/office/officeart/2005/8/quickstyle/simple4" qsCatId="simple" csTypeId="urn:microsoft.com/office/officeart/2005/8/colors/colorful4" csCatId="colorful" phldr="1"/>
      <dgm:spPr/>
    </dgm:pt>
    <dgm:pt modelId="{24C5C3A4-80BE-8546-87F8-F896D6F22967}">
      <dgm:prSet phldrT="[Metin]" custT="1"/>
      <dgm:spPr/>
      <dgm:t>
        <a:bodyPr/>
        <a:lstStyle/>
        <a:p>
          <a:r>
            <a:rPr lang="tr-TR" sz="800">
              <a:latin typeface="Gentium Plus" panose="02000503060000020004" pitchFamily="2" charset="0"/>
              <a:ea typeface="Gentium Plus" panose="02000503060000020004" pitchFamily="2" charset="0"/>
              <a:cs typeface="Gentium Plus" panose="02000503060000020004" pitchFamily="2" charset="0"/>
            </a:rPr>
            <a:t>Metin</a:t>
          </a:r>
        </a:p>
      </dgm:t>
    </dgm:pt>
    <dgm:pt modelId="{BCA9CF51-519F-754B-A190-07AB8AF88B24}" type="parTrans" cxnId="{8E868A5D-CDD8-584C-B15E-FEDB90ABD720}">
      <dgm:prSet/>
      <dgm:spPr/>
      <dgm:t>
        <a:bodyPr/>
        <a:lstStyle/>
        <a:p>
          <a:endParaRPr lang="tr-TR"/>
        </a:p>
      </dgm:t>
    </dgm:pt>
    <dgm:pt modelId="{B05E51CE-C2ED-784C-8CC7-CD6BA2BE7B90}" type="sibTrans" cxnId="{8E868A5D-CDD8-584C-B15E-FEDB90ABD720}">
      <dgm:prSet/>
      <dgm:spPr/>
      <dgm:t>
        <a:bodyPr/>
        <a:lstStyle/>
        <a:p>
          <a:endParaRPr lang="tr-TR"/>
        </a:p>
      </dgm:t>
    </dgm:pt>
    <dgm:pt modelId="{D1800793-E03B-4C40-A4DA-6605DA4D403C}">
      <dgm:prSet phldrT="[Metin]" custT="1"/>
      <dgm:spPr/>
      <dgm:t>
        <a:bodyPr/>
        <a:lstStyle/>
        <a:p>
          <a:r>
            <a:rPr lang="tr-TR" sz="800">
              <a:latin typeface="Gentium Plus" panose="02000503060000020004" pitchFamily="2" charset="0"/>
              <a:ea typeface="Gentium Plus" panose="02000503060000020004" pitchFamily="2" charset="0"/>
              <a:cs typeface="Gentium Plus" panose="02000503060000020004" pitchFamily="2" charset="0"/>
            </a:rPr>
            <a:t>Metin</a:t>
          </a:r>
        </a:p>
      </dgm:t>
    </dgm:pt>
    <dgm:pt modelId="{5BA39599-497B-8D4D-96FB-2E4CAC6665B2}" type="parTrans" cxnId="{62CEBD8E-F0CE-D944-8EEA-3620EFD6B0DE}">
      <dgm:prSet/>
      <dgm:spPr/>
      <dgm:t>
        <a:bodyPr/>
        <a:lstStyle/>
        <a:p>
          <a:endParaRPr lang="tr-TR"/>
        </a:p>
      </dgm:t>
    </dgm:pt>
    <dgm:pt modelId="{19742450-557E-224C-A18E-E61CCCC62665}" type="sibTrans" cxnId="{62CEBD8E-F0CE-D944-8EEA-3620EFD6B0DE}">
      <dgm:prSet/>
      <dgm:spPr/>
      <dgm:t>
        <a:bodyPr/>
        <a:lstStyle/>
        <a:p>
          <a:endParaRPr lang="tr-TR"/>
        </a:p>
      </dgm:t>
    </dgm:pt>
    <dgm:pt modelId="{7EA8702A-A3FD-854A-A94A-919DC3543B05}">
      <dgm:prSet phldrT="[Metin]" custT="1"/>
      <dgm:spPr/>
      <dgm:t>
        <a:bodyPr/>
        <a:lstStyle/>
        <a:p>
          <a:r>
            <a:rPr lang="tr-TR" sz="800">
              <a:latin typeface="Gentium Plus" panose="02000503060000020004" pitchFamily="2" charset="0"/>
              <a:ea typeface="Gentium Plus" panose="02000503060000020004" pitchFamily="2" charset="0"/>
              <a:cs typeface="Gentium Plus" panose="02000503060000020004" pitchFamily="2" charset="0"/>
            </a:rPr>
            <a:t>Metin</a:t>
          </a:r>
        </a:p>
      </dgm:t>
    </dgm:pt>
    <dgm:pt modelId="{AB06A4F4-8A22-A347-BDC8-81C3342E508E}" type="parTrans" cxnId="{93B1FA8C-81EB-474A-A5DC-8EF70E285146}">
      <dgm:prSet/>
      <dgm:spPr/>
      <dgm:t>
        <a:bodyPr/>
        <a:lstStyle/>
        <a:p>
          <a:endParaRPr lang="tr-TR"/>
        </a:p>
      </dgm:t>
    </dgm:pt>
    <dgm:pt modelId="{22446C91-D5B6-D946-BC15-BC956B8F4E6B}" type="sibTrans" cxnId="{93B1FA8C-81EB-474A-A5DC-8EF70E285146}">
      <dgm:prSet/>
      <dgm:spPr/>
      <dgm:t>
        <a:bodyPr/>
        <a:lstStyle/>
        <a:p>
          <a:endParaRPr lang="tr-TR"/>
        </a:p>
      </dgm:t>
    </dgm:pt>
    <dgm:pt modelId="{53C7D782-82AD-3543-9F0D-F20DFA4DB3FA}" type="pres">
      <dgm:prSet presAssocID="{297C027B-3014-024C-BCA1-D72C9AA600C1}" presName="composite" presStyleCnt="0">
        <dgm:presLayoutVars>
          <dgm:chMax val="3"/>
          <dgm:animLvl val="lvl"/>
          <dgm:resizeHandles val="exact"/>
        </dgm:presLayoutVars>
      </dgm:prSet>
      <dgm:spPr/>
    </dgm:pt>
    <dgm:pt modelId="{66167B98-2823-4946-B32D-CFC321469753}" type="pres">
      <dgm:prSet presAssocID="{24C5C3A4-80BE-8546-87F8-F896D6F22967}" presName="gear1" presStyleLbl="node1" presStyleIdx="0" presStyleCnt="3">
        <dgm:presLayoutVars>
          <dgm:chMax val="1"/>
          <dgm:bulletEnabled val="1"/>
        </dgm:presLayoutVars>
      </dgm:prSet>
      <dgm:spPr/>
    </dgm:pt>
    <dgm:pt modelId="{F2E6BF9F-43BF-9041-A055-C4378FE6A7D4}" type="pres">
      <dgm:prSet presAssocID="{24C5C3A4-80BE-8546-87F8-F896D6F22967}" presName="gear1srcNode" presStyleLbl="node1" presStyleIdx="0" presStyleCnt="3"/>
      <dgm:spPr/>
    </dgm:pt>
    <dgm:pt modelId="{33FC035A-E9BC-5E4F-A4E7-028AA3553F7E}" type="pres">
      <dgm:prSet presAssocID="{24C5C3A4-80BE-8546-87F8-F896D6F22967}" presName="gear1dstNode" presStyleLbl="node1" presStyleIdx="0" presStyleCnt="3"/>
      <dgm:spPr/>
    </dgm:pt>
    <dgm:pt modelId="{7CE01901-66D7-AC4B-8613-AB8384D3E6CD}" type="pres">
      <dgm:prSet presAssocID="{D1800793-E03B-4C40-A4DA-6605DA4D403C}" presName="gear2" presStyleLbl="node1" presStyleIdx="1" presStyleCnt="3">
        <dgm:presLayoutVars>
          <dgm:chMax val="1"/>
          <dgm:bulletEnabled val="1"/>
        </dgm:presLayoutVars>
      </dgm:prSet>
      <dgm:spPr/>
    </dgm:pt>
    <dgm:pt modelId="{0A320FB4-3949-F148-A550-0D281E1C6C49}" type="pres">
      <dgm:prSet presAssocID="{D1800793-E03B-4C40-A4DA-6605DA4D403C}" presName="gear2srcNode" presStyleLbl="node1" presStyleIdx="1" presStyleCnt="3"/>
      <dgm:spPr/>
    </dgm:pt>
    <dgm:pt modelId="{F5CC5955-8381-C44D-86E5-FE26FB2E9020}" type="pres">
      <dgm:prSet presAssocID="{D1800793-E03B-4C40-A4DA-6605DA4D403C}" presName="gear2dstNode" presStyleLbl="node1" presStyleIdx="1" presStyleCnt="3"/>
      <dgm:spPr/>
    </dgm:pt>
    <dgm:pt modelId="{B5CC8A05-44E2-6946-AB02-C95BBADDBD70}" type="pres">
      <dgm:prSet presAssocID="{7EA8702A-A3FD-854A-A94A-919DC3543B05}" presName="gear3" presStyleLbl="node1" presStyleIdx="2" presStyleCnt="3"/>
      <dgm:spPr/>
    </dgm:pt>
    <dgm:pt modelId="{6ABD522B-0EE3-5F47-BAFA-D781F70DF2CE}" type="pres">
      <dgm:prSet presAssocID="{7EA8702A-A3FD-854A-A94A-919DC3543B05}" presName="gear3tx" presStyleLbl="node1" presStyleIdx="2" presStyleCnt="3">
        <dgm:presLayoutVars>
          <dgm:chMax val="1"/>
          <dgm:bulletEnabled val="1"/>
        </dgm:presLayoutVars>
      </dgm:prSet>
      <dgm:spPr/>
    </dgm:pt>
    <dgm:pt modelId="{48E276AF-0F26-ED4F-B367-302B967F12B8}" type="pres">
      <dgm:prSet presAssocID="{7EA8702A-A3FD-854A-A94A-919DC3543B05}" presName="gear3srcNode" presStyleLbl="node1" presStyleIdx="2" presStyleCnt="3"/>
      <dgm:spPr/>
    </dgm:pt>
    <dgm:pt modelId="{82512A03-9591-0949-AA81-596C7BA490F0}" type="pres">
      <dgm:prSet presAssocID="{7EA8702A-A3FD-854A-A94A-919DC3543B05}" presName="gear3dstNode" presStyleLbl="node1" presStyleIdx="2" presStyleCnt="3"/>
      <dgm:spPr/>
    </dgm:pt>
    <dgm:pt modelId="{91DD34EC-5941-FD40-8EDB-B803280E4E05}" type="pres">
      <dgm:prSet presAssocID="{B05E51CE-C2ED-784C-8CC7-CD6BA2BE7B90}" presName="connector1" presStyleLbl="sibTrans2D1" presStyleIdx="0" presStyleCnt="3"/>
      <dgm:spPr/>
    </dgm:pt>
    <dgm:pt modelId="{FB4FE988-EE58-FD4F-BAB8-8CD3B39934B3}" type="pres">
      <dgm:prSet presAssocID="{19742450-557E-224C-A18E-E61CCCC62665}" presName="connector2" presStyleLbl="sibTrans2D1" presStyleIdx="1" presStyleCnt="3"/>
      <dgm:spPr/>
    </dgm:pt>
    <dgm:pt modelId="{582BA340-F2E1-1249-8A20-E622D58925E2}" type="pres">
      <dgm:prSet presAssocID="{22446C91-D5B6-D946-BC15-BC956B8F4E6B}" presName="connector3" presStyleLbl="sibTrans2D1" presStyleIdx="2" presStyleCnt="3"/>
      <dgm:spPr/>
    </dgm:pt>
  </dgm:ptLst>
  <dgm:cxnLst>
    <dgm:cxn modelId="{FF02F203-EFE2-B743-800E-6DCED41D18FA}" type="presOf" srcId="{7EA8702A-A3FD-854A-A94A-919DC3543B05}" destId="{B5CC8A05-44E2-6946-AB02-C95BBADDBD70}" srcOrd="0" destOrd="0" presId="urn:microsoft.com/office/officeart/2005/8/layout/gear1"/>
    <dgm:cxn modelId="{33091108-E1EB-634F-9FE4-68364554AD2F}" type="presOf" srcId="{D1800793-E03B-4C40-A4DA-6605DA4D403C}" destId="{7CE01901-66D7-AC4B-8613-AB8384D3E6CD}" srcOrd="0" destOrd="0" presId="urn:microsoft.com/office/officeart/2005/8/layout/gear1"/>
    <dgm:cxn modelId="{09B84F0F-25A8-2142-9C6A-227A9F8E9C8D}" type="presOf" srcId="{D1800793-E03B-4C40-A4DA-6605DA4D403C}" destId="{0A320FB4-3949-F148-A550-0D281E1C6C49}" srcOrd="1" destOrd="0" presId="urn:microsoft.com/office/officeart/2005/8/layout/gear1"/>
    <dgm:cxn modelId="{C5FBC113-4BF0-6D40-8C13-F1EDC59D0B7B}" type="presOf" srcId="{297C027B-3014-024C-BCA1-D72C9AA600C1}" destId="{53C7D782-82AD-3543-9F0D-F20DFA4DB3FA}" srcOrd="0" destOrd="0" presId="urn:microsoft.com/office/officeart/2005/8/layout/gear1"/>
    <dgm:cxn modelId="{68001E16-DC6A-BA45-8D8C-44CAE23BC34D}" type="presOf" srcId="{24C5C3A4-80BE-8546-87F8-F896D6F22967}" destId="{66167B98-2823-4946-B32D-CFC321469753}" srcOrd="0" destOrd="0" presId="urn:microsoft.com/office/officeart/2005/8/layout/gear1"/>
    <dgm:cxn modelId="{4129F71F-2C8B-9F43-8CE6-28DDADBA7528}" type="presOf" srcId="{D1800793-E03B-4C40-A4DA-6605DA4D403C}" destId="{F5CC5955-8381-C44D-86E5-FE26FB2E9020}" srcOrd="2" destOrd="0" presId="urn:microsoft.com/office/officeart/2005/8/layout/gear1"/>
    <dgm:cxn modelId="{219A7D2F-DDD9-6048-AFF8-67754A168151}" type="presOf" srcId="{24C5C3A4-80BE-8546-87F8-F896D6F22967}" destId="{33FC035A-E9BC-5E4F-A4E7-028AA3553F7E}" srcOrd="2" destOrd="0" presId="urn:microsoft.com/office/officeart/2005/8/layout/gear1"/>
    <dgm:cxn modelId="{84A3F438-1F1D-6D47-9725-00DDEF335D27}" type="presOf" srcId="{7EA8702A-A3FD-854A-A94A-919DC3543B05}" destId="{82512A03-9591-0949-AA81-596C7BA490F0}" srcOrd="3" destOrd="0" presId="urn:microsoft.com/office/officeart/2005/8/layout/gear1"/>
    <dgm:cxn modelId="{8E868A5D-CDD8-584C-B15E-FEDB90ABD720}" srcId="{297C027B-3014-024C-BCA1-D72C9AA600C1}" destId="{24C5C3A4-80BE-8546-87F8-F896D6F22967}" srcOrd="0" destOrd="0" parTransId="{BCA9CF51-519F-754B-A190-07AB8AF88B24}" sibTransId="{B05E51CE-C2ED-784C-8CC7-CD6BA2BE7B90}"/>
    <dgm:cxn modelId="{93B1FA8C-81EB-474A-A5DC-8EF70E285146}" srcId="{297C027B-3014-024C-BCA1-D72C9AA600C1}" destId="{7EA8702A-A3FD-854A-A94A-919DC3543B05}" srcOrd="2" destOrd="0" parTransId="{AB06A4F4-8A22-A347-BDC8-81C3342E508E}" sibTransId="{22446C91-D5B6-D946-BC15-BC956B8F4E6B}"/>
    <dgm:cxn modelId="{62CEBD8E-F0CE-D944-8EEA-3620EFD6B0DE}" srcId="{297C027B-3014-024C-BCA1-D72C9AA600C1}" destId="{D1800793-E03B-4C40-A4DA-6605DA4D403C}" srcOrd="1" destOrd="0" parTransId="{5BA39599-497B-8D4D-96FB-2E4CAC6665B2}" sibTransId="{19742450-557E-224C-A18E-E61CCCC62665}"/>
    <dgm:cxn modelId="{93992FB2-7A71-3D42-B65D-67EE80CB7DC7}" type="presOf" srcId="{B05E51CE-C2ED-784C-8CC7-CD6BA2BE7B90}" destId="{91DD34EC-5941-FD40-8EDB-B803280E4E05}" srcOrd="0" destOrd="0" presId="urn:microsoft.com/office/officeart/2005/8/layout/gear1"/>
    <dgm:cxn modelId="{E715B5CB-3FB8-2A4A-BF98-739CD24FC75A}" type="presOf" srcId="{19742450-557E-224C-A18E-E61CCCC62665}" destId="{FB4FE988-EE58-FD4F-BAB8-8CD3B39934B3}" srcOrd="0" destOrd="0" presId="urn:microsoft.com/office/officeart/2005/8/layout/gear1"/>
    <dgm:cxn modelId="{B74AACD0-C0BC-FD48-9698-25E5D722679D}" type="presOf" srcId="{7EA8702A-A3FD-854A-A94A-919DC3543B05}" destId="{48E276AF-0F26-ED4F-B367-302B967F12B8}" srcOrd="2" destOrd="0" presId="urn:microsoft.com/office/officeart/2005/8/layout/gear1"/>
    <dgm:cxn modelId="{C09A28DD-E5A7-584C-A6E5-DE209E5E3410}" type="presOf" srcId="{24C5C3A4-80BE-8546-87F8-F896D6F22967}" destId="{F2E6BF9F-43BF-9041-A055-C4378FE6A7D4}" srcOrd="1" destOrd="0" presId="urn:microsoft.com/office/officeart/2005/8/layout/gear1"/>
    <dgm:cxn modelId="{A16390F0-B664-144E-901A-1C632CC577BD}" type="presOf" srcId="{7EA8702A-A3FD-854A-A94A-919DC3543B05}" destId="{6ABD522B-0EE3-5F47-BAFA-D781F70DF2CE}" srcOrd="1" destOrd="0" presId="urn:microsoft.com/office/officeart/2005/8/layout/gear1"/>
    <dgm:cxn modelId="{E470EBFE-C8EC-8E49-A0C7-DECA6FFDAA04}" type="presOf" srcId="{22446C91-D5B6-D946-BC15-BC956B8F4E6B}" destId="{582BA340-F2E1-1249-8A20-E622D58925E2}" srcOrd="0" destOrd="0" presId="urn:microsoft.com/office/officeart/2005/8/layout/gear1"/>
    <dgm:cxn modelId="{07525B3C-8765-7F45-AC65-3A0522DC9E02}" type="presParOf" srcId="{53C7D782-82AD-3543-9F0D-F20DFA4DB3FA}" destId="{66167B98-2823-4946-B32D-CFC321469753}" srcOrd="0" destOrd="0" presId="urn:microsoft.com/office/officeart/2005/8/layout/gear1"/>
    <dgm:cxn modelId="{B3A4B4A9-E77F-E142-B1BE-2B07A227C298}" type="presParOf" srcId="{53C7D782-82AD-3543-9F0D-F20DFA4DB3FA}" destId="{F2E6BF9F-43BF-9041-A055-C4378FE6A7D4}" srcOrd="1" destOrd="0" presId="urn:microsoft.com/office/officeart/2005/8/layout/gear1"/>
    <dgm:cxn modelId="{E2BDF394-CD7F-B642-8FFF-4D974DBDE4DE}" type="presParOf" srcId="{53C7D782-82AD-3543-9F0D-F20DFA4DB3FA}" destId="{33FC035A-E9BC-5E4F-A4E7-028AA3553F7E}" srcOrd="2" destOrd="0" presId="urn:microsoft.com/office/officeart/2005/8/layout/gear1"/>
    <dgm:cxn modelId="{E8E3FA41-C8FB-B94C-B382-6E102565EFD0}" type="presParOf" srcId="{53C7D782-82AD-3543-9F0D-F20DFA4DB3FA}" destId="{7CE01901-66D7-AC4B-8613-AB8384D3E6CD}" srcOrd="3" destOrd="0" presId="urn:microsoft.com/office/officeart/2005/8/layout/gear1"/>
    <dgm:cxn modelId="{54A41BCE-9CE6-EC42-968F-C5D039398D9A}" type="presParOf" srcId="{53C7D782-82AD-3543-9F0D-F20DFA4DB3FA}" destId="{0A320FB4-3949-F148-A550-0D281E1C6C49}" srcOrd="4" destOrd="0" presId="urn:microsoft.com/office/officeart/2005/8/layout/gear1"/>
    <dgm:cxn modelId="{14578071-BC8E-8E49-9519-5DA303A2322C}" type="presParOf" srcId="{53C7D782-82AD-3543-9F0D-F20DFA4DB3FA}" destId="{F5CC5955-8381-C44D-86E5-FE26FB2E9020}" srcOrd="5" destOrd="0" presId="urn:microsoft.com/office/officeart/2005/8/layout/gear1"/>
    <dgm:cxn modelId="{64AECA0E-EBC6-6A47-94C7-751B6957530A}" type="presParOf" srcId="{53C7D782-82AD-3543-9F0D-F20DFA4DB3FA}" destId="{B5CC8A05-44E2-6946-AB02-C95BBADDBD70}" srcOrd="6" destOrd="0" presId="urn:microsoft.com/office/officeart/2005/8/layout/gear1"/>
    <dgm:cxn modelId="{AE65178F-FC83-0C4E-85CD-D24D1D3D6BA8}" type="presParOf" srcId="{53C7D782-82AD-3543-9F0D-F20DFA4DB3FA}" destId="{6ABD522B-0EE3-5F47-BAFA-D781F70DF2CE}" srcOrd="7" destOrd="0" presId="urn:microsoft.com/office/officeart/2005/8/layout/gear1"/>
    <dgm:cxn modelId="{1DEB7909-EE5B-964A-B43C-3C9EF09028E9}" type="presParOf" srcId="{53C7D782-82AD-3543-9F0D-F20DFA4DB3FA}" destId="{48E276AF-0F26-ED4F-B367-302B967F12B8}" srcOrd="8" destOrd="0" presId="urn:microsoft.com/office/officeart/2005/8/layout/gear1"/>
    <dgm:cxn modelId="{E220CC92-FB2E-E047-8305-20D845FEAAD9}" type="presParOf" srcId="{53C7D782-82AD-3543-9F0D-F20DFA4DB3FA}" destId="{82512A03-9591-0949-AA81-596C7BA490F0}" srcOrd="9" destOrd="0" presId="urn:microsoft.com/office/officeart/2005/8/layout/gear1"/>
    <dgm:cxn modelId="{19932F4A-4DEE-6543-A62A-6000746C89C0}" type="presParOf" srcId="{53C7D782-82AD-3543-9F0D-F20DFA4DB3FA}" destId="{91DD34EC-5941-FD40-8EDB-B803280E4E05}" srcOrd="10" destOrd="0" presId="urn:microsoft.com/office/officeart/2005/8/layout/gear1"/>
    <dgm:cxn modelId="{F1D359D1-B0D5-544A-9C21-2ECD87C485CF}" type="presParOf" srcId="{53C7D782-82AD-3543-9F0D-F20DFA4DB3FA}" destId="{FB4FE988-EE58-FD4F-BAB8-8CD3B39934B3}" srcOrd="11" destOrd="0" presId="urn:microsoft.com/office/officeart/2005/8/layout/gear1"/>
    <dgm:cxn modelId="{4F78CA15-4BF6-084C-9321-444C2D502D1D}" type="presParOf" srcId="{53C7D782-82AD-3543-9F0D-F20DFA4DB3FA}" destId="{582BA340-F2E1-1249-8A20-E622D58925E2}"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167B98-2823-4946-B32D-CFC321469753}">
      <dsp:nvSpPr>
        <dsp:cNvPr id="0" name=""/>
        <dsp:cNvSpPr/>
      </dsp:nvSpPr>
      <dsp:spPr>
        <a:xfrm>
          <a:off x="1288605" y="769810"/>
          <a:ext cx="940879" cy="940879"/>
        </a:xfrm>
        <a:prstGeom prst="gear9">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Gentium Plus" panose="02000503060000020004" pitchFamily="2" charset="0"/>
              <a:ea typeface="Gentium Plus" panose="02000503060000020004" pitchFamily="2" charset="0"/>
              <a:cs typeface="Gentium Plus" panose="02000503060000020004" pitchFamily="2" charset="0"/>
            </a:rPr>
            <a:t>Metin</a:t>
          </a:r>
        </a:p>
      </dsp:txBody>
      <dsp:txXfrm>
        <a:off x="1477764" y="990206"/>
        <a:ext cx="562561" cy="483632"/>
      </dsp:txXfrm>
    </dsp:sp>
    <dsp:sp modelId="{7CE01901-66D7-AC4B-8613-AB8384D3E6CD}">
      <dsp:nvSpPr>
        <dsp:cNvPr id="0" name=""/>
        <dsp:cNvSpPr/>
      </dsp:nvSpPr>
      <dsp:spPr>
        <a:xfrm>
          <a:off x="741184" y="547420"/>
          <a:ext cx="684276" cy="684276"/>
        </a:xfrm>
        <a:prstGeom prst="gear6">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Gentium Plus" panose="02000503060000020004" pitchFamily="2" charset="0"/>
              <a:ea typeface="Gentium Plus" panose="02000503060000020004" pitchFamily="2" charset="0"/>
              <a:cs typeface="Gentium Plus" panose="02000503060000020004" pitchFamily="2" charset="0"/>
            </a:rPr>
            <a:t>Metin</a:t>
          </a:r>
        </a:p>
      </dsp:txBody>
      <dsp:txXfrm>
        <a:off x="913453" y="720730"/>
        <a:ext cx="339738" cy="337656"/>
      </dsp:txXfrm>
    </dsp:sp>
    <dsp:sp modelId="{B5CC8A05-44E2-6946-AB02-C95BBADDBD70}">
      <dsp:nvSpPr>
        <dsp:cNvPr id="0" name=""/>
        <dsp:cNvSpPr/>
      </dsp:nvSpPr>
      <dsp:spPr>
        <a:xfrm rot="20700000">
          <a:off x="1124449" y="75340"/>
          <a:ext cx="670450" cy="670450"/>
        </a:xfrm>
        <a:prstGeom prst="gear6">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Gentium Plus" panose="02000503060000020004" pitchFamily="2" charset="0"/>
              <a:ea typeface="Gentium Plus" panose="02000503060000020004" pitchFamily="2" charset="0"/>
              <a:cs typeface="Gentium Plus" panose="02000503060000020004" pitchFamily="2" charset="0"/>
            </a:rPr>
            <a:t>Metin</a:t>
          </a:r>
        </a:p>
      </dsp:txBody>
      <dsp:txXfrm rot="-20700000">
        <a:off x="1271498" y="222389"/>
        <a:ext cx="376351" cy="376351"/>
      </dsp:txXfrm>
    </dsp:sp>
    <dsp:sp modelId="{91DD34EC-5941-FD40-8EDB-B803280E4E05}">
      <dsp:nvSpPr>
        <dsp:cNvPr id="0" name=""/>
        <dsp:cNvSpPr/>
      </dsp:nvSpPr>
      <dsp:spPr>
        <a:xfrm>
          <a:off x="1191939" y="641065"/>
          <a:ext cx="1204325" cy="1204325"/>
        </a:xfrm>
        <a:prstGeom prst="circularArrow">
          <a:avLst>
            <a:gd name="adj1" fmla="val 4688"/>
            <a:gd name="adj2" fmla="val 299029"/>
            <a:gd name="adj3" fmla="val 2395391"/>
            <a:gd name="adj4" fmla="val 16151641"/>
            <a:gd name="adj5" fmla="val 5469"/>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4FE988-EE58-FD4F-BAB8-8CD3B39934B3}">
      <dsp:nvSpPr>
        <dsp:cNvPr id="0" name=""/>
        <dsp:cNvSpPr/>
      </dsp:nvSpPr>
      <dsp:spPr>
        <a:xfrm>
          <a:off x="620000" y="406674"/>
          <a:ext cx="875017" cy="875017"/>
        </a:xfrm>
        <a:prstGeom prst="leftCircularArrow">
          <a:avLst>
            <a:gd name="adj1" fmla="val 6452"/>
            <a:gd name="adj2" fmla="val 429999"/>
            <a:gd name="adj3" fmla="val 10489124"/>
            <a:gd name="adj4" fmla="val 14837806"/>
            <a:gd name="adj5" fmla="val 7527"/>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2BA340-F2E1-1249-8A20-E622D58925E2}">
      <dsp:nvSpPr>
        <dsp:cNvPr id="0" name=""/>
        <dsp:cNvSpPr/>
      </dsp:nvSpPr>
      <dsp:spPr>
        <a:xfrm>
          <a:off x="969366" y="-60855"/>
          <a:ext cx="943445" cy="943445"/>
        </a:xfrm>
        <a:prstGeom prst="circularArrow">
          <a:avLst>
            <a:gd name="adj1" fmla="val 5984"/>
            <a:gd name="adj2" fmla="val 394124"/>
            <a:gd name="adj3" fmla="val 13313824"/>
            <a:gd name="adj4" fmla="val 10508221"/>
            <a:gd name="adj5" fmla="val 6981"/>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10</Pages>
  <Words>2519</Words>
  <Characters>14364</Characters>
  <Application>Microsoft Office Word</Application>
  <DocSecurity>0</DocSecurity>
  <Lines>119</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Manager/>
  <Company/>
  <LinksUpToDate>false</LinksUpToDate>
  <CharactersWithSpaces>16850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KUBRA YILDIZ</cp:lastModifiedBy>
  <cp:revision>29</cp:revision>
  <cp:lastPrinted>2022-10-02T01:14:00Z</cp:lastPrinted>
  <dcterms:created xsi:type="dcterms:W3CDTF">2024-07-12T14:00:00Z</dcterms:created>
  <dcterms:modified xsi:type="dcterms:W3CDTF">2025-09-11T16:54:00Z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dcc179fd8ec47e805240fb71438848b27d582713d85238bc439ada0bf6f9344d</vt:lpwstr>
  </property>
</Properties>
</file>