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8FBC" w14:textId="77777777" w:rsidR="005D1F27" w:rsidRPr="005D1F27" w:rsidRDefault="003C24A3" w:rsidP="00771FF9">
      <w:pPr>
        <w:autoSpaceDE w:val="0"/>
        <w:autoSpaceDN w:val="0"/>
        <w:adjustRightInd w:val="0"/>
        <w:spacing w:after="0" w:line="240" w:lineRule="auto"/>
        <w:jc w:val="center"/>
        <w:rPr>
          <w:rFonts w:ascii="Cambria" w:eastAsia="Calibri" w:hAnsi="Cambria" w:cs="Times New Roman"/>
          <w:b/>
          <w:sz w:val="36"/>
          <w:highlight w:val="yellow"/>
          <w:lang w:val="en-GB"/>
        </w:rPr>
      </w:pPr>
      <w:r w:rsidRPr="005D1F27">
        <w:rPr>
          <w:rFonts w:ascii="Cambria" w:eastAsia="Calibri" w:hAnsi="Cambria" w:cs="Times New Roman"/>
          <w:b/>
          <w:sz w:val="36"/>
          <w:highlight w:val="yellow"/>
          <w:lang w:val="en-GB"/>
        </w:rPr>
        <w:t xml:space="preserve">Not: </w:t>
      </w:r>
    </w:p>
    <w:p w14:paraId="18067D2B" w14:textId="391797A1" w:rsidR="005D1F27" w:rsidRDefault="003C24A3"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r w:rsidRPr="005D1F27">
        <w:rPr>
          <w:rFonts w:ascii="Cambria" w:eastAsia="Calibri" w:hAnsi="Cambria" w:cs="Times New Roman"/>
          <w:highlight w:val="yellow"/>
          <w:lang w:val="en-GB"/>
        </w:rPr>
        <w:t xml:space="preserve">Bu </w:t>
      </w:r>
      <w:proofErr w:type="spellStart"/>
      <w:r w:rsidRPr="005D1F27">
        <w:rPr>
          <w:rFonts w:ascii="Cambria" w:eastAsia="Calibri" w:hAnsi="Cambria" w:cs="Times New Roman"/>
          <w:highlight w:val="yellow"/>
          <w:lang w:val="en-GB"/>
        </w:rPr>
        <w:t>dosyada</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hiç</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bir</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şekilde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yazarı</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ve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yazarları</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işaret</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eden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isim</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kurum</w:t>
      </w:r>
      <w:proofErr w:type="spellEnd"/>
      <w:r w:rsidRPr="005D1F27">
        <w:rPr>
          <w:rFonts w:ascii="Cambria" w:eastAsia="Calibri" w:hAnsi="Cambria" w:cs="Times New Roman"/>
          <w:highlight w:val="yellow"/>
          <w:lang w:val="en-GB"/>
        </w:rPr>
        <w:t xml:space="preserve">, </w:t>
      </w:r>
      <w:proofErr w:type="spellStart"/>
      <w:r w:rsidR="005D1F27" w:rsidRPr="005D1F27">
        <w:rPr>
          <w:rFonts w:ascii="Cambria" w:eastAsia="Calibri" w:hAnsi="Cambria" w:cs="Times New Roman"/>
          <w:highlight w:val="yellow"/>
          <w:lang w:val="en-GB"/>
        </w:rPr>
        <w:t>teşekkür</w:t>
      </w:r>
      <w:proofErr w:type="spellEnd"/>
      <w:r w:rsidR="005D1F27"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tez</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adı</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kongre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adı</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gibi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bilgi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olmamalıdır</w:t>
      </w:r>
      <w:proofErr w:type="spellEnd"/>
      <w:r w:rsidRPr="005D1F27">
        <w:rPr>
          <w:rFonts w:ascii="Cambria" w:eastAsia="Calibri" w:hAnsi="Cambria" w:cs="Times New Roman"/>
          <w:highlight w:val="yellow"/>
          <w:lang w:val="en-GB"/>
        </w:rPr>
        <w:t xml:space="preserve">. </w:t>
      </w:r>
    </w:p>
    <w:p w14:paraId="5920DBD8" w14:textId="77777777" w:rsidR="005D1F27" w:rsidRPr="005D1F27" w:rsidRDefault="005D1F27" w:rsidP="005D1F27">
      <w:pPr>
        <w:pStyle w:val="ListParagraph"/>
        <w:autoSpaceDE w:val="0"/>
        <w:autoSpaceDN w:val="0"/>
        <w:adjustRightInd w:val="0"/>
        <w:spacing w:after="0" w:line="240" w:lineRule="auto"/>
        <w:jc w:val="both"/>
        <w:rPr>
          <w:rFonts w:ascii="Cambria" w:eastAsia="Calibri" w:hAnsi="Cambria" w:cs="Times New Roman"/>
          <w:highlight w:val="yellow"/>
          <w:lang w:val="en-GB"/>
        </w:rPr>
      </w:pPr>
    </w:p>
    <w:p w14:paraId="3639E058" w14:textId="060CF03E" w:rsidR="005D1F27" w:rsidRDefault="003C24A3"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proofErr w:type="spellStart"/>
      <w:r w:rsidRPr="005D1F27">
        <w:rPr>
          <w:rFonts w:ascii="Cambria" w:eastAsia="Calibri" w:hAnsi="Cambria" w:cs="Times New Roman"/>
          <w:highlight w:val="yellow"/>
          <w:lang w:val="en-GB"/>
        </w:rPr>
        <w:t>Metin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içerisinde</w:t>
      </w:r>
      <w:proofErr w:type="spellEnd"/>
      <w:r w:rsidR="005D1F27" w:rsidRPr="005D1F27">
        <w:rPr>
          <w:rFonts w:ascii="Cambria" w:eastAsia="Calibri" w:hAnsi="Cambria" w:cs="Times New Roman"/>
          <w:highlight w:val="yellow"/>
          <w:lang w:val="en-GB"/>
        </w:rPr>
        <w:t xml:space="preserve"> </w:t>
      </w:r>
      <w:proofErr w:type="spellStart"/>
      <w:r w:rsidR="005D1F27" w:rsidRPr="005D1F27">
        <w:rPr>
          <w:rFonts w:ascii="Cambria" w:eastAsia="Calibri" w:hAnsi="Cambria" w:cs="Times New Roman"/>
          <w:highlight w:val="yellow"/>
          <w:lang w:val="en-GB"/>
        </w:rPr>
        <w:t>ve</w:t>
      </w:r>
      <w:proofErr w:type="spellEnd"/>
      <w:r w:rsidR="005D1F27" w:rsidRPr="005D1F27">
        <w:rPr>
          <w:rFonts w:ascii="Cambria" w:eastAsia="Calibri" w:hAnsi="Cambria" w:cs="Times New Roman"/>
          <w:highlight w:val="yellow"/>
          <w:lang w:val="en-GB"/>
        </w:rPr>
        <w:t xml:space="preserve"> </w:t>
      </w:r>
      <w:proofErr w:type="spellStart"/>
      <w:r w:rsidR="005D1F27" w:rsidRPr="005D1F27">
        <w:rPr>
          <w:rFonts w:ascii="Cambria" w:eastAsia="Calibri" w:hAnsi="Cambria" w:cs="Times New Roman"/>
          <w:highlight w:val="yellow"/>
          <w:lang w:val="en-GB"/>
        </w:rPr>
        <w:t>özette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veri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toplanan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şehir</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kurum</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etik</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kurulunun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alındığı</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kurum</w:t>
      </w:r>
      <w:proofErr w:type="spellEnd"/>
      <w:r w:rsidRPr="005D1F27">
        <w:rPr>
          <w:rFonts w:ascii="Cambria" w:eastAsia="Calibri" w:hAnsi="Cambria" w:cs="Times New Roman"/>
          <w:highlight w:val="yellow"/>
          <w:lang w:val="en-GB"/>
        </w:rPr>
        <w:t xml:space="preserve"> </w:t>
      </w:r>
      <w:proofErr w:type="spellStart"/>
      <w:proofErr w:type="gramStart"/>
      <w:r w:rsidRPr="005D1F27">
        <w:rPr>
          <w:rFonts w:ascii="Cambria" w:eastAsia="Calibri" w:hAnsi="Cambria" w:cs="Times New Roman"/>
          <w:highlight w:val="yellow"/>
          <w:lang w:val="en-GB"/>
        </w:rPr>
        <w:t>adı</w:t>
      </w:r>
      <w:proofErr w:type="spellEnd"/>
      <w:r w:rsidR="005D1F27">
        <w:rPr>
          <w:rFonts w:ascii="Cambria" w:eastAsia="Calibri" w:hAnsi="Cambria" w:cs="Times New Roman"/>
          <w:highlight w:val="yellow"/>
          <w:lang w:val="en-GB"/>
        </w:rPr>
        <w:t xml:space="preserve"> </w:t>
      </w:r>
      <w:r w:rsidRPr="005D1F27">
        <w:rPr>
          <w:rFonts w:ascii="Cambria" w:eastAsia="Calibri" w:hAnsi="Cambria" w:cs="Times New Roman"/>
          <w:highlight w:val="yellow"/>
          <w:lang w:val="en-GB"/>
        </w:rPr>
        <w:t xml:space="preserve"> “</w:t>
      </w:r>
      <w:proofErr w:type="gramEnd"/>
      <w:r w:rsidRPr="005D1F27">
        <w:rPr>
          <w:rFonts w:ascii="Cambria" w:eastAsia="Calibri" w:hAnsi="Cambria" w:cs="Times New Roman"/>
          <w:highlight w:val="yellow"/>
          <w:lang w:val="en-GB"/>
        </w:rPr>
        <w:t xml:space="preserve">XXX” </w:t>
      </w:r>
      <w:proofErr w:type="spellStart"/>
      <w:r w:rsidRPr="005D1F27">
        <w:rPr>
          <w:rFonts w:ascii="Cambria" w:eastAsia="Calibri" w:hAnsi="Cambria" w:cs="Times New Roman"/>
          <w:highlight w:val="yellow"/>
          <w:lang w:val="en-GB"/>
        </w:rPr>
        <w:t>olarak</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yazılmaldır</w:t>
      </w:r>
      <w:proofErr w:type="spellEnd"/>
      <w:r w:rsidRPr="005D1F27">
        <w:rPr>
          <w:rFonts w:ascii="Cambria" w:eastAsia="Calibri" w:hAnsi="Cambria" w:cs="Times New Roman"/>
          <w:highlight w:val="yellow"/>
          <w:lang w:val="en-GB"/>
        </w:rPr>
        <w:t xml:space="preserve">. </w:t>
      </w:r>
    </w:p>
    <w:p w14:paraId="55B50C50" w14:textId="4CDA5A63" w:rsidR="005D1F27" w:rsidRPr="005D1F27" w:rsidRDefault="005D1F27" w:rsidP="005D1F27">
      <w:pPr>
        <w:autoSpaceDE w:val="0"/>
        <w:autoSpaceDN w:val="0"/>
        <w:adjustRightInd w:val="0"/>
        <w:spacing w:after="0" w:line="240" w:lineRule="auto"/>
        <w:jc w:val="both"/>
        <w:rPr>
          <w:rFonts w:ascii="Cambria" w:eastAsia="Calibri" w:hAnsi="Cambria" w:cs="Times New Roman"/>
          <w:highlight w:val="yellow"/>
          <w:lang w:val="en-GB"/>
        </w:rPr>
      </w:pPr>
    </w:p>
    <w:p w14:paraId="218A8261" w14:textId="4BFCA45A" w:rsidR="005D1F27" w:rsidRPr="005D1F27" w:rsidRDefault="003C24A3"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proofErr w:type="spellStart"/>
      <w:r w:rsidRPr="005D1F27">
        <w:rPr>
          <w:rFonts w:ascii="Cambria" w:eastAsia="Calibri" w:hAnsi="Cambria" w:cs="Times New Roman"/>
          <w:highlight w:val="yellow"/>
          <w:lang w:val="en-GB"/>
        </w:rPr>
        <w:t>Dipnot</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üst</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bilgi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ve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altbilgi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eklenmemelidir</w:t>
      </w:r>
      <w:proofErr w:type="spellEnd"/>
      <w:r w:rsidRPr="005D1F27">
        <w:rPr>
          <w:rFonts w:ascii="Cambria" w:eastAsia="Calibri" w:hAnsi="Cambria" w:cs="Times New Roman"/>
          <w:highlight w:val="yellow"/>
          <w:lang w:val="en-GB"/>
        </w:rPr>
        <w:t>.</w:t>
      </w:r>
      <w:r w:rsidR="005D1F27" w:rsidRPr="005D1F27">
        <w:rPr>
          <w:rFonts w:ascii="Cambria" w:eastAsia="Calibri" w:hAnsi="Cambria" w:cs="Times New Roman"/>
          <w:highlight w:val="yellow"/>
          <w:lang w:val="en-GB"/>
        </w:rPr>
        <w:t xml:space="preserve"> </w:t>
      </w:r>
    </w:p>
    <w:p w14:paraId="1627AB37" w14:textId="77777777" w:rsidR="005D1F27" w:rsidRPr="005D1F27" w:rsidRDefault="005D1F27" w:rsidP="005D1F27">
      <w:pPr>
        <w:autoSpaceDE w:val="0"/>
        <w:autoSpaceDN w:val="0"/>
        <w:adjustRightInd w:val="0"/>
        <w:spacing w:after="0" w:line="240" w:lineRule="auto"/>
        <w:jc w:val="both"/>
        <w:rPr>
          <w:rFonts w:ascii="Cambria" w:eastAsia="Calibri" w:hAnsi="Cambria" w:cs="Times New Roman"/>
          <w:highlight w:val="yellow"/>
          <w:lang w:val="en-GB"/>
        </w:rPr>
      </w:pPr>
    </w:p>
    <w:p w14:paraId="73AEB018" w14:textId="59B88087" w:rsidR="003C24A3" w:rsidRPr="005D1F27" w:rsidRDefault="005D1F27"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proofErr w:type="spellStart"/>
      <w:r w:rsidRPr="005D1F27">
        <w:rPr>
          <w:rFonts w:ascii="Cambria" w:eastAsia="Calibri" w:hAnsi="Cambria" w:cs="Times New Roman"/>
          <w:highlight w:val="yellow"/>
          <w:lang w:val="en-GB"/>
        </w:rPr>
        <w:t>İngilizce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yazılan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makalelerde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Türkçe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geniş</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özet</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istenmemektedir</w:t>
      </w:r>
      <w:proofErr w:type="spellEnd"/>
      <w:r w:rsidRPr="005D1F27">
        <w:rPr>
          <w:rFonts w:ascii="Cambria" w:eastAsia="Calibri" w:hAnsi="Cambria" w:cs="Times New Roman"/>
          <w:highlight w:val="yellow"/>
          <w:lang w:val="en-GB"/>
        </w:rPr>
        <w:t>.</w:t>
      </w:r>
    </w:p>
    <w:p w14:paraId="41E01AA6" w14:textId="4D6B2327" w:rsidR="005D1F27" w:rsidRPr="005D1F27" w:rsidRDefault="005D1F27" w:rsidP="005D1F27">
      <w:pPr>
        <w:autoSpaceDE w:val="0"/>
        <w:autoSpaceDN w:val="0"/>
        <w:adjustRightInd w:val="0"/>
        <w:spacing w:after="0" w:line="240" w:lineRule="auto"/>
        <w:jc w:val="both"/>
        <w:rPr>
          <w:rFonts w:ascii="Cambria" w:eastAsia="Calibri" w:hAnsi="Cambria" w:cs="Times New Roman"/>
          <w:highlight w:val="yellow"/>
          <w:lang w:val="en-GB"/>
        </w:rPr>
      </w:pPr>
    </w:p>
    <w:p w14:paraId="223068A2" w14:textId="3446A40A" w:rsidR="005D1F27" w:rsidRDefault="005D1F27"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proofErr w:type="spellStart"/>
      <w:r w:rsidRPr="005D1F27">
        <w:rPr>
          <w:rFonts w:ascii="Cambria" w:eastAsia="Calibri" w:hAnsi="Cambria" w:cs="Times New Roman"/>
          <w:highlight w:val="yellow"/>
          <w:lang w:val="en-GB"/>
        </w:rPr>
        <w:t>Sisteme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yüklenecek</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olan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makale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dosyasının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adı</w:t>
      </w:r>
      <w:proofErr w:type="spellEnd"/>
      <w:r w:rsidRPr="005D1F27">
        <w:rPr>
          <w:rFonts w:ascii="Cambria" w:eastAsia="Calibri" w:hAnsi="Cambria" w:cs="Times New Roman"/>
          <w:highlight w:val="yellow"/>
          <w:lang w:val="en-GB"/>
        </w:rPr>
        <w:t xml:space="preserve"> </w:t>
      </w:r>
      <w:proofErr w:type="gramStart"/>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makaledosyası</w:t>
      </w:r>
      <w:proofErr w:type="spellEnd"/>
      <w:proofErr w:type="gram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şeklinde</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olmalıdır</w:t>
      </w:r>
      <w:proofErr w:type="spellEnd"/>
      <w:r w:rsidRPr="005D1F27">
        <w:rPr>
          <w:rFonts w:ascii="Cambria" w:eastAsia="Calibri" w:hAnsi="Cambria" w:cs="Times New Roman"/>
          <w:highlight w:val="yellow"/>
          <w:lang w:val="en-GB"/>
        </w:rPr>
        <w:t>.</w:t>
      </w:r>
    </w:p>
    <w:p w14:paraId="402E437E" w14:textId="3B0803BA" w:rsidR="005D1F27" w:rsidRPr="005D1F27" w:rsidRDefault="005D1F27" w:rsidP="005D1F27">
      <w:pPr>
        <w:autoSpaceDE w:val="0"/>
        <w:autoSpaceDN w:val="0"/>
        <w:adjustRightInd w:val="0"/>
        <w:spacing w:after="0" w:line="240" w:lineRule="auto"/>
        <w:jc w:val="both"/>
        <w:rPr>
          <w:rFonts w:ascii="Cambria" w:eastAsia="Calibri" w:hAnsi="Cambria" w:cs="Times New Roman"/>
          <w:highlight w:val="yellow"/>
          <w:lang w:val="en-GB"/>
        </w:rPr>
      </w:pPr>
    </w:p>
    <w:p w14:paraId="4DC4AC79" w14:textId="6F3731B9" w:rsidR="005D1F27" w:rsidRPr="005D1F27" w:rsidRDefault="005D1F27" w:rsidP="005D1F27">
      <w:pPr>
        <w:pStyle w:val="ListParagraph"/>
        <w:numPr>
          <w:ilvl w:val="0"/>
          <w:numId w:val="2"/>
        </w:numPr>
        <w:autoSpaceDE w:val="0"/>
        <w:autoSpaceDN w:val="0"/>
        <w:adjustRightInd w:val="0"/>
        <w:spacing w:after="0" w:line="240" w:lineRule="auto"/>
        <w:jc w:val="both"/>
        <w:rPr>
          <w:rFonts w:ascii="Cambria" w:eastAsia="Calibri" w:hAnsi="Cambria" w:cs="Times New Roman"/>
          <w:highlight w:val="yellow"/>
          <w:lang w:val="en-GB"/>
        </w:rPr>
      </w:pPr>
      <w:proofErr w:type="spellStart"/>
      <w:r w:rsidRPr="005D1F27">
        <w:rPr>
          <w:rFonts w:ascii="Cambria" w:eastAsia="Calibri" w:hAnsi="Cambria" w:cs="Times New Roman"/>
          <w:highlight w:val="yellow"/>
          <w:lang w:val="en-GB"/>
        </w:rPr>
        <w:t>Kurallara</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uyulmadan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gönderilen</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makaleler</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yazarlara</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geri</w:t>
      </w:r>
      <w:proofErr w:type="spellEnd"/>
      <w:r w:rsidRPr="005D1F27">
        <w:rPr>
          <w:rFonts w:ascii="Cambria" w:eastAsia="Calibri" w:hAnsi="Cambria" w:cs="Times New Roman"/>
          <w:highlight w:val="yellow"/>
          <w:lang w:val="en-GB"/>
        </w:rPr>
        <w:t xml:space="preserve"> </w:t>
      </w:r>
      <w:proofErr w:type="spellStart"/>
      <w:r w:rsidRPr="005D1F27">
        <w:rPr>
          <w:rFonts w:ascii="Cambria" w:eastAsia="Calibri" w:hAnsi="Cambria" w:cs="Times New Roman"/>
          <w:highlight w:val="yellow"/>
          <w:lang w:val="en-GB"/>
        </w:rPr>
        <w:t>gönderilir</w:t>
      </w:r>
      <w:proofErr w:type="spellEnd"/>
      <w:r w:rsidRPr="005D1F27">
        <w:rPr>
          <w:rFonts w:ascii="Cambria" w:eastAsia="Calibri" w:hAnsi="Cambria" w:cs="Times New Roman"/>
          <w:highlight w:val="yellow"/>
          <w:lang w:val="en-GB"/>
        </w:rPr>
        <w:t>.</w:t>
      </w:r>
    </w:p>
    <w:p w14:paraId="0FA68793" w14:textId="77777777" w:rsidR="003C24A3" w:rsidRPr="005D1F27" w:rsidRDefault="003C24A3" w:rsidP="00771FF9">
      <w:pPr>
        <w:autoSpaceDE w:val="0"/>
        <w:autoSpaceDN w:val="0"/>
        <w:adjustRightInd w:val="0"/>
        <w:spacing w:after="0" w:line="240" w:lineRule="auto"/>
        <w:jc w:val="center"/>
        <w:rPr>
          <w:rFonts w:ascii="Cambria" w:eastAsia="Calibri" w:hAnsi="Cambria" w:cs="Times New Roman"/>
          <w:lang w:val="en-GB"/>
        </w:rPr>
      </w:pPr>
    </w:p>
    <w:p w14:paraId="02ABD9D0" w14:textId="77777777" w:rsidR="00771FF9" w:rsidRPr="005643CB" w:rsidRDefault="00771FF9" w:rsidP="00771FF9">
      <w:pPr>
        <w:autoSpaceDE w:val="0"/>
        <w:autoSpaceDN w:val="0"/>
        <w:adjustRightInd w:val="0"/>
        <w:spacing w:after="0" w:line="240" w:lineRule="auto"/>
        <w:jc w:val="center"/>
        <w:rPr>
          <w:rFonts w:ascii="Cambria" w:eastAsia="Calibri" w:hAnsi="Cambria" w:cs="Times New Roman"/>
          <w:b/>
          <w:lang w:val="en-GB"/>
        </w:rPr>
      </w:pPr>
      <w:r w:rsidRPr="005643CB">
        <w:rPr>
          <w:rFonts w:ascii="Cambria" w:eastAsia="Calibri" w:hAnsi="Cambria" w:cs="Times New Roman"/>
          <w:b/>
          <w:lang w:val="en-GB"/>
        </w:rPr>
        <w:t xml:space="preserve">English Title Here </w:t>
      </w:r>
    </w:p>
    <w:p w14:paraId="15CFB803" w14:textId="77777777" w:rsidR="00771FF9" w:rsidRPr="005643CB" w:rsidRDefault="00771FF9" w:rsidP="00771FF9">
      <w:pPr>
        <w:autoSpaceDE w:val="0"/>
        <w:autoSpaceDN w:val="0"/>
        <w:adjustRightInd w:val="0"/>
        <w:spacing w:after="0" w:line="240" w:lineRule="auto"/>
        <w:jc w:val="center"/>
        <w:rPr>
          <w:rFonts w:ascii="Cambria" w:eastAsia="Calibri" w:hAnsi="Cambria" w:cs="Times New Roman"/>
          <w:b/>
          <w:lang w:val="en-GB"/>
        </w:rPr>
      </w:pPr>
    </w:p>
    <w:p w14:paraId="5CD30E74" w14:textId="77777777" w:rsidR="00771FF9" w:rsidRPr="005643CB" w:rsidRDefault="00771FF9" w:rsidP="00771FF9">
      <w:pPr>
        <w:spacing w:after="0" w:line="240" w:lineRule="auto"/>
        <w:jc w:val="center"/>
        <w:rPr>
          <w:rFonts w:ascii="Cambria" w:hAnsi="Cambria"/>
          <w:b/>
        </w:rPr>
      </w:pPr>
      <w:proofErr w:type="spellStart"/>
      <w:r w:rsidRPr="005643CB">
        <w:rPr>
          <w:rFonts w:ascii="Cambria" w:hAnsi="Cambria"/>
          <w:b/>
        </w:rPr>
        <w:t>Abstract</w:t>
      </w:r>
      <w:proofErr w:type="spellEnd"/>
    </w:p>
    <w:p w14:paraId="27DE4DEF" w14:textId="77777777" w:rsidR="00771FF9" w:rsidRPr="005643CB" w:rsidRDefault="00771FF9" w:rsidP="00771FF9">
      <w:pPr>
        <w:spacing w:after="0" w:line="240" w:lineRule="auto"/>
        <w:jc w:val="center"/>
        <w:rPr>
          <w:rFonts w:ascii="Cambria" w:hAnsi="Cambria"/>
          <w:b/>
        </w:rPr>
      </w:pPr>
    </w:p>
    <w:p w14:paraId="1660A2D8" w14:textId="77777777" w:rsidR="00771FF9" w:rsidRPr="005643CB" w:rsidRDefault="00771FF9" w:rsidP="00771FF9">
      <w:pPr>
        <w:jc w:val="both"/>
        <w:rPr>
          <w:rFonts w:ascii="Cambria" w:hAnsi="Cambria"/>
        </w:rPr>
      </w:pPr>
      <w:r w:rsidRPr="005643CB">
        <w:rPr>
          <w:rFonts w:ascii="Cambria" w:hAnsi="Cambria"/>
        </w:rPr>
        <w:t xml:space="preserve">Her makalenin başında Türkçe, İngilizce ve makale başka bir yabancı dilde yazılmışsa yazıldığı dilde özet bulunmalıdır. Özet, 11 punto büyüklüğünde, </w:t>
      </w:r>
      <w:proofErr w:type="spellStart"/>
      <w:r w:rsidRPr="005643CB">
        <w:rPr>
          <w:rFonts w:ascii="Cambria" w:hAnsi="Cambria"/>
        </w:rPr>
        <w:t>Cambria</w:t>
      </w:r>
      <w:proofErr w:type="spellEnd"/>
      <w:r w:rsidRPr="005643CB">
        <w:rPr>
          <w:rFonts w:ascii="Cambria" w:hAnsi="Cambria"/>
        </w:rPr>
        <w:t xml:space="preserve"> yazı tipinde, tek satır </w:t>
      </w:r>
      <w:r w:rsidR="00792EBC">
        <w:rPr>
          <w:rFonts w:ascii="Cambria" w:hAnsi="Cambria"/>
        </w:rPr>
        <w:t>aralığında iki yana yaslı ve 150</w:t>
      </w:r>
      <w:r w:rsidR="00F822EF">
        <w:rPr>
          <w:rFonts w:ascii="Cambria" w:hAnsi="Cambria"/>
        </w:rPr>
        <w:t xml:space="preserve"> kelimeden az, 25</w:t>
      </w:r>
      <w:r w:rsidRPr="005643CB">
        <w:rPr>
          <w:rFonts w:ascii="Cambria" w:hAnsi="Cambria"/>
        </w:rPr>
        <w:t>0 kelimeden çok olmayacak şekilde yazılmalıdır. Öz içerik olarak kuramsal dayanak, amaç, yöntem, desen, veri toplama süreci, veri toplama aracı, veri analizi, önemli bulgu ve sonuç ile ilgili sade ve anlaşılır olarak yazılmalıdır.</w:t>
      </w:r>
    </w:p>
    <w:p w14:paraId="1453E3DB" w14:textId="77777777" w:rsidR="00771FF9" w:rsidRPr="005643CB" w:rsidRDefault="00771FF9" w:rsidP="00771FF9">
      <w:pPr>
        <w:jc w:val="both"/>
        <w:rPr>
          <w:rFonts w:ascii="Cambria" w:hAnsi="Cambria"/>
        </w:rPr>
      </w:pPr>
    </w:p>
    <w:p w14:paraId="7159028D" w14:textId="34D35D20" w:rsidR="00771FF9" w:rsidRPr="005643CB" w:rsidRDefault="00771FF9" w:rsidP="00771FF9">
      <w:pPr>
        <w:jc w:val="both"/>
        <w:rPr>
          <w:rFonts w:ascii="Cambria" w:hAnsi="Cambria"/>
        </w:rPr>
      </w:pPr>
      <w:proofErr w:type="spellStart"/>
      <w:r w:rsidRPr="005643CB">
        <w:rPr>
          <w:rFonts w:ascii="Cambria" w:hAnsi="Cambria"/>
          <w:b/>
        </w:rPr>
        <w:t>Keywords</w:t>
      </w:r>
      <w:proofErr w:type="spellEnd"/>
      <w:r w:rsidRPr="005643CB">
        <w:rPr>
          <w:rFonts w:ascii="Cambria" w:hAnsi="Cambria"/>
          <w:b/>
        </w:rPr>
        <w:t xml:space="preserve">: </w:t>
      </w:r>
      <w:proofErr w:type="spellStart"/>
      <w:r w:rsidR="003C24A3">
        <w:rPr>
          <w:rFonts w:ascii="Cambria" w:hAnsi="Cambria"/>
        </w:rPr>
        <w:t>Keyword</w:t>
      </w:r>
      <w:proofErr w:type="spellEnd"/>
      <w:r w:rsidR="003C24A3">
        <w:rPr>
          <w:rFonts w:ascii="Cambria" w:hAnsi="Cambria"/>
        </w:rPr>
        <w:t xml:space="preserve"> 1, </w:t>
      </w:r>
      <w:proofErr w:type="spellStart"/>
      <w:r w:rsidR="002B3EF0">
        <w:rPr>
          <w:rFonts w:ascii="Cambria" w:hAnsi="Cambria"/>
        </w:rPr>
        <w:t>k</w:t>
      </w:r>
      <w:r w:rsidR="003C24A3">
        <w:rPr>
          <w:rFonts w:ascii="Cambria" w:hAnsi="Cambria"/>
        </w:rPr>
        <w:t>eyword</w:t>
      </w:r>
      <w:proofErr w:type="spellEnd"/>
      <w:r w:rsidR="003C24A3">
        <w:rPr>
          <w:rFonts w:ascii="Cambria" w:hAnsi="Cambria"/>
        </w:rPr>
        <w:t xml:space="preserve"> 2, </w:t>
      </w:r>
      <w:proofErr w:type="spellStart"/>
      <w:r w:rsidR="002B3EF0">
        <w:rPr>
          <w:rFonts w:ascii="Cambria" w:hAnsi="Cambria"/>
        </w:rPr>
        <w:t>k</w:t>
      </w:r>
      <w:r w:rsidR="003C24A3">
        <w:rPr>
          <w:rFonts w:ascii="Cambria" w:hAnsi="Cambria"/>
        </w:rPr>
        <w:t>eyword</w:t>
      </w:r>
      <w:proofErr w:type="spellEnd"/>
      <w:r w:rsidR="003C24A3">
        <w:rPr>
          <w:rFonts w:ascii="Cambria" w:hAnsi="Cambria"/>
        </w:rPr>
        <w:t xml:space="preserve"> 3, </w:t>
      </w:r>
      <w:proofErr w:type="spellStart"/>
      <w:r w:rsidR="002B3EF0">
        <w:rPr>
          <w:rFonts w:ascii="Cambria" w:hAnsi="Cambria"/>
        </w:rPr>
        <w:t>k</w:t>
      </w:r>
      <w:r w:rsidRPr="005643CB">
        <w:rPr>
          <w:rFonts w:ascii="Cambria" w:hAnsi="Cambria"/>
        </w:rPr>
        <w:t>eyword</w:t>
      </w:r>
      <w:proofErr w:type="spellEnd"/>
      <w:r w:rsidRPr="005643CB">
        <w:rPr>
          <w:rFonts w:ascii="Cambria" w:hAnsi="Cambria"/>
        </w:rPr>
        <w:t xml:space="preserve"> 4.</w:t>
      </w:r>
    </w:p>
    <w:p w14:paraId="7EC3CBB0" w14:textId="77777777" w:rsidR="00771FF9" w:rsidRPr="005643CB" w:rsidRDefault="00771FF9" w:rsidP="00771FF9">
      <w:pPr>
        <w:jc w:val="both"/>
        <w:rPr>
          <w:rFonts w:ascii="Cambria" w:hAnsi="Cambria"/>
        </w:rPr>
      </w:pPr>
    </w:p>
    <w:p w14:paraId="386A1181" w14:textId="77777777" w:rsidR="00771FF9" w:rsidRPr="005643CB" w:rsidRDefault="00771FF9" w:rsidP="00771FF9">
      <w:pPr>
        <w:spacing w:after="0" w:line="240" w:lineRule="auto"/>
        <w:jc w:val="center"/>
        <w:rPr>
          <w:rFonts w:ascii="Cambria" w:hAnsi="Cambria"/>
          <w:b/>
          <w:spacing w:val="6"/>
        </w:rPr>
      </w:pPr>
      <w:r w:rsidRPr="005643CB">
        <w:rPr>
          <w:rFonts w:ascii="Cambria" w:hAnsi="Cambria"/>
          <w:b/>
          <w:spacing w:val="6"/>
        </w:rPr>
        <w:t xml:space="preserve">Makalenin Türkçe Başlığı Buraya Yazılmalıdır </w:t>
      </w:r>
    </w:p>
    <w:p w14:paraId="582E515C" w14:textId="77777777" w:rsidR="00771FF9" w:rsidRPr="005643CB" w:rsidRDefault="00771FF9" w:rsidP="00771FF9">
      <w:pPr>
        <w:tabs>
          <w:tab w:val="center" w:pos="4536"/>
          <w:tab w:val="right" w:pos="9072"/>
        </w:tabs>
        <w:spacing w:after="0" w:line="240" w:lineRule="auto"/>
        <w:jc w:val="center"/>
        <w:rPr>
          <w:rFonts w:ascii="Cambria" w:hAnsi="Cambria" w:cs="Times New Roman"/>
          <w:b/>
        </w:rPr>
      </w:pPr>
    </w:p>
    <w:p w14:paraId="03F42BEA" w14:textId="77777777" w:rsidR="00771FF9" w:rsidRPr="005643CB" w:rsidRDefault="00771FF9" w:rsidP="00771FF9">
      <w:pPr>
        <w:spacing w:after="0" w:line="240" w:lineRule="auto"/>
        <w:jc w:val="center"/>
        <w:rPr>
          <w:rFonts w:ascii="Cambria" w:hAnsi="Cambria"/>
          <w:b/>
        </w:rPr>
      </w:pPr>
      <w:r w:rsidRPr="005643CB">
        <w:rPr>
          <w:rFonts w:ascii="Cambria" w:hAnsi="Cambria"/>
          <w:b/>
        </w:rPr>
        <w:t>Öz</w:t>
      </w:r>
    </w:p>
    <w:p w14:paraId="49455C4A" w14:textId="77777777" w:rsidR="00771FF9" w:rsidRPr="005643CB" w:rsidRDefault="00771FF9" w:rsidP="00771FF9">
      <w:pPr>
        <w:jc w:val="both"/>
        <w:rPr>
          <w:rFonts w:ascii="Cambria" w:hAnsi="Cambria"/>
        </w:rPr>
      </w:pPr>
      <w:r w:rsidRPr="005643CB">
        <w:rPr>
          <w:rFonts w:ascii="Cambria" w:hAnsi="Cambria"/>
        </w:rPr>
        <w:t xml:space="preserve">Her makalenin başında Türkçe, İngilizce ve makale başka bir yabancı dilde yazılmışsa yazıldığı dilde özet bulunmalıdır. Özet, 11 punto büyüklüğünde, </w:t>
      </w:r>
      <w:proofErr w:type="spellStart"/>
      <w:r w:rsidRPr="005643CB">
        <w:rPr>
          <w:rFonts w:ascii="Cambria" w:hAnsi="Cambria"/>
        </w:rPr>
        <w:t>Cambria</w:t>
      </w:r>
      <w:proofErr w:type="spellEnd"/>
      <w:r w:rsidRPr="005643CB">
        <w:rPr>
          <w:rFonts w:ascii="Cambria" w:hAnsi="Cambria"/>
        </w:rPr>
        <w:t xml:space="preserve"> yazı tipinde, tek satır</w:t>
      </w:r>
      <w:r w:rsidR="00792EBC">
        <w:rPr>
          <w:rFonts w:ascii="Cambria" w:hAnsi="Cambria"/>
        </w:rPr>
        <w:t xml:space="preserve"> aralığında iki yana yaslı ve 15</w:t>
      </w:r>
      <w:r w:rsidR="00F822EF">
        <w:rPr>
          <w:rFonts w:ascii="Cambria" w:hAnsi="Cambria"/>
        </w:rPr>
        <w:t>0 kelimeden az, 25</w:t>
      </w:r>
      <w:r w:rsidRPr="005643CB">
        <w:rPr>
          <w:rFonts w:ascii="Cambria" w:hAnsi="Cambria"/>
        </w:rPr>
        <w:t>0 kelimeden çok olmayacak şekilde yazılmalıdır. Öz içerik olarak kuramsal dayanak, amaç, yöntem, desen, veri toplama süreci, veri toplama aracı, veri analizi, önemli bulgu ve sonuç ile ilgili sade ve anlaşılır olarak yazılmalıdır.</w:t>
      </w:r>
    </w:p>
    <w:p w14:paraId="04F26A23" w14:textId="77777777" w:rsidR="00771FF9" w:rsidRPr="005643CB" w:rsidRDefault="00771FF9" w:rsidP="00771FF9">
      <w:pPr>
        <w:jc w:val="both"/>
        <w:rPr>
          <w:rFonts w:ascii="Cambria" w:hAnsi="Cambria"/>
        </w:rPr>
      </w:pPr>
    </w:p>
    <w:p w14:paraId="62DE7FBA" w14:textId="6EA53816" w:rsidR="00771FF9" w:rsidRPr="005643CB" w:rsidRDefault="00771FF9" w:rsidP="00771FF9">
      <w:pPr>
        <w:jc w:val="both"/>
        <w:rPr>
          <w:rFonts w:ascii="Cambria" w:hAnsi="Cambria"/>
        </w:rPr>
      </w:pPr>
      <w:r w:rsidRPr="005643CB">
        <w:rPr>
          <w:rFonts w:ascii="Cambria" w:hAnsi="Cambria"/>
          <w:b/>
        </w:rPr>
        <w:t>Anahtar kelimeler:</w:t>
      </w:r>
      <w:r w:rsidRPr="005643CB">
        <w:rPr>
          <w:rFonts w:ascii="Cambria" w:hAnsi="Cambria"/>
        </w:rPr>
        <w:t xml:space="preserve"> Anahtar kelime 1, </w:t>
      </w:r>
      <w:r w:rsidR="002B3EF0">
        <w:rPr>
          <w:rFonts w:ascii="Cambria" w:hAnsi="Cambria"/>
        </w:rPr>
        <w:t>a</w:t>
      </w:r>
      <w:r w:rsidRPr="005643CB">
        <w:rPr>
          <w:rFonts w:ascii="Cambria" w:hAnsi="Cambria"/>
        </w:rPr>
        <w:t xml:space="preserve">nahtar kelime 2, </w:t>
      </w:r>
      <w:r w:rsidR="002B3EF0">
        <w:rPr>
          <w:rFonts w:ascii="Cambria" w:hAnsi="Cambria"/>
        </w:rPr>
        <w:t>a</w:t>
      </w:r>
      <w:r w:rsidRPr="005643CB">
        <w:rPr>
          <w:rFonts w:ascii="Cambria" w:hAnsi="Cambria"/>
        </w:rPr>
        <w:t xml:space="preserve">nahtar kelime 3, </w:t>
      </w:r>
      <w:r w:rsidR="002B3EF0">
        <w:rPr>
          <w:rFonts w:ascii="Cambria" w:hAnsi="Cambria"/>
        </w:rPr>
        <w:t>a</w:t>
      </w:r>
      <w:r w:rsidRPr="005643CB">
        <w:rPr>
          <w:rFonts w:ascii="Cambria" w:hAnsi="Cambria"/>
        </w:rPr>
        <w:t>nahtar kelime 4.</w:t>
      </w:r>
    </w:p>
    <w:p w14:paraId="0CD6F98F" w14:textId="77777777" w:rsidR="00771FF9" w:rsidRPr="005643CB" w:rsidRDefault="00771FF9" w:rsidP="00771FF9">
      <w:pPr>
        <w:rPr>
          <w:rFonts w:ascii="Cambria" w:hAnsi="Cambria"/>
        </w:rPr>
      </w:pPr>
      <w:r w:rsidRPr="005643CB">
        <w:rPr>
          <w:rFonts w:ascii="Cambria" w:hAnsi="Cambria"/>
        </w:rPr>
        <w:br w:type="page"/>
      </w:r>
    </w:p>
    <w:p w14:paraId="2E30A783" w14:textId="77777777" w:rsidR="00ED183D" w:rsidRPr="005643CB" w:rsidRDefault="00122C81" w:rsidP="00A27409">
      <w:pPr>
        <w:spacing w:after="120" w:line="276" w:lineRule="auto"/>
        <w:rPr>
          <w:rFonts w:ascii="Cambria" w:hAnsi="Cambria"/>
          <w:b/>
        </w:rPr>
      </w:pPr>
      <w:r w:rsidRPr="005643CB">
        <w:rPr>
          <w:rFonts w:ascii="Cambria" w:hAnsi="Cambria"/>
          <w:b/>
        </w:rPr>
        <w:lastRenderedPageBreak/>
        <w:t>1. Giriş</w:t>
      </w:r>
    </w:p>
    <w:p w14:paraId="1B9707C9" w14:textId="77777777" w:rsidR="00D50EC3" w:rsidRPr="005643CB" w:rsidRDefault="00F74BD0" w:rsidP="00691F2D">
      <w:pPr>
        <w:spacing w:after="120" w:line="276" w:lineRule="auto"/>
        <w:jc w:val="both"/>
        <w:rPr>
          <w:rFonts w:ascii="Cambria" w:hAnsi="Cambria"/>
        </w:rPr>
      </w:pPr>
      <w:r w:rsidRPr="005643CB">
        <w:rPr>
          <w:rFonts w:ascii="Cambria" w:hAnsi="Cambria"/>
        </w:rPr>
        <w:t>Bu bölümde çalışmanın problemi, amacı, önemi</w:t>
      </w:r>
      <w:r w:rsidR="00D50EC3" w:rsidRPr="005643CB">
        <w:rPr>
          <w:rFonts w:ascii="Cambria" w:hAnsi="Cambria"/>
        </w:rPr>
        <w:t>nden bahsedilmeli, ilgili literatür</w:t>
      </w:r>
      <w:r w:rsidRPr="005643CB">
        <w:rPr>
          <w:rFonts w:ascii="Cambria" w:hAnsi="Cambria"/>
        </w:rPr>
        <w:t xml:space="preserve"> ortaya konulmalı</w:t>
      </w:r>
      <w:r w:rsidR="00D50EC3" w:rsidRPr="005643CB">
        <w:rPr>
          <w:rFonts w:ascii="Cambria" w:hAnsi="Cambria"/>
        </w:rPr>
        <w:t xml:space="preserve">dır. Bundan sonraki bütün </w:t>
      </w:r>
      <w:r w:rsidR="00696891" w:rsidRPr="005643CB">
        <w:rPr>
          <w:rFonts w:ascii="Cambria" w:hAnsi="Cambria"/>
        </w:rPr>
        <w:t>kısımlar, burada olduğu gibi, 11</w:t>
      </w:r>
      <w:r w:rsidR="00D50EC3" w:rsidRPr="005643CB">
        <w:rPr>
          <w:rFonts w:ascii="Cambria" w:hAnsi="Cambria"/>
        </w:rPr>
        <w:t xml:space="preserve"> punto</w:t>
      </w:r>
      <w:r w:rsidR="00A4137F" w:rsidRPr="005643CB">
        <w:rPr>
          <w:rFonts w:ascii="Cambria" w:hAnsi="Cambria"/>
        </w:rPr>
        <w:t xml:space="preserve">, </w:t>
      </w:r>
      <w:proofErr w:type="spellStart"/>
      <w:r w:rsidR="00A4137F" w:rsidRPr="005643CB">
        <w:rPr>
          <w:rFonts w:ascii="Cambria" w:hAnsi="Cambria"/>
        </w:rPr>
        <w:t>C</w:t>
      </w:r>
      <w:r w:rsidR="00A27409" w:rsidRPr="005643CB">
        <w:rPr>
          <w:rFonts w:ascii="Cambria" w:hAnsi="Cambria"/>
        </w:rPr>
        <w:t>ambria</w:t>
      </w:r>
      <w:proofErr w:type="spellEnd"/>
      <w:r w:rsidR="00A4137F" w:rsidRPr="005643CB">
        <w:rPr>
          <w:rFonts w:ascii="Cambria" w:hAnsi="Cambria"/>
        </w:rPr>
        <w:t xml:space="preserve"> yazı tipi</w:t>
      </w:r>
      <w:r w:rsidR="00D50EC3" w:rsidRPr="005643CB">
        <w:rPr>
          <w:rFonts w:ascii="Cambria" w:hAnsi="Cambria"/>
        </w:rPr>
        <w:t xml:space="preserve"> ve tek satır a</w:t>
      </w:r>
      <w:r w:rsidR="00696891" w:rsidRPr="005643CB">
        <w:rPr>
          <w:rFonts w:ascii="Cambria" w:hAnsi="Cambria"/>
        </w:rPr>
        <w:t xml:space="preserve">ralıklı olarak biçimlendirme bozulmadan yazılmalıdır. Makalenin uzunluğu kaynakça kısmı ve geniş İngilizce özet de </w:t>
      </w:r>
      <w:r w:rsidR="00A27409" w:rsidRPr="005643CB">
        <w:rPr>
          <w:rFonts w:ascii="Cambria" w:hAnsi="Cambria"/>
        </w:rPr>
        <w:t>dâhil</w:t>
      </w:r>
      <w:r w:rsidR="00696891" w:rsidRPr="005643CB">
        <w:rPr>
          <w:rFonts w:ascii="Cambria" w:hAnsi="Cambria"/>
        </w:rPr>
        <w:t xml:space="preserve"> olmak üzere 7000 kelimeyi geçmemelidir. Aksi takdirde makale incelemeye alınmadan yazarına iade edilecektir.</w:t>
      </w:r>
    </w:p>
    <w:p w14:paraId="0C127088" w14:textId="77777777" w:rsidR="00C8774F" w:rsidRPr="005643CB" w:rsidRDefault="00917968" w:rsidP="00691F2D">
      <w:pPr>
        <w:spacing w:after="120" w:line="276" w:lineRule="auto"/>
        <w:jc w:val="both"/>
        <w:rPr>
          <w:rFonts w:ascii="Cambria" w:hAnsi="Cambria"/>
        </w:rPr>
      </w:pPr>
      <w:r w:rsidRPr="005643CB">
        <w:rPr>
          <w:rFonts w:ascii="Cambria" w:hAnsi="Cambria"/>
        </w:rPr>
        <w:t>Giriş yapılan çalışmanın kuramsal temellerini kitabi olmayan bir şekilde</w:t>
      </w:r>
      <w:r w:rsidR="0091079E" w:rsidRPr="005643CB">
        <w:rPr>
          <w:rFonts w:ascii="Cambria" w:hAnsi="Cambria"/>
        </w:rPr>
        <w:t xml:space="preserve"> temel kaynaklara dayalı olarak açıklamalı, özellikle anahtar kelime ve ele alınan değişkenler açıklanmalıdır. Aynı zamanda çalışma ile ilgili alanda yapılmış çalışmalara girişte yer verilmelidir.  Bu bölümde de gerekirse alt başlıklar yazar tarafından kullanılabilir. Giriş içerisinde alt başlık ya da yeni bir paragraf ile çalışmanın amacı sade, anlaşılır olarak mutlaka verilmeli ve araştırma hipotez/problem/sorularına temel oluşturmalıdır. Yazılan amacın, girişte anılan kuramsal yapı ve literatür çerçevesinde oluşturulmuş bir problem durumuna dayanmasına dikkat edilmelidir.</w:t>
      </w:r>
    </w:p>
    <w:p w14:paraId="3A73C1F6" w14:textId="77777777" w:rsidR="00BE25BE" w:rsidRPr="005643CB" w:rsidRDefault="00BE25BE" w:rsidP="00691F2D">
      <w:pPr>
        <w:spacing w:after="120" w:line="276" w:lineRule="auto"/>
        <w:jc w:val="both"/>
        <w:rPr>
          <w:rFonts w:ascii="Cambria" w:hAnsi="Cambria"/>
        </w:rPr>
      </w:pPr>
      <w:r w:rsidRPr="005643CB">
        <w:rPr>
          <w:rFonts w:ascii="Cambria" w:hAnsi="Cambria"/>
        </w:rPr>
        <w:t xml:space="preserve">Giriş yapılan çalışmanın kuramsal temellerini kitabi olmayan bir şekilde temel kaynaklara dayalı olarak açıklamalı, özellikle anahtar kelime ve ele alınan değişkenler açıklanmalıdır. Aynı zamanda çalışma ile ilgili alanda yapılmış çalışmalara girişte yer verilmelidir.  Bu bölümde de gerekirse alt başlıklar yazar tarafından kullanılabilir. </w:t>
      </w:r>
    </w:p>
    <w:p w14:paraId="05E4C8D2" w14:textId="77777777" w:rsidR="00192491" w:rsidRPr="005643CB" w:rsidRDefault="00192491" w:rsidP="00220B54">
      <w:pPr>
        <w:spacing w:after="120" w:line="276" w:lineRule="auto"/>
        <w:outlineLvl w:val="0"/>
        <w:rPr>
          <w:rFonts w:ascii="Cambria" w:hAnsi="Cambria"/>
          <w:b/>
        </w:rPr>
      </w:pPr>
      <w:r w:rsidRPr="005643CB">
        <w:rPr>
          <w:rFonts w:ascii="Cambria" w:hAnsi="Cambria"/>
          <w:b/>
        </w:rPr>
        <w:t>2. Yöntem</w:t>
      </w:r>
    </w:p>
    <w:p w14:paraId="34F8DA96" w14:textId="77777777" w:rsidR="00B35CC9" w:rsidRPr="005643CB" w:rsidRDefault="00680AF8" w:rsidP="00A27409">
      <w:pPr>
        <w:spacing w:after="120" w:line="276" w:lineRule="auto"/>
        <w:jc w:val="both"/>
        <w:rPr>
          <w:rFonts w:ascii="Cambria" w:hAnsi="Cambria"/>
        </w:rPr>
      </w:pPr>
      <w:r w:rsidRPr="005643CB">
        <w:rPr>
          <w:rFonts w:ascii="Cambria" w:hAnsi="Cambria"/>
        </w:rPr>
        <w:t>Bu bölümde araştırma sorularına cevap aranması için benimsenen yol anlaşılır olarak sergilenmelidir. Bunun için araştırmanın türüne göre değişiklikler yapılabilmek koşuluyla aşağıdaki alt başlıklar açıklanmalıdır.</w:t>
      </w:r>
      <w:r w:rsidR="001F5231" w:rsidRPr="005643CB">
        <w:rPr>
          <w:rFonts w:ascii="Cambria" w:hAnsi="Cambria"/>
        </w:rPr>
        <w:t xml:space="preserve"> </w:t>
      </w:r>
      <w:r w:rsidRPr="005643CB">
        <w:rPr>
          <w:rFonts w:ascii="Cambria" w:hAnsi="Cambria"/>
        </w:rPr>
        <w:t xml:space="preserve">Araştırmanın deseni araştırma soruları ve süreç ile bağlantılı olacak şekilde verilmeli, veri toplama araçlarının psikometrik özellikleri tanıtılmalıdır. Verilerin analizi için veri üzerinde yapılan çalışmalar ve analiz tekniğine karar verme süreci gerekli ise yapılan analizi kısa tanıtımı yapılmalıdır. </w:t>
      </w:r>
    </w:p>
    <w:p w14:paraId="49E66C1B" w14:textId="77777777" w:rsidR="00192491" w:rsidRPr="005643CB" w:rsidRDefault="00377DAA" w:rsidP="00A27409">
      <w:pPr>
        <w:spacing w:after="120" w:line="276" w:lineRule="auto"/>
        <w:jc w:val="both"/>
        <w:outlineLvl w:val="1"/>
        <w:rPr>
          <w:rFonts w:ascii="Cambria" w:hAnsi="Cambria"/>
          <w:b/>
        </w:rPr>
      </w:pPr>
      <w:r w:rsidRPr="005643CB">
        <w:rPr>
          <w:rFonts w:ascii="Cambria" w:hAnsi="Cambria"/>
          <w:b/>
        </w:rPr>
        <w:t xml:space="preserve">2.1. Araştırmanın </w:t>
      </w:r>
      <w:r w:rsidR="001F5231" w:rsidRPr="005643CB">
        <w:rPr>
          <w:rFonts w:ascii="Cambria" w:hAnsi="Cambria"/>
          <w:b/>
        </w:rPr>
        <w:t xml:space="preserve">Modeli/ </w:t>
      </w:r>
      <w:r w:rsidRPr="005643CB">
        <w:rPr>
          <w:rFonts w:ascii="Cambria" w:hAnsi="Cambria"/>
          <w:b/>
        </w:rPr>
        <w:t>D</w:t>
      </w:r>
      <w:r w:rsidR="008C34C4" w:rsidRPr="005643CB">
        <w:rPr>
          <w:rFonts w:ascii="Cambria" w:hAnsi="Cambria"/>
          <w:b/>
        </w:rPr>
        <w:t>eseni</w:t>
      </w:r>
    </w:p>
    <w:p w14:paraId="27CE29D1" w14:textId="77777777" w:rsidR="008C34C4" w:rsidRPr="005643CB" w:rsidRDefault="008C34C4" w:rsidP="00A27409">
      <w:pPr>
        <w:spacing w:after="120" w:line="276" w:lineRule="auto"/>
        <w:jc w:val="both"/>
        <w:outlineLvl w:val="1"/>
        <w:rPr>
          <w:rFonts w:ascii="Cambria" w:hAnsi="Cambria"/>
          <w:b/>
        </w:rPr>
      </w:pPr>
      <w:r w:rsidRPr="005643CB">
        <w:rPr>
          <w:rFonts w:ascii="Cambria" w:hAnsi="Cambria"/>
          <w:b/>
        </w:rPr>
        <w:t>2.2. Evren-Örneklem/</w:t>
      </w:r>
      <w:r w:rsidR="00192491" w:rsidRPr="005643CB">
        <w:rPr>
          <w:rFonts w:ascii="Cambria" w:hAnsi="Cambria"/>
          <w:b/>
        </w:rPr>
        <w:t>Ça</w:t>
      </w:r>
      <w:r w:rsidR="00377DAA" w:rsidRPr="005643CB">
        <w:rPr>
          <w:rFonts w:ascii="Cambria" w:hAnsi="Cambria"/>
          <w:b/>
        </w:rPr>
        <w:t>lışma G</w:t>
      </w:r>
      <w:r w:rsidR="00192491" w:rsidRPr="005643CB">
        <w:rPr>
          <w:rFonts w:ascii="Cambria" w:hAnsi="Cambria"/>
          <w:b/>
        </w:rPr>
        <w:t>rubu</w:t>
      </w:r>
      <w:r w:rsidR="00377DAA" w:rsidRPr="005643CB">
        <w:rPr>
          <w:rFonts w:ascii="Cambria" w:hAnsi="Cambria"/>
          <w:b/>
        </w:rPr>
        <w:t>/ İncelenen D</w:t>
      </w:r>
      <w:r w:rsidRPr="005643CB">
        <w:rPr>
          <w:rFonts w:ascii="Cambria" w:hAnsi="Cambria"/>
          <w:b/>
        </w:rPr>
        <w:t>okümanlar</w:t>
      </w:r>
    </w:p>
    <w:p w14:paraId="2B2700E2" w14:textId="77777777" w:rsidR="003C24A3" w:rsidRDefault="00377DAA" w:rsidP="00A27409">
      <w:pPr>
        <w:spacing w:after="120" w:line="276" w:lineRule="auto"/>
        <w:jc w:val="both"/>
        <w:outlineLvl w:val="1"/>
        <w:rPr>
          <w:rFonts w:ascii="Cambria" w:hAnsi="Cambria"/>
          <w:b/>
        </w:rPr>
      </w:pPr>
      <w:r w:rsidRPr="005643CB">
        <w:rPr>
          <w:rFonts w:ascii="Cambria" w:hAnsi="Cambria"/>
          <w:b/>
        </w:rPr>
        <w:t>2.3. Verilerin T</w:t>
      </w:r>
      <w:r w:rsidR="008C34C4" w:rsidRPr="005643CB">
        <w:rPr>
          <w:rFonts w:ascii="Cambria" w:hAnsi="Cambria"/>
          <w:b/>
        </w:rPr>
        <w:t>oplanması</w:t>
      </w:r>
      <w:r w:rsidRPr="005643CB">
        <w:rPr>
          <w:rFonts w:ascii="Cambria" w:hAnsi="Cambria"/>
          <w:b/>
        </w:rPr>
        <w:t>/Süreç</w:t>
      </w:r>
    </w:p>
    <w:p w14:paraId="12599C4C" w14:textId="77777777" w:rsidR="003C24A3" w:rsidRPr="003C24A3" w:rsidRDefault="003C24A3" w:rsidP="00A27409">
      <w:pPr>
        <w:spacing w:after="120" w:line="276" w:lineRule="auto"/>
        <w:jc w:val="both"/>
        <w:outlineLvl w:val="1"/>
        <w:rPr>
          <w:rFonts w:ascii="Cambria" w:hAnsi="Cambria"/>
        </w:rPr>
      </w:pPr>
      <w:r w:rsidRPr="003C24A3">
        <w:rPr>
          <w:rFonts w:ascii="Cambria" w:hAnsi="Cambria"/>
          <w:highlight w:val="yellow"/>
        </w:rPr>
        <w:t>Etik kurul bilgilerine (kurul adı, tarihi ve belge sayı numarası) yer verilmelidir. Etik kurul veren kurum adı XXX şeklinde yazılmalı, üniversite ve kurum adı açık bir şekilde verilmemelidir. Bu bilgi değerlendirme sonrasında yazılacaktır.</w:t>
      </w:r>
    </w:p>
    <w:p w14:paraId="12CDB9F2" w14:textId="77777777" w:rsidR="00377DAA" w:rsidRPr="005643CB" w:rsidRDefault="009C6601" w:rsidP="00A27409">
      <w:pPr>
        <w:spacing w:after="120" w:line="276" w:lineRule="auto"/>
        <w:jc w:val="both"/>
        <w:outlineLvl w:val="1"/>
        <w:rPr>
          <w:rFonts w:ascii="Cambria" w:hAnsi="Cambria"/>
          <w:b/>
        </w:rPr>
      </w:pPr>
      <w:r w:rsidRPr="005643CB">
        <w:rPr>
          <w:rFonts w:ascii="Cambria" w:hAnsi="Cambria"/>
          <w:b/>
        </w:rPr>
        <w:t>2.3.1.</w:t>
      </w:r>
      <w:r w:rsidR="00377DAA" w:rsidRPr="005643CB">
        <w:rPr>
          <w:rFonts w:ascii="Cambria" w:hAnsi="Cambria"/>
          <w:b/>
        </w:rPr>
        <w:t xml:space="preserve"> Veri </w:t>
      </w:r>
      <w:r w:rsidRPr="005643CB">
        <w:rPr>
          <w:rFonts w:ascii="Cambria" w:hAnsi="Cambria"/>
          <w:b/>
        </w:rPr>
        <w:t>toplama a</w:t>
      </w:r>
      <w:r w:rsidR="00377DAA" w:rsidRPr="005643CB">
        <w:rPr>
          <w:rFonts w:ascii="Cambria" w:hAnsi="Cambria"/>
          <w:b/>
        </w:rPr>
        <w:t>raçları</w:t>
      </w:r>
    </w:p>
    <w:p w14:paraId="79634470" w14:textId="77777777" w:rsidR="002E7257" w:rsidRPr="005643CB" w:rsidRDefault="00377DAA" w:rsidP="00A27409">
      <w:pPr>
        <w:spacing w:after="120" w:line="276" w:lineRule="auto"/>
        <w:jc w:val="both"/>
        <w:outlineLvl w:val="1"/>
        <w:rPr>
          <w:rFonts w:ascii="Cambria" w:hAnsi="Cambria"/>
          <w:b/>
        </w:rPr>
      </w:pPr>
      <w:r w:rsidRPr="005643CB">
        <w:rPr>
          <w:rFonts w:ascii="Cambria" w:hAnsi="Cambria"/>
          <w:b/>
        </w:rPr>
        <w:t>2.4. Verilerin A</w:t>
      </w:r>
      <w:r w:rsidR="002E7257" w:rsidRPr="005643CB">
        <w:rPr>
          <w:rFonts w:ascii="Cambria" w:hAnsi="Cambria"/>
          <w:b/>
        </w:rPr>
        <w:t>nalizi</w:t>
      </w:r>
    </w:p>
    <w:p w14:paraId="7045807C" w14:textId="77777777" w:rsidR="002E7257" w:rsidRPr="005643CB" w:rsidRDefault="002E7257" w:rsidP="00220B54">
      <w:pPr>
        <w:spacing w:after="120" w:line="276" w:lineRule="auto"/>
        <w:outlineLvl w:val="0"/>
        <w:rPr>
          <w:rFonts w:ascii="Cambria" w:hAnsi="Cambria"/>
          <w:b/>
        </w:rPr>
      </w:pPr>
      <w:r w:rsidRPr="005643CB">
        <w:rPr>
          <w:rFonts w:ascii="Cambria" w:hAnsi="Cambria"/>
          <w:b/>
        </w:rPr>
        <w:t>3. Bulgular</w:t>
      </w:r>
    </w:p>
    <w:p w14:paraId="355F025E" w14:textId="77777777" w:rsidR="002E7257" w:rsidRPr="005643CB" w:rsidRDefault="00104E92" w:rsidP="00A27409">
      <w:pPr>
        <w:spacing w:after="120" w:line="276" w:lineRule="auto"/>
        <w:rPr>
          <w:rFonts w:ascii="Cambria" w:hAnsi="Cambria"/>
        </w:rPr>
      </w:pPr>
      <w:r w:rsidRPr="005643CB">
        <w:rPr>
          <w:rFonts w:ascii="Cambria" w:hAnsi="Cambria"/>
        </w:rPr>
        <w:t xml:space="preserve">Bu bölümde araştırma bulguları yazılmalıdır. </w:t>
      </w:r>
      <w:r w:rsidR="00220B54" w:rsidRPr="005643CB">
        <w:rPr>
          <w:rFonts w:ascii="Cambria" w:hAnsi="Cambria"/>
        </w:rPr>
        <w:t>Tablolar APA6 formatına uygun olmalıdır ve tek sayfaya sığdırılmalıdır.</w:t>
      </w:r>
    </w:p>
    <w:p w14:paraId="18EAAA97" w14:textId="77777777" w:rsidR="002E7257" w:rsidRPr="005643CB" w:rsidRDefault="002E7257" w:rsidP="00A27409">
      <w:pPr>
        <w:spacing w:after="120" w:line="276" w:lineRule="auto"/>
        <w:jc w:val="both"/>
        <w:outlineLvl w:val="1"/>
        <w:rPr>
          <w:rFonts w:ascii="Cambria" w:hAnsi="Cambria"/>
          <w:b/>
        </w:rPr>
      </w:pPr>
      <w:r w:rsidRPr="005643CB">
        <w:rPr>
          <w:rFonts w:ascii="Cambria" w:hAnsi="Cambria"/>
          <w:b/>
        </w:rPr>
        <w:t xml:space="preserve">3.1. Birinci </w:t>
      </w:r>
      <w:r w:rsidR="007A3AF3" w:rsidRPr="005643CB">
        <w:rPr>
          <w:rFonts w:ascii="Cambria" w:hAnsi="Cambria"/>
          <w:b/>
        </w:rPr>
        <w:t>B</w:t>
      </w:r>
      <w:r w:rsidR="00E35DB1" w:rsidRPr="005643CB">
        <w:rPr>
          <w:rFonts w:ascii="Cambria" w:hAnsi="Cambria"/>
          <w:b/>
        </w:rPr>
        <w:t>aşlık</w:t>
      </w:r>
    </w:p>
    <w:p w14:paraId="7D9F1F8B" w14:textId="77777777" w:rsidR="002E7257" w:rsidRPr="005643CB" w:rsidRDefault="00104E92" w:rsidP="00A27409">
      <w:pPr>
        <w:autoSpaceDE w:val="0"/>
        <w:autoSpaceDN w:val="0"/>
        <w:adjustRightInd w:val="0"/>
        <w:spacing w:after="120" w:line="276" w:lineRule="auto"/>
        <w:jc w:val="both"/>
        <w:rPr>
          <w:rFonts w:ascii="Cambria" w:hAnsi="Cambria" w:cs="Times New Roman"/>
        </w:rPr>
      </w:pPr>
      <w:r w:rsidRPr="005643CB">
        <w:rPr>
          <w:rFonts w:ascii="Cambria" w:hAnsi="Cambria" w:cs="Times New Roman"/>
        </w:rPr>
        <w:t>Araştırmanın birinci alt problemine ilişkin bulgulara ulaşmak amacıyla velilere “çocuklarını okula erken kayıt yaptırmalarına neden olan faktörler nelerdi?” sorusu sorulmuş ve velilerin bu soruya verdikleri cevaplar Tablo 3’te gösterilmiştir.</w:t>
      </w:r>
    </w:p>
    <w:p w14:paraId="5C8A1CA4" w14:textId="77777777" w:rsidR="001F49C6" w:rsidRPr="005643CB" w:rsidRDefault="001F49C6" w:rsidP="00A27409">
      <w:pPr>
        <w:autoSpaceDE w:val="0"/>
        <w:autoSpaceDN w:val="0"/>
        <w:adjustRightInd w:val="0"/>
        <w:spacing w:before="240" w:after="0" w:line="276" w:lineRule="auto"/>
        <w:jc w:val="both"/>
        <w:rPr>
          <w:rFonts w:ascii="Cambria" w:hAnsi="Cambria" w:cs="Times New Roman"/>
          <w:b/>
        </w:rPr>
      </w:pPr>
    </w:p>
    <w:p w14:paraId="3979B73D" w14:textId="77777777" w:rsidR="00220B54" w:rsidRPr="005643CB" w:rsidRDefault="00220B54" w:rsidP="00A27409">
      <w:pPr>
        <w:autoSpaceDE w:val="0"/>
        <w:autoSpaceDN w:val="0"/>
        <w:adjustRightInd w:val="0"/>
        <w:spacing w:before="240" w:after="0" w:line="276" w:lineRule="auto"/>
        <w:jc w:val="both"/>
        <w:rPr>
          <w:rFonts w:ascii="Cambria" w:hAnsi="Cambria" w:cs="Times New Roman"/>
          <w:b/>
        </w:rPr>
      </w:pPr>
    </w:p>
    <w:p w14:paraId="0D777C13" w14:textId="77777777" w:rsidR="00771FF9" w:rsidRPr="005643CB" w:rsidRDefault="00771FF9" w:rsidP="00A27409">
      <w:pPr>
        <w:autoSpaceDE w:val="0"/>
        <w:autoSpaceDN w:val="0"/>
        <w:adjustRightInd w:val="0"/>
        <w:spacing w:before="240" w:after="0" w:line="276" w:lineRule="auto"/>
        <w:jc w:val="both"/>
        <w:rPr>
          <w:rFonts w:ascii="Cambria" w:hAnsi="Cambria" w:cs="Times New Roman"/>
          <w:b/>
        </w:rPr>
      </w:pPr>
    </w:p>
    <w:p w14:paraId="3BDFA15F" w14:textId="77777777" w:rsidR="002F34C0" w:rsidRPr="005643CB" w:rsidRDefault="00B35CC9" w:rsidP="00771FF9">
      <w:pPr>
        <w:tabs>
          <w:tab w:val="right" w:pos="9070"/>
        </w:tabs>
        <w:autoSpaceDE w:val="0"/>
        <w:autoSpaceDN w:val="0"/>
        <w:adjustRightInd w:val="0"/>
        <w:spacing w:before="240" w:after="0" w:line="276" w:lineRule="auto"/>
        <w:jc w:val="both"/>
        <w:rPr>
          <w:rFonts w:ascii="Cambria" w:hAnsi="Cambria" w:cs="Times New Roman"/>
          <w:sz w:val="20"/>
          <w:szCs w:val="20"/>
        </w:rPr>
      </w:pPr>
      <w:r w:rsidRPr="005643CB">
        <w:rPr>
          <w:rFonts w:ascii="Cambria" w:hAnsi="Cambria" w:cs="Times New Roman"/>
          <w:b/>
          <w:sz w:val="20"/>
          <w:szCs w:val="20"/>
        </w:rPr>
        <w:t xml:space="preserve">Tablo 3. </w:t>
      </w:r>
      <w:r w:rsidR="00D96B2A" w:rsidRPr="00613AE3">
        <w:rPr>
          <w:rFonts w:ascii="Cambria" w:hAnsi="Cambria" w:cs="Times New Roman"/>
          <w:bCs/>
          <w:sz w:val="20"/>
          <w:szCs w:val="20"/>
        </w:rPr>
        <w:t xml:space="preserve">Tablo </w:t>
      </w:r>
      <w:r w:rsidR="003C24A3" w:rsidRPr="00613AE3">
        <w:rPr>
          <w:rFonts w:ascii="Cambria" w:hAnsi="Cambria" w:cs="Times New Roman"/>
          <w:bCs/>
          <w:sz w:val="20"/>
          <w:szCs w:val="20"/>
        </w:rPr>
        <w:t>b</w:t>
      </w:r>
      <w:r w:rsidR="00D96B2A" w:rsidRPr="00613AE3">
        <w:rPr>
          <w:rFonts w:ascii="Cambria" w:hAnsi="Cambria" w:cs="Times New Roman"/>
          <w:bCs/>
          <w:sz w:val="20"/>
          <w:szCs w:val="20"/>
        </w:rPr>
        <w:t>aşlığı</w:t>
      </w:r>
      <w:r w:rsidR="00771FF9" w:rsidRPr="005643CB">
        <w:rPr>
          <w:rFonts w:ascii="Cambria" w:hAnsi="Cambria" w:cs="Times New Roman"/>
          <w:b/>
          <w:sz w:val="20"/>
          <w:szCs w:val="20"/>
        </w:rPr>
        <w:tab/>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263"/>
        <w:gridCol w:w="2259"/>
        <w:gridCol w:w="2260"/>
      </w:tblGrid>
      <w:tr w:rsidR="00B35CC9" w:rsidRPr="005643CB" w14:paraId="22209F95" w14:textId="77777777" w:rsidTr="00613AE3">
        <w:trPr>
          <w:trHeight w:val="330"/>
        </w:trPr>
        <w:tc>
          <w:tcPr>
            <w:tcW w:w="2321" w:type="dxa"/>
            <w:tcBorders>
              <w:top w:val="single" w:sz="4" w:space="0" w:color="auto"/>
              <w:bottom w:val="single" w:sz="4" w:space="0" w:color="auto"/>
            </w:tcBorders>
          </w:tcPr>
          <w:p w14:paraId="0D3E8365" w14:textId="77777777" w:rsidR="00B35CC9" w:rsidRPr="005643CB" w:rsidRDefault="00B35CC9" w:rsidP="00A27409">
            <w:pPr>
              <w:spacing w:line="276" w:lineRule="auto"/>
              <w:rPr>
                <w:rFonts w:ascii="Cambria" w:hAnsi="Cambria"/>
                <w:b/>
                <w:sz w:val="20"/>
                <w:szCs w:val="20"/>
              </w:rPr>
            </w:pPr>
            <w:r w:rsidRPr="005643CB">
              <w:rPr>
                <w:rFonts w:ascii="Cambria" w:hAnsi="Cambria"/>
                <w:b/>
                <w:sz w:val="20"/>
                <w:szCs w:val="20"/>
              </w:rPr>
              <w:t>Değişken</w:t>
            </w:r>
          </w:p>
        </w:tc>
        <w:tc>
          <w:tcPr>
            <w:tcW w:w="2322" w:type="dxa"/>
            <w:tcBorders>
              <w:top w:val="single" w:sz="4" w:space="0" w:color="auto"/>
              <w:bottom w:val="single" w:sz="4" w:space="0" w:color="auto"/>
            </w:tcBorders>
          </w:tcPr>
          <w:p w14:paraId="324370EA" w14:textId="77777777" w:rsidR="00B35CC9" w:rsidRPr="005643CB" w:rsidRDefault="009C6601" w:rsidP="00A27409">
            <w:pPr>
              <w:spacing w:after="120" w:line="276" w:lineRule="auto"/>
              <w:jc w:val="center"/>
              <w:rPr>
                <w:rFonts w:ascii="Cambria" w:hAnsi="Cambria" w:cs="Times New Roman"/>
                <w:b/>
                <w:sz w:val="20"/>
                <w:szCs w:val="20"/>
              </w:rPr>
            </w:pPr>
            <w:proofErr w:type="gramStart"/>
            <w:r w:rsidRPr="005643CB">
              <w:rPr>
                <w:rFonts w:ascii="Cambria" w:hAnsi="Cambria" w:cs="Times New Roman"/>
                <w:b/>
                <w:sz w:val="20"/>
                <w:szCs w:val="20"/>
              </w:rPr>
              <w:t>n</w:t>
            </w:r>
            <w:proofErr w:type="gramEnd"/>
          </w:p>
        </w:tc>
        <w:tc>
          <w:tcPr>
            <w:tcW w:w="2321" w:type="dxa"/>
            <w:tcBorders>
              <w:top w:val="single" w:sz="4" w:space="0" w:color="auto"/>
              <w:bottom w:val="single" w:sz="4" w:space="0" w:color="auto"/>
            </w:tcBorders>
          </w:tcPr>
          <w:p w14:paraId="604F95D3" w14:textId="77777777" w:rsidR="00B35CC9" w:rsidRPr="005643CB" w:rsidRDefault="00B35CC9" w:rsidP="00A27409">
            <w:pPr>
              <w:spacing w:after="120" w:line="276" w:lineRule="auto"/>
              <w:jc w:val="center"/>
              <w:rPr>
                <w:rFonts w:ascii="Cambria" w:hAnsi="Cambria"/>
                <w:b/>
                <w:sz w:val="20"/>
                <w:szCs w:val="20"/>
              </w:rPr>
            </w:pPr>
            <w:proofErr w:type="gramStart"/>
            <w:r w:rsidRPr="005643CB">
              <w:rPr>
                <w:rFonts w:ascii="Cambria" w:hAnsi="Cambria" w:cs="Times New Roman"/>
                <w:b/>
                <w:sz w:val="20"/>
                <w:szCs w:val="20"/>
              </w:rPr>
              <w:t>f</w:t>
            </w:r>
            <w:proofErr w:type="gramEnd"/>
          </w:p>
        </w:tc>
        <w:tc>
          <w:tcPr>
            <w:tcW w:w="2322" w:type="dxa"/>
            <w:tcBorders>
              <w:top w:val="single" w:sz="4" w:space="0" w:color="auto"/>
              <w:bottom w:val="single" w:sz="4" w:space="0" w:color="auto"/>
            </w:tcBorders>
          </w:tcPr>
          <w:p w14:paraId="6833B12B" w14:textId="77777777" w:rsidR="00B35CC9" w:rsidRPr="005643CB" w:rsidRDefault="00B35CC9" w:rsidP="00A27409">
            <w:pPr>
              <w:spacing w:after="120" w:line="276" w:lineRule="auto"/>
              <w:jc w:val="center"/>
              <w:rPr>
                <w:rFonts w:ascii="Cambria" w:hAnsi="Cambria"/>
                <w:b/>
                <w:sz w:val="20"/>
                <w:szCs w:val="20"/>
              </w:rPr>
            </w:pPr>
            <w:r w:rsidRPr="005643CB">
              <w:rPr>
                <w:rFonts w:ascii="Cambria" w:hAnsi="Cambria"/>
                <w:b/>
                <w:sz w:val="20"/>
                <w:szCs w:val="20"/>
              </w:rPr>
              <w:t>%</w:t>
            </w:r>
          </w:p>
        </w:tc>
      </w:tr>
      <w:tr w:rsidR="00B35CC9" w:rsidRPr="005643CB" w14:paraId="59A6965C" w14:textId="77777777" w:rsidTr="00613AE3">
        <w:trPr>
          <w:trHeight w:val="330"/>
        </w:trPr>
        <w:tc>
          <w:tcPr>
            <w:tcW w:w="2321" w:type="dxa"/>
            <w:tcBorders>
              <w:top w:val="single" w:sz="4" w:space="0" w:color="auto"/>
              <w:bottom w:val="nil"/>
            </w:tcBorders>
          </w:tcPr>
          <w:p w14:paraId="5896CC40" w14:textId="77777777" w:rsidR="00B35CC9" w:rsidRPr="005643CB" w:rsidRDefault="00B35CC9" w:rsidP="00A27409">
            <w:pPr>
              <w:spacing w:line="276" w:lineRule="auto"/>
              <w:rPr>
                <w:rFonts w:ascii="Cambria" w:hAnsi="Cambria"/>
                <w:b/>
                <w:sz w:val="20"/>
                <w:szCs w:val="20"/>
              </w:rPr>
            </w:pPr>
            <w:proofErr w:type="spellStart"/>
            <w:r w:rsidRPr="005643CB">
              <w:rPr>
                <w:rFonts w:ascii="Cambria" w:hAnsi="Cambria" w:cs="Times New Roman"/>
                <w:b/>
                <w:sz w:val="20"/>
                <w:szCs w:val="20"/>
              </w:rPr>
              <w:t>Nnnnnnnnn</w:t>
            </w:r>
            <w:proofErr w:type="spellEnd"/>
          </w:p>
        </w:tc>
        <w:tc>
          <w:tcPr>
            <w:tcW w:w="2322" w:type="dxa"/>
            <w:tcBorders>
              <w:top w:val="single" w:sz="4" w:space="0" w:color="auto"/>
              <w:bottom w:val="nil"/>
            </w:tcBorders>
          </w:tcPr>
          <w:p w14:paraId="2C26AB23"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100</w:t>
            </w:r>
          </w:p>
        </w:tc>
        <w:tc>
          <w:tcPr>
            <w:tcW w:w="2321" w:type="dxa"/>
            <w:tcBorders>
              <w:top w:val="single" w:sz="4" w:space="0" w:color="auto"/>
              <w:bottom w:val="nil"/>
            </w:tcBorders>
          </w:tcPr>
          <w:p w14:paraId="6280292A"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15</w:t>
            </w:r>
          </w:p>
        </w:tc>
        <w:tc>
          <w:tcPr>
            <w:tcW w:w="2322" w:type="dxa"/>
            <w:tcBorders>
              <w:top w:val="single" w:sz="4" w:space="0" w:color="auto"/>
              <w:bottom w:val="nil"/>
            </w:tcBorders>
          </w:tcPr>
          <w:p w14:paraId="69B82D16"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15</w:t>
            </w:r>
          </w:p>
        </w:tc>
      </w:tr>
      <w:tr w:rsidR="00B35CC9" w:rsidRPr="005643CB" w14:paraId="38D7DCD2" w14:textId="77777777" w:rsidTr="00613AE3">
        <w:trPr>
          <w:trHeight w:val="330"/>
        </w:trPr>
        <w:tc>
          <w:tcPr>
            <w:tcW w:w="2321" w:type="dxa"/>
            <w:tcBorders>
              <w:top w:val="nil"/>
              <w:bottom w:val="single" w:sz="4" w:space="0" w:color="auto"/>
            </w:tcBorders>
          </w:tcPr>
          <w:p w14:paraId="66E31A71" w14:textId="77777777" w:rsidR="00B35CC9" w:rsidRPr="005643CB" w:rsidRDefault="00B35CC9" w:rsidP="00A27409">
            <w:pPr>
              <w:spacing w:line="276" w:lineRule="auto"/>
              <w:rPr>
                <w:rFonts w:ascii="Cambria" w:hAnsi="Cambria"/>
                <w:b/>
                <w:sz w:val="20"/>
                <w:szCs w:val="20"/>
              </w:rPr>
            </w:pPr>
            <w:proofErr w:type="spellStart"/>
            <w:r w:rsidRPr="005643CB">
              <w:rPr>
                <w:rFonts w:ascii="Cambria" w:hAnsi="Cambria" w:cs="Times New Roman"/>
                <w:b/>
                <w:sz w:val="20"/>
                <w:szCs w:val="20"/>
              </w:rPr>
              <w:t>Nnnnnnnnn</w:t>
            </w:r>
            <w:proofErr w:type="spellEnd"/>
          </w:p>
        </w:tc>
        <w:tc>
          <w:tcPr>
            <w:tcW w:w="2322" w:type="dxa"/>
            <w:tcBorders>
              <w:top w:val="nil"/>
              <w:bottom w:val="single" w:sz="4" w:space="0" w:color="auto"/>
            </w:tcBorders>
          </w:tcPr>
          <w:p w14:paraId="317A44C8"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80</w:t>
            </w:r>
          </w:p>
        </w:tc>
        <w:tc>
          <w:tcPr>
            <w:tcW w:w="2321" w:type="dxa"/>
            <w:tcBorders>
              <w:top w:val="nil"/>
              <w:bottom w:val="single" w:sz="4" w:space="0" w:color="auto"/>
            </w:tcBorders>
          </w:tcPr>
          <w:p w14:paraId="3AAD7D6E"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20</w:t>
            </w:r>
          </w:p>
        </w:tc>
        <w:tc>
          <w:tcPr>
            <w:tcW w:w="2322" w:type="dxa"/>
            <w:tcBorders>
              <w:top w:val="nil"/>
              <w:bottom w:val="single" w:sz="4" w:space="0" w:color="auto"/>
            </w:tcBorders>
          </w:tcPr>
          <w:p w14:paraId="2CB1B775" w14:textId="77777777" w:rsidR="00B35CC9" w:rsidRPr="005643CB" w:rsidRDefault="00B35CC9" w:rsidP="00A27409">
            <w:pPr>
              <w:spacing w:line="276" w:lineRule="auto"/>
              <w:jc w:val="center"/>
              <w:rPr>
                <w:rFonts w:ascii="Cambria" w:hAnsi="Cambria"/>
                <w:sz w:val="20"/>
                <w:szCs w:val="20"/>
              </w:rPr>
            </w:pPr>
            <w:r w:rsidRPr="005643CB">
              <w:rPr>
                <w:rFonts w:ascii="Cambria" w:hAnsi="Cambria"/>
                <w:sz w:val="20"/>
                <w:szCs w:val="20"/>
              </w:rPr>
              <w:t>25</w:t>
            </w:r>
          </w:p>
        </w:tc>
      </w:tr>
    </w:tbl>
    <w:p w14:paraId="4C3F2B8C" w14:textId="77777777" w:rsidR="0027542C" w:rsidRPr="005643CB" w:rsidRDefault="00B35CC9" w:rsidP="003C24A3">
      <w:pPr>
        <w:spacing w:after="240" w:line="276" w:lineRule="auto"/>
        <w:jc w:val="both"/>
        <w:rPr>
          <w:rFonts w:ascii="Cambria" w:hAnsi="Cambria"/>
        </w:rPr>
      </w:pPr>
      <w:r w:rsidRPr="005643CB">
        <w:rPr>
          <w:rFonts w:ascii="Cambria" w:hAnsi="Cambria"/>
        </w:rPr>
        <w:t>*</w:t>
      </w:r>
      <w:r w:rsidR="00D96B2A" w:rsidRPr="005643CB">
        <w:rPr>
          <w:rFonts w:ascii="Cambria" w:hAnsi="Cambria"/>
        </w:rPr>
        <w:t>Dipnot</w:t>
      </w:r>
    </w:p>
    <w:p w14:paraId="2E7669BC" w14:textId="77777777" w:rsidR="00D96B2A" w:rsidRPr="005643CB" w:rsidRDefault="00D96B2A" w:rsidP="00A27409">
      <w:pPr>
        <w:spacing w:after="120" w:line="276" w:lineRule="auto"/>
        <w:jc w:val="both"/>
        <w:outlineLvl w:val="1"/>
        <w:rPr>
          <w:rFonts w:ascii="Cambria" w:hAnsi="Cambria"/>
        </w:rPr>
      </w:pPr>
      <w:r w:rsidRPr="005643CB">
        <w:rPr>
          <w:rFonts w:ascii="Cambria" w:hAnsi="Cambria"/>
        </w:rPr>
        <w:t xml:space="preserve">Tabloların oluşturulmasında, ANOVA, t-testi, frekans gibi istatistiksel analiz tekniklerine ilişkin bulgular oluşturulurken APA tarafından önerilen kurallar dikkate </w:t>
      </w:r>
      <w:proofErr w:type="gramStart"/>
      <w:r w:rsidRPr="005643CB">
        <w:rPr>
          <w:rFonts w:ascii="Cambria" w:hAnsi="Cambria"/>
        </w:rPr>
        <w:t>alınarak  belirtilmesi</w:t>
      </w:r>
      <w:proofErr w:type="gramEnd"/>
      <w:r w:rsidRPr="005643CB">
        <w:rPr>
          <w:rFonts w:ascii="Cambria" w:hAnsi="Cambria"/>
        </w:rPr>
        <w:t xml:space="preserve"> gereken istatistikler anlaşılır olarak verilmelidir. Metin içerisinde tabloya atıf verilerek ve APA kurallarına uygun olarak raporlanması gereken bilgiler yazılmalı ve anlamlandırılmalıdır. </w:t>
      </w:r>
    </w:p>
    <w:p w14:paraId="0FC31CE7" w14:textId="77777777" w:rsidR="007D3E23" w:rsidRPr="005643CB" w:rsidRDefault="00E35DB1" w:rsidP="00A27409">
      <w:pPr>
        <w:spacing w:after="120" w:line="276" w:lineRule="auto"/>
        <w:jc w:val="both"/>
        <w:outlineLvl w:val="1"/>
        <w:rPr>
          <w:rFonts w:ascii="Cambria" w:hAnsi="Cambria"/>
          <w:b/>
        </w:rPr>
      </w:pPr>
      <w:r w:rsidRPr="005643CB">
        <w:rPr>
          <w:rFonts w:ascii="Cambria" w:hAnsi="Cambria"/>
          <w:b/>
        </w:rPr>
        <w:t>3.2. İkinci Alt Probleme İlişkin B</w:t>
      </w:r>
      <w:r w:rsidR="00104E92" w:rsidRPr="005643CB">
        <w:rPr>
          <w:rFonts w:ascii="Cambria" w:hAnsi="Cambria"/>
          <w:b/>
        </w:rPr>
        <w:t>ulgular</w:t>
      </w:r>
    </w:p>
    <w:p w14:paraId="4B3887F5" w14:textId="77777777" w:rsidR="00691F2D" w:rsidRPr="005643CB" w:rsidRDefault="00691F2D" w:rsidP="00691F2D">
      <w:pPr>
        <w:spacing w:after="120" w:line="276" w:lineRule="auto"/>
        <w:jc w:val="center"/>
        <w:outlineLvl w:val="1"/>
        <w:rPr>
          <w:rFonts w:ascii="Cambria" w:hAnsi="Cambria"/>
          <w:b/>
        </w:rPr>
      </w:pPr>
      <w:r w:rsidRPr="005643CB">
        <w:rPr>
          <w:rFonts w:ascii="Cambria" w:hAnsi="Cambria"/>
          <w:b/>
          <w:noProof/>
          <w:lang w:val="en-US"/>
        </w:rPr>
        <w:drawing>
          <wp:inline distT="0" distB="0" distL="0" distR="0" wp14:anchorId="18707257" wp14:editId="257ED5E4">
            <wp:extent cx="4381500" cy="2562225"/>
            <wp:effectExtent l="0" t="0" r="0" b="95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C4AB21" w14:textId="77777777" w:rsidR="00D96B2A" w:rsidRPr="005643CB" w:rsidRDefault="00D96B2A" w:rsidP="00A27409">
      <w:pPr>
        <w:spacing w:after="120" w:line="276" w:lineRule="auto"/>
        <w:jc w:val="both"/>
        <w:outlineLvl w:val="1"/>
        <w:rPr>
          <w:rFonts w:ascii="Cambria" w:hAnsi="Cambria"/>
          <w:b/>
        </w:rPr>
      </w:pPr>
    </w:p>
    <w:p w14:paraId="5DE5E4C2" w14:textId="77777777" w:rsidR="00D96B2A" w:rsidRPr="005643CB" w:rsidRDefault="00D96B2A" w:rsidP="00A27409">
      <w:pPr>
        <w:spacing w:after="240" w:line="276" w:lineRule="auto"/>
        <w:jc w:val="center"/>
        <w:rPr>
          <w:rFonts w:ascii="Cambria" w:hAnsi="Cambria"/>
          <w:b/>
          <w:sz w:val="20"/>
          <w:szCs w:val="20"/>
        </w:rPr>
      </w:pPr>
      <w:r w:rsidRPr="005643CB">
        <w:rPr>
          <w:rFonts w:ascii="Cambria" w:hAnsi="Cambria"/>
          <w:b/>
          <w:sz w:val="20"/>
          <w:szCs w:val="20"/>
        </w:rPr>
        <w:t xml:space="preserve">Şekil 1. Şekil </w:t>
      </w:r>
      <w:r w:rsidR="003C24A3">
        <w:rPr>
          <w:rFonts w:ascii="Cambria" w:hAnsi="Cambria"/>
          <w:b/>
          <w:sz w:val="20"/>
          <w:szCs w:val="20"/>
        </w:rPr>
        <w:t>a</w:t>
      </w:r>
      <w:r w:rsidRPr="005643CB">
        <w:rPr>
          <w:rFonts w:ascii="Cambria" w:hAnsi="Cambria"/>
          <w:b/>
          <w:sz w:val="20"/>
          <w:szCs w:val="20"/>
        </w:rPr>
        <w:t>dı</w:t>
      </w:r>
    </w:p>
    <w:p w14:paraId="5785C329" w14:textId="77777777" w:rsidR="00E35DB1" w:rsidRPr="005643CB" w:rsidRDefault="00E35DB1" w:rsidP="00A27409">
      <w:pPr>
        <w:spacing w:before="120" w:after="120" w:line="276" w:lineRule="auto"/>
        <w:jc w:val="both"/>
        <w:outlineLvl w:val="2"/>
        <w:rPr>
          <w:rFonts w:ascii="Cambria" w:hAnsi="Cambria"/>
          <w:b/>
        </w:rPr>
      </w:pPr>
      <w:r w:rsidRPr="005643CB">
        <w:rPr>
          <w:rFonts w:ascii="Cambria" w:hAnsi="Cambria"/>
          <w:b/>
        </w:rPr>
        <w:t>3.2.1. Üçüncü düzey alt başlık</w:t>
      </w:r>
    </w:p>
    <w:p w14:paraId="419CF02F" w14:textId="77777777" w:rsidR="00E35DB1" w:rsidRPr="005643CB" w:rsidRDefault="00E35DB1" w:rsidP="00A27409">
      <w:pPr>
        <w:spacing w:after="120" w:line="276" w:lineRule="auto"/>
        <w:jc w:val="both"/>
        <w:outlineLvl w:val="3"/>
        <w:rPr>
          <w:rFonts w:ascii="Cambria" w:hAnsi="Cambria"/>
        </w:rPr>
      </w:pPr>
      <w:r w:rsidRPr="005643CB">
        <w:rPr>
          <w:rFonts w:ascii="Cambria" w:hAnsi="Cambria"/>
        </w:rPr>
        <w:t xml:space="preserve">3.2.1.1. </w:t>
      </w:r>
      <w:r w:rsidR="007A3AF3" w:rsidRPr="005643CB">
        <w:rPr>
          <w:rFonts w:ascii="Cambria" w:hAnsi="Cambria"/>
        </w:rPr>
        <w:t>Dördüncü düzey alt başlık</w:t>
      </w:r>
    </w:p>
    <w:p w14:paraId="3CB71151" w14:textId="77777777" w:rsidR="007D3E23" w:rsidRPr="005643CB" w:rsidRDefault="007D3E23" w:rsidP="00220B54">
      <w:pPr>
        <w:spacing w:after="120" w:line="276" w:lineRule="auto"/>
        <w:outlineLvl w:val="0"/>
        <w:rPr>
          <w:rFonts w:ascii="Cambria" w:hAnsi="Cambria"/>
          <w:b/>
        </w:rPr>
      </w:pPr>
      <w:r w:rsidRPr="005643CB">
        <w:rPr>
          <w:rFonts w:ascii="Cambria" w:hAnsi="Cambria"/>
          <w:b/>
        </w:rPr>
        <w:t>4. Tartışma ve Sonuç</w:t>
      </w:r>
    </w:p>
    <w:p w14:paraId="56202CE3" w14:textId="77777777" w:rsidR="007D3E23" w:rsidRPr="005643CB" w:rsidRDefault="007D3E23" w:rsidP="00A27409">
      <w:pPr>
        <w:spacing w:after="120" w:line="276" w:lineRule="auto"/>
        <w:jc w:val="both"/>
        <w:rPr>
          <w:rFonts w:ascii="Cambria" w:hAnsi="Cambria"/>
        </w:rPr>
      </w:pPr>
      <w:r w:rsidRPr="005643CB">
        <w:rPr>
          <w:rFonts w:ascii="Cambria" w:hAnsi="Cambria"/>
        </w:rPr>
        <w:t>Bu bölümde araştırmanın sonuçları ortaya konulmalı, elde edilen sonuçların ne anlama geldiği farklı veri kaynakları ve ilgili literatürle karşılaştırılmalıdır.</w:t>
      </w:r>
    </w:p>
    <w:p w14:paraId="27D38576" w14:textId="77777777" w:rsidR="002B3EF0" w:rsidRDefault="002B3EF0" w:rsidP="00220B54">
      <w:pPr>
        <w:spacing w:after="120" w:line="276" w:lineRule="auto"/>
        <w:outlineLvl w:val="0"/>
        <w:rPr>
          <w:rFonts w:ascii="Cambria" w:hAnsi="Cambria"/>
          <w:b/>
        </w:rPr>
      </w:pPr>
    </w:p>
    <w:p w14:paraId="2685C87F" w14:textId="77777777" w:rsidR="002B3EF0" w:rsidRDefault="002B3EF0" w:rsidP="00220B54">
      <w:pPr>
        <w:spacing w:after="120" w:line="276" w:lineRule="auto"/>
        <w:outlineLvl w:val="0"/>
        <w:rPr>
          <w:rFonts w:ascii="Cambria" w:hAnsi="Cambria"/>
          <w:b/>
        </w:rPr>
      </w:pPr>
    </w:p>
    <w:p w14:paraId="6B35A0A1" w14:textId="77777777" w:rsidR="002B3EF0" w:rsidRDefault="002B3EF0" w:rsidP="00220B54">
      <w:pPr>
        <w:spacing w:after="120" w:line="276" w:lineRule="auto"/>
        <w:outlineLvl w:val="0"/>
        <w:rPr>
          <w:rFonts w:ascii="Cambria" w:hAnsi="Cambria"/>
          <w:b/>
        </w:rPr>
      </w:pPr>
    </w:p>
    <w:p w14:paraId="1DFD9F4B" w14:textId="77777777" w:rsidR="002B3EF0" w:rsidRDefault="002B3EF0" w:rsidP="00220B54">
      <w:pPr>
        <w:spacing w:after="120" w:line="276" w:lineRule="auto"/>
        <w:outlineLvl w:val="0"/>
        <w:rPr>
          <w:rFonts w:ascii="Cambria" w:hAnsi="Cambria"/>
          <w:b/>
        </w:rPr>
      </w:pPr>
    </w:p>
    <w:p w14:paraId="2B66DFDA" w14:textId="13C62331" w:rsidR="00540933" w:rsidRPr="005643CB" w:rsidRDefault="00540933" w:rsidP="00220B54">
      <w:pPr>
        <w:spacing w:after="120" w:line="276" w:lineRule="auto"/>
        <w:outlineLvl w:val="0"/>
        <w:rPr>
          <w:rFonts w:ascii="Cambria" w:hAnsi="Cambria"/>
          <w:b/>
        </w:rPr>
      </w:pPr>
      <w:r w:rsidRPr="005643CB">
        <w:rPr>
          <w:rFonts w:ascii="Cambria" w:hAnsi="Cambria"/>
          <w:b/>
        </w:rPr>
        <w:lastRenderedPageBreak/>
        <w:t>Kaynaklar</w:t>
      </w:r>
    </w:p>
    <w:p w14:paraId="342CE099" w14:textId="77777777" w:rsidR="00A50C35" w:rsidRDefault="00A50C35" w:rsidP="00A50C35">
      <w:pPr>
        <w:spacing w:after="0" w:line="240" w:lineRule="auto"/>
        <w:ind w:left="709" w:hanging="709"/>
        <w:jc w:val="both"/>
        <w:rPr>
          <w:rFonts w:ascii="Cambria" w:hAnsi="Cambria"/>
          <w:color w:val="000000" w:themeColor="text1"/>
          <w:lang w:val="en-US"/>
        </w:rPr>
      </w:pPr>
      <w:r>
        <w:rPr>
          <w:rFonts w:ascii="Cambria" w:hAnsi="Cambria"/>
          <w:color w:val="000000" w:themeColor="text1"/>
          <w:lang w:val="en-US"/>
        </w:rPr>
        <w:t xml:space="preserve">Dincer, A. (2014). </w:t>
      </w:r>
      <w:r>
        <w:rPr>
          <w:rFonts w:ascii="Cambria" w:hAnsi="Cambria"/>
          <w:i/>
          <w:color w:val="000000" w:themeColor="text1"/>
          <w:lang w:val="en-US"/>
        </w:rPr>
        <w:t>Antecedents and outcomes of self-determined engagement in Turkish EFL classrooms: A mixed method approach</w:t>
      </w:r>
      <w:r>
        <w:rPr>
          <w:rFonts w:ascii="Cambria" w:hAnsi="Cambria"/>
          <w:color w:val="000000" w:themeColor="text1"/>
          <w:lang w:val="en-US"/>
        </w:rPr>
        <w:t xml:space="preserve"> (Unpublished doctoral thesis). Ataturk University, Erzurum, Turkey. </w:t>
      </w:r>
    </w:p>
    <w:p w14:paraId="0CFC3B25" w14:textId="65F79618" w:rsidR="002B3EF0" w:rsidRPr="002B3EF0" w:rsidRDefault="002B3EF0" w:rsidP="00A50C35">
      <w:pPr>
        <w:spacing w:after="0" w:line="240" w:lineRule="auto"/>
        <w:ind w:left="709" w:hanging="709"/>
        <w:jc w:val="both"/>
        <w:rPr>
          <w:rFonts w:ascii="Cambria" w:eastAsia="Calibri" w:hAnsi="Cambria" w:cs="Times New Roman"/>
          <w:lang w:val="en-US"/>
        </w:rPr>
      </w:pPr>
      <w:r w:rsidRPr="002B3EF0">
        <w:rPr>
          <w:rFonts w:ascii="Cambria" w:eastAsia="Calibri" w:hAnsi="Cambria" w:cs="Times New Roman"/>
          <w:lang w:val="en-US"/>
        </w:rPr>
        <w:t xml:space="preserve">Lou, N. M., Chaffee, K. E., Vargas </w:t>
      </w:r>
      <w:proofErr w:type="spellStart"/>
      <w:r w:rsidRPr="002B3EF0">
        <w:rPr>
          <w:rFonts w:ascii="Cambria" w:eastAsia="Calibri" w:hAnsi="Cambria" w:cs="Times New Roman"/>
          <w:lang w:val="en-US"/>
        </w:rPr>
        <w:t>Lascano</w:t>
      </w:r>
      <w:proofErr w:type="spellEnd"/>
      <w:r w:rsidRPr="002B3EF0">
        <w:rPr>
          <w:rFonts w:ascii="Cambria" w:eastAsia="Calibri" w:hAnsi="Cambria" w:cs="Times New Roman"/>
          <w:lang w:val="en-US"/>
        </w:rPr>
        <w:t>, D. I., Dincer, A., &amp; Noels, K. A. (2018). Complementary perspectives on autonomy in self‐determination theory and language learner autonomy. </w:t>
      </w:r>
      <w:r>
        <w:rPr>
          <w:rFonts w:ascii="Cambria" w:eastAsia="Calibri" w:hAnsi="Cambria" w:cs="Times New Roman"/>
          <w:i/>
          <w:lang w:val="en-US"/>
        </w:rPr>
        <w:t>TESOL</w:t>
      </w:r>
      <w:r w:rsidRPr="002B3EF0">
        <w:rPr>
          <w:rFonts w:ascii="Cambria" w:eastAsia="Calibri" w:hAnsi="Cambria" w:cs="Times New Roman"/>
          <w:i/>
          <w:lang w:val="en-US"/>
        </w:rPr>
        <w:t xml:space="preserve"> Quarterly, 52</w:t>
      </w:r>
      <w:r w:rsidRPr="002B3EF0">
        <w:rPr>
          <w:rFonts w:ascii="Cambria" w:eastAsia="Calibri" w:hAnsi="Cambria" w:cs="Times New Roman"/>
          <w:lang w:val="en-US"/>
        </w:rPr>
        <w:t>(1), 210-220.</w:t>
      </w:r>
      <w:r w:rsidRPr="002B3EF0">
        <w:rPr>
          <w:rFonts w:ascii="Cambria" w:hAnsi="Cambria"/>
          <w:color w:val="000000" w:themeColor="text1"/>
          <w:lang w:val="en-US"/>
        </w:rPr>
        <w:t xml:space="preserve"> https://doi.org/10.1002/tesq.403</w:t>
      </w:r>
    </w:p>
    <w:p w14:paraId="0A82D128" w14:textId="51322D2F" w:rsidR="00A50C35" w:rsidRDefault="00A50C35" w:rsidP="00A50C35">
      <w:pPr>
        <w:spacing w:after="0" w:line="240" w:lineRule="auto"/>
        <w:ind w:left="709" w:hanging="709"/>
        <w:jc w:val="both"/>
        <w:rPr>
          <w:rFonts w:ascii="Cambria" w:eastAsia="Calibri" w:hAnsi="Cambria" w:cs="Times New Roman"/>
          <w:lang w:val="en-US"/>
        </w:rPr>
      </w:pPr>
      <w:r>
        <w:rPr>
          <w:rFonts w:ascii="Cambria" w:eastAsia="Calibri" w:hAnsi="Cambria" w:cs="Times New Roman"/>
          <w:lang w:val="en-US"/>
        </w:rPr>
        <w:t xml:space="preserve">Noels, K. A. (2009). The </w:t>
      </w:r>
      <w:proofErr w:type="spellStart"/>
      <w:r>
        <w:rPr>
          <w:rFonts w:ascii="Cambria" w:eastAsia="Calibri" w:hAnsi="Cambria" w:cs="Times New Roman"/>
          <w:lang w:val="en-US"/>
        </w:rPr>
        <w:t>internalisation</w:t>
      </w:r>
      <w:proofErr w:type="spellEnd"/>
      <w:r>
        <w:rPr>
          <w:rFonts w:ascii="Cambria" w:eastAsia="Calibri" w:hAnsi="Cambria" w:cs="Times New Roman"/>
          <w:lang w:val="en-US"/>
        </w:rPr>
        <w:t xml:space="preserve"> of language learning into the self and social identity. In Z. </w:t>
      </w:r>
      <w:proofErr w:type="spellStart"/>
      <w:r>
        <w:rPr>
          <w:rFonts w:ascii="Cambria" w:eastAsia="Calibri" w:hAnsi="Cambria" w:cs="Times New Roman"/>
          <w:lang w:val="en-US"/>
        </w:rPr>
        <w:t>Dörnyei</w:t>
      </w:r>
      <w:proofErr w:type="spellEnd"/>
      <w:r>
        <w:rPr>
          <w:rFonts w:ascii="Cambria" w:eastAsia="Calibri" w:hAnsi="Cambria" w:cs="Times New Roman"/>
          <w:lang w:val="en-US"/>
        </w:rPr>
        <w:t xml:space="preserve"> &amp; E. </w:t>
      </w:r>
      <w:proofErr w:type="spellStart"/>
      <w:r>
        <w:rPr>
          <w:rFonts w:ascii="Cambria" w:eastAsia="Calibri" w:hAnsi="Cambria" w:cs="Times New Roman"/>
          <w:lang w:val="en-US"/>
        </w:rPr>
        <w:t>Ushioda</w:t>
      </w:r>
      <w:proofErr w:type="spellEnd"/>
      <w:r>
        <w:rPr>
          <w:rFonts w:ascii="Cambria" w:eastAsia="Calibri" w:hAnsi="Cambria" w:cs="Times New Roman"/>
          <w:lang w:val="en-US"/>
        </w:rPr>
        <w:t xml:space="preserve"> (Eds.), </w:t>
      </w:r>
      <w:r>
        <w:rPr>
          <w:rFonts w:ascii="Cambria" w:eastAsia="Calibri" w:hAnsi="Cambria" w:cs="Times New Roman"/>
          <w:i/>
          <w:lang w:val="en-US"/>
        </w:rPr>
        <w:t>Motivation, language identity and the L2 self</w:t>
      </w:r>
      <w:r>
        <w:rPr>
          <w:rFonts w:ascii="Cambria" w:eastAsia="Calibri" w:hAnsi="Cambria" w:cs="Times New Roman"/>
          <w:lang w:val="en-US"/>
        </w:rPr>
        <w:t xml:space="preserve"> (pp. 295–313). Bristol, UK: Multilingual Matters.</w:t>
      </w:r>
    </w:p>
    <w:p w14:paraId="056872F2" w14:textId="362026F2" w:rsidR="00C632E3" w:rsidRPr="00A50C35" w:rsidRDefault="00A50C35" w:rsidP="00A50C35">
      <w:pPr>
        <w:spacing w:after="0" w:line="240" w:lineRule="auto"/>
        <w:ind w:left="709" w:hanging="709"/>
        <w:jc w:val="both"/>
        <w:rPr>
          <w:rFonts w:ascii="Cambria" w:eastAsia="Calibri" w:hAnsi="Cambria" w:cs="Times New Roman"/>
          <w:lang w:val="en-US"/>
        </w:rPr>
      </w:pPr>
      <w:r>
        <w:rPr>
          <w:rFonts w:ascii="Cambria" w:hAnsi="Cambria"/>
          <w:color w:val="000000" w:themeColor="text1"/>
          <w:lang w:val="en-US"/>
        </w:rPr>
        <w:t xml:space="preserve">Ryan, R. M., &amp; </w:t>
      </w:r>
      <w:r>
        <w:rPr>
          <w:rFonts w:ascii="Cambria" w:hAnsi="Cambria"/>
          <w:noProof/>
          <w:color w:val="000000" w:themeColor="text1"/>
          <w:lang w:val="en-US"/>
        </w:rPr>
        <w:t>Deci, E. L. (201</w:t>
      </w:r>
      <w:r>
        <w:rPr>
          <w:rFonts w:ascii="Cambria" w:hAnsi="Cambria"/>
          <w:color w:val="000000" w:themeColor="text1"/>
          <w:lang w:val="en-US"/>
        </w:rPr>
        <w:t xml:space="preserve">7). </w:t>
      </w:r>
      <w:r>
        <w:rPr>
          <w:rFonts w:ascii="Cambria" w:hAnsi="Cambria"/>
          <w:i/>
          <w:color w:val="000000" w:themeColor="text1"/>
          <w:lang w:val="en-US"/>
        </w:rPr>
        <w:t xml:space="preserve">Self-determination theory: Basic psychological needs in motivation, development, and wellness. </w:t>
      </w:r>
      <w:r>
        <w:rPr>
          <w:rFonts w:ascii="Cambria" w:hAnsi="Cambria"/>
          <w:color w:val="000000" w:themeColor="text1"/>
          <w:lang w:val="en-US"/>
        </w:rPr>
        <w:t>New York, NY: The Guilford Press.</w:t>
      </w:r>
    </w:p>
    <w:p w14:paraId="7D074D38" w14:textId="77777777" w:rsidR="00A50C35" w:rsidRDefault="00A50C35" w:rsidP="00C632E3">
      <w:pPr>
        <w:spacing w:after="120" w:line="276" w:lineRule="auto"/>
        <w:jc w:val="both"/>
        <w:rPr>
          <w:rFonts w:ascii="Cambria" w:hAnsi="Cambria"/>
          <w:bCs/>
          <w:highlight w:val="yellow"/>
        </w:rPr>
      </w:pPr>
    </w:p>
    <w:p w14:paraId="130E54C4" w14:textId="1C2A6664" w:rsidR="00C632E3" w:rsidRPr="00AF42DA" w:rsidRDefault="00C632E3" w:rsidP="00C632E3">
      <w:pPr>
        <w:spacing w:after="120" w:line="276" w:lineRule="auto"/>
        <w:jc w:val="both"/>
        <w:rPr>
          <w:rFonts w:ascii="Cambria" w:hAnsi="Cambria"/>
          <w:bCs/>
          <w:highlight w:val="yellow"/>
        </w:rPr>
      </w:pPr>
      <w:r w:rsidRPr="00AF42DA">
        <w:rPr>
          <w:rFonts w:ascii="Cambria" w:hAnsi="Cambria"/>
          <w:bCs/>
          <w:highlight w:val="yellow"/>
        </w:rPr>
        <w:t>Kaynaklarla ilgili notlar:</w:t>
      </w:r>
    </w:p>
    <w:p w14:paraId="04D0DF19" w14:textId="48678594" w:rsidR="00A50C35" w:rsidRDefault="00C632E3" w:rsidP="00C632E3">
      <w:pPr>
        <w:numPr>
          <w:ilvl w:val="0"/>
          <w:numId w:val="1"/>
        </w:numPr>
        <w:spacing w:after="120" w:line="276" w:lineRule="auto"/>
        <w:jc w:val="both"/>
        <w:rPr>
          <w:rFonts w:ascii="Cambria" w:hAnsi="Cambria"/>
          <w:bCs/>
          <w:highlight w:val="yellow"/>
        </w:rPr>
      </w:pPr>
      <w:r w:rsidRPr="00AF42DA">
        <w:rPr>
          <w:rFonts w:ascii="Cambria" w:hAnsi="Cambria"/>
          <w:bCs/>
          <w:highlight w:val="yellow"/>
        </w:rPr>
        <w:t xml:space="preserve">Kaynaklar 11 punto ve tek satır aralıklı olarak yazar soyadlarına göre dikkatlice sıraya konularak yazılmalı, APA </w:t>
      </w:r>
      <w:r w:rsidR="00613AE3">
        <w:rPr>
          <w:rFonts w:ascii="Cambria" w:hAnsi="Cambria"/>
          <w:bCs/>
          <w:highlight w:val="yellow"/>
        </w:rPr>
        <w:t>7</w:t>
      </w:r>
      <w:r w:rsidRPr="00AF42DA">
        <w:rPr>
          <w:rFonts w:ascii="Cambria" w:hAnsi="Cambria"/>
          <w:bCs/>
          <w:highlight w:val="yellow"/>
        </w:rPr>
        <w:t xml:space="preserve"> (</w:t>
      </w:r>
      <w:proofErr w:type="spellStart"/>
      <w:r w:rsidRPr="00AF42DA">
        <w:rPr>
          <w:rFonts w:ascii="Cambria" w:hAnsi="Cambria"/>
          <w:bCs/>
          <w:highlight w:val="yellow"/>
        </w:rPr>
        <w:t>American</w:t>
      </w:r>
      <w:proofErr w:type="spellEnd"/>
      <w:r w:rsidR="00AF42DA" w:rsidRPr="00AF42DA">
        <w:rPr>
          <w:rFonts w:ascii="Cambria" w:hAnsi="Cambria"/>
          <w:bCs/>
          <w:highlight w:val="yellow"/>
        </w:rPr>
        <w:t xml:space="preserve"> </w:t>
      </w:r>
      <w:proofErr w:type="spellStart"/>
      <w:r w:rsidRPr="00AF42DA">
        <w:rPr>
          <w:rFonts w:ascii="Cambria" w:hAnsi="Cambria"/>
          <w:bCs/>
          <w:highlight w:val="yellow"/>
        </w:rPr>
        <w:t>Psychological</w:t>
      </w:r>
      <w:proofErr w:type="spellEnd"/>
      <w:r w:rsidR="00AF42DA" w:rsidRPr="00AF42DA">
        <w:rPr>
          <w:rFonts w:ascii="Cambria" w:hAnsi="Cambria"/>
          <w:bCs/>
          <w:highlight w:val="yellow"/>
        </w:rPr>
        <w:t xml:space="preserve"> </w:t>
      </w:r>
      <w:proofErr w:type="spellStart"/>
      <w:r w:rsidRPr="00AF42DA">
        <w:rPr>
          <w:rFonts w:ascii="Cambria" w:hAnsi="Cambria"/>
          <w:bCs/>
          <w:highlight w:val="yellow"/>
        </w:rPr>
        <w:t>Association</w:t>
      </w:r>
      <w:proofErr w:type="spellEnd"/>
      <w:r w:rsidRPr="00AF42DA">
        <w:rPr>
          <w:rFonts w:ascii="Cambria" w:hAnsi="Cambria"/>
          <w:bCs/>
          <w:highlight w:val="yellow"/>
        </w:rPr>
        <w:t xml:space="preserve">) standartlarına uygun olarak verilmelidir. </w:t>
      </w:r>
    </w:p>
    <w:p w14:paraId="27D6B0CB" w14:textId="32CD30AB" w:rsidR="00C632E3" w:rsidRPr="00AF42DA" w:rsidRDefault="00C632E3" w:rsidP="00C632E3">
      <w:pPr>
        <w:numPr>
          <w:ilvl w:val="0"/>
          <w:numId w:val="1"/>
        </w:numPr>
        <w:spacing w:after="120" w:line="276" w:lineRule="auto"/>
        <w:jc w:val="both"/>
        <w:rPr>
          <w:rFonts w:ascii="Cambria" w:hAnsi="Cambria"/>
          <w:bCs/>
          <w:highlight w:val="yellow"/>
        </w:rPr>
      </w:pPr>
      <w:proofErr w:type="gramStart"/>
      <w:r w:rsidRPr="00AF42DA">
        <w:rPr>
          <w:rFonts w:ascii="Cambria" w:hAnsi="Cambria"/>
          <w:bCs/>
          <w:highlight w:val="yellow"/>
        </w:rPr>
        <w:t>Tüm  kaynaklarda</w:t>
      </w:r>
      <w:proofErr w:type="gramEnd"/>
      <w:r w:rsidRPr="00AF42DA">
        <w:rPr>
          <w:rFonts w:ascii="Cambria" w:hAnsi="Cambria"/>
          <w:bCs/>
          <w:highlight w:val="yellow"/>
        </w:rPr>
        <w:t xml:space="preserve"> birden fazla yazarlı ise son yazarın soyadından önce ‘&amp;’ yazılmalıdır. </w:t>
      </w:r>
    </w:p>
    <w:p w14:paraId="724925CF" w14:textId="2AAAEC21" w:rsidR="00C632E3" w:rsidRDefault="00C632E3" w:rsidP="00C632E3">
      <w:pPr>
        <w:numPr>
          <w:ilvl w:val="0"/>
          <w:numId w:val="1"/>
        </w:numPr>
        <w:spacing w:after="120" w:line="276" w:lineRule="auto"/>
        <w:jc w:val="both"/>
        <w:rPr>
          <w:rFonts w:ascii="Cambria" w:hAnsi="Cambria"/>
          <w:bCs/>
          <w:highlight w:val="yellow"/>
        </w:rPr>
      </w:pPr>
      <w:r w:rsidRPr="00AF42DA">
        <w:rPr>
          <w:rFonts w:ascii="Cambria" w:hAnsi="Cambria"/>
          <w:bCs/>
          <w:highlight w:val="yellow"/>
        </w:rPr>
        <w:t xml:space="preserve">Metin içi atıflarda da APA </w:t>
      </w:r>
      <w:r w:rsidR="00613AE3">
        <w:rPr>
          <w:rFonts w:ascii="Cambria" w:hAnsi="Cambria"/>
          <w:bCs/>
          <w:highlight w:val="yellow"/>
        </w:rPr>
        <w:t>7</w:t>
      </w:r>
      <w:r w:rsidRPr="00AF42DA">
        <w:rPr>
          <w:rFonts w:ascii="Cambria" w:hAnsi="Cambria"/>
          <w:bCs/>
          <w:highlight w:val="yellow"/>
        </w:rPr>
        <w:t xml:space="preserve"> uygulanmanı ve bu kaynaklar eksiksiz olarak kaynakçada yazılmalıdır.</w:t>
      </w:r>
    </w:p>
    <w:p w14:paraId="413EE2E0" w14:textId="0CC4D4C6" w:rsidR="00A50C35" w:rsidRDefault="00A50C35" w:rsidP="00C632E3">
      <w:pPr>
        <w:numPr>
          <w:ilvl w:val="0"/>
          <w:numId w:val="1"/>
        </w:numPr>
        <w:spacing w:after="120" w:line="276" w:lineRule="auto"/>
        <w:jc w:val="both"/>
        <w:rPr>
          <w:rFonts w:ascii="Cambria" w:hAnsi="Cambria"/>
          <w:bCs/>
          <w:highlight w:val="yellow"/>
        </w:rPr>
      </w:pPr>
      <w:r>
        <w:rPr>
          <w:rFonts w:ascii="Cambria" w:hAnsi="Cambria"/>
          <w:bCs/>
          <w:highlight w:val="yellow"/>
        </w:rPr>
        <w:t>Elektronik kaynak gösterildiği yerlerde erişim tarihi yazılmamalı, sadece ilgili web adresinden alınmıştır şeklinde yazılmal</w:t>
      </w:r>
      <w:r w:rsidR="0071669E">
        <w:rPr>
          <w:rFonts w:ascii="Cambria" w:hAnsi="Cambria"/>
          <w:bCs/>
          <w:highlight w:val="yellow"/>
        </w:rPr>
        <w:t>ı</w:t>
      </w:r>
      <w:r>
        <w:rPr>
          <w:rFonts w:ascii="Cambria" w:hAnsi="Cambria"/>
          <w:bCs/>
          <w:highlight w:val="yellow"/>
        </w:rPr>
        <w:t>dır.</w:t>
      </w:r>
    </w:p>
    <w:p w14:paraId="76235504" w14:textId="7B7006E9" w:rsidR="0071669E" w:rsidRPr="00AF42DA" w:rsidRDefault="0071669E" w:rsidP="00C632E3">
      <w:pPr>
        <w:numPr>
          <w:ilvl w:val="0"/>
          <w:numId w:val="1"/>
        </w:numPr>
        <w:spacing w:after="120" w:line="276" w:lineRule="auto"/>
        <w:jc w:val="both"/>
        <w:rPr>
          <w:rFonts w:ascii="Cambria" w:hAnsi="Cambria"/>
          <w:bCs/>
          <w:highlight w:val="yellow"/>
        </w:rPr>
      </w:pPr>
      <w:r>
        <w:rPr>
          <w:rFonts w:ascii="Cambria" w:hAnsi="Cambria"/>
          <w:highlight w:val="yellow"/>
        </w:rPr>
        <w:t>DOI bulunan</w:t>
      </w:r>
      <w:r w:rsidRPr="00A50C35">
        <w:rPr>
          <w:rFonts w:ascii="Cambria" w:hAnsi="Cambria"/>
          <w:highlight w:val="yellow"/>
        </w:rPr>
        <w:t xml:space="preserve"> maka</w:t>
      </w:r>
      <w:r>
        <w:rPr>
          <w:rFonts w:ascii="Cambria" w:hAnsi="Cambria"/>
          <w:highlight w:val="yellow"/>
        </w:rPr>
        <w:t>lelerin DOI adresleri sunulmalıdır.</w:t>
      </w:r>
    </w:p>
    <w:p w14:paraId="7B3C7862" w14:textId="77777777" w:rsidR="00C632E3" w:rsidRPr="00AF42DA" w:rsidRDefault="00C632E3" w:rsidP="00C632E3">
      <w:pPr>
        <w:numPr>
          <w:ilvl w:val="0"/>
          <w:numId w:val="1"/>
        </w:numPr>
        <w:spacing w:after="120" w:line="276" w:lineRule="auto"/>
        <w:jc w:val="both"/>
        <w:rPr>
          <w:rFonts w:ascii="Cambria" w:hAnsi="Cambria"/>
          <w:bCs/>
          <w:highlight w:val="yellow"/>
        </w:rPr>
      </w:pPr>
      <w:r w:rsidRPr="00AF42DA">
        <w:rPr>
          <w:rFonts w:ascii="Cambria" w:hAnsi="Cambria"/>
          <w:bCs/>
          <w:highlight w:val="yellow"/>
        </w:rPr>
        <w:t xml:space="preserve">Elektronik referanslarla ilgili daha fazla bilgi için </w:t>
      </w:r>
      <w:hyperlink r:id="rId13" w:history="1">
        <w:r w:rsidRPr="00AF42DA">
          <w:rPr>
            <w:rStyle w:val="Hyperlink"/>
            <w:rFonts w:ascii="Cambria" w:hAnsi="Cambria"/>
            <w:bCs/>
            <w:highlight w:val="yellow"/>
          </w:rPr>
          <w:t>http://www.apastyle.org/elecsource.html</w:t>
        </w:r>
      </w:hyperlink>
      <w:r w:rsidRPr="00AF42DA">
        <w:rPr>
          <w:rFonts w:ascii="Cambria" w:hAnsi="Cambria"/>
          <w:bCs/>
          <w:highlight w:val="yellow"/>
        </w:rPr>
        <w:t xml:space="preserve"> adresine bakınız. </w:t>
      </w:r>
    </w:p>
    <w:p w14:paraId="59E34BB3" w14:textId="57CD51DA" w:rsidR="00C632E3" w:rsidRPr="00AF42DA" w:rsidRDefault="00C632E3" w:rsidP="00C632E3">
      <w:pPr>
        <w:numPr>
          <w:ilvl w:val="0"/>
          <w:numId w:val="1"/>
        </w:numPr>
        <w:spacing w:after="120" w:line="276" w:lineRule="auto"/>
        <w:jc w:val="both"/>
        <w:rPr>
          <w:rFonts w:ascii="Cambria" w:hAnsi="Cambria"/>
          <w:bCs/>
          <w:highlight w:val="yellow"/>
        </w:rPr>
      </w:pPr>
      <w:r w:rsidRPr="00AF42DA">
        <w:rPr>
          <w:rFonts w:ascii="Cambria" w:hAnsi="Cambria"/>
          <w:bCs/>
          <w:highlight w:val="yellow"/>
        </w:rPr>
        <w:t xml:space="preserve">Genel anlamda tüm APA </w:t>
      </w:r>
      <w:r w:rsidR="00613AE3">
        <w:rPr>
          <w:rFonts w:ascii="Cambria" w:hAnsi="Cambria"/>
          <w:bCs/>
          <w:highlight w:val="yellow"/>
        </w:rPr>
        <w:t>7</w:t>
      </w:r>
      <w:r w:rsidRPr="00AF42DA">
        <w:rPr>
          <w:rFonts w:ascii="Cambria" w:hAnsi="Cambria"/>
          <w:bCs/>
          <w:highlight w:val="yellow"/>
        </w:rPr>
        <w:t xml:space="preserve"> kuralları için </w:t>
      </w:r>
      <w:hyperlink r:id="rId14" w:anchor="eric" w:history="1">
        <w:r w:rsidRPr="00AF42DA">
          <w:rPr>
            <w:rStyle w:val="Hyperlink"/>
            <w:rFonts w:ascii="Cambria" w:hAnsi="Cambria"/>
            <w:bCs/>
            <w:highlight w:val="yellow"/>
          </w:rPr>
          <w:t>http://library.uww.edu/GUIDES/APACITE.htm#eric</w:t>
        </w:r>
      </w:hyperlink>
      <w:r w:rsidRPr="00AF42DA">
        <w:rPr>
          <w:rFonts w:ascii="Cambria" w:hAnsi="Cambria"/>
          <w:bCs/>
          <w:highlight w:val="yellow"/>
        </w:rPr>
        <w:t xml:space="preserve"> adresine bakınız.</w:t>
      </w:r>
    </w:p>
    <w:p w14:paraId="7FDBF4DB" w14:textId="77777777" w:rsidR="00514B59" w:rsidRPr="005643CB" w:rsidRDefault="00771FF9" w:rsidP="00795E04">
      <w:pPr>
        <w:spacing w:after="120" w:line="276" w:lineRule="auto"/>
        <w:rPr>
          <w:rFonts w:ascii="Cambria" w:hAnsi="Cambria"/>
          <w:b/>
        </w:rPr>
      </w:pPr>
      <w:r w:rsidRPr="005643CB">
        <w:rPr>
          <w:rFonts w:ascii="Cambria" w:hAnsi="Cambria"/>
          <w:b/>
        </w:rPr>
        <w:br w:type="page"/>
      </w:r>
      <w:proofErr w:type="spellStart"/>
      <w:r w:rsidR="00514B59" w:rsidRPr="005643CB">
        <w:rPr>
          <w:rFonts w:ascii="Cambria" w:hAnsi="Cambria"/>
          <w:b/>
        </w:rPr>
        <w:lastRenderedPageBreak/>
        <w:t>Extended</w:t>
      </w:r>
      <w:proofErr w:type="spellEnd"/>
      <w:r w:rsidR="00514B59" w:rsidRPr="005643CB">
        <w:rPr>
          <w:rFonts w:ascii="Cambria" w:hAnsi="Cambria"/>
          <w:b/>
        </w:rPr>
        <w:t xml:space="preserve"> </w:t>
      </w:r>
      <w:proofErr w:type="spellStart"/>
      <w:r w:rsidR="00514B59" w:rsidRPr="005643CB">
        <w:rPr>
          <w:rFonts w:ascii="Cambria" w:hAnsi="Cambria"/>
          <w:b/>
        </w:rPr>
        <w:t>Summary</w:t>
      </w:r>
      <w:proofErr w:type="spellEnd"/>
    </w:p>
    <w:p w14:paraId="344D65CD" w14:textId="3340BCBC" w:rsidR="00514B59" w:rsidRPr="00795E04" w:rsidRDefault="00514B59" w:rsidP="00795E04">
      <w:pPr>
        <w:suppressAutoHyphens/>
        <w:jc w:val="both"/>
        <w:rPr>
          <w:rFonts w:ascii="Cambria" w:hAnsi="Cambria"/>
          <w:b/>
        </w:rPr>
      </w:pPr>
      <w:r w:rsidRPr="005643CB">
        <w:rPr>
          <w:rFonts w:ascii="Cambria" w:hAnsi="Cambria"/>
          <w:color w:val="000000"/>
        </w:rPr>
        <w:t>Türkçe yayımlanan çalışmalarda “</w:t>
      </w:r>
      <w:proofErr w:type="spellStart"/>
      <w:r w:rsidRPr="005643CB">
        <w:rPr>
          <w:rFonts w:ascii="Cambria" w:hAnsi="Cambria"/>
          <w:color w:val="000000"/>
        </w:rPr>
        <w:t>Kaynaklar”dan</w:t>
      </w:r>
      <w:proofErr w:type="spellEnd"/>
      <w:r w:rsidRPr="005643CB">
        <w:rPr>
          <w:rFonts w:ascii="Cambria" w:hAnsi="Cambria"/>
          <w:color w:val="000000"/>
        </w:rPr>
        <w:t xml:space="preserve"> sonra 600–1000 kelime </w:t>
      </w:r>
      <w:proofErr w:type="gramStart"/>
      <w:r w:rsidRPr="005643CB">
        <w:rPr>
          <w:rFonts w:ascii="Cambria" w:hAnsi="Cambria"/>
          <w:color w:val="000000"/>
        </w:rPr>
        <w:t xml:space="preserve">arasında </w:t>
      </w:r>
      <w:r w:rsidR="00550D9D" w:rsidRPr="005643CB">
        <w:rPr>
          <w:rFonts w:ascii="Cambria" w:hAnsi="Cambria"/>
          <w:color w:val="000000"/>
        </w:rPr>
        <w:t>,</w:t>
      </w:r>
      <w:proofErr w:type="gramEnd"/>
      <w:r w:rsidR="00AF42DA">
        <w:rPr>
          <w:rFonts w:ascii="Cambria" w:hAnsi="Cambria"/>
          <w:color w:val="000000"/>
        </w:rPr>
        <w:t xml:space="preserve"> geniş</w:t>
      </w:r>
      <w:r w:rsidRPr="005643CB">
        <w:rPr>
          <w:rFonts w:ascii="Cambria" w:hAnsi="Cambria"/>
          <w:color w:val="000000"/>
        </w:rPr>
        <w:t xml:space="preserve"> özet 11 punto, </w:t>
      </w:r>
      <w:proofErr w:type="spellStart"/>
      <w:r w:rsidRPr="005643CB">
        <w:rPr>
          <w:rFonts w:ascii="Cambria" w:hAnsi="Cambria"/>
          <w:color w:val="000000"/>
        </w:rPr>
        <w:t>Cambri</w:t>
      </w:r>
      <w:r w:rsidR="0071669E">
        <w:rPr>
          <w:rFonts w:ascii="Cambria" w:hAnsi="Cambria"/>
          <w:color w:val="000000"/>
        </w:rPr>
        <w:t>a</w:t>
      </w:r>
      <w:proofErr w:type="spellEnd"/>
      <w:r w:rsidRPr="005643CB">
        <w:rPr>
          <w:rFonts w:ascii="Cambria" w:hAnsi="Cambria"/>
          <w:color w:val="000000"/>
        </w:rPr>
        <w:t xml:space="preserve"> yazı tipi ve tek satır aralığı ile yazılmıştır.</w:t>
      </w:r>
      <w:r w:rsidR="00550D9D" w:rsidRPr="005643CB">
        <w:rPr>
          <w:rFonts w:ascii="Cambria" w:hAnsi="Cambria"/>
          <w:b/>
        </w:rPr>
        <w:t xml:space="preserve"> </w:t>
      </w:r>
      <w:proofErr w:type="spellStart"/>
      <w:r w:rsidR="00550D9D" w:rsidRPr="005643CB">
        <w:rPr>
          <w:rFonts w:ascii="Cambria" w:hAnsi="Cambria"/>
        </w:rPr>
        <w:t>Extended</w:t>
      </w:r>
      <w:proofErr w:type="spellEnd"/>
      <w:r w:rsidR="00550D9D" w:rsidRPr="005643CB">
        <w:rPr>
          <w:rFonts w:ascii="Cambria" w:hAnsi="Cambria"/>
        </w:rPr>
        <w:t xml:space="preserve"> </w:t>
      </w:r>
      <w:proofErr w:type="spellStart"/>
      <w:r w:rsidR="00550D9D" w:rsidRPr="005643CB">
        <w:rPr>
          <w:rFonts w:ascii="Cambria" w:hAnsi="Cambria"/>
        </w:rPr>
        <w:t>Summary</w:t>
      </w:r>
      <w:proofErr w:type="spellEnd"/>
      <w:r w:rsidR="00550D9D" w:rsidRPr="005643CB">
        <w:rPr>
          <w:rFonts w:ascii="Cambria" w:hAnsi="Cambria"/>
        </w:rPr>
        <w:t xml:space="preserve"> içeriğini aşağıdaki başlıkları şeklinde yazılmıştır.</w:t>
      </w:r>
    </w:p>
    <w:p w14:paraId="18474736" w14:textId="77777777" w:rsidR="00514B59" w:rsidRPr="005643CB" w:rsidRDefault="00514B59" w:rsidP="00795E04">
      <w:pPr>
        <w:spacing w:after="120" w:line="276" w:lineRule="auto"/>
        <w:rPr>
          <w:rFonts w:ascii="Cambria" w:hAnsi="Cambria"/>
          <w:b/>
          <w:lang w:val="en-GB"/>
        </w:rPr>
      </w:pPr>
      <w:r w:rsidRPr="005643CB">
        <w:rPr>
          <w:rFonts w:ascii="Cambria" w:hAnsi="Cambria"/>
          <w:b/>
          <w:lang w:val="en-GB"/>
        </w:rPr>
        <w:t xml:space="preserve">1. Introduction </w:t>
      </w:r>
    </w:p>
    <w:p w14:paraId="01839F03" w14:textId="77777777" w:rsidR="00514B59" w:rsidRPr="005643CB" w:rsidRDefault="00514B59" w:rsidP="00514B59">
      <w:pPr>
        <w:pStyle w:val="ParagrafMetni"/>
        <w:rPr>
          <w:rFonts w:ascii="Cambria" w:hAnsi="Cambria"/>
          <w:sz w:val="22"/>
          <w:szCs w:val="22"/>
        </w:rPr>
      </w:pPr>
      <w:r w:rsidRPr="005643CB">
        <w:rPr>
          <w:rFonts w:ascii="Cambria" w:hAnsi="Cambria"/>
          <w:sz w:val="22"/>
          <w:szCs w:val="22"/>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w:t>
      </w:r>
    </w:p>
    <w:p w14:paraId="3177F901" w14:textId="77777777" w:rsidR="00514B59" w:rsidRPr="005643CB" w:rsidRDefault="00514B59" w:rsidP="00795E04">
      <w:pPr>
        <w:spacing w:after="120" w:line="276" w:lineRule="auto"/>
        <w:rPr>
          <w:rFonts w:ascii="Cambria" w:hAnsi="Cambria"/>
          <w:b/>
          <w:lang w:val="en-GB"/>
        </w:rPr>
      </w:pPr>
      <w:r w:rsidRPr="005643CB">
        <w:rPr>
          <w:rFonts w:ascii="Cambria" w:hAnsi="Cambria"/>
          <w:b/>
          <w:lang w:val="en-GB"/>
        </w:rPr>
        <w:t>2. Method</w:t>
      </w:r>
    </w:p>
    <w:p w14:paraId="629856B5" w14:textId="77777777" w:rsidR="00514B59" w:rsidRPr="005643CB" w:rsidRDefault="00514B59" w:rsidP="00514B59">
      <w:pPr>
        <w:pStyle w:val="ParagrafMetni"/>
        <w:rPr>
          <w:rFonts w:ascii="Cambria" w:hAnsi="Cambria"/>
          <w:sz w:val="22"/>
          <w:szCs w:val="22"/>
        </w:rPr>
      </w:pPr>
      <w:r w:rsidRPr="005643CB">
        <w:rPr>
          <w:rFonts w:ascii="Cambria" w:hAnsi="Cambria"/>
          <w:sz w:val="22"/>
          <w:szCs w:val="22"/>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09433DB4" w14:textId="77777777" w:rsidR="00514B59" w:rsidRPr="005643CB" w:rsidRDefault="00514B59" w:rsidP="00795E04">
      <w:pPr>
        <w:spacing w:after="120" w:line="276" w:lineRule="auto"/>
        <w:rPr>
          <w:rFonts w:ascii="Cambria" w:hAnsi="Cambria"/>
          <w:b/>
          <w:lang w:val="en-GB"/>
        </w:rPr>
      </w:pPr>
      <w:r w:rsidRPr="005643CB">
        <w:rPr>
          <w:rFonts w:ascii="Cambria" w:hAnsi="Cambria"/>
          <w:b/>
          <w:lang w:val="en-GB"/>
        </w:rPr>
        <w:t>3. Findings, Discussion and Results</w:t>
      </w:r>
    </w:p>
    <w:p w14:paraId="73A2D963" w14:textId="77777777" w:rsidR="00220B54" w:rsidRPr="005643CB" w:rsidRDefault="00514B59" w:rsidP="00514B59">
      <w:pPr>
        <w:pStyle w:val="ParagrafMetni"/>
        <w:rPr>
          <w:rFonts w:ascii="Cambria" w:hAnsi="Cambria"/>
          <w:sz w:val="22"/>
          <w:szCs w:val="22"/>
        </w:rPr>
      </w:pPr>
      <w:r w:rsidRPr="005643CB">
        <w:rPr>
          <w:rFonts w:ascii="Cambria" w:hAnsi="Cambria"/>
          <w:sz w:val="22"/>
          <w:szCs w:val="22"/>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00220B54" w:rsidRPr="005643CB">
        <w:rPr>
          <w:rFonts w:ascii="Cambria" w:hAnsi="Cambria"/>
          <w:sz w:val="22"/>
          <w:szCs w:val="22"/>
        </w:rPr>
        <w:br w:type="page"/>
      </w:r>
    </w:p>
    <w:p w14:paraId="497A913E" w14:textId="7C80D287" w:rsidR="00514B59" w:rsidRPr="00987938" w:rsidRDefault="00220B54" w:rsidP="00795E04">
      <w:pPr>
        <w:spacing w:after="120" w:line="276" w:lineRule="auto"/>
        <w:rPr>
          <w:rFonts w:ascii="Cambria" w:hAnsi="Cambria"/>
          <w:bCs/>
          <w:highlight w:val="yellow"/>
        </w:rPr>
      </w:pPr>
      <w:r w:rsidRPr="005643CB">
        <w:rPr>
          <w:rFonts w:ascii="Cambria" w:hAnsi="Cambria"/>
          <w:b/>
        </w:rPr>
        <w:lastRenderedPageBreak/>
        <w:t>EKLER</w:t>
      </w:r>
      <w:r w:rsidR="00987938">
        <w:rPr>
          <w:rFonts w:ascii="Cambria" w:hAnsi="Cambria"/>
          <w:b/>
        </w:rPr>
        <w:t xml:space="preserve"> </w:t>
      </w:r>
      <w:r w:rsidR="00987938" w:rsidRPr="00987938">
        <w:rPr>
          <w:rFonts w:ascii="Cambria" w:hAnsi="Cambria"/>
          <w:bCs/>
          <w:highlight w:val="yellow"/>
        </w:rPr>
        <w:t>(Yeni sayfada başlamalıdır.)</w:t>
      </w:r>
    </w:p>
    <w:p w14:paraId="7E22CF1C" w14:textId="77777777" w:rsidR="00514B59" w:rsidRPr="005643CB" w:rsidRDefault="00514B59" w:rsidP="00A27409">
      <w:pPr>
        <w:spacing w:after="120" w:line="276" w:lineRule="auto"/>
        <w:ind w:firstLine="709"/>
        <w:jc w:val="center"/>
        <w:rPr>
          <w:rFonts w:ascii="Cambria" w:hAnsi="Cambria"/>
        </w:rPr>
      </w:pPr>
    </w:p>
    <w:sectPr w:rsidR="00514B59" w:rsidRPr="005643CB" w:rsidSect="00691F2D">
      <w:headerReference w:type="even" r:id="rId15"/>
      <w:headerReference w:type="default" r:id="rId16"/>
      <w:footerReference w:type="first" r:id="rId17"/>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20B8" w14:textId="77777777" w:rsidR="001D3FDA" w:rsidRDefault="001D3FDA" w:rsidP="001C6320">
      <w:pPr>
        <w:spacing w:after="0" w:line="240" w:lineRule="auto"/>
      </w:pPr>
      <w:r>
        <w:separator/>
      </w:r>
    </w:p>
  </w:endnote>
  <w:endnote w:type="continuationSeparator" w:id="0">
    <w:p w14:paraId="66FE3FC2" w14:textId="77777777" w:rsidR="001D3FDA" w:rsidRDefault="001D3FDA" w:rsidP="001C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717326"/>
      <w:docPartObj>
        <w:docPartGallery w:val="Page Numbers (Bottom of Page)"/>
        <w:docPartUnique/>
      </w:docPartObj>
    </w:sdtPr>
    <w:sdtContent>
      <w:p w14:paraId="5C8D13DC" w14:textId="77777777" w:rsidR="00771FF9" w:rsidRDefault="00771FF9">
        <w:pPr>
          <w:pStyle w:val="Footer"/>
          <w:jc w:val="center"/>
        </w:pPr>
        <w:r>
          <w:fldChar w:fldCharType="begin"/>
        </w:r>
        <w:r>
          <w:instrText>PAGE   \* MERGEFORMAT</w:instrText>
        </w:r>
        <w:r>
          <w:fldChar w:fldCharType="separate"/>
        </w:r>
        <w:r>
          <w:rPr>
            <w:noProof/>
          </w:rPr>
          <w:t>1</w:t>
        </w:r>
        <w:r>
          <w:fldChar w:fldCharType="end"/>
        </w:r>
      </w:p>
    </w:sdtContent>
  </w:sdt>
  <w:p w14:paraId="2B3FCB58" w14:textId="77777777" w:rsidR="00771FF9" w:rsidRDefault="0077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25FF" w14:textId="77777777" w:rsidR="001D3FDA" w:rsidRDefault="001D3FDA" w:rsidP="001C6320">
      <w:pPr>
        <w:spacing w:after="0" w:line="240" w:lineRule="auto"/>
      </w:pPr>
      <w:r>
        <w:separator/>
      </w:r>
    </w:p>
  </w:footnote>
  <w:footnote w:type="continuationSeparator" w:id="0">
    <w:p w14:paraId="42492CD9" w14:textId="77777777" w:rsidR="001D3FDA" w:rsidRDefault="001D3FDA" w:rsidP="001C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2BBD" w14:textId="77777777" w:rsidR="002C7B43" w:rsidRDefault="002C7B43" w:rsidP="002C7B43">
    <w:pPr>
      <w:pStyle w:val="Header"/>
      <w:jc w:val="right"/>
      <w:rPr>
        <w:rFonts w:ascii="Century" w:hAnsi="Century"/>
        <w:i/>
      </w:rPr>
    </w:pPr>
  </w:p>
  <w:p w14:paraId="6A9DE007" w14:textId="77777777" w:rsidR="002C7B43" w:rsidRPr="006170D1" w:rsidRDefault="002C7B43" w:rsidP="006170D1">
    <w:pPr>
      <w:pStyle w:val="Header"/>
      <w:rPr>
        <w:rFonts w:ascii="Century" w:hAnsi="Century"/>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0A49" w14:textId="77777777" w:rsidR="002C7B43" w:rsidRDefault="002C7B43" w:rsidP="002C7B43">
    <w:pPr>
      <w:pStyle w:val="Header"/>
      <w:jc w:val="right"/>
      <w:rPr>
        <w:rFonts w:ascii="Century" w:hAnsi="Century"/>
        <w:i/>
      </w:rPr>
    </w:pPr>
  </w:p>
  <w:p w14:paraId="62B2768C" w14:textId="77777777" w:rsidR="002C7B43" w:rsidRDefault="002C7B43" w:rsidP="002C7B43">
    <w:pPr>
      <w:pStyle w:val="Header"/>
      <w:jc w:val="right"/>
      <w:rPr>
        <w:rFonts w:ascii="Century" w:hAnsi="Century"/>
        <w:i/>
      </w:rPr>
    </w:pPr>
  </w:p>
  <w:p w14:paraId="737AC581" w14:textId="77777777" w:rsidR="00771FF9" w:rsidRDefault="00771FF9" w:rsidP="002C7B43">
    <w:pPr>
      <w:pStyle w:val="Header"/>
      <w:jc w:val="right"/>
      <w:rPr>
        <w:rFonts w:ascii="Century" w:hAnsi="Century"/>
        <w:b/>
        <w:i/>
        <w:noProof/>
        <w:lang w:eastAsia="tr-TR"/>
      </w:rPr>
    </w:pPr>
  </w:p>
  <w:p w14:paraId="47F7CE3D" w14:textId="77777777" w:rsidR="00A4137F" w:rsidRPr="002C7B43" w:rsidRDefault="00A4137F" w:rsidP="002C7B43">
    <w:pPr>
      <w:pStyle w:val="Header"/>
      <w:jc w:val="right"/>
      <w:rPr>
        <w:rFonts w:ascii="Century" w:hAnsi="Century"/>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5F3F43"/>
    <w:multiLevelType w:val="hybridMultilevel"/>
    <w:tmpl w:val="3DD2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278563">
    <w:abstractNumId w:val="0"/>
  </w:num>
  <w:num w:numId="2" w16cid:durableId="67669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yNrU0MzA2NTO2NDRQ0lEKTi0uzszPAykwrgUAtCuG1SwAAAA="/>
  </w:docVars>
  <w:rsids>
    <w:rsidRoot w:val="00AD188E"/>
    <w:rsid w:val="00001D35"/>
    <w:rsid w:val="00055124"/>
    <w:rsid w:val="00071321"/>
    <w:rsid w:val="0007449D"/>
    <w:rsid w:val="00096438"/>
    <w:rsid w:val="000A0995"/>
    <w:rsid w:val="000A1123"/>
    <w:rsid w:val="000C505F"/>
    <w:rsid w:val="000D0C2F"/>
    <w:rsid w:val="000F387D"/>
    <w:rsid w:val="000F6083"/>
    <w:rsid w:val="00104E92"/>
    <w:rsid w:val="00122C81"/>
    <w:rsid w:val="0013387C"/>
    <w:rsid w:val="00192491"/>
    <w:rsid w:val="001C6320"/>
    <w:rsid w:val="001D3FDA"/>
    <w:rsid w:val="001E2A7D"/>
    <w:rsid w:val="001F49C6"/>
    <w:rsid w:val="001F4D28"/>
    <w:rsid w:val="001F5231"/>
    <w:rsid w:val="00204A99"/>
    <w:rsid w:val="00220B54"/>
    <w:rsid w:val="00240B1A"/>
    <w:rsid w:val="00244993"/>
    <w:rsid w:val="002473D8"/>
    <w:rsid w:val="0027542C"/>
    <w:rsid w:val="002855EE"/>
    <w:rsid w:val="002A3C1F"/>
    <w:rsid w:val="002B3EF0"/>
    <w:rsid w:val="002C4B33"/>
    <w:rsid w:val="002C7B43"/>
    <w:rsid w:val="002E7257"/>
    <w:rsid w:val="002F34C0"/>
    <w:rsid w:val="0030143F"/>
    <w:rsid w:val="003210D2"/>
    <w:rsid w:val="00377DAA"/>
    <w:rsid w:val="00382218"/>
    <w:rsid w:val="003B719D"/>
    <w:rsid w:val="003C24A3"/>
    <w:rsid w:val="003E3E14"/>
    <w:rsid w:val="003E61B7"/>
    <w:rsid w:val="00412F42"/>
    <w:rsid w:val="004450CB"/>
    <w:rsid w:val="00453B4B"/>
    <w:rsid w:val="00486697"/>
    <w:rsid w:val="00487B00"/>
    <w:rsid w:val="00514B59"/>
    <w:rsid w:val="00520C58"/>
    <w:rsid w:val="00533D8C"/>
    <w:rsid w:val="00540933"/>
    <w:rsid w:val="0054136D"/>
    <w:rsid w:val="00550D9D"/>
    <w:rsid w:val="00563D60"/>
    <w:rsid w:val="005643CB"/>
    <w:rsid w:val="005D1F27"/>
    <w:rsid w:val="00613AE3"/>
    <w:rsid w:val="006170D1"/>
    <w:rsid w:val="00631BB5"/>
    <w:rsid w:val="006332F7"/>
    <w:rsid w:val="00680AF8"/>
    <w:rsid w:val="006911C2"/>
    <w:rsid w:val="00691F2D"/>
    <w:rsid w:val="00696891"/>
    <w:rsid w:val="006C5921"/>
    <w:rsid w:val="006C7616"/>
    <w:rsid w:val="006E7CDE"/>
    <w:rsid w:val="00713BC9"/>
    <w:rsid w:val="00716521"/>
    <w:rsid w:val="0071669E"/>
    <w:rsid w:val="00763A0D"/>
    <w:rsid w:val="00771FF9"/>
    <w:rsid w:val="00783867"/>
    <w:rsid w:val="00792EBC"/>
    <w:rsid w:val="00795E04"/>
    <w:rsid w:val="007A3AF3"/>
    <w:rsid w:val="007B26DC"/>
    <w:rsid w:val="007D3E23"/>
    <w:rsid w:val="0081621B"/>
    <w:rsid w:val="00855C07"/>
    <w:rsid w:val="00865C03"/>
    <w:rsid w:val="008703D6"/>
    <w:rsid w:val="00875558"/>
    <w:rsid w:val="0089345A"/>
    <w:rsid w:val="00893A2E"/>
    <w:rsid w:val="008C34C4"/>
    <w:rsid w:val="008F7288"/>
    <w:rsid w:val="0091079E"/>
    <w:rsid w:val="00917968"/>
    <w:rsid w:val="00920907"/>
    <w:rsid w:val="0092405D"/>
    <w:rsid w:val="009322A4"/>
    <w:rsid w:val="00947EAF"/>
    <w:rsid w:val="009517B5"/>
    <w:rsid w:val="0096614E"/>
    <w:rsid w:val="00987938"/>
    <w:rsid w:val="009B741D"/>
    <w:rsid w:val="009C6601"/>
    <w:rsid w:val="009C7B60"/>
    <w:rsid w:val="009F7E60"/>
    <w:rsid w:val="00A059E9"/>
    <w:rsid w:val="00A147AD"/>
    <w:rsid w:val="00A20C1F"/>
    <w:rsid w:val="00A27409"/>
    <w:rsid w:val="00A4137F"/>
    <w:rsid w:val="00A50C35"/>
    <w:rsid w:val="00AD188E"/>
    <w:rsid w:val="00AE39E5"/>
    <w:rsid w:val="00AF42DA"/>
    <w:rsid w:val="00AF4B6D"/>
    <w:rsid w:val="00AF6794"/>
    <w:rsid w:val="00B35CC9"/>
    <w:rsid w:val="00B56DA1"/>
    <w:rsid w:val="00B810E5"/>
    <w:rsid w:val="00B91110"/>
    <w:rsid w:val="00BA4C45"/>
    <w:rsid w:val="00BD37D2"/>
    <w:rsid w:val="00BE25BE"/>
    <w:rsid w:val="00C03CB2"/>
    <w:rsid w:val="00C632E3"/>
    <w:rsid w:val="00C75666"/>
    <w:rsid w:val="00C8774F"/>
    <w:rsid w:val="00C973FD"/>
    <w:rsid w:val="00CA6F23"/>
    <w:rsid w:val="00D168D3"/>
    <w:rsid w:val="00D17EA5"/>
    <w:rsid w:val="00D44844"/>
    <w:rsid w:val="00D50EC3"/>
    <w:rsid w:val="00D53106"/>
    <w:rsid w:val="00D9207F"/>
    <w:rsid w:val="00D96B2A"/>
    <w:rsid w:val="00DA3535"/>
    <w:rsid w:val="00E35DB1"/>
    <w:rsid w:val="00E8184B"/>
    <w:rsid w:val="00EA3E37"/>
    <w:rsid w:val="00EA60FD"/>
    <w:rsid w:val="00EB0002"/>
    <w:rsid w:val="00EC10AA"/>
    <w:rsid w:val="00ED0B45"/>
    <w:rsid w:val="00ED183D"/>
    <w:rsid w:val="00F74BD0"/>
    <w:rsid w:val="00F822EF"/>
    <w:rsid w:val="00F95D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D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77D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3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6320"/>
  </w:style>
  <w:style w:type="paragraph" w:styleId="Footer">
    <w:name w:val="footer"/>
    <w:basedOn w:val="Normal"/>
    <w:link w:val="FooterChar"/>
    <w:uiPriority w:val="99"/>
    <w:unhideWhenUsed/>
    <w:rsid w:val="001C63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6320"/>
  </w:style>
  <w:style w:type="paragraph" w:customStyle="1" w:styleId="Default">
    <w:name w:val="Default"/>
    <w:rsid w:val="001C6320"/>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3">
    <w:name w:val="Body Text 3"/>
    <w:basedOn w:val="Normal"/>
    <w:link w:val="BodyText3Char"/>
    <w:rsid w:val="00EB0002"/>
    <w:pPr>
      <w:spacing w:after="0" w:line="240" w:lineRule="auto"/>
    </w:pPr>
    <w:rPr>
      <w:rFonts w:ascii="Times" w:eastAsia="Times New Roman" w:hAnsi="Times" w:cs="Times New Roman"/>
      <w:sz w:val="24"/>
      <w:szCs w:val="20"/>
      <w:lang w:val="en-US"/>
    </w:rPr>
  </w:style>
  <w:style w:type="character" w:customStyle="1" w:styleId="BodyText3Char">
    <w:name w:val="Body Text 3 Char"/>
    <w:basedOn w:val="DefaultParagraphFont"/>
    <w:link w:val="BodyText3"/>
    <w:rsid w:val="00EB0002"/>
    <w:rPr>
      <w:rFonts w:ascii="Times" w:eastAsia="Times New Roman" w:hAnsi="Times" w:cs="Times New Roman"/>
      <w:sz w:val="24"/>
      <w:szCs w:val="20"/>
      <w:lang w:val="en-US"/>
    </w:rPr>
  </w:style>
  <w:style w:type="paragraph" w:styleId="FootnoteText">
    <w:name w:val="footnote text"/>
    <w:basedOn w:val="Normal"/>
    <w:link w:val="FootnoteTextChar"/>
    <w:uiPriority w:val="99"/>
    <w:semiHidden/>
    <w:unhideWhenUsed/>
    <w:rsid w:val="00445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0CB"/>
    <w:rPr>
      <w:sz w:val="20"/>
      <w:szCs w:val="20"/>
    </w:rPr>
  </w:style>
  <w:style w:type="character" w:styleId="FootnoteReference">
    <w:name w:val="footnote reference"/>
    <w:basedOn w:val="DefaultParagraphFont"/>
    <w:uiPriority w:val="99"/>
    <w:semiHidden/>
    <w:unhideWhenUsed/>
    <w:rsid w:val="004450CB"/>
    <w:rPr>
      <w:vertAlign w:val="superscript"/>
    </w:rPr>
  </w:style>
  <w:style w:type="table" w:customStyle="1" w:styleId="DzTablo21">
    <w:name w:val="Düz Tablo 21"/>
    <w:basedOn w:val="TableNormal"/>
    <w:uiPriority w:val="99"/>
    <w:rsid w:val="002754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40933"/>
    <w:rPr>
      <w:color w:val="0563C1" w:themeColor="hyperlink"/>
      <w:u w:val="single"/>
    </w:rPr>
  </w:style>
  <w:style w:type="character" w:customStyle="1" w:styleId="Heading2Char">
    <w:name w:val="Heading 2 Char"/>
    <w:basedOn w:val="DefaultParagraphFont"/>
    <w:link w:val="Heading2"/>
    <w:uiPriority w:val="9"/>
    <w:semiHidden/>
    <w:rsid w:val="00377DAA"/>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377DAA"/>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CA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23"/>
    <w:rPr>
      <w:rFonts w:ascii="Tahoma" w:hAnsi="Tahoma" w:cs="Tahoma"/>
      <w:sz w:val="16"/>
      <w:szCs w:val="16"/>
    </w:rPr>
  </w:style>
  <w:style w:type="paragraph" w:customStyle="1" w:styleId="AnaBalk">
    <w:name w:val="AnaBaşlık"/>
    <w:basedOn w:val="Normal"/>
    <w:link w:val="AnaBalkChar"/>
    <w:qFormat/>
    <w:rsid w:val="00514B59"/>
    <w:pPr>
      <w:spacing w:before="240" w:after="0" w:line="240" w:lineRule="auto"/>
      <w:jc w:val="center"/>
      <w:outlineLvl w:val="0"/>
    </w:pPr>
    <w:rPr>
      <w:rFonts w:ascii="Times New Roman" w:eastAsia="Calibri" w:hAnsi="Times New Roman" w:cs="Times New Roman"/>
      <w:b/>
      <w:sz w:val="24"/>
      <w:szCs w:val="20"/>
    </w:rPr>
  </w:style>
  <w:style w:type="character" w:customStyle="1" w:styleId="AnaBalkChar">
    <w:name w:val="AnaBaşlık Char"/>
    <w:link w:val="AnaBalk"/>
    <w:rsid w:val="00514B59"/>
    <w:rPr>
      <w:rFonts w:ascii="Times New Roman" w:eastAsia="Calibri" w:hAnsi="Times New Roman" w:cs="Times New Roman"/>
      <w:b/>
      <w:sz w:val="24"/>
      <w:szCs w:val="20"/>
    </w:rPr>
  </w:style>
  <w:style w:type="paragraph" w:customStyle="1" w:styleId="ParagrafMetni">
    <w:name w:val="ParagrafMetni"/>
    <w:basedOn w:val="Normal"/>
    <w:link w:val="ParagrafMetniChar"/>
    <w:qFormat/>
    <w:rsid w:val="00514B59"/>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514B59"/>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3C24A3"/>
    <w:rPr>
      <w:sz w:val="16"/>
      <w:szCs w:val="16"/>
    </w:rPr>
  </w:style>
  <w:style w:type="paragraph" w:styleId="CommentText">
    <w:name w:val="annotation text"/>
    <w:basedOn w:val="Normal"/>
    <w:link w:val="CommentTextChar"/>
    <w:uiPriority w:val="99"/>
    <w:semiHidden/>
    <w:unhideWhenUsed/>
    <w:rsid w:val="003C24A3"/>
    <w:pPr>
      <w:spacing w:line="240" w:lineRule="auto"/>
    </w:pPr>
    <w:rPr>
      <w:sz w:val="20"/>
      <w:szCs w:val="20"/>
    </w:rPr>
  </w:style>
  <w:style w:type="character" w:customStyle="1" w:styleId="CommentTextChar">
    <w:name w:val="Comment Text Char"/>
    <w:basedOn w:val="DefaultParagraphFont"/>
    <w:link w:val="CommentText"/>
    <w:uiPriority w:val="99"/>
    <w:semiHidden/>
    <w:rsid w:val="003C24A3"/>
    <w:rPr>
      <w:sz w:val="20"/>
      <w:szCs w:val="20"/>
    </w:rPr>
  </w:style>
  <w:style w:type="paragraph" w:styleId="CommentSubject">
    <w:name w:val="annotation subject"/>
    <w:basedOn w:val="CommentText"/>
    <w:next w:val="CommentText"/>
    <w:link w:val="CommentSubjectChar"/>
    <w:uiPriority w:val="99"/>
    <w:semiHidden/>
    <w:unhideWhenUsed/>
    <w:rsid w:val="003C24A3"/>
    <w:rPr>
      <w:b/>
      <w:bCs/>
    </w:rPr>
  </w:style>
  <w:style w:type="character" w:customStyle="1" w:styleId="CommentSubjectChar">
    <w:name w:val="Comment Subject Char"/>
    <w:basedOn w:val="CommentTextChar"/>
    <w:link w:val="CommentSubject"/>
    <w:uiPriority w:val="99"/>
    <w:semiHidden/>
    <w:rsid w:val="003C24A3"/>
    <w:rPr>
      <w:b/>
      <w:bCs/>
      <w:sz w:val="20"/>
      <w:szCs w:val="20"/>
    </w:rPr>
  </w:style>
  <w:style w:type="paragraph" w:styleId="ListParagraph">
    <w:name w:val="List Paragraph"/>
    <w:basedOn w:val="Normal"/>
    <w:uiPriority w:val="34"/>
    <w:qFormat/>
    <w:rsid w:val="005D1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41769">
      <w:bodyDiv w:val="1"/>
      <w:marLeft w:val="0"/>
      <w:marRight w:val="0"/>
      <w:marTop w:val="0"/>
      <w:marBottom w:val="0"/>
      <w:divBdr>
        <w:top w:val="none" w:sz="0" w:space="0" w:color="auto"/>
        <w:left w:val="none" w:sz="0" w:space="0" w:color="auto"/>
        <w:bottom w:val="none" w:sz="0" w:space="0" w:color="auto"/>
        <w:right w:val="none" w:sz="0" w:space="0" w:color="auto"/>
      </w:divBdr>
    </w:div>
    <w:div w:id="15494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pastyle.org/elecsourc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library.uww.edu/GUIDES/APACITE.h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FA1CE-F339-4F5F-9E51-D1EE51E5C3B0}" type="doc">
      <dgm:prSet loTypeId="urn:microsoft.com/office/officeart/2009/3/layout/CircleRelationship" loCatId="relationship" qsTypeId="urn:microsoft.com/office/officeart/2005/8/quickstyle/simple1" qsCatId="simple" csTypeId="urn:microsoft.com/office/officeart/2005/8/colors/colorful1#1" csCatId="colorful" phldr="0"/>
      <dgm:spPr/>
      <dgm:t>
        <a:bodyPr/>
        <a:lstStyle/>
        <a:p>
          <a:endParaRPr lang="tr-TR"/>
        </a:p>
      </dgm:t>
    </dgm:pt>
    <dgm:pt modelId="{B2E7D551-9D1C-484D-B0C6-5DF84FD4D44A}">
      <dgm:prSet phldrT="[Metin]" phldr="1" custT="1"/>
      <dgm:spPr/>
      <dgm:t>
        <a:bodyPr/>
        <a:lstStyle/>
        <a:p>
          <a:endParaRPr lang="tr-TR" sz="3200"/>
        </a:p>
      </dgm:t>
    </dgm:pt>
    <dgm:pt modelId="{9C762E8D-A3EB-40BF-8412-5668785D5A10}" type="parTrans" cxnId="{2418D6DA-5BBD-46E6-972F-E25F090230E2}">
      <dgm:prSet/>
      <dgm:spPr/>
      <dgm:t>
        <a:bodyPr/>
        <a:lstStyle/>
        <a:p>
          <a:endParaRPr lang="tr-TR"/>
        </a:p>
      </dgm:t>
    </dgm:pt>
    <dgm:pt modelId="{A9A1791B-E0B2-4602-9B37-95C8A2857ECD}" type="sibTrans" cxnId="{2418D6DA-5BBD-46E6-972F-E25F090230E2}">
      <dgm:prSet/>
      <dgm:spPr/>
      <dgm:t>
        <a:bodyPr/>
        <a:lstStyle/>
        <a:p>
          <a:endParaRPr lang="tr-TR"/>
        </a:p>
      </dgm:t>
    </dgm:pt>
    <dgm:pt modelId="{1CD3CFE2-2159-43BB-AD96-96A1F12446E3}">
      <dgm:prSet phldrT="[Metin]" phldr="1"/>
      <dgm:spPr/>
      <dgm:t>
        <a:bodyPr/>
        <a:lstStyle/>
        <a:p>
          <a:endParaRPr lang="tr-TR"/>
        </a:p>
      </dgm:t>
    </dgm:pt>
    <dgm:pt modelId="{B9F4717F-48CB-4B88-B3A4-4BF340EB7A6B}" type="parTrans" cxnId="{F8A15E6F-10A7-4579-AB50-A27D3A544B15}">
      <dgm:prSet/>
      <dgm:spPr/>
      <dgm:t>
        <a:bodyPr/>
        <a:lstStyle/>
        <a:p>
          <a:endParaRPr lang="tr-TR"/>
        </a:p>
      </dgm:t>
    </dgm:pt>
    <dgm:pt modelId="{53461F2E-F901-48B6-915A-CB754CEAF3BC}" type="sibTrans" cxnId="{F8A15E6F-10A7-4579-AB50-A27D3A544B15}">
      <dgm:prSet/>
      <dgm:spPr/>
      <dgm:t>
        <a:bodyPr/>
        <a:lstStyle/>
        <a:p>
          <a:endParaRPr lang="tr-TR"/>
        </a:p>
      </dgm:t>
    </dgm:pt>
    <dgm:pt modelId="{9D48EA8D-187B-4AD0-B983-4EA0BBE8E72D}">
      <dgm:prSet phldrT="[Metin]" phldr="1"/>
      <dgm:spPr/>
      <dgm:t>
        <a:bodyPr/>
        <a:lstStyle/>
        <a:p>
          <a:endParaRPr lang="tr-TR"/>
        </a:p>
      </dgm:t>
    </dgm:pt>
    <dgm:pt modelId="{002E0FC0-C715-4BEC-B853-48D98C72952A}" type="parTrans" cxnId="{32C343E7-D9BF-4227-BAE7-4FC74E46B91B}">
      <dgm:prSet/>
      <dgm:spPr/>
      <dgm:t>
        <a:bodyPr/>
        <a:lstStyle/>
        <a:p>
          <a:endParaRPr lang="tr-TR"/>
        </a:p>
      </dgm:t>
    </dgm:pt>
    <dgm:pt modelId="{7EACF97A-80EB-4886-AB39-66A2B809D6E4}" type="sibTrans" cxnId="{32C343E7-D9BF-4227-BAE7-4FC74E46B91B}">
      <dgm:prSet/>
      <dgm:spPr/>
      <dgm:t>
        <a:bodyPr/>
        <a:lstStyle/>
        <a:p>
          <a:endParaRPr lang="tr-TR"/>
        </a:p>
      </dgm:t>
    </dgm:pt>
    <dgm:pt modelId="{3CA9612C-6498-464E-B53E-463FF71AC82B}" type="pres">
      <dgm:prSet presAssocID="{C0AFA1CE-F339-4F5F-9E51-D1EE51E5C3B0}" presName="Name0" presStyleCnt="0">
        <dgm:presLayoutVars>
          <dgm:chMax val="1"/>
          <dgm:chPref val="1"/>
        </dgm:presLayoutVars>
      </dgm:prSet>
      <dgm:spPr/>
    </dgm:pt>
    <dgm:pt modelId="{DB91A315-B345-4D69-AE92-FB9459C1AEC4}" type="pres">
      <dgm:prSet presAssocID="{B2E7D551-9D1C-484D-B0C6-5DF84FD4D44A}" presName="Parent" presStyleLbl="node0" presStyleIdx="0" presStyleCnt="1">
        <dgm:presLayoutVars>
          <dgm:chMax val="5"/>
          <dgm:chPref val="5"/>
        </dgm:presLayoutVars>
      </dgm:prSet>
      <dgm:spPr/>
    </dgm:pt>
    <dgm:pt modelId="{117C49F1-AEE4-4AA7-B794-87445E9CDCF5}" type="pres">
      <dgm:prSet presAssocID="{B2E7D551-9D1C-484D-B0C6-5DF84FD4D44A}" presName="Accent1" presStyleLbl="node1" presStyleIdx="0" presStyleCnt="13"/>
      <dgm:spPr/>
    </dgm:pt>
    <dgm:pt modelId="{ACB36202-9392-497B-BE41-318A7F5F0F83}" type="pres">
      <dgm:prSet presAssocID="{B2E7D551-9D1C-484D-B0C6-5DF84FD4D44A}" presName="Accent2" presStyleLbl="node1" presStyleIdx="1" presStyleCnt="13"/>
      <dgm:spPr/>
    </dgm:pt>
    <dgm:pt modelId="{FDFFF4F4-76A2-4A02-8A2B-9CCC2EFFE8F6}" type="pres">
      <dgm:prSet presAssocID="{B2E7D551-9D1C-484D-B0C6-5DF84FD4D44A}" presName="Accent3" presStyleLbl="node1" presStyleIdx="2" presStyleCnt="13"/>
      <dgm:spPr/>
    </dgm:pt>
    <dgm:pt modelId="{835C1DC9-7E1D-4E21-AE60-F049F1C85923}" type="pres">
      <dgm:prSet presAssocID="{B2E7D551-9D1C-484D-B0C6-5DF84FD4D44A}" presName="Accent4" presStyleLbl="node1" presStyleIdx="3" presStyleCnt="13"/>
      <dgm:spPr/>
    </dgm:pt>
    <dgm:pt modelId="{598E4638-61FF-4BB7-AB20-EDDCF2E3F6DB}" type="pres">
      <dgm:prSet presAssocID="{B2E7D551-9D1C-484D-B0C6-5DF84FD4D44A}" presName="Accent5" presStyleLbl="node1" presStyleIdx="4" presStyleCnt="13"/>
      <dgm:spPr/>
    </dgm:pt>
    <dgm:pt modelId="{C50ABB36-7D0A-4AB5-839D-A5A73D75C8DE}" type="pres">
      <dgm:prSet presAssocID="{B2E7D551-9D1C-484D-B0C6-5DF84FD4D44A}" presName="Accent6" presStyleLbl="node1" presStyleIdx="5" presStyleCnt="13"/>
      <dgm:spPr/>
    </dgm:pt>
    <dgm:pt modelId="{8809364F-9FBE-445F-A168-ACA61328236A}" type="pres">
      <dgm:prSet presAssocID="{1CD3CFE2-2159-43BB-AD96-96A1F12446E3}" presName="Child1" presStyleLbl="node1" presStyleIdx="6" presStyleCnt="13">
        <dgm:presLayoutVars>
          <dgm:chMax val="0"/>
          <dgm:chPref val="0"/>
        </dgm:presLayoutVars>
      </dgm:prSet>
      <dgm:spPr/>
    </dgm:pt>
    <dgm:pt modelId="{D1F4945D-306D-441E-9625-946A90715B3B}" type="pres">
      <dgm:prSet presAssocID="{1CD3CFE2-2159-43BB-AD96-96A1F12446E3}" presName="Accent7" presStyleCnt="0"/>
      <dgm:spPr/>
    </dgm:pt>
    <dgm:pt modelId="{394BE9A4-3EF0-4292-88D4-3AF81B7D8DA4}" type="pres">
      <dgm:prSet presAssocID="{1CD3CFE2-2159-43BB-AD96-96A1F12446E3}" presName="AccentHold1" presStyleLbl="node1" presStyleIdx="7" presStyleCnt="13"/>
      <dgm:spPr/>
    </dgm:pt>
    <dgm:pt modelId="{5E94CC5A-6013-43D5-A6DF-AEAC8DD40483}" type="pres">
      <dgm:prSet presAssocID="{1CD3CFE2-2159-43BB-AD96-96A1F12446E3}" presName="Accent8" presStyleCnt="0"/>
      <dgm:spPr/>
    </dgm:pt>
    <dgm:pt modelId="{CE4770D2-ACB7-471A-9E56-38E4F70951C0}" type="pres">
      <dgm:prSet presAssocID="{1CD3CFE2-2159-43BB-AD96-96A1F12446E3}" presName="AccentHold2" presStyleLbl="node1" presStyleIdx="8" presStyleCnt="13"/>
      <dgm:spPr/>
    </dgm:pt>
    <dgm:pt modelId="{D23568A8-F815-4AB8-859D-E00A772D119A}" type="pres">
      <dgm:prSet presAssocID="{9D48EA8D-187B-4AD0-B983-4EA0BBE8E72D}" presName="Child2" presStyleLbl="node1" presStyleIdx="9" presStyleCnt="13">
        <dgm:presLayoutVars>
          <dgm:chMax val="0"/>
          <dgm:chPref val="0"/>
        </dgm:presLayoutVars>
      </dgm:prSet>
      <dgm:spPr/>
    </dgm:pt>
    <dgm:pt modelId="{29D269B9-973E-4725-89B2-17C618F94665}" type="pres">
      <dgm:prSet presAssocID="{9D48EA8D-187B-4AD0-B983-4EA0BBE8E72D}" presName="Accent9" presStyleCnt="0"/>
      <dgm:spPr/>
    </dgm:pt>
    <dgm:pt modelId="{D6EEA2D3-96D1-457D-8DEC-3378106ED2D7}" type="pres">
      <dgm:prSet presAssocID="{9D48EA8D-187B-4AD0-B983-4EA0BBE8E72D}" presName="AccentHold1" presStyleLbl="node1" presStyleIdx="10" presStyleCnt="13"/>
      <dgm:spPr/>
    </dgm:pt>
    <dgm:pt modelId="{B0380256-A56B-4427-BA5C-C64BFDAB7525}" type="pres">
      <dgm:prSet presAssocID="{9D48EA8D-187B-4AD0-B983-4EA0BBE8E72D}" presName="Accent10" presStyleCnt="0"/>
      <dgm:spPr/>
    </dgm:pt>
    <dgm:pt modelId="{923966A6-9024-42EA-9827-4362B452D752}" type="pres">
      <dgm:prSet presAssocID="{9D48EA8D-187B-4AD0-B983-4EA0BBE8E72D}" presName="AccentHold2" presStyleLbl="node1" presStyleIdx="11" presStyleCnt="13"/>
      <dgm:spPr/>
    </dgm:pt>
    <dgm:pt modelId="{A9EE6528-0C17-47D2-BBA0-AC2FE573F202}" type="pres">
      <dgm:prSet presAssocID="{9D48EA8D-187B-4AD0-B983-4EA0BBE8E72D}" presName="Accent11" presStyleCnt="0"/>
      <dgm:spPr/>
    </dgm:pt>
    <dgm:pt modelId="{104D384F-390F-49D9-A31B-2D98B7B5FE5D}" type="pres">
      <dgm:prSet presAssocID="{9D48EA8D-187B-4AD0-B983-4EA0BBE8E72D}" presName="AccentHold3" presStyleLbl="node1" presStyleIdx="12" presStyleCnt="13"/>
      <dgm:spPr/>
    </dgm:pt>
  </dgm:ptLst>
  <dgm:cxnLst>
    <dgm:cxn modelId="{01B0672C-4ED0-4DFD-87B2-AB0FB675BC0D}" type="presOf" srcId="{9D48EA8D-187B-4AD0-B983-4EA0BBE8E72D}" destId="{D23568A8-F815-4AB8-859D-E00A772D119A}" srcOrd="0" destOrd="0" presId="urn:microsoft.com/office/officeart/2009/3/layout/CircleRelationship"/>
    <dgm:cxn modelId="{3089652E-8AA0-4D61-9E10-AD2E8AAC57C3}" type="presOf" srcId="{C0AFA1CE-F339-4F5F-9E51-D1EE51E5C3B0}" destId="{3CA9612C-6498-464E-B53E-463FF71AC82B}" srcOrd="0" destOrd="0" presId="urn:microsoft.com/office/officeart/2009/3/layout/CircleRelationship"/>
    <dgm:cxn modelId="{F8A15E6F-10A7-4579-AB50-A27D3A544B15}" srcId="{B2E7D551-9D1C-484D-B0C6-5DF84FD4D44A}" destId="{1CD3CFE2-2159-43BB-AD96-96A1F12446E3}" srcOrd="0" destOrd="0" parTransId="{B9F4717F-48CB-4B88-B3A4-4BF340EB7A6B}" sibTransId="{53461F2E-F901-48B6-915A-CB754CEAF3BC}"/>
    <dgm:cxn modelId="{1DC48B8B-724C-455D-A1CA-3AA72D2B054E}" type="presOf" srcId="{1CD3CFE2-2159-43BB-AD96-96A1F12446E3}" destId="{8809364F-9FBE-445F-A168-ACA61328236A}" srcOrd="0" destOrd="0" presId="urn:microsoft.com/office/officeart/2009/3/layout/CircleRelationship"/>
    <dgm:cxn modelId="{661D80A0-3940-4888-A206-44B61A7348EF}" type="presOf" srcId="{B2E7D551-9D1C-484D-B0C6-5DF84FD4D44A}" destId="{DB91A315-B345-4D69-AE92-FB9459C1AEC4}" srcOrd="0" destOrd="0" presId="urn:microsoft.com/office/officeart/2009/3/layout/CircleRelationship"/>
    <dgm:cxn modelId="{2418D6DA-5BBD-46E6-972F-E25F090230E2}" srcId="{C0AFA1CE-F339-4F5F-9E51-D1EE51E5C3B0}" destId="{B2E7D551-9D1C-484D-B0C6-5DF84FD4D44A}" srcOrd="0" destOrd="0" parTransId="{9C762E8D-A3EB-40BF-8412-5668785D5A10}" sibTransId="{A9A1791B-E0B2-4602-9B37-95C8A2857ECD}"/>
    <dgm:cxn modelId="{32C343E7-D9BF-4227-BAE7-4FC74E46B91B}" srcId="{B2E7D551-9D1C-484D-B0C6-5DF84FD4D44A}" destId="{9D48EA8D-187B-4AD0-B983-4EA0BBE8E72D}" srcOrd="1" destOrd="0" parTransId="{002E0FC0-C715-4BEC-B853-48D98C72952A}" sibTransId="{7EACF97A-80EB-4886-AB39-66A2B809D6E4}"/>
    <dgm:cxn modelId="{BAEE9D29-78B9-4388-A7AF-FECE72C9BD3D}" type="presParOf" srcId="{3CA9612C-6498-464E-B53E-463FF71AC82B}" destId="{DB91A315-B345-4D69-AE92-FB9459C1AEC4}" srcOrd="0" destOrd="0" presId="urn:microsoft.com/office/officeart/2009/3/layout/CircleRelationship"/>
    <dgm:cxn modelId="{43725786-6A0C-4C48-84BB-808D71791DE9}" type="presParOf" srcId="{3CA9612C-6498-464E-B53E-463FF71AC82B}" destId="{117C49F1-AEE4-4AA7-B794-87445E9CDCF5}" srcOrd="1" destOrd="0" presId="urn:microsoft.com/office/officeart/2009/3/layout/CircleRelationship"/>
    <dgm:cxn modelId="{571BE4F0-9A49-4262-88D0-800061D7426E}" type="presParOf" srcId="{3CA9612C-6498-464E-B53E-463FF71AC82B}" destId="{ACB36202-9392-497B-BE41-318A7F5F0F83}" srcOrd="2" destOrd="0" presId="urn:microsoft.com/office/officeart/2009/3/layout/CircleRelationship"/>
    <dgm:cxn modelId="{0593E9CC-7FF4-45FB-B7FD-D6055798319B}" type="presParOf" srcId="{3CA9612C-6498-464E-B53E-463FF71AC82B}" destId="{FDFFF4F4-76A2-4A02-8A2B-9CCC2EFFE8F6}" srcOrd="3" destOrd="0" presId="urn:microsoft.com/office/officeart/2009/3/layout/CircleRelationship"/>
    <dgm:cxn modelId="{6AE1C927-ACCF-4DFF-AAC1-BEE7C46F5156}" type="presParOf" srcId="{3CA9612C-6498-464E-B53E-463FF71AC82B}" destId="{835C1DC9-7E1D-4E21-AE60-F049F1C85923}" srcOrd="4" destOrd="0" presId="urn:microsoft.com/office/officeart/2009/3/layout/CircleRelationship"/>
    <dgm:cxn modelId="{EF730762-3A06-47FC-A6D9-9503C6963C01}" type="presParOf" srcId="{3CA9612C-6498-464E-B53E-463FF71AC82B}" destId="{598E4638-61FF-4BB7-AB20-EDDCF2E3F6DB}" srcOrd="5" destOrd="0" presId="urn:microsoft.com/office/officeart/2009/3/layout/CircleRelationship"/>
    <dgm:cxn modelId="{0F9BA8B8-36B9-4F88-8909-AD16DAD2824E}" type="presParOf" srcId="{3CA9612C-6498-464E-B53E-463FF71AC82B}" destId="{C50ABB36-7D0A-4AB5-839D-A5A73D75C8DE}" srcOrd="6" destOrd="0" presId="urn:microsoft.com/office/officeart/2009/3/layout/CircleRelationship"/>
    <dgm:cxn modelId="{3E20D77F-5567-483B-93A5-697DFAA9351F}" type="presParOf" srcId="{3CA9612C-6498-464E-B53E-463FF71AC82B}" destId="{8809364F-9FBE-445F-A168-ACA61328236A}" srcOrd="7" destOrd="0" presId="urn:microsoft.com/office/officeart/2009/3/layout/CircleRelationship"/>
    <dgm:cxn modelId="{2FBE4539-8D72-4277-8858-133DA2ED1816}" type="presParOf" srcId="{3CA9612C-6498-464E-B53E-463FF71AC82B}" destId="{D1F4945D-306D-441E-9625-946A90715B3B}" srcOrd="8" destOrd="0" presId="urn:microsoft.com/office/officeart/2009/3/layout/CircleRelationship"/>
    <dgm:cxn modelId="{16DA9C72-CF9F-4E51-9E76-804962239EC4}" type="presParOf" srcId="{D1F4945D-306D-441E-9625-946A90715B3B}" destId="{394BE9A4-3EF0-4292-88D4-3AF81B7D8DA4}" srcOrd="0" destOrd="0" presId="urn:microsoft.com/office/officeart/2009/3/layout/CircleRelationship"/>
    <dgm:cxn modelId="{FA3D4A40-528B-47A1-8520-59EDC60F50DD}" type="presParOf" srcId="{3CA9612C-6498-464E-B53E-463FF71AC82B}" destId="{5E94CC5A-6013-43D5-A6DF-AEAC8DD40483}" srcOrd="9" destOrd="0" presId="urn:microsoft.com/office/officeart/2009/3/layout/CircleRelationship"/>
    <dgm:cxn modelId="{806207B1-B9B3-41F0-B53B-9D27C2ACEADA}" type="presParOf" srcId="{5E94CC5A-6013-43D5-A6DF-AEAC8DD40483}" destId="{CE4770D2-ACB7-471A-9E56-38E4F70951C0}" srcOrd="0" destOrd="0" presId="urn:microsoft.com/office/officeart/2009/3/layout/CircleRelationship"/>
    <dgm:cxn modelId="{CD41B52C-0536-49E3-91CC-37532823F6CD}" type="presParOf" srcId="{3CA9612C-6498-464E-B53E-463FF71AC82B}" destId="{D23568A8-F815-4AB8-859D-E00A772D119A}" srcOrd="10" destOrd="0" presId="urn:microsoft.com/office/officeart/2009/3/layout/CircleRelationship"/>
    <dgm:cxn modelId="{0B4CBC68-9E3C-411F-9CF4-A4689EFAB63E}" type="presParOf" srcId="{3CA9612C-6498-464E-B53E-463FF71AC82B}" destId="{29D269B9-973E-4725-89B2-17C618F94665}" srcOrd="11" destOrd="0" presId="urn:microsoft.com/office/officeart/2009/3/layout/CircleRelationship"/>
    <dgm:cxn modelId="{38779688-9C3A-4E19-9C60-449AF445B6C7}" type="presParOf" srcId="{29D269B9-973E-4725-89B2-17C618F94665}" destId="{D6EEA2D3-96D1-457D-8DEC-3378106ED2D7}" srcOrd="0" destOrd="0" presId="urn:microsoft.com/office/officeart/2009/3/layout/CircleRelationship"/>
    <dgm:cxn modelId="{018D6B0E-F17E-48CA-84FD-EBE744D4DF5D}" type="presParOf" srcId="{3CA9612C-6498-464E-B53E-463FF71AC82B}" destId="{B0380256-A56B-4427-BA5C-C64BFDAB7525}" srcOrd="12" destOrd="0" presId="urn:microsoft.com/office/officeart/2009/3/layout/CircleRelationship"/>
    <dgm:cxn modelId="{EE752599-8C6A-4960-85FD-08CC779F81E5}" type="presParOf" srcId="{B0380256-A56B-4427-BA5C-C64BFDAB7525}" destId="{923966A6-9024-42EA-9827-4362B452D752}" srcOrd="0" destOrd="0" presId="urn:microsoft.com/office/officeart/2009/3/layout/CircleRelationship"/>
    <dgm:cxn modelId="{CDDA9445-CF17-4A13-8E4A-E3DE67016BE6}" type="presParOf" srcId="{3CA9612C-6498-464E-B53E-463FF71AC82B}" destId="{A9EE6528-0C17-47D2-BBA0-AC2FE573F202}" srcOrd="13" destOrd="0" presId="urn:microsoft.com/office/officeart/2009/3/layout/CircleRelationship"/>
    <dgm:cxn modelId="{2C6A62ED-E15F-46B3-B50A-ECA14E0B9358}" type="presParOf" srcId="{A9EE6528-0C17-47D2-BBA0-AC2FE573F202}" destId="{104D384F-390F-49D9-A31B-2D98B7B5FE5D}" srcOrd="0" destOrd="0" presId="urn:microsoft.com/office/officeart/2009/3/layout/CircleRelationship"/>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A315-B345-4D69-AE92-FB9459C1AEC4}">
      <dsp:nvSpPr>
        <dsp:cNvPr id="0" name=""/>
        <dsp:cNvSpPr/>
      </dsp:nvSpPr>
      <dsp:spPr>
        <a:xfrm>
          <a:off x="920530" y="99926"/>
          <a:ext cx="2193311" cy="219326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marL="0" lvl="0" indent="0" algn="ctr" defTabSz="1422400">
            <a:lnSpc>
              <a:spcPct val="90000"/>
            </a:lnSpc>
            <a:spcBef>
              <a:spcPct val="0"/>
            </a:spcBef>
            <a:spcAft>
              <a:spcPct val="35000"/>
            </a:spcAft>
            <a:buNone/>
          </a:pPr>
          <a:endParaRPr lang="tr-TR" sz="3200" kern="1200"/>
        </a:p>
      </dsp:txBody>
      <dsp:txXfrm>
        <a:off x="1241733" y="421122"/>
        <a:ext cx="1550905" cy="1550872"/>
      </dsp:txXfrm>
    </dsp:sp>
    <dsp:sp modelId="{117C49F1-AEE4-4AA7-B794-87445E9CDCF5}">
      <dsp:nvSpPr>
        <dsp:cNvPr id="0" name=""/>
        <dsp:cNvSpPr/>
      </dsp:nvSpPr>
      <dsp:spPr>
        <a:xfrm>
          <a:off x="2171986" y="0"/>
          <a:ext cx="243927" cy="24392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B36202-9392-497B-BE41-318A7F5F0F83}">
      <dsp:nvSpPr>
        <dsp:cNvPr id="0" name=""/>
        <dsp:cNvSpPr/>
      </dsp:nvSpPr>
      <dsp:spPr>
        <a:xfrm>
          <a:off x="1594391" y="2130233"/>
          <a:ext cx="176623" cy="17679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FFF4F4-76A2-4A02-8A2B-9CCC2EFFE8F6}">
      <dsp:nvSpPr>
        <dsp:cNvPr id="0" name=""/>
        <dsp:cNvSpPr/>
      </dsp:nvSpPr>
      <dsp:spPr>
        <a:xfrm>
          <a:off x="3254977" y="990043"/>
          <a:ext cx="176623" cy="17679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5C1DC9-7E1D-4E21-AE60-F049F1C85923}">
      <dsp:nvSpPr>
        <dsp:cNvPr id="0" name=""/>
        <dsp:cNvSpPr/>
      </dsp:nvSpPr>
      <dsp:spPr>
        <a:xfrm>
          <a:off x="2409795" y="2318301"/>
          <a:ext cx="243927" cy="24392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8E4638-61FF-4BB7-AB20-EDDCF2E3F6DB}">
      <dsp:nvSpPr>
        <dsp:cNvPr id="0" name=""/>
        <dsp:cNvSpPr/>
      </dsp:nvSpPr>
      <dsp:spPr>
        <a:xfrm>
          <a:off x="1644563" y="346669"/>
          <a:ext cx="176623" cy="176793"/>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0ABB36-7D0A-4AB5-839D-A5A73D75C8DE}">
      <dsp:nvSpPr>
        <dsp:cNvPr id="0" name=""/>
        <dsp:cNvSpPr/>
      </dsp:nvSpPr>
      <dsp:spPr>
        <a:xfrm>
          <a:off x="1087771" y="1357979"/>
          <a:ext cx="176623" cy="17679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09364F-9FBE-445F-A168-ACA61328236A}">
      <dsp:nvSpPr>
        <dsp:cNvPr id="0" name=""/>
        <dsp:cNvSpPr/>
      </dsp:nvSpPr>
      <dsp:spPr>
        <a:xfrm>
          <a:off x="235247" y="495790"/>
          <a:ext cx="891682" cy="89139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tr-TR" sz="1300" kern="1200"/>
        </a:p>
      </dsp:txBody>
      <dsp:txXfrm>
        <a:off x="365831" y="626332"/>
        <a:ext cx="630514" cy="630314"/>
      </dsp:txXfrm>
    </dsp:sp>
    <dsp:sp modelId="{394BE9A4-3EF0-4292-88D4-3AF81B7D8DA4}">
      <dsp:nvSpPr>
        <dsp:cNvPr id="0" name=""/>
        <dsp:cNvSpPr/>
      </dsp:nvSpPr>
      <dsp:spPr>
        <a:xfrm>
          <a:off x="1925203" y="354355"/>
          <a:ext cx="243927" cy="24392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4770D2-ACB7-471A-9E56-38E4F70951C0}">
      <dsp:nvSpPr>
        <dsp:cNvPr id="0" name=""/>
        <dsp:cNvSpPr/>
      </dsp:nvSpPr>
      <dsp:spPr>
        <a:xfrm>
          <a:off x="318868" y="1648535"/>
          <a:ext cx="440946" cy="440958"/>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3568A8-F815-4AB8-859D-E00A772D119A}">
      <dsp:nvSpPr>
        <dsp:cNvPr id="0" name=""/>
        <dsp:cNvSpPr/>
      </dsp:nvSpPr>
      <dsp:spPr>
        <a:xfrm>
          <a:off x="3338598" y="76354"/>
          <a:ext cx="891682" cy="891398"/>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tr-TR" sz="1300" kern="1200"/>
        </a:p>
      </dsp:txBody>
      <dsp:txXfrm>
        <a:off x="3469182" y="206896"/>
        <a:ext cx="630514" cy="630314"/>
      </dsp:txXfrm>
    </dsp:sp>
    <dsp:sp modelId="{D6EEA2D3-96D1-457D-8DEC-3378106ED2D7}">
      <dsp:nvSpPr>
        <dsp:cNvPr id="0" name=""/>
        <dsp:cNvSpPr/>
      </dsp:nvSpPr>
      <dsp:spPr>
        <a:xfrm>
          <a:off x="2940889" y="691800"/>
          <a:ext cx="243927" cy="24392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3966A6-9024-42EA-9827-4362B452D752}">
      <dsp:nvSpPr>
        <dsp:cNvPr id="0" name=""/>
        <dsp:cNvSpPr/>
      </dsp:nvSpPr>
      <dsp:spPr>
        <a:xfrm>
          <a:off x="151218" y="2173279"/>
          <a:ext cx="176623" cy="17679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4D384F-390F-49D9-A31B-2D98B7B5FE5D}">
      <dsp:nvSpPr>
        <dsp:cNvPr id="0" name=""/>
        <dsp:cNvSpPr/>
      </dsp:nvSpPr>
      <dsp:spPr>
        <a:xfrm>
          <a:off x="1912557" y="1921668"/>
          <a:ext cx="176623" cy="17679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A6317-4A42-4B37-9B7E-5E9F5F3E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2021-10-12T20:07:00Z</dcterms:created>
  <dcterms:modified xsi:type="dcterms:W3CDTF">2022-12-26T07:57:00Z</dcterms:modified>
</cp:coreProperties>
</file>