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25" w:rsidRPr="000D1507" w:rsidRDefault="00D94C25" w:rsidP="00872B45">
      <w:pPr>
        <w:spacing w:after="0" w:line="276" w:lineRule="auto"/>
        <w:jc w:val="center"/>
        <w:rPr>
          <w:rFonts w:ascii="Arial" w:hAnsi="Arial" w:cs="Arial"/>
          <w:b/>
          <w:sz w:val="24"/>
          <w:szCs w:val="24"/>
          <w:u w:val="single"/>
          <w:lang w:val="en-US"/>
        </w:rPr>
      </w:pPr>
      <w:r w:rsidRPr="000D1507">
        <w:rPr>
          <w:rFonts w:ascii="Arial" w:hAnsi="Arial" w:cs="Arial"/>
          <w:b/>
          <w:sz w:val="24"/>
          <w:szCs w:val="24"/>
          <w:u w:val="single"/>
          <w:lang w:val="en-US"/>
        </w:rPr>
        <w:t>Author Guidelines</w:t>
      </w:r>
    </w:p>
    <w:p w:rsidR="00D94C25" w:rsidRDefault="00D94C25"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The aim of Bartin Orman Fakultesi Dergisi (BAROFD) is to provide a balance between forestry, landscape archi</w:t>
      </w:r>
      <w:r w:rsidR="002E7133">
        <w:rPr>
          <w:rFonts w:ascii="Arial" w:hAnsi="Arial" w:cs="Arial"/>
          <w:sz w:val="24"/>
          <w:szCs w:val="24"/>
          <w:lang w:val="en-US"/>
        </w:rPr>
        <w:t>tec</w:t>
      </w:r>
      <w:r w:rsidRPr="002E7133">
        <w:rPr>
          <w:rFonts w:ascii="Arial" w:hAnsi="Arial" w:cs="Arial"/>
          <w:sz w:val="24"/>
          <w:szCs w:val="24"/>
          <w:lang w:val="en-US"/>
        </w:rPr>
        <w:t>ture and forest biomaterial science aspects, basic and applied research, and development. The Journal also aims to provide a forum for the prompt publication of original research on all areas of Forestry, landscape and forest biomaterials, with emphasis being placed on evaluation and modelling of engineering details and concepts. Basic research papers are welcomed as well as proposals for review articles.</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Types of paper</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i/>
          <w:sz w:val="24"/>
          <w:szCs w:val="24"/>
          <w:lang w:val="en-US"/>
        </w:rPr>
        <w:t>Original research papers</w:t>
      </w:r>
      <w:r w:rsidRPr="002E7133">
        <w:rPr>
          <w:rFonts w:ascii="Arial" w:hAnsi="Arial" w:cs="Arial"/>
          <w:sz w:val="24"/>
          <w:szCs w:val="24"/>
          <w:lang w:val="en-US"/>
        </w:rPr>
        <w:t xml:space="preserve"> </w:t>
      </w:r>
      <w:r w:rsidRPr="002E7133">
        <w:rPr>
          <w:rFonts w:ascii="Arial" w:hAnsi="Arial" w:cs="Arial"/>
          <w:i/>
          <w:sz w:val="24"/>
          <w:szCs w:val="24"/>
          <w:lang w:val="en-US"/>
        </w:rPr>
        <w:t>and brief research paper;</w:t>
      </w:r>
      <w:r w:rsidRPr="002E7133">
        <w:rPr>
          <w:rFonts w:ascii="Arial" w:hAnsi="Arial" w:cs="Arial"/>
          <w:sz w:val="24"/>
          <w:szCs w:val="24"/>
          <w:lang w:val="en-US"/>
        </w:rPr>
        <w:t xml:space="preserve"> letters commenting on recently published papers, on matters of general interest to readers, or on matters concerned with editorial policy.</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i/>
          <w:sz w:val="24"/>
          <w:szCs w:val="24"/>
          <w:lang w:val="en-US"/>
        </w:rPr>
        <w:t>Invited review papers</w:t>
      </w:r>
      <w:r w:rsidRPr="002E7133">
        <w:rPr>
          <w:rFonts w:ascii="Arial" w:hAnsi="Arial" w:cs="Arial"/>
          <w:sz w:val="24"/>
          <w:szCs w:val="24"/>
          <w:lang w:val="en-US"/>
        </w:rPr>
        <w:t xml:space="preserve"> related with current </w:t>
      </w:r>
      <w:r w:rsidR="00872B45" w:rsidRPr="002E7133">
        <w:rPr>
          <w:rFonts w:ascii="Arial" w:hAnsi="Arial" w:cs="Arial"/>
          <w:sz w:val="24"/>
          <w:szCs w:val="24"/>
          <w:lang w:val="en-US"/>
        </w:rPr>
        <w:t>topics</w:t>
      </w:r>
      <w:r w:rsidRPr="002E7133">
        <w:rPr>
          <w:rFonts w:ascii="Arial" w:hAnsi="Arial" w:cs="Arial"/>
          <w:sz w:val="24"/>
          <w:szCs w:val="24"/>
          <w:lang w:val="en-US"/>
        </w:rPr>
        <w:t xml:space="preserve"> or matters of general interest to readers.</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Submission checklist</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You can use this list to carry out a final check of your submission before you send it to the journal for review. Please check the relevant section in this Guide for Authors for more details.</w:t>
      </w:r>
    </w:p>
    <w:p w:rsidR="002D7622" w:rsidRPr="002E7133" w:rsidRDefault="002D7622" w:rsidP="00872B45">
      <w:pPr>
        <w:spacing w:after="0" w:line="276" w:lineRule="auto"/>
        <w:jc w:val="both"/>
        <w:rPr>
          <w:rFonts w:ascii="Arial" w:hAnsi="Arial" w:cs="Arial"/>
          <w:sz w:val="24"/>
          <w:szCs w:val="24"/>
          <w:lang w:val="en-US"/>
        </w:rPr>
      </w:pPr>
    </w:p>
    <w:p w:rsidR="002D7622"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Ensure that the following items are present:</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One author has been designated as the corresponding author with contact details: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E-mail address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Full postal address</w:t>
      </w:r>
    </w:p>
    <w:p w:rsidR="002D7622" w:rsidRPr="002E7133" w:rsidRDefault="002D7622" w:rsidP="00872B45">
      <w:pPr>
        <w:spacing w:after="0" w:line="276" w:lineRule="auto"/>
        <w:jc w:val="both"/>
        <w:rPr>
          <w:rFonts w:ascii="Arial" w:hAnsi="Arial" w:cs="Arial"/>
          <w:sz w:val="24"/>
          <w:szCs w:val="24"/>
          <w:lang w:val="en-US"/>
        </w:rPr>
      </w:pPr>
    </w:p>
    <w:p w:rsidR="002D7622"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All necessary files have been uploaded:</w:t>
      </w:r>
    </w:p>
    <w:p w:rsidR="002D7622"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Manuscript:</w:t>
      </w:r>
    </w:p>
    <w:p w:rsidR="002D7622" w:rsidRPr="002E7133" w:rsidRDefault="002D7622" w:rsidP="00872B45">
      <w:pPr>
        <w:spacing w:after="0" w:line="276" w:lineRule="auto"/>
        <w:ind w:left="142"/>
        <w:jc w:val="both"/>
        <w:rPr>
          <w:rFonts w:ascii="Arial" w:hAnsi="Arial" w:cs="Arial"/>
          <w:sz w:val="24"/>
          <w:szCs w:val="24"/>
          <w:lang w:val="en-US"/>
        </w:rPr>
      </w:pPr>
      <w:r w:rsidRPr="002E7133">
        <w:rPr>
          <w:rFonts w:ascii="Arial" w:hAnsi="Arial" w:cs="Arial"/>
          <w:sz w:val="24"/>
          <w:szCs w:val="24"/>
          <w:lang w:val="en-US"/>
        </w:rPr>
        <w:t>• Include keywords</w:t>
      </w:r>
    </w:p>
    <w:p w:rsidR="002D7622" w:rsidRPr="002E7133" w:rsidRDefault="002D7622" w:rsidP="00872B45">
      <w:pPr>
        <w:spacing w:after="0" w:line="276" w:lineRule="auto"/>
        <w:ind w:left="142"/>
        <w:jc w:val="both"/>
        <w:rPr>
          <w:rFonts w:ascii="Arial" w:hAnsi="Arial" w:cs="Arial"/>
          <w:sz w:val="24"/>
          <w:szCs w:val="24"/>
          <w:lang w:val="en-US"/>
        </w:rPr>
      </w:pPr>
      <w:r w:rsidRPr="002E7133">
        <w:rPr>
          <w:rFonts w:ascii="Arial" w:hAnsi="Arial" w:cs="Arial"/>
          <w:sz w:val="24"/>
          <w:szCs w:val="24"/>
          <w:lang w:val="en-US"/>
        </w:rPr>
        <w:t>• All figures (include relevant captions)</w:t>
      </w:r>
    </w:p>
    <w:p w:rsidR="002D7622" w:rsidRPr="002E7133" w:rsidRDefault="002D7622" w:rsidP="00872B45">
      <w:pPr>
        <w:spacing w:after="0" w:line="276" w:lineRule="auto"/>
        <w:ind w:left="142"/>
        <w:jc w:val="both"/>
        <w:rPr>
          <w:rFonts w:ascii="Arial" w:hAnsi="Arial" w:cs="Arial"/>
          <w:sz w:val="24"/>
          <w:szCs w:val="24"/>
          <w:lang w:val="en-US"/>
        </w:rPr>
      </w:pPr>
      <w:r w:rsidRPr="002E7133">
        <w:rPr>
          <w:rFonts w:ascii="Arial" w:hAnsi="Arial" w:cs="Arial"/>
          <w:sz w:val="24"/>
          <w:szCs w:val="24"/>
          <w:lang w:val="en-US"/>
        </w:rPr>
        <w:t>• All tables (including titles, description, footnotes)</w:t>
      </w:r>
    </w:p>
    <w:p w:rsidR="002D7622" w:rsidRPr="002E7133" w:rsidRDefault="002D7622" w:rsidP="00872B45">
      <w:pPr>
        <w:spacing w:after="0" w:line="276" w:lineRule="auto"/>
        <w:ind w:left="142"/>
        <w:jc w:val="both"/>
        <w:rPr>
          <w:rFonts w:ascii="Arial" w:hAnsi="Arial" w:cs="Arial"/>
          <w:sz w:val="24"/>
          <w:szCs w:val="24"/>
          <w:lang w:val="en-US"/>
        </w:rPr>
      </w:pPr>
      <w:r w:rsidRPr="002E7133">
        <w:rPr>
          <w:rFonts w:ascii="Arial" w:hAnsi="Arial" w:cs="Arial"/>
          <w:sz w:val="24"/>
          <w:szCs w:val="24"/>
          <w:lang w:val="en-US"/>
        </w:rPr>
        <w:t>• Ensure all figure and table citations in the text match the files provided</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Further considerations</w:t>
      </w:r>
    </w:p>
    <w:p w:rsidR="002D7622" w:rsidRPr="002E7133" w:rsidRDefault="002D7622" w:rsidP="00872B45">
      <w:pPr>
        <w:spacing w:after="0" w:line="276" w:lineRule="auto"/>
        <w:ind w:left="142"/>
        <w:jc w:val="both"/>
        <w:rPr>
          <w:rFonts w:ascii="Arial" w:hAnsi="Arial" w:cs="Arial"/>
          <w:sz w:val="24"/>
          <w:szCs w:val="24"/>
          <w:lang w:val="en-US"/>
        </w:rPr>
      </w:pPr>
      <w:r w:rsidRPr="002E7133">
        <w:rPr>
          <w:rFonts w:ascii="Arial" w:hAnsi="Arial" w:cs="Arial"/>
          <w:sz w:val="24"/>
          <w:szCs w:val="24"/>
          <w:lang w:val="en-US"/>
        </w:rPr>
        <w:t>• Manuscript has been 'spell checked' and 'grammar checked'</w:t>
      </w:r>
    </w:p>
    <w:p w:rsidR="002D7622" w:rsidRPr="002E7133" w:rsidRDefault="002D7622" w:rsidP="00872B45">
      <w:pPr>
        <w:spacing w:after="0" w:line="276" w:lineRule="auto"/>
        <w:ind w:left="142"/>
        <w:jc w:val="both"/>
        <w:rPr>
          <w:rFonts w:ascii="Arial" w:hAnsi="Arial" w:cs="Arial"/>
          <w:sz w:val="24"/>
          <w:szCs w:val="24"/>
          <w:lang w:val="en-US"/>
        </w:rPr>
      </w:pPr>
      <w:r w:rsidRPr="002E7133">
        <w:rPr>
          <w:rFonts w:ascii="Arial" w:hAnsi="Arial" w:cs="Arial"/>
          <w:sz w:val="24"/>
          <w:szCs w:val="24"/>
          <w:lang w:val="en-US"/>
        </w:rPr>
        <w:t>• All references mentioned in the Reference List are cited in the text, and vice versa</w:t>
      </w:r>
    </w:p>
    <w:p w:rsidR="002D7622" w:rsidRPr="002E7133" w:rsidRDefault="002D7622" w:rsidP="00872B45">
      <w:pPr>
        <w:spacing w:after="0" w:line="276" w:lineRule="auto"/>
        <w:ind w:left="284" w:hanging="142"/>
        <w:jc w:val="both"/>
        <w:rPr>
          <w:rFonts w:ascii="Arial" w:hAnsi="Arial" w:cs="Arial"/>
          <w:sz w:val="24"/>
          <w:szCs w:val="24"/>
          <w:lang w:val="en-US"/>
        </w:rPr>
      </w:pPr>
      <w:r w:rsidRPr="002E7133">
        <w:rPr>
          <w:rFonts w:ascii="Arial" w:hAnsi="Arial" w:cs="Arial"/>
          <w:sz w:val="24"/>
          <w:szCs w:val="24"/>
          <w:lang w:val="en-US"/>
        </w:rPr>
        <w:t>• Permission has been obtained for use of copyrighted material from other sources (including the Internet)</w:t>
      </w:r>
    </w:p>
    <w:p w:rsidR="002D7622" w:rsidRDefault="002D7622" w:rsidP="00872B45">
      <w:pPr>
        <w:spacing w:after="0" w:line="276" w:lineRule="auto"/>
        <w:ind w:left="284" w:hanging="142"/>
        <w:jc w:val="both"/>
        <w:rPr>
          <w:rFonts w:ascii="Arial" w:hAnsi="Arial" w:cs="Arial"/>
          <w:sz w:val="24"/>
          <w:szCs w:val="24"/>
          <w:lang w:val="en-US"/>
        </w:rPr>
      </w:pPr>
      <w:r w:rsidRPr="002E7133">
        <w:rPr>
          <w:rFonts w:ascii="Arial" w:hAnsi="Arial" w:cs="Arial"/>
          <w:sz w:val="24"/>
          <w:szCs w:val="24"/>
          <w:lang w:val="en-US"/>
        </w:rPr>
        <w:t>• A competing interests statement is provided, even if the authors have no competing interests to declare</w:t>
      </w:r>
    </w:p>
    <w:p w:rsidR="000D1507" w:rsidRPr="002E7133" w:rsidRDefault="000D1507" w:rsidP="00872B45">
      <w:pPr>
        <w:spacing w:after="0" w:line="276" w:lineRule="auto"/>
        <w:ind w:left="284" w:hanging="142"/>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u w:val="single"/>
          <w:lang w:val="en-US"/>
        </w:rPr>
      </w:pPr>
      <w:r>
        <w:rPr>
          <w:rFonts w:ascii="Arial" w:hAnsi="Arial" w:cs="Arial"/>
          <w:b/>
          <w:sz w:val="24"/>
          <w:szCs w:val="24"/>
          <w:u w:val="single"/>
          <w:lang w:val="en-US"/>
        </w:rPr>
        <w:t>Ethics in publishing</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Please see our information pages on </w:t>
      </w:r>
      <w:r w:rsidR="00E33C7B" w:rsidRPr="002E7133">
        <w:rPr>
          <w:rFonts w:ascii="Arial" w:hAnsi="Arial" w:cs="Arial"/>
          <w:sz w:val="24"/>
          <w:szCs w:val="24"/>
          <w:lang w:val="en-US"/>
        </w:rPr>
        <w:t>Publication Ethics and Malpractice Statement</w:t>
      </w:r>
      <w:r w:rsidRPr="002E7133">
        <w:rPr>
          <w:rFonts w:ascii="Arial" w:hAnsi="Arial" w:cs="Arial"/>
          <w:sz w:val="24"/>
          <w:szCs w:val="24"/>
          <w:lang w:val="en-US"/>
        </w:rPr>
        <w:t xml:space="preserve"> for journal publication.</w:t>
      </w: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lastRenderedPageBreak/>
        <w:t>Submissi</w:t>
      </w:r>
      <w:r w:rsidR="00E33C7B" w:rsidRPr="002E7133">
        <w:rPr>
          <w:rFonts w:ascii="Arial" w:hAnsi="Arial" w:cs="Arial"/>
          <w:b/>
          <w:sz w:val="24"/>
          <w:szCs w:val="24"/>
          <w:lang w:val="en-US"/>
        </w:rPr>
        <w:t>on declaration and verification</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Submission of an article implies that the work described has not been published previously (except in the form of an abstract, a published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 the same form, in English or in any other language, including electronically without the written consent of the copyright-holder. To verify originality, your article may be checked by the originality detection</w:t>
      </w:r>
      <w:r w:rsidR="00E33C7B" w:rsidRPr="002E7133">
        <w:rPr>
          <w:rFonts w:ascii="Arial" w:hAnsi="Arial" w:cs="Arial"/>
          <w:sz w:val="24"/>
          <w:szCs w:val="24"/>
          <w:lang w:val="en-US"/>
        </w:rPr>
        <w:t xml:space="preserve"> software such as </w:t>
      </w:r>
      <w:r w:rsidR="00E33C7B" w:rsidRPr="002E7133">
        <w:rPr>
          <w:rFonts w:ascii="Arial" w:hAnsi="Arial" w:cs="Arial"/>
          <w:i/>
          <w:sz w:val="24"/>
          <w:szCs w:val="24"/>
          <w:lang w:val="en-US"/>
        </w:rPr>
        <w:t>iThenticate</w:t>
      </w:r>
      <w:r w:rsidRPr="002E7133">
        <w:rPr>
          <w:rFonts w:ascii="Arial" w:hAnsi="Arial" w:cs="Arial"/>
          <w:sz w:val="24"/>
          <w:szCs w:val="24"/>
          <w:lang w:val="en-US"/>
        </w:rPr>
        <w:t>.</w:t>
      </w:r>
      <w:r w:rsidR="00E33C7B" w:rsidRPr="002E7133">
        <w:rPr>
          <w:rFonts w:ascii="Arial" w:hAnsi="Arial" w:cs="Arial"/>
          <w:sz w:val="24"/>
          <w:szCs w:val="24"/>
          <w:lang w:val="en-US"/>
        </w:rPr>
        <w:t xml:space="preserve"> The maximum values for individual source similarity and the similarity index are accepted as </w:t>
      </w:r>
      <w:r w:rsidR="00E33C7B" w:rsidRPr="002E7133">
        <w:rPr>
          <w:rFonts w:ascii="Arial" w:hAnsi="Arial" w:cs="Arial"/>
          <w:b/>
          <w:sz w:val="24"/>
          <w:szCs w:val="24"/>
          <w:u w:val="single"/>
          <w:lang w:val="en-US"/>
        </w:rPr>
        <w:t>2%</w:t>
      </w:r>
      <w:r w:rsidR="00E33C7B" w:rsidRPr="002E7133">
        <w:rPr>
          <w:rFonts w:ascii="Arial" w:hAnsi="Arial" w:cs="Arial"/>
          <w:sz w:val="24"/>
          <w:szCs w:val="24"/>
          <w:lang w:val="en-US"/>
        </w:rPr>
        <w:t xml:space="preserve"> and </w:t>
      </w:r>
      <w:r w:rsidR="00872B45">
        <w:rPr>
          <w:rFonts w:ascii="Arial" w:hAnsi="Arial" w:cs="Arial"/>
          <w:b/>
          <w:sz w:val="24"/>
          <w:szCs w:val="24"/>
          <w:u w:val="single"/>
          <w:lang w:val="en-US"/>
        </w:rPr>
        <w:t>18</w:t>
      </w:r>
      <w:r w:rsidR="00E33C7B" w:rsidRPr="002E7133">
        <w:rPr>
          <w:rFonts w:ascii="Arial" w:hAnsi="Arial" w:cs="Arial"/>
          <w:b/>
          <w:sz w:val="24"/>
          <w:szCs w:val="24"/>
          <w:u w:val="single"/>
          <w:lang w:val="en-US"/>
        </w:rPr>
        <w:t>%</w:t>
      </w:r>
      <w:r w:rsidR="00E33C7B" w:rsidRPr="002E7133">
        <w:rPr>
          <w:rFonts w:ascii="Arial" w:hAnsi="Arial" w:cs="Arial"/>
          <w:sz w:val="24"/>
          <w:szCs w:val="24"/>
          <w:lang w:val="en-US"/>
        </w:rPr>
        <w:t xml:space="preserve"> in our journal</w:t>
      </w:r>
      <w:r w:rsidR="00DC1A77" w:rsidRPr="002E7133">
        <w:rPr>
          <w:rFonts w:ascii="Arial" w:hAnsi="Arial" w:cs="Arial"/>
          <w:sz w:val="24"/>
          <w:szCs w:val="24"/>
          <w:lang w:val="en-US"/>
        </w:rPr>
        <w:t>, respectively</w:t>
      </w:r>
      <w:r w:rsidR="00E33C7B" w:rsidRPr="002E7133">
        <w:rPr>
          <w:rFonts w:ascii="Arial" w:hAnsi="Arial" w:cs="Arial"/>
          <w:sz w:val="24"/>
          <w:szCs w:val="24"/>
          <w:lang w:val="en-US"/>
        </w:rPr>
        <w:t>.</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Changes to authorship</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Authors are expected to consider carefully the list and order of authors before submitting their manuscript and provide the definitive list of authors at the time of the original submission. Any addition, deletion or rearrangement of author names in the authorship list should be made only before the manuscript has been accepted and only if approved by the journal Editor. To request such a change, the Editor must receive the following from the corresponding author: (a) the reason for the change in author list and (b) written confirmation (e-mail, letter) from all authors that they agree with the addition, removal or rearrangement. In the case of addition or removal of authors, this includes confirmation from the author being added or removed.</w:t>
      </w:r>
      <w:r w:rsidR="002E7133">
        <w:rPr>
          <w:rFonts w:ascii="Arial" w:hAnsi="Arial" w:cs="Arial"/>
          <w:sz w:val="24"/>
          <w:szCs w:val="24"/>
          <w:lang w:val="en-US"/>
        </w:rPr>
        <w:t xml:space="preserve"> </w:t>
      </w:r>
      <w:r w:rsidRPr="002E7133">
        <w:rPr>
          <w:rFonts w:ascii="Arial" w:hAnsi="Arial" w:cs="Arial"/>
          <w:sz w:val="24"/>
          <w:szCs w:val="24"/>
          <w:lang w:val="en-US"/>
        </w:rPr>
        <w:t>Only in exceptional circumstances will the Editor consider the addition, deletion or rearrangement of authors after the manuscript has been accepted. While the Editor considers the request, publication of the manuscript will be suspended. If the manuscript has already been published in an online issue, any requests approved by the Editor will result in a corrigendum.</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DC1A77"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Copyright</w:t>
      </w:r>
      <w:r w:rsidR="00BD6040" w:rsidRPr="002E7133">
        <w:rPr>
          <w:rFonts w:ascii="Arial" w:hAnsi="Arial" w:cs="Arial"/>
          <w:b/>
          <w:sz w:val="24"/>
          <w:szCs w:val="24"/>
          <w:lang w:val="en-US"/>
        </w:rPr>
        <w:t xml:space="preserve"> and </w:t>
      </w:r>
      <w:r w:rsidR="002D7622" w:rsidRPr="002E7133">
        <w:rPr>
          <w:rFonts w:ascii="Arial" w:hAnsi="Arial" w:cs="Arial"/>
          <w:b/>
          <w:sz w:val="24"/>
          <w:szCs w:val="24"/>
          <w:lang w:val="en-US"/>
        </w:rPr>
        <w:t>Author rights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As an author</w:t>
      </w:r>
      <w:r w:rsidR="00BD6040" w:rsidRPr="002E7133">
        <w:rPr>
          <w:rFonts w:ascii="Arial" w:hAnsi="Arial" w:cs="Arial"/>
          <w:sz w:val="24"/>
          <w:szCs w:val="24"/>
          <w:lang w:val="en-US"/>
        </w:rPr>
        <w:t>,</w:t>
      </w:r>
      <w:r w:rsidRPr="002E7133">
        <w:rPr>
          <w:rFonts w:ascii="Arial" w:hAnsi="Arial" w:cs="Arial"/>
          <w:sz w:val="24"/>
          <w:szCs w:val="24"/>
          <w:lang w:val="en-US"/>
        </w:rPr>
        <w:t xml:space="preserve"> you have certain rights to reuse your wor</w:t>
      </w:r>
      <w:r w:rsidR="00BD6040" w:rsidRPr="002E7133">
        <w:rPr>
          <w:rFonts w:ascii="Arial" w:hAnsi="Arial" w:cs="Arial"/>
          <w:sz w:val="24"/>
          <w:szCs w:val="24"/>
          <w:lang w:val="en-US"/>
        </w:rPr>
        <w:t>k. Our journal doesn’t demand any copyrights. Please look the copyright for the detailed information.</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Role of the funding source</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You are requested to identify who provided financial support for the conduct of the research and/or preparation of the article and to briefly describe the role of the sponsor(s), if any, in study design; in the collection, analysis and interpretation of data; in the writing of the report; and in the decision to submit the article for publication. If the funding source(s) had no such involvement then this should be stated.</w:t>
      </w: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 xml:space="preserve">Open </w:t>
      </w:r>
      <w:r w:rsidR="00BD6040" w:rsidRPr="002E7133">
        <w:rPr>
          <w:rFonts w:ascii="Arial" w:hAnsi="Arial" w:cs="Arial"/>
          <w:b/>
          <w:sz w:val="24"/>
          <w:szCs w:val="24"/>
          <w:lang w:val="en-US"/>
        </w:rPr>
        <w:t>A</w:t>
      </w:r>
      <w:r w:rsidR="002E7133">
        <w:rPr>
          <w:rFonts w:ascii="Arial" w:hAnsi="Arial" w:cs="Arial"/>
          <w:b/>
          <w:sz w:val="24"/>
          <w:szCs w:val="24"/>
          <w:lang w:val="en-US"/>
        </w:rPr>
        <w:t>ccess</w:t>
      </w:r>
    </w:p>
    <w:p w:rsidR="00BD6040"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This journal </w:t>
      </w:r>
      <w:r w:rsidR="00BD6040" w:rsidRPr="002E7133">
        <w:rPr>
          <w:rFonts w:ascii="Arial" w:hAnsi="Arial" w:cs="Arial"/>
          <w:sz w:val="24"/>
          <w:szCs w:val="24"/>
          <w:lang w:val="en-US"/>
        </w:rPr>
        <w:t xml:space="preserve">is open acess. Abstracts and full texts of all articles published in the journals can be read online without any form of restriction. All users have the right to free availability on the public internet, permitting any users to read, download, copy, distribute, print, search, or link to the full texts of these articles, crawl them for indexing, pass them as data to software, or use them for any other lawful purpose, </w:t>
      </w:r>
      <w:r w:rsidR="00BD6040" w:rsidRPr="002E7133">
        <w:rPr>
          <w:rFonts w:ascii="Arial" w:hAnsi="Arial" w:cs="Arial"/>
          <w:sz w:val="24"/>
          <w:szCs w:val="24"/>
          <w:lang w:val="en-US"/>
        </w:rPr>
        <w:lastRenderedPageBreak/>
        <w:t>without financial, legal, or technical barriers other than those inseparable from gaining access to the internet itself.</w:t>
      </w:r>
    </w:p>
    <w:p w:rsidR="00872B45" w:rsidRDefault="00872B45"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Creative Commons Attribution-Non</w:t>
      </w:r>
      <w:r w:rsidR="00872B45">
        <w:rPr>
          <w:rFonts w:ascii="Arial" w:hAnsi="Arial" w:cs="Arial"/>
          <w:b/>
          <w:sz w:val="24"/>
          <w:szCs w:val="24"/>
          <w:lang w:val="en-US"/>
        </w:rPr>
        <w:t xml:space="preserve"> </w:t>
      </w:r>
      <w:r w:rsidRPr="002E7133">
        <w:rPr>
          <w:rFonts w:ascii="Arial" w:hAnsi="Arial" w:cs="Arial"/>
          <w:b/>
          <w:sz w:val="24"/>
          <w:szCs w:val="24"/>
          <w:lang w:val="en-US"/>
        </w:rPr>
        <w:t>Commercial-No</w:t>
      </w:r>
      <w:r w:rsidR="00872B45">
        <w:rPr>
          <w:rFonts w:ascii="Arial" w:hAnsi="Arial" w:cs="Arial"/>
          <w:b/>
          <w:sz w:val="24"/>
          <w:szCs w:val="24"/>
          <w:lang w:val="en-US"/>
        </w:rPr>
        <w:t xml:space="preserve"> </w:t>
      </w:r>
      <w:r w:rsidRPr="002E7133">
        <w:rPr>
          <w:rFonts w:ascii="Arial" w:hAnsi="Arial" w:cs="Arial"/>
          <w:b/>
          <w:sz w:val="24"/>
          <w:szCs w:val="24"/>
          <w:lang w:val="en-US"/>
        </w:rPr>
        <w:t>Deriv</w:t>
      </w:r>
      <w:r w:rsidR="00BD6040" w:rsidRPr="002E7133">
        <w:rPr>
          <w:rFonts w:ascii="Arial" w:hAnsi="Arial" w:cs="Arial"/>
          <w:b/>
          <w:sz w:val="24"/>
          <w:szCs w:val="24"/>
          <w:lang w:val="en-US"/>
        </w:rPr>
        <w:t>es (CC BY-NC-ND)</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For non-commercial purposes, lets others distribute and copy the article, and to include in a collective work (such as an anthology), as long as they credit the author(s) and provided they do not alter or modify the article.</w:t>
      </w:r>
    </w:p>
    <w:p w:rsidR="004B37CB" w:rsidRPr="002E7133" w:rsidRDefault="004B37CB"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Language (usage</w:t>
      </w:r>
      <w:r w:rsidR="004B37CB" w:rsidRPr="002E7133">
        <w:rPr>
          <w:rFonts w:ascii="Arial" w:hAnsi="Arial" w:cs="Arial"/>
          <w:b/>
          <w:sz w:val="24"/>
          <w:szCs w:val="24"/>
          <w:lang w:val="en-US"/>
        </w:rPr>
        <w:t>)</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Please write your text in good English </w:t>
      </w:r>
      <w:r w:rsidR="004B37CB" w:rsidRPr="002E7133">
        <w:rPr>
          <w:rFonts w:ascii="Arial" w:hAnsi="Arial" w:cs="Arial"/>
          <w:sz w:val="24"/>
          <w:szCs w:val="24"/>
          <w:lang w:val="en-US"/>
        </w:rPr>
        <w:t>and Turkish.</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4B37CB"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Submission</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Our online submission system guides you stepwise through the process of entering your article details and uploading your files. Editable files (</w:t>
      </w:r>
      <w:r w:rsidR="004B37CB" w:rsidRPr="002E7133">
        <w:rPr>
          <w:rFonts w:ascii="Arial" w:hAnsi="Arial" w:cs="Arial"/>
          <w:sz w:val="24"/>
          <w:szCs w:val="24"/>
          <w:lang w:val="en-US"/>
        </w:rPr>
        <w:t>please provide your file as Microsoft</w:t>
      </w:r>
      <w:r w:rsidRPr="002E7133">
        <w:rPr>
          <w:rFonts w:ascii="Arial" w:hAnsi="Arial" w:cs="Arial"/>
          <w:sz w:val="24"/>
          <w:szCs w:val="24"/>
          <w:lang w:val="en-US"/>
        </w:rPr>
        <w:t xml:space="preserve"> Word) are required to typeset your article for final publication. All correspondence, including notification of the Editor's decision and requests for revision, is sent </w:t>
      </w:r>
      <w:r w:rsidR="004B37CB" w:rsidRPr="002E7133">
        <w:rPr>
          <w:rFonts w:ascii="Arial" w:hAnsi="Arial" w:cs="Arial"/>
          <w:sz w:val="24"/>
          <w:szCs w:val="24"/>
          <w:lang w:val="en-US"/>
        </w:rPr>
        <w:t xml:space="preserve">with diolog box </w:t>
      </w:r>
      <w:r w:rsidR="00467CC5" w:rsidRPr="002E7133">
        <w:rPr>
          <w:rFonts w:ascii="Arial" w:hAnsi="Arial" w:cs="Arial"/>
          <w:sz w:val="24"/>
          <w:szCs w:val="24"/>
          <w:lang w:val="en-US"/>
        </w:rPr>
        <w:t xml:space="preserve">(its colour’s orange) </w:t>
      </w:r>
      <w:r w:rsidR="004B37CB" w:rsidRPr="002E7133">
        <w:rPr>
          <w:rFonts w:ascii="Arial" w:hAnsi="Arial" w:cs="Arial"/>
          <w:sz w:val="24"/>
          <w:szCs w:val="24"/>
          <w:lang w:val="en-US"/>
        </w:rPr>
        <w:t xml:space="preserve">in the </w:t>
      </w:r>
      <w:r w:rsidR="00467CC5" w:rsidRPr="002E7133">
        <w:rPr>
          <w:rFonts w:ascii="Arial" w:hAnsi="Arial" w:cs="Arial"/>
          <w:sz w:val="24"/>
          <w:szCs w:val="24"/>
          <w:lang w:val="en-US"/>
        </w:rPr>
        <w:t>dergiPark system</w:t>
      </w:r>
      <w:r w:rsidRPr="002E7133">
        <w:rPr>
          <w:rFonts w:ascii="Arial" w:hAnsi="Arial" w:cs="Arial"/>
          <w:sz w:val="24"/>
          <w:szCs w:val="24"/>
          <w:lang w:val="en-US"/>
        </w:rPr>
        <w:t>.</w:t>
      </w:r>
      <w:r w:rsidR="00467CC5" w:rsidRPr="002E7133">
        <w:rPr>
          <w:rFonts w:ascii="Arial" w:hAnsi="Arial" w:cs="Arial"/>
          <w:sz w:val="24"/>
          <w:szCs w:val="24"/>
          <w:lang w:val="en-US"/>
        </w:rPr>
        <w:t xml:space="preserve"> Please do not send your manuscript with e-mail to any editorial staff, our journal only accepts all manuscriptes with online system.</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 xml:space="preserve">Submit your article </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Please submit your article via </w:t>
      </w:r>
      <w:hyperlink r:id="rId8" w:history="1">
        <w:r w:rsidR="00467CC5" w:rsidRPr="002E7133">
          <w:rPr>
            <w:rStyle w:val="Kpr"/>
            <w:rFonts w:ascii="Arial" w:hAnsi="Arial" w:cs="Arial"/>
            <w:sz w:val="24"/>
            <w:szCs w:val="24"/>
            <w:lang w:val="en-US"/>
          </w:rPr>
          <w:t>http://dergipark.gov.tr/journal/171/submission/start</w:t>
        </w:r>
      </w:hyperlink>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 xml:space="preserve">Peer review </w:t>
      </w:r>
    </w:p>
    <w:p w:rsidR="002D7622" w:rsidRPr="002E7133" w:rsidRDefault="00467CC5"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The Manuscripts submitted to the BAROFD are reviewed by the reviewers, and the review process is completed in three months. According to the reviewers’ comments, the submitted manuscripts are accepted or declined. BAROFD is open access, and the BAROFD provides immediate open access to its content on the principle that making research freely available to the public supports a greater global exchange of knowledge. </w:t>
      </w:r>
      <w:r w:rsidR="002D7622" w:rsidRPr="002E7133">
        <w:rPr>
          <w:rFonts w:ascii="Arial" w:hAnsi="Arial" w:cs="Arial"/>
          <w:sz w:val="24"/>
          <w:szCs w:val="24"/>
          <w:lang w:val="en-US"/>
        </w:rPr>
        <w:t xml:space="preserve">This journal operates a </w:t>
      </w:r>
      <w:r w:rsidRPr="002E7133">
        <w:rPr>
          <w:rFonts w:ascii="Arial" w:hAnsi="Arial" w:cs="Arial"/>
          <w:sz w:val="24"/>
          <w:szCs w:val="24"/>
          <w:lang w:val="en-US"/>
        </w:rPr>
        <w:t>double</w:t>
      </w:r>
      <w:r w:rsidR="002D7622" w:rsidRPr="002E7133">
        <w:rPr>
          <w:rFonts w:ascii="Arial" w:hAnsi="Arial" w:cs="Arial"/>
          <w:sz w:val="24"/>
          <w:szCs w:val="24"/>
          <w:lang w:val="en-US"/>
        </w:rPr>
        <w:t xml:space="preserve"> blind review process. Papers deemed suitable are then typically sent to a minimum of two independent expert reviewers to assess the scientific quality of the paper. The Editor is responsible for the final decision regarding acceptance or rejection of articles. </w:t>
      </w:r>
      <w:r w:rsidRPr="002E7133">
        <w:rPr>
          <w:rFonts w:ascii="Arial" w:hAnsi="Arial" w:cs="Arial"/>
          <w:sz w:val="24"/>
          <w:szCs w:val="24"/>
          <w:lang w:val="en-US"/>
        </w:rPr>
        <w:t>The Editor's decision is final.</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 xml:space="preserve">Use of word processing software </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It is important that the file be saved in the native format of the word processor used. The text should be in single-column format. Keep the layout of the text as simple as possible. Most formatting codes will be removed and replaced on processing the article. In particular, do not use the word processor's options to justify text or to hyphenate words. However, do use bold face, italics, subscripts, superscripts etc. When preparing tables, if you are using a table grid, use only one grid for each individual table and not a grid for each row. If no grid is used, use tabs, not spaces, to align columns. The electronic text should be prepared in a way very similar to that of conventional manuscripts. </w:t>
      </w:r>
      <w:r w:rsidR="00467CC5" w:rsidRPr="002E7133">
        <w:rPr>
          <w:rFonts w:ascii="Arial" w:hAnsi="Arial" w:cs="Arial"/>
          <w:sz w:val="24"/>
          <w:szCs w:val="24"/>
          <w:lang w:val="en-US"/>
        </w:rPr>
        <w:t>you embed your figures, tables and text graphics in the text.</w:t>
      </w:r>
      <w:r w:rsidR="00DD369F" w:rsidRPr="002E7133">
        <w:rPr>
          <w:rFonts w:ascii="Arial" w:hAnsi="Arial" w:cs="Arial"/>
          <w:sz w:val="24"/>
          <w:szCs w:val="24"/>
          <w:lang w:val="en-US"/>
        </w:rPr>
        <w:t xml:space="preserve"> </w:t>
      </w:r>
      <w:r w:rsidRPr="002E7133">
        <w:rPr>
          <w:rFonts w:ascii="Arial" w:hAnsi="Arial" w:cs="Arial"/>
          <w:sz w:val="24"/>
          <w:szCs w:val="24"/>
          <w:lang w:val="en-US"/>
        </w:rPr>
        <w:t>To avoid unnecessary errors</w:t>
      </w:r>
      <w:r w:rsidR="00DD369F" w:rsidRPr="002E7133">
        <w:rPr>
          <w:rFonts w:ascii="Arial" w:hAnsi="Arial" w:cs="Arial"/>
          <w:sz w:val="24"/>
          <w:szCs w:val="24"/>
          <w:lang w:val="en-US"/>
        </w:rPr>
        <w:t>,</w:t>
      </w:r>
      <w:r w:rsidRPr="002E7133">
        <w:rPr>
          <w:rFonts w:ascii="Arial" w:hAnsi="Arial" w:cs="Arial"/>
          <w:sz w:val="24"/>
          <w:szCs w:val="24"/>
          <w:lang w:val="en-US"/>
        </w:rPr>
        <w:t xml:space="preserve"> you are strongly advised to use the 'spell-check' and 'grammar-check' functions of your word processor.</w:t>
      </w:r>
    </w:p>
    <w:p w:rsidR="002D7622" w:rsidRPr="002E7133" w:rsidRDefault="00DD369F"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lastRenderedPageBreak/>
        <w:t>Article structure</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Manuscripts should be written clearly and concisely. Authors should be able to present their material within a single, well-structured concise manuscript.</w:t>
      </w:r>
      <w:r w:rsidR="00DD369F" w:rsidRPr="002E7133">
        <w:rPr>
          <w:rFonts w:ascii="Arial" w:hAnsi="Arial" w:cs="Arial"/>
          <w:sz w:val="24"/>
          <w:szCs w:val="24"/>
          <w:lang w:val="en-US"/>
        </w:rPr>
        <w:t xml:space="preserve"> </w:t>
      </w:r>
      <w:r w:rsidRPr="002E7133">
        <w:rPr>
          <w:rFonts w:ascii="Arial" w:hAnsi="Arial" w:cs="Arial"/>
          <w:sz w:val="24"/>
          <w:szCs w:val="24"/>
          <w:lang w:val="en-US"/>
        </w:rPr>
        <w:t>Follow this order when typing manuscripts: Title, Authors, Affiliations, Abstract, Keywords, Main text, Acknowledgements, Appendix, References, F</w:t>
      </w:r>
      <w:r w:rsidR="00DD369F" w:rsidRPr="002E7133">
        <w:rPr>
          <w:rFonts w:ascii="Arial" w:hAnsi="Arial" w:cs="Arial"/>
          <w:sz w:val="24"/>
          <w:szCs w:val="24"/>
          <w:lang w:val="en-US"/>
        </w:rPr>
        <w:t>igure Captions and then Tables.</w:t>
      </w:r>
    </w:p>
    <w:p w:rsidR="002D7622"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Research papers should be no more than </w:t>
      </w:r>
      <w:r w:rsidR="00DD369F" w:rsidRPr="002E7133">
        <w:rPr>
          <w:rFonts w:ascii="Arial" w:hAnsi="Arial" w:cs="Arial"/>
          <w:sz w:val="24"/>
          <w:szCs w:val="24"/>
          <w:lang w:val="en-US"/>
        </w:rPr>
        <w:t>15</w:t>
      </w:r>
      <w:r w:rsidRPr="002E7133">
        <w:rPr>
          <w:rFonts w:ascii="Arial" w:hAnsi="Arial" w:cs="Arial"/>
          <w:sz w:val="24"/>
          <w:szCs w:val="24"/>
          <w:lang w:val="en-US"/>
        </w:rPr>
        <w:t xml:space="preserve"> </w:t>
      </w:r>
      <w:r w:rsidR="00DD369F" w:rsidRPr="002E7133">
        <w:rPr>
          <w:rFonts w:ascii="Arial" w:hAnsi="Arial" w:cs="Arial"/>
          <w:sz w:val="24"/>
          <w:szCs w:val="24"/>
          <w:lang w:val="en-US"/>
        </w:rPr>
        <w:t>single</w:t>
      </w:r>
      <w:r w:rsidRPr="002E7133">
        <w:rPr>
          <w:rFonts w:ascii="Arial" w:hAnsi="Arial" w:cs="Arial"/>
          <w:sz w:val="24"/>
          <w:szCs w:val="24"/>
          <w:lang w:val="en-US"/>
        </w:rPr>
        <w:t xml:space="preserve"> line spaced manuscript pages, incl</w:t>
      </w:r>
      <w:r w:rsidR="00DD369F" w:rsidRPr="002E7133">
        <w:rPr>
          <w:rFonts w:ascii="Arial" w:hAnsi="Arial" w:cs="Arial"/>
          <w:sz w:val="24"/>
          <w:szCs w:val="24"/>
          <w:lang w:val="en-US"/>
        </w:rPr>
        <w:t>uding references, figures, tables.</w:t>
      </w:r>
    </w:p>
    <w:p w:rsidR="002D7622" w:rsidRPr="002E7133" w:rsidRDefault="00DD369F"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Brief research papers</w:t>
      </w:r>
      <w:r w:rsidR="002D7622" w:rsidRPr="002E7133">
        <w:rPr>
          <w:rFonts w:ascii="Arial" w:hAnsi="Arial" w:cs="Arial"/>
          <w:sz w:val="24"/>
          <w:szCs w:val="24"/>
          <w:lang w:val="en-US"/>
        </w:rPr>
        <w:t xml:space="preserve"> should be no more than </w:t>
      </w:r>
      <w:r w:rsidRPr="002E7133">
        <w:rPr>
          <w:rFonts w:ascii="Arial" w:hAnsi="Arial" w:cs="Arial"/>
          <w:sz w:val="24"/>
          <w:szCs w:val="24"/>
          <w:lang w:val="en-US"/>
        </w:rPr>
        <w:t>5</w:t>
      </w:r>
      <w:r w:rsidR="002D7622" w:rsidRPr="002E7133">
        <w:rPr>
          <w:rFonts w:ascii="Arial" w:hAnsi="Arial" w:cs="Arial"/>
          <w:sz w:val="24"/>
          <w:szCs w:val="24"/>
          <w:lang w:val="en-US"/>
        </w:rPr>
        <w:t xml:space="preserve"> </w:t>
      </w:r>
      <w:r w:rsidRPr="002E7133">
        <w:rPr>
          <w:rFonts w:ascii="Arial" w:hAnsi="Arial" w:cs="Arial"/>
          <w:sz w:val="24"/>
          <w:szCs w:val="24"/>
          <w:lang w:val="en-US"/>
        </w:rPr>
        <w:t>single</w:t>
      </w:r>
      <w:r w:rsidR="002D7622" w:rsidRPr="002E7133">
        <w:rPr>
          <w:rFonts w:ascii="Arial" w:hAnsi="Arial" w:cs="Arial"/>
          <w:sz w:val="24"/>
          <w:szCs w:val="24"/>
          <w:lang w:val="en-US"/>
        </w:rPr>
        <w:t xml:space="preserve"> line spaced manuscript pages, including </w:t>
      </w:r>
      <w:r w:rsidRPr="002E7133">
        <w:rPr>
          <w:rFonts w:ascii="Arial" w:hAnsi="Arial" w:cs="Arial"/>
          <w:sz w:val="24"/>
          <w:szCs w:val="24"/>
          <w:lang w:val="en-US"/>
        </w:rPr>
        <w:t>references, figures, tables</w:t>
      </w:r>
      <w:r w:rsidR="002D7622" w:rsidRPr="002E7133">
        <w:rPr>
          <w:rFonts w:ascii="Arial" w:hAnsi="Arial" w:cs="Arial"/>
          <w:sz w:val="24"/>
          <w:szCs w:val="24"/>
          <w:lang w:val="en-US"/>
        </w:rPr>
        <w:t>.</w:t>
      </w:r>
    </w:p>
    <w:p w:rsidR="00DD369F" w:rsidRPr="002E7133" w:rsidRDefault="00DD369F"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Invited review papers should be no more than 25 single line spaced manuscript pages, including references, figures, tables.</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Text layout</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Use double spacing and wide (</w:t>
      </w:r>
      <w:r w:rsidR="00377C32" w:rsidRPr="002E7133">
        <w:rPr>
          <w:rFonts w:ascii="Arial" w:hAnsi="Arial" w:cs="Arial"/>
          <w:sz w:val="24"/>
          <w:szCs w:val="24"/>
          <w:lang w:val="en-US"/>
        </w:rPr>
        <w:t>2.5</w:t>
      </w:r>
      <w:r w:rsidRPr="002E7133">
        <w:rPr>
          <w:rFonts w:ascii="Arial" w:hAnsi="Arial" w:cs="Arial"/>
          <w:sz w:val="24"/>
          <w:szCs w:val="24"/>
          <w:lang w:val="en-US"/>
        </w:rPr>
        <w:t xml:space="preserve"> cm) margins. (Avoid full justification, i.e., do not use a constant right-hand margin.) Ensure that each new paragraph is clearly indicated. Present tables and figure legends </w:t>
      </w:r>
      <w:r w:rsidR="00377C32" w:rsidRPr="002E7133">
        <w:rPr>
          <w:rFonts w:ascii="Arial" w:hAnsi="Arial" w:cs="Arial"/>
          <w:sz w:val="24"/>
          <w:szCs w:val="24"/>
          <w:lang w:val="en-US"/>
        </w:rPr>
        <w:t>i</w:t>
      </w:r>
      <w:r w:rsidRPr="002E7133">
        <w:rPr>
          <w:rFonts w:ascii="Arial" w:hAnsi="Arial" w:cs="Arial"/>
          <w:sz w:val="24"/>
          <w:szCs w:val="24"/>
          <w:lang w:val="en-US"/>
        </w:rPr>
        <w:t xml:space="preserve">n </w:t>
      </w:r>
      <w:r w:rsidR="00377C32" w:rsidRPr="002E7133">
        <w:rPr>
          <w:rFonts w:ascii="Arial" w:hAnsi="Arial" w:cs="Arial"/>
          <w:sz w:val="24"/>
          <w:szCs w:val="24"/>
          <w:lang w:val="en-US"/>
        </w:rPr>
        <w:t>main text</w:t>
      </w:r>
      <w:r w:rsidRPr="002E7133">
        <w:rPr>
          <w:rFonts w:ascii="Arial" w:hAnsi="Arial" w:cs="Arial"/>
          <w:sz w:val="24"/>
          <w:szCs w:val="24"/>
          <w:lang w:val="en-US"/>
        </w:rPr>
        <w:t>. If possible, consult a recent issue of the journal to become familiar with layout and conventions. Number all pages consecutively, use 10 pt font size</w:t>
      </w:r>
      <w:r w:rsidR="00377C32" w:rsidRPr="002E7133">
        <w:rPr>
          <w:rFonts w:ascii="Arial" w:hAnsi="Arial" w:cs="Arial"/>
          <w:sz w:val="24"/>
          <w:szCs w:val="24"/>
          <w:lang w:val="en-US"/>
        </w:rPr>
        <w:t>, single line space</w:t>
      </w:r>
      <w:r w:rsidRPr="002E7133">
        <w:rPr>
          <w:rFonts w:ascii="Arial" w:hAnsi="Arial" w:cs="Arial"/>
          <w:sz w:val="24"/>
          <w:szCs w:val="24"/>
          <w:lang w:val="en-US"/>
        </w:rPr>
        <w:t xml:space="preserve"> and standard fonts.</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377C3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Subdivision - numbered sections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Divide your article into clearly defined and numbered sections. Subsections should </w:t>
      </w:r>
      <w:r w:rsidR="00377C32" w:rsidRPr="002E7133">
        <w:rPr>
          <w:rFonts w:ascii="Arial" w:hAnsi="Arial" w:cs="Arial"/>
          <w:sz w:val="24"/>
          <w:szCs w:val="24"/>
          <w:lang w:val="en-US"/>
        </w:rPr>
        <w:t xml:space="preserve">not </w:t>
      </w:r>
      <w:r w:rsidRPr="002E7133">
        <w:rPr>
          <w:rFonts w:ascii="Arial" w:hAnsi="Arial" w:cs="Arial"/>
          <w:sz w:val="24"/>
          <w:szCs w:val="24"/>
          <w:lang w:val="en-US"/>
        </w:rPr>
        <w:t>be numbered. Each heading should appear on its own separate line.</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Introduction</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State the objectives of the work and provide an adequate background, avoiding a detailed literature survey or a summary of the results.</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Material and methods</w:t>
      </w:r>
    </w:p>
    <w:p w:rsidR="002D7622"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p>
    <w:p w:rsidR="000D1507" w:rsidRPr="002E7133" w:rsidRDefault="000D1507"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Theory/calculation</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A Theory section should extend, not repeat, the background to the article already dealt with in the Introduction and lay the foundation for further work. In contrast, a Calculation section represents a practical development from a theoretical basis.</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Resul</w:t>
      </w:r>
      <w:r w:rsidR="002E7133">
        <w:rPr>
          <w:rFonts w:ascii="Arial" w:hAnsi="Arial" w:cs="Arial"/>
          <w:b/>
          <w:sz w:val="24"/>
          <w:szCs w:val="24"/>
          <w:lang w:val="en-US"/>
        </w:rPr>
        <w:t>ts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Results should be clear and concise.</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Discussion</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This should explore the significance of the results of the work, not repeat them. A combined Results and Discussion section is often appropriate. Avoid extensive citations and discussion of published literature.</w:t>
      </w: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lastRenderedPageBreak/>
        <w:t>Conclusions</w:t>
      </w:r>
    </w:p>
    <w:p w:rsidR="002D7622"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The main conclusions of the study may be presented in a short Conclusions section, which may stand alone or form a subsection of a Discussion or Results and Discussion section.</w:t>
      </w:r>
    </w:p>
    <w:p w:rsidR="00872B45" w:rsidRPr="002E7133" w:rsidRDefault="00872B45"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Appendices</w:t>
      </w:r>
    </w:p>
    <w:p w:rsidR="002D7622"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If there is more than one appendix, they should be identified as A, B, etc.</w:t>
      </w:r>
    </w:p>
    <w:p w:rsidR="00872B45" w:rsidRPr="002E7133" w:rsidRDefault="00872B45" w:rsidP="00872B45">
      <w:pPr>
        <w:spacing w:after="0" w:line="276" w:lineRule="auto"/>
        <w:jc w:val="both"/>
        <w:rPr>
          <w:rFonts w:ascii="Arial" w:hAnsi="Arial" w:cs="Arial"/>
          <w:sz w:val="24"/>
          <w:szCs w:val="24"/>
          <w:lang w:val="en-US"/>
        </w:rPr>
      </w:pPr>
    </w:p>
    <w:p w:rsidR="002D7622" w:rsidRPr="002E7133" w:rsidRDefault="00F36F6F"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Title, Abstract and Author information</w:t>
      </w:r>
    </w:p>
    <w:p w:rsidR="002D7622" w:rsidRPr="002E7133" w:rsidRDefault="002D7622" w:rsidP="00872B45">
      <w:pPr>
        <w:pStyle w:val="ListeParagraf"/>
        <w:numPr>
          <w:ilvl w:val="0"/>
          <w:numId w:val="2"/>
        </w:numPr>
        <w:spacing w:after="0" w:line="276" w:lineRule="auto"/>
        <w:ind w:left="426" w:hanging="284"/>
        <w:contextualSpacing w:val="0"/>
        <w:jc w:val="both"/>
        <w:rPr>
          <w:rFonts w:ascii="Arial" w:hAnsi="Arial" w:cs="Arial"/>
          <w:sz w:val="24"/>
          <w:szCs w:val="24"/>
          <w:lang w:val="en-US"/>
        </w:rPr>
      </w:pPr>
      <w:r w:rsidRPr="002E7133">
        <w:rPr>
          <w:rFonts w:ascii="Arial" w:hAnsi="Arial" w:cs="Arial"/>
          <w:sz w:val="24"/>
          <w:szCs w:val="24"/>
          <w:lang w:val="en-US"/>
        </w:rPr>
        <w:t>Title</w:t>
      </w:r>
      <w:r w:rsidR="00F36F6F" w:rsidRPr="002E7133">
        <w:rPr>
          <w:rFonts w:ascii="Arial" w:hAnsi="Arial" w:cs="Arial"/>
          <w:sz w:val="24"/>
          <w:szCs w:val="24"/>
          <w:lang w:val="en-US"/>
        </w:rPr>
        <w:t>:</w:t>
      </w:r>
      <w:r w:rsidRPr="002E7133">
        <w:rPr>
          <w:rFonts w:ascii="Arial" w:hAnsi="Arial" w:cs="Arial"/>
          <w:sz w:val="24"/>
          <w:szCs w:val="24"/>
          <w:lang w:val="en-US"/>
        </w:rPr>
        <w:t xml:space="preserve"> Concise and informative. Titles are often used in information-retrieval systems. Avoid abbreviations and formulae where possible.</w:t>
      </w:r>
    </w:p>
    <w:p w:rsidR="00F36F6F" w:rsidRPr="002E7133" w:rsidRDefault="00F36F6F" w:rsidP="00872B45">
      <w:pPr>
        <w:pStyle w:val="ListeParagraf"/>
        <w:numPr>
          <w:ilvl w:val="0"/>
          <w:numId w:val="1"/>
        </w:numPr>
        <w:spacing w:after="0" w:line="276" w:lineRule="auto"/>
        <w:ind w:left="426" w:hanging="284"/>
        <w:contextualSpacing w:val="0"/>
        <w:jc w:val="both"/>
        <w:rPr>
          <w:rFonts w:ascii="Arial" w:hAnsi="Arial" w:cs="Arial"/>
          <w:sz w:val="24"/>
          <w:szCs w:val="24"/>
          <w:lang w:val="en-US"/>
        </w:rPr>
      </w:pPr>
      <w:r w:rsidRPr="002E7133">
        <w:rPr>
          <w:rFonts w:ascii="Arial" w:hAnsi="Arial" w:cs="Arial"/>
          <w:sz w:val="24"/>
          <w:szCs w:val="24"/>
          <w:lang w:val="en-US"/>
        </w:rPr>
        <w:t>Abstract: 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The abstract must be approximately 150 words, outlined in a single paragraph. Authors should add a maximum of five keywords in the manuscript.</w:t>
      </w:r>
    </w:p>
    <w:p w:rsidR="002D7622" w:rsidRPr="002E7133" w:rsidRDefault="002D7622" w:rsidP="00872B45">
      <w:pPr>
        <w:pStyle w:val="ListeParagraf"/>
        <w:numPr>
          <w:ilvl w:val="0"/>
          <w:numId w:val="2"/>
        </w:numPr>
        <w:spacing w:after="0" w:line="276" w:lineRule="auto"/>
        <w:ind w:left="426" w:hanging="284"/>
        <w:contextualSpacing w:val="0"/>
        <w:jc w:val="both"/>
        <w:rPr>
          <w:rFonts w:ascii="Arial" w:hAnsi="Arial" w:cs="Arial"/>
          <w:sz w:val="24"/>
          <w:szCs w:val="24"/>
          <w:lang w:val="en-US"/>
        </w:rPr>
      </w:pPr>
      <w:r w:rsidRPr="002E7133">
        <w:rPr>
          <w:rFonts w:ascii="Arial" w:hAnsi="Arial" w:cs="Arial"/>
          <w:sz w:val="24"/>
          <w:szCs w:val="24"/>
          <w:lang w:val="en-US"/>
        </w:rPr>
        <w:t>Author names and affiliations. Please clearly indicate the given name(s) and family name(s) of each author and check that all names are accurately spelled. You can add your name between parentheses in your own script behind the English transliteration.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w:t>
      </w:r>
    </w:p>
    <w:p w:rsidR="002D7622" w:rsidRPr="002E7133" w:rsidRDefault="002D7622" w:rsidP="00872B45">
      <w:pPr>
        <w:pStyle w:val="ListeParagraf"/>
        <w:numPr>
          <w:ilvl w:val="0"/>
          <w:numId w:val="2"/>
        </w:numPr>
        <w:spacing w:after="0" w:line="276" w:lineRule="auto"/>
        <w:ind w:left="426" w:hanging="284"/>
        <w:contextualSpacing w:val="0"/>
        <w:jc w:val="both"/>
        <w:rPr>
          <w:rFonts w:ascii="Arial" w:hAnsi="Arial" w:cs="Arial"/>
          <w:sz w:val="24"/>
          <w:szCs w:val="24"/>
          <w:lang w:val="en-US"/>
        </w:rPr>
      </w:pPr>
      <w:r w:rsidRPr="002E7133">
        <w:rPr>
          <w:rFonts w:ascii="Arial" w:hAnsi="Arial" w:cs="Arial"/>
          <w:sz w:val="24"/>
          <w:szCs w:val="24"/>
          <w:lang w:val="en-US"/>
        </w:rPr>
        <w:t>Corresponding author</w:t>
      </w:r>
      <w:r w:rsidR="00F36F6F" w:rsidRPr="002E7133">
        <w:rPr>
          <w:rFonts w:ascii="Arial" w:hAnsi="Arial" w:cs="Arial"/>
          <w:sz w:val="24"/>
          <w:szCs w:val="24"/>
          <w:lang w:val="en-US"/>
        </w:rPr>
        <w:t>:</w:t>
      </w:r>
      <w:r w:rsidRPr="002E7133">
        <w:rPr>
          <w:rFonts w:ascii="Arial" w:hAnsi="Arial" w:cs="Arial"/>
          <w:sz w:val="24"/>
          <w:szCs w:val="24"/>
          <w:lang w:val="en-US"/>
        </w:rPr>
        <w:t xml:space="preserve"> Clearly indicate who will handle correspondence at all stages of refereeing and publication, also post-publication. Ensure that the e-mail address is given and that contact details are kept up to date by the corresponding author.</w:t>
      </w:r>
      <w:r w:rsidR="00F36F6F" w:rsidRPr="002E7133">
        <w:rPr>
          <w:rFonts w:ascii="Arial" w:hAnsi="Arial" w:cs="Arial"/>
          <w:sz w:val="24"/>
          <w:szCs w:val="24"/>
          <w:lang w:val="en-US"/>
        </w:rPr>
        <w:t xml:space="preserve"> </w:t>
      </w:r>
      <w:r w:rsidRPr="002E7133">
        <w:rPr>
          <w:rFonts w:ascii="Arial" w:hAnsi="Arial" w:cs="Arial"/>
          <w:sz w:val="24"/>
          <w:szCs w:val="24"/>
          <w:lang w:val="en-US"/>
        </w:rPr>
        <w:t>The address at which the author actually did the work must be retained as</w:t>
      </w:r>
      <w:r w:rsidR="00F36F6F" w:rsidRPr="002E7133">
        <w:rPr>
          <w:rFonts w:ascii="Arial" w:hAnsi="Arial" w:cs="Arial"/>
          <w:sz w:val="24"/>
          <w:szCs w:val="24"/>
          <w:lang w:val="en-US"/>
        </w:rPr>
        <w:t xml:space="preserve"> the main, affiliation address.</w:t>
      </w:r>
    </w:p>
    <w:p w:rsidR="00F36F6F" w:rsidRPr="002E7133" w:rsidRDefault="00F36F6F"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Abbreviations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Define abbreviations that are not standard in this field in a footnote to be placed on the first page of the article. Such abbreviations that are unavoidable in the abstract must be defined at their first mention there, as well as in the footnote. Ensure consistency of abbreviations throughout the article.</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Acknowledgements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Collate acknowledgements in a separate section at the end of the article before the references.</w:t>
      </w:r>
      <w:r w:rsidR="00F36F6F" w:rsidRPr="002E7133">
        <w:rPr>
          <w:rFonts w:ascii="Arial" w:hAnsi="Arial" w:cs="Arial"/>
          <w:sz w:val="24"/>
          <w:szCs w:val="24"/>
          <w:lang w:val="en-US"/>
        </w:rPr>
        <w:t xml:space="preserve"> List here those individuals who provided help during the research (e.g., providing language help, writing assistance or proof reading the article, etc.)</w:t>
      </w:r>
      <w:r w:rsidRPr="002E7133">
        <w:rPr>
          <w:rFonts w:ascii="Arial" w:hAnsi="Arial" w:cs="Arial"/>
          <w:sz w:val="24"/>
          <w:szCs w:val="24"/>
          <w:lang w:val="en-US"/>
        </w:rPr>
        <w:t>.</w:t>
      </w:r>
      <w:r w:rsidR="00012EC0" w:rsidRPr="002E7133">
        <w:rPr>
          <w:rFonts w:ascii="Arial" w:hAnsi="Arial" w:cs="Arial"/>
          <w:sz w:val="24"/>
          <w:szCs w:val="24"/>
          <w:lang w:val="en-US"/>
        </w:rPr>
        <w:t xml:space="preserve"> F</w:t>
      </w:r>
      <w:r w:rsidRPr="002E7133">
        <w:rPr>
          <w:rFonts w:ascii="Arial" w:hAnsi="Arial" w:cs="Arial"/>
          <w:sz w:val="24"/>
          <w:szCs w:val="24"/>
          <w:lang w:val="en-US"/>
        </w:rPr>
        <w:t>unding sources in this standard way to facilitate compliance to funder's</w:t>
      </w:r>
      <w:r w:rsidR="00012EC0" w:rsidRPr="002E7133">
        <w:rPr>
          <w:rFonts w:ascii="Arial" w:hAnsi="Arial" w:cs="Arial"/>
          <w:sz w:val="24"/>
          <w:szCs w:val="24"/>
          <w:lang w:val="en-US"/>
        </w:rPr>
        <w:t xml:space="preserve"> requirements should be written below:</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lastRenderedPageBreak/>
        <w:t xml:space="preserve">This work was supported by the </w:t>
      </w:r>
      <w:r w:rsidR="00012EC0" w:rsidRPr="002E7133">
        <w:rPr>
          <w:rFonts w:ascii="Arial" w:hAnsi="Arial" w:cs="Arial"/>
          <w:sz w:val="24"/>
          <w:szCs w:val="24"/>
          <w:lang w:val="en-US"/>
        </w:rPr>
        <w:t>TUBITAK</w:t>
      </w:r>
      <w:r w:rsidRPr="002E7133">
        <w:rPr>
          <w:rFonts w:ascii="Arial" w:hAnsi="Arial" w:cs="Arial"/>
          <w:sz w:val="24"/>
          <w:szCs w:val="24"/>
          <w:lang w:val="en-US"/>
        </w:rPr>
        <w:t xml:space="preserve"> [grant numbers xxxx, yyyy]</w:t>
      </w:r>
      <w:r w:rsidR="00012EC0" w:rsidRPr="002E7133">
        <w:rPr>
          <w:rFonts w:ascii="Arial" w:hAnsi="Arial" w:cs="Arial"/>
          <w:sz w:val="24"/>
          <w:szCs w:val="24"/>
          <w:lang w:val="en-US"/>
        </w:rPr>
        <w:t xml:space="preserve"> and</w:t>
      </w:r>
      <w:r w:rsidRPr="002E7133">
        <w:rPr>
          <w:rFonts w:ascii="Arial" w:hAnsi="Arial" w:cs="Arial"/>
          <w:sz w:val="24"/>
          <w:szCs w:val="24"/>
          <w:lang w:val="en-US"/>
        </w:rPr>
        <w:t xml:space="preserve"> </w:t>
      </w:r>
      <w:r w:rsidR="00012EC0" w:rsidRPr="002E7133">
        <w:rPr>
          <w:rFonts w:ascii="Arial" w:hAnsi="Arial" w:cs="Arial"/>
          <w:sz w:val="24"/>
          <w:szCs w:val="24"/>
          <w:lang w:val="en-US"/>
        </w:rPr>
        <w:t>Bartin University BAP</w:t>
      </w:r>
      <w:r w:rsidRPr="002E7133">
        <w:rPr>
          <w:rFonts w:ascii="Arial" w:hAnsi="Arial" w:cs="Arial"/>
          <w:sz w:val="24"/>
          <w:szCs w:val="24"/>
          <w:lang w:val="en-US"/>
        </w:rPr>
        <w:t xml:space="preserve"> [grant number zzzz].</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If no funding has been provided for the research, please include the following sentence:</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This research did not receive any specific grant from funding agencies in the public, commercial, or not-for-profit sectors.</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Units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All measurements and data should be given in SI units, or if SI units do not exist, in an internationally accepted unit. If you use any symbol or unit that may not be generally recognized, please include an explanatory footnote the first time it is used, to help the</w:t>
      </w:r>
      <w:r w:rsidR="00012EC0" w:rsidRPr="002E7133">
        <w:rPr>
          <w:rFonts w:ascii="Arial" w:hAnsi="Arial" w:cs="Arial"/>
          <w:sz w:val="24"/>
          <w:szCs w:val="24"/>
          <w:lang w:val="en-US"/>
        </w:rPr>
        <w:t xml:space="preserve"> referees, editors and readers.</w:t>
      </w:r>
    </w:p>
    <w:p w:rsidR="00012EC0" w:rsidRPr="002E7133" w:rsidRDefault="00012EC0"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Math formulae</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Detailed mathematical discussion should be placed in an appendix. Equations and formulae should be typewritten wherever possible. Equations should be numbered consecutively with Arabic numerals in parentheses on the right hand side of the page. Type or mark mathematical equations exactly as they should appear in print.</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 xml:space="preserve">Figure </w:t>
      </w:r>
      <w:r w:rsidR="00012EC0" w:rsidRPr="002E7133">
        <w:rPr>
          <w:rFonts w:ascii="Arial" w:hAnsi="Arial" w:cs="Arial"/>
          <w:b/>
          <w:sz w:val="24"/>
          <w:szCs w:val="24"/>
          <w:lang w:val="en-US"/>
        </w:rPr>
        <w:t>and Table captions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Ensure that each </w:t>
      </w:r>
      <w:r w:rsidR="00012EC0" w:rsidRPr="002E7133">
        <w:rPr>
          <w:rFonts w:ascii="Arial" w:hAnsi="Arial" w:cs="Arial"/>
          <w:sz w:val="24"/>
          <w:szCs w:val="24"/>
          <w:lang w:val="en-US"/>
        </w:rPr>
        <w:t>Figure and Table</w:t>
      </w:r>
      <w:r w:rsidRPr="002E7133">
        <w:rPr>
          <w:rFonts w:ascii="Arial" w:hAnsi="Arial" w:cs="Arial"/>
          <w:sz w:val="24"/>
          <w:szCs w:val="24"/>
          <w:lang w:val="en-US"/>
        </w:rPr>
        <w:t xml:space="preserve"> ha</w:t>
      </w:r>
      <w:r w:rsidR="00012EC0" w:rsidRPr="002E7133">
        <w:rPr>
          <w:rFonts w:ascii="Arial" w:hAnsi="Arial" w:cs="Arial"/>
          <w:sz w:val="24"/>
          <w:szCs w:val="24"/>
          <w:lang w:val="en-US"/>
        </w:rPr>
        <w:t>ve</w:t>
      </w:r>
      <w:r w:rsidRPr="002E7133">
        <w:rPr>
          <w:rFonts w:ascii="Arial" w:hAnsi="Arial" w:cs="Arial"/>
          <w:sz w:val="24"/>
          <w:szCs w:val="24"/>
          <w:lang w:val="en-US"/>
        </w:rPr>
        <w:t xml:space="preserve"> a caption. A caption should comprise a brief title </w:t>
      </w:r>
      <w:r w:rsidR="00012EC0" w:rsidRPr="002E7133">
        <w:rPr>
          <w:rFonts w:ascii="Arial" w:hAnsi="Arial" w:cs="Arial"/>
          <w:sz w:val="24"/>
          <w:szCs w:val="24"/>
          <w:lang w:val="en-US"/>
        </w:rPr>
        <w:t>for both figures and tables</w:t>
      </w:r>
      <w:r w:rsidRPr="002E7133">
        <w:rPr>
          <w:rFonts w:ascii="Arial" w:hAnsi="Arial" w:cs="Arial"/>
          <w:sz w:val="24"/>
          <w:szCs w:val="24"/>
          <w:lang w:val="en-US"/>
        </w:rPr>
        <w:t xml:space="preserve"> and a description of the illustration. </w:t>
      </w:r>
      <w:r w:rsidR="00012EC0" w:rsidRPr="002E7133">
        <w:rPr>
          <w:rFonts w:ascii="Arial" w:hAnsi="Arial" w:cs="Arial"/>
          <w:sz w:val="24"/>
          <w:szCs w:val="24"/>
          <w:lang w:val="en-US"/>
        </w:rPr>
        <w:t>Provide</w:t>
      </w:r>
      <w:r w:rsidRPr="002E7133">
        <w:rPr>
          <w:rFonts w:ascii="Arial" w:hAnsi="Arial" w:cs="Arial"/>
          <w:sz w:val="24"/>
          <w:szCs w:val="24"/>
          <w:lang w:val="en-US"/>
        </w:rPr>
        <w:t xml:space="preserve"> </w:t>
      </w:r>
      <w:r w:rsidR="000D1507" w:rsidRPr="002E7133">
        <w:rPr>
          <w:rFonts w:ascii="Arial" w:hAnsi="Arial" w:cs="Arial"/>
          <w:sz w:val="24"/>
          <w:szCs w:val="24"/>
          <w:lang w:val="en-US"/>
        </w:rPr>
        <w:t>English</w:t>
      </w:r>
      <w:r w:rsidR="00012EC0" w:rsidRPr="002E7133">
        <w:rPr>
          <w:rFonts w:ascii="Arial" w:hAnsi="Arial" w:cs="Arial"/>
          <w:sz w:val="24"/>
          <w:szCs w:val="24"/>
          <w:lang w:val="en-US"/>
        </w:rPr>
        <w:t>/</w:t>
      </w:r>
      <w:r w:rsidR="000D1507" w:rsidRPr="002E7133">
        <w:rPr>
          <w:rFonts w:ascii="Arial" w:hAnsi="Arial" w:cs="Arial"/>
          <w:sz w:val="24"/>
          <w:szCs w:val="24"/>
          <w:lang w:val="en-US"/>
        </w:rPr>
        <w:t>Turkish</w:t>
      </w:r>
      <w:r w:rsidR="00012EC0" w:rsidRPr="002E7133">
        <w:rPr>
          <w:rFonts w:ascii="Arial" w:hAnsi="Arial" w:cs="Arial"/>
          <w:sz w:val="24"/>
          <w:szCs w:val="24"/>
          <w:lang w:val="en-US"/>
        </w:rPr>
        <w:t xml:space="preserve"> title for each figure and table in the text.</w:t>
      </w:r>
    </w:p>
    <w:p w:rsidR="002D7622" w:rsidRPr="002E7133" w:rsidRDefault="002D7622" w:rsidP="00872B45">
      <w:pPr>
        <w:spacing w:after="0" w:line="276" w:lineRule="auto"/>
        <w:jc w:val="both"/>
        <w:rPr>
          <w:rFonts w:ascii="Arial" w:hAnsi="Arial" w:cs="Arial"/>
          <w:sz w:val="24"/>
          <w:szCs w:val="24"/>
          <w:lang w:val="en-US"/>
        </w:rPr>
      </w:pPr>
    </w:p>
    <w:p w:rsidR="002D7622" w:rsidRDefault="002D7622" w:rsidP="00872B45">
      <w:pPr>
        <w:spacing w:after="0" w:line="276" w:lineRule="auto"/>
        <w:jc w:val="both"/>
        <w:rPr>
          <w:rFonts w:ascii="Arial" w:hAnsi="Arial" w:cs="Arial"/>
          <w:b/>
          <w:sz w:val="24"/>
          <w:szCs w:val="24"/>
          <w:lang w:val="en-US"/>
        </w:rPr>
      </w:pPr>
      <w:r w:rsidRPr="002E7133">
        <w:rPr>
          <w:rFonts w:ascii="Arial" w:hAnsi="Arial" w:cs="Arial"/>
          <w:b/>
          <w:sz w:val="24"/>
          <w:szCs w:val="24"/>
          <w:lang w:val="en-US"/>
        </w:rPr>
        <w:t>References</w:t>
      </w:r>
    </w:p>
    <w:p w:rsidR="002E7133" w:rsidRPr="002E7133" w:rsidRDefault="002E7133" w:rsidP="00872B45">
      <w:pPr>
        <w:spacing w:after="0" w:line="276" w:lineRule="auto"/>
        <w:jc w:val="both"/>
        <w:rPr>
          <w:rFonts w:ascii="Arial" w:hAnsi="Arial" w:cs="Arial"/>
          <w:b/>
          <w:sz w:val="24"/>
          <w:szCs w:val="24"/>
          <w:lang w:val="en-US"/>
        </w:rPr>
      </w:pPr>
    </w:p>
    <w:p w:rsidR="002D7622" w:rsidRPr="002E7133" w:rsidRDefault="002E7133" w:rsidP="00872B45">
      <w:pPr>
        <w:spacing w:after="0" w:line="276" w:lineRule="auto"/>
        <w:jc w:val="both"/>
        <w:rPr>
          <w:rFonts w:ascii="Arial" w:hAnsi="Arial" w:cs="Arial"/>
          <w:i/>
          <w:sz w:val="24"/>
          <w:szCs w:val="24"/>
          <w:lang w:val="en-US"/>
        </w:rPr>
      </w:pPr>
      <w:r>
        <w:rPr>
          <w:rFonts w:ascii="Arial" w:hAnsi="Arial" w:cs="Arial"/>
          <w:i/>
          <w:sz w:val="24"/>
          <w:szCs w:val="24"/>
          <w:lang w:val="en-US"/>
        </w:rPr>
        <w:t>Citation in text</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Please ensure that every reference cited in the text is also present in the reference list (and vice versa).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rsidR="002D7622" w:rsidRPr="002E7133" w:rsidRDefault="002D7622"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i/>
          <w:sz w:val="24"/>
          <w:szCs w:val="24"/>
          <w:lang w:val="en-US"/>
        </w:rPr>
      </w:pPr>
      <w:r>
        <w:rPr>
          <w:rFonts w:ascii="Arial" w:hAnsi="Arial" w:cs="Arial"/>
          <w:i/>
          <w:sz w:val="24"/>
          <w:szCs w:val="24"/>
          <w:lang w:val="en-US"/>
        </w:rPr>
        <w:t>Web references</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As a minimum, the full URL should be given and the date when the reference was last accessed. Any further information, if known (DOI, author names, dates, reference to a source publication, etc.), should also be given. Web references can be listed separately (e.g., after the reference list) under a different heading if desired, or can </w:t>
      </w:r>
      <w:r w:rsidRPr="002E7133">
        <w:rPr>
          <w:rFonts w:ascii="Arial" w:hAnsi="Arial" w:cs="Arial"/>
          <w:sz w:val="24"/>
          <w:szCs w:val="24"/>
          <w:lang w:val="en-US"/>
        </w:rPr>
        <w:lastRenderedPageBreak/>
        <w:t>be included in the reference list.</w:t>
      </w:r>
      <w:r w:rsidR="008A3E32" w:rsidRPr="002E7133">
        <w:rPr>
          <w:rFonts w:ascii="Arial" w:hAnsi="Arial" w:cs="Arial"/>
          <w:sz w:val="24"/>
          <w:szCs w:val="24"/>
          <w:lang w:val="en-US"/>
        </w:rPr>
        <w:t xml:space="preserve"> We don’t recommend to be cited in your manuscript to any web site.</w:t>
      </w:r>
    </w:p>
    <w:p w:rsidR="008A3E32" w:rsidRPr="002E7133" w:rsidRDefault="008A3E32" w:rsidP="00872B45">
      <w:pPr>
        <w:spacing w:after="0" w:line="276" w:lineRule="auto"/>
        <w:jc w:val="both"/>
        <w:rPr>
          <w:rFonts w:ascii="Arial" w:hAnsi="Arial" w:cs="Arial"/>
          <w:sz w:val="24"/>
          <w:szCs w:val="24"/>
          <w:lang w:val="en-US"/>
        </w:rPr>
      </w:pPr>
    </w:p>
    <w:p w:rsidR="002D7622" w:rsidRPr="002E7133" w:rsidRDefault="008A3E32" w:rsidP="00872B45">
      <w:pPr>
        <w:spacing w:after="0" w:line="276" w:lineRule="auto"/>
        <w:jc w:val="both"/>
        <w:rPr>
          <w:rFonts w:ascii="Arial" w:hAnsi="Arial" w:cs="Arial"/>
          <w:i/>
          <w:sz w:val="24"/>
          <w:szCs w:val="24"/>
          <w:lang w:val="en-US"/>
        </w:rPr>
      </w:pPr>
      <w:r w:rsidRPr="002E7133">
        <w:rPr>
          <w:rFonts w:ascii="Arial" w:hAnsi="Arial" w:cs="Arial"/>
          <w:i/>
          <w:sz w:val="24"/>
          <w:szCs w:val="24"/>
          <w:lang w:val="en-US"/>
        </w:rPr>
        <w:t>Reference style</w:t>
      </w:r>
    </w:p>
    <w:p w:rsidR="002D762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Citations to other publications should be mentioned in the text by using surname of the author and year. Publications having two authors should be cited by giving with “and” between the surnames of the authors and publications having more than two authors should be cited by giving only the surname of the first author with "et al.". Cited publications should be listed alphabetically in the References according to the surnames of the first authors</w:t>
      </w:r>
      <w:r w:rsidR="002D7622" w:rsidRPr="002E7133">
        <w:rPr>
          <w:rFonts w:ascii="Arial" w:hAnsi="Arial" w:cs="Arial"/>
          <w:sz w:val="24"/>
          <w:szCs w:val="24"/>
          <w:lang w:val="en-US"/>
        </w:rPr>
        <w:t>.</w:t>
      </w:r>
    </w:p>
    <w:p w:rsidR="002D7622" w:rsidRPr="002E7133" w:rsidRDefault="002D762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Single author;</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Hafizoglu (2015) or (Hafizoglu 2015)</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Double authors;</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Gunduz and Vurdu (2018) or (Gunduz and Vurdu 2018).</w:t>
      </w:r>
    </w:p>
    <w:p w:rsidR="008A3E32" w:rsidRPr="002E7133" w:rsidRDefault="008A3E3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More than two authors;</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Yildiz et al. (2015) or (Yildiz et al. 2015)</w:t>
      </w:r>
    </w:p>
    <w:p w:rsidR="008A3E32" w:rsidRPr="002E7133" w:rsidRDefault="008A3E3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More than one author consecutively;</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Gunduz (2015), Kaygin and Tor (2006) and Istek et al. (2007) or (Sozen 2015; Aydın and Sozen 2016; Yagci et al. 2007).</w:t>
      </w:r>
    </w:p>
    <w:p w:rsidR="008A3E32" w:rsidRPr="002E7133" w:rsidRDefault="008A3E3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References published in the same year;</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(Toper Kaygin 2019a, 2019b)</w:t>
      </w:r>
    </w:p>
    <w:p w:rsidR="008A3E32" w:rsidRPr="002E7133" w:rsidRDefault="008A3E3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References with unknown publishers;</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(Anonymous 2016)</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Web references;</w:t>
      </w:r>
    </w:p>
    <w:p w:rsidR="008A3E32" w:rsidRPr="002E7133" w:rsidRDefault="008A3E3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“URL1 2015” in the text,</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“URL1 2015, website” in References.</w:t>
      </w:r>
    </w:p>
    <w:p w:rsidR="008A3E32" w:rsidRPr="002E7133" w:rsidRDefault="008A3E32" w:rsidP="00872B45">
      <w:pPr>
        <w:spacing w:after="0" w:line="276" w:lineRule="auto"/>
        <w:jc w:val="both"/>
        <w:rPr>
          <w:rFonts w:ascii="Arial" w:hAnsi="Arial" w:cs="Arial"/>
          <w:sz w:val="24"/>
          <w:szCs w:val="24"/>
          <w:lang w:val="en-US"/>
        </w:rPr>
      </w:pPr>
    </w:p>
    <w:p w:rsidR="008A3E32"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The manuscript should be checked carefully to ensure that the spellings of the authors’ names and the years are exactly the same in the text as given in the reference list. </w:t>
      </w:r>
      <w:r w:rsidR="000D2CD4" w:rsidRPr="002E7133">
        <w:rPr>
          <w:rFonts w:ascii="Arial" w:hAnsi="Arial" w:cs="Arial"/>
          <w:sz w:val="24"/>
          <w:szCs w:val="24"/>
          <w:lang w:val="en-US"/>
        </w:rPr>
        <w:t xml:space="preserve">Journal articles: Journal titles should be abbreviated according to ISI Web of Science abbreviations. </w:t>
      </w:r>
      <w:r w:rsidRPr="002E7133">
        <w:rPr>
          <w:rFonts w:ascii="Arial" w:hAnsi="Arial" w:cs="Arial"/>
          <w:sz w:val="24"/>
          <w:szCs w:val="24"/>
          <w:lang w:val="en-US"/>
        </w:rPr>
        <w:t xml:space="preserve">References should be formatted </w:t>
      </w:r>
      <w:r w:rsidR="00872B45">
        <w:rPr>
          <w:rFonts w:ascii="Arial" w:hAnsi="Arial" w:cs="Arial"/>
          <w:sz w:val="24"/>
          <w:szCs w:val="24"/>
          <w:lang w:val="en-US"/>
        </w:rPr>
        <w:t xml:space="preserve">according to the APA </w:t>
      </w:r>
      <w:r w:rsidR="00B532BE">
        <w:rPr>
          <w:rFonts w:ascii="Arial" w:hAnsi="Arial" w:cs="Arial"/>
          <w:sz w:val="24"/>
          <w:szCs w:val="24"/>
          <w:lang w:val="en-US"/>
        </w:rPr>
        <w:t>standards</w:t>
      </w:r>
      <w:bookmarkStart w:id="0" w:name="_GoBack"/>
      <w:bookmarkEnd w:id="0"/>
      <w:r w:rsidRPr="002E7133">
        <w:rPr>
          <w:rFonts w:ascii="Arial" w:hAnsi="Arial" w:cs="Arial"/>
          <w:sz w:val="24"/>
          <w:szCs w:val="24"/>
          <w:lang w:val="en-US"/>
        </w:rPr>
        <w:t xml:space="preserve"> (please note the punctuation and capitalization):</w:t>
      </w:r>
    </w:p>
    <w:p w:rsidR="002E7133" w:rsidRPr="002E7133" w:rsidRDefault="002E7133" w:rsidP="00872B45">
      <w:pPr>
        <w:spacing w:after="0" w:line="276" w:lineRule="auto"/>
        <w:jc w:val="both"/>
        <w:rPr>
          <w:rFonts w:ascii="Arial" w:hAnsi="Arial" w:cs="Arial"/>
          <w:sz w:val="24"/>
          <w:szCs w:val="24"/>
          <w:lang w:val="en-US"/>
        </w:rPr>
      </w:pPr>
    </w:p>
    <w:p w:rsidR="008A3E32" w:rsidRPr="002E7133" w:rsidRDefault="000D2CD4" w:rsidP="00872B45">
      <w:pPr>
        <w:spacing w:after="0" w:line="276" w:lineRule="auto"/>
        <w:jc w:val="both"/>
        <w:rPr>
          <w:rFonts w:ascii="Arial" w:hAnsi="Arial" w:cs="Arial"/>
          <w:i/>
          <w:sz w:val="24"/>
          <w:szCs w:val="24"/>
          <w:lang w:val="en-US"/>
        </w:rPr>
      </w:pPr>
      <w:r w:rsidRPr="002E7133">
        <w:rPr>
          <w:rFonts w:ascii="Arial" w:hAnsi="Arial" w:cs="Arial"/>
          <w:i/>
          <w:sz w:val="24"/>
          <w:szCs w:val="24"/>
          <w:lang w:val="en-US"/>
        </w:rPr>
        <w:t>Journal Publication</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Aydemir</w:t>
      </w:r>
      <w:r w:rsidR="00872B45">
        <w:rPr>
          <w:rFonts w:ascii="Arial" w:hAnsi="Arial" w:cs="Arial"/>
          <w:sz w:val="24"/>
          <w:szCs w:val="24"/>
          <w:lang w:val="en-US"/>
        </w:rPr>
        <w:t>.,</w:t>
      </w:r>
      <w:r w:rsidRPr="002E7133">
        <w:rPr>
          <w:rFonts w:ascii="Arial" w:hAnsi="Arial" w:cs="Arial"/>
          <w:sz w:val="24"/>
          <w:szCs w:val="24"/>
          <w:lang w:val="en-US"/>
        </w:rPr>
        <w:t xml:space="preserve"> D</w:t>
      </w:r>
      <w:r w:rsidR="00872B45">
        <w:rPr>
          <w:rFonts w:ascii="Arial" w:hAnsi="Arial" w:cs="Arial"/>
          <w:sz w:val="24"/>
          <w:szCs w:val="24"/>
          <w:lang w:val="en-US"/>
        </w:rPr>
        <w:t>.</w:t>
      </w:r>
      <w:r w:rsidRPr="002E7133">
        <w:rPr>
          <w:rFonts w:ascii="Arial" w:hAnsi="Arial" w:cs="Arial"/>
          <w:sz w:val="24"/>
          <w:szCs w:val="24"/>
          <w:lang w:val="en-US"/>
        </w:rPr>
        <w:t>, Kiziltas</w:t>
      </w:r>
      <w:r w:rsidR="00872B45">
        <w:rPr>
          <w:rFonts w:ascii="Arial" w:hAnsi="Arial" w:cs="Arial"/>
          <w:sz w:val="24"/>
          <w:szCs w:val="24"/>
          <w:lang w:val="en-US"/>
        </w:rPr>
        <w:t>,</w:t>
      </w:r>
      <w:r w:rsidRPr="002E7133">
        <w:rPr>
          <w:rFonts w:ascii="Arial" w:hAnsi="Arial" w:cs="Arial"/>
          <w:sz w:val="24"/>
          <w:szCs w:val="24"/>
          <w:lang w:val="en-US"/>
        </w:rPr>
        <w:t xml:space="preserve"> A</w:t>
      </w:r>
      <w:r w:rsidR="00872B45">
        <w:rPr>
          <w:rFonts w:ascii="Arial" w:hAnsi="Arial" w:cs="Arial"/>
          <w:sz w:val="24"/>
          <w:szCs w:val="24"/>
          <w:lang w:val="en-US"/>
        </w:rPr>
        <w:t>.</w:t>
      </w:r>
      <w:r w:rsidRPr="002E7133">
        <w:rPr>
          <w:rFonts w:ascii="Arial" w:hAnsi="Arial" w:cs="Arial"/>
          <w:sz w:val="24"/>
          <w:szCs w:val="24"/>
          <w:lang w:val="en-US"/>
        </w:rPr>
        <w:t>, Erbas Kiziltas</w:t>
      </w:r>
      <w:r w:rsidR="00872B45">
        <w:rPr>
          <w:rFonts w:ascii="Arial" w:hAnsi="Arial" w:cs="Arial"/>
          <w:sz w:val="24"/>
          <w:szCs w:val="24"/>
          <w:lang w:val="en-US"/>
        </w:rPr>
        <w:t>,</w:t>
      </w:r>
      <w:r w:rsidRPr="002E7133">
        <w:rPr>
          <w:rFonts w:ascii="Arial" w:hAnsi="Arial" w:cs="Arial"/>
          <w:sz w:val="24"/>
          <w:szCs w:val="24"/>
          <w:lang w:val="en-US"/>
        </w:rPr>
        <w:t xml:space="preserve"> E</w:t>
      </w:r>
      <w:r w:rsidR="00872B45">
        <w:rPr>
          <w:rFonts w:ascii="Arial" w:hAnsi="Arial" w:cs="Arial"/>
          <w:sz w:val="24"/>
          <w:szCs w:val="24"/>
          <w:lang w:val="en-US"/>
        </w:rPr>
        <w:t>.</w:t>
      </w:r>
      <w:r w:rsidRPr="002E7133">
        <w:rPr>
          <w:rFonts w:ascii="Arial" w:hAnsi="Arial" w:cs="Arial"/>
          <w:sz w:val="24"/>
          <w:szCs w:val="24"/>
          <w:lang w:val="en-US"/>
        </w:rPr>
        <w:t>, Gardner</w:t>
      </w:r>
      <w:r w:rsidR="00872B45">
        <w:rPr>
          <w:rFonts w:ascii="Arial" w:hAnsi="Arial" w:cs="Arial"/>
          <w:sz w:val="24"/>
          <w:szCs w:val="24"/>
          <w:lang w:val="en-US"/>
        </w:rPr>
        <w:t>,</w:t>
      </w:r>
      <w:r w:rsidRPr="002E7133">
        <w:rPr>
          <w:rFonts w:ascii="Arial" w:hAnsi="Arial" w:cs="Arial"/>
          <w:sz w:val="24"/>
          <w:szCs w:val="24"/>
          <w:lang w:val="en-US"/>
        </w:rPr>
        <w:t xml:space="preserve"> D</w:t>
      </w:r>
      <w:r w:rsidR="00872B45">
        <w:rPr>
          <w:rFonts w:ascii="Arial" w:hAnsi="Arial" w:cs="Arial"/>
          <w:sz w:val="24"/>
          <w:szCs w:val="24"/>
          <w:lang w:val="en-US"/>
        </w:rPr>
        <w:t>.</w:t>
      </w:r>
      <w:r w:rsidRPr="002E7133">
        <w:rPr>
          <w:rFonts w:ascii="Arial" w:hAnsi="Arial" w:cs="Arial"/>
          <w:sz w:val="24"/>
          <w:szCs w:val="24"/>
          <w:lang w:val="en-US"/>
        </w:rPr>
        <w:t>, Gunduz</w:t>
      </w:r>
      <w:r w:rsidR="00872B45">
        <w:rPr>
          <w:rFonts w:ascii="Arial" w:hAnsi="Arial" w:cs="Arial"/>
          <w:sz w:val="24"/>
          <w:szCs w:val="24"/>
          <w:lang w:val="en-US"/>
        </w:rPr>
        <w:t>,</w:t>
      </w:r>
      <w:r w:rsidRPr="002E7133">
        <w:rPr>
          <w:rFonts w:ascii="Arial" w:hAnsi="Arial" w:cs="Arial"/>
          <w:sz w:val="24"/>
          <w:szCs w:val="24"/>
          <w:lang w:val="en-US"/>
        </w:rPr>
        <w:t xml:space="preserve"> G</w:t>
      </w:r>
      <w:r w:rsidR="00872B45">
        <w:rPr>
          <w:rFonts w:ascii="Arial" w:hAnsi="Arial" w:cs="Arial"/>
          <w:sz w:val="24"/>
          <w:szCs w:val="24"/>
          <w:lang w:val="en-US"/>
        </w:rPr>
        <w:t>.</w:t>
      </w:r>
      <w:r w:rsidRPr="002E7133">
        <w:rPr>
          <w:rFonts w:ascii="Arial" w:hAnsi="Arial" w:cs="Arial"/>
          <w:sz w:val="24"/>
          <w:szCs w:val="24"/>
          <w:lang w:val="en-US"/>
        </w:rPr>
        <w:t xml:space="preserve"> </w:t>
      </w:r>
      <w:r w:rsidR="000D2CD4" w:rsidRPr="002E7133">
        <w:rPr>
          <w:rFonts w:ascii="Arial" w:hAnsi="Arial" w:cs="Arial"/>
          <w:sz w:val="24"/>
          <w:szCs w:val="24"/>
          <w:lang w:val="en-US"/>
        </w:rPr>
        <w:t>(</w:t>
      </w:r>
      <w:r w:rsidRPr="002E7133">
        <w:rPr>
          <w:rFonts w:ascii="Arial" w:hAnsi="Arial" w:cs="Arial"/>
          <w:sz w:val="24"/>
          <w:szCs w:val="24"/>
          <w:lang w:val="en-US"/>
        </w:rPr>
        <w:t>2015</w:t>
      </w:r>
      <w:r w:rsidR="000D2CD4" w:rsidRPr="002E7133">
        <w:rPr>
          <w:rFonts w:ascii="Arial" w:hAnsi="Arial" w:cs="Arial"/>
          <w:sz w:val="24"/>
          <w:szCs w:val="24"/>
          <w:lang w:val="en-US"/>
        </w:rPr>
        <w:t>)</w:t>
      </w:r>
      <w:r w:rsidRPr="002E7133">
        <w:rPr>
          <w:rFonts w:ascii="Arial" w:hAnsi="Arial" w:cs="Arial"/>
          <w:sz w:val="24"/>
          <w:szCs w:val="24"/>
          <w:lang w:val="en-US"/>
        </w:rPr>
        <w:t>. Heat treated wood-nylon polymer</w:t>
      </w:r>
      <w:r w:rsidR="000D2CD4" w:rsidRPr="002E7133">
        <w:rPr>
          <w:rFonts w:ascii="Arial" w:hAnsi="Arial" w:cs="Arial"/>
          <w:sz w:val="24"/>
          <w:szCs w:val="24"/>
          <w:lang w:val="en-US"/>
        </w:rPr>
        <w:t xml:space="preserve"> composites. </w:t>
      </w:r>
      <w:r w:rsidR="000D2CD4" w:rsidRPr="00872B45">
        <w:rPr>
          <w:rFonts w:ascii="Arial" w:hAnsi="Arial" w:cs="Arial"/>
          <w:i/>
          <w:sz w:val="24"/>
          <w:szCs w:val="24"/>
          <w:lang w:val="en-US"/>
        </w:rPr>
        <w:t>Compos. Part B-Eng</w:t>
      </w:r>
      <w:r w:rsidRPr="002E7133">
        <w:rPr>
          <w:rFonts w:ascii="Arial" w:hAnsi="Arial" w:cs="Arial"/>
          <w:sz w:val="24"/>
          <w:szCs w:val="24"/>
          <w:lang w:val="en-US"/>
        </w:rPr>
        <w:t>, 68: 414-423.</w:t>
      </w:r>
    </w:p>
    <w:p w:rsidR="008A3E32" w:rsidRPr="002E7133" w:rsidRDefault="008A3E3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i/>
          <w:sz w:val="24"/>
          <w:szCs w:val="24"/>
          <w:lang w:val="en-US"/>
        </w:rPr>
      </w:pPr>
      <w:r w:rsidRPr="002E7133">
        <w:rPr>
          <w:rFonts w:ascii="Arial" w:hAnsi="Arial" w:cs="Arial"/>
          <w:i/>
          <w:sz w:val="24"/>
          <w:szCs w:val="24"/>
          <w:lang w:val="en-US"/>
        </w:rPr>
        <w:t>Books</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Dole</w:t>
      </w:r>
      <w:r w:rsidR="00872B45">
        <w:rPr>
          <w:rFonts w:ascii="Arial" w:hAnsi="Arial" w:cs="Arial"/>
          <w:sz w:val="24"/>
          <w:szCs w:val="24"/>
          <w:lang w:val="en-US"/>
        </w:rPr>
        <w:t>,</w:t>
      </w:r>
      <w:r w:rsidRPr="002E7133">
        <w:rPr>
          <w:rFonts w:ascii="Arial" w:hAnsi="Arial" w:cs="Arial"/>
          <w:sz w:val="24"/>
          <w:szCs w:val="24"/>
          <w:lang w:val="en-US"/>
        </w:rPr>
        <w:t xml:space="preserve"> J</w:t>
      </w:r>
      <w:r w:rsidR="00872B45">
        <w:rPr>
          <w:rFonts w:ascii="Arial" w:hAnsi="Arial" w:cs="Arial"/>
          <w:sz w:val="24"/>
          <w:szCs w:val="24"/>
          <w:lang w:val="en-US"/>
        </w:rPr>
        <w:t xml:space="preserve">., </w:t>
      </w:r>
      <w:r w:rsidRPr="002E7133">
        <w:rPr>
          <w:rFonts w:ascii="Arial" w:hAnsi="Arial" w:cs="Arial"/>
          <w:sz w:val="24"/>
          <w:szCs w:val="24"/>
          <w:lang w:val="en-US"/>
        </w:rPr>
        <w:t>M</w:t>
      </w:r>
      <w:r w:rsidR="00872B45">
        <w:rPr>
          <w:rFonts w:ascii="Arial" w:hAnsi="Arial" w:cs="Arial"/>
          <w:sz w:val="24"/>
          <w:szCs w:val="24"/>
          <w:lang w:val="en-US"/>
        </w:rPr>
        <w:t>.</w:t>
      </w:r>
      <w:r w:rsidRPr="002E7133">
        <w:rPr>
          <w:rFonts w:ascii="Arial" w:hAnsi="Arial" w:cs="Arial"/>
          <w:sz w:val="24"/>
          <w:szCs w:val="24"/>
          <w:lang w:val="en-US"/>
        </w:rPr>
        <w:t xml:space="preserve"> and Wilkins</w:t>
      </w:r>
      <w:r w:rsidR="00872B45">
        <w:rPr>
          <w:rFonts w:ascii="Arial" w:hAnsi="Arial" w:cs="Arial"/>
          <w:sz w:val="24"/>
          <w:szCs w:val="24"/>
          <w:lang w:val="en-US"/>
        </w:rPr>
        <w:t>,</w:t>
      </w:r>
      <w:r w:rsidRPr="002E7133">
        <w:rPr>
          <w:rFonts w:ascii="Arial" w:hAnsi="Arial" w:cs="Arial"/>
          <w:sz w:val="24"/>
          <w:szCs w:val="24"/>
          <w:lang w:val="en-US"/>
        </w:rPr>
        <w:t xml:space="preserve"> H</w:t>
      </w:r>
      <w:r w:rsidR="00872B45">
        <w:rPr>
          <w:rFonts w:ascii="Arial" w:hAnsi="Arial" w:cs="Arial"/>
          <w:sz w:val="24"/>
          <w:szCs w:val="24"/>
          <w:lang w:val="en-US"/>
        </w:rPr>
        <w:t xml:space="preserve">., </w:t>
      </w:r>
      <w:r w:rsidRPr="002E7133">
        <w:rPr>
          <w:rFonts w:ascii="Arial" w:hAnsi="Arial" w:cs="Arial"/>
          <w:sz w:val="24"/>
          <w:szCs w:val="24"/>
          <w:lang w:val="en-US"/>
        </w:rPr>
        <w:t>F</w:t>
      </w:r>
      <w:r w:rsidR="00872B45">
        <w:rPr>
          <w:rFonts w:ascii="Arial" w:hAnsi="Arial" w:cs="Arial"/>
          <w:sz w:val="24"/>
          <w:szCs w:val="24"/>
          <w:lang w:val="en-US"/>
        </w:rPr>
        <w:t>.</w:t>
      </w:r>
      <w:r w:rsidRPr="002E7133">
        <w:rPr>
          <w:rFonts w:ascii="Arial" w:hAnsi="Arial" w:cs="Arial"/>
          <w:sz w:val="24"/>
          <w:szCs w:val="24"/>
          <w:lang w:val="en-US"/>
        </w:rPr>
        <w:t xml:space="preserve"> </w:t>
      </w:r>
      <w:r w:rsidR="000D2CD4" w:rsidRPr="002E7133">
        <w:rPr>
          <w:rFonts w:ascii="Arial" w:hAnsi="Arial" w:cs="Arial"/>
          <w:sz w:val="24"/>
          <w:szCs w:val="24"/>
          <w:lang w:val="en-US"/>
        </w:rPr>
        <w:t>(</w:t>
      </w:r>
      <w:r w:rsidRPr="002E7133">
        <w:rPr>
          <w:rFonts w:ascii="Arial" w:hAnsi="Arial" w:cs="Arial"/>
          <w:sz w:val="24"/>
          <w:szCs w:val="24"/>
          <w:lang w:val="en-US"/>
        </w:rPr>
        <w:t>2005</w:t>
      </w:r>
      <w:r w:rsidR="000D2CD4" w:rsidRPr="002E7133">
        <w:rPr>
          <w:rFonts w:ascii="Arial" w:hAnsi="Arial" w:cs="Arial"/>
          <w:sz w:val="24"/>
          <w:szCs w:val="24"/>
          <w:lang w:val="en-US"/>
        </w:rPr>
        <w:t>)</w:t>
      </w:r>
      <w:r w:rsidRPr="002E7133">
        <w:rPr>
          <w:rFonts w:ascii="Arial" w:hAnsi="Arial" w:cs="Arial"/>
          <w:sz w:val="24"/>
          <w:szCs w:val="24"/>
          <w:lang w:val="en-US"/>
        </w:rPr>
        <w:t>. Floriculture: Principles and Species. 2nd ed. Upper Saddle River, NJ, USA: Prentice Hall.</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lastRenderedPageBreak/>
        <w:t xml:space="preserve">Sarıbaş, M. </w:t>
      </w:r>
      <w:r w:rsidR="00872B45">
        <w:rPr>
          <w:rFonts w:ascii="Arial" w:hAnsi="Arial" w:cs="Arial"/>
          <w:sz w:val="24"/>
          <w:szCs w:val="24"/>
          <w:lang w:val="en-US"/>
        </w:rPr>
        <w:t>(</w:t>
      </w:r>
      <w:r w:rsidRPr="002E7133">
        <w:rPr>
          <w:rFonts w:ascii="Arial" w:hAnsi="Arial" w:cs="Arial"/>
          <w:sz w:val="24"/>
          <w:szCs w:val="24"/>
          <w:lang w:val="en-US"/>
        </w:rPr>
        <w:t>1993</w:t>
      </w:r>
      <w:r w:rsidR="00872B45">
        <w:rPr>
          <w:rFonts w:ascii="Arial" w:hAnsi="Arial" w:cs="Arial"/>
          <w:sz w:val="24"/>
          <w:szCs w:val="24"/>
          <w:lang w:val="en-US"/>
        </w:rPr>
        <w:t>)</w:t>
      </w:r>
      <w:r w:rsidRPr="002E7133">
        <w:rPr>
          <w:rFonts w:ascii="Arial" w:hAnsi="Arial" w:cs="Arial"/>
          <w:sz w:val="24"/>
          <w:szCs w:val="24"/>
          <w:lang w:val="en-US"/>
        </w:rPr>
        <w:t>. Kavak Yetiştiriciliği 1065, İnkılap Kitapevi, Teknografik Matbaacılık A.Ş. İstanbul</w:t>
      </w:r>
      <w:r w:rsidR="000D2CD4" w:rsidRPr="002E7133">
        <w:rPr>
          <w:rFonts w:ascii="Arial" w:hAnsi="Arial" w:cs="Arial"/>
          <w:sz w:val="24"/>
          <w:szCs w:val="24"/>
          <w:lang w:val="en-US"/>
        </w:rPr>
        <w:t xml:space="preserve"> (In Turkish)</w:t>
      </w:r>
      <w:r w:rsidRPr="002E7133">
        <w:rPr>
          <w:rFonts w:ascii="Arial" w:hAnsi="Arial" w:cs="Arial"/>
          <w:sz w:val="24"/>
          <w:szCs w:val="24"/>
          <w:lang w:val="en-US"/>
        </w:rPr>
        <w:t>.</w:t>
      </w:r>
    </w:p>
    <w:p w:rsidR="008A3E32" w:rsidRPr="002E7133" w:rsidRDefault="008A3E3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i/>
          <w:sz w:val="24"/>
          <w:szCs w:val="24"/>
          <w:lang w:val="en-US"/>
        </w:rPr>
      </w:pPr>
      <w:r w:rsidRPr="002E7133">
        <w:rPr>
          <w:rFonts w:ascii="Arial" w:hAnsi="Arial" w:cs="Arial"/>
          <w:i/>
          <w:sz w:val="24"/>
          <w:szCs w:val="24"/>
          <w:lang w:val="en-US"/>
        </w:rPr>
        <w:t>Chapters in books</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Cook</w:t>
      </w:r>
      <w:r w:rsidR="00872B45">
        <w:rPr>
          <w:rFonts w:ascii="Arial" w:hAnsi="Arial" w:cs="Arial"/>
          <w:sz w:val="24"/>
          <w:szCs w:val="24"/>
          <w:lang w:val="en-US"/>
        </w:rPr>
        <w:t>,</w:t>
      </w:r>
      <w:r w:rsidRPr="002E7133">
        <w:rPr>
          <w:rFonts w:ascii="Arial" w:hAnsi="Arial" w:cs="Arial"/>
          <w:sz w:val="24"/>
          <w:szCs w:val="24"/>
          <w:lang w:val="en-US"/>
        </w:rPr>
        <w:t xml:space="preserve"> E</w:t>
      </w:r>
      <w:r w:rsidR="00872B45">
        <w:rPr>
          <w:rFonts w:ascii="Arial" w:hAnsi="Arial" w:cs="Arial"/>
          <w:sz w:val="24"/>
          <w:szCs w:val="24"/>
          <w:lang w:val="en-US"/>
        </w:rPr>
        <w:t>.</w:t>
      </w:r>
      <w:r w:rsidRPr="002E7133">
        <w:rPr>
          <w:rFonts w:ascii="Arial" w:hAnsi="Arial" w:cs="Arial"/>
          <w:sz w:val="24"/>
          <w:szCs w:val="24"/>
          <w:lang w:val="en-US"/>
        </w:rPr>
        <w:t>, Shiyatov</w:t>
      </w:r>
      <w:r w:rsidR="00872B45">
        <w:rPr>
          <w:rFonts w:ascii="Arial" w:hAnsi="Arial" w:cs="Arial"/>
          <w:sz w:val="24"/>
          <w:szCs w:val="24"/>
          <w:lang w:val="en-US"/>
        </w:rPr>
        <w:t>,</w:t>
      </w:r>
      <w:r w:rsidRPr="002E7133">
        <w:rPr>
          <w:rFonts w:ascii="Arial" w:hAnsi="Arial" w:cs="Arial"/>
          <w:sz w:val="24"/>
          <w:szCs w:val="24"/>
          <w:lang w:val="en-US"/>
        </w:rPr>
        <w:t xml:space="preserve"> S</w:t>
      </w:r>
      <w:r w:rsidR="00872B45">
        <w:rPr>
          <w:rFonts w:ascii="Arial" w:hAnsi="Arial" w:cs="Arial"/>
          <w:sz w:val="24"/>
          <w:szCs w:val="24"/>
          <w:lang w:val="en-US"/>
        </w:rPr>
        <w:t>.</w:t>
      </w:r>
      <w:r w:rsidRPr="002E7133">
        <w:rPr>
          <w:rFonts w:ascii="Arial" w:hAnsi="Arial" w:cs="Arial"/>
          <w:sz w:val="24"/>
          <w:szCs w:val="24"/>
          <w:lang w:val="en-US"/>
        </w:rPr>
        <w:t>, Mazepa</w:t>
      </w:r>
      <w:r w:rsidR="00872B45">
        <w:rPr>
          <w:rFonts w:ascii="Arial" w:hAnsi="Arial" w:cs="Arial"/>
          <w:sz w:val="24"/>
          <w:szCs w:val="24"/>
          <w:lang w:val="en-US"/>
        </w:rPr>
        <w:t>,</w:t>
      </w:r>
      <w:r w:rsidRPr="002E7133">
        <w:rPr>
          <w:rFonts w:ascii="Arial" w:hAnsi="Arial" w:cs="Arial"/>
          <w:sz w:val="24"/>
          <w:szCs w:val="24"/>
          <w:lang w:val="en-US"/>
        </w:rPr>
        <w:t xml:space="preserve"> V</w:t>
      </w:r>
      <w:r w:rsidR="00872B45">
        <w:rPr>
          <w:rFonts w:ascii="Arial" w:hAnsi="Arial" w:cs="Arial"/>
          <w:sz w:val="24"/>
          <w:szCs w:val="24"/>
          <w:lang w:val="en-US"/>
        </w:rPr>
        <w:t>.</w:t>
      </w:r>
      <w:r w:rsidRPr="002E7133">
        <w:rPr>
          <w:rFonts w:ascii="Arial" w:hAnsi="Arial" w:cs="Arial"/>
          <w:sz w:val="24"/>
          <w:szCs w:val="24"/>
          <w:lang w:val="en-US"/>
        </w:rPr>
        <w:t xml:space="preserve"> </w:t>
      </w:r>
      <w:r w:rsidR="000D2CD4" w:rsidRPr="002E7133">
        <w:rPr>
          <w:rFonts w:ascii="Arial" w:hAnsi="Arial" w:cs="Arial"/>
          <w:sz w:val="24"/>
          <w:szCs w:val="24"/>
          <w:lang w:val="en-US"/>
        </w:rPr>
        <w:t>(</w:t>
      </w:r>
      <w:r w:rsidRPr="002E7133">
        <w:rPr>
          <w:rFonts w:ascii="Arial" w:hAnsi="Arial" w:cs="Arial"/>
          <w:sz w:val="24"/>
          <w:szCs w:val="24"/>
          <w:lang w:val="en-US"/>
        </w:rPr>
        <w:t>1990</w:t>
      </w:r>
      <w:r w:rsidR="000D2CD4" w:rsidRPr="002E7133">
        <w:rPr>
          <w:rFonts w:ascii="Arial" w:hAnsi="Arial" w:cs="Arial"/>
          <w:sz w:val="24"/>
          <w:szCs w:val="24"/>
          <w:lang w:val="en-US"/>
        </w:rPr>
        <w:t>)</w:t>
      </w:r>
      <w:r w:rsidRPr="002E7133">
        <w:rPr>
          <w:rFonts w:ascii="Arial" w:hAnsi="Arial" w:cs="Arial"/>
          <w:sz w:val="24"/>
          <w:szCs w:val="24"/>
          <w:lang w:val="en-US"/>
        </w:rPr>
        <w:t>. Estimation of the mean chronology. In: Cook E, Kairiukstis LA, editors. Methods of Dendrochronology: Applications in the Environmental Sciences. 1st ed. Boston, MA, USA: Kluwer, pp. 123-132.</w:t>
      </w:r>
    </w:p>
    <w:p w:rsidR="008A3E32" w:rsidRPr="002E7133" w:rsidRDefault="008A3E3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i/>
          <w:sz w:val="24"/>
          <w:szCs w:val="24"/>
          <w:lang w:val="en-US"/>
        </w:rPr>
      </w:pPr>
      <w:r w:rsidRPr="002E7133">
        <w:rPr>
          <w:rFonts w:ascii="Arial" w:hAnsi="Arial" w:cs="Arial"/>
          <w:i/>
          <w:sz w:val="24"/>
          <w:szCs w:val="24"/>
          <w:lang w:val="en-US"/>
        </w:rPr>
        <w:t>Conference proceedings</w:t>
      </w:r>
    </w:p>
    <w:p w:rsidR="008A3E32" w:rsidRPr="002E7133" w:rsidRDefault="008A3E3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Dobermann, A. 2007. Nutrient use efficiency – measurement and management. In: Krauss</w:t>
      </w:r>
      <w:r w:rsidR="00872B45">
        <w:rPr>
          <w:rFonts w:ascii="Arial" w:hAnsi="Arial" w:cs="Arial"/>
          <w:sz w:val="24"/>
          <w:szCs w:val="24"/>
          <w:lang w:val="en-US"/>
        </w:rPr>
        <w:t>,</w:t>
      </w:r>
      <w:r w:rsidRPr="002E7133">
        <w:rPr>
          <w:rFonts w:ascii="Arial" w:hAnsi="Arial" w:cs="Arial"/>
          <w:sz w:val="24"/>
          <w:szCs w:val="24"/>
          <w:lang w:val="en-US"/>
        </w:rPr>
        <w:t xml:space="preserve"> A</w:t>
      </w:r>
      <w:r w:rsidR="00872B45">
        <w:rPr>
          <w:rFonts w:ascii="Arial" w:hAnsi="Arial" w:cs="Arial"/>
          <w:sz w:val="24"/>
          <w:szCs w:val="24"/>
          <w:lang w:val="en-US"/>
        </w:rPr>
        <w:t>.</w:t>
      </w:r>
      <w:r w:rsidRPr="002E7133">
        <w:rPr>
          <w:rFonts w:ascii="Arial" w:hAnsi="Arial" w:cs="Arial"/>
          <w:sz w:val="24"/>
          <w:szCs w:val="24"/>
          <w:lang w:val="en-US"/>
        </w:rPr>
        <w:t>, Isherwood</w:t>
      </w:r>
      <w:r w:rsidR="00872B45">
        <w:rPr>
          <w:rFonts w:ascii="Arial" w:hAnsi="Arial" w:cs="Arial"/>
          <w:sz w:val="24"/>
          <w:szCs w:val="24"/>
          <w:lang w:val="en-US"/>
        </w:rPr>
        <w:t>,</w:t>
      </w:r>
      <w:r w:rsidRPr="002E7133">
        <w:rPr>
          <w:rFonts w:ascii="Arial" w:hAnsi="Arial" w:cs="Arial"/>
          <w:sz w:val="24"/>
          <w:szCs w:val="24"/>
          <w:lang w:val="en-US"/>
        </w:rPr>
        <w:t xml:space="preserve"> K</w:t>
      </w:r>
      <w:r w:rsidR="00872B45">
        <w:rPr>
          <w:rFonts w:ascii="Arial" w:hAnsi="Arial" w:cs="Arial"/>
          <w:sz w:val="24"/>
          <w:szCs w:val="24"/>
          <w:lang w:val="en-US"/>
        </w:rPr>
        <w:t>.</w:t>
      </w:r>
      <w:r w:rsidRPr="002E7133">
        <w:rPr>
          <w:rFonts w:ascii="Arial" w:hAnsi="Arial" w:cs="Arial"/>
          <w:sz w:val="24"/>
          <w:szCs w:val="24"/>
          <w:lang w:val="en-US"/>
        </w:rPr>
        <w:t>, Heffer</w:t>
      </w:r>
      <w:r w:rsidR="00872B45">
        <w:rPr>
          <w:rFonts w:ascii="Arial" w:hAnsi="Arial" w:cs="Arial"/>
          <w:sz w:val="24"/>
          <w:szCs w:val="24"/>
          <w:lang w:val="en-US"/>
        </w:rPr>
        <w:t>,</w:t>
      </w:r>
      <w:r w:rsidRPr="002E7133">
        <w:rPr>
          <w:rFonts w:ascii="Arial" w:hAnsi="Arial" w:cs="Arial"/>
          <w:sz w:val="24"/>
          <w:szCs w:val="24"/>
          <w:lang w:val="en-US"/>
        </w:rPr>
        <w:t xml:space="preserve"> P</w:t>
      </w:r>
      <w:r w:rsidR="00872B45">
        <w:rPr>
          <w:rFonts w:ascii="Arial" w:hAnsi="Arial" w:cs="Arial"/>
          <w:sz w:val="24"/>
          <w:szCs w:val="24"/>
          <w:lang w:val="en-US"/>
        </w:rPr>
        <w:t>.</w:t>
      </w:r>
      <w:r w:rsidRPr="002E7133">
        <w:rPr>
          <w:rFonts w:ascii="Arial" w:hAnsi="Arial" w:cs="Arial"/>
          <w:sz w:val="24"/>
          <w:szCs w:val="24"/>
          <w:lang w:val="en-US"/>
        </w:rPr>
        <w:t>, editors. Proceedings of the IFA International Workshop on Fertilizer Best Management Practices, 7–9 March 2007; Brussels, Belgium. Paris, France: International Fertilizer Industry Association, pp. 1-28.</w:t>
      </w:r>
    </w:p>
    <w:p w:rsidR="008A3E32" w:rsidRPr="002E7133" w:rsidRDefault="008A3E32" w:rsidP="00872B45">
      <w:pPr>
        <w:spacing w:after="0" w:line="276" w:lineRule="auto"/>
        <w:jc w:val="both"/>
        <w:rPr>
          <w:rFonts w:ascii="Arial" w:hAnsi="Arial" w:cs="Arial"/>
          <w:sz w:val="24"/>
          <w:szCs w:val="24"/>
          <w:lang w:val="en-US"/>
        </w:rPr>
      </w:pPr>
    </w:p>
    <w:p w:rsidR="008A3E32" w:rsidRPr="002E7133" w:rsidRDefault="008A3E32" w:rsidP="00872B45">
      <w:pPr>
        <w:spacing w:after="0" w:line="276" w:lineRule="auto"/>
        <w:jc w:val="both"/>
        <w:rPr>
          <w:rFonts w:ascii="Arial" w:hAnsi="Arial" w:cs="Arial"/>
          <w:i/>
          <w:sz w:val="24"/>
          <w:szCs w:val="24"/>
          <w:lang w:val="en-US"/>
        </w:rPr>
      </w:pPr>
      <w:r w:rsidRPr="002E7133">
        <w:rPr>
          <w:rFonts w:ascii="Arial" w:hAnsi="Arial" w:cs="Arial"/>
          <w:i/>
          <w:sz w:val="24"/>
          <w:szCs w:val="24"/>
          <w:lang w:val="en-US"/>
        </w:rPr>
        <w:t>Theses</w:t>
      </w:r>
    </w:p>
    <w:p w:rsidR="008A3E32" w:rsidRDefault="000D2CD4"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Al</w:t>
      </w:r>
      <w:r w:rsidR="00872B45">
        <w:rPr>
          <w:rFonts w:ascii="Arial" w:hAnsi="Arial" w:cs="Arial"/>
          <w:sz w:val="24"/>
          <w:szCs w:val="24"/>
          <w:lang w:val="en-US"/>
        </w:rPr>
        <w:t>,</w:t>
      </w:r>
      <w:r w:rsidR="008A3E32" w:rsidRPr="002E7133">
        <w:rPr>
          <w:rFonts w:ascii="Arial" w:hAnsi="Arial" w:cs="Arial"/>
          <w:sz w:val="24"/>
          <w:szCs w:val="24"/>
          <w:lang w:val="en-US"/>
        </w:rPr>
        <w:t xml:space="preserve"> G</w:t>
      </w:r>
      <w:r w:rsidR="00872B45">
        <w:rPr>
          <w:rFonts w:ascii="Arial" w:hAnsi="Arial" w:cs="Arial"/>
          <w:sz w:val="24"/>
          <w:szCs w:val="24"/>
          <w:lang w:val="en-US"/>
        </w:rPr>
        <w:t>.</w:t>
      </w:r>
      <w:r w:rsidR="008A3E32" w:rsidRPr="002E7133">
        <w:rPr>
          <w:rFonts w:ascii="Arial" w:hAnsi="Arial" w:cs="Arial"/>
          <w:sz w:val="24"/>
          <w:szCs w:val="24"/>
          <w:lang w:val="en-US"/>
        </w:rPr>
        <w:t xml:space="preserve"> </w:t>
      </w:r>
      <w:r w:rsidRPr="002E7133">
        <w:rPr>
          <w:rFonts w:ascii="Arial" w:hAnsi="Arial" w:cs="Arial"/>
          <w:sz w:val="24"/>
          <w:szCs w:val="24"/>
          <w:lang w:val="en-US"/>
        </w:rPr>
        <w:t>(</w:t>
      </w:r>
      <w:r w:rsidR="008A3E32" w:rsidRPr="002E7133">
        <w:rPr>
          <w:rFonts w:ascii="Arial" w:hAnsi="Arial" w:cs="Arial"/>
          <w:sz w:val="24"/>
          <w:szCs w:val="24"/>
          <w:lang w:val="en-US"/>
        </w:rPr>
        <w:t>2015</w:t>
      </w:r>
      <w:r w:rsidRPr="002E7133">
        <w:rPr>
          <w:rFonts w:ascii="Arial" w:hAnsi="Arial" w:cs="Arial"/>
          <w:sz w:val="24"/>
          <w:szCs w:val="24"/>
          <w:lang w:val="en-US"/>
        </w:rPr>
        <w:t>)</w:t>
      </w:r>
      <w:r w:rsidR="008A3E32" w:rsidRPr="002E7133">
        <w:rPr>
          <w:rFonts w:ascii="Arial" w:hAnsi="Arial" w:cs="Arial"/>
          <w:sz w:val="24"/>
          <w:szCs w:val="24"/>
          <w:lang w:val="en-US"/>
        </w:rPr>
        <w:t>. Nanopartikül İlaveli PLA ve PHB Biyokompozitlerinin Bazı Özelliklerinin Belirlenmesi. M</w:t>
      </w:r>
      <w:r w:rsidRPr="002E7133">
        <w:rPr>
          <w:rFonts w:ascii="Arial" w:hAnsi="Arial" w:cs="Arial"/>
          <w:sz w:val="24"/>
          <w:szCs w:val="24"/>
          <w:lang w:val="en-US"/>
        </w:rPr>
        <w:t>aster</w:t>
      </w:r>
      <w:r w:rsidR="008A3E32" w:rsidRPr="002E7133">
        <w:rPr>
          <w:rFonts w:ascii="Arial" w:hAnsi="Arial" w:cs="Arial"/>
          <w:sz w:val="24"/>
          <w:szCs w:val="24"/>
          <w:lang w:val="en-US"/>
        </w:rPr>
        <w:t xml:space="preserve"> Thesis, Bartin University, Bartin, Turkey</w:t>
      </w:r>
      <w:r w:rsidRPr="002E7133">
        <w:rPr>
          <w:rFonts w:ascii="Arial" w:hAnsi="Arial" w:cs="Arial"/>
          <w:sz w:val="24"/>
          <w:szCs w:val="24"/>
          <w:lang w:val="en-US"/>
        </w:rPr>
        <w:t>, 178 pp</w:t>
      </w:r>
      <w:r w:rsidR="008A3E32" w:rsidRPr="002E7133">
        <w:rPr>
          <w:rFonts w:ascii="Arial" w:hAnsi="Arial" w:cs="Arial"/>
          <w:sz w:val="24"/>
          <w:szCs w:val="24"/>
          <w:lang w:val="en-US"/>
        </w:rPr>
        <w:t>.</w:t>
      </w:r>
    </w:p>
    <w:p w:rsidR="000D1507" w:rsidRPr="002E7133" w:rsidRDefault="000D1507" w:rsidP="00872B45">
      <w:pPr>
        <w:spacing w:after="0" w:line="276" w:lineRule="auto"/>
        <w:jc w:val="both"/>
        <w:rPr>
          <w:rFonts w:ascii="Arial" w:hAnsi="Arial" w:cs="Arial"/>
          <w:sz w:val="24"/>
          <w:szCs w:val="24"/>
          <w:lang w:val="en-US"/>
        </w:rPr>
      </w:pPr>
    </w:p>
    <w:p w:rsidR="002D7622" w:rsidRPr="002E7133" w:rsidRDefault="002E7133" w:rsidP="00872B45">
      <w:pPr>
        <w:spacing w:after="0" w:line="276" w:lineRule="auto"/>
        <w:jc w:val="both"/>
        <w:rPr>
          <w:rFonts w:ascii="Arial" w:hAnsi="Arial" w:cs="Arial"/>
          <w:b/>
          <w:sz w:val="24"/>
          <w:szCs w:val="24"/>
          <w:lang w:val="en-US"/>
        </w:rPr>
      </w:pPr>
      <w:r>
        <w:rPr>
          <w:rFonts w:ascii="Arial" w:hAnsi="Arial" w:cs="Arial"/>
          <w:b/>
          <w:sz w:val="24"/>
          <w:szCs w:val="24"/>
          <w:lang w:val="en-US"/>
        </w:rPr>
        <w:t>Online proof correction</w:t>
      </w:r>
    </w:p>
    <w:p w:rsidR="002D7622" w:rsidRPr="002E7133" w:rsidRDefault="002D7622" w:rsidP="00872B45">
      <w:pPr>
        <w:spacing w:after="0" w:line="276" w:lineRule="auto"/>
        <w:jc w:val="both"/>
        <w:rPr>
          <w:rFonts w:ascii="Arial" w:hAnsi="Arial" w:cs="Arial"/>
          <w:sz w:val="24"/>
          <w:szCs w:val="24"/>
          <w:lang w:val="en-US"/>
        </w:rPr>
      </w:pPr>
      <w:r w:rsidRPr="002E7133">
        <w:rPr>
          <w:rFonts w:ascii="Arial" w:hAnsi="Arial" w:cs="Arial"/>
          <w:sz w:val="24"/>
          <w:szCs w:val="24"/>
          <w:lang w:val="en-US"/>
        </w:rPr>
        <w:t xml:space="preserve">Corresponding authors will receive an e-mail </w:t>
      </w:r>
      <w:r w:rsidR="000D2CD4" w:rsidRPr="002E7133">
        <w:rPr>
          <w:rFonts w:ascii="Arial" w:hAnsi="Arial" w:cs="Arial"/>
          <w:sz w:val="24"/>
          <w:szCs w:val="24"/>
          <w:lang w:val="en-US"/>
        </w:rPr>
        <w:t>to correct your manuscripts in</w:t>
      </w:r>
      <w:r w:rsidRPr="002E7133">
        <w:rPr>
          <w:rFonts w:ascii="Arial" w:hAnsi="Arial" w:cs="Arial"/>
          <w:sz w:val="24"/>
          <w:szCs w:val="24"/>
          <w:lang w:val="en-US"/>
        </w:rPr>
        <w:t xml:space="preserve"> our online </w:t>
      </w:r>
      <w:r w:rsidR="000D2CD4" w:rsidRPr="002E7133">
        <w:rPr>
          <w:rFonts w:ascii="Arial" w:hAnsi="Arial" w:cs="Arial"/>
          <w:sz w:val="24"/>
          <w:szCs w:val="24"/>
          <w:lang w:val="en-US"/>
        </w:rPr>
        <w:t>web page previous publication</w:t>
      </w:r>
      <w:r w:rsidRPr="002E7133">
        <w:rPr>
          <w:rFonts w:ascii="Arial" w:hAnsi="Arial" w:cs="Arial"/>
          <w:sz w:val="24"/>
          <w:szCs w:val="24"/>
          <w:lang w:val="en-US"/>
        </w:rPr>
        <w:t>.</w:t>
      </w:r>
      <w:r w:rsidR="000D2CD4" w:rsidRPr="002E7133">
        <w:rPr>
          <w:rFonts w:ascii="Arial" w:hAnsi="Arial" w:cs="Arial"/>
          <w:sz w:val="24"/>
          <w:szCs w:val="24"/>
          <w:lang w:val="en-US"/>
        </w:rPr>
        <w:t xml:space="preserve"> </w:t>
      </w:r>
      <w:r w:rsidRPr="002E7133">
        <w:rPr>
          <w:rFonts w:ascii="Arial" w:hAnsi="Arial" w:cs="Arial"/>
          <w:sz w:val="24"/>
          <w:szCs w:val="24"/>
          <w:lang w:val="en-US"/>
        </w:rPr>
        <w:t>We will do everything possible to get your article published quickly and accurately. Please use this proof only for checking the typesetting, editing, completeness and correctness of the text, tables and figures. Significant changes to the article as accepted for publication will only be considered at this stage with permission from the Editor. It is important to ensure that all corrections are sent back to us in one communication. Please check carefully before replying, as inclusion of any subsequent corrections cannot be guaranteed. Proofreadin</w:t>
      </w:r>
      <w:r w:rsidR="000D2CD4" w:rsidRPr="002E7133">
        <w:rPr>
          <w:rFonts w:ascii="Arial" w:hAnsi="Arial" w:cs="Arial"/>
          <w:sz w:val="24"/>
          <w:szCs w:val="24"/>
          <w:lang w:val="en-US"/>
        </w:rPr>
        <w:t xml:space="preserve">g is solely your responsibility, and it is not possible to corrections again your papers after publication. Our journal only </w:t>
      </w:r>
      <w:r w:rsidR="002E7133" w:rsidRPr="002E7133">
        <w:rPr>
          <w:rFonts w:ascii="Arial" w:hAnsi="Arial" w:cs="Arial"/>
          <w:sz w:val="24"/>
          <w:szCs w:val="24"/>
          <w:lang w:val="en-US"/>
        </w:rPr>
        <w:t>offers</w:t>
      </w:r>
      <w:r w:rsidR="000D2CD4" w:rsidRPr="002E7133">
        <w:rPr>
          <w:rFonts w:ascii="Arial" w:hAnsi="Arial" w:cs="Arial"/>
          <w:sz w:val="24"/>
          <w:szCs w:val="24"/>
          <w:lang w:val="en-US"/>
        </w:rPr>
        <w:t xml:space="preserve"> online </w:t>
      </w:r>
      <w:r w:rsidR="002E7133" w:rsidRPr="002E7133">
        <w:rPr>
          <w:rFonts w:ascii="Arial" w:hAnsi="Arial" w:cs="Arial"/>
          <w:sz w:val="24"/>
          <w:szCs w:val="24"/>
          <w:lang w:val="en-US"/>
        </w:rPr>
        <w:t>publication;</w:t>
      </w:r>
      <w:r w:rsidR="000D2CD4" w:rsidRPr="002E7133">
        <w:rPr>
          <w:rFonts w:ascii="Arial" w:hAnsi="Arial" w:cs="Arial"/>
          <w:sz w:val="24"/>
          <w:szCs w:val="24"/>
          <w:lang w:val="en-US"/>
        </w:rPr>
        <w:t xml:space="preserve"> we don’t </w:t>
      </w:r>
      <w:r w:rsidR="002E7133" w:rsidRPr="002E7133">
        <w:rPr>
          <w:rFonts w:ascii="Arial" w:hAnsi="Arial" w:cs="Arial"/>
          <w:sz w:val="24"/>
          <w:szCs w:val="24"/>
          <w:lang w:val="en-US"/>
        </w:rPr>
        <w:t>offer any</w:t>
      </w:r>
      <w:r w:rsidR="000D2CD4" w:rsidRPr="002E7133">
        <w:rPr>
          <w:rFonts w:ascii="Arial" w:hAnsi="Arial" w:cs="Arial"/>
          <w:sz w:val="24"/>
          <w:szCs w:val="24"/>
          <w:lang w:val="en-US"/>
        </w:rPr>
        <w:t xml:space="preserve"> hardcopy</w:t>
      </w:r>
      <w:r w:rsidR="002E7133" w:rsidRPr="002E7133">
        <w:rPr>
          <w:rFonts w:ascii="Arial" w:hAnsi="Arial" w:cs="Arial"/>
          <w:sz w:val="24"/>
          <w:szCs w:val="24"/>
          <w:lang w:val="en-US"/>
        </w:rPr>
        <w:t xml:space="preserve"> for your papers</w:t>
      </w:r>
      <w:r w:rsidR="000D2CD4" w:rsidRPr="002E7133">
        <w:rPr>
          <w:rFonts w:ascii="Arial" w:hAnsi="Arial" w:cs="Arial"/>
          <w:sz w:val="24"/>
          <w:szCs w:val="24"/>
          <w:lang w:val="en-US"/>
        </w:rPr>
        <w:t>.</w:t>
      </w:r>
    </w:p>
    <w:sectPr w:rsidR="002D7622" w:rsidRPr="002E7133" w:rsidSect="000D1507">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65" w:rsidRDefault="00817865" w:rsidP="00117A9C">
      <w:pPr>
        <w:spacing w:after="0" w:line="240" w:lineRule="auto"/>
      </w:pPr>
      <w:r>
        <w:separator/>
      </w:r>
    </w:p>
  </w:endnote>
  <w:endnote w:type="continuationSeparator" w:id="0">
    <w:p w:rsidR="00817865" w:rsidRDefault="00817865" w:rsidP="0011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571722"/>
      <w:docPartObj>
        <w:docPartGallery w:val="Page Numbers (Bottom of Page)"/>
        <w:docPartUnique/>
      </w:docPartObj>
    </w:sdtPr>
    <w:sdtEndPr/>
    <w:sdtContent>
      <w:p w:rsidR="00117A9C" w:rsidRDefault="00117A9C">
        <w:pPr>
          <w:pStyle w:val="Altbilgi"/>
          <w:jc w:val="center"/>
        </w:pPr>
        <w:r>
          <w:fldChar w:fldCharType="begin"/>
        </w:r>
        <w:r>
          <w:instrText>PAGE   \* MERGEFORMAT</w:instrText>
        </w:r>
        <w:r>
          <w:fldChar w:fldCharType="separate"/>
        </w:r>
        <w:r w:rsidR="00B532BE">
          <w:rPr>
            <w:noProof/>
          </w:rPr>
          <w:t>8</w:t>
        </w:r>
        <w:r>
          <w:fldChar w:fldCharType="end"/>
        </w:r>
      </w:p>
    </w:sdtContent>
  </w:sdt>
  <w:p w:rsidR="00117A9C" w:rsidRDefault="00117A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65" w:rsidRDefault="00817865" w:rsidP="00117A9C">
      <w:pPr>
        <w:spacing w:after="0" w:line="240" w:lineRule="auto"/>
      </w:pPr>
      <w:r>
        <w:separator/>
      </w:r>
    </w:p>
  </w:footnote>
  <w:footnote w:type="continuationSeparator" w:id="0">
    <w:p w:rsidR="00817865" w:rsidRDefault="00817865" w:rsidP="00117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12564"/>
    <w:multiLevelType w:val="hybridMultilevel"/>
    <w:tmpl w:val="05560A02"/>
    <w:lvl w:ilvl="0" w:tplc="F29250F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0BD7ECE"/>
    <w:multiLevelType w:val="hybridMultilevel"/>
    <w:tmpl w:val="EF846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22"/>
    <w:rsid w:val="00012EC0"/>
    <w:rsid w:val="000D1507"/>
    <w:rsid w:val="000D2CD4"/>
    <w:rsid w:val="00117A9C"/>
    <w:rsid w:val="002D7622"/>
    <w:rsid w:val="002E7133"/>
    <w:rsid w:val="00377C32"/>
    <w:rsid w:val="00457533"/>
    <w:rsid w:val="00467CC5"/>
    <w:rsid w:val="004B37CB"/>
    <w:rsid w:val="00817865"/>
    <w:rsid w:val="00833C8A"/>
    <w:rsid w:val="00857016"/>
    <w:rsid w:val="00872B45"/>
    <w:rsid w:val="008A3E32"/>
    <w:rsid w:val="008B34A7"/>
    <w:rsid w:val="00B532BE"/>
    <w:rsid w:val="00BD6040"/>
    <w:rsid w:val="00C94827"/>
    <w:rsid w:val="00CC19FD"/>
    <w:rsid w:val="00D94C25"/>
    <w:rsid w:val="00DC1A77"/>
    <w:rsid w:val="00DD369F"/>
    <w:rsid w:val="00E33C7B"/>
    <w:rsid w:val="00F36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67CC5"/>
    <w:rPr>
      <w:color w:val="0563C1" w:themeColor="hyperlink"/>
      <w:u w:val="single"/>
    </w:rPr>
  </w:style>
  <w:style w:type="paragraph" w:styleId="ListeParagraf">
    <w:name w:val="List Paragraph"/>
    <w:basedOn w:val="Normal"/>
    <w:uiPriority w:val="34"/>
    <w:qFormat/>
    <w:rsid w:val="00F36F6F"/>
    <w:pPr>
      <w:ind w:left="720"/>
      <w:contextualSpacing/>
    </w:pPr>
  </w:style>
  <w:style w:type="paragraph" w:styleId="stbilgi">
    <w:name w:val="header"/>
    <w:basedOn w:val="Normal"/>
    <w:link w:val="stbilgiChar"/>
    <w:uiPriority w:val="99"/>
    <w:unhideWhenUsed/>
    <w:rsid w:val="00117A9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7A9C"/>
  </w:style>
  <w:style w:type="paragraph" w:styleId="Altbilgi">
    <w:name w:val="footer"/>
    <w:basedOn w:val="Normal"/>
    <w:link w:val="AltbilgiChar"/>
    <w:uiPriority w:val="99"/>
    <w:unhideWhenUsed/>
    <w:rsid w:val="00117A9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7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67CC5"/>
    <w:rPr>
      <w:color w:val="0563C1" w:themeColor="hyperlink"/>
      <w:u w:val="single"/>
    </w:rPr>
  </w:style>
  <w:style w:type="paragraph" w:styleId="ListeParagraf">
    <w:name w:val="List Paragraph"/>
    <w:basedOn w:val="Normal"/>
    <w:uiPriority w:val="34"/>
    <w:qFormat/>
    <w:rsid w:val="00F36F6F"/>
    <w:pPr>
      <w:ind w:left="720"/>
      <w:contextualSpacing/>
    </w:pPr>
  </w:style>
  <w:style w:type="paragraph" w:styleId="stbilgi">
    <w:name w:val="header"/>
    <w:basedOn w:val="Normal"/>
    <w:link w:val="stbilgiChar"/>
    <w:uiPriority w:val="99"/>
    <w:unhideWhenUsed/>
    <w:rsid w:val="00117A9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7A9C"/>
  </w:style>
  <w:style w:type="paragraph" w:styleId="Altbilgi">
    <w:name w:val="footer"/>
    <w:basedOn w:val="Normal"/>
    <w:link w:val="AltbilgiChar"/>
    <w:uiPriority w:val="99"/>
    <w:unhideWhenUsed/>
    <w:rsid w:val="00117A9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gipark.gov.tr/journal/171/submission/star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2845</Words>
  <Characters>16220</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c:creator>
  <cp:lastModifiedBy>Deniz</cp:lastModifiedBy>
  <cp:revision>2</cp:revision>
  <dcterms:created xsi:type="dcterms:W3CDTF">2019-12-12T08:18:00Z</dcterms:created>
  <dcterms:modified xsi:type="dcterms:W3CDTF">2019-12-12T08:18:00Z</dcterms:modified>
</cp:coreProperties>
</file>