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06"/>
        <w:gridCol w:w="6817"/>
      </w:tblGrid>
      <w:tr w:rsidR="00A51B2E" w:rsidRPr="00E92BB9" w14:paraId="38E0687E" w14:textId="77777777" w:rsidTr="00A51B2E">
        <w:trPr>
          <w:trHeight w:val="946"/>
        </w:trPr>
        <w:tc>
          <w:tcPr>
            <w:tcW w:w="3106" w:type="dxa"/>
            <w:vAlign w:val="center"/>
          </w:tcPr>
          <w:p w14:paraId="6CF2191C" w14:textId="459132A6" w:rsidR="00A51B2E" w:rsidRPr="00E92BB9" w:rsidRDefault="00A51B2E" w:rsidP="00A51B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92BB9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9B996B6" wp14:editId="209A0660">
                  <wp:extent cx="1430655" cy="1744134"/>
                  <wp:effectExtent l="0" t="0" r="0" b="8890"/>
                  <wp:docPr id="1" name="Resim 1" descr="Kapak Resmi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pak Resmi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174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7" w:type="dxa"/>
            <w:vAlign w:val="center"/>
          </w:tcPr>
          <w:p w14:paraId="2E2610DB" w14:textId="14C98898" w:rsidR="00A51B2E" w:rsidRPr="00E92BB9" w:rsidRDefault="00A51B2E" w:rsidP="00A51B2E">
            <w:pPr>
              <w:spacing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36"/>
                <w:lang w:val="en-US"/>
              </w:rPr>
            </w:pPr>
            <w:r w:rsidRPr="00E92BB9">
              <w:rPr>
                <w:rFonts w:ascii="Times New Roman" w:eastAsia="Times New Roman" w:hAnsi="Times New Roman" w:cs="Times New Roman"/>
                <w:b/>
                <w:sz w:val="28"/>
                <w:szCs w:val="36"/>
                <w:lang w:val="en-US"/>
              </w:rPr>
              <w:t>INTERNATIONAL JOURNAL OF ACADEMIC RESEARCH IN EDUCATION</w:t>
            </w:r>
            <w:r w:rsidR="00091238">
              <w:rPr>
                <w:rFonts w:ascii="Times New Roman" w:eastAsia="Times New Roman" w:hAnsi="Times New Roman" w:cs="Times New Roman"/>
                <w:b/>
                <w:sz w:val="28"/>
                <w:szCs w:val="36"/>
                <w:lang w:val="en-US"/>
              </w:rPr>
              <w:t xml:space="preserve"> (IJARE)</w:t>
            </w:r>
          </w:p>
          <w:p w14:paraId="0561648C" w14:textId="77777777" w:rsidR="00A51B2E" w:rsidRPr="00E92BB9" w:rsidRDefault="00A51B2E" w:rsidP="00454605">
            <w:pPr>
              <w:spacing w:after="120"/>
              <w:jc w:val="center"/>
              <w:rPr>
                <w:rFonts w:ascii="Times New Roman" w:hAnsi="Times New Roman" w:cs="Times New Roman"/>
                <w:color w:val="484848"/>
                <w:sz w:val="20"/>
                <w:shd w:val="clear" w:color="auto" w:fill="FFFFFF"/>
                <w:lang w:val="en-US"/>
              </w:rPr>
            </w:pPr>
            <w:r w:rsidRPr="00E92BB9">
              <w:rPr>
                <w:rStyle w:val="Gl"/>
                <w:rFonts w:ascii="Times New Roman" w:hAnsi="Times New Roman" w:cs="Times New Roman"/>
                <w:color w:val="484848"/>
                <w:sz w:val="20"/>
                <w:shd w:val="clear" w:color="auto" w:fill="FFFFFF"/>
                <w:lang w:val="en-US"/>
              </w:rPr>
              <w:t>e-ISSN</w:t>
            </w:r>
            <w:r w:rsidRPr="00E92BB9">
              <w:rPr>
                <w:rFonts w:ascii="Times New Roman" w:hAnsi="Times New Roman" w:cs="Times New Roman"/>
                <w:color w:val="484848"/>
                <w:sz w:val="20"/>
                <w:shd w:val="clear" w:color="auto" w:fill="FFFFFF"/>
                <w:lang w:val="en-US"/>
              </w:rPr>
              <w:t> 2149-2913</w:t>
            </w:r>
          </w:p>
          <w:p w14:paraId="045B112D" w14:textId="494B31CB" w:rsidR="00A51B2E" w:rsidRPr="00E92BB9" w:rsidRDefault="00A51B2E" w:rsidP="00454605">
            <w:pPr>
              <w:spacing w:after="120"/>
              <w:jc w:val="center"/>
              <w:rPr>
                <w:rFonts w:ascii="Times New Roman" w:hAnsi="Times New Roman" w:cs="Times New Roman"/>
                <w:color w:val="484848"/>
                <w:sz w:val="20"/>
                <w:shd w:val="clear" w:color="auto" w:fill="FFFFFF"/>
                <w:lang w:val="en-US"/>
              </w:rPr>
            </w:pPr>
            <w:r w:rsidRPr="00E92BB9">
              <w:rPr>
                <w:rFonts w:ascii="Times New Roman" w:hAnsi="Times New Roman" w:cs="Times New Roman"/>
                <w:color w:val="484848"/>
                <w:sz w:val="20"/>
                <w:shd w:val="clear" w:color="auto" w:fill="FFFFFF"/>
                <w:lang w:val="en-US"/>
              </w:rPr>
              <w:t> </w:t>
            </w:r>
            <w:r w:rsidR="00E92BB9" w:rsidRPr="00E92BB9">
              <w:rPr>
                <w:rStyle w:val="Gl"/>
                <w:rFonts w:ascii="Times New Roman" w:hAnsi="Times New Roman" w:cs="Times New Roman"/>
                <w:color w:val="484848"/>
                <w:sz w:val="20"/>
                <w:shd w:val="clear" w:color="auto" w:fill="FFFFFF"/>
                <w:lang w:val="en-US"/>
              </w:rPr>
              <w:t>Peri</w:t>
            </w:r>
            <w:r w:rsidR="00E92BB9">
              <w:rPr>
                <w:rStyle w:val="Gl"/>
                <w:rFonts w:ascii="Times New Roman" w:hAnsi="Times New Roman" w:cs="Times New Roman"/>
                <w:color w:val="484848"/>
                <w:sz w:val="20"/>
                <w:shd w:val="clear" w:color="auto" w:fill="FFFFFF"/>
                <w:lang w:val="en-US"/>
              </w:rPr>
              <w:t>o</w:t>
            </w:r>
            <w:r w:rsidR="00E92BB9" w:rsidRPr="00E92BB9">
              <w:rPr>
                <w:rStyle w:val="Gl"/>
                <w:rFonts w:ascii="Times New Roman" w:hAnsi="Times New Roman" w:cs="Times New Roman"/>
                <w:color w:val="484848"/>
                <w:sz w:val="20"/>
                <w:shd w:val="clear" w:color="auto" w:fill="FFFFFF"/>
                <w:lang w:val="en-US"/>
              </w:rPr>
              <w:t>d:</w:t>
            </w:r>
            <w:r w:rsidRPr="00E92BB9">
              <w:rPr>
                <w:rFonts w:ascii="Times New Roman" w:hAnsi="Times New Roman" w:cs="Times New Roman"/>
                <w:color w:val="484848"/>
                <w:sz w:val="20"/>
                <w:shd w:val="clear" w:color="auto" w:fill="FFFFFF"/>
                <w:lang w:val="en-US"/>
              </w:rPr>
              <w:t> </w:t>
            </w:r>
            <w:r w:rsidR="00E92BB9" w:rsidRPr="00E92BB9">
              <w:rPr>
                <w:rFonts w:ascii="Times New Roman" w:hAnsi="Times New Roman" w:cs="Times New Roman"/>
                <w:color w:val="484848"/>
                <w:sz w:val="20"/>
                <w:shd w:val="clear" w:color="auto" w:fill="FFFFFF"/>
                <w:lang w:val="en-US"/>
              </w:rPr>
              <w:t>Annual</w:t>
            </w:r>
            <w:r w:rsidRPr="00E92BB9">
              <w:rPr>
                <w:rFonts w:ascii="Times New Roman" w:hAnsi="Times New Roman" w:cs="Times New Roman"/>
                <w:color w:val="484848"/>
                <w:sz w:val="20"/>
                <w:shd w:val="clear" w:color="auto" w:fill="FFFFFF"/>
                <w:lang w:val="en-US"/>
              </w:rPr>
              <w:t xml:space="preserve"> </w:t>
            </w:r>
          </w:p>
          <w:p w14:paraId="31C3A011" w14:textId="5FEEDA37" w:rsidR="00A51B2E" w:rsidRPr="00E92BB9" w:rsidRDefault="00E92BB9" w:rsidP="00454605">
            <w:pPr>
              <w:spacing w:after="120"/>
              <w:jc w:val="center"/>
              <w:rPr>
                <w:rFonts w:ascii="Times New Roman" w:hAnsi="Times New Roman" w:cs="Times New Roman"/>
                <w:color w:val="484848"/>
                <w:shd w:val="clear" w:color="auto" w:fill="FFFFFF"/>
                <w:lang w:val="en-US"/>
              </w:rPr>
            </w:pPr>
            <w:r>
              <w:rPr>
                <w:rStyle w:val="Gl"/>
                <w:rFonts w:ascii="Times New Roman" w:hAnsi="Times New Roman" w:cs="Times New Roman"/>
                <w:color w:val="484848"/>
                <w:sz w:val="20"/>
                <w:shd w:val="clear" w:color="auto" w:fill="FFFFFF"/>
                <w:lang w:val="en-US"/>
              </w:rPr>
              <w:t>First issue:</w:t>
            </w:r>
            <w:r w:rsidR="00A51B2E" w:rsidRPr="00E92BB9">
              <w:rPr>
                <w:rStyle w:val="Gl"/>
                <w:rFonts w:ascii="Times New Roman" w:hAnsi="Times New Roman" w:cs="Times New Roman"/>
                <w:color w:val="484848"/>
                <w:sz w:val="20"/>
                <w:shd w:val="clear" w:color="auto" w:fill="FFFFFF"/>
                <w:lang w:val="en-US"/>
              </w:rPr>
              <w:t> </w:t>
            </w:r>
            <w:r w:rsidR="00A51B2E" w:rsidRPr="00E92BB9">
              <w:rPr>
                <w:rFonts w:ascii="Times New Roman" w:hAnsi="Times New Roman" w:cs="Times New Roman"/>
                <w:color w:val="484848"/>
                <w:sz w:val="20"/>
                <w:shd w:val="clear" w:color="auto" w:fill="FFFFFF"/>
                <w:lang w:val="en-US"/>
              </w:rPr>
              <w:t>2015</w:t>
            </w:r>
          </w:p>
        </w:tc>
      </w:tr>
      <w:tr w:rsidR="00633FB8" w:rsidRPr="00E92BB9" w14:paraId="19ABC119" w14:textId="77777777" w:rsidTr="00A51B2E">
        <w:trPr>
          <w:trHeight w:val="946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14158C15" w14:textId="69E611B4" w:rsidR="00633FB8" w:rsidRPr="00E92BB9" w:rsidRDefault="00633FB8" w:rsidP="00863300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E92BB9">
              <w:rPr>
                <w:rFonts w:ascii="Times New Roman" w:eastAsia="Calibri" w:hAnsi="Times New Roman" w:cs="Times New Roman"/>
                <w:b/>
                <w:lang w:val="en-US"/>
              </w:rPr>
              <w:br/>
            </w:r>
            <w:r w:rsidR="00E92BB9">
              <w:rPr>
                <w:rFonts w:ascii="Times New Roman" w:eastAsia="Calibri" w:hAnsi="Times New Roman" w:cs="Times New Roman"/>
                <w:b/>
                <w:lang w:val="en-US"/>
              </w:rPr>
              <w:t xml:space="preserve">COPYRIGHT FORM </w:t>
            </w:r>
          </w:p>
        </w:tc>
      </w:tr>
      <w:tr w:rsidR="00627BAA" w:rsidRPr="00E92BB9" w14:paraId="08CA81A8" w14:textId="77777777" w:rsidTr="00091238">
        <w:trPr>
          <w:trHeight w:val="73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9C9" w14:textId="13800F2D" w:rsidR="00627BAA" w:rsidRPr="00E92BB9" w:rsidRDefault="00E92BB9" w:rsidP="00627B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Manuscript title</w:t>
            </w:r>
          </w:p>
          <w:p w14:paraId="14F7FDA6" w14:textId="445D70C9" w:rsidR="00627BAA" w:rsidRPr="00E92BB9" w:rsidRDefault="00627BAA" w:rsidP="00627BA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7A729E10" w14:textId="77777777" w:rsidR="00863300" w:rsidRPr="00E92BB9" w:rsidRDefault="00863300" w:rsidP="003D7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14:paraId="3C0910CC" w14:textId="2CCD896E" w:rsidR="003D7D7F" w:rsidRPr="00E92BB9" w:rsidRDefault="00E92BB9" w:rsidP="003D7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>Please check the boxes to c</w:t>
      </w:r>
      <w:r w:rsidRPr="00E92BB9">
        <w:rPr>
          <w:rFonts w:ascii="Times New Roman" w:hAnsi="Times New Roman" w:cs="Times New Roman"/>
          <w:iCs/>
          <w:lang w:val="en-US"/>
        </w:rPr>
        <w:t>onfirm th</w:t>
      </w:r>
      <w:r>
        <w:rPr>
          <w:rFonts w:ascii="Times New Roman" w:hAnsi="Times New Roman" w:cs="Times New Roman"/>
          <w:iCs/>
          <w:lang w:val="en-US"/>
        </w:rPr>
        <w:t>at you accept the statements below:</w:t>
      </w:r>
    </w:p>
    <w:p w14:paraId="42D648B0" w14:textId="77777777" w:rsidR="003D7D7F" w:rsidRPr="00E92BB9" w:rsidRDefault="003D7D7F" w:rsidP="003D7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1050"/>
        <w:gridCol w:w="8839"/>
      </w:tblGrid>
      <w:tr w:rsidR="003D7D7F" w:rsidRPr="00E92BB9" w14:paraId="17CA5711" w14:textId="77777777" w:rsidTr="00627BAA">
        <w:tc>
          <w:tcPr>
            <w:tcW w:w="675" w:type="dxa"/>
            <w:vAlign w:val="center"/>
          </w:tcPr>
          <w:p w14:paraId="31AF54F7" w14:textId="55F09B09" w:rsidR="003D7D7F" w:rsidRPr="00E92BB9" w:rsidRDefault="00A51B2E" w:rsidP="00A51B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154B2D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154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214" w:type="dxa"/>
          </w:tcPr>
          <w:p w14:paraId="0A0909D1" w14:textId="220FF439" w:rsidR="00374192" w:rsidRPr="00E92BB9" w:rsidRDefault="00D05B1B" w:rsidP="0086330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B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manuscript</w:t>
            </w:r>
            <w:r w:rsidRPr="00D05B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original and has not been previously published elsewhere with the same content or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not been submitted </w:t>
            </w:r>
            <w:r w:rsidRPr="00D05B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be published elsewhere at the same time.</w:t>
            </w:r>
          </w:p>
        </w:tc>
      </w:tr>
      <w:tr w:rsidR="00863300" w:rsidRPr="00E92BB9" w14:paraId="63F53B79" w14:textId="77777777" w:rsidTr="00627BAA">
        <w:tc>
          <w:tcPr>
            <w:tcW w:w="675" w:type="dxa"/>
            <w:vAlign w:val="center"/>
          </w:tcPr>
          <w:p w14:paraId="18B83210" w14:textId="53E425F4" w:rsidR="00863300" w:rsidRPr="00E92BB9" w:rsidRDefault="00863300" w:rsidP="00A51B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154B2D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154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214" w:type="dxa"/>
          </w:tcPr>
          <w:p w14:paraId="6D655831" w14:textId="180C2686" w:rsidR="00863300" w:rsidRPr="00E92BB9" w:rsidRDefault="009E28E3" w:rsidP="0086330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28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All authors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contributed significantly to </w:t>
            </w:r>
            <w:r w:rsidRPr="009E28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manuscript</w:t>
            </w:r>
            <w:r w:rsidR="00863300"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3D7D7F" w:rsidRPr="00E92BB9" w14:paraId="6107F6F1" w14:textId="77777777" w:rsidTr="00627BAA">
        <w:tc>
          <w:tcPr>
            <w:tcW w:w="675" w:type="dxa"/>
            <w:vAlign w:val="center"/>
          </w:tcPr>
          <w:p w14:paraId="5F91AB17" w14:textId="77777777" w:rsidR="003D7D7F" w:rsidRDefault="00A51B2E" w:rsidP="0009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154B2D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154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14:paraId="7EE8CC71" w14:textId="44F09D9E" w:rsidR="009E28E3" w:rsidRPr="00E92BB9" w:rsidRDefault="009E28E3" w:rsidP="0009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(Optional)</w:t>
            </w:r>
          </w:p>
        </w:tc>
        <w:tc>
          <w:tcPr>
            <w:tcW w:w="9214" w:type="dxa"/>
          </w:tcPr>
          <w:p w14:paraId="1CE0396E" w14:textId="49A78245" w:rsidR="00374192" w:rsidRPr="00E92BB9" w:rsidRDefault="009E28E3" w:rsidP="00A51B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E28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 is stated in the explanations at the end of 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manuscript</w:t>
            </w:r>
            <w:r w:rsidRPr="009E28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that </w:t>
            </w:r>
            <w:r w:rsidRPr="009E28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all or part of it was produced from a graduate thesis,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  <w:r w:rsidRPr="009E28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presented in a symposium or congress</w:t>
            </w:r>
            <w:r w:rsidR="00003E33"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3D7D7F" w:rsidRPr="00E92BB9" w14:paraId="0C373E96" w14:textId="77777777" w:rsidTr="00627BAA">
        <w:tc>
          <w:tcPr>
            <w:tcW w:w="675" w:type="dxa"/>
            <w:vAlign w:val="center"/>
          </w:tcPr>
          <w:p w14:paraId="09996E6B" w14:textId="1F71072B" w:rsidR="003D7D7F" w:rsidRPr="00E92BB9" w:rsidRDefault="00A51B2E" w:rsidP="00A51B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154B2D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154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214" w:type="dxa"/>
          </w:tcPr>
          <w:p w14:paraId="2FDEAA47" w14:textId="445428F3" w:rsidR="00374192" w:rsidRPr="00E92BB9" w:rsidRDefault="009E28E3" w:rsidP="00A51B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28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manuscript </w:t>
            </w:r>
            <w:r w:rsidRPr="009E28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originally </w:t>
            </w:r>
            <w:r w:rsidRPr="009E28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written by the author(s) and does not violate the intellectual property rights of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any </w:t>
            </w:r>
            <w:r w:rsidRPr="009E28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other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parties</w:t>
            </w:r>
            <w:r w:rsidRPr="009E28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3D7D7F" w:rsidRPr="00E92BB9" w14:paraId="2BC12D4B" w14:textId="77777777" w:rsidTr="00627BAA">
        <w:tc>
          <w:tcPr>
            <w:tcW w:w="675" w:type="dxa"/>
            <w:vAlign w:val="center"/>
          </w:tcPr>
          <w:p w14:paraId="3E68BD56" w14:textId="28042BDD" w:rsidR="003D7D7F" w:rsidRPr="00E92BB9" w:rsidRDefault="00A51B2E" w:rsidP="00A51B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154B2D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154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214" w:type="dxa"/>
          </w:tcPr>
          <w:p w14:paraId="6C7DA8CA" w14:textId="34689F48" w:rsidR="003D7D7F" w:rsidRPr="00E92BB9" w:rsidRDefault="00091238" w:rsidP="00A51B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1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Responsibilities for all ethical and usage violations that may arise regarding the content of 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manuscript </w:t>
            </w:r>
            <w:r w:rsidRPr="00091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belong to the author (s).</w:t>
            </w:r>
          </w:p>
        </w:tc>
      </w:tr>
      <w:tr w:rsidR="003D7D7F" w:rsidRPr="00E92BB9" w14:paraId="42144C32" w14:textId="77777777" w:rsidTr="00627BAA">
        <w:tc>
          <w:tcPr>
            <w:tcW w:w="675" w:type="dxa"/>
            <w:vAlign w:val="center"/>
          </w:tcPr>
          <w:p w14:paraId="2CF35CE8" w14:textId="5C275705" w:rsidR="003D7D7F" w:rsidRPr="00E92BB9" w:rsidRDefault="00A51B2E" w:rsidP="00A51B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154B2D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154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214" w:type="dxa"/>
          </w:tcPr>
          <w:p w14:paraId="04516820" w14:textId="0754E5F4" w:rsidR="00374192" w:rsidRPr="00E92BB9" w:rsidRDefault="00091238" w:rsidP="00A51B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1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 figures in the article were produced by the author (s), usage rights were purchased or referenced.</w:t>
            </w:r>
          </w:p>
        </w:tc>
      </w:tr>
      <w:tr w:rsidR="003E1ADB" w:rsidRPr="00E92BB9" w14:paraId="4CF8B4FB" w14:textId="77777777" w:rsidTr="003E1ADB">
        <w:tc>
          <w:tcPr>
            <w:tcW w:w="675" w:type="dxa"/>
            <w:vAlign w:val="center"/>
          </w:tcPr>
          <w:p w14:paraId="0ABF6554" w14:textId="07807BE1" w:rsidR="003E1ADB" w:rsidRPr="00E92BB9" w:rsidRDefault="00A51B2E" w:rsidP="00A51B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154B2D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154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E92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214" w:type="dxa"/>
            <w:vAlign w:val="center"/>
          </w:tcPr>
          <w:p w14:paraId="6B9EFA64" w14:textId="2A462936" w:rsidR="003E1ADB" w:rsidRPr="00E92BB9" w:rsidRDefault="00091238" w:rsidP="00A827A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1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article was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processed</w:t>
            </w:r>
            <w:r w:rsidRPr="00091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</w:t>
            </w:r>
            <w:r w:rsidRPr="00091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similarity program and the similarity rate was found to be….%. If requested, the similarity report will be uploaded to the system.</w:t>
            </w:r>
          </w:p>
        </w:tc>
      </w:tr>
    </w:tbl>
    <w:p w14:paraId="28764A32" w14:textId="77777777" w:rsidR="00863300" w:rsidRPr="00E92BB9" w:rsidRDefault="00863300" w:rsidP="00863300">
      <w:pPr>
        <w:spacing w:after="120"/>
        <w:jc w:val="both"/>
        <w:rPr>
          <w:rFonts w:ascii="Times New Roman" w:hAnsi="Times New Roman" w:cs="Times New Roman"/>
          <w:lang w:val="en-US"/>
        </w:rPr>
      </w:pPr>
    </w:p>
    <w:p w14:paraId="4164231E" w14:textId="7A154A11" w:rsidR="00056FE9" w:rsidRPr="00E92BB9" w:rsidRDefault="00091238" w:rsidP="003D7D7F">
      <w:pPr>
        <w:spacing w:after="120"/>
        <w:jc w:val="both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Author(s)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6198"/>
        <w:gridCol w:w="1993"/>
        <w:gridCol w:w="1840"/>
      </w:tblGrid>
      <w:tr w:rsidR="00091238" w:rsidRPr="00E92BB9" w14:paraId="46D1D703" w14:textId="3E26C8D4" w:rsidTr="00091238">
        <w:tc>
          <w:tcPr>
            <w:tcW w:w="6198" w:type="dxa"/>
          </w:tcPr>
          <w:p w14:paraId="5959C69F" w14:textId="2C9F6FB0" w:rsidR="00091238" w:rsidRPr="00E92BB9" w:rsidRDefault="00091238" w:rsidP="00ED4D0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 and Surname</w:t>
            </w:r>
            <w:r w:rsidRPr="00E92BB9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14:paraId="2473B3D8" w14:textId="68B38602" w:rsidR="00091238" w:rsidRPr="00E92BB9" w:rsidRDefault="00091238" w:rsidP="00ED4D0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Orcid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Id</w:t>
            </w:r>
            <w:r w:rsidRPr="00E92BB9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1993" w:type="dxa"/>
            <w:vAlign w:val="center"/>
          </w:tcPr>
          <w:p w14:paraId="4E5B4AE0" w14:textId="77777777" w:rsidR="00091238" w:rsidRDefault="00091238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Date</w:t>
            </w:r>
          </w:p>
          <w:p w14:paraId="5CDB768B" w14:textId="6226559E" w:rsidR="00091238" w:rsidRPr="00E92BB9" w:rsidRDefault="00091238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…/…/20</w:t>
            </w:r>
          </w:p>
        </w:tc>
        <w:tc>
          <w:tcPr>
            <w:tcW w:w="1840" w:type="dxa"/>
            <w:vAlign w:val="center"/>
          </w:tcPr>
          <w:p w14:paraId="70F33CA9" w14:textId="46B65B5A" w:rsidR="00091238" w:rsidRPr="00E92BB9" w:rsidRDefault="00091238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238"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Sign</w:t>
            </w:r>
          </w:p>
        </w:tc>
      </w:tr>
      <w:tr w:rsidR="00091238" w:rsidRPr="00E92BB9" w14:paraId="274C1023" w14:textId="5B297D5D" w:rsidTr="00B22FA8">
        <w:tc>
          <w:tcPr>
            <w:tcW w:w="6198" w:type="dxa"/>
          </w:tcPr>
          <w:p w14:paraId="4F6580CF" w14:textId="77777777" w:rsidR="00091238" w:rsidRPr="00E92BB9" w:rsidRDefault="00091238" w:rsidP="00ED4D0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 and Surname</w:t>
            </w:r>
            <w:r w:rsidRPr="00E92BB9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14:paraId="7B325ABD" w14:textId="1CEDDF26" w:rsidR="00091238" w:rsidRPr="00E92BB9" w:rsidRDefault="00091238" w:rsidP="00ED4D0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Orcid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Id</w:t>
            </w:r>
            <w:r w:rsidRPr="00E92BB9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1993" w:type="dxa"/>
          </w:tcPr>
          <w:p w14:paraId="6B4D1B44" w14:textId="77777777" w:rsidR="00091238" w:rsidRDefault="00091238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Date</w:t>
            </w:r>
          </w:p>
          <w:p w14:paraId="73F76E77" w14:textId="081BE6F5" w:rsidR="00091238" w:rsidRPr="00E92BB9" w:rsidRDefault="00091238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…/…/20</w:t>
            </w:r>
          </w:p>
        </w:tc>
        <w:tc>
          <w:tcPr>
            <w:tcW w:w="1840" w:type="dxa"/>
            <w:vAlign w:val="center"/>
          </w:tcPr>
          <w:p w14:paraId="66C587F5" w14:textId="7D990F93" w:rsidR="00091238" w:rsidRDefault="00091238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238"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Sign</w:t>
            </w:r>
          </w:p>
          <w:p w14:paraId="61BB3AA4" w14:textId="77777777" w:rsidR="00091238" w:rsidRPr="00E92BB9" w:rsidRDefault="00091238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91238" w:rsidRPr="00E92BB9" w14:paraId="67980E32" w14:textId="0F094A67" w:rsidTr="00B22FA8">
        <w:tc>
          <w:tcPr>
            <w:tcW w:w="6198" w:type="dxa"/>
          </w:tcPr>
          <w:p w14:paraId="13BECC84" w14:textId="77777777" w:rsidR="00091238" w:rsidRPr="00E92BB9" w:rsidRDefault="00091238" w:rsidP="00ED4D0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 and Surname</w:t>
            </w:r>
            <w:r w:rsidRPr="00E92BB9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14:paraId="65617A27" w14:textId="65335566" w:rsidR="00091238" w:rsidRPr="00E92BB9" w:rsidRDefault="00091238" w:rsidP="00ED4D0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Orcid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Id</w:t>
            </w:r>
            <w:r w:rsidRPr="00E92BB9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1993" w:type="dxa"/>
          </w:tcPr>
          <w:p w14:paraId="6444C42E" w14:textId="77777777" w:rsidR="00091238" w:rsidRDefault="00091238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Date</w:t>
            </w:r>
          </w:p>
          <w:p w14:paraId="26C37E02" w14:textId="3D26FB64" w:rsidR="00091238" w:rsidRPr="00E92BB9" w:rsidRDefault="00091238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…/…/20</w:t>
            </w:r>
          </w:p>
        </w:tc>
        <w:tc>
          <w:tcPr>
            <w:tcW w:w="1840" w:type="dxa"/>
            <w:vAlign w:val="center"/>
          </w:tcPr>
          <w:p w14:paraId="7FF0A76A" w14:textId="3854C2D7" w:rsidR="00091238" w:rsidRDefault="00091238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238"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Sign</w:t>
            </w:r>
          </w:p>
          <w:p w14:paraId="7277FB4D" w14:textId="77777777" w:rsidR="00091238" w:rsidRPr="00E92BB9" w:rsidRDefault="00091238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91238" w:rsidRPr="00E92BB9" w14:paraId="3205F4EB" w14:textId="6AB23D98" w:rsidTr="00B22FA8">
        <w:tc>
          <w:tcPr>
            <w:tcW w:w="6198" w:type="dxa"/>
          </w:tcPr>
          <w:p w14:paraId="2991B3B7" w14:textId="77777777" w:rsidR="00091238" w:rsidRPr="00E92BB9" w:rsidRDefault="00091238" w:rsidP="00ED4D0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 and Surname</w:t>
            </w:r>
            <w:r w:rsidRPr="00E92BB9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14:paraId="0AEFF13A" w14:textId="69F4DDAB" w:rsidR="00091238" w:rsidRDefault="00091238" w:rsidP="00ED4D0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Orcid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Id</w:t>
            </w:r>
            <w:r w:rsidRPr="00E92BB9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1993" w:type="dxa"/>
          </w:tcPr>
          <w:p w14:paraId="2722E5AE" w14:textId="77777777" w:rsidR="00091238" w:rsidRDefault="00091238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Date</w:t>
            </w:r>
          </w:p>
          <w:p w14:paraId="11C6B290" w14:textId="00D21849" w:rsidR="00091238" w:rsidRDefault="00091238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…/…/20</w:t>
            </w:r>
          </w:p>
        </w:tc>
        <w:tc>
          <w:tcPr>
            <w:tcW w:w="1840" w:type="dxa"/>
            <w:vAlign w:val="center"/>
          </w:tcPr>
          <w:p w14:paraId="233FF7D6" w14:textId="7646B625" w:rsidR="00091238" w:rsidRDefault="00091238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238"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Sign</w:t>
            </w:r>
          </w:p>
          <w:p w14:paraId="52F1D9DE" w14:textId="77777777" w:rsidR="00091238" w:rsidRDefault="00091238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4D09" w:rsidRPr="00E92BB9" w14:paraId="1541A8AD" w14:textId="77777777" w:rsidTr="00AF61CB">
        <w:tc>
          <w:tcPr>
            <w:tcW w:w="6198" w:type="dxa"/>
          </w:tcPr>
          <w:p w14:paraId="6495F95C" w14:textId="77777777" w:rsidR="00ED4D09" w:rsidRPr="00E92BB9" w:rsidRDefault="00ED4D09" w:rsidP="00ED4D0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 and Surname</w:t>
            </w:r>
            <w:r w:rsidRPr="00E92BB9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14:paraId="653B7EAC" w14:textId="688C272B" w:rsidR="00ED4D09" w:rsidRDefault="00ED4D09" w:rsidP="00ED4D0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Orcid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Id</w:t>
            </w:r>
            <w:r w:rsidRPr="00E92BB9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1993" w:type="dxa"/>
            <w:vAlign w:val="center"/>
          </w:tcPr>
          <w:p w14:paraId="63C79A46" w14:textId="77777777" w:rsidR="00ED4D09" w:rsidRDefault="00ED4D09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Date</w:t>
            </w:r>
          </w:p>
          <w:p w14:paraId="367772EA" w14:textId="7B7660B8" w:rsidR="00ED4D09" w:rsidRDefault="00ED4D09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…/…/20</w:t>
            </w:r>
          </w:p>
        </w:tc>
        <w:tc>
          <w:tcPr>
            <w:tcW w:w="1840" w:type="dxa"/>
            <w:vAlign w:val="center"/>
          </w:tcPr>
          <w:p w14:paraId="1F803A1A" w14:textId="07696543" w:rsidR="00ED4D09" w:rsidRPr="00091238" w:rsidRDefault="00ED4D09" w:rsidP="00ED4D09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 w:rsidRPr="00091238"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Sign</w:t>
            </w:r>
          </w:p>
        </w:tc>
      </w:tr>
    </w:tbl>
    <w:p w14:paraId="212A0846" w14:textId="1876C49E" w:rsidR="003D7D7F" w:rsidRPr="00E92BB9" w:rsidRDefault="003D7D7F" w:rsidP="0065415B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sectPr w:rsidR="003D7D7F" w:rsidRPr="00E92BB9" w:rsidSect="00091238">
      <w:pgSz w:w="11906" w:h="16838"/>
      <w:pgMar w:top="568" w:right="1080" w:bottom="56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C5369" w14:textId="77777777" w:rsidR="00154B2D" w:rsidRDefault="00154B2D" w:rsidP="003D7D7F">
      <w:pPr>
        <w:spacing w:after="0" w:line="240" w:lineRule="auto"/>
      </w:pPr>
      <w:r>
        <w:separator/>
      </w:r>
    </w:p>
  </w:endnote>
  <w:endnote w:type="continuationSeparator" w:id="0">
    <w:p w14:paraId="16373217" w14:textId="77777777" w:rsidR="00154B2D" w:rsidRDefault="00154B2D" w:rsidP="003D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8FACE" w14:textId="77777777" w:rsidR="00154B2D" w:rsidRDefault="00154B2D" w:rsidP="003D7D7F">
      <w:pPr>
        <w:spacing w:after="0" w:line="240" w:lineRule="auto"/>
      </w:pPr>
      <w:r>
        <w:separator/>
      </w:r>
    </w:p>
  </w:footnote>
  <w:footnote w:type="continuationSeparator" w:id="0">
    <w:p w14:paraId="26DF3FD1" w14:textId="77777777" w:rsidR="00154B2D" w:rsidRDefault="00154B2D" w:rsidP="003D7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EB4"/>
    <w:rsid w:val="00003E33"/>
    <w:rsid w:val="00056FE9"/>
    <w:rsid w:val="00086433"/>
    <w:rsid w:val="00091238"/>
    <w:rsid w:val="000B0771"/>
    <w:rsid w:val="000C364C"/>
    <w:rsid w:val="000F40E3"/>
    <w:rsid w:val="00106EE4"/>
    <w:rsid w:val="00116D4D"/>
    <w:rsid w:val="00154B2D"/>
    <w:rsid w:val="001F3802"/>
    <w:rsid w:val="002011DC"/>
    <w:rsid w:val="00276A82"/>
    <w:rsid w:val="003156C3"/>
    <w:rsid w:val="00317DAE"/>
    <w:rsid w:val="0034031C"/>
    <w:rsid w:val="00374192"/>
    <w:rsid w:val="003803D2"/>
    <w:rsid w:val="003B18F6"/>
    <w:rsid w:val="003B2776"/>
    <w:rsid w:val="003D7D7F"/>
    <w:rsid w:val="003E1ADB"/>
    <w:rsid w:val="00417FDF"/>
    <w:rsid w:val="00427CFA"/>
    <w:rsid w:val="00454605"/>
    <w:rsid w:val="00476314"/>
    <w:rsid w:val="0055106D"/>
    <w:rsid w:val="005674D4"/>
    <w:rsid w:val="0059441C"/>
    <w:rsid w:val="005A370C"/>
    <w:rsid w:val="006016B3"/>
    <w:rsid w:val="00616942"/>
    <w:rsid w:val="00627BAA"/>
    <w:rsid w:val="00633FB8"/>
    <w:rsid w:val="0065415B"/>
    <w:rsid w:val="006E2A8C"/>
    <w:rsid w:val="00753FB2"/>
    <w:rsid w:val="00770033"/>
    <w:rsid w:val="00791D1D"/>
    <w:rsid w:val="007B7C25"/>
    <w:rsid w:val="007C2330"/>
    <w:rsid w:val="00863300"/>
    <w:rsid w:val="008B7995"/>
    <w:rsid w:val="009117E0"/>
    <w:rsid w:val="00966AE5"/>
    <w:rsid w:val="009E28E3"/>
    <w:rsid w:val="009E7F86"/>
    <w:rsid w:val="00A002EF"/>
    <w:rsid w:val="00A51B2E"/>
    <w:rsid w:val="00A827A1"/>
    <w:rsid w:val="00AB3472"/>
    <w:rsid w:val="00AC4FB8"/>
    <w:rsid w:val="00B30AA9"/>
    <w:rsid w:val="00B63834"/>
    <w:rsid w:val="00BF0A49"/>
    <w:rsid w:val="00BF7926"/>
    <w:rsid w:val="00C0763F"/>
    <w:rsid w:val="00C75DCA"/>
    <w:rsid w:val="00CA3EB4"/>
    <w:rsid w:val="00D05B1B"/>
    <w:rsid w:val="00D7477C"/>
    <w:rsid w:val="00DD0AF0"/>
    <w:rsid w:val="00E554E7"/>
    <w:rsid w:val="00E92BB9"/>
    <w:rsid w:val="00EB1E40"/>
    <w:rsid w:val="00ED4D09"/>
    <w:rsid w:val="00EE06F4"/>
    <w:rsid w:val="00FB27F2"/>
    <w:rsid w:val="00FC190D"/>
    <w:rsid w:val="00F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D947"/>
  <w15:docId w15:val="{4CFC2138-C8C9-4422-AFBB-E2183DC3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51B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A3EB4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D7D7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D7D7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D7D7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3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3FB8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627BA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BA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BA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BA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BAA"/>
    <w:rPr>
      <w:b/>
      <w:bCs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A51B2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Gl">
    <w:name w:val="Strong"/>
    <w:basedOn w:val="VarsaylanParagrafYazTipi"/>
    <w:uiPriority w:val="22"/>
    <w:qFormat/>
    <w:rsid w:val="00A51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5B9CD-17B3-4E13-808B-E6FD075E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Elifnaz Sad</cp:lastModifiedBy>
  <cp:revision>12</cp:revision>
  <dcterms:created xsi:type="dcterms:W3CDTF">2019-11-18T07:27:00Z</dcterms:created>
  <dcterms:modified xsi:type="dcterms:W3CDTF">2020-08-27T18:44:00Z</dcterms:modified>
</cp:coreProperties>
</file>