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5884E8" w14:textId="77777777" w:rsidR="00771E7E" w:rsidRPr="00385416" w:rsidRDefault="00771E7E" w:rsidP="00771E7E">
      <w:pPr>
        <w:jc w:val="right"/>
        <w:rPr>
          <w:rFonts w:eastAsia="Calibri" w:cs="Tahoma"/>
          <w:b/>
          <w:bCs/>
          <w:spacing w:val="-2"/>
          <w:sz w:val="28"/>
          <w:szCs w:val="28"/>
          <w:lang w:val="en-US"/>
        </w:rPr>
      </w:pPr>
    </w:p>
    <w:p w14:paraId="26EFA71A" w14:textId="77777777" w:rsidR="00771E7E" w:rsidRPr="00B8752B" w:rsidRDefault="00771E7E" w:rsidP="00771E7E">
      <w:pPr>
        <w:jc w:val="right"/>
        <w:rPr>
          <w:rFonts w:eastAsia="Calibri" w:cs="Tahoma"/>
          <w:bCs/>
          <w:spacing w:val="-2"/>
          <w:szCs w:val="22"/>
          <w:lang w:val="en-US"/>
        </w:rPr>
      </w:pPr>
      <w:r w:rsidRPr="00B8752B">
        <w:rPr>
          <w:rFonts w:cs="Tahoma"/>
          <w:b/>
          <w:color w:val="000000" w:themeColor="text1"/>
          <w:szCs w:val="22"/>
          <w:lang w:val="en-US"/>
        </w:rPr>
        <w:t>Research Article/Review Article</w:t>
      </w:r>
      <w:r w:rsidRPr="00B8752B">
        <w:rPr>
          <w:rFonts w:eastAsia="Calibri" w:cs="Tahoma"/>
          <w:b/>
          <w:bCs/>
          <w:spacing w:val="-2"/>
          <w:szCs w:val="22"/>
          <w:lang w:val="en-US"/>
        </w:rPr>
        <w:t xml:space="preserve"> </w:t>
      </w:r>
    </w:p>
    <w:p w14:paraId="52EA5CB9" w14:textId="77777777" w:rsidR="00771E7E" w:rsidRPr="00B8752B" w:rsidRDefault="00771E7E" w:rsidP="00771E7E">
      <w:pPr>
        <w:jc w:val="center"/>
        <w:rPr>
          <w:rFonts w:eastAsia="Calibri" w:cs="Tahoma"/>
          <w:b/>
          <w:bCs/>
          <w:spacing w:val="-2"/>
          <w:sz w:val="28"/>
          <w:szCs w:val="28"/>
          <w:lang w:val="en-US"/>
        </w:rPr>
      </w:pPr>
    </w:p>
    <w:p w14:paraId="03F3FB9A" w14:textId="77777777" w:rsidR="00771E7E" w:rsidRPr="00B8752B" w:rsidRDefault="00771E7E" w:rsidP="00771E7E">
      <w:pPr>
        <w:jc w:val="center"/>
        <w:rPr>
          <w:rFonts w:eastAsia="Calibri" w:cs="Tahoma"/>
          <w:b/>
          <w:bCs/>
          <w:spacing w:val="-2"/>
          <w:sz w:val="28"/>
          <w:szCs w:val="28"/>
          <w:lang w:val="en-US"/>
        </w:rPr>
      </w:pPr>
    </w:p>
    <w:p w14:paraId="420806FB" w14:textId="7A8EB8F6" w:rsidR="00771E7E" w:rsidRPr="00B8752B" w:rsidRDefault="00771E7E" w:rsidP="00771E7E">
      <w:pPr>
        <w:pStyle w:val="Title"/>
        <w:rPr>
          <w:rFonts w:cs="Tahoma"/>
          <w:lang w:val="en-US"/>
        </w:rPr>
      </w:pPr>
      <w:r w:rsidRPr="00B8752B">
        <w:rPr>
          <w:rFonts w:eastAsia="Calibri" w:cs="Tahoma"/>
          <w:lang w:val="en-US"/>
        </w:rPr>
        <w:t>Article Title in English</w:t>
      </w:r>
    </w:p>
    <w:p w14:paraId="4900A253" w14:textId="77777777" w:rsidR="00771E7E" w:rsidRPr="00B8752B" w:rsidRDefault="00771E7E" w:rsidP="00771E7E">
      <w:pPr>
        <w:jc w:val="center"/>
        <w:rPr>
          <w:rFonts w:eastAsia="Calibri" w:cs="Tahoma"/>
          <w:b/>
          <w:bCs/>
          <w:spacing w:val="-2"/>
          <w:sz w:val="28"/>
          <w:szCs w:val="28"/>
          <w:lang w:val="en-US"/>
        </w:rPr>
      </w:pPr>
    </w:p>
    <w:p w14:paraId="5CBEA885" w14:textId="506BF241" w:rsidR="00771E7E" w:rsidRPr="00B8752B" w:rsidRDefault="00771E7E" w:rsidP="00771E7E">
      <w:pPr>
        <w:jc w:val="center"/>
        <w:rPr>
          <w:rFonts w:eastAsia="Palatino Linotype" w:cs="Tahoma"/>
          <w:spacing w:val="-4"/>
          <w:szCs w:val="22"/>
          <w:lang w:val="en-US"/>
        </w:rPr>
      </w:pPr>
    </w:p>
    <w:p w14:paraId="583982BA" w14:textId="77777777" w:rsidR="00413857" w:rsidRPr="00B8752B" w:rsidRDefault="00413857" w:rsidP="00771E7E">
      <w:pPr>
        <w:jc w:val="center"/>
        <w:rPr>
          <w:rFonts w:eastAsia="Palatino Linotype" w:cs="Tahoma"/>
          <w:spacing w:val="-4"/>
          <w:szCs w:val="22"/>
          <w:lang w:val="en-US"/>
        </w:rPr>
      </w:pPr>
    </w:p>
    <w:p w14:paraId="1953DD6C" w14:textId="77777777" w:rsidR="00771E7E" w:rsidRPr="00B8752B" w:rsidRDefault="00771E7E" w:rsidP="00771E7E">
      <w:pPr>
        <w:jc w:val="center"/>
        <w:rPr>
          <w:rFonts w:eastAsia="Palatino Linotype" w:cs="Tahoma"/>
          <w:spacing w:val="-4"/>
          <w:szCs w:val="22"/>
          <w:lang w:val="en-US"/>
        </w:rPr>
      </w:pPr>
    </w:p>
    <w:p w14:paraId="41622950" w14:textId="77777777" w:rsidR="00771E7E" w:rsidRPr="00B8752B" w:rsidRDefault="00771E7E" w:rsidP="00771E7E">
      <w:pPr>
        <w:rPr>
          <w:rFonts w:cs="Tahoma"/>
          <w:b/>
          <w:spacing w:val="-4"/>
          <w:szCs w:val="22"/>
          <w:lang w:val="en-US"/>
        </w:rPr>
      </w:pPr>
      <w:r w:rsidRPr="00B8752B">
        <w:rPr>
          <w:rFonts w:cs="Tahoma"/>
          <w:b/>
          <w:spacing w:val="-4"/>
          <w:szCs w:val="22"/>
          <w:lang w:val="en-US"/>
        </w:rPr>
        <w:t>Abstract</w:t>
      </w:r>
    </w:p>
    <w:p w14:paraId="6DD7BAED" w14:textId="77777777" w:rsidR="00771E7E" w:rsidRPr="00B8752B" w:rsidRDefault="00771E7E" w:rsidP="00771E7E">
      <w:pPr>
        <w:jc w:val="both"/>
        <w:rPr>
          <w:rFonts w:cs="Tahoma"/>
          <w:sz w:val="20"/>
          <w:szCs w:val="22"/>
          <w:shd w:val="clear" w:color="auto" w:fill="FFFFFF"/>
          <w:lang w:val="en-US"/>
        </w:rPr>
      </w:pPr>
      <w:r w:rsidRPr="00B8752B">
        <w:rPr>
          <w:rFonts w:eastAsia="Calibri" w:cs="Tahoma"/>
          <w:spacing w:val="-2"/>
          <w:sz w:val="20"/>
          <w:szCs w:val="22"/>
          <w:lang w:val="en-US"/>
        </w:rPr>
        <w:t>The abstract should be 200-250 words and indicate the purpose, scope, method, importance, and originality of the study, together with its contribution to the relevant research field. Any information not included in the manuscript should not be given in the abstract. The abstract should not include definitions, descriptions, figures, tables, citations or references.</w:t>
      </w:r>
    </w:p>
    <w:p w14:paraId="47D15A34" w14:textId="082B0046" w:rsidR="006A2D47" w:rsidRPr="00B8752B" w:rsidRDefault="00771E7E" w:rsidP="00771E7E">
      <w:pPr>
        <w:rPr>
          <w:rFonts w:cs="Tahoma"/>
          <w:spacing w:val="-4"/>
          <w:sz w:val="20"/>
          <w:szCs w:val="20"/>
          <w:lang w:val="en-US"/>
        </w:rPr>
      </w:pPr>
      <w:r w:rsidRPr="00B8752B">
        <w:rPr>
          <w:rFonts w:cs="Tahoma"/>
          <w:b/>
          <w:spacing w:val="-4"/>
          <w:sz w:val="20"/>
          <w:szCs w:val="22"/>
          <w:lang w:val="en-US"/>
        </w:rPr>
        <w:t>Keywords</w:t>
      </w:r>
      <w:r w:rsidRPr="00B8752B">
        <w:rPr>
          <w:rFonts w:cs="Tahoma"/>
          <w:spacing w:val="-4"/>
          <w:sz w:val="20"/>
          <w:szCs w:val="22"/>
          <w:lang w:val="en-US"/>
        </w:rPr>
        <w:t>:</w:t>
      </w:r>
      <w:r w:rsidRPr="00B8752B">
        <w:rPr>
          <w:rFonts w:eastAsia="Calibri" w:cs="Tahoma"/>
          <w:spacing w:val="-2"/>
          <w:sz w:val="20"/>
          <w:szCs w:val="22"/>
          <w:lang w:val="en-US"/>
        </w:rPr>
        <w:t xml:space="preserve"> </w:t>
      </w:r>
      <w:r w:rsidRPr="00B8752B">
        <w:rPr>
          <w:rFonts w:cs="Tahoma"/>
          <w:spacing w:val="-4"/>
          <w:sz w:val="20"/>
          <w:szCs w:val="22"/>
          <w:lang w:val="en-US"/>
        </w:rPr>
        <w:t>Keyword 1; Keyword 2; Keyword 3; Keyword 4; Keyword 5 (The keywords should provide information about the topic, scope and the content of the manuscript. Up to 5 keywords can be given. Keywords should be separated via semi colon (;) and written in lower case with the first letter capitalized.)</w:t>
      </w:r>
    </w:p>
    <w:p w14:paraId="72D15926" w14:textId="457E4E6A" w:rsidR="00C20107" w:rsidRPr="00B8752B" w:rsidRDefault="00C20107" w:rsidP="00C20107">
      <w:pPr>
        <w:rPr>
          <w:rFonts w:eastAsia="Calibri" w:cs="Tahoma"/>
          <w:spacing w:val="-2"/>
          <w:sz w:val="20"/>
          <w:szCs w:val="20"/>
          <w:lang w:val="en-US"/>
        </w:rPr>
      </w:pPr>
    </w:p>
    <w:p w14:paraId="679BACB8" w14:textId="77777777" w:rsidR="004F61F3" w:rsidRPr="00B8752B" w:rsidRDefault="004F61F3" w:rsidP="002C5EE4">
      <w:pPr>
        <w:jc w:val="right"/>
        <w:rPr>
          <w:rFonts w:cs="Tahoma"/>
          <w:b/>
          <w:color w:val="000000" w:themeColor="text1"/>
          <w:sz w:val="28"/>
          <w:szCs w:val="28"/>
        </w:rPr>
      </w:pPr>
    </w:p>
    <w:p w14:paraId="19193971" w14:textId="77777777" w:rsidR="004F61F3" w:rsidRPr="00B8752B" w:rsidRDefault="004F61F3" w:rsidP="002C5EE4">
      <w:pPr>
        <w:jc w:val="right"/>
        <w:rPr>
          <w:rFonts w:cs="Tahoma"/>
          <w:b/>
          <w:color w:val="000000" w:themeColor="text1"/>
          <w:sz w:val="28"/>
          <w:szCs w:val="28"/>
        </w:rPr>
      </w:pPr>
    </w:p>
    <w:p w14:paraId="64DA98EA" w14:textId="77777777" w:rsidR="00FC0379" w:rsidRPr="00B8752B" w:rsidRDefault="00FC0379" w:rsidP="001530B8">
      <w:pPr>
        <w:jc w:val="right"/>
        <w:rPr>
          <w:rFonts w:cs="Tahoma"/>
          <w:b/>
          <w:color w:val="000000" w:themeColor="text1"/>
          <w:szCs w:val="22"/>
        </w:rPr>
        <w:sectPr w:rsidR="00FC0379" w:rsidRPr="00B8752B" w:rsidSect="005C207F">
          <w:headerReference w:type="default" r:id="rId8"/>
          <w:footerReference w:type="default" r:id="rId9"/>
          <w:footnotePr>
            <w:numFmt w:val="chicago"/>
            <w:numRestart w:val="eachSect"/>
          </w:footnotePr>
          <w:type w:val="continuous"/>
          <w:pgSz w:w="11906" w:h="16838"/>
          <w:pgMar w:top="1418" w:right="1134" w:bottom="1418" w:left="1134" w:header="708" w:footer="708" w:gutter="0"/>
          <w:cols w:space="708"/>
          <w:docGrid w:linePitch="360"/>
        </w:sectPr>
      </w:pPr>
    </w:p>
    <w:p w14:paraId="4F2BE1AA" w14:textId="77777777" w:rsidR="00400E9F" w:rsidRPr="00B8752B" w:rsidRDefault="00400E9F" w:rsidP="00400E9F">
      <w:pPr>
        <w:jc w:val="right"/>
        <w:rPr>
          <w:rFonts w:cs="Tahoma"/>
          <w:b/>
          <w:color w:val="000000" w:themeColor="text1"/>
          <w:sz w:val="28"/>
          <w:szCs w:val="28"/>
        </w:rPr>
      </w:pPr>
    </w:p>
    <w:p w14:paraId="617D21AE" w14:textId="77777777" w:rsidR="00400E9F" w:rsidRPr="00B8752B" w:rsidRDefault="00400E9F" w:rsidP="00400E9F">
      <w:pPr>
        <w:jc w:val="right"/>
        <w:rPr>
          <w:rFonts w:cs="Tahoma"/>
          <w:b/>
          <w:color w:val="000000" w:themeColor="text1"/>
          <w:szCs w:val="22"/>
        </w:rPr>
      </w:pPr>
      <w:r w:rsidRPr="00B8752B">
        <w:rPr>
          <w:rFonts w:cs="Tahoma"/>
          <w:b/>
          <w:color w:val="000000" w:themeColor="text1"/>
          <w:szCs w:val="22"/>
        </w:rPr>
        <w:t>Araştırma Makalesi/Derleme Makale</w:t>
      </w:r>
    </w:p>
    <w:p w14:paraId="1881F1C5" w14:textId="77777777" w:rsidR="00400E9F" w:rsidRPr="00B8752B" w:rsidRDefault="00400E9F" w:rsidP="00400E9F">
      <w:pPr>
        <w:jc w:val="center"/>
        <w:rPr>
          <w:rFonts w:cs="Tahoma"/>
          <w:b/>
          <w:color w:val="000000" w:themeColor="text1"/>
          <w:sz w:val="28"/>
          <w:szCs w:val="28"/>
        </w:rPr>
      </w:pPr>
    </w:p>
    <w:p w14:paraId="4C24D913" w14:textId="77777777" w:rsidR="00400E9F" w:rsidRPr="00B8752B" w:rsidRDefault="00400E9F" w:rsidP="00400E9F">
      <w:pPr>
        <w:jc w:val="center"/>
        <w:rPr>
          <w:rFonts w:cs="Tahoma"/>
          <w:b/>
          <w:color w:val="000000" w:themeColor="text1"/>
          <w:sz w:val="28"/>
          <w:szCs w:val="28"/>
        </w:rPr>
      </w:pPr>
    </w:p>
    <w:p w14:paraId="3CA884D2" w14:textId="4DBCFD38" w:rsidR="00400E9F" w:rsidRPr="00B8752B" w:rsidRDefault="00400E9F" w:rsidP="00400E9F">
      <w:pPr>
        <w:pStyle w:val="Title"/>
        <w:rPr>
          <w:rFonts w:eastAsia="Calibri" w:cs="Tahoma"/>
        </w:rPr>
      </w:pPr>
      <w:bookmarkStart w:id="0" w:name="_Hlk152427573"/>
      <w:r w:rsidRPr="00B8752B">
        <w:rPr>
          <w:rFonts w:eastAsia="Calibri" w:cs="Tahoma"/>
        </w:rPr>
        <w:t>Makalenin Türkçe Başlığı</w:t>
      </w:r>
    </w:p>
    <w:bookmarkEnd w:id="0"/>
    <w:p w14:paraId="27FC3ABE" w14:textId="77777777" w:rsidR="00400E9F" w:rsidRPr="00B8752B" w:rsidRDefault="00400E9F" w:rsidP="00400E9F">
      <w:pPr>
        <w:jc w:val="center"/>
        <w:rPr>
          <w:rFonts w:eastAsia="Calibri" w:cs="Tahoma"/>
          <w:b/>
          <w:bCs/>
          <w:spacing w:val="-2"/>
          <w:sz w:val="28"/>
          <w:szCs w:val="28"/>
          <w:lang w:val="en-US"/>
        </w:rPr>
      </w:pPr>
    </w:p>
    <w:p w14:paraId="12664552" w14:textId="76DAF116" w:rsidR="00400E9F" w:rsidRPr="00B8752B" w:rsidRDefault="00400E9F" w:rsidP="00400E9F">
      <w:pPr>
        <w:jc w:val="center"/>
        <w:rPr>
          <w:rFonts w:cs="Tahoma"/>
          <w:spacing w:val="-4"/>
          <w:szCs w:val="22"/>
        </w:rPr>
      </w:pPr>
    </w:p>
    <w:p w14:paraId="787E1A66" w14:textId="77777777" w:rsidR="00400E9F" w:rsidRPr="00B8752B" w:rsidRDefault="00400E9F" w:rsidP="00400E9F">
      <w:pPr>
        <w:jc w:val="center"/>
        <w:rPr>
          <w:rFonts w:cs="Tahoma"/>
          <w:b/>
          <w:spacing w:val="-4"/>
          <w:szCs w:val="22"/>
          <w:lang w:val="en-US"/>
        </w:rPr>
      </w:pPr>
    </w:p>
    <w:p w14:paraId="18C7C36D" w14:textId="77777777" w:rsidR="00400E9F" w:rsidRPr="00B8752B" w:rsidRDefault="00400E9F" w:rsidP="00400E9F">
      <w:pPr>
        <w:jc w:val="center"/>
        <w:rPr>
          <w:rFonts w:cs="Tahoma"/>
          <w:b/>
          <w:spacing w:val="-4"/>
          <w:szCs w:val="22"/>
          <w:lang w:val="en-US"/>
        </w:rPr>
      </w:pPr>
    </w:p>
    <w:p w14:paraId="42A0F68D" w14:textId="77777777" w:rsidR="00400E9F" w:rsidRPr="00B8752B" w:rsidRDefault="00400E9F" w:rsidP="00400E9F">
      <w:pPr>
        <w:rPr>
          <w:rFonts w:cs="Tahoma"/>
          <w:b/>
          <w:spacing w:val="-4"/>
          <w:szCs w:val="20"/>
        </w:rPr>
      </w:pPr>
      <w:r w:rsidRPr="00B8752B">
        <w:rPr>
          <w:rFonts w:cs="Tahoma"/>
          <w:b/>
          <w:spacing w:val="-4"/>
          <w:szCs w:val="20"/>
        </w:rPr>
        <w:t>Öz</w:t>
      </w:r>
    </w:p>
    <w:p w14:paraId="341F63C7" w14:textId="77777777" w:rsidR="00400E9F" w:rsidRPr="00B8752B" w:rsidRDefault="00400E9F" w:rsidP="00400E9F">
      <w:pPr>
        <w:jc w:val="both"/>
        <w:rPr>
          <w:rFonts w:eastAsia="Calibri" w:cs="Tahoma"/>
          <w:spacing w:val="-2"/>
          <w:sz w:val="20"/>
          <w:szCs w:val="20"/>
        </w:rPr>
      </w:pPr>
      <w:r w:rsidRPr="00B8752B">
        <w:rPr>
          <w:rFonts w:eastAsia="Calibri" w:cs="Tahoma"/>
          <w:spacing w:val="-2"/>
          <w:sz w:val="20"/>
          <w:szCs w:val="20"/>
        </w:rPr>
        <w:t>Öz, çalışmanın amacını, kapsamını, yöntemini, önemini, özgün yönü ile incelediği alana getirdiği katkıyı belirtilecek şekilde 200-250 kelime uzunluğunda olmalıdır. Makale içeriğinde yer almayan bilgiler, özde yer almamalıdır. Özü oluşturan metinde tanım, tanımlayıcı bilgi, görsel, tablo, alıntı veya kaynak bulunmamalıdır.</w:t>
      </w:r>
    </w:p>
    <w:p w14:paraId="334399FE" w14:textId="77777777" w:rsidR="00400E9F" w:rsidRPr="00B8752B" w:rsidRDefault="00400E9F" w:rsidP="00400E9F">
      <w:pPr>
        <w:jc w:val="both"/>
        <w:rPr>
          <w:rFonts w:eastAsia="Calibri" w:cs="Tahoma"/>
          <w:spacing w:val="-2"/>
          <w:sz w:val="20"/>
          <w:szCs w:val="20"/>
        </w:rPr>
      </w:pPr>
      <w:r w:rsidRPr="00B8752B">
        <w:rPr>
          <w:rFonts w:cs="Tahoma"/>
          <w:b/>
          <w:spacing w:val="-4"/>
          <w:sz w:val="20"/>
          <w:szCs w:val="20"/>
        </w:rPr>
        <w:t>Anahtar Sözcükler</w:t>
      </w:r>
      <w:r w:rsidRPr="00B8752B">
        <w:rPr>
          <w:rFonts w:cs="Tahoma"/>
          <w:spacing w:val="-4"/>
          <w:sz w:val="20"/>
          <w:szCs w:val="20"/>
        </w:rPr>
        <w:t>:</w:t>
      </w:r>
      <w:r w:rsidRPr="00B8752B">
        <w:rPr>
          <w:rFonts w:eastAsia="Calibri" w:cs="Tahoma"/>
          <w:spacing w:val="-2"/>
          <w:sz w:val="20"/>
          <w:szCs w:val="20"/>
        </w:rPr>
        <w:t xml:space="preserve"> </w:t>
      </w:r>
      <w:r w:rsidRPr="00B8752B">
        <w:rPr>
          <w:rFonts w:cs="Tahoma"/>
          <w:spacing w:val="-4"/>
          <w:sz w:val="20"/>
          <w:szCs w:val="20"/>
        </w:rPr>
        <w:t>Anahtar sözcük 1; Anahtar sözcük 2; Anahtar sözcük 3; Anahtar sözcük 4; Anahtar sözcük 5 (</w:t>
      </w:r>
      <w:r w:rsidRPr="00B8752B">
        <w:rPr>
          <w:rFonts w:eastAsia="Calibri" w:cs="Tahoma"/>
          <w:spacing w:val="-2"/>
          <w:sz w:val="20"/>
          <w:szCs w:val="20"/>
        </w:rPr>
        <w:t>Seçilecek anahtar sözcükler, yazının konusu</w:t>
      </w:r>
      <w:r w:rsidRPr="00B8752B">
        <w:rPr>
          <w:rFonts w:cs="Tahoma"/>
          <w:spacing w:val="-4"/>
          <w:sz w:val="20"/>
          <w:szCs w:val="20"/>
        </w:rPr>
        <w:t xml:space="preserve">, kapsamı ve içeriği hakkında bilgi vermelidir. </w:t>
      </w:r>
      <w:r w:rsidRPr="00B8752B">
        <w:rPr>
          <w:rFonts w:eastAsia="Calibri" w:cs="Tahoma"/>
          <w:spacing w:val="-2"/>
          <w:sz w:val="20"/>
          <w:szCs w:val="20"/>
        </w:rPr>
        <w:t>Anahtar sözcüklerin sayısı en fazla beş olmalıdır. Anahtar sözcükler noktalı virgül işareti (;) ile birbirinden ayrılarak ve ilk harfi büyük kalanı ise küçük harflerle yazılmalıdır.)</w:t>
      </w:r>
    </w:p>
    <w:p w14:paraId="081C6336" w14:textId="78C8ECA8" w:rsidR="00C20107" w:rsidRPr="00B8752B" w:rsidRDefault="00C20107" w:rsidP="006A2D47">
      <w:pPr>
        <w:rPr>
          <w:rFonts w:eastAsia="Calibri" w:cs="Tahoma"/>
          <w:b/>
          <w:bCs/>
          <w:spacing w:val="-2"/>
          <w:sz w:val="20"/>
          <w:szCs w:val="20"/>
          <w:lang w:val="en-US"/>
        </w:rPr>
      </w:pPr>
    </w:p>
    <w:p w14:paraId="3799E177" w14:textId="77777777" w:rsidR="00C20107" w:rsidRPr="00B8752B" w:rsidRDefault="00C20107" w:rsidP="00C20107">
      <w:pPr>
        <w:rPr>
          <w:rFonts w:eastAsia="Calibri" w:cs="Tahoma"/>
          <w:i/>
          <w:sz w:val="20"/>
          <w:szCs w:val="20"/>
          <w:lang w:val="en-US"/>
        </w:rPr>
      </w:pPr>
    </w:p>
    <w:p w14:paraId="256B5525" w14:textId="77777777" w:rsidR="00C20107" w:rsidRPr="00B8752B" w:rsidRDefault="00C20107" w:rsidP="00C20107">
      <w:pPr>
        <w:rPr>
          <w:rFonts w:eastAsia="Calibri" w:cs="Tahoma"/>
          <w:i/>
          <w:sz w:val="20"/>
          <w:szCs w:val="20"/>
          <w:lang w:val="en-US"/>
        </w:rPr>
      </w:pPr>
    </w:p>
    <w:p w14:paraId="21AE27C9" w14:textId="77777777" w:rsidR="00C20107" w:rsidRPr="00B8752B" w:rsidRDefault="00C20107" w:rsidP="00C20107">
      <w:pPr>
        <w:rPr>
          <w:rFonts w:eastAsia="Calibri" w:cs="Tahoma"/>
          <w:i/>
          <w:sz w:val="20"/>
          <w:szCs w:val="20"/>
          <w:lang w:val="en-US"/>
        </w:rPr>
      </w:pPr>
    </w:p>
    <w:p w14:paraId="31391E77" w14:textId="77777777" w:rsidR="00C20107" w:rsidRPr="00B8752B" w:rsidRDefault="00C20107" w:rsidP="00C20107">
      <w:pPr>
        <w:rPr>
          <w:rFonts w:eastAsia="Calibri" w:cs="Tahoma"/>
          <w:i/>
          <w:sz w:val="20"/>
          <w:szCs w:val="20"/>
          <w:lang w:val="en-US"/>
        </w:rPr>
      </w:pPr>
    </w:p>
    <w:p w14:paraId="775289E7" w14:textId="77777777" w:rsidR="00C20107" w:rsidRPr="00B8752B" w:rsidRDefault="00C20107" w:rsidP="00C20107">
      <w:pPr>
        <w:rPr>
          <w:rFonts w:eastAsia="Calibri" w:cs="Tahoma"/>
          <w:i/>
          <w:sz w:val="20"/>
          <w:szCs w:val="20"/>
          <w:lang w:val="en-US"/>
        </w:rPr>
      </w:pPr>
    </w:p>
    <w:p w14:paraId="32A3504E" w14:textId="41082A4F" w:rsidR="00F74353" w:rsidRPr="00B8752B" w:rsidRDefault="00F74353" w:rsidP="003916E6">
      <w:pPr>
        <w:rPr>
          <w:rFonts w:cs="Tahoma"/>
          <w:b/>
          <w:sz w:val="21"/>
          <w:szCs w:val="21"/>
          <w:lang w:val="en-US"/>
        </w:rPr>
      </w:pPr>
    </w:p>
    <w:p w14:paraId="70199D57" w14:textId="77777777" w:rsidR="00F74353" w:rsidRPr="00B8752B" w:rsidRDefault="00F74353" w:rsidP="00F74353">
      <w:pPr>
        <w:rPr>
          <w:rFonts w:cs="Tahoma"/>
          <w:sz w:val="21"/>
          <w:szCs w:val="21"/>
          <w:lang w:val="en-US"/>
        </w:rPr>
      </w:pPr>
    </w:p>
    <w:p w14:paraId="5CC6715E" w14:textId="77777777" w:rsidR="00F74353" w:rsidRPr="00B8752B" w:rsidRDefault="00F74353" w:rsidP="00F74353">
      <w:pPr>
        <w:rPr>
          <w:rFonts w:cs="Tahoma"/>
          <w:sz w:val="21"/>
          <w:szCs w:val="21"/>
          <w:lang w:val="en-US"/>
        </w:rPr>
      </w:pPr>
    </w:p>
    <w:p w14:paraId="1D40D59C" w14:textId="77777777" w:rsidR="00F74353" w:rsidRPr="00B8752B" w:rsidRDefault="00F74353" w:rsidP="00F74353">
      <w:pPr>
        <w:rPr>
          <w:rFonts w:cs="Tahoma"/>
          <w:sz w:val="21"/>
          <w:szCs w:val="21"/>
          <w:lang w:val="en-US"/>
        </w:rPr>
      </w:pPr>
    </w:p>
    <w:p w14:paraId="12A160BB" w14:textId="77777777" w:rsidR="00F74353" w:rsidRPr="00B8752B" w:rsidRDefault="00F74353" w:rsidP="00F74353">
      <w:pPr>
        <w:rPr>
          <w:rFonts w:cs="Tahoma"/>
          <w:sz w:val="21"/>
          <w:szCs w:val="21"/>
          <w:lang w:val="en-US"/>
        </w:rPr>
      </w:pPr>
    </w:p>
    <w:p w14:paraId="68374B38" w14:textId="77777777" w:rsidR="00F74353" w:rsidRPr="00B8752B" w:rsidRDefault="00F74353" w:rsidP="00F74353">
      <w:pPr>
        <w:rPr>
          <w:rFonts w:cs="Tahoma"/>
          <w:sz w:val="21"/>
          <w:szCs w:val="21"/>
          <w:lang w:val="en-US"/>
        </w:rPr>
      </w:pPr>
    </w:p>
    <w:p w14:paraId="395CE579" w14:textId="77777777" w:rsidR="00F74353" w:rsidRPr="00B8752B" w:rsidRDefault="00F74353" w:rsidP="00F74353">
      <w:pPr>
        <w:rPr>
          <w:rFonts w:cs="Tahoma"/>
          <w:sz w:val="21"/>
          <w:szCs w:val="21"/>
          <w:lang w:val="en-US"/>
        </w:rPr>
      </w:pPr>
    </w:p>
    <w:p w14:paraId="06621A4C" w14:textId="77777777" w:rsidR="00F74353" w:rsidRPr="00B8752B" w:rsidRDefault="00F74353" w:rsidP="00F74353">
      <w:pPr>
        <w:rPr>
          <w:rFonts w:cs="Tahoma"/>
          <w:sz w:val="21"/>
          <w:szCs w:val="21"/>
          <w:lang w:val="en-US"/>
        </w:rPr>
      </w:pPr>
    </w:p>
    <w:p w14:paraId="5C814204" w14:textId="77777777" w:rsidR="00F74353" w:rsidRPr="00B8752B" w:rsidRDefault="00F74353" w:rsidP="00F74353">
      <w:pPr>
        <w:rPr>
          <w:rFonts w:cs="Tahoma"/>
          <w:sz w:val="21"/>
          <w:szCs w:val="21"/>
          <w:lang w:val="en-US"/>
        </w:rPr>
      </w:pPr>
    </w:p>
    <w:p w14:paraId="3DDE89EA" w14:textId="77777777" w:rsidR="00F74353" w:rsidRPr="00B8752B" w:rsidRDefault="00F74353" w:rsidP="00F74353">
      <w:pPr>
        <w:rPr>
          <w:rFonts w:cs="Tahoma"/>
          <w:sz w:val="21"/>
          <w:szCs w:val="21"/>
          <w:lang w:val="en-US"/>
        </w:rPr>
      </w:pPr>
    </w:p>
    <w:p w14:paraId="2E91A51C" w14:textId="77777777" w:rsidR="00F74353" w:rsidRPr="00B8752B" w:rsidRDefault="00F74353" w:rsidP="00F74353">
      <w:pPr>
        <w:rPr>
          <w:rFonts w:cs="Tahoma"/>
          <w:sz w:val="21"/>
          <w:szCs w:val="21"/>
          <w:lang w:val="en-US"/>
        </w:rPr>
      </w:pPr>
    </w:p>
    <w:p w14:paraId="2660D9BC" w14:textId="77777777" w:rsidR="00F74353" w:rsidRPr="00B8752B" w:rsidRDefault="00F74353" w:rsidP="00F74353">
      <w:pPr>
        <w:rPr>
          <w:rFonts w:cs="Tahoma"/>
          <w:sz w:val="21"/>
          <w:szCs w:val="21"/>
          <w:lang w:val="en-US"/>
        </w:rPr>
      </w:pPr>
    </w:p>
    <w:p w14:paraId="164DFFB9" w14:textId="77777777" w:rsidR="00F74353" w:rsidRPr="00B8752B" w:rsidRDefault="00F74353" w:rsidP="00F74353">
      <w:pPr>
        <w:rPr>
          <w:rFonts w:cs="Tahoma"/>
          <w:sz w:val="21"/>
          <w:szCs w:val="21"/>
          <w:lang w:val="en-US"/>
        </w:rPr>
      </w:pPr>
    </w:p>
    <w:p w14:paraId="15AEB7C0" w14:textId="77777777" w:rsidR="00566C0A" w:rsidRPr="00B8752B" w:rsidRDefault="00566C0A" w:rsidP="00566C0A">
      <w:pPr>
        <w:rPr>
          <w:rFonts w:cs="Tahoma"/>
          <w:sz w:val="21"/>
          <w:szCs w:val="21"/>
          <w:lang w:val="en-US"/>
        </w:rPr>
        <w:sectPr w:rsidR="00566C0A" w:rsidRPr="00B8752B" w:rsidSect="0035040E">
          <w:headerReference w:type="default" r:id="rId10"/>
          <w:footerReference w:type="default" r:id="rId11"/>
          <w:pgSz w:w="11906" w:h="16838"/>
          <w:pgMar w:top="1418" w:right="1134" w:bottom="1418" w:left="1134" w:header="708" w:footer="708" w:gutter="0"/>
          <w:cols w:space="708"/>
          <w:docGrid w:linePitch="360"/>
        </w:sectPr>
      </w:pPr>
    </w:p>
    <w:p w14:paraId="3E4C8DE3" w14:textId="77777777" w:rsidR="00AB412C" w:rsidRPr="00B8752B" w:rsidRDefault="00AB412C" w:rsidP="001049EC">
      <w:pPr>
        <w:pStyle w:val="Heading1"/>
        <w:rPr>
          <w:rFonts w:eastAsia="Arial" w:cs="Tahoma"/>
        </w:rPr>
      </w:pPr>
      <w:r w:rsidRPr="00B8752B">
        <w:rPr>
          <w:rFonts w:eastAsia="Arial" w:cs="Tahoma"/>
        </w:rPr>
        <w:lastRenderedPageBreak/>
        <w:t>INTRODUCTION</w:t>
      </w:r>
      <w:r w:rsidRPr="00B8752B">
        <w:rPr>
          <w:rFonts w:eastAsia="Arial" w:cs="Tahoma"/>
        </w:rPr>
        <w:tab/>
      </w:r>
    </w:p>
    <w:p w14:paraId="07803F9F" w14:textId="489E843D" w:rsidR="00E66BBA" w:rsidRPr="00B8752B" w:rsidRDefault="00E66BBA" w:rsidP="00617162">
      <w:pPr>
        <w:jc w:val="both"/>
        <w:rPr>
          <w:rFonts w:eastAsia="Arial"/>
          <w:lang w:val="en-US"/>
        </w:rPr>
      </w:pPr>
      <w:r w:rsidRPr="00B8752B">
        <w:rPr>
          <w:rFonts w:eastAsia="Arial"/>
          <w:lang w:val="en-US"/>
        </w:rPr>
        <w:t>The introduction must clearly indicate the research topic, the purpose, the scope and importance of the study. The sections between introduction and conclusion should be named in relation to the content of the study. The main sections may include literature, methodology,</w:t>
      </w:r>
      <w:r w:rsidR="00E673B5" w:rsidRPr="00B8752B">
        <w:rPr>
          <w:rFonts w:eastAsia="Arial"/>
          <w:lang w:val="en-US"/>
        </w:rPr>
        <w:t xml:space="preserve"> results,</w:t>
      </w:r>
      <w:r w:rsidRPr="00B8752B">
        <w:rPr>
          <w:rFonts w:eastAsia="Arial"/>
          <w:lang w:val="en-US"/>
        </w:rPr>
        <w:t xml:space="preserve"> </w:t>
      </w:r>
      <w:r w:rsidR="00F14C15" w:rsidRPr="00B8752B">
        <w:rPr>
          <w:rFonts w:eastAsia="Arial"/>
          <w:lang w:val="en-US"/>
        </w:rPr>
        <w:t xml:space="preserve">and </w:t>
      </w:r>
      <w:r w:rsidRPr="00B8752B">
        <w:rPr>
          <w:rFonts w:eastAsia="Arial"/>
          <w:lang w:val="en-US"/>
        </w:rPr>
        <w:t xml:space="preserve">discussion. Acknowledgements (if applicable) and references should be given in the end. </w:t>
      </w:r>
      <w:r w:rsidR="00617162" w:rsidRPr="00B8752B">
        <w:rPr>
          <w:rFonts w:eastAsia="Arial"/>
          <w:u w:val="single"/>
          <w:lang w:val="en-US"/>
        </w:rPr>
        <w:t xml:space="preserve">For the text, </w:t>
      </w:r>
      <w:r w:rsidR="00617162" w:rsidRPr="00B8752B">
        <w:rPr>
          <w:rFonts w:eastAsia="Arial" w:cs="Tahoma"/>
          <w:szCs w:val="22"/>
          <w:u w:val="single"/>
          <w:lang w:val="en-US"/>
        </w:rPr>
        <w:t>use Normal style in the template.</w:t>
      </w:r>
    </w:p>
    <w:p w14:paraId="64E63749" w14:textId="77777777" w:rsidR="00E66BBA" w:rsidRPr="00B8752B" w:rsidRDefault="00E66BBA" w:rsidP="00E66BBA">
      <w:pPr>
        <w:pStyle w:val="Heading1"/>
        <w:rPr>
          <w:rFonts w:eastAsia="Arial" w:cs="Tahoma"/>
        </w:rPr>
      </w:pPr>
      <w:r w:rsidRPr="00B8752B">
        <w:rPr>
          <w:rFonts w:eastAsia="Arial" w:cs="Tahoma"/>
        </w:rPr>
        <w:t>SECTION TITLE</w:t>
      </w:r>
    </w:p>
    <w:p w14:paraId="6EE3C6EE" w14:textId="752416A2" w:rsidR="00E66BBA" w:rsidRPr="00B8752B" w:rsidRDefault="00E66BBA" w:rsidP="00E66BBA">
      <w:pPr>
        <w:jc w:val="both"/>
        <w:rPr>
          <w:rFonts w:eastAsia="Arial" w:cs="Tahoma"/>
          <w:szCs w:val="22"/>
          <w:lang w:val="en-US"/>
        </w:rPr>
      </w:pPr>
      <w:r w:rsidRPr="00B8752B">
        <w:rPr>
          <w:rFonts w:cs="Tahoma"/>
          <w:szCs w:val="22"/>
          <w:lang w:val="en-US"/>
        </w:rPr>
        <w:t>S</w:t>
      </w:r>
      <w:r w:rsidRPr="00B8752B">
        <w:rPr>
          <w:rFonts w:eastAsia="Arial" w:cs="Tahoma"/>
          <w:szCs w:val="22"/>
          <w:lang w:val="en-US"/>
        </w:rPr>
        <w:t xml:space="preserve">ection titles are to be in capital letters, bold and 11 pt. </w:t>
      </w:r>
      <w:r w:rsidR="00617162" w:rsidRPr="00B8752B">
        <w:rPr>
          <w:rFonts w:eastAsia="Arial" w:cs="Tahoma"/>
          <w:szCs w:val="22"/>
          <w:u w:val="single"/>
          <w:lang w:val="en-US"/>
        </w:rPr>
        <w:t>For section titles, use Heading 1 style in the template.</w:t>
      </w:r>
      <w:r w:rsidR="00617162" w:rsidRPr="00B8752B">
        <w:rPr>
          <w:rFonts w:eastAsia="Arial" w:cs="Tahoma"/>
          <w:szCs w:val="22"/>
          <w:lang w:val="en-US"/>
        </w:rPr>
        <w:t xml:space="preserve"> </w:t>
      </w:r>
      <w:r w:rsidRPr="00B8752B">
        <w:rPr>
          <w:rFonts w:eastAsia="Arial" w:cs="Tahoma"/>
          <w:szCs w:val="22"/>
          <w:lang w:val="en-US"/>
        </w:rPr>
        <w:t>No punctuation mark should be used after the section titles. While there is</w:t>
      </w:r>
      <w:r w:rsidR="006747F6" w:rsidRPr="00B8752B">
        <w:rPr>
          <w:rFonts w:eastAsia="Arial" w:cs="Tahoma"/>
          <w:szCs w:val="22"/>
          <w:lang w:val="en-US"/>
        </w:rPr>
        <w:t xml:space="preserve"> no empty line before or after </w:t>
      </w:r>
      <w:r w:rsidRPr="00B8752B">
        <w:rPr>
          <w:rFonts w:eastAsia="Arial" w:cs="Tahoma"/>
          <w:szCs w:val="22"/>
          <w:lang w:val="en-US"/>
        </w:rPr>
        <w:t xml:space="preserve">the </w:t>
      </w:r>
      <w:r w:rsidR="006747F6" w:rsidRPr="00B8752B">
        <w:rPr>
          <w:rFonts w:eastAsia="Arial" w:cs="Tahoma"/>
          <w:szCs w:val="22"/>
          <w:lang w:val="en-US"/>
        </w:rPr>
        <w:t>title.</w:t>
      </w:r>
    </w:p>
    <w:p w14:paraId="33538961" w14:textId="0D829111" w:rsidR="00E66BBA" w:rsidRPr="00B8752B" w:rsidRDefault="00E66BBA" w:rsidP="00E66BBA">
      <w:pPr>
        <w:jc w:val="both"/>
        <w:rPr>
          <w:rFonts w:eastAsia="Arial" w:cs="Tahoma"/>
          <w:szCs w:val="22"/>
          <w:lang w:val="en-US"/>
        </w:rPr>
      </w:pPr>
      <w:r w:rsidRPr="00B8752B">
        <w:rPr>
          <w:rFonts w:eastAsia="Arial" w:cs="Tahoma"/>
          <w:szCs w:val="22"/>
          <w:lang w:val="en-US"/>
        </w:rPr>
        <w:t xml:space="preserve">The main body of the paper is to be 11 </w:t>
      </w:r>
      <w:proofErr w:type="spellStart"/>
      <w:r w:rsidRPr="00B8752B">
        <w:rPr>
          <w:rFonts w:eastAsia="Arial" w:cs="Tahoma"/>
          <w:szCs w:val="22"/>
          <w:lang w:val="en-US"/>
        </w:rPr>
        <w:t>pt</w:t>
      </w:r>
      <w:proofErr w:type="spellEnd"/>
      <w:r w:rsidRPr="00B8752B">
        <w:rPr>
          <w:rFonts w:eastAsia="Arial" w:cs="Tahoma"/>
          <w:szCs w:val="22"/>
          <w:lang w:val="en-US"/>
        </w:rPr>
        <w:t xml:space="preserve"> in upper and lower case letters, justified, single line spacing and 6pt line spacing between paragraphs.</w:t>
      </w:r>
    </w:p>
    <w:p w14:paraId="26CA1DE4" w14:textId="11F33470" w:rsidR="00E66BBA" w:rsidRPr="00B8752B" w:rsidRDefault="00E66BBA" w:rsidP="00E66BBA">
      <w:pPr>
        <w:ind w:left="567"/>
        <w:jc w:val="both"/>
        <w:rPr>
          <w:rStyle w:val="Emphasis"/>
          <w:rFonts w:eastAsia="Arial"/>
          <w:lang w:val="en-US"/>
        </w:rPr>
      </w:pPr>
      <w:r w:rsidRPr="00B8752B">
        <w:rPr>
          <w:rStyle w:val="Emphasis"/>
          <w:rFonts w:eastAsia="Arial"/>
          <w:lang w:val="en-US"/>
        </w:rPr>
        <w:t xml:space="preserve">For in-text citations; </w:t>
      </w:r>
      <w:r w:rsidR="00E673B5" w:rsidRPr="00B8752B">
        <w:rPr>
          <w:rStyle w:val="Emphasis"/>
          <w:rFonts w:eastAsia="Arial"/>
          <w:lang w:val="en-US"/>
        </w:rPr>
        <w:t>use Emphasis style in the template. A</w:t>
      </w:r>
      <w:r w:rsidRPr="00B8752B">
        <w:rPr>
          <w:rStyle w:val="Emphasis"/>
          <w:rFonts w:eastAsia="Arial"/>
          <w:lang w:val="en-US"/>
        </w:rPr>
        <w:t>ny quotation longer than 40 word should be placed in a free standing block of typewritten lines in italic cases without quotation marks, starting with 1 cm margin from the left. Other quotations shorter than 40 words should be enclosed in double quotation marks in the main body of the text. </w:t>
      </w:r>
      <w:r w:rsidR="00F312E9" w:rsidRPr="00B8752B">
        <w:rPr>
          <w:rStyle w:val="Emphasis"/>
          <w:rFonts w:eastAsia="Arial"/>
          <w:lang w:val="en-US"/>
        </w:rPr>
        <w:t xml:space="preserve">In direct quotations, the page number from which the quote is taken should also be included in the in-text citation within </w:t>
      </w:r>
      <w:r w:rsidR="00FF11D9" w:rsidRPr="00B8752B">
        <w:rPr>
          <w:rStyle w:val="Emphasis"/>
          <w:rFonts w:eastAsia="Arial"/>
          <w:lang w:val="en-US"/>
        </w:rPr>
        <w:t>parentheses</w:t>
      </w:r>
      <w:r w:rsidR="00F312E9" w:rsidRPr="00B8752B">
        <w:rPr>
          <w:rStyle w:val="Emphasis"/>
          <w:rFonts w:eastAsia="Arial"/>
          <w:lang w:val="en-US"/>
        </w:rPr>
        <w:t>.</w:t>
      </w:r>
    </w:p>
    <w:p w14:paraId="32E96A87" w14:textId="7E9F12D0" w:rsidR="00E66BBA" w:rsidRPr="00B8752B" w:rsidRDefault="00E66BBA" w:rsidP="00E66BBA">
      <w:pPr>
        <w:jc w:val="both"/>
        <w:rPr>
          <w:rFonts w:eastAsia="Arial" w:cs="Tahoma"/>
          <w:szCs w:val="22"/>
          <w:lang w:val="en-US"/>
        </w:rPr>
      </w:pPr>
      <w:r w:rsidRPr="00B8752B">
        <w:rPr>
          <w:rFonts w:eastAsia="Arial" w:cs="Tahoma"/>
          <w:szCs w:val="22"/>
          <w:lang w:val="en-US"/>
        </w:rPr>
        <w:t xml:space="preserve">All citations in the text should follow the rules of American Psychological Association [APA] </w:t>
      </w:r>
      <w:r w:rsidR="006747F6" w:rsidRPr="00B8752B">
        <w:rPr>
          <w:rFonts w:eastAsia="Arial" w:cs="Tahoma"/>
          <w:szCs w:val="22"/>
          <w:lang w:val="en-US"/>
        </w:rPr>
        <w:t>7</w:t>
      </w:r>
      <w:r w:rsidRPr="00B8752B">
        <w:rPr>
          <w:rFonts w:eastAsia="Arial" w:cs="Tahoma"/>
          <w:szCs w:val="22"/>
          <w:vertAlign w:val="superscript"/>
          <w:lang w:val="en-US"/>
        </w:rPr>
        <w:t>th</w:t>
      </w:r>
      <w:r w:rsidRPr="00B8752B">
        <w:rPr>
          <w:rFonts w:eastAsia="Arial" w:cs="Tahoma"/>
          <w:szCs w:val="22"/>
          <w:lang w:val="en-US"/>
        </w:rPr>
        <w:t xml:space="preserve"> version (</w:t>
      </w:r>
      <w:r w:rsidR="006747F6" w:rsidRPr="00B8752B">
        <w:rPr>
          <w:rFonts w:eastAsia="Arial" w:cs="Tahoma"/>
          <w:szCs w:val="22"/>
          <w:lang w:val="en-US"/>
        </w:rPr>
        <w:t>see: https://apastyle.apa.org/style-grammar-guidelines</w:t>
      </w:r>
      <w:r w:rsidRPr="00B8752B">
        <w:rPr>
          <w:rFonts w:eastAsia="Arial" w:cs="Tahoma"/>
          <w:szCs w:val="22"/>
          <w:lang w:val="en-US"/>
        </w:rPr>
        <w:t>). More detailed information about references could be found at the end of this template.</w:t>
      </w:r>
    </w:p>
    <w:p w14:paraId="5AADEF08" w14:textId="77777777" w:rsidR="00E66BBA" w:rsidRPr="00B8752B" w:rsidRDefault="00E66BBA" w:rsidP="00267B2C">
      <w:pPr>
        <w:pStyle w:val="Heading2"/>
        <w:rPr>
          <w:rFonts w:eastAsia="Arial"/>
        </w:rPr>
      </w:pPr>
      <w:r w:rsidRPr="00B8752B">
        <w:rPr>
          <w:rFonts w:eastAsia="Arial"/>
        </w:rPr>
        <w:t xml:space="preserve">Secondary Title </w:t>
      </w:r>
    </w:p>
    <w:p w14:paraId="5DB7ED88" w14:textId="753CB80D" w:rsidR="00E66BBA" w:rsidRPr="00B8752B" w:rsidRDefault="00EF6EC8" w:rsidP="00E66BBA">
      <w:pPr>
        <w:jc w:val="both"/>
        <w:rPr>
          <w:rFonts w:eastAsia="Arial" w:cs="Tahoma"/>
          <w:szCs w:val="22"/>
          <w:lang w:val="en-US"/>
        </w:rPr>
      </w:pPr>
      <w:r w:rsidRPr="00B8752B">
        <w:rPr>
          <w:rFonts w:eastAsia="Arial" w:cs="Tahoma"/>
          <w:szCs w:val="22"/>
          <w:u w:val="single"/>
          <w:lang w:val="en-US"/>
        </w:rPr>
        <w:t xml:space="preserve">For </w:t>
      </w:r>
      <w:r w:rsidR="0098116E" w:rsidRPr="00B8752B">
        <w:rPr>
          <w:rFonts w:eastAsia="Arial" w:cs="Tahoma"/>
          <w:szCs w:val="22"/>
          <w:u w:val="single"/>
          <w:lang w:val="en-US"/>
        </w:rPr>
        <w:t>secondary</w:t>
      </w:r>
      <w:r w:rsidRPr="00B8752B">
        <w:rPr>
          <w:rFonts w:eastAsia="Arial" w:cs="Tahoma"/>
          <w:szCs w:val="22"/>
          <w:u w:val="single"/>
          <w:lang w:val="en-US"/>
        </w:rPr>
        <w:t xml:space="preserve"> titles, use H</w:t>
      </w:r>
      <w:r w:rsidR="0098116E" w:rsidRPr="00B8752B">
        <w:rPr>
          <w:rFonts w:eastAsia="Arial" w:cs="Tahoma"/>
          <w:szCs w:val="22"/>
          <w:u w:val="single"/>
          <w:lang w:val="en-US"/>
        </w:rPr>
        <w:t>eading 2</w:t>
      </w:r>
      <w:r w:rsidRPr="00B8752B">
        <w:rPr>
          <w:rFonts w:eastAsia="Arial" w:cs="Tahoma"/>
          <w:szCs w:val="22"/>
          <w:u w:val="single"/>
          <w:lang w:val="en-US"/>
        </w:rPr>
        <w:t xml:space="preserve"> style in the template</w:t>
      </w:r>
      <w:r w:rsidRPr="00B8752B">
        <w:rPr>
          <w:rFonts w:eastAsia="Arial" w:cs="Tahoma"/>
          <w:szCs w:val="22"/>
          <w:lang w:val="en-US"/>
        </w:rPr>
        <w:t xml:space="preserve">. </w:t>
      </w:r>
      <w:r w:rsidR="00E66BBA" w:rsidRPr="00B8752B">
        <w:rPr>
          <w:rFonts w:eastAsia="Arial" w:cs="Tahoma"/>
          <w:szCs w:val="22"/>
          <w:lang w:val="en-US"/>
        </w:rPr>
        <w:t xml:space="preserve">The secondary titles are to be in lower case letters with first letter capitalized, bold and 11 </w:t>
      </w:r>
      <w:proofErr w:type="spellStart"/>
      <w:r w:rsidR="00E66BBA" w:rsidRPr="00B8752B">
        <w:rPr>
          <w:rFonts w:eastAsia="Arial" w:cs="Tahoma"/>
          <w:szCs w:val="22"/>
          <w:lang w:val="en-US"/>
        </w:rPr>
        <w:t>pt</w:t>
      </w:r>
      <w:proofErr w:type="spellEnd"/>
      <w:r w:rsidR="00E66BBA" w:rsidRPr="00B8752B">
        <w:rPr>
          <w:rFonts w:eastAsia="Arial" w:cs="Tahoma"/>
          <w:szCs w:val="22"/>
          <w:lang w:val="en-US"/>
        </w:rPr>
        <w:t>, without any punctuation mark before and after.</w:t>
      </w:r>
    </w:p>
    <w:p w14:paraId="74205C42" w14:textId="594E6B1A" w:rsidR="00E66BBA" w:rsidRPr="00B8752B" w:rsidRDefault="00FC7224" w:rsidP="00E66BBA">
      <w:pPr>
        <w:jc w:val="both"/>
        <w:rPr>
          <w:rFonts w:eastAsia="Arial" w:cs="Tahoma"/>
          <w:lang w:val="en-US"/>
        </w:rPr>
      </w:pPr>
      <w:r w:rsidRPr="00B8752B">
        <w:rPr>
          <w:rFonts w:eastAsia="Arial" w:cs="Tahoma"/>
          <w:szCs w:val="22"/>
          <w:u w:val="single"/>
          <w:lang w:val="en-US"/>
        </w:rPr>
        <w:t>For figure captions, use Caption style in the template</w:t>
      </w:r>
      <w:r w:rsidRPr="00B8752B">
        <w:rPr>
          <w:rFonts w:eastAsia="Arial" w:cs="Tahoma"/>
          <w:szCs w:val="22"/>
          <w:lang w:val="en-US"/>
        </w:rPr>
        <w:t xml:space="preserve">. </w:t>
      </w:r>
      <w:r w:rsidR="00E66BBA" w:rsidRPr="00B8752B">
        <w:rPr>
          <w:rFonts w:eastAsia="Arial" w:cs="Tahoma"/>
          <w:szCs w:val="22"/>
          <w:lang w:val="en-US"/>
        </w:rPr>
        <w:t xml:space="preserve">In text, references to each figure should be given (Figure 1). The edge of the visual materials (photographs, pictures, graphics, maps, etc.) should be between 6-18 cm. The figures should be prepared at a minimum of 300 DPI resolution and be submitted in jpeg format in addition to the manuscript. The figure and figure caption should be horizontally centered in the page. </w:t>
      </w:r>
      <w:r w:rsidR="00E66BBA" w:rsidRPr="00B8752B">
        <w:rPr>
          <w:rFonts w:eastAsia="Arial" w:cs="Tahoma"/>
          <w:szCs w:val="22"/>
          <w:u w:val="single"/>
          <w:lang w:val="en-US"/>
        </w:rPr>
        <w:t xml:space="preserve">Figure caption in 10 </w:t>
      </w:r>
      <w:proofErr w:type="spellStart"/>
      <w:r w:rsidR="00E66BBA" w:rsidRPr="00B8752B">
        <w:rPr>
          <w:rFonts w:eastAsia="Arial" w:cs="Tahoma"/>
          <w:szCs w:val="22"/>
          <w:u w:val="single"/>
          <w:lang w:val="en-US"/>
        </w:rPr>
        <w:t>pt</w:t>
      </w:r>
      <w:proofErr w:type="spellEnd"/>
      <w:r w:rsidR="00E66BBA" w:rsidRPr="00B8752B">
        <w:rPr>
          <w:rFonts w:eastAsia="Arial" w:cs="Tahoma"/>
          <w:szCs w:val="22"/>
          <w:u w:val="single"/>
          <w:lang w:val="en-US"/>
        </w:rPr>
        <w:t>, should be given below the figure</w:t>
      </w:r>
      <w:r w:rsidR="00E66BBA" w:rsidRPr="00B8752B">
        <w:rPr>
          <w:rFonts w:eastAsia="Arial" w:cs="Tahoma"/>
          <w:szCs w:val="22"/>
          <w:lang w:val="en-US"/>
        </w:rPr>
        <w:t xml:space="preserve"> and without an empty line after the figure, as shown in Figure 1. When the figures are sequential, one empty line should be left between them. The text ‘Figure’ and its number should be bold. Only the first letters in figure descriptions should be capitalized. </w:t>
      </w:r>
      <w:r w:rsidR="002055A7" w:rsidRPr="00B8752B">
        <w:rPr>
          <w:rFonts w:eastAsia="Arial" w:cs="Tahoma"/>
          <w:szCs w:val="22"/>
          <w:lang w:val="en-US"/>
        </w:rPr>
        <w:t>Aside</w:t>
      </w:r>
      <w:r w:rsidR="00E66BBA" w:rsidRPr="00B8752B">
        <w:rPr>
          <w:rFonts w:eastAsia="Arial" w:cs="Tahoma"/>
          <w:szCs w:val="22"/>
          <w:lang w:val="en-US"/>
        </w:rPr>
        <w:t xml:space="preserve"> fro</w:t>
      </w:r>
      <w:r w:rsidR="00880CCA" w:rsidRPr="00B8752B">
        <w:rPr>
          <w:rFonts w:eastAsia="Arial" w:cs="Tahoma"/>
          <w:szCs w:val="22"/>
          <w:lang w:val="en-US"/>
        </w:rPr>
        <w:t>m the example below, APA Style 7</w:t>
      </w:r>
      <w:r w:rsidR="00880CCA" w:rsidRPr="00B8752B">
        <w:rPr>
          <w:rFonts w:eastAsia="Arial" w:cs="Tahoma"/>
          <w:szCs w:val="22"/>
          <w:vertAlign w:val="superscript"/>
          <w:lang w:val="en-US"/>
        </w:rPr>
        <w:t>th</w:t>
      </w:r>
      <w:r w:rsidR="00880CCA" w:rsidRPr="00B8752B">
        <w:rPr>
          <w:rFonts w:eastAsia="Arial" w:cs="Tahoma"/>
          <w:szCs w:val="22"/>
          <w:lang w:val="en-US"/>
        </w:rPr>
        <w:t xml:space="preserve"> </w:t>
      </w:r>
      <w:r w:rsidR="00E66BBA" w:rsidRPr="00B8752B">
        <w:rPr>
          <w:rFonts w:eastAsia="Arial" w:cs="Tahoma"/>
          <w:szCs w:val="22"/>
          <w:lang w:val="en-US"/>
        </w:rPr>
        <w:t>version can be used in the preparat</w:t>
      </w:r>
      <w:r w:rsidR="00DF5C45" w:rsidRPr="00B8752B">
        <w:rPr>
          <w:rFonts w:eastAsia="Arial" w:cs="Tahoma"/>
          <w:szCs w:val="22"/>
          <w:lang w:val="en-US"/>
        </w:rPr>
        <w:t>ion of figures and references.</w:t>
      </w:r>
    </w:p>
    <w:p w14:paraId="01625A2B" w14:textId="77777777" w:rsidR="00C3371F" w:rsidRPr="00B8752B" w:rsidRDefault="00AE570A" w:rsidP="00C3371F">
      <w:pPr>
        <w:keepNext/>
        <w:ind w:left="567"/>
        <w:jc w:val="center"/>
      </w:pPr>
      <w:r w:rsidRPr="00B8752B">
        <w:rPr>
          <w:rFonts w:cs="Tahoma"/>
          <w:noProof/>
          <w:lang w:val="en-US" w:eastAsia="en-US"/>
        </w:rPr>
        <w:lastRenderedPageBreak/>
        <w:drawing>
          <wp:inline distT="0" distB="0" distL="0" distR="0" wp14:anchorId="58E5D6F3" wp14:editId="0474026C">
            <wp:extent cx="4320540" cy="2717530"/>
            <wp:effectExtent l="0" t="0" r="3810" b="6985"/>
            <wp:docPr id="5" name="Resim 1" descr="http://www.apikam.org.tr/YuklenenDosyalar/fckfiles/image/TarihiMekanlarveYapilar/konakmeydan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ikam.org.tr/YuklenenDosyalar/fckfiles/image/TarihiMekanlarveYapilar/konakmeydani0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20540" cy="2717530"/>
                    </a:xfrm>
                    <a:prstGeom prst="rect">
                      <a:avLst/>
                    </a:prstGeom>
                    <a:noFill/>
                    <a:ln>
                      <a:noFill/>
                    </a:ln>
                  </pic:spPr>
                </pic:pic>
              </a:graphicData>
            </a:graphic>
          </wp:inline>
        </w:drawing>
      </w:r>
    </w:p>
    <w:p w14:paraId="6EB774B6" w14:textId="51FA599B" w:rsidR="00C3371F" w:rsidRPr="00B8752B" w:rsidRDefault="00C3371F" w:rsidP="00C3371F">
      <w:pPr>
        <w:pStyle w:val="Caption"/>
      </w:pPr>
      <w:r w:rsidRPr="00B8752B">
        <w:rPr>
          <w:b/>
        </w:rPr>
        <w:t xml:space="preserve">Figure </w:t>
      </w:r>
      <w:r w:rsidRPr="00B8752B">
        <w:rPr>
          <w:b/>
        </w:rPr>
        <w:fldChar w:fldCharType="begin"/>
      </w:r>
      <w:r w:rsidRPr="00B8752B">
        <w:rPr>
          <w:b/>
        </w:rPr>
        <w:instrText xml:space="preserve"> SEQ Figure \* ARABIC </w:instrText>
      </w:r>
      <w:r w:rsidRPr="00B8752B">
        <w:rPr>
          <w:b/>
        </w:rPr>
        <w:fldChar w:fldCharType="separate"/>
      </w:r>
      <w:r w:rsidRPr="00B8752B">
        <w:rPr>
          <w:b/>
        </w:rPr>
        <w:t>1</w:t>
      </w:r>
      <w:r w:rsidRPr="00B8752B">
        <w:rPr>
          <w:b/>
        </w:rPr>
        <w:fldChar w:fldCharType="end"/>
      </w:r>
      <w:r w:rsidRPr="00B8752B">
        <w:rPr>
          <w:b/>
        </w:rPr>
        <w:t>.</w:t>
      </w:r>
      <w:r w:rsidRPr="00B8752B">
        <w:t xml:space="preserve"> </w:t>
      </w:r>
      <w:r w:rsidRPr="00B8752B">
        <w:rPr>
          <w:rFonts w:eastAsia="Arial"/>
        </w:rPr>
        <w:t>A photograph of Konak Square (Reference: APIKAM, 2019).</w:t>
      </w:r>
    </w:p>
    <w:p w14:paraId="10F28067" w14:textId="2D050C9A" w:rsidR="0050471A" w:rsidRPr="00B8752B" w:rsidRDefault="00FC7224" w:rsidP="0050471A">
      <w:pPr>
        <w:jc w:val="both"/>
        <w:rPr>
          <w:rFonts w:eastAsia="Arial" w:cs="Tahoma"/>
          <w:lang w:val="en-US"/>
        </w:rPr>
      </w:pPr>
      <w:r w:rsidRPr="00B8752B">
        <w:rPr>
          <w:rFonts w:eastAsia="Arial" w:cs="Tahoma"/>
          <w:szCs w:val="22"/>
          <w:u w:val="single"/>
          <w:lang w:val="en-US"/>
        </w:rPr>
        <w:t>For table captions, use Caption style in the template</w:t>
      </w:r>
      <w:r w:rsidRPr="00B8752B">
        <w:rPr>
          <w:rFonts w:eastAsia="Arial" w:cs="Tahoma"/>
          <w:szCs w:val="22"/>
          <w:lang w:val="en-US"/>
        </w:rPr>
        <w:t xml:space="preserve">. </w:t>
      </w:r>
      <w:r w:rsidR="00AE570A" w:rsidRPr="00B8752B">
        <w:rPr>
          <w:rFonts w:eastAsia="Arial" w:cs="Tahoma"/>
          <w:szCs w:val="22"/>
          <w:lang w:val="en-US"/>
        </w:rPr>
        <w:t>In text, references to each table should be given</w:t>
      </w:r>
      <w:r w:rsidR="006B09FB" w:rsidRPr="00B8752B">
        <w:rPr>
          <w:rFonts w:eastAsia="Arial" w:cs="Tahoma"/>
          <w:szCs w:val="22"/>
          <w:lang w:val="en-US"/>
        </w:rPr>
        <w:t xml:space="preserve"> (Table 1)</w:t>
      </w:r>
      <w:r w:rsidR="00AE570A" w:rsidRPr="00B8752B">
        <w:rPr>
          <w:rFonts w:eastAsia="Arial" w:cs="Tahoma"/>
          <w:szCs w:val="22"/>
          <w:lang w:val="en-US"/>
        </w:rPr>
        <w:t xml:space="preserve">. Tables as in the example below </w:t>
      </w:r>
      <w:r w:rsidR="006B09FB" w:rsidRPr="00B8752B">
        <w:rPr>
          <w:rFonts w:eastAsia="Arial" w:cs="Tahoma"/>
          <w:szCs w:val="22"/>
          <w:lang w:val="en-US"/>
        </w:rPr>
        <w:t>(e</w:t>
      </w:r>
      <w:r w:rsidR="003976DC" w:rsidRPr="00B8752B">
        <w:rPr>
          <w:rFonts w:eastAsia="Arial" w:cs="Tahoma"/>
          <w:szCs w:val="22"/>
          <w:lang w:val="en-US"/>
        </w:rPr>
        <w:t>.</w:t>
      </w:r>
      <w:r w:rsidR="006B09FB" w:rsidRPr="00B8752B">
        <w:rPr>
          <w:rFonts w:eastAsia="Arial" w:cs="Tahoma"/>
          <w:szCs w:val="22"/>
          <w:lang w:val="en-US"/>
        </w:rPr>
        <w:t xml:space="preserve">g. Table 1 and Table 2) </w:t>
      </w:r>
      <w:r w:rsidR="00AE570A" w:rsidRPr="00B8752B">
        <w:rPr>
          <w:rFonts w:eastAsia="Arial" w:cs="Tahoma"/>
          <w:szCs w:val="22"/>
          <w:lang w:val="en-US"/>
        </w:rPr>
        <w:t xml:space="preserve">should be clear, readable and comprehensible (not less than 8 </w:t>
      </w:r>
      <w:proofErr w:type="spellStart"/>
      <w:r w:rsidR="00AE570A" w:rsidRPr="00B8752B">
        <w:rPr>
          <w:rFonts w:eastAsia="Arial" w:cs="Tahoma"/>
          <w:szCs w:val="22"/>
          <w:lang w:val="en-US"/>
        </w:rPr>
        <w:t>pt</w:t>
      </w:r>
      <w:proofErr w:type="spellEnd"/>
      <w:r w:rsidR="00AE570A" w:rsidRPr="00B8752B">
        <w:rPr>
          <w:rFonts w:eastAsia="Arial" w:cs="Tahoma"/>
          <w:szCs w:val="22"/>
          <w:lang w:val="en-US"/>
        </w:rPr>
        <w:t xml:space="preserve">). </w:t>
      </w:r>
      <w:r w:rsidR="00AE570A" w:rsidRPr="00B8752B">
        <w:rPr>
          <w:rFonts w:eastAsia="Arial" w:cs="Tahoma"/>
          <w:szCs w:val="22"/>
          <w:u w:val="single"/>
          <w:lang w:val="en-US"/>
        </w:rPr>
        <w:t>Table caption should be given above the figure</w:t>
      </w:r>
      <w:r w:rsidR="00AE570A" w:rsidRPr="00B8752B">
        <w:rPr>
          <w:rFonts w:eastAsia="Arial" w:cs="Tahoma"/>
          <w:szCs w:val="22"/>
          <w:lang w:val="en-US"/>
        </w:rPr>
        <w:t xml:space="preserve">, in 10 </w:t>
      </w:r>
      <w:proofErr w:type="spellStart"/>
      <w:r w:rsidR="00AE570A" w:rsidRPr="00B8752B">
        <w:rPr>
          <w:rFonts w:eastAsia="Arial" w:cs="Tahoma"/>
          <w:szCs w:val="22"/>
          <w:lang w:val="en-US"/>
        </w:rPr>
        <w:t>pt</w:t>
      </w:r>
      <w:proofErr w:type="spellEnd"/>
      <w:r w:rsidR="00AE570A" w:rsidRPr="00B8752B">
        <w:rPr>
          <w:rFonts w:eastAsia="Arial" w:cs="Tahoma"/>
          <w:szCs w:val="22"/>
          <w:lang w:val="en-US"/>
        </w:rPr>
        <w:t xml:space="preserve"> and with no empty line </w:t>
      </w:r>
      <w:r w:rsidR="0050471A" w:rsidRPr="00B8752B">
        <w:rPr>
          <w:rFonts w:eastAsia="Arial" w:cs="Tahoma"/>
          <w:szCs w:val="22"/>
          <w:lang w:val="en-US"/>
        </w:rPr>
        <w:t xml:space="preserve">before or </w:t>
      </w:r>
      <w:r w:rsidR="00AE570A" w:rsidRPr="00B8752B">
        <w:rPr>
          <w:rFonts w:eastAsia="Arial" w:cs="Tahoma"/>
          <w:szCs w:val="22"/>
          <w:lang w:val="en-US"/>
        </w:rPr>
        <w:t xml:space="preserve">after the caption, as shown in the examples of Table 1 and Table 2. </w:t>
      </w:r>
      <w:r w:rsidR="0050471A" w:rsidRPr="00B8752B">
        <w:rPr>
          <w:rFonts w:eastAsia="Arial" w:cs="Tahoma"/>
          <w:szCs w:val="22"/>
          <w:lang w:val="en-US"/>
        </w:rPr>
        <w:t xml:space="preserve">After the table, </w:t>
      </w:r>
      <w:r w:rsidR="00AE570A" w:rsidRPr="00B8752B">
        <w:rPr>
          <w:rFonts w:eastAsia="Arial" w:cs="Tahoma"/>
          <w:szCs w:val="22"/>
          <w:lang w:val="en-US"/>
        </w:rPr>
        <w:t>one empty line should be</w:t>
      </w:r>
      <w:r w:rsidR="0050471A" w:rsidRPr="00B8752B">
        <w:rPr>
          <w:rFonts w:eastAsia="Arial" w:cs="Tahoma"/>
          <w:szCs w:val="22"/>
          <w:lang w:val="en-US"/>
        </w:rPr>
        <w:t xml:space="preserve"> left</w:t>
      </w:r>
      <w:r w:rsidR="00AE570A" w:rsidRPr="00B8752B">
        <w:rPr>
          <w:rFonts w:eastAsia="Arial" w:cs="Tahoma"/>
          <w:szCs w:val="22"/>
          <w:lang w:val="en-US"/>
        </w:rPr>
        <w:t>. The text ‘Table’ and its number should be bold. Only the first letter of the table description should be capitalized.</w:t>
      </w:r>
      <w:r w:rsidR="00F87D86" w:rsidRPr="00B8752B">
        <w:rPr>
          <w:rFonts w:eastAsia="Arial" w:cs="Tahoma"/>
          <w:szCs w:val="22"/>
          <w:lang w:val="en-US"/>
        </w:rPr>
        <w:t xml:space="preserve"> </w:t>
      </w:r>
      <w:r w:rsidR="00315650" w:rsidRPr="00B8752B">
        <w:rPr>
          <w:rFonts w:eastAsia="Arial" w:cs="Tahoma"/>
          <w:szCs w:val="22"/>
          <w:lang w:val="en-US"/>
        </w:rPr>
        <w:t>Tables should be prepared with all borders.</w:t>
      </w:r>
    </w:p>
    <w:p w14:paraId="143A11BF" w14:textId="4B808E41" w:rsidR="00630D2C" w:rsidRPr="00B8752B" w:rsidRDefault="00630D2C" w:rsidP="00630D2C">
      <w:pPr>
        <w:pStyle w:val="Caption"/>
      </w:pPr>
      <w:r w:rsidRPr="00B8752B">
        <w:rPr>
          <w:b/>
        </w:rPr>
        <w:t xml:space="preserve">Table </w:t>
      </w:r>
      <w:r w:rsidRPr="00B8752B">
        <w:rPr>
          <w:b/>
        </w:rPr>
        <w:fldChar w:fldCharType="begin"/>
      </w:r>
      <w:r w:rsidRPr="00B8752B">
        <w:rPr>
          <w:b/>
        </w:rPr>
        <w:instrText xml:space="preserve"> SEQ Table \* ARABIC </w:instrText>
      </w:r>
      <w:r w:rsidRPr="00B8752B">
        <w:rPr>
          <w:b/>
        </w:rPr>
        <w:fldChar w:fldCharType="separate"/>
      </w:r>
      <w:r w:rsidR="00D210B9" w:rsidRPr="00B8752B">
        <w:rPr>
          <w:b/>
        </w:rPr>
        <w:t>1</w:t>
      </w:r>
      <w:r w:rsidRPr="00B8752B">
        <w:rPr>
          <w:b/>
        </w:rPr>
        <w:fldChar w:fldCharType="end"/>
      </w:r>
      <w:r w:rsidRPr="00B8752B">
        <w:rPr>
          <w:rFonts w:eastAsia="Arial"/>
        </w:rPr>
        <w:t>. Table caption (Reference: Authors).</w:t>
      </w:r>
    </w:p>
    <w:tbl>
      <w:tblPr>
        <w:tblStyle w:val="TableGrid"/>
        <w:tblW w:w="6804" w:type="dxa"/>
        <w:jc w:val="center"/>
        <w:tblLook w:val="04A0" w:firstRow="1" w:lastRow="0" w:firstColumn="1" w:lastColumn="0" w:noHBand="0" w:noVBand="1"/>
      </w:tblPr>
      <w:tblGrid>
        <w:gridCol w:w="2435"/>
        <w:gridCol w:w="2437"/>
        <w:gridCol w:w="1932"/>
      </w:tblGrid>
      <w:tr w:rsidR="00AE570A" w:rsidRPr="00B8752B" w14:paraId="712C0DB6" w14:textId="77777777" w:rsidTr="00D210B9">
        <w:trPr>
          <w:jc w:val="center"/>
        </w:trPr>
        <w:tc>
          <w:tcPr>
            <w:tcW w:w="2435" w:type="dxa"/>
            <w:vAlign w:val="center"/>
          </w:tcPr>
          <w:p w14:paraId="77355B8C" w14:textId="77777777" w:rsidR="00AE570A" w:rsidRPr="00B8752B" w:rsidRDefault="00AE570A" w:rsidP="00630D2C">
            <w:pPr>
              <w:autoSpaceDE w:val="0"/>
              <w:autoSpaceDN w:val="0"/>
              <w:adjustRightInd w:val="0"/>
              <w:ind w:left="567"/>
              <w:jc w:val="center"/>
              <w:rPr>
                <w:rFonts w:cs="Tahoma"/>
                <w:sz w:val="18"/>
                <w:szCs w:val="18"/>
                <w:lang w:val="en-US"/>
              </w:rPr>
            </w:pPr>
            <w:r w:rsidRPr="00B8752B">
              <w:rPr>
                <w:rFonts w:cs="Tahoma"/>
                <w:b/>
                <w:sz w:val="18"/>
                <w:szCs w:val="18"/>
                <w:lang w:val="en-US"/>
              </w:rPr>
              <w:t>Country</w:t>
            </w:r>
          </w:p>
        </w:tc>
        <w:tc>
          <w:tcPr>
            <w:tcW w:w="2437" w:type="dxa"/>
            <w:vAlign w:val="center"/>
          </w:tcPr>
          <w:p w14:paraId="5505F681" w14:textId="77777777" w:rsidR="00AE570A" w:rsidRPr="00B8752B" w:rsidRDefault="00AE570A" w:rsidP="00630D2C">
            <w:pPr>
              <w:autoSpaceDE w:val="0"/>
              <w:autoSpaceDN w:val="0"/>
              <w:adjustRightInd w:val="0"/>
              <w:ind w:left="567"/>
              <w:jc w:val="center"/>
              <w:rPr>
                <w:rFonts w:cs="Tahoma"/>
                <w:b/>
                <w:sz w:val="18"/>
                <w:szCs w:val="18"/>
                <w:lang w:val="en-US"/>
              </w:rPr>
            </w:pPr>
            <w:r w:rsidRPr="00B8752B">
              <w:rPr>
                <w:rFonts w:cs="Tahoma"/>
                <w:b/>
                <w:sz w:val="18"/>
                <w:szCs w:val="18"/>
                <w:lang w:val="en-US"/>
              </w:rPr>
              <w:t>Number of person</w:t>
            </w:r>
          </w:p>
        </w:tc>
        <w:tc>
          <w:tcPr>
            <w:tcW w:w="1932" w:type="dxa"/>
            <w:vAlign w:val="center"/>
          </w:tcPr>
          <w:p w14:paraId="60CE9B63" w14:textId="77777777" w:rsidR="00AE570A" w:rsidRPr="00B8752B" w:rsidRDefault="00AE570A" w:rsidP="00630D2C">
            <w:pPr>
              <w:jc w:val="center"/>
              <w:rPr>
                <w:rFonts w:cs="Tahoma"/>
                <w:b/>
                <w:sz w:val="18"/>
                <w:szCs w:val="18"/>
                <w:lang w:val="en-US"/>
              </w:rPr>
            </w:pPr>
            <w:r w:rsidRPr="00B8752B">
              <w:rPr>
                <w:rFonts w:cs="Tahoma"/>
                <w:b/>
                <w:sz w:val="18"/>
                <w:szCs w:val="18"/>
                <w:lang w:val="en-US"/>
              </w:rPr>
              <w:t>%</w:t>
            </w:r>
          </w:p>
        </w:tc>
      </w:tr>
      <w:tr w:rsidR="00AE570A" w:rsidRPr="00B8752B" w14:paraId="5ED20B32" w14:textId="77777777" w:rsidTr="00D210B9">
        <w:trPr>
          <w:jc w:val="center"/>
        </w:trPr>
        <w:tc>
          <w:tcPr>
            <w:tcW w:w="2435" w:type="dxa"/>
            <w:vAlign w:val="center"/>
          </w:tcPr>
          <w:p w14:paraId="4216FCC6" w14:textId="77777777" w:rsidR="00AE570A" w:rsidRPr="00B8752B" w:rsidRDefault="00AE570A" w:rsidP="00630D2C">
            <w:pPr>
              <w:jc w:val="center"/>
              <w:rPr>
                <w:rFonts w:cs="Tahoma"/>
                <w:lang w:val="en-US"/>
              </w:rPr>
            </w:pPr>
          </w:p>
        </w:tc>
        <w:tc>
          <w:tcPr>
            <w:tcW w:w="2437" w:type="dxa"/>
            <w:vAlign w:val="center"/>
          </w:tcPr>
          <w:p w14:paraId="06EC02F0" w14:textId="77777777" w:rsidR="00AE570A" w:rsidRPr="00B8752B" w:rsidRDefault="00AE570A" w:rsidP="00630D2C">
            <w:pPr>
              <w:jc w:val="center"/>
              <w:rPr>
                <w:rFonts w:cs="Tahoma"/>
                <w:lang w:val="en-US"/>
              </w:rPr>
            </w:pPr>
          </w:p>
        </w:tc>
        <w:tc>
          <w:tcPr>
            <w:tcW w:w="1932" w:type="dxa"/>
            <w:vAlign w:val="center"/>
          </w:tcPr>
          <w:p w14:paraId="27395DD9" w14:textId="77777777" w:rsidR="00AE570A" w:rsidRPr="00B8752B" w:rsidRDefault="00AE570A" w:rsidP="00630D2C">
            <w:pPr>
              <w:jc w:val="center"/>
              <w:rPr>
                <w:rFonts w:cs="Tahoma"/>
                <w:lang w:val="en-US"/>
              </w:rPr>
            </w:pPr>
          </w:p>
        </w:tc>
      </w:tr>
      <w:tr w:rsidR="00AE570A" w:rsidRPr="00B8752B" w14:paraId="2C9D35E7" w14:textId="77777777" w:rsidTr="00D210B9">
        <w:trPr>
          <w:jc w:val="center"/>
        </w:trPr>
        <w:tc>
          <w:tcPr>
            <w:tcW w:w="2435" w:type="dxa"/>
            <w:vAlign w:val="center"/>
          </w:tcPr>
          <w:p w14:paraId="3B04744D" w14:textId="77777777" w:rsidR="00AE570A" w:rsidRPr="00B8752B" w:rsidRDefault="00AE570A" w:rsidP="00630D2C">
            <w:pPr>
              <w:jc w:val="center"/>
              <w:rPr>
                <w:rFonts w:cs="Tahoma"/>
                <w:lang w:val="en-US"/>
              </w:rPr>
            </w:pPr>
          </w:p>
        </w:tc>
        <w:tc>
          <w:tcPr>
            <w:tcW w:w="2437" w:type="dxa"/>
            <w:vAlign w:val="center"/>
          </w:tcPr>
          <w:p w14:paraId="34EE8078" w14:textId="77777777" w:rsidR="00AE570A" w:rsidRPr="00B8752B" w:rsidRDefault="00AE570A" w:rsidP="00630D2C">
            <w:pPr>
              <w:jc w:val="center"/>
              <w:rPr>
                <w:rFonts w:cs="Tahoma"/>
                <w:lang w:val="en-US"/>
              </w:rPr>
            </w:pPr>
          </w:p>
        </w:tc>
        <w:tc>
          <w:tcPr>
            <w:tcW w:w="1932" w:type="dxa"/>
            <w:vAlign w:val="center"/>
          </w:tcPr>
          <w:p w14:paraId="3CC354E9" w14:textId="77777777" w:rsidR="00AE570A" w:rsidRPr="00B8752B" w:rsidRDefault="00AE570A" w:rsidP="00630D2C">
            <w:pPr>
              <w:jc w:val="center"/>
              <w:rPr>
                <w:rFonts w:cs="Tahoma"/>
                <w:lang w:val="en-US"/>
              </w:rPr>
            </w:pPr>
          </w:p>
        </w:tc>
      </w:tr>
      <w:tr w:rsidR="00AE570A" w:rsidRPr="00B8752B" w14:paraId="5695BC6C" w14:textId="77777777" w:rsidTr="00D210B9">
        <w:trPr>
          <w:jc w:val="center"/>
        </w:trPr>
        <w:tc>
          <w:tcPr>
            <w:tcW w:w="2435" w:type="dxa"/>
            <w:vAlign w:val="center"/>
          </w:tcPr>
          <w:p w14:paraId="2629AECB" w14:textId="77777777" w:rsidR="00AE570A" w:rsidRPr="00B8752B" w:rsidRDefault="00AE570A" w:rsidP="00630D2C">
            <w:pPr>
              <w:jc w:val="center"/>
              <w:rPr>
                <w:rFonts w:cs="Tahoma"/>
                <w:lang w:val="en-US"/>
              </w:rPr>
            </w:pPr>
          </w:p>
        </w:tc>
        <w:tc>
          <w:tcPr>
            <w:tcW w:w="2437" w:type="dxa"/>
            <w:vAlign w:val="center"/>
          </w:tcPr>
          <w:p w14:paraId="28236D5A" w14:textId="77777777" w:rsidR="00AE570A" w:rsidRPr="00B8752B" w:rsidRDefault="00AE570A" w:rsidP="00630D2C">
            <w:pPr>
              <w:jc w:val="center"/>
              <w:rPr>
                <w:rFonts w:cs="Tahoma"/>
                <w:lang w:val="en-US"/>
              </w:rPr>
            </w:pPr>
          </w:p>
        </w:tc>
        <w:tc>
          <w:tcPr>
            <w:tcW w:w="1932" w:type="dxa"/>
            <w:vAlign w:val="center"/>
          </w:tcPr>
          <w:p w14:paraId="7226D3BC" w14:textId="77777777" w:rsidR="00AE570A" w:rsidRPr="00B8752B" w:rsidRDefault="00AE570A" w:rsidP="00630D2C">
            <w:pPr>
              <w:jc w:val="center"/>
              <w:rPr>
                <w:rFonts w:cs="Tahoma"/>
                <w:lang w:val="en-US"/>
              </w:rPr>
            </w:pPr>
          </w:p>
        </w:tc>
      </w:tr>
      <w:tr w:rsidR="00AE570A" w:rsidRPr="00B8752B" w14:paraId="5287ACC0" w14:textId="77777777" w:rsidTr="00D210B9">
        <w:trPr>
          <w:jc w:val="center"/>
        </w:trPr>
        <w:tc>
          <w:tcPr>
            <w:tcW w:w="2435" w:type="dxa"/>
            <w:vAlign w:val="center"/>
          </w:tcPr>
          <w:p w14:paraId="496A4F14" w14:textId="77777777" w:rsidR="00AE570A" w:rsidRPr="00B8752B" w:rsidRDefault="00AE570A" w:rsidP="00630D2C">
            <w:pPr>
              <w:jc w:val="center"/>
              <w:rPr>
                <w:rFonts w:cs="Tahoma"/>
                <w:lang w:val="en-US"/>
              </w:rPr>
            </w:pPr>
          </w:p>
        </w:tc>
        <w:tc>
          <w:tcPr>
            <w:tcW w:w="2437" w:type="dxa"/>
            <w:vAlign w:val="center"/>
          </w:tcPr>
          <w:p w14:paraId="0E6895EC" w14:textId="77777777" w:rsidR="00AE570A" w:rsidRPr="00B8752B" w:rsidRDefault="00AE570A" w:rsidP="00630D2C">
            <w:pPr>
              <w:jc w:val="center"/>
              <w:rPr>
                <w:rFonts w:cs="Tahoma"/>
                <w:lang w:val="en-US"/>
              </w:rPr>
            </w:pPr>
          </w:p>
        </w:tc>
        <w:tc>
          <w:tcPr>
            <w:tcW w:w="1932" w:type="dxa"/>
            <w:vAlign w:val="center"/>
          </w:tcPr>
          <w:p w14:paraId="5D4C488A" w14:textId="77777777" w:rsidR="00AE570A" w:rsidRPr="00B8752B" w:rsidRDefault="00AE570A" w:rsidP="00630D2C">
            <w:pPr>
              <w:jc w:val="center"/>
              <w:rPr>
                <w:rFonts w:cs="Tahoma"/>
                <w:lang w:val="en-US"/>
              </w:rPr>
            </w:pPr>
          </w:p>
        </w:tc>
      </w:tr>
    </w:tbl>
    <w:p w14:paraId="713BC314" w14:textId="0C7CB095" w:rsidR="00AE570A" w:rsidRPr="00B8752B" w:rsidRDefault="00AE570A" w:rsidP="00AE570A">
      <w:pPr>
        <w:ind w:left="567"/>
        <w:jc w:val="center"/>
        <w:rPr>
          <w:rFonts w:eastAsia="Arial" w:cs="Tahoma"/>
          <w:sz w:val="20"/>
          <w:szCs w:val="20"/>
          <w:lang w:val="en-US"/>
        </w:rPr>
      </w:pPr>
    </w:p>
    <w:p w14:paraId="65EACE62" w14:textId="280E0251" w:rsidR="00630D2C" w:rsidRPr="00B8752B" w:rsidRDefault="00630D2C" w:rsidP="00630D2C">
      <w:pPr>
        <w:pStyle w:val="Caption"/>
      </w:pPr>
      <w:r w:rsidRPr="00B8752B">
        <w:rPr>
          <w:b/>
        </w:rPr>
        <w:t xml:space="preserve">Table </w:t>
      </w:r>
      <w:r w:rsidRPr="00B8752B">
        <w:rPr>
          <w:b/>
        </w:rPr>
        <w:fldChar w:fldCharType="begin"/>
      </w:r>
      <w:r w:rsidRPr="00B8752B">
        <w:rPr>
          <w:b/>
        </w:rPr>
        <w:instrText xml:space="preserve"> SEQ Table \* ARABIC </w:instrText>
      </w:r>
      <w:r w:rsidRPr="00B8752B">
        <w:rPr>
          <w:b/>
        </w:rPr>
        <w:fldChar w:fldCharType="separate"/>
      </w:r>
      <w:r w:rsidR="00D210B9" w:rsidRPr="00B8752B">
        <w:rPr>
          <w:b/>
        </w:rPr>
        <w:t>2</w:t>
      </w:r>
      <w:r w:rsidRPr="00B8752B">
        <w:rPr>
          <w:b/>
        </w:rPr>
        <w:fldChar w:fldCharType="end"/>
      </w:r>
      <w:r w:rsidRPr="00B8752B">
        <w:rPr>
          <w:b/>
        </w:rPr>
        <w:t>.</w:t>
      </w:r>
      <w:r w:rsidRPr="00B8752B">
        <w:t xml:space="preserve"> </w:t>
      </w:r>
      <w:r w:rsidRPr="00B8752B">
        <w:rPr>
          <w:rFonts w:eastAsia="Arial"/>
        </w:rPr>
        <w:t>Table caption (Reference: ...).</w:t>
      </w:r>
    </w:p>
    <w:tbl>
      <w:tblPr>
        <w:tblStyle w:val="TableGrid"/>
        <w:tblW w:w="6804" w:type="dxa"/>
        <w:jc w:val="center"/>
        <w:tblLook w:val="04A0" w:firstRow="1" w:lastRow="0" w:firstColumn="1" w:lastColumn="0" w:noHBand="0" w:noVBand="1"/>
      </w:tblPr>
      <w:tblGrid>
        <w:gridCol w:w="2359"/>
        <w:gridCol w:w="2234"/>
        <w:gridCol w:w="2211"/>
      </w:tblGrid>
      <w:tr w:rsidR="00AE570A" w:rsidRPr="00B8752B" w14:paraId="1434AAD0" w14:textId="77777777" w:rsidTr="00D210B9">
        <w:trPr>
          <w:jc w:val="center"/>
        </w:trPr>
        <w:tc>
          <w:tcPr>
            <w:tcW w:w="2359" w:type="dxa"/>
            <w:vAlign w:val="center"/>
          </w:tcPr>
          <w:p w14:paraId="1CB7BABF" w14:textId="77777777" w:rsidR="00AE570A" w:rsidRPr="00B8752B" w:rsidRDefault="00AE570A" w:rsidP="00630D2C">
            <w:pPr>
              <w:autoSpaceDE w:val="0"/>
              <w:autoSpaceDN w:val="0"/>
              <w:adjustRightInd w:val="0"/>
              <w:ind w:left="567"/>
              <w:jc w:val="center"/>
              <w:rPr>
                <w:rFonts w:cs="Tahoma"/>
                <w:sz w:val="18"/>
                <w:szCs w:val="18"/>
                <w:lang w:val="en-US"/>
              </w:rPr>
            </w:pPr>
            <w:r w:rsidRPr="00B8752B">
              <w:rPr>
                <w:rFonts w:cs="Tahoma"/>
                <w:b/>
                <w:sz w:val="18"/>
                <w:szCs w:val="18"/>
                <w:lang w:val="en-US"/>
              </w:rPr>
              <w:t>Space</w:t>
            </w:r>
          </w:p>
        </w:tc>
        <w:tc>
          <w:tcPr>
            <w:tcW w:w="2234" w:type="dxa"/>
            <w:vAlign w:val="center"/>
          </w:tcPr>
          <w:p w14:paraId="4F83FB31" w14:textId="77777777" w:rsidR="00AE570A" w:rsidRPr="00B8752B" w:rsidRDefault="00AE570A" w:rsidP="00630D2C">
            <w:pPr>
              <w:autoSpaceDE w:val="0"/>
              <w:autoSpaceDN w:val="0"/>
              <w:adjustRightInd w:val="0"/>
              <w:ind w:left="567"/>
              <w:jc w:val="center"/>
              <w:rPr>
                <w:rFonts w:cs="Tahoma"/>
                <w:b/>
                <w:sz w:val="18"/>
                <w:szCs w:val="18"/>
                <w:lang w:val="en-US"/>
              </w:rPr>
            </w:pPr>
            <w:r w:rsidRPr="00B8752B">
              <w:rPr>
                <w:rFonts w:cs="Tahoma"/>
                <w:b/>
                <w:sz w:val="18"/>
                <w:szCs w:val="18"/>
                <w:lang w:val="en-US"/>
              </w:rPr>
              <w:t>m²</w:t>
            </w:r>
          </w:p>
        </w:tc>
        <w:tc>
          <w:tcPr>
            <w:tcW w:w="2211" w:type="dxa"/>
            <w:vAlign w:val="center"/>
          </w:tcPr>
          <w:p w14:paraId="15485D6C" w14:textId="77777777" w:rsidR="00AE570A" w:rsidRPr="00B8752B" w:rsidRDefault="00AE570A" w:rsidP="00630D2C">
            <w:pPr>
              <w:jc w:val="center"/>
              <w:rPr>
                <w:rFonts w:cs="Tahoma"/>
                <w:b/>
                <w:sz w:val="18"/>
                <w:szCs w:val="18"/>
                <w:lang w:val="en-US"/>
              </w:rPr>
            </w:pPr>
            <w:r w:rsidRPr="00B8752B">
              <w:rPr>
                <w:rFonts w:cs="Tahoma"/>
                <w:b/>
                <w:sz w:val="18"/>
                <w:szCs w:val="18"/>
                <w:lang w:val="en-US"/>
              </w:rPr>
              <w:t>Function</w:t>
            </w:r>
          </w:p>
        </w:tc>
      </w:tr>
      <w:tr w:rsidR="00AE570A" w:rsidRPr="00B8752B" w14:paraId="62A09FDB" w14:textId="77777777" w:rsidTr="00D210B9">
        <w:trPr>
          <w:jc w:val="center"/>
        </w:trPr>
        <w:tc>
          <w:tcPr>
            <w:tcW w:w="2359" w:type="dxa"/>
            <w:vAlign w:val="center"/>
          </w:tcPr>
          <w:p w14:paraId="4389B857" w14:textId="77777777" w:rsidR="00AE570A" w:rsidRPr="00B8752B" w:rsidRDefault="00AE570A" w:rsidP="00630D2C">
            <w:pPr>
              <w:jc w:val="center"/>
              <w:rPr>
                <w:rFonts w:cs="Tahoma"/>
                <w:lang w:val="en-US"/>
              </w:rPr>
            </w:pPr>
          </w:p>
        </w:tc>
        <w:tc>
          <w:tcPr>
            <w:tcW w:w="2234" w:type="dxa"/>
            <w:vAlign w:val="center"/>
          </w:tcPr>
          <w:p w14:paraId="1571C616" w14:textId="77777777" w:rsidR="00AE570A" w:rsidRPr="00B8752B" w:rsidRDefault="00AE570A" w:rsidP="00630D2C">
            <w:pPr>
              <w:jc w:val="center"/>
              <w:rPr>
                <w:rFonts w:cs="Tahoma"/>
                <w:lang w:val="en-US"/>
              </w:rPr>
            </w:pPr>
          </w:p>
        </w:tc>
        <w:tc>
          <w:tcPr>
            <w:tcW w:w="2211" w:type="dxa"/>
            <w:vAlign w:val="center"/>
          </w:tcPr>
          <w:p w14:paraId="48C903B9" w14:textId="77777777" w:rsidR="00AE570A" w:rsidRPr="00B8752B" w:rsidRDefault="00AE570A" w:rsidP="00630D2C">
            <w:pPr>
              <w:jc w:val="center"/>
              <w:rPr>
                <w:rFonts w:cs="Tahoma"/>
                <w:lang w:val="en-US"/>
              </w:rPr>
            </w:pPr>
          </w:p>
        </w:tc>
      </w:tr>
      <w:tr w:rsidR="00AE570A" w:rsidRPr="00B8752B" w14:paraId="2BF78C50" w14:textId="77777777" w:rsidTr="00D210B9">
        <w:trPr>
          <w:jc w:val="center"/>
        </w:trPr>
        <w:tc>
          <w:tcPr>
            <w:tcW w:w="2359" w:type="dxa"/>
            <w:vAlign w:val="center"/>
          </w:tcPr>
          <w:p w14:paraId="4721719F" w14:textId="77777777" w:rsidR="00AE570A" w:rsidRPr="00B8752B" w:rsidRDefault="00AE570A" w:rsidP="00630D2C">
            <w:pPr>
              <w:jc w:val="center"/>
              <w:rPr>
                <w:rFonts w:cs="Tahoma"/>
                <w:lang w:val="en-US"/>
              </w:rPr>
            </w:pPr>
          </w:p>
        </w:tc>
        <w:tc>
          <w:tcPr>
            <w:tcW w:w="2234" w:type="dxa"/>
            <w:vAlign w:val="center"/>
          </w:tcPr>
          <w:p w14:paraId="6910AB2A" w14:textId="77777777" w:rsidR="00AE570A" w:rsidRPr="00B8752B" w:rsidRDefault="00AE570A" w:rsidP="00630D2C">
            <w:pPr>
              <w:jc w:val="center"/>
              <w:rPr>
                <w:rFonts w:cs="Tahoma"/>
                <w:lang w:val="en-US"/>
              </w:rPr>
            </w:pPr>
          </w:p>
        </w:tc>
        <w:tc>
          <w:tcPr>
            <w:tcW w:w="2211" w:type="dxa"/>
            <w:vAlign w:val="center"/>
          </w:tcPr>
          <w:p w14:paraId="3F835242" w14:textId="77777777" w:rsidR="00AE570A" w:rsidRPr="00B8752B" w:rsidRDefault="00AE570A" w:rsidP="00630D2C">
            <w:pPr>
              <w:jc w:val="center"/>
              <w:rPr>
                <w:rFonts w:cs="Tahoma"/>
                <w:lang w:val="en-US"/>
              </w:rPr>
            </w:pPr>
          </w:p>
        </w:tc>
      </w:tr>
      <w:tr w:rsidR="00AE570A" w:rsidRPr="00B8752B" w14:paraId="2561C178" w14:textId="77777777" w:rsidTr="00D210B9">
        <w:trPr>
          <w:jc w:val="center"/>
        </w:trPr>
        <w:tc>
          <w:tcPr>
            <w:tcW w:w="2359" w:type="dxa"/>
            <w:vAlign w:val="center"/>
          </w:tcPr>
          <w:p w14:paraId="52CEA6D6" w14:textId="77777777" w:rsidR="00AE570A" w:rsidRPr="00B8752B" w:rsidRDefault="00AE570A" w:rsidP="00630D2C">
            <w:pPr>
              <w:jc w:val="center"/>
              <w:rPr>
                <w:rFonts w:cs="Tahoma"/>
                <w:lang w:val="en-US"/>
              </w:rPr>
            </w:pPr>
          </w:p>
        </w:tc>
        <w:tc>
          <w:tcPr>
            <w:tcW w:w="2234" w:type="dxa"/>
            <w:vAlign w:val="center"/>
          </w:tcPr>
          <w:p w14:paraId="5CE34E69" w14:textId="77777777" w:rsidR="00AE570A" w:rsidRPr="00B8752B" w:rsidRDefault="00AE570A" w:rsidP="00630D2C">
            <w:pPr>
              <w:jc w:val="center"/>
              <w:rPr>
                <w:rFonts w:cs="Tahoma"/>
                <w:lang w:val="en-US"/>
              </w:rPr>
            </w:pPr>
          </w:p>
        </w:tc>
        <w:tc>
          <w:tcPr>
            <w:tcW w:w="2211" w:type="dxa"/>
            <w:vAlign w:val="center"/>
          </w:tcPr>
          <w:p w14:paraId="1743F6DA" w14:textId="77777777" w:rsidR="00AE570A" w:rsidRPr="00B8752B" w:rsidRDefault="00AE570A" w:rsidP="00630D2C">
            <w:pPr>
              <w:jc w:val="center"/>
              <w:rPr>
                <w:rFonts w:cs="Tahoma"/>
                <w:lang w:val="en-US"/>
              </w:rPr>
            </w:pPr>
          </w:p>
        </w:tc>
      </w:tr>
      <w:tr w:rsidR="00AE570A" w:rsidRPr="00B8752B" w14:paraId="2BBE62BD" w14:textId="77777777" w:rsidTr="00D210B9">
        <w:trPr>
          <w:jc w:val="center"/>
        </w:trPr>
        <w:tc>
          <w:tcPr>
            <w:tcW w:w="2359" w:type="dxa"/>
            <w:vAlign w:val="center"/>
          </w:tcPr>
          <w:p w14:paraId="3247DBE1" w14:textId="77777777" w:rsidR="00AE570A" w:rsidRPr="00B8752B" w:rsidRDefault="00AE570A" w:rsidP="00630D2C">
            <w:pPr>
              <w:jc w:val="center"/>
              <w:rPr>
                <w:rFonts w:cs="Tahoma"/>
                <w:lang w:val="en-US"/>
              </w:rPr>
            </w:pPr>
          </w:p>
        </w:tc>
        <w:tc>
          <w:tcPr>
            <w:tcW w:w="2234" w:type="dxa"/>
            <w:vAlign w:val="center"/>
          </w:tcPr>
          <w:p w14:paraId="09CB24ED" w14:textId="77777777" w:rsidR="00AE570A" w:rsidRPr="00B8752B" w:rsidRDefault="00AE570A" w:rsidP="00630D2C">
            <w:pPr>
              <w:jc w:val="center"/>
              <w:rPr>
                <w:rFonts w:cs="Tahoma"/>
                <w:lang w:val="en-US"/>
              </w:rPr>
            </w:pPr>
          </w:p>
        </w:tc>
        <w:tc>
          <w:tcPr>
            <w:tcW w:w="2211" w:type="dxa"/>
            <w:vAlign w:val="center"/>
          </w:tcPr>
          <w:p w14:paraId="515457F0" w14:textId="77777777" w:rsidR="00AE570A" w:rsidRPr="00B8752B" w:rsidRDefault="00AE570A" w:rsidP="00630D2C">
            <w:pPr>
              <w:jc w:val="center"/>
              <w:rPr>
                <w:rFonts w:cs="Tahoma"/>
                <w:lang w:val="en-US"/>
              </w:rPr>
            </w:pPr>
          </w:p>
        </w:tc>
      </w:tr>
    </w:tbl>
    <w:p w14:paraId="41DEAA40" w14:textId="77777777" w:rsidR="00AE570A" w:rsidRPr="00B8752B" w:rsidRDefault="00AE570A" w:rsidP="00AE570A">
      <w:pPr>
        <w:ind w:left="567"/>
        <w:jc w:val="center"/>
        <w:rPr>
          <w:rFonts w:eastAsia="Arial" w:cs="Tahoma"/>
          <w:b/>
          <w:szCs w:val="22"/>
          <w:lang w:val="en-US"/>
        </w:rPr>
      </w:pPr>
    </w:p>
    <w:p w14:paraId="3A18F698" w14:textId="346E134C" w:rsidR="00AE570A" w:rsidRPr="00B8752B" w:rsidRDefault="00AE570A" w:rsidP="0033285D">
      <w:pPr>
        <w:jc w:val="both"/>
        <w:rPr>
          <w:rFonts w:eastAsia="Arial" w:cs="Tahoma"/>
          <w:szCs w:val="22"/>
        </w:rPr>
      </w:pPr>
      <w:r w:rsidRPr="00B8752B">
        <w:rPr>
          <w:rFonts w:eastAsia="Arial" w:cs="Tahoma"/>
          <w:szCs w:val="22"/>
          <w:lang w:val="en-US"/>
        </w:rPr>
        <w:t>In text, reference</w:t>
      </w:r>
      <w:r w:rsidRPr="00B8752B">
        <w:rPr>
          <w:rFonts w:eastAsia="Arial" w:cs="Tahoma"/>
          <w:lang w:val="en-US"/>
        </w:rPr>
        <w:t xml:space="preserve"> to each </w:t>
      </w:r>
      <w:r w:rsidRPr="00B8752B">
        <w:rPr>
          <w:rFonts w:eastAsia="Arial" w:cs="Tahoma"/>
          <w:szCs w:val="22"/>
          <w:lang w:val="en-US"/>
        </w:rPr>
        <w:t>equation</w:t>
      </w:r>
      <w:r w:rsidRPr="00B8752B">
        <w:rPr>
          <w:rFonts w:eastAsia="Arial" w:cs="Tahoma"/>
          <w:lang w:val="en-US"/>
        </w:rPr>
        <w:t xml:space="preserve"> should be given </w:t>
      </w:r>
      <w:r w:rsidRPr="00B8752B">
        <w:rPr>
          <w:rFonts w:eastAsia="Arial" w:cs="Tahoma"/>
          <w:szCs w:val="22"/>
          <w:lang w:val="en-US"/>
        </w:rPr>
        <w:t>(</w:t>
      </w:r>
      <w:r w:rsidRPr="00B8752B">
        <w:rPr>
          <w:rStyle w:val="normaltextrun"/>
          <w:rFonts w:cs="Tahoma"/>
          <w:szCs w:val="22"/>
          <w:shd w:val="clear" w:color="auto" w:fill="FFFFFF"/>
          <w:lang w:val="en-US"/>
        </w:rPr>
        <w:t>Equation</w:t>
      </w:r>
      <w:r w:rsidRPr="00B8752B">
        <w:rPr>
          <w:rStyle w:val="normaltextrun"/>
          <w:rFonts w:cs="Tahoma"/>
          <w:shd w:val="clear" w:color="auto" w:fill="FFFFFF"/>
          <w:lang w:val="en-US"/>
        </w:rPr>
        <w:t xml:space="preserve"> 1).</w:t>
      </w:r>
      <w:r w:rsidRPr="00B8752B">
        <w:rPr>
          <w:rFonts w:eastAsia="Arial" w:cs="Tahoma"/>
          <w:lang w:val="en-US"/>
        </w:rPr>
        <w:t xml:space="preserve"> </w:t>
      </w:r>
      <w:r w:rsidRPr="00B8752B">
        <w:rPr>
          <w:rFonts w:eastAsia="Arial" w:cs="Tahoma"/>
          <w:szCs w:val="22"/>
          <w:lang w:val="en-US"/>
        </w:rPr>
        <w:t>Submit each equation as an editable text, not as images (use the equation editor). Variables in equations should be presented in italics and defined in the text. If applicable</w:t>
      </w:r>
      <w:r w:rsidR="007928EC" w:rsidRPr="00B8752B">
        <w:rPr>
          <w:rFonts w:eastAsia="Arial" w:cs="Tahoma"/>
          <w:szCs w:val="22"/>
          <w:lang w:val="en-US"/>
        </w:rPr>
        <w:t>,</w:t>
      </w:r>
      <w:r w:rsidRPr="00B8752B">
        <w:rPr>
          <w:rFonts w:eastAsia="Arial" w:cs="Tahoma"/>
          <w:szCs w:val="22"/>
          <w:lang w:val="en-US"/>
        </w:rPr>
        <w:t xml:space="preserve"> citations to equations should be given in the text according to APA Style </w:t>
      </w:r>
      <w:r w:rsidR="00D80D20" w:rsidRPr="00B8752B">
        <w:rPr>
          <w:rFonts w:eastAsia="Arial" w:cs="Tahoma"/>
          <w:szCs w:val="22"/>
          <w:lang w:val="en-US"/>
        </w:rPr>
        <w:t>7</w:t>
      </w:r>
      <w:r w:rsidR="00D80D20" w:rsidRPr="00B8752B">
        <w:rPr>
          <w:rFonts w:eastAsia="Arial" w:cs="Tahoma"/>
          <w:szCs w:val="22"/>
          <w:vertAlign w:val="superscript"/>
          <w:lang w:val="en-US"/>
        </w:rPr>
        <w:t>th</w:t>
      </w:r>
      <w:r w:rsidR="00D80D20" w:rsidRPr="00B8752B">
        <w:rPr>
          <w:rFonts w:eastAsia="Arial" w:cs="Tahoma"/>
          <w:szCs w:val="22"/>
          <w:lang w:val="en-US"/>
        </w:rPr>
        <w:t xml:space="preserve"> </w:t>
      </w:r>
      <w:r w:rsidRPr="00B8752B">
        <w:rPr>
          <w:rFonts w:eastAsia="Arial" w:cs="Tahoma"/>
          <w:szCs w:val="22"/>
          <w:lang w:val="en-US"/>
        </w:rPr>
        <w:t xml:space="preserve">version. </w:t>
      </w:r>
      <w:r w:rsidRPr="00B8752B">
        <w:rPr>
          <w:rFonts w:eastAsia="Arial" w:cs="Tahoma"/>
          <w:lang w:val="en-US"/>
        </w:rPr>
        <w:t>Use the international system of units (</w:t>
      </w:r>
      <w:proofErr w:type="spellStart"/>
      <w:r w:rsidRPr="00B8752B">
        <w:rPr>
          <w:rFonts w:eastAsia="Arial" w:cs="Tahoma"/>
          <w:i/>
          <w:lang w:val="en-US"/>
        </w:rPr>
        <w:t>Système</w:t>
      </w:r>
      <w:proofErr w:type="spellEnd"/>
      <w:r w:rsidRPr="00B8752B">
        <w:rPr>
          <w:rFonts w:eastAsia="Arial" w:cs="Tahoma"/>
          <w:i/>
          <w:lang w:val="en-US"/>
        </w:rPr>
        <w:t xml:space="preserve"> International </w:t>
      </w:r>
      <w:proofErr w:type="spellStart"/>
      <w:r w:rsidRPr="00B8752B">
        <w:rPr>
          <w:rFonts w:eastAsia="Arial" w:cs="Tahoma"/>
          <w:i/>
          <w:lang w:val="en-US"/>
        </w:rPr>
        <w:t>d'Unités</w:t>
      </w:r>
      <w:proofErr w:type="spellEnd"/>
      <w:r w:rsidR="00182F7D" w:rsidRPr="00B8752B">
        <w:rPr>
          <w:rFonts w:eastAsia="Arial" w:cs="Tahoma"/>
          <w:i/>
          <w:lang w:val="en-US"/>
        </w:rPr>
        <w:t xml:space="preserve"> </w:t>
      </w:r>
      <w:r w:rsidRPr="00B8752B">
        <w:rPr>
          <w:rFonts w:eastAsia="Arial" w:cs="Tahoma"/>
          <w:i/>
          <w:lang w:val="en-US"/>
        </w:rPr>
        <w:t>- SI</w:t>
      </w:r>
      <w:r w:rsidRPr="00B8752B">
        <w:rPr>
          <w:rFonts w:eastAsia="Arial" w:cs="Tahoma"/>
          <w:lang w:val="en-US"/>
        </w:rPr>
        <w:t xml:space="preserve">) for </w:t>
      </w:r>
      <w:r w:rsidRPr="00B8752B">
        <w:rPr>
          <w:rFonts w:eastAsia="Arial" w:cs="Tahoma"/>
          <w:szCs w:val="22"/>
          <w:lang w:val="en-US"/>
        </w:rPr>
        <w:t>equations</w:t>
      </w:r>
      <w:r w:rsidRPr="00B8752B">
        <w:rPr>
          <w:rFonts w:eastAsia="Arial" w:cs="Tahoma"/>
          <w:lang w:val="en-US"/>
        </w:rPr>
        <w:t xml:space="preserve">. Equations </w:t>
      </w:r>
      <w:r w:rsidRPr="00B8752B">
        <w:rPr>
          <w:rFonts w:eastAsia="Arial" w:cs="Tahoma"/>
          <w:szCs w:val="22"/>
          <w:lang w:val="en-US"/>
        </w:rPr>
        <w:t>are</w:t>
      </w:r>
      <w:r w:rsidRPr="00B8752B">
        <w:rPr>
          <w:rFonts w:eastAsia="Arial" w:cs="Tahoma"/>
          <w:lang w:val="en-US"/>
        </w:rPr>
        <w:t xml:space="preserve"> numbered in order. A</w:t>
      </w:r>
      <w:r w:rsidRPr="00B8752B">
        <w:rPr>
          <w:rFonts w:eastAsia="Arial" w:cs="Tahoma"/>
          <w:szCs w:val="22"/>
          <w:lang w:val="en-US"/>
        </w:rPr>
        <w:t xml:space="preserve">ccording to the length of the </w:t>
      </w:r>
      <w:r w:rsidRPr="00B8752B">
        <w:rPr>
          <w:rFonts w:eastAsia="Arial" w:cs="Tahoma"/>
          <w:szCs w:val="22"/>
          <w:lang w:val="en-US"/>
        </w:rPr>
        <w:lastRenderedPageBreak/>
        <w:t xml:space="preserve">equation, simple equations should be written in 10 </w:t>
      </w:r>
      <w:proofErr w:type="spellStart"/>
      <w:r w:rsidRPr="00B8752B">
        <w:rPr>
          <w:rFonts w:eastAsia="Arial" w:cs="Tahoma"/>
          <w:szCs w:val="22"/>
          <w:lang w:val="en-US"/>
        </w:rPr>
        <w:t>pt</w:t>
      </w:r>
      <w:proofErr w:type="spellEnd"/>
      <w:r w:rsidRPr="00B8752B">
        <w:rPr>
          <w:rFonts w:eastAsia="Arial" w:cs="Tahoma"/>
          <w:szCs w:val="22"/>
          <w:lang w:val="en-US"/>
        </w:rPr>
        <w:t xml:space="preserve"> and italic and centered in the page</w:t>
      </w:r>
      <w:r w:rsidRPr="00B8752B">
        <w:rPr>
          <w:rFonts w:eastAsia="Arial" w:cs="Tahoma"/>
          <w:lang w:val="en-US"/>
        </w:rPr>
        <w:t xml:space="preserve"> as in the example</w:t>
      </w:r>
      <w:r w:rsidR="00B6313D" w:rsidRPr="00B8752B">
        <w:rPr>
          <w:rFonts w:eastAsia="Arial" w:cs="Tahoma"/>
          <w:lang w:val="en-US"/>
        </w:rPr>
        <w:t xml:space="preserve"> below</w:t>
      </w:r>
      <w:r w:rsidRPr="00B8752B">
        <w:rPr>
          <w:rFonts w:eastAsia="Arial" w:cs="Tahoma"/>
          <w:lang w:val="en-US"/>
        </w:rPr>
        <w:t>. The number of the equation should be indicated in parenthesis in bold and right aligned after the variable descriptions.</w:t>
      </w:r>
    </w:p>
    <w:p w14:paraId="6AB8FFA8" w14:textId="77777777" w:rsidR="00AE570A" w:rsidRPr="00B8752B" w:rsidRDefault="00AE570A" w:rsidP="00AE570A">
      <w:pPr>
        <w:ind w:firstLine="567"/>
        <w:jc w:val="center"/>
        <w:rPr>
          <w:rFonts w:eastAsia="Arial" w:cs="Tahoma"/>
          <w:sz w:val="20"/>
          <w:szCs w:val="20"/>
        </w:rPr>
      </w:pPr>
      <m:oMathPara>
        <m:oMath>
          <m:r>
            <w:rPr>
              <w:rFonts w:ascii="Cambria Math" w:eastAsia="Arial" w:hAnsi="Cambria Math" w:cs="Tahoma"/>
              <w:sz w:val="20"/>
              <w:szCs w:val="20"/>
            </w:rPr>
            <m:t>P=</m:t>
          </m:r>
          <m:nary>
            <m:naryPr>
              <m:chr m:val="∑"/>
              <m:limLoc m:val="undOvr"/>
              <m:ctrlPr>
                <w:rPr>
                  <w:rFonts w:ascii="Cambria Math" w:eastAsia="Arial" w:hAnsi="Cambria Math" w:cs="Tahoma"/>
                  <w:i/>
                  <w:sz w:val="20"/>
                  <w:szCs w:val="20"/>
                </w:rPr>
              </m:ctrlPr>
            </m:naryPr>
            <m:sub>
              <m:r>
                <w:rPr>
                  <w:rFonts w:ascii="Cambria Math" w:eastAsia="Arial" w:hAnsi="Cambria Math" w:cs="Tahoma"/>
                  <w:sz w:val="20"/>
                  <w:szCs w:val="20"/>
                </w:rPr>
                <m:t>i=1</m:t>
              </m:r>
            </m:sub>
            <m:sup>
              <m:r>
                <w:rPr>
                  <w:rFonts w:ascii="Cambria Math" w:eastAsia="Arial" w:hAnsi="Cambria Math" w:cs="Tahoma"/>
                  <w:sz w:val="20"/>
                  <w:szCs w:val="20"/>
                </w:rPr>
                <m:t>n</m:t>
              </m:r>
            </m:sup>
            <m:e>
              <m:r>
                <w:rPr>
                  <w:rFonts w:ascii="Cambria Math" w:eastAsia="Arial" w:hAnsi="Cambria Math" w:cs="Tahoma"/>
                  <w:sz w:val="20"/>
                  <w:szCs w:val="20"/>
                </w:rPr>
                <m:t>y</m:t>
              </m:r>
              <m:f>
                <m:fPr>
                  <m:ctrlPr>
                    <w:rPr>
                      <w:rFonts w:ascii="Cambria Math" w:eastAsia="Arial" w:hAnsi="Cambria Math" w:cs="Tahoma"/>
                      <w:i/>
                      <w:sz w:val="20"/>
                      <w:szCs w:val="20"/>
                    </w:rPr>
                  </m:ctrlPr>
                </m:fPr>
                <m:num>
                  <m:r>
                    <w:rPr>
                      <w:rFonts w:ascii="Cambria Math" w:eastAsia="Arial" w:hAnsi="Cambria Math" w:cs="Tahoma"/>
                      <w:sz w:val="20"/>
                      <w:szCs w:val="20"/>
                    </w:rPr>
                    <m:t>x</m:t>
                  </m:r>
                </m:num>
                <m:den>
                  <m:r>
                    <w:rPr>
                      <w:rFonts w:ascii="Cambria Math" w:eastAsia="Arial" w:hAnsi="Cambria Math" w:cs="Tahoma"/>
                      <w:sz w:val="20"/>
                      <w:szCs w:val="20"/>
                    </w:rPr>
                    <m:t>z</m:t>
                  </m:r>
                </m:den>
              </m:f>
            </m:e>
          </m:nary>
          <m:r>
            <w:rPr>
              <w:rFonts w:ascii="Cambria Math" w:eastAsia="Arial" w:hAnsi="Cambria Math" w:cs="Tahoma"/>
              <w:sz w:val="20"/>
              <w:szCs w:val="20"/>
            </w:rPr>
            <m:t>π</m:t>
          </m:r>
          <m:sSup>
            <m:sSupPr>
              <m:ctrlPr>
                <w:rPr>
                  <w:rFonts w:ascii="Cambria Math" w:eastAsia="Arial" w:hAnsi="Cambria Math" w:cs="Tahoma"/>
                  <w:sz w:val="20"/>
                  <w:szCs w:val="20"/>
                </w:rPr>
              </m:ctrlPr>
            </m:sSupPr>
            <m:e>
              <m:r>
                <w:rPr>
                  <w:rFonts w:ascii="Cambria Math" w:eastAsia="Arial" w:hAnsi="Cambria Math" w:cs="Tahoma"/>
                  <w:sz w:val="20"/>
                  <w:szCs w:val="20"/>
                </w:rPr>
                <m:t>r</m:t>
              </m:r>
            </m:e>
            <m:sup>
              <m:r>
                <w:rPr>
                  <w:rFonts w:ascii="Cambria Math" w:eastAsia="Arial" w:hAnsi="Cambria Math" w:cs="Tahoma"/>
                  <w:sz w:val="20"/>
                  <w:szCs w:val="20"/>
                </w:rPr>
                <m:t>2</m:t>
              </m:r>
            </m:sup>
          </m:sSup>
        </m:oMath>
      </m:oMathPara>
    </w:p>
    <w:p w14:paraId="5634B316" w14:textId="580BEC3F" w:rsidR="00AE570A" w:rsidRPr="00B8752B" w:rsidRDefault="00AE570A" w:rsidP="00AE570A">
      <w:pPr>
        <w:ind w:left="7230" w:firstLine="154"/>
        <w:jc w:val="right"/>
        <w:rPr>
          <w:rFonts w:eastAsia="Arial" w:cs="Tahoma"/>
          <w:i/>
          <w:sz w:val="20"/>
          <w:szCs w:val="20"/>
          <w:lang w:val="en-US"/>
        </w:rPr>
      </w:pPr>
      <w:r w:rsidRPr="00B8752B">
        <w:rPr>
          <w:rFonts w:eastAsia="Arial" w:cs="Tahoma"/>
          <w:i/>
          <w:sz w:val="20"/>
          <w:szCs w:val="20"/>
          <w:lang w:val="en-US"/>
        </w:rPr>
        <w:t>P:</w:t>
      </w:r>
      <w:r w:rsidR="009A247B" w:rsidRPr="00B8752B">
        <w:rPr>
          <w:rFonts w:eastAsia="Arial" w:cs="Tahoma"/>
          <w:i/>
          <w:sz w:val="20"/>
          <w:szCs w:val="20"/>
          <w:lang w:val="en-US"/>
        </w:rPr>
        <w:t xml:space="preserve"> </w:t>
      </w:r>
      <w:r w:rsidRPr="00B8752B">
        <w:rPr>
          <w:rFonts w:eastAsia="Arial" w:cs="Tahoma"/>
          <w:i/>
          <w:sz w:val="20"/>
          <w:szCs w:val="20"/>
          <w:lang w:val="en-US"/>
        </w:rPr>
        <w:t>Population</w:t>
      </w:r>
    </w:p>
    <w:p w14:paraId="3EC731C7" w14:textId="77777777" w:rsidR="00AE570A" w:rsidRPr="00B8752B" w:rsidRDefault="00AE570A" w:rsidP="00AE570A">
      <w:pPr>
        <w:ind w:left="7230" w:firstLine="154"/>
        <w:jc w:val="right"/>
        <w:rPr>
          <w:rFonts w:eastAsia="Arial" w:cs="Tahoma"/>
          <w:i/>
          <w:sz w:val="20"/>
          <w:szCs w:val="20"/>
          <w:lang w:val="en-US"/>
        </w:rPr>
      </w:pPr>
      <w:r w:rsidRPr="00B8752B">
        <w:rPr>
          <w:rFonts w:eastAsia="Arial" w:cs="Tahoma"/>
          <w:i/>
          <w:sz w:val="20"/>
          <w:szCs w:val="20"/>
          <w:lang w:val="en-US"/>
        </w:rPr>
        <w:t xml:space="preserve">y: years </w:t>
      </w:r>
    </w:p>
    <w:p w14:paraId="7ACD7083" w14:textId="77777777" w:rsidR="00AE570A" w:rsidRPr="00B8752B" w:rsidRDefault="00AE570A" w:rsidP="00AE570A">
      <w:pPr>
        <w:ind w:left="567"/>
        <w:jc w:val="right"/>
        <w:rPr>
          <w:rFonts w:eastAsia="Arial" w:cs="Tahoma"/>
          <w:b/>
          <w:i/>
          <w:sz w:val="20"/>
          <w:szCs w:val="20"/>
          <w:lang w:val="en-US"/>
        </w:rPr>
      </w:pPr>
      <w:r w:rsidRPr="00B8752B">
        <w:rPr>
          <w:rFonts w:eastAsia="Arial" w:cs="Tahoma"/>
          <w:sz w:val="20"/>
          <w:szCs w:val="20"/>
          <w:lang w:val="en-US"/>
        </w:rPr>
        <w:tab/>
      </w:r>
      <w:r w:rsidRPr="00B8752B">
        <w:rPr>
          <w:rFonts w:eastAsia="Arial" w:cs="Tahoma"/>
          <w:sz w:val="20"/>
          <w:szCs w:val="20"/>
          <w:lang w:val="en-US"/>
        </w:rPr>
        <w:tab/>
      </w:r>
      <w:r w:rsidRPr="00B8752B">
        <w:rPr>
          <w:rFonts w:eastAsia="Arial" w:cs="Tahoma"/>
          <w:sz w:val="20"/>
          <w:szCs w:val="20"/>
          <w:lang w:val="en-US"/>
        </w:rPr>
        <w:tab/>
      </w:r>
      <w:r w:rsidRPr="00B8752B">
        <w:rPr>
          <w:rFonts w:eastAsia="Arial" w:cs="Tahoma"/>
          <w:sz w:val="20"/>
          <w:szCs w:val="20"/>
          <w:lang w:val="en-US"/>
        </w:rPr>
        <w:tab/>
      </w:r>
      <w:r w:rsidRPr="00B8752B">
        <w:rPr>
          <w:rFonts w:eastAsia="Arial" w:cs="Tahoma"/>
          <w:sz w:val="20"/>
          <w:szCs w:val="20"/>
          <w:lang w:val="en-US"/>
        </w:rPr>
        <w:tab/>
      </w:r>
      <w:r w:rsidRPr="00B8752B">
        <w:rPr>
          <w:rFonts w:eastAsia="Arial" w:cs="Tahoma"/>
          <w:sz w:val="20"/>
          <w:szCs w:val="20"/>
          <w:lang w:val="en-US"/>
        </w:rPr>
        <w:tab/>
      </w:r>
      <w:r w:rsidRPr="00B8752B">
        <w:rPr>
          <w:rFonts w:eastAsia="Arial" w:cs="Tahoma"/>
          <w:sz w:val="20"/>
          <w:szCs w:val="20"/>
          <w:lang w:val="en-US"/>
        </w:rPr>
        <w:tab/>
      </w:r>
      <w:r w:rsidRPr="00B8752B">
        <w:rPr>
          <w:rFonts w:eastAsia="Arial" w:cs="Tahoma"/>
          <w:sz w:val="20"/>
          <w:szCs w:val="20"/>
          <w:lang w:val="en-US"/>
        </w:rPr>
        <w:tab/>
      </w:r>
      <w:r w:rsidRPr="00B8752B">
        <w:rPr>
          <w:rFonts w:eastAsia="Arial" w:cs="Tahoma"/>
          <w:sz w:val="20"/>
          <w:szCs w:val="20"/>
          <w:lang w:val="en-US"/>
        </w:rPr>
        <w:tab/>
      </w:r>
      <w:r w:rsidRPr="00B8752B">
        <w:rPr>
          <w:rFonts w:eastAsia="Arial" w:cs="Tahoma"/>
          <w:sz w:val="20"/>
          <w:szCs w:val="20"/>
          <w:lang w:val="en-US"/>
        </w:rPr>
        <w:tab/>
      </w:r>
      <w:r w:rsidRPr="00B8752B">
        <w:rPr>
          <w:rFonts w:eastAsia="Arial" w:cs="Tahoma"/>
          <w:sz w:val="20"/>
          <w:szCs w:val="20"/>
          <w:lang w:val="en-US"/>
        </w:rPr>
        <w:tab/>
      </w:r>
      <w:r w:rsidRPr="00B8752B">
        <w:rPr>
          <w:rFonts w:eastAsia="Arial" w:cs="Tahoma"/>
          <w:sz w:val="20"/>
          <w:szCs w:val="20"/>
          <w:lang w:val="en-US"/>
        </w:rPr>
        <w:tab/>
      </w:r>
      <w:r w:rsidRPr="00B8752B">
        <w:rPr>
          <w:rFonts w:eastAsia="Arial" w:cs="Tahoma"/>
          <w:sz w:val="20"/>
          <w:szCs w:val="20"/>
          <w:lang w:val="en-US"/>
        </w:rPr>
        <w:tab/>
      </w:r>
      <w:r w:rsidRPr="00B8752B">
        <w:rPr>
          <w:rFonts w:eastAsia="Arial" w:cs="Tahoma"/>
          <w:sz w:val="20"/>
          <w:szCs w:val="20"/>
          <w:lang w:val="en-US"/>
        </w:rPr>
        <w:tab/>
      </w:r>
      <w:r w:rsidRPr="00B8752B">
        <w:rPr>
          <w:rFonts w:eastAsia="Arial" w:cs="Tahoma"/>
          <w:sz w:val="20"/>
          <w:szCs w:val="20"/>
          <w:lang w:val="en-US"/>
        </w:rPr>
        <w:tab/>
      </w:r>
      <w:r w:rsidRPr="00B8752B">
        <w:rPr>
          <w:rFonts w:eastAsia="Arial" w:cs="Tahoma"/>
          <w:sz w:val="20"/>
          <w:szCs w:val="20"/>
          <w:lang w:val="en-US"/>
        </w:rPr>
        <w:tab/>
      </w:r>
      <w:r w:rsidRPr="00B8752B">
        <w:rPr>
          <w:rFonts w:eastAsia="Arial" w:cs="Tahoma"/>
          <w:sz w:val="20"/>
          <w:szCs w:val="20"/>
          <w:lang w:val="en-US"/>
        </w:rPr>
        <w:tab/>
      </w:r>
      <w:r w:rsidRPr="00B8752B">
        <w:rPr>
          <w:rFonts w:eastAsia="Arial" w:cs="Tahoma"/>
          <w:sz w:val="20"/>
          <w:szCs w:val="20"/>
          <w:lang w:val="en-US"/>
        </w:rPr>
        <w:tab/>
      </w:r>
      <w:r w:rsidRPr="00B8752B">
        <w:rPr>
          <w:rFonts w:eastAsia="Arial" w:cs="Tahoma"/>
          <w:b/>
          <w:spacing w:val="-4"/>
          <w:sz w:val="18"/>
          <w:szCs w:val="18"/>
          <w:lang w:val="en-US"/>
        </w:rPr>
        <w:t>(Equation 1)</w:t>
      </w:r>
    </w:p>
    <w:p w14:paraId="36624DE6" w14:textId="77777777" w:rsidR="00AE570A" w:rsidRPr="00B8752B" w:rsidRDefault="00AE570A" w:rsidP="00267B2C">
      <w:pPr>
        <w:pStyle w:val="Heading1"/>
        <w:rPr>
          <w:rFonts w:eastAsia="Arial"/>
        </w:rPr>
      </w:pPr>
      <w:r w:rsidRPr="00B8752B">
        <w:rPr>
          <w:rFonts w:eastAsia="Arial"/>
        </w:rPr>
        <w:t>CONCLUSION</w:t>
      </w:r>
    </w:p>
    <w:p w14:paraId="67168C0F" w14:textId="18181F7C" w:rsidR="00AE570A" w:rsidRPr="00B8752B" w:rsidRDefault="00AE570A" w:rsidP="00D210B9">
      <w:pPr>
        <w:jc w:val="both"/>
        <w:rPr>
          <w:rFonts w:eastAsia="Arial" w:cs="Tahoma"/>
          <w:szCs w:val="22"/>
          <w:lang w:val="en-US"/>
        </w:rPr>
      </w:pPr>
      <w:bookmarkStart w:id="1" w:name="_Hlk27645368"/>
      <w:r w:rsidRPr="00B8752B">
        <w:rPr>
          <w:rFonts w:eastAsia="Arial" w:cs="Tahoma"/>
          <w:szCs w:val="22"/>
          <w:lang w:val="en-US"/>
        </w:rPr>
        <w:t>The contribution of the study to the literature, the extent to which the findings support the previous studies and theories and the applied value should be discussed in this section. Figures, tables and long citations are not recommended in this section.</w:t>
      </w:r>
      <w:bookmarkEnd w:id="1"/>
    </w:p>
    <w:p w14:paraId="6708132F" w14:textId="77777777" w:rsidR="00AE570A" w:rsidRPr="00B8752B" w:rsidRDefault="00AE570A" w:rsidP="00267B2C">
      <w:pPr>
        <w:pStyle w:val="Heading1"/>
        <w:rPr>
          <w:rFonts w:eastAsia="Arial"/>
        </w:rPr>
      </w:pPr>
      <w:r w:rsidRPr="00B8752B">
        <w:rPr>
          <w:rFonts w:eastAsia="Arial"/>
        </w:rPr>
        <w:t>ACKNOWLEDGEMENT</w:t>
      </w:r>
    </w:p>
    <w:p w14:paraId="3BD4D5F4" w14:textId="6E4EB0C6" w:rsidR="00AE570A" w:rsidRPr="00B8752B" w:rsidRDefault="00AE570A" w:rsidP="00AE570A">
      <w:pPr>
        <w:jc w:val="both"/>
        <w:rPr>
          <w:rFonts w:eastAsia="Arial" w:cs="Tahoma"/>
          <w:szCs w:val="22"/>
          <w:lang w:val="en-US"/>
        </w:rPr>
      </w:pPr>
      <w:r w:rsidRPr="00B8752B">
        <w:rPr>
          <w:rFonts w:eastAsia="Arial" w:cs="Tahoma"/>
          <w:szCs w:val="22"/>
          <w:lang w:val="en-US"/>
        </w:rPr>
        <w:t xml:space="preserve">Any individual, public or private organization, who provided technical or scientific help or funding for the study must be listed in this section. </w:t>
      </w:r>
      <w:r w:rsidR="00691917" w:rsidRPr="00B8752B">
        <w:rPr>
          <w:rFonts w:eastAsia="Arial" w:cs="Tahoma"/>
          <w:szCs w:val="22"/>
          <w:lang w:val="en-US"/>
        </w:rPr>
        <w:t>Aside from this section, d</w:t>
      </w:r>
      <w:r w:rsidRPr="00B8752B">
        <w:rPr>
          <w:rFonts w:eastAsia="Arial" w:cs="Tahoma"/>
          <w:szCs w:val="22"/>
          <w:lang w:val="en-US"/>
        </w:rPr>
        <w:t xml:space="preserve">o not include any acknowledgements on </w:t>
      </w:r>
      <w:r w:rsidR="00691917" w:rsidRPr="00B8752B">
        <w:rPr>
          <w:rFonts w:eastAsia="Arial" w:cs="Tahoma"/>
          <w:szCs w:val="22"/>
          <w:lang w:val="en-US"/>
        </w:rPr>
        <w:t>other parts of the article</w:t>
      </w:r>
      <w:r w:rsidRPr="00B8752B">
        <w:rPr>
          <w:rFonts w:eastAsia="Arial" w:cs="Tahoma"/>
          <w:szCs w:val="22"/>
          <w:lang w:val="en-US"/>
        </w:rPr>
        <w:t>.</w:t>
      </w:r>
    </w:p>
    <w:p w14:paraId="6438A9E5" w14:textId="77777777" w:rsidR="0005442D" w:rsidRPr="00B8752B" w:rsidRDefault="0005442D" w:rsidP="0005442D">
      <w:pPr>
        <w:pStyle w:val="Heading1"/>
        <w:rPr>
          <w:rFonts w:eastAsia="Arial"/>
        </w:rPr>
      </w:pPr>
      <w:r w:rsidRPr="00B8752B">
        <w:rPr>
          <w:rFonts w:eastAsia="Arial"/>
        </w:rPr>
        <w:t>REFERENCES</w:t>
      </w:r>
    </w:p>
    <w:p w14:paraId="0CE19093" w14:textId="1AB7762E" w:rsidR="00AE570A" w:rsidRPr="00B8752B" w:rsidRDefault="00DA4CF1" w:rsidP="00D210B9">
      <w:pPr>
        <w:jc w:val="both"/>
        <w:rPr>
          <w:rFonts w:eastAsia="Arial" w:cs="Tahoma"/>
          <w:szCs w:val="22"/>
          <w:lang w:val="en-US"/>
        </w:rPr>
      </w:pPr>
      <w:r w:rsidRPr="00B8752B">
        <w:rPr>
          <w:rFonts w:cs="Tahoma"/>
          <w:bCs/>
          <w:szCs w:val="22"/>
          <w:lang w:val="en-US"/>
        </w:rPr>
        <w:t>All c</w:t>
      </w:r>
      <w:r w:rsidR="00AE570A" w:rsidRPr="00B8752B">
        <w:rPr>
          <w:rFonts w:cs="Tahoma"/>
          <w:bCs/>
          <w:szCs w:val="22"/>
          <w:lang w:val="en-US"/>
        </w:rPr>
        <w:t xml:space="preserve">ited references </w:t>
      </w:r>
      <w:r w:rsidRPr="00B8752B">
        <w:rPr>
          <w:rFonts w:cs="Tahoma"/>
          <w:bCs/>
          <w:szCs w:val="22"/>
          <w:lang w:val="en-US"/>
        </w:rPr>
        <w:t>in the text must be</w:t>
      </w:r>
      <w:r w:rsidR="00AE570A" w:rsidRPr="00B8752B">
        <w:rPr>
          <w:rFonts w:cs="Tahoma"/>
          <w:bCs/>
          <w:szCs w:val="22"/>
          <w:lang w:val="en-US"/>
        </w:rPr>
        <w:t xml:space="preserve"> given in this section. References are given in alphabetical order, without separating into sub sections. The second and following lines of each reference </w:t>
      </w:r>
      <w:r w:rsidR="00274C16" w:rsidRPr="00B8752B">
        <w:rPr>
          <w:rFonts w:cs="Tahoma"/>
          <w:bCs/>
          <w:szCs w:val="22"/>
          <w:lang w:val="en-US"/>
        </w:rPr>
        <w:t>should have</w:t>
      </w:r>
      <w:r w:rsidR="00AE570A" w:rsidRPr="00B8752B">
        <w:rPr>
          <w:rFonts w:cs="Tahoma"/>
          <w:bCs/>
          <w:szCs w:val="22"/>
          <w:lang w:val="en-US"/>
        </w:rPr>
        <w:t xml:space="preserve"> 1 cm indentation from the left. References should be prepared according to </w:t>
      </w:r>
      <w:r w:rsidR="00AE570A" w:rsidRPr="00B8752B">
        <w:rPr>
          <w:rFonts w:eastAsia="Arial" w:cs="Tahoma"/>
          <w:szCs w:val="22"/>
          <w:lang w:val="en-US"/>
        </w:rPr>
        <w:t xml:space="preserve">APA Style </w:t>
      </w:r>
      <w:r w:rsidR="00FD01A1" w:rsidRPr="00B8752B">
        <w:rPr>
          <w:rFonts w:eastAsia="Arial" w:cs="Tahoma"/>
          <w:szCs w:val="22"/>
          <w:lang w:val="en-US"/>
        </w:rPr>
        <w:t>7</w:t>
      </w:r>
      <w:r w:rsidR="00FD01A1" w:rsidRPr="00B8752B">
        <w:rPr>
          <w:rFonts w:eastAsia="Arial" w:cs="Tahoma"/>
          <w:szCs w:val="22"/>
          <w:vertAlign w:val="superscript"/>
          <w:lang w:val="en-US"/>
        </w:rPr>
        <w:t>th</w:t>
      </w:r>
      <w:r w:rsidR="00FD01A1" w:rsidRPr="00B8752B">
        <w:rPr>
          <w:rFonts w:eastAsia="Arial" w:cs="Tahoma"/>
          <w:szCs w:val="22"/>
          <w:lang w:val="en-US"/>
        </w:rPr>
        <w:t xml:space="preserve"> </w:t>
      </w:r>
      <w:r w:rsidR="00AE570A" w:rsidRPr="00B8752B">
        <w:rPr>
          <w:rFonts w:eastAsia="Arial" w:cs="Tahoma"/>
          <w:szCs w:val="22"/>
          <w:lang w:val="en-US"/>
        </w:rPr>
        <w:t xml:space="preserve">version. Examples of this style are given at the end of this guide. </w:t>
      </w:r>
    </w:p>
    <w:p w14:paraId="44741884" w14:textId="77777777" w:rsidR="00AE570A" w:rsidRPr="00B8752B" w:rsidRDefault="00AE570A" w:rsidP="00267B2C">
      <w:pPr>
        <w:pStyle w:val="Heading1"/>
      </w:pPr>
      <w:r w:rsidRPr="00B8752B">
        <w:t>APPENDIX FOR WRITING STYLE:</w:t>
      </w:r>
    </w:p>
    <w:p w14:paraId="34DD53E0" w14:textId="648B7897" w:rsidR="00AE570A" w:rsidRPr="00B8752B" w:rsidRDefault="00AE570A" w:rsidP="00267B2C">
      <w:pPr>
        <w:pStyle w:val="Heading2"/>
        <w:rPr>
          <w:rFonts w:eastAsia="Arial"/>
        </w:rPr>
      </w:pPr>
      <w:r w:rsidRPr="00B8752B">
        <w:rPr>
          <w:rFonts w:eastAsia="Arial"/>
        </w:rPr>
        <w:t>Important Notes on Format</w:t>
      </w:r>
    </w:p>
    <w:p w14:paraId="29E77CA3" w14:textId="5EBB5FD3" w:rsidR="00AE570A" w:rsidRPr="00B8752B" w:rsidRDefault="00AE570A" w:rsidP="00AE570A">
      <w:pPr>
        <w:jc w:val="both"/>
        <w:rPr>
          <w:rFonts w:eastAsia="Arial" w:cs="Tahoma"/>
          <w:szCs w:val="22"/>
          <w:lang w:val="en-US"/>
        </w:rPr>
      </w:pPr>
      <w:r w:rsidRPr="00B8752B">
        <w:rPr>
          <w:rFonts w:eastAsia="Arial" w:cs="Tahoma"/>
          <w:szCs w:val="22"/>
          <w:lang w:val="en-US"/>
        </w:rPr>
        <w:t xml:space="preserve">The </w:t>
      </w:r>
      <w:r w:rsidR="002D0FC9" w:rsidRPr="00B8752B">
        <w:rPr>
          <w:rFonts w:eastAsia="Arial" w:cs="Tahoma"/>
          <w:szCs w:val="22"/>
          <w:lang w:val="en-US"/>
        </w:rPr>
        <w:t>Tahoma</w:t>
      </w:r>
      <w:r w:rsidRPr="00B8752B">
        <w:rPr>
          <w:rFonts w:eastAsia="Arial" w:cs="Tahoma"/>
          <w:szCs w:val="22"/>
          <w:lang w:val="en-US"/>
        </w:rPr>
        <w:t xml:space="preserve"> font is to be used throughout the manuscript. The manuscript has to be uploaded in .doc or .docx format on a vertically aligned A4 page.  The page margins are set to 2 cm. from the left and right sides and 2.5 cm from above and below the page (They can be set in Page Layout &gt; Margins &gt; Custom Margins in MSWord software). The paragraphs are </w:t>
      </w:r>
      <w:r w:rsidR="002D0FC9" w:rsidRPr="00B8752B">
        <w:rPr>
          <w:rFonts w:eastAsia="Arial" w:cs="Tahoma"/>
          <w:szCs w:val="22"/>
          <w:lang w:val="en-US"/>
        </w:rPr>
        <w:t>justified</w:t>
      </w:r>
      <w:r w:rsidRPr="00B8752B">
        <w:rPr>
          <w:rFonts w:eastAsia="Arial" w:cs="Tahoma"/>
          <w:szCs w:val="22"/>
          <w:lang w:val="en-US"/>
        </w:rPr>
        <w:t xml:space="preserve">; 0 cm indentation from either the left or the right; The spaces in paragraphs are single spacing with 0 </w:t>
      </w:r>
      <w:proofErr w:type="spellStart"/>
      <w:r w:rsidRPr="00B8752B">
        <w:rPr>
          <w:rFonts w:eastAsia="Arial" w:cs="Tahoma"/>
          <w:szCs w:val="22"/>
          <w:lang w:val="en-US"/>
        </w:rPr>
        <w:t>nk</w:t>
      </w:r>
      <w:proofErr w:type="spellEnd"/>
      <w:r w:rsidRPr="00B8752B">
        <w:rPr>
          <w:rFonts w:eastAsia="Arial" w:cs="Tahoma"/>
          <w:szCs w:val="22"/>
          <w:lang w:val="en-US"/>
        </w:rPr>
        <w:t xml:space="preserve"> Before and 6 </w:t>
      </w:r>
      <w:proofErr w:type="spellStart"/>
      <w:r w:rsidRPr="00B8752B">
        <w:rPr>
          <w:rFonts w:eastAsia="Arial" w:cs="Tahoma"/>
          <w:szCs w:val="22"/>
          <w:lang w:val="en-US"/>
        </w:rPr>
        <w:t>nk</w:t>
      </w:r>
      <w:proofErr w:type="spellEnd"/>
      <w:r w:rsidRPr="00B8752B">
        <w:rPr>
          <w:rFonts w:eastAsia="Arial" w:cs="Tahoma"/>
          <w:szCs w:val="22"/>
          <w:lang w:val="en-US"/>
        </w:rPr>
        <w:t xml:space="preserve"> After (They can be set in Paragraph &gt; Indents and Spacing in MSWord software).</w:t>
      </w:r>
    </w:p>
    <w:p w14:paraId="30DA8418" w14:textId="2DFB734D" w:rsidR="00DF5C45" w:rsidRPr="00B8752B" w:rsidRDefault="00DF5C45" w:rsidP="00DF5C45">
      <w:pPr>
        <w:jc w:val="both"/>
        <w:rPr>
          <w:rFonts w:eastAsia="Arial" w:cs="Tahoma"/>
          <w:szCs w:val="22"/>
          <w:u w:val="single"/>
          <w:lang w:val="en-US"/>
        </w:rPr>
      </w:pPr>
      <w:r w:rsidRPr="00B8752B">
        <w:rPr>
          <w:rFonts w:eastAsia="Arial" w:cs="Tahoma"/>
          <w:szCs w:val="22"/>
          <w:u w:val="single"/>
          <w:lang w:val="en-US"/>
        </w:rPr>
        <w:t>Author names and related information should not be included in the manuscript.</w:t>
      </w:r>
      <w:r w:rsidR="00BF7B7E" w:rsidRPr="00B8752B">
        <w:rPr>
          <w:rFonts w:eastAsia="Arial" w:cs="Tahoma"/>
          <w:szCs w:val="22"/>
          <w:lang w:val="en-US"/>
        </w:rPr>
        <w:t xml:space="preserve"> Author names and affiliation</w:t>
      </w:r>
      <w:r w:rsidR="00AF5C8A" w:rsidRPr="00B8752B">
        <w:rPr>
          <w:rFonts w:eastAsia="Arial" w:cs="Tahoma"/>
          <w:szCs w:val="22"/>
          <w:lang w:val="en-US"/>
        </w:rPr>
        <w:t>s</w:t>
      </w:r>
      <w:r w:rsidR="00BF7B7E" w:rsidRPr="00B8752B">
        <w:rPr>
          <w:rFonts w:eastAsia="Arial" w:cs="Tahoma"/>
          <w:szCs w:val="22"/>
          <w:lang w:val="en-US"/>
        </w:rPr>
        <w:t xml:space="preserve"> should be included in the </w:t>
      </w:r>
      <w:r w:rsidR="00917495" w:rsidRPr="00B8752B">
        <w:rPr>
          <w:rFonts w:eastAsia="Arial" w:cs="Tahoma"/>
          <w:szCs w:val="22"/>
          <w:lang w:val="en-US"/>
        </w:rPr>
        <w:t xml:space="preserve">Title Page </w:t>
      </w:r>
      <w:r w:rsidR="00BF7B7E" w:rsidRPr="00B8752B">
        <w:rPr>
          <w:rFonts w:eastAsia="Arial" w:cs="Tahoma"/>
          <w:szCs w:val="22"/>
          <w:lang w:val="en-US"/>
        </w:rPr>
        <w:t xml:space="preserve">that is submitted </w:t>
      </w:r>
      <w:r w:rsidR="00292932" w:rsidRPr="00B8752B">
        <w:rPr>
          <w:rFonts w:eastAsia="Arial" w:cs="Tahoma"/>
          <w:szCs w:val="22"/>
          <w:lang w:val="en-US"/>
        </w:rPr>
        <w:t xml:space="preserve">as a </w:t>
      </w:r>
      <w:r w:rsidR="00BF7B7E" w:rsidRPr="00B8752B">
        <w:rPr>
          <w:rFonts w:eastAsia="Arial" w:cs="Tahoma"/>
          <w:szCs w:val="22"/>
          <w:lang w:val="en-US"/>
        </w:rPr>
        <w:t>separate</w:t>
      </w:r>
      <w:r w:rsidR="00292932" w:rsidRPr="00B8752B">
        <w:rPr>
          <w:rFonts w:eastAsia="Arial" w:cs="Tahoma"/>
          <w:szCs w:val="22"/>
          <w:lang w:val="en-US"/>
        </w:rPr>
        <w:t xml:space="preserve"> file</w:t>
      </w:r>
      <w:r w:rsidR="00BF7B7E" w:rsidRPr="00B8752B">
        <w:rPr>
          <w:rFonts w:eastAsia="Arial" w:cs="Tahoma"/>
          <w:szCs w:val="22"/>
          <w:lang w:val="en-US"/>
        </w:rPr>
        <w:t>.</w:t>
      </w:r>
    </w:p>
    <w:p w14:paraId="30A53EE6" w14:textId="2A319E8D" w:rsidR="00AE570A" w:rsidRPr="00B8752B" w:rsidRDefault="00AE570A" w:rsidP="00AE570A">
      <w:pPr>
        <w:jc w:val="both"/>
        <w:rPr>
          <w:rFonts w:eastAsia="Arial" w:cs="Tahoma"/>
          <w:szCs w:val="22"/>
          <w:lang w:val="en-US"/>
        </w:rPr>
      </w:pPr>
      <w:r w:rsidRPr="00B8752B">
        <w:rPr>
          <w:rFonts w:eastAsia="Arial" w:cs="Tahoma"/>
          <w:szCs w:val="22"/>
          <w:lang w:val="en-US"/>
        </w:rPr>
        <w:t xml:space="preserve">Article title, bold, 14 </w:t>
      </w:r>
      <w:proofErr w:type="spellStart"/>
      <w:r w:rsidRPr="00B8752B">
        <w:rPr>
          <w:rFonts w:eastAsia="Arial" w:cs="Tahoma"/>
          <w:szCs w:val="22"/>
          <w:lang w:val="en-US"/>
        </w:rPr>
        <w:t>pt</w:t>
      </w:r>
      <w:proofErr w:type="spellEnd"/>
      <w:r w:rsidRPr="00B8752B">
        <w:rPr>
          <w:rFonts w:eastAsia="Arial" w:cs="Tahoma"/>
          <w:szCs w:val="22"/>
          <w:lang w:val="en-US"/>
        </w:rPr>
        <w:t xml:space="preserve">, single line spacing, </w:t>
      </w:r>
      <w:r w:rsidR="002D0FC9" w:rsidRPr="00B8752B">
        <w:rPr>
          <w:rFonts w:eastAsia="Arial" w:cs="Tahoma"/>
          <w:szCs w:val="22"/>
          <w:lang w:val="en-US"/>
        </w:rPr>
        <w:t xml:space="preserve">first letter </w:t>
      </w:r>
      <w:r w:rsidRPr="00B8752B">
        <w:rPr>
          <w:rFonts w:eastAsia="Arial" w:cs="Tahoma"/>
          <w:szCs w:val="22"/>
          <w:lang w:val="en-US"/>
        </w:rPr>
        <w:t xml:space="preserve">capitalized and centered. </w:t>
      </w:r>
      <w:r w:rsidR="00DF5C45" w:rsidRPr="00B8752B">
        <w:rPr>
          <w:rFonts w:eastAsia="Arial" w:cs="Tahoma"/>
          <w:szCs w:val="22"/>
          <w:lang w:val="en-US"/>
        </w:rPr>
        <w:t>Title style in the template.</w:t>
      </w:r>
    </w:p>
    <w:p w14:paraId="7368D446" w14:textId="20D8FFEF" w:rsidR="00AE570A" w:rsidRPr="00B8752B" w:rsidRDefault="00AE570A" w:rsidP="00AE570A">
      <w:pPr>
        <w:jc w:val="both"/>
        <w:rPr>
          <w:rFonts w:eastAsia="Arial" w:cs="Tahoma"/>
          <w:szCs w:val="22"/>
          <w:lang w:val="en-US"/>
        </w:rPr>
      </w:pPr>
      <w:r w:rsidRPr="00B8752B">
        <w:rPr>
          <w:rFonts w:eastAsia="Arial" w:cs="Tahoma"/>
          <w:szCs w:val="22"/>
          <w:lang w:val="en-US"/>
        </w:rPr>
        <w:t xml:space="preserve">Abstract, 10 </w:t>
      </w:r>
      <w:proofErr w:type="spellStart"/>
      <w:r w:rsidRPr="00B8752B">
        <w:rPr>
          <w:rFonts w:eastAsia="Arial" w:cs="Tahoma"/>
          <w:szCs w:val="22"/>
          <w:lang w:val="en-US"/>
        </w:rPr>
        <w:t>pt</w:t>
      </w:r>
      <w:proofErr w:type="spellEnd"/>
      <w:r w:rsidRPr="00B8752B">
        <w:rPr>
          <w:rFonts w:eastAsia="Arial" w:cs="Tahoma"/>
          <w:szCs w:val="22"/>
          <w:lang w:val="en-US"/>
        </w:rPr>
        <w:t xml:space="preserve">, single line spacing and </w:t>
      </w:r>
      <w:r w:rsidR="004F4BC5" w:rsidRPr="00B8752B">
        <w:rPr>
          <w:rFonts w:eastAsia="Arial" w:cs="Tahoma"/>
          <w:szCs w:val="22"/>
          <w:lang w:val="en-US"/>
        </w:rPr>
        <w:t>justified</w:t>
      </w:r>
      <w:r w:rsidRPr="00B8752B">
        <w:rPr>
          <w:rFonts w:eastAsia="Arial" w:cs="Tahoma"/>
          <w:szCs w:val="22"/>
          <w:lang w:val="en-US"/>
        </w:rPr>
        <w:t>.</w:t>
      </w:r>
      <w:r w:rsidR="00A80AB3" w:rsidRPr="00B8752B">
        <w:rPr>
          <w:rFonts w:eastAsia="Arial" w:cs="Tahoma"/>
          <w:szCs w:val="22"/>
          <w:lang w:val="en-US"/>
        </w:rPr>
        <w:t xml:space="preserve"> Normal style in the template.</w:t>
      </w:r>
    </w:p>
    <w:p w14:paraId="17A48455" w14:textId="3463EFBA" w:rsidR="00AE570A" w:rsidRPr="00B8752B" w:rsidRDefault="00AE570A" w:rsidP="00AE570A">
      <w:pPr>
        <w:jc w:val="both"/>
        <w:rPr>
          <w:rFonts w:eastAsia="Arial" w:cs="Tahoma"/>
          <w:szCs w:val="22"/>
          <w:lang w:val="en-US"/>
        </w:rPr>
      </w:pPr>
      <w:r w:rsidRPr="00B8752B">
        <w:rPr>
          <w:rFonts w:eastAsia="Arial" w:cs="Tahoma"/>
          <w:szCs w:val="22"/>
          <w:lang w:val="en-US"/>
        </w:rPr>
        <w:t xml:space="preserve">Keywords, 10 </w:t>
      </w:r>
      <w:proofErr w:type="spellStart"/>
      <w:r w:rsidRPr="00B8752B">
        <w:rPr>
          <w:rFonts w:eastAsia="Arial" w:cs="Tahoma"/>
          <w:szCs w:val="22"/>
          <w:lang w:val="en-US"/>
        </w:rPr>
        <w:t>pt</w:t>
      </w:r>
      <w:proofErr w:type="spellEnd"/>
      <w:r w:rsidRPr="00B8752B">
        <w:rPr>
          <w:rFonts w:eastAsia="Arial" w:cs="Tahoma"/>
          <w:szCs w:val="22"/>
          <w:lang w:val="en-US"/>
        </w:rPr>
        <w:t xml:space="preserve">, single line spacing and </w:t>
      </w:r>
      <w:r w:rsidR="004F4BC5" w:rsidRPr="00B8752B">
        <w:rPr>
          <w:rFonts w:eastAsia="Arial" w:cs="Tahoma"/>
          <w:szCs w:val="22"/>
          <w:lang w:val="en-US"/>
        </w:rPr>
        <w:t>justified</w:t>
      </w:r>
      <w:r w:rsidRPr="00B8752B">
        <w:rPr>
          <w:rFonts w:eastAsia="Arial" w:cs="Tahoma"/>
          <w:szCs w:val="22"/>
          <w:lang w:val="en-US"/>
        </w:rPr>
        <w:t>.</w:t>
      </w:r>
      <w:r w:rsidR="00A80AB3" w:rsidRPr="00B8752B">
        <w:rPr>
          <w:rFonts w:eastAsia="Arial" w:cs="Tahoma"/>
          <w:szCs w:val="22"/>
          <w:lang w:val="en-US"/>
        </w:rPr>
        <w:t xml:space="preserve"> Normal style in the template.</w:t>
      </w:r>
    </w:p>
    <w:p w14:paraId="1D7570F2" w14:textId="60B02ED5" w:rsidR="00AE570A" w:rsidRPr="00B8752B" w:rsidRDefault="00AE570A" w:rsidP="00AE570A">
      <w:pPr>
        <w:jc w:val="both"/>
        <w:rPr>
          <w:rFonts w:eastAsia="Arial" w:cs="Tahoma"/>
          <w:szCs w:val="22"/>
          <w:lang w:val="en-US"/>
        </w:rPr>
      </w:pPr>
      <w:r w:rsidRPr="00B8752B">
        <w:rPr>
          <w:rFonts w:eastAsia="Arial" w:cs="Tahoma"/>
          <w:szCs w:val="22"/>
          <w:lang w:val="en-US"/>
        </w:rPr>
        <w:lastRenderedPageBreak/>
        <w:t xml:space="preserve">Section titles, bold, 11 </w:t>
      </w:r>
      <w:proofErr w:type="spellStart"/>
      <w:r w:rsidRPr="00B8752B">
        <w:rPr>
          <w:rFonts w:eastAsia="Arial" w:cs="Tahoma"/>
          <w:szCs w:val="22"/>
          <w:lang w:val="en-US"/>
        </w:rPr>
        <w:t>pt</w:t>
      </w:r>
      <w:proofErr w:type="spellEnd"/>
      <w:r w:rsidRPr="00B8752B">
        <w:rPr>
          <w:rFonts w:eastAsia="Arial" w:cs="Tahoma"/>
          <w:szCs w:val="22"/>
          <w:lang w:val="en-US"/>
        </w:rPr>
        <w:t>, single line spacing, capitalized and left aligned.</w:t>
      </w:r>
      <w:r w:rsidR="00A80AB3" w:rsidRPr="00B8752B">
        <w:rPr>
          <w:rFonts w:eastAsia="Arial" w:cs="Tahoma"/>
          <w:szCs w:val="22"/>
          <w:lang w:val="en-US"/>
        </w:rPr>
        <w:t xml:space="preserve"> Heading 1 style in the template.</w:t>
      </w:r>
    </w:p>
    <w:p w14:paraId="3D7AB301" w14:textId="37BB0B66" w:rsidR="00AE570A" w:rsidRPr="00B8752B" w:rsidRDefault="00AE570A" w:rsidP="00AE570A">
      <w:pPr>
        <w:jc w:val="both"/>
        <w:rPr>
          <w:rFonts w:eastAsia="Arial" w:cs="Tahoma"/>
          <w:szCs w:val="22"/>
          <w:lang w:val="en-US"/>
        </w:rPr>
      </w:pPr>
      <w:r w:rsidRPr="00B8752B">
        <w:rPr>
          <w:rFonts w:eastAsia="Arial" w:cs="Tahoma"/>
          <w:szCs w:val="22"/>
          <w:lang w:val="en-US"/>
        </w:rPr>
        <w:t xml:space="preserve">Secondary titles, bold, 11 </w:t>
      </w:r>
      <w:proofErr w:type="spellStart"/>
      <w:r w:rsidRPr="00B8752B">
        <w:rPr>
          <w:rFonts w:eastAsia="Arial" w:cs="Tahoma"/>
          <w:szCs w:val="22"/>
          <w:lang w:val="en-US"/>
        </w:rPr>
        <w:t>pt</w:t>
      </w:r>
      <w:proofErr w:type="spellEnd"/>
      <w:r w:rsidRPr="00B8752B">
        <w:rPr>
          <w:rFonts w:eastAsia="Arial" w:cs="Tahoma"/>
          <w:szCs w:val="22"/>
          <w:lang w:val="en-US"/>
        </w:rPr>
        <w:t>, single line spacing, each word starts with a capital and left aligned.</w:t>
      </w:r>
      <w:r w:rsidR="00A80AB3" w:rsidRPr="00B8752B">
        <w:rPr>
          <w:rFonts w:eastAsia="Arial" w:cs="Tahoma"/>
          <w:szCs w:val="22"/>
          <w:lang w:val="en-US"/>
        </w:rPr>
        <w:t xml:space="preserve"> Heading 2 style in the template.</w:t>
      </w:r>
    </w:p>
    <w:p w14:paraId="273204F5" w14:textId="5E2B4FAD" w:rsidR="00AE570A" w:rsidRPr="00B8752B" w:rsidRDefault="00AE570A" w:rsidP="00AE570A">
      <w:pPr>
        <w:jc w:val="both"/>
        <w:rPr>
          <w:rFonts w:eastAsia="Arial" w:cs="Tahoma"/>
          <w:szCs w:val="22"/>
          <w:lang w:val="en-US"/>
        </w:rPr>
      </w:pPr>
      <w:r w:rsidRPr="00B8752B">
        <w:rPr>
          <w:rFonts w:eastAsia="Arial" w:cs="Tahoma"/>
          <w:szCs w:val="22"/>
          <w:lang w:val="en-US"/>
        </w:rPr>
        <w:t xml:space="preserve">Main text, 11 </w:t>
      </w:r>
      <w:proofErr w:type="spellStart"/>
      <w:r w:rsidRPr="00B8752B">
        <w:rPr>
          <w:rFonts w:eastAsia="Arial" w:cs="Tahoma"/>
          <w:szCs w:val="22"/>
          <w:lang w:val="en-US"/>
        </w:rPr>
        <w:t>pt</w:t>
      </w:r>
      <w:proofErr w:type="spellEnd"/>
      <w:r w:rsidRPr="00B8752B">
        <w:rPr>
          <w:rFonts w:eastAsia="Arial" w:cs="Tahoma"/>
          <w:szCs w:val="22"/>
          <w:lang w:val="en-US"/>
        </w:rPr>
        <w:t>, single line spacing and justified.</w:t>
      </w:r>
      <w:r w:rsidR="00A80AB3" w:rsidRPr="00B8752B">
        <w:rPr>
          <w:rFonts w:eastAsia="Arial" w:cs="Tahoma"/>
          <w:szCs w:val="22"/>
          <w:lang w:val="en-US"/>
        </w:rPr>
        <w:t xml:space="preserve"> Normal style in the template.</w:t>
      </w:r>
    </w:p>
    <w:p w14:paraId="44F4EB71" w14:textId="2CB0BA20" w:rsidR="00AE570A" w:rsidRPr="00B8752B" w:rsidRDefault="00AE570A" w:rsidP="00AE570A">
      <w:pPr>
        <w:jc w:val="both"/>
        <w:rPr>
          <w:rFonts w:eastAsia="Arial" w:cs="Tahoma"/>
          <w:szCs w:val="22"/>
          <w:lang w:val="en-US"/>
        </w:rPr>
      </w:pPr>
      <w:r w:rsidRPr="00B8752B">
        <w:rPr>
          <w:rFonts w:eastAsia="Arial" w:cs="Tahoma"/>
          <w:szCs w:val="22"/>
          <w:lang w:val="en-US"/>
        </w:rPr>
        <w:t xml:space="preserve">Figure captions, 10 </w:t>
      </w:r>
      <w:proofErr w:type="spellStart"/>
      <w:r w:rsidRPr="00B8752B">
        <w:rPr>
          <w:rFonts w:eastAsia="Arial" w:cs="Tahoma"/>
          <w:szCs w:val="22"/>
          <w:lang w:val="en-US"/>
        </w:rPr>
        <w:t>pt</w:t>
      </w:r>
      <w:proofErr w:type="spellEnd"/>
      <w:r w:rsidRPr="00B8752B">
        <w:rPr>
          <w:rFonts w:eastAsia="Arial" w:cs="Tahoma"/>
          <w:szCs w:val="22"/>
          <w:lang w:val="en-US"/>
        </w:rPr>
        <w:t>, single line spacing and centered.</w:t>
      </w:r>
      <w:r w:rsidR="00A80AB3" w:rsidRPr="00B8752B">
        <w:rPr>
          <w:rFonts w:eastAsia="Arial" w:cs="Tahoma"/>
          <w:szCs w:val="22"/>
          <w:lang w:val="en-US"/>
        </w:rPr>
        <w:t xml:space="preserve"> Caption style in the template.</w:t>
      </w:r>
    </w:p>
    <w:p w14:paraId="02F92FFC" w14:textId="2A512272" w:rsidR="00AE570A" w:rsidRPr="00B8752B" w:rsidRDefault="00AE570A" w:rsidP="00AE570A">
      <w:pPr>
        <w:jc w:val="both"/>
        <w:rPr>
          <w:rFonts w:eastAsia="Arial" w:cs="Tahoma"/>
          <w:szCs w:val="22"/>
          <w:lang w:val="en-US"/>
        </w:rPr>
      </w:pPr>
      <w:r w:rsidRPr="00B8752B">
        <w:rPr>
          <w:rFonts w:eastAsia="Arial" w:cs="Tahoma"/>
          <w:szCs w:val="22"/>
          <w:lang w:val="en-US"/>
        </w:rPr>
        <w:t xml:space="preserve">Table captions, 10 </w:t>
      </w:r>
      <w:proofErr w:type="spellStart"/>
      <w:r w:rsidRPr="00B8752B">
        <w:rPr>
          <w:rFonts w:eastAsia="Arial" w:cs="Tahoma"/>
          <w:szCs w:val="22"/>
          <w:lang w:val="en-US"/>
        </w:rPr>
        <w:t>pt</w:t>
      </w:r>
      <w:proofErr w:type="spellEnd"/>
      <w:r w:rsidRPr="00B8752B">
        <w:rPr>
          <w:rFonts w:eastAsia="Arial" w:cs="Tahoma"/>
          <w:szCs w:val="22"/>
          <w:lang w:val="en-US"/>
        </w:rPr>
        <w:t>, single line spacing and centered.</w:t>
      </w:r>
      <w:r w:rsidR="00A80AB3" w:rsidRPr="00B8752B">
        <w:rPr>
          <w:rFonts w:eastAsia="Arial" w:cs="Tahoma"/>
          <w:szCs w:val="22"/>
          <w:lang w:val="en-US"/>
        </w:rPr>
        <w:t xml:space="preserve"> Caption style in the template.</w:t>
      </w:r>
    </w:p>
    <w:p w14:paraId="2CB29989" w14:textId="3271A680" w:rsidR="00AE570A" w:rsidRPr="00B8752B" w:rsidRDefault="00AE570A" w:rsidP="00AE570A">
      <w:pPr>
        <w:jc w:val="both"/>
        <w:rPr>
          <w:rFonts w:eastAsia="Arial" w:cs="Tahoma"/>
          <w:szCs w:val="22"/>
          <w:lang w:val="en-US"/>
        </w:rPr>
      </w:pPr>
      <w:r w:rsidRPr="00B8752B">
        <w:rPr>
          <w:rFonts w:eastAsia="Arial" w:cs="Tahoma"/>
          <w:szCs w:val="22"/>
          <w:lang w:val="en-US"/>
        </w:rPr>
        <w:t xml:space="preserve">Equation captions, 10 </w:t>
      </w:r>
      <w:proofErr w:type="spellStart"/>
      <w:r w:rsidRPr="00B8752B">
        <w:rPr>
          <w:rFonts w:eastAsia="Arial" w:cs="Tahoma"/>
          <w:szCs w:val="22"/>
          <w:lang w:val="en-US"/>
        </w:rPr>
        <w:t>pt</w:t>
      </w:r>
      <w:proofErr w:type="spellEnd"/>
      <w:r w:rsidRPr="00B8752B">
        <w:rPr>
          <w:rFonts w:eastAsia="Arial" w:cs="Tahoma"/>
          <w:szCs w:val="22"/>
          <w:lang w:val="en-US"/>
        </w:rPr>
        <w:t>, single line spacing and right aligned in parenthesis.</w:t>
      </w:r>
      <w:r w:rsidR="00A80AB3" w:rsidRPr="00B8752B">
        <w:rPr>
          <w:rFonts w:eastAsia="Arial" w:cs="Tahoma"/>
          <w:szCs w:val="22"/>
          <w:lang w:val="en-US"/>
        </w:rPr>
        <w:t xml:space="preserve"> </w:t>
      </w:r>
    </w:p>
    <w:p w14:paraId="5AB8DF15" w14:textId="77777777" w:rsidR="00AE570A" w:rsidRPr="00B8752B" w:rsidRDefault="00AE570A" w:rsidP="00AE570A">
      <w:pPr>
        <w:jc w:val="both"/>
        <w:rPr>
          <w:rFonts w:eastAsia="Arial" w:cs="Tahoma"/>
          <w:szCs w:val="22"/>
          <w:lang w:val="en-US"/>
        </w:rPr>
      </w:pPr>
      <w:r w:rsidRPr="00B8752B">
        <w:rPr>
          <w:rFonts w:eastAsia="Arial" w:cs="Tahoma"/>
          <w:szCs w:val="22"/>
          <w:lang w:val="en-US"/>
        </w:rPr>
        <w:t xml:space="preserve">(If applicable) Footnotes, 9 </w:t>
      </w:r>
      <w:proofErr w:type="spellStart"/>
      <w:r w:rsidRPr="00B8752B">
        <w:rPr>
          <w:rFonts w:eastAsia="Arial" w:cs="Tahoma"/>
          <w:szCs w:val="22"/>
          <w:lang w:val="en-US"/>
        </w:rPr>
        <w:t>pt</w:t>
      </w:r>
      <w:proofErr w:type="spellEnd"/>
      <w:r w:rsidRPr="00B8752B">
        <w:rPr>
          <w:rFonts w:eastAsia="Arial" w:cs="Tahoma"/>
          <w:szCs w:val="22"/>
          <w:lang w:val="en-US"/>
        </w:rPr>
        <w:t>, single line spacing and justified.</w:t>
      </w:r>
    </w:p>
    <w:p w14:paraId="01530FF6" w14:textId="70F1AC2D" w:rsidR="00AE570A" w:rsidRPr="00B8752B" w:rsidRDefault="00AE570A" w:rsidP="00AE570A">
      <w:pPr>
        <w:jc w:val="both"/>
        <w:rPr>
          <w:rFonts w:eastAsia="Arial" w:cs="Tahoma"/>
          <w:szCs w:val="22"/>
          <w:lang w:val="en-US"/>
        </w:rPr>
      </w:pPr>
      <w:r w:rsidRPr="00B8752B">
        <w:rPr>
          <w:rFonts w:eastAsia="Arial" w:cs="Tahoma"/>
          <w:szCs w:val="22"/>
          <w:lang w:val="en-US"/>
        </w:rPr>
        <w:t xml:space="preserve">(If applicable) Acknowledgement, 10 </w:t>
      </w:r>
      <w:proofErr w:type="spellStart"/>
      <w:r w:rsidRPr="00B8752B">
        <w:rPr>
          <w:rFonts w:eastAsia="Arial" w:cs="Tahoma"/>
          <w:szCs w:val="22"/>
          <w:lang w:val="en-US"/>
        </w:rPr>
        <w:t>pt</w:t>
      </w:r>
      <w:proofErr w:type="spellEnd"/>
      <w:r w:rsidRPr="00B8752B">
        <w:rPr>
          <w:rFonts w:eastAsia="Arial" w:cs="Tahoma"/>
          <w:szCs w:val="22"/>
          <w:lang w:val="en-US"/>
        </w:rPr>
        <w:t xml:space="preserve">, single line spacing and </w:t>
      </w:r>
      <w:r w:rsidR="000D0F5F" w:rsidRPr="00B8752B">
        <w:rPr>
          <w:rFonts w:eastAsia="Arial" w:cs="Tahoma"/>
          <w:szCs w:val="22"/>
          <w:lang w:val="en-US"/>
        </w:rPr>
        <w:t>justified</w:t>
      </w:r>
      <w:r w:rsidRPr="00B8752B">
        <w:rPr>
          <w:rFonts w:eastAsia="Arial" w:cs="Tahoma"/>
          <w:szCs w:val="22"/>
          <w:lang w:val="en-US"/>
        </w:rPr>
        <w:t>.</w:t>
      </w:r>
    </w:p>
    <w:p w14:paraId="6A97EFFC" w14:textId="20CCC5AA" w:rsidR="00AE570A" w:rsidRPr="00B8752B" w:rsidRDefault="00AE570A" w:rsidP="00AE570A">
      <w:pPr>
        <w:jc w:val="both"/>
        <w:rPr>
          <w:rFonts w:eastAsia="Arial" w:cs="Tahoma"/>
          <w:szCs w:val="22"/>
          <w:lang w:val="en-US"/>
        </w:rPr>
      </w:pPr>
      <w:r w:rsidRPr="00B8752B">
        <w:rPr>
          <w:rFonts w:eastAsia="Arial" w:cs="Tahoma"/>
          <w:szCs w:val="22"/>
          <w:lang w:val="en-US"/>
        </w:rPr>
        <w:t xml:space="preserve">References, 10 </w:t>
      </w:r>
      <w:proofErr w:type="spellStart"/>
      <w:r w:rsidRPr="00B8752B">
        <w:rPr>
          <w:rFonts w:eastAsia="Arial" w:cs="Tahoma"/>
          <w:szCs w:val="22"/>
          <w:lang w:val="en-US"/>
        </w:rPr>
        <w:t>pt</w:t>
      </w:r>
      <w:proofErr w:type="spellEnd"/>
      <w:r w:rsidRPr="00B8752B">
        <w:rPr>
          <w:rFonts w:eastAsia="Arial" w:cs="Tahoma"/>
          <w:szCs w:val="22"/>
          <w:lang w:val="en-US"/>
        </w:rPr>
        <w:t xml:space="preserve">, single line spacing and </w:t>
      </w:r>
      <w:r w:rsidR="000D0F5F" w:rsidRPr="00B8752B">
        <w:rPr>
          <w:rFonts w:eastAsia="Arial" w:cs="Tahoma"/>
          <w:szCs w:val="22"/>
          <w:lang w:val="en-US"/>
        </w:rPr>
        <w:t>justified</w:t>
      </w:r>
      <w:r w:rsidRPr="00B8752B">
        <w:rPr>
          <w:rFonts w:eastAsia="Arial" w:cs="Tahoma"/>
          <w:szCs w:val="22"/>
          <w:lang w:val="en-US"/>
        </w:rPr>
        <w:t xml:space="preserve">. </w:t>
      </w:r>
      <w:r w:rsidR="000D0F5F" w:rsidRPr="00B8752B">
        <w:rPr>
          <w:rFonts w:eastAsia="Arial" w:cs="Tahoma"/>
          <w:szCs w:val="22"/>
          <w:lang w:val="en-US"/>
        </w:rPr>
        <w:t>Reference</w:t>
      </w:r>
      <w:r w:rsidR="00A80AB3" w:rsidRPr="00B8752B">
        <w:rPr>
          <w:rFonts w:eastAsia="Arial" w:cs="Tahoma"/>
          <w:szCs w:val="22"/>
          <w:lang w:val="en-US"/>
        </w:rPr>
        <w:t xml:space="preserve"> style in the template.</w:t>
      </w:r>
      <w:r w:rsidR="000D0F5F" w:rsidRPr="00B8752B">
        <w:rPr>
          <w:rFonts w:eastAsia="Arial" w:cs="Tahoma"/>
          <w:szCs w:val="22"/>
          <w:lang w:val="en-US"/>
        </w:rPr>
        <w:t xml:space="preserve"> </w:t>
      </w:r>
      <w:r w:rsidR="00827359" w:rsidRPr="00B8752B">
        <w:rPr>
          <w:rFonts w:eastAsia="Arial" w:cs="Tahoma"/>
          <w:szCs w:val="22"/>
          <w:lang w:val="en-US"/>
        </w:rPr>
        <w:t>O</w:t>
      </w:r>
      <w:r w:rsidR="000D0F5F" w:rsidRPr="00B8752B">
        <w:rPr>
          <w:rFonts w:eastAsia="Arial" w:cs="Tahoma"/>
          <w:szCs w:val="22"/>
          <w:lang w:val="en-US"/>
        </w:rPr>
        <w:t>ne</w:t>
      </w:r>
      <w:r w:rsidR="00827359" w:rsidRPr="00B8752B">
        <w:rPr>
          <w:rFonts w:eastAsia="Arial" w:cs="Tahoma"/>
          <w:szCs w:val="22"/>
          <w:lang w:val="en-US"/>
        </w:rPr>
        <w:t xml:space="preserve"> empty line should be left between each reference.</w:t>
      </w:r>
      <w:r w:rsidR="000D0F5F" w:rsidRPr="00B8752B">
        <w:rPr>
          <w:rFonts w:eastAsia="Arial" w:cs="Tahoma"/>
          <w:szCs w:val="22"/>
          <w:lang w:val="en-US"/>
        </w:rPr>
        <w:t xml:space="preserve"> </w:t>
      </w:r>
    </w:p>
    <w:p w14:paraId="67CB1547" w14:textId="6494C22D" w:rsidR="00AF5AF0" w:rsidRPr="00B8752B" w:rsidRDefault="00AF5AF0" w:rsidP="00267B2C">
      <w:pPr>
        <w:pStyle w:val="Heading2"/>
      </w:pPr>
      <w:r w:rsidRPr="00B8752B">
        <w:t xml:space="preserve">Writing and Citation Rules according to APA Style </w:t>
      </w:r>
      <w:r w:rsidR="002D6769" w:rsidRPr="00B8752B">
        <w:rPr>
          <w:lang w:val="en-US"/>
        </w:rPr>
        <w:t>7</w:t>
      </w:r>
      <w:proofErr w:type="spellStart"/>
      <w:r w:rsidRPr="00B8752B">
        <w:rPr>
          <w:vertAlign w:val="superscript"/>
        </w:rPr>
        <w:t>th</w:t>
      </w:r>
      <w:proofErr w:type="spellEnd"/>
      <w:r w:rsidRPr="00B8752B">
        <w:t xml:space="preserve"> Version </w:t>
      </w:r>
    </w:p>
    <w:p w14:paraId="743922D6" w14:textId="2967B554" w:rsidR="00815639" w:rsidRPr="00B8752B" w:rsidRDefault="00AF5AF0" w:rsidP="00AF5AF0">
      <w:pPr>
        <w:shd w:val="clear" w:color="auto" w:fill="FFFFFF"/>
        <w:jc w:val="both"/>
        <w:rPr>
          <w:rFonts w:cs="Tahoma"/>
          <w:bCs/>
          <w:szCs w:val="22"/>
          <w:lang w:val="en-US"/>
        </w:rPr>
      </w:pPr>
      <w:r w:rsidRPr="00B8752B">
        <w:rPr>
          <w:rFonts w:eastAsia="Arial" w:cs="Tahoma"/>
          <w:szCs w:val="22"/>
          <w:lang w:val="en-US"/>
        </w:rPr>
        <w:t xml:space="preserve">Citations and References should be prepared according to </w:t>
      </w:r>
      <w:r w:rsidRPr="00B8752B">
        <w:rPr>
          <w:rFonts w:cs="Tahoma"/>
          <w:bCs/>
          <w:szCs w:val="22"/>
          <w:lang w:val="en-US"/>
        </w:rPr>
        <w:t xml:space="preserve">APA Style </w:t>
      </w:r>
      <w:r w:rsidR="002D6769" w:rsidRPr="00B8752B">
        <w:rPr>
          <w:rFonts w:cs="Tahoma"/>
          <w:bCs/>
          <w:szCs w:val="22"/>
          <w:lang w:val="en-US"/>
        </w:rPr>
        <w:t>7</w:t>
      </w:r>
      <w:r w:rsidRPr="00B8752B">
        <w:rPr>
          <w:rFonts w:cs="Tahoma"/>
          <w:bCs/>
          <w:szCs w:val="22"/>
          <w:vertAlign w:val="superscript"/>
          <w:lang w:val="en-US"/>
        </w:rPr>
        <w:t>th</w:t>
      </w:r>
      <w:r w:rsidRPr="00B8752B">
        <w:rPr>
          <w:rFonts w:cs="Tahoma"/>
          <w:bCs/>
          <w:szCs w:val="22"/>
          <w:lang w:val="en-US"/>
        </w:rPr>
        <w:t xml:space="preserve"> version. </w:t>
      </w:r>
      <w:r w:rsidR="00815639" w:rsidRPr="00B8752B">
        <w:rPr>
          <w:rFonts w:cs="Tahoma"/>
          <w:bCs/>
          <w:szCs w:val="22"/>
          <w:lang w:val="en-US"/>
        </w:rPr>
        <w:t>For more detailed information, please see https://apastyle.apa.org/style-grammar-guidelines.</w:t>
      </w:r>
    </w:p>
    <w:p w14:paraId="0CB7628E" w14:textId="017C2459" w:rsidR="00815639" w:rsidRPr="00B8752B" w:rsidRDefault="00815639" w:rsidP="00815639">
      <w:pPr>
        <w:shd w:val="clear" w:color="auto" w:fill="FFFFFF"/>
        <w:jc w:val="both"/>
        <w:rPr>
          <w:rFonts w:cs="Tahoma"/>
          <w:bCs/>
          <w:szCs w:val="22"/>
          <w:lang w:val="en-US"/>
        </w:rPr>
      </w:pPr>
      <w:r w:rsidRPr="00B8752B">
        <w:rPr>
          <w:rFonts w:cs="Tahoma"/>
          <w:bCs/>
          <w:szCs w:val="22"/>
          <w:lang w:val="en-US"/>
        </w:rPr>
        <w:t>Use the author – date system to cite references in the manuscript. In-text citations may be parenthetical or narrative. In parenthetical citations, use an ampersand (&amp;) between names for a work with two authors or before the last author when all names must be included. In narrative citations, use “and” instead of ampersand (&amp;).</w:t>
      </w:r>
    </w:p>
    <w:p w14:paraId="00B27FD0" w14:textId="2D3A4A3B" w:rsidR="00D210B9" w:rsidRPr="00B8752B" w:rsidRDefault="00D210B9" w:rsidP="00D210B9">
      <w:pPr>
        <w:pStyle w:val="Caption"/>
      </w:pPr>
      <w:r w:rsidRPr="00B8752B">
        <w:rPr>
          <w:b/>
        </w:rPr>
        <w:t xml:space="preserve">Table </w:t>
      </w:r>
      <w:r w:rsidRPr="00B8752B">
        <w:rPr>
          <w:b/>
        </w:rPr>
        <w:fldChar w:fldCharType="begin"/>
      </w:r>
      <w:r w:rsidRPr="00B8752B">
        <w:rPr>
          <w:b/>
        </w:rPr>
        <w:instrText xml:space="preserve"> SEQ Table \* ARABIC </w:instrText>
      </w:r>
      <w:r w:rsidRPr="00B8752B">
        <w:rPr>
          <w:b/>
        </w:rPr>
        <w:fldChar w:fldCharType="separate"/>
      </w:r>
      <w:r w:rsidRPr="00B8752B">
        <w:rPr>
          <w:b/>
        </w:rPr>
        <w:t>3</w:t>
      </w:r>
      <w:r w:rsidRPr="00B8752B">
        <w:rPr>
          <w:b/>
        </w:rPr>
        <w:fldChar w:fldCharType="end"/>
      </w:r>
      <w:r w:rsidRPr="00B8752B">
        <w:rPr>
          <w:b/>
        </w:rPr>
        <w:t>.</w:t>
      </w:r>
      <w:r w:rsidRPr="00B8752B">
        <w:t xml:space="preserve"> </w:t>
      </w:r>
      <w:r w:rsidRPr="00B8752B">
        <w:rPr>
          <w:rFonts w:cs="Tahoma"/>
          <w:bCs/>
          <w:szCs w:val="22"/>
          <w:lang w:val="en-US"/>
        </w:rPr>
        <w:t>In-text citations</w:t>
      </w:r>
      <w:r w:rsidRPr="00B8752B">
        <w:t xml:space="preserve"> </w:t>
      </w:r>
      <w:r w:rsidR="003D66A2" w:rsidRPr="00B8752B">
        <w:rPr>
          <w:rFonts w:eastAsia="Arial"/>
        </w:rPr>
        <w:t>(Reference: APA, 2020)</w:t>
      </w:r>
    </w:p>
    <w:tbl>
      <w:tblPr>
        <w:tblW w:w="5000" w:type="pct"/>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49"/>
        <w:gridCol w:w="3607"/>
        <w:gridCol w:w="3366"/>
      </w:tblGrid>
      <w:tr w:rsidR="008A3084" w:rsidRPr="00B8752B" w14:paraId="35969D86" w14:textId="77777777" w:rsidTr="008A3084">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bottom"/>
            <w:hideMark/>
          </w:tcPr>
          <w:p w14:paraId="699F8DAC" w14:textId="77777777" w:rsidR="008A3084" w:rsidRPr="00B8752B" w:rsidRDefault="008A3084" w:rsidP="008A3084">
            <w:pPr>
              <w:spacing w:after="0"/>
              <w:rPr>
                <w:rFonts w:cs="Tahoma"/>
                <w:color w:val="000000"/>
                <w:sz w:val="20"/>
                <w:szCs w:val="20"/>
                <w:lang w:val="en-US" w:eastAsia="en-US"/>
              </w:rPr>
            </w:pPr>
            <w:r w:rsidRPr="00B8752B">
              <w:rPr>
                <w:rFonts w:cs="Tahoma"/>
                <w:b/>
                <w:bCs/>
                <w:color w:val="000000"/>
                <w:sz w:val="20"/>
                <w:szCs w:val="20"/>
                <w:bdr w:val="none" w:sz="0" w:space="0" w:color="auto" w:frame="1"/>
                <w:lang w:val="en-US" w:eastAsia="en-US"/>
              </w:rPr>
              <w:t>Author type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bottom"/>
            <w:hideMark/>
          </w:tcPr>
          <w:p w14:paraId="290AF25A" w14:textId="77777777" w:rsidR="008A3084" w:rsidRPr="00B8752B" w:rsidRDefault="008A3084" w:rsidP="008A3084">
            <w:pPr>
              <w:spacing w:after="0"/>
              <w:rPr>
                <w:rFonts w:cs="Tahoma"/>
                <w:color w:val="000000"/>
                <w:sz w:val="20"/>
                <w:szCs w:val="20"/>
                <w:lang w:val="en-US" w:eastAsia="en-US"/>
              </w:rPr>
            </w:pPr>
            <w:r w:rsidRPr="00B8752B">
              <w:rPr>
                <w:rFonts w:cs="Tahoma"/>
                <w:b/>
                <w:bCs/>
                <w:color w:val="000000"/>
                <w:sz w:val="20"/>
                <w:szCs w:val="20"/>
                <w:bdr w:val="none" w:sz="0" w:space="0" w:color="auto" w:frame="1"/>
                <w:lang w:val="en-US" w:eastAsia="en-US"/>
              </w:rPr>
              <w:t>Parenthetical citation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bottom"/>
            <w:hideMark/>
          </w:tcPr>
          <w:p w14:paraId="24002BA2" w14:textId="77777777" w:rsidR="008A3084" w:rsidRPr="00B8752B" w:rsidRDefault="008A3084" w:rsidP="008A3084">
            <w:pPr>
              <w:spacing w:after="0"/>
              <w:rPr>
                <w:rFonts w:cs="Tahoma"/>
                <w:color w:val="000000"/>
                <w:sz w:val="20"/>
                <w:szCs w:val="20"/>
                <w:lang w:val="en-US" w:eastAsia="en-US"/>
              </w:rPr>
            </w:pPr>
            <w:r w:rsidRPr="00B8752B">
              <w:rPr>
                <w:rFonts w:cs="Tahoma"/>
                <w:b/>
                <w:bCs/>
                <w:color w:val="000000"/>
                <w:sz w:val="20"/>
                <w:szCs w:val="20"/>
                <w:bdr w:val="none" w:sz="0" w:space="0" w:color="auto" w:frame="1"/>
                <w:lang w:val="en-US" w:eastAsia="en-US"/>
              </w:rPr>
              <w:t>Narrative citation</w:t>
            </w:r>
          </w:p>
        </w:tc>
      </w:tr>
      <w:tr w:rsidR="008A3084" w:rsidRPr="00B8752B" w14:paraId="1FAA44D0" w14:textId="77777777" w:rsidTr="008A3084">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bottom"/>
            <w:hideMark/>
          </w:tcPr>
          <w:p w14:paraId="6E25F5F1"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One author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41591DB4"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(Luna, 2020)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12D565AC"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Luna (2020)</w:t>
            </w:r>
          </w:p>
        </w:tc>
      </w:tr>
      <w:tr w:rsidR="008A3084" w:rsidRPr="00B8752B" w14:paraId="4A0C99D6" w14:textId="77777777" w:rsidTr="008A3084">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bottom"/>
            <w:hideMark/>
          </w:tcPr>
          <w:p w14:paraId="621EA46B"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Two authors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4C969A4D"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(Salas &amp; D’Agostino, 2020)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48AA585C"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Salas and D’Agostino (2020)</w:t>
            </w:r>
          </w:p>
        </w:tc>
      </w:tr>
      <w:tr w:rsidR="008A3084" w:rsidRPr="00B8752B" w14:paraId="7B070962" w14:textId="77777777" w:rsidTr="008A3084">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bottom"/>
            <w:hideMark/>
          </w:tcPr>
          <w:p w14:paraId="60768D78"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Three or more authors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3F1E0F8F"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(Martin et al., 2020)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7F47A80D"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Martin et al. (2020)</w:t>
            </w:r>
          </w:p>
        </w:tc>
      </w:tr>
      <w:tr w:rsidR="008A3084" w:rsidRPr="00B8752B" w14:paraId="007A2D08" w14:textId="77777777" w:rsidTr="008A3084">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bottom"/>
            <w:hideMark/>
          </w:tcPr>
          <w:p w14:paraId="57FFEECF"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Group author with abbreviation</w:t>
            </w:r>
          </w:p>
          <w:p w14:paraId="10795EEF"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First citation </w:t>
            </w:r>
            <w:r w:rsidRPr="00B8752B">
              <w:rPr>
                <w:rFonts w:cs="Tahoma"/>
                <w:color w:val="000000"/>
                <w:sz w:val="20"/>
                <w:szCs w:val="20"/>
                <w:vertAlign w:val="superscript"/>
                <w:lang w:val="en-US" w:eastAsia="en-US"/>
              </w:rPr>
              <w:t>a</w:t>
            </w:r>
          </w:p>
          <w:p w14:paraId="1B3BA13C"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Subsequent citations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59A54D4B"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 </w:t>
            </w:r>
          </w:p>
          <w:p w14:paraId="35930F90"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(National Institute of Mental Health [NIMH], 2020)</w:t>
            </w:r>
          </w:p>
          <w:p w14:paraId="65C8CE91"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(NIMH, 2020)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63A986E9"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 </w:t>
            </w:r>
          </w:p>
          <w:p w14:paraId="79A98A9B"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National Institute of Mental Health (NIMH, 2020)</w:t>
            </w:r>
          </w:p>
          <w:p w14:paraId="78376713"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NIMH (2020)</w:t>
            </w:r>
          </w:p>
        </w:tc>
      </w:tr>
      <w:tr w:rsidR="008A3084" w:rsidRPr="00B8752B" w14:paraId="59EDC481" w14:textId="77777777" w:rsidTr="008A3084">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bottom"/>
            <w:hideMark/>
          </w:tcPr>
          <w:p w14:paraId="6A1E3963"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Group author without abbreviation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248C6E9F"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(Stanford University, 2020)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0" w:type="dxa"/>
              <w:right w:w="75" w:type="dxa"/>
            </w:tcMar>
            <w:vAlign w:val="bottom"/>
            <w:hideMark/>
          </w:tcPr>
          <w:p w14:paraId="3A7C9F08" w14:textId="77777777" w:rsidR="008A3084" w:rsidRPr="00B8752B" w:rsidRDefault="008A3084" w:rsidP="008A3084">
            <w:pPr>
              <w:spacing w:after="0"/>
              <w:textAlignment w:val="baseline"/>
              <w:rPr>
                <w:rFonts w:cs="Tahoma"/>
                <w:color w:val="000000"/>
                <w:sz w:val="20"/>
                <w:szCs w:val="20"/>
                <w:lang w:val="en-US" w:eastAsia="en-US"/>
              </w:rPr>
            </w:pPr>
            <w:r w:rsidRPr="00B8752B">
              <w:rPr>
                <w:rFonts w:cs="Tahoma"/>
                <w:color w:val="000000"/>
                <w:sz w:val="20"/>
                <w:szCs w:val="20"/>
                <w:lang w:val="en-US" w:eastAsia="en-US"/>
              </w:rPr>
              <w:t>Stanford University (2020)</w:t>
            </w:r>
          </w:p>
        </w:tc>
      </w:tr>
    </w:tbl>
    <w:p w14:paraId="5EA158E8" w14:textId="77777777" w:rsidR="008A3084" w:rsidRPr="00B8752B" w:rsidRDefault="008A3084" w:rsidP="00815639">
      <w:pPr>
        <w:shd w:val="clear" w:color="auto" w:fill="FFFFFF"/>
        <w:jc w:val="both"/>
        <w:rPr>
          <w:rFonts w:cs="Tahoma"/>
          <w:bCs/>
          <w:szCs w:val="22"/>
          <w:lang w:val="en-US"/>
        </w:rPr>
      </w:pPr>
    </w:p>
    <w:p w14:paraId="7E169375" w14:textId="4116A126" w:rsidR="008A3084" w:rsidRPr="00B8752B" w:rsidRDefault="008A3084" w:rsidP="00815639">
      <w:pPr>
        <w:shd w:val="clear" w:color="auto" w:fill="FFFFFF"/>
        <w:jc w:val="both"/>
        <w:rPr>
          <w:rFonts w:cs="Tahoma"/>
          <w:bCs/>
          <w:szCs w:val="22"/>
          <w:lang w:val="en-US"/>
        </w:rPr>
      </w:pPr>
      <w:r w:rsidRPr="00B8752B">
        <w:rPr>
          <w:rFonts w:cs="Tahoma"/>
          <w:bCs/>
          <w:szCs w:val="22"/>
          <w:vertAlign w:val="superscript"/>
          <w:lang w:val="en-US"/>
        </w:rPr>
        <w:t>a</w:t>
      </w:r>
      <w:r w:rsidRPr="00B8752B">
        <w:rPr>
          <w:rFonts w:cs="Tahoma"/>
          <w:bCs/>
          <w:szCs w:val="22"/>
          <w:lang w:val="en-US"/>
        </w:rPr>
        <w:t xml:space="preserve"> Define the abbreviation for a group author only once in the text,</w:t>
      </w:r>
      <w:r w:rsidR="000D23F1" w:rsidRPr="00B8752B">
        <w:rPr>
          <w:rFonts w:cs="Tahoma"/>
          <w:bCs/>
          <w:szCs w:val="22"/>
          <w:lang w:val="en-US"/>
        </w:rPr>
        <w:t xml:space="preserve"> where it is introduced for the first time,</w:t>
      </w:r>
      <w:r w:rsidRPr="00B8752B">
        <w:rPr>
          <w:rFonts w:cs="Tahoma"/>
          <w:bCs/>
          <w:szCs w:val="22"/>
          <w:lang w:val="en-US"/>
        </w:rPr>
        <w:t xml:space="preserve"> choosing either the parenthetical or the narrative format. Thereafter, use the abbreviation for all mentions of the group in the text.</w:t>
      </w:r>
    </w:p>
    <w:p w14:paraId="74FC2778" w14:textId="69E2408C" w:rsidR="00AF5AF0" w:rsidRPr="00B8752B" w:rsidRDefault="00AF5AF0" w:rsidP="00AF5AF0">
      <w:pPr>
        <w:shd w:val="clear" w:color="auto" w:fill="FFFFFF"/>
        <w:jc w:val="both"/>
        <w:rPr>
          <w:rFonts w:cs="Tahoma"/>
          <w:bCs/>
          <w:szCs w:val="22"/>
          <w:lang w:val="en-US"/>
        </w:rPr>
      </w:pPr>
      <w:r w:rsidRPr="00B8752B">
        <w:rPr>
          <w:rFonts w:cs="Tahoma"/>
          <w:bCs/>
          <w:szCs w:val="22"/>
          <w:lang w:val="en-US"/>
        </w:rPr>
        <w:t xml:space="preserve">Below are examples regarding the reference styles. </w:t>
      </w:r>
    </w:p>
    <w:p w14:paraId="3D754101" w14:textId="753519C2" w:rsidR="00B2027C" w:rsidRPr="00B8752B" w:rsidRDefault="00391C14" w:rsidP="00AF5AF0">
      <w:pPr>
        <w:shd w:val="clear" w:color="auto" w:fill="FFFFFF"/>
        <w:rPr>
          <w:b/>
        </w:rPr>
      </w:pPr>
      <w:r w:rsidRPr="00B8752B">
        <w:rPr>
          <w:b/>
        </w:rPr>
        <w:t>Journal Article</w:t>
      </w:r>
    </w:p>
    <w:p w14:paraId="59B39CFB" w14:textId="4E720439" w:rsidR="00B2027C" w:rsidRPr="00B8752B" w:rsidRDefault="00B2027C" w:rsidP="004101DC">
      <w:pPr>
        <w:pStyle w:val="Reference"/>
      </w:pPr>
      <w:r w:rsidRPr="00B8752B">
        <w:t xml:space="preserve">Edwards, A. A., Steacy, L. M., Siegelman, N., Rigobon, V. M., Kearns, D. M., Rueckl, J. G., &amp; Compton, D. L. (2022). Unpacking the unique relationship between set for variability and </w:t>
      </w:r>
      <w:r w:rsidRPr="00B8752B">
        <w:lastRenderedPageBreak/>
        <w:t xml:space="preserve">word reading development: Examining word- and child-level predictors of performance. </w:t>
      </w:r>
      <w:r w:rsidRPr="00B8752B">
        <w:rPr>
          <w:i/>
        </w:rPr>
        <w:t>Journal of Educational Psychology</w:t>
      </w:r>
      <w:r w:rsidRPr="00B8752B">
        <w:t xml:space="preserve">, 114(6), 1242–1256. https://doi.org/10.1037/edu0000696 </w:t>
      </w:r>
    </w:p>
    <w:p w14:paraId="1A3E131A" w14:textId="4037629F" w:rsidR="00B2027C" w:rsidRPr="00B8752B" w:rsidRDefault="000E2EB8" w:rsidP="00AF5AF0">
      <w:pPr>
        <w:shd w:val="clear" w:color="auto" w:fill="FFFFFF"/>
        <w:rPr>
          <w:b/>
        </w:rPr>
      </w:pPr>
      <w:r w:rsidRPr="00B8752B">
        <w:rPr>
          <w:b/>
        </w:rPr>
        <w:t>Online Magazine Article</w:t>
      </w:r>
    </w:p>
    <w:p w14:paraId="6208B33D" w14:textId="4A3B5ADF" w:rsidR="00B2027C" w:rsidRPr="00B8752B" w:rsidRDefault="00B2027C" w:rsidP="004101DC">
      <w:pPr>
        <w:pStyle w:val="Reference"/>
      </w:pPr>
      <w:r w:rsidRPr="00B8752B">
        <w:t xml:space="preserve">Thomson, J. (2022, September 8). Massive, strange white structures appear on Utah’s Great Salt Lake. </w:t>
      </w:r>
      <w:r w:rsidRPr="00B8752B">
        <w:rPr>
          <w:i/>
        </w:rPr>
        <w:t>Newsweek</w:t>
      </w:r>
      <w:r w:rsidRPr="00B8752B">
        <w:t xml:space="preserve">. https://www.newsweek.com/mysterious-mounds-great-salt-lake-utah-explainedmirabilite-1741151 </w:t>
      </w:r>
    </w:p>
    <w:p w14:paraId="61CA85AA" w14:textId="25CD9678" w:rsidR="00B2027C" w:rsidRPr="00B8752B" w:rsidRDefault="00B36051" w:rsidP="00AF5AF0">
      <w:pPr>
        <w:shd w:val="clear" w:color="auto" w:fill="FFFFFF"/>
        <w:rPr>
          <w:b/>
        </w:rPr>
      </w:pPr>
      <w:r w:rsidRPr="00B8752B">
        <w:rPr>
          <w:b/>
        </w:rPr>
        <w:t>Print Magazine Article</w:t>
      </w:r>
    </w:p>
    <w:p w14:paraId="61E0C8F8" w14:textId="77777777" w:rsidR="00B2027C" w:rsidRPr="00B8752B" w:rsidRDefault="00B2027C" w:rsidP="004101DC">
      <w:pPr>
        <w:pStyle w:val="Reference"/>
      </w:pPr>
      <w:r w:rsidRPr="00B8752B">
        <w:t xml:space="preserve">Nicholl, K. (2020, May). A royal spark. </w:t>
      </w:r>
      <w:r w:rsidRPr="00B8752B">
        <w:rPr>
          <w:i/>
        </w:rPr>
        <w:t>Vanity Fair</w:t>
      </w:r>
      <w:r w:rsidRPr="00B8752B">
        <w:t xml:space="preserve">, 62(5), 56–65, 100. </w:t>
      </w:r>
    </w:p>
    <w:p w14:paraId="59CB1E3D" w14:textId="54148ADF" w:rsidR="00B2027C" w:rsidRPr="00B8752B" w:rsidRDefault="00B36051" w:rsidP="00AF5AF0">
      <w:pPr>
        <w:shd w:val="clear" w:color="auto" w:fill="FFFFFF"/>
        <w:rPr>
          <w:b/>
        </w:rPr>
      </w:pPr>
      <w:r w:rsidRPr="00B8752B">
        <w:rPr>
          <w:b/>
        </w:rPr>
        <w:t>Online Newspaper Article</w:t>
      </w:r>
    </w:p>
    <w:p w14:paraId="18383643" w14:textId="77777777" w:rsidR="00B36051" w:rsidRPr="00B8752B" w:rsidRDefault="00B2027C" w:rsidP="004101DC">
      <w:pPr>
        <w:pStyle w:val="Reference"/>
      </w:pPr>
      <w:r w:rsidRPr="00B8752B">
        <w:t xml:space="preserve">Roberts, S. (2020, April 9). Early string ties us to Neanderthals. </w:t>
      </w:r>
      <w:r w:rsidRPr="00B8752B">
        <w:rPr>
          <w:i/>
        </w:rPr>
        <w:t>The New York Times</w:t>
      </w:r>
      <w:r w:rsidRPr="00B8752B">
        <w:t xml:space="preserve">. https://www.nytimes.com/2020/04/09/science/neanderthals-fiber-string-math.html </w:t>
      </w:r>
    </w:p>
    <w:p w14:paraId="51595B80" w14:textId="72C8B0EC" w:rsidR="00B2027C" w:rsidRPr="00B8752B" w:rsidRDefault="00B2027C" w:rsidP="00AF5AF0">
      <w:pPr>
        <w:shd w:val="clear" w:color="auto" w:fill="FFFFFF"/>
        <w:rPr>
          <w:b/>
        </w:rPr>
      </w:pPr>
      <w:r w:rsidRPr="00B8752B">
        <w:rPr>
          <w:b/>
        </w:rPr>
        <w:t xml:space="preserve">Print Newspaper Article </w:t>
      </w:r>
    </w:p>
    <w:p w14:paraId="7560FC52" w14:textId="155ECE01" w:rsidR="00B2027C" w:rsidRPr="00B8752B" w:rsidRDefault="00B2027C" w:rsidP="004101DC">
      <w:pPr>
        <w:pStyle w:val="Reference"/>
      </w:pPr>
      <w:r w:rsidRPr="00B8752B">
        <w:t xml:space="preserve">Reynolds, G. (2019, April 9). Different strokes for athletic hearts. </w:t>
      </w:r>
      <w:r w:rsidRPr="00B8752B">
        <w:rPr>
          <w:i/>
        </w:rPr>
        <w:t>The New York Times</w:t>
      </w:r>
      <w:r w:rsidRPr="00B8752B">
        <w:t xml:space="preserve">, D4. </w:t>
      </w:r>
    </w:p>
    <w:p w14:paraId="3236F6CE" w14:textId="58FBDAB8" w:rsidR="00B2027C" w:rsidRPr="00B8752B" w:rsidRDefault="00B2027C" w:rsidP="00AF5AF0">
      <w:pPr>
        <w:shd w:val="clear" w:color="auto" w:fill="FFFFFF"/>
        <w:rPr>
          <w:b/>
        </w:rPr>
      </w:pPr>
      <w:r w:rsidRPr="00B8752B">
        <w:rPr>
          <w:b/>
        </w:rPr>
        <w:t xml:space="preserve">Authored Book </w:t>
      </w:r>
    </w:p>
    <w:p w14:paraId="07503E64" w14:textId="42EADF88" w:rsidR="00B2027C" w:rsidRPr="00B8752B" w:rsidRDefault="00B2027C" w:rsidP="004101DC">
      <w:pPr>
        <w:pStyle w:val="Reference"/>
      </w:pPr>
      <w:r w:rsidRPr="00B8752B">
        <w:t xml:space="preserve">Kaufman, K. A., Glass, C. R., &amp; Pineau, T. R. (2018). </w:t>
      </w:r>
      <w:r w:rsidRPr="00B8752B">
        <w:rPr>
          <w:i/>
        </w:rPr>
        <w:t>Mindful sport performance enhancement: Mental training for athletes and coaches</w:t>
      </w:r>
      <w:r w:rsidRPr="00B8752B">
        <w:t xml:space="preserve">. American Psychological Association. https://doi.org/10.1037/0000048-000 </w:t>
      </w:r>
    </w:p>
    <w:p w14:paraId="6DDE3FCB" w14:textId="2071C7BF" w:rsidR="00B2027C" w:rsidRPr="00B8752B" w:rsidRDefault="003E18B2" w:rsidP="00AF5AF0">
      <w:pPr>
        <w:shd w:val="clear" w:color="auto" w:fill="FFFFFF"/>
        <w:rPr>
          <w:b/>
        </w:rPr>
      </w:pPr>
      <w:r w:rsidRPr="00B8752B">
        <w:rPr>
          <w:b/>
        </w:rPr>
        <w:t>Edited Book Chapter</w:t>
      </w:r>
    </w:p>
    <w:p w14:paraId="3244C846" w14:textId="15E0C862" w:rsidR="00B2027C" w:rsidRPr="00B8752B" w:rsidRDefault="00B2027C" w:rsidP="004101DC">
      <w:pPr>
        <w:pStyle w:val="Reference"/>
      </w:pPr>
      <w:r w:rsidRPr="00B8752B">
        <w:t xml:space="preserve">Zeleke, W. A., Hughes, T. L., &amp; Drozda, N. (2020). Home–school collaboration to promote mind– body health. In C. Maykel &amp; M. A. Bray (Eds.), </w:t>
      </w:r>
      <w:r w:rsidRPr="00B8752B">
        <w:rPr>
          <w:i/>
        </w:rPr>
        <w:t>Promoting mind–body health in schools: Interventions for mental health professionals</w:t>
      </w:r>
      <w:r w:rsidRPr="00B8752B">
        <w:t xml:space="preserve"> (pp. 11–26). American Psychological Association. https://doi.org/10.1037/0000157-002 </w:t>
      </w:r>
    </w:p>
    <w:p w14:paraId="50B89184" w14:textId="5BD652AC" w:rsidR="00B2027C" w:rsidRPr="00B8752B" w:rsidRDefault="003E18B2" w:rsidP="00AF5AF0">
      <w:pPr>
        <w:shd w:val="clear" w:color="auto" w:fill="FFFFFF"/>
        <w:rPr>
          <w:b/>
        </w:rPr>
      </w:pPr>
      <w:r w:rsidRPr="00B8752B">
        <w:rPr>
          <w:b/>
        </w:rPr>
        <w:t>Online Dictionary Entry</w:t>
      </w:r>
    </w:p>
    <w:p w14:paraId="5A344CF5" w14:textId="559736ED" w:rsidR="00B2027C" w:rsidRPr="00B8752B" w:rsidRDefault="00B2027C" w:rsidP="004101DC">
      <w:pPr>
        <w:pStyle w:val="Reference"/>
      </w:pPr>
      <w:r w:rsidRPr="00B8752B">
        <w:t xml:space="preserve">American Psychological Association. (n.d.). Internet addiction. In </w:t>
      </w:r>
      <w:r w:rsidRPr="00B8752B">
        <w:rPr>
          <w:i/>
        </w:rPr>
        <w:t>APA dictionary of psychology</w:t>
      </w:r>
      <w:r w:rsidRPr="00B8752B">
        <w:t xml:space="preserve">. Retrieved April 24, 2022, from https://dictionary.apa.org/internet-addiction </w:t>
      </w:r>
    </w:p>
    <w:p w14:paraId="47E38DA5" w14:textId="2D2D3507" w:rsidR="00B2027C" w:rsidRPr="00B8752B" w:rsidRDefault="003E18B2" w:rsidP="00AF5AF0">
      <w:pPr>
        <w:shd w:val="clear" w:color="auto" w:fill="FFFFFF"/>
        <w:rPr>
          <w:b/>
        </w:rPr>
      </w:pPr>
      <w:r w:rsidRPr="00B8752B">
        <w:rPr>
          <w:b/>
        </w:rPr>
        <w:t>Report by a Group Author</w:t>
      </w:r>
    </w:p>
    <w:p w14:paraId="383F2F66" w14:textId="01751134" w:rsidR="00B2027C" w:rsidRPr="00B8752B" w:rsidRDefault="00B2027C" w:rsidP="004101DC">
      <w:pPr>
        <w:pStyle w:val="Reference"/>
      </w:pPr>
      <w:r w:rsidRPr="00B8752B">
        <w:t>World Health Organization. (2014).</w:t>
      </w:r>
      <w:r w:rsidRPr="00B8752B">
        <w:rPr>
          <w:i/>
        </w:rPr>
        <w:t xml:space="preserve"> Comprehensive implementation plan on maternal, infant and young child nutrition</w:t>
      </w:r>
      <w:r w:rsidR="004101DC" w:rsidRPr="00B8752B">
        <w:t xml:space="preserve">. </w:t>
      </w:r>
      <w:r w:rsidRPr="00B8752B">
        <w:t xml:space="preserve">https://apps.who.int/iris/bitstream/handle/10665/113048/WHO_NMH_NHD_14.1_ eng.pdf?ua=1 </w:t>
      </w:r>
    </w:p>
    <w:p w14:paraId="3416D9C3" w14:textId="411DDE43" w:rsidR="00B2027C" w:rsidRPr="00B8752B" w:rsidRDefault="003E18B2" w:rsidP="00AF5AF0">
      <w:pPr>
        <w:shd w:val="clear" w:color="auto" w:fill="FFFFFF"/>
        <w:rPr>
          <w:b/>
        </w:rPr>
      </w:pPr>
      <w:r w:rsidRPr="00B8752B">
        <w:rPr>
          <w:b/>
        </w:rPr>
        <w:t>Report by Individual Authors</w:t>
      </w:r>
    </w:p>
    <w:p w14:paraId="46B63EEA" w14:textId="77777777" w:rsidR="00B2027C" w:rsidRPr="00B8752B" w:rsidRDefault="00B2027C" w:rsidP="004101DC">
      <w:pPr>
        <w:pStyle w:val="Reference"/>
      </w:pPr>
      <w:r w:rsidRPr="00B8752B">
        <w:t xml:space="preserve">Winthrop, R., Ziegler, L., Handa, R., &amp; Fakoya, F. (2019). </w:t>
      </w:r>
      <w:r w:rsidRPr="00B8752B">
        <w:rPr>
          <w:i/>
        </w:rPr>
        <w:t>How playful learning can help leapfrog progress in education. Center for Universal Education at Brookings</w:t>
      </w:r>
      <w:r w:rsidRPr="00B8752B">
        <w:t xml:space="preserve">. https://www.brookings.edu/wp-content/ uploads/2019/04/how_playful_learning_can_help_leapfrog_progress_in_education.pdf </w:t>
      </w:r>
    </w:p>
    <w:p w14:paraId="190FE12E" w14:textId="5AC13B61" w:rsidR="00B2027C" w:rsidRPr="00B8752B" w:rsidRDefault="003E18B2" w:rsidP="00AF5AF0">
      <w:pPr>
        <w:shd w:val="clear" w:color="auto" w:fill="FFFFFF"/>
        <w:rPr>
          <w:b/>
        </w:rPr>
      </w:pPr>
      <w:r w:rsidRPr="00B8752B">
        <w:rPr>
          <w:b/>
        </w:rPr>
        <w:t>Press Release</w:t>
      </w:r>
    </w:p>
    <w:p w14:paraId="43B5CA6B" w14:textId="43F0902B" w:rsidR="00B2027C" w:rsidRPr="00B8752B" w:rsidRDefault="00B2027C" w:rsidP="004101DC">
      <w:pPr>
        <w:pStyle w:val="Reference"/>
      </w:pPr>
      <w:r w:rsidRPr="00B8752B">
        <w:t>American Psychological Association. (2020, March 2).</w:t>
      </w:r>
      <w:r w:rsidRPr="00B8752B">
        <w:rPr>
          <w:i/>
        </w:rPr>
        <w:t xml:space="preserve"> APA reaffirms psychologists’ role in combating climate change</w:t>
      </w:r>
      <w:r w:rsidRPr="00B8752B">
        <w:t xml:space="preserve"> [Press release]. https://www.apa.org/news/press/releases/2020/03/combatingclimate-change </w:t>
      </w:r>
    </w:p>
    <w:p w14:paraId="0C32881E" w14:textId="718AFC96" w:rsidR="00B2027C" w:rsidRPr="00B8752B" w:rsidRDefault="003E18B2" w:rsidP="00AF5AF0">
      <w:pPr>
        <w:shd w:val="clear" w:color="auto" w:fill="FFFFFF"/>
        <w:rPr>
          <w:b/>
        </w:rPr>
      </w:pPr>
      <w:r w:rsidRPr="00B8752B">
        <w:rPr>
          <w:b/>
        </w:rPr>
        <w:t>Conference Session</w:t>
      </w:r>
    </w:p>
    <w:p w14:paraId="1A578A73" w14:textId="77777777" w:rsidR="00104D9A" w:rsidRPr="00B8752B" w:rsidRDefault="00B2027C" w:rsidP="004101DC">
      <w:pPr>
        <w:pStyle w:val="Reference"/>
      </w:pPr>
      <w:r w:rsidRPr="00B8752B">
        <w:t xml:space="preserve">Davidson, R. J. (2019, August 8–11). </w:t>
      </w:r>
      <w:r w:rsidRPr="00B8752B">
        <w:rPr>
          <w:i/>
        </w:rPr>
        <w:t>Well-being is a skill</w:t>
      </w:r>
      <w:r w:rsidRPr="00B8752B">
        <w:t xml:space="preserve"> [Conference session]. APA 2019 Convention, Chicago, IL, United States. https://irp-cdn.multiscreensite.com/a5ea5d51/files/uploaded/APA2019_ Program_190708.pdf </w:t>
      </w:r>
    </w:p>
    <w:p w14:paraId="444B0911" w14:textId="22880D8F" w:rsidR="00104D9A" w:rsidRPr="00B8752B" w:rsidRDefault="00B2027C" w:rsidP="00AF5AF0">
      <w:pPr>
        <w:shd w:val="clear" w:color="auto" w:fill="FFFFFF"/>
        <w:rPr>
          <w:b/>
        </w:rPr>
      </w:pPr>
      <w:r w:rsidRPr="00B8752B">
        <w:rPr>
          <w:b/>
        </w:rPr>
        <w:t xml:space="preserve">Dissertation From a Database </w:t>
      </w:r>
    </w:p>
    <w:p w14:paraId="1200D903" w14:textId="254B993E" w:rsidR="00104D9A" w:rsidRPr="00B8752B" w:rsidRDefault="00B2027C" w:rsidP="004101DC">
      <w:pPr>
        <w:pStyle w:val="Reference"/>
      </w:pPr>
      <w:r w:rsidRPr="00B8752B">
        <w:t xml:space="preserve">Horvath-Plyman, M. (2018). Social media and the college student journey: An examination of how social media use impacts social capital and affects college choice, access, and transition </w:t>
      </w:r>
      <w:r w:rsidRPr="00B8752B">
        <w:lastRenderedPageBreak/>
        <w:t>(Publication No. 10937367). [Doctoral dissertation, New York University]. ProQuest Dis</w:t>
      </w:r>
      <w:r w:rsidR="00104D9A" w:rsidRPr="00B8752B">
        <w:t>sertations and Theses Global.</w:t>
      </w:r>
    </w:p>
    <w:p w14:paraId="1E129616" w14:textId="09838045" w:rsidR="00037683" w:rsidRPr="00B8752B" w:rsidRDefault="00DC45C5" w:rsidP="00AF5AF0">
      <w:pPr>
        <w:shd w:val="clear" w:color="auto" w:fill="FFFFFF"/>
        <w:rPr>
          <w:b/>
        </w:rPr>
      </w:pPr>
      <w:r w:rsidRPr="00B8752B">
        <w:rPr>
          <w:b/>
        </w:rPr>
        <w:t>Preprint Article</w:t>
      </w:r>
    </w:p>
    <w:p w14:paraId="6632564D" w14:textId="525290C8" w:rsidR="00037683" w:rsidRPr="00B8752B" w:rsidRDefault="00B2027C" w:rsidP="004101DC">
      <w:pPr>
        <w:pStyle w:val="Reference"/>
      </w:pPr>
      <w:r w:rsidRPr="00B8752B">
        <w:t xml:space="preserve">Latimier, A., Peyre, H., &amp; Ramus, F. (2020). A meta-analytic review of the benefit of spacing out retrieval practice episodes on retention. PsyArXiv. </w:t>
      </w:r>
      <w:r w:rsidR="00037683" w:rsidRPr="00B8752B">
        <w:t>https://psyarxiv.com/kzy7u/</w:t>
      </w:r>
      <w:r w:rsidRPr="00B8752B">
        <w:t xml:space="preserve"> </w:t>
      </w:r>
    </w:p>
    <w:p w14:paraId="2FE86489" w14:textId="7B635A65" w:rsidR="00037683" w:rsidRPr="00B8752B" w:rsidRDefault="00DC45C5" w:rsidP="00AF5AF0">
      <w:pPr>
        <w:shd w:val="clear" w:color="auto" w:fill="FFFFFF"/>
        <w:rPr>
          <w:b/>
        </w:rPr>
      </w:pPr>
      <w:r w:rsidRPr="00B8752B">
        <w:rPr>
          <w:b/>
        </w:rPr>
        <w:t>Data Set</w:t>
      </w:r>
      <w:r w:rsidR="00B2027C" w:rsidRPr="00B8752B">
        <w:rPr>
          <w:b/>
        </w:rPr>
        <w:t xml:space="preserve"> </w:t>
      </w:r>
    </w:p>
    <w:p w14:paraId="30019750" w14:textId="77777777" w:rsidR="00037683" w:rsidRPr="00B8752B" w:rsidRDefault="00B2027C" w:rsidP="004101DC">
      <w:pPr>
        <w:pStyle w:val="Reference"/>
      </w:pPr>
      <w:r w:rsidRPr="00B8752B">
        <w:t xml:space="preserve">O’Donohue, W. (2017). </w:t>
      </w:r>
      <w:r w:rsidRPr="00B8752B">
        <w:rPr>
          <w:i/>
        </w:rPr>
        <w:t>Content analysis of undergraduate psychology textbooks</w:t>
      </w:r>
      <w:r w:rsidRPr="00B8752B">
        <w:t xml:space="preserve"> (ICPSR 21600; Version V1) [Data set]. Inter-university Consortium for Political and Social Research. https://doi.org/10.3886/ ICPSR36966.v1 </w:t>
      </w:r>
    </w:p>
    <w:p w14:paraId="27E26838" w14:textId="049B77BD" w:rsidR="00037683" w:rsidRPr="00B8752B" w:rsidRDefault="00DC45C5" w:rsidP="00AF5AF0">
      <w:pPr>
        <w:shd w:val="clear" w:color="auto" w:fill="FFFFFF"/>
        <w:rPr>
          <w:b/>
        </w:rPr>
      </w:pPr>
      <w:r w:rsidRPr="00B8752B">
        <w:rPr>
          <w:b/>
        </w:rPr>
        <w:t>Film or Video</w:t>
      </w:r>
      <w:r w:rsidR="00B2027C" w:rsidRPr="00B8752B">
        <w:rPr>
          <w:b/>
        </w:rPr>
        <w:t xml:space="preserve"> </w:t>
      </w:r>
    </w:p>
    <w:p w14:paraId="36F76A9E" w14:textId="77777777" w:rsidR="00037683" w:rsidRPr="00B8752B" w:rsidRDefault="00B2027C" w:rsidP="004101DC">
      <w:pPr>
        <w:pStyle w:val="Reference"/>
      </w:pPr>
      <w:r w:rsidRPr="00B8752B">
        <w:t xml:space="preserve">Docter, P., &amp; Del Carmen, R. (Directors). (2015). </w:t>
      </w:r>
      <w:r w:rsidRPr="00B8752B">
        <w:rPr>
          <w:i/>
        </w:rPr>
        <w:t>Inside out</w:t>
      </w:r>
      <w:r w:rsidRPr="00B8752B">
        <w:t xml:space="preserve"> [Film]. Walt Disney Pictures; Pixar Animation Studios. </w:t>
      </w:r>
    </w:p>
    <w:p w14:paraId="5303E669" w14:textId="78E6C2F8" w:rsidR="00037683" w:rsidRPr="00B8752B" w:rsidRDefault="009E688C" w:rsidP="00AF5AF0">
      <w:pPr>
        <w:shd w:val="clear" w:color="auto" w:fill="FFFFFF"/>
        <w:rPr>
          <w:b/>
        </w:rPr>
      </w:pPr>
      <w:r w:rsidRPr="00B8752B">
        <w:rPr>
          <w:b/>
        </w:rPr>
        <w:t>TV Series Episode</w:t>
      </w:r>
    </w:p>
    <w:p w14:paraId="74DEA2F9" w14:textId="2F404072" w:rsidR="00037683" w:rsidRPr="00B8752B" w:rsidRDefault="00B2027C" w:rsidP="004101DC">
      <w:pPr>
        <w:pStyle w:val="Reference"/>
      </w:pPr>
      <w:r w:rsidRPr="00B8752B">
        <w:t xml:space="preserve">Dippold, K. (Writer), &amp; Trim, M. (Director). (2011, April 14). Fancy party (Season 3, Episode 9) [TV series episode]. In G. Daniels, H. Klein, D. Miner, &amp; M. Schur (Executive Producers), </w:t>
      </w:r>
      <w:r w:rsidRPr="00B8752B">
        <w:rPr>
          <w:i/>
        </w:rPr>
        <w:t>Parks and recreation</w:t>
      </w:r>
      <w:r w:rsidRPr="00B8752B">
        <w:t>. Deedle-Dee Productions; Fremulon; 3 Arts Entertainment; Universal Media Studios.</w:t>
      </w:r>
    </w:p>
    <w:p w14:paraId="2FAF7BF3" w14:textId="036D48EB" w:rsidR="0087440C" w:rsidRPr="00B8752B" w:rsidRDefault="0087440C" w:rsidP="0087440C">
      <w:pPr>
        <w:shd w:val="clear" w:color="auto" w:fill="FFFFFF"/>
        <w:rPr>
          <w:b/>
        </w:rPr>
      </w:pPr>
      <w:r w:rsidRPr="00B8752B">
        <w:rPr>
          <w:b/>
        </w:rPr>
        <w:t>Artwork</w:t>
      </w:r>
    </w:p>
    <w:p w14:paraId="7A32E88C" w14:textId="0728C403" w:rsidR="0087440C" w:rsidRPr="00B8752B" w:rsidRDefault="0087440C" w:rsidP="0087440C">
      <w:pPr>
        <w:pStyle w:val="Reference"/>
      </w:pPr>
      <w:r w:rsidRPr="00B8752B">
        <w:t>van Gogh, V. (1889). The starry night [Painting]. The Museum of Modern Art, New York, NY, United States of America. https://www.moma.org/learn/moma_learning/vincent-van-gogh-the-starry-night-1889/</w:t>
      </w:r>
    </w:p>
    <w:p w14:paraId="0E1049CF" w14:textId="755077ED" w:rsidR="0087440C" w:rsidRPr="00B8752B" w:rsidRDefault="0087440C" w:rsidP="0087440C">
      <w:pPr>
        <w:shd w:val="clear" w:color="auto" w:fill="FFFFFF"/>
        <w:rPr>
          <w:b/>
        </w:rPr>
      </w:pPr>
      <w:r w:rsidRPr="00B8752B">
        <w:rPr>
          <w:b/>
        </w:rPr>
        <w:t>Art Exhibition</w:t>
      </w:r>
    </w:p>
    <w:p w14:paraId="21EC42EC" w14:textId="2661EDE3" w:rsidR="0087440C" w:rsidRPr="00B8752B" w:rsidRDefault="0087440C" w:rsidP="0087440C">
      <w:pPr>
        <w:pStyle w:val="Reference"/>
      </w:pPr>
      <w:r w:rsidRPr="00B8752B">
        <w:t xml:space="preserve">Design for eternity: Architectural models from the ancient Americas [Exhibition]. </w:t>
      </w:r>
      <w:r w:rsidR="00D876B8" w:rsidRPr="00B8752B">
        <w:t xml:space="preserve">The </w:t>
      </w:r>
      <w:r w:rsidRPr="00B8752B">
        <w:t xml:space="preserve">Metropolitan </w:t>
      </w:r>
      <w:r w:rsidR="00D876B8" w:rsidRPr="00B8752B">
        <w:t>Museum of Art</w:t>
      </w:r>
      <w:r w:rsidRPr="00B8752B">
        <w:t xml:space="preserve">, New York, NY, </w:t>
      </w:r>
      <w:r w:rsidR="00D876B8" w:rsidRPr="00B8752B">
        <w:t>United States of America</w:t>
      </w:r>
      <w:r w:rsidRPr="00B8752B">
        <w:t>. https://www.metmuseum.org/exhibitions/listings/2015/design-for-eternity</w:t>
      </w:r>
    </w:p>
    <w:p w14:paraId="4CF77EED" w14:textId="30CF1178" w:rsidR="00C749E2" w:rsidRPr="00B8752B" w:rsidRDefault="00B2027C" w:rsidP="00AF5AF0">
      <w:pPr>
        <w:shd w:val="clear" w:color="auto" w:fill="FFFFFF"/>
        <w:rPr>
          <w:b/>
        </w:rPr>
      </w:pPr>
      <w:r w:rsidRPr="00B8752B">
        <w:rPr>
          <w:b/>
        </w:rPr>
        <w:t>Webpage on a News Website</w:t>
      </w:r>
    </w:p>
    <w:p w14:paraId="436186E6" w14:textId="77777777" w:rsidR="00C749E2" w:rsidRPr="00B8752B" w:rsidRDefault="00B2027C" w:rsidP="004101DC">
      <w:pPr>
        <w:pStyle w:val="Reference"/>
      </w:pPr>
      <w:r w:rsidRPr="00B8752B">
        <w:t xml:space="preserve">Machado, J., &amp; Turner, K. (2020, March 7). </w:t>
      </w:r>
      <w:r w:rsidRPr="00B8752B">
        <w:rPr>
          <w:i/>
        </w:rPr>
        <w:t>The future of feminism</w:t>
      </w:r>
      <w:r w:rsidRPr="00B8752B">
        <w:t xml:space="preserve">. Vox. https://www.vox.com/ identities/2020/3/7/21163193/international-womens-day-2020 </w:t>
      </w:r>
    </w:p>
    <w:p w14:paraId="7EB05F2E" w14:textId="60E96980" w:rsidR="00C749E2" w:rsidRPr="00B8752B" w:rsidRDefault="00A84C95" w:rsidP="00AF5AF0">
      <w:pPr>
        <w:shd w:val="clear" w:color="auto" w:fill="FFFFFF"/>
        <w:rPr>
          <w:b/>
        </w:rPr>
      </w:pPr>
      <w:r w:rsidRPr="00B8752B">
        <w:rPr>
          <w:b/>
        </w:rPr>
        <w:t>Webpage With a Retrieval Date</w:t>
      </w:r>
    </w:p>
    <w:p w14:paraId="3A21D5CF" w14:textId="1CC2F7AF" w:rsidR="00AF5AF0" w:rsidRPr="00B8752B" w:rsidRDefault="00B2027C" w:rsidP="00D210B9">
      <w:pPr>
        <w:pStyle w:val="Reference"/>
        <w:rPr>
          <w:rFonts w:cs="Tahoma"/>
          <w:b/>
          <w:bCs/>
          <w:szCs w:val="22"/>
          <w:lang w:val="en-US"/>
        </w:rPr>
      </w:pPr>
      <w:r w:rsidRPr="00B8752B">
        <w:t xml:space="preserve">Center for Systems Science and Engineering. (2020, May 6). </w:t>
      </w:r>
      <w:r w:rsidRPr="00B8752B">
        <w:rPr>
          <w:i/>
        </w:rPr>
        <w:t>COVID-19 dashboard by the Center for Systems Science and Engineering (CSSE) at Johns Hopkins University (JHU)</w:t>
      </w:r>
      <w:r w:rsidRPr="00B8752B">
        <w:t>. Johns Hopkins University &amp; Medicine, Coronavirus Resource Center. Retrieved May 6, 2020, from https://coronavirus.jhu.edu/map.html</w:t>
      </w:r>
    </w:p>
    <w:p w14:paraId="3F143D0B" w14:textId="63EC84B9" w:rsidR="00AF5AF0" w:rsidRPr="00B8752B" w:rsidRDefault="00AF5AF0" w:rsidP="00D210B9">
      <w:pPr>
        <w:pStyle w:val="Heading2"/>
      </w:pPr>
      <w:r w:rsidRPr="00B8752B">
        <w:t xml:space="preserve">Figures (images, illustrations, photographs, maps, charts) </w:t>
      </w:r>
      <w:r w:rsidR="000503E0" w:rsidRPr="00B8752B">
        <w:t>and Tables</w:t>
      </w:r>
    </w:p>
    <w:p w14:paraId="37BDB230" w14:textId="6B9C956E" w:rsidR="00D210B9" w:rsidRPr="00B8752B" w:rsidRDefault="001D6CC0" w:rsidP="00AF5AF0">
      <w:pPr>
        <w:jc w:val="both"/>
        <w:rPr>
          <w:rFonts w:cs="Tahoma"/>
          <w:szCs w:val="22"/>
          <w:lang w:val="en-US"/>
        </w:rPr>
      </w:pPr>
      <w:r w:rsidRPr="00B8752B">
        <w:rPr>
          <w:rFonts w:cs="Tahoma"/>
          <w:szCs w:val="22"/>
          <w:lang w:val="en-US"/>
        </w:rPr>
        <w:t>C</w:t>
      </w:r>
      <w:r w:rsidR="00AF5AF0" w:rsidRPr="00B8752B">
        <w:rPr>
          <w:rFonts w:cs="Tahoma"/>
          <w:szCs w:val="22"/>
          <w:lang w:val="en-US"/>
        </w:rPr>
        <w:t xml:space="preserve">ite and reference the </w:t>
      </w:r>
      <w:r w:rsidR="000503E0" w:rsidRPr="00B8752B">
        <w:rPr>
          <w:rFonts w:cs="Tahoma"/>
          <w:szCs w:val="22"/>
          <w:lang w:val="en-US"/>
        </w:rPr>
        <w:t>sources</w:t>
      </w:r>
      <w:r w:rsidR="00AF5AF0" w:rsidRPr="00B8752B">
        <w:rPr>
          <w:rFonts w:cs="Tahoma"/>
          <w:szCs w:val="22"/>
          <w:lang w:val="en-US"/>
        </w:rPr>
        <w:t xml:space="preserve"> of </w:t>
      </w:r>
      <w:r w:rsidR="000503E0" w:rsidRPr="00B8752B">
        <w:rPr>
          <w:rFonts w:cs="Tahoma"/>
          <w:szCs w:val="22"/>
          <w:lang w:val="en-US"/>
        </w:rPr>
        <w:t>all</w:t>
      </w:r>
      <w:r w:rsidR="00AF5AF0" w:rsidRPr="00B8752B">
        <w:rPr>
          <w:rFonts w:cs="Tahoma"/>
          <w:szCs w:val="22"/>
          <w:lang w:val="en-US"/>
        </w:rPr>
        <w:t xml:space="preserve"> figure</w:t>
      </w:r>
      <w:r w:rsidR="000503E0" w:rsidRPr="00B8752B">
        <w:rPr>
          <w:rFonts w:cs="Tahoma"/>
          <w:szCs w:val="22"/>
          <w:lang w:val="en-US"/>
        </w:rPr>
        <w:t>s</w:t>
      </w:r>
      <w:r w:rsidR="00AF5AF0" w:rsidRPr="00B8752B">
        <w:rPr>
          <w:rFonts w:cs="Tahoma"/>
          <w:szCs w:val="22"/>
          <w:lang w:val="en-US"/>
        </w:rPr>
        <w:t xml:space="preserve"> </w:t>
      </w:r>
      <w:r w:rsidR="000503E0" w:rsidRPr="00B8752B">
        <w:rPr>
          <w:rFonts w:cs="Tahoma"/>
          <w:szCs w:val="22"/>
          <w:lang w:val="en-US"/>
        </w:rPr>
        <w:t xml:space="preserve">and tables in the </w:t>
      </w:r>
      <w:r w:rsidR="00A22226" w:rsidRPr="00B8752B">
        <w:rPr>
          <w:rFonts w:cs="Tahoma"/>
          <w:szCs w:val="22"/>
          <w:lang w:val="en-US"/>
        </w:rPr>
        <w:t>caption</w:t>
      </w:r>
      <w:r w:rsidR="003567F9" w:rsidRPr="00B8752B">
        <w:rPr>
          <w:rFonts w:cs="Tahoma"/>
          <w:szCs w:val="22"/>
          <w:lang w:val="en-US"/>
        </w:rPr>
        <w:t xml:space="preserve"> as in-cite references (</w:t>
      </w:r>
      <w:r w:rsidR="002A4BA2" w:rsidRPr="00B8752B">
        <w:rPr>
          <w:rFonts w:cs="Tahoma"/>
          <w:szCs w:val="22"/>
          <w:lang w:val="en-US"/>
        </w:rPr>
        <w:t>as exemplified above</w:t>
      </w:r>
      <w:r w:rsidR="003567F9" w:rsidRPr="00B8752B">
        <w:rPr>
          <w:rFonts w:cs="Tahoma"/>
          <w:szCs w:val="22"/>
          <w:lang w:val="en-US"/>
        </w:rPr>
        <w:t>)</w:t>
      </w:r>
      <w:r w:rsidR="00AF5AF0" w:rsidRPr="00B8752B">
        <w:rPr>
          <w:rFonts w:cs="Tahoma"/>
          <w:szCs w:val="22"/>
          <w:lang w:val="en-US"/>
        </w:rPr>
        <w:t xml:space="preserve">. </w:t>
      </w:r>
      <w:r w:rsidR="006D32CF" w:rsidRPr="00B8752B">
        <w:rPr>
          <w:rFonts w:cs="Tahoma"/>
          <w:szCs w:val="22"/>
          <w:lang w:val="en-US"/>
        </w:rPr>
        <w:t xml:space="preserve">If the figures and/or tables are </w:t>
      </w:r>
      <w:r w:rsidR="00D33B74" w:rsidRPr="00B8752B">
        <w:rPr>
          <w:rFonts w:cs="Tahoma"/>
          <w:szCs w:val="22"/>
          <w:lang w:val="en-US"/>
        </w:rPr>
        <w:t xml:space="preserve">specifically </w:t>
      </w:r>
      <w:r w:rsidR="006D32CF" w:rsidRPr="00B8752B">
        <w:rPr>
          <w:rFonts w:cs="Tahoma"/>
          <w:szCs w:val="22"/>
          <w:lang w:val="en-US"/>
        </w:rPr>
        <w:t>prepared by the authors for this manuscript, they should be referenced in the caption</w:t>
      </w:r>
      <w:r w:rsidR="002A4BA2" w:rsidRPr="00B8752B">
        <w:rPr>
          <w:rFonts w:cs="Tahoma"/>
          <w:szCs w:val="22"/>
          <w:lang w:val="en-US"/>
        </w:rPr>
        <w:t xml:space="preserve"> (as exemplified above)</w:t>
      </w:r>
      <w:r w:rsidR="006D32CF" w:rsidRPr="00B8752B">
        <w:rPr>
          <w:rFonts w:cs="Tahoma"/>
          <w:szCs w:val="22"/>
          <w:lang w:val="en-US"/>
        </w:rPr>
        <w:t xml:space="preserve">. </w:t>
      </w:r>
      <w:r w:rsidR="00AF5AF0" w:rsidRPr="00B8752B">
        <w:rPr>
          <w:rFonts w:cs="Tahoma"/>
          <w:szCs w:val="22"/>
          <w:lang w:val="en-US"/>
        </w:rPr>
        <w:t>The references for</w:t>
      </w:r>
      <w:r w:rsidR="000503E0" w:rsidRPr="00B8752B">
        <w:rPr>
          <w:rFonts w:cs="Tahoma"/>
          <w:szCs w:val="22"/>
          <w:lang w:val="en-US"/>
        </w:rPr>
        <w:t xml:space="preserve"> </w:t>
      </w:r>
      <w:r w:rsidR="00AF5AF0" w:rsidRPr="00B8752B">
        <w:rPr>
          <w:rFonts w:cs="Tahoma"/>
          <w:szCs w:val="22"/>
          <w:lang w:val="en-US"/>
        </w:rPr>
        <w:t xml:space="preserve">the </w:t>
      </w:r>
      <w:r w:rsidR="008114CF" w:rsidRPr="00B8752B">
        <w:rPr>
          <w:rFonts w:cs="Tahoma"/>
          <w:szCs w:val="22"/>
          <w:lang w:val="en-US"/>
        </w:rPr>
        <w:t>f</w:t>
      </w:r>
      <w:r w:rsidR="00AF5AF0" w:rsidRPr="00B8752B">
        <w:rPr>
          <w:rFonts w:cs="Tahoma"/>
          <w:szCs w:val="22"/>
          <w:lang w:val="en-US"/>
        </w:rPr>
        <w:t xml:space="preserve">igures </w:t>
      </w:r>
      <w:r w:rsidR="008114CF" w:rsidRPr="00B8752B">
        <w:rPr>
          <w:rFonts w:cs="Tahoma"/>
          <w:szCs w:val="22"/>
          <w:lang w:val="en-US"/>
        </w:rPr>
        <w:t xml:space="preserve">and tables </w:t>
      </w:r>
      <w:r w:rsidR="00AF5AF0" w:rsidRPr="00B8752B">
        <w:rPr>
          <w:rFonts w:cs="Tahoma"/>
          <w:szCs w:val="22"/>
          <w:lang w:val="en-US"/>
        </w:rPr>
        <w:t>should be given in the Referenc</w:t>
      </w:r>
      <w:r w:rsidR="003567F9" w:rsidRPr="00B8752B">
        <w:rPr>
          <w:rFonts w:cs="Tahoma"/>
          <w:szCs w:val="22"/>
          <w:lang w:val="en-US"/>
        </w:rPr>
        <w:t>es together with other sources.</w:t>
      </w:r>
    </w:p>
    <w:p w14:paraId="07705C14" w14:textId="77777777" w:rsidR="00AF5AF0" w:rsidRPr="00B8752B" w:rsidRDefault="00AF5AF0" w:rsidP="00D210B9">
      <w:pPr>
        <w:pStyle w:val="Heading2"/>
      </w:pPr>
      <w:r w:rsidRPr="00B8752B">
        <w:t>Other Issues about references and citations:</w:t>
      </w:r>
    </w:p>
    <w:p w14:paraId="32959A65" w14:textId="3E7CA1CB" w:rsidR="00AF5AF0" w:rsidRPr="00B8752B" w:rsidRDefault="002E5384" w:rsidP="0010142E">
      <w:pPr>
        <w:pStyle w:val="ListParagraph"/>
        <w:numPr>
          <w:ilvl w:val="0"/>
          <w:numId w:val="4"/>
        </w:numPr>
        <w:shd w:val="clear" w:color="auto" w:fill="FFFFFF"/>
        <w:ind w:left="426" w:hanging="426"/>
        <w:jc w:val="both"/>
        <w:rPr>
          <w:rFonts w:ascii="Tahoma" w:hAnsi="Tahoma" w:cs="Tahoma"/>
          <w:lang w:val="en-US"/>
        </w:rPr>
      </w:pPr>
      <w:r w:rsidRPr="00B8752B">
        <w:rPr>
          <w:rFonts w:ascii="Tahoma" w:hAnsi="Tahoma" w:cs="Tahoma"/>
          <w:iCs/>
          <w:lang w:val="en-US"/>
        </w:rPr>
        <w:t>R</w:t>
      </w:r>
      <w:r w:rsidR="00AF5AF0" w:rsidRPr="00B8752B">
        <w:rPr>
          <w:rFonts w:ascii="Tahoma" w:hAnsi="Tahoma" w:cs="Tahoma"/>
          <w:iCs/>
          <w:lang w:val="en-US"/>
        </w:rPr>
        <w:t xml:space="preserve">eferences should be </w:t>
      </w:r>
      <w:r w:rsidRPr="00B8752B">
        <w:rPr>
          <w:rFonts w:ascii="Tahoma" w:hAnsi="Tahoma" w:cs="Tahoma"/>
          <w:iCs/>
          <w:lang w:val="en-US"/>
        </w:rPr>
        <w:t>listed</w:t>
      </w:r>
      <w:r w:rsidR="00AF5AF0" w:rsidRPr="00B8752B">
        <w:rPr>
          <w:rFonts w:ascii="Tahoma" w:hAnsi="Tahoma" w:cs="Tahoma"/>
          <w:iCs/>
          <w:lang w:val="en-US"/>
        </w:rPr>
        <w:t xml:space="preserve"> alphabetical</w:t>
      </w:r>
      <w:r w:rsidRPr="00B8752B">
        <w:rPr>
          <w:rFonts w:ascii="Tahoma" w:hAnsi="Tahoma" w:cs="Tahoma"/>
          <w:iCs/>
          <w:lang w:val="en-US"/>
        </w:rPr>
        <w:t>ly.</w:t>
      </w:r>
    </w:p>
    <w:p w14:paraId="3050F054" w14:textId="77777777" w:rsidR="00AF5AF0" w:rsidRPr="00B8752B" w:rsidRDefault="00AF5AF0" w:rsidP="0010142E">
      <w:pPr>
        <w:pStyle w:val="ListParagraph"/>
        <w:numPr>
          <w:ilvl w:val="0"/>
          <w:numId w:val="4"/>
        </w:numPr>
        <w:shd w:val="clear" w:color="auto" w:fill="FFFFFF"/>
        <w:ind w:left="426" w:hanging="426"/>
        <w:jc w:val="both"/>
        <w:rPr>
          <w:rFonts w:ascii="Tahoma" w:hAnsi="Tahoma" w:cs="Tahoma"/>
          <w:bCs/>
          <w:lang w:val="en-US"/>
        </w:rPr>
      </w:pPr>
      <w:r w:rsidRPr="00B8752B">
        <w:rPr>
          <w:rFonts w:ascii="Tahoma" w:hAnsi="Tahoma" w:cs="Tahoma"/>
          <w:bCs/>
          <w:iCs/>
          <w:lang w:val="en-US"/>
        </w:rPr>
        <w:t xml:space="preserve">If an author has many studies published in the same year, letters (a, b, c) should be used (e.g. according to </w:t>
      </w:r>
      <w:r w:rsidRPr="00B8752B">
        <w:rPr>
          <w:rFonts w:ascii="Tahoma" w:hAnsi="Tahoma" w:cs="Tahoma"/>
          <w:lang w:val="en-US"/>
        </w:rPr>
        <w:t>Berndt (1981a) ...).</w:t>
      </w:r>
    </w:p>
    <w:p w14:paraId="2C20A5FA" w14:textId="7A6634BF" w:rsidR="00AF5AF0" w:rsidRPr="00B8752B" w:rsidRDefault="00AF5AF0" w:rsidP="0010142E">
      <w:pPr>
        <w:pStyle w:val="ListParagraph"/>
        <w:numPr>
          <w:ilvl w:val="0"/>
          <w:numId w:val="4"/>
        </w:numPr>
        <w:shd w:val="clear" w:color="auto" w:fill="FFFFFF"/>
        <w:ind w:left="426" w:hanging="426"/>
        <w:jc w:val="both"/>
        <w:rPr>
          <w:rFonts w:ascii="Tahoma" w:hAnsi="Tahoma" w:cs="Tahoma"/>
          <w:bCs/>
          <w:lang w:val="en-US"/>
        </w:rPr>
      </w:pPr>
      <w:r w:rsidRPr="00B8752B">
        <w:rPr>
          <w:rFonts w:ascii="Tahoma" w:hAnsi="Tahoma" w:cs="Tahoma"/>
          <w:bCs/>
          <w:iCs/>
          <w:lang w:val="en-US"/>
        </w:rPr>
        <w:t xml:space="preserve">If authors have the same surname, the first letter of their first names should be used to prevent confusion (e.g. </w:t>
      </w:r>
      <w:r w:rsidR="00B8752B">
        <w:rPr>
          <w:rFonts w:ascii="Tahoma" w:hAnsi="Tahoma" w:cs="Tahoma"/>
          <w:lang w:val="en-US"/>
        </w:rPr>
        <w:t>E. Johnson, 2001; L. Johnson, 1998</w:t>
      </w:r>
      <w:r w:rsidRPr="00B8752B">
        <w:rPr>
          <w:rFonts w:ascii="Tahoma" w:hAnsi="Tahoma" w:cs="Tahoma"/>
          <w:lang w:val="en-US"/>
        </w:rPr>
        <w:t>)</w:t>
      </w:r>
      <w:r w:rsidR="002E5384" w:rsidRPr="00B8752B">
        <w:rPr>
          <w:rFonts w:ascii="Tahoma" w:hAnsi="Tahoma" w:cs="Tahoma"/>
          <w:lang w:val="en-US"/>
        </w:rPr>
        <w:t>.</w:t>
      </w:r>
    </w:p>
    <w:p w14:paraId="797AEEAA" w14:textId="19B5CF77" w:rsidR="00AF5AF0" w:rsidRPr="00B8752B" w:rsidRDefault="00AF5AF0" w:rsidP="0010142E">
      <w:pPr>
        <w:pStyle w:val="ListParagraph"/>
        <w:numPr>
          <w:ilvl w:val="0"/>
          <w:numId w:val="4"/>
        </w:numPr>
        <w:shd w:val="clear" w:color="auto" w:fill="FFFFFF"/>
        <w:ind w:left="426" w:hanging="426"/>
        <w:jc w:val="both"/>
        <w:rPr>
          <w:rFonts w:ascii="Tahoma" w:hAnsi="Tahoma" w:cs="Tahoma"/>
          <w:lang w:val="en-US"/>
        </w:rPr>
      </w:pPr>
      <w:r w:rsidRPr="00B8752B">
        <w:rPr>
          <w:rFonts w:ascii="Tahoma" w:hAnsi="Tahoma" w:cs="Tahoma"/>
          <w:bCs/>
          <w:iCs/>
          <w:lang w:val="en-US"/>
        </w:rPr>
        <w:lastRenderedPageBreak/>
        <w:t>When there is more than one citation, they should be given in alphabetical order with semicolons between the two studies (e.g. (</w:t>
      </w:r>
      <w:proofErr w:type="spellStart"/>
      <w:r w:rsidR="00B8752B">
        <w:rPr>
          <w:rFonts w:ascii="Tahoma" w:hAnsi="Tahoma" w:cs="Tahoma"/>
          <w:lang w:val="en-US"/>
        </w:rPr>
        <w:t>Akar</w:t>
      </w:r>
      <w:proofErr w:type="spellEnd"/>
      <w:r w:rsidR="00B8752B">
        <w:rPr>
          <w:rFonts w:ascii="Tahoma" w:hAnsi="Tahoma" w:cs="Tahoma"/>
          <w:lang w:val="en-US"/>
        </w:rPr>
        <w:t xml:space="preserve">, H. 2010; </w:t>
      </w:r>
      <w:proofErr w:type="spellStart"/>
      <w:r w:rsidR="00B8752B">
        <w:rPr>
          <w:rFonts w:ascii="Tahoma" w:hAnsi="Tahoma" w:cs="Tahoma"/>
          <w:lang w:val="en-US"/>
        </w:rPr>
        <w:t>Çalışkan</w:t>
      </w:r>
      <w:proofErr w:type="spellEnd"/>
      <w:r w:rsidR="00B8752B">
        <w:rPr>
          <w:rFonts w:ascii="Tahoma" w:hAnsi="Tahoma" w:cs="Tahoma"/>
          <w:lang w:val="en-US"/>
        </w:rPr>
        <w:t>, 2008</w:t>
      </w:r>
      <w:r w:rsidRPr="00B8752B">
        <w:rPr>
          <w:rFonts w:ascii="Tahoma" w:hAnsi="Tahoma" w:cs="Tahoma"/>
          <w:lang w:val="en-US"/>
        </w:rPr>
        <w:t>;</w:t>
      </w:r>
      <w:r w:rsidR="00B8752B">
        <w:rPr>
          <w:rFonts w:ascii="Tahoma" w:hAnsi="Tahoma" w:cs="Tahoma"/>
          <w:lang w:val="en-US"/>
        </w:rPr>
        <w:t xml:space="preserve"> </w:t>
      </w:r>
      <w:proofErr w:type="spellStart"/>
      <w:r w:rsidR="00B8752B">
        <w:rPr>
          <w:rFonts w:ascii="Tahoma" w:hAnsi="Tahoma" w:cs="Tahoma"/>
          <w:lang w:val="en-US"/>
        </w:rPr>
        <w:t>Dinçer</w:t>
      </w:r>
      <w:proofErr w:type="spellEnd"/>
      <w:r w:rsidR="00B8752B">
        <w:rPr>
          <w:rFonts w:ascii="Tahoma" w:hAnsi="Tahoma" w:cs="Tahoma"/>
          <w:lang w:val="en-US"/>
        </w:rPr>
        <w:t xml:space="preserve"> &amp; </w:t>
      </w:r>
      <w:proofErr w:type="spellStart"/>
      <w:r w:rsidR="00B8752B">
        <w:rPr>
          <w:rFonts w:ascii="Tahoma" w:hAnsi="Tahoma" w:cs="Tahoma"/>
          <w:lang w:val="en-US"/>
        </w:rPr>
        <w:t>Kolaşin</w:t>
      </w:r>
      <w:proofErr w:type="spellEnd"/>
      <w:r w:rsidR="00B8752B">
        <w:rPr>
          <w:rFonts w:ascii="Tahoma" w:hAnsi="Tahoma" w:cs="Tahoma"/>
          <w:lang w:val="en-US"/>
        </w:rPr>
        <w:t xml:space="preserve">, 2009; </w:t>
      </w:r>
      <w:proofErr w:type="spellStart"/>
      <w:r w:rsidR="00B8752B">
        <w:rPr>
          <w:rFonts w:ascii="Tahoma" w:hAnsi="Tahoma" w:cs="Tahoma"/>
          <w:lang w:val="en-US"/>
        </w:rPr>
        <w:t>Engin-Demir</w:t>
      </w:r>
      <w:proofErr w:type="spellEnd"/>
      <w:r w:rsidR="00B8752B">
        <w:rPr>
          <w:rFonts w:ascii="Tahoma" w:hAnsi="Tahoma" w:cs="Tahoma"/>
          <w:lang w:val="en-US"/>
        </w:rPr>
        <w:t>, 2009</w:t>
      </w:r>
      <w:r w:rsidRPr="00B8752B">
        <w:rPr>
          <w:rFonts w:ascii="Tahoma" w:hAnsi="Tahoma" w:cs="Tahoma"/>
          <w:lang w:val="en-US"/>
        </w:rPr>
        <w:t xml:space="preserve">; </w:t>
      </w:r>
      <w:proofErr w:type="spellStart"/>
      <w:r w:rsidRPr="00B8752B">
        <w:rPr>
          <w:rFonts w:ascii="Tahoma" w:hAnsi="Tahoma" w:cs="Tahoma"/>
          <w:lang w:val="en-US"/>
        </w:rPr>
        <w:t>Tunç</w:t>
      </w:r>
      <w:proofErr w:type="spellEnd"/>
      <w:r w:rsidRPr="00B8752B">
        <w:rPr>
          <w:rFonts w:ascii="Tahoma" w:hAnsi="Tahoma" w:cs="Tahoma"/>
          <w:lang w:val="en-US"/>
        </w:rPr>
        <w:t>, 2007)</w:t>
      </w:r>
      <w:r w:rsidR="001E3773" w:rsidRPr="00B8752B">
        <w:rPr>
          <w:rFonts w:ascii="Tahoma" w:hAnsi="Tahoma" w:cs="Tahoma"/>
          <w:lang w:val="en-US"/>
        </w:rPr>
        <w:t>.</w:t>
      </w:r>
    </w:p>
    <w:p w14:paraId="7C22D73B" w14:textId="77777777" w:rsidR="00AF5AF0" w:rsidRPr="00B8752B" w:rsidRDefault="00AF5AF0" w:rsidP="0010142E">
      <w:pPr>
        <w:pStyle w:val="ListParagraph"/>
        <w:numPr>
          <w:ilvl w:val="0"/>
          <w:numId w:val="4"/>
        </w:numPr>
        <w:shd w:val="clear" w:color="auto" w:fill="FFFFFF"/>
        <w:ind w:left="426" w:hanging="426"/>
        <w:jc w:val="both"/>
        <w:rPr>
          <w:rFonts w:ascii="Tahoma" w:hAnsi="Tahoma" w:cs="Tahoma"/>
          <w:lang w:val="en-US"/>
        </w:rPr>
      </w:pPr>
      <w:r w:rsidRPr="00B8752B">
        <w:rPr>
          <w:rFonts w:ascii="Tahoma" w:hAnsi="Tahoma" w:cs="Tahoma"/>
          <w:lang w:val="en-US"/>
        </w:rPr>
        <w:t xml:space="preserve">The APA recommends the use of “&amp;” instead of “and” in citations and references. </w:t>
      </w:r>
    </w:p>
    <w:p w14:paraId="5FA7ECCA" w14:textId="360485E2" w:rsidR="00AF5AF0" w:rsidRPr="00B8752B" w:rsidRDefault="00AF5AF0" w:rsidP="0010142E">
      <w:pPr>
        <w:pStyle w:val="ListParagraph"/>
        <w:numPr>
          <w:ilvl w:val="0"/>
          <w:numId w:val="4"/>
        </w:numPr>
        <w:ind w:left="426" w:hanging="426"/>
        <w:jc w:val="both"/>
        <w:rPr>
          <w:rFonts w:ascii="Tahoma" w:hAnsi="Tahoma" w:cs="Tahoma"/>
          <w:lang w:val="en-US"/>
        </w:rPr>
      </w:pPr>
      <w:r w:rsidRPr="00B8752B">
        <w:rPr>
          <w:rFonts w:ascii="Tahoma" w:hAnsi="Tahoma" w:cs="Tahoma"/>
          <w:bCs/>
          <w:lang w:val="en-US"/>
        </w:rPr>
        <w:t>If the number of authors are three</w:t>
      </w:r>
      <w:r w:rsidR="00C204A9" w:rsidRPr="00B8752B">
        <w:rPr>
          <w:rFonts w:ascii="Tahoma" w:hAnsi="Tahoma" w:cs="Tahoma"/>
          <w:bCs/>
          <w:lang w:val="en-US"/>
        </w:rPr>
        <w:t xml:space="preserve"> or more,</w:t>
      </w:r>
      <w:r w:rsidRPr="00B8752B">
        <w:rPr>
          <w:rFonts w:ascii="Tahoma" w:hAnsi="Tahoma" w:cs="Tahoma"/>
          <w:bCs/>
          <w:lang w:val="en-US"/>
        </w:rPr>
        <w:t xml:space="preserve"> </w:t>
      </w:r>
      <w:r w:rsidRPr="00B8752B">
        <w:rPr>
          <w:rFonts w:ascii="Tahoma" w:hAnsi="Tahoma" w:cs="Tahoma"/>
          <w:lang w:val="en-US"/>
        </w:rPr>
        <w:t>refer only to the first author’s surn</w:t>
      </w:r>
      <w:r w:rsidR="00B8752B">
        <w:rPr>
          <w:rFonts w:ascii="Tahoma" w:hAnsi="Tahoma" w:cs="Tahoma"/>
          <w:lang w:val="en-US"/>
        </w:rPr>
        <w:t>ame as (e.g. (Aron et al., 2019</w:t>
      </w:r>
      <w:r w:rsidRPr="00B8752B">
        <w:rPr>
          <w:rFonts w:ascii="Tahoma" w:hAnsi="Tahoma" w:cs="Tahoma"/>
          <w:lang w:val="en-US"/>
        </w:rPr>
        <w:t>)</w:t>
      </w:r>
      <w:r w:rsidR="00FE59EE" w:rsidRPr="00B8752B">
        <w:rPr>
          <w:rFonts w:ascii="Tahoma" w:hAnsi="Tahoma" w:cs="Tahoma"/>
          <w:lang w:val="en-US"/>
        </w:rPr>
        <w:t>.</w:t>
      </w:r>
    </w:p>
    <w:p w14:paraId="4833F30D" w14:textId="3DC1059F" w:rsidR="00AF5AF0" w:rsidRPr="00B8752B" w:rsidRDefault="00AF5AF0" w:rsidP="0010142E">
      <w:pPr>
        <w:pStyle w:val="ListParagraph"/>
        <w:numPr>
          <w:ilvl w:val="0"/>
          <w:numId w:val="4"/>
        </w:numPr>
        <w:shd w:val="clear" w:color="auto" w:fill="FFFFFF"/>
        <w:ind w:left="426" w:hanging="426"/>
        <w:jc w:val="both"/>
        <w:rPr>
          <w:rFonts w:ascii="Tahoma" w:hAnsi="Tahoma" w:cs="Tahoma"/>
          <w:lang w:val="en-US"/>
        </w:rPr>
      </w:pPr>
      <w:r w:rsidRPr="00B8752B">
        <w:rPr>
          <w:rFonts w:ascii="Tahoma" w:hAnsi="Tahoma" w:cs="Tahoma"/>
          <w:lang w:val="en-US"/>
        </w:rPr>
        <w:t>The use of footnotes and endnotes are not preferred in APA style. Footnotes can only be used if there is a very pressing need.</w:t>
      </w:r>
    </w:p>
    <w:p w14:paraId="0C000242" w14:textId="15CF3813" w:rsidR="00AF5AF0" w:rsidRPr="00B8752B" w:rsidRDefault="00AF5AF0" w:rsidP="00AF5AF0">
      <w:pPr>
        <w:shd w:val="clear" w:color="auto" w:fill="FFFFFF"/>
        <w:jc w:val="both"/>
        <w:rPr>
          <w:rFonts w:cs="Tahoma"/>
          <w:lang w:val="en-US"/>
        </w:rPr>
      </w:pPr>
      <w:bookmarkStart w:id="2" w:name="_GoBack"/>
      <w:bookmarkEnd w:id="2"/>
    </w:p>
    <w:p w14:paraId="5E0305DB" w14:textId="000970D8" w:rsidR="00C03CF8" w:rsidRPr="00C866EB" w:rsidRDefault="00AF5AF0" w:rsidP="00C866EB">
      <w:pPr>
        <w:jc w:val="both"/>
        <w:rPr>
          <w:rFonts w:cs="Tahoma"/>
          <w:bCs/>
          <w:szCs w:val="22"/>
          <w:lang w:val="en-US"/>
        </w:rPr>
      </w:pPr>
      <w:r w:rsidRPr="00B8752B">
        <w:rPr>
          <w:rFonts w:cs="Tahoma"/>
          <w:b/>
          <w:szCs w:val="22"/>
          <w:lang w:val="en-US"/>
        </w:rPr>
        <w:t>Note:</w:t>
      </w:r>
      <w:r w:rsidRPr="00B8752B">
        <w:rPr>
          <w:rFonts w:cs="Tahoma"/>
          <w:bCs/>
          <w:szCs w:val="22"/>
          <w:lang w:val="en-US"/>
        </w:rPr>
        <w:t xml:space="preserve"> When there is a situation not explained in this template regarding the writing of an article or citations, rules for writing scientific articles should be taken as a basis. The responsibility of the articles that do not comply with these rules and prin</w:t>
      </w:r>
      <w:r w:rsidR="00AB11F5" w:rsidRPr="00B8752B">
        <w:rPr>
          <w:rFonts w:cs="Tahoma"/>
          <w:bCs/>
          <w:szCs w:val="22"/>
          <w:lang w:val="en-US"/>
        </w:rPr>
        <w:t>ciples belongs to the author(s), and in such cases, the Editor has the right to edit or reject the article.</w:t>
      </w:r>
    </w:p>
    <w:sectPr w:rsidR="00C03CF8" w:rsidRPr="00C866EB" w:rsidSect="0035040E">
      <w:headerReference w:type="default" r:id="rId14"/>
      <w:footerReference w:type="default" r:id="rId15"/>
      <w:pgSz w:w="11906" w:h="16838"/>
      <w:pgMar w:top="1418" w:right="1134" w:bottom="141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18C1E" w14:textId="77777777" w:rsidR="004954B0" w:rsidRDefault="004954B0" w:rsidP="0035040E">
      <w:r>
        <w:separator/>
      </w:r>
    </w:p>
  </w:endnote>
  <w:endnote w:type="continuationSeparator" w:id="0">
    <w:p w14:paraId="674AD9CD" w14:textId="77777777" w:rsidR="004954B0" w:rsidRDefault="004954B0" w:rsidP="0035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f0">
    <w:altName w:val="Times New Roman"/>
    <w:charset w:val="00"/>
    <w:family w:val="auto"/>
    <w:pitch w:val="default"/>
  </w:font>
  <w:font w:name="ff2">
    <w:altName w:val="Times New Roman"/>
    <w:charset w:val="00"/>
    <w:family w:val="auto"/>
    <w:pitch w:val="default"/>
  </w:font>
  <w:font w:name="ff1">
    <w:charset w:val="00"/>
    <w:family w:val="auto"/>
    <w:pitch w:val="default"/>
  </w:font>
  <w:font w:name="Helvetica">
    <w:panose1 w:val="020B0604020202020204"/>
    <w:charset w:val="A2"/>
    <w:family w:val="auto"/>
    <w:pitch w:val="variable"/>
    <w:sig w:usb0="A00002AF" w:usb1="40000048"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0D16C" w14:textId="6D9179E1" w:rsidR="00501AD7" w:rsidRPr="00D822EE" w:rsidRDefault="00501AD7" w:rsidP="00F74353">
    <w:pPr>
      <w:pStyle w:val="Footer"/>
      <w:spacing w:after="0"/>
      <w:rPr>
        <w:rFonts w:cs="Tahoma"/>
        <w:noProof/>
        <w:sz w:val="16"/>
        <w:szCs w:val="16"/>
      </w:rPr>
    </w:pPr>
    <w:r w:rsidRPr="00D822EE">
      <w:rPr>
        <w:rFonts w:cs="Tahoma"/>
        <w:noProof/>
        <w:sz w:val="16"/>
        <w:szCs w:val="16"/>
      </w:rPr>
      <w:t xml:space="preserve">Copyright© </w:t>
    </w:r>
    <w:r w:rsidR="00413857" w:rsidRPr="00956544">
      <w:rPr>
        <w:rFonts w:cs="Tahoma"/>
        <w:noProof/>
        <w:sz w:val="16"/>
        <w:szCs w:val="16"/>
      </w:rPr>
      <w:t>Journal of Dokuz Eylul University Faculty of Architecture</w:t>
    </w:r>
  </w:p>
  <w:p w14:paraId="3E9F207C" w14:textId="2F7DEB68" w:rsidR="00501AD7" w:rsidRPr="00D822EE" w:rsidRDefault="00501AD7" w:rsidP="00F74353">
    <w:pPr>
      <w:tabs>
        <w:tab w:val="left" w:pos="5160"/>
      </w:tabs>
      <w:spacing w:after="0"/>
      <w:rPr>
        <w:rFonts w:cs="Tahoma"/>
        <w:noProof/>
        <w:sz w:val="16"/>
        <w:szCs w:val="16"/>
      </w:rPr>
    </w:pPr>
    <w:r w:rsidRPr="00D822EE">
      <w:rPr>
        <w:rStyle w:val="Hyperlink"/>
        <w:rFonts w:cs="Tahoma"/>
        <w:color w:val="auto"/>
        <w:sz w:val="16"/>
        <w:szCs w:val="16"/>
        <w:u w:val="none"/>
      </w:rPr>
      <w:t>https://dergipark.org.tr/</w:t>
    </w:r>
    <w:r w:rsidR="00413857">
      <w:rPr>
        <w:rStyle w:val="Hyperlink"/>
        <w:rFonts w:cs="Tahoma"/>
        <w:color w:val="auto"/>
        <w:sz w:val="16"/>
        <w:szCs w:val="16"/>
        <w:u w:val="none"/>
      </w:rPr>
      <w:t>en</w:t>
    </w:r>
    <w:r w:rsidRPr="00D822EE">
      <w:rPr>
        <w:rStyle w:val="Hyperlink"/>
        <w:rFonts w:cs="Tahoma"/>
        <w:color w:val="auto"/>
        <w:sz w:val="16"/>
        <w:szCs w:val="16"/>
        <w:u w:val="none"/>
      </w:rPr>
      <w:t>/pub/eksen</w:t>
    </w:r>
  </w:p>
  <w:p w14:paraId="3DD7DB5A" w14:textId="77777777" w:rsidR="00413857" w:rsidRPr="00956544" w:rsidRDefault="00413857" w:rsidP="00F74353">
    <w:pPr>
      <w:tabs>
        <w:tab w:val="left" w:pos="5160"/>
      </w:tabs>
      <w:spacing w:after="0"/>
      <w:rPr>
        <w:rFonts w:cs="Tahoma"/>
        <w:noProof/>
        <w:sz w:val="16"/>
        <w:szCs w:val="16"/>
      </w:rPr>
    </w:pPr>
    <w:r w:rsidRPr="00956544">
      <w:rPr>
        <w:rFonts w:cs="Tahoma"/>
        <w:noProof/>
        <w:sz w:val="16"/>
        <w:szCs w:val="16"/>
      </w:rPr>
      <w:t xml:space="preserve">Received: </w:t>
    </w:r>
    <w:r>
      <w:rPr>
        <w:rFonts w:cs="Tahoma"/>
        <w:noProof/>
        <w:sz w:val="16"/>
        <w:szCs w:val="16"/>
      </w:rPr>
      <w:t>xx</w:t>
    </w:r>
    <w:r w:rsidRPr="00956544">
      <w:rPr>
        <w:rFonts w:cs="Tahoma"/>
        <w:noProof/>
        <w:sz w:val="16"/>
        <w:szCs w:val="16"/>
      </w:rPr>
      <w:t>.</w:t>
    </w:r>
    <w:r>
      <w:rPr>
        <w:rFonts w:cs="Tahoma"/>
        <w:noProof/>
        <w:sz w:val="16"/>
        <w:szCs w:val="16"/>
      </w:rPr>
      <w:t>xx</w:t>
    </w:r>
    <w:r w:rsidRPr="00956544">
      <w:rPr>
        <w:rFonts w:cs="Tahoma"/>
        <w:noProof/>
        <w:sz w:val="16"/>
        <w:szCs w:val="16"/>
      </w:rPr>
      <w:t>.202</w:t>
    </w:r>
    <w:r>
      <w:rPr>
        <w:rFonts w:cs="Tahoma"/>
        <w:noProof/>
        <w:sz w:val="16"/>
        <w:szCs w:val="16"/>
      </w:rPr>
      <w:t>x</w:t>
    </w:r>
    <w:r w:rsidRPr="00956544">
      <w:rPr>
        <w:rFonts w:cs="Tahoma"/>
        <w:noProof/>
        <w:sz w:val="16"/>
        <w:szCs w:val="16"/>
      </w:rPr>
      <w:t xml:space="preserve">   Accepted: </w:t>
    </w:r>
    <w:r>
      <w:rPr>
        <w:rFonts w:cs="Tahoma"/>
        <w:noProof/>
        <w:sz w:val="16"/>
        <w:szCs w:val="16"/>
      </w:rPr>
      <w:t>xx.xx</w:t>
    </w:r>
    <w:r w:rsidRPr="00956544">
      <w:rPr>
        <w:rFonts w:cs="Tahoma"/>
        <w:noProof/>
        <w:sz w:val="16"/>
        <w:szCs w:val="16"/>
      </w:rPr>
      <w:t>.202</w:t>
    </w:r>
    <w:r>
      <w:rPr>
        <w:rFonts w:cs="Tahoma"/>
        <w:noProof/>
        <w:sz w:val="16"/>
        <w:szCs w:val="16"/>
      </w:rPr>
      <w:t>x</w:t>
    </w:r>
  </w:p>
  <w:p w14:paraId="232DC6C8" w14:textId="07E52694" w:rsidR="00501AD7" w:rsidRPr="00D822EE" w:rsidRDefault="00501AD7" w:rsidP="00860D78">
    <w:pPr>
      <w:tabs>
        <w:tab w:val="left" w:pos="5160"/>
      </w:tabs>
      <w:jc w:val="center"/>
      <w:rPr>
        <w:rFonts w:cs="Tahoma"/>
        <w:noProof/>
        <w:sz w:val="16"/>
        <w:szCs w:val="16"/>
      </w:rPr>
    </w:pPr>
    <w:r w:rsidRPr="00D822EE">
      <w:rPr>
        <w:rFonts w:cs="Tahoma"/>
        <w:noProof/>
        <w:sz w:val="16"/>
        <w:szCs w:val="16"/>
      </w:rPr>
      <w:fldChar w:fldCharType="begin"/>
    </w:r>
    <w:r w:rsidRPr="00D822EE">
      <w:rPr>
        <w:rFonts w:cs="Tahoma"/>
        <w:noProof/>
        <w:sz w:val="16"/>
        <w:szCs w:val="16"/>
      </w:rPr>
      <w:instrText>PAGE   \* MERGEFORMAT</w:instrText>
    </w:r>
    <w:r w:rsidRPr="00D822EE">
      <w:rPr>
        <w:rFonts w:cs="Tahoma"/>
        <w:noProof/>
        <w:sz w:val="16"/>
        <w:szCs w:val="16"/>
      </w:rPr>
      <w:fldChar w:fldCharType="separate"/>
    </w:r>
    <w:r w:rsidR="00B8752B">
      <w:rPr>
        <w:rFonts w:cs="Tahoma"/>
        <w:noProof/>
        <w:sz w:val="16"/>
        <w:szCs w:val="16"/>
      </w:rPr>
      <w:t>1</w:t>
    </w:r>
    <w:r w:rsidRPr="00D822EE">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740C9" w14:textId="77777777" w:rsidR="00566C0A" w:rsidRPr="00D822EE" w:rsidRDefault="00566C0A" w:rsidP="00566C0A">
    <w:pPr>
      <w:pStyle w:val="Footer"/>
      <w:spacing w:after="0"/>
      <w:rPr>
        <w:rFonts w:cs="Tahoma"/>
        <w:noProof/>
        <w:sz w:val="16"/>
        <w:szCs w:val="16"/>
      </w:rPr>
    </w:pPr>
    <w:r w:rsidRPr="00D822EE">
      <w:rPr>
        <w:rFonts w:cs="Tahoma"/>
        <w:noProof/>
        <w:sz w:val="16"/>
        <w:szCs w:val="16"/>
      </w:rPr>
      <w:t>Copyright© Eksen Dokuz Eylül Üniversitesi Mimarlık Fakültesi Dergisi</w:t>
    </w:r>
  </w:p>
  <w:p w14:paraId="037D2D06" w14:textId="77777777" w:rsidR="00566C0A" w:rsidRPr="00D822EE" w:rsidRDefault="00566C0A" w:rsidP="00566C0A">
    <w:pPr>
      <w:tabs>
        <w:tab w:val="left" w:pos="5160"/>
      </w:tabs>
      <w:spacing w:after="0"/>
      <w:rPr>
        <w:rFonts w:cs="Tahoma"/>
        <w:noProof/>
        <w:sz w:val="16"/>
        <w:szCs w:val="16"/>
      </w:rPr>
    </w:pPr>
    <w:r w:rsidRPr="00D822EE">
      <w:rPr>
        <w:rStyle w:val="Hyperlink"/>
        <w:rFonts w:cs="Tahoma"/>
        <w:color w:val="auto"/>
        <w:sz w:val="16"/>
        <w:szCs w:val="16"/>
        <w:u w:val="none"/>
      </w:rPr>
      <w:t>https://dergipark.org.tr/tr/pub/eksen</w:t>
    </w:r>
  </w:p>
  <w:p w14:paraId="7434F606" w14:textId="77777777" w:rsidR="00566C0A" w:rsidRPr="00D822EE" w:rsidRDefault="00566C0A" w:rsidP="00566C0A">
    <w:pPr>
      <w:tabs>
        <w:tab w:val="left" w:pos="5160"/>
      </w:tabs>
      <w:spacing w:after="0"/>
      <w:rPr>
        <w:rFonts w:cs="Tahoma"/>
        <w:noProof/>
        <w:sz w:val="16"/>
        <w:szCs w:val="16"/>
      </w:rPr>
    </w:pPr>
    <w:r w:rsidRPr="00D822EE">
      <w:rPr>
        <w:rFonts w:cs="Tahoma"/>
        <w:noProof/>
        <w:sz w:val="16"/>
        <w:szCs w:val="16"/>
      </w:rPr>
      <w:t xml:space="preserve">Geliş Tarihi: </w:t>
    </w:r>
    <w:r>
      <w:rPr>
        <w:rFonts w:cs="Tahoma"/>
        <w:noProof/>
        <w:sz w:val="16"/>
        <w:szCs w:val="16"/>
      </w:rPr>
      <w:t>xx</w:t>
    </w:r>
    <w:r w:rsidRPr="00D822EE">
      <w:rPr>
        <w:rFonts w:cs="Tahoma"/>
        <w:noProof/>
        <w:sz w:val="16"/>
        <w:szCs w:val="16"/>
      </w:rPr>
      <w:t>.</w:t>
    </w:r>
    <w:r>
      <w:rPr>
        <w:rFonts w:cs="Tahoma"/>
        <w:noProof/>
        <w:sz w:val="16"/>
        <w:szCs w:val="16"/>
      </w:rPr>
      <w:t>xx</w:t>
    </w:r>
    <w:r w:rsidRPr="00D822EE">
      <w:rPr>
        <w:rFonts w:cs="Tahoma"/>
        <w:noProof/>
        <w:sz w:val="16"/>
        <w:szCs w:val="16"/>
      </w:rPr>
      <w:t>.202</w:t>
    </w:r>
    <w:r>
      <w:rPr>
        <w:rFonts w:cs="Tahoma"/>
        <w:noProof/>
        <w:sz w:val="16"/>
        <w:szCs w:val="16"/>
      </w:rPr>
      <w:t>x</w:t>
    </w:r>
    <w:r w:rsidRPr="00D822EE">
      <w:rPr>
        <w:rFonts w:cs="Tahoma"/>
        <w:noProof/>
        <w:sz w:val="16"/>
        <w:szCs w:val="16"/>
      </w:rPr>
      <w:t xml:space="preserve">   Kabul Tarihi: </w:t>
    </w:r>
    <w:r>
      <w:rPr>
        <w:rFonts w:cs="Tahoma"/>
        <w:noProof/>
        <w:sz w:val="16"/>
        <w:szCs w:val="16"/>
      </w:rPr>
      <w:t>xx</w:t>
    </w:r>
    <w:r w:rsidRPr="00D822EE">
      <w:rPr>
        <w:rFonts w:cs="Tahoma"/>
        <w:noProof/>
        <w:sz w:val="16"/>
        <w:szCs w:val="16"/>
      </w:rPr>
      <w:t>.</w:t>
    </w:r>
    <w:r>
      <w:rPr>
        <w:rFonts w:cs="Tahoma"/>
        <w:noProof/>
        <w:sz w:val="16"/>
        <w:szCs w:val="16"/>
      </w:rPr>
      <w:t>xx</w:t>
    </w:r>
    <w:r w:rsidRPr="00D822EE">
      <w:rPr>
        <w:rFonts w:cs="Tahoma"/>
        <w:noProof/>
        <w:sz w:val="16"/>
        <w:szCs w:val="16"/>
      </w:rPr>
      <w:t>.202</w:t>
    </w:r>
    <w:r>
      <w:rPr>
        <w:rFonts w:cs="Tahoma"/>
        <w:noProof/>
        <w:sz w:val="16"/>
        <w:szCs w:val="16"/>
      </w:rPr>
      <w:t>x</w:t>
    </w:r>
  </w:p>
  <w:p w14:paraId="5FF8B6C2" w14:textId="66AF54DC" w:rsidR="00501AD7" w:rsidRPr="00566C0A" w:rsidRDefault="00566C0A" w:rsidP="00566C0A">
    <w:pPr>
      <w:tabs>
        <w:tab w:val="left" w:pos="5160"/>
      </w:tabs>
      <w:jc w:val="center"/>
      <w:rPr>
        <w:rFonts w:cs="Tahoma"/>
        <w:noProof/>
        <w:sz w:val="16"/>
        <w:szCs w:val="16"/>
      </w:rPr>
    </w:pPr>
    <w:r w:rsidRPr="00D822EE">
      <w:rPr>
        <w:rFonts w:cs="Tahoma"/>
        <w:noProof/>
        <w:sz w:val="16"/>
        <w:szCs w:val="16"/>
      </w:rPr>
      <w:fldChar w:fldCharType="begin"/>
    </w:r>
    <w:r w:rsidRPr="00D822EE">
      <w:rPr>
        <w:rFonts w:cs="Tahoma"/>
        <w:noProof/>
        <w:sz w:val="16"/>
        <w:szCs w:val="16"/>
      </w:rPr>
      <w:instrText>PAGE   \* MERGEFORMAT</w:instrText>
    </w:r>
    <w:r w:rsidRPr="00D822EE">
      <w:rPr>
        <w:rFonts w:cs="Tahoma"/>
        <w:noProof/>
        <w:sz w:val="16"/>
        <w:szCs w:val="16"/>
      </w:rPr>
      <w:fldChar w:fldCharType="separate"/>
    </w:r>
    <w:r w:rsidR="00B8752B">
      <w:rPr>
        <w:rFonts w:cs="Tahoma"/>
        <w:noProof/>
        <w:sz w:val="16"/>
        <w:szCs w:val="16"/>
      </w:rPr>
      <w:t>2</w:t>
    </w:r>
    <w:r w:rsidRPr="00D822EE">
      <w:rPr>
        <w:rFonts w:cs="Tahoma"/>
        <w:noProof/>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07864" w14:textId="577901A6" w:rsidR="00566C0A" w:rsidRPr="00860D78" w:rsidRDefault="00566C0A" w:rsidP="00860D78">
    <w:pPr>
      <w:tabs>
        <w:tab w:val="left" w:pos="5160"/>
      </w:tabs>
      <w:jc w:val="center"/>
      <w:rPr>
        <w:rFonts w:cs="Tahoma"/>
        <w:noProof/>
        <w:sz w:val="16"/>
        <w:szCs w:val="16"/>
      </w:rPr>
    </w:pPr>
    <w:r w:rsidRPr="00EF29D8">
      <w:rPr>
        <w:rFonts w:asciiTheme="minorHAnsi" w:hAnsiTheme="minorHAnsi" w:cstheme="minorHAnsi"/>
        <w:noProof/>
        <w:sz w:val="20"/>
        <w:szCs w:val="20"/>
      </w:rPr>
      <w:fldChar w:fldCharType="begin"/>
    </w:r>
    <w:r w:rsidRPr="00EF29D8">
      <w:rPr>
        <w:rFonts w:asciiTheme="minorHAnsi" w:hAnsiTheme="minorHAnsi" w:cstheme="minorHAnsi"/>
        <w:noProof/>
        <w:sz w:val="20"/>
        <w:szCs w:val="20"/>
      </w:rPr>
      <w:instrText>PAGE   \* MERGEFORMAT</w:instrText>
    </w:r>
    <w:r w:rsidRPr="00EF29D8">
      <w:rPr>
        <w:rFonts w:asciiTheme="minorHAnsi" w:hAnsiTheme="minorHAnsi" w:cstheme="minorHAnsi"/>
        <w:noProof/>
        <w:sz w:val="20"/>
        <w:szCs w:val="20"/>
      </w:rPr>
      <w:fldChar w:fldCharType="separate"/>
    </w:r>
    <w:r w:rsidR="00330D1A">
      <w:rPr>
        <w:rFonts w:asciiTheme="minorHAnsi" w:hAnsiTheme="minorHAnsi" w:cstheme="minorHAnsi"/>
        <w:noProof/>
        <w:sz w:val="20"/>
        <w:szCs w:val="20"/>
      </w:rPr>
      <w:t>9</w:t>
    </w:r>
    <w:r w:rsidRPr="00EF29D8">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C1CB1" w14:textId="77777777" w:rsidR="004954B0" w:rsidRDefault="004954B0" w:rsidP="0035040E">
      <w:r>
        <w:separator/>
      </w:r>
    </w:p>
  </w:footnote>
  <w:footnote w:type="continuationSeparator" w:id="0">
    <w:p w14:paraId="283E84BA" w14:textId="77777777" w:rsidR="004954B0" w:rsidRDefault="004954B0" w:rsidP="003504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0788A" w14:textId="59C1F314" w:rsidR="00501AD7" w:rsidRPr="00413857" w:rsidRDefault="00501AD7" w:rsidP="00F74353">
    <w:pPr>
      <w:pStyle w:val="Header"/>
      <w:spacing w:after="0"/>
      <w:rPr>
        <w:rFonts w:cs="Tahoma"/>
        <w:noProof/>
        <w:color w:val="FFFFFF" w:themeColor="background1"/>
        <w:sz w:val="16"/>
        <w:szCs w:val="16"/>
      </w:rPr>
    </w:pPr>
    <w:r w:rsidRPr="00413857">
      <w:rPr>
        <w:rFonts w:cs="Tahoma"/>
        <w:noProof/>
        <w:sz w:val="16"/>
        <w:szCs w:val="16"/>
        <w:lang w:val="en-US" w:eastAsia="en-US"/>
      </w:rPr>
      <w:drawing>
        <wp:inline distT="0" distB="0" distL="0" distR="0" wp14:anchorId="1EAE23E4" wp14:editId="19A39335">
          <wp:extent cx="363273" cy="216000"/>
          <wp:effectExtent l="0" t="0" r="0" b="0"/>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sen_image.jpe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363273" cy="216000"/>
                  </a:xfrm>
                  <a:prstGeom prst="rect">
                    <a:avLst/>
                  </a:prstGeom>
                  <a:ln>
                    <a:noFill/>
                  </a:ln>
                  <a:extLst>
                    <a:ext uri="{53640926-AAD7-44D8-BBD7-CCE9431645EC}">
                      <a14:shadowObscured xmlns:a14="http://schemas.microsoft.com/office/drawing/2010/main"/>
                    </a:ext>
                  </a:extLst>
                </pic:spPr>
              </pic:pic>
            </a:graphicData>
          </a:graphic>
        </wp:inline>
      </w:drawing>
    </w:r>
  </w:p>
  <w:p w14:paraId="6A1D431C" w14:textId="273F6F21" w:rsidR="00501AD7" w:rsidRPr="00413857" w:rsidRDefault="00501AD7" w:rsidP="00F74353">
    <w:pPr>
      <w:pStyle w:val="Header"/>
      <w:spacing w:after="0"/>
      <w:rPr>
        <w:rFonts w:cs="Tahoma"/>
        <w:noProof/>
        <w:sz w:val="16"/>
        <w:szCs w:val="16"/>
      </w:rPr>
    </w:pPr>
    <w:r w:rsidRPr="00413857">
      <w:rPr>
        <w:rFonts w:cs="Tahoma"/>
        <w:noProof/>
        <w:sz w:val="16"/>
        <w:szCs w:val="16"/>
      </w:rPr>
      <w:t>e-ISSN: 2757-5640</w:t>
    </w:r>
  </w:p>
  <w:p w14:paraId="66147B19" w14:textId="7526B711" w:rsidR="00501AD7" w:rsidRPr="00413857" w:rsidRDefault="00DE4816" w:rsidP="00F74353">
    <w:pPr>
      <w:pStyle w:val="FootnoteText"/>
      <w:spacing w:after="0"/>
      <w:rPr>
        <w:rFonts w:cs="Tahoma"/>
        <w:noProof/>
        <w:color w:val="808080" w:themeColor="background1" w:themeShade="80"/>
        <w:sz w:val="16"/>
        <w:szCs w:val="16"/>
      </w:rPr>
    </w:pPr>
    <w:r w:rsidRPr="00413857">
      <w:rPr>
        <w:rFonts w:cs="Tahoma"/>
        <w:noProof/>
        <w:sz w:val="16"/>
        <w:szCs w:val="16"/>
      </w:rPr>
      <w:t>Citation</w:t>
    </w:r>
    <w:r w:rsidR="00501AD7" w:rsidRPr="00413857">
      <w:rPr>
        <w:rFonts w:cs="Tahoma"/>
        <w:noProof/>
        <w:sz w:val="16"/>
        <w:szCs w:val="16"/>
      </w:rPr>
      <w:t xml:space="preserve">: </w:t>
    </w:r>
    <w:r w:rsidRPr="00413857">
      <w:rPr>
        <w:rFonts w:cs="Tahoma"/>
        <w:noProof/>
        <w:color w:val="808080" w:themeColor="background1" w:themeShade="80"/>
        <w:sz w:val="16"/>
        <w:szCs w:val="16"/>
      </w:rPr>
      <w:t>This part will be filled by the</w:t>
    </w:r>
    <w:r w:rsidR="00413857">
      <w:rPr>
        <w:rFonts w:cs="Tahoma"/>
        <w:noProof/>
        <w:color w:val="808080" w:themeColor="background1" w:themeShade="80"/>
        <w:sz w:val="16"/>
        <w:szCs w:val="16"/>
      </w:rPr>
      <w:t xml:space="preserve"> layout</w:t>
    </w:r>
    <w:r w:rsidRPr="00413857">
      <w:rPr>
        <w:rFonts w:cs="Tahoma"/>
        <w:noProof/>
        <w:color w:val="808080" w:themeColor="background1" w:themeShade="80"/>
        <w:sz w:val="16"/>
        <w:szCs w:val="16"/>
      </w:rPr>
      <w:t xml:space="preserve"> editor</w:t>
    </w:r>
    <w:r w:rsidR="00790986" w:rsidRPr="00413857">
      <w:rPr>
        <w:rFonts w:cs="Tahoma"/>
        <w:noProof/>
        <w:color w:val="808080" w:themeColor="background1" w:themeShade="80"/>
        <w:sz w:val="16"/>
        <w:szCs w:val="16"/>
      </w:rPr>
      <w:t>.</w:t>
    </w:r>
  </w:p>
  <w:p w14:paraId="3AC352B6" w14:textId="40F0D6D4" w:rsidR="00501AD7" w:rsidRPr="00413857" w:rsidRDefault="00501AD7" w:rsidP="00F74353">
    <w:pPr>
      <w:pStyle w:val="Header"/>
      <w:spacing w:after="0"/>
      <w:rPr>
        <w:rFonts w:cs="Tahoma"/>
        <w:noProof/>
        <w:sz w:val="16"/>
        <w:szCs w:val="16"/>
      </w:rPr>
    </w:pPr>
    <w:r w:rsidRPr="00413857">
      <w:rPr>
        <w:rFonts w:cs="Tahoma"/>
        <w:noProof/>
        <w:sz w:val="16"/>
        <w:szCs w:val="16"/>
        <w:lang w:val="en-US" w:eastAsia="en-US"/>
      </w:rPr>
      <mc:AlternateContent>
        <mc:Choice Requires="wps">
          <w:drawing>
            <wp:anchor distT="0" distB="0" distL="114300" distR="114300" simplePos="0" relativeHeight="251669504" behindDoc="0" locked="0" layoutInCell="1" allowOverlap="1" wp14:anchorId="335326A1" wp14:editId="60D1B4B6">
              <wp:simplePos x="0" y="0"/>
              <wp:positionH relativeFrom="margin">
                <wp:align>left</wp:align>
              </wp:positionH>
              <wp:positionV relativeFrom="paragraph">
                <wp:posOffset>148167</wp:posOffset>
              </wp:positionV>
              <wp:extent cx="6118860" cy="0"/>
              <wp:effectExtent l="0" t="0" r="34290" b="1905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23A391A" id="Line 18"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1.65pt" to="481.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" strokeweight=".25pt">
              <w10:wrap anchorx="margin"/>
            </v:line>
          </w:pict>
        </mc:Fallback>
      </mc:AlternateContent>
    </w:r>
    <w:r w:rsidR="00DE4816" w:rsidRPr="00413857">
      <w:rPr>
        <w:rFonts w:cs="Tahoma"/>
        <w:noProof/>
        <w:sz w:val="16"/>
        <w:szCs w:val="16"/>
        <w:lang w:val="en-US" w:eastAsia="en-US"/>
      </w:rPr>
      <w:t>Volume</w:t>
    </w:r>
    <w:r w:rsidR="00790986" w:rsidRPr="00413857">
      <w:rPr>
        <w:rFonts w:cs="Tahoma"/>
        <w:noProof/>
        <w:sz w:val="16"/>
        <w:szCs w:val="16"/>
        <w:lang w:val="en-US" w:eastAsia="en-US"/>
      </w:rPr>
      <w:t xml:space="preserve"> x</w:t>
    </w:r>
    <w:r w:rsidR="00790986" w:rsidRPr="00413857">
      <w:rPr>
        <w:rFonts w:cs="Tahoma"/>
        <w:noProof/>
        <w:sz w:val="16"/>
        <w:szCs w:val="16"/>
      </w:rPr>
      <w:t xml:space="preserve">, </w:t>
    </w:r>
    <w:r w:rsidR="00DE4816" w:rsidRPr="00413857">
      <w:rPr>
        <w:rFonts w:cs="Tahoma"/>
        <w:noProof/>
        <w:sz w:val="16"/>
        <w:szCs w:val="16"/>
      </w:rPr>
      <w:t>Issue</w:t>
    </w:r>
    <w:r w:rsidR="00790986" w:rsidRPr="00413857">
      <w:rPr>
        <w:rFonts w:cs="Tahoma"/>
        <w:noProof/>
        <w:sz w:val="16"/>
        <w:szCs w:val="16"/>
      </w:rPr>
      <w:t xml:space="preserve"> x, 202x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55443" w14:textId="77777777" w:rsidR="00501AD7" w:rsidRPr="00790986" w:rsidRDefault="00501AD7" w:rsidP="00566C0A">
    <w:pPr>
      <w:spacing w:after="0"/>
      <w:ind w:left="567" w:hanging="567"/>
      <w:jc w:val="both"/>
      <w:rPr>
        <w:rFonts w:cs="Tahoma"/>
        <w:sz w:val="16"/>
        <w:szCs w:val="16"/>
      </w:rPr>
    </w:pPr>
    <w:r w:rsidRPr="00790986">
      <w:rPr>
        <w:rFonts w:cs="Tahoma"/>
        <w:noProof/>
        <w:sz w:val="16"/>
        <w:szCs w:val="16"/>
        <w:lang w:val="en-US" w:eastAsia="en-US"/>
      </w:rPr>
      <w:drawing>
        <wp:inline distT="0" distB="0" distL="0" distR="0" wp14:anchorId="7DF55071" wp14:editId="471C070C">
          <wp:extent cx="433415" cy="215265"/>
          <wp:effectExtent l="0" t="0" r="5080" b="0"/>
          <wp:docPr id="11"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sen_image.jpe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456939" cy="226949"/>
                  </a:xfrm>
                  <a:prstGeom prst="rect">
                    <a:avLst/>
                  </a:prstGeom>
                  <a:ln>
                    <a:noFill/>
                  </a:ln>
                  <a:extLst>
                    <a:ext uri="{53640926-AAD7-44D8-BBD7-CCE9431645EC}">
                      <a14:shadowObscured xmlns:a14="http://schemas.microsoft.com/office/drawing/2010/main"/>
                    </a:ext>
                  </a:extLst>
                </pic:spPr>
              </pic:pic>
            </a:graphicData>
          </a:graphic>
        </wp:inline>
      </w:drawing>
    </w:r>
  </w:p>
  <w:p w14:paraId="021DC059" w14:textId="77777777" w:rsidR="00566C0A" w:rsidRPr="009E699C" w:rsidRDefault="00566C0A" w:rsidP="00566C0A">
    <w:pPr>
      <w:pStyle w:val="Header"/>
      <w:spacing w:after="0"/>
      <w:rPr>
        <w:rFonts w:cs="Tahoma"/>
        <w:noProof/>
        <w:sz w:val="16"/>
        <w:szCs w:val="16"/>
      </w:rPr>
    </w:pPr>
    <w:r w:rsidRPr="00385416">
      <w:rPr>
        <w:rFonts w:cs="Tahoma"/>
        <w:noProof/>
        <w:sz w:val="16"/>
        <w:szCs w:val="16"/>
      </w:rPr>
      <w:t>e-ISSN: 2757-5640</w:t>
    </w:r>
  </w:p>
  <w:p w14:paraId="4A68C71C" w14:textId="5B273280" w:rsidR="00566C0A" w:rsidRPr="00385416" w:rsidRDefault="00566C0A" w:rsidP="00566C0A">
    <w:pPr>
      <w:pStyle w:val="Header"/>
      <w:spacing w:after="0"/>
      <w:rPr>
        <w:rFonts w:cs="Tahoma"/>
        <w:noProof/>
        <w:color w:val="808080" w:themeColor="background1" w:themeShade="80"/>
        <w:sz w:val="16"/>
        <w:szCs w:val="16"/>
      </w:rPr>
    </w:pPr>
    <w:r w:rsidRPr="009E699C">
      <w:rPr>
        <w:rFonts w:cs="Tahoma"/>
        <w:noProof/>
        <w:sz w:val="16"/>
        <w:szCs w:val="16"/>
      </w:rPr>
      <w:t xml:space="preserve">Atıf: </w:t>
    </w:r>
    <w:r>
      <w:rPr>
        <w:rFonts w:cs="Tahoma"/>
        <w:noProof/>
        <w:color w:val="808080" w:themeColor="background1" w:themeShade="80"/>
        <w:sz w:val="16"/>
        <w:szCs w:val="16"/>
      </w:rPr>
      <w:t>Bu kısım mizanpaj editörü tarafından doldurulacaktır.</w:t>
    </w:r>
  </w:p>
  <w:p w14:paraId="556E9A81" w14:textId="30AB6088" w:rsidR="00501AD7" w:rsidRPr="00790986" w:rsidRDefault="00566C0A" w:rsidP="00566C0A">
    <w:pPr>
      <w:spacing w:after="0"/>
      <w:ind w:left="567" w:hanging="567"/>
      <w:jc w:val="both"/>
      <w:rPr>
        <w:rFonts w:cs="Tahoma"/>
        <w:b/>
        <w:sz w:val="16"/>
        <w:szCs w:val="16"/>
      </w:rPr>
    </w:pPr>
    <w:r w:rsidRPr="00385416">
      <w:rPr>
        <w:rFonts w:cs="Tahoma"/>
        <w:noProof/>
        <w:sz w:val="16"/>
        <w:szCs w:val="16"/>
        <w:lang w:val="en-US" w:eastAsia="en-US"/>
      </w:rPr>
      <mc:AlternateContent>
        <mc:Choice Requires="wps">
          <w:drawing>
            <wp:anchor distT="0" distB="0" distL="114300" distR="114300" simplePos="0" relativeHeight="251701248" behindDoc="0" locked="0" layoutInCell="1" allowOverlap="1" wp14:anchorId="39A30657" wp14:editId="3E3715A4">
              <wp:simplePos x="0" y="0"/>
              <wp:positionH relativeFrom="margin">
                <wp:align>left</wp:align>
              </wp:positionH>
              <wp:positionV relativeFrom="paragraph">
                <wp:posOffset>148167</wp:posOffset>
              </wp:positionV>
              <wp:extent cx="6118860" cy="0"/>
              <wp:effectExtent l="0" t="0" r="34290" b="19050"/>
              <wp:wrapNone/>
              <wp:docPr id="1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B5EFFD6" id="Line 18" o:spid="_x0000_s1026" style="position:absolute;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1.65pt" to="481.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QuEgIAACoEAAAOAAAAZHJzL2Uyb0RvYy54bWysU8GO2yAQvVfqPyDuie2sN/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" strokeweight=".25pt">
              <w10:wrap anchorx="margin"/>
            </v:line>
          </w:pict>
        </mc:Fallback>
      </mc:AlternateContent>
    </w:r>
    <w:r w:rsidRPr="00385416">
      <w:rPr>
        <w:rFonts w:cs="Tahoma"/>
        <w:noProof/>
        <w:sz w:val="16"/>
        <w:szCs w:val="16"/>
        <w:lang w:val="en-US" w:eastAsia="en-US"/>
      </w:rPr>
      <w:t>Cilt x</w:t>
    </w:r>
    <w:r w:rsidRPr="00385416">
      <w:rPr>
        <w:rFonts w:cs="Tahoma"/>
        <w:noProof/>
        <w:sz w:val="16"/>
        <w:szCs w:val="16"/>
      </w:rPr>
      <w:t xml:space="preserve">, Sayı x, </w:t>
    </w:r>
    <w:r>
      <w:rPr>
        <w:rFonts w:cs="Tahoma"/>
        <w:noProof/>
        <w:sz w:val="16"/>
        <w:szCs w:val="16"/>
      </w:rPr>
      <w:t>202x</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C6D3F" w14:textId="77777777" w:rsidR="00566C0A" w:rsidRPr="00790986" w:rsidRDefault="00566C0A" w:rsidP="00566C0A">
    <w:pPr>
      <w:spacing w:after="0"/>
      <w:ind w:left="567" w:hanging="567"/>
      <w:jc w:val="both"/>
      <w:rPr>
        <w:rFonts w:cs="Tahoma"/>
        <w:sz w:val="16"/>
        <w:szCs w:val="16"/>
      </w:rPr>
    </w:pPr>
    <w:r w:rsidRPr="00790986">
      <w:rPr>
        <w:rFonts w:cs="Tahoma"/>
        <w:noProof/>
        <w:sz w:val="16"/>
        <w:szCs w:val="16"/>
        <w:lang w:val="en-US" w:eastAsia="en-US"/>
      </w:rPr>
      <w:drawing>
        <wp:inline distT="0" distB="0" distL="0" distR="0" wp14:anchorId="1C4C661A" wp14:editId="39F5BA41">
          <wp:extent cx="433415" cy="215265"/>
          <wp:effectExtent l="0" t="0" r="5080" b="0"/>
          <wp:docPr id="13"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sen_image.jpe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456939" cy="226949"/>
                  </a:xfrm>
                  <a:prstGeom prst="rect">
                    <a:avLst/>
                  </a:prstGeom>
                  <a:ln>
                    <a:noFill/>
                  </a:ln>
                  <a:extLst>
                    <a:ext uri="{53640926-AAD7-44D8-BBD7-CCE9431645EC}">
                      <a14:shadowObscured xmlns:a14="http://schemas.microsoft.com/office/drawing/2010/main"/>
                    </a:ext>
                  </a:extLst>
                </pic:spPr>
              </pic:pic>
            </a:graphicData>
          </a:graphic>
        </wp:inline>
      </w:drawing>
    </w:r>
  </w:p>
  <w:p w14:paraId="69E7E23A" w14:textId="77777777" w:rsidR="00566C0A" w:rsidRPr="00790986" w:rsidRDefault="00566C0A" w:rsidP="00566C0A">
    <w:pPr>
      <w:spacing w:after="0"/>
      <w:ind w:left="567" w:hanging="567"/>
      <w:jc w:val="both"/>
      <w:rPr>
        <w:rFonts w:cs="Tahoma"/>
        <w:sz w:val="16"/>
        <w:szCs w:val="16"/>
      </w:rPr>
    </w:pPr>
    <w:r w:rsidRPr="00790986">
      <w:rPr>
        <w:rFonts w:cs="Tahoma"/>
        <w:sz w:val="16"/>
        <w:szCs w:val="16"/>
      </w:rPr>
      <w:t>202</w:t>
    </w:r>
    <w:r>
      <w:rPr>
        <w:rFonts w:cs="Tahoma"/>
        <w:sz w:val="16"/>
        <w:szCs w:val="16"/>
      </w:rPr>
      <w:t>x</w:t>
    </w:r>
    <w:r w:rsidRPr="00790986">
      <w:rPr>
        <w:rFonts w:cs="Tahoma"/>
        <w:sz w:val="16"/>
        <w:szCs w:val="16"/>
      </w:rPr>
      <w:t xml:space="preserve">, x(x) </w:t>
    </w:r>
    <w:r w:rsidRPr="00790986">
      <w:rPr>
        <w:rFonts w:cs="Tahoma"/>
        <w:sz w:val="16"/>
        <w:szCs w:val="16"/>
      </w:rPr>
      <w:tab/>
    </w:r>
    <w:r w:rsidRPr="00790986">
      <w:rPr>
        <w:rFonts w:cs="Tahoma"/>
        <w:sz w:val="16"/>
        <w:szCs w:val="16"/>
      </w:rPr>
      <w:tab/>
    </w:r>
    <w:r w:rsidRPr="00790986">
      <w:rPr>
        <w:rFonts w:cs="Tahoma"/>
        <w:sz w:val="16"/>
        <w:szCs w:val="16"/>
      </w:rPr>
      <w:tab/>
    </w:r>
    <w:r w:rsidRPr="00790986">
      <w:rPr>
        <w:rFonts w:cs="Tahoma"/>
        <w:sz w:val="16"/>
        <w:szCs w:val="16"/>
      </w:rPr>
      <w:tab/>
    </w:r>
    <w:r w:rsidRPr="00790986">
      <w:rPr>
        <w:rFonts w:cs="Tahoma"/>
        <w:sz w:val="16"/>
        <w:szCs w:val="16"/>
      </w:rPr>
      <w:tab/>
    </w:r>
    <w:r w:rsidRPr="00790986">
      <w:rPr>
        <w:rFonts w:cs="Tahoma"/>
        <w:sz w:val="16"/>
        <w:szCs w:val="16"/>
      </w:rPr>
      <w:tab/>
    </w:r>
    <w:r w:rsidRPr="00790986">
      <w:rPr>
        <w:rFonts w:cs="Tahoma"/>
        <w:sz w:val="16"/>
        <w:szCs w:val="16"/>
      </w:rPr>
      <w:tab/>
    </w:r>
    <w:r w:rsidRPr="00790986">
      <w:rPr>
        <w:rFonts w:cs="Tahoma"/>
        <w:sz w:val="16"/>
        <w:szCs w:val="16"/>
      </w:rPr>
      <w:tab/>
      <w:t xml:space="preserve">       </w:t>
    </w:r>
    <w:r w:rsidRPr="00790986">
      <w:rPr>
        <w:rFonts w:cs="Tahoma"/>
        <w:noProof/>
        <w:color w:val="808080" w:themeColor="background1" w:themeShade="80"/>
        <w:sz w:val="16"/>
        <w:szCs w:val="16"/>
      </w:rPr>
      <w:t>This part will be filled by the layout editor.</w:t>
    </w:r>
  </w:p>
  <w:p w14:paraId="7FDEAAD3" w14:textId="77777777" w:rsidR="00566C0A" w:rsidRPr="00790986" w:rsidRDefault="00566C0A" w:rsidP="00566C0A">
    <w:pPr>
      <w:spacing w:after="0"/>
      <w:jc w:val="center"/>
      <w:rPr>
        <w:rFonts w:cs="Tahoma"/>
        <w:b/>
        <w:sz w:val="16"/>
        <w:szCs w:val="16"/>
      </w:rPr>
    </w:pPr>
    <w:r w:rsidRPr="00790986">
      <w:rPr>
        <w:rFonts w:cs="Tahoma"/>
        <w:noProof/>
        <w:sz w:val="16"/>
        <w:szCs w:val="16"/>
        <w:lang w:val="en-US" w:eastAsia="en-US"/>
      </w:rPr>
      <mc:AlternateContent>
        <mc:Choice Requires="wps">
          <w:drawing>
            <wp:anchor distT="0" distB="0" distL="114300" distR="114300" simplePos="0" relativeHeight="251699200" behindDoc="0" locked="0" layoutInCell="1" allowOverlap="1" wp14:anchorId="22F71C0B" wp14:editId="7CFB8FF5">
              <wp:simplePos x="0" y="0"/>
              <wp:positionH relativeFrom="column">
                <wp:posOffset>-2540</wp:posOffset>
              </wp:positionH>
              <wp:positionV relativeFrom="paragraph">
                <wp:posOffset>60407</wp:posOffset>
              </wp:positionV>
              <wp:extent cx="6119495" cy="0"/>
              <wp:effectExtent l="0" t="0" r="14605" b="19050"/>
              <wp:wrapNone/>
              <wp:docPr id="12" name="Düz Bağlayıcı 17"/>
              <wp:cNvGraphicFramePr/>
              <a:graphic xmlns:a="http://schemas.openxmlformats.org/drawingml/2006/main">
                <a:graphicData uri="http://schemas.microsoft.com/office/word/2010/wordprocessingShape">
                  <wps:wsp>
                    <wps:cNvCnPr/>
                    <wps:spPr>
                      <a:xfrm>
                        <a:off x="0" y="0"/>
                        <a:ext cx="6119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AAFB1E8" id="Düz Bağlayıcı 17"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4.75pt" to="481.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" strokecolor="black [304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B2B89"/>
    <w:multiLevelType w:val="hybridMultilevel"/>
    <w:tmpl w:val="84A29EAC"/>
    <w:lvl w:ilvl="0" w:tplc="19EA7A2C">
      <w:numFmt w:val="bullet"/>
      <w:lvlText w:val=""/>
      <w:lvlJc w:val="left"/>
      <w:pPr>
        <w:ind w:left="720" w:hanging="360"/>
      </w:pPr>
      <w:rPr>
        <w:rFonts w:ascii="Symbol" w:eastAsia="Times New Roman" w:hAnsi="Symbol" w:cs="Arial" w:hint="default"/>
        <w:b/>
        <w:i/>
        <w:color w:val="000000"/>
        <w:sz w:val="19"/>
        <w:u w:val="singl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8D5010F"/>
    <w:multiLevelType w:val="hybridMultilevel"/>
    <w:tmpl w:val="7E028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4EC20C3"/>
    <w:multiLevelType w:val="hybridMultilevel"/>
    <w:tmpl w:val="7FD23F6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693E3727"/>
    <w:multiLevelType w:val="hybridMultilevel"/>
    <w:tmpl w:val="085E7C70"/>
    <w:lvl w:ilvl="0" w:tplc="D892128E">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5D0B3E"/>
    <w:multiLevelType w:val="hybridMultilevel"/>
    <w:tmpl w:val="F1FE3A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1440A9B"/>
    <w:multiLevelType w:val="hybridMultilevel"/>
    <w:tmpl w:val="0D8648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41B7AA3"/>
    <w:multiLevelType w:val="hybridMultilevel"/>
    <w:tmpl w:val="286E4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6A43D9E"/>
    <w:multiLevelType w:val="hybridMultilevel"/>
    <w:tmpl w:val="3E42D358"/>
    <w:lvl w:ilvl="0" w:tplc="D892128E">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4"/>
  </w:num>
  <w:num w:numId="5">
    <w:abstractNumId w:val="1"/>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numFmt w:val="chicago"/>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40E"/>
    <w:rsid w:val="00005C64"/>
    <w:rsid w:val="0001421C"/>
    <w:rsid w:val="00016577"/>
    <w:rsid w:val="00030E2B"/>
    <w:rsid w:val="0003291F"/>
    <w:rsid w:val="00037182"/>
    <w:rsid w:val="00037683"/>
    <w:rsid w:val="000503E0"/>
    <w:rsid w:val="000539EC"/>
    <w:rsid w:val="0005442D"/>
    <w:rsid w:val="00056257"/>
    <w:rsid w:val="0006091D"/>
    <w:rsid w:val="000713F4"/>
    <w:rsid w:val="000801F5"/>
    <w:rsid w:val="000D0F5F"/>
    <w:rsid w:val="000D23F1"/>
    <w:rsid w:val="000D41D3"/>
    <w:rsid w:val="000D429E"/>
    <w:rsid w:val="000E2EB8"/>
    <w:rsid w:val="0010142E"/>
    <w:rsid w:val="001049EC"/>
    <w:rsid w:val="00104D9A"/>
    <w:rsid w:val="00133F4E"/>
    <w:rsid w:val="00151D8A"/>
    <w:rsid w:val="001530B8"/>
    <w:rsid w:val="001532D3"/>
    <w:rsid w:val="00153BF0"/>
    <w:rsid w:val="00153EFB"/>
    <w:rsid w:val="00170665"/>
    <w:rsid w:val="001715A1"/>
    <w:rsid w:val="00175564"/>
    <w:rsid w:val="001814E8"/>
    <w:rsid w:val="00182F7D"/>
    <w:rsid w:val="001B61EE"/>
    <w:rsid w:val="001D6CC0"/>
    <w:rsid w:val="001E3773"/>
    <w:rsid w:val="001E7FA0"/>
    <w:rsid w:val="001F312F"/>
    <w:rsid w:val="001F7B50"/>
    <w:rsid w:val="002055A7"/>
    <w:rsid w:val="00221311"/>
    <w:rsid w:val="002636AD"/>
    <w:rsid w:val="00267B2C"/>
    <w:rsid w:val="00274C16"/>
    <w:rsid w:val="00284877"/>
    <w:rsid w:val="00292932"/>
    <w:rsid w:val="002A36D4"/>
    <w:rsid w:val="002A3AEC"/>
    <w:rsid w:val="002A4BA2"/>
    <w:rsid w:val="002B0484"/>
    <w:rsid w:val="002B0BD0"/>
    <w:rsid w:val="002B296F"/>
    <w:rsid w:val="002B791F"/>
    <w:rsid w:val="002C17EE"/>
    <w:rsid w:val="002C5EE4"/>
    <w:rsid w:val="002D0FC9"/>
    <w:rsid w:val="002D6769"/>
    <w:rsid w:val="002E4071"/>
    <w:rsid w:val="002E5384"/>
    <w:rsid w:val="002F2245"/>
    <w:rsid w:val="002F7274"/>
    <w:rsid w:val="00315650"/>
    <w:rsid w:val="003224D6"/>
    <w:rsid w:val="00330D1A"/>
    <w:rsid w:val="0033285D"/>
    <w:rsid w:val="00347225"/>
    <w:rsid w:val="0035040E"/>
    <w:rsid w:val="003552B2"/>
    <w:rsid w:val="003567F9"/>
    <w:rsid w:val="00357950"/>
    <w:rsid w:val="00365AFF"/>
    <w:rsid w:val="00366DD2"/>
    <w:rsid w:val="00383518"/>
    <w:rsid w:val="00385BAF"/>
    <w:rsid w:val="003916E6"/>
    <w:rsid w:val="00391C14"/>
    <w:rsid w:val="003976DC"/>
    <w:rsid w:val="003D66A2"/>
    <w:rsid w:val="003E18B2"/>
    <w:rsid w:val="0040071E"/>
    <w:rsid w:val="00400E9F"/>
    <w:rsid w:val="004101DC"/>
    <w:rsid w:val="00411CF3"/>
    <w:rsid w:val="00413857"/>
    <w:rsid w:val="00433BA1"/>
    <w:rsid w:val="00442222"/>
    <w:rsid w:val="004709E4"/>
    <w:rsid w:val="00486226"/>
    <w:rsid w:val="004954B0"/>
    <w:rsid w:val="004A416F"/>
    <w:rsid w:val="004E6BD4"/>
    <w:rsid w:val="004F4BC5"/>
    <w:rsid w:val="004F61F3"/>
    <w:rsid w:val="00501AD7"/>
    <w:rsid w:val="0050471A"/>
    <w:rsid w:val="00531C68"/>
    <w:rsid w:val="0056035F"/>
    <w:rsid w:val="00566C0A"/>
    <w:rsid w:val="00575BDC"/>
    <w:rsid w:val="005A6F02"/>
    <w:rsid w:val="005B7417"/>
    <w:rsid w:val="005C207F"/>
    <w:rsid w:val="005D5866"/>
    <w:rsid w:val="005D7500"/>
    <w:rsid w:val="005D75F1"/>
    <w:rsid w:val="005F28B1"/>
    <w:rsid w:val="00603ACD"/>
    <w:rsid w:val="00617162"/>
    <w:rsid w:val="006206CA"/>
    <w:rsid w:val="00622BBC"/>
    <w:rsid w:val="00630D2C"/>
    <w:rsid w:val="00647ADD"/>
    <w:rsid w:val="00667A21"/>
    <w:rsid w:val="006718CA"/>
    <w:rsid w:val="006747F6"/>
    <w:rsid w:val="00681775"/>
    <w:rsid w:val="00691917"/>
    <w:rsid w:val="006A2D47"/>
    <w:rsid w:val="006B09FB"/>
    <w:rsid w:val="006B6794"/>
    <w:rsid w:val="006D32CF"/>
    <w:rsid w:val="006E1C0C"/>
    <w:rsid w:val="006E1F40"/>
    <w:rsid w:val="006F22D1"/>
    <w:rsid w:val="006F5B2C"/>
    <w:rsid w:val="00702185"/>
    <w:rsid w:val="00713B8D"/>
    <w:rsid w:val="0071646C"/>
    <w:rsid w:val="00716AF3"/>
    <w:rsid w:val="00735B7D"/>
    <w:rsid w:val="00752F78"/>
    <w:rsid w:val="00755B60"/>
    <w:rsid w:val="00771E7E"/>
    <w:rsid w:val="00781052"/>
    <w:rsid w:val="00790986"/>
    <w:rsid w:val="007928EC"/>
    <w:rsid w:val="00792A78"/>
    <w:rsid w:val="007C46F8"/>
    <w:rsid w:val="007E4D47"/>
    <w:rsid w:val="007F2C19"/>
    <w:rsid w:val="008107F9"/>
    <w:rsid w:val="008114CF"/>
    <w:rsid w:val="00815639"/>
    <w:rsid w:val="008172CA"/>
    <w:rsid w:val="00823642"/>
    <w:rsid w:val="00827359"/>
    <w:rsid w:val="00860D78"/>
    <w:rsid w:val="00862EAF"/>
    <w:rsid w:val="00872B5A"/>
    <w:rsid w:val="0087440C"/>
    <w:rsid w:val="00880CCA"/>
    <w:rsid w:val="00892E33"/>
    <w:rsid w:val="00893188"/>
    <w:rsid w:val="008A2F4E"/>
    <w:rsid w:val="008A3084"/>
    <w:rsid w:val="008D1B3B"/>
    <w:rsid w:val="008D2B27"/>
    <w:rsid w:val="00902159"/>
    <w:rsid w:val="00916EF0"/>
    <w:rsid w:val="00917495"/>
    <w:rsid w:val="00931099"/>
    <w:rsid w:val="00931139"/>
    <w:rsid w:val="009336A1"/>
    <w:rsid w:val="00944CB8"/>
    <w:rsid w:val="0095134C"/>
    <w:rsid w:val="00956544"/>
    <w:rsid w:val="0098116E"/>
    <w:rsid w:val="009847EE"/>
    <w:rsid w:val="00985F32"/>
    <w:rsid w:val="009A247B"/>
    <w:rsid w:val="009B62DB"/>
    <w:rsid w:val="009E3F22"/>
    <w:rsid w:val="009E688C"/>
    <w:rsid w:val="009F1AE6"/>
    <w:rsid w:val="00A05ED8"/>
    <w:rsid w:val="00A20BD5"/>
    <w:rsid w:val="00A22226"/>
    <w:rsid w:val="00A275D3"/>
    <w:rsid w:val="00A357F7"/>
    <w:rsid w:val="00A5607F"/>
    <w:rsid w:val="00A80AB3"/>
    <w:rsid w:val="00A82BC4"/>
    <w:rsid w:val="00A835EB"/>
    <w:rsid w:val="00A84C95"/>
    <w:rsid w:val="00AA082B"/>
    <w:rsid w:val="00AA7B42"/>
    <w:rsid w:val="00AB11F5"/>
    <w:rsid w:val="00AB412C"/>
    <w:rsid w:val="00AC65EE"/>
    <w:rsid w:val="00AE570A"/>
    <w:rsid w:val="00AF5AF0"/>
    <w:rsid w:val="00AF5C8A"/>
    <w:rsid w:val="00AF663D"/>
    <w:rsid w:val="00B038AB"/>
    <w:rsid w:val="00B03C27"/>
    <w:rsid w:val="00B10464"/>
    <w:rsid w:val="00B10AC2"/>
    <w:rsid w:val="00B11535"/>
    <w:rsid w:val="00B2027C"/>
    <w:rsid w:val="00B23290"/>
    <w:rsid w:val="00B36051"/>
    <w:rsid w:val="00B51382"/>
    <w:rsid w:val="00B6313D"/>
    <w:rsid w:val="00B6677F"/>
    <w:rsid w:val="00B74132"/>
    <w:rsid w:val="00B8752B"/>
    <w:rsid w:val="00B97E5F"/>
    <w:rsid w:val="00BA0A54"/>
    <w:rsid w:val="00BA5C06"/>
    <w:rsid w:val="00BC3514"/>
    <w:rsid w:val="00BC558F"/>
    <w:rsid w:val="00BD3366"/>
    <w:rsid w:val="00BD5AF3"/>
    <w:rsid w:val="00BE7A0C"/>
    <w:rsid w:val="00BF4AE6"/>
    <w:rsid w:val="00BF58E3"/>
    <w:rsid w:val="00BF7B7E"/>
    <w:rsid w:val="00C01C3D"/>
    <w:rsid w:val="00C03CF8"/>
    <w:rsid w:val="00C1606F"/>
    <w:rsid w:val="00C20107"/>
    <w:rsid w:val="00C204A9"/>
    <w:rsid w:val="00C3371F"/>
    <w:rsid w:val="00C36192"/>
    <w:rsid w:val="00C37F29"/>
    <w:rsid w:val="00C533DD"/>
    <w:rsid w:val="00C749E2"/>
    <w:rsid w:val="00C8212D"/>
    <w:rsid w:val="00C83387"/>
    <w:rsid w:val="00C866EB"/>
    <w:rsid w:val="00CA2E8B"/>
    <w:rsid w:val="00CA4936"/>
    <w:rsid w:val="00CB0005"/>
    <w:rsid w:val="00CB2748"/>
    <w:rsid w:val="00CC4560"/>
    <w:rsid w:val="00CD46CF"/>
    <w:rsid w:val="00D210B9"/>
    <w:rsid w:val="00D25498"/>
    <w:rsid w:val="00D33B74"/>
    <w:rsid w:val="00D502AF"/>
    <w:rsid w:val="00D80D20"/>
    <w:rsid w:val="00D810ED"/>
    <w:rsid w:val="00D822EE"/>
    <w:rsid w:val="00D876B8"/>
    <w:rsid w:val="00D9341B"/>
    <w:rsid w:val="00D93E49"/>
    <w:rsid w:val="00DA4CF1"/>
    <w:rsid w:val="00DC45C5"/>
    <w:rsid w:val="00DD5C18"/>
    <w:rsid w:val="00DE4816"/>
    <w:rsid w:val="00DF228C"/>
    <w:rsid w:val="00DF5C45"/>
    <w:rsid w:val="00E13E8F"/>
    <w:rsid w:val="00E23D9C"/>
    <w:rsid w:val="00E27F06"/>
    <w:rsid w:val="00E47A84"/>
    <w:rsid w:val="00E548DA"/>
    <w:rsid w:val="00E56C5D"/>
    <w:rsid w:val="00E66BBA"/>
    <w:rsid w:val="00E673B5"/>
    <w:rsid w:val="00E915F2"/>
    <w:rsid w:val="00EB5C0A"/>
    <w:rsid w:val="00EF29D8"/>
    <w:rsid w:val="00EF2D18"/>
    <w:rsid w:val="00EF6EC8"/>
    <w:rsid w:val="00F003BB"/>
    <w:rsid w:val="00F06B20"/>
    <w:rsid w:val="00F10635"/>
    <w:rsid w:val="00F14C15"/>
    <w:rsid w:val="00F2400A"/>
    <w:rsid w:val="00F25F92"/>
    <w:rsid w:val="00F312E9"/>
    <w:rsid w:val="00F57B9C"/>
    <w:rsid w:val="00F67EB0"/>
    <w:rsid w:val="00F74353"/>
    <w:rsid w:val="00F75DB9"/>
    <w:rsid w:val="00F87D86"/>
    <w:rsid w:val="00F96D66"/>
    <w:rsid w:val="00FA239C"/>
    <w:rsid w:val="00FA6FBF"/>
    <w:rsid w:val="00FB37A9"/>
    <w:rsid w:val="00FC0379"/>
    <w:rsid w:val="00FC7224"/>
    <w:rsid w:val="00FD01A1"/>
    <w:rsid w:val="00FE59EE"/>
    <w:rsid w:val="00FE6528"/>
    <w:rsid w:val="00FF11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8F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71A"/>
    <w:pPr>
      <w:spacing w:after="120" w:line="240" w:lineRule="auto"/>
    </w:pPr>
    <w:rPr>
      <w:rFonts w:ascii="Tahoma" w:eastAsia="Times New Roman" w:hAnsi="Tahoma" w:cs="Times New Roman"/>
      <w:szCs w:val="24"/>
      <w:lang w:eastAsia="tr-TR"/>
    </w:rPr>
  </w:style>
  <w:style w:type="paragraph" w:styleId="Heading1">
    <w:name w:val="heading 1"/>
    <w:basedOn w:val="Normal"/>
    <w:next w:val="Normal"/>
    <w:link w:val="Heading1Char"/>
    <w:uiPriority w:val="9"/>
    <w:qFormat/>
    <w:rsid w:val="0040071E"/>
    <w:pPr>
      <w:keepNext/>
      <w:spacing w:before="360" w:line="360" w:lineRule="auto"/>
      <w:outlineLvl w:val="0"/>
    </w:pPr>
    <w:rPr>
      <w:b/>
      <w:bCs/>
      <w:caps/>
      <w:lang w:val="x-none" w:eastAsia="en-US"/>
    </w:rPr>
  </w:style>
  <w:style w:type="paragraph" w:styleId="Heading2">
    <w:name w:val="heading 2"/>
    <w:basedOn w:val="Normal"/>
    <w:next w:val="Normal"/>
    <w:link w:val="Heading2Char"/>
    <w:autoRedefine/>
    <w:qFormat/>
    <w:rsid w:val="0040071E"/>
    <w:pPr>
      <w:keepNext/>
      <w:keepLines/>
      <w:spacing w:before="360" w:line="360" w:lineRule="auto"/>
      <w:outlineLvl w:val="1"/>
    </w:pPr>
    <w:rPr>
      <w:b/>
      <w:bCs/>
      <w:szCs w:val="26"/>
      <w:lang w:val="x-none" w:eastAsia="en-US"/>
    </w:rPr>
  </w:style>
  <w:style w:type="paragraph" w:styleId="Heading3">
    <w:name w:val="heading 3"/>
    <w:basedOn w:val="Normal"/>
    <w:next w:val="Normal"/>
    <w:link w:val="Heading3Char"/>
    <w:qFormat/>
    <w:rsid w:val="00C03CF8"/>
    <w:pPr>
      <w:keepNext/>
      <w:widowControl w:val="0"/>
      <w:tabs>
        <w:tab w:val="num" w:pos="720"/>
      </w:tabs>
      <w:spacing w:before="240" w:after="60" w:line="360" w:lineRule="auto"/>
      <w:ind w:left="720" w:hanging="720"/>
      <w:jc w:val="both"/>
      <w:outlineLvl w:val="2"/>
    </w:pPr>
    <w:rPr>
      <w:b/>
      <w:szCs w:val="20"/>
      <w:lang w:val="x-none" w:eastAsia="x-none"/>
    </w:rPr>
  </w:style>
  <w:style w:type="paragraph" w:styleId="Heading4">
    <w:name w:val="heading 4"/>
    <w:basedOn w:val="Normal"/>
    <w:next w:val="Normal"/>
    <w:link w:val="Heading4Char"/>
    <w:uiPriority w:val="9"/>
    <w:qFormat/>
    <w:rsid w:val="00C03CF8"/>
    <w:pPr>
      <w:keepNext/>
      <w:widowControl w:val="0"/>
      <w:tabs>
        <w:tab w:val="left" w:pos="839"/>
        <w:tab w:val="num" w:pos="1080"/>
      </w:tabs>
      <w:spacing w:before="240" w:after="60" w:line="360" w:lineRule="auto"/>
      <w:ind w:left="839" w:hanging="839"/>
      <w:jc w:val="both"/>
      <w:outlineLvl w:val="3"/>
    </w:pPr>
    <w:rPr>
      <w:b/>
      <w:szCs w:val="20"/>
      <w:lang w:val="x-none" w:eastAsia="x-none"/>
    </w:rPr>
  </w:style>
  <w:style w:type="paragraph" w:styleId="Heading5">
    <w:name w:val="heading 5"/>
    <w:basedOn w:val="Normal"/>
    <w:next w:val="Normal"/>
    <w:link w:val="Heading5Char"/>
    <w:uiPriority w:val="9"/>
    <w:unhideWhenUsed/>
    <w:qFormat/>
    <w:rsid w:val="00781052"/>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781052"/>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Heading4"/>
    <w:next w:val="Normal"/>
    <w:link w:val="Heading7Char"/>
    <w:qFormat/>
    <w:rsid w:val="00C03CF8"/>
    <w:pPr>
      <w:tabs>
        <w:tab w:val="clear" w:pos="1080"/>
        <w:tab w:val="num" w:pos="1008"/>
      </w:tabs>
      <w:ind w:left="1008" w:hanging="1008"/>
      <w:outlineLvl w:val="6"/>
    </w:pPr>
  </w:style>
  <w:style w:type="paragraph" w:styleId="Heading8">
    <w:name w:val="heading 8"/>
    <w:basedOn w:val="Heading7"/>
    <w:next w:val="Normal"/>
    <w:link w:val="Heading8Char"/>
    <w:qFormat/>
    <w:rsid w:val="00C03CF8"/>
    <w:pPr>
      <w:tabs>
        <w:tab w:val="clear" w:pos="1008"/>
        <w:tab w:val="num" w:pos="1152"/>
      </w:tabs>
      <w:ind w:left="1152" w:hanging="1152"/>
      <w:outlineLvl w:val="7"/>
    </w:pPr>
  </w:style>
  <w:style w:type="paragraph" w:styleId="Heading9">
    <w:name w:val="heading 9"/>
    <w:basedOn w:val="Normal"/>
    <w:next w:val="Normal"/>
    <w:link w:val="Heading9Char"/>
    <w:uiPriority w:val="99"/>
    <w:qFormat/>
    <w:rsid w:val="00C03CF8"/>
    <w:pPr>
      <w:widowControl w:val="0"/>
      <w:tabs>
        <w:tab w:val="num" w:pos="1584"/>
        <w:tab w:val="right" w:pos="9072"/>
      </w:tabs>
      <w:spacing w:before="240" w:after="60" w:line="360" w:lineRule="auto"/>
      <w:ind w:left="1584" w:hanging="1584"/>
      <w:jc w:val="both"/>
      <w:outlineLvl w:val="8"/>
    </w:pPr>
    <w:rPr>
      <w:rFonts w:ascii="Arial" w:hAnsi="Arial"/>
      <w:b/>
      <w:bCs/>
      <w:i/>
      <w:i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5040E"/>
    <w:pPr>
      <w:tabs>
        <w:tab w:val="center" w:pos="4536"/>
        <w:tab w:val="right" w:pos="9072"/>
      </w:tabs>
    </w:pPr>
  </w:style>
  <w:style w:type="character" w:customStyle="1" w:styleId="HeaderChar">
    <w:name w:val="Header Char"/>
    <w:basedOn w:val="DefaultParagraphFont"/>
    <w:link w:val="Header"/>
    <w:uiPriority w:val="99"/>
    <w:rsid w:val="0035040E"/>
  </w:style>
  <w:style w:type="paragraph" w:styleId="Footer">
    <w:name w:val="footer"/>
    <w:basedOn w:val="Normal"/>
    <w:link w:val="FooterChar"/>
    <w:uiPriority w:val="99"/>
    <w:unhideWhenUsed/>
    <w:rsid w:val="0035040E"/>
    <w:pPr>
      <w:tabs>
        <w:tab w:val="center" w:pos="4536"/>
        <w:tab w:val="right" w:pos="9072"/>
      </w:tabs>
    </w:pPr>
  </w:style>
  <w:style w:type="character" w:customStyle="1" w:styleId="FooterChar">
    <w:name w:val="Footer Char"/>
    <w:basedOn w:val="DefaultParagraphFont"/>
    <w:link w:val="Footer"/>
    <w:uiPriority w:val="99"/>
    <w:rsid w:val="0035040E"/>
  </w:style>
  <w:style w:type="paragraph" w:styleId="BalloonText">
    <w:name w:val="Balloon Text"/>
    <w:basedOn w:val="Normal"/>
    <w:link w:val="BalloonTextChar"/>
    <w:uiPriority w:val="99"/>
    <w:semiHidden/>
    <w:unhideWhenUsed/>
    <w:rsid w:val="0035040E"/>
    <w:rPr>
      <w:rFonts w:cs="Tahoma"/>
      <w:sz w:val="16"/>
      <w:szCs w:val="16"/>
    </w:rPr>
  </w:style>
  <w:style w:type="character" w:customStyle="1" w:styleId="BalloonTextChar">
    <w:name w:val="Balloon Text Char"/>
    <w:basedOn w:val="DefaultParagraphFont"/>
    <w:link w:val="BalloonText"/>
    <w:uiPriority w:val="99"/>
    <w:semiHidden/>
    <w:rsid w:val="0035040E"/>
    <w:rPr>
      <w:rFonts w:ascii="Tahoma" w:hAnsi="Tahoma" w:cs="Tahoma"/>
      <w:sz w:val="16"/>
      <w:szCs w:val="16"/>
    </w:rPr>
  </w:style>
  <w:style w:type="paragraph" w:styleId="FootnoteText">
    <w:name w:val="footnote text"/>
    <w:basedOn w:val="Normal"/>
    <w:link w:val="FootnoteTextChar"/>
    <w:uiPriority w:val="99"/>
    <w:rsid w:val="0035040E"/>
    <w:rPr>
      <w:sz w:val="20"/>
      <w:szCs w:val="20"/>
    </w:rPr>
  </w:style>
  <w:style w:type="character" w:customStyle="1" w:styleId="FootnoteTextChar">
    <w:name w:val="Footnote Text Char"/>
    <w:basedOn w:val="DefaultParagraphFont"/>
    <w:link w:val="FootnoteText"/>
    <w:uiPriority w:val="99"/>
    <w:rsid w:val="0035040E"/>
    <w:rPr>
      <w:rFonts w:ascii="Times New Roman" w:eastAsia="Times New Roman" w:hAnsi="Times New Roman" w:cs="Times New Roman"/>
      <w:sz w:val="20"/>
      <w:szCs w:val="20"/>
      <w:lang w:eastAsia="tr-TR"/>
    </w:rPr>
  </w:style>
  <w:style w:type="character" w:styleId="FootnoteReference">
    <w:name w:val="footnote reference"/>
    <w:aliases w:val="RSC_WP (footnote reference),footnotesign,Referencia nota al pie,4_G,Footnotes refss,Footnote Ref,16 Point,Superscript 6 Point,ftref,Footnote Refernece,[0],Texto de nota al pie,referencia nota al pie,BVI fnr,Footnote text,Ref"/>
    <w:uiPriority w:val="99"/>
    <w:rsid w:val="00E915F2"/>
    <w:rPr>
      <w:vertAlign w:val="superscript"/>
    </w:rPr>
  </w:style>
  <w:style w:type="character" w:styleId="Hyperlink">
    <w:name w:val="Hyperlink"/>
    <w:rsid w:val="00EF29D8"/>
    <w:rPr>
      <w:color w:val="0000FF"/>
      <w:u w:val="single"/>
    </w:rPr>
  </w:style>
  <w:style w:type="paragraph" w:styleId="NormalWeb">
    <w:name w:val="Normal (Web)"/>
    <w:basedOn w:val="Normal"/>
    <w:uiPriority w:val="99"/>
    <w:rsid w:val="00931139"/>
    <w:pPr>
      <w:spacing w:before="100" w:beforeAutospacing="1" w:after="100" w:afterAutospacing="1"/>
    </w:pPr>
  </w:style>
  <w:style w:type="character" w:styleId="Emphasis">
    <w:name w:val="Emphasis"/>
    <w:uiPriority w:val="20"/>
    <w:qFormat/>
    <w:rsid w:val="00931139"/>
    <w:rPr>
      <w:i/>
      <w:iCs/>
    </w:rPr>
  </w:style>
  <w:style w:type="paragraph" w:styleId="ListParagraph">
    <w:name w:val="List Paragraph"/>
    <w:basedOn w:val="Normal"/>
    <w:uiPriority w:val="34"/>
    <w:qFormat/>
    <w:rsid w:val="00931139"/>
    <w:pPr>
      <w:ind w:left="720"/>
      <w:contextualSpacing/>
    </w:pPr>
    <w:rPr>
      <w:rFonts w:ascii="Calibri" w:eastAsia="Calibri" w:hAnsi="Calibri"/>
      <w:szCs w:val="22"/>
      <w:lang w:eastAsia="en-US"/>
    </w:rPr>
  </w:style>
  <w:style w:type="table" w:styleId="TableGrid">
    <w:name w:val="Table Grid"/>
    <w:basedOn w:val="TableNormal"/>
    <w:uiPriority w:val="39"/>
    <w:rsid w:val="0093113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31139"/>
  </w:style>
  <w:style w:type="character" w:customStyle="1" w:styleId="spellingerror">
    <w:name w:val="spellingerror"/>
    <w:basedOn w:val="DefaultParagraphFont"/>
    <w:rsid w:val="00931139"/>
  </w:style>
  <w:style w:type="paragraph" w:customStyle="1" w:styleId="msobodytextindent30">
    <w:name w:val="msobodytextindent3"/>
    <w:basedOn w:val="Normal"/>
    <w:rsid w:val="00931139"/>
    <w:pPr>
      <w:spacing w:before="100" w:beforeAutospacing="1" w:after="100" w:afterAutospacing="1"/>
    </w:pPr>
  </w:style>
  <w:style w:type="paragraph" w:customStyle="1" w:styleId="Kaynaka1">
    <w:name w:val="Kaynakça  1"/>
    <w:basedOn w:val="Normal"/>
    <w:next w:val="Normal"/>
    <w:uiPriority w:val="99"/>
    <w:semiHidden/>
    <w:rsid w:val="00931139"/>
  </w:style>
  <w:style w:type="paragraph" w:customStyle="1" w:styleId="Kaynaka2">
    <w:name w:val="Kaynakça  2"/>
    <w:basedOn w:val="Normal"/>
    <w:next w:val="Normal"/>
    <w:semiHidden/>
    <w:rsid w:val="00931139"/>
  </w:style>
  <w:style w:type="character" w:customStyle="1" w:styleId="a">
    <w:name w:val="a"/>
    <w:basedOn w:val="DefaultParagraphFont"/>
    <w:rsid w:val="00931139"/>
  </w:style>
  <w:style w:type="character" w:customStyle="1" w:styleId="Heading1Char">
    <w:name w:val="Heading 1 Char"/>
    <w:basedOn w:val="DefaultParagraphFont"/>
    <w:link w:val="Heading1"/>
    <w:uiPriority w:val="9"/>
    <w:rsid w:val="0040071E"/>
    <w:rPr>
      <w:rFonts w:ascii="Tahoma" w:eastAsia="Times New Roman" w:hAnsi="Tahoma" w:cs="Times New Roman"/>
      <w:b/>
      <w:bCs/>
      <w:caps/>
      <w:szCs w:val="24"/>
      <w:lang w:val="x-none"/>
    </w:rPr>
  </w:style>
  <w:style w:type="character" w:customStyle="1" w:styleId="Heading2Char">
    <w:name w:val="Heading 2 Char"/>
    <w:basedOn w:val="DefaultParagraphFont"/>
    <w:link w:val="Heading2"/>
    <w:rsid w:val="0040071E"/>
    <w:rPr>
      <w:rFonts w:ascii="Tahoma" w:eastAsia="Times New Roman" w:hAnsi="Tahoma" w:cs="Times New Roman"/>
      <w:b/>
      <w:bCs/>
      <w:szCs w:val="26"/>
      <w:lang w:val="x-none"/>
    </w:rPr>
  </w:style>
  <w:style w:type="character" w:customStyle="1" w:styleId="Heading3Char">
    <w:name w:val="Heading 3 Char"/>
    <w:basedOn w:val="DefaultParagraphFont"/>
    <w:link w:val="Heading3"/>
    <w:rsid w:val="00C03CF8"/>
    <w:rPr>
      <w:rFonts w:ascii="Times New Roman" w:eastAsia="Times New Roman" w:hAnsi="Times New Roman" w:cs="Times New Roman"/>
      <w:b/>
      <w:sz w:val="24"/>
      <w:szCs w:val="20"/>
      <w:lang w:val="x-none" w:eastAsia="x-none"/>
    </w:rPr>
  </w:style>
  <w:style w:type="character" w:customStyle="1" w:styleId="Heading4Char">
    <w:name w:val="Heading 4 Char"/>
    <w:basedOn w:val="DefaultParagraphFont"/>
    <w:link w:val="Heading4"/>
    <w:uiPriority w:val="9"/>
    <w:rsid w:val="00C03CF8"/>
    <w:rPr>
      <w:rFonts w:ascii="Times New Roman" w:eastAsia="Times New Roman" w:hAnsi="Times New Roman" w:cs="Times New Roman"/>
      <w:b/>
      <w:sz w:val="24"/>
      <w:szCs w:val="20"/>
      <w:lang w:val="x-none" w:eastAsia="x-none"/>
    </w:rPr>
  </w:style>
  <w:style w:type="character" w:customStyle="1" w:styleId="Heading7Char">
    <w:name w:val="Heading 7 Char"/>
    <w:basedOn w:val="DefaultParagraphFont"/>
    <w:link w:val="Heading7"/>
    <w:rsid w:val="00C03CF8"/>
    <w:rPr>
      <w:rFonts w:ascii="Times New Roman" w:eastAsia="Times New Roman" w:hAnsi="Times New Roman" w:cs="Times New Roman"/>
      <w:b/>
      <w:sz w:val="24"/>
      <w:szCs w:val="20"/>
      <w:lang w:val="x-none" w:eastAsia="x-none"/>
    </w:rPr>
  </w:style>
  <w:style w:type="character" w:customStyle="1" w:styleId="Heading8Char">
    <w:name w:val="Heading 8 Char"/>
    <w:basedOn w:val="DefaultParagraphFont"/>
    <w:link w:val="Heading8"/>
    <w:rsid w:val="00C03CF8"/>
    <w:rPr>
      <w:rFonts w:ascii="Times New Roman" w:eastAsia="Times New Roman" w:hAnsi="Times New Roman" w:cs="Times New Roman"/>
      <w:b/>
      <w:sz w:val="24"/>
      <w:szCs w:val="20"/>
      <w:lang w:val="x-none" w:eastAsia="x-none"/>
    </w:rPr>
  </w:style>
  <w:style w:type="character" w:customStyle="1" w:styleId="Heading9Char">
    <w:name w:val="Heading 9 Char"/>
    <w:basedOn w:val="DefaultParagraphFont"/>
    <w:link w:val="Heading9"/>
    <w:uiPriority w:val="99"/>
    <w:rsid w:val="00C03CF8"/>
    <w:rPr>
      <w:rFonts w:ascii="Arial" w:eastAsia="Times New Roman" w:hAnsi="Arial" w:cs="Times New Roman"/>
      <w:b/>
      <w:bCs/>
      <w:i/>
      <w:iCs/>
      <w:sz w:val="18"/>
      <w:szCs w:val="18"/>
      <w:lang w:val="x-none" w:eastAsia="x-none"/>
    </w:rPr>
  </w:style>
  <w:style w:type="character" w:customStyle="1" w:styleId="apple-style-span">
    <w:name w:val="apple-style-span"/>
    <w:basedOn w:val="DefaultParagraphFont"/>
    <w:rsid w:val="00C03CF8"/>
  </w:style>
  <w:style w:type="paragraph" w:styleId="BodyText2">
    <w:name w:val="Body Text 2"/>
    <w:basedOn w:val="Normal"/>
    <w:link w:val="BodyText2Char"/>
    <w:rsid w:val="00C03CF8"/>
    <w:pPr>
      <w:spacing w:line="360" w:lineRule="auto"/>
      <w:jc w:val="center"/>
    </w:pPr>
    <w:rPr>
      <w:rFonts w:ascii="Arial" w:hAnsi="Arial"/>
      <w:b/>
      <w:szCs w:val="20"/>
    </w:rPr>
  </w:style>
  <w:style w:type="character" w:customStyle="1" w:styleId="BodyText2Char">
    <w:name w:val="Body Text 2 Char"/>
    <w:basedOn w:val="DefaultParagraphFont"/>
    <w:link w:val="BodyText2"/>
    <w:rsid w:val="00C03CF8"/>
    <w:rPr>
      <w:rFonts w:ascii="Arial" w:eastAsia="Times New Roman" w:hAnsi="Arial" w:cs="Times New Roman"/>
      <w:b/>
      <w:sz w:val="24"/>
      <w:szCs w:val="20"/>
      <w:lang w:eastAsia="tr-TR"/>
    </w:rPr>
  </w:style>
  <w:style w:type="character" w:customStyle="1" w:styleId="detayproperties">
    <w:name w:val="detay_properties"/>
    <w:basedOn w:val="DefaultParagraphFont"/>
    <w:rsid w:val="00C03CF8"/>
  </w:style>
  <w:style w:type="paragraph" w:styleId="BodyText">
    <w:name w:val="Body Text"/>
    <w:basedOn w:val="Normal"/>
    <w:link w:val="BodyTextChar"/>
    <w:unhideWhenUsed/>
    <w:rsid w:val="00C03CF8"/>
    <w:rPr>
      <w:lang w:val="x-none" w:eastAsia="x-none"/>
    </w:rPr>
  </w:style>
  <w:style w:type="character" w:customStyle="1" w:styleId="BodyTextChar">
    <w:name w:val="Body Text Char"/>
    <w:basedOn w:val="DefaultParagraphFont"/>
    <w:link w:val="BodyText"/>
    <w:rsid w:val="00C03CF8"/>
    <w:rPr>
      <w:rFonts w:ascii="Times New Roman" w:eastAsia="Times New Roman" w:hAnsi="Times New Roman" w:cs="Times New Roman"/>
      <w:sz w:val="24"/>
      <w:szCs w:val="24"/>
      <w:lang w:val="x-none" w:eastAsia="x-none"/>
    </w:rPr>
  </w:style>
  <w:style w:type="character" w:styleId="Strong">
    <w:name w:val="Strong"/>
    <w:uiPriority w:val="22"/>
    <w:qFormat/>
    <w:rsid w:val="00C03CF8"/>
    <w:rPr>
      <w:b/>
      <w:bCs/>
    </w:rPr>
  </w:style>
  <w:style w:type="character" w:customStyle="1" w:styleId="apple-converted-space">
    <w:name w:val="apple-converted-space"/>
    <w:basedOn w:val="DefaultParagraphFont"/>
    <w:rsid w:val="00C03CF8"/>
  </w:style>
  <w:style w:type="character" w:customStyle="1" w:styleId="spelle">
    <w:name w:val="spelle"/>
    <w:basedOn w:val="DefaultParagraphFont"/>
    <w:rsid w:val="00C03CF8"/>
  </w:style>
  <w:style w:type="paragraph" w:customStyle="1" w:styleId="yazaradresi">
    <w:name w:val="yazaradresi"/>
    <w:basedOn w:val="Normal"/>
    <w:rsid w:val="00C03CF8"/>
    <w:pPr>
      <w:spacing w:line="276" w:lineRule="auto"/>
    </w:pPr>
    <w:rPr>
      <w:rFonts w:ascii="Calibri" w:eastAsia="Calibri" w:hAnsi="Calibri"/>
      <w:sz w:val="16"/>
      <w:szCs w:val="16"/>
      <w:lang w:eastAsia="en-US"/>
    </w:rPr>
  </w:style>
  <w:style w:type="paragraph" w:styleId="BodyText3">
    <w:name w:val="Body Text 3"/>
    <w:next w:val="yazaradresi"/>
    <w:link w:val="BodyText3Char"/>
    <w:unhideWhenUsed/>
    <w:rsid w:val="00C03CF8"/>
    <w:pPr>
      <w:spacing w:after="120" w:line="240" w:lineRule="auto"/>
    </w:pPr>
    <w:rPr>
      <w:rFonts w:ascii="Times New Roman" w:eastAsia="Times New Roman" w:hAnsi="Times New Roman" w:cs="Times New Roman"/>
      <w:sz w:val="16"/>
      <w:szCs w:val="16"/>
      <w:lang w:eastAsia="tr-TR"/>
    </w:rPr>
  </w:style>
  <w:style w:type="character" w:customStyle="1" w:styleId="BodyText3Char">
    <w:name w:val="Body Text 3 Char"/>
    <w:basedOn w:val="DefaultParagraphFont"/>
    <w:link w:val="BodyText3"/>
    <w:rsid w:val="00C03CF8"/>
    <w:rPr>
      <w:rFonts w:ascii="Times New Roman" w:eastAsia="Times New Roman" w:hAnsi="Times New Roman" w:cs="Times New Roman"/>
      <w:sz w:val="16"/>
      <w:szCs w:val="16"/>
      <w:lang w:eastAsia="tr-TR"/>
    </w:rPr>
  </w:style>
  <w:style w:type="paragraph" w:customStyle="1" w:styleId="zetmetni">
    <w:name w:val="özetmetni"/>
    <w:basedOn w:val="Normal"/>
    <w:rsid w:val="00C03CF8"/>
    <w:pPr>
      <w:ind w:left="709" w:right="709"/>
      <w:jc w:val="both"/>
    </w:pPr>
    <w:rPr>
      <w:i/>
      <w:sz w:val="20"/>
      <w:szCs w:val="20"/>
    </w:rPr>
  </w:style>
  <w:style w:type="numbering" w:customStyle="1" w:styleId="ListeYok1">
    <w:name w:val="Liste Yok1"/>
    <w:next w:val="NoList"/>
    <w:uiPriority w:val="99"/>
    <w:semiHidden/>
    <w:unhideWhenUsed/>
    <w:rsid w:val="00C03CF8"/>
  </w:style>
  <w:style w:type="paragraph" w:customStyle="1" w:styleId="yazarad">
    <w:name w:val="yazaradı"/>
    <w:basedOn w:val="BodyText3"/>
    <w:rsid w:val="00C03CF8"/>
    <w:pPr>
      <w:spacing w:line="276" w:lineRule="auto"/>
    </w:pPr>
    <w:rPr>
      <w:rFonts w:ascii="Calibri" w:eastAsia="Calibri" w:hAnsi="Calibri"/>
      <w:lang w:eastAsia="en-US"/>
    </w:rPr>
  </w:style>
  <w:style w:type="paragraph" w:customStyle="1" w:styleId="Makalemetin">
    <w:name w:val="Makalemetin"/>
    <w:basedOn w:val="Heading2"/>
    <w:rsid w:val="00C03CF8"/>
    <w:pPr>
      <w:keepLines w:val="0"/>
      <w:spacing w:before="0" w:line="240" w:lineRule="auto"/>
      <w:ind w:firstLine="709"/>
      <w:jc w:val="both"/>
    </w:pPr>
    <w:rPr>
      <w:rFonts w:ascii="Times New Roman" w:hAnsi="Times New Roman"/>
      <w:b w:val="0"/>
      <w:bCs w:val="0"/>
      <w:szCs w:val="20"/>
      <w:lang w:eastAsia="tr-TR"/>
    </w:rPr>
  </w:style>
  <w:style w:type="character" w:customStyle="1" w:styleId="WW8Num4z3">
    <w:name w:val="WW8Num4z3"/>
    <w:rsid w:val="00C03CF8"/>
    <w:rPr>
      <w:rFonts w:ascii="Symbol" w:hAnsi="Symbol"/>
    </w:rPr>
  </w:style>
  <w:style w:type="paragraph" w:customStyle="1" w:styleId="WW-NormalWeb1">
    <w:name w:val="WW-Normal (Web)1"/>
    <w:basedOn w:val="Normal"/>
    <w:rsid w:val="00C03CF8"/>
    <w:pPr>
      <w:spacing w:before="280" w:after="119"/>
    </w:pPr>
    <w:rPr>
      <w:lang w:eastAsia="ar-SA"/>
    </w:rPr>
  </w:style>
  <w:style w:type="character" w:customStyle="1" w:styleId="hps">
    <w:name w:val="hps"/>
    <w:basedOn w:val="DefaultParagraphFont"/>
    <w:rsid w:val="00C03CF8"/>
  </w:style>
  <w:style w:type="paragraph" w:customStyle="1" w:styleId="Default">
    <w:name w:val="Default"/>
    <w:rsid w:val="00C03CF8"/>
    <w:pPr>
      <w:autoSpaceDE w:val="0"/>
      <w:autoSpaceDN w:val="0"/>
      <w:adjustRightInd w:val="0"/>
      <w:spacing w:after="0" w:line="240" w:lineRule="auto"/>
    </w:pPr>
    <w:rPr>
      <w:rFonts w:ascii="Arial" w:eastAsia="Calibri" w:hAnsi="Arial" w:cs="Arial"/>
      <w:color w:val="000000"/>
      <w:sz w:val="24"/>
      <w:szCs w:val="24"/>
    </w:rPr>
  </w:style>
  <w:style w:type="paragraph" w:customStyle="1" w:styleId="DecimalAligned">
    <w:name w:val="Decimal Aligned"/>
    <w:basedOn w:val="Normal"/>
    <w:uiPriority w:val="40"/>
    <w:qFormat/>
    <w:rsid w:val="00C03CF8"/>
    <w:pPr>
      <w:tabs>
        <w:tab w:val="decimal" w:pos="360"/>
      </w:tabs>
      <w:spacing w:after="200" w:line="276" w:lineRule="auto"/>
    </w:pPr>
    <w:rPr>
      <w:rFonts w:ascii="Calibri" w:hAnsi="Calibri"/>
      <w:szCs w:val="22"/>
      <w:lang w:eastAsia="en-US"/>
    </w:rPr>
  </w:style>
  <w:style w:type="character" w:styleId="SubtleEmphasis">
    <w:name w:val="Subtle Emphasis"/>
    <w:uiPriority w:val="19"/>
    <w:qFormat/>
    <w:rsid w:val="00C03CF8"/>
    <w:rPr>
      <w:rFonts w:eastAsia="Times New Roman" w:cs="Times New Roman"/>
      <w:bCs w:val="0"/>
      <w:i/>
      <w:iCs/>
      <w:color w:val="808080"/>
      <w:szCs w:val="22"/>
      <w:lang w:val="tr-TR"/>
    </w:rPr>
  </w:style>
  <w:style w:type="character" w:customStyle="1" w:styleId="CommentTextChar">
    <w:name w:val="Comment Text Char"/>
    <w:link w:val="CommentText"/>
    <w:uiPriority w:val="99"/>
    <w:rsid w:val="00C03CF8"/>
    <w:rPr>
      <w:rFonts w:ascii="Calibri" w:eastAsia="Calibri" w:hAnsi="Calibri"/>
    </w:rPr>
  </w:style>
  <w:style w:type="paragraph" w:styleId="CommentText">
    <w:name w:val="annotation text"/>
    <w:basedOn w:val="Normal"/>
    <w:link w:val="CommentTextChar"/>
    <w:uiPriority w:val="99"/>
    <w:unhideWhenUsed/>
    <w:rsid w:val="00C03CF8"/>
    <w:pPr>
      <w:spacing w:after="200" w:line="276" w:lineRule="auto"/>
    </w:pPr>
    <w:rPr>
      <w:rFonts w:ascii="Calibri" w:eastAsia="Calibri" w:hAnsi="Calibri" w:cstheme="minorBidi"/>
      <w:szCs w:val="22"/>
      <w:lang w:eastAsia="en-US"/>
    </w:rPr>
  </w:style>
  <w:style w:type="character" w:customStyle="1" w:styleId="AklamaMetniChar1">
    <w:name w:val="Açıklama Metni Char1"/>
    <w:basedOn w:val="DefaultParagraphFont"/>
    <w:uiPriority w:val="99"/>
    <w:semiHidden/>
    <w:rsid w:val="00C03CF8"/>
    <w:rPr>
      <w:rFonts w:ascii="Times New Roman" w:eastAsia="Times New Roman" w:hAnsi="Times New Roman" w:cs="Times New Roman"/>
      <w:sz w:val="20"/>
      <w:szCs w:val="20"/>
      <w:lang w:eastAsia="tr-TR"/>
    </w:rPr>
  </w:style>
  <w:style w:type="character" w:customStyle="1" w:styleId="CommentSubjectChar">
    <w:name w:val="Comment Subject Char"/>
    <w:link w:val="CommentSubject"/>
    <w:uiPriority w:val="99"/>
    <w:semiHidden/>
    <w:rsid w:val="00C03CF8"/>
    <w:rPr>
      <w:rFonts w:ascii="Calibri" w:eastAsia="Calibri" w:hAnsi="Calibri"/>
      <w:b/>
      <w:bCs/>
    </w:rPr>
  </w:style>
  <w:style w:type="paragraph" w:styleId="CommentSubject">
    <w:name w:val="annotation subject"/>
    <w:basedOn w:val="CommentText"/>
    <w:next w:val="CommentText"/>
    <w:link w:val="CommentSubjectChar"/>
    <w:uiPriority w:val="99"/>
    <w:semiHidden/>
    <w:unhideWhenUsed/>
    <w:rsid w:val="00C03CF8"/>
    <w:rPr>
      <w:b/>
      <w:bCs/>
    </w:rPr>
  </w:style>
  <w:style w:type="character" w:customStyle="1" w:styleId="AklamaKonusuChar1">
    <w:name w:val="Açıklama Konusu Char1"/>
    <w:basedOn w:val="AklamaMetniChar1"/>
    <w:uiPriority w:val="99"/>
    <w:semiHidden/>
    <w:rsid w:val="00C03CF8"/>
    <w:rPr>
      <w:rFonts w:ascii="Times New Roman" w:eastAsia="Times New Roman" w:hAnsi="Times New Roman" w:cs="Times New Roman"/>
      <w:b/>
      <w:bCs/>
      <w:sz w:val="20"/>
      <w:szCs w:val="20"/>
      <w:lang w:eastAsia="tr-TR"/>
    </w:rPr>
  </w:style>
  <w:style w:type="paragraph" w:styleId="DocumentMap">
    <w:name w:val="Document Map"/>
    <w:basedOn w:val="Normal"/>
    <w:link w:val="DocumentMapChar"/>
    <w:uiPriority w:val="99"/>
    <w:semiHidden/>
    <w:unhideWhenUsed/>
    <w:rsid w:val="00C03CF8"/>
    <w:rPr>
      <w:sz w:val="16"/>
      <w:szCs w:val="16"/>
      <w:lang w:val="x-none" w:eastAsia="x-none"/>
    </w:rPr>
  </w:style>
  <w:style w:type="character" w:customStyle="1" w:styleId="DocumentMapChar">
    <w:name w:val="Document Map Char"/>
    <w:basedOn w:val="DefaultParagraphFont"/>
    <w:link w:val="DocumentMap"/>
    <w:uiPriority w:val="99"/>
    <w:semiHidden/>
    <w:rsid w:val="00C03CF8"/>
    <w:rPr>
      <w:rFonts w:ascii="Tahoma" w:eastAsia="Times New Roman" w:hAnsi="Tahoma" w:cs="Times New Roman"/>
      <w:sz w:val="16"/>
      <w:szCs w:val="16"/>
      <w:lang w:val="x-none" w:eastAsia="x-none"/>
    </w:rPr>
  </w:style>
  <w:style w:type="numbering" w:customStyle="1" w:styleId="ListeYok2">
    <w:name w:val="Liste Yok2"/>
    <w:next w:val="NoList"/>
    <w:uiPriority w:val="99"/>
    <w:semiHidden/>
    <w:unhideWhenUsed/>
    <w:rsid w:val="00C03CF8"/>
  </w:style>
  <w:style w:type="character" w:customStyle="1" w:styleId="a1">
    <w:name w:val="a1"/>
    <w:rsid w:val="00C03CF8"/>
    <w:rPr>
      <w:rFonts w:ascii="ff0" w:hAnsi="ff0" w:hint="default"/>
      <w:b w:val="0"/>
      <w:bCs w:val="0"/>
      <w:i w:val="0"/>
      <w:iCs w:val="0"/>
      <w:bdr w:val="none" w:sz="0" w:space="0" w:color="auto" w:frame="1"/>
    </w:rPr>
  </w:style>
  <w:style w:type="character" w:customStyle="1" w:styleId="a2">
    <w:name w:val="a2"/>
    <w:rsid w:val="00C03CF8"/>
    <w:rPr>
      <w:rFonts w:ascii="ff2" w:hAnsi="ff2" w:hint="default"/>
      <w:b w:val="0"/>
      <w:bCs w:val="0"/>
      <w:i w:val="0"/>
      <w:iCs w:val="0"/>
      <w:bdr w:val="none" w:sz="0" w:space="0" w:color="auto" w:frame="1"/>
    </w:rPr>
  </w:style>
  <w:style w:type="character" w:customStyle="1" w:styleId="a3">
    <w:name w:val="a3"/>
    <w:rsid w:val="00C03CF8"/>
    <w:rPr>
      <w:rFonts w:ascii="ff1" w:hAnsi="ff1" w:hint="default"/>
      <w:b/>
      <w:bCs/>
      <w:i w:val="0"/>
      <w:iCs w:val="0"/>
      <w:bdr w:val="none" w:sz="0" w:space="0" w:color="auto" w:frame="1"/>
    </w:rPr>
  </w:style>
  <w:style w:type="table" w:customStyle="1" w:styleId="TabloKlavuzu1">
    <w:name w:val="Tablo Kılavuzu1"/>
    <w:basedOn w:val="TableNormal"/>
    <w:next w:val="TableGrid"/>
    <w:uiPriority w:val="59"/>
    <w:rsid w:val="00C03C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NoList"/>
    <w:uiPriority w:val="99"/>
    <w:semiHidden/>
    <w:unhideWhenUsed/>
    <w:rsid w:val="00C03CF8"/>
  </w:style>
  <w:style w:type="character" w:styleId="EndnoteReference">
    <w:name w:val="endnote reference"/>
    <w:uiPriority w:val="99"/>
    <w:rsid w:val="00C03CF8"/>
    <w:rPr>
      <w:rFonts w:cs="Times New Roman"/>
      <w:vertAlign w:val="superscript"/>
    </w:rPr>
  </w:style>
  <w:style w:type="paragraph" w:customStyle="1" w:styleId="Body1">
    <w:name w:val="Body 1"/>
    <w:rsid w:val="00C03CF8"/>
    <w:pPr>
      <w:spacing w:after="0" w:line="240" w:lineRule="auto"/>
    </w:pPr>
    <w:rPr>
      <w:rFonts w:ascii="Helvetica" w:eastAsia="Arial Unicode MS" w:hAnsi="Helvetica" w:cs="Times New Roman"/>
      <w:color w:val="000000"/>
      <w:sz w:val="24"/>
      <w:szCs w:val="20"/>
      <w:lang w:eastAsia="tr-TR"/>
    </w:rPr>
  </w:style>
  <w:style w:type="paragraph" w:styleId="EndnoteText">
    <w:name w:val="endnote text"/>
    <w:basedOn w:val="Normal"/>
    <w:link w:val="EndnoteTextChar"/>
    <w:uiPriority w:val="99"/>
    <w:unhideWhenUsed/>
    <w:rsid w:val="00C03CF8"/>
    <w:rPr>
      <w:sz w:val="20"/>
      <w:szCs w:val="20"/>
    </w:rPr>
  </w:style>
  <w:style w:type="character" w:customStyle="1" w:styleId="EndnoteTextChar">
    <w:name w:val="Endnote Text Char"/>
    <w:basedOn w:val="DefaultParagraphFont"/>
    <w:link w:val="EndnoteText"/>
    <w:uiPriority w:val="99"/>
    <w:rsid w:val="00C03CF8"/>
    <w:rPr>
      <w:rFonts w:ascii="Times New Roman" w:eastAsia="Times New Roman" w:hAnsi="Times New Roman" w:cs="Times New Roman"/>
      <w:sz w:val="20"/>
      <w:szCs w:val="20"/>
      <w:lang w:eastAsia="tr-TR"/>
    </w:rPr>
  </w:style>
  <w:style w:type="paragraph" w:customStyle="1" w:styleId="ekilYazs">
    <w:name w:val="Şekil Yazısı"/>
    <w:basedOn w:val="Normal"/>
    <w:qFormat/>
    <w:rsid w:val="00C03CF8"/>
    <w:pPr>
      <w:widowControl w:val="0"/>
      <w:spacing w:before="240" w:after="360"/>
      <w:jc w:val="center"/>
    </w:pPr>
    <w:rPr>
      <w:szCs w:val="20"/>
    </w:rPr>
  </w:style>
  <w:style w:type="paragraph" w:customStyle="1" w:styleId="ListeParagraf1">
    <w:name w:val="Liste Paragraf1"/>
    <w:basedOn w:val="Normal"/>
    <w:uiPriority w:val="34"/>
    <w:qFormat/>
    <w:rsid w:val="00C03CF8"/>
    <w:pPr>
      <w:spacing w:after="200" w:line="276" w:lineRule="auto"/>
      <w:ind w:left="720"/>
      <w:contextualSpacing/>
    </w:pPr>
    <w:rPr>
      <w:rFonts w:ascii="Calibri" w:hAnsi="Calibri" w:cs="Calibri"/>
      <w:szCs w:val="22"/>
    </w:rPr>
  </w:style>
  <w:style w:type="paragraph" w:styleId="Caption">
    <w:name w:val="caption"/>
    <w:basedOn w:val="Normal"/>
    <w:next w:val="Normal"/>
    <w:autoRedefine/>
    <w:uiPriority w:val="35"/>
    <w:qFormat/>
    <w:rsid w:val="0050471A"/>
    <w:pPr>
      <w:keepNext/>
      <w:widowControl w:val="0"/>
      <w:tabs>
        <w:tab w:val="right" w:pos="9072"/>
      </w:tabs>
      <w:spacing w:before="240" w:after="240"/>
      <w:jc w:val="center"/>
      <w:outlineLvl w:val="0"/>
    </w:pPr>
    <w:rPr>
      <w:noProof/>
      <w:sz w:val="20"/>
      <w:szCs w:val="18"/>
    </w:rPr>
  </w:style>
  <w:style w:type="character" w:customStyle="1" w:styleId="zlenenKpr1">
    <w:name w:val="İzlenen Köprü1"/>
    <w:uiPriority w:val="99"/>
    <w:semiHidden/>
    <w:unhideWhenUsed/>
    <w:rsid w:val="00C03CF8"/>
    <w:rPr>
      <w:color w:val="800080"/>
      <w:u w:val="single"/>
    </w:rPr>
  </w:style>
  <w:style w:type="character" w:styleId="FollowedHyperlink">
    <w:name w:val="FollowedHyperlink"/>
    <w:uiPriority w:val="99"/>
    <w:semiHidden/>
    <w:unhideWhenUsed/>
    <w:rsid w:val="00C03CF8"/>
    <w:rPr>
      <w:color w:val="800080"/>
      <w:u w:val="single"/>
    </w:rPr>
  </w:style>
  <w:style w:type="paragraph" w:customStyle="1" w:styleId="Leyla">
    <w:name w:val="Leyla"/>
    <w:basedOn w:val="Heading1"/>
    <w:rsid w:val="00C03CF8"/>
    <w:pPr>
      <w:spacing w:before="240" w:after="60" w:line="276" w:lineRule="auto"/>
      <w:jc w:val="center"/>
    </w:pPr>
    <w:rPr>
      <w:rFonts w:eastAsia="Calibri"/>
      <w:kern w:val="32"/>
      <w:lang w:val="en-US"/>
    </w:rPr>
  </w:style>
  <w:style w:type="paragraph" w:customStyle="1" w:styleId="leyla0">
    <w:name w:val="leyla"/>
    <w:basedOn w:val="Heading1"/>
    <w:rsid w:val="00C03CF8"/>
    <w:pPr>
      <w:spacing w:before="240" w:after="60" w:line="276" w:lineRule="auto"/>
      <w:ind w:left="708"/>
      <w:jc w:val="center"/>
    </w:pPr>
    <w:rPr>
      <w:rFonts w:eastAsia="Calibri" w:cs="Arial"/>
      <w:color w:val="000000"/>
      <w:kern w:val="32"/>
      <w:szCs w:val="32"/>
      <w:lang w:val="en-US"/>
    </w:rPr>
  </w:style>
  <w:style w:type="paragraph" w:customStyle="1" w:styleId="Stil2">
    <w:name w:val="Stil2"/>
    <w:basedOn w:val="Heading1"/>
    <w:rsid w:val="00C03CF8"/>
    <w:pPr>
      <w:spacing w:before="240" w:after="60"/>
      <w:jc w:val="center"/>
    </w:pPr>
    <w:rPr>
      <w:rFonts w:eastAsia="Calibri"/>
      <w:kern w:val="32"/>
      <w:lang w:val="en-US"/>
    </w:rPr>
  </w:style>
  <w:style w:type="paragraph" w:styleId="TOC1">
    <w:name w:val="toc 1"/>
    <w:aliases w:val="leyla1"/>
    <w:basedOn w:val="Leyla"/>
    <w:next w:val="Normal"/>
    <w:autoRedefine/>
    <w:semiHidden/>
    <w:rsid w:val="00C03CF8"/>
    <w:pPr>
      <w:spacing w:line="360" w:lineRule="auto"/>
      <w:jc w:val="both"/>
      <w:outlineLvl w:val="1"/>
    </w:pPr>
    <w:rPr>
      <w:rFonts w:cs="Arial"/>
      <w:iCs/>
      <w:color w:val="000000"/>
      <w:kern w:val="0"/>
    </w:rPr>
  </w:style>
  <w:style w:type="character" w:styleId="PageNumber">
    <w:name w:val="page number"/>
    <w:basedOn w:val="DefaultParagraphFont"/>
    <w:uiPriority w:val="99"/>
    <w:rsid w:val="00C03CF8"/>
  </w:style>
  <w:style w:type="numbering" w:customStyle="1" w:styleId="ListeYok4">
    <w:name w:val="Liste Yok4"/>
    <w:next w:val="NoList"/>
    <w:uiPriority w:val="99"/>
    <w:semiHidden/>
    <w:unhideWhenUsed/>
    <w:rsid w:val="00C03CF8"/>
  </w:style>
  <w:style w:type="paragraph" w:customStyle="1" w:styleId="ResimYazs1">
    <w:name w:val="Resim Yazısı1"/>
    <w:basedOn w:val="Normal"/>
    <w:next w:val="Normal"/>
    <w:uiPriority w:val="35"/>
    <w:unhideWhenUsed/>
    <w:qFormat/>
    <w:rsid w:val="00C03CF8"/>
    <w:pPr>
      <w:spacing w:after="200"/>
    </w:pPr>
    <w:rPr>
      <w:rFonts w:eastAsia="Calibri" w:cs="Arial"/>
      <w:b/>
      <w:bCs/>
      <w:color w:val="4F81BD"/>
      <w:sz w:val="18"/>
      <w:szCs w:val="18"/>
      <w:lang w:eastAsia="en-US"/>
    </w:rPr>
  </w:style>
  <w:style w:type="character" w:customStyle="1" w:styleId="scxw192097748">
    <w:name w:val="scxw192097748"/>
    <w:basedOn w:val="DefaultParagraphFont"/>
    <w:rsid w:val="00C03CF8"/>
  </w:style>
  <w:style w:type="character" w:customStyle="1" w:styleId="eop">
    <w:name w:val="eop"/>
    <w:basedOn w:val="DefaultParagraphFont"/>
    <w:rsid w:val="00C03CF8"/>
  </w:style>
  <w:style w:type="paragraph" w:styleId="Bibliography">
    <w:name w:val="Bibliography"/>
    <w:basedOn w:val="Normal"/>
    <w:next w:val="Normal"/>
    <w:uiPriority w:val="37"/>
    <w:semiHidden/>
    <w:unhideWhenUsed/>
    <w:rsid w:val="00C03CF8"/>
  </w:style>
  <w:style w:type="character" w:customStyle="1" w:styleId="l9">
    <w:name w:val="l9"/>
    <w:basedOn w:val="DefaultParagraphFont"/>
    <w:rsid w:val="00C03CF8"/>
  </w:style>
  <w:style w:type="character" w:customStyle="1" w:styleId="l6">
    <w:name w:val="l6"/>
    <w:basedOn w:val="DefaultParagraphFont"/>
    <w:rsid w:val="00C03CF8"/>
  </w:style>
  <w:style w:type="character" w:customStyle="1" w:styleId="scxw237853507">
    <w:name w:val="scxw237853507"/>
    <w:basedOn w:val="DefaultParagraphFont"/>
    <w:rsid w:val="00C03CF8"/>
  </w:style>
  <w:style w:type="character" w:styleId="CommentReference">
    <w:name w:val="annotation reference"/>
    <w:basedOn w:val="DefaultParagraphFont"/>
    <w:uiPriority w:val="99"/>
    <w:semiHidden/>
    <w:unhideWhenUsed/>
    <w:rsid w:val="00C03CF8"/>
    <w:rPr>
      <w:sz w:val="16"/>
      <w:szCs w:val="16"/>
    </w:rPr>
  </w:style>
  <w:style w:type="character" w:styleId="PlaceholderText">
    <w:name w:val="Placeholder Text"/>
    <w:basedOn w:val="DefaultParagraphFont"/>
    <w:uiPriority w:val="99"/>
    <w:semiHidden/>
    <w:rsid w:val="00C03CF8"/>
    <w:rPr>
      <w:color w:val="808080"/>
    </w:rPr>
  </w:style>
  <w:style w:type="character" w:customStyle="1" w:styleId="zmlenmeyenBahsetme1">
    <w:name w:val="Çözümlenmeyen Bahsetme1"/>
    <w:basedOn w:val="DefaultParagraphFont"/>
    <w:uiPriority w:val="99"/>
    <w:semiHidden/>
    <w:unhideWhenUsed/>
    <w:rsid w:val="00C03CF8"/>
    <w:rPr>
      <w:color w:val="605E5C"/>
      <w:shd w:val="clear" w:color="auto" w:fill="E1DFDD"/>
    </w:rPr>
  </w:style>
  <w:style w:type="character" w:styleId="LineNumber">
    <w:name w:val="line number"/>
    <w:basedOn w:val="DefaultParagraphFont"/>
    <w:uiPriority w:val="99"/>
    <w:semiHidden/>
    <w:unhideWhenUsed/>
    <w:rsid w:val="00C03CF8"/>
  </w:style>
  <w:style w:type="paragraph" w:styleId="Title">
    <w:name w:val="Title"/>
    <w:basedOn w:val="Normal"/>
    <w:next w:val="Normal"/>
    <w:link w:val="TitleChar"/>
    <w:uiPriority w:val="10"/>
    <w:qFormat/>
    <w:rsid w:val="00781052"/>
    <w:pPr>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781052"/>
    <w:rPr>
      <w:rFonts w:ascii="Tahoma" w:eastAsiaTheme="majorEastAsia" w:hAnsi="Tahoma" w:cstheme="majorBidi"/>
      <w:b/>
      <w:spacing w:val="-10"/>
      <w:kern w:val="28"/>
      <w:sz w:val="28"/>
      <w:szCs w:val="56"/>
      <w:lang w:eastAsia="tr-TR"/>
    </w:rPr>
  </w:style>
  <w:style w:type="character" w:customStyle="1" w:styleId="Heading5Char">
    <w:name w:val="Heading 5 Char"/>
    <w:basedOn w:val="DefaultParagraphFont"/>
    <w:link w:val="Heading5"/>
    <w:uiPriority w:val="9"/>
    <w:rsid w:val="00781052"/>
    <w:rPr>
      <w:rFonts w:asciiTheme="majorHAnsi" w:eastAsiaTheme="majorEastAsia" w:hAnsiTheme="majorHAnsi" w:cstheme="majorBidi"/>
      <w:color w:val="365F91" w:themeColor="accent1" w:themeShade="BF"/>
      <w:sz w:val="24"/>
      <w:szCs w:val="24"/>
      <w:lang w:eastAsia="tr-TR"/>
    </w:rPr>
  </w:style>
  <w:style w:type="character" w:customStyle="1" w:styleId="Heading6Char">
    <w:name w:val="Heading 6 Char"/>
    <w:basedOn w:val="DefaultParagraphFont"/>
    <w:link w:val="Heading6"/>
    <w:uiPriority w:val="9"/>
    <w:rsid w:val="00781052"/>
    <w:rPr>
      <w:rFonts w:asciiTheme="majorHAnsi" w:eastAsiaTheme="majorEastAsia" w:hAnsiTheme="majorHAnsi" w:cstheme="majorBidi"/>
      <w:color w:val="243F60" w:themeColor="accent1" w:themeShade="7F"/>
      <w:sz w:val="24"/>
      <w:szCs w:val="24"/>
      <w:lang w:eastAsia="tr-TR"/>
    </w:rPr>
  </w:style>
  <w:style w:type="paragraph" w:customStyle="1" w:styleId="Style1">
    <w:name w:val="Style1"/>
    <w:basedOn w:val="Heading2"/>
    <w:link w:val="Style1Char"/>
    <w:qFormat/>
    <w:rsid w:val="00A275D3"/>
    <w:pPr>
      <w:spacing w:before="240"/>
    </w:pPr>
    <w:rPr>
      <w:rFonts w:eastAsia="Arial"/>
    </w:rPr>
  </w:style>
  <w:style w:type="character" w:customStyle="1" w:styleId="Style1Char">
    <w:name w:val="Style1 Char"/>
    <w:basedOn w:val="Heading2Char"/>
    <w:link w:val="Style1"/>
    <w:rsid w:val="00A275D3"/>
    <w:rPr>
      <w:rFonts w:ascii="Tahoma" w:eastAsia="Arial" w:hAnsi="Tahoma" w:cs="Times New Roman"/>
      <w:b/>
      <w:bCs/>
      <w:szCs w:val="26"/>
      <w:lang w:val="x-none"/>
    </w:rPr>
  </w:style>
  <w:style w:type="paragraph" w:customStyle="1" w:styleId="Reference">
    <w:name w:val="Reference"/>
    <w:basedOn w:val="Normal"/>
    <w:link w:val="ReferenceChar"/>
    <w:qFormat/>
    <w:rsid w:val="006718CA"/>
    <w:pPr>
      <w:shd w:val="clear" w:color="auto" w:fill="FFFFFF"/>
      <w:spacing w:after="0"/>
      <w:ind w:left="709" w:hanging="709"/>
      <w:jc w:val="both"/>
    </w:pPr>
  </w:style>
  <w:style w:type="character" w:customStyle="1" w:styleId="ReferenceChar">
    <w:name w:val="Reference Char"/>
    <w:basedOn w:val="DefaultParagraphFont"/>
    <w:link w:val="Reference"/>
    <w:rsid w:val="006718CA"/>
    <w:rPr>
      <w:rFonts w:ascii="Tahoma" w:eastAsia="Times New Roman" w:hAnsi="Tahoma" w:cs="Times New Roman"/>
      <w:szCs w:val="24"/>
      <w:shd w:val="clear" w:color="auto" w:fill="FFFFFF"/>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70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94AFF-35DD-47AB-9A6A-A50CF2046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2518</Words>
  <Characters>14353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2024-03-03T05:33:00Z</dcterms:created>
  <dcterms:modified xsi:type="dcterms:W3CDTF">2024-03-03T07:02:00Z</dcterms:modified>
</cp:coreProperties>
</file>