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CF" w:rsidRDefault="003F51CF" w:rsidP="003F51CF">
      <w:pPr>
        <w:spacing w:after="0"/>
        <w:jc w:val="both"/>
        <w:rPr>
          <w:rFonts w:ascii="Times New Roman" w:hAnsi="Times New Roman" w:cs="Times New Roman"/>
          <w:b/>
          <w:sz w:val="24"/>
          <w:szCs w:val="24"/>
        </w:rPr>
      </w:pPr>
      <w:r>
        <w:rPr>
          <w:rFonts w:ascii="Times New Roman" w:hAnsi="Times New Roman" w:cs="Times New Roman"/>
          <w:b/>
          <w:sz w:val="24"/>
          <w:szCs w:val="24"/>
        </w:rPr>
        <w:t>MAKALENİN</w:t>
      </w:r>
      <w:r w:rsidRPr="00DC7FC4">
        <w:rPr>
          <w:rFonts w:ascii="Times New Roman" w:hAnsi="Times New Roman" w:cs="Times New Roman"/>
          <w:b/>
          <w:sz w:val="24"/>
          <w:szCs w:val="24"/>
        </w:rPr>
        <w:t xml:space="preserve"> HAZIRLANMASINA YÖNELİK GENEL KURALLAR </w:t>
      </w:r>
    </w:p>
    <w:p w:rsidR="003F51CF" w:rsidRDefault="003F51CF" w:rsidP="003F51CF">
      <w:pPr>
        <w:spacing w:after="0"/>
        <w:jc w:val="both"/>
        <w:rPr>
          <w:rFonts w:ascii="Times New Roman" w:hAnsi="Times New Roman" w:cs="Times New Roman"/>
          <w:b/>
          <w:sz w:val="24"/>
          <w:szCs w:val="24"/>
        </w:rPr>
      </w:pPr>
    </w:p>
    <w:p w:rsidR="003F51CF" w:rsidRDefault="003F51CF" w:rsidP="003F51CF">
      <w:pPr>
        <w:spacing w:after="0"/>
        <w:jc w:val="both"/>
        <w:rPr>
          <w:rFonts w:ascii="Times New Roman" w:hAnsi="Times New Roman" w:cs="Times New Roman"/>
          <w:b/>
          <w:i/>
          <w:sz w:val="24"/>
          <w:szCs w:val="24"/>
          <w:u w:val="single"/>
        </w:rPr>
      </w:pPr>
      <w:r w:rsidRPr="00E82670">
        <w:rPr>
          <w:rFonts w:ascii="Times New Roman" w:hAnsi="Times New Roman" w:cs="Times New Roman"/>
          <w:b/>
          <w:i/>
          <w:sz w:val="24"/>
          <w:szCs w:val="24"/>
          <w:u w:val="single"/>
        </w:rPr>
        <w:t>MAKALENİN BİÇİMSEL ÖZELLİKLERİ</w:t>
      </w:r>
    </w:p>
    <w:p w:rsidR="003F51CF" w:rsidRPr="00D57AE9" w:rsidRDefault="003F51CF" w:rsidP="003F51CF">
      <w:pPr>
        <w:spacing w:after="0"/>
        <w:jc w:val="both"/>
        <w:rPr>
          <w:rFonts w:ascii="Times New Roman" w:hAnsi="Times New Roman" w:cs="Times New Roman"/>
          <w:b/>
          <w:i/>
          <w:sz w:val="24"/>
          <w:szCs w:val="24"/>
          <w:u w:val="single"/>
        </w:rPr>
      </w:pP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Yayın dili, Türkçe ve İngilizcedir.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Sözcük sayısı: Özgün Araştırma Makaleleri, Meta Analiz ve Sistematik Derlemelerde 6000-8000, Derleme ve Olgu Sunumlarında 3000-5000 kelime ile sınırlandırılmalıdır.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Kaynak sayısı, tüm makalelerde en fazla 50 ile sınırlandırılmalıdır.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color w:val="0000FF"/>
        </w:rPr>
      </w:pPr>
      <w:r w:rsidRPr="003F51CF">
        <w:rPr>
          <w:rFonts w:ascii="Times New Roman" w:hAnsi="Times New Roman" w:cs="Times New Roman"/>
        </w:rPr>
        <w:t>Sayfanın kenar boşlukları sağdan, soldan, üstten ve alttan 2,5 cm olacak biçimde düzenlenmelidir.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color w:val="0000FF"/>
        </w:rPr>
      </w:pPr>
      <w:r w:rsidRPr="003F51CF">
        <w:rPr>
          <w:rFonts w:ascii="Times New Roman" w:hAnsi="Times New Roman" w:cs="Times New Roman"/>
        </w:rPr>
        <w:t>Başlık ve paragraf girişleri sola yaslı, makalenin tamamı ise iki yana yaslı olacak şekilde biçimlendirilmelidir.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Ana metin 12 punto, öz, kaynaklar, tablolar ve şekiller 10 punto, çift satır aralıklı ve </w:t>
      </w:r>
      <w:r w:rsidRPr="003F51CF">
        <w:rPr>
          <w:rFonts w:ascii="Times New Roman" w:hAnsi="Times New Roman" w:cs="Times New Roman"/>
          <w:u w:val="single"/>
        </w:rPr>
        <w:t>Times New Roman</w:t>
      </w:r>
      <w:r w:rsidRPr="003F51CF">
        <w:rPr>
          <w:rFonts w:ascii="Times New Roman" w:hAnsi="Times New Roman" w:cs="Times New Roman"/>
        </w:rPr>
        <w:t xml:space="preserve"> yazı tipinde yazılmalıdır.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Ana başlıklar; tüm harfler büyük ve koyu olmalıdır.  Ana başlıkların altında yer alan alt başlıklar; sola yaslı, koyu ve ilk harfleri büyük olacak biçimde, alt başlıkların altındaki diğer başlıklar; bir </w:t>
      </w:r>
      <w:proofErr w:type="spellStart"/>
      <w:r w:rsidRPr="003F51CF">
        <w:rPr>
          <w:rFonts w:ascii="Times New Roman" w:hAnsi="Times New Roman" w:cs="Times New Roman"/>
        </w:rPr>
        <w:t>tab</w:t>
      </w:r>
      <w:proofErr w:type="spellEnd"/>
      <w:r w:rsidRPr="003F51CF">
        <w:rPr>
          <w:rFonts w:ascii="Times New Roman" w:hAnsi="Times New Roman" w:cs="Times New Roman"/>
        </w:rPr>
        <w:t xml:space="preserve"> içeride, koyu ve ilk harfi büyük diğer harfler küçük olacak biçimde yazılmalıdır.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Başlık sayfası ve ana metin ayrı iki Microsoft Word dosyası olarak sunulmalıdır. Ana metin; başlık, öz, </w:t>
      </w:r>
      <w:proofErr w:type="spellStart"/>
      <w:r w:rsidRPr="003F51CF">
        <w:rPr>
          <w:rFonts w:ascii="Times New Roman" w:hAnsi="Times New Roman" w:cs="Times New Roman"/>
        </w:rPr>
        <w:t>abstract</w:t>
      </w:r>
      <w:proofErr w:type="spellEnd"/>
      <w:r w:rsidRPr="003F51CF">
        <w:rPr>
          <w:rFonts w:ascii="Times New Roman" w:hAnsi="Times New Roman" w:cs="Times New Roman"/>
        </w:rPr>
        <w:t xml:space="preserve"> ve anahtar kelimeler ile başlamalı, metin, kaynakça, tablolar, şekiller ve varsa ekler olarak sunulmalıdır.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Başlık sayfasından başlanarak tüm sayfalar numaralandırılmalıdır. </w:t>
      </w:r>
      <w:r w:rsidRPr="003F51CF">
        <w:rPr>
          <w:rFonts w:ascii="Times New Roman" w:hAnsi="Times New Roman" w:cs="Times New Roman"/>
          <w:shd w:val="clear" w:color="auto" w:fill="FFFFFF"/>
        </w:rPr>
        <w:t>Sayfa numarası sayfanın sağ alt köşesinde verilmelidir.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Tablolar metinde kullanılış sırasına göre numaralandırılmalıdır. Tablo numarasından sonra nokta ve bir karakter boşluk bırakılmalı, kelimelerin ilk harfi büyük olacak biçimde ismi tablonun üzerine yazılmalıdır.</w:t>
      </w:r>
    </w:p>
    <w:p w:rsidR="003F51CF" w:rsidRPr="003F51CF" w:rsidRDefault="003F51CF" w:rsidP="003F51CF">
      <w:pPr>
        <w:pStyle w:val="ListeParagraf"/>
        <w:numPr>
          <w:ilvl w:val="0"/>
          <w:numId w:val="1"/>
        </w:numPr>
        <w:spacing w:after="0"/>
        <w:ind w:left="426" w:firstLine="0"/>
        <w:jc w:val="both"/>
        <w:rPr>
          <w:rFonts w:ascii="Times New Roman" w:hAnsi="Times New Roman" w:cs="Times New Roman"/>
        </w:rPr>
      </w:pPr>
      <w:r w:rsidRPr="003F51CF">
        <w:rPr>
          <w:rFonts w:ascii="Times New Roman" w:hAnsi="Times New Roman" w:cs="Times New Roman"/>
        </w:rPr>
        <w:t xml:space="preserve">Tüm makalelerde tablo, şekil ve grafiklerin toplam sayısı en fazla beş olmalıdır. </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Şekil ve grafik başlıkları yazılırken ilk harf büyük diğer harfler küçük olacak biçimde şekil ve grafiklerin altında yer almalıdır.</w:t>
      </w:r>
    </w:p>
    <w:p w:rsidR="003F51CF" w:rsidRPr="003F51CF" w:rsidRDefault="003F51CF" w:rsidP="003F51CF">
      <w:pPr>
        <w:pStyle w:val="ListeParagraf"/>
        <w:numPr>
          <w:ilvl w:val="0"/>
          <w:numId w:val="1"/>
        </w:numPr>
        <w:ind w:left="426" w:firstLine="0"/>
        <w:jc w:val="both"/>
        <w:rPr>
          <w:rFonts w:ascii="Times New Roman" w:hAnsi="Times New Roman" w:cs="Times New Roman"/>
        </w:rPr>
      </w:pPr>
      <w:r w:rsidRPr="003F51CF">
        <w:rPr>
          <w:rFonts w:ascii="Times New Roman" w:hAnsi="Times New Roman" w:cs="Times New Roman"/>
        </w:rPr>
        <w:t xml:space="preserve">Şekiller dijital formatlı, 300 DPI çözünürlüğünde </w:t>
      </w:r>
      <w:proofErr w:type="gramStart"/>
      <w:r w:rsidRPr="003F51CF">
        <w:rPr>
          <w:rFonts w:ascii="Times New Roman" w:hAnsi="Times New Roman" w:cs="Times New Roman"/>
        </w:rPr>
        <w:t>ve .</w:t>
      </w:r>
      <w:proofErr w:type="spellStart"/>
      <w:r w:rsidRPr="003F51CF">
        <w:rPr>
          <w:rFonts w:ascii="Times New Roman" w:hAnsi="Times New Roman" w:cs="Times New Roman"/>
        </w:rPr>
        <w:t>jpeg</w:t>
      </w:r>
      <w:proofErr w:type="spellEnd"/>
      <w:proofErr w:type="gramEnd"/>
      <w:r w:rsidRPr="003F51CF">
        <w:rPr>
          <w:rFonts w:ascii="Times New Roman" w:hAnsi="Times New Roman" w:cs="Times New Roman"/>
        </w:rPr>
        <w:t xml:space="preserve"> kayıtlı olmalıdır. Tablo,  şekil ve grafikler, her biri ayrı sayfada ve kaynaklardan sonra yer almalıdır. Her bir tablo, şekil ve grafiğe metin içerisinde atıfta bulunulmalıdır. </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Daha önce basılmış şekil, resim, tablo ve grafik kullanılmış ise kaynak belirtilmelidir.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Virgül ve noktadan önce boşluk bırakılmamalıdır. </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 ve “ ” gibi işaretlerle belirtilen cümle ya da kelimelerden önce ve sonra boşluk bırakılmamalıdır.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proofErr w:type="spellStart"/>
      <w:r w:rsidRPr="003F51CF">
        <w:rPr>
          <w:rFonts w:ascii="Times New Roman" w:hAnsi="Times New Roman" w:cs="Times New Roman"/>
        </w:rPr>
        <w:t>Ondalıklı</w:t>
      </w:r>
      <w:proofErr w:type="spellEnd"/>
      <w:r w:rsidRPr="003F51CF">
        <w:rPr>
          <w:rFonts w:ascii="Times New Roman" w:hAnsi="Times New Roman" w:cs="Times New Roman"/>
        </w:rPr>
        <w:t xml:space="preserve"> sayılar yazılırken nokta kullanılmalıdır.</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Yüzde (%) ile ifade edilen rakamlarda % ile rakam arasında boşluk bırakılmamalıdır. </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 xml:space="preserve">Çeşitli istatistik veriler simgeleriyle gösterilmelidir. </w:t>
      </w:r>
      <w:proofErr w:type="spellStart"/>
      <w:r w:rsidRPr="003F51CF">
        <w:rPr>
          <w:rFonts w:ascii="Times New Roman" w:hAnsi="Times New Roman" w:cs="Times New Roman"/>
        </w:rPr>
        <w:t>Varyans</w:t>
      </w:r>
      <w:proofErr w:type="spellEnd"/>
      <w:r w:rsidRPr="003F51CF">
        <w:rPr>
          <w:rFonts w:ascii="Times New Roman" w:hAnsi="Times New Roman" w:cs="Times New Roman"/>
        </w:rPr>
        <w:t xml:space="preserve"> analizi değerleri (F), istatistiksel değerler (n, %) gibi.</w:t>
      </w:r>
    </w:p>
    <w:p w:rsidR="003F51CF" w:rsidRP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Kısaltmalar Başlıkta ve Öz’de kullanılmamalı, metin içinde açıklamaları ilk kullanıldıkları yerde verilmeli ve parantez içinde kısaltması yazılmalıdır. Kısaltma sayısı mümkün olduğunca az olmalıdır.</w:t>
      </w:r>
    </w:p>
    <w:p w:rsidR="003F51CF" w:rsidRDefault="003F51CF" w:rsidP="003F51CF">
      <w:pPr>
        <w:pStyle w:val="ListeParagraf"/>
        <w:numPr>
          <w:ilvl w:val="0"/>
          <w:numId w:val="1"/>
        </w:numPr>
        <w:tabs>
          <w:tab w:val="left" w:pos="284"/>
        </w:tabs>
        <w:spacing w:after="0"/>
        <w:ind w:left="426" w:firstLine="0"/>
        <w:jc w:val="both"/>
        <w:rPr>
          <w:rFonts w:ascii="Times New Roman" w:hAnsi="Times New Roman" w:cs="Times New Roman"/>
        </w:rPr>
      </w:pPr>
      <w:r w:rsidRPr="003F51CF">
        <w:rPr>
          <w:rFonts w:ascii="Times New Roman" w:hAnsi="Times New Roman" w:cs="Times New Roman"/>
        </w:rPr>
        <w:t>Yazılar “.</w:t>
      </w:r>
      <w:proofErr w:type="spellStart"/>
      <w:r w:rsidRPr="003F51CF">
        <w:rPr>
          <w:rFonts w:ascii="Times New Roman" w:hAnsi="Times New Roman" w:cs="Times New Roman"/>
        </w:rPr>
        <w:t>doc</w:t>
      </w:r>
      <w:proofErr w:type="spellEnd"/>
      <w:r w:rsidRPr="003F51CF">
        <w:rPr>
          <w:rFonts w:ascii="Times New Roman" w:hAnsi="Times New Roman" w:cs="Times New Roman"/>
        </w:rPr>
        <w:t>” şeklinde kaydedilmeli Word belgesi olarak gönderilmelidir. “PDF” formatında gönderilmemelidir.</w:t>
      </w:r>
    </w:p>
    <w:p w:rsidR="003F51CF" w:rsidRPr="003F51CF" w:rsidRDefault="003F51CF" w:rsidP="003F51CF">
      <w:pPr>
        <w:pStyle w:val="ListeParagraf"/>
        <w:tabs>
          <w:tab w:val="left" w:pos="284"/>
        </w:tabs>
        <w:spacing w:after="0"/>
        <w:ind w:left="426"/>
        <w:jc w:val="both"/>
        <w:rPr>
          <w:rFonts w:ascii="Times New Roman" w:hAnsi="Times New Roman" w:cs="Times New Roman"/>
        </w:rPr>
      </w:pPr>
    </w:p>
    <w:p w:rsidR="003F51CF" w:rsidRPr="000E2885" w:rsidRDefault="003F51CF" w:rsidP="003F51CF">
      <w:pPr>
        <w:pStyle w:val="ListeParagraf"/>
        <w:tabs>
          <w:tab w:val="left" w:pos="284"/>
        </w:tabs>
        <w:spacing w:after="0"/>
        <w:ind w:left="426"/>
        <w:jc w:val="both"/>
        <w:rPr>
          <w:rFonts w:ascii="Times New Roman" w:hAnsi="Times New Roman" w:cs="Times New Roman"/>
          <w:sz w:val="24"/>
          <w:szCs w:val="24"/>
        </w:rPr>
      </w:pPr>
    </w:p>
    <w:p w:rsidR="003F51CF" w:rsidRPr="00D57AE9" w:rsidRDefault="003F51CF" w:rsidP="003F51CF">
      <w:pPr>
        <w:spacing w:after="0"/>
        <w:jc w:val="both"/>
        <w:rPr>
          <w:rFonts w:ascii="Times New Roman" w:hAnsi="Times New Roman" w:cs="Times New Roman"/>
          <w:b/>
          <w:i/>
          <w:sz w:val="24"/>
          <w:szCs w:val="24"/>
          <w:u w:val="single"/>
        </w:rPr>
      </w:pPr>
      <w:r w:rsidRPr="00E82670">
        <w:rPr>
          <w:rFonts w:ascii="Times New Roman" w:hAnsi="Times New Roman" w:cs="Times New Roman"/>
          <w:b/>
          <w:i/>
          <w:sz w:val="24"/>
          <w:szCs w:val="24"/>
          <w:u w:val="single"/>
        </w:rPr>
        <w:lastRenderedPageBreak/>
        <w:t>MAKALENİN BÖLÜMLERİ:</w:t>
      </w:r>
    </w:p>
    <w:p w:rsidR="003F51CF" w:rsidRPr="003F51CF" w:rsidRDefault="003F51CF" w:rsidP="003F51CF">
      <w:pPr>
        <w:spacing w:after="0"/>
        <w:jc w:val="both"/>
        <w:rPr>
          <w:rFonts w:ascii="Times New Roman" w:hAnsi="Times New Roman" w:cs="Times New Roman"/>
          <w:b/>
        </w:rPr>
      </w:pPr>
      <w:r w:rsidRPr="003F51CF">
        <w:rPr>
          <w:rFonts w:ascii="Times New Roman" w:hAnsi="Times New Roman" w:cs="Times New Roman"/>
          <w:b/>
        </w:rPr>
        <w:t xml:space="preserve">Başlık Sayfası </w:t>
      </w:r>
    </w:p>
    <w:p w:rsidR="003F51CF" w:rsidRPr="003F51CF" w:rsidRDefault="003F51CF" w:rsidP="003F51CF">
      <w:pPr>
        <w:jc w:val="both"/>
        <w:rPr>
          <w:rFonts w:ascii="Times New Roman" w:hAnsi="Times New Roman" w:cs="Times New Roman"/>
        </w:rPr>
      </w:pPr>
      <w:r w:rsidRPr="003F51CF">
        <w:rPr>
          <w:rFonts w:ascii="Times New Roman" w:hAnsi="Times New Roman" w:cs="Times New Roman"/>
        </w:rPr>
        <w:t xml:space="preserve">Metnin </w:t>
      </w:r>
      <w:r w:rsidRPr="003F51CF">
        <w:rPr>
          <w:rFonts w:ascii="Times New Roman" w:hAnsi="Times New Roman" w:cs="Times New Roman"/>
          <w:b/>
        </w:rPr>
        <w:t xml:space="preserve">Türkçe ve İngilizce </w:t>
      </w:r>
      <w:r w:rsidRPr="003F51CF">
        <w:rPr>
          <w:rFonts w:ascii="Times New Roman" w:hAnsi="Times New Roman" w:cs="Times New Roman"/>
        </w:rPr>
        <w:t xml:space="preserve">tam adı yalnızca ilk harfleri büyük, koyu ve ortaya hizalanmış olarak, bir alt satıra da </w:t>
      </w:r>
      <w:r w:rsidRPr="003F51CF">
        <w:rPr>
          <w:rFonts w:ascii="Times New Roman" w:hAnsi="Times New Roman" w:cs="Times New Roman"/>
          <w:b/>
        </w:rPr>
        <w:t xml:space="preserve">yazarların ismi </w:t>
      </w:r>
      <w:r w:rsidRPr="003F51CF">
        <w:rPr>
          <w:rFonts w:ascii="Times New Roman" w:hAnsi="Times New Roman" w:cs="Times New Roman"/>
        </w:rPr>
        <w:t xml:space="preserve">aynı biçimde yazılır. Yazarların, unvanları, çalıştığı kurum adı ve adresi, iletişim bilgileri (tel, </w:t>
      </w:r>
      <w:proofErr w:type="spellStart"/>
      <w:r w:rsidRPr="003F51CF">
        <w:rPr>
          <w:rFonts w:ascii="Times New Roman" w:hAnsi="Times New Roman" w:cs="Times New Roman"/>
        </w:rPr>
        <w:t>fax</w:t>
      </w:r>
      <w:proofErr w:type="spellEnd"/>
      <w:r w:rsidRPr="003F51CF">
        <w:rPr>
          <w:rFonts w:ascii="Times New Roman" w:hAnsi="Times New Roman" w:cs="Times New Roman"/>
        </w:rPr>
        <w:t xml:space="preserve"> ve e-posta adresleri ve ORCID bilgileri), tüm yazarların makaleye katkısı ve varsa çıkar çatışması hakkındaki bilgi alt satıra geçildikten sonra sola yaslı biçimde yazılmalıdır. Gönderilen makale hakkındaki bilgi (bilimsel toplantıda sunulması, fon desteği alınması veya tez çalışmasından üretilmesi gibi) yazar bilgilerinin altında yer almalıdır.  </w:t>
      </w:r>
    </w:p>
    <w:p w:rsidR="003F51CF" w:rsidRPr="003F51CF" w:rsidRDefault="003F51CF" w:rsidP="003F51CF">
      <w:pPr>
        <w:spacing w:before="240" w:after="0"/>
        <w:jc w:val="both"/>
        <w:rPr>
          <w:rFonts w:ascii="Times New Roman" w:hAnsi="Times New Roman" w:cs="Times New Roman"/>
          <w:b/>
        </w:rPr>
      </w:pPr>
      <w:r w:rsidRPr="003F51CF">
        <w:rPr>
          <w:rFonts w:ascii="Times New Roman" w:hAnsi="Times New Roman" w:cs="Times New Roman"/>
          <w:b/>
        </w:rPr>
        <w:t>Öz/</w:t>
      </w:r>
      <w:proofErr w:type="spellStart"/>
      <w:r w:rsidRPr="003F51CF">
        <w:rPr>
          <w:rFonts w:ascii="Times New Roman" w:hAnsi="Times New Roman" w:cs="Times New Roman"/>
          <w:b/>
        </w:rPr>
        <w:t>Abstract</w:t>
      </w:r>
      <w:proofErr w:type="spellEnd"/>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 Tüm yayın tiplerinde ilk sayfa, en fazla 250-300 kelimeden oluşan öz, </w:t>
      </w:r>
      <w:proofErr w:type="spellStart"/>
      <w:r w:rsidRPr="003F51CF">
        <w:rPr>
          <w:rFonts w:ascii="Times New Roman" w:hAnsi="Times New Roman" w:cs="Times New Roman"/>
        </w:rPr>
        <w:t>abstract</w:t>
      </w:r>
      <w:proofErr w:type="spellEnd"/>
      <w:r w:rsidRPr="003F51CF">
        <w:rPr>
          <w:rFonts w:ascii="Times New Roman" w:hAnsi="Times New Roman" w:cs="Times New Roman"/>
        </w:rPr>
        <w:t xml:space="preserve"> ve anahtar kelimelerden oluşur. </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-Araştırma yazılarında öz “Amaç, Yöntem, Bulgular, Sonuç ve Anahtar Kelimeler”; </w:t>
      </w:r>
      <w:proofErr w:type="spellStart"/>
      <w:r w:rsidRPr="003F51CF">
        <w:rPr>
          <w:rFonts w:ascii="Times New Roman" w:hAnsi="Times New Roman" w:cs="Times New Roman"/>
        </w:rPr>
        <w:t>abstract</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Objective</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Methods</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Results</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Conclusion</w:t>
      </w:r>
      <w:proofErr w:type="spellEnd"/>
      <w:r w:rsidRPr="003F51CF">
        <w:rPr>
          <w:rFonts w:ascii="Times New Roman" w:hAnsi="Times New Roman" w:cs="Times New Roman"/>
        </w:rPr>
        <w:t xml:space="preserve"> ve </w:t>
      </w:r>
      <w:proofErr w:type="spellStart"/>
      <w:r w:rsidRPr="003F51CF">
        <w:rPr>
          <w:rFonts w:ascii="Times New Roman" w:hAnsi="Times New Roman" w:cs="Times New Roman"/>
        </w:rPr>
        <w:t>KeyWords</w:t>
      </w:r>
      <w:proofErr w:type="spellEnd"/>
      <w:r w:rsidRPr="003F51CF">
        <w:rPr>
          <w:rFonts w:ascii="Times New Roman" w:hAnsi="Times New Roman" w:cs="Times New Roman"/>
        </w:rPr>
        <w:t xml:space="preserve">” alt başlıklarından oluşmalıdır. </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 Derleme makalelerinin öz ve </w:t>
      </w:r>
      <w:proofErr w:type="spellStart"/>
      <w:r w:rsidRPr="003F51CF">
        <w:rPr>
          <w:rFonts w:ascii="Times New Roman" w:hAnsi="Times New Roman" w:cs="Times New Roman"/>
        </w:rPr>
        <w:t>abstract</w:t>
      </w:r>
      <w:proofErr w:type="spellEnd"/>
      <w:r w:rsidRPr="003F51CF">
        <w:rPr>
          <w:rFonts w:ascii="Times New Roman" w:hAnsi="Times New Roman" w:cs="Times New Roman"/>
        </w:rPr>
        <w:t xml:space="preserve"> bölümü; giriş, amaç, gelişme ve sonuç anlamı taşıyacak şekilde içeriği tam olarak yansıtmalıdır. </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 Olgu Sunumunun Öz ve </w:t>
      </w:r>
      <w:proofErr w:type="spellStart"/>
      <w:r w:rsidRPr="003F51CF">
        <w:rPr>
          <w:rFonts w:ascii="Times New Roman" w:hAnsi="Times New Roman" w:cs="Times New Roman"/>
        </w:rPr>
        <w:t>Abstract</w:t>
      </w:r>
      <w:proofErr w:type="spellEnd"/>
      <w:r w:rsidRPr="003F51CF">
        <w:rPr>
          <w:rFonts w:ascii="Times New Roman" w:hAnsi="Times New Roman" w:cs="Times New Roman"/>
        </w:rPr>
        <w:t xml:space="preserve"> bölümü; olguyu kısaca tanımlamalı ve hemşirelik bakımına yönelik süreçleri içermelidir. </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 Türkçe ve İngilizce olarak en az üç en fazla beş tane anahtar kelime verilmelidir. İlk anahtar kelime büyük harfle başlamalı, diğer kelimelerin ilk harfi küçük yazılmalı, kelimeler arasında noktalı virgül (;) olmalı ve son kelimenin bitimine nokta konulmalıdır. Türkçe anahtar kelimeler “Türkiye Bilim </w:t>
      </w:r>
      <w:proofErr w:type="spellStart"/>
      <w:r w:rsidRPr="003F51CF">
        <w:rPr>
          <w:rFonts w:ascii="Times New Roman" w:hAnsi="Times New Roman" w:cs="Times New Roman"/>
        </w:rPr>
        <w:t>Terimleri”ne</w:t>
      </w:r>
      <w:proofErr w:type="spellEnd"/>
      <w:r w:rsidRPr="003F51CF">
        <w:rPr>
          <w:rFonts w:ascii="Times New Roman" w:hAnsi="Times New Roman" w:cs="Times New Roman"/>
        </w:rPr>
        <w:t xml:space="preserve"> uygun olarak verilmelidir (http://www.bilimterimleri.com). İngilizce anahtar kelimeler “Index </w:t>
      </w:r>
      <w:proofErr w:type="spellStart"/>
      <w:r w:rsidRPr="003F51CF">
        <w:rPr>
          <w:rFonts w:ascii="Times New Roman" w:hAnsi="Times New Roman" w:cs="Times New Roman"/>
        </w:rPr>
        <w:t>Medicus</w:t>
      </w:r>
      <w:proofErr w:type="spellEnd"/>
      <w:r w:rsidRPr="003F51CF">
        <w:rPr>
          <w:rFonts w:ascii="Times New Roman" w:hAnsi="Times New Roman" w:cs="Times New Roman"/>
        </w:rPr>
        <w:t xml:space="preserve">: Medikal </w:t>
      </w:r>
      <w:proofErr w:type="spellStart"/>
      <w:r w:rsidRPr="003F51CF">
        <w:rPr>
          <w:rFonts w:ascii="Times New Roman" w:hAnsi="Times New Roman" w:cs="Times New Roman"/>
        </w:rPr>
        <w:t>Subject</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Heading</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MeSH</w:t>
      </w:r>
      <w:proofErr w:type="spellEnd"/>
      <w:r w:rsidRPr="003F51CF">
        <w:rPr>
          <w:rFonts w:ascii="Times New Roman" w:hAnsi="Times New Roman" w:cs="Times New Roman"/>
        </w:rPr>
        <w:t>)” standartlarına uygun olmalıdır (</w:t>
      </w:r>
      <w:hyperlink r:id="rId8" w:history="1">
        <w:r w:rsidRPr="003F51CF">
          <w:rPr>
            <w:rStyle w:val="Kpr"/>
            <w:rFonts w:ascii="Times New Roman" w:hAnsi="Times New Roman" w:cs="Times New Roman"/>
          </w:rPr>
          <w:t>www.nlm.nih.gov/mesh/MBrowser.html</w:t>
        </w:r>
      </w:hyperlink>
      <w:r w:rsidRPr="003F51CF">
        <w:rPr>
          <w:rFonts w:ascii="Times New Roman" w:hAnsi="Times New Roman" w:cs="Times New Roman"/>
        </w:rPr>
        <w:t xml:space="preserve">). </w:t>
      </w:r>
    </w:p>
    <w:p w:rsidR="003F51CF" w:rsidRPr="003F51CF" w:rsidRDefault="003F51CF" w:rsidP="003F51CF">
      <w:pPr>
        <w:spacing w:after="0"/>
        <w:jc w:val="both"/>
        <w:rPr>
          <w:rFonts w:ascii="Times New Roman" w:hAnsi="Times New Roman" w:cs="Times New Roman"/>
          <w:b/>
        </w:rPr>
      </w:pPr>
      <w:r w:rsidRPr="003F51CF">
        <w:rPr>
          <w:rFonts w:ascii="Times New Roman" w:hAnsi="Times New Roman" w:cs="Times New Roman"/>
          <w:b/>
        </w:rPr>
        <w:t>Ana Metin</w:t>
      </w:r>
    </w:p>
    <w:p w:rsidR="003F51CF" w:rsidRPr="003F51CF" w:rsidRDefault="003F51CF" w:rsidP="003F51CF">
      <w:pPr>
        <w:spacing w:after="0"/>
        <w:jc w:val="both"/>
        <w:rPr>
          <w:rFonts w:ascii="Times New Roman" w:hAnsi="Times New Roman" w:cs="Times New Roman"/>
          <w:i/>
          <w:u w:val="single"/>
        </w:rPr>
      </w:pPr>
      <w:r w:rsidRPr="003F51CF">
        <w:rPr>
          <w:rFonts w:ascii="Times New Roman" w:hAnsi="Times New Roman" w:cs="Times New Roman"/>
          <w:i/>
          <w:u w:val="single"/>
        </w:rPr>
        <w:t xml:space="preserve">Özgün Araştırma Makalesi </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Özgün araştırma makaleleri dergi kapsamına uygun konularda, özgün ve önemli bilimsel sonuçlar sunan, bilimsel araştırma sürecini tamamlamış, raporlandırılmış çalışmalardır. Özgün Araştırma makaleleri aşağıdaki bölümlerden oluşur:</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*Giriş: Bu bölümde konunun önemi ve dayandığı bilimsel düşünceler anlaşılır ve net olarak ifade edilmeli; ortaya konulan araştırma problemi güncel çalışmalar doğrultusunda açıklanmalı; probleme yönelik bilgi açığı ayrıntılı olarak belirtilmelidir. Ardından araştırmanın amacı, hipotez(</w:t>
      </w:r>
      <w:proofErr w:type="spellStart"/>
      <w:r w:rsidRPr="003F51CF">
        <w:rPr>
          <w:rFonts w:ascii="Times New Roman" w:hAnsi="Times New Roman" w:cs="Times New Roman"/>
        </w:rPr>
        <w:t>ler</w:t>
      </w:r>
      <w:proofErr w:type="spellEnd"/>
      <w:r w:rsidRPr="003F51CF">
        <w:rPr>
          <w:rFonts w:ascii="Times New Roman" w:hAnsi="Times New Roman" w:cs="Times New Roman"/>
        </w:rPr>
        <w:t>)i ya da araştırma soru(</w:t>
      </w:r>
      <w:proofErr w:type="spellStart"/>
      <w:r w:rsidRPr="003F51CF">
        <w:rPr>
          <w:rFonts w:ascii="Times New Roman" w:hAnsi="Times New Roman" w:cs="Times New Roman"/>
        </w:rPr>
        <w:t>lar</w:t>
      </w:r>
      <w:proofErr w:type="spellEnd"/>
      <w:r w:rsidRPr="003F51CF">
        <w:rPr>
          <w:rFonts w:ascii="Times New Roman" w:hAnsi="Times New Roman" w:cs="Times New Roman"/>
        </w:rPr>
        <w:t>)</w:t>
      </w:r>
      <w:proofErr w:type="spellStart"/>
      <w:r w:rsidRPr="003F51CF">
        <w:rPr>
          <w:rFonts w:ascii="Times New Roman" w:hAnsi="Times New Roman" w:cs="Times New Roman"/>
        </w:rPr>
        <w:t>ına</w:t>
      </w:r>
      <w:proofErr w:type="spellEnd"/>
      <w:r w:rsidRPr="003F51CF">
        <w:rPr>
          <w:rFonts w:ascii="Times New Roman" w:hAnsi="Times New Roman" w:cs="Times New Roman"/>
        </w:rPr>
        <w:t xml:space="preserve"> yer verilmelidir.</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*Yöntem: Bu bölümde, araştırmanın tipi, yapıldığı yer, evren ve örneklemi, veri toplama tekniği ve araçları, verilerin değerlendirilmesi ve etik yönü yer almalıdır.</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*Bulgular: Bulgular, istatistiksel verilerle desteklenmiş olarak araştırma hipotezlerini test edecek ya da sorularına yanıt verecek şekilde ve sistematik bir biçimde sunulmalıdır. Şekil ve tablolarda verilen bilgiler, gerekmedikçe tekrarlanmamalıdır.  Bu kısımda sadece analiz sonuçları yer almalıdır.</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*Tartışma: Bu bölümde bulgular değerlendirilmeli ve sistematik biçimde sunulmalıdır. Elde edilen veriler ile araştırma soruları veya hipotezlerin hangilerinin doğrulandığı ya da doğrulanmadığı gerekçeler ile açıklanmalıdır. Çalışmanın sınırlılıklarından, eksik yönlerinden söz edilmelidir.</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*Sonuç: Bu bölümde konunun önemi kısaca vurgulanmalı; tekrara yer vermeden bulgulardan elde edilen sonuçların alana sağlamış olduğu yeni bilgi ya da katkısı özetlenerek gelecek çalışmalara öneriler sunulmalıdır. </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 xml:space="preserve">*Kaynaklar: Kullanılan tüm kaynaklar </w:t>
      </w:r>
      <w:proofErr w:type="spellStart"/>
      <w:r w:rsidRPr="003F51CF">
        <w:rPr>
          <w:rFonts w:ascii="Times New Roman" w:hAnsi="Times New Roman" w:cs="Times New Roman"/>
          <w:bCs/>
        </w:rPr>
        <w:t>American</w:t>
      </w:r>
      <w:proofErr w:type="spellEnd"/>
      <w:r w:rsidRPr="003F51CF">
        <w:rPr>
          <w:rFonts w:ascii="Times New Roman" w:hAnsi="Times New Roman" w:cs="Times New Roman"/>
          <w:bCs/>
        </w:rPr>
        <w:t xml:space="preserve"> </w:t>
      </w:r>
      <w:proofErr w:type="spellStart"/>
      <w:r w:rsidRPr="003F51CF">
        <w:rPr>
          <w:rFonts w:ascii="Times New Roman" w:hAnsi="Times New Roman" w:cs="Times New Roman"/>
          <w:bCs/>
        </w:rPr>
        <w:t>Psychological</w:t>
      </w:r>
      <w:proofErr w:type="spellEnd"/>
      <w:r w:rsidRPr="003F51CF">
        <w:rPr>
          <w:rFonts w:ascii="Times New Roman" w:hAnsi="Times New Roman" w:cs="Times New Roman"/>
          <w:bCs/>
        </w:rPr>
        <w:t xml:space="preserve"> </w:t>
      </w:r>
      <w:proofErr w:type="spellStart"/>
      <w:r w:rsidRPr="003F51CF">
        <w:rPr>
          <w:rFonts w:ascii="Times New Roman" w:hAnsi="Times New Roman" w:cs="Times New Roman"/>
          <w:bCs/>
        </w:rPr>
        <w:t>Association</w:t>
      </w:r>
      <w:proofErr w:type="spellEnd"/>
      <w:r w:rsidRPr="003F51CF">
        <w:rPr>
          <w:rFonts w:ascii="Times New Roman" w:hAnsi="Times New Roman" w:cs="Times New Roman"/>
        </w:rPr>
        <w:t xml:space="preserve"> (APA) 6 </w:t>
      </w:r>
      <w:r w:rsidRPr="003F51CF">
        <w:rPr>
          <w:rFonts w:ascii="Times New Roman" w:eastAsia="Times New Roman" w:hAnsi="Times New Roman" w:cs="Times New Roman"/>
          <w:lang w:eastAsia="tr-TR"/>
        </w:rPr>
        <w:t>(</w:t>
      </w:r>
      <w:hyperlink r:id="rId9" w:history="1">
        <w:r w:rsidRPr="003F51CF">
          <w:rPr>
            <w:rStyle w:val="Kpr"/>
          </w:rPr>
          <w:t>http://www.tk.org.tr/APA/apa_2.pdf</w:t>
        </w:r>
      </w:hyperlink>
      <w:r w:rsidRPr="003F51CF">
        <w:t xml:space="preserve">) </w:t>
      </w:r>
      <w:r w:rsidRPr="003F51CF">
        <w:rPr>
          <w:rFonts w:ascii="Times New Roman" w:hAnsi="Times New Roman" w:cs="Times New Roman"/>
        </w:rPr>
        <w:t>kurallarına göre hazırlanmalı ve metnin sonunda ayrı bir sayfada alfabetik sıraya göre verilmelidir.</w:t>
      </w:r>
    </w:p>
    <w:p w:rsidR="003F51CF" w:rsidRPr="003F51CF" w:rsidRDefault="003F51CF" w:rsidP="003F51CF">
      <w:pPr>
        <w:spacing w:after="0"/>
        <w:jc w:val="both"/>
        <w:rPr>
          <w:rFonts w:ascii="Times New Roman" w:hAnsi="Times New Roman" w:cs="Times New Roman"/>
        </w:rPr>
      </w:pPr>
      <w:r w:rsidRPr="003F51CF">
        <w:rPr>
          <w:rFonts w:ascii="Times New Roman" w:hAnsi="Times New Roman" w:cs="Times New Roman"/>
        </w:rPr>
        <w:t>*Tablolar: Tablolar çift satır aralıklı olmalı ve dikey çizgiler sütunları ayırmak için kullanılmamalıdır. Tüm kısaltmalar p değeri için (*, **)  ve diğer semboller dipnotlarda tanımlanmalıdır. Her bir tablo kaynaklardan sonra ayrı bir sayfada yer almalıdır</w:t>
      </w:r>
      <w:bookmarkStart w:id="0" w:name="_GoBack"/>
      <w:bookmarkEnd w:id="0"/>
      <w:r w:rsidRPr="003F51CF">
        <w:rPr>
          <w:rFonts w:ascii="Times New Roman" w:hAnsi="Times New Roman" w:cs="Times New Roman"/>
        </w:rPr>
        <w:t>.</w:t>
      </w:r>
    </w:p>
    <w:p w:rsidR="003F51CF" w:rsidRPr="003F51CF" w:rsidRDefault="003F51CF" w:rsidP="003F51CF">
      <w:pPr>
        <w:spacing w:after="0"/>
        <w:jc w:val="both"/>
        <w:rPr>
          <w:rFonts w:ascii="Times New Roman" w:hAnsi="Times New Roman" w:cs="Times New Roman"/>
          <w:i/>
          <w:u w:val="single"/>
        </w:rPr>
      </w:pPr>
    </w:p>
    <w:p w:rsidR="003F51CF" w:rsidRPr="003F51CF" w:rsidRDefault="003F51CF" w:rsidP="003F51CF">
      <w:pPr>
        <w:spacing w:after="0"/>
        <w:jc w:val="both"/>
        <w:rPr>
          <w:rFonts w:ascii="Times New Roman" w:hAnsi="Times New Roman" w:cs="Times New Roman"/>
          <w:i/>
          <w:u w:val="single"/>
        </w:rPr>
      </w:pPr>
      <w:proofErr w:type="gramStart"/>
      <w:r w:rsidRPr="003F51CF">
        <w:rPr>
          <w:rFonts w:ascii="Times New Roman" w:hAnsi="Times New Roman" w:cs="Times New Roman"/>
          <w:i/>
          <w:u w:val="single"/>
        </w:rPr>
        <w:t>Meta  Analiz</w:t>
      </w:r>
      <w:proofErr w:type="gramEnd"/>
      <w:r w:rsidRPr="003F51CF">
        <w:rPr>
          <w:rFonts w:ascii="Times New Roman" w:hAnsi="Times New Roman" w:cs="Times New Roman"/>
          <w:i/>
          <w:u w:val="single"/>
        </w:rPr>
        <w:t xml:space="preserve"> ve Sistematik Derleme</w:t>
      </w:r>
    </w:p>
    <w:p w:rsidR="003F51CF" w:rsidRPr="003F51CF" w:rsidRDefault="003F51CF" w:rsidP="003F51CF">
      <w:pPr>
        <w:spacing w:after="0"/>
        <w:jc w:val="both"/>
        <w:rPr>
          <w:rFonts w:ascii="Times New Roman" w:hAnsi="Times New Roman" w:cs="Times New Roman"/>
        </w:rPr>
      </w:pPr>
    </w:p>
    <w:p w:rsidR="003F51CF" w:rsidRPr="003F51CF" w:rsidRDefault="003F51CF" w:rsidP="003F51CF">
      <w:pPr>
        <w:jc w:val="both"/>
        <w:rPr>
          <w:rFonts w:ascii="Times New Roman" w:hAnsi="Times New Roman" w:cs="Times New Roman"/>
        </w:rPr>
      </w:pPr>
      <w:r w:rsidRPr="003F51CF">
        <w:rPr>
          <w:rFonts w:ascii="Times New Roman" w:hAnsi="Times New Roman" w:cs="Times New Roman"/>
        </w:rPr>
        <w:t xml:space="preserve">Meta-analiz ve sistematik derleme makaleleri PRISMA Bildirimi (PRISMA Statement: </w:t>
      </w:r>
      <w:proofErr w:type="spellStart"/>
      <w:r w:rsidRPr="003F51CF">
        <w:rPr>
          <w:rFonts w:ascii="Times New Roman" w:hAnsi="Times New Roman" w:cs="Times New Roman"/>
        </w:rPr>
        <w:t>Checklist</w:t>
      </w:r>
      <w:proofErr w:type="spellEnd"/>
      <w:r w:rsidRPr="003F51CF">
        <w:rPr>
          <w:rFonts w:ascii="Times New Roman" w:hAnsi="Times New Roman" w:cs="Times New Roman"/>
        </w:rPr>
        <w:t xml:space="preserve"> of </w:t>
      </w:r>
      <w:proofErr w:type="spellStart"/>
      <w:r w:rsidRPr="003F51CF">
        <w:rPr>
          <w:rFonts w:ascii="Times New Roman" w:hAnsi="Times New Roman" w:cs="Times New Roman"/>
        </w:rPr>
        <w:t>items</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to</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include</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when</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reporting</w:t>
      </w:r>
      <w:proofErr w:type="spellEnd"/>
      <w:r w:rsidRPr="003F51CF">
        <w:rPr>
          <w:rFonts w:ascii="Times New Roman" w:hAnsi="Times New Roman" w:cs="Times New Roman"/>
        </w:rPr>
        <w:t xml:space="preserve"> a </w:t>
      </w:r>
      <w:proofErr w:type="spellStart"/>
      <w:r w:rsidRPr="003F51CF">
        <w:rPr>
          <w:rFonts w:ascii="Times New Roman" w:hAnsi="Times New Roman" w:cs="Times New Roman"/>
        </w:rPr>
        <w:t>systematic</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review</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or</w:t>
      </w:r>
      <w:proofErr w:type="spellEnd"/>
      <w:r w:rsidRPr="003F51CF">
        <w:rPr>
          <w:rFonts w:ascii="Times New Roman" w:hAnsi="Times New Roman" w:cs="Times New Roman"/>
        </w:rPr>
        <w:t xml:space="preserve"> meta-</w:t>
      </w:r>
      <w:proofErr w:type="spellStart"/>
      <w:r w:rsidRPr="003F51CF">
        <w:rPr>
          <w:rFonts w:ascii="Times New Roman" w:hAnsi="Times New Roman" w:cs="Times New Roman"/>
        </w:rPr>
        <w:t>analysis</w:t>
      </w:r>
      <w:proofErr w:type="spellEnd"/>
      <w:r w:rsidRPr="003F51CF">
        <w:rPr>
          <w:rFonts w:ascii="Times New Roman" w:hAnsi="Times New Roman" w:cs="Times New Roman"/>
        </w:rPr>
        <w:t>) (</w:t>
      </w:r>
      <w:hyperlink r:id="rId10" w:history="1">
        <w:r w:rsidRPr="003F51CF">
          <w:rPr>
            <w:rStyle w:val="Kpr"/>
            <w:rFonts w:ascii="Times New Roman" w:hAnsi="Times New Roman" w:cs="Times New Roman"/>
          </w:rPr>
          <w:t>www.prisma-statement.org</w:t>
        </w:r>
      </w:hyperlink>
      <w:r w:rsidRPr="003F51CF">
        <w:rPr>
          <w:rStyle w:val="Kpr"/>
          <w:rFonts w:ascii="Times New Roman" w:hAnsi="Times New Roman" w:cs="Times New Roman"/>
        </w:rPr>
        <w:t>)</w:t>
      </w:r>
      <w:r w:rsidRPr="003F51CF">
        <w:rPr>
          <w:rFonts w:ascii="Times New Roman" w:hAnsi="Times New Roman" w:cs="Times New Roman"/>
        </w:rPr>
        <w:t xml:space="preserve"> kontrol listesine göre hazırlanmalı, Giriş, Yöntem, Bulgular, Tartışma, Sonuç ve Kaynaklar bölümlerinden oluşmalıdır.</w:t>
      </w:r>
    </w:p>
    <w:p w:rsidR="003F51CF" w:rsidRPr="003F51CF" w:rsidRDefault="003F51CF" w:rsidP="003F51CF">
      <w:pPr>
        <w:jc w:val="both"/>
        <w:rPr>
          <w:rFonts w:ascii="Times New Roman" w:hAnsi="Times New Roman" w:cs="Times New Roman"/>
          <w:i/>
          <w:u w:val="single"/>
        </w:rPr>
      </w:pPr>
      <w:r w:rsidRPr="003F51CF">
        <w:rPr>
          <w:rFonts w:ascii="Times New Roman" w:hAnsi="Times New Roman" w:cs="Times New Roman"/>
          <w:i/>
          <w:u w:val="single"/>
        </w:rPr>
        <w:t>Derleme</w:t>
      </w:r>
    </w:p>
    <w:p w:rsidR="003F51CF" w:rsidRPr="003F51CF" w:rsidRDefault="003F51CF" w:rsidP="003F51CF">
      <w:pPr>
        <w:jc w:val="both"/>
        <w:rPr>
          <w:rFonts w:ascii="Times New Roman" w:hAnsi="Times New Roman" w:cs="Times New Roman"/>
        </w:rPr>
      </w:pPr>
      <w:r w:rsidRPr="003F51CF">
        <w:rPr>
          <w:rFonts w:ascii="Times New Roman" w:hAnsi="Times New Roman" w:cs="Times New Roman"/>
        </w:rPr>
        <w:t xml:space="preserve">Alanında birikimi ve çalışmaları olan uzman kişiler tarafından yazılması tercih edilen derleme makaleleri; güncel ve gereksinimlere yönelik konularda, ulusal ve uluslararası güncel kaynaklar doğrultusunda konuyla ilgili tartışmaların ve yazar görüşlerinin ortaya koyulduğu çalışmalardır. Bölümleri; Giriş, Konu Başlıkları ve Kaynaklar olarak sıralanmaktadır. </w:t>
      </w:r>
    </w:p>
    <w:p w:rsidR="003F51CF" w:rsidRPr="003F51CF" w:rsidRDefault="003F51CF" w:rsidP="003F51CF">
      <w:pPr>
        <w:jc w:val="both"/>
        <w:rPr>
          <w:rFonts w:ascii="Times New Roman" w:hAnsi="Times New Roman" w:cs="Times New Roman"/>
          <w:i/>
          <w:u w:val="single"/>
        </w:rPr>
      </w:pPr>
      <w:r w:rsidRPr="003F51CF">
        <w:rPr>
          <w:rFonts w:ascii="Times New Roman" w:hAnsi="Times New Roman" w:cs="Times New Roman"/>
          <w:i/>
          <w:u w:val="single"/>
        </w:rPr>
        <w:t>Olgu sunumu</w:t>
      </w:r>
    </w:p>
    <w:p w:rsidR="003F51CF" w:rsidRPr="003F51CF" w:rsidRDefault="003F51CF" w:rsidP="003F51CF">
      <w:pPr>
        <w:jc w:val="both"/>
        <w:rPr>
          <w:rFonts w:ascii="Times New Roman" w:hAnsi="Times New Roman" w:cs="Times New Roman"/>
        </w:rPr>
      </w:pPr>
      <w:r w:rsidRPr="003F51CF">
        <w:rPr>
          <w:rFonts w:ascii="Times New Roman" w:hAnsi="Times New Roman" w:cs="Times New Roman"/>
        </w:rPr>
        <w:t xml:space="preserve">Alana bilimsel katkı sağlayan ve önemli klinik deneyimleri içeren olguların yer aldığı çalışmalardır. Olgu sunumu yazıları; Giriş, Olgu Sunumu, Tartışma, Kaynaklar ve gerekirse tablolardan oluşur. Yazılı bilgilendirilmiş onam alınmalı ve ana metinde belirtilmelidir. </w:t>
      </w:r>
    </w:p>
    <w:p w:rsidR="003F51CF" w:rsidRPr="003F51CF" w:rsidRDefault="003F51CF" w:rsidP="003F51CF">
      <w:pPr>
        <w:spacing w:before="240" w:after="0"/>
        <w:jc w:val="both"/>
        <w:rPr>
          <w:rFonts w:ascii="Times New Roman" w:hAnsi="Times New Roman" w:cs="Times New Roman"/>
        </w:rPr>
      </w:pPr>
      <w:r w:rsidRPr="003F51CF">
        <w:rPr>
          <w:rFonts w:ascii="Times New Roman" w:hAnsi="Times New Roman" w:cs="Times New Roman"/>
          <w:b/>
        </w:rPr>
        <w:t>Teşekkür</w:t>
      </w:r>
    </w:p>
    <w:p w:rsidR="003F51CF" w:rsidRPr="003F51CF" w:rsidRDefault="003F51CF" w:rsidP="003F51CF">
      <w:pPr>
        <w:jc w:val="both"/>
        <w:rPr>
          <w:rFonts w:ascii="Times New Roman" w:hAnsi="Times New Roman" w:cs="Times New Roman"/>
        </w:rPr>
      </w:pPr>
      <w:r w:rsidRPr="003F51CF">
        <w:rPr>
          <w:rFonts w:ascii="Times New Roman" w:hAnsi="Times New Roman" w:cs="Times New Roman"/>
        </w:rPr>
        <w:t>Yazının hazırlanmasında veya araştırmada katkısı bulunan kişi ya da kurumlara teşekkür edilebilir.</w:t>
      </w:r>
    </w:p>
    <w:p w:rsidR="003F51CF" w:rsidRDefault="003F51CF" w:rsidP="003F51CF">
      <w:pPr>
        <w:shd w:val="clear" w:color="auto" w:fill="FFFFFF"/>
        <w:spacing w:after="150" w:line="240" w:lineRule="auto"/>
        <w:jc w:val="both"/>
        <w:rPr>
          <w:rFonts w:ascii="Times New Roman" w:eastAsia="Times New Roman" w:hAnsi="Times New Roman" w:cs="Times New Roman"/>
          <w:b/>
          <w:bCs/>
          <w:sz w:val="24"/>
          <w:szCs w:val="24"/>
          <w:lang w:eastAsia="tr-TR"/>
        </w:rPr>
      </w:pPr>
    </w:p>
    <w:p w:rsidR="003F51CF" w:rsidRPr="00DC7FC4" w:rsidRDefault="003F51CF" w:rsidP="003F51CF">
      <w:pPr>
        <w:shd w:val="clear" w:color="auto" w:fill="FFFFFF"/>
        <w:spacing w:after="150" w:line="240" w:lineRule="auto"/>
        <w:jc w:val="both"/>
        <w:rPr>
          <w:rFonts w:ascii="Times New Roman" w:eastAsia="Times New Roman" w:hAnsi="Times New Roman" w:cs="Times New Roman"/>
          <w:sz w:val="24"/>
          <w:szCs w:val="24"/>
          <w:lang w:eastAsia="tr-TR"/>
        </w:rPr>
      </w:pPr>
      <w:r w:rsidRPr="00DC7FC4">
        <w:rPr>
          <w:rFonts w:ascii="Times New Roman" w:eastAsia="Times New Roman" w:hAnsi="Times New Roman" w:cs="Times New Roman"/>
          <w:b/>
          <w:bCs/>
          <w:sz w:val="24"/>
          <w:szCs w:val="24"/>
          <w:lang w:eastAsia="tr-TR"/>
        </w:rPr>
        <w:t>Kaynaklar</w:t>
      </w:r>
    </w:p>
    <w:p w:rsidR="003F51CF" w:rsidRPr="003F51CF" w:rsidRDefault="003F51CF" w:rsidP="003F51CF">
      <w:pPr>
        <w:shd w:val="clear" w:color="auto" w:fill="FFFFFF"/>
        <w:spacing w:after="0"/>
        <w:jc w:val="both"/>
        <w:rPr>
          <w:rFonts w:ascii="Times New Roman" w:eastAsia="Times New Roman" w:hAnsi="Times New Roman" w:cs="Times New Roman"/>
          <w:b/>
          <w:lang w:eastAsia="tr-TR"/>
        </w:rPr>
      </w:pPr>
      <w:r w:rsidRPr="003F51CF">
        <w:rPr>
          <w:rFonts w:ascii="Times New Roman" w:eastAsia="Times New Roman" w:hAnsi="Times New Roman" w:cs="Times New Roman"/>
          <w:b/>
          <w:bCs/>
          <w:lang w:eastAsia="tr-TR"/>
        </w:rPr>
        <w:t>Referans Stili ve Formatı</w:t>
      </w:r>
    </w:p>
    <w:p w:rsidR="003F51CF" w:rsidRPr="003F51CF" w:rsidRDefault="003F51CF" w:rsidP="003F51CF">
      <w:pPr>
        <w:shd w:val="clear" w:color="auto" w:fill="FFFFFF"/>
        <w:spacing w:after="150"/>
        <w:jc w:val="both"/>
        <w:rPr>
          <w:rFonts w:ascii="Times New Roman" w:eastAsia="Times New Roman" w:hAnsi="Times New Roman" w:cs="Times New Roman"/>
          <w:lang w:eastAsia="tr-TR"/>
        </w:rPr>
      </w:pPr>
      <w:r w:rsidRPr="003F51CF">
        <w:rPr>
          <w:rFonts w:ascii="Times New Roman" w:eastAsia="Times New Roman" w:hAnsi="Times New Roman" w:cs="Times New Roman"/>
          <w:lang w:eastAsia="tr-TR"/>
        </w:rPr>
        <w:t xml:space="preserve">Yazarlar, metin içinde ve kaynakçada yer alan atıfları, </w:t>
      </w:r>
      <w:r w:rsidRPr="003F51CF">
        <w:rPr>
          <w:rFonts w:ascii="Times New Roman" w:eastAsia="Times New Roman" w:hAnsi="Times New Roman" w:cs="Times New Roman"/>
          <w:b/>
          <w:lang w:eastAsia="tr-TR"/>
        </w:rPr>
        <w:t xml:space="preserve">APA 6 </w:t>
      </w:r>
      <w:r w:rsidRPr="003F51CF">
        <w:rPr>
          <w:rFonts w:ascii="Times New Roman" w:eastAsia="Times New Roman" w:hAnsi="Times New Roman" w:cs="Times New Roman"/>
          <w:lang w:eastAsia="tr-TR"/>
        </w:rPr>
        <w:t>kurallarına (</w:t>
      </w:r>
      <w:hyperlink r:id="rId11" w:history="1">
        <w:r w:rsidRPr="003F51CF">
          <w:rPr>
            <w:rStyle w:val="Kpr"/>
          </w:rPr>
          <w:t>http://www.tk.org.tr/APA/apa_2.pdf</w:t>
        </w:r>
      </w:hyperlink>
      <w:r w:rsidRPr="003F51CF">
        <w:t xml:space="preserve">) </w:t>
      </w:r>
      <w:r w:rsidRPr="003F51CF">
        <w:rPr>
          <w:rFonts w:ascii="Times New Roman" w:eastAsia="Times New Roman" w:hAnsi="Times New Roman" w:cs="Times New Roman"/>
          <w:lang w:eastAsia="tr-TR"/>
        </w:rPr>
        <w:t>uygun olarak yazmalıdır. Kaynakların doğruluğundan yazar(</w:t>
      </w:r>
      <w:proofErr w:type="spellStart"/>
      <w:r w:rsidRPr="003F51CF">
        <w:rPr>
          <w:rFonts w:ascii="Times New Roman" w:eastAsia="Times New Roman" w:hAnsi="Times New Roman" w:cs="Times New Roman"/>
          <w:lang w:eastAsia="tr-TR"/>
        </w:rPr>
        <w:t>lar</w:t>
      </w:r>
      <w:proofErr w:type="spellEnd"/>
      <w:r w:rsidRPr="003F51CF">
        <w:rPr>
          <w:rFonts w:ascii="Times New Roman" w:eastAsia="Times New Roman" w:hAnsi="Times New Roman" w:cs="Times New Roman"/>
          <w:lang w:eastAsia="tr-TR"/>
        </w:rPr>
        <w:t>) sorumludur.</w:t>
      </w:r>
    </w:p>
    <w:p w:rsidR="003F51CF" w:rsidRPr="003F51CF" w:rsidRDefault="003F51CF" w:rsidP="003F51CF">
      <w:pPr>
        <w:autoSpaceDE w:val="0"/>
        <w:autoSpaceDN w:val="0"/>
        <w:adjustRightInd w:val="0"/>
        <w:spacing w:after="0"/>
        <w:jc w:val="both"/>
        <w:rPr>
          <w:rFonts w:ascii="Times New Roman" w:eastAsia="Times New Roman" w:hAnsi="Times New Roman" w:cs="Times New Roman"/>
          <w:lang w:eastAsia="tr-TR"/>
        </w:rPr>
      </w:pPr>
      <w:r w:rsidRPr="003F51CF">
        <w:rPr>
          <w:rFonts w:ascii="Times New Roman" w:eastAsia="Times New Roman" w:hAnsi="Times New Roman" w:cs="Times New Roman"/>
          <w:lang w:eastAsia="tr-TR"/>
        </w:rPr>
        <w:t xml:space="preserve">Kaynakçada bulunan tüm kaynaklar metin içinde belirtilmelidir. Metindeki yazar adı ve tarih bilgisi, kaynakçadaki yazar adı ve tarih bilgisi ile birebir aynı olmalıdır. </w:t>
      </w:r>
    </w:p>
    <w:p w:rsidR="003F51CF" w:rsidRPr="003F51CF" w:rsidRDefault="003F51CF" w:rsidP="003F51CF">
      <w:pPr>
        <w:autoSpaceDE w:val="0"/>
        <w:autoSpaceDN w:val="0"/>
        <w:adjustRightInd w:val="0"/>
        <w:spacing w:after="0"/>
        <w:contextualSpacing/>
        <w:jc w:val="both"/>
        <w:rPr>
          <w:rFonts w:ascii="Times New Roman" w:hAnsi="Times New Roman" w:cs="Times New Roman"/>
        </w:rPr>
      </w:pPr>
      <w:r w:rsidRPr="003F51CF">
        <w:rPr>
          <w:rFonts w:ascii="Times New Roman" w:hAnsi="Times New Roman" w:cs="Times New Roman"/>
        </w:rPr>
        <w:t>Kullanılan tüm kaynaklar metnin sonunda ayrı bir bölüm halinde yazar soyadlarına göre alfabetik olarak numaralandırılmadan verilmelidir. Alfabetik sıralama yalnızca soyadın ilk harfine göre yapılmaz, aynı ilk harfe sahip kaynakların da kendi içerisinde harfe göre alfabetik olmaları gerekir. Tek yazarlı aynı yazarın yayınları yıllara göre geçmişten günümüze doğru sıralanır.</w:t>
      </w:r>
    </w:p>
    <w:p w:rsidR="003F51CF" w:rsidRPr="003F51CF" w:rsidRDefault="003F51CF" w:rsidP="003F51CF">
      <w:pPr>
        <w:shd w:val="clear" w:color="auto" w:fill="FFFFFF"/>
        <w:spacing w:after="150" w:line="240" w:lineRule="auto"/>
        <w:jc w:val="both"/>
        <w:rPr>
          <w:rFonts w:ascii="Times New Roman" w:eastAsia="Times New Roman" w:hAnsi="Times New Roman" w:cs="Times New Roman"/>
          <w:i/>
          <w:u w:val="single"/>
          <w:lang w:eastAsia="tr-TR"/>
        </w:rPr>
      </w:pPr>
      <w:r w:rsidRPr="003F51CF">
        <w:rPr>
          <w:rFonts w:ascii="Times New Roman" w:hAnsi="Times New Roman" w:cs="Times New Roman"/>
          <w:bCs/>
          <w:i/>
          <w:u w:val="single"/>
        </w:rPr>
        <w:t xml:space="preserve">Yayın türlerine göre kaynak gösterme </w:t>
      </w:r>
      <w:r w:rsidRPr="003F51CF">
        <w:rPr>
          <w:rFonts w:ascii="Times New Roman" w:eastAsia="Times New Roman" w:hAnsi="Times New Roman" w:cs="Times New Roman"/>
          <w:bCs/>
          <w:i/>
          <w:u w:val="single"/>
          <w:lang w:eastAsia="tr-TR"/>
        </w:rPr>
        <w:t>örnekleri aşağıda verilmiştir.</w:t>
      </w:r>
    </w:p>
    <w:p w:rsidR="003F51CF" w:rsidRPr="003F51CF" w:rsidRDefault="003F51CF" w:rsidP="003F51CF">
      <w:pPr>
        <w:shd w:val="clear" w:color="auto" w:fill="FFFFFF"/>
        <w:spacing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a) Türkçe Kitap</w:t>
      </w:r>
    </w:p>
    <w:p w:rsidR="003F51CF" w:rsidRPr="003F51CF" w:rsidRDefault="003F51CF" w:rsidP="003F51CF">
      <w:pPr>
        <w:autoSpaceDE w:val="0"/>
        <w:autoSpaceDN w:val="0"/>
        <w:adjustRightInd w:val="0"/>
        <w:spacing w:after="100" w:afterAutospacing="1" w:line="240" w:lineRule="auto"/>
        <w:ind w:left="709" w:hanging="709"/>
        <w:jc w:val="both"/>
        <w:rPr>
          <w:rFonts w:ascii="Times New Roman" w:eastAsia="CIDFont+F1" w:hAnsi="Times New Roman" w:cs="Times New Roman"/>
        </w:rPr>
      </w:pPr>
      <w:proofErr w:type="spellStart"/>
      <w:r w:rsidRPr="003F51CF">
        <w:rPr>
          <w:rFonts w:ascii="Times New Roman" w:eastAsia="CIDFont+F1" w:hAnsi="Times New Roman" w:cs="Times New Roman"/>
        </w:rPr>
        <w:t>Karasar</w:t>
      </w:r>
      <w:proofErr w:type="spellEnd"/>
      <w:r w:rsidRPr="003F51CF">
        <w:rPr>
          <w:rFonts w:ascii="Times New Roman" w:eastAsia="CIDFont+F1" w:hAnsi="Times New Roman" w:cs="Times New Roman"/>
        </w:rPr>
        <w:t xml:space="preserve">, N. (2015). </w:t>
      </w:r>
      <w:r w:rsidRPr="003F51CF">
        <w:rPr>
          <w:rFonts w:ascii="Times New Roman" w:eastAsia="CIDFont+F1" w:hAnsi="Times New Roman" w:cs="Times New Roman"/>
          <w:i/>
        </w:rPr>
        <w:t>Bilimsel araştırma yöntemi</w:t>
      </w:r>
      <w:r w:rsidRPr="003F51CF">
        <w:rPr>
          <w:rFonts w:ascii="Times New Roman" w:eastAsia="CIDFont+F1" w:hAnsi="Times New Roman" w:cs="Times New Roman"/>
        </w:rPr>
        <w:t>. (28. Baskı) Ankara: Nobel Yayın Dağıtım.</w:t>
      </w:r>
    </w:p>
    <w:p w:rsidR="003F51CF" w:rsidRPr="003F51CF" w:rsidRDefault="003F51CF" w:rsidP="003F51CF">
      <w:pPr>
        <w:shd w:val="clear" w:color="auto" w:fill="FFFFFF"/>
        <w:spacing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b) Editörlü Kitap</w:t>
      </w:r>
    </w:p>
    <w:p w:rsidR="003F51CF" w:rsidRPr="003F51CF" w:rsidRDefault="003F51CF" w:rsidP="003F51CF">
      <w:pPr>
        <w:shd w:val="clear" w:color="auto" w:fill="FFFFFF"/>
        <w:spacing w:after="0" w:line="240" w:lineRule="auto"/>
        <w:ind w:left="165" w:hanging="165"/>
        <w:jc w:val="both"/>
        <w:rPr>
          <w:rFonts w:ascii="Times New Roman" w:eastAsia="Times New Roman" w:hAnsi="Times New Roman" w:cs="Times New Roman"/>
          <w:lang w:eastAsia="tr-TR"/>
        </w:rPr>
      </w:pPr>
      <w:r w:rsidRPr="003F51CF">
        <w:rPr>
          <w:rFonts w:ascii="Times New Roman" w:eastAsia="Times New Roman" w:hAnsi="Times New Roman" w:cs="Times New Roman"/>
          <w:lang w:eastAsia="tr-TR"/>
        </w:rPr>
        <w:t>Ören, T</w:t>
      </w:r>
      <w:proofErr w:type="gramStart"/>
      <w:r w:rsidRPr="003F51CF">
        <w:rPr>
          <w:rFonts w:ascii="Times New Roman" w:eastAsia="Times New Roman" w:hAnsi="Times New Roman" w:cs="Times New Roman"/>
          <w:lang w:eastAsia="tr-TR"/>
        </w:rPr>
        <w:t>.,</w:t>
      </w:r>
      <w:proofErr w:type="spellStart"/>
      <w:proofErr w:type="gramEnd"/>
      <w:r w:rsidRPr="003F51CF">
        <w:rPr>
          <w:rFonts w:ascii="Times New Roman" w:eastAsia="Times New Roman" w:hAnsi="Times New Roman" w:cs="Times New Roman"/>
          <w:lang w:eastAsia="tr-TR"/>
        </w:rPr>
        <w:t>Üney</w:t>
      </w:r>
      <w:proofErr w:type="spellEnd"/>
      <w:r w:rsidRPr="003F51CF">
        <w:rPr>
          <w:rFonts w:ascii="Times New Roman" w:eastAsia="Times New Roman" w:hAnsi="Times New Roman" w:cs="Times New Roman"/>
          <w:lang w:eastAsia="tr-TR"/>
        </w:rPr>
        <w:t>, T.,</w:t>
      </w:r>
      <w:proofErr w:type="spellStart"/>
      <w:r w:rsidRPr="003F51CF">
        <w:rPr>
          <w:rFonts w:ascii="Times New Roman" w:eastAsia="Times New Roman" w:hAnsi="Times New Roman" w:cs="Times New Roman"/>
          <w:lang w:eastAsia="tr-TR"/>
        </w:rPr>
        <w:t>Çölkesen</w:t>
      </w:r>
      <w:proofErr w:type="spellEnd"/>
      <w:r w:rsidRPr="003F51CF">
        <w:rPr>
          <w:rFonts w:ascii="Times New Roman" w:eastAsia="Times New Roman" w:hAnsi="Times New Roman" w:cs="Times New Roman"/>
          <w:lang w:eastAsia="tr-TR"/>
        </w:rPr>
        <w:t>, R. (Ed.). (2006). </w:t>
      </w:r>
      <w:r w:rsidRPr="003F51CF">
        <w:rPr>
          <w:rFonts w:ascii="Times New Roman" w:eastAsia="Times New Roman" w:hAnsi="Times New Roman" w:cs="Times New Roman"/>
          <w:i/>
          <w:iCs/>
          <w:lang w:eastAsia="tr-TR"/>
        </w:rPr>
        <w:t>Türkiye bilişim ansiklopedisi.</w:t>
      </w:r>
      <w:r w:rsidRPr="003F51CF">
        <w:rPr>
          <w:rFonts w:ascii="Times New Roman" w:eastAsia="Times New Roman" w:hAnsi="Times New Roman" w:cs="Times New Roman"/>
          <w:lang w:eastAsia="tr-TR"/>
        </w:rPr>
        <w:t> </w:t>
      </w:r>
      <w:proofErr w:type="gramStart"/>
      <w:r w:rsidRPr="003F51CF">
        <w:rPr>
          <w:rFonts w:ascii="Times New Roman" w:eastAsia="Times New Roman" w:hAnsi="Times New Roman" w:cs="Times New Roman"/>
          <w:lang w:eastAsia="tr-TR"/>
        </w:rPr>
        <w:t>İstanbul: Papatya Yayıncılık.</w:t>
      </w:r>
      <w:proofErr w:type="gramEnd"/>
    </w:p>
    <w:p w:rsidR="003F51CF" w:rsidRPr="003F51CF" w:rsidRDefault="003F51CF" w:rsidP="003F51CF">
      <w:pPr>
        <w:shd w:val="clear" w:color="auto" w:fill="FFFFFF"/>
        <w:spacing w:before="240"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c) İngilizce Kitap</w:t>
      </w:r>
    </w:p>
    <w:p w:rsidR="003F51CF" w:rsidRPr="003F51CF" w:rsidRDefault="003F51CF" w:rsidP="003F51CF">
      <w:pPr>
        <w:spacing w:after="100" w:afterAutospacing="1" w:line="240" w:lineRule="auto"/>
        <w:jc w:val="both"/>
        <w:rPr>
          <w:rFonts w:ascii="Times New Roman" w:hAnsi="Times New Roman" w:cs="Times New Roman"/>
          <w:shd w:val="clear" w:color="auto" w:fill="FFFFFF"/>
        </w:rPr>
      </w:pPr>
      <w:proofErr w:type="spellStart"/>
      <w:r w:rsidRPr="003F51CF">
        <w:rPr>
          <w:rFonts w:ascii="Times New Roman" w:hAnsi="Times New Roman" w:cs="Times New Roman"/>
        </w:rPr>
        <w:t>Bandura</w:t>
      </w:r>
      <w:proofErr w:type="spellEnd"/>
      <w:r w:rsidRPr="003F51CF">
        <w:rPr>
          <w:rFonts w:ascii="Times New Roman" w:hAnsi="Times New Roman" w:cs="Times New Roman"/>
        </w:rPr>
        <w:t xml:space="preserve">, A. (1997). </w:t>
      </w:r>
      <w:r w:rsidRPr="003F51CF">
        <w:rPr>
          <w:rFonts w:ascii="Times New Roman" w:hAnsi="Times New Roman" w:cs="Times New Roman"/>
          <w:i/>
          <w:iCs/>
        </w:rPr>
        <w:t>Self–</w:t>
      </w:r>
      <w:proofErr w:type="spellStart"/>
      <w:r w:rsidRPr="003F51CF">
        <w:rPr>
          <w:rFonts w:ascii="Times New Roman" w:hAnsi="Times New Roman" w:cs="Times New Roman"/>
          <w:i/>
          <w:iCs/>
        </w:rPr>
        <w:t>efficacy</w:t>
      </w:r>
      <w:proofErr w:type="spellEnd"/>
      <w:r w:rsidRPr="003F51CF">
        <w:rPr>
          <w:rFonts w:ascii="Times New Roman" w:hAnsi="Times New Roman" w:cs="Times New Roman"/>
          <w:i/>
          <w:iCs/>
        </w:rPr>
        <w:t xml:space="preserve">: </w:t>
      </w:r>
      <w:proofErr w:type="spellStart"/>
      <w:r w:rsidRPr="003F51CF">
        <w:rPr>
          <w:rFonts w:ascii="Times New Roman" w:hAnsi="Times New Roman" w:cs="Times New Roman"/>
          <w:i/>
          <w:iCs/>
        </w:rPr>
        <w:t>Theexercise</w:t>
      </w:r>
      <w:proofErr w:type="spellEnd"/>
      <w:r w:rsidRPr="003F51CF">
        <w:rPr>
          <w:rFonts w:ascii="Times New Roman" w:hAnsi="Times New Roman" w:cs="Times New Roman"/>
          <w:i/>
          <w:iCs/>
        </w:rPr>
        <w:t xml:space="preserve"> of </w:t>
      </w:r>
      <w:proofErr w:type="spellStart"/>
      <w:r w:rsidRPr="003F51CF">
        <w:rPr>
          <w:rFonts w:ascii="Times New Roman" w:hAnsi="Times New Roman" w:cs="Times New Roman"/>
          <w:i/>
          <w:iCs/>
        </w:rPr>
        <w:t>control</w:t>
      </w:r>
      <w:proofErr w:type="spellEnd"/>
      <w:r w:rsidRPr="003F51CF">
        <w:rPr>
          <w:rFonts w:ascii="Times New Roman" w:hAnsi="Times New Roman" w:cs="Times New Roman"/>
          <w:i/>
          <w:iCs/>
        </w:rPr>
        <w:t xml:space="preserve">. </w:t>
      </w:r>
      <w:r w:rsidRPr="003F51CF">
        <w:rPr>
          <w:rFonts w:ascii="Times New Roman" w:hAnsi="Times New Roman" w:cs="Times New Roman"/>
        </w:rPr>
        <w:t xml:space="preserve">New York: </w:t>
      </w:r>
      <w:proofErr w:type="spellStart"/>
      <w:r w:rsidRPr="003F51CF">
        <w:rPr>
          <w:rFonts w:ascii="Times New Roman" w:hAnsi="Times New Roman" w:cs="Times New Roman"/>
        </w:rPr>
        <w:t>FreemanandCompany</w:t>
      </w:r>
      <w:proofErr w:type="spellEnd"/>
      <w:r w:rsidRPr="003F51CF">
        <w:rPr>
          <w:rFonts w:ascii="Times New Roman" w:hAnsi="Times New Roman" w:cs="Times New Roman"/>
        </w:rPr>
        <w:t>.</w:t>
      </w:r>
    </w:p>
    <w:p w:rsidR="003F51CF" w:rsidRPr="003F51CF" w:rsidRDefault="003F51CF" w:rsidP="003F51CF">
      <w:pPr>
        <w:shd w:val="clear" w:color="auto" w:fill="FFFFFF"/>
        <w:spacing w:before="240" w:after="0" w:line="240" w:lineRule="auto"/>
        <w:ind w:left="165" w:hanging="165"/>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d) İngilizce Kitap İçerisinde Bölüm</w:t>
      </w:r>
    </w:p>
    <w:p w:rsidR="003F51CF" w:rsidRPr="003F51CF" w:rsidRDefault="003F51CF" w:rsidP="003F51CF">
      <w:pPr>
        <w:shd w:val="clear" w:color="auto" w:fill="FFFFFF"/>
        <w:spacing w:after="150" w:line="240" w:lineRule="auto"/>
        <w:ind w:left="165" w:hanging="165"/>
        <w:jc w:val="both"/>
        <w:rPr>
          <w:rFonts w:ascii="Times New Roman" w:eastAsia="Times New Roman" w:hAnsi="Times New Roman" w:cs="Times New Roman"/>
          <w:lang w:eastAsia="tr-TR"/>
        </w:rPr>
      </w:pPr>
      <w:proofErr w:type="spellStart"/>
      <w:r w:rsidRPr="003F51CF">
        <w:rPr>
          <w:rFonts w:ascii="Times New Roman" w:eastAsia="Times New Roman" w:hAnsi="Times New Roman" w:cs="Times New Roman"/>
          <w:lang w:eastAsia="tr-TR"/>
        </w:rPr>
        <w:t>Bassett</w:t>
      </w:r>
      <w:proofErr w:type="spellEnd"/>
      <w:r w:rsidRPr="003F51CF">
        <w:rPr>
          <w:rFonts w:ascii="Times New Roman" w:eastAsia="Times New Roman" w:hAnsi="Times New Roman" w:cs="Times New Roman"/>
          <w:lang w:eastAsia="tr-TR"/>
        </w:rPr>
        <w:t xml:space="preserve">, C. (2006). </w:t>
      </w:r>
      <w:proofErr w:type="spellStart"/>
      <w:r w:rsidRPr="003F51CF">
        <w:rPr>
          <w:rFonts w:ascii="Times New Roman" w:eastAsia="Times New Roman" w:hAnsi="Times New Roman" w:cs="Times New Roman"/>
          <w:lang w:eastAsia="tr-TR"/>
        </w:rPr>
        <w:t>Cultural</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studies</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and</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new</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media</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In</w:t>
      </w:r>
      <w:proofErr w:type="spellEnd"/>
      <w:r w:rsidRPr="003F51CF">
        <w:rPr>
          <w:rFonts w:ascii="Times New Roman" w:eastAsia="Times New Roman" w:hAnsi="Times New Roman" w:cs="Times New Roman"/>
          <w:lang w:eastAsia="tr-TR"/>
        </w:rPr>
        <w:t xml:space="preserve"> G. </w:t>
      </w:r>
      <w:proofErr w:type="spellStart"/>
      <w:r w:rsidRPr="003F51CF">
        <w:rPr>
          <w:rFonts w:ascii="Times New Roman" w:eastAsia="Times New Roman" w:hAnsi="Times New Roman" w:cs="Times New Roman"/>
          <w:lang w:eastAsia="tr-TR"/>
        </w:rPr>
        <w:t>Hall</w:t>
      </w:r>
      <w:proofErr w:type="spellEnd"/>
      <w:r w:rsidRPr="003F51CF">
        <w:rPr>
          <w:rFonts w:ascii="Times New Roman" w:eastAsia="Times New Roman" w:hAnsi="Times New Roman" w:cs="Times New Roman"/>
          <w:lang w:eastAsia="tr-TR"/>
        </w:rPr>
        <w:t xml:space="preserve">&amp; C. </w:t>
      </w:r>
      <w:proofErr w:type="spellStart"/>
      <w:r w:rsidRPr="003F51CF">
        <w:rPr>
          <w:rFonts w:ascii="Times New Roman" w:eastAsia="Times New Roman" w:hAnsi="Times New Roman" w:cs="Times New Roman"/>
          <w:lang w:eastAsia="tr-TR"/>
        </w:rPr>
        <w:t>Birchall</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Eds</w:t>
      </w:r>
      <w:proofErr w:type="spellEnd"/>
      <w:r w:rsidRPr="003F51CF">
        <w:rPr>
          <w:rFonts w:ascii="Times New Roman" w:eastAsia="Times New Roman" w:hAnsi="Times New Roman" w:cs="Times New Roman"/>
          <w:lang w:eastAsia="tr-TR"/>
        </w:rPr>
        <w:t>.), </w:t>
      </w:r>
      <w:r w:rsidRPr="003F51CF">
        <w:rPr>
          <w:rFonts w:ascii="Times New Roman" w:eastAsia="Times New Roman" w:hAnsi="Times New Roman" w:cs="Times New Roman"/>
          <w:i/>
          <w:iCs/>
          <w:lang w:eastAsia="tr-TR"/>
        </w:rPr>
        <w:t xml:space="preserve">New </w:t>
      </w:r>
      <w:proofErr w:type="spellStart"/>
      <w:r w:rsidRPr="003F51CF">
        <w:rPr>
          <w:rFonts w:ascii="Times New Roman" w:eastAsia="Times New Roman" w:hAnsi="Times New Roman" w:cs="Times New Roman"/>
          <w:i/>
          <w:iCs/>
          <w:lang w:eastAsia="tr-TR"/>
        </w:rPr>
        <w:t>cultural</w:t>
      </w:r>
      <w:proofErr w:type="spellEnd"/>
      <w:r w:rsidRPr="003F51CF">
        <w:rPr>
          <w:rFonts w:ascii="Times New Roman" w:eastAsia="Times New Roman" w:hAnsi="Times New Roman" w:cs="Times New Roman"/>
          <w:i/>
          <w:iCs/>
          <w:lang w:eastAsia="tr-TR"/>
        </w:rPr>
        <w:t xml:space="preserve"> </w:t>
      </w:r>
      <w:proofErr w:type="spellStart"/>
      <w:r w:rsidRPr="003F51CF">
        <w:rPr>
          <w:rFonts w:ascii="Times New Roman" w:eastAsia="Times New Roman" w:hAnsi="Times New Roman" w:cs="Times New Roman"/>
          <w:i/>
          <w:iCs/>
          <w:lang w:eastAsia="tr-TR"/>
        </w:rPr>
        <w:t>studies</w:t>
      </w:r>
      <w:proofErr w:type="spellEnd"/>
      <w:r w:rsidRPr="003F51CF">
        <w:rPr>
          <w:rFonts w:ascii="Times New Roman" w:eastAsia="Times New Roman" w:hAnsi="Times New Roman" w:cs="Times New Roman"/>
          <w:i/>
          <w:iCs/>
          <w:lang w:eastAsia="tr-TR"/>
        </w:rPr>
        <w:t xml:space="preserve">: Adventures </w:t>
      </w:r>
      <w:proofErr w:type="spellStart"/>
      <w:r w:rsidRPr="003F51CF">
        <w:rPr>
          <w:rFonts w:ascii="Times New Roman" w:eastAsia="Times New Roman" w:hAnsi="Times New Roman" w:cs="Times New Roman"/>
          <w:i/>
          <w:iCs/>
          <w:lang w:eastAsia="tr-TR"/>
        </w:rPr>
        <w:t>theory</w:t>
      </w:r>
      <w:proofErr w:type="spellEnd"/>
      <w:r w:rsidRPr="003F51CF">
        <w:rPr>
          <w:rFonts w:ascii="Times New Roman" w:eastAsia="Times New Roman" w:hAnsi="Times New Roman" w:cs="Times New Roman"/>
          <w:lang w:eastAsia="tr-TR"/>
        </w:rPr>
        <w:t> </w:t>
      </w:r>
      <w:proofErr w:type="gramStart"/>
      <w:r w:rsidRPr="003F51CF">
        <w:rPr>
          <w:rFonts w:ascii="Times New Roman" w:eastAsia="Times New Roman" w:hAnsi="Times New Roman" w:cs="Times New Roman"/>
          <w:lang w:eastAsia="tr-TR"/>
        </w:rPr>
        <w:t>(</w:t>
      </w:r>
      <w:proofErr w:type="spellStart"/>
      <w:proofErr w:type="gramEnd"/>
      <w:r w:rsidRPr="003F51CF">
        <w:rPr>
          <w:rFonts w:ascii="Times New Roman" w:eastAsia="Times New Roman" w:hAnsi="Times New Roman" w:cs="Times New Roman"/>
          <w:lang w:eastAsia="tr-TR"/>
        </w:rPr>
        <w:t>pp</w:t>
      </w:r>
      <w:proofErr w:type="spellEnd"/>
      <w:r w:rsidRPr="003F51CF">
        <w:rPr>
          <w:rFonts w:ascii="Times New Roman" w:eastAsia="Times New Roman" w:hAnsi="Times New Roman" w:cs="Times New Roman"/>
          <w:lang w:eastAsia="tr-TR"/>
        </w:rPr>
        <w:t>. 220–237</w:t>
      </w:r>
      <w:proofErr w:type="gramStart"/>
      <w:r w:rsidRPr="003F51CF">
        <w:rPr>
          <w:rFonts w:ascii="Times New Roman" w:eastAsia="Times New Roman" w:hAnsi="Times New Roman" w:cs="Times New Roman"/>
          <w:lang w:eastAsia="tr-TR"/>
        </w:rPr>
        <w:t>)</w:t>
      </w:r>
      <w:proofErr w:type="gramEnd"/>
      <w:r w:rsidRPr="003F51CF">
        <w:rPr>
          <w:rFonts w:ascii="Times New Roman" w:eastAsia="Times New Roman" w:hAnsi="Times New Roman" w:cs="Times New Roman"/>
          <w:lang w:eastAsia="tr-TR"/>
        </w:rPr>
        <w:t xml:space="preserve">. Edinburgh, UK: Edinburgh </w:t>
      </w:r>
      <w:proofErr w:type="spellStart"/>
      <w:r w:rsidRPr="003F51CF">
        <w:rPr>
          <w:rFonts w:ascii="Times New Roman" w:eastAsia="Times New Roman" w:hAnsi="Times New Roman" w:cs="Times New Roman"/>
          <w:lang w:eastAsia="tr-TR"/>
        </w:rPr>
        <w:t>University</w:t>
      </w:r>
      <w:proofErr w:type="spellEnd"/>
      <w:r w:rsidRPr="003F51CF">
        <w:rPr>
          <w:rFonts w:ascii="Times New Roman" w:eastAsia="Times New Roman" w:hAnsi="Times New Roman" w:cs="Times New Roman"/>
          <w:lang w:eastAsia="tr-TR"/>
        </w:rPr>
        <w:t xml:space="preserve"> </w:t>
      </w:r>
      <w:proofErr w:type="spellStart"/>
      <w:r w:rsidRPr="003F51CF">
        <w:rPr>
          <w:rFonts w:ascii="Times New Roman" w:eastAsia="Times New Roman" w:hAnsi="Times New Roman" w:cs="Times New Roman"/>
          <w:lang w:eastAsia="tr-TR"/>
        </w:rPr>
        <w:t>Press</w:t>
      </w:r>
      <w:proofErr w:type="spellEnd"/>
      <w:r w:rsidRPr="003F51CF">
        <w:rPr>
          <w:rFonts w:ascii="Times New Roman" w:eastAsia="Times New Roman" w:hAnsi="Times New Roman" w:cs="Times New Roman"/>
          <w:lang w:eastAsia="tr-TR"/>
        </w:rPr>
        <w:t>.</w:t>
      </w:r>
    </w:p>
    <w:p w:rsidR="003F51CF" w:rsidRPr="003F51CF" w:rsidRDefault="003F51CF" w:rsidP="003F51CF">
      <w:pPr>
        <w:shd w:val="clear" w:color="auto" w:fill="FFFFFF"/>
        <w:spacing w:before="240"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e) Türkçe Kitap İçerisinde Bölüm</w:t>
      </w:r>
    </w:p>
    <w:p w:rsidR="003F51CF" w:rsidRPr="003F51CF" w:rsidRDefault="003F51CF" w:rsidP="003F51CF">
      <w:pPr>
        <w:shd w:val="clear" w:color="auto" w:fill="FFFFFF"/>
        <w:spacing w:after="150" w:line="240" w:lineRule="auto"/>
        <w:ind w:left="165" w:hanging="165"/>
        <w:jc w:val="both"/>
        <w:rPr>
          <w:rFonts w:ascii="Times New Roman" w:eastAsia="Times New Roman" w:hAnsi="Times New Roman" w:cs="Times New Roman"/>
          <w:lang w:eastAsia="tr-TR"/>
        </w:rPr>
      </w:pPr>
      <w:r w:rsidRPr="003F51CF">
        <w:rPr>
          <w:rFonts w:ascii="Times New Roman" w:eastAsia="Times New Roman" w:hAnsi="Times New Roman" w:cs="Times New Roman"/>
          <w:lang w:eastAsia="tr-TR"/>
        </w:rPr>
        <w:t xml:space="preserve">Erkmen, T. (2012). Örgüt kültürü: Fonksiyonları, öğeleri, işletme yönetimi ve liderlikteki önemi. M. </w:t>
      </w:r>
      <w:proofErr w:type="spellStart"/>
      <w:r w:rsidRPr="003F51CF">
        <w:rPr>
          <w:rFonts w:ascii="Times New Roman" w:eastAsia="Times New Roman" w:hAnsi="Times New Roman" w:cs="Times New Roman"/>
          <w:lang w:eastAsia="tr-TR"/>
        </w:rPr>
        <w:t>Zencirkıran</w:t>
      </w:r>
      <w:proofErr w:type="spellEnd"/>
      <w:r w:rsidRPr="003F51CF">
        <w:rPr>
          <w:rFonts w:ascii="Times New Roman" w:eastAsia="Times New Roman" w:hAnsi="Times New Roman" w:cs="Times New Roman"/>
          <w:lang w:eastAsia="tr-TR"/>
        </w:rPr>
        <w:t xml:space="preserve"> (Ed.), </w:t>
      </w:r>
      <w:r w:rsidRPr="003F51CF">
        <w:rPr>
          <w:rFonts w:ascii="Times New Roman" w:eastAsia="Times New Roman" w:hAnsi="Times New Roman" w:cs="Times New Roman"/>
          <w:i/>
          <w:iCs/>
          <w:lang w:eastAsia="tr-TR"/>
        </w:rPr>
        <w:t>Örgüt sosyolojisi kitabı </w:t>
      </w:r>
      <w:r w:rsidRPr="003F51CF">
        <w:rPr>
          <w:rFonts w:ascii="Times New Roman" w:eastAsia="Times New Roman" w:hAnsi="Times New Roman" w:cs="Times New Roman"/>
          <w:lang w:eastAsia="tr-TR"/>
        </w:rPr>
        <w:t>içinde (s. 233–263). Bursa: Dora Basım Yayın.</w:t>
      </w:r>
    </w:p>
    <w:p w:rsidR="003F51CF" w:rsidRPr="003F51CF" w:rsidRDefault="003F51CF" w:rsidP="003F51CF">
      <w:pPr>
        <w:shd w:val="clear" w:color="auto" w:fill="FFFFFF"/>
        <w:spacing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f) Türkçe Makale</w:t>
      </w:r>
    </w:p>
    <w:p w:rsidR="003F51CF" w:rsidRPr="003F51CF" w:rsidRDefault="003F51CF" w:rsidP="003F51CF">
      <w:pPr>
        <w:autoSpaceDE w:val="0"/>
        <w:autoSpaceDN w:val="0"/>
        <w:adjustRightInd w:val="0"/>
        <w:spacing w:after="0" w:line="240" w:lineRule="auto"/>
        <w:jc w:val="both"/>
        <w:rPr>
          <w:rFonts w:ascii="Times New Roman" w:hAnsi="Times New Roman" w:cs="Times New Roman"/>
        </w:rPr>
      </w:pPr>
      <w:r w:rsidRPr="003F51CF">
        <w:rPr>
          <w:rFonts w:ascii="Times New Roman" w:hAnsi="Times New Roman" w:cs="Times New Roman"/>
        </w:rPr>
        <w:t xml:space="preserve">Yavuz Van </w:t>
      </w:r>
      <w:proofErr w:type="spellStart"/>
      <w:r w:rsidRPr="003F51CF">
        <w:rPr>
          <w:rFonts w:ascii="Times New Roman" w:hAnsi="Times New Roman" w:cs="Times New Roman"/>
        </w:rPr>
        <w:t>Giersbergen</w:t>
      </w:r>
      <w:proofErr w:type="spellEnd"/>
      <w:r w:rsidRPr="003F51CF">
        <w:rPr>
          <w:rFonts w:ascii="Times New Roman" w:hAnsi="Times New Roman" w:cs="Times New Roman"/>
        </w:rPr>
        <w:t>, M</w:t>
      </w:r>
      <w:proofErr w:type="gramStart"/>
      <w:r w:rsidRPr="003F51CF">
        <w:rPr>
          <w:rFonts w:ascii="Times New Roman" w:hAnsi="Times New Roman" w:cs="Times New Roman"/>
        </w:rPr>
        <w:t>.,</w:t>
      </w:r>
      <w:proofErr w:type="gramEnd"/>
      <w:r w:rsidRPr="003F51CF">
        <w:rPr>
          <w:rFonts w:ascii="Times New Roman" w:hAnsi="Times New Roman" w:cs="Times New Roman"/>
        </w:rPr>
        <w:t xml:space="preserve"> Geçit, S. (2017). Son gün ve saatlerdeki yaşam sonu bakımında kanıta dayalı uygulama önerileri. </w:t>
      </w:r>
      <w:r w:rsidRPr="003F51CF">
        <w:rPr>
          <w:rFonts w:ascii="Times New Roman" w:hAnsi="Times New Roman" w:cs="Times New Roman"/>
          <w:i/>
        </w:rPr>
        <w:t>Ege Üniversitesi Hemşirelik Fakültesi Dergisi, 33</w:t>
      </w:r>
      <w:r w:rsidRPr="003F51CF">
        <w:rPr>
          <w:rFonts w:ascii="Times New Roman" w:hAnsi="Times New Roman" w:cs="Times New Roman"/>
        </w:rPr>
        <w:t>(1), 171-181.</w:t>
      </w:r>
    </w:p>
    <w:p w:rsidR="003F51CF" w:rsidRPr="003F51CF" w:rsidRDefault="003F51CF" w:rsidP="003F51CF">
      <w:pPr>
        <w:shd w:val="clear" w:color="auto" w:fill="FFFFFF"/>
        <w:spacing w:before="240"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g) İngilizce Makale</w:t>
      </w:r>
    </w:p>
    <w:p w:rsidR="003F51CF" w:rsidRPr="003F51CF" w:rsidRDefault="003F51CF" w:rsidP="003F51CF">
      <w:pPr>
        <w:autoSpaceDE w:val="0"/>
        <w:autoSpaceDN w:val="0"/>
        <w:adjustRightInd w:val="0"/>
        <w:spacing w:after="0" w:line="240" w:lineRule="auto"/>
        <w:jc w:val="both"/>
        <w:rPr>
          <w:rFonts w:ascii="Times New Roman" w:hAnsi="Times New Roman" w:cs="Times New Roman"/>
        </w:rPr>
      </w:pPr>
      <w:hyperlink r:id="rId12" w:history="1">
        <w:r w:rsidRPr="003F51CF">
          <w:rPr>
            <w:rFonts w:ascii="Times New Roman" w:hAnsi="Times New Roman" w:cs="Times New Roman"/>
          </w:rPr>
          <w:t>Ter, N</w:t>
        </w:r>
      </w:hyperlink>
      <w:proofErr w:type="gramStart"/>
      <w:r w:rsidRPr="003F51CF">
        <w:rPr>
          <w:rFonts w:ascii="Times New Roman" w:hAnsi="Times New Roman" w:cs="Times New Roman"/>
        </w:rPr>
        <w:t>.,</w:t>
      </w:r>
      <w:proofErr w:type="gramEnd"/>
      <w:r w:rsidRPr="003F51CF">
        <w:rPr>
          <w:rFonts w:ascii="Times New Roman" w:hAnsi="Times New Roman" w:cs="Times New Roman"/>
        </w:rPr>
        <w:t> </w:t>
      </w:r>
      <w:hyperlink r:id="rId13" w:history="1">
        <w:r w:rsidRPr="003F51CF">
          <w:rPr>
            <w:rFonts w:ascii="Times New Roman" w:hAnsi="Times New Roman" w:cs="Times New Roman"/>
          </w:rPr>
          <w:t>Yavuz, M</w:t>
        </w:r>
      </w:hyperlink>
      <w:r w:rsidRPr="003F51CF">
        <w:rPr>
          <w:rFonts w:ascii="Times New Roman" w:hAnsi="Times New Roman" w:cs="Times New Roman"/>
        </w:rPr>
        <w:t>., </w:t>
      </w:r>
      <w:hyperlink r:id="rId14" w:history="1">
        <w:r w:rsidRPr="003F51CF">
          <w:rPr>
            <w:rFonts w:ascii="Times New Roman" w:hAnsi="Times New Roman" w:cs="Times New Roman"/>
          </w:rPr>
          <w:t xml:space="preserve">Aydoğdu, </w:t>
        </w:r>
        <w:proofErr w:type="spellStart"/>
        <w:r w:rsidRPr="003F51CF">
          <w:rPr>
            <w:rFonts w:ascii="Times New Roman" w:hAnsi="Times New Roman" w:cs="Times New Roman"/>
          </w:rPr>
          <w:t>S</w:t>
        </w:r>
      </w:hyperlink>
      <w:r w:rsidRPr="003F51CF">
        <w:rPr>
          <w:rFonts w:ascii="Times New Roman" w:hAnsi="Times New Roman" w:cs="Times New Roman"/>
        </w:rPr>
        <w:t>.,</w:t>
      </w:r>
      <w:hyperlink r:id="rId15" w:history="1">
        <w:r w:rsidRPr="003F51CF">
          <w:rPr>
            <w:rFonts w:ascii="Times New Roman" w:hAnsi="Times New Roman" w:cs="Times New Roman"/>
          </w:rPr>
          <w:t>Kaya</w:t>
        </w:r>
        <w:proofErr w:type="spellEnd"/>
        <w:r w:rsidRPr="003F51CF">
          <w:rPr>
            <w:rFonts w:ascii="Times New Roman" w:hAnsi="Times New Roman" w:cs="Times New Roman"/>
          </w:rPr>
          <w:t xml:space="preserve"> Biçer, E</w:t>
        </w:r>
      </w:hyperlink>
      <w:r w:rsidRPr="003F51CF">
        <w:rPr>
          <w:rFonts w:ascii="Times New Roman" w:hAnsi="Times New Roman" w:cs="Times New Roman"/>
        </w:rPr>
        <w:t xml:space="preserve">. (2015). </w:t>
      </w:r>
      <w:proofErr w:type="spellStart"/>
      <w:r w:rsidRPr="003F51CF">
        <w:rPr>
          <w:rFonts w:ascii="Times New Roman" w:hAnsi="Times New Roman" w:cs="Times New Roman"/>
        </w:rPr>
        <w:t>The</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effect</w:t>
      </w:r>
      <w:proofErr w:type="spellEnd"/>
      <w:r w:rsidRPr="003F51CF">
        <w:rPr>
          <w:rFonts w:ascii="Times New Roman" w:hAnsi="Times New Roman" w:cs="Times New Roman"/>
        </w:rPr>
        <w:t xml:space="preserve"> of 2 </w:t>
      </w:r>
      <w:proofErr w:type="spellStart"/>
      <w:r w:rsidRPr="003F51CF">
        <w:rPr>
          <w:rFonts w:ascii="Times New Roman" w:hAnsi="Times New Roman" w:cs="Times New Roman"/>
        </w:rPr>
        <w:t>adhesive</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products</w:t>
      </w:r>
      <w:proofErr w:type="spellEnd"/>
      <w:r w:rsidRPr="003F51CF">
        <w:rPr>
          <w:rFonts w:ascii="Times New Roman" w:hAnsi="Times New Roman" w:cs="Times New Roman"/>
        </w:rPr>
        <w:t xml:space="preserve"> on skin </w:t>
      </w:r>
      <w:proofErr w:type="spellStart"/>
      <w:r w:rsidRPr="003F51CF">
        <w:rPr>
          <w:rFonts w:ascii="Times New Roman" w:hAnsi="Times New Roman" w:cs="Times New Roman"/>
        </w:rPr>
        <w:t>integrity</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used</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forfixation</w:t>
      </w:r>
      <w:proofErr w:type="spellEnd"/>
      <w:r w:rsidRPr="003F51CF">
        <w:rPr>
          <w:rFonts w:ascii="Times New Roman" w:hAnsi="Times New Roman" w:cs="Times New Roman"/>
        </w:rPr>
        <w:t xml:space="preserve"> of </w:t>
      </w:r>
      <w:proofErr w:type="spellStart"/>
      <w:r w:rsidRPr="003F51CF">
        <w:rPr>
          <w:rFonts w:ascii="Times New Roman" w:hAnsi="Times New Roman" w:cs="Times New Roman"/>
        </w:rPr>
        <w:t>hip</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and</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knee</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surgical</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dressings</w:t>
      </w:r>
      <w:proofErr w:type="spellEnd"/>
      <w:r w:rsidRPr="003F51CF">
        <w:rPr>
          <w:rFonts w:ascii="Times New Roman" w:hAnsi="Times New Roman" w:cs="Times New Roman"/>
        </w:rPr>
        <w:t xml:space="preserve">: a </w:t>
      </w:r>
      <w:proofErr w:type="spellStart"/>
      <w:r w:rsidRPr="003F51CF">
        <w:rPr>
          <w:rFonts w:ascii="Times New Roman" w:hAnsi="Times New Roman" w:cs="Times New Roman"/>
        </w:rPr>
        <w:t>randomized</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controlled</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rPr>
        <w:t>trial</w:t>
      </w:r>
      <w:proofErr w:type="spellEnd"/>
      <w:r w:rsidRPr="003F51CF">
        <w:rPr>
          <w:rFonts w:ascii="Times New Roman" w:hAnsi="Times New Roman" w:cs="Times New Roman"/>
        </w:rPr>
        <w:t xml:space="preserve">. </w:t>
      </w:r>
      <w:proofErr w:type="spellStart"/>
      <w:r w:rsidRPr="003F51CF">
        <w:rPr>
          <w:rFonts w:ascii="Times New Roman" w:hAnsi="Times New Roman" w:cs="Times New Roman"/>
          <w:i/>
        </w:rPr>
        <w:t>Journal</w:t>
      </w:r>
      <w:proofErr w:type="spellEnd"/>
      <w:r w:rsidRPr="003F51CF">
        <w:rPr>
          <w:rFonts w:ascii="Times New Roman" w:hAnsi="Times New Roman" w:cs="Times New Roman"/>
          <w:i/>
        </w:rPr>
        <w:t xml:space="preserve"> of </w:t>
      </w:r>
      <w:proofErr w:type="spellStart"/>
      <w:r w:rsidRPr="003F51CF">
        <w:rPr>
          <w:rFonts w:ascii="Times New Roman" w:hAnsi="Times New Roman" w:cs="Times New Roman"/>
          <w:i/>
        </w:rPr>
        <w:t>Wound</w:t>
      </w:r>
      <w:proofErr w:type="spellEnd"/>
      <w:r w:rsidRPr="003F51CF">
        <w:rPr>
          <w:rFonts w:ascii="Times New Roman" w:hAnsi="Times New Roman" w:cs="Times New Roman"/>
          <w:i/>
        </w:rPr>
        <w:t xml:space="preserve"> </w:t>
      </w:r>
      <w:proofErr w:type="spellStart"/>
      <w:r w:rsidRPr="003F51CF">
        <w:rPr>
          <w:rFonts w:ascii="Times New Roman" w:hAnsi="Times New Roman" w:cs="Times New Roman"/>
          <w:i/>
        </w:rPr>
        <w:t>Ostomy</w:t>
      </w:r>
      <w:proofErr w:type="spellEnd"/>
      <w:r w:rsidRPr="003F51CF">
        <w:rPr>
          <w:rFonts w:ascii="Times New Roman" w:hAnsi="Times New Roman" w:cs="Times New Roman"/>
          <w:i/>
        </w:rPr>
        <w:t xml:space="preserve"> </w:t>
      </w:r>
      <w:proofErr w:type="spellStart"/>
      <w:r w:rsidRPr="003F51CF">
        <w:rPr>
          <w:rFonts w:ascii="Times New Roman" w:hAnsi="Times New Roman" w:cs="Times New Roman"/>
          <w:i/>
        </w:rPr>
        <w:t>and</w:t>
      </w:r>
      <w:proofErr w:type="spellEnd"/>
      <w:r w:rsidRPr="003F51CF">
        <w:rPr>
          <w:rFonts w:ascii="Times New Roman" w:hAnsi="Times New Roman" w:cs="Times New Roman"/>
          <w:i/>
        </w:rPr>
        <w:t xml:space="preserve"> </w:t>
      </w:r>
      <w:proofErr w:type="spellStart"/>
      <w:r w:rsidRPr="003F51CF">
        <w:rPr>
          <w:rFonts w:ascii="Times New Roman" w:hAnsi="Times New Roman" w:cs="Times New Roman"/>
          <w:i/>
        </w:rPr>
        <w:t>Continence</w:t>
      </w:r>
      <w:proofErr w:type="spellEnd"/>
      <w:r w:rsidRPr="003F51CF">
        <w:rPr>
          <w:rFonts w:ascii="Times New Roman" w:hAnsi="Times New Roman" w:cs="Times New Roman"/>
          <w:i/>
        </w:rPr>
        <w:t xml:space="preserve"> </w:t>
      </w:r>
      <w:proofErr w:type="spellStart"/>
      <w:r w:rsidRPr="003F51CF">
        <w:rPr>
          <w:rFonts w:ascii="Times New Roman" w:hAnsi="Times New Roman" w:cs="Times New Roman"/>
          <w:i/>
        </w:rPr>
        <w:t>Nursing</w:t>
      </w:r>
      <w:proofErr w:type="spellEnd"/>
      <w:r w:rsidRPr="003F51CF">
        <w:rPr>
          <w:rFonts w:ascii="Times New Roman" w:hAnsi="Times New Roman" w:cs="Times New Roman"/>
          <w:i/>
        </w:rPr>
        <w:t>, 42</w:t>
      </w:r>
      <w:r w:rsidRPr="003F51CF">
        <w:rPr>
          <w:rFonts w:ascii="Times New Roman" w:hAnsi="Times New Roman" w:cs="Times New Roman"/>
        </w:rPr>
        <w:t>(2), 145-150.</w:t>
      </w:r>
    </w:p>
    <w:p w:rsidR="003F51CF" w:rsidRPr="003F51CF" w:rsidRDefault="003F51CF" w:rsidP="003F51CF">
      <w:pPr>
        <w:shd w:val="clear" w:color="auto" w:fill="FFFFFF"/>
        <w:spacing w:before="240"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h) Sekizden Fazla Yazarlı Makale</w:t>
      </w:r>
    </w:p>
    <w:p w:rsidR="003F51CF" w:rsidRPr="003F51CF" w:rsidRDefault="003F51CF" w:rsidP="003F51CF">
      <w:pPr>
        <w:keepNext/>
        <w:keepLines/>
        <w:shd w:val="clear" w:color="auto" w:fill="FFFFFF"/>
        <w:spacing w:after="120" w:line="300" w:lineRule="atLeast"/>
        <w:outlineLvl w:val="0"/>
        <w:rPr>
          <w:rFonts w:ascii="Times New Roman" w:eastAsia="Times New Roman" w:hAnsi="Times New Roman" w:cs="Times New Roman"/>
          <w:bCs/>
          <w:kern w:val="36"/>
          <w:lang w:eastAsia="tr-TR"/>
        </w:rPr>
      </w:pPr>
      <w:hyperlink r:id="rId16" w:history="1">
        <w:proofErr w:type="spellStart"/>
        <w:r w:rsidRPr="003F51CF">
          <w:rPr>
            <w:rFonts w:ascii="Times New Roman" w:eastAsiaTheme="majorEastAsia" w:hAnsi="Times New Roman" w:cs="Times New Roman"/>
            <w:bCs/>
            <w:shd w:val="clear" w:color="auto" w:fill="FFFFFF"/>
          </w:rPr>
          <w:t>Unsal</w:t>
        </w:r>
        <w:proofErr w:type="spellEnd"/>
        <w:r w:rsidRPr="003F51CF">
          <w:rPr>
            <w:rFonts w:ascii="Times New Roman" w:eastAsiaTheme="majorEastAsia" w:hAnsi="Times New Roman" w:cs="Times New Roman"/>
            <w:bCs/>
            <w:shd w:val="clear" w:color="auto" w:fill="FFFFFF"/>
          </w:rPr>
          <w:t xml:space="preserve"> Atan, Ş</w:t>
        </w:r>
      </w:hyperlink>
      <w:proofErr w:type="gramStart"/>
      <w:r w:rsidRPr="003F51CF">
        <w:rPr>
          <w:rFonts w:ascii="Times New Roman" w:eastAsiaTheme="majorEastAsia" w:hAnsi="Times New Roman" w:cs="Times New Roman"/>
          <w:bCs/>
        </w:rPr>
        <w:t>.,</w:t>
      </w:r>
      <w:proofErr w:type="gramEnd"/>
      <w:r w:rsidRPr="003F51CF">
        <w:rPr>
          <w:rFonts w:ascii="Times New Roman" w:eastAsiaTheme="majorEastAsia" w:hAnsi="Times New Roman" w:cs="Times New Roman"/>
          <w:bCs/>
          <w:shd w:val="clear" w:color="auto" w:fill="FFFFFF"/>
        </w:rPr>
        <w:t> </w:t>
      </w:r>
      <w:proofErr w:type="spellStart"/>
      <w:r w:rsidRPr="003F51CF">
        <w:fldChar w:fldCharType="begin"/>
      </w:r>
      <w:r w:rsidRPr="003F51CF">
        <w:instrText xml:space="preserve"> HYPERLINK "https://www.ncbi.nlm.nih.gov/pubmed/?term=Ozturk%20R%5BAuthor%5D&amp;cauthor=true&amp;cauthor_uid=30420081" </w:instrText>
      </w:r>
      <w:r w:rsidRPr="003F51CF">
        <w:fldChar w:fldCharType="separate"/>
      </w:r>
      <w:r w:rsidRPr="003F51CF">
        <w:rPr>
          <w:rFonts w:ascii="Times New Roman" w:eastAsiaTheme="majorEastAsia" w:hAnsi="Times New Roman" w:cs="Times New Roman"/>
          <w:bCs/>
          <w:shd w:val="clear" w:color="auto" w:fill="FFFFFF"/>
        </w:rPr>
        <w:t>Ozturk</w:t>
      </w:r>
      <w:proofErr w:type="spellEnd"/>
      <w:r w:rsidRPr="003F51CF">
        <w:rPr>
          <w:rFonts w:ascii="Times New Roman" w:eastAsiaTheme="majorEastAsia" w:hAnsi="Times New Roman" w:cs="Times New Roman"/>
          <w:bCs/>
          <w:shd w:val="clear" w:color="auto" w:fill="FFFFFF"/>
        </w:rPr>
        <w:t>, R</w:t>
      </w:r>
      <w:r w:rsidRPr="003F51CF">
        <w:rPr>
          <w:rFonts w:ascii="Times New Roman" w:eastAsiaTheme="majorEastAsia" w:hAnsi="Times New Roman" w:cs="Times New Roman"/>
          <w:bCs/>
          <w:shd w:val="clear" w:color="auto" w:fill="FFFFFF"/>
        </w:rPr>
        <w:fldChar w:fldCharType="end"/>
      </w:r>
      <w:r w:rsidRPr="003F51CF">
        <w:rPr>
          <w:rFonts w:ascii="Times New Roman" w:eastAsiaTheme="majorEastAsia" w:hAnsi="Times New Roman" w:cs="Times New Roman"/>
          <w:bCs/>
        </w:rPr>
        <w:t>.,</w:t>
      </w:r>
      <w:r w:rsidRPr="003F51CF">
        <w:rPr>
          <w:rFonts w:ascii="Times New Roman" w:eastAsiaTheme="majorEastAsia" w:hAnsi="Times New Roman" w:cs="Times New Roman"/>
          <w:bCs/>
          <w:shd w:val="clear" w:color="auto" w:fill="FFFFFF"/>
        </w:rPr>
        <w:t> </w:t>
      </w:r>
      <w:proofErr w:type="spellStart"/>
      <w:r w:rsidRPr="003F51CF">
        <w:fldChar w:fldCharType="begin"/>
      </w:r>
      <w:r w:rsidRPr="003F51CF">
        <w:instrText xml:space="preserve"> HYPERLINK "https://www.ncbi.nlm.nih.gov/pubmed/?term=Gulec%20Satir%20D%5BAuthor%5D&amp;cauthor=true&amp;cauthor_uid=30420081" </w:instrText>
      </w:r>
      <w:r w:rsidRPr="003F51CF">
        <w:fldChar w:fldCharType="separate"/>
      </w:r>
      <w:r w:rsidRPr="003F51CF">
        <w:rPr>
          <w:rFonts w:ascii="Times New Roman" w:eastAsiaTheme="majorEastAsia" w:hAnsi="Times New Roman" w:cs="Times New Roman"/>
          <w:bCs/>
          <w:shd w:val="clear" w:color="auto" w:fill="FFFFFF"/>
        </w:rPr>
        <w:t>Gulec</w:t>
      </w:r>
      <w:proofErr w:type="spellEnd"/>
      <w:r w:rsidRPr="003F51CF">
        <w:rPr>
          <w:rFonts w:ascii="Times New Roman" w:eastAsiaTheme="majorEastAsia" w:hAnsi="Times New Roman" w:cs="Times New Roman"/>
          <w:bCs/>
          <w:shd w:val="clear" w:color="auto" w:fill="FFFFFF"/>
        </w:rPr>
        <w:t xml:space="preserve"> Satir, D</w:t>
      </w:r>
      <w:r w:rsidRPr="003F51CF">
        <w:rPr>
          <w:rFonts w:ascii="Times New Roman" w:eastAsiaTheme="majorEastAsia" w:hAnsi="Times New Roman" w:cs="Times New Roman"/>
          <w:bCs/>
          <w:shd w:val="clear" w:color="auto" w:fill="FFFFFF"/>
        </w:rPr>
        <w:fldChar w:fldCharType="end"/>
      </w:r>
      <w:r w:rsidRPr="003F51CF">
        <w:rPr>
          <w:rFonts w:ascii="Times New Roman" w:eastAsiaTheme="majorEastAsia" w:hAnsi="Times New Roman" w:cs="Times New Roman"/>
          <w:bCs/>
        </w:rPr>
        <w:t>.,</w:t>
      </w:r>
      <w:r w:rsidRPr="003F51CF">
        <w:rPr>
          <w:rFonts w:ascii="Times New Roman" w:eastAsiaTheme="majorEastAsia" w:hAnsi="Times New Roman" w:cs="Times New Roman"/>
          <w:bCs/>
          <w:shd w:val="clear" w:color="auto" w:fill="FFFFFF"/>
        </w:rPr>
        <w:t> </w:t>
      </w:r>
      <w:proofErr w:type="spellStart"/>
      <w:r w:rsidRPr="003F51CF">
        <w:fldChar w:fldCharType="begin"/>
      </w:r>
      <w:r w:rsidRPr="003F51CF">
        <w:instrText xml:space="preserve"> HYPERLINK "https://www.ncbi.nlm.nih.gov/pubmed/?term=Ildan%20%C3%87alim%20S%5BAuthor%5D&amp;cauthor=true&amp;cauthor_uid=30420081" </w:instrText>
      </w:r>
      <w:r w:rsidRPr="003F51CF">
        <w:fldChar w:fldCharType="separate"/>
      </w:r>
      <w:r w:rsidRPr="003F51CF">
        <w:rPr>
          <w:rFonts w:ascii="Times New Roman" w:eastAsiaTheme="majorEastAsia" w:hAnsi="Times New Roman" w:cs="Times New Roman"/>
          <w:bCs/>
          <w:shd w:val="clear" w:color="auto" w:fill="FFFFFF"/>
        </w:rPr>
        <w:t>IldanÇalim</w:t>
      </w:r>
      <w:proofErr w:type="spellEnd"/>
      <w:r w:rsidRPr="003F51CF">
        <w:rPr>
          <w:rFonts w:ascii="Times New Roman" w:eastAsiaTheme="majorEastAsia" w:hAnsi="Times New Roman" w:cs="Times New Roman"/>
          <w:bCs/>
          <w:shd w:val="clear" w:color="auto" w:fill="FFFFFF"/>
        </w:rPr>
        <w:t>, S</w:t>
      </w:r>
      <w:r w:rsidRPr="003F51CF">
        <w:rPr>
          <w:rFonts w:ascii="Times New Roman" w:eastAsiaTheme="majorEastAsia" w:hAnsi="Times New Roman" w:cs="Times New Roman"/>
          <w:bCs/>
          <w:shd w:val="clear" w:color="auto" w:fill="FFFFFF"/>
        </w:rPr>
        <w:fldChar w:fldCharType="end"/>
      </w:r>
      <w:r w:rsidRPr="003F51CF">
        <w:rPr>
          <w:rFonts w:ascii="Times New Roman" w:eastAsiaTheme="majorEastAsia" w:hAnsi="Times New Roman" w:cs="Times New Roman"/>
          <w:bCs/>
        </w:rPr>
        <w:t>.,</w:t>
      </w:r>
      <w:r w:rsidRPr="003F51CF">
        <w:rPr>
          <w:rFonts w:ascii="Times New Roman" w:eastAsiaTheme="majorEastAsia" w:hAnsi="Times New Roman" w:cs="Times New Roman"/>
          <w:bCs/>
          <w:shd w:val="clear" w:color="auto" w:fill="FFFFFF"/>
        </w:rPr>
        <w:t> </w:t>
      </w:r>
      <w:proofErr w:type="spellStart"/>
      <w:r w:rsidRPr="003F51CF">
        <w:fldChar w:fldCharType="begin"/>
      </w:r>
      <w:r w:rsidRPr="003F51CF">
        <w:instrText xml:space="preserve"> HYPERLINK "https://www.ncbi.nlm.nih.gov/pubmed/?term=Karaoz%20Weller%20B%5BAuthor%5D&amp;cauthor=true&amp;cauthor_uid=30420081" </w:instrText>
      </w:r>
      <w:r w:rsidRPr="003F51CF">
        <w:fldChar w:fldCharType="separate"/>
      </w:r>
      <w:r w:rsidRPr="003F51CF">
        <w:rPr>
          <w:rFonts w:ascii="Times New Roman" w:eastAsiaTheme="majorEastAsia" w:hAnsi="Times New Roman" w:cs="Times New Roman"/>
          <w:bCs/>
          <w:shd w:val="clear" w:color="auto" w:fill="FFFFFF"/>
        </w:rPr>
        <w:t>KaraozWeller</w:t>
      </w:r>
      <w:proofErr w:type="spellEnd"/>
      <w:r w:rsidRPr="003F51CF">
        <w:rPr>
          <w:rFonts w:ascii="Times New Roman" w:eastAsiaTheme="majorEastAsia" w:hAnsi="Times New Roman" w:cs="Times New Roman"/>
          <w:bCs/>
          <w:shd w:val="clear" w:color="auto" w:fill="FFFFFF"/>
        </w:rPr>
        <w:t>, B</w:t>
      </w:r>
      <w:r w:rsidRPr="003F51CF">
        <w:rPr>
          <w:rFonts w:ascii="Times New Roman" w:eastAsiaTheme="majorEastAsia" w:hAnsi="Times New Roman" w:cs="Times New Roman"/>
          <w:bCs/>
          <w:shd w:val="clear" w:color="auto" w:fill="FFFFFF"/>
        </w:rPr>
        <w:fldChar w:fldCharType="end"/>
      </w:r>
      <w:r w:rsidRPr="003F51CF">
        <w:rPr>
          <w:rFonts w:ascii="Times New Roman" w:eastAsiaTheme="majorEastAsia" w:hAnsi="Times New Roman" w:cs="Times New Roman"/>
          <w:bCs/>
        </w:rPr>
        <w:t>.,</w:t>
      </w:r>
      <w:r w:rsidRPr="003F51CF">
        <w:rPr>
          <w:rFonts w:ascii="Times New Roman" w:eastAsiaTheme="majorEastAsia" w:hAnsi="Times New Roman" w:cs="Times New Roman"/>
          <w:bCs/>
          <w:shd w:val="clear" w:color="auto" w:fill="FFFFFF"/>
        </w:rPr>
        <w:t> </w:t>
      </w:r>
      <w:proofErr w:type="spellStart"/>
      <w:r w:rsidRPr="003F51CF">
        <w:fldChar w:fldCharType="begin"/>
      </w:r>
      <w:r w:rsidRPr="003F51CF">
        <w:instrText xml:space="preserve"> HYPERLINK "https://www.ncbi.nlm.nih.gov/pubmed/?term=Amanak%20K%5BAuthor%5D&amp;cauthor=true&amp;cauthor_uid=30420081" </w:instrText>
      </w:r>
      <w:r w:rsidRPr="003F51CF">
        <w:fldChar w:fldCharType="separate"/>
      </w:r>
      <w:r w:rsidRPr="003F51CF">
        <w:rPr>
          <w:rFonts w:ascii="Times New Roman" w:eastAsiaTheme="majorEastAsia" w:hAnsi="Times New Roman" w:cs="Times New Roman"/>
          <w:bCs/>
          <w:shd w:val="clear" w:color="auto" w:fill="FFFFFF"/>
        </w:rPr>
        <w:t>Amanak</w:t>
      </w:r>
      <w:proofErr w:type="spellEnd"/>
      <w:r w:rsidRPr="003F51CF">
        <w:rPr>
          <w:rFonts w:ascii="Times New Roman" w:eastAsiaTheme="majorEastAsia" w:hAnsi="Times New Roman" w:cs="Times New Roman"/>
          <w:bCs/>
          <w:shd w:val="clear" w:color="auto" w:fill="FFFFFF"/>
        </w:rPr>
        <w:t>, K</w:t>
      </w:r>
      <w:r w:rsidRPr="003F51CF">
        <w:rPr>
          <w:rFonts w:ascii="Times New Roman" w:eastAsiaTheme="majorEastAsia" w:hAnsi="Times New Roman" w:cs="Times New Roman"/>
          <w:bCs/>
          <w:shd w:val="clear" w:color="auto" w:fill="FFFFFF"/>
        </w:rPr>
        <w:fldChar w:fldCharType="end"/>
      </w:r>
      <w:r w:rsidRPr="003F51CF">
        <w:rPr>
          <w:rFonts w:ascii="Times New Roman" w:eastAsiaTheme="majorEastAsia" w:hAnsi="Times New Roman" w:cs="Times New Roman"/>
          <w:bCs/>
        </w:rPr>
        <w:t>. …</w:t>
      </w:r>
      <w:r w:rsidRPr="003F51CF">
        <w:rPr>
          <w:rFonts w:ascii="Times New Roman" w:eastAsiaTheme="majorEastAsia" w:hAnsi="Times New Roman" w:cs="Times New Roman"/>
          <w:bCs/>
          <w:shd w:val="clear" w:color="auto" w:fill="FFFFFF"/>
        </w:rPr>
        <w:t> </w:t>
      </w:r>
      <w:proofErr w:type="spellStart"/>
      <w:r w:rsidRPr="003F51CF">
        <w:fldChar w:fldCharType="begin"/>
      </w:r>
      <w:r w:rsidRPr="003F51CF">
        <w:instrText xml:space="preserve"> HYPERLINK "https://www.ncbi.nlm.nih.gov/pubmed/?term=Akercan%20F%5BAuthor%5D&amp;cauthor=true&amp;cauthor_uid=30420081" </w:instrText>
      </w:r>
      <w:r w:rsidRPr="003F51CF">
        <w:fldChar w:fldCharType="separate"/>
      </w:r>
      <w:r w:rsidRPr="003F51CF">
        <w:rPr>
          <w:rFonts w:ascii="Times New Roman" w:eastAsiaTheme="majorEastAsia" w:hAnsi="Times New Roman" w:cs="Times New Roman"/>
          <w:bCs/>
          <w:shd w:val="clear" w:color="auto" w:fill="FFFFFF"/>
        </w:rPr>
        <w:t>Akercan</w:t>
      </w:r>
      <w:proofErr w:type="spellEnd"/>
      <w:r w:rsidRPr="003F51CF">
        <w:rPr>
          <w:rFonts w:ascii="Times New Roman" w:eastAsiaTheme="majorEastAsia" w:hAnsi="Times New Roman" w:cs="Times New Roman"/>
          <w:bCs/>
          <w:shd w:val="clear" w:color="auto" w:fill="FFFFFF"/>
        </w:rPr>
        <w:t>, F</w:t>
      </w:r>
      <w:r w:rsidRPr="003F51CF">
        <w:rPr>
          <w:rFonts w:ascii="Times New Roman" w:eastAsiaTheme="majorEastAsia" w:hAnsi="Times New Roman" w:cs="Times New Roman"/>
          <w:bCs/>
          <w:shd w:val="clear" w:color="auto" w:fill="FFFFFF"/>
        </w:rPr>
        <w:fldChar w:fldCharType="end"/>
      </w:r>
      <w:r w:rsidRPr="003F51CF">
        <w:rPr>
          <w:rFonts w:ascii="Times New Roman" w:eastAsiaTheme="majorEastAsia" w:hAnsi="Times New Roman" w:cs="Times New Roman"/>
          <w:bCs/>
          <w:shd w:val="clear" w:color="auto" w:fill="FFFFFF"/>
        </w:rPr>
        <w:t xml:space="preserve">. (2018). </w:t>
      </w:r>
      <w:proofErr w:type="spellStart"/>
      <w:r w:rsidRPr="003F51CF">
        <w:rPr>
          <w:rFonts w:ascii="Times New Roman" w:eastAsia="Times New Roman" w:hAnsi="Times New Roman" w:cs="Times New Roman"/>
          <w:bCs/>
          <w:kern w:val="36"/>
          <w:lang w:eastAsia="tr-TR"/>
        </w:rPr>
        <w:t>Relation</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between</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mothers</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types</w:t>
      </w:r>
      <w:proofErr w:type="spellEnd"/>
      <w:r w:rsidRPr="003F51CF">
        <w:rPr>
          <w:rFonts w:ascii="Times New Roman" w:eastAsia="Times New Roman" w:hAnsi="Times New Roman" w:cs="Times New Roman"/>
          <w:bCs/>
          <w:kern w:val="36"/>
          <w:lang w:eastAsia="tr-TR"/>
        </w:rPr>
        <w:t xml:space="preserve"> of </w:t>
      </w:r>
      <w:proofErr w:type="spellStart"/>
      <w:r w:rsidRPr="003F51CF">
        <w:rPr>
          <w:rFonts w:ascii="Times New Roman" w:eastAsia="Times New Roman" w:hAnsi="Times New Roman" w:cs="Times New Roman"/>
          <w:bCs/>
          <w:kern w:val="36"/>
          <w:lang w:eastAsia="tr-TR"/>
        </w:rPr>
        <w:t>labor</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birth</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interventions</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birth</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experiences</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and</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postpartum</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depression</w:t>
      </w:r>
      <w:proofErr w:type="spellEnd"/>
      <w:r w:rsidRPr="003F51CF">
        <w:rPr>
          <w:rFonts w:ascii="Times New Roman" w:eastAsia="Times New Roman" w:hAnsi="Times New Roman" w:cs="Times New Roman"/>
          <w:bCs/>
          <w:kern w:val="36"/>
          <w:lang w:eastAsia="tr-TR"/>
        </w:rPr>
        <w:t xml:space="preserve">: A </w:t>
      </w:r>
      <w:proofErr w:type="spellStart"/>
      <w:r w:rsidRPr="003F51CF">
        <w:rPr>
          <w:rFonts w:ascii="Times New Roman" w:eastAsia="Times New Roman" w:hAnsi="Times New Roman" w:cs="Times New Roman"/>
          <w:bCs/>
          <w:kern w:val="36"/>
          <w:lang w:eastAsia="tr-TR"/>
        </w:rPr>
        <w:t>multicentre</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follow-up</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imes New Roman" w:hAnsi="Times New Roman" w:cs="Times New Roman"/>
          <w:bCs/>
          <w:kern w:val="36"/>
          <w:lang w:eastAsia="tr-TR"/>
        </w:rPr>
        <w:t>study</w:t>
      </w:r>
      <w:proofErr w:type="spellEnd"/>
      <w:r w:rsidRPr="003F51CF">
        <w:rPr>
          <w:rFonts w:ascii="Times New Roman" w:eastAsia="Times New Roman" w:hAnsi="Times New Roman" w:cs="Times New Roman"/>
          <w:bCs/>
          <w:kern w:val="36"/>
          <w:lang w:eastAsia="tr-TR"/>
        </w:rPr>
        <w:t xml:space="preserve">. </w:t>
      </w:r>
      <w:proofErr w:type="spellStart"/>
      <w:r w:rsidRPr="003F51CF">
        <w:rPr>
          <w:rFonts w:ascii="Times New Roman" w:eastAsiaTheme="majorEastAsia" w:hAnsi="Times New Roman" w:cs="Times New Roman"/>
          <w:bCs/>
          <w:i/>
          <w:shd w:val="clear" w:color="auto" w:fill="FFFFFF"/>
        </w:rPr>
        <w:t>Sexual</w:t>
      </w:r>
      <w:proofErr w:type="spellEnd"/>
      <w:r w:rsidRPr="003F51CF">
        <w:rPr>
          <w:rFonts w:ascii="Times New Roman" w:eastAsiaTheme="majorEastAsia" w:hAnsi="Times New Roman" w:cs="Times New Roman"/>
          <w:bCs/>
          <w:i/>
          <w:shd w:val="clear" w:color="auto" w:fill="FFFFFF"/>
        </w:rPr>
        <w:t xml:space="preserve"> </w:t>
      </w:r>
      <w:proofErr w:type="spellStart"/>
      <w:r w:rsidRPr="003F51CF">
        <w:rPr>
          <w:rFonts w:ascii="Times New Roman" w:eastAsiaTheme="majorEastAsia" w:hAnsi="Times New Roman" w:cs="Times New Roman"/>
          <w:bCs/>
          <w:i/>
          <w:shd w:val="clear" w:color="auto" w:fill="FFFFFF"/>
        </w:rPr>
        <w:t>and</w:t>
      </w:r>
      <w:proofErr w:type="spellEnd"/>
      <w:r w:rsidRPr="003F51CF">
        <w:rPr>
          <w:rFonts w:ascii="Times New Roman" w:eastAsiaTheme="majorEastAsia" w:hAnsi="Times New Roman" w:cs="Times New Roman"/>
          <w:bCs/>
          <w:i/>
          <w:shd w:val="clear" w:color="auto" w:fill="FFFFFF"/>
        </w:rPr>
        <w:t xml:space="preserve"> </w:t>
      </w:r>
      <w:proofErr w:type="spellStart"/>
      <w:r w:rsidRPr="003F51CF">
        <w:rPr>
          <w:rFonts w:ascii="Times New Roman" w:eastAsiaTheme="majorEastAsia" w:hAnsi="Times New Roman" w:cs="Times New Roman"/>
          <w:bCs/>
          <w:i/>
          <w:shd w:val="clear" w:color="auto" w:fill="FFFFFF"/>
        </w:rPr>
        <w:t>Reproductive</w:t>
      </w:r>
      <w:proofErr w:type="spellEnd"/>
      <w:r w:rsidRPr="003F51CF">
        <w:rPr>
          <w:rFonts w:ascii="Times New Roman" w:eastAsiaTheme="majorEastAsia" w:hAnsi="Times New Roman" w:cs="Times New Roman"/>
          <w:bCs/>
          <w:i/>
          <w:shd w:val="clear" w:color="auto" w:fill="FFFFFF"/>
        </w:rPr>
        <w:t xml:space="preserve"> Healthcare, 18,</w:t>
      </w:r>
      <w:r w:rsidRPr="003F51CF">
        <w:rPr>
          <w:rFonts w:ascii="Times New Roman" w:eastAsiaTheme="majorEastAsia" w:hAnsi="Times New Roman" w:cs="Times New Roman"/>
          <w:bCs/>
          <w:shd w:val="clear" w:color="auto" w:fill="FFFFFF"/>
        </w:rPr>
        <w:t xml:space="preserve">13-18. </w:t>
      </w:r>
      <w:proofErr w:type="spellStart"/>
      <w:r w:rsidRPr="003F51CF">
        <w:rPr>
          <w:rFonts w:ascii="Times New Roman" w:eastAsiaTheme="majorEastAsia" w:hAnsi="Times New Roman" w:cs="Times New Roman"/>
          <w:bCs/>
          <w:shd w:val="clear" w:color="auto" w:fill="FFFFFF"/>
        </w:rPr>
        <w:t>doi</w:t>
      </w:r>
      <w:proofErr w:type="spellEnd"/>
      <w:r w:rsidRPr="003F51CF">
        <w:rPr>
          <w:rFonts w:ascii="Times New Roman" w:eastAsiaTheme="majorEastAsia" w:hAnsi="Times New Roman" w:cs="Times New Roman"/>
          <w:bCs/>
          <w:shd w:val="clear" w:color="auto" w:fill="FFFFFF"/>
        </w:rPr>
        <w:t xml:space="preserve">: </w:t>
      </w:r>
      <w:proofErr w:type="gramStart"/>
      <w:r w:rsidRPr="003F51CF">
        <w:rPr>
          <w:rFonts w:ascii="Times New Roman" w:eastAsiaTheme="majorEastAsia" w:hAnsi="Times New Roman" w:cs="Times New Roman"/>
          <w:bCs/>
          <w:shd w:val="clear" w:color="auto" w:fill="FFFFFF"/>
        </w:rPr>
        <w:t>10.1016</w:t>
      </w:r>
      <w:proofErr w:type="gramEnd"/>
      <w:r w:rsidRPr="003F51CF">
        <w:rPr>
          <w:rFonts w:ascii="Times New Roman" w:eastAsiaTheme="majorEastAsia" w:hAnsi="Times New Roman" w:cs="Times New Roman"/>
          <w:bCs/>
          <w:shd w:val="clear" w:color="auto" w:fill="FFFFFF"/>
        </w:rPr>
        <w:t>/j.srhc.2018.08.001</w:t>
      </w:r>
    </w:p>
    <w:p w:rsidR="003F51CF" w:rsidRPr="003F51CF" w:rsidRDefault="003F51CF" w:rsidP="003F51CF">
      <w:pPr>
        <w:shd w:val="clear" w:color="auto" w:fill="FFFFFF"/>
        <w:spacing w:before="240"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 xml:space="preserve">ı) </w:t>
      </w:r>
      <w:proofErr w:type="spellStart"/>
      <w:r w:rsidRPr="003F51CF">
        <w:rPr>
          <w:rFonts w:ascii="Times New Roman" w:eastAsia="Times New Roman" w:hAnsi="Times New Roman" w:cs="Times New Roman"/>
          <w:b/>
          <w:bCs/>
          <w:i/>
          <w:iCs/>
          <w:lang w:eastAsia="tr-TR"/>
        </w:rPr>
        <w:t>DOI’si</w:t>
      </w:r>
      <w:proofErr w:type="spellEnd"/>
      <w:r w:rsidRPr="003F51CF">
        <w:rPr>
          <w:rFonts w:ascii="Times New Roman" w:eastAsia="Times New Roman" w:hAnsi="Times New Roman" w:cs="Times New Roman"/>
          <w:b/>
          <w:bCs/>
          <w:i/>
          <w:iCs/>
          <w:lang w:eastAsia="tr-TR"/>
        </w:rPr>
        <w:t xml:space="preserve"> Olmayan Online Edinilmiş Makale</w:t>
      </w:r>
    </w:p>
    <w:p w:rsidR="003F51CF" w:rsidRPr="003F51CF" w:rsidRDefault="003F51CF" w:rsidP="003F51CF">
      <w:pPr>
        <w:autoSpaceDE w:val="0"/>
        <w:autoSpaceDN w:val="0"/>
        <w:adjustRightInd w:val="0"/>
        <w:spacing w:after="0"/>
        <w:jc w:val="both"/>
        <w:rPr>
          <w:rFonts w:ascii="Times New Roman" w:hAnsi="Times New Roman" w:cs="Times New Roman"/>
        </w:rPr>
      </w:pPr>
      <w:hyperlink r:id="rId17" w:history="1">
        <w:r w:rsidRPr="003F51CF">
          <w:rPr>
            <w:rFonts w:ascii="Times New Roman" w:hAnsi="Times New Roman" w:cs="Times New Roman"/>
          </w:rPr>
          <w:t>Düzgün, G.,</w:t>
        </w:r>
      </w:hyperlink>
      <w:r w:rsidRPr="003F51CF">
        <w:rPr>
          <w:rFonts w:ascii="Times New Roman" w:hAnsi="Times New Roman" w:cs="Times New Roman"/>
        </w:rPr>
        <w:t xml:space="preserve">Karadakovan, A. (2018). Palyatif bakımda kanser </w:t>
      </w:r>
      <w:proofErr w:type="gramStart"/>
      <w:r w:rsidRPr="003F51CF">
        <w:rPr>
          <w:rFonts w:ascii="Times New Roman" w:hAnsi="Times New Roman" w:cs="Times New Roman"/>
        </w:rPr>
        <w:t>rehabilitasyonu</w:t>
      </w:r>
      <w:proofErr w:type="gramEnd"/>
      <w:r w:rsidRPr="003F51CF">
        <w:rPr>
          <w:rFonts w:ascii="Times New Roman" w:hAnsi="Times New Roman" w:cs="Times New Roman"/>
        </w:rPr>
        <w:t xml:space="preserve"> ve hemşirelik yönetimi. </w:t>
      </w:r>
      <w:r w:rsidRPr="003F51CF">
        <w:rPr>
          <w:rFonts w:ascii="Times New Roman" w:hAnsi="Times New Roman" w:cs="Times New Roman"/>
          <w:i/>
        </w:rPr>
        <w:t>Ege Üniversitesi Hemşirelik Fakültesi Dergisi, 34</w:t>
      </w:r>
      <w:r w:rsidRPr="003F51CF">
        <w:rPr>
          <w:rFonts w:ascii="Times New Roman" w:hAnsi="Times New Roman" w:cs="Times New Roman"/>
        </w:rPr>
        <w:t>(3), 103-118. Erişim adresi: http://dergipark.gov.tr/download/article-file/602453</w:t>
      </w:r>
    </w:p>
    <w:p w:rsidR="003F51CF" w:rsidRPr="003F51CF" w:rsidRDefault="003F51CF" w:rsidP="003F51CF">
      <w:pPr>
        <w:shd w:val="clear" w:color="auto" w:fill="FFFFFF"/>
        <w:spacing w:before="240"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i) Türkçe Tezler</w:t>
      </w:r>
    </w:p>
    <w:p w:rsidR="003F51CF" w:rsidRPr="003F51CF" w:rsidRDefault="003F51CF" w:rsidP="003F51CF">
      <w:pPr>
        <w:spacing w:after="150" w:line="240" w:lineRule="auto"/>
        <w:ind w:left="165" w:hanging="165"/>
        <w:jc w:val="both"/>
        <w:rPr>
          <w:rFonts w:ascii="Times New Roman" w:eastAsia="Times New Roman" w:hAnsi="Times New Roman" w:cs="Times New Roman"/>
          <w:lang w:eastAsia="tr-TR"/>
        </w:rPr>
      </w:pPr>
      <w:r w:rsidRPr="003F51CF">
        <w:rPr>
          <w:rFonts w:ascii="Times New Roman" w:eastAsia="Times New Roman" w:hAnsi="Times New Roman" w:cs="Times New Roman"/>
          <w:lang w:eastAsia="tr-TR"/>
        </w:rPr>
        <w:t xml:space="preserve">Yavuz, M. (1998). </w:t>
      </w:r>
      <w:r w:rsidRPr="003F51CF">
        <w:rPr>
          <w:rFonts w:ascii="Times New Roman" w:eastAsia="Times New Roman" w:hAnsi="Times New Roman" w:cs="Times New Roman"/>
          <w:i/>
          <w:lang w:eastAsia="tr-TR"/>
        </w:rPr>
        <w:t>Günübirlik cerrahi hastalarının bakımı için hemşire bakım formu geliştirilmesi ve formun kalite güvenliğinin izlemi.</w:t>
      </w:r>
      <w:r w:rsidRPr="003F51CF">
        <w:rPr>
          <w:rFonts w:ascii="Times New Roman" w:eastAsia="Times New Roman" w:hAnsi="Times New Roman" w:cs="Times New Roman"/>
          <w:lang w:eastAsia="tr-TR"/>
        </w:rPr>
        <w:t xml:space="preserve"> (Doktora Tezi). </w:t>
      </w:r>
      <w:proofErr w:type="gramStart"/>
      <w:r w:rsidRPr="003F51CF">
        <w:rPr>
          <w:rFonts w:ascii="Times New Roman" w:eastAsia="Times New Roman" w:hAnsi="Times New Roman" w:cs="Times New Roman"/>
          <w:lang w:eastAsia="tr-TR"/>
        </w:rPr>
        <w:t>Ege Üniversitesi Sağlık Bilimleri Enstitüsü, İzmir.</w:t>
      </w:r>
      <w:proofErr w:type="gramEnd"/>
    </w:p>
    <w:p w:rsidR="003F51CF" w:rsidRPr="003F51CF" w:rsidRDefault="003F51CF" w:rsidP="003F51CF">
      <w:pPr>
        <w:shd w:val="clear" w:color="auto" w:fill="FFFFFF"/>
        <w:spacing w:after="0" w:line="240" w:lineRule="auto"/>
        <w:jc w:val="both"/>
        <w:rPr>
          <w:rFonts w:ascii="Times New Roman" w:eastAsia="Times New Roman" w:hAnsi="Times New Roman" w:cs="Times New Roman"/>
          <w:lang w:eastAsia="tr-TR"/>
        </w:rPr>
      </w:pPr>
      <w:r w:rsidRPr="003F51CF">
        <w:rPr>
          <w:rFonts w:ascii="Times New Roman" w:eastAsia="Times New Roman" w:hAnsi="Times New Roman" w:cs="Times New Roman"/>
          <w:b/>
          <w:bCs/>
          <w:i/>
          <w:iCs/>
          <w:lang w:eastAsia="tr-TR"/>
        </w:rPr>
        <w:t>j) Kongre Bildirisi</w:t>
      </w:r>
    </w:p>
    <w:p w:rsidR="003F51CF" w:rsidRPr="003F51CF" w:rsidRDefault="003F51CF" w:rsidP="003F51CF">
      <w:pPr>
        <w:shd w:val="clear" w:color="auto" w:fill="FFFFFF"/>
        <w:spacing w:after="150" w:line="240" w:lineRule="auto"/>
        <w:ind w:left="165" w:hanging="165"/>
        <w:jc w:val="both"/>
        <w:rPr>
          <w:rFonts w:ascii="Times New Roman" w:eastAsia="Times New Roman" w:hAnsi="Times New Roman" w:cs="Times New Roman"/>
          <w:b/>
          <w:lang w:eastAsia="tr-TR"/>
        </w:rPr>
      </w:pPr>
      <w:r w:rsidRPr="003F51CF">
        <w:rPr>
          <w:rFonts w:ascii="Times New Roman" w:eastAsia="Times New Roman" w:hAnsi="Times New Roman" w:cs="Times New Roman"/>
          <w:lang w:eastAsia="tr-TR"/>
        </w:rPr>
        <w:t xml:space="preserve">Yavuz Van </w:t>
      </w:r>
      <w:proofErr w:type="spellStart"/>
      <w:r w:rsidRPr="003F51CF">
        <w:rPr>
          <w:rFonts w:ascii="Times New Roman" w:eastAsia="Times New Roman" w:hAnsi="Times New Roman" w:cs="Times New Roman"/>
          <w:lang w:eastAsia="tr-TR"/>
        </w:rPr>
        <w:t>Giersbergen</w:t>
      </w:r>
      <w:proofErr w:type="spellEnd"/>
      <w:r w:rsidRPr="003F51CF">
        <w:rPr>
          <w:rFonts w:ascii="Times New Roman" w:eastAsia="Times New Roman" w:hAnsi="Times New Roman" w:cs="Times New Roman"/>
          <w:lang w:eastAsia="tr-TR"/>
        </w:rPr>
        <w:t>, M</w:t>
      </w:r>
      <w:proofErr w:type="gramStart"/>
      <w:r w:rsidRPr="003F51CF">
        <w:rPr>
          <w:rFonts w:ascii="Times New Roman" w:eastAsia="Times New Roman" w:hAnsi="Times New Roman" w:cs="Times New Roman"/>
          <w:lang w:eastAsia="tr-TR"/>
        </w:rPr>
        <w:t>.,</w:t>
      </w:r>
      <w:proofErr w:type="gramEnd"/>
      <w:r w:rsidRPr="003F51CF">
        <w:rPr>
          <w:rFonts w:ascii="Times New Roman" w:eastAsia="Times New Roman" w:hAnsi="Times New Roman" w:cs="Times New Roman"/>
          <w:lang w:eastAsia="tr-TR"/>
        </w:rPr>
        <w:t xml:space="preserve"> Şahin Köze, B. (2018, Nisan). </w:t>
      </w:r>
      <w:r w:rsidRPr="003F51CF">
        <w:rPr>
          <w:rFonts w:ascii="Times New Roman" w:eastAsia="Times New Roman" w:hAnsi="Times New Roman" w:cs="Times New Roman"/>
          <w:i/>
          <w:lang w:eastAsia="tr-TR"/>
        </w:rPr>
        <w:t xml:space="preserve">Hemşirelik öğrencilerinin Operating </w:t>
      </w:r>
      <w:proofErr w:type="spellStart"/>
      <w:r w:rsidRPr="003F51CF">
        <w:rPr>
          <w:rFonts w:ascii="Times New Roman" w:eastAsia="Times New Roman" w:hAnsi="Times New Roman" w:cs="Times New Roman"/>
          <w:i/>
          <w:lang w:eastAsia="tr-TR"/>
        </w:rPr>
        <w:t>Room</w:t>
      </w:r>
      <w:proofErr w:type="spellEnd"/>
      <w:r w:rsidRPr="003F51CF">
        <w:rPr>
          <w:rFonts w:ascii="Times New Roman" w:eastAsia="Times New Roman" w:hAnsi="Times New Roman" w:cs="Times New Roman"/>
          <w:i/>
          <w:lang w:eastAsia="tr-TR"/>
        </w:rPr>
        <w:t xml:space="preserve"> </w:t>
      </w:r>
      <w:proofErr w:type="spellStart"/>
      <w:r w:rsidRPr="003F51CF">
        <w:rPr>
          <w:rFonts w:ascii="Times New Roman" w:eastAsia="Times New Roman" w:hAnsi="Times New Roman" w:cs="Times New Roman"/>
          <w:i/>
          <w:lang w:eastAsia="tr-TR"/>
        </w:rPr>
        <w:t>Nursing</w:t>
      </w:r>
      <w:proofErr w:type="spellEnd"/>
      <w:r w:rsidRPr="003F51CF">
        <w:rPr>
          <w:rFonts w:ascii="Times New Roman" w:eastAsia="Times New Roman" w:hAnsi="Times New Roman" w:cs="Times New Roman"/>
          <w:i/>
          <w:lang w:eastAsia="tr-TR"/>
        </w:rPr>
        <w:t xml:space="preserve"> Dersinde video ile konu anlatımı ve </w:t>
      </w:r>
      <w:proofErr w:type="spellStart"/>
      <w:r w:rsidRPr="003F51CF">
        <w:rPr>
          <w:rFonts w:ascii="Times New Roman" w:eastAsia="Times New Roman" w:hAnsi="Times New Roman" w:cs="Times New Roman"/>
          <w:i/>
          <w:lang w:eastAsia="tr-TR"/>
        </w:rPr>
        <w:t>Kahoot</w:t>
      </w:r>
      <w:proofErr w:type="spellEnd"/>
      <w:r w:rsidRPr="003F51CF">
        <w:rPr>
          <w:rFonts w:ascii="Times New Roman" w:eastAsia="Times New Roman" w:hAnsi="Times New Roman" w:cs="Times New Roman"/>
          <w:i/>
          <w:lang w:eastAsia="tr-TR"/>
        </w:rPr>
        <w:t xml:space="preserve"> kullanımına ilişkin görüşleri</w:t>
      </w:r>
      <w:r w:rsidRPr="003F51CF">
        <w:rPr>
          <w:rFonts w:ascii="Times New Roman" w:eastAsia="Times New Roman" w:hAnsi="Times New Roman" w:cs="Times New Roman"/>
          <w:lang w:eastAsia="tr-TR"/>
        </w:rPr>
        <w:t>. 21. Ulusal Cerrahi Kongresi 16. Cerrahi Hemşireliği Kongresi’nde sunulan bildiri, Antalya.</w:t>
      </w:r>
    </w:p>
    <w:p w:rsidR="003F51CF" w:rsidRPr="003F51CF" w:rsidRDefault="003F51CF" w:rsidP="003F51CF">
      <w:pPr>
        <w:tabs>
          <w:tab w:val="left" w:pos="-142"/>
        </w:tabs>
        <w:spacing w:after="0" w:line="240" w:lineRule="auto"/>
        <w:ind w:left="-786"/>
        <w:rPr>
          <w:rFonts w:ascii="Times New Roman" w:hAnsi="Times New Roman" w:cs="Times New Roman"/>
          <w:b/>
          <w:i/>
          <w:iCs/>
        </w:rPr>
      </w:pPr>
      <w:r w:rsidRPr="003F51CF">
        <w:rPr>
          <w:rFonts w:ascii="Times New Roman" w:eastAsia="Times New Roman" w:hAnsi="Times New Roman" w:cs="Times New Roman"/>
          <w:b/>
          <w:lang w:eastAsia="tr-TR"/>
        </w:rPr>
        <w:tab/>
      </w:r>
      <w:r w:rsidRPr="003F51CF">
        <w:rPr>
          <w:rFonts w:ascii="Times New Roman" w:eastAsia="Times New Roman" w:hAnsi="Times New Roman" w:cs="Times New Roman"/>
          <w:b/>
          <w:i/>
          <w:lang w:eastAsia="tr-TR"/>
        </w:rPr>
        <w:t xml:space="preserve">k) </w:t>
      </w:r>
      <w:r w:rsidRPr="003F51CF">
        <w:rPr>
          <w:rFonts w:ascii="Times New Roman" w:hAnsi="Times New Roman" w:cs="Times New Roman"/>
          <w:b/>
          <w:i/>
          <w:iCs/>
        </w:rPr>
        <w:t>Web sayfası, makale başlığı, bölüm başlığı</w:t>
      </w:r>
    </w:p>
    <w:p w:rsidR="003F51CF" w:rsidRPr="003F51CF" w:rsidRDefault="003F51CF" w:rsidP="003F51CF">
      <w:pPr>
        <w:autoSpaceDE w:val="0"/>
        <w:autoSpaceDN w:val="0"/>
        <w:adjustRightInd w:val="0"/>
        <w:spacing w:after="0"/>
        <w:jc w:val="both"/>
        <w:rPr>
          <w:rFonts w:ascii="Times New Roman" w:hAnsi="Times New Roman" w:cs="Times New Roman"/>
        </w:rPr>
      </w:pPr>
      <w:proofErr w:type="gramStart"/>
      <w:r w:rsidRPr="003F51CF">
        <w:rPr>
          <w:rFonts w:ascii="Times New Roman" w:hAnsi="Times New Roman" w:cs="Times New Roman"/>
        </w:rPr>
        <w:t xml:space="preserve">Hacettepe Üniversitesi Bilgi Okuryazarlığı Programı. </w:t>
      </w:r>
      <w:proofErr w:type="gramEnd"/>
      <w:r w:rsidRPr="003F51CF">
        <w:rPr>
          <w:rFonts w:ascii="Times New Roman" w:hAnsi="Times New Roman" w:cs="Times New Roman"/>
        </w:rPr>
        <w:t xml:space="preserve">(2010). Erişim adresi: http://hubo.hacettepe. </w:t>
      </w:r>
      <w:proofErr w:type="gramStart"/>
      <w:r w:rsidRPr="003F51CF">
        <w:rPr>
          <w:rFonts w:ascii="Times New Roman" w:hAnsi="Times New Roman" w:cs="Times New Roman"/>
        </w:rPr>
        <w:t>edu</w:t>
      </w:r>
      <w:proofErr w:type="gramEnd"/>
      <w:r w:rsidRPr="003F51CF">
        <w:rPr>
          <w:rFonts w:ascii="Times New Roman" w:hAnsi="Times New Roman" w:cs="Times New Roman"/>
        </w:rPr>
        <w:t>.tr/</w:t>
      </w:r>
    </w:p>
    <w:p w:rsidR="00AC454F" w:rsidRPr="003F51CF" w:rsidRDefault="00AC454F"/>
    <w:p w:rsidR="003F51CF" w:rsidRPr="003F51CF" w:rsidRDefault="003F51CF"/>
    <w:sectPr w:rsidR="003F51CF" w:rsidRPr="003F51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F5E" w:rsidRDefault="00D62F5E" w:rsidP="003F51CF">
      <w:pPr>
        <w:spacing w:after="0" w:line="240" w:lineRule="auto"/>
      </w:pPr>
      <w:r>
        <w:separator/>
      </w:r>
    </w:p>
  </w:endnote>
  <w:endnote w:type="continuationSeparator" w:id="0">
    <w:p w:rsidR="00D62F5E" w:rsidRDefault="00D62F5E" w:rsidP="003F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F5E" w:rsidRDefault="00D62F5E" w:rsidP="003F51CF">
      <w:pPr>
        <w:spacing w:after="0" w:line="240" w:lineRule="auto"/>
      </w:pPr>
      <w:r>
        <w:separator/>
      </w:r>
    </w:p>
  </w:footnote>
  <w:footnote w:type="continuationSeparator" w:id="0">
    <w:p w:rsidR="00D62F5E" w:rsidRDefault="00D62F5E" w:rsidP="003F5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D655A"/>
    <w:multiLevelType w:val="hybridMultilevel"/>
    <w:tmpl w:val="51EADF7A"/>
    <w:lvl w:ilvl="0" w:tplc="D5629B04">
      <w:start w:val="1"/>
      <w:numFmt w:val="bullet"/>
      <w:lvlText w:val=""/>
      <w:lvlJc w:val="left"/>
      <w:pPr>
        <w:ind w:left="720" w:hanging="360"/>
      </w:pPr>
      <w:rPr>
        <w:rFonts w:ascii="Symbol" w:hAnsi="Symbol" w:hint="default"/>
        <w:color w:val="auto"/>
      </w:rPr>
    </w:lvl>
    <w:lvl w:ilvl="1" w:tplc="65AE655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46"/>
    <w:rsid w:val="003F51CF"/>
    <w:rsid w:val="004B25C8"/>
    <w:rsid w:val="00500246"/>
    <w:rsid w:val="0074125B"/>
    <w:rsid w:val="008628A1"/>
    <w:rsid w:val="009A6456"/>
    <w:rsid w:val="00AC454F"/>
    <w:rsid w:val="00B473D5"/>
    <w:rsid w:val="00D62F5E"/>
    <w:rsid w:val="00E47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51CF"/>
    <w:rPr>
      <w:color w:val="0000FF" w:themeColor="hyperlink"/>
      <w:u w:val="single"/>
    </w:rPr>
  </w:style>
  <w:style w:type="paragraph" w:styleId="ListeParagraf">
    <w:name w:val="List Paragraph"/>
    <w:basedOn w:val="Normal"/>
    <w:uiPriority w:val="34"/>
    <w:qFormat/>
    <w:rsid w:val="003F51CF"/>
    <w:pPr>
      <w:ind w:left="720"/>
      <w:contextualSpacing/>
    </w:pPr>
  </w:style>
  <w:style w:type="character" w:styleId="AklamaBavurusu">
    <w:name w:val="annotation reference"/>
    <w:basedOn w:val="VarsaylanParagrafYazTipi"/>
    <w:uiPriority w:val="99"/>
    <w:semiHidden/>
    <w:unhideWhenUsed/>
    <w:rsid w:val="003F51CF"/>
    <w:rPr>
      <w:sz w:val="16"/>
      <w:szCs w:val="16"/>
    </w:rPr>
  </w:style>
  <w:style w:type="paragraph" w:styleId="AklamaMetni">
    <w:name w:val="annotation text"/>
    <w:basedOn w:val="Normal"/>
    <w:link w:val="AklamaMetniChar"/>
    <w:uiPriority w:val="99"/>
    <w:semiHidden/>
    <w:unhideWhenUsed/>
    <w:rsid w:val="003F51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51CF"/>
    <w:rPr>
      <w:sz w:val="20"/>
      <w:szCs w:val="20"/>
    </w:rPr>
  </w:style>
  <w:style w:type="paragraph" w:styleId="BalonMetni">
    <w:name w:val="Balloon Text"/>
    <w:basedOn w:val="Normal"/>
    <w:link w:val="BalonMetniChar"/>
    <w:uiPriority w:val="99"/>
    <w:semiHidden/>
    <w:unhideWhenUsed/>
    <w:rsid w:val="003F51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51CF"/>
    <w:rPr>
      <w:rFonts w:ascii="Tahoma" w:hAnsi="Tahoma" w:cs="Tahoma"/>
      <w:sz w:val="16"/>
      <w:szCs w:val="16"/>
    </w:rPr>
  </w:style>
  <w:style w:type="paragraph" w:styleId="stbilgi">
    <w:name w:val="header"/>
    <w:basedOn w:val="Normal"/>
    <w:link w:val="stbilgiChar"/>
    <w:uiPriority w:val="99"/>
    <w:unhideWhenUsed/>
    <w:rsid w:val="003F51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1CF"/>
  </w:style>
  <w:style w:type="paragraph" w:styleId="Altbilgi">
    <w:name w:val="footer"/>
    <w:basedOn w:val="Normal"/>
    <w:link w:val="AltbilgiChar"/>
    <w:uiPriority w:val="99"/>
    <w:unhideWhenUsed/>
    <w:rsid w:val="003F51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51CF"/>
    <w:rPr>
      <w:color w:val="0000FF" w:themeColor="hyperlink"/>
      <w:u w:val="single"/>
    </w:rPr>
  </w:style>
  <w:style w:type="paragraph" w:styleId="ListeParagraf">
    <w:name w:val="List Paragraph"/>
    <w:basedOn w:val="Normal"/>
    <w:uiPriority w:val="34"/>
    <w:qFormat/>
    <w:rsid w:val="003F51CF"/>
    <w:pPr>
      <w:ind w:left="720"/>
      <w:contextualSpacing/>
    </w:pPr>
  </w:style>
  <w:style w:type="character" w:styleId="AklamaBavurusu">
    <w:name w:val="annotation reference"/>
    <w:basedOn w:val="VarsaylanParagrafYazTipi"/>
    <w:uiPriority w:val="99"/>
    <w:semiHidden/>
    <w:unhideWhenUsed/>
    <w:rsid w:val="003F51CF"/>
    <w:rPr>
      <w:sz w:val="16"/>
      <w:szCs w:val="16"/>
    </w:rPr>
  </w:style>
  <w:style w:type="paragraph" w:styleId="AklamaMetni">
    <w:name w:val="annotation text"/>
    <w:basedOn w:val="Normal"/>
    <w:link w:val="AklamaMetniChar"/>
    <w:uiPriority w:val="99"/>
    <w:semiHidden/>
    <w:unhideWhenUsed/>
    <w:rsid w:val="003F51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51CF"/>
    <w:rPr>
      <w:sz w:val="20"/>
      <w:szCs w:val="20"/>
    </w:rPr>
  </w:style>
  <w:style w:type="paragraph" w:styleId="BalonMetni">
    <w:name w:val="Balloon Text"/>
    <w:basedOn w:val="Normal"/>
    <w:link w:val="BalonMetniChar"/>
    <w:uiPriority w:val="99"/>
    <w:semiHidden/>
    <w:unhideWhenUsed/>
    <w:rsid w:val="003F51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51CF"/>
    <w:rPr>
      <w:rFonts w:ascii="Tahoma" w:hAnsi="Tahoma" w:cs="Tahoma"/>
      <w:sz w:val="16"/>
      <w:szCs w:val="16"/>
    </w:rPr>
  </w:style>
  <w:style w:type="paragraph" w:styleId="stbilgi">
    <w:name w:val="header"/>
    <w:basedOn w:val="Normal"/>
    <w:link w:val="stbilgiChar"/>
    <w:uiPriority w:val="99"/>
    <w:unhideWhenUsed/>
    <w:rsid w:val="003F51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1CF"/>
  </w:style>
  <w:style w:type="paragraph" w:styleId="Altbilgi">
    <w:name w:val="footer"/>
    <w:basedOn w:val="Normal"/>
    <w:link w:val="AltbilgiChar"/>
    <w:uiPriority w:val="99"/>
    <w:unhideWhenUsed/>
    <w:rsid w:val="003F51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sh/MBrowser.html" TargetMode="External"/><Relationship Id="rId13" Type="http://schemas.openxmlformats.org/officeDocument/2006/relationships/hyperlink" Target="https://www.ncbi.nlm.nih.gov/pubmed/?term=Yavuz%20M%5BAuthor%5D&amp;cauthor=true&amp;cauthor_uid=2573445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cbi.nlm.nih.gov/pubmed/?term=Ter%20N%5BAuthor%5D&amp;cauthor=true&amp;cauthor_uid=25734456" TargetMode="External"/><Relationship Id="rId17" Type="http://schemas.openxmlformats.org/officeDocument/2006/relationships/hyperlink" Target="http://dergipark.gov.tr/@gonul84" TargetMode="External"/><Relationship Id="rId2" Type="http://schemas.openxmlformats.org/officeDocument/2006/relationships/styles" Target="styles.xml"/><Relationship Id="rId16" Type="http://schemas.openxmlformats.org/officeDocument/2006/relationships/hyperlink" Target="https://www.ncbi.nlm.nih.gov/pubmed/?term=Unsal%20Atan%20%C5%9E%5BAuthor%5D&amp;cauthor=true&amp;cauthor_uid=304200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k.org.tr/APA/apa_2.pdf" TargetMode="External"/><Relationship Id="rId5" Type="http://schemas.openxmlformats.org/officeDocument/2006/relationships/webSettings" Target="webSettings.xml"/><Relationship Id="rId15" Type="http://schemas.openxmlformats.org/officeDocument/2006/relationships/hyperlink" Target="https://www.ncbi.nlm.nih.gov/pubmed/?term=Kaya%20Bi%C3%A7er%20E%5BAuthor%5D&amp;cauthor=true&amp;cauthor_uid=25734456" TargetMode="External"/><Relationship Id="rId10" Type="http://schemas.openxmlformats.org/officeDocument/2006/relationships/hyperlink" Target="http://www.prisma-statemen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k.org.tr/APA/apa_2.pdf" TargetMode="External"/><Relationship Id="rId14" Type="http://schemas.openxmlformats.org/officeDocument/2006/relationships/hyperlink" Target="https://www.ncbi.nlm.nih.gov/pubmed/?term=Aydo%C4%9Fdu%20S%5BAuthor%5D&amp;cauthor=true&amp;cauthor_uid=2573445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hemşirelik</dc:creator>
  <cp:keywords/>
  <dc:description/>
  <cp:lastModifiedBy>hemşirelik</cp:lastModifiedBy>
  <cp:revision>2</cp:revision>
  <dcterms:created xsi:type="dcterms:W3CDTF">2020-01-09T10:04:00Z</dcterms:created>
  <dcterms:modified xsi:type="dcterms:W3CDTF">2020-01-09T10:06:00Z</dcterms:modified>
</cp:coreProperties>
</file>