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CF67F" w14:textId="383AC11D" w:rsidR="00676755" w:rsidRPr="00676755" w:rsidRDefault="00676755" w:rsidP="00D8453B">
      <w:pPr>
        <w:ind w:left="567"/>
        <w:jc w:val="center"/>
        <w:rPr>
          <w:b/>
          <w:bCs/>
          <w:i/>
          <w:iCs/>
        </w:rPr>
      </w:pPr>
      <w:r w:rsidRPr="00676755">
        <w:rPr>
          <w:b/>
          <w:bCs/>
          <w:i/>
          <w:iCs/>
        </w:rPr>
        <w:t>Uludağ Üniversitesi İlahiyat Fakültesi Dergisi Makale Ön İnceleme Formu</w:t>
      </w:r>
    </w:p>
    <w:p w14:paraId="68A039D7" w14:textId="2CC2C4EC" w:rsidR="00B560FC" w:rsidRDefault="00B14F7A" w:rsidP="00B14F7A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>
        <w:rPr>
          <w:sz w:val="22"/>
          <w:szCs w:val="20"/>
        </w:rPr>
        <w:t>Kelime sayısı belirlenen 9</w:t>
      </w:r>
      <w:r w:rsidR="00B560FC">
        <w:rPr>
          <w:sz w:val="22"/>
          <w:szCs w:val="20"/>
        </w:rPr>
        <w:t>.000 sınırına uy</w:t>
      </w:r>
      <w:r w:rsidR="00716F73">
        <w:rPr>
          <w:sz w:val="22"/>
          <w:szCs w:val="20"/>
        </w:rPr>
        <w:t>gun mu</w:t>
      </w:r>
      <w:r w:rsidR="00B560FC">
        <w:rPr>
          <w:sz w:val="22"/>
          <w:szCs w:val="20"/>
        </w:rPr>
        <w:t>?</w:t>
      </w:r>
    </w:p>
    <w:p w14:paraId="491B5A74" w14:textId="13ED97A0" w:rsidR="00B560FC" w:rsidRDefault="00B14F7A" w:rsidP="00B560FC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-174855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560FC">
        <w:rPr>
          <w:sz w:val="22"/>
          <w:szCs w:val="20"/>
        </w:rPr>
        <w:t xml:space="preserve"> Evet </w:t>
      </w:r>
    </w:p>
    <w:p w14:paraId="3969F998" w14:textId="64542913" w:rsidR="00B560FC" w:rsidRPr="00F25344" w:rsidRDefault="00B14F7A" w:rsidP="00B560FC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-49534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560FC">
        <w:rPr>
          <w:sz w:val="22"/>
          <w:szCs w:val="20"/>
        </w:rPr>
        <w:t xml:space="preserve"> Hayır</w:t>
      </w:r>
    </w:p>
    <w:p w14:paraId="2367603D" w14:textId="615FA154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 xml:space="preserve">Yazar ismi/isimleri veya </w:t>
      </w:r>
      <w:r w:rsidR="00194AAE" w:rsidRPr="00F25344">
        <w:rPr>
          <w:sz w:val="22"/>
          <w:szCs w:val="20"/>
        </w:rPr>
        <w:t xml:space="preserve">yazar ismi/isimlerini </w:t>
      </w:r>
      <w:r w:rsidRPr="00F25344">
        <w:rPr>
          <w:sz w:val="22"/>
          <w:szCs w:val="20"/>
        </w:rPr>
        <w:t xml:space="preserve">deşifre edici bilgiler </w:t>
      </w:r>
      <w:r w:rsidR="00194AAE" w:rsidRPr="00F25344">
        <w:rPr>
          <w:sz w:val="22"/>
          <w:szCs w:val="20"/>
        </w:rPr>
        <w:t xml:space="preserve">makale metninden </w:t>
      </w:r>
      <w:r w:rsidRPr="00F25344">
        <w:rPr>
          <w:sz w:val="22"/>
          <w:szCs w:val="20"/>
        </w:rPr>
        <w:t>kaldırılmış mı?</w:t>
      </w:r>
      <w:bookmarkStart w:id="0" w:name="_GoBack"/>
      <w:bookmarkEnd w:id="0"/>
    </w:p>
    <w:p w14:paraId="04BA90CD" w14:textId="200F22CA" w:rsid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1696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Evet </w:t>
      </w:r>
    </w:p>
    <w:p w14:paraId="2097586C" w14:textId="62AE858C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-119684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Hayır</w:t>
      </w:r>
    </w:p>
    <w:p w14:paraId="4FE3D335" w14:textId="4494F015" w:rsidR="00D91757" w:rsidRDefault="00D91757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 xml:space="preserve">Gönderilen dosyada “1. Türkçe başlık 2. Kısa Türkçe öz 3. Türkçe anahtar kelimeler 4. İngilizce başlık 5. Kısa İngilizce </w:t>
      </w:r>
      <w:r w:rsidR="00676755" w:rsidRPr="00676755">
        <w:rPr>
          <w:sz w:val="22"/>
          <w:szCs w:val="20"/>
        </w:rPr>
        <w:t xml:space="preserve">abstract </w:t>
      </w:r>
      <w:r w:rsidRPr="00F25344">
        <w:rPr>
          <w:sz w:val="22"/>
          <w:szCs w:val="20"/>
        </w:rPr>
        <w:t>6. İngilizce anahtar kelimeler 7. Makale 8. Bibliyografya” sıralamasına eksiksiz uyulmuş mu?</w:t>
      </w:r>
    </w:p>
    <w:p w14:paraId="6A42F5EE" w14:textId="5B840D76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85785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20CB220F" w14:textId="28A2BF6B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13720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722A8A4B" w14:textId="5C781675" w:rsidR="0031310C" w:rsidRDefault="00194AAE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Makale metninde yer alan t</w:t>
      </w:r>
      <w:r w:rsidR="0031310C" w:rsidRPr="00F25344">
        <w:rPr>
          <w:sz w:val="22"/>
          <w:szCs w:val="20"/>
        </w:rPr>
        <w:t>ablo</w:t>
      </w:r>
      <w:r w:rsidRPr="00F25344">
        <w:rPr>
          <w:sz w:val="22"/>
          <w:szCs w:val="20"/>
        </w:rPr>
        <w:t xml:space="preserve"> ve şekiller</w:t>
      </w:r>
      <w:r w:rsidR="0031310C" w:rsidRPr="00F25344">
        <w:rPr>
          <w:sz w:val="22"/>
          <w:szCs w:val="20"/>
        </w:rPr>
        <w:t xml:space="preserve"> tamamlanmış mı?</w:t>
      </w:r>
    </w:p>
    <w:p w14:paraId="0116999D" w14:textId="27164FC6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18988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06025F86" w14:textId="7845194C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29819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65084A9E" w14:textId="0A75D0CC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Makale</w:t>
      </w:r>
      <w:r w:rsidR="00194AAE" w:rsidRPr="00F25344">
        <w:rPr>
          <w:sz w:val="22"/>
          <w:szCs w:val="20"/>
        </w:rPr>
        <w:t>de kullanılan</w:t>
      </w:r>
      <w:r w:rsidRPr="00F25344">
        <w:rPr>
          <w:sz w:val="22"/>
          <w:szCs w:val="20"/>
        </w:rPr>
        <w:t xml:space="preserve"> yazı tipi</w:t>
      </w:r>
      <w:r w:rsidR="00194AAE" w:rsidRPr="00F25344">
        <w:rPr>
          <w:sz w:val="22"/>
          <w:szCs w:val="20"/>
        </w:rPr>
        <w:t>,</w:t>
      </w:r>
      <w:r w:rsidRPr="00F25344">
        <w:rPr>
          <w:sz w:val="22"/>
          <w:szCs w:val="20"/>
        </w:rPr>
        <w:t xml:space="preserve"> </w:t>
      </w:r>
      <w:r w:rsidR="00194AAE" w:rsidRPr="00F25344">
        <w:rPr>
          <w:sz w:val="22"/>
          <w:szCs w:val="20"/>
        </w:rPr>
        <w:t xml:space="preserve">karakter boyutlaması ve sayfa yapısı </w:t>
      </w:r>
      <w:r w:rsidRPr="00F25344">
        <w:rPr>
          <w:sz w:val="22"/>
          <w:szCs w:val="20"/>
        </w:rPr>
        <w:t xml:space="preserve">dergi formatına </w:t>
      </w:r>
      <w:r w:rsidR="00194AAE" w:rsidRPr="00F25344">
        <w:rPr>
          <w:sz w:val="22"/>
          <w:szCs w:val="20"/>
        </w:rPr>
        <w:t>göre hazırlanmış mı</w:t>
      </w:r>
      <w:r w:rsidRPr="00F25344">
        <w:rPr>
          <w:sz w:val="22"/>
          <w:szCs w:val="20"/>
        </w:rPr>
        <w:t>?</w:t>
      </w:r>
    </w:p>
    <w:p w14:paraId="50CD28BB" w14:textId="4CE4E035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81807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64D7E70B" w14:textId="4F18A06A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123111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0A23747B" w14:textId="4B54F61C" w:rsidR="001D0476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 xml:space="preserve">Başlıklandırma formatı </w:t>
      </w:r>
      <w:r w:rsidR="00194AAE" w:rsidRPr="00F25344">
        <w:rPr>
          <w:sz w:val="22"/>
          <w:szCs w:val="20"/>
        </w:rPr>
        <w:t xml:space="preserve">İSNAD Atıf Sistemi’ne </w:t>
      </w:r>
      <w:r w:rsidRPr="00F25344">
        <w:rPr>
          <w:sz w:val="22"/>
          <w:szCs w:val="20"/>
        </w:rPr>
        <w:t>uygun mu</w:t>
      </w:r>
      <w:r w:rsidR="00194AAE" w:rsidRPr="00F25344">
        <w:rPr>
          <w:sz w:val="22"/>
          <w:szCs w:val="20"/>
        </w:rPr>
        <w:t>?</w:t>
      </w:r>
    </w:p>
    <w:p w14:paraId="4C7B3D8E" w14:textId="52979C49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142307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15725BB4" w14:textId="101F5D3C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122803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0D384770" w14:textId="155FD050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Anahtar kelimelerin seçi</w:t>
      </w:r>
      <w:r w:rsidR="00194AAE" w:rsidRPr="00F25344">
        <w:rPr>
          <w:sz w:val="22"/>
          <w:szCs w:val="20"/>
        </w:rPr>
        <w:t>mi,</w:t>
      </w:r>
      <w:r w:rsidRPr="00F25344">
        <w:rPr>
          <w:sz w:val="22"/>
          <w:szCs w:val="20"/>
        </w:rPr>
        <w:t xml:space="preserve"> say</w:t>
      </w:r>
      <w:r w:rsidR="00194AAE" w:rsidRPr="00F25344">
        <w:rPr>
          <w:sz w:val="22"/>
          <w:szCs w:val="20"/>
        </w:rPr>
        <w:t>ı</w:t>
      </w:r>
      <w:r w:rsidRPr="00F25344">
        <w:rPr>
          <w:sz w:val="22"/>
          <w:szCs w:val="20"/>
        </w:rPr>
        <w:t>sı</w:t>
      </w:r>
      <w:r w:rsidR="00194AAE" w:rsidRPr="00F25344">
        <w:rPr>
          <w:sz w:val="22"/>
          <w:szCs w:val="20"/>
        </w:rPr>
        <w:t xml:space="preserve"> ve</w:t>
      </w:r>
      <w:r w:rsidRPr="00F25344">
        <w:rPr>
          <w:sz w:val="22"/>
          <w:szCs w:val="20"/>
        </w:rPr>
        <w:t xml:space="preserve"> sıralanması </w:t>
      </w:r>
      <w:r w:rsidR="00194AAE" w:rsidRPr="00F25344">
        <w:rPr>
          <w:sz w:val="22"/>
          <w:szCs w:val="20"/>
        </w:rPr>
        <w:t xml:space="preserve">İSNAD Atıf Sistemi’ne </w:t>
      </w:r>
      <w:r w:rsidRPr="00F25344">
        <w:rPr>
          <w:sz w:val="22"/>
          <w:szCs w:val="20"/>
        </w:rPr>
        <w:t>uygun mu</w:t>
      </w:r>
      <w:r w:rsidR="00194AAE" w:rsidRPr="00F25344">
        <w:rPr>
          <w:sz w:val="22"/>
          <w:szCs w:val="20"/>
        </w:rPr>
        <w:t>?</w:t>
      </w:r>
    </w:p>
    <w:p w14:paraId="0445C2B4" w14:textId="242F3DC4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7081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17C74A5B" w14:textId="6D3C314A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134575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4319425E" w14:textId="727E4294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Öz yeterli</w:t>
      </w:r>
      <w:r w:rsidR="00194AAE" w:rsidRPr="00F25344">
        <w:rPr>
          <w:sz w:val="22"/>
          <w:szCs w:val="20"/>
        </w:rPr>
        <w:t xml:space="preserve"> ve</w:t>
      </w:r>
      <w:r w:rsidRPr="00F25344">
        <w:rPr>
          <w:sz w:val="22"/>
          <w:szCs w:val="20"/>
        </w:rPr>
        <w:t xml:space="preserve"> uygun mu</w:t>
      </w:r>
      <w:r w:rsidR="00194AAE" w:rsidRPr="00F25344">
        <w:rPr>
          <w:sz w:val="22"/>
          <w:szCs w:val="20"/>
        </w:rPr>
        <w:t>?</w:t>
      </w:r>
    </w:p>
    <w:p w14:paraId="7D0C5688" w14:textId="52162E60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555351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6F73">
            <w:rPr>
              <w:rFonts w:ascii="MS Gothic" w:eastAsia="MS Gothic" w:hAnsi="MS Gothic" w:cs="Segoe UI Symbol" w:hint="eastAsia"/>
              <w:sz w:val="22"/>
              <w:szCs w:val="20"/>
            </w:rPr>
            <w:t>☒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70CD2CC3" w14:textId="70F161A3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203804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3B13F035" w14:textId="5E313CEB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 xml:space="preserve">Dipnotlar </w:t>
      </w:r>
      <w:r w:rsidR="00194AAE" w:rsidRPr="00F25344">
        <w:rPr>
          <w:sz w:val="22"/>
          <w:szCs w:val="20"/>
        </w:rPr>
        <w:t xml:space="preserve">İSNAD Atıf Sistemi’ne </w:t>
      </w:r>
      <w:r w:rsidRPr="00F25344">
        <w:rPr>
          <w:sz w:val="22"/>
          <w:szCs w:val="20"/>
        </w:rPr>
        <w:t>uygu</w:t>
      </w:r>
      <w:r w:rsidR="00194AAE" w:rsidRPr="00F25344">
        <w:rPr>
          <w:sz w:val="22"/>
          <w:szCs w:val="20"/>
        </w:rPr>
        <w:t>n</w:t>
      </w:r>
      <w:r w:rsidRPr="00F25344">
        <w:rPr>
          <w:sz w:val="22"/>
          <w:szCs w:val="20"/>
        </w:rPr>
        <w:t xml:space="preserve"> mu</w:t>
      </w:r>
      <w:r w:rsidR="00194AAE" w:rsidRPr="00F25344">
        <w:rPr>
          <w:sz w:val="22"/>
          <w:szCs w:val="20"/>
        </w:rPr>
        <w:t>?</w:t>
      </w:r>
    </w:p>
    <w:p w14:paraId="2E16992C" w14:textId="2407D0E7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56214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21FAEC93" w14:textId="31ED78F7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28193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06F2F5DA" w14:textId="5A6D960C" w:rsidR="0031310C" w:rsidRDefault="0031310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 xml:space="preserve">Kaynakça </w:t>
      </w:r>
      <w:r w:rsidR="00194AAE" w:rsidRPr="00F25344">
        <w:rPr>
          <w:sz w:val="22"/>
          <w:szCs w:val="20"/>
        </w:rPr>
        <w:t xml:space="preserve">İSNAD Atıf Sistemi’ne </w:t>
      </w:r>
      <w:r w:rsidRPr="00F25344">
        <w:rPr>
          <w:sz w:val="22"/>
          <w:szCs w:val="20"/>
        </w:rPr>
        <w:t>uygun</w:t>
      </w:r>
      <w:r w:rsidR="00194AAE" w:rsidRPr="00F25344">
        <w:rPr>
          <w:sz w:val="22"/>
          <w:szCs w:val="20"/>
        </w:rPr>
        <w:t xml:space="preserve"> </w:t>
      </w:r>
      <w:r w:rsidRPr="00F25344">
        <w:rPr>
          <w:sz w:val="22"/>
          <w:szCs w:val="20"/>
        </w:rPr>
        <w:t>mu</w:t>
      </w:r>
      <w:r w:rsidR="00194AAE" w:rsidRPr="00F25344">
        <w:rPr>
          <w:sz w:val="22"/>
          <w:szCs w:val="20"/>
        </w:rPr>
        <w:t>?</w:t>
      </w:r>
    </w:p>
    <w:p w14:paraId="703E259A" w14:textId="2D6EDEB4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122768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3922288C" w14:textId="77A1F8E1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15673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1A137B21" w14:textId="1CCD67B4" w:rsidR="00B560FC" w:rsidRDefault="00B560FC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B560FC">
        <w:rPr>
          <w:sz w:val="22"/>
          <w:szCs w:val="20"/>
        </w:rPr>
        <w:lastRenderedPageBreak/>
        <w:t xml:space="preserve">Makalede kullanılan </w:t>
      </w:r>
      <w:r>
        <w:rPr>
          <w:sz w:val="22"/>
          <w:szCs w:val="20"/>
        </w:rPr>
        <w:t xml:space="preserve">kısaltmalar </w:t>
      </w:r>
      <w:r w:rsidRPr="00B560FC">
        <w:rPr>
          <w:sz w:val="22"/>
          <w:szCs w:val="20"/>
        </w:rPr>
        <w:t>İSNAD Atıf Sistemi’ne (2. Edisyon) uygun mu?</w:t>
      </w:r>
    </w:p>
    <w:p w14:paraId="6D135C29" w14:textId="77777777" w:rsidR="00B560FC" w:rsidRPr="00716F73" w:rsidRDefault="00B14F7A" w:rsidP="00716F73">
      <w:pPr>
        <w:pStyle w:val="ListeParagraf"/>
        <w:ind w:left="567" w:firstLine="0"/>
        <w:rPr>
          <w:rFonts w:cstheme="majorBidi"/>
          <w:sz w:val="22"/>
          <w:szCs w:val="20"/>
        </w:rPr>
      </w:pPr>
      <w:sdt>
        <w:sdtPr>
          <w:rPr>
            <w:rFonts w:cstheme="majorBidi"/>
            <w:sz w:val="22"/>
            <w:szCs w:val="20"/>
          </w:rPr>
          <w:id w:val="-3281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 w:rsidRPr="00716F73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B560FC" w:rsidRPr="00716F73">
        <w:rPr>
          <w:rFonts w:cstheme="majorBidi"/>
          <w:sz w:val="22"/>
          <w:szCs w:val="20"/>
        </w:rPr>
        <w:t xml:space="preserve"> Evet </w:t>
      </w:r>
    </w:p>
    <w:p w14:paraId="1AC381E4" w14:textId="77777777" w:rsidR="00B560FC" w:rsidRPr="00716F73" w:rsidRDefault="00B14F7A" w:rsidP="00716F73">
      <w:pPr>
        <w:pStyle w:val="ListeParagraf"/>
        <w:ind w:left="567" w:firstLine="0"/>
        <w:rPr>
          <w:rFonts w:cstheme="majorBidi"/>
          <w:sz w:val="22"/>
          <w:szCs w:val="20"/>
        </w:rPr>
      </w:pPr>
      <w:sdt>
        <w:sdtPr>
          <w:rPr>
            <w:rFonts w:cstheme="majorBidi"/>
            <w:sz w:val="22"/>
            <w:szCs w:val="20"/>
          </w:rPr>
          <w:id w:val="-91840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 w:rsidRPr="00716F73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B560FC" w:rsidRPr="00716F73">
        <w:rPr>
          <w:rFonts w:cstheme="majorBidi"/>
          <w:sz w:val="22"/>
          <w:szCs w:val="20"/>
        </w:rPr>
        <w:t xml:space="preserve"> Hayır</w:t>
      </w:r>
    </w:p>
    <w:p w14:paraId="31CE6272" w14:textId="6EA69B88" w:rsidR="00F25344" w:rsidRDefault="00F25344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İSNAD Atıf Sistemi’nin tavsiye ettiği transliterasyon uygulanmış mı?</w:t>
      </w:r>
    </w:p>
    <w:p w14:paraId="187CEF28" w14:textId="00679618" w:rsidR="00676755" w:rsidRPr="00676755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41273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Evet </w:t>
      </w:r>
    </w:p>
    <w:p w14:paraId="08A9AF7D" w14:textId="1D9270A4" w:rsidR="00676755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rFonts w:ascii="Segoe UI Symbol" w:hAnsi="Segoe UI Symbol" w:cs="Segoe UI Symbol"/>
            <w:sz w:val="22"/>
            <w:szCs w:val="20"/>
          </w:rPr>
          <w:id w:val="-175141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cs="Segoe UI Symbol" w:hint="eastAsia"/>
              <w:sz w:val="22"/>
              <w:szCs w:val="20"/>
            </w:rPr>
            <w:t>☐</w:t>
          </w:r>
        </w:sdtContent>
      </w:sdt>
      <w:r w:rsidR="00676755" w:rsidRPr="00676755">
        <w:rPr>
          <w:sz w:val="22"/>
          <w:szCs w:val="20"/>
        </w:rPr>
        <w:t xml:space="preserve"> Hayır</w:t>
      </w:r>
    </w:p>
    <w:p w14:paraId="55A3765F" w14:textId="77777777" w:rsidR="0031310C" w:rsidRPr="00F25344" w:rsidRDefault="00194AAE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İncelenen makale i</w:t>
      </w:r>
      <w:r w:rsidR="0031310C" w:rsidRPr="00F25344">
        <w:rPr>
          <w:sz w:val="22"/>
          <w:szCs w:val="20"/>
        </w:rPr>
        <w:t>ntihal içeriyor mu?</w:t>
      </w:r>
    </w:p>
    <w:p w14:paraId="7B00F4DF" w14:textId="4265ABE6" w:rsidR="00194AAE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-21573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194AAE" w:rsidRPr="00F25344">
        <w:rPr>
          <w:sz w:val="22"/>
          <w:szCs w:val="20"/>
        </w:rPr>
        <w:t xml:space="preserve">İntihal taraması, iThenticate yazılımı kullanılarak yapıldı. Benzerlik oranı % 15'ten </w:t>
      </w:r>
      <w:r w:rsidR="00194AAE" w:rsidRPr="007C2381">
        <w:rPr>
          <w:b/>
          <w:bCs/>
          <w:sz w:val="22"/>
          <w:szCs w:val="20"/>
        </w:rPr>
        <w:t>azdır</w:t>
      </w:r>
      <w:r w:rsidR="00194AAE" w:rsidRPr="00F25344">
        <w:rPr>
          <w:sz w:val="22"/>
          <w:szCs w:val="20"/>
        </w:rPr>
        <w:t xml:space="preserve">. </w:t>
      </w:r>
      <w:r w:rsidR="00F25344" w:rsidRPr="00F25344">
        <w:rPr>
          <w:sz w:val="22"/>
          <w:szCs w:val="20"/>
        </w:rPr>
        <w:t>B</w:t>
      </w:r>
      <w:r w:rsidR="00194AAE" w:rsidRPr="00F25344">
        <w:rPr>
          <w:sz w:val="22"/>
          <w:szCs w:val="20"/>
        </w:rPr>
        <w:t xml:space="preserve">u açıdan dergi yayın ilkelerine </w:t>
      </w:r>
      <w:r w:rsidR="00194AAE" w:rsidRPr="00F25344">
        <w:rPr>
          <w:b/>
          <w:bCs/>
          <w:sz w:val="22"/>
          <w:szCs w:val="20"/>
        </w:rPr>
        <w:t>uygundur</w:t>
      </w:r>
      <w:r w:rsidR="00194AAE" w:rsidRPr="00F25344">
        <w:rPr>
          <w:sz w:val="22"/>
          <w:szCs w:val="20"/>
        </w:rPr>
        <w:t xml:space="preserve"> (Tarama raporu ekte sunuldu)</w:t>
      </w:r>
      <w:r w:rsidR="00F25344" w:rsidRPr="00F25344">
        <w:rPr>
          <w:sz w:val="22"/>
          <w:szCs w:val="20"/>
        </w:rPr>
        <w:t>.</w:t>
      </w:r>
    </w:p>
    <w:p w14:paraId="0BCEC2BE" w14:textId="77777777" w:rsidR="00AF6AB7" w:rsidRDefault="00AF6AB7" w:rsidP="00D8453B">
      <w:pPr>
        <w:pStyle w:val="ListeParagraf"/>
        <w:ind w:left="567" w:firstLine="0"/>
        <w:rPr>
          <w:sz w:val="22"/>
          <w:szCs w:val="20"/>
        </w:rPr>
      </w:pPr>
    </w:p>
    <w:p w14:paraId="6EBF1176" w14:textId="10A1F4B5" w:rsidR="00F25344" w:rsidRPr="00F25344" w:rsidRDefault="00F25344" w:rsidP="00D8453B">
      <w:pPr>
        <w:pStyle w:val="ListeParagraf"/>
        <w:ind w:left="567" w:firstLine="0"/>
        <w:rPr>
          <w:sz w:val="22"/>
          <w:szCs w:val="20"/>
        </w:rPr>
      </w:pPr>
      <w:r w:rsidRPr="00F25344">
        <w:rPr>
          <w:sz w:val="22"/>
          <w:szCs w:val="20"/>
        </w:rPr>
        <w:t xml:space="preserve">Benzerlik oranı % 15'ten </w:t>
      </w:r>
      <w:r w:rsidRPr="007C2381">
        <w:rPr>
          <w:b/>
          <w:bCs/>
          <w:sz w:val="22"/>
          <w:szCs w:val="20"/>
        </w:rPr>
        <w:t>azdır. Ancak akademik etik açısından bazı ihlaller tespit edilmiştir</w:t>
      </w:r>
      <w:r w:rsidRPr="00F25344">
        <w:rPr>
          <w:sz w:val="22"/>
          <w:szCs w:val="20"/>
        </w:rPr>
        <w:t xml:space="preserve"> (Tarama raporu ekte sunuldu).</w:t>
      </w:r>
    </w:p>
    <w:p w14:paraId="330DBED9" w14:textId="2AC848F4" w:rsidR="00F25344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-71858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F25344" w:rsidRPr="00F25344">
        <w:rPr>
          <w:sz w:val="22"/>
          <w:szCs w:val="20"/>
        </w:rPr>
        <w:t xml:space="preserve">Bu haliyle dergi yayın ilkelerine uygun değildir. </w:t>
      </w:r>
      <w:r w:rsidR="00F25344" w:rsidRPr="00F25344">
        <w:rPr>
          <w:b/>
          <w:bCs/>
          <w:sz w:val="22"/>
          <w:szCs w:val="20"/>
        </w:rPr>
        <w:t>İşaret edilen hususlar gözden geçirilmelidir</w:t>
      </w:r>
      <w:r w:rsidR="00F25344" w:rsidRPr="00F25344">
        <w:rPr>
          <w:sz w:val="22"/>
          <w:szCs w:val="20"/>
        </w:rPr>
        <w:t>. Bu takdirde tekrar değerlendirmeye alınabilir.</w:t>
      </w:r>
    </w:p>
    <w:p w14:paraId="315F62B9" w14:textId="535BD012" w:rsidR="00F25344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6799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F25344" w:rsidRPr="00F25344">
        <w:rPr>
          <w:sz w:val="22"/>
          <w:szCs w:val="20"/>
        </w:rPr>
        <w:t xml:space="preserve">Bu haliyle dergi yayın ilkelerine uygun değildir. </w:t>
      </w:r>
      <w:r w:rsidR="00F25344" w:rsidRPr="00F25344">
        <w:rPr>
          <w:b/>
          <w:bCs/>
          <w:sz w:val="22"/>
          <w:szCs w:val="20"/>
        </w:rPr>
        <w:t>Reddedilmelidir</w:t>
      </w:r>
      <w:r w:rsidR="00F25344" w:rsidRPr="00F25344">
        <w:rPr>
          <w:sz w:val="22"/>
          <w:szCs w:val="20"/>
        </w:rPr>
        <w:t>.</w:t>
      </w:r>
    </w:p>
    <w:p w14:paraId="409D121C" w14:textId="77777777" w:rsidR="00AF6AB7" w:rsidRDefault="00AF6AB7" w:rsidP="00D8453B">
      <w:pPr>
        <w:pStyle w:val="ListeParagraf"/>
        <w:ind w:left="567" w:firstLine="0"/>
        <w:rPr>
          <w:sz w:val="22"/>
          <w:szCs w:val="20"/>
        </w:rPr>
      </w:pPr>
    </w:p>
    <w:p w14:paraId="335B2F85" w14:textId="30356CAB" w:rsidR="00F25344" w:rsidRPr="00F25344" w:rsidRDefault="00194AAE" w:rsidP="00D8453B">
      <w:pPr>
        <w:pStyle w:val="ListeParagraf"/>
        <w:ind w:left="567" w:firstLine="0"/>
        <w:rPr>
          <w:sz w:val="22"/>
          <w:szCs w:val="20"/>
        </w:rPr>
      </w:pPr>
      <w:r w:rsidRPr="00F25344">
        <w:rPr>
          <w:sz w:val="22"/>
          <w:szCs w:val="20"/>
        </w:rPr>
        <w:t>Be</w:t>
      </w:r>
      <w:r w:rsidR="00D91757" w:rsidRPr="00F25344">
        <w:rPr>
          <w:sz w:val="22"/>
          <w:szCs w:val="20"/>
        </w:rPr>
        <w:t>nzerlik ora</w:t>
      </w:r>
      <w:r w:rsidR="00F25344" w:rsidRPr="00F25344">
        <w:rPr>
          <w:sz w:val="22"/>
          <w:szCs w:val="20"/>
        </w:rPr>
        <w:t xml:space="preserve">nı % 15'ten </w:t>
      </w:r>
      <w:r w:rsidR="00F25344" w:rsidRPr="007C2381">
        <w:rPr>
          <w:b/>
          <w:bCs/>
          <w:sz w:val="22"/>
          <w:szCs w:val="20"/>
        </w:rPr>
        <w:t>fazladır</w:t>
      </w:r>
      <w:r w:rsidRPr="00F25344">
        <w:rPr>
          <w:sz w:val="22"/>
          <w:szCs w:val="20"/>
        </w:rPr>
        <w:t xml:space="preserve"> </w:t>
      </w:r>
      <w:r w:rsidR="00F25344" w:rsidRPr="00F25344">
        <w:rPr>
          <w:sz w:val="22"/>
          <w:szCs w:val="20"/>
        </w:rPr>
        <w:t>(Tarama raporu ekte sunuldu).</w:t>
      </w:r>
    </w:p>
    <w:p w14:paraId="4C3AD2C3" w14:textId="0B6606CA" w:rsidR="00194AAE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01711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D91757" w:rsidRPr="00F25344">
        <w:rPr>
          <w:sz w:val="22"/>
          <w:szCs w:val="20"/>
        </w:rPr>
        <w:t>B</w:t>
      </w:r>
      <w:r w:rsidR="00194AAE" w:rsidRPr="00F25344">
        <w:rPr>
          <w:sz w:val="22"/>
          <w:szCs w:val="20"/>
        </w:rPr>
        <w:t>u haliyle dergi yayın ilkelerine uygun değildir</w:t>
      </w:r>
      <w:r w:rsidR="00D91757" w:rsidRPr="00F25344">
        <w:rPr>
          <w:sz w:val="22"/>
          <w:szCs w:val="20"/>
        </w:rPr>
        <w:t>.</w:t>
      </w:r>
      <w:r w:rsidR="00194AAE" w:rsidRPr="00F25344">
        <w:rPr>
          <w:sz w:val="22"/>
          <w:szCs w:val="20"/>
        </w:rPr>
        <w:t xml:space="preserve"> </w:t>
      </w:r>
      <w:r w:rsidR="00676755">
        <w:rPr>
          <w:b/>
          <w:bCs/>
          <w:sz w:val="22"/>
          <w:szCs w:val="20"/>
        </w:rPr>
        <w:t>Yazarın gerekli düzeltmeleri yapması</w:t>
      </w:r>
      <w:r w:rsidR="00D91757" w:rsidRPr="00F25344">
        <w:rPr>
          <w:sz w:val="22"/>
          <w:szCs w:val="20"/>
        </w:rPr>
        <w:t xml:space="preserve"> </w:t>
      </w:r>
      <w:r w:rsidR="00AF6AB7">
        <w:rPr>
          <w:sz w:val="22"/>
          <w:szCs w:val="20"/>
        </w:rPr>
        <w:t xml:space="preserve">halinde </w:t>
      </w:r>
      <w:r w:rsidR="00D91757" w:rsidRPr="00F25344">
        <w:rPr>
          <w:sz w:val="22"/>
          <w:szCs w:val="20"/>
        </w:rPr>
        <w:t>tekrar değerlendirmeye alınabilir</w:t>
      </w:r>
      <w:r w:rsidR="00F25344" w:rsidRPr="00F25344">
        <w:rPr>
          <w:sz w:val="22"/>
          <w:szCs w:val="20"/>
        </w:rPr>
        <w:t>.</w:t>
      </w:r>
    </w:p>
    <w:p w14:paraId="07B46DB1" w14:textId="1AB9E038" w:rsidR="00D91757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43370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b/>
          <w:bCs/>
          <w:sz w:val="22"/>
          <w:szCs w:val="20"/>
        </w:rPr>
        <w:t xml:space="preserve"> </w:t>
      </w:r>
      <w:r w:rsidR="00D91757" w:rsidRPr="00F25344">
        <w:rPr>
          <w:b/>
          <w:bCs/>
          <w:sz w:val="22"/>
          <w:szCs w:val="20"/>
        </w:rPr>
        <w:t>Reddedilmelidir</w:t>
      </w:r>
      <w:r w:rsidR="00D91757" w:rsidRPr="00F25344">
        <w:rPr>
          <w:sz w:val="22"/>
          <w:szCs w:val="20"/>
        </w:rPr>
        <w:t>.</w:t>
      </w:r>
    </w:p>
    <w:p w14:paraId="2FE0D387" w14:textId="64CC89A5" w:rsidR="0031310C" w:rsidRDefault="00D91757" w:rsidP="00D8453B">
      <w:pPr>
        <w:pStyle w:val="ListeParagraf"/>
        <w:numPr>
          <w:ilvl w:val="0"/>
          <w:numId w:val="1"/>
        </w:numPr>
        <w:ind w:left="567"/>
        <w:rPr>
          <w:sz w:val="22"/>
          <w:szCs w:val="20"/>
        </w:rPr>
      </w:pPr>
      <w:r w:rsidRPr="00F25344">
        <w:rPr>
          <w:sz w:val="22"/>
          <w:szCs w:val="20"/>
        </w:rPr>
        <w:t>Makaleye dair diğer değerlendirmeler</w:t>
      </w:r>
      <w:r w:rsidR="0031310C" w:rsidRPr="00F25344">
        <w:rPr>
          <w:sz w:val="22"/>
          <w:szCs w:val="20"/>
        </w:rPr>
        <w:t xml:space="preserve">: </w:t>
      </w:r>
    </w:p>
    <w:p w14:paraId="15C9781A" w14:textId="505E6955" w:rsidR="00AF6AB7" w:rsidRDefault="00FD0A1A" w:rsidP="00D8453B">
      <w:pPr>
        <w:pStyle w:val="ListeParagraf"/>
        <w:ind w:left="567" w:firstLine="0"/>
        <w:rPr>
          <w:sz w:val="22"/>
          <w:szCs w:val="20"/>
        </w:rPr>
      </w:pPr>
      <w:r>
        <w:rPr>
          <w:sz w:val="22"/>
          <w:szCs w:val="20"/>
        </w:rPr>
        <w:t>…</w:t>
      </w:r>
    </w:p>
    <w:p w14:paraId="7D813203" w14:textId="565DF6C2" w:rsidR="00AF6AB7" w:rsidRPr="00F25344" w:rsidRDefault="00FD0A1A" w:rsidP="00D8453B">
      <w:pPr>
        <w:pStyle w:val="ListeParagraf"/>
        <w:ind w:left="567" w:firstLine="0"/>
        <w:rPr>
          <w:sz w:val="22"/>
          <w:szCs w:val="20"/>
        </w:rPr>
      </w:pPr>
      <w:r>
        <w:rPr>
          <w:sz w:val="22"/>
          <w:szCs w:val="20"/>
        </w:rPr>
        <w:t>…</w:t>
      </w:r>
    </w:p>
    <w:p w14:paraId="5F1FACAC" w14:textId="5A253B45" w:rsidR="000B012E" w:rsidRPr="00676755" w:rsidRDefault="00676755" w:rsidP="00D8453B">
      <w:pPr>
        <w:spacing w:after="0" w:afterAutospacing="0"/>
        <w:ind w:left="567" w:firstLine="0"/>
        <w:rPr>
          <w:sz w:val="22"/>
          <w:szCs w:val="20"/>
        </w:rPr>
      </w:pPr>
      <w:r w:rsidRPr="00676755">
        <w:rPr>
          <w:sz w:val="22"/>
          <w:szCs w:val="20"/>
        </w:rPr>
        <w:t>SONUÇ:</w:t>
      </w:r>
    </w:p>
    <w:p w14:paraId="5D301906" w14:textId="3B98EC4D" w:rsidR="000B012E" w:rsidRPr="00F25344" w:rsidRDefault="00B14F7A" w:rsidP="00D8453B">
      <w:pPr>
        <w:pStyle w:val="ListeParagraf"/>
        <w:spacing w:before="0" w:beforeAutospacing="0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2167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0B012E" w:rsidRPr="00F25344">
        <w:rPr>
          <w:sz w:val="22"/>
          <w:szCs w:val="20"/>
        </w:rPr>
        <w:t>İncelenen makale alan editörlerine yönlendirilebilir.</w:t>
      </w:r>
    </w:p>
    <w:p w14:paraId="193CF384" w14:textId="4A4E1667" w:rsidR="000B012E" w:rsidRPr="00F25344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188814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0B012E" w:rsidRPr="00F25344">
        <w:rPr>
          <w:sz w:val="22"/>
          <w:szCs w:val="20"/>
        </w:rPr>
        <w:t>İncelenen makale belirtilen eksikliklerin tamamlanması üzerine yazara geri gönderilmelidir.</w:t>
      </w:r>
    </w:p>
    <w:p w14:paraId="5256DDDA" w14:textId="0CC190FF" w:rsidR="001E14E7" w:rsidRDefault="00B14F7A" w:rsidP="00D8453B">
      <w:pPr>
        <w:pStyle w:val="ListeParagraf"/>
        <w:ind w:left="567" w:firstLine="0"/>
        <w:rPr>
          <w:sz w:val="22"/>
          <w:szCs w:val="20"/>
        </w:rPr>
      </w:pPr>
      <w:sdt>
        <w:sdtPr>
          <w:rPr>
            <w:sz w:val="22"/>
            <w:szCs w:val="20"/>
          </w:rPr>
          <w:id w:val="390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755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676755">
        <w:rPr>
          <w:sz w:val="22"/>
          <w:szCs w:val="20"/>
        </w:rPr>
        <w:t xml:space="preserve"> </w:t>
      </w:r>
      <w:r w:rsidR="001E14E7" w:rsidRPr="00F25344">
        <w:rPr>
          <w:sz w:val="22"/>
          <w:szCs w:val="20"/>
        </w:rPr>
        <w:t xml:space="preserve">İncelenen makale </w:t>
      </w:r>
      <w:r w:rsidR="00F25344">
        <w:rPr>
          <w:sz w:val="22"/>
          <w:szCs w:val="20"/>
        </w:rPr>
        <w:t>işaret edilen</w:t>
      </w:r>
      <w:r w:rsidR="001E14E7" w:rsidRPr="00F25344">
        <w:rPr>
          <w:sz w:val="22"/>
          <w:szCs w:val="20"/>
        </w:rPr>
        <w:t xml:space="preserve"> hususlardan dolayı reddedilmelidir.</w:t>
      </w:r>
    </w:p>
    <w:p w14:paraId="1429CA77" w14:textId="293038D0" w:rsidR="00676755" w:rsidRDefault="00676755" w:rsidP="00D8453B">
      <w:pPr>
        <w:ind w:left="567"/>
        <w:rPr>
          <w:sz w:val="22"/>
          <w:szCs w:val="20"/>
        </w:rPr>
      </w:pPr>
    </w:p>
    <w:p w14:paraId="3A0055AF" w14:textId="4619A920" w:rsidR="00676755" w:rsidRPr="00676755" w:rsidRDefault="00676755" w:rsidP="00D8453B">
      <w:pPr>
        <w:ind w:left="567"/>
        <w:rPr>
          <w:sz w:val="22"/>
          <w:szCs w:val="20"/>
        </w:rPr>
      </w:pPr>
    </w:p>
    <w:sectPr w:rsidR="00676755" w:rsidRPr="00676755" w:rsidSect="006767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NAD Font">
    <w:panose1 w:val="02000503060000020004"/>
    <w:charset w:val="00"/>
    <w:family w:val="auto"/>
    <w:pitch w:val="variable"/>
    <w:sig w:usb0="E00022FF" w:usb1="5200E1FB" w:usb2="02000029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D0E"/>
    <w:multiLevelType w:val="hybridMultilevel"/>
    <w:tmpl w:val="95DEF84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836638"/>
    <w:multiLevelType w:val="hybridMultilevel"/>
    <w:tmpl w:val="435439CA"/>
    <w:lvl w:ilvl="0" w:tplc="E910ABE6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5381265"/>
    <w:multiLevelType w:val="hybridMultilevel"/>
    <w:tmpl w:val="B82C02B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E044B9"/>
    <w:multiLevelType w:val="hybridMultilevel"/>
    <w:tmpl w:val="5D82C5A4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0C"/>
    <w:rsid w:val="000B012E"/>
    <w:rsid w:val="00194AAE"/>
    <w:rsid w:val="001D0476"/>
    <w:rsid w:val="001E14E7"/>
    <w:rsid w:val="002A5D9B"/>
    <w:rsid w:val="0031310C"/>
    <w:rsid w:val="00657104"/>
    <w:rsid w:val="00676755"/>
    <w:rsid w:val="00716F73"/>
    <w:rsid w:val="007C2381"/>
    <w:rsid w:val="00930EBA"/>
    <w:rsid w:val="00AF6AB7"/>
    <w:rsid w:val="00B14F7A"/>
    <w:rsid w:val="00B560FC"/>
    <w:rsid w:val="00D825E8"/>
    <w:rsid w:val="00D8453B"/>
    <w:rsid w:val="00D91757"/>
    <w:rsid w:val="00EC53F8"/>
    <w:rsid w:val="00F25344"/>
    <w:rsid w:val="00F579EF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35BA"/>
  <w15:chartTrackingRefBased/>
  <w15:docId w15:val="{A2A5559B-93D1-47F2-81FF-66AAE63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BA"/>
    <w:pPr>
      <w:spacing w:before="100" w:beforeAutospacing="1" w:after="100" w:afterAutospacing="1" w:line="360" w:lineRule="auto"/>
      <w:ind w:firstLine="709"/>
      <w:jc w:val="both"/>
    </w:pPr>
    <w:rPr>
      <w:rFonts w:asciiTheme="majorBidi" w:hAnsiTheme="majorBidi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30EBA"/>
    <w:pPr>
      <w:keepNext/>
      <w:keepLines/>
      <w:outlineLvl w:val="0"/>
    </w:pPr>
    <w:rPr>
      <w:rFonts w:eastAsiaTheme="majorEastAsia" w:cstheme="majorBidi"/>
      <w:color w:val="5B9BD5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5D9B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0EBA"/>
    <w:rPr>
      <w:rFonts w:asciiTheme="majorBidi" w:eastAsiaTheme="majorEastAsia" w:hAnsiTheme="majorBidi" w:cstheme="majorBidi"/>
      <w:color w:val="5B9BD5" w:themeColor="accen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5D9B"/>
    <w:rPr>
      <w:rFonts w:asciiTheme="majorBidi" w:eastAsiaTheme="majorEastAsia" w:hAnsiTheme="majorBidi" w:cstheme="majorBidi"/>
      <w:color w:val="2E74B5" w:themeColor="accent1" w:themeShade="BF"/>
      <w:sz w:val="26"/>
      <w:szCs w:val="26"/>
    </w:rPr>
  </w:style>
  <w:style w:type="paragraph" w:styleId="Alnt">
    <w:name w:val="Quote"/>
    <w:basedOn w:val="Normal"/>
    <w:next w:val="Normal"/>
    <w:link w:val="AlntChar"/>
    <w:uiPriority w:val="29"/>
    <w:qFormat/>
    <w:rsid w:val="00D825E8"/>
    <w:pPr>
      <w:spacing w:before="120" w:beforeAutospacing="0" w:after="120" w:afterAutospacing="0" w:line="240" w:lineRule="auto"/>
      <w:ind w:left="851" w:right="851" w:firstLine="0"/>
    </w:pPr>
    <w:rPr>
      <w:rFonts w:ascii="ISNAD Font" w:hAnsi="ISNAD Font"/>
      <w:i/>
      <w:iCs/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D825E8"/>
    <w:rPr>
      <w:rFonts w:ascii="ISNAD Font" w:hAnsi="ISNAD Font"/>
      <w:i/>
      <w:iCs/>
    </w:rPr>
  </w:style>
  <w:style w:type="paragraph" w:styleId="ListeParagraf">
    <w:name w:val="List Paragraph"/>
    <w:basedOn w:val="Normal"/>
    <w:uiPriority w:val="34"/>
    <w:qFormat/>
    <w:rsid w:val="0031310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D9175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9175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91757"/>
    <w:rPr>
      <w:rFonts w:asciiTheme="majorBidi" w:hAnsiTheme="maj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917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91757"/>
    <w:rPr>
      <w:rFonts w:asciiTheme="majorBidi" w:hAnsiTheme="majorBid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17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EC0A-80FD-4C07-BE34-8C92522A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Redaksiyon</dc:creator>
  <cp:keywords/>
  <dc:description/>
  <cp:lastModifiedBy>Redaksiyon</cp:lastModifiedBy>
  <cp:revision>21</cp:revision>
  <cp:lastPrinted>2020-01-10T12:29:00Z</cp:lastPrinted>
  <dcterms:created xsi:type="dcterms:W3CDTF">2020-01-07T13:33:00Z</dcterms:created>
  <dcterms:modified xsi:type="dcterms:W3CDTF">2021-03-25T10:56:00Z</dcterms:modified>
</cp:coreProperties>
</file>