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2E6C" w14:textId="77777777" w:rsidR="0007361A" w:rsidRPr="00867AE9" w:rsidRDefault="0007361A" w:rsidP="002544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67AE9">
        <w:rPr>
          <w:rFonts w:ascii="Times New Roman" w:hAnsi="Times New Roman" w:cs="Times New Roman"/>
          <w:b/>
        </w:rPr>
        <w:t>HALK SAĞLIĞI HEMŞİRELİĞİ DERGİSİ</w:t>
      </w:r>
    </w:p>
    <w:p w14:paraId="14679AA9" w14:textId="3417825D" w:rsidR="0007361A" w:rsidRPr="00867AE9" w:rsidRDefault="0007361A" w:rsidP="002544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67AE9">
        <w:rPr>
          <w:rFonts w:ascii="Times New Roman" w:hAnsi="Times New Roman" w:cs="Times New Roman"/>
          <w:b/>
        </w:rPr>
        <w:t xml:space="preserve">YAYIN HAKKI SÖZLEŞMESİ </w:t>
      </w:r>
      <w:r w:rsidR="00A55673">
        <w:rPr>
          <w:rFonts w:ascii="Times New Roman" w:hAnsi="Times New Roman" w:cs="Times New Roman"/>
          <w:b/>
        </w:rPr>
        <w:t xml:space="preserve">VE YAZARLIK ONAY </w:t>
      </w:r>
      <w:r w:rsidRPr="00867AE9">
        <w:rPr>
          <w:rFonts w:ascii="Times New Roman" w:hAnsi="Times New Roman" w:cs="Times New Roman"/>
          <w:b/>
        </w:rPr>
        <w:t>FORMU</w:t>
      </w:r>
    </w:p>
    <w:p w14:paraId="65A50C6D" w14:textId="77777777" w:rsidR="0007361A" w:rsidRPr="00867AE9" w:rsidRDefault="0007361A" w:rsidP="0025449D">
      <w:p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  <w:b/>
        </w:rPr>
        <w:t>Makale başlığı</w:t>
      </w:r>
      <w:r w:rsidRPr="00867AE9">
        <w:rPr>
          <w:rFonts w:ascii="Times New Roman" w:hAnsi="Times New Roman" w:cs="Times New Roman"/>
        </w:rPr>
        <w:t>:</w:t>
      </w:r>
    </w:p>
    <w:p w14:paraId="07DA92EF" w14:textId="77777777" w:rsidR="0007361A" w:rsidRPr="00867AE9" w:rsidRDefault="0007361A" w:rsidP="0025449D">
      <w:p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38C6D" w14:textId="77777777" w:rsidR="003A1CD2" w:rsidRPr="00867AE9" w:rsidRDefault="003A1CD2" w:rsidP="0025449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67AE9">
        <w:rPr>
          <w:rFonts w:ascii="Times New Roman" w:hAnsi="Times New Roman" w:cs="Times New Roman"/>
          <w:sz w:val="22"/>
          <w:szCs w:val="22"/>
          <w:lang w:val="tr-TR"/>
        </w:rPr>
        <w:t>Aşağıda imzası bulunan yazarlar aşağıdaki maddeleri kabul ederler:</w:t>
      </w:r>
    </w:p>
    <w:p w14:paraId="256F14E1" w14:textId="77777777" w:rsidR="003A1CD2" w:rsidRPr="00867AE9" w:rsidRDefault="003A1CD2" w:rsidP="0025449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67AE9">
        <w:rPr>
          <w:rFonts w:ascii="Times New Roman" w:hAnsi="Times New Roman" w:cs="Times New Roman"/>
          <w:sz w:val="22"/>
          <w:szCs w:val="22"/>
          <w:lang w:val="tr-TR"/>
        </w:rPr>
        <w:t>Yazarlar, Halk Sağlığı Hemşireliği Dergisi'nin ve yayıncı Halk Sağlığı Hemşireliği Derneği'nin makalenin içeriğinden sorumlu olmadığını kabul ederler.</w:t>
      </w:r>
    </w:p>
    <w:p w14:paraId="3180C911" w14:textId="77777777" w:rsidR="003A1CD2" w:rsidRPr="00867AE9" w:rsidRDefault="003A1CD2" w:rsidP="0025449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67AE9">
        <w:rPr>
          <w:rFonts w:ascii="Times New Roman" w:hAnsi="Times New Roman" w:cs="Times New Roman"/>
          <w:sz w:val="22"/>
          <w:szCs w:val="22"/>
          <w:lang w:val="tr-TR"/>
        </w:rPr>
        <w:t xml:space="preserve">Bu makale (metin, tablolar, şekiller, grafikler, resimler ve diğer ilgili içerikler </w:t>
      </w:r>
      <w:r w:rsidR="00867AE9" w:rsidRPr="00867AE9">
        <w:rPr>
          <w:rFonts w:ascii="Times New Roman" w:hAnsi="Times New Roman" w:cs="Times New Roman"/>
          <w:sz w:val="22"/>
          <w:szCs w:val="22"/>
          <w:lang w:val="tr-TR"/>
        </w:rPr>
        <w:t>dâhil</w:t>
      </w:r>
      <w:r w:rsidRPr="00867AE9">
        <w:rPr>
          <w:rFonts w:ascii="Times New Roman" w:hAnsi="Times New Roman" w:cs="Times New Roman"/>
          <w:sz w:val="22"/>
          <w:szCs w:val="22"/>
          <w:lang w:val="tr-TR"/>
        </w:rPr>
        <w:t>) orijinaldir ve yayınlanmak üzere başka bir dergiye gönderilmemiştir, daha önce tamamı veya bir kısmı yayınlanmamıştır.</w:t>
      </w:r>
    </w:p>
    <w:p w14:paraId="1F276E57" w14:textId="15443E71" w:rsidR="003A1CD2" w:rsidRPr="002D0BCA" w:rsidRDefault="003A1CD2" w:rsidP="002D0BC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867AE9">
        <w:rPr>
          <w:rFonts w:ascii="Times New Roman" w:hAnsi="Times New Roman" w:cs="Times New Roman"/>
          <w:sz w:val="22"/>
          <w:szCs w:val="22"/>
          <w:lang w:val="tr-TR"/>
        </w:rPr>
        <w:t>Yazarlar, makalenin başkalarının kişisel veya mülkiyet haklarını ihlal etmediğini garanti eder ve bu makalenin içeriğinin sorumluluğunu ve makale ile ilgili diğer tüm yasal sorumlulukları kabul ederler.</w:t>
      </w:r>
    </w:p>
    <w:p w14:paraId="779F65B0" w14:textId="77777777" w:rsidR="002D0BCA" w:rsidRPr="0048557A" w:rsidRDefault="00950133" w:rsidP="002544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tr-TR"/>
        </w:rPr>
      </w:pPr>
      <w:r w:rsidRPr="0048557A">
        <w:rPr>
          <w:rFonts w:ascii="Times New Roman" w:hAnsi="Times New Roman" w:cs="Times New Roman"/>
          <w:color w:val="000000" w:themeColor="text1"/>
          <w:lang w:eastAsia="tr-TR"/>
        </w:rPr>
        <w:t>Yazarlar, telif hakkı da dahil olmak üzere makalenin tüm patent ve diğer mülkiyet haklarını saklı tutar ve Halk Sağlığı Hemşireliği Dergisi'ne çalışmayı yayınlama konusunda münhasır olmayan bir hak verirl</w:t>
      </w:r>
      <w:r w:rsidR="002D0BCA" w:rsidRPr="0048557A">
        <w:rPr>
          <w:rFonts w:ascii="Times New Roman" w:hAnsi="Times New Roman" w:cs="Times New Roman"/>
          <w:color w:val="000000" w:themeColor="text1"/>
          <w:lang w:eastAsia="tr-TR"/>
        </w:rPr>
        <w:t xml:space="preserve">er. </w:t>
      </w:r>
    </w:p>
    <w:p w14:paraId="46C0B5A1" w14:textId="566AE8B2" w:rsidR="003A1CD2" w:rsidRPr="00867AE9" w:rsidRDefault="00881163" w:rsidP="002544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tr-TR"/>
        </w:rPr>
      </w:pPr>
      <w:r w:rsidRPr="00881163">
        <w:rPr>
          <w:rFonts w:ascii="Times New Roman" w:hAnsi="Times New Roman" w:cs="Times New Roman"/>
          <w:lang w:eastAsia="tr-TR"/>
        </w:rPr>
        <w:t xml:space="preserve">Yazarlar, bu formu imzalayarak, makalenin yayınlanmak üzere Halk Sağlığı Hemşireliği Dergisi tarafından kabul edilmesi durumunda, Creative </w:t>
      </w:r>
      <w:proofErr w:type="spellStart"/>
      <w:r w:rsidRPr="00881163">
        <w:rPr>
          <w:rFonts w:ascii="Times New Roman" w:hAnsi="Times New Roman" w:cs="Times New Roman"/>
          <w:lang w:eastAsia="tr-TR"/>
        </w:rPr>
        <w:t>Commons</w:t>
      </w:r>
      <w:proofErr w:type="spellEnd"/>
      <w:r w:rsidRPr="00881163">
        <w:rPr>
          <w:rFonts w:ascii="Times New Roman" w:hAnsi="Times New Roman" w:cs="Times New Roman"/>
          <w:lang w:eastAsia="tr-TR"/>
        </w:rPr>
        <w:t xml:space="preserve"> Atıf-Gayri Ticari 4.0 Uluslararası Lisansı (CC BY-NC 4.0) altında lisanslanacağını kabul ederler. Bu lisans, üçüncü tarafların ticari olmayan amaçlarla içeriği kopyalamalarına, uyarlamalarına, dağıtmalarına ve yeniden kullanmalarına, yayınlanan içeriğe atıf yapılması şartıyla, izin verir.</w:t>
      </w:r>
      <w:r>
        <w:rPr>
          <w:rFonts w:ascii="Times New Roman" w:hAnsi="Times New Roman" w:cs="Times New Roman"/>
          <w:lang w:eastAsia="tr-TR"/>
        </w:rPr>
        <w:t xml:space="preserve"> </w:t>
      </w:r>
      <w:r w:rsidR="003A1CD2" w:rsidRPr="00867AE9">
        <w:rPr>
          <w:rFonts w:ascii="Times New Roman" w:hAnsi="Times New Roman" w:cs="Times New Roman"/>
          <w:lang w:eastAsia="tr-TR"/>
        </w:rPr>
        <w:t xml:space="preserve">CC BY-NC 4.0 lisansına ilişkin daha fazla ayrıntı için lütfen </w:t>
      </w:r>
      <w:hyperlink r:id="rId5" w:history="1">
        <w:r w:rsidR="00A851C8" w:rsidRPr="00867AE9">
          <w:rPr>
            <w:rStyle w:val="Kpr"/>
            <w:rFonts w:ascii="Times New Roman" w:hAnsi="Times New Roman" w:cs="Times New Roman"/>
            <w:lang w:eastAsia="tr-TR"/>
          </w:rPr>
          <w:t>https://creativecommons.org/licenses/by-nc/4.0/</w:t>
        </w:r>
      </w:hyperlink>
      <w:r w:rsidR="00A851C8" w:rsidRPr="00867AE9">
        <w:rPr>
          <w:rFonts w:ascii="Times New Roman" w:hAnsi="Times New Roman" w:cs="Times New Roman"/>
          <w:lang w:eastAsia="tr-TR"/>
        </w:rPr>
        <w:t xml:space="preserve"> </w:t>
      </w:r>
      <w:r w:rsidR="003A1CD2" w:rsidRPr="00867AE9">
        <w:rPr>
          <w:rFonts w:ascii="Times New Roman" w:hAnsi="Times New Roman" w:cs="Times New Roman"/>
          <w:lang w:eastAsia="tr-TR"/>
        </w:rPr>
        <w:t xml:space="preserve"> adresini ziyaret edin.</w:t>
      </w:r>
    </w:p>
    <w:p w14:paraId="6A04B9E7" w14:textId="77777777" w:rsidR="00A851C8" w:rsidRPr="00867AE9" w:rsidRDefault="00A851C8" w:rsidP="002544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tr-TR"/>
        </w:rPr>
      </w:pPr>
      <w:r w:rsidRPr="00867AE9">
        <w:rPr>
          <w:rFonts w:ascii="Times New Roman" w:hAnsi="Times New Roman" w:cs="Times New Roman"/>
          <w:lang w:eastAsia="tr-TR"/>
        </w:rPr>
        <w:t>Yazarlar, bu makalede ele alınan konu veya materyallerle herhangi bir finansal çıkarı olan veya finansal olmayan bir çıkarı olan herhangi bir kurum veya kuruluşla bağlantısı veya ilgisi olmadığını onaylarlar.</w:t>
      </w:r>
    </w:p>
    <w:p w14:paraId="525CB9A5" w14:textId="77777777" w:rsidR="00A851C8" w:rsidRPr="00867AE9" w:rsidRDefault="00A851C8" w:rsidP="002544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tr-TR"/>
        </w:rPr>
      </w:pPr>
      <w:r w:rsidRPr="00867AE9">
        <w:rPr>
          <w:rFonts w:ascii="Times New Roman" w:hAnsi="Times New Roman" w:cs="Times New Roman"/>
        </w:rPr>
        <w:t xml:space="preserve">Halk Sağlığı Hemşireliği Dergisi yazarlık hakkı için  </w:t>
      </w:r>
      <w:hyperlink r:id="rId6" w:history="1">
        <w:proofErr w:type="spellStart"/>
        <w:r w:rsidRPr="00867AE9">
          <w:rPr>
            <w:rStyle w:val="Kpr"/>
            <w:rFonts w:ascii="Times New Roman" w:hAnsi="Times New Roman" w:cs="Times New Roman"/>
            <w:i/>
            <w:iCs/>
          </w:rPr>
          <w:t>ICMJE</w:t>
        </w:r>
      </w:hyperlink>
      <w:r w:rsidRPr="00867AE9">
        <w:rPr>
          <w:rFonts w:ascii="Times New Roman" w:hAnsi="Times New Roman" w:cs="Times New Roman"/>
        </w:rPr>
        <w:t>’</w:t>
      </w:r>
      <w:proofErr w:type="gramStart"/>
      <w:r w:rsidRPr="00867AE9">
        <w:rPr>
          <w:rFonts w:ascii="Times New Roman" w:hAnsi="Times New Roman" w:cs="Times New Roman"/>
        </w:rPr>
        <w:t>nin</w:t>
      </w:r>
      <w:proofErr w:type="spellEnd"/>
      <w:r w:rsidRPr="00867AE9">
        <w:rPr>
          <w:rFonts w:ascii="Times New Roman" w:hAnsi="Times New Roman" w:cs="Times New Roman"/>
        </w:rPr>
        <w:t xml:space="preserve">  (</w:t>
      </w:r>
      <w:proofErr w:type="gramEnd"/>
      <w:r w:rsidRPr="00867AE9">
        <w:rPr>
          <w:rFonts w:ascii="Times New Roman" w:hAnsi="Times New Roman" w:cs="Times New Roman"/>
          <w:i/>
          <w:iCs/>
        </w:rPr>
        <w:t xml:space="preserve">International </w:t>
      </w:r>
      <w:proofErr w:type="spellStart"/>
      <w:r w:rsidRPr="00867AE9">
        <w:rPr>
          <w:rFonts w:ascii="Times New Roman" w:hAnsi="Times New Roman" w:cs="Times New Roman"/>
          <w:i/>
          <w:iCs/>
        </w:rPr>
        <w:t>Committee</w:t>
      </w:r>
      <w:proofErr w:type="spellEnd"/>
      <w:r w:rsidRPr="00867AE9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867AE9">
        <w:rPr>
          <w:rFonts w:ascii="Times New Roman" w:hAnsi="Times New Roman" w:cs="Times New Roman"/>
          <w:i/>
          <w:iCs/>
        </w:rPr>
        <w:t>Medical</w:t>
      </w:r>
      <w:proofErr w:type="spellEnd"/>
      <w:r w:rsidRPr="00867A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7AE9">
        <w:rPr>
          <w:rFonts w:ascii="Times New Roman" w:hAnsi="Times New Roman" w:cs="Times New Roman"/>
          <w:i/>
          <w:iCs/>
        </w:rPr>
        <w:t>Journal</w:t>
      </w:r>
      <w:proofErr w:type="spellEnd"/>
      <w:r w:rsidRPr="00867A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7AE9">
        <w:rPr>
          <w:rFonts w:ascii="Times New Roman" w:hAnsi="Times New Roman" w:cs="Times New Roman"/>
          <w:i/>
          <w:iCs/>
        </w:rPr>
        <w:t>Editors</w:t>
      </w:r>
      <w:proofErr w:type="spellEnd"/>
      <w:r w:rsidRPr="00867AE9">
        <w:rPr>
          <w:rFonts w:ascii="Times New Roman" w:hAnsi="Times New Roman" w:cs="Times New Roman"/>
        </w:rPr>
        <w:t>) önerdiği ve aşağıda yer alan 4 kriteri kabul etmektedir:</w:t>
      </w:r>
    </w:p>
    <w:p w14:paraId="4A4AC9E7" w14:textId="77777777" w:rsidR="00A851C8" w:rsidRPr="00867AE9" w:rsidRDefault="00A851C8" w:rsidP="0025449D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  <w:iCs/>
        </w:rPr>
        <w:t xml:space="preserve">Çalışmanın fikrine veya tasarımına; ya da çalışma için verilerin toplanmasına veya analiz edilmesine, yorumlanmasına önemli katkı sağlamış olmak, </w:t>
      </w:r>
    </w:p>
    <w:p w14:paraId="32309064" w14:textId="77777777" w:rsidR="00A851C8" w:rsidRPr="00867AE9" w:rsidRDefault="00A851C8" w:rsidP="0025449D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  <w:iCs/>
        </w:rPr>
        <w:t>Makale taslağını hazırlamış ya da eleştirel incelemesini yapmış olmak,</w:t>
      </w:r>
    </w:p>
    <w:p w14:paraId="0C200E45" w14:textId="77777777" w:rsidR="00A851C8" w:rsidRPr="00867AE9" w:rsidRDefault="00A851C8" w:rsidP="0025449D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  <w:iCs/>
        </w:rPr>
        <w:t>Makalenin son halini gözden geçirmiş ve onaylamış olmak,</w:t>
      </w:r>
    </w:p>
    <w:p w14:paraId="44D01A8C" w14:textId="77777777" w:rsidR="00A851C8" w:rsidRPr="00867AE9" w:rsidRDefault="00A851C8" w:rsidP="0025449D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  <w:iCs/>
        </w:rPr>
        <w:t>Çalışmanın herhangi bir bölümünün geçerliliği ve doğruluğuna ilişkin soruların uygun şekilde soruşturulduğunun ve çözümlendiğinin garantisini vermek amacıyla çalışmanın her yönünden sorumlu olmayı kabul etmek.</w:t>
      </w:r>
    </w:p>
    <w:p w14:paraId="7E975083" w14:textId="77777777" w:rsidR="00A851C8" w:rsidRPr="00867AE9" w:rsidRDefault="00A851C8" w:rsidP="0025449D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</w:rPr>
        <w:t xml:space="preserve">Tüm yazarlar olarak </w:t>
      </w:r>
      <w:hyperlink r:id="rId7" w:history="1">
        <w:proofErr w:type="spellStart"/>
        <w:r w:rsidRPr="00867AE9">
          <w:rPr>
            <w:rStyle w:val="Kpr"/>
            <w:rFonts w:ascii="Times New Roman" w:hAnsi="Times New Roman" w:cs="Times New Roman"/>
            <w:i/>
            <w:iCs/>
          </w:rPr>
          <w:t>ICMJE</w:t>
        </w:r>
      </w:hyperlink>
      <w:r w:rsidRPr="00867AE9">
        <w:rPr>
          <w:rFonts w:ascii="Times New Roman" w:hAnsi="Times New Roman" w:cs="Times New Roman"/>
        </w:rPr>
        <w:t>’nin</w:t>
      </w:r>
      <w:proofErr w:type="spellEnd"/>
      <w:r w:rsidRPr="00867AE9">
        <w:rPr>
          <w:rFonts w:ascii="Times New Roman" w:hAnsi="Times New Roman" w:cs="Times New Roman"/>
        </w:rPr>
        <w:t xml:space="preserve"> yazarlık hakkı kriterlerini sağladığımızı kabul ederiz. 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3081"/>
        <w:gridCol w:w="1904"/>
        <w:gridCol w:w="1344"/>
      </w:tblGrid>
      <w:tr w:rsidR="0025449D" w:rsidRPr="00867AE9" w14:paraId="379E69AB" w14:textId="77777777" w:rsidTr="0025449D">
        <w:tc>
          <w:tcPr>
            <w:tcW w:w="2731" w:type="dxa"/>
            <w:shd w:val="clear" w:color="auto" w:fill="D9D9D9" w:themeFill="background1" w:themeFillShade="D9"/>
          </w:tcPr>
          <w:p w14:paraId="0DF8A1C3" w14:textId="2C60B295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tr-TR" w:eastAsia="en-US"/>
              </w:rPr>
            </w:pPr>
            <w:r w:rsidRPr="00867AE9">
              <w:rPr>
                <w:rFonts w:ascii="Times New Roman" w:eastAsia="Calibri" w:hAnsi="Times New Roman" w:cs="Times New Roman"/>
                <w:b/>
                <w:sz w:val="22"/>
                <w:szCs w:val="22"/>
                <w:lang w:val="tr-TR" w:eastAsia="en-US"/>
              </w:rPr>
              <w:t>Yazar</w:t>
            </w:r>
            <w:r w:rsidR="00107483">
              <w:rPr>
                <w:rFonts w:ascii="Times New Roman" w:eastAsia="Calibri" w:hAnsi="Times New Roman" w:cs="Times New Roman"/>
                <w:b/>
                <w:sz w:val="22"/>
                <w:szCs w:val="22"/>
                <w:lang w:val="tr-TR" w:eastAsia="en-US"/>
              </w:rPr>
              <w:t xml:space="preserve">lık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1662662C" w14:textId="46530144" w:rsidR="0025449D" w:rsidRPr="00867AE9" w:rsidRDefault="00C533DA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Yazar </w:t>
            </w:r>
            <w:r w:rsidR="0025449D" w:rsidRPr="00867AE9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ı</w:t>
            </w:r>
            <w:r w:rsidR="0025449D" w:rsidRPr="00867AE9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ı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57F65F87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867AE9">
              <w:rPr>
                <w:rFonts w:ascii="Times New Roman" w:eastAsia="Calibri" w:hAnsi="Times New Roman" w:cs="Times New Roman"/>
                <w:b/>
                <w:sz w:val="22"/>
                <w:szCs w:val="22"/>
                <w:lang w:val="tr-TR" w:eastAsia="en-US"/>
              </w:rPr>
              <w:t>İmza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21BBAB11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867AE9">
              <w:rPr>
                <w:rFonts w:ascii="Times New Roman" w:eastAsia="Calibri" w:hAnsi="Times New Roman" w:cs="Times New Roman"/>
                <w:b/>
                <w:sz w:val="22"/>
                <w:szCs w:val="22"/>
                <w:lang w:val="tr-TR" w:eastAsia="en-US"/>
              </w:rPr>
              <w:t>Tarih</w:t>
            </w:r>
          </w:p>
        </w:tc>
      </w:tr>
      <w:tr w:rsidR="0025449D" w:rsidRPr="00867AE9" w14:paraId="77B6A4DB" w14:textId="77777777" w:rsidTr="0025449D">
        <w:trPr>
          <w:trHeight w:val="413"/>
        </w:trPr>
        <w:tc>
          <w:tcPr>
            <w:tcW w:w="2731" w:type="dxa"/>
          </w:tcPr>
          <w:p w14:paraId="53488B54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bCs/>
                <w:sz w:val="22"/>
                <w:szCs w:val="22"/>
                <w:lang w:val="tr-TR"/>
              </w:rPr>
            </w:pPr>
            <w:r w:rsidRPr="00867AE9">
              <w:rPr>
                <w:rFonts w:ascii="Times New Roman" w:eastAsia="Batang" w:hAnsi="Times New Roman" w:cs="Times New Roman"/>
                <w:bCs/>
                <w:sz w:val="22"/>
                <w:szCs w:val="22"/>
                <w:lang w:val="tr-TR"/>
              </w:rPr>
              <w:t>Sorumlu Yazar</w:t>
            </w:r>
          </w:p>
        </w:tc>
        <w:tc>
          <w:tcPr>
            <w:tcW w:w="3081" w:type="dxa"/>
            <w:shd w:val="clear" w:color="auto" w:fill="auto"/>
          </w:tcPr>
          <w:p w14:paraId="2115F6ED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904" w:type="dxa"/>
            <w:shd w:val="clear" w:color="auto" w:fill="auto"/>
          </w:tcPr>
          <w:p w14:paraId="62AE9AAB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5F707147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25449D" w:rsidRPr="00867AE9" w14:paraId="171A7DFB" w14:textId="77777777" w:rsidTr="0025449D">
        <w:trPr>
          <w:trHeight w:val="413"/>
        </w:trPr>
        <w:tc>
          <w:tcPr>
            <w:tcW w:w="2731" w:type="dxa"/>
          </w:tcPr>
          <w:p w14:paraId="34DF4D43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bCs/>
                <w:sz w:val="22"/>
                <w:szCs w:val="22"/>
                <w:lang w:val="tr-TR"/>
              </w:rPr>
            </w:pPr>
            <w:r w:rsidRPr="00867AE9">
              <w:rPr>
                <w:rFonts w:ascii="Times New Roman" w:eastAsia="Batang" w:hAnsi="Times New Roman" w:cs="Times New Roman"/>
                <w:bCs/>
                <w:sz w:val="22"/>
                <w:szCs w:val="22"/>
                <w:lang w:val="tr-TR"/>
              </w:rPr>
              <w:t>Yazar</w:t>
            </w:r>
          </w:p>
        </w:tc>
        <w:tc>
          <w:tcPr>
            <w:tcW w:w="3081" w:type="dxa"/>
            <w:shd w:val="clear" w:color="auto" w:fill="auto"/>
          </w:tcPr>
          <w:p w14:paraId="75A3C5CC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904" w:type="dxa"/>
            <w:shd w:val="clear" w:color="auto" w:fill="auto"/>
          </w:tcPr>
          <w:p w14:paraId="26E827BC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33491E41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25449D" w:rsidRPr="00867AE9" w14:paraId="68A71DBD" w14:textId="77777777" w:rsidTr="0025449D">
        <w:trPr>
          <w:trHeight w:val="413"/>
        </w:trPr>
        <w:tc>
          <w:tcPr>
            <w:tcW w:w="2731" w:type="dxa"/>
          </w:tcPr>
          <w:p w14:paraId="6E5FBBE8" w14:textId="77777777" w:rsidR="0025449D" w:rsidRPr="00867AE9" w:rsidRDefault="0025449D" w:rsidP="0025449D">
            <w:pPr>
              <w:spacing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7AE9">
              <w:rPr>
                <w:rFonts w:ascii="Times New Roman" w:eastAsia="Batang" w:hAnsi="Times New Roman" w:cs="Times New Roman"/>
                <w:bCs/>
              </w:rPr>
              <w:t>Yazar</w:t>
            </w:r>
          </w:p>
        </w:tc>
        <w:tc>
          <w:tcPr>
            <w:tcW w:w="3081" w:type="dxa"/>
            <w:shd w:val="clear" w:color="auto" w:fill="auto"/>
          </w:tcPr>
          <w:p w14:paraId="69B8962F" w14:textId="77777777" w:rsidR="0025449D" w:rsidRPr="00867AE9" w:rsidRDefault="0025449D" w:rsidP="0025449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auto"/>
          </w:tcPr>
          <w:p w14:paraId="69668048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1C5449FD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25449D" w:rsidRPr="00867AE9" w14:paraId="6523B459" w14:textId="77777777" w:rsidTr="0025449D">
        <w:trPr>
          <w:trHeight w:val="413"/>
        </w:trPr>
        <w:tc>
          <w:tcPr>
            <w:tcW w:w="2731" w:type="dxa"/>
          </w:tcPr>
          <w:p w14:paraId="6E2CC9A7" w14:textId="77777777" w:rsidR="0025449D" w:rsidRPr="00867AE9" w:rsidRDefault="0025449D" w:rsidP="0025449D">
            <w:pPr>
              <w:spacing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7AE9">
              <w:rPr>
                <w:rFonts w:ascii="Times New Roman" w:eastAsia="Batang" w:hAnsi="Times New Roman" w:cs="Times New Roman"/>
                <w:bCs/>
              </w:rPr>
              <w:t>Yazar</w:t>
            </w:r>
          </w:p>
        </w:tc>
        <w:tc>
          <w:tcPr>
            <w:tcW w:w="3081" w:type="dxa"/>
            <w:shd w:val="clear" w:color="auto" w:fill="auto"/>
          </w:tcPr>
          <w:p w14:paraId="4740FE62" w14:textId="77777777" w:rsidR="0025449D" w:rsidRPr="00867AE9" w:rsidRDefault="0025449D" w:rsidP="0025449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auto"/>
          </w:tcPr>
          <w:p w14:paraId="236BD30A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7A8BED83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25449D" w:rsidRPr="00867AE9" w14:paraId="71DD545A" w14:textId="77777777" w:rsidTr="0025449D">
        <w:trPr>
          <w:trHeight w:val="413"/>
        </w:trPr>
        <w:tc>
          <w:tcPr>
            <w:tcW w:w="2731" w:type="dxa"/>
          </w:tcPr>
          <w:p w14:paraId="25CA9A9E" w14:textId="77777777" w:rsidR="0025449D" w:rsidRPr="00867AE9" w:rsidRDefault="0025449D" w:rsidP="0025449D">
            <w:r w:rsidRPr="00867AE9">
              <w:rPr>
                <w:rFonts w:ascii="Times New Roman" w:eastAsia="Batang" w:hAnsi="Times New Roman" w:cs="Times New Roman"/>
                <w:bCs/>
              </w:rPr>
              <w:t>Yazar</w:t>
            </w:r>
          </w:p>
        </w:tc>
        <w:tc>
          <w:tcPr>
            <w:tcW w:w="3081" w:type="dxa"/>
            <w:shd w:val="clear" w:color="auto" w:fill="auto"/>
          </w:tcPr>
          <w:p w14:paraId="689A6288" w14:textId="77777777" w:rsidR="0025449D" w:rsidRPr="00867AE9" w:rsidRDefault="0025449D" w:rsidP="0025449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auto"/>
          </w:tcPr>
          <w:p w14:paraId="05C2F206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22CB71E6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25449D" w:rsidRPr="00867AE9" w14:paraId="40BD7F0C" w14:textId="77777777" w:rsidTr="0025449D">
        <w:trPr>
          <w:trHeight w:val="413"/>
        </w:trPr>
        <w:tc>
          <w:tcPr>
            <w:tcW w:w="2731" w:type="dxa"/>
          </w:tcPr>
          <w:p w14:paraId="52F9EBB1" w14:textId="77777777" w:rsidR="0025449D" w:rsidRPr="00867AE9" w:rsidRDefault="0025449D" w:rsidP="0025449D">
            <w:r w:rsidRPr="00867AE9">
              <w:rPr>
                <w:rFonts w:ascii="Times New Roman" w:eastAsia="Batang" w:hAnsi="Times New Roman" w:cs="Times New Roman"/>
                <w:bCs/>
              </w:rPr>
              <w:t>Yazar</w:t>
            </w:r>
          </w:p>
        </w:tc>
        <w:tc>
          <w:tcPr>
            <w:tcW w:w="3081" w:type="dxa"/>
            <w:shd w:val="clear" w:color="auto" w:fill="auto"/>
          </w:tcPr>
          <w:p w14:paraId="58D3CDD3" w14:textId="77777777" w:rsidR="0025449D" w:rsidRPr="00867AE9" w:rsidRDefault="0025449D" w:rsidP="0025449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auto"/>
          </w:tcPr>
          <w:p w14:paraId="508C0067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25F846B6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25449D" w:rsidRPr="00867AE9" w14:paraId="6B204A70" w14:textId="77777777" w:rsidTr="0025449D">
        <w:trPr>
          <w:trHeight w:val="413"/>
        </w:trPr>
        <w:tc>
          <w:tcPr>
            <w:tcW w:w="2731" w:type="dxa"/>
          </w:tcPr>
          <w:p w14:paraId="40BFBB69" w14:textId="77777777" w:rsidR="0025449D" w:rsidRPr="00867AE9" w:rsidRDefault="0025449D" w:rsidP="0025449D">
            <w:r w:rsidRPr="00867AE9">
              <w:rPr>
                <w:rFonts w:ascii="Times New Roman" w:eastAsia="Batang" w:hAnsi="Times New Roman" w:cs="Times New Roman"/>
                <w:bCs/>
              </w:rPr>
              <w:t>Yazar</w:t>
            </w:r>
          </w:p>
        </w:tc>
        <w:tc>
          <w:tcPr>
            <w:tcW w:w="3081" w:type="dxa"/>
            <w:shd w:val="clear" w:color="auto" w:fill="auto"/>
          </w:tcPr>
          <w:p w14:paraId="168592FF" w14:textId="77777777" w:rsidR="0025449D" w:rsidRPr="00867AE9" w:rsidRDefault="0025449D" w:rsidP="0025449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shd w:val="clear" w:color="auto" w:fill="auto"/>
          </w:tcPr>
          <w:p w14:paraId="1D65110A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344" w:type="dxa"/>
            <w:shd w:val="clear" w:color="auto" w:fill="auto"/>
          </w:tcPr>
          <w:p w14:paraId="494B5C49" w14:textId="77777777" w:rsidR="0025449D" w:rsidRPr="00867AE9" w:rsidRDefault="0025449D" w:rsidP="0025449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50D4966F" w14:textId="77777777" w:rsidR="00DC70FA" w:rsidRPr="00867AE9" w:rsidRDefault="00DC70FA" w:rsidP="0025449D">
      <w:pPr>
        <w:spacing w:line="240" w:lineRule="auto"/>
        <w:rPr>
          <w:rFonts w:ascii="Times New Roman" w:hAnsi="Times New Roman" w:cs="Times New Roman"/>
        </w:rPr>
      </w:pPr>
    </w:p>
    <w:p w14:paraId="069C01F6" w14:textId="77777777" w:rsidR="0007361A" w:rsidRPr="00867AE9" w:rsidRDefault="00DC70FA" w:rsidP="0025449D">
      <w:pPr>
        <w:spacing w:line="240" w:lineRule="auto"/>
        <w:rPr>
          <w:rFonts w:ascii="Times New Roman" w:hAnsi="Times New Roman" w:cs="Times New Roman"/>
        </w:rPr>
      </w:pPr>
      <w:r w:rsidRPr="00867AE9">
        <w:rPr>
          <w:rFonts w:ascii="Times New Roman" w:hAnsi="Times New Roman" w:cs="Times New Roman"/>
        </w:rPr>
        <w:t xml:space="preserve">Bu form makalenin tüm yazarlar tarafından imzalanarak, makale yükleme sürecinde Halk Sağlığı Hemşireliği Dergisi online makale yükleme sistemine yüklenmelidir. </w:t>
      </w:r>
    </w:p>
    <w:sectPr w:rsidR="0007361A" w:rsidRPr="00867AE9" w:rsidSect="00F521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60FD"/>
    <w:multiLevelType w:val="hybridMultilevel"/>
    <w:tmpl w:val="30D0ED46"/>
    <w:lvl w:ilvl="0" w:tplc="041F001B">
      <w:start w:val="1"/>
      <w:numFmt w:val="lowerRoman"/>
      <w:lvlText w:val="%1."/>
      <w:lvlJc w:val="righ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BD19B5"/>
    <w:multiLevelType w:val="hybridMultilevel"/>
    <w:tmpl w:val="C16A9B4E"/>
    <w:lvl w:ilvl="0" w:tplc="A42A5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CE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C4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C8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0F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83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0E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66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25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24167C"/>
    <w:multiLevelType w:val="hybridMultilevel"/>
    <w:tmpl w:val="78B8AADC"/>
    <w:lvl w:ilvl="0" w:tplc="4D52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CC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84A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2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6B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0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0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44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9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0D5EDD"/>
    <w:multiLevelType w:val="hybridMultilevel"/>
    <w:tmpl w:val="4EC42258"/>
    <w:lvl w:ilvl="0" w:tplc="149E79E2">
      <w:start w:val="1"/>
      <w:numFmt w:val="decimal"/>
      <w:lvlText w:val="%1."/>
      <w:lvlJc w:val="left"/>
      <w:pPr>
        <w:ind w:left="644" w:hanging="360"/>
      </w:pPr>
      <w:rPr>
        <w:rFonts w:ascii="Times New Roman" w:eastAsia="Gulim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1626"/>
    <w:multiLevelType w:val="hybridMultilevel"/>
    <w:tmpl w:val="C4464F94"/>
    <w:lvl w:ilvl="0" w:tplc="041F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6D3B3D9D"/>
    <w:multiLevelType w:val="hybridMultilevel"/>
    <w:tmpl w:val="F22296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8411">
    <w:abstractNumId w:val="1"/>
  </w:num>
  <w:num w:numId="2" w16cid:durableId="242765438">
    <w:abstractNumId w:val="2"/>
  </w:num>
  <w:num w:numId="3" w16cid:durableId="612640250">
    <w:abstractNumId w:val="5"/>
  </w:num>
  <w:num w:numId="4" w16cid:durableId="700712606">
    <w:abstractNumId w:val="3"/>
  </w:num>
  <w:num w:numId="5" w16cid:durableId="691230078">
    <w:abstractNumId w:val="4"/>
  </w:num>
  <w:num w:numId="6" w16cid:durableId="142464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2C"/>
    <w:rsid w:val="00055175"/>
    <w:rsid w:val="0007361A"/>
    <w:rsid w:val="000E18D2"/>
    <w:rsid w:val="000F28D1"/>
    <w:rsid w:val="000F3DD9"/>
    <w:rsid w:val="00107483"/>
    <w:rsid w:val="0013032C"/>
    <w:rsid w:val="00193FAC"/>
    <w:rsid w:val="001F1F66"/>
    <w:rsid w:val="0025449D"/>
    <w:rsid w:val="002D0BCA"/>
    <w:rsid w:val="00331CEC"/>
    <w:rsid w:val="0036297B"/>
    <w:rsid w:val="003A1CD2"/>
    <w:rsid w:val="0048557A"/>
    <w:rsid w:val="005601FD"/>
    <w:rsid w:val="005E3F68"/>
    <w:rsid w:val="007525D1"/>
    <w:rsid w:val="007C6007"/>
    <w:rsid w:val="00867AE9"/>
    <w:rsid w:val="00881163"/>
    <w:rsid w:val="008F384B"/>
    <w:rsid w:val="00950133"/>
    <w:rsid w:val="00A52D4C"/>
    <w:rsid w:val="00A55673"/>
    <w:rsid w:val="00A851C8"/>
    <w:rsid w:val="00BB3A80"/>
    <w:rsid w:val="00BC2F17"/>
    <w:rsid w:val="00C533DA"/>
    <w:rsid w:val="00C75CF0"/>
    <w:rsid w:val="00CC2B64"/>
    <w:rsid w:val="00D01D31"/>
    <w:rsid w:val="00DB5C78"/>
    <w:rsid w:val="00DC70FA"/>
    <w:rsid w:val="00DD2C8F"/>
    <w:rsid w:val="00E87D17"/>
    <w:rsid w:val="00EA0B29"/>
    <w:rsid w:val="00EB1A36"/>
    <w:rsid w:val="00F26757"/>
    <w:rsid w:val="00F521FF"/>
    <w:rsid w:val="00F8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FE7A"/>
  <w15:chartTrackingRefBased/>
  <w15:docId w15:val="{D9DBE479-4B53-4787-9042-2330584B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B3A80"/>
    <w:rPr>
      <w:color w:val="0563C1" w:themeColor="hyperlink"/>
      <w:u w:val="single"/>
    </w:rPr>
  </w:style>
  <w:style w:type="paragraph" w:styleId="NormalWeb">
    <w:name w:val="Normal (Web)"/>
    <w:basedOn w:val="Normal"/>
    <w:rsid w:val="003A1CD2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styleId="ListeParagraf">
    <w:name w:val="List Paragraph"/>
    <w:basedOn w:val="Normal"/>
    <w:uiPriority w:val="34"/>
    <w:qFormat/>
    <w:rsid w:val="00A8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8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9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j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je.org/" TargetMode="External"/><Relationship Id="rId5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Hasibe Kadıoğlu</cp:lastModifiedBy>
  <cp:revision>3</cp:revision>
  <dcterms:created xsi:type="dcterms:W3CDTF">2024-07-18T17:44:00Z</dcterms:created>
  <dcterms:modified xsi:type="dcterms:W3CDTF">2024-07-18T18:58:00Z</dcterms:modified>
</cp:coreProperties>
</file>