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41" w:rightFromText="141" w:vertAnchor="page" w:horzAnchor="margin" w:tblpY="66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1E0" w:firstRow="1" w:lastRow="1" w:firstColumn="1" w:lastColumn="1" w:noHBand="0" w:noVBand="0"/>
      </w:tblPr>
      <w:tblGrid>
        <w:gridCol w:w="1797"/>
        <w:gridCol w:w="29"/>
        <w:gridCol w:w="3115"/>
        <w:gridCol w:w="1350"/>
        <w:gridCol w:w="2918"/>
      </w:tblGrid>
      <w:tr w:rsidR="00CF67E1" w14:paraId="2FD38CE5" w14:textId="77777777" w:rsidTr="00A84C3A">
        <w:trPr>
          <w:trHeight w:val="1113"/>
        </w:trPr>
        <w:tc>
          <w:tcPr>
            <w:tcW w:w="1826" w:type="dxa"/>
            <w:gridSpan w:val="2"/>
            <w:shd w:val="clear" w:color="auto" w:fill="DBE5F1" w:themeFill="accent1" w:themeFillTint="33"/>
          </w:tcPr>
          <w:p w14:paraId="0A914882" w14:textId="77777777" w:rsidR="00CF67E1" w:rsidRDefault="00CF67E1" w:rsidP="00CF7A62">
            <w:pPr>
              <w:pStyle w:val="TableParagraph"/>
              <w:rPr>
                <w:sz w:val="3"/>
              </w:rPr>
            </w:pPr>
            <w:bookmarkStart w:id="0" w:name="_Toc276392798"/>
            <w:bookmarkStart w:id="1" w:name="_Toc248757879"/>
            <w:bookmarkStart w:id="2" w:name="_Toc242073495"/>
            <w:bookmarkStart w:id="3" w:name="_Toc230416913"/>
          </w:p>
          <w:p w14:paraId="0297482C" w14:textId="77777777" w:rsidR="00CF67E1" w:rsidRDefault="00CF67E1" w:rsidP="00CF7A62">
            <w:pPr>
              <w:pStyle w:val="TableParagraph"/>
              <w:ind w:left="31"/>
              <w:jc w:val="both"/>
              <w:rPr>
                <w:sz w:val="20"/>
              </w:rPr>
            </w:pPr>
            <w:r>
              <w:rPr>
                <w:noProof/>
              </w:rPr>
              <w:drawing>
                <wp:inline distT="0" distB="0" distL="0" distR="0" wp14:anchorId="7CA06CE9" wp14:editId="317F3370">
                  <wp:extent cx="1037680" cy="940454"/>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38934" cy="941591"/>
                          </a:xfrm>
                          <a:prstGeom prst="rect">
                            <a:avLst/>
                          </a:prstGeom>
                        </pic:spPr>
                      </pic:pic>
                    </a:graphicData>
                  </a:graphic>
                </wp:inline>
              </w:drawing>
            </w:r>
          </w:p>
        </w:tc>
        <w:tc>
          <w:tcPr>
            <w:tcW w:w="7383" w:type="dxa"/>
            <w:gridSpan w:val="3"/>
            <w:shd w:val="clear" w:color="auto" w:fill="DBE5F1" w:themeFill="accent1" w:themeFillTint="33"/>
          </w:tcPr>
          <w:p w14:paraId="00B86228" w14:textId="77777777" w:rsidR="00CF67E1" w:rsidRDefault="00CF67E1" w:rsidP="00CF7A62">
            <w:pPr>
              <w:pStyle w:val="TableParagraph"/>
              <w:ind w:left="115" w:right="456" w:hanging="142"/>
              <w:jc w:val="center"/>
              <w:rPr>
                <w:b/>
                <w:color w:val="002060"/>
                <w:sz w:val="28"/>
              </w:rPr>
            </w:pPr>
            <w:r w:rsidRPr="009623F0">
              <w:rPr>
                <w:b/>
                <w:color w:val="002060"/>
                <w:sz w:val="28"/>
              </w:rPr>
              <w:t>SOSYAL ARAŞTIRMALAR VE YÖNET</w:t>
            </w:r>
            <w:r>
              <w:rPr>
                <w:b/>
                <w:color w:val="002060"/>
                <w:sz w:val="28"/>
              </w:rPr>
              <w:t>İ</w:t>
            </w:r>
            <w:r w:rsidRPr="009623F0">
              <w:rPr>
                <w:b/>
                <w:color w:val="002060"/>
                <w:sz w:val="28"/>
              </w:rPr>
              <w:t>M DERG</w:t>
            </w:r>
            <w:r>
              <w:rPr>
                <w:b/>
                <w:color w:val="002060"/>
                <w:sz w:val="28"/>
              </w:rPr>
              <w:t>İ</w:t>
            </w:r>
            <w:r w:rsidRPr="009623F0">
              <w:rPr>
                <w:b/>
                <w:color w:val="002060"/>
                <w:sz w:val="28"/>
              </w:rPr>
              <w:t>S</w:t>
            </w:r>
            <w:r>
              <w:rPr>
                <w:b/>
                <w:color w:val="002060"/>
                <w:sz w:val="28"/>
              </w:rPr>
              <w:t>İ (SAYOD)</w:t>
            </w:r>
          </w:p>
          <w:p w14:paraId="3C9A456B" w14:textId="594CEF54" w:rsidR="00CF67E1" w:rsidRDefault="008967A9" w:rsidP="008967A9">
            <w:pPr>
              <w:pStyle w:val="TableParagraph"/>
              <w:ind w:right="456"/>
              <w:jc w:val="center"/>
              <w:rPr>
                <w:b/>
                <w:sz w:val="28"/>
              </w:rPr>
            </w:pPr>
            <w:r>
              <w:rPr>
                <w:b/>
                <w:sz w:val="28"/>
              </w:rPr>
              <w:t>****</w:t>
            </w:r>
          </w:p>
          <w:p w14:paraId="0565DCC8" w14:textId="77777777" w:rsidR="00CF67E1" w:rsidRPr="00933075" w:rsidRDefault="00CF67E1" w:rsidP="00CF7A62">
            <w:pPr>
              <w:pStyle w:val="TableParagraph"/>
              <w:ind w:left="0"/>
              <w:jc w:val="center"/>
              <w:rPr>
                <w:noProof/>
                <w:color w:val="002060"/>
              </w:rPr>
            </w:pPr>
            <w:r w:rsidRPr="009623F0">
              <w:rPr>
                <w:b/>
                <w:bCs/>
                <w:iCs/>
                <w:color w:val="C00000"/>
                <w:sz w:val="24"/>
              </w:rPr>
              <w:t>JOURNAL OF SOCIAL RESEARCH AND MANAGEMENT</w:t>
            </w:r>
          </w:p>
        </w:tc>
      </w:tr>
      <w:tr w:rsidR="00CF67E1" w14:paraId="4699EC66" w14:textId="77777777" w:rsidTr="00A84C3A">
        <w:trPr>
          <w:trHeight w:val="151"/>
        </w:trPr>
        <w:tc>
          <w:tcPr>
            <w:tcW w:w="1797" w:type="dxa"/>
            <w:shd w:val="clear" w:color="auto" w:fill="DBE5F1" w:themeFill="accent1" w:themeFillTint="33"/>
          </w:tcPr>
          <w:p w14:paraId="61D0F56C" w14:textId="77777777" w:rsidR="00CF67E1" w:rsidRPr="00870053" w:rsidRDefault="00CF67E1" w:rsidP="00CF7A62">
            <w:pPr>
              <w:pStyle w:val="TableParagraph"/>
              <w:tabs>
                <w:tab w:val="left" w:pos="1841"/>
              </w:tabs>
              <w:spacing w:line="198" w:lineRule="exact"/>
              <w:ind w:right="131"/>
              <w:rPr>
                <w:b/>
                <w:bCs/>
                <w:sz w:val="16"/>
                <w:szCs w:val="16"/>
              </w:rPr>
            </w:pPr>
            <w:r w:rsidRPr="00870053">
              <w:rPr>
                <w:b/>
                <w:bCs/>
                <w:sz w:val="16"/>
                <w:szCs w:val="16"/>
              </w:rPr>
              <w:t>E-ISSN:  2667-58</w:t>
            </w:r>
            <w:r>
              <w:rPr>
                <w:b/>
                <w:bCs/>
                <w:sz w:val="16"/>
                <w:szCs w:val="16"/>
              </w:rPr>
              <w:t>97</w:t>
            </w:r>
          </w:p>
          <w:p w14:paraId="28640DF9" w14:textId="77777777" w:rsidR="00CF67E1" w:rsidRPr="00870053" w:rsidRDefault="00CF67E1" w:rsidP="00CF7A62">
            <w:pPr>
              <w:pStyle w:val="TableParagraph"/>
              <w:tabs>
                <w:tab w:val="left" w:pos="1363"/>
                <w:tab w:val="left" w:pos="1841"/>
              </w:tabs>
              <w:spacing w:line="198" w:lineRule="exact"/>
              <w:ind w:left="466" w:right="131"/>
              <w:rPr>
                <w:sz w:val="16"/>
                <w:szCs w:val="16"/>
              </w:rPr>
            </w:pPr>
          </w:p>
        </w:tc>
        <w:tc>
          <w:tcPr>
            <w:tcW w:w="3144" w:type="dxa"/>
            <w:gridSpan w:val="2"/>
            <w:shd w:val="clear" w:color="auto" w:fill="DBE5F1" w:themeFill="accent1" w:themeFillTint="33"/>
          </w:tcPr>
          <w:p w14:paraId="2178C5DA" w14:textId="77777777" w:rsidR="00CF67E1" w:rsidRPr="00870053" w:rsidRDefault="00CF67E1" w:rsidP="00CF7A62">
            <w:pPr>
              <w:pStyle w:val="TableParagraph"/>
              <w:spacing w:line="198" w:lineRule="exact"/>
              <w:ind w:right="467"/>
              <w:rPr>
                <w:sz w:val="16"/>
                <w:szCs w:val="16"/>
              </w:rPr>
            </w:pPr>
            <w:r>
              <w:rPr>
                <w:sz w:val="16"/>
                <w:szCs w:val="16"/>
              </w:rPr>
              <w:t xml:space="preserve">  </w:t>
            </w:r>
            <w:r w:rsidRPr="00870053">
              <w:rPr>
                <w:sz w:val="16"/>
                <w:szCs w:val="16"/>
              </w:rPr>
              <w:t>https://dergipark.org.tr/tr/pub/</w:t>
            </w:r>
            <w:r>
              <w:rPr>
                <w:sz w:val="16"/>
                <w:szCs w:val="16"/>
              </w:rPr>
              <w:t>sayod</w:t>
            </w:r>
          </w:p>
        </w:tc>
        <w:tc>
          <w:tcPr>
            <w:tcW w:w="4268" w:type="dxa"/>
            <w:gridSpan w:val="2"/>
            <w:shd w:val="clear" w:color="auto" w:fill="DBE5F1" w:themeFill="accent1" w:themeFillTint="33"/>
          </w:tcPr>
          <w:p w14:paraId="314AFF1C" w14:textId="77777777" w:rsidR="00CF67E1" w:rsidRDefault="00CF67E1" w:rsidP="00CF7A62">
            <w:pPr>
              <w:pStyle w:val="TableParagraph"/>
              <w:spacing w:line="198" w:lineRule="exact"/>
              <w:ind w:right="467"/>
              <w:rPr>
                <w:sz w:val="16"/>
                <w:szCs w:val="16"/>
              </w:rPr>
            </w:pPr>
            <w:r w:rsidRPr="00870053">
              <w:rPr>
                <w:b/>
                <w:bCs/>
                <w:sz w:val="16"/>
                <w:szCs w:val="16"/>
              </w:rPr>
              <w:t>Paper Type:</w:t>
            </w:r>
            <w:r w:rsidRPr="00870053">
              <w:rPr>
                <w:sz w:val="16"/>
                <w:szCs w:val="16"/>
              </w:rPr>
              <w:t xml:space="preserve"> Re</w:t>
            </w:r>
            <w:r>
              <w:rPr>
                <w:sz w:val="16"/>
                <w:szCs w:val="16"/>
              </w:rPr>
              <w:t>search P</w:t>
            </w:r>
            <w:r w:rsidRPr="00870053">
              <w:rPr>
                <w:sz w:val="16"/>
                <w:szCs w:val="16"/>
              </w:rPr>
              <w:t>aper</w:t>
            </w:r>
            <w:r>
              <w:rPr>
                <w:sz w:val="16"/>
                <w:szCs w:val="16"/>
              </w:rPr>
              <w:t xml:space="preserve">, </w:t>
            </w:r>
          </w:p>
          <w:p w14:paraId="25299084" w14:textId="77777777" w:rsidR="00CF67E1" w:rsidRPr="00870053" w:rsidRDefault="00CF67E1" w:rsidP="00CF7A62">
            <w:pPr>
              <w:pStyle w:val="TableParagraph"/>
              <w:spacing w:line="198" w:lineRule="exact"/>
              <w:ind w:right="467"/>
              <w:rPr>
                <w:sz w:val="16"/>
                <w:szCs w:val="16"/>
              </w:rPr>
            </w:pPr>
            <w:r w:rsidRPr="009A3E16">
              <w:rPr>
                <w:b/>
                <w:bCs/>
                <w:sz w:val="16"/>
                <w:szCs w:val="16"/>
              </w:rPr>
              <w:t xml:space="preserve">Makale </w:t>
            </w:r>
            <w:r w:rsidRPr="00870053">
              <w:rPr>
                <w:b/>
                <w:bCs/>
                <w:sz w:val="16"/>
                <w:szCs w:val="16"/>
              </w:rPr>
              <w:t>Türü:</w:t>
            </w:r>
            <w:r w:rsidRPr="00870053">
              <w:rPr>
                <w:sz w:val="16"/>
                <w:szCs w:val="16"/>
              </w:rPr>
              <w:t xml:space="preserve"> </w:t>
            </w:r>
            <w:r>
              <w:rPr>
                <w:sz w:val="16"/>
                <w:szCs w:val="16"/>
              </w:rPr>
              <w:t>Araştırma Makalesi</w:t>
            </w:r>
          </w:p>
        </w:tc>
      </w:tr>
      <w:tr w:rsidR="00CF67E1" w14:paraId="4DA910AD" w14:textId="77777777" w:rsidTr="00A84C3A">
        <w:trPr>
          <w:trHeight w:val="151"/>
        </w:trPr>
        <w:tc>
          <w:tcPr>
            <w:tcW w:w="1797" w:type="dxa"/>
            <w:shd w:val="clear" w:color="auto" w:fill="DBE5F1" w:themeFill="accent1" w:themeFillTint="33"/>
          </w:tcPr>
          <w:p w14:paraId="1A0ED3BB" w14:textId="77777777" w:rsidR="00CF67E1" w:rsidRPr="00870053" w:rsidRDefault="00CF67E1" w:rsidP="00CF7A62">
            <w:pPr>
              <w:pStyle w:val="TableParagraph"/>
              <w:tabs>
                <w:tab w:val="left" w:pos="1841"/>
              </w:tabs>
              <w:spacing w:line="198" w:lineRule="exact"/>
              <w:ind w:right="131"/>
              <w:rPr>
                <w:sz w:val="16"/>
                <w:szCs w:val="16"/>
              </w:rPr>
            </w:pPr>
            <w:r w:rsidRPr="00870053">
              <w:rPr>
                <w:b/>
                <w:bCs/>
                <w:sz w:val="16"/>
                <w:szCs w:val="16"/>
              </w:rPr>
              <w:t xml:space="preserve"> Sayı:</w:t>
            </w:r>
            <w:r w:rsidRPr="00870053">
              <w:rPr>
                <w:sz w:val="16"/>
                <w:szCs w:val="16"/>
              </w:rPr>
              <w:t>1, Nisan 202</w:t>
            </w:r>
            <w:r>
              <w:rPr>
                <w:sz w:val="16"/>
                <w:szCs w:val="16"/>
              </w:rPr>
              <w:t>3</w:t>
            </w:r>
          </w:p>
        </w:tc>
        <w:tc>
          <w:tcPr>
            <w:tcW w:w="3144" w:type="dxa"/>
            <w:gridSpan w:val="2"/>
            <w:shd w:val="clear" w:color="auto" w:fill="DBE5F1" w:themeFill="accent1" w:themeFillTint="33"/>
          </w:tcPr>
          <w:p w14:paraId="45DD7C22" w14:textId="77777777" w:rsidR="00CF67E1" w:rsidRPr="00870053" w:rsidRDefault="00CF67E1" w:rsidP="00CF7A62">
            <w:pPr>
              <w:pStyle w:val="TableParagraph"/>
              <w:spacing w:line="198" w:lineRule="exact"/>
              <w:ind w:right="466"/>
              <w:rPr>
                <w:sz w:val="16"/>
                <w:szCs w:val="16"/>
              </w:rPr>
            </w:pPr>
            <w:r>
              <w:rPr>
                <w:b/>
                <w:bCs/>
                <w:sz w:val="16"/>
                <w:szCs w:val="16"/>
              </w:rPr>
              <w:t xml:space="preserve">  </w:t>
            </w:r>
            <w:r w:rsidRPr="00870053">
              <w:rPr>
                <w:b/>
                <w:bCs/>
                <w:sz w:val="16"/>
                <w:szCs w:val="16"/>
              </w:rPr>
              <w:t>Issue:</w:t>
            </w:r>
            <w:r w:rsidRPr="00870053">
              <w:rPr>
                <w:sz w:val="16"/>
                <w:szCs w:val="16"/>
              </w:rPr>
              <w:t>1, April 202</w:t>
            </w:r>
            <w:r>
              <w:rPr>
                <w:sz w:val="16"/>
                <w:szCs w:val="16"/>
              </w:rPr>
              <w:t>3</w:t>
            </w:r>
          </w:p>
        </w:tc>
        <w:tc>
          <w:tcPr>
            <w:tcW w:w="4268" w:type="dxa"/>
            <w:gridSpan w:val="2"/>
            <w:shd w:val="clear" w:color="auto" w:fill="DBE5F1" w:themeFill="accent1" w:themeFillTint="33"/>
          </w:tcPr>
          <w:p w14:paraId="5CEFFDF7" w14:textId="77777777" w:rsidR="00CF67E1" w:rsidRDefault="00CF67E1" w:rsidP="00CF7A62">
            <w:pPr>
              <w:pStyle w:val="TableParagraph"/>
              <w:rPr>
                <w:sz w:val="16"/>
                <w:szCs w:val="16"/>
                <w:lang w:val="tr-TR"/>
              </w:rPr>
            </w:pPr>
            <w:r>
              <w:rPr>
                <w:b/>
                <w:bCs/>
                <w:sz w:val="16"/>
                <w:szCs w:val="16"/>
                <w:lang w:val="en-GB"/>
              </w:rPr>
              <w:t xml:space="preserve"> </w:t>
            </w:r>
            <w:r w:rsidRPr="00870053">
              <w:rPr>
                <w:b/>
                <w:bCs/>
                <w:sz w:val="16"/>
                <w:szCs w:val="16"/>
                <w:lang w:val="en-GB"/>
              </w:rPr>
              <w:t xml:space="preserve"> Received</w:t>
            </w:r>
            <w:r>
              <w:rPr>
                <w:b/>
                <w:bCs/>
                <w:sz w:val="16"/>
                <w:szCs w:val="16"/>
                <w:lang w:val="en-GB"/>
              </w:rPr>
              <w:t xml:space="preserve"> Date </w:t>
            </w:r>
            <w:r>
              <w:rPr>
                <w:b/>
                <w:bCs/>
                <w:sz w:val="16"/>
                <w:szCs w:val="16"/>
              </w:rPr>
              <w:t xml:space="preserve">/ </w:t>
            </w:r>
            <w:r w:rsidRPr="00870053">
              <w:rPr>
                <w:b/>
                <w:bCs/>
                <w:sz w:val="16"/>
                <w:szCs w:val="16"/>
              </w:rPr>
              <w:t>Geliş Tarihi:</w:t>
            </w:r>
            <w:r w:rsidRPr="00870053">
              <w:rPr>
                <w:sz w:val="16"/>
                <w:szCs w:val="16"/>
                <w:lang w:val="tr-TR"/>
              </w:rPr>
              <w:t xml:space="preserve"> </w:t>
            </w:r>
            <w:r>
              <w:rPr>
                <w:sz w:val="16"/>
                <w:szCs w:val="16"/>
                <w:lang w:val="tr-TR"/>
              </w:rPr>
              <w:t xml:space="preserve"> 03/09</w:t>
            </w:r>
            <w:r w:rsidRPr="00870053">
              <w:rPr>
                <w:sz w:val="16"/>
                <w:szCs w:val="16"/>
                <w:lang w:val="tr-TR"/>
              </w:rPr>
              <w:t>/202</w:t>
            </w:r>
            <w:r>
              <w:rPr>
                <w:sz w:val="16"/>
                <w:szCs w:val="16"/>
                <w:lang w:val="tr-TR"/>
              </w:rPr>
              <w:t xml:space="preserve">2                   </w:t>
            </w:r>
          </w:p>
          <w:p w14:paraId="7DEECFDB" w14:textId="77777777" w:rsidR="00CF67E1" w:rsidRPr="00A574FD" w:rsidRDefault="00CF67E1" w:rsidP="00CF7A62">
            <w:pPr>
              <w:pStyle w:val="TableParagraph"/>
              <w:rPr>
                <w:sz w:val="16"/>
                <w:szCs w:val="16"/>
                <w:lang w:val="tr-TR"/>
              </w:rPr>
            </w:pPr>
            <w:r>
              <w:rPr>
                <w:sz w:val="16"/>
                <w:szCs w:val="16"/>
                <w:lang w:val="tr-TR"/>
              </w:rPr>
              <w:t xml:space="preserve"> </w:t>
            </w:r>
            <w:r w:rsidRPr="00870053">
              <w:rPr>
                <w:b/>
                <w:bCs/>
                <w:sz w:val="16"/>
                <w:szCs w:val="16"/>
                <w:lang w:val="en-GB"/>
              </w:rPr>
              <w:t>Accepted</w:t>
            </w:r>
            <w:r>
              <w:rPr>
                <w:b/>
                <w:bCs/>
                <w:sz w:val="16"/>
                <w:szCs w:val="16"/>
                <w:lang w:val="en-GB"/>
              </w:rPr>
              <w:t xml:space="preserve"> Date </w:t>
            </w:r>
            <w:r>
              <w:rPr>
                <w:sz w:val="16"/>
                <w:szCs w:val="16"/>
              </w:rPr>
              <w:t xml:space="preserve">/ </w:t>
            </w:r>
            <w:r w:rsidRPr="0073100B">
              <w:rPr>
                <w:b/>
                <w:bCs/>
                <w:sz w:val="16"/>
                <w:szCs w:val="16"/>
              </w:rPr>
              <w:t>Kabul Tarihi</w:t>
            </w:r>
            <w:r w:rsidRPr="00870053">
              <w:rPr>
                <w:sz w:val="16"/>
                <w:szCs w:val="16"/>
              </w:rPr>
              <w:t>:</w:t>
            </w:r>
            <w:r>
              <w:rPr>
                <w:sz w:val="16"/>
                <w:szCs w:val="16"/>
              </w:rPr>
              <w:t xml:space="preserve"> </w:t>
            </w:r>
            <w:r>
              <w:rPr>
                <w:sz w:val="16"/>
                <w:szCs w:val="16"/>
                <w:lang w:val="tr-TR"/>
              </w:rPr>
              <w:t>05</w:t>
            </w:r>
            <w:r w:rsidRPr="00870053">
              <w:rPr>
                <w:sz w:val="16"/>
                <w:szCs w:val="16"/>
                <w:lang w:val="tr-TR"/>
              </w:rPr>
              <w:t>/</w:t>
            </w:r>
            <w:r>
              <w:rPr>
                <w:sz w:val="16"/>
                <w:szCs w:val="16"/>
                <w:lang w:val="tr-TR"/>
              </w:rPr>
              <w:t>10</w:t>
            </w:r>
            <w:r w:rsidRPr="00870053">
              <w:rPr>
                <w:sz w:val="16"/>
                <w:szCs w:val="16"/>
                <w:lang w:val="tr-TR"/>
              </w:rPr>
              <w:t>/202</w:t>
            </w:r>
            <w:r>
              <w:rPr>
                <w:sz w:val="16"/>
                <w:szCs w:val="16"/>
                <w:lang w:val="tr-TR"/>
              </w:rPr>
              <w:t>2</w:t>
            </w:r>
          </w:p>
        </w:tc>
      </w:tr>
      <w:tr w:rsidR="00CF67E1" w14:paraId="6E9A0B0C" w14:textId="77777777" w:rsidTr="00A84C3A">
        <w:trPr>
          <w:trHeight w:val="1057"/>
        </w:trPr>
        <w:tc>
          <w:tcPr>
            <w:tcW w:w="9209" w:type="dxa"/>
            <w:gridSpan w:val="5"/>
            <w:shd w:val="clear" w:color="auto" w:fill="DBE5F1" w:themeFill="accent1" w:themeFillTint="33"/>
          </w:tcPr>
          <w:p w14:paraId="69F18A19" w14:textId="79C9BE36" w:rsidR="00CF67E1" w:rsidRDefault="00CF67E1" w:rsidP="00CF7A62">
            <w:pPr>
              <w:pStyle w:val="TableParagraph"/>
              <w:spacing w:before="61"/>
              <w:ind w:left="286" w:right="271"/>
              <w:jc w:val="center"/>
              <w:rPr>
                <w:b/>
                <w:sz w:val="24"/>
              </w:rPr>
            </w:pPr>
            <w:r>
              <w:rPr>
                <w:b/>
                <w:sz w:val="24"/>
              </w:rPr>
              <w:t>SAĞLIK KURUMLARINDA LİDERLİK MODELLERİNİN İNCELENMESİ</w:t>
            </w:r>
            <w:r w:rsidRPr="00CF67E1">
              <w:rPr>
                <w:rStyle w:val="DipnotBavurusu"/>
                <w:b/>
                <w:sz w:val="24"/>
                <w:szCs w:val="24"/>
              </w:rPr>
              <w:footnoteReference w:customMarkFollows="1" w:id="1"/>
              <w:t>*</w:t>
            </w:r>
          </w:p>
          <w:p w14:paraId="724BC555" w14:textId="77777777" w:rsidR="00CF67E1" w:rsidRPr="0073100B" w:rsidRDefault="00CF67E1" w:rsidP="00CF7A62">
            <w:pPr>
              <w:pStyle w:val="TableParagraph"/>
              <w:spacing w:before="61"/>
              <w:ind w:left="286" w:right="271"/>
              <w:jc w:val="center"/>
              <w:rPr>
                <w:rFonts w:ascii="Symbol" w:hAnsi="Symbol"/>
                <w:b/>
                <w:sz w:val="20"/>
              </w:rPr>
            </w:pPr>
            <w:r w:rsidRPr="0073100B">
              <w:rPr>
                <w:rFonts w:ascii="Symbol" w:hAnsi="Symbol"/>
                <w:b/>
                <w:sz w:val="20"/>
              </w:rPr>
              <w:t></w:t>
            </w:r>
            <w:r w:rsidRPr="0073100B">
              <w:rPr>
                <w:rFonts w:ascii="Symbol" w:hAnsi="Symbol"/>
                <w:b/>
                <w:sz w:val="20"/>
              </w:rPr>
              <w:t></w:t>
            </w:r>
            <w:r w:rsidRPr="0073100B">
              <w:rPr>
                <w:rFonts w:ascii="Symbol" w:hAnsi="Symbol"/>
                <w:b/>
                <w:sz w:val="20"/>
              </w:rPr>
              <w:t></w:t>
            </w:r>
          </w:p>
          <w:p w14:paraId="5FDE4F6E" w14:textId="503442E7" w:rsidR="00CF67E1" w:rsidRPr="00EB5429" w:rsidRDefault="00CF67E1" w:rsidP="00CF7A62">
            <w:pPr>
              <w:pStyle w:val="TableParagraph"/>
              <w:spacing w:before="6"/>
              <w:jc w:val="center"/>
              <w:rPr>
                <w:b/>
                <w:szCs w:val="20"/>
              </w:rPr>
            </w:pPr>
            <w:r w:rsidRPr="00186D8B">
              <w:rPr>
                <w:b/>
                <w:color w:val="C0504D" w:themeColor="accent2"/>
                <w:szCs w:val="20"/>
              </w:rPr>
              <w:t>INVESTIGATION OF LEADERSHIP MODELS IN HEALTH INSTITUTIONS</w:t>
            </w:r>
          </w:p>
        </w:tc>
      </w:tr>
      <w:tr w:rsidR="00CF67E1" w14:paraId="7AF3F8E5" w14:textId="77777777" w:rsidTr="00A84C3A">
        <w:trPr>
          <w:trHeight w:val="503"/>
        </w:trPr>
        <w:tc>
          <w:tcPr>
            <w:tcW w:w="6291" w:type="dxa"/>
            <w:gridSpan w:val="4"/>
            <w:shd w:val="clear" w:color="auto" w:fill="DBE5F1" w:themeFill="accent1" w:themeFillTint="33"/>
          </w:tcPr>
          <w:p w14:paraId="26A6AE44" w14:textId="115B7E5D" w:rsidR="00CF67E1" w:rsidRDefault="00CF67E1" w:rsidP="00CF7A62">
            <w:pPr>
              <w:pStyle w:val="TableParagraph"/>
              <w:spacing w:before="10"/>
              <w:jc w:val="both"/>
              <w:rPr>
                <w:sz w:val="16"/>
                <w:szCs w:val="20"/>
                <w:lang w:eastAsia="en-US" w:bidi="ar-SA"/>
              </w:rPr>
            </w:pPr>
            <w:r w:rsidRPr="00870053">
              <w:rPr>
                <w:b/>
                <w:bCs/>
                <w:sz w:val="16"/>
                <w:szCs w:val="20"/>
                <w:lang w:eastAsia="en-US"/>
              </w:rPr>
              <w:t>Atıf/ to Cite (APA):</w:t>
            </w:r>
            <w:r>
              <w:t xml:space="preserve"> </w:t>
            </w:r>
            <w:r>
              <w:rPr>
                <w:sz w:val="16"/>
                <w:szCs w:val="20"/>
                <w:lang w:eastAsia="en-US" w:bidi="ar-SA"/>
              </w:rPr>
              <w:t xml:space="preserve">Yücel, Ş. </w:t>
            </w:r>
            <w:r w:rsidRPr="00E51C66">
              <w:rPr>
                <w:sz w:val="16"/>
                <w:szCs w:val="20"/>
                <w:lang w:eastAsia="en-US" w:bidi="ar-SA"/>
              </w:rPr>
              <w:t>(202</w:t>
            </w:r>
            <w:r>
              <w:rPr>
                <w:sz w:val="16"/>
                <w:szCs w:val="20"/>
                <w:lang w:eastAsia="en-US" w:bidi="ar-SA"/>
              </w:rPr>
              <w:t>2</w:t>
            </w:r>
            <w:r w:rsidRPr="00E51C66">
              <w:rPr>
                <w:sz w:val="16"/>
                <w:szCs w:val="20"/>
                <w:lang w:eastAsia="en-US" w:bidi="ar-SA"/>
              </w:rPr>
              <w:t xml:space="preserve">). </w:t>
            </w:r>
            <w:r>
              <w:t xml:space="preserve"> </w:t>
            </w:r>
            <w:r w:rsidRPr="00CF67E1">
              <w:rPr>
                <w:sz w:val="16"/>
                <w:szCs w:val="20"/>
                <w:lang w:eastAsia="en-US" w:bidi="ar-SA"/>
              </w:rPr>
              <w:t>Sağl</w:t>
            </w:r>
            <w:r>
              <w:rPr>
                <w:sz w:val="16"/>
                <w:szCs w:val="20"/>
                <w:lang w:eastAsia="en-US" w:bidi="ar-SA"/>
              </w:rPr>
              <w:t>ı</w:t>
            </w:r>
            <w:r w:rsidRPr="00CF67E1">
              <w:rPr>
                <w:sz w:val="16"/>
                <w:szCs w:val="20"/>
                <w:lang w:eastAsia="en-US" w:bidi="ar-SA"/>
              </w:rPr>
              <w:t>k Kurumlar</w:t>
            </w:r>
            <w:r>
              <w:rPr>
                <w:sz w:val="16"/>
                <w:szCs w:val="20"/>
                <w:lang w:eastAsia="en-US" w:bidi="ar-SA"/>
              </w:rPr>
              <w:t>ı</w:t>
            </w:r>
            <w:r w:rsidRPr="00CF67E1">
              <w:rPr>
                <w:sz w:val="16"/>
                <w:szCs w:val="20"/>
                <w:lang w:eastAsia="en-US" w:bidi="ar-SA"/>
              </w:rPr>
              <w:t>nda Liderlik Modellerinin İncelenmesi</w:t>
            </w:r>
            <w:r w:rsidRPr="00E51C66">
              <w:rPr>
                <w:sz w:val="16"/>
                <w:szCs w:val="20"/>
                <w:lang w:eastAsia="en-US" w:bidi="ar-SA"/>
              </w:rPr>
              <w:t xml:space="preserve"> Sosyal Araştırmalar ve Yönetim Dergisi, (1), 1-</w:t>
            </w:r>
            <w:r>
              <w:rPr>
                <w:sz w:val="16"/>
                <w:szCs w:val="20"/>
                <w:lang w:eastAsia="en-US" w:bidi="ar-SA"/>
              </w:rPr>
              <w:t>19</w:t>
            </w:r>
            <w:r w:rsidRPr="00E51C66">
              <w:rPr>
                <w:sz w:val="16"/>
                <w:szCs w:val="20"/>
                <w:lang w:eastAsia="en-US" w:bidi="ar-SA"/>
              </w:rPr>
              <w:t>.</w:t>
            </w:r>
          </w:p>
          <w:p w14:paraId="6378378D" w14:textId="77777777" w:rsidR="00CF67E1" w:rsidRPr="00020379" w:rsidRDefault="00CF67E1" w:rsidP="00CF7A62">
            <w:pPr>
              <w:pStyle w:val="TableParagraph"/>
              <w:spacing w:before="10"/>
              <w:jc w:val="both"/>
              <w:rPr>
                <w:sz w:val="18"/>
              </w:rPr>
            </w:pPr>
          </w:p>
          <w:p w14:paraId="15F7F5B1" w14:textId="77777777" w:rsidR="00CF67E1" w:rsidRDefault="00CF67E1" w:rsidP="00CF7A62">
            <w:pPr>
              <w:pStyle w:val="TableParagraph"/>
              <w:spacing w:before="10"/>
              <w:rPr>
                <w:sz w:val="18"/>
              </w:rPr>
            </w:pPr>
            <w:r w:rsidRPr="00020379">
              <w:rPr>
                <w:b/>
                <w:sz w:val="18"/>
              </w:rPr>
              <w:t>DOI</w:t>
            </w:r>
            <w:r w:rsidRPr="00020379">
              <w:rPr>
                <w:sz w:val="18"/>
              </w:rPr>
              <w:t xml:space="preserve">: </w:t>
            </w:r>
            <w:r w:rsidRPr="00020379">
              <w:t xml:space="preserve"> </w:t>
            </w:r>
            <w:r w:rsidRPr="00020379">
              <w:rPr>
                <w:sz w:val="18"/>
              </w:rPr>
              <w:t>https://doi.org/</w:t>
            </w:r>
            <w:r w:rsidRPr="00604DE8">
              <w:rPr>
                <w:sz w:val="18"/>
              </w:rPr>
              <w:t>10.35375/sayod.</w:t>
            </w:r>
          </w:p>
        </w:tc>
        <w:tc>
          <w:tcPr>
            <w:tcW w:w="2918" w:type="dxa"/>
            <w:shd w:val="clear" w:color="auto" w:fill="DBE5F1" w:themeFill="accent1" w:themeFillTint="33"/>
            <w:vAlign w:val="center"/>
          </w:tcPr>
          <w:p w14:paraId="64993621" w14:textId="2BFB8FD0" w:rsidR="00CF67E1" w:rsidRPr="005D4FCB" w:rsidRDefault="00CF67E1" w:rsidP="00CF7A62">
            <w:pPr>
              <w:spacing w:before="120"/>
              <w:jc w:val="center"/>
              <w:rPr>
                <w:b/>
                <w:sz w:val="20"/>
                <w:szCs w:val="20"/>
              </w:rPr>
            </w:pPr>
            <w:r>
              <w:rPr>
                <w:b/>
                <w:sz w:val="20"/>
                <w:szCs w:val="20"/>
              </w:rPr>
              <w:t>Şebnem YÜCEL</w:t>
            </w:r>
            <w:r w:rsidRPr="000A3704">
              <w:rPr>
                <w:rStyle w:val="DipnotBavurusu"/>
                <w:b/>
              </w:rPr>
              <w:footnoteReference w:customMarkFollows="1" w:id="2"/>
              <w:t>**</w:t>
            </w:r>
          </w:p>
          <w:p w14:paraId="64BE7DFB" w14:textId="3A729A19" w:rsidR="00CF67E1" w:rsidRPr="00F87168" w:rsidRDefault="00CF67E1" w:rsidP="00CF7A62">
            <w:pPr>
              <w:spacing w:before="120"/>
              <w:jc w:val="center"/>
              <w:rPr>
                <w:b/>
                <w:sz w:val="20"/>
                <w:szCs w:val="20"/>
                <w:vertAlign w:val="superscript"/>
              </w:rPr>
            </w:pPr>
          </w:p>
        </w:tc>
      </w:tr>
    </w:tbl>
    <w:p w14:paraId="4B9659BF" w14:textId="77777777" w:rsidR="002D5FF6" w:rsidRPr="00CF67E1" w:rsidRDefault="008C5CF4" w:rsidP="00335E8F">
      <w:pPr>
        <w:spacing w:before="120" w:after="120"/>
        <w:jc w:val="center"/>
        <w:rPr>
          <w:b/>
        </w:rPr>
      </w:pPr>
      <w:r w:rsidRPr="00CF67E1">
        <w:rPr>
          <w:b/>
        </w:rPr>
        <w:t>TÜRKÇE BAŞLIK</w:t>
      </w:r>
      <w:r w:rsidR="00A553BC" w:rsidRPr="00CF67E1">
        <w:rPr>
          <w:b/>
        </w:rPr>
        <w:t xml:space="preserve">– TIMES NEW ROMAN </w:t>
      </w:r>
      <w:r w:rsidR="00197B32" w:rsidRPr="00CF67E1">
        <w:rPr>
          <w:b/>
        </w:rPr>
        <w:t>-</w:t>
      </w:r>
      <w:r w:rsidR="00A553BC" w:rsidRPr="00CF67E1">
        <w:rPr>
          <w:b/>
        </w:rPr>
        <w:t>1</w:t>
      </w:r>
      <w:r w:rsidR="003C3731" w:rsidRPr="00CF67E1">
        <w:rPr>
          <w:b/>
        </w:rPr>
        <w:t>2</w:t>
      </w:r>
      <w:r w:rsidR="00A553BC" w:rsidRPr="00CF67E1">
        <w:rPr>
          <w:b/>
        </w:rPr>
        <w:t xml:space="preserve"> PUNTO- ORTALI</w:t>
      </w:r>
      <w:r w:rsidR="00C32A11" w:rsidRPr="00CF67E1">
        <w:rPr>
          <w:rStyle w:val="DipnotBavurusu"/>
          <w:b/>
        </w:rPr>
        <w:footnoteReference w:customMarkFollows="1" w:id="3"/>
        <w:t>*</w:t>
      </w:r>
    </w:p>
    <w:p w14:paraId="6F8EA405" w14:textId="77777777" w:rsidR="00A553BC" w:rsidRPr="000A3704" w:rsidRDefault="00A553BC" w:rsidP="00A553BC">
      <w:pPr>
        <w:ind w:firstLine="567"/>
        <w:jc w:val="both"/>
        <w:rPr>
          <w:b/>
          <w:i/>
          <w:sz w:val="22"/>
          <w:szCs w:val="22"/>
        </w:rPr>
      </w:pPr>
    </w:p>
    <w:p w14:paraId="0906B8A9" w14:textId="093C3D85" w:rsidR="00A553BC" w:rsidRPr="000A3704" w:rsidRDefault="00A553BC" w:rsidP="00CF67E1">
      <w:pPr>
        <w:spacing w:before="120" w:after="120"/>
        <w:jc w:val="center"/>
        <w:rPr>
          <w:b/>
          <w:bCs/>
          <w:color w:val="FF0000"/>
          <w:sz w:val="22"/>
          <w:szCs w:val="20"/>
          <w:lang w:eastAsia="en-US"/>
        </w:rPr>
      </w:pPr>
      <w:r w:rsidRPr="000A3704">
        <w:rPr>
          <w:b/>
          <w:bCs/>
          <w:sz w:val="22"/>
          <w:szCs w:val="20"/>
          <w:lang w:eastAsia="en-US"/>
        </w:rPr>
        <w:t>Ö</w:t>
      </w:r>
      <w:r w:rsidR="00CF67E1">
        <w:rPr>
          <w:b/>
          <w:bCs/>
          <w:sz w:val="22"/>
          <w:szCs w:val="20"/>
          <w:lang w:eastAsia="en-US"/>
        </w:rPr>
        <w:t>Z</w:t>
      </w:r>
    </w:p>
    <w:p w14:paraId="61E6F0B4" w14:textId="77777777" w:rsidR="00197B32" w:rsidRPr="00CF67E1" w:rsidRDefault="00197B32" w:rsidP="00A553BC">
      <w:pPr>
        <w:spacing w:before="120" w:after="120"/>
        <w:jc w:val="both"/>
        <w:rPr>
          <w:bCs/>
          <w:sz w:val="20"/>
          <w:szCs w:val="20"/>
          <w:lang w:eastAsia="en-US"/>
        </w:rPr>
      </w:pPr>
      <w:r w:rsidRPr="00CF67E1">
        <w:rPr>
          <w:bCs/>
          <w:sz w:val="20"/>
          <w:szCs w:val="20"/>
          <w:lang w:eastAsia="en-US"/>
        </w:rPr>
        <w:t>T</w:t>
      </w:r>
      <w:r w:rsidR="00A553BC" w:rsidRPr="00CF67E1">
        <w:rPr>
          <w:bCs/>
          <w:sz w:val="20"/>
          <w:szCs w:val="20"/>
          <w:lang w:eastAsia="en-US"/>
        </w:rPr>
        <w:t>ürkçe özet</w:t>
      </w:r>
      <w:r w:rsidR="003C3731" w:rsidRPr="00CF67E1">
        <w:rPr>
          <w:bCs/>
          <w:sz w:val="20"/>
          <w:szCs w:val="20"/>
          <w:lang w:eastAsia="en-US"/>
        </w:rPr>
        <w:t>,</w:t>
      </w:r>
      <w:r w:rsidR="00A553BC" w:rsidRPr="00CF67E1">
        <w:rPr>
          <w:bCs/>
          <w:sz w:val="20"/>
          <w:szCs w:val="20"/>
          <w:lang w:eastAsia="en-US"/>
        </w:rPr>
        <w:t xml:space="preserve"> </w:t>
      </w:r>
      <w:r w:rsidR="003C3731" w:rsidRPr="00CF67E1">
        <w:rPr>
          <w:bCs/>
          <w:sz w:val="20"/>
          <w:szCs w:val="20"/>
          <w:lang w:eastAsia="en-US"/>
        </w:rPr>
        <w:t xml:space="preserve">Times News Roman yazı karakteri, 10 punto, tek satır aralığında </w:t>
      </w:r>
      <w:r w:rsidR="003C3731" w:rsidRPr="00CF67E1">
        <w:rPr>
          <w:b/>
          <w:bCs/>
          <w:color w:val="4F81BD" w:themeColor="accent1"/>
          <w:sz w:val="20"/>
          <w:szCs w:val="20"/>
          <w:lang w:eastAsia="en-US"/>
        </w:rPr>
        <w:t xml:space="preserve">en az 150, en fazla 200 kelime </w:t>
      </w:r>
      <w:r w:rsidR="00C32A11" w:rsidRPr="00CF67E1">
        <w:rPr>
          <w:b/>
          <w:bCs/>
          <w:color w:val="4F81BD" w:themeColor="accent1"/>
          <w:sz w:val="20"/>
          <w:szCs w:val="20"/>
          <w:lang w:eastAsia="en-US"/>
        </w:rPr>
        <w:t>olacak şekilde yazılmalıdır</w:t>
      </w:r>
      <w:r w:rsidR="00A553BC" w:rsidRPr="00CF67E1">
        <w:rPr>
          <w:bCs/>
          <w:color w:val="4F81BD" w:themeColor="accent1"/>
          <w:sz w:val="20"/>
          <w:szCs w:val="20"/>
          <w:lang w:eastAsia="en-US"/>
        </w:rPr>
        <w:t xml:space="preserve">. </w:t>
      </w:r>
      <w:r w:rsidR="00A553BC" w:rsidRPr="00CF67E1">
        <w:rPr>
          <w:bCs/>
          <w:sz w:val="20"/>
          <w:szCs w:val="20"/>
          <w:lang w:eastAsia="en-US"/>
        </w:rPr>
        <w:t>Özette çalışmanın amacı, yön</w:t>
      </w:r>
      <w:r w:rsidR="00C32A11" w:rsidRPr="00CF67E1">
        <w:rPr>
          <w:bCs/>
          <w:sz w:val="20"/>
          <w:szCs w:val="20"/>
          <w:lang w:eastAsia="en-US"/>
        </w:rPr>
        <w:t>temi ve sonucu kısaca veril</w:t>
      </w:r>
      <w:r w:rsidR="009B2D1A" w:rsidRPr="00CF67E1">
        <w:rPr>
          <w:bCs/>
          <w:sz w:val="20"/>
          <w:szCs w:val="20"/>
          <w:lang w:eastAsia="en-US"/>
        </w:rPr>
        <w:t>melidir</w:t>
      </w:r>
      <w:r w:rsidR="00A553BC" w:rsidRPr="00CF67E1">
        <w:rPr>
          <w:bCs/>
          <w:sz w:val="20"/>
          <w:szCs w:val="20"/>
          <w:lang w:eastAsia="en-US"/>
        </w:rPr>
        <w:t>. Özetten sonra 3</w:t>
      </w:r>
      <w:r w:rsidRPr="00CF67E1">
        <w:rPr>
          <w:bCs/>
          <w:sz w:val="20"/>
          <w:szCs w:val="20"/>
          <w:lang w:eastAsia="en-US"/>
        </w:rPr>
        <w:t>-</w:t>
      </w:r>
      <w:r w:rsidR="00C32A11" w:rsidRPr="00CF67E1">
        <w:rPr>
          <w:bCs/>
          <w:sz w:val="20"/>
          <w:szCs w:val="20"/>
          <w:lang w:eastAsia="en-US"/>
        </w:rPr>
        <w:t xml:space="preserve">5 </w:t>
      </w:r>
      <w:r w:rsidR="009B2D1A" w:rsidRPr="00CF67E1">
        <w:rPr>
          <w:bCs/>
          <w:sz w:val="20"/>
          <w:szCs w:val="20"/>
          <w:lang w:eastAsia="en-US"/>
        </w:rPr>
        <w:t>anahtar kelime yazılmalıdır</w:t>
      </w:r>
      <w:r w:rsidR="00C32A11" w:rsidRPr="00CF67E1">
        <w:rPr>
          <w:bCs/>
          <w:sz w:val="20"/>
          <w:szCs w:val="20"/>
          <w:lang w:eastAsia="en-US"/>
        </w:rPr>
        <w:t>.</w:t>
      </w:r>
    </w:p>
    <w:p w14:paraId="73AD03E7" w14:textId="77777777" w:rsidR="00A553BC" w:rsidRPr="00CF67E1" w:rsidRDefault="00A553BC" w:rsidP="00A553BC">
      <w:pPr>
        <w:spacing w:before="120" w:after="120"/>
        <w:jc w:val="both"/>
        <w:rPr>
          <w:bCs/>
          <w:sz w:val="20"/>
          <w:szCs w:val="20"/>
          <w:lang w:eastAsia="en-US"/>
        </w:rPr>
      </w:pPr>
      <w:r w:rsidRPr="00CF67E1">
        <w:rPr>
          <w:b/>
          <w:bCs/>
          <w:sz w:val="20"/>
          <w:szCs w:val="20"/>
          <w:lang w:eastAsia="en-US"/>
        </w:rPr>
        <w:t>Anahtar Kelimeler</w:t>
      </w:r>
      <w:r w:rsidRPr="00CF67E1">
        <w:rPr>
          <w:bCs/>
          <w:sz w:val="20"/>
          <w:szCs w:val="20"/>
          <w:lang w:eastAsia="en-US"/>
        </w:rPr>
        <w:t xml:space="preserve">: </w:t>
      </w:r>
      <w:r w:rsidR="003C3731" w:rsidRPr="00CF67E1">
        <w:rPr>
          <w:bCs/>
          <w:sz w:val="20"/>
          <w:szCs w:val="20"/>
          <w:lang w:eastAsia="en-US"/>
        </w:rPr>
        <w:t>Sağlık Hizmetleri, Liderlik, Duygusal liderlik</w:t>
      </w:r>
      <w:r w:rsidRPr="00CF67E1">
        <w:rPr>
          <w:bCs/>
          <w:sz w:val="20"/>
          <w:szCs w:val="20"/>
          <w:lang w:eastAsia="en-US"/>
        </w:rPr>
        <w:t>.</w:t>
      </w:r>
    </w:p>
    <w:p w14:paraId="4F7B9EF1" w14:textId="77777777" w:rsidR="00A01CF8" w:rsidRPr="000A3704" w:rsidRDefault="00A01CF8" w:rsidP="00A553BC">
      <w:pPr>
        <w:spacing w:before="120" w:after="120"/>
        <w:jc w:val="center"/>
        <w:rPr>
          <w:b/>
          <w:bCs/>
          <w:i/>
          <w:sz w:val="22"/>
          <w:szCs w:val="22"/>
          <w:lang w:eastAsia="en-US"/>
        </w:rPr>
      </w:pPr>
    </w:p>
    <w:p w14:paraId="548D5E4A" w14:textId="0C90C4C8" w:rsidR="00A553BC" w:rsidRPr="000A3704" w:rsidRDefault="00CF67E1" w:rsidP="00CF67E1">
      <w:pPr>
        <w:spacing w:before="120" w:after="120"/>
        <w:jc w:val="center"/>
        <w:rPr>
          <w:b/>
          <w:bCs/>
          <w:sz w:val="22"/>
          <w:szCs w:val="20"/>
          <w:lang w:val="en-GB" w:eastAsia="en-US"/>
        </w:rPr>
      </w:pPr>
      <w:r w:rsidRPr="000A3704">
        <w:rPr>
          <w:b/>
          <w:bCs/>
          <w:sz w:val="22"/>
          <w:szCs w:val="20"/>
          <w:lang w:val="en-GB" w:eastAsia="en-US"/>
        </w:rPr>
        <w:t>ABSTRACT</w:t>
      </w:r>
    </w:p>
    <w:p w14:paraId="4E671573" w14:textId="77777777" w:rsidR="00537420" w:rsidRPr="00CF67E1" w:rsidRDefault="00537420" w:rsidP="00197B32">
      <w:pPr>
        <w:spacing w:before="120" w:after="120"/>
        <w:jc w:val="both"/>
        <w:rPr>
          <w:bCs/>
          <w:sz w:val="20"/>
          <w:szCs w:val="20"/>
          <w:lang w:eastAsia="en-US"/>
        </w:rPr>
      </w:pPr>
      <w:r w:rsidRPr="00CF67E1">
        <w:rPr>
          <w:bCs/>
          <w:sz w:val="20"/>
          <w:szCs w:val="20"/>
          <w:lang w:eastAsia="en-US"/>
        </w:rPr>
        <w:t xml:space="preserve">The abstract should be written in Times News Roman font, </w:t>
      </w:r>
      <w:r w:rsidR="004D3784" w:rsidRPr="00CF67E1">
        <w:rPr>
          <w:bCs/>
          <w:sz w:val="20"/>
          <w:szCs w:val="20"/>
          <w:lang w:eastAsia="en-US"/>
        </w:rPr>
        <w:t>10-point font size</w:t>
      </w:r>
      <w:r w:rsidRPr="00CF67E1">
        <w:rPr>
          <w:bCs/>
          <w:sz w:val="20"/>
          <w:szCs w:val="20"/>
          <w:lang w:eastAsia="en-US"/>
        </w:rPr>
        <w:t xml:space="preserve">, with a single line spacing of at least 150 and at most 200 words. In </w:t>
      </w:r>
      <w:r w:rsidR="009B2D1A" w:rsidRPr="00CF67E1">
        <w:rPr>
          <w:bCs/>
          <w:sz w:val="20"/>
          <w:szCs w:val="20"/>
          <w:lang w:eastAsia="en-US"/>
        </w:rPr>
        <w:t>abstract,</w:t>
      </w:r>
      <w:r w:rsidRPr="00CF67E1">
        <w:rPr>
          <w:bCs/>
          <w:sz w:val="20"/>
          <w:szCs w:val="20"/>
          <w:lang w:eastAsia="en-US"/>
        </w:rPr>
        <w:t xml:space="preserve"> the purpose, method and result of the study</w:t>
      </w:r>
      <w:r w:rsidR="009B2D1A" w:rsidRPr="00CF67E1">
        <w:rPr>
          <w:bCs/>
          <w:sz w:val="20"/>
          <w:szCs w:val="20"/>
          <w:lang w:eastAsia="en-US"/>
        </w:rPr>
        <w:t xml:space="preserve"> should be given briefly. After the abstract</w:t>
      </w:r>
      <w:r w:rsidRPr="00CF67E1">
        <w:rPr>
          <w:bCs/>
          <w:sz w:val="20"/>
          <w:szCs w:val="20"/>
          <w:lang w:eastAsia="en-US"/>
        </w:rPr>
        <w:t xml:space="preserve">, 3-5 keywords </w:t>
      </w:r>
      <w:r w:rsidR="009B2D1A" w:rsidRPr="00CF67E1">
        <w:rPr>
          <w:bCs/>
          <w:sz w:val="20"/>
          <w:szCs w:val="20"/>
          <w:lang w:eastAsia="en-US"/>
        </w:rPr>
        <w:t>should be</w:t>
      </w:r>
      <w:r w:rsidRPr="00CF67E1">
        <w:rPr>
          <w:bCs/>
          <w:sz w:val="20"/>
          <w:szCs w:val="20"/>
          <w:lang w:eastAsia="en-US"/>
        </w:rPr>
        <w:t xml:space="preserve"> written.</w:t>
      </w:r>
    </w:p>
    <w:p w14:paraId="63AEAB13" w14:textId="77777777" w:rsidR="00335E8F" w:rsidRPr="00CF67E1" w:rsidRDefault="00A553BC" w:rsidP="00A553BC">
      <w:pPr>
        <w:spacing w:before="120" w:after="120"/>
        <w:jc w:val="both"/>
        <w:rPr>
          <w:bCs/>
          <w:sz w:val="20"/>
          <w:szCs w:val="20"/>
          <w:lang w:val="en-GB" w:eastAsia="en-US"/>
        </w:rPr>
      </w:pPr>
      <w:r w:rsidRPr="00CF67E1">
        <w:rPr>
          <w:b/>
          <w:bCs/>
          <w:sz w:val="20"/>
          <w:szCs w:val="20"/>
          <w:lang w:val="en-GB" w:eastAsia="en-US"/>
        </w:rPr>
        <w:t>Keywords:</w:t>
      </w:r>
      <w:r w:rsidRPr="00CF67E1">
        <w:rPr>
          <w:bCs/>
          <w:sz w:val="20"/>
          <w:szCs w:val="20"/>
          <w:lang w:val="en-GB" w:eastAsia="en-US"/>
        </w:rPr>
        <w:t xml:space="preserve"> </w:t>
      </w:r>
      <w:r w:rsidR="00537420" w:rsidRPr="00CF67E1">
        <w:rPr>
          <w:bCs/>
          <w:sz w:val="20"/>
          <w:szCs w:val="20"/>
          <w:lang w:val="en-GB" w:eastAsia="en-US"/>
        </w:rPr>
        <w:t>Healthcare, Leadership, Emotional leadership</w:t>
      </w:r>
      <w:r w:rsidRPr="00CF67E1">
        <w:rPr>
          <w:bCs/>
          <w:sz w:val="20"/>
          <w:szCs w:val="20"/>
          <w:lang w:val="en-GB" w:eastAsia="en-US"/>
        </w:rPr>
        <w:t xml:space="preserve">. </w:t>
      </w:r>
    </w:p>
    <w:p w14:paraId="3EE5F0FD" w14:textId="77777777" w:rsidR="00335E8F" w:rsidRDefault="00335E8F" w:rsidP="00A553BC">
      <w:pPr>
        <w:spacing w:before="120" w:after="120"/>
        <w:jc w:val="both"/>
        <w:rPr>
          <w:b/>
          <w:bCs/>
          <w:color w:val="4F81BD" w:themeColor="accent1"/>
          <w:szCs w:val="20"/>
          <w:lang w:eastAsia="en-US"/>
        </w:rPr>
      </w:pPr>
    </w:p>
    <w:p w14:paraId="165AE1C5" w14:textId="77777777" w:rsidR="00335E8F" w:rsidRPr="00335E8F" w:rsidRDefault="004941C6" w:rsidP="00335E8F">
      <w:pPr>
        <w:spacing w:before="120" w:after="120"/>
        <w:jc w:val="both"/>
        <w:rPr>
          <w:b/>
          <w:bCs/>
          <w:color w:val="4F81BD" w:themeColor="accent1"/>
          <w:szCs w:val="20"/>
          <w:lang w:eastAsia="en-US"/>
        </w:rPr>
      </w:pPr>
      <w:r w:rsidRPr="00D9308D">
        <w:rPr>
          <w:b/>
          <w:bCs/>
          <w:color w:val="4F81BD" w:themeColor="accent1"/>
          <w:szCs w:val="20"/>
          <w:lang w:eastAsia="en-US"/>
        </w:rPr>
        <w:t>İkinci s</w:t>
      </w:r>
      <w:r w:rsidR="001718BF" w:rsidRPr="00D9308D">
        <w:rPr>
          <w:b/>
          <w:bCs/>
          <w:color w:val="4F81BD" w:themeColor="accent1"/>
          <w:szCs w:val="20"/>
          <w:lang w:eastAsia="en-US"/>
        </w:rPr>
        <w:t xml:space="preserve">ayfa </w:t>
      </w:r>
      <w:r w:rsidR="008240CB" w:rsidRPr="00D9308D">
        <w:rPr>
          <w:b/>
          <w:bCs/>
          <w:color w:val="4F81BD" w:themeColor="accent1"/>
          <w:szCs w:val="20"/>
          <w:lang w:eastAsia="en-US"/>
        </w:rPr>
        <w:t>“1. GİRİŞ”</w:t>
      </w:r>
      <w:r w:rsidR="001718BF" w:rsidRPr="00D9308D">
        <w:rPr>
          <w:b/>
          <w:bCs/>
          <w:color w:val="4F81BD" w:themeColor="accent1"/>
          <w:szCs w:val="20"/>
          <w:lang w:eastAsia="en-US"/>
        </w:rPr>
        <w:t xml:space="preserve"> ile başlamalıdır. Bu yüzden özetler</w:t>
      </w:r>
      <w:r w:rsidR="00D62731" w:rsidRPr="00D9308D">
        <w:rPr>
          <w:b/>
          <w:bCs/>
          <w:color w:val="4F81BD" w:themeColor="accent1"/>
          <w:szCs w:val="20"/>
          <w:lang w:eastAsia="en-US"/>
        </w:rPr>
        <w:t>i</w:t>
      </w:r>
      <w:r w:rsidR="001718BF" w:rsidRPr="00D9308D">
        <w:rPr>
          <w:b/>
          <w:bCs/>
          <w:color w:val="4F81BD" w:themeColor="accent1"/>
          <w:szCs w:val="20"/>
          <w:lang w:eastAsia="en-US"/>
        </w:rPr>
        <w:t xml:space="preserve"> ve diğer bilgileri ilk sayfadan</w:t>
      </w:r>
      <w:r w:rsidR="008C5CF4" w:rsidRPr="00D9308D">
        <w:rPr>
          <w:b/>
          <w:bCs/>
          <w:color w:val="4F81BD" w:themeColor="accent1"/>
          <w:szCs w:val="20"/>
          <w:lang w:eastAsia="en-US"/>
        </w:rPr>
        <w:t xml:space="preserve"> taşmayacak şekilde düzenlenmelidir</w:t>
      </w:r>
      <w:r w:rsidR="00335E8F">
        <w:rPr>
          <w:b/>
          <w:bCs/>
          <w:color w:val="4F81BD" w:themeColor="accent1"/>
          <w:szCs w:val="20"/>
          <w:lang w:eastAsia="en-US"/>
        </w:rPr>
        <w:t>.</w:t>
      </w:r>
    </w:p>
    <w:p w14:paraId="3793FD76" w14:textId="77777777" w:rsidR="005E2A0A" w:rsidRPr="00D9308D" w:rsidRDefault="005E2A0A" w:rsidP="00D950FD">
      <w:pPr>
        <w:spacing w:before="120" w:after="120"/>
        <w:jc w:val="center"/>
        <w:rPr>
          <w:b/>
          <w:bCs/>
          <w:color w:val="4F81BD" w:themeColor="accent1"/>
          <w:szCs w:val="22"/>
          <w:lang w:eastAsia="en-US"/>
        </w:rPr>
      </w:pPr>
      <w:r w:rsidRPr="00D9308D">
        <w:rPr>
          <w:b/>
          <w:bCs/>
          <w:color w:val="4F81BD" w:themeColor="accent1"/>
          <w:szCs w:val="22"/>
          <w:lang w:eastAsia="en-US"/>
        </w:rPr>
        <w:t>Yazım Kuralları:</w:t>
      </w:r>
      <w:r w:rsidR="00BA0B68" w:rsidRPr="00D9308D">
        <w:rPr>
          <w:b/>
          <w:bCs/>
          <w:color w:val="4F81BD" w:themeColor="accent1"/>
          <w:szCs w:val="22"/>
          <w:lang w:eastAsia="en-US"/>
        </w:rPr>
        <w:t xml:space="preserve"> Özet Tablo</w:t>
      </w:r>
    </w:p>
    <w:tbl>
      <w:tblPr>
        <w:tblStyle w:val="TabloKlavuzu"/>
        <w:tblW w:w="0" w:type="auto"/>
        <w:tblLook w:val="04A0" w:firstRow="1" w:lastRow="0" w:firstColumn="1" w:lastColumn="0" w:noHBand="0" w:noVBand="1"/>
      </w:tblPr>
      <w:tblGrid>
        <w:gridCol w:w="2228"/>
        <w:gridCol w:w="7060"/>
      </w:tblGrid>
      <w:tr w:rsidR="008771DC" w:rsidRPr="000A3704" w14:paraId="19DDA5E4" w14:textId="77777777" w:rsidTr="00D57F95">
        <w:trPr>
          <w:trHeight w:val="340"/>
        </w:trPr>
        <w:tc>
          <w:tcPr>
            <w:tcW w:w="2263" w:type="dxa"/>
            <w:vAlign w:val="center"/>
          </w:tcPr>
          <w:p w14:paraId="436F68DD" w14:textId="77777777" w:rsidR="008771DC" w:rsidRPr="000A3704" w:rsidRDefault="00D950FD" w:rsidP="00487B60">
            <w:pPr>
              <w:rPr>
                <w:b/>
                <w:bCs/>
                <w:szCs w:val="22"/>
                <w:lang w:eastAsia="en-US"/>
              </w:rPr>
            </w:pPr>
            <w:r w:rsidRPr="000A3704">
              <w:rPr>
                <w:b/>
                <w:bCs/>
                <w:szCs w:val="22"/>
                <w:lang w:eastAsia="en-US"/>
              </w:rPr>
              <w:t>Öz</w:t>
            </w:r>
            <w:r w:rsidR="00AA26BB" w:rsidRPr="000A3704">
              <w:rPr>
                <w:b/>
                <w:bCs/>
                <w:szCs w:val="22"/>
                <w:lang w:eastAsia="en-US"/>
              </w:rPr>
              <w:t>/Abstract</w:t>
            </w:r>
            <w:r w:rsidR="008771DC" w:rsidRPr="000A3704">
              <w:rPr>
                <w:b/>
                <w:bCs/>
                <w:szCs w:val="22"/>
                <w:lang w:eastAsia="en-US"/>
              </w:rPr>
              <w:t xml:space="preserve"> Yazı Boyutu</w:t>
            </w:r>
          </w:p>
        </w:tc>
        <w:tc>
          <w:tcPr>
            <w:tcW w:w="7365" w:type="dxa"/>
            <w:vAlign w:val="center"/>
          </w:tcPr>
          <w:p w14:paraId="2416CDB0" w14:textId="77777777" w:rsidR="008771DC" w:rsidRPr="000A3704" w:rsidRDefault="008771DC" w:rsidP="00E06B34">
            <w:pPr>
              <w:rPr>
                <w:bCs/>
                <w:szCs w:val="22"/>
                <w:lang w:eastAsia="en-US"/>
              </w:rPr>
            </w:pPr>
            <w:r w:rsidRPr="000A3704">
              <w:rPr>
                <w:bCs/>
                <w:szCs w:val="22"/>
                <w:lang w:eastAsia="en-US"/>
              </w:rPr>
              <w:t>1</w:t>
            </w:r>
            <w:r w:rsidR="0081310B" w:rsidRPr="000A3704">
              <w:rPr>
                <w:bCs/>
                <w:szCs w:val="22"/>
                <w:lang w:eastAsia="en-US"/>
              </w:rPr>
              <w:t>0</w:t>
            </w:r>
            <w:r w:rsidRPr="000A3704">
              <w:rPr>
                <w:bCs/>
                <w:szCs w:val="22"/>
                <w:lang w:eastAsia="en-US"/>
              </w:rPr>
              <w:t xml:space="preserve"> punto – Times News </w:t>
            </w:r>
            <w:r w:rsidR="00FD4788" w:rsidRPr="000A3704">
              <w:rPr>
                <w:bCs/>
                <w:szCs w:val="22"/>
                <w:lang w:eastAsia="en-US"/>
              </w:rPr>
              <w:t>Roman</w:t>
            </w:r>
          </w:p>
        </w:tc>
      </w:tr>
      <w:tr w:rsidR="008771DC" w:rsidRPr="000A3704" w14:paraId="01EC4E9D" w14:textId="77777777" w:rsidTr="00D57F95">
        <w:trPr>
          <w:trHeight w:val="340"/>
        </w:trPr>
        <w:tc>
          <w:tcPr>
            <w:tcW w:w="2263" w:type="dxa"/>
            <w:vAlign w:val="center"/>
          </w:tcPr>
          <w:p w14:paraId="6731E435" w14:textId="77777777" w:rsidR="008771DC" w:rsidRPr="000A3704" w:rsidRDefault="008771DC" w:rsidP="00487B60">
            <w:pPr>
              <w:rPr>
                <w:b/>
                <w:bCs/>
                <w:szCs w:val="22"/>
                <w:lang w:eastAsia="en-US"/>
              </w:rPr>
            </w:pPr>
            <w:r w:rsidRPr="000A3704">
              <w:rPr>
                <w:b/>
                <w:bCs/>
                <w:szCs w:val="22"/>
                <w:lang w:eastAsia="en-US"/>
              </w:rPr>
              <w:t>Metin Yazı Boyutu</w:t>
            </w:r>
          </w:p>
        </w:tc>
        <w:tc>
          <w:tcPr>
            <w:tcW w:w="7365" w:type="dxa"/>
            <w:vAlign w:val="center"/>
          </w:tcPr>
          <w:p w14:paraId="000CB0EE" w14:textId="77777777" w:rsidR="008771DC" w:rsidRPr="000A3704" w:rsidRDefault="008771DC" w:rsidP="0081310B">
            <w:pPr>
              <w:rPr>
                <w:bCs/>
                <w:szCs w:val="22"/>
                <w:lang w:eastAsia="en-US"/>
              </w:rPr>
            </w:pPr>
            <w:r w:rsidRPr="000A3704">
              <w:rPr>
                <w:bCs/>
                <w:szCs w:val="22"/>
                <w:lang w:eastAsia="en-US"/>
              </w:rPr>
              <w:t>1</w:t>
            </w:r>
            <w:r w:rsidR="0081310B" w:rsidRPr="000A3704">
              <w:rPr>
                <w:bCs/>
                <w:szCs w:val="22"/>
                <w:lang w:eastAsia="en-US"/>
              </w:rPr>
              <w:t>1</w:t>
            </w:r>
            <w:r w:rsidRPr="000A3704">
              <w:rPr>
                <w:bCs/>
                <w:szCs w:val="22"/>
                <w:lang w:eastAsia="en-US"/>
              </w:rPr>
              <w:t xml:space="preserve"> punto – Times News Roman</w:t>
            </w:r>
          </w:p>
        </w:tc>
      </w:tr>
      <w:tr w:rsidR="008771DC" w:rsidRPr="000A3704" w14:paraId="1938F387" w14:textId="77777777" w:rsidTr="00D57F95">
        <w:trPr>
          <w:trHeight w:val="340"/>
        </w:trPr>
        <w:tc>
          <w:tcPr>
            <w:tcW w:w="2263" w:type="dxa"/>
            <w:vAlign w:val="center"/>
          </w:tcPr>
          <w:p w14:paraId="6190A0B2" w14:textId="77777777" w:rsidR="008771DC" w:rsidRPr="000A3704" w:rsidRDefault="00FD4788" w:rsidP="00487B60">
            <w:pPr>
              <w:rPr>
                <w:b/>
                <w:bCs/>
                <w:szCs w:val="22"/>
                <w:lang w:eastAsia="en-US"/>
              </w:rPr>
            </w:pPr>
            <w:r w:rsidRPr="000A3704">
              <w:rPr>
                <w:b/>
                <w:bCs/>
                <w:szCs w:val="22"/>
                <w:lang w:eastAsia="en-US"/>
              </w:rPr>
              <w:t>Satır Aralığı</w:t>
            </w:r>
          </w:p>
        </w:tc>
        <w:tc>
          <w:tcPr>
            <w:tcW w:w="7365" w:type="dxa"/>
            <w:vAlign w:val="center"/>
          </w:tcPr>
          <w:p w14:paraId="0471B4FD" w14:textId="77777777" w:rsidR="008771DC" w:rsidRPr="000A3704" w:rsidRDefault="009D12AB" w:rsidP="009D12AB">
            <w:pPr>
              <w:rPr>
                <w:bCs/>
                <w:szCs w:val="22"/>
                <w:lang w:eastAsia="en-US"/>
              </w:rPr>
            </w:pPr>
            <w:r w:rsidRPr="000A3704">
              <w:rPr>
                <w:bCs/>
                <w:szCs w:val="22"/>
                <w:lang w:eastAsia="en-US"/>
              </w:rPr>
              <w:t xml:space="preserve">1.15 </w:t>
            </w:r>
            <w:r w:rsidR="0036079A" w:rsidRPr="000A3704">
              <w:rPr>
                <w:bCs/>
                <w:szCs w:val="22"/>
                <w:lang w:eastAsia="en-US"/>
              </w:rPr>
              <w:t xml:space="preserve">Satır Aralığı, </w:t>
            </w:r>
            <w:r w:rsidR="00FD4788" w:rsidRPr="000A3704">
              <w:rPr>
                <w:bCs/>
                <w:szCs w:val="22"/>
                <w:lang w:eastAsia="en-US"/>
              </w:rPr>
              <w:t xml:space="preserve">(Tüm makale için, tablo ve şekiller </w:t>
            </w:r>
            <w:r w:rsidR="008C5CF4" w:rsidRPr="000A3704">
              <w:rPr>
                <w:bCs/>
                <w:szCs w:val="22"/>
                <w:lang w:eastAsia="en-US"/>
              </w:rPr>
              <w:t>dâhil</w:t>
            </w:r>
            <w:r w:rsidR="00FD4788" w:rsidRPr="000A3704">
              <w:rPr>
                <w:bCs/>
                <w:szCs w:val="22"/>
                <w:lang w:eastAsia="en-US"/>
              </w:rPr>
              <w:t>)</w:t>
            </w:r>
          </w:p>
        </w:tc>
      </w:tr>
      <w:tr w:rsidR="005E2A0A" w:rsidRPr="000A3704" w14:paraId="568AA36E" w14:textId="77777777" w:rsidTr="00D57F95">
        <w:trPr>
          <w:trHeight w:val="340"/>
        </w:trPr>
        <w:tc>
          <w:tcPr>
            <w:tcW w:w="2263" w:type="dxa"/>
            <w:vAlign w:val="center"/>
          </w:tcPr>
          <w:p w14:paraId="38E33C90" w14:textId="77777777" w:rsidR="005E2A0A" w:rsidRPr="000A3704" w:rsidRDefault="003E1F89" w:rsidP="00487B60">
            <w:pPr>
              <w:rPr>
                <w:b/>
                <w:bCs/>
                <w:szCs w:val="22"/>
                <w:lang w:eastAsia="en-US"/>
              </w:rPr>
            </w:pPr>
            <w:r w:rsidRPr="000A3704">
              <w:rPr>
                <w:b/>
                <w:bCs/>
                <w:szCs w:val="22"/>
                <w:lang w:eastAsia="en-US"/>
              </w:rPr>
              <w:t>Paragraf Yapısı</w:t>
            </w:r>
          </w:p>
        </w:tc>
        <w:tc>
          <w:tcPr>
            <w:tcW w:w="7365" w:type="dxa"/>
            <w:vAlign w:val="center"/>
          </w:tcPr>
          <w:p w14:paraId="009734D6" w14:textId="77777777" w:rsidR="005E2A0A" w:rsidRPr="000A3704" w:rsidRDefault="005E2A0A" w:rsidP="00487B60">
            <w:pPr>
              <w:rPr>
                <w:bCs/>
                <w:szCs w:val="22"/>
                <w:lang w:eastAsia="en-US"/>
              </w:rPr>
            </w:pPr>
            <w:r w:rsidRPr="000A3704">
              <w:rPr>
                <w:bCs/>
                <w:szCs w:val="22"/>
                <w:lang w:eastAsia="en-US"/>
              </w:rPr>
              <w:t>Girinti- Özel 1 cm</w:t>
            </w:r>
          </w:p>
          <w:p w14:paraId="43D2A506" w14:textId="77777777" w:rsidR="005E2A0A" w:rsidRPr="000A3704" w:rsidRDefault="00D57F95" w:rsidP="00487B60">
            <w:pPr>
              <w:rPr>
                <w:bCs/>
                <w:szCs w:val="22"/>
                <w:lang w:eastAsia="en-US"/>
              </w:rPr>
            </w:pPr>
            <w:r w:rsidRPr="000A3704">
              <w:rPr>
                <w:bCs/>
                <w:szCs w:val="22"/>
                <w:lang w:eastAsia="en-US"/>
              </w:rPr>
              <w:t>(Başlıklardan</w:t>
            </w:r>
            <w:r w:rsidR="005E2A0A" w:rsidRPr="000A3704">
              <w:rPr>
                <w:bCs/>
                <w:szCs w:val="22"/>
                <w:lang w:eastAsia="en-US"/>
              </w:rPr>
              <w:t xml:space="preserve"> sonra ilk paragrafa girinti verilmeyecektir.)</w:t>
            </w:r>
          </w:p>
          <w:p w14:paraId="0311A243" w14:textId="77777777" w:rsidR="003E1F89" w:rsidRPr="000A3704" w:rsidRDefault="003E1F89" w:rsidP="003E1F89">
            <w:pPr>
              <w:rPr>
                <w:bCs/>
                <w:szCs w:val="22"/>
                <w:lang w:eastAsia="en-US"/>
              </w:rPr>
            </w:pPr>
            <w:r w:rsidRPr="000A3704">
              <w:rPr>
                <w:bCs/>
                <w:szCs w:val="22"/>
                <w:lang w:eastAsia="en-US"/>
              </w:rPr>
              <w:t>(Paragraf için girinti ayarı sayfa sonunda resimli gösterilmiştir.)</w:t>
            </w:r>
          </w:p>
        </w:tc>
      </w:tr>
      <w:tr w:rsidR="00FD4788" w:rsidRPr="000A3704" w14:paraId="3D678269" w14:textId="77777777" w:rsidTr="00D57F95">
        <w:trPr>
          <w:trHeight w:val="340"/>
        </w:trPr>
        <w:tc>
          <w:tcPr>
            <w:tcW w:w="2263" w:type="dxa"/>
            <w:vAlign w:val="center"/>
          </w:tcPr>
          <w:p w14:paraId="1FAC8A8F" w14:textId="77777777" w:rsidR="00FD4788" w:rsidRPr="000A3704" w:rsidRDefault="00FD4788" w:rsidP="00487B60">
            <w:pPr>
              <w:rPr>
                <w:b/>
                <w:bCs/>
                <w:szCs w:val="22"/>
                <w:lang w:eastAsia="en-US"/>
              </w:rPr>
            </w:pPr>
            <w:r w:rsidRPr="000A3704">
              <w:rPr>
                <w:b/>
                <w:bCs/>
                <w:szCs w:val="22"/>
                <w:lang w:eastAsia="en-US"/>
              </w:rPr>
              <w:t>Aralık</w:t>
            </w:r>
          </w:p>
        </w:tc>
        <w:tc>
          <w:tcPr>
            <w:tcW w:w="7365" w:type="dxa"/>
            <w:vAlign w:val="center"/>
          </w:tcPr>
          <w:p w14:paraId="394C4107" w14:textId="77777777" w:rsidR="00FD4788" w:rsidRPr="000A3704" w:rsidRDefault="00F65AB2" w:rsidP="00F65AB2">
            <w:pPr>
              <w:rPr>
                <w:bCs/>
                <w:szCs w:val="22"/>
                <w:lang w:eastAsia="en-US"/>
              </w:rPr>
            </w:pPr>
            <w:r w:rsidRPr="000A3704">
              <w:rPr>
                <w:bCs/>
                <w:szCs w:val="22"/>
                <w:lang w:eastAsia="en-US"/>
              </w:rPr>
              <w:t xml:space="preserve">Önce 6 nk–sonra 0nk </w:t>
            </w:r>
            <w:r w:rsidR="00727D05" w:rsidRPr="000A3704">
              <w:rPr>
                <w:bCs/>
                <w:szCs w:val="22"/>
                <w:lang w:eastAsia="en-US"/>
              </w:rPr>
              <w:t>(tablo içeriği</w:t>
            </w:r>
            <w:r w:rsidR="00D57F95" w:rsidRPr="000A3704">
              <w:rPr>
                <w:bCs/>
                <w:szCs w:val="22"/>
                <w:lang w:eastAsia="en-US"/>
              </w:rPr>
              <w:t xml:space="preserve"> 0 nk</w:t>
            </w:r>
            <w:r w:rsidR="00FD4788" w:rsidRPr="000A3704">
              <w:rPr>
                <w:bCs/>
                <w:szCs w:val="22"/>
                <w:lang w:eastAsia="en-US"/>
              </w:rPr>
              <w:t>)</w:t>
            </w:r>
          </w:p>
        </w:tc>
      </w:tr>
      <w:tr w:rsidR="00FD4788" w:rsidRPr="000A3704" w14:paraId="1EBD49E1" w14:textId="77777777" w:rsidTr="00D57F95">
        <w:trPr>
          <w:trHeight w:val="340"/>
        </w:trPr>
        <w:tc>
          <w:tcPr>
            <w:tcW w:w="2263" w:type="dxa"/>
            <w:vAlign w:val="center"/>
          </w:tcPr>
          <w:p w14:paraId="4702B9F4" w14:textId="77777777" w:rsidR="00FD4788" w:rsidRPr="000A3704" w:rsidRDefault="00FD4788" w:rsidP="00487B60">
            <w:pPr>
              <w:rPr>
                <w:b/>
                <w:bCs/>
                <w:szCs w:val="22"/>
                <w:lang w:eastAsia="en-US"/>
              </w:rPr>
            </w:pPr>
            <w:r w:rsidRPr="000A3704">
              <w:rPr>
                <w:b/>
                <w:bCs/>
                <w:szCs w:val="22"/>
                <w:lang w:eastAsia="en-US"/>
              </w:rPr>
              <w:t>Birincil Başlıklar</w:t>
            </w:r>
          </w:p>
        </w:tc>
        <w:tc>
          <w:tcPr>
            <w:tcW w:w="7365" w:type="dxa"/>
            <w:vAlign w:val="center"/>
          </w:tcPr>
          <w:p w14:paraId="4EA4AE3D" w14:textId="77777777" w:rsidR="00FD4788" w:rsidRPr="000A3704" w:rsidRDefault="00FD4788" w:rsidP="00487B60">
            <w:pPr>
              <w:rPr>
                <w:bCs/>
                <w:szCs w:val="22"/>
                <w:lang w:eastAsia="en-US"/>
              </w:rPr>
            </w:pPr>
            <w:r w:rsidRPr="000A3704">
              <w:rPr>
                <w:bCs/>
                <w:szCs w:val="22"/>
                <w:lang w:eastAsia="en-US"/>
              </w:rPr>
              <w:t>Büyük Harf- Kalın</w:t>
            </w:r>
            <w:r w:rsidR="00D57F95" w:rsidRPr="000A3704">
              <w:rPr>
                <w:bCs/>
                <w:szCs w:val="22"/>
                <w:lang w:eastAsia="en-US"/>
              </w:rPr>
              <w:t xml:space="preserve"> (Örnek: </w:t>
            </w:r>
            <w:r w:rsidR="00D57F95" w:rsidRPr="000A3704">
              <w:rPr>
                <w:b/>
                <w:bCs/>
                <w:szCs w:val="22"/>
                <w:lang w:eastAsia="en-US"/>
              </w:rPr>
              <w:t>1. GİRİŞ</w:t>
            </w:r>
            <w:r w:rsidR="00D57F95" w:rsidRPr="000A3704">
              <w:rPr>
                <w:bCs/>
                <w:szCs w:val="22"/>
                <w:lang w:eastAsia="en-US"/>
              </w:rPr>
              <w:t>)</w:t>
            </w:r>
            <w:r w:rsidR="0036079A" w:rsidRPr="000A3704">
              <w:rPr>
                <w:bCs/>
                <w:szCs w:val="22"/>
                <w:lang w:eastAsia="en-US"/>
              </w:rPr>
              <w:t xml:space="preserve"> 12 punto</w:t>
            </w:r>
          </w:p>
        </w:tc>
      </w:tr>
      <w:tr w:rsidR="00FD4788" w:rsidRPr="000A3704" w14:paraId="5F8ABACE" w14:textId="77777777" w:rsidTr="00D57F95">
        <w:trPr>
          <w:trHeight w:val="340"/>
        </w:trPr>
        <w:tc>
          <w:tcPr>
            <w:tcW w:w="2263" w:type="dxa"/>
            <w:vAlign w:val="center"/>
          </w:tcPr>
          <w:p w14:paraId="5EC80FE8" w14:textId="77777777" w:rsidR="00FD4788" w:rsidRPr="000A3704" w:rsidRDefault="00FD4788" w:rsidP="00487B60">
            <w:pPr>
              <w:rPr>
                <w:b/>
                <w:bCs/>
                <w:szCs w:val="22"/>
                <w:lang w:eastAsia="en-US"/>
              </w:rPr>
            </w:pPr>
            <w:r w:rsidRPr="000A3704">
              <w:rPr>
                <w:b/>
                <w:bCs/>
                <w:szCs w:val="22"/>
                <w:lang w:eastAsia="en-US"/>
              </w:rPr>
              <w:t>İkincil Başlıklar</w:t>
            </w:r>
          </w:p>
        </w:tc>
        <w:tc>
          <w:tcPr>
            <w:tcW w:w="7365" w:type="dxa"/>
            <w:vAlign w:val="center"/>
          </w:tcPr>
          <w:p w14:paraId="3C1728F3" w14:textId="77777777" w:rsidR="00FD4788" w:rsidRPr="000A3704" w:rsidRDefault="00FD4788" w:rsidP="00487B60">
            <w:pPr>
              <w:rPr>
                <w:bCs/>
                <w:szCs w:val="22"/>
                <w:lang w:eastAsia="en-US"/>
              </w:rPr>
            </w:pPr>
            <w:r w:rsidRPr="000A3704">
              <w:rPr>
                <w:bCs/>
                <w:szCs w:val="22"/>
                <w:lang w:eastAsia="en-US"/>
              </w:rPr>
              <w:t>İlk Harfler Büyük- Kalın</w:t>
            </w:r>
            <w:r w:rsidR="00D57F95" w:rsidRPr="000A3704">
              <w:rPr>
                <w:bCs/>
                <w:szCs w:val="22"/>
                <w:lang w:eastAsia="en-US"/>
              </w:rPr>
              <w:t xml:space="preserve"> (Örnek: </w:t>
            </w:r>
            <w:r w:rsidR="00D57F95" w:rsidRPr="000A3704">
              <w:rPr>
                <w:b/>
                <w:bCs/>
                <w:szCs w:val="22"/>
                <w:lang w:eastAsia="en-US"/>
              </w:rPr>
              <w:t>2.1. Teorik Çerçeve</w:t>
            </w:r>
            <w:r w:rsidR="00D57F95" w:rsidRPr="000A3704">
              <w:rPr>
                <w:bCs/>
                <w:szCs w:val="22"/>
                <w:lang w:eastAsia="en-US"/>
              </w:rPr>
              <w:t>)</w:t>
            </w:r>
            <w:r w:rsidR="0036079A" w:rsidRPr="000A3704">
              <w:rPr>
                <w:bCs/>
                <w:szCs w:val="22"/>
                <w:lang w:eastAsia="en-US"/>
              </w:rPr>
              <w:t xml:space="preserve"> 12 punto</w:t>
            </w:r>
          </w:p>
        </w:tc>
      </w:tr>
      <w:tr w:rsidR="00487B60" w:rsidRPr="000A3704" w14:paraId="4E384959" w14:textId="77777777" w:rsidTr="00D57F95">
        <w:trPr>
          <w:trHeight w:val="340"/>
        </w:trPr>
        <w:tc>
          <w:tcPr>
            <w:tcW w:w="2263" w:type="dxa"/>
            <w:vAlign w:val="center"/>
          </w:tcPr>
          <w:p w14:paraId="682D6A71" w14:textId="77777777" w:rsidR="00487B60" w:rsidRPr="000A3704" w:rsidRDefault="00487B60" w:rsidP="00487B60">
            <w:pPr>
              <w:rPr>
                <w:b/>
                <w:bCs/>
                <w:szCs w:val="22"/>
                <w:lang w:eastAsia="en-US"/>
              </w:rPr>
            </w:pPr>
            <w:r w:rsidRPr="000A3704">
              <w:rPr>
                <w:b/>
                <w:bCs/>
                <w:szCs w:val="22"/>
                <w:lang w:eastAsia="en-US"/>
              </w:rPr>
              <w:lastRenderedPageBreak/>
              <w:t>Üçüncül ve sonraki Başlıklar</w:t>
            </w:r>
          </w:p>
        </w:tc>
        <w:tc>
          <w:tcPr>
            <w:tcW w:w="7365" w:type="dxa"/>
            <w:vAlign w:val="center"/>
          </w:tcPr>
          <w:p w14:paraId="315969B0" w14:textId="77777777" w:rsidR="00487B60" w:rsidRPr="000A3704" w:rsidRDefault="0081310B" w:rsidP="0081310B">
            <w:pPr>
              <w:rPr>
                <w:bCs/>
                <w:szCs w:val="22"/>
                <w:lang w:eastAsia="en-US"/>
              </w:rPr>
            </w:pPr>
            <w:r w:rsidRPr="000A3704">
              <w:rPr>
                <w:bCs/>
                <w:szCs w:val="22"/>
                <w:lang w:eastAsia="en-US"/>
              </w:rPr>
              <w:t>İlk Harfler Büyük</w:t>
            </w:r>
            <w:r w:rsidR="00196AEE" w:rsidRPr="000A3704">
              <w:rPr>
                <w:bCs/>
                <w:szCs w:val="22"/>
                <w:lang w:eastAsia="en-US"/>
              </w:rPr>
              <w:t>- Kalın</w:t>
            </w:r>
            <w:r w:rsidR="00D57F95" w:rsidRPr="000A3704">
              <w:rPr>
                <w:bCs/>
                <w:szCs w:val="22"/>
                <w:lang w:eastAsia="en-US"/>
              </w:rPr>
              <w:t xml:space="preserve"> (Örnek: </w:t>
            </w:r>
            <w:r w:rsidR="00D57F95" w:rsidRPr="000A3704">
              <w:rPr>
                <w:b/>
                <w:bCs/>
                <w:szCs w:val="22"/>
                <w:lang w:eastAsia="en-US"/>
              </w:rPr>
              <w:t>2.1.1 Teorik Çerçeve</w:t>
            </w:r>
            <w:r w:rsidR="00D57F95" w:rsidRPr="000A3704">
              <w:rPr>
                <w:bCs/>
                <w:szCs w:val="22"/>
                <w:lang w:eastAsia="en-US"/>
              </w:rPr>
              <w:t>)</w:t>
            </w:r>
            <w:r w:rsidR="0036079A" w:rsidRPr="000A3704">
              <w:rPr>
                <w:bCs/>
                <w:szCs w:val="22"/>
                <w:lang w:eastAsia="en-US"/>
              </w:rPr>
              <w:t xml:space="preserve"> 12 punto</w:t>
            </w:r>
          </w:p>
        </w:tc>
      </w:tr>
      <w:tr w:rsidR="00C87ABE" w:rsidRPr="000A3704" w14:paraId="272B24A2" w14:textId="77777777" w:rsidTr="00D57F95">
        <w:trPr>
          <w:trHeight w:val="340"/>
        </w:trPr>
        <w:tc>
          <w:tcPr>
            <w:tcW w:w="2263" w:type="dxa"/>
            <w:vAlign w:val="center"/>
          </w:tcPr>
          <w:p w14:paraId="6062AEF3" w14:textId="77777777" w:rsidR="00C87ABE" w:rsidRPr="000A3704" w:rsidRDefault="00C87ABE" w:rsidP="00487B60">
            <w:pPr>
              <w:rPr>
                <w:b/>
                <w:bCs/>
                <w:szCs w:val="22"/>
                <w:lang w:eastAsia="en-US"/>
              </w:rPr>
            </w:pPr>
            <w:r w:rsidRPr="000A3704">
              <w:rPr>
                <w:b/>
                <w:bCs/>
                <w:szCs w:val="22"/>
                <w:lang w:eastAsia="en-US"/>
              </w:rPr>
              <w:t>Tablo ve Şekiller</w:t>
            </w:r>
          </w:p>
        </w:tc>
        <w:tc>
          <w:tcPr>
            <w:tcW w:w="7365" w:type="dxa"/>
            <w:vAlign w:val="center"/>
          </w:tcPr>
          <w:p w14:paraId="44DE9564" w14:textId="77777777" w:rsidR="00C87ABE" w:rsidRPr="000A3704" w:rsidRDefault="009E5BF5" w:rsidP="00487B60">
            <w:pPr>
              <w:rPr>
                <w:bCs/>
                <w:szCs w:val="22"/>
                <w:lang w:eastAsia="en-US"/>
              </w:rPr>
            </w:pPr>
            <w:r w:rsidRPr="000A3704">
              <w:rPr>
                <w:bCs/>
                <w:szCs w:val="22"/>
                <w:lang w:eastAsia="en-US"/>
              </w:rPr>
              <w:t>Tablo ve Şekil Başlığı, tablonun/ş</w:t>
            </w:r>
            <w:r w:rsidR="00C87ABE" w:rsidRPr="000A3704">
              <w:rPr>
                <w:bCs/>
                <w:szCs w:val="22"/>
                <w:lang w:eastAsia="en-US"/>
              </w:rPr>
              <w:t>eklin üzerinde ve aşağıdaki formatta olmalıdır.</w:t>
            </w:r>
          </w:p>
          <w:p w14:paraId="2A15F37F" w14:textId="77777777" w:rsidR="00BA0B68" w:rsidRPr="000A3704" w:rsidRDefault="00BA0B68" w:rsidP="009E5BF5">
            <w:pPr>
              <w:rPr>
                <w:bCs/>
                <w:szCs w:val="22"/>
                <w:lang w:eastAsia="en-US"/>
              </w:rPr>
            </w:pPr>
          </w:p>
        </w:tc>
      </w:tr>
      <w:tr w:rsidR="00AA26BB" w:rsidRPr="000A3704" w14:paraId="10CC2CBA" w14:textId="77777777" w:rsidTr="00D57F95">
        <w:trPr>
          <w:trHeight w:val="340"/>
        </w:trPr>
        <w:tc>
          <w:tcPr>
            <w:tcW w:w="2263" w:type="dxa"/>
            <w:vAlign w:val="center"/>
          </w:tcPr>
          <w:p w14:paraId="3D2917FE" w14:textId="77777777" w:rsidR="00AA26BB" w:rsidRPr="000A3704" w:rsidRDefault="00AA26BB" w:rsidP="00487B60">
            <w:pPr>
              <w:rPr>
                <w:b/>
                <w:bCs/>
                <w:szCs w:val="22"/>
                <w:lang w:eastAsia="en-US"/>
              </w:rPr>
            </w:pPr>
            <w:r w:rsidRPr="000A3704">
              <w:rPr>
                <w:b/>
                <w:bCs/>
                <w:szCs w:val="22"/>
                <w:lang w:eastAsia="en-US"/>
              </w:rPr>
              <w:t>KAYNAKÇA</w:t>
            </w:r>
          </w:p>
        </w:tc>
        <w:tc>
          <w:tcPr>
            <w:tcW w:w="7365" w:type="dxa"/>
            <w:vAlign w:val="center"/>
          </w:tcPr>
          <w:p w14:paraId="6C8A4D81" w14:textId="77777777" w:rsidR="00AA26BB" w:rsidRPr="000A3704" w:rsidRDefault="00AA26BB" w:rsidP="0036079A">
            <w:pPr>
              <w:rPr>
                <w:bCs/>
                <w:szCs w:val="22"/>
                <w:lang w:eastAsia="en-US"/>
              </w:rPr>
            </w:pPr>
            <w:r w:rsidRPr="000A3704">
              <w:rPr>
                <w:bCs/>
                <w:szCs w:val="22"/>
                <w:lang w:eastAsia="en-US"/>
              </w:rPr>
              <w:t>Paragraf – Asılı 1 cm</w:t>
            </w:r>
            <w:r w:rsidR="003E1F89" w:rsidRPr="000A3704">
              <w:rPr>
                <w:bCs/>
                <w:szCs w:val="22"/>
                <w:lang w:eastAsia="en-US"/>
              </w:rPr>
              <w:t xml:space="preserve"> </w:t>
            </w:r>
          </w:p>
        </w:tc>
      </w:tr>
    </w:tbl>
    <w:p w14:paraId="03DC8D8D" w14:textId="7EE3F693" w:rsidR="00335E8F" w:rsidRDefault="00335E8F" w:rsidP="00196AEE">
      <w:pPr>
        <w:spacing w:before="120" w:after="120"/>
        <w:rPr>
          <w:b/>
          <w:bCs/>
          <w:lang w:eastAsia="en-US"/>
        </w:rPr>
      </w:pPr>
    </w:p>
    <w:p w14:paraId="0A77654F" w14:textId="77777777" w:rsidR="00FC130C" w:rsidRDefault="00FC130C" w:rsidP="00196AEE">
      <w:pPr>
        <w:spacing w:before="120" w:after="120"/>
        <w:rPr>
          <w:b/>
          <w:bCs/>
          <w:lang w:eastAsia="en-US"/>
        </w:rPr>
      </w:pPr>
    </w:p>
    <w:p w14:paraId="3F2F139E" w14:textId="77777777" w:rsidR="00335E8F" w:rsidRDefault="00335E8F" w:rsidP="00196AEE">
      <w:pPr>
        <w:spacing w:before="120" w:after="120"/>
        <w:rPr>
          <w:b/>
          <w:bCs/>
          <w:lang w:eastAsia="en-US"/>
        </w:rPr>
      </w:pPr>
    </w:p>
    <w:p w14:paraId="0C10737C" w14:textId="77777777" w:rsidR="00196AEE" w:rsidRPr="000A3704" w:rsidRDefault="00196AEE" w:rsidP="00196AEE">
      <w:pPr>
        <w:spacing w:before="120" w:after="120"/>
        <w:rPr>
          <w:b/>
          <w:bCs/>
          <w:lang w:eastAsia="en-US"/>
        </w:rPr>
      </w:pPr>
      <w:r w:rsidRPr="000A3704">
        <w:rPr>
          <w:b/>
          <w:bCs/>
          <w:lang w:eastAsia="en-US"/>
        </w:rPr>
        <w:t xml:space="preserve">1. GİRİŞ </w:t>
      </w:r>
      <w:r w:rsidRPr="00D9308D">
        <w:rPr>
          <w:b/>
          <w:bCs/>
          <w:color w:val="4F81BD" w:themeColor="accent1"/>
          <w:lang w:eastAsia="en-US"/>
        </w:rPr>
        <w:t>(birincil başlıklar 12 p</w:t>
      </w:r>
      <w:r w:rsidR="008C5CF4" w:rsidRPr="00D9308D">
        <w:rPr>
          <w:b/>
          <w:bCs/>
          <w:color w:val="4F81BD" w:themeColor="accent1"/>
          <w:lang w:eastAsia="en-US"/>
        </w:rPr>
        <w:t>unto- büyük harf ve kalın olmalıdır</w:t>
      </w:r>
      <w:r w:rsidRPr="00D9308D">
        <w:rPr>
          <w:b/>
          <w:bCs/>
          <w:color w:val="4F81BD" w:themeColor="accent1"/>
          <w:lang w:eastAsia="en-US"/>
        </w:rPr>
        <w:t>)</w:t>
      </w:r>
    </w:p>
    <w:p w14:paraId="6E2B22C7" w14:textId="31E23A0A" w:rsidR="00196AEE" w:rsidRPr="000A3704" w:rsidRDefault="00196AEE" w:rsidP="006C618D">
      <w:pPr>
        <w:spacing w:before="120" w:after="120"/>
        <w:ind w:firstLine="567"/>
        <w:jc w:val="both"/>
        <w:rPr>
          <w:bCs/>
          <w:szCs w:val="22"/>
          <w:lang w:eastAsia="en-US"/>
        </w:rPr>
      </w:pPr>
      <w:r w:rsidRPr="000A3704">
        <w:rPr>
          <w:bCs/>
          <w:szCs w:val="22"/>
          <w:lang w:eastAsia="en-US"/>
        </w:rPr>
        <w:t>Makalenin tüm içeriği 1</w:t>
      </w:r>
      <w:r w:rsidR="005F6B9F">
        <w:rPr>
          <w:bCs/>
          <w:szCs w:val="22"/>
          <w:lang w:eastAsia="en-US"/>
        </w:rPr>
        <w:t>1</w:t>
      </w:r>
      <w:r w:rsidRPr="000A3704">
        <w:rPr>
          <w:bCs/>
          <w:szCs w:val="22"/>
          <w:lang w:eastAsia="en-US"/>
        </w:rPr>
        <w:t xml:space="preserve"> punto, satır aralığı “</w:t>
      </w:r>
      <w:r w:rsidR="00CC3EE9">
        <w:rPr>
          <w:bCs/>
          <w:szCs w:val="22"/>
          <w:lang w:eastAsia="en-US"/>
        </w:rPr>
        <w:t>1.15 cm</w:t>
      </w:r>
      <w:r w:rsidRPr="000A3704">
        <w:rPr>
          <w:bCs/>
          <w:szCs w:val="22"/>
          <w:lang w:eastAsia="en-US"/>
        </w:rPr>
        <w:t>”, girinti “1 cm” olacak</w:t>
      </w:r>
      <w:r w:rsidR="00C97316" w:rsidRPr="000A3704">
        <w:rPr>
          <w:bCs/>
          <w:szCs w:val="22"/>
          <w:lang w:eastAsia="en-US"/>
        </w:rPr>
        <w:t xml:space="preserve"> şekilde düzenlenmelidir</w:t>
      </w:r>
      <w:r w:rsidRPr="000A3704">
        <w:rPr>
          <w:bCs/>
          <w:szCs w:val="22"/>
          <w:lang w:eastAsia="en-US"/>
        </w:rPr>
        <w:t>. Tablo</w:t>
      </w:r>
      <w:r w:rsidR="00C97316" w:rsidRPr="000A3704">
        <w:rPr>
          <w:bCs/>
          <w:szCs w:val="22"/>
          <w:lang w:eastAsia="en-US"/>
        </w:rPr>
        <w:t xml:space="preserve"> ve şekiller 9-11 punto aralığında olmalıdır</w:t>
      </w:r>
      <w:r w:rsidRPr="000A3704">
        <w:rPr>
          <w:bCs/>
          <w:szCs w:val="22"/>
          <w:lang w:eastAsia="en-US"/>
        </w:rPr>
        <w:t>.</w:t>
      </w:r>
    </w:p>
    <w:p w14:paraId="07E2181E" w14:textId="77777777" w:rsidR="00196AEE" w:rsidRPr="000A3704" w:rsidRDefault="00196AEE" w:rsidP="00196AEE">
      <w:pPr>
        <w:spacing w:before="120" w:after="120"/>
        <w:ind w:firstLine="567"/>
        <w:jc w:val="both"/>
        <w:rPr>
          <w:lang w:eastAsia="en-US"/>
        </w:rPr>
      </w:pPr>
      <w:r w:rsidRPr="000A3704">
        <w:rPr>
          <w:bCs/>
          <w:szCs w:val="22"/>
          <w:lang w:eastAsia="en-US"/>
        </w:rPr>
        <w:t>Giriş</w:t>
      </w:r>
      <w:r w:rsidRPr="000A3704">
        <w:rPr>
          <w:b/>
          <w:bCs/>
          <w:szCs w:val="22"/>
          <w:lang w:eastAsia="en-US"/>
        </w:rPr>
        <w:t xml:space="preserve"> </w:t>
      </w:r>
      <w:r w:rsidRPr="000A3704">
        <w:rPr>
          <w:szCs w:val="22"/>
          <w:lang w:eastAsia="en-US"/>
        </w:rPr>
        <w:t xml:space="preserve">bölümünde, yapılan çalışma ile ilgili olarak güncel literatürdeki temel kavramlar, kuramsal gelişim ve </w:t>
      </w:r>
      <w:r w:rsidRPr="000A3704">
        <w:rPr>
          <w:lang w:eastAsia="en-US"/>
        </w:rPr>
        <w:t>yaklaşımlar ile araştırmadaki pr</w:t>
      </w:r>
      <w:r w:rsidR="00C97316" w:rsidRPr="000A3704">
        <w:rPr>
          <w:lang w:eastAsia="en-US"/>
        </w:rPr>
        <w:t xml:space="preserve">oblem durumu, amaç </w:t>
      </w:r>
      <w:r w:rsidRPr="000A3704">
        <w:rPr>
          <w:lang w:eastAsia="en-US"/>
        </w:rPr>
        <w:t>yer almalıdır.</w:t>
      </w:r>
    </w:p>
    <w:p w14:paraId="07C3F910" w14:textId="77777777" w:rsidR="00A553BC" w:rsidRPr="000A3704" w:rsidRDefault="00A553BC" w:rsidP="00A553BC">
      <w:pPr>
        <w:spacing w:before="120" w:after="120"/>
        <w:jc w:val="both"/>
        <w:rPr>
          <w:szCs w:val="22"/>
          <w:lang w:eastAsia="en-US"/>
        </w:rPr>
      </w:pPr>
      <w:r w:rsidRPr="000A3704">
        <w:rPr>
          <w:b/>
          <w:bCs/>
          <w:lang w:eastAsia="en-US"/>
        </w:rPr>
        <w:t>2. BAŞLIK</w:t>
      </w:r>
      <w:r w:rsidRPr="000A3704">
        <w:rPr>
          <w:b/>
          <w:bCs/>
          <w:szCs w:val="22"/>
          <w:lang w:eastAsia="en-US"/>
        </w:rPr>
        <w:t xml:space="preserve"> </w:t>
      </w:r>
      <w:r w:rsidRPr="00D9308D">
        <w:rPr>
          <w:b/>
          <w:bCs/>
          <w:color w:val="4F81BD" w:themeColor="accent1"/>
          <w:szCs w:val="22"/>
          <w:lang w:eastAsia="en-US"/>
        </w:rPr>
        <w:t>(</w:t>
      </w:r>
      <w:r w:rsidR="00461D00" w:rsidRPr="00D9308D">
        <w:rPr>
          <w:b/>
          <w:bCs/>
          <w:color w:val="4F81BD" w:themeColor="accent1"/>
          <w:lang w:eastAsia="en-US"/>
        </w:rPr>
        <w:t>birincil başlıklar 12 p</w:t>
      </w:r>
      <w:r w:rsidR="008C5CF4" w:rsidRPr="00D9308D">
        <w:rPr>
          <w:b/>
          <w:bCs/>
          <w:color w:val="4F81BD" w:themeColor="accent1"/>
          <w:lang w:eastAsia="en-US"/>
        </w:rPr>
        <w:t>unto- büyük harf ve kalın olmalıdır</w:t>
      </w:r>
      <w:r w:rsidRPr="00D9308D">
        <w:rPr>
          <w:b/>
          <w:bCs/>
          <w:color w:val="4F81BD" w:themeColor="accent1"/>
          <w:szCs w:val="22"/>
          <w:lang w:eastAsia="en-US"/>
        </w:rPr>
        <w:t>)</w:t>
      </w:r>
    </w:p>
    <w:p w14:paraId="04369D34" w14:textId="77777777" w:rsidR="00437C53" w:rsidRPr="000A3704" w:rsidRDefault="00C97316" w:rsidP="00A553BC">
      <w:pPr>
        <w:spacing w:before="120" w:after="120"/>
        <w:jc w:val="both"/>
        <w:rPr>
          <w:szCs w:val="22"/>
          <w:lang w:eastAsia="en-US"/>
        </w:rPr>
      </w:pPr>
      <w:r w:rsidRPr="000A3704">
        <w:rPr>
          <w:szCs w:val="22"/>
          <w:lang w:eastAsia="en-US"/>
        </w:rPr>
        <w:t xml:space="preserve">Literatür bilgisi verilmelidir. </w:t>
      </w:r>
    </w:p>
    <w:p w14:paraId="3E3984D2" w14:textId="77777777" w:rsidR="00A553BC" w:rsidRPr="000A3704" w:rsidRDefault="00A553BC" w:rsidP="00A553BC">
      <w:pPr>
        <w:spacing w:before="120" w:after="120"/>
        <w:jc w:val="both"/>
        <w:rPr>
          <w:b/>
          <w:szCs w:val="22"/>
          <w:lang w:eastAsia="en-US"/>
        </w:rPr>
      </w:pPr>
      <w:r w:rsidRPr="000A3704">
        <w:rPr>
          <w:b/>
          <w:szCs w:val="22"/>
          <w:lang w:eastAsia="en-US"/>
        </w:rPr>
        <w:t xml:space="preserve">2.1. Alt Başlık </w:t>
      </w:r>
      <w:r w:rsidRPr="00D9308D">
        <w:rPr>
          <w:b/>
          <w:color w:val="4F81BD" w:themeColor="accent1"/>
          <w:szCs w:val="22"/>
          <w:lang w:eastAsia="en-US"/>
        </w:rPr>
        <w:t>(ikinci</w:t>
      </w:r>
      <w:r w:rsidR="00461D00" w:rsidRPr="00D9308D">
        <w:rPr>
          <w:b/>
          <w:color w:val="4F81BD" w:themeColor="accent1"/>
          <w:szCs w:val="22"/>
          <w:lang w:eastAsia="en-US"/>
        </w:rPr>
        <w:t>l</w:t>
      </w:r>
      <w:r w:rsidRPr="00D9308D">
        <w:rPr>
          <w:b/>
          <w:color w:val="4F81BD" w:themeColor="accent1"/>
          <w:szCs w:val="22"/>
          <w:lang w:eastAsia="en-US"/>
        </w:rPr>
        <w:t xml:space="preserve"> alt başlık İ</w:t>
      </w:r>
      <w:r w:rsidR="00C97316" w:rsidRPr="00D9308D">
        <w:rPr>
          <w:b/>
          <w:color w:val="4F81BD" w:themeColor="accent1"/>
          <w:szCs w:val="22"/>
          <w:lang w:eastAsia="en-US"/>
        </w:rPr>
        <w:t>lk harfler büyük ve kalın olmalıdır</w:t>
      </w:r>
      <w:r w:rsidRPr="00D9308D">
        <w:rPr>
          <w:b/>
          <w:color w:val="4F81BD" w:themeColor="accent1"/>
          <w:szCs w:val="22"/>
          <w:lang w:eastAsia="en-US"/>
        </w:rPr>
        <w:t>)</w:t>
      </w:r>
    </w:p>
    <w:p w14:paraId="3FA93738" w14:textId="77777777" w:rsidR="00437C53" w:rsidRPr="000A3704" w:rsidRDefault="00A553BC" w:rsidP="00A553BC">
      <w:pPr>
        <w:spacing w:before="120" w:after="120"/>
        <w:jc w:val="both"/>
        <w:rPr>
          <w:szCs w:val="22"/>
          <w:lang w:eastAsia="en-US"/>
        </w:rPr>
      </w:pPr>
      <w:r w:rsidRPr="000A3704">
        <w:rPr>
          <w:szCs w:val="22"/>
          <w:lang w:eastAsia="en-US"/>
        </w:rPr>
        <w:t xml:space="preserve">Eğer alt başlık </w:t>
      </w:r>
      <w:r w:rsidR="00437C53" w:rsidRPr="000A3704">
        <w:rPr>
          <w:szCs w:val="22"/>
          <w:lang w:eastAsia="en-US"/>
        </w:rPr>
        <w:t>eklenecekse 2.1. şeklinde olmalı</w:t>
      </w:r>
      <w:r w:rsidRPr="000A3704">
        <w:rPr>
          <w:szCs w:val="22"/>
          <w:lang w:eastAsia="en-US"/>
        </w:rPr>
        <w:t>.</w:t>
      </w:r>
    </w:p>
    <w:p w14:paraId="59B82B65" w14:textId="77777777" w:rsidR="00A553BC" w:rsidRPr="000A3704" w:rsidRDefault="00A553BC" w:rsidP="00A553BC">
      <w:pPr>
        <w:spacing w:before="120" w:after="120"/>
        <w:jc w:val="both"/>
        <w:rPr>
          <w:b/>
          <w:i/>
          <w:szCs w:val="22"/>
          <w:lang w:eastAsia="en-US"/>
        </w:rPr>
      </w:pPr>
      <w:r w:rsidRPr="000A3704">
        <w:rPr>
          <w:b/>
          <w:i/>
          <w:szCs w:val="22"/>
          <w:lang w:eastAsia="en-US"/>
        </w:rPr>
        <w:t xml:space="preserve">2.1.1. Alt Başlık </w:t>
      </w:r>
      <w:r w:rsidRPr="00D9308D">
        <w:rPr>
          <w:b/>
          <w:i/>
          <w:color w:val="4F81BD" w:themeColor="accent1"/>
          <w:szCs w:val="22"/>
          <w:lang w:eastAsia="en-US"/>
        </w:rPr>
        <w:t>(Üçüncü</w:t>
      </w:r>
      <w:r w:rsidR="00461D00" w:rsidRPr="00D9308D">
        <w:rPr>
          <w:b/>
          <w:i/>
          <w:color w:val="4F81BD" w:themeColor="accent1"/>
          <w:szCs w:val="22"/>
          <w:lang w:eastAsia="en-US"/>
        </w:rPr>
        <w:t>l</w:t>
      </w:r>
      <w:r w:rsidRPr="00D9308D">
        <w:rPr>
          <w:b/>
          <w:i/>
          <w:color w:val="4F81BD" w:themeColor="accent1"/>
          <w:szCs w:val="22"/>
          <w:lang w:eastAsia="en-US"/>
        </w:rPr>
        <w:t xml:space="preserve"> Alt </w:t>
      </w:r>
      <w:r w:rsidR="00C97316" w:rsidRPr="00D9308D">
        <w:rPr>
          <w:b/>
          <w:i/>
          <w:color w:val="4F81BD" w:themeColor="accent1"/>
          <w:szCs w:val="22"/>
          <w:lang w:eastAsia="en-US"/>
        </w:rPr>
        <w:t>Başlıklar İtalik ve kalın olmalıdır</w:t>
      </w:r>
      <w:r w:rsidRPr="00D9308D">
        <w:rPr>
          <w:b/>
          <w:i/>
          <w:color w:val="4F81BD" w:themeColor="accent1"/>
          <w:szCs w:val="22"/>
          <w:lang w:eastAsia="en-US"/>
        </w:rPr>
        <w:t>)</w:t>
      </w:r>
    </w:p>
    <w:p w14:paraId="0965A98C" w14:textId="77777777" w:rsidR="0084476E" w:rsidRPr="00335E8F" w:rsidRDefault="00A553BC" w:rsidP="00A553BC">
      <w:pPr>
        <w:spacing w:before="120" w:after="120"/>
        <w:rPr>
          <w:szCs w:val="22"/>
          <w:lang w:eastAsia="en-US"/>
        </w:rPr>
      </w:pPr>
      <w:r w:rsidRPr="000A3704">
        <w:rPr>
          <w:szCs w:val="22"/>
          <w:lang w:eastAsia="en-US"/>
        </w:rPr>
        <w:t xml:space="preserve">Alt </w:t>
      </w:r>
      <w:r w:rsidR="00C97316" w:rsidRPr="000A3704">
        <w:rPr>
          <w:szCs w:val="22"/>
          <w:lang w:eastAsia="en-US"/>
        </w:rPr>
        <w:t>başlıklar bu şekilde sıralanmalıdır</w:t>
      </w:r>
      <w:r w:rsidRPr="000A3704">
        <w:rPr>
          <w:szCs w:val="22"/>
          <w:lang w:eastAsia="en-US"/>
        </w:rPr>
        <w:t>.</w:t>
      </w:r>
    </w:p>
    <w:p w14:paraId="1C2609E6" w14:textId="77777777" w:rsidR="00A553BC" w:rsidRPr="00335E8F" w:rsidRDefault="00A553BC" w:rsidP="00335E8F">
      <w:pPr>
        <w:spacing w:after="200"/>
        <w:jc w:val="both"/>
        <w:rPr>
          <w:color w:val="4F81BD" w:themeColor="accent1"/>
          <w:szCs w:val="22"/>
          <w:lang w:eastAsia="en-US"/>
        </w:rPr>
      </w:pPr>
      <w:r w:rsidRPr="00D9308D">
        <w:rPr>
          <w:color w:val="4F81BD" w:themeColor="accent1"/>
          <w:szCs w:val="22"/>
          <w:lang w:eastAsia="en-US"/>
        </w:rPr>
        <w:t>Eğer tablo ya da şekil kullanılacaksa aşağıdaki gibi düzenlen</w:t>
      </w:r>
      <w:r w:rsidR="0084476E" w:rsidRPr="00D9308D">
        <w:rPr>
          <w:color w:val="4F81BD" w:themeColor="accent1"/>
          <w:szCs w:val="22"/>
          <w:lang w:eastAsia="en-US"/>
        </w:rPr>
        <w:t>melidir</w:t>
      </w:r>
      <w:r w:rsidRPr="00D9308D">
        <w:rPr>
          <w:color w:val="4F81BD" w:themeColor="accent1"/>
          <w:szCs w:val="22"/>
          <w:lang w:eastAsia="en-US"/>
        </w:rPr>
        <w:t>. Tablonun, sayfa yapısının dı</w:t>
      </w:r>
      <w:r w:rsidR="00C97316" w:rsidRPr="00D9308D">
        <w:rPr>
          <w:color w:val="4F81BD" w:themeColor="accent1"/>
          <w:szCs w:val="22"/>
          <w:lang w:eastAsia="en-US"/>
        </w:rPr>
        <w:t>şına taşmamasına özen gösterilmelidir</w:t>
      </w:r>
      <w:r w:rsidRPr="00D9308D">
        <w:rPr>
          <w:color w:val="4F81BD" w:themeColor="accent1"/>
          <w:szCs w:val="22"/>
          <w:lang w:eastAsia="en-US"/>
        </w:rPr>
        <w:t>.</w:t>
      </w:r>
    </w:p>
    <w:p w14:paraId="7A566C35" w14:textId="77777777" w:rsidR="00CA49F3" w:rsidRPr="00A367F5" w:rsidRDefault="00CA49F3" w:rsidP="00CA49F3">
      <w:pPr>
        <w:tabs>
          <w:tab w:val="left" w:pos="567"/>
        </w:tabs>
        <w:spacing w:before="240" w:after="120"/>
        <w:jc w:val="both"/>
      </w:pPr>
      <w:r>
        <w:rPr>
          <w:b/>
        </w:rPr>
        <w:t>Tablo</w:t>
      </w:r>
      <w:r w:rsidRPr="00796309">
        <w:rPr>
          <w:b/>
        </w:rPr>
        <w:t xml:space="preserve"> 1.</w:t>
      </w:r>
      <w:r w:rsidRPr="00A367F5">
        <w:t xml:space="preserve"> </w:t>
      </w:r>
      <w:r w:rsidR="00793D6B" w:rsidRPr="000A3704">
        <w:t>Yüksek ve Zayıf Başarı Güdüsüne Sahip Olan Bireyler Arasındaki Farklar</w:t>
      </w:r>
    </w:p>
    <w:tbl>
      <w:tblPr>
        <w:tblStyle w:val="TabloKlavuzu"/>
        <w:tblW w:w="0" w:type="auto"/>
        <w:tblInd w:w="-5" w:type="dxa"/>
        <w:tblLook w:val="04A0" w:firstRow="1" w:lastRow="0" w:firstColumn="1" w:lastColumn="0" w:noHBand="0" w:noVBand="1"/>
      </w:tblPr>
      <w:tblGrid>
        <w:gridCol w:w="4569"/>
        <w:gridCol w:w="4721"/>
      </w:tblGrid>
      <w:tr w:rsidR="00CA49F3" w:rsidRPr="00A367F5" w14:paraId="4FCA9149" w14:textId="77777777" w:rsidTr="00CF67E1">
        <w:trPr>
          <w:trHeight w:val="402"/>
        </w:trPr>
        <w:tc>
          <w:tcPr>
            <w:tcW w:w="4569" w:type="dxa"/>
          </w:tcPr>
          <w:p w14:paraId="60821B2C" w14:textId="77777777" w:rsidR="00CA49F3" w:rsidRPr="00CA49F3" w:rsidRDefault="00CA49F3" w:rsidP="00C503DA">
            <w:pPr>
              <w:tabs>
                <w:tab w:val="left" w:pos="567"/>
              </w:tabs>
              <w:spacing w:after="120"/>
              <w:jc w:val="both"/>
              <w:rPr>
                <w:b/>
              </w:rPr>
            </w:pPr>
            <w:r w:rsidRPr="00CA49F3">
              <w:rPr>
                <w:b/>
              </w:rPr>
              <w:t>Başarı Güdüsüne Sahip Olanlar</w:t>
            </w:r>
          </w:p>
        </w:tc>
        <w:tc>
          <w:tcPr>
            <w:tcW w:w="4721" w:type="dxa"/>
          </w:tcPr>
          <w:p w14:paraId="7A5952CE" w14:textId="77777777" w:rsidR="00CA49F3" w:rsidRPr="00CA49F3" w:rsidRDefault="00CA49F3" w:rsidP="00C503DA">
            <w:pPr>
              <w:tabs>
                <w:tab w:val="left" w:pos="567"/>
              </w:tabs>
              <w:spacing w:after="120"/>
              <w:jc w:val="both"/>
              <w:rPr>
                <w:b/>
              </w:rPr>
            </w:pPr>
            <w:r w:rsidRPr="00CA49F3">
              <w:rPr>
                <w:b/>
              </w:rPr>
              <w:t>Başarı Güdüsü Zayıf Olanlar</w:t>
            </w:r>
          </w:p>
        </w:tc>
      </w:tr>
      <w:tr w:rsidR="00CA49F3" w:rsidRPr="00A367F5" w14:paraId="4B7DDC4D" w14:textId="77777777" w:rsidTr="00CF67E1">
        <w:trPr>
          <w:trHeight w:val="402"/>
        </w:trPr>
        <w:tc>
          <w:tcPr>
            <w:tcW w:w="4569" w:type="dxa"/>
          </w:tcPr>
          <w:p w14:paraId="29347F74" w14:textId="77777777" w:rsidR="00CA49F3" w:rsidRPr="000A3704" w:rsidRDefault="00CA49F3" w:rsidP="00793D6B">
            <w:pPr>
              <w:tabs>
                <w:tab w:val="left" w:pos="567"/>
              </w:tabs>
              <w:spacing w:after="120"/>
              <w:jc w:val="both"/>
            </w:pPr>
            <w:r w:rsidRPr="000A3704">
              <w:t>Öğrenme amacı güder.</w:t>
            </w:r>
          </w:p>
        </w:tc>
        <w:tc>
          <w:tcPr>
            <w:tcW w:w="4721" w:type="dxa"/>
          </w:tcPr>
          <w:p w14:paraId="5E0A4820" w14:textId="77777777" w:rsidR="00CA49F3" w:rsidRPr="00A367F5" w:rsidRDefault="00CA49F3" w:rsidP="00C503DA">
            <w:pPr>
              <w:tabs>
                <w:tab w:val="left" w:pos="567"/>
              </w:tabs>
              <w:spacing w:after="120"/>
              <w:jc w:val="both"/>
            </w:pPr>
            <w:r w:rsidRPr="00A367F5">
              <w:t>Öğreniyormuş gibi yapar</w:t>
            </w:r>
          </w:p>
        </w:tc>
      </w:tr>
      <w:tr w:rsidR="00CA49F3" w:rsidRPr="00A367F5" w14:paraId="12423F13" w14:textId="77777777" w:rsidTr="00CF67E1">
        <w:trPr>
          <w:trHeight w:val="402"/>
        </w:trPr>
        <w:tc>
          <w:tcPr>
            <w:tcW w:w="4569" w:type="dxa"/>
          </w:tcPr>
          <w:p w14:paraId="3679464C" w14:textId="77777777" w:rsidR="00CA49F3" w:rsidRPr="000A3704" w:rsidRDefault="00CA49F3" w:rsidP="00C503DA">
            <w:pPr>
              <w:tabs>
                <w:tab w:val="left" w:pos="567"/>
              </w:tabs>
              <w:spacing w:after="120"/>
              <w:jc w:val="both"/>
            </w:pPr>
            <w:r w:rsidRPr="000A3704">
              <w:t>Güçlük derecesi orta olan amaçlar koyar.</w:t>
            </w:r>
          </w:p>
        </w:tc>
        <w:tc>
          <w:tcPr>
            <w:tcW w:w="4721" w:type="dxa"/>
          </w:tcPr>
          <w:p w14:paraId="658AA0A8" w14:textId="77777777" w:rsidR="00CA49F3" w:rsidRPr="00A367F5" w:rsidRDefault="00CA49F3" w:rsidP="00C503DA">
            <w:pPr>
              <w:tabs>
                <w:tab w:val="left" w:pos="567"/>
              </w:tabs>
              <w:spacing w:after="120"/>
              <w:jc w:val="both"/>
            </w:pPr>
            <w:r w:rsidRPr="00A367F5">
              <w:t>Amaçları ya çok zordur ya da çok kolay</w:t>
            </w:r>
          </w:p>
        </w:tc>
      </w:tr>
      <w:tr w:rsidR="00CA49F3" w:rsidRPr="00A367F5" w14:paraId="06EC6774" w14:textId="77777777" w:rsidTr="00CF67E1">
        <w:trPr>
          <w:trHeight w:val="402"/>
        </w:trPr>
        <w:tc>
          <w:tcPr>
            <w:tcW w:w="4569" w:type="dxa"/>
          </w:tcPr>
          <w:p w14:paraId="127A80EA" w14:textId="77777777" w:rsidR="00CA49F3" w:rsidRPr="000A3704" w:rsidRDefault="00CA49F3" w:rsidP="00C503DA">
            <w:pPr>
              <w:tabs>
                <w:tab w:val="left" w:pos="567"/>
              </w:tabs>
              <w:spacing w:after="120"/>
              <w:jc w:val="both"/>
            </w:pPr>
            <w:r w:rsidRPr="000A3704">
              <w:t>O iş için yeterli olduğunu düşünür.</w:t>
            </w:r>
          </w:p>
        </w:tc>
        <w:tc>
          <w:tcPr>
            <w:tcW w:w="4721" w:type="dxa"/>
          </w:tcPr>
          <w:p w14:paraId="00B04FA7" w14:textId="77777777" w:rsidR="00CA49F3" w:rsidRPr="00A367F5" w:rsidRDefault="00CA49F3" w:rsidP="00C503DA">
            <w:pPr>
              <w:tabs>
                <w:tab w:val="left" w:pos="567"/>
              </w:tabs>
              <w:spacing w:after="120"/>
              <w:jc w:val="both"/>
            </w:pPr>
            <w:r w:rsidRPr="00A367F5">
              <w:t>O iş için yeterli olmadı düşüncesi vardır.</w:t>
            </w:r>
          </w:p>
        </w:tc>
      </w:tr>
      <w:tr w:rsidR="00CA49F3" w:rsidRPr="00A367F5" w14:paraId="66A0B219" w14:textId="77777777" w:rsidTr="00CF67E1">
        <w:trPr>
          <w:trHeight w:val="402"/>
        </w:trPr>
        <w:tc>
          <w:tcPr>
            <w:tcW w:w="4569" w:type="dxa"/>
          </w:tcPr>
          <w:p w14:paraId="36497FF2" w14:textId="77777777" w:rsidR="00CA49F3" w:rsidRPr="000A3704" w:rsidRDefault="00CA49F3" w:rsidP="00C503DA">
            <w:pPr>
              <w:tabs>
                <w:tab w:val="left" w:pos="567"/>
              </w:tabs>
              <w:spacing w:after="120"/>
              <w:jc w:val="both"/>
            </w:pPr>
            <w:r w:rsidRPr="000A3704">
              <w:t>Çabalarına yükleme yapar.</w:t>
            </w:r>
          </w:p>
        </w:tc>
        <w:tc>
          <w:tcPr>
            <w:tcW w:w="4721" w:type="dxa"/>
          </w:tcPr>
          <w:p w14:paraId="3CBE2BBC" w14:textId="77777777" w:rsidR="00CA49F3" w:rsidRPr="00A367F5" w:rsidRDefault="00CA49F3" w:rsidP="00C503DA">
            <w:pPr>
              <w:tabs>
                <w:tab w:val="left" w:pos="567"/>
              </w:tabs>
              <w:spacing w:after="120"/>
              <w:jc w:val="both"/>
            </w:pPr>
            <w:r w:rsidRPr="00A367F5">
              <w:t>Dışsal etkenlerine yükleme yapar.</w:t>
            </w:r>
          </w:p>
        </w:tc>
      </w:tr>
      <w:tr w:rsidR="00CA49F3" w:rsidRPr="00A367F5" w14:paraId="52BF005D" w14:textId="77777777" w:rsidTr="00CF67E1">
        <w:trPr>
          <w:trHeight w:val="402"/>
        </w:trPr>
        <w:tc>
          <w:tcPr>
            <w:tcW w:w="4569" w:type="dxa"/>
          </w:tcPr>
          <w:p w14:paraId="3DDD4B04" w14:textId="77777777" w:rsidR="00CA49F3" w:rsidRPr="000A3704" w:rsidRDefault="006274C4" w:rsidP="00C503DA">
            <w:pPr>
              <w:tabs>
                <w:tab w:val="left" w:pos="567"/>
              </w:tabs>
              <w:spacing w:after="120"/>
              <w:jc w:val="both"/>
            </w:pPr>
            <w:r w:rsidRPr="000A3704">
              <w:t>Karşılaştığı güçlükleri aş</w:t>
            </w:r>
            <w:r w:rsidR="00CA49F3" w:rsidRPr="000A3704">
              <w:t>maya çalışır.</w:t>
            </w:r>
          </w:p>
        </w:tc>
        <w:tc>
          <w:tcPr>
            <w:tcW w:w="4721" w:type="dxa"/>
          </w:tcPr>
          <w:p w14:paraId="6D939B70" w14:textId="77777777" w:rsidR="00CA49F3" w:rsidRPr="00A367F5" w:rsidRDefault="00CA49F3" w:rsidP="00C503DA">
            <w:pPr>
              <w:tabs>
                <w:tab w:val="left" w:pos="567"/>
              </w:tabs>
              <w:spacing w:after="120"/>
              <w:jc w:val="both"/>
            </w:pPr>
            <w:r w:rsidRPr="00A367F5">
              <w:t>Karşılaştığı bir sorunda yılgınlığa kapılır</w:t>
            </w:r>
          </w:p>
        </w:tc>
      </w:tr>
    </w:tbl>
    <w:p w14:paraId="047DC030" w14:textId="77777777" w:rsidR="00A553BC" w:rsidRPr="00724DCA" w:rsidRDefault="00A553BC" w:rsidP="00A553BC">
      <w:pPr>
        <w:jc w:val="both"/>
        <w:rPr>
          <w:sz w:val="20"/>
          <w:szCs w:val="20"/>
          <w:lang w:eastAsia="en-US"/>
        </w:rPr>
      </w:pPr>
      <w:r w:rsidRPr="00724DCA">
        <w:rPr>
          <w:b/>
          <w:sz w:val="20"/>
          <w:szCs w:val="20"/>
          <w:lang w:eastAsia="en-US"/>
        </w:rPr>
        <w:t>Kaynak:</w:t>
      </w:r>
      <w:r>
        <w:rPr>
          <w:sz w:val="20"/>
          <w:szCs w:val="20"/>
          <w:lang w:eastAsia="en-US"/>
        </w:rPr>
        <w:t xml:space="preserve"> </w:t>
      </w:r>
      <w:r w:rsidR="00621EAC">
        <w:rPr>
          <w:sz w:val="20"/>
          <w:szCs w:val="20"/>
          <w:lang w:eastAsia="en-US"/>
        </w:rPr>
        <w:t xml:space="preserve">Sarıçam, Ö. (2011). </w:t>
      </w:r>
      <w:r w:rsidR="00621EAC" w:rsidRPr="000A3704">
        <w:rPr>
          <w:i/>
          <w:sz w:val="20"/>
          <w:szCs w:val="20"/>
          <w:lang w:eastAsia="en-US"/>
        </w:rPr>
        <w:t xml:space="preserve">Başarı güdüsünün, Kriz dönemlerinde bireysel karar verme üzerindeki etkilerini belirlemeye yönelik bir uygulama. </w:t>
      </w:r>
      <w:r w:rsidR="00621EAC">
        <w:rPr>
          <w:sz w:val="20"/>
          <w:szCs w:val="20"/>
          <w:lang w:eastAsia="en-US"/>
        </w:rPr>
        <w:t>Yüksek lisans tezi, Gebze Teknoloji Üniversitesi, Sosyal Bilimler Enstitüsü.</w:t>
      </w:r>
      <w:r w:rsidR="0084476E">
        <w:rPr>
          <w:sz w:val="20"/>
          <w:szCs w:val="20"/>
          <w:lang w:eastAsia="en-US"/>
        </w:rPr>
        <w:t xml:space="preserve"> </w:t>
      </w:r>
    </w:p>
    <w:p w14:paraId="6742A117" w14:textId="77777777" w:rsidR="00335E8F" w:rsidRDefault="00335E8F" w:rsidP="00335E8F">
      <w:pPr>
        <w:jc w:val="both"/>
        <w:rPr>
          <w:b/>
          <w:color w:val="4F81BD" w:themeColor="accent1"/>
          <w:szCs w:val="22"/>
          <w:lang w:eastAsia="en-US"/>
        </w:rPr>
      </w:pPr>
    </w:p>
    <w:p w14:paraId="022ADD48" w14:textId="77777777" w:rsidR="00335E8F" w:rsidRPr="00335E8F" w:rsidRDefault="0065227E" w:rsidP="00335E8F">
      <w:pPr>
        <w:jc w:val="both"/>
        <w:rPr>
          <w:b/>
          <w:color w:val="4F81BD" w:themeColor="accent1"/>
          <w:szCs w:val="22"/>
          <w:lang w:eastAsia="en-US"/>
        </w:rPr>
      </w:pPr>
      <w:r w:rsidRPr="00335E8F">
        <w:rPr>
          <w:b/>
          <w:color w:val="4F81BD" w:themeColor="accent1"/>
          <w:szCs w:val="22"/>
          <w:lang w:eastAsia="en-US"/>
        </w:rPr>
        <w:t>* Tam metinler 8000 kelimeyi aşmamalıdır.</w:t>
      </w:r>
    </w:p>
    <w:p w14:paraId="4177B22D" w14:textId="77777777" w:rsidR="00335E8F" w:rsidRPr="00706429" w:rsidRDefault="006274C4" w:rsidP="00A553BC">
      <w:pPr>
        <w:spacing w:before="120" w:after="120"/>
        <w:jc w:val="both"/>
        <w:rPr>
          <w:b/>
          <w:color w:val="4F81BD" w:themeColor="accent1"/>
          <w:szCs w:val="22"/>
          <w:lang w:eastAsia="en-US"/>
        </w:rPr>
      </w:pPr>
      <w:r w:rsidRPr="00706429">
        <w:rPr>
          <w:b/>
          <w:color w:val="4F81BD" w:themeColor="accent1"/>
          <w:szCs w:val="22"/>
          <w:lang w:eastAsia="en-US"/>
        </w:rPr>
        <w:t>ALINTI</w:t>
      </w:r>
      <w:r w:rsidR="00A553BC" w:rsidRPr="00706429">
        <w:rPr>
          <w:b/>
          <w:color w:val="4F81BD" w:themeColor="accent1"/>
          <w:szCs w:val="22"/>
          <w:lang w:eastAsia="en-US"/>
        </w:rPr>
        <w:t xml:space="preserve"> </w:t>
      </w:r>
      <w:r w:rsidR="00335E8F" w:rsidRPr="00706429">
        <w:rPr>
          <w:b/>
          <w:color w:val="4F81BD" w:themeColor="accent1"/>
          <w:szCs w:val="22"/>
          <w:lang w:eastAsia="en-US"/>
        </w:rPr>
        <w:t xml:space="preserve">ve KAYNAKÇA </w:t>
      </w:r>
      <w:r w:rsidR="004D1A6D" w:rsidRPr="00706429">
        <w:rPr>
          <w:b/>
          <w:color w:val="4F81BD" w:themeColor="accent1"/>
          <w:szCs w:val="22"/>
          <w:lang w:eastAsia="en-US"/>
        </w:rPr>
        <w:t xml:space="preserve">(APA </w:t>
      </w:r>
      <w:r w:rsidR="00F770CB" w:rsidRPr="00706429">
        <w:rPr>
          <w:b/>
          <w:color w:val="4F81BD" w:themeColor="accent1"/>
          <w:szCs w:val="22"/>
          <w:lang w:eastAsia="en-US"/>
        </w:rPr>
        <w:t xml:space="preserve">6 </w:t>
      </w:r>
      <w:r w:rsidR="00335E8F" w:rsidRPr="00706429">
        <w:rPr>
          <w:b/>
          <w:color w:val="4F81BD" w:themeColor="accent1"/>
          <w:szCs w:val="22"/>
          <w:lang w:eastAsia="en-US"/>
        </w:rPr>
        <w:t>kullanılmalıdır</w:t>
      </w:r>
      <w:r w:rsidR="004D1A6D" w:rsidRPr="00706429">
        <w:rPr>
          <w:b/>
          <w:color w:val="4F81BD" w:themeColor="accent1"/>
          <w:szCs w:val="22"/>
          <w:lang w:eastAsia="en-US"/>
        </w:rPr>
        <w:t>)</w:t>
      </w:r>
    </w:p>
    <w:p w14:paraId="27FB49D5" w14:textId="77777777" w:rsidR="00335E8F" w:rsidRPr="00706429" w:rsidRDefault="00706429" w:rsidP="00A553BC">
      <w:pPr>
        <w:spacing w:before="120" w:after="120"/>
        <w:jc w:val="both"/>
        <w:rPr>
          <w:b/>
          <w:color w:val="4F81BD" w:themeColor="accent1"/>
          <w:szCs w:val="22"/>
          <w:lang w:eastAsia="en-US"/>
        </w:rPr>
      </w:pPr>
      <w:r w:rsidRPr="00706429">
        <w:rPr>
          <w:b/>
          <w:color w:val="4F81BD" w:themeColor="accent1"/>
          <w:szCs w:val="22"/>
          <w:lang w:eastAsia="en-US"/>
        </w:rPr>
        <w:t>ALINTI ÖRNEKLERİ</w:t>
      </w:r>
      <w:r w:rsidR="006C19DF" w:rsidRPr="00706429">
        <w:rPr>
          <w:b/>
          <w:color w:val="4F81BD" w:themeColor="accent1"/>
          <w:szCs w:val="22"/>
          <w:lang w:eastAsia="en-US"/>
        </w:rPr>
        <w:t>:</w:t>
      </w:r>
    </w:p>
    <w:p w14:paraId="6E4C46EB" w14:textId="77777777" w:rsidR="0078328B" w:rsidRPr="000A3704" w:rsidRDefault="0078328B" w:rsidP="00A553BC">
      <w:pPr>
        <w:spacing w:before="120" w:after="120"/>
        <w:jc w:val="both"/>
        <w:rPr>
          <w:b/>
          <w:szCs w:val="22"/>
          <w:lang w:eastAsia="en-US"/>
        </w:rPr>
      </w:pPr>
      <w:r w:rsidRPr="000A3704">
        <w:rPr>
          <w:b/>
          <w:szCs w:val="22"/>
          <w:lang w:eastAsia="en-US"/>
        </w:rPr>
        <w:t>Metin İçi Atıflarda APA:</w:t>
      </w:r>
    </w:p>
    <w:p w14:paraId="7F499DB4" w14:textId="77777777" w:rsidR="004D3784" w:rsidRPr="000A3704" w:rsidRDefault="004D3784" w:rsidP="004D3784">
      <w:pPr>
        <w:spacing w:before="120" w:after="120"/>
        <w:jc w:val="both"/>
        <w:rPr>
          <w:szCs w:val="22"/>
          <w:lang w:eastAsia="en-US"/>
        </w:rPr>
      </w:pPr>
      <w:r w:rsidRPr="000A3704">
        <w:rPr>
          <w:szCs w:val="22"/>
          <w:lang w:eastAsia="en-US"/>
        </w:rPr>
        <w:t>Tek Yazarlı ise:</w:t>
      </w:r>
      <w:r w:rsidRPr="000A3704">
        <w:rPr>
          <w:szCs w:val="22"/>
          <w:lang w:eastAsia="en-US"/>
        </w:rPr>
        <w:tab/>
        <w:t>Aslan (2018) çalışmasında…</w:t>
      </w:r>
    </w:p>
    <w:p w14:paraId="4633F7CE" w14:textId="77777777" w:rsidR="004D3784" w:rsidRPr="000A3704" w:rsidRDefault="004D3784" w:rsidP="004D3784">
      <w:pPr>
        <w:spacing w:before="120" w:after="120"/>
        <w:jc w:val="both"/>
        <w:rPr>
          <w:szCs w:val="22"/>
          <w:lang w:eastAsia="en-US"/>
        </w:rPr>
      </w:pPr>
      <w:r w:rsidRPr="000A3704">
        <w:rPr>
          <w:szCs w:val="22"/>
          <w:lang w:eastAsia="en-US"/>
        </w:rPr>
        <w:t>İki Yazarlı ise:</w:t>
      </w:r>
      <w:r w:rsidRPr="000A3704">
        <w:rPr>
          <w:szCs w:val="22"/>
          <w:lang w:eastAsia="en-US"/>
        </w:rPr>
        <w:tab/>
        <w:t>Aslan ve Uyar (2013) yaptıkları çalışmada…</w:t>
      </w:r>
    </w:p>
    <w:p w14:paraId="52B66596" w14:textId="77777777" w:rsidR="00335E8F" w:rsidRPr="00335E8F" w:rsidRDefault="004D3784" w:rsidP="00A553BC">
      <w:pPr>
        <w:spacing w:before="120" w:after="120"/>
        <w:jc w:val="both"/>
        <w:rPr>
          <w:szCs w:val="22"/>
          <w:lang w:eastAsia="en-US"/>
        </w:rPr>
      </w:pPr>
      <w:r w:rsidRPr="000A3704">
        <w:rPr>
          <w:szCs w:val="22"/>
          <w:lang w:eastAsia="en-US"/>
        </w:rPr>
        <w:lastRenderedPageBreak/>
        <w:t>Çok Yazarlı ise:</w:t>
      </w:r>
      <w:r w:rsidRPr="000A3704">
        <w:rPr>
          <w:szCs w:val="22"/>
          <w:lang w:eastAsia="en-US"/>
        </w:rPr>
        <w:tab/>
        <w:t>Aslan vd. (2014) yaptıkları çalışmada…</w:t>
      </w:r>
    </w:p>
    <w:p w14:paraId="3A641DD5" w14:textId="77777777" w:rsidR="00F90F77" w:rsidRPr="000A3704" w:rsidRDefault="004D3784" w:rsidP="00A553BC">
      <w:pPr>
        <w:spacing w:before="120" w:after="120"/>
        <w:jc w:val="both"/>
        <w:rPr>
          <w:b/>
          <w:szCs w:val="22"/>
          <w:lang w:eastAsia="en-US"/>
        </w:rPr>
      </w:pPr>
      <w:r w:rsidRPr="000A3704">
        <w:rPr>
          <w:b/>
          <w:szCs w:val="22"/>
          <w:lang w:eastAsia="en-US"/>
        </w:rPr>
        <w:t>Paragraf sonu alıntılarda</w:t>
      </w:r>
      <w:r w:rsidR="00B62DC3" w:rsidRPr="000A3704">
        <w:rPr>
          <w:b/>
          <w:szCs w:val="22"/>
          <w:lang w:eastAsia="en-US"/>
        </w:rPr>
        <w:t>:</w:t>
      </w:r>
    </w:p>
    <w:p w14:paraId="2DD95543" w14:textId="77777777" w:rsidR="00B62DC3" w:rsidRPr="000A3704" w:rsidRDefault="00941427" w:rsidP="00B62DC3">
      <w:pPr>
        <w:spacing w:before="120" w:after="120"/>
        <w:jc w:val="both"/>
        <w:rPr>
          <w:szCs w:val="22"/>
          <w:lang w:eastAsia="en-US"/>
        </w:rPr>
      </w:pPr>
      <w:r w:rsidRPr="000A3704">
        <w:rPr>
          <w:szCs w:val="22"/>
          <w:lang w:eastAsia="en-US"/>
        </w:rPr>
        <w:t>Tek Yazarlı ise:</w:t>
      </w:r>
      <w:r w:rsidRPr="000A3704">
        <w:rPr>
          <w:szCs w:val="22"/>
          <w:lang w:eastAsia="en-US"/>
        </w:rPr>
        <w:tab/>
      </w:r>
      <w:r w:rsidR="00B62DC3" w:rsidRPr="000A3704">
        <w:rPr>
          <w:szCs w:val="22"/>
          <w:lang w:eastAsia="en-US"/>
        </w:rPr>
        <w:t>…olduğu sonucuna varmıştır (</w:t>
      </w:r>
      <w:r w:rsidR="00CA49F3" w:rsidRPr="000A3704">
        <w:rPr>
          <w:szCs w:val="22"/>
          <w:lang w:eastAsia="en-US"/>
        </w:rPr>
        <w:t>Aslan</w:t>
      </w:r>
      <w:r w:rsidR="009F2719" w:rsidRPr="000A3704">
        <w:rPr>
          <w:szCs w:val="22"/>
          <w:lang w:eastAsia="en-US"/>
        </w:rPr>
        <w:t>, 201</w:t>
      </w:r>
      <w:r w:rsidR="00CA49F3" w:rsidRPr="000A3704">
        <w:rPr>
          <w:szCs w:val="22"/>
          <w:lang w:eastAsia="en-US"/>
        </w:rPr>
        <w:t>8</w:t>
      </w:r>
      <w:r w:rsidR="00C97316" w:rsidRPr="000A3704">
        <w:rPr>
          <w:szCs w:val="22"/>
          <w:lang w:eastAsia="en-US"/>
        </w:rPr>
        <w:t xml:space="preserve">: </w:t>
      </w:r>
      <w:r w:rsidR="00B62DC3" w:rsidRPr="000A3704">
        <w:rPr>
          <w:szCs w:val="22"/>
          <w:lang w:eastAsia="en-US"/>
        </w:rPr>
        <w:t>105)</w:t>
      </w:r>
      <w:r w:rsidR="0031543A" w:rsidRPr="000A3704">
        <w:rPr>
          <w:szCs w:val="22"/>
          <w:lang w:eastAsia="en-US"/>
        </w:rPr>
        <w:t>.</w:t>
      </w:r>
    </w:p>
    <w:p w14:paraId="05A8BFDD" w14:textId="77777777" w:rsidR="00B62DC3" w:rsidRPr="000A3704" w:rsidRDefault="00941427" w:rsidP="00A553BC">
      <w:pPr>
        <w:spacing w:before="120" w:after="120"/>
        <w:jc w:val="both"/>
        <w:rPr>
          <w:szCs w:val="22"/>
          <w:lang w:eastAsia="en-US"/>
        </w:rPr>
      </w:pPr>
      <w:r w:rsidRPr="000A3704">
        <w:rPr>
          <w:szCs w:val="22"/>
          <w:lang w:eastAsia="en-US"/>
        </w:rPr>
        <w:t>İki Yazarlı ise:</w:t>
      </w:r>
      <w:r w:rsidRPr="000A3704">
        <w:rPr>
          <w:szCs w:val="22"/>
          <w:lang w:eastAsia="en-US"/>
        </w:rPr>
        <w:tab/>
      </w:r>
      <w:r w:rsidR="00B62DC3" w:rsidRPr="000A3704">
        <w:rPr>
          <w:szCs w:val="22"/>
          <w:lang w:eastAsia="en-US"/>
        </w:rPr>
        <w:t>…olduğu sonucu</w:t>
      </w:r>
      <w:r w:rsidR="009F2719" w:rsidRPr="000A3704">
        <w:rPr>
          <w:szCs w:val="22"/>
          <w:lang w:eastAsia="en-US"/>
        </w:rPr>
        <w:t>na varmışlardır (</w:t>
      </w:r>
      <w:r w:rsidR="00CA49F3" w:rsidRPr="000A3704">
        <w:rPr>
          <w:szCs w:val="22"/>
          <w:lang w:eastAsia="en-US"/>
        </w:rPr>
        <w:t>Aslan</w:t>
      </w:r>
      <w:r w:rsidR="009F2719" w:rsidRPr="000A3704">
        <w:rPr>
          <w:szCs w:val="22"/>
          <w:lang w:eastAsia="en-US"/>
        </w:rPr>
        <w:t xml:space="preserve"> </w:t>
      </w:r>
      <w:r w:rsidR="00CA49F3" w:rsidRPr="000A3704">
        <w:rPr>
          <w:szCs w:val="22"/>
          <w:lang w:eastAsia="en-US"/>
        </w:rPr>
        <w:t>ve</w:t>
      </w:r>
      <w:r w:rsidR="009F2719" w:rsidRPr="000A3704">
        <w:rPr>
          <w:szCs w:val="22"/>
          <w:lang w:eastAsia="en-US"/>
        </w:rPr>
        <w:t xml:space="preserve"> </w:t>
      </w:r>
      <w:r w:rsidR="00CA49F3" w:rsidRPr="000A3704">
        <w:rPr>
          <w:szCs w:val="22"/>
          <w:lang w:eastAsia="en-US"/>
        </w:rPr>
        <w:t>Uyar</w:t>
      </w:r>
      <w:r w:rsidR="009F2719" w:rsidRPr="000A3704">
        <w:rPr>
          <w:szCs w:val="22"/>
          <w:lang w:eastAsia="en-US"/>
        </w:rPr>
        <w:t xml:space="preserve">, 2013: </w:t>
      </w:r>
      <w:r w:rsidR="00B62DC3" w:rsidRPr="000A3704">
        <w:rPr>
          <w:szCs w:val="22"/>
          <w:lang w:eastAsia="en-US"/>
        </w:rPr>
        <w:t>76)</w:t>
      </w:r>
      <w:r w:rsidR="0031543A" w:rsidRPr="000A3704">
        <w:rPr>
          <w:szCs w:val="22"/>
          <w:lang w:eastAsia="en-US"/>
        </w:rPr>
        <w:t>.</w:t>
      </w:r>
    </w:p>
    <w:p w14:paraId="35D53091" w14:textId="77777777" w:rsidR="00335E8F" w:rsidRPr="00706429" w:rsidRDefault="00941427" w:rsidP="004D3784">
      <w:pPr>
        <w:spacing w:before="120" w:after="120"/>
        <w:jc w:val="both"/>
        <w:rPr>
          <w:szCs w:val="22"/>
          <w:lang w:eastAsia="en-US"/>
        </w:rPr>
      </w:pPr>
      <w:r w:rsidRPr="000A3704">
        <w:rPr>
          <w:szCs w:val="22"/>
          <w:lang w:eastAsia="en-US"/>
        </w:rPr>
        <w:t>Çok Yazarlı ise:</w:t>
      </w:r>
      <w:r w:rsidRPr="000A3704">
        <w:rPr>
          <w:szCs w:val="22"/>
          <w:lang w:eastAsia="en-US"/>
        </w:rPr>
        <w:tab/>
        <w:t>…olduğu sonucuna va</w:t>
      </w:r>
      <w:r w:rsidR="009F2719" w:rsidRPr="000A3704">
        <w:rPr>
          <w:szCs w:val="22"/>
          <w:lang w:eastAsia="en-US"/>
        </w:rPr>
        <w:t>rmışlardır (</w:t>
      </w:r>
      <w:r w:rsidR="00CA49F3" w:rsidRPr="000A3704">
        <w:rPr>
          <w:szCs w:val="22"/>
          <w:lang w:eastAsia="en-US"/>
        </w:rPr>
        <w:t>Aslan</w:t>
      </w:r>
      <w:r w:rsidR="009F2719" w:rsidRPr="000A3704">
        <w:rPr>
          <w:szCs w:val="22"/>
          <w:lang w:eastAsia="en-US"/>
        </w:rPr>
        <w:t xml:space="preserve"> vd., 2014: </w:t>
      </w:r>
      <w:r w:rsidRPr="000A3704">
        <w:rPr>
          <w:szCs w:val="22"/>
          <w:lang w:eastAsia="en-US"/>
        </w:rPr>
        <w:t>95)</w:t>
      </w:r>
      <w:r w:rsidR="0031543A" w:rsidRPr="000A3704">
        <w:rPr>
          <w:szCs w:val="22"/>
          <w:lang w:eastAsia="en-US"/>
        </w:rPr>
        <w:t>.</w:t>
      </w:r>
    </w:p>
    <w:p w14:paraId="4EB4F5C1" w14:textId="77777777" w:rsidR="001D35D7" w:rsidRPr="000A3704" w:rsidRDefault="001D35D7" w:rsidP="00941427">
      <w:pPr>
        <w:spacing w:before="120" w:after="120"/>
        <w:jc w:val="both"/>
        <w:rPr>
          <w:b/>
          <w:szCs w:val="22"/>
          <w:lang w:eastAsia="en-US"/>
        </w:rPr>
      </w:pPr>
      <w:r w:rsidRPr="000A3704">
        <w:rPr>
          <w:b/>
          <w:szCs w:val="22"/>
          <w:lang w:eastAsia="en-US"/>
        </w:rPr>
        <w:t xml:space="preserve">Bir Yazarın </w:t>
      </w:r>
      <w:r w:rsidR="00CB0BD6" w:rsidRPr="000A3704">
        <w:rPr>
          <w:b/>
          <w:szCs w:val="22"/>
          <w:lang w:eastAsia="en-US"/>
        </w:rPr>
        <w:t xml:space="preserve">Aynı Yıldaki </w:t>
      </w:r>
      <w:r w:rsidRPr="000A3704">
        <w:rPr>
          <w:b/>
          <w:szCs w:val="22"/>
          <w:lang w:eastAsia="en-US"/>
        </w:rPr>
        <w:t>Birden Çok Çalışmasına atıf yapılacaksa:</w:t>
      </w:r>
    </w:p>
    <w:p w14:paraId="0F44C71B" w14:textId="77777777" w:rsidR="001D35D7" w:rsidRPr="000A3704" w:rsidRDefault="00795BBB" w:rsidP="00941427">
      <w:pPr>
        <w:spacing w:before="120" w:after="120"/>
        <w:jc w:val="both"/>
        <w:rPr>
          <w:szCs w:val="22"/>
          <w:lang w:eastAsia="en-US"/>
        </w:rPr>
      </w:pPr>
      <w:r w:rsidRPr="000A3704">
        <w:rPr>
          <w:szCs w:val="22"/>
          <w:lang w:eastAsia="en-US"/>
        </w:rPr>
        <w:t>…olduğu sonucuna varmıştır (</w:t>
      </w:r>
      <w:r w:rsidR="00CA49F3" w:rsidRPr="000A3704">
        <w:rPr>
          <w:szCs w:val="22"/>
          <w:lang w:eastAsia="en-US"/>
        </w:rPr>
        <w:t>Aslan</w:t>
      </w:r>
      <w:r w:rsidRPr="000A3704">
        <w:rPr>
          <w:szCs w:val="22"/>
          <w:lang w:eastAsia="en-US"/>
        </w:rPr>
        <w:t xml:space="preserve">, </w:t>
      </w:r>
      <w:r w:rsidR="00CA49F3" w:rsidRPr="000A3704">
        <w:rPr>
          <w:szCs w:val="22"/>
          <w:lang w:eastAsia="en-US"/>
        </w:rPr>
        <w:t>2018</w:t>
      </w:r>
      <w:r w:rsidR="00CB0BD6" w:rsidRPr="000A3704">
        <w:rPr>
          <w:szCs w:val="22"/>
          <w:lang w:eastAsia="en-US"/>
        </w:rPr>
        <w:t>a</w:t>
      </w:r>
      <w:r w:rsidR="009F2719" w:rsidRPr="000A3704">
        <w:rPr>
          <w:szCs w:val="22"/>
          <w:lang w:eastAsia="en-US"/>
        </w:rPr>
        <w:t>:</w:t>
      </w:r>
      <w:r w:rsidRPr="000A3704">
        <w:rPr>
          <w:szCs w:val="22"/>
          <w:lang w:eastAsia="en-US"/>
        </w:rPr>
        <w:t xml:space="preserve"> </w:t>
      </w:r>
      <w:r w:rsidR="00CA49F3" w:rsidRPr="000A3704">
        <w:rPr>
          <w:szCs w:val="22"/>
          <w:lang w:eastAsia="en-US"/>
        </w:rPr>
        <w:t>93</w:t>
      </w:r>
      <w:r w:rsidR="00CB0BD6" w:rsidRPr="000A3704">
        <w:rPr>
          <w:szCs w:val="22"/>
          <w:lang w:eastAsia="en-US"/>
        </w:rPr>
        <w:t>).</w:t>
      </w:r>
    </w:p>
    <w:p w14:paraId="5C97100D" w14:textId="77777777" w:rsidR="00335E8F" w:rsidRPr="00706429" w:rsidRDefault="00927E77" w:rsidP="00A553BC">
      <w:pPr>
        <w:spacing w:before="120" w:after="120"/>
        <w:jc w:val="both"/>
        <w:rPr>
          <w:szCs w:val="22"/>
          <w:lang w:eastAsia="en-US"/>
        </w:rPr>
      </w:pPr>
      <w:r w:rsidRPr="000A3704">
        <w:rPr>
          <w:szCs w:val="22"/>
          <w:lang w:eastAsia="en-US"/>
        </w:rPr>
        <w:t>…şeklinde ifade etmektedir (</w:t>
      </w:r>
      <w:r w:rsidR="00CA49F3" w:rsidRPr="000A3704">
        <w:rPr>
          <w:szCs w:val="22"/>
          <w:lang w:eastAsia="en-US"/>
        </w:rPr>
        <w:t>Aslan</w:t>
      </w:r>
      <w:r w:rsidRPr="000A3704">
        <w:rPr>
          <w:szCs w:val="22"/>
          <w:lang w:eastAsia="en-US"/>
        </w:rPr>
        <w:t xml:space="preserve">, </w:t>
      </w:r>
      <w:r w:rsidR="00CA49F3" w:rsidRPr="000A3704">
        <w:rPr>
          <w:szCs w:val="22"/>
          <w:lang w:eastAsia="en-US"/>
        </w:rPr>
        <w:t>2018</w:t>
      </w:r>
      <w:r w:rsidR="00CB0BD6" w:rsidRPr="000A3704">
        <w:rPr>
          <w:szCs w:val="22"/>
          <w:lang w:eastAsia="en-US"/>
        </w:rPr>
        <w:t>b</w:t>
      </w:r>
      <w:r w:rsidR="009F2719" w:rsidRPr="000A3704">
        <w:rPr>
          <w:szCs w:val="22"/>
          <w:lang w:eastAsia="en-US"/>
        </w:rPr>
        <w:t xml:space="preserve">: </w:t>
      </w:r>
      <w:r w:rsidR="00CA49F3" w:rsidRPr="000A3704">
        <w:rPr>
          <w:szCs w:val="22"/>
          <w:lang w:eastAsia="en-US"/>
        </w:rPr>
        <w:t>23</w:t>
      </w:r>
      <w:r w:rsidR="00CB0BD6" w:rsidRPr="000A3704">
        <w:rPr>
          <w:szCs w:val="22"/>
          <w:lang w:eastAsia="en-US"/>
        </w:rPr>
        <w:t>).</w:t>
      </w:r>
    </w:p>
    <w:p w14:paraId="2A4FBA3C" w14:textId="77777777" w:rsidR="00335E8F" w:rsidRPr="00706429" w:rsidRDefault="00706429" w:rsidP="00A553BC">
      <w:pPr>
        <w:spacing w:before="120" w:after="120"/>
        <w:jc w:val="both"/>
        <w:rPr>
          <w:b/>
          <w:color w:val="4F81BD" w:themeColor="accent1"/>
          <w:szCs w:val="22"/>
          <w:lang w:eastAsia="en-US"/>
        </w:rPr>
      </w:pPr>
      <w:r w:rsidRPr="00706429">
        <w:rPr>
          <w:b/>
          <w:color w:val="4F81BD" w:themeColor="accent1"/>
          <w:szCs w:val="22"/>
          <w:lang w:eastAsia="en-US"/>
        </w:rPr>
        <w:t xml:space="preserve">KAYNAKÇA ÖRNEKLERİ: </w:t>
      </w:r>
    </w:p>
    <w:p w14:paraId="4FA85EC5" w14:textId="77777777" w:rsidR="006C19DF" w:rsidRPr="00D9308D" w:rsidRDefault="00CA7861" w:rsidP="00A553BC">
      <w:pPr>
        <w:spacing w:before="120" w:after="120"/>
        <w:jc w:val="both"/>
        <w:rPr>
          <w:b/>
          <w:bCs/>
          <w:szCs w:val="22"/>
          <w:lang w:eastAsia="en-US"/>
        </w:rPr>
      </w:pPr>
      <w:r w:rsidRPr="00D9308D">
        <w:rPr>
          <w:b/>
          <w:bCs/>
          <w:szCs w:val="22"/>
          <w:lang w:eastAsia="en-US"/>
        </w:rPr>
        <w:t>Kitap (Kaynakçada)</w:t>
      </w:r>
      <w:r w:rsidR="006C19DF" w:rsidRPr="00D9308D">
        <w:rPr>
          <w:b/>
          <w:bCs/>
          <w:szCs w:val="22"/>
          <w:lang w:eastAsia="en-US"/>
        </w:rPr>
        <w:t>:</w:t>
      </w:r>
    </w:p>
    <w:p w14:paraId="094896A5" w14:textId="77777777" w:rsidR="00A553BC" w:rsidRPr="00D9308D" w:rsidRDefault="000A48A4" w:rsidP="00A553BC">
      <w:pPr>
        <w:spacing w:before="120" w:after="120"/>
        <w:jc w:val="both"/>
        <w:rPr>
          <w:szCs w:val="22"/>
          <w:lang w:eastAsia="en-US"/>
        </w:rPr>
      </w:pPr>
      <w:r w:rsidRPr="00D9308D">
        <w:rPr>
          <w:b/>
          <w:bCs/>
          <w:szCs w:val="22"/>
          <w:lang w:eastAsia="en-US"/>
        </w:rPr>
        <w:t xml:space="preserve">Tek Yazarlı </w:t>
      </w:r>
      <w:r w:rsidR="00A553BC" w:rsidRPr="00D9308D">
        <w:rPr>
          <w:b/>
          <w:bCs/>
          <w:szCs w:val="22"/>
          <w:lang w:eastAsia="en-US"/>
        </w:rPr>
        <w:t>Kitaplar için</w:t>
      </w:r>
      <w:r w:rsidRPr="00D9308D">
        <w:rPr>
          <w:b/>
          <w:bCs/>
          <w:szCs w:val="22"/>
          <w:lang w:eastAsia="en-US"/>
        </w:rPr>
        <w:t xml:space="preserve"> (APA)</w:t>
      </w:r>
      <w:r w:rsidR="00C97316" w:rsidRPr="00D9308D">
        <w:rPr>
          <w:b/>
          <w:bCs/>
          <w:szCs w:val="22"/>
          <w:lang w:eastAsia="en-US"/>
        </w:rPr>
        <w:t xml:space="preserve">: </w:t>
      </w:r>
    </w:p>
    <w:p w14:paraId="40C7DAB5" w14:textId="77777777" w:rsidR="00335E8F" w:rsidRPr="00706429" w:rsidRDefault="00F52AAC" w:rsidP="00706429">
      <w:pPr>
        <w:pStyle w:val="TableParagraph"/>
        <w:spacing w:before="39"/>
        <w:ind w:left="0"/>
        <w:jc w:val="both"/>
        <w:rPr>
          <w:sz w:val="24"/>
          <w:szCs w:val="24"/>
        </w:rPr>
      </w:pPr>
      <w:r w:rsidRPr="00D9308D">
        <w:rPr>
          <w:sz w:val="24"/>
          <w:szCs w:val="24"/>
        </w:rPr>
        <w:t xml:space="preserve">Kazgan, G. (2000). </w:t>
      </w:r>
      <w:r w:rsidRPr="00D9308D">
        <w:rPr>
          <w:i/>
          <w:sz w:val="24"/>
          <w:szCs w:val="24"/>
        </w:rPr>
        <w:t xml:space="preserve">İktisadi düşünce </w:t>
      </w:r>
      <w:r w:rsidRPr="00D9308D">
        <w:rPr>
          <w:sz w:val="24"/>
          <w:szCs w:val="24"/>
        </w:rPr>
        <w:t>(9. Baskı). İstanbul: Remzi Kitabevi.</w:t>
      </w:r>
    </w:p>
    <w:p w14:paraId="4E1E3662" w14:textId="77777777" w:rsidR="0062175F" w:rsidRPr="00D9308D" w:rsidRDefault="00EE44DB" w:rsidP="0062175F">
      <w:pPr>
        <w:spacing w:before="120" w:after="120"/>
        <w:jc w:val="both"/>
        <w:rPr>
          <w:szCs w:val="22"/>
          <w:lang w:eastAsia="en-US"/>
        </w:rPr>
      </w:pPr>
      <w:r w:rsidRPr="00D9308D">
        <w:rPr>
          <w:b/>
          <w:bCs/>
          <w:szCs w:val="22"/>
          <w:lang w:eastAsia="en-US"/>
        </w:rPr>
        <w:t>İki</w:t>
      </w:r>
      <w:r w:rsidR="0062175F" w:rsidRPr="00D9308D">
        <w:rPr>
          <w:b/>
          <w:bCs/>
          <w:szCs w:val="22"/>
          <w:lang w:eastAsia="en-US"/>
        </w:rPr>
        <w:t xml:space="preserve"> Yazarlı Kitaplar için (APA)</w:t>
      </w:r>
      <w:r w:rsidR="00C97316" w:rsidRPr="00D9308D">
        <w:rPr>
          <w:b/>
          <w:bCs/>
          <w:szCs w:val="22"/>
          <w:lang w:eastAsia="en-US"/>
        </w:rPr>
        <w:t>:</w:t>
      </w:r>
    </w:p>
    <w:p w14:paraId="78192544" w14:textId="77777777" w:rsidR="00335E8F" w:rsidRPr="00706429" w:rsidRDefault="00311D83" w:rsidP="0019295E">
      <w:pPr>
        <w:spacing w:before="120" w:after="120"/>
        <w:jc w:val="both"/>
      </w:pPr>
      <w:r w:rsidRPr="00D9308D">
        <w:t xml:space="preserve">Kökdemir, D. ve Demirutku, K. (2000). </w:t>
      </w:r>
      <w:r w:rsidRPr="00D9308D">
        <w:rPr>
          <w:i/>
        </w:rPr>
        <w:t xml:space="preserve">Akademik yazım kuralları kitapçığı. </w:t>
      </w:r>
      <w:r w:rsidRPr="00D9308D">
        <w:t>Ankara: Başkent Üniver- sitesi İktisadi ve İdari Bilimleri Fakültesi Yayınları.</w:t>
      </w:r>
    </w:p>
    <w:p w14:paraId="77B78F78" w14:textId="77777777" w:rsidR="00A553BC" w:rsidRPr="00D9308D" w:rsidRDefault="0019295E" w:rsidP="0019295E">
      <w:pPr>
        <w:spacing w:before="120" w:after="120"/>
        <w:jc w:val="both"/>
        <w:rPr>
          <w:b/>
          <w:bCs/>
          <w:szCs w:val="22"/>
          <w:lang w:eastAsia="en-US"/>
        </w:rPr>
      </w:pPr>
      <w:r w:rsidRPr="00D9308D">
        <w:rPr>
          <w:b/>
          <w:bCs/>
          <w:szCs w:val="22"/>
          <w:lang w:eastAsia="en-US"/>
        </w:rPr>
        <w:t>Üç ve Daha Fazla Yazarlı Kitaplar için (APA)</w:t>
      </w:r>
      <w:r w:rsidR="00C97316" w:rsidRPr="00D9308D">
        <w:rPr>
          <w:b/>
          <w:bCs/>
          <w:szCs w:val="22"/>
          <w:lang w:eastAsia="en-US"/>
        </w:rPr>
        <w:t>:</w:t>
      </w:r>
    </w:p>
    <w:p w14:paraId="5807F2D7" w14:textId="77777777" w:rsidR="00311D83" w:rsidRPr="00D9308D" w:rsidRDefault="00311D83" w:rsidP="00311D83">
      <w:pPr>
        <w:pStyle w:val="TableParagraph"/>
        <w:spacing w:before="32"/>
        <w:rPr>
          <w:i/>
          <w:sz w:val="24"/>
          <w:szCs w:val="24"/>
        </w:rPr>
      </w:pPr>
      <w:r w:rsidRPr="00D9308D">
        <w:rPr>
          <w:sz w:val="24"/>
          <w:szCs w:val="24"/>
        </w:rPr>
        <w:t xml:space="preserve">Kökdemir, D., Demirutku, K., Bektaş, S. ve Öncü, D. (2017). </w:t>
      </w:r>
      <w:r w:rsidRPr="00D9308D">
        <w:rPr>
          <w:i/>
          <w:sz w:val="24"/>
          <w:szCs w:val="24"/>
        </w:rPr>
        <w:t>Akademik yazım kuralları kitapçığı.</w:t>
      </w:r>
    </w:p>
    <w:p w14:paraId="43FC12DF" w14:textId="77777777" w:rsidR="00335E8F" w:rsidRPr="00706429" w:rsidRDefault="00311D83" w:rsidP="00706429">
      <w:pPr>
        <w:spacing w:before="120" w:after="120"/>
        <w:ind w:firstLine="567"/>
        <w:jc w:val="both"/>
      </w:pPr>
      <w:r w:rsidRPr="00D9308D">
        <w:t>Ankara: Gazi Kitabevi.</w:t>
      </w:r>
    </w:p>
    <w:p w14:paraId="386CDD03" w14:textId="77777777" w:rsidR="00711208" w:rsidRPr="00D9308D" w:rsidRDefault="006C19DF" w:rsidP="00711208">
      <w:pPr>
        <w:spacing w:before="120" w:after="120"/>
        <w:jc w:val="both"/>
        <w:rPr>
          <w:b/>
          <w:bCs/>
          <w:szCs w:val="22"/>
          <w:lang w:eastAsia="en-US"/>
        </w:rPr>
      </w:pPr>
      <w:r w:rsidRPr="00D9308D">
        <w:rPr>
          <w:b/>
          <w:bCs/>
          <w:szCs w:val="22"/>
          <w:lang w:eastAsia="en-US"/>
        </w:rPr>
        <w:t xml:space="preserve">Tek </w:t>
      </w:r>
      <w:r w:rsidR="00711208" w:rsidRPr="00D9308D">
        <w:rPr>
          <w:b/>
          <w:bCs/>
          <w:szCs w:val="22"/>
          <w:lang w:eastAsia="en-US"/>
        </w:rPr>
        <w:t>Editörlü Kitaplar için (APA)</w:t>
      </w:r>
      <w:r w:rsidR="00C97316" w:rsidRPr="00D9308D">
        <w:rPr>
          <w:b/>
          <w:bCs/>
          <w:szCs w:val="22"/>
          <w:lang w:eastAsia="en-US"/>
        </w:rPr>
        <w:t xml:space="preserve">: </w:t>
      </w:r>
      <w:r w:rsidR="009F5EF3" w:rsidRPr="00D9308D">
        <w:rPr>
          <w:b/>
          <w:bCs/>
          <w:szCs w:val="22"/>
          <w:lang w:eastAsia="en-US"/>
        </w:rPr>
        <w:t xml:space="preserve"> </w:t>
      </w:r>
    </w:p>
    <w:p w14:paraId="43679A6D" w14:textId="77777777" w:rsidR="00CA7861" w:rsidRPr="00706429" w:rsidRDefault="00CA49F3" w:rsidP="00706429">
      <w:pPr>
        <w:spacing w:before="120" w:after="120"/>
        <w:ind w:left="567" w:hanging="567"/>
        <w:jc w:val="both"/>
        <w:rPr>
          <w:szCs w:val="22"/>
          <w:lang w:eastAsia="en-US"/>
        </w:rPr>
      </w:pPr>
      <w:r w:rsidRPr="00D9308D">
        <w:rPr>
          <w:szCs w:val="22"/>
          <w:lang w:eastAsia="en-US"/>
        </w:rPr>
        <w:t>Spence, J. T.,Helmreich, R. L. (1983). Achievement-relatedmotives and behavior. In J. T. Spence (Ed.), Achievement and achievement motives: Psychological and sociological approaches (p. 10-74). San Francisco, CA: Freeman</w:t>
      </w:r>
    </w:p>
    <w:p w14:paraId="789C155F" w14:textId="77777777" w:rsidR="00CA7861" w:rsidRPr="00D9308D" w:rsidRDefault="00CA7861" w:rsidP="00CA7861">
      <w:pPr>
        <w:spacing w:before="120" w:after="120"/>
        <w:ind w:left="567" w:hanging="567"/>
        <w:jc w:val="both"/>
        <w:rPr>
          <w:b/>
          <w:szCs w:val="22"/>
          <w:lang w:eastAsia="en-US"/>
        </w:rPr>
      </w:pPr>
      <w:r w:rsidRPr="00D9308D">
        <w:rPr>
          <w:b/>
          <w:szCs w:val="22"/>
          <w:lang w:eastAsia="en-US"/>
        </w:rPr>
        <w:t>Basılı Dergi Makalesi</w:t>
      </w:r>
      <w:r w:rsidR="00F80AE5" w:rsidRPr="00D9308D">
        <w:rPr>
          <w:b/>
          <w:szCs w:val="22"/>
          <w:lang w:eastAsia="en-US"/>
        </w:rPr>
        <w:t xml:space="preserve"> (Tek Yazarlı)</w:t>
      </w:r>
    </w:p>
    <w:p w14:paraId="16ECCC2F" w14:textId="77777777" w:rsidR="00706429" w:rsidRPr="00706429" w:rsidRDefault="00311D83" w:rsidP="00706429">
      <w:pPr>
        <w:pStyle w:val="TableParagraph"/>
        <w:spacing w:before="47"/>
        <w:ind w:left="79"/>
        <w:jc w:val="both"/>
        <w:rPr>
          <w:sz w:val="24"/>
          <w:szCs w:val="24"/>
        </w:rPr>
      </w:pPr>
      <w:r w:rsidRPr="00D9308D">
        <w:rPr>
          <w:sz w:val="24"/>
          <w:szCs w:val="24"/>
        </w:rPr>
        <w:t xml:space="preserve">Işın, G. (2003). Savaş – barış ve Alfred Nobel. </w:t>
      </w:r>
      <w:r w:rsidRPr="00D9308D">
        <w:rPr>
          <w:i/>
          <w:sz w:val="24"/>
          <w:szCs w:val="24"/>
        </w:rPr>
        <w:t xml:space="preserve">Pivolka, 1 </w:t>
      </w:r>
      <w:r w:rsidRPr="00D9308D">
        <w:rPr>
          <w:sz w:val="24"/>
          <w:szCs w:val="24"/>
        </w:rPr>
        <w:t>(10), 9-12.</w:t>
      </w:r>
    </w:p>
    <w:p w14:paraId="1561E57E" w14:textId="77777777" w:rsidR="00560070" w:rsidRPr="00D9308D" w:rsidRDefault="00560070" w:rsidP="00560070">
      <w:pPr>
        <w:spacing w:before="120" w:after="120"/>
        <w:jc w:val="both"/>
        <w:rPr>
          <w:b/>
          <w:bCs/>
          <w:szCs w:val="22"/>
          <w:lang w:eastAsia="en-US"/>
        </w:rPr>
      </w:pPr>
      <w:r w:rsidRPr="00D9308D">
        <w:rPr>
          <w:b/>
          <w:bCs/>
          <w:szCs w:val="22"/>
          <w:lang w:eastAsia="en-US"/>
        </w:rPr>
        <w:t>Basılmamış Tezler:</w:t>
      </w:r>
    </w:p>
    <w:p w14:paraId="67ADD203" w14:textId="77777777" w:rsidR="00706429" w:rsidRPr="00706429" w:rsidRDefault="00311D83" w:rsidP="00C324F7">
      <w:pPr>
        <w:spacing w:before="120" w:after="120"/>
        <w:jc w:val="both"/>
      </w:pPr>
      <w:r w:rsidRPr="00D9308D">
        <w:t>İpek,</w:t>
      </w:r>
      <w:r w:rsidRPr="00D9308D">
        <w:rPr>
          <w:spacing w:val="-13"/>
        </w:rPr>
        <w:t xml:space="preserve"> </w:t>
      </w:r>
      <w:r w:rsidRPr="00D9308D">
        <w:t>C.</w:t>
      </w:r>
      <w:r w:rsidRPr="00D9308D">
        <w:rPr>
          <w:spacing w:val="-13"/>
        </w:rPr>
        <w:t xml:space="preserve"> </w:t>
      </w:r>
      <w:r w:rsidRPr="00D9308D">
        <w:t>(1999).</w:t>
      </w:r>
      <w:r w:rsidRPr="00D9308D">
        <w:rPr>
          <w:spacing w:val="-13"/>
        </w:rPr>
        <w:t xml:space="preserve"> </w:t>
      </w:r>
      <w:r w:rsidRPr="00D9308D">
        <w:rPr>
          <w:i/>
        </w:rPr>
        <w:t>Resmi</w:t>
      </w:r>
      <w:r w:rsidRPr="00D9308D">
        <w:rPr>
          <w:i/>
          <w:spacing w:val="-13"/>
        </w:rPr>
        <w:t xml:space="preserve"> </w:t>
      </w:r>
      <w:r w:rsidRPr="00D9308D">
        <w:rPr>
          <w:i/>
        </w:rPr>
        <w:t>liseler</w:t>
      </w:r>
      <w:r w:rsidRPr="00D9308D">
        <w:rPr>
          <w:i/>
          <w:spacing w:val="-13"/>
        </w:rPr>
        <w:t xml:space="preserve"> </w:t>
      </w:r>
      <w:r w:rsidRPr="00D9308D">
        <w:rPr>
          <w:i/>
        </w:rPr>
        <w:t>ile</w:t>
      </w:r>
      <w:r w:rsidRPr="00D9308D">
        <w:rPr>
          <w:i/>
          <w:spacing w:val="-12"/>
        </w:rPr>
        <w:t xml:space="preserve"> </w:t>
      </w:r>
      <w:r w:rsidRPr="00D9308D">
        <w:rPr>
          <w:i/>
        </w:rPr>
        <w:t>özel</w:t>
      </w:r>
      <w:r w:rsidRPr="00D9308D">
        <w:rPr>
          <w:i/>
          <w:spacing w:val="-13"/>
        </w:rPr>
        <w:t xml:space="preserve"> </w:t>
      </w:r>
      <w:r w:rsidRPr="00D9308D">
        <w:rPr>
          <w:i/>
        </w:rPr>
        <w:t>liselerde</w:t>
      </w:r>
      <w:r w:rsidRPr="00D9308D">
        <w:rPr>
          <w:i/>
          <w:spacing w:val="-13"/>
        </w:rPr>
        <w:t xml:space="preserve"> </w:t>
      </w:r>
      <w:r w:rsidRPr="00D9308D">
        <w:rPr>
          <w:i/>
        </w:rPr>
        <w:t>örgütsel</w:t>
      </w:r>
      <w:r w:rsidRPr="00D9308D">
        <w:rPr>
          <w:i/>
          <w:spacing w:val="-13"/>
        </w:rPr>
        <w:t xml:space="preserve"> </w:t>
      </w:r>
      <w:r w:rsidRPr="00D9308D">
        <w:rPr>
          <w:i/>
        </w:rPr>
        <w:t>kültür</w:t>
      </w:r>
      <w:r w:rsidRPr="00D9308D">
        <w:rPr>
          <w:i/>
          <w:spacing w:val="-13"/>
        </w:rPr>
        <w:t xml:space="preserve"> </w:t>
      </w:r>
      <w:r w:rsidRPr="00D9308D">
        <w:rPr>
          <w:i/>
        </w:rPr>
        <w:t>ve</w:t>
      </w:r>
      <w:r w:rsidRPr="00D9308D">
        <w:rPr>
          <w:i/>
          <w:spacing w:val="-13"/>
        </w:rPr>
        <w:t xml:space="preserve"> </w:t>
      </w:r>
      <w:r w:rsidRPr="00D9308D">
        <w:rPr>
          <w:i/>
        </w:rPr>
        <w:t>öğretmen-öğrenci</w:t>
      </w:r>
      <w:r w:rsidRPr="00D9308D">
        <w:rPr>
          <w:i/>
          <w:spacing w:val="-12"/>
        </w:rPr>
        <w:t xml:space="preserve"> </w:t>
      </w:r>
      <w:r w:rsidRPr="00D9308D">
        <w:rPr>
          <w:i/>
        </w:rPr>
        <w:t>ilişkisi</w:t>
      </w:r>
      <w:r w:rsidRPr="00D9308D">
        <w:t>. Doktora tezi, Ankara Üniversitesi Sosyal Bilimler</w:t>
      </w:r>
      <w:r w:rsidRPr="00D9308D">
        <w:rPr>
          <w:spacing w:val="-17"/>
        </w:rPr>
        <w:t xml:space="preserve"> </w:t>
      </w:r>
      <w:r w:rsidRPr="00D9308D">
        <w:t>Enstitüsü.</w:t>
      </w:r>
    </w:p>
    <w:p w14:paraId="125EA29F" w14:textId="77777777" w:rsidR="00C324F7" w:rsidRPr="00D9308D" w:rsidRDefault="00975CB8" w:rsidP="00C324F7">
      <w:pPr>
        <w:spacing w:before="120" w:after="120"/>
        <w:jc w:val="both"/>
        <w:rPr>
          <w:b/>
          <w:bCs/>
          <w:szCs w:val="22"/>
          <w:lang w:eastAsia="en-US"/>
        </w:rPr>
      </w:pPr>
      <w:r w:rsidRPr="00D9308D">
        <w:rPr>
          <w:b/>
          <w:bCs/>
          <w:szCs w:val="22"/>
          <w:lang w:eastAsia="en-US"/>
        </w:rPr>
        <w:t>İnternet Kaynakları</w:t>
      </w:r>
      <w:r w:rsidR="00C324F7" w:rsidRPr="00D9308D">
        <w:rPr>
          <w:b/>
          <w:bCs/>
          <w:szCs w:val="22"/>
          <w:lang w:eastAsia="en-US"/>
        </w:rPr>
        <w:t>:</w:t>
      </w:r>
    </w:p>
    <w:p w14:paraId="539165F5" w14:textId="77777777" w:rsidR="00706429" w:rsidRDefault="00E06B34" w:rsidP="00706429">
      <w:pPr>
        <w:spacing w:before="120" w:after="120"/>
        <w:ind w:left="567" w:hanging="567"/>
        <w:jc w:val="both"/>
        <w:rPr>
          <w:b/>
          <w:bCs/>
          <w:szCs w:val="22"/>
          <w:lang w:eastAsia="en-US"/>
        </w:rPr>
      </w:pPr>
      <w:r w:rsidRPr="00D9308D">
        <w:rPr>
          <w:szCs w:val="22"/>
          <w:lang w:eastAsia="en-US"/>
        </w:rPr>
        <w:t>Barutçugül, İ. (2015). Karizmatik Liderlik, URL:https://ismetbarutcugil.com/201</w:t>
      </w:r>
      <w:r w:rsidR="00C97316" w:rsidRPr="00D9308D">
        <w:rPr>
          <w:szCs w:val="22"/>
          <w:lang w:eastAsia="en-US"/>
        </w:rPr>
        <w:t>5/03/06/karizmatik-liderlik/, Erişim Tarihi</w:t>
      </w:r>
      <w:r w:rsidRPr="00D9308D">
        <w:rPr>
          <w:szCs w:val="22"/>
          <w:lang w:eastAsia="en-US"/>
        </w:rPr>
        <w:t>:23.12.2018</w:t>
      </w:r>
    </w:p>
    <w:p w14:paraId="0C014AB0" w14:textId="77777777" w:rsidR="00706429" w:rsidRPr="000A3704" w:rsidRDefault="00706429" w:rsidP="00A553BC">
      <w:pPr>
        <w:rPr>
          <w:b/>
          <w:bCs/>
          <w:szCs w:val="22"/>
          <w:highlight w:val="yellow"/>
          <w:lang w:eastAsia="en-US"/>
        </w:rPr>
      </w:pPr>
    </w:p>
    <w:p w14:paraId="289AFDE2" w14:textId="77777777" w:rsidR="00E06B34" w:rsidRPr="00706429" w:rsidRDefault="00706429" w:rsidP="00A553BC">
      <w:pPr>
        <w:rPr>
          <w:b/>
          <w:bCs/>
          <w:color w:val="4F81BD" w:themeColor="accent1"/>
          <w:szCs w:val="22"/>
          <w:lang w:eastAsia="en-US"/>
        </w:rPr>
      </w:pPr>
      <w:r w:rsidRPr="00706429">
        <w:rPr>
          <w:b/>
          <w:bCs/>
          <w:color w:val="4F81BD" w:themeColor="accent1"/>
          <w:szCs w:val="22"/>
          <w:lang w:eastAsia="en-US"/>
        </w:rPr>
        <w:t xml:space="preserve">MAKALENİN ETİK KURUL ONAY BELGESİ </w:t>
      </w:r>
    </w:p>
    <w:p w14:paraId="5D0A8690" w14:textId="77777777" w:rsidR="00E06B34" w:rsidRPr="000A3704" w:rsidRDefault="00E06B34" w:rsidP="00C97316">
      <w:pPr>
        <w:jc w:val="both"/>
        <w:rPr>
          <w:b/>
          <w:bCs/>
          <w:szCs w:val="22"/>
          <w:lang w:eastAsia="en-US"/>
        </w:rPr>
      </w:pPr>
    </w:p>
    <w:bookmarkEnd w:id="0"/>
    <w:bookmarkEnd w:id="1"/>
    <w:bookmarkEnd w:id="2"/>
    <w:bookmarkEnd w:id="3"/>
    <w:p w14:paraId="77D93CBE" w14:textId="77777777" w:rsidR="00EB5C36" w:rsidRPr="000A3704" w:rsidRDefault="008A381E" w:rsidP="00C97316">
      <w:pPr>
        <w:jc w:val="both"/>
        <w:rPr>
          <w:color w:val="333333"/>
          <w:sz w:val="20"/>
          <w:szCs w:val="20"/>
          <w:shd w:val="clear" w:color="auto" w:fill="FFFFFF"/>
        </w:rPr>
      </w:pPr>
      <w:r w:rsidRPr="000A3704">
        <w:rPr>
          <w:b/>
        </w:rPr>
        <w:t>Ek:</w:t>
      </w:r>
      <w:r w:rsidRPr="000A3704">
        <w:t xml:space="preserve"> </w:t>
      </w:r>
      <w:r w:rsidR="00C97316" w:rsidRPr="000A3704">
        <w:rPr>
          <w:szCs w:val="20"/>
        </w:rPr>
        <w:t>Eğer çalışmanın</w:t>
      </w:r>
      <w:r w:rsidRPr="000A3704">
        <w:rPr>
          <w:szCs w:val="20"/>
        </w:rPr>
        <w:t xml:space="preserve"> </w:t>
      </w:r>
      <w:r w:rsidRPr="000A3704">
        <w:rPr>
          <w:b/>
          <w:color w:val="333333"/>
          <w:szCs w:val="20"/>
          <w:shd w:val="clear" w:color="auto" w:fill="FFFFFF"/>
        </w:rPr>
        <w:t xml:space="preserve">Etik </w:t>
      </w:r>
      <w:r w:rsidR="00EB4F2F" w:rsidRPr="000A3704">
        <w:rPr>
          <w:b/>
          <w:color w:val="333333"/>
          <w:szCs w:val="20"/>
          <w:shd w:val="clear" w:color="auto" w:fill="FFFFFF"/>
        </w:rPr>
        <w:t xml:space="preserve">Kurul </w:t>
      </w:r>
      <w:r w:rsidR="00C97316" w:rsidRPr="000A3704">
        <w:rPr>
          <w:b/>
          <w:color w:val="333333"/>
          <w:szCs w:val="20"/>
          <w:shd w:val="clear" w:color="auto" w:fill="FFFFFF"/>
        </w:rPr>
        <w:t>Belgesi</w:t>
      </w:r>
      <w:r w:rsidR="00EB4F2F" w:rsidRPr="000A3704">
        <w:rPr>
          <w:b/>
          <w:color w:val="333333"/>
          <w:szCs w:val="20"/>
          <w:shd w:val="clear" w:color="auto" w:fill="FFFFFF"/>
        </w:rPr>
        <w:t xml:space="preserve"> </w:t>
      </w:r>
      <w:r w:rsidR="00C97316" w:rsidRPr="000A3704">
        <w:rPr>
          <w:color w:val="333333"/>
          <w:szCs w:val="20"/>
          <w:shd w:val="clear" w:color="auto" w:fill="FFFFFF"/>
        </w:rPr>
        <w:t>varsa</w:t>
      </w:r>
      <w:r w:rsidR="00C97316" w:rsidRPr="000A3704">
        <w:rPr>
          <w:b/>
          <w:color w:val="333333"/>
          <w:szCs w:val="20"/>
          <w:shd w:val="clear" w:color="auto" w:fill="FFFFFF"/>
        </w:rPr>
        <w:t xml:space="preserve"> </w:t>
      </w:r>
      <w:r w:rsidR="00EB4F2F" w:rsidRPr="000A3704">
        <w:rPr>
          <w:color w:val="333333"/>
          <w:szCs w:val="20"/>
          <w:shd w:val="clear" w:color="auto" w:fill="FFFFFF"/>
        </w:rPr>
        <w:t xml:space="preserve">bu onay makalede </w:t>
      </w:r>
      <w:r w:rsidR="00C97316" w:rsidRPr="000A3704">
        <w:rPr>
          <w:b/>
          <w:color w:val="333333"/>
          <w:szCs w:val="20"/>
          <w:shd w:val="clear" w:color="auto" w:fill="FFFFFF"/>
        </w:rPr>
        <w:t xml:space="preserve">dipnot olarak </w:t>
      </w:r>
      <w:r w:rsidR="00EB4F2F" w:rsidRPr="000A3704">
        <w:rPr>
          <w:b/>
          <w:color w:val="333333"/>
          <w:szCs w:val="20"/>
          <w:shd w:val="clear" w:color="auto" w:fill="FFFFFF"/>
        </w:rPr>
        <w:t>belirtilmeli ve makalenin sonunda ek olarak</w:t>
      </w:r>
      <w:r w:rsidR="00EB4F2F" w:rsidRPr="000A3704">
        <w:rPr>
          <w:color w:val="333333"/>
          <w:szCs w:val="20"/>
          <w:shd w:val="clear" w:color="auto" w:fill="FFFFFF"/>
        </w:rPr>
        <w:t xml:space="preserve"> </w:t>
      </w:r>
      <w:r w:rsidR="00C97316" w:rsidRPr="000A3704">
        <w:rPr>
          <w:color w:val="333333"/>
          <w:szCs w:val="20"/>
          <w:shd w:val="clear" w:color="auto" w:fill="FFFFFF"/>
        </w:rPr>
        <w:t xml:space="preserve">eklenmelidir. </w:t>
      </w:r>
    </w:p>
    <w:p w14:paraId="63FC3D95" w14:textId="1B638CC2" w:rsidR="008A381E" w:rsidRDefault="008A381E" w:rsidP="008A381E"/>
    <w:p w14:paraId="5BCF44AC" w14:textId="77777777" w:rsidR="009818DB" w:rsidRDefault="009818DB" w:rsidP="009818DB">
      <w:pPr>
        <w:shd w:val="clear" w:color="auto" w:fill="FFFFFF"/>
        <w:jc w:val="both"/>
        <w:rPr>
          <w:b/>
          <w:color w:val="111111"/>
        </w:rPr>
      </w:pPr>
    </w:p>
    <w:p w14:paraId="6475B0FE" w14:textId="364DA568" w:rsidR="009818DB" w:rsidRPr="009818DB" w:rsidRDefault="009818DB" w:rsidP="009818DB">
      <w:pPr>
        <w:shd w:val="clear" w:color="auto" w:fill="FFFFFF"/>
        <w:jc w:val="both"/>
        <w:rPr>
          <w:b/>
          <w:color w:val="111111"/>
        </w:rPr>
      </w:pPr>
      <w:r w:rsidRPr="009818DB">
        <w:rPr>
          <w:b/>
          <w:color w:val="111111"/>
        </w:rPr>
        <w:lastRenderedPageBreak/>
        <w:t xml:space="preserve">Makaleler yazılırken </w:t>
      </w:r>
      <w:r w:rsidRPr="009818DB">
        <w:rPr>
          <w:b/>
          <w:color w:val="FF0000"/>
        </w:rPr>
        <w:t xml:space="preserve">dergimizde yayınlanmış makalelerden atıfların </w:t>
      </w:r>
      <w:r w:rsidRPr="009818DB">
        <w:rPr>
          <w:b/>
          <w:color w:val="111111"/>
        </w:rPr>
        <w:t xml:space="preserve">da yer alması gerekmektedir. </w:t>
      </w:r>
    </w:p>
    <w:p w14:paraId="1213EAAD" w14:textId="77777777" w:rsidR="009818DB" w:rsidRPr="009818DB" w:rsidRDefault="009818DB" w:rsidP="009818DB">
      <w:pPr>
        <w:shd w:val="clear" w:color="auto" w:fill="FFFFFF"/>
        <w:jc w:val="both"/>
        <w:rPr>
          <w:b/>
          <w:color w:val="111111"/>
        </w:rPr>
      </w:pPr>
    </w:p>
    <w:p w14:paraId="211E9FA1" w14:textId="40D8A8F1" w:rsidR="009818DB" w:rsidRPr="005A59FB" w:rsidRDefault="009818DB" w:rsidP="009818DB">
      <w:pPr>
        <w:shd w:val="clear" w:color="auto" w:fill="FFFFFF"/>
        <w:jc w:val="both"/>
        <w:rPr>
          <w:b/>
          <w:color w:val="111111"/>
        </w:rPr>
      </w:pPr>
      <w:r w:rsidRPr="009818DB">
        <w:rPr>
          <w:b/>
          <w:color w:val="111111"/>
        </w:rPr>
        <w:t xml:space="preserve">Makaleler yazılırken </w:t>
      </w:r>
      <w:r w:rsidRPr="009818DB">
        <w:rPr>
          <w:b/>
          <w:color w:val="FF0000"/>
        </w:rPr>
        <w:t xml:space="preserve">SCOPUS index veri tabanında yer alan makalelerden atıfların </w:t>
      </w:r>
      <w:r w:rsidRPr="009818DB">
        <w:rPr>
          <w:b/>
          <w:color w:val="111111"/>
        </w:rPr>
        <w:t>da yer alması gerekmektedir.</w:t>
      </w:r>
      <w:r w:rsidRPr="00092443">
        <w:rPr>
          <w:b/>
          <w:color w:val="111111"/>
        </w:rPr>
        <w:t xml:space="preserve"> </w:t>
      </w:r>
    </w:p>
    <w:p w14:paraId="551BA746" w14:textId="77777777" w:rsidR="009818DB" w:rsidRPr="000A3704" w:rsidRDefault="009818DB" w:rsidP="008A381E"/>
    <w:p w14:paraId="5ED36102" w14:textId="77777777" w:rsidR="00975CB8" w:rsidRPr="00A553BC" w:rsidRDefault="00975CB8" w:rsidP="00975CB8"/>
    <w:sectPr w:rsidR="00975CB8" w:rsidRPr="00A553BC" w:rsidSect="00CF67E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2ECE" w14:textId="77777777" w:rsidR="0008233E" w:rsidRDefault="0008233E" w:rsidP="00A73F6F">
      <w:r>
        <w:separator/>
      </w:r>
    </w:p>
  </w:endnote>
  <w:endnote w:type="continuationSeparator" w:id="0">
    <w:p w14:paraId="491DFC05" w14:textId="77777777" w:rsidR="0008233E" w:rsidRDefault="0008233E" w:rsidP="00A7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D8B5" w14:textId="77777777" w:rsidR="00FC130C" w:rsidRDefault="00FC130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73628"/>
      <w:docPartObj>
        <w:docPartGallery w:val="Page Numbers (Bottom of Page)"/>
        <w:docPartUnique/>
      </w:docPartObj>
    </w:sdtPr>
    <w:sdtContent>
      <w:p w14:paraId="5DF232D0" w14:textId="0E59EBF9" w:rsidR="003A08B6" w:rsidRDefault="003A08B6">
        <w:pPr>
          <w:pStyle w:val="AltBilgi"/>
          <w:jc w:val="center"/>
        </w:pPr>
        <w:r>
          <w:fldChar w:fldCharType="begin"/>
        </w:r>
        <w:r>
          <w:instrText>PAGE   \* MERGEFORMAT</w:instrText>
        </w:r>
        <w:r>
          <w:fldChar w:fldCharType="separate"/>
        </w:r>
        <w:r w:rsidR="009818DB">
          <w:rPr>
            <w:noProof/>
          </w:rPr>
          <w:t>1</w:t>
        </w:r>
        <w:r>
          <w:fldChar w:fldCharType="end"/>
        </w:r>
      </w:p>
    </w:sdtContent>
  </w:sdt>
  <w:p w14:paraId="2F944236" w14:textId="77777777" w:rsidR="003A08B6" w:rsidRDefault="003A08B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6368" w14:textId="77777777" w:rsidR="00FC130C" w:rsidRDefault="00FC13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C3F7" w14:textId="77777777" w:rsidR="0008233E" w:rsidRDefault="0008233E" w:rsidP="00A73F6F">
      <w:r>
        <w:separator/>
      </w:r>
    </w:p>
  </w:footnote>
  <w:footnote w:type="continuationSeparator" w:id="0">
    <w:p w14:paraId="01B7590B" w14:textId="77777777" w:rsidR="0008233E" w:rsidRDefault="0008233E" w:rsidP="00A73F6F">
      <w:r>
        <w:continuationSeparator/>
      </w:r>
    </w:p>
  </w:footnote>
  <w:footnote w:id="1">
    <w:p w14:paraId="4B930564" w14:textId="77777777" w:rsidR="00CF67E1" w:rsidRPr="00CF67E1" w:rsidRDefault="00CF67E1" w:rsidP="00CF67E1">
      <w:pPr>
        <w:pStyle w:val="DipnotMetni"/>
        <w:jc w:val="both"/>
        <w:rPr>
          <w:rFonts w:ascii="Times New Roman" w:hAnsi="Times New Roman" w:cs="Times New Roman"/>
          <w:sz w:val="18"/>
          <w:szCs w:val="18"/>
        </w:rPr>
      </w:pPr>
      <w:r w:rsidRPr="00CF67E1">
        <w:rPr>
          <w:rStyle w:val="DipnotBavurusu"/>
          <w:rFonts w:ascii="Times New Roman" w:hAnsi="Times New Roman" w:cs="Times New Roman"/>
          <w:sz w:val="18"/>
          <w:szCs w:val="18"/>
        </w:rPr>
        <w:t>*</w:t>
      </w:r>
      <w:r w:rsidRPr="00CF67E1">
        <w:rPr>
          <w:rFonts w:ascii="Times New Roman" w:hAnsi="Times New Roman" w:cs="Times New Roman"/>
          <w:sz w:val="18"/>
          <w:szCs w:val="18"/>
        </w:rPr>
        <w:t xml:space="preserve"> </w:t>
      </w:r>
      <w:r w:rsidRPr="00CF67E1">
        <w:rPr>
          <w:rFonts w:ascii="Times New Roman" w:hAnsi="Times New Roman" w:cs="Times New Roman"/>
          <w:color w:val="4F81BD" w:themeColor="accent1"/>
          <w:sz w:val="18"/>
          <w:szCs w:val="18"/>
        </w:rPr>
        <w:t xml:space="preserve">Eğer çalışma tezden türetilme ya da bilimsel bir toplantıda sunulduysa, bu alana ilgili not düşülmelidir. Çalışmanın etik kurul belgesi varsa etik kurul belgesine ait tarih, sayı ve belgenin alındığı kurumun adı yazılmalıdır. </w:t>
      </w:r>
    </w:p>
  </w:footnote>
  <w:footnote w:id="2">
    <w:p w14:paraId="3479493E" w14:textId="35610846" w:rsidR="00CF67E1" w:rsidRPr="00CF67E1" w:rsidRDefault="00CF67E1" w:rsidP="00CF67E1">
      <w:pPr>
        <w:pStyle w:val="DipnotMetni"/>
        <w:jc w:val="both"/>
        <w:rPr>
          <w:rFonts w:ascii="Times New Roman" w:hAnsi="Times New Roman" w:cs="Times New Roman"/>
          <w:sz w:val="18"/>
          <w:szCs w:val="18"/>
        </w:rPr>
      </w:pPr>
      <w:r w:rsidRPr="00CF67E1">
        <w:rPr>
          <w:rStyle w:val="DipnotBavurusu"/>
          <w:rFonts w:ascii="Times New Roman" w:hAnsi="Times New Roman" w:cs="Times New Roman"/>
          <w:sz w:val="18"/>
          <w:szCs w:val="18"/>
        </w:rPr>
        <w:t>**</w:t>
      </w:r>
      <w:r w:rsidRPr="00CF67E1">
        <w:rPr>
          <w:rFonts w:ascii="Times New Roman" w:hAnsi="Times New Roman" w:cs="Times New Roman"/>
          <w:sz w:val="18"/>
          <w:szCs w:val="18"/>
        </w:rPr>
        <w:t xml:space="preserve"> Prof. Dr., Selçuk Üniversitesi, Sağlık Bilimleri Fakültesi, Sağlık Yönetimi Bölümü, sebnemaslan27@hotmail.com, ORCID ID: https://orcid.org/</w:t>
      </w:r>
      <w:r w:rsidRPr="00CF67E1">
        <w:rPr>
          <w:sz w:val="18"/>
          <w:szCs w:val="18"/>
        </w:rPr>
        <w:t xml:space="preserve"> </w:t>
      </w:r>
      <w:r w:rsidRPr="00CF67E1">
        <w:rPr>
          <w:rFonts w:ascii="Times New Roman" w:hAnsi="Times New Roman" w:cs="Times New Roman"/>
          <w:sz w:val="18"/>
          <w:szCs w:val="18"/>
        </w:rPr>
        <w:t>0000-0003-2135-242X</w:t>
      </w:r>
    </w:p>
  </w:footnote>
  <w:footnote w:id="3">
    <w:p w14:paraId="2AD24382" w14:textId="6242BD32" w:rsidR="009B2D1A" w:rsidRPr="000A3704" w:rsidRDefault="009B2D1A" w:rsidP="00C32A11">
      <w:pPr>
        <w:pStyle w:val="DipnotMetni"/>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5FE2" w14:textId="77777777" w:rsidR="00FC130C" w:rsidRDefault="00FC130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1E0" w:firstRow="1" w:lastRow="1" w:firstColumn="1" w:lastColumn="1" w:noHBand="0" w:noVBand="0"/>
    </w:tblPr>
    <w:tblGrid>
      <w:gridCol w:w="4372"/>
      <w:gridCol w:w="4821"/>
    </w:tblGrid>
    <w:tr w:rsidR="00FC130C" w:rsidRPr="00FC130C" w14:paraId="5C932B65" w14:textId="77777777" w:rsidTr="00CF7A62">
      <w:trPr>
        <w:trHeight w:val="410"/>
      </w:trPr>
      <w:tc>
        <w:tcPr>
          <w:tcW w:w="2378" w:type="pct"/>
          <w:shd w:val="clear" w:color="auto" w:fill="DBE5F1" w:themeFill="accent1" w:themeFillTint="33"/>
          <w:hideMark/>
        </w:tcPr>
        <w:p w14:paraId="4ED94EB7" w14:textId="77777777" w:rsidR="00FC130C" w:rsidRPr="00FC130C" w:rsidRDefault="00FC130C" w:rsidP="00FC130C">
          <w:pPr>
            <w:rPr>
              <w:b/>
              <w:bCs/>
              <w:color w:val="943634" w:themeColor="accent2" w:themeShade="BF"/>
              <w:sz w:val="16"/>
              <w:szCs w:val="16"/>
              <w:lang w:val="en-US"/>
            </w:rPr>
          </w:pPr>
          <w:r w:rsidRPr="00FC130C">
            <w:rPr>
              <w:b/>
              <w:bCs/>
              <w:color w:val="943634" w:themeColor="accent2" w:themeShade="BF"/>
              <w:sz w:val="16"/>
              <w:szCs w:val="16"/>
              <w:lang w:val="en-US"/>
            </w:rPr>
            <w:t xml:space="preserve">Journal of Social Research and Management </w:t>
          </w:r>
        </w:p>
        <w:p w14:paraId="01AD949B" w14:textId="77777777" w:rsidR="00FC130C" w:rsidRPr="00FC130C" w:rsidRDefault="00FC130C" w:rsidP="00FC130C">
          <w:pPr>
            <w:rPr>
              <w:b/>
              <w:bCs/>
              <w:color w:val="943634" w:themeColor="accent2" w:themeShade="BF"/>
              <w:sz w:val="16"/>
              <w:szCs w:val="16"/>
            </w:rPr>
          </w:pPr>
          <w:r w:rsidRPr="00FC130C">
            <w:rPr>
              <w:b/>
              <w:bCs/>
              <w:color w:val="943634" w:themeColor="accent2" w:themeShade="BF"/>
              <w:sz w:val="16"/>
              <w:szCs w:val="16"/>
              <w:lang w:val="en-US"/>
            </w:rPr>
            <w:t xml:space="preserve">Year:2023, </w:t>
          </w:r>
          <w:r w:rsidRPr="00FC130C">
            <w:rPr>
              <w:b/>
              <w:bCs/>
              <w:color w:val="943634" w:themeColor="accent2" w:themeShade="BF"/>
              <w:sz w:val="16"/>
              <w:szCs w:val="16"/>
            </w:rPr>
            <w:t>Sayı: 1, 1-19</w:t>
          </w:r>
        </w:p>
      </w:tc>
      <w:tc>
        <w:tcPr>
          <w:tcW w:w="2622" w:type="pct"/>
          <w:shd w:val="clear" w:color="auto" w:fill="DBE5F1" w:themeFill="accent1" w:themeFillTint="33"/>
          <w:hideMark/>
        </w:tcPr>
        <w:p w14:paraId="7B2AB4C7" w14:textId="77777777" w:rsidR="00FC130C" w:rsidRPr="00FC130C" w:rsidRDefault="00FC130C" w:rsidP="00FC130C">
          <w:pPr>
            <w:jc w:val="right"/>
            <w:rPr>
              <w:b/>
              <w:bCs/>
              <w:color w:val="943634" w:themeColor="accent2" w:themeShade="BF"/>
              <w:sz w:val="16"/>
              <w:szCs w:val="16"/>
            </w:rPr>
          </w:pPr>
          <w:r w:rsidRPr="00FC130C">
            <w:rPr>
              <w:b/>
              <w:bCs/>
              <w:color w:val="943634" w:themeColor="accent2" w:themeShade="BF"/>
              <w:sz w:val="16"/>
              <w:szCs w:val="16"/>
            </w:rPr>
            <w:t xml:space="preserve">Sosyal Araştırmalar ve Yönetim Dergisi (SAYOD </w:t>
          </w:r>
        </w:p>
        <w:p w14:paraId="30663886" w14:textId="77777777" w:rsidR="00FC130C" w:rsidRPr="00FC130C" w:rsidRDefault="00FC130C" w:rsidP="00FC130C">
          <w:pPr>
            <w:jc w:val="right"/>
            <w:rPr>
              <w:b/>
              <w:bCs/>
              <w:color w:val="943634" w:themeColor="accent2" w:themeShade="BF"/>
              <w:sz w:val="16"/>
              <w:szCs w:val="16"/>
            </w:rPr>
          </w:pPr>
          <w:r w:rsidRPr="00FC130C">
            <w:rPr>
              <w:b/>
              <w:bCs/>
              <w:color w:val="943634" w:themeColor="accent2" w:themeShade="BF"/>
              <w:sz w:val="16"/>
              <w:szCs w:val="16"/>
            </w:rPr>
            <w:t>Yıl:2023, Sayı: 1, 1-19</w:t>
          </w:r>
        </w:p>
      </w:tc>
    </w:tr>
  </w:tbl>
  <w:p w14:paraId="5DB93365" w14:textId="77777777" w:rsidR="00FC130C" w:rsidRDefault="00FC130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4351" w14:textId="77777777" w:rsidR="00FC130C" w:rsidRDefault="00FC130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5708F"/>
    <w:multiLevelType w:val="hybridMultilevel"/>
    <w:tmpl w:val="E75C55C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4DB42D41"/>
    <w:multiLevelType w:val="hybridMultilevel"/>
    <w:tmpl w:val="1D4E8B22"/>
    <w:lvl w:ilvl="0" w:tplc="7DAA750A">
      <w:start w:val="1"/>
      <w:numFmt w:val="bullet"/>
      <w:lvlText w:val=""/>
      <w:lvlJc w:val="left"/>
      <w:pPr>
        <w:ind w:left="72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9EE774F"/>
    <w:multiLevelType w:val="multilevel"/>
    <w:tmpl w:val="D39C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1678767">
    <w:abstractNumId w:val="1"/>
  </w:num>
  <w:num w:numId="2" w16cid:durableId="965627545">
    <w:abstractNumId w:val="0"/>
  </w:num>
  <w:num w:numId="3" w16cid:durableId="2147234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8E3"/>
    <w:rsid w:val="000031A6"/>
    <w:rsid w:val="00005981"/>
    <w:rsid w:val="00005D41"/>
    <w:rsid w:val="00036FD1"/>
    <w:rsid w:val="000552D0"/>
    <w:rsid w:val="000579C5"/>
    <w:rsid w:val="00073007"/>
    <w:rsid w:val="0007448C"/>
    <w:rsid w:val="0008233E"/>
    <w:rsid w:val="00083410"/>
    <w:rsid w:val="00083A12"/>
    <w:rsid w:val="000854A7"/>
    <w:rsid w:val="000A3704"/>
    <w:rsid w:val="000A48A4"/>
    <w:rsid w:val="000A69FD"/>
    <w:rsid w:val="000A6A8B"/>
    <w:rsid w:val="000B2785"/>
    <w:rsid w:val="000C062B"/>
    <w:rsid w:val="000D248A"/>
    <w:rsid w:val="000E2BAC"/>
    <w:rsid w:val="000E4A61"/>
    <w:rsid w:val="000E5CCC"/>
    <w:rsid w:val="00100655"/>
    <w:rsid w:val="0011489B"/>
    <w:rsid w:val="00126465"/>
    <w:rsid w:val="00126772"/>
    <w:rsid w:val="001313A5"/>
    <w:rsid w:val="00144037"/>
    <w:rsid w:val="001718BF"/>
    <w:rsid w:val="001767F7"/>
    <w:rsid w:val="001804B0"/>
    <w:rsid w:val="00181803"/>
    <w:rsid w:val="00186D8B"/>
    <w:rsid w:val="0019295E"/>
    <w:rsid w:val="00192A11"/>
    <w:rsid w:val="00196AEE"/>
    <w:rsid w:val="00197B32"/>
    <w:rsid w:val="001B57AA"/>
    <w:rsid w:val="001C128C"/>
    <w:rsid w:val="001C3C2F"/>
    <w:rsid w:val="001D05E1"/>
    <w:rsid w:val="001D35D7"/>
    <w:rsid w:val="001D4587"/>
    <w:rsid w:val="001E1109"/>
    <w:rsid w:val="001F1024"/>
    <w:rsid w:val="00216BA5"/>
    <w:rsid w:val="002226F8"/>
    <w:rsid w:val="00224D7C"/>
    <w:rsid w:val="0024203E"/>
    <w:rsid w:val="00255752"/>
    <w:rsid w:val="002701C2"/>
    <w:rsid w:val="0029589D"/>
    <w:rsid w:val="002B2A07"/>
    <w:rsid w:val="002D3088"/>
    <w:rsid w:val="002D31A4"/>
    <w:rsid w:val="002D5FF6"/>
    <w:rsid w:val="002D7468"/>
    <w:rsid w:val="002F1405"/>
    <w:rsid w:val="0030221D"/>
    <w:rsid w:val="003037ED"/>
    <w:rsid w:val="00304CF4"/>
    <w:rsid w:val="00310663"/>
    <w:rsid w:val="00311D83"/>
    <w:rsid w:val="0031543A"/>
    <w:rsid w:val="00317443"/>
    <w:rsid w:val="0032674D"/>
    <w:rsid w:val="0033087E"/>
    <w:rsid w:val="00335E8F"/>
    <w:rsid w:val="00336CB6"/>
    <w:rsid w:val="00337D53"/>
    <w:rsid w:val="00360547"/>
    <w:rsid w:val="0036079A"/>
    <w:rsid w:val="00362885"/>
    <w:rsid w:val="00366481"/>
    <w:rsid w:val="00366A49"/>
    <w:rsid w:val="00377DFB"/>
    <w:rsid w:val="00390CF6"/>
    <w:rsid w:val="003A08B6"/>
    <w:rsid w:val="003A6EF8"/>
    <w:rsid w:val="003A7DA2"/>
    <w:rsid w:val="003B07F3"/>
    <w:rsid w:val="003B3C6D"/>
    <w:rsid w:val="003B5030"/>
    <w:rsid w:val="003B6C1F"/>
    <w:rsid w:val="003C3731"/>
    <w:rsid w:val="003C5B8A"/>
    <w:rsid w:val="003D0840"/>
    <w:rsid w:val="003E0989"/>
    <w:rsid w:val="003E1F89"/>
    <w:rsid w:val="003F01FA"/>
    <w:rsid w:val="003F339D"/>
    <w:rsid w:val="00422EFC"/>
    <w:rsid w:val="00437C53"/>
    <w:rsid w:val="00443400"/>
    <w:rsid w:val="0044408E"/>
    <w:rsid w:val="00453331"/>
    <w:rsid w:val="00461D00"/>
    <w:rsid w:val="00474C71"/>
    <w:rsid w:val="004752A7"/>
    <w:rsid w:val="004754E8"/>
    <w:rsid w:val="0048099A"/>
    <w:rsid w:val="004819BA"/>
    <w:rsid w:val="00484954"/>
    <w:rsid w:val="00487B60"/>
    <w:rsid w:val="00490D77"/>
    <w:rsid w:val="004941C6"/>
    <w:rsid w:val="00496958"/>
    <w:rsid w:val="00497F84"/>
    <w:rsid w:val="004A1776"/>
    <w:rsid w:val="004A6383"/>
    <w:rsid w:val="004C67F1"/>
    <w:rsid w:val="004D1A6D"/>
    <w:rsid w:val="004D3784"/>
    <w:rsid w:val="004E23C5"/>
    <w:rsid w:val="004E3DD7"/>
    <w:rsid w:val="004F3B1B"/>
    <w:rsid w:val="00506412"/>
    <w:rsid w:val="0051237E"/>
    <w:rsid w:val="00515E1A"/>
    <w:rsid w:val="0051667E"/>
    <w:rsid w:val="00524008"/>
    <w:rsid w:val="00527B98"/>
    <w:rsid w:val="00527D29"/>
    <w:rsid w:val="00537420"/>
    <w:rsid w:val="005374C6"/>
    <w:rsid w:val="00543712"/>
    <w:rsid w:val="00546E92"/>
    <w:rsid w:val="00560070"/>
    <w:rsid w:val="00567616"/>
    <w:rsid w:val="00585B7B"/>
    <w:rsid w:val="00585E6E"/>
    <w:rsid w:val="00587AA8"/>
    <w:rsid w:val="00594026"/>
    <w:rsid w:val="00594B54"/>
    <w:rsid w:val="005A0FA2"/>
    <w:rsid w:val="005C5660"/>
    <w:rsid w:val="005D2E90"/>
    <w:rsid w:val="005D4BE5"/>
    <w:rsid w:val="005E09DF"/>
    <w:rsid w:val="005E2A0A"/>
    <w:rsid w:val="005E6DD6"/>
    <w:rsid w:val="005F08E9"/>
    <w:rsid w:val="005F1142"/>
    <w:rsid w:val="005F6451"/>
    <w:rsid w:val="005F6B9F"/>
    <w:rsid w:val="0060136B"/>
    <w:rsid w:val="00612DB8"/>
    <w:rsid w:val="0062175F"/>
    <w:rsid w:val="00621EAC"/>
    <w:rsid w:val="006243CF"/>
    <w:rsid w:val="006274C4"/>
    <w:rsid w:val="00632DDD"/>
    <w:rsid w:val="00633933"/>
    <w:rsid w:val="00633B88"/>
    <w:rsid w:val="006423E7"/>
    <w:rsid w:val="0065133F"/>
    <w:rsid w:val="0065227E"/>
    <w:rsid w:val="0065434D"/>
    <w:rsid w:val="0066123B"/>
    <w:rsid w:val="006628E3"/>
    <w:rsid w:val="006648D9"/>
    <w:rsid w:val="00670151"/>
    <w:rsid w:val="00692D86"/>
    <w:rsid w:val="00693A28"/>
    <w:rsid w:val="00697735"/>
    <w:rsid w:val="006A4021"/>
    <w:rsid w:val="006B0136"/>
    <w:rsid w:val="006C19DF"/>
    <w:rsid w:val="006C4D9B"/>
    <w:rsid w:val="006C618D"/>
    <w:rsid w:val="006D43FE"/>
    <w:rsid w:val="006D5FE7"/>
    <w:rsid w:val="006E0208"/>
    <w:rsid w:val="006F0173"/>
    <w:rsid w:val="006F1A39"/>
    <w:rsid w:val="006F6A55"/>
    <w:rsid w:val="00700860"/>
    <w:rsid w:val="0070169F"/>
    <w:rsid w:val="00702999"/>
    <w:rsid w:val="00706429"/>
    <w:rsid w:val="00707DD1"/>
    <w:rsid w:val="00711208"/>
    <w:rsid w:val="00713A27"/>
    <w:rsid w:val="0071494B"/>
    <w:rsid w:val="00726AA8"/>
    <w:rsid w:val="00727D05"/>
    <w:rsid w:val="0073659B"/>
    <w:rsid w:val="00745D84"/>
    <w:rsid w:val="00756B32"/>
    <w:rsid w:val="007615CC"/>
    <w:rsid w:val="00765CA2"/>
    <w:rsid w:val="00765E42"/>
    <w:rsid w:val="00765E62"/>
    <w:rsid w:val="0077451D"/>
    <w:rsid w:val="00775968"/>
    <w:rsid w:val="00777623"/>
    <w:rsid w:val="007803F9"/>
    <w:rsid w:val="0078328B"/>
    <w:rsid w:val="00793D6B"/>
    <w:rsid w:val="00795BBB"/>
    <w:rsid w:val="007A5A98"/>
    <w:rsid w:val="007C3167"/>
    <w:rsid w:val="007C5992"/>
    <w:rsid w:val="007C658A"/>
    <w:rsid w:val="007D00E0"/>
    <w:rsid w:val="007E0378"/>
    <w:rsid w:val="007E6782"/>
    <w:rsid w:val="007F5C82"/>
    <w:rsid w:val="007F7ECE"/>
    <w:rsid w:val="008019AF"/>
    <w:rsid w:val="00802AE9"/>
    <w:rsid w:val="00805D8E"/>
    <w:rsid w:val="00805DDF"/>
    <w:rsid w:val="0081310B"/>
    <w:rsid w:val="00817691"/>
    <w:rsid w:val="008240CB"/>
    <w:rsid w:val="0083216A"/>
    <w:rsid w:val="00840A7A"/>
    <w:rsid w:val="0084476E"/>
    <w:rsid w:val="00847E4E"/>
    <w:rsid w:val="00847E9E"/>
    <w:rsid w:val="00852B93"/>
    <w:rsid w:val="008540A1"/>
    <w:rsid w:val="00865450"/>
    <w:rsid w:val="00873C6F"/>
    <w:rsid w:val="00876861"/>
    <w:rsid w:val="008771DC"/>
    <w:rsid w:val="008967A9"/>
    <w:rsid w:val="008A381E"/>
    <w:rsid w:val="008A5E8D"/>
    <w:rsid w:val="008B5D8C"/>
    <w:rsid w:val="008C071D"/>
    <w:rsid w:val="008C5CF4"/>
    <w:rsid w:val="008D558B"/>
    <w:rsid w:val="008E3CDC"/>
    <w:rsid w:val="008F6548"/>
    <w:rsid w:val="00902C83"/>
    <w:rsid w:val="00907ABB"/>
    <w:rsid w:val="009155EE"/>
    <w:rsid w:val="009157B1"/>
    <w:rsid w:val="00920A2D"/>
    <w:rsid w:val="00924210"/>
    <w:rsid w:val="00924AED"/>
    <w:rsid w:val="00927E77"/>
    <w:rsid w:val="00934110"/>
    <w:rsid w:val="00934E0B"/>
    <w:rsid w:val="00941427"/>
    <w:rsid w:val="00960C80"/>
    <w:rsid w:val="0096526D"/>
    <w:rsid w:val="00975AC5"/>
    <w:rsid w:val="00975CB8"/>
    <w:rsid w:val="00980F41"/>
    <w:rsid w:val="009818DB"/>
    <w:rsid w:val="00990A52"/>
    <w:rsid w:val="009A0DC7"/>
    <w:rsid w:val="009A686C"/>
    <w:rsid w:val="009B2D1A"/>
    <w:rsid w:val="009B741F"/>
    <w:rsid w:val="009C0F5A"/>
    <w:rsid w:val="009C2170"/>
    <w:rsid w:val="009D052F"/>
    <w:rsid w:val="009D12AB"/>
    <w:rsid w:val="009D6F8A"/>
    <w:rsid w:val="009E5BF5"/>
    <w:rsid w:val="009F2719"/>
    <w:rsid w:val="009F2F48"/>
    <w:rsid w:val="009F471D"/>
    <w:rsid w:val="009F5EF3"/>
    <w:rsid w:val="00A01CF8"/>
    <w:rsid w:val="00A101B0"/>
    <w:rsid w:val="00A21C53"/>
    <w:rsid w:val="00A21D2F"/>
    <w:rsid w:val="00A235F7"/>
    <w:rsid w:val="00A34153"/>
    <w:rsid w:val="00A3416E"/>
    <w:rsid w:val="00A4063D"/>
    <w:rsid w:val="00A41541"/>
    <w:rsid w:val="00A52AFC"/>
    <w:rsid w:val="00A553BC"/>
    <w:rsid w:val="00A70760"/>
    <w:rsid w:val="00A73F6F"/>
    <w:rsid w:val="00A8093B"/>
    <w:rsid w:val="00A84C3A"/>
    <w:rsid w:val="00A94D57"/>
    <w:rsid w:val="00AA26BB"/>
    <w:rsid w:val="00AA36CB"/>
    <w:rsid w:val="00AA5125"/>
    <w:rsid w:val="00AB5400"/>
    <w:rsid w:val="00AC31D0"/>
    <w:rsid w:val="00AE166C"/>
    <w:rsid w:val="00AF1A24"/>
    <w:rsid w:val="00B1598A"/>
    <w:rsid w:val="00B17570"/>
    <w:rsid w:val="00B22813"/>
    <w:rsid w:val="00B26EB9"/>
    <w:rsid w:val="00B37705"/>
    <w:rsid w:val="00B41621"/>
    <w:rsid w:val="00B45998"/>
    <w:rsid w:val="00B51714"/>
    <w:rsid w:val="00B52C6C"/>
    <w:rsid w:val="00B53CC7"/>
    <w:rsid w:val="00B5454D"/>
    <w:rsid w:val="00B556F3"/>
    <w:rsid w:val="00B60A7C"/>
    <w:rsid w:val="00B62DC3"/>
    <w:rsid w:val="00B76F44"/>
    <w:rsid w:val="00B81ADB"/>
    <w:rsid w:val="00B838A4"/>
    <w:rsid w:val="00B838C1"/>
    <w:rsid w:val="00BA0B68"/>
    <w:rsid w:val="00BA0C90"/>
    <w:rsid w:val="00BA0ECC"/>
    <w:rsid w:val="00BA33CA"/>
    <w:rsid w:val="00BA6CEF"/>
    <w:rsid w:val="00BB7CAB"/>
    <w:rsid w:val="00BC75DB"/>
    <w:rsid w:val="00BD0B42"/>
    <w:rsid w:val="00BD7CCD"/>
    <w:rsid w:val="00BE1C3E"/>
    <w:rsid w:val="00C0283A"/>
    <w:rsid w:val="00C076D6"/>
    <w:rsid w:val="00C11454"/>
    <w:rsid w:val="00C146E5"/>
    <w:rsid w:val="00C1765D"/>
    <w:rsid w:val="00C2145E"/>
    <w:rsid w:val="00C324F7"/>
    <w:rsid w:val="00C32A11"/>
    <w:rsid w:val="00C45B43"/>
    <w:rsid w:val="00C510C6"/>
    <w:rsid w:val="00C52FDE"/>
    <w:rsid w:val="00C54A14"/>
    <w:rsid w:val="00C55AA4"/>
    <w:rsid w:val="00C72807"/>
    <w:rsid w:val="00C72B33"/>
    <w:rsid w:val="00C77AF0"/>
    <w:rsid w:val="00C82921"/>
    <w:rsid w:val="00C82DB3"/>
    <w:rsid w:val="00C8390E"/>
    <w:rsid w:val="00C85396"/>
    <w:rsid w:val="00C87ABE"/>
    <w:rsid w:val="00C97316"/>
    <w:rsid w:val="00C97A37"/>
    <w:rsid w:val="00CA0D05"/>
    <w:rsid w:val="00CA1494"/>
    <w:rsid w:val="00CA49F3"/>
    <w:rsid w:val="00CA4D01"/>
    <w:rsid w:val="00CA7861"/>
    <w:rsid w:val="00CB0BD6"/>
    <w:rsid w:val="00CC0134"/>
    <w:rsid w:val="00CC3EE9"/>
    <w:rsid w:val="00CC68C6"/>
    <w:rsid w:val="00CD0BE5"/>
    <w:rsid w:val="00CE6A9E"/>
    <w:rsid w:val="00CF67E1"/>
    <w:rsid w:val="00D0272C"/>
    <w:rsid w:val="00D07FAF"/>
    <w:rsid w:val="00D166D2"/>
    <w:rsid w:val="00D16DA4"/>
    <w:rsid w:val="00D20C02"/>
    <w:rsid w:val="00D32139"/>
    <w:rsid w:val="00D42CA5"/>
    <w:rsid w:val="00D55C1D"/>
    <w:rsid w:val="00D576E5"/>
    <w:rsid w:val="00D57F95"/>
    <w:rsid w:val="00D62731"/>
    <w:rsid w:val="00D710D8"/>
    <w:rsid w:val="00D77FBE"/>
    <w:rsid w:val="00D80AA3"/>
    <w:rsid w:val="00D867F5"/>
    <w:rsid w:val="00D91151"/>
    <w:rsid w:val="00D91E85"/>
    <w:rsid w:val="00D9308D"/>
    <w:rsid w:val="00D950FD"/>
    <w:rsid w:val="00D973B4"/>
    <w:rsid w:val="00DA3756"/>
    <w:rsid w:val="00DB4CA1"/>
    <w:rsid w:val="00DB6567"/>
    <w:rsid w:val="00DC230F"/>
    <w:rsid w:val="00DC3D74"/>
    <w:rsid w:val="00DD36C5"/>
    <w:rsid w:val="00DD4775"/>
    <w:rsid w:val="00DF42F9"/>
    <w:rsid w:val="00DF64A8"/>
    <w:rsid w:val="00E06B34"/>
    <w:rsid w:val="00E073E3"/>
    <w:rsid w:val="00E11B50"/>
    <w:rsid w:val="00E16B92"/>
    <w:rsid w:val="00E24019"/>
    <w:rsid w:val="00E24983"/>
    <w:rsid w:val="00E26DDA"/>
    <w:rsid w:val="00E40E20"/>
    <w:rsid w:val="00E5461D"/>
    <w:rsid w:val="00E662F7"/>
    <w:rsid w:val="00E703A1"/>
    <w:rsid w:val="00E7122A"/>
    <w:rsid w:val="00E91D73"/>
    <w:rsid w:val="00E94569"/>
    <w:rsid w:val="00E97AB9"/>
    <w:rsid w:val="00EA6794"/>
    <w:rsid w:val="00EB4F2F"/>
    <w:rsid w:val="00EB5330"/>
    <w:rsid w:val="00EB5C36"/>
    <w:rsid w:val="00EC38D9"/>
    <w:rsid w:val="00EC7AA9"/>
    <w:rsid w:val="00ED00E0"/>
    <w:rsid w:val="00ED1B91"/>
    <w:rsid w:val="00ED764C"/>
    <w:rsid w:val="00EE44DB"/>
    <w:rsid w:val="00EE5275"/>
    <w:rsid w:val="00EE653A"/>
    <w:rsid w:val="00EF117E"/>
    <w:rsid w:val="00EF2957"/>
    <w:rsid w:val="00EF4BD4"/>
    <w:rsid w:val="00F04F3A"/>
    <w:rsid w:val="00F056DE"/>
    <w:rsid w:val="00F066B2"/>
    <w:rsid w:val="00F23F90"/>
    <w:rsid w:val="00F41C6D"/>
    <w:rsid w:val="00F50527"/>
    <w:rsid w:val="00F52AAC"/>
    <w:rsid w:val="00F53268"/>
    <w:rsid w:val="00F65AB2"/>
    <w:rsid w:val="00F65D5A"/>
    <w:rsid w:val="00F770CB"/>
    <w:rsid w:val="00F80AE5"/>
    <w:rsid w:val="00F84949"/>
    <w:rsid w:val="00F909CF"/>
    <w:rsid w:val="00F90F77"/>
    <w:rsid w:val="00F911A5"/>
    <w:rsid w:val="00FA315F"/>
    <w:rsid w:val="00FB5454"/>
    <w:rsid w:val="00FC130C"/>
    <w:rsid w:val="00FC31D5"/>
    <w:rsid w:val="00FD2F93"/>
    <w:rsid w:val="00FD4788"/>
    <w:rsid w:val="00FD47DF"/>
    <w:rsid w:val="00FD4B18"/>
    <w:rsid w:val="00FF0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7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8E3"/>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semiHidden/>
    <w:unhideWhenUsed/>
    <w:qFormat/>
    <w:rsid w:val="001313A5"/>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cbalk">
    <w:name w:val="üçüncü başlık"/>
    <w:basedOn w:val="Balk3"/>
    <w:link w:val="ncbalkChar"/>
    <w:qFormat/>
    <w:rsid w:val="001313A5"/>
    <w:pPr>
      <w:spacing w:line="360" w:lineRule="auto"/>
    </w:pPr>
    <w:rPr>
      <w:rFonts w:ascii="Times New Roman" w:hAnsi="Times New Roman" w:cs="Times New Roman"/>
      <w:color w:val="auto"/>
      <w:lang w:eastAsia="en-US"/>
    </w:rPr>
  </w:style>
  <w:style w:type="character" w:customStyle="1" w:styleId="ncbalkChar">
    <w:name w:val="üçüncü başlık Char"/>
    <w:basedOn w:val="Balk3Char"/>
    <w:link w:val="ncbalk"/>
    <w:rsid w:val="001313A5"/>
    <w:rPr>
      <w:rFonts w:ascii="Times New Roman" w:eastAsiaTheme="majorEastAsia" w:hAnsi="Times New Roman" w:cs="Times New Roman"/>
      <w:b/>
      <w:bCs/>
      <w:color w:val="4F81BD" w:themeColor="accent1"/>
      <w:sz w:val="24"/>
      <w:szCs w:val="24"/>
      <w:lang w:eastAsia="tr-TR"/>
    </w:rPr>
  </w:style>
  <w:style w:type="character" w:customStyle="1" w:styleId="Balk3Char">
    <w:name w:val="Başlık 3 Char"/>
    <w:basedOn w:val="VarsaylanParagrafYazTipi"/>
    <w:link w:val="Balk3"/>
    <w:uiPriority w:val="9"/>
    <w:semiHidden/>
    <w:rsid w:val="001313A5"/>
    <w:rPr>
      <w:rFonts w:asciiTheme="majorHAnsi" w:eastAsiaTheme="majorEastAsia" w:hAnsiTheme="majorHAnsi" w:cstheme="majorBidi"/>
      <w:b/>
      <w:bCs/>
      <w:color w:val="4F81BD" w:themeColor="accent1"/>
      <w:sz w:val="24"/>
      <w:szCs w:val="24"/>
      <w:lang w:eastAsia="tr-TR"/>
    </w:rPr>
  </w:style>
  <w:style w:type="paragraph" w:styleId="DipnotMetni">
    <w:name w:val="footnote text"/>
    <w:basedOn w:val="Normal"/>
    <w:link w:val="DipnotMetniChar"/>
    <w:uiPriority w:val="99"/>
    <w:semiHidden/>
    <w:unhideWhenUsed/>
    <w:rsid w:val="00A73F6F"/>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A73F6F"/>
    <w:rPr>
      <w:sz w:val="20"/>
      <w:szCs w:val="20"/>
    </w:rPr>
  </w:style>
  <w:style w:type="character" w:styleId="DipnotBavurusu">
    <w:name w:val="footnote reference"/>
    <w:basedOn w:val="VarsaylanParagrafYazTipi"/>
    <w:uiPriority w:val="99"/>
    <w:semiHidden/>
    <w:unhideWhenUsed/>
    <w:rsid w:val="00A73F6F"/>
    <w:rPr>
      <w:vertAlign w:val="superscript"/>
    </w:rPr>
  </w:style>
  <w:style w:type="character" w:styleId="Kpr">
    <w:name w:val="Hyperlink"/>
    <w:basedOn w:val="VarsaylanParagrafYazTipi"/>
    <w:uiPriority w:val="99"/>
    <w:unhideWhenUsed/>
    <w:rsid w:val="00A73F6F"/>
    <w:rPr>
      <w:color w:val="0000FF" w:themeColor="hyperlink"/>
      <w:u w:val="single"/>
    </w:rPr>
  </w:style>
  <w:style w:type="paragraph" w:styleId="ListeParagraf">
    <w:name w:val="List Paragraph"/>
    <w:basedOn w:val="Normal"/>
    <w:uiPriority w:val="34"/>
    <w:qFormat/>
    <w:rsid w:val="00DF42F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VarsaylanParagrafYazTipi"/>
    <w:rsid w:val="00FA315F"/>
  </w:style>
  <w:style w:type="character" w:styleId="Vurgu">
    <w:name w:val="Emphasis"/>
    <w:basedOn w:val="VarsaylanParagrafYazTipi"/>
    <w:uiPriority w:val="20"/>
    <w:qFormat/>
    <w:rsid w:val="00FA315F"/>
    <w:rPr>
      <w:i/>
      <w:iCs/>
    </w:rPr>
  </w:style>
  <w:style w:type="paragraph" w:styleId="stBilgi">
    <w:name w:val="header"/>
    <w:basedOn w:val="Normal"/>
    <w:link w:val="stBilgiChar"/>
    <w:uiPriority w:val="99"/>
    <w:unhideWhenUsed/>
    <w:rsid w:val="00594026"/>
    <w:pPr>
      <w:tabs>
        <w:tab w:val="center" w:pos="4536"/>
        <w:tab w:val="right" w:pos="9072"/>
      </w:tabs>
    </w:pPr>
  </w:style>
  <w:style w:type="character" w:customStyle="1" w:styleId="stBilgiChar">
    <w:name w:val="Üst Bilgi Char"/>
    <w:basedOn w:val="VarsaylanParagrafYazTipi"/>
    <w:link w:val="stBilgi"/>
    <w:uiPriority w:val="99"/>
    <w:rsid w:val="0059402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4026"/>
    <w:pPr>
      <w:tabs>
        <w:tab w:val="center" w:pos="4536"/>
        <w:tab w:val="right" w:pos="9072"/>
      </w:tabs>
    </w:pPr>
  </w:style>
  <w:style w:type="character" w:customStyle="1" w:styleId="AltBilgiChar">
    <w:name w:val="Alt Bilgi Char"/>
    <w:basedOn w:val="VarsaylanParagrafYazTipi"/>
    <w:link w:val="AltBilgi"/>
    <w:uiPriority w:val="99"/>
    <w:rsid w:val="0059402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A08B6"/>
    <w:rPr>
      <w:rFonts w:ascii="Tahoma" w:hAnsi="Tahoma" w:cs="Tahoma"/>
      <w:sz w:val="16"/>
      <w:szCs w:val="16"/>
    </w:rPr>
  </w:style>
  <w:style w:type="character" w:customStyle="1" w:styleId="BalonMetniChar">
    <w:name w:val="Balon Metni Char"/>
    <w:basedOn w:val="VarsaylanParagrafYazTipi"/>
    <w:link w:val="BalonMetni"/>
    <w:uiPriority w:val="99"/>
    <w:semiHidden/>
    <w:rsid w:val="003A08B6"/>
    <w:rPr>
      <w:rFonts w:ascii="Tahoma" w:eastAsia="Times New Roman" w:hAnsi="Tahoma" w:cs="Tahoma"/>
      <w:sz w:val="16"/>
      <w:szCs w:val="16"/>
      <w:lang w:eastAsia="tr-TR"/>
    </w:rPr>
  </w:style>
  <w:style w:type="character" w:customStyle="1" w:styleId="zmlenmeyenBahsetme1">
    <w:name w:val="Çözümlenmeyen Bahsetme1"/>
    <w:basedOn w:val="VarsaylanParagrafYazTipi"/>
    <w:uiPriority w:val="99"/>
    <w:semiHidden/>
    <w:unhideWhenUsed/>
    <w:rsid w:val="00461D00"/>
    <w:rPr>
      <w:color w:val="808080"/>
      <w:shd w:val="clear" w:color="auto" w:fill="E6E6E6"/>
    </w:rPr>
  </w:style>
  <w:style w:type="table" w:styleId="TabloKlavuzu">
    <w:name w:val="Table Grid"/>
    <w:basedOn w:val="NormalTablo"/>
    <w:uiPriority w:val="59"/>
    <w:rsid w:val="0087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qFormat/>
    <w:rsid w:val="00A8093B"/>
    <w:pPr>
      <w:spacing w:after="60"/>
      <w:jc w:val="center"/>
      <w:outlineLvl w:val="1"/>
    </w:pPr>
    <w:rPr>
      <w:rFonts w:ascii="Cambria" w:hAnsi="Cambria"/>
      <w:lang w:val="x-none" w:eastAsia="x-none"/>
    </w:rPr>
  </w:style>
  <w:style w:type="character" w:customStyle="1" w:styleId="AltyazChar">
    <w:name w:val="Altyazı Char"/>
    <w:basedOn w:val="VarsaylanParagrafYazTipi"/>
    <w:link w:val="Altyaz"/>
    <w:rsid w:val="00A8093B"/>
    <w:rPr>
      <w:rFonts w:ascii="Cambria" w:eastAsia="Times New Roman" w:hAnsi="Cambria" w:cs="Times New Roman"/>
      <w:sz w:val="24"/>
      <w:szCs w:val="24"/>
      <w:lang w:val="x-none" w:eastAsia="x-none"/>
    </w:rPr>
  </w:style>
  <w:style w:type="character" w:styleId="zlenenKpr">
    <w:name w:val="FollowedHyperlink"/>
    <w:basedOn w:val="VarsaylanParagrafYazTipi"/>
    <w:uiPriority w:val="99"/>
    <w:semiHidden/>
    <w:unhideWhenUsed/>
    <w:rsid w:val="006F0173"/>
    <w:rPr>
      <w:color w:val="800080" w:themeColor="followedHyperlink"/>
      <w:u w:val="single"/>
    </w:rPr>
  </w:style>
  <w:style w:type="table" w:customStyle="1" w:styleId="TabloKlavuzu1">
    <w:name w:val="Tablo Kılavuzu1"/>
    <w:basedOn w:val="NormalTablo"/>
    <w:next w:val="TabloKlavuzu"/>
    <w:uiPriority w:val="59"/>
    <w:rsid w:val="00CA49F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52A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2AAC"/>
    <w:pPr>
      <w:widowControl w:val="0"/>
      <w:autoSpaceDE w:val="0"/>
      <w:autoSpaceDN w:val="0"/>
      <w:ind w:left="80"/>
    </w:pPr>
    <w:rPr>
      <w:sz w:val="22"/>
      <w:szCs w:val="22"/>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0280">
      <w:bodyDiv w:val="1"/>
      <w:marLeft w:val="0"/>
      <w:marRight w:val="0"/>
      <w:marTop w:val="0"/>
      <w:marBottom w:val="0"/>
      <w:divBdr>
        <w:top w:val="none" w:sz="0" w:space="0" w:color="auto"/>
        <w:left w:val="none" w:sz="0" w:space="0" w:color="auto"/>
        <w:bottom w:val="none" w:sz="0" w:space="0" w:color="auto"/>
        <w:right w:val="none" w:sz="0" w:space="0" w:color="auto"/>
      </w:divBdr>
    </w:div>
    <w:div w:id="586041290">
      <w:bodyDiv w:val="1"/>
      <w:marLeft w:val="0"/>
      <w:marRight w:val="0"/>
      <w:marTop w:val="0"/>
      <w:marBottom w:val="0"/>
      <w:divBdr>
        <w:top w:val="none" w:sz="0" w:space="0" w:color="auto"/>
        <w:left w:val="none" w:sz="0" w:space="0" w:color="auto"/>
        <w:bottom w:val="none" w:sz="0" w:space="0" w:color="auto"/>
        <w:right w:val="none" w:sz="0" w:space="0" w:color="auto"/>
      </w:divBdr>
    </w:div>
    <w:div w:id="1396968562">
      <w:bodyDiv w:val="1"/>
      <w:marLeft w:val="0"/>
      <w:marRight w:val="0"/>
      <w:marTop w:val="0"/>
      <w:marBottom w:val="0"/>
      <w:divBdr>
        <w:top w:val="none" w:sz="0" w:space="0" w:color="auto"/>
        <w:left w:val="none" w:sz="0" w:space="0" w:color="auto"/>
        <w:bottom w:val="none" w:sz="0" w:space="0" w:color="auto"/>
        <w:right w:val="none" w:sz="0" w:space="0" w:color="auto"/>
      </w:divBdr>
    </w:div>
    <w:div w:id="153631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4D4C8-4A08-4C46-9BB6-56AE86A4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922</Words>
  <Characters>5256</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2020-05-23T13:40:00Z</dcterms:created>
  <dcterms:modified xsi:type="dcterms:W3CDTF">2022-10-16T15:28:00Z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599cc968839e23a6516018870d721f7633e545969f07a39e81c402ed324b7c35</vt:lpwstr>
  </property>
</Properties>
</file>