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2" w:type="dxa"/>
        <w:tblInd w:w="-508" w:type="dxa"/>
        <w:tblBorders>
          <w:bottom w:val="single" w:sz="4" w:space="0" w:color="4F81BD"/>
          <w:insideH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7172"/>
        <w:gridCol w:w="1540"/>
      </w:tblGrid>
      <w:tr w:rsidR="0009474C" w:rsidRPr="00B40F2B" w:rsidTr="00DB5C92">
        <w:trPr>
          <w:trHeight w:val="166"/>
        </w:trPr>
        <w:tc>
          <w:tcPr>
            <w:tcW w:w="10212" w:type="dxa"/>
            <w:gridSpan w:val="3"/>
            <w:tcBorders>
              <w:top w:val="nil"/>
              <w:bottom w:val="single" w:sz="4" w:space="0" w:color="4F81BD"/>
            </w:tcBorders>
            <w:shd w:val="clear" w:color="auto" w:fill="auto"/>
            <w:tcMar>
              <w:left w:w="0" w:type="dxa"/>
            </w:tcMar>
          </w:tcPr>
          <w:p w:rsidR="0009474C" w:rsidRPr="00B40F2B" w:rsidRDefault="0009474C" w:rsidP="00DB5C92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iCs/>
                <w:color w:val="548DD4"/>
                <w:sz w:val="18"/>
                <w:szCs w:val="18"/>
              </w:rPr>
            </w:pPr>
          </w:p>
        </w:tc>
      </w:tr>
      <w:tr w:rsidR="0009474C" w:rsidRPr="00B40F2B" w:rsidTr="00DB5C92">
        <w:trPr>
          <w:trHeight w:val="1350"/>
        </w:trPr>
        <w:tc>
          <w:tcPr>
            <w:tcW w:w="1500" w:type="dxa"/>
            <w:tcBorders>
              <w:top w:val="single" w:sz="4" w:space="0" w:color="4F81BD"/>
            </w:tcBorders>
            <w:shd w:val="clear" w:color="auto" w:fill="DBE5F1"/>
            <w:tcMar>
              <w:left w:w="0" w:type="dxa"/>
            </w:tcMar>
          </w:tcPr>
          <w:p w:rsidR="0009474C" w:rsidRPr="00B40F2B" w:rsidRDefault="00DA0870" w:rsidP="00DB5C92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AF4D498" wp14:editId="1D8CBFCF">
                  <wp:extent cx="883920" cy="82042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merhalisdemiruniversitesipnge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2" w:type="dxa"/>
            <w:tcBorders>
              <w:top w:val="single" w:sz="4" w:space="0" w:color="4F81BD"/>
            </w:tcBorders>
            <w:shd w:val="clear" w:color="auto" w:fill="DBE5F1"/>
            <w:vAlign w:val="center"/>
          </w:tcPr>
          <w:p w:rsidR="0009474C" w:rsidRPr="0009474C" w:rsidRDefault="00DA0870" w:rsidP="00DB5C92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iCs/>
                <w:color w:val="0070C0"/>
                <w:sz w:val="28"/>
                <w:szCs w:val="28"/>
                <w:lang w:val="en-US"/>
              </w:rPr>
            </w:pPr>
            <w:r w:rsidRPr="00DA0870">
              <w:rPr>
                <w:rFonts w:eastAsia="Calibri"/>
                <w:iCs/>
                <w:color w:val="0070C0"/>
                <w:szCs w:val="28"/>
                <w:lang w:val="en-US"/>
              </w:rPr>
              <w:t>Eurasian Journal of Science Engineering and Technology</w:t>
            </w:r>
          </w:p>
          <w:p w:rsidR="0009474C" w:rsidRPr="0009474C" w:rsidRDefault="0009474C" w:rsidP="00DB5C92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iCs/>
                <w:color w:val="0070C0"/>
                <w:lang w:val="en-US"/>
              </w:rPr>
            </w:pPr>
          </w:p>
          <w:p w:rsidR="0009474C" w:rsidRPr="00B40F2B" w:rsidRDefault="0009474C" w:rsidP="0009474C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iCs/>
                <w:color w:val="0070C0"/>
                <w:sz w:val="28"/>
                <w:szCs w:val="28"/>
              </w:rPr>
            </w:pPr>
            <w:r w:rsidRPr="0009474C">
              <w:rPr>
                <w:rFonts w:eastAsia="Calibri"/>
                <w:iCs/>
                <w:color w:val="0070C0"/>
                <w:sz w:val="28"/>
                <w:szCs w:val="28"/>
                <w:lang w:val="en-US"/>
              </w:rPr>
              <w:t>Article Submission Commitment</w:t>
            </w:r>
          </w:p>
        </w:tc>
        <w:tc>
          <w:tcPr>
            <w:tcW w:w="1540" w:type="dxa"/>
            <w:tcBorders>
              <w:top w:val="single" w:sz="4" w:space="0" w:color="4F81BD"/>
            </w:tcBorders>
            <w:shd w:val="clear" w:color="auto" w:fill="DBE5F1"/>
            <w:vAlign w:val="center"/>
          </w:tcPr>
          <w:p w:rsidR="0009474C" w:rsidRPr="00B40F2B" w:rsidRDefault="005B0645" w:rsidP="00DB5C92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iCs/>
                <w:color w:val="548DD4"/>
                <w:sz w:val="28"/>
                <w:szCs w:val="28"/>
              </w:rPr>
            </w:pPr>
            <w:r>
              <w:rPr>
                <w:b/>
                <w:i/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75pt;height:65.75pt">
                  <v:imagedata r:id="rId8" o:title="logo"/>
                </v:shape>
              </w:pict>
            </w:r>
          </w:p>
        </w:tc>
      </w:tr>
    </w:tbl>
    <w:p w:rsidR="00EA3E99" w:rsidRPr="00B365B9" w:rsidRDefault="00EA3E99" w:rsidP="003A0752">
      <w:pPr>
        <w:jc w:val="center"/>
        <w:rPr>
          <w:b/>
          <w:lang w:val="en-GB"/>
        </w:rPr>
      </w:pPr>
    </w:p>
    <w:p w:rsidR="003A0752" w:rsidRPr="00B365B9" w:rsidRDefault="000C1C7F" w:rsidP="003A0752">
      <w:pPr>
        <w:jc w:val="center"/>
        <w:rPr>
          <w:b/>
          <w:sz w:val="22"/>
          <w:lang w:val="en-GB"/>
        </w:rPr>
      </w:pPr>
      <w:r w:rsidRPr="00B365B9">
        <w:rPr>
          <w:b/>
          <w:sz w:val="22"/>
          <w:lang w:val="en-GB"/>
        </w:rPr>
        <w:t xml:space="preserve">NİĞDE ÖMER HALİSDEMİR </w:t>
      </w:r>
      <w:r w:rsidR="0062402F" w:rsidRPr="00B365B9">
        <w:rPr>
          <w:b/>
          <w:sz w:val="22"/>
          <w:lang w:val="en-GB"/>
        </w:rPr>
        <w:t>UNIVERSITY</w:t>
      </w:r>
    </w:p>
    <w:p w:rsidR="003A0752" w:rsidRPr="00B365B9" w:rsidRDefault="00DA0870" w:rsidP="003A0752">
      <w:pPr>
        <w:jc w:val="center"/>
        <w:rPr>
          <w:b/>
          <w:lang w:val="en-GB"/>
        </w:rPr>
      </w:pPr>
      <w:r w:rsidRPr="00DA0870">
        <w:rPr>
          <w:b/>
          <w:sz w:val="22"/>
          <w:lang w:val="en-GB"/>
        </w:rPr>
        <w:t>Research and Application Center on Culture and Education of Kazakhstan</w:t>
      </w:r>
    </w:p>
    <w:p w:rsidR="00DA0CB3" w:rsidRPr="00B365B9" w:rsidRDefault="00DA0870" w:rsidP="00DE415F">
      <w:pPr>
        <w:jc w:val="center"/>
        <w:rPr>
          <w:b/>
          <w:lang w:val="en-GB"/>
        </w:rPr>
      </w:pPr>
      <w:r w:rsidRPr="00DA0870">
        <w:rPr>
          <w:b/>
          <w:lang w:val="en-GB"/>
        </w:rPr>
        <w:t>Eurasian Journal of Science Engineering and Technology</w:t>
      </w:r>
      <w:r w:rsidR="005827D4" w:rsidRPr="00B365B9">
        <w:rPr>
          <w:b/>
          <w:bCs/>
          <w:lang w:val="en-GB"/>
        </w:rPr>
        <w:t xml:space="preserve"> Edit</w:t>
      </w:r>
      <w:r w:rsidR="0062402F" w:rsidRPr="00B365B9">
        <w:rPr>
          <w:b/>
          <w:bCs/>
          <w:lang w:val="en-GB"/>
        </w:rPr>
        <w:t>o</w:t>
      </w:r>
      <w:r w:rsidR="005827D4" w:rsidRPr="00B365B9">
        <w:rPr>
          <w:b/>
          <w:bCs/>
          <w:lang w:val="en-GB"/>
        </w:rPr>
        <w:t>r</w:t>
      </w:r>
      <w:r w:rsidR="0062402F" w:rsidRPr="00B365B9">
        <w:rPr>
          <w:b/>
          <w:bCs/>
          <w:lang w:val="en-GB"/>
        </w:rPr>
        <w:t>ship</w:t>
      </w:r>
    </w:p>
    <w:p w:rsidR="0062402F" w:rsidRPr="00B365B9" w:rsidRDefault="0062402F" w:rsidP="0062402F">
      <w:pPr>
        <w:jc w:val="both"/>
        <w:rPr>
          <w:lang w:val="en-GB"/>
        </w:rPr>
      </w:pPr>
    </w:p>
    <w:p w:rsidR="00187CF1" w:rsidRPr="00B365B9" w:rsidRDefault="00187CF1" w:rsidP="002E15B0">
      <w:pPr>
        <w:ind w:firstLine="426"/>
        <w:jc w:val="both"/>
        <w:rPr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 xml:space="preserve">We, who have </w:t>
      </w:r>
      <w:r w:rsidR="00B3527D">
        <w:rPr>
          <w:sz w:val="22"/>
          <w:szCs w:val="22"/>
          <w:lang w:val="en-GB"/>
        </w:rPr>
        <w:t xml:space="preserve">the </w:t>
      </w:r>
      <w:r w:rsidRPr="00B365B9">
        <w:rPr>
          <w:sz w:val="22"/>
          <w:szCs w:val="22"/>
          <w:lang w:val="en-GB"/>
        </w:rPr>
        <w:t>signatures below, written by;</w:t>
      </w:r>
      <w:bookmarkStart w:id="0" w:name="_GoBack"/>
      <w:bookmarkEnd w:id="0"/>
    </w:p>
    <w:p w:rsidR="00B3527D" w:rsidRDefault="00187CF1" w:rsidP="002C6639">
      <w:pPr>
        <w:tabs>
          <w:tab w:val="left" w:pos="1440"/>
        </w:tabs>
        <w:rPr>
          <w:b/>
          <w:sz w:val="22"/>
          <w:szCs w:val="22"/>
          <w:lang w:val="en-GB"/>
        </w:rPr>
      </w:pPr>
      <w:r w:rsidRPr="00B365B9">
        <w:rPr>
          <w:b/>
          <w:sz w:val="22"/>
          <w:szCs w:val="22"/>
          <w:lang w:val="en-GB"/>
        </w:rPr>
        <w:t>(Authors’ names)</w:t>
      </w:r>
    </w:p>
    <w:p w:rsidR="00B3527D" w:rsidRPr="002C6639" w:rsidRDefault="00B3527D" w:rsidP="00B3527D">
      <w:pPr>
        <w:tabs>
          <w:tab w:val="left" w:pos="1440"/>
        </w:tabs>
        <w:rPr>
          <w:b/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 xml:space="preserve">………………………………………………………………………………………….………….……… </w:t>
      </w:r>
    </w:p>
    <w:p w:rsidR="0062402F" w:rsidRPr="002C6639" w:rsidRDefault="00187CF1" w:rsidP="002C6639">
      <w:pPr>
        <w:tabs>
          <w:tab w:val="left" w:pos="1440"/>
        </w:tabs>
        <w:rPr>
          <w:b/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>………………………………………………………………………………………….………</w:t>
      </w:r>
      <w:r w:rsidR="002C6639" w:rsidRPr="00B365B9">
        <w:rPr>
          <w:sz w:val="22"/>
          <w:szCs w:val="22"/>
          <w:lang w:val="en-GB"/>
        </w:rPr>
        <w:t>….……</w:t>
      </w:r>
      <w:r w:rsidRPr="00B365B9">
        <w:rPr>
          <w:sz w:val="22"/>
          <w:szCs w:val="22"/>
          <w:lang w:val="en-GB"/>
        </w:rPr>
        <w:t>…</w:t>
      </w:r>
      <w:r w:rsidR="0062402F" w:rsidRPr="00B365B9">
        <w:rPr>
          <w:sz w:val="22"/>
          <w:szCs w:val="22"/>
          <w:lang w:val="en-GB"/>
        </w:rPr>
        <w:t xml:space="preserve"> </w:t>
      </w:r>
    </w:p>
    <w:p w:rsidR="00B3527D" w:rsidRPr="002C6639" w:rsidRDefault="00B3527D" w:rsidP="00B3527D">
      <w:pPr>
        <w:tabs>
          <w:tab w:val="left" w:pos="1440"/>
        </w:tabs>
        <w:rPr>
          <w:b/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 xml:space="preserve">………………………………………………………………………………………….………….……… </w:t>
      </w:r>
    </w:p>
    <w:p w:rsidR="00B3527D" w:rsidRDefault="00B3527D" w:rsidP="0062402F">
      <w:pPr>
        <w:rPr>
          <w:b/>
          <w:sz w:val="22"/>
          <w:szCs w:val="22"/>
          <w:lang w:val="en-GB"/>
        </w:rPr>
      </w:pPr>
    </w:p>
    <w:p w:rsidR="00B3527D" w:rsidRDefault="0062402F" w:rsidP="0062402F">
      <w:pPr>
        <w:rPr>
          <w:b/>
          <w:sz w:val="22"/>
          <w:szCs w:val="22"/>
          <w:lang w:val="en-GB"/>
        </w:rPr>
      </w:pPr>
      <w:r w:rsidRPr="00B365B9">
        <w:rPr>
          <w:b/>
          <w:sz w:val="22"/>
          <w:szCs w:val="22"/>
          <w:lang w:val="en-GB"/>
        </w:rPr>
        <w:t>(Article Title)</w:t>
      </w:r>
    </w:p>
    <w:p w:rsidR="00B3527D" w:rsidRPr="00B365B9" w:rsidRDefault="00B3527D" w:rsidP="00B3527D">
      <w:pPr>
        <w:rPr>
          <w:b/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>…………………………………………………………………………………………………………...</w:t>
      </w:r>
    </w:p>
    <w:p w:rsidR="0062402F" w:rsidRPr="00B365B9" w:rsidRDefault="0062402F" w:rsidP="0062402F">
      <w:pPr>
        <w:rPr>
          <w:b/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>…………………………………………………………………………………………………………...</w:t>
      </w:r>
    </w:p>
    <w:p w:rsidR="00B3527D" w:rsidRPr="00B365B9" w:rsidRDefault="00B3527D" w:rsidP="00B3527D">
      <w:pPr>
        <w:rPr>
          <w:b/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>…………………………………………………………………………………………………………...</w:t>
      </w:r>
    </w:p>
    <w:p w:rsidR="002C6639" w:rsidRDefault="00B3527D" w:rsidP="0062402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..</w:t>
      </w:r>
      <w:r w:rsidR="0062402F" w:rsidRPr="00B365B9">
        <w:rPr>
          <w:sz w:val="22"/>
          <w:szCs w:val="22"/>
          <w:lang w:val="en-GB"/>
        </w:rPr>
        <w:t xml:space="preserve">……………………………………, </w:t>
      </w:r>
      <w:r w:rsidR="002C6639" w:rsidRPr="00B365B9">
        <w:rPr>
          <w:sz w:val="22"/>
          <w:szCs w:val="22"/>
          <w:lang w:val="en-GB"/>
        </w:rPr>
        <w:t>the text of the article title</w:t>
      </w:r>
      <w:r>
        <w:rPr>
          <w:sz w:val="22"/>
          <w:szCs w:val="22"/>
          <w:lang w:val="en-GB"/>
        </w:rPr>
        <w:t>d</w:t>
      </w:r>
      <w:r w:rsidR="002C6639">
        <w:rPr>
          <w:sz w:val="22"/>
          <w:szCs w:val="22"/>
          <w:lang w:val="en-GB"/>
        </w:rPr>
        <w:t>, u</w:t>
      </w:r>
      <w:r w:rsidR="002C6639" w:rsidRPr="002C6639">
        <w:rPr>
          <w:sz w:val="22"/>
          <w:szCs w:val="22"/>
          <w:lang w:val="en-GB"/>
        </w:rPr>
        <w:t xml:space="preserve">ntil we reach </w:t>
      </w:r>
      <w:r w:rsidR="00DA0870">
        <w:rPr>
          <w:sz w:val="22"/>
          <w:szCs w:val="22"/>
          <w:lang w:val="en-GB"/>
        </w:rPr>
        <w:t>Eurasian Journal of Science Engineering and Technology</w:t>
      </w:r>
      <w:r w:rsidR="002C6639" w:rsidRPr="002C6639">
        <w:rPr>
          <w:sz w:val="22"/>
          <w:szCs w:val="22"/>
          <w:lang w:val="en-GB"/>
        </w:rPr>
        <w:t xml:space="preserve">, we accept that the Dean of the Engineering Faculty </w:t>
      </w:r>
      <w:r w:rsidR="002C6639">
        <w:rPr>
          <w:sz w:val="22"/>
          <w:szCs w:val="22"/>
          <w:lang w:val="en-GB"/>
        </w:rPr>
        <w:t xml:space="preserve">Deanship </w:t>
      </w:r>
      <w:r w:rsidR="002C6639" w:rsidRPr="002C6639">
        <w:rPr>
          <w:sz w:val="22"/>
          <w:szCs w:val="22"/>
          <w:lang w:val="en-GB"/>
        </w:rPr>
        <w:t xml:space="preserve">of Niğde Ömer Halisdemir University </w:t>
      </w:r>
      <w:r w:rsidR="002C6639">
        <w:rPr>
          <w:sz w:val="22"/>
          <w:szCs w:val="22"/>
          <w:lang w:val="en-GB"/>
        </w:rPr>
        <w:t>has</w:t>
      </w:r>
      <w:r w:rsidR="002C6639" w:rsidRPr="002C6639">
        <w:rPr>
          <w:sz w:val="22"/>
          <w:szCs w:val="22"/>
          <w:lang w:val="en-GB"/>
        </w:rPr>
        <w:t xml:space="preserve"> no responsibility.</w:t>
      </w:r>
    </w:p>
    <w:p w:rsidR="0062402F" w:rsidRPr="00B365B9" w:rsidRDefault="0062402F" w:rsidP="002E15B0">
      <w:pPr>
        <w:ind w:firstLine="284"/>
        <w:jc w:val="both"/>
        <w:rPr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 xml:space="preserve">We, the authors who have the signatures below, guarantee the originality of the article we have presented, the similarity rate in the literature (excluding references) does not exceed 20% for </w:t>
      </w:r>
      <w:r w:rsidR="00B3527D">
        <w:rPr>
          <w:sz w:val="22"/>
          <w:szCs w:val="22"/>
          <w:lang w:val="en-GB"/>
        </w:rPr>
        <w:t>Original R</w:t>
      </w:r>
      <w:r w:rsidRPr="00B365B9">
        <w:rPr>
          <w:sz w:val="22"/>
          <w:szCs w:val="22"/>
          <w:lang w:val="en-GB"/>
        </w:rPr>
        <w:t xml:space="preserve">esearch </w:t>
      </w:r>
      <w:r w:rsidR="00B3527D">
        <w:rPr>
          <w:sz w:val="22"/>
          <w:szCs w:val="22"/>
          <w:lang w:val="en-GB"/>
        </w:rPr>
        <w:t>A</w:t>
      </w:r>
      <w:r w:rsidR="002E15B0">
        <w:rPr>
          <w:sz w:val="22"/>
          <w:szCs w:val="22"/>
          <w:lang w:val="en-GB"/>
        </w:rPr>
        <w:t>rticle</w:t>
      </w:r>
      <w:r w:rsidRPr="00B365B9">
        <w:rPr>
          <w:sz w:val="22"/>
          <w:szCs w:val="22"/>
          <w:lang w:val="en-GB"/>
        </w:rPr>
        <w:t xml:space="preserve">, 30% for </w:t>
      </w:r>
      <w:r w:rsidR="00B3527D">
        <w:rPr>
          <w:sz w:val="22"/>
          <w:szCs w:val="22"/>
          <w:lang w:val="en-GB"/>
        </w:rPr>
        <w:t>R</w:t>
      </w:r>
      <w:r w:rsidRPr="00B365B9">
        <w:rPr>
          <w:sz w:val="22"/>
          <w:szCs w:val="22"/>
          <w:lang w:val="en-GB"/>
        </w:rPr>
        <w:t xml:space="preserve">eview </w:t>
      </w:r>
      <w:r w:rsidR="00B3527D">
        <w:rPr>
          <w:sz w:val="22"/>
          <w:szCs w:val="22"/>
          <w:lang w:val="en-GB"/>
        </w:rPr>
        <w:t>A</w:t>
      </w:r>
      <w:r w:rsidR="002E15B0">
        <w:rPr>
          <w:sz w:val="22"/>
          <w:szCs w:val="22"/>
          <w:lang w:val="en-GB"/>
        </w:rPr>
        <w:t>rticle</w:t>
      </w:r>
      <w:r w:rsidRPr="00B365B9">
        <w:rPr>
          <w:sz w:val="22"/>
          <w:szCs w:val="22"/>
          <w:lang w:val="en-GB"/>
        </w:rPr>
        <w:t xml:space="preserve">, </w:t>
      </w:r>
      <w:r w:rsidRPr="00B365B9">
        <w:rPr>
          <w:sz w:val="22"/>
          <w:lang w:val="en-GB"/>
        </w:rPr>
        <w:t xml:space="preserve">and even within these limits, the similarity rate in a single source should be at most 5%, </w:t>
      </w:r>
      <w:r w:rsidRPr="00B365B9">
        <w:rPr>
          <w:sz w:val="22"/>
          <w:szCs w:val="22"/>
          <w:lang w:val="en-GB"/>
        </w:rPr>
        <w:t>has not given to be published in another journal, has not been previously published, and sent to the Ni</w:t>
      </w:r>
      <w:r w:rsidR="0009474C">
        <w:rPr>
          <w:sz w:val="22"/>
          <w:szCs w:val="22"/>
          <w:lang w:val="en-GB"/>
        </w:rPr>
        <w:t>ğ</w:t>
      </w:r>
      <w:r w:rsidRPr="00B365B9">
        <w:rPr>
          <w:sz w:val="22"/>
          <w:szCs w:val="22"/>
          <w:lang w:val="en-GB"/>
        </w:rPr>
        <w:t xml:space="preserve">de </w:t>
      </w:r>
      <w:r w:rsidR="0009474C">
        <w:rPr>
          <w:sz w:val="22"/>
          <w:szCs w:val="22"/>
          <w:lang w:val="en-GB"/>
        </w:rPr>
        <w:t>Ö</w:t>
      </w:r>
      <w:r w:rsidRPr="00B365B9">
        <w:rPr>
          <w:sz w:val="22"/>
          <w:szCs w:val="22"/>
          <w:lang w:val="en-GB"/>
        </w:rPr>
        <w:t xml:space="preserve">mer Halisdemir University </w:t>
      </w:r>
      <w:r w:rsidR="00DA0870" w:rsidRPr="00DA0870">
        <w:rPr>
          <w:sz w:val="22"/>
          <w:szCs w:val="22"/>
          <w:lang w:val="en-GB"/>
        </w:rPr>
        <w:t>Eurasian Journal of Science Engin</w:t>
      </w:r>
      <w:r w:rsidR="00DA0870">
        <w:rPr>
          <w:sz w:val="22"/>
          <w:szCs w:val="22"/>
          <w:lang w:val="en-GB"/>
        </w:rPr>
        <w:t>eering and Technology</w:t>
      </w:r>
      <w:r w:rsidRPr="00B365B9">
        <w:rPr>
          <w:sz w:val="22"/>
          <w:szCs w:val="22"/>
          <w:lang w:val="en-GB"/>
        </w:rPr>
        <w:t xml:space="preserve"> with similarity report.</w:t>
      </w:r>
    </w:p>
    <w:p w:rsidR="0062402F" w:rsidRPr="00B365B9" w:rsidRDefault="0062402F" w:rsidP="002E15B0">
      <w:pPr>
        <w:ind w:firstLine="426"/>
        <w:jc w:val="both"/>
        <w:rPr>
          <w:sz w:val="22"/>
          <w:szCs w:val="22"/>
          <w:lang w:val="en-GB"/>
        </w:rPr>
      </w:pPr>
      <w:r w:rsidRPr="00B365B9">
        <w:rPr>
          <w:rFonts w:ascii="Wingdings" w:hAnsi="Wingdings"/>
          <w:sz w:val="22"/>
          <w:szCs w:val="22"/>
          <w:lang w:val="en-GB"/>
        </w:rPr>
        <w:t></w:t>
      </w:r>
      <w:r w:rsidRPr="00B365B9">
        <w:rPr>
          <w:sz w:val="22"/>
          <w:szCs w:val="22"/>
          <w:lang w:val="en-GB"/>
        </w:rPr>
        <w:t>In the article we submitted for publication, we undertake that there is no study requiring ethical committee approval.</w:t>
      </w:r>
    </w:p>
    <w:p w:rsidR="0062402F" w:rsidRPr="00B365B9" w:rsidRDefault="0062402F" w:rsidP="002E15B0">
      <w:pPr>
        <w:ind w:firstLine="426"/>
        <w:jc w:val="both"/>
        <w:rPr>
          <w:sz w:val="22"/>
          <w:szCs w:val="22"/>
          <w:lang w:val="en-GB"/>
        </w:rPr>
      </w:pPr>
      <w:r w:rsidRPr="00B365B9">
        <w:rPr>
          <w:rFonts w:ascii="Wingdings" w:hAnsi="Wingdings"/>
          <w:sz w:val="22"/>
          <w:szCs w:val="22"/>
          <w:lang w:val="en-GB"/>
        </w:rPr>
        <w:t></w:t>
      </w:r>
      <w:r w:rsidRPr="00B365B9">
        <w:rPr>
          <w:sz w:val="22"/>
          <w:szCs w:val="22"/>
          <w:lang w:val="en-GB"/>
        </w:rPr>
        <w:t xml:space="preserve">We guarantee that we send the ethical committee </w:t>
      </w:r>
      <w:r w:rsidRPr="00B365B9">
        <w:rPr>
          <w:b/>
          <w:sz w:val="22"/>
          <w:szCs w:val="22"/>
          <w:lang w:val="en-GB"/>
        </w:rPr>
        <w:t>approval report</w:t>
      </w:r>
      <w:r w:rsidRPr="00B365B9">
        <w:rPr>
          <w:sz w:val="22"/>
          <w:szCs w:val="22"/>
          <w:lang w:val="en-GB"/>
        </w:rPr>
        <w:t xml:space="preserve"> attached, regarding the article we submitted for publication.</w:t>
      </w:r>
    </w:p>
    <w:p w:rsidR="0062402F" w:rsidRPr="00B365B9" w:rsidRDefault="0062402F" w:rsidP="002E15B0">
      <w:pPr>
        <w:ind w:firstLine="426"/>
        <w:jc w:val="both"/>
        <w:rPr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 xml:space="preserve">Hereby, </w:t>
      </w:r>
      <w:r w:rsidR="00DA0870">
        <w:rPr>
          <w:sz w:val="22"/>
          <w:szCs w:val="22"/>
          <w:lang w:val="en-GB"/>
        </w:rPr>
        <w:t>Eurasian Journal of Science Engineering and Technology</w:t>
      </w:r>
      <w:r w:rsidRPr="00B365B9">
        <w:rPr>
          <w:sz w:val="22"/>
          <w:szCs w:val="22"/>
          <w:lang w:val="en-GB"/>
        </w:rPr>
        <w:t xml:space="preserve"> has been authorized to publish the article.</w:t>
      </w:r>
    </w:p>
    <w:p w:rsidR="0062402F" w:rsidRPr="00B365B9" w:rsidRDefault="0062402F" w:rsidP="0062402F">
      <w:pPr>
        <w:jc w:val="both"/>
        <w:rPr>
          <w:sz w:val="22"/>
          <w:szCs w:val="22"/>
          <w:lang w:val="en-GB"/>
        </w:rPr>
      </w:pPr>
    </w:p>
    <w:p w:rsidR="0062402F" w:rsidRPr="00B365B9" w:rsidRDefault="0062402F" w:rsidP="0062402F">
      <w:pPr>
        <w:jc w:val="both"/>
        <w:rPr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 xml:space="preserve">To be signed by all authors (add rows below if the number of authors is more);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929"/>
        <w:gridCol w:w="2317"/>
        <w:gridCol w:w="1436"/>
        <w:gridCol w:w="1365"/>
      </w:tblGrid>
      <w:tr w:rsidR="005827D4" w:rsidRPr="00B365B9" w:rsidTr="00EA3E99">
        <w:tc>
          <w:tcPr>
            <w:tcW w:w="1128" w:type="dxa"/>
            <w:shd w:val="clear" w:color="auto" w:fill="auto"/>
            <w:vAlign w:val="center"/>
          </w:tcPr>
          <w:p w:rsidR="005827D4" w:rsidRPr="00B365B9" w:rsidRDefault="0062402F" w:rsidP="00794148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b/>
                <w:sz w:val="20"/>
                <w:szCs w:val="22"/>
                <w:lang w:val="en-GB"/>
              </w:rPr>
            </w:pPr>
            <w:r w:rsidRPr="00B365B9">
              <w:rPr>
                <w:b/>
                <w:sz w:val="20"/>
                <w:szCs w:val="22"/>
                <w:lang w:val="en-GB"/>
              </w:rPr>
              <w:t>Oreder of Authors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5827D4" w:rsidRPr="00B365B9" w:rsidRDefault="0062402F" w:rsidP="00794148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b/>
                <w:sz w:val="20"/>
                <w:szCs w:val="22"/>
                <w:lang w:val="en-GB"/>
              </w:rPr>
            </w:pPr>
            <w:r w:rsidRPr="00B365B9">
              <w:rPr>
                <w:b/>
                <w:sz w:val="20"/>
                <w:szCs w:val="22"/>
                <w:lang w:val="en-GB"/>
              </w:rPr>
              <w:t>Athor Name</w:t>
            </w:r>
          </w:p>
        </w:tc>
        <w:tc>
          <w:tcPr>
            <w:tcW w:w="2317" w:type="dxa"/>
            <w:vAlign w:val="center"/>
          </w:tcPr>
          <w:p w:rsidR="005827D4" w:rsidRPr="00B365B9" w:rsidRDefault="005827D4" w:rsidP="005827D4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b/>
                <w:sz w:val="20"/>
                <w:szCs w:val="22"/>
                <w:lang w:val="en-GB"/>
              </w:rPr>
            </w:pPr>
            <w:r w:rsidRPr="00B365B9">
              <w:rPr>
                <w:b/>
                <w:sz w:val="20"/>
                <w:szCs w:val="22"/>
                <w:lang w:val="en-GB"/>
              </w:rPr>
              <w:t>ORCID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827D4" w:rsidRPr="00B365B9" w:rsidRDefault="0062402F" w:rsidP="00794148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b/>
                <w:sz w:val="20"/>
                <w:szCs w:val="22"/>
                <w:lang w:val="en-GB"/>
              </w:rPr>
            </w:pPr>
            <w:r w:rsidRPr="00B365B9">
              <w:rPr>
                <w:b/>
                <w:sz w:val="20"/>
                <w:szCs w:val="22"/>
                <w:lang w:val="en-GB"/>
              </w:rPr>
              <w:t>Signature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5827D4" w:rsidRPr="00B365B9" w:rsidRDefault="0062402F" w:rsidP="00794148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b/>
                <w:sz w:val="20"/>
                <w:szCs w:val="22"/>
                <w:lang w:val="en-GB"/>
              </w:rPr>
            </w:pPr>
            <w:r w:rsidRPr="00B365B9">
              <w:rPr>
                <w:b/>
                <w:sz w:val="20"/>
                <w:szCs w:val="22"/>
                <w:lang w:val="en-GB"/>
              </w:rPr>
              <w:t>Date</w:t>
            </w:r>
          </w:p>
        </w:tc>
      </w:tr>
      <w:tr w:rsidR="005827D4" w:rsidRPr="00B365B9" w:rsidTr="00EA3E99">
        <w:trPr>
          <w:trHeight w:val="462"/>
        </w:trPr>
        <w:tc>
          <w:tcPr>
            <w:tcW w:w="1128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317" w:type="dxa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827D4" w:rsidRPr="00B365B9" w:rsidTr="00EA3E99">
        <w:trPr>
          <w:trHeight w:val="412"/>
        </w:trPr>
        <w:tc>
          <w:tcPr>
            <w:tcW w:w="1128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317" w:type="dxa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827D4" w:rsidRPr="00B365B9" w:rsidTr="00EA3E99">
        <w:trPr>
          <w:trHeight w:val="419"/>
        </w:trPr>
        <w:tc>
          <w:tcPr>
            <w:tcW w:w="1128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317" w:type="dxa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5827D4" w:rsidRPr="00B365B9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EA3E99" w:rsidRPr="00B365B9" w:rsidTr="00EA3E99">
        <w:trPr>
          <w:trHeight w:val="419"/>
        </w:trPr>
        <w:tc>
          <w:tcPr>
            <w:tcW w:w="1128" w:type="dxa"/>
            <w:shd w:val="clear" w:color="auto" w:fill="auto"/>
            <w:vAlign w:val="center"/>
          </w:tcPr>
          <w:p w:rsidR="00EA3E99" w:rsidRPr="00B365B9" w:rsidRDefault="00EA3E99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EA3E99" w:rsidRPr="00B365B9" w:rsidRDefault="00EA3E99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317" w:type="dxa"/>
            <w:vAlign w:val="center"/>
          </w:tcPr>
          <w:p w:rsidR="00EA3E99" w:rsidRPr="00B365B9" w:rsidRDefault="00EA3E99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EA3E99" w:rsidRPr="00B365B9" w:rsidRDefault="00EA3E99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EA3E99" w:rsidRPr="00B365B9" w:rsidRDefault="00EA3E99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E15B0" w:rsidRPr="00B365B9" w:rsidTr="00EA3E99">
        <w:trPr>
          <w:trHeight w:val="419"/>
        </w:trPr>
        <w:tc>
          <w:tcPr>
            <w:tcW w:w="1128" w:type="dxa"/>
            <w:shd w:val="clear" w:color="auto" w:fill="auto"/>
            <w:vAlign w:val="center"/>
          </w:tcPr>
          <w:p w:rsidR="002E15B0" w:rsidRPr="00B365B9" w:rsidRDefault="002E15B0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2E15B0" w:rsidRPr="00B365B9" w:rsidRDefault="002E15B0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317" w:type="dxa"/>
            <w:vAlign w:val="center"/>
          </w:tcPr>
          <w:p w:rsidR="002E15B0" w:rsidRPr="00B365B9" w:rsidRDefault="002E15B0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2E15B0" w:rsidRPr="00B365B9" w:rsidRDefault="002E15B0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E15B0" w:rsidRPr="00B365B9" w:rsidRDefault="002E15B0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B365B9" w:rsidRPr="00DA0870" w:rsidRDefault="00B365B9" w:rsidP="00B365B9">
      <w:pPr>
        <w:tabs>
          <w:tab w:val="left" w:pos="900"/>
          <w:tab w:val="left" w:pos="2700"/>
          <w:tab w:val="left" w:pos="3240"/>
          <w:tab w:val="left" w:pos="4680"/>
          <w:tab w:val="left" w:pos="5580"/>
          <w:tab w:val="left" w:pos="7200"/>
        </w:tabs>
        <w:jc w:val="both"/>
        <w:rPr>
          <w:b/>
          <w:sz w:val="18"/>
          <w:szCs w:val="22"/>
          <w:lang w:val="en-GB"/>
        </w:rPr>
      </w:pPr>
      <w:r w:rsidRPr="00DA0870">
        <w:rPr>
          <w:b/>
          <w:sz w:val="18"/>
          <w:szCs w:val="22"/>
          <w:lang w:val="en-GB"/>
        </w:rPr>
        <w:t>Corresponding author should be indicated with * superscript.</w:t>
      </w:r>
    </w:p>
    <w:p w:rsidR="00B365B9" w:rsidRPr="00B365B9" w:rsidRDefault="00B365B9" w:rsidP="00B365B9">
      <w:pPr>
        <w:tabs>
          <w:tab w:val="left" w:pos="-540"/>
        </w:tabs>
        <w:rPr>
          <w:b/>
          <w:sz w:val="22"/>
          <w:szCs w:val="22"/>
          <w:lang w:val="en-GB"/>
        </w:rPr>
      </w:pPr>
    </w:p>
    <w:p w:rsidR="00B365B9" w:rsidRPr="00B365B9" w:rsidRDefault="00B365B9" w:rsidP="00B365B9">
      <w:pPr>
        <w:tabs>
          <w:tab w:val="left" w:pos="-540"/>
        </w:tabs>
        <w:rPr>
          <w:b/>
          <w:sz w:val="22"/>
          <w:szCs w:val="22"/>
          <w:lang w:val="en-GB"/>
        </w:rPr>
      </w:pPr>
      <w:r w:rsidRPr="00B365B9">
        <w:rPr>
          <w:b/>
          <w:sz w:val="22"/>
          <w:szCs w:val="22"/>
          <w:lang w:val="en-GB"/>
        </w:rPr>
        <w:t>Contact address of corresponding author:</w:t>
      </w:r>
    </w:p>
    <w:p w:rsidR="00B365B9" w:rsidRPr="00B365B9" w:rsidRDefault="00B365B9" w:rsidP="002E15B0">
      <w:pPr>
        <w:tabs>
          <w:tab w:val="left" w:pos="-540"/>
        </w:tabs>
        <w:jc w:val="both"/>
        <w:rPr>
          <w:b/>
          <w:sz w:val="22"/>
          <w:szCs w:val="22"/>
          <w:lang w:val="en-GB"/>
        </w:rPr>
      </w:pPr>
      <w:r w:rsidRPr="00B365B9">
        <w:rPr>
          <w:sz w:val="22"/>
          <w:szCs w:val="22"/>
          <w:lang w:val="en-GB"/>
        </w:rPr>
        <w:t>……………………………………………………………….………………………….…………………</w:t>
      </w:r>
      <w:r w:rsidR="002E15B0" w:rsidRPr="00B365B9">
        <w:rPr>
          <w:sz w:val="22"/>
          <w:szCs w:val="22"/>
          <w:lang w:val="en-GB"/>
        </w:rPr>
        <w:t>……………………………………………………………….………………………….…………………</w:t>
      </w:r>
    </w:p>
    <w:p w:rsidR="002E15B0" w:rsidRDefault="002E15B0" w:rsidP="00B365B9">
      <w:pPr>
        <w:tabs>
          <w:tab w:val="left" w:pos="900"/>
          <w:tab w:val="left" w:pos="2700"/>
          <w:tab w:val="left" w:pos="3240"/>
          <w:tab w:val="left" w:pos="4680"/>
          <w:tab w:val="left" w:pos="5580"/>
          <w:tab w:val="left" w:pos="7200"/>
        </w:tabs>
        <w:jc w:val="both"/>
        <w:rPr>
          <w:b/>
          <w:sz w:val="22"/>
          <w:szCs w:val="22"/>
          <w:lang w:val="en-GB"/>
        </w:rPr>
      </w:pPr>
    </w:p>
    <w:p w:rsidR="00B365B9" w:rsidRPr="00B365B9" w:rsidRDefault="00B365B9" w:rsidP="00B365B9">
      <w:pPr>
        <w:tabs>
          <w:tab w:val="left" w:pos="900"/>
          <w:tab w:val="left" w:pos="2700"/>
          <w:tab w:val="left" w:pos="3240"/>
          <w:tab w:val="left" w:pos="4680"/>
          <w:tab w:val="left" w:pos="5580"/>
          <w:tab w:val="left" w:pos="7200"/>
        </w:tabs>
        <w:jc w:val="both"/>
        <w:rPr>
          <w:sz w:val="22"/>
          <w:szCs w:val="22"/>
          <w:lang w:val="en-GB"/>
        </w:rPr>
      </w:pPr>
      <w:r w:rsidRPr="00B365B9">
        <w:rPr>
          <w:b/>
          <w:sz w:val="22"/>
          <w:szCs w:val="22"/>
          <w:lang w:val="en-GB"/>
        </w:rPr>
        <w:t>NOTE:</w:t>
      </w:r>
      <w:r w:rsidRPr="00B365B9">
        <w:rPr>
          <w:sz w:val="22"/>
          <w:szCs w:val="22"/>
          <w:lang w:val="en-GB"/>
        </w:rPr>
        <w:t xml:space="preserve"> Please fill the form, signed and submit as an attachment with the article text by using the link below (</w:t>
      </w:r>
      <w:hyperlink r:id="rId9" w:history="1">
        <w:r w:rsidR="00DA0870">
          <w:rPr>
            <w:color w:val="0563C1"/>
            <w:u w:val="single"/>
            <w:lang w:val="en-GB"/>
          </w:rPr>
          <w:t>https://dergipark.org.tr/tr/journal/3208/submission/step/manuscript/new</w:t>
        </w:r>
      </w:hyperlink>
      <w:r w:rsidRPr="00B365B9">
        <w:rPr>
          <w:sz w:val="22"/>
          <w:szCs w:val="22"/>
          <w:lang w:val="en-GB"/>
        </w:rPr>
        <w:t>).</w:t>
      </w:r>
    </w:p>
    <w:p w:rsidR="00B365B9" w:rsidRPr="00B365B9" w:rsidRDefault="00B365B9" w:rsidP="00B365B9">
      <w:pPr>
        <w:jc w:val="both"/>
        <w:rPr>
          <w:sz w:val="22"/>
          <w:szCs w:val="22"/>
          <w:lang w:val="en-GB"/>
        </w:rPr>
      </w:pPr>
    </w:p>
    <w:p w:rsidR="00B365B9" w:rsidRPr="00B365B9" w:rsidRDefault="00DA0870" w:rsidP="00B365B9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Eurasian Journal of Science Engineering and Technology</w:t>
      </w:r>
      <w:r w:rsidR="00B365B9" w:rsidRPr="00B365B9">
        <w:rPr>
          <w:sz w:val="22"/>
          <w:szCs w:val="22"/>
          <w:lang w:val="en-GB"/>
        </w:rPr>
        <w:t xml:space="preserve"> Editorship</w:t>
      </w:r>
    </w:p>
    <w:p w:rsidR="00B365B9" w:rsidRPr="00B365B9" w:rsidRDefault="0009474C" w:rsidP="00B365B9">
      <w:pPr>
        <w:ind w:firstLine="720"/>
        <w:jc w:val="both"/>
        <w:rPr>
          <w:lang w:val="en-GB"/>
        </w:rPr>
      </w:pPr>
      <w:r>
        <w:rPr>
          <w:sz w:val="22"/>
          <w:szCs w:val="22"/>
          <w:lang w:val="en-GB"/>
        </w:rPr>
        <w:t>Campus/NİĞ</w:t>
      </w:r>
      <w:r w:rsidR="00B365B9" w:rsidRPr="00B365B9">
        <w:rPr>
          <w:sz w:val="22"/>
          <w:szCs w:val="22"/>
          <w:lang w:val="en-GB"/>
        </w:rPr>
        <w:t>DE</w:t>
      </w:r>
    </w:p>
    <w:sectPr w:rsidR="00B365B9" w:rsidRPr="00B365B9" w:rsidSect="0009474C">
      <w:pgSz w:w="11907" w:h="16840" w:code="9"/>
      <w:pgMar w:top="567" w:right="1361" w:bottom="851" w:left="136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4D" w:rsidRDefault="00A25C4D" w:rsidP="005827D4">
      <w:r>
        <w:separator/>
      </w:r>
    </w:p>
  </w:endnote>
  <w:endnote w:type="continuationSeparator" w:id="0">
    <w:p w:rsidR="00A25C4D" w:rsidRDefault="00A25C4D" w:rsidP="0058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4D" w:rsidRDefault="00A25C4D" w:rsidP="005827D4">
      <w:r>
        <w:separator/>
      </w:r>
    </w:p>
  </w:footnote>
  <w:footnote w:type="continuationSeparator" w:id="0">
    <w:p w:rsidR="00A25C4D" w:rsidRDefault="00A25C4D" w:rsidP="0058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A2D17"/>
    <w:multiLevelType w:val="hybridMultilevel"/>
    <w:tmpl w:val="021E92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D74D4"/>
    <w:multiLevelType w:val="hybridMultilevel"/>
    <w:tmpl w:val="DA7446B0"/>
    <w:lvl w:ilvl="0" w:tplc="3F365F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3MTWyNDcxNLBU0lEKTi0uzszPAykwrAUABThgrSwAAAA="/>
  </w:docVars>
  <w:rsids>
    <w:rsidRoot w:val="00D05038"/>
    <w:rsid w:val="00034D68"/>
    <w:rsid w:val="00035665"/>
    <w:rsid w:val="0009474C"/>
    <w:rsid w:val="000B538F"/>
    <w:rsid w:val="000B6009"/>
    <w:rsid w:val="000C1C7F"/>
    <w:rsid w:val="00140748"/>
    <w:rsid w:val="001427D9"/>
    <w:rsid w:val="00187CF1"/>
    <w:rsid w:val="001F06B7"/>
    <w:rsid w:val="00234281"/>
    <w:rsid w:val="002428CB"/>
    <w:rsid w:val="002C6639"/>
    <w:rsid w:val="002D64B0"/>
    <w:rsid w:val="002E15B0"/>
    <w:rsid w:val="00324AC6"/>
    <w:rsid w:val="003454DC"/>
    <w:rsid w:val="003A0752"/>
    <w:rsid w:val="003A33E9"/>
    <w:rsid w:val="003A3646"/>
    <w:rsid w:val="00400C0E"/>
    <w:rsid w:val="00416348"/>
    <w:rsid w:val="00547BC0"/>
    <w:rsid w:val="005827D4"/>
    <w:rsid w:val="00582F2D"/>
    <w:rsid w:val="005B0645"/>
    <w:rsid w:val="005C1580"/>
    <w:rsid w:val="005F2D78"/>
    <w:rsid w:val="005F6BA4"/>
    <w:rsid w:val="0062402F"/>
    <w:rsid w:val="00634FDB"/>
    <w:rsid w:val="0068488D"/>
    <w:rsid w:val="00686EDA"/>
    <w:rsid w:val="006C6114"/>
    <w:rsid w:val="006E124F"/>
    <w:rsid w:val="006E5542"/>
    <w:rsid w:val="00794148"/>
    <w:rsid w:val="0082555E"/>
    <w:rsid w:val="00892F7F"/>
    <w:rsid w:val="00A25C4D"/>
    <w:rsid w:val="00A63EAB"/>
    <w:rsid w:val="00AA0AC0"/>
    <w:rsid w:val="00AC4756"/>
    <w:rsid w:val="00B3527D"/>
    <w:rsid w:val="00B365B9"/>
    <w:rsid w:val="00CE5D65"/>
    <w:rsid w:val="00D05038"/>
    <w:rsid w:val="00D152F1"/>
    <w:rsid w:val="00D23D80"/>
    <w:rsid w:val="00D5352E"/>
    <w:rsid w:val="00DA0870"/>
    <w:rsid w:val="00DA0CB3"/>
    <w:rsid w:val="00DE415F"/>
    <w:rsid w:val="00EA3E99"/>
    <w:rsid w:val="00EF0C91"/>
    <w:rsid w:val="00F15DF1"/>
    <w:rsid w:val="00F768C8"/>
    <w:rsid w:val="00F80F75"/>
    <w:rsid w:val="00F93278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9861DF-53D1-446D-8A27-623C716F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75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DA0CB3"/>
    <w:rPr>
      <w:b/>
      <w:bCs/>
    </w:rPr>
  </w:style>
  <w:style w:type="character" w:styleId="Kpr">
    <w:name w:val="Hyperlink"/>
    <w:rsid w:val="00D23D80"/>
    <w:rPr>
      <w:color w:val="0563C1"/>
      <w:u w:val="single"/>
    </w:rPr>
  </w:style>
  <w:style w:type="character" w:styleId="zlenenKpr">
    <w:name w:val="FollowedHyperlink"/>
    <w:rsid w:val="00D5352E"/>
    <w:rPr>
      <w:color w:val="800080"/>
      <w:u w:val="single"/>
    </w:rPr>
  </w:style>
  <w:style w:type="table" w:styleId="TabloKlavuzu">
    <w:name w:val="Table Grid"/>
    <w:basedOn w:val="NormalTablo"/>
    <w:rsid w:val="00D5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5827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827D4"/>
    <w:rPr>
      <w:sz w:val="24"/>
      <w:szCs w:val="24"/>
    </w:rPr>
  </w:style>
  <w:style w:type="paragraph" w:styleId="AltBilgi">
    <w:name w:val="footer"/>
    <w:basedOn w:val="Normal"/>
    <w:link w:val="AltBilgiChar"/>
    <w:rsid w:val="005827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827D4"/>
    <w:rPr>
      <w:sz w:val="24"/>
      <w:szCs w:val="24"/>
    </w:rPr>
  </w:style>
  <w:style w:type="paragraph" w:styleId="BalonMetni">
    <w:name w:val="Balloon Text"/>
    <w:basedOn w:val="Normal"/>
    <w:link w:val="BalonMetniChar"/>
    <w:rsid w:val="00582F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82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tr/journal/3208/submission/step/manuscript/new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>s.u.</Company>
  <LinksUpToDate>false</LinksUpToDate>
  <CharactersWithSpaces>2455</CharactersWithSpaces>
  <SharedDoc>false</SharedDoc>
  <HLinks>
    <vt:vector size="6" baseType="variant">
      <vt:variant>
        <vt:i4>6160475</vt:i4>
      </vt:variant>
      <vt:variant>
        <vt:i4>0</vt:i4>
      </vt:variant>
      <vt:variant>
        <vt:i4>0</vt:i4>
      </vt:variant>
      <vt:variant>
        <vt:i4>5</vt:i4>
      </vt:variant>
      <vt:variant>
        <vt:lpwstr>https://dergipark.org.tr/tr/journal/1228/submission/start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Kıvanç KARACAN</dc:creator>
  <cp:keywords/>
  <dc:description/>
  <cp:lastModifiedBy>Kıvanç KARACAN</cp:lastModifiedBy>
  <cp:revision>4</cp:revision>
  <cp:lastPrinted>2020-10-15T13:45:00Z</cp:lastPrinted>
  <dcterms:created xsi:type="dcterms:W3CDTF">2024-09-19T11:55:00Z</dcterms:created>
  <dcterms:modified xsi:type="dcterms:W3CDTF">2024-09-19T12:03:00Z</dcterms:modified>
</cp:coreProperties>
</file>