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4A" w:rsidRPr="00BC6EF3" w:rsidRDefault="00C23491" w:rsidP="00BC6EF3">
      <w:pPr>
        <w:spacing w:before="600"/>
        <w:jc w:val="center"/>
        <w:rPr>
          <w:rFonts w:asciiTheme="majorHAnsi" w:hAnsiTheme="majorHAnsi" w:cstheme="majorHAnsi"/>
          <w:b/>
          <w:sz w:val="24"/>
        </w:rPr>
      </w:pPr>
      <w:r w:rsidRPr="00BC6EF3">
        <w:rPr>
          <w:rFonts w:asciiTheme="majorHAnsi" w:hAnsiTheme="majorHAnsi" w:cstheme="majorHAnsi"/>
          <w:b/>
          <w:sz w:val="24"/>
        </w:rPr>
        <w:t>BİLGİ YÖNETİMİ DERGİSİ MAKALE DEĞERLENDİRME FORMU</w:t>
      </w:r>
      <w:r w:rsidR="00C957C5" w:rsidRPr="00BC6EF3">
        <w:rPr>
          <w:rFonts w:asciiTheme="majorHAnsi" w:hAnsiTheme="majorHAnsi" w:cstheme="majorHAnsi"/>
          <w:b/>
          <w:sz w:val="24"/>
        </w:rPr>
        <w:t>/</w:t>
      </w:r>
    </w:p>
    <w:p w:rsidR="00C957C5" w:rsidRPr="00BC6EF3" w:rsidRDefault="00C957C5" w:rsidP="00BC6EF3">
      <w:pPr>
        <w:spacing w:after="720"/>
        <w:jc w:val="center"/>
        <w:rPr>
          <w:rFonts w:asciiTheme="majorHAnsi" w:hAnsiTheme="majorHAnsi" w:cstheme="majorHAnsi"/>
          <w:b/>
          <w:i/>
          <w:sz w:val="24"/>
          <w:lang w:val="en-US"/>
        </w:rPr>
      </w:pPr>
      <w:r w:rsidRPr="00BC6EF3">
        <w:rPr>
          <w:rFonts w:asciiTheme="majorHAnsi" w:hAnsiTheme="majorHAnsi" w:cstheme="majorHAnsi"/>
          <w:b/>
          <w:i/>
          <w:sz w:val="24"/>
          <w:lang w:val="en-US"/>
        </w:rPr>
        <w:t xml:space="preserve">JOURNAL OF INFORMATION MANAGEMENT ARTICLE EVALUATION FORM </w:t>
      </w:r>
    </w:p>
    <w:p w:rsidR="00C23491" w:rsidRPr="00BC6EF3" w:rsidRDefault="00C23491" w:rsidP="00BC6EF3">
      <w:pPr>
        <w:spacing w:before="300" w:after="150" w:line="240" w:lineRule="auto"/>
        <w:outlineLvl w:val="2"/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1. Başlığı içerik ile uyumlu mudur?</w:t>
      </w:r>
      <w:r w:rsidR="00C957C5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 </w:t>
      </w:r>
      <w:r w:rsidR="00C957C5" w:rsidRPr="00BC6EF3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tr-TR"/>
        </w:rPr>
        <w:t xml:space="preserve">/ </w:t>
      </w:r>
      <w:r w:rsidR="00C957C5" w:rsidRPr="00BC6EF3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val="en-US" w:eastAsia="tr-TR"/>
        </w:rPr>
        <w:t>Is the title compatible with the content?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19153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11795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127409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FF125B" w:rsidRPr="00BC6EF3" w:rsidRDefault="00C23491" w:rsidP="00BC6EF3">
      <w:pPr>
        <w:spacing w:before="480" w:after="150" w:line="240" w:lineRule="auto"/>
        <w:outlineLvl w:val="2"/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2. Öz/</w:t>
      </w:r>
      <w:proofErr w:type="spellStart"/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Abstract</w:t>
      </w:r>
      <w:proofErr w:type="spellEnd"/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 makalenin amacını yöntemini bulgularını ve önerilerini kapsıyor mu?</w:t>
      </w:r>
      <w:r w:rsidR="00C957C5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 /</w:t>
      </w:r>
      <w:r w:rsidR="00C957C5" w:rsidRPr="00BC6EF3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tr-TR"/>
        </w:rPr>
        <w:t xml:space="preserve"> </w:t>
      </w:r>
      <w:r w:rsidR="00C957C5" w:rsidRPr="00BC6EF3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val="en-US" w:eastAsia="tr-TR"/>
        </w:rPr>
        <w:t>Does the Abstract cover the purpose, scope, research questions, and methods, findings and results of the article?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54922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163902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200195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23491" w:rsidP="00BC6EF3">
      <w:pPr>
        <w:spacing w:before="480" w:after="150" w:line="240" w:lineRule="auto"/>
        <w:outlineLvl w:val="2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3. 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Türkçe öz ile İngilizce </w:t>
      </w:r>
      <w:proofErr w:type="spellStart"/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ab</w:t>
      </w:r>
      <w:r w:rsidR="00FF125B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stract</w:t>
      </w:r>
      <w:proofErr w:type="spellEnd"/>
      <w:r w:rsidR="00FF125B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birbiri ile örtüşüyor mu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?</w:t>
      </w:r>
      <w:r w:rsidR="00C957C5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/ </w:t>
      </w:r>
      <w:r w:rsidR="00C957C5"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Does the Turkish abstract and the English abstract overlap?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134261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206883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86590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23491" w:rsidP="00BC6EF3">
      <w:pPr>
        <w:spacing w:before="480" w:after="150" w:line="240" w:lineRule="auto"/>
        <w:outlineLvl w:val="2"/>
        <w:rPr>
          <w:rStyle w:val="required"/>
          <w:rFonts w:asciiTheme="majorHAnsi" w:hAnsiTheme="majorHAnsi" w:cstheme="majorHAnsi"/>
          <w:b/>
          <w:bCs/>
          <w:color w:val="C10000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4. 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Türkçe ve İngilizce anahtar sözcükler uygun ve yeterli midir? </w:t>
      </w:r>
      <w:r w:rsidR="00C957C5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/ </w:t>
      </w:r>
      <w:r w:rsidR="00C957C5"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Are Turkish and English keywords appropriate and sufficient?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107289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153179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585999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23491" w:rsidP="00BC6EF3">
      <w:pPr>
        <w:spacing w:before="1080" w:after="150" w:line="240" w:lineRule="auto"/>
        <w:outlineLvl w:val="2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lastRenderedPageBreak/>
        <w:t xml:space="preserve">5. 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Araştırma bulguları izlenen yöntem/</w:t>
      </w:r>
      <w:proofErr w:type="spellStart"/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lere</w:t>
      </w:r>
      <w:proofErr w:type="spellEnd"/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göre doğru açıklanmış mıdır?</w:t>
      </w:r>
      <w:r w:rsidR="00C957C5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/ </w:t>
      </w:r>
      <w:r w:rsidR="00C957C5"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Are the findings of the research correctly explained according to the methods followed?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103442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442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156898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957C5" w:rsidRPr="00BC6EF3" w:rsidRDefault="00C957C5" w:rsidP="00BC6EF3">
      <w:pPr>
        <w:tabs>
          <w:tab w:val="left" w:pos="3645"/>
        </w:tabs>
        <w:spacing w:before="480" w:after="24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6. Konu derinlemesine ve kapsamlı olarak incelenmiş midir? /</w:t>
      </w:r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</w:t>
      </w:r>
      <w:r w:rsidRPr="00BC6EF3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val="en-US" w:eastAsia="tr-TR"/>
        </w:rPr>
        <w:t>Has the subject been thoroughly and thoroughly examined?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162028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121225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1110624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957C5" w:rsidP="00BC6EF3">
      <w:pPr>
        <w:spacing w:before="480" w:after="150" w:line="240" w:lineRule="auto"/>
        <w:outlineLvl w:val="2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>7</w:t>
      </w:r>
      <w:r w:rsidR="00C23491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.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Araştırma probleminin ortaya konuluşu araştırmanın varsayımları ve amacı bakımından uygun mudur?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/ </w:t>
      </w:r>
      <w:r w:rsidRPr="00BC6EF3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val="en-US" w:eastAsia="tr-TR"/>
        </w:rPr>
        <w:t>Is the exposure of the research problem appropriate for the assumptions and purpose of the research?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101691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166229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61086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957C5" w:rsidP="00BC6EF3">
      <w:pPr>
        <w:spacing w:before="480" w:after="150" w:line="240" w:lineRule="auto"/>
        <w:outlineLvl w:val="2"/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8</w:t>
      </w:r>
      <w:r w:rsidR="00C23491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.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Sonuçlar bölümü bulgulardan farklı olarak (tekrarı olmayacak şekilde) sunulmuş mudur?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/</w:t>
      </w:r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</w:rPr>
        <w:t xml:space="preserve"> </w:t>
      </w:r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Is the results section presented differently (without repetition) from the findings?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106784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95190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1412043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957C5" w:rsidP="00BC6EF3">
      <w:pPr>
        <w:spacing w:before="480" w:after="150" w:line="240" w:lineRule="auto"/>
        <w:outlineLvl w:val="2"/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  <w:lang w:val="en-US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9</w:t>
      </w:r>
      <w:r w:rsidR="00C23491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.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Şekil grafik ve tablolar araştırma verilerine göre uygun ve anlaşılabilir şekilde düzenlenmiş midir?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/ </w:t>
      </w:r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 xml:space="preserve">Are the figures, graphics and tables arranged appropriately and understandable according to the research </w:t>
      </w:r>
      <w:proofErr w:type="gramStart"/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data</w:t>
      </w:r>
      <w:proofErr w:type="gramEnd"/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92133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204682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36236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957C5" w:rsidP="00BC6EF3">
      <w:pPr>
        <w:spacing w:before="480" w:after="150" w:line="240" w:lineRule="auto"/>
        <w:outlineLvl w:val="2"/>
        <w:rPr>
          <w:rStyle w:val="required"/>
          <w:rFonts w:asciiTheme="majorHAnsi" w:hAnsiTheme="majorHAnsi" w:cstheme="majorHAnsi"/>
          <w:b/>
          <w:bCs/>
          <w:color w:val="C10000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10</w:t>
      </w:r>
      <w:r w:rsidR="00C23491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.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Makale dil bilgisi kurallarına uygun akıcı ve anlaşılır bir dille yazılmış mıdır? 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/ </w:t>
      </w:r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Is the article written in a fluent and understandable language in accordance with grammar rules?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2124213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93794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16062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957C5" w:rsidP="00BC6EF3">
      <w:pPr>
        <w:spacing w:before="480" w:after="150" w:line="240" w:lineRule="auto"/>
        <w:outlineLvl w:val="2"/>
        <w:rPr>
          <w:rStyle w:val="required"/>
          <w:rFonts w:asciiTheme="majorHAnsi" w:hAnsiTheme="majorHAnsi" w:cstheme="majorHAnsi"/>
          <w:b/>
          <w:bCs/>
          <w:color w:val="C10000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11</w:t>
      </w:r>
      <w:r w:rsidR="00C23491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.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Konuyla ilgili kavramlar yerinde kullanılmış mıdır? 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/ </w:t>
      </w:r>
      <w:r w:rsidRPr="00BC6EF3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val="en-US" w:eastAsia="tr-TR"/>
        </w:rPr>
        <w:t>Have the concepts related to the subject been used in place?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269975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164642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194622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957C5" w:rsidP="00BC6EF3">
      <w:pPr>
        <w:spacing w:before="480" w:after="150" w:line="240" w:lineRule="auto"/>
        <w:outlineLvl w:val="2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12</w:t>
      </w:r>
      <w:r w:rsidR="00C23491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.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Makalenin bilime katkısı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</w:rPr>
        <w:t xml:space="preserve">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yönünden özgün değeri var mıdır?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/ </w:t>
      </w:r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Does the article have a unique value in terms of its contribution to science?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127196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212133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128769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957C5" w:rsidP="00BC6EF3">
      <w:pPr>
        <w:spacing w:before="480" w:after="150" w:line="240" w:lineRule="auto"/>
        <w:outlineLvl w:val="2"/>
        <w:rPr>
          <w:rStyle w:val="required"/>
          <w:rFonts w:asciiTheme="majorHAnsi" w:hAnsiTheme="majorHAnsi" w:cstheme="majorHAnsi"/>
          <w:b/>
          <w:bCs/>
          <w:color w:val="C10000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13</w:t>
      </w:r>
      <w:r w:rsidR="00C23491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.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Makale alanıyla ilgili yeterli </w:t>
      </w:r>
      <w:proofErr w:type="gramStart"/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literatür</w:t>
      </w:r>
      <w:proofErr w:type="gramEnd"/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araştırmasına sahip midir? 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/ </w:t>
      </w:r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Does it have sufficient literature research related to the article area?</w:t>
      </w:r>
    </w:p>
    <w:p w:rsidR="00BC6EF3" w:rsidRPr="00BC6EF3" w:rsidRDefault="00BC6EF3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162365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BC6EF3" w:rsidRPr="00BC6EF3" w:rsidRDefault="00BC6EF3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121185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BC6EF3" w:rsidRPr="00BC6EF3" w:rsidRDefault="00BC6EF3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34664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C23491" w:rsidRPr="00BC6EF3" w:rsidRDefault="00C957C5" w:rsidP="00BC6EF3">
      <w:pPr>
        <w:spacing w:before="480" w:after="150" w:line="240" w:lineRule="auto"/>
        <w:outlineLvl w:val="2"/>
        <w:rPr>
          <w:rStyle w:val="required"/>
          <w:rFonts w:asciiTheme="majorHAnsi" w:hAnsiTheme="majorHAnsi" w:cstheme="majorHAnsi"/>
          <w:b/>
          <w:bCs/>
          <w:color w:val="C10000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14</w:t>
      </w:r>
      <w:r w:rsidR="00C23491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.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</w:rPr>
        <w:t> 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Kaynakça ve kaynak gösterimleri doğru ve güncel midir? 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/ </w:t>
      </w:r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Are bibliographies and source representations correct and current?</w:t>
      </w:r>
    </w:p>
    <w:p w:rsidR="00C957C5" w:rsidRPr="00BC6EF3" w:rsidRDefault="00C957C5" w:rsidP="00BC6EF3">
      <w:pPr>
        <w:tabs>
          <w:tab w:val="left" w:pos="343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alias w:val="EVET"/>
          <w:tag w:val="EVET"/>
          <w:id w:val="-17347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Evet/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Yes</w:t>
      </w:r>
      <w:proofErr w:type="spellEnd"/>
    </w:p>
    <w:p w:rsidR="00C957C5" w:rsidRPr="00BC6EF3" w:rsidRDefault="00C957C5" w:rsidP="00BC6EF3">
      <w:pPr>
        <w:tabs>
          <w:tab w:val="left" w:pos="1440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1247608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Hayır/ </w:t>
      </w:r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No</w:t>
      </w:r>
    </w:p>
    <w:p w:rsidR="00C957C5" w:rsidRPr="00BC6EF3" w:rsidRDefault="00C957C5" w:rsidP="00BC6EF3">
      <w:pPr>
        <w:tabs>
          <w:tab w:val="left" w:pos="3645"/>
        </w:tabs>
        <w:spacing w:before="100" w:beforeAutospacing="1" w:after="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eastAsia="Times New Roman" w:hAnsiTheme="majorHAnsi" w:cstheme="majorHAnsi"/>
            <w:color w:val="333333"/>
            <w:sz w:val="24"/>
            <w:szCs w:val="24"/>
            <w:lang w:eastAsia="tr-TR"/>
          </w:rPr>
          <w:id w:val="-1103571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EF3">
            <w:rPr>
              <w:rFonts w:ascii="Segoe UI Symbol" w:eastAsia="MS Gothic" w:hAnsi="Segoe UI Symbol" w:cs="Segoe UI Symbol"/>
              <w:color w:val="333333"/>
              <w:sz w:val="24"/>
              <w:szCs w:val="24"/>
              <w:lang w:eastAsia="tr-TR"/>
            </w:rPr>
            <w:t>☐</w:t>
          </w:r>
        </w:sdtContent>
      </w:sdt>
      <w:r w:rsidRPr="00BC6EF3"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  <w:t xml:space="preserve"> Diğer/ </w:t>
      </w:r>
      <w:proofErr w:type="spellStart"/>
      <w:r w:rsidRPr="00BC6EF3">
        <w:rPr>
          <w:rFonts w:asciiTheme="majorHAnsi" w:eastAsia="Times New Roman" w:hAnsiTheme="majorHAnsi" w:cstheme="majorHAnsi"/>
          <w:i/>
          <w:color w:val="333333"/>
          <w:sz w:val="24"/>
          <w:szCs w:val="24"/>
          <w:lang w:eastAsia="tr-TR"/>
        </w:rPr>
        <w:t>Other</w:t>
      </w:r>
      <w:proofErr w:type="spellEnd"/>
    </w:p>
    <w:p w:rsidR="00FF125B" w:rsidRPr="00BC6EF3" w:rsidRDefault="00C957C5" w:rsidP="00BC6EF3">
      <w:pPr>
        <w:spacing w:before="480" w:after="150" w:line="240" w:lineRule="auto"/>
        <w:outlineLvl w:val="2"/>
        <w:rPr>
          <w:rStyle w:val="required"/>
          <w:rFonts w:asciiTheme="majorHAnsi" w:hAnsiTheme="majorHAnsi" w:cstheme="majorHAnsi"/>
          <w:b/>
          <w:bCs/>
          <w:color w:val="C10000"/>
          <w:sz w:val="24"/>
          <w:szCs w:val="24"/>
        </w:rPr>
      </w:pPr>
      <w:r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>15</w:t>
      </w:r>
      <w:r w:rsidR="00C23491" w:rsidRPr="00BC6EF3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tr-TR"/>
        </w:rPr>
        <w:t xml:space="preserve">. 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Değerlendirme sonucu</w:t>
      </w:r>
      <w:r w:rsidR="00BC6EF3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:</w:t>
      </w:r>
      <w:r w:rsidR="00C23491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 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/ </w:t>
      </w:r>
      <w:r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Evaluation Result:</w:t>
      </w:r>
    </w:p>
    <w:p w:rsidR="00C23491" w:rsidRPr="00BC6EF3" w:rsidRDefault="000C71BE" w:rsidP="00BC6EF3">
      <w:pPr>
        <w:spacing w:before="300" w:after="150" w:line="240" w:lineRule="auto"/>
        <w:outlineLvl w:val="2"/>
        <w:rPr>
          <w:rFonts w:asciiTheme="majorHAnsi" w:hAnsiTheme="majorHAnsi" w:cstheme="majorHAnsi"/>
          <w:bCs/>
          <w:color w:val="C10000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68386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25B" w:rsidRPr="00BC6E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3491" w:rsidRPr="00BC6EF3">
        <w:rPr>
          <w:rFonts w:asciiTheme="majorHAnsi" w:hAnsiTheme="majorHAnsi" w:cstheme="majorHAnsi"/>
          <w:sz w:val="24"/>
          <w:szCs w:val="24"/>
        </w:rPr>
        <w:t>Makale mevcut haliyle yayınlanabilir</w:t>
      </w:r>
      <w:r w:rsidR="00BC6EF3" w:rsidRPr="00BC6EF3">
        <w:rPr>
          <w:rFonts w:asciiTheme="majorHAnsi" w:hAnsiTheme="majorHAnsi" w:cstheme="majorHAnsi"/>
          <w:sz w:val="24"/>
          <w:szCs w:val="24"/>
        </w:rPr>
        <w:t xml:space="preserve"> / </w:t>
      </w:r>
      <w:r w:rsidR="00BC6EF3" w:rsidRPr="00BC6EF3">
        <w:rPr>
          <w:rFonts w:asciiTheme="majorHAnsi" w:hAnsiTheme="majorHAnsi" w:cstheme="majorHAnsi"/>
          <w:i/>
          <w:sz w:val="24"/>
          <w:szCs w:val="24"/>
          <w:lang w:val="en-US"/>
        </w:rPr>
        <w:t>The article can be published in its current form</w:t>
      </w:r>
    </w:p>
    <w:p w:rsidR="00C23491" w:rsidRPr="00BC6EF3" w:rsidRDefault="000C71BE" w:rsidP="00BC6EF3">
      <w:pPr>
        <w:spacing w:before="300" w:after="15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64072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25B" w:rsidRPr="00BC6E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3491" w:rsidRPr="00BC6EF3">
        <w:rPr>
          <w:rFonts w:asciiTheme="majorHAnsi" w:hAnsiTheme="majorHAnsi" w:cstheme="majorHAnsi"/>
          <w:sz w:val="24"/>
          <w:szCs w:val="24"/>
        </w:rPr>
        <w:t>Düzeltmeler yapıldıktan sonra yayınlanabilir</w:t>
      </w:r>
      <w:r w:rsidR="00BC6EF3" w:rsidRPr="00BC6EF3">
        <w:rPr>
          <w:rFonts w:asciiTheme="majorHAnsi" w:hAnsiTheme="majorHAnsi" w:cstheme="majorHAnsi"/>
          <w:sz w:val="24"/>
          <w:szCs w:val="24"/>
        </w:rPr>
        <w:t xml:space="preserve"> / </w:t>
      </w:r>
      <w:r w:rsidR="00BC6EF3" w:rsidRPr="00BC6EF3">
        <w:rPr>
          <w:rFonts w:asciiTheme="majorHAnsi" w:hAnsiTheme="majorHAnsi" w:cstheme="majorHAnsi"/>
          <w:i/>
          <w:sz w:val="24"/>
          <w:szCs w:val="24"/>
          <w:lang w:val="en-US"/>
        </w:rPr>
        <w:t>Can be published after making corrections</w:t>
      </w:r>
    </w:p>
    <w:p w:rsidR="00C23491" w:rsidRPr="00BC6EF3" w:rsidRDefault="000C71BE" w:rsidP="00BC6EF3">
      <w:pPr>
        <w:spacing w:before="300" w:after="15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86486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25B" w:rsidRPr="00BC6E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3491" w:rsidRPr="00BC6EF3">
        <w:rPr>
          <w:rFonts w:asciiTheme="majorHAnsi" w:hAnsiTheme="majorHAnsi" w:cstheme="majorHAnsi"/>
          <w:sz w:val="24"/>
          <w:szCs w:val="24"/>
        </w:rPr>
        <w:t>Düzeltildikten sonra tekrar incelemek isterim</w:t>
      </w:r>
      <w:r w:rsidR="00BC6EF3" w:rsidRPr="00BC6EF3">
        <w:rPr>
          <w:rFonts w:asciiTheme="majorHAnsi" w:hAnsiTheme="majorHAnsi" w:cstheme="majorHAnsi"/>
          <w:sz w:val="24"/>
          <w:szCs w:val="24"/>
        </w:rPr>
        <w:t xml:space="preserve"> / </w:t>
      </w:r>
      <w:r w:rsidR="00BC6EF3" w:rsidRPr="00BC6EF3">
        <w:rPr>
          <w:rFonts w:asciiTheme="majorHAnsi" w:hAnsiTheme="majorHAnsi" w:cstheme="majorHAnsi"/>
          <w:i/>
          <w:sz w:val="24"/>
          <w:szCs w:val="24"/>
          <w:lang w:val="en-US"/>
        </w:rPr>
        <w:t>I would like to review again after corrected</w:t>
      </w:r>
    </w:p>
    <w:p w:rsidR="00BC6EF3" w:rsidRPr="00BC6EF3" w:rsidRDefault="000C71BE" w:rsidP="00BC6EF3">
      <w:pPr>
        <w:spacing w:before="300" w:after="480" w:line="240" w:lineRule="auto"/>
        <w:outlineLvl w:val="2"/>
        <w:rPr>
          <w:rFonts w:asciiTheme="majorHAnsi" w:eastAsia="Times New Roman" w:hAnsiTheme="majorHAnsi" w:cstheme="majorHAnsi"/>
          <w:color w:val="333333"/>
          <w:sz w:val="24"/>
          <w:szCs w:val="24"/>
          <w:lang w:eastAsia="tr-TR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77220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25B" w:rsidRPr="00BC6E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3491" w:rsidRPr="00BC6EF3">
        <w:rPr>
          <w:rFonts w:asciiTheme="majorHAnsi" w:hAnsiTheme="majorHAnsi" w:cstheme="majorHAnsi"/>
          <w:sz w:val="24"/>
          <w:szCs w:val="24"/>
        </w:rPr>
        <w:t>Yayınlanması uygun değildir</w:t>
      </w:r>
      <w:r w:rsidR="00BC6EF3" w:rsidRPr="00BC6EF3">
        <w:rPr>
          <w:rFonts w:asciiTheme="majorHAnsi" w:hAnsiTheme="majorHAnsi" w:cstheme="majorHAnsi"/>
          <w:sz w:val="24"/>
          <w:szCs w:val="24"/>
        </w:rPr>
        <w:t xml:space="preserve"> / </w:t>
      </w:r>
      <w:r w:rsidR="00BC6EF3" w:rsidRPr="00BC6EF3">
        <w:rPr>
          <w:rFonts w:asciiTheme="majorHAnsi" w:hAnsiTheme="majorHAnsi" w:cstheme="majorHAnsi"/>
          <w:i/>
          <w:sz w:val="24"/>
          <w:szCs w:val="24"/>
          <w:lang w:val="en-US"/>
        </w:rPr>
        <w:t>It is not suitable to publish</w:t>
      </w:r>
    </w:p>
    <w:p w:rsidR="00C23491" w:rsidRPr="00BC6EF3" w:rsidRDefault="00FF125B" w:rsidP="00BC6EF3">
      <w:pPr>
        <w:spacing w:line="240" w:lineRule="auto"/>
        <w:jc w:val="both"/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  <w:lang w:val="en-US"/>
        </w:rPr>
      </w:pP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Değerlendirmiş olduğunuz makale hakkında “düzeltmeler yapıldıktan sonra yayınlanabilir” veya “yayınlanması uygun değildir” görüşlerinden birine ulaştıysanız aşağıdaki bölümde gerekçenizi kısaca belirtiniz.</w:t>
      </w:r>
      <w:r w:rsidR="00BC6EF3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/ </w:t>
      </w:r>
      <w:r w:rsidR="00BC6EF3"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 xml:space="preserve">If you </w:t>
      </w:r>
      <w:proofErr w:type="gramStart"/>
      <w:r w:rsidR="00BC6EF3"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have  the</w:t>
      </w:r>
      <w:proofErr w:type="gramEnd"/>
      <w:r w:rsidR="00BC6EF3"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 xml:space="preserve"> opinion you have  “it can be published after the corrections are made” or “it is not appropriate to publish”, please briefly state your reason in the section below.</w:t>
      </w:r>
    </w:p>
    <w:p w:rsidR="00FF125B" w:rsidRDefault="00FF125B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</w:rPr>
      </w:pPr>
    </w:p>
    <w:p w:rsidR="00BC6EF3" w:rsidRPr="00BC6EF3" w:rsidRDefault="00BC6EF3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</w:rPr>
      </w:pPr>
      <w:bookmarkStart w:id="0" w:name="_GoBack"/>
      <w:bookmarkEnd w:id="0"/>
    </w:p>
    <w:p w:rsidR="00BC6EF3" w:rsidRPr="00BC6EF3" w:rsidRDefault="00BC6EF3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</w:rPr>
      </w:pPr>
    </w:p>
    <w:p w:rsidR="00FF125B" w:rsidRPr="00BC6EF3" w:rsidRDefault="00FF125B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</w:p>
    <w:p w:rsidR="00BC6EF3" w:rsidRPr="00BC6EF3" w:rsidRDefault="00FF125B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  <w:lang w:val="en-US"/>
        </w:rPr>
      </w:pP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Makale </w:t>
      </w:r>
      <w:r w:rsidR="007D24D0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ile 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ilgili görüşleriniz (yazarlarla paylaşılmayacaktır)</w:t>
      </w:r>
      <w:r w:rsidR="00BC6EF3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/ </w:t>
      </w:r>
      <w:r w:rsidR="00BC6EF3"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Your views on the article (will not be shared with the authors)</w:t>
      </w:r>
    </w:p>
    <w:p w:rsidR="00FF125B" w:rsidRPr="00BC6EF3" w:rsidRDefault="00FF125B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</w:rPr>
      </w:pPr>
    </w:p>
    <w:p w:rsidR="00BC6EF3" w:rsidRDefault="00BC6EF3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</w:p>
    <w:p w:rsidR="00BC6EF3" w:rsidRPr="00BC6EF3" w:rsidRDefault="00BC6EF3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</w:p>
    <w:p w:rsidR="00FF125B" w:rsidRPr="00BC6EF3" w:rsidRDefault="00FF125B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</w:p>
    <w:p w:rsidR="00BC6EF3" w:rsidRPr="00BC6EF3" w:rsidRDefault="00BC6EF3" w:rsidP="00BC6EF3">
      <w:pPr>
        <w:tabs>
          <w:tab w:val="left" w:pos="1944"/>
        </w:tabs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</w:p>
    <w:p w:rsidR="00BC6EF3" w:rsidRPr="00BC6EF3" w:rsidRDefault="00FF125B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  <w:lang w:val="en-US"/>
        </w:rPr>
      </w:pP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>Makale</w:t>
      </w:r>
      <w:r w:rsidR="00BC6EF3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ile</w:t>
      </w:r>
      <w:r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ilgili görüşleriniz (yazarlarla paylaşılacaktır)</w:t>
      </w:r>
      <w:r w:rsidR="00BC6EF3" w:rsidRPr="00BC6EF3">
        <w:rPr>
          <w:rFonts w:asciiTheme="majorHAnsi" w:hAnsiTheme="majorHAnsi" w:cstheme="majorHAnsi"/>
          <w:b/>
          <w:bCs/>
          <w:color w:val="333333"/>
          <w:sz w:val="24"/>
          <w:szCs w:val="24"/>
        </w:rPr>
        <w:t xml:space="preserve"> / </w:t>
      </w:r>
      <w:r w:rsidR="00BC6EF3" w:rsidRPr="00BC6EF3">
        <w:rPr>
          <w:rFonts w:asciiTheme="majorHAnsi" w:hAnsiTheme="majorHAnsi" w:cstheme="majorHAnsi"/>
          <w:b/>
          <w:bCs/>
          <w:i/>
          <w:color w:val="333333"/>
          <w:sz w:val="24"/>
          <w:szCs w:val="24"/>
          <w:lang w:val="en-US"/>
        </w:rPr>
        <w:t>Your views on the article (to be shared with the authors)</w:t>
      </w:r>
    </w:p>
    <w:p w:rsidR="00FF125B" w:rsidRPr="00BC6EF3" w:rsidRDefault="00FF125B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  <w:shd w:val="clear" w:color="auto" w:fill="F5F5F5"/>
        </w:rPr>
      </w:pPr>
    </w:p>
    <w:p w:rsidR="00FF125B" w:rsidRPr="00BC6EF3" w:rsidRDefault="00FF125B" w:rsidP="00BC6EF3">
      <w:pPr>
        <w:spacing w:line="240" w:lineRule="auto"/>
        <w:rPr>
          <w:rFonts w:asciiTheme="majorHAnsi" w:hAnsiTheme="majorHAnsi" w:cstheme="majorHAnsi"/>
          <w:b/>
          <w:bCs/>
          <w:color w:val="333333"/>
          <w:sz w:val="24"/>
          <w:szCs w:val="24"/>
        </w:rPr>
      </w:pPr>
    </w:p>
    <w:p w:rsidR="00FF125B" w:rsidRPr="00BC6EF3" w:rsidRDefault="00FF125B" w:rsidP="00BC6EF3">
      <w:pPr>
        <w:spacing w:line="240" w:lineRule="auto"/>
        <w:rPr>
          <w:rFonts w:asciiTheme="majorHAnsi" w:hAnsiTheme="majorHAnsi" w:cstheme="majorHAnsi"/>
          <w:bCs/>
          <w:color w:val="333333"/>
          <w:sz w:val="24"/>
          <w:szCs w:val="24"/>
        </w:rPr>
      </w:pPr>
    </w:p>
    <w:p w:rsidR="00FF125B" w:rsidRPr="00BC6EF3" w:rsidRDefault="00BC6EF3" w:rsidP="00BC6EF3">
      <w:pPr>
        <w:spacing w:line="240" w:lineRule="auto"/>
        <w:rPr>
          <w:rFonts w:asciiTheme="majorHAnsi" w:hAnsiTheme="majorHAnsi" w:cstheme="majorHAnsi"/>
          <w:bCs/>
          <w:color w:val="333333"/>
          <w:sz w:val="24"/>
          <w:szCs w:val="24"/>
          <w:lang w:val="en-US"/>
        </w:rPr>
      </w:pPr>
      <w:r w:rsidRPr="00BC6EF3">
        <w:rPr>
          <w:rFonts w:asciiTheme="majorHAnsi" w:hAnsiTheme="majorHAnsi" w:cstheme="majorHAnsi"/>
          <w:bCs/>
          <w:color w:val="333333"/>
          <w:sz w:val="24"/>
          <w:szCs w:val="24"/>
        </w:rPr>
        <w:t>A</w:t>
      </w:r>
      <w:r w:rsidR="00FF125B" w:rsidRPr="00BC6EF3">
        <w:rPr>
          <w:rFonts w:asciiTheme="majorHAnsi" w:hAnsiTheme="majorHAnsi" w:cstheme="majorHAnsi"/>
          <w:bCs/>
          <w:color w:val="333333"/>
          <w:sz w:val="24"/>
          <w:szCs w:val="24"/>
        </w:rPr>
        <w:t>dı ve soyadı</w:t>
      </w:r>
      <w:r w:rsidRPr="00BC6EF3">
        <w:rPr>
          <w:rFonts w:asciiTheme="majorHAnsi" w:hAnsiTheme="majorHAnsi" w:cstheme="majorHAnsi"/>
          <w:bCs/>
          <w:color w:val="333333"/>
          <w:sz w:val="24"/>
          <w:szCs w:val="24"/>
          <w:lang w:val="en-US"/>
        </w:rPr>
        <w:t xml:space="preserve"> / </w:t>
      </w:r>
      <w:r w:rsidRPr="00BC6EF3">
        <w:rPr>
          <w:rFonts w:asciiTheme="majorHAnsi" w:hAnsiTheme="majorHAnsi" w:cstheme="majorHAnsi"/>
          <w:bCs/>
          <w:i/>
          <w:color w:val="333333"/>
          <w:sz w:val="24"/>
          <w:szCs w:val="24"/>
          <w:lang w:val="en-US"/>
        </w:rPr>
        <w:t>Name Surname:</w:t>
      </w:r>
    </w:p>
    <w:p w:rsidR="00FF125B" w:rsidRPr="00BC6EF3" w:rsidRDefault="00FF125B" w:rsidP="00BC6EF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6EF3">
        <w:rPr>
          <w:rFonts w:asciiTheme="majorHAnsi" w:hAnsiTheme="majorHAnsi" w:cstheme="majorHAnsi"/>
          <w:bCs/>
          <w:color w:val="333333"/>
          <w:sz w:val="24"/>
          <w:szCs w:val="24"/>
        </w:rPr>
        <w:t>Makale değerlendirme tarihi</w:t>
      </w:r>
      <w:r w:rsidRPr="00BC6EF3">
        <w:rPr>
          <w:rFonts w:asciiTheme="majorHAnsi" w:hAnsiTheme="majorHAnsi" w:cstheme="majorHAnsi"/>
          <w:bCs/>
          <w:color w:val="333333"/>
          <w:sz w:val="24"/>
          <w:szCs w:val="24"/>
          <w:shd w:val="clear" w:color="auto" w:fill="F5F5F5"/>
        </w:rPr>
        <w:t> </w:t>
      </w:r>
      <w:r w:rsidR="00BC6EF3" w:rsidRPr="00BC6EF3">
        <w:rPr>
          <w:rFonts w:asciiTheme="majorHAnsi" w:hAnsiTheme="majorHAnsi" w:cstheme="majorHAnsi"/>
          <w:bCs/>
          <w:color w:val="333333"/>
          <w:sz w:val="24"/>
          <w:szCs w:val="24"/>
          <w:shd w:val="clear" w:color="auto" w:fill="F5F5F5"/>
        </w:rPr>
        <w:t xml:space="preserve">/ </w:t>
      </w:r>
      <w:r w:rsidR="00BC6EF3" w:rsidRPr="00BC6EF3">
        <w:rPr>
          <w:rFonts w:asciiTheme="majorHAnsi" w:hAnsiTheme="majorHAnsi" w:cstheme="majorHAnsi"/>
          <w:bCs/>
          <w:i/>
          <w:color w:val="333333"/>
          <w:sz w:val="24"/>
          <w:szCs w:val="24"/>
          <w:shd w:val="clear" w:color="auto" w:fill="F5F5F5"/>
        </w:rPr>
        <w:t xml:space="preserve">Evaluation </w:t>
      </w:r>
      <w:proofErr w:type="spellStart"/>
      <w:r w:rsidR="00BC6EF3" w:rsidRPr="00BC6EF3">
        <w:rPr>
          <w:rFonts w:asciiTheme="majorHAnsi" w:hAnsiTheme="majorHAnsi" w:cstheme="majorHAnsi"/>
          <w:bCs/>
          <w:i/>
          <w:color w:val="333333"/>
          <w:sz w:val="24"/>
          <w:szCs w:val="24"/>
          <w:shd w:val="clear" w:color="auto" w:fill="F5F5F5"/>
        </w:rPr>
        <w:t>Date</w:t>
      </w:r>
      <w:proofErr w:type="spellEnd"/>
      <w:r w:rsidR="00BC6EF3" w:rsidRPr="00BC6EF3">
        <w:rPr>
          <w:rFonts w:asciiTheme="majorHAnsi" w:hAnsiTheme="majorHAnsi" w:cstheme="majorHAnsi"/>
          <w:bCs/>
          <w:i/>
          <w:color w:val="333333"/>
          <w:sz w:val="24"/>
          <w:szCs w:val="24"/>
          <w:shd w:val="clear" w:color="auto" w:fill="F5F5F5"/>
        </w:rPr>
        <w:t>:</w:t>
      </w:r>
    </w:p>
    <w:sectPr w:rsidR="00FF125B" w:rsidRPr="00BC6EF3" w:rsidSect="00C23491">
      <w:head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BE" w:rsidRDefault="000C71BE" w:rsidP="00BC6EF3">
      <w:pPr>
        <w:spacing w:after="0" w:line="240" w:lineRule="auto"/>
      </w:pPr>
      <w:r>
        <w:separator/>
      </w:r>
    </w:p>
  </w:endnote>
  <w:endnote w:type="continuationSeparator" w:id="0">
    <w:p w:rsidR="000C71BE" w:rsidRDefault="000C71BE" w:rsidP="00BC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BE" w:rsidRDefault="000C71BE" w:rsidP="00BC6EF3">
      <w:pPr>
        <w:spacing w:after="0" w:line="240" w:lineRule="auto"/>
      </w:pPr>
      <w:r>
        <w:separator/>
      </w:r>
    </w:p>
  </w:footnote>
  <w:footnote w:type="continuationSeparator" w:id="0">
    <w:p w:rsidR="000C71BE" w:rsidRDefault="000C71BE" w:rsidP="00BC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F3" w:rsidRDefault="00BC6EF3">
    <w:pPr>
      <w:pStyle w:val="stBilgi"/>
    </w:pPr>
    <w:r w:rsidRPr="003E01DF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70BE606A" wp14:editId="5285C4CF">
          <wp:simplePos x="0" y="0"/>
          <wp:positionH relativeFrom="column">
            <wp:posOffset>2468245</wp:posOffset>
          </wp:positionH>
          <wp:positionV relativeFrom="paragraph">
            <wp:posOffset>-84455</wp:posOffset>
          </wp:positionV>
          <wp:extent cx="733425" cy="733425"/>
          <wp:effectExtent l="0" t="0" r="9525" b="9525"/>
          <wp:wrapNone/>
          <wp:docPr id="7" name="Resim 7" descr="C:\Users\BURCU\Desktop\Sempozyum\logolar\BILGI-Y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RCU\Desktop\Sempozyum\logolar\BILGI-YO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6CD"/>
    <w:multiLevelType w:val="hybridMultilevel"/>
    <w:tmpl w:val="B06A73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3D2FEA"/>
    <w:multiLevelType w:val="hybridMultilevel"/>
    <w:tmpl w:val="CC4E7080"/>
    <w:lvl w:ilvl="0" w:tplc="7C02C776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9E208D1"/>
    <w:multiLevelType w:val="hybridMultilevel"/>
    <w:tmpl w:val="E83ABC44"/>
    <w:lvl w:ilvl="0" w:tplc="7C02C7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175DF"/>
    <w:multiLevelType w:val="hybridMultilevel"/>
    <w:tmpl w:val="75EA13A0"/>
    <w:lvl w:ilvl="0" w:tplc="7C02C7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49"/>
    <w:rsid w:val="000C71BE"/>
    <w:rsid w:val="002A4A99"/>
    <w:rsid w:val="006B6393"/>
    <w:rsid w:val="007D24D0"/>
    <w:rsid w:val="00934A4A"/>
    <w:rsid w:val="00B21443"/>
    <w:rsid w:val="00BC6EF3"/>
    <w:rsid w:val="00BD670A"/>
    <w:rsid w:val="00C23491"/>
    <w:rsid w:val="00C957C5"/>
    <w:rsid w:val="00CD0BAB"/>
    <w:rsid w:val="00DD5549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15E3"/>
  <w15:chartTrackingRefBased/>
  <w15:docId w15:val="{B8076DFA-7097-48CF-A37A-217FCDF3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23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2349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C23491"/>
    <w:pPr>
      <w:ind w:left="720"/>
      <w:contextualSpacing/>
    </w:pPr>
  </w:style>
  <w:style w:type="character" w:customStyle="1" w:styleId="required">
    <w:name w:val="required"/>
    <w:basedOn w:val="VarsaylanParagrafYazTipi"/>
    <w:rsid w:val="00C23491"/>
  </w:style>
  <w:style w:type="character" w:styleId="YerTutucuMetni">
    <w:name w:val="Placeholder Text"/>
    <w:basedOn w:val="VarsaylanParagrafYazTipi"/>
    <w:uiPriority w:val="99"/>
    <w:semiHidden/>
    <w:rsid w:val="00FF125B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BC6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6EF3"/>
  </w:style>
  <w:style w:type="paragraph" w:styleId="AltBilgi">
    <w:name w:val="footer"/>
    <w:basedOn w:val="Normal"/>
    <w:link w:val="AltBilgiChar"/>
    <w:uiPriority w:val="99"/>
    <w:unhideWhenUsed/>
    <w:rsid w:val="00BC6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31AE-1349-4B2C-B2DF-AA4F8F64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dcterms:created xsi:type="dcterms:W3CDTF">2018-12-18T08:46:00Z</dcterms:created>
  <dcterms:modified xsi:type="dcterms:W3CDTF">2020-07-13T08:44:00Z</dcterms:modified>
</cp:coreProperties>
</file>