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5FD8" w14:textId="575E0BBD" w:rsidR="00CD3596" w:rsidRPr="001176F0" w:rsidRDefault="001176F0" w:rsidP="001176F0">
      <w:pPr>
        <w:framePr w:w="6283" w:hSpace="141" w:wrap="around" w:vAnchor="text" w:hAnchor="page" w:x="5140" w:y="19"/>
        <w:ind w:right="7"/>
        <w:jc w:val="center"/>
        <w:rPr>
          <w:b/>
          <w:i/>
          <w:lang w:val="tr-TR"/>
        </w:rPr>
      </w:pPr>
      <w:r w:rsidRPr="001176F0">
        <w:rPr>
          <w:b/>
          <w:i/>
          <w:lang w:val="tr-TR"/>
        </w:rPr>
        <w:t xml:space="preserve">KONYA </w:t>
      </w:r>
      <w:r w:rsidR="001C1781">
        <w:rPr>
          <w:b/>
          <w:i/>
          <w:lang w:val="tr-TR"/>
        </w:rPr>
        <w:t>JOURNAL OF ENG</w:t>
      </w:r>
      <w:r w:rsidR="008B5C2B">
        <w:rPr>
          <w:b/>
          <w:i/>
          <w:lang w:val="tr-TR"/>
        </w:rPr>
        <w:t>I</w:t>
      </w:r>
      <w:r w:rsidR="001C1781">
        <w:rPr>
          <w:b/>
          <w:i/>
          <w:lang w:val="tr-TR"/>
        </w:rPr>
        <w:t>NEER</w:t>
      </w:r>
      <w:r w:rsidR="008B5C2B">
        <w:rPr>
          <w:b/>
          <w:i/>
          <w:lang w:val="tr-TR"/>
        </w:rPr>
        <w:t>I</w:t>
      </w:r>
      <w:r w:rsidR="001C1781">
        <w:rPr>
          <w:b/>
          <w:i/>
          <w:lang w:val="tr-TR"/>
        </w:rPr>
        <w:t>NG SCIENCES</w:t>
      </w:r>
    </w:p>
    <w:p w14:paraId="26139B51" w14:textId="77777777" w:rsidR="002C4E38" w:rsidRPr="001C1781" w:rsidRDefault="001C1781" w:rsidP="001C1781">
      <w:pPr>
        <w:framePr w:w="6283" w:hSpace="141" w:wrap="around" w:vAnchor="text" w:hAnchor="page" w:x="5140" w:y="19"/>
        <w:ind w:right="7"/>
        <w:jc w:val="center"/>
        <w:rPr>
          <w:b/>
          <w:spacing w:val="-19"/>
          <w:sz w:val="32"/>
          <w:szCs w:val="32"/>
          <w:u w:val="single"/>
          <w:lang w:val="tr-TR"/>
        </w:rPr>
      </w:pPr>
      <w:r>
        <w:rPr>
          <w:b/>
          <w:spacing w:val="-19"/>
          <w:sz w:val="32"/>
          <w:szCs w:val="32"/>
          <w:u w:val="single"/>
          <w:lang w:val="tr-TR"/>
        </w:rPr>
        <w:t>Copyright Form</w:t>
      </w:r>
    </w:p>
    <w:p w14:paraId="593A2E98" w14:textId="77777777" w:rsidR="004B32DA" w:rsidRPr="006457B7" w:rsidRDefault="00B95B93" w:rsidP="00DD314B">
      <w:pPr>
        <w:rPr>
          <w:rFonts w:ascii="Arial" w:hAnsi="Arial" w:cs="Arial"/>
          <w:b/>
          <w:spacing w:val="-19"/>
          <w:sz w:val="28"/>
          <w:szCs w:val="28"/>
          <w:u w:val="single"/>
          <w:lang w:val="tr-TR"/>
        </w:rPr>
      </w:pPr>
      <w:r>
        <w:rPr>
          <w:rFonts w:ascii="Arial" w:hAnsi="Arial" w:cs="Arial"/>
          <w:b/>
          <w:noProof/>
          <w:spacing w:val="-19"/>
          <w:sz w:val="28"/>
          <w:szCs w:val="28"/>
          <w:u w:val="single"/>
          <w:lang w:val="tr-TR"/>
        </w:rPr>
        <w:drawing>
          <wp:anchor distT="0" distB="0" distL="114300" distR="114300" simplePos="0" relativeHeight="251658240" behindDoc="1" locked="0" layoutInCell="0" allowOverlap="0" wp14:anchorId="70C3F6C4" wp14:editId="28DEA5A8">
            <wp:simplePos x="904875" y="361950"/>
            <wp:positionH relativeFrom="column">
              <wp:align>left</wp:align>
            </wp:positionH>
            <wp:positionV relativeFrom="page">
              <wp:align>inside</wp:align>
            </wp:positionV>
            <wp:extent cx="1573200" cy="990000"/>
            <wp:effectExtent l="0" t="0" r="8255" b="635"/>
            <wp:wrapTight wrapText="bothSides">
              <wp:wrapPolygon edited="0">
                <wp:start x="0" y="0"/>
                <wp:lineTo x="0" y="21198"/>
                <wp:lineTo x="21452" y="21198"/>
                <wp:lineTo x="21452"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tun_Duyuru_Logo.jpg"/>
                    <pic:cNvPicPr/>
                  </pic:nvPicPr>
                  <pic:blipFill>
                    <a:blip r:embed="rId5">
                      <a:extLst>
                        <a:ext uri="{28A0092B-C50C-407E-A947-70E740481C1C}">
                          <a14:useLocalDpi xmlns:a14="http://schemas.microsoft.com/office/drawing/2010/main" val="0"/>
                        </a:ext>
                      </a:extLst>
                    </a:blip>
                    <a:stretch>
                      <a:fillRect/>
                    </a:stretch>
                  </pic:blipFill>
                  <pic:spPr>
                    <a:xfrm>
                      <a:off x="0" y="0"/>
                      <a:ext cx="1573200" cy="990000"/>
                    </a:xfrm>
                    <a:prstGeom prst="rect">
                      <a:avLst/>
                    </a:prstGeom>
                  </pic:spPr>
                </pic:pic>
              </a:graphicData>
            </a:graphic>
            <wp14:sizeRelH relativeFrom="margin">
              <wp14:pctWidth>0</wp14:pctWidth>
            </wp14:sizeRelH>
            <wp14:sizeRelV relativeFrom="margin">
              <wp14:pctHeight>0</wp14:pctHeight>
            </wp14:sizeRelV>
          </wp:anchor>
        </w:drawing>
      </w:r>
    </w:p>
    <w:p w14:paraId="281A5197" w14:textId="77777777" w:rsidR="00B95B93" w:rsidRDefault="00B95B93" w:rsidP="001C1781">
      <w:pPr>
        <w:jc w:val="both"/>
        <w:rPr>
          <w:sz w:val="20"/>
          <w:szCs w:val="20"/>
          <w:lang w:val="tr-TR"/>
        </w:rPr>
      </w:pPr>
    </w:p>
    <w:p w14:paraId="14B8D591" w14:textId="77777777" w:rsidR="00B95B93" w:rsidRDefault="00B95B93" w:rsidP="001C1781">
      <w:pPr>
        <w:jc w:val="both"/>
        <w:rPr>
          <w:sz w:val="20"/>
          <w:szCs w:val="20"/>
          <w:lang w:val="tr-TR"/>
        </w:rPr>
      </w:pPr>
    </w:p>
    <w:p w14:paraId="11E5C8A3" w14:textId="77777777" w:rsidR="00D63457" w:rsidRPr="006457B7" w:rsidRDefault="001C1781" w:rsidP="001C1781">
      <w:pPr>
        <w:jc w:val="both"/>
        <w:rPr>
          <w:lang w:val="tr-TR"/>
        </w:rPr>
      </w:pPr>
      <w:proofErr w:type="spellStart"/>
      <w:r w:rsidRPr="001C1781">
        <w:rPr>
          <w:sz w:val="20"/>
          <w:szCs w:val="20"/>
          <w:lang w:val="tr-TR"/>
        </w:rPr>
        <w:t>This</w:t>
      </w:r>
      <w:proofErr w:type="spellEnd"/>
      <w:r w:rsidRPr="001C1781">
        <w:rPr>
          <w:sz w:val="20"/>
          <w:szCs w:val="20"/>
          <w:lang w:val="tr-TR"/>
        </w:rPr>
        <w:t xml:space="preserve"> form </w:t>
      </w:r>
      <w:proofErr w:type="spellStart"/>
      <w:r w:rsidRPr="001C1781">
        <w:rPr>
          <w:sz w:val="20"/>
          <w:szCs w:val="20"/>
          <w:lang w:val="tr-TR"/>
        </w:rPr>
        <w:t>should</w:t>
      </w:r>
      <w:proofErr w:type="spellEnd"/>
      <w:r w:rsidRPr="001C1781">
        <w:rPr>
          <w:sz w:val="20"/>
          <w:szCs w:val="20"/>
          <w:lang w:val="tr-TR"/>
        </w:rPr>
        <w:t xml:space="preserve"> be signed by all authors and sent online to the Journal of Engineering Sciences (http://dergipark.gov.tr/konjes) in PDF format.</w:t>
      </w:r>
    </w:p>
    <w:p w14:paraId="374EC818" w14:textId="77777777" w:rsidR="0019782B" w:rsidRPr="006457B7" w:rsidRDefault="0019782B" w:rsidP="004B32DA">
      <w:pPr>
        <w:rPr>
          <w:lang w:val="tr-TR"/>
        </w:rPr>
      </w:pPr>
    </w:p>
    <w:p w14:paraId="645F0101" w14:textId="77777777" w:rsidR="004B32DA" w:rsidRPr="006457B7" w:rsidRDefault="004B32DA" w:rsidP="004B32DA">
      <w:pPr>
        <w:rPr>
          <w:lang w:val="tr-TR"/>
        </w:rPr>
      </w:pPr>
    </w:p>
    <w:p w14:paraId="2BB67DB9" w14:textId="77777777" w:rsidR="007618B1" w:rsidRDefault="00110798" w:rsidP="007618B1">
      <w:pPr>
        <w:spacing w:line="360" w:lineRule="auto"/>
        <w:rPr>
          <w:lang w:val="tr-TR"/>
        </w:rPr>
      </w:pPr>
      <w:r w:rsidRPr="001C1781">
        <w:rPr>
          <w:b/>
          <w:lang w:val="tr-TR"/>
        </w:rPr>
        <w:t>Authors Name</w:t>
      </w:r>
      <w:r w:rsidR="0019782B" w:rsidRPr="001C1781">
        <w:rPr>
          <w:b/>
          <w:lang w:val="tr-TR"/>
        </w:rPr>
        <w:t>:</w:t>
      </w:r>
      <w:r w:rsidR="001C1781">
        <w:rPr>
          <w:lang w:val="tr-TR"/>
        </w:rPr>
        <w:t xml:space="preserve"> </w:t>
      </w:r>
    </w:p>
    <w:p w14:paraId="1301ED70" w14:textId="77777777" w:rsidR="00B95B93" w:rsidRDefault="00B95B93" w:rsidP="007618B1">
      <w:pPr>
        <w:spacing w:line="360" w:lineRule="auto"/>
        <w:rPr>
          <w:lang w:val="tr-TR"/>
        </w:rPr>
      </w:pPr>
    </w:p>
    <w:p w14:paraId="4BFEA340" w14:textId="77777777" w:rsidR="001C1781" w:rsidRDefault="001C1781" w:rsidP="00754220">
      <w:pPr>
        <w:spacing w:line="360" w:lineRule="auto"/>
        <w:rPr>
          <w:lang w:val="tr-TR"/>
        </w:rPr>
      </w:pPr>
      <w:proofErr w:type="spellStart"/>
      <w:r w:rsidRPr="001C1781">
        <w:rPr>
          <w:lang w:val="tr-TR"/>
        </w:rPr>
        <w:t>written</w:t>
      </w:r>
      <w:proofErr w:type="spellEnd"/>
      <w:r w:rsidRPr="001C1781">
        <w:rPr>
          <w:lang w:val="tr-TR"/>
        </w:rPr>
        <w:t xml:space="preserve"> </w:t>
      </w:r>
      <w:proofErr w:type="spellStart"/>
      <w:r w:rsidRPr="001C1781">
        <w:rPr>
          <w:lang w:val="tr-TR"/>
        </w:rPr>
        <w:t>by</w:t>
      </w:r>
      <w:proofErr w:type="spellEnd"/>
      <w:r w:rsidRPr="001C1781">
        <w:rPr>
          <w:lang w:val="tr-TR"/>
        </w:rPr>
        <w:t xml:space="preserve"> us, </w:t>
      </w:r>
    </w:p>
    <w:p w14:paraId="02C9A59F" w14:textId="77777777" w:rsidR="007618B1" w:rsidRDefault="00110798" w:rsidP="007618B1">
      <w:pPr>
        <w:spacing w:line="360" w:lineRule="auto"/>
        <w:rPr>
          <w:b/>
          <w:lang w:val="tr-TR"/>
        </w:rPr>
      </w:pPr>
      <w:proofErr w:type="spellStart"/>
      <w:r w:rsidRPr="001C1781">
        <w:rPr>
          <w:b/>
          <w:lang w:val="tr-TR"/>
        </w:rPr>
        <w:t>Article</w:t>
      </w:r>
      <w:proofErr w:type="spellEnd"/>
      <w:r w:rsidRPr="001C1781">
        <w:rPr>
          <w:b/>
          <w:lang w:val="tr-TR"/>
        </w:rPr>
        <w:t xml:space="preserve"> Name</w:t>
      </w:r>
      <w:r w:rsidR="001C1781" w:rsidRPr="001C1781">
        <w:rPr>
          <w:b/>
          <w:lang w:val="tr-TR"/>
        </w:rPr>
        <w:t>:</w:t>
      </w:r>
      <w:r w:rsidR="001C1781">
        <w:rPr>
          <w:b/>
          <w:lang w:val="tr-TR"/>
        </w:rPr>
        <w:t xml:space="preserve"> </w:t>
      </w:r>
    </w:p>
    <w:p w14:paraId="0CE3704C" w14:textId="77777777" w:rsidR="004B32DA" w:rsidRPr="006457B7" w:rsidRDefault="007618B1" w:rsidP="007618B1">
      <w:pPr>
        <w:spacing w:line="360" w:lineRule="auto"/>
        <w:rPr>
          <w:lang w:val="tr-TR"/>
        </w:rPr>
      </w:pPr>
      <w:r>
        <w:rPr>
          <w:b/>
          <w:lang w:val="tr-TR"/>
        </w:rPr>
        <w:t xml:space="preserve"> </w:t>
      </w:r>
    </w:p>
    <w:p w14:paraId="0C57DB8C" w14:textId="77777777" w:rsidR="00802FD5" w:rsidRDefault="001C1781" w:rsidP="007A0951">
      <w:pPr>
        <w:jc w:val="both"/>
        <w:rPr>
          <w:lang w:val="tr-TR"/>
        </w:rPr>
      </w:pPr>
      <w:r w:rsidRPr="001C1781">
        <w:rPr>
          <w:lang w:val="tr-TR"/>
        </w:rPr>
        <w:t>The editorial of Konya Journal of Engineering Sciences is not responsible for the content of the article, the results and the comments presented.</w:t>
      </w:r>
    </w:p>
    <w:p w14:paraId="218E3C5B" w14:textId="77777777" w:rsidR="001C1781" w:rsidRPr="006457B7" w:rsidRDefault="001C1781" w:rsidP="007A0951">
      <w:pPr>
        <w:jc w:val="both"/>
        <w:rPr>
          <w:lang w:val="tr-TR"/>
        </w:rPr>
      </w:pPr>
    </w:p>
    <w:p w14:paraId="68AE239C" w14:textId="77777777" w:rsidR="00802FD5" w:rsidRDefault="001C1781" w:rsidP="00B17B9B">
      <w:pPr>
        <w:jc w:val="both"/>
        <w:rPr>
          <w:lang w:val="tr-TR"/>
        </w:rPr>
      </w:pPr>
      <w:r w:rsidRPr="001C1781">
        <w:rPr>
          <w:lang w:val="tr-TR"/>
        </w:rPr>
        <w:t>The article we offer is original; is not given for publication in any other journal; not previously published; if it is published in whole or in part, we guarantee that all the necessary permissions to be published in the above-mentioned journal are obtained and sent to the Editorial of Konya Engineering Sciences Journal along with the original copyright transfer form.</w:t>
      </w:r>
    </w:p>
    <w:p w14:paraId="7B990597" w14:textId="77777777" w:rsidR="001C1781" w:rsidRPr="006457B7" w:rsidRDefault="001C1781" w:rsidP="00B17B9B">
      <w:pPr>
        <w:jc w:val="both"/>
        <w:rPr>
          <w:lang w:val="tr-TR"/>
        </w:rPr>
      </w:pPr>
    </w:p>
    <w:p w14:paraId="38785D9A" w14:textId="77777777" w:rsidR="001C1781" w:rsidRPr="001C1781" w:rsidRDefault="001C1781" w:rsidP="001C1781">
      <w:pPr>
        <w:jc w:val="both"/>
        <w:rPr>
          <w:lang w:val="tr-TR"/>
        </w:rPr>
      </w:pPr>
      <w:r w:rsidRPr="001C1781">
        <w:rPr>
          <w:lang w:val="tr-TR"/>
        </w:rPr>
        <w:t>By accepting the copyright waiver of the article, we assume responsibility and sign it. On this occasion, the copyright of the article was transferred to Konya Technical University Faculty of Engineering and Natural Sciences. Konya Journal of Engineering Sciences is authorized to publish the article. However, the following rights of authors are reserved:</w:t>
      </w:r>
    </w:p>
    <w:p w14:paraId="7CABBE93" w14:textId="77777777" w:rsidR="001C1781" w:rsidRPr="001C1781" w:rsidRDefault="001C1781" w:rsidP="001C1781">
      <w:pPr>
        <w:jc w:val="both"/>
        <w:rPr>
          <w:lang w:val="tr-TR"/>
        </w:rPr>
      </w:pPr>
    </w:p>
    <w:p w14:paraId="63BB013D" w14:textId="77777777" w:rsidR="00802FD5" w:rsidRDefault="001C1781" w:rsidP="001C1781">
      <w:pPr>
        <w:jc w:val="both"/>
        <w:rPr>
          <w:lang w:val="tr-TR"/>
        </w:rPr>
      </w:pPr>
      <w:r w:rsidRPr="001C1781">
        <w:rPr>
          <w:lang w:val="tr-TR"/>
        </w:rPr>
        <w:t>In all cases below, full reference should be made to the publication of the article by the Journal of Konya Engineering Sciences.</w:t>
      </w:r>
    </w:p>
    <w:p w14:paraId="182B7A79" w14:textId="77777777" w:rsidR="001C1781" w:rsidRPr="006457B7" w:rsidRDefault="001C1781" w:rsidP="001C1781">
      <w:pPr>
        <w:jc w:val="both"/>
        <w:rPr>
          <w:lang w:val="tr-TR"/>
        </w:rPr>
      </w:pPr>
    </w:p>
    <w:p w14:paraId="57062A5B" w14:textId="77777777" w:rsidR="001C1781" w:rsidRPr="001C1781" w:rsidRDefault="001C1781" w:rsidP="001C1781">
      <w:pPr>
        <w:jc w:val="both"/>
        <w:rPr>
          <w:lang w:val="tr-TR"/>
        </w:rPr>
      </w:pPr>
      <w:r w:rsidRPr="001C1781">
        <w:rPr>
          <w:lang w:val="tr-TR"/>
        </w:rPr>
        <w:t>1. Non-copyrighted patents, etc. all registered rights.</w:t>
      </w:r>
    </w:p>
    <w:p w14:paraId="2293B9F4" w14:textId="77777777" w:rsidR="001C1781" w:rsidRPr="001C1781" w:rsidRDefault="001C1781" w:rsidP="001C1781">
      <w:pPr>
        <w:jc w:val="both"/>
        <w:rPr>
          <w:lang w:val="tr-TR"/>
        </w:rPr>
      </w:pPr>
      <w:r w:rsidRPr="001C1781">
        <w:rPr>
          <w:lang w:val="tr-TR"/>
        </w:rPr>
        <w:t>2. In the author's future works such as books and lectures; the right to use all or part of the article without charge.</w:t>
      </w:r>
    </w:p>
    <w:p w14:paraId="185197C4" w14:textId="77777777" w:rsidR="00802FD5" w:rsidRDefault="001C1781" w:rsidP="001C1781">
      <w:pPr>
        <w:jc w:val="both"/>
        <w:rPr>
          <w:lang w:val="tr-TR"/>
        </w:rPr>
      </w:pPr>
      <w:r w:rsidRPr="001C1781">
        <w:rPr>
          <w:lang w:val="tr-TR"/>
        </w:rPr>
        <w:t>3. The right to reproduce the article for its own purposes provided that it does not sell.</w:t>
      </w:r>
    </w:p>
    <w:p w14:paraId="0D37F0AE" w14:textId="77777777" w:rsidR="001C1781" w:rsidRPr="006457B7" w:rsidRDefault="001C1781" w:rsidP="001C1781">
      <w:pPr>
        <w:jc w:val="both"/>
        <w:rPr>
          <w:lang w:val="tr-TR"/>
        </w:rPr>
      </w:pPr>
    </w:p>
    <w:p w14:paraId="3618F8B6" w14:textId="77777777" w:rsidR="00802FD5" w:rsidRDefault="001C1781" w:rsidP="00802FD5">
      <w:pPr>
        <w:rPr>
          <w:b/>
          <w:lang w:val="tr-TR"/>
        </w:rPr>
      </w:pPr>
      <w:r w:rsidRPr="001C1781">
        <w:rPr>
          <w:b/>
          <w:lang w:val="tr-TR"/>
        </w:rPr>
        <w:t>Signed by all authors:</w:t>
      </w:r>
    </w:p>
    <w:p w14:paraId="770A2C1D" w14:textId="77777777" w:rsidR="001C1781" w:rsidRPr="006457B7" w:rsidRDefault="001C1781" w:rsidP="00802FD5">
      <w:pPr>
        <w:rPr>
          <w:lang w:val="tr-TR"/>
        </w:rPr>
      </w:pPr>
    </w:p>
    <w:p w14:paraId="5C4B581C" w14:textId="77777777" w:rsidR="007A0951" w:rsidRPr="00110798" w:rsidRDefault="00110798" w:rsidP="00802FD5">
      <w:pPr>
        <w:rPr>
          <w:i/>
          <w:u w:val="single"/>
          <w:lang w:val="tr-TR"/>
        </w:rPr>
      </w:pPr>
      <w:r w:rsidRPr="00110798">
        <w:rPr>
          <w:i/>
          <w:u w:val="single"/>
          <w:lang w:val="tr-TR"/>
        </w:rPr>
        <w:t xml:space="preserve">    Authors Name and Surname</w:t>
      </w:r>
      <w:r w:rsidRPr="00110798">
        <w:rPr>
          <w:i/>
          <w:u w:val="single"/>
          <w:lang w:val="tr-TR"/>
        </w:rPr>
        <w:tab/>
      </w:r>
      <w:r w:rsidRPr="00110798">
        <w:rPr>
          <w:i/>
          <w:u w:val="single"/>
          <w:lang w:val="tr-TR"/>
        </w:rPr>
        <w:tab/>
      </w:r>
      <w:r w:rsidRPr="00110798">
        <w:rPr>
          <w:i/>
          <w:u w:val="single"/>
          <w:lang w:val="tr-TR"/>
        </w:rPr>
        <w:tab/>
        <w:t>Signature</w:t>
      </w:r>
      <w:r w:rsidRPr="00110798">
        <w:rPr>
          <w:i/>
          <w:u w:val="single"/>
          <w:lang w:val="tr-TR"/>
        </w:rPr>
        <w:tab/>
      </w:r>
      <w:r w:rsidRPr="00110798">
        <w:rPr>
          <w:i/>
          <w:u w:val="single"/>
          <w:lang w:val="tr-TR"/>
        </w:rPr>
        <w:tab/>
      </w:r>
      <w:r w:rsidRPr="00110798">
        <w:rPr>
          <w:i/>
          <w:u w:val="single"/>
          <w:lang w:val="tr-TR"/>
        </w:rPr>
        <w:tab/>
      </w:r>
      <w:r w:rsidRPr="00110798">
        <w:rPr>
          <w:i/>
          <w:u w:val="single"/>
          <w:lang w:val="tr-TR"/>
        </w:rPr>
        <w:tab/>
        <w:t xml:space="preserve">  Date</w:t>
      </w:r>
    </w:p>
    <w:p w14:paraId="51800283" w14:textId="77777777" w:rsidR="007A0951" w:rsidRDefault="007A0951" w:rsidP="00B95B93">
      <w:pPr>
        <w:spacing w:line="360" w:lineRule="auto"/>
        <w:rPr>
          <w:lang w:val="tr-TR"/>
        </w:rPr>
      </w:pPr>
    </w:p>
    <w:p w14:paraId="36ED3B59" w14:textId="77777777" w:rsidR="00B95B93" w:rsidRPr="006457B7" w:rsidRDefault="00B95B93" w:rsidP="00B95B93">
      <w:pPr>
        <w:spacing w:line="360" w:lineRule="auto"/>
        <w:rPr>
          <w:lang w:val="tr-TR"/>
        </w:rPr>
      </w:pPr>
    </w:p>
    <w:p w14:paraId="460AA46A" w14:textId="77777777" w:rsidR="007618B1" w:rsidRDefault="007618B1" w:rsidP="00B00934">
      <w:pPr>
        <w:ind w:left="-360"/>
        <w:jc w:val="both"/>
        <w:rPr>
          <w:lang w:val="tr-TR"/>
        </w:rPr>
      </w:pPr>
    </w:p>
    <w:p w14:paraId="2152639B" w14:textId="77777777" w:rsidR="00B00934" w:rsidRPr="006457B7" w:rsidRDefault="007A0951" w:rsidP="00B00934">
      <w:pPr>
        <w:ind w:left="-360"/>
        <w:jc w:val="both"/>
        <w:rPr>
          <w:sz w:val="22"/>
          <w:szCs w:val="22"/>
          <w:lang w:val="tr-TR"/>
        </w:rPr>
      </w:pPr>
      <w:r w:rsidRPr="006457B7">
        <w:rPr>
          <w:b/>
          <w:sz w:val="22"/>
          <w:szCs w:val="22"/>
          <w:lang w:val="tr-TR"/>
        </w:rPr>
        <w:t>NOT</w:t>
      </w:r>
      <w:r w:rsidR="001C1781">
        <w:rPr>
          <w:b/>
          <w:sz w:val="22"/>
          <w:szCs w:val="22"/>
          <w:lang w:val="tr-TR"/>
        </w:rPr>
        <w:t>E</w:t>
      </w:r>
      <w:r w:rsidRPr="006457B7">
        <w:rPr>
          <w:b/>
          <w:sz w:val="22"/>
          <w:szCs w:val="22"/>
          <w:lang w:val="tr-TR"/>
        </w:rPr>
        <w:t>:</w:t>
      </w:r>
      <w:r w:rsidRPr="006457B7">
        <w:rPr>
          <w:sz w:val="22"/>
          <w:szCs w:val="22"/>
          <w:lang w:val="tr-TR"/>
        </w:rPr>
        <w:t xml:space="preserve"> </w:t>
      </w:r>
      <w:proofErr w:type="spellStart"/>
      <w:r w:rsidR="00115415" w:rsidRPr="00115415">
        <w:rPr>
          <w:sz w:val="22"/>
          <w:szCs w:val="22"/>
          <w:lang w:val="tr-TR"/>
        </w:rPr>
        <w:t>In</w:t>
      </w:r>
      <w:proofErr w:type="spellEnd"/>
      <w:r w:rsidR="00115415" w:rsidRPr="00115415">
        <w:rPr>
          <w:sz w:val="22"/>
          <w:szCs w:val="22"/>
          <w:lang w:val="tr-TR"/>
        </w:rPr>
        <w:t xml:space="preserve"> </w:t>
      </w:r>
      <w:proofErr w:type="spellStart"/>
      <w:r w:rsidR="00115415" w:rsidRPr="00115415">
        <w:rPr>
          <w:sz w:val="22"/>
          <w:szCs w:val="22"/>
          <w:lang w:val="tr-TR"/>
        </w:rPr>
        <w:t>case</w:t>
      </w:r>
      <w:proofErr w:type="spellEnd"/>
      <w:r w:rsidR="00115415" w:rsidRPr="00115415">
        <w:rPr>
          <w:sz w:val="22"/>
          <w:szCs w:val="22"/>
          <w:lang w:val="tr-TR"/>
        </w:rPr>
        <w:t xml:space="preserve"> of </w:t>
      </w:r>
      <w:proofErr w:type="spellStart"/>
      <w:r w:rsidR="00115415" w:rsidRPr="00115415">
        <w:rPr>
          <w:sz w:val="22"/>
          <w:szCs w:val="22"/>
          <w:lang w:val="tr-TR"/>
        </w:rPr>
        <w:t>incomplete</w:t>
      </w:r>
      <w:proofErr w:type="spellEnd"/>
      <w:r w:rsidR="00115415" w:rsidRPr="00115415">
        <w:rPr>
          <w:sz w:val="22"/>
          <w:szCs w:val="22"/>
          <w:lang w:val="tr-TR"/>
        </w:rPr>
        <w:t xml:space="preserve"> </w:t>
      </w:r>
      <w:proofErr w:type="spellStart"/>
      <w:r w:rsidR="00115415" w:rsidRPr="00115415">
        <w:rPr>
          <w:sz w:val="22"/>
          <w:szCs w:val="22"/>
          <w:lang w:val="tr-TR"/>
        </w:rPr>
        <w:t>signature</w:t>
      </w:r>
      <w:proofErr w:type="spellEnd"/>
      <w:r w:rsidR="00115415" w:rsidRPr="00115415">
        <w:rPr>
          <w:sz w:val="22"/>
          <w:szCs w:val="22"/>
          <w:lang w:val="tr-TR"/>
        </w:rPr>
        <w:t xml:space="preserve">, </w:t>
      </w:r>
      <w:proofErr w:type="spellStart"/>
      <w:r w:rsidR="00115415" w:rsidRPr="00115415">
        <w:rPr>
          <w:sz w:val="22"/>
          <w:szCs w:val="22"/>
          <w:lang w:val="tr-TR"/>
        </w:rPr>
        <w:t>if</w:t>
      </w:r>
      <w:proofErr w:type="spellEnd"/>
      <w:r w:rsidR="00115415" w:rsidRPr="00115415">
        <w:rPr>
          <w:sz w:val="22"/>
          <w:szCs w:val="22"/>
          <w:lang w:val="tr-TR"/>
        </w:rPr>
        <w:t xml:space="preserve"> </w:t>
      </w:r>
      <w:proofErr w:type="spellStart"/>
      <w:r w:rsidR="00115415" w:rsidRPr="00115415">
        <w:rPr>
          <w:sz w:val="22"/>
          <w:szCs w:val="22"/>
          <w:lang w:val="tr-TR"/>
        </w:rPr>
        <w:t>the</w:t>
      </w:r>
      <w:proofErr w:type="spellEnd"/>
      <w:r w:rsidR="00115415" w:rsidRPr="00115415">
        <w:rPr>
          <w:sz w:val="22"/>
          <w:szCs w:val="22"/>
          <w:lang w:val="tr-TR"/>
        </w:rPr>
        <w:t xml:space="preserve"> </w:t>
      </w:r>
      <w:proofErr w:type="spellStart"/>
      <w:r w:rsidR="00115415" w:rsidRPr="00115415">
        <w:rPr>
          <w:sz w:val="22"/>
          <w:szCs w:val="22"/>
          <w:lang w:val="tr-TR"/>
        </w:rPr>
        <w:t>reason</w:t>
      </w:r>
      <w:proofErr w:type="spellEnd"/>
      <w:r w:rsidR="00115415" w:rsidRPr="00115415">
        <w:rPr>
          <w:sz w:val="22"/>
          <w:szCs w:val="22"/>
          <w:lang w:val="tr-TR"/>
        </w:rPr>
        <w:t xml:space="preserve"> is </w:t>
      </w:r>
      <w:proofErr w:type="spellStart"/>
      <w:r w:rsidR="00115415" w:rsidRPr="00115415">
        <w:rPr>
          <w:sz w:val="22"/>
          <w:szCs w:val="22"/>
          <w:lang w:val="tr-TR"/>
        </w:rPr>
        <w:t>clearly</w:t>
      </w:r>
      <w:proofErr w:type="spellEnd"/>
      <w:r w:rsidR="00115415" w:rsidRPr="00115415">
        <w:rPr>
          <w:sz w:val="22"/>
          <w:szCs w:val="22"/>
          <w:lang w:val="tr-TR"/>
        </w:rPr>
        <w:t xml:space="preserve"> </w:t>
      </w:r>
      <w:proofErr w:type="spellStart"/>
      <w:r w:rsidR="00115415" w:rsidRPr="00115415">
        <w:rPr>
          <w:sz w:val="22"/>
          <w:szCs w:val="22"/>
          <w:lang w:val="tr-TR"/>
        </w:rPr>
        <w:t>stated</w:t>
      </w:r>
      <w:proofErr w:type="spellEnd"/>
      <w:r w:rsidR="00115415" w:rsidRPr="00115415">
        <w:rPr>
          <w:sz w:val="22"/>
          <w:szCs w:val="22"/>
          <w:lang w:val="tr-TR"/>
        </w:rPr>
        <w:t xml:space="preserve"> </w:t>
      </w:r>
      <w:proofErr w:type="spellStart"/>
      <w:r w:rsidR="00115415" w:rsidRPr="00115415">
        <w:rPr>
          <w:sz w:val="22"/>
          <w:szCs w:val="22"/>
          <w:lang w:val="tr-TR"/>
        </w:rPr>
        <w:t>by</w:t>
      </w:r>
      <w:proofErr w:type="spellEnd"/>
      <w:r w:rsidR="00115415" w:rsidRPr="00115415">
        <w:rPr>
          <w:sz w:val="22"/>
          <w:szCs w:val="22"/>
          <w:lang w:val="tr-TR"/>
        </w:rPr>
        <w:t xml:space="preserve"> </w:t>
      </w:r>
      <w:proofErr w:type="spellStart"/>
      <w:r w:rsidR="00115415" w:rsidRPr="00115415">
        <w:rPr>
          <w:sz w:val="22"/>
          <w:szCs w:val="22"/>
          <w:lang w:val="tr-TR"/>
        </w:rPr>
        <w:t>the</w:t>
      </w:r>
      <w:proofErr w:type="spellEnd"/>
      <w:r w:rsidR="00115415" w:rsidRPr="00115415">
        <w:rPr>
          <w:sz w:val="22"/>
          <w:szCs w:val="22"/>
          <w:lang w:val="tr-TR"/>
        </w:rPr>
        <w:t xml:space="preserve"> </w:t>
      </w:r>
      <w:proofErr w:type="spellStart"/>
      <w:r w:rsidR="00115415" w:rsidRPr="00115415">
        <w:rPr>
          <w:sz w:val="22"/>
          <w:szCs w:val="22"/>
          <w:lang w:val="tr-TR"/>
        </w:rPr>
        <w:t>signing</w:t>
      </w:r>
      <w:proofErr w:type="spellEnd"/>
      <w:r w:rsidR="00115415" w:rsidRPr="00115415">
        <w:rPr>
          <w:sz w:val="22"/>
          <w:szCs w:val="22"/>
          <w:lang w:val="tr-TR"/>
        </w:rPr>
        <w:t xml:space="preserve"> </w:t>
      </w:r>
      <w:proofErr w:type="spellStart"/>
      <w:r w:rsidR="00115415" w:rsidRPr="00115415">
        <w:rPr>
          <w:sz w:val="22"/>
          <w:szCs w:val="22"/>
          <w:lang w:val="tr-TR"/>
        </w:rPr>
        <w:t>authors</w:t>
      </w:r>
      <w:proofErr w:type="spellEnd"/>
      <w:r w:rsidR="00115415" w:rsidRPr="00115415">
        <w:rPr>
          <w:sz w:val="22"/>
          <w:szCs w:val="22"/>
          <w:lang w:val="tr-TR"/>
        </w:rPr>
        <w:t xml:space="preserve">, </w:t>
      </w:r>
      <w:proofErr w:type="spellStart"/>
      <w:r w:rsidR="00115415" w:rsidRPr="00115415">
        <w:rPr>
          <w:sz w:val="22"/>
          <w:szCs w:val="22"/>
          <w:lang w:val="tr-TR"/>
        </w:rPr>
        <w:t>the</w:t>
      </w:r>
      <w:proofErr w:type="spellEnd"/>
      <w:r w:rsidR="00115415" w:rsidRPr="00115415">
        <w:rPr>
          <w:sz w:val="22"/>
          <w:szCs w:val="22"/>
          <w:lang w:val="tr-TR"/>
        </w:rPr>
        <w:t xml:space="preserve"> </w:t>
      </w:r>
      <w:proofErr w:type="spellStart"/>
      <w:r w:rsidR="00115415" w:rsidRPr="00115415">
        <w:rPr>
          <w:sz w:val="22"/>
          <w:szCs w:val="22"/>
          <w:lang w:val="tr-TR"/>
        </w:rPr>
        <w:t>responsibility</w:t>
      </w:r>
      <w:proofErr w:type="spellEnd"/>
      <w:r w:rsidR="00115415" w:rsidRPr="00115415">
        <w:rPr>
          <w:sz w:val="22"/>
          <w:szCs w:val="22"/>
          <w:lang w:val="tr-TR"/>
        </w:rPr>
        <w:t xml:space="preserve"> </w:t>
      </w:r>
      <w:proofErr w:type="spellStart"/>
      <w:r w:rsidR="00115415" w:rsidRPr="00115415">
        <w:rPr>
          <w:sz w:val="22"/>
          <w:szCs w:val="22"/>
          <w:lang w:val="tr-TR"/>
        </w:rPr>
        <w:t>belongs</w:t>
      </w:r>
      <w:proofErr w:type="spellEnd"/>
      <w:r w:rsidR="00115415" w:rsidRPr="00115415">
        <w:rPr>
          <w:sz w:val="22"/>
          <w:szCs w:val="22"/>
          <w:lang w:val="tr-TR"/>
        </w:rPr>
        <w:t xml:space="preserve"> </w:t>
      </w:r>
      <w:proofErr w:type="spellStart"/>
      <w:r w:rsidR="00115415" w:rsidRPr="00115415">
        <w:rPr>
          <w:sz w:val="22"/>
          <w:szCs w:val="22"/>
          <w:lang w:val="tr-TR"/>
        </w:rPr>
        <w:t>to</w:t>
      </w:r>
      <w:proofErr w:type="spellEnd"/>
      <w:r w:rsidR="00115415" w:rsidRPr="00115415">
        <w:rPr>
          <w:sz w:val="22"/>
          <w:szCs w:val="22"/>
          <w:lang w:val="tr-TR"/>
        </w:rPr>
        <w:t xml:space="preserve"> </w:t>
      </w:r>
      <w:proofErr w:type="spellStart"/>
      <w:r w:rsidR="00115415" w:rsidRPr="00115415">
        <w:rPr>
          <w:sz w:val="22"/>
          <w:szCs w:val="22"/>
          <w:lang w:val="tr-TR"/>
        </w:rPr>
        <w:t>the</w:t>
      </w:r>
      <w:proofErr w:type="spellEnd"/>
      <w:r w:rsidR="00115415" w:rsidRPr="00115415">
        <w:rPr>
          <w:sz w:val="22"/>
          <w:szCs w:val="22"/>
          <w:lang w:val="tr-TR"/>
        </w:rPr>
        <w:t xml:space="preserve"> </w:t>
      </w:r>
      <w:proofErr w:type="spellStart"/>
      <w:r w:rsidR="00115415" w:rsidRPr="00115415">
        <w:rPr>
          <w:sz w:val="22"/>
          <w:szCs w:val="22"/>
          <w:lang w:val="tr-TR"/>
        </w:rPr>
        <w:t>authors</w:t>
      </w:r>
      <w:proofErr w:type="spellEnd"/>
      <w:r w:rsidR="00115415" w:rsidRPr="00115415">
        <w:rPr>
          <w:sz w:val="22"/>
          <w:szCs w:val="22"/>
          <w:lang w:val="tr-TR"/>
        </w:rPr>
        <w:t xml:space="preserve"> </w:t>
      </w:r>
      <w:proofErr w:type="spellStart"/>
      <w:r w:rsidR="00115415" w:rsidRPr="00115415">
        <w:rPr>
          <w:sz w:val="22"/>
          <w:szCs w:val="22"/>
          <w:lang w:val="tr-TR"/>
        </w:rPr>
        <w:t>who</w:t>
      </w:r>
      <w:proofErr w:type="spellEnd"/>
      <w:r w:rsidR="00115415" w:rsidRPr="00115415">
        <w:rPr>
          <w:sz w:val="22"/>
          <w:szCs w:val="22"/>
          <w:lang w:val="tr-TR"/>
        </w:rPr>
        <w:t xml:space="preserve"> </w:t>
      </w:r>
      <w:proofErr w:type="spellStart"/>
      <w:r w:rsidR="00115415" w:rsidRPr="00115415">
        <w:rPr>
          <w:sz w:val="22"/>
          <w:szCs w:val="22"/>
          <w:lang w:val="tr-TR"/>
        </w:rPr>
        <w:t>signed</w:t>
      </w:r>
      <w:proofErr w:type="spellEnd"/>
      <w:r w:rsidR="00115415" w:rsidRPr="00115415">
        <w:rPr>
          <w:sz w:val="22"/>
          <w:szCs w:val="22"/>
          <w:lang w:val="tr-TR"/>
        </w:rPr>
        <w:t xml:space="preserve"> it. </w:t>
      </w:r>
      <w:proofErr w:type="spellStart"/>
      <w:r w:rsidR="00115415" w:rsidRPr="00115415">
        <w:rPr>
          <w:sz w:val="22"/>
          <w:szCs w:val="22"/>
          <w:lang w:val="tr-TR"/>
        </w:rPr>
        <w:t>If</w:t>
      </w:r>
      <w:proofErr w:type="spellEnd"/>
      <w:r w:rsidR="00115415" w:rsidRPr="00115415">
        <w:rPr>
          <w:sz w:val="22"/>
          <w:szCs w:val="22"/>
          <w:lang w:val="tr-TR"/>
        </w:rPr>
        <w:t xml:space="preserve"> </w:t>
      </w:r>
      <w:proofErr w:type="spellStart"/>
      <w:r w:rsidR="00115415" w:rsidRPr="00115415">
        <w:rPr>
          <w:sz w:val="22"/>
          <w:szCs w:val="22"/>
          <w:lang w:val="tr-TR"/>
        </w:rPr>
        <w:t>the</w:t>
      </w:r>
      <w:proofErr w:type="spellEnd"/>
      <w:r w:rsidR="00115415" w:rsidRPr="00115415">
        <w:rPr>
          <w:sz w:val="22"/>
          <w:szCs w:val="22"/>
          <w:lang w:val="tr-TR"/>
        </w:rPr>
        <w:t xml:space="preserve"> </w:t>
      </w:r>
      <w:proofErr w:type="spellStart"/>
      <w:r w:rsidR="00115415" w:rsidRPr="00115415">
        <w:rPr>
          <w:sz w:val="22"/>
          <w:szCs w:val="22"/>
          <w:lang w:val="tr-TR"/>
        </w:rPr>
        <w:t>reason</w:t>
      </w:r>
      <w:proofErr w:type="spellEnd"/>
      <w:r w:rsidR="00115415" w:rsidRPr="00115415">
        <w:rPr>
          <w:sz w:val="22"/>
          <w:szCs w:val="22"/>
          <w:lang w:val="tr-TR"/>
        </w:rPr>
        <w:t xml:space="preserve"> is not </w:t>
      </w:r>
      <w:proofErr w:type="spellStart"/>
      <w:r w:rsidR="00115415" w:rsidRPr="00115415">
        <w:rPr>
          <w:sz w:val="22"/>
          <w:szCs w:val="22"/>
          <w:lang w:val="tr-TR"/>
        </w:rPr>
        <w:t>clearly</w:t>
      </w:r>
      <w:proofErr w:type="spellEnd"/>
      <w:r w:rsidR="00115415" w:rsidRPr="00115415">
        <w:rPr>
          <w:sz w:val="22"/>
          <w:szCs w:val="22"/>
          <w:lang w:val="tr-TR"/>
        </w:rPr>
        <w:t xml:space="preserve"> </w:t>
      </w:r>
      <w:proofErr w:type="spellStart"/>
      <w:r w:rsidR="00115415" w:rsidRPr="00115415">
        <w:rPr>
          <w:sz w:val="22"/>
          <w:szCs w:val="22"/>
          <w:lang w:val="tr-TR"/>
        </w:rPr>
        <w:t>stated</w:t>
      </w:r>
      <w:proofErr w:type="spellEnd"/>
      <w:r w:rsidR="00115415" w:rsidRPr="00115415">
        <w:rPr>
          <w:sz w:val="22"/>
          <w:szCs w:val="22"/>
          <w:lang w:val="tr-TR"/>
        </w:rPr>
        <w:t xml:space="preserve">, </w:t>
      </w:r>
      <w:proofErr w:type="spellStart"/>
      <w:r w:rsidR="00115415" w:rsidRPr="00115415">
        <w:rPr>
          <w:sz w:val="22"/>
          <w:szCs w:val="22"/>
          <w:lang w:val="tr-TR"/>
        </w:rPr>
        <w:t>the</w:t>
      </w:r>
      <w:proofErr w:type="spellEnd"/>
      <w:r w:rsidR="00115415" w:rsidRPr="00115415">
        <w:rPr>
          <w:sz w:val="22"/>
          <w:szCs w:val="22"/>
          <w:lang w:val="tr-TR"/>
        </w:rPr>
        <w:t xml:space="preserve"> </w:t>
      </w:r>
      <w:proofErr w:type="spellStart"/>
      <w:r w:rsidR="00115415" w:rsidRPr="00115415">
        <w:rPr>
          <w:sz w:val="22"/>
          <w:szCs w:val="22"/>
          <w:lang w:val="tr-TR"/>
        </w:rPr>
        <w:t>article</w:t>
      </w:r>
      <w:proofErr w:type="spellEnd"/>
      <w:r w:rsidR="00115415" w:rsidRPr="00115415">
        <w:rPr>
          <w:sz w:val="22"/>
          <w:szCs w:val="22"/>
          <w:lang w:val="tr-TR"/>
        </w:rPr>
        <w:t xml:space="preserve"> </w:t>
      </w:r>
      <w:proofErr w:type="spellStart"/>
      <w:r w:rsidR="00115415" w:rsidRPr="00115415">
        <w:rPr>
          <w:sz w:val="22"/>
          <w:szCs w:val="22"/>
          <w:lang w:val="tr-TR"/>
        </w:rPr>
        <w:t>will</w:t>
      </w:r>
      <w:proofErr w:type="spellEnd"/>
      <w:r w:rsidR="00115415" w:rsidRPr="00115415">
        <w:rPr>
          <w:sz w:val="22"/>
          <w:szCs w:val="22"/>
          <w:lang w:val="tr-TR"/>
        </w:rPr>
        <w:t xml:space="preserve"> be </w:t>
      </w:r>
      <w:proofErr w:type="spellStart"/>
      <w:r w:rsidR="00115415" w:rsidRPr="00115415">
        <w:rPr>
          <w:sz w:val="22"/>
          <w:szCs w:val="22"/>
          <w:lang w:val="tr-TR"/>
        </w:rPr>
        <w:t>returned</w:t>
      </w:r>
      <w:proofErr w:type="spellEnd"/>
    </w:p>
    <w:sectPr w:rsidR="00B00934" w:rsidRPr="006457B7" w:rsidSect="00754220">
      <w:pgSz w:w="11906" w:h="16838" w:code="9"/>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AD8"/>
    <w:multiLevelType w:val="hybridMultilevel"/>
    <w:tmpl w:val="02F26AEE"/>
    <w:lvl w:ilvl="0" w:tplc="2036325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6E208D6"/>
    <w:multiLevelType w:val="hybridMultilevel"/>
    <w:tmpl w:val="FAF2C114"/>
    <w:lvl w:ilvl="0" w:tplc="2036325A">
      <w:start w:val="1"/>
      <w:numFmt w:val="decimal"/>
      <w:lvlText w:val="%1."/>
      <w:lvlJc w:val="left"/>
      <w:pPr>
        <w:tabs>
          <w:tab w:val="num" w:pos="644"/>
        </w:tabs>
        <w:ind w:left="64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DBA00B1"/>
    <w:multiLevelType w:val="hybridMultilevel"/>
    <w:tmpl w:val="8DE29308"/>
    <w:lvl w:ilvl="0" w:tplc="7186834C">
      <w:start w:val="1"/>
      <w:numFmt w:val="decimal"/>
      <w:lvlText w:val="%1."/>
      <w:lvlJc w:val="left"/>
      <w:pPr>
        <w:tabs>
          <w:tab w:val="num" w:pos="960"/>
        </w:tabs>
        <w:ind w:left="960" w:hanging="60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EA949E3"/>
    <w:multiLevelType w:val="hybridMultilevel"/>
    <w:tmpl w:val="AF40DAD0"/>
    <w:lvl w:ilvl="0" w:tplc="2036325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F0572E8"/>
    <w:multiLevelType w:val="multilevel"/>
    <w:tmpl w:val="53148FE8"/>
    <w:lvl w:ilvl="0">
      <w:start w:val="1"/>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51739662">
    <w:abstractNumId w:val="0"/>
  </w:num>
  <w:num w:numId="2" w16cid:durableId="408356329">
    <w:abstractNumId w:val="2"/>
  </w:num>
  <w:num w:numId="3" w16cid:durableId="77290331">
    <w:abstractNumId w:val="1"/>
  </w:num>
  <w:num w:numId="4" w16cid:durableId="1145583139">
    <w:abstractNumId w:val="4"/>
  </w:num>
  <w:num w:numId="5" w16cid:durableId="1845780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F3"/>
    <w:rsid w:val="00081807"/>
    <w:rsid w:val="000D6E83"/>
    <w:rsid w:val="00110798"/>
    <w:rsid w:val="00115415"/>
    <w:rsid w:val="001176F0"/>
    <w:rsid w:val="00125C8D"/>
    <w:rsid w:val="00177AEE"/>
    <w:rsid w:val="0019782B"/>
    <w:rsid w:val="001A496A"/>
    <w:rsid w:val="001C1781"/>
    <w:rsid w:val="00202F31"/>
    <w:rsid w:val="00212DF3"/>
    <w:rsid w:val="00246DFC"/>
    <w:rsid w:val="002C4E38"/>
    <w:rsid w:val="002C6917"/>
    <w:rsid w:val="002D610B"/>
    <w:rsid w:val="00367193"/>
    <w:rsid w:val="00456CEA"/>
    <w:rsid w:val="0046567C"/>
    <w:rsid w:val="00465773"/>
    <w:rsid w:val="004814E4"/>
    <w:rsid w:val="004A24A0"/>
    <w:rsid w:val="004B32DA"/>
    <w:rsid w:val="004E02E4"/>
    <w:rsid w:val="00515301"/>
    <w:rsid w:val="006457B7"/>
    <w:rsid w:val="00714238"/>
    <w:rsid w:val="00754220"/>
    <w:rsid w:val="007575D4"/>
    <w:rsid w:val="007618B1"/>
    <w:rsid w:val="007A0951"/>
    <w:rsid w:val="00802FD5"/>
    <w:rsid w:val="00814721"/>
    <w:rsid w:val="00852720"/>
    <w:rsid w:val="0088779D"/>
    <w:rsid w:val="008B5C2B"/>
    <w:rsid w:val="00922969"/>
    <w:rsid w:val="00980DFA"/>
    <w:rsid w:val="00991F2C"/>
    <w:rsid w:val="00B00934"/>
    <w:rsid w:val="00B173AB"/>
    <w:rsid w:val="00B17B9B"/>
    <w:rsid w:val="00B22510"/>
    <w:rsid w:val="00B22B34"/>
    <w:rsid w:val="00B50CE9"/>
    <w:rsid w:val="00B95B93"/>
    <w:rsid w:val="00BC23A3"/>
    <w:rsid w:val="00C26C3D"/>
    <w:rsid w:val="00C27058"/>
    <w:rsid w:val="00C40BEA"/>
    <w:rsid w:val="00C446B6"/>
    <w:rsid w:val="00CA5E8A"/>
    <w:rsid w:val="00CB6454"/>
    <w:rsid w:val="00CD3596"/>
    <w:rsid w:val="00CE68CC"/>
    <w:rsid w:val="00CF2AE3"/>
    <w:rsid w:val="00D63457"/>
    <w:rsid w:val="00DD314B"/>
    <w:rsid w:val="00DD662E"/>
    <w:rsid w:val="00E81D4D"/>
    <w:rsid w:val="00EB5BB6"/>
    <w:rsid w:val="00EB7757"/>
    <w:rsid w:val="00EF25D4"/>
    <w:rsid w:val="00F761D8"/>
    <w:rsid w:val="00FE04B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9ABEF"/>
  <w15:docId w15:val="{E401BCC0-A94F-4F2D-A775-3B18D336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B34"/>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9782B"/>
    <w:pPr>
      <w:spacing w:before="100" w:beforeAutospacing="1" w:after="100" w:afterAutospacing="1"/>
    </w:pPr>
    <w:rPr>
      <w:lang w:val="tr-TR"/>
    </w:rPr>
  </w:style>
  <w:style w:type="paragraph" w:styleId="BalonMetni">
    <w:name w:val="Balloon Text"/>
    <w:basedOn w:val="Normal"/>
    <w:semiHidden/>
    <w:rsid w:val="002C6917"/>
    <w:rPr>
      <w:rFonts w:ascii="Tahoma" w:hAnsi="Tahoma" w:cs="Tahoma"/>
      <w:sz w:val="16"/>
      <w:szCs w:val="16"/>
    </w:rPr>
  </w:style>
  <w:style w:type="character" w:styleId="Kpr">
    <w:name w:val="Hyperlink"/>
    <w:rsid w:val="00202F31"/>
    <w:rPr>
      <w:color w:val="0000FF"/>
      <w:u w:val="single"/>
    </w:rPr>
  </w:style>
  <w:style w:type="paragraph" w:styleId="stBilgi">
    <w:name w:val="header"/>
    <w:basedOn w:val="Normal"/>
    <w:link w:val="stBilgiChar"/>
    <w:rsid w:val="00202F31"/>
    <w:pPr>
      <w:tabs>
        <w:tab w:val="center" w:pos="4536"/>
        <w:tab w:val="right" w:pos="9072"/>
      </w:tabs>
    </w:pPr>
    <w:rPr>
      <w:lang w:val="tr-TR" w:eastAsia="en-US"/>
    </w:rPr>
  </w:style>
  <w:style w:type="character" w:customStyle="1" w:styleId="stBilgiChar">
    <w:name w:val="Üst Bilgi Char"/>
    <w:link w:val="stBilgi"/>
    <w:rsid w:val="00202F3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SELÇUK ÜNİVERSİTESİ</vt:lpstr>
    </vt:vector>
  </TitlesOfParts>
  <Company>WERTR</Company>
  <LinksUpToDate>false</LinksUpToDate>
  <CharactersWithSpaces>1823</CharactersWithSpaces>
  <SharedDoc>false</SharedDoc>
  <HLinks>
    <vt:vector size="6" baseType="variant">
      <vt:variant>
        <vt:i4>5570583</vt:i4>
      </vt:variant>
      <vt:variant>
        <vt:i4>0</vt:i4>
      </vt:variant>
      <vt:variant>
        <vt:i4>0</vt:i4>
      </vt:variant>
      <vt:variant>
        <vt:i4>5</vt:i4>
      </vt:variant>
      <vt:variant>
        <vt:lpwstr>http://mmf.selcuk.edu.tr/mmfdergi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SELÇUK ÜNİVERSİTESİ</dc:title>
  <dc:subject/>
  <dc:creator>M UYANER</dc:creator>
  <cp:keywords/>
  <dc:description/>
  <cp:lastModifiedBy>Halife KODAZ</cp:lastModifiedBy>
  <cp:revision>2</cp:revision>
  <cp:lastPrinted>2012-11-26T10:54:00Z</cp:lastPrinted>
  <dcterms:created xsi:type="dcterms:W3CDTF">2023-01-01T08:33:00Z</dcterms:created>
  <dcterms:modified xsi:type="dcterms:W3CDTF">2023-01-01T08:33:00Z</dcterms:modified>
</cp:coreProperties>
</file>