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DEB83" w14:textId="77777777" w:rsidR="004C61AA" w:rsidRDefault="004C61AA">
      <w:pPr>
        <w:rPr>
          <w:rFonts w:ascii="Verdana" w:eastAsia="Times New Roman" w:hAnsi="Verdana" w:cs="Times New Roman"/>
          <w:bCs/>
          <w:color w:val="FF0000"/>
          <w:sz w:val="16"/>
          <w:szCs w:val="16"/>
        </w:rPr>
      </w:pPr>
    </w:p>
    <w:tbl>
      <w:tblPr>
        <w:tblW w:w="9498" w:type="dxa"/>
        <w:tblInd w:w="108" w:type="dxa"/>
        <w:tblLayout w:type="fixed"/>
        <w:tblLook w:val="04A0" w:firstRow="1" w:lastRow="0" w:firstColumn="1" w:lastColumn="0" w:noHBand="0" w:noVBand="1"/>
      </w:tblPr>
      <w:tblGrid>
        <w:gridCol w:w="1730"/>
        <w:gridCol w:w="7768"/>
      </w:tblGrid>
      <w:tr w:rsidR="004C61AA" w14:paraId="0120D7F9" w14:textId="77777777">
        <w:trPr>
          <w:trHeight w:val="423"/>
        </w:trPr>
        <w:tc>
          <w:tcPr>
            <w:tcW w:w="1730" w:type="dxa"/>
            <w:tcBorders>
              <w:top w:val="single" w:sz="4" w:space="0" w:color="auto"/>
              <w:left w:val="single" w:sz="4" w:space="0" w:color="auto"/>
              <w:right w:val="single" w:sz="24" w:space="0" w:color="385623"/>
            </w:tcBorders>
            <w:shd w:val="clear" w:color="auto" w:fill="538135"/>
            <w:vAlign w:val="center"/>
          </w:tcPr>
          <w:p w14:paraId="64E0D661" w14:textId="77777777" w:rsidR="004C61AA" w:rsidRDefault="00C43770">
            <w:pPr>
              <w:rPr>
                <w:rFonts w:eastAsia="Times New Roman" w:cs="Calibri"/>
                <w:b/>
                <w:color w:val="FFFFFF"/>
                <w:sz w:val="16"/>
                <w:szCs w:val="16"/>
              </w:rPr>
            </w:pPr>
            <w:r>
              <w:rPr>
                <w:rFonts w:eastAsia="Times New Roman" w:cs="Calibri"/>
                <w:b/>
                <w:color w:val="FFFFFF"/>
                <w:sz w:val="16"/>
                <w:szCs w:val="16"/>
              </w:rPr>
              <w:t xml:space="preserve">……………. </w:t>
            </w:r>
            <w:proofErr w:type="spellStart"/>
            <w:r>
              <w:rPr>
                <w:rFonts w:eastAsia="Times New Roman" w:cs="Calibri"/>
                <w:b/>
                <w:color w:val="FFFFFF"/>
                <w:sz w:val="16"/>
                <w:szCs w:val="16"/>
              </w:rPr>
              <w:t>Article</w:t>
            </w:r>
            <w:proofErr w:type="spellEnd"/>
          </w:p>
        </w:tc>
        <w:tc>
          <w:tcPr>
            <w:tcW w:w="7768" w:type="dxa"/>
            <w:vMerge w:val="restart"/>
            <w:tcBorders>
              <w:top w:val="single" w:sz="4" w:space="0" w:color="auto"/>
              <w:left w:val="single" w:sz="24" w:space="0" w:color="385623"/>
              <w:right w:val="single" w:sz="4" w:space="0" w:color="auto"/>
            </w:tcBorders>
            <w:shd w:val="clear" w:color="auto" w:fill="auto"/>
            <w:vAlign w:val="center"/>
          </w:tcPr>
          <w:p w14:paraId="208D469E" w14:textId="77777777" w:rsidR="004C61AA" w:rsidRDefault="00C43770">
            <w:pPr>
              <w:spacing w:before="240" w:after="100" w:afterAutospacing="1" w:line="273" w:lineRule="auto"/>
              <w:rPr>
                <w:rFonts w:eastAsia="Times New Roman" w:cs="Calibri"/>
                <w:b/>
                <w:sz w:val="32"/>
                <w:szCs w:val="32"/>
              </w:rPr>
            </w:pPr>
            <w:proofErr w:type="spellStart"/>
            <w:r>
              <w:rPr>
                <w:rFonts w:eastAsia="Times New Roman" w:cs="Calibri"/>
                <w:b/>
                <w:sz w:val="32"/>
                <w:szCs w:val="32"/>
              </w:rPr>
              <w:t>The</w:t>
            </w:r>
            <w:proofErr w:type="spellEnd"/>
            <w:r>
              <w:rPr>
                <w:rFonts w:eastAsia="Times New Roman" w:cs="Calibri"/>
                <w:b/>
                <w:sz w:val="32"/>
                <w:szCs w:val="32"/>
              </w:rPr>
              <w:t xml:space="preserve"> </w:t>
            </w:r>
            <w:proofErr w:type="spellStart"/>
            <w:r>
              <w:rPr>
                <w:rFonts w:eastAsia="Times New Roman" w:cs="Calibri"/>
                <w:b/>
                <w:sz w:val="32"/>
                <w:szCs w:val="32"/>
              </w:rPr>
              <w:t>Title</w:t>
            </w:r>
            <w:proofErr w:type="spellEnd"/>
            <w:r>
              <w:rPr>
                <w:rFonts w:eastAsia="Times New Roman" w:cs="Calibri"/>
                <w:b/>
                <w:sz w:val="32"/>
                <w:szCs w:val="32"/>
              </w:rPr>
              <w:t xml:space="preserve"> of </w:t>
            </w:r>
            <w:proofErr w:type="spellStart"/>
            <w:r>
              <w:rPr>
                <w:rFonts w:eastAsia="Times New Roman" w:cs="Calibri"/>
                <w:b/>
                <w:sz w:val="32"/>
                <w:szCs w:val="32"/>
              </w:rPr>
              <w:t>the</w:t>
            </w:r>
            <w:proofErr w:type="spellEnd"/>
            <w:r>
              <w:rPr>
                <w:rFonts w:eastAsia="Times New Roman" w:cs="Calibri"/>
                <w:b/>
                <w:sz w:val="32"/>
                <w:szCs w:val="32"/>
              </w:rPr>
              <w:t xml:space="preserve"> </w:t>
            </w:r>
            <w:proofErr w:type="spellStart"/>
            <w:r>
              <w:rPr>
                <w:rFonts w:eastAsia="Times New Roman" w:cs="Calibri"/>
                <w:b/>
                <w:sz w:val="32"/>
                <w:szCs w:val="32"/>
              </w:rPr>
              <w:t>Article</w:t>
            </w:r>
            <w:proofErr w:type="spellEnd"/>
            <w:r>
              <w:rPr>
                <w:rFonts w:eastAsia="Times New Roman" w:cs="Calibri"/>
                <w:b/>
                <w:sz w:val="32"/>
                <w:szCs w:val="32"/>
              </w:rPr>
              <w:t xml:space="preserve"> </w:t>
            </w:r>
            <w:proofErr w:type="spellStart"/>
            <w:r>
              <w:rPr>
                <w:rFonts w:eastAsia="Times New Roman" w:cs="Calibri"/>
                <w:b/>
                <w:sz w:val="32"/>
                <w:szCs w:val="32"/>
              </w:rPr>
              <w:t>Should</w:t>
            </w:r>
            <w:proofErr w:type="spellEnd"/>
            <w:r>
              <w:rPr>
                <w:rFonts w:eastAsia="Times New Roman" w:cs="Calibri"/>
                <w:b/>
                <w:sz w:val="32"/>
                <w:szCs w:val="32"/>
              </w:rPr>
              <w:t xml:space="preserve"> not </w:t>
            </w:r>
            <w:proofErr w:type="spellStart"/>
            <w:r>
              <w:rPr>
                <w:rFonts w:eastAsia="Times New Roman" w:cs="Calibri"/>
                <w:b/>
                <w:sz w:val="32"/>
                <w:szCs w:val="32"/>
              </w:rPr>
              <w:t>Exceed</w:t>
            </w:r>
            <w:proofErr w:type="spellEnd"/>
            <w:r>
              <w:rPr>
                <w:rFonts w:eastAsia="Times New Roman" w:cs="Calibri"/>
                <w:b/>
                <w:sz w:val="32"/>
                <w:szCs w:val="32"/>
              </w:rPr>
              <w:t xml:space="preserve"> 15 </w:t>
            </w:r>
            <w:proofErr w:type="spellStart"/>
            <w:r>
              <w:rPr>
                <w:rFonts w:eastAsia="Times New Roman" w:cs="Calibri"/>
                <w:b/>
                <w:sz w:val="32"/>
                <w:szCs w:val="32"/>
              </w:rPr>
              <w:t>Words</w:t>
            </w:r>
            <w:proofErr w:type="spellEnd"/>
            <w:r>
              <w:rPr>
                <w:rFonts w:eastAsia="Times New Roman" w:cs="Calibri"/>
                <w:b/>
                <w:sz w:val="32"/>
                <w:szCs w:val="32"/>
              </w:rPr>
              <w:t xml:space="preserve"> </w:t>
            </w:r>
            <w:proofErr w:type="spellStart"/>
            <w:r>
              <w:rPr>
                <w:rFonts w:eastAsia="Times New Roman" w:cs="Calibri"/>
                <w:b/>
                <w:sz w:val="32"/>
                <w:szCs w:val="32"/>
              </w:rPr>
              <w:t>and</w:t>
            </w:r>
            <w:proofErr w:type="spellEnd"/>
            <w:r>
              <w:rPr>
                <w:rFonts w:eastAsia="Times New Roman" w:cs="Calibri"/>
                <w:b/>
                <w:sz w:val="32"/>
                <w:szCs w:val="32"/>
              </w:rPr>
              <w:t xml:space="preserve"> </w:t>
            </w:r>
            <w:proofErr w:type="spellStart"/>
            <w:r>
              <w:rPr>
                <w:rFonts w:eastAsia="Times New Roman" w:cs="Calibri"/>
                <w:b/>
                <w:sz w:val="32"/>
                <w:szCs w:val="32"/>
              </w:rPr>
              <w:t>the</w:t>
            </w:r>
            <w:proofErr w:type="spellEnd"/>
            <w:r>
              <w:rPr>
                <w:rFonts w:eastAsia="Times New Roman" w:cs="Calibri"/>
                <w:b/>
                <w:sz w:val="32"/>
                <w:szCs w:val="32"/>
              </w:rPr>
              <w:t xml:space="preserve"> First </w:t>
            </w:r>
            <w:proofErr w:type="spellStart"/>
            <w:r>
              <w:rPr>
                <w:rFonts w:eastAsia="Times New Roman" w:cs="Calibri"/>
                <w:b/>
                <w:sz w:val="32"/>
                <w:szCs w:val="32"/>
              </w:rPr>
              <w:t>Letter</w:t>
            </w:r>
            <w:proofErr w:type="spellEnd"/>
            <w:r>
              <w:rPr>
                <w:rFonts w:eastAsia="Times New Roman" w:cs="Calibri"/>
                <w:b/>
                <w:sz w:val="32"/>
                <w:szCs w:val="32"/>
              </w:rPr>
              <w:t xml:space="preserve"> of </w:t>
            </w:r>
            <w:proofErr w:type="spellStart"/>
            <w:r>
              <w:rPr>
                <w:rFonts w:eastAsia="Times New Roman" w:cs="Calibri"/>
                <w:b/>
                <w:sz w:val="32"/>
                <w:szCs w:val="32"/>
              </w:rPr>
              <w:t>the</w:t>
            </w:r>
            <w:proofErr w:type="spellEnd"/>
            <w:r>
              <w:rPr>
                <w:rFonts w:eastAsia="Times New Roman" w:cs="Calibri"/>
                <w:b/>
                <w:sz w:val="32"/>
                <w:szCs w:val="32"/>
              </w:rPr>
              <w:t xml:space="preserve"> </w:t>
            </w:r>
            <w:proofErr w:type="spellStart"/>
            <w:r>
              <w:rPr>
                <w:rFonts w:eastAsia="Times New Roman" w:cs="Calibri"/>
                <w:b/>
                <w:sz w:val="32"/>
                <w:szCs w:val="32"/>
              </w:rPr>
              <w:t>Words</w:t>
            </w:r>
            <w:proofErr w:type="spellEnd"/>
            <w:r>
              <w:rPr>
                <w:rFonts w:eastAsia="Times New Roman" w:cs="Calibri"/>
                <w:b/>
                <w:sz w:val="32"/>
                <w:szCs w:val="32"/>
              </w:rPr>
              <w:t xml:space="preserve"> </w:t>
            </w:r>
            <w:proofErr w:type="spellStart"/>
            <w:r>
              <w:rPr>
                <w:rFonts w:eastAsia="Times New Roman" w:cs="Calibri"/>
                <w:b/>
                <w:sz w:val="32"/>
                <w:szCs w:val="32"/>
              </w:rPr>
              <w:t>Should</w:t>
            </w:r>
            <w:proofErr w:type="spellEnd"/>
            <w:r>
              <w:rPr>
                <w:rFonts w:eastAsia="Times New Roman" w:cs="Calibri"/>
                <w:b/>
                <w:sz w:val="32"/>
                <w:szCs w:val="32"/>
              </w:rPr>
              <w:t xml:space="preserve"> be </w:t>
            </w:r>
            <w:proofErr w:type="spellStart"/>
            <w:r>
              <w:rPr>
                <w:rFonts w:eastAsia="Times New Roman" w:cs="Calibri"/>
                <w:b/>
                <w:sz w:val="32"/>
                <w:szCs w:val="32"/>
              </w:rPr>
              <w:t>Capitalized</w:t>
            </w:r>
            <w:proofErr w:type="spellEnd"/>
          </w:p>
          <w:p w14:paraId="66DAED25" w14:textId="77777777" w:rsidR="004C61AA" w:rsidRDefault="00C43770">
            <w:pPr>
              <w:spacing w:before="240" w:after="100" w:afterAutospacing="1" w:line="273" w:lineRule="auto"/>
              <w:rPr>
                <w:rFonts w:eastAsia="Times New Roman" w:cs="Calibri"/>
                <w:b/>
                <w:bCs/>
                <w:i/>
                <w:color w:val="808080"/>
                <w:sz w:val="28"/>
                <w:szCs w:val="28"/>
              </w:rPr>
            </w:pPr>
            <w:r>
              <w:rPr>
                <w:rFonts w:eastAsia="Times New Roman" w:cs="Calibri"/>
                <w:b/>
                <w:bCs/>
                <w:i/>
                <w:color w:val="808080"/>
                <w:sz w:val="28"/>
                <w:szCs w:val="28"/>
              </w:rPr>
              <w:t>Makale Başlığı En Fazla 15 Sözcük Olmalı ve Sözcüklerin İlk Harfleri Büyük Olarak Yazılmalıdır</w:t>
            </w:r>
          </w:p>
          <w:p w14:paraId="77C884CC" w14:textId="77777777" w:rsidR="004C61AA" w:rsidRDefault="00C43770">
            <w:pPr>
              <w:jc w:val="right"/>
              <w:rPr>
                <w:rFonts w:cs="Calibri"/>
              </w:rPr>
            </w:pPr>
            <w:r>
              <w:rPr>
                <w:rFonts w:eastAsia="Times New Roman" w:cs="Calibri"/>
                <w:b/>
                <w:bCs/>
                <w:color w:val="595959"/>
              </w:rPr>
              <w:t xml:space="preserve">Author N. </w:t>
            </w:r>
            <w:proofErr w:type="spellStart"/>
            <w:r>
              <w:rPr>
                <w:rFonts w:eastAsia="Times New Roman" w:cs="Calibri"/>
                <w:b/>
                <w:bCs/>
                <w:color w:val="595959"/>
              </w:rPr>
              <w:t>and</w:t>
            </w:r>
            <w:proofErr w:type="spellEnd"/>
            <w:r>
              <w:rPr>
                <w:rFonts w:eastAsia="Times New Roman" w:cs="Calibri"/>
                <w:b/>
                <w:bCs/>
                <w:color w:val="595959"/>
              </w:rPr>
              <w:t xml:space="preserve"> </w:t>
            </w:r>
            <w:proofErr w:type="spellStart"/>
            <w:r>
              <w:rPr>
                <w:rFonts w:eastAsia="Times New Roman" w:cs="Calibri"/>
                <w:b/>
                <w:bCs/>
                <w:color w:val="595959"/>
              </w:rPr>
              <w:t>Surname</w:t>
            </w:r>
            <w:proofErr w:type="spellEnd"/>
            <w:r>
              <w:rPr>
                <w:rFonts w:eastAsia="Times New Roman" w:cs="Calibri"/>
                <w:b/>
                <w:bCs/>
                <w:color w:val="595959"/>
              </w:rPr>
              <w:t xml:space="preserve"> </w:t>
            </w:r>
            <w:r>
              <w:rPr>
                <w:rFonts w:eastAsia="Times New Roman" w:cs="Calibri"/>
                <w:b/>
                <w:bCs/>
                <w:color w:val="FF0000"/>
              </w:rPr>
              <w:t>(Makale Kabul Edildikten Sonra Yazılacaktır)</w:t>
            </w:r>
            <w:r>
              <w:rPr>
                <w:rStyle w:val="DipnotBavurusu"/>
                <w:rFonts w:eastAsia="Times New Roman" w:cs="Calibri"/>
                <w:b/>
                <w:bCs/>
                <w:color w:val="595959"/>
              </w:rPr>
              <w:footnoteReference w:id="1"/>
            </w:r>
            <w:r>
              <w:rPr>
                <w:rFonts w:cs="Calibri"/>
              </w:rPr>
              <w:t xml:space="preserve"> </w:t>
            </w:r>
            <w:r>
              <w:rPr>
                <w:rFonts w:cs="Calibri"/>
              </w:rPr>
              <w:fldChar w:fldCharType="begin"/>
            </w:r>
            <w:r>
              <w:rPr>
                <w:rFonts w:cs="Calibri"/>
              </w:rPr>
              <w:instrText xml:space="preserve"> INCLUDEPICTURE "C:\\Users\\FALCONS\\AppData\\Local\\Temp\\ksohtml13008\\wps1.jpg" \* MERGEFORMATINET </w:instrText>
            </w:r>
            <w:r>
              <w:rPr>
                <w:rFonts w:cs="Calibri"/>
              </w:rPr>
              <w:fldChar w:fldCharType="separate"/>
            </w:r>
            <w:r>
              <w:rPr>
                <w:rFonts w:cs="Calibri"/>
              </w:rPr>
              <w:fldChar w:fldCharType="begin"/>
            </w:r>
            <w:r>
              <w:rPr>
                <w:rFonts w:cs="Calibri"/>
              </w:rPr>
              <w:instrText xml:space="preserve"> INCLUDEPICTURE  "C:\\Users\\FALCONS\\AppData\\Local\\Temp\\ksohtml13008\\wps1.jpg" \* MERGEFORMATINET </w:instrText>
            </w:r>
            <w:r>
              <w:rPr>
                <w:rFonts w:cs="Calibri"/>
              </w:rPr>
              <w:fldChar w:fldCharType="separate"/>
            </w:r>
            <w:r>
              <w:rPr>
                <w:rFonts w:cs="Calibri"/>
              </w:rPr>
              <w:fldChar w:fldCharType="begin"/>
            </w:r>
            <w:r>
              <w:rPr>
                <w:rFonts w:cs="Calibri"/>
              </w:rPr>
              <w:instrText xml:space="preserve"> INCLUDEPICTURE  "C:\\Users\\FALCONS\\AppData\\Local\\Temp\\ksohtml13008\\wps1.jpg" \* MERGEFORMATINET </w:instrText>
            </w:r>
            <w:r>
              <w:rPr>
                <w:rFonts w:cs="Calibri"/>
              </w:rPr>
              <w:fldChar w:fldCharType="separate"/>
            </w:r>
            <w:r>
              <w:rPr>
                <w:rFonts w:cs="Calibri"/>
              </w:rPr>
              <w:fldChar w:fldCharType="begin"/>
            </w:r>
            <w:r>
              <w:rPr>
                <w:rFonts w:cs="Calibri"/>
              </w:rPr>
              <w:instrText xml:space="preserve"> INCLUDEPICTURE  "C:\\Users\\FALCONS\\AppData\\Local\\Temp\\ksohtml13008\\wps1.jpg" \* MERGEFORMATINET </w:instrText>
            </w:r>
            <w:r>
              <w:rPr>
                <w:rFonts w:cs="Calibri"/>
              </w:rPr>
              <w:fldChar w:fldCharType="separate"/>
            </w:r>
            <w:r>
              <w:rPr>
                <w:rFonts w:cs="Calibri"/>
              </w:rPr>
              <w:fldChar w:fldCharType="begin"/>
            </w:r>
            <w:r>
              <w:rPr>
                <w:rFonts w:cs="Calibri"/>
              </w:rPr>
              <w:instrText xml:space="preserve"> INCLUDEPICTURE  "C:\\Users\\FALCONS\\AppData\\Local\\Temp\\ksohtml13008\\wps1.jpg" \* MERGEFORMATINET </w:instrText>
            </w:r>
            <w:r>
              <w:rPr>
                <w:rFonts w:cs="Calibri"/>
              </w:rPr>
              <w:fldChar w:fldCharType="separate"/>
            </w:r>
            <w:r>
              <w:rPr>
                <w:rFonts w:cs="Calibri"/>
              </w:rPr>
              <w:fldChar w:fldCharType="begin"/>
            </w:r>
            <w:r>
              <w:rPr>
                <w:rFonts w:cs="Calibri"/>
              </w:rPr>
              <w:instrText xml:space="preserve"> INCLUDEPICTURE  "C:\\Users\\FALCONS\\AppData\\Local\\Temp\\ksohtml13008\\wps1.jpg" \* MERGEFORMATINET </w:instrText>
            </w:r>
            <w:r>
              <w:rPr>
                <w:rFonts w:cs="Calibri"/>
              </w:rPr>
              <w:fldChar w:fldCharType="separate"/>
            </w:r>
            <w:r>
              <w:rPr>
                <w:rFonts w:cs="Calibri"/>
              </w:rPr>
              <w:fldChar w:fldCharType="begin"/>
            </w:r>
            <w:r>
              <w:rPr>
                <w:rFonts w:cs="Calibri"/>
              </w:rPr>
              <w:instrText xml:space="preserve"> INCLUDEPICTURE  "C:\\Users\\FALCONS\\AppData\\Local\\Temp\\ksohtml13008\\wps1.jpg" \* MERGEFORMATINET </w:instrText>
            </w:r>
            <w:r>
              <w:rPr>
                <w:rFonts w:cs="Calibri"/>
              </w:rPr>
              <w:fldChar w:fldCharType="separate"/>
            </w:r>
            <w:r>
              <w:rPr>
                <w:rFonts w:cs="Calibri"/>
              </w:rPr>
              <w:fldChar w:fldCharType="begin"/>
            </w:r>
            <w:r>
              <w:rPr>
                <w:rFonts w:cs="Calibri"/>
              </w:rPr>
              <w:instrText xml:space="preserve"> INCLUDEPICTURE  "C:\\Users\\FALCONS\\AppData\\Local\\Temp\\ksohtml13008\\wps1.jpg" \* MERGEFORMATINET </w:instrText>
            </w:r>
            <w:r>
              <w:rPr>
                <w:rFonts w:cs="Calibri"/>
              </w:rPr>
              <w:fldChar w:fldCharType="separate"/>
            </w:r>
            <w:r>
              <w:rPr>
                <w:rFonts w:cs="Calibri"/>
              </w:rPr>
              <w:fldChar w:fldCharType="begin"/>
            </w:r>
            <w:r>
              <w:rPr>
                <w:rFonts w:cs="Calibri"/>
              </w:rPr>
              <w:instrText xml:space="preserve"> INCLUDEPICTURE  "C:\\Users\\FALCONS\\AppData\\Local\\Temp\\ksohtml13008\\wps1.jpg" \* MERGEFORMATINET </w:instrText>
            </w:r>
            <w:r>
              <w:rPr>
                <w:rFonts w:cs="Calibri"/>
              </w:rPr>
              <w:fldChar w:fldCharType="separate"/>
            </w:r>
            <w:r>
              <w:rPr>
                <w:rFonts w:cs="Calibri"/>
              </w:rPr>
              <w:fldChar w:fldCharType="begin"/>
            </w:r>
            <w:r>
              <w:rPr>
                <w:rFonts w:cs="Calibri"/>
              </w:rPr>
              <w:instrText xml:space="preserve"> INCLUDEPICTURE  "C:\\Users\\FALCONS\\AppData\\Local\\Temp\\ksohtml13008\\wps1.jpg" \* MERGEFORMATINET </w:instrText>
            </w:r>
            <w:r>
              <w:rPr>
                <w:rFonts w:cs="Calibri"/>
              </w:rPr>
              <w:fldChar w:fldCharType="separate"/>
            </w:r>
            <w:r w:rsidR="00000000">
              <w:rPr>
                <w:rFonts w:cs="Calibri"/>
              </w:rPr>
              <w:fldChar w:fldCharType="begin"/>
            </w:r>
            <w:r w:rsidR="00000000">
              <w:rPr>
                <w:rFonts w:cs="Calibri"/>
              </w:rPr>
              <w:instrText xml:space="preserve"> INCLUDEPICTURE  "C:\\Users\\FALCONS\\AppData\\Local\\Temp\\ksohtml13008\\wps1.jpg" \* MERGEFORMATINET </w:instrText>
            </w:r>
            <w:r w:rsidR="00000000">
              <w:rPr>
                <w:rFonts w:cs="Calibri"/>
              </w:rPr>
              <w:fldChar w:fldCharType="separate"/>
            </w:r>
            <w:r w:rsidR="00000000">
              <w:rPr>
                <w:rFonts w:cs="Calibri"/>
              </w:rPr>
              <w:pict w14:anchorId="5A4846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v:imagedata r:id="rId9" r:href="rId10"/>
                </v:shape>
              </w:pict>
            </w:r>
            <w:r w:rsidR="00000000">
              <w:rPr>
                <w:rFonts w:cs="Calibri"/>
              </w:rPr>
              <w:fldChar w:fldCharType="end"/>
            </w:r>
            <w:r>
              <w:rPr>
                <w:rFonts w:cs="Calibri"/>
              </w:rPr>
              <w:fldChar w:fldCharType="end"/>
            </w:r>
            <w:r>
              <w:rPr>
                <w:rFonts w:cs="Calibri"/>
              </w:rPr>
              <w:fldChar w:fldCharType="end"/>
            </w:r>
            <w:r>
              <w:rPr>
                <w:rFonts w:cs="Calibri"/>
              </w:rPr>
              <w:fldChar w:fldCharType="end"/>
            </w:r>
            <w:r>
              <w:rPr>
                <w:rFonts w:cs="Calibri"/>
              </w:rPr>
              <w:fldChar w:fldCharType="end"/>
            </w:r>
            <w:r>
              <w:rPr>
                <w:rFonts w:cs="Calibri"/>
              </w:rPr>
              <w:fldChar w:fldCharType="end"/>
            </w:r>
            <w:r>
              <w:rPr>
                <w:rFonts w:cs="Calibri"/>
              </w:rPr>
              <w:fldChar w:fldCharType="end"/>
            </w:r>
            <w:r>
              <w:rPr>
                <w:rFonts w:cs="Calibri"/>
              </w:rPr>
              <w:fldChar w:fldCharType="end"/>
            </w:r>
            <w:r>
              <w:rPr>
                <w:rFonts w:cs="Calibri"/>
              </w:rPr>
              <w:fldChar w:fldCharType="end"/>
            </w:r>
            <w:r>
              <w:rPr>
                <w:rFonts w:cs="Calibri"/>
              </w:rPr>
              <w:fldChar w:fldCharType="end"/>
            </w:r>
            <w:r>
              <w:rPr>
                <w:rFonts w:cs="Calibri"/>
              </w:rPr>
              <w:fldChar w:fldCharType="end"/>
            </w:r>
          </w:p>
          <w:p w14:paraId="629B7693" w14:textId="77777777" w:rsidR="004C61AA" w:rsidRDefault="00C43770">
            <w:pPr>
              <w:jc w:val="right"/>
              <w:rPr>
                <w:rFonts w:cs="Calibri"/>
                <w:sz w:val="18"/>
                <w:szCs w:val="18"/>
              </w:rPr>
            </w:pPr>
            <w:r>
              <w:rPr>
                <w:rFonts w:cs="Calibri"/>
                <w:color w:val="FF0000"/>
                <w:sz w:val="18"/>
                <w:szCs w:val="18"/>
              </w:rPr>
              <w:t xml:space="preserve">Makalenin bütün bölümlerinde yazarın kimliğine ilişkin tüm bilgilerin gizliliği zorunluluktur. </w:t>
            </w:r>
            <w:r>
              <w:rPr>
                <w:rFonts w:cs="Calibri"/>
                <w:sz w:val="18"/>
                <w:szCs w:val="18"/>
              </w:rPr>
              <w:t xml:space="preserve"> </w:t>
            </w:r>
          </w:p>
        </w:tc>
      </w:tr>
      <w:tr w:rsidR="004C61AA" w14:paraId="770F479F" w14:textId="77777777">
        <w:trPr>
          <w:trHeight w:val="2775"/>
        </w:trPr>
        <w:tc>
          <w:tcPr>
            <w:tcW w:w="1730" w:type="dxa"/>
            <w:tcBorders>
              <w:left w:val="single" w:sz="4" w:space="0" w:color="auto"/>
              <w:bottom w:val="single" w:sz="4" w:space="0" w:color="auto"/>
              <w:right w:val="single" w:sz="24" w:space="0" w:color="385623"/>
            </w:tcBorders>
            <w:shd w:val="clear" w:color="auto" w:fill="D6E3BC"/>
            <w:vAlign w:val="center"/>
          </w:tcPr>
          <w:p w14:paraId="640A1484" w14:textId="77777777" w:rsidR="004C61AA" w:rsidRDefault="00C43770">
            <w:pPr>
              <w:rPr>
                <w:rFonts w:eastAsia="Times New Roman" w:cs="Calibri"/>
                <w:b/>
                <w:bCs/>
                <w:i/>
                <w:sz w:val="16"/>
                <w:szCs w:val="16"/>
              </w:rPr>
            </w:pPr>
            <w:proofErr w:type="spellStart"/>
            <w:r>
              <w:rPr>
                <w:rFonts w:eastAsia="Times New Roman" w:cs="Calibri"/>
                <w:b/>
                <w:bCs/>
                <w:i/>
                <w:sz w:val="16"/>
                <w:szCs w:val="16"/>
              </w:rPr>
              <w:t>Submission</w:t>
            </w:r>
            <w:proofErr w:type="spellEnd"/>
            <w:r>
              <w:rPr>
                <w:rFonts w:eastAsia="Times New Roman" w:cs="Calibri"/>
                <w:b/>
                <w:bCs/>
                <w:i/>
                <w:sz w:val="16"/>
                <w:szCs w:val="16"/>
              </w:rPr>
              <w:t xml:space="preserve"> </w:t>
            </w:r>
            <w:proofErr w:type="spellStart"/>
            <w:r>
              <w:rPr>
                <w:rFonts w:eastAsia="Times New Roman" w:cs="Calibri"/>
                <w:b/>
                <w:bCs/>
                <w:i/>
                <w:sz w:val="16"/>
                <w:szCs w:val="16"/>
              </w:rPr>
              <w:t>Date</w:t>
            </w:r>
            <w:proofErr w:type="spellEnd"/>
          </w:p>
          <w:p w14:paraId="71C1FA79" w14:textId="6F5001FC" w:rsidR="004C61AA" w:rsidRDefault="00C43770">
            <w:pPr>
              <w:rPr>
                <w:rFonts w:eastAsia="Times New Roman" w:cs="Calibri"/>
                <w:bCs/>
                <w:sz w:val="16"/>
                <w:szCs w:val="16"/>
              </w:rPr>
            </w:pPr>
            <w:r>
              <w:rPr>
                <w:rFonts w:eastAsia="Times New Roman" w:cs="Calibri"/>
                <w:bCs/>
                <w:sz w:val="16"/>
                <w:szCs w:val="16"/>
              </w:rPr>
              <w:t>00 / 00 / 20</w:t>
            </w:r>
            <w:r w:rsidR="00CB21E9">
              <w:rPr>
                <w:rFonts w:eastAsia="Times New Roman" w:cs="Calibri"/>
                <w:bCs/>
                <w:sz w:val="16"/>
                <w:szCs w:val="16"/>
              </w:rPr>
              <w:t>XX</w:t>
            </w:r>
          </w:p>
          <w:p w14:paraId="39B2D630" w14:textId="77777777" w:rsidR="004C61AA" w:rsidRDefault="00C43770">
            <w:pPr>
              <w:rPr>
                <w:rFonts w:eastAsia="Times New Roman" w:cs="Calibri"/>
                <w:b/>
                <w:bCs/>
                <w:i/>
                <w:sz w:val="16"/>
                <w:szCs w:val="16"/>
              </w:rPr>
            </w:pPr>
            <w:proofErr w:type="spellStart"/>
            <w:r>
              <w:rPr>
                <w:rFonts w:eastAsia="Times New Roman" w:cs="Calibri"/>
                <w:b/>
                <w:bCs/>
                <w:i/>
                <w:sz w:val="16"/>
                <w:szCs w:val="16"/>
              </w:rPr>
              <w:t>Admission</w:t>
            </w:r>
            <w:proofErr w:type="spellEnd"/>
            <w:r>
              <w:rPr>
                <w:rFonts w:eastAsia="Times New Roman" w:cs="Calibri"/>
                <w:b/>
                <w:bCs/>
                <w:i/>
                <w:sz w:val="16"/>
                <w:szCs w:val="16"/>
              </w:rPr>
              <w:t xml:space="preserve"> </w:t>
            </w:r>
            <w:proofErr w:type="spellStart"/>
            <w:r>
              <w:rPr>
                <w:rFonts w:eastAsia="Times New Roman" w:cs="Calibri"/>
                <w:b/>
                <w:bCs/>
                <w:i/>
                <w:sz w:val="16"/>
                <w:szCs w:val="16"/>
              </w:rPr>
              <w:t>Date</w:t>
            </w:r>
            <w:proofErr w:type="spellEnd"/>
          </w:p>
          <w:p w14:paraId="1CCFCE60" w14:textId="1BDBC174" w:rsidR="004C61AA" w:rsidRDefault="00C43770">
            <w:pPr>
              <w:rPr>
                <w:rFonts w:eastAsia="Times New Roman" w:cs="Calibri"/>
                <w:bCs/>
                <w:sz w:val="16"/>
                <w:szCs w:val="16"/>
              </w:rPr>
            </w:pPr>
            <w:r>
              <w:rPr>
                <w:rFonts w:eastAsia="Times New Roman" w:cs="Calibri"/>
                <w:bCs/>
                <w:sz w:val="16"/>
                <w:szCs w:val="16"/>
              </w:rPr>
              <w:t>00 / 00 / 20</w:t>
            </w:r>
            <w:r w:rsidR="00CB21E9">
              <w:rPr>
                <w:rFonts w:eastAsia="Times New Roman" w:cs="Calibri"/>
                <w:bCs/>
                <w:sz w:val="16"/>
                <w:szCs w:val="16"/>
              </w:rPr>
              <w:t>XX</w:t>
            </w:r>
          </w:p>
          <w:p w14:paraId="6B2CF1AB" w14:textId="77777777" w:rsidR="004C61AA" w:rsidRDefault="004C61AA">
            <w:pPr>
              <w:rPr>
                <w:rFonts w:eastAsia="Times New Roman" w:cs="Calibri"/>
                <w:bCs/>
                <w:sz w:val="16"/>
                <w:szCs w:val="16"/>
              </w:rPr>
            </w:pPr>
          </w:p>
          <w:p w14:paraId="36402130" w14:textId="73A8263E" w:rsidR="004C61AA" w:rsidRDefault="004D4B44">
            <w:pPr>
              <w:rPr>
                <w:rFonts w:eastAsia="Times New Roman" w:cs="Calibri"/>
                <w:bCs/>
                <w:color w:val="808080"/>
                <w:sz w:val="16"/>
                <w:szCs w:val="16"/>
              </w:rPr>
            </w:pPr>
            <w:r>
              <w:rPr>
                <w:noProof/>
              </w:rPr>
              <w:drawing>
                <wp:inline distT="0" distB="0" distL="0" distR="0" wp14:anchorId="14FB93BB" wp14:editId="14D013A2">
                  <wp:extent cx="961390" cy="961390"/>
                  <wp:effectExtent l="0" t="0" r="0" b="0"/>
                  <wp:docPr id="62989684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1390" cy="961390"/>
                          </a:xfrm>
                          <a:prstGeom prst="rect">
                            <a:avLst/>
                          </a:prstGeom>
                          <a:noFill/>
                          <a:ln>
                            <a:noFill/>
                          </a:ln>
                        </pic:spPr>
                      </pic:pic>
                    </a:graphicData>
                  </a:graphic>
                </wp:inline>
              </w:drawing>
            </w:r>
          </w:p>
        </w:tc>
        <w:tc>
          <w:tcPr>
            <w:tcW w:w="7768" w:type="dxa"/>
            <w:vMerge/>
            <w:tcBorders>
              <w:left w:val="single" w:sz="24" w:space="0" w:color="385623"/>
              <w:bottom w:val="single" w:sz="4" w:space="0" w:color="auto"/>
              <w:right w:val="single" w:sz="4" w:space="0" w:color="auto"/>
            </w:tcBorders>
            <w:shd w:val="clear" w:color="auto" w:fill="auto"/>
            <w:vAlign w:val="center"/>
          </w:tcPr>
          <w:p w14:paraId="5545EFD9" w14:textId="77777777" w:rsidR="004C61AA" w:rsidRDefault="004C61AA">
            <w:pPr>
              <w:rPr>
                <w:rFonts w:eastAsia="Times New Roman" w:cs="Calibri"/>
                <w:sz w:val="16"/>
                <w:szCs w:val="16"/>
              </w:rPr>
            </w:pPr>
          </w:p>
        </w:tc>
      </w:tr>
      <w:tr w:rsidR="004C61AA" w14:paraId="2094F921" w14:textId="77777777">
        <w:trPr>
          <w:trHeight w:val="53"/>
        </w:trPr>
        <w:tc>
          <w:tcPr>
            <w:tcW w:w="1730" w:type="dxa"/>
            <w:tcBorders>
              <w:top w:val="single" w:sz="4" w:space="0" w:color="auto"/>
              <w:left w:val="single" w:sz="4" w:space="0" w:color="auto"/>
              <w:bottom w:val="single" w:sz="24" w:space="0" w:color="538135"/>
              <w:right w:val="single" w:sz="24" w:space="0" w:color="385623"/>
            </w:tcBorders>
            <w:shd w:val="clear" w:color="auto" w:fill="538135"/>
            <w:vAlign w:val="center"/>
          </w:tcPr>
          <w:p w14:paraId="203B9F44" w14:textId="77777777" w:rsidR="004C61AA" w:rsidRDefault="00C43770">
            <w:pPr>
              <w:jc w:val="right"/>
            </w:pPr>
            <w:r>
              <w:object w:dxaOrig="1037" w:dyaOrig="380" w14:anchorId="4666ECDF">
                <v:shape id="_x0000_i1026" type="#_x0000_t75" style="width:51.75pt;height:18.75pt" o:ole="">
                  <v:imagedata r:id="rId12" o:title=""/>
                </v:shape>
                <o:OLEObject Type="Embed" ProgID="PBrush" ShapeID="_x0000_i1026" DrawAspect="Content" ObjectID="_1796174076" r:id="rId13"/>
              </w:object>
            </w:r>
          </w:p>
          <w:p w14:paraId="2A59BAF6" w14:textId="77777777" w:rsidR="004C61AA" w:rsidRDefault="00C43770">
            <w:pPr>
              <w:jc w:val="right"/>
              <w:rPr>
                <w:rFonts w:eastAsia="Times New Roman" w:cs="Calibri"/>
                <w:b/>
                <w:bCs/>
                <w:color w:val="FFFFFF"/>
                <w:sz w:val="16"/>
                <w:szCs w:val="16"/>
              </w:rPr>
            </w:pPr>
            <w:r>
              <w:rPr>
                <w:rFonts w:eastAsia="Times New Roman" w:cs="Calibri"/>
                <w:b/>
                <w:bCs/>
                <w:color w:val="FFFFFF"/>
                <w:sz w:val="16"/>
                <w:szCs w:val="16"/>
              </w:rPr>
              <w:t xml:space="preserve">How </w:t>
            </w:r>
            <w:proofErr w:type="spellStart"/>
            <w:r>
              <w:rPr>
                <w:rFonts w:eastAsia="Times New Roman" w:cs="Calibri"/>
                <w:b/>
                <w:bCs/>
                <w:color w:val="FFFFFF"/>
                <w:sz w:val="16"/>
                <w:szCs w:val="16"/>
              </w:rPr>
              <w:t>to</w:t>
            </w:r>
            <w:proofErr w:type="spellEnd"/>
            <w:r>
              <w:rPr>
                <w:rFonts w:eastAsia="Times New Roman" w:cs="Calibri"/>
                <w:b/>
                <w:bCs/>
                <w:color w:val="FFFFFF"/>
                <w:sz w:val="16"/>
                <w:szCs w:val="16"/>
              </w:rPr>
              <w:t xml:space="preserve"> </w:t>
            </w:r>
            <w:proofErr w:type="spellStart"/>
            <w:r>
              <w:rPr>
                <w:rFonts w:eastAsia="Times New Roman" w:cs="Calibri"/>
                <w:b/>
                <w:bCs/>
                <w:color w:val="FFFFFF"/>
                <w:sz w:val="16"/>
                <w:szCs w:val="16"/>
              </w:rPr>
              <w:t>Cite</w:t>
            </w:r>
            <w:proofErr w:type="spellEnd"/>
            <w:r>
              <w:rPr>
                <w:rFonts w:eastAsia="Times New Roman" w:cs="Calibri"/>
                <w:b/>
                <w:bCs/>
                <w:color w:val="FFFFFF"/>
                <w:sz w:val="16"/>
                <w:szCs w:val="16"/>
              </w:rPr>
              <w:t>:</w:t>
            </w:r>
          </w:p>
        </w:tc>
        <w:tc>
          <w:tcPr>
            <w:tcW w:w="7768" w:type="dxa"/>
            <w:tcBorders>
              <w:top w:val="single" w:sz="4" w:space="0" w:color="auto"/>
              <w:left w:val="single" w:sz="24" w:space="0" w:color="385623"/>
              <w:bottom w:val="single" w:sz="24" w:space="0" w:color="538135"/>
              <w:right w:val="single" w:sz="4" w:space="0" w:color="auto"/>
            </w:tcBorders>
            <w:shd w:val="clear" w:color="auto" w:fill="auto"/>
            <w:vAlign w:val="center"/>
          </w:tcPr>
          <w:p w14:paraId="4F663F3D" w14:textId="77777777" w:rsidR="004C61AA" w:rsidRDefault="00C43770">
            <w:pPr>
              <w:rPr>
                <w:rFonts w:eastAsia="Times New Roman" w:cs="Calibri"/>
                <w:b/>
                <w:color w:val="333333"/>
                <w:sz w:val="16"/>
                <w:szCs w:val="16"/>
              </w:rPr>
            </w:pPr>
            <w:r>
              <w:rPr>
                <w:rFonts w:eastAsia="Times New Roman" w:cs="Calibri"/>
                <w:color w:val="FF0000"/>
                <w:sz w:val="16"/>
                <w:szCs w:val="16"/>
              </w:rPr>
              <w:t xml:space="preserve">(Makale Kabul Edildikten Sonra </w:t>
            </w:r>
            <w:proofErr w:type="spellStart"/>
            <w:r>
              <w:rPr>
                <w:rFonts w:eastAsia="Times New Roman" w:cs="Calibri"/>
                <w:color w:val="FF0000"/>
                <w:sz w:val="16"/>
                <w:szCs w:val="16"/>
              </w:rPr>
              <w:t>Eklencek</w:t>
            </w:r>
            <w:proofErr w:type="spellEnd"/>
            <w:r>
              <w:rPr>
                <w:rFonts w:eastAsia="Times New Roman" w:cs="Calibri"/>
                <w:color w:val="FF0000"/>
                <w:sz w:val="16"/>
                <w:szCs w:val="16"/>
              </w:rPr>
              <w:t>)</w:t>
            </w:r>
            <w:r>
              <w:rPr>
                <w:rFonts w:eastAsia="Times New Roman" w:cs="Calibri"/>
                <w:color w:val="333333"/>
                <w:sz w:val="16"/>
                <w:szCs w:val="16"/>
              </w:rPr>
              <w:t xml:space="preserve">. (2022). </w:t>
            </w:r>
            <w:proofErr w:type="spellStart"/>
            <w:r>
              <w:rPr>
                <w:rFonts w:eastAsia="Times New Roman" w:cs="Calibri"/>
                <w:color w:val="333333"/>
                <w:sz w:val="16"/>
                <w:szCs w:val="16"/>
              </w:rPr>
              <w:t>Article</w:t>
            </w:r>
            <w:proofErr w:type="spellEnd"/>
            <w:r>
              <w:rPr>
                <w:rFonts w:eastAsia="Times New Roman" w:cs="Calibri"/>
                <w:color w:val="333333"/>
                <w:sz w:val="16"/>
                <w:szCs w:val="16"/>
              </w:rPr>
              <w:t xml:space="preserve"> </w:t>
            </w:r>
            <w:proofErr w:type="spellStart"/>
            <w:r>
              <w:rPr>
                <w:rFonts w:eastAsia="Times New Roman" w:cs="Calibri"/>
                <w:color w:val="333333"/>
                <w:sz w:val="16"/>
                <w:szCs w:val="16"/>
              </w:rPr>
              <w:t>Title</w:t>
            </w:r>
            <w:proofErr w:type="spellEnd"/>
            <w:r>
              <w:rPr>
                <w:rFonts w:eastAsia="Times New Roman" w:cs="Calibri"/>
                <w:color w:val="333333"/>
                <w:sz w:val="16"/>
                <w:szCs w:val="16"/>
              </w:rPr>
              <w:t xml:space="preserve">. </w:t>
            </w:r>
            <w:proofErr w:type="spellStart"/>
            <w:r>
              <w:rPr>
                <w:rFonts w:eastAsia="Times New Roman" w:cs="Calibri"/>
                <w:i/>
                <w:color w:val="333333"/>
                <w:sz w:val="16"/>
                <w:szCs w:val="16"/>
              </w:rPr>
              <w:t>Journal</w:t>
            </w:r>
            <w:proofErr w:type="spellEnd"/>
            <w:r>
              <w:rPr>
                <w:rFonts w:eastAsia="Times New Roman" w:cs="Calibri"/>
                <w:i/>
                <w:color w:val="333333"/>
                <w:sz w:val="16"/>
                <w:szCs w:val="16"/>
              </w:rPr>
              <w:t xml:space="preserve"> of </w:t>
            </w:r>
            <w:proofErr w:type="spellStart"/>
            <w:r>
              <w:rPr>
                <w:rFonts w:eastAsia="Times New Roman" w:cs="Calibri"/>
                <w:i/>
                <w:color w:val="333333"/>
                <w:sz w:val="16"/>
                <w:szCs w:val="16"/>
              </w:rPr>
              <w:t>Environmental</w:t>
            </w:r>
            <w:proofErr w:type="spellEnd"/>
            <w:r>
              <w:rPr>
                <w:rFonts w:eastAsia="Times New Roman" w:cs="Calibri"/>
                <w:i/>
                <w:color w:val="333333"/>
                <w:sz w:val="16"/>
                <w:szCs w:val="16"/>
              </w:rPr>
              <w:t xml:space="preserve"> </w:t>
            </w:r>
            <w:proofErr w:type="spellStart"/>
            <w:r>
              <w:rPr>
                <w:rFonts w:eastAsia="Times New Roman" w:cs="Calibri"/>
                <w:i/>
                <w:color w:val="333333"/>
                <w:sz w:val="16"/>
                <w:szCs w:val="16"/>
              </w:rPr>
              <w:t>and</w:t>
            </w:r>
            <w:proofErr w:type="spellEnd"/>
            <w:r>
              <w:rPr>
                <w:rFonts w:eastAsia="Times New Roman" w:cs="Calibri"/>
                <w:i/>
                <w:color w:val="333333"/>
                <w:sz w:val="16"/>
                <w:szCs w:val="16"/>
              </w:rPr>
              <w:t xml:space="preserve"> Natural </w:t>
            </w:r>
            <w:proofErr w:type="spellStart"/>
            <w:r>
              <w:rPr>
                <w:rFonts w:eastAsia="Times New Roman" w:cs="Calibri"/>
                <w:i/>
                <w:color w:val="333333"/>
                <w:sz w:val="16"/>
                <w:szCs w:val="16"/>
              </w:rPr>
              <w:t>Studies</w:t>
            </w:r>
            <w:proofErr w:type="spellEnd"/>
            <w:r>
              <w:rPr>
                <w:rFonts w:eastAsia="Times New Roman" w:cs="Calibri"/>
                <w:color w:val="333333"/>
                <w:sz w:val="16"/>
                <w:szCs w:val="16"/>
              </w:rPr>
              <w:t xml:space="preserve">, 00 (00), </w:t>
            </w:r>
            <w:proofErr w:type="spellStart"/>
            <w:r>
              <w:rPr>
                <w:rFonts w:eastAsia="Times New Roman" w:cs="Calibri"/>
                <w:color w:val="333333"/>
                <w:sz w:val="16"/>
                <w:szCs w:val="16"/>
              </w:rPr>
              <w:t>pp-pp</w:t>
            </w:r>
            <w:proofErr w:type="spellEnd"/>
            <w:r>
              <w:rPr>
                <w:rFonts w:eastAsia="Times New Roman" w:cs="Calibri"/>
                <w:color w:val="333333"/>
                <w:sz w:val="16"/>
                <w:szCs w:val="16"/>
              </w:rPr>
              <w:t xml:space="preserve">. DOI: </w:t>
            </w:r>
            <w:hyperlink r:id="rId14" w:history="1">
              <w:r w:rsidR="004C61AA">
                <w:rPr>
                  <w:rStyle w:val="Kpr"/>
                  <w:rFonts w:eastAsia="Times New Roman" w:cs="Calibri"/>
                  <w:sz w:val="16"/>
                  <w:szCs w:val="16"/>
                </w:rPr>
                <w:t>https://doi.org/10.53472/jenas</w:t>
              </w:r>
            </w:hyperlink>
            <w:r>
              <w:rPr>
                <w:rFonts w:eastAsia="Times New Roman" w:cs="Calibri"/>
                <w:color w:val="333333"/>
                <w:sz w:val="16"/>
                <w:szCs w:val="16"/>
              </w:rPr>
              <w:t xml:space="preserve">. </w:t>
            </w:r>
            <w:r>
              <w:rPr>
                <w:rFonts w:eastAsia="Times New Roman" w:cs="Calibri"/>
                <w:color w:val="FF0000"/>
                <w:sz w:val="16"/>
                <w:szCs w:val="16"/>
              </w:rPr>
              <w:t xml:space="preserve">(Makale Kabul Edildikten Sonra </w:t>
            </w:r>
            <w:proofErr w:type="spellStart"/>
            <w:r>
              <w:rPr>
                <w:rFonts w:eastAsia="Times New Roman" w:cs="Calibri"/>
                <w:color w:val="FF0000"/>
                <w:sz w:val="16"/>
                <w:szCs w:val="16"/>
              </w:rPr>
              <w:t>Eklencek</w:t>
            </w:r>
            <w:proofErr w:type="spellEnd"/>
            <w:r>
              <w:rPr>
                <w:rFonts w:eastAsia="Times New Roman" w:cs="Calibri"/>
                <w:color w:val="FF0000"/>
                <w:sz w:val="16"/>
                <w:szCs w:val="16"/>
              </w:rPr>
              <w:t>)</w:t>
            </w:r>
          </w:p>
        </w:tc>
      </w:tr>
    </w:tbl>
    <w:p w14:paraId="0E262508" w14:textId="77777777" w:rsidR="004C61AA" w:rsidRDefault="004C61AA">
      <w:pPr>
        <w:rPr>
          <w:rFonts w:ascii="Verdana" w:eastAsia="Times New Roman" w:hAnsi="Verdana" w:cs="Times New Roman"/>
          <w:bCs/>
          <w:color w:val="FF0000"/>
          <w:sz w:val="16"/>
          <w:szCs w:val="16"/>
        </w:rPr>
      </w:pPr>
    </w:p>
    <w:p w14:paraId="686766AA" w14:textId="77777777" w:rsidR="004C61AA" w:rsidRDefault="004C61AA">
      <w:pPr>
        <w:jc w:val="right"/>
        <w:rPr>
          <w:rFonts w:ascii="Times New Roman" w:eastAsia="Times New Roman" w:hAnsi="Times New Roman" w:cs="Times New Roman"/>
          <w:b/>
          <w:bCs/>
          <w:sz w:val="16"/>
          <w:szCs w:val="16"/>
        </w:rPr>
      </w:pPr>
    </w:p>
    <w:p w14:paraId="61DA81E4" w14:textId="77777777" w:rsidR="004C61AA" w:rsidRDefault="004C61AA">
      <w:pPr>
        <w:spacing w:before="200"/>
        <w:ind w:left="142"/>
        <w:jc w:val="both"/>
        <w:rPr>
          <w:rFonts w:asciiTheme="minorHAnsi" w:eastAsia="Times New Roman" w:hAnsiTheme="minorHAnsi" w:cstheme="minorHAnsi"/>
          <w:b/>
          <w:sz w:val="18"/>
          <w:szCs w:val="18"/>
        </w:rPr>
      </w:pPr>
    </w:p>
    <w:p w14:paraId="73628E53" w14:textId="77777777" w:rsidR="00293FCB" w:rsidRDefault="00293FCB">
      <w:pPr>
        <w:spacing w:before="200"/>
        <w:ind w:left="142"/>
        <w:jc w:val="both"/>
        <w:rPr>
          <w:rFonts w:asciiTheme="minorHAnsi" w:eastAsia="Times New Roman" w:hAnsiTheme="minorHAnsi" w:cstheme="minorHAnsi"/>
          <w:b/>
          <w:sz w:val="18"/>
          <w:szCs w:val="18"/>
        </w:rPr>
      </w:pPr>
    </w:p>
    <w:p w14:paraId="16B5E484" w14:textId="77777777" w:rsidR="004C61AA" w:rsidRDefault="00C43770">
      <w:pPr>
        <w:spacing w:before="200"/>
        <w:ind w:left="142"/>
        <w:jc w:val="both"/>
        <w:rPr>
          <w:rFonts w:asciiTheme="minorHAnsi" w:eastAsia="Times New Roman" w:hAnsiTheme="minorHAnsi" w:cstheme="minorHAnsi"/>
          <w:sz w:val="18"/>
          <w:szCs w:val="18"/>
        </w:rPr>
      </w:pPr>
      <w:r>
        <w:rPr>
          <w:rFonts w:asciiTheme="minorHAnsi" w:eastAsia="Times New Roman" w:hAnsiTheme="minorHAnsi" w:cstheme="minorHAnsi"/>
          <w:b/>
          <w:sz w:val="18"/>
          <w:szCs w:val="18"/>
        </w:rPr>
        <w:t>ABSTRACT</w:t>
      </w:r>
      <w:r>
        <w:rPr>
          <w:rFonts w:asciiTheme="minorHAnsi" w:eastAsia="Times New Roman" w:hAnsiTheme="minorHAnsi" w:cstheme="minorHAnsi"/>
          <w:sz w:val="18"/>
          <w:szCs w:val="18"/>
        </w:rPr>
        <w:t>:</w:t>
      </w:r>
    </w:p>
    <w:p w14:paraId="5B0C69E1" w14:textId="77777777" w:rsidR="004C61AA" w:rsidRDefault="00C43770">
      <w:pPr>
        <w:spacing w:before="200"/>
        <w:ind w:left="142" w:right="-144"/>
        <w:jc w:val="both"/>
        <w:rPr>
          <w:rFonts w:asciiTheme="minorHAnsi" w:eastAsia="Times New Roman" w:hAnsiTheme="minorHAnsi" w:cstheme="minorHAnsi"/>
          <w:sz w:val="18"/>
          <w:szCs w:val="18"/>
        </w:rPr>
      </w:pP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first</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language</w:t>
      </w:r>
      <w:proofErr w:type="spellEnd"/>
      <w:r>
        <w:rPr>
          <w:rFonts w:asciiTheme="minorHAnsi" w:eastAsia="Times New Roman" w:hAnsiTheme="minorHAnsi" w:cstheme="minorHAnsi"/>
          <w:sz w:val="18"/>
          <w:szCs w:val="18"/>
        </w:rPr>
        <w:t xml:space="preserve"> of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article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will</w:t>
      </w:r>
      <w:proofErr w:type="spellEnd"/>
      <w:r>
        <w:rPr>
          <w:rFonts w:asciiTheme="minorHAnsi" w:eastAsia="Times New Roman" w:hAnsiTheme="minorHAnsi" w:cstheme="minorHAnsi"/>
          <w:sz w:val="18"/>
          <w:szCs w:val="18"/>
        </w:rPr>
        <w:t xml:space="preserve"> be </w:t>
      </w:r>
      <w:proofErr w:type="spellStart"/>
      <w:r>
        <w:rPr>
          <w:rFonts w:asciiTheme="minorHAnsi" w:eastAsia="Times New Roman" w:hAnsiTheme="minorHAnsi" w:cstheme="minorHAnsi"/>
          <w:sz w:val="18"/>
          <w:szCs w:val="18"/>
        </w:rPr>
        <w:t>written</w:t>
      </w:r>
      <w:proofErr w:type="spellEnd"/>
      <w:r>
        <w:rPr>
          <w:rFonts w:asciiTheme="minorHAnsi" w:eastAsia="Times New Roman" w:hAnsiTheme="minorHAnsi" w:cstheme="minorHAnsi"/>
          <w:sz w:val="18"/>
          <w:szCs w:val="18"/>
        </w:rPr>
        <w:t xml:space="preserve"> in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upper</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heading</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abstract</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should</w:t>
      </w:r>
      <w:proofErr w:type="spellEnd"/>
      <w:r>
        <w:rPr>
          <w:rFonts w:asciiTheme="minorHAnsi" w:eastAsia="Times New Roman" w:hAnsiTheme="minorHAnsi" w:cstheme="minorHAnsi"/>
          <w:sz w:val="18"/>
          <w:szCs w:val="18"/>
        </w:rPr>
        <w:t xml:space="preserve"> be </w:t>
      </w:r>
      <w:proofErr w:type="spellStart"/>
      <w:r>
        <w:rPr>
          <w:rFonts w:asciiTheme="minorHAnsi" w:eastAsia="Times New Roman" w:hAnsiTheme="minorHAnsi" w:cstheme="minorHAnsi"/>
          <w:sz w:val="18"/>
          <w:szCs w:val="18"/>
        </w:rPr>
        <w:t>between</w:t>
      </w:r>
      <w:proofErr w:type="spellEnd"/>
      <w:r>
        <w:rPr>
          <w:rFonts w:asciiTheme="minorHAnsi" w:eastAsia="Times New Roman" w:hAnsiTheme="minorHAnsi" w:cstheme="minorHAnsi"/>
          <w:sz w:val="18"/>
          <w:szCs w:val="18"/>
        </w:rPr>
        <w:t xml:space="preserve"> 200-300 </w:t>
      </w:r>
      <w:proofErr w:type="spellStart"/>
      <w:r>
        <w:rPr>
          <w:rFonts w:asciiTheme="minorHAnsi" w:eastAsia="Times New Roman" w:hAnsiTheme="minorHAnsi" w:cstheme="minorHAnsi"/>
          <w:sz w:val="18"/>
          <w:szCs w:val="18"/>
        </w:rPr>
        <w:t>words</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abstract</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consists</w:t>
      </w:r>
      <w:proofErr w:type="spellEnd"/>
      <w:r>
        <w:rPr>
          <w:rFonts w:asciiTheme="minorHAnsi" w:eastAsia="Times New Roman" w:hAnsiTheme="minorHAnsi" w:cstheme="minorHAnsi"/>
          <w:sz w:val="18"/>
          <w:szCs w:val="18"/>
        </w:rPr>
        <w:t xml:space="preserve"> of a </w:t>
      </w:r>
      <w:proofErr w:type="spellStart"/>
      <w:r>
        <w:rPr>
          <w:rFonts w:asciiTheme="minorHAnsi" w:eastAsia="Times New Roman" w:hAnsiTheme="minorHAnsi" w:cstheme="minorHAnsi"/>
          <w:sz w:val="18"/>
          <w:szCs w:val="18"/>
        </w:rPr>
        <w:t>concise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explanation</w:t>
      </w:r>
      <w:proofErr w:type="spellEnd"/>
      <w:r>
        <w:rPr>
          <w:rFonts w:asciiTheme="minorHAnsi" w:eastAsia="Times New Roman" w:hAnsiTheme="minorHAnsi" w:cstheme="minorHAnsi"/>
          <w:sz w:val="18"/>
          <w:szCs w:val="18"/>
        </w:rPr>
        <w:t xml:space="preserve"> of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article's</w:t>
      </w:r>
      <w:proofErr w:type="spellEnd"/>
      <w:r>
        <w:rPr>
          <w:rFonts w:asciiTheme="minorHAnsi" w:eastAsia="Times New Roman" w:hAnsiTheme="minorHAnsi" w:cstheme="minorHAnsi"/>
          <w:sz w:val="18"/>
          <w:szCs w:val="18"/>
        </w:rPr>
        <w:t xml:space="preserve"> problem, </w:t>
      </w:r>
      <w:proofErr w:type="spellStart"/>
      <w:r>
        <w:rPr>
          <w:rFonts w:asciiTheme="minorHAnsi" w:eastAsia="Times New Roman" w:hAnsiTheme="minorHAnsi" w:cstheme="minorHAnsi"/>
          <w:sz w:val="18"/>
          <w:szCs w:val="18"/>
        </w:rPr>
        <w:t>theory</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purpose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material</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and</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method</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findings</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and</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conclusions</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fact</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that</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article</w:t>
      </w:r>
      <w:proofErr w:type="spellEnd"/>
      <w:r>
        <w:rPr>
          <w:rFonts w:asciiTheme="minorHAnsi" w:eastAsia="Times New Roman" w:hAnsiTheme="minorHAnsi" w:cstheme="minorHAnsi"/>
          <w:sz w:val="18"/>
          <w:szCs w:val="18"/>
        </w:rPr>
        <w:t xml:space="preserve"> is </w:t>
      </w:r>
      <w:proofErr w:type="spellStart"/>
      <w:r>
        <w:rPr>
          <w:rFonts w:asciiTheme="minorHAnsi" w:eastAsia="Times New Roman" w:hAnsiTheme="minorHAnsi" w:cstheme="minorHAnsi"/>
          <w:sz w:val="18"/>
          <w:szCs w:val="18"/>
        </w:rPr>
        <w:t>research</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or</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compilation</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does</w:t>
      </w:r>
      <w:proofErr w:type="spellEnd"/>
      <w:r>
        <w:rPr>
          <w:rFonts w:asciiTheme="minorHAnsi" w:eastAsia="Times New Roman" w:hAnsiTheme="minorHAnsi" w:cstheme="minorHAnsi"/>
          <w:sz w:val="18"/>
          <w:szCs w:val="18"/>
        </w:rPr>
        <w:t xml:space="preserve"> not </w:t>
      </w:r>
      <w:proofErr w:type="spellStart"/>
      <w:r>
        <w:rPr>
          <w:rFonts w:asciiTheme="minorHAnsi" w:eastAsia="Times New Roman" w:hAnsiTheme="minorHAnsi" w:cstheme="minorHAnsi"/>
          <w:sz w:val="18"/>
          <w:szCs w:val="18"/>
        </w:rPr>
        <w:t>change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number</w:t>
      </w:r>
      <w:proofErr w:type="spellEnd"/>
      <w:r>
        <w:rPr>
          <w:rFonts w:asciiTheme="minorHAnsi" w:eastAsia="Times New Roman" w:hAnsiTheme="minorHAnsi" w:cstheme="minorHAnsi"/>
          <w:sz w:val="18"/>
          <w:szCs w:val="18"/>
        </w:rPr>
        <w:t xml:space="preserve"> of </w:t>
      </w:r>
      <w:proofErr w:type="spellStart"/>
      <w:r>
        <w:rPr>
          <w:rFonts w:asciiTheme="minorHAnsi" w:eastAsia="Times New Roman" w:hAnsiTheme="minorHAnsi" w:cstheme="minorHAnsi"/>
          <w:sz w:val="18"/>
          <w:szCs w:val="18"/>
        </w:rPr>
        <w:t>words</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abstract</w:t>
      </w:r>
      <w:proofErr w:type="spellEnd"/>
      <w:r>
        <w:rPr>
          <w:rFonts w:asciiTheme="minorHAnsi" w:eastAsia="Times New Roman" w:hAnsiTheme="minorHAnsi" w:cstheme="minorHAnsi"/>
          <w:sz w:val="18"/>
          <w:szCs w:val="18"/>
        </w:rPr>
        <w:t xml:space="preserve"> is </w:t>
      </w:r>
      <w:proofErr w:type="spellStart"/>
      <w:r>
        <w:rPr>
          <w:rFonts w:asciiTheme="minorHAnsi" w:eastAsia="Times New Roman" w:hAnsiTheme="minorHAnsi" w:cstheme="minorHAnsi"/>
          <w:sz w:val="18"/>
          <w:szCs w:val="18"/>
        </w:rPr>
        <w:t>written</w:t>
      </w:r>
      <w:proofErr w:type="spellEnd"/>
      <w:r>
        <w:rPr>
          <w:rFonts w:asciiTheme="minorHAnsi" w:eastAsia="Times New Roman" w:hAnsiTheme="minorHAnsi" w:cstheme="minorHAnsi"/>
          <w:sz w:val="18"/>
          <w:szCs w:val="18"/>
        </w:rPr>
        <w:t xml:space="preserve"> in a </w:t>
      </w:r>
      <w:proofErr w:type="spellStart"/>
      <w:r>
        <w:rPr>
          <w:rFonts w:asciiTheme="minorHAnsi" w:eastAsia="Times New Roman" w:hAnsiTheme="minorHAnsi" w:cstheme="minorHAnsi"/>
          <w:sz w:val="18"/>
          <w:szCs w:val="18"/>
        </w:rPr>
        <w:t>single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paragraph</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abstract</w:t>
      </w:r>
      <w:proofErr w:type="spellEnd"/>
      <w:r>
        <w:rPr>
          <w:rFonts w:asciiTheme="minorHAnsi" w:eastAsia="Times New Roman" w:hAnsiTheme="minorHAnsi" w:cstheme="minorHAnsi"/>
          <w:sz w:val="18"/>
          <w:szCs w:val="18"/>
        </w:rPr>
        <w:t xml:space="preserve"> is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part</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where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reader</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will</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want</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to</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have</w:t>
      </w:r>
      <w:proofErr w:type="spellEnd"/>
      <w:r>
        <w:rPr>
          <w:rFonts w:asciiTheme="minorHAnsi" w:eastAsia="Times New Roman" w:hAnsiTheme="minorHAnsi" w:cstheme="minorHAnsi"/>
          <w:sz w:val="18"/>
          <w:szCs w:val="18"/>
        </w:rPr>
        <w:t xml:space="preserve"> general </w:t>
      </w:r>
      <w:proofErr w:type="spellStart"/>
      <w:r>
        <w:rPr>
          <w:rFonts w:asciiTheme="minorHAnsi" w:eastAsia="Times New Roman" w:hAnsiTheme="minorHAnsi" w:cstheme="minorHAnsi"/>
          <w:sz w:val="18"/>
          <w:szCs w:val="18"/>
        </w:rPr>
        <w:t>information</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about</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article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Therefore</w:t>
      </w:r>
      <w:proofErr w:type="spellEnd"/>
      <w:r>
        <w:rPr>
          <w:rFonts w:asciiTheme="minorHAnsi" w:eastAsia="Times New Roman" w:hAnsiTheme="minorHAnsi" w:cstheme="minorHAnsi"/>
          <w:sz w:val="18"/>
          <w:szCs w:val="18"/>
        </w:rPr>
        <w:t xml:space="preserve">, it is </w:t>
      </w:r>
      <w:proofErr w:type="spellStart"/>
      <w:r>
        <w:rPr>
          <w:rFonts w:asciiTheme="minorHAnsi" w:eastAsia="Times New Roman" w:hAnsiTheme="minorHAnsi" w:cstheme="minorHAnsi"/>
          <w:sz w:val="18"/>
          <w:szCs w:val="18"/>
        </w:rPr>
        <w:t>important</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that</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abstract</w:t>
      </w:r>
      <w:proofErr w:type="spellEnd"/>
      <w:r>
        <w:rPr>
          <w:rFonts w:asciiTheme="minorHAnsi" w:eastAsia="Times New Roman" w:hAnsiTheme="minorHAnsi" w:cstheme="minorHAnsi"/>
          <w:sz w:val="18"/>
          <w:szCs w:val="18"/>
        </w:rPr>
        <w:t xml:space="preserve"> is </w:t>
      </w:r>
      <w:proofErr w:type="spellStart"/>
      <w:r>
        <w:rPr>
          <w:rFonts w:asciiTheme="minorHAnsi" w:eastAsia="Times New Roman" w:hAnsiTheme="minorHAnsi" w:cstheme="minorHAnsi"/>
          <w:sz w:val="18"/>
          <w:szCs w:val="18"/>
        </w:rPr>
        <w:t>concise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and</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encouraging</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for</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reader</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to</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read</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rest of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article</w:t>
      </w:r>
      <w:proofErr w:type="spellEnd"/>
      <w:r>
        <w:rPr>
          <w:rFonts w:asciiTheme="minorHAnsi" w:eastAsia="Times New Roman" w:hAnsiTheme="minorHAnsi" w:cstheme="minorHAnsi"/>
          <w:sz w:val="18"/>
          <w:szCs w:val="18"/>
        </w:rPr>
        <w:t xml:space="preserve">. Since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abstracts</w:t>
      </w:r>
      <w:proofErr w:type="spellEnd"/>
      <w:r>
        <w:rPr>
          <w:rFonts w:asciiTheme="minorHAnsi" w:eastAsia="Times New Roman" w:hAnsiTheme="minorHAnsi" w:cstheme="minorHAnsi"/>
          <w:sz w:val="18"/>
          <w:szCs w:val="18"/>
        </w:rPr>
        <w:t xml:space="preserve"> of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articles</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reveal</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strong</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connection</w:t>
      </w:r>
      <w:proofErr w:type="spellEnd"/>
      <w:r>
        <w:rPr>
          <w:rFonts w:asciiTheme="minorHAnsi" w:eastAsia="Times New Roman" w:hAnsiTheme="minorHAnsi" w:cstheme="minorHAnsi"/>
          <w:sz w:val="18"/>
          <w:szCs w:val="18"/>
        </w:rPr>
        <w:t xml:space="preserve"> of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interests</w:t>
      </w:r>
      <w:proofErr w:type="spellEnd"/>
      <w:r>
        <w:rPr>
          <w:rFonts w:asciiTheme="minorHAnsi" w:eastAsia="Times New Roman" w:hAnsiTheme="minorHAnsi" w:cstheme="minorHAnsi"/>
          <w:sz w:val="18"/>
          <w:szCs w:val="18"/>
        </w:rPr>
        <w:t xml:space="preserve"> of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author</w:t>
      </w:r>
      <w:proofErr w:type="spellEnd"/>
      <w:r>
        <w:rPr>
          <w:rFonts w:asciiTheme="minorHAnsi" w:eastAsia="Times New Roman" w:hAnsiTheme="minorHAnsi" w:cstheme="minorHAnsi"/>
          <w:sz w:val="18"/>
          <w:szCs w:val="18"/>
        </w:rPr>
        <w:t>/</w:t>
      </w:r>
      <w:proofErr w:type="spellStart"/>
      <w:r>
        <w:rPr>
          <w:rFonts w:asciiTheme="minorHAnsi" w:eastAsia="Times New Roman" w:hAnsiTheme="minorHAnsi" w:cstheme="minorHAnsi"/>
          <w:sz w:val="18"/>
          <w:szCs w:val="18"/>
        </w:rPr>
        <w:t>authors</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with</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work</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inclusivity</w:t>
      </w:r>
      <w:proofErr w:type="spellEnd"/>
      <w:r>
        <w:rPr>
          <w:rFonts w:asciiTheme="minorHAnsi" w:eastAsia="Times New Roman" w:hAnsiTheme="minorHAnsi" w:cstheme="minorHAnsi"/>
          <w:sz w:val="18"/>
          <w:szCs w:val="18"/>
        </w:rPr>
        <w:t xml:space="preserve"> of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abstracts</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and</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core</w:t>
      </w:r>
      <w:proofErr w:type="spellEnd"/>
      <w:r>
        <w:rPr>
          <w:rFonts w:asciiTheme="minorHAnsi" w:eastAsia="Times New Roman" w:hAnsiTheme="minorHAnsi" w:cstheme="minorHAnsi"/>
          <w:sz w:val="18"/>
          <w:szCs w:val="18"/>
        </w:rPr>
        <w:t xml:space="preserve"> of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content</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should</w:t>
      </w:r>
      <w:proofErr w:type="spellEnd"/>
      <w:r>
        <w:rPr>
          <w:rFonts w:asciiTheme="minorHAnsi" w:eastAsia="Times New Roman" w:hAnsiTheme="minorHAnsi" w:cstheme="minorHAnsi"/>
          <w:sz w:val="18"/>
          <w:szCs w:val="18"/>
        </w:rPr>
        <w:t xml:space="preserve"> be </w:t>
      </w:r>
      <w:proofErr w:type="spellStart"/>
      <w:r>
        <w:rPr>
          <w:rFonts w:asciiTheme="minorHAnsi" w:eastAsia="Times New Roman" w:hAnsiTheme="minorHAnsi" w:cstheme="minorHAnsi"/>
          <w:sz w:val="18"/>
          <w:szCs w:val="18"/>
        </w:rPr>
        <w:t>applied</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sensitively</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Besides</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referees</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and</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editors</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who</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review</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article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consider</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abstract</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first</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abstracts</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make</w:t>
      </w:r>
      <w:proofErr w:type="spellEnd"/>
      <w:r>
        <w:rPr>
          <w:rFonts w:asciiTheme="minorHAnsi" w:eastAsia="Times New Roman" w:hAnsiTheme="minorHAnsi" w:cstheme="minorHAnsi"/>
          <w:sz w:val="18"/>
          <w:szCs w:val="18"/>
        </w:rPr>
        <w:t xml:space="preserve"> a </w:t>
      </w:r>
      <w:proofErr w:type="spellStart"/>
      <w:r>
        <w:rPr>
          <w:rFonts w:asciiTheme="minorHAnsi" w:eastAsia="Times New Roman" w:hAnsiTheme="minorHAnsi" w:cstheme="minorHAnsi"/>
          <w:sz w:val="18"/>
          <w:szCs w:val="18"/>
        </w:rPr>
        <w:t>connection</w:t>
      </w:r>
      <w:proofErr w:type="spellEnd"/>
      <w:r>
        <w:rPr>
          <w:rFonts w:asciiTheme="minorHAnsi" w:eastAsia="Times New Roman" w:hAnsiTheme="minorHAnsi" w:cstheme="minorHAnsi"/>
          <w:sz w:val="18"/>
          <w:szCs w:val="18"/>
        </w:rPr>
        <w:t xml:space="preserve"> of an </w:t>
      </w:r>
      <w:proofErr w:type="spellStart"/>
      <w:r>
        <w:rPr>
          <w:rFonts w:asciiTheme="minorHAnsi" w:eastAsia="Times New Roman" w:hAnsiTheme="minorHAnsi" w:cstheme="minorHAnsi"/>
          <w:sz w:val="18"/>
          <w:szCs w:val="18"/>
        </w:rPr>
        <w:t>article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with</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external</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world</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In</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this</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respect</w:t>
      </w:r>
      <w:proofErr w:type="spellEnd"/>
      <w:r>
        <w:rPr>
          <w:rFonts w:asciiTheme="minorHAnsi" w:eastAsia="Times New Roman" w:hAnsiTheme="minorHAnsi" w:cstheme="minorHAnsi"/>
          <w:sz w:val="18"/>
          <w:szCs w:val="18"/>
        </w:rPr>
        <w:t xml:space="preserve">, it is </w:t>
      </w:r>
      <w:proofErr w:type="spellStart"/>
      <w:r>
        <w:rPr>
          <w:rFonts w:asciiTheme="minorHAnsi" w:eastAsia="Times New Roman" w:hAnsiTheme="minorHAnsi" w:cstheme="minorHAnsi"/>
          <w:sz w:val="18"/>
          <w:szCs w:val="18"/>
        </w:rPr>
        <w:t>also</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important</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that</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abstracts</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are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written</w:t>
      </w:r>
      <w:proofErr w:type="spellEnd"/>
      <w:r>
        <w:rPr>
          <w:rFonts w:asciiTheme="minorHAnsi" w:eastAsia="Times New Roman" w:hAnsiTheme="minorHAnsi" w:cstheme="minorHAnsi"/>
          <w:sz w:val="18"/>
          <w:szCs w:val="18"/>
        </w:rPr>
        <w:t xml:space="preserve"> in </w:t>
      </w:r>
      <w:proofErr w:type="spellStart"/>
      <w:r>
        <w:rPr>
          <w:rFonts w:asciiTheme="minorHAnsi" w:eastAsia="Times New Roman" w:hAnsiTheme="minorHAnsi" w:cstheme="minorHAnsi"/>
          <w:sz w:val="18"/>
          <w:szCs w:val="18"/>
        </w:rPr>
        <w:t>simple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and</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plain</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language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citation</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should</w:t>
      </w:r>
      <w:proofErr w:type="spellEnd"/>
      <w:r>
        <w:rPr>
          <w:rFonts w:asciiTheme="minorHAnsi" w:eastAsia="Times New Roman" w:hAnsiTheme="minorHAnsi" w:cstheme="minorHAnsi"/>
          <w:sz w:val="18"/>
          <w:szCs w:val="18"/>
        </w:rPr>
        <w:t xml:space="preserve"> not be </w:t>
      </w:r>
      <w:proofErr w:type="spellStart"/>
      <w:r>
        <w:rPr>
          <w:rFonts w:asciiTheme="minorHAnsi" w:eastAsia="Times New Roman" w:hAnsiTheme="minorHAnsi" w:cstheme="minorHAnsi"/>
          <w:sz w:val="18"/>
          <w:szCs w:val="18"/>
        </w:rPr>
        <w:t>made</w:t>
      </w:r>
      <w:proofErr w:type="spellEnd"/>
      <w:r>
        <w:rPr>
          <w:rFonts w:asciiTheme="minorHAnsi" w:eastAsia="Times New Roman" w:hAnsiTheme="minorHAnsi" w:cstheme="minorHAnsi"/>
          <w:sz w:val="18"/>
          <w:szCs w:val="18"/>
        </w:rPr>
        <w:t xml:space="preserve"> in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abstracts</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however</w:t>
      </w:r>
      <w:proofErr w:type="spellEnd"/>
      <w:r>
        <w:rPr>
          <w:rFonts w:asciiTheme="minorHAnsi" w:eastAsia="Times New Roman" w:hAnsiTheme="minorHAnsi" w:cstheme="minorHAnsi"/>
          <w:sz w:val="18"/>
          <w:szCs w:val="18"/>
        </w:rPr>
        <w:t xml:space="preserve">, it can be </w:t>
      </w:r>
      <w:proofErr w:type="spellStart"/>
      <w:r>
        <w:rPr>
          <w:rFonts w:asciiTheme="minorHAnsi" w:eastAsia="Times New Roman" w:hAnsiTheme="minorHAnsi" w:cstheme="minorHAnsi"/>
          <w:sz w:val="18"/>
          <w:szCs w:val="18"/>
        </w:rPr>
        <w:t>made</w:t>
      </w:r>
      <w:proofErr w:type="spellEnd"/>
      <w:r>
        <w:rPr>
          <w:rFonts w:asciiTheme="minorHAnsi" w:eastAsia="Times New Roman" w:hAnsiTheme="minorHAnsi" w:cstheme="minorHAnsi"/>
          <w:sz w:val="18"/>
          <w:szCs w:val="18"/>
        </w:rPr>
        <w:t xml:space="preserve"> in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extended</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abstract</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extended</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abstract</w:t>
      </w:r>
      <w:proofErr w:type="spellEnd"/>
      <w:r>
        <w:rPr>
          <w:rFonts w:asciiTheme="minorHAnsi" w:eastAsia="Times New Roman" w:hAnsiTheme="minorHAnsi" w:cstheme="minorHAnsi"/>
          <w:sz w:val="18"/>
          <w:szCs w:val="18"/>
        </w:rPr>
        <w:t xml:space="preserve"> of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article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should</w:t>
      </w:r>
      <w:proofErr w:type="spellEnd"/>
      <w:r>
        <w:rPr>
          <w:rFonts w:asciiTheme="minorHAnsi" w:eastAsia="Times New Roman" w:hAnsiTheme="minorHAnsi" w:cstheme="minorHAnsi"/>
          <w:sz w:val="18"/>
          <w:szCs w:val="18"/>
        </w:rPr>
        <w:t xml:space="preserve"> be </w:t>
      </w:r>
      <w:proofErr w:type="spellStart"/>
      <w:r>
        <w:rPr>
          <w:rFonts w:asciiTheme="minorHAnsi" w:eastAsia="Times New Roman" w:hAnsiTheme="minorHAnsi" w:cstheme="minorHAnsi"/>
          <w:sz w:val="18"/>
          <w:szCs w:val="18"/>
        </w:rPr>
        <w:t>written</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only</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for</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Turkish</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articles</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extended</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abstract</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should</w:t>
      </w:r>
      <w:proofErr w:type="spellEnd"/>
      <w:r>
        <w:rPr>
          <w:rFonts w:asciiTheme="minorHAnsi" w:eastAsia="Times New Roman" w:hAnsiTheme="minorHAnsi" w:cstheme="minorHAnsi"/>
          <w:sz w:val="18"/>
          <w:szCs w:val="18"/>
        </w:rPr>
        <w:t xml:space="preserve"> be </w:t>
      </w:r>
      <w:proofErr w:type="spellStart"/>
      <w:r>
        <w:rPr>
          <w:rFonts w:asciiTheme="minorHAnsi" w:eastAsia="Times New Roman" w:hAnsiTheme="minorHAnsi" w:cstheme="minorHAnsi"/>
          <w:sz w:val="18"/>
          <w:szCs w:val="18"/>
        </w:rPr>
        <w:t>added</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to</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last</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page</w:t>
      </w:r>
      <w:proofErr w:type="spellEnd"/>
      <w:r>
        <w:rPr>
          <w:rFonts w:asciiTheme="minorHAnsi" w:eastAsia="Times New Roman" w:hAnsiTheme="minorHAnsi" w:cstheme="minorHAnsi"/>
          <w:sz w:val="18"/>
          <w:szCs w:val="18"/>
        </w:rPr>
        <w:t xml:space="preserve"> of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article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extended</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abstract</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application</w:t>
      </w:r>
      <w:proofErr w:type="spellEnd"/>
      <w:r>
        <w:rPr>
          <w:rFonts w:asciiTheme="minorHAnsi" w:eastAsia="Times New Roman" w:hAnsiTheme="minorHAnsi" w:cstheme="minorHAnsi"/>
          <w:sz w:val="18"/>
          <w:szCs w:val="18"/>
        </w:rPr>
        <w:t xml:space="preserve"> in </w:t>
      </w:r>
      <w:proofErr w:type="spellStart"/>
      <w:r>
        <w:rPr>
          <w:rFonts w:asciiTheme="minorHAnsi" w:eastAsia="Times New Roman" w:hAnsiTheme="minorHAnsi" w:cstheme="minorHAnsi"/>
          <w:sz w:val="18"/>
          <w:szCs w:val="18"/>
        </w:rPr>
        <w:t>our</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journal</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will</w:t>
      </w:r>
      <w:proofErr w:type="spellEnd"/>
      <w:r>
        <w:rPr>
          <w:rFonts w:asciiTheme="minorHAnsi" w:eastAsia="Times New Roman" w:hAnsiTheme="minorHAnsi" w:cstheme="minorHAnsi"/>
          <w:sz w:val="18"/>
          <w:szCs w:val="18"/>
        </w:rPr>
        <w:t xml:space="preserve"> start </w:t>
      </w:r>
      <w:proofErr w:type="spellStart"/>
      <w:r>
        <w:rPr>
          <w:rFonts w:asciiTheme="minorHAnsi" w:eastAsia="Times New Roman" w:hAnsiTheme="minorHAnsi" w:cstheme="minorHAnsi"/>
          <w:sz w:val="18"/>
          <w:szCs w:val="18"/>
        </w:rPr>
        <w:t>from</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our</w:t>
      </w:r>
      <w:proofErr w:type="spellEnd"/>
      <w:r>
        <w:rPr>
          <w:rFonts w:asciiTheme="minorHAnsi" w:eastAsia="Times New Roman" w:hAnsiTheme="minorHAnsi" w:cstheme="minorHAnsi"/>
          <w:sz w:val="18"/>
          <w:szCs w:val="18"/>
        </w:rPr>
        <w:t xml:space="preserve"> 2022/2 </w:t>
      </w:r>
      <w:proofErr w:type="spellStart"/>
      <w:r>
        <w:rPr>
          <w:rFonts w:asciiTheme="minorHAnsi" w:eastAsia="Times New Roman" w:hAnsiTheme="minorHAnsi" w:cstheme="minorHAnsi"/>
          <w:sz w:val="18"/>
          <w:szCs w:val="18"/>
        </w:rPr>
        <w:t>issue</w:t>
      </w:r>
      <w:proofErr w:type="spellEnd"/>
      <w:r>
        <w:rPr>
          <w:rFonts w:asciiTheme="minorHAnsi" w:eastAsia="Times New Roman" w:hAnsiTheme="minorHAnsi" w:cstheme="minorHAnsi"/>
          <w:sz w:val="18"/>
          <w:szCs w:val="18"/>
        </w:rPr>
        <w:t>.</w:t>
      </w:r>
    </w:p>
    <w:p w14:paraId="0646B2FC" w14:textId="77777777" w:rsidR="004C61AA" w:rsidRDefault="004C61AA">
      <w:pPr>
        <w:ind w:left="142" w:right="-144"/>
        <w:rPr>
          <w:rFonts w:asciiTheme="minorHAnsi" w:eastAsia="Times New Roman" w:hAnsiTheme="minorHAnsi" w:cstheme="minorHAnsi"/>
          <w:sz w:val="18"/>
          <w:szCs w:val="18"/>
        </w:rPr>
      </w:pPr>
    </w:p>
    <w:p w14:paraId="614D23A5" w14:textId="77777777" w:rsidR="004C61AA" w:rsidRDefault="00C43770">
      <w:pPr>
        <w:ind w:left="142" w:right="-144"/>
        <w:rPr>
          <w:rFonts w:asciiTheme="minorHAnsi" w:eastAsia="Times New Roman" w:hAnsiTheme="minorHAnsi" w:cstheme="minorHAnsi"/>
          <w:sz w:val="18"/>
          <w:szCs w:val="18"/>
        </w:rPr>
      </w:pPr>
      <w:r>
        <w:rPr>
          <w:rFonts w:asciiTheme="minorHAnsi" w:eastAsia="Times New Roman" w:hAnsiTheme="minorHAnsi" w:cstheme="minorHAnsi"/>
          <w:b/>
          <w:sz w:val="18"/>
          <w:szCs w:val="18"/>
        </w:rPr>
        <w:t xml:space="preserve">KEYWORDS: </w:t>
      </w:r>
      <w:proofErr w:type="spellStart"/>
      <w:r>
        <w:rPr>
          <w:rFonts w:asciiTheme="minorHAnsi" w:eastAsia="Times New Roman" w:hAnsiTheme="minorHAnsi" w:cstheme="minorHAnsi"/>
          <w:i/>
          <w:sz w:val="18"/>
          <w:szCs w:val="18"/>
        </w:rPr>
        <w:t>Keywords</w:t>
      </w:r>
      <w:proofErr w:type="spellEnd"/>
      <w:r>
        <w:rPr>
          <w:rFonts w:asciiTheme="minorHAnsi" w:eastAsia="Times New Roman" w:hAnsiTheme="minorHAnsi" w:cstheme="minorHAnsi"/>
          <w:i/>
          <w:sz w:val="18"/>
          <w:szCs w:val="18"/>
        </w:rPr>
        <w:t xml:space="preserve">: </w:t>
      </w:r>
      <w:proofErr w:type="spellStart"/>
      <w:r>
        <w:rPr>
          <w:rFonts w:asciiTheme="minorHAnsi" w:eastAsia="Times New Roman" w:hAnsiTheme="minorHAnsi" w:cstheme="minorHAnsi"/>
          <w:i/>
          <w:sz w:val="18"/>
          <w:szCs w:val="18"/>
        </w:rPr>
        <w:t>Keyword</w:t>
      </w:r>
      <w:proofErr w:type="spellEnd"/>
      <w:r>
        <w:rPr>
          <w:rFonts w:asciiTheme="minorHAnsi" w:eastAsia="Times New Roman" w:hAnsiTheme="minorHAnsi" w:cstheme="minorHAnsi"/>
          <w:i/>
          <w:sz w:val="18"/>
          <w:szCs w:val="18"/>
        </w:rPr>
        <w:t xml:space="preserve">, </w:t>
      </w:r>
      <w:proofErr w:type="spellStart"/>
      <w:r>
        <w:rPr>
          <w:rFonts w:asciiTheme="minorHAnsi" w:eastAsia="Times New Roman" w:hAnsiTheme="minorHAnsi" w:cstheme="minorHAnsi"/>
          <w:i/>
          <w:sz w:val="18"/>
          <w:szCs w:val="18"/>
        </w:rPr>
        <w:t>Keyword</w:t>
      </w:r>
      <w:proofErr w:type="spellEnd"/>
      <w:r>
        <w:rPr>
          <w:rFonts w:asciiTheme="minorHAnsi" w:eastAsia="Times New Roman" w:hAnsiTheme="minorHAnsi" w:cstheme="minorHAnsi"/>
          <w:i/>
          <w:sz w:val="18"/>
          <w:szCs w:val="18"/>
        </w:rPr>
        <w:t xml:space="preserve">, </w:t>
      </w:r>
      <w:proofErr w:type="spellStart"/>
      <w:r>
        <w:rPr>
          <w:rFonts w:asciiTheme="minorHAnsi" w:eastAsia="Times New Roman" w:hAnsiTheme="minorHAnsi" w:cstheme="minorHAnsi"/>
          <w:i/>
          <w:sz w:val="18"/>
          <w:szCs w:val="18"/>
        </w:rPr>
        <w:t>Keyword</w:t>
      </w:r>
      <w:proofErr w:type="spellEnd"/>
      <w:r>
        <w:rPr>
          <w:rFonts w:asciiTheme="minorHAnsi" w:eastAsia="Times New Roman" w:hAnsiTheme="minorHAnsi" w:cstheme="minorHAnsi"/>
          <w:i/>
          <w:sz w:val="18"/>
          <w:szCs w:val="18"/>
        </w:rPr>
        <w:t xml:space="preserve">, </w:t>
      </w:r>
      <w:proofErr w:type="spellStart"/>
      <w:r>
        <w:rPr>
          <w:rFonts w:asciiTheme="minorHAnsi" w:eastAsia="Times New Roman" w:hAnsiTheme="minorHAnsi" w:cstheme="minorHAnsi"/>
          <w:i/>
          <w:sz w:val="18"/>
          <w:szCs w:val="18"/>
        </w:rPr>
        <w:t>Keyword</w:t>
      </w:r>
      <w:proofErr w:type="spellEnd"/>
      <w:r>
        <w:rPr>
          <w:rFonts w:asciiTheme="minorHAnsi" w:eastAsia="Times New Roman" w:hAnsiTheme="minorHAnsi" w:cstheme="minorHAnsi"/>
          <w:i/>
          <w:sz w:val="18"/>
          <w:szCs w:val="18"/>
        </w:rPr>
        <w:t xml:space="preserve">, </w:t>
      </w:r>
      <w:proofErr w:type="spellStart"/>
      <w:proofErr w:type="gramStart"/>
      <w:r>
        <w:rPr>
          <w:rFonts w:asciiTheme="minorHAnsi" w:eastAsia="Times New Roman" w:hAnsiTheme="minorHAnsi" w:cstheme="minorHAnsi"/>
          <w:i/>
          <w:sz w:val="18"/>
          <w:szCs w:val="18"/>
        </w:rPr>
        <w:t>Keyword</w:t>
      </w:r>
      <w:proofErr w:type="spellEnd"/>
      <w:r>
        <w:rPr>
          <w:rFonts w:asciiTheme="minorHAnsi" w:eastAsia="Times New Roman" w:hAnsiTheme="minorHAnsi" w:cstheme="minorHAnsi"/>
          <w:b/>
          <w:sz w:val="18"/>
          <w:szCs w:val="18"/>
        </w:rPr>
        <w:t xml:space="preserve">  (</w:t>
      </w:r>
      <w:proofErr w:type="spellStart"/>
      <w:proofErr w:type="gramEnd"/>
      <w:r>
        <w:rPr>
          <w:rFonts w:asciiTheme="minorHAnsi" w:eastAsia="Times New Roman" w:hAnsiTheme="minorHAnsi" w:cstheme="minorHAnsi"/>
          <w:sz w:val="18"/>
          <w:szCs w:val="18"/>
        </w:rPr>
        <w:t>Max</w:t>
      </w:r>
      <w:proofErr w:type="spellEnd"/>
      <w:r>
        <w:rPr>
          <w:rFonts w:asciiTheme="minorHAnsi" w:eastAsia="Times New Roman" w:hAnsiTheme="minorHAnsi" w:cstheme="minorHAnsi"/>
          <w:sz w:val="18"/>
          <w:szCs w:val="18"/>
        </w:rPr>
        <w:t xml:space="preserve"> 5 </w:t>
      </w:r>
      <w:proofErr w:type="spellStart"/>
      <w:r>
        <w:rPr>
          <w:rFonts w:asciiTheme="minorHAnsi" w:eastAsia="Times New Roman" w:hAnsiTheme="minorHAnsi" w:cstheme="minorHAnsi"/>
          <w:sz w:val="18"/>
          <w:szCs w:val="18"/>
        </w:rPr>
        <w:t>words</w:t>
      </w:r>
      <w:proofErr w:type="spellEnd"/>
      <w:r>
        <w:rPr>
          <w:rFonts w:asciiTheme="minorHAnsi" w:eastAsia="Times New Roman" w:hAnsiTheme="minorHAnsi" w:cstheme="minorHAnsi"/>
          <w:sz w:val="18"/>
          <w:szCs w:val="18"/>
        </w:rPr>
        <w:t>)</w:t>
      </w:r>
    </w:p>
    <w:p w14:paraId="675D5053" w14:textId="77777777" w:rsidR="004C61AA" w:rsidRDefault="004C61AA">
      <w:pPr>
        <w:ind w:left="142" w:right="-144"/>
        <w:rPr>
          <w:rFonts w:asciiTheme="minorHAnsi" w:eastAsia="Times New Roman" w:hAnsiTheme="minorHAnsi" w:cstheme="minorHAnsi"/>
          <w:sz w:val="18"/>
          <w:szCs w:val="18"/>
        </w:rPr>
      </w:pPr>
    </w:p>
    <w:p w14:paraId="01DF62C3" w14:textId="77777777" w:rsidR="004C61AA" w:rsidRDefault="00C43770">
      <w:pPr>
        <w:spacing w:before="200"/>
        <w:ind w:left="142" w:right="-144"/>
        <w:jc w:val="both"/>
        <w:rPr>
          <w:rFonts w:asciiTheme="minorHAnsi" w:eastAsia="Times New Roman" w:hAnsiTheme="minorHAnsi" w:cstheme="minorHAnsi"/>
          <w:sz w:val="18"/>
          <w:szCs w:val="18"/>
        </w:rPr>
      </w:pPr>
      <w:r>
        <w:rPr>
          <w:rFonts w:asciiTheme="minorHAnsi" w:eastAsia="Times New Roman" w:hAnsiTheme="minorHAnsi" w:cstheme="minorHAnsi"/>
          <w:b/>
          <w:sz w:val="18"/>
          <w:szCs w:val="18"/>
        </w:rPr>
        <w:t>ÖZ</w:t>
      </w:r>
      <w:r>
        <w:rPr>
          <w:rFonts w:asciiTheme="minorHAnsi" w:eastAsia="Times New Roman" w:hAnsiTheme="minorHAnsi" w:cstheme="minorHAnsi"/>
          <w:sz w:val="18"/>
          <w:szCs w:val="18"/>
        </w:rPr>
        <w:t>:</w:t>
      </w:r>
    </w:p>
    <w:p w14:paraId="71DC87D0" w14:textId="77777777" w:rsidR="004C61AA" w:rsidRDefault="00C43770">
      <w:pPr>
        <w:spacing w:before="200"/>
        <w:ind w:left="142" w:right="-144"/>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Makalenin yayın dilindeki başlığı birinci başlık kısmına yazılmalıdır. Öz 200-300 sözcük arasında olmalıdır. Öz; makalenin problem, kuram, amaç, materyal ve yöntem, bulgu ve sonuçların özlü bir şekilde açıklanmasından ibarettir. Makalenin araştırma veya derleme olması sözcük sayısını değiştirmemektedir. Öz kısmı tek paragraf halinde yazılmalıdır. Öz, okurun makale hakkındaki ilk genel bilgiye sahip olmak isteyeceği kısımdır. Bu nedenle okurun makalenin geri kalanını okuması için özün nitelikli ve teşvik edici olması önemlidir. Makale özleri yazarın/ yazarların ilgi alanlarının eser ile olan güçlü bağlantısını ortaya koyduğundan, özlerin kapsayıcılığı ve içeriğin öz kısmına çekilmesi hassasiyetle uygulanmalıdır. Makale özleri, makaleyi değerlendirecek hakemlerin ve editörlerin öncelikle dikkate aldıkları kısım olması yanında, makalenin dış dünya ile ilişkisini de kurar. Özlerin basit ve yalın dille yazılması da bu açıdan önemlidir. Makale özlerinde başka eserlere atıf yapılmamalıdır ancak genişletilmiş özet kısmında atıf yapılabilir. Makalenin İngilizce genişletilmiş özeti sadece Türkçe makaleler için yazılmalıdır. Genişletilmiş özet, makalenin en son sayfasına eklenmelidir. Dergimizde genişletilmiş özet uygulaması 2022/2 sayımızdan itibaren başlayacaktır.</w:t>
      </w:r>
    </w:p>
    <w:p w14:paraId="34532084" w14:textId="77777777" w:rsidR="004C61AA" w:rsidRDefault="00C43770">
      <w:pPr>
        <w:spacing w:before="200"/>
        <w:ind w:left="142" w:right="-144"/>
        <w:jc w:val="both"/>
        <w:rPr>
          <w:rFonts w:asciiTheme="minorHAnsi" w:eastAsia="Times New Roman" w:hAnsiTheme="minorHAnsi" w:cstheme="minorHAnsi"/>
          <w:i/>
          <w:sz w:val="18"/>
          <w:szCs w:val="18"/>
        </w:rPr>
        <w:sectPr w:rsidR="004C61AA" w:rsidSect="00902C47">
          <w:headerReference w:type="default" r:id="rId15"/>
          <w:footerReference w:type="default" r:id="rId16"/>
          <w:type w:val="continuous"/>
          <w:pgSz w:w="12240" w:h="15840"/>
          <w:pgMar w:top="1397" w:right="1183" w:bottom="1560" w:left="1420" w:header="426" w:footer="574" w:gutter="0"/>
          <w:pgNumType w:start="1"/>
          <w:cols w:space="708" w:equalWidth="0">
            <w:col w:w="9495"/>
          </w:cols>
          <w:docGrid w:linePitch="360"/>
        </w:sectPr>
      </w:pPr>
      <w:r>
        <w:rPr>
          <w:rFonts w:asciiTheme="minorHAnsi" w:eastAsia="Times New Roman" w:hAnsiTheme="minorHAnsi" w:cstheme="minorHAnsi"/>
          <w:b/>
          <w:i/>
          <w:sz w:val="18"/>
          <w:szCs w:val="18"/>
        </w:rPr>
        <w:t xml:space="preserve">Anahtar Kelimeler: </w:t>
      </w:r>
      <w:r>
        <w:rPr>
          <w:rFonts w:asciiTheme="minorHAnsi" w:eastAsia="Times New Roman" w:hAnsiTheme="minorHAnsi" w:cstheme="minorHAnsi"/>
          <w:i/>
          <w:sz w:val="18"/>
          <w:szCs w:val="18"/>
        </w:rPr>
        <w:t>Anahtar Kelime, Anahtar Kelime, Anahtar Kelime, Anahtar Kelime, Anahtar Kelime (en çok 5 anahtar kelime)</w:t>
      </w:r>
    </w:p>
    <w:p w14:paraId="25FC45CA" w14:textId="77777777" w:rsidR="00BD1981" w:rsidRPr="00BD1981" w:rsidRDefault="00BD1981" w:rsidP="00BD1981">
      <w:pPr>
        <w:spacing w:before="200" w:after="160" w:line="259" w:lineRule="auto"/>
        <w:jc w:val="both"/>
        <w:rPr>
          <w:rFonts w:eastAsia="Times New Roman" w:cs="Calibri"/>
          <w:b/>
          <w:sz w:val="22"/>
          <w:szCs w:val="22"/>
          <w:lang w:eastAsia="en-US"/>
        </w:rPr>
      </w:pPr>
      <w:r w:rsidRPr="00BD1981">
        <w:rPr>
          <w:rFonts w:eastAsia="Times New Roman" w:cs="Calibri"/>
          <w:b/>
          <w:sz w:val="22"/>
          <w:szCs w:val="22"/>
          <w:lang w:eastAsia="en-US"/>
        </w:rPr>
        <w:lastRenderedPageBreak/>
        <w:t>GİRİŞ</w:t>
      </w:r>
    </w:p>
    <w:p w14:paraId="5A0E21E9" w14:textId="77777777" w:rsidR="00BD1981" w:rsidRPr="00BD1981" w:rsidRDefault="00BD1981" w:rsidP="00BD1981">
      <w:pPr>
        <w:spacing w:after="160" w:line="259" w:lineRule="auto"/>
        <w:jc w:val="both"/>
        <w:rPr>
          <w:rFonts w:eastAsia="SimSun" w:cs="Calibri"/>
          <w:sz w:val="22"/>
          <w:szCs w:val="22"/>
          <w:lang w:eastAsia="en-US"/>
        </w:rPr>
      </w:pPr>
      <w:r w:rsidRPr="00BD1981">
        <w:rPr>
          <w:rFonts w:eastAsia="SimSun" w:cs="Calibri"/>
          <w:sz w:val="22"/>
          <w:szCs w:val="22"/>
          <w:lang w:eastAsia="en-US"/>
        </w:rPr>
        <w:t>Giriş bölümünün amacı, okuyucuyu çalışmanın bağlamına sokmak, önemini açıklamak ve çalışmanın neden yapıldığını aktarmaktır. Bu bölüm aşağıdaki temel unsurları içermelidir:</w:t>
      </w:r>
    </w:p>
    <w:p w14:paraId="6B37C514" w14:textId="77777777" w:rsidR="00BD1981" w:rsidRPr="00BD1981" w:rsidRDefault="00BD1981" w:rsidP="00BD1981">
      <w:pPr>
        <w:spacing w:after="160" w:line="259" w:lineRule="auto"/>
        <w:jc w:val="both"/>
        <w:rPr>
          <w:rFonts w:eastAsia="SimSun" w:cs="Calibri"/>
          <w:b/>
          <w:bCs/>
          <w:sz w:val="22"/>
          <w:szCs w:val="22"/>
          <w:lang w:eastAsia="en-US"/>
        </w:rPr>
      </w:pPr>
      <w:r w:rsidRPr="00661858">
        <w:rPr>
          <w:rFonts w:eastAsia="SimSun" w:cs="Calibri"/>
          <w:b/>
          <w:bCs/>
          <w:sz w:val="22"/>
          <w:szCs w:val="22"/>
          <w:lang w:eastAsia="en-US"/>
        </w:rPr>
        <w:t>Sorun Beyanı ve Araştırma Sorusu:</w:t>
      </w:r>
    </w:p>
    <w:p w14:paraId="55907D83" w14:textId="77777777" w:rsidR="00BD1981" w:rsidRPr="00BD1981" w:rsidRDefault="00BD1981" w:rsidP="00BD1981">
      <w:pPr>
        <w:spacing w:after="160" w:line="259" w:lineRule="auto"/>
        <w:jc w:val="both"/>
        <w:rPr>
          <w:rFonts w:eastAsia="SimSun" w:cs="Calibri"/>
          <w:sz w:val="22"/>
          <w:szCs w:val="22"/>
          <w:lang w:eastAsia="en-US"/>
        </w:rPr>
      </w:pPr>
      <w:r w:rsidRPr="00BD1981">
        <w:rPr>
          <w:rFonts w:eastAsia="SimSun" w:cs="Calibri"/>
          <w:b/>
          <w:bCs/>
          <w:sz w:val="22"/>
          <w:szCs w:val="22"/>
          <w:lang w:eastAsia="en-US"/>
        </w:rPr>
        <w:t>Araştırma sorusunun sunumu:</w:t>
      </w:r>
      <w:r w:rsidRPr="00BD1981">
        <w:rPr>
          <w:rFonts w:eastAsia="SimSun" w:cs="Calibri"/>
          <w:sz w:val="22"/>
          <w:szCs w:val="22"/>
          <w:lang w:eastAsia="en-US"/>
        </w:rPr>
        <w:t xml:space="preserve"> Sorunun veya hipotezlerin nasıl ortaya çıktığını ve neden önemli olduğunu gösterin.</w:t>
      </w:r>
    </w:p>
    <w:p w14:paraId="232BDE23" w14:textId="77777777" w:rsidR="00BD1981" w:rsidRPr="00661858" w:rsidRDefault="00BD1981" w:rsidP="00BD1981">
      <w:pPr>
        <w:spacing w:after="160" w:line="259" w:lineRule="auto"/>
        <w:jc w:val="both"/>
        <w:rPr>
          <w:rFonts w:eastAsia="SimSun" w:cs="Calibri"/>
          <w:sz w:val="22"/>
          <w:szCs w:val="22"/>
          <w:lang w:eastAsia="en-US"/>
        </w:rPr>
      </w:pPr>
      <w:r w:rsidRPr="00661858">
        <w:rPr>
          <w:rFonts w:eastAsia="SimSun" w:cs="Calibri"/>
          <w:b/>
          <w:bCs/>
          <w:sz w:val="22"/>
          <w:szCs w:val="22"/>
          <w:lang w:eastAsia="en-US"/>
        </w:rPr>
        <w:t>Arka plan bilgisi sağlayın:</w:t>
      </w:r>
      <w:r w:rsidRPr="00661858">
        <w:rPr>
          <w:rFonts w:eastAsia="SimSun" w:cs="Calibri"/>
          <w:sz w:val="22"/>
          <w:szCs w:val="22"/>
          <w:lang w:eastAsia="en-US"/>
        </w:rPr>
        <w:t xml:space="preserve"> Problemin tarihsel veya teorik bağlamını açıklayın. Örneğin, belirli bir bilimsel alan veya konu hakkında yapılan önceki çalışmaları özetleyin.</w:t>
      </w:r>
    </w:p>
    <w:p w14:paraId="64F5AC7F" w14:textId="77777777" w:rsidR="00BD1981" w:rsidRPr="00661858" w:rsidRDefault="00BD1981" w:rsidP="00BD1981">
      <w:pPr>
        <w:spacing w:after="160" w:line="259" w:lineRule="auto"/>
        <w:jc w:val="both"/>
        <w:rPr>
          <w:rFonts w:eastAsia="SimSun" w:cs="Calibri"/>
          <w:sz w:val="22"/>
          <w:szCs w:val="22"/>
          <w:lang w:eastAsia="en-US"/>
        </w:rPr>
      </w:pPr>
      <w:r w:rsidRPr="00661858">
        <w:rPr>
          <w:rFonts w:eastAsia="SimSun" w:cs="Calibri"/>
          <w:b/>
          <w:bCs/>
          <w:sz w:val="22"/>
          <w:szCs w:val="22"/>
          <w:lang w:eastAsia="en-US"/>
        </w:rPr>
        <w:t>Literatürle ilişkilendirin:</w:t>
      </w:r>
      <w:r w:rsidRPr="00661858">
        <w:rPr>
          <w:rFonts w:eastAsia="SimSun" w:cs="Calibri"/>
          <w:sz w:val="22"/>
          <w:szCs w:val="22"/>
          <w:lang w:eastAsia="en-US"/>
        </w:rPr>
        <w:t xml:space="preserve"> Araştırmanızın mevcut literatürde nasıl bir boşluğu doldurduğunu veya hangi tartışmalara katkıda bulunduğunu belirtin.</w:t>
      </w:r>
    </w:p>
    <w:p w14:paraId="3FE75E6D" w14:textId="77777777" w:rsidR="00BD1981" w:rsidRPr="00BD1981" w:rsidRDefault="00BD1981" w:rsidP="00BD1981">
      <w:pPr>
        <w:spacing w:after="160" w:line="259" w:lineRule="auto"/>
        <w:jc w:val="both"/>
        <w:rPr>
          <w:rFonts w:eastAsia="SimSun" w:cs="Calibri"/>
          <w:b/>
          <w:bCs/>
          <w:sz w:val="22"/>
          <w:szCs w:val="22"/>
          <w:lang w:eastAsia="en-US"/>
        </w:rPr>
      </w:pPr>
      <w:r w:rsidRPr="00BD1981">
        <w:rPr>
          <w:rFonts w:eastAsia="SimSun" w:cs="Calibri"/>
          <w:b/>
          <w:bCs/>
          <w:sz w:val="22"/>
          <w:szCs w:val="22"/>
          <w:lang w:eastAsia="en-US"/>
        </w:rPr>
        <w:t>Araştırmanın Amacı ve Odak Noktası:</w:t>
      </w:r>
    </w:p>
    <w:p w14:paraId="2A1E50B8" w14:textId="77777777" w:rsidR="00BD1981" w:rsidRPr="00BD1981" w:rsidRDefault="00BD1981" w:rsidP="00BD1981">
      <w:pPr>
        <w:spacing w:after="160" w:line="259" w:lineRule="auto"/>
        <w:jc w:val="both"/>
        <w:rPr>
          <w:rFonts w:eastAsia="SimSun" w:cs="Calibri"/>
          <w:sz w:val="22"/>
          <w:szCs w:val="22"/>
          <w:lang w:eastAsia="en-US"/>
        </w:rPr>
      </w:pPr>
      <w:r w:rsidRPr="00BD1981">
        <w:rPr>
          <w:rFonts w:eastAsia="SimSun" w:cs="Calibri"/>
          <w:b/>
          <w:bCs/>
          <w:sz w:val="22"/>
          <w:szCs w:val="22"/>
          <w:lang w:eastAsia="en-US"/>
        </w:rPr>
        <w:t>Amaç ve hedeflerin açık belirtilmesi:</w:t>
      </w:r>
      <w:r w:rsidRPr="00BD1981">
        <w:rPr>
          <w:rFonts w:eastAsia="SimSun" w:cs="Calibri"/>
          <w:sz w:val="22"/>
          <w:szCs w:val="22"/>
          <w:lang w:eastAsia="en-US"/>
        </w:rPr>
        <w:t xml:space="preserve"> Çalışmanın neyi başarmayı amaçladığını kısa ve net bir şekilde ifade edin.</w:t>
      </w:r>
    </w:p>
    <w:p w14:paraId="680B6381" w14:textId="77777777" w:rsidR="00BD1981" w:rsidRPr="00BD1981" w:rsidRDefault="00BD1981" w:rsidP="00BD1981">
      <w:pPr>
        <w:spacing w:after="160" w:line="259" w:lineRule="auto"/>
        <w:jc w:val="both"/>
        <w:rPr>
          <w:rFonts w:eastAsia="SimSun" w:cs="Calibri"/>
          <w:sz w:val="22"/>
          <w:szCs w:val="22"/>
          <w:lang w:eastAsia="en-US"/>
        </w:rPr>
      </w:pPr>
      <w:r w:rsidRPr="00BD1981">
        <w:rPr>
          <w:rFonts w:eastAsia="SimSun" w:cs="Calibri"/>
          <w:b/>
          <w:bCs/>
          <w:sz w:val="22"/>
          <w:szCs w:val="22"/>
          <w:lang w:eastAsia="en-US"/>
        </w:rPr>
        <w:t>Tez veya hipotez tanıtımı:</w:t>
      </w:r>
      <w:r w:rsidRPr="00BD1981">
        <w:rPr>
          <w:rFonts w:eastAsia="SimSun" w:cs="Calibri"/>
          <w:sz w:val="22"/>
          <w:szCs w:val="22"/>
          <w:lang w:eastAsia="en-US"/>
        </w:rPr>
        <w:t xml:space="preserve"> Çalışmanızın temel argümanını veya hipotezini tanıtın.</w:t>
      </w:r>
    </w:p>
    <w:p w14:paraId="17F542B4" w14:textId="77777777" w:rsidR="00BD1981" w:rsidRPr="00BD1981" w:rsidRDefault="00BD1981" w:rsidP="00BD1981">
      <w:pPr>
        <w:spacing w:after="160" w:line="259" w:lineRule="auto"/>
        <w:jc w:val="both"/>
        <w:rPr>
          <w:rFonts w:eastAsia="SimSun" w:cs="Calibri"/>
          <w:b/>
          <w:bCs/>
          <w:sz w:val="22"/>
          <w:szCs w:val="22"/>
          <w:lang w:eastAsia="en-US"/>
        </w:rPr>
      </w:pPr>
      <w:r w:rsidRPr="00BD1981">
        <w:rPr>
          <w:rFonts w:eastAsia="SimSun" w:cs="Calibri"/>
          <w:b/>
          <w:bCs/>
          <w:sz w:val="22"/>
          <w:szCs w:val="22"/>
          <w:lang w:eastAsia="en-US"/>
        </w:rPr>
        <w:t>Fikirlerin Mantıklı Akışı:</w:t>
      </w:r>
    </w:p>
    <w:p w14:paraId="370CAA04" w14:textId="77777777" w:rsidR="00BD1981" w:rsidRPr="00BD1981" w:rsidRDefault="00BD1981" w:rsidP="00BD1981">
      <w:pPr>
        <w:spacing w:after="160" w:line="259" w:lineRule="auto"/>
        <w:jc w:val="both"/>
        <w:rPr>
          <w:rFonts w:eastAsia="SimSun" w:cs="Calibri"/>
          <w:sz w:val="22"/>
          <w:szCs w:val="22"/>
          <w:lang w:eastAsia="en-US"/>
        </w:rPr>
      </w:pPr>
      <w:r w:rsidRPr="00BD1981">
        <w:rPr>
          <w:rFonts w:eastAsia="SimSun" w:cs="Calibri"/>
          <w:b/>
          <w:bCs/>
          <w:sz w:val="22"/>
          <w:szCs w:val="22"/>
          <w:lang w:eastAsia="en-US"/>
        </w:rPr>
        <w:t>Öncelikli fikirleri düzenleyin:</w:t>
      </w:r>
      <w:r w:rsidRPr="00BD1981">
        <w:rPr>
          <w:rFonts w:eastAsia="SimSun" w:cs="Calibri"/>
          <w:sz w:val="22"/>
          <w:szCs w:val="22"/>
          <w:lang w:eastAsia="en-US"/>
        </w:rPr>
        <w:t xml:space="preserve"> Girişte tarih sırasına göre değil, fikirlerin önem sırasına göre bir mantık zinciri oluşturun. Tarihsel bir sıradan kaçının. Çalışmaları sıralamak yerine, tematik bir yaklaşım benimseyin. Bu, okuyucunun literatürü daha iyi anlamasına yardımcı olur.</w:t>
      </w:r>
    </w:p>
    <w:p w14:paraId="7BE31EE3" w14:textId="77777777" w:rsidR="00BD1981" w:rsidRPr="00BD1981" w:rsidRDefault="00BD1981" w:rsidP="00BD1981">
      <w:pPr>
        <w:spacing w:after="160" w:line="259" w:lineRule="auto"/>
        <w:jc w:val="both"/>
        <w:rPr>
          <w:rFonts w:eastAsia="SimSun" w:cs="Calibri"/>
          <w:sz w:val="22"/>
          <w:szCs w:val="22"/>
          <w:lang w:eastAsia="en-US"/>
        </w:rPr>
      </w:pPr>
      <w:r w:rsidRPr="00BD1981">
        <w:rPr>
          <w:rFonts w:eastAsia="SimSun" w:cs="Calibri"/>
          <w:b/>
          <w:bCs/>
          <w:sz w:val="22"/>
          <w:szCs w:val="22"/>
          <w:lang w:eastAsia="en-US"/>
        </w:rPr>
        <w:t>Sıradan ifadelerden kaçının:</w:t>
      </w:r>
      <w:r w:rsidRPr="00BD1981">
        <w:rPr>
          <w:rFonts w:eastAsia="SimSun" w:cs="Calibri"/>
          <w:sz w:val="22"/>
          <w:szCs w:val="22"/>
          <w:lang w:eastAsia="en-US"/>
        </w:rPr>
        <w:t xml:space="preserve"> “Geçmiş araştırmalar göstermiştir ki…” gibi klişelerden uzak durarak, dikkat </w:t>
      </w:r>
      <w:proofErr w:type="gramStart"/>
      <w:r w:rsidRPr="00BD1981">
        <w:rPr>
          <w:rFonts w:eastAsia="SimSun" w:cs="Calibri"/>
          <w:sz w:val="22"/>
          <w:szCs w:val="22"/>
          <w:lang w:eastAsia="en-US"/>
        </w:rPr>
        <w:t>çekici</w:t>
      </w:r>
      <w:proofErr w:type="gramEnd"/>
      <w:r w:rsidRPr="00BD1981">
        <w:rPr>
          <w:rFonts w:eastAsia="SimSun" w:cs="Calibri"/>
          <w:sz w:val="22"/>
          <w:szCs w:val="22"/>
          <w:lang w:eastAsia="en-US"/>
        </w:rPr>
        <w:t xml:space="preserve"> bir bilgi, istatistik veya örnekle başlayın.</w:t>
      </w:r>
    </w:p>
    <w:p w14:paraId="5324D696" w14:textId="77777777" w:rsidR="00BD1981" w:rsidRPr="00BD1981" w:rsidRDefault="00BD1981" w:rsidP="00BD1981">
      <w:pPr>
        <w:spacing w:after="160" w:line="259" w:lineRule="auto"/>
        <w:jc w:val="both"/>
        <w:rPr>
          <w:rFonts w:eastAsia="SimSun" w:cs="Calibri"/>
          <w:sz w:val="22"/>
          <w:szCs w:val="22"/>
          <w:lang w:eastAsia="en-US"/>
        </w:rPr>
      </w:pPr>
      <w:r w:rsidRPr="00BD1981">
        <w:rPr>
          <w:rFonts w:eastAsia="SimSun" w:cs="Calibri"/>
          <w:b/>
          <w:bCs/>
          <w:sz w:val="22"/>
          <w:szCs w:val="22"/>
          <w:lang w:eastAsia="en-US"/>
        </w:rPr>
        <w:t>Gerçek bir örnekle destekleyin:</w:t>
      </w:r>
      <w:r w:rsidRPr="00BD1981">
        <w:rPr>
          <w:rFonts w:eastAsia="SimSun" w:cs="Calibri"/>
          <w:sz w:val="22"/>
          <w:szCs w:val="22"/>
          <w:lang w:eastAsia="en-US"/>
        </w:rPr>
        <w:t xml:space="preserve"> Karmaşık bir fikri açıklarken okuyucunun anlamasını kolaylaştırmak için somut bir örnek kullanabilirsiniz.</w:t>
      </w:r>
    </w:p>
    <w:p w14:paraId="47491687" w14:textId="77777777" w:rsidR="00BD1981" w:rsidRPr="00661858" w:rsidRDefault="00BD1981" w:rsidP="00BD1981">
      <w:pPr>
        <w:spacing w:after="160" w:line="259" w:lineRule="auto"/>
        <w:jc w:val="both"/>
        <w:rPr>
          <w:rFonts w:eastAsia="SimSun" w:cs="Calibri"/>
          <w:b/>
          <w:bCs/>
          <w:sz w:val="22"/>
          <w:szCs w:val="22"/>
          <w:lang w:eastAsia="en-US"/>
        </w:rPr>
      </w:pPr>
      <w:r w:rsidRPr="00661858">
        <w:rPr>
          <w:rFonts w:eastAsia="SimSun" w:cs="Calibri"/>
          <w:b/>
          <w:bCs/>
          <w:sz w:val="22"/>
          <w:szCs w:val="22"/>
          <w:lang w:eastAsia="en-US"/>
        </w:rPr>
        <w:t>Makalenin Genel Planını Sunun:</w:t>
      </w:r>
    </w:p>
    <w:p w14:paraId="59F2114F" w14:textId="77777777" w:rsidR="00BD1981" w:rsidRPr="00661858" w:rsidRDefault="00BD1981" w:rsidP="00BD1981">
      <w:pPr>
        <w:spacing w:after="160" w:line="259" w:lineRule="auto"/>
        <w:jc w:val="both"/>
        <w:rPr>
          <w:rFonts w:eastAsia="SimSun" w:cs="Calibri"/>
          <w:sz w:val="22"/>
          <w:szCs w:val="22"/>
          <w:lang w:eastAsia="en-US"/>
        </w:rPr>
      </w:pPr>
      <w:r w:rsidRPr="00661858">
        <w:rPr>
          <w:rFonts w:eastAsia="SimSun" w:cs="Calibri"/>
          <w:b/>
          <w:bCs/>
          <w:sz w:val="22"/>
          <w:szCs w:val="22"/>
          <w:lang w:eastAsia="en-US"/>
        </w:rPr>
        <w:t>Tartışmanın ana hatları</w:t>
      </w:r>
      <w:r w:rsidRPr="00661858">
        <w:rPr>
          <w:rFonts w:eastAsia="SimSun" w:cs="Calibri"/>
          <w:i/>
          <w:iCs/>
          <w:sz w:val="22"/>
          <w:szCs w:val="22"/>
          <w:lang w:eastAsia="en-US"/>
        </w:rPr>
        <w:t>:</w:t>
      </w:r>
      <w:r w:rsidRPr="00661858">
        <w:rPr>
          <w:rFonts w:eastAsia="SimSun" w:cs="Calibri"/>
          <w:sz w:val="22"/>
          <w:szCs w:val="22"/>
          <w:lang w:eastAsia="en-US"/>
        </w:rPr>
        <w:t xml:space="preserve"> Girişin sonunda, çalışmanın nasıl ilerleyeceğine dair bir genel bakış sunun. Bu, okuyucunun yazınızı daha iyi takip etmesine yardımcı olur.</w:t>
      </w:r>
    </w:p>
    <w:p w14:paraId="368EDC7D" w14:textId="77777777" w:rsidR="00BD1981" w:rsidRPr="00BD1981" w:rsidRDefault="00BD1981" w:rsidP="00BD1981">
      <w:pPr>
        <w:numPr>
          <w:ilvl w:val="0"/>
          <w:numId w:val="5"/>
        </w:numPr>
        <w:spacing w:after="160" w:line="259" w:lineRule="auto"/>
        <w:jc w:val="both"/>
        <w:rPr>
          <w:rFonts w:eastAsia="SimSun" w:cs="Calibri"/>
          <w:b/>
          <w:bCs/>
          <w:sz w:val="22"/>
          <w:szCs w:val="22"/>
          <w:lang w:eastAsia="en-US"/>
        </w:rPr>
      </w:pPr>
      <w:r w:rsidRPr="00BD1981">
        <w:rPr>
          <w:rFonts w:eastAsia="SimSun" w:cs="Calibri"/>
          <w:b/>
          <w:bCs/>
          <w:sz w:val="22"/>
          <w:szCs w:val="22"/>
          <w:lang w:eastAsia="en-US"/>
        </w:rPr>
        <w:t xml:space="preserve">Literatür Taraması </w:t>
      </w:r>
    </w:p>
    <w:p w14:paraId="21AD8A9E" w14:textId="77777777" w:rsidR="00BD1981" w:rsidRPr="00BD1981" w:rsidRDefault="00BD1981" w:rsidP="00BD1981">
      <w:pPr>
        <w:spacing w:after="160" w:line="259" w:lineRule="auto"/>
        <w:jc w:val="both"/>
        <w:rPr>
          <w:rFonts w:eastAsia="SimSun" w:cs="Calibri"/>
          <w:sz w:val="22"/>
          <w:szCs w:val="22"/>
          <w:lang w:eastAsia="en-US"/>
        </w:rPr>
      </w:pPr>
      <w:r w:rsidRPr="00BD1981">
        <w:rPr>
          <w:rFonts w:eastAsia="SimSun" w:cs="Calibri"/>
          <w:sz w:val="22"/>
          <w:szCs w:val="22"/>
          <w:lang w:eastAsia="en-US"/>
        </w:rPr>
        <w:t>Literatür taraması, çalışmanızı mevcut bilgi ve araştırmalarla ilişkilendirerek okuyuculara teorik ve ampirik bir bağlam sunar. Bu bölümde yer alması gereken hususlar:</w:t>
      </w:r>
    </w:p>
    <w:p w14:paraId="19AB95C2" w14:textId="77777777" w:rsidR="00BD1981" w:rsidRPr="00BD1981" w:rsidRDefault="00BD1981" w:rsidP="00BD1981">
      <w:pPr>
        <w:numPr>
          <w:ilvl w:val="1"/>
          <w:numId w:val="5"/>
        </w:numPr>
        <w:spacing w:after="160" w:line="259" w:lineRule="auto"/>
        <w:jc w:val="both"/>
        <w:rPr>
          <w:rFonts w:eastAsia="SimSun" w:cs="Calibri"/>
          <w:b/>
          <w:bCs/>
          <w:sz w:val="22"/>
          <w:szCs w:val="22"/>
          <w:lang w:eastAsia="en-US"/>
        </w:rPr>
      </w:pPr>
      <w:r w:rsidRPr="00BD1981">
        <w:rPr>
          <w:rFonts w:eastAsia="SimSun" w:cs="Calibri"/>
          <w:b/>
          <w:bCs/>
          <w:sz w:val="22"/>
          <w:szCs w:val="22"/>
          <w:lang w:eastAsia="en-US"/>
        </w:rPr>
        <w:t>Mevcut Araştırmaların İncelenmesi:</w:t>
      </w:r>
    </w:p>
    <w:p w14:paraId="669CFC74" w14:textId="77777777" w:rsidR="00BD1981" w:rsidRPr="00BD1981" w:rsidRDefault="00BD1981" w:rsidP="00BD1981">
      <w:pPr>
        <w:spacing w:after="160" w:line="259" w:lineRule="auto"/>
        <w:jc w:val="both"/>
        <w:rPr>
          <w:rFonts w:eastAsia="SimSun" w:cs="Calibri"/>
          <w:sz w:val="22"/>
          <w:szCs w:val="22"/>
          <w:lang w:eastAsia="en-US"/>
        </w:rPr>
      </w:pPr>
      <w:r w:rsidRPr="00BD1981">
        <w:rPr>
          <w:rFonts w:eastAsia="SimSun" w:cs="Calibri"/>
          <w:b/>
          <w:bCs/>
          <w:sz w:val="22"/>
          <w:szCs w:val="22"/>
          <w:lang w:eastAsia="en-US"/>
        </w:rPr>
        <w:t>Konuyla ilgili önemli çalışmalar:</w:t>
      </w:r>
      <w:r w:rsidRPr="00BD1981">
        <w:rPr>
          <w:rFonts w:eastAsia="SimSun" w:cs="Calibri"/>
          <w:sz w:val="22"/>
          <w:szCs w:val="22"/>
          <w:lang w:eastAsia="en-US"/>
        </w:rPr>
        <w:t xml:space="preserve"> İlgili literatürde öne çıkan çalışmaları belirleyin ve bunları özetleyin.</w:t>
      </w:r>
    </w:p>
    <w:p w14:paraId="2F8DEB33" w14:textId="77777777" w:rsidR="00BD1981" w:rsidRPr="00BD1981" w:rsidRDefault="00BD1981" w:rsidP="00BD1981">
      <w:pPr>
        <w:spacing w:after="160" w:line="259" w:lineRule="auto"/>
        <w:jc w:val="both"/>
        <w:rPr>
          <w:rFonts w:eastAsia="SimSun" w:cs="Calibri"/>
          <w:sz w:val="22"/>
          <w:szCs w:val="22"/>
          <w:lang w:eastAsia="en-US"/>
        </w:rPr>
      </w:pPr>
      <w:r w:rsidRPr="00BD1981">
        <w:rPr>
          <w:rFonts w:eastAsia="SimSun" w:cs="Calibri"/>
          <w:b/>
          <w:bCs/>
          <w:sz w:val="22"/>
          <w:szCs w:val="22"/>
          <w:lang w:eastAsia="en-US"/>
        </w:rPr>
        <w:t>Temel kavramlar ve tanımlar:</w:t>
      </w:r>
      <w:r w:rsidRPr="00BD1981">
        <w:rPr>
          <w:rFonts w:eastAsia="SimSun" w:cs="Calibri"/>
          <w:sz w:val="22"/>
          <w:szCs w:val="22"/>
          <w:lang w:eastAsia="en-US"/>
        </w:rPr>
        <w:t xml:space="preserve"> Literatürde sıkça kullanılan terim ve kavramları netleştirin.</w:t>
      </w:r>
    </w:p>
    <w:p w14:paraId="7284BD12" w14:textId="77777777" w:rsidR="00BD1981" w:rsidRPr="00BD1981" w:rsidRDefault="00BD1981" w:rsidP="00BD1981">
      <w:pPr>
        <w:spacing w:after="160" w:line="259" w:lineRule="auto"/>
        <w:jc w:val="both"/>
        <w:rPr>
          <w:rFonts w:eastAsia="SimSun" w:cs="Calibri"/>
          <w:sz w:val="22"/>
          <w:szCs w:val="22"/>
          <w:lang w:eastAsia="en-US"/>
        </w:rPr>
      </w:pPr>
      <w:r w:rsidRPr="00BD1981">
        <w:rPr>
          <w:rFonts w:eastAsia="SimSun" w:cs="Calibri"/>
          <w:b/>
          <w:bCs/>
          <w:sz w:val="22"/>
          <w:szCs w:val="22"/>
          <w:lang w:eastAsia="en-US"/>
        </w:rPr>
        <w:t>Yöntemlerin ve bulguların karşılaştırılması:</w:t>
      </w:r>
      <w:r w:rsidRPr="00BD1981">
        <w:rPr>
          <w:rFonts w:eastAsia="SimSun" w:cs="Calibri"/>
          <w:sz w:val="22"/>
          <w:szCs w:val="22"/>
          <w:lang w:eastAsia="en-US"/>
        </w:rPr>
        <w:t xml:space="preserve"> Önceki çalışmaların yöntemlerini ve sonuçlarını eleştirel bir şekilde inceleyin.</w:t>
      </w:r>
    </w:p>
    <w:p w14:paraId="6956488F" w14:textId="77777777" w:rsidR="00BD1981" w:rsidRPr="00BD1981" w:rsidRDefault="00BD1981" w:rsidP="00BD1981">
      <w:pPr>
        <w:numPr>
          <w:ilvl w:val="1"/>
          <w:numId w:val="5"/>
        </w:numPr>
        <w:spacing w:after="160" w:line="259" w:lineRule="auto"/>
        <w:jc w:val="both"/>
        <w:rPr>
          <w:rFonts w:eastAsia="SimSun" w:cs="Calibri"/>
          <w:b/>
          <w:bCs/>
          <w:sz w:val="22"/>
          <w:szCs w:val="22"/>
          <w:lang w:eastAsia="en-US"/>
        </w:rPr>
      </w:pPr>
      <w:r w:rsidRPr="00BD1981">
        <w:rPr>
          <w:rFonts w:eastAsia="SimSun" w:cs="Calibri"/>
          <w:b/>
          <w:bCs/>
          <w:sz w:val="22"/>
          <w:szCs w:val="22"/>
          <w:lang w:eastAsia="en-US"/>
        </w:rPr>
        <w:lastRenderedPageBreak/>
        <w:t>Literatürdeki Boşlukları Belirlenmesi:</w:t>
      </w:r>
    </w:p>
    <w:p w14:paraId="2E2A7AE1" w14:textId="77777777" w:rsidR="00BD1981" w:rsidRPr="00BD1981" w:rsidRDefault="00BD1981" w:rsidP="00BD1981">
      <w:pPr>
        <w:spacing w:after="160" w:line="259" w:lineRule="auto"/>
        <w:jc w:val="both"/>
        <w:rPr>
          <w:rFonts w:eastAsia="SimSun" w:cs="Calibri"/>
          <w:sz w:val="22"/>
          <w:szCs w:val="22"/>
          <w:lang w:eastAsia="en-US"/>
        </w:rPr>
      </w:pPr>
      <w:r w:rsidRPr="00BD1981">
        <w:rPr>
          <w:rFonts w:eastAsia="SimSun" w:cs="Calibri"/>
          <w:b/>
          <w:bCs/>
          <w:sz w:val="22"/>
          <w:szCs w:val="22"/>
          <w:lang w:eastAsia="en-US"/>
        </w:rPr>
        <w:t>Mevcut araştırmaların eksikliklerini vurgulanması:</w:t>
      </w:r>
      <w:r w:rsidRPr="00BD1981">
        <w:rPr>
          <w:rFonts w:eastAsia="SimSun" w:cs="Calibri"/>
          <w:sz w:val="22"/>
          <w:szCs w:val="22"/>
          <w:lang w:eastAsia="en-US"/>
        </w:rPr>
        <w:t xml:space="preserve"> Öne çıkan çalışmalardaki eksik yönleri veya yeterince ele alınmamış konuları tespit edin.</w:t>
      </w:r>
    </w:p>
    <w:p w14:paraId="2EB8D6EA" w14:textId="77777777" w:rsidR="00BD1981" w:rsidRPr="00BD1981" w:rsidRDefault="00BD1981" w:rsidP="00BD1981">
      <w:pPr>
        <w:spacing w:after="160" w:line="259" w:lineRule="auto"/>
        <w:jc w:val="both"/>
        <w:rPr>
          <w:rFonts w:eastAsia="SimSun" w:cs="Calibri"/>
          <w:sz w:val="22"/>
          <w:szCs w:val="22"/>
          <w:lang w:eastAsia="en-US"/>
        </w:rPr>
      </w:pPr>
      <w:r w:rsidRPr="00BD1981">
        <w:rPr>
          <w:rFonts w:eastAsia="SimSun" w:cs="Calibri"/>
          <w:b/>
          <w:bCs/>
          <w:sz w:val="22"/>
          <w:szCs w:val="22"/>
          <w:lang w:eastAsia="en-US"/>
        </w:rPr>
        <w:t>Problemlerin önemi:</w:t>
      </w:r>
      <w:r w:rsidRPr="00BD1981">
        <w:rPr>
          <w:rFonts w:eastAsia="SimSun" w:cs="Calibri"/>
          <w:sz w:val="22"/>
          <w:szCs w:val="22"/>
          <w:lang w:eastAsia="en-US"/>
        </w:rPr>
        <w:t xml:space="preserve"> Bu boşlukların neden önemli olduğunu ve sizin çalışmanızın bu boşlukları nasıl dolduracağını açıklayın.</w:t>
      </w:r>
    </w:p>
    <w:p w14:paraId="0419AC4C" w14:textId="77777777" w:rsidR="00BD1981" w:rsidRPr="00BD1981" w:rsidRDefault="00BD1981" w:rsidP="00BD1981">
      <w:pPr>
        <w:numPr>
          <w:ilvl w:val="1"/>
          <w:numId w:val="5"/>
        </w:numPr>
        <w:spacing w:after="160" w:line="259" w:lineRule="auto"/>
        <w:jc w:val="both"/>
        <w:rPr>
          <w:rFonts w:eastAsia="SimSun" w:cs="Calibri"/>
          <w:b/>
          <w:bCs/>
          <w:sz w:val="22"/>
          <w:szCs w:val="22"/>
          <w:lang w:eastAsia="en-US"/>
        </w:rPr>
      </w:pPr>
      <w:r w:rsidRPr="00BD1981">
        <w:rPr>
          <w:rFonts w:eastAsia="SimSun" w:cs="Calibri"/>
          <w:b/>
          <w:bCs/>
          <w:sz w:val="22"/>
          <w:szCs w:val="22"/>
          <w:lang w:eastAsia="en-US"/>
        </w:rPr>
        <w:t>Çalışmanızın Literatüre Katkısı:</w:t>
      </w:r>
    </w:p>
    <w:p w14:paraId="67F3988E" w14:textId="77777777" w:rsidR="00BD1981" w:rsidRPr="00BD1981" w:rsidRDefault="00BD1981" w:rsidP="00BD1981">
      <w:pPr>
        <w:spacing w:after="160" w:line="259" w:lineRule="auto"/>
        <w:jc w:val="both"/>
        <w:rPr>
          <w:rFonts w:eastAsia="SimSun" w:cs="Calibri"/>
          <w:sz w:val="22"/>
          <w:szCs w:val="22"/>
          <w:lang w:eastAsia="en-US"/>
        </w:rPr>
      </w:pPr>
      <w:r w:rsidRPr="00BD1981">
        <w:rPr>
          <w:rFonts w:eastAsia="SimSun" w:cs="Calibri"/>
          <w:b/>
          <w:bCs/>
          <w:sz w:val="22"/>
          <w:szCs w:val="22"/>
          <w:lang w:eastAsia="en-US"/>
        </w:rPr>
        <w:t>Özgünlük vurgusu</w:t>
      </w:r>
      <w:r w:rsidRPr="00BD1981">
        <w:rPr>
          <w:rFonts w:eastAsia="SimSun" w:cs="Calibri"/>
          <w:i/>
          <w:iCs/>
          <w:sz w:val="22"/>
          <w:szCs w:val="22"/>
          <w:lang w:eastAsia="en-US"/>
        </w:rPr>
        <w:t>:</w:t>
      </w:r>
      <w:r w:rsidRPr="00BD1981">
        <w:rPr>
          <w:rFonts w:eastAsia="SimSun" w:cs="Calibri"/>
          <w:sz w:val="22"/>
          <w:szCs w:val="22"/>
          <w:lang w:eastAsia="en-US"/>
        </w:rPr>
        <w:t xml:space="preserve"> Çalışmanızın, mevcut bilgiye ne şekilde yenilik getireceğini gösterin.</w:t>
      </w:r>
    </w:p>
    <w:p w14:paraId="07305B3A" w14:textId="77777777" w:rsidR="00BD1981" w:rsidRPr="00BD1981" w:rsidRDefault="00BD1981" w:rsidP="00BD1981">
      <w:pPr>
        <w:spacing w:after="160" w:line="259" w:lineRule="auto"/>
        <w:jc w:val="both"/>
        <w:rPr>
          <w:rFonts w:eastAsia="SimSun" w:cs="Calibri"/>
          <w:sz w:val="22"/>
          <w:szCs w:val="22"/>
          <w:lang w:eastAsia="en-US"/>
        </w:rPr>
      </w:pPr>
      <w:r w:rsidRPr="00BD1981">
        <w:rPr>
          <w:rFonts w:eastAsia="SimSun" w:cs="Calibri"/>
          <w:b/>
          <w:bCs/>
          <w:sz w:val="22"/>
          <w:szCs w:val="22"/>
          <w:lang w:eastAsia="en-US"/>
        </w:rPr>
        <w:t>Literatürle bağlantı:</w:t>
      </w:r>
      <w:r w:rsidRPr="00BD1981">
        <w:rPr>
          <w:rFonts w:eastAsia="SimSun" w:cs="Calibri"/>
          <w:sz w:val="22"/>
          <w:szCs w:val="22"/>
          <w:lang w:eastAsia="en-US"/>
        </w:rPr>
        <w:t xml:space="preserve"> Araştırmanızın, literatürdeki hangi yaklaşımlar veya teorilerle uyumlu olduğunu ifade edin.</w:t>
      </w:r>
    </w:p>
    <w:p w14:paraId="6528792A" w14:textId="77777777" w:rsidR="00BD1981" w:rsidRPr="00BD1981" w:rsidRDefault="00BD1981" w:rsidP="00BD1981">
      <w:pPr>
        <w:numPr>
          <w:ilvl w:val="1"/>
          <w:numId w:val="5"/>
        </w:numPr>
        <w:spacing w:after="160" w:line="259" w:lineRule="auto"/>
        <w:jc w:val="both"/>
        <w:rPr>
          <w:rFonts w:eastAsia="SimSun" w:cs="Calibri"/>
          <w:b/>
          <w:bCs/>
          <w:sz w:val="22"/>
          <w:szCs w:val="22"/>
          <w:lang w:eastAsia="en-US"/>
        </w:rPr>
      </w:pPr>
      <w:r w:rsidRPr="00BD1981">
        <w:rPr>
          <w:rFonts w:eastAsia="SimSun" w:cs="Calibri"/>
          <w:b/>
          <w:bCs/>
          <w:sz w:val="22"/>
          <w:szCs w:val="22"/>
          <w:lang w:eastAsia="en-US"/>
        </w:rPr>
        <w:t>Kaynakların Eleştirel Kullanımı:</w:t>
      </w:r>
    </w:p>
    <w:p w14:paraId="5CBD29D5" w14:textId="77777777" w:rsidR="00BD1981" w:rsidRPr="00BD1981" w:rsidRDefault="00BD1981" w:rsidP="00BD1981">
      <w:pPr>
        <w:spacing w:after="160" w:line="259" w:lineRule="auto"/>
        <w:jc w:val="both"/>
        <w:rPr>
          <w:rFonts w:eastAsia="SimSun" w:cs="Calibri"/>
          <w:sz w:val="22"/>
          <w:szCs w:val="22"/>
          <w:lang w:eastAsia="en-US"/>
        </w:rPr>
      </w:pPr>
      <w:r w:rsidRPr="00BD1981">
        <w:rPr>
          <w:rFonts w:eastAsia="SimSun" w:cs="Calibri"/>
          <w:b/>
          <w:bCs/>
          <w:sz w:val="22"/>
          <w:szCs w:val="22"/>
          <w:lang w:eastAsia="en-US"/>
        </w:rPr>
        <w:t>Kaynakları eleştirel bir şekilde değerlendirin:</w:t>
      </w:r>
      <w:r w:rsidRPr="00BD1981">
        <w:rPr>
          <w:rFonts w:eastAsia="SimSun" w:cs="Calibri"/>
          <w:sz w:val="22"/>
          <w:szCs w:val="22"/>
          <w:lang w:eastAsia="en-US"/>
        </w:rPr>
        <w:t xml:space="preserve"> Literatürdeki her çalışmayı sadece özetlemekle kalmayın, yöntemlerini ve bulgularını eleştirel bir gözle inceleyin. Literatür taraması yalnızca özetleyici değil, aynı zamanda eleştirel bir değerlendirme içermelidir.</w:t>
      </w:r>
    </w:p>
    <w:p w14:paraId="5FFAA798" w14:textId="77777777" w:rsidR="00BD1981" w:rsidRPr="00BD1981" w:rsidRDefault="00BD1981" w:rsidP="00BD1981">
      <w:pPr>
        <w:numPr>
          <w:ilvl w:val="1"/>
          <w:numId w:val="5"/>
        </w:numPr>
        <w:spacing w:after="160" w:line="259" w:lineRule="auto"/>
        <w:jc w:val="both"/>
        <w:rPr>
          <w:rFonts w:eastAsia="SimSun" w:cs="Calibri"/>
          <w:b/>
          <w:bCs/>
          <w:sz w:val="22"/>
          <w:szCs w:val="22"/>
          <w:lang w:eastAsia="en-US"/>
        </w:rPr>
      </w:pPr>
      <w:r w:rsidRPr="00BD1981">
        <w:rPr>
          <w:rFonts w:eastAsia="SimSun" w:cs="Calibri"/>
          <w:b/>
          <w:bCs/>
          <w:sz w:val="22"/>
          <w:szCs w:val="22"/>
          <w:lang w:eastAsia="en-US"/>
        </w:rPr>
        <w:t>Kaynakların Etik ve Doğru Kullanımı:</w:t>
      </w:r>
    </w:p>
    <w:p w14:paraId="2DFC5C8B" w14:textId="77777777" w:rsidR="00BD1981" w:rsidRPr="00BD1981" w:rsidRDefault="00BD1981" w:rsidP="00BD1981">
      <w:pPr>
        <w:spacing w:after="160" w:line="259" w:lineRule="auto"/>
        <w:jc w:val="both"/>
        <w:rPr>
          <w:rFonts w:eastAsia="SimSun" w:cs="Calibri"/>
          <w:sz w:val="22"/>
          <w:szCs w:val="22"/>
          <w:lang w:eastAsia="en-US"/>
        </w:rPr>
      </w:pPr>
      <w:r w:rsidRPr="00BD1981">
        <w:rPr>
          <w:rFonts w:eastAsia="SimSun" w:cs="Calibri"/>
          <w:b/>
          <w:bCs/>
          <w:sz w:val="22"/>
          <w:szCs w:val="22"/>
          <w:lang w:eastAsia="en-US"/>
        </w:rPr>
        <w:t>Doğru atıf yapın:</w:t>
      </w:r>
      <w:r w:rsidRPr="00BD1981">
        <w:rPr>
          <w:rFonts w:eastAsia="SimSun" w:cs="Calibri"/>
          <w:sz w:val="22"/>
          <w:szCs w:val="22"/>
          <w:lang w:eastAsia="en-US"/>
        </w:rPr>
        <w:t xml:space="preserve"> APA gibi standartlara uygun bir şekilde referans gösterin ve giriş ile literatür taramasında kullandığınız kaynakların referans listesindeki her biriyle birebir eşleştiğinden emin olun.</w:t>
      </w:r>
    </w:p>
    <w:p w14:paraId="457710AB" w14:textId="77777777" w:rsidR="00BD1981" w:rsidRPr="00BD1981" w:rsidRDefault="00BD1981" w:rsidP="00BD1981">
      <w:pPr>
        <w:spacing w:after="160" w:line="259" w:lineRule="auto"/>
        <w:jc w:val="both"/>
        <w:rPr>
          <w:rFonts w:eastAsia="SimSun" w:cs="Calibri"/>
          <w:sz w:val="22"/>
          <w:szCs w:val="22"/>
          <w:lang w:eastAsia="en-US"/>
        </w:rPr>
      </w:pPr>
      <w:r w:rsidRPr="00BD1981">
        <w:rPr>
          <w:rFonts w:eastAsia="SimSun" w:cs="Calibri"/>
          <w:b/>
          <w:bCs/>
          <w:sz w:val="22"/>
          <w:szCs w:val="22"/>
          <w:lang w:eastAsia="en-US"/>
        </w:rPr>
        <w:t>Alıntı yerine yeniden ifade etme</w:t>
      </w:r>
      <w:r w:rsidRPr="00BD1981">
        <w:rPr>
          <w:rFonts w:eastAsia="SimSun" w:cs="Calibri"/>
          <w:i/>
          <w:iCs/>
          <w:sz w:val="22"/>
          <w:szCs w:val="22"/>
          <w:lang w:eastAsia="en-US"/>
        </w:rPr>
        <w:t>:</w:t>
      </w:r>
      <w:r w:rsidRPr="00BD1981">
        <w:rPr>
          <w:rFonts w:eastAsia="SimSun" w:cs="Calibri"/>
          <w:sz w:val="22"/>
          <w:szCs w:val="22"/>
          <w:lang w:eastAsia="en-US"/>
        </w:rPr>
        <w:t xml:space="preserve"> Kaynakları doğrudan alıntılamak yerine, kendi ifadelerinizle yeniden yazmaya özen gösterin.</w:t>
      </w:r>
    </w:p>
    <w:p w14:paraId="03C7579A" w14:textId="77777777" w:rsidR="00BD1981" w:rsidRPr="00BD1981" w:rsidRDefault="00BD1981" w:rsidP="00BD1981">
      <w:pPr>
        <w:numPr>
          <w:ilvl w:val="0"/>
          <w:numId w:val="5"/>
        </w:numPr>
        <w:spacing w:after="160" w:line="259" w:lineRule="auto"/>
        <w:jc w:val="both"/>
        <w:rPr>
          <w:rFonts w:eastAsia="SimSun" w:cs="Calibri"/>
          <w:b/>
          <w:bCs/>
          <w:sz w:val="22"/>
          <w:szCs w:val="22"/>
          <w:lang w:eastAsia="en-US"/>
        </w:rPr>
      </w:pPr>
      <w:r w:rsidRPr="00BD1981">
        <w:rPr>
          <w:rFonts w:eastAsia="SimSun" w:cs="Calibri"/>
          <w:b/>
          <w:bCs/>
          <w:sz w:val="22"/>
          <w:szCs w:val="22"/>
          <w:lang w:eastAsia="en-US"/>
        </w:rPr>
        <w:t>Metot</w:t>
      </w:r>
    </w:p>
    <w:p w14:paraId="11785C81" w14:textId="77777777" w:rsidR="00BD1981" w:rsidRPr="00BD1981" w:rsidRDefault="00BD1981" w:rsidP="00BD1981">
      <w:pPr>
        <w:spacing w:after="160" w:line="259" w:lineRule="auto"/>
        <w:jc w:val="both"/>
        <w:rPr>
          <w:rFonts w:eastAsia="Times New Roman" w:cs="Calibri"/>
          <w:sz w:val="22"/>
          <w:szCs w:val="22"/>
          <w:lang w:eastAsia="en-US"/>
        </w:rPr>
      </w:pPr>
      <w:r w:rsidRPr="00BD1981">
        <w:rPr>
          <w:rFonts w:eastAsia="Times New Roman" w:cs="Calibri"/>
          <w:sz w:val="22"/>
          <w:szCs w:val="22"/>
          <w:lang w:eastAsia="en-US"/>
        </w:rPr>
        <w:t xml:space="preserve">Metot bölümü, çalışmanızın nasıl yürütüldüğünü ayrıntılı bir şekilde açıklayarak okuyucunun çalışmayı anlamasını ve gerektiğinde tekrarlamasını sağlar. Bölüm genellikle </w:t>
      </w:r>
      <w:r w:rsidRPr="00BD1981">
        <w:rPr>
          <w:rFonts w:eastAsia="Times New Roman" w:cs="Calibri"/>
          <w:b/>
          <w:bCs/>
          <w:sz w:val="22"/>
          <w:szCs w:val="22"/>
          <w:lang w:eastAsia="en-US"/>
        </w:rPr>
        <w:t>Katılımcılar</w:t>
      </w:r>
      <w:r w:rsidRPr="00BD1981">
        <w:rPr>
          <w:rFonts w:eastAsia="Times New Roman" w:cs="Calibri"/>
          <w:sz w:val="22"/>
          <w:szCs w:val="22"/>
          <w:lang w:eastAsia="en-US"/>
        </w:rPr>
        <w:t xml:space="preserve">, </w:t>
      </w:r>
      <w:r w:rsidRPr="00BD1981">
        <w:rPr>
          <w:rFonts w:eastAsia="Times New Roman" w:cs="Calibri"/>
          <w:b/>
          <w:bCs/>
          <w:sz w:val="22"/>
          <w:szCs w:val="22"/>
          <w:lang w:eastAsia="en-US"/>
        </w:rPr>
        <w:t>Materyaller/Veri Toplama Araçları</w:t>
      </w:r>
      <w:r w:rsidRPr="00BD1981">
        <w:rPr>
          <w:rFonts w:eastAsia="Times New Roman" w:cs="Calibri"/>
          <w:sz w:val="22"/>
          <w:szCs w:val="22"/>
          <w:lang w:eastAsia="en-US"/>
        </w:rPr>
        <w:t xml:space="preserve"> ve </w:t>
      </w:r>
      <w:r w:rsidRPr="00BD1981">
        <w:rPr>
          <w:rFonts w:eastAsia="Times New Roman" w:cs="Calibri"/>
          <w:b/>
          <w:bCs/>
          <w:sz w:val="22"/>
          <w:szCs w:val="22"/>
          <w:lang w:eastAsia="en-US"/>
        </w:rPr>
        <w:t>Prosedür</w:t>
      </w:r>
      <w:r w:rsidRPr="00BD1981">
        <w:rPr>
          <w:rFonts w:eastAsia="Times New Roman" w:cs="Calibri"/>
          <w:sz w:val="22"/>
          <w:szCs w:val="22"/>
          <w:lang w:eastAsia="en-US"/>
        </w:rPr>
        <w:t xml:space="preserve"> gibi alt başlıklar içerir. Eğer çalışma tasarımı karmaşıksa (örneğin, faktöriyel bir deneyde birden fazla bağımsız değişken varsa), ayrı bir Tasarım alt başlığı veya Tasarım ve Prosedür başlığı kullanmanız gerekebilir. </w:t>
      </w:r>
      <w:r w:rsidRPr="00BD1981">
        <w:rPr>
          <w:rFonts w:eastAsia="SimSun" w:cs="Calibri"/>
          <w:sz w:val="22"/>
          <w:szCs w:val="22"/>
          <w:lang w:eastAsia="en-US"/>
        </w:rPr>
        <w:t xml:space="preserve">Bazı çalışmalarda (örneğin, birçok ölçüm kullanılan ancak prosedürün kısa olduğu anket çalışmaları), </w:t>
      </w:r>
      <w:r w:rsidRPr="00BD1981">
        <w:rPr>
          <w:rFonts w:eastAsia="SimSun" w:cs="Calibri"/>
          <w:i/>
          <w:iCs/>
          <w:sz w:val="22"/>
          <w:szCs w:val="22"/>
          <w:lang w:eastAsia="en-US"/>
        </w:rPr>
        <w:t>Prosedür</w:t>
      </w:r>
      <w:r w:rsidRPr="00BD1981">
        <w:rPr>
          <w:rFonts w:eastAsia="SimSun" w:cs="Calibri"/>
          <w:sz w:val="22"/>
          <w:szCs w:val="22"/>
          <w:lang w:eastAsia="en-US"/>
        </w:rPr>
        <w:t xml:space="preserve"> bölümünü </w:t>
      </w:r>
      <w:r w:rsidRPr="00BD1981">
        <w:rPr>
          <w:rFonts w:eastAsia="SimSun" w:cs="Calibri"/>
          <w:i/>
          <w:iCs/>
          <w:sz w:val="22"/>
          <w:szCs w:val="22"/>
          <w:lang w:eastAsia="en-US"/>
        </w:rPr>
        <w:t>Materyaller</w:t>
      </w:r>
      <w:r w:rsidRPr="00BD1981">
        <w:rPr>
          <w:rFonts w:eastAsia="SimSun" w:cs="Calibri"/>
          <w:sz w:val="22"/>
          <w:szCs w:val="22"/>
          <w:lang w:eastAsia="en-US"/>
        </w:rPr>
        <w:t xml:space="preserve"> bölümünden sonra değil, önce sunmak daha uygun olabilir.</w:t>
      </w:r>
    </w:p>
    <w:p w14:paraId="5181851F" w14:textId="77777777" w:rsidR="00BD1981" w:rsidRPr="00BD1981" w:rsidRDefault="00BD1981" w:rsidP="00BD1981">
      <w:pPr>
        <w:numPr>
          <w:ilvl w:val="1"/>
          <w:numId w:val="5"/>
        </w:numPr>
        <w:spacing w:after="160" w:line="259" w:lineRule="auto"/>
        <w:rPr>
          <w:rFonts w:eastAsia="SimSun" w:cs="Calibri"/>
          <w:b/>
          <w:bCs/>
          <w:sz w:val="22"/>
          <w:szCs w:val="22"/>
          <w:lang w:eastAsia="en-US"/>
        </w:rPr>
      </w:pPr>
      <w:r w:rsidRPr="00BD1981">
        <w:rPr>
          <w:rFonts w:eastAsia="SimSun" w:cs="Calibri"/>
          <w:b/>
          <w:bCs/>
          <w:sz w:val="22"/>
          <w:szCs w:val="22"/>
          <w:lang w:eastAsia="en-US"/>
        </w:rPr>
        <w:t xml:space="preserve">Katılımcılar </w:t>
      </w:r>
    </w:p>
    <w:p w14:paraId="70DCE24E" w14:textId="77777777" w:rsidR="00BD1981" w:rsidRPr="00BD1981" w:rsidRDefault="00BD1981" w:rsidP="00BD1981">
      <w:pPr>
        <w:spacing w:after="160" w:line="259" w:lineRule="auto"/>
        <w:jc w:val="both"/>
        <w:rPr>
          <w:rFonts w:eastAsia="Times New Roman" w:cs="Calibri"/>
          <w:sz w:val="22"/>
          <w:szCs w:val="22"/>
          <w:lang w:eastAsia="en-US"/>
        </w:rPr>
      </w:pPr>
      <w:r w:rsidRPr="00BD1981">
        <w:rPr>
          <w:rFonts w:eastAsia="Times New Roman" w:cs="Calibri"/>
          <w:b/>
          <w:bCs/>
          <w:sz w:val="22"/>
          <w:szCs w:val="22"/>
          <w:lang w:eastAsia="en-US"/>
        </w:rPr>
        <w:t>Demografik Bilgiler:</w:t>
      </w:r>
      <w:r w:rsidRPr="00BD1981">
        <w:rPr>
          <w:rFonts w:eastAsia="Times New Roman" w:cs="Calibri"/>
          <w:sz w:val="22"/>
          <w:szCs w:val="22"/>
          <w:lang w:eastAsia="en-US"/>
        </w:rPr>
        <w:t xml:space="preserve"> Bu bölümde, katılımcıların toplam sayısını, cinsiyet dağılımını (örneğin, kadın ve erkek sayısını), yaş aralığını, yaş ortalamasını ve standart sapmasını, varsa ırksal/etnik dağılımlarını ve popülasyon tipini (örneğin, üniversite öğrencileri gibi) belirtmelisiniz. Sayılar bir cümlenin başında kullanılıyorsa, kelime olarak yazmayı unutmayın.</w:t>
      </w:r>
    </w:p>
    <w:p w14:paraId="64E2C7B0" w14:textId="77777777" w:rsidR="00BD1981" w:rsidRPr="00BD1981" w:rsidRDefault="00BD1981" w:rsidP="00BD1981">
      <w:pPr>
        <w:spacing w:after="160" w:line="259" w:lineRule="auto"/>
        <w:jc w:val="both"/>
        <w:rPr>
          <w:rFonts w:eastAsia="Times New Roman" w:cs="Calibri"/>
          <w:sz w:val="22"/>
          <w:szCs w:val="22"/>
          <w:lang w:eastAsia="en-US"/>
        </w:rPr>
      </w:pPr>
      <w:r w:rsidRPr="00BD1981">
        <w:rPr>
          <w:rFonts w:eastAsia="Times New Roman" w:cs="Calibri"/>
          <w:b/>
          <w:bCs/>
          <w:sz w:val="22"/>
          <w:szCs w:val="22"/>
          <w:lang w:eastAsia="en-US"/>
        </w:rPr>
        <w:t>Seçim Süreci:</w:t>
      </w:r>
      <w:r w:rsidRPr="00BD1981">
        <w:rPr>
          <w:rFonts w:eastAsia="Times New Roman" w:cs="Calibri"/>
          <w:sz w:val="22"/>
          <w:szCs w:val="22"/>
          <w:lang w:eastAsia="en-US"/>
        </w:rPr>
        <w:t xml:space="preserve"> Katılımcıların nasıl seçildiği açıklanmalı (ör. gönüllülük esasına göre, belirli kriterlere göre). </w:t>
      </w:r>
    </w:p>
    <w:p w14:paraId="6B13A6CB" w14:textId="77777777" w:rsidR="00BD1981" w:rsidRPr="00BD1981" w:rsidRDefault="00BD1981" w:rsidP="00BD1981">
      <w:pPr>
        <w:spacing w:after="160" w:line="259" w:lineRule="auto"/>
        <w:jc w:val="both"/>
        <w:rPr>
          <w:rFonts w:eastAsia="Times New Roman" w:cs="Calibri"/>
          <w:sz w:val="22"/>
          <w:szCs w:val="22"/>
          <w:lang w:eastAsia="en-US"/>
        </w:rPr>
      </w:pPr>
      <w:r w:rsidRPr="00BD1981">
        <w:rPr>
          <w:rFonts w:eastAsia="Times New Roman" w:cs="Calibri"/>
          <w:b/>
          <w:bCs/>
          <w:sz w:val="22"/>
          <w:szCs w:val="22"/>
          <w:lang w:eastAsia="en-US"/>
        </w:rPr>
        <w:t>Katılımcılara Sunulan Teşvikler:</w:t>
      </w:r>
      <w:r w:rsidRPr="00BD1981">
        <w:rPr>
          <w:rFonts w:eastAsia="Times New Roman" w:cs="Calibri"/>
          <w:sz w:val="22"/>
          <w:szCs w:val="22"/>
          <w:lang w:eastAsia="en-US"/>
        </w:rPr>
        <w:t xml:space="preserve"> Ödeme, ek puan gibi teşvikler varsa belirtin</w:t>
      </w:r>
      <w:r w:rsidRPr="00BD1981">
        <w:rPr>
          <w:rFonts w:eastAsia="Times New Roman" w:cs="Calibri"/>
          <w:color w:val="FF0000"/>
          <w:sz w:val="22"/>
          <w:szCs w:val="22"/>
          <w:lang w:eastAsia="en-US"/>
        </w:rPr>
        <w:t>.</w:t>
      </w:r>
    </w:p>
    <w:p w14:paraId="6BF29D40" w14:textId="77777777" w:rsidR="00BD1981" w:rsidRPr="00BD1981" w:rsidRDefault="00BD1981" w:rsidP="00BD1981">
      <w:pPr>
        <w:spacing w:after="160" w:line="259" w:lineRule="auto"/>
        <w:jc w:val="both"/>
        <w:rPr>
          <w:rFonts w:eastAsia="Times New Roman" w:cs="Calibri"/>
          <w:sz w:val="22"/>
          <w:szCs w:val="22"/>
          <w:lang w:val="en-US" w:eastAsia="en-US"/>
        </w:rPr>
      </w:pPr>
      <w:proofErr w:type="spellStart"/>
      <w:r w:rsidRPr="00BD1981">
        <w:rPr>
          <w:rFonts w:eastAsia="Times New Roman" w:cs="Calibri"/>
          <w:b/>
          <w:bCs/>
          <w:sz w:val="22"/>
          <w:szCs w:val="22"/>
          <w:lang w:val="en-US" w:eastAsia="en-US"/>
        </w:rPr>
        <w:t>Yazım</w:t>
      </w:r>
      <w:proofErr w:type="spellEnd"/>
      <w:r w:rsidRPr="00BD1981">
        <w:rPr>
          <w:rFonts w:eastAsia="Times New Roman" w:cs="Calibri"/>
          <w:b/>
          <w:bCs/>
          <w:sz w:val="22"/>
          <w:szCs w:val="22"/>
          <w:lang w:val="en-US" w:eastAsia="en-US"/>
        </w:rPr>
        <w:t xml:space="preserve"> </w:t>
      </w:r>
      <w:proofErr w:type="spellStart"/>
      <w:r w:rsidRPr="00BD1981">
        <w:rPr>
          <w:rFonts w:eastAsia="Times New Roman" w:cs="Calibri"/>
          <w:b/>
          <w:bCs/>
          <w:sz w:val="22"/>
          <w:szCs w:val="22"/>
          <w:lang w:val="en-US" w:eastAsia="en-US"/>
        </w:rPr>
        <w:t>Stili</w:t>
      </w:r>
      <w:proofErr w:type="spellEnd"/>
      <w:r w:rsidRPr="00BD1981">
        <w:rPr>
          <w:rFonts w:eastAsia="Times New Roman" w:cs="Calibri"/>
          <w:b/>
          <w:bCs/>
          <w:sz w:val="22"/>
          <w:szCs w:val="22"/>
          <w:lang w:val="en-US" w:eastAsia="en-US"/>
        </w:rPr>
        <w:t>:</w:t>
      </w:r>
      <w:r w:rsidRPr="00BD1981">
        <w:rPr>
          <w:rFonts w:eastAsia="Times New Roman" w:cs="Calibri"/>
          <w:sz w:val="22"/>
          <w:szCs w:val="22"/>
          <w:lang w:val="en-US" w:eastAsia="en-US"/>
        </w:rPr>
        <w:t xml:space="preserve"> </w:t>
      </w:r>
      <w:proofErr w:type="spellStart"/>
      <w:r w:rsidRPr="00BD1981">
        <w:rPr>
          <w:rFonts w:eastAsia="Times New Roman" w:cs="Calibri"/>
          <w:sz w:val="22"/>
          <w:szCs w:val="22"/>
          <w:lang w:val="en-US" w:eastAsia="en-US"/>
        </w:rPr>
        <w:t>Katılımcı</w:t>
      </w:r>
      <w:proofErr w:type="spellEnd"/>
      <w:r w:rsidRPr="00BD1981">
        <w:rPr>
          <w:rFonts w:eastAsia="Times New Roman" w:cs="Calibri"/>
          <w:sz w:val="22"/>
          <w:szCs w:val="22"/>
          <w:lang w:val="en-US" w:eastAsia="en-US"/>
        </w:rPr>
        <w:t xml:space="preserve"> </w:t>
      </w:r>
      <w:proofErr w:type="spellStart"/>
      <w:r w:rsidRPr="00BD1981">
        <w:rPr>
          <w:rFonts w:eastAsia="Times New Roman" w:cs="Calibri"/>
          <w:sz w:val="22"/>
          <w:szCs w:val="22"/>
          <w:lang w:val="en-US" w:eastAsia="en-US"/>
        </w:rPr>
        <w:t>grubunu</w:t>
      </w:r>
      <w:proofErr w:type="spellEnd"/>
      <w:r w:rsidRPr="00BD1981">
        <w:rPr>
          <w:rFonts w:eastAsia="Times New Roman" w:cs="Calibri"/>
          <w:sz w:val="22"/>
          <w:szCs w:val="22"/>
          <w:lang w:val="en-US" w:eastAsia="en-US"/>
        </w:rPr>
        <w:t xml:space="preserve"> </w:t>
      </w:r>
      <w:proofErr w:type="spellStart"/>
      <w:r w:rsidRPr="00BD1981">
        <w:rPr>
          <w:rFonts w:eastAsia="Times New Roman" w:cs="Calibri"/>
          <w:sz w:val="22"/>
          <w:szCs w:val="22"/>
          <w:lang w:val="en-US" w:eastAsia="en-US"/>
        </w:rPr>
        <w:t>genel</w:t>
      </w:r>
      <w:proofErr w:type="spellEnd"/>
      <w:r w:rsidRPr="00BD1981">
        <w:rPr>
          <w:rFonts w:eastAsia="Times New Roman" w:cs="Calibri"/>
          <w:sz w:val="22"/>
          <w:szCs w:val="22"/>
          <w:lang w:val="en-US" w:eastAsia="en-US"/>
        </w:rPr>
        <w:t xml:space="preserve"> </w:t>
      </w:r>
      <w:proofErr w:type="spellStart"/>
      <w:r w:rsidRPr="00BD1981">
        <w:rPr>
          <w:rFonts w:eastAsia="Times New Roman" w:cs="Calibri"/>
          <w:sz w:val="22"/>
          <w:szCs w:val="22"/>
          <w:lang w:val="en-US" w:eastAsia="en-US"/>
        </w:rPr>
        <w:t>bir</w:t>
      </w:r>
      <w:proofErr w:type="spellEnd"/>
      <w:r w:rsidRPr="00BD1981">
        <w:rPr>
          <w:rFonts w:eastAsia="Times New Roman" w:cs="Calibri"/>
          <w:sz w:val="22"/>
          <w:szCs w:val="22"/>
          <w:lang w:val="en-US" w:eastAsia="en-US"/>
        </w:rPr>
        <w:t xml:space="preserve"> </w:t>
      </w:r>
      <w:proofErr w:type="spellStart"/>
      <w:r w:rsidRPr="00BD1981">
        <w:rPr>
          <w:rFonts w:eastAsia="Times New Roman" w:cs="Calibri"/>
          <w:sz w:val="22"/>
          <w:szCs w:val="22"/>
          <w:lang w:val="en-US" w:eastAsia="en-US"/>
        </w:rPr>
        <w:t>şekilde</w:t>
      </w:r>
      <w:proofErr w:type="spellEnd"/>
      <w:r w:rsidRPr="00BD1981">
        <w:rPr>
          <w:rFonts w:eastAsia="Times New Roman" w:cs="Calibri"/>
          <w:sz w:val="22"/>
          <w:szCs w:val="22"/>
          <w:lang w:val="en-US" w:eastAsia="en-US"/>
        </w:rPr>
        <w:t xml:space="preserve"> </w:t>
      </w:r>
      <w:proofErr w:type="spellStart"/>
      <w:r w:rsidRPr="00BD1981">
        <w:rPr>
          <w:rFonts w:eastAsia="Times New Roman" w:cs="Calibri"/>
          <w:sz w:val="22"/>
          <w:szCs w:val="22"/>
          <w:lang w:val="en-US" w:eastAsia="en-US"/>
        </w:rPr>
        <w:t>değil</w:t>
      </w:r>
      <w:proofErr w:type="spellEnd"/>
      <w:r w:rsidRPr="00BD1981">
        <w:rPr>
          <w:rFonts w:eastAsia="Times New Roman" w:cs="Calibri"/>
          <w:sz w:val="22"/>
          <w:szCs w:val="22"/>
          <w:lang w:val="en-US" w:eastAsia="en-US"/>
        </w:rPr>
        <w:t xml:space="preserve">, </w:t>
      </w:r>
      <w:proofErr w:type="spellStart"/>
      <w:r w:rsidRPr="00BD1981">
        <w:rPr>
          <w:rFonts w:eastAsia="Times New Roman" w:cs="Calibri"/>
          <w:sz w:val="22"/>
          <w:szCs w:val="22"/>
          <w:lang w:val="en-US" w:eastAsia="en-US"/>
        </w:rPr>
        <w:t>spesifik</w:t>
      </w:r>
      <w:proofErr w:type="spellEnd"/>
      <w:r w:rsidRPr="00BD1981">
        <w:rPr>
          <w:rFonts w:eastAsia="Times New Roman" w:cs="Calibri"/>
          <w:sz w:val="22"/>
          <w:szCs w:val="22"/>
          <w:lang w:val="en-US" w:eastAsia="en-US"/>
        </w:rPr>
        <w:t xml:space="preserve"> </w:t>
      </w:r>
      <w:proofErr w:type="spellStart"/>
      <w:r w:rsidRPr="00BD1981">
        <w:rPr>
          <w:rFonts w:eastAsia="Times New Roman" w:cs="Calibri"/>
          <w:sz w:val="22"/>
          <w:szCs w:val="22"/>
          <w:lang w:val="en-US" w:eastAsia="en-US"/>
        </w:rPr>
        <w:t>olarak</w:t>
      </w:r>
      <w:proofErr w:type="spellEnd"/>
      <w:r w:rsidRPr="00BD1981">
        <w:rPr>
          <w:rFonts w:eastAsia="Times New Roman" w:cs="Calibri"/>
          <w:sz w:val="22"/>
          <w:szCs w:val="22"/>
          <w:lang w:val="en-US" w:eastAsia="en-US"/>
        </w:rPr>
        <w:t xml:space="preserve"> </w:t>
      </w:r>
      <w:proofErr w:type="spellStart"/>
      <w:r w:rsidRPr="00BD1981">
        <w:rPr>
          <w:rFonts w:eastAsia="Times New Roman" w:cs="Calibri"/>
          <w:sz w:val="22"/>
          <w:szCs w:val="22"/>
          <w:lang w:val="en-US" w:eastAsia="en-US"/>
        </w:rPr>
        <w:t>tanımlayın</w:t>
      </w:r>
      <w:proofErr w:type="spellEnd"/>
      <w:r w:rsidRPr="00BD1981">
        <w:rPr>
          <w:rFonts w:eastAsia="Times New Roman" w:cs="Calibri"/>
          <w:sz w:val="22"/>
          <w:szCs w:val="22"/>
          <w:lang w:val="en-US" w:eastAsia="en-US"/>
        </w:rPr>
        <w:t xml:space="preserve"> (</w:t>
      </w:r>
      <w:proofErr w:type="spellStart"/>
      <w:r w:rsidRPr="00BD1981">
        <w:rPr>
          <w:rFonts w:eastAsia="Times New Roman" w:cs="Calibri"/>
          <w:sz w:val="22"/>
          <w:szCs w:val="22"/>
          <w:lang w:val="en-US" w:eastAsia="en-US"/>
        </w:rPr>
        <w:t>örneğin</w:t>
      </w:r>
      <w:proofErr w:type="spellEnd"/>
      <w:r w:rsidRPr="00BD1981">
        <w:rPr>
          <w:rFonts w:eastAsia="Times New Roman" w:cs="Calibri"/>
          <w:sz w:val="22"/>
          <w:szCs w:val="22"/>
          <w:lang w:val="en-US" w:eastAsia="en-US"/>
        </w:rPr>
        <w:t>, "</w:t>
      </w:r>
      <w:proofErr w:type="spellStart"/>
      <w:r w:rsidRPr="00BD1981">
        <w:rPr>
          <w:rFonts w:eastAsia="Times New Roman" w:cs="Calibri"/>
          <w:sz w:val="22"/>
          <w:szCs w:val="22"/>
          <w:lang w:val="en-US" w:eastAsia="en-US"/>
        </w:rPr>
        <w:t>Psikoloji</w:t>
      </w:r>
      <w:proofErr w:type="spellEnd"/>
      <w:r w:rsidRPr="00BD1981">
        <w:rPr>
          <w:rFonts w:eastAsia="Times New Roman" w:cs="Calibri"/>
          <w:sz w:val="22"/>
          <w:szCs w:val="22"/>
          <w:lang w:val="en-US" w:eastAsia="en-US"/>
        </w:rPr>
        <w:t xml:space="preserve"> </w:t>
      </w:r>
      <w:proofErr w:type="spellStart"/>
      <w:r w:rsidRPr="00BD1981">
        <w:rPr>
          <w:rFonts w:eastAsia="Times New Roman" w:cs="Calibri"/>
          <w:sz w:val="22"/>
          <w:szCs w:val="22"/>
          <w:lang w:val="en-US" w:eastAsia="en-US"/>
        </w:rPr>
        <w:t>öğrencileri</w:t>
      </w:r>
      <w:proofErr w:type="spellEnd"/>
      <w:r w:rsidRPr="00BD1981">
        <w:rPr>
          <w:rFonts w:eastAsia="Times New Roman" w:cs="Calibri"/>
          <w:sz w:val="22"/>
          <w:szCs w:val="22"/>
          <w:lang w:val="en-US" w:eastAsia="en-US"/>
        </w:rPr>
        <w:t xml:space="preserve">" </w:t>
      </w:r>
      <w:proofErr w:type="spellStart"/>
      <w:r w:rsidRPr="00BD1981">
        <w:rPr>
          <w:rFonts w:eastAsia="Times New Roman" w:cs="Calibri"/>
          <w:sz w:val="22"/>
          <w:szCs w:val="22"/>
          <w:lang w:val="en-US" w:eastAsia="en-US"/>
        </w:rPr>
        <w:t>yerine</w:t>
      </w:r>
      <w:proofErr w:type="spellEnd"/>
      <w:r w:rsidRPr="00BD1981">
        <w:rPr>
          <w:rFonts w:eastAsia="Times New Roman" w:cs="Calibri"/>
          <w:sz w:val="22"/>
          <w:szCs w:val="22"/>
          <w:lang w:val="en-US" w:eastAsia="en-US"/>
        </w:rPr>
        <w:t xml:space="preserve"> "X </w:t>
      </w:r>
      <w:proofErr w:type="spellStart"/>
      <w:r w:rsidRPr="00BD1981">
        <w:rPr>
          <w:rFonts w:eastAsia="Times New Roman" w:cs="Calibri"/>
          <w:sz w:val="22"/>
          <w:szCs w:val="22"/>
          <w:lang w:val="en-US" w:eastAsia="en-US"/>
        </w:rPr>
        <w:t>Üniversitesi</w:t>
      </w:r>
      <w:proofErr w:type="spellEnd"/>
      <w:r w:rsidRPr="00BD1981">
        <w:rPr>
          <w:rFonts w:eastAsia="Times New Roman" w:cs="Calibri"/>
          <w:sz w:val="22"/>
          <w:szCs w:val="22"/>
          <w:lang w:val="en-US" w:eastAsia="en-US"/>
        </w:rPr>
        <w:t xml:space="preserve"> </w:t>
      </w:r>
      <w:proofErr w:type="spellStart"/>
      <w:r w:rsidRPr="00BD1981">
        <w:rPr>
          <w:rFonts w:eastAsia="Times New Roman" w:cs="Calibri"/>
          <w:sz w:val="22"/>
          <w:szCs w:val="22"/>
          <w:lang w:val="en-US" w:eastAsia="en-US"/>
        </w:rPr>
        <w:t>Psikoloji</w:t>
      </w:r>
      <w:proofErr w:type="spellEnd"/>
      <w:r w:rsidRPr="00BD1981">
        <w:rPr>
          <w:rFonts w:eastAsia="Times New Roman" w:cs="Calibri"/>
          <w:sz w:val="22"/>
          <w:szCs w:val="22"/>
          <w:lang w:val="en-US" w:eastAsia="en-US"/>
        </w:rPr>
        <w:t xml:space="preserve"> </w:t>
      </w:r>
      <w:proofErr w:type="spellStart"/>
      <w:r w:rsidRPr="00BD1981">
        <w:rPr>
          <w:rFonts w:eastAsia="Times New Roman" w:cs="Calibri"/>
          <w:sz w:val="22"/>
          <w:szCs w:val="22"/>
          <w:lang w:val="en-US" w:eastAsia="en-US"/>
        </w:rPr>
        <w:t>Bölümü</w:t>
      </w:r>
      <w:proofErr w:type="spellEnd"/>
      <w:r w:rsidRPr="00BD1981">
        <w:rPr>
          <w:rFonts w:eastAsia="Times New Roman" w:cs="Calibri"/>
          <w:sz w:val="22"/>
          <w:szCs w:val="22"/>
          <w:lang w:val="en-US" w:eastAsia="en-US"/>
        </w:rPr>
        <w:t xml:space="preserve"> 3. </w:t>
      </w:r>
      <w:proofErr w:type="spellStart"/>
      <w:r w:rsidRPr="00BD1981">
        <w:rPr>
          <w:rFonts w:eastAsia="Times New Roman" w:cs="Calibri"/>
          <w:sz w:val="22"/>
          <w:szCs w:val="22"/>
          <w:lang w:val="en-US" w:eastAsia="en-US"/>
        </w:rPr>
        <w:t>sınıf</w:t>
      </w:r>
      <w:proofErr w:type="spellEnd"/>
      <w:r w:rsidRPr="00BD1981">
        <w:rPr>
          <w:rFonts w:eastAsia="Times New Roman" w:cs="Calibri"/>
          <w:sz w:val="22"/>
          <w:szCs w:val="22"/>
          <w:lang w:val="en-US" w:eastAsia="en-US"/>
        </w:rPr>
        <w:t xml:space="preserve"> </w:t>
      </w:r>
      <w:proofErr w:type="spellStart"/>
      <w:r w:rsidRPr="00BD1981">
        <w:rPr>
          <w:rFonts w:eastAsia="Times New Roman" w:cs="Calibri"/>
          <w:sz w:val="22"/>
          <w:szCs w:val="22"/>
          <w:lang w:val="en-US" w:eastAsia="en-US"/>
        </w:rPr>
        <w:t>öğrencileri</w:t>
      </w:r>
      <w:proofErr w:type="spellEnd"/>
      <w:r w:rsidRPr="00BD1981">
        <w:rPr>
          <w:rFonts w:eastAsia="Times New Roman" w:cs="Calibri"/>
          <w:sz w:val="22"/>
          <w:szCs w:val="22"/>
          <w:lang w:val="en-US" w:eastAsia="en-US"/>
        </w:rPr>
        <w:t>").</w:t>
      </w:r>
    </w:p>
    <w:p w14:paraId="5587827B" w14:textId="77777777" w:rsidR="00BD1981" w:rsidRPr="00BD1981" w:rsidRDefault="00BD1981" w:rsidP="00BD1981">
      <w:pPr>
        <w:spacing w:after="160" w:line="259" w:lineRule="auto"/>
        <w:jc w:val="both"/>
        <w:rPr>
          <w:rFonts w:eastAsia="Times New Roman" w:cs="Calibri"/>
          <w:sz w:val="22"/>
          <w:szCs w:val="22"/>
          <w:lang w:val="en-US" w:eastAsia="en-US"/>
        </w:rPr>
      </w:pPr>
      <w:proofErr w:type="spellStart"/>
      <w:r w:rsidRPr="00BD1981">
        <w:rPr>
          <w:rFonts w:eastAsia="Times New Roman" w:cs="Calibri"/>
          <w:b/>
          <w:bCs/>
          <w:sz w:val="22"/>
          <w:szCs w:val="22"/>
          <w:lang w:val="en-US" w:eastAsia="en-US"/>
        </w:rPr>
        <w:lastRenderedPageBreak/>
        <w:t>Akıcılık</w:t>
      </w:r>
      <w:proofErr w:type="spellEnd"/>
      <w:r w:rsidRPr="00BD1981">
        <w:rPr>
          <w:rFonts w:eastAsia="Times New Roman" w:cs="Calibri"/>
          <w:b/>
          <w:bCs/>
          <w:sz w:val="22"/>
          <w:szCs w:val="22"/>
          <w:lang w:val="en-US" w:eastAsia="en-US"/>
        </w:rPr>
        <w:t>:</w:t>
      </w:r>
      <w:r w:rsidRPr="00BD1981">
        <w:rPr>
          <w:rFonts w:eastAsia="Times New Roman" w:cs="Calibri"/>
          <w:sz w:val="22"/>
          <w:szCs w:val="22"/>
          <w:lang w:val="en-US" w:eastAsia="en-US"/>
        </w:rPr>
        <w:t xml:space="preserve"> </w:t>
      </w:r>
      <w:proofErr w:type="spellStart"/>
      <w:r w:rsidRPr="00BD1981">
        <w:rPr>
          <w:rFonts w:eastAsia="Times New Roman" w:cs="Calibri"/>
          <w:sz w:val="22"/>
          <w:szCs w:val="22"/>
          <w:lang w:val="en-US" w:eastAsia="en-US"/>
        </w:rPr>
        <w:t>Kısa</w:t>
      </w:r>
      <w:proofErr w:type="spellEnd"/>
      <w:r w:rsidRPr="00BD1981">
        <w:rPr>
          <w:rFonts w:eastAsia="Times New Roman" w:cs="Calibri"/>
          <w:sz w:val="22"/>
          <w:szCs w:val="22"/>
          <w:lang w:val="en-US" w:eastAsia="en-US"/>
        </w:rPr>
        <w:t xml:space="preserve">, </w:t>
      </w:r>
      <w:proofErr w:type="spellStart"/>
      <w:r w:rsidRPr="00BD1981">
        <w:rPr>
          <w:rFonts w:eastAsia="Times New Roman" w:cs="Calibri"/>
          <w:sz w:val="22"/>
          <w:szCs w:val="22"/>
          <w:lang w:val="en-US" w:eastAsia="en-US"/>
        </w:rPr>
        <w:t>kopuk</w:t>
      </w:r>
      <w:proofErr w:type="spellEnd"/>
      <w:r w:rsidRPr="00BD1981">
        <w:rPr>
          <w:rFonts w:eastAsia="Times New Roman" w:cs="Calibri"/>
          <w:sz w:val="22"/>
          <w:szCs w:val="22"/>
          <w:lang w:val="en-US" w:eastAsia="en-US"/>
        </w:rPr>
        <w:t xml:space="preserve"> </w:t>
      </w:r>
      <w:proofErr w:type="spellStart"/>
      <w:r w:rsidRPr="00BD1981">
        <w:rPr>
          <w:rFonts w:eastAsia="Times New Roman" w:cs="Calibri"/>
          <w:sz w:val="22"/>
          <w:szCs w:val="22"/>
          <w:lang w:val="en-US" w:eastAsia="en-US"/>
        </w:rPr>
        <w:t>cümlelerden</w:t>
      </w:r>
      <w:proofErr w:type="spellEnd"/>
      <w:r w:rsidRPr="00BD1981">
        <w:rPr>
          <w:rFonts w:eastAsia="Times New Roman" w:cs="Calibri"/>
          <w:sz w:val="22"/>
          <w:szCs w:val="22"/>
          <w:lang w:val="en-US" w:eastAsia="en-US"/>
        </w:rPr>
        <w:t xml:space="preserve"> </w:t>
      </w:r>
      <w:proofErr w:type="spellStart"/>
      <w:r w:rsidRPr="00BD1981">
        <w:rPr>
          <w:rFonts w:eastAsia="Times New Roman" w:cs="Calibri"/>
          <w:sz w:val="22"/>
          <w:szCs w:val="22"/>
          <w:lang w:val="en-US" w:eastAsia="en-US"/>
        </w:rPr>
        <w:t>kaçının</w:t>
      </w:r>
      <w:proofErr w:type="spellEnd"/>
      <w:r w:rsidRPr="00BD1981">
        <w:rPr>
          <w:rFonts w:eastAsia="Times New Roman" w:cs="Calibri"/>
          <w:sz w:val="22"/>
          <w:szCs w:val="22"/>
          <w:lang w:val="en-US" w:eastAsia="en-US"/>
        </w:rPr>
        <w:t xml:space="preserve"> </w:t>
      </w:r>
      <w:proofErr w:type="spellStart"/>
      <w:r w:rsidRPr="00BD1981">
        <w:rPr>
          <w:rFonts w:eastAsia="Times New Roman" w:cs="Calibri"/>
          <w:sz w:val="22"/>
          <w:szCs w:val="22"/>
          <w:lang w:val="en-US" w:eastAsia="en-US"/>
        </w:rPr>
        <w:t>ve</w:t>
      </w:r>
      <w:proofErr w:type="spellEnd"/>
      <w:r w:rsidRPr="00BD1981">
        <w:rPr>
          <w:rFonts w:eastAsia="Times New Roman" w:cs="Calibri"/>
          <w:sz w:val="22"/>
          <w:szCs w:val="22"/>
          <w:lang w:val="en-US" w:eastAsia="en-US"/>
        </w:rPr>
        <w:t xml:space="preserve"> </w:t>
      </w:r>
      <w:proofErr w:type="spellStart"/>
      <w:r w:rsidRPr="00BD1981">
        <w:rPr>
          <w:rFonts w:eastAsia="Times New Roman" w:cs="Calibri"/>
          <w:sz w:val="22"/>
          <w:szCs w:val="22"/>
          <w:lang w:val="en-US" w:eastAsia="en-US"/>
        </w:rPr>
        <w:t>bilgileri</w:t>
      </w:r>
      <w:proofErr w:type="spellEnd"/>
      <w:r w:rsidRPr="00BD1981">
        <w:rPr>
          <w:rFonts w:eastAsia="Times New Roman" w:cs="Calibri"/>
          <w:sz w:val="22"/>
          <w:szCs w:val="22"/>
          <w:lang w:val="en-US" w:eastAsia="en-US"/>
        </w:rPr>
        <w:t xml:space="preserve"> </w:t>
      </w:r>
      <w:proofErr w:type="spellStart"/>
      <w:r w:rsidRPr="00BD1981">
        <w:rPr>
          <w:rFonts w:eastAsia="Times New Roman" w:cs="Calibri"/>
          <w:sz w:val="22"/>
          <w:szCs w:val="22"/>
          <w:lang w:val="en-US" w:eastAsia="en-US"/>
        </w:rPr>
        <w:t>akıcı</w:t>
      </w:r>
      <w:proofErr w:type="spellEnd"/>
      <w:r w:rsidRPr="00BD1981">
        <w:rPr>
          <w:rFonts w:eastAsia="Times New Roman" w:cs="Calibri"/>
          <w:sz w:val="22"/>
          <w:szCs w:val="22"/>
          <w:lang w:val="en-US" w:eastAsia="en-US"/>
        </w:rPr>
        <w:t xml:space="preserve"> </w:t>
      </w:r>
      <w:proofErr w:type="spellStart"/>
      <w:r w:rsidRPr="00BD1981">
        <w:rPr>
          <w:rFonts w:eastAsia="Times New Roman" w:cs="Calibri"/>
          <w:sz w:val="22"/>
          <w:szCs w:val="22"/>
          <w:lang w:val="en-US" w:eastAsia="en-US"/>
        </w:rPr>
        <w:t>bir</w:t>
      </w:r>
      <w:proofErr w:type="spellEnd"/>
      <w:r w:rsidRPr="00BD1981">
        <w:rPr>
          <w:rFonts w:eastAsia="Times New Roman" w:cs="Calibri"/>
          <w:sz w:val="22"/>
          <w:szCs w:val="22"/>
          <w:lang w:val="en-US" w:eastAsia="en-US"/>
        </w:rPr>
        <w:t xml:space="preserve"> </w:t>
      </w:r>
      <w:proofErr w:type="spellStart"/>
      <w:r w:rsidRPr="00BD1981">
        <w:rPr>
          <w:rFonts w:eastAsia="Times New Roman" w:cs="Calibri"/>
          <w:sz w:val="22"/>
          <w:szCs w:val="22"/>
          <w:lang w:val="en-US" w:eastAsia="en-US"/>
        </w:rPr>
        <w:t>biçimde</w:t>
      </w:r>
      <w:proofErr w:type="spellEnd"/>
      <w:r w:rsidRPr="00BD1981">
        <w:rPr>
          <w:rFonts w:eastAsia="Times New Roman" w:cs="Calibri"/>
          <w:sz w:val="22"/>
          <w:szCs w:val="22"/>
          <w:lang w:val="en-US" w:eastAsia="en-US"/>
        </w:rPr>
        <w:t xml:space="preserve"> </w:t>
      </w:r>
      <w:proofErr w:type="spellStart"/>
      <w:r w:rsidRPr="00BD1981">
        <w:rPr>
          <w:rFonts w:eastAsia="Times New Roman" w:cs="Calibri"/>
          <w:sz w:val="22"/>
          <w:szCs w:val="22"/>
          <w:lang w:val="en-US" w:eastAsia="en-US"/>
        </w:rPr>
        <w:t>birleştirin</w:t>
      </w:r>
      <w:proofErr w:type="spellEnd"/>
      <w:r w:rsidRPr="00BD1981">
        <w:rPr>
          <w:rFonts w:eastAsia="Times New Roman" w:cs="Calibri"/>
          <w:sz w:val="22"/>
          <w:szCs w:val="22"/>
          <w:lang w:val="en-US" w:eastAsia="en-US"/>
        </w:rPr>
        <w:t xml:space="preserve">. </w:t>
      </w:r>
      <w:proofErr w:type="spellStart"/>
      <w:r w:rsidRPr="00BD1981">
        <w:rPr>
          <w:rFonts w:eastAsia="Times New Roman" w:cs="Calibri"/>
          <w:sz w:val="22"/>
          <w:szCs w:val="22"/>
          <w:lang w:val="en-US" w:eastAsia="en-US"/>
        </w:rPr>
        <w:t>Ancak</w:t>
      </w:r>
      <w:proofErr w:type="spellEnd"/>
      <w:r w:rsidRPr="00BD1981">
        <w:rPr>
          <w:rFonts w:eastAsia="Times New Roman" w:cs="Calibri"/>
          <w:sz w:val="22"/>
          <w:szCs w:val="22"/>
          <w:lang w:val="en-US" w:eastAsia="en-US"/>
        </w:rPr>
        <w:t xml:space="preserve">, </w:t>
      </w:r>
      <w:proofErr w:type="spellStart"/>
      <w:r w:rsidRPr="00BD1981">
        <w:rPr>
          <w:rFonts w:eastAsia="Times New Roman" w:cs="Calibri"/>
          <w:sz w:val="22"/>
          <w:szCs w:val="22"/>
          <w:lang w:val="en-US" w:eastAsia="en-US"/>
        </w:rPr>
        <w:t>cümleleri</w:t>
      </w:r>
      <w:proofErr w:type="spellEnd"/>
      <w:r w:rsidRPr="00BD1981">
        <w:rPr>
          <w:rFonts w:eastAsia="Times New Roman" w:cs="Calibri"/>
          <w:sz w:val="22"/>
          <w:szCs w:val="22"/>
          <w:lang w:val="en-US" w:eastAsia="en-US"/>
        </w:rPr>
        <w:t xml:space="preserve"> </w:t>
      </w:r>
      <w:proofErr w:type="spellStart"/>
      <w:r w:rsidRPr="00BD1981">
        <w:rPr>
          <w:rFonts w:eastAsia="Times New Roman" w:cs="Calibri"/>
          <w:sz w:val="22"/>
          <w:szCs w:val="22"/>
          <w:lang w:val="en-US" w:eastAsia="en-US"/>
        </w:rPr>
        <w:t>gereksiz</w:t>
      </w:r>
      <w:proofErr w:type="spellEnd"/>
      <w:r w:rsidRPr="00BD1981">
        <w:rPr>
          <w:rFonts w:eastAsia="Times New Roman" w:cs="Calibri"/>
          <w:sz w:val="22"/>
          <w:szCs w:val="22"/>
          <w:lang w:val="en-US" w:eastAsia="en-US"/>
        </w:rPr>
        <w:t xml:space="preserve"> yere </w:t>
      </w:r>
      <w:proofErr w:type="spellStart"/>
      <w:r w:rsidRPr="00BD1981">
        <w:rPr>
          <w:rFonts w:eastAsia="Times New Roman" w:cs="Calibri"/>
          <w:sz w:val="22"/>
          <w:szCs w:val="22"/>
          <w:lang w:val="en-US" w:eastAsia="en-US"/>
        </w:rPr>
        <w:t>uzatmaktan</w:t>
      </w:r>
      <w:proofErr w:type="spellEnd"/>
      <w:r w:rsidRPr="00BD1981">
        <w:rPr>
          <w:rFonts w:eastAsia="Times New Roman" w:cs="Calibri"/>
          <w:sz w:val="22"/>
          <w:szCs w:val="22"/>
          <w:lang w:val="en-US" w:eastAsia="en-US"/>
        </w:rPr>
        <w:t xml:space="preserve"> </w:t>
      </w:r>
      <w:proofErr w:type="spellStart"/>
      <w:r w:rsidRPr="00BD1981">
        <w:rPr>
          <w:rFonts w:eastAsia="Times New Roman" w:cs="Calibri"/>
          <w:sz w:val="22"/>
          <w:szCs w:val="22"/>
          <w:lang w:val="en-US" w:eastAsia="en-US"/>
        </w:rPr>
        <w:t>kaçının</w:t>
      </w:r>
      <w:proofErr w:type="spellEnd"/>
      <w:r w:rsidRPr="00BD1981">
        <w:rPr>
          <w:rFonts w:eastAsia="Times New Roman" w:cs="Calibri"/>
          <w:sz w:val="22"/>
          <w:szCs w:val="22"/>
          <w:lang w:val="en-US" w:eastAsia="en-US"/>
        </w:rPr>
        <w:t>.</w:t>
      </w:r>
    </w:p>
    <w:p w14:paraId="4AA5879E" w14:textId="77777777" w:rsidR="00BD1981" w:rsidRPr="00BD1981" w:rsidRDefault="00BD1981" w:rsidP="00BD1981">
      <w:pPr>
        <w:spacing w:after="160" w:line="259" w:lineRule="auto"/>
        <w:jc w:val="both"/>
        <w:rPr>
          <w:rFonts w:eastAsia="Times New Roman" w:cs="Calibri"/>
          <w:sz w:val="22"/>
          <w:szCs w:val="22"/>
          <w:lang w:val="en-US" w:eastAsia="en-US"/>
        </w:rPr>
      </w:pPr>
    </w:p>
    <w:p w14:paraId="4B50978F" w14:textId="77777777" w:rsidR="00BD1981" w:rsidRPr="00BD1981" w:rsidRDefault="00BD1981" w:rsidP="00BD1981">
      <w:pPr>
        <w:spacing w:after="160" w:line="259" w:lineRule="auto"/>
        <w:jc w:val="both"/>
        <w:rPr>
          <w:rFonts w:eastAsia="Times New Roman" w:cs="Calibri"/>
          <w:sz w:val="22"/>
          <w:szCs w:val="22"/>
          <w:lang w:val="en-US" w:eastAsia="en-US"/>
        </w:rPr>
      </w:pPr>
    </w:p>
    <w:p w14:paraId="6DD316A6" w14:textId="77777777" w:rsidR="00BD1981" w:rsidRPr="00BD1981" w:rsidRDefault="00BD1981" w:rsidP="00BD1981">
      <w:pPr>
        <w:spacing w:after="160" w:line="259" w:lineRule="auto"/>
        <w:jc w:val="both"/>
        <w:rPr>
          <w:rFonts w:eastAsia="Times New Roman" w:cs="Calibri"/>
          <w:sz w:val="22"/>
          <w:szCs w:val="22"/>
          <w:lang w:val="en-US" w:eastAsia="en-US"/>
        </w:rPr>
      </w:pPr>
    </w:p>
    <w:p w14:paraId="5618C601" w14:textId="77777777" w:rsidR="00BD1981" w:rsidRPr="00BD1981" w:rsidRDefault="00BD1981" w:rsidP="00BD1981">
      <w:pPr>
        <w:numPr>
          <w:ilvl w:val="1"/>
          <w:numId w:val="5"/>
        </w:numPr>
        <w:spacing w:after="160" w:line="259" w:lineRule="auto"/>
        <w:rPr>
          <w:rFonts w:eastAsia="SimSun" w:cs="Calibri"/>
          <w:b/>
          <w:bCs/>
          <w:sz w:val="22"/>
          <w:szCs w:val="22"/>
          <w:lang w:eastAsia="en-US"/>
        </w:rPr>
      </w:pPr>
      <w:r w:rsidRPr="00BD1981">
        <w:rPr>
          <w:rFonts w:eastAsia="SimSun" w:cs="Calibri"/>
          <w:b/>
          <w:bCs/>
          <w:sz w:val="22"/>
          <w:szCs w:val="22"/>
          <w:lang w:eastAsia="en-US"/>
        </w:rPr>
        <w:t>Materyaller ve Veri Toplama Araçları</w:t>
      </w:r>
    </w:p>
    <w:p w14:paraId="0F70FD31" w14:textId="77777777" w:rsidR="00BD1981" w:rsidRPr="00BD1981" w:rsidRDefault="00BD1981" w:rsidP="00BD1981">
      <w:pPr>
        <w:numPr>
          <w:ilvl w:val="0"/>
          <w:numId w:val="6"/>
        </w:numPr>
        <w:spacing w:after="160" w:line="259" w:lineRule="auto"/>
        <w:jc w:val="both"/>
        <w:rPr>
          <w:rFonts w:eastAsia="Times New Roman" w:cs="Calibri"/>
          <w:sz w:val="22"/>
          <w:szCs w:val="22"/>
          <w:lang w:eastAsia="en-US"/>
        </w:rPr>
      </w:pPr>
      <w:r w:rsidRPr="00BD1981">
        <w:rPr>
          <w:rFonts w:eastAsia="Times New Roman" w:cs="Calibri"/>
          <w:b/>
          <w:bCs/>
          <w:sz w:val="22"/>
          <w:szCs w:val="22"/>
          <w:lang w:eastAsia="en-US"/>
        </w:rPr>
        <w:t>Kullanılan Araçlar:</w:t>
      </w:r>
      <w:r w:rsidRPr="00BD1981">
        <w:rPr>
          <w:rFonts w:eastAsia="Times New Roman" w:cs="Calibri"/>
          <w:sz w:val="22"/>
          <w:szCs w:val="22"/>
          <w:lang w:eastAsia="en-US"/>
        </w:rPr>
        <w:t xml:space="preserve"> Uyaranlar, anketler veya diğer materyaller detaylı bir şekilde tanımlanmalıdır. Gereksiz ayrıntılardan (ör. kullanılan kalemin rengi) kaçının.</w:t>
      </w:r>
    </w:p>
    <w:p w14:paraId="7CADF8B2" w14:textId="77777777" w:rsidR="00BD1981" w:rsidRPr="00BD1981" w:rsidRDefault="00BD1981" w:rsidP="00BD1981">
      <w:pPr>
        <w:numPr>
          <w:ilvl w:val="0"/>
          <w:numId w:val="6"/>
        </w:numPr>
        <w:spacing w:after="160" w:line="259" w:lineRule="auto"/>
        <w:jc w:val="both"/>
        <w:rPr>
          <w:rFonts w:eastAsia="Times New Roman" w:cs="Calibri"/>
          <w:sz w:val="22"/>
          <w:szCs w:val="22"/>
          <w:lang w:eastAsia="en-US"/>
        </w:rPr>
      </w:pPr>
      <w:r w:rsidRPr="00BD1981">
        <w:rPr>
          <w:rFonts w:eastAsia="Times New Roman" w:cs="Calibri"/>
          <w:b/>
          <w:bCs/>
          <w:sz w:val="22"/>
          <w:szCs w:val="22"/>
          <w:lang w:eastAsia="en-US"/>
        </w:rPr>
        <w:t>Anket ve Ölçekler:</w:t>
      </w:r>
      <w:r w:rsidRPr="00BD1981">
        <w:rPr>
          <w:rFonts w:eastAsia="Times New Roman" w:cs="Calibri"/>
          <w:sz w:val="22"/>
          <w:szCs w:val="22"/>
          <w:lang w:eastAsia="en-US"/>
        </w:rPr>
        <w:t xml:space="preserve"> </w:t>
      </w:r>
    </w:p>
    <w:p w14:paraId="392AB1D6" w14:textId="77777777" w:rsidR="00BD1981" w:rsidRPr="00BD1981" w:rsidRDefault="00BD1981" w:rsidP="00BD1981">
      <w:pPr>
        <w:numPr>
          <w:ilvl w:val="1"/>
          <w:numId w:val="6"/>
        </w:numPr>
        <w:spacing w:after="160" w:line="259" w:lineRule="auto"/>
        <w:jc w:val="both"/>
        <w:rPr>
          <w:rFonts w:eastAsia="Times New Roman" w:cs="Calibri"/>
          <w:sz w:val="22"/>
          <w:szCs w:val="22"/>
          <w:lang w:eastAsia="en-US"/>
        </w:rPr>
      </w:pPr>
      <w:r w:rsidRPr="00BD1981">
        <w:rPr>
          <w:rFonts w:eastAsia="Times New Roman" w:cs="Calibri"/>
          <w:sz w:val="22"/>
          <w:szCs w:val="22"/>
          <w:lang w:eastAsia="en-US"/>
        </w:rPr>
        <w:t xml:space="preserve">Kaç sorudan oluştuğu, yanıt formatı (ör. </w:t>
      </w:r>
      <w:proofErr w:type="spellStart"/>
      <w:r w:rsidRPr="00BD1981">
        <w:rPr>
          <w:rFonts w:eastAsia="Times New Roman" w:cs="Calibri"/>
          <w:sz w:val="22"/>
          <w:szCs w:val="22"/>
          <w:lang w:eastAsia="en-US"/>
        </w:rPr>
        <w:t>Likert</w:t>
      </w:r>
      <w:proofErr w:type="spellEnd"/>
      <w:r w:rsidRPr="00BD1981">
        <w:rPr>
          <w:rFonts w:eastAsia="Times New Roman" w:cs="Calibri"/>
          <w:sz w:val="22"/>
          <w:szCs w:val="22"/>
          <w:lang w:eastAsia="en-US"/>
        </w:rPr>
        <w:t xml:space="preserve"> ölçeği), ters kodlanan maddeler ve varsa alt boyutlar açıklanmalıdır.</w:t>
      </w:r>
    </w:p>
    <w:p w14:paraId="35F52B3F" w14:textId="77777777" w:rsidR="00BD1981" w:rsidRPr="00BD1981" w:rsidRDefault="00BD1981" w:rsidP="00BD1981">
      <w:pPr>
        <w:numPr>
          <w:ilvl w:val="1"/>
          <w:numId w:val="6"/>
        </w:numPr>
        <w:spacing w:after="160" w:line="259" w:lineRule="auto"/>
        <w:jc w:val="both"/>
        <w:rPr>
          <w:rFonts w:eastAsia="Times New Roman" w:cs="Calibri"/>
          <w:sz w:val="22"/>
          <w:szCs w:val="22"/>
          <w:lang w:eastAsia="en-US"/>
        </w:rPr>
      </w:pPr>
      <w:r w:rsidRPr="00BD1981">
        <w:rPr>
          <w:rFonts w:eastAsia="Times New Roman" w:cs="Calibri"/>
          <w:sz w:val="22"/>
          <w:szCs w:val="22"/>
          <w:lang w:eastAsia="en-US"/>
        </w:rPr>
        <w:t>Birkaç örnek soru verilerek okuyucuya fikir sunulabilir.</w:t>
      </w:r>
    </w:p>
    <w:p w14:paraId="1988D4D3" w14:textId="77777777" w:rsidR="00BD1981" w:rsidRPr="00BD1981" w:rsidRDefault="00BD1981" w:rsidP="00BD1981">
      <w:pPr>
        <w:numPr>
          <w:ilvl w:val="1"/>
          <w:numId w:val="6"/>
        </w:numPr>
        <w:spacing w:after="160" w:line="259" w:lineRule="auto"/>
        <w:jc w:val="both"/>
        <w:rPr>
          <w:rFonts w:eastAsia="Times New Roman" w:cs="Calibri"/>
          <w:sz w:val="22"/>
          <w:szCs w:val="22"/>
          <w:lang w:eastAsia="en-US"/>
        </w:rPr>
      </w:pPr>
      <w:r w:rsidRPr="00BD1981">
        <w:rPr>
          <w:rFonts w:eastAsia="Times New Roman" w:cs="Calibri"/>
          <w:sz w:val="22"/>
          <w:szCs w:val="22"/>
          <w:lang w:eastAsia="en-US"/>
        </w:rPr>
        <w:t>Yeni bir araç geliştirildiyse, ayrıntılar Ekler bölümünde sunulmalıdır.</w:t>
      </w:r>
    </w:p>
    <w:p w14:paraId="31595A53" w14:textId="77777777" w:rsidR="00BD1981" w:rsidRPr="00BD1981" w:rsidRDefault="00BD1981" w:rsidP="00BD1981">
      <w:pPr>
        <w:numPr>
          <w:ilvl w:val="0"/>
          <w:numId w:val="6"/>
        </w:numPr>
        <w:spacing w:after="160" w:line="259" w:lineRule="auto"/>
        <w:jc w:val="both"/>
        <w:rPr>
          <w:rFonts w:eastAsia="Times New Roman" w:cs="Calibri"/>
          <w:sz w:val="22"/>
          <w:szCs w:val="22"/>
          <w:lang w:eastAsia="en-US"/>
        </w:rPr>
      </w:pPr>
      <w:r w:rsidRPr="00BD1981">
        <w:rPr>
          <w:rFonts w:eastAsia="Times New Roman" w:cs="Calibri"/>
          <w:b/>
          <w:bCs/>
          <w:sz w:val="22"/>
          <w:szCs w:val="22"/>
          <w:lang w:eastAsia="en-US"/>
        </w:rPr>
        <w:t>Özel Ekipmanlar:</w:t>
      </w:r>
      <w:r w:rsidRPr="00BD1981">
        <w:rPr>
          <w:rFonts w:eastAsia="Times New Roman" w:cs="Calibri"/>
          <w:sz w:val="22"/>
          <w:szCs w:val="22"/>
          <w:lang w:eastAsia="en-US"/>
        </w:rPr>
        <w:t xml:space="preserve"> Çalışmada kullanılan özel ekipmanlar (ör. göz izleme cihazı) varsa, özellikleri açıklanmalıdır.</w:t>
      </w:r>
    </w:p>
    <w:p w14:paraId="4BEAFA6B" w14:textId="77777777" w:rsidR="00BD1981" w:rsidRPr="00BD1981" w:rsidRDefault="00BD1981" w:rsidP="00BD1981">
      <w:pPr>
        <w:numPr>
          <w:ilvl w:val="0"/>
          <w:numId w:val="6"/>
        </w:numPr>
        <w:spacing w:after="160" w:line="259" w:lineRule="auto"/>
        <w:jc w:val="both"/>
        <w:rPr>
          <w:rFonts w:eastAsia="Times New Roman" w:cs="Calibri"/>
          <w:sz w:val="22"/>
          <w:szCs w:val="22"/>
          <w:lang w:eastAsia="en-US"/>
        </w:rPr>
      </w:pPr>
      <w:r w:rsidRPr="00BD1981">
        <w:rPr>
          <w:rFonts w:eastAsia="Times New Roman" w:cs="Calibri"/>
          <w:b/>
          <w:bCs/>
          <w:sz w:val="22"/>
          <w:szCs w:val="22"/>
          <w:lang w:eastAsia="en-US"/>
        </w:rPr>
        <w:t>Kontrol Değişkenleri:</w:t>
      </w:r>
      <w:r w:rsidRPr="00BD1981">
        <w:rPr>
          <w:rFonts w:eastAsia="Times New Roman" w:cs="Calibri"/>
          <w:sz w:val="22"/>
          <w:szCs w:val="22"/>
          <w:lang w:eastAsia="en-US"/>
        </w:rPr>
        <w:t xml:space="preserve"> Kontrol edilen değişkenler belirtilmeli ve neden bu değişkenlere odaklanıldığı açıklanmalıdır.</w:t>
      </w:r>
    </w:p>
    <w:p w14:paraId="1095B3AA" w14:textId="77777777" w:rsidR="00BD1981" w:rsidRPr="00BD1981" w:rsidRDefault="00BD1981" w:rsidP="00BD1981">
      <w:pPr>
        <w:numPr>
          <w:ilvl w:val="1"/>
          <w:numId w:val="5"/>
        </w:numPr>
        <w:spacing w:after="160" w:line="259" w:lineRule="auto"/>
        <w:rPr>
          <w:rFonts w:eastAsia="SimSun" w:cs="Calibri"/>
          <w:b/>
          <w:bCs/>
          <w:sz w:val="22"/>
          <w:szCs w:val="22"/>
          <w:lang w:eastAsia="en-US"/>
        </w:rPr>
      </w:pPr>
      <w:r w:rsidRPr="00BD1981">
        <w:rPr>
          <w:rFonts w:eastAsia="SimSun" w:cs="Calibri"/>
          <w:b/>
          <w:bCs/>
          <w:sz w:val="22"/>
          <w:szCs w:val="22"/>
          <w:lang w:eastAsia="en-US"/>
        </w:rPr>
        <w:t xml:space="preserve">Prosedür </w:t>
      </w:r>
    </w:p>
    <w:p w14:paraId="5A1A3D99" w14:textId="77777777" w:rsidR="00BD1981" w:rsidRPr="00BD1981" w:rsidRDefault="00BD1981" w:rsidP="00BD1981">
      <w:pPr>
        <w:numPr>
          <w:ilvl w:val="0"/>
          <w:numId w:val="7"/>
        </w:numPr>
        <w:spacing w:after="160" w:line="259" w:lineRule="auto"/>
        <w:jc w:val="both"/>
        <w:rPr>
          <w:rFonts w:eastAsia="Times New Roman" w:cs="Calibri"/>
          <w:sz w:val="22"/>
          <w:szCs w:val="22"/>
          <w:lang w:eastAsia="en-US"/>
        </w:rPr>
      </w:pPr>
      <w:r w:rsidRPr="00BD1981">
        <w:rPr>
          <w:rFonts w:eastAsia="Times New Roman" w:cs="Calibri"/>
          <w:sz w:val="22"/>
          <w:szCs w:val="22"/>
          <w:lang w:eastAsia="en-US"/>
        </w:rPr>
        <w:t>Katılımcıların çalışmaya nasıl dahil olduğu, ne yaptıkları ve bu işlemlerin hangi sırayla gerçekleştiği açıklanmalıdır.</w:t>
      </w:r>
    </w:p>
    <w:p w14:paraId="3BBA034E" w14:textId="77777777" w:rsidR="00BD1981" w:rsidRPr="00BD1981" w:rsidRDefault="00BD1981" w:rsidP="00BD1981">
      <w:pPr>
        <w:numPr>
          <w:ilvl w:val="0"/>
          <w:numId w:val="7"/>
        </w:numPr>
        <w:spacing w:after="160" w:line="259" w:lineRule="auto"/>
        <w:jc w:val="both"/>
        <w:rPr>
          <w:rFonts w:eastAsia="Times New Roman" w:cs="Calibri"/>
          <w:sz w:val="22"/>
          <w:szCs w:val="22"/>
          <w:lang w:eastAsia="en-US"/>
        </w:rPr>
      </w:pPr>
      <w:r w:rsidRPr="00BD1981">
        <w:rPr>
          <w:rFonts w:eastAsia="Times New Roman" w:cs="Calibri"/>
          <w:sz w:val="22"/>
          <w:szCs w:val="22"/>
          <w:lang w:eastAsia="en-US"/>
        </w:rPr>
        <w:t>Katılımcılara verilen talimatlar (kısaca ya da kelimesi kelimesine) belirtilmeli ve bilgilendirilmiş onam (</w:t>
      </w:r>
      <w:proofErr w:type="spellStart"/>
      <w:r w:rsidRPr="00BD1981">
        <w:rPr>
          <w:rFonts w:eastAsia="Times New Roman" w:cs="Calibri"/>
          <w:sz w:val="22"/>
          <w:szCs w:val="22"/>
          <w:lang w:eastAsia="en-US"/>
        </w:rPr>
        <w:t>informed</w:t>
      </w:r>
      <w:proofErr w:type="spellEnd"/>
      <w:r w:rsidRPr="00BD1981">
        <w:rPr>
          <w:rFonts w:eastAsia="Times New Roman" w:cs="Calibri"/>
          <w:sz w:val="22"/>
          <w:szCs w:val="22"/>
          <w:lang w:eastAsia="en-US"/>
        </w:rPr>
        <w:t xml:space="preserve"> </w:t>
      </w:r>
      <w:proofErr w:type="spellStart"/>
      <w:r w:rsidRPr="00BD1981">
        <w:rPr>
          <w:rFonts w:eastAsia="Times New Roman" w:cs="Calibri"/>
          <w:sz w:val="22"/>
          <w:szCs w:val="22"/>
          <w:lang w:eastAsia="en-US"/>
        </w:rPr>
        <w:t>consent</w:t>
      </w:r>
      <w:proofErr w:type="spellEnd"/>
      <w:r w:rsidRPr="00BD1981">
        <w:rPr>
          <w:rFonts w:eastAsia="Times New Roman" w:cs="Calibri"/>
          <w:sz w:val="22"/>
          <w:szCs w:val="22"/>
          <w:lang w:eastAsia="en-US"/>
        </w:rPr>
        <w:t xml:space="preserve">) ile </w:t>
      </w:r>
      <w:proofErr w:type="spellStart"/>
      <w:r w:rsidRPr="00BD1981">
        <w:rPr>
          <w:rFonts w:eastAsia="Times New Roman" w:cs="Calibri"/>
          <w:sz w:val="22"/>
          <w:szCs w:val="22"/>
          <w:lang w:eastAsia="en-US"/>
        </w:rPr>
        <w:t>debriefing</w:t>
      </w:r>
      <w:proofErr w:type="spellEnd"/>
      <w:r w:rsidRPr="00BD1981">
        <w:rPr>
          <w:rFonts w:eastAsia="Times New Roman" w:cs="Calibri"/>
          <w:sz w:val="22"/>
          <w:szCs w:val="22"/>
          <w:lang w:eastAsia="en-US"/>
        </w:rPr>
        <w:t xml:space="preserve"> süreçleri özetlenmelidir.</w:t>
      </w:r>
    </w:p>
    <w:p w14:paraId="6A1D9050" w14:textId="77777777" w:rsidR="00BD1981" w:rsidRPr="00BD1981" w:rsidRDefault="00BD1981" w:rsidP="00BD1981">
      <w:pPr>
        <w:numPr>
          <w:ilvl w:val="0"/>
          <w:numId w:val="7"/>
        </w:numPr>
        <w:spacing w:after="160" w:line="259" w:lineRule="auto"/>
        <w:jc w:val="both"/>
        <w:rPr>
          <w:rFonts w:eastAsia="Times New Roman" w:cs="Calibri"/>
          <w:sz w:val="22"/>
          <w:szCs w:val="22"/>
          <w:lang w:eastAsia="en-US"/>
        </w:rPr>
      </w:pPr>
      <w:r w:rsidRPr="00BD1981">
        <w:rPr>
          <w:rFonts w:eastAsia="Times New Roman" w:cs="Calibri"/>
          <w:sz w:val="22"/>
          <w:szCs w:val="22"/>
          <w:lang w:eastAsia="en-US"/>
        </w:rPr>
        <w:t>Bu bölüm, tekrarlardan kaçınarak kısa ve öz yazılmalıdır.</w:t>
      </w:r>
    </w:p>
    <w:p w14:paraId="0B364A1F" w14:textId="77777777" w:rsidR="00BD1981" w:rsidRPr="00BD1981" w:rsidRDefault="00BD1981" w:rsidP="00BD1981">
      <w:pPr>
        <w:numPr>
          <w:ilvl w:val="0"/>
          <w:numId w:val="5"/>
        </w:numPr>
        <w:spacing w:after="160" w:line="259" w:lineRule="auto"/>
        <w:rPr>
          <w:rFonts w:eastAsia="SimSun" w:cs="Calibri"/>
          <w:b/>
          <w:bCs/>
          <w:sz w:val="22"/>
          <w:szCs w:val="22"/>
          <w:lang w:eastAsia="en-US"/>
        </w:rPr>
      </w:pPr>
      <w:r w:rsidRPr="00BD1981">
        <w:rPr>
          <w:rFonts w:eastAsia="SimSun" w:cs="Calibri"/>
          <w:b/>
          <w:bCs/>
          <w:sz w:val="22"/>
          <w:szCs w:val="22"/>
          <w:lang w:eastAsia="en-US"/>
        </w:rPr>
        <w:t xml:space="preserve">Bulgular </w:t>
      </w:r>
    </w:p>
    <w:p w14:paraId="3CC640CF" w14:textId="77777777" w:rsidR="00BD1981" w:rsidRPr="00BD1981" w:rsidRDefault="00BD1981" w:rsidP="00BD1981">
      <w:pPr>
        <w:spacing w:after="160" w:line="259" w:lineRule="auto"/>
        <w:jc w:val="both"/>
        <w:rPr>
          <w:rFonts w:eastAsia="Times New Roman" w:cs="Calibri"/>
          <w:sz w:val="22"/>
          <w:szCs w:val="22"/>
          <w:lang w:eastAsia="en-US"/>
        </w:rPr>
      </w:pPr>
      <w:r w:rsidRPr="00BD1981">
        <w:rPr>
          <w:rFonts w:eastAsia="Times New Roman" w:cs="Calibri"/>
          <w:sz w:val="22"/>
          <w:szCs w:val="22"/>
          <w:lang w:eastAsia="en-US"/>
        </w:rPr>
        <w:t xml:space="preserve">Bu bölümde, araştırma verilerinin nasıl analiz edildiği ve sonuçların ne olduğu sistemli bir şekilde sunulur. Araştırmanızın sonuçlarını nasıl sunduğunuz, yaptığınız araştırmanın türüne ve konuya bağlıdır. Veriler </w:t>
      </w:r>
      <w:r w:rsidRPr="00BD1981">
        <w:rPr>
          <w:rFonts w:eastAsia="Times New Roman" w:cs="Calibri"/>
          <w:b/>
          <w:bCs/>
          <w:sz w:val="22"/>
          <w:szCs w:val="22"/>
          <w:lang w:eastAsia="en-US"/>
        </w:rPr>
        <w:t>nicel</w:t>
      </w:r>
      <w:r w:rsidRPr="00BD1981">
        <w:rPr>
          <w:rFonts w:eastAsia="Times New Roman" w:cs="Calibri"/>
          <w:sz w:val="22"/>
          <w:szCs w:val="22"/>
          <w:lang w:eastAsia="en-US"/>
        </w:rPr>
        <w:t xml:space="preserve"> (sayısal) veya </w:t>
      </w:r>
      <w:r w:rsidRPr="00BD1981">
        <w:rPr>
          <w:rFonts w:eastAsia="Times New Roman" w:cs="Calibri"/>
          <w:b/>
          <w:bCs/>
          <w:sz w:val="22"/>
          <w:szCs w:val="22"/>
          <w:lang w:eastAsia="en-US"/>
        </w:rPr>
        <w:t>nitel</w:t>
      </w:r>
      <w:r w:rsidRPr="00BD1981">
        <w:rPr>
          <w:rFonts w:eastAsia="Times New Roman" w:cs="Calibri"/>
          <w:sz w:val="22"/>
          <w:szCs w:val="22"/>
          <w:lang w:eastAsia="en-US"/>
        </w:rPr>
        <w:t xml:space="preserve"> (açıklayıcı) olabilir.</w:t>
      </w:r>
    </w:p>
    <w:p w14:paraId="1CB10BDC" w14:textId="77777777" w:rsidR="00BD1981" w:rsidRPr="00BD1981" w:rsidRDefault="00BD1981" w:rsidP="00BD1981">
      <w:pPr>
        <w:numPr>
          <w:ilvl w:val="1"/>
          <w:numId w:val="5"/>
        </w:numPr>
        <w:spacing w:after="160" w:line="259" w:lineRule="auto"/>
        <w:rPr>
          <w:rFonts w:eastAsia="SimSun" w:cs="Calibri"/>
          <w:b/>
          <w:bCs/>
          <w:sz w:val="22"/>
          <w:szCs w:val="22"/>
          <w:lang w:eastAsia="en-US"/>
        </w:rPr>
      </w:pPr>
      <w:r w:rsidRPr="00BD1981">
        <w:rPr>
          <w:rFonts w:eastAsia="SimSun" w:cs="Calibri"/>
          <w:b/>
          <w:bCs/>
          <w:sz w:val="22"/>
          <w:szCs w:val="22"/>
          <w:lang w:eastAsia="en-US"/>
        </w:rPr>
        <w:t>Nicel Veriler</w:t>
      </w:r>
    </w:p>
    <w:p w14:paraId="4F20B569" w14:textId="77777777" w:rsidR="00BD1981" w:rsidRPr="00BD1981" w:rsidRDefault="00BD1981" w:rsidP="00BD1981">
      <w:pPr>
        <w:spacing w:after="160" w:line="259" w:lineRule="auto"/>
        <w:jc w:val="both"/>
        <w:rPr>
          <w:rFonts w:eastAsia="Times New Roman" w:cs="Calibri"/>
          <w:sz w:val="22"/>
          <w:szCs w:val="22"/>
          <w:lang w:eastAsia="en-US"/>
        </w:rPr>
      </w:pPr>
      <w:r w:rsidRPr="00BD1981">
        <w:rPr>
          <w:rFonts w:eastAsia="Times New Roman" w:cs="Calibri"/>
          <w:bCs/>
          <w:sz w:val="22"/>
          <w:szCs w:val="22"/>
          <w:lang w:eastAsia="en-US"/>
        </w:rPr>
        <w:t>Nicel veriler</w:t>
      </w:r>
      <w:r w:rsidRPr="00BD1981">
        <w:rPr>
          <w:rFonts w:eastAsia="Times New Roman" w:cs="Calibri"/>
          <w:b/>
          <w:sz w:val="22"/>
          <w:szCs w:val="22"/>
          <w:lang w:eastAsia="en-US"/>
        </w:rPr>
        <w:t xml:space="preserve"> </w:t>
      </w:r>
      <w:r w:rsidRPr="00BD1981">
        <w:rPr>
          <w:rFonts w:eastAsia="Times New Roman" w:cs="Calibri"/>
          <w:sz w:val="22"/>
          <w:szCs w:val="22"/>
          <w:lang w:eastAsia="en-US"/>
        </w:rPr>
        <w:t>ölçülebilen verilerdir, genellikle tablolar, grafikler ve diyagramlar gibi sistemli ve düzenli bir şekilde sunulur. Nicel veriler, sayısal miktarları ve veri setleri arasındaki karşılaştırmaları içerir. Bu bölümde verilerin nasıl analiz edildiği ve ne bulunduğu açıklanır. Eğer veri analizleri karmaşıksa, bu bölümü alt başlıklara ayırabilir, örneğin her hipotez için ayrı bir alt başlık oluşturabilir.</w:t>
      </w:r>
    </w:p>
    <w:p w14:paraId="34DC69B7" w14:textId="77777777" w:rsidR="00BD1981" w:rsidRPr="00BD1981" w:rsidRDefault="00BD1981" w:rsidP="00BD1981">
      <w:pPr>
        <w:spacing w:after="160" w:line="259" w:lineRule="auto"/>
        <w:jc w:val="both"/>
        <w:rPr>
          <w:rFonts w:eastAsia="Times New Roman" w:cs="Calibri"/>
          <w:sz w:val="22"/>
          <w:szCs w:val="22"/>
          <w:lang w:eastAsia="en-US"/>
        </w:rPr>
      </w:pPr>
      <w:r w:rsidRPr="00BD1981">
        <w:rPr>
          <w:rFonts w:eastAsia="Times New Roman" w:cs="Calibri"/>
          <w:sz w:val="22"/>
          <w:szCs w:val="22"/>
          <w:lang w:eastAsia="en-US"/>
        </w:rPr>
        <w:t>Bölümde şu unsurlara yer verilmelidir:</w:t>
      </w:r>
    </w:p>
    <w:p w14:paraId="06D072E4" w14:textId="77777777" w:rsidR="00BD1981" w:rsidRPr="00BD1981" w:rsidRDefault="00BD1981" w:rsidP="00BD1981">
      <w:pPr>
        <w:numPr>
          <w:ilvl w:val="0"/>
          <w:numId w:val="8"/>
        </w:numPr>
        <w:spacing w:after="160" w:line="259" w:lineRule="auto"/>
        <w:jc w:val="both"/>
        <w:rPr>
          <w:rFonts w:eastAsia="Times New Roman" w:cs="Calibri"/>
          <w:sz w:val="22"/>
          <w:szCs w:val="22"/>
          <w:lang w:eastAsia="en-US"/>
        </w:rPr>
      </w:pPr>
      <w:r w:rsidRPr="00BD1981">
        <w:rPr>
          <w:rFonts w:eastAsia="Times New Roman" w:cs="Calibri"/>
          <w:b/>
          <w:bCs/>
          <w:sz w:val="22"/>
          <w:szCs w:val="22"/>
          <w:lang w:eastAsia="en-US"/>
        </w:rPr>
        <w:lastRenderedPageBreak/>
        <w:t>Tanımlayıcı İstatistikler:</w:t>
      </w:r>
      <w:r w:rsidRPr="00BD1981">
        <w:rPr>
          <w:rFonts w:eastAsia="Times New Roman" w:cs="Calibri"/>
          <w:sz w:val="22"/>
          <w:szCs w:val="22"/>
          <w:lang w:eastAsia="en-US"/>
        </w:rPr>
        <w:t xml:space="preserve"> Analizle başlamadan önce, verilerini tanımlayıcı istatistikleri sunulmalıdır (örneğin, ortalamalar, standart sapmalar, frekanslar).</w:t>
      </w:r>
    </w:p>
    <w:p w14:paraId="05D44D67" w14:textId="77777777" w:rsidR="00BD1981" w:rsidRPr="00BD1981" w:rsidRDefault="00BD1981" w:rsidP="00BD1981">
      <w:pPr>
        <w:numPr>
          <w:ilvl w:val="0"/>
          <w:numId w:val="8"/>
        </w:numPr>
        <w:spacing w:after="160" w:line="259" w:lineRule="auto"/>
        <w:jc w:val="both"/>
        <w:rPr>
          <w:rFonts w:eastAsia="Times New Roman" w:cs="Calibri"/>
          <w:sz w:val="22"/>
          <w:szCs w:val="22"/>
          <w:lang w:val="en-US" w:eastAsia="en-US"/>
        </w:rPr>
      </w:pPr>
      <w:proofErr w:type="spellStart"/>
      <w:r w:rsidRPr="00BD1981">
        <w:rPr>
          <w:rFonts w:eastAsia="Times New Roman" w:cs="Calibri"/>
          <w:b/>
          <w:bCs/>
          <w:sz w:val="22"/>
          <w:szCs w:val="22"/>
          <w:lang w:val="en-US" w:eastAsia="en-US"/>
        </w:rPr>
        <w:t>Hipotez</w:t>
      </w:r>
      <w:proofErr w:type="spellEnd"/>
      <w:r w:rsidRPr="00BD1981">
        <w:rPr>
          <w:rFonts w:eastAsia="Times New Roman" w:cs="Calibri"/>
          <w:b/>
          <w:bCs/>
          <w:sz w:val="22"/>
          <w:szCs w:val="22"/>
          <w:lang w:val="en-US" w:eastAsia="en-US"/>
        </w:rPr>
        <w:t xml:space="preserve"> </w:t>
      </w:r>
      <w:proofErr w:type="spellStart"/>
      <w:r w:rsidRPr="00BD1981">
        <w:rPr>
          <w:rFonts w:eastAsia="Times New Roman" w:cs="Calibri"/>
          <w:b/>
          <w:bCs/>
          <w:sz w:val="22"/>
          <w:szCs w:val="22"/>
          <w:lang w:val="en-US" w:eastAsia="en-US"/>
        </w:rPr>
        <w:t>Testleri</w:t>
      </w:r>
      <w:proofErr w:type="spellEnd"/>
      <w:r w:rsidRPr="00BD1981">
        <w:rPr>
          <w:rFonts w:eastAsia="Times New Roman" w:cs="Calibri"/>
          <w:b/>
          <w:bCs/>
          <w:sz w:val="22"/>
          <w:szCs w:val="22"/>
          <w:lang w:val="en-US" w:eastAsia="en-US"/>
        </w:rPr>
        <w:t>:</w:t>
      </w:r>
      <w:r w:rsidRPr="00BD1981">
        <w:rPr>
          <w:rFonts w:eastAsia="Times New Roman" w:cs="Calibri"/>
          <w:sz w:val="22"/>
          <w:szCs w:val="22"/>
          <w:lang w:val="en-US" w:eastAsia="en-US"/>
        </w:rPr>
        <w:t xml:space="preserve"> </w:t>
      </w:r>
    </w:p>
    <w:p w14:paraId="3CAA2137" w14:textId="77777777" w:rsidR="00BD1981" w:rsidRPr="00BD1981" w:rsidRDefault="00BD1981" w:rsidP="00BD1981">
      <w:pPr>
        <w:spacing w:after="160" w:line="259" w:lineRule="auto"/>
        <w:ind w:left="720"/>
        <w:jc w:val="both"/>
        <w:rPr>
          <w:rFonts w:eastAsia="Times New Roman" w:cs="Calibri"/>
          <w:sz w:val="22"/>
          <w:szCs w:val="22"/>
          <w:lang w:eastAsia="en-US"/>
        </w:rPr>
      </w:pPr>
      <w:r w:rsidRPr="00BD1981">
        <w:rPr>
          <w:rFonts w:eastAsia="Times New Roman" w:cs="Calibri"/>
          <w:sz w:val="22"/>
          <w:szCs w:val="22"/>
          <w:lang w:eastAsia="en-US"/>
        </w:rPr>
        <w:t>Her bir hipotezi test etmek için hangi analizleri veya istatistiksel testlerin kullanıldığı açıkça belirtilmelidir. Örneğin:</w:t>
      </w:r>
    </w:p>
    <w:p w14:paraId="65C908AE" w14:textId="77777777" w:rsidR="00BD1981" w:rsidRPr="00BD1981" w:rsidRDefault="00BD1981" w:rsidP="00BD1981">
      <w:pPr>
        <w:numPr>
          <w:ilvl w:val="1"/>
          <w:numId w:val="8"/>
        </w:numPr>
        <w:spacing w:after="160" w:line="259" w:lineRule="auto"/>
        <w:jc w:val="both"/>
        <w:rPr>
          <w:rFonts w:eastAsia="Times New Roman" w:cs="Calibri"/>
          <w:sz w:val="22"/>
          <w:szCs w:val="22"/>
          <w:lang w:eastAsia="en-US"/>
        </w:rPr>
      </w:pPr>
      <w:proofErr w:type="gramStart"/>
      <w:r w:rsidRPr="00BD1981">
        <w:rPr>
          <w:rFonts w:eastAsia="Times New Roman" w:cs="Calibri"/>
          <w:sz w:val="22"/>
          <w:szCs w:val="22"/>
          <w:lang w:eastAsia="en-US"/>
        </w:rPr>
        <w:t>t</w:t>
      </w:r>
      <w:proofErr w:type="gramEnd"/>
      <w:r w:rsidRPr="00BD1981">
        <w:rPr>
          <w:rFonts w:eastAsia="Times New Roman" w:cs="Calibri"/>
          <w:sz w:val="22"/>
          <w:szCs w:val="22"/>
          <w:lang w:eastAsia="en-US"/>
        </w:rPr>
        <w:t>-testi: t (18) = 3.57, p &lt; .001 (burada 18, serbestlik derecesini ifade eder).</w:t>
      </w:r>
    </w:p>
    <w:p w14:paraId="6C5EE2E9" w14:textId="77777777" w:rsidR="00BD1981" w:rsidRPr="00BD1981" w:rsidRDefault="00BD1981" w:rsidP="00BD1981">
      <w:pPr>
        <w:numPr>
          <w:ilvl w:val="1"/>
          <w:numId w:val="8"/>
        </w:numPr>
        <w:spacing w:after="160" w:line="259" w:lineRule="auto"/>
        <w:jc w:val="both"/>
        <w:rPr>
          <w:rFonts w:eastAsia="Times New Roman" w:cs="Calibri"/>
          <w:sz w:val="22"/>
          <w:szCs w:val="22"/>
          <w:lang w:eastAsia="en-US"/>
        </w:rPr>
      </w:pPr>
      <w:proofErr w:type="gramStart"/>
      <w:r w:rsidRPr="00BD1981">
        <w:rPr>
          <w:rFonts w:eastAsia="Times New Roman" w:cs="Calibri"/>
          <w:sz w:val="22"/>
          <w:szCs w:val="22"/>
          <w:lang w:eastAsia="en-US"/>
        </w:rPr>
        <w:t>korelasyon</w:t>
      </w:r>
      <w:proofErr w:type="gramEnd"/>
      <w:r w:rsidRPr="00BD1981">
        <w:rPr>
          <w:rFonts w:eastAsia="Times New Roman" w:cs="Calibri"/>
          <w:sz w:val="22"/>
          <w:szCs w:val="22"/>
          <w:lang w:eastAsia="en-US"/>
        </w:rPr>
        <w:t>: r (32) = -.52, p &lt; .001 (32, korelasyonda serbestlik derecesidir).</w:t>
      </w:r>
    </w:p>
    <w:p w14:paraId="0F33ED79" w14:textId="77777777" w:rsidR="00BD1981" w:rsidRPr="00BD1981" w:rsidRDefault="00BD1981" w:rsidP="00BD1981">
      <w:pPr>
        <w:numPr>
          <w:ilvl w:val="1"/>
          <w:numId w:val="8"/>
        </w:numPr>
        <w:spacing w:after="160" w:line="259" w:lineRule="auto"/>
        <w:jc w:val="both"/>
        <w:rPr>
          <w:rFonts w:eastAsia="Times New Roman" w:cs="Calibri"/>
          <w:sz w:val="22"/>
          <w:szCs w:val="22"/>
          <w:lang w:eastAsia="en-US"/>
        </w:rPr>
      </w:pPr>
      <w:r w:rsidRPr="00BD1981">
        <w:rPr>
          <w:rFonts w:eastAsia="Times New Roman" w:cs="Calibri"/>
          <w:sz w:val="22"/>
          <w:szCs w:val="22"/>
          <w:lang w:eastAsia="en-US"/>
        </w:rPr>
        <w:t xml:space="preserve">Tek yönlü ANOVA: F (2, 18) = 7.00, p </w:t>
      </w:r>
      <w:proofErr w:type="gramStart"/>
      <w:r w:rsidRPr="00BD1981">
        <w:rPr>
          <w:rFonts w:eastAsia="Times New Roman" w:cs="Calibri"/>
          <w:sz w:val="22"/>
          <w:szCs w:val="22"/>
          <w:lang w:eastAsia="en-US"/>
        </w:rPr>
        <w:t>&lt; .</w:t>
      </w:r>
      <w:proofErr w:type="gramEnd"/>
      <w:r w:rsidRPr="00BD1981">
        <w:rPr>
          <w:rFonts w:eastAsia="Times New Roman" w:cs="Calibri"/>
          <w:sz w:val="22"/>
          <w:szCs w:val="22"/>
          <w:lang w:eastAsia="en-US"/>
        </w:rPr>
        <w:t>001 (2, “aralarındaki”, 18 ise “içindeki” serbestlik derecesidir).</w:t>
      </w:r>
    </w:p>
    <w:p w14:paraId="5629F2ED" w14:textId="77777777" w:rsidR="00BD1981" w:rsidRPr="00BD1981" w:rsidRDefault="00BD1981" w:rsidP="00BD1981">
      <w:pPr>
        <w:numPr>
          <w:ilvl w:val="1"/>
          <w:numId w:val="8"/>
        </w:numPr>
        <w:spacing w:after="160" w:line="259" w:lineRule="auto"/>
        <w:jc w:val="both"/>
        <w:rPr>
          <w:rFonts w:eastAsia="Times New Roman" w:cs="Calibri"/>
          <w:sz w:val="22"/>
          <w:szCs w:val="22"/>
          <w:lang w:eastAsia="en-US"/>
        </w:rPr>
      </w:pPr>
      <w:r w:rsidRPr="00BD1981">
        <w:rPr>
          <w:rFonts w:eastAsia="Times New Roman" w:cs="Calibri"/>
          <w:sz w:val="22"/>
          <w:szCs w:val="22"/>
          <w:lang w:eastAsia="en-US"/>
        </w:rPr>
        <w:t>Eğer bir bulunan p değeri .05’ten büyükse, bu bulgu “önemsiz” değil, “anlamlı değil” olarak belirtilmelidir. Anlamlı olmayan bulgular içinde tam p değerlerinin raporlanması tavsiye edilmektedir.</w:t>
      </w:r>
    </w:p>
    <w:p w14:paraId="2259623D" w14:textId="77777777" w:rsidR="00BD1981" w:rsidRPr="00BD1981" w:rsidRDefault="00BD1981" w:rsidP="00BD1981">
      <w:pPr>
        <w:numPr>
          <w:ilvl w:val="0"/>
          <w:numId w:val="8"/>
        </w:numPr>
        <w:spacing w:after="160" w:line="259" w:lineRule="auto"/>
        <w:jc w:val="both"/>
        <w:rPr>
          <w:rFonts w:eastAsia="Times New Roman" w:cs="Calibri"/>
          <w:sz w:val="22"/>
          <w:szCs w:val="22"/>
          <w:lang w:val="de-DE" w:eastAsia="en-US"/>
        </w:rPr>
      </w:pPr>
      <w:r w:rsidRPr="00BD1981">
        <w:rPr>
          <w:rFonts w:eastAsia="Times New Roman" w:cs="Calibri"/>
          <w:b/>
          <w:bCs/>
          <w:sz w:val="22"/>
          <w:szCs w:val="22"/>
          <w:lang w:eastAsia="en-US"/>
        </w:rPr>
        <w:t>Etki Büyüklüğü:</w:t>
      </w:r>
      <w:r w:rsidRPr="00BD1981">
        <w:rPr>
          <w:rFonts w:eastAsia="Times New Roman" w:cs="Calibri"/>
          <w:sz w:val="22"/>
          <w:szCs w:val="22"/>
          <w:lang w:eastAsia="en-US"/>
        </w:rPr>
        <w:t xml:space="preserve"> Korelasyonlar için r² değerini raporlayın, çünkü bu iki değişkenin paylaştığı değişkenliğin oranını gösterir. T-testleri ve </w:t>
      </w:r>
      <w:proofErr w:type="spellStart"/>
      <w:r w:rsidRPr="00BD1981">
        <w:rPr>
          <w:rFonts w:eastAsia="Times New Roman" w:cs="Calibri"/>
          <w:sz w:val="22"/>
          <w:szCs w:val="22"/>
          <w:lang w:eastAsia="en-US"/>
        </w:rPr>
        <w:t>ANOVA’lar</w:t>
      </w:r>
      <w:proofErr w:type="spellEnd"/>
      <w:r w:rsidRPr="00BD1981">
        <w:rPr>
          <w:rFonts w:eastAsia="Times New Roman" w:cs="Calibri"/>
          <w:sz w:val="22"/>
          <w:szCs w:val="22"/>
          <w:lang w:eastAsia="en-US"/>
        </w:rPr>
        <w:t xml:space="preserve"> için eta² değerlerini raporlayın. Tam p değerlerini iki veya üç ondalık basamakla yazın (örneğin, p = .042). Ancak, p </w:t>
      </w:r>
      <w:proofErr w:type="gramStart"/>
      <w:r w:rsidRPr="00BD1981">
        <w:rPr>
          <w:rFonts w:eastAsia="Times New Roman" w:cs="Calibri"/>
          <w:sz w:val="22"/>
          <w:szCs w:val="22"/>
          <w:lang w:eastAsia="en-US"/>
        </w:rPr>
        <w:t>&lt; .</w:t>
      </w:r>
      <w:proofErr w:type="gramEnd"/>
      <w:r w:rsidRPr="00BD1981">
        <w:rPr>
          <w:rFonts w:eastAsia="Times New Roman" w:cs="Calibri"/>
          <w:sz w:val="22"/>
          <w:szCs w:val="22"/>
          <w:lang w:eastAsia="en-US"/>
        </w:rPr>
        <w:t>001 için tam bir değer yerine bu ifadeyi kullanın.</w:t>
      </w:r>
    </w:p>
    <w:p w14:paraId="5A1A8677" w14:textId="77777777" w:rsidR="00BD1981" w:rsidRPr="00BD1981" w:rsidRDefault="00BD1981" w:rsidP="00BD1981">
      <w:pPr>
        <w:numPr>
          <w:ilvl w:val="0"/>
          <w:numId w:val="8"/>
        </w:numPr>
        <w:spacing w:after="160" w:line="259" w:lineRule="auto"/>
        <w:jc w:val="both"/>
        <w:rPr>
          <w:rFonts w:eastAsia="Times New Roman" w:cs="Calibri"/>
          <w:sz w:val="22"/>
          <w:szCs w:val="22"/>
          <w:lang w:val="de-DE" w:eastAsia="en-US"/>
        </w:rPr>
      </w:pPr>
      <w:r w:rsidRPr="00BD1981">
        <w:rPr>
          <w:rFonts w:eastAsia="Times New Roman" w:cs="Calibri"/>
          <w:b/>
          <w:bCs/>
          <w:sz w:val="22"/>
          <w:szCs w:val="22"/>
          <w:lang w:eastAsia="en-US"/>
        </w:rPr>
        <w:t>Sonuçların Sözel İfadesi:</w:t>
      </w:r>
      <w:r w:rsidRPr="00BD1981">
        <w:rPr>
          <w:rFonts w:eastAsia="Times New Roman" w:cs="Calibri"/>
          <w:sz w:val="22"/>
          <w:szCs w:val="22"/>
          <w:lang w:eastAsia="en-US"/>
        </w:rPr>
        <w:t xml:space="preserve"> Tüm istatistiksel sonuçları sunduktan sonra, bulgularınızı birkaç cümleyle sözel olarak ifade edin ve hipotezinizi destekleyip desteklemediğini belirtin. Örneğin, “Tahmin edildiği gibi…” veya “Sonuçlar hipotezi desteklemedi…” gibi ifadeler kullanabilirsiniz. Bu açıklamalar, sayılarla aynı paragrafta yer alabilir. Ayrıca ilgili ortalamalar ve standart sapmalar da verilmelidir.</w:t>
      </w:r>
    </w:p>
    <w:p w14:paraId="46A567EF" w14:textId="77777777" w:rsidR="00BD1981" w:rsidRPr="00BD1981" w:rsidRDefault="00BD1981" w:rsidP="00BD1981">
      <w:pPr>
        <w:numPr>
          <w:ilvl w:val="1"/>
          <w:numId w:val="5"/>
        </w:numPr>
        <w:spacing w:after="160" w:line="259" w:lineRule="auto"/>
        <w:rPr>
          <w:rFonts w:eastAsia="SimSun" w:cs="Calibri"/>
          <w:b/>
          <w:bCs/>
          <w:sz w:val="22"/>
          <w:szCs w:val="22"/>
          <w:lang w:eastAsia="en-US"/>
        </w:rPr>
      </w:pPr>
      <w:r w:rsidRPr="00BD1981">
        <w:rPr>
          <w:rFonts w:eastAsia="SimSun" w:cs="Calibri"/>
          <w:b/>
          <w:bCs/>
          <w:sz w:val="22"/>
          <w:szCs w:val="22"/>
          <w:lang w:eastAsia="en-US"/>
        </w:rPr>
        <w:t xml:space="preserve"> Tablo ve Şekillerin Kullanımı</w:t>
      </w:r>
    </w:p>
    <w:p w14:paraId="52911A75" w14:textId="77777777" w:rsidR="00BD1981" w:rsidRPr="00BD1981" w:rsidRDefault="00BD1981" w:rsidP="00BD1981">
      <w:pPr>
        <w:numPr>
          <w:ilvl w:val="0"/>
          <w:numId w:val="9"/>
        </w:numPr>
        <w:spacing w:after="160" w:line="259" w:lineRule="auto"/>
        <w:jc w:val="both"/>
        <w:rPr>
          <w:rFonts w:eastAsia="Times New Roman" w:cs="Calibri"/>
          <w:sz w:val="22"/>
          <w:szCs w:val="22"/>
          <w:lang w:eastAsia="en-US"/>
        </w:rPr>
      </w:pPr>
      <w:r w:rsidRPr="00BD1981">
        <w:rPr>
          <w:rFonts w:eastAsia="Times New Roman" w:cs="Calibri"/>
          <w:sz w:val="22"/>
          <w:szCs w:val="22"/>
          <w:lang w:eastAsia="en-US"/>
        </w:rPr>
        <w:t xml:space="preserve">Metin içinde bu görsellere atıfta bulunduğunuzdan emin olun (örneğin, “Şekil 1’de görüldüğü gibi…”). </w:t>
      </w:r>
    </w:p>
    <w:p w14:paraId="23B0E428" w14:textId="77777777" w:rsidR="00BD1981" w:rsidRPr="00BD1981" w:rsidRDefault="00BD1981" w:rsidP="00BD1981">
      <w:pPr>
        <w:numPr>
          <w:ilvl w:val="0"/>
          <w:numId w:val="9"/>
        </w:numPr>
        <w:spacing w:after="160" w:line="259" w:lineRule="auto"/>
        <w:jc w:val="both"/>
        <w:rPr>
          <w:rFonts w:eastAsia="Times New Roman" w:cs="Calibri"/>
          <w:sz w:val="22"/>
          <w:szCs w:val="22"/>
          <w:lang w:eastAsia="en-US"/>
        </w:rPr>
      </w:pPr>
      <w:r w:rsidRPr="00BD1981">
        <w:rPr>
          <w:rFonts w:eastAsia="Times New Roman" w:cs="Calibri"/>
          <w:sz w:val="22"/>
          <w:szCs w:val="22"/>
          <w:lang w:eastAsia="en-US"/>
        </w:rPr>
        <w:t xml:space="preserve">Tablolar ve şekiller, sonuçları özetlemek için kullanılabilir, ancak aynı bilgiyi hem tablo hem de şekille sunmaktan kaçının. Sonuçlarınızı görsel olarak temsil etmek için tablo veya şekil kullanmanız faydalı olabilir. Ancak, </w:t>
      </w:r>
      <w:r w:rsidRPr="00BD1981">
        <w:rPr>
          <w:rFonts w:eastAsia="Times New Roman" w:cs="Calibri"/>
          <w:b/>
          <w:bCs/>
          <w:sz w:val="22"/>
          <w:szCs w:val="22"/>
          <w:lang w:eastAsia="en-US"/>
        </w:rPr>
        <w:t>bir bulguyu hem tablo hem de şekil olarak sunmamalısınız</w:t>
      </w:r>
      <w:r w:rsidRPr="00BD1981">
        <w:rPr>
          <w:rFonts w:eastAsia="Times New Roman" w:cs="Calibri"/>
          <w:sz w:val="22"/>
          <w:szCs w:val="22"/>
          <w:lang w:eastAsia="en-US"/>
        </w:rPr>
        <w:t>. Eğer ortalama ve standart sapmalar gibi değerleri bir tablo olarak sunduysanız, bunları metinde tekrar etmeyin. Ancak, şekil kullandığınız durumlarda bu değerleri metinde belirtmek faydalı olabilir, çünkü figürden kesin olarak anlaşılmayabilir. Şekillerdeki eğilimleri açıklamayı unutmayın.</w:t>
      </w:r>
    </w:p>
    <w:p w14:paraId="542D8A5A" w14:textId="77777777" w:rsidR="00BD1981" w:rsidRPr="00BD1981" w:rsidRDefault="00BD1981" w:rsidP="00BD1981">
      <w:pPr>
        <w:numPr>
          <w:ilvl w:val="1"/>
          <w:numId w:val="5"/>
        </w:numPr>
        <w:spacing w:after="160" w:line="259" w:lineRule="auto"/>
        <w:rPr>
          <w:rFonts w:eastAsia="SimSun" w:cs="Calibri"/>
          <w:b/>
          <w:bCs/>
          <w:sz w:val="22"/>
          <w:szCs w:val="22"/>
          <w:lang w:eastAsia="en-US"/>
        </w:rPr>
      </w:pPr>
      <w:r w:rsidRPr="00BD1981">
        <w:rPr>
          <w:rFonts w:eastAsia="SimSun" w:cs="Calibri"/>
          <w:b/>
          <w:bCs/>
          <w:sz w:val="22"/>
          <w:szCs w:val="22"/>
          <w:lang w:eastAsia="en-US"/>
        </w:rPr>
        <w:t>Yorumdan Kaçınma</w:t>
      </w:r>
    </w:p>
    <w:p w14:paraId="722184E5" w14:textId="77777777" w:rsidR="00BD1981" w:rsidRPr="00BD1981" w:rsidRDefault="00BD1981" w:rsidP="00BD1981">
      <w:pPr>
        <w:spacing w:after="160" w:line="259" w:lineRule="auto"/>
        <w:jc w:val="both"/>
        <w:rPr>
          <w:rFonts w:eastAsia="Times New Roman" w:cs="Calibri"/>
          <w:sz w:val="22"/>
          <w:szCs w:val="22"/>
          <w:lang w:eastAsia="en-US"/>
        </w:rPr>
      </w:pPr>
      <w:r w:rsidRPr="00BD1981">
        <w:rPr>
          <w:rFonts w:eastAsia="Times New Roman" w:cs="Calibri"/>
          <w:sz w:val="22"/>
          <w:szCs w:val="22"/>
          <w:lang w:eastAsia="en-US"/>
        </w:rPr>
        <w:t xml:space="preserve">Bu bölümde sonuçlar yorumlanmamalıdır. Yorumlama ve değerlendirme, </w:t>
      </w:r>
      <w:r w:rsidRPr="00BD1981">
        <w:rPr>
          <w:rFonts w:eastAsia="Times New Roman" w:cs="Calibri"/>
          <w:b/>
          <w:bCs/>
          <w:sz w:val="22"/>
          <w:szCs w:val="22"/>
          <w:lang w:eastAsia="en-US"/>
        </w:rPr>
        <w:t xml:space="preserve">Tartışma </w:t>
      </w:r>
      <w:r w:rsidRPr="00BD1981">
        <w:rPr>
          <w:rFonts w:eastAsia="Times New Roman" w:cs="Calibri"/>
          <w:sz w:val="22"/>
          <w:szCs w:val="22"/>
          <w:lang w:eastAsia="en-US"/>
        </w:rPr>
        <w:t>bölümüne bırakılmalıdır.</w:t>
      </w:r>
    </w:p>
    <w:p w14:paraId="0AF43C1B" w14:textId="77777777" w:rsidR="00BD1981" w:rsidRPr="00BD1981" w:rsidRDefault="00BD1981" w:rsidP="00BD1981">
      <w:pPr>
        <w:numPr>
          <w:ilvl w:val="1"/>
          <w:numId w:val="5"/>
        </w:numPr>
        <w:spacing w:after="160" w:line="259" w:lineRule="auto"/>
        <w:rPr>
          <w:rFonts w:eastAsia="SimSun" w:cs="Calibri"/>
          <w:b/>
          <w:bCs/>
          <w:sz w:val="22"/>
          <w:szCs w:val="22"/>
          <w:lang w:eastAsia="en-US"/>
        </w:rPr>
      </w:pPr>
      <w:r w:rsidRPr="00BD1981">
        <w:rPr>
          <w:rFonts w:eastAsia="SimSun" w:cs="Calibri"/>
          <w:b/>
          <w:bCs/>
          <w:sz w:val="22"/>
          <w:szCs w:val="22"/>
          <w:lang w:eastAsia="en-US"/>
        </w:rPr>
        <w:t>Nitel Veriler</w:t>
      </w:r>
    </w:p>
    <w:p w14:paraId="56B29579" w14:textId="77777777" w:rsidR="00BD1981" w:rsidRPr="00BD1981" w:rsidRDefault="00BD1981" w:rsidP="00BD1981">
      <w:pPr>
        <w:spacing w:after="160" w:line="259" w:lineRule="auto"/>
        <w:jc w:val="both"/>
        <w:rPr>
          <w:rFonts w:eastAsia="Times New Roman" w:cs="Calibri"/>
          <w:sz w:val="22"/>
          <w:szCs w:val="22"/>
          <w:lang w:eastAsia="en-US"/>
        </w:rPr>
      </w:pPr>
      <w:r w:rsidRPr="00BD1981">
        <w:rPr>
          <w:rFonts w:eastAsia="Times New Roman" w:cs="Calibri"/>
          <w:sz w:val="22"/>
          <w:szCs w:val="22"/>
          <w:lang w:eastAsia="en-US"/>
        </w:rPr>
        <w:t>Kısa açıklamalar, tanımlamalar veya talimatlar gibi bilgilerdir ve yazılı metin içinde veya listelerle sunulabilir. Bu tür açıklayıcı bilgiler çoğu zaman yazılı olarak, bir deneme tarzında ya da liste halinde sunulabilir. Açıklamalar, okuyucunun bulguları anlamasını kolaylaştıracak şekilde düzenlenmelidir.</w:t>
      </w:r>
    </w:p>
    <w:p w14:paraId="1C1D2F9B" w14:textId="77777777" w:rsidR="00BD1981" w:rsidRPr="00BD1981" w:rsidRDefault="00BD1981" w:rsidP="00BD1981">
      <w:pPr>
        <w:numPr>
          <w:ilvl w:val="0"/>
          <w:numId w:val="5"/>
        </w:numPr>
        <w:spacing w:after="160" w:line="259" w:lineRule="auto"/>
        <w:rPr>
          <w:rFonts w:eastAsia="SimSun" w:cs="Calibri"/>
          <w:b/>
          <w:bCs/>
          <w:sz w:val="22"/>
          <w:szCs w:val="22"/>
          <w:lang w:eastAsia="en-US"/>
        </w:rPr>
      </w:pPr>
      <w:r w:rsidRPr="00BD1981">
        <w:rPr>
          <w:rFonts w:eastAsia="SimSun" w:cs="Calibri"/>
          <w:b/>
          <w:bCs/>
          <w:sz w:val="22"/>
          <w:szCs w:val="22"/>
          <w:lang w:eastAsia="en-US"/>
        </w:rPr>
        <w:t xml:space="preserve">Tartışma </w:t>
      </w:r>
    </w:p>
    <w:p w14:paraId="26B80F53" w14:textId="77777777" w:rsidR="00BD1981" w:rsidRPr="00BD1981" w:rsidRDefault="00BD1981" w:rsidP="00BD1981">
      <w:pPr>
        <w:spacing w:after="160" w:line="259" w:lineRule="auto"/>
        <w:jc w:val="both"/>
        <w:rPr>
          <w:rFonts w:ascii="Times New Roman" w:eastAsia="SimSun" w:hAnsi="Times New Roman" w:cs="Times New Roman"/>
          <w:sz w:val="22"/>
          <w:szCs w:val="22"/>
          <w:lang w:eastAsia="en-US"/>
        </w:rPr>
      </w:pPr>
      <w:r w:rsidRPr="00BD1981">
        <w:rPr>
          <w:rFonts w:eastAsia="Times New Roman" w:cs="Calibri"/>
          <w:sz w:val="22"/>
          <w:szCs w:val="22"/>
          <w:lang w:eastAsia="en-US"/>
        </w:rPr>
        <w:lastRenderedPageBreak/>
        <w:t>Tartışma bölümünüz, araştırmanızdan öğrendiklerinizi genel bir şekilde sunmalıdır. Bir şekilde genelleme yapmak için, bulgularınızın sonuçlarını veya anlamını açıklayabilir ve ardından giriş kısmında belirttiğiniz noktalara geri dönerek desteklemeniz gereken argümanlarınızı sunabilirsiniz.</w:t>
      </w:r>
      <w:r w:rsidRPr="00BD1981">
        <w:rPr>
          <w:rFonts w:ascii="Times New Roman" w:eastAsia="SimSun" w:hAnsi="Times New Roman" w:cs="Times New Roman"/>
          <w:sz w:val="22"/>
          <w:szCs w:val="22"/>
          <w:lang w:eastAsia="en-US"/>
        </w:rPr>
        <w:t xml:space="preserve"> </w:t>
      </w:r>
      <w:r w:rsidRPr="00BD1981">
        <w:rPr>
          <w:rFonts w:eastAsia="Times New Roman" w:cs="Calibri"/>
          <w:sz w:val="22"/>
          <w:szCs w:val="22"/>
          <w:lang w:eastAsia="en-US"/>
        </w:rPr>
        <w:t>Tartışma bölümünüz, tezinizle doğrudan bağlantılı olacak şekilde düzenlenmelidir. Bu bölümde yeni fikirler sunmaktan veya tezinize doğrudan bağlı olmayan konularda tartışma yapmaktan kaçınmalısınız.</w:t>
      </w:r>
    </w:p>
    <w:p w14:paraId="7E309799" w14:textId="77777777" w:rsidR="00BD1981" w:rsidRPr="00BD1981" w:rsidRDefault="00BD1981" w:rsidP="00BD1981">
      <w:pPr>
        <w:spacing w:after="160" w:line="259" w:lineRule="auto"/>
        <w:rPr>
          <w:rFonts w:eastAsia="SimSun" w:cs="Calibri"/>
          <w:sz w:val="22"/>
          <w:szCs w:val="22"/>
          <w:lang w:eastAsia="en-US"/>
        </w:rPr>
      </w:pPr>
      <w:r w:rsidRPr="00BD1981">
        <w:rPr>
          <w:rFonts w:eastAsia="SimSun" w:cs="Calibri"/>
          <w:sz w:val="22"/>
          <w:szCs w:val="22"/>
          <w:lang w:eastAsia="en-US"/>
        </w:rPr>
        <w:t>Bu bölümde aşağıdaki noktalar dikkate alınmalıdır:</w:t>
      </w:r>
    </w:p>
    <w:p w14:paraId="2934CE7B" w14:textId="77777777" w:rsidR="00BD1981" w:rsidRPr="00BD1981" w:rsidRDefault="00BD1981" w:rsidP="00BD1981">
      <w:pPr>
        <w:numPr>
          <w:ilvl w:val="0"/>
          <w:numId w:val="4"/>
        </w:numPr>
        <w:spacing w:after="160" w:line="259" w:lineRule="auto"/>
        <w:rPr>
          <w:rFonts w:eastAsia="Times New Roman" w:cs="Calibri"/>
          <w:sz w:val="22"/>
          <w:szCs w:val="22"/>
          <w:lang w:eastAsia="en-US"/>
        </w:rPr>
      </w:pPr>
      <w:r w:rsidRPr="00BD1981">
        <w:rPr>
          <w:rFonts w:eastAsia="Times New Roman" w:cs="Calibri"/>
          <w:sz w:val="22"/>
          <w:szCs w:val="22"/>
          <w:lang w:eastAsia="en-US"/>
        </w:rPr>
        <w:t>Tartışmaya, ana bulgularınızın kısa bir özetiyle başlayın. Bu özeti sayılarla değil, sözcüklerle yapın.</w:t>
      </w:r>
    </w:p>
    <w:p w14:paraId="69E20EEF" w14:textId="77777777" w:rsidR="00BD1981" w:rsidRPr="00BD1981" w:rsidRDefault="00BD1981" w:rsidP="00BD1981">
      <w:pPr>
        <w:numPr>
          <w:ilvl w:val="0"/>
          <w:numId w:val="4"/>
        </w:numPr>
        <w:spacing w:after="160" w:line="259" w:lineRule="auto"/>
        <w:rPr>
          <w:rFonts w:eastAsia="Times New Roman" w:cs="Calibri"/>
          <w:sz w:val="22"/>
          <w:szCs w:val="22"/>
          <w:lang w:eastAsia="en-US"/>
        </w:rPr>
      </w:pPr>
      <w:r w:rsidRPr="00BD1981">
        <w:rPr>
          <w:rFonts w:eastAsia="Times New Roman" w:cs="Calibri"/>
          <w:sz w:val="22"/>
          <w:szCs w:val="22"/>
          <w:lang w:eastAsia="en-US"/>
        </w:rPr>
        <w:t>Bulgularınız hipotezinizi destekledi mi? Eğer desteklemediyse, bunun nedenini düşündüğünüzü belirtin.</w:t>
      </w:r>
    </w:p>
    <w:p w14:paraId="2063E741" w14:textId="77777777" w:rsidR="00BD1981" w:rsidRPr="00BD1981" w:rsidRDefault="00BD1981" w:rsidP="00BD1981">
      <w:pPr>
        <w:numPr>
          <w:ilvl w:val="0"/>
          <w:numId w:val="4"/>
        </w:numPr>
        <w:spacing w:after="160" w:line="259" w:lineRule="auto"/>
        <w:rPr>
          <w:rFonts w:eastAsia="Times New Roman" w:cs="Calibri"/>
          <w:sz w:val="22"/>
          <w:szCs w:val="22"/>
          <w:lang w:eastAsia="en-US"/>
        </w:rPr>
      </w:pPr>
      <w:r w:rsidRPr="00BD1981">
        <w:rPr>
          <w:rFonts w:eastAsia="Times New Roman" w:cs="Calibri"/>
          <w:sz w:val="22"/>
          <w:szCs w:val="22"/>
          <w:lang w:eastAsia="en-US"/>
        </w:rPr>
        <w:t>Bulgularınızın teorik ve/veya pratik açıdan ne gibi çıkarımları olduğunu tartışın.</w:t>
      </w:r>
    </w:p>
    <w:p w14:paraId="33AB68D4" w14:textId="77777777" w:rsidR="00BD1981" w:rsidRPr="00BD1981" w:rsidRDefault="00BD1981" w:rsidP="00BD1981">
      <w:pPr>
        <w:numPr>
          <w:ilvl w:val="0"/>
          <w:numId w:val="4"/>
        </w:numPr>
        <w:spacing w:after="160" w:line="259" w:lineRule="auto"/>
        <w:rPr>
          <w:rFonts w:eastAsia="Times New Roman" w:cs="Calibri"/>
          <w:sz w:val="22"/>
          <w:szCs w:val="22"/>
          <w:lang w:eastAsia="en-US"/>
        </w:rPr>
      </w:pPr>
      <w:r w:rsidRPr="00BD1981">
        <w:rPr>
          <w:rFonts w:eastAsia="Times New Roman" w:cs="Calibri"/>
          <w:sz w:val="22"/>
          <w:szCs w:val="22"/>
          <w:lang w:eastAsia="en-US"/>
        </w:rPr>
        <w:t>Okuyucularınıza daha geniş bir perspektif sunarak "Bu bulgular neden önemli?" sorusunu yanıtlayın.</w:t>
      </w:r>
    </w:p>
    <w:p w14:paraId="51E15A0B" w14:textId="77777777" w:rsidR="00BD1981" w:rsidRPr="00BD1981" w:rsidRDefault="00BD1981" w:rsidP="00BD1981">
      <w:pPr>
        <w:numPr>
          <w:ilvl w:val="0"/>
          <w:numId w:val="4"/>
        </w:numPr>
        <w:spacing w:after="160" w:line="259" w:lineRule="auto"/>
        <w:rPr>
          <w:rFonts w:eastAsia="Times New Roman" w:cs="Calibri"/>
          <w:sz w:val="22"/>
          <w:szCs w:val="22"/>
          <w:lang w:eastAsia="en-US"/>
        </w:rPr>
      </w:pPr>
      <w:r w:rsidRPr="00BD1981">
        <w:rPr>
          <w:rFonts w:eastAsia="Times New Roman" w:cs="Calibri"/>
          <w:sz w:val="22"/>
          <w:szCs w:val="22"/>
          <w:lang w:eastAsia="en-US"/>
        </w:rPr>
        <w:t>Herhangi bir beklenmedik ya da ilginç sonuç var mıydı? Eğer beklenmedik bulgularınız varsa, bu sonuçları açıklamak için başka teorilere başvurabilirsiniz.</w:t>
      </w:r>
    </w:p>
    <w:p w14:paraId="4D482758" w14:textId="77777777" w:rsidR="00BD1981" w:rsidRPr="00BD1981" w:rsidRDefault="00BD1981" w:rsidP="00BD1981">
      <w:pPr>
        <w:numPr>
          <w:ilvl w:val="0"/>
          <w:numId w:val="4"/>
        </w:numPr>
        <w:spacing w:after="160" w:line="259" w:lineRule="auto"/>
        <w:rPr>
          <w:rFonts w:eastAsia="Times New Roman" w:cs="Calibri"/>
          <w:sz w:val="22"/>
          <w:szCs w:val="22"/>
          <w:lang w:eastAsia="en-US"/>
        </w:rPr>
      </w:pPr>
      <w:r w:rsidRPr="00BD1981">
        <w:rPr>
          <w:rFonts w:eastAsia="Times New Roman" w:cs="Calibri"/>
          <w:sz w:val="22"/>
          <w:szCs w:val="22"/>
          <w:lang w:eastAsia="en-US"/>
        </w:rPr>
        <w:t>Bulgularınız, mevcut literatürle nasıl bir bağlantı kuruyor veya önceki araştırmaları nasıl genişletiyor? Girişte ele aldığınız literatüre geri dönerek sonuçlarınızın bu bağlama nasıl uyduğunu (veya uymadığını) açıklayın.</w:t>
      </w:r>
    </w:p>
    <w:p w14:paraId="641A4285" w14:textId="77777777" w:rsidR="00BD1981" w:rsidRPr="00BD1981" w:rsidRDefault="00BD1981" w:rsidP="00BD1981">
      <w:pPr>
        <w:spacing w:before="200" w:after="160" w:line="259" w:lineRule="auto"/>
        <w:jc w:val="both"/>
        <w:rPr>
          <w:rFonts w:eastAsia="Times New Roman" w:cs="Calibri"/>
          <w:b/>
          <w:sz w:val="22"/>
          <w:szCs w:val="22"/>
          <w:lang w:eastAsia="en-US"/>
        </w:rPr>
      </w:pPr>
      <w:r w:rsidRPr="00BD1981">
        <w:rPr>
          <w:rFonts w:eastAsia="Times New Roman" w:cs="Calibri"/>
          <w:b/>
          <w:sz w:val="22"/>
          <w:szCs w:val="22"/>
          <w:lang w:eastAsia="en-US"/>
        </w:rPr>
        <w:t>SONUÇLAR VE ÖNERİLER</w:t>
      </w:r>
    </w:p>
    <w:p w14:paraId="5E76C334" w14:textId="77777777" w:rsidR="00BD1981" w:rsidRPr="00BD1981" w:rsidRDefault="00BD1981" w:rsidP="00BD1981">
      <w:pPr>
        <w:spacing w:after="160" w:line="259" w:lineRule="auto"/>
        <w:rPr>
          <w:rFonts w:eastAsia="Times New Roman" w:cs="Calibri"/>
          <w:sz w:val="22"/>
          <w:szCs w:val="22"/>
          <w:lang w:eastAsia="en-US"/>
        </w:rPr>
      </w:pPr>
      <w:r w:rsidRPr="00BD1981">
        <w:rPr>
          <w:rFonts w:eastAsia="Times New Roman" w:cs="Calibri"/>
          <w:sz w:val="22"/>
          <w:szCs w:val="22"/>
          <w:lang w:eastAsia="en-US"/>
        </w:rPr>
        <w:t>Sonuçlar bölümü, araştırmanızı tezinizle ilişkilendirir ve düşünceniz ile yazınızın ana fikirlerini bir araya getirir. Araştırma ve düşüncelerinizi mantıklı bir şekilde sunarak, bu bölüm okuyucunuza araştırma sorunuza verdiğiniz cevabı sunar. Sonuçlarınız, giriş bölümünde sunduğunuz fikirlerle doğrudan bağlantılı olmalı ve yeni fikirler sunmamalıdır.</w:t>
      </w:r>
    </w:p>
    <w:p w14:paraId="0D2B8865" w14:textId="77777777" w:rsidR="00BD1981" w:rsidRPr="00BD1981" w:rsidRDefault="00BD1981" w:rsidP="00BD1981">
      <w:pPr>
        <w:spacing w:after="160" w:line="259" w:lineRule="auto"/>
        <w:rPr>
          <w:rFonts w:eastAsia="Times New Roman" w:cs="Calibri"/>
          <w:sz w:val="22"/>
          <w:szCs w:val="22"/>
          <w:lang w:eastAsia="en-US"/>
        </w:rPr>
      </w:pPr>
      <w:r w:rsidRPr="00BD1981">
        <w:rPr>
          <w:rFonts w:eastAsia="Times New Roman" w:cs="Calibri"/>
          <w:sz w:val="22"/>
          <w:szCs w:val="22"/>
          <w:lang w:eastAsia="en-US"/>
        </w:rPr>
        <w:t>Sonuç kısmına aşağıdaki bölümleri eklemeyi ihmal etmeyin.</w:t>
      </w:r>
    </w:p>
    <w:p w14:paraId="5A1C50C0" w14:textId="77777777" w:rsidR="00BD1981" w:rsidRPr="00BD1981" w:rsidRDefault="00BD1981" w:rsidP="00BD1981">
      <w:pPr>
        <w:spacing w:before="200"/>
        <w:jc w:val="both"/>
        <w:rPr>
          <w:rFonts w:eastAsia="Times New Roman" w:cs="Calibri"/>
          <w:b/>
          <w:sz w:val="22"/>
          <w:szCs w:val="22"/>
          <w:lang w:eastAsia="en-US"/>
        </w:rPr>
      </w:pPr>
      <w:r w:rsidRPr="00BD1981">
        <w:rPr>
          <w:rFonts w:eastAsia="Times New Roman" w:cs="Calibri"/>
          <w:b/>
          <w:sz w:val="22"/>
          <w:szCs w:val="22"/>
          <w:lang w:eastAsia="en-US"/>
        </w:rPr>
        <w:t>Çalışmanın Kısıtları:</w:t>
      </w:r>
    </w:p>
    <w:p w14:paraId="0B52A939" w14:textId="77777777" w:rsidR="00BD1981" w:rsidRPr="00BD1981" w:rsidRDefault="00BD1981" w:rsidP="00BD1981">
      <w:pPr>
        <w:spacing w:after="160" w:line="259" w:lineRule="auto"/>
        <w:rPr>
          <w:rFonts w:eastAsia="Times New Roman" w:cs="Calibri"/>
          <w:sz w:val="22"/>
          <w:szCs w:val="22"/>
          <w:lang w:eastAsia="en-US"/>
        </w:rPr>
      </w:pPr>
      <w:r w:rsidRPr="00BD1981">
        <w:rPr>
          <w:rFonts w:eastAsia="Times New Roman" w:cs="Calibri"/>
          <w:sz w:val="22"/>
          <w:szCs w:val="22"/>
          <w:lang w:eastAsia="en-US"/>
        </w:rPr>
        <w:t>Çalışmanızın kısırlarını belirtin. Eğer bulgularınız diğer araştırmacılarla farklılık gösteriyorsa veya istatistiksel olarak anlamlı sonuçlara ulaşmadıysanız, çalışmanızda nelerin eksik olabileceğine dair birkaç öneride bulunun. Ancak, bu noktada çok uzun açıklamalardan kaçının. Bu sınırlılıkları gelecek araştırma önerilerinizle birleştirebilirsiniz.</w:t>
      </w:r>
    </w:p>
    <w:p w14:paraId="7D32B084" w14:textId="77777777" w:rsidR="00BD1981" w:rsidRPr="00BD1981" w:rsidRDefault="00BD1981" w:rsidP="00BD1981">
      <w:pPr>
        <w:spacing w:before="200"/>
        <w:jc w:val="both"/>
        <w:rPr>
          <w:rFonts w:eastAsia="Times New Roman" w:cs="Calibri"/>
          <w:b/>
          <w:sz w:val="22"/>
          <w:szCs w:val="22"/>
          <w:lang w:eastAsia="en-US"/>
        </w:rPr>
      </w:pPr>
      <w:r w:rsidRPr="00BD1981">
        <w:rPr>
          <w:rFonts w:eastAsia="Times New Roman" w:cs="Calibri"/>
          <w:b/>
          <w:sz w:val="22"/>
          <w:szCs w:val="22"/>
          <w:lang w:eastAsia="en-US"/>
        </w:rPr>
        <w:t>Gelecek Araştırmalar:</w:t>
      </w:r>
    </w:p>
    <w:p w14:paraId="1CAABCBB" w14:textId="77777777" w:rsidR="00BD1981" w:rsidRPr="00BD1981" w:rsidRDefault="00BD1981" w:rsidP="00BD1981">
      <w:pPr>
        <w:spacing w:after="160" w:line="259" w:lineRule="auto"/>
        <w:rPr>
          <w:rFonts w:eastAsia="Times New Roman" w:cs="Calibri"/>
          <w:sz w:val="22"/>
          <w:szCs w:val="22"/>
          <w:lang w:eastAsia="en-US"/>
        </w:rPr>
      </w:pPr>
      <w:r w:rsidRPr="00BD1981">
        <w:rPr>
          <w:rFonts w:eastAsia="Times New Roman" w:cs="Calibri"/>
          <w:sz w:val="22"/>
          <w:szCs w:val="22"/>
          <w:lang w:eastAsia="en-US"/>
        </w:rPr>
        <w:t>Çalışmanızdan hangi ek araştırma soruları ortaya çıktı? Bu konuyla ilgili hangi yeni araştırmalar yapılmalı?</w:t>
      </w:r>
    </w:p>
    <w:p w14:paraId="5D170050" w14:textId="77777777" w:rsidR="00BD1981" w:rsidRPr="00BD1981" w:rsidRDefault="00BD1981" w:rsidP="00BD1981">
      <w:pPr>
        <w:spacing w:before="200" w:after="160" w:line="259" w:lineRule="auto"/>
        <w:jc w:val="both"/>
        <w:rPr>
          <w:rFonts w:eastAsia="Times New Roman" w:cs="Calibri"/>
          <w:b/>
          <w:i/>
          <w:color w:val="FF0000"/>
          <w:sz w:val="22"/>
          <w:szCs w:val="22"/>
          <w:lang w:eastAsia="en-US"/>
        </w:rPr>
      </w:pPr>
      <w:r w:rsidRPr="00BD1981">
        <w:rPr>
          <w:rFonts w:eastAsia="Times New Roman" w:cs="Calibri"/>
          <w:b/>
          <w:i/>
          <w:color w:val="FF0000"/>
          <w:sz w:val="22"/>
          <w:szCs w:val="22"/>
          <w:lang w:eastAsia="en-US"/>
        </w:rPr>
        <w:t xml:space="preserve">Aşağıdaki kısmı </w:t>
      </w:r>
      <w:r w:rsidRPr="00BD1981">
        <w:rPr>
          <w:rFonts w:eastAsia="Times New Roman" w:cs="Calibri"/>
          <w:b/>
          <w:i/>
          <w:color w:val="FF0000"/>
          <w:sz w:val="22"/>
          <w:szCs w:val="22"/>
          <w:u w:val="single"/>
          <w:lang w:eastAsia="en-US"/>
        </w:rPr>
        <w:t>kaynakçadan önce gelecek şekilde</w:t>
      </w:r>
      <w:r w:rsidRPr="00BD1981">
        <w:rPr>
          <w:rFonts w:eastAsia="Times New Roman" w:cs="Calibri"/>
          <w:b/>
          <w:i/>
          <w:color w:val="FF0000"/>
          <w:sz w:val="22"/>
          <w:szCs w:val="22"/>
          <w:lang w:eastAsia="en-US"/>
        </w:rPr>
        <w:t xml:space="preserve"> makalede bulundurmanız gerekmektedir.</w:t>
      </w:r>
    </w:p>
    <w:p w14:paraId="5673E79C" w14:textId="77777777" w:rsidR="00BD1981" w:rsidRPr="00BD1981" w:rsidRDefault="00BD1981" w:rsidP="00BD1981">
      <w:pPr>
        <w:spacing w:before="200" w:after="160" w:line="259" w:lineRule="auto"/>
        <w:jc w:val="both"/>
        <w:rPr>
          <w:rFonts w:eastAsia="Times New Roman" w:cs="Calibri"/>
          <w:b/>
          <w:bCs/>
          <w:i/>
          <w:sz w:val="22"/>
          <w:szCs w:val="22"/>
          <w:lang w:eastAsia="en-US"/>
        </w:rPr>
      </w:pPr>
      <w:r w:rsidRPr="00BD1981">
        <w:rPr>
          <w:rFonts w:eastAsia="Times New Roman" w:cs="Calibri"/>
          <w:b/>
          <w:bCs/>
          <w:i/>
          <w:sz w:val="22"/>
          <w:szCs w:val="22"/>
          <w:lang w:eastAsia="en-US"/>
        </w:rPr>
        <w:t>Etik Standartlara Uyum</w:t>
      </w:r>
    </w:p>
    <w:p w14:paraId="378930C0" w14:textId="77777777" w:rsidR="00BD1981" w:rsidRPr="00BD1981" w:rsidRDefault="00BD1981" w:rsidP="00BD1981">
      <w:pPr>
        <w:spacing w:before="200" w:after="160" w:line="259" w:lineRule="auto"/>
        <w:jc w:val="both"/>
        <w:rPr>
          <w:rFonts w:eastAsia="Times New Roman" w:cs="Calibri"/>
          <w:b/>
          <w:bCs/>
          <w:i/>
          <w:sz w:val="22"/>
          <w:szCs w:val="22"/>
          <w:lang w:eastAsia="en-US"/>
        </w:rPr>
      </w:pPr>
      <w:r w:rsidRPr="00BD1981">
        <w:rPr>
          <w:rFonts w:eastAsia="Times New Roman" w:cs="Calibri"/>
          <w:b/>
          <w:bCs/>
          <w:i/>
          <w:sz w:val="22"/>
          <w:szCs w:val="22"/>
          <w:lang w:eastAsia="en-US"/>
        </w:rPr>
        <w:t>Çıkar Çatışması</w:t>
      </w:r>
    </w:p>
    <w:p w14:paraId="252010DD" w14:textId="77777777" w:rsidR="00BD1981" w:rsidRPr="00BD1981" w:rsidRDefault="00BD1981" w:rsidP="00BD1981">
      <w:pPr>
        <w:spacing w:before="200" w:after="160" w:line="259" w:lineRule="auto"/>
        <w:jc w:val="both"/>
        <w:rPr>
          <w:rFonts w:eastAsia="Times New Roman" w:cs="Calibri"/>
          <w:bCs/>
          <w:iCs/>
          <w:sz w:val="22"/>
          <w:szCs w:val="22"/>
          <w:lang w:eastAsia="en-US"/>
        </w:rPr>
      </w:pPr>
      <w:r w:rsidRPr="00BD1981">
        <w:rPr>
          <w:rFonts w:eastAsia="Times New Roman" w:cs="Calibri"/>
          <w:bCs/>
          <w:iCs/>
          <w:sz w:val="22"/>
          <w:szCs w:val="22"/>
          <w:lang w:eastAsia="en-US"/>
        </w:rPr>
        <w:t>Yazar(</w:t>
      </w:r>
      <w:proofErr w:type="spellStart"/>
      <w:r w:rsidRPr="00BD1981">
        <w:rPr>
          <w:rFonts w:eastAsia="Times New Roman" w:cs="Calibri"/>
          <w:bCs/>
          <w:iCs/>
          <w:sz w:val="22"/>
          <w:szCs w:val="22"/>
          <w:lang w:eastAsia="en-US"/>
        </w:rPr>
        <w:t>lar</w:t>
      </w:r>
      <w:proofErr w:type="spellEnd"/>
      <w:r w:rsidRPr="00BD1981">
        <w:rPr>
          <w:rFonts w:eastAsia="Times New Roman" w:cs="Calibri"/>
          <w:bCs/>
          <w:iCs/>
          <w:sz w:val="22"/>
          <w:szCs w:val="22"/>
          <w:lang w:eastAsia="en-US"/>
        </w:rPr>
        <w:t xml:space="preserve">), bu çalışmada herhangi bir çıkar çatışmasının bulunmadığını beyan eder. Eğer çıkar çatışması mevcut ise, bu durumun ayrıntıları ve nasıl çözüleceği, </w:t>
      </w:r>
      <w:r w:rsidRPr="00BD1981">
        <w:rPr>
          <w:rFonts w:eastAsia="Times New Roman" w:cs="Calibri"/>
          <w:iCs/>
          <w:sz w:val="22"/>
          <w:szCs w:val="22"/>
          <w:lang w:val="tr" w:eastAsia="en-US" w:bidi="ar"/>
        </w:rPr>
        <w:t>ıslak</w:t>
      </w:r>
      <w:r w:rsidRPr="00BD1981">
        <w:rPr>
          <w:rFonts w:eastAsia="Times New Roman" w:cs="Calibri"/>
          <w:i/>
          <w:sz w:val="22"/>
          <w:szCs w:val="22"/>
          <w:lang w:val="tr" w:eastAsia="en-US" w:bidi="ar"/>
        </w:rPr>
        <w:t xml:space="preserve"> </w:t>
      </w:r>
      <w:r w:rsidRPr="00BD1981">
        <w:rPr>
          <w:rFonts w:eastAsia="Times New Roman" w:cs="Calibri"/>
          <w:bCs/>
          <w:iCs/>
          <w:sz w:val="22"/>
          <w:szCs w:val="22"/>
          <w:lang w:eastAsia="en-US"/>
        </w:rPr>
        <w:t xml:space="preserve">imzalı Çıkar Çatışması Beyan Formu </w:t>
      </w:r>
      <w:proofErr w:type="gramStart"/>
      <w:r w:rsidRPr="00BD1981">
        <w:rPr>
          <w:rFonts w:eastAsia="Times New Roman" w:cs="Calibri"/>
          <w:bCs/>
          <w:iCs/>
          <w:sz w:val="22"/>
          <w:szCs w:val="22"/>
          <w:lang w:eastAsia="en-US"/>
        </w:rPr>
        <w:t>ile birlikte</w:t>
      </w:r>
      <w:proofErr w:type="gramEnd"/>
      <w:r w:rsidRPr="00BD1981">
        <w:rPr>
          <w:rFonts w:eastAsia="Times New Roman" w:cs="Calibri"/>
          <w:bCs/>
          <w:iCs/>
          <w:sz w:val="22"/>
          <w:szCs w:val="22"/>
          <w:lang w:eastAsia="en-US"/>
        </w:rPr>
        <w:t xml:space="preserve"> </w:t>
      </w:r>
      <w:r w:rsidRPr="00BD1981">
        <w:rPr>
          <w:rFonts w:eastAsia="Times New Roman" w:cs="Calibri"/>
          <w:bCs/>
          <w:iCs/>
          <w:sz w:val="22"/>
          <w:szCs w:val="22"/>
          <w:lang w:eastAsia="en-US"/>
        </w:rPr>
        <w:lastRenderedPageBreak/>
        <w:t>belirtilmelidir. Bu form, makale süreç dosyasına eklenmek üzere her bir yazar tarafından ayrı ayrı imzalanmalıdır.</w:t>
      </w:r>
    </w:p>
    <w:p w14:paraId="5A33C354" w14:textId="77777777" w:rsidR="00BD1981" w:rsidRPr="00BD1981" w:rsidRDefault="00BD1981" w:rsidP="00BD1981">
      <w:pPr>
        <w:spacing w:before="200" w:after="160" w:line="259" w:lineRule="auto"/>
        <w:jc w:val="both"/>
        <w:rPr>
          <w:rFonts w:eastAsia="Times New Roman" w:cs="Calibri"/>
          <w:bCs/>
          <w:iCs/>
          <w:sz w:val="22"/>
          <w:szCs w:val="22"/>
          <w:lang w:eastAsia="en-US"/>
        </w:rPr>
      </w:pPr>
      <w:r w:rsidRPr="00BD1981">
        <w:rPr>
          <w:rFonts w:eastAsia="Times New Roman" w:cs="Calibri"/>
          <w:bCs/>
          <w:iCs/>
          <w:sz w:val="22"/>
          <w:szCs w:val="22"/>
          <w:lang w:eastAsia="en-US"/>
        </w:rPr>
        <w:t>Çıkar çatışması, yalnızca yazar(</w:t>
      </w:r>
      <w:proofErr w:type="spellStart"/>
      <w:r w:rsidRPr="00BD1981">
        <w:rPr>
          <w:rFonts w:eastAsia="Times New Roman" w:cs="Calibri"/>
          <w:bCs/>
          <w:iCs/>
          <w:sz w:val="22"/>
          <w:szCs w:val="22"/>
          <w:lang w:eastAsia="en-US"/>
        </w:rPr>
        <w:t>lar</w:t>
      </w:r>
      <w:proofErr w:type="spellEnd"/>
      <w:r w:rsidRPr="00BD1981">
        <w:rPr>
          <w:rFonts w:eastAsia="Times New Roman" w:cs="Calibri"/>
          <w:bCs/>
          <w:iCs/>
          <w:sz w:val="22"/>
          <w:szCs w:val="22"/>
          <w:lang w:eastAsia="en-US"/>
        </w:rPr>
        <w:t>) arasında değil, aynı zamanda yazar(</w:t>
      </w:r>
      <w:proofErr w:type="spellStart"/>
      <w:r w:rsidRPr="00BD1981">
        <w:rPr>
          <w:rFonts w:eastAsia="Times New Roman" w:cs="Calibri"/>
          <w:bCs/>
          <w:iCs/>
          <w:sz w:val="22"/>
          <w:szCs w:val="22"/>
          <w:lang w:eastAsia="en-US"/>
        </w:rPr>
        <w:t>lar</w:t>
      </w:r>
      <w:proofErr w:type="spellEnd"/>
      <w:r w:rsidRPr="00BD1981">
        <w:rPr>
          <w:rFonts w:eastAsia="Times New Roman" w:cs="Calibri"/>
          <w:bCs/>
          <w:iCs/>
          <w:sz w:val="22"/>
          <w:szCs w:val="22"/>
          <w:lang w:eastAsia="en-US"/>
        </w:rPr>
        <w:t>) ile üçüncü kişiler veya kurumlar arasındaki olası hukuki ve etik ilişkileri de kapsamalıdır.</w:t>
      </w:r>
    </w:p>
    <w:p w14:paraId="0ED94D94" w14:textId="77777777" w:rsidR="00BD1981" w:rsidRPr="00BD1981" w:rsidRDefault="00BD1981" w:rsidP="00BD1981">
      <w:pPr>
        <w:spacing w:before="200" w:after="160" w:line="259" w:lineRule="auto"/>
        <w:jc w:val="both"/>
        <w:rPr>
          <w:rFonts w:eastAsia="Times New Roman" w:cs="Calibri"/>
          <w:b/>
          <w:bCs/>
          <w:iCs/>
          <w:sz w:val="22"/>
          <w:szCs w:val="22"/>
          <w:lang w:eastAsia="en-US"/>
        </w:rPr>
      </w:pPr>
      <w:r w:rsidRPr="00BD1981">
        <w:rPr>
          <w:rFonts w:eastAsia="Times New Roman" w:cs="Calibri"/>
          <w:b/>
          <w:bCs/>
          <w:iCs/>
          <w:sz w:val="22"/>
          <w:szCs w:val="22"/>
          <w:lang w:eastAsia="en-US"/>
        </w:rPr>
        <w:t>Etik Kurul İzni</w:t>
      </w:r>
    </w:p>
    <w:p w14:paraId="4181D4FF" w14:textId="77777777" w:rsidR="00BD1981" w:rsidRPr="00BD1981" w:rsidRDefault="00BD1981" w:rsidP="00BD1981">
      <w:pPr>
        <w:spacing w:before="200" w:after="160" w:line="259" w:lineRule="auto"/>
        <w:jc w:val="both"/>
        <w:rPr>
          <w:rFonts w:eastAsia="Times New Roman" w:cs="Calibri"/>
          <w:iCs/>
          <w:sz w:val="22"/>
          <w:szCs w:val="22"/>
          <w:lang w:eastAsia="en-US"/>
        </w:rPr>
      </w:pPr>
      <w:r w:rsidRPr="00BD1981">
        <w:rPr>
          <w:rFonts w:eastAsia="Times New Roman" w:cs="Calibri"/>
          <w:iCs/>
          <w:sz w:val="22"/>
          <w:szCs w:val="22"/>
          <w:lang w:eastAsia="en-US"/>
        </w:rPr>
        <w:t>Bu çalışma için etik kurul izni:</w:t>
      </w:r>
    </w:p>
    <w:p w14:paraId="2CD51740" w14:textId="77777777" w:rsidR="00BD1981" w:rsidRPr="00BD1981" w:rsidRDefault="00BD1981" w:rsidP="00BD1981">
      <w:pPr>
        <w:numPr>
          <w:ilvl w:val="0"/>
          <w:numId w:val="10"/>
        </w:numPr>
        <w:spacing w:before="200" w:after="160" w:line="259" w:lineRule="auto"/>
        <w:jc w:val="both"/>
        <w:rPr>
          <w:rFonts w:eastAsia="Times New Roman" w:cs="Calibri"/>
          <w:iCs/>
          <w:sz w:val="22"/>
          <w:szCs w:val="22"/>
          <w:lang w:eastAsia="en-US"/>
        </w:rPr>
      </w:pPr>
      <w:r w:rsidRPr="00BD1981">
        <w:rPr>
          <w:rFonts w:eastAsia="Times New Roman" w:cs="Calibri"/>
          <w:b/>
          <w:bCs/>
          <w:iCs/>
          <w:sz w:val="22"/>
          <w:szCs w:val="22"/>
          <w:lang w:eastAsia="en-US"/>
        </w:rPr>
        <w:t>Gerekli ise:</w:t>
      </w:r>
      <w:r w:rsidRPr="00BD1981">
        <w:rPr>
          <w:rFonts w:eastAsia="Times New Roman" w:cs="Calibri"/>
          <w:iCs/>
          <w:sz w:val="22"/>
          <w:szCs w:val="22"/>
          <w:lang w:eastAsia="en-US"/>
        </w:rPr>
        <w:t xml:space="preserve"> Etik kurul onayı alınmışsa, ilgili kurulun adı, tarih ve karar numarası makalenin yöntem bölümünde ve ayrıca </w:t>
      </w:r>
      <w:r w:rsidRPr="00BD1981">
        <w:rPr>
          <w:rFonts w:eastAsia="Times New Roman" w:cs="Calibri"/>
          <w:b/>
          <w:bCs/>
          <w:iCs/>
          <w:sz w:val="22"/>
          <w:szCs w:val="22"/>
          <w:lang w:eastAsia="en-US"/>
        </w:rPr>
        <w:t>Etik Standartlara Uyum</w:t>
      </w:r>
      <w:r w:rsidRPr="00BD1981">
        <w:rPr>
          <w:rFonts w:eastAsia="Times New Roman" w:cs="Calibri"/>
          <w:iCs/>
          <w:sz w:val="22"/>
          <w:szCs w:val="22"/>
          <w:lang w:eastAsia="en-US"/>
        </w:rPr>
        <w:t xml:space="preserve"> başlıklı son bölümde açıkça belirtilmelidir. İlgili onay belgesi PDF formatında sisteme yüklenmelidir.</w:t>
      </w:r>
    </w:p>
    <w:p w14:paraId="0F1AF59B" w14:textId="77777777" w:rsidR="00661858" w:rsidRDefault="00BD1981" w:rsidP="00BD1981">
      <w:pPr>
        <w:numPr>
          <w:ilvl w:val="0"/>
          <w:numId w:val="10"/>
        </w:numPr>
        <w:spacing w:before="200" w:after="160" w:line="259" w:lineRule="auto"/>
        <w:jc w:val="both"/>
        <w:rPr>
          <w:rFonts w:eastAsia="Times New Roman" w:cs="Calibri"/>
          <w:iCs/>
          <w:sz w:val="22"/>
          <w:szCs w:val="22"/>
          <w:lang w:eastAsia="en-US"/>
        </w:rPr>
      </w:pPr>
      <w:r w:rsidRPr="00BD1981">
        <w:rPr>
          <w:rFonts w:eastAsia="Times New Roman" w:cs="Calibri"/>
          <w:b/>
          <w:bCs/>
          <w:iCs/>
          <w:sz w:val="22"/>
          <w:szCs w:val="22"/>
          <w:lang w:eastAsia="en-US"/>
        </w:rPr>
        <w:t>Gerekli Değil ise:</w:t>
      </w:r>
      <w:r w:rsidRPr="00BD1981">
        <w:rPr>
          <w:rFonts w:eastAsia="Times New Roman" w:cs="Calibri"/>
          <w:iCs/>
          <w:sz w:val="22"/>
          <w:szCs w:val="22"/>
          <w:lang w:eastAsia="en-US"/>
        </w:rPr>
        <w:t xml:space="preserve"> Eğer çalışma için etik kurul izni gerekmiyorsa, makalenin son bölümünde şu ifade yer almalıdır:</w:t>
      </w:r>
    </w:p>
    <w:p w14:paraId="05E9B936" w14:textId="1DF30531" w:rsidR="00BD1981" w:rsidRPr="00BD1981" w:rsidRDefault="00BD1981" w:rsidP="00661858">
      <w:pPr>
        <w:spacing w:before="200" w:after="160" w:line="259" w:lineRule="auto"/>
        <w:ind w:left="720"/>
        <w:jc w:val="both"/>
        <w:rPr>
          <w:rFonts w:eastAsia="Times New Roman" w:cs="Calibri"/>
          <w:iCs/>
          <w:sz w:val="22"/>
          <w:szCs w:val="22"/>
          <w:lang w:eastAsia="en-US"/>
        </w:rPr>
      </w:pPr>
      <w:r w:rsidRPr="00BD1981">
        <w:rPr>
          <w:rFonts w:eastAsia="Times New Roman" w:cs="Calibri"/>
          <w:iCs/>
          <w:sz w:val="22"/>
          <w:szCs w:val="22"/>
          <w:lang w:eastAsia="en-US"/>
        </w:rPr>
        <w:t>"Bu çalışma için etik kurul iznine gerek yoktur. Buna ilişkin ıslak imzalı onam formu, makale süreç dosyasına eklenmiştir."</w:t>
      </w:r>
    </w:p>
    <w:p w14:paraId="7273009D" w14:textId="77777777" w:rsidR="00BD1981" w:rsidRPr="00BD1981" w:rsidRDefault="00BD1981" w:rsidP="00BD1981">
      <w:pPr>
        <w:spacing w:before="200" w:after="160" w:line="259" w:lineRule="auto"/>
        <w:jc w:val="both"/>
        <w:rPr>
          <w:rFonts w:eastAsia="Times New Roman" w:cs="Calibri"/>
          <w:iCs/>
          <w:sz w:val="22"/>
          <w:szCs w:val="22"/>
          <w:lang w:val="en-US" w:eastAsia="en-US"/>
        </w:rPr>
      </w:pPr>
      <w:proofErr w:type="spellStart"/>
      <w:r w:rsidRPr="00BD1981">
        <w:rPr>
          <w:rFonts w:eastAsia="Times New Roman" w:cs="Calibri"/>
          <w:iCs/>
          <w:sz w:val="22"/>
          <w:szCs w:val="22"/>
          <w:lang w:val="en-US" w:eastAsia="en-US"/>
        </w:rPr>
        <w:t>Etik</w:t>
      </w:r>
      <w:proofErr w:type="spellEnd"/>
      <w:r w:rsidRPr="00BD1981">
        <w:rPr>
          <w:rFonts w:eastAsia="Times New Roman" w:cs="Calibri"/>
          <w:iCs/>
          <w:sz w:val="22"/>
          <w:szCs w:val="22"/>
          <w:lang w:val="en-US" w:eastAsia="en-US"/>
        </w:rPr>
        <w:t xml:space="preserve"> </w:t>
      </w:r>
      <w:proofErr w:type="spellStart"/>
      <w:r w:rsidRPr="00BD1981">
        <w:rPr>
          <w:rFonts w:eastAsia="Times New Roman" w:cs="Calibri"/>
          <w:iCs/>
          <w:sz w:val="22"/>
          <w:szCs w:val="22"/>
          <w:lang w:val="en-US" w:eastAsia="en-US"/>
        </w:rPr>
        <w:t>kurul</w:t>
      </w:r>
      <w:proofErr w:type="spellEnd"/>
      <w:r w:rsidRPr="00BD1981">
        <w:rPr>
          <w:rFonts w:eastAsia="Times New Roman" w:cs="Calibri"/>
          <w:iCs/>
          <w:sz w:val="22"/>
          <w:szCs w:val="22"/>
          <w:lang w:val="en-US" w:eastAsia="en-US"/>
        </w:rPr>
        <w:t xml:space="preserve"> </w:t>
      </w:r>
      <w:proofErr w:type="spellStart"/>
      <w:r w:rsidRPr="00BD1981">
        <w:rPr>
          <w:rFonts w:eastAsia="Times New Roman" w:cs="Calibri"/>
          <w:iCs/>
          <w:sz w:val="22"/>
          <w:szCs w:val="22"/>
          <w:lang w:val="en-US" w:eastAsia="en-US"/>
        </w:rPr>
        <w:t>izni</w:t>
      </w:r>
      <w:proofErr w:type="spellEnd"/>
      <w:r w:rsidRPr="00BD1981">
        <w:rPr>
          <w:rFonts w:eastAsia="Times New Roman" w:cs="Calibri"/>
          <w:iCs/>
          <w:sz w:val="22"/>
          <w:szCs w:val="22"/>
          <w:lang w:val="en-US" w:eastAsia="en-US"/>
        </w:rPr>
        <w:t xml:space="preserve">, </w:t>
      </w:r>
      <w:proofErr w:type="spellStart"/>
      <w:r w:rsidRPr="00BD1981">
        <w:rPr>
          <w:rFonts w:eastAsia="Times New Roman" w:cs="Calibri"/>
          <w:iCs/>
          <w:sz w:val="22"/>
          <w:szCs w:val="22"/>
          <w:lang w:val="en-US" w:eastAsia="en-US"/>
        </w:rPr>
        <w:t>özellikle</w:t>
      </w:r>
      <w:proofErr w:type="spellEnd"/>
      <w:r w:rsidRPr="00BD1981">
        <w:rPr>
          <w:rFonts w:eastAsia="Times New Roman" w:cs="Calibri"/>
          <w:iCs/>
          <w:sz w:val="22"/>
          <w:szCs w:val="22"/>
          <w:lang w:val="en-US" w:eastAsia="en-US"/>
        </w:rPr>
        <w:t xml:space="preserve"> </w:t>
      </w:r>
      <w:proofErr w:type="spellStart"/>
      <w:r w:rsidRPr="00BD1981">
        <w:rPr>
          <w:rFonts w:eastAsia="Times New Roman" w:cs="Calibri"/>
          <w:iCs/>
          <w:sz w:val="22"/>
          <w:szCs w:val="22"/>
          <w:lang w:val="en-US" w:eastAsia="en-US"/>
        </w:rPr>
        <w:t>insan</w:t>
      </w:r>
      <w:proofErr w:type="spellEnd"/>
      <w:r w:rsidRPr="00BD1981">
        <w:rPr>
          <w:rFonts w:eastAsia="Times New Roman" w:cs="Calibri"/>
          <w:iCs/>
          <w:sz w:val="22"/>
          <w:szCs w:val="22"/>
          <w:lang w:val="en-US" w:eastAsia="en-US"/>
        </w:rPr>
        <w:t xml:space="preserve"> </w:t>
      </w:r>
      <w:proofErr w:type="spellStart"/>
      <w:r w:rsidRPr="00BD1981">
        <w:rPr>
          <w:rFonts w:eastAsia="Times New Roman" w:cs="Calibri"/>
          <w:iCs/>
          <w:sz w:val="22"/>
          <w:szCs w:val="22"/>
          <w:lang w:val="en-US" w:eastAsia="en-US"/>
        </w:rPr>
        <w:t>ve</w:t>
      </w:r>
      <w:proofErr w:type="spellEnd"/>
      <w:r w:rsidRPr="00BD1981">
        <w:rPr>
          <w:rFonts w:eastAsia="Times New Roman" w:cs="Calibri"/>
          <w:iCs/>
          <w:sz w:val="22"/>
          <w:szCs w:val="22"/>
          <w:lang w:val="en-US" w:eastAsia="en-US"/>
        </w:rPr>
        <w:t xml:space="preserve"> </w:t>
      </w:r>
      <w:proofErr w:type="spellStart"/>
      <w:r w:rsidRPr="00BD1981">
        <w:rPr>
          <w:rFonts w:eastAsia="Times New Roman" w:cs="Calibri"/>
          <w:iCs/>
          <w:sz w:val="22"/>
          <w:szCs w:val="22"/>
          <w:lang w:val="en-US" w:eastAsia="en-US"/>
        </w:rPr>
        <w:t>hayvanlarla</w:t>
      </w:r>
      <w:proofErr w:type="spellEnd"/>
      <w:r w:rsidRPr="00BD1981">
        <w:rPr>
          <w:rFonts w:eastAsia="Times New Roman" w:cs="Calibri"/>
          <w:iCs/>
          <w:sz w:val="22"/>
          <w:szCs w:val="22"/>
          <w:lang w:val="en-US" w:eastAsia="en-US"/>
        </w:rPr>
        <w:t xml:space="preserve"> </w:t>
      </w:r>
      <w:proofErr w:type="spellStart"/>
      <w:r w:rsidRPr="00BD1981">
        <w:rPr>
          <w:rFonts w:eastAsia="Times New Roman" w:cs="Calibri"/>
          <w:iCs/>
          <w:sz w:val="22"/>
          <w:szCs w:val="22"/>
          <w:lang w:val="en-US" w:eastAsia="en-US"/>
        </w:rPr>
        <w:t>yapılan</w:t>
      </w:r>
      <w:proofErr w:type="spellEnd"/>
      <w:r w:rsidRPr="00BD1981">
        <w:rPr>
          <w:rFonts w:eastAsia="Times New Roman" w:cs="Calibri"/>
          <w:iCs/>
          <w:sz w:val="22"/>
          <w:szCs w:val="22"/>
          <w:lang w:val="en-US" w:eastAsia="en-US"/>
        </w:rPr>
        <w:t xml:space="preserve"> </w:t>
      </w:r>
      <w:proofErr w:type="spellStart"/>
      <w:r w:rsidRPr="00BD1981">
        <w:rPr>
          <w:rFonts w:eastAsia="Times New Roman" w:cs="Calibri"/>
          <w:iCs/>
          <w:sz w:val="22"/>
          <w:szCs w:val="22"/>
          <w:lang w:val="en-US" w:eastAsia="en-US"/>
        </w:rPr>
        <w:t>araştırmalarda</w:t>
      </w:r>
      <w:proofErr w:type="spellEnd"/>
      <w:r w:rsidRPr="00BD1981">
        <w:rPr>
          <w:rFonts w:eastAsia="Times New Roman" w:cs="Calibri"/>
          <w:iCs/>
          <w:sz w:val="22"/>
          <w:szCs w:val="22"/>
          <w:lang w:val="en-US" w:eastAsia="en-US"/>
        </w:rPr>
        <w:t xml:space="preserve"> </w:t>
      </w:r>
      <w:proofErr w:type="spellStart"/>
      <w:r w:rsidRPr="00BD1981">
        <w:rPr>
          <w:rFonts w:eastAsia="Times New Roman" w:cs="Calibri"/>
          <w:iCs/>
          <w:sz w:val="22"/>
          <w:szCs w:val="22"/>
          <w:lang w:val="en-US" w:eastAsia="en-US"/>
        </w:rPr>
        <w:t>veya</w:t>
      </w:r>
      <w:proofErr w:type="spellEnd"/>
      <w:r w:rsidRPr="00BD1981">
        <w:rPr>
          <w:rFonts w:eastAsia="Times New Roman" w:cs="Calibri"/>
          <w:iCs/>
          <w:sz w:val="22"/>
          <w:szCs w:val="22"/>
          <w:lang w:val="en-US" w:eastAsia="en-US"/>
        </w:rPr>
        <w:t xml:space="preserve"> </w:t>
      </w:r>
      <w:proofErr w:type="spellStart"/>
      <w:r w:rsidRPr="00BD1981">
        <w:rPr>
          <w:rFonts w:eastAsia="Times New Roman" w:cs="Calibri"/>
          <w:iCs/>
          <w:sz w:val="22"/>
          <w:szCs w:val="22"/>
          <w:lang w:val="en-US" w:eastAsia="en-US"/>
        </w:rPr>
        <w:t>alan</w:t>
      </w:r>
      <w:proofErr w:type="spellEnd"/>
      <w:r w:rsidRPr="00BD1981">
        <w:rPr>
          <w:rFonts w:eastAsia="Times New Roman" w:cs="Calibri"/>
          <w:iCs/>
          <w:sz w:val="22"/>
          <w:szCs w:val="22"/>
          <w:lang w:val="en-US" w:eastAsia="en-US"/>
        </w:rPr>
        <w:t xml:space="preserve"> </w:t>
      </w:r>
      <w:proofErr w:type="spellStart"/>
      <w:r w:rsidRPr="00BD1981">
        <w:rPr>
          <w:rFonts w:eastAsia="Times New Roman" w:cs="Calibri"/>
          <w:iCs/>
          <w:sz w:val="22"/>
          <w:szCs w:val="22"/>
          <w:lang w:val="en-US" w:eastAsia="en-US"/>
        </w:rPr>
        <w:t>araştırmalarında</w:t>
      </w:r>
      <w:proofErr w:type="spellEnd"/>
      <w:r w:rsidRPr="00BD1981">
        <w:rPr>
          <w:rFonts w:eastAsia="Times New Roman" w:cs="Calibri"/>
          <w:iCs/>
          <w:sz w:val="22"/>
          <w:szCs w:val="22"/>
          <w:lang w:val="en-US" w:eastAsia="en-US"/>
        </w:rPr>
        <w:t xml:space="preserve">, </w:t>
      </w:r>
      <w:proofErr w:type="spellStart"/>
      <w:r w:rsidRPr="00BD1981">
        <w:rPr>
          <w:rFonts w:eastAsia="Times New Roman" w:cs="Calibri"/>
          <w:iCs/>
          <w:sz w:val="22"/>
          <w:szCs w:val="22"/>
          <w:lang w:val="en-US" w:eastAsia="en-US"/>
        </w:rPr>
        <w:t>olası</w:t>
      </w:r>
      <w:proofErr w:type="spellEnd"/>
      <w:r w:rsidRPr="00BD1981">
        <w:rPr>
          <w:rFonts w:eastAsia="Times New Roman" w:cs="Calibri"/>
          <w:iCs/>
          <w:sz w:val="22"/>
          <w:szCs w:val="22"/>
          <w:lang w:val="en-US" w:eastAsia="en-US"/>
        </w:rPr>
        <w:t xml:space="preserve"> </w:t>
      </w:r>
      <w:proofErr w:type="spellStart"/>
      <w:r w:rsidRPr="00BD1981">
        <w:rPr>
          <w:rFonts w:eastAsia="Times New Roman" w:cs="Calibri"/>
          <w:iCs/>
          <w:sz w:val="22"/>
          <w:szCs w:val="22"/>
          <w:lang w:val="en-US" w:eastAsia="en-US"/>
        </w:rPr>
        <w:t>hak</w:t>
      </w:r>
      <w:proofErr w:type="spellEnd"/>
      <w:r w:rsidRPr="00BD1981">
        <w:rPr>
          <w:rFonts w:eastAsia="Times New Roman" w:cs="Calibri"/>
          <w:iCs/>
          <w:sz w:val="22"/>
          <w:szCs w:val="22"/>
          <w:lang w:val="en-US" w:eastAsia="en-US"/>
        </w:rPr>
        <w:t xml:space="preserve"> </w:t>
      </w:r>
      <w:proofErr w:type="spellStart"/>
      <w:r w:rsidRPr="00BD1981">
        <w:rPr>
          <w:rFonts w:eastAsia="Times New Roman" w:cs="Calibri"/>
          <w:iCs/>
          <w:sz w:val="22"/>
          <w:szCs w:val="22"/>
          <w:lang w:val="en-US" w:eastAsia="en-US"/>
        </w:rPr>
        <w:t>ihlallerinin</w:t>
      </w:r>
      <w:proofErr w:type="spellEnd"/>
      <w:r w:rsidRPr="00BD1981">
        <w:rPr>
          <w:rFonts w:eastAsia="Times New Roman" w:cs="Calibri"/>
          <w:iCs/>
          <w:sz w:val="22"/>
          <w:szCs w:val="22"/>
          <w:lang w:val="en-US" w:eastAsia="en-US"/>
        </w:rPr>
        <w:t xml:space="preserve"> </w:t>
      </w:r>
      <w:proofErr w:type="spellStart"/>
      <w:r w:rsidRPr="00BD1981">
        <w:rPr>
          <w:rFonts w:eastAsia="Times New Roman" w:cs="Calibri"/>
          <w:iCs/>
          <w:sz w:val="22"/>
          <w:szCs w:val="22"/>
          <w:lang w:val="en-US" w:eastAsia="en-US"/>
        </w:rPr>
        <w:t>önlenmesi</w:t>
      </w:r>
      <w:proofErr w:type="spellEnd"/>
      <w:r w:rsidRPr="00BD1981">
        <w:rPr>
          <w:rFonts w:eastAsia="Times New Roman" w:cs="Calibri"/>
          <w:iCs/>
          <w:sz w:val="22"/>
          <w:szCs w:val="22"/>
          <w:lang w:val="en-US" w:eastAsia="en-US"/>
        </w:rPr>
        <w:t xml:space="preserve"> </w:t>
      </w:r>
      <w:proofErr w:type="spellStart"/>
      <w:r w:rsidRPr="00BD1981">
        <w:rPr>
          <w:rFonts w:eastAsia="Times New Roman" w:cs="Calibri"/>
          <w:iCs/>
          <w:sz w:val="22"/>
          <w:szCs w:val="22"/>
          <w:lang w:val="en-US" w:eastAsia="en-US"/>
        </w:rPr>
        <w:t>amacıyla</w:t>
      </w:r>
      <w:proofErr w:type="spellEnd"/>
      <w:r w:rsidRPr="00BD1981">
        <w:rPr>
          <w:rFonts w:eastAsia="Times New Roman" w:cs="Calibri"/>
          <w:iCs/>
          <w:sz w:val="22"/>
          <w:szCs w:val="22"/>
          <w:lang w:val="en-US" w:eastAsia="en-US"/>
        </w:rPr>
        <w:t xml:space="preserve"> </w:t>
      </w:r>
      <w:proofErr w:type="spellStart"/>
      <w:r w:rsidRPr="00BD1981">
        <w:rPr>
          <w:rFonts w:eastAsia="Times New Roman" w:cs="Calibri"/>
          <w:iCs/>
          <w:sz w:val="22"/>
          <w:szCs w:val="22"/>
          <w:lang w:val="en-US" w:eastAsia="en-US"/>
        </w:rPr>
        <w:t>gereklidir</w:t>
      </w:r>
      <w:proofErr w:type="spellEnd"/>
      <w:r w:rsidRPr="00BD1981">
        <w:rPr>
          <w:rFonts w:eastAsia="Times New Roman" w:cs="Calibri"/>
          <w:iCs/>
          <w:sz w:val="22"/>
          <w:szCs w:val="22"/>
          <w:lang w:val="en-US" w:eastAsia="en-US"/>
        </w:rPr>
        <w:t>.</w:t>
      </w:r>
    </w:p>
    <w:p w14:paraId="40EB897C" w14:textId="77777777" w:rsidR="00BD1981" w:rsidRPr="00BD1981" w:rsidRDefault="00BD1981" w:rsidP="00661858">
      <w:pPr>
        <w:spacing w:before="200" w:after="160" w:line="259" w:lineRule="auto"/>
        <w:rPr>
          <w:rFonts w:eastAsia="Times New Roman" w:cs="Calibri"/>
          <w:b/>
          <w:bCs/>
          <w:iCs/>
          <w:sz w:val="22"/>
          <w:szCs w:val="22"/>
          <w:lang w:eastAsia="en-US"/>
        </w:rPr>
      </w:pPr>
      <w:r w:rsidRPr="00BD1981">
        <w:rPr>
          <w:rFonts w:eastAsia="Times New Roman" w:cs="Calibri"/>
          <w:b/>
          <w:bCs/>
          <w:iCs/>
          <w:sz w:val="22"/>
          <w:szCs w:val="22"/>
          <w:lang w:eastAsia="en-US"/>
        </w:rPr>
        <w:t>Finansal Destek</w:t>
      </w:r>
      <w:r w:rsidRPr="00BD1981">
        <w:rPr>
          <w:rFonts w:eastAsia="Times New Roman" w:cs="Calibri"/>
          <w:b/>
          <w:bCs/>
          <w:iCs/>
          <w:sz w:val="22"/>
          <w:szCs w:val="22"/>
          <w:lang w:eastAsia="en-US"/>
        </w:rPr>
        <w:br/>
      </w:r>
      <w:r w:rsidRPr="00BD1981">
        <w:rPr>
          <w:rFonts w:eastAsia="Times New Roman" w:cs="Calibri"/>
          <w:iCs/>
          <w:sz w:val="22"/>
          <w:szCs w:val="22"/>
          <w:lang w:eastAsia="en-US"/>
        </w:rPr>
        <w:t>Çalışmaya finansal destek sağlanmışsa, destek kaynağı ve sağlayan kişi veya kurum açıkça belirtilmelidir. Eğer finansal destek bulunmuyorsa, “Finansal destek bulunmamaktadır.” ifadesi yazılmalıdır.</w:t>
      </w:r>
    </w:p>
    <w:p w14:paraId="27063D07" w14:textId="77777777" w:rsidR="00BD1981" w:rsidRPr="00BD1981" w:rsidRDefault="00BD1981" w:rsidP="00BD1981">
      <w:pPr>
        <w:spacing w:before="200" w:after="160" w:line="259" w:lineRule="auto"/>
        <w:jc w:val="both"/>
        <w:rPr>
          <w:rFonts w:eastAsia="Times New Roman" w:cs="Calibri"/>
          <w:b/>
          <w:bCs/>
          <w:iCs/>
          <w:sz w:val="22"/>
          <w:szCs w:val="22"/>
          <w:lang w:val="en-US" w:eastAsia="en-US"/>
        </w:rPr>
      </w:pPr>
      <w:r w:rsidRPr="00BD1981">
        <w:rPr>
          <w:rFonts w:eastAsia="Times New Roman" w:cs="Calibri"/>
          <w:b/>
          <w:bCs/>
          <w:iCs/>
          <w:sz w:val="22"/>
          <w:szCs w:val="22"/>
          <w:lang w:eastAsia="en-US"/>
        </w:rPr>
        <w:t>Teşekkür</w:t>
      </w:r>
      <w:r w:rsidRPr="00BD1981">
        <w:rPr>
          <w:rFonts w:eastAsia="Times New Roman" w:cs="Calibri"/>
          <w:b/>
          <w:bCs/>
          <w:iCs/>
          <w:sz w:val="22"/>
          <w:szCs w:val="22"/>
          <w:lang w:eastAsia="en-US"/>
        </w:rPr>
        <w:br/>
      </w:r>
      <w:r w:rsidRPr="00BD1981">
        <w:rPr>
          <w:rFonts w:eastAsia="Times New Roman" w:cs="Calibri"/>
          <w:iCs/>
          <w:sz w:val="22"/>
          <w:szCs w:val="22"/>
          <w:lang w:eastAsia="en-US"/>
        </w:rPr>
        <w:t>Çalışmaya katkı sağlayan kişi veya kurumlara, özellikle projelerden üretilen makalelerde, katkıları belirtilerek teşekkür edilmelidir. Teşekkür kısmı, makale kabul edildikten sonra doldurulmalıdır. Eğer teşekkür edilecek bir kişi veya kurum bulunmuyorsa, bu alan “Teşekkür edilecek kişi veya kurum bulunmamaktadır.” ifadesiyle tamamlanmalıdır.</w:t>
      </w:r>
    </w:p>
    <w:p w14:paraId="35600D5C" w14:textId="77777777" w:rsidR="00BD1981" w:rsidRPr="00BD1981" w:rsidRDefault="00BD1981" w:rsidP="00BD1981">
      <w:pPr>
        <w:spacing w:before="200" w:after="160" w:line="259" w:lineRule="auto"/>
        <w:jc w:val="both"/>
        <w:rPr>
          <w:rFonts w:eastAsia="Times New Roman" w:cs="Calibri"/>
          <w:sz w:val="22"/>
          <w:szCs w:val="22"/>
          <w:lang w:eastAsia="en-US"/>
        </w:rPr>
      </w:pPr>
      <w:r w:rsidRPr="00BD1981">
        <w:rPr>
          <w:rFonts w:eastAsia="Times New Roman" w:cs="Calibri"/>
          <w:b/>
          <w:sz w:val="22"/>
          <w:szCs w:val="22"/>
          <w:lang w:eastAsia="en-US"/>
        </w:rPr>
        <w:t>KAYNAKÇA</w:t>
      </w:r>
      <w:r w:rsidRPr="00BD1981">
        <w:rPr>
          <w:rFonts w:eastAsia="Times New Roman" w:cs="Calibri"/>
          <w:sz w:val="22"/>
          <w:szCs w:val="22"/>
          <w:lang w:eastAsia="en-US"/>
        </w:rPr>
        <w:t>:</w:t>
      </w:r>
    </w:p>
    <w:p w14:paraId="40ED57C4" w14:textId="77777777" w:rsidR="00BD1981" w:rsidRPr="00BD1981" w:rsidRDefault="00BD1981" w:rsidP="00BD1981">
      <w:pPr>
        <w:spacing w:before="200" w:after="160" w:line="259" w:lineRule="auto"/>
        <w:ind w:left="567" w:hanging="567"/>
        <w:jc w:val="both"/>
        <w:rPr>
          <w:rFonts w:eastAsia="Times New Roman" w:cs="Calibri"/>
          <w:sz w:val="22"/>
          <w:szCs w:val="22"/>
          <w:lang w:eastAsia="en-US"/>
        </w:rPr>
      </w:pPr>
      <w:r w:rsidRPr="00BD1981">
        <w:rPr>
          <w:rFonts w:eastAsia="Times New Roman" w:cs="Calibri"/>
          <w:sz w:val="22"/>
          <w:szCs w:val="22"/>
          <w:lang w:eastAsia="en-US"/>
        </w:rPr>
        <w:t xml:space="preserve">Kaynakça; APA 7.0 formatında, yayın türü kategorisine ayrılmaksızın soyada göre alfabetik olarak listelenecektir ve </w:t>
      </w:r>
      <w:proofErr w:type="spellStart"/>
      <w:r w:rsidRPr="00BD1981">
        <w:rPr>
          <w:rFonts w:eastAsia="Times New Roman" w:cs="Calibri"/>
          <w:sz w:val="22"/>
          <w:szCs w:val="22"/>
          <w:lang w:eastAsia="en-US"/>
        </w:rPr>
        <w:t>soyadlar</w:t>
      </w:r>
      <w:proofErr w:type="spellEnd"/>
      <w:r w:rsidRPr="00BD1981">
        <w:rPr>
          <w:rFonts w:eastAsia="Times New Roman" w:cs="Calibri"/>
          <w:sz w:val="22"/>
          <w:szCs w:val="22"/>
          <w:lang w:eastAsia="en-US"/>
        </w:rPr>
        <w:t xml:space="preserve"> belirgin olacak</w:t>
      </w:r>
      <w:r w:rsidRPr="00BD1981">
        <w:rPr>
          <w:rFonts w:eastAsia="Times New Roman" w:cs="Calibri"/>
          <w:b/>
          <w:bCs/>
          <w:sz w:val="22"/>
          <w:szCs w:val="22"/>
          <w:lang w:eastAsia="en-US"/>
        </w:rPr>
        <w:t xml:space="preserve"> görülecek şekilde,</w:t>
      </w:r>
      <w:r w:rsidRPr="00BD1981">
        <w:rPr>
          <w:rFonts w:eastAsia="Times New Roman" w:cs="Calibri"/>
          <w:sz w:val="22"/>
          <w:szCs w:val="22"/>
          <w:lang w:eastAsia="en-US"/>
        </w:rPr>
        <w:t xml:space="preserve"> kaynakça alt satırı soldan </w:t>
      </w:r>
      <w:proofErr w:type="gramStart"/>
      <w:r w:rsidRPr="00BD1981">
        <w:rPr>
          <w:rFonts w:eastAsia="Times New Roman" w:cs="Calibri"/>
          <w:sz w:val="22"/>
          <w:szCs w:val="22"/>
          <w:lang w:eastAsia="en-US"/>
        </w:rPr>
        <w:t>1.5</w:t>
      </w:r>
      <w:proofErr w:type="gramEnd"/>
      <w:r w:rsidRPr="00BD1981">
        <w:rPr>
          <w:rFonts w:eastAsia="Times New Roman" w:cs="Calibri"/>
          <w:sz w:val="22"/>
          <w:szCs w:val="22"/>
          <w:lang w:eastAsia="en-US"/>
        </w:rPr>
        <w:t xml:space="preserve"> cm içerden girinti yapılacaktır.</w:t>
      </w:r>
    </w:p>
    <w:p w14:paraId="6C4CCFC5" w14:textId="77777777" w:rsidR="00BD1981" w:rsidRPr="00BD1981" w:rsidRDefault="00BD1981" w:rsidP="00BD1981">
      <w:pPr>
        <w:spacing w:before="200" w:after="160" w:line="259" w:lineRule="auto"/>
        <w:ind w:left="567" w:hanging="567"/>
        <w:jc w:val="both"/>
        <w:rPr>
          <w:rFonts w:eastAsia="Times New Roman" w:cs="Calibri"/>
          <w:sz w:val="22"/>
          <w:szCs w:val="22"/>
          <w:lang w:eastAsia="en-US"/>
        </w:rPr>
      </w:pPr>
      <w:r w:rsidRPr="00BD1981">
        <w:rPr>
          <w:rFonts w:eastAsia="Times New Roman" w:cs="Calibri"/>
          <w:sz w:val="22"/>
          <w:szCs w:val="22"/>
          <w:lang w:eastAsia="en-US"/>
        </w:rPr>
        <w:t xml:space="preserve">Diğer yazım kuralları (dipnot yazım kuralları, Harvard vs.) ile başvurulan makaleler ön kontrol aşamasında geri çevrilmektedir. </w:t>
      </w:r>
    </w:p>
    <w:p w14:paraId="59CBA30A" w14:textId="77777777" w:rsidR="00BD1981" w:rsidRPr="00BD1981" w:rsidRDefault="00BD1981" w:rsidP="00BD1981">
      <w:pPr>
        <w:spacing w:before="200" w:after="160" w:line="259" w:lineRule="auto"/>
        <w:ind w:left="567" w:hanging="567"/>
        <w:jc w:val="both"/>
        <w:rPr>
          <w:rFonts w:eastAsia="Times New Roman" w:cs="Calibri"/>
          <w:sz w:val="22"/>
          <w:szCs w:val="22"/>
          <w:lang w:eastAsia="en-US"/>
        </w:rPr>
      </w:pPr>
      <w:r w:rsidRPr="00BD1981">
        <w:rPr>
          <w:rFonts w:eastAsia="Times New Roman" w:cs="Calibri"/>
          <w:sz w:val="22"/>
          <w:szCs w:val="22"/>
          <w:lang w:eastAsia="en-US"/>
        </w:rPr>
        <w:t>Alfabetik olarak kaynakçada belirtilen referanslara metin içinde atıf yapılmış olmalıdır. Metin içinde yer almayan ek kaynaklar yazı tipi ile oluşturulmuş “Gerekli İlave Kaynakça Listesi” başlığı altında verilmelidir.</w:t>
      </w:r>
    </w:p>
    <w:p w14:paraId="743A94D1" w14:textId="77777777" w:rsidR="00BD1981" w:rsidRPr="00BD1981" w:rsidRDefault="00BD1981" w:rsidP="00BD1981">
      <w:pPr>
        <w:spacing w:after="160" w:line="276" w:lineRule="auto"/>
        <w:ind w:left="567" w:hanging="567"/>
        <w:rPr>
          <w:rFonts w:eastAsia="SimSun" w:cs="Calibri"/>
          <w:b/>
          <w:lang w:eastAsia="en-US"/>
        </w:rPr>
      </w:pPr>
      <w:r w:rsidRPr="00BD1981">
        <w:rPr>
          <w:rFonts w:eastAsia="SimSun" w:cs="Calibri"/>
          <w:bCs/>
          <w:lang w:eastAsia="en-US"/>
        </w:rPr>
        <w:t xml:space="preserve">Kaynakça listesinde ara bölümler kullanılmamaktadır. Kitaplar, Makaleler, Tezler, Web kaynakları gibi alt bölümler </w:t>
      </w:r>
      <w:r w:rsidRPr="00BD1981">
        <w:rPr>
          <w:rFonts w:eastAsia="SimSun" w:cs="Calibri"/>
          <w:b/>
          <w:lang w:eastAsia="en-US"/>
        </w:rPr>
        <w:t>BULUNMAMALIDIR.</w:t>
      </w:r>
    </w:p>
    <w:p w14:paraId="1A5801ED" w14:textId="77777777" w:rsidR="00BD1981" w:rsidRDefault="00BD1981" w:rsidP="00BD1981">
      <w:pPr>
        <w:spacing w:line="276" w:lineRule="auto"/>
        <w:rPr>
          <w:rFonts w:cs="Calibri"/>
          <w:bCs/>
          <w:color w:val="F43308"/>
        </w:rPr>
      </w:pPr>
      <w:r>
        <w:rPr>
          <w:rFonts w:cs="Calibri"/>
          <w:b/>
        </w:rPr>
        <w:t>GENİŞLETİLMİŞ ÖZET:</w:t>
      </w:r>
    </w:p>
    <w:p w14:paraId="3D4E9134" w14:textId="77777777" w:rsidR="00BD1981" w:rsidRDefault="00BD1981" w:rsidP="00BD1981">
      <w:pPr>
        <w:spacing w:line="276" w:lineRule="auto"/>
        <w:jc w:val="both"/>
        <w:rPr>
          <w:rFonts w:cs="Calibri"/>
          <w:color w:val="FF0000"/>
        </w:rPr>
      </w:pPr>
      <w:r>
        <w:rPr>
          <w:rFonts w:cs="Calibri"/>
        </w:rPr>
        <w:lastRenderedPageBreak/>
        <w:t xml:space="preserve">Dergimizde Türkçe makaleler için İNGİLİZCE GENİŞLETİLMİŞ ÖZET yayınlanması zorunludur. </w:t>
      </w:r>
      <w:r>
        <w:rPr>
          <w:rFonts w:cs="Calibri"/>
          <w:b/>
        </w:rPr>
        <w:t xml:space="preserve">İngilizce makaleler için, Türkçe Genişletilmiş özet yazılmasına gerek yoktur. </w:t>
      </w:r>
      <w:r>
        <w:rPr>
          <w:rFonts w:cs="Calibri"/>
          <w:color w:val="FF0000"/>
        </w:rPr>
        <w:t xml:space="preserve">Genişletilmiş özetler </w:t>
      </w:r>
      <w:proofErr w:type="spellStart"/>
      <w:r>
        <w:rPr>
          <w:rFonts w:cs="Calibri"/>
          <w:color w:val="FF0000"/>
        </w:rPr>
        <w:t>KAYNAKÇA’dan</w:t>
      </w:r>
      <w:proofErr w:type="spellEnd"/>
      <w:r>
        <w:rPr>
          <w:rFonts w:cs="Calibri"/>
          <w:color w:val="FF0000"/>
        </w:rPr>
        <w:t xml:space="preserve"> sonra, (varsa) eklerden önce gelecek şekilde makaleye yerleştirilmelidir.</w:t>
      </w:r>
    </w:p>
    <w:p w14:paraId="0A2542E6" w14:textId="77777777" w:rsidR="00BD1981" w:rsidRDefault="00BD1981" w:rsidP="00BD1981">
      <w:pPr>
        <w:spacing w:line="276" w:lineRule="auto"/>
        <w:jc w:val="both"/>
        <w:rPr>
          <w:rFonts w:cs="Calibri"/>
        </w:rPr>
      </w:pPr>
      <w:r>
        <w:rPr>
          <w:rFonts w:cs="Calibri"/>
        </w:rPr>
        <w:t>Genişletilmiş özetler 700-1000 kelime arasında olmalıdır. Genişletilmiş özet kısmında atıf yapılabilir. Genişletilmiş özete, en fazla bir görsel (resim, şekil, tablo) eklenebilir. Tercihimiz görselin olmamasıdır.</w:t>
      </w:r>
    </w:p>
    <w:p w14:paraId="52841E36" w14:textId="77777777" w:rsidR="00BD1981" w:rsidRDefault="00BD1981" w:rsidP="00BD1981">
      <w:pPr>
        <w:jc w:val="both"/>
        <w:rPr>
          <w:rFonts w:cs="Calibri"/>
        </w:rPr>
      </w:pPr>
      <w:r w:rsidRPr="00EE5662">
        <w:rPr>
          <w:rFonts w:cs="Calibri"/>
        </w:rPr>
        <w:t>Genişletilmiş Öz</w:t>
      </w:r>
      <w:r w:rsidRPr="00DC5372">
        <w:rPr>
          <w:rFonts w:cs="Calibri"/>
        </w:rPr>
        <w:t>et</w:t>
      </w:r>
      <w:r w:rsidRPr="00EE5662">
        <w:rPr>
          <w:rFonts w:cs="Calibri"/>
        </w:rPr>
        <w:t>, bir araştırma makalesinin özeti olarak düşünülebilir, ancak daha fazla detay ve bilgi içerir. Genişletilmiş öz</w:t>
      </w:r>
      <w:r w:rsidRPr="00DC5372">
        <w:rPr>
          <w:rFonts w:cs="Calibri"/>
        </w:rPr>
        <w:t>et</w:t>
      </w:r>
      <w:r w:rsidRPr="00EE5662">
        <w:rPr>
          <w:rFonts w:cs="Calibri"/>
        </w:rPr>
        <w:t>, araştırmanın temel bölümlerini daha ayrıntılı bir şekilde sunar ve araştırmanın ana noktalarını, kullanılan yöntemleri, bulguları ve sonuçları açıklamaya yönelik bir yapı sağlar. Tam makalenin küçük bir özeti olup, araştırma hakkında daha fazla bilgi sunar, ancak tamamlanmış bir makale kadar ayrıntılı değildir.</w:t>
      </w:r>
    </w:p>
    <w:p w14:paraId="7B731E85" w14:textId="77777777" w:rsidR="00BD1981" w:rsidRPr="003A69BA" w:rsidRDefault="00BD1981" w:rsidP="00BD1981">
      <w:pPr>
        <w:spacing w:line="276" w:lineRule="auto"/>
        <w:jc w:val="both"/>
        <w:rPr>
          <w:rFonts w:cs="Calibri"/>
          <w:b/>
          <w:bCs/>
        </w:rPr>
      </w:pPr>
      <w:r w:rsidRPr="003A69BA">
        <w:rPr>
          <w:rFonts w:cs="Calibri"/>
          <w:b/>
          <w:bCs/>
        </w:rPr>
        <w:t>EXTENDED SUMMARY</w:t>
      </w:r>
    </w:p>
    <w:p w14:paraId="0A66D4AC" w14:textId="77777777" w:rsidR="00BD1981" w:rsidRDefault="00BD1981" w:rsidP="00BD1981">
      <w:pPr>
        <w:spacing w:line="276" w:lineRule="auto"/>
        <w:jc w:val="both"/>
        <w:rPr>
          <w:rFonts w:cs="Calibri"/>
          <w:b/>
          <w:bCs/>
        </w:rPr>
      </w:pPr>
      <w:proofErr w:type="spellStart"/>
      <w:r>
        <w:rPr>
          <w:rFonts w:cs="Calibri"/>
          <w:b/>
          <w:bCs/>
        </w:rPr>
        <w:t>Research</w:t>
      </w:r>
      <w:proofErr w:type="spellEnd"/>
      <w:r>
        <w:rPr>
          <w:rFonts w:cs="Calibri"/>
          <w:b/>
          <w:bCs/>
        </w:rPr>
        <w:t xml:space="preserve"> Problem:</w:t>
      </w:r>
    </w:p>
    <w:p w14:paraId="25F983CE" w14:textId="77777777" w:rsidR="00BD1981" w:rsidRDefault="00BD1981" w:rsidP="00BD1981">
      <w:pPr>
        <w:spacing w:line="276" w:lineRule="auto"/>
        <w:jc w:val="both"/>
        <w:rPr>
          <w:rFonts w:cs="Calibri"/>
        </w:rPr>
      </w:pPr>
      <w:r w:rsidRPr="00BC52A5">
        <w:rPr>
          <w:rFonts w:cs="Calibri"/>
        </w:rPr>
        <w:t>Araştırmanın amacını ve önemini belirtin, ancak “</w:t>
      </w:r>
      <w:proofErr w:type="spellStart"/>
      <w:r w:rsidRPr="00BC52A5">
        <w:rPr>
          <w:rFonts w:cs="Calibri"/>
        </w:rPr>
        <w:t>abstract”tan</w:t>
      </w:r>
      <w:proofErr w:type="spellEnd"/>
      <w:r w:rsidRPr="00BC52A5">
        <w:rPr>
          <w:rFonts w:cs="Calibri"/>
        </w:rPr>
        <w:t xml:space="preserve"> kopyala ve yapıştır yapmayın. Unutmayın ki </w:t>
      </w:r>
      <w:proofErr w:type="spellStart"/>
      <w:r w:rsidRPr="00BC52A5">
        <w:rPr>
          <w:rFonts w:cs="Calibri"/>
        </w:rPr>
        <w:t>abstract</w:t>
      </w:r>
      <w:proofErr w:type="spellEnd"/>
      <w:r w:rsidRPr="00BC52A5">
        <w:rPr>
          <w:rFonts w:cs="Calibri"/>
        </w:rPr>
        <w:t xml:space="preserve"> ve genişletilmiş </w:t>
      </w:r>
      <w:proofErr w:type="spellStart"/>
      <w:r>
        <w:rPr>
          <w:rFonts w:cs="Calibri"/>
        </w:rPr>
        <w:t>extended</w:t>
      </w:r>
      <w:proofErr w:type="spellEnd"/>
      <w:r>
        <w:rPr>
          <w:rFonts w:cs="Calibri"/>
        </w:rPr>
        <w:t xml:space="preserve"> </w:t>
      </w:r>
      <w:proofErr w:type="spellStart"/>
      <w:r>
        <w:rPr>
          <w:rFonts w:cs="Calibri"/>
        </w:rPr>
        <w:t>summary</w:t>
      </w:r>
      <w:proofErr w:type="spellEnd"/>
      <w:r>
        <w:rPr>
          <w:rFonts w:cs="Calibri"/>
        </w:rPr>
        <w:t xml:space="preserve"> </w:t>
      </w:r>
      <w:r w:rsidRPr="00BC52A5">
        <w:rPr>
          <w:rFonts w:cs="Calibri"/>
        </w:rPr>
        <w:t>iki ayrı bölümdür.</w:t>
      </w:r>
    </w:p>
    <w:p w14:paraId="70424DF3" w14:textId="77777777" w:rsidR="00BD1981" w:rsidRDefault="00BD1981" w:rsidP="00BD1981">
      <w:pPr>
        <w:spacing w:line="276" w:lineRule="auto"/>
        <w:jc w:val="both"/>
        <w:rPr>
          <w:rFonts w:cs="Calibri"/>
          <w:b/>
          <w:bCs/>
        </w:rPr>
      </w:pPr>
      <w:proofErr w:type="spellStart"/>
      <w:r>
        <w:rPr>
          <w:rFonts w:cs="Calibri"/>
          <w:b/>
          <w:bCs/>
        </w:rPr>
        <w:t>Research</w:t>
      </w:r>
      <w:proofErr w:type="spellEnd"/>
      <w:r>
        <w:rPr>
          <w:rFonts w:cs="Calibri"/>
          <w:b/>
          <w:bCs/>
        </w:rPr>
        <w:t xml:space="preserve"> </w:t>
      </w:r>
      <w:proofErr w:type="spellStart"/>
      <w:r>
        <w:rPr>
          <w:rFonts w:cs="Calibri"/>
          <w:b/>
          <w:bCs/>
        </w:rPr>
        <w:t>Questions</w:t>
      </w:r>
      <w:proofErr w:type="spellEnd"/>
      <w:r>
        <w:rPr>
          <w:rFonts w:cs="Calibri"/>
          <w:b/>
          <w:bCs/>
        </w:rPr>
        <w:t>:</w:t>
      </w:r>
    </w:p>
    <w:p w14:paraId="3AB5547F" w14:textId="77777777" w:rsidR="00BD1981" w:rsidRDefault="00BD1981" w:rsidP="00BD1981">
      <w:pPr>
        <w:spacing w:line="276" w:lineRule="auto"/>
        <w:jc w:val="both"/>
        <w:rPr>
          <w:rFonts w:cs="Calibri"/>
        </w:rPr>
      </w:pPr>
      <w:r>
        <w:rPr>
          <w:rFonts w:cs="Calibri"/>
        </w:rPr>
        <w:t xml:space="preserve">Araştırmaman temel hipotezlerini belirtin. </w:t>
      </w:r>
      <w:r w:rsidRPr="00BC52A5">
        <w:rPr>
          <w:rFonts w:cs="Calibri"/>
        </w:rPr>
        <w:t>Ancak “</w:t>
      </w:r>
      <w:proofErr w:type="spellStart"/>
      <w:r w:rsidRPr="00BC52A5">
        <w:rPr>
          <w:rFonts w:cs="Calibri"/>
        </w:rPr>
        <w:t>abstract”tan</w:t>
      </w:r>
      <w:proofErr w:type="spellEnd"/>
      <w:r w:rsidRPr="00BC52A5">
        <w:rPr>
          <w:rFonts w:cs="Calibri"/>
        </w:rPr>
        <w:t xml:space="preserve"> kopyala ve yapıştır yapmayın. Unutmayın ki </w:t>
      </w:r>
      <w:r>
        <w:rPr>
          <w:rFonts w:cs="Calibri"/>
        </w:rPr>
        <w:t>öz</w:t>
      </w:r>
      <w:r w:rsidRPr="00BC52A5">
        <w:rPr>
          <w:rFonts w:cs="Calibri"/>
        </w:rPr>
        <w:t xml:space="preserve"> ve </w:t>
      </w:r>
      <w:proofErr w:type="spellStart"/>
      <w:r>
        <w:rPr>
          <w:rFonts w:cs="Calibri"/>
        </w:rPr>
        <w:t>extended</w:t>
      </w:r>
      <w:proofErr w:type="spellEnd"/>
      <w:r>
        <w:rPr>
          <w:rFonts w:cs="Calibri"/>
        </w:rPr>
        <w:t xml:space="preserve"> </w:t>
      </w:r>
      <w:proofErr w:type="spellStart"/>
      <w:r>
        <w:rPr>
          <w:rFonts w:cs="Calibri"/>
        </w:rPr>
        <w:t>summary</w:t>
      </w:r>
      <w:proofErr w:type="spellEnd"/>
      <w:r w:rsidRPr="00BC52A5">
        <w:rPr>
          <w:rFonts w:cs="Calibri"/>
        </w:rPr>
        <w:t xml:space="preserve"> iki ayrı bölümdür.</w:t>
      </w:r>
    </w:p>
    <w:p w14:paraId="5977514B" w14:textId="77777777" w:rsidR="00BD1981" w:rsidRPr="00C2106B" w:rsidRDefault="00BD1981" w:rsidP="00BD1981">
      <w:pPr>
        <w:spacing w:line="276" w:lineRule="auto"/>
        <w:jc w:val="both"/>
        <w:rPr>
          <w:rFonts w:cs="Calibri"/>
          <w:b/>
          <w:bCs/>
        </w:rPr>
      </w:pPr>
      <w:r w:rsidRPr="00C2106B">
        <w:rPr>
          <w:rFonts w:cs="Calibri"/>
          <w:b/>
          <w:bCs/>
        </w:rPr>
        <w:t>Literatür Taraması</w:t>
      </w:r>
    </w:p>
    <w:p w14:paraId="51769D2F" w14:textId="77777777" w:rsidR="00BD1981" w:rsidRPr="00C2106B" w:rsidRDefault="00BD1981" w:rsidP="00BD1981">
      <w:pPr>
        <w:spacing w:line="276" w:lineRule="auto"/>
        <w:jc w:val="both"/>
        <w:rPr>
          <w:rFonts w:cs="Calibri"/>
        </w:rPr>
      </w:pPr>
      <w:bookmarkStart w:id="0" w:name="_Hlk184249974"/>
      <w:r w:rsidRPr="00C2106B">
        <w:rPr>
          <w:rFonts w:cs="Calibri"/>
        </w:rPr>
        <w:t xml:space="preserve">Genişletilmiş bir özette </w:t>
      </w:r>
      <w:r w:rsidRPr="00C2106B">
        <w:rPr>
          <w:rFonts w:cs="Calibri"/>
          <w:b/>
          <w:bCs/>
        </w:rPr>
        <w:t>literatür taraması</w:t>
      </w:r>
      <w:r w:rsidRPr="00C2106B">
        <w:rPr>
          <w:rFonts w:cs="Calibri"/>
        </w:rPr>
        <w:t xml:space="preserve"> bölümü şu unsurları kısaca içermelidir:</w:t>
      </w:r>
    </w:p>
    <w:p w14:paraId="4E790657" w14:textId="77777777" w:rsidR="00BD1981" w:rsidRPr="00C2106B" w:rsidRDefault="00BD1981" w:rsidP="00BD1981">
      <w:pPr>
        <w:numPr>
          <w:ilvl w:val="0"/>
          <w:numId w:val="12"/>
        </w:numPr>
        <w:spacing w:after="160" w:line="276" w:lineRule="auto"/>
        <w:jc w:val="both"/>
        <w:rPr>
          <w:rFonts w:cs="Calibri"/>
        </w:rPr>
      </w:pPr>
      <w:r w:rsidRPr="00C2106B">
        <w:rPr>
          <w:rFonts w:cs="Calibri"/>
          <w:b/>
          <w:bCs/>
        </w:rPr>
        <w:t>Bağlam ve Önem</w:t>
      </w:r>
      <w:r w:rsidRPr="00C2106B">
        <w:rPr>
          <w:rFonts w:cs="Calibri"/>
        </w:rPr>
        <w:t>: Konuyla ilgili temel arka plan bilgisi.</w:t>
      </w:r>
    </w:p>
    <w:p w14:paraId="13F51186" w14:textId="77777777" w:rsidR="00BD1981" w:rsidRPr="00C2106B" w:rsidRDefault="00BD1981" w:rsidP="00BD1981">
      <w:pPr>
        <w:numPr>
          <w:ilvl w:val="0"/>
          <w:numId w:val="12"/>
        </w:numPr>
        <w:spacing w:after="160" w:line="276" w:lineRule="auto"/>
        <w:jc w:val="both"/>
        <w:rPr>
          <w:rFonts w:cs="Calibri"/>
        </w:rPr>
      </w:pPr>
      <w:r w:rsidRPr="00C2106B">
        <w:rPr>
          <w:rFonts w:cs="Calibri"/>
          <w:b/>
          <w:bCs/>
        </w:rPr>
        <w:t>Boşluklar veya Sorunlar</w:t>
      </w:r>
      <w:r w:rsidRPr="00C2106B">
        <w:rPr>
          <w:rFonts w:cs="Calibri"/>
        </w:rPr>
        <w:t>: Mevcut araştırmalardaki eksiklikler veya incelenmesi gereken alanlar.</w:t>
      </w:r>
    </w:p>
    <w:p w14:paraId="3BADF3F5" w14:textId="77777777" w:rsidR="00BD1981" w:rsidRPr="00C2106B" w:rsidRDefault="00BD1981" w:rsidP="00BD1981">
      <w:pPr>
        <w:numPr>
          <w:ilvl w:val="0"/>
          <w:numId w:val="12"/>
        </w:numPr>
        <w:spacing w:after="160" w:line="276" w:lineRule="auto"/>
        <w:jc w:val="both"/>
        <w:rPr>
          <w:rFonts w:cs="Calibri"/>
        </w:rPr>
      </w:pPr>
      <w:r w:rsidRPr="00C2106B">
        <w:rPr>
          <w:rFonts w:cs="Calibri"/>
          <w:b/>
          <w:bCs/>
        </w:rPr>
        <w:t>Önemli Çalışmalar</w:t>
      </w:r>
      <w:r w:rsidRPr="00C2106B">
        <w:rPr>
          <w:rFonts w:cs="Calibri"/>
        </w:rPr>
        <w:t>: Araştırmanızın temelini oluşturan en ilgili çalışmaların vurgulanması.</w:t>
      </w:r>
    </w:p>
    <w:p w14:paraId="1B74D346" w14:textId="77777777" w:rsidR="00BD1981" w:rsidRPr="00C2106B" w:rsidRDefault="00BD1981" w:rsidP="00BD1981">
      <w:pPr>
        <w:numPr>
          <w:ilvl w:val="0"/>
          <w:numId w:val="12"/>
        </w:numPr>
        <w:spacing w:after="160" w:line="276" w:lineRule="auto"/>
        <w:jc w:val="both"/>
        <w:rPr>
          <w:rFonts w:cs="Calibri"/>
        </w:rPr>
      </w:pPr>
      <w:r w:rsidRPr="00C2106B">
        <w:rPr>
          <w:rFonts w:cs="Calibri"/>
          <w:b/>
          <w:bCs/>
        </w:rPr>
        <w:t>Amaç Bağlantısı</w:t>
      </w:r>
      <w:r w:rsidRPr="00C2106B">
        <w:rPr>
          <w:rFonts w:cs="Calibri"/>
        </w:rPr>
        <w:t>: Çalışmanızın, mevcut literatürle nasıl bağlantılı olduğu ve onu nasıl geliştirdiğinin gösterilmesi.</w:t>
      </w:r>
    </w:p>
    <w:p w14:paraId="6BD9F307" w14:textId="77777777" w:rsidR="00BD1981" w:rsidRPr="00C2106B" w:rsidRDefault="00BD1981" w:rsidP="00BD1981">
      <w:pPr>
        <w:spacing w:line="276" w:lineRule="auto"/>
        <w:jc w:val="both"/>
        <w:rPr>
          <w:rFonts w:cs="Calibri"/>
        </w:rPr>
      </w:pPr>
      <w:r w:rsidRPr="00C2106B">
        <w:rPr>
          <w:rFonts w:cs="Calibri"/>
        </w:rPr>
        <w:t>Kısa ve öz tutarak araştırma hedeflerinize uygun olmasına odaklanın.</w:t>
      </w:r>
    </w:p>
    <w:bookmarkEnd w:id="0"/>
    <w:p w14:paraId="234D4224" w14:textId="77777777" w:rsidR="00BD1981" w:rsidRPr="00C2106B" w:rsidRDefault="00BD1981" w:rsidP="00BD1981">
      <w:pPr>
        <w:spacing w:line="276" w:lineRule="auto"/>
        <w:jc w:val="both"/>
        <w:rPr>
          <w:rFonts w:cs="Calibri"/>
          <w:b/>
          <w:bCs/>
        </w:rPr>
      </w:pPr>
      <w:proofErr w:type="spellStart"/>
      <w:r w:rsidRPr="00C2106B">
        <w:rPr>
          <w:rFonts w:cs="Calibri"/>
          <w:b/>
          <w:bCs/>
        </w:rPr>
        <w:t>Methodology</w:t>
      </w:r>
      <w:proofErr w:type="spellEnd"/>
      <w:r w:rsidRPr="00C2106B">
        <w:rPr>
          <w:rFonts w:cs="Calibri"/>
          <w:b/>
          <w:bCs/>
        </w:rPr>
        <w:t>:</w:t>
      </w:r>
    </w:p>
    <w:p w14:paraId="65EF1673" w14:textId="77777777" w:rsidR="00BD1981" w:rsidRPr="00C2106B" w:rsidRDefault="00BD1981" w:rsidP="00BD1981">
      <w:pPr>
        <w:spacing w:line="276" w:lineRule="auto"/>
        <w:jc w:val="both"/>
        <w:rPr>
          <w:rFonts w:cs="Calibri"/>
        </w:rPr>
      </w:pPr>
      <w:r w:rsidRPr="00C2106B">
        <w:rPr>
          <w:rFonts w:cs="Calibri"/>
        </w:rPr>
        <w:t>Metodoloji açık bir şekilde belirtilmeli ve yeterli detayla veya yeterli referanslarla açıklanmalıdır. Yazar, araştırma çerçevesini ve çalışmada uygulanan araştırma yöntemlerini kısaca özetlemelidir. Özetle, araştırmada kullanılan geçerli veri kaynaklarının tanımlanmasını içermelidir.</w:t>
      </w:r>
    </w:p>
    <w:p w14:paraId="203D1C89" w14:textId="77777777" w:rsidR="00BD1981" w:rsidRDefault="00BD1981" w:rsidP="00BD1981">
      <w:pPr>
        <w:spacing w:line="276" w:lineRule="auto"/>
        <w:jc w:val="both"/>
        <w:rPr>
          <w:rFonts w:cs="Calibri"/>
          <w:b/>
          <w:bCs/>
        </w:rPr>
      </w:pPr>
      <w:proofErr w:type="spellStart"/>
      <w:r>
        <w:rPr>
          <w:rFonts w:cs="Calibri"/>
          <w:b/>
          <w:bCs/>
        </w:rPr>
        <w:t>Findings</w:t>
      </w:r>
      <w:proofErr w:type="spellEnd"/>
      <w:r>
        <w:rPr>
          <w:rFonts w:cs="Calibri"/>
          <w:b/>
          <w:bCs/>
        </w:rPr>
        <w:t>:</w:t>
      </w:r>
    </w:p>
    <w:p w14:paraId="637C76AE" w14:textId="77777777" w:rsidR="00BD1981" w:rsidRPr="001F6832" w:rsidRDefault="00BD1981" w:rsidP="00BD1981">
      <w:pPr>
        <w:rPr>
          <w:rFonts w:cs="Calibri"/>
        </w:rPr>
      </w:pPr>
      <w:r w:rsidRPr="00523E47">
        <w:rPr>
          <w:rFonts w:cs="Calibri"/>
        </w:rPr>
        <w:t>Bu bölümde, objektif, yöntem ve bulgular açık ve anlaşılır bir şekilde özetlenmelidir. Ayrıca, çalışmanızda kullandığınız yöntem diğer yöntemlerle karşılaştırılmalıdır.</w:t>
      </w:r>
      <w:r w:rsidRPr="005C4E8D">
        <w:rPr>
          <w:rFonts w:cs="Calibri"/>
        </w:rPr>
        <w:t xml:space="preserve"> </w:t>
      </w:r>
      <w:r w:rsidRPr="001F6832">
        <w:rPr>
          <w:rFonts w:cs="Calibri"/>
        </w:rPr>
        <w:t xml:space="preserve">Çalışmanın bulguları (ya da sonuçları) açıkça açıklanmalı ve </w:t>
      </w:r>
      <w:r w:rsidRPr="005C4E8D">
        <w:rPr>
          <w:rFonts w:cs="Calibri"/>
        </w:rPr>
        <w:t xml:space="preserve">(gerekiyorsa) </w:t>
      </w:r>
      <w:r w:rsidRPr="001F6832">
        <w:rPr>
          <w:rFonts w:cs="Calibri"/>
        </w:rPr>
        <w:t xml:space="preserve">görsellerle desteklenmelidir. Sonuçları gösteren destekleyici şekiller, tablolar ve görseller genişletilmiş özette yer alabilir. </w:t>
      </w:r>
    </w:p>
    <w:p w14:paraId="38E1D2EB" w14:textId="77777777" w:rsidR="00BD1981" w:rsidRDefault="00BD1981" w:rsidP="00BD1981">
      <w:pPr>
        <w:spacing w:line="276" w:lineRule="auto"/>
        <w:jc w:val="both"/>
        <w:rPr>
          <w:rFonts w:cs="Calibri"/>
          <w:b/>
          <w:bCs/>
        </w:rPr>
      </w:pPr>
      <w:proofErr w:type="spellStart"/>
      <w:r>
        <w:rPr>
          <w:rFonts w:cs="Calibri"/>
          <w:b/>
          <w:bCs/>
        </w:rPr>
        <w:t>Discussion</w:t>
      </w:r>
      <w:proofErr w:type="spellEnd"/>
      <w:r>
        <w:rPr>
          <w:rFonts w:cs="Calibri"/>
          <w:b/>
          <w:bCs/>
        </w:rPr>
        <w:t>:</w:t>
      </w:r>
    </w:p>
    <w:p w14:paraId="4A6555D1" w14:textId="77777777" w:rsidR="00BD1981" w:rsidRPr="00296EBC" w:rsidRDefault="00BD1981" w:rsidP="00BD1981">
      <w:pPr>
        <w:spacing w:line="276" w:lineRule="auto"/>
        <w:jc w:val="both"/>
        <w:rPr>
          <w:rFonts w:cs="Calibri"/>
        </w:rPr>
      </w:pPr>
      <w:bookmarkStart w:id="1" w:name="_Hlk184250480"/>
      <w:r w:rsidRPr="00296EBC">
        <w:rPr>
          <w:rFonts w:cs="Calibri"/>
        </w:rPr>
        <w:t>Tartışma bölümü, sonuçları kısaca yorumlayarak, araştırma sorusu bağlamında önemini açıklamalıdır. Sonuçların hipotezi destekleyip desteklemediği ve mevcut bilgi birikimine nasıl katkı sağladığı ele alınmalıdır. Ayrıca, çalışmanın sınırlılıkları ve gelecekteki araştırmalar veya uygulamalar için olası etkileri vurgulanabilir. Ancak tartışma, kapsamlı analizlere veya spekülasyonlara girmeden öz ve odaklı bir şekilde kalmalıdır.</w:t>
      </w:r>
    </w:p>
    <w:bookmarkEnd w:id="1"/>
    <w:p w14:paraId="2C9A019A" w14:textId="77777777" w:rsidR="00BD1981" w:rsidRDefault="00BD1981" w:rsidP="00BD1981">
      <w:pPr>
        <w:spacing w:line="276" w:lineRule="auto"/>
        <w:jc w:val="both"/>
        <w:rPr>
          <w:rFonts w:cs="Calibri"/>
          <w:b/>
          <w:bCs/>
        </w:rPr>
      </w:pPr>
      <w:proofErr w:type="spellStart"/>
      <w:r>
        <w:rPr>
          <w:rFonts w:cs="Calibri"/>
          <w:b/>
          <w:bCs/>
        </w:rPr>
        <w:t>Conclusions</w:t>
      </w:r>
      <w:proofErr w:type="spellEnd"/>
      <w:r>
        <w:rPr>
          <w:rFonts w:cs="Calibri"/>
          <w:b/>
          <w:bCs/>
        </w:rPr>
        <w:t xml:space="preserve"> </w:t>
      </w:r>
    </w:p>
    <w:p w14:paraId="2B3C4025" w14:textId="77777777" w:rsidR="00BD1981" w:rsidRPr="00977D72" w:rsidRDefault="00BD1981" w:rsidP="00BD1981">
      <w:pPr>
        <w:spacing w:line="276" w:lineRule="auto"/>
        <w:jc w:val="both"/>
        <w:rPr>
          <w:rFonts w:cs="Calibri"/>
        </w:rPr>
      </w:pPr>
      <w:bookmarkStart w:id="2" w:name="_Hlk184250522"/>
      <w:r w:rsidRPr="00977D72">
        <w:rPr>
          <w:rFonts w:cs="Calibri"/>
          <w:b/>
          <w:bCs/>
        </w:rPr>
        <w:t>Genişletilmiş Özette</w:t>
      </w:r>
      <w:r w:rsidRPr="00977D72">
        <w:rPr>
          <w:rFonts w:cs="Calibri"/>
        </w:rPr>
        <w:t xml:space="preserve"> "Sonuç" bölümü, araştırmanın en önemli bulgularını özetlemeli ve bunların daha geniş anlamını vurgulamalıdır. Genellikle kısa ve özdür ve aşağıdaki yapıyı takip eder:</w:t>
      </w:r>
    </w:p>
    <w:p w14:paraId="4175A50E" w14:textId="77777777" w:rsidR="00BD1981" w:rsidRPr="00977D72" w:rsidRDefault="00BD1981" w:rsidP="00BD1981">
      <w:pPr>
        <w:numPr>
          <w:ilvl w:val="0"/>
          <w:numId w:val="11"/>
        </w:numPr>
        <w:spacing w:after="160" w:line="276" w:lineRule="auto"/>
        <w:jc w:val="both"/>
        <w:rPr>
          <w:rFonts w:cs="Calibri"/>
        </w:rPr>
      </w:pPr>
      <w:r w:rsidRPr="00977D72">
        <w:rPr>
          <w:rFonts w:cs="Calibri"/>
          <w:b/>
          <w:bCs/>
        </w:rPr>
        <w:t>Ana Sonuçlar</w:t>
      </w:r>
      <w:r w:rsidRPr="00977D72">
        <w:rPr>
          <w:rFonts w:cs="Calibri"/>
        </w:rPr>
        <w:t>: Araştırmanın temel sonuçlarını açıkça ifade eden kısa bir açıklama. Bu, araştırmanın sorunu nasıl çözdüğünü veya araştırma sorusuna nasıl yanıt verdiğini içerebilir.</w:t>
      </w:r>
    </w:p>
    <w:p w14:paraId="5949ED37" w14:textId="77777777" w:rsidR="00BD1981" w:rsidRPr="00977D72" w:rsidRDefault="00BD1981" w:rsidP="00BD1981">
      <w:pPr>
        <w:numPr>
          <w:ilvl w:val="0"/>
          <w:numId w:val="11"/>
        </w:numPr>
        <w:spacing w:after="160" w:line="276" w:lineRule="auto"/>
        <w:jc w:val="both"/>
        <w:rPr>
          <w:rFonts w:cs="Calibri"/>
        </w:rPr>
      </w:pPr>
      <w:r w:rsidRPr="00977D72">
        <w:rPr>
          <w:rFonts w:cs="Calibri"/>
          <w:b/>
          <w:bCs/>
        </w:rPr>
        <w:lastRenderedPageBreak/>
        <w:t>Önemi ve Etkileri</w:t>
      </w:r>
      <w:r w:rsidRPr="00977D72">
        <w:rPr>
          <w:rFonts w:cs="Calibri"/>
        </w:rPr>
        <w:t>: Bulguların neden önemli olduğunu ve bu bulguların mevcut araştırma bağlamındaki ve genel olarak alanındaki etkilerini tartışın. Bu bölüm, sonuçların bilgiye veya pratiğe nasıl katkıda bulunduğunu açıklamalıdır.</w:t>
      </w:r>
    </w:p>
    <w:p w14:paraId="041E3CBD" w14:textId="77777777" w:rsidR="00BD1981" w:rsidRPr="00977D72" w:rsidRDefault="00BD1981" w:rsidP="00BD1981">
      <w:pPr>
        <w:numPr>
          <w:ilvl w:val="0"/>
          <w:numId w:val="11"/>
        </w:numPr>
        <w:spacing w:after="160" w:line="276" w:lineRule="auto"/>
        <w:jc w:val="both"/>
        <w:rPr>
          <w:rFonts w:cs="Calibri"/>
        </w:rPr>
      </w:pPr>
      <w:r w:rsidRPr="00977D72">
        <w:rPr>
          <w:rFonts w:cs="Calibri"/>
          <w:b/>
          <w:bCs/>
        </w:rPr>
        <w:t>Sınırlamalar</w:t>
      </w:r>
      <w:r w:rsidRPr="00977D72">
        <w:rPr>
          <w:rFonts w:cs="Calibri"/>
        </w:rPr>
        <w:t>: Gerektiğinde, sonuçları veya yorumları etkileyebilecek sınırlamalar veya kısıtlamalar belirtilmelidir. Bu, çalışmanın sınırlarını anlamanızı gösterir.</w:t>
      </w:r>
    </w:p>
    <w:p w14:paraId="170CC567" w14:textId="77777777" w:rsidR="00BD1981" w:rsidRPr="00977D72" w:rsidRDefault="00BD1981" w:rsidP="00BD1981">
      <w:pPr>
        <w:numPr>
          <w:ilvl w:val="0"/>
          <w:numId w:val="11"/>
        </w:numPr>
        <w:spacing w:after="160" w:line="276" w:lineRule="auto"/>
        <w:jc w:val="both"/>
        <w:rPr>
          <w:rFonts w:cs="Calibri"/>
        </w:rPr>
      </w:pPr>
      <w:r w:rsidRPr="00977D72">
        <w:rPr>
          <w:rFonts w:cs="Calibri"/>
          <w:b/>
          <w:bCs/>
        </w:rPr>
        <w:t>Gelecek Araştırmalar İçin Öneriler</w:t>
      </w:r>
      <w:r w:rsidRPr="00977D72">
        <w:rPr>
          <w:rFonts w:cs="Calibri"/>
        </w:rPr>
        <w:t>: Varsa, sonuçları temel alarak yapılması gereken ek araştırmalar veya denemeler için öneriler sunulabilir. Bunlar, belirsizlikleri ele almak veya çalışmanın ortaya koyduğu yeni soruları keşfetmekle ilgili olabilir.</w:t>
      </w:r>
    </w:p>
    <w:p w14:paraId="5FFDB05F" w14:textId="77777777" w:rsidR="00BD1981" w:rsidRPr="00977D72" w:rsidRDefault="00BD1981" w:rsidP="00BD1981">
      <w:pPr>
        <w:spacing w:line="276" w:lineRule="auto"/>
        <w:jc w:val="both"/>
        <w:rPr>
          <w:rFonts w:cs="Calibri"/>
        </w:rPr>
      </w:pPr>
      <w:r w:rsidRPr="00977D72">
        <w:rPr>
          <w:rFonts w:cs="Calibri"/>
        </w:rPr>
        <w:t>Genişletilmiş özetteki sonuç bölümü, yeni bilgi sunmamalıdır, bunun yerine araştırmanın ana mesajlarını sentezleyip güçlendirmelidir. Okuyucuya ne elde edildiği, bunun ne kadar önemli olduğu ve sonraki adımlar hakkında net bir özet sunar.</w:t>
      </w:r>
    </w:p>
    <w:p w14:paraId="22640FF2" w14:textId="77777777" w:rsidR="00BD1981" w:rsidRDefault="00BD1981" w:rsidP="00BD1981">
      <w:pPr>
        <w:spacing w:line="276" w:lineRule="auto"/>
        <w:jc w:val="both"/>
        <w:rPr>
          <w:rFonts w:cs="Calibri"/>
        </w:rPr>
      </w:pPr>
      <w:r w:rsidRPr="00977D72">
        <w:rPr>
          <w:rFonts w:cs="Calibri"/>
        </w:rPr>
        <w:t>Genişletilmiş Özet, Türkçe bilmeyen araştırmacıların ve yayıncıların makalelere ulaşmasını ve bu çalışmalara atıfta bulunmasını mümkün kılar. Bu nedenle, genişletilmiş özetin mantıklı bir yapıya sahip olması, tüm bölümlerin birbirini tamamlayacak şekilde düzenlenmesi büyük önem taşır. Yazarlar, özetin anlam bütünlüğünü koruyarak yazmalıdır; sadece orijinal Türkçe metinden alıntı yapıp kopyala-yapıştır yöntemiyle ilerlemekten kaçınılmalıdır.</w:t>
      </w:r>
    </w:p>
    <w:p w14:paraId="73C46BD0" w14:textId="77777777" w:rsidR="00BD1981" w:rsidRDefault="00BD1981" w:rsidP="00BD1981">
      <w:pPr>
        <w:spacing w:line="276" w:lineRule="auto"/>
        <w:jc w:val="both"/>
        <w:rPr>
          <w:rFonts w:cs="Calibri"/>
          <w:b/>
          <w:bCs/>
          <w:color w:val="0070C0"/>
          <w:sz w:val="24"/>
          <w:szCs w:val="24"/>
        </w:rPr>
      </w:pPr>
      <w:r w:rsidRPr="00134D7C">
        <w:rPr>
          <w:rFonts w:cs="Calibri"/>
          <w:b/>
          <w:bCs/>
          <w:color w:val="0070C0"/>
          <w:sz w:val="24"/>
          <w:szCs w:val="24"/>
        </w:rPr>
        <w:t>Not:</w:t>
      </w:r>
    </w:p>
    <w:p w14:paraId="5168ED8B" w14:textId="77777777" w:rsidR="00BD1981" w:rsidRDefault="00BD1981" w:rsidP="00BD1981">
      <w:pPr>
        <w:spacing w:line="276" w:lineRule="auto"/>
        <w:jc w:val="both"/>
        <w:rPr>
          <w:rFonts w:cs="Calibri"/>
          <w:b/>
          <w:bCs/>
          <w:color w:val="0070C0"/>
          <w:sz w:val="24"/>
          <w:szCs w:val="24"/>
        </w:rPr>
      </w:pPr>
      <w:hyperlink r:id="rId17" w:history="1">
        <w:r w:rsidRPr="005C19CF">
          <w:rPr>
            <w:rStyle w:val="Kpr"/>
            <w:rFonts w:cs="Calibri"/>
            <w:b/>
            <w:bCs/>
            <w:sz w:val="24"/>
            <w:szCs w:val="24"/>
          </w:rPr>
          <w:t>Genişletilmiş özetin İngilizce dilinde yazım kılavuzu için aşağıdaki bağlantıdan yararlanabilirsiniz.</w:t>
        </w:r>
      </w:hyperlink>
    </w:p>
    <w:p w14:paraId="6DD02783" w14:textId="77777777" w:rsidR="00661858" w:rsidRDefault="00BD1981" w:rsidP="00BD1981">
      <w:pPr>
        <w:spacing w:line="276" w:lineRule="auto"/>
        <w:jc w:val="both"/>
        <w:rPr>
          <w:rFonts w:cs="Calibri"/>
          <w:color w:val="0070C0"/>
        </w:rPr>
      </w:pPr>
      <w:r w:rsidRPr="00661858">
        <w:rPr>
          <w:rFonts w:cs="Calibri"/>
        </w:rPr>
        <w:t>Direct Link:</w:t>
      </w:r>
    </w:p>
    <w:p w14:paraId="416DC563" w14:textId="34DF1908" w:rsidR="00BD1981" w:rsidRPr="00BD1981" w:rsidRDefault="00BD1981" w:rsidP="00BD1981">
      <w:pPr>
        <w:spacing w:line="276" w:lineRule="auto"/>
        <w:jc w:val="both"/>
        <w:rPr>
          <w:rFonts w:cs="Calibri"/>
          <w:color w:val="2F5496" w:themeColor="accent1" w:themeShade="BF"/>
        </w:rPr>
      </w:pPr>
      <w:r w:rsidRPr="00BD1981">
        <w:rPr>
          <w:rFonts w:cs="Calibri"/>
          <w:color w:val="2F5496" w:themeColor="accent1" w:themeShade="BF"/>
        </w:rPr>
        <w:t>https://dergipark.org.tr/tr/download/journal-file/32773</w:t>
      </w:r>
    </w:p>
    <w:bookmarkEnd w:id="2"/>
    <w:p w14:paraId="65294619" w14:textId="77777777" w:rsidR="00BD1981" w:rsidRPr="00EE5662" w:rsidRDefault="00BD1981" w:rsidP="00BD1981">
      <w:pPr>
        <w:jc w:val="both"/>
        <w:rPr>
          <w:rFonts w:cs="Calibri"/>
        </w:rPr>
      </w:pPr>
    </w:p>
    <w:p w14:paraId="077979F4" w14:textId="07787728" w:rsidR="004C61AA" w:rsidRDefault="004C61AA" w:rsidP="00BD1981">
      <w:pPr>
        <w:tabs>
          <w:tab w:val="left" w:pos="426"/>
        </w:tabs>
        <w:spacing w:line="276" w:lineRule="auto"/>
        <w:rPr>
          <w:rFonts w:cs="Calibri"/>
          <w:iCs/>
          <w:sz w:val="18"/>
          <w:szCs w:val="18"/>
        </w:rPr>
      </w:pPr>
    </w:p>
    <w:p w14:paraId="70B31CF1" w14:textId="77777777" w:rsidR="00BD1981" w:rsidRPr="00BD1981" w:rsidRDefault="00BD1981" w:rsidP="00BD1981">
      <w:pPr>
        <w:spacing w:after="160" w:line="276" w:lineRule="auto"/>
        <w:rPr>
          <w:rFonts w:eastAsia="SimSun" w:cs="Calibri"/>
          <w:b/>
          <w:color w:val="000000"/>
          <w:lang w:eastAsia="en-US"/>
        </w:rPr>
      </w:pPr>
      <w:r w:rsidRPr="00BD1981">
        <w:rPr>
          <w:rFonts w:eastAsia="SimSun" w:cs="Calibri"/>
          <w:b/>
          <w:color w:val="000000"/>
          <w:lang w:eastAsia="en-US"/>
        </w:rPr>
        <w:t>(VARSA) EKLER:</w:t>
      </w:r>
    </w:p>
    <w:p w14:paraId="226A43B0" w14:textId="77777777" w:rsidR="00BD1981" w:rsidRPr="00BD1981" w:rsidRDefault="00BD1981" w:rsidP="00BD1981">
      <w:pPr>
        <w:spacing w:before="200"/>
        <w:jc w:val="both"/>
        <w:rPr>
          <w:rFonts w:eastAsia="Times New Roman" w:cs="Calibri"/>
          <w:b/>
          <w:sz w:val="22"/>
          <w:szCs w:val="22"/>
          <w:lang w:eastAsia="en-US"/>
        </w:rPr>
      </w:pPr>
      <w:r w:rsidRPr="00BD1981">
        <w:rPr>
          <w:rFonts w:eastAsia="Times New Roman" w:cs="Calibri"/>
          <w:b/>
          <w:sz w:val="22"/>
          <w:szCs w:val="22"/>
          <w:lang w:eastAsia="en-US"/>
        </w:rPr>
        <w:t>Yazım Kuralları</w:t>
      </w:r>
    </w:p>
    <w:p w14:paraId="61B36D69" w14:textId="77777777" w:rsidR="00BD1981" w:rsidRPr="00BD1981" w:rsidRDefault="00BD1981" w:rsidP="00BD1981">
      <w:pPr>
        <w:spacing w:before="200" w:after="160" w:line="259" w:lineRule="auto"/>
        <w:jc w:val="both"/>
        <w:rPr>
          <w:rFonts w:eastAsia="Times New Roman" w:cs="Calibri"/>
          <w:sz w:val="22"/>
          <w:szCs w:val="22"/>
          <w:lang w:eastAsia="en-US"/>
        </w:rPr>
      </w:pPr>
      <w:r w:rsidRPr="00BD1981">
        <w:rPr>
          <w:rFonts w:eastAsia="Times New Roman" w:cs="Calibri"/>
          <w:sz w:val="22"/>
          <w:szCs w:val="22"/>
          <w:lang w:eastAsia="en-US"/>
        </w:rPr>
        <w:t xml:space="preserve">Metinde tek satır aralığı kullanılmalı, paragraflar arasında 10 </w:t>
      </w:r>
      <w:proofErr w:type="spellStart"/>
      <w:r w:rsidRPr="00BD1981">
        <w:rPr>
          <w:rFonts w:eastAsia="Times New Roman" w:cs="Calibri"/>
          <w:sz w:val="22"/>
          <w:szCs w:val="22"/>
          <w:lang w:eastAsia="en-US"/>
        </w:rPr>
        <w:t>nk</w:t>
      </w:r>
      <w:proofErr w:type="spellEnd"/>
      <w:r w:rsidRPr="00BD1981">
        <w:rPr>
          <w:rFonts w:eastAsia="Times New Roman" w:cs="Calibri"/>
          <w:sz w:val="22"/>
          <w:szCs w:val="22"/>
          <w:lang w:eastAsia="en-US"/>
        </w:rPr>
        <w:t xml:space="preserve"> boşluk bırakılmalıdır. Paragraf girintisi oluşturulmamalıdır. Şablon, bu değerlere uygun hazırlanmıştır. </w:t>
      </w:r>
    </w:p>
    <w:p w14:paraId="3B793102" w14:textId="77777777" w:rsidR="00BD1981" w:rsidRPr="00BD1981" w:rsidRDefault="00BD1981" w:rsidP="00BD1981">
      <w:pPr>
        <w:spacing w:before="200" w:after="160" w:line="259" w:lineRule="auto"/>
        <w:jc w:val="both"/>
        <w:rPr>
          <w:rFonts w:eastAsia="Times New Roman" w:cs="Calibri"/>
          <w:sz w:val="22"/>
          <w:szCs w:val="22"/>
          <w:lang w:eastAsia="en-US"/>
        </w:rPr>
      </w:pPr>
      <w:r w:rsidRPr="00BD1981">
        <w:rPr>
          <w:rFonts w:eastAsia="Times New Roman" w:cs="Calibri"/>
          <w:sz w:val="22"/>
          <w:szCs w:val="22"/>
          <w:lang w:eastAsia="en-US"/>
        </w:rPr>
        <w:t>Makale, sade ve akademik bir dille yazılmalıdır. Yabancı kökenli kelimeler, anlamsal bütünlüğün sağlanamadığı durumlar dışında kullanılmamalıdır.</w:t>
      </w:r>
    </w:p>
    <w:p w14:paraId="3359E7BA" w14:textId="77777777" w:rsidR="00BD1981" w:rsidRPr="00BD1981" w:rsidRDefault="00BD1981" w:rsidP="00BD1981">
      <w:pPr>
        <w:spacing w:before="200" w:after="160" w:line="259" w:lineRule="auto"/>
        <w:jc w:val="both"/>
        <w:rPr>
          <w:rFonts w:eastAsia="Times New Roman" w:cs="Calibri"/>
          <w:sz w:val="22"/>
          <w:szCs w:val="22"/>
          <w:lang w:eastAsia="en-US"/>
        </w:rPr>
      </w:pPr>
      <w:r w:rsidRPr="00BD1981">
        <w:rPr>
          <w:rFonts w:eastAsia="Times New Roman" w:cs="Calibri"/>
          <w:sz w:val="22"/>
          <w:szCs w:val="22"/>
          <w:lang w:eastAsia="en-US"/>
        </w:rPr>
        <w:t>Ara başlıkların ilk harfleri büyük, diğer harfleri küçük yazılmalı, kalın yazı tipi (</w:t>
      </w:r>
      <w:proofErr w:type="spellStart"/>
      <w:r w:rsidRPr="00BD1981">
        <w:rPr>
          <w:rFonts w:eastAsia="Times New Roman" w:cs="Calibri"/>
          <w:sz w:val="22"/>
          <w:szCs w:val="22"/>
          <w:lang w:eastAsia="en-US"/>
        </w:rPr>
        <w:t>bold</w:t>
      </w:r>
      <w:proofErr w:type="spellEnd"/>
      <w:r w:rsidRPr="00BD1981">
        <w:rPr>
          <w:rFonts w:eastAsia="Times New Roman" w:cs="Calibri"/>
          <w:sz w:val="22"/>
          <w:szCs w:val="22"/>
          <w:lang w:eastAsia="en-US"/>
        </w:rPr>
        <w:t xml:space="preserve">) kullanılmalıdır. Ara başlıklarda en fazla üç başlık düzeyi kullanılmalıdır. </w:t>
      </w:r>
    </w:p>
    <w:p w14:paraId="1B1BA7C9" w14:textId="77777777" w:rsidR="00BD1981" w:rsidRPr="00BD1981" w:rsidRDefault="00BD1981" w:rsidP="00BD1981">
      <w:pPr>
        <w:spacing w:before="200" w:after="160" w:line="259" w:lineRule="auto"/>
        <w:jc w:val="both"/>
        <w:rPr>
          <w:rFonts w:eastAsia="Times New Roman" w:cs="Calibri"/>
          <w:sz w:val="22"/>
          <w:szCs w:val="22"/>
          <w:lang w:eastAsia="en-US"/>
        </w:rPr>
      </w:pPr>
      <w:r w:rsidRPr="00BD1981">
        <w:rPr>
          <w:rFonts w:eastAsia="Times New Roman" w:cs="Calibri"/>
          <w:sz w:val="22"/>
          <w:szCs w:val="22"/>
          <w:lang w:eastAsia="en-US"/>
        </w:rPr>
        <w:t>Kategorik ayrımların öneminin arttığı zorunlu durumlar haricinde başlık düzey sayısı üç ile sınırlı tutulmalıdır.</w:t>
      </w:r>
    </w:p>
    <w:p w14:paraId="0F007C00" w14:textId="77777777" w:rsidR="00BD1981" w:rsidRPr="00BD1981" w:rsidRDefault="00BD1981" w:rsidP="00BD1981">
      <w:pPr>
        <w:spacing w:before="200" w:after="160" w:line="259" w:lineRule="auto"/>
        <w:jc w:val="both"/>
        <w:rPr>
          <w:rFonts w:eastAsia="Times New Roman" w:cs="Calibri"/>
          <w:sz w:val="22"/>
          <w:szCs w:val="22"/>
          <w:lang w:eastAsia="en-US"/>
        </w:rPr>
      </w:pPr>
      <w:r w:rsidRPr="00BD1981">
        <w:rPr>
          <w:rFonts w:eastAsia="Times New Roman" w:cs="Calibri"/>
          <w:sz w:val="22"/>
          <w:szCs w:val="22"/>
          <w:lang w:eastAsia="en-US"/>
        </w:rPr>
        <w:t>Şekil, çizim veya tablo numaralandırmaları ardışık olarak birbirini takip etmelidir. Makale içeriğine eklenen fotoğraf veya görsel dokumanlar okuyucu tarafından anlaşılır çözünürlüğe sahip olmalıdır.</w:t>
      </w:r>
    </w:p>
    <w:p w14:paraId="20A1C566" w14:textId="77777777" w:rsidR="00BD1981" w:rsidRPr="00BD1981" w:rsidRDefault="00BD1981" w:rsidP="00BD1981">
      <w:pPr>
        <w:spacing w:before="200" w:after="160" w:line="259" w:lineRule="auto"/>
        <w:jc w:val="both"/>
        <w:rPr>
          <w:rFonts w:eastAsia="Times New Roman" w:cs="Calibri"/>
          <w:sz w:val="22"/>
          <w:szCs w:val="22"/>
          <w:lang w:eastAsia="en-US"/>
        </w:rPr>
      </w:pPr>
      <w:r w:rsidRPr="00BD1981">
        <w:rPr>
          <w:rFonts w:eastAsia="Times New Roman" w:cs="Calibri"/>
          <w:sz w:val="22"/>
          <w:szCs w:val="22"/>
          <w:lang w:eastAsia="en-US"/>
        </w:rPr>
        <w:t>Şekiller ve çizimler, sütun genişliğine sığmıyor ise, sığmayacak şekillerin olduğu sayfa veya satır aralıkları, sütunsuz (tek sütunlu) olarak hazırlanabilir.</w:t>
      </w:r>
    </w:p>
    <w:p w14:paraId="791E92C6" w14:textId="77777777" w:rsidR="00BD1981" w:rsidRPr="00BD1981" w:rsidRDefault="00BD1981" w:rsidP="00BD1981">
      <w:pPr>
        <w:spacing w:before="200" w:after="160" w:line="259" w:lineRule="auto"/>
        <w:jc w:val="both"/>
        <w:rPr>
          <w:rFonts w:eastAsia="Times New Roman" w:cs="Calibri"/>
          <w:sz w:val="22"/>
          <w:szCs w:val="22"/>
          <w:lang w:eastAsia="en-US"/>
        </w:rPr>
      </w:pPr>
      <w:r w:rsidRPr="00BD1981">
        <w:rPr>
          <w:rFonts w:eastAsia="Times New Roman" w:cs="Calibri"/>
          <w:sz w:val="22"/>
          <w:szCs w:val="22"/>
          <w:lang w:eastAsia="en-US"/>
        </w:rPr>
        <w:t>Şekiller, tablolar, çizimler, sütün genişliğini aşmayacak şekilde olmalı, küçük ebatlı olarak verildiğinde içerik ayrıntısı anlamını yitirecekse, iki sütunlu sayfa ancak bu durumda tek sütunlu hale getirilmelidir.</w:t>
      </w:r>
    </w:p>
    <w:p w14:paraId="24F1A307" w14:textId="77777777" w:rsidR="00BD1981" w:rsidRPr="00BD1981" w:rsidRDefault="00BD1981" w:rsidP="00BD1981">
      <w:pPr>
        <w:spacing w:before="200" w:after="160" w:line="259" w:lineRule="auto"/>
        <w:rPr>
          <w:rFonts w:eastAsia="Times New Roman" w:cs="Calibri"/>
          <w:b/>
          <w:iCs/>
          <w:sz w:val="22"/>
          <w:szCs w:val="22"/>
          <w:lang w:eastAsia="en-US"/>
        </w:rPr>
      </w:pPr>
      <w:r w:rsidRPr="00BD1981">
        <w:rPr>
          <w:rFonts w:eastAsia="Times New Roman" w:cs="Calibri"/>
          <w:b/>
          <w:iCs/>
          <w:sz w:val="22"/>
          <w:szCs w:val="22"/>
          <w:lang w:eastAsia="en-US"/>
        </w:rPr>
        <w:t>YÜKLEME KURALLARI</w:t>
      </w:r>
    </w:p>
    <w:p w14:paraId="65080900" w14:textId="77777777" w:rsidR="00BD1981" w:rsidRPr="00BD1981" w:rsidRDefault="00BD1981" w:rsidP="00BD1981">
      <w:pPr>
        <w:spacing w:before="200" w:after="160" w:line="259" w:lineRule="auto"/>
        <w:rPr>
          <w:rFonts w:eastAsia="Times New Roman" w:cs="Calibri"/>
          <w:bCs/>
          <w:iCs/>
          <w:sz w:val="22"/>
          <w:szCs w:val="22"/>
          <w:lang w:eastAsia="en-US"/>
        </w:rPr>
      </w:pPr>
      <w:r w:rsidRPr="00BD1981">
        <w:rPr>
          <w:rFonts w:eastAsia="Times New Roman" w:cs="Calibri"/>
          <w:bCs/>
          <w:iCs/>
          <w:sz w:val="22"/>
          <w:szCs w:val="22"/>
          <w:u w:val="single"/>
          <w:lang w:eastAsia="en-US"/>
        </w:rPr>
        <w:lastRenderedPageBreak/>
        <w:t>Kaynakça bölümünden önce</w:t>
      </w:r>
      <w:r w:rsidRPr="00BD1981">
        <w:rPr>
          <w:rFonts w:eastAsia="Times New Roman" w:cs="Calibri"/>
          <w:bCs/>
          <w:iCs/>
          <w:sz w:val="22"/>
          <w:szCs w:val="22"/>
          <w:lang w:eastAsia="en-US"/>
        </w:rPr>
        <w:t>, makalede Çıkar Çatışması Beyanı, Etik Kurul Onayı, Finansal Destek Beyanı ve Teşekkürler bölümlerinin doldurulmuş olduğundan emin olmalısınız.</w:t>
      </w:r>
    </w:p>
    <w:p w14:paraId="004E2D74" w14:textId="77777777" w:rsidR="00BD1981" w:rsidRPr="00BD1981" w:rsidRDefault="00BD1981" w:rsidP="00BD1981">
      <w:pPr>
        <w:spacing w:before="100" w:beforeAutospacing="1" w:after="100" w:afterAutospacing="1" w:line="273" w:lineRule="auto"/>
        <w:jc w:val="both"/>
        <w:rPr>
          <w:rFonts w:eastAsia="Times New Roman" w:cs="Calibri"/>
          <w:sz w:val="22"/>
          <w:szCs w:val="22"/>
        </w:rPr>
      </w:pPr>
      <w:bookmarkStart w:id="3" w:name="_Hlk114214403"/>
      <w:r w:rsidRPr="00BD1981">
        <w:rPr>
          <w:rFonts w:eastAsia="Times New Roman" w:cs="Calibri"/>
          <w:sz w:val="22"/>
          <w:szCs w:val="22"/>
        </w:rPr>
        <w:t>Sayfa numaraları, yayın listesi tamamlandıktan sonra atanacaktır. Yazarlar, sayfa numarası kısmında herhangi bir değişiklik yapmamalıdır.</w:t>
      </w:r>
    </w:p>
    <w:p w14:paraId="5232768F" w14:textId="77777777" w:rsidR="00BD1981" w:rsidRPr="00BD1981" w:rsidRDefault="00BD1981" w:rsidP="00BD1981">
      <w:pPr>
        <w:spacing w:before="100" w:beforeAutospacing="1" w:after="100" w:afterAutospacing="1" w:line="273" w:lineRule="auto"/>
        <w:jc w:val="both"/>
        <w:rPr>
          <w:rFonts w:eastAsia="Times New Roman" w:cs="Calibri"/>
        </w:rPr>
      </w:pPr>
      <w:r w:rsidRPr="00BD1981">
        <w:rPr>
          <w:rFonts w:eastAsia="Times New Roman" w:cs="Calibri"/>
        </w:rPr>
        <w:t xml:space="preserve">Bu dergi, makale hazırlığı ve tüm editoryal süreçlerde </w:t>
      </w:r>
      <w:r w:rsidRPr="00BD1981">
        <w:rPr>
          <w:rFonts w:eastAsia="Times New Roman" w:cs="Calibri"/>
          <w:b/>
          <w:bCs/>
        </w:rPr>
        <w:t>COPE (</w:t>
      </w:r>
      <w:proofErr w:type="spellStart"/>
      <w:r w:rsidRPr="00BD1981">
        <w:rPr>
          <w:rFonts w:eastAsia="Times New Roman" w:cs="Calibri"/>
          <w:b/>
          <w:bCs/>
        </w:rPr>
        <w:t>Committee</w:t>
      </w:r>
      <w:proofErr w:type="spellEnd"/>
      <w:r w:rsidRPr="00BD1981">
        <w:rPr>
          <w:rFonts w:eastAsia="Times New Roman" w:cs="Calibri"/>
          <w:b/>
          <w:bCs/>
        </w:rPr>
        <w:t xml:space="preserve"> on </w:t>
      </w:r>
      <w:proofErr w:type="spellStart"/>
      <w:r w:rsidRPr="00BD1981">
        <w:rPr>
          <w:rFonts w:eastAsia="Times New Roman" w:cs="Calibri"/>
          <w:b/>
          <w:bCs/>
        </w:rPr>
        <w:t>Publication</w:t>
      </w:r>
      <w:proofErr w:type="spellEnd"/>
      <w:r w:rsidRPr="00BD1981">
        <w:rPr>
          <w:rFonts w:eastAsia="Times New Roman" w:cs="Calibri"/>
          <w:b/>
          <w:bCs/>
        </w:rPr>
        <w:t xml:space="preserve"> </w:t>
      </w:r>
      <w:proofErr w:type="spellStart"/>
      <w:r w:rsidRPr="00BD1981">
        <w:rPr>
          <w:rFonts w:eastAsia="Times New Roman" w:cs="Calibri"/>
          <w:b/>
          <w:bCs/>
        </w:rPr>
        <w:t>Ethics</w:t>
      </w:r>
      <w:proofErr w:type="spellEnd"/>
      <w:r w:rsidRPr="00BD1981">
        <w:rPr>
          <w:rFonts w:eastAsia="Times New Roman" w:cs="Calibri"/>
          <w:b/>
          <w:bCs/>
        </w:rPr>
        <w:t>)</w:t>
      </w:r>
      <w:r w:rsidRPr="00BD1981">
        <w:rPr>
          <w:rFonts w:eastAsia="Times New Roman" w:cs="Calibri"/>
        </w:rPr>
        <w:t xml:space="preserve"> etik kurallarını takip etmektedir.</w:t>
      </w:r>
    </w:p>
    <w:p w14:paraId="74FB275C" w14:textId="77777777" w:rsidR="00BD1981" w:rsidRPr="00BD1981" w:rsidRDefault="00BD1981" w:rsidP="00BD1981">
      <w:pPr>
        <w:spacing w:before="100" w:beforeAutospacing="1" w:after="100" w:afterAutospacing="1" w:line="273" w:lineRule="auto"/>
        <w:jc w:val="both"/>
        <w:rPr>
          <w:rFonts w:eastAsia="Times New Roman" w:cs="Calibri"/>
        </w:rPr>
      </w:pPr>
      <w:r w:rsidRPr="00BD1981">
        <w:rPr>
          <w:rFonts w:eastAsia="Times New Roman" w:cs="Calibri"/>
        </w:rPr>
        <w:t xml:space="preserve">Makaleler için hazırlanan </w:t>
      </w:r>
      <w:proofErr w:type="spellStart"/>
      <w:r w:rsidRPr="00BD1981">
        <w:rPr>
          <w:rFonts w:eastAsia="Times New Roman" w:cs="Calibri"/>
        </w:rPr>
        <w:t>iThenticate</w:t>
      </w:r>
      <w:proofErr w:type="spellEnd"/>
      <w:r w:rsidRPr="00BD1981">
        <w:rPr>
          <w:rFonts w:eastAsia="Times New Roman" w:cs="Calibri"/>
        </w:rPr>
        <w:t xml:space="preserve"> benzerlik raporunda, genel benzerlik oranı %20’yi, herhangi bir bireysel kaynağın benzerlik oranı ise %1’i aşmamalıdır. Bu eşikleri aşan makaleler, ön inceleme aşamasında reddedilecektir. Benzerlik taraması yaparken, makale özeti ve kaynakça kısmının hariç tutulduğundan emin olunuz. Bu özelliği, kullandığınız intihal kontrol yazılımında "</w:t>
      </w:r>
      <w:proofErr w:type="spellStart"/>
      <w:r w:rsidRPr="00BD1981">
        <w:rPr>
          <w:rFonts w:eastAsia="Times New Roman" w:cs="Calibri"/>
        </w:rPr>
        <w:t>exclude</w:t>
      </w:r>
      <w:proofErr w:type="spellEnd"/>
      <w:r w:rsidRPr="00BD1981">
        <w:rPr>
          <w:rFonts w:eastAsia="Times New Roman" w:cs="Calibri"/>
        </w:rPr>
        <w:t xml:space="preserve"> </w:t>
      </w:r>
      <w:proofErr w:type="spellStart"/>
      <w:r w:rsidRPr="00BD1981">
        <w:rPr>
          <w:rFonts w:eastAsia="Times New Roman" w:cs="Calibri"/>
        </w:rPr>
        <w:t>abstract</w:t>
      </w:r>
      <w:proofErr w:type="spellEnd"/>
      <w:r w:rsidRPr="00BD1981">
        <w:rPr>
          <w:rFonts w:eastAsia="Times New Roman" w:cs="Calibri"/>
        </w:rPr>
        <w:t xml:space="preserve">, </w:t>
      </w:r>
      <w:proofErr w:type="spellStart"/>
      <w:r w:rsidRPr="00BD1981">
        <w:rPr>
          <w:rFonts w:eastAsia="Times New Roman" w:cs="Calibri"/>
        </w:rPr>
        <w:t>exclude</w:t>
      </w:r>
      <w:proofErr w:type="spellEnd"/>
      <w:r w:rsidRPr="00BD1981">
        <w:rPr>
          <w:rFonts w:eastAsia="Times New Roman" w:cs="Calibri"/>
        </w:rPr>
        <w:t xml:space="preserve"> </w:t>
      </w:r>
      <w:proofErr w:type="spellStart"/>
      <w:r w:rsidRPr="00BD1981">
        <w:rPr>
          <w:rFonts w:eastAsia="Times New Roman" w:cs="Calibri"/>
        </w:rPr>
        <w:t>bibliography</w:t>
      </w:r>
      <w:proofErr w:type="spellEnd"/>
      <w:r w:rsidRPr="00BD1981">
        <w:rPr>
          <w:rFonts w:eastAsia="Times New Roman" w:cs="Calibri"/>
        </w:rPr>
        <w:t>" seçeneğini işaretleyerek etkinleştirebilirsiniz.</w:t>
      </w:r>
    </w:p>
    <w:bookmarkEnd w:id="3"/>
    <w:p w14:paraId="6221F3B9" w14:textId="77777777" w:rsidR="00BD1981" w:rsidRPr="00BD1981" w:rsidRDefault="00BD1981" w:rsidP="00BD1981">
      <w:pPr>
        <w:spacing w:before="100" w:beforeAutospacing="1" w:after="100" w:afterAutospacing="1" w:line="273" w:lineRule="auto"/>
        <w:jc w:val="both"/>
        <w:rPr>
          <w:rFonts w:eastAsia="Times New Roman" w:cs="Calibri"/>
        </w:rPr>
      </w:pPr>
      <w:r w:rsidRPr="00BD1981">
        <w:rPr>
          <w:rFonts w:eastAsia="Times New Roman" w:cs="Calibri"/>
        </w:rPr>
        <w:t xml:space="preserve">Son versiyonu sisteme yüklerken makalenizin </w:t>
      </w:r>
      <w:r w:rsidRPr="00BD1981">
        <w:rPr>
          <w:rFonts w:eastAsia="Times New Roman" w:cs="Calibri"/>
          <w:b/>
          <w:bCs/>
        </w:rPr>
        <w:t>.</w:t>
      </w:r>
      <w:proofErr w:type="spellStart"/>
      <w:r w:rsidRPr="00BD1981">
        <w:rPr>
          <w:rFonts w:eastAsia="Times New Roman" w:cs="Calibri"/>
          <w:b/>
          <w:bCs/>
        </w:rPr>
        <w:t>docx</w:t>
      </w:r>
      <w:proofErr w:type="spellEnd"/>
      <w:r w:rsidRPr="00BD1981">
        <w:rPr>
          <w:rFonts w:eastAsia="Times New Roman" w:cs="Calibri"/>
        </w:rPr>
        <w:t xml:space="preserve"> formatında olduğundan emin olunuz.</w:t>
      </w:r>
      <w:r w:rsidRPr="00BD1981">
        <w:rPr>
          <w:rFonts w:eastAsia="Times New Roman" w:cs="Calibri"/>
        </w:rPr>
        <w:br/>
      </w:r>
      <w:r w:rsidRPr="00BD1981">
        <w:rPr>
          <w:rFonts w:eastAsia="Times New Roman" w:cs="Calibri"/>
        </w:rPr>
        <w:br/>
        <w:t>Her yükleme sırasında, makalenizi belirtilen dosya adlandırma formatına uygun şekilde kaydediniz.</w:t>
      </w:r>
      <w:r w:rsidRPr="00BD1981">
        <w:rPr>
          <w:rFonts w:eastAsia="Times New Roman" w:cs="Calibri"/>
        </w:rPr>
        <w:br/>
        <w:t>Bu adımları açıklayan tablo aşağıda sunulmuştur.</w:t>
      </w:r>
    </w:p>
    <w:p w14:paraId="4B8FF16C" w14:textId="77777777" w:rsidR="00BD1981" w:rsidRPr="00BD1981" w:rsidRDefault="00BD1981" w:rsidP="00BD1981">
      <w:pPr>
        <w:spacing w:before="100" w:beforeAutospacing="1" w:after="100" w:afterAutospacing="1" w:line="273" w:lineRule="auto"/>
        <w:jc w:val="both"/>
        <w:rPr>
          <w:rFonts w:eastAsia="Times New Roman" w:cs="Calibri"/>
        </w:rPr>
      </w:pPr>
      <w:r w:rsidRPr="00BD1981">
        <w:rPr>
          <w:rFonts w:eastAsia="Times New Roman" w:cs="Calibri"/>
        </w:rPr>
        <w:t>Süreçlerde yüklenmekte olan Dosya Adlarının aşağıdaki şablona göre oluşturulması son derece önemlidir.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5"/>
        <w:gridCol w:w="331"/>
        <w:gridCol w:w="15"/>
        <w:gridCol w:w="9273"/>
      </w:tblGrid>
      <w:tr w:rsidR="00BD1981" w:rsidRPr="00BD1981" w14:paraId="7F3B9D2B" w14:textId="77777777" w:rsidTr="00AD2FBF">
        <w:tc>
          <w:tcPr>
            <w:tcW w:w="346" w:type="dxa"/>
            <w:gridSpan w:val="2"/>
            <w:shd w:val="clear" w:color="auto" w:fill="C5E0B3" w:themeFill="accent6" w:themeFillTint="66"/>
            <w:vAlign w:val="center"/>
          </w:tcPr>
          <w:p w14:paraId="6C2DA7AE" w14:textId="77777777" w:rsidR="00BD1981" w:rsidRPr="00BD1981" w:rsidRDefault="00BD1981" w:rsidP="00BD1981">
            <w:pPr>
              <w:spacing w:before="100" w:beforeAutospacing="1" w:after="100" w:afterAutospacing="1" w:line="256" w:lineRule="auto"/>
              <w:jc w:val="both"/>
              <w:rPr>
                <w:rFonts w:eastAsia="Times New Roman" w:cs="Calibri"/>
              </w:rPr>
            </w:pPr>
            <w:r w:rsidRPr="00BD1981">
              <w:rPr>
                <w:rFonts w:eastAsia="Times New Roman" w:cs="Calibri"/>
              </w:rPr>
              <w:t>NO:</w:t>
            </w:r>
          </w:p>
        </w:tc>
        <w:tc>
          <w:tcPr>
            <w:tcW w:w="9288" w:type="dxa"/>
            <w:gridSpan w:val="2"/>
            <w:shd w:val="clear" w:color="auto" w:fill="C5E0B3" w:themeFill="accent6" w:themeFillTint="66"/>
            <w:vAlign w:val="center"/>
          </w:tcPr>
          <w:p w14:paraId="2E86AA2F" w14:textId="77777777" w:rsidR="00BD1981" w:rsidRPr="00BD1981" w:rsidRDefault="00BD1981" w:rsidP="00BD1981">
            <w:pPr>
              <w:spacing w:before="100" w:beforeAutospacing="1" w:after="100" w:afterAutospacing="1" w:line="256" w:lineRule="auto"/>
              <w:jc w:val="both"/>
              <w:rPr>
                <w:rFonts w:eastAsia="Times New Roman" w:cs="Calibri"/>
              </w:rPr>
            </w:pPr>
            <w:r w:rsidRPr="00BD1981">
              <w:rPr>
                <w:rFonts w:eastAsia="Times New Roman" w:cs="Calibri"/>
              </w:rPr>
              <w:t>SÜREÇ DOSYASI ADLARI</w:t>
            </w:r>
          </w:p>
        </w:tc>
      </w:tr>
      <w:tr w:rsidR="00BD1981" w:rsidRPr="00BD1981" w14:paraId="4ADB93CF" w14:textId="77777777" w:rsidTr="00661858">
        <w:tc>
          <w:tcPr>
            <w:tcW w:w="346" w:type="dxa"/>
            <w:gridSpan w:val="2"/>
            <w:vAlign w:val="center"/>
          </w:tcPr>
          <w:p w14:paraId="2D09817E" w14:textId="77777777" w:rsidR="00BD1981" w:rsidRPr="00BD1981" w:rsidRDefault="00BD1981" w:rsidP="00BD1981">
            <w:pPr>
              <w:spacing w:before="100" w:beforeAutospacing="1" w:after="100" w:afterAutospacing="1" w:line="256" w:lineRule="auto"/>
              <w:jc w:val="both"/>
              <w:rPr>
                <w:rFonts w:eastAsia="Times New Roman" w:cs="Calibri"/>
              </w:rPr>
            </w:pPr>
            <w:r w:rsidRPr="00BD1981">
              <w:rPr>
                <w:rFonts w:eastAsia="Times New Roman" w:cs="Calibri"/>
              </w:rPr>
              <w:t>1</w:t>
            </w:r>
          </w:p>
        </w:tc>
        <w:tc>
          <w:tcPr>
            <w:tcW w:w="9288" w:type="dxa"/>
            <w:gridSpan w:val="2"/>
          </w:tcPr>
          <w:p w14:paraId="60B996D0" w14:textId="77777777" w:rsidR="00BD1981" w:rsidRPr="00BD1981" w:rsidRDefault="00BD1981" w:rsidP="00BD1981">
            <w:pPr>
              <w:spacing w:before="100" w:beforeAutospacing="1" w:after="100" w:afterAutospacing="1" w:line="256" w:lineRule="auto"/>
              <w:jc w:val="both"/>
              <w:rPr>
                <w:rFonts w:eastAsia="Times New Roman" w:cs="Calibri"/>
              </w:rPr>
            </w:pPr>
            <w:proofErr w:type="spellStart"/>
            <w:r w:rsidRPr="00BD1981">
              <w:rPr>
                <w:rFonts w:eastAsia="Times New Roman" w:cs="Calibri"/>
              </w:rPr>
              <w:t>Isimsiz-Ilk-Yukleme</w:t>
            </w:r>
            <w:proofErr w:type="spellEnd"/>
            <w:r w:rsidRPr="00BD1981">
              <w:rPr>
                <w:rFonts w:eastAsia="Times New Roman" w:cs="Calibri"/>
              </w:rPr>
              <w:t xml:space="preserve"> -Yazar-Dosyası</w:t>
            </w:r>
          </w:p>
        </w:tc>
      </w:tr>
      <w:tr w:rsidR="00BD1981" w:rsidRPr="00BD1981" w14:paraId="3F4CE105" w14:textId="77777777" w:rsidTr="00661858">
        <w:tc>
          <w:tcPr>
            <w:tcW w:w="0" w:type="auto"/>
            <w:gridSpan w:val="2"/>
            <w:vAlign w:val="center"/>
          </w:tcPr>
          <w:p w14:paraId="64C25BC4" w14:textId="77777777" w:rsidR="00BD1981" w:rsidRPr="00BD1981" w:rsidRDefault="00BD1981" w:rsidP="00BD1981">
            <w:pPr>
              <w:rPr>
                <w:rFonts w:eastAsia="Times New Roman" w:cs="Calibri"/>
              </w:rPr>
            </w:pPr>
            <w:r w:rsidRPr="00BD1981">
              <w:rPr>
                <w:rFonts w:eastAsia="Times New Roman" w:cs="Calibri"/>
              </w:rPr>
              <w:t>2</w:t>
            </w:r>
          </w:p>
        </w:tc>
        <w:tc>
          <w:tcPr>
            <w:tcW w:w="9288" w:type="dxa"/>
            <w:gridSpan w:val="2"/>
          </w:tcPr>
          <w:p w14:paraId="0F4759CE" w14:textId="77777777" w:rsidR="00BD1981" w:rsidRPr="00BD1981" w:rsidRDefault="00BD1981" w:rsidP="00BD1981">
            <w:pPr>
              <w:spacing w:before="100" w:beforeAutospacing="1" w:after="100" w:afterAutospacing="1" w:line="256" w:lineRule="auto"/>
              <w:jc w:val="both"/>
              <w:rPr>
                <w:rFonts w:eastAsia="Times New Roman" w:cs="Calibri"/>
              </w:rPr>
            </w:pPr>
            <w:proofErr w:type="spellStart"/>
            <w:r w:rsidRPr="00BD1981">
              <w:rPr>
                <w:rFonts w:eastAsia="Times New Roman" w:cs="Calibri"/>
              </w:rPr>
              <w:t>Isimsiz</w:t>
            </w:r>
            <w:proofErr w:type="spellEnd"/>
            <w:r w:rsidRPr="00BD1981">
              <w:rPr>
                <w:rFonts w:eastAsia="Times New Roman" w:cs="Calibri"/>
              </w:rPr>
              <w:t>-</w:t>
            </w:r>
            <w:proofErr w:type="spellStart"/>
            <w:r w:rsidRPr="00BD1981">
              <w:rPr>
                <w:rFonts w:eastAsia="Times New Roman" w:cs="Calibri"/>
              </w:rPr>
              <w:t>Istatistik</w:t>
            </w:r>
            <w:proofErr w:type="spellEnd"/>
            <w:r w:rsidRPr="00BD1981">
              <w:rPr>
                <w:rFonts w:eastAsia="Times New Roman" w:cs="Calibri"/>
              </w:rPr>
              <w:t>-</w:t>
            </w:r>
            <w:proofErr w:type="spellStart"/>
            <w:r w:rsidRPr="00BD1981">
              <w:rPr>
                <w:rFonts w:eastAsia="Times New Roman" w:cs="Calibri"/>
              </w:rPr>
              <w:t>Editoru</w:t>
            </w:r>
            <w:proofErr w:type="spellEnd"/>
            <w:r w:rsidRPr="00BD1981">
              <w:rPr>
                <w:rFonts w:eastAsia="Times New Roman" w:cs="Calibri"/>
              </w:rPr>
              <w:t>-Cevap- Dosyası</w:t>
            </w:r>
          </w:p>
        </w:tc>
      </w:tr>
      <w:tr w:rsidR="00BD1981" w:rsidRPr="00BD1981" w14:paraId="7949EF21" w14:textId="77777777" w:rsidTr="00661858">
        <w:tc>
          <w:tcPr>
            <w:tcW w:w="346" w:type="dxa"/>
            <w:gridSpan w:val="2"/>
            <w:vAlign w:val="center"/>
          </w:tcPr>
          <w:p w14:paraId="0361449A" w14:textId="77777777" w:rsidR="00BD1981" w:rsidRPr="00BD1981" w:rsidRDefault="00BD1981" w:rsidP="00BD1981">
            <w:pPr>
              <w:spacing w:before="100" w:beforeAutospacing="1" w:after="100" w:afterAutospacing="1" w:line="256" w:lineRule="auto"/>
              <w:jc w:val="both"/>
              <w:rPr>
                <w:rFonts w:eastAsia="Times New Roman" w:cs="Calibri"/>
              </w:rPr>
            </w:pPr>
            <w:r w:rsidRPr="00BD1981">
              <w:rPr>
                <w:rFonts w:eastAsia="Times New Roman" w:cs="Calibri"/>
              </w:rPr>
              <w:t>3</w:t>
            </w:r>
          </w:p>
        </w:tc>
        <w:tc>
          <w:tcPr>
            <w:tcW w:w="9288" w:type="dxa"/>
            <w:gridSpan w:val="2"/>
          </w:tcPr>
          <w:p w14:paraId="45917BDF" w14:textId="77777777" w:rsidR="00BD1981" w:rsidRPr="00BD1981" w:rsidRDefault="00BD1981" w:rsidP="00BD1981">
            <w:pPr>
              <w:spacing w:before="100" w:beforeAutospacing="1" w:after="100" w:afterAutospacing="1" w:line="256" w:lineRule="auto"/>
              <w:jc w:val="both"/>
              <w:rPr>
                <w:rFonts w:eastAsia="Times New Roman" w:cs="Calibri"/>
              </w:rPr>
            </w:pPr>
            <w:r w:rsidRPr="00BD1981">
              <w:rPr>
                <w:rFonts w:eastAsia="Times New Roman" w:cs="Calibri"/>
              </w:rPr>
              <w:t>Isimsiz-1/2/3. Tur Yazar Revizyonu Dosyası</w:t>
            </w:r>
          </w:p>
        </w:tc>
      </w:tr>
      <w:tr w:rsidR="00BD1981" w:rsidRPr="00BD1981" w14:paraId="600A71F4" w14:textId="77777777" w:rsidTr="00661858">
        <w:tc>
          <w:tcPr>
            <w:tcW w:w="346" w:type="dxa"/>
            <w:gridSpan w:val="2"/>
            <w:vAlign w:val="center"/>
          </w:tcPr>
          <w:p w14:paraId="2467AC04" w14:textId="77777777" w:rsidR="00BD1981" w:rsidRPr="00BD1981" w:rsidRDefault="00BD1981" w:rsidP="00BD1981">
            <w:pPr>
              <w:spacing w:before="100" w:beforeAutospacing="1" w:after="100" w:afterAutospacing="1" w:line="256" w:lineRule="auto"/>
              <w:jc w:val="both"/>
              <w:rPr>
                <w:rFonts w:eastAsia="Times New Roman" w:cs="Calibri"/>
              </w:rPr>
            </w:pPr>
            <w:r w:rsidRPr="00BD1981">
              <w:rPr>
                <w:rFonts w:eastAsia="Times New Roman" w:cs="Calibri"/>
              </w:rPr>
              <w:t>4</w:t>
            </w:r>
          </w:p>
        </w:tc>
        <w:tc>
          <w:tcPr>
            <w:tcW w:w="9288" w:type="dxa"/>
            <w:gridSpan w:val="2"/>
          </w:tcPr>
          <w:p w14:paraId="383EE600" w14:textId="77777777" w:rsidR="00BD1981" w:rsidRPr="00BD1981" w:rsidRDefault="00BD1981" w:rsidP="00BD1981">
            <w:pPr>
              <w:spacing w:before="100" w:beforeAutospacing="1" w:after="100" w:afterAutospacing="1" w:line="256" w:lineRule="auto"/>
              <w:jc w:val="both"/>
              <w:rPr>
                <w:rFonts w:eastAsia="Times New Roman" w:cs="Calibri"/>
              </w:rPr>
            </w:pPr>
            <w:r w:rsidRPr="00BD1981">
              <w:rPr>
                <w:rFonts w:eastAsia="Times New Roman" w:cs="Calibri"/>
              </w:rPr>
              <w:t>Isimsiz-1/2/3. Tur Hakemlere Cevap- Dosyası</w:t>
            </w:r>
          </w:p>
        </w:tc>
      </w:tr>
      <w:tr w:rsidR="00BD1981" w:rsidRPr="00BD1981" w14:paraId="3EF4862C" w14:textId="77777777" w:rsidTr="00661858">
        <w:trPr>
          <w:gridBefore w:val="1"/>
          <w:wBefore w:w="15" w:type="dxa"/>
        </w:trPr>
        <w:tc>
          <w:tcPr>
            <w:tcW w:w="346" w:type="dxa"/>
            <w:gridSpan w:val="2"/>
            <w:vAlign w:val="center"/>
          </w:tcPr>
          <w:p w14:paraId="0BC28352" w14:textId="77777777" w:rsidR="00BD1981" w:rsidRPr="00BD1981" w:rsidRDefault="00BD1981" w:rsidP="00BD1981">
            <w:pPr>
              <w:spacing w:before="100" w:beforeAutospacing="1" w:after="100" w:afterAutospacing="1" w:line="256" w:lineRule="auto"/>
              <w:jc w:val="both"/>
              <w:rPr>
                <w:rFonts w:eastAsia="Times New Roman" w:cs="Calibri"/>
              </w:rPr>
            </w:pPr>
            <w:r w:rsidRPr="00BD1981">
              <w:rPr>
                <w:rFonts w:eastAsia="Times New Roman" w:cs="Calibri"/>
              </w:rPr>
              <w:t>5</w:t>
            </w:r>
          </w:p>
        </w:tc>
        <w:tc>
          <w:tcPr>
            <w:tcW w:w="9273" w:type="dxa"/>
          </w:tcPr>
          <w:p w14:paraId="4034A6EC" w14:textId="77777777" w:rsidR="00BD1981" w:rsidRPr="00BD1981" w:rsidRDefault="00BD1981" w:rsidP="00BD1981">
            <w:pPr>
              <w:spacing w:before="100" w:beforeAutospacing="1" w:after="100" w:afterAutospacing="1" w:line="256" w:lineRule="auto"/>
              <w:jc w:val="both"/>
              <w:rPr>
                <w:rFonts w:eastAsia="Times New Roman" w:cs="Calibri"/>
              </w:rPr>
            </w:pPr>
            <w:proofErr w:type="spellStart"/>
            <w:r w:rsidRPr="00BD1981">
              <w:rPr>
                <w:rFonts w:eastAsia="Times New Roman" w:cs="Calibri"/>
              </w:rPr>
              <w:t>Isimsiz</w:t>
            </w:r>
            <w:proofErr w:type="spellEnd"/>
            <w:r w:rsidRPr="00BD1981">
              <w:rPr>
                <w:rFonts w:eastAsia="Times New Roman" w:cs="Calibri"/>
              </w:rPr>
              <w:t>-Dil-Editörü-</w:t>
            </w:r>
            <w:proofErr w:type="spellStart"/>
            <w:r w:rsidRPr="00BD1981">
              <w:rPr>
                <w:rFonts w:eastAsia="Times New Roman" w:cs="Calibri"/>
              </w:rPr>
              <w:t>sonrasi</w:t>
            </w:r>
            <w:proofErr w:type="spellEnd"/>
            <w:r w:rsidRPr="00BD1981">
              <w:rPr>
                <w:rFonts w:eastAsia="Times New Roman" w:cs="Calibri"/>
              </w:rPr>
              <w:t>-Yazar-Revizyonu-</w:t>
            </w:r>
            <w:proofErr w:type="spellStart"/>
            <w:r w:rsidRPr="00BD1981">
              <w:rPr>
                <w:rFonts w:eastAsia="Times New Roman" w:cs="Calibri"/>
              </w:rPr>
              <w:t>Dosyasi</w:t>
            </w:r>
            <w:proofErr w:type="spellEnd"/>
          </w:p>
        </w:tc>
      </w:tr>
      <w:tr w:rsidR="00BD1981" w:rsidRPr="00BD1981" w14:paraId="2FDA3118" w14:textId="77777777" w:rsidTr="00661858">
        <w:tc>
          <w:tcPr>
            <w:tcW w:w="346" w:type="dxa"/>
            <w:gridSpan w:val="2"/>
            <w:vAlign w:val="center"/>
          </w:tcPr>
          <w:p w14:paraId="45CC290A" w14:textId="77777777" w:rsidR="00BD1981" w:rsidRPr="00BD1981" w:rsidRDefault="00BD1981" w:rsidP="00BD1981">
            <w:pPr>
              <w:spacing w:before="100" w:beforeAutospacing="1" w:after="100" w:afterAutospacing="1" w:line="256" w:lineRule="auto"/>
              <w:jc w:val="both"/>
              <w:rPr>
                <w:rFonts w:eastAsia="Times New Roman" w:cs="Calibri"/>
              </w:rPr>
            </w:pPr>
            <w:r w:rsidRPr="00BD1981">
              <w:rPr>
                <w:rFonts w:eastAsia="Times New Roman" w:cs="Calibri"/>
              </w:rPr>
              <w:t>6</w:t>
            </w:r>
          </w:p>
        </w:tc>
        <w:tc>
          <w:tcPr>
            <w:tcW w:w="9288" w:type="dxa"/>
            <w:gridSpan w:val="2"/>
          </w:tcPr>
          <w:p w14:paraId="444F436B" w14:textId="7BC88B4A" w:rsidR="00BD1981" w:rsidRPr="00BD1981" w:rsidRDefault="00C62CA5" w:rsidP="00BD1981">
            <w:pPr>
              <w:spacing w:before="100" w:beforeAutospacing="1" w:after="100" w:afterAutospacing="1" w:line="256" w:lineRule="auto"/>
              <w:jc w:val="both"/>
              <w:rPr>
                <w:rFonts w:eastAsia="Times New Roman" w:cs="Calibri"/>
              </w:rPr>
            </w:pPr>
            <w:r>
              <w:rPr>
                <w:rFonts w:eastAsia="Times New Roman" w:cs="Calibri"/>
              </w:rPr>
              <w:t>JENAS</w:t>
            </w:r>
            <w:r w:rsidR="00BD1981" w:rsidRPr="00BD1981">
              <w:rPr>
                <w:rFonts w:eastAsia="Times New Roman" w:cs="Calibri"/>
              </w:rPr>
              <w:t>-00-Title-of-Your-Article-Corresponding-Author-Surname-N-Volume-00-Issue-00-202</w:t>
            </w:r>
            <w:r w:rsidR="00BD1981" w:rsidRPr="00BD1981">
              <w:rPr>
                <w:rFonts w:eastAsia="Times New Roman" w:cs="Calibri"/>
                <w:lang w:val="en-US"/>
              </w:rPr>
              <w:t>4</w:t>
            </w:r>
          </w:p>
        </w:tc>
      </w:tr>
    </w:tbl>
    <w:p w14:paraId="609A3BA9" w14:textId="77777777" w:rsidR="00BD1981" w:rsidRPr="00BD1981" w:rsidRDefault="00BD1981" w:rsidP="00BD1981">
      <w:pPr>
        <w:spacing w:before="200" w:after="160" w:line="259" w:lineRule="auto"/>
        <w:jc w:val="both"/>
        <w:rPr>
          <w:rFonts w:eastAsia="Times New Roman" w:cs="Calibri"/>
          <w:iCs/>
          <w:lang w:eastAsia="en-US"/>
        </w:rPr>
      </w:pPr>
      <w:r w:rsidRPr="00BD1981">
        <w:rPr>
          <w:rFonts w:eastAsia="Times New Roman" w:cs="Calibri"/>
          <w:iCs/>
          <w:lang w:eastAsia="en-US"/>
        </w:rPr>
        <w:t>Tezden üretilen makalelerde, her bir atıf için benzerlik oranı %3'ü aşmamalıdır.</w:t>
      </w:r>
      <w:r w:rsidRPr="00BD1981">
        <w:rPr>
          <w:rFonts w:eastAsia="Times New Roman" w:cs="Calibri"/>
          <w:iCs/>
          <w:lang w:eastAsia="en-US"/>
        </w:rPr>
        <w:br/>
        <w:t>Eğer makale bir tezden üretilmişse, yazarlar makalenin ilk sayfasında dipnot olarak aşağıdaki ifadeyi eklemelidir:</w:t>
      </w:r>
      <w:r w:rsidRPr="00BD1981">
        <w:rPr>
          <w:rFonts w:eastAsia="Times New Roman" w:cs="Calibri"/>
          <w:iCs/>
          <w:lang w:eastAsia="en-US"/>
        </w:rPr>
        <w:br/>
        <w:t>"Bu makale, yazarın [Üniversite Adı]’</w:t>
      </w:r>
      <w:proofErr w:type="spellStart"/>
      <w:r w:rsidRPr="00BD1981">
        <w:rPr>
          <w:rFonts w:eastAsia="Times New Roman" w:cs="Calibri"/>
          <w:iCs/>
          <w:lang w:eastAsia="en-US"/>
        </w:rPr>
        <w:t>na</w:t>
      </w:r>
      <w:proofErr w:type="spellEnd"/>
      <w:r w:rsidRPr="00BD1981">
        <w:rPr>
          <w:rFonts w:eastAsia="Times New Roman" w:cs="Calibri"/>
          <w:iCs/>
          <w:lang w:eastAsia="en-US"/>
        </w:rPr>
        <w:t xml:space="preserve"> [Yıl] yılında sunulan “[Tez Başlığı]” adlı tezinden üretilmiştir."</w:t>
      </w:r>
    </w:p>
    <w:p w14:paraId="17EFA959" w14:textId="77777777" w:rsidR="00BD1981" w:rsidRPr="00BD1981" w:rsidRDefault="00BD1981" w:rsidP="00BD1981">
      <w:pPr>
        <w:spacing w:before="200" w:after="160" w:line="259" w:lineRule="auto"/>
        <w:jc w:val="both"/>
        <w:rPr>
          <w:rFonts w:eastAsia="Times New Roman" w:cs="Calibri"/>
          <w:iCs/>
          <w:lang w:eastAsia="en-US"/>
        </w:rPr>
      </w:pPr>
      <w:r w:rsidRPr="00BD1981">
        <w:rPr>
          <w:rFonts w:eastAsia="Times New Roman" w:cs="Calibri"/>
          <w:iCs/>
          <w:lang w:eastAsia="en-US"/>
        </w:rPr>
        <w:t>Yayın sürecinde gecikmeleri önlemek ve sürecin sorunsuz ilerlemesini sağlamak için verilen şablona uyulması önemlidir.</w:t>
      </w:r>
    </w:p>
    <w:p w14:paraId="604084D6" w14:textId="77777777" w:rsidR="00BD1981" w:rsidRPr="00BD1981" w:rsidRDefault="00BD1981" w:rsidP="00BD1981">
      <w:pPr>
        <w:spacing w:before="200" w:after="160" w:line="259" w:lineRule="auto"/>
        <w:jc w:val="center"/>
        <w:rPr>
          <w:rFonts w:eastAsia="Times New Roman" w:cs="Calibri"/>
          <w:b/>
          <w:bCs/>
          <w:iCs/>
          <w:color w:val="FF0000"/>
          <w:lang w:eastAsia="en-US"/>
        </w:rPr>
      </w:pPr>
      <w:r w:rsidRPr="00BD1981">
        <w:rPr>
          <w:rFonts w:eastAsia="Times New Roman" w:cs="Calibri"/>
          <w:b/>
          <w:bCs/>
          <w:iCs/>
          <w:color w:val="FF0000"/>
          <w:lang w:eastAsia="en-US"/>
        </w:rPr>
        <w:t>Mevcut ve potansiyel yazarlarımıza başarılar dileriz.</w:t>
      </w:r>
    </w:p>
    <w:p w14:paraId="0CD2600B" w14:textId="77777777" w:rsidR="00BD1981" w:rsidRPr="00BD1981" w:rsidRDefault="00BD1981" w:rsidP="00BD1981">
      <w:pPr>
        <w:tabs>
          <w:tab w:val="left" w:pos="426"/>
        </w:tabs>
        <w:spacing w:line="276" w:lineRule="auto"/>
        <w:rPr>
          <w:rFonts w:cs="Calibri"/>
          <w:iCs/>
          <w:sz w:val="18"/>
          <w:szCs w:val="18"/>
        </w:rPr>
      </w:pPr>
    </w:p>
    <w:sectPr w:rsidR="00BD1981" w:rsidRPr="00BD1981">
      <w:type w:val="continuous"/>
      <w:pgSz w:w="12240" w:h="15840"/>
      <w:pgMar w:top="1397" w:right="1183" w:bottom="1418" w:left="1420" w:header="426" w:footer="574" w:gutter="0"/>
      <w:cols w:sep="1"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4EA54" w14:textId="77777777" w:rsidR="002779F3" w:rsidRDefault="002779F3">
      <w:r>
        <w:separator/>
      </w:r>
    </w:p>
  </w:endnote>
  <w:endnote w:type="continuationSeparator" w:id="0">
    <w:p w14:paraId="2C781276" w14:textId="77777777" w:rsidR="002779F3" w:rsidRDefault="00277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inion Pro">
    <w:altName w:val="TR Lockergnome"/>
    <w:charset w:val="00"/>
    <w:family w:val="roman"/>
    <w:pitch w:val="default"/>
    <w:sig w:usb0="00000000" w:usb1="00000000" w:usb2="00000000" w:usb3="00000000" w:csb0="0000019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441" w:type="dxa"/>
      <w:tblInd w:w="-1418" w:type="dxa"/>
      <w:tblLayout w:type="fixed"/>
      <w:tblLook w:val="04A0" w:firstRow="1" w:lastRow="0" w:firstColumn="1" w:lastColumn="0" w:noHBand="0" w:noVBand="1"/>
    </w:tblPr>
    <w:tblGrid>
      <w:gridCol w:w="1560"/>
      <w:gridCol w:w="1701"/>
      <w:gridCol w:w="6770"/>
      <w:gridCol w:w="567"/>
      <w:gridCol w:w="1843"/>
    </w:tblGrid>
    <w:tr w:rsidR="00D616A2" w14:paraId="330EE4ED" w14:textId="77777777" w:rsidTr="00FF611B">
      <w:trPr>
        <w:trHeight w:val="394"/>
      </w:trPr>
      <w:tc>
        <w:tcPr>
          <w:tcW w:w="1560" w:type="dxa"/>
          <w:tcBorders>
            <w:right w:val="single" w:sz="4" w:space="0" w:color="auto"/>
          </w:tcBorders>
          <w:shd w:val="clear" w:color="auto" w:fill="C5E0B3" w:themeFill="accent6" w:themeFillTint="66"/>
          <w:vAlign w:val="center"/>
        </w:tcPr>
        <w:p w14:paraId="543F36FE" w14:textId="4D79342B" w:rsidR="00D616A2" w:rsidRPr="004538FC" w:rsidRDefault="00D616A2" w:rsidP="00D616A2">
          <w:pPr>
            <w:ind w:right="-106"/>
            <w:jc w:val="right"/>
            <w:rPr>
              <w:rFonts w:ascii="Verdana" w:eastAsia="Times New Roman" w:hAnsi="Verdana" w:cs="Times New Roman"/>
              <w:b/>
              <w:bCs/>
              <w:sz w:val="14"/>
              <w:szCs w:val="14"/>
            </w:rPr>
          </w:pPr>
        </w:p>
      </w:tc>
      <w:tc>
        <w:tcPr>
          <w:tcW w:w="1701" w:type="dxa"/>
          <w:tcBorders>
            <w:right w:val="single" w:sz="4" w:space="0" w:color="auto"/>
          </w:tcBorders>
          <w:shd w:val="clear" w:color="auto" w:fill="A8D08D" w:themeFill="accent6" w:themeFillTint="99"/>
          <w:vAlign w:val="center"/>
        </w:tcPr>
        <w:p w14:paraId="6729E669" w14:textId="77777777" w:rsidR="00D616A2" w:rsidRPr="004538FC" w:rsidRDefault="00D616A2" w:rsidP="00FF611B">
          <w:pPr>
            <w:ind w:right="39"/>
            <w:jc w:val="right"/>
            <w:rPr>
              <w:rFonts w:ascii="Verdana" w:eastAsia="Times New Roman" w:hAnsi="Verdana" w:cs="Times New Roman"/>
              <w:b/>
              <w:bCs/>
              <w:sz w:val="14"/>
              <w:szCs w:val="14"/>
            </w:rPr>
          </w:pPr>
          <w:r w:rsidRPr="004538FC">
            <w:rPr>
              <w:rFonts w:ascii="Verdana" w:eastAsia="Times New Roman" w:hAnsi="Verdana" w:cs="Times New Roman"/>
              <w:b/>
              <w:bCs/>
              <w:sz w:val="14"/>
              <w:szCs w:val="14"/>
            </w:rPr>
            <w:t>ISSN: </w:t>
          </w:r>
          <w:r w:rsidRPr="004538FC">
            <w:rPr>
              <w:rFonts w:ascii="Verdana" w:eastAsia="Times New Roman" w:hAnsi="Verdana" w:cs="Times New Roman"/>
              <w:sz w:val="14"/>
              <w:szCs w:val="14"/>
            </w:rPr>
            <w:t>2687-6450</w:t>
          </w:r>
        </w:p>
      </w:tc>
      <w:tc>
        <w:tcPr>
          <w:tcW w:w="6770" w:type="dxa"/>
          <w:tcBorders>
            <w:left w:val="single" w:sz="4" w:space="0" w:color="auto"/>
          </w:tcBorders>
          <w:shd w:val="clear" w:color="auto" w:fill="C5E0B3" w:themeFill="accent6" w:themeFillTint="66"/>
          <w:vAlign w:val="center"/>
        </w:tcPr>
        <w:p w14:paraId="4EC8719A" w14:textId="7237F11D" w:rsidR="00D616A2" w:rsidRPr="004538FC" w:rsidRDefault="00D616A2" w:rsidP="00E44DBF">
          <w:pPr>
            <w:rPr>
              <w:rFonts w:ascii="Verdana" w:eastAsia="Times New Roman" w:hAnsi="Verdana" w:cs="Times New Roman"/>
              <w:b/>
              <w:bCs/>
              <w:sz w:val="14"/>
              <w:szCs w:val="14"/>
            </w:rPr>
          </w:pPr>
          <w:proofErr w:type="spellStart"/>
          <w:r w:rsidRPr="004538FC">
            <w:rPr>
              <w:rFonts w:ascii="Verdana" w:hAnsi="Verdana"/>
              <w:sz w:val="14"/>
              <w:szCs w:val="14"/>
            </w:rPr>
            <w:t>Article</w:t>
          </w:r>
          <w:proofErr w:type="spellEnd"/>
          <w:r w:rsidRPr="004538FC">
            <w:rPr>
              <w:rFonts w:ascii="Verdana" w:hAnsi="Verdana"/>
              <w:sz w:val="14"/>
              <w:szCs w:val="14"/>
            </w:rPr>
            <w:t xml:space="preserve"> </w:t>
          </w:r>
          <w:proofErr w:type="spellStart"/>
          <w:r w:rsidRPr="004538FC">
            <w:rPr>
              <w:rFonts w:ascii="Verdana" w:hAnsi="Verdana"/>
              <w:sz w:val="14"/>
              <w:szCs w:val="14"/>
            </w:rPr>
            <w:t>Title</w:t>
          </w:r>
          <w:proofErr w:type="spellEnd"/>
          <w:r w:rsidRPr="004538FC">
            <w:rPr>
              <w:rFonts w:ascii="Verdana" w:hAnsi="Verdana"/>
              <w:sz w:val="14"/>
              <w:szCs w:val="14"/>
            </w:rPr>
            <w:t xml:space="preserve">: </w:t>
          </w:r>
        </w:p>
      </w:tc>
      <w:tc>
        <w:tcPr>
          <w:tcW w:w="567" w:type="dxa"/>
          <w:shd w:val="clear" w:color="auto" w:fill="auto"/>
          <w:vAlign w:val="center"/>
        </w:tcPr>
        <w:p w14:paraId="182D8AAA" w14:textId="39DF839A" w:rsidR="00D616A2" w:rsidRDefault="00D616A2">
          <w:pPr>
            <w:pStyle w:val="Altbilgi0"/>
            <w:tabs>
              <w:tab w:val="left" w:pos="434"/>
            </w:tabs>
            <w:ind w:right="1309"/>
            <w:jc w:val="right"/>
            <w:rPr>
              <w:rFonts w:ascii="Times New Roman" w:hAnsi="Times New Roman" w:cs="Times New Roman"/>
              <w:sz w:val="22"/>
              <w:szCs w:val="22"/>
            </w:rPr>
          </w:pPr>
          <w:r>
            <w:rPr>
              <w:rFonts w:ascii="Times New Roman" w:hAnsi="Times New Roman" w:cs="Times New Roman"/>
              <w:noProof/>
              <w:sz w:val="22"/>
              <w:szCs w:val="22"/>
            </w:rPr>
            <w:drawing>
              <wp:inline distT="0" distB="0" distL="0" distR="0" wp14:anchorId="408D77F1" wp14:editId="0E3F2355">
                <wp:extent cx="259080" cy="259080"/>
                <wp:effectExtent l="0" t="0" r="0" b="0"/>
                <wp:docPr id="1657736481" name="Picture 5"/>
                <wp:cNvGraphicFramePr/>
                <a:graphic xmlns:a="http://schemas.openxmlformats.org/drawingml/2006/main">
                  <a:graphicData uri="http://schemas.openxmlformats.org/drawingml/2006/picture">
                    <pic:pic xmlns:pic="http://schemas.openxmlformats.org/drawingml/2006/picture">
                      <pic:nvPicPr>
                        <pic:cNvPr id="18" name="Picture 5"/>
                        <pic:cNvPicPr/>
                      </pic:nvPicPr>
                      <pic:blipFill>
                        <a:blip r:embed="rId1">
                          <a:extLst>
                            <a:ext uri="{28A0092B-C50C-407E-A947-70E740481C1C}">
                              <a14:useLocalDpi xmlns:a14="http://schemas.microsoft.com/office/drawing/2010/main" val="0"/>
                            </a:ext>
                          </a:extLst>
                        </a:blip>
                        <a:srcRect/>
                        <a:stretch>
                          <a:fillRect/>
                        </a:stretch>
                      </pic:blipFill>
                      <pic:spPr>
                        <a:xfrm>
                          <a:off x="0" y="0"/>
                          <a:ext cx="259080" cy="259080"/>
                        </a:xfrm>
                        <a:prstGeom prst="rect">
                          <a:avLst/>
                        </a:prstGeom>
                        <a:noFill/>
                        <a:ln>
                          <a:noFill/>
                        </a:ln>
                      </pic:spPr>
                    </pic:pic>
                  </a:graphicData>
                </a:graphic>
              </wp:inline>
            </w:drawing>
          </w:r>
        </w:p>
      </w:tc>
      <w:tc>
        <w:tcPr>
          <w:tcW w:w="1843" w:type="dxa"/>
          <w:tcBorders>
            <w:left w:val="nil"/>
          </w:tcBorders>
          <w:shd w:val="clear" w:color="auto" w:fill="4F6228"/>
          <w:vAlign w:val="center"/>
        </w:tcPr>
        <w:p w14:paraId="262D4DD0" w14:textId="77777777" w:rsidR="00D616A2" w:rsidRDefault="00D616A2">
          <w:pPr>
            <w:tabs>
              <w:tab w:val="left" w:pos="318"/>
            </w:tabs>
            <w:ind w:right="1309"/>
            <w:jc w:val="center"/>
            <w:rPr>
              <w:rFonts w:ascii="Times New Roman" w:hAnsi="Times New Roman" w:cs="Times New Roman"/>
              <w:color w:val="FFFFFF"/>
              <w:sz w:val="16"/>
              <w:szCs w:val="16"/>
            </w:rPr>
          </w:pPr>
          <w:r>
            <w:rPr>
              <w:rFonts w:ascii="Times New Roman" w:hAnsi="Times New Roman" w:cs="Times New Roman"/>
              <w:color w:val="FFFFFF"/>
              <w:sz w:val="16"/>
              <w:szCs w:val="16"/>
            </w:rPr>
            <w:fldChar w:fldCharType="begin"/>
          </w:r>
          <w:r>
            <w:rPr>
              <w:rFonts w:ascii="Times New Roman" w:hAnsi="Times New Roman" w:cs="Times New Roman"/>
              <w:color w:val="FFFFFF"/>
              <w:sz w:val="16"/>
              <w:szCs w:val="16"/>
            </w:rPr>
            <w:instrText xml:space="preserve"> PAGE   \* MERGEFORMAT </w:instrText>
          </w:r>
          <w:r>
            <w:rPr>
              <w:rFonts w:ascii="Times New Roman" w:hAnsi="Times New Roman" w:cs="Times New Roman"/>
              <w:color w:val="FFFFFF"/>
              <w:sz w:val="16"/>
              <w:szCs w:val="16"/>
            </w:rPr>
            <w:fldChar w:fldCharType="separate"/>
          </w:r>
          <w:r>
            <w:rPr>
              <w:rFonts w:ascii="Times New Roman" w:hAnsi="Times New Roman" w:cs="Times New Roman"/>
              <w:color w:val="FFFFFF"/>
              <w:sz w:val="16"/>
              <w:szCs w:val="16"/>
            </w:rPr>
            <w:t>3</w:t>
          </w:r>
          <w:r>
            <w:rPr>
              <w:rFonts w:ascii="Times New Roman" w:hAnsi="Times New Roman" w:cs="Times New Roman"/>
              <w:color w:val="FFFFFF"/>
              <w:sz w:val="16"/>
              <w:szCs w:val="16"/>
            </w:rPr>
            <w:fldChar w:fldCharType="end"/>
          </w:r>
        </w:p>
      </w:tc>
    </w:tr>
  </w:tbl>
  <w:p w14:paraId="5D71330F" w14:textId="77777777" w:rsidR="004C61AA" w:rsidRDefault="004C61AA">
    <w:pPr>
      <w:pStyle w:val="nsayfalarmetinstiliortadan"/>
      <w:spacing w:before="0" w:after="0"/>
      <w:jc w:val="left"/>
      <w:rPr>
        <w:rFonts w:ascii="Verdana" w:hAnsi="Verdana"/>
        <w:sz w:val="16"/>
        <w:szCs w:val="16"/>
        <w:lang w:val="tr-T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1D639" w14:textId="77777777" w:rsidR="002779F3" w:rsidRDefault="002779F3">
      <w:r>
        <w:separator/>
      </w:r>
    </w:p>
  </w:footnote>
  <w:footnote w:type="continuationSeparator" w:id="0">
    <w:p w14:paraId="47E4B9AC" w14:textId="77777777" w:rsidR="002779F3" w:rsidRDefault="002779F3">
      <w:r>
        <w:continuationSeparator/>
      </w:r>
    </w:p>
  </w:footnote>
  <w:footnote w:id="1">
    <w:p w14:paraId="273B31FF" w14:textId="77777777" w:rsidR="004C61AA" w:rsidRDefault="00C43770">
      <w:pPr>
        <w:pStyle w:val="DipnotMetni"/>
        <w:ind w:left="284" w:hanging="142"/>
        <w:rPr>
          <w:color w:val="FF0000"/>
          <w:sz w:val="18"/>
          <w:szCs w:val="18"/>
        </w:rPr>
      </w:pPr>
      <w:r>
        <w:rPr>
          <w:rStyle w:val="DipnotBavurusu"/>
          <w:sz w:val="18"/>
          <w:szCs w:val="18"/>
        </w:rPr>
        <w:footnoteRef/>
      </w:r>
      <w:r>
        <w:rPr>
          <w:sz w:val="18"/>
          <w:szCs w:val="18"/>
        </w:rPr>
        <w:t xml:space="preserve">  </w:t>
      </w:r>
      <w:proofErr w:type="spellStart"/>
      <w:r>
        <w:rPr>
          <w:b/>
          <w:sz w:val="18"/>
          <w:szCs w:val="18"/>
        </w:rPr>
        <w:t>Corresponding</w:t>
      </w:r>
      <w:proofErr w:type="spellEnd"/>
      <w:r>
        <w:rPr>
          <w:b/>
          <w:sz w:val="18"/>
          <w:szCs w:val="18"/>
        </w:rPr>
        <w:t xml:space="preserve"> Author Yetkili Yazar: </w:t>
      </w:r>
      <w:r>
        <w:rPr>
          <w:sz w:val="18"/>
          <w:szCs w:val="18"/>
        </w:rPr>
        <w:t xml:space="preserve">(Yazar bilgileri, makale Kabul Edildikten Sonra Yazılacak </w:t>
      </w:r>
      <w:r>
        <w:rPr>
          <w:color w:val="FF0000"/>
          <w:sz w:val="18"/>
          <w:szCs w:val="18"/>
        </w:rPr>
        <w:t>(İlk yükleme dosyasına isim yazılırsa makale ön kontrolde reddedilir.)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441" w:type="dxa"/>
      <w:tblInd w:w="-1418" w:type="dxa"/>
      <w:tblLayout w:type="fixed"/>
      <w:tblLook w:val="04A0" w:firstRow="1" w:lastRow="0" w:firstColumn="1" w:lastColumn="0" w:noHBand="0" w:noVBand="1"/>
    </w:tblPr>
    <w:tblGrid>
      <w:gridCol w:w="8472"/>
      <w:gridCol w:w="3969"/>
    </w:tblGrid>
    <w:tr w:rsidR="004C61AA" w14:paraId="21D00F56" w14:textId="77777777" w:rsidTr="00293FCB">
      <w:trPr>
        <w:trHeight w:val="284"/>
      </w:trPr>
      <w:tc>
        <w:tcPr>
          <w:tcW w:w="8472" w:type="dxa"/>
          <w:shd w:val="clear" w:color="auto" w:fill="C5E0B3" w:themeFill="accent6" w:themeFillTint="66"/>
          <w:vAlign w:val="center"/>
        </w:tcPr>
        <w:p w14:paraId="5DDEB772" w14:textId="6930F8EA" w:rsidR="004C61AA" w:rsidRDefault="00C43770" w:rsidP="00293FCB">
          <w:pPr>
            <w:pStyle w:val="stbilgi0"/>
            <w:ind w:left="1447"/>
            <w:rPr>
              <w:sz w:val="18"/>
              <w:szCs w:val="18"/>
            </w:rPr>
          </w:pPr>
          <w:r>
            <w:rPr>
              <w:sz w:val="18"/>
              <w:szCs w:val="18"/>
            </w:rPr>
            <w:t xml:space="preserve">JENAS | </w:t>
          </w:r>
          <w:proofErr w:type="spellStart"/>
          <w:r>
            <w:rPr>
              <w:sz w:val="18"/>
              <w:szCs w:val="18"/>
            </w:rPr>
            <w:t>Journal</w:t>
          </w:r>
          <w:proofErr w:type="spellEnd"/>
          <w:r>
            <w:rPr>
              <w:sz w:val="18"/>
              <w:szCs w:val="18"/>
            </w:rPr>
            <w:t xml:space="preserve"> of </w:t>
          </w:r>
          <w:proofErr w:type="spellStart"/>
          <w:r>
            <w:rPr>
              <w:sz w:val="18"/>
              <w:szCs w:val="18"/>
            </w:rPr>
            <w:t>Environmental</w:t>
          </w:r>
          <w:proofErr w:type="spellEnd"/>
          <w:r>
            <w:rPr>
              <w:sz w:val="18"/>
              <w:szCs w:val="18"/>
            </w:rPr>
            <w:t xml:space="preserve"> </w:t>
          </w:r>
          <w:proofErr w:type="spellStart"/>
          <w:r>
            <w:rPr>
              <w:sz w:val="18"/>
              <w:szCs w:val="18"/>
            </w:rPr>
            <w:t>and</w:t>
          </w:r>
          <w:proofErr w:type="spellEnd"/>
          <w:r>
            <w:rPr>
              <w:sz w:val="18"/>
              <w:szCs w:val="18"/>
            </w:rPr>
            <w:t xml:space="preserve"> Natural </w:t>
          </w:r>
          <w:proofErr w:type="spellStart"/>
          <w:r>
            <w:rPr>
              <w:sz w:val="18"/>
              <w:szCs w:val="18"/>
            </w:rPr>
            <w:t>Studies</w:t>
          </w:r>
          <w:proofErr w:type="spellEnd"/>
          <w:r>
            <w:rPr>
              <w:sz w:val="18"/>
              <w:szCs w:val="18"/>
            </w:rPr>
            <w:t xml:space="preserve"> | Volume: </w:t>
          </w:r>
          <w:r w:rsidR="00AD2FBF">
            <w:rPr>
              <w:sz w:val="18"/>
              <w:szCs w:val="18"/>
            </w:rPr>
            <w:t>XX</w:t>
          </w:r>
          <w:r>
            <w:rPr>
              <w:sz w:val="18"/>
              <w:szCs w:val="18"/>
            </w:rPr>
            <w:t xml:space="preserve"> </w:t>
          </w:r>
          <w:proofErr w:type="spellStart"/>
          <w:r>
            <w:rPr>
              <w:sz w:val="18"/>
              <w:szCs w:val="18"/>
            </w:rPr>
            <w:t>Issue</w:t>
          </w:r>
          <w:proofErr w:type="spellEnd"/>
          <w:r>
            <w:rPr>
              <w:sz w:val="18"/>
              <w:szCs w:val="18"/>
            </w:rPr>
            <w:t xml:space="preserve">: </w:t>
          </w:r>
          <w:r w:rsidR="00AD2FBF">
            <w:rPr>
              <w:sz w:val="18"/>
              <w:szCs w:val="18"/>
            </w:rPr>
            <w:t>XX</w:t>
          </w:r>
          <w:r>
            <w:rPr>
              <w:sz w:val="18"/>
              <w:szCs w:val="18"/>
            </w:rPr>
            <w:t xml:space="preserve"> 20</w:t>
          </w:r>
          <w:r w:rsidR="00AD2FBF">
            <w:rPr>
              <w:sz w:val="18"/>
              <w:szCs w:val="18"/>
            </w:rPr>
            <w:t>XX</w:t>
          </w:r>
        </w:p>
      </w:tc>
      <w:tc>
        <w:tcPr>
          <w:tcW w:w="3969" w:type="dxa"/>
          <w:shd w:val="clear" w:color="auto" w:fill="C5E0B3" w:themeFill="accent6" w:themeFillTint="66"/>
          <w:vAlign w:val="center"/>
        </w:tcPr>
        <w:p w14:paraId="44306E13" w14:textId="77777777" w:rsidR="004C61AA" w:rsidRDefault="004C61AA">
          <w:pPr>
            <w:pStyle w:val="stbilgi0"/>
            <w:ind w:right="1309"/>
            <w:jc w:val="right"/>
            <w:rPr>
              <w:b/>
              <w:sz w:val="18"/>
              <w:szCs w:val="18"/>
            </w:rPr>
          </w:pPr>
          <w:hyperlink r:id="rId1" w:history="1">
            <w:r>
              <w:rPr>
                <w:rStyle w:val="Kpr"/>
                <w:b/>
                <w:sz w:val="18"/>
                <w:szCs w:val="18"/>
              </w:rPr>
              <w:t>https://www.jenas.org</w:t>
            </w:r>
          </w:hyperlink>
          <w:r w:rsidR="00C43770">
            <w:rPr>
              <w:b/>
              <w:sz w:val="18"/>
              <w:szCs w:val="18"/>
            </w:rPr>
            <w:t xml:space="preserve"> </w:t>
          </w:r>
        </w:p>
        <w:p w14:paraId="10FBAAB1" w14:textId="77777777" w:rsidR="004C61AA" w:rsidRDefault="00C43770">
          <w:pPr>
            <w:pStyle w:val="stbilgi0"/>
            <w:ind w:right="1309"/>
            <w:jc w:val="right"/>
            <w:rPr>
              <w:b/>
              <w:sz w:val="18"/>
              <w:szCs w:val="18"/>
            </w:rPr>
          </w:pPr>
          <w:r>
            <w:rPr>
              <w:rFonts w:ascii="Verdana" w:hAnsi="Verdana"/>
              <w:bCs/>
              <w:sz w:val="14"/>
              <w:szCs w:val="14"/>
            </w:rPr>
            <w:t>ISSN: 2146-9229</w:t>
          </w:r>
        </w:p>
      </w:tc>
    </w:tr>
  </w:tbl>
  <w:p w14:paraId="45E91136" w14:textId="77777777" w:rsidR="004C61AA" w:rsidRDefault="004C61AA">
    <w:pPr>
      <w:pStyle w:val="stbilgi0"/>
    </w:pPr>
  </w:p>
  <w:p w14:paraId="19461C96" w14:textId="77777777" w:rsidR="004C61AA" w:rsidRDefault="004C61AA">
    <w:pPr>
      <w:pStyle w:val="stbilgi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D54AD"/>
    <w:multiLevelType w:val="hybridMultilevel"/>
    <w:tmpl w:val="72E2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6151D"/>
    <w:multiLevelType w:val="multilevel"/>
    <w:tmpl w:val="7180B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E64CC4"/>
    <w:multiLevelType w:val="multilevel"/>
    <w:tmpl w:val="11E64CC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B97318"/>
    <w:multiLevelType w:val="multilevel"/>
    <w:tmpl w:val="16B97318"/>
    <w:lvl w:ilvl="0">
      <w:start w:val="1"/>
      <w:numFmt w:val="decimal"/>
      <w:pStyle w:val="Balk1"/>
      <w:lvlText w:val="%1."/>
      <w:lvlJc w:val="left"/>
      <w:pPr>
        <w:tabs>
          <w:tab w:val="left" w:pos="454"/>
        </w:tabs>
        <w:ind w:left="454" w:hanging="454"/>
      </w:pPr>
      <w:rPr>
        <w:rFonts w:hint="default"/>
      </w:rPr>
    </w:lvl>
    <w:lvl w:ilvl="1">
      <w:start w:val="1"/>
      <w:numFmt w:val="ordinal"/>
      <w:lvlText w:val="1.%2"/>
      <w:lvlJc w:val="left"/>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2">
      <w:start w:val="1"/>
      <w:numFmt w:val="decimal"/>
      <w:pStyle w:val="Balk3"/>
      <w:lvlText w:val="%1.%2.%3"/>
      <w:lvlJc w:val="left"/>
      <w:pPr>
        <w:tabs>
          <w:tab w:val="left" w:pos="720"/>
        </w:tabs>
        <w:ind w:left="720" w:hanging="720"/>
      </w:pPr>
      <w:rPr>
        <w:rFonts w:hint="default"/>
        <w:b/>
      </w:rPr>
    </w:lvl>
    <w:lvl w:ilvl="3">
      <w:start w:val="1"/>
      <w:numFmt w:val="decimal"/>
      <w:pStyle w:val="Balk4"/>
      <w:lvlText w:val="%1.%2.%3.%4"/>
      <w:lvlJc w:val="left"/>
      <w:rPr>
        <w:rFonts w:ascii="Calibri" w:hAnsi="Calibri"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Balk7"/>
      <w:lvlText w:val="%1.%2.%3.%4.%5.%6.%7"/>
      <w:lvlJc w:val="left"/>
      <w:pPr>
        <w:tabs>
          <w:tab w:val="left" w:pos="1296"/>
        </w:tabs>
        <w:ind w:left="1296" w:hanging="1296"/>
      </w:pPr>
      <w:rPr>
        <w:rFonts w:hint="default"/>
      </w:rPr>
    </w:lvl>
    <w:lvl w:ilvl="7">
      <w:start w:val="1"/>
      <w:numFmt w:val="decimal"/>
      <w:pStyle w:val="Balk8"/>
      <w:lvlText w:val="%1.%2.%3.%4.%5.%6.%7.%8"/>
      <w:lvlJc w:val="left"/>
      <w:pPr>
        <w:tabs>
          <w:tab w:val="left" w:pos="1440"/>
        </w:tabs>
        <w:ind w:left="1440" w:hanging="1440"/>
      </w:pPr>
      <w:rPr>
        <w:rFonts w:hint="default"/>
      </w:rPr>
    </w:lvl>
    <w:lvl w:ilvl="8">
      <w:start w:val="1"/>
      <w:numFmt w:val="decimal"/>
      <w:pStyle w:val="Balk9"/>
      <w:lvlText w:val="%1.%2.%3.%4.%5.%6.%7.%8.%9"/>
      <w:lvlJc w:val="left"/>
      <w:pPr>
        <w:tabs>
          <w:tab w:val="left" w:pos="1584"/>
        </w:tabs>
        <w:ind w:left="1584" w:hanging="1584"/>
      </w:pPr>
      <w:rPr>
        <w:rFonts w:hint="default"/>
      </w:rPr>
    </w:lvl>
  </w:abstractNum>
  <w:abstractNum w:abstractNumId="4" w15:restartNumberingAfterBreak="0">
    <w:nsid w:val="297D5670"/>
    <w:multiLevelType w:val="multilevel"/>
    <w:tmpl w:val="7DC20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5922C1"/>
    <w:multiLevelType w:val="multilevel"/>
    <w:tmpl w:val="36F01AF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3E7B3FCD"/>
    <w:multiLevelType w:val="multilevel"/>
    <w:tmpl w:val="94BA4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3A1799"/>
    <w:multiLevelType w:val="multilevel"/>
    <w:tmpl w:val="0694A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7271CB"/>
    <w:multiLevelType w:val="multilevel"/>
    <w:tmpl w:val="81FE7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2F3293"/>
    <w:multiLevelType w:val="multilevel"/>
    <w:tmpl w:val="FC3AF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161F61"/>
    <w:multiLevelType w:val="multilevel"/>
    <w:tmpl w:val="1236F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FC60B9"/>
    <w:multiLevelType w:val="multilevel"/>
    <w:tmpl w:val="7EFC60B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val="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045010102">
    <w:abstractNumId w:val="3"/>
  </w:num>
  <w:num w:numId="2" w16cid:durableId="400491072">
    <w:abstractNumId w:val="2"/>
  </w:num>
  <w:num w:numId="3" w16cid:durableId="1295403553">
    <w:abstractNumId w:val="11"/>
  </w:num>
  <w:num w:numId="4" w16cid:durableId="793596357">
    <w:abstractNumId w:val="0"/>
  </w:num>
  <w:num w:numId="5" w16cid:durableId="1601523239">
    <w:abstractNumId w:val="5"/>
  </w:num>
  <w:num w:numId="6" w16cid:durableId="764419699">
    <w:abstractNumId w:val="1"/>
  </w:num>
  <w:num w:numId="7" w16cid:durableId="1808542887">
    <w:abstractNumId w:val="10"/>
  </w:num>
  <w:num w:numId="8" w16cid:durableId="1163545173">
    <w:abstractNumId w:val="8"/>
  </w:num>
  <w:num w:numId="9" w16cid:durableId="1714036744">
    <w:abstractNumId w:val="9"/>
  </w:num>
  <w:num w:numId="10" w16cid:durableId="749428694">
    <w:abstractNumId w:val="4"/>
  </w:num>
  <w:num w:numId="11" w16cid:durableId="496848472">
    <w:abstractNumId w:val="6"/>
  </w:num>
  <w:num w:numId="12" w16cid:durableId="11422321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EA7"/>
    <w:rsid w:val="00004F1F"/>
    <w:rsid w:val="000157DA"/>
    <w:rsid w:val="00016B9A"/>
    <w:rsid w:val="00020EB2"/>
    <w:rsid w:val="00030B7E"/>
    <w:rsid w:val="00032E4E"/>
    <w:rsid w:val="00033582"/>
    <w:rsid w:val="00037D25"/>
    <w:rsid w:val="00042EBE"/>
    <w:rsid w:val="00051D5D"/>
    <w:rsid w:val="00056CEC"/>
    <w:rsid w:val="00056E1F"/>
    <w:rsid w:val="00057882"/>
    <w:rsid w:val="00063153"/>
    <w:rsid w:val="00067896"/>
    <w:rsid w:val="00067AA9"/>
    <w:rsid w:val="000716F4"/>
    <w:rsid w:val="000718A2"/>
    <w:rsid w:val="0007573F"/>
    <w:rsid w:val="00081F06"/>
    <w:rsid w:val="00094EEC"/>
    <w:rsid w:val="00096369"/>
    <w:rsid w:val="000973AD"/>
    <w:rsid w:val="000A1A0C"/>
    <w:rsid w:val="000A7053"/>
    <w:rsid w:val="000B0AB6"/>
    <w:rsid w:val="000B6088"/>
    <w:rsid w:val="000C0619"/>
    <w:rsid w:val="000C7857"/>
    <w:rsid w:val="000C7A88"/>
    <w:rsid w:val="000D799E"/>
    <w:rsid w:val="000E0D31"/>
    <w:rsid w:val="000F3EB5"/>
    <w:rsid w:val="000F6C80"/>
    <w:rsid w:val="00101AB2"/>
    <w:rsid w:val="0010498B"/>
    <w:rsid w:val="0010500B"/>
    <w:rsid w:val="001054B2"/>
    <w:rsid w:val="001070B5"/>
    <w:rsid w:val="00112B35"/>
    <w:rsid w:val="00126E05"/>
    <w:rsid w:val="00133736"/>
    <w:rsid w:val="001430DD"/>
    <w:rsid w:val="00151C76"/>
    <w:rsid w:val="00151D02"/>
    <w:rsid w:val="00170E64"/>
    <w:rsid w:val="001771E3"/>
    <w:rsid w:val="00177C78"/>
    <w:rsid w:val="00180EA3"/>
    <w:rsid w:val="001838D3"/>
    <w:rsid w:val="00193656"/>
    <w:rsid w:val="00194089"/>
    <w:rsid w:val="0019754D"/>
    <w:rsid w:val="001A16AD"/>
    <w:rsid w:val="001A5922"/>
    <w:rsid w:val="001A6E9C"/>
    <w:rsid w:val="001B3F00"/>
    <w:rsid w:val="001B6D21"/>
    <w:rsid w:val="001C76A3"/>
    <w:rsid w:val="001D43EE"/>
    <w:rsid w:val="001D787A"/>
    <w:rsid w:val="001E0EC1"/>
    <w:rsid w:val="001E3FE6"/>
    <w:rsid w:val="001E7B81"/>
    <w:rsid w:val="00214819"/>
    <w:rsid w:val="0023111E"/>
    <w:rsid w:val="002315C4"/>
    <w:rsid w:val="0023363B"/>
    <w:rsid w:val="00240793"/>
    <w:rsid w:val="00243FA5"/>
    <w:rsid w:val="00246B49"/>
    <w:rsid w:val="002779F3"/>
    <w:rsid w:val="00281DFA"/>
    <w:rsid w:val="002821DE"/>
    <w:rsid w:val="00282ADA"/>
    <w:rsid w:val="0028568D"/>
    <w:rsid w:val="00286A7E"/>
    <w:rsid w:val="00293FCB"/>
    <w:rsid w:val="002A28C1"/>
    <w:rsid w:val="002A54DE"/>
    <w:rsid w:val="002B2BD0"/>
    <w:rsid w:val="002B6F39"/>
    <w:rsid w:val="002B784D"/>
    <w:rsid w:val="002C6064"/>
    <w:rsid w:val="002C7D28"/>
    <w:rsid w:val="002D1327"/>
    <w:rsid w:val="002D16A0"/>
    <w:rsid w:val="002E5891"/>
    <w:rsid w:val="002F0D59"/>
    <w:rsid w:val="002F6FE1"/>
    <w:rsid w:val="00301224"/>
    <w:rsid w:val="00301942"/>
    <w:rsid w:val="00301C41"/>
    <w:rsid w:val="003048B2"/>
    <w:rsid w:val="003072C2"/>
    <w:rsid w:val="00313745"/>
    <w:rsid w:val="00325454"/>
    <w:rsid w:val="00334AB6"/>
    <w:rsid w:val="00335F08"/>
    <w:rsid w:val="0034035D"/>
    <w:rsid w:val="00342B94"/>
    <w:rsid w:val="003463C8"/>
    <w:rsid w:val="0035033C"/>
    <w:rsid w:val="003505D1"/>
    <w:rsid w:val="00351045"/>
    <w:rsid w:val="00354047"/>
    <w:rsid w:val="003573FC"/>
    <w:rsid w:val="00361A82"/>
    <w:rsid w:val="00363A14"/>
    <w:rsid w:val="00365408"/>
    <w:rsid w:val="00366212"/>
    <w:rsid w:val="00366982"/>
    <w:rsid w:val="003706FA"/>
    <w:rsid w:val="00370781"/>
    <w:rsid w:val="00370A62"/>
    <w:rsid w:val="00375EE8"/>
    <w:rsid w:val="0037621B"/>
    <w:rsid w:val="003907CC"/>
    <w:rsid w:val="00390CA6"/>
    <w:rsid w:val="00391667"/>
    <w:rsid w:val="00396C23"/>
    <w:rsid w:val="003A1A47"/>
    <w:rsid w:val="003A200B"/>
    <w:rsid w:val="003B202B"/>
    <w:rsid w:val="003B4AE2"/>
    <w:rsid w:val="003C0A5B"/>
    <w:rsid w:val="003C1406"/>
    <w:rsid w:val="003C23E0"/>
    <w:rsid w:val="003C301F"/>
    <w:rsid w:val="003D169E"/>
    <w:rsid w:val="003D5506"/>
    <w:rsid w:val="003D6F69"/>
    <w:rsid w:val="003D72AA"/>
    <w:rsid w:val="003E2AA6"/>
    <w:rsid w:val="003E3F14"/>
    <w:rsid w:val="003E717F"/>
    <w:rsid w:val="003E718B"/>
    <w:rsid w:val="003F2A42"/>
    <w:rsid w:val="003F2A8F"/>
    <w:rsid w:val="003F2E83"/>
    <w:rsid w:val="003F3B04"/>
    <w:rsid w:val="00411304"/>
    <w:rsid w:val="00411E5B"/>
    <w:rsid w:val="00415680"/>
    <w:rsid w:val="00416995"/>
    <w:rsid w:val="00445E78"/>
    <w:rsid w:val="004538FC"/>
    <w:rsid w:val="004630FB"/>
    <w:rsid w:val="00464EE9"/>
    <w:rsid w:val="0046569A"/>
    <w:rsid w:val="00466370"/>
    <w:rsid w:val="00471FC2"/>
    <w:rsid w:val="00473944"/>
    <w:rsid w:val="004804F0"/>
    <w:rsid w:val="0048446B"/>
    <w:rsid w:val="00485CEB"/>
    <w:rsid w:val="004A1B7E"/>
    <w:rsid w:val="004A5CD4"/>
    <w:rsid w:val="004A677E"/>
    <w:rsid w:val="004B023A"/>
    <w:rsid w:val="004B08D5"/>
    <w:rsid w:val="004B4521"/>
    <w:rsid w:val="004B5727"/>
    <w:rsid w:val="004B7C0F"/>
    <w:rsid w:val="004C212F"/>
    <w:rsid w:val="004C61AA"/>
    <w:rsid w:val="004D192B"/>
    <w:rsid w:val="004D4B44"/>
    <w:rsid w:val="004E1946"/>
    <w:rsid w:val="004E6372"/>
    <w:rsid w:val="00500DD8"/>
    <w:rsid w:val="00512BAD"/>
    <w:rsid w:val="00513C97"/>
    <w:rsid w:val="00520442"/>
    <w:rsid w:val="005267FE"/>
    <w:rsid w:val="005426C2"/>
    <w:rsid w:val="00543B92"/>
    <w:rsid w:val="00553D35"/>
    <w:rsid w:val="0055487E"/>
    <w:rsid w:val="00565FE1"/>
    <w:rsid w:val="00570267"/>
    <w:rsid w:val="00573463"/>
    <w:rsid w:val="00576A13"/>
    <w:rsid w:val="00582902"/>
    <w:rsid w:val="00590248"/>
    <w:rsid w:val="005936C5"/>
    <w:rsid w:val="00593BC3"/>
    <w:rsid w:val="00594C62"/>
    <w:rsid w:val="00597053"/>
    <w:rsid w:val="005A26DF"/>
    <w:rsid w:val="005B40AA"/>
    <w:rsid w:val="005C16CE"/>
    <w:rsid w:val="005C4452"/>
    <w:rsid w:val="005C47E4"/>
    <w:rsid w:val="005C4E99"/>
    <w:rsid w:val="005E1295"/>
    <w:rsid w:val="005E7889"/>
    <w:rsid w:val="005F48F4"/>
    <w:rsid w:val="005F626C"/>
    <w:rsid w:val="005F778F"/>
    <w:rsid w:val="005F798E"/>
    <w:rsid w:val="006106A4"/>
    <w:rsid w:val="00626586"/>
    <w:rsid w:val="006300A6"/>
    <w:rsid w:val="00631191"/>
    <w:rsid w:val="00631C72"/>
    <w:rsid w:val="00632FBA"/>
    <w:rsid w:val="00634275"/>
    <w:rsid w:val="00634FFA"/>
    <w:rsid w:val="00640437"/>
    <w:rsid w:val="0064129D"/>
    <w:rsid w:val="00642F4E"/>
    <w:rsid w:val="00651250"/>
    <w:rsid w:val="00651384"/>
    <w:rsid w:val="00660739"/>
    <w:rsid w:val="00661858"/>
    <w:rsid w:val="00662638"/>
    <w:rsid w:val="00664997"/>
    <w:rsid w:val="006655D9"/>
    <w:rsid w:val="00665BFE"/>
    <w:rsid w:val="006729D9"/>
    <w:rsid w:val="0068178C"/>
    <w:rsid w:val="00687078"/>
    <w:rsid w:val="0069404D"/>
    <w:rsid w:val="00696EC0"/>
    <w:rsid w:val="006A0958"/>
    <w:rsid w:val="006A2176"/>
    <w:rsid w:val="006A327C"/>
    <w:rsid w:val="006A7ADB"/>
    <w:rsid w:val="006B0C66"/>
    <w:rsid w:val="006B1917"/>
    <w:rsid w:val="006B635B"/>
    <w:rsid w:val="006C30E1"/>
    <w:rsid w:val="006C5251"/>
    <w:rsid w:val="006D2D2D"/>
    <w:rsid w:val="006D63DA"/>
    <w:rsid w:val="006F38A9"/>
    <w:rsid w:val="006F4F30"/>
    <w:rsid w:val="006F670A"/>
    <w:rsid w:val="00703809"/>
    <w:rsid w:val="00710443"/>
    <w:rsid w:val="00711BB6"/>
    <w:rsid w:val="00711BE9"/>
    <w:rsid w:val="0071270D"/>
    <w:rsid w:val="007152C1"/>
    <w:rsid w:val="0072017E"/>
    <w:rsid w:val="00725465"/>
    <w:rsid w:val="00726B97"/>
    <w:rsid w:val="0072791A"/>
    <w:rsid w:val="00727ED8"/>
    <w:rsid w:val="00731885"/>
    <w:rsid w:val="00756A9C"/>
    <w:rsid w:val="007637A8"/>
    <w:rsid w:val="00763D2C"/>
    <w:rsid w:val="00763DF8"/>
    <w:rsid w:val="00777844"/>
    <w:rsid w:val="00787332"/>
    <w:rsid w:val="00794C72"/>
    <w:rsid w:val="007A11FA"/>
    <w:rsid w:val="007A190C"/>
    <w:rsid w:val="007B3BF0"/>
    <w:rsid w:val="007C0473"/>
    <w:rsid w:val="007C1E27"/>
    <w:rsid w:val="007D5DDF"/>
    <w:rsid w:val="007E4C53"/>
    <w:rsid w:val="007F707A"/>
    <w:rsid w:val="00800975"/>
    <w:rsid w:val="0081364C"/>
    <w:rsid w:val="00814B92"/>
    <w:rsid w:val="0082641F"/>
    <w:rsid w:val="00832421"/>
    <w:rsid w:val="008435CA"/>
    <w:rsid w:val="00845589"/>
    <w:rsid w:val="0085280F"/>
    <w:rsid w:val="00852D76"/>
    <w:rsid w:val="00856E03"/>
    <w:rsid w:val="008578DF"/>
    <w:rsid w:val="0086198E"/>
    <w:rsid w:val="0086718A"/>
    <w:rsid w:val="0088232E"/>
    <w:rsid w:val="00890256"/>
    <w:rsid w:val="008934BF"/>
    <w:rsid w:val="00893FF6"/>
    <w:rsid w:val="00896817"/>
    <w:rsid w:val="008A1D1C"/>
    <w:rsid w:val="008A6750"/>
    <w:rsid w:val="008A7BD4"/>
    <w:rsid w:val="008B12FB"/>
    <w:rsid w:val="008B2736"/>
    <w:rsid w:val="008B3CCC"/>
    <w:rsid w:val="008C21EE"/>
    <w:rsid w:val="008C5ADE"/>
    <w:rsid w:val="008D150F"/>
    <w:rsid w:val="008D28FA"/>
    <w:rsid w:val="008D3E8A"/>
    <w:rsid w:val="008D4E0C"/>
    <w:rsid w:val="008D5E79"/>
    <w:rsid w:val="008E44CC"/>
    <w:rsid w:val="00902591"/>
    <w:rsid w:val="00902C47"/>
    <w:rsid w:val="00904847"/>
    <w:rsid w:val="00905E39"/>
    <w:rsid w:val="0090761A"/>
    <w:rsid w:val="009078E9"/>
    <w:rsid w:val="00920C02"/>
    <w:rsid w:val="009239B3"/>
    <w:rsid w:val="00927C29"/>
    <w:rsid w:val="00935290"/>
    <w:rsid w:val="00940B10"/>
    <w:rsid w:val="00945A11"/>
    <w:rsid w:val="00945C8B"/>
    <w:rsid w:val="009545C0"/>
    <w:rsid w:val="009634B9"/>
    <w:rsid w:val="00970AC1"/>
    <w:rsid w:val="00973DBB"/>
    <w:rsid w:val="00981FA9"/>
    <w:rsid w:val="00983CED"/>
    <w:rsid w:val="009858A2"/>
    <w:rsid w:val="009865EE"/>
    <w:rsid w:val="00995893"/>
    <w:rsid w:val="009A14C5"/>
    <w:rsid w:val="009A763C"/>
    <w:rsid w:val="009B31F6"/>
    <w:rsid w:val="009B75F5"/>
    <w:rsid w:val="009C2BF9"/>
    <w:rsid w:val="009C4368"/>
    <w:rsid w:val="009C6A01"/>
    <w:rsid w:val="009D1263"/>
    <w:rsid w:val="009D1AFD"/>
    <w:rsid w:val="009E41C2"/>
    <w:rsid w:val="009E4BD7"/>
    <w:rsid w:val="009E538A"/>
    <w:rsid w:val="009F1897"/>
    <w:rsid w:val="009F233B"/>
    <w:rsid w:val="009F23C9"/>
    <w:rsid w:val="009F2934"/>
    <w:rsid w:val="009F778D"/>
    <w:rsid w:val="00A016B9"/>
    <w:rsid w:val="00A034C7"/>
    <w:rsid w:val="00A04F40"/>
    <w:rsid w:val="00A07FEE"/>
    <w:rsid w:val="00A218EE"/>
    <w:rsid w:val="00A21912"/>
    <w:rsid w:val="00A27F8C"/>
    <w:rsid w:val="00A32189"/>
    <w:rsid w:val="00A33190"/>
    <w:rsid w:val="00A37783"/>
    <w:rsid w:val="00A419F0"/>
    <w:rsid w:val="00A41B17"/>
    <w:rsid w:val="00A423C0"/>
    <w:rsid w:val="00A4393A"/>
    <w:rsid w:val="00A51EF3"/>
    <w:rsid w:val="00A53926"/>
    <w:rsid w:val="00A54E4F"/>
    <w:rsid w:val="00A56042"/>
    <w:rsid w:val="00A57F47"/>
    <w:rsid w:val="00A638CC"/>
    <w:rsid w:val="00A63C19"/>
    <w:rsid w:val="00A73AAD"/>
    <w:rsid w:val="00A83AD9"/>
    <w:rsid w:val="00A84B07"/>
    <w:rsid w:val="00A856DD"/>
    <w:rsid w:val="00A85C3E"/>
    <w:rsid w:val="00A92B61"/>
    <w:rsid w:val="00A97D81"/>
    <w:rsid w:val="00AA024F"/>
    <w:rsid w:val="00AA66FA"/>
    <w:rsid w:val="00AC442B"/>
    <w:rsid w:val="00AC5F52"/>
    <w:rsid w:val="00AD0D94"/>
    <w:rsid w:val="00AD2FBF"/>
    <w:rsid w:val="00AE023C"/>
    <w:rsid w:val="00AE0BB9"/>
    <w:rsid w:val="00AE7EE5"/>
    <w:rsid w:val="00AF65BB"/>
    <w:rsid w:val="00B0185F"/>
    <w:rsid w:val="00B11B22"/>
    <w:rsid w:val="00B12A98"/>
    <w:rsid w:val="00B135FA"/>
    <w:rsid w:val="00B222F2"/>
    <w:rsid w:val="00B22CB5"/>
    <w:rsid w:val="00B30A57"/>
    <w:rsid w:val="00B3740F"/>
    <w:rsid w:val="00B374A7"/>
    <w:rsid w:val="00B43EEC"/>
    <w:rsid w:val="00B628A6"/>
    <w:rsid w:val="00B635DE"/>
    <w:rsid w:val="00B72295"/>
    <w:rsid w:val="00B73114"/>
    <w:rsid w:val="00B80A18"/>
    <w:rsid w:val="00B85519"/>
    <w:rsid w:val="00B90CE2"/>
    <w:rsid w:val="00B97763"/>
    <w:rsid w:val="00BA0962"/>
    <w:rsid w:val="00BA7F24"/>
    <w:rsid w:val="00BB2FD4"/>
    <w:rsid w:val="00BC3F3C"/>
    <w:rsid w:val="00BC5641"/>
    <w:rsid w:val="00BD0126"/>
    <w:rsid w:val="00BD1981"/>
    <w:rsid w:val="00BD1EB1"/>
    <w:rsid w:val="00BD2EED"/>
    <w:rsid w:val="00BE43C6"/>
    <w:rsid w:val="00BE4842"/>
    <w:rsid w:val="00BF6223"/>
    <w:rsid w:val="00BF6DC2"/>
    <w:rsid w:val="00BF7B72"/>
    <w:rsid w:val="00C010E1"/>
    <w:rsid w:val="00C04FDC"/>
    <w:rsid w:val="00C05996"/>
    <w:rsid w:val="00C072E8"/>
    <w:rsid w:val="00C07F55"/>
    <w:rsid w:val="00C265EF"/>
    <w:rsid w:val="00C30BBC"/>
    <w:rsid w:val="00C3393C"/>
    <w:rsid w:val="00C3665B"/>
    <w:rsid w:val="00C43770"/>
    <w:rsid w:val="00C44D0B"/>
    <w:rsid w:val="00C45387"/>
    <w:rsid w:val="00C5016E"/>
    <w:rsid w:val="00C577D7"/>
    <w:rsid w:val="00C62CA5"/>
    <w:rsid w:val="00C65D20"/>
    <w:rsid w:val="00C728AD"/>
    <w:rsid w:val="00C73BCE"/>
    <w:rsid w:val="00C76854"/>
    <w:rsid w:val="00C87B50"/>
    <w:rsid w:val="00CA184C"/>
    <w:rsid w:val="00CA58ED"/>
    <w:rsid w:val="00CB06BD"/>
    <w:rsid w:val="00CB21E9"/>
    <w:rsid w:val="00CB62CF"/>
    <w:rsid w:val="00CC11B1"/>
    <w:rsid w:val="00CC3BF5"/>
    <w:rsid w:val="00CD3816"/>
    <w:rsid w:val="00CD7D23"/>
    <w:rsid w:val="00CE2EFC"/>
    <w:rsid w:val="00CE4E5A"/>
    <w:rsid w:val="00CE6045"/>
    <w:rsid w:val="00CF0B81"/>
    <w:rsid w:val="00CF2E8F"/>
    <w:rsid w:val="00D0045A"/>
    <w:rsid w:val="00D01E3D"/>
    <w:rsid w:val="00D02151"/>
    <w:rsid w:val="00D06E72"/>
    <w:rsid w:val="00D10738"/>
    <w:rsid w:val="00D15D1E"/>
    <w:rsid w:val="00D17407"/>
    <w:rsid w:val="00D254CD"/>
    <w:rsid w:val="00D25EA7"/>
    <w:rsid w:val="00D4755E"/>
    <w:rsid w:val="00D54448"/>
    <w:rsid w:val="00D54BC6"/>
    <w:rsid w:val="00D55D1D"/>
    <w:rsid w:val="00D616A2"/>
    <w:rsid w:val="00D621BE"/>
    <w:rsid w:val="00D64430"/>
    <w:rsid w:val="00D65197"/>
    <w:rsid w:val="00D65689"/>
    <w:rsid w:val="00D674EC"/>
    <w:rsid w:val="00D72F28"/>
    <w:rsid w:val="00D76D1D"/>
    <w:rsid w:val="00D817C9"/>
    <w:rsid w:val="00D85D44"/>
    <w:rsid w:val="00D873A0"/>
    <w:rsid w:val="00D9153A"/>
    <w:rsid w:val="00DA23E5"/>
    <w:rsid w:val="00DA274F"/>
    <w:rsid w:val="00DA289A"/>
    <w:rsid w:val="00DA5C2F"/>
    <w:rsid w:val="00DC4BE4"/>
    <w:rsid w:val="00DD08C1"/>
    <w:rsid w:val="00DD0A71"/>
    <w:rsid w:val="00DD4C70"/>
    <w:rsid w:val="00DD5A76"/>
    <w:rsid w:val="00DE537E"/>
    <w:rsid w:val="00DF2EAF"/>
    <w:rsid w:val="00DF7B9B"/>
    <w:rsid w:val="00E001D0"/>
    <w:rsid w:val="00E04E27"/>
    <w:rsid w:val="00E10AEB"/>
    <w:rsid w:val="00E124FA"/>
    <w:rsid w:val="00E22061"/>
    <w:rsid w:val="00E311EE"/>
    <w:rsid w:val="00E44DBF"/>
    <w:rsid w:val="00E45816"/>
    <w:rsid w:val="00E50667"/>
    <w:rsid w:val="00E510AA"/>
    <w:rsid w:val="00E60911"/>
    <w:rsid w:val="00E63ECF"/>
    <w:rsid w:val="00E722DA"/>
    <w:rsid w:val="00E75B4D"/>
    <w:rsid w:val="00E815C4"/>
    <w:rsid w:val="00E8437F"/>
    <w:rsid w:val="00E95955"/>
    <w:rsid w:val="00E95A73"/>
    <w:rsid w:val="00E95B80"/>
    <w:rsid w:val="00EA0100"/>
    <w:rsid w:val="00EA0EEF"/>
    <w:rsid w:val="00EA2927"/>
    <w:rsid w:val="00EA6A75"/>
    <w:rsid w:val="00EB11D9"/>
    <w:rsid w:val="00EB37D7"/>
    <w:rsid w:val="00EB393C"/>
    <w:rsid w:val="00EB7E36"/>
    <w:rsid w:val="00ED4266"/>
    <w:rsid w:val="00ED61B0"/>
    <w:rsid w:val="00EE4888"/>
    <w:rsid w:val="00EE580E"/>
    <w:rsid w:val="00EE642D"/>
    <w:rsid w:val="00EF69CC"/>
    <w:rsid w:val="00EF6B01"/>
    <w:rsid w:val="00F011A5"/>
    <w:rsid w:val="00F05F2F"/>
    <w:rsid w:val="00F07EC8"/>
    <w:rsid w:val="00F114E7"/>
    <w:rsid w:val="00F118F2"/>
    <w:rsid w:val="00F15B43"/>
    <w:rsid w:val="00F205BB"/>
    <w:rsid w:val="00F26987"/>
    <w:rsid w:val="00F31DFE"/>
    <w:rsid w:val="00F3244B"/>
    <w:rsid w:val="00F46528"/>
    <w:rsid w:val="00F47CC8"/>
    <w:rsid w:val="00F50C64"/>
    <w:rsid w:val="00F54141"/>
    <w:rsid w:val="00F54CB7"/>
    <w:rsid w:val="00F56F78"/>
    <w:rsid w:val="00F60BDA"/>
    <w:rsid w:val="00F66753"/>
    <w:rsid w:val="00F8016C"/>
    <w:rsid w:val="00F81F91"/>
    <w:rsid w:val="00F862C3"/>
    <w:rsid w:val="00F955FA"/>
    <w:rsid w:val="00F9613D"/>
    <w:rsid w:val="00FA07D6"/>
    <w:rsid w:val="00FA635C"/>
    <w:rsid w:val="00FB5CDB"/>
    <w:rsid w:val="00FC2E69"/>
    <w:rsid w:val="00FD0D72"/>
    <w:rsid w:val="00FE19F6"/>
    <w:rsid w:val="00FE3274"/>
    <w:rsid w:val="00FE3E2A"/>
    <w:rsid w:val="00FE4244"/>
    <w:rsid w:val="00FE4460"/>
    <w:rsid w:val="00FE451F"/>
    <w:rsid w:val="00FF1263"/>
    <w:rsid w:val="00FF2484"/>
    <w:rsid w:val="00FF611B"/>
    <w:rsid w:val="2EE829D3"/>
    <w:rsid w:val="5C2A1774"/>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69952B"/>
  <w15:docId w15:val="{E7CB5E4E-C508-4AED-85E0-D6E9999D3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uiPriority="0"/>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pPr>
      <w:keepNext/>
      <w:widowControl w:val="0"/>
      <w:numPr>
        <w:numId w:val="1"/>
      </w:numPr>
      <w:tabs>
        <w:tab w:val="left" w:pos="851"/>
      </w:tabs>
      <w:spacing w:before="360" w:after="120" w:line="360" w:lineRule="auto"/>
      <w:outlineLvl w:val="0"/>
    </w:pPr>
    <w:rPr>
      <w:rFonts w:eastAsia="Times New Roman" w:cs="Times New Roman"/>
      <w:b/>
      <w:iCs/>
      <w:kern w:val="28"/>
      <w:sz w:val="24"/>
      <w:lang w:val="zh-CN" w:eastAsia="en-US"/>
    </w:rPr>
  </w:style>
  <w:style w:type="paragraph" w:styleId="Balk2">
    <w:name w:val="heading 2"/>
    <w:basedOn w:val="Normal"/>
    <w:next w:val="Normal"/>
    <w:link w:val="Balk2Char"/>
    <w:qFormat/>
    <w:pPr>
      <w:keepNext/>
      <w:widowControl w:val="0"/>
      <w:tabs>
        <w:tab w:val="left" w:pos="851"/>
      </w:tabs>
      <w:spacing w:before="360" w:after="120" w:line="360" w:lineRule="auto"/>
      <w:outlineLvl w:val="1"/>
    </w:pPr>
    <w:rPr>
      <w:rFonts w:eastAsia="Times New Roman" w:cs="Times New Roman"/>
      <w:b/>
      <w:iCs/>
      <w:sz w:val="24"/>
      <w:lang w:val="zh-CN" w:eastAsia="en-US"/>
    </w:rPr>
  </w:style>
  <w:style w:type="paragraph" w:styleId="Balk3">
    <w:name w:val="heading 3"/>
    <w:basedOn w:val="Normal"/>
    <w:next w:val="Normal"/>
    <w:link w:val="Balk3Char"/>
    <w:qFormat/>
    <w:pPr>
      <w:keepNext/>
      <w:widowControl w:val="0"/>
      <w:numPr>
        <w:ilvl w:val="2"/>
        <w:numId w:val="1"/>
      </w:numPr>
      <w:tabs>
        <w:tab w:val="left" w:pos="851"/>
      </w:tabs>
      <w:spacing w:before="360" w:after="120" w:line="360" w:lineRule="auto"/>
      <w:jc w:val="both"/>
      <w:outlineLvl w:val="2"/>
    </w:pPr>
    <w:rPr>
      <w:rFonts w:eastAsia="Times New Roman" w:cs="Times New Roman"/>
      <w:b/>
      <w:iCs/>
      <w:sz w:val="24"/>
      <w:lang w:val="zh-CN" w:eastAsia="en-US"/>
    </w:rPr>
  </w:style>
  <w:style w:type="paragraph" w:styleId="Balk4">
    <w:name w:val="heading 4"/>
    <w:basedOn w:val="Normal"/>
    <w:next w:val="Normal"/>
    <w:link w:val="Balk4Char"/>
    <w:qFormat/>
    <w:pPr>
      <w:keepNext/>
      <w:widowControl w:val="0"/>
      <w:numPr>
        <w:ilvl w:val="3"/>
        <w:numId w:val="1"/>
      </w:numPr>
      <w:tabs>
        <w:tab w:val="left" w:pos="839"/>
      </w:tabs>
      <w:spacing w:before="360" w:after="120" w:line="360" w:lineRule="auto"/>
      <w:jc w:val="both"/>
      <w:outlineLvl w:val="3"/>
    </w:pPr>
    <w:rPr>
      <w:rFonts w:eastAsia="Times New Roman" w:cs="Times New Roman"/>
      <w:b/>
      <w:iCs/>
      <w:sz w:val="24"/>
      <w:lang w:val="zh-CN" w:eastAsia="en-US"/>
    </w:rPr>
  </w:style>
  <w:style w:type="paragraph" w:styleId="Balk7">
    <w:name w:val="heading 7"/>
    <w:basedOn w:val="Normal"/>
    <w:next w:val="Normal"/>
    <w:link w:val="Balk7Char"/>
    <w:qFormat/>
    <w:pPr>
      <w:widowControl w:val="0"/>
      <w:numPr>
        <w:ilvl w:val="6"/>
        <w:numId w:val="1"/>
      </w:numPr>
      <w:tabs>
        <w:tab w:val="left" w:pos="851"/>
        <w:tab w:val="right" w:pos="9072"/>
      </w:tabs>
      <w:spacing w:before="360" w:after="120" w:line="360" w:lineRule="auto"/>
      <w:jc w:val="both"/>
      <w:outlineLvl w:val="6"/>
    </w:pPr>
    <w:rPr>
      <w:rFonts w:eastAsia="Times New Roman" w:cs="Times New Roman"/>
      <w:b/>
      <w:iCs/>
      <w:sz w:val="24"/>
      <w:lang w:val="zh-CN" w:eastAsia="en-US"/>
    </w:rPr>
  </w:style>
  <w:style w:type="paragraph" w:styleId="Balk8">
    <w:name w:val="heading 8"/>
    <w:basedOn w:val="Normal"/>
    <w:next w:val="Normal"/>
    <w:link w:val="Balk8Char"/>
    <w:pPr>
      <w:widowControl w:val="0"/>
      <w:numPr>
        <w:ilvl w:val="7"/>
        <w:numId w:val="1"/>
      </w:numPr>
      <w:tabs>
        <w:tab w:val="left" w:pos="851"/>
        <w:tab w:val="right" w:pos="9072"/>
      </w:tabs>
      <w:spacing w:before="360" w:after="120" w:line="360" w:lineRule="auto"/>
      <w:jc w:val="both"/>
      <w:outlineLvl w:val="7"/>
    </w:pPr>
    <w:rPr>
      <w:rFonts w:eastAsia="Times New Roman" w:cs="Times New Roman"/>
      <w:b/>
      <w:iCs/>
      <w:sz w:val="24"/>
      <w:lang w:val="zh-CN" w:eastAsia="en-US"/>
    </w:rPr>
  </w:style>
  <w:style w:type="paragraph" w:styleId="Balk9">
    <w:name w:val="heading 9"/>
    <w:basedOn w:val="Normal"/>
    <w:next w:val="Normal"/>
    <w:link w:val="Balk9Char"/>
    <w:qFormat/>
    <w:pPr>
      <w:widowControl w:val="0"/>
      <w:numPr>
        <w:ilvl w:val="8"/>
        <w:numId w:val="1"/>
      </w:numPr>
      <w:tabs>
        <w:tab w:val="left" w:pos="851"/>
        <w:tab w:val="right" w:pos="9072"/>
      </w:tabs>
      <w:spacing w:before="360" w:after="120" w:line="360" w:lineRule="auto"/>
      <w:outlineLvl w:val="8"/>
    </w:pPr>
    <w:rPr>
      <w:rFonts w:eastAsia="Times New Roman" w:cs="Times New Roman"/>
      <w:b/>
      <w:iCs/>
      <w:sz w:val="24"/>
      <w:lang w:val="zh-CN"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Pr>
      <w:rFonts w:ascii="Tahoma" w:hAnsi="Tahoma" w:cs="Times New Roman"/>
      <w:sz w:val="16"/>
      <w:szCs w:val="16"/>
      <w:lang w:val="zh-CN" w:eastAsia="zh-CN"/>
    </w:rPr>
  </w:style>
  <w:style w:type="paragraph" w:styleId="ResimYazs">
    <w:name w:val="caption"/>
    <w:basedOn w:val="Normal"/>
    <w:next w:val="Normal"/>
    <w:uiPriority w:val="35"/>
    <w:unhideWhenUsed/>
    <w:pPr>
      <w:spacing w:after="200"/>
      <w:jc w:val="center"/>
    </w:pPr>
    <w:rPr>
      <w:rFonts w:cs="Times New Roman"/>
      <w:b/>
      <w:bCs/>
      <w:color w:val="4F81BD"/>
      <w:sz w:val="18"/>
      <w:szCs w:val="18"/>
      <w:lang w:val="en-US" w:eastAsia="en-US" w:bidi="en-US"/>
    </w:rPr>
  </w:style>
  <w:style w:type="character" w:styleId="Vurgu">
    <w:name w:val="Emphasis"/>
    <w:uiPriority w:val="20"/>
    <w:qFormat/>
    <w:rPr>
      <w:i/>
      <w:iCs/>
    </w:rPr>
  </w:style>
  <w:style w:type="character" w:styleId="zlenenKpr">
    <w:name w:val="FollowedHyperlink"/>
    <w:uiPriority w:val="99"/>
    <w:semiHidden/>
    <w:unhideWhenUsed/>
    <w:qFormat/>
    <w:rPr>
      <w:color w:val="800080"/>
      <w:u w:val="single"/>
    </w:rPr>
  </w:style>
  <w:style w:type="paragraph" w:styleId="AltBilgi">
    <w:name w:val="footer"/>
    <w:basedOn w:val="Normal"/>
    <w:link w:val="AltBilgiChar"/>
    <w:uiPriority w:val="99"/>
    <w:unhideWhenUsed/>
    <w:pPr>
      <w:tabs>
        <w:tab w:val="center" w:pos="4536"/>
        <w:tab w:val="right" w:pos="9072"/>
      </w:tabs>
    </w:pPr>
  </w:style>
  <w:style w:type="character" w:styleId="DipnotBavurusu">
    <w:name w:val="footnote reference"/>
    <w:semiHidden/>
    <w:unhideWhenUsed/>
    <w:qFormat/>
    <w:rPr>
      <w:vertAlign w:val="superscript"/>
    </w:rPr>
  </w:style>
  <w:style w:type="paragraph" w:styleId="DipnotMetni">
    <w:name w:val="footnote text"/>
    <w:basedOn w:val="Normal"/>
    <w:link w:val="DipnotMetniChar"/>
    <w:semiHidden/>
    <w:unhideWhenUsed/>
  </w:style>
  <w:style w:type="paragraph" w:styleId="stBilgi">
    <w:name w:val="header"/>
    <w:basedOn w:val="Normal"/>
    <w:link w:val="stBilgiChar"/>
    <w:uiPriority w:val="99"/>
    <w:unhideWhenUsed/>
    <w:pPr>
      <w:tabs>
        <w:tab w:val="center" w:pos="4536"/>
        <w:tab w:val="right" w:pos="9072"/>
      </w:tabs>
    </w:pPr>
  </w:style>
  <w:style w:type="paragraph" w:styleId="HTMLncedenBiimlendirilmi">
    <w:name w:val="HTML Preformatted"/>
    <w:basedOn w:val="Normal"/>
    <w:link w:val="HTMLncedenBiimlendirilmi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styleId="Kpr">
    <w:name w:val="Hyperlink"/>
    <w:uiPriority w:val="99"/>
    <w:unhideWhenUsed/>
    <w:rPr>
      <w:color w:val="0000FF"/>
      <w:u w:val="single"/>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rPr>
  </w:style>
  <w:style w:type="character" w:styleId="Gl">
    <w:name w:val="Strong"/>
    <w:uiPriority w:val="22"/>
    <w:qFormat/>
    <w:rPr>
      <w:b/>
      <w:bCs/>
    </w:rPr>
  </w:style>
  <w:style w:type="table" w:styleId="TabloKlavuzu">
    <w:name w:val="Table Grid"/>
    <w:basedOn w:val="NormalTablo"/>
    <w:uiPriority w:val="59"/>
    <w:qFormat/>
    <w:pPr>
      <w:jc w:val="center"/>
    </w:pPr>
    <w:rPr>
      <w:rFonts w:cs="Times New Roman"/>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bilgi0">
    <w:name w:val="Üstbilgi"/>
    <w:basedOn w:val="Normal"/>
    <w:link w:val="stbilgiChar0"/>
    <w:uiPriority w:val="99"/>
    <w:unhideWhenUsed/>
    <w:pPr>
      <w:tabs>
        <w:tab w:val="center" w:pos="4536"/>
        <w:tab w:val="right" w:pos="9072"/>
      </w:tabs>
    </w:pPr>
  </w:style>
  <w:style w:type="character" w:customStyle="1" w:styleId="stbilgiChar0">
    <w:name w:val="Üstbilgi Char"/>
    <w:basedOn w:val="VarsaylanParagrafYazTipi"/>
    <w:link w:val="stbilgi0"/>
    <w:uiPriority w:val="99"/>
  </w:style>
  <w:style w:type="paragraph" w:customStyle="1" w:styleId="Altbilgi0">
    <w:name w:val="Altbilgi"/>
    <w:basedOn w:val="Normal"/>
    <w:link w:val="AltbilgiChar0"/>
    <w:uiPriority w:val="99"/>
    <w:unhideWhenUsed/>
    <w:pPr>
      <w:tabs>
        <w:tab w:val="center" w:pos="4536"/>
        <w:tab w:val="right" w:pos="9072"/>
      </w:tabs>
    </w:pPr>
  </w:style>
  <w:style w:type="character" w:customStyle="1" w:styleId="AltbilgiChar0">
    <w:name w:val="Altbilgi Char"/>
    <w:basedOn w:val="VarsaylanParagrafYazTipi"/>
    <w:link w:val="Altbilgi0"/>
    <w:uiPriority w:val="99"/>
  </w:style>
  <w:style w:type="character" w:customStyle="1" w:styleId="BalonMetniChar">
    <w:name w:val="Balon Metni Char"/>
    <w:link w:val="BalonMetni"/>
    <w:uiPriority w:val="99"/>
    <w:semiHidden/>
    <w:rPr>
      <w:rFonts w:ascii="Tahoma" w:hAnsi="Tahoma" w:cs="Tahoma"/>
      <w:sz w:val="16"/>
      <w:szCs w:val="16"/>
    </w:rPr>
  </w:style>
  <w:style w:type="character" w:customStyle="1" w:styleId="Balk1Char">
    <w:name w:val="Başlık 1 Char"/>
    <w:link w:val="Balk1"/>
    <w:uiPriority w:val="9"/>
    <w:qFormat/>
    <w:rPr>
      <w:rFonts w:eastAsia="Times New Roman" w:cs="Times New Roman"/>
      <w:b/>
      <w:iCs/>
      <w:kern w:val="28"/>
      <w:sz w:val="24"/>
      <w:lang w:eastAsia="en-US"/>
    </w:rPr>
  </w:style>
  <w:style w:type="character" w:customStyle="1" w:styleId="Balk2Char">
    <w:name w:val="Başlık 2 Char"/>
    <w:link w:val="Balk2"/>
    <w:qFormat/>
    <w:rPr>
      <w:rFonts w:eastAsia="Times New Roman" w:cs="Times New Roman"/>
      <w:b/>
      <w:iCs/>
      <w:sz w:val="24"/>
      <w:lang w:eastAsia="en-US"/>
    </w:rPr>
  </w:style>
  <w:style w:type="character" w:customStyle="1" w:styleId="Balk3Char">
    <w:name w:val="Başlık 3 Char"/>
    <w:link w:val="Balk3"/>
    <w:rPr>
      <w:rFonts w:eastAsia="Times New Roman" w:cs="Times New Roman"/>
      <w:b/>
      <w:iCs/>
      <w:sz w:val="24"/>
      <w:lang w:eastAsia="en-US"/>
    </w:rPr>
  </w:style>
  <w:style w:type="character" w:customStyle="1" w:styleId="Balk4Char">
    <w:name w:val="Başlık 4 Char"/>
    <w:link w:val="Balk4"/>
    <w:qFormat/>
    <w:rPr>
      <w:rFonts w:eastAsia="Times New Roman" w:cs="Times New Roman"/>
      <w:b/>
      <w:iCs/>
      <w:sz w:val="24"/>
      <w:lang w:eastAsia="en-US"/>
    </w:rPr>
  </w:style>
  <w:style w:type="character" w:customStyle="1" w:styleId="Balk7Char">
    <w:name w:val="Başlık 7 Char"/>
    <w:link w:val="Balk7"/>
    <w:qFormat/>
    <w:rPr>
      <w:rFonts w:eastAsia="Times New Roman" w:cs="Times New Roman"/>
      <w:b/>
      <w:iCs/>
      <w:sz w:val="24"/>
      <w:lang w:eastAsia="en-US"/>
    </w:rPr>
  </w:style>
  <w:style w:type="character" w:customStyle="1" w:styleId="Balk8Char">
    <w:name w:val="Başlık 8 Char"/>
    <w:link w:val="Balk8"/>
    <w:rPr>
      <w:rFonts w:eastAsia="Times New Roman" w:cs="Times New Roman"/>
      <w:b/>
      <w:iCs/>
      <w:sz w:val="24"/>
      <w:lang w:eastAsia="en-US"/>
    </w:rPr>
  </w:style>
  <w:style w:type="character" w:customStyle="1" w:styleId="Balk9Char">
    <w:name w:val="Başlık 9 Char"/>
    <w:link w:val="Balk9"/>
    <w:qFormat/>
    <w:rPr>
      <w:rFonts w:eastAsia="Times New Roman" w:cs="Times New Roman"/>
      <w:b/>
      <w:iCs/>
      <w:sz w:val="24"/>
      <w:lang w:eastAsia="en-US"/>
    </w:rPr>
  </w:style>
  <w:style w:type="paragraph" w:customStyle="1" w:styleId="AltKonuBal">
    <w:name w:val="Alt Konu Başlığı"/>
    <w:basedOn w:val="Normal"/>
    <w:next w:val="Normal"/>
    <w:link w:val="AltKonuBalChar"/>
    <w:qFormat/>
    <w:pPr>
      <w:spacing w:before="360" w:after="120" w:line="360" w:lineRule="auto"/>
      <w:jc w:val="right"/>
      <w:outlineLvl w:val="1"/>
    </w:pPr>
    <w:rPr>
      <w:rFonts w:eastAsia="Times New Roman" w:cs="Times New Roman"/>
      <w:b/>
      <w:iCs/>
      <w:sz w:val="28"/>
      <w:szCs w:val="24"/>
      <w:lang w:val="zh-CN" w:eastAsia="zh-CN"/>
    </w:rPr>
  </w:style>
  <w:style w:type="character" w:customStyle="1" w:styleId="AltKonuBalChar">
    <w:name w:val="Alt Konu Başlığı Char"/>
    <w:link w:val="AltKonuBal"/>
    <w:qFormat/>
    <w:rPr>
      <w:rFonts w:eastAsia="Times New Roman" w:cs="Times New Roman"/>
      <w:b/>
      <w:iCs/>
      <w:sz w:val="28"/>
      <w:szCs w:val="24"/>
    </w:rPr>
  </w:style>
  <w:style w:type="paragraph" w:customStyle="1" w:styleId="KESKNtrnak">
    <w:name w:val="KESKİN tırnak"/>
    <w:basedOn w:val="Normal"/>
    <w:pPr>
      <w:pBdr>
        <w:bottom w:val="single" w:sz="4" w:space="4" w:color="000000"/>
      </w:pBdr>
      <w:spacing w:before="2400" w:after="120" w:line="360" w:lineRule="auto"/>
      <w:jc w:val="right"/>
    </w:pPr>
    <w:rPr>
      <w:rFonts w:eastAsia="Times New Roman" w:cs="Times New Roman"/>
      <w:b/>
      <w:bCs/>
      <w:sz w:val="28"/>
      <w:szCs w:val="24"/>
    </w:rPr>
  </w:style>
  <w:style w:type="paragraph" w:customStyle="1" w:styleId="kaynaklar">
    <w:name w:val="kaynaklar"/>
    <w:basedOn w:val="Normal"/>
    <w:pPr>
      <w:spacing w:before="120" w:after="120"/>
      <w:ind w:left="851" w:hanging="851"/>
      <w:jc w:val="both"/>
    </w:pPr>
    <w:rPr>
      <w:rFonts w:eastAsia="Times New Roman" w:cs="Times New Roman"/>
      <w:sz w:val="24"/>
    </w:rPr>
  </w:style>
  <w:style w:type="paragraph" w:customStyle="1" w:styleId="nsayfalarmetinstili">
    <w:name w:val="ˆn sayfalar metin stili"/>
    <w:basedOn w:val="Normal"/>
    <w:pPr>
      <w:spacing w:before="120" w:after="120"/>
      <w:jc w:val="both"/>
    </w:pPr>
    <w:rPr>
      <w:rFonts w:eastAsia="Times New Roman" w:cs="Times New Roman"/>
      <w:sz w:val="24"/>
      <w:lang w:bidi="en-US"/>
    </w:rPr>
  </w:style>
  <w:style w:type="paragraph" w:customStyle="1" w:styleId="nsayfalarmetinstiliortadan">
    <w:name w:val="ˆn sayfalar metin stili ortadan"/>
    <w:basedOn w:val="nsayfalarmetinstili"/>
    <w:qFormat/>
    <w:pPr>
      <w:jc w:val="center"/>
    </w:pPr>
    <w:rPr>
      <w:lang w:val="en-US"/>
    </w:rPr>
  </w:style>
  <w:style w:type="character" w:customStyle="1" w:styleId="apple-converted-space">
    <w:name w:val="apple-converted-space"/>
    <w:basedOn w:val="VarsaylanParagrafYazTipi"/>
    <w:qFormat/>
  </w:style>
  <w:style w:type="paragraph" w:styleId="ListeParagraf">
    <w:name w:val="List Paragraph"/>
    <w:basedOn w:val="Normal"/>
    <w:uiPriority w:val="99"/>
    <w:qFormat/>
    <w:pPr>
      <w:ind w:left="720"/>
      <w:contextualSpacing/>
      <w:jc w:val="center"/>
    </w:pPr>
    <w:rPr>
      <w:rFonts w:cs="Times New Roman"/>
      <w:sz w:val="24"/>
      <w:szCs w:val="24"/>
      <w:lang w:val="en-US" w:eastAsia="en-US" w:bidi="en-US"/>
    </w:rPr>
  </w:style>
  <w:style w:type="character" w:customStyle="1" w:styleId="hps">
    <w:name w:val="hps"/>
    <w:basedOn w:val="VarsaylanParagrafYazTipi"/>
    <w:qFormat/>
  </w:style>
  <w:style w:type="character" w:customStyle="1" w:styleId="author">
    <w:name w:val="author"/>
    <w:basedOn w:val="VarsaylanParagrafYazTipi"/>
    <w:qFormat/>
  </w:style>
  <w:style w:type="character" w:customStyle="1" w:styleId="separator">
    <w:name w:val="separator"/>
    <w:basedOn w:val="VarsaylanParagrafYazTipi"/>
    <w:qFormat/>
  </w:style>
  <w:style w:type="character" w:customStyle="1" w:styleId="DipnotMetniChar">
    <w:name w:val="Dipnot Metni Char"/>
    <w:basedOn w:val="VarsaylanParagrafYazTipi"/>
    <w:link w:val="DipnotMetni"/>
    <w:semiHidden/>
    <w:qFormat/>
  </w:style>
  <w:style w:type="paragraph" w:customStyle="1" w:styleId="BasicParagraph">
    <w:name w:val="[Basic Paragraph]"/>
    <w:basedOn w:val="Normal"/>
    <w:uiPriority w:val="99"/>
    <w:pPr>
      <w:autoSpaceDE w:val="0"/>
      <w:autoSpaceDN w:val="0"/>
      <w:adjustRightInd w:val="0"/>
      <w:spacing w:line="288" w:lineRule="auto"/>
      <w:textAlignment w:val="center"/>
    </w:pPr>
    <w:rPr>
      <w:rFonts w:ascii="Minion Pro" w:hAnsi="Minion Pro" w:cs="Minion Pro"/>
      <w:color w:val="000000"/>
      <w:sz w:val="24"/>
      <w:szCs w:val="24"/>
    </w:rPr>
  </w:style>
  <w:style w:type="character" w:customStyle="1" w:styleId="HTMLncedenBiimlendirilmiChar">
    <w:name w:val="HTML Önceden Biçimlendirilmiş Char"/>
    <w:link w:val="HTMLncedenBiimlendirilmi"/>
    <w:uiPriority w:val="99"/>
    <w:qFormat/>
    <w:rPr>
      <w:rFonts w:ascii="Courier New" w:eastAsia="Times New Roman" w:hAnsi="Courier New" w:cs="Courier New"/>
    </w:rPr>
  </w:style>
  <w:style w:type="character" w:customStyle="1" w:styleId="stBilgiChar">
    <w:name w:val="Üst Bilgi Char"/>
    <w:basedOn w:val="VarsaylanParagrafYazTipi"/>
    <w:link w:val="stBilgi"/>
    <w:uiPriority w:val="99"/>
  </w:style>
  <w:style w:type="character" w:customStyle="1" w:styleId="AltBilgiChar">
    <w:name w:val="Alt Bilgi Char"/>
    <w:basedOn w:val="VarsaylanParagrafYazTipi"/>
    <w:link w:val="AltBilgi"/>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dergipark.org.tr/tr/download/journal-file/32760" TargetMode="Externa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file:///C:\Users\FALCONS\AppData\Local\Temp\ksohtml13008\wps1.jpg"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doi.org/10.53472/jena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hyperlink" Target="https://www.jenas.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40C660-4AAA-4012-AC37-7405D6BF4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10</Pages>
  <Words>4072</Words>
  <Characters>23213</Characters>
  <Application>Microsoft Office Word</Application>
  <DocSecurity>0</DocSecurity>
  <Lines>193</Lines>
  <Paragraphs>54</Paragraphs>
  <ScaleCrop>false</ScaleCrop>
  <HeadingPairs>
    <vt:vector size="2" baseType="variant">
      <vt:variant>
        <vt:lpstr>Konu Başlığı</vt:lpstr>
      </vt:variant>
      <vt:variant>
        <vt:i4>1</vt:i4>
      </vt:variant>
    </vt:vector>
  </HeadingPairs>
  <TitlesOfParts>
    <vt:vector size="1" baseType="lpstr">
      <vt:lpstr>JENAS-00-Name-of-Article-Name-Surname-Volume-4-Issue-2-2022</vt:lpstr>
    </vt:vector>
  </TitlesOfParts>
  <Company>NouS/TncTR</Company>
  <LinksUpToDate>false</LinksUpToDate>
  <CharactersWithSpaces>27231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JENAS-00-Name-of-Article-Name-Surname-Volume-4-Issue-2-2022</dc:title>
  <dc:subject>Makale Adı</dc:subject>
  <dc:creator>Ahmet FİDAN</dc:creator>
  <cp:keywords>JENAS Article</cp:keywords>
  <dc:description>JENAS | Journal of Environmental and Natural Studies</dc:description>
  <cp:lastModifiedBy>Dr. Ahmet FIDAN</cp:lastModifiedBy>
  <cp:revision>9</cp:revision>
  <cp:lastPrinted>2017-02-12T20:33:00Z</cp:lastPrinted>
  <dcterms:created xsi:type="dcterms:W3CDTF">2024-12-19T22:33:00Z</dcterms:created>
  <dcterms:modified xsi:type="dcterms:W3CDTF">2024-12-20T01:28:00Z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67EBE91BB3FE41F2A70847309B6F445E</vt:lpwstr>
  </property>
</Properties>
</file>