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4BEC" w14:textId="77777777" w:rsidR="00147B5B" w:rsidRPr="00274180" w:rsidRDefault="00693EDC" w:rsidP="00521893">
      <w:pPr>
        <w:pStyle w:val="MakaleBal"/>
      </w:pPr>
      <w:r w:rsidRPr="00274180">
        <w:t>SOSYAL EKONOMİK ARAŞTIRMALAR DERGİSİ YAZIM KILAVUZU</w:t>
      </w:r>
    </w:p>
    <w:p w14:paraId="58235B00" w14:textId="77777777" w:rsidR="00475BD3" w:rsidRPr="00274180" w:rsidRDefault="00422F8C" w:rsidP="00D66295">
      <w:pPr>
        <w:pStyle w:val="BalkD1"/>
      </w:pPr>
      <w:r w:rsidRPr="00274180">
        <w:t xml:space="preserve">1. </w:t>
      </w:r>
      <w:r w:rsidR="001D4CFC" w:rsidRPr="00274180">
        <w:t xml:space="preserve">GENEL HATLAR </w:t>
      </w:r>
    </w:p>
    <w:p w14:paraId="5F66E6AA" w14:textId="77777777" w:rsidR="00521893" w:rsidRDefault="00521893" w:rsidP="00CC26BD">
      <w:pPr>
        <w:pStyle w:val="Metin"/>
      </w:pPr>
      <w:r w:rsidRPr="00274180">
        <w:t xml:space="preserve">Çalışmanızda yazım, </w:t>
      </w:r>
      <w:r w:rsidR="00B60846" w:rsidRPr="00274180">
        <w:t>noktalama</w:t>
      </w:r>
      <w:r w:rsidRPr="00274180">
        <w:t xml:space="preserve"> ve atıf/referans kurallarına uy</w:t>
      </w:r>
      <w:r w:rsidR="00621184" w:rsidRPr="00274180">
        <w:t>manız</w:t>
      </w:r>
      <w:r w:rsidR="00B60846" w:rsidRPr="00274180">
        <w:t xml:space="preserve"> </w:t>
      </w:r>
      <w:r w:rsidR="001F356B" w:rsidRPr="00274180">
        <w:t xml:space="preserve">çalışmanızın daha hızlı </w:t>
      </w:r>
      <w:r w:rsidR="00CA3D1F" w:rsidRPr="00274180">
        <w:t xml:space="preserve">yayına </w:t>
      </w:r>
      <w:r w:rsidR="001F356B" w:rsidRPr="00274180">
        <w:t>hazır</w:t>
      </w:r>
      <w:r w:rsidR="00CA3D1F" w:rsidRPr="00274180">
        <w:t xml:space="preserve"> hale gelmesi </w:t>
      </w:r>
      <w:r w:rsidR="001F356B" w:rsidRPr="00274180">
        <w:t xml:space="preserve">için </w:t>
      </w:r>
      <w:r w:rsidR="00B60846" w:rsidRPr="00274180">
        <w:t>büyük önem arz etmektedir.</w:t>
      </w:r>
    </w:p>
    <w:p w14:paraId="09ABF588" w14:textId="77777777" w:rsidR="00211660" w:rsidRPr="000D6813" w:rsidRDefault="00211660" w:rsidP="00CC26BD">
      <w:pPr>
        <w:pStyle w:val="Metin"/>
      </w:pPr>
      <w:r>
        <w:t>Çalışmalar</w:t>
      </w:r>
      <w:r w:rsidRPr="00211660">
        <w:t xml:space="preserve">, "Office Word" </w:t>
      </w:r>
      <w:r w:rsidRPr="000D6813">
        <w:t>programında A4 boyutlarında hazırlanmalıdır.</w:t>
      </w:r>
    </w:p>
    <w:p w14:paraId="24F719DB" w14:textId="77777777" w:rsidR="001D4CFC" w:rsidRPr="000D6813" w:rsidRDefault="008C6F23" w:rsidP="00CC26BD">
      <w:pPr>
        <w:pStyle w:val="Metin"/>
      </w:pPr>
      <w:r w:rsidRPr="000D6813">
        <w:t>Çalışmanın tamamı</w:t>
      </w:r>
      <w:r w:rsidR="005A2A4C" w:rsidRPr="000D6813">
        <w:t>nda</w:t>
      </w:r>
      <w:r w:rsidRPr="000D6813">
        <w:t xml:space="preserve"> </w:t>
      </w:r>
      <w:r w:rsidR="00EA0B29" w:rsidRPr="000D6813">
        <w:t>Garamond</w:t>
      </w:r>
      <w:r w:rsidRPr="000D6813">
        <w:t xml:space="preserve"> yazı karakteri kullanılmalıdır.</w:t>
      </w:r>
    </w:p>
    <w:p w14:paraId="36A7A9EC" w14:textId="47ADFA1C" w:rsidR="00444DF4" w:rsidRPr="00274180" w:rsidRDefault="00132B22" w:rsidP="00444DF4">
      <w:pPr>
        <w:pStyle w:val="Metin"/>
      </w:pPr>
      <w:r w:rsidRPr="000D6813">
        <w:t>Çalışmanın genelinde yazı tipi boyutu 11 punto olmalıdır</w:t>
      </w:r>
      <w:r w:rsidR="00AD2DE8" w:rsidRPr="000D6813">
        <w:t xml:space="preserve">, bunun haricinde </w:t>
      </w:r>
      <w:r w:rsidR="002D478A" w:rsidRPr="000D6813">
        <w:t>9 ve 1</w:t>
      </w:r>
      <w:r w:rsidR="00652143" w:rsidRPr="000D6813">
        <w:t>4</w:t>
      </w:r>
      <w:r w:rsidR="002D478A" w:rsidRPr="000D6813">
        <w:t xml:space="preserve"> punto olması gereken bölümler de </w:t>
      </w:r>
      <w:r w:rsidR="005A0765" w:rsidRPr="000D6813">
        <w:t>(makale başlığı, öz, abstract,</w:t>
      </w:r>
      <w:r w:rsidR="00325C5F" w:rsidRPr="000D6813">
        <w:t xml:space="preserve"> </w:t>
      </w:r>
      <w:r w:rsidR="009C6881" w:rsidRPr="000D6813">
        <w:t xml:space="preserve">künye, dipnot, </w:t>
      </w:r>
      <w:r w:rsidR="00325C5F" w:rsidRPr="000D6813">
        <w:t>görsel öğe altındaki kaynak ve açıklamalar</w:t>
      </w:r>
      <w:r w:rsidR="005A0765" w:rsidRPr="000D6813">
        <w:t xml:space="preserve">) </w:t>
      </w:r>
      <w:r w:rsidR="002D478A" w:rsidRPr="000D6813">
        <w:t>vardır. Bu bölümlerle alakalı açıklamalara ilerleyen başlıklarda yer verilecektir.</w:t>
      </w:r>
    </w:p>
    <w:p w14:paraId="592E8186" w14:textId="77777777" w:rsidR="002D478A" w:rsidRPr="00274180" w:rsidRDefault="00534FBC" w:rsidP="00444DF4">
      <w:pPr>
        <w:pStyle w:val="Metin"/>
      </w:pPr>
      <w:r w:rsidRPr="00274180">
        <w:t xml:space="preserve">Çalışmanın tamamında paragraf girintisi </w:t>
      </w:r>
      <w:r w:rsidR="00CB1C54" w:rsidRPr="00274180">
        <w:t xml:space="preserve">0 (sıfır) olmalıdır, hiçbir </w:t>
      </w:r>
      <w:r w:rsidRPr="00274180">
        <w:t xml:space="preserve">yerinde paragraf başı </w:t>
      </w:r>
      <w:r w:rsidR="00CB1C54" w:rsidRPr="00274180">
        <w:rPr>
          <w:u w:val="single"/>
        </w:rPr>
        <w:t>yapılmamalıdır.</w:t>
      </w:r>
    </w:p>
    <w:p w14:paraId="682BD3C2" w14:textId="77777777" w:rsidR="00A270FB" w:rsidRPr="00274180" w:rsidRDefault="00A270FB" w:rsidP="00444DF4">
      <w:pPr>
        <w:pStyle w:val="Metin"/>
      </w:pPr>
      <w:r w:rsidRPr="00274180">
        <w:t>Çalışmanın tamamı</w:t>
      </w:r>
      <w:r w:rsidR="00F332FD">
        <w:t xml:space="preserve"> (yazar adı soyadı bölümü hariç)</w:t>
      </w:r>
      <w:r w:rsidRPr="00274180">
        <w:t xml:space="preserve"> iki yana yaslı olarak yazılmalıdır.</w:t>
      </w:r>
    </w:p>
    <w:p w14:paraId="7467B0C2" w14:textId="77777777" w:rsidR="00B5286E" w:rsidRPr="00274180" w:rsidRDefault="00B5286E" w:rsidP="00B5286E">
      <w:pPr>
        <w:pStyle w:val="Metin"/>
      </w:pPr>
      <w:r w:rsidRPr="00274180">
        <w:t>Çalışmanın tamamı tek satır aralığı kullanılarak yazılmalıdır.</w:t>
      </w:r>
    </w:p>
    <w:p w14:paraId="48F50946" w14:textId="77777777" w:rsidR="004D7D25" w:rsidRPr="00274180" w:rsidRDefault="004D7D25" w:rsidP="00B5286E">
      <w:pPr>
        <w:pStyle w:val="Metin"/>
      </w:pPr>
      <w:r w:rsidRPr="00274180">
        <w:t xml:space="preserve">Çalışmanın tamamında </w:t>
      </w:r>
      <w:r w:rsidR="00011B52" w:rsidRPr="00274180">
        <w:t>kenar boşluğu üstten alttan, sağdan ve soldan 2,5 cm, cilt payı 0 cm olmalıdır.</w:t>
      </w:r>
    </w:p>
    <w:p w14:paraId="7B719393" w14:textId="77777777" w:rsidR="008A5FB6" w:rsidRDefault="00AD4585" w:rsidP="00444DF4">
      <w:pPr>
        <w:pStyle w:val="Metin"/>
      </w:pPr>
      <w:r w:rsidRPr="00274180">
        <w:t xml:space="preserve">Çalışmanın herhangi bir yerinde </w:t>
      </w:r>
      <w:r w:rsidR="0023678C">
        <w:t xml:space="preserve">ilave </w:t>
      </w:r>
      <w:r w:rsidRPr="00274180">
        <w:t xml:space="preserve">boş satır bırakılmamalıdır. </w:t>
      </w:r>
      <w:r w:rsidR="008F742C" w:rsidRPr="00274180">
        <w:t>Paragraftan önce ya da sonra eklenecek boşluk</w:t>
      </w:r>
      <w:r w:rsidR="00510AF3" w:rsidRPr="00274180">
        <w:t>lar</w:t>
      </w:r>
      <w:r w:rsidR="008D034D" w:rsidRPr="00274180">
        <w:t>la</w:t>
      </w:r>
      <w:r w:rsidR="008F742C" w:rsidRPr="00274180">
        <w:t xml:space="preserve"> </w:t>
      </w:r>
      <w:r w:rsidR="00510AF3" w:rsidRPr="00274180">
        <w:t xml:space="preserve">alakalı </w:t>
      </w:r>
      <w:r w:rsidR="008D034D" w:rsidRPr="00274180">
        <w:t xml:space="preserve">(nk değeri olarak) </w:t>
      </w:r>
      <w:r w:rsidR="00510AF3" w:rsidRPr="00274180">
        <w:t>açıklamalara ilerleyen başlıklarda yer verilecektir.</w:t>
      </w:r>
    </w:p>
    <w:p w14:paraId="4F3763BD" w14:textId="77777777" w:rsidR="008A5FB6" w:rsidRPr="00274180" w:rsidRDefault="00814306" w:rsidP="00444DF4">
      <w:pPr>
        <w:pStyle w:val="Metin"/>
      </w:pPr>
      <w:r>
        <w:t xml:space="preserve">Çalışmanızın </w:t>
      </w:r>
      <w:r w:rsidRPr="00014298">
        <w:rPr>
          <w:b/>
          <w:bCs/>
        </w:rPr>
        <w:t>İngilizce</w:t>
      </w:r>
      <w:r>
        <w:t xml:space="preserve"> olması durumunda, şablonda yer alan ve yazım kılavuzunda belirtilen Makale Başlığı kısmın</w:t>
      </w:r>
      <w:r w:rsidR="00044B25">
        <w:t>a İngilizce başlık, İngilizce Başlık kısmına ise Türkçe başlık yazılmalı</w:t>
      </w:r>
      <w:r w:rsidR="00014298">
        <w:t>dır</w:t>
      </w:r>
      <w:r w:rsidR="00044B25">
        <w:t>. Öz ve Abstract</w:t>
      </w:r>
      <w:r w:rsidR="00CD0665">
        <w:t>’ın</w:t>
      </w:r>
      <w:r w:rsidR="00044B25">
        <w:t xml:space="preserve"> yer</w:t>
      </w:r>
      <w:r w:rsidR="00CD0665">
        <w:t>leri</w:t>
      </w:r>
      <w:r w:rsidR="00044B25">
        <w:t xml:space="preserve"> deği</w:t>
      </w:r>
      <w:r w:rsidR="00927329">
        <w:t>ş</w:t>
      </w:r>
      <w:r w:rsidR="00044B25">
        <w:t>tir</w:t>
      </w:r>
      <w:r w:rsidR="00927329">
        <w:t>il</w:t>
      </w:r>
      <w:r w:rsidR="00044B25">
        <w:t>melidir.</w:t>
      </w:r>
    </w:p>
    <w:p w14:paraId="1AFA34E3" w14:textId="77777777" w:rsidR="008D034D" w:rsidRPr="00274180" w:rsidRDefault="00E82167" w:rsidP="00444DF4">
      <w:pPr>
        <w:pStyle w:val="Metin"/>
      </w:pPr>
      <w:r w:rsidRPr="00274180">
        <w:t>Çalışmanız</w:t>
      </w:r>
      <w:r w:rsidR="00DB537D" w:rsidRPr="00274180">
        <w:t>a ait dosya</w:t>
      </w:r>
      <w:r w:rsidR="00907F36" w:rsidRPr="00274180">
        <w:t>yı</w:t>
      </w:r>
      <w:r w:rsidRPr="00274180">
        <w:t xml:space="preserve"> </w:t>
      </w:r>
      <w:r w:rsidR="00B77B55" w:rsidRPr="00274180">
        <w:t xml:space="preserve">her defasında </w:t>
      </w:r>
      <w:r w:rsidR="00FF18B8" w:rsidRPr="00274180">
        <w:t xml:space="preserve">makale başlığının ilk </w:t>
      </w:r>
      <w:r w:rsidR="00850F41">
        <w:t>üç</w:t>
      </w:r>
      <w:r w:rsidR="00FF18B8" w:rsidRPr="00274180">
        <w:t xml:space="preserve"> kelimesini ve yüklenme tarihini içerecek </w:t>
      </w:r>
      <w:r w:rsidR="00116E8E" w:rsidRPr="00274180">
        <w:t xml:space="preserve">ve </w:t>
      </w:r>
      <w:r w:rsidR="00FF18B8" w:rsidRPr="00274180">
        <w:t xml:space="preserve">her kelime arasında </w:t>
      </w:r>
      <w:r w:rsidR="00055FF9" w:rsidRPr="00274180">
        <w:t>alt çizgi (“_”)</w:t>
      </w:r>
      <w:r w:rsidR="00FF18B8" w:rsidRPr="00274180">
        <w:t xml:space="preserve"> </w:t>
      </w:r>
      <w:r w:rsidR="00116E8E" w:rsidRPr="00274180">
        <w:t xml:space="preserve">olacak şekilde Türkçe karakter kullanmadan </w:t>
      </w:r>
      <w:r w:rsidR="00DB537D" w:rsidRPr="00274180">
        <w:t xml:space="preserve">adlandırarak </w:t>
      </w:r>
      <w:r w:rsidR="00B77B55" w:rsidRPr="00274180">
        <w:t xml:space="preserve">sisteme </w:t>
      </w:r>
      <w:r w:rsidR="00DB537D" w:rsidRPr="00274180">
        <w:t xml:space="preserve">yüklemeniz </w:t>
      </w:r>
      <w:r w:rsidR="00055FF9" w:rsidRPr="00274180">
        <w:t>gerekmektedir</w:t>
      </w:r>
      <w:r w:rsidR="00B77B55" w:rsidRPr="00274180">
        <w:t xml:space="preserve"> (Örn; Sosyal_Ekonomik_Arastirmalar</w:t>
      </w:r>
      <w:r w:rsidR="00055FF9" w:rsidRPr="00274180">
        <w:t>_</w:t>
      </w:r>
      <w:r w:rsidR="00850F41" w:rsidRPr="00274180">
        <w:t xml:space="preserve"> </w:t>
      </w:r>
      <w:r w:rsidR="00055FF9" w:rsidRPr="00274180">
        <w:t>01.05.2020)</w:t>
      </w:r>
      <w:r w:rsidR="00B77B55" w:rsidRPr="00274180">
        <w:t>.</w:t>
      </w:r>
    </w:p>
    <w:p w14:paraId="0BCB992C" w14:textId="6FB4B836" w:rsidR="00444DF4" w:rsidRDefault="00444DF4" w:rsidP="00444DF4">
      <w:pPr>
        <w:pStyle w:val="Metin"/>
      </w:pPr>
      <w:r w:rsidRPr="00274180">
        <w:t>Çalışmanızı sistemde yüklü olan şablon üzerinden yazmanız büyük ölçüde kolaylık sağlayacaktır.</w:t>
      </w:r>
    </w:p>
    <w:p w14:paraId="030BE3AF" w14:textId="54C22EAD" w:rsidR="00F45002" w:rsidRPr="00274180" w:rsidRDefault="00F45002" w:rsidP="00444DF4">
      <w:pPr>
        <w:pStyle w:val="Metin"/>
      </w:pPr>
      <w:r w:rsidRPr="00EC2296">
        <w:t>Çalışmanın son kısmında – kaynakçadan önce gelmek üzere- Etik</w:t>
      </w:r>
      <w:r w:rsidR="00FC4F30" w:rsidRPr="00EC2296">
        <w:t xml:space="preserve"> </w:t>
      </w:r>
      <w:r w:rsidRPr="00EC2296">
        <w:t>Beyan, Yazar Katkı Beyanı ve Çıkar Beyanı</w:t>
      </w:r>
      <w:r w:rsidR="00FC4F30" w:rsidRPr="00EC2296">
        <w:t xml:space="preserve"> bilgilerinin olması gerekmektedir</w:t>
      </w:r>
      <w:r w:rsidR="00EC2296" w:rsidRPr="00EC2296">
        <w:t xml:space="preserve"> (2021 Nisan Sayısından itibaren).</w:t>
      </w:r>
      <w:r w:rsidR="00FC4F30" w:rsidRPr="00EC2296">
        <w:t xml:space="preserve"> </w:t>
      </w:r>
      <w:r w:rsidR="005003E9" w:rsidRPr="00EC2296">
        <w:t xml:space="preserve">Konuyla ilgili 3.4 </w:t>
      </w:r>
      <w:r w:rsidR="00894AD9" w:rsidRPr="00EC2296">
        <w:t>b</w:t>
      </w:r>
      <w:r w:rsidR="005003E9" w:rsidRPr="00EC2296">
        <w:t xml:space="preserve">aşlığını </w:t>
      </w:r>
      <w:r w:rsidR="00894AD9" w:rsidRPr="00EC2296">
        <w:t>ve şablonu incelemeniz gerekmektedir.</w:t>
      </w:r>
    </w:p>
    <w:p w14:paraId="1CBFE303" w14:textId="77777777" w:rsidR="008C6F23" w:rsidRPr="00274180" w:rsidRDefault="00422F8C" w:rsidP="00422F8C">
      <w:pPr>
        <w:pStyle w:val="BalkD1"/>
      </w:pPr>
      <w:r w:rsidRPr="00274180">
        <w:t>2. BAŞLIKLAR</w:t>
      </w:r>
    </w:p>
    <w:p w14:paraId="08749C25" w14:textId="77777777" w:rsidR="004E1D7A" w:rsidRPr="00274180" w:rsidRDefault="00A56490" w:rsidP="00CC26BD">
      <w:pPr>
        <w:pStyle w:val="Metin"/>
      </w:pPr>
      <w:r w:rsidRPr="00274180">
        <w:t>Çalışmada kullanılacak başlıklar şablonda ana hatlarıyla</w:t>
      </w:r>
      <w:r w:rsidR="004A0193" w:rsidRPr="00274180">
        <w:t xml:space="preserve"> (punto, boşluk, </w:t>
      </w:r>
      <w:r w:rsidR="00C84744" w:rsidRPr="00274180">
        <w:t xml:space="preserve">büyük/küçük harf, </w:t>
      </w:r>
      <w:r w:rsidR="004A0193" w:rsidRPr="00274180">
        <w:t xml:space="preserve">kalınlık, italik, renk) </w:t>
      </w:r>
      <w:r w:rsidRPr="00274180">
        <w:t>stil olarak kaydedilmiştir.</w:t>
      </w:r>
    </w:p>
    <w:p w14:paraId="7C96F7CD" w14:textId="77777777" w:rsidR="00647537" w:rsidRPr="00274180" w:rsidRDefault="00647537" w:rsidP="00CC26BD">
      <w:pPr>
        <w:pStyle w:val="Metin"/>
      </w:pPr>
      <w:r w:rsidRPr="00274180">
        <w:t>Sayfa altlarında başlık ve</w:t>
      </w:r>
      <w:r w:rsidR="00EC6019" w:rsidRPr="00274180">
        <w:t xml:space="preserve"> altındaki metnin toplamda 3 satırdan az olması durumunda başlık yeni sayfadan başlamalıdır. Başlıklar şablonda bunu </w:t>
      </w:r>
      <w:r w:rsidR="007C76AE" w:rsidRPr="00274180">
        <w:t xml:space="preserve">sağlayacak şekilde stil olarak kaydedilmiştir. </w:t>
      </w:r>
      <w:r w:rsidRPr="00274180">
        <w:t xml:space="preserve"> </w:t>
      </w:r>
    </w:p>
    <w:p w14:paraId="46AD74CC" w14:textId="77777777" w:rsidR="00B4497E" w:rsidRPr="000D6813" w:rsidRDefault="00B4497E" w:rsidP="00CC26BD">
      <w:pPr>
        <w:pStyle w:val="Metin"/>
      </w:pPr>
      <w:r w:rsidRPr="00274180">
        <w:t xml:space="preserve">Çalışmada kullanılacak başlıklara ait detaylar ve farklılıklar </w:t>
      </w:r>
      <w:r w:rsidRPr="000D6813">
        <w:t>aşa</w:t>
      </w:r>
      <w:r w:rsidR="00400A5E" w:rsidRPr="000D6813">
        <w:t>ğ</w:t>
      </w:r>
      <w:r w:rsidRPr="000D6813">
        <w:t>ıdaki tabloda yer almaktadır.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09"/>
        <w:gridCol w:w="1843"/>
        <w:gridCol w:w="1417"/>
        <w:gridCol w:w="2690"/>
      </w:tblGrid>
      <w:tr w:rsidR="008852D3" w:rsidRPr="000D6813" w14:paraId="3CA4AC45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0766A3BC" w14:textId="77777777" w:rsidR="008852D3" w:rsidRPr="000D6813" w:rsidRDefault="008852D3" w:rsidP="004B3FE6">
            <w:pPr>
              <w:pStyle w:val="Tabloi"/>
              <w:jc w:val="left"/>
              <w:rPr>
                <w:b/>
                <w:bCs/>
              </w:rPr>
            </w:pPr>
            <w:r w:rsidRPr="000D6813">
              <w:rPr>
                <w:b/>
                <w:bCs/>
              </w:rPr>
              <w:t>Başlık</w:t>
            </w:r>
          </w:p>
        </w:tc>
        <w:tc>
          <w:tcPr>
            <w:tcW w:w="391" w:type="pct"/>
            <w:vAlign w:val="center"/>
          </w:tcPr>
          <w:p w14:paraId="07A40CD0" w14:textId="77777777" w:rsidR="008852D3" w:rsidRPr="000D6813" w:rsidRDefault="008852D3" w:rsidP="00093153">
            <w:pPr>
              <w:pStyle w:val="Tabloi"/>
              <w:jc w:val="center"/>
              <w:rPr>
                <w:b/>
                <w:bCs/>
              </w:rPr>
            </w:pPr>
            <w:r w:rsidRPr="000D6813">
              <w:rPr>
                <w:b/>
                <w:bCs/>
              </w:rPr>
              <w:t>Punto</w:t>
            </w:r>
          </w:p>
        </w:tc>
        <w:tc>
          <w:tcPr>
            <w:tcW w:w="1016" w:type="pct"/>
            <w:vAlign w:val="center"/>
          </w:tcPr>
          <w:p w14:paraId="3B8C2CCD" w14:textId="77777777" w:rsidR="008852D3" w:rsidRPr="000D6813" w:rsidRDefault="008852D3" w:rsidP="00093153">
            <w:pPr>
              <w:pStyle w:val="Tabloi"/>
              <w:jc w:val="center"/>
              <w:rPr>
                <w:b/>
                <w:bCs/>
              </w:rPr>
            </w:pPr>
            <w:r w:rsidRPr="000D6813">
              <w:rPr>
                <w:b/>
                <w:bCs/>
              </w:rPr>
              <w:t>Boşluk (Önce-Sonra)</w:t>
            </w:r>
          </w:p>
        </w:tc>
        <w:tc>
          <w:tcPr>
            <w:tcW w:w="781" w:type="pct"/>
            <w:vAlign w:val="center"/>
          </w:tcPr>
          <w:p w14:paraId="0B9F98E1" w14:textId="77777777" w:rsidR="008852D3" w:rsidRPr="000D6813" w:rsidRDefault="008852D3" w:rsidP="00093153">
            <w:pPr>
              <w:pStyle w:val="Tabloi"/>
              <w:jc w:val="center"/>
              <w:rPr>
                <w:b/>
                <w:bCs/>
              </w:rPr>
            </w:pPr>
            <w:r w:rsidRPr="000D6813">
              <w:rPr>
                <w:b/>
                <w:bCs/>
              </w:rPr>
              <w:t>Numara</w:t>
            </w:r>
          </w:p>
        </w:tc>
        <w:tc>
          <w:tcPr>
            <w:tcW w:w="1483" w:type="pct"/>
            <w:vAlign w:val="center"/>
          </w:tcPr>
          <w:p w14:paraId="04B8B281" w14:textId="77777777" w:rsidR="008852D3" w:rsidRPr="000D6813" w:rsidRDefault="008852D3" w:rsidP="00093153">
            <w:pPr>
              <w:pStyle w:val="Tabloi"/>
              <w:jc w:val="center"/>
              <w:rPr>
                <w:b/>
                <w:bCs/>
              </w:rPr>
            </w:pPr>
            <w:r w:rsidRPr="000D6813">
              <w:rPr>
                <w:b/>
                <w:bCs/>
              </w:rPr>
              <w:t>Ek Özellikler</w:t>
            </w:r>
          </w:p>
        </w:tc>
      </w:tr>
      <w:tr w:rsidR="008852D3" w:rsidRPr="000D6813" w14:paraId="7271564E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1471AFC1" w14:textId="77777777" w:rsidR="008852D3" w:rsidRPr="000D6813" w:rsidRDefault="008852D3" w:rsidP="004B3FE6">
            <w:pPr>
              <w:pStyle w:val="Tabloi"/>
              <w:jc w:val="left"/>
            </w:pPr>
            <w:r w:rsidRPr="000D6813">
              <w:t>Makale Başlığı (Türkçe)</w:t>
            </w:r>
          </w:p>
        </w:tc>
        <w:tc>
          <w:tcPr>
            <w:tcW w:w="391" w:type="pct"/>
            <w:vAlign w:val="center"/>
          </w:tcPr>
          <w:p w14:paraId="68704D09" w14:textId="6CDEFB25" w:rsidR="008852D3" w:rsidRPr="000D6813" w:rsidRDefault="008852D3" w:rsidP="00093153">
            <w:pPr>
              <w:pStyle w:val="Tabloi"/>
              <w:jc w:val="center"/>
            </w:pPr>
            <w:r w:rsidRPr="000D6813">
              <w:t>1</w:t>
            </w:r>
            <w:r w:rsidR="00652143" w:rsidRPr="000D6813">
              <w:t>4</w:t>
            </w:r>
          </w:p>
        </w:tc>
        <w:tc>
          <w:tcPr>
            <w:tcW w:w="1016" w:type="pct"/>
            <w:vAlign w:val="center"/>
          </w:tcPr>
          <w:p w14:paraId="37484EE0" w14:textId="77777777" w:rsidR="008852D3" w:rsidRPr="000D6813" w:rsidRDefault="008852D3" w:rsidP="00093153">
            <w:pPr>
              <w:pStyle w:val="Tabloi"/>
              <w:jc w:val="center"/>
            </w:pPr>
            <w:r w:rsidRPr="000D6813">
              <w:t>12-12</w:t>
            </w:r>
          </w:p>
        </w:tc>
        <w:tc>
          <w:tcPr>
            <w:tcW w:w="781" w:type="pct"/>
            <w:vAlign w:val="center"/>
          </w:tcPr>
          <w:p w14:paraId="6C06C3D6" w14:textId="77777777" w:rsidR="008852D3" w:rsidRPr="000D6813" w:rsidRDefault="00651FDF" w:rsidP="00093153">
            <w:pPr>
              <w:pStyle w:val="Tabloi"/>
              <w:jc w:val="center"/>
            </w:pPr>
            <w:r w:rsidRPr="000D6813">
              <w:t>Yok</w:t>
            </w:r>
          </w:p>
        </w:tc>
        <w:tc>
          <w:tcPr>
            <w:tcW w:w="1483" w:type="pct"/>
            <w:vAlign w:val="center"/>
          </w:tcPr>
          <w:p w14:paraId="5A93C820" w14:textId="14AF9157" w:rsidR="008852D3" w:rsidRPr="000D6813" w:rsidRDefault="00652143" w:rsidP="00093153">
            <w:pPr>
              <w:pStyle w:val="Tabloi"/>
              <w:jc w:val="center"/>
            </w:pPr>
            <w:r w:rsidRPr="000D6813">
              <w:t>Tümce düzeni</w:t>
            </w:r>
            <w:r w:rsidR="00693EDC" w:rsidRPr="000D6813">
              <w:t xml:space="preserve"> </w:t>
            </w:r>
            <w:r w:rsidR="005E25F0" w:rsidRPr="000D6813">
              <w:t xml:space="preserve">/ </w:t>
            </w:r>
            <w:r w:rsidR="00DA27B2" w:rsidRPr="000D6813">
              <w:t>Renkli (Mavi)</w:t>
            </w:r>
            <w:r w:rsidR="005E25F0" w:rsidRPr="000D6813">
              <w:t xml:space="preserve"> </w:t>
            </w:r>
          </w:p>
        </w:tc>
      </w:tr>
      <w:tr w:rsidR="008852D3" w:rsidRPr="00274180" w14:paraId="1E4D245E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0108D0A5" w14:textId="77777777" w:rsidR="008852D3" w:rsidRPr="000D6813" w:rsidRDefault="008852D3" w:rsidP="004B3FE6">
            <w:pPr>
              <w:pStyle w:val="Tabloi"/>
              <w:jc w:val="left"/>
            </w:pPr>
            <w:r w:rsidRPr="000D6813">
              <w:t>Makale Başlığı (İngilizce)</w:t>
            </w:r>
          </w:p>
        </w:tc>
        <w:tc>
          <w:tcPr>
            <w:tcW w:w="391" w:type="pct"/>
            <w:vAlign w:val="center"/>
          </w:tcPr>
          <w:p w14:paraId="4A390968" w14:textId="77777777" w:rsidR="008852D3" w:rsidRPr="000D6813" w:rsidRDefault="008852D3" w:rsidP="00093153">
            <w:pPr>
              <w:pStyle w:val="Tabloi"/>
              <w:jc w:val="center"/>
            </w:pPr>
            <w:r w:rsidRPr="000D6813">
              <w:t>11</w:t>
            </w:r>
          </w:p>
        </w:tc>
        <w:tc>
          <w:tcPr>
            <w:tcW w:w="1016" w:type="pct"/>
            <w:vAlign w:val="center"/>
          </w:tcPr>
          <w:p w14:paraId="092AAEDB" w14:textId="77777777" w:rsidR="008852D3" w:rsidRPr="000D6813" w:rsidRDefault="008852D3" w:rsidP="00093153">
            <w:pPr>
              <w:pStyle w:val="Tabloi"/>
              <w:jc w:val="center"/>
            </w:pPr>
            <w:r w:rsidRPr="000D6813">
              <w:t>12-12</w:t>
            </w:r>
          </w:p>
        </w:tc>
        <w:tc>
          <w:tcPr>
            <w:tcW w:w="781" w:type="pct"/>
            <w:vAlign w:val="center"/>
          </w:tcPr>
          <w:p w14:paraId="4582BEDB" w14:textId="77777777" w:rsidR="008852D3" w:rsidRPr="000D6813" w:rsidRDefault="00651FDF" w:rsidP="00093153">
            <w:pPr>
              <w:pStyle w:val="Tabloi"/>
              <w:jc w:val="center"/>
            </w:pPr>
            <w:r w:rsidRPr="000D6813">
              <w:t>Yok</w:t>
            </w:r>
          </w:p>
        </w:tc>
        <w:tc>
          <w:tcPr>
            <w:tcW w:w="1483" w:type="pct"/>
            <w:vAlign w:val="center"/>
          </w:tcPr>
          <w:p w14:paraId="43E0B359" w14:textId="058414B4" w:rsidR="008852D3" w:rsidRPr="000D6813" w:rsidRDefault="00652143" w:rsidP="00093153">
            <w:pPr>
              <w:pStyle w:val="Tabloi"/>
              <w:jc w:val="center"/>
            </w:pPr>
            <w:r w:rsidRPr="000D6813">
              <w:t>Tümce düzeni</w:t>
            </w:r>
            <w:r w:rsidR="00693EDC" w:rsidRPr="000D6813">
              <w:t xml:space="preserve"> </w:t>
            </w:r>
            <w:r w:rsidR="005E25F0" w:rsidRPr="000D6813">
              <w:t>/ İtalik</w:t>
            </w:r>
          </w:p>
        </w:tc>
      </w:tr>
      <w:tr w:rsidR="00D96823" w:rsidRPr="00274180" w14:paraId="6AB4C4C5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1078E51F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Öz-Abstract</w:t>
            </w:r>
          </w:p>
        </w:tc>
        <w:tc>
          <w:tcPr>
            <w:tcW w:w="391" w:type="pct"/>
            <w:vAlign w:val="center"/>
          </w:tcPr>
          <w:p w14:paraId="08FA87DE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0E3B0C92" w14:textId="77777777" w:rsidR="00D96823" w:rsidRPr="00274180" w:rsidRDefault="00796D81" w:rsidP="00D96823">
            <w:pPr>
              <w:pStyle w:val="Tabloi"/>
              <w:jc w:val="center"/>
            </w:pPr>
            <w:r>
              <w:t>12-12</w:t>
            </w:r>
          </w:p>
        </w:tc>
        <w:tc>
          <w:tcPr>
            <w:tcW w:w="781" w:type="pct"/>
            <w:vAlign w:val="center"/>
          </w:tcPr>
          <w:p w14:paraId="0A5DE401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Yok</w:t>
            </w:r>
          </w:p>
        </w:tc>
        <w:tc>
          <w:tcPr>
            <w:tcW w:w="1483" w:type="pct"/>
            <w:vAlign w:val="center"/>
          </w:tcPr>
          <w:p w14:paraId="4F00BF39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Büyük Harf</w:t>
            </w:r>
          </w:p>
        </w:tc>
      </w:tr>
      <w:tr w:rsidR="00D96823" w:rsidRPr="00274180" w14:paraId="6B587F33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33EDBC51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Giriş-Sonuç</w:t>
            </w:r>
          </w:p>
        </w:tc>
        <w:tc>
          <w:tcPr>
            <w:tcW w:w="391" w:type="pct"/>
            <w:vAlign w:val="center"/>
          </w:tcPr>
          <w:p w14:paraId="425E47D7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35F6E9D5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12-12</w:t>
            </w:r>
          </w:p>
        </w:tc>
        <w:tc>
          <w:tcPr>
            <w:tcW w:w="781" w:type="pct"/>
            <w:vAlign w:val="center"/>
          </w:tcPr>
          <w:p w14:paraId="5C756B57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Numaralı (1.)</w:t>
            </w:r>
          </w:p>
        </w:tc>
        <w:tc>
          <w:tcPr>
            <w:tcW w:w="1483" w:type="pct"/>
            <w:vAlign w:val="center"/>
          </w:tcPr>
          <w:p w14:paraId="1FA3D614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Büyük Harf</w:t>
            </w:r>
          </w:p>
        </w:tc>
      </w:tr>
      <w:tr w:rsidR="00D96823" w:rsidRPr="00274180" w14:paraId="4F0C1FFB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3D14C1BC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Ana Başlık (1. Düzey)</w:t>
            </w:r>
          </w:p>
        </w:tc>
        <w:tc>
          <w:tcPr>
            <w:tcW w:w="391" w:type="pct"/>
            <w:vAlign w:val="center"/>
          </w:tcPr>
          <w:p w14:paraId="60592D06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58213651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12-12</w:t>
            </w:r>
          </w:p>
        </w:tc>
        <w:tc>
          <w:tcPr>
            <w:tcW w:w="781" w:type="pct"/>
            <w:vAlign w:val="center"/>
          </w:tcPr>
          <w:p w14:paraId="0D2D93ED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Numaralı (1.)</w:t>
            </w:r>
          </w:p>
        </w:tc>
        <w:tc>
          <w:tcPr>
            <w:tcW w:w="1483" w:type="pct"/>
            <w:vAlign w:val="center"/>
          </w:tcPr>
          <w:p w14:paraId="28909E0D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Büyük Harf</w:t>
            </w:r>
          </w:p>
        </w:tc>
      </w:tr>
      <w:tr w:rsidR="00D96823" w:rsidRPr="00274180" w14:paraId="15CED201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1F33B00F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Alt Başlık (2. Düzey)</w:t>
            </w:r>
          </w:p>
        </w:tc>
        <w:tc>
          <w:tcPr>
            <w:tcW w:w="391" w:type="pct"/>
            <w:vAlign w:val="center"/>
          </w:tcPr>
          <w:p w14:paraId="1CF5FB0E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23AD0621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12-12</w:t>
            </w:r>
          </w:p>
        </w:tc>
        <w:tc>
          <w:tcPr>
            <w:tcW w:w="781" w:type="pct"/>
            <w:vAlign w:val="center"/>
          </w:tcPr>
          <w:p w14:paraId="3FD0E2C0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Numaralı (1.1)</w:t>
            </w:r>
          </w:p>
        </w:tc>
        <w:tc>
          <w:tcPr>
            <w:tcW w:w="1483" w:type="pct"/>
            <w:vAlign w:val="center"/>
          </w:tcPr>
          <w:p w14:paraId="4B97B385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Her Sözcüğü Büyük Harfle Başlat</w:t>
            </w:r>
          </w:p>
        </w:tc>
      </w:tr>
      <w:tr w:rsidR="00D96823" w:rsidRPr="00274180" w14:paraId="1A3528E5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3A5B3E4A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Alt Başlık (3. Düzey ve sonrası)</w:t>
            </w:r>
          </w:p>
        </w:tc>
        <w:tc>
          <w:tcPr>
            <w:tcW w:w="391" w:type="pct"/>
            <w:vAlign w:val="center"/>
          </w:tcPr>
          <w:p w14:paraId="59717320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705A6F15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12-12</w:t>
            </w:r>
          </w:p>
        </w:tc>
        <w:tc>
          <w:tcPr>
            <w:tcW w:w="781" w:type="pct"/>
            <w:vAlign w:val="center"/>
          </w:tcPr>
          <w:p w14:paraId="58647E60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Numaralı (1.1.1.)</w:t>
            </w:r>
          </w:p>
        </w:tc>
        <w:tc>
          <w:tcPr>
            <w:tcW w:w="1483" w:type="pct"/>
            <w:vAlign w:val="center"/>
          </w:tcPr>
          <w:p w14:paraId="22510B8F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Her Sözcüğü Büyük Harfle Başlat / İtalik</w:t>
            </w:r>
          </w:p>
        </w:tc>
      </w:tr>
      <w:tr w:rsidR="00D96823" w:rsidRPr="00274180" w14:paraId="6E259457" w14:textId="77777777" w:rsidTr="00382781">
        <w:trPr>
          <w:trHeight w:val="284"/>
          <w:tblHeader/>
        </w:trPr>
        <w:tc>
          <w:tcPr>
            <w:tcW w:w="1329" w:type="pct"/>
            <w:vAlign w:val="center"/>
          </w:tcPr>
          <w:p w14:paraId="046E98A9" w14:textId="77777777" w:rsidR="00D96823" w:rsidRPr="00274180" w:rsidRDefault="00D96823" w:rsidP="00D96823">
            <w:pPr>
              <w:pStyle w:val="Tabloi"/>
              <w:jc w:val="left"/>
            </w:pPr>
            <w:r w:rsidRPr="00274180">
              <w:t>Kaynakça</w:t>
            </w:r>
          </w:p>
        </w:tc>
        <w:tc>
          <w:tcPr>
            <w:tcW w:w="391" w:type="pct"/>
            <w:vAlign w:val="center"/>
          </w:tcPr>
          <w:p w14:paraId="21E3391A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11</w:t>
            </w:r>
          </w:p>
        </w:tc>
        <w:tc>
          <w:tcPr>
            <w:tcW w:w="1016" w:type="pct"/>
            <w:vAlign w:val="center"/>
          </w:tcPr>
          <w:p w14:paraId="25126CA5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12-12</w:t>
            </w:r>
          </w:p>
        </w:tc>
        <w:tc>
          <w:tcPr>
            <w:tcW w:w="781" w:type="pct"/>
            <w:vAlign w:val="center"/>
          </w:tcPr>
          <w:p w14:paraId="4EDEB362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Yok</w:t>
            </w:r>
          </w:p>
        </w:tc>
        <w:tc>
          <w:tcPr>
            <w:tcW w:w="1483" w:type="pct"/>
            <w:vAlign w:val="center"/>
          </w:tcPr>
          <w:p w14:paraId="50948E58" w14:textId="77777777" w:rsidR="00D96823" w:rsidRPr="00274180" w:rsidRDefault="00D96823" w:rsidP="00D96823">
            <w:pPr>
              <w:pStyle w:val="Tabloi"/>
              <w:jc w:val="center"/>
            </w:pPr>
            <w:r w:rsidRPr="00274180">
              <w:t>Büyük Harf</w:t>
            </w:r>
          </w:p>
        </w:tc>
      </w:tr>
    </w:tbl>
    <w:p w14:paraId="32B8CDA9" w14:textId="77777777" w:rsidR="007F3B65" w:rsidRPr="00274180" w:rsidRDefault="007F3B65" w:rsidP="007F3B65">
      <w:pPr>
        <w:pStyle w:val="BalkD1"/>
      </w:pPr>
      <w:r w:rsidRPr="00274180">
        <w:lastRenderedPageBreak/>
        <w:t>3. GENEL METİN ÖZELLİKLERİ</w:t>
      </w:r>
    </w:p>
    <w:p w14:paraId="76B69034" w14:textId="77777777" w:rsidR="000C6E47" w:rsidRPr="00274180" w:rsidRDefault="001B1A82" w:rsidP="00CC26BD">
      <w:pPr>
        <w:pStyle w:val="Metin"/>
      </w:pPr>
      <w:r w:rsidRPr="00274180">
        <w:t xml:space="preserve">Ana </w:t>
      </w:r>
      <w:r w:rsidR="0098139D" w:rsidRPr="00274180">
        <w:t>metin</w:t>
      </w:r>
      <w:r w:rsidR="00536184" w:rsidRPr="00274180">
        <w:t xml:space="preserve"> (giriş bölümünden itibaren)</w:t>
      </w:r>
      <w:r w:rsidR="0098139D" w:rsidRPr="00274180">
        <w:t xml:space="preserve">; </w:t>
      </w:r>
      <w:r w:rsidR="00EA0B29">
        <w:t>Garamond</w:t>
      </w:r>
      <w:r w:rsidR="001C0C76" w:rsidRPr="00274180">
        <w:t>, 1</w:t>
      </w:r>
      <w:r w:rsidR="008A33B3" w:rsidRPr="00274180">
        <w:t>1</w:t>
      </w:r>
      <w:r w:rsidR="001C0C76" w:rsidRPr="00274180">
        <w:t xml:space="preserve"> punto, paragraf girintisi olmadan,</w:t>
      </w:r>
      <w:r w:rsidR="009D74A4" w:rsidRPr="00274180">
        <w:t xml:space="preserve"> iki yana yaslı</w:t>
      </w:r>
      <w:r w:rsidR="00536184" w:rsidRPr="00274180">
        <w:t xml:space="preserve"> ve</w:t>
      </w:r>
      <w:r w:rsidR="001C0C76" w:rsidRPr="00274180">
        <w:t xml:space="preserve"> tek satır aralığında yazılmalıdır.</w:t>
      </w:r>
    </w:p>
    <w:p w14:paraId="54C7037D" w14:textId="77777777" w:rsidR="001C0C76" w:rsidRPr="00274180" w:rsidRDefault="009D74A4" w:rsidP="00CC26BD">
      <w:pPr>
        <w:pStyle w:val="Metin"/>
      </w:pPr>
      <w:r w:rsidRPr="00274180">
        <w:t xml:space="preserve">Paragraftan önce </w:t>
      </w:r>
      <w:r w:rsidR="00ED2497" w:rsidRPr="00274180">
        <w:t xml:space="preserve">0 nk, </w:t>
      </w:r>
      <w:r w:rsidR="00A628F0" w:rsidRPr="00274180">
        <w:t xml:space="preserve">sonra </w:t>
      </w:r>
      <w:r w:rsidR="00ED2497" w:rsidRPr="00274180">
        <w:t>6</w:t>
      </w:r>
      <w:r w:rsidR="00BD7206" w:rsidRPr="00274180">
        <w:t xml:space="preserve"> nk</w:t>
      </w:r>
      <w:r w:rsidR="008A33B3" w:rsidRPr="00274180">
        <w:t xml:space="preserve"> boşluk </w:t>
      </w:r>
      <w:r w:rsidRPr="00274180">
        <w:t>bulunmalıdır.</w:t>
      </w:r>
    </w:p>
    <w:p w14:paraId="71DDC220" w14:textId="77777777" w:rsidR="00FB7FEC" w:rsidRPr="00274180" w:rsidRDefault="00652F9E" w:rsidP="00CC26BD">
      <w:pPr>
        <w:pStyle w:val="Metin"/>
      </w:pPr>
      <w:r w:rsidRPr="00274180">
        <w:t>Giriş bölümü</w:t>
      </w:r>
      <w:r w:rsidR="00A120BC" w:rsidRPr="00274180">
        <w:t xml:space="preserve">, </w:t>
      </w:r>
      <w:r w:rsidRPr="00274180">
        <w:t>yeterli miktarda boşluk olması durumunda</w:t>
      </w:r>
      <w:r w:rsidR="0075309F" w:rsidRPr="00274180">
        <w:t>, özet bölümünün devamında,</w:t>
      </w:r>
      <w:r w:rsidR="00FB7FEC" w:rsidRPr="00274180">
        <w:t xml:space="preserve"> ilk sayfadan başla</w:t>
      </w:r>
      <w:r w:rsidR="00A120BC" w:rsidRPr="00274180">
        <w:t>tılmalıdır</w:t>
      </w:r>
      <w:r w:rsidR="00FB7FEC" w:rsidRPr="00274180">
        <w:t>.</w:t>
      </w:r>
    </w:p>
    <w:p w14:paraId="636D3F28" w14:textId="77777777" w:rsidR="00A27792" w:rsidRPr="00274180" w:rsidRDefault="00A27792" w:rsidP="00A27792">
      <w:pPr>
        <w:pStyle w:val="Metin"/>
      </w:pPr>
      <w:r w:rsidRPr="00274180">
        <w:t>Gerektiğinde, çalışmanın herhangi bir yerine, dipnot eklenebilir. Dipnotlar 9 Punto ve İtalik olarak yazılmalıdır.</w:t>
      </w:r>
    </w:p>
    <w:p w14:paraId="711CD358" w14:textId="77777777" w:rsidR="00515474" w:rsidRPr="00274180" w:rsidRDefault="00A120BC" w:rsidP="00515474">
      <w:pPr>
        <w:pStyle w:val="Metin"/>
      </w:pPr>
      <w:r w:rsidRPr="00274180">
        <w:t>Yazar</w:t>
      </w:r>
      <w:r w:rsidR="00ED2FE3" w:rsidRPr="00274180">
        <w:t xml:space="preserve">ların </w:t>
      </w:r>
      <w:r w:rsidR="007C5D10" w:rsidRPr="00274180">
        <w:t>A</w:t>
      </w:r>
      <w:r w:rsidR="00ED2FE3" w:rsidRPr="00274180">
        <w:t>dı</w:t>
      </w:r>
      <w:r w:rsidR="007C5D10" w:rsidRPr="00274180">
        <w:t xml:space="preserve"> ve S</w:t>
      </w:r>
      <w:r w:rsidR="00ED2FE3" w:rsidRPr="00274180">
        <w:t xml:space="preserve">oyadı </w:t>
      </w:r>
      <w:r w:rsidR="00F660CA">
        <w:t>şu</w:t>
      </w:r>
      <w:r w:rsidR="0058160C">
        <w:t xml:space="preserve"> formatta yazılmalıdır</w:t>
      </w:r>
      <w:r w:rsidR="00F660CA">
        <w:t xml:space="preserve">: </w:t>
      </w:r>
      <w:r w:rsidR="0058160C">
        <w:t>Adı SOYADI</w:t>
      </w:r>
      <w:r w:rsidR="00ED2FE3" w:rsidRPr="00274180">
        <w:t xml:space="preserve">. </w:t>
      </w:r>
      <w:r w:rsidR="005E2ADC">
        <w:t>Sadece bu</w:t>
      </w:r>
      <w:r w:rsidR="00515474" w:rsidRPr="00274180">
        <w:t xml:space="preserve"> bölümle sınırlı kalmak üzere</w:t>
      </w:r>
      <w:r w:rsidR="005E2ADC">
        <w:t xml:space="preserve"> metin sağa yaslanmalı, </w:t>
      </w:r>
      <w:r w:rsidR="00515474" w:rsidRPr="00274180">
        <w:t>paragraftan önce ve sonra 12 nk boşluk bırakılmalıdır.</w:t>
      </w:r>
      <w:r w:rsidR="007C5D10" w:rsidRPr="00274180">
        <w:t xml:space="preserve"> Yazarlara ait künyeler</w:t>
      </w:r>
      <w:r w:rsidR="008F3CC5" w:rsidRPr="00274180">
        <w:t xml:space="preserve"> </w:t>
      </w:r>
      <w:r w:rsidR="007C5D10" w:rsidRPr="00274180">
        <w:t>yazıl</w:t>
      </w:r>
      <w:r w:rsidR="008F3CC5" w:rsidRPr="00274180">
        <w:t xml:space="preserve">madan önce her bir yazarın soyadından sonra gelmek </w:t>
      </w:r>
      <w:r w:rsidR="00FC0FBB" w:rsidRPr="00274180">
        <w:t xml:space="preserve">ve </w:t>
      </w:r>
      <w:r w:rsidR="00F660CA">
        <w:t>a</w:t>
      </w:r>
      <w:r w:rsidR="0088008D" w:rsidRPr="00274180">
        <w:t>’d</w:t>
      </w:r>
      <w:r w:rsidR="00F660CA">
        <w:t>an</w:t>
      </w:r>
      <w:r w:rsidR="0088008D" w:rsidRPr="00274180">
        <w:t xml:space="preserve"> başlamak üzere</w:t>
      </w:r>
      <w:r w:rsidR="008F3CC5" w:rsidRPr="00274180">
        <w:t xml:space="preserve"> manuel olarak üst simge şeklinde </w:t>
      </w:r>
      <w:r w:rsidR="00F660CA">
        <w:t>küçük harfler</w:t>
      </w:r>
      <w:r w:rsidR="00D623B8" w:rsidRPr="00274180">
        <w:t xml:space="preserve"> </w:t>
      </w:r>
      <w:r w:rsidR="008F3CC5" w:rsidRPr="00274180">
        <w:t>yazılmalı</w:t>
      </w:r>
      <w:r w:rsidR="0088008D" w:rsidRPr="00274180">
        <w:t>, bu aşamada dipnot kullanılmamalıdır.</w:t>
      </w:r>
      <w:r w:rsidR="00F660CA">
        <w:t xml:space="preserve"> (</w:t>
      </w:r>
      <w:r w:rsidR="00F660CA" w:rsidRPr="00E819E0">
        <w:rPr>
          <w:b/>
          <w:bCs/>
        </w:rPr>
        <w:t>41. Sayıdan itibaren</w:t>
      </w:r>
      <w:r w:rsidR="00F660CA">
        <w:t>)</w:t>
      </w:r>
    </w:p>
    <w:p w14:paraId="79E4D3CC" w14:textId="77777777" w:rsidR="0088008D" w:rsidRPr="00274180" w:rsidRDefault="0088008D" w:rsidP="00515474">
      <w:pPr>
        <w:pStyle w:val="Metin"/>
      </w:pPr>
      <w:r w:rsidRPr="00274180">
        <w:t xml:space="preserve">Öz kısmının solunda yer alan kısımda </w:t>
      </w:r>
      <w:r w:rsidR="00A474BB" w:rsidRPr="00274180">
        <w:t>her bir yazara ait üst simge şeklinde numaralar</w:t>
      </w:r>
      <w:r w:rsidR="00D623B8" w:rsidRPr="00274180">
        <w:t>l</w:t>
      </w:r>
      <w:r w:rsidR="00A474BB" w:rsidRPr="00274180">
        <w:t xml:space="preserve">a başlamak ve sıralı olmak üzere </w:t>
      </w:r>
      <w:r w:rsidR="00E16C46" w:rsidRPr="00274180">
        <w:t>künye bilgileri (</w:t>
      </w:r>
      <w:r w:rsidR="00A474BB" w:rsidRPr="00274180">
        <w:t>Unvan, Üniversite, Bölüm, ORCID</w:t>
      </w:r>
      <w:r w:rsidR="009B1BCE">
        <w:t xml:space="preserve"> ve e-posta</w:t>
      </w:r>
      <w:r w:rsidR="00E16C46" w:rsidRPr="00274180">
        <w:t xml:space="preserve">) </w:t>
      </w:r>
      <w:r w:rsidR="00A474BB" w:rsidRPr="00274180">
        <w:t>yazılmalıdır.</w:t>
      </w:r>
      <w:r w:rsidR="00055251">
        <w:t xml:space="preserve"> </w:t>
      </w:r>
      <w:r w:rsidR="00055251" w:rsidRPr="00274180">
        <w:t>Şehir</w:t>
      </w:r>
      <w:r w:rsidR="00055251">
        <w:t xml:space="preserve"> ve </w:t>
      </w:r>
      <w:r w:rsidR="00055251" w:rsidRPr="00274180">
        <w:t>Ülke</w:t>
      </w:r>
      <w:r w:rsidR="00055251">
        <w:t xml:space="preserve"> bilgisi de tercihen eklenebilir. </w:t>
      </w:r>
      <w:r w:rsidR="00E16C46" w:rsidRPr="00274180">
        <w:t>Devamında sorumlu yazarın adı</w:t>
      </w:r>
      <w:r w:rsidR="009B1BCE">
        <w:t xml:space="preserve"> ve </w:t>
      </w:r>
      <w:r w:rsidR="00E16C46" w:rsidRPr="00274180">
        <w:t>soyad</w:t>
      </w:r>
      <w:r w:rsidR="009B1BCE">
        <w:t>ı</w:t>
      </w:r>
      <w:r w:rsidR="00E16C46" w:rsidRPr="00274180">
        <w:t xml:space="preserve">, </w:t>
      </w:r>
      <w:r w:rsidR="00CD045D" w:rsidRPr="00274180">
        <w:t>makale türü, geliş ve kabul</w:t>
      </w:r>
      <w:r w:rsidR="00100B38" w:rsidRPr="00274180">
        <w:t xml:space="preserve"> (editörler tarafından doldurulacak)</w:t>
      </w:r>
      <w:r w:rsidR="00CD045D" w:rsidRPr="00274180">
        <w:t xml:space="preserve"> tarihleri yer almalıdır. </w:t>
      </w:r>
      <w:r w:rsidR="00100B38" w:rsidRPr="00274180">
        <w:t>Dergimiz tarafından künye olarak adlandırılan bu bölüm</w:t>
      </w:r>
      <w:r w:rsidR="00D10D7E" w:rsidRPr="00274180">
        <w:t xml:space="preserve">; </w:t>
      </w:r>
      <w:r w:rsidR="00F64F0B" w:rsidRPr="00274180">
        <w:t>9 punto, iki yana yaslı, tek satır aralığında, önce 0 nk</w:t>
      </w:r>
      <w:r w:rsidR="005C0970" w:rsidRPr="00274180">
        <w:t xml:space="preserve"> sonra </w:t>
      </w:r>
      <w:r w:rsidR="002D3236">
        <w:t>0</w:t>
      </w:r>
      <w:r w:rsidR="005C0970" w:rsidRPr="00274180">
        <w:t xml:space="preserve"> nk </w:t>
      </w:r>
      <w:r w:rsidR="00F64F0B" w:rsidRPr="00274180">
        <w:t xml:space="preserve">boşluk olacak şekilde yazılmalıdır. </w:t>
      </w:r>
    </w:p>
    <w:p w14:paraId="5A9E2AA0" w14:textId="77777777" w:rsidR="00D10D7E" w:rsidRPr="00274180" w:rsidRDefault="00D10D7E" w:rsidP="00515474">
      <w:pPr>
        <w:pStyle w:val="Metin"/>
      </w:pPr>
      <w:r w:rsidRPr="00274180">
        <w:t xml:space="preserve">Öz ve Abstract </w:t>
      </w:r>
      <w:r w:rsidR="00DE576F" w:rsidRPr="00274180">
        <w:t>kısımları</w:t>
      </w:r>
      <w:r w:rsidRPr="00274180">
        <w:t xml:space="preserve">; 9 punto, iki yana yaslı, tek satır aralığında, </w:t>
      </w:r>
      <w:r w:rsidR="005C0970" w:rsidRPr="00274180">
        <w:t xml:space="preserve">önce 0 nk sonra </w:t>
      </w:r>
      <w:r w:rsidR="002D3236">
        <w:t>0</w:t>
      </w:r>
      <w:r w:rsidR="005C0970" w:rsidRPr="00274180">
        <w:t xml:space="preserve"> nk </w:t>
      </w:r>
      <w:r w:rsidRPr="00274180">
        <w:t xml:space="preserve">boşluk olacak şekilde yazılmalıdır. </w:t>
      </w:r>
      <w:r w:rsidR="00436B71" w:rsidRPr="00274180">
        <w:t>Öz kısmı, a</w:t>
      </w:r>
      <w:r w:rsidRPr="00274180">
        <w:t xml:space="preserve">nahtar </w:t>
      </w:r>
      <w:r w:rsidR="00436B71" w:rsidRPr="00274180">
        <w:t>k</w:t>
      </w:r>
      <w:r w:rsidRPr="00274180">
        <w:t xml:space="preserve">elimeler ve JEL </w:t>
      </w:r>
      <w:r w:rsidR="00DE576F" w:rsidRPr="00274180">
        <w:t>k</w:t>
      </w:r>
      <w:r w:rsidRPr="00274180">
        <w:t xml:space="preserve">odları hariç olmak üzere </w:t>
      </w:r>
      <w:r w:rsidR="0031440A" w:rsidRPr="00701579">
        <w:rPr>
          <w:b/>
          <w:bCs/>
        </w:rPr>
        <w:t>150</w:t>
      </w:r>
      <w:r w:rsidRPr="00701579">
        <w:rPr>
          <w:b/>
          <w:bCs/>
        </w:rPr>
        <w:t xml:space="preserve"> kelimeyi kesinlikle geçmemelidir</w:t>
      </w:r>
      <w:r w:rsidRPr="00274180">
        <w:t>.</w:t>
      </w:r>
      <w:r w:rsidR="00205835" w:rsidRPr="00274180">
        <w:t xml:space="preserve"> En az 3, en fazla </w:t>
      </w:r>
      <w:r w:rsidR="0031440A" w:rsidRPr="00274180">
        <w:t>5</w:t>
      </w:r>
      <w:r w:rsidR="00205835" w:rsidRPr="00274180">
        <w:t xml:space="preserve"> adet anahtar kelime ve en az 1 adet JEL kodu yazılmalıdır. Dergimiz tarafından </w:t>
      </w:r>
      <w:r w:rsidR="00DE576F" w:rsidRPr="00274180">
        <w:t>“</w:t>
      </w:r>
      <w:r w:rsidR="00205835" w:rsidRPr="00274180">
        <w:t>yapılandırılmış öz</w:t>
      </w:r>
      <w:r w:rsidR="00DE576F" w:rsidRPr="00274180">
        <w:t>”</w:t>
      </w:r>
      <w:r w:rsidR="00205835" w:rsidRPr="00274180">
        <w:t xml:space="preserve"> olarak </w:t>
      </w:r>
      <w:r w:rsidR="00436B71" w:rsidRPr="00274180">
        <w:t xml:space="preserve">adlandırılan bu bölümün nasıl yazılacağına ait bilgiler </w:t>
      </w:r>
      <w:r w:rsidR="00DE576F" w:rsidRPr="00274180">
        <w:t>bir sonraki</w:t>
      </w:r>
      <w:r w:rsidR="00436B71" w:rsidRPr="00274180">
        <w:t xml:space="preserve"> başlıkta detaylı olarak anlatılacaktır.</w:t>
      </w:r>
    </w:p>
    <w:p w14:paraId="00D61D29" w14:textId="77777777" w:rsidR="00B74FDD" w:rsidRPr="00274180" w:rsidRDefault="00B74FDD" w:rsidP="00B74FDD">
      <w:pPr>
        <w:pStyle w:val="BalkD2"/>
      </w:pPr>
      <w:r w:rsidRPr="00274180">
        <w:t>3.</w:t>
      </w:r>
      <w:r w:rsidR="00725746">
        <w:t>1</w:t>
      </w:r>
      <w:r w:rsidRPr="00274180">
        <w:t>. Yapılandırılmış Öz ve Abstarct</w:t>
      </w:r>
    </w:p>
    <w:p w14:paraId="312969FD" w14:textId="77777777" w:rsidR="00B54C9F" w:rsidRPr="00274180" w:rsidRDefault="007F0A5F" w:rsidP="00B54C9F">
      <w:pPr>
        <w:pStyle w:val="Metin"/>
      </w:pPr>
      <w:r w:rsidRPr="00274180">
        <w:t>Dergimiz 2020 yılı 20. Cilt ve 40. Sayıdan itibaren “</w:t>
      </w:r>
      <w:r w:rsidR="00A850E3" w:rsidRPr="00274180">
        <w:t>yapılandırılmış</w:t>
      </w:r>
      <w:r w:rsidRPr="00274180">
        <w:t xml:space="preserve"> öz” </w:t>
      </w:r>
      <w:r w:rsidR="00A850E3" w:rsidRPr="00274180">
        <w:t>politikasını kullanıma almış bulunmaktadır.</w:t>
      </w:r>
    </w:p>
    <w:p w14:paraId="1CD3DC51" w14:textId="77777777" w:rsidR="00A850E3" w:rsidRPr="00274180" w:rsidRDefault="00A850E3" w:rsidP="00B54C9F">
      <w:pPr>
        <w:pStyle w:val="Metin"/>
      </w:pPr>
      <w:r w:rsidRPr="00274180">
        <w:t xml:space="preserve">Yapılandırılmış öz sayesinde </w:t>
      </w:r>
      <w:r w:rsidR="0084182F" w:rsidRPr="00274180">
        <w:t>makalelerin öz kısımları içerik ve kalite bakımından standartlaşacak</w:t>
      </w:r>
      <w:r w:rsidR="00ED5EA9" w:rsidRPr="00274180">
        <w:t xml:space="preserve">, </w:t>
      </w:r>
      <w:r w:rsidR="0084182F" w:rsidRPr="00274180">
        <w:t xml:space="preserve">okuyucular </w:t>
      </w:r>
      <w:r w:rsidR="00ED5EA9" w:rsidRPr="00274180">
        <w:t xml:space="preserve">ve araştırmacılar </w:t>
      </w:r>
      <w:r w:rsidR="0084182F" w:rsidRPr="00274180">
        <w:t>için daha yararlı bilgiler</w:t>
      </w:r>
      <w:r w:rsidR="00ED5EA9" w:rsidRPr="00274180">
        <w:t>i daha kısa vakitte</w:t>
      </w:r>
      <w:r w:rsidR="0084182F" w:rsidRPr="00274180">
        <w:t xml:space="preserve"> sunacaktır.</w:t>
      </w:r>
    </w:p>
    <w:p w14:paraId="06B7C065" w14:textId="77777777" w:rsidR="00304FFA" w:rsidRPr="00274180" w:rsidRDefault="00693AED" w:rsidP="00B54C9F">
      <w:pPr>
        <w:pStyle w:val="Metin"/>
      </w:pPr>
      <w:r w:rsidRPr="00274180">
        <w:t xml:space="preserve">Öz kısmında çalışmanın amacı, yöntemi, bulguları ve sonuçlar kısa </w:t>
      </w:r>
      <w:r w:rsidR="00A143BB" w:rsidRPr="00274180">
        <w:t xml:space="preserve">ve çarpıcı </w:t>
      </w:r>
      <w:r w:rsidRPr="00274180">
        <w:t>bir ş</w:t>
      </w:r>
      <w:r w:rsidR="00A143BB" w:rsidRPr="00274180">
        <w:t xml:space="preserve">ekilde yer almalıdır. </w:t>
      </w:r>
    </w:p>
    <w:p w14:paraId="525C9DEC" w14:textId="77777777" w:rsidR="00304FFA" w:rsidRPr="00274180" w:rsidRDefault="00304FFA" w:rsidP="00304FFA">
      <w:pPr>
        <w:pStyle w:val="Metin"/>
        <w:numPr>
          <w:ilvl w:val="0"/>
          <w:numId w:val="2"/>
        </w:numPr>
      </w:pPr>
      <w:r w:rsidRPr="00274180">
        <w:t xml:space="preserve">Amaç - Bu </w:t>
      </w:r>
      <w:r w:rsidR="00A143BB" w:rsidRPr="00274180">
        <w:t>çalışmanın yapılmasının</w:t>
      </w:r>
      <w:r w:rsidRPr="00274180">
        <w:t xml:space="preserve"> sebepleri ve/veya yapılan </w:t>
      </w:r>
      <w:r w:rsidR="00A143BB" w:rsidRPr="00274180">
        <w:t>çalışmanın</w:t>
      </w:r>
      <w:r w:rsidRPr="00274180">
        <w:t xml:space="preserve"> amaçları nelerdir? Bu kısımda kısaca anlatılacaktır.</w:t>
      </w:r>
    </w:p>
    <w:p w14:paraId="462343E8" w14:textId="77777777" w:rsidR="00304FFA" w:rsidRPr="00274180" w:rsidRDefault="00304FFA" w:rsidP="00304FFA">
      <w:pPr>
        <w:pStyle w:val="Metin"/>
        <w:numPr>
          <w:ilvl w:val="0"/>
          <w:numId w:val="2"/>
        </w:numPr>
      </w:pPr>
      <w:r w:rsidRPr="00274180">
        <w:t>Yöntem - Bu makalenin yazılmasında ve/veya araştırmanın yapılmasında kullanılan metodoloji/yaklaşımlar/yöntemler (teorik/pratik) nelerdir? Bu kısımda kısaca anlatılacaktır.</w:t>
      </w:r>
    </w:p>
    <w:p w14:paraId="51F10348" w14:textId="77777777" w:rsidR="00304FFA" w:rsidRPr="00274180" w:rsidRDefault="00304FFA" w:rsidP="00304FFA">
      <w:pPr>
        <w:pStyle w:val="Metin"/>
        <w:numPr>
          <w:ilvl w:val="0"/>
          <w:numId w:val="2"/>
        </w:numPr>
      </w:pPr>
      <w:r w:rsidRPr="00274180">
        <w:t>Bulgular – Yapılan çalışmanın/araştırmanın temel bulguları nelerdir? Bu kısımda kısaca anlatılacaktır.</w:t>
      </w:r>
    </w:p>
    <w:p w14:paraId="2617BF7E" w14:textId="77777777" w:rsidR="00304FFA" w:rsidRPr="00274180" w:rsidRDefault="00304FFA" w:rsidP="00304FFA">
      <w:pPr>
        <w:pStyle w:val="Metin"/>
        <w:numPr>
          <w:ilvl w:val="0"/>
          <w:numId w:val="2"/>
        </w:numPr>
      </w:pPr>
      <w:r w:rsidRPr="00274180">
        <w:t>Sonuç – Yapılan çalışmanın/araştırmanın temel sonuçları ve sonuçların değerlendirmeleri (yorumları) nelerdir? Bu kısımda kısaca anlatılacaktır.</w:t>
      </w:r>
    </w:p>
    <w:p w14:paraId="781A128C" w14:textId="77777777" w:rsidR="00A65726" w:rsidRPr="00274180" w:rsidRDefault="00A65726" w:rsidP="00A65726">
      <w:pPr>
        <w:pStyle w:val="BalkD2"/>
      </w:pPr>
      <w:r w:rsidRPr="00274180">
        <w:t>3.</w:t>
      </w:r>
      <w:r w:rsidR="00725746">
        <w:t>2</w:t>
      </w:r>
      <w:r w:rsidRPr="00274180">
        <w:t>. Üst Bilgi ve Alt Bilgi</w:t>
      </w:r>
    </w:p>
    <w:p w14:paraId="1B467388" w14:textId="77777777" w:rsidR="000E0F2D" w:rsidRPr="00274180" w:rsidRDefault="00A65726" w:rsidP="00515474">
      <w:pPr>
        <w:pStyle w:val="Metin"/>
      </w:pPr>
      <w:r w:rsidRPr="00274180">
        <w:t xml:space="preserve">Üst bilgi ve alt bilgi bölümleri, şablonda uygun şekilde dizayn edilmiştir ve </w:t>
      </w:r>
      <w:r w:rsidR="00943259" w:rsidRPr="00274180">
        <w:t>makale</w:t>
      </w:r>
      <w:r w:rsidR="00386DD3" w:rsidRPr="00274180">
        <w:t xml:space="preserve">nin hakem süreci tamamlandıktan sonra </w:t>
      </w:r>
      <w:r w:rsidRPr="00274180">
        <w:t xml:space="preserve">editörler tarafından </w:t>
      </w:r>
      <w:r w:rsidR="00943259" w:rsidRPr="00274180">
        <w:t xml:space="preserve">güncellenecektir. </w:t>
      </w:r>
    </w:p>
    <w:p w14:paraId="78CAE6D2" w14:textId="77777777" w:rsidR="002F7212" w:rsidRPr="00274180" w:rsidRDefault="002F7212" w:rsidP="002F7212">
      <w:pPr>
        <w:pStyle w:val="BalkD2"/>
      </w:pPr>
      <w:r w:rsidRPr="00274180">
        <w:t>3.</w:t>
      </w:r>
      <w:r w:rsidR="00725746">
        <w:t>3</w:t>
      </w:r>
      <w:r w:rsidRPr="00274180">
        <w:t>. Görsel Öğeler</w:t>
      </w:r>
    </w:p>
    <w:p w14:paraId="1B05EBE5" w14:textId="77777777" w:rsidR="002F7212" w:rsidRPr="00274180" w:rsidRDefault="00570E3F" w:rsidP="00515474">
      <w:pPr>
        <w:pStyle w:val="Metin"/>
      </w:pPr>
      <w:r w:rsidRPr="00274180">
        <w:t>Görsel öğelere ait “resim yazıları”</w:t>
      </w:r>
      <w:r w:rsidR="005E555B" w:rsidRPr="00274180">
        <w:t>nın her sözcüğü büyük harfle başlatılmalı, iki yana yaslı</w:t>
      </w:r>
      <w:r w:rsidR="001B3306" w:rsidRPr="00274180">
        <w:t xml:space="preserve"> ve </w:t>
      </w:r>
      <w:r w:rsidR="005E555B" w:rsidRPr="00274180">
        <w:t>11 punto</w:t>
      </w:r>
      <w:r w:rsidR="00DB585A" w:rsidRPr="00274180">
        <w:t xml:space="preserve"> olmalı, </w:t>
      </w:r>
      <w:r w:rsidR="005E555B" w:rsidRPr="00274180">
        <w:t>önce</w:t>
      </w:r>
      <w:r w:rsidR="00DB585A" w:rsidRPr="00274180">
        <w:t xml:space="preserve"> ve </w:t>
      </w:r>
      <w:r w:rsidR="005E555B" w:rsidRPr="00274180">
        <w:t>sonra 6 nk boşluk</w:t>
      </w:r>
      <w:r w:rsidR="00DB585A" w:rsidRPr="00274180">
        <w:t xml:space="preserve"> bırakmalıdır. </w:t>
      </w:r>
      <w:r w:rsidR="00685AB8" w:rsidRPr="00274180">
        <w:t xml:space="preserve">Resim yazılarının </w:t>
      </w:r>
      <w:r w:rsidR="004B3FE6" w:rsidRPr="00274180">
        <w:t xml:space="preserve">başlık kısmı ile numaralı kısmı nokta ile ayrılmalı, </w:t>
      </w:r>
      <w:r w:rsidR="004B3FE6" w:rsidRPr="00274180">
        <w:lastRenderedPageBreak/>
        <w:t xml:space="preserve">numaralı kısım kalın yazılırken başlık kısmı normla yazılmalıdır (Örn; </w:t>
      </w:r>
      <w:r w:rsidR="00E97566" w:rsidRPr="00274180">
        <w:t>“</w:t>
      </w:r>
      <w:r w:rsidR="004B3FE6" w:rsidRPr="00274180">
        <w:rPr>
          <w:b/>
          <w:bCs/>
        </w:rPr>
        <w:t>Tablo 1.</w:t>
      </w:r>
      <w:r w:rsidR="004B3FE6" w:rsidRPr="00274180">
        <w:t xml:space="preserve"> </w:t>
      </w:r>
      <w:r w:rsidR="00E97566" w:rsidRPr="00274180">
        <w:t>Görsel Öğelerin Sahip Olması Gereken Özellikler”)</w:t>
      </w:r>
    </w:p>
    <w:p w14:paraId="4D376F5B" w14:textId="77777777" w:rsidR="00620417" w:rsidRPr="00274180" w:rsidRDefault="00620417" w:rsidP="00515474">
      <w:pPr>
        <w:pStyle w:val="Metin"/>
      </w:pPr>
      <w:r w:rsidRPr="00274180">
        <w:t>Görsel öğe</w:t>
      </w:r>
      <w:r w:rsidR="007A5E40" w:rsidRPr="00274180">
        <w:t>ler</w:t>
      </w:r>
      <w:r w:rsidRPr="00274180">
        <w:t xml:space="preserve">in altında yer alan açıklama ve/veya </w:t>
      </w:r>
      <w:r w:rsidR="00F85893">
        <w:t>kaynak</w:t>
      </w:r>
      <w:r w:rsidRPr="00274180">
        <w:t xml:space="preserve"> bilgisi 9 Punto</w:t>
      </w:r>
      <w:r w:rsidR="007A5E40" w:rsidRPr="00274180">
        <w:t xml:space="preserve"> olarak ve</w:t>
      </w:r>
      <w:r w:rsidRPr="00274180">
        <w:t xml:space="preserve"> </w:t>
      </w:r>
      <w:r w:rsidR="007A5E40" w:rsidRPr="00274180">
        <w:t>önce ve sonra 6 nk boşluk bırakılarak yazılmalıdır.</w:t>
      </w:r>
    </w:p>
    <w:p w14:paraId="62B7D49E" w14:textId="77777777" w:rsidR="001B3306" w:rsidRPr="00274180" w:rsidRDefault="001B3306" w:rsidP="001B3306">
      <w:pPr>
        <w:pStyle w:val="Metin"/>
      </w:pPr>
      <w:r w:rsidRPr="00274180">
        <w:t>Ana metin içerisinde herhangi bir görsel öğeye ilişkin açıklama yapıldığında aşağıdaki/yukarıdaki gibi ifadeler</w:t>
      </w:r>
      <w:r w:rsidR="00B11E02" w:rsidRPr="00274180">
        <w:t xml:space="preserve"> kesinlikle kullanılmamalı</w:t>
      </w:r>
      <w:r w:rsidRPr="00274180">
        <w:t>, bunu</w:t>
      </w:r>
      <w:r w:rsidR="00B11E02" w:rsidRPr="00274180">
        <w:t>n</w:t>
      </w:r>
      <w:r w:rsidRPr="00274180">
        <w:t xml:space="preserve"> yerine “Tablo </w:t>
      </w:r>
      <w:r w:rsidR="00B11E02" w:rsidRPr="00274180">
        <w:t>1</w:t>
      </w:r>
      <w:r w:rsidRPr="00274180">
        <w:t>”</w:t>
      </w:r>
      <w:r w:rsidR="00365130" w:rsidRPr="00274180">
        <w:t xml:space="preserve">, “Şekil 1” gibi ifadeler </w:t>
      </w:r>
      <w:r w:rsidRPr="00274180">
        <w:t>tercih edilmelidir.</w:t>
      </w:r>
    </w:p>
    <w:p w14:paraId="41649414" w14:textId="77777777" w:rsidR="00676BBB" w:rsidRPr="00274180" w:rsidRDefault="00676BBB" w:rsidP="001B3306">
      <w:pPr>
        <w:pStyle w:val="Metin"/>
      </w:pPr>
      <w:r w:rsidRPr="00274180">
        <w:t>Tüm görsel öğeler için aynı format kullanılmalıdır. Tablolar, şekiller, grafikler ve resimler ayrı ayrı ve sıralı olarak numaralandırılmalıdır.</w:t>
      </w:r>
    </w:p>
    <w:p w14:paraId="4A91A592" w14:textId="77777777" w:rsidR="001B3306" w:rsidRPr="00274180" w:rsidRDefault="00A46D13" w:rsidP="00A46D13">
      <w:pPr>
        <w:pStyle w:val="BalkD3"/>
      </w:pPr>
      <w:r w:rsidRPr="00274180">
        <w:t>3.</w:t>
      </w:r>
      <w:r w:rsidR="00725746">
        <w:t>3</w:t>
      </w:r>
      <w:r w:rsidRPr="00274180">
        <w:t>.1. Tablolara İlişkin Bilgiler</w:t>
      </w:r>
    </w:p>
    <w:p w14:paraId="5089B7DE" w14:textId="77777777" w:rsidR="00A46D13" w:rsidRPr="00274180" w:rsidRDefault="00A46D13" w:rsidP="00A46D13">
      <w:pPr>
        <w:pStyle w:val="Metin"/>
      </w:pPr>
      <w:r w:rsidRPr="00274180">
        <w:t xml:space="preserve">Tablo içi metin </w:t>
      </w:r>
      <w:r w:rsidR="00695013" w:rsidRPr="00274180">
        <w:t xml:space="preserve">tek satır aralığı ve </w:t>
      </w:r>
      <w:r w:rsidRPr="00274180">
        <w:t>9 punto olmalı</w:t>
      </w:r>
      <w:r w:rsidR="00695013" w:rsidRPr="00274180">
        <w:t xml:space="preserve">, önce ve sonra </w:t>
      </w:r>
      <w:r w:rsidR="00302B15" w:rsidRPr="00274180">
        <w:t>boşluk bırakılmamalıdır (</w:t>
      </w:r>
      <w:r w:rsidR="00695013" w:rsidRPr="00274180">
        <w:t>0 nk</w:t>
      </w:r>
      <w:r w:rsidR="00302B15" w:rsidRPr="00274180">
        <w:t>).</w:t>
      </w:r>
    </w:p>
    <w:p w14:paraId="4E5F93B8" w14:textId="77777777" w:rsidR="00A46D13" w:rsidRPr="00274180" w:rsidRDefault="00A46D13" w:rsidP="00A46D13">
      <w:pPr>
        <w:pStyle w:val="Metin"/>
      </w:pPr>
      <w:r w:rsidRPr="00274180">
        <w:t>Satır/Sütun sayıları uygun şekilde değiştirilebilir.</w:t>
      </w:r>
    </w:p>
    <w:p w14:paraId="43B2CC0A" w14:textId="77777777" w:rsidR="00A46D13" w:rsidRPr="00274180" w:rsidRDefault="00A46D13" w:rsidP="00A46D13">
      <w:pPr>
        <w:pStyle w:val="Metin"/>
      </w:pPr>
      <w:r w:rsidRPr="00274180">
        <w:t>Satır/Sütun genişlikleri uygun şekilde değiştirilebilir.</w:t>
      </w:r>
      <w:r w:rsidR="00302B15" w:rsidRPr="00274180">
        <w:t xml:space="preserve"> </w:t>
      </w:r>
      <w:r w:rsidRPr="00274180">
        <w:t xml:space="preserve">Ancak “Pencereye Otomatik Sığdır” Komutu seçilmelidir. </w:t>
      </w:r>
    </w:p>
    <w:p w14:paraId="3D4A7F70" w14:textId="77777777" w:rsidR="00A46D13" w:rsidRPr="00274180" w:rsidRDefault="00A46D13" w:rsidP="00A46D13">
      <w:pPr>
        <w:pStyle w:val="Metin"/>
      </w:pPr>
      <w:r w:rsidRPr="00274180">
        <w:t>Satır yüksekliği en az 0,5 cm olmalıdır.</w:t>
      </w:r>
    </w:p>
    <w:p w14:paraId="6E07C36D" w14:textId="77777777" w:rsidR="00302B15" w:rsidRPr="00274180" w:rsidRDefault="00302B15" w:rsidP="00A46D13">
      <w:pPr>
        <w:pStyle w:val="Metin"/>
      </w:pPr>
      <w:r w:rsidRPr="00274180">
        <w:t>Metin ortaya (orta sol, dikey orta, orta sağ) hizalanmalıdır.</w:t>
      </w:r>
    </w:p>
    <w:p w14:paraId="3AE12156" w14:textId="77777777" w:rsidR="00A46D13" w:rsidRPr="00274180" w:rsidRDefault="00A46D13" w:rsidP="00A46D13">
      <w:pPr>
        <w:pStyle w:val="Metin"/>
      </w:pPr>
      <w:r w:rsidRPr="00274180">
        <w:t>Tabloda sadece yatay kenarlık olmalı</w:t>
      </w:r>
      <w:r w:rsidR="00206FA0" w:rsidRPr="00274180">
        <w:t>, t</w:t>
      </w:r>
      <w:r w:rsidRPr="00274180">
        <w:t>üm dikey kenarlıklar silinmelidir.</w:t>
      </w:r>
    </w:p>
    <w:p w14:paraId="69C8BA14" w14:textId="77777777" w:rsidR="001C192C" w:rsidRPr="00274180" w:rsidRDefault="001C192C" w:rsidP="00A46D13">
      <w:pPr>
        <w:pStyle w:val="Metin"/>
      </w:pPr>
      <w:r w:rsidRPr="00274180">
        <w:t>Bir sayfayı aşmayan tablolar (tablo altı kaynak ve açıklamalar dahil)</w:t>
      </w:r>
      <w:r w:rsidR="00A46D13" w:rsidRPr="00274180">
        <w:t xml:space="preserve"> </w:t>
      </w:r>
      <w:r w:rsidRPr="00274180">
        <w:t xml:space="preserve">aynı sayfada, </w:t>
      </w:r>
      <w:r w:rsidR="00A46D13" w:rsidRPr="00274180">
        <w:t>bölünmeden yerleştirilme</w:t>
      </w:r>
      <w:r w:rsidR="00402527" w:rsidRPr="00274180">
        <w:t xml:space="preserve">lidir. </w:t>
      </w:r>
      <w:r w:rsidR="00BF657D" w:rsidRPr="00274180">
        <w:t xml:space="preserve">Mevcut sayfada yeterli boşluk olmaması sebebiyle sonraki sayfaya </w:t>
      </w:r>
      <w:r w:rsidR="00A64E52" w:rsidRPr="00274180">
        <w:t>t</w:t>
      </w:r>
      <w:r w:rsidR="00BF657D" w:rsidRPr="00274180">
        <w:t xml:space="preserve">aşan tablolar yeni sayfadan başlatılmalı, </w:t>
      </w:r>
      <w:r w:rsidR="00A01052" w:rsidRPr="00274180">
        <w:t>mevcut sayfadaki boşluk (mümkünse) akış yeniden düzenlenerek doldurulmalıdır.</w:t>
      </w:r>
    </w:p>
    <w:p w14:paraId="5497894D" w14:textId="77777777" w:rsidR="00A46D13" w:rsidRPr="00274180" w:rsidRDefault="001C192C" w:rsidP="00A46D13">
      <w:pPr>
        <w:pStyle w:val="Metin"/>
      </w:pPr>
      <w:r w:rsidRPr="00274180">
        <w:t>Bir</w:t>
      </w:r>
      <w:r w:rsidR="00A46D13" w:rsidRPr="00274180">
        <w:t xml:space="preserve"> sayfa</w:t>
      </w:r>
      <w:r w:rsidR="00206FA0" w:rsidRPr="00274180">
        <w:t>yı aşan tablolar</w:t>
      </w:r>
      <w:r w:rsidR="008D62A6" w:rsidRPr="00274180">
        <w:t xml:space="preserve">, bölünebiliyorsa bir üstteki açıklamalar dikkate alınarak </w:t>
      </w:r>
      <w:r w:rsidR="00B67523">
        <w:t>iki ayrı tablo oluşturulmalı</w:t>
      </w:r>
      <w:r w:rsidR="00590F1E" w:rsidRPr="00274180">
        <w:t xml:space="preserve">, bölünemiyorsa devam eden her bir sayfa için </w:t>
      </w:r>
      <w:r w:rsidR="00A46D13" w:rsidRPr="00274180">
        <w:t>üstbilgi satırı yinelenmelidir.</w:t>
      </w:r>
    </w:p>
    <w:p w14:paraId="547B285C" w14:textId="77777777" w:rsidR="00590F1E" w:rsidRPr="00274180" w:rsidRDefault="00590F1E" w:rsidP="00590F1E">
      <w:pPr>
        <w:pStyle w:val="BalkD3"/>
      </w:pPr>
      <w:r w:rsidRPr="00274180">
        <w:t>3.</w:t>
      </w:r>
      <w:r w:rsidR="00725746">
        <w:t>3</w:t>
      </w:r>
      <w:r w:rsidRPr="00274180">
        <w:t>.1. Şekiller ve Diğer Görsel Öğelere İlişkin Bilgiler</w:t>
      </w:r>
    </w:p>
    <w:p w14:paraId="13C84603" w14:textId="77777777" w:rsidR="00A64E52" w:rsidRPr="00274180" w:rsidRDefault="00F4756E" w:rsidP="00A64E52">
      <w:pPr>
        <w:pStyle w:val="Metin"/>
      </w:pPr>
      <w:r w:rsidRPr="00274180">
        <w:t xml:space="preserve">Şekillerin ve diğer görsel öğeler bir sayfayı aşmayacak </w:t>
      </w:r>
      <w:r w:rsidR="00402527" w:rsidRPr="00274180">
        <w:t xml:space="preserve">(kaynak ve açıklamalar dahil) </w:t>
      </w:r>
      <w:r w:rsidRPr="00274180">
        <w:t>ve kenar boşluklarından dışarı taşmayacak şekilde yerleştirilmelidir.</w:t>
      </w:r>
      <w:r w:rsidR="00364478" w:rsidRPr="00274180">
        <w:t xml:space="preserve"> </w:t>
      </w:r>
      <w:r w:rsidR="00A64E52" w:rsidRPr="00274180">
        <w:t>Mevcut sayfada yeterli boşluk olmaması sebebiyle sonraki sayfaya taşan görsel öğeler yeni sayfadan başlatılmalı, mevcut sayfadaki boşluk (mümkünse) akış yeniden düzenlenerek doldurulmalıdır.</w:t>
      </w:r>
    </w:p>
    <w:p w14:paraId="0532ACD9" w14:textId="087E3470" w:rsidR="00A64E52" w:rsidRDefault="0052647A" w:rsidP="00A46D13">
      <w:pPr>
        <w:pStyle w:val="Metin"/>
      </w:pPr>
      <w:r w:rsidRPr="00274180">
        <w:t>Özellikle</w:t>
      </w:r>
      <w:r w:rsidR="00364478" w:rsidRPr="00274180">
        <w:t>,</w:t>
      </w:r>
      <w:r w:rsidRPr="00274180">
        <w:t xml:space="preserve"> şekiller çizildikten sonra tüm bileşenleri içer</w:t>
      </w:r>
      <w:r w:rsidR="00876488">
        <w:t>ec</w:t>
      </w:r>
      <w:r w:rsidRPr="00274180">
        <w:t xml:space="preserve">ek şekilde gruplandırılmalıdır. </w:t>
      </w:r>
    </w:p>
    <w:p w14:paraId="6CAE5047" w14:textId="58CC4D82" w:rsidR="00FC4F30" w:rsidRPr="00EC2296" w:rsidRDefault="00FC4F30" w:rsidP="00FC4F30">
      <w:pPr>
        <w:pStyle w:val="BalkD2"/>
      </w:pPr>
      <w:r w:rsidRPr="00EC2296">
        <w:t xml:space="preserve">3.4. </w:t>
      </w:r>
      <w:r w:rsidR="005003E9" w:rsidRPr="00EC2296">
        <w:t>Etik Beyan, Yazar Katkı Beyanı ve Çıkar Beyanı</w:t>
      </w:r>
    </w:p>
    <w:p w14:paraId="5D61A29C" w14:textId="0B60D225" w:rsidR="005003E9" w:rsidRPr="00EC2296" w:rsidRDefault="00762749" w:rsidP="005003E9">
      <w:pPr>
        <w:pStyle w:val="Metin"/>
      </w:pPr>
      <w:r w:rsidRPr="00EC2296">
        <w:t xml:space="preserve">Çalışma için alınmış/alınması gereken </w:t>
      </w:r>
      <w:r w:rsidR="00D8203E" w:rsidRPr="00EC2296">
        <w:t xml:space="preserve">bir etik kurul izni var ise ilgili bilgilere (etik kurul iznini veren kurum, </w:t>
      </w:r>
      <w:r w:rsidR="00F9466F" w:rsidRPr="00EC2296">
        <w:t>izin tarihi, sayısı, vs</w:t>
      </w:r>
      <w:r w:rsidR="002900BD" w:rsidRPr="00EC2296">
        <w:t>.</w:t>
      </w:r>
      <w:r w:rsidR="00D8203E" w:rsidRPr="00EC2296">
        <w:t>)</w:t>
      </w:r>
      <w:r w:rsidR="00F9466F" w:rsidRPr="00EC2296">
        <w:t xml:space="preserve"> bu kısımda yer verilmelidir. Eğer çalışmanızda etik kurul izni gerekmiyorsa yine bu bilgi bu kısımda yer almalıdır.</w:t>
      </w:r>
      <w:r w:rsidR="005D795A" w:rsidRPr="00EC2296">
        <w:t xml:space="preserve"> Ayrıca beyana aksi bir durumun tespiti durumunda sorumluluğun yazarda olacağı ibaresi</w:t>
      </w:r>
      <w:r w:rsidR="000F2C25" w:rsidRPr="00EC2296">
        <w:t>nin de bu kısımda yer alması gerekmektedir.</w:t>
      </w:r>
    </w:p>
    <w:p w14:paraId="09390B65" w14:textId="5CE687B9" w:rsidR="002900BD" w:rsidRPr="00EC2296" w:rsidRDefault="000F2C25" w:rsidP="005003E9">
      <w:pPr>
        <w:pStyle w:val="Metin"/>
      </w:pPr>
      <w:r w:rsidRPr="00EC2296">
        <w:t>Y</w:t>
      </w:r>
      <w:r w:rsidR="002900BD" w:rsidRPr="00EC2296">
        <w:t>azar</w:t>
      </w:r>
      <w:r w:rsidRPr="00EC2296">
        <w:t>(</w:t>
      </w:r>
      <w:r w:rsidR="002900BD" w:rsidRPr="00EC2296">
        <w:t>lar</w:t>
      </w:r>
      <w:r w:rsidRPr="00EC2296">
        <w:t>)</w:t>
      </w:r>
      <w:r w:rsidR="002900BD" w:rsidRPr="00EC2296">
        <w:t>ın çalışmaya katkı oran</w:t>
      </w:r>
      <w:r w:rsidRPr="00EC2296">
        <w:t>(</w:t>
      </w:r>
      <w:r w:rsidR="002900BD" w:rsidRPr="00EC2296">
        <w:t>lar</w:t>
      </w:r>
      <w:r w:rsidRPr="00EC2296">
        <w:t>)</w:t>
      </w:r>
      <w:r w:rsidR="002900BD" w:rsidRPr="00EC2296">
        <w:t xml:space="preserve">ı </w:t>
      </w:r>
      <w:r w:rsidRPr="00EC2296">
        <w:t xml:space="preserve">açıkça </w:t>
      </w:r>
      <w:r w:rsidR="002900BD" w:rsidRPr="00EC2296">
        <w:t>belirtilmelidir.</w:t>
      </w:r>
      <w:r w:rsidR="000011F3" w:rsidRPr="00EC2296">
        <w:t xml:space="preserve"> </w:t>
      </w:r>
    </w:p>
    <w:p w14:paraId="0CAA2575" w14:textId="7E7403AC" w:rsidR="000F2C25" w:rsidRPr="00EC2296" w:rsidRDefault="009D47A5" w:rsidP="000F2C25">
      <w:pPr>
        <w:pStyle w:val="Metin"/>
      </w:pPr>
      <w:r w:rsidRPr="00EC2296">
        <w:t xml:space="preserve">Çalışma esnasında herhangi bir çıkar çatışması alanının bulunup/bulunmadığı </w:t>
      </w:r>
      <w:r w:rsidR="000F2C25" w:rsidRPr="00EC2296">
        <w:t>açıkça belirtilmelidir.</w:t>
      </w:r>
      <w:r w:rsidR="00DB61A8" w:rsidRPr="00EC2296">
        <w:t xml:space="preserve"> Çalışmaları ile ilgili taraf olabilecek tüm kişisel ve finansal ilişkilerin bildirilmesinden yazarlar sorumludur.</w:t>
      </w:r>
    </w:p>
    <w:p w14:paraId="43BDE960" w14:textId="2FC834C9" w:rsidR="00A63E58" w:rsidRDefault="00A63E58" w:rsidP="000F2C25">
      <w:pPr>
        <w:pStyle w:val="Metin"/>
      </w:pPr>
      <w:r w:rsidRPr="00EC2296">
        <w:t>İlgili beyanlara ilişkin örnek metinler şablonda yer almaktadır. Şablonda yer alan beyan metnini çalışmanıza göre revize ederek kul</w:t>
      </w:r>
      <w:r w:rsidR="00620E8F" w:rsidRPr="00EC2296">
        <w:t>l</w:t>
      </w:r>
      <w:r w:rsidRPr="00EC2296">
        <w:t>anabilirsiniz.</w:t>
      </w:r>
    </w:p>
    <w:p w14:paraId="041DA673" w14:textId="77777777" w:rsidR="0037721E" w:rsidRPr="00274180" w:rsidRDefault="0037721E" w:rsidP="0037721E">
      <w:pPr>
        <w:pStyle w:val="BalkD1"/>
      </w:pPr>
      <w:r w:rsidRPr="00274180">
        <w:t xml:space="preserve">4. </w:t>
      </w:r>
      <w:r w:rsidR="008D68F7">
        <w:t>REFERANS</w:t>
      </w:r>
      <w:r w:rsidR="00642FB2">
        <w:t>LARIN/ALINTILARIN</w:t>
      </w:r>
      <w:r w:rsidRPr="00274180">
        <w:t xml:space="preserve"> METİN İÇİ GÖSTERİMİ</w:t>
      </w:r>
    </w:p>
    <w:p w14:paraId="0087444D" w14:textId="77777777" w:rsidR="0037721E" w:rsidRPr="00274180" w:rsidRDefault="008D68F7" w:rsidP="00A46D13">
      <w:pPr>
        <w:pStyle w:val="Metin"/>
      </w:pPr>
      <w:r>
        <w:t>Referans</w:t>
      </w:r>
      <w:r w:rsidR="00374B4B" w:rsidRPr="00274180">
        <w:t xml:space="preserve"> verilen her çalışma kaynakçada yer almalıdır.</w:t>
      </w:r>
    </w:p>
    <w:p w14:paraId="6053EC20" w14:textId="77777777" w:rsidR="003D6E9A" w:rsidRDefault="003D6E9A" w:rsidP="00A46D13">
      <w:pPr>
        <w:pStyle w:val="Metin"/>
      </w:pPr>
      <w:r w:rsidRPr="00274180">
        <w:t xml:space="preserve">Dergimiz metin içi </w:t>
      </w:r>
      <w:r w:rsidR="008D68F7">
        <w:t xml:space="preserve">referans </w:t>
      </w:r>
      <w:r w:rsidRPr="00274180">
        <w:t>sistemini kullanmaktadır.</w:t>
      </w:r>
      <w:r w:rsidR="00B85605">
        <w:t xml:space="preserve"> </w:t>
      </w:r>
      <w:r w:rsidR="002E1924" w:rsidRPr="00274180">
        <w:t xml:space="preserve">Yazarların </w:t>
      </w:r>
      <w:r w:rsidR="00642FB2">
        <w:t>referans/alıntı gösterimin</w:t>
      </w:r>
      <w:r w:rsidR="00A355F8">
        <w:t>de</w:t>
      </w:r>
      <w:r w:rsidR="00642FB2">
        <w:t xml:space="preserve"> </w:t>
      </w:r>
      <w:r w:rsidR="002E1924" w:rsidRPr="00274180">
        <w:t xml:space="preserve">titizlikle </w:t>
      </w:r>
      <w:r w:rsidR="00A355F8">
        <w:t>hareket etmesi</w:t>
      </w:r>
      <w:r w:rsidR="002E1924" w:rsidRPr="00274180">
        <w:t xml:space="preserve"> beklenmektedir.</w:t>
      </w:r>
    </w:p>
    <w:p w14:paraId="0E9683A3" w14:textId="77777777" w:rsidR="00555CC0" w:rsidRDefault="00C94CB0" w:rsidP="00A46D13">
      <w:pPr>
        <w:pStyle w:val="Metin"/>
      </w:pPr>
      <w:r>
        <w:lastRenderedPageBreak/>
        <w:t xml:space="preserve">Dergimiz referans/alıntı gösterim stili olarak APA Altıncı Baskı’yı kullanmaktadır. </w:t>
      </w:r>
    </w:p>
    <w:p w14:paraId="3F44B465" w14:textId="77777777" w:rsidR="00AB319C" w:rsidRPr="00274180" w:rsidRDefault="006B2DFB" w:rsidP="00A46D13">
      <w:pPr>
        <w:pStyle w:val="Metin"/>
      </w:pPr>
      <w:r>
        <w:t xml:space="preserve">Referans gösterimlerinde </w:t>
      </w:r>
      <w:r w:rsidR="00642FB2">
        <w:t>Office Wor</w:t>
      </w:r>
      <w:r>
        <w:t xml:space="preserve">d programının “Alıntılar ve Kaynakça” sekmesinin kullanılması </w:t>
      </w:r>
      <w:r w:rsidR="005A2DFF">
        <w:t>gerekmektedir.</w:t>
      </w:r>
      <w:r w:rsidR="00555CC0">
        <w:t xml:space="preserve"> Alıntılar statik metne çevrilmemelidir.</w:t>
      </w:r>
    </w:p>
    <w:p w14:paraId="49C958AA" w14:textId="77777777" w:rsidR="0037721E" w:rsidRPr="00A355F8" w:rsidRDefault="00C75828" w:rsidP="00A355F8">
      <w:pPr>
        <w:pStyle w:val="BalkD1"/>
      </w:pPr>
      <w:r w:rsidRPr="00A355F8">
        <w:t>5</w:t>
      </w:r>
      <w:r w:rsidR="0037721E" w:rsidRPr="00A355F8">
        <w:t>. KAYNAKLARIN KAYNAKÇADA GÖSTERİMİ</w:t>
      </w:r>
    </w:p>
    <w:p w14:paraId="4C5B40A8" w14:textId="77777777" w:rsidR="0037721E" w:rsidRPr="00274180" w:rsidRDefault="00D5702A" w:rsidP="00CC26BD">
      <w:pPr>
        <w:pStyle w:val="Metin"/>
      </w:pPr>
      <w:r w:rsidRPr="00274180">
        <w:t xml:space="preserve">Çalışma içerisinde </w:t>
      </w:r>
      <w:r w:rsidR="00F85893">
        <w:t>referans</w:t>
      </w:r>
      <w:r w:rsidRPr="00274180">
        <w:t xml:space="preserve"> verilmeyen hiçbir çalışmaya kaynakça yer verilmemelidir.</w:t>
      </w:r>
    </w:p>
    <w:p w14:paraId="63CC5122" w14:textId="77777777" w:rsidR="00B85605" w:rsidRDefault="00B85605" w:rsidP="00B85605">
      <w:pPr>
        <w:pStyle w:val="Metin"/>
      </w:pPr>
      <w:r>
        <w:t>Dergimiz kayna</w:t>
      </w:r>
      <w:r w:rsidR="00B5058A">
        <w:t>k</w:t>
      </w:r>
      <w:r>
        <w:t xml:space="preserve">ça gösterim stili olarak APA Altıncı Baskı’yı kullanmaktadır. </w:t>
      </w:r>
    </w:p>
    <w:p w14:paraId="305178F8" w14:textId="77777777" w:rsidR="00B85605" w:rsidRDefault="005A2DFF" w:rsidP="002E1924">
      <w:pPr>
        <w:pStyle w:val="Metin"/>
      </w:pPr>
      <w:r>
        <w:t xml:space="preserve">Kaynakça oluşturmada </w:t>
      </w:r>
      <w:r w:rsidRPr="005A2DFF">
        <w:t>Office Word programının “Alıntılar ve Kaynakça” sekmesinin kullanılması gerekmektedir.</w:t>
      </w:r>
      <w:r w:rsidR="00555CC0">
        <w:t xml:space="preserve"> </w:t>
      </w:r>
      <w:r w:rsidR="001731C2">
        <w:t>Kaynakça statik metne çevrilmemelidir.</w:t>
      </w:r>
    </w:p>
    <w:p w14:paraId="409A7FFC" w14:textId="77777777" w:rsidR="00A355F8" w:rsidRDefault="00A355F8" w:rsidP="00A355F8">
      <w:pPr>
        <w:pStyle w:val="Metin"/>
      </w:pPr>
      <w:r w:rsidRPr="00274180">
        <w:t xml:space="preserve">Yazarların </w:t>
      </w:r>
      <w:r>
        <w:t xml:space="preserve">kaynakça hazırlamada </w:t>
      </w:r>
      <w:r w:rsidRPr="00274180">
        <w:t xml:space="preserve">titizlikle </w:t>
      </w:r>
      <w:r>
        <w:t>hareket etmesi</w:t>
      </w:r>
      <w:r w:rsidRPr="00274180">
        <w:t xml:space="preserve"> beklenmektedir.</w:t>
      </w:r>
    </w:p>
    <w:p w14:paraId="021C3DBB" w14:textId="2F62154F" w:rsidR="0065175F" w:rsidRDefault="0065175F" w:rsidP="00A355F8">
      <w:pPr>
        <w:pStyle w:val="Metin"/>
      </w:pPr>
      <w:r>
        <w:t>Kaynakça yeni sayfadan başlamalıdır (</w:t>
      </w:r>
      <w:r w:rsidRPr="00EC2296">
        <w:t>202</w:t>
      </w:r>
      <w:r>
        <w:t>3</w:t>
      </w:r>
      <w:r w:rsidRPr="00EC2296">
        <w:t xml:space="preserve"> Nisan Sayısından itibaren</w:t>
      </w:r>
      <w:r>
        <w:t>).</w:t>
      </w:r>
    </w:p>
    <w:sectPr w:rsidR="0065175F" w:rsidSect="00011B52">
      <w:headerReference w:type="default" r:id="rId8"/>
      <w:footerReference w:type="default" r:id="rId9"/>
      <w:footerReference w:type="first" r:id="rId10"/>
      <w:type w:val="continuous"/>
      <w:pgSz w:w="11906" w:h="16838"/>
      <w:pgMar w:top="1418" w:right="1418" w:bottom="1418" w:left="141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7231" w14:textId="77777777" w:rsidR="008D54CA" w:rsidRDefault="008D54CA" w:rsidP="001E6741">
      <w:pPr>
        <w:spacing w:after="0" w:line="240" w:lineRule="auto"/>
      </w:pPr>
      <w:r>
        <w:separator/>
      </w:r>
    </w:p>
  </w:endnote>
  <w:endnote w:type="continuationSeparator" w:id="0">
    <w:p w14:paraId="7F4B740B" w14:textId="77777777" w:rsidR="008D54CA" w:rsidRDefault="008D54CA" w:rsidP="001E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B0AE" w14:textId="77777777" w:rsidR="00A63E58" w:rsidRPr="00914912" w:rsidRDefault="00A63E58" w:rsidP="00B64998">
    <w:pPr>
      <w:pStyle w:val="AltBilgi"/>
      <w:jc w:val="right"/>
      <w:rPr>
        <w:rFonts w:ascii="Times New Roman" w:hAnsi="Times New Roman" w:cs="Times New Roman"/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2A4" w14:textId="77777777" w:rsidR="00A63E58" w:rsidRPr="00914912" w:rsidRDefault="00A63E58" w:rsidP="00B64998">
    <w:pPr>
      <w:pStyle w:val="AltBilgi"/>
      <w:jc w:val="right"/>
      <w:rPr>
        <w:rFonts w:ascii="Times New Roman" w:hAnsi="Times New Roman" w:cs="Times New Roman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78EF" w14:textId="77777777" w:rsidR="008D54CA" w:rsidRDefault="008D54CA" w:rsidP="001E6741">
      <w:pPr>
        <w:spacing w:after="0" w:line="240" w:lineRule="auto"/>
      </w:pPr>
      <w:r>
        <w:separator/>
      </w:r>
    </w:p>
  </w:footnote>
  <w:footnote w:type="continuationSeparator" w:id="0">
    <w:p w14:paraId="33C64DE1" w14:textId="77777777" w:rsidR="008D54CA" w:rsidRDefault="008D54CA" w:rsidP="001E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55F1" w14:textId="77777777" w:rsidR="00A63E58" w:rsidRPr="00914912" w:rsidRDefault="00A63E58" w:rsidP="00B64998">
    <w:pPr>
      <w:pStyle w:val="stBilgi"/>
      <w:jc w:val="right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6B8"/>
    <w:multiLevelType w:val="hybridMultilevel"/>
    <w:tmpl w:val="D450B5E6"/>
    <w:lvl w:ilvl="0" w:tplc="503685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18EF"/>
    <w:multiLevelType w:val="hybridMultilevel"/>
    <w:tmpl w:val="84565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2699"/>
    <w:multiLevelType w:val="hybridMultilevel"/>
    <w:tmpl w:val="D0ACE6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6742">
    <w:abstractNumId w:val="0"/>
  </w:num>
  <w:num w:numId="2" w16cid:durableId="816528758">
    <w:abstractNumId w:val="2"/>
  </w:num>
  <w:num w:numId="3" w16cid:durableId="81156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23"/>
    <w:rsid w:val="000011F3"/>
    <w:rsid w:val="00011B52"/>
    <w:rsid w:val="0001220D"/>
    <w:rsid w:val="00014298"/>
    <w:rsid w:val="000204AA"/>
    <w:rsid w:val="000212C4"/>
    <w:rsid w:val="00022ADB"/>
    <w:rsid w:val="000303F5"/>
    <w:rsid w:val="0003193E"/>
    <w:rsid w:val="00041E8A"/>
    <w:rsid w:val="00044B25"/>
    <w:rsid w:val="00055251"/>
    <w:rsid w:val="00055FF9"/>
    <w:rsid w:val="00066831"/>
    <w:rsid w:val="00071047"/>
    <w:rsid w:val="000733C0"/>
    <w:rsid w:val="0007384B"/>
    <w:rsid w:val="00083EFE"/>
    <w:rsid w:val="00084E3D"/>
    <w:rsid w:val="000865B5"/>
    <w:rsid w:val="00090422"/>
    <w:rsid w:val="00093153"/>
    <w:rsid w:val="000968CC"/>
    <w:rsid w:val="00097472"/>
    <w:rsid w:val="00097CF7"/>
    <w:rsid w:val="000A78E4"/>
    <w:rsid w:val="000B3D84"/>
    <w:rsid w:val="000C0582"/>
    <w:rsid w:val="000C1480"/>
    <w:rsid w:val="000C6E47"/>
    <w:rsid w:val="000C7732"/>
    <w:rsid w:val="000D19CE"/>
    <w:rsid w:val="000D3A03"/>
    <w:rsid w:val="000D6813"/>
    <w:rsid w:val="000D7721"/>
    <w:rsid w:val="000E0DF0"/>
    <w:rsid w:val="000E0F2D"/>
    <w:rsid w:val="000E2C19"/>
    <w:rsid w:val="000E358D"/>
    <w:rsid w:val="000F2C25"/>
    <w:rsid w:val="00100B38"/>
    <w:rsid w:val="00114700"/>
    <w:rsid w:val="00116E8E"/>
    <w:rsid w:val="00127C3B"/>
    <w:rsid w:val="00132B22"/>
    <w:rsid w:val="00140E4D"/>
    <w:rsid w:val="00147B5B"/>
    <w:rsid w:val="00153367"/>
    <w:rsid w:val="001731C2"/>
    <w:rsid w:val="00181EC9"/>
    <w:rsid w:val="00185B94"/>
    <w:rsid w:val="0019420D"/>
    <w:rsid w:val="001B1A82"/>
    <w:rsid w:val="001B1D67"/>
    <w:rsid w:val="001B3306"/>
    <w:rsid w:val="001C0C76"/>
    <w:rsid w:val="001C192C"/>
    <w:rsid w:val="001C281D"/>
    <w:rsid w:val="001C32CE"/>
    <w:rsid w:val="001C3C30"/>
    <w:rsid w:val="001D41D0"/>
    <w:rsid w:val="001D4CFC"/>
    <w:rsid w:val="001E4D1A"/>
    <w:rsid w:val="001E6741"/>
    <w:rsid w:val="001F1DAF"/>
    <w:rsid w:val="001F356B"/>
    <w:rsid w:val="001F4F82"/>
    <w:rsid w:val="002001A7"/>
    <w:rsid w:val="00203334"/>
    <w:rsid w:val="00205835"/>
    <w:rsid w:val="00206FA0"/>
    <w:rsid w:val="00210A44"/>
    <w:rsid w:val="00211383"/>
    <w:rsid w:val="0021140B"/>
    <w:rsid w:val="00211660"/>
    <w:rsid w:val="00211A21"/>
    <w:rsid w:val="00227095"/>
    <w:rsid w:val="0023678C"/>
    <w:rsid w:val="00237EA6"/>
    <w:rsid w:val="00241F6C"/>
    <w:rsid w:val="00242694"/>
    <w:rsid w:val="00243252"/>
    <w:rsid w:val="00243478"/>
    <w:rsid w:val="002643C1"/>
    <w:rsid w:val="002659B1"/>
    <w:rsid w:val="002738B7"/>
    <w:rsid w:val="00274180"/>
    <w:rsid w:val="002823A3"/>
    <w:rsid w:val="00282EC8"/>
    <w:rsid w:val="002900BD"/>
    <w:rsid w:val="00291962"/>
    <w:rsid w:val="002B6316"/>
    <w:rsid w:val="002D1F7E"/>
    <w:rsid w:val="002D3236"/>
    <w:rsid w:val="002D35E1"/>
    <w:rsid w:val="002D478A"/>
    <w:rsid w:val="002E1924"/>
    <w:rsid w:val="002E5EC9"/>
    <w:rsid w:val="002E6000"/>
    <w:rsid w:val="002F27D7"/>
    <w:rsid w:val="002F7212"/>
    <w:rsid w:val="002F7953"/>
    <w:rsid w:val="00302B15"/>
    <w:rsid w:val="00304FFA"/>
    <w:rsid w:val="00310270"/>
    <w:rsid w:val="003131F8"/>
    <w:rsid w:val="0031440A"/>
    <w:rsid w:val="00320AD4"/>
    <w:rsid w:val="00325B38"/>
    <w:rsid w:val="00325C5F"/>
    <w:rsid w:val="00345A5F"/>
    <w:rsid w:val="003509A3"/>
    <w:rsid w:val="00353451"/>
    <w:rsid w:val="003540DE"/>
    <w:rsid w:val="00364478"/>
    <w:rsid w:val="00364EB2"/>
    <w:rsid w:val="00365130"/>
    <w:rsid w:val="00366A2F"/>
    <w:rsid w:val="003722C4"/>
    <w:rsid w:val="0037436C"/>
    <w:rsid w:val="00374B4B"/>
    <w:rsid w:val="00374DAE"/>
    <w:rsid w:val="0037721E"/>
    <w:rsid w:val="00377CCA"/>
    <w:rsid w:val="00382781"/>
    <w:rsid w:val="00386DD3"/>
    <w:rsid w:val="00395043"/>
    <w:rsid w:val="003C1580"/>
    <w:rsid w:val="003C3382"/>
    <w:rsid w:val="003C4176"/>
    <w:rsid w:val="003C735D"/>
    <w:rsid w:val="003D5EDA"/>
    <w:rsid w:val="003D6E9A"/>
    <w:rsid w:val="003E0142"/>
    <w:rsid w:val="003E5BA8"/>
    <w:rsid w:val="003E6A5D"/>
    <w:rsid w:val="003F3D34"/>
    <w:rsid w:val="00400A5E"/>
    <w:rsid w:val="00402527"/>
    <w:rsid w:val="0040405B"/>
    <w:rsid w:val="00406CC9"/>
    <w:rsid w:val="0041780E"/>
    <w:rsid w:val="00422F8C"/>
    <w:rsid w:val="00425400"/>
    <w:rsid w:val="004269FE"/>
    <w:rsid w:val="00432E56"/>
    <w:rsid w:val="00434A37"/>
    <w:rsid w:val="00436B71"/>
    <w:rsid w:val="0044067D"/>
    <w:rsid w:val="00444DF4"/>
    <w:rsid w:val="00451242"/>
    <w:rsid w:val="004526E8"/>
    <w:rsid w:val="004541F5"/>
    <w:rsid w:val="00463C4B"/>
    <w:rsid w:val="00475BD3"/>
    <w:rsid w:val="00495052"/>
    <w:rsid w:val="004A0193"/>
    <w:rsid w:val="004A05D5"/>
    <w:rsid w:val="004B300B"/>
    <w:rsid w:val="004B3FE6"/>
    <w:rsid w:val="004B7C83"/>
    <w:rsid w:val="004D7D25"/>
    <w:rsid w:val="004E1D7A"/>
    <w:rsid w:val="004E66FA"/>
    <w:rsid w:val="004F418F"/>
    <w:rsid w:val="004F61E6"/>
    <w:rsid w:val="005003E9"/>
    <w:rsid w:val="0050105D"/>
    <w:rsid w:val="00504264"/>
    <w:rsid w:val="00506DC3"/>
    <w:rsid w:val="00510AF3"/>
    <w:rsid w:val="00515474"/>
    <w:rsid w:val="005217B2"/>
    <w:rsid w:val="00521893"/>
    <w:rsid w:val="00523BA7"/>
    <w:rsid w:val="0052647A"/>
    <w:rsid w:val="00532E28"/>
    <w:rsid w:val="00534FBC"/>
    <w:rsid w:val="00536184"/>
    <w:rsid w:val="00537D4F"/>
    <w:rsid w:val="005544D3"/>
    <w:rsid w:val="00555CC0"/>
    <w:rsid w:val="00570D75"/>
    <w:rsid w:val="00570E3F"/>
    <w:rsid w:val="00571E23"/>
    <w:rsid w:val="00573557"/>
    <w:rsid w:val="005760F9"/>
    <w:rsid w:val="0058160C"/>
    <w:rsid w:val="00584464"/>
    <w:rsid w:val="00590F1E"/>
    <w:rsid w:val="005915BC"/>
    <w:rsid w:val="00595A43"/>
    <w:rsid w:val="00595FCC"/>
    <w:rsid w:val="00597C35"/>
    <w:rsid w:val="005A0765"/>
    <w:rsid w:val="005A2A4C"/>
    <w:rsid w:val="005A2DFF"/>
    <w:rsid w:val="005B3ECD"/>
    <w:rsid w:val="005C0970"/>
    <w:rsid w:val="005C4040"/>
    <w:rsid w:val="005C7363"/>
    <w:rsid w:val="005D67B9"/>
    <w:rsid w:val="005D795A"/>
    <w:rsid w:val="005E25F0"/>
    <w:rsid w:val="005E2ADC"/>
    <w:rsid w:val="005E555B"/>
    <w:rsid w:val="005F085F"/>
    <w:rsid w:val="00603F54"/>
    <w:rsid w:val="00613C66"/>
    <w:rsid w:val="0061670E"/>
    <w:rsid w:val="00620417"/>
    <w:rsid w:val="00620E8F"/>
    <w:rsid w:val="00621184"/>
    <w:rsid w:val="00624D5A"/>
    <w:rsid w:val="0063507E"/>
    <w:rsid w:val="00636B8F"/>
    <w:rsid w:val="00642FB2"/>
    <w:rsid w:val="00645F00"/>
    <w:rsid w:val="00647537"/>
    <w:rsid w:val="0065175F"/>
    <w:rsid w:val="00651FDF"/>
    <w:rsid w:val="00652143"/>
    <w:rsid w:val="00652F9E"/>
    <w:rsid w:val="00662A4F"/>
    <w:rsid w:val="00664E8A"/>
    <w:rsid w:val="0066552E"/>
    <w:rsid w:val="00676BBB"/>
    <w:rsid w:val="00685AB8"/>
    <w:rsid w:val="00686281"/>
    <w:rsid w:val="00693AED"/>
    <w:rsid w:val="00693EDC"/>
    <w:rsid w:val="00695013"/>
    <w:rsid w:val="006B2DFB"/>
    <w:rsid w:val="006C6D64"/>
    <w:rsid w:val="006E3F3C"/>
    <w:rsid w:val="006E6B94"/>
    <w:rsid w:val="006F0541"/>
    <w:rsid w:val="006F0819"/>
    <w:rsid w:val="006F383C"/>
    <w:rsid w:val="006F3AA0"/>
    <w:rsid w:val="006F7F3F"/>
    <w:rsid w:val="007011C6"/>
    <w:rsid w:val="00701579"/>
    <w:rsid w:val="0070273D"/>
    <w:rsid w:val="007215C3"/>
    <w:rsid w:val="00725746"/>
    <w:rsid w:val="00740D5C"/>
    <w:rsid w:val="00745C47"/>
    <w:rsid w:val="0075309F"/>
    <w:rsid w:val="00762749"/>
    <w:rsid w:val="00772A58"/>
    <w:rsid w:val="00780A15"/>
    <w:rsid w:val="00780F3F"/>
    <w:rsid w:val="00795C76"/>
    <w:rsid w:val="00796D81"/>
    <w:rsid w:val="00797F9C"/>
    <w:rsid w:val="007A3DBA"/>
    <w:rsid w:val="007A5E40"/>
    <w:rsid w:val="007A692C"/>
    <w:rsid w:val="007B159B"/>
    <w:rsid w:val="007C485A"/>
    <w:rsid w:val="007C5364"/>
    <w:rsid w:val="007C5D10"/>
    <w:rsid w:val="007C67C6"/>
    <w:rsid w:val="007C76AE"/>
    <w:rsid w:val="007D1B3A"/>
    <w:rsid w:val="007E265D"/>
    <w:rsid w:val="007E79BE"/>
    <w:rsid w:val="007F0A5F"/>
    <w:rsid w:val="007F3B65"/>
    <w:rsid w:val="007F6A34"/>
    <w:rsid w:val="00800A7F"/>
    <w:rsid w:val="008030A7"/>
    <w:rsid w:val="00803B92"/>
    <w:rsid w:val="00810D31"/>
    <w:rsid w:val="00814306"/>
    <w:rsid w:val="00825A00"/>
    <w:rsid w:val="0084182F"/>
    <w:rsid w:val="008459DB"/>
    <w:rsid w:val="008477E5"/>
    <w:rsid w:val="00850E7E"/>
    <w:rsid w:val="00850F41"/>
    <w:rsid w:val="00856D9A"/>
    <w:rsid w:val="0086579B"/>
    <w:rsid w:val="008664B6"/>
    <w:rsid w:val="0086719C"/>
    <w:rsid w:val="00867D20"/>
    <w:rsid w:val="00870DEF"/>
    <w:rsid w:val="008733FF"/>
    <w:rsid w:val="00876488"/>
    <w:rsid w:val="0088008D"/>
    <w:rsid w:val="008809B1"/>
    <w:rsid w:val="008852D3"/>
    <w:rsid w:val="00894AD9"/>
    <w:rsid w:val="008A33B3"/>
    <w:rsid w:val="008A505C"/>
    <w:rsid w:val="008A5FB6"/>
    <w:rsid w:val="008B2492"/>
    <w:rsid w:val="008B333E"/>
    <w:rsid w:val="008C6F23"/>
    <w:rsid w:val="008D031E"/>
    <w:rsid w:val="008D034D"/>
    <w:rsid w:val="008D1FAF"/>
    <w:rsid w:val="008D54CA"/>
    <w:rsid w:val="008D62A6"/>
    <w:rsid w:val="008D68F7"/>
    <w:rsid w:val="008F3CC5"/>
    <w:rsid w:val="008F742C"/>
    <w:rsid w:val="008F7690"/>
    <w:rsid w:val="00900D2A"/>
    <w:rsid w:val="00905F1E"/>
    <w:rsid w:val="00907F36"/>
    <w:rsid w:val="00914912"/>
    <w:rsid w:val="00927329"/>
    <w:rsid w:val="00936954"/>
    <w:rsid w:val="00943259"/>
    <w:rsid w:val="009561B3"/>
    <w:rsid w:val="00957B19"/>
    <w:rsid w:val="009652BF"/>
    <w:rsid w:val="00965302"/>
    <w:rsid w:val="0098139D"/>
    <w:rsid w:val="0098149B"/>
    <w:rsid w:val="00992C39"/>
    <w:rsid w:val="00992F10"/>
    <w:rsid w:val="0099469A"/>
    <w:rsid w:val="009A1C09"/>
    <w:rsid w:val="009B1BCE"/>
    <w:rsid w:val="009B35FF"/>
    <w:rsid w:val="009C6881"/>
    <w:rsid w:val="009D47A5"/>
    <w:rsid w:val="009D6986"/>
    <w:rsid w:val="009D74A4"/>
    <w:rsid w:val="009F4794"/>
    <w:rsid w:val="009F63BE"/>
    <w:rsid w:val="00A01052"/>
    <w:rsid w:val="00A0126C"/>
    <w:rsid w:val="00A072DD"/>
    <w:rsid w:val="00A120BC"/>
    <w:rsid w:val="00A12216"/>
    <w:rsid w:val="00A143BB"/>
    <w:rsid w:val="00A225D2"/>
    <w:rsid w:val="00A24524"/>
    <w:rsid w:val="00A248DB"/>
    <w:rsid w:val="00A270FB"/>
    <w:rsid w:val="00A27792"/>
    <w:rsid w:val="00A27A5C"/>
    <w:rsid w:val="00A355F8"/>
    <w:rsid w:val="00A420E2"/>
    <w:rsid w:val="00A442AF"/>
    <w:rsid w:val="00A4609A"/>
    <w:rsid w:val="00A46D13"/>
    <w:rsid w:val="00A474BB"/>
    <w:rsid w:val="00A56490"/>
    <w:rsid w:val="00A62243"/>
    <w:rsid w:val="00A628F0"/>
    <w:rsid w:val="00A63E58"/>
    <w:rsid w:val="00A64E52"/>
    <w:rsid w:val="00A65220"/>
    <w:rsid w:val="00A65726"/>
    <w:rsid w:val="00A658A5"/>
    <w:rsid w:val="00A71622"/>
    <w:rsid w:val="00A72A88"/>
    <w:rsid w:val="00A77037"/>
    <w:rsid w:val="00A77C95"/>
    <w:rsid w:val="00A8064A"/>
    <w:rsid w:val="00A848F0"/>
    <w:rsid w:val="00A850E3"/>
    <w:rsid w:val="00A91B91"/>
    <w:rsid w:val="00A94CCE"/>
    <w:rsid w:val="00A951C5"/>
    <w:rsid w:val="00AB319C"/>
    <w:rsid w:val="00AD2DE8"/>
    <w:rsid w:val="00AD3453"/>
    <w:rsid w:val="00AD4585"/>
    <w:rsid w:val="00AE0E75"/>
    <w:rsid w:val="00AE19D5"/>
    <w:rsid w:val="00AF74F9"/>
    <w:rsid w:val="00B05C1B"/>
    <w:rsid w:val="00B11E02"/>
    <w:rsid w:val="00B11E69"/>
    <w:rsid w:val="00B141C6"/>
    <w:rsid w:val="00B30526"/>
    <w:rsid w:val="00B431FA"/>
    <w:rsid w:val="00B4497E"/>
    <w:rsid w:val="00B45305"/>
    <w:rsid w:val="00B5058A"/>
    <w:rsid w:val="00B5286E"/>
    <w:rsid w:val="00B54C9F"/>
    <w:rsid w:val="00B56EDB"/>
    <w:rsid w:val="00B57BC2"/>
    <w:rsid w:val="00B60846"/>
    <w:rsid w:val="00B64998"/>
    <w:rsid w:val="00B67523"/>
    <w:rsid w:val="00B67B5D"/>
    <w:rsid w:val="00B74FDD"/>
    <w:rsid w:val="00B77B55"/>
    <w:rsid w:val="00B80C30"/>
    <w:rsid w:val="00B81869"/>
    <w:rsid w:val="00B848C2"/>
    <w:rsid w:val="00B85605"/>
    <w:rsid w:val="00B86436"/>
    <w:rsid w:val="00BA208C"/>
    <w:rsid w:val="00BA237C"/>
    <w:rsid w:val="00BA3959"/>
    <w:rsid w:val="00BB4BD9"/>
    <w:rsid w:val="00BB5434"/>
    <w:rsid w:val="00BD1F69"/>
    <w:rsid w:val="00BD4F97"/>
    <w:rsid w:val="00BD7206"/>
    <w:rsid w:val="00BD79C0"/>
    <w:rsid w:val="00BE0032"/>
    <w:rsid w:val="00BE27A7"/>
    <w:rsid w:val="00BE4366"/>
    <w:rsid w:val="00BF09BC"/>
    <w:rsid w:val="00BF1283"/>
    <w:rsid w:val="00BF1729"/>
    <w:rsid w:val="00BF64A7"/>
    <w:rsid w:val="00BF657D"/>
    <w:rsid w:val="00C0481F"/>
    <w:rsid w:val="00C05563"/>
    <w:rsid w:val="00C36061"/>
    <w:rsid w:val="00C562CA"/>
    <w:rsid w:val="00C570D3"/>
    <w:rsid w:val="00C67FB7"/>
    <w:rsid w:val="00C75828"/>
    <w:rsid w:val="00C80A14"/>
    <w:rsid w:val="00C84744"/>
    <w:rsid w:val="00C94CB0"/>
    <w:rsid w:val="00C95513"/>
    <w:rsid w:val="00C95ECE"/>
    <w:rsid w:val="00CA065C"/>
    <w:rsid w:val="00CA3D1F"/>
    <w:rsid w:val="00CA676A"/>
    <w:rsid w:val="00CB1C54"/>
    <w:rsid w:val="00CC1F50"/>
    <w:rsid w:val="00CC26BD"/>
    <w:rsid w:val="00CD045D"/>
    <w:rsid w:val="00CD0665"/>
    <w:rsid w:val="00CD5D83"/>
    <w:rsid w:val="00CD5FC6"/>
    <w:rsid w:val="00CE502C"/>
    <w:rsid w:val="00CE7274"/>
    <w:rsid w:val="00CF09B6"/>
    <w:rsid w:val="00CF2546"/>
    <w:rsid w:val="00CF4F7C"/>
    <w:rsid w:val="00D046D9"/>
    <w:rsid w:val="00D0479E"/>
    <w:rsid w:val="00D074C9"/>
    <w:rsid w:val="00D10321"/>
    <w:rsid w:val="00D10D7E"/>
    <w:rsid w:val="00D2201F"/>
    <w:rsid w:val="00D3338F"/>
    <w:rsid w:val="00D33EDD"/>
    <w:rsid w:val="00D35836"/>
    <w:rsid w:val="00D40897"/>
    <w:rsid w:val="00D53F7C"/>
    <w:rsid w:val="00D5702A"/>
    <w:rsid w:val="00D623B8"/>
    <w:rsid w:val="00D6551B"/>
    <w:rsid w:val="00D66295"/>
    <w:rsid w:val="00D677B6"/>
    <w:rsid w:val="00D751AA"/>
    <w:rsid w:val="00D771CE"/>
    <w:rsid w:val="00D80F60"/>
    <w:rsid w:val="00D81A11"/>
    <w:rsid w:val="00D8203E"/>
    <w:rsid w:val="00D847C1"/>
    <w:rsid w:val="00D96823"/>
    <w:rsid w:val="00DA27B2"/>
    <w:rsid w:val="00DA60EF"/>
    <w:rsid w:val="00DA7FE1"/>
    <w:rsid w:val="00DB3B58"/>
    <w:rsid w:val="00DB537D"/>
    <w:rsid w:val="00DB56E5"/>
    <w:rsid w:val="00DB585A"/>
    <w:rsid w:val="00DB61A8"/>
    <w:rsid w:val="00DC3B7A"/>
    <w:rsid w:val="00DC5FFF"/>
    <w:rsid w:val="00DD5F10"/>
    <w:rsid w:val="00DD6BCF"/>
    <w:rsid w:val="00DE02C6"/>
    <w:rsid w:val="00DE576F"/>
    <w:rsid w:val="00DF3118"/>
    <w:rsid w:val="00E016E0"/>
    <w:rsid w:val="00E125E9"/>
    <w:rsid w:val="00E14AB4"/>
    <w:rsid w:val="00E16C46"/>
    <w:rsid w:val="00E234BA"/>
    <w:rsid w:val="00E3179C"/>
    <w:rsid w:val="00E43D1C"/>
    <w:rsid w:val="00E511E1"/>
    <w:rsid w:val="00E576B4"/>
    <w:rsid w:val="00E65138"/>
    <w:rsid w:val="00E77E85"/>
    <w:rsid w:val="00E80795"/>
    <w:rsid w:val="00E819E0"/>
    <w:rsid w:val="00E82167"/>
    <w:rsid w:val="00E94141"/>
    <w:rsid w:val="00E947EB"/>
    <w:rsid w:val="00E95052"/>
    <w:rsid w:val="00E97566"/>
    <w:rsid w:val="00EA0B29"/>
    <w:rsid w:val="00EA67CE"/>
    <w:rsid w:val="00EB0166"/>
    <w:rsid w:val="00EB107A"/>
    <w:rsid w:val="00EB167B"/>
    <w:rsid w:val="00EB1840"/>
    <w:rsid w:val="00EC2296"/>
    <w:rsid w:val="00EC6019"/>
    <w:rsid w:val="00EC7ABA"/>
    <w:rsid w:val="00EC7B76"/>
    <w:rsid w:val="00ED2497"/>
    <w:rsid w:val="00ED2720"/>
    <w:rsid w:val="00ED2FE3"/>
    <w:rsid w:val="00ED5EA9"/>
    <w:rsid w:val="00ED6CB2"/>
    <w:rsid w:val="00EF2606"/>
    <w:rsid w:val="00F2160B"/>
    <w:rsid w:val="00F332FD"/>
    <w:rsid w:val="00F35D0E"/>
    <w:rsid w:val="00F405F7"/>
    <w:rsid w:val="00F42001"/>
    <w:rsid w:val="00F44A29"/>
    <w:rsid w:val="00F45002"/>
    <w:rsid w:val="00F4756E"/>
    <w:rsid w:val="00F53E96"/>
    <w:rsid w:val="00F63169"/>
    <w:rsid w:val="00F63797"/>
    <w:rsid w:val="00F64F0B"/>
    <w:rsid w:val="00F660CA"/>
    <w:rsid w:val="00F729FF"/>
    <w:rsid w:val="00F755DE"/>
    <w:rsid w:val="00F75A84"/>
    <w:rsid w:val="00F77A81"/>
    <w:rsid w:val="00F85893"/>
    <w:rsid w:val="00F94243"/>
    <w:rsid w:val="00F9466F"/>
    <w:rsid w:val="00FA1E90"/>
    <w:rsid w:val="00FA43CA"/>
    <w:rsid w:val="00FA551F"/>
    <w:rsid w:val="00FB2EA9"/>
    <w:rsid w:val="00FB7FEC"/>
    <w:rsid w:val="00FC0FBB"/>
    <w:rsid w:val="00FC3057"/>
    <w:rsid w:val="00FC3A81"/>
    <w:rsid w:val="00FC4F30"/>
    <w:rsid w:val="00FC66A1"/>
    <w:rsid w:val="00FC6F95"/>
    <w:rsid w:val="00FD0CBC"/>
    <w:rsid w:val="00FD0EBF"/>
    <w:rsid w:val="00FD45CC"/>
    <w:rsid w:val="00FF00A4"/>
    <w:rsid w:val="00FF07B1"/>
    <w:rsid w:val="00FF18B8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E110"/>
  <w15:chartTrackingRefBased/>
  <w15:docId w15:val="{5A2FEB19-50F5-4556-B0BB-6313262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85"/>
  </w:style>
  <w:style w:type="paragraph" w:styleId="Balk1">
    <w:name w:val="heading 1"/>
    <w:basedOn w:val="Normal"/>
    <w:next w:val="Normal"/>
    <w:link w:val="Balk1Char"/>
    <w:uiPriority w:val="9"/>
    <w:qFormat/>
    <w:rsid w:val="0080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3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6B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52B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C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E67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674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E674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9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422"/>
  </w:style>
  <w:style w:type="paragraph" w:styleId="AltBilgi">
    <w:name w:val="footer"/>
    <w:basedOn w:val="Normal"/>
    <w:link w:val="AltBilgiChar"/>
    <w:uiPriority w:val="99"/>
    <w:unhideWhenUsed/>
    <w:rsid w:val="0009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422"/>
  </w:style>
  <w:style w:type="paragraph" w:customStyle="1" w:styleId="MakaleBal">
    <w:name w:val="Makale Başlığı"/>
    <w:basedOn w:val="Normal"/>
    <w:link w:val="MakaleBalChar"/>
    <w:qFormat/>
    <w:rsid w:val="00A355F8"/>
    <w:pPr>
      <w:spacing w:before="240" w:after="240" w:line="240" w:lineRule="auto"/>
      <w:jc w:val="both"/>
    </w:pPr>
    <w:rPr>
      <w:rFonts w:ascii="Garamond" w:hAnsi="Garamond" w:cs="Times New Roman"/>
      <w:b/>
      <w:bCs/>
      <w:color w:val="0070C0"/>
      <w:sz w:val="32"/>
      <w:szCs w:val="28"/>
    </w:rPr>
  </w:style>
  <w:style w:type="paragraph" w:customStyle="1" w:styleId="YabancBalk">
    <w:name w:val="Yabancı Başlık"/>
    <w:basedOn w:val="Normal"/>
    <w:link w:val="YabancBalkChar"/>
    <w:qFormat/>
    <w:rsid w:val="00A355F8"/>
    <w:pPr>
      <w:spacing w:before="240" w:after="240" w:line="240" w:lineRule="auto"/>
      <w:jc w:val="both"/>
    </w:pPr>
    <w:rPr>
      <w:rFonts w:ascii="Garamond" w:hAnsi="Garamond" w:cs="Times New Roman"/>
      <w:b/>
      <w:bCs/>
      <w:i/>
      <w:szCs w:val="26"/>
    </w:rPr>
  </w:style>
  <w:style w:type="character" w:customStyle="1" w:styleId="MakaleBalChar">
    <w:name w:val="Makale Başlığı Char"/>
    <w:basedOn w:val="VarsaylanParagrafYazTipi"/>
    <w:link w:val="MakaleBal"/>
    <w:rsid w:val="00A355F8"/>
    <w:rPr>
      <w:rFonts w:ascii="Garamond" w:hAnsi="Garamond" w:cs="Times New Roman"/>
      <w:b/>
      <w:bCs/>
      <w:color w:val="0070C0"/>
      <w:sz w:val="32"/>
      <w:szCs w:val="28"/>
    </w:rPr>
  </w:style>
  <w:style w:type="paragraph" w:customStyle="1" w:styleId="BalkD1">
    <w:name w:val="Başlık D1"/>
    <w:basedOn w:val="Balk1"/>
    <w:link w:val="BalkD1Char"/>
    <w:qFormat/>
    <w:rsid w:val="00A355F8"/>
    <w:pPr>
      <w:spacing w:after="240" w:line="240" w:lineRule="auto"/>
      <w:jc w:val="both"/>
    </w:pPr>
    <w:rPr>
      <w:rFonts w:ascii="Garamond" w:hAnsi="Garamond" w:cs="Times New Roman"/>
      <w:b/>
      <w:color w:val="auto"/>
      <w:sz w:val="22"/>
      <w:szCs w:val="18"/>
    </w:rPr>
  </w:style>
  <w:style w:type="character" w:customStyle="1" w:styleId="YabancBalkChar">
    <w:name w:val="Yabancı Başlık Char"/>
    <w:basedOn w:val="VarsaylanParagrafYazTipi"/>
    <w:link w:val="YabancBalk"/>
    <w:rsid w:val="00A355F8"/>
    <w:rPr>
      <w:rFonts w:ascii="Garamond" w:hAnsi="Garamond" w:cs="Times New Roman"/>
      <w:b/>
      <w:bCs/>
      <w:i/>
      <w:szCs w:val="26"/>
    </w:rPr>
  </w:style>
  <w:style w:type="paragraph" w:customStyle="1" w:styleId="DipnotKaynak">
    <w:name w:val="Dipnot Kaynak"/>
    <w:basedOn w:val="Normal"/>
    <w:link w:val="DipnotKaynakChar"/>
    <w:qFormat/>
    <w:rsid w:val="00A355F8"/>
    <w:pPr>
      <w:spacing w:before="120" w:after="120" w:line="240" w:lineRule="auto"/>
      <w:jc w:val="both"/>
    </w:pPr>
    <w:rPr>
      <w:rFonts w:ascii="Garamond" w:hAnsi="Garamond" w:cs="Times New Roman"/>
      <w:sz w:val="18"/>
    </w:rPr>
  </w:style>
  <w:style w:type="character" w:customStyle="1" w:styleId="BalkD1Char">
    <w:name w:val="Başlık D1 Char"/>
    <w:basedOn w:val="VarsaylanParagrafYazTipi"/>
    <w:link w:val="BalkD1"/>
    <w:rsid w:val="00A355F8"/>
    <w:rPr>
      <w:rFonts w:ascii="Garamond" w:eastAsiaTheme="majorEastAsia" w:hAnsi="Garamond" w:cs="Times New Roman"/>
      <w:b/>
      <w:szCs w:val="18"/>
    </w:rPr>
  </w:style>
  <w:style w:type="paragraph" w:customStyle="1" w:styleId="BalkD2">
    <w:name w:val="Başlık D2"/>
    <w:basedOn w:val="Balk2"/>
    <w:link w:val="BalkD2Char"/>
    <w:qFormat/>
    <w:rsid w:val="00A355F8"/>
    <w:pPr>
      <w:spacing w:before="240" w:after="240" w:line="240" w:lineRule="auto"/>
      <w:jc w:val="both"/>
    </w:pPr>
    <w:rPr>
      <w:rFonts w:ascii="Garamond" w:hAnsi="Garamond" w:cs="Times New Roman"/>
      <w:b/>
      <w:color w:val="auto"/>
      <w:sz w:val="22"/>
    </w:rPr>
  </w:style>
  <w:style w:type="character" w:customStyle="1" w:styleId="DipnotKaynakChar">
    <w:name w:val="Dipnot Kaynak Char"/>
    <w:basedOn w:val="VarsaylanParagrafYazTipi"/>
    <w:link w:val="DipnotKaynak"/>
    <w:rsid w:val="00A355F8"/>
    <w:rPr>
      <w:rFonts w:ascii="Garamond" w:hAnsi="Garamond" w:cs="Times New Roman"/>
      <w:sz w:val="18"/>
    </w:rPr>
  </w:style>
  <w:style w:type="paragraph" w:customStyle="1" w:styleId="BalkD3">
    <w:name w:val="Başlık D3+"/>
    <w:basedOn w:val="Balk2"/>
    <w:link w:val="BalkD3Char"/>
    <w:qFormat/>
    <w:rsid w:val="00A355F8"/>
    <w:pPr>
      <w:spacing w:before="240" w:after="240" w:line="240" w:lineRule="auto"/>
      <w:jc w:val="both"/>
    </w:pPr>
    <w:rPr>
      <w:rFonts w:ascii="Garamond" w:hAnsi="Garamond" w:cs="Times New Roman"/>
      <w:b/>
      <w:i/>
      <w:color w:val="auto"/>
      <w:sz w:val="22"/>
    </w:rPr>
  </w:style>
  <w:style w:type="character" w:customStyle="1" w:styleId="BalkD2Char">
    <w:name w:val="Başlık D2 Char"/>
    <w:basedOn w:val="VarsaylanParagrafYazTipi"/>
    <w:link w:val="BalkD2"/>
    <w:rsid w:val="00A355F8"/>
    <w:rPr>
      <w:rFonts w:ascii="Garamond" w:eastAsiaTheme="majorEastAsia" w:hAnsi="Garamond" w:cs="Times New Roman"/>
      <w:b/>
      <w:szCs w:val="26"/>
    </w:rPr>
  </w:style>
  <w:style w:type="paragraph" w:customStyle="1" w:styleId="Metin">
    <w:name w:val="Metin"/>
    <w:basedOn w:val="Normal"/>
    <w:link w:val="MetinChar"/>
    <w:qFormat/>
    <w:rsid w:val="00A355F8"/>
    <w:pPr>
      <w:spacing w:after="120" w:line="240" w:lineRule="auto"/>
      <w:jc w:val="both"/>
    </w:pPr>
    <w:rPr>
      <w:rFonts w:ascii="Garamond" w:hAnsi="Garamond" w:cs="Times New Roman"/>
    </w:rPr>
  </w:style>
  <w:style w:type="character" w:customStyle="1" w:styleId="BalkD3Char">
    <w:name w:val="Başlık D3+ Char"/>
    <w:basedOn w:val="VarsaylanParagrafYazTipi"/>
    <w:link w:val="BalkD3"/>
    <w:rsid w:val="00A355F8"/>
    <w:rPr>
      <w:rFonts w:ascii="Garamond" w:eastAsiaTheme="majorEastAsia" w:hAnsi="Garamond" w:cs="Times New Roman"/>
      <w:b/>
      <w:i/>
      <w:szCs w:val="26"/>
    </w:rPr>
  </w:style>
  <w:style w:type="paragraph" w:customStyle="1" w:styleId="zet">
    <w:name w:val="Özet"/>
    <w:basedOn w:val="Normal"/>
    <w:link w:val="zetChar"/>
    <w:qFormat/>
    <w:rsid w:val="00A355F8"/>
    <w:pPr>
      <w:spacing w:after="0" w:line="240" w:lineRule="auto"/>
      <w:jc w:val="both"/>
    </w:pPr>
    <w:rPr>
      <w:rFonts w:ascii="Garamond" w:hAnsi="Garamond" w:cs="Times New Roman"/>
      <w:sz w:val="18"/>
      <w:szCs w:val="18"/>
    </w:rPr>
  </w:style>
  <w:style w:type="character" w:customStyle="1" w:styleId="MetinChar">
    <w:name w:val="Metin Char"/>
    <w:basedOn w:val="VarsaylanParagrafYazTipi"/>
    <w:link w:val="Metin"/>
    <w:rsid w:val="00A355F8"/>
    <w:rPr>
      <w:rFonts w:ascii="Garamond" w:hAnsi="Garamond" w:cs="Times New Roman"/>
    </w:rPr>
  </w:style>
  <w:style w:type="paragraph" w:customStyle="1" w:styleId="TabloekilEtiketi">
    <w:name w:val="Tablo/Şekil Etiketi"/>
    <w:basedOn w:val="Normal"/>
    <w:link w:val="TabloekilEtiketiChar"/>
    <w:qFormat/>
    <w:rsid w:val="00A355F8"/>
    <w:pPr>
      <w:keepNext/>
      <w:spacing w:before="120" w:after="120" w:line="240" w:lineRule="auto"/>
    </w:pPr>
    <w:rPr>
      <w:rFonts w:ascii="Garamond" w:hAnsi="Garamond" w:cs="Times New Roman"/>
      <w:b/>
    </w:rPr>
  </w:style>
  <w:style w:type="character" w:customStyle="1" w:styleId="zetChar">
    <w:name w:val="Özet Char"/>
    <w:basedOn w:val="VarsaylanParagrafYazTipi"/>
    <w:link w:val="zet"/>
    <w:rsid w:val="00A355F8"/>
    <w:rPr>
      <w:rFonts w:ascii="Garamond" w:hAnsi="Garamond" w:cs="Times New Roman"/>
      <w:sz w:val="18"/>
      <w:szCs w:val="18"/>
    </w:rPr>
  </w:style>
  <w:style w:type="paragraph" w:customStyle="1" w:styleId="Tabloi">
    <w:name w:val="Tablo İçi"/>
    <w:basedOn w:val="Normal"/>
    <w:link w:val="TabloiChar"/>
    <w:qFormat/>
    <w:rsid w:val="00A355F8"/>
    <w:pPr>
      <w:spacing w:after="0" w:line="240" w:lineRule="auto"/>
      <w:jc w:val="both"/>
    </w:pPr>
    <w:rPr>
      <w:rFonts w:ascii="Garamond" w:hAnsi="Garamond" w:cs="Times New Roman"/>
      <w:sz w:val="18"/>
    </w:rPr>
  </w:style>
  <w:style w:type="character" w:customStyle="1" w:styleId="TabloekilEtiketiChar">
    <w:name w:val="Tablo/Şekil Etiketi Char"/>
    <w:basedOn w:val="VarsaylanParagrafYazTipi"/>
    <w:link w:val="TabloekilEtiketi"/>
    <w:rsid w:val="00A355F8"/>
    <w:rPr>
      <w:rFonts w:ascii="Garamond" w:hAnsi="Garamond" w:cs="Times New Roman"/>
      <w:b/>
    </w:rPr>
  </w:style>
  <w:style w:type="character" w:customStyle="1" w:styleId="TabloiChar">
    <w:name w:val="Tablo İçi Char"/>
    <w:basedOn w:val="VarsaylanParagrafYazTipi"/>
    <w:link w:val="Tabloi"/>
    <w:rsid w:val="00A355F8"/>
    <w:rPr>
      <w:rFonts w:ascii="Garamond" w:hAnsi="Garamond" w:cs="Times New Roman"/>
      <w:sz w:val="18"/>
    </w:rPr>
  </w:style>
  <w:style w:type="character" w:customStyle="1" w:styleId="Balk1Char">
    <w:name w:val="Başlık 1 Char"/>
    <w:basedOn w:val="VarsaylanParagrafYazTipi"/>
    <w:link w:val="Balk1"/>
    <w:uiPriority w:val="9"/>
    <w:rsid w:val="0080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3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atrNumaras">
    <w:name w:val="line number"/>
    <w:basedOn w:val="VarsaylanParagrafYazTipi"/>
    <w:uiPriority w:val="99"/>
    <w:semiHidden/>
    <w:unhideWhenUsed/>
    <w:rsid w:val="00E3179C"/>
  </w:style>
  <w:style w:type="paragraph" w:styleId="Kaynaka">
    <w:name w:val="Bibliography"/>
    <w:basedOn w:val="Normal"/>
    <w:next w:val="Normal"/>
    <w:uiPriority w:val="37"/>
    <w:unhideWhenUsed/>
    <w:rsid w:val="004E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www201</b:Tag>
    <b:SourceType>InternetSite</b:SourceType>
    <b:Guid>{6BE1F7C4-859F-4BB5-8055-EBBF9F3AB42D}</b:Guid>
    <b:InternetSiteTitle>Selçuk Üni</b:InternetSiteTitle>
    <b:URL>www.selcuk.edu.tr/askjkjsnkjakjdnkjankdjnakndskljna- sdsd</b:URL>
    <b:YearAccessed>2020</b:YearAccessed>
    <b:MonthAccessed>Kasım</b:MonthAccessed>
    <b:DayAccessed>5</b:DayAccessed>
    <b:Title>iibf</b:Title>
    <b:Author>
      <b:Author>
        <b:NameList>
          <b:Person>
            <b:Last>Akkaya</b:Last>
            <b:First>Ömer</b:First>
          </b:Person>
        </b:NameList>
      </b:Author>
    </b:Author>
    <b:Year>2020</b:Year>
    <b:RefOrder>1</b:RefOrder>
  </b:Source>
</b:Sources>
</file>

<file path=customXml/itemProps1.xml><?xml version="1.0" encoding="utf-8"?>
<ds:datastoreItem xmlns:ds="http://schemas.openxmlformats.org/officeDocument/2006/customXml" ds:itemID="{D7F0C5A5-8FC4-41BF-8328-B3493901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Nurullah Ekmekci</cp:lastModifiedBy>
  <cp:revision>5</cp:revision>
  <cp:lastPrinted>2020-04-30T15:25:00Z</cp:lastPrinted>
  <dcterms:created xsi:type="dcterms:W3CDTF">2023-03-29T13:22:00Z</dcterms:created>
  <dcterms:modified xsi:type="dcterms:W3CDTF">2023-04-26T13:24:00Z</dcterms:modified>
</cp:coreProperties>
</file>