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FDEA0" w14:textId="79479CE3" w:rsidR="00242DAA" w:rsidRDefault="00242DAA" w:rsidP="00242DAA">
      <w:pPr>
        <w:spacing w:before="120" w:after="120" w:line="276"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YAZIM KILAVUZU İLE İLGİLİ ÖNEMLİ BİLGİLER</w:t>
      </w:r>
    </w:p>
    <w:p w14:paraId="6D64DE01" w14:textId="77777777" w:rsidR="00242DAA" w:rsidRDefault="00242DAA" w:rsidP="004806B1">
      <w:pPr>
        <w:spacing w:before="120" w:after="120" w:line="276" w:lineRule="auto"/>
        <w:jc w:val="both"/>
        <w:rPr>
          <w:rFonts w:ascii="Times New Roman" w:hAnsi="Times New Roman" w:cs="Times New Roman"/>
          <w:b/>
          <w:bCs/>
          <w:color w:val="FF0000"/>
          <w:sz w:val="24"/>
          <w:szCs w:val="24"/>
        </w:rPr>
      </w:pPr>
    </w:p>
    <w:p w14:paraId="2690D8DF" w14:textId="51A5AC0C" w:rsidR="00141CC4" w:rsidRDefault="00141CC4" w:rsidP="004806B1">
      <w:pPr>
        <w:spacing w:before="120" w:after="120" w:line="276" w:lineRule="auto"/>
        <w:jc w:val="both"/>
        <w:rPr>
          <w:rFonts w:ascii="Times New Roman" w:hAnsi="Times New Roman" w:cs="Times New Roman"/>
          <w:b/>
          <w:color w:val="FF0000"/>
          <w:sz w:val="24"/>
          <w:szCs w:val="24"/>
          <w:lang w:val="en-US"/>
        </w:rPr>
      </w:pPr>
      <w:r w:rsidRPr="00C96E33">
        <w:rPr>
          <w:rFonts w:ascii="Times New Roman" w:hAnsi="Times New Roman" w:cs="Times New Roman"/>
          <w:b/>
          <w:bCs/>
          <w:color w:val="FF0000"/>
          <w:sz w:val="24"/>
          <w:szCs w:val="24"/>
        </w:rPr>
        <w:t xml:space="preserve">Makalenin ilk sayfasında Türkçe Başlık </w:t>
      </w:r>
      <w:r w:rsidR="00B04644">
        <w:rPr>
          <w:rFonts w:ascii="Times New Roman" w:hAnsi="Times New Roman" w:cs="Times New Roman"/>
          <w:b/>
          <w:bCs/>
          <w:color w:val="FF0000"/>
          <w:sz w:val="24"/>
          <w:szCs w:val="24"/>
        </w:rPr>
        <w:t>ortaya hizalanmış, ilk harfleri bütyük</w:t>
      </w:r>
      <w:r w:rsidRPr="00C96E33">
        <w:rPr>
          <w:rFonts w:ascii="Times New Roman" w:hAnsi="Times New Roman" w:cs="Times New Roman"/>
          <w:b/>
          <w:bCs/>
          <w:color w:val="FF0000"/>
          <w:sz w:val="24"/>
          <w:szCs w:val="24"/>
        </w:rPr>
        <w:t xml:space="preserve"> ve Times New Roman 12 </w:t>
      </w:r>
      <w:r w:rsidR="00B04644">
        <w:rPr>
          <w:rFonts w:ascii="Times New Roman" w:hAnsi="Times New Roman" w:cs="Times New Roman"/>
          <w:b/>
          <w:bCs/>
          <w:color w:val="FF0000"/>
          <w:sz w:val="24"/>
          <w:szCs w:val="24"/>
        </w:rPr>
        <w:t>punto</w:t>
      </w:r>
      <w:r w:rsidRPr="00C96E33">
        <w:rPr>
          <w:rFonts w:ascii="Times New Roman" w:hAnsi="Times New Roman" w:cs="Times New Roman"/>
          <w:b/>
          <w:bCs/>
          <w:color w:val="FF0000"/>
          <w:sz w:val="24"/>
          <w:szCs w:val="24"/>
        </w:rPr>
        <w:t xml:space="preserve"> şekilde olacaktır. ÖZET </w:t>
      </w:r>
      <w:r w:rsidR="00B04644">
        <w:rPr>
          <w:rFonts w:ascii="Times New Roman" w:hAnsi="Times New Roman" w:cs="Times New Roman"/>
          <w:b/>
          <w:bCs/>
          <w:color w:val="FF0000"/>
          <w:sz w:val="24"/>
          <w:szCs w:val="24"/>
        </w:rPr>
        <w:t>ve</w:t>
      </w:r>
      <w:r w:rsidRPr="00C96E33">
        <w:rPr>
          <w:rFonts w:ascii="Times New Roman" w:hAnsi="Times New Roman" w:cs="Times New Roman"/>
          <w:b/>
          <w:bCs/>
          <w:color w:val="FF0000"/>
          <w:sz w:val="24"/>
          <w:szCs w:val="24"/>
        </w:rPr>
        <w:t xml:space="preserve"> anahtar kelimeler olacaktır, İngilizce Başlık </w:t>
      </w:r>
      <w:r w:rsidR="00B04644">
        <w:rPr>
          <w:rFonts w:ascii="Times New Roman" w:hAnsi="Times New Roman" w:cs="Times New Roman"/>
          <w:b/>
          <w:bCs/>
          <w:color w:val="FF0000"/>
          <w:sz w:val="24"/>
          <w:szCs w:val="24"/>
        </w:rPr>
        <w:t>ortaya hizalanmış, ilk harfleri büyük</w:t>
      </w:r>
      <w:r w:rsidRPr="00C96E33">
        <w:rPr>
          <w:rFonts w:ascii="Times New Roman" w:hAnsi="Times New Roman" w:cs="Times New Roman"/>
          <w:b/>
          <w:bCs/>
          <w:color w:val="FF0000"/>
          <w:sz w:val="24"/>
          <w:szCs w:val="24"/>
        </w:rPr>
        <w:t xml:space="preserve"> ve Times New Roman 12 </w:t>
      </w:r>
      <w:r w:rsidR="00B04644">
        <w:rPr>
          <w:rFonts w:ascii="Times New Roman" w:hAnsi="Times New Roman" w:cs="Times New Roman"/>
          <w:b/>
          <w:bCs/>
          <w:color w:val="FF0000"/>
          <w:sz w:val="24"/>
          <w:szCs w:val="24"/>
        </w:rPr>
        <w:t>punto</w:t>
      </w:r>
      <w:r w:rsidRPr="00C96E33">
        <w:rPr>
          <w:rFonts w:ascii="Times New Roman" w:hAnsi="Times New Roman" w:cs="Times New Roman"/>
          <w:b/>
          <w:bCs/>
          <w:color w:val="FF0000"/>
          <w:sz w:val="24"/>
          <w:szCs w:val="24"/>
        </w:rPr>
        <w:t xml:space="preserve"> şekilde olacaktır. </w:t>
      </w:r>
      <w:r w:rsidR="00C96E33" w:rsidRPr="00C96E33">
        <w:rPr>
          <w:rFonts w:ascii="Times New Roman" w:hAnsi="Times New Roman" w:cs="Times New Roman"/>
          <w:b/>
          <w:bCs/>
          <w:color w:val="FF0000"/>
          <w:sz w:val="24"/>
          <w:szCs w:val="24"/>
        </w:rPr>
        <w:t>ABSTRACT ve</w:t>
      </w:r>
      <w:r w:rsidRPr="00C96E33">
        <w:rPr>
          <w:rFonts w:ascii="Times New Roman" w:hAnsi="Times New Roman" w:cs="Times New Roman"/>
          <w:b/>
          <w:bCs/>
          <w:color w:val="FF0000"/>
          <w:sz w:val="24"/>
          <w:szCs w:val="24"/>
        </w:rPr>
        <w:t xml:space="preserve"> </w:t>
      </w:r>
      <w:r w:rsidR="00C96E33" w:rsidRPr="00C96E33">
        <w:rPr>
          <w:rFonts w:ascii="Times New Roman" w:hAnsi="Times New Roman" w:cs="Times New Roman"/>
          <w:b/>
          <w:color w:val="FF0000"/>
          <w:sz w:val="24"/>
          <w:szCs w:val="24"/>
          <w:lang w:val="en-US"/>
        </w:rPr>
        <w:t>Keywords olacak</w:t>
      </w:r>
      <w:r w:rsidR="00B04644">
        <w:rPr>
          <w:rFonts w:ascii="Times New Roman" w:hAnsi="Times New Roman" w:cs="Times New Roman"/>
          <w:b/>
          <w:color w:val="FF0000"/>
          <w:sz w:val="24"/>
          <w:szCs w:val="24"/>
          <w:lang w:val="en-US"/>
        </w:rPr>
        <w:t>tır</w:t>
      </w:r>
      <w:r w:rsidR="00C96E33" w:rsidRPr="00C96E33">
        <w:rPr>
          <w:rFonts w:ascii="Times New Roman" w:hAnsi="Times New Roman" w:cs="Times New Roman"/>
          <w:b/>
          <w:color w:val="FF0000"/>
          <w:sz w:val="24"/>
          <w:szCs w:val="24"/>
          <w:lang w:val="en-US"/>
        </w:rPr>
        <w:t>.</w:t>
      </w:r>
      <w:r w:rsidR="00B04644">
        <w:rPr>
          <w:rFonts w:ascii="Times New Roman" w:hAnsi="Times New Roman" w:cs="Times New Roman"/>
          <w:b/>
          <w:color w:val="FF0000"/>
          <w:sz w:val="24"/>
          <w:szCs w:val="24"/>
          <w:lang w:val="en-US"/>
        </w:rPr>
        <w:t xml:space="preserve"> Türkçe ve İngilizce başlıkların haricindeki metinlerin hepsi iki yana yaslı şekilde olacaktır.</w:t>
      </w:r>
      <w:r w:rsidR="00C96E33" w:rsidRPr="00C96E33">
        <w:rPr>
          <w:rFonts w:ascii="Times New Roman" w:hAnsi="Times New Roman" w:cs="Times New Roman"/>
          <w:b/>
          <w:color w:val="FF0000"/>
          <w:sz w:val="24"/>
          <w:szCs w:val="24"/>
          <w:lang w:val="en-US"/>
        </w:rPr>
        <w:t xml:space="preserve"> Örnek makaleye bakınız</w:t>
      </w:r>
      <w:r w:rsidR="00C96E33">
        <w:rPr>
          <w:rFonts w:ascii="Times New Roman" w:hAnsi="Times New Roman" w:cs="Times New Roman"/>
          <w:b/>
          <w:color w:val="FF0000"/>
          <w:sz w:val="24"/>
          <w:szCs w:val="24"/>
          <w:lang w:val="en-US"/>
        </w:rPr>
        <w:t>.</w:t>
      </w:r>
    </w:p>
    <w:p w14:paraId="361DE1B3" w14:textId="128564B3" w:rsidR="00141CC4" w:rsidRPr="00C96E33" w:rsidRDefault="00C96E33" w:rsidP="004806B1">
      <w:pPr>
        <w:spacing w:before="120" w:after="120" w:line="276" w:lineRule="auto"/>
        <w:jc w:val="both"/>
        <w:rPr>
          <w:rFonts w:ascii="Times New Roman" w:hAnsi="Times New Roman" w:cs="Times New Roman"/>
          <w:b/>
          <w:color w:val="FF0000"/>
          <w:sz w:val="24"/>
          <w:szCs w:val="24"/>
          <w:u w:val="single"/>
          <w:lang w:val="en-US"/>
        </w:rPr>
      </w:pPr>
      <w:r w:rsidRPr="00C96E33">
        <w:rPr>
          <w:rFonts w:ascii="Times New Roman" w:hAnsi="Times New Roman" w:cs="Times New Roman"/>
          <w:b/>
          <w:color w:val="FF0000"/>
          <w:sz w:val="24"/>
          <w:szCs w:val="24"/>
          <w:u w:val="single"/>
          <w:lang w:val="en-US"/>
        </w:rPr>
        <w:t xml:space="preserve">NOT: </w:t>
      </w:r>
      <w:r w:rsidR="00137A41" w:rsidRPr="00137A41">
        <w:rPr>
          <w:rFonts w:ascii="Times New Roman" w:hAnsi="Times New Roman" w:cs="Times New Roman"/>
          <w:b/>
          <w:color w:val="FF0000"/>
          <w:sz w:val="24"/>
          <w:szCs w:val="24"/>
          <w:u w:val="single"/>
          <w:lang w:val="en-US"/>
        </w:rPr>
        <w:t>Makale dosyasında kör hakemlikten dolayı yazara ait bilgiler olmayacaktır.</w:t>
      </w:r>
    </w:p>
    <w:p w14:paraId="6559880D" w14:textId="3BC18280" w:rsidR="004806B1" w:rsidRPr="004806B1" w:rsidRDefault="004806B1" w:rsidP="004806B1">
      <w:pPr>
        <w:spacing w:before="120" w:after="120" w:line="276" w:lineRule="auto"/>
        <w:jc w:val="both"/>
        <w:rPr>
          <w:rFonts w:ascii="Times New Roman" w:hAnsi="Times New Roman" w:cs="Times New Roman"/>
          <w:b/>
          <w:bCs/>
          <w:color w:val="FF0000"/>
          <w:sz w:val="24"/>
          <w:szCs w:val="24"/>
        </w:rPr>
      </w:pPr>
      <w:r w:rsidRPr="004806B1">
        <w:rPr>
          <w:rFonts w:ascii="Times New Roman" w:hAnsi="Times New Roman" w:cs="Times New Roman"/>
          <w:b/>
          <w:bCs/>
          <w:color w:val="FF0000"/>
          <w:sz w:val="24"/>
          <w:szCs w:val="24"/>
        </w:rPr>
        <w:t xml:space="preserve">Ana başlıklar kalın koyu ve tümü büyük olacak, </w:t>
      </w:r>
      <w:r w:rsidR="00B04644" w:rsidRPr="00B04644">
        <w:rPr>
          <w:rFonts w:ascii="Times New Roman" w:hAnsi="Times New Roman" w:cs="Times New Roman"/>
          <w:b/>
          <w:bCs/>
          <w:color w:val="FF0000"/>
          <w:sz w:val="24"/>
          <w:szCs w:val="24"/>
        </w:rPr>
        <w:t>2. derece başlıklar bold ve kelimelerin ilk harfleri büyük diğerleri harfleri küçük, 3. derece başlıklar bold ve sadece ilk kelimenin baş harfi büyük harfle diğer tüm kelimeler tamamen küçük harflerle cümle düzeninde yazılmalıdır.</w:t>
      </w:r>
    </w:p>
    <w:p w14:paraId="7A1606EA" w14:textId="3FACDAFA" w:rsidR="004806B1" w:rsidRPr="004806B1" w:rsidRDefault="004806B1" w:rsidP="004806B1">
      <w:pPr>
        <w:spacing w:before="120" w:after="120" w:line="276" w:lineRule="auto"/>
        <w:ind w:left="714" w:hanging="357"/>
        <w:jc w:val="both"/>
        <w:rPr>
          <w:rFonts w:ascii="Times New Roman" w:hAnsi="Times New Roman" w:cs="Times New Roman"/>
          <w:sz w:val="24"/>
          <w:szCs w:val="24"/>
        </w:rPr>
      </w:pPr>
      <w:r w:rsidRPr="004806B1">
        <w:rPr>
          <w:rFonts w:ascii="Times New Roman" w:hAnsi="Times New Roman" w:cs="Times New Roman"/>
          <w:b/>
          <w:bCs/>
          <w:sz w:val="24"/>
          <w:szCs w:val="24"/>
        </w:rPr>
        <w:t xml:space="preserve">1.GİRİŞ </w:t>
      </w:r>
      <w:r w:rsidRPr="004806B1">
        <w:rPr>
          <w:rFonts w:ascii="Times New Roman" w:hAnsi="Times New Roman" w:cs="Times New Roman"/>
          <w:b/>
          <w:bCs/>
          <w:sz w:val="18"/>
          <w:szCs w:val="18"/>
        </w:rPr>
        <w:t>(</w:t>
      </w:r>
      <w:bookmarkStart w:id="0" w:name="_Hlk56262463"/>
      <w:r w:rsidRPr="004806B1">
        <w:rPr>
          <w:rFonts w:ascii="Times New Roman" w:hAnsi="Times New Roman" w:cs="Times New Roman"/>
          <w:sz w:val="18"/>
          <w:szCs w:val="18"/>
        </w:rPr>
        <w:t>Girinti: Sol: 0.63  Sağ: 0 Özel: Asılı  Değer: 0.63  Aralık: Önce :6 Sonra:6 Satır Aralığı: Kat, Değer:1.15</w:t>
      </w:r>
      <w:bookmarkEnd w:id="0"/>
      <w:r w:rsidRPr="004806B1">
        <w:rPr>
          <w:rFonts w:ascii="Times New Roman" w:hAnsi="Times New Roman" w:cs="Times New Roman"/>
          <w:sz w:val="18"/>
          <w:szCs w:val="18"/>
        </w:rPr>
        <w:t>)</w:t>
      </w:r>
    </w:p>
    <w:p w14:paraId="7DBDEF79" w14:textId="12A4F162" w:rsidR="004806B1" w:rsidRDefault="004806B1" w:rsidP="004806B1">
      <w:pPr>
        <w:spacing w:after="0" w:line="276" w:lineRule="auto"/>
        <w:ind w:firstLine="567"/>
        <w:rPr>
          <w:rFonts w:ascii="Times New Roman" w:hAnsi="Times New Roman" w:cs="Times New Roman"/>
          <w:sz w:val="18"/>
          <w:szCs w:val="18"/>
        </w:rPr>
      </w:pPr>
      <w:r>
        <w:rPr>
          <w:rFonts w:ascii="Times New Roman" w:hAnsi="Times New Roman" w:cs="Times New Roman"/>
          <w:sz w:val="24"/>
          <w:szCs w:val="24"/>
        </w:rPr>
        <w:t>Ana metin 1 cm pragraf yapılarak yazılacak</w:t>
      </w:r>
      <w:r w:rsidRPr="004806B1">
        <w:rPr>
          <w:rFonts w:ascii="Times New Roman" w:hAnsi="Times New Roman" w:cs="Times New Roman"/>
          <w:b/>
          <w:bCs/>
          <w:sz w:val="18"/>
          <w:szCs w:val="18"/>
        </w:rPr>
        <w:t xml:space="preserve"> (</w:t>
      </w:r>
      <w:r w:rsidRPr="004806B1">
        <w:rPr>
          <w:rFonts w:ascii="Times New Roman" w:hAnsi="Times New Roman" w:cs="Times New Roman"/>
          <w:sz w:val="18"/>
          <w:szCs w:val="18"/>
        </w:rPr>
        <w:t xml:space="preserve">Girinti: Sol: </w:t>
      </w:r>
      <w:r>
        <w:rPr>
          <w:rFonts w:ascii="Times New Roman" w:hAnsi="Times New Roman" w:cs="Times New Roman"/>
          <w:sz w:val="18"/>
          <w:szCs w:val="18"/>
        </w:rPr>
        <w:t>0</w:t>
      </w:r>
      <w:r w:rsidRPr="004806B1">
        <w:rPr>
          <w:rFonts w:ascii="Times New Roman" w:hAnsi="Times New Roman" w:cs="Times New Roman"/>
          <w:sz w:val="18"/>
          <w:szCs w:val="18"/>
        </w:rPr>
        <w:t xml:space="preserve"> Sağ: 0 Özel: </w:t>
      </w:r>
      <w:r>
        <w:rPr>
          <w:rFonts w:ascii="Times New Roman" w:hAnsi="Times New Roman" w:cs="Times New Roman"/>
          <w:sz w:val="18"/>
          <w:szCs w:val="18"/>
        </w:rPr>
        <w:t>ilk satır</w:t>
      </w:r>
      <w:r w:rsidRPr="004806B1">
        <w:rPr>
          <w:rFonts w:ascii="Times New Roman" w:hAnsi="Times New Roman" w:cs="Times New Roman"/>
          <w:sz w:val="18"/>
          <w:szCs w:val="18"/>
        </w:rPr>
        <w:t xml:space="preserve"> Değer: </w:t>
      </w:r>
      <w:r>
        <w:rPr>
          <w:rFonts w:ascii="Times New Roman" w:hAnsi="Times New Roman" w:cs="Times New Roman"/>
          <w:sz w:val="18"/>
          <w:szCs w:val="18"/>
        </w:rPr>
        <w:t>1</w:t>
      </w:r>
      <w:r w:rsidRPr="004806B1">
        <w:rPr>
          <w:rFonts w:ascii="Times New Roman" w:hAnsi="Times New Roman" w:cs="Times New Roman"/>
          <w:sz w:val="18"/>
          <w:szCs w:val="18"/>
        </w:rPr>
        <w:t xml:space="preserve"> Aralık: Önce :</w:t>
      </w:r>
      <w:r>
        <w:rPr>
          <w:rFonts w:ascii="Times New Roman" w:hAnsi="Times New Roman" w:cs="Times New Roman"/>
          <w:sz w:val="18"/>
          <w:szCs w:val="18"/>
        </w:rPr>
        <w:t>0</w:t>
      </w:r>
      <w:r w:rsidRPr="004806B1">
        <w:rPr>
          <w:rFonts w:ascii="Times New Roman" w:hAnsi="Times New Roman" w:cs="Times New Roman"/>
          <w:sz w:val="18"/>
          <w:szCs w:val="18"/>
        </w:rPr>
        <w:t xml:space="preserve"> Sonra:</w:t>
      </w:r>
      <w:r>
        <w:rPr>
          <w:rFonts w:ascii="Times New Roman" w:hAnsi="Times New Roman" w:cs="Times New Roman"/>
          <w:sz w:val="18"/>
          <w:szCs w:val="18"/>
        </w:rPr>
        <w:t>0</w:t>
      </w:r>
      <w:r w:rsidRPr="004806B1">
        <w:rPr>
          <w:rFonts w:ascii="Times New Roman" w:hAnsi="Times New Roman" w:cs="Times New Roman"/>
          <w:sz w:val="18"/>
          <w:szCs w:val="18"/>
        </w:rPr>
        <w:t xml:space="preserve"> Satır Aralığı: Kat, Değer:1.15)</w:t>
      </w:r>
    </w:p>
    <w:p w14:paraId="45C226AC" w14:textId="4E8F0478" w:rsidR="004806B1" w:rsidRDefault="004806B1" w:rsidP="004806B1">
      <w:pPr>
        <w:spacing w:after="0" w:line="276" w:lineRule="auto"/>
        <w:rPr>
          <w:rFonts w:ascii="Times New Roman" w:hAnsi="Times New Roman" w:cs="Times New Roman"/>
          <w:sz w:val="18"/>
          <w:szCs w:val="18"/>
        </w:rPr>
      </w:pPr>
    </w:p>
    <w:p w14:paraId="5FAB428A" w14:textId="212281D9" w:rsidR="004806B1" w:rsidRDefault="004806B1" w:rsidP="004806B1">
      <w:pPr>
        <w:autoSpaceDE w:val="0"/>
        <w:autoSpaceDN w:val="0"/>
        <w:adjustRightInd w:val="0"/>
        <w:spacing w:before="120" w:after="120" w:line="276" w:lineRule="auto"/>
        <w:ind w:left="714" w:hanging="357"/>
        <w:jc w:val="both"/>
        <w:rPr>
          <w:rFonts w:ascii="Times New Roman" w:hAnsi="Times New Roman" w:cs="Times New Roman"/>
          <w:sz w:val="24"/>
          <w:szCs w:val="24"/>
        </w:rPr>
      </w:pPr>
      <w:r w:rsidRPr="004806B1">
        <w:rPr>
          <w:rFonts w:ascii="Times New Roman" w:hAnsi="Times New Roman" w:cs="Times New Roman"/>
          <w:b/>
          <w:bCs/>
          <w:sz w:val="24"/>
          <w:szCs w:val="24"/>
        </w:rPr>
        <w:t>2.</w:t>
      </w:r>
      <w:r w:rsidRPr="004806B1">
        <w:rPr>
          <w:rFonts w:ascii="Times New Roman" w:hAnsi="Times New Roman" w:cs="Times New Roman"/>
          <w:b/>
          <w:sz w:val="24"/>
          <w:szCs w:val="24"/>
        </w:rPr>
        <w:t>MATERYAL VE YÖNTEM</w:t>
      </w:r>
      <w:r>
        <w:rPr>
          <w:b/>
          <w:sz w:val="24"/>
          <w:szCs w:val="24"/>
        </w:rPr>
        <w:t xml:space="preserve"> </w:t>
      </w:r>
      <w:r w:rsidRPr="004806B1">
        <w:rPr>
          <w:rFonts w:ascii="Times New Roman" w:hAnsi="Times New Roman" w:cs="Times New Roman"/>
          <w:b/>
          <w:bCs/>
          <w:sz w:val="18"/>
          <w:szCs w:val="18"/>
        </w:rPr>
        <w:t>(</w:t>
      </w:r>
      <w:r w:rsidRPr="004806B1">
        <w:rPr>
          <w:rFonts w:ascii="Times New Roman" w:hAnsi="Times New Roman" w:cs="Times New Roman"/>
          <w:sz w:val="18"/>
          <w:szCs w:val="18"/>
        </w:rPr>
        <w:t>Girinti: Sol: 0.63 Sağ: 0 Özel: Asılı Değer: 0.63  Aralık: Önce :6 Sonra:6 Satır Aralığı: Kat, Değer:1.15)</w:t>
      </w:r>
    </w:p>
    <w:p w14:paraId="3E5838C4" w14:textId="653578BB" w:rsidR="004806B1" w:rsidRDefault="004806B1" w:rsidP="004806B1">
      <w:pPr>
        <w:autoSpaceDE w:val="0"/>
        <w:autoSpaceDN w:val="0"/>
        <w:adjustRightInd w:val="0"/>
        <w:spacing w:before="120" w:after="120" w:line="276" w:lineRule="auto"/>
        <w:ind w:left="714" w:hanging="357"/>
        <w:jc w:val="both"/>
        <w:rPr>
          <w:rFonts w:ascii="Times New Roman" w:hAnsi="Times New Roman" w:cs="Times New Roman"/>
          <w:sz w:val="24"/>
          <w:szCs w:val="24"/>
        </w:rPr>
      </w:pPr>
      <w:r w:rsidRPr="004806B1">
        <w:rPr>
          <w:rFonts w:ascii="Times New Roman" w:hAnsi="Times New Roman" w:cs="Times New Roman"/>
          <w:b/>
          <w:bCs/>
          <w:sz w:val="24"/>
          <w:szCs w:val="24"/>
        </w:rPr>
        <w:t xml:space="preserve">3.BULGULAR ve TARTIŞMA </w:t>
      </w:r>
      <w:r w:rsidRPr="004806B1">
        <w:rPr>
          <w:rFonts w:ascii="Times New Roman" w:hAnsi="Times New Roman" w:cs="Times New Roman"/>
          <w:b/>
          <w:bCs/>
          <w:sz w:val="12"/>
          <w:szCs w:val="12"/>
        </w:rPr>
        <w:t>(</w:t>
      </w:r>
      <w:r w:rsidRPr="004806B1">
        <w:rPr>
          <w:rFonts w:ascii="Times New Roman" w:hAnsi="Times New Roman" w:cs="Times New Roman"/>
          <w:sz w:val="12"/>
          <w:szCs w:val="12"/>
        </w:rPr>
        <w:t>Girinti: Sol: 0.63 Sağ: 0 Özel: Asılı Değer: 0.63  Aralık: Önce :6 Sonra:6 Satır Aralığı: Kat, Değer:1.15)</w:t>
      </w:r>
    </w:p>
    <w:p w14:paraId="3B485EB8" w14:textId="6386A676" w:rsidR="004806B1" w:rsidRPr="004806B1" w:rsidRDefault="004806B1" w:rsidP="004806B1">
      <w:pPr>
        <w:autoSpaceDE w:val="0"/>
        <w:autoSpaceDN w:val="0"/>
        <w:adjustRightInd w:val="0"/>
        <w:spacing w:before="120" w:after="0" w:line="276" w:lineRule="auto"/>
        <w:ind w:left="357" w:firstLine="357"/>
        <w:jc w:val="both"/>
        <w:rPr>
          <w:rFonts w:ascii="Times New Roman" w:hAnsi="Times New Roman" w:cs="Times New Roman"/>
          <w:sz w:val="12"/>
          <w:szCs w:val="12"/>
        </w:rPr>
      </w:pPr>
      <w:r w:rsidRPr="004806B1">
        <w:rPr>
          <w:rFonts w:ascii="Times New Roman" w:hAnsi="Times New Roman" w:cs="Times New Roman"/>
          <w:b/>
          <w:bCs/>
          <w:sz w:val="24"/>
          <w:szCs w:val="24"/>
        </w:rPr>
        <w:t>3.1 Kaplama Karakterizasyonu</w:t>
      </w:r>
      <w:r w:rsidRPr="004806B1">
        <w:rPr>
          <w:rFonts w:ascii="Times New Roman" w:hAnsi="Times New Roman" w:cs="Times New Roman"/>
          <w:sz w:val="18"/>
          <w:szCs w:val="18"/>
        </w:rPr>
        <w:t xml:space="preserve"> </w:t>
      </w:r>
      <w:r w:rsidRPr="004806B1">
        <w:rPr>
          <w:rFonts w:ascii="Times New Roman" w:hAnsi="Times New Roman" w:cs="Times New Roman"/>
          <w:sz w:val="12"/>
          <w:szCs w:val="12"/>
        </w:rPr>
        <w:t>(Sol: 0.63 Sağ: 0 Özel: ilk Satır Değer: 0.63  Aralık: Önce :6 Sonra:0 Satır Aralığı: Kat, Değer:1.15)</w:t>
      </w:r>
    </w:p>
    <w:p w14:paraId="4217794C" w14:textId="29918D70" w:rsidR="00141CC4" w:rsidRPr="004806B1" w:rsidRDefault="004806B1" w:rsidP="00141CC4">
      <w:pPr>
        <w:autoSpaceDE w:val="0"/>
        <w:autoSpaceDN w:val="0"/>
        <w:adjustRightInd w:val="0"/>
        <w:spacing w:before="120" w:after="120" w:line="276" w:lineRule="auto"/>
        <w:jc w:val="both"/>
        <w:rPr>
          <w:rFonts w:ascii="Times New Roman" w:hAnsi="Times New Roman" w:cs="Times New Roman"/>
          <w:b/>
          <w:bCs/>
          <w:color w:val="FF0000"/>
          <w:sz w:val="24"/>
          <w:szCs w:val="24"/>
        </w:rPr>
      </w:pPr>
      <w:r w:rsidRPr="004806B1">
        <w:rPr>
          <w:rFonts w:ascii="Times New Roman" w:hAnsi="Times New Roman" w:cs="Times New Roman"/>
          <w:b/>
          <w:bCs/>
          <w:color w:val="FF0000"/>
          <w:sz w:val="24"/>
          <w:szCs w:val="24"/>
        </w:rPr>
        <w:t xml:space="preserve">Çizelgeler sola dayalı Times New Roman 10 puntada olacaktır. </w:t>
      </w:r>
      <w:r w:rsidR="00141CC4">
        <w:rPr>
          <w:rFonts w:ascii="Times New Roman" w:hAnsi="Times New Roman" w:cs="Times New Roman"/>
          <w:b/>
          <w:bCs/>
          <w:color w:val="FF0000"/>
          <w:sz w:val="24"/>
          <w:szCs w:val="24"/>
        </w:rPr>
        <w:t>Ayrıca sonuna nokta konulmayacaktır.</w:t>
      </w:r>
      <w:r w:rsidR="00141CC4" w:rsidRPr="00141CC4">
        <w:rPr>
          <w:rFonts w:ascii="Times New Roman" w:hAnsi="Times New Roman" w:cs="Times New Roman"/>
          <w:b/>
          <w:bCs/>
          <w:color w:val="FF0000"/>
          <w:sz w:val="24"/>
          <w:szCs w:val="24"/>
        </w:rPr>
        <w:t xml:space="preserve"> </w:t>
      </w:r>
      <w:r w:rsidR="00141CC4">
        <w:rPr>
          <w:rFonts w:ascii="Times New Roman" w:hAnsi="Times New Roman" w:cs="Times New Roman"/>
          <w:b/>
          <w:bCs/>
          <w:color w:val="FF0000"/>
          <w:sz w:val="24"/>
          <w:szCs w:val="24"/>
        </w:rPr>
        <w:t>Çizelgeler ise ortalanacak ve çizelgelerde dikey çizgiler olmayacaktır.</w:t>
      </w:r>
    </w:p>
    <w:p w14:paraId="57F98D5B" w14:textId="723D5E47" w:rsidR="004806B1" w:rsidRDefault="004806B1" w:rsidP="004806B1">
      <w:pPr>
        <w:spacing w:after="0"/>
        <w:rPr>
          <w:rFonts w:ascii="Times New Roman" w:hAnsi="Times New Roman" w:cs="Times New Roman"/>
          <w:sz w:val="18"/>
          <w:szCs w:val="18"/>
        </w:rPr>
      </w:pPr>
      <w:r w:rsidRPr="00563354">
        <w:rPr>
          <w:rFonts w:ascii="Times New Roman" w:hAnsi="Times New Roman" w:cs="Times New Roman"/>
          <w:b/>
          <w:bCs/>
          <w:sz w:val="20"/>
          <w:szCs w:val="20"/>
        </w:rPr>
        <w:t>Çizelge 1.</w:t>
      </w:r>
      <w:r w:rsidRPr="00563354">
        <w:rPr>
          <w:rFonts w:ascii="Times New Roman" w:hAnsi="Times New Roman" w:cs="Times New Roman"/>
          <w:bCs/>
          <w:sz w:val="20"/>
          <w:szCs w:val="20"/>
        </w:rPr>
        <w:t xml:space="preserve"> Hardox-450 </w:t>
      </w:r>
      <w:r w:rsidRPr="00563354">
        <w:rPr>
          <w:rFonts w:ascii="Times New Roman" w:eastAsia="TimesNewRomanPSMT" w:hAnsi="Times New Roman" w:cs="Times New Roman"/>
          <w:sz w:val="20"/>
          <w:szCs w:val="20"/>
        </w:rPr>
        <w:t>Çeliğinin Kimyasal Bileşimi</w:t>
      </w:r>
      <w:r>
        <w:rPr>
          <w:rFonts w:ascii="Times New Roman" w:eastAsia="TimesNewRomanPSMT" w:hAnsi="Times New Roman" w:cs="Times New Roman"/>
          <w:sz w:val="20"/>
          <w:szCs w:val="20"/>
        </w:rPr>
        <w:t xml:space="preserve"> (Times New Roman:10 olacak sol dayalı </w:t>
      </w:r>
      <w:r w:rsidRPr="004806B1">
        <w:rPr>
          <w:rFonts w:ascii="Times New Roman" w:hAnsi="Times New Roman" w:cs="Times New Roman"/>
          <w:b/>
          <w:bCs/>
          <w:sz w:val="18"/>
          <w:szCs w:val="18"/>
        </w:rPr>
        <w:t>(</w:t>
      </w:r>
      <w:r w:rsidRPr="004806B1">
        <w:rPr>
          <w:rFonts w:ascii="Times New Roman" w:hAnsi="Times New Roman" w:cs="Times New Roman"/>
          <w:sz w:val="18"/>
          <w:szCs w:val="18"/>
        </w:rPr>
        <w:t xml:space="preserve">Girinti: Sol: </w:t>
      </w:r>
      <w:r>
        <w:rPr>
          <w:rFonts w:ascii="Times New Roman" w:hAnsi="Times New Roman" w:cs="Times New Roman"/>
          <w:sz w:val="18"/>
          <w:szCs w:val="18"/>
        </w:rPr>
        <w:t>0</w:t>
      </w:r>
      <w:r w:rsidRPr="004806B1">
        <w:rPr>
          <w:rFonts w:ascii="Times New Roman" w:hAnsi="Times New Roman" w:cs="Times New Roman"/>
          <w:sz w:val="18"/>
          <w:szCs w:val="18"/>
        </w:rPr>
        <w:t xml:space="preserve"> Sağ: 0 Özel: </w:t>
      </w:r>
      <w:r>
        <w:rPr>
          <w:rFonts w:ascii="Times New Roman" w:hAnsi="Times New Roman" w:cs="Times New Roman"/>
          <w:sz w:val="18"/>
          <w:szCs w:val="18"/>
        </w:rPr>
        <w:t xml:space="preserve">Yok </w:t>
      </w:r>
      <w:r w:rsidRPr="004806B1">
        <w:rPr>
          <w:rFonts w:ascii="Times New Roman" w:hAnsi="Times New Roman" w:cs="Times New Roman"/>
          <w:sz w:val="18"/>
          <w:szCs w:val="18"/>
        </w:rPr>
        <w:t xml:space="preserve">Değer: </w:t>
      </w:r>
      <w:r>
        <w:rPr>
          <w:rFonts w:ascii="Times New Roman" w:hAnsi="Times New Roman" w:cs="Times New Roman"/>
          <w:sz w:val="18"/>
          <w:szCs w:val="18"/>
        </w:rPr>
        <w:t>0</w:t>
      </w:r>
      <w:r w:rsidRPr="004806B1">
        <w:rPr>
          <w:rFonts w:ascii="Times New Roman" w:hAnsi="Times New Roman" w:cs="Times New Roman"/>
          <w:sz w:val="18"/>
          <w:szCs w:val="18"/>
        </w:rPr>
        <w:t xml:space="preserve"> Aralık: Önce :</w:t>
      </w:r>
      <w:r>
        <w:rPr>
          <w:rFonts w:ascii="Times New Roman" w:hAnsi="Times New Roman" w:cs="Times New Roman"/>
          <w:sz w:val="18"/>
          <w:szCs w:val="18"/>
        </w:rPr>
        <w:t>0</w:t>
      </w:r>
      <w:r w:rsidRPr="004806B1">
        <w:rPr>
          <w:rFonts w:ascii="Times New Roman" w:hAnsi="Times New Roman" w:cs="Times New Roman"/>
          <w:sz w:val="18"/>
          <w:szCs w:val="18"/>
        </w:rPr>
        <w:t xml:space="preserve"> Sonra:</w:t>
      </w:r>
      <w:r>
        <w:rPr>
          <w:rFonts w:ascii="Times New Roman" w:hAnsi="Times New Roman" w:cs="Times New Roman"/>
          <w:sz w:val="18"/>
          <w:szCs w:val="18"/>
        </w:rPr>
        <w:t>0</w:t>
      </w:r>
      <w:r w:rsidRPr="004806B1">
        <w:rPr>
          <w:rFonts w:ascii="Times New Roman" w:hAnsi="Times New Roman" w:cs="Times New Roman"/>
          <w:sz w:val="18"/>
          <w:szCs w:val="18"/>
        </w:rPr>
        <w:t xml:space="preserve"> Satır Aralığı: Kat, Değer:1.15)</w:t>
      </w:r>
    </w:p>
    <w:p w14:paraId="3756C760" w14:textId="77777777" w:rsidR="00141CC4" w:rsidRDefault="00141CC4" w:rsidP="004806B1">
      <w:pPr>
        <w:spacing w:after="0"/>
        <w:rPr>
          <w:rFonts w:ascii="Times New Roman" w:hAnsi="Times New Roman" w:cs="Times New Roman"/>
          <w:sz w:val="18"/>
          <w:szCs w:val="18"/>
        </w:rPr>
      </w:pPr>
    </w:p>
    <w:tbl>
      <w:tblPr>
        <w:tblStyle w:val="TabloKlavuz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851"/>
        <w:gridCol w:w="850"/>
        <w:gridCol w:w="851"/>
        <w:gridCol w:w="850"/>
        <w:gridCol w:w="851"/>
        <w:gridCol w:w="756"/>
        <w:gridCol w:w="841"/>
        <w:gridCol w:w="851"/>
        <w:gridCol w:w="708"/>
      </w:tblGrid>
      <w:tr w:rsidR="00141CC4" w:rsidRPr="007D4D4A" w14:paraId="555260C1" w14:textId="77777777" w:rsidTr="00CD6475">
        <w:trPr>
          <w:jc w:val="center"/>
        </w:trPr>
        <w:tc>
          <w:tcPr>
            <w:tcW w:w="851" w:type="dxa"/>
          </w:tcPr>
          <w:p w14:paraId="75747B5A" w14:textId="77777777" w:rsidR="00141CC4" w:rsidRPr="007D4D4A" w:rsidRDefault="00141CC4" w:rsidP="00CD6475">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C</w:t>
            </w:r>
          </w:p>
        </w:tc>
        <w:tc>
          <w:tcPr>
            <w:tcW w:w="850" w:type="dxa"/>
          </w:tcPr>
          <w:p w14:paraId="10AD1E6A" w14:textId="77777777" w:rsidR="00141CC4" w:rsidRPr="007D4D4A" w:rsidRDefault="00141CC4" w:rsidP="00CD6475">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Mn</w:t>
            </w:r>
          </w:p>
        </w:tc>
        <w:tc>
          <w:tcPr>
            <w:tcW w:w="851" w:type="dxa"/>
          </w:tcPr>
          <w:p w14:paraId="5C747F94" w14:textId="77777777" w:rsidR="00141CC4" w:rsidRPr="007D4D4A" w:rsidRDefault="00141CC4" w:rsidP="00CD6475">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Cr</w:t>
            </w:r>
          </w:p>
        </w:tc>
        <w:tc>
          <w:tcPr>
            <w:tcW w:w="850" w:type="dxa"/>
          </w:tcPr>
          <w:p w14:paraId="7C4F3E02" w14:textId="77777777" w:rsidR="00141CC4" w:rsidRPr="007D4D4A" w:rsidRDefault="00141CC4" w:rsidP="00CD6475">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Si</w:t>
            </w:r>
          </w:p>
        </w:tc>
        <w:tc>
          <w:tcPr>
            <w:tcW w:w="851" w:type="dxa"/>
          </w:tcPr>
          <w:p w14:paraId="070ACC7D" w14:textId="77777777" w:rsidR="00141CC4" w:rsidRPr="007D4D4A" w:rsidRDefault="00141CC4" w:rsidP="00CD6475">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Mo</w:t>
            </w:r>
          </w:p>
        </w:tc>
        <w:tc>
          <w:tcPr>
            <w:tcW w:w="756" w:type="dxa"/>
          </w:tcPr>
          <w:p w14:paraId="44539154" w14:textId="77777777" w:rsidR="00141CC4" w:rsidRPr="007D4D4A" w:rsidRDefault="00141CC4" w:rsidP="00CD6475">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P</w:t>
            </w:r>
          </w:p>
        </w:tc>
        <w:tc>
          <w:tcPr>
            <w:tcW w:w="841" w:type="dxa"/>
          </w:tcPr>
          <w:p w14:paraId="54FB2D04" w14:textId="77777777" w:rsidR="00141CC4" w:rsidRPr="007D4D4A" w:rsidRDefault="00141CC4" w:rsidP="00CD6475">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S</w:t>
            </w:r>
          </w:p>
        </w:tc>
        <w:tc>
          <w:tcPr>
            <w:tcW w:w="851" w:type="dxa"/>
          </w:tcPr>
          <w:p w14:paraId="42FAC2B4" w14:textId="77777777" w:rsidR="00141CC4" w:rsidRPr="007D4D4A" w:rsidRDefault="00141CC4" w:rsidP="00CD6475">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B</w:t>
            </w:r>
          </w:p>
        </w:tc>
        <w:tc>
          <w:tcPr>
            <w:tcW w:w="708" w:type="dxa"/>
          </w:tcPr>
          <w:p w14:paraId="290C3B79" w14:textId="77777777" w:rsidR="00141CC4" w:rsidRPr="007D4D4A" w:rsidRDefault="00141CC4" w:rsidP="00CD6475">
            <w:pPr>
              <w:spacing w:line="360" w:lineRule="auto"/>
              <w:jc w:val="center"/>
              <w:rPr>
                <w:rFonts w:ascii="Times New Roman" w:hAnsi="Times New Roman" w:cs="Times New Roman"/>
                <w:b/>
                <w:sz w:val="24"/>
                <w:szCs w:val="24"/>
              </w:rPr>
            </w:pPr>
            <w:r w:rsidRPr="007D4D4A">
              <w:rPr>
                <w:rFonts w:ascii="Times New Roman" w:hAnsi="Times New Roman" w:cs="Times New Roman"/>
                <w:b/>
                <w:sz w:val="24"/>
                <w:szCs w:val="24"/>
              </w:rPr>
              <w:t>Ni</w:t>
            </w:r>
          </w:p>
        </w:tc>
      </w:tr>
      <w:tr w:rsidR="00141CC4" w:rsidRPr="007D4D4A" w14:paraId="4F1025AF" w14:textId="77777777" w:rsidTr="00CD6475">
        <w:trPr>
          <w:jc w:val="center"/>
        </w:trPr>
        <w:tc>
          <w:tcPr>
            <w:tcW w:w="851" w:type="dxa"/>
          </w:tcPr>
          <w:p w14:paraId="5456B71C" w14:textId="77777777" w:rsidR="00141CC4" w:rsidRPr="007D4D4A" w:rsidRDefault="00141CC4" w:rsidP="00CD6475">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0.260</w:t>
            </w:r>
          </w:p>
        </w:tc>
        <w:tc>
          <w:tcPr>
            <w:tcW w:w="850" w:type="dxa"/>
          </w:tcPr>
          <w:p w14:paraId="1DBB95B3" w14:textId="77777777" w:rsidR="00141CC4" w:rsidRPr="007D4D4A" w:rsidRDefault="00141CC4" w:rsidP="00CD6475">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1.237</w:t>
            </w:r>
          </w:p>
        </w:tc>
        <w:tc>
          <w:tcPr>
            <w:tcW w:w="851" w:type="dxa"/>
          </w:tcPr>
          <w:p w14:paraId="406AB66A" w14:textId="77777777" w:rsidR="00141CC4" w:rsidRPr="007D4D4A" w:rsidRDefault="00141CC4" w:rsidP="00CD6475">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0.84</w:t>
            </w:r>
          </w:p>
        </w:tc>
        <w:tc>
          <w:tcPr>
            <w:tcW w:w="850" w:type="dxa"/>
          </w:tcPr>
          <w:p w14:paraId="58E4D7CC" w14:textId="77777777" w:rsidR="00141CC4" w:rsidRPr="007D4D4A" w:rsidRDefault="00141CC4" w:rsidP="00CD6475">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0.4</w:t>
            </w:r>
          </w:p>
        </w:tc>
        <w:tc>
          <w:tcPr>
            <w:tcW w:w="851" w:type="dxa"/>
          </w:tcPr>
          <w:p w14:paraId="5E379E66" w14:textId="77777777" w:rsidR="00141CC4" w:rsidRPr="007D4D4A" w:rsidRDefault="00141CC4" w:rsidP="00CD6475">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0.025</w:t>
            </w:r>
          </w:p>
        </w:tc>
        <w:tc>
          <w:tcPr>
            <w:tcW w:w="756" w:type="dxa"/>
          </w:tcPr>
          <w:p w14:paraId="16C4A179" w14:textId="77777777" w:rsidR="00141CC4" w:rsidRPr="007D4D4A" w:rsidRDefault="00141CC4" w:rsidP="00CD6475">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0.015</w:t>
            </w:r>
          </w:p>
        </w:tc>
        <w:tc>
          <w:tcPr>
            <w:tcW w:w="841" w:type="dxa"/>
          </w:tcPr>
          <w:p w14:paraId="10736073" w14:textId="77777777" w:rsidR="00141CC4" w:rsidRPr="007D4D4A" w:rsidRDefault="00141CC4" w:rsidP="00CD6475">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0.001</w:t>
            </w:r>
          </w:p>
        </w:tc>
        <w:tc>
          <w:tcPr>
            <w:tcW w:w="851" w:type="dxa"/>
          </w:tcPr>
          <w:p w14:paraId="3547C5D0" w14:textId="77777777" w:rsidR="00141CC4" w:rsidRPr="007D4D4A" w:rsidRDefault="00141CC4" w:rsidP="00CD6475">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0.002</w:t>
            </w:r>
          </w:p>
        </w:tc>
        <w:tc>
          <w:tcPr>
            <w:tcW w:w="708" w:type="dxa"/>
          </w:tcPr>
          <w:p w14:paraId="1D7C9295" w14:textId="77777777" w:rsidR="00141CC4" w:rsidRPr="007D4D4A" w:rsidRDefault="00141CC4" w:rsidP="00CD6475">
            <w:pPr>
              <w:spacing w:line="360" w:lineRule="auto"/>
              <w:jc w:val="center"/>
              <w:rPr>
                <w:rFonts w:ascii="Times New Roman" w:hAnsi="Times New Roman" w:cs="Times New Roman"/>
                <w:sz w:val="24"/>
                <w:szCs w:val="24"/>
              </w:rPr>
            </w:pPr>
            <w:r w:rsidRPr="007D4D4A">
              <w:rPr>
                <w:rFonts w:ascii="Times New Roman" w:hAnsi="Times New Roman" w:cs="Times New Roman"/>
                <w:sz w:val="24"/>
                <w:szCs w:val="24"/>
              </w:rPr>
              <w:t>0.25</w:t>
            </w:r>
          </w:p>
        </w:tc>
      </w:tr>
    </w:tbl>
    <w:p w14:paraId="7BFEB50C" w14:textId="77777777" w:rsidR="00141CC4" w:rsidRDefault="00141CC4" w:rsidP="004806B1">
      <w:pPr>
        <w:spacing w:after="0"/>
        <w:rPr>
          <w:rFonts w:ascii="Times New Roman" w:hAnsi="Times New Roman" w:cs="Times New Roman"/>
          <w:sz w:val="18"/>
          <w:szCs w:val="18"/>
        </w:rPr>
      </w:pPr>
    </w:p>
    <w:p w14:paraId="1A314146" w14:textId="6EA1D2FF" w:rsidR="004806B1" w:rsidRDefault="004806B1" w:rsidP="004806B1">
      <w:pPr>
        <w:spacing w:after="0"/>
        <w:rPr>
          <w:rFonts w:ascii="Times New Roman" w:hAnsi="Times New Roman" w:cs="Times New Roman"/>
          <w:sz w:val="18"/>
          <w:szCs w:val="18"/>
        </w:rPr>
      </w:pPr>
    </w:p>
    <w:p w14:paraId="1AAFA0BF" w14:textId="51E1D710" w:rsidR="004806B1" w:rsidRPr="004806B1" w:rsidRDefault="00141CC4" w:rsidP="004806B1">
      <w:pPr>
        <w:autoSpaceDE w:val="0"/>
        <w:autoSpaceDN w:val="0"/>
        <w:adjustRightInd w:val="0"/>
        <w:spacing w:before="120" w:after="120" w:line="276"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Şekil yazıları </w:t>
      </w:r>
      <w:r w:rsidR="004806B1" w:rsidRPr="004806B1">
        <w:rPr>
          <w:rFonts w:ascii="Times New Roman" w:hAnsi="Times New Roman" w:cs="Times New Roman"/>
          <w:b/>
          <w:bCs/>
          <w:color w:val="FF0000"/>
          <w:sz w:val="24"/>
          <w:szCs w:val="24"/>
        </w:rPr>
        <w:t xml:space="preserve">sola dayalı Times New Roman 10 puntada olacaktır. </w:t>
      </w:r>
      <w:r>
        <w:rPr>
          <w:rFonts w:ascii="Times New Roman" w:hAnsi="Times New Roman" w:cs="Times New Roman"/>
          <w:b/>
          <w:bCs/>
          <w:color w:val="FF0000"/>
          <w:sz w:val="24"/>
          <w:szCs w:val="24"/>
        </w:rPr>
        <w:t>Ayrıca sonuna nokta konulmayacaktır. Şekiller ise ortalanacaktır.</w:t>
      </w:r>
    </w:p>
    <w:p w14:paraId="5EB68EA9" w14:textId="11639B39" w:rsidR="004806B1" w:rsidRDefault="00141CC4" w:rsidP="004806B1">
      <w:pPr>
        <w:spacing w:after="0"/>
        <w:rPr>
          <w:rFonts w:ascii="Times New Roman" w:hAnsi="Times New Roman" w:cs="Times New Roman"/>
          <w:sz w:val="18"/>
          <w:szCs w:val="18"/>
        </w:rPr>
      </w:pPr>
      <w:r w:rsidRPr="004F6562">
        <w:rPr>
          <w:rFonts w:ascii="Times New Roman" w:hAnsi="Times New Roman" w:cs="Times New Roman"/>
          <w:b/>
          <w:sz w:val="20"/>
          <w:szCs w:val="20"/>
        </w:rPr>
        <w:t>Şekil 1.</w:t>
      </w:r>
      <w:r w:rsidRPr="004F6562">
        <w:rPr>
          <w:rFonts w:ascii="Times New Roman" w:hAnsi="Times New Roman" w:cs="Times New Roman"/>
          <w:sz w:val="20"/>
          <w:szCs w:val="20"/>
        </w:rPr>
        <w:t xml:space="preserve"> Hardox 450</w:t>
      </w:r>
      <w:r>
        <w:rPr>
          <w:rFonts w:ascii="Times New Roman" w:hAnsi="Times New Roman" w:cs="Times New Roman"/>
          <w:sz w:val="20"/>
          <w:szCs w:val="20"/>
        </w:rPr>
        <w:t xml:space="preserve"> çeliği, </w:t>
      </w:r>
      <w:r w:rsidRPr="004F6562">
        <w:rPr>
          <w:rFonts w:ascii="Times New Roman" w:hAnsi="Times New Roman" w:cs="Times New Roman"/>
          <w:sz w:val="20"/>
          <w:szCs w:val="20"/>
        </w:rPr>
        <w:t>a) 850 °C, b) 900 °C ve c) 950 °C</w:t>
      </w:r>
      <w:r>
        <w:rPr>
          <w:rFonts w:ascii="Times New Roman" w:hAnsi="Times New Roman" w:cs="Times New Roman"/>
          <w:sz w:val="20"/>
          <w:szCs w:val="20"/>
        </w:rPr>
        <w:t xml:space="preserve"> ve </w:t>
      </w:r>
      <w:r w:rsidRPr="004F6562">
        <w:rPr>
          <w:rFonts w:ascii="Times New Roman" w:hAnsi="Times New Roman" w:cs="Times New Roman"/>
          <w:sz w:val="20"/>
          <w:szCs w:val="20"/>
        </w:rPr>
        <w:t>4 saat borlanmı</w:t>
      </w:r>
      <w:r>
        <w:rPr>
          <w:rFonts w:ascii="Times New Roman" w:hAnsi="Times New Roman" w:cs="Times New Roman"/>
          <w:sz w:val="20"/>
          <w:szCs w:val="20"/>
        </w:rPr>
        <w:t>ş</w:t>
      </w:r>
      <w:r w:rsidRPr="004F6562">
        <w:rPr>
          <w:rFonts w:ascii="Times New Roman" w:hAnsi="Times New Roman" w:cs="Times New Roman"/>
          <w:sz w:val="20"/>
          <w:szCs w:val="20"/>
        </w:rPr>
        <w:t xml:space="preserve"> numuneleri SEM mikro resimleri</w:t>
      </w:r>
      <w:r>
        <w:rPr>
          <w:rFonts w:ascii="Times New Roman" w:hAnsi="Times New Roman" w:cs="Times New Roman"/>
          <w:sz w:val="20"/>
          <w:szCs w:val="20"/>
        </w:rPr>
        <w:t xml:space="preserve"> </w:t>
      </w:r>
      <w:r w:rsidR="004806B1">
        <w:rPr>
          <w:rFonts w:ascii="Times New Roman" w:eastAsia="TimesNewRomanPSMT" w:hAnsi="Times New Roman" w:cs="Times New Roman"/>
          <w:sz w:val="20"/>
          <w:szCs w:val="20"/>
        </w:rPr>
        <w:t xml:space="preserve">(Times New Roman:10 olacak sol dayalı </w:t>
      </w:r>
      <w:r w:rsidR="004806B1" w:rsidRPr="004806B1">
        <w:rPr>
          <w:rFonts w:ascii="Times New Roman" w:hAnsi="Times New Roman" w:cs="Times New Roman"/>
          <w:b/>
          <w:bCs/>
          <w:sz w:val="18"/>
          <w:szCs w:val="18"/>
        </w:rPr>
        <w:t>(</w:t>
      </w:r>
      <w:r w:rsidR="004806B1" w:rsidRPr="004806B1">
        <w:rPr>
          <w:rFonts w:ascii="Times New Roman" w:hAnsi="Times New Roman" w:cs="Times New Roman"/>
          <w:sz w:val="18"/>
          <w:szCs w:val="18"/>
        </w:rPr>
        <w:t xml:space="preserve">Girinti: Sol: </w:t>
      </w:r>
      <w:r w:rsidR="004806B1">
        <w:rPr>
          <w:rFonts w:ascii="Times New Roman" w:hAnsi="Times New Roman" w:cs="Times New Roman"/>
          <w:sz w:val="18"/>
          <w:szCs w:val="18"/>
        </w:rPr>
        <w:t>0</w:t>
      </w:r>
      <w:r>
        <w:rPr>
          <w:rFonts w:ascii="Times New Roman" w:hAnsi="Times New Roman" w:cs="Times New Roman"/>
          <w:sz w:val="18"/>
          <w:szCs w:val="18"/>
        </w:rPr>
        <w:t xml:space="preserve">, </w:t>
      </w:r>
      <w:r w:rsidR="004806B1" w:rsidRPr="004806B1">
        <w:rPr>
          <w:rFonts w:ascii="Times New Roman" w:hAnsi="Times New Roman" w:cs="Times New Roman"/>
          <w:sz w:val="18"/>
          <w:szCs w:val="18"/>
        </w:rPr>
        <w:t>Sağ: 0</w:t>
      </w:r>
      <w:r>
        <w:rPr>
          <w:rFonts w:ascii="Times New Roman" w:hAnsi="Times New Roman" w:cs="Times New Roman"/>
          <w:sz w:val="18"/>
          <w:szCs w:val="18"/>
        </w:rPr>
        <w:t xml:space="preserve">, </w:t>
      </w:r>
      <w:r w:rsidR="004806B1" w:rsidRPr="004806B1">
        <w:rPr>
          <w:rFonts w:ascii="Times New Roman" w:hAnsi="Times New Roman" w:cs="Times New Roman"/>
          <w:sz w:val="18"/>
          <w:szCs w:val="18"/>
        </w:rPr>
        <w:t xml:space="preserve">Özel: </w:t>
      </w:r>
      <w:r w:rsidR="004806B1">
        <w:rPr>
          <w:rFonts w:ascii="Times New Roman" w:hAnsi="Times New Roman" w:cs="Times New Roman"/>
          <w:sz w:val="18"/>
          <w:szCs w:val="18"/>
        </w:rPr>
        <w:t>Yok</w:t>
      </w:r>
      <w:r>
        <w:rPr>
          <w:rFonts w:ascii="Times New Roman" w:hAnsi="Times New Roman" w:cs="Times New Roman"/>
          <w:sz w:val="18"/>
          <w:szCs w:val="18"/>
        </w:rPr>
        <w:t xml:space="preserve">, </w:t>
      </w:r>
      <w:r w:rsidR="004806B1" w:rsidRPr="004806B1">
        <w:rPr>
          <w:rFonts w:ascii="Times New Roman" w:hAnsi="Times New Roman" w:cs="Times New Roman"/>
          <w:sz w:val="18"/>
          <w:szCs w:val="18"/>
        </w:rPr>
        <w:t xml:space="preserve">Değer: </w:t>
      </w:r>
      <w:r w:rsidR="004806B1">
        <w:rPr>
          <w:rFonts w:ascii="Times New Roman" w:hAnsi="Times New Roman" w:cs="Times New Roman"/>
          <w:sz w:val="18"/>
          <w:szCs w:val="18"/>
        </w:rPr>
        <w:t>0</w:t>
      </w:r>
      <w:r>
        <w:rPr>
          <w:rFonts w:ascii="Times New Roman" w:hAnsi="Times New Roman" w:cs="Times New Roman"/>
          <w:sz w:val="18"/>
          <w:szCs w:val="18"/>
        </w:rPr>
        <w:t xml:space="preserve">, </w:t>
      </w:r>
      <w:r w:rsidR="004806B1" w:rsidRPr="004806B1">
        <w:rPr>
          <w:rFonts w:ascii="Times New Roman" w:hAnsi="Times New Roman" w:cs="Times New Roman"/>
          <w:sz w:val="18"/>
          <w:szCs w:val="18"/>
        </w:rPr>
        <w:t>Aralık: Önce :</w:t>
      </w:r>
      <w:r w:rsidR="004806B1">
        <w:rPr>
          <w:rFonts w:ascii="Times New Roman" w:hAnsi="Times New Roman" w:cs="Times New Roman"/>
          <w:sz w:val="18"/>
          <w:szCs w:val="18"/>
        </w:rPr>
        <w:t>0</w:t>
      </w:r>
      <w:r>
        <w:rPr>
          <w:rFonts w:ascii="Times New Roman" w:hAnsi="Times New Roman" w:cs="Times New Roman"/>
          <w:sz w:val="18"/>
          <w:szCs w:val="18"/>
        </w:rPr>
        <w:t xml:space="preserve">, </w:t>
      </w:r>
      <w:r w:rsidR="004806B1" w:rsidRPr="004806B1">
        <w:rPr>
          <w:rFonts w:ascii="Times New Roman" w:hAnsi="Times New Roman" w:cs="Times New Roman"/>
          <w:sz w:val="18"/>
          <w:szCs w:val="18"/>
        </w:rPr>
        <w:t>Sonra:</w:t>
      </w:r>
      <w:r w:rsidR="004806B1">
        <w:rPr>
          <w:rFonts w:ascii="Times New Roman" w:hAnsi="Times New Roman" w:cs="Times New Roman"/>
          <w:sz w:val="18"/>
          <w:szCs w:val="18"/>
        </w:rPr>
        <w:t>0</w:t>
      </w:r>
      <w:r>
        <w:rPr>
          <w:rFonts w:ascii="Times New Roman" w:hAnsi="Times New Roman" w:cs="Times New Roman"/>
          <w:sz w:val="18"/>
          <w:szCs w:val="18"/>
        </w:rPr>
        <w:t xml:space="preserve">, </w:t>
      </w:r>
      <w:r w:rsidR="004806B1" w:rsidRPr="004806B1">
        <w:rPr>
          <w:rFonts w:ascii="Times New Roman" w:hAnsi="Times New Roman" w:cs="Times New Roman"/>
          <w:sz w:val="18"/>
          <w:szCs w:val="18"/>
        </w:rPr>
        <w:t>Satır Aralığı: Kat, Değer:1.15)</w:t>
      </w:r>
    </w:p>
    <w:p w14:paraId="354689BD" w14:textId="6E1EDBB1" w:rsidR="00C96E33" w:rsidRDefault="00C96E33" w:rsidP="004806B1">
      <w:pPr>
        <w:spacing w:after="0"/>
        <w:rPr>
          <w:rFonts w:ascii="Times New Roman" w:hAnsi="Times New Roman" w:cs="Times New Roman"/>
          <w:sz w:val="18"/>
          <w:szCs w:val="18"/>
        </w:rPr>
      </w:pPr>
    </w:p>
    <w:p w14:paraId="503391DC" w14:textId="093C6E9E" w:rsidR="00C96E33" w:rsidRDefault="00C96E33" w:rsidP="00C96E33">
      <w:pPr>
        <w:autoSpaceDE w:val="0"/>
        <w:autoSpaceDN w:val="0"/>
        <w:adjustRightInd w:val="0"/>
        <w:spacing w:before="120" w:after="120" w:line="276" w:lineRule="auto"/>
        <w:ind w:left="714" w:hanging="357"/>
        <w:jc w:val="both"/>
        <w:rPr>
          <w:rFonts w:ascii="Times New Roman" w:hAnsi="Times New Roman" w:cs="Times New Roman"/>
          <w:sz w:val="24"/>
          <w:szCs w:val="24"/>
        </w:rPr>
      </w:pPr>
      <w:r>
        <w:rPr>
          <w:rFonts w:ascii="Times New Roman" w:hAnsi="Times New Roman" w:cs="Times New Roman"/>
          <w:b/>
          <w:bCs/>
          <w:sz w:val="24"/>
          <w:szCs w:val="24"/>
        </w:rPr>
        <w:t>4</w:t>
      </w:r>
      <w:r w:rsidRPr="004806B1">
        <w:rPr>
          <w:rFonts w:ascii="Times New Roman" w:hAnsi="Times New Roman" w:cs="Times New Roman"/>
          <w:b/>
          <w:bCs/>
          <w:sz w:val="24"/>
          <w:szCs w:val="24"/>
        </w:rPr>
        <w:t>.</w:t>
      </w:r>
      <w:r>
        <w:rPr>
          <w:rFonts w:ascii="Times New Roman" w:hAnsi="Times New Roman" w:cs="Times New Roman"/>
          <w:b/>
          <w:bCs/>
          <w:sz w:val="24"/>
          <w:szCs w:val="24"/>
        </w:rPr>
        <w:t>SONUÇ</w:t>
      </w:r>
      <w:r w:rsidRPr="004806B1">
        <w:rPr>
          <w:rFonts w:ascii="Times New Roman" w:hAnsi="Times New Roman" w:cs="Times New Roman"/>
          <w:b/>
          <w:bCs/>
          <w:sz w:val="12"/>
          <w:szCs w:val="12"/>
        </w:rPr>
        <w:t>(</w:t>
      </w:r>
      <w:r w:rsidRPr="004806B1">
        <w:rPr>
          <w:rFonts w:ascii="Times New Roman" w:hAnsi="Times New Roman" w:cs="Times New Roman"/>
          <w:sz w:val="12"/>
          <w:szCs w:val="12"/>
        </w:rPr>
        <w:t>Girinti: Sol: 0.63 Sağ: 0 Özel: Asılı Değer: 0.63  Aralık: Önce :6 Sonra:6 Satır Aralığı: Kat, Değer:1.15)</w:t>
      </w:r>
    </w:p>
    <w:p w14:paraId="6E6C56A6" w14:textId="43A9213C" w:rsidR="00C96E33" w:rsidRDefault="00C96E33" w:rsidP="00C96E33">
      <w:pPr>
        <w:autoSpaceDE w:val="0"/>
        <w:autoSpaceDN w:val="0"/>
        <w:adjustRightInd w:val="0"/>
        <w:spacing w:before="120" w:after="120" w:line="276" w:lineRule="auto"/>
        <w:ind w:left="714" w:hanging="357"/>
        <w:jc w:val="both"/>
        <w:rPr>
          <w:rFonts w:ascii="Times New Roman" w:hAnsi="Times New Roman" w:cs="Times New Roman"/>
          <w:sz w:val="24"/>
          <w:szCs w:val="24"/>
        </w:rPr>
      </w:pPr>
      <w:r>
        <w:rPr>
          <w:rFonts w:ascii="Times New Roman" w:hAnsi="Times New Roman" w:cs="Times New Roman"/>
          <w:b/>
          <w:bCs/>
          <w:sz w:val="24"/>
          <w:szCs w:val="24"/>
        </w:rPr>
        <w:t>5</w:t>
      </w:r>
      <w:r w:rsidRPr="004806B1">
        <w:rPr>
          <w:rFonts w:ascii="Times New Roman" w:hAnsi="Times New Roman" w:cs="Times New Roman"/>
          <w:b/>
          <w:bCs/>
          <w:sz w:val="24"/>
          <w:szCs w:val="24"/>
        </w:rPr>
        <w:t>.</w:t>
      </w:r>
      <w:r>
        <w:rPr>
          <w:rFonts w:ascii="Times New Roman" w:hAnsi="Times New Roman" w:cs="Times New Roman"/>
          <w:b/>
          <w:bCs/>
          <w:sz w:val="24"/>
          <w:szCs w:val="24"/>
        </w:rPr>
        <w:t>TEŞEKKÜR</w:t>
      </w:r>
      <w:r w:rsidRPr="004806B1">
        <w:rPr>
          <w:rFonts w:ascii="Times New Roman" w:hAnsi="Times New Roman" w:cs="Times New Roman"/>
          <w:b/>
          <w:bCs/>
          <w:sz w:val="24"/>
          <w:szCs w:val="24"/>
        </w:rPr>
        <w:t xml:space="preserve"> </w:t>
      </w:r>
      <w:r w:rsidRPr="004806B1">
        <w:rPr>
          <w:rFonts w:ascii="Times New Roman" w:hAnsi="Times New Roman" w:cs="Times New Roman"/>
          <w:b/>
          <w:bCs/>
          <w:sz w:val="12"/>
          <w:szCs w:val="12"/>
        </w:rPr>
        <w:t>(</w:t>
      </w:r>
      <w:r w:rsidRPr="004806B1">
        <w:rPr>
          <w:rFonts w:ascii="Times New Roman" w:hAnsi="Times New Roman" w:cs="Times New Roman"/>
          <w:sz w:val="12"/>
          <w:szCs w:val="12"/>
        </w:rPr>
        <w:t>Girinti: Sol: 0.63 Sağ: 0 Özel: Asılı Değer: 0.63  Aralık: Önce :6 Sonra:6 Satır Aralığı: Kat, Değer:1.15)</w:t>
      </w:r>
    </w:p>
    <w:p w14:paraId="78968FAD" w14:textId="55F530B9" w:rsidR="00C96E33" w:rsidRDefault="00C96E33" w:rsidP="00C96E33">
      <w:pPr>
        <w:autoSpaceDE w:val="0"/>
        <w:autoSpaceDN w:val="0"/>
        <w:adjustRightInd w:val="0"/>
        <w:spacing w:before="120" w:after="120" w:line="276" w:lineRule="auto"/>
        <w:ind w:left="714" w:hanging="357"/>
        <w:jc w:val="both"/>
        <w:rPr>
          <w:rFonts w:ascii="Times New Roman" w:hAnsi="Times New Roman" w:cs="Times New Roman"/>
          <w:sz w:val="24"/>
          <w:szCs w:val="24"/>
        </w:rPr>
      </w:pPr>
      <w:r>
        <w:rPr>
          <w:rFonts w:ascii="Times New Roman" w:hAnsi="Times New Roman" w:cs="Times New Roman"/>
          <w:b/>
          <w:bCs/>
          <w:sz w:val="24"/>
          <w:szCs w:val="24"/>
        </w:rPr>
        <w:t>6</w:t>
      </w:r>
      <w:r w:rsidRPr="004806B1">
        <w:rPr>
          <w:rFonts w:ascii="Times New Roman" w:hAnsi="Times New Roman" w:cs="Times New Roman"/>
          <w:b/>
          <w:bCs/>
          <w:sz w:val="24"/>
          <w:szCs w:val="24"/>
        </w:rPr>
        <w:t>.</w:t>
      </w:r>
      <w:r>
        <w:rPr>
          <w:rFonts w:ascii="Times New Roman" w:hAnsi="Times New Roman" w:cs="Times New Roman"/>
          <w:b/>
          <w:bCs/>
          <w:sz w:val="24"/>
          <w:szCs w:val="24"/>
        </w:rPr>
        <w:t>KAYNAKLAR</w:t>
      </w:r>
      <w:r w:rsidRPr="004806B1">
        <w:rPr>
          <w:rFonts w:ascii="Times New Roman" w:hAnsi="Times New Roman" w:cs="Times New Roman"/>
          <w:b/>
          <w:bCs/>
          <w:sz w:val="24"/>
          <w:szCs w:val="24"/>
        </w:rPr>
        <w:t xml:space="preserve"> </w:t>
      </w:r>
      <w:r w:rsidRPr="004806B1">
        <w:rPr>
          <w:rFonts w:ascii="Times New Roman" w:hAnsi="Times New Roman" w:cs="Times New Roman"/>
          <w:b/>
          <w:bCs/>
          <w:sz w:val="12"/>
          <w:szCs w:val="12"/>
        </w:rPr>
        <w:t>(</w:t>
      </w:r>
      <w:r w:rsidRPr="004806B1">
        <w:rPr>
          <w:rFonts w:ascii="Times New Roman" w:hAnsi="Times New Roman" w:cs="Times New Roman"/>
          <w:sz w:val="12"/>
          <w:szCs w:val="12"/>
        </w:rPr>
        <w:t>Girinti: Sol: 0.63 Sağ: 0 Özel: Asılı Değer: 0.63  Aralık: Önce :6 Sonra:6 Satır Aralığı: Kat, Değer:1.15)</w:t>
      </w:r>
    </w:p>
    <w:p w14:paraId="51288629" w14:textId="3F67E179" w:rsidR="004806B1" w:rsidRPr="00C96E33" w:rsidRDefault="00C96E33" w:rsidP="004806B1">
      <w:pPr>
        <w:spacing w:after="0"/>
        <w:rPr>
          <w:rFonts w:ascii="Times New Roman" w:hAnsi="Times New Roman" w:cs="Times New Roman"/>
          <w:b/>
          <w:bCs/>
          <w:color w:val="FF0000"/>
          <w:sz w:val="24"/>
          <w:szCs w:val="24"/>
        </w:rPr>
      </w:pPr>
      <w:r w:rsidRPr="00C96E33">
        <w:rPr>
          <w:rFonts w:ascii="Times New Roman" w:hAnsi="Times New Roman" w:cs="Times New Roman"/>
          <w:b/>
          <w:bCs/>
          <w:color w:val="FF0000"/>
          <w:sz w:val="24"/>
          <w:szCs w:val="24"/>
        </w:rPr>
        <w:t xml:space="preserve">Kaynaklar metin içinde </w:t>
      </w:r>
      <w:r>
        <w:rPr>
          <w:rFonts w:ascii="Times New Roman" w:hAnsi="Times New Roman" w:cs="Times New Roman"/>
          <w:b/>
          <w:bCs/>
          <w:color w:val="FF0000"/>
          <w:sz w:val="24"/>
          <w:szCs w:val="24"/>
        </w:rPr>
        <w:t xml:space="preserve">ve </w:t>
      </w:r>
      <w:r w:rsidRPr="00C96E33">
        <w:rPr>
          <w:rFonts w:ascii="Times New Roman" w:hAnsi="Times New Roman" w:cs="Times New Roman"/>
          <w:b/>
          <w:bCs/>
          <w:color w:val="FF0000"/>
          <w:sz w:val="24"/>
          <w:szCs w:val="24"/>
        </w:rPr>
        <w:t>Kaynakların yazımı aşağıda detaylı şekilde gösterilmiştir.</w:t>
      </w:r>
    </w:p>
    <w:p w14:paraId="496D2F2E" w14:textId="3718DC36" w:rsidR="00C96E33" w:rsidRDefault="00C96E33" w:rsidP="00C96E33">
      <w:pPr>
        <w:shd w:val="clear" w:color="auto" w:fill="FFFFFF"/>
        <w:spacing w:before="120" w:after="0" w:line="255" w:lineRule="atLeast"/>
        <w:rPr>
          <w:rFonts w:ascii="Times New Roman" w:eastAsia="Times New Roman" w:hAnsi="Times New Roman" w:cs="Times New Roman"/>
          <w:b/>
          <w:bCs/>
          <w:color w:val="000000" w:themeColor="text1"/>
          <w:sz w:val="24"/>
          <w:szCs w:val="24"/>
          <w:lang w:eastAsia="tr-TR"/>
        </w:rPr>
      </w:pPr>
      <w:r w:rsidRPr="008D1146">
        <w:rPr>
          <w:rFonts w:ascii="Times New Roman" w:eastAsia="Times New Roman" w:hAnsi="Times New Roman" w:cs="Times New Roman"/>
          <w:b/>
          <w:bCs/>
          <w:color w:val="000000" w:themeColor="text1"/>
          <w:sz w:val="24"/>
          <w:szCs w:val="24"/>
          <w:lang w:eastAsia="tr-TR"/>
        </w:rPr>
        <w:lastRenderedPageBreak/>
        <w:t>METİN İÇERİSİNDE KAYNAK GÖSTERİMİ</w:t>
      </w:r>
    </w:p>
    <w:p w14:paraId="4FC4D6DD" w14:textId="77777777" w:rsidR="00B04644" w:rsidRPr="008D1146" w:rsidRDefault="00B04644" w:rsidP="00C96E33">
      <w:pPr>
        <w:shd w:val="clear" w:color="auto" w:fill="FFFFFF"/>
        <w:spacing w:before="120" w:after="0" w:line="255" w:lineRule="atLeast"/>
        <w:rPr>
          <w:rFonts w:ascii="Times New Roman" w:eastAsia="Times New Roman" w:hAnsi="Times New Roman" w:cs="Times New Roman"/>
          <w:color w:val="000000" w:themeColor="text1"/>
          <w:sz w:val="24"/>
          <w:szCs w:val="24"/>
          <w:lang w:eastAsia="tr-TR"/>
        </w:rPr>
      </w:pPr>
    </w:p>
    <w:p w14:paraId="7CB7C99B" w14:textId="77777777" w:rsidR="00C96E33" w:rsidRPr="008D1146" w:rsidRDefault="00C96E33" w:rsidP="004B6475">
      <w:pPr>
        <w:shd w:val="clear" w:color="auto" w:fill="FFFFFF"/>
        <w:spacing w:after="0" w:line="276" w:lineRule="auto"/>
        <w:ind w:left="714" w:hanging="357"/>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1.      Dergimize Gönderilen Makale Türkçe dilinde yazılmış ise; tek yazar için (Soyadı, yıl), iki yazar için (Soyadı ve Soyadı, yıl), üç ve daha fazla yazar için (Soyadı ve ark., yıl) şeklinde;</w:t>
      </w:r>
    </w:p>
    <w:p w14:paraId="31BE2D9B" w14:textId="77777777" w:rsidR="00C96E33" w:rsidRPr="008D1146" w:rsidRDefault="00C96E33" w:rsidP="004B6475">
      <w:pPr>
        <w:shd w:val="clear" w:color="auto" w:fill="FFFFFF"/>
        <w:spacing w:after="0" w:line="276" w:lineRule="auto"/>
        <w:ind w:left="714" w:hanging="357"/>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2.      Dergimize Gönderilen Makale İngilizce dilinde yazılmış ise; tek yazar için (Soyadı, yıl), iki yazar için (Soyadı and Soyadı, yıl), üç ve daha fazla yazar için (Soyadı et al., yıl) şeklinde yazılmalıdır.</w:t>
      </w:r>
    </w:p>
    <w:p w14:paraId="67E8552B" w14:textId="77777777" w:rsidR="00C96E33" w:rsidRPr="008D1146" w:rsidRDefault="00C96E33" w:rsidP="004B6475">
      <w:pPr>
        <w:shd w:val="clear" w:color="auto" w:fill="FFFFFF"/>
        <w:spacing w:after="0" w:line="276" w:lineRule="auto"/>
        <w:ind w:left="714" w:hanging="357"/>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3.      Eğer birden fazla kaynağa atıfta bulunulacak ise atıfların arası (;) ile ayrılmalı ve eskiden yeniye doğru sıralanmalıdır (Soyadı, 1977; Soyadı et al., 2013).</w:t>
      </w:r>
    </w:p>
    <w:p w14:paraId="571845DC" w14:textId="77777777" w:rsidR="00C96E33" w:rsidRPr="008D1146" w:rsidRDefault="00C96E33" w:rsidP="004B6475">
      <w:pPr>
        <w:shd w:val="clear" w:color="auto" w:fill="FFFFFF"/>
        <w:spacing w:after="0" w:line="276" w:lineRule="auto"/>
        <w:ind w:left="714" w:hanging="357"/>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4.      Eğer yazarı belli olmayan bir kaynak ise, Türkçe dilinde yazılmış makalelerde (Anonim, Yıl), şeklinde, İngilizce dilinde yazılmış makalelerde (Anonymous, Yıl) şeklinde vermelidir.</w:t>
      </w:r>
    </w:p>
    <w:p w14:paraId="2BD29A10" w14:textId="19374A3E" w:rsidR="00C96E33" w:rsidRDefault="00C96E33" w:rsidP="004806B1">
      <w:pPr>
        <w:spacing w:after="0"/>
        <w:rPr>
          <w:rFonts w:ascii="Times New Roman" w:hAnsi="Times New Roman" w:cs="Times New Roman"/>
          <w:b/>
          <w:bCs/>
          <w:sz w:val="24"/>
          <w:szCs w:val="24"/>
        </w:rPr>
      </w:pPr>
    </w:p>
    <w:p w14:paraId="7927D967" w14:textId="38E36408" w:rsidR="00BC27B8" w:rsidRDefault="00BC27B8" w:rsidP="004B6475">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KAYNAKLAR BÖLÜMÜ</w:t>
      </w:r>
    </w:p>
    <w:p w14:paraId="06816971" w14:textId="2DB6C20F" w:rsidR="00BC27B8" w:rsidRDefault="00BC27B8" w:rsidP="004B6475">
      <w:pPr>
        <w:spacing w:after="0" w:line="276" w:lineRule="auto"/>
        <w:rPr>
          <w:rFonts w:ascii="Times New Roman" w:hAnsi="Times New Roman" w:cs="Times New Roman"/>
          <w:b/>
          <w:bCs/>
          <w:sz w:val="24"/>
          <w:szCs w:val="24"/>
        </w:rPr>
      </w:pPr>
    </w:p>
    <w:p w14:paraId="079D2EDD" w14:textId="0953AA59" w:rsidR="00BC27B8" w:rsidRDefault="00BC27B8" w:rsidP="004B6475">
      <w:pPr>
        <w:spacing w:after="0" w:line="276" w:lineRule="auto"/>
        <w:jc w:val="both"/>
        <w:rPr>
          <w:rFonts w:ascii="Times New Roman" w:hAnsi="Times New Roman" w:cs="Times New Roman"/>
          <w:sz w:val="24"/>
          <w:szCs w:val="24"/>
        </w:rPr>
      </w:pPr>
      <w:r w:rsidRPr="003D2294">
        <w:rPr>
          <w:rFonts w:ascii="Times New Roman" w:hAnsi="Times New Roman" w:cs="Times New Roman"/>
          <w:sz w:val="24"/>
          <w:szCs w:val="24"/>
        </w:rPr>
        <w:t xml:space="preserve">Kaynaklar kısmı 12 punto yazı boyutunda ve her bir kaynağın ikinci satırda ve sonraki satırlarında </w:t>
      </w:r>
      <w:r>
        <w:rPr>
          <w:rFonts w:ascii="Times New Roman" w:hAnsi="Times New Roman" w:cs="Times New Roman"/>
          <w:sz w:val="24"/>
          <w:szCs w:val="24"/>
        </w:rPr>
        <w:t>1</w:t>
      </w:r>
      <w:r w:rsidRPr="003D2294">
        <w:rPr>
          <w:rFonts w:ascii="Times New Roman" w:hAnsi="Times New Roman" w:cs="Times New Roman"/>
          <w:sz w:val="24"/>
          <w:szCs w:val="24"/>
        </w:rPr>
        <w:t xml:space="preserve"> cm asılı girinti bırakılmalıdır. Tüm kaynaklar alfabetik sıraya göre verilmelidir.</w:t>
      </w:r>
    </w:p>
    <w:p w14:paraId="69BAD53F" w14:textId="77777777" w:rsidR="00B507A6" w:rsidRPr="003D2294" w:rsidRDefault="00B507A6" w:rsidP="004B6475">
      <w:pPr>
        <w:spacing w:after="0" w:line="276" w:lineRule="auto"/>
        <w:jc w:val="both"/>
        <w:rPr>
          <w:rFonts w:ascii="Times New Roman" w:hAnsi="Times New Roman" w:cs="Times New Roman"/>
          <w:sz w:val="24"/>
          <w:szCs w:val="24"/>
        </w:rPr>
      </w:pPr>
    </w:p>
    <w:p w14:paraId="341B8896" w14:textId="77777777" w:rsidR="00BC27B8" w:rsidRDefault="00BC27B8" w:rsidP="004B6475">
      <w:pPr>
        <w:pStyle w:val="AklamaMetni"/>
        <w:spacing w:line="276" w:lineRule="auto"/>
        <w:jc w:val="both"/>
        <w:rPr>
          <w:sz w:val="24"/>
          <w:szCs w:val="24"/>
        </w:rPr>
      </w:pPr>
      <w:r w:rsidRPr="003D2294">
        <w:rPr>
          <w:sz w:val="24"/>
          <w:szCs w:val="24"/>
        </w:rPr>
        <w:t>Kaynağın basıldığı dergi ve kongre isimleri ile tezin yayınladığı birim isimleri açık (kısaltma yapılmadan) yazılmalı</w:t>
      </w:r>
      <w:r>
        <w:rPr>
          <w:sz w:val="24"/>
          <w:szCs w:val="24"/>
        </w:rPr>
        <w:t xml:space="preserve">, </w:t>
      </w:r>
      <w:r w:rsidRPr="005B31F3">
        <w:rPr>
          <w:sz w:val="24"/>
          <w:szCs w:val="24"/>
        </w:rPr>
        <w:t>noktalama işaretlerine dikkat edilmelidir</w:t>
      </w:r>
      <w:r>
        <w:rPr>
          <w:sz w:val="24"/>
          <w:szCs w:val="24"/>
        </w:rPr>
        <w:t xml:space="preserve"> ve</w:t>
      </w:r>
      <w:r w:rsidRPr="005B31F3">
        <w:rPr>
          <w:sz w:val="24"/>
          <w:szCs w:val="24"/>
        </w:rPr>
        <w:t xml:space="preserve"> </w:t>
      </w:r>
      <w:r w:rsidRPr="003D2294">
        <w:rPr>
          <w:sz w:val="24"/>
          <w:szCs w:val="24"/>
        </w:rPr>
        <w:t>kaynak yazımları aşağıdaki gibi olmalıdır;</w:t>
      </w:r>
    </w:p>
    <w:p w14:paraId="573F8128" w14:textId="77777777" w:rsidR="00BC27B8" w:rsidRDefault="00BC27B8" w:rsidP="004B6475">
      <w:pPr>
        <w:spacing w:after="0" w:line="276" w:lineRule="auto"/>
        <w:rPr>
          <w:rFonts w:ascii="Times New Roman" w:hAnsi="Times New Roman" w:cs="Times New Roman"/>
          <w:b/>
          <w:bCs/>
          <w:sz w:val="24"/>
          <w:szCs w:val="24"/>
        </w:rPr>
      </w:pPr>
    </w:p>
    <w:p w14:paraId="1FE88630" w14:textId="3670A13A" w:rsidR="00C96E33" w:rsidRDefault="00C96E33" w:rsidP="004B6475">
      <w:pPr>
        <w:spacing w:after="0" w:line="276" w:lineRule="auto"/>
        <w:rPr>
          <w:rFonts w:ascii="Times New Roman" w:hAnsi="Times New Roman" w:cs="Times New Roman"/>
          <w:b/>
          <w:bCs/>
          <w:sz w:val="24"/>
          <w:szCs w:val="24"/>
        </w:rPr>
      </w:pPr>
    </w:p>
    <w:p w14:paraId="65D1DF59" w14:textId="77777777" w:rsidR="00C96E33" w:rsidRPr="008D1146" w:rsidRDefault="00C96E33" w:rsidP="004B6475">
      <w:pPr>
        <w:shd w:val="clear" w:color="auto" w:fill="FFFFFF"/>
        <w:spacing w:after="0" w:line="276" w:lineRule="auto"/>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b/>
          <w:bCs/>
          <w:color w:val="000000" w:themeColor="text1"/>
          <w:sz w:val="24"/>
          <w:szCs w:val="24"/>
          <w:u w:val="single"/>
          <w:lang w:eastAsia="tr-TR"/>
        </w:rPr>
        <w:t>Makale;</w:t>
      </w:r>
    </w:p>
    <w:p w14:paraId="3F725723" w14:textId="77777777" w:rsidR="00C96E33" w:rsidRPr="008D1146" w:rsidRDefault="00C96E33" w:rsidP="004B6475">
      <w:pPr>
        <w:shd w:val="clear" w:color="auto" w:fill="FFFFFF"/>
        <w:spacing w:after="0" w:line="276" w:lineRule="auto"/>
        <w:ind w:left="567" w:hanging="567"/>
        <w:jc w:val="both"/>
        <w:rPr>
          <w:rFonts w:ascii="Times New Roman" w:eastAsia="Times New Roman" w:hAnsi="Times New Roman" w:cs="Times New Roman"/>
          <w:color w:val="000000" w:themeColor="text1"/>
          <w:sz w:val="24"/>
          <w:szCs w:val="24"/>
          <w:lang w:eastAsia="tr-TR"/>
        </w:rPr>
      </w:pPr>
    </w:p>
    <w:p w14:paraId="4420C1F0" w14:textId="7FF6A736" w:rsidR="00C96E33" w:rsidRPr="00BC27B8" w:rsidRDefault="00C96E33" w:rsidP="004B6475">
      <w:pPr>
        <w:pStyle w:val="AralkYok"/>
        <w:spacing w:line="276" w:lineRule="auto"/>
        <w:ind w:left="567" w:hanging="567"/>
        <w:jc w:val="both"/>
        <w:rPr>
          <w:rFonts w:ascii="Times New Roman" w:hAnsi="Times New Roman" w:cs="Times New Roman"/>
          <w:b/>
          <w:color w:val="000000" w:themeColor="text1"/>
          <w:sz w:val="24"/>
          <w:szCs w:val="24"/>
          <w:lang w:val="en-US"/>
        </w:rPr>
      </w:pPr>
      <w:r w:rsidRPr="00B04644">
        <w:rPr>
          <w:rFonts w:ascii="Times New Roman" w:hAnsi="Times New Roman" w:cs="Times New Roman"/>
          <w:bCs/>
          <w:color w:val="000000" w:themeColor="text1"/>
          <w:sz w:val="24"/>
          <w:szCs w:val="24"/>
        </w:rPr>
        <w:t xml:space="preserve">Kayali Y., </w:t>
      </w:r>
      <w:r w:rsidRPr="008D1146">
        <w:rPr>
          <w:rFonts w:ascii="Times New Roman" w:hAnsi="Times New Roman" w:cs="Times New Roman"/>
          <w:color w:val="000000" w:themeColor="text1"/>
          <w:sz w:val="24"/>
          <w:szCs w:val="24"/>
        </w:rPr>
        <w:t>Yalcın Y., Ülker Ş., Plazma Pasta Borlama Yöntemiyle Borlanmış AISI D2 Çeliğinin Aşınma ve Korozyon Davranışlarının İncelenmesi, Afyon Kocatepe Üniversitesi Fen ve Mühendislik Dergisi 19 (015702), 177-185, 2019.</w:t>
      </w:r>
    </w:p>
    <w:p w14:paraId="683A9ABC" w14:textId="3479C571" w:rsidR="00C96E33" w:rsidRPr="008D1146" w:rsidRDefault="00C96E33" w:rsidP="004B6475">
      <w:pPr>
        <w:shd w:val="clear" w:color="auto" w:fill="FFFFFF"/>
        <w:spacing w:after="0" w:line="276" w:lineRule="auto"/>
        <w:ind w:left="567" w:hanging="567"/>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Kayali Y., Investigation of Diffusion Kinetics of Borided AISI P20 Seel in Microwavw Furnace. Vacuum 121(3), 129-134, 2015.</w:t>
      </w:r>
    </w:p>
    <w:p w14:paraId="2B4F17D5" w14:textId="77777777" w:rsidR="00C96E33" w:rsidRPr="008D1146" w:rsidRDefault="00C96E33" w:rsidP="004B6475">
      <w:pPr>
        <w:shd w:val="clear" w:color="auto" w:fill="FFFFFF"/>
        <w:spacing w:after="0" w:line="276" w:lineRule="auto"/>
        <w:ind w:left="567" w:hanging="567"/>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 xml:space="preserve">Mertgenç E., Kesici </w:t>
      </w:r>
      <w:r w:rsidRPr="008D1146">
        <w:rPr>
          <w:rFonts w:ascii="Times New Roman" w:hAnsi="Times New Roman" w:cs="Times New Roman"/>
          <w:color w:val="000000" w:themeColor="text1"/>
          <w:sz w:val="24"/>
          <w:szCs w:val="24"/>
        </w:rPr>
        <w:t xml:space="preserve">Ö.F., </w:t>
      </w:r>
      <w:r w:rsidRPr="008D1146">
        <w:rPr>
          <w:rFonts w:ascii="Times New Roman" w:hAnsi="Times New Roman" w:cs="Times New Roman"/>
          <w:bCs/>
          <w:color w:val="000000" w:themeColor="text1"/>
          <w:sz w:val="24"/>
          <w:szCs w:val="24"/>
        </w:rPr>
        <w:t>Kayali Y.,</w:t>
      </w:r>
      <w:r w:rsidRPr="008D1146">
        <w:rPr>
          <w:rFonts w:ascii="Times New Roman" w:hAnsi="Times New Roman" w:cs="Times New Roman"/>
          <w:color w:val="000000" w:themeColor="text1"/>
          <w:sz w:val="24"/>
          <w:szCs w:val="24"/>
        </w:rPr>
        <w:t xml:space="preserve"> Investigation of Wear Properties of Borided Austenitic Stainless Steel Different Temperatures and Times. </w:t>
      </w:r>
      <w:r w:rsidRPr="008D1146">
        <w:rPr>
          <w:rFonts w:ascii="Times New Roman" w:hAnsi="Times New Roman" w:cs="Times New Roman"/>
          <w:color w:val="000000" w:themeColor="text1"/>
          <w:sz w:val="24"/>
          <w:szCs w:val="24"/>
          <w:shd w:val="clear" w:color="auto" w:fill="FFFFFF"/>
        </w:rPr>
        <w:t>Materials Research Express 6 (7), 764-776, 2019.</w:t>
      </w:r>
    </w:p>
    <w:p w14:paraId="145211AF" w14:textId="77777777" w:rsidR="00C96E33" w:rsidRPr="008D1146" w:rsidRDefault="00C96E33" w:rsidP="004B6475">
      <w:pPr>
        <w:shd w:val="clear" w:color="auto" w:fill="FFFFFF"/>
        <w:spacing w:after="0" w:line="276" w:lineRule="auto"/>
        <w:ind w:left="567" w:hanging="567"/>
        <w:jc w:val="both"/>
        <w:rPr>
          <w:rFonts w:ascii="Times New Roman" w:eastAsia="Times New Roman" w:hAnsi="Times New Roman" w:cs="Times New Roman"/>
          <w:color w:val="000000" w:themeColor="text1"/>
          <w:sz w:val="24"/>
          <w:szCs w:val="24"/>
          <w:lang w:eastAsia="tr-TR"/>
        </w:rPr>
      </w:pPr>
    </w:p>
    <w:p w14:paraId="2B7D2F1B" w14:textId="77777777" w:rsidR="00C96E33" w:rsidRPr="008D1146" w:rsidRDefault="00C96E33" w:rsidP="004B6475">
      <w:pPr>
        <w:shd w:val="clear" w:color="auto" w:fill="FFFFFF"/>
        <w:spacing w:after="0" w:line="276" w:lineRule="auto"/>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b/>
          <w:bCs/>
          <w:color w:val="000000" w:themeColor="text1"/>
          <w:sz w:val="24"/>
          <w:szCs w:val="24"/>
          <w:u w:val="single"/>
          <w:lang w:eastAsia="tr-TR"/>
        </w:rPr>
        <w:t>Kongre/Sempozyum;</w:t>
      </w:r>
    </w:p>
    <w:p w14:paraId="7C84F20D" w14:textId="77777777" w:rsidR="00C96E33" w:rsidRPr="008D1146" w:rsidRDefault="00C96E33" w:rsidP="004B6475">
      <w:pPr>
        <w:spacing w:after="0" w:line="276" w:lineRule="auto"/>
        <w:jc w:val="both"/>
        <w:rPr>
          <w:color w:val="000000" w:themeColor="text1"/>
          <w:sz w:val="20"/>
          <w:szCs w:val="20"/>
        </w:rPr>
      </w:pPr>
    </w:p>
    <w:p w14:paraId="1F73EEFC" w14:textId="37F2285C" w:rsidR="00C96E33" w:rsidRPr="00BC27B8" w:rsidRDefault="00C96E33" w:rsidP="004B6475">
      <w:pPr>
        <w:spacing w:after="0" w:line="276" w:lineRule="auto"/>
        <w:ind w:left="567" w:hanging="567"/>
        <w:jc w:val="both"/>
        <w:rPr>
          <w:rFonts w:ascii="Times New Roman" w:hAnsi="Times New Roman" w:cs="Times New Roman"/>
          <w:color w:val="000000" w:themeColor="text1"/>
          <w:sz w:val="24"/>
          <w:szCs w:val="24"/>
        </w:rPr>
      </w:pPr>
      <w:r w:rsidRPr="008D1146">
        <w:rPr>
          <w:rFonts w:ascii="Times New Roman" w:hAnsi="Times New Roman" w:cs="Times New Roman"/>
          <w:color w:val="000000" w:themeColor="text1"/>
          <w:sz w:val="24"/>
          <w:szCs w:val="24"/>
        </w:rPr>
        <w:t xml:space="preserve">Barut N., </w:t>
      </w:r>
      <w:r w:rsidRPr="00BC27B8">
        <w:rPr>
          <w:rFonts w:ascii="Times New Roman" w:hAnsi="Times New Roman" w:cs="Times New Roman"/>
          <w:bCs/>
          <w:color w:val="000000" w:themeColor="text1"/>
          <w:sz w:val="24"/>
          <w:szCs w:val="24"/>
        </w:rPr>
        <w:t>Kayali Y.,</w:t>
      </w:r>
      <w:r w:rsidRPr="008D1146">
        <w:rPr>
          <w:rFonts w:ascii="Times New Roman" w:hAnsi="Times New Roman" w:cs="Times New Roman"/>
          <w:color w:val="000000" w:themeColor="text1"/>
          <w:sz w:val="24"/>
          <w:szCs w:val="24"/>
        </w:rPr>
        <w:t xml:space="preserve"> Mikro Dalga </w:t>
      </w:r>
      <w:r w:rsidRPr="008D1146">
        <w:rPr>
          <w:rFonts w:ascii="Times New Roman" w:hAnsi="Times New Roman" w:cs="Times New Roman"/>
          <w:bCs/>
          <w:color w:val="000000" w:themeColor="text1"/>
          <w:sz w:val="24"/>
          <w:szCs w:val="24"/>
          <w:lang w:eastAsia="tr-TR"/>
        </w:rPr>
        <w:t xml:space="preserve">Fırınında Borlanmış </w:t>
      </w:r>
      <w:r w:rsidRPr="008D1146">
        <w:rPr>
          <w:rFonts w:ascii="Times New Roman" w:hAnsi="Times New Roman" w:cs="Times New Roman"/>
          <w:color w:val="000000" w:themeColor="text1"/>
          <w:sz w:val="24"/>
          <w:szCs w:val="24"/>
        </w:rPr>
        <w:t>AISI P20 Çeliğinin Karakterizasyonu ve Aşınma Davranışı, 16th International Materials Symposium (IMSP’2016), 12-14 Ekim, 2016, Denizli.</w:t>
      </w:r>
    </w:p>
    <w:p w14:paraId="3DA3F4BE" w14:textId="77777777" w:rsidR="00C96E33" w:rsidRPr="008D1146" w:rsidRDefault="00C96E33" w:rsidP="004B6475">
      <w:pPr>
        <w:autoSpaceDE w:val="0"/>
        <w:autoSpaceDN w:val="0"/>
        <w:adjustRightInd w:val="0"/>
        <w:spacing w:after="0" w:line="276" w:lineRule="auto"/>
        <w:ind w:left="567" w:hanging="567"/>
        <w:jc w:val="both"/>
        <w:rPr>
          <w:rFonts w:ascii="Times New Roman" w:hAnsi="Times New Roman" w:cs="Times New Roman"/>
          <w:b/>
          <w:color w:val="000000" w:themeColor="text1"/>
          <w:sz w:val="24"/>
          <w:szCs w:val="24"/>
          <w:shd w:val="clear" w:color="auto" w:fill="FFFFFF"/>
        </w:rPr>
      </w:pPr>
      <w:r w:rsidRPr="008D1146">
        <w:rPr>
          <w:rFonts w:ascii="Times New Roman" w:hAnsi="Times New Roman" w:cs="Times New Roman"/>
          <w:bCs/>
          <w:color w:val="000000" w:themeColor="text1"/>
          <w:sz w:val="24"/>
          <w:szCs w:val="24"/>
          <w:shd w:val="clear" w:color="auto" w:fill="FFFFFF"/>
        </w:rPr>
        <w:t>Kayalı, Y.,</w:t>
      </w:r>
      <w:r w:rsidRPr="008D1146">
        <w:rPr>
          <w:rFonts w:ascii="Times New Roman" w:hAnsi="Times New Roman" w:cs="Times New Roman"/>
          <w:color w:val="000000" w:themeColor="text1"/>
          <w:sz w:val="24"/>
          <w:szCs w:val="24"/>
          <w:shd w:val="clear" w:color="auto" w:fill="FFFFFF"/>
        </w:rPr>
        <w:t xml:space="preserve"> Talaş, Ş., </w:t>
      </w:r>
      <w:r w:rsidRPr="008D1146">
        <w:rPr>
          <w:rFonts w:ascii="Times New Roman" w:hAnsi="Times New Roman" w:cs="Times New Roman"/>
          <w:bCs/>
          <w:color w:val="000000" w:themeColor="text1"/>
          <w:sz w:val="24"/>
          <w:szCs w:val="24"/>
          <w:lang w:eastAsia="tr-TR"/>
        </w:rPr>
        <w:t xml:space="preserve">Investigation on Wear Behaviors of WC and Ti6Al4V Coated AISI 316L Stainless Steel By Esd Coating Method, </w:t>
      </w:r>
      <w:r w:rsidRPr="008D1146">
        <w:rPr>
          <w:rFonts w:ascii="Times New Roman" w:hAnsi="Times New Roman" w:cs="Times New Roman"/>
          <w:color w:val="000000" w:themeColor="text1"/>
          <w:sz w:val="24"/>
          <w:szCs w:val="24"/>
        </w:rPr>
        <w:t>5. International Conference on Welding Technologies and Exhibition, Sarajevo/Bosnia and Herzegovina, September 25-30, 2018, pp: 651-659.</w:t>
      </w:r>
    </w:p>
    <w:p w14:paraId="55F0E388" w14:textId="77777777" w:rsidR="00C96E33" w:rsidRPr="008D1146" w:rsidRDefault="00C96E33" w:rsidP="004B6475">
      <w:pPr>
        <w:shd w:val="clear" w:color="auto" w:fill="FFFFFF"/>
        <w:spacing w:after="0" w:line="276" w:lineRule="auto"/>
        <w:rPr>
          <w:rFonts w:ascii="Times New Roman" w:eastAsia="Times New Roman" w:hAnsi="Times New Roman" w:cs="Times New Roman"/>
          <w:color w:val="000000" w:themeColor="text1"/>
          <w:sz w:val="24"/>
          <w:szCs w:val="24"/>
          <w:lang w:eastAsia="tr-TR"/>
        </w:rPr>
      </w:pPr>
    </w:p>
    <w:p w14:paraId="1555AF53" w14:textId="77777777" w:rsidR="00C96E33" w:rsidRPr="008D1146" w:rsidRDefault="00C96E33" w:rsidP="004B6475">
      <w:pPr>
        <w:shd w:val="clear" w:color="auto" w:fill="FFFFFF"/>
        <w:spacing w:after="0" w:line="276" w:lineRule="auto"/>
        <w:jc w:val="both"/>
        <w:rPr>
          <w:rFonts w:ascii="Times New Roman" w:eastAsia="Times New Roman" w:hAnsi="Times New Roman" w:cs="Times New Roman"/>
          <w:b/>
          <w:bCs/>
          <w:color w:val="000000" w:themeColor="text1"/>
          <w:sz w:val="24"/>
          <w:szCs w:val="24"/>
          <w:u w:val="single"/>
          <w:lang w:eastAsia="tr-TR"/>
        </w:rPr>
      </w:pPr>
      <w:r w:rsidRPr="008D1146">
        <w:rPr>
          <w:rFonts w:ascii="Times New Roman" w:eastAsia="Times New Roman" w:hAnsi="Times New Roman" w:cs="Times New Roman"/>
          <w:b/>
          <w:bCs/>
          <w:color w:val="000000" w:themeColor="text1"/>
          <w:sz w:val="24"/>
          <w:szCs w:val="24"/>
          <w:u w:val="single"/>
          <w:lang w:eastAsia="tr-TR"/>
        </w:rPr>
        <w:t>Tezler;</w:t>
      </w:r>
    </w:p>
    <w:p w14:paraId="1333D19B" w14:textId="77777777" w:rsidR="00C96E33" w:rsidRPr="008D1146" w:rsidRDefault="00C96E33" w:rsidP="004B6475">
      <w:pPr>
        <w:shd w:val="clear" w:color="auto" w:fill="FFFFFF"/>
        <w:spacing w:after="0" w:line="276" w:lineRule="auto"/>
        <w:jc w:val="both"/>
        <w:rPr>
          <w:rFonts w:ascii="Times New Roman" w:eastAsia="Times New Roman" w:hAnsi="Times New Roman" w:cs="Times New Roman"/>
          <w:color w:val="000000" w:themeColor="text1"/>
          <w:sz w:val="24"/>
          <w:szCs w:val="24"/>
          <w:lang w:eastAsia="tr-TR"/>
        </w:rPr>
      </w:pPr>
    </w:p>
    <w:p w14:paraId="1167B6ED" w14:textId="32C45815" w:rsidR="00C96E33" w:rsidRPr="008D1146" w:rsidRDefault="00C96E33" w:rsidP="004B6475">
      <w:pPr>
        <w:shd w:val="clear" w:color="auto" w:fill="FFFFFF"/>
        <w:spacing w:after="0" w:line="276" w:lineRule="auto"/>
        <w:ind w:left="567" w:hanging="567"/>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Kayali Y., Bortemperlenmiş Küresel Grafitli Dökme Demirlerin Mekanik Özelikleri ve Aşınma Davranışlarının İncelenmesi, Afyon Kocatepe Üniversitesi Fen Bilimleri Enstitüsü, Yüksek Lisans Tezi (Basılmış), 2006.</w:t>
      </w:r>
    </w:p>
    <w:p w14:paraId="52E15DBD" w14:textId="77777777" w:rsidR="00C96E33" w:rsidRPr="008D1146" w:rsidRDefault="00C96E33" w:rsidP="004B6475">
      <w:pPr>
        <w:shd w:val="clear" w:color="auto" w:fill="FFFFFF"/>
        <w:spacing w:after="0" w:line="276" w:lineRule="auto"/>
        <w:ind w:left="567" w:hanging="567"/>
        <w:jc w:val="both"/>
        <w:rPr>
          <w:rFonts w:ascii="Times New Roman" w:eastAsia="Times New Roman" w:hAnsi="Times New Roman" w:cs="Times New Roman"/>
          <w:color w:val="000000" w:themeColor="text1"/>
          <w:sz w:val="24"/>
          <w:szCs w:val="24"/>
          <w:lang w:val="en" w:eastAsia="tr-TR"/>
        </w:rPr>
      </w:pPr>
      <w:r w:rsidRPr="008D1146">
        <w:rPr>
          <w:rFonts w:ascii="Times New Roman" w:eastAsia="Times New Roman" w:hAnsi="Times New Roman" w:cs="Times New Roman"/>
          <w:color w:val="000000" w:themeColor="text1"/>
          <w:sz w:val="24"/>
          <w:szCs w:val="24"/>
          <w:lang w:eastAsia="tr-TR"/>
        </w:rPr>
        <w:t xml:space="preserve">Kayali Y., Investigation of Mechanical Properties and Wear Behaviour of Boro-Tempered Ductile Iron, </w:t>
      </w:r>
      <w:r w:rsidRPr="008D1146">
        <w:rPr>
          <w:rFonts w:ascii="Times New Roman" w:eastAsia="Times New Roman" w:hAnsi="Times New Roman" w:cs="Times New Roman"/>
          <w:color w:val="000000" w:themeColor="text1"/>
          <w:sz w:val="24"/>
          <w:szCs w:val="24"/>
          <w:lang w:val="en-US" w:eastAsia="tr-TR"/>
        </w:rPr>
        <w:t>Afyon Kocatepe</w:t>
      </w:r>
      <w:r w:rsidRPr="008D1146">
        <w:rPr>
          <w:rFonts w:ascii="Times New Roman" w:eastAsia="Times New Roman" w:hAnsi="Times New Roman" w:cs="Times New Roman"/>
          <w:color w:val="000000" w:themeColor="text1"/>
          <w:sz w:val="24"/>
          <w:szCs w:val="24"/>
          <w:lang w:val="en" w:eastAsia="tr-TR"/>
        </w:rPr>
        <w:t xml:space="preserve"> University Graduate School of Natural and Applied Sciences, Master Thesis (Printed), 2006.</w:t>
      </w:r>
    </w:p>
    <w:p w14:paraId="2AD60BFB" w14:textId="77777777" w:rsidR="00C96E33" w:rsidRPr="008D1146" w:rsidRDefault="00C96E33" w:rsidP="004B6475">
      <w:pPr>
        <w:shd w:val="clear" w:color="auto" w:fill="FFFFFF"/>
        <w:spacing w:after="0" w:line="276" w:lineRule="auto"/>
        <w:ind w:left="567" w:hanging="567"/>
        <w:jc w:val="both"/>
        <w:rPr>
          <w:rFonts w:ascii="Times New Roman" w:eastAsia="Times New Roman" w:hAnsi="Times New Roman" w:cs="Times New Roman"/>
          <w:color w:val="000000" w:themeColor="text1"/>
          <w:sz w:val="24"/>
          <w:szCs w:val="24"/>
          <w:lang w:eastAsia="tr-TR"/>
        </w:rPr>
      </w:pPr>
    </w:p>
    <w:p w14:paraId="5315E592" w14:textId="0686D550" w:rsidR="00C96E33" w:rsidRDefault="00C96E33" w:rsidP="004B6475">
      <w:pPr>
        <w:shd w:val="clear" w:color="auto" w:fill="FFFFFF"/>
        <w:spacing w:after="0" w:line="276" w:lineRule="auto"/>
        <w:jc w:val="both"/>
        <w:rPr>
          <w:rFonts w:ascii="Times New Roman" w:eastAsia="Times New Roman" w:hAnsi="Times New Roman" w:cs="Times New Roman"/>
          <w:b/>
          <w:bCs/>
          <w:color w:val="000000" w:themeColor="text1"/>
          <w:sz w:val="24"/>
          <w:szCs w:val="24"/>
          <w:u w:val="single"/>
          <w:lang w:eastAsia="tr-TR"/>
        </w:rPr>
      </w:pPr>
      <w:r w:rsidRPr="008D1146">
        <w:rPr>
          <w:rFonts w:ascii="Times New Roman" w:eastAsia="Times New Roman" w:hAnsi="Times New Roman" w:cs="Times New Roman"/>
          <w:b/>
          <w:bCs/>
          <w:color w:val="000000" w:themeColor="text1"/>
          <w:sz w:val="24"/>
          <w:szCs w:val="24"/>
          <w:u w:val="single"/>
          <w:lang w:eastAsia="tr-TR"/>
        </w:rPr>
        <w:t>Kitap;</w:t>
      </w:r>
    </w:p>
    <w:p w14:paraId="7DB2162E" w14:textId="77777777" w:rsidR="00BC27B8" w:rsidRPr="008D1146" w:rsidRDefault="00BC27B8" w:rsidP="004B6475">
      <w:pPr>
        <w:shd w:val="clear" w:color="auto" w:fill="FFFFFF"/>
        <w:spacing w:after="0" w:line="276" w:lineRule="auto"/>
        <w:jc w:val="both"/>
        <w:rPr>
          <w:rFonts w:ascii="Times New Roman" w:eastAsia="Times New Roman" w:hAnsi="Times New Roman" w:cs="Times New Roman"/>
          <w:color w:val="000000" w:themeColor="text1"/>
          <w:sz w:val="24"/>
          <w:szCs w:val="24"/>
          <w:lang w:eastAsia="tr-TR"/>
        </w:rPr>
      </w:pPr>
    </w:p>
    <w:p w14:paraId="0A150402" w14:textId="77777777" w:rsidR="00C96E33" w:rsidRPr="008D1146" w:rsidRDefault="00C96E33" w:rsidP="004B6475">
      <w:pPr>
        <w:shd w:val="clear" w:color="auto" w:fill="FFFFFF"/>
        <w:spacing w:after="0" w:line="276" w:lineRule="auto"/>
        <w:ind w:left="567" w:hanging="567"/>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Pawlowski L., The Science and Engineering of Thermal Spray Coatings, Wiley Publications, Second Edition, England, pp. 53-66, 2008.</w:t>
      </w:r>
    </w:p>
    <w:p w14:paraId="213F4D35" w14:textId="77777777" w:rsidR="00C96E33" w:rsidRPr="008D1146" w:rsidRDefault="00C96E33" w:rsidP="004B6475">
      <w:pPr>
        <w:shd w:val="clear" w:color="auto" w:fill="FFFFFF"/>
        <w:spacing w:after="0" w:line="276" w:lineRule="auto"/>
        <w:rPr>
          <w:rFonts w:ascii="Times New Roman" w:eastAsia="Times New Roman" w:hAnsi="Times New Roman" w:cs="Times New Roman"/>
          <w:color w:val="000000" w:themeColor="text1"/>
          <w:sz w:val="24"/>
          <w:szCs w:val="24"/>
          <w:lang w:eastAsia="tr-TR"/>
        </w:rPr>
      </w:pPr>
    </w:p>
    <w:p w14:paraId="1481B842" w14:textId="3409E4CA" w:rsidR="00C96E33" w:rsidRDefault="00C96E33" w:rsidP="004B6475">
      <w:pPr>
        <w:shd w:val="clear" w:color="auto" w:fill="FFFFFF"/>
        <w:spacing w:after="0" w:line="276" w:lineRule="auto"/>
        <w:jc w:val="both"/>
        <w:rPr>
          <w:rFonts w:ascii="Times New Roman" w:eastAsia="Times New Roman" w:hAnsi="Times New Roman" w:cs="Times New Roman"/>
          <w:b/>
          <w:bCs/>
          <w:color w:val="000000" w:themeColor="text1"/>
          <w:sz w:val="24"/>
          <w:szCs w:val="24"/>
          <w:u w:val="single"/>
          <w:lang w:eastAsia="tr-TR"/>
        </w:rPr>
      </w:pPr>
      <w:r w:rsidRPr="008D1146">
        <w:rPr>
          <w:rFonts w:ascii="Times New Roman" w:eastAsia="Times New Roman" w:hAnsi="Times New Roman" w:cs="Times New Roman"/>
          <w:b/>
          <w:bCs/>
          <w:color w:val="000000" w:themeColor="text1"/>
          <w:sz w:val="24"/>
          <w:szCs w:val="24"/>
          <w:u w:val="single"/>
          <w:lang w:eastAsia="tr-TR"/>
        </w:rPr>
        <w:t>Web adresinden alıntılarda ve yazarı bilinmeyenlerde;</w:t>
      </w:r>
    </w:p>
    <w:p w14:paraId="7A9AD971" w14:textId="77777777" w:rsidR="00BC27B8" w:rsidRPr="008D1146" w:rsidRDefault="00BC27B8" w:rsidP="004B6475">
      <w:pPr>
        <w:shd w:val="clear" w:color="auto" w:fill="FFFFFF"/>
        <w:spacing w:after="0" w:line="276" w:lineRule="auto"/>
        <w:jc w:val="both"/>
        <w:rPr>
          <w:rFonts w:ascii="Times New Roman" w:eastAsia="Times New Roman" w:hAnsi="Times New Roman" w:cs="Times New Roman"/>
          <w:color w:val="000000" w:themeColor="text1"/>
          <w:sz w:val="24"/>
          <w:szCs w:val="24"/>
          <w:lang w:eastAsia="tr-TR"/>
        </w:rPr>
      </w:pPr>
    </w:p>
    <w:p w14:paraId="73EFE0FD" w14:textId="3059B571" w:rsidR="00C96E33" w:rsidRPr="008D1146" w:rsidRDefault="00C96E33" w:rsidP="004B6475">
      <w:pPr>
        <w:shd w:val="clear" w:color="auto" w:fill="FFFFFF"/>
        <w:spacing w:after="0" w:line="276" w:lineRule="auto"/>
        <w:ind w:left="567" w:hanging="567"/>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 xml:space="preserve">Anonim, 2020. Dökme Demir Türlerine Genel Bir Bakış, </w:t>
      </w:r>
      <w:hyperlink r:id="rId5" w:history="1">
        <w:r w:rsidRPr="008D1146">
          <w:rPr>
            <w:rStyle w:val="Kpr"/>
            <w:rFonts w:ascii="Times New Roman" w:hAnsi="Times New Roman" w:cs="Times New Roman"/>
            <w:color w:val="000000" w:themeColor="text1"/>
            <w:sz w:val="24"/>
            <w:szCs w:val="24"/>
          </w:rPr>
          <w:t>https://dokumhane.net/kutuphane/dokme-demir-turlerine-genel-bir-bakis/</w:t>
        </w:r>
      </w:hyperlink>
      <w:r w:rsidRPr="008D1146">
        <w:rPr>
          <w:rFonts w:ascii="Times New Roman" w:eastAsia="Times New Roman" w:hAnsi="Times New Roman" w:cs="Times New Roman"/>
          <w:color w:val="000000" w:themeColor="text1"/>
          <w:sz w:val="24"/>
          <w:szCs w:val="24"/>
          <w:lang w:eastAsia="tr-TR"/>
        </w:rPr>
        <w:t>(Erişim Tarihi: 16.02.2020).</w:t>
      </w:r>
    </w:p>
    <w:p w14:paraId="4BE62224" w14:textId="7C927249" w:rsidR="00C96E33" w:rsidRPr="008D1146" w:rsidRDefault="00C96E33" w:rsidP="004B6475">
      <w:pPr>
        <w:shd w:val="clear" w:color="auto" w:fill="FFFFFF"/>
        <w:spacing w:after="0" w:line="276" w:lineRule="auto"/>
        <w:ind w:left="567" w:hanging="567"/>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 xml:space="preserve">Anonymous, 2020. An Overview of Cast Iron Types, </w:t>
      </w:r>
      <w:hyperlink r:id="rId6" w:history="1">
        <w:r w:rsidRPr="008D1146">
          <w:rPr>
            <w:rStyle w:val="Kpr"/>
            <w:rFonts w:ascii="Times New Roman" w:hAnsi="Times New Roman" w:cs="Times New Roman"/>
            <w:color w:val="000000" w:themeColor="text1"/>
            <w:sz w:val="24"/>
            <w:szCs w:val="24"/>
          </w:rPr>
          <w:t>https://dokumhane.net/kutuphane/dokme-demir-turlerine-genel-bir-bakis/</w:t>
        </w:r>
      </w:hyperlink>
      <w:r w:rsidRPr="008D1146">
        <w:rPr>
          <w:rFonts w:ascii="Times New Roman" w:eastAsia="Times New Roman" w:hAnsi="Times New Roman" w:cs="Times New Roman"/>
          <w:color w:val="000000" w:themeColor="text1"/>
          <w:sz w:val="24"/>
          <w:szCs w:val="24"/>
          <w:lang w:eastAsia="tr-TR"/>
        </w:rPr>
        <w:t>(Erişim Tarihi: 16.02.2020).</w:t>
      </w:r>
    </w:p>
    <w:p w14:paraId="56B893BF" w14:textId="77777777" w:rsidR="00C96E33" w:rsidRPr="008D1146" w:rsidRDefault="00C96E33" w:rsidP="004B6475">
      <w:pPr>
        <w:shd w:val="clear" w:color="auto" w:fill="FFFFFF"/>
        <w:spacing w:after="0" w:line="276" w:lineRule="auto"/>
        <w:ind w:left="567" w:hanging="567"/>
        <w:jc w:val="both"/>
        <w:rPr>
          <w:rFonts w:ascii="Times New Roman" w:eastAsia="Times New Roman" w:hAnsi="Times New Roman" w:cs="Times New Roman"/>
          <w:color w:val="000000" w:themeColor="text1"/>
          <w:sz w:val="24"/>
          <w:szCs w:val="24"/>
          <w:lang w:eastAsia="tr-TR"/>
        </w:rPr>
      </w:pPr>
      <w:r w:rsidRPr="008D1146">
        <w:rPr>
          <w:rFonts w:ascii="Times New Roman" w:eastAsia="Times New Roman" w:hAnsi="Times New Roman" w:cs="Times New Roman"/>
          <w:color w:val="000000" w:themeColor="text1"/>
          <w:sz w:val="24"/>
          <w:szCs w:val="24"/>
          <w:lang w:eastAsia="tr-TR"/>
        </w:rPr>
        <w:t xml:space="preserve">Anonim, 2020. Dökme Demir Türlerine Genel Bir Bakış, Afyonkarahisar. </w:t>
      </w:r>
    </w:p>
    <w:p w14:paraId="4F7701B4" w14:textId="77777777" w:rsidR="00C96E33" w:rsidRPr="004806B1" w:rsidRDefault="00C96E33" w:rsidP="004B6475">
      <w:pPr>
        <w:spacing w:after="0" w:line="276" w:lineRule="auto"/>
        <w:rPr>
          <w:rFonts w:ascii="Times New Roman" w:hAnsi="Times New Roman" w:cs="Times New Roman"/>
          <w:b/>
          <w:bCs/>
          <w:sz w:val="24"/>
          <w:szCs w:val="24"/>
        </w:rPr>
      </w:pPr>
    </w:p>
    <w:sectPr w:rsidR="00C96E33" w:rsidRPr="00480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3293A"/>
    <w:multiLevelType w:val="multilevel"/>
    <w:tmpl w:val="442CBA8C"/>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B1"/>
    <w:rsid w:val="00137A41"/>
    <w:rsid w:val="00141CC4"/>
    <w:rsid w:val="00242DAA"/>
    <w:rsid w:val="004806B1"/>
    <w:rsid w:val="004B6475"/>
    <w:rsid w:val="006D34A3"/>
    <w:rsid w:val="009B3EC7"/>
    <w:rsid w:val="00B04644"/>
    <w:rsid w:val="00B507A6"/>
    <w:rsid w:val="00BC27B8"/>
    <w:rsid w:val="00C96E33"/>
    <w:rsid w:val="00EF1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AA01"/>
  <w15:chartTrackingRefBased/>
  <w15:docId w15:val="{2313434F-D1E6-46EC-B1D8-E5B6EAA9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06B1"/>
    <w:pPr>
      <w:spacing w:after="0" w:line="240" w:lineRule="auto"/>
      <w:ind w:left="720"/>
      <w:contextualSpacing/>
    </w:pPr>
    <w:rPr>
      <w:rFonts w:ascii="Times New Roman" w:eastAsia="Times New Roman" w:hAnsi="Times New Roman" w:cs="Times New Roman"/>
      <w:sz w:val="20"/>
      <w:szCs w:val="20"/>
      <w:lang w:eastAsia="tr-TR"/>
    </w:rPr>
  </w:style>
  <w:style w:type="table" w:styleId="TabloKlavuzu">
    <w:name w:val="Table Grid"/>
    <w:basedOn w:val="NormalTablo"/>
    <w:uiPriority w:val="59"/>
    <w:rsid w:val="0014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96E33"/>
    <w:rPr>
      <w:color w:val="0000FF"/>
      <w:u w:val="single"/>
    </w:rPr>
  </w:style>
  <w:style w:type="paragraph" w:styleId="AralkYok">
    <w:name w:val="No Spacing"/>
    <w:uiPriority w:val="99"/>
    <w:qFormat/>
    <w:rsid w:val="00C96E33"/>
    <w:pPr>
      <w:spacing w:after="0" w:line="240" w:lineRule="auto"/>
    </w:pPr>
    <w:rPr>
      <w:rFonts w:ascii="Calibri" w:eastAsia="Calibri" w:hAnsi="Calibri" w:cs="Arial"/>
    </w:rPr>
  </w:style>
  <w:style w:type="paragraph" w:styleId="BalonMetni">
    <w:name w:val="Balloon Text"/>
    <w:basedOn w:val="Normal"/>
    <w:link w:val="BalonMetniChar"/>
    <w:uiPriority w:val="99"/>
    <w:semiHidden/>
    <w:unhideWhenUsed/>
    <w:rsid w:val="00B046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4644"/>
    <w:rPr>
      <w:rFonts w:ascii="Segoe UI" w:hAnsi="Segoe UI" w:cs="Segoe UI"/>
      <w:sz w:val="18"/>
      <w:szCs w:val="18"/>
    </w:rPr>
  </w:style>
  <w:style w:type="paragraph" w:styleId="AklamaMetni">
    <w:name w:val="annotation text"/>
    <w:basedOn w:val="Normal"/>
    <w:link w:val="AklamaMetniChar"/>
    <w:uiPriority w:val="99"/>
    <w:rsid w:val="00BC27B8"/>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sid w:val="00BC27B8"/>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umhane.net/kutuphane/dokme-demir-turlerine-genel-bir-bakis/" TargetMode="External"/><Relationship Id="rId5" Type="http://schemas.openxmlformats.org/officeDocument/2006/relationships/hyperlink" Target="https://dokumhane.net/kutuphane/dokme-demir-turlerine-genel-bir-bak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915</Words>
  <Characters>5219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kayali</dc:creator>
  <cp:keywords/>
  <dc:description/>
  <cp:lastModifiedBy>yusuf kayali</cp:lastModifiedBy>
  <cp:revision>6</cp:revision>
  <dcterms:created xsi:type="dcterms:W3CDTF">2020-11-13T18:07:00Z</dcterms:created>
  <dcterms:modified xsi:type="dcterms:W3CDTF">2020-11-14T13:30:00Z</dcterms:modified>
</cp:coreProperties>
</file>