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A6C" w:rsidRDefault="001B071F">
      <w:pPr>
        <w:jc w:val="center"/>
        <w:rPr>
          <w:rFonts w:ascii="Helvetica Neue" w:eastAsia="Helvetica Neue" w:hAnsi="Helvetica Neue" w:cs="Helvetica Neue"/>
          <w:b/>
          <w:color w:val="333333"/>
          <w:sz w:val="17"/>
          <w:szCs w:val="17"/>
          <w:highlight w:val="white"/>
        </w:rPr>
      </w:pPr>
      <w:r>
        <w:rPr>
          <w:rFonts w:ascii="Helvetica Neue" w:eastAsia="Helvetica Neue" w:hAnsi="Helvetica Neue" w:cs="Helvetica Neue"/>
          <w:b/>
          <w:color w:val="333333"/>
          <w:sz w:val="17"/>
          <w:szCs w:val="17"/>
          <w:highlight w:val="white"/>
        </w:rPr>
        <w:t>TELİF</w:t>
      </w:r>
      <w:bookmarkStart w:id="0" w:name="_GoBack"/>
      <w:bookmarkEnd w:id="0"/>
      <w:r>
        <w:rPr>
          <w:rFonts w:ascii="Helvetica Neue" w:eastAsia="Helvetica Neue" w:hAnsi="Helvetica Neue" w:cs="Helvetica Neue"/>
          <w:b/>
          <w:color w:val="333333"/>
          <w:sz w:val="17"/>
          <w:szCs w:val="17"/>
          <w:highlight w:val="white"/>
        </w:rPr>
        <w:t xml:space="preserve"> HAKKI DEVİR FORMU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Yayın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için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teslim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edilen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makaleler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daha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önce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yayımlanmamış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da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yayımlanmak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üzere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başka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bir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dergiye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gönderilmemiş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olmalıdır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Küfür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iftira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hakaret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taciz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, </w:t>
      </w:r>
      <w:proofErr w:type="spellStart"/>
      <w:proofErr w:type="gram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vb.sözleri</w:t>
      </w:r>
      <w:proofErr w:type="spellEnd"/>
      <w:proofErr w:type="gram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içeren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da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çalıntı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da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yasalara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uygun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olmayan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makaleler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yayın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için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kabul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edilmez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Tüm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yazarlar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gönderilen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makaleyi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onaylamıştır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özgün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bir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çalışmadır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Makalede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yer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alan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bilgilerin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sorumluluğu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yazar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(lar)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ına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aittir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Makalenin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telif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haklarını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Açıköğretim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Uygulamaları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ve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Araştırmaları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Dergisine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karşılıksız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olarak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devrederler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1B07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</w:pPr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Bu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belge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tüm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yazarlar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tarafından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ıslak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imza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ile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imzalanmalıdır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Belge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tarayıcıda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taranarak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Dergipark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sisteminde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makale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yükleme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aşaması</w:t>
      </w:r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nda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iken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sisteme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yüklenmelidir</w:t>
      </w:r>
      <w:proofErr w:type="spellEnd"/>
      <w:r>
        <w:rPr>
          <w:rFonts w:ascii="Helvetica Neue" w:eastAsia="Helvetica Neue" w:hAnsi="Helvetica Neue" w:cs="Helvetica Neue"/>
          <w:color w:val="333333"/>
          <w:sz w:val="17"/>
          <w:szCs w:val="17"/>
          <w:highlight w:val="white"/>
        </w:rPr>
        <w:t>.</w:t>
      </w:r>
    </w:p>
    <w:p w:rsidR="009C2A6C" w:rsidRDefault="009C2A6C"/>
    <w:p w:rsidR="009C2A6C" w:rsidRDefault="009C2A6C"/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Makalenin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Başlığı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2A6C" w:rsidRDefault="009C2A6C">
      <w:pPr>
        <w:rPr>
          <w:rFonts w:ascii="Times New Roman" w:eastAsia="Times New Roman" w:hAnsi="Times New Roman" w:cs="Times New Roman"/>
        </w:rPr>
      </w:pP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Yazar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(lar)ı:</w:t>
      </w:r>
    </w:p>
    <w:p w:rsidR="009C2A6C" w:rsidRDefault="009C2A6C">
      <w:pPr>
        <w:rPr>
          <w:rFonts w:ascii="Times New Roman" w:eastAsia="Times New Roman" w:hAnsi="Times New Roman" w:cs="Times New Roman"/>
        </w:rPr>
      </w:pP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Makaleden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Sorumlu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Yazarın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Adı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Soyadı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Adresi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posta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adresi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: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9C2A6C" w:rsidRDefault="001B07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gjdgxs" w:colFirst="0" w:colLast="0"/>
      <w:bookmarkEnd w:id="1"/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: </w:t>
      </w:r>
    </w:p>
    <w:p w:rsidR="009C2A6C" w:rsidRDefault="009C2A6C"/>
    <w:p w:rsidR="009C2A6C" w:rsidRDefault="009C2A6C"/>
    <w:tbl>
      <w:tblPr>
        <w:tblStyle w:val="a"/>
        <w:tblW w:w="9062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1986"/>
        <w:gridCol w:w="2401"/>
      </w:tblGrid>
      <w:tr w:rsidR="009C2A6C">
        <w:trPr>
          <w:trHeight w:val="397"/>
        </w:trPr>
        <w:tc>
          <w:tcPr>
            <w:tcW w:w="4675" w:type="dxa"/>
          </w:tcPr>
          <w:p w:rsidR="009C2A6C" w:rsidRDefault="001B071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Yazar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ların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Soyadı</w:t>
            </w:r>
            <w:proofErr w:type="spellEnd"/>
          </w:p>
        </w:tc>
        <w:tc>
          <w:tcPr>
            <w:tcW w:w="1986" w:type="dxa"/>
          </w:tcPr>
          <w:p w:rsidR="009C2A6C" w:rsidRDefault="001B071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Tarih</w:t>
            </w:r>
            <w:proofErr w:type="spellEnd"/>
          </w:p>
        </w:tc>
        <w:tc>
          <w:tcPr>
            <w:tcW w:w="2401" w:type="dxa"/>
          </w:tcPr>
          <w:p w:rsidR="009C2A6C" w:rsidRDefault="001B071F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İmza</w:t>
            </w:r>
            <w:proofErr w:type="spellEnd"/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C2A6C">
        <w:trPr>
          <w:trHeight w:val="397"/>
        </w:trPr>
        <w:tc>
          <w:tcPr>
            <w:tcW w:w="4675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01" w:type="dxa"/>
          </w:tcPr>
          <w:p w:rsidR="009C2A6C" w:rsidRDefault="009C2A6C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C2A6C" w:rsidRDefault="009C2A6C"/>
    <w:sectPr w:rsidR="009C2A6C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71F" w:rsidRDefault="001B071F">
      <w:pPr>
        <w:spacing w:after="0" w:line="240" w:lineRule="auto"/>
      </w:pPr>
      <w:r>
        <w:separator/>
      </w:r>
    </w:p>
  </w:endnote>
  <w:endnote w:type="continuationSeparator" w:id="0">
    <w:p w:rsidR="001B071F" w:rsidRDefault="001B0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71F" w:rsidRDefault="001B071F">
      <w:pPr>
        <w:spacing w:after="0" w:line="240" w:lineRule="auto"/>
      </w:pPr>
      <w:r>
        <w:separator/>
      </w:r>
    </w:p>
  </w:footnote>
  <w:footnote w:type="continuationSeparator" w:id="0">
    <w:p w:rsidR="001B071F" w:rsidRDefault="001B0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A6C" w:rsidRDefault="009C2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C00000"/>
        <w:sz w:val="12"/>
        <w:szCs w:val="12"/>
      </w:rPr>
    </w:pPr>
  </w:p>
  <w:tbl>
    <w:tblPr>
      <w:tblStyle w:val="a0"/>
      <w:tblW w:w="9026" w:type="dxa"/>
      <w:tblInd w:w="0" w:type="dxa"/>
      <w:tblBorders>
        <w:top w:val="single" w:sz="6" w:space="0" w:color="990000"/>
        <w:left w:val="nil"/>
        <w:bottom w:val="single" w:sz="6" w:space="0" w:color="99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985"/>
      <w:gridCol w:w="5245"/>
      <w:gridCol w:w="1796"/>
    </w:tblGrid>
    <w:tr w:rsidR="009C2A6C">
      <w:trPr>
        <w:trHeight w:val="917"/>
      </w:trPr>
      <w:tc>
        <w:tcPr>
          <w:tcW w:w="1985" w:type="dxa"/>
          <w:vMerge w:val="restart"/>
          <w:tcBorders>
            <w:top w:val="single" w:sz="24" w:space="0" w:color="C00000"/>
          </w:tcBorders>
          <w:vAlign w:val="center"/>
        </w:tcPr>
        <w:p w:rsidR="009C2A6C" w:rsidRDefault="001B0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098000" cy="35380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000" cy="353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tcBorders>
            <w:top w:val="single" w:sz="24" w:space="0" w:color="C00000"/>
          </w:tcBorders>
          <w:shd w:val="clear" w:color="auto" w:fill="E7E6E6"/>
          <w:vAlign w:val="center"/>
        </w:tcPr>
        <w:p w:rsidR="009C2A6C" w:rsidRDefault="009C2A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</w:p>
        <w:p w:rsidR="009C2A6C" w:rsidRDefault="001B0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Açıköğretim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Uygulamaları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ve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Araştırmaları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Dergisi</w:t>
          </w:r>
          <w:proofErr w:type="spellEnd"/>
        </w:p>
        <w:p w:rsidR="009C2A6C" w:rsidRDefault="001B0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AUAd</w:t>
          </w:r>
          <w:proofErr w:type="spellEnd"/>
        </w:p>
      </w:tc>
      <w:tc>
        <w:tcPr>
          <w:tcW w:w="1796" w:type="dxa"/>
          <w:vMerge w:val="restart"/>
          <w:tcBorders>
            <w:top w:val="single" w:sz="24" w:space="0" w:color="C00000"/>
          </w:tcBorders>
          <w:vAlign w:val="center"/>
        </w:tcPr>
        <w:p w:rsidR="009C2A6C" w:rsidRDefault="001B071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i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636630" cy="900000"/>
                <wp:effectExtent l="0" t="0" r="0" b="0"/>
                <wp:docPr id="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630" cy="900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2A6C">
      <w:trPr>
        <w:trHeight w:val="397"/>
      </w:trPr>
      <w:tc>
        <w:tcPr>
          <w:tcW w:w="1985" w:type="dxa"/>
          <w:vMerge/>
          <w:tcBorders>
            <w:top w:val="single" w:sz="24" w:space="0" w:color="C00000"/>
          </w:tcBorders>
          <w:vAlign w:val="center"/>
        </w:tcPr>
        <w:p w:rsidR="009C2A6C" w:rsidRDefault="009C2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i/>
              <w:color w:val="000000"/>
            </w:rPr>
          </w:pPr>
        </w:p>
      </w:tc>
      <w:tc>
        <w:tcPr>
          <w:tcW w:w="5245" w:type="dxa"/>
          <w:tcBorders>
            <w:bottom w:val="single" w:sz="24" w:space="0" w:color="C00000"/>
          </w:tcBorders>
          <w:shd w:val="clear" w:color="auto" w:fill="E7E6E6"/>
        </w:tcPr>
        <w:p w:rsidR="009C2A6C" w:rsidRDefault="009C2A6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1796" w:type="dxa"/>
          <w:vMerge/>
          <w:tcBorders>
            <w:top w:val="single" w:sz="24" w:space="0" w:color="C00000"/>
          </w:tcBorders>
          <w:vAlign w:val="center"/>
        </w:tcPr>
        <w:p w:rsidR="009C2A6C" w:rsidRDefault="009C2A6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</w:tr>
  </w:tbl>
  <w:p w:rsidR="009C2A6C" w:rsidRDefault="009C2A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C4C87"/>
    <w:multiLevelType w:val="multilevel"/>
    <w:tmpl w:val="22022CAE"/>
    <w:lvl w:ilvl="0">
      <w:start w:val="1"/>
      <w:numFmt w:val="bullet"/>
      <w:lvlText w:val="•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A6C"/>
    <w:rsid w:val="001B071F"/>
    <w:rsid w:val="00316FD6"/>
    <w:rsid w:val="009C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9B545"/>
  <w15:docId w15:val="{A1AB95C0-2001-4FAC-BD80-90E36E88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9F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01B2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9F0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01B2"/>
    <w:rPr>
      <w:lang w:val="en-US"/>
    </w:rPr>
  </w:style>
  <w:style w:type="table" w:styleId="TabloKlavuzu">
    <w:name w:val="Table Grid"/>
    <w:basedOn w:val="NormalTablo"/>
    <w:uiPriority w:val="39"/>
    <w:rsid w:val="009F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F01B2"/>
    <w:pPr>
      <w:ind w:left="720"/>
      <w:contextualSpacing/>
    </w:p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75eqvKMGEXRe5pm3IHOC+lVUg==">AMUW2mVI5vrjdRFWfsgMuPP3VdFqtTk7Qw+tgzPhJMc/CletQlqCT70yPrbt6ZDoYzaxsmbTaH+SxQJ6aqgumAeZ340ciJ8GaZJTmZ2PG2VnkO2M78uSXmDQ9d1zwPLo5AwG1tPwuYWW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macbookair</dc:creator>
  <cp:lastModifiedBy>macbookair</cp:lastModifiedBy>
  <cp:revision>2</cp:revision>
  <dcterms:created xsi:type="dcterms:W3CDTF">2020-07-30T07:59:00Z</dcterms:created>
  <dcterms:modified xsi:type="dcterms:W3CDTF">2020-11-08T12:28:00Z</dcterms:modified>
</cp:coreProperties>
</file>