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C1A8B" w:rsidRPr="00F50FCB" w14:paraId="18354AB8" w14:textId="77777777" w:rsidTr="004C1741">
        <w:trPr>
          <w:jc w:val="center"/>
        </w:trPr>
        <w:tc>
          <w:tcPr>
            <w:tcW w:w="5000" w:type="pct"/>
            <w:vAlign w:val="center"/>
          </w:tcPr>
          <w:p w14:paraId="3B5A7488" w14:textId="77777777" w:rsidR="001C1A8B" w:rsidRPr="00620445" w:rsidRDefault="00777914" w:rsidP="00777914">
            <w:pPr>
              <w:pStyle w:val="KonuBal"/>
              <w:rPr>
                <w:rStyle w:val="KitapBal"/>
                <w:rFonts w:cs="Times New Roman"/>
              </w:rPr>
            </w:pPr>
            <w:r w:rsidRPr="00620445">
              <w:rPr>
                <w:rStyle w:val="KonuBalChar"/>
                <w:rFonts w:cs="Times New Roman"/>
              </w:rPr>
              <w:t xml:space="preserve">Makale adı (Türkçe, En fazla 12 kelime ve 16 punto düz metin) </w:t>
            </w:r>
            <w:r w:rsidRPr="00620445">
              <w:rPr>
                <w:rFonts w:cs="Times New Roman"/>
                <w:color w:val="FF0000"/>
                <w:sz w:val="22"/>
                <w:szCs w:val="22"/>
              </w:rPr>
              <w:t>(It is not mandatory for non-Turkish authors.)</w:t>
            </w:r>
          </w:p>
        </w:tc>
      </w:tr>
      <w:tr w:rsidR="001C1A8B" w:rsidRPr="00F50FCB" w14:paraId="02B1824D" w14:textId="77777777" w:rsidTr="004C1741">
        <w:trPr>
          <w:jc w:val="center"/>
        </w:trPr>
        <w:tc>
          <w:tcPr>
            <w:tcW w:w="5000" w:type="pct"/>
            <w:vAlign w:val="center"/>
          </w:tcPr>
          <w:p w14:paraId="4F8028FE" w14:textId="77777777" w:rsidR="001C1A8B" w:rsidRPr="00F50FCB" w:rsidRDefault="001C1A8B" w:rsidP="001C1A8B">
            <w:pPr>
              <w:spacing w:after="0"/>
              <w:rPr>
                <w:sz w:val="32"/>
                <w:szCs w:val="32"/>
                <w:lang w:val="en-US"/>
              </w:rPr>
            </w:pPr>
          </w:p>
        </w:tc>
      </w:tr>
    </w:tbl>
    <w:p w14:paraId="5051AA75" w14:textId="77777777" w:rsidR="007561D1" w:rsidRDefault="007561D1" w:rsidP="001C1A8B">
      <w:pPr>
        <w:spacing w:after="0"/>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561D1" w14:paraId="27DA3AF2" w14:textId="77777777" w:rsidTr="008408BA">
        <w:tc>
          <w:tcPr>
            <w:tcW w:w="9062" w:type="dxa"/>
          </w:tcPr>
          <w:p w14:paraId="68052145" w14:textId="77777777" w:rsidR="007561D1" w:rsidRDefault="00777914" w:rsidP="00777914">
            <w:pPr>
              <w:spacing w:after="0"/>
            </w:pPr>
            <w:r w:rsidRPr="007561D1">
              <w:rPr>
                <w:rFonts w:ascii="Times-Roman;Times New Roman" w:hAnsi="Times-Roman;Times New Roman" w:cs="Times-Roman;Times New Roman"/>
                <w:sz w:val="20"/>
                <w:szCs w:val="20"/>
              </w:rPr>
              <w:t>ÖZ</w:t>
            </w:r>
            <w:r w:rsidRPr="00F50FCB">
              <w:rPr>
                <w:rFonts w:ascii="Times-Roman;Times New Roman" w:hAnsi="Times-Roman;Times New Roman" w:cs="Times-Roman;Times New Roman"/>
                <w:sz w:val="20"/>
                <w:szCs w:val="20"/>
                <w:lang w:val="en-US"/>
              </w:rPr>
              <w:t xml:space="preserve"> </w:t>
            </w:r>
          </w:p>
        </w:tc>
      </w:tr>
      <w:tr w:rsidR="007561D1" w14:paraId="6FFAD901" w14:textId="77777777" w:rsidTr="008408BA">
        <w:tc>
          <w:tcPr>
            <w:tcW w:w="9062" w:type="dxa"/>
          </w:tcPr>
          <w:p w14:paraId="7A141872" w14:textId="77777777" w:rsidR="007561D1" w:rsidRDefault="00777914" w:rsidP="00777914">
            <w:pPr>
              <w:spacing w:after="0"/>
            </w:pPr>
            <w:r w:rsidRPr="007561D1">
              <w:rPr>
                <w:rFonts w:ascii="Times-Roman;Times New Roman" w:hAnsi="Times-Roman;Times New Roman" w:cs="Times-Roman;Times New Roman"/>
                <w:sz w:val="20"/>
                <w:szCs w:val="20"/>
              </w:rPr>
              <w:t xml:space="preserve">Her çalışmanın başında Türkçe özeti </w:t>
            </w:r>
            <w:r w:rsidRPr="007561D1">
              <w:rPr>
                <w:rFonts w:ascii="Times-Roman;Times New Roman" w:hAnsi="Times-Roman;Times New Roman" w:cs="Times-Roman;Times New Roman"/>
              </w:rPr>
              <w:t>bulunmalıdır.</w:t>
            </w:r>
            <w:r w:rsidRPr="007561D1">
              <w:rPr>
                <w:rFonts w:ascii="Times-Roman;Times New Roman" w:hAnsi="Times-Roman;Times New Roman" w:cs="Times-Roman;Times New Roman"/>
                <w:sz w:val="20"/>
                <w:szCs w:val="20"/>
              </w:rPr>
              <w:t xml:space="preserve"> Özet, 10 punto büyüklüğünde, "iki yana yaslı" ve 150 sözcüğü geçmeyecek şekilde yazılmalıdır. Özet ikinci sayfaya taşmamalıdır. Özet, araştırmanın amacını, kullanılan ölçekleri ve araştırmanın bulguları ile bazı öneriler sunmalıdır.</w:t>
            </w:r>
            <w:r>
              <w:rPr>
                <w:rFonts w:ascii="Times-Roman;Times New Roman" w:hAnsi="Times-Roman;Times New Roman" w:cs="Times-Roman;Times New Roman"/>
                <w:sz w:val="20"/>
                <w:szCs w:val="20"/>
                <w:lang w:val="en-US"/>
              </w:rPr>
              <w:t xml:space="preserve"> </w:t>
            </w:r>
          </w:p>
        </w:tc>
      </w:tr>
      <w:tr w:rsidR="007561D1" w14:paraId="64416341" w14:textId="77777777" w:rsidTr="008408BA">
        <w:tc>
          <w:tcPr>
            <w:tcW w:w="9062" w:type="dxa"/>
          </w:tcPr>
          <w:p w14:paraId="0563E47E" w14:textId="77777777" w:rsidR="007561D1" w:rsidRDefault="00777914" w:rsidP="001C1A8B">
            <w:pPr>
              <w:spacing w:after="0"/>
            </w:pPr>
            <w:r w:rsidRPr="007561D1">
              <w:rPr>
                <w:rFonts w:ascii="Times-Roman;Times New Roman" w:hAnsi="Times-Roman;Times New Roman" w:cs="Times-Roman;Times New Roman"/>
                <w:i/>
                <w:sz w:val="20"/>
                <w:szCs w:val="20"/>
              </w:rPr>
              <w:t xml:space="preserve">Anahtar </w:t>
            </w:r>
            <w:r>
              <w:rPr>
                <w:rFonts w:ascii="Times-Roman;Times New Roman" w:hAnsi="Times-Roman;Times New Roman" w:cs="Times-Roman;Times New Roman"/>
                <w:i/>
                <w:sz w:val="20"/>
                <w:szCs w:val="20"/>
              </w:rPr>
              <w:t>Sözcükler:</w:t>
            </w:r>
            <w:r w:rsidRPr="007561D1">
              <w:rPr>
                <w:rFonts w:ascii="Times-Roman;Times New Roman" w:hAnsi="Times-Roman;Times New Roman" w:cs="Times-Roman;Times New Roman"/>
                <w:i/>
                <w:sz w:val="20"/>
                <w:szCs w:val="20"/>
              </w:rPr>
              <w:t xml:space="preserve"> Her çalışmada 3-5 anahtar sözcük bulunmalıdır.</w:t>
            </w:r>
          </w:p>
        </w:tc>
      </w:tr>
    </w:tbl>
    <w:p w14:paraId="3B899845" w14:textId="77777777" w:rsidR="007561D1" w:rsidRDefault="007561D1" w:rsidP="001C1A8B">
      <w:pPr>
        <w:spacing w:after="0"/>
      </w:pPr>
    </w:p>
    <w:p w14:paraId="28A358DF" w14:textId="77777777" w:rsidR="007561D1" w:rsidRPr="008D4120" w:rsidRDefault="00777914" w:rsidP="008255FB">
      <w:pPr>
        <w:pStyle w:val="KonuBal"/>
        <w:rPr>
          <w:color w:val="FF0000"/>
          <w:sz w:val="22"/>
          <w:szCs w:val="22"/>
        </w:rPr>
      </w:pPr>
      <w:r w:rsidRPr="008408BA">
        <w:rPr>
          <w:rStyle w:val="KitapBal"/>
        </w:rPr>
        <w:t>Article name (Max 12 words, 16 pts, Times new roman, Plain text)</w:t>
      </w:r>
    </w:p>
    <w:p w14:paraId="1D9539A2" w14:textId="77777777" w:rsidR="008408BA" w:rsidRDefault="008408BA" w:rsidP="001C1A8B">
      <w:pPr>
        <w:spacing w:after="0"/>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408BA" w14:paraId="60C07CBD" w14:textId="77777777" w:rsidTr="008408BA">
        <w:tc>
          <w:tcPr>
            <w:tcW w:w="9062" w:type="dxa"/>
          </w:tcPr>
          <w:p w14:paraId="00D0AE6F" w14:textId="77777777" w:rsidR="008408BA" w:rsidRDefault="00777914" w:rsidP="004C1741">
            <w:pPr>
              <w:spacing w:after="0"/>
            </w:pPr>
            <w:r w:rsidRPr="00F50FCB">
              <w:rPr>
                <w:rFonts w:ascii="Times-Roman;Times New Roman" w:hAnsi="Times-Roman;Times New Roman" w:cs="Times-Roman;Times New Roman"/>
                <w:sz w:val="20"/>
                <w:szCs w:val="20"/>
                <w:lang w:val="en-US"/>
              </w:rPr>
              <w:t>ABSTRACT</w:t>
            </w:r>
          </w:p>
        </w:tc>
      </w:tr>
      <w:tr w:rsidR="008408BA" w14:paraId="2DE29146" w14:textId="77777777" w:rsidTr="008408BA">
        <w:tc>
          <w:tcPr>
            <w:tcW w:w="9062" w:type="dxa"/>
          </w:tcPr>
          <w:p w14:paraId="537E4324" w14:textId="77777777" w:rsidR="008408BA" w:rsidRDefault="00777914" w:rsidP="004C1741">
            <w:pPr>
              <w:spacing w:after="0"/>
            </w:pPr>
            <w:r w:rsidRPr="00F50FCB">
              <w:rPr>
                <w:rFonts w:ascii="Times-Roman;Times New Roman" w:hAnsi="Times-Roman;Times New Roman" w:cs="Times-Roman;Times New Roman"/>
                <w:sz w:val="20"/>
                <w:szCs w:val="20"/>
                <w:lang w:val="en-US"/>
              </w:rPr>
              <w:t xml:space="preserve">The abstract should be typed in using by using Times New Roman (Font) and 10 </w:t>
            </w:r>
            <w:r>
              <w:rPr>
                <w:rFonts w:ascii="Times-Roman;Times New Roman" w:hAnsi="Times-Roman;Times New Roman" w:cs="Times-Roman;Times New Roman"/>
                <w:sz w:val="20"/>
                <w:szCs w:val="20"/>
                <w:lang w:val="en-US"/>
              </w:rPr>
              <w:t>pts</w:t>
            </w:r>
            <w:r w:rsidRPr="00F50FCB">
              <w:rPr>
                <w:rFonts w:ascii="Times-Roman;Times New Roman" w:hAnsi="Times-Roman;Times New Roman" w:cs="Times-Roman;Times New Roman"/>
                <w:sz w:val="20"/>
                <w:szCs w:val="20"/>
                <w:lang w:val="en-US"/>
              </w:rPr>
              <w:t>, single spaced with 2 cm margins on all sides and align full. The length of Abstract should not exceed 150 words. The abstract should be informative by referring study aims, the instruments, the major findings and the implications of the study.</w:t>
            </w:r>
          </w:p>
        </w:tc>
      </w:tr>
      <w:tr w:rsidR="008408BA" w14:paraId="61B21C2A" w14:textId="77777777" w:rsidTr="008408BA">
        <w:tc>
          <w:tcPr>
            <w:tcW w:w="9062" w:type="dxa"/>
          </w:tcPr>
          <w:p w14:paraId="67EBF20F" w14:textId="77777777" w:rsidR="008408BA" w:rsidRDefault="00777914" w:rsidP="008408BA">
            <w:r w:rsidRPr="00F50FCB">
              <w:rPr>
                <w:rFonts w:ascii="Times-Roman;Times New Roman" w:hAnsi="Times-Roman;Times New Roman" w:cs="Times-Roman;Times New Roman"/>
                <w:i/>
                <w:sz w:val="20"/>
                <w:szCs w:val="20"/>
                <w:lang w:val="en-US"/>
              </w:rPr>
              <w:t>Keywords</w:t>
            </w:r>
            <w:r>
              <w:rPr>
                <w:rFonts w:ascii="Times-Roman;Times New Roman" w:hAnsi="Times-Roman;Times New Roman" w:cs="Times-Roman;Times New Roman"/>
                <w:i/>
                <w:sz w:val="20"/>
                <w:szCs w:val="20"/>
                <w:lang w:val="en-US"/>
              </w:rPr>
              <w:t>:</w:t>
            </w:r>
            <w:r w:rsidRPr="00F50FCB">
              <w:rPr>
                <w:rFonts w:ascii="Times-Roman;Times New Roman" w:hAnsi="Times-Roman;Times New Roman" w:cs="Times-Roman;Times New Roman"/>
                <w:i/>
                <w:sz w:val="20"/>
                <w:szCs w:val="20"/>
                <w:lang w:val="en-US"/>
              </w:rPr>
              <w:t xml:space="preserve"> 3-5 keywords should be given</w:t>
            </w:r>
          </w:p>
        </w:tc>
      </w:tr>
    </w:tbl>
    <w:p w14:paraId="08EF549F" w14:textId="77777777" w:rsidR="007561D1" w:rsidRDefault="007561D1" w:rsidP="001C1A8B">
      <w:pPr>
        <w:spacing w:after="0"/>
      </w:pPr>
    </w:p>
    <w:p w14:paraId="608E17AD" w14:textId="77777777" w:rsidR="007561D1" w:rsidRDefault="007561D1" w:rsidP="001C1A8B">
      <w:pPr>
        <w:spacing w:after="0"/>
      </w:pPr>
    </w:p>
    <w:tbl>
      <w:tblPr>
        <w:tblStyle w:val="TableGrid1"/>
        <w:tblW w:w="92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572"/>
      </w:tblGrid>
      <w:tr w:rsidR="001C1A8B" w:rsidRPr="007561D1" w14:paraId="747E1D73" w14:textId="77777777" w:rsidTr="008408BA">
        <w:tc>
          <w:tcPr>
            <w:tcW w:w="1705" w:type="dxa"/>
            <w:tcBorders>
              <w:top w:val="single" w:sz="4" w:space="0" w:color="auto"/>
            </w:tcBorders>
            <w:vAlign w:val="center"/>
          </w:tcPr>
          <w:p w14:paraId="462F1F5D" w14:textId="77777777" w:rsidR="001C1A8B" w:rsidRPr="007561D1" w:rsidRDefault="00777914" w:rsidP="001C1A8B">
            <w:pPr>
              <w:spacing w:after="0"/>
              <w:rPr>
                <w:rFonts w:ascii="Times-Roman;Times New Roman" w:hAnsi="Times-Roman;Times New Roman" w:cs="Times-Roman;Times New Roman"/>
                <w:i/>
              </w:rPr>
            </w:pPr>
            <w:proofErr w:type="spellStart"/>
            <w:r>
              <w:rPr>
                <w:bCs/>
                <w:i/>
              </w:rPr>
              <w:t>Atıf</w:t>
            </w:r>
            <w:proofErr w:type="spellEnd"/>
            <w:r>
              <w:rPr>
                <w:bCs/>
                <w:i/>
              </w:rPr>
              <w:t xml:space="preserve"> </w:t>
            </w:r>
            <w:proofErr w:type="spellStart"/>
            <w:r>
              <w:rPr>
                <w:bCs/>
                <w:i/>
              </w:rPr>
              <w:t>Gösterme</w:t>
            </w:r>
            <w:proofErr w:type="spellEnd"/>
          </w:p>
        </w:tc>
        <w:tc>
          <w:tcPr>
            <w:tcW w:w="0" w:type="auto"/>
            <w:tcBorders>
              <w:top w:val="single" w:sz="4" w:space="0" w:color="auto"/>
            </w:tcBorders>
            <w:vAlign w:val="center"/>
          </w:tcPr>
          <w:p w14:paraId="18D3129F" w14:textId="77777777" w:rsidR="001C1A8B" w:rsidRPr="007561D1" w:rsidRDefault="00777914" w:rsidP="00777914">
            <w:pPr>
              <w:spacing w:after="0"/>
              <w:rPr>
                <w:rFonts w:ascii="Times-Roman;Times New Roman" w:hAnsi="Times-Roman;Times New Roman" w:cs="Times-Roman;Times New Roman"/>
                <w:i/>
              </w:rPr>
            </w:pPr>
            <w:proofErr w:type="spellStart"/>
            <w:r>
              <w:rPr>
                <w:bCs/>
              </w:rPr>
              <w:t>Soyad</w:t>
            </w:r>
            <w:proofErr w:type="spellEnd"/>
            <w:r w:rsidR="001C1A8B" w:rsidRPr="007561D1">
              <w:rPr>
                <w:bCs/>
              </w:rPr>
              <w:t xml:space="preserve">, </w:t>
            </w:r>
            <w:r>
              <w:rPr>
                <w:bCs/>
              </w:rPr>
              <w:t>A</w:t>
            </w:r>
            <w:r w:rsidR="001C1A8B" w:rsidRPr="007561D1">
              <w:rPr>
                <w:bCs/>
              </w:rPr>
              <w:t xml:space="preserve">., (YYYY). </w:t>
            </w:r>
            <w:proofErr w:type="spellStart"/>
            <w:r>
              <w:rPr>
                <w:bCs/>
              </w:rPr>
              <w:t>Makale</w:t>
            </w:r>
            <w:proofErr w:type="spellEnd"/>
            <w:r>
              <w:rPr>
                <w:bCs/>
              </w:rPr>
              <w:t xml:space="preserve"> </w:t>
            </w:r>
            <w:proofErr w:type="spellStart"/>
            <w:r>
              <w:rPr>
                <w:bCs/>
              </w:rPr>
              <w:t>Adı</w:t>
            </w:r>
            <w:proofErr w:type="spellEnd"/>
            <w:r w:rsidR="001C1A8B" w:rsidRPr="007561D1">
              <w:rPr>
                <w:bCs/>
              </w:rPr>
              <w:t xml:space="preserve">, </w:t>
            </w:r>
            <w:proofErr w:type="spellStart"/>
            <w:r>
              <w:rPr>
                <w:bCs/>
                <w:i/>
              </w:rPr>
              <w:t>Kişisel</w:t>
            </w:r>
            <w:proofErr w:type="spellEnd"/>
            <w:r>
              <w:rPr>
                <w:bCs/>
                <w:i/>
              </w:rPr>
              <w:t xml:space="preserve"> </w:t>
            </w:r>
            <w:proofErr w:type="spellStart"/>
            <w:r>
              <w:rPr>
                <w:bCs/>
                <w:i/>
              </w:rPr>
              <w:t>Verileri</w:t>
            </w:r>
            <w:proofErr w:type="spellEnd"/>
            <w:r>
              <w:rPr>
                <w:bCs/>
                <w:i/>
              </w:rPr>
              <w:t xml:space="preserve"> </w:t>
            </w:r>
            <w:proofErr w:type="spellStart"/>
            <w:r>
              <w:rPr>
                <w:bCs/>
                <w:i/>
              </w:rPr>
              <w:t>Koruma</w:t>
            </w:r>
            <w:proofErr w:type="spellEnd"/>
            <w:r>
              <w:rPr>
                <w:bCs/>
                <w:i/>
              </w:rPr>
              <w:t xml:space="preserve"> </w:t>
            </w:r>
            <w:proofErr w:type="spellStart"/>
            <w:r>
              <w:rPr>
                <w:bCs/>
                <w:i/>
              </w:rPr>
              <w:t>Dergisi</w:t>
            </w:r>
            <w:proofErr w:type="spellEnd"/>
            <w:r w:rsidR="001C1A8B" w:rsidRPr="007561D1">
              <w:rPr>
                <w:bCs/>
                <w:i/>
              </w:rPr>
              <w:t xml:space="preserve">. </w:t>
            </w:r>
            <w:r>
              <w:rPr>
                <w:bCs/>
                <w:i/>
              </w:rPr>
              <w:t>c</w:t>
            </w:r>
            <w:r w:rsidR="001C1A8B" w:rsidRPr="007561D1">
              <w:rPr>
                <w:bCs/>
              </w:rPr>
              <w:t>(</w:t>
            </w:r>
            <w:r>
              <w:rPr>
                <w:bCs/>
              </w:rPr>
              <w:t>s</w:t>
            </w:r>
            <w:r w:rsidR="001C1A8B" w:rsidRPr="007561D1">
              <w:rPr>
                <w:bCs/>
              </w:rPr>
              <w:t xml:space="preserve">), </w:t>
            </w:r>
            <w:r>
              <w:rPr>
                <w:bCs/>
              </w:rPr>
              <w:t>ss</w:t>
            </w:r>
            <w:r w:rsidR="001C1A8B" w:rsidRPr="007561D1">
              <w:rPr>
                <w:bCs/>
              </w:rPr>
              <w:t>-</w:t>
            </w:r>
            <w:r>
              <w:rPr>
                <w:bCs/>
              </w:rPr>
              <w:t>ss</w:t>
            </w:r>
            <w:r w:rsidR="001C1A8B" w:rsidRPr="007561D1">
              <w:rPr>
                <w:bCs/>
              </w:rPr>
              <w:t>. DOI:</w:t>
            </w:r>
          </w:p>
        </w:tc>
      </w:tr>
    </w:tbl>
    <w:p w14:paraId="253CADC1" w14:textId="77777777" w:rsidR="00CA70E5" w:rsidRDefault="00CA70E5" w:rsidP="001C1A8B">
      <w:pPr>
        <w:spacing w:after="0"/>
      </w:pPr>
    </w:p>
    <w:p w14:paraId="23E28B06" w14:textId="77777777" w:rsidR="00CA70E5" w:rsidRDefault="00CA70E5" w:rsidP="001C1A8B">
      <w:pPr>
        <w:spacing w:after="0"/>
        <w:sectPr w:rsidR="00CA70E5" w:rsidSect="00CA70E5">
          <w:headerReference w:type="default" r:id="rId6"/>
          <w:footerReference w:type="default" r:id="rId7"/>
          <w:pgSz w:w="11906" w:h="16838"/>
          <w:pgMar w:top="1417" w:right="1417" w:bottom="1417" w:left="1417" w:header="567" w:footer="567" w:gutter="0"/>
          <w:cols w:space="708"/>
          <w:docGrid w:linePitch="360"/>
        </w:sectPr>
      </w:pPr>
    </w:p>
    <w:p w14:paraId="44FC2AB7" w14:textId="77777777" w:rsidR="008408BA" w:rsidRPr="00777914" w:rsidRDefault="00777914" w:rsidP="00777914">
      <w:pPr>
        <w:pStyle w:val="Balk1"/>
      </w:pPr>
      <w:r>
        <w:lastRenderedPageBreak/>
        <w:t>YAZIM KURALLARI</w:t>
      </w:r>
    </w:p>
    <w:p w14:paraId="18FF778A" w14:textId="77777777" w:rsidR="00777914" w:rsidRPr="00777914" w:rsidRDefault="00777914" w:rsidP="00777914">
      <w:pPr>
        <w:shd w:val="clear" w:color="auto" w:fill="FFFFFF"/>
        <w:rPr>
          <w:rFonts w:cs="Times New Roman"/>
          <w:color w:val="333333"/>
        </w:rPr>
      </w:pPr>
      <w:r w:rsidRPr="00777914">
        <w:rPr>
          <w:rFonts w:cs="Times New Roman"/>
          <w:color w:val="333333"/>
        </w:rPr>
        <w:t>Yazarlarımız, makalelerini hazırlarken makale şablonunu kullanmalı ve takip etmelidir.</w:t>
      </w:r>
    </w:p>
    <w:p w14:paraId="1B99A06F" w14:textId="77777777" w:rsidR="00777914" w:rsidRPr="00777914" w:rsidRDefault="00777914" w:rsidP="00777914">
      <w:pPr>
        <w:shd w:val="clear" w:color="auto" w:fill="FFFFFF"/>
        <w:rPr>
          <w:rFonts w:cs="Times New Roman"/>
          <w:color w:val="333333"/>
        </w:rPr>
      </w:pPr>
      <w:r w:rsidRPr="00777914">
        <w:rPr>
          <w:rFonts w:cs="Times New Roman"/>
          <w:color w:val="333333"/>
        </w:rPr>
        <w:t>Yayın sürecini hızlandırmaya yönelik olarak, Turkish Journal of Privacy and Data Protection (Turkish PDP) değerlendirme sistemi kullanmaktadır. Henüz bir kullanıcı hesabı oluşturmadıysanız, sayfanın sol tarafındaki sistemde kendiniz için bir hesap (kayıt) oluşturun:</w:t>
      </w:r>
      <w:r>
        <w:rPr>
          <w:rFonts w:cs="Times New Roman"/>
          <w:color w:val="333333"/>
        </w:rPr>
        <w:t xml:space="preserve"> </w:t>
      </w:r>
      <w:hyperlink r:id="rId8" w:history="1">
        <w:r w:rsidRPr="00777914">
          <w:rPr>
            <w:rStyle w:val="Kpr"/>
            <w:rFonts w:cs="Times New Roman"/>
            <w:color w:val="007398"/>
          </w:rPr>
          <w:t>www.dergipark.gov.tr/kvkk</w:t>
        </w:r>
      </w:hyperlink>
    </w:p>
    <w:p w14:paraId="6FAC77BF" w14:textId="77777777" w:rsidR="00777914" w:rsidRPr="00777914" w:rsidRDefault="00777914" w:rsidP="00777914">
      <w:pPr>
        <w:shd w:val="clear" w:color="auto" w:fill="FFFFFF"/>
        <w:rPr>
          <w:rFonts w:cs="Times New Roman"/>
          <w:color w:val="333333"/>
        </w:rPr>
      </w:pPr>
      <w:r w:rsidRPr="00777914">
        <w:rPr>
          <w:rFonts w:cs="Times New Roman"/>
          <w:color w:val="333333"/>
        </w:rPr>
        <w:t>Makalenizin inceleme süreci boyunca ilerlemesini izlemek için, düzenli aralıklarla sistemimize giriş yapın ve makalenizin durumunu kontrol edin.</w:t>
      </w:r>
    </w:p>
    <w:p w14:paraId="467AC7C8" w14:textId="77777777" w:rsidR="00777914" w:rsidRPr="00777914" w:rsidRDefault="00777914" w:rsidP="00777914">
      <w:pPr>
        <w:shd w:val="clear" w:color="auto" w:fill="FFFFFF"/>
        <w:rPr>
          <w:rFonts w:cs="Times New Roman"/>
          <w:color w:val="333333"/>
        </w:rPr>
      </w:pPr>
      <w:r w:rsidRPr="00777914">
        <w:rPr>
          <w:rFonts w:cs="Times New Roman"/>
          <w:color w:val="333333"/>
        </w:rPr>
        <w:t>Turkish PDP kör hakemlik politikası uygulamaktadır. Bu nedenle, yazar bilgileri makalenin hiçbir bölümünde görünmemelidir.</w:t>
      </w:r>
    </w:p>
    <w:p w14:paraId="6F4F24FC" w14:textId="77777777" w:rsidR="00777914" w:rsidRPr="00777914" w:rsidRDefault="00777914" w:rsidP="00777914">
      <w:pPr>
        <w:shd w:val="clear" w:color="auto" w:fill="FFFFFF"/>
        <w:rPr>
          <w:rFonts w:cs="Times New Roman"/>
          <w:color w:val="333333"/>
        </w:rPr>
      </w:pPr>
      <w:r w:rsidRPr="00777914">
        <w:rPr>
          <w:rFonts w:cs="Times New Roman"/>
          <w:color w:val="333333"/>
        </w:rPr>
        <w:t>Makalenizi aşağıda verilen talimatlara göre uygun formatta hazırlayın. Lütfen ayrıca, makalenizin aşağıda verilen stil talimatlarına uygun olduğundan emin olun.</w:t>
      </w:r>
    </w:p>
    <w:p w14:paraId="4A4AD5E0" w14:textId="77777777" w:rsidR="00777914" w:rsidRDefault="00777914" w:rsidP="00777914">
      <w:pPr>
        <w:shd w:val="clear" w:color="auto" w:fill="FFFFFF"/>
        <w:rPr>
          <w:rFonts w:cs="Times New Roman"/>
          <w:color w:val="333333"/>
        </w:rPr>
      </w:pPr>
      <w:r w:rsidRPr="00777914">
        <w:rPr>
          <w:rFonts w:cs="Times New Roman"/>
          <w:color w:val="333333"/>
        </w:rPr>
        <w:t>Her makale, 10 punto ile yazılmış 100 - 150 kelimelik bilgilendirici, kapsamlı bir öz içermelidir. Öz, makalenin amacı, yöntemi, bulguları, sonuçları ve sonuçları ile ilgili kritik bilgileri açıklamalıdır. Özden sonra üç-beş anahtar kelime de verilmelidir.</w:t>
      </w:r>
    </w:p>
    <w:p w14:paraId="33FBD5CE" w14:textId="77777777" w:rsidR="00777914" w:rsidRPr="00777914" w:rsidRDefault="00777914" w:rsidP="00777914">
      <w:pPr>
        <w:shd w:val="clear" w:color="auto" w:fill="FFFFFF"/>
        <w:rPr>
          <w:rFonts w:cs="Times New Roman"/>
          <w:color w:val="333333"/>
        </w:rPr>
      </w:pPr>
    </w:p>
    <w:p w14:paraId="5F461B19" w14:textId="77777777" w:rsidR="00777914" w:rsidRDefault="00777914" w:rsidP="00777914">
      <w:pPr>
        <w:pStyle w:val="Balk1"/>
        <w:rPr>
          <w:lang w:val="en-US"/>
        </w:rPr>
      </w:pPr>
      <w:r>
        <w:rPr>
          <w:shd w:val="clear" w:color="auto" w:fill="FFFFFF"/>
        </w:rPr>
        <w:t>GENEL KURALLAR</w:t>
      </w:r>
    </w:p>
    <w:p w14:paraId="1F8A7111" w14:textId="77777777" w:rsidR="00777914" w:rsidRPr="00777914" w:rsidRDefault="00777914" w:rsidP="00777914">
      <w:pPr>
        <w:shd w:val="clear" w:color="auto" w:fill="FFFFFF"/>
        <w:spacing w:before="0" w:beforeAutospacing="0" w:after="150" w:afterAutospacing="0"/>
        <w:rPr>
          <w:rFonts w:cs="Times New Roman"/>
          <w:color w:val="333333"/>
        </w:rPr>
      </w:pPr>
      <w:r w:rsidRPr="00777914">
        <w:rPr>
          <w:rFonts w:cs="Times New Roman"/>
          <w:color w:val="333333"/>
        </w:rPr>
        <w:t>Makale, Word (6.0 veya sonraki sürümler), A4 (21x29,7 cm.) Kağıt ebadı, Times New Roman (Font) ve 11 punto (Başlık ve öz hariç), ile yazılmalıdır. her iki tarafta kenar boşlukları 2,5 cm olmalıdır.</w:t>
      </w:r>
    </w:p>
    <w:p w14:paraId="1D204AA2" w14:textId="77777777" w:rsidR="00777914" w:rsidRPr="00777914" w:rsidRDefault="00777914" w:rsidP="00777914">
      <w:pPr>
        <w:shd w:val="clear" w:color="auto" w:fill="FFFFFF"/>
        <w:spacing w:before="0" w:beforeAutospacing="0" w:after="150" w:afterAutospacing="0"/>
        <w:rPr>
          <w:rFonts w:cs="Times New Roman"/>
          <w:color w:val="333333"/>
        </w:rPr>
      </w:pPr>
      <w:r w:rsidRPr="00777914">
        <w:rPr>
          <w:rFonts w:cs="Times New Roman"/>
          <w:color w:val="333333"/>
        </w:rPr>
        <w:t>Tablolar ve Kaynaklar Times New Roman (10 punto) kullanılarak hazırlanmalıdır.</w:t>
      </w:r>
    </w:p>
    <w:p w14:paraId="7ADBD7D4" w14:textId="77777777" w:rsidR="00777914" w:rsidRPr="00777914" w:rsidRDefault="00777914" w:rsidP="00777914">
      <w:pPr>
        <w:shd w:val="clear" w:color="auto" w:fill="FFFFFF"/>
        <w:spacing w:before="0" w:beforeAutospacing="0" w:after="150" w:afterAutospacing="0"/>
        <w:rPr>
          <w:rFonts w:cs="Times New Roman"/>
          <w:color w:val="333333"/>
        </w:rPr>
      </w:pPr>
      <w:r w:rsidRPr="00777914">
        <w:rPr>
          <w:rFonts w:cs="Times New Roman"/>
          <w:color w:val="333333"/>
        </w:rPr>
        <w:t>Başlıklardan önce tek boşluk olmalıdır.</w:t>
      </w:r>
    </w:p>
    <w:p w14:paraId="5EF3DBF2" w14:textId="77777777" w:rsidR="00777914" w:rsidRPr="00777914" w:rsidRDefault="00777914" w:rsidP="00777914">
      <w:pPr>
        <w:shd w:val="clear" w:color="auto" w:fill="FFFFFF"/>
        <w:spacing w:before="0" w:beforeAutospacing="0" w:after="150" w:afterAutospacing="0"/>
        <w:rPr>
          <w:rFonts w:cs="Times New Roman"/>
          <w:color w:val="333333"/>
        </w:rPr>
      </w:pPr>
      <w:r w:rsidRPr="00777914">
        <w:rPr>
          <w:rFonts w:cs="Times New Roman"/>
          <w:color w:val="333333"/>
        </w:rPr>
        <w:t>Yazarlar yazılarında sayfa numarası kullanmamalıdır.</w:t>
      </w:r>
    </w:p>
    <w:p w14:paraId="4C49BD89" w14:textId="77777777" w:rsidR="00777914" w:rsidRPr="00777914" w:rsidRDefault="00777914" w:rsidP="00777914">
      <w:pPr>
        <w:shd w:val="clear" w:color="auto" w:fill="FFFFFF"/>
        <w:spacing w:before="0" w:beforeAutospacing="0" w:after="150" w:afterAutospacing="0"/>
        <w:rPr>
          <w:rFonts w:cs="Times New Roman"/>
          <w:color w:val="333333"/>
        </w:rPr>
      </w:pPr>
      <w:r w:rsidRPr="00777914">
        <w:rPr>
          <w:rFonts w:cs="Times New Roman"/>
          <w:color w:val="333333"/>
        </w:rPr>
        <w:t>Ekler kaynaklardan sonra makalenin sonuna yerleştirilmelidir.</w:t>
      </w:r>
    </w:p>
    <w:p w14:paraId="43F91CD1" w14:textId="77777777" w:rsidR="00777914" w:rsidRDefault="00777914" w:rsidP="00777914">
      <w:pPr>
        <w:pStyle w:val="Balk2"/>
        <w:rPr>
          <w:shd w:val="clear" w:color="auto" w:fill="FFFFFF"/>
        </w:rPr>
      </w:pPr>
      <w:r>
        <w:rPr>
          <w:shd w:val="clear" w:color="auto" w:fill="FFFFFF"/>
        </w:rPr>
        <w:t>BAŞLIKLAR ve Alt Başlıklar</w:t>
      </w:r>
    </w:p>
    <w:p w14:paraId="46D354EB" w14:textId="77777777" w:rsidR="00777914" w:rsidRPr="00777914" w:rsidRDefault="00777914" w:rsidP="00777914">
      <w:pPr>
        <w:shd w:val="clear" w:color="auto" w:fill="FFFFFF"/>
        <w:spacing w:before="0" w:beforeAutospacing="0" w:after="150" w:afterAutospacing="0"/>
        <w:rPr>
          <w:rFonts w:cs="Times New Roman"/>
          <w:color w:val="333333"/>
        </w:rPr>
      </w:pPr>
      <w:r w:rsidRPr="00777914">
        <w:rPr>
          <w:rFonts w:cs="Times New Roman"/>
          <w:color w:val="333333"/>
        </w:rPr>
        <w:t>Tüm bölüm başlıklarında büyük harfler kullanılmalıdır.</w:t>
      </w:r>
    </w:p>
    <w:p w14:paraId="346D90CA" w14:textId="77777777" w:rsidR="00777914" w:rsidRPr="00777914" w:rsidRDefault="00777914" w:rsidP="00777914">
      <w:pPr>
        <w:shd w:val="clear" w:color="auto" w:fill="FFFFFF"/>
        <w:spacing w:before="0" w:beforeAutospacing="0" w:after="150" w:afterAutospacing="0"/>
        <w:rPr>
          <w:rFonts w:cs="Times New Roman"/>
          <w:color w:val="333333"/>
        </w:rPr>
      </w:pPr>
      <w:r w:rsidRPr="00777914">
        <w:rPr>
          <w:rFonts w:cs="Times New Roman"/>
          <w:color w:val="333333"/>
        </w:rPr>
        <w:t>Alt başlıklar numaralandırılmamalı ve ilk harfler büyük harfle yazılmalıdır.</w:t>
      </w:r>
    </w:p>
    <w:p w14:paraId="6A5871EB" w14:textId="77777777" w:rsidR="00777914" w:rsidRPr="00777914" w:rsidRDefault="00777914" w:rsidP="00777914">
      <w:pPr>
        <w:pStyle w:val="Balk2"/>
        <w:rPr>
          <w:rFonts w:ascii="Helvetica" w:eastAsia="Times New Roman" w:hAnsi="Helvetica" w:cs="Times New Roman"/>
          <w:sz w:val="19"/>
          <w:szCs w:val="19"/>
          <w:lang w:eastAsia="tr-TR"/>
        </w:rPr>
      </w:pPr>
      <w:r w:rsidRPr="00777914">
        <w:rPr>
          <w:rFonts w:eastAsia="Times New Roman"/>
          <w:lang w:eastAsia="tr-TR"/>
        </w:rPr>
        <w:t>Şekiller and Tablolar</w:t>
      </w:r>
    </w:p>
    <w:p w14:paraId="5E172AB9" w14:textId="77777777" w:rsidR="00777914" w:rsidRPr="00777914" w:rsidRDefault="00777914" w:rsidP="00777914">
      <w:pPr>
        <w:shd w:val="clear" w:color="auto" w:fill="FFFFFF"/>
        <w:spacing w:before="0" w:beforeAutospacing="0" w:after="150" w:afterAutospacing="0"/>
        <w:rPr>
          <w:rFonts w:cs="Times New Roman"/>
          <w:color w:val="333333"/>
        </w:rPr>
      </w:pPr>
      <w:r w:rsidRPr="00777914">
        <w:rPr>
          <w:rFonts w:cs="Times New Roman"/>
          <w:color w:val="333333"/>
        </w:rPr>
        <w:t>Tablolar ve Şekiller ilgili metinle aynı sayfada verilmelidir</w:t>
      </w:r>
    </w:p>
    <w:p w14:paraId="39CED9B1" w14:textId="77777777" w:rsidR="00777914" w:rsidRPr="00777914" w:rsidRDefault="00777914" w:rsidP="00777914">
      <w:pPr>
        <w:shd w:val="clear" w:color="auto" w:fill="FFFFFF"/>
        <w:spacing w:before="0" w:beforeAutospacing="0" w:after="150" w:afterAutospacing="0"/>
        <w:rPr>
          <w:rFonts w:cs="Times New Roman"/>
          <w:color w:val="333333"/>
        </w:rPr>
      </w:pPr>
      <w:r w:rsidRPr="00777914">
        <w:rPr>
          <w:rFonts w:cs="Times New Roman"/>
          <w:color w:val="333333"/>
        </w:rPr>
        <w:t>Tüm rakamlarda Arabik rakamlarkullanılmalıdır. Şekil isimleri, Şekilin altına yazılmalı ve “şekil” ismi italikleştirilmelidir. Bir örnek aşağıda sunulmuştur:</w:t>
      </w:r>
    </w:p>
    <w:p w14:paraId="4F823703" w14:textId="77777777" w:rsidR="00620445" w:rsidRPr="00F50FCB" w:rsidRDefault="00620445" w:rsidP="00620445">
      <w:pPr>
        <w:pStyle w:val="Default"/>
        <w:jc w:val="center"/>
        <w:rPr>
          <w:sz w:val="22"/>
          <w:szCs w:val="22"/>
          <w:lang w:val="en-US"/>
        </w:rPr>
      </w:pPr>
      <w:r w:rsidRPr="00F50FCB">
        <w:rPr>
          <w:noProof/>
          <w:lang w:eastAsia="tr-TR"/>
        </w:rPr>
        <w:lastRenderedPageBreak/>
        <w:drawing>
          <wp:inline distT="0" distB="0" distL="0" distR="0" wp14:anchorId="0E281951" wp14:editId="335FE742">
            <wp:extent cx="4476750" cy="2381130"/>
            <wp:effectExtent l="0" t="0" r="0" b="635"/>
            <wp:docPr id="1" name="Picture 1" descr="C:\Users\U. Betul\Desktop\method_7nisan\Thesis_26 jan\main_study\abortion\ab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 Betul\Desktop\method_7nisan\Thesis_26 jan\main_study\abortion\abor.GIF"/>
                    <pic:cNvPicPr>
                      <a:picLocks noChangeAspect="1" noChangeArrowheads="1"/>
                    </pic:cNvPicPr>
                  </pic:nvPicPr>
                  <pic:blipFill rotWithShape="1">
                    <a:blip r:embed="rId9">
                      <a:extLst>
                        <a:ext uri="{28A0092B-C50C-407E-A947-70E740481C1C}">
                          <a14:useLocalDpi xmlns:a14="http://schemas.microsoft.com/office/drawing/2010/main" val="0"/>
                        </a:ext>
                      </a:extLst>
                    </a:blip>
                    <a:srcRect r="26844" b="72473"/>
                    <a:stretch/>
                  </pic:blipFill>
                  <pic:spPr bwMode="auto">
                    <a:xfrm>
                      <a:off x="0" y="0"/>
                      <a:ext cx="4476976" cy="2381250"/>
                    </a:xfrm>
                    <a:prstGeom prst="rect">
                      <a:avLst/>
                    </a:prstGeom>
                    <a:noFill/>
                    <a:ln>
                      <a:noFill/>
                    </a:ln>
                    <a:extLst>
                      <a:ext uri="{53640926-AAD7-44D8-BBD7-CCE9431645EC}">
                        <a14:shadowObscured xmlns:a14="http://schemas.microsoft.com/office/drawing/2010/main"/>
                      </a:ext>
                    </a:extLst>
                  </pic:spPr>
                </pic:pic>
              </a:graphicData>
            </a:graphic>
          </wp:inline>
        </w:drawing>
      </w:r>
    </w:p>
    <w:p w14:paraId="51855484" w14:textId="77777777" w:rsidR="00620445" w:rsidRPr="002F24D2" w:rsidRDefault="00620445" w:rsidP="00620445">
      <w:pPr>
        <w:pStyle w:val="Default"/>
        <w:jc w:val="center"/>
        <w:rPr>
          <w:sz w:val="20"/>
          <w:szCs w:val="20"/>
          <w:lang w:val="en-US"/>
        </w:rPr>
      </w:pPr>
      <w:proofErr w:type="spellStart"/>
      <w:r>
        <w:rPr>
          <w:i/>
          <w:sz w:val="20"/>
          <w:szCs w:val="20"/>
          <w:lang w:val="en-US"/>
        </w:rPr>
        <w:t>Şekil</w:t>
      </w:r>
      <w:proofErr w:type="spellEnd"/>
      <w:r w:rsidRPr="002F24D2">
        <w:rPr>
          <w:i/>
          <w:sz w:val="20"/>
          <w:szCs w:val="20"/>
          <w:lang w:val="en-US"/>
        </w:rPr>
        <w:t xml:space="preserve"> 1</w:t>
      </w:r>
      <w:r w:rsidRPr="002F24D2">
        <w:rPr>
          <w:sz w:val="20"/>
          <w:szCs w:val="20"/>
          <w:lang w:val="en-US"/>
        </w:rPr>
        <w:t xml:space="preserve">. </w:t>
      </w:r>
      <w:r>
        <w:rPr>
          <w:sz w:val="20"/>
          <w:szCs w:val="20"/>
          <w:lang w:val="en-US"/>
        </w:rPr>
        <w:t xml:space="preserve">Model </w:t>
      </w:r>
      <w:proofErr w:type="spellStart"/>
      <w:r>
        <w:rPr>
          <w:sz w:val="20"/>
          <w:szCs w:val="20"/>
          <w:lang w:val="en-US"/>
        </w:rPr>
        <w:t>gösterimi</w:t>
      </w:r>
      <w:proofErr w:type="spellEnd"/>
    </w:p>
    <w:p w14:paraId="03083169" w14:textId="77777777" w:rsidR="00620445" w:rsidRPr="00F30D6A" w:rsidRDefault="00620445" w:rsidP="00620445">
      <w:pPr>
        <w:pStyle w:val="Default"/>
        <w:jc w:val="center"/>
        <w:rPr>
          <w:color w:val="FF0000"/>
          <w:sz w:val="20"/>
          <w:szCs w:val="20"/>
          <w:lang w:val="en-US"/>
        </w:rPr>
      </w:pPr>
      <w:proofErr w:type="spellStart"/>
      <w:r>
        <w:rPr>
          <w:i/>
          <w:color w:val="FF0000"/>
          <w:sz w:val="20"/>
          <w:szCs w:val="20"/>
          <w:lang w:val="en-US"/>
        </w:rPr>
        <w:t>Eğik</w:t>
      </w:r>
      <w:proofErr w:type="spellEnd"/>
      <w:r w:rsidRPr="00F30D6A">
        <w:rPr>
          <w:i/>
          <w:color w:val="FF0000"/>
          <w:sz w:val="20"/>
          <w:szCs w:val="20"/>
          <w:lang w:val="en-US"/>
        </w:rPr>
        <w:t>.</w:t>
      </w:r>
      <w:r w:rsidRPr="00F30D6A">
        <w:rPr>
          <w:color w:val="FF0000"/>
          <w:sz w:val="20"/>
          <w:szCs w:val="20"/>
          <w:lang w:val="en-US"/>
        </w:rPr>
        <w:t xml:space="preserve"> </w:t>
      </w:r>
      <w:r w:rsidRPr="00F30D6A">
        <w:rPr>
          <w:color w:val="FF0000"/>
          <w:sz w:val="20"/>
          <w:szCs w:val="20"/>
          <w:lang w:val="en-US"/>
        </w:rPr>
        <w:tab/>
      </w:r>
      <w:proofErr w:type="spellStart"/>
      <w:r>
        <w:rPr>
          <w:color w:val="FF0000"/>
          <w:sz w:val="20"/>
          <w:szCs w:val="20"/>
          <w:lang w:val="en-US"/>
        </w:rPr>
        <w:t>Düz</w:t>
      </w:r>
      <w:proofErr w:type="spellEnd"/>
    </w:p>
    <w:p w14:paraId="6C5C3A5F" w14:textId="77777777" w:rsidR="00777914" w:rsidRPr="00777914" w:rsidRDefault="00777914" w:rsidP="00777914">
      <w:pPr>
        <w:shd w:val="clear" w:color="auto" w:fill="FFFFFF"/>
        <w:spacing w:before="0" w:beforeAutospacing="0" w:after="150" w:afterAutospacing="0"/>
        <w:rPr>
          <w:rFonts w:cs="Times New Roman"/>
          <w:color w:val="333333"/>
        </w:rPr>
      </w:pPr>
    </w:p>
    <w:p w14:paraId="29383551" w14:textId="77777777" w:rsidR="008408BA" w:rsidRDefault="00777914" w:rsidP="00620445">
      <w:pPr>
        <w:shd w:val="clear" w:color="auto" w:fill="FFFFFF"/>
        <w:spacing w:before="0" w:beforeAutospacing="0" w:after="150" w:afterAutospacing="0"/>
        <w:rPr>
          <w:b/>
          <w:lang w:val="en-US"/>
        </w:rPr>
      </w:pPr>
      <w:r w:rsidRPr="00777914">
        <w:rPr>
          <w:rFonts w:cs="Times New Roman"/>
          <w:color w:val="333333"/>
        </w:rPr>
        <w:t>Tüm tablolar Arabik rakamlarla ve sıralı olmalıdır. Tablo adları, tablonun üstüne yerleştirilmelidir. İlk satırda “Tablo” kelimesi bulunmalıdır. İkinci satırda, başlığın kısa bir açıklaması bulunmalı ve italikleştirilmelidir.</w:t>
      </w:r>
    </w:p>
    <w:p w14:paraId="6C623712" w14:textId="77777777" w:rsidR="008408BA" w:rsidRPr="002F24D2" w:rsidRDefault="008408BA" w:rsidP="008408BA">
      <w:pPr>
        <w:pStyle w:val="Default"/>
        <w:jc w:val="both"/>
        <w:rPr>
          <w:b/>
          <w:sz w:val="20"/>
          <w:szCs w:val="20"/>
          <w:lang w:val="en-US"/>
        </w:rPr>
      </w:pPr>
    </w:p>
    <w:p w14:paraId="0EE794CB" w14:textId="77777777" w:rsidR="008408BA" w:rsidRPr="002F24D2" w:rsidRDefault="008408BA" w:rsidP="008408BA">
      <w:pPr>
        <w:pStyle w:val="Default"/>
        <w:jc w:val="both"/>
        <w:rPr>
          <w:sz w:val="20"/>
          <w:szCs w:val="20"/>
          <w:lang w:val="en-US"/>
        </w:rPr>
      </w:pPr>
      <w:proofErr w:type="spellStart"/>
      <w:r w:rsidRPr="002F24D2">
        <w:rPr>
          <w:sz w:val="20"/>
          <w:szCs w:val="20"/>
          <w:lang w:val="en-US"/>
        </w:rPr>
        <w:t>Tabl</w:t>
      </w:r>
      <w:r w:rsidR="00620445">
        <w:rPr>
          <w:sz w:val="20"/>
          <w:szCs w:val="20"/>
          <w:lang w:val="en-US"/>
        </w:rPr>
        <w:t>o</w:t>
      </w:r>
      <w:proofErr w:type="spellEnd"/>
      <w:r w:rsidRPr="002F24D2">
        <w:rPr>
          <w:sz w:val="20"/>
          <w:szCs w:val="20"/>
          <w:lang w:val="en-US"/>
        </w:rPr>
        <w:t xml:space="preserve"> </w:t>
      </w:r>
      <w:r w:rsidR="00620445">
        <w:rPr>
          <w:sz w:val="20"/>
          <w:szCs w:val="20"/>
          <w:lang w:val="en-US"/>
        </w:rPr>
        <w:t>1</w:t>
      </w:r>
      <w:r>
        <w:rPr>
          <w:sz w:val="20"/>
          <w:szCs w:val="20"/>
          <w:lang w:val="en-US"/>
        </w:rPr>
        <w:t xml:space="preserve"> ---------------------</w:t>
      </w:r>
      <w:r w:rsidRPr="00746165">
        <w:rPr>
          <w:sz w:val="20"/>
          <w:szCs w:val="20"/>
          <w:lang w:val="en-US"/>
        </w:rPr>
        <w:sym w:font="Wingdings" w:char="F0E0"/>
      </w:r>
      <w:r w:rsidR="00620445">
        <w:rPr>
          <w:color w:val="FF0000"/>
          <w:sz w:val="20"/>
          <w:szCs w:val="20"/>
          <w:lang w:val="en-US"/>
        </w:rPr>
        <w:t xml:space="preserve">ilk </w:t>
      </w:r>
      <w:proofErr w:type="spellStart"/>
      <w:r w:rsidR="00620445">
        <w:rPr>
          <w:color w:val="FF0000"/>
          <w:sz w:val="20"/>
          <w:szCs w:val="20"/>
          <w:lang w:val="en-US"/>
        </w:rPr>
        <w:t>Satır</w:t>
      </w:r>
      <w:proofErr w:type="spellEnd"/>
      <w:r w:rsidRPr="00F30D6A">
        <w:rPr>
          <w:color w:val="FF0000"/>
          <w:sz w:val="20"/>
          <w:szCs w:val="20"/>
          <w:lang w:val="en-US"/>
        </w:rPr>
        <w:t xml:space="preserve"> (</w:t>
      </w:r>
      <w:proofErr w:type="spellStart"/>
      <w:r w:rsidR="00620445">
        <w:rPr>
          <w:color w:val="FF0000"/>
          <w:sz w:val="20"/>
          <w:szCs w:val="20"/>
          <w:lang w:val="en-US"/>
        </w:rPr>
        <w:t>Düz</w:t>
      </w:r>
      <w:proofErr w:type="spellEnd"/>
      <w:r w:rsidRPr="00F30D6A">
        <w:rPr>
          <w:color w:val="FF0000"/>
          <w:sz w:val="20"/>
          <w:szCs w:val="20"/>
          <w:lang w:val="en-US"/>
        </w:rPr>
        <w:t>)</w:t>
      </w:r>
    </w:p>
    <w:p w14:paraId="6543EEE9" w14:textId="77777777" w:rsidR="008408BA" w:rsidRPr="002F24D2" w:rsidRDefault="00620445" w:rsidP="008408BA">
      <w:pPr>
        <w:pStyle w:val="Default"/>
        <w:jc w:val="both"/>
        <w:rPr>
          <w:i/>
          <w:sz w:val="20"/>
          <w:szCs w:val="20"/>
          <w:lang w:val="en-US"/>
        </w:rPr>
      </w:pPr>
      <w:proofErr w:type="spellStart"/>
      <w:r>
        <w:rPr>
          <w:i/>
          <w:sz w:val="20"/>
          <w:szCs w:val="20"/>
          <w:lang w:val="en-US"/>
        </w:rPr>
        <w:t>Tablo</w:t>
      </w:r>
      <w:proofErr w:type="spellEnd"/>
      <w:r>
        <w:rPr>
          <w:i/>
          <w:sz w:val="20"/>
          <w:szCs w:val="20"/>
          <w:lang w:val="en-US"/>
        </w:rPr>
        <w:t xml:space="preserve"> </w:t>
      </w:r>
      <w:proofErr w:type="spellStart"/>
      <w:r>
        <w:rPr>
          <w:i/>
          <w:sz w:val="20"/>
          <w:szCs w:val="20"/>
          <w:lang w:val="en-US"/>
        </w:rPr>
        <w:t>adı</w:t>
      </w:r>
      <w:proofErr w:type="spellEnd"/>
      <w:r>
        <w:rPr>
          <w:i/>
          <w:sz w:val="20"/>
          <w:szCs w:val="20"/>
          <w:lang w:val="en-US"/>
        </w:rPr>
        <w:t>----------</w:t>
      </w:r>
      <w:r w:rsidR="008408BA">
        <w:rPr>
          <w:i/>
          <w:sz w:val="20"/>
          <w:szCs w:val="20"/>
          <w:lang w:val="en-US"/>
        </w:rPr>
        <w:t>---------</w:t>
      </w:r>
      <w:r w:rsidR="008408BA" w:rsidRPr="00746165">
        <w:rPr>
          <w:i/>
          <w:sz w:val="20"/>
          <w:szCs w:val="20"/>
          <w:lang w:val="en-US"/>
        </w:rPr>
        <w:sym w:font="Wingdings" w:char="F0E0"/>
      </w:r>
      <w:r w:rsidR="008408BA" w:rsidRPr="002F24D2">
        <w:rPr>
          <w:i/>
          <w:sz w:val="20"/>
          <w:szCs w:val="20"/>
          <w:lang w:val="en-US"/>
        </w:rPr>
        <w:t xml:space="preserve"> </w:t>
      </w:r>
      <w:proofErr w:type="spellStart"/>
      <w:r>
        <w:rPr>
          <w:i/>
          <w:color w:val="FF0000"/>
          <w:sz w:val="20"/>
          <w:szCs w:val="20"/>
          <w:lang w:val="en-US"/>
        </w:rPr>
        <w:t>İkinci</w:t>
      </w:r>
      <w:proofErr w:type="spellEnd"/>
      <w:r>
        <w:rPr>
          <w:i/>
          <w:color w:val="FF0000"/>
          <w:sz w:val="20"/>
          <w:szCs w:val="20"/>
          <w:lang w:val="en-US"/>
        </w:rPr>
        <w:t xml:space="preserve"> </w:t>
      </w:r>
      <w:proofErr w:type="spellStart"/>
      <w:r>
        <w:rPr>
          <w:i/>
          <w:color w:val="FF0000"/>
          <w:sz w:val="20"/>
          <w:szCs w:val="20"/>
          <w:lang w:val="en-US"/>
        </w:rPr>
        <w:t>Satır</w:t>
      </w:r>
      <w:proofErr w:type="spellEnd"/>
      <w:r w:rsidR="008408BA" w:rsidRPr="00F30D6A">
        <w:rPr>
          <w:i/>
          <w:color w:val="FF0000"/>
          <w:sz w:val="20"/>
          <w:szCs w:val="20"/>
          <w:lang w:val="en-US"/>
        </w:rPr>
        <w:t xml:space="preserve"> (</w:t>
      </w:r>
      <w:proofErr w:type="spellStart"/>
      <w:r>
        <w:rPr>
          <w:i/>
          <w:color w:val="FF0000"/>
          <w:sz w:val="20"/>
          <w:szCs w:val="20"/>
          <w:lang w:val="en-US"/>
        </w:rPr>
        <w:t>Eğik</w:t>
      </w:r>
      <w:proofErr w:type="spellEnd"/>
      <w:r w:rsidR="008408BA" w:rsidRPr="00F30D6A">
        <w:rPr>
          <w:i/>
          <w:color w:val="FF0000"/>
          <w:sz w:val="20"/>
          <w:szCs w:val="20"/>
          <w:lang w:val="en-US"/>
        </w:rPr>
        <w:t>)</w:t>
      </w:r>
    </w:p>
    <w:tbl>
      <w:tblPr>
        <w:tblStyle w:val="TableGrid5"/>
        <w:tblW w:w="635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1937"/>
        <w:gridCol w:w="700"/>
        <w:gridCol w:w="700"/>
        <w:gridCol w:w="700"/>
        <w:gridCol w:w="700"/>
        <w:gridCol w:w="584"/>
      </w:tblGrid>
      <w:tr w:rsidR="008408BA" w:rsidRPr="002F24D2" w14:paraId="02D2DCAC" w14:textId="77777777" w:rsidTr="004C1741">
        <w:trPr>
          <w:trHeight w:val="286"/>
          <w:jc w:val="center"/>
        </w:trPr>
        <w:tc>
          <w:tcPr>
            <w:tcW w:w="0" w:type="auto"/>
            <w:vMerge w:val="restart"/>
          </w:tcPr>
          <w:p w14:paraId="7A313F33" w14:textId="77777777" w:rsidR="008408BA" w:rsidRPr="002F24D2" w:rsidRDefault="008408BA" w:rsidP="004C1741">
            <w:pPr>
              <w:spacing w:after="0"/>
              <w:rPr>
                <w:sz w:val="20"/>
                <w:szCs w:val="20"/>
                <w:lang w:val="en-US"/>
              </w:rPr>
            </w:pPr>
            <w:r w:rsidRPr="002F24D2">
              <w:rPr>
                <w:sz w:val="20"/>
                <w:szCs w:val="20"/>
                <w:lang w:val="en-US"/>
              </w:rPr>
              <w:t xml:space="preserve">Item no </w:t>
            </w:r>
          </w:p>
        </w:tc>
        <w:tc>
          <w:tcPr>
            <w:tcW w:w="0" w:type="auto"/>
            <w:vMerge w:val="restart"/>
          </w:tcPr>
          <w:p w14:paraId="4E529092" w14:textId="77777777" w:rsidR="008408BA" w:rsidRPr="002F24D2" w:rsidRDefault="008408BA" w:rsidP="004C1741">
            <w:pPr>
              <w:spacing w:after="0"/>
              <w:rPr>
                <w:sz w:val="20"/>
                <w:szCs w:val="20"/>
                <w:lang w:val="en-US"/>
              </w:rPr>
            </w:pPr>
            <w:r w:rsidRPr="002F24D2">
              <w:rPr>
                <w:sz w:val="20"/>
                <w:szCs w:val="20"/>
                <w:lang w:val="en-US"/>
              </w:rPr>
              <w:t xml:space="preserve">Item Description </w:t>
            </w:r>
          </w:p>
        </w:tc>
        <w:tc>
          <w:tcPr>
            <w:tcW w:w="0" w:type="auto"/>
            <w:gridSpan w:val="5"/>
            <w:tcBorders>
              <w:bottom w:val="single" w:sz="4" w:space="0" w:color="auto"/>
            </w:tcBorders>
          </w:tcPr>
          <w:p w14:paraId="5081136B" w14:textId="77777777" w:rsidR="008408BA" w:rsidRPr="002F24D2" w:rsidRDefault="008408BA" w:rsidP="004C1741">
            <w:pPr>
              <w:spacing w:after="0"/>
              <w:rPr>
                <w:sz w:val="20"/>
                <w:szCs w:val="20"/>
                <w:lang w:val="en-US"/>
              </w:rPr>
            </w:pPr>
            <w:r w:rsidRPr="002F24D2">
              <w:rPr>
                <w:sz w:val="20"/>
                <w:szCs w:val="20"/>
                <w:lang w:val="en-US"/>
              </w:rPr>
              <w:t>Percentage</w:t>
            </w:r>
          </w:p>
        </w:tc>
      </w:tr>
      <w:tr w:rsidR="008408BA" w:rsidRPr="002F24D2" w14:paraId="563133CF" w14:textId="77777777" w:rsidTr="004C1741">
        <w:trPr>
          <w:trHeight w:val="286"/>
          <w:jc w:val="center"/>
        </w:trPr>
        <w:tc>
          <w:tcPr>
            <w:tcW w:w="0" w:type="auto"/>
            <w:vMerge/>
            <w:tcBorders>
              <w:bottom w:val="single" w:sz="4" w:space="0" w:color="auto"/>
            </w:tcBorders>
          </w:tcPr>
          <w:p w14:paraId="6E685C11" w14:textId="77777777" w:rsidR="008408BA" w:rsidRPr="002F24D2" w:rsidRDefault="008408BA" w:rsidP="004C1741">
            <w:pPr>
              <w:spacing w:after="0"/>
              <w:rPr>
                <w:sz w:val="20"/>
                <w:szCs w:val="20"/>
                <w:lang w:val="en-US"/>
              </w:rPr>
            </w:pPr>
          </w:p>
        </w:tc>
        <w:tc>
          <w:tcPr>
            <w:tcW w:w="0" w:type="auto"/>
            <w:vMerge/>
            <w:tcBorders>
              <w:bottom w:val="single" w:sz="4" w:space="0" w:color="auto"/>
            </w:tcBorders>
          </w:tcPr>
          <w:p w14:paraId="34A0F11D" w14:textId="77777777" w:rsidR="008408BA" w:rsidRPr="002F24D2" w:rsidRDefault="008408BA" w:rsidP="004C1741">
            <w:pPr>
              <w:spacing w:after="0"/>
              <w:rPr>
                <w:sz w:val="20"/>
                <w:szCs w:val="20"/>
                <w:lang w:val="en-US"/>
              </w:rPr>
            </w:pPr>
          </w:p>
        </w:tc>
        <w:tc>
          <w:tcPr>
            <w:tcW w:w="0" w:type="auto"/>
            <w:tcBorders>
              <w:top w:val="single" w:sz="4" w:space="0" w:color="auto"/>
              <w:bottom w:val="single" w:sz="4" w:space="0" w:color="auto"/>
            </w:tcBorders>
          </w:tcPr>
          <w:p w14:paraId="1D4EB689" w14:textId="77777777" w:rsidR="008408BA" w:rsidRPr="002F24D2" w:rsidRDefault="008408BA" w:rsidP="004C1741">
            <w:pPr>
              <w:spacing w:after="0"/>
              <w:rPr>
                <w:sz w:val="20"/>
                <w:szCs w:val="20"/>
                <w:lang w:val="en-US"/>
              </w:rPr>
            </w:pPr>
            <w:r w:rsidRPr="002F24D2">
              <w:rPr>
                <w:sz w:val="20"/>
                <w:szCs w:val="20"/>
                <w:lang w:val="en-US"/>
              </w:rPr>
              <w:t>SD</w:t>
            </w:r>
          </w:p>
        </w:tc>
        <w:tc>
          <w:tcPr>
            <w:tcW w:w="0" w:type="auto"/>
            <w:tcBorders>
              <w:top w:val="single" w:sz="4" w:space="0" w:color="auto"/>
              <w:bottom w:val="single" w:sz="4" w:space="0" w:color="auto"/>
            </w:tcBorders>
          </w:tcPr>
          <w:p w14:paraId="6FBD66CE" w14:textId="77777777" w:rsidR="008408BA" w:rsidRPr="002F24D2" w:rsidRDefault="008408BA" w:rsidP="004C1741">
            <w:pPr>
              <w:spacing w:after="0"/>
              <w:rPr>
                <w:sz w:val="20"/>
                <w:szCs w:val="20"/>
                <w:lang w:val="en-US"/>
              </w:rPr>
            </w:pPr>
            <w:r w:rsidRPr="002F24D2">
              <w:rPr>
                <w:sz w:val="20"/>
                <w:szCs w:val="20"/>
                <w:lang w:val="en-US"/>
              </w:rPr>
              <w:t>D</w:t>
            </w:r>
          </w:p>
        </w:tc>
        <w:tc>
          <w:tcPr>
            <w:tcW w:w="0" w:type="auto"/>
            <w:tcBorders>
              <w:top w:val="single" w:sz="4" w:space="0" w:color="auto"/>
              <w:bottom w:val="single" w:sz="4" w:space="0" w:color="auto"/>
            </w:tcBorders>
          </w:tcPr>
          <w:p w14:paraId="501DE026" w14:textId="77777777" w:rsidR="008408BA" w:rsidRPr="002F24D2" w:rsidRDefault="008408BA" w:rsidP="004C1741">
            <w:pPr>
              <w:spacing w:after="0"/>
              <w:rPr>
                <w:sz w:val="20"/>
                <w:szCs w:val="20"/>
                <w:lang w:val="en-US"/>
              </w:rPr>
            </w:pPr>
            <w:r w:rsidRPr="002F24D2">
              <w:rPr>
                <w:sz w:val="20"/>
                <w:szCs w:val="20"/>
                <w:lang w:val="en-US"/>
              </w:rPr>
              <w:t>U</w:t>
            </w:r>
          </w:p>
        </w:tc>
        <w:tc>
          <w:tcPr>
            <w:tcW w:w="0" w:type="auto"/>
            <w:tcBorders>
              <w:top w:val="single" w:sz="4" w:space="0" w:color="auto"/>
              <w:bottom w:val="single" w:sz="4" w:space="0" w:color="auto"/>
            </w:tcBorders>
          </w:tcPr>
          <w:p w14:paraId="252D00A0" w14:textId="77777777" w:rsidR="008408BA" w:rsidRPr="002F24D2" w:rsidRDefault="008408BA" w:rsidP="004C1741">
            <w:pPr>
              <w:spacing w:after="0"/>
              <w:rPr>
                <w:sz w:val="20"/>
                <w:szCs w:val="20"/>
                <w:lang w:val="en-US"/>
              </w:rPr>
            </w:pPr>
            <w:r w:rsidRPr="002F24D2">
              <w:rPr>
                <w:sz w:val="20"/>
                <w:szCs w:val="20"/>
                <w:lang w:val="en-US"/>
              </w:rPr>
              <w:t>A</w:t>
            </w:r>
          </w:p>
        </w:tc>
        <w:tc>
          <w:tcPr>
            <w:tcW w:w="0" w:type="auto"/>
            <w:tcBorders>
              <w:top w:val="single" w:sz="4" w:space="0" w:color="auto"/>
              <w:bottom w:val="single" w:sz="4" w:space="0" w:color="auto"/>
            </w:tcBorders>
          </w:tcPr>
          <w:p w14:paraId="4A7DC667" w14:textId="77777777" w:rsidR="008408BA" w:rsidRPr="002F24D2" w:rsidRDefault="008408BA" w:rsidP="004C1741">
            <w:pPr>
              <w:spacing w:after="0"/>
              <w:rPr>
                <w:sz w:val="20"/>
                <w:szCs w:val="20"/>
                <w:lang w:val="en-US"/>
              </w:rPr>
            </w:pPr>
            <w:r w:rsidRPr="002F24D2">
              <w:rPr>
                <w:sz w:val="20"/>
                <w:szCs w:val="20"/>
                <w:lang w:val="en-US"/>
              </w:rPr>
              <w:t>SA</w:t>
            </w:r>
          </w:p>
        </w:tc>
      </w:tr>
      <w:tr w:rsidR="008408BA" w:rsidRPr="002F24D2" w14:paraId="7CDEEA3B" w14:textId="77777777" w:rsidTr="004C1741">
        <w:trPr>
          <w:trHeight w:val="240"/>
          <w:jc w:val="center"/>
        </w:trPr>
        <w:tc>
          <w:tcPr>
            <w:tcW w:w="0" w:type="auto"/>
            <w:tcBorders>
              <w:top w:val="single" w:sz="4" w:space="0" w:color="auto"/>
            </w:tcBorders>
          </w:tcPr>
          <w:p w14:paraId="389D7699" w14:textId="77777777" w:rsidR="008408BA" w:rsidRPr="002F24D2" w:rsidRDefault="008408BA" w:rsidP="004C1741">
            <w:pPr>
              <w:spacing w:after="0"/>
              <w:rPr>
                <w:sz w:val="20"/>
                <w:szCs w:val="20"/>
                <w:lang w:val="en-US"/>
              </w:rPr>
            </w:pPr>
            <w:r w:rsidRPr="002F24D2">
              <w:rPr>
                <w:sz w:val="20"/>
                <w:szCs w:val="20"/>
                <w:lang w:val="en-US"/>
              </w:rPr>
              <w:t>1</w:t>
            </w:r>
          </w:p>
        </w:tc>
        <w:tc>
          <w:tcPr>
            <w:tcW w:w="0" w:type="auto"/>
            <w:tcBorders>
              <w:top w:val="single" w:sz="4" w:space="0" w:color="auto"/>
            </w:tcBorders>
          </w:tcPr>
          <w:p w14:paraId="0BDBA2BA" w14:textId="77777777" w:rsidR="008408BA" w:rsidRPr="002F24D2" w:rsidRDefault="008408BA" w:rsidP="004C1741">
            <w:pPr>
              <w:spacing w:after="0"/>
              <w:rPr>
                <w:sz w:val="20"/>
                <w:szCs w:val="20"/>
                <w:lang w:val="en-US"/>
              </w:rPr>
            </w:pPr>
            <w:r w:rsidRPr="002F24D2">
              <w:rPr>
                <w:sz w:val="20"/>
                <w:szCs w:val="20"/>
                <w:lang w:val="en-US"/>
              </w:rPr>
              <w:t>Item 1</w:t>
            </w:r>
          </w:p>
        </w:tc>
        <w:tc>
          <w:tcPr>
            <w:tcW w:w="0" w:type="auto"/>
            <w:tcBorders>
              <w:top w:val="single" w:sz="4" w:space="0" w:color="auto"/>
            </w:tcBorders>
          </w:tcPr>
          <w:p w14:paraId="03FE7691" w14:textId="77777777" w:rsidR="008408BA" w:rsidRPr="002F24D2" w:rsidRDefault="008408BA" w:rsidP="004C1741">
            <w:pPr>
              <w:spacing w:after="0"/>
              <w:rPr>
                <w:sz w:val="20"/>
                <w:szCs w:val="20"/>
                <w:lang w:val="en-US"/>
              </w:rPr>
            </w:pPr>
            <w:r w:rsidRPr="002F24D2">
              <w:rPr>
                <w:sz w:val="20"/>
                <w:szCs w:val="20"/>
                <w:lang w:val="en-US"/>
              </w:rPr>
              <w:t>15.9</w:t>
            </w:r>
          </w:p>
        </w:tc>
        <w:tc>
          <w:tcPr>
            <w:tcW w:w="0" w:type="auto"/>
            <w:tcBorders>
              <w:top w:val="single" w:sz="4" w:space="0" w:color="auto"/>
            </w:tcBorders>
          </w:tcPr>
          <w:p w14:paraId="5417469B" w14:textId="77777777" w:rsidR="008408BA" w:rsidRPr="002F24D2" w:rsidRDefault="008408BA" w:rsidP="004C1741">
            <w:pPr>
              <w:spacing w:after="0"/>
              <w:rPr>
                <w:sz w:val="20"/>
                <w:szCs w:val="20"/>
                <w:lang w:val="en-US"/>
              </w:rPr>
            </w:pPr>
            <w:r w:rsidRPr="002F24D2">
              <w:rPr>
                <w:sz w:val="20"/>
                <w:szCs w:val="20"/>
                <w:lang w:val="en-US"/>
              </w:rPr>
              <w:t>35.9</w:t>
            </w:r>
          </w:p>
        </w:tc>
        <w:tc>
          <w:tcPr>
            <w:tcW w:w="0" w:type="auto"/>
            <w:tcBorders>
              <w:top w:val="single" w:sz="4" w:space="0" w:color="auto"/>
            </w:tcBorders>
          </w:tcPr>
          <w:p w14:paraId="1BFC8F6A" w14:textId="77777777" w:rsidR="008408BA" w:rsidRPr="002F24D2" w:rsidRDefault="008408BA" w:rsidP="004C1741">
            <w:pPr>
              <w:spacing w:after="0"/>
              <w:rPr>
                <w:sz w:val="20"/>
                <w:szCs w:val="20"/>
                <w:lang w:val="en-US"/>
              </w:rPr>
            </w:pPr>
            <w:r w:rsidRPr="002F24D2">
              <w:rPr>
                <w:sz w:val="20"/>
                <w:szCs w:val="20"/>
                <w:lang w:val="en-US"/>
              </w:rPr>
              <w:t>15.4</w:t>
            </w:r>
          </w:p>
        </w:tc>
        <w:tc>
          <w:tcPr>
            <w:tcW w:w="0" w:type="auto"/>
            <w:tcBorders>
              <w:top w:val="single" w:sz="4" w:space="0" w:color="auto"/>
            </w:tcBorders>
          </w:tcPr>
          <w:p w14:paraId="43168696" w14:textId="77777777" w:rsidR="008408BA" w:rsidRPr="002F24D2" w:rsidRDefault="008408BA" w:rsidP="004C1741">
            <w:pPr>
              <w:spacing w:after="0"/>
              <w:rPr>
                <w:sz w:val="20"/>
                <w:szCs w:val="20"/>
                <w:lang w:val="en-US"/>
              </w:rPr>
            </w:pPr>
            <w:r w:rsidRPr="002F24D2">
              <w:rPr>
                <w:sz w:val="20"/>
                <w:szCs w:val="20"/>
                <w:lang w:val="en-US"/>
              </w:rPr>
              <w:t>24.4</w:t>
            </w:r>
          </w:p>
        </w:tc>
        <w:tc>
          <w:tcPr>
            <w:tcW w:w="0" w:type="auto"/>
            <w:tcBorders>
              <w:top w:val="single" w:sz="4" w:space="0" w:color="auto"/>
            </w:tcBorders>
          </w:tcPr>
          <w:p w14:paraId="5236015B" w14:textId="77777777" w:rsidR="008408BA" w:rsidRPr="002F24D2" w:rsidRDefault="008408BA" w:rsidP="004C1741">
            <w:pPr>
              <w:spacing w:after="0"/>
              <w:rPr>
                <w:sz w:val="20"/>
                <w:szCs w:val="20"/>
                <w:lang w:val="en-US"/>
              </w:rPr>
            </w:pPr>
            <w:r w:rsidRPr="002F24D2">
              <w:rPr>
                <w:sz w:val="20"/>
                <w:szCs w:val="20"/>
                <w:lang w:val="en-US"/>
              </w:rPr>
              <w:t>8.5</w:t>
            </w:r>
          </w:p>
        </w:tc>
      </w:tr>
      <w:tr w:rsidR="008408BA" w:rsidRPr="002F24D2" w14:paraId="581D8E00" w14:textId="77777777" w:rsidTr="004C1741">
        <w:trPr>
          <w:trHeight w:val="256"/>
          <w:jc w:val="center"/>
        </w:trPr>
        <w:tc>
          <w:tcPr>
            <w:tcW w:w="0" w:type="auto"/>
          </w:tcPr>
          <w:p w14:paraId="0ECCC209" w14:textId="77777777" w:rsidR="008408BA" w:rsidRPr="002F24D2" w:rsidRDefault="008408BA" w:rsidP="004C1741">
            <w:pPr>
              <w:spacing w:after="0"/>
              <w:rPr>
                <w:sz w:val="20"/>
                <w:szCs w:val="20"/>
                <w:lang w:val="en-US"/>
              </w:rPr>
            </w:pPr>
            <w:r w:rsidRPr="002F24D2">
              <w:rPr>
                <w:sz w:val="20"/>
                <w:szCs w:val="20"/>
                <w:lang w:val="en-US"/>
              </w:rPr>
              <w:t>2</w:t>
            </w:r>
          </w:p>
        </w:tc>
        <w:tc>
          <w:tcPr>
            <w:tcW w:w="0" w:type="auto"/>
          </w:tcPr>
          <w:p w14:paraId="603C9C9F" w14:textId="77777777" w:rsidR="008408BA" w:rsidRPr="002F24D2" w:rsidRDefault="008408BA" w:rsidP="004C1741">
            <w:pPr>
              <w:spacing w:after="0"/>
              <w:rPr>
                <w:sz w:val="20"/>
                <w:szCs w:val="20"/>
                <w:lang w:val="en-US"/>
              </w:rPr>
            </w:pPr>
            <w:r w:rsidRPr="002F24D2">
              <w:rPr>
                <w:sz w:val="20"/>
                <w:szCs w:val="20"/>
                <w:lang w:val="en-US"/>
              </w:rPr>
              <w:t>Item 2</w:t>
            </w:r>
          </w:p>
        </w:tc>
        <w:tc>
          <w:tcPr>
            <w:tcW w:w="0" w:type="auto"/>
          </w:tcPr>
          <w:p w14:paraId="1051794C" w14:textId="77777777" w:rsidR="008408BA" w:rsidRPr="002F24D2" w:rsidRDefault="008408BA" w:rsidP="004C1741">
            <w:pPr>
              <w:spacing w:after="0"/>
              <w:rPr>
                <w:sz w:val="20"/>
                <w:szCs w:val="20"/>
                <w:lang w:val="en-US"/>
              </w:rPr>
            </w:pPr>
            <w:r w:rsidRPr="002F24D2">
              <w:rPr>
                <w:sz w:val="20"/>
                <w:szCs w:val="20"/>
                <w:lang w:val="en-US"/>
              </w:rPr>
              <w:t>40.2</w:t>
            </w:r>
          </w:p>
        </w:tc>
        <w:tc>
          <w:tcPr>
            <w:tcW w:w="0" w:type="auto"/>
          </w:tcPr>
          <w:p w14:paraId="20A723EA" w14:textId="77777777" w:rsidR="008408BA" w:rsidRPr="002F24D2" w:rsidRDefault="008408BA" w:rsidP="004C1741">
            <w:pPr>
              <w:spacing w:after="0"/>
              <w:rPr>
                <w:sz w:val="20"/>
                <w:szCs w:val="20"/>
                <w:lang w:val="en-US"/>
              </w:rPr>
            </w:pPr>
            <w:r w:rsidRPr="002F24D2">
              <w:rPr>
                <w:sz w:val="20"/>
                <w:szCs w:val="20"/>
                <w:lang w:val="en-US"/>
              </w:rPr>
              <w:t>46.0</w:t>
            </w:r>
          </w:p>
        </w:tc>
        <w:tc>
          <w:tcPr>
            <w:tcW w:w="0" w:type="auto"/>
          </w:tcPr>
          <w:p w14:paraId="4719908A" w14:textId="77777777" w:rsidR="008408BA" w:rsidRPr="002F24D2" w:rsidRDefault="008408BA" w:rsidP="004C1741">
            <w:pPr>
              <w:spacing w:after="0"/>
              <w:rPr>
                <w:sz w:val="20"/>
                <w:szCs w:val="20"/>
                <w:lang w:val="en-US"/>
              </w:rPr>
            </w:pPr>
            <w:r w:rsidRPr="002F24D2">
              <w:rPr>
                <w:sz w:val="20"/>
                <w:szCs w:val="20"/>
                <w:lang w:val="en-US"/>
              </w:rPr>
              <w:t>7.6</w:t>
            </w:r>
          </w:p>
        </w:tc>
        <w:tc>
          <w:tcPr>
            <w:tcW w:w="0" w:type="auto"/>
          </w:tcPr>
          <w:p w14:paraId="3ACAD161" w14:textId="77777777" w:rsidR="008408BA" w:rsidRPr="002F24D2" w:rsidRDefault="008408BA" w:rsidP="004C1741">
            <w:pPr>
              <w:spacing w:after="0"/>
              <w:rPr>
                <w:sz w:val="20"/>
                <w:szCs w:val="20"/>
                <w:lang w:val="en-US"/>
              </w:rPr>
            </w:pPr>
            <w:r w:rsidRPr="002F24D2">
              <w:rPr>
                <w:sz w:val="20"/>
                <w:szCs w:val="20"/>
                <w:lang w:val="en-US"/>
              </w:rPr>
              <w:t>4.6</w:t>
            </w:r>
          </w:p>
        </w:tc>
        <w:tc>
          <w:tcPr>
            <w:tcW w:w="0" w:type="auto"/>
          </w:tcPr>
          <w:p w14:paraId="11CF4883" w14:textId="77777777" w:rsidR="008408BA" w:rsidRPr="002F24D2" w:rsidRDefault="008408BA" w:rsidP="004C1741">
            <w:pPr>
              <w:spacing w:after="0"/>
              <w:rPr>
                <w:sz w:val="20"/>
                <w:szCs w:val="20"/>
                <w:lang w:val="en-US"/>
              </w:rPr>
            </w:pPr>
            <w:r w:rsidRPr="002F24D2">
              <w:rPr>
                <w:sz w:val="20"/>
                <w:szCs w:val="20"/>
                <w:lang w:val="en-US"/>
              </w:rPr>
              <w:t>1.6</w:t>
            </w:r>
          </w:p>
        </w:tc>
      </w:tr>
      <w:tr w:rsidR="008408BA" w:rsidRPr="002F24D2" w14:paraId="3C2959E2" w14:textId="77777777" w:rsidTr="004C1741">
        <w:trPr>
          <w:trHeight w:val="256"/>
          <w:jc w:val="center"/>
        </w:trPr>
        <w:tc>
          <w:tcPr>
            <w:tcW w:w="0" w:type="auto"/>
          </w:tcPr>
          <w:p w14:paraId="00DD69A0" w14:textId="77777777" w:rsidR="008408BA" w:rsidRPr="002F24D2" w:rsidRDefault="008408BA" w:rsidP="004C1741">
            <w:pPr>
              <w:spacing w:after="0"/>
              <w:rPr>
                <w:sz w:val="20"/>
                <w:szCs w:val="20"/>
                <w:lang w:val="en-US"/>
              </w:rPr>
            </w:pPr>
            <w:r w:rsidRPr="002F24D2">
              <w:rPr>
                <w:sz w:val="20"/>
                <w:szCs w:val="20"/>
                <w:lang w:val="en-US"/>
              </w:rPr>
              <w:t>3</w:t>
            </w:r>
          </w:p>
        </w:tc>
        <w:tc>
          <w:tcPr>
            <w:tcW w:w="0" w:type="auto"/>
          </w:tcPr>
          <w:p w14:paraId="4929C783" w14:textId="77777777" w:rsidR="008408BA" w:rsidRPr="002F24D2" w:rsidRDefault="008408BA" w:rsidP="004C1741">
            <w:pPr>
              <w:spacing w:after="0"/>
              <w:rPr>
                <w:sz w:val="20"/>
                <w:szCs w:val="20"/>
                <w:lang w:val="en-US"/>
              </w:rPr>
            </w:pPr>
            <w:r w:rsidRPr="002F24D2">
              <w:rPr>
                <w:sz w:val="20"/>
                <w:szCs w:val="20"/>
                <w:lang w:val="en-US"/>
              </w:rPr>
              <w:t>Item 3</w:t>
            </w:r>
          </w:p>
        </w:tc>
        <w:tc>
          <w:tcPr>
            <w:tcW w:w="0" w:type="auto"/>
          </w:tcPr>
          <w:p w14:paraId="62D7C2C2" w14:textId="77777777" w:rsidR="008408BA" w:rsidRPr="002F24D2" w:rsidRDefault="008408BA" w:rsidP="004C1741">
            <w:pPr>
              <w:spacing w:after="0"/>
              <w:rPr>
                <w:sz w:val="20"/>
                <w:szCs w:val="20"/>
                <w:lang w:val="en-US"/>
              </w:rPr>
            </w:pPr>
            <w:r w:rsidRPr="002F24D2">
              <w:rPr>
                <w:sz w:val="20"/>
                <w:szCs w:val="20"/>
                <w:lang w:val="en-US"/>
              </w:rPr>
              <w:t>31.7</w:t>
            </w:r>
          </w:p>
        </w:tc>
        <w:tc>
          <w:tcPr>
            <w:tcW w:w="0" w:type="auto"/>
          </w:tcPr>
          <w:p w14:paraId="0A576D70" w14:textId="77777777" w:rsidR="008408BA" w:rsidRPr="002F24D2" w:rsidRDefault="008408BA" w:rsidP="004C1741">
            <w:pPr>
              <w:spacing w:after="0"/>
              <w:rPr>
                <w:sz w:val="20"/>
                <w:szCs w:val="20"/>
                <w:lang w:val="en-US"/>
              </w:rPr>
            </w:pPr>
            <w:r w:rsidRPr="002F24D2">
              <w:rPr>
                <w:sz w:val="20"/>
                <w:szCs w:val="20"/>
                <w:lang w:val="en-US"/>
              </w:rPr>
              <w:t>43.0</w:t>
            </w:r>
          </w:p>
        </w:tc>
        <w:tc>
          <w:tcPr>
            <w:tcW w:w="0" w:type="auto"/>
          </w:tcPr>
          <w:p w14:paraId="570E16D0" w14:textId="77777777" w:rsidR="008408BA" w:rsidRPr="002F24D2" w:rsidRDefault="008408BA" w:rsidP="004C1741">
            <w:pPr>
              <w:spacing w:after="0"/>
              <w:rPr>
                <w:sz w:val="20"/>
                <w:szCs w:val="20"/>
                <w:lang w:val="en-US"/>
              </w:rPr>
            </w:pPr>
            <w:r w:rsidRPr="002F24D2">
              <w:rPr>
                <w:sz w:val="20"/>
                <w:szCs w:val="20"/>
                <w:lang w:val="en-US"/>
              </w:rPr>
              <w:t>14.3</w:t>
            </w:r>
          </w:p>
        </w:tc>
        <w:tc>
          <w:tcPr>
            <w:tcW w:w="0" w:type="auto"/>
          </w:tcPr>
          <w:p w14:paraId="528DFB15" w14:textId="77777777" w:rsidR="008408BA" w:rsidRPr="002F24D2" w:rsidRDefault="008408BA" w:rsidP="004C1741">
            <w:pPr>
              <w:spacing w:after="0"/>
              <w:rPr>
                <w:sz w:val="20"/>
                <w:szCs w:val="20"/>
                <w:lang w:val="en-US"/>
              </w:rPr>
            </w:pPr>
            <w:r w:rsidRPr="002F24D2">
              <w:rPr>
                <w:sz w:val="20"/>
                <w:szCs w:val="20"/>
                <w:lang w:val="en-US"/>
              </w:rPr>
              <w:t>8.3</w:t>
            </w:r>
          </w:p>
        </w:tc>
        <w:tc>
          <w:tcPr>
            <w:tcW w:w="0" w:type="auto"/>
          </w:tcPr>
          <w:p w14:paraId="2BE64672" w14:textId="77777777" w:rsidR="008408BA" w:rsidRPr="002F24D2" w:rsidRDefault="008408BA" w:rsidP="004C1741">
            <w:pPr>
              <w:spacing w:after="0"/>
              <w:rPr>
                <w:sz w:val="20"/>
                <w:szCs w:val="20"/>
                <w:lang w:val="en-US"/>
              </w:rPr>
            </w:pPr>
            <w:r w:rsidRPr="002F24D2">
              <w:rPr>
                <w:sz w:val="20"/>
                <w:szCs w:val="20"/>
                <w:lang w:val="en-US"/>
              </w:rPr>
              <w:t>2.8</w:t>
            </w:r>
          </w:p>
        </w:tc>
      </w:tr>
    </w:tbl>
    <w:p w14:paraId="1969FE1C" w14:textId="77777777" w:rsidR="008408BA" w:rsidRPr="002F24D2" w:rsidRDefault="008408BA" w:rsidP="008408BA">
      <w:pPr>
        <w:pStyle w:val="Default"/>
        <w:jc w:val="both"/>
        <w:rPr>
          <w:sz w:val="20"/>
          <w:szCs w:val="20"/>
          <w:lang w:val="en-US"/>
        </w:rPr>
      </w:pPr>
      <w:r w:rsidRPr="002F24D2">
        <w:rPr>
          <w:i/>
          <w:sz w:val="20"/>
          <w:szCs w:val="20"/>
          <w:lang w:val="en-US"/>
        </w:rPr>
        <w:t>Note:</w:t>
      </w:r>
      <w:r w:rsidRPr="002F24D2">
        <w:rPr>
          <w:sz w:val="20"/>
          <w:szCs w:val="20"/>
          <w:lang w:val="en-US"/>
        </w:rPr>
        <w:t xml:space="preserve"> SD= strongly disagree; D=disagree; U=undecided; A=agree; SA=strongly agree</w:t>
      </w:r>
    </w:p>
    <w:p w14:paraId="124624D5" w14:textId="77777777" w:rsidR="008408BA" w:rsidRPr="00F50FCB" w:rsidRDefault="00620445" w:rsidP="00620445">
      <w:pPr>
        <w:pStyle w:val="Balk1"/>
        <w:rPr>
          <w:lang w:val="en-US"/>
        </w:rPr>
      </w:pPr>
      <w:r>
        <w:rPr>
          <w:shd w:val="clear" w:color="auto" w:fill="FFFFFF"/>
        </w:rPr>
        <w:t>ALINTILAR</w:t>
      </w:r>
    </w:p>
    <w:p w14:paraId="27FFBCBF" w14:textId="77777777" w:rsidR="00620445" w:rsidRPr="00620445" w:rsidRDefault="00620445" w:rsidP="00620445">
      <w:pPr>
        <w:shd w:val="clear" w:color="auto" w:fill="FFFFFF"/>
        <w:spacing w:after="150"/>
        <w:rPr>
          <w:rFonts w:cs="Times New Roman"/>
          <w:color w:val="333333"/>
        </w:rPr>
      </w:pPr>
      <w:r w:rsidRPr="00620445">
        <w:rPr>
          <w:rFonts w:cs="Times New Roman"/>
          <w:color w:val="333333"/>
        </w:rPr>
        <w:t>Lütfen metin içi ve metin sonu alıntılar için APA 6. standardını (Amerikan Psikologlar Birliği, 2010) kullanın. APA yayın kılavuzu ayrıntılı bilgi için;</w:t>
      </w:r>
    </w:p>
    <w:p w14:paraId="18F8BC2A" w14:textId="77777777" w:rsidR="00620445" w:rsidRPr="00620445" w:rsidRDefault="00297FB9" w:rsidP="00620445">
      <w:pPr>
        <w:shd w:val="clear" w:color="auto" w:fill="FFFFFF"/>
        <w:spacing w:after="150"/>
        <w:rPr>
          <w:rFonts w:cs="Times New Roman"/>
          <w:color w:val="333333"/>
        </w:rPr>
      </w:pPr>
      <w:hyperlink r:id="rId10" w:history="1">
        <w:r w:rsidR="00620445" w:rsidRPr="00620445">
          <w:rPr>
            <w:rFonts w:cs="Times New Roman"/>
            <w:color w:val="333333"/>
          </w:rPr>
          <w:t>http://www.apastyle.org/manual/index.aspx</w:t>
        </w:r>
      </w:hyperlink>
      <w:r w:rsidR="00620445" w:rsidRPr="00620445">
        <w:rPr>
          <w:rFonts w:cs="Times New Roman"/>
          <w:color w:val="333333"/>
        </w:rPr>
        <w:t> veya: </w:t>
      </w:r>
      <w:hyperlink r:id="rId11" w:history="1">
        <w:r w:rsidR="00620445" w:rsidRPr="00620445">
          <w:rPr>
            <w:rFonts w:cs="Times New Roman"/>
            <w:color w:val="333333"/>
          </w:rPr>
          <w:t>https://owl.english.purdue.edu/owl/section/2/10/</w:t>
        </w:r>
      </w:hyperlink>
    </w:p>
    <w:p w14:paraId="19574365" w14:textId="77777777" w:rsidR="00620445" w:rsidRPr="00620445" w:rsidRDefault="00620445" w:rsidP="00620445">
      <w:pPr>
        <w:shd w:val="clear" w:color="auto" w:fill="FFFFFF"/>
        <w:spacing w:after="150"/>
        <w:rPr>
          <w:rFonts w:cs="Times New Roman"/>
          <w:color w:val="333333"/>
        </w:rPr>
      </w:pPr>
      <w:r w:rsidRPr="00620445">
        <w:rPr>
          <w:rFonts w:cs="Times New Roman"/>
          <w:color w:val="333333"/>
        </w:rPr>
        <w:t>sayfalarını ziyaret edebilirsiniz.</w:t>
      </w:r>
    </w:p>
    <w:p w14:paraId="43C12CA5" w14:textId="77777777" w:rsidR="00620445" w:rsidRDefault="00620445" w:rsidP="00620445">
      <w:pPr>
        <w:pStyle w:val="Balk2"/>
        <w:rPr>
          <w:shd w:val="clear" w:color="auto" w:fill="FFFFFF"/>
        </w:rPr>
      </w:pPr>
      <w:r>
        <w:rPr>
          <w:shd w:val="clear" w:color="auto" w:fill="FFFFFF"/>
        </w:rPr>
        <w:t>Metin İçi Alıntılar</w:t>
      </w:r>
    </w:p>
    <w:p w14:paraId="64DA7D32"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t>Diğer araştırmacıların çalışmalarından söz etmek için, aşağıdaki stilleri kullanın:</w:t>
      </w:r>
    </w:p>
    <w:p w14:paraId="2D01DD67"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t>Jones'a göre (1998), APA tarzı ilk kez öğrenenler için zor bir alıntı biçimidir.</w:t>
      </w:r>
    </w:p>
    <w:p w14:paraId="3B978405"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t>veya</w:t>
      </w:r>
    </w:p>
    <w:p w14:paraId="3EB09839"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t>APA tarzı ilk kez öğrenenler için zor bir alıntı biçimidir (Jones, 1998).</w:t>
      </w:r>
    </w:p>
    <w:p w14:paraId="17CC8579"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t>Eğer alıntı yapacak birden fazla yazarınız varsa, aşağıdaki formatı kullanın:</w:t>
      </w:r>
    </w:p>
    <w:p w14:paraId="1C29205E"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lastRenderedPageBreak/>
        <w:t>Yazar ve Yazarların Araştırmaları (2016) desteklemektedir.</w:t>
      </w:r>
    </w:p>
    <w:p w14:paraId="70CB6C78"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t>Araştırma bulguları gösteriyor ki… (Yazar ve Yazar, 2016)</w:t>
      </w:r>
    </w:p>
    <w:p w14:paraId="470D2BE2" w14:textId="77777777" w:rsidR="00620445" w:rsidRPr="00620445" w:rsidRDefault="00620445" w:rsidP="00620445">
      <w:pPr>
        <w:shd w:val="clear" w:color="auto" w:fill="FFFFFF"/>
        <w:spacing w:before="0" w:beforeAutospacing="0" w:after="150" w:afterAutospacing="0"/>
        <w:jc w:val="left"/>
        <w:rPr>
          <w:rFonts w:cs="Times New Roman"/>
          <w:color w:val="333333"/>
        </w:rPr>
      </w:pPr>
      <w:r w:rsidRPr="00620445">
        <w:rPr>
          <w:rFonts w:cs="Times New Roman"/>
          <w:color w:val="333333"/>
        </w:rPr>
        <w:t> </w:t>
      </w:r>
    </w:p>
    <w:p w14:paraId="5F595358"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t>Alıntılarınızda 3 ila 5 yazar varsa, yayındaki beş soyadın tümünü birinci defada kullanın;</w:t>
      </w:r>
    </w:p>
    <w:p w14:paraId="00DF336F"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t>(Yazar, Yazar, Yazar, Yazar ve Yazar, 1993)</w:t>
      </w:r>
    </w:p>
    <w:p w14:paraId="0DC4E259"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t>Daha sonraki alıntılarda, sadece ilk yazarın soyadını ve ardından "ark." şeklinde veya parantez içinde.</w:t>
      </w:r>
    </w:p>
    <w:p w14:paraId="552C2C93"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t>(Yazar ve arkadaşları, 1993)</w:t>
      </w:r>
    </w:p>
    <w:p w14:paraId="1AB6EA3E" w14:textId="77777777" w:rsidR="00620445" w:rsidRPr="00620445" w:rsidRDefault="00620445" w:rsidP="00620445">
      <w:pPr>
        <w:shd w:val="clear" w:color="auto" w:fill="FFFFFF"/>
        <w:spacing w:before="0" w:beforeAutospacing="0" w:after="150" w:afterAutospacing="0"/>
        <w:jc w:val="left"/>
        <w:rPr>
          <w:rFonts w:cs="Times New Roman"/>
          <w:color w:val="333333"/>
        </w:rPr>
      </w:pPr>
      <w:r w:rsidRPr="00620445">
        <w:rPr>
          <w:rFonts w:cs="Times New Roman"/>
          <w:color w:val="333333"/>
        </w:rPr>
        <w:t> </w:t>
      </w:r>
    </w:p>
    <w:p w14:paraId="76451ECB"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t>Altı veya daha fazla yazar için ilk yazarın adını ve ardından “ark". şeklinde kullanın.</w:t>
      </w:r>
    </w:p>
    <w:p w14:paraId="54BB3C85" w14:textId="77777777" w:rsidR="00620445" w:rsidRPr="00620445" w:rsidRDefault="00620445" w:rsidP="00620445">
      <w:pPr>
        <w:shd w:val="clear" w:color="auto" w:fill="FFFFFF"/>
        <w:spacing w:before="0" w:beforeAutospacing="0" w:after="150" w:afterAutospacing="0"/>
        <w:rPr>
          <w:rFonts w:cs="Times New Roman"/>
          <w:color w:val="333333"/>
        </w:rPr>
      </w:pPr>
      <w:r w:rsidRPr="00620445">
        <w:rPr>
          <w:rFonts w:cs="Times New Roman"/>
          <w:color w:val="333333"/>
        </w:rPr>
        <w:t>Yazar ve ark. (2001) savundu…</w:t>
      </w:r>
    </w:p>
    <w:p w14:paraId="2E0D8E03" w14:textId="77777777" w:rsidR="00937E4E" w:rsidRDefault="00937E4E" w:rsidP="008255FB">
      <w:pPr>
        <w:spacing w:after="0"/>
        <w:rPr>
          <w:b/>
          <w:sz w:val="20"/>
          <w:szCs w:val="20"/>
          <w:lang w:val="en-US"/>
        </w:rPr>
      </w:pPr>
    </w:p>
    <w:p w14:paraId="590DDECE" w14:textId="77777777" w:rsidR="008408BA" w:rsidRPr="00937E4E" w:rsidRDefault="00620445" w:rsidP="00620445">
      <w:pPr>
        <w:pStyle w:val="Balk1"/>
        <w:rPr>
          <w:lang w:val="en-US"/>
        </w:rPr>
      </w:pPr>
      <w:r>
        <w:rPr>
          <w:shd w:val="clear" w:color="auto" w:fill="FFFFFF"/>
        </w:rPr>
        <w:t>KAYNAKLAR</w:t>
      </w:r>
    </w:p>
    <w:p w14:paraId="04297D40"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b/>
          <w:bCs/>
          <w:color w:val="333333"/>
          <w:sz w:val="20"/>
          <w:szCs w:val="20"/>
          <w:lang w:eastAsia="tr-TR"/>
        </w:rPr>
        <w:t>Dergi makaleleri</w:t>
      </w:r>
      <w:r>
        <w:rPr>
          <w:rFonts w:eastAsia="Times New Roman" w:cs="Times New Roman"/>
          <w:b/>
          <w:bCs/>
          <w:color w:val="333333"/>
          <w:sz w:val="20"/>
          <w:szCs w:val="20"/>
          <w:lang w:eastAsia="tr-TR"/>
        </w:rPr>
        <w:t xml:space="preserve"> için</w:t>
      </w:r>
      <w:r w:rsidRPr="00620445">
        <w:rPr>
          <w:rFonts w:eastAsia="Times New Roman" w:cs="Times New Roman"/>
          <w:b/>
          <w:bCs/>
          <w:color w:val="333333"/>
          <w:sz w:val="20"/>
          <w:szCs w:val="20"/>
          <w:lang w:eastAsia="tr-TR"/>
        </w:rPr>
        <w:t>:</w:t>
      </w:r>
    </w:p>
    <w:p w14:paraId="46B6AFC1"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color w:val="333333"/>
          <w:sz w:val="20"/>
          <w:szCs w:val="20"/>
          <w:lang w:eastAsia="tr-TR"/>
        </w:rPr>
        <w:t>Yazar, A. A., Yazar, B. B. ve Yazar, C. C. (Yıl). Makalenin başlığı. Derginin adı, cilt numarası (sayı numarası), sayfalar. DOI: http://dx.doi.org/xx.xxx/yyyyy</w:t>
      </w:r>
    </w:p>
    <w:p w14:paraId="69815F18"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b/>
          <w:bCs/>
          <w:color w:val="333333"/>
          <w:sz w:val="20"/>
          <w:szCs w:val="20"/>
          <w:lang w:eastAsia="tr-TR"/>
        </w:rPr>
        <w:t>Kitap</w:t>
      </w:r>
      <w:r>
        <w:rPr>
          <w:rFonts w:eastAsia="Times New Roman" w:cs="Times New Roman"/>
          <w:b/>
          <w:bCs/>
          <w:color w:val="333333"/>
          <w:sz w:val="20"/>
          <w:szCs w:val="20"/>
          <w:lang w:eastAsia="tr-TR"/>
        </w:rPr>
        <w:t>lar için</w:t>
      </w:r>
      <w:r w:rsidRPr="00620445">
        <w:rPr>
          <w:rFonts w:eastAsia="Times New Roman" w:cs="Times New Roman"/>
          <w:b/>
          <w:bCs/>
          <w:color w:val="333333"/>
          <w:sz w:val="20"/>
          <w:szCs w:val="20"/>
          <w:lang w:eastAsia="tr-TR"/>
        </w:rPr>
        <w:t>:</w:t>
      </w:r>
    </w:p>
    <w:p w14:paraId="232A0FB6"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color w:val="333333"/>
          <w:sz w:val="20"/>
          <w:szCs w:val="20"/>
          <w:lang w:eastAsia="tr-TR"/>
        </w:rPr>
        <w:t>Yazar, A. A. (Yayın Yılı). Kitabın adı: Altbaşlık için de büyük harf. Yer: Yayınevi.</w:t>
      </w:r>
    </w:p>
    <w:p w14:paraId="1FA9737D"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b/>
          <w:bCs/>
          <w:color w:val="333333"/>
          <w:sz w:val="20"/>
          <w:szCs w:val="20"/>
          <w:lang w:eastAsia="tr-TR"/>
        </w:rPr>
        <w:t>Kita</w:t>
      </w:r>
      <w:r>
        <w:rPr>
          <w:rFonts w:eastAsia="Times New Roman" w:cs="Times New Roman"/>
          <w:b/>
          <w:bCs/>
          <w:color w:val="333333"/>
          <w:sz w:val="20"/>
          <w:szCs w:val="20"/>
          <w:lang w:eastAsia="tr-TR"/>
        </w:rPr>
        <w:t>p Bölümleri için</w:t>
      </w:r>
      <w:r w:rsidRPr="00620445">
        <w:rPr>
          <w:rFonts w:eastAsia="Times New Roman" w:cs="Times New Roman"/>
          <w:b/>
          <w:bCs/>
          <w:color w:val="333333"/>
          <w:sz w:val="20"/>
          <w:szCs w:val="20"/>
          <w:lang w:eastAsia="tr-TR"/>
        </w:rPr>
        <w:t>:</w:t>
      </w:r>
    </w:p>
    <w:p w14:paraId="42C048FE"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color w:val="333333"/>
          <w:sz w:val="20"/>
          <w:szCs w:val="20"/>
          <w:lang w:eastAsia="tr-TR"/>
        </w:rPr>
        <w:t>Yazar, A. A., ve Yazar, B. B. (Yayın Yılı). Bölümün Başlığı. A. A. Editör ve B. B. Editör (Ed.), Kitabın adı (bölüm sayfaları). Yer: Yayınevi.</w:t>
      </w:r>
    </w:p>
    <w:p w14:paraId="65BD1628"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b/>
          <w:bCs/>
          <w:color w:val="333333"/>
          <w:sz w:val="20"/>
          <w:szCs w:val="20"/>
          <w:lang w:eastAsia="tr-TR"/>
        </w:rPr>
        <w:t>Tezler</w:t>
      </w:r>
      <w:r>
        <w:rPr>
          <w:rFonts w:eastAsia="Times New Roman" w:cs="Times New Roman"/>
          <w:b/>
          <w:bCs/>
          <w:color w:val="333333"/>
          <w:sz w:val="20"/>
          <w:szCs w:val="20"/>
          <w:lang w:eastAsia="tr-TR"/>
        </w:rPr>
        <w:t xml:space="preserve"> için</w:t>
      </w:r>
      <w:r w:rsidRPr="00620445">
        <w:rPr>
          <w:rFonts w:eastAsia="Times New Roman" w:cs="Times New Roman"/>
          <w:b/>
          <w:bCs/>
          <w:color w:val="333333"/>
          <w:sz w:val="20"/>
          <w:szCs w:val="20"/>
          <w:lang w:eastAsia="tr-TR"/>
        </w:rPr>
        <w:t>:</w:t>
      </w:r>
    </w:p>
    <w:p w14:paraId="2207ED3A"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color w:val="333333"/>
          <w:sz w:val="20"/>
          <w:szCs w:val="20"/>
          <w:lang w:eastAsia="tr-TR"/>
        </w:rPr>
        <w:t>Soyadı, F.N. (Yıl). Tezin adı (Yayımlanmamış doktora tezi). Kurumun Adı, Yeri..</w:t>
      </w:r>
    </w:p>
    <w:p w14:paraId="252484BE"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b/>
          <w:bCs/>
          <w:color w:val="333333"/>
          <w:sz w:val="20"/>
          <w:szCs w:val="20"/>
          <w:lang w:eastAsia="tr-TR"/>
        </w:rPr>
        <w:t>Veri tabanında taranan tezler</w:t>
      </w:r>
      <w:r>
        <w:rPr>
          <w:rFonts w:eastAsia="Times New Roman" w:cs="Times New Roman"/>
          <w:b/>
          <w:bCs/>
          <w:color w:val="333333"/>
          <w:sz w:val="20"/>
          <w:szCs w:val="20"/>
          <w:lang w:eastAsia="tr-TR"/>
        </w:rPr>
        <w:t xml:space="preserve"> için</w:t>
      </w:r>
      <w:r w:rsidRPr="00620445">
        <w:rPr>
          <w:rFonts w:eastAsia="Times New Roman" w:cs="Times New Roman"/>
          <w:b/>
          <w:bCs/>
          <w:color w:val="333333"/>
          <w:sz w:val="20"/>
          <w:szCs w:val="20"/>
          <w:lang w:eastAsia="tr-TR"/>
        </w:rPr>
        <w:t>:</w:t>
      </w:r>
    </w:p>
    <w:p w14:paraId="0505291F"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color w:val="333333"/>
          <w:sz w:val="20"/>
          <w:szCs w:val="20"/>
          <w:lang w:eastAsia="tr-TR"/>
        </w:rPr>
        <w:t>Soyadı, F.N. (Yıl). Tez başlığı. Veritabanı adından alındı. (AAT 3295214)</w:t>
      </w:r>
    </w:p>
    <w:p w14:paraId="3207314D"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b/>
          <w:bCs/>
          <w:color w:val="333333"/>
          <w:sz w:val="20"/>
          <w:szCs w:val="20"/>
          <w:lang w:eastAsia="tr-TR"/>
        </w:rPr>
        <w:t>Elektronik kaynaklar</w:t>
      </w:r>
      <w:r>
        <w:rPr>
          <w:rFonts w:eastAsia="Times New Roman" w:cs="Times New Roman"/>
          <w:b/>
          <w:bCs/>
          <w:color w:val="333333"/>
          <w:sz w:val="20"/>
          <w:szCs w:val="20"/>
          <w:lang w:eastAsia="tr-TR"/>
        </w:rPr>
        <w:t xml:space="preserve"> için</w:t>
      </w:r>
      <w:r w:rsidRPr="00620445">
        <w:rPr>
          <w:rFonts w:eastAsia="Times New Roman" w:cs="Times New Roman"/>
          <w:b/>
          <w:bCs/>
          <w:color w:val="333333"/>
          <w:sz w:val="20"/>
          <w:szCs w:val="20"/>
          <w:lang w:eastAsia="tr-TR"/>
        </w:rPr>
        <w:t>:</w:t>
      </w:r>
    </w:p>
    <w:p w14:paraId="58FB22CD"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color w:val="333333"/>
          <w:sz w:val="20"/>
          <w:szCs w:val="20"/>
          <w:lang w:eastAsia="tr-TR"/>
        </w:rPr>
        <w:t>Yazar, A. A., ve Yazar, B. B. (Yayın Tarihi). Makalenin başlığı. Çevrimiçi Süreli Yayın Adı, cilt numarası (varsa sayı). Http://www.someaddress.com/full/url/ adresinden xx.xx.xx adresinden alınmıştır.</w:t>
      </w:r>
    </w:p>
    <w:p w14:paraId="3572E56B"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b/>
          <w:bCs/>
          <w:color w:val="333333"/>
          <w:sz w:val="20"/>
          <w:szCs w:val="20"/>
          <w:lang w:eastAsia="tr-TR"/>
        </w:rPr>
        <w:t>Yayınlanmış Bildiriler</w:t>
      </w:r>
      <w:r>
        <w:rPr>
          <w:rFonts w:eastAsia="Times New Roman" w:cs="Times New Roman"/>
          <w:b/>
          <w:bCs/>
          <w:color w:val="333333"/>
          <w:sz w:val="20"/>
          <w:szCs w:val="20"/>
          <w:lang w:eastAsia="tr-TR"/>
        </w:rPr>
        <w:t xml:space="preserve"> için</w:t>
      </w:r>
      <w:r w:rsidRPr="00620445">
        <w:rPr>
          <w:rFonts w:eastAsia="Times New Roman" w:cs="Times New Roman"/>
          <w:b/>
          <w:bCs/>
          <w:color w:val="333333"/>
          <w:sz w:val="20"/>
          <w:szCs w:val="20"/>
          <w:lang w:eastAsia="tr-TR"/>
        </w:rPr>
        <w:t>:</w:t>
      </w:r>
    </w:p>
    <w:p w14:paraId="13D816A3"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color w:val="333333"/>
          <w:sz w:val="20"/>
          <w:szCs w:val="20"/>
          <w:lang w:eastAsia="tr-TR"/>
        </w:rPr>
        <w:t>Katkıda Bulunan A. (Yıl). Katkının adı. Konferansın Adı, (s. Xxx-xxx). Yer: Yayınevi</w:t>
      </w:r>
    </w:p>
    <w:p w14:paraId="63E919BE"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b/>
          <w:bCs/>
          <w:color w:val="333333"/>
          <w:sz w:val="20"/>
          <w:szCs w:val="20"/>
          <w:lang w:eastAsia="tr-TR"/>
        </w:rPr>
        <w:t>Yayınlanmamış Bildiriler</w:t>
      </w:r>
      <w:r>
        <w:rPr>
          <w:rFonts w:eastAsia="Times New Roman" w:cs="Times New Roman"/>
          <w:b/>
          <w:bCs/>
          <w:color w:val="333333"/>
          <w:sz w:val="20"/>
          <w:szCs w:val="20"/>
          <w:lang w:eastAsia="tr-TR"/>
        </w:rPr>
        <w:t xml:space="preserve"> için</w:t>
      </w:r>
      <w:r w:rsidRPr="00620445">
        <w:rPr>
          <w:rFonts w:eastAsia="Times New Roman" w:cs="Times New Roman"/>
          <w:b/>
          <w:bCs/>
          <w:color w:val="333333"/>
          <w:sz w:val="20"/>
          <w:szCs w:val="20"/>
          <w:lang w:eastAsia="tr-TR"/>
        </w:rPr>
        <w:t>:</w:t>
      </w:r>
    </w:p>
    <w:p w14:paraId="008D8683"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color w:val="333333"/>
          <w:sz w:val="20"/>
          <w:szCs w:val="20"/>
          <w:lang w:eastAsia="tr-TR"/>
        </w:rPr>
        <w:t>Katılımcı, A. (Yıl, Ay). Katkının adı. Katkı, Konferans Adı, Yer.</w:t>
      </w:r>
    </w:p>
    <w:p w14:paraId="506E0610" w14:textId="77777777" w:rsidR="00620445"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b/>
          <w:bCs/>
          <w:color w:val="333333"/>
          <w:sz w:val="20"/>
          <w:szCs w:val="20"/>
          <w:lang w:eastAsia="tr-TR"/>
        </w:rPr>
        <w:t>Poster</w:t>
      </w:r>
      <w:r>
        <w:rPr>
          <w:rFonts w:eastAsia="Times New Roman" w:cs="Times New Roman"/>
          <w:b/>
          <w:bCs/>
          <w:color w:val="333333"/>
          <w:sz w:val="20"/>
          <w:szCs w:val="20"/>
          <w:lang w:eastAsia="tr-TR"/>
        </w:rPr>
        <w:t>ler için</w:t>
      </w:r>
      <w:r w:rsidRPr="00620445">
        <w:rPr>
          <w:rFonts w:eastAsia="Times New Roman" w:cs="Times New Roman"/>
          <w:b/>
          <w:bCs/>
          <w:color w:val="333333"/>
          <w:sz w:val="20"/>
          <w:szCs w:val="20"/>
          <w:lang w:eastAsia="tr-TR"/>
        </w:rPr>
        <w:t>:</w:t>
      </w:r>
    </w:p>
    <w:p w14:paraId="27EB6FAD" w14:textId="77777777" w:rsidR="008408BA" w:rsidRPr="00620445" w:rsidRDefault="00620445" w:rsidP="00620445">
      <w:pPr>
        <w:shd w:val="clear" w:color="auto" w:fill="FFFFFF"/>
        <w:spacing w:before="0" w:beforeAutospacing="0" w:after="150" w:afterAutospacing="0"/>
        <w:rPr>
          <w:rFonts w:eastAsia="Times New Roman" w:cs="Times New Roman"/>
          <w:color w:val="333333"/>
          <w:sz w:val="19"/>
          <w:szCs w:val="19"/>
          <w:lang w:eastAsia="tr-TR"/>
        </w:rPr>
      </w:pPr>
      <w:r w:rsidRPr="00620445">
        <w:rPr>
          <w:rFonts w:eastAsia="Times New Roman" w:cs="Times New Roman"/>
          <w:color w:val="333333"/>
          <w:sz w:val="20"/>
          <w:szCs w:val="20"/>
          <w:lang w:eastAsia="tr-TR"/>
        </w:rPr>
        <w:t>Katılımcı, A. (Yıl, Ay). Posterin başlığı. Poster, Konferansın Adı, Yeri.</w:t>
      </w:r>
    </w:p>
    <w:sectPr w:rsidR="008408BA" w:rsidRPr="0062044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62FEA" w14:textId="77777777" w:rsidR="00297FB9" w:rsidRDefault="00297FB9" w:rsidP="00CA70E5">
      <w:pPr>
        <w:spacing w:before="0" w:after="0"/>
      </w:pPr>
      <w:r>
        <w:separator/>
      </w:r>
    </w:p>
  </w:endnote>
  <w:endnote w:type="continuationSeparator" w:id="0">
    <w:p w14:paraId="67C26BFD" w14:textId="77777777" w:rsidR="00297FB9" w:rsidRDefault="00297FB9" w:rsidP="00CA70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Roman;Times New Roman">
    <w:altName w:val="Times New Roman"/>
    <w:panose1 w:val="00000000000000000000"/>
    <w:charset w:val="00"/>
    <w:family w:val="roman"/>
    <w:notTrueType/>
    <w:pitch w:val="default"/>
  </w:font>
  <w:font w:name="Copperplate Gothic Light">
    <w:panose1 w:val="020E05070202060204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A0F21" w14:textId="77777777" w:rsidR="007561D1" w:rsidRDefault="007561D1">
    <w:pPr>
      <w:spacing w:after="0"/>
      <w:rPr>
        <w:sz w:val="2"/>
        <w:szCs w:val="2"/>
      </w:rPr>
    </w:pPr>
  </w:p>
  <w:p w14:paraId="4D433370" w14:textId="77777777" w:rsidR="00937E4E" w:rsidRDefault="00937E4E">
    <w:pPr>
      <w:spacing w:after="0"/>
      <w:rPr>
        <w:sz w:val="2"/>
        <w:szCs w:val="2"/>
      </w:rPr>
    </w:pPr>
  </w:p>
  <w:tbl>
    <w:tblPr>
      <w:tblStyle w:val="TabloKlavuzu"/>
      <w:tblW w:w="5000" w:type="pct"/>
      <w:jc w:val="center"/>
      <w:tblBorders>
        <w:top w:val="single" w:sz="4"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5853"/>
      <w:gridCol w:w="818"/>
      <w:gridCol w:w="925"/>
    </w:tblGrid>
    <w:tr w:rsidR="00347287" w:rsidRPr="008451E4" w14:paraId="6B414629" w14:textId="77777777" w:rsidTr="00F163BA">
      <w:trPr>
        <w:jc w:val="center"/>
      </w:trPr>
      <w:tc>
        <w:tcPr>
          <w:tcW w:w="795" w:type="pct"/>
          <w:vAlign w:val="center"/>
        </w:tcPr>
        <w:p w14:paraId="17690F05" w14:textId="77777777" w:rsidR="00347287" w:rsidRPr="008451E4" w:rsidRDefault="00347287" w:rsidP="00347287">
          <w:pPr>
            <w:jc w:val="center"/>
            <w:rPr>
              <w:noProof/>
              <w:sz w:val="18"/>
              <w:szCs w:val="18"/>
              <w:lang w:eastAsia="tr-TR"/>
            </w:rPr>
          </w:pPr>
          <w:r w:rsidRPr="008451E4">
            <w:rPr>
              <w:noProof/>
              <w:sz w:val="18"/>
              <w:szCs w:val="18"/>
              <w:lang w:eastAsia="tr-TR"/>
            </w:rPr>
            <w:drawing>
              <wp:inline distT="0" distB="0" distL="0" distR="0" wp14:anchorId="422D7FEA" wp14:editId="669118EF">
                <wp:extent cx="800100" cy="210131"/>
                <wp:effectExtent l="0" t="0" r="0" b="0"/>
                <wp:docPr id="6"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881" r="3740" b="6686"/>
                        <a:stretch/>
                      </pic:blipFill>
                      <pic:spPr bwMode="auto">
                        <a:xfrm>
                          <a:off x="0" y="0"/>
                          <a:ext cx="891198" cy="234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32" w:type="pct"/>
          <w:vAlign w:val="center"/>
        </w:tcPr>
        <w:p w14:paraId="3471F92D" w14:textId="77777777" w:rsidR="00347287" w:rsidRPr="008451E4" w:rsidRDefault="00347287" w:rsidP="00347287">
          <w:pPr>
            <w:jc w:val="center"/>
            <w:rPr>
              <w:sz w:val="18"/>
              <w:szCs w:val="18"/>
            </w:rPr>
          </w:pPr>
          <w:r w:rsidRPr="008451E4">
            <w:rPr>
              <w:sz w:val="18"/>
              <w:szCs w:val="18"/>
            </w:rPr>
            <w:t>KİŞİSEL VERİLERİ KORUMA DERGİSİ</w:t>
          </w:r>
        </w:p>
      </w:tc>
      <w:tc>
        <w:tcPr>
          <w:tcW w:w="457" w:type="pct"/>
          <w:vAlign w:val="center"/>
        </w:tcPr>
        <w:p w14:paraId="1370FC55" w14:textId="216874A3" w:rsidR="00347287" w:rsidRPr="008451E4" w:rsidRDefault="00347287" w:rsidP="00347287">
          <w:pPr>
            <w:jc w:val="center"/>
            <w:rPr>
              <w:sz w:val="18"/>
              <w:szCs w:val="18"/>
            </w:rPr>
          </w:pPr>
          <w:r>
            <w:rPr>
              <w:sz w:val="18"/>
              <w:szCs w:val="18"/>
            </w:rPr>
            <w:t>C(S)</w:t>
          </w:r>
        </w:p>
      </w:tc>
      <w:tc>
        <w:tcPr>
          <w:tcW w:w="516" w:type="pct"/>
          <w:vAlign w:val="center"/>
        </w:tcPr>
        <w:sdt>
          <w:sdtPr>
            <w:id w:val="882215421"/>
            <w:docPartObj>
              <w:docPartGallery w:val="Page Numbers (Bottom of Page)"/>
              <w:docPartUnique/>
            </w:docPartObj>
          </w:sdtPr>
          <w:sdtEndPr>
            <w:rPr>
              <w:noProof/>
            </w:rPr>
          </w:sdtEndPr>
          <w:sdtContent>
            <w:p w14:paraId="708CF934" w14:textId="1FDE03E5" w:rsidR="00347287" w:rsidRPr="008451E4" w:rsidRDefault="00347287" w:rsidP="00347287">
              <w:pPr>
                <w:pStyle w:val="AltBilgi"/>
                <w:jc w:val="right"/>
                <w:rPr>
                  <w:noProof/>
                </w:rPr>
              </w:pPr>
              <w:proofErr w:type="spellStart"/>
              <w:proofErr w:type="gramStart"/>
              <w:r>
                <w:t>ss</w:t>
              </w:r>
              <w:proofErr w:type="spellEnd"/>
              <w:proofErr w:type="gramEnd"/>
            </w:p>
          </w:sdtContent>
        </w:sdt>
      </w:tc>
    </w:tr>
  </w:tbl>
  <w:p w14:paraId="5221157E" w14:textId="77777777" w:rsidR="00937E4E" w:rsidRPr="007561D1" w:rsidRDefault="00937E4E">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ADC93" w14:textId="77777777" w:rsidR="00297FB9" w:rsidRDefault="00297FB9" w:rsidP="00CA70E5">
      <w:pPr>
        <w:spacing w:before="0" w:after="0"/>
      </w:pPr>
      <w:r>
        <w:separator/>
      </w:r>
    </w:p>
  </w:footnote>
  <w:footnote w:type="continuationSeparator" w:id="0">
    <w:p w14:paraId="2740BC83" w14:textId="77777777" w:rsidR="00297FB9" w:rsidRDefault="00297FB9" w:rsidP="00CA70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51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4739"/>
      <w:gridCol w:w="1426"/>
      <w:gridCol w:w="982"/>
    </w:tblGrid>
    <w:tr w:rsidR="00370090" w:rsidRPr="00CA70E5" w14:paraId="2C2C6C3F" w14:textId="77777777" w:rsidTr="00F163BA">
      <w:trPr>
        <w:trHeight w:val="20"/>
      </w:trPr>
      <w:tc>
        <w:tcPr>
          <w:tcW w:w="1150" w:type="pct"/>
          <w:vAlign w:val="center"/>
        </w:tcPr>
        <w:p w14:paraId="430B7008" w14:textId="77777777" w:rsidR="00370090" w:rsidRPr="00CA70E5" w:rsidRDefault="00370090" w:rsidP="00370090">
          <w:pPr>
            <w:spacing w:before="0" w:beforeAutospacing="0" w:after="0" w:afterAutospacing="0"/>
            <w:jc w:val="center"/>
            <w:rPr>
              <w:rFonts w:ascii="Copperplate Gothic Light" w:hAnsi="Copperplate Gothic Light"/>
            </w:rPr>
          </w:pPr>
          <w:r w:rsidRPr="00CA70E5">
            <w:rPr>
              <w:rFonts w:ascii="Copperplate Gothic Light" w:hAnsi="Copperplate Gothic Light"/>
              <w:noProof/>
              <w:lang w:eastAsia="tr-TR"/>
            </w:rPr>
            <w:drawing>
              <wp:inline distT="0" distB="0" distL="0" distR="0" wp14:anchorId="4C412712" wp14:editId="7A84BF64">
                <wp:extent cx="1184077" cy="323850"/>
                <wp:effectExtent l="0" t="0" r="0" b="0"/>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458" cy="340365"/>
                        </a:xfrm>
                        <a:prstGeom prst="rect">
                          <a:avLst/>
                        </a:prstGeom>
                        <a:noFill/>
                        <a:ln>
                          <a:noFill/>
                        </a:ln>
                      </pic:spPr>
                    </pic:pic>
                  </a:graphicData>
                </a:graphic>
              </wp:inline>
            </w:drawing>
          </w:r>
        </w:p>
      </w:tc>
      <w:tc>
        <w:tcPr>
          <w:tcW w:w="3850" w:type="pct"/>
          <w:gridSpan w:val="3"/>
          <w:vAlign w:val="center"/>
        </w:tcPr>
        <w:p w14:paraId="28D5C67D" w14:textId="77777777" w:rsidR="00370090" w:rsidRPr="001B28D7" w:rsidRDefault="00370090" w:rsidP="00370090">
          <w:pPr>
            <w:spacing w:before="0" w:beforeAutospacing="0" w:after="0" w:afterAutospacing="0"/>
            <w:jc w:val="center"/>
            <w:rPr>
              <w:sz w:val="52"/>
              <w:szCs w:val="52"/>
            </w:rPr>
          </w:pPr>
          <w:r w:rsidRPr="001B28D7">
            <w:rPr>
              <w:sz w:val="52"/>
              <w:szCs w:val="52"/>
            </w:rPr>
            <w:t>Kişisel Verileri Koruma Dergisi</w:t>
          </w:r>
        </w:p>
      </w:tc>
    </w:tr>
    <w:tr w:rsidR="00370090" w:rsidRPr="001C1A8B" w14:paraId="15D23AFB" w14:textId="77777777" w:rsidTr="00F163BA">
      <w:trPr>
        <w:trHeight w:val="20"/>
      </w:trPr>
      <w:tc>
        <w:tcPr>
          <w:tcW w:w="1150" w:type="pct"/>
          <w:vAlign w:val="center"/>
        </w:tcPr>
        <w:p w14:paraId="3F4187A0" w14:textId="77777777" w:rsidR="00370090" w:rsidRPr="001B28D7" w:rsidRDefault="00370090" w:rsidP="00370090">
          <w:pPr>
            <w:spacing w:before="0" w:beforeAutospacing="0" w:after="0" w:afterAutospacing="0"/>
            <w:jc w:val="center"/>
            <w:rPr>
              <w:rFonts w:ascii="Copperplate Gothic Light" w:hAnsi="Copperplate Gothic Light"/>
              <w:noProof/>
              <w:lang w:eastAsia="tr-TR"/>
            </w:rPr>
          </w:pPr>
          <w:hyperlink r:id="rId2" w:history="1">
            <w:r w:rsidRPr="001B28D7">
              <w:rPr>
                <w:rStyle w:val="Kpr"/>
                <w:rFonts w:cstheme="minorHAnsi"/>
              </w:rPr>
              <w:t>www.kvkk.gov.tr</w:t>
            </w:r>
          </w:hyperlink>
          <w:r w:rsidRPr="001B28D7">
            <w:rPr>
              <w:rFonts w:cstheme="minorHAnsi"/>
            </w:rPr>
            <w:t xml:space="preserve"> </w:t>
          </w:r>
        </w:p>
      </w:tc>
      <w:tc>
        <w:tcPr>
          <w:tcW w:w="2553" w:type="pct"/>
          <w:vAlign w:val="center"/>
        </w:tcPr>
        <w:p w14:paraId="4FFCDDB1" w14:textId="4BDD3D12" w:rsidR="00370090" w:rsidRPr="001B28D7" w:rsidRDefault="00370090" w:rsidP="00370090">
          <w:pPr>
            <w:spacing w:before="0" w:beforeAutospacing="0" w:after="0" w:afterAutospacing="0"/>
            <w:jc w:val="center"/>
          </w:pPr>
          <w:proofErr w:type="gramStart"/>
          <w:r w:rsidRPr="00131240">
            <w:t>Cilt</w:t>
          </w:r>
          <w:r>
            <w:t xml:space="preserve">: </w:t>
          </w:r>
          <w:r w:rsidRPr="00131240">
            <w:t xml:space="preserve"> Sayı</w:t>
          </w:r>
          <w:proofErr w:type="gramEnd"/>
          <w:r w:rsidRPr="00131240">
            <w:t xml:space="preserve">: </w:t>
          </w:r>
        </w:p>
      </w:tc>
      <w:tc>
        <w:tcPr>
          <w:tcW w:w="768" w:type="pct"/>
          <w:vAlign w:val="center"/>
        </w:tcPr>
        <w:p w14:paraId="32D19D9A" w14:textId="77777777" w:rsidR="00370090" w:rsidRPr="001C1A8B" w:rsidRDefault="00370090" w:rsidP="00370090">
          <w:pPr>
            <w:spacing w:before="0" w:beforeAutospacing="0" w:after="0" w:afterAutospacing="0"/>
            <w:jc w:val="center"/>
            <w:rPr>
              <w:rFonts w:cstheme="minorHAnsi"/>
            </w:rPr>
          </w:pPr>
          <w:r>
            <w:rPr>
              <w:rFonts w:cstheme="minorHAnsi"/>
            </w:rPr>
            <w:t>Geliş</w:t>
          </w:r>
          <w:r w:rsidRPr="001C1A8B">
            <w:rPr>
              <w:rFonts w:cstheme="minorHAnsi"/>
            </w:rPr>
            <w:t>:</w:t>
          </w:r>
        </w:p>
      </w:tc>
      <w:tc>
        <w:tcPr>
          <w:tcW w:w="529" w:type="pct"/>
          <w:vAlign w:val="center"/>
        </w:tcPr>
        <w:p w14:paraId="2E97EFAB" w14:textId="40862324" w:rsidR="00370090" w:rsidRPr="001C1A8B" w:rsidRDefault="00370090" w:rsidP="00370090">
          <w:pPr>
            <w:spacing w:before="0" w:beforeAutospacing="0" w:after="0" w:afterAutospacing="0"/>
            <w:jc w:val="center"/>
            <w:rPr>
              <w:rFonts w:cstheme="minorHAnsi"/>
            </w:rPr>
          </w:pPr>
        </w:p>
      </w:tc>
    </w:tr>
    <w:tr w:rsidR="00370090" w:rsidRPr="001C1A8B" w14:paraId="66E72346" w14:textId="77777777" w:rsidTr="00F163BA">
      <w:trPr>
        <w:trHeight w:val="20"/>
      </w:trPr>
      <w:tc>
        <w:tcPr>
          <w:tcW w:w="1150" w:type="pct"/>
          <w:vAlign w:val="center"/>
        </w:tcPr>
        <w:p w14:paraId="3D2D6A14" w14:textId="77777777" w:rsidR="00370090" w:rsidRPr="001C1A8B" w:rsidRDefault="00370090" w:rsidP="00370090">
          <w:pPr>
            <w:spacing w:before="0" w:beforeAutospacing="0" w:after="0" w:afterAutospacing="0"/>
            <w:jc w:val="center"/>
            <w:rPr>
              <w:rFonts w:ascii="Copperplate Gothic Light" w:hAnsi="Copperplate Gothic Light"/>
              <w:noProof/>
              <w:lang w:eastAsia="tr-TR"/>
            </w:rPr>
          </w:pPr>
        </w:p>
      </w:tc>
      <w:tc>
        <w:tcPr>
          <w:tcW w:w="2553" w:type="pct"/>
          <w:vAlign w:val="center"/>
        </w:tcPr>
        <w:p w14:paraId="124B5244" w14:textId="77777777" w:rsidR="00370090" w:rsidRPr="001C1A8B" w:rsidRDefault="00370090" w:rsidP="00370090">
          <w:pPr>
            <w:spacing w:before="0" w:beforeAutospacing="0" w:after="0" w:afterAutospacing="0"/>
            <w:jc w:val="center"/>
            <w:rPr>
              <w:rFonts w:ascii="Copperplate Gothic Light" w:hAnsi="Copperplate Gothic Light"/>
            </w:rPr>
          </w:pPr>
        </w:p>
      </w:tc>
      <w:tc>
        <w:tcPr>
          <w:tcW w:w="768" w:type="pct"/>
          <w:vAlign w:val="center"/>
        </w:tcPr>
        <w:p w14:paraId="6E9FBBBD" w14:textId="77777777" w:rsidR="00370090" w:rsidRPr="001C1A8B" w:rsidRDefault="00370090" w:rsidP="00370090">
          <w:pPr>
            <w:spacing w:before="0" w:beforeAutospacing="0" w:after="0" w:afterAutospacing="0"/>
            <w:jc w:val="center"/>
            <w:rPr>
              <w:rFonts w:cstheme="minorHAnsi"/>
            </w:rPr>
          </w:pPr>
          <w:r>
            <w:rPr>
              <w:rFonts w:cstheme="minorHAnsi"/>
            </w:rPr>
            <w:t>Kabul</w:t>
          </w:r>
          <w:r w:rsidRPr="001C1A8B">
            <w:rPr>
              <w:rFonts w:cstheme="minorHAnsi"/>
            </w:rPr>
            <w:t>:</w:t>
          </w:r>
        </w:p>
      </w:tc>
      <w:tc>
        <w:tcPr>
          <w:tcW w:w="529" w:type="pct"/>
          <w:vAlign w:val="center"/>
        </w:tcPr>
        <w:p w14:paraId="00F234FB" w14:textId="6D74B41C" w:rsidR="00370090" w:rsidRPr="001C1A8B" w:rsidRDefault="00370090" w:rsidP="00370090">
          <w:pPr>
            <w:spacing w:before="0" w:beforeAutospacing="0" w:after="0" w:afterAutospacing="0"/>
            <w:jc w:val="center"/>
            <w:rPr>
              <w:rFonts w:cstheme="minorHAnsi"/>
            </w:rPr>
          </w:pPr>
        </w:p>
      </w:tc>
    </w:tr>
  </w:tbl>
  <w:p w14:paraId="4233251C" w14:textId="77777777" w:rsidR="00CA70E5" w:rsidRDefault="00CA70E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ED43A" w14:textId="77777777" w:rsidR="00CA70E5" w:rsidRPr="00777914" w:rsidRDefault="00777914" w:rsidP="007561D1">
    <w:pPr>
      <w:pStyle w:val="stBilgi"/>
      <w:pBdr>
        <w:bottom w:val="single" w:sz="4" w:space="1" w:color="C00000"/>
      </w:pBdr>
      <w:jc w:val="center"/>
      <w:rPr>
        <w:rFonts w:ascii="Segoe UI" w:hAnsi="Segoe UI" w:cs="Segoe UI"/>
        <w:sz w:val="18"/>
        <w:szCs w:val="18"/>
      </w:rPr>
    </w:pPr>
    <w:r w:rsidRPr="00777914">
      <w:rPr>
        <w:rFonts w:ascii="Segoe UI" w:hAnsi="Segoe UI" w:cs="Segoe UI"/>
        <w:sz w:val="18"/>
        <w:szCs w:val="18"/>
        <w:lang w:val="en-US"/>
      </w:rPr>
      <w:t>SOYAD</w:t>
    </w:r>
    <w:r w:rsidR="007561D1" w:rsidRPr="00777914">
      <w:rPr>
        <w:rFonts w:ascii="Segoe UI" w:hAnsi="Segoe UI" w:cs="Segoe UI"/>
        <w:sz w:val="18"/>
        <w:szCs w:val="18"/>
        <w:lang w:val="en-US"/>
      </w:rPr>
      <w:t xml:space="preserve"> </w:t>
    </w:r>
    <w:r w:rsidR="007561D1" w:rsidRPr="00777914">
      <w:rPr>
        <w:rFonts w:ascii="Segoe UI" w:hAnsi="Segoe UI" w:cs="Segoe UI"/>
        <w:bCs/>
        <w:color w:val="FF0000"/>
        <w:sz w:val="18"/>
        <w:szCs w:val="18"/>
        <w:lang w:val="en-US"/>
      </w:rPr>
      <w:t>(</w:t>
    </w:r>
    <w:proofErr w:type="spellStart"/>
    <w:r w:rsidRPr="00777914">
      <w:rPr>
        <w:rFonts w:ascii="Segoe UI" w:hAnsi="Segoe UI" w:cs="Segoe UI"/>
        <w:bCs/>
        <w:color w:val="FF0000"/>
        <w:sz w:val="18"/>
        <w:szCs w:val="18"/>
        <w:lang w:val="en-US"/>
      </w:rPr>
      <w:t>H</w:t>
    </w:r>
    <w:r>
      <w:rPr>
        <w:rFonts w:ascii="Segoe UI" w:hAnsi="Segoe UI" w:cs="Segoe UI"/>
        <w:bCs/>
        <w:color w:val="FF0000"/>
        <w:sz w:val="18"/>
        <w:szCs w:val="18"/>
        <w:lang w:val="en-US"/>
      </w:rPr>
      <w:t>akemlik</w:t>
    </w:r>
    <w:proofErr w:type="spellEnd"/>
    <w:r>
      <w:rPr>
        <w:rFonts w:ascii="Segoe UI" w:hAnsi="Segoe UI" w:cs="Segoe UI"/>
        <w:bCs/>
        <w:color w:val="FF0000"/>
        <w:sz w:val="18"/>
        <w:szCs w:val="18"/>
        <w:lang w:val="en-US"/>
      </w:rPr>
      <w:t xml:space="preserve"> </w:t>
    </w:r>
    <w:proofErr w:type="spellStart"/>
    <w:r>
      <w:rPr>
        <w:rFonts w:ascii="Segoe UI" w:hAnsi="Segoe UI" w:cs="Segoe UI"/>
        <w:bCs/>
        <w:color w:val="FF0000"/>
        <w:sz w:val="18"/>
        <w:szCs w:val="18"/>
        <w:lang w:val="en-US"/>
      </w:rPr>
      <w:t>i</w:t>
    </w:r>
    <w:r w:rsidRPr="00777914">
      <w:rPr>
        <w:rFonts w:ascii="Segoe UI" w:hAnsi="Segoe UI" w:cs="Segoe UI"/>
        <w:bCs/>
        <w:color w:val="FF0000"/>
        <w:sz w:val="18"/>
        <w:szCs w:val="18"/>
        <w:lang w:val="en-US"/>
      </w:rPr>
      <w:t>çin</w:t>
    </w:r>
    <w:proofErr w:type="spellEnd"/>
    <w:r w:rsidRPr="00777914">
      <w:rPr>
        <w:rFonts w:ascii="Segoe UI" w:hAnsi="Segoe UI" w:cs="Segoe UI"/>
        <w:bCs/>
        <w:color w:val="FF0000"/>
        <w:sz w:val="18"/>
        <w:szCs w:val="18"/>
        <w:lang w:val="en-US"/>
      </w:rPr>
      <w:t xml:space="preserve"> </w:t>
    </w:r>
    <w:proofErr w:type="spellStart"/>
    <w:r>
      <w:rPr>
        <w:rFonts w:ascii="Segoe UI" w:hAnsi="Segoe UI" w:cs="Segoe UI"/>
        <w:bCs/>
        <w:color w:val="FF0000"/>
        <w:sz w:val="18"/>
        <w:szCs w:val="18"/>
        <w:lang w:val="en-US"/>
      </w:rPr>
      <w:t>b</w:t>
    </w:r>
    <w:r w:rsidRPr="00777914">
      <w:rPr>
        <w:rFonts w:ascii="Segoe UI" w:hAnsi="Segoe UI" w:cs="Segoe UI"/>
        <w:bCs/>
        <w:color w:val="FF0000"/>
        <w:sz w:val="18"/>
        <w:szCs w:val="18"/>
        <w:lang w:val="en-US"/>
      </w:rPr>
      <w:t>oş</w:t>
    </w:r>
    <w:proofErr w:type="spellEnd"/>
    <w:r w:rsidRPr="00777914">
      <w:rPr>
        <w:rFonts w:ascii="Segoe UI" w:hAnsi="Segoe UI" w:cs="Segoe UI"/>
        <w:bCs/>
        <w:color w:val="FF0000"/>
        <w:sz w:val="18"/>
        <w:szCs w:val="18"/>
        <w:lang w:val="en-US"/>
      </w:rPr>
      <w:t xml:space="preserve"> </w:t>
    </w:r>
    <w:proofErr w:type="spellStart"/>
    <w:r>
      <w:rPr>
        <w:rFonts w:ascii="Segoe UI" w:hAnsi="Segoe UI" w:cs="Segoe UI"/>
        <w:bCs/>
        <w:color w:val="FF0000"/>
        <w:sz w:val="18"/>
        <w:szCs w:val="18"/>
        <w:lang w:val="en-US"/>
      </w:rPr>
      <w:t>b</w:t>
    </w:r>
    <w:r w:rsidRPr="00777914">
      <w:rPr>
        <w:rFonts w:ascii="Segoe UI" w:hAnsi="Segoe UI" w:cs="Segoe UI"/>
        <w:bCs/>
        <w:color w:val="FF0000"/>
        <w:sz w:val="18"/>
        <w:szCs w:val="18"/>
        <w:lang w:val="en-US"/>
      </w:rPr>
      <w:t>ırakılmalıdır</w:t>
    </w:r>
    <w:proofErr w:type="spellEnd"/>
    <w:r w:rsidR="007561D1" w:rsidRPr="00777914">
      <w:rPr>
        <w:rFonts w:ascii="Segoe UI" w:hAnsi="Segoe UI" w:cs="Segoe UI"/>
        <w:bCs/>
        <w:color w:val="FF0000"/>
        <w:sz w:val="18"/>
        <w:szCs w:val="18"/>
        <w:lang w:val="en-US"/>
      </w:rPr>
      <w:t>)</w:t>
    </w:r>
    <w:r w:rsidR="007561D1" w:rsidRPr="00777914">
      <w:rPr>
        <w:rFonts w:ascii="Segoe UI" w:hAnsi="Segoe UI" w:cs="Segoe UI"/>
        <w:sz w:val="18"/>
        <w:szCs w:val="18"/>
        <w:lang w:val="en-US"/>
      </w:rPr>
      <w:t xml:space="preserve">; </w:t>
    </w:r>
    <w:proofErr w:type="spellStart"/>
    <w:r w:rsidRPr="00777914">
      <w:rPr>
        <w:rFonts w:ascii="Segoe UI" w:hAnsi="Segoe UI" w:cs="Segoe UI"/>
        <w:sz w:val="18"/>
        <w:szCs w:val="18"/>
        <w:lang w:val="en-US"/>
      </w:rPr>
      <w:t>Makale</w:t>
    </w:r>
    <w:proofErr w:type="spellEnd"/>
    <w:r w:rsidRPr="00777914">
      <w:rPr>
        <w:rFonts w:ascii="Segoe UI" w:hAnsi="Segoe UI" w:cs="Segoe UI"/>
        <w:sz w:val="18"/>
        <w:szCs w:val="18"/>
        <w:lang w:val="en-US"/>
      </w:rPr>
      <w:t xml:space="preserve"> </w:t>
    </w:r>
    <w:proofErr w:type="spellStart"/>
    <w:r>
      <w:rPr>
        <w:rFonts w:ascii="Segoe UI" w:hAnsi="Segoe UI" w:cs="Segoe UI"/>
        <w:sz w:val="18"/>
        <w:szCs w:val="18"/>
        <w:lang w:val="en-US"/>
      </w:rPr>
      <w:t>a</w:t>
    </w:r>
    <w:r w:rsidRPr="00777914">
      <w:rPr>
        <w:rFonts w:ascii="Segoe UI" w:hAnsi="Segoe UI" w:cs="Segoe UI"/>
        <w:sz w:val="18"/>
        <w:szCs w:val="18"/>
        <w:lang w:val="en-US"/>
      </w:rPr>
      <w:t>dı</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0E5"/>
    <w:rsid w:val="001C1A8B"/>
    <w:rsid w:val="0028406B"/>
    <w:rsid w:val="00297FB9"/>
    <w:rsid w:val="00347287"/>
    <w:rsid w:val="00370090"/>
    <w:rsid w:val="004F54E9"/>
    <w:rsid w:val="00620445"/>
    <w:rsid w:val="00660A5B"/>
    <w:rsid w:val="007561D1"/>
    <w:rsid w:val="00777914"/>
    <w:rsid w:val="008255FB"/>
    <w:rsid w:val="008408BA"/>
    <w:rsid w:val="008D4120"/>
    <w:rsid w:val="00937E4E"/>
    <w:rsid w:val="00A531A6"/>
    <w:rsid w:val="00C15BA7"/>
    <w:rsid w:val="00CA70E5"/>
    <w:rsid w:val="00DB2A0D"/>
    <w:rsid w:val="00E23C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3E767"/>
  <w15:chartTrackingRefBased/>
  <w15:docId w15:val="{D4AC05D7-9AA1-4E10-A8CA-31A3BF24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20"/>
    <w:pPr>
      <w:spacing w:before="100" w:beforeAutospacing="1" w:after="100" w:afterAutospacing="1" w:line="240" w:lineRule="auto"/>
      <w:jc w:val="both"/>
    </w:pPr>
    <w:rPr>
      <w:rFonts w:ascii="Times New Roman" w:hAnsi="Times New Roman"/>
    </w:rPr>
  </w:style>
  <w:style w:type="paragraph" w:styleId="Balk1">
    <w:name w:val="heading 1"/>
    <w:basedOn w:val="Normal"/>
    <w:next w:val="Normal"/>
    <w:link w:val="Balk1Char"/>
    <w:uiPriority w:val="9"/>
    <w:qFormat/>
    <w:rsid w:val="008408BA"/>
    <w:pPr>
      <w:keepNext/>
      <w:keepLines/>
      <w:outlineLvl w:val="0"/>
    </w:pPr>
    <w:rPr>
      <w:rFonts w:eastAsiaTheme="majorEastAsia" w:cstheme="majorBidi"/>
      <w:b/>
      <w:szCs w:val="32"/>
    </w:rPr>
  </w:style>
  <w:style w:type="paragraph" w:styleId="Balk2">
    <w:name w:val="heading 2"/>
    <w:basedOn w:val="Normal"/>
    <w:next w:val="Normal"/>
    <w:link w:val="Balk2Char"/>
    <w:uiPriority w:val="9"/>
    <w:unhideWhenUsed/>
    <w:qFormat/>
    <w:rsid w:val="008255FB"/>
    <w:pPr>
      <w:keepNext/>
      <w:keepLines/>
      <w:outlineLvl w:val="1"/>
    </w:pPr>
    <w:rPr>
      <w:rFonts w:eastAsiaTheme="majorEastAsia" w:cstheme="majorBidi"/>
      <w:b/>
      <w:szCs w:val="26"/>
    </w:rPr>
  </w:style>
  <w:style w:type="paragraph" w:styleId="Balk3">
    <w:name w:val="heading 3"/>
    <w:basedOn w:val="Normal"/>
    <w:next w:val="Normal"/>
    <w:link w:val="Balk3Char"/>
    <w:uiPriority w:val="9"/>
    <w:unhideWhenUsed/>
    <w:qFormat/>
    <w:rsid w:val="008255FB"/>
    <w:pPr>
      <w:keepNext/>
      <w:keepLines/>
      <w:outlineLvl w:val="2"/>
    </w:pPr>
    <w:rPr>
      <w:rFonts w:eastAsiaTheme="majorEastAsia" w:cstheme="majorBidi"/>
      <w:b/>
      <w:szCs w:val="24"/>
    </w:rPr>
  </w:style>
  <w:style w:type="paragraph" w:styleId="Balk4">
    <w:name w:val="heading 4"/>
    <w:basedOn w:val="Normal"/>
    <w:next w:val="Normal"/>
    <w:link w:val="Balk4Char"/>
    <w:uiPriority w:val="9"/>
    <w:unhideWhenUsed/>
    <w:qFormat/>
    <w:rsid w:val="008255FB"/>
    <w:pPr>
      <w:keepNext/>
      <w:keepLines/>
      <w:outlineLvl w:val="3"/>
    </w:pPr>
    <w:rPr>
      <w:rFonts w:eastAsiaTheme="majorEastAsia" w:cstheme="majorBidi"/>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A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A70E5"/>
    <w:pPr>
      <w:tabs>
        <w:tab w:val="center" w:pos="4536"/>
        <w:tab w:val="right" w:pos="9072"/>
      </w:tabs>
      <w:spacing w:after="0"/>
    </w:pPr>
  </w:style>
  <w:style w:type="character" w:customStyle="1" w:styleId="stBilgiChar">
    <w:name w:val="Üst Bilgi Char"/>
    <w:basedOn w:val="VarsaylanParagrafYazTipi"/>
    <w:link w:val="stBilgi"/>
    <w:uiPriority w:val="99"/>
    <w:rsid w:val="00CA70E5"/>
  </w:style>
  <w:style w:type="paragraph" w:styleId="AltBilgi">
    <w:name w:val="footer"/>
    <w:basedOn w:val="Normal"/>
    <w:link w:val="AltBilgiChar"/>
    <w:uiPriority w:val="99"/>
    <w:unhideWhenUsed/>
    <w:rsid w:val="00CA70E5"/>
    <w:pPr>
      <w:tabs>
        <w:tab w:val="center" w:pos="4536"/>
        <w:tab w:val="right" w:pos="9072"/>
      </w:tabs>
      <w:spacing w:after="0"/>
    </w:pPr>
  </w:style>
  <w:style w:type="character" w:customStyle="1" w:styleId="AltBilgiChar">
    <w:name w:val="Alt Bilgi Char"/>
    <w:basedOn w:val="VarsaylanParagrafYazTipi"/>
    <w:link w:val="AltBilgi"/>
    <w:uiPriority w:val="99"/>
    <w:rsid w:val="00CA70E5"/>
  </w:style>
  <w:style w:type="character" w:styleId="Kpr">
    <w:name w:val="Hyperlink"/>
    <w:basedOn w:val="VarsaylanParagrafYazTipi"/>
    <w:uiPriority w:val="99"/>
    <w:unhideWhenUsed/>
    <w:rsid w:val="00CA70E5"/>
    <w:rPr>
      <w:color w:val="0563C1" w:themeColor="hyperlink"/>
      <w:u w:val="single"/>
    </w:rPr>
  </w:style>
  <w:style w:type="table" w:customStyle="1" w:styleId="TableGrid1">
    <w:name w:val="Table Grid1"/>
    <w:basedOn w:val="NormalTablo"/>
    <w:next w:val="TabloKlavuzu"/>
    <w:uiPriority w:val="39"/>
    <w:rsid w:val="001C1A8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08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eParagraf">
    <w:name w:val="List Paragraph"/>
    <w:basedOn w:val="Normal"/>
    <w:uiPriority w:val="34"/>
    <w:qFormat/>
    <w:rsid w:val="008408BA"/>
    <w:pPr>
      <w:spacing w:after="200" w:line="276" w:lineRule="auto"/>
      <w:ind w:left="720"/>
      <w:contextualSpacing/>
    </w:pPr>
    <w:rPr>
      <w:rFonts w:ascii="Calibri" w:eastAsia="Calibri" w:hAnsi="Calibri" w:cs="Times New Roman"/>
    </w:rPr>
  </w:style>
  <w:style w:type="character" w:styleId="Vurgu">
    <w:name w:val="Emphasis"/>
    <w:uiPriority w:val="20"/>
    <w:qFormat/>
    <w:rsid w:val="008408BA"/>
    <w:rPr>
      <w:i/>
      <w:iCs/>
    </w:rPr>
  </w:style>
  <w:style w:type="character" w:customStyle="1" w:styleId="apple-converted-space">
    <w:name w:val="apple-converted-space"/>
    <w:rsid w:val="008408BA"/>
  </w:style>
  <w:style w:type="table" w:customStyle="1" w:styleId="TableGrid5">
    <w:name w:val="Table Grid5"/>
    <w:basedOn w:val="NormalTablo"/>
    <w:next w:val="TabloKlavuzu"/>
    <w:uiPriority w:val="59"/>
    <w:rsid w:val="008408B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408BA"/>
    <w:rPr>
      <w:rFonts w:ascii="Times New Roman" w:eastAsiaTheme="majorEastAsia" w:hAnsi="Times New Roman" w:cstheme="majorBidi"/>
      <w:b/>
      <w:szCs w:val="32"/>
    </w:rPr>
  </w:style>
  <w:style w:type="character" w:styleId="KitapBal">
    <w:name w:val="Book Title"/>
    <w:aliases w:val="Article Name"/>
    <w:basedOn w:val="VarsaylanParagrafYazTipi"/>
    <w:uiPriority w:val="33"/>
    <w:qFormat/>
    <w:rsid w:val="008408BA"/>
    <w:rPr>
      <w:rFonts w:ascii="Times New Roman" w:hAnsi="Times New Roman"/>
      <w:b w:val="0"/>
      <w:bCs/>
      <w:i w:val="0"/>
      <w:iCs/>
      <w:caps w:val="0"/>
      <w:smallCaps w:val="0"/>
      <w:strike w:val="0"/>
      <w:dstrike w:val="0"/>
      <w:vanish w:val="0"/>
      <w:color w:val="auto"/>
      <w:spacing w:val="5"/>
      <w:sz w:val="32"/>
      <w:u w:val="none"/>
      <w:vertAlign w:val="baseline"/>
    </w:rPr>
  </w:style>
  <w:style w:type="character" w:customStyle="1" w:styleId="Balk2Char">
    <w:name w:val="Başlık 2 Char"/>
    <w:basedOn w:val="VarsaylanParagrafYazTipi"/>
    <w:link w:val="Balk2"/>
    <w:uiPriority w:val="9"/>
    <w:rsid w:val="008255FB"/>
    <w:rPr>
      <w:rFonts w:ascii="Times New Roman" w:eastAsiaTheme="majorEastAsia" w:hAnsi="Times New Roman" w:cstheme="majorBidi"/>
      <w:b/>
      <w:szCs w:val="26"/>
    </w:rPr>
  </w:style>
  <w:style w:type="character" w:customStyle="1" w:styleId="Balk3Char">
    <w:name w:val="Başlık 3 Char"/>
    <w:basedOn w:val="VarsaylanParagrafYazTipi"/>
    <w:link w:val="Balk3"/>
    <w:uiPriority w:val="9"/>
    <w:rsid w:val="008255FB"/>
    <w:rPr>
      <w:rFonts w:ascii="Times New Roman" w:eastAsiaTheme="majorEastAsia" w:hAnsi="Times New Roman" w:cstheme="majorBidi"/>
      <w:b/>
      <w:szCs w:val="24"/>
    </w:rPr>
  </w:style>
  <w:style w:type="character" w:customStyle="1" w:styleId="Balk4Char">
    <w:name w:val="Başlık 4 Char"/>
    <w:basedOn w:val="VarsaylanParagrafYazTipi"/>
    <w:link w:val="Balk4"/>
    <w:uiPriority w:val="9"/>
    <w:rsid w:val="008255FB"/>
    <w:rPr>
      <w:rFonts w:ascii="Times New Roman" w:eastAsiaTheme="majorEastAsia" w:hAnsi="Times New Roman" w:cstheme="majorBidi"/>
      <w:i/>
      <w:iCs/>
    </w:rPr>
  </w:style>
  <w:style w:type="paragraph" w:styleId="KonuBal">
    <w:name w:val="Title"/>
    <w:basedOn w:val="Normal"/>
    <w:next w:val="Normal"/>
    <w:link w:val="KonuBalChar"/>
    <w:uiPriority w:val="10"/>
    <w:qFormat/>
    <w:rsid w:val="008255FB"/>
    <w:pPr>
      <w:contextualSpacing/>
      <w:jc w:val="center"/>
    </w:pPr>
    <w:rPr>
      <w:rFonts w:eastAsiaTheme="majorEastAsia" w:cstheme="majorBidi"/>
      <w:spacing w:val="-10"/>
      <w:kern w:val="28"/>
      <w:sz w:val="32"/>
      <w:szCs w:val="56"/>
    </w:rPr>
  </w:style>
  <w:style w:type="character" w:customStyle="1" w:styleId="KonuBalChar">
    <w:name w:val="Konu Başlığı Char"/>
    <w:basedOn w:val="VarsaylanParagrafYazTipi"/>
    <w:link w:val="KonuBal"/>
    <w:uiPriority w:val="10"/>
    <w:rsid w:val="008255FB"/>
    <w:rPr>
      <w:rFonts w:ascii="Times New Roman" w:eastAsiaTheme="majorEastAsia" w:hAnsi="Times New Roman" w:cstheme="majorBidi"/>
      <w:spacing w:val="-10"/>
      <w:kern w:val="28"/>
      <w:sz w:val="32"/>
      <w:szCs w:val="56"/>
    </w:rPr>
  </w:style>
  <w:style w:type="paragraph" w:styleId="NormalWeb">
    <w:name w:val="Normal (Web)"/>
    <w:basedOn w:val="Normal"/>
    <w:uiPriority w:val="99"/>
    <w:semiHidden/>
    <w:unhideWhenUsed/>
    <w:rsid w:val="00620445"/>
    <w:pPr>
      <w:jc w:val="left"/>
    </w:pPr>
    <w:rPr>
      <w:rFonts w:eastAsia="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772712">
      <w:bodyDiv w:val="1"/>
      <w:marLeft w:val="0"/>
      <w:marRight w:val="0"/>
      <w:marTop w:val="0"/>
      <w:marBottom w:val="0"/>
      <w:divBdr>
        <w:top w:val="none" w:sz="0" w:space="0" w:color="auto"/>
        <w:left w:val="none" w:sz="0" w:space="0" w:color="auto"/>
        <w:bottom w:val="none" w:sz="0" w:space="0" w:color="auto"/>
        <w:right w:val="none" w:sz="0" w:space="0" w:color="auto"/>
      </w:divBdr>
    </w:div>
    <w:div w:id="395319662">
      <w:bodyDiv w:val="1"/>
      <w:marLeft w:val="0"/>
      <w:marRight w:val="0"/>
      <w:marTop w:val="0"/>
      <w:marBottom w:val="0"/>
      <w:divBdr>
        <w:top w:val="none" w:sz="0" w:space="0" w:color="auto"/>
        <w:left w:val="none" w:sz="0" w:space="0" w:color="auto"/>
        <w:bottom w:val="none" w:sz="0" w:space="0" w:color="auto"/>
        <w:right w:val="none" w:sz="0" w:space="0" w:color="auto"/>
      </w:divBdr>
    </w:div>
    <w:div w:id="887030749">
      <w:bodyDiv w:val="1"/>
      <w:marLeft w:val="0"/>
      <w:marRight w:val="0"/>
      <w:marTop w:val="0"/>
      <w:marBottom w:val="0"/>
      <w:divBdr>
        <w:top w:val="none" w:sz="0" w:space="0" w:color="auto"/>
        <w:left w:val="none" w:sz="0" w:space="0" w:color="auto"/>
        <w:bottom w:val="none" w:sz="0" w:space="0" w:color="auto"/>
        <w:right w:val="none" w:sz="0" w:space="0" w:color="auto"/>
      </w:divBdr>
    </w:div>
    <w:div w:id="963076826">
      <w:bodyDiv w:val="1"/>
      <w:marLeft w:val="0"/>
      <w:marRight w:val="0"/>
      <w:marTop w:val="0"/>
      <w:marBottom w:val="0"/>
      <w:divBdr>
        <w:top w:val="none" w:sz="0" w:space="0" w:color="auto"/>
        <w:left w:val="none" w:sz="0" w:space="0" w:color="auto"/>
        <w:bottom w:val="none" w:sz="0" w:space="0" w:color="auto"/>
        <w:right w:val="none" w:sz="0" w:space="0" w:color="auto"/>
      </w:divBdr>
    </w:div>
    <w:div w:id="1494293440">
      <w:bodyDiv w:val="1"/>
      <w:marLeft w:val="0"/>
      <w:marRight w:val="0"/>
      <w:marTop w:val="0"/>
      <w:marBottom w:val="0"/>
      <w:divBdr>
        <w:top w:val="none" w:sz="0" w:space="0" w:color="auto"/>
        <w:left w:val="none" w:sz="0" w:space="0" w:color="auto"/>
        <w:bottom w:val="none" w:sz="0" w:space="0" w:color="auto"/>
        <w:right w:val="none" w:sz="0" w:space="0" w:color="auto"/>
      </w:divBdr>
    </w:div>
    <w:div w:id="1785729967">
      <w:bodyDiv w:val="1"/>
      <w:marLeft w:val="0"/>
      <w:marRight w:val="0"/>
      <w:marTop w:val="0"/>
      <w:marBottom w:val="0"/>
      <w:divBdr>
        <w:top w:val="none" w:sz="0" w:space="0" w:color="auto"/>
        <w:left w:val="none" w:sz="0" w:space="0" w:color="auto"/>
        <w:bottom w:val="none" w:sz="0" w:space="0" w:color="auto"/>
        <w:right w:val="none" w:sz="0" w:space="0" w:color="auto"/>
      </w:divBdr>
    </w:div>
    <w:div w:id="208826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gipark.gov.tr/kvk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owl.english.purdue.edu/owl/section/2/10/" TargetMode="External"/><Relationship Id="rId5" Type="http://schemas.openxmlformats.org/officeDocument/2006/relationships/endnotes" Target="endnotes.xml"/><Relationship Id="rId10" Type="http://schemas.openxmlformats.org/officeDocument/2006/relationships/hyperlink" Target="http://www.apastyle.org/manual/index.aspx" TargetMode="External"/><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http://www.kvkk.gov.t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Tekerek</dc:creator>
  <cp:keywords/>
  <dc:description/>
  <cp:lastModifiedBy>90530</cp:lastModifiedBy>
  <cp:revision>3</cp:revision>
  <dcterms:created xsi:type="dcterms:W3CDTF">2020-12-17T17:05:00Z</dcterms:created>
  <dcterms:modified xsi:type="dcterms:W3CDTF">2020-12-17T17:06:00Z</dcterms:modified>
</cp:coreProperties>
</file>