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7226"/>
        <w:gridCol w:w="1320"/>
      </w:tblGrid>
      <w:tr w:rsidR="00BD59D6" w:rsidRPr="00A972D2" w14:paraId="3F1C782C" w14:textId="77777777" w:rsidTr="00B27CFF"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1D200" w14:textId="77777777" w:rsidR="00BD59D6" w:rsidRPr="00A972D2" w:rsidRDefault="00BD59D6" w:rsidP="00B27CFF">
            <w:pPr>
              <w:rPr>
                <w:rFonts w:ascii="Cambria" w:hAnsi="Cambria"/>
              </w:rPr>
            </w:pPr>
            <w:r w:rsidRPr="00A972D2">
              <w:rPr>
                <w:rFonts w:ascii="Cambria" w:hAnsi="Cambria"/>
                <w:noProof/>
              </w:rPr>
              <w:drawing>
                <wp:inline distT="0" distB="0" distL="0" distR="0" wp14:anchorId="423B1284" wp14:editId="6F422652">
                  <wp:extent cx="710158" cy="1080000"/>
                  <wp:effectExtent l="0" t="0" r="0" b="6350"/>
                  <wp:docPr id="3" name="Picture 3" descr="M:\UTBD\logo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:\UTBD\logo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158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22ABB" w14:textId="77777777" w:rsidR="00BD59D6" w:rsidRPr="00A972D2" w:rsidRDefault="00BD59D6" w:rsidP="00B27CFF">
            <w:pPr>
              <w:jc w:val="center"/>
              <w:rPr>
                <w:rFonts w:ascii="Californian FB" w:eastAsia="Adobe Heiti Std R" w:hAnsi="Californian FB"/>
                <w:b/>
                <w:color w:val="424B8B"/>
                <w:sz w:val="32"/>
              </w:rPr>
            </w:pPr>
            <w:r w:rsidRPr="00A972D2">
              <w:rPr>
                <w:rFonts w:ascii="Californian FB" w:eastAsia="Adobe Heiti Std R" w:hAnsi="Californian FB"/>
                <w:b/>
                <w:color w:val="424B8B"/>
                <w:sz w:val="36"/>
              </w:rPr>
              <w:t>Uluslararas</w:t>
            </w:r>
            <w:r w:rsidRPr="00A972D2">
              <w:rPr>
                <w:rFonts w:ascii="Californian FB" w:eastAsia="Adobe Heiti Std R" w:hAnsi="Californian FB" w:cs="Calibri"/>
                <w:b/>
                <w:color w:val="424B8B"/>
                <w:sz w:val="36"/>
              </w:rPr>
              <w:t>ı</w:t>
            </w:r>
            <w:r w:rsidRPr="00A972D2">
              <w:rPr>
                <w:rFonts w:ascii="Californian FB" w:eastAsia="Adobe Heiti Std R" w:hAnsi="Californian FB"/>
                <w:b/>
                <w:color w:val="424B8B"/>
                <w:sz w:val="36"/>
              </w:rPr>
              <w:t xml:space="preserve"> Teknolojik Bilimler Dergisi</w:t>
            </w:r>
          </w:p>
          <w:p w14:paraId="17DE34E2" w14:textId="77777777" w:rsidR="00BD59D6" w:rsidRPr="00A972D2" w:rsidRDefault="00BD59D6" w:rsidP="00B27CFF">
            <w:pPr>
              <w:jc w:val="center"/>
              <w:rPr>
                <w:rFonts w:ascii="Adobe Fangsong Std R" w:eastAsia="Adobe Fangsong Std R" w:hAnsi="Adobe Fangsong Std R"/>
                <w:sz w:val="14"/>
              </w:rPr>
            </w:pPr>
          </w:p>
          <w:p w14:paraId="429F79A0" w14:textId="77777777" w:rsidR="00BD59D6" w:rsidRPr="00DE6595" w:rsidRDefault="00BD59D6" w:rsidP="00B27CFF">
            <w:pPr>
              <w:jc w:val="center"/>
              <w:rPr>
                <w:rFonts w:ascii="Californian FB" w:eastAsia="Adobe Ming Std L" w:hAnsi="Californian FB"/>
                <w:b/>
                <w:sz w:val="30"/>
                <w:szCs w:val="30"/>
              </w:rPr>
            </w:pPr>
            <w:r w:rsidRPr="00DE6595">
              <w:rPr>
                <w:rFonts w:ascii="Californian FB" w:eastAsia="Adobe Ming Std L" w:hAnsi="Californian FB"/>
                <w:b/>
                <w:color w:val="71BFB4"/>
                <w:sz w:val="32"/>
                <w:szCs w:val="30"/>
              </w:rPr>
              <w:t>International Journal of Technological Sciences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9B973" w14:textId="77777777" w:rsidR="00BD59D6" w:rsidRPr="00A972D2" w:rsidRDefault="00BD59D6" w:rsidP="00B27CFF">
            <w:pPr>
              <w:jc w:val="right"/>
              <w:rPr>
                <w:rFonts w:ascii="Cambria" w:hAnsi="Cambria"/>
              </w:rPr>
            </w:pPr>
            <w:r w:rsidRPr="00A972D2">
              <w:rPr>
                <w:noProof/>
              </w:rPr>
              <w:drawing>
                <wp:inline distT="0" distB="0" distL="0" distR="0" wp14:anchorId="57C505DC" wp14:editId="3C7E9C51">
                  <wp:extent cx="608574" cy="1080000"/>
                  <wp:effectExtent l="0" t="0" r="127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57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12245E" w14:textId="470FD068" w:rsidR="00B5465E" w:rsidRPr="00BD59D6" w:rsidRDefault="00BD59D6" w:rsidP="00BD59D6">
      <w:pPr>
        <w:jc w:val="center"/>
        <w:rPr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TELİF HAKKI DEVİR </w:t>
      </w:r>
      <w:r w:rsidR="00984C1C">
        <w:rPr>
          <w:rFonts w:asciiTheme="majorHAnsi" w:hAnsiTheme="majorHAnsi"/>
          <w:b/>
          <w:sz w:val="22"/>
          <w:szCs w:val="22"/>
        </w:rPr>
        <w:t>FORMU</w:t>
      </w:r>
    </w:p>
    <w:tbl>
      <w:tblPr>
        <w:tblStyle w:val="TabloKlavuzu"/>
        <w:tblW w:w="0" w:type="auto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976"/>
      </w:tblGrid>
      <w:tr w:rsidR="00B5465E" w:rsidRPr="008C4B58" w14:paraId="60B140FA" w14:textId="77777777" w:rsidTr="008C4B58">
        <w:trPr>
          <w:trHeight w:val="397"/>
        </w:trPr>
        <w:tc>
          <w:tcPr>
            <w:tcW w:w="1560" w:type="dxa"/>
            <w:vAlign w:val="center"/>
          </w:tcPr>
          <w:p w14:paraId="2309D5C2" w14:textId="77777777" w:rsidR="00B5465E" w:rsidRPr="008C4B58" w:rsidRDefault="00B5465E" w:rsidP="00A81B15">
            <w:pPr>
              <w:autoSpaceDE w:val="0"/>
              <w:autoSpaceDN w:val="0"/>
              <w:adjustRightInd w:val="0"/>
              <w:rPr>
                <w:rFonts w:asciiTheme="majorHAnsi" w:hAnsiTheme="majorHAnsi" w:cs="TimesNewRoman"/>
                <w:b/>
              </w:rPr>
            </w:pPr>
            <w:r w:rsidRPr="008C4B58">
              <w:rPr>
                <w:rFonts w:asciiTheme="majorHAnsi" w:hAnsiTheme="majorHAnsi" w:cs="TimesNewRoman"/>
                <w:b/>
              </w:rPr>
              <w:t>Yazar(lar)</w:t>
            </w:r>
          </w:p>
        </w:tc>
        <w:tc>
          <w:tcPr>
            <w:tcW w:w="8079" w:type="dxa"/>
            <w:vAlign w:val="center"/>
          </w:tcPr>
          <w:p w14:paraId="4B5A4260" w14:textId="77777777" w:rsidR="00B5465E" w:rsidRPr="008C4B58" w:rsidRDefault="00B5465E" w:rsidP="00A81B15">
            <w:pPr>
              <w:autoSpaceDE w:val="0"/>
              <w:autoSpaceDN w:val="0"/>
              <w:adjustRightInd w:val="0"/>
              <w:rPr>
                <w:rFonts w:asciiTheme="majorHAnsi" w:hAnsiTheme="majorHAnsi" w:cs="TimesNewRoman"/>
                <w:b/>
              </w:rPr>
            </w:pPr>
            <w:r w:rsidRPr="008C4B58">
              <w:rPr>
                <w:rFonts w:asciiTheme="majorHAnsi" w:hAnsiTheme="majorHAnsi" w:cs="TimesNewRoman"/>
                <w:b/>
              </w:rPr>
              <w:t xml:space="preserve">: </w:t>
            </w:r>
          </w:p>
        </w:tc>
      </w:tr>
      <w:tr w:rsidR="00B5465E" w:rsidRPr="008C4B58" w14:paraId="1D0E30F5" w14:textId="77777777" w:rsidTr="008C4B58">
        <w:trPr>
          <w:trHeight w:val="397"/>
        </w:trPr>
        <w:tc>
          <w:tcPr>
            <w:tcW w:w="1560" w:type="dxa"/>
            <w:vAlign w:val="center"/>
          </w:tcPr>
          <w:p w14:paraId="0B16AA70" w14:textId="77777777" w:rsidR="00B5465E" w:rsidRPr="008C4B58" w:rsidRDefault="00B5465E" w:rsidP="00A81B15">
            <w:pPr>
              <w:autoSpaceDE w:val="0"/>
              <w:autoSpaceDN w:val="0"/>
              <w:adjustRightInd w:val="0"/>
              <w:rPr>
                <w:rFonts w:asciiTheme="majorHAnsi" w:hAnsiTheme="majorHAnsi" w:cs="TimesNewRoman"/>
                <w:b/>
              </w:rPr>
            </w:pPr>
            <w:r w:rsidRPr="008C4B58">
              <w:rPr>
                <w:rFonts w:asciiTheme="majorHAnsi" w:hAnsiTheme="majorHAnsi" w:cs="TimesNewRoman"/>
                <w:b/>
              </w:rPr>
              <w:t>Makale Başlığı</w:t>
            </w:r>
          </w:p>
        </w:tc>
        <w:tc>
          <w:tcPr>
            <w:tcW w:w="8079" w:type="dxa"/>
            <w:vAlign w:val="center"/>
          </w:tcPr>
          <w:p w14:paraId="7F954893" w14:textId="77777777" w:rsidR="00B5465E" w:rsidRPr="008C4B58" w:rsidRDefault="00B5465E" w:rsidP="00A81B15">
            <w:pPr>
              <w:autoSpaceDE w:val="0"/>
              <w:autoSpaceDN w:val="0"/>
              <w:adjustRightInd w:val="0"/>
              <w:rPr>
                <w:rFonts w:asciiTheme="majorHAnsi" w:hAnsiTheme="majorHAnsi" w:cs="TimesNewRoman"/>
                <w:b/>
              </w:rPr>
            </w:pPr>
            <w:r w:rsidRPr="008C4B58">
              <w:rPr>
                <w:rFonts w:asciiTheme="majorHAnsi" w:hAnsiTheme="majorHAnsi" w:cs="TimesNewRoman"/>
                <w:b/>
              </w:rPr>
              <w:t xml:space="preserve">: </w:t>
            </w:r>
          </w:p>
        </w:tc>
      </w:tr>
    </w:tbl>
    <w:p w14:paraId="4478DCBA" w14:textId="77777777" w:rsidR="00B5465E" w:rsidRDefault="00B5465E" w:rsidP="00A81B15">
      <w:pPr>
        <w:autoSpaceDE w:val="0"/>
        <w:autoSpaceDN w:val="0"/>
        <w:adjustRightInd w:val="0"/>
        <w:rPr>
          <w:rFonts w:asciiTheme="majorHAnsi" w:hAnsiTheme="majorHAnsi" w:cs="TimesNewRoman"/>
        </w:rPr>
      </w:pPr>
    </w:p>
    <w:p w14:paraId="6BB8AE79" w14:textId="77777777" w:rsidR="00B5465E" w:rsidRDefault="00A81B15" w:rsidP="00A81B15">
      <w:pPr>
        <w:autoSpaceDE w:val="0"/>
        <w:autoSpaceDN w:val="0"/>
        <w:adjustRightInd w:val="0"/>
        <w:jc w:val="both"/>
        <w:rPr>
          <w:rFonts w:asciiTheme="majorHAnsi" w:hAnsiTheme="majorHAnsi" w:cs="TimesNewRoman"/>
          <w:sz w:val="18"/>
          <w:szCs w:val="18"/>
        </w:rPr>
      </w:pPr>
      <w:r>
        <w:rPr>
          <w:rFonts w:asciiTheme="majorHAnsi" w:hAnsiTheme="majorHAnsi" w:cs="TimesNewRoman"/>
          <w:sz w:val="18"/>
          <w:szCs w:val="18"/>
        </w:rPr>
        <w:t>B</w:t>
      </w:r>
      <w:r w:rsidRPr="00A81B15">
        <w:rPr>
          <w:rFonts w:asciiTheme="majorHAnsi" w:hAnsiTheme="majorHAnsi" w:cs="TimesNewRoman"/>
          <w:sz w:val="18"/>
          <w:szCs w:val="18"/>
        </w:rPr>
        <w:t xml:space="preserve">izler aşağıda imzalan bulunan yazarlar </w:t>
      </w:r>
      <w:r>
        <w:rPr>
          <w:rFonts w:asciiTheme="majorHAnsi" w:hAnsiTheme="majorHAnsi" w:cs="TimesNewRoman"/>
          <w:sz w:val="18"/>
          <w:szCs w:val="18"/>
        </w:rPr>
        <w:t>olarak s</w:t>
      </w:r>
      <w:r w:rsidR="00B5465E" w:rsidRPr="00A81B15">
        <w:rPr>
          <w:rFonts w:asciiTheme="majorHAnsi" w:hAnsiTheme="majorHAnsi" w:cs="TimesNewRoman"/>
          <w:sz w:val="18"/>
          <w:szCs w:val="18"/>
        </w:rPr>
        <w:t>unulmuş olan makale</w:t>
      </w:r>
      <w:r>
        <w:rPr>
          <w:rFonts w:asciiTheme="majorHAnsi" w:hAnsiTheme="majorHAnsi" w:cs="TimesNewRoman"/>
          <w:sz w:val="18"/>
          <w:szCs w:val="18"/>
        </w:rPr>
        <w:t xml:space="preserve"> için </w:t>
      </w:r>
      <w:r w:rsidR="00B5465E" w:rsidRPr="00A81B15">
        <w:rPr>
          <w:rFonts w:asciiTheme="majorHAnsi" w:hAnsiTheme="majorHAnsi" w:cs="TimesNewRoman"/>
          <w:sz w:val="18"/>
          <w:szCs w:val="18"/>
        </w:rPr>
        <w:t>aşağıdaki konuları kabul ve taahhüt</w:t>
      </w:r>
      <w:r w:rsidR="00B5465E" w:rsidRPr="000F495B">
        <w:rPr>
          <w:rFonts w:asciiTheme="majorHAnsi" w:hAnsiTheme="majorHAnsi" w:cs="TimesNewRoman"/>
          <w:sz w:val="18"/>
          <w:szCs w:val="18"/>
        </w:rPr>
        <w:t xml:space="preserve"> ederiz:</w:t>
      </w:r>
    </w:p>
    <w:p w14:paraId="270A4F2B" w14:textId="77777777" w:rsidR="008C4B58" w:rsidRPr="000F495B" w:rsidRDefault="008C4B58" w:rsidP="005C33E4">
      <w:pPr>
        <w:autoSpaceDE w:val="0"/>
        <w:autoSpaceDN w:val="0"/>
        <w:adjustRightInd w:val="0"/>
        <w:jc w:val="both"/>
        <w:rPr>
          <w:rFonts w:asciiTheme="majorHAnsi" w:hAnsiTheme="majorHAnsi" w:cs="TimesNewRoman"/>
          <w:sz w:val="18"/>
          <w:szCs w:val="18"/>
        </w:rPr>
      </w:pPr>
    </w:p>
    <w:p w14:paraId="518BFE29" w14:textId="77777777" w:rsidR="00B5465E" w:rsidRPr="005C33E4" w:rsidRDefault="00B5465E" w:rsidP="005C33E4">
      <w:pPr>
        <w:pStyle w:val="ListeParagraf"/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="TimesNewRoman"/>
          <w:sz w:val="18"/>
          <w:szCs w:val="18"/>
        </w:rPr>
      </w:pPr>
      <w:r w:rsidRPr="005C33E4">
        <w:rPr>
          <w:rFonts w:asciiTheme="majorHAnsi" w:hAnsiTheme="majorHAnsi" w:cs="TimesNewRoman"/>
          <w:sz w:val="18"/>
          <w:szCs w:val="18"/>
        </w:rPr>
        <w:t xml:space="preserve">Makalenin içeriği konusunda </w:t>
      </w:r>
      <w:r w:rsidR="005C33E4" w:rsidRPr="005C33E4">
        <w:rPr>
          <w:rFonts w:asciiTheme="majorHAnsi" w:hAnsiTheme="majorHAnsi" w:cs="TimesNewRoman"/>
          <w:sz w:val="18"/>
          <w:szCs w:val="18"/>
        </w:rPr>
        <w:t>Isparta Uygulamalı Bilimler Üniversitesi Uluslararası Teknolojik Bilimler Dergisi</w:t>
      </w:r>
      <w:r w:rsidRPr="005C33E4">
        <w:rPr>
          <w:rFonts w:asciiTheme="majorHAnsi" w:hAnsiTheme="majorHAnsi" w:cs="TimesNewRoman"/>
          <w:sz w:val="18"/>
          <w:szCs w:val="18"/>
        </w:rPr>
        <w:t xml:space="preserve">’nin </w:t>
      </w:r>
      <w:r w:rsidR="00A81B15" w:rsidRPr="005C33E4">
        <w:rPr>
          <w:rFonts w:asciiTheme="majorHAnsi" w:hAnsiTheme="majorHAnsi" w:cs="TimesNewRoman"/>
          <w:sz w:val="18"/>
          <w:szCs w:val="18"/>
        </w:rPr>
        <w:t>hiçbir sorumluluk taşımadığını,</w:t>
      </w:r>
    </w:p>
    <w:p w14:paraId="02A2470F" w14:textId="77777777" w:rsidR="00B5465E" w:rsidRPr="005C33E4" w:rsidRDefault="00B5465E" w:rsidP="005C33E4">
      <w:pPr>
        <w:pStyle w:val="ListeParagraf"/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="TimesNewRoman"/>
          <w:sz w:val="18"/>
          <w:szCs w:val="18"/>
        </w:rPr>
      </w:pPr>
      <w:r w:rsidRPr="005C33E4">
        <w:rPr>
          <w:rFonts w:asciiTheme="majorHAnsi" w:hAnsiTheme="majorHAnsi" w:cs="TimesNewRoman"/>
          <w:sz w:val="18"/>
          <w:szCs w:val="18"/>
        </w:rPr>
        <w:t>Makalenin, etik kurallara uygun ve gerektiren hallerde etik izi</w:t>
      </w:r>
      <w:r w:rsidR="00A81B15" w:rsidRPr="005C33E4">
        <w:rPr>
          <w:rFonts w:asciiTheme="majorHAnsi" w:hAnsiTheme="majorHAnsi" w:cs="TimesNewRoman"/>
          <w:sz w:val="18"/>
          <w:szCs w:val="18"/>
        </w:rPr>
        <w:t>n belgelerinin alınmış olduğunu,</w:t>
      </w:r>
    </w:p>
    <w:p w14:paraId="268CCDF6" w14:textId="77777777" w:rsidR="00B5465E" w:rsidRPr="005C33E4" w:rsidRDefault="00B5465E" w:rsidP="005C33E4">
      <w:pPr>
        <w:pStyle w:val="ListeParagraf"/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="TimesNewRoman"/>
          <w:sz w:val="18"/>
          <w:szCs w:val="18"/>
        </w:rPr>
      </w:pPr>
      <w:r w:rsidRPr="005C33E4">
        <w:rPr>
          <w:rFonts w:asciiTheme="majorHAnsi" w:hAnsiTheme="majorHAnsi" w:cs="TimesNewRoman"/>
          <w:sz w:val="18"/>
          <w:szCs w:val="18"/>
        </w:rPr>
        <w:t xml:space="preserve">Makalenin </w:t>
      </w:r>
      <w:r w:rsidR="00A81B15" w:rsidRPr="005C33E4">
        <w:rPr>
          <w:rFonts w:asciiTheme="majorHAnsi" w:hAnsiTheme="majorHAnsi" w:cs="TimesNewRoman"/>
          <w:sz w:val="18"/>
          <w:szCs w:val="18"/>
        </w:rPr>
        <w:t xml:space="preserve">orijinal olup </w:t>
      </w:r>
      <w:r w:rsidRPr="005C33E4">
        <w:rPr>
          <w:rFonts w:asciiTheme="majorHAnsi" w:hAnsiTheme="majorHAnsi" w:cs="TimesNewRoman"/>
          <w:sz w:val="18"/>
          <w:szCs w:val="18"/>
        </w:rPr>
        <w:t>başka bir yerde yayınlanmamış ve yayınlanmak üzere herhangi bir yere sunulmamış olduğunu</w:t>
      </w:r>
      <w:r w:rsidR="00A81B15" w:rsidRPr="005C33E4">
        <w:rPr>
          <w:rFonts w:asciiTheme="majorHAnsi" w:hAnsiTheme="majorHAnsi" w:cs="TimesNewRoman"/>
          <w:sz w:val="18"/>
          <w:szCs w:val="18"/>
        </w:rPr>
        <w:t>,</w:t>
      </w:r>
    </w:p>
    <w:p w14:paraId="02C6231A" w14:textId="77777777" w:rsidR="00A81B15" w:rsidRPr="005C33E4" w:rsidRDefault="00A81B15" w:rsidP="005C33E4">
      <w:pPr>
        <w:pStyle w:val="ListeParagraf"/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="TimesNewRoman"/>
          <w:sz w:val="18"/>
          <w:szCs w:val="18"/>
        </w:rPr>
      </w:pPr>
      <w:r w:rsidRPr="005C33E4">
        <w:rPr>
          <w:rFonts w:asciiTheme="majorHAnsi" w:hAnsiTheme="majorHAnsi" w:cs="TimesNewRoman"/>
          <w:sz w:val="18"/>
          <w:szCs w:val="18"/>
        </w:rPr>
        <w:t>Bütün yazarların sunulan makaleyi görmüş ve onaylamış olduğunu,</w:t>
      </w:r>
    </w:p>
    <w:p w14:paraId="063D4091" w14:textId="77777777" w:rsidR="00A81B15" w:rsidRPr="005C33E4" w:rsidRDefault="00A81B15" w:rsidP="005C33E4">
      <w:pPr>
        <w:pStyle w:val="ListeParagraf"/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="TimesNewRoman"/>
          <w:sz w:val="18"/>
          <w:szCs w:val="18"/>
        </w:rPr>
      </w:pPr>
      <w:r w:rsidRPr="005C33E4">
        <w:rPr>
          <w:rFonts w:asciiTheme="majorHAnsi" w:hAnsiTheme="majorHAnsi" w:cs="TimesNewRoman"/>
          <w:sz w:val="18"/>
          <w:szCs w:val="18"/>
        </w:rPr>
        <w:t>Bütün yazarların makalenin tüm sorumluluğunu üstlendiğini,</w:t>
      </w:r>
    </w:p>
    <w:p w14:paraId="76E29CEB" w14:textId="77777777" w:rsidR="00B5465E" w:rsidRPr="005C33E4" w:rsidRDefault="00B5465E" w:rsidP="005C33E4">
      <w:pPr>
        <w:pStyle w:val="ListeParagraf"/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="TimesNewRoman"/>
          <w:sz w:val="18"/>
          <w:szCs w:val="18"/>
        </w:rPr>
      </w:pPr>
      <w:r w:rsidRPr="005C33E4">
        <w:rPr>
          <w:rFonts w:asciiTheme="majorHAnsi" w:hAnsiTheme="majorHAnsi" w:cs="TimesNewRoman"/>
          <w:sz w:val="18"/>
          <w:szCs w:val="18"/>
        </w:rPr>
        <w:t xml:space="preserve">Makalenin telif hakkından feragat ederek bu hakkı </w:t>
      </w:r>
      <w:r w:rsidR="005C33E4" w:rsidRPr="005C33E4">
        <w:rPr>
          <w:rFonts w:asciiTheme="majorHAnsi" w:hAnsiTheme="majorHAnsi" w:cs="TimesNewRoman"/>
          <w:sz w:val="18"/>
          <w:szCs w:val="18"/>
        </w:rPr>
        <w:t>Isparta Uygulamalı Bilimler Üniversitesi Uluslararası Teknolojik Bilimler Dergisi</w:t>
      </w:r>
      <w:r w:rsidR="00191416" w:rsidRPr="005C33E4">
        <w:rPr>
          <w:rFonts w:asciiTheme="majorHAnsi" w:hAnsiTheme="majorHAnsi" w:cs="TimesNewRoman"/>
          <w:sz w:val="18"/>
          <w:szCs w:val="18"/>
        </w:rPr>
        <w:t>’ne</w:t>
      </w:r>
      <w:r w:rsidRPr="005C33E4">
        <w:rPr>
          <w:rFonts w:asciiTheme="majorHAnsi" w:hAnsiTheme="majorHAnsi" w:cs="TimesNewRoman"/>
          <w:sz w:val="18"/>
          <w:szCs w:val="18"/>
        </w:rPr>
        <w:t xml:space="preserve"> devrettiğimizi ve </w:t>
      </w:r>
      <w:r w:rsidR="005C33E4" w:rsidRPr="005C33E4">
        <w:rPr>
          <w:rFonts w:asciiTheme="majorHAnsi" w:hAnsiTheme="majorHAnsi" w:cs="TimesNewRoman"/>
          <w:sz w:val="18"/>
          <w:szCs w:val="18"/>
        </w:rPr>
        <w:t>Isparta Uygulamalı Bilimler Üniversitesi Uluslararası Teknolojik Bilimler Dergisi</w:t>
      </w:r>
      <w:r w:rsidR="00191416" w:rsidRPr="005C33E4">
        <w:rPr>
          <w:rFonts w:asciiTheme="majorHAnsi" w:hAnsiTheme="majorHAnsi" w:cs="TimesNewRoman"/>
          <w:sz w:val="18"/>
          <w:szCs w:val="18"/>
        </w:rPr>
        <w:t>’nin</w:t>
      </w:r>
      <w:r w:rsidR="000F495B" w:rsidRPr="005C33E4">
        <w:rPr>
          <w:rFonts w:asciiTheme="majorHAnsi" w:hAnsiTheme="majorHAnsi" w:cs="TimesNewRoman"/>
          <w:sz w:val="18"/>
          <w:szCs w:val="18"/>
        </w:rPr>
        <w:t xml:space="preserve"> </w:t>
      </w:r>
      <w:r w:rsidRPr="005C33E4">
        <w:rPr>
          <w:rFonts w:asciiTheme="majorHAnsi" w:hAnsiTheme="majorHAnsi" w:cs="TimesNewRoman"/>
          <w:sz w:val="18"/>
          <w:szCs w:val="18"/>
        </w:rPr>
        <w:t>makalenin yayımlanabilmesi konusunda yetkili kıldığımızı kabul ederiz</w:t>
      </w:r>
      <w:r w:rsidR="00A81B15" w:rsidRPr="005C33E4">
        <w:rPr>
          <w:rFonts w:asciiTheme="majorHAnsi" w:hAnsiTheme="majorHAnsi" w:cs="TimesNewRoman"/>
          <w:sz w:val="18"/>
          <w:szCs w:val="18"/>
        </w:rPr>
        <w:t xml:space="preserve"> ve taahhüt ederiz</w:t>
      </w:r>
      <w:r w:rsidRPr="005C33E4">
        <w:rPr>
          <w:rFonts w:asciiTheme="majorHAnsi" w:hAnsiTheme="majorHAnsi" w:cs="TimesNewRoman"/>
          <w:sz w:val="18"/>
          <w:szCs w:val="18"/>
        </w:rPr>
        <w:t>.</w:t>
      </w:r>
    </w:p>
    <w:p w14:paraId="6EAAD493" w14:textId="77777777" w:rsidR="00A81B15" w:rsidRPr="00A81B15" w:rsidRDefault="00A81B15" w:rsidP="00A81B15">
      <w:pPr>
        <w:autoSpaceDE w:val="0"/>
        <w:autoSpaceDN w:val="0"/>
        <w:adjustRightInd w:val="0"/>
        <w:jc w:val="both"/>
        <w:rPr>
          <w:rFonts w:asciiTheme="majorHAnsi" w:hAnsiTheme="majorHAnsi" w:cs="TimesNewRoman"/>
          <w:sz w:val="18"/>
          <w:szCs w:val="18"/>
        </w:rPr>
      </w:pPr>
    </w:p>
    <w:p w14:paraId="2AAA0E01" w14:textId="77777777" w:rsidR="00B5465E" w:rsidRDefault="00B5465E" w:rsidP="00A81B15">
      <w:pPr>
        <w:autoSpaceDE w:val="0"/>
        <w:autoSpaceDN w:val="0"/>
        <w:adjustRightInd w:val="0"/>
        <w:jc w:val="both"/>
        <w:rPr>
          <w:rFonts w:asciiTheme="majorHAnsi" w:hAnsiTheme="majorHAnsi" w:cs="TimesNewRoman"/>
          <w:sz w:val="18"/>
          <w:szCs w:val="18"/>
        </w:rPr>
      </w:pPr>
      <w:r w:rsidRPr="000F495B">
        <w:rPr>
          <w:rFonts w:asciiTheme="majorHAnsi" w:hAnsiTheme="majorHAnsi" w:cs="TimesNewRoman"/>
          <w:sz w:val="18"/>
          <w:szCs w:val="18"/>
        </w:rPr>
        <w:t>Yukarıdaki konular dışında yazar(lar)ın aşağıdaki hakları saklıdır:</w:t>
      </w:r>
    </w:p>
    <w:p w14:paraId="58E806EA" w14:textId="77777777" w:rsidR="008C4B58" w:rsidRPr="000F495B" w:rsidRDefault="008C4B58" w:rsidP="00A81B15">
      <w:pPr>
        <w:autoSpaceDE w:val="0"/>
        <w:autoSpaceDN w:val="0"/>
        <w:adjustRightInd w:val="0"/>
        <w:jc w:val="both"/>
        <w:rPr>
          <w:rFonts w:asciiTheme="majorHAnsi" w:hAnsiTheme="majorHAnsi" w:cs="TimesNewRoman"/>
          <w:sz w:val="18"/>
          <w:szCs w:val="18"/>
        </w:rPr>
      </w:pPr>
    </w:p>
    <w:p w14:paraId="585E34F2" w14:textId="77777777" w:rsidR="00A81B15" w:rsidRPr="005C33E4" w:rsidRDefault="00B5465E" w:rsidP="00A81B15">
      <w:pPr>
        <w:pStyle w:val="ListeParagraf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TimesNewRoman"/>
          <w:sz w:val="18"/>
          <w:szCs w:val="18"/>
        </w:rPr>
      </w:pPr>
      <w:r w:rsidRPr="005C33E4">
        <w:rPr>
          <w:rFonts w:asciiTheme="majorHAnsi" w:hAnsiTheme="majorHAnsi" w:cs="TimesNewRoman"/>
          <w:sz w:val="18"/>
          <w:szCs w:val="18"/>
        </w:rPr>
        <w:t>Telif hakkı dışındaki patent hakları yazar(lar)a aittir.</w:t>
      </w:r>
    </w:p>
    <w:p w14:paraId="3121FE02" w14:textId="77777777" w:rsidR="00A81B15" w:rsidRPr="005C33E4" w:rsidRDefault="00B5465E" w:rsidP="00A81B15">
      <w:pPr>
        <w:pStyle w:val="ListeParagraf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TimesNewRoman"/>
          <w:sz w:val="18"/>
          <w:szCs w:val="18"/>
        </w:rPr>
      </w:pPr>
      <w:r w:rsidRPr="005C33E4">
        <w:rPr>
          <w:rFonts w:asciiTheme="majorHAnsi" w:hAnsiTheme="majorHAnsi" w:cs="TimesNewRoman"/>
          <w:sz w:val="18"/>
          <w:szCs w:val="18"/>
        </w:rPr>
        <w:t>Yazar(lar) makalenin tümünü kitaplarında ve derslerinde, sözlü sunumlarında ve kon</w:t>
      </w:r>
      <w:r w:rsidR="00A81B15" w:rsidRPr="005C33E4">
        <w:rPr>
          <w:rFonts w:asciiTheme="majorHAnsi" w:hAnsiTheme="majorHAnsi" w:cs="TimesNewRoman"/>
          <w:sz w:val="18"/>
          <w:szCs w:val="18"/>
        </w:rPr>
        <w:t>feranslarında kullanabilir(ler).</w:t>
      </w:r>
    </w:p>
    <w:p w14:paraId="001A6141" w14:textId="77777777" w:rsidR="00B5465E" w:rsidRPr="005C33E4" w:rsidRDefault="00B5465E" w:rsidP="00A81B15">
      <w:pPr>
        <w:pStyle w:val="ListeParagraf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TimesNewRoman"/>
          <w:sz w:val="18"/>
          <w:szCs w:val="18"/>
        </w:rPr>
      </w:pPr>
      <w:r w:rsidRPr="005C33E4">
        <w:rPr>
          <w:rFonts w:asciiTheme="majorHAnsi" w:hAnsiTheme="majorHAnsi" w:cs="TimesNewRoman"/>
          <w:sz w:val="18"/>
          <w:szCs w:val="18"/>
        </w:rPr>
        <w:t>Yazar(lar)ın satış amaçlı olmayan kendi faaliyetleri için makalelerini çoğaltma hakları vardır.</w:t>
      </w:r>
    </w:p>
    <w:p w14:paraId="0F11BBE1" w14:textId="77777777" w:rsidR="008C4B58" w:rsidRPr="005C33E4" w:rsidRDefault="008C4B58" w:rsidP="008C4B58">
      <w:pPr>
        <w:autoSpaceDE w:val="0"/>
        <w:autoSpaceDN w:val="0"/>
        <w:adjustRightInd w:val="0"/>
        <w:jc w:val="both"/>
        <w:rPr>
          <w:rFonts w:asciiTheme="majorHAnsi" w:hAnsiTheme="majorHAnsi" w:cs="TimesNewRoman"/>
          <w:sz w:val="18"/>
          <w:szCs w:val="18"/>
        </w:rPr>
      </w:pPr>
    </w:p>
    <w:tbl>
      <w:tblPr>
        <w:tblStyle w:val="TabloKlavuzu"/>
        <w:tblW w:w="9667" w:type="dxa"/>
        <w:tblLayout w:type="fixed"/>
        <w:tblLook w:val="04A0" w:firstRow="1" w:lastRow="0" w:firstColumn="1" w:lastColumn="0" w:noHBand="0" w:noVBand="1"/>
      </w:tblPr>
      <w:tblGrid>
        <w:gridCol w:w="2518"/>
        <w:gridCol w:w="4314"/>
        <w:gridCol w:w="1134"/>
        <w:gridCol w:w="1701"/>
      </w:tblGrid>
      <w:tr w:rsidR="000F495B" w:rsidRPr="000F495B" w14:paraId="7521AB71" w14:textId="77777777" w:rsidTr="00BD59D6">
        <w:trPr>
          <w:trHeight w:val="284"/>
        </w:trPr>
        <w:tc>
          <w:tcPr>
            <w:tcW w:w="2518" w:type="dxa"/>
            <w:tcMar>
              <w:left w:w="28" w:type="dxa"/>
              <w:right w:w="28" w:type="dxa"/>
            </w:tcMar>
            <w:vAlign w:val="center"/>
          </w:tcPr>
          <w:p w14:paraId="637D6E94" w14:textId="689EC40F" w:rsidR="000F495B" w:rsidRPr="000F495B" w:rsidRDefault="00BD59D6" w:rsidP="00A81B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,Bold"/>
                <w:bCs/>
              </w:rPr>
            </w:pPr>
            <w:r w:rsidRPr="000F495B">
              <w:rPr>
                <w:rFonts w:asciiTheme="majorHAnsi" w:hAnsiTheme="majorHAnsi" w:cs="TimesNewRoman,Bold"/>
                <w:bCs/>
              </w:rPr>
              <w:t>Yazar (</w:t>
            </w:r>
            <w:r w:rsidR="000F495B" w:rsidRPr="000F495B">
              <w:rPr>
                <w:rFonts w:asciiTheme="majorHAnsi" w:hAnsiTheme="majorHAnsi" w:cs="TimesNewRoman,Bold"/>
                <w:bCs/>
              </w:rPr>
              <w:t>lar)</w:t>
            </w:r>
            <w:r>
              <w:rPr>
                <w:rFonts w:asciiTheme="majorHAnsi" w:hAnsiTheme="majorHAnsi" w:cs="TimesNewRoman,Bold"/>
                <w:bCs/>
              </w:rPr>
              <w:t>’</w:t>
            </w:r>
            <w:r w:rsidR="000F495B" w:rsidRPr="000F495B">
              <w:rPr>
                <w:rFonts w:asciiTheme="majorHAnsi" w:hAnsiTheme="majorHAnsi" w:cs="TimesNewRoman,Bold"/>
                <w:bCs/>
              </w:rPr>
              <w:t>ın Adı ve Soyadı</w:t>
            </w:r>
            <w:r w:rsidR="000F495B">
              <w:rPr>
                <w:rStyle w:val="DipnotBavurusu"/>
                <w:rFonts w:asciiTheme="majorHAnsi" w:hAnsiTheme="majorHAnsi" w:cs="TimesNewRoman,Bold"/>
                <w:bCs/>
              </w:rPr>
              <w:footnoteReference w:id="1"/>
            </w:r>
          </w:p>
        </w:tc>
        <w:tc>
          <w:tcPr>
            <w:tcW w:w="4314" w:type="dxa"/>
            <w:tcMar>
              <w:left w:w="28" w:type="dxa"/>
              <w:right w:w="28" w:type="dxa"/>
            </w:tcMar>
            <w:vAlign w:val="center"/>
          </w:tcPr>
          <w:p w14:paraId="5E0804DF" w14:textId="77777777" w:rsidR="000F495B" w:rsidRPr="000F495B" w:rsidRDefault="000F495B" w:rsidP="00A81B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,Bold"/>
                <w:bCs/>
              </w:rPr>
            </w:pPr>
            <w:r w:rsidRPr="000F495B">
              <w:rPr>
                <w:rFonts w:asciiTheme="majorHAnsi" w:hAnsiTheme="majorHAnsi" w:cs="TimesNewRoman,Bold"/>
                <w:bCs/>
              </w:rPr>
              <w:t>Adresi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4AFC86F" w14:textId="77777777" w:rsidR="000F495B" w:rsidRPr="000F495B" w:rsidRDefault="000F495B" w:rsidP="00A81B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,Bold"/>
                <w:bCs/>
              </w:rPr>
            </w:pPr>
            <w:r w:rsidRPr="000F495B">
              <w:rPr>
                <w:rFonts w:asciiTheme="majorHAnsi" w:hAnsiTheme="majorHAnsi" w:cs="TimesNewRoman,Bold"/>
                <w:bCs/>
              </w:rPr>
              <w:t>Tarih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16A939F8" w14:textId="77777777" w:rsidR="000F495B" w:rsidRPr="000F495B" w:rsidRDefault="000F495B" w:rsidP="00A81B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,Bold"/>
                <w:bCs/>
              </w:rPr>
            </w:pPr>
            <w:r w:rsidRPr="000F495B">
              <w:rPr>
                <w:rFonts w:asciiTheme="majorHAnsi" w:hAnsiTheme="majorHAnsi" w:cs="TimesNewRoman,Bold"/>
                <w:bCs/>
              </w:rPr>
              <w:t>İmza</w:t>
            </w:r>
          </w:p>
        </w:tc>
      </w:tr>
      <w:tr w:rsidR="000F495B" w:rsidRPr="000F495B" w14:paraId="11874384" w14:textId="77777777" w:rsidTr="00BD59D6">
        <w:trPr>
          <w:trHeight w:val="454"/>
        </w:trPr>
        <w:tc>
          <w:tcPr>
            <w:tcW w:w="2518" w:type="dxa"/>
            <w:tcMar>
              <w:left w:w="28" w:type="dxa"/>
              <w:right w:w="28" w:type="dxa"/>
            </w:tcMar>
            <w:vAlign w:val="center"/>
          </w:tcPr>
          <w:p w14:paraId="27BB11C7" w14:textId="77777777" w:rsidR="000F495B" w:rsidRPr="000F495B" w:rsidRDefault="000F495B" w:rsidP="00A81B15">
            <w:pPr>
              <w:autoSpaceDE w:val="0"/>
              <w:autoSpaceDN w:val="0"/>
              <w:adjustRightInd w:val="0"/>
              <w:rPr>
                <w:rFonts w:asciiTheme="majorHAnsi" w:hAnsiTheme="majorHAnsi" w:cs="TimesNewRoman"/>
              </w:rPr>
            </w:pPr>
          </w:p>
        </w:tc>
        <w:tc>
          <w:tcPr>
            <w:tcW w:w="4314" w:type="dxa"/>
            <w:tcMar>
              <w:left w:w="28" w:type="dxa"/>
              <w:right w:w="28" w:type="dxa"/>
            </w:tcMar>
            <w:vAlign w:val="center"/>
          </w:tcPr>
          <w:p w14:paraId="4EA5BF5B" w14:textId="77777777" w:rsidR="000F495B" w:rsidRPr="000F495B" w:rsidRDefault="000F495B" w:rsidP="00A81B15">
            <w:pPr>
              <w:autoSpaceDE w:val="0"/>
              <w:autoSpaceDN w:val="0"/>
              <w:adjustRightInd w:val="0"/>
              <w:rPr>
                <w:rFonts w:asciiTheme="majorHAnsi" w:hAnsiTheme="majorHAnsi" w:cs="TimesNewRoman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7AAEB83" w14:textId="77777777" w:rsidR="000F495B" w:rsidRPr="000F495B" w:rsidRDefault="000F495B" w:rsidP="00A81B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0319D82F" w14:textId="77777777" w:rsidR="000F495B" w:rsidRPr="000F495B" w:rsidRDefault="000F495B" w:rsidP="00A81B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"/>
              </w:rPr>
            </w:pPr>
          </w:p>
        </w:tc>
      </w:tr>
      <w:tr w:rsidR="000F495B" w:rsidRPr="000F495B" w14:paraId="260E669B" w14:textId="77777777" w:rsidTr="00BD59D6">
        <w:trPr>
          <w:trHeight w:val="454"/>
        </w:trPr>
        <w:tc>
          <w:tcPr>
            <w:tcW w:w="2518" w:type="dxa"/>
            <w:tcMar>
              <w:left w:w="28" w:type="dxa"/>
              <w:right w:w="28" w:type="dxa"/>
            </w:tcMar>
            <w:vAlign w:val="center"/>
          </w:tcPr>
          <w:p w14:paraId="0D35DA87" w14:textId="77777777" w:rsidR="000F495B" w:rsidRPr="000F495B" w:rsidRDefault="000F495B" w:rsidP="00A81B15">
            <w:pPr>
              <w:autoSpaceDE w:val="0"/>
              <w:autoSpaceDN w:val="0"/>
              <w:adjustRightInd w:val="0"/>
              <w:rPr>
                <w:rFonts w:asciiTheme="majorHAnsi" w:hAnsiTheme="majorHAnsi" w:cs="TimesNewRoman"/>
              </w:rPr>
            </w:pPr>
          </w:p>
        </w:tc>
        <w:tc>
          <w:tcPr>
            <w:tcW w:w="4314" w:type="dxa"/>
            <w:tcMar>
              <w:left w:w="28" w:type="dxa"/>
              <w:right w:w="28" w:type="dxa"/>
            </w:tcMar>
            <w:vAlign w:val="center"/>
          </w:tcPr>
          <w:p w14:paraId="660D20AB" w14:textId="77777777" w:rsidR="000F495B" w:rsidRPr="000F495B" w:rsidRDefault="000F495B" w:rsidP="00A81B15">
            <w:pPr>
              <w:autoSpaceDE w:val="0"/>
              <w:autoSpaceDN w:val="0"/>
              <w:adjustRightInd w:val="0"/>
              <w:rPr>
                <w:rFonts w:asciiTheme="majorHAnsi" w:hAnsiTheme="majorHAnsi" w:cs="TimesNewRoman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0AB1FBB" w14:textId="77777777" w:rsidR="000F495B" w:rsidRPr="000F495B" w:rsidRDefault="000F495B" w:rsidP="00A81B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5FED1A14" w14:textId="77777777" w:rsidR="000F495B" w:rsidRPr="000F495B" w:rsidRDefault="000F495B" w:rsidP="00A81B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"/>
              </w:rPr>
            </w:pPr>
          </w:p>
        </w:tc>
      </w:tr>
      <w:tr w:rsidR="000F495B" w:rsidRPr="000F495B" w14:paraId="49B61B89" w14:textId="77777777" w:rsidTr="00BD59D6">
        <w:trPr>
          <w:trHeight w:val="454"/>
        </w:trPr>
        <w:tc>
          <w:tcPr>
            <w:tcW w:w="2518" w:type="dxa"/>
            <w:tcMar>
              <w:left w:w="28" w:type="dxa"/>
              <w:right w:w="28" w:type="dxa"/>
            </w:tcMar>
            <w:vAlign w:val="center"/>
          </w:tcPr>
          <w:p w14:paraId="11830D05" w14:textId="77777777" w:rsidR="000F495B" w:rsidRPr="000F495B" w:rsidRDefault="000F495B" w:rsidP="00A81B15">
            <w:pPr>
              <w:autoSpaceDE w:val="0"/>
              <w:autoSpaceDN w:val="0"/>
              <w:adjustRightInd w:val="0"/>
              <w:rPr>
                <w:rFonts w:asciiTheme="majorHAnsi" w:hAnsiTheme="majorHAnsi" w:cs="TimesNewRoman"/>
              </w:rPr>
            </w:pPr>
          </w:p>
        </w:tc>
        <w:tc>
          <w:tcPr>
            <w:tcW w:w="4314" w:type="dxa"/>
            <w:tcMar>
              <w:left w:w="28" w:type="dxa"/>
              <w:right w:w="28" w:type="dxa"/>
            </w:tcMar>
            <w:vAlign w:val="center"/>
          </w:tcPr>
          <w:p w14:paraId="6B9741F2" w14:textId="77777777" w:rsidR="000F495B" w:rsidRPr="000F495B" w:rsidRDefault="000F495B" w:rsidP="00A81B15">
            <w:pPr>
              <w:autoSpaceDE w:val="0"/>
              <w:autoSpaceDN w:val="0"/>
              <w:adjustRightInd w:val="0"/>
              <w:rPr>
                <w:rFonts w:asciiTheme="majorHAnsi" w:hAnsiTheme="majorHAnsi" w:cs="TimesNewRoman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4C9C58B" w14:textId="77777777" w:rsidR="000F495B" w:rsidRPr="000F495B" w:rsidRDefault="000F495B" w:rsidP="00A81B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6BAC3D3C" w14:textId="77777777" w:rsidR="000F495B" w:rsidRPr="000F495B" w:rsidRDefault="000F495B" w:rsidP="00A81B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"/>
              </w:rPr>
            </w:pPr>
          </w:p>
        </w:tc>
      </w:tr>
      <w:tr w:rsidR="000F495B" w:rsidRPr="000F495B" w14:paraId="29C5C20F" w14:textId="77777777" w:rsidTr="00BD59D6">
        <w:trPr>
          <w:trHeight w:val="454"/>
        </w:trPr>
        <w:tc>
          <w:tcPr>
            <w:tcW w:w="2518" w:type="dxa"/>
            <w:tcMar>
              <w:left w:w="28" w:type="dxa"/>
              <w:right w:w="28" w:type="dxa"/>
            </w:tcMar>
            <w:vAlign w:val="center"/>
          </w:tcPr>
          <w:p w14:paraId="6A4B309B" w14:textId="77777777" w:rsidR="000F495B" w:rsidRPr="000F495B" w:rsidRDefault="000F495B" w:rsidP="00A81B15">
            <w:pPr>
              <w:autoSpaceDE w:val="0"/>
              <w:autoSpaceDN w:val="0"/>
              <w:adjustRightInd w:val="0"/>
              <w:rPr>
                <w:rFonts w:asciiTheme="majorHAnsi" w:hAnsiTheme="majorHAnsi" w:cs="TimesNewRoman"/>
              </w:rPr>
            </w:pPr>
          </w:p>
        </w:tc>
        <w:tc>
          <w:tcPr>
            <w:tcW w:w="4314" w:type="dxa"/>
            <w:tcMar>
              <w:left w:w="28" w:type="dxa"/>
              <w:right w:w="28" w:type="dxa"/>
            </w:tcMar>
            <w:vAlign w:val="center"/>
          </w:tcPr>
          <w:p w14:paraId="6194A258" w14:textId="77777777" w:rsidR="000F495B" w:rsidRPr="000F495B" w:rsidRDefault="000F495B" w:rsidP="00A81B15">
            <w:pPr>
              <w:autoSpaceDE w:val="0"/>
              <w:autoSpaceDN w:val="0"/>
              <w:adjustRightInd w:val="0"/>
              <w:rPr>
                <w:rFonts w:asciiTheme="majorHAnsi" w:hAnsiTheme="majorHAnsi" w:cs="TimesNewRoman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E24E35C" w14:textId="77777777" w:rsidR="000F495B" w:rsidRPr="000F495B" w:rsidRDefault="000F495B" w:rsidP="00A81B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08330EA7" w14:textId="77777777" w:rsidR="000F495B" w:rsidRPr="000F495B" w:rsidRDefault="000F495B" w:rsidP="00A81B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"/>
              </w:rPr>
            </w:pPr>
          </w:p>
        </w:tc>
      </w:tr>
    </w:tbl>
    <w:p w14:paraId="49C6BDFA" w14:textId="296AC870" w:rsidR="000F495B" w:rsidRDefault="000F495B" w:rsidP="00A81B15">
      <w:pPr>
        <w:autoSpaceDE w:val="0"/>
        <w:autoSpaceDN w:val="0"/>
        <w:adjustRightInd w:val="0"/>
        <w:jc w:val="both"/>
        <w:rPr>
          <w:rFonts w:asciiTheme="majorHAnsi" w:hAnsiTheme="majorHAnsi" w:cs="TimesNewRoman,Bold"/>
          <w:b/>
          <w:bCs/>
        </w:rPr>
      </w:pPr>
    </w:p>
    <w:p w14:paraId="00984B0E" w14:textId="6D840DCF" w:rsidR="00BD59D6" w:rsidRDefault="00BD59D6" w:rsidP="00A81B15">
      <w:pPr>
        <w:autoSpaceDE w:val="0"/>
        <w:autoSpaceDN w:val="0"/>
        <w:adjustRightInd w:val="0"/>
        <w:jc w:val="both"/>
        <w:rPr>
          <w:rFonts w:asciiTheme="majorHAnsi" w:hAnsiTheme="majorHAnsi" w:cs="TimesNewRoman,Bold"/>
          <w:b/>
          <w:bCs/>
        </w:rPr>
      </w:pPr>
    </w:p>
    <w:p w14:paraId="7E12A11A" w14:textId="2BBB6532" w:rsidR="00BD59D6" w:rsidRDefault="00BD59D6" w:rsidP="00A81B15">
      <w:pPr>
        <w:autoSpaceDE w:val="0"/>
        <w:autoSpaceDN w:val="0"/>
        <w:adjustRightInd w:val="0"/>
        <w:jc w:val="both"/>
        <w:rPr>
          <w:rFonts w:asciiTheme="majorHAnsi" w:hAnsiTheme="majorHAnsi" w:cs="TimesNewRoman,Bold"/>
          <w:b/>
          <w:bCs/>
        </w:rPr>
      </w:pPr>
    </w:p>
    <w:p w14:paraId="4F2607A7" w14:textId="01007F5E" w:rsidR="00BD59D6" w:rsidRDefault="00BD59D6" w:rsidP="00A81B15">
      <w:pPr>
        <w:autoSpaceDE w:val="0"/>
        <w:autoSpaceDN w:val="0"/>
        <w:adjustRightInd w:val="0"/>
        <w:jc w:val="both"/>
        <w:rPr>
          <w:rFonts w:asciiTheme="majorHAnsi" w:hAnsiTheme="majorHAnsi" w:cs="TimesNewRoman,Bold"/>
          <w:b/>
          <w:bCs/>
        </w:rPr>
      </w:pPr>
    </w:p>
    <w:p w14:paraId="0B22E9A1" w14:textId="55698CF8" w:rsidR="00BD59D6" w:rsidRDefault="00BD59D6" w:rsidP="00A81B15">
      <w:pPr>
        <w:autoSpaceDE w:val="0"/>
        <w:autoSpaceDN w:val="0"/>
        <w:adjustRightInd w:val="0"/>
        <w:jc w:val="both"/>
        <w:rPr>
          <w:rFonts w:asciiTheme="majorHAnsi" w:hAnsiTheme="majorHAnsi" w:cs="TimesNewRoman,Bold"/>
          <w:b/>
          <w:bCs/>
        </w:rPr>
      </w:pPr>
    </w:p>
    <w:p w14:paraId="4D51F660" w14:textId="5C658ECD" w:rsidR="00BD59D6" w:rsidRDefault="00BD59D6" w:rsidP="00A81B15">
      <w:pPr>
        <w:autoSpaceDE w:val="0"/>
        <w:autoSpaceDN w:val="0"/>
        <w:adjustRightInd w:val="0"/>
        <w:jc w:val="both"/>
        <w:rPr>
          <w:rFonts w:asciiTheme="majorHAnsi" w:hAnsiTheme="majorHAnsi" w:cs="TimesNewRoman,Bold"/>
          <w:b/>
          <w:bCs/>
        </w:rPr>
      </w:pPr>
    </w:p>
    <w:p w14:paraId="3F2424B7" w14:textId="68A15CF1" w:rsidR="00BD59D6" w:rsidRDefault="00BD59D6" w:rsidP="00A81B15">
      <w:pPr>
        <w:autoSpaceDE w:val="0"/>
        <w:autoSpaceDN w:val="0"/>
        <w:adjustRightInd w:val="0"/>
        <w:jc w:val="both"/>
        <w:rPr>
          <w:rFonts w:asciiTheme="majorHAnsi" w:hAnsiTheme="majorHAnsi" w:cs="TimesNewRoman,Bold"/>
          <w:b/>
          <w:bCs/>
        </w:rPr>
      </w:pPr>
    </w:p>
    <w:p w14:paraId="6872EFEB" w14:textId="02A37B90" w:rsidR="00B12F67" w:rsidRDefault="00B12F67" w:rsidP="00A81B15">
      <w:pPr>
        <w:autoSpaceDE w:val="0"/>
        <w:autoSpaceDN w:val="0"/>
        <w:adjustRightInd w:val="0"/>
        <w:jc w:val="both"/>
        <w:rPr>
          <w:rFonts w:asciiTheme="majorHAnsi" w:hAnsiTheme="majorHAnsi" w:cs="TimesNewRoman,Bold"/>
          <w:b/>
          <w:bCs/>
        </w:rPr>
      </w:pPr>
    </w:p>
    <w:p w14:paraId="54C7F0A5" w14:textId="77777777" w:rsidR="00BD59D6" w:rsidRDefault="00BD59D6" w:rsidP="00A81B15">
      <w:pPr>
        <w:autoSpaceDE w:val="0"/>
        <w:autoSpaceDN w:val="0"/>
        <w:adjustRightInd w:val="0"/>
        <w:jc w:val="both"/>
        <w:rPr>
          <w:rFonts w:asciiTheme="majorHAnsi" w:hAnsiTheme="majorHAnsi" w:cs="TimesNewRoman,Bold"/>
          <w:b/>
          <w:bCs/>
        </w:rPr>
      </w:pPr>
    </w:p>
    <w:p w14:paraId="1C6AEAE2" w14:textId="77777777" w:rsidR="00A81B15" w:rsidRPr="00A81B15" w:rsidRDefault="00A81B15" w:rsidP="00A81B15">
      <w:pPr>
        <w:pStyle w:val="ListeParagraf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TimesNewRoman"/>
          <w:sz w:val="18"/>
          <w:szCs w:val="18"/>
        </w:rPr>
      </w:pPr>
      <w:r w:rsidRPr="00A81B15">
        <w:rPr>
          <w:rFonts w:asciiTheme="majorHAnsi" w:hAnsiTheme="majorHAnsi" w:cs="TimesNewRoman"/>
          <w:b/>
          <w:sz w:val="18"/>
          <w:szCs w:val="18"/>
        </w:rPr>
        <w:t>Bu belge, tüm yazarlar tarafından imzalanmalıdır. Yazarların farklı kuruluşlarda bulunması durumunda imzalar farklı formlarda sunulabilir. Ancak bütün imzaların ıslak imza olması zorunludur.</w:t>
      </w:r>
    </w:p>
    <w:p w14:paraId="4CC191C7" w14:textId="4740E694" w:rsidR="0080299F" w:rsidRPr="00A81B15" w:rsidRDefault="0080299F" w:rsidP="00A81B15">
      <w:pPr>
        <w:pStyle w:val="ListeParagraf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TimesNewRoman"/>
          <w:b/>
          <w:sz w:val="18"/>
          <w:szCs w:val="18"/>
        </w:rPr>
      </w:pPr>
      <w:r w:rsidRPr="00A81B15">
        <w:rPr>
          <w:rFonts w:asciiTheme="majorHAnsi" w:hAnsiTheme="majorHAnsi" w:cs="TimesNewRoman"/>
          <w:b/>
          <w:sz w:val="18"/>
          <w:szCs w:val="18"/>
        </w:rPr>
        <w:t xml:space="preserve">Bu </w:t>
      </w:r>
      <w:r w:rsidR="00A81B15" w:rsidRPr="00A81B15">
        <w:rPr>
          <w:rFonts w:asciiTheme="majorHAnsi" w:hAnsiTheme="majorHAnsi" w:cs="TimesNewRoman"/>
          <w:b/>
          <w:sz w:val="18"/>
          <w:szCs w:val="18"/>
        </w:rPr>
        <w:t xml:space="preserve">belge </w:t>
      </w:r>
      <w:r w:rsidRPr="00A81B15">
        <w:rPr>
          <w:rFonts w:asciiTheme="majorHAnsi" w:hAnsiTheme="majorHAnsi" w:cs="TimesNewRoman"/>
          <w:b/>
          <w:sz w:val="18"/>
          <w:szCs w:val="18"/>
        </w:rPr>
        <w:t xml:space="preserve">imzalandıktan sonra </w:t>
      </w:r>
      <w:r w:rsidR="00A81B15" w:rsidRPr="00A81B15">
        <w:rPr>
          <w:rFonts w:asciiTheme="majorHAnsi" w:hAnsiTheme="majorHAnsi" w:cs="TimesNewRoman"/>
          <w:b/>
          <w:sz w:val="18"/>
          <w:szCs w:val="18"/>
        </w:rPr>
        <w:t xml:space="preserve">E-POSTA </w:t>
      </w:r>
      <w:r w:rsidRPr="00A81B15">
        <w:rPr>
          <w:rFonts w:asciiTheme="majorHAnsi" w:hAnsiTheme="majorHAnsi" w:cs="TimesNewRoman"/>
          <w:b/>
          <w:sz w:val="18"/>
          <w:szCs w:val="18"/>
        </w:rPr>
        <w:t xml:space="preserve">ile </w:t>
      </w:r>
      <w:r w:rsidR="00D46209">
        <w:rPr>
          <w:rFonts w:asciiTheme="majorHAnsi" w:hAnsiTheme="majorHAnsi" w:cs="TimesNewRoman"/>
          <w:b/>
          <w:sz w:val="18"/>
          <w:szCs w:val="18"/>
        </w:rPr>
        <w:t>utbd</w:t>
      </w:r>
      <w:r w:rsidR="00BD59D6" w:rsidRPr="00BD59D6">
        <w:rPr>
          <w:rFonts w:asciiTheme="majorHAnsi" w:hAnsiTheme="majorHAnsi" w:cs="TimesNewRoman"/>
          <w:b/>
          <w:sz w:val="18"/>
          <w:szCs w:val="18"/>
          <w:lang w:val="en-US"/>
        </w:rPr>
        <w:t>@isparta.edu.tr</w:t>
      </w:r>
      <w:r w:rsidRPr="00A81B15">
        <w:rPr>
          <w:rFonts w:asciiTheme="majorHAnsi" w:hAnsiTheme="majorHAnsi" w:cs="TimesNewRoman"/>
          <w:b/>
          <w:sz w:val="18"/>
          <w:szCs w:val="18"/>
        </w:rPr>
        <w:t xml:space="preserve"> adresine ve orijinal belge </w:t>
      </w:r>
      <w:r w:rsidR="00BD59D6" w:rsidRPr="00BD59D6">
        <w:rPr>
          <w:rFonts w:asciiTheme="majorHAnsi" w:hAnsiTheme="majorHAnsi" w:cs="TimesNewRoman"/>
          <w:b/>
          <w:sz w:val="18"/>
          <w:szCs w:val="18"/>
          <w:u w:val="single"/>
        </w:rPr>
        <w:t>PDF</w:t>
      </w:r>
      <w:r w:rsidR="00BD59D6">
        <w:rPr>
          <w:rFonts w:asciiTheme="majorHAnsi" w:hAnsiTheme="majorHAnsi" w:cs="TimesNewRoman"/>
          <w:b/>
          <w:sz w:val="18"/>
          <w:szCs w:val="18"/>
        </w:rPr>
        <w:t xml:space="preserve"> dosya olarak taranarak Dergipark sistemine ilk başvuru sırasında yüklenmelidir</w:t>
      </w:r>
      <w:r w:rsidRPr="00A81B15">
        <w:rPr>
          <w:rFonts w:asciiTheme="majorHAnsi" w:hAnsiTheme="majorHAnsi" w:cs="TimesNewRoman"/>
          <w:b/>
          <w:sz w:val="18"/>
          <w:szCs w:val="18"/>
        </w:rPr>
        <w:t>.</w:t>
      </w:r>
    </w:p>
    <w:p w14:paraId="3902698B" w14:textId="77777777" w:rsidR="00A81B15" w:rsidRPr="0080299F" w:rsidRDefault="00A81B15" w:rsidP="00A81B15">
      <w:pPr>
        <w:pStyle w:val="KonuBal"/>
        <w:ind w:firstLine="0"/>
        <w:jc w:val="both"/>
        <w:rPr>
          <w:rFonts w:asciiTheme="majorHAnsi" w:hAnsiTheme="majorHAnsi" w:cs="TimesNewRoman"/>
          <w:sz w:val="18"/>
          <w:szCs w:val="18"/>
        </w:rPr>
      </w:pPr>
    </w:p>
    <w:p w14:paraId="2C97C2B4" w14:textId="77777777" w:rsidR="005C33E4" w:rsidRDefault="005C33E4" w:rsidP="008C4B58">
      <w:pPr>
        <w:pStyle w:val="KonuBal"/>
        <w:ind w:firstLine="284"/>
        <w:jc w:val="both"/>
        <w:rPr>
          <w:rFonts w:asciiTheme="majorHAnsi" w:hAnsiTheme="majorHAnsi" w:cs="Arial"/>
          <w:b w:val="0"/>
          <w:color w:val="000000"/>
          <w:sz w:val="18"/>
          <w:szCs w:val="18"/>
          <w:shd w:val="clear" w:color="auto" w:fill="FFFFFF"/>
        </w:rPr>
      </w:pPr>
      <w:r w:rsidRPr="005C33E4">
        <w:rPr>
          <w:rFonts w:asciiTheme="majorHAnsi" w:hAnsiTheme="majorHAnsi" w:cs="Arial"/>
          <w:b w:val="0"/>
          <w:color w:val="000000"/>
          <w:sz w:val="18"/>
          <w:szCs w:val="18"/>
          <w:shd w:val="clear" w:color="auto" w:fill="FFFFFF"/>
        </w:rPr>
        <w:t>Isparta Uygulamalı Bilimler Üniversitesi</w:t>
      </w:r>
    </w:p>
    <w:p w14:paraId="551538A0" w14:textId="77777777" w:rsidR="005C33E4" w:rsidRDefault="005C33E4" w:rsidP="008C4B58">
      <w:pPr>
        <w:pStyle w:val="KonuBal"/>
        <w:ind w:firstLine="284"/>
        <w:jc w:val="both"/>
        <w:rPr>
          <w:rFonts w:asciiTheme="majorHAnsi" w:hAnsiTheme="majorHAnsi" w:cs="Arial"/>
          <w:b w:val="0"/>
          <w:color w:val="000000"/>
          <w:sz w:val="18"/>
          <w:szCs w:val="18"/>
          <w:shd w:val="clear" w:color="auto" w:fill="FFFFFF"/>
        </w:rPr>
      </w:pPr>
      <w:r w:rsidRPr="005C33E4">
        <w:rPr>
          <w:rFonts w:asciiTheme="majorHAnsi" w:hAnsiTheme="majorHAnsi" w:cs="Arial"/>
          <w:b w:val="0"/>
          <w:color w:val="000000"/>
          <w:sz w:val="18"/>
          <w:szCs w:val="18"/>
          <w:shd w:val="clear" w:color="auto" w:fill="FFFFFF"/>
        </w:rPr>
        <w:t>Uluslararası Teknolojik Bilimler Dergisi</w:t>
      </w:r>
    </w:p>
    <w:p w14:paraId="2A2A25AC" w14:textId="77777777" w:rsidR="0080299F" w:rsidRPr="0080299F" w:rsidRDefault="005C33E4" w:rsidP="008C4B58">
      <w:pPr>
        <w:pStyle w:val="KonuBal"/>
        <w:ind w:firstLine="284"/>
        <w:jc w:val="both"/>
        <w:rPr>
          <w:rFonts w:asciiTheme="majorHAnsi" w:hAnsiTheme="majorHAnsi" w:cs="Arial"/>
          <w:b w:val="0"/>
          <w:color w:val="000000"/>
          <w:sz w:val="18"/>
          <w:szCs w:val="18"/>
          <w:shd w:val="clear" w:color="auto" w:fill="FFFFFF"/>
        </w:rPr>
      </w:pPr>
      <w:r>
        <w:rPr>
          <w:rFonts w:asciiTheme="majorHAnsi" w:hAnsiTheme="majorHAnsi" w:cs="Arial"/>
          <w:b w:val="0"/>
          <w:color w:val="000000"/>
          <w:sz w:val="18"/>
          <w:szCs w:val="18"/>
          <w:shd w:val="clear" w:color="auto" w:fill="FFFFFF"/>
        </w:rPr>
        <w:t>Teknoloji Fakültesi</w:t>
      </w:r>
    </w:p>
    <w:p w14:paraId="2DF3FF44" w14:textId="77777777" w:rsidR="00B5465E" w:rsidRDefault="0080299F" w:rsidP="008C4B58">
      <w:pPr>
        <w:pStyle w:val="KonuBal"/>
        <w:ind w:firstLine="284"/>
        <w:jc w:val="both"/>
        <w:rPr>
          <w:rFonts w:asciiTheme="majorHAnsi" w:hAnsiTheme="majorHAnsi" w:cs="Arial"/>
          <w:b w:val="0"/>
          <w:color w:val="000000"/>
          <w:sz w:val="18"/>
          <w:szCs w:val="18"/>
          <w:shd w:val="clear" w:color="auto" w:fill="FFFFFF"/>
        </w:rPr>
      </w:pPr>
      <w:r w:rsidRPr="0080299F">
        <w:rPr>
          <w:rFonts w:asciiTheme="majorHAnsi" w:hAnsiTheme="majorHAnsi" w:cs="Arial"/>
          <w:b w:val="0"/>
          <w:color w:val="000000"/>
          <w:sz w:val="18"/>
          <w:szCs w:val="18"/>
          <w:shd w:val="clear" w:color="auto" w:fill="FFFFFF"/>
        </w:rPr>
        <w:t>32260 ISPARTA</w:t>
      </w:r>
    </w:p>
    <w:p w14:paraId="0494ADFF" w14:textId="77777777" w:rsidR="0080299F" w:rsidRDefault="0080299F" w:rsidP="008C4B58">
      <w:pPr>
        <w:pStyle w:val="KonuBal"/>
        <w:ind w:firstLine="284"/>
        <w:jc w:val="both"/>
        <w:rPr>
          <w:rFonts w:asciiTheme="majorHAnsi" w:hAnsiTheme="majorHAnsi" w:cs="Arial"/>
          <w:b w:val="0"/>
          <w:color w:val="000000"/>
          <w:sz w:val="18"/>
          <w:szCs w:val="18"/>
          <w:shd w:val="clear" w:color="auto" w:fill="FFFFFF"/>
        </w:rPr>
      </w:pPr>
      <w:r>
        <w:rPr>
          <w:rFonts w:asciiTheme="majorHAnsi" w:hAnsiTheme="majorHAnsi" w:cs="Arial"/>
          <w:b w:val="0"/>
          <w:color w:val="000000"/>
          <w:sz w:val="18"/>
          <w:szCs w:val="18"/>
          <w:shd w:val="clear" w:color="auto" w:fill="FFFFFF"/>
        </w:rPr>
        <w:t xml:space="preserve">Tel: </w:t>
      </w:r>
      <w:r w:rsidR="005C33E4" w:rsidRPr="005C33E4">
        <w:rPr>
          <w:rFonts w:asciiTheme="majorHAnsi" w:hAnsiTheme="majorHAnsi" w:cs="Arial"/>
          <w:b w:val="0"/>
          <w:color w:val="000000"/>
          <w:sz w:val="18"/>
          <w:szCs w:val="18"/>
          <w:shd w:val="clear" w:color="auto" w:fill="FFFFFF"/>
        </w:rPr>
        <w:t>+90 246 2111569</w:t>
      </w:r>
    </w:p>
    <w:p w14:paraId="56E3BE64" w14:textId="77777777" w:rsidR="0080299F" w:rsidRPr="0080299F" w:rsidRDefault="0080299F" w:rsidP="008C4B58">
      <w:pPr>
        <w:pStyle w:val="KonuBal"/>
        <w:ind w:firstLine="284"/>
        <w:jc w:val="both"/>
        <w:rPr>
          <w:rFonts w:asciiTheme="majorHAnsi" w:hAnsiTheme="majorHAnsi"/>
          <w:b w:val="0"/>
          <w:sz w:val="18"/>
          <w:szCs w:val="18"/>
          <w:u w:val="single"/>
        </w:rPr>
      </w:pPr>
      <w:r>
        <w:rPr>
          <w:rFonts w:asciiTheme="majorHAnsi" w:hAnsiTheme="majorHAnsi" w:cs="Arial"/>
          <w:b w:val="0"/>
          <w:color w:val="000000"/>
          <w:sz w:val="18"/>
          <w:szCs w:val="18"/>
          <w:shd w:val="clear" w:color="auto" w:fill="FFFFFF"/>
        </w:rPr>
        <w:t xml:space="preserve">Faks: </w:t>
      </w:r>
      <w:r w:rsidR="005C33E4" w:rsidRPr="005C33E4">
        <w:rPr>
          <w:rFonts w:asciiTheme="majorHAnsi" w:hAnsiTheme="majorHAnsi" w:cs="Arial"/>
          <w:b w:val="0"/>
          <w:color w:val="000000"/>
          <w:sz w:val="18"/>
          <w:szCs w:val="18"/>
          <w:shd w:val="clear" w:color="auto" w:fill="FFFFFF"/>
        </w:rPr>
        <w:t>+90 246 2111984</w:t>
      </w:r>
    </w:p>
    <w:sectPr w:rsidR="0080299F" w:rsidRPr="0080299F" w:rsidSect="0080299F">
      <w:footnotePr>
        <w:numFmt w:val="chicago"/>
      </w:footnotePr>
      <w:pgSz w:w="11907" w:h="16840" w:code="9"/>
      <w:pgMar w:top="1134" w:right="1134" w:bottom="1134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AB460" w14:textId="77777777" w:rsidR="0034750F" w:rsidRDefault="0034750F">
      <w:r>
        <w:separator/>
      </w:r>
    </w:p>
  </w:endnote>
  <w:endnote w:type="continuationSeparator" w:id="0">
    <w:p w14:paraId="4209804B" w14:textId="77777777" w:rsidR="0034750F" w:rsidRDefault="0034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dobe Fangsong Std R">
    <w:altName w:val="MS Gothic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43016" w14:textId="77777777" w:rsidR="0034750F" w:rsidRDefault="0034750F">
      <w:r>
        <w:separator/>
      </w:r>
    </w:p>
  </w:footnote>
  <w:footnote w:type="continuationSeparator" w:id="0">
    <w:p w14:paraId="4F5F7028" w14:textId="77777777" w:rsidR="0034750F" w:rsidRDefault="0034750F">
      <w:r>
        <w:continuationSeparator/>
      </w:r>
    </w:p>
  </w:footnote>
  <w:footnote w:id="1">
    <w:p w14:paraId="25587EBA" w14:textId="77777777" w:rsidR="000F495B" w:rsidRPr="000F495B" w:rsidRDefault="000F495B" w:rsidP="000F495B">
      <w:pPr>
        <w:pStyle w:val="DipnotMetni"/>
        <w:numPr>
          <w:ilvl w:val="0"/>
          <w:numId w:val="0"/>
        </w:numPr>
        <w:rPr>
          <w:rFonts w:asciiTheme="majorHAnsi" w:hAnsiTheme="majorHAnsi"/>
          <w:sz w:val="16"/>
          <w:szCs w:val="16"/>
        </w:rPr>
      </w:pPr>
      <w:r w:rsidRPr="000F495B">
        <w:rPr>
          <w:rStyle w:val="DipnotBavurusu"/>
          <w:rFonts w:asciiTheme="majorHAnsi" w:hAnsiTheme="majorHAnsi"/>
          <w:sz w:val="16"/>
          <w:szCs w:val="16"/>
        </w:rPr>
        <w:footnoteRef/>
      </w:r>
      <w:r w:rsidRPr="000F495B">
        <w:rPr>
          <w:rFonts w:asciiTheme="majorHAnsi" w:hAnsiTheme="majorHAnsi"/>
          <w:sz w:val="16"/>
          <w:szCs w:val="16"/>
        </w:rPr>
        <w:t xml:space="preserve"> Satır sayısı yazar sayısı kadar olmalı, </w:t>
      </w:r>
      <w:r w:rsidR="0080299F">
        <w:rPr>
          <w:rFonts w:asciiTheme="majorHAnsi" w:hAnsiTheme="majorHAnsi"/>
          <w:sz w:val="16"/>
          <w:szCs w:val="16"/>
        </w:rPr>
        <w:t xml:space="preserve">fazlası </w:t>
      </w:r>
      <w:r w:rsidR="0080299F" w:rsidRPr="0080299F">
        <w:rPr>
          <w:rFonts w:asciiTheme="majorHAnsi" w:hAnsiTheme="majorHAnsi"/>
          <w:b/>
          <w:sz w:val="16"/>
          <w:szCs w:val="16"/>
        </w:rPr>
        <w:t>SİLİNMELİDİR</w:t>
      </w:r>
      <w:r w:rsidR="0080299F">
        <w:rPr>
          <w:rFonts w:asciiTheme="majorHAnsi" w:hAnsiTheme="majorHAnsi"/>
          <w:sz w:val="16"/>
          <w:szCs w:val="16"/>
        </w:rPr>
        <w:t xml:space="preserve">. Satır sayısı </w:t>
      </w:r>
      <w:r w:rsidRPr="000F495B">
        <w:rPr>
          <w:rFonts w:asciiTheme="majorHAnsi" w:hAnsiTheme="majorHAnsi"/>
          <w:sz w:val="16"/>
          <w:szCs w:val="16"/>
        </w:rPr>
        <w:t xml:space="preserve">yetersizse </w:t>
      </w:r>
      <w:r w:rsidR="0080299F" w:rsidRPr="0080299F">
        <w:rPr>
          <w:rFonts w:asciiTheme="majorHAnsi" w:hAnsiTheme="majorHAnsi"/>
          <w:b/>
          <w:sz w:val="16"/>
          <w:szCs w:val="16"/>
        </w:rPr>
        <w:t>ARTIRILMALIDIR</w:t>
      </w:r>
      <w:r w:rsidRPr="000F495B">
        <w:rPr>
          <w:rFonts w:asciiTheme="majorHAnsi" w:hAnsiTheme="majorHAnsi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17AFB"/>
    <w:multiLevelType w:val="singleLevel"/>
    <w:tmpl w:val="041F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927DBB"/>
    <w:multiLevelType w:val="hybridMultilevel"/>
    <w:tmpl w:val="0CA6A486"/>
    <w:lvl w:ilvl="0" w:tplc="318AEA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92758"/>
    <w:multiLevelType w:val="hybridMultilevel"/>
    <w:tmpl w:val="05A62E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9146A"/>
    <w:multiLevelType w:val="hybridMultilevel"/>
    <w:tmpl w:val="4344DEF4"/>
    <w:lvl w:ilvl="0" w:tplc="D85A8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C317F"/>
    <w:multiLevelType w:val="singleLevel"/>
    <w:tmpl w:val="041F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4D26438"/>
    <w:multiLevelType w:val="singleLevel"/>
    <w:tmpl w:val="041F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6817FA8"/>
    <w:multiLevelType w:val="hybridMultilevel"/>
    <w:tmpl w:val="29A6281E"/>
    <w:lvl w:ilvl="0" w:tplc="88ACD072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1A10204A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7065B4E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E20D3F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19CE6B86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61DEF0EE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8F9CDBD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A20281E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8346B88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18BA5D7D"/>
    <w:multiLevelType w:val="singleLevel"/>
    <w:tmpl w:val="A998B9D0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8" w15:restartNumberingAfterBreak="0">
    <w:nsid w:val="1A2E0DAE"/>
    <w:multiLevelType w:val="hybridMultilevel"/>
    <w:tmpl w:val="F36ACE76"/>
    <w:lvl w:ilvl="0" w:tplc="70ECA6E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8080324A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905455CA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9B9C3ADA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4272A4E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6A9693A8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A6203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400858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760E9312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1E7C3F3D"/>
    <w:multiLevelType w:val="singleLevel"/>
    <w:tmpl w:val="97A898DC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0" w15:restartNumberingAfterBreak="0">
    <w:nsid w:val="204C285E"/>
    <w:multiLevelType w:val="singleLevel"/>
    <w:tmpl w:val="041F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0F22266"/>
    <w:multiLevelType w:val="singleLevel"/>
    <w:tmpl w:val="041F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1655830"/>
    <w:multiLevelType w:val="singleLevel"/>
    <w:tmpl w:val="E98AD6EE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4B57179"/>
    <w:multiLevelType w:val="hybridMultilevel"/>
    <w:tmpl w:val="444A5E04"/>
    <w:lvl w:ilvl="0" w:tplc="C2828D1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42A8B7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FCB1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DE10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C031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5E3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C42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5859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5835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A9542A"/>
    <w:multiLevelType w:val="hybridMultilevel"/>
    <w:tmpl w:val="91A86E0A"/>
    <w:lvl w:ilvl="0" w:tplc="6E1EDD16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23D626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88C8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E4FB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D88C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98F8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665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457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4E9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1376BC"/>
    <w:multiLevelType w:val="hybridMultilevel"/>
    <w:tmpl w:val="B43E52E8"/>
    <w:lvl w:ilvl="0" w:tplc="FB98B9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07B1F"/>
    <w:multiLevelType w:val="singleLevel"/>
    <w:tmpl w:val="D85E42B4"/>
    <w:lvl w:ilvl="0">
      <w:start w:val="1"/>
      <w:numFmt w:val="decimal"/>
      <w:pStyle w:val="DipnotMetn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ADD6C22"/>
    <w:multiLevelType w:val="singleLevel"/>
    <w:tmpl w:val="3F4CD1E6"/>
    <w:lvl w:ilvl="0">
      <w:start w:val="4"/>
      <w:numFmt w:val="decimal"/>
      <w:lvlText w:val=""/>
      <w:lvlJc w:val="left"/>
      <w:pPr>
        <w:tabs>
          <w:tab w:val="num" w:pos="426"/>
        </w:tabs>
        <w:ind w:left="426" w:hanging="360"/>
      </w:pPr>
      <w:rPr>
        <w:rFonts w:hint="default"/>
      </w:rPr>
    </w:lvl>
  </w:abstractNum>
  <w:abstractNum w:abstractNumId="18" w15:restartNumberingAfterBreak="0">
    <w:nsid w:val="46C94E01"/>
    <w:multiLevelType w:val="singleLevel"/>
    <w:tmpl w:val="6066AA80"/>
    <w:lvl w:ilvl="0">
      <w:start w:val="1"/>
      <w:numFmt w:val="lowerLetter"/>
      <w:pStyle w:val="NumItem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9" w15:restartNumberingAfterBreak="0">
    <w:nsid w:val="48B4568D"/>
    <w:multiLevelType w:val="singleLevel"/>
    <w:tmpl w:val="041F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C1D39EF"/>
    <w:multiLevelType w:val="singleLevel"/>
    <w:tmpl w:val="041F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F843F33"/>
    <w:multiLevelType w:val="hybridMultilevel"/>
    <w:tmpl w:val="B21EBA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9169A8"/>
    <w:multiLevelType w:val="singleLevel"/>
    <w:tmpl w:val="041F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C1F6624"/>
    <w:multiLevelType w:val="hybridMultilevel"/>
    <w:tmpl w:val="4544AF6A"/>
    <w:lvl w:ilvl="0" w:tplc="632275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9041E"/>
    <w:multiLevelType w:val="hybridMultilevel"/>
    <w:tmpl w:val="F4E0C61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902671"/>
    <w:multiLevelType w:val="hybridMultilevel"/>
    <w:tmpl w:val="00865AB6"/>
    <w:lvl w:ilvl="0" w:tplc="318AEA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7E3828"/>
    <w:multiLevelType w:val="hybridMultilevel"/>
    <w:tmpl w:val="2CE8144E"/>
    <w:lvl w:ilvl="0" w:tplc="C08C63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85DAF"/>
    <w:multiLevelType w:val="singleLevel"/>
    <w:tmpl w:val="841A5A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8" w15:restartNumberingAfterBreak="0">
    <w:nsid w:val="6D5D61F2"/>
    <w:multiLevelType w:val="hybridMultilevel"/>
    <w:tmpl w:val="ADCC1E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E94FF7"/>
    <w:multiLevelType w:val="hybridMultilevel"/>
    <w:tmpl w:val="66961A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52B4F"/>
    <w:multiLevelType w:val="singleLevel"/>
    <w:tmpl w:val="66843798"/>
    <w:lvl w:ilvl="0">
      <w:start w:val="1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1" w15:restartNumberingAfterBreak="0">
    <w:nsid w:val="7A891E17"/>
    <w:multiLevelType w:val="singleLevel"/>
    <w:tmpl w:val="041F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BB6490F"/>
    <w:multiLevelType w:val="singleLevel"/>
    <w:tmpl w:val="F3243BE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3" w15:restartNumberingAfterBreak="0">
    <w:nsid w:val="7FE30A2F"/>
    <w:multiLevelType w:val="singleLevel"/>
    <w:tmpl w:val="B74686B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num w:numId="1">
    <w:abstractNumId w:val="33"/>
  </w:num>
  <w:num w:numId="2">
    <w:abstractNumId w:val="27"/>
  </w:num>
  <w:num w:numId="3">
    <w:abstractNumId w:val="18"/>
  </w:num>
  <w:num w:numId="4">
    <w:abstractNumId w:val="9"/>
  </w:num>
  <w:num w:numId="5">
    <w:abstractNumId w:val="30"/>
  </w:num>
  <w:num w:numId="6">
    <w:abstractNumId w:val="17"/>
  </w:num>
  <w:num w:numId="7">
    <w:abstractNumId w:val="31"/>
  </w:num>
  <w:num w:numId="8">
    <w:abstractNumId w:val="11"/>
  </w:num>
  <w:num w:numId="9">
    <w:abstractNumId w:val="20"/>
  </w:num>
  <w:num w:numId="10">
    <w:abstractNumId w:val="19"/>
  </w:num>
  <w:num w:numId="11">
    <w:abstractNumId w:val="4"/>
  </w:num>
  <w:num w:numId="12">
    <w:abstractNumId w:val="10"/>
  </w:num>
  <w:num w:numId="13">
    <w:abstractNumId w:val="22"/>
  </w:num>
  <w:num w:numId="14">
    <w:abstractNumId w:val="12"/>
  </w:num>
  <w:num w:numId="15">
    <w:abstractNumId w:val="5"/>
  </w:num>
  <w:num w:numId="16">
    <w:abstractNumId w:val="7"/>
  </w:num>
  <w:num w:numId="17">
    <w:abstractNumId w:val="0"/>
  </w:num>
  <w:num w:numId="18">
    <w:abstractNumId w:val="32"/>
  </w:num>
  <w:num w:numId="19">
    <w:abstractNumId w:val="6"/>
  </w:num>
  <w:num w:numId="20">
    <w:abstractNumId w:val="8"/>
  </w:num>
  <w:num w:numId="21">
    <w:abstractNumId w:val="13"/>
  </w:num>
  <w:num w:numId="22">
    <w:abstractNumId w:val="14"/>
  </w:num>
  <w:num w:numId="23">
    <w:abstractNumId w:val="23"/>
  </w:num>
  <w:num w:numId="24">
    <w:abstractNumId w:val="16"/>
  </w:num>
  <w:num w:numId="25">
    <w:abstractNumId w:val="24"/>
  </w:num>
  <w:num w:numId="26">
    <w:abstractNumId w:val="29"/>
  </w:num>
  <w:num w:numId="27">
    <w:abstractNumId w:val="3"/>
  </w:num>
  <w:num w:numId="28">
    <w:abstractNumId w:val="26"/>
  </w:num>
  <w:num w:numId="29">
    <w:abstractNumId w:val="2"/>
  </w:num>
  <w:num w:numId="30">
    <w:abstractNumId w:val="1"/>
  </w:num>
  <w:num w:numId="31">
    <w:abstractNumId w:val="25"/>
  </w:num>
  <w:num w:numId="32">
    <w:abstractNumId w:val="15"/>
  </w:num>
  <w:num w:numId="33">
    <w:abstractNumId w:val="28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D6E"/>
    <w:rsid w:val="00007F8D"/>
    <w:rsid w:val="0001128D"/>
    <w:rsid w:val="00011763"/>
    <w:rsid w:val="00012A0B"/>
    <w:rsid w:val="0001362C"/>
    <w:rsid w:val="00017625"/>
    <w:rsid w:val="0002024F"/>
    <w:rsid w:val="00020D1B"/>
    <w:rsid w:val="00022344"/>
    <w:rsid w:val="000243FD"/>
    <w:rsid w:val="00024A12"/>
    <w:rsid w:val="0002651D"/>
    <w:rsid w:val="00031369"/>
    <w:rsid w:val="00031E49"/>
    <w:rsid w:val="00034141"/>
    <w:rsid w:val="0003534D"/>
    <w:rsid w:val="00037345"/>
    <w:rsid w:val="0003739F"/>
    <w:rsid w:val="0004065C"/>
    <w:rsid w:val="00047BAA"/>
    <w:rsid w:val="00056358"/>
    <w:rsid w:val="000633B9"/>
    <w:rsid w:val="00063538"/>
    <w:rsid w:val="000667E4"/>
    <w:rsid w:val="000668D7"/>
    <w:rsid w:val="00071821"/>
    <w:rsid w:val="00073387"/>
    <w:rsid w:val="00080A00"/>
    <w:rsid w:val="000824FE"/>
    <w:rsid w:val="0008490F"/>
    <w:rsid w:val="00085186"/>
    <w:rsid w:val="00085C4A"/>
    <w:rsid w:val="00086580"/>
    <w:rsid w:val="0008749B"/>
    <w:rsid w:val="00096579"/>
    <w:rsid w:val="00096E6B"/>
    <w:rsid w:val="00097C27"/>
    <w:rsid w:val="000A1C8C"/>
    <w:rsid w:val="000A4EB2"/>
    <w:rsid w:val="000A5899"/>
    <w:rsid w:val="000A694B"/>
    <w:rsid w:val="000B0EF2"/>
    <w:rsid w:val="000B1A79"/>
    <w:rsid w:val="000B5D42"/>
    <w:rsid w:val="000B6980"/>
    <w:rsid w:val="000C3E3C"/>
    <w:rsid w:val="000C460D"/>
    <w:rsid w:val="000D0251"/>
    <w:rsid w:val="000D1389"/>
    <w:rsid w:val="000D2190"/>
    <w:rsid w:val="000D5D6A"/>
    <w:rsid w:val="000E5752"/>
    <w:rsid w:val="000E5EB1"/>
    <w:rsid w:val="000E7E63"/>
    <w:rsid w:val="000F495B"/>
    <w:rsid w:val="000F5A60"/>
    <w:rsid w:val="000F6A05"/>
    <w:rsid w:val="0010185C"/>
    <w:rsid w:val="00103CD4"/>
    <w:rsid w:val="00104BF1"/>
    <w:rsid w:val="00105511"/>
    <w:rsid w:val="00107685"/>
    <w:rsid w:val="00111817"/>
    <w:rsid w:val="001134D5"/>
    <w:rsid w:val="001159EF"/>
    <w:rsid w:val="00115C92"/>
    <w:rsid w:val="00116D21"/>
    <w:rsid w:val="00120564"/>
    <w:rsid w:val="00122341"/>
    <w:rsid w:val="00123D13"/>
    <w:rsid w:val="001260EF"/>
    <w:rsid w:val="00127563"/>
    <w:rsid w:val="00130D46"/>
    <w:rsid w:val="0013184E"/>
    <w:rsid w:val="00131FBD"/>
    <w:rsid w:val="00132824"/>
    <w:rsid w:val="001332BE"/>
    <w:rsid w:val="00133AC3"/>
    <w:rsid w:val="00134864"/>
    <w:rsid w:val="00135974"/>
    <w:rsid w:val="00141408"/>
    <w:rsid w:val="00142B25"/>
    <w:rsid w:val="00143837"/>
    <w:rsid w:val="00143C9E"/>
    <w:rsid w:val="00144BE8"/>
    <w:rsid w:val="00146095"/>
    <w:rsid w:val="00147392"/>
    <w:rsid w:val="00157428"/>
    <w:rsid w:val="00160019"/>
    <w:rsid w:val="00163695"/>
    <w:rsid w:val="0016601E"/>
    <w:rsid w:val="0016765B"/>
    <w:rsid w:val="001714AE"/>
    <w:rsid w:val="001720AF"/>
    <w:rsid w:val="00173429"/>
    <w:rsid w:val="001737E7"/>
    <w:rsid w:val="00173ADA"/>
    <w:rsid w:val="00175801"/>
    <w:rsid w:val="001776B0"/>
    <w:rsid w:val="001779B4"/>
    <w:rsid w:val="0018166E"/>
    <w:rsid w:val="0018199A"/>
    <w:rsid w:val="001832B3"/>
    <w:rsid w:val="00183C00"/>
    <w:rsid w:val="00183CEE"/>
    <w:rsid w:val="00187011"/>
    <w:rsid w:val="00190276"/>
    <w:rsid w:val="00191416"/>
    <w:rsid w:val="00191740"/>
    <w:rsid w:val="00193DDB"/>
    <w:rsid w:val="0019436C"/>
    <w:rsid w:val="0019471C"/>
    <w:rsid w:val="00195047"/>
    <w:rsid w:val="0019542D"/>
    <w:rsid w:val="001A118F"/>
    <w:rsid w:val="001A480B"/>
    <w:rsid w:val="001A5860"/>
    <w:rsid w:val="001B073B"/>
    <w:rsid w:val="001B2B47"/>
    <w:rsid w:val="001C7C84"/>
    <w:rsid w:val="001D02D9"/>
    <w:rsid w:val="001D452A"/>
    <w:rsid w:val="001D7BC4"/>
    <w:rsid w:val="001E030F"/>
    <w:rsid w:val="001E09AD"/>
    <w:rsid w:val="001E1BFE"/>
    <w:rsid w:val="001E1C11"/>
    <w:rsid w:val="001E3B94"/>
    <w:rsid w:val="001E5F0F"/>
    <w:rsid w:val="001E6707"/>
    <w:rsid w:val="001E7197"/>
    <w:rsid w:val="001E75D8"/>
    <w:rsid w:val="001F1D83"/>
    <w:rsid w:val="001F586C"/>
    <w:rsid w:val="0020240B"/>
    <w:rsid w:val="002048BC"/>
    <w:rsid w:val="00205214"/>
    <w:rsid w:val="00210108"/>
    <w:rsid w:val="00213349"/>
    <w:rsid w:val="00217C5A"/>
    <w:rsid w:val="00222CDE"/>
    <w:rsid w:val="00224D4A"/>
    <w:rsid w:val="002267C4"/>
    <w:rsid w:val="00230696"/>
    <w:rsid w:val="002313AA"/>
    <w:rsid w:val="00236676"/>
    <w:rsid w:val="0023762A"/>
    <w:rsid w:val="00237C26"/>
    <w:rsid w:val="00240E36"/>
    <w:rsid w:val="00247D38"/>
    <w:rsid w:val="002519DC"/>
    <w:rsid w:val="00251E25"/>
    <w:rsid w:val="002534D4"/>
    <w:rsid w:val="00253703"/>
    <w:rsid w:val="00253FEE"/>
    <w:rsid w:val="00256DFB"/>
    <w:rsid w:val="00256FDE"/>
    <w:rsid w:val="00260046"/>
    <w:rsid w:val="00261B1B"/>
    <w:rsid w:val="00262021"/>
    <w:rsid w:val="00262E0A"/>
    <w:rsid w:val="0026318B"/>
    <w:rsid w:val="00263BCD"/>
    <w:rsid w:val="00264B9E"/>
    <w:rsid w:val="00271612"/>
    <w:rsid w:val="002728D2"/>
    <w:rsid w:val="00273E48"/>
    <w:rsid w:val="0027456B"/>
    <w:rsid w:val="00274846"/>
    <w:rsid w:val="002751BF"/>
    <w:rsid w:val="002771A3"/>
    <w:rsid w:val="00277202"/>
    <w:rsid w:val="00284066"/>
    <w:rsid w:val="002840A0"/>
    <w:rsid w:val="002848F0"/>
    <w:rsid w:val="002851F8"/>
    <w:rsid w:val="002858A5"/>
    <w:rsid w:val="0028762A"/>
    <w:rsid w:val="00287EB4"/>
    <w:rsid w:val="0029187B"/>
    <w:rsid w:val="002928DC"/>
    <w:rsid w:val="00294377"/>
    <w:rsid w:val="00296207"/>
    <w:rsid w:val="00296F85"/>
    <w:rsid w:val="00297000"/>
    <w:rsid w:val="002A3042"/>
    <w:rsid w:val="002A3B11"/>
    <w:rsid w:val="002A4529"/>
    <w:rsid w:val="002B1ED6"/>
    <w:rsid w:val="002B2EB5"/>
    <w:rsid w:val="002B4162"/>
    <w:rsid w:val="002B447C"/>
    <w:rsid w:val="002B7BE6"/>
    <w:rsid w:val="002C2B83"/>
    <w:rsid w:val="002D0124"/>
    <w:rsid w:val="002D2C3D"/>
    <w:rsid w:val="002D7D00"/>
    <w:rsid w:val="002E45E4"/>
    <w:rsid w:val="002E65B4"/>
    <w:rsid w:val="002E7885"/>
    <w:rsid w:val="002F1BE7"/>
    <w:rsid w:val="002F1C6A"/>
    <w:rsid w:val="002F2BB8"/>
    <w:rsid w:val="002F56EE"/>
    <w:rsid w:val="002F57EE"/>
    <w:rsid w:val="002F72F4"/>
    <w:rsid w:val="00300608"/>
    <w:rsid w:val="0030288F"/>
    <w:rsid w:val="00311B42"/>
    <w:rsid w:val="00312A38"/>
    <w:rsid w:val="003249C7"/>
    <w:rsid w:val="00327C37"/>
    <w:rsid w:val="00330B2C"/>
    <w:rsid w:val="0033685C"/>
    <w:rsid w:val="00340415"/>
    <w:rsid w:val="00340C7D"/>
    <w:rsid w:val="003446AB"/>
    <w:rsid w:val="0034750F"/>
    <w:rsid w:val="003530DC"/>
    <w:rsid w:val="00355DBD"/>
    <w:rsid w:val="00363755"/>
    <w:rsid w:val="00366434"/>
    <w:rsid w:val="00371FA5"/>
    <w:rsid w:val="00373B46"/>
    <w:rsid w:val="00373FA2"/>
    <w:rsid w:val="00375E98"/>
    <w:rsid w:val="00377DA9"/>
    <w:rsid w:val="00383A4C"/>
    <w:rsid w:val="00384D17"/>
    <w:rsid w:val="00385730"/>
    <w:rsid w:val="003A0707"/>
    <w:rsid w:val="003A27E3"/>
    <w:rsid w:val="003A333A"/>
    <w:rsid w:val="003B04FC"/>
    <w:rsid w:val="003B102B"/>
    <w:rsid w:val="003B259F"/>
    <w:rsid w:val="003B7A1E"/>
    <w:rsid w:val="003C0A89"/>
    <w:rsid w:val="003C16BA"/>
    <w:rsid w:val="003C5D94"/>
    <w:rsid w:val="003C5FC5"/>
    <w:rsid w:val="003C6523"/>
    <w:rsid w:val="003C6F2F"/>
    <w:rsid w:val="003D23E3"/>
    <w:rsid w:val="003D2D55"/>
    <w:rsid w:val="003D44C9"/>
    <w:rsid w:val="003D57CA"/>
    <w:rsid w:val="003D5E79"/>
    <w:rsid w:val="003D5EF8"/>
    <w:rsid w:val="003D62B0"/>
    <w:rsid w:val="003E17A3"/>
    <w:rsid w:val="003E2A1F"/>
    <w:rsid w:val="003F2CF5"/>
    <w:rsid w:val="003F5D52"/>
    <w:rsid w:val="003F628F"/>
    <w:rsid w:val="003F658D"/>
    <w:rsid w:val="003F7610"/>
    <w:rsid w:val="004015C4"/>
    <w:rsid w:val="00401809"/>
    <w:rsid w:val="0040186B"/>
    <w:rsid w:val="004018F1"/>
    <w:rsid w:val="0040745C"/>
    <w:rsid w:val="004077B7"/>
    <w:rsid w:val="00410F12"/>
    <w:rsid w:val="004111A9"/>
    <w:rsid w:val="00413488"/>
    <w:rsid w:val="0041453B"/>
    <w:rsid w:val="0041616D"/>
    <w:rsid w:val="00421C14"/>
    <w:rsid w:val="00425DB1"/>
    <w:rsid w:val="00426ED9"/>
    <w:rsid w:val="0043286F"/>
    <w:rsid w:val="00436488"/>
    <w:rsid w:val="00441816"/>
    <w:rsid w:val="004451AB"/>
    <w:rsid w:val="00445CC4"/>
    <w:rsid w:val="004470A8"/>
    <w:rsid w:val="00451FF7"/>
    <w:rsid w:val="00454E65"/>
    <w:rsid w:val="00456576"/>
    <w:rsid w:val="00456A1D"/>
    <w:rsid w:val="00461C31"/>
    <w:rsid w:val="004639B1"/>
    <w:rsid w:val="0046468B"/>
    <w:rsid w:val="0046492B"/>
    <w:rsid w:val="00464E83"/>
    <w:rsid w:val="00466D7F"/>
    <w:rsid w:val="004707F3"/>
    <w:rsid w:val="00472DDF"/>
    <w:rsid w:val="004744C7"/>
    <w:rsid w:val="0047517A"/>
    <w:rsid w:val="00477892"/>
    <w:rsid w:val="0048009C"/>
    <w:rsid w:val="0048297B"/>
    <w:rsid w:val="00487D51"/>
    <w:rsid w:val="00491571"/>
    <w:rsid w:val="00491D39"/>
    <w:rsid w:val="00492434"/>
    <w:rsid w:val="00493B56"/>
    <w:rsid w:val="00494801"/>
    <w:rsid w:val="00497B51"/>
    <w:rsid w:val="004A08DE"/>
    <w:rsid w:val="004A1BB6"/>
    <w:rsid w:val="004A32C0"/>
    <w:rsid w:val="004A6560"/>
    <w:rsid w:val="004B09F7"/>
    <w:rsid w:val="004B0C74"/>
    <w:rsid w:val="004B3E30"/>
    <w:rsid w:val="004B72D8"/>
    <w:rsid w:val="004C0BD0"/>
    <w:rsid w:val="004C129D"/>
    <w:rsid w:val="004C2804"/>
    <w:rsid w:val="004C2EEA"/>
    <w:rsid w:val="004C43A0"/>
    <w:rsid w:val="004C444F"/>
    <w:rsid w:val="004C6F3F"/>
    <w:rsid w:val="004D2D33"/>
    <w:rsid w:val="004D5637"/>
    <w:rsid w:val="004D58B1"/>
    <w:rsid w:val="004E1C56"/>
    <w:rsid w:val="004E339D"/>
    <w:rsid w:val="004E339F"/>
    <w:rsid w:val="004E6CE0"/>
    <w:rsid w:val="004F0FAE"/>
    <w:rsid w:val="004F329D"/>
    <w:rsid w:val="004F4CC2"/>
    <w:rsid w:val="004F5B2D"/>
    <w:rsid w:val="005039C0"/>
    <w:rsid w:val="00503CE4"/>
    <w:rsid w:val="0051009C"/>
    <w:rsid w:val="0051645B"/>
    <w:rsid w:val="00516B66"/>
    <w:rsid w:val="00520BD3"/>
    <w:rsid w:val="0052242C"/>
    <w:rsid w:val="0052375A"/>
    <w:rsid w:val="005261D0"/>
    <w:rsid w:val="00531495"/>
    <w:rsid w:val="00533376"/>
    <w:rsid w:val="0054128A"/>
    <w:rsid w:val="0054338D"/>
    <w:rsid w:val="00550665"/>
    <w:rsid w:val="005522FF"/>
    <w:rsid w:val="00554FB6"/>
    <w:rsid w:val="005567F0"/>
    <w:rsid w:val="00556D75"/>
    <w:rsid w:val="00557BE0"/>
    <w:rsid w:val="005607A6"/>
    <w:rsid w:val="005618D3"/>
    <w:rsid w:val="00564882"/>
    <w:rsid w:val="00566851"/>
    <w:rsid w:val="00570F45"/>
    <w:rsid w:val="005715AD"/>
    <w:rsid w:val="00573617"/>
    <w:rsid w:val="005745D6"/>
    <w:rsid w:val="00581C97"/>
    <w:rsid w:val="005829F4"/>
    <w:rsid w:val="00585C60"/>
    <w:rsid w:val="00587803"/>
    <w:rsid w:val="00591B83"/>
    <w:rsid w:val="00593DEE"/>
    <w:rsid w:val="00594612"/>
    <w:rsid w:val="005949EC"/>
    <w:rsid w:val="00596D71"/>
    <w:rsid w:val="005A314D"/>
    <w:rsid w:val="005A5DC1"/>
    <w:rsid w:val="005B378A"/>
    <w:rsid w:val="005B3DC2"/>
    <w:rsid w:val="005B49EF"/>
    <w:rsid w:val="005C33E4"/>
    <w:rsid w:val="005C4FCE"/>
    <w:rsid w:val="005C5091"/>
    <w:rsid w:val="005C6FE5"/>
    <w:rsid w:val="005D0E41"/>
    <w:rsid w:val="005D5F0B"/>
    <w:rsid w:val="005E0B4B"/>
    <w:rsid w:val="005E1ED8"/>
    <w:rsid w:val="005E1F36"/>
    <w:rsid w:val="005E2439"/>
    <w:rsid w:val="005E3317"/>
    <w:rsid w:val="005E36B2"/>
    <w:rsid w:val="005E5013"/>
    <w:rsid w:val="005E57BD"/>
    <w:rsid w:val="005E7126"/>
    <w:rsid w:val="005F077C"/>
    <w:rsid w:val="005F0F55"/>
    <w:rsid w:val="005F1B46"/>
    <w:rsid w:val="005F6B05"/>
    <w:rsid w:val="005F6F16"/>
    <w:rsid w:val="00601908"/>
    <w:rsid w:val="00602CF1"/>
    <w:rsid w:val="0060774D"/>
    <w:rsid w:val="00611F24"/>
    <w:rsid w:val="00620673"/>
    <w:rsid w:val="006217DB"/>
    <w:rsid w:val="00621BCE"/>
    <w:rsid w:val="006235BC"/>
    <w:rsid w:val="00624109"/>
    <w:rsid w:val="0062445D"/>
    <w:rsid w:val="0062597D"/>
    <w:rsid w:val="006268F4"/>
    <w:rsid w:val="00630144"/>
    <w:rsid w:val="00631876"/>
    <w:rsid w:val="00634E1E"/>
    <w:rsid w:val="006354D7"/>
    <w:rsid w:val="00635E87"/>
    <w:rsid w:val="00640370"/>
    <w:rsid w:val="00641F70"/>
    <w:rsid w:val="006461E9"/>
    <w:rsid w:val="00646394"/>
    <w:rsid w:val="0065032B"/>
    <w:rsid w:val="00650459"/>
    <w:rsid w:val="006525F2"/>
    <w:rsid w:val="0065620F"/>
    <w:rsid w:val="00657522"/>
    <w:rsid w:val="006576A8"/>
    <w:rsid w:val="006605F5"/>
    <w:rsid w:val="00662036"/>
    <w:rsid w:val="0066224E"/>
    <w:rsid w:val="0066280F"/>
    <w:rsid w:val="006642F6"/>
    <w:rsid w:val="00665367"/>
    <w:rsid w:val="006654BA"/>
    <w:rsid w:val="00665B9F"/>
    <w:rsid w:val="00667B2A"/>
    <w:rsid w:val="00667D13"/>
    <w:rsid w:val="00667F4F"/>
    <w:rsid w:val="00670928"/>
    <w:rsid w:val="00670E96"/>
    <w:rsid w:val="00675F9B"/>
    <w:rsid w:val="00676C1E"/>
    <w:rsid w:val="00684123"/>
    <w:rsid w:val="00684937"/>
    <w:rsid w:val="00684A90"/>
    <w:rsid w:val="00684DD8"/>
    <w:rsid w:val="006872BF"/>
    <w:rsid w:val="00687D0E"/>
    <w:rsid w:val="0069176D"/>
    <w:rsid w:val="00691FE7"/>
    <w:rsid w:val="00692E6A"/>
    <w:rsid w:val="0069354E"/>
    <w:rsid w:val="00693A62"/>
    <w:rsid w:val="00695C7A"/>
    <w:rsid w:val="00696E4E"/>
    <w:rsid w:val="006972F2"/>
    <w:rsid w:val="006A104E"/>
    <w:rsid w:val="006A1C40"/>
    <w:rsid w:val="006A25A5"/>
    <w:rsid w:val="006A55CC"/>
    <w:rsid w:val="006A64F1"/>
    <w:rsid w:val="006A6E56"/>
    <w:rsid w:val="006B1D6E"/>
    <w:rsid w:val="006B46C2"/>
    <w:rsid w:val="006B4C92"/>
    <w:rsid w:val="006C17A1"/>
    <w:rsid w:val="006C28CF"/>
    <w:rsid w:val="006C4E6E"/>
    <w:rsid w:val="006D19ED"/>
    <w:rsid w:val="006D541D"/>
    <w:rsid w:val="006E1C08"/>
    <w:rsid w:val="006E2798"/>
    <w:rsid w:val="006E379A"/>
    <w:rsid w:val="006E49F5"/>
    <w:rsid w:val="006E5E62"/>
    <w:rsid w:val="006F05A7"/>
    <w:rsid w:val="006F21D8"/>
    <w:rsid w:val="006F3294"/>
    <w:rsid w:val="00702AB1"/>
    <w:rsid w:val="00704FCC"/>
    <w:rsid w:val="0070748E"/>
    <w:rsid w:val="00711302"/>
    <w:rsid w:val="00714D14"/>
    <w:rsid w:val="007218BA"/>
    <w:rsid w:val="00721CE2"/>
    <w:rsid w:val="00722757"/>
    <w:rsid w:val="00724555"/>
    <w:rsid w:val="00726523"/>
    <w:rsid w:val="00730C74"/>
    <w:rsid w:val="00731652"/>
    <w:rsid w:val="007327BA"/>
    <w:rsid w:val="007335B0"/>
    <w:rsid w:val="00736091"/>
    <w:rsid w:val="0073638B"/>
    <w:rsid w:val="00743A2A"/>
    <w:rsid w:val="007453B3"/>
    <w:rsid w:val="007464D2"/>
    <w:rsid w:val="007520E6"/>
    <w:rsid w:val="00752939"/>
    <w:rsid w:val="00753C9E"/>
    <w:rsid w:val="007542CC"/>
    <w:rsid w:val="007555FC"/>
    <w:rsid w:val="00755BF3"/>
    <w:rsid w:val="007562E1"/>
    <w:rsid w:val="0075738F"/>
    <w:rsid w:val="0075798E"/>
    <w:rsid w:val="007650E4"/>
    <w:rsid w:val="00765CB9"/>
    <w:rsid w:val="00766FF7"/>
    <w:rsid w:val="007677CD"/>
    <w:rsid w:val="00772264"/>
    <w:rsid w:val="00774931"/>
    <w:rsid w:val="00780CB6"/>
    <w:rsid w:val="00784026"/>
    <w:rsid w:val="00784A16"/>
    <w:rsid w:val="0078554A"/>
    <w:rsid w:val="00785DE7"/>
    <w:rsid w:val="007871D5"/>
    <w:rsid w:val="007917DA"/>
    <w:rsid w:val="00792A87"/>
    <w:rsid w:val="007945D5"/>
    <w:rsid w:val="00796084"/>
    <w:rsid w:val="007A1CF1"/>
    <w:rsid w:val="007A5933"/>
    <w:rsid w:val="007A6BB1"/>
    <w:rsid w:val="007B06C5"/>
    <w:rsid w:val="007B0897"/>
    <w:rsid w:val="007B197B"/>
    <w:rsid w:val="007B2DF6"/>
    <w:rsid w:val="007B33CC"/>
    <w:rsid w:val="007B7411"/>
    <w:rsid w:val="007B7D1B"/>
    <w:rsid w:val="007C0E68"/>
    <w:rsid w:val="007C14B3"/>
    <w:rsid w:val="007C4616"/>
    <w:rsid w:val="007D0A6A"/>
    <w:rsid w:val="007D0C6F"/>
    <w:rsid w:val="007D1F4C"/>
    <w:rsid w:val="007D2440"/>
    <w:rsid w:val="007E29D9"/>
    <w:rsid w:val="007E31E2"/>
    <w:rsid w:val="007E6134"/>
    <w:rsid w:val="0080299F"/>
    <w:rsid w:val="00805536"/>
    <w:rsid w:val="00806282"/>
    <w:rsid w:val="008100D3"/>
    <w:rsid w:val="00814CBD"/>
    <w:rsid w:val="0082046F"/>
    <w:rsid w:val="00823138"/>
    <w:rsid w:val="00823CED"/>
    <w:rsid w:val="008255C4"/>
    <w:rsid w:val="00826020"/>
    <w:rsid w:val="00832CF0"/>
    <w:rsid w:val="008340BD"/>
    <w:rsid w:val="00834EF5"/>
    <w:rsid w:val="00842B8C"/>
    <w:rsid w:val="00843719"/>
    <w:rsid w:val="00843A53"/>
    <w:rsid w:val="00844BAA"/>
    <w:rsid w:val="00845428"/>
    <w:rsid w:val="008472A3"/>
    <w:rsid w:val="00850B2E"/>
    <w:rsid w:val="00860E14"/>
    <w:rsid w:val="008632FD"/>
    <w:rsid w:val="00863703"/>
    <w:rsid w:val="00864E5A"/>
    <w:rsid w:val="00867F61"/>
    <w:rsid w:val="0087077D"/>
    <w:rsid w:val="008725E6"/>
    <w:rsid w:val="008733C7"/>
    <w:rsid w:val="00875FAC"/>
    <w:rsid w:val="0087691A"/>
    <w:rsid w:val="00876E7A"/>
    <w:rsid w:val="0087757D"/>
    <w:rsid w:val="008810A9"/>
    <w:rsid w:val="00885E3A"/>
    <w:rsid w:val="008865DA"/>
    <w:rsid w:val="0088679D"/>
    <w:rsid w:val="008871E3"/>
    <w:rsid w:val="00887A20"/>
    <w:rsid w:val="00887C03"/>
    <w:rsid w:val="00887C23"/>
    <w:rsid w:val="008907CD"/>
    <w:rsid w:val="00890D59"/>
    <w:rsid w:val="00893174"/>
    <w:rsid w:val="008957F3"/>
    <w:rsid w:val="00896240"/>
    <w:rsid w:val="00896C00"/>
    <w:rsid w:val="008973DB"/>
    <w:rsid w:val="00897D1D"/>
    <w:rsid w:val="008A0917"/>
    <w:rsid w:val="008A4741"/>
    <w:rsid w:val="008A6D83"/>
    <w:rsid w:val="008B0FC3"/>
    <w:rsid w:val="008B376A"/>
    <w:rsid w:val="008B435F"/>
    <w:rsid w:val="008B5A68"/>
    <w:rsid w:val="008B7720"/>
    <w:rsid w:val="008C192C"/>
    <w:rsid w:val="008C3311"/>
    <w:rsid w:val="008C3767"/>
    <w:rsid w:val="008C4B58"/>
    <w:rsid w:val="008C5040"/>
    <w:rsid w:val="008C6A35"/>
    <w:rsid w:val="008D0FFD"/>
    <w:rsid w:val="008D38C2"/>
    <w:rsid w:val="008D3BE6"/>
    <w:rsid w:val="008D477B"/>
    <w:rsid w:val="008D6490"/>
    <w:rsid w:val="008E08F2"/>
    <w:rsid w:val="008E13DC"/>
    <w:rsid w:val="008E1EE3"/>
    <w:rsid w:val="008E2029"/>
    <w:rsid w:val="008E3AA5"/>
    <w:rsid w:val="008E432D"/>
    <w:rsid w:val="008E6162"/>
    <w:rsid w:val="008E71C0"/>
    <w:rsid w:val="008E7C49"/>
    <w:rsid w:val="008F0EBD"/>
    <w:rsid w:val="008F169A"/>
    <w:rsid w:val="008F242B"/>
    <w:rsid w:val="008F263F"/>
    <w:rsid w:val="008F3FE5"/>
    <w:rsid w:val="008F6A5C"/>
    <w:rsid w:val="008F7948"/>
    <w:rsid w:val="009001EA"/>
    <w:rsid w:val="009036FE"/>
    <w:rsid w:val="009041C7"/>
    <w:rsid w:val="00904AE8"/>
    <w:rsid w:val="0090542C"/>
    <w:rsid w:val="00905962"/>
    <w:rsid w:val="00905AC4"/>
    <w:rsid w:val="009065C1"/>
    <w:rsid w:val="00910CB4"/>
    <w:rsid w:val="0091269C"/>
    <w:rsid w:val="0091277A"/>
    <w:rsid w:val="00915788"/>
    <w:rsid w:val="00916B9E"/>
    <w:rsid w:val="00917DE8"/>
    <w:rsid w:val="00921F51"/>
    <w:rsid w:val="009269DB"/>
    <w:rsid w:val="0093290D"/>
    <w:rsid w:val="00933900"/>
    <w:rsid w:val="00933C9D"/>
    <w:rsid w:val="00940158"/>
    <w:rsid w:val="00942798"/>
    <w:rsid w:val="009463D4"/>
    <w:rsid w:val="009609AD"/>
    <w:rsid w:val="00960DFE"/>
    <w:rsid w:val="00966215"/>
    <w:rsid w:val="00966F8F"/>
    <w:rsid w:val="00967CDF"/>
    <w:rsid w:val="009742E6"/>
    <w:rsid w:val="00975344"/>
    <w:rsid w:val="009769CB"/>
    <w:rsid w:val="00976EAA"/>
    <w:rsid w:val="009820D9"/>
    <w:rsid w:val="00983E02"/>
    <w:rsid w:val="00984C1C"/>
    <w:rsid w:val="009859A3"/>
    <w:rsid w:val="00990108"/>
    <w:rsid w:val="00990B27"/>
    <w:rsid w:val="009916D6"/>
    <w:rsid w:val="009924E2"/>
    <w:rsid w:val="009929E5"/>
    <w:rsid w:val="00995B81"/>
    <w:rsid w:val="0099681E"/>
    <w:rsid w:val="009975E9"/>
    <w:rsid w:val="009A10AE"/>
    <w:rsid w:val="009A2C95"/>
    <w:rsid w:val="009A3E05"/>
    <w:rsid w:val="009A613B"/>
    <w:rsid w:val="009A6C11"/>
    <w:rsid w:val="009B0A5A"/>
    <w:rsid w:val="009B0CDC"/>
    <w:rsid w:val="009B1798"/>
    <w:rsid w:val="009B4408"/>
    <w:rsid w:val="009B52A6"/>
    <w:rsid w:val="009B6609"/>
    <w:rsid w:val="009C0A41"/>
    <w:rsid w:val="009C14F4"/>
    <w:rsid w:val="009C2099"/>
    <w:rsid w:val="009C6071"/>
    <w:rsid w:val="009D5F1E"/>
    <w:rsid w:val="009D76E1"/>
    <w:rsid w:val="009E18DE"/>
    <w:rsid w:val="009E3081"/>
    <w:rsid w:val="009E6C57"/>
    <w:rsid w:val="009E73F5"/>
    <w:rsid w:val="009F1657"/>
    <w:rsid w:val="009F746C"/>
    <w:rsid w:val="00A05ED4"/>
    <w:rsid w:val="00A118C4"/>
    <w:rsid w:val="00A123AD"/>
    <w:rsid w:val="00A13D48"/>
    <w:rsid w:val="00A179EF"/>
    <w:rsid w:val="00A20A19"/>
    <w:rsid w:val="00A20C3B"/>
    <w:rsid w:val="00A21BF9"/>
    <w:rsid w:val="00A22333"/>
    <w:rsid w:val="00A2478F"/>
    <w:rsid w:val="00A252E5"/>
    <w:rsid w:val="00A26E4F"/>
    <w:rsid w:val="00A330EB"/>
    <w:rsid w:val="00A40F8A"/>
    <w:rsid w:val="00A45211"/>
    <w:rsid w:val="00A454D8"/>
    <w:rsid w:val="00A46266"/>
    <w:rsid w:val="00A474F0"/>
    <w:rsid w:val="00A51278"/>
    <w:rsid w:val="00A51804"/>
    <w:rsid w:val="00A52070"/>
    <w:rsid w:val="00A53DF0"/>
    <w:rsid w:val="00A55703"/>
    <w:rsid w:val="00A55F42"/>
    <w:rsid w:val="00A60C2C"/>
    <w:rsid w:val="00A64086"/>
    <w:rsid w:val="00A648FB"/>
    <w:rsid w:val="00A67B16"/>
    <w:rsid w:val="00A7063C"/>
    <w:rsid w:val="00A71D36"/>
    <w:rsid w:val="00A752B3"/>
    <w:rsid w:val="00A77577"/>
    <w:rsid w:val="00A81B15"/>
    <w:rsid w:val="00A84062"/>
    <w:rsid w:val="00A84777"/>
    <w:rsid w:val="00A85365"/>
    <w:rsid w:val="00A877B7"/>
    <w:rsid w:val="00A9032A"/>
    <w:rsid w:val="00A962CB"/>
    <w:rsid w:val="00AA0C99"/>
    <w:rsid w:val="00AA220A"/>
    <w:rsid w:val="00AA4238"/>
    <w:rsid w:val="00AA52FA"/>
    <w:rsid w:val="00AA764C"/>
    <w:rsid w:val="00AB609F"/>
    <w:rsid w:val="00AB7C1D"/>
    <w:rsid w:val="00AC0DF7"/>
    <w:rsid w:val="00AC24DE"/>
    <w:rsid w:val="00AC2C5A"/>
    <w:rsid w:val="00AC3E47"/>
    <w:rsid w:val="00AC40A0"/>
    <w:rsid w:val="00AC48FA"/>
    <w:rsid w:val="00AC60C0"/>
    <w:rsid w:val="00AC65BB"/>
    <w:rsid w:val="00AC736F"/>
    <w:rsid w:val="00AD0B03"/>
    <w:rsid w:val="00AD0BC5"/>
    <w:rsid w:val="00AD19B1"/>
    <w:rsid w:val="00AD3AD9"/>
    <w:rsid w:val="00AE70C6"/>
    <w:rsid w:val="00AF1FC5"/>
    <w:rsid w:val="00AF2855"/>
    <w:rsid w:val="00AF4FBC"/>
    <w:rsid w:val="00AF5203"/>
    <w:rsid w:val="00AF63DE"/>
    <w:rsid w:val="00AF7745"/>
    <w:rsid w:val="00B00692"/>
    <w:rsid w:val="00B01913"/>
    <w:rsid w:val="00B11D9F"/>
    <w:rsid w:val="00B12F67"/>
    <w:rsid w:val="00B135F3"/>
    <w:rsid w:val="00B151AA"/>
    <w:rsid w:val="00B1687D"/>
    <w:rsid w:val="00B17813"/>
    <w:rsid w:val="00B3115D"/>
    <w:rsid w:val="00B3757A"/>
    <w:rsid w:val="00B42098"/>
    <w:rsid w:val="00B427D4"/>
    <w:rsid w:val="00B42BF2"/>
    <w:rsid w:val="00B43E37"/>
    <w:rsid w:val="00B4401F"/>
    <w:rsid w:val="00B46397"/>
    <w:rsid w:val="00B50FFC"/>
    <w:rsid w:val="00B53318"/>
    <w:rsid w:val="00B53AE6"/>
    <w:rsid w:val="00B5465E"/>
    <w:rsid w:val="00B55580"/>
    <w:rsid w:val="00B56723"/>
    <w:rsid w:val="00B619FF"/>
    <w:rsid w:val="00B64F46"/>
    <w:rsid w:val="00B654F1"/>
    <w:rsid w:val="00B660F0"/>
    <w:rsid w:val="00B6740B"/>
    <w:rsid w:val="00B71580"/>
    <w:rsid w:val="00B764CE"/>
    <w:rsid w:val="00B7760E"/>
    <w:rsid w:val="00B8340B"/>
    <w:rsid w:val="00B86DC0"/>
    <w:rsid w:val="00B872D5"/>
    <w:rsid w:val="00B90867"/>
    <w:rsid w:val="00B91471"/>
    <w:rsid w:val="00B915EF"/>
    <w:rsid w:val="00B9299C"/>
    <w:rsid w:val="00B931CD"/>
    <w:rsid w:val="00B93CF3"/>
    <w:rsid w:val="00B952C7"/>
    <w:rsid w:val="00B955C7"/>
    <w:rsid w:val="00B96A0E"/>
    <w:rsid w:val="00B97131"/>
    <w:rsid w:val="00BA3596"/>
    <w:rsid w:val="00BA3844"/>
    <w:rsid w:val="00BB2645"/>
    <w:rsid w:val="00BB67E8"/>
    <w:rsid w:val="00BC0538"/>
    <w:rsid w:val="00BC3AA7"/>
    <w:rsid w:val="00BD59D6"/>
    <w:rsid w:val="00BD7623"/>
    <w:rsid w:val="00BD79AF"/>
    <w:rsid w:val="00BE10EA"/>
    <w:rsid w:val="00BE3438"/>
    <w:rsid w:val="00BE6412"/>
    <w:rsid w:val="00BF0EEA"/>
    <w:rsid w:val="00BF49C7"/>
    <w:rsid w:val="00BF4CC9"/>
    <w:rsid w:val="00C00B5F"/>
    <w:rsid w:val="00C00E18"/>
    <w:rsid w:val="00C0111C"/>
    <w:rsid w:val="00C06BBF"/>
    <w:rsid w:val="00C07878"/>
    <w:rsid w:val="00C1011D"/>
    <w:rsid w:val="00C101C7"/>
    <w:rsid w:val="00C1098C"/>
    <w:rsid w:val="00C116DC"/>
    <w:rsid w:val="00C14A31"/>
    <w:rsid w:val="00C15B27"/>
    <w:rsid w:val="00C1789B"/>
    <w:rsid w:val="00C30110"/>
    <w:rsid w:val="00C314BF"/>
    <w:rsid w:val="00C3245E"/>
    <w:rsid w:val="00C33E15"/>
    <w:rsid w:val="00C34BD4"/>
    <w:rsid w:val="00C34C4E"/>
    <w:rsid w:val="00C37ADE"/>
    <w:rsid w:val="00C42D02"/>
    <w:rsid w:val="00C43A9B"/>
    <w:rsid w:val="00C43EBE"/>
    <w:rsid w:val="00C43F0B"/>
    <w:rsid w:val="00C45CA3"/>
    <w:rsid w:val="00C533F1"/>
    <w:rsid w:val="00C57C10"/>
    <w:rsid w:val="00C602D4"/>
    <w:rsid w:val="00C63884"/>
    <w:rsid w:val="00C653AA"/>
    <w:rsid w:val="00C70AF8"/>
    <w:rsid w:val="00C7465B"/>
    <w:rsid w:val="00C74801"/>
    <w:rsid w:val="00C749D2"/>
    <w:rsid w:val="00C76507"/>
    <w:rsid w:val="00C837FF"/>
    <w:rsid w:val="00C850B1"/>
    <w:rsid w:val="00C863C9"/>
    <w:rsid w:val="00C8725F"/>
    <w:rsid w:val="00C9158E"/>
    <w:rsid w:val="00C92997"/>
    <w:rsid w:val="00C97C64"/>
    <w:rsid w:val="00CA0439"/>
    <w:rsid w:val="00CA0C9F"/>
    <w:rsid w:val="00CA2F81"/>
    <w:rsid w:val="00CA3DDF"/>
    <w:rsid w:val="00CA69ED"/>
    <w:rsid w:val="00CA6DCC"/>
    <w:rsid w:val="00CB003A"/>
    <w:rsid w:val="00CB1D75"/>
    <w:rsid w:val="00CB32DB"/>
    <w:rsid w:val="00CB3E59"/>
    <w:rsid w:val="00CC2043"/>
    <w:rsid w:val="00CC6F4A"/>
    <w:rsid w:val="00CD0273"/>
    <w:rsid w:val="00CD07BB"/>
    <w:rsid w:val="00CD1BD6"/>
    <w:rsid w:val="00CD6FFE"/>
    <w:rsid w:val="00CE3B45"/>
    <w:rsid w:val="00CE522B"/>
    <w:rsid w:val="00CE7964"/>
    <w:rsid w:val="00CF0B6A"/>
    <w:rsid w:val="00CF1D97"/>
    <w:rsid w:val="00CF30DF"/>
    <w:rsid w:val="00CF3109"/>
    <w:rsid w:val="00CF4961"/>
    <w:rsid w:val="00CF581C"/>
    <w:rsid w:val="00CF5FC3"/>
    <w:rsid w:val="00CF6E8D"/>
    <w:rsid w:val="00CF7004"/>
    <w:rsid w:val="00CF7750"/>
    <w:rsid w:val="00D00C3B"/>
    <w:rsid w:val="00D0207B"/>
    <w:rsid w:val="00D0242A"/>
    <w:rsid w:val="00D1054B"/>
    <w:rsid w:val="00D13305"/>
    <w:rsid w:val="00D1428D"/>
    <w:rsid w:val="00D14DFB"/>
    <w:rsid w:val="00D17A3A"/>
    <w:rsid w:val="00D20878"/>
    <w:rsid w:val="00D209F1"/>
    <w:rsid w:val="00D249CD"/>
    <w:rsid w:val="00D338FE"/>
    <w:rsid w:val="00D3629A"/>
    <w:rsid w:val="00D37E2A"/>
    <w:rsid w:val="00D37F83"/>
    <w:rsid w:val="00D458D8"/>
    <w:rsid w:val="00D46209"/>
    <w:rsid w:val="00D50019"/>
    <w:rsid w:val="00D513FB"/>
    <w:rsid w:val="00D52364"/>
    <w:rsid w:val="00D53A63"/>
    <w:rsid w:val="00D57059"/>
    <w:rsid w:val="00D635DD"/>
    <w:rsid w:val="00D65C96"/>
    <w:rsid w:val="00D76DA2"/>
    <w:rsid w:val="00D829E4"/>
    <w:rsid w:val="00D84358"/>
    <w:rsid w:val="00D85CDA"/>
    <w:rsid w:val="00D865F4"/>
    <w:rsid w:val="00D870DE"/>
    <w:rsid w:val="00D929FF"/>
    <w:rsid w:val="00D94908"/>
    <w:rsid w:val="00D97963"/>
    <w:rsid w:val="00DA2D42"/>
    <w:rsid w:val="00DA4C55"/>
    <w:rsid w:val="00DB2F1A"/>
    <w:rsid w:val="00DB603B"/>
    <w:rsid w:val="00DB7986"/>
    <w:rsid w:val="00DB7CB6"/>
    <w:rsid w:val="00DC129D"/>
    <w:rsid w:val="00DC145D"/>
    <w:rsid w:val="00DC4311"/>
    <w:rsid w:val="00DC5A3D"/>
    <w:rsid w:val="00DD21E0"/>
    <w:rsid w:val="00DD67BF"/>
    <w:rsid w:val="00DD7157"/>
    <w:rsid w:val="00DE25F7"/>
    <w:rsid w:val="00DE4627"/>
    <w:rsid w:val="00DF0AD9"/>
    <w:rsid w:val="00DF21EB"/>
    <w:rsid w:val="00DF4396"/>
    <w:rsid w:val="00E009C5"/>
    <w:rsid w:val="00E011C4"/>
    <w:rsid w:val="00E02826"/>
    <w:rsid w:val="00E03F78"/>
    <w:rsid w:val="00E042AD"/>
    <w:rsid w:val="00E0621A"/>
    <w:rsid w:val="00E07382"/>
    <w:rsid w:val="00E1092D"/>
    <w:rsid w:val="00E12D93"/>
    <w:rsid w:val="00E14FFC"/>
    <w:rsid w:val="00E16955"/>
    <w:rsid w:val="00E171AD"/>
    <w:rsid w:val="00E20DC1"/>
    <w:rsid w:val="00E21DAC"/>
    <w:rsid w:val="00E22A9C"/>
    <w:rsid w:val="00E22C0B"/>
    <w:rsid w:val="00E251B5"/>
    <w:rsid w:val="00E26317"/>
    <w:rsid w:val="00E267B7"/>
    <w:rsid w:val="00E26862"/>
    <w:rsid w:val="00E27FBE"/>
    <w:rsid w:val="00E37CB5"/>
    <w:rsid w:val="00E409D1"/>
    <w:rsid w:val="00E40BD4"/>
    <w:rsid w:val="00E429BD"/>
    <w:rsid w:val="00E43FC7"/>
    <w:rsid w:val="00E4571E"/>
    <w:rsid w:val="00E45748"/>
    <w:rsid w:val="00E45A48"/>
    <w:rsid w:val="00E478F2"/>
    <w:rsid w:val="00E52516"/>
    <w:rsid w:val="00E555BF"/>
    <w:rsid w:val="00E57281"/>
    <w:rsid w:val="00E60A0B"/>
    <w:rsid w:val="00E62429"/>
    <w:rsid w:val="00E62647"/>
    <w:rsid w:val="00E62A89"/>
    <w:rsid w:val="00E62EE7"/>
    <w:rsid w:val="00E664EA"/>
    <w:rsid w:val="00E71760"/>
    <w:rsid w:val="00E771AA"/>
    <w:rsid w:val="00E77338"/>
    <w:rsid w:val="00E81F1B"/>
    <w:rsid w:val="00E82D11"/>
    <w:rsid w:val="00E84F85"/>
    <w:rsid w:val="00E85C39"/>
    <w:rsid w:val="00E91959"/>
    <w:rsid w:val="00E91AA0"/>
    <w:rsid w:val="00E949AC"/>
    <w:rsid w:val="00E955E1"/>
    <w:rsid w:val="00E966CD"/>
    <w:rsid w:val="00EA339E"/>
    <w:rsid w:val="00EA3A17"/>
    <w:rsid w:val="00EA3D80"/>
    <w:rsid w:val="00EA3F5F"/>
    <w:rsid w:val="00EA72F7"/>
    <w:rsid w:val="00EA75BC"/>
    <w:rsid w:val="00EC5C0B"/>
    <w:rsid w:val="00EC61CA"/>
    <w:rsid w:val="00EC7837"/>
    <w:rsid w:val="00ED08CF"/>
    <w:rsid w:val="00ED1709"/>
    <w:rsid w:val="00ED29D5"/>
    <w:rsid w:val="00ED3D6F"/>
    <w:rsid w:val="00ED4298"/>
    <w:rsid w:val="00EE0DC3"/>
    <w:rsid w:val="00EE2DFC"/>
    <w:rsid w:val="00EE4885"/>
    <w:rsid w:val="00EE58E5"/>
    <w:rsid w:val="00EE7319"/>
    <w:rsid w:val="00EF1693"/>
    <w:rsid w:val="00EF2FA4"/>
    <w:rsid w:val="00EF3A48"/>
    <w:rsid w:val="00EF63AB"/>
    <w:rsid w:val="00EF6DF4"/>
    <w:rsid w:val="00F03137"/>
    <w:rsid w:val="00F060CF"/>
    <w:rsid w:val="00F06FBA"/>
    <w:rsid w:val="00F10256"/>
    <w:rsid w:val="00F10483"/>
    <w:rsid w:val="00F10D28"/>
    <w:rsid w:val="00F11D95"/>
    <w:rsid w:val="00F15BE1"/>
    <w:rsid w:val="00F174D1"/>
    <w:rsid w:val="00F21E16"/>
    <w:rsid w:val="00F25678"/>
    <w:rsid w:val="00F26BA4"/>
    <w:rsid w:val="00F336C8"/>
    <w:rsid w:val="00F34924"/>
    <w:rsid w:val="00F3533E"/>
    <w:rsid w:val="00F369B2"/>
    <w:rsid w:val="00F36FDD"/>
    <w:rsid w:val="00F46641"/>
    <w:rsid w:val="00F47A40"/>
    <w:rsid w:val="00F51D58"/>
    <w:rsid w:val="00F525E0"/>
    <w:rsid w:val="00F53589"/>
    <w:rsid w:val="00F61238"/>
    <w:rsid w:val="00F63E19"/>
    <w:rsid w:val="00F64598"/>
    <w:rsid w:val="00F649D9"/>
    <w:rsid w:val="00F65C7B"/>
    <w:rsid w:val="00F6751F"/>
    <w:rsid w:val="00F739CC"/>
    <w:rsid w:val="00F75E0F"/>
    <w:rsid w:val="00F76753"/>
    <w:rsid w:val="00F80D07"/>
    <w:rsid w:val="00F81475"/>
    <w:rsid w:val="00F81E93"/>
    <w:rsid w:val="00F82DAD"/>
    <w:rsid w:val="00F84250"/>
    <w:rsid w:val="00F85038"/>
    <w:rsid w:val="00F86B77"/>
    <w:rsid w:val="00F9344D"/>
    <w:rsid w:val="00F936D2"/>
    <w:rsid w:val="00F94200"/>
    <w:rsid w:val="00F96CFF"/>
    <w:rsid w:val="00F96F5D"/>
    <w:rsid w:val="00F97D27"/>
    <w:rsid w:val="00FA1120"/>
    <w:rsid w:val="00FA44B7"/>
    <w:rsid w:val="00FA53ED"/>
    <w:rsid w:val="00FA5BA9"/>
    <w:rsid w:val="00FA7F40"/>
    <w:rsid w:val="00FB06BC"/>
    <w:rsid w:val="00FB48BE"/>
    <w:rsid w:val="00FB5639"/>
    <w:rsid w:val="00FC20CA"/>
    <w:rsid w:val="00FC31E1"/>
    <w:rsid w:val="00FC35DB"/>
    <w:rsid w:val="00FC4BE6"/>
    <w:rsid w:val="00FD2BB0"/>
    <w:rsid w:val="00FD753C"/>
    <w:rsid w:val="00FE1983"/>
    <w:rsid w:val="00FF10E1"/>
    <w:rsid w:val="00F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286ADE"/>
  <w15:docId w15:val="{C30DE347-4AE8-4898-88B3-ADC0CEC8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both"/>
      <w:outlineLvl w:val="0"/>
    </w:pPr>
    <w:rPr>
      <w:b/>
      <w:sz w:val="22"/>
    </w:rPr>
  </w:style>
  <w:style w:type="paragraph" w:styleId="Balk2">
    <w:name w:val="heading 2"/>
    <w:basedOn w:val="Normal"/>
    <w:next w:val="Normal"/>
    <w:link w:val="Balk2Char"/>
    <w:qFormat/>
    <w:pPr>
      <w:keepNext/>
      <w:outlineLvl w:val="1"/>
    </w:pPr>
    <w:rPr>
      <w:b/>
      <w:sz w:val="24"/>
      <w:u w:val="single"/>
    </w:rPr>
  </w:style>
  <w:style w:type="paragraph" w:styleId="Balk3">
    <w:name w:val="heading 3"/>
    <w:basedOn w:val="Normal"/>
    <w:next w:val="Normal"/>
    <w:qFormat/>
    <w:pPr>
      <w:keepNext/>
      <w:tabs>
        <w:tab w:val="left" w:pos="426"/>
      </w:tabs>
      <w:outlineLvl w:val="2"/>
    </w:pPr>
    <w:rPr>
      <w:sz w:val="24"/>
    </w:rPr>
  </w:style>
  <w:style w:type="paragraph" w:styleId="Balk4">
    <w:name w:val="heading 4"/>
    <w:basedOn w:val="Normal"/>
    <w:next w:val="Normal"/>
    <w:qFormat/>
    <w:pPr>
      <w:keepNext/>
      <w:tabs>
        <w:tab w:val="left" w:pos="426"/>
      </w:tabs>
      <w:jc w:val="both"/>
      <w:outlineLvl w:val="3"/>
    </w:pPr>
    <w:rPr>
      <w:sz w:val="24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Balk6">
    <w:name w:val="heading 6"/>
    <w:basedOn w:val="Normal"/>
    <w:next w:val="Normal"/>
    <w:qFormat/>
    <w:pPr>
      <w:keepNext/>
      <w:ind w:left="1416" w:firstLine="708"/>
      <w:jc w:val="both"/>
      <w:outlineLvl w:val="5"/>
    </w:pPr>
    <w:rPr>
      <w:bCs/>
      <w:sz w:val="24"/>
    </w:rPr>
  </w:style>
  <w:style w:type="paragraph" w:styleId="Balk7">
    <w:name w:val="heading 7"/>
    <w:basedOn w:val="Normal"/>
    <w:next w:val="Normal"/>
    <w:qFormat/>
    <w:pPr>
      <w:keepNext/>
      <w:ind w:left="708" w:firstLine="708"/>
      <w:jc w:val="both"/>
      <w:outlineLvl w:val="6"/>
    </w:pPr>
    <w:rPr>
      <w:bCs/>
      <w:sz w:val="24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ind w:left="708"/>
      <w:jc w:val="both"/>
      <w:outlineLvl w:val="7"/>
    </w:pPr>
    <w:rPr>
      <w:b/>
      <w:sz w:val="24"/>
    </w:rPr>
  </w:style>
  <w:style w:type="paragraph" w:styleId="Balk9">
    <w:name w:val="heading 9"/>
    <w:basedOn w:val="Normal"/>
    <w:next w:val="Normal"/>
    <w:qFormat/>
    <w:pPr>
      <w:keepNext/>
      <w:ind w:left="5664"/>
      <w:jc w:val="right"/>
      <w:outlineLvl w:val="8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pPr>
      <w:tabs>
        <w:tab w:val="left" w:pos="426"/>
      </w:tabs>
      <w:ind w:left="426"/>
      <w:jc w:val="both"/>
    </w:pPr>
    <w:rPr>
      <w:sz w:val="24"/>
    </w:rPr>
  </w:style>
  <w:style w:type="paragraph" w:styleId="GvdeMetniGirintisi2">
    <w:name w:val="Body Text Indent 2"/>
    <w:basedOn w:val="Normal"/>
    <w:pPr>
      <w:tabs>
        <w:tab w:val="left" w:pos="426"/>
      </w:tabs>
      <w:ind w:left="426"/>
    </w:pPr>
    <w:rPr>
      <w:sz w:val="24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Kpr">
    <w:name w:val="Hyperlink"/>
    <w:uiPriority w:val="99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NormalWeb">
    <w:name w:val="Normal (Web)"/>
    <w:basedOn w:val="Normal"/>
    <w:rsid w:val="00755BF3"/>
    <w:pPr>
      <w:spacing w:before="100" w:beforeAutospacing="1" w:after="100" w:afterAutospacing="1"/>
    </w:pPr>
    <w:rPr>
      <w:sz w:val="24"/>
      <w:szCs w:val="24"/>
    </w:rPr>
  </w:style>
  <w:style w:type="paragraph" w:styleId="KonuBal">
    <w:name w:val="Title"/>
    <w:basedOn w:val="Normal"/>
    <w:link w:val="KonuBalChar"/>
    <w:qFormat/>
    <w:rsid w:val="004744C7"/>
    <w:pPr>
      <w:ind w:firstLine="708"/>
      <w:jc w:val="center"/>
    </w:pPr>
    <w:rPr>
      <w:rFonts w:ascii="Comic Sans MS" w:hAnsi="Comic Sans MS"/>
      <w:b/>
      <w:bCs/>
      <w:sz w:val="24"/>
      <w:szCs w:val="24"/>
    </w:rPr>
  </w:style>
  <w:style w:type="character" w:styleId="Gl">
    <w:name w:val="Strong"/>
    <w:uiPriority w:val="22"/>
    <w:qFormat/>
    <w:rsid w:val="00842B8C"/>
    <w:rPr>
      <w:b/>
      <w:bCs/>
    </w:rPr>
  </w:style>
  <w:style w:type="table" w:styleId="TabloKlavuzu">
    <w:name w:val="Table Grid"/>
    <w:basedOn w:val="NormalTablo"/>
    <w:uiPriority w:val="59"/>
    <w:rsid w:val="00E20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2nk">
    <w:name w:val="Normal + 12 nk"/>
    <w:aliases w:val="Kalın,Ortadan,Sol:  -0,19 cm + 12 nk + Arial,Siyah"/>
    <w:basedOn w:val="Normal"/>
    <w:link w:val="Normal12nkKalnOrtadanSol-019cm12nkArialSiyahCharChar"/>
    <w:rsid w:val="008A6D83"/>
    <w:pPr>
      <w:tabs>
        <w:tab w:val="left" w:pos="0"/>
        <w:tab w:val="left" w:pos="284"/>
      </w:tabs>
      <w:jc w:val="both"/>
    </w:pPr>
    <w:rPr>
      <w:sz w:val="18"/>
      <w:szCs w:val="18"/>
    </w:rPr>
  </w:style>
  <w:style w:type="paragraph" w:styleId="GvdeMetni">
    <w:name w:val="Body Text"/>
    <w:basedOn w:val="Normal"/>
    <w:rsid w:val="00687D0E"/>
    <w:pPr>
      <w:spacing w:after="120"/>
    </w:pPr>
    <w:rPr>
      <w:sz w:val="24"/>
      <w:szCs w:val="24"/>
    </w:rPr>
  </w:style>
  <w:style w:type="paragraph" w:customStyle="1" w:styleId="BASLIK">
    <w:name w:val="BASLIK"/>
    <w:basedOn w:val="Balk1"/>
    <w:rsid w:val="00687D0E"/>
    <w:pPr>
      <w:spacing w:after="120"/>
      <w:jc w:val="center"/>
    </w:pPr>
    <w:rPr>
      <w:b w:val="0"/>
      <w:bCs/>
      <w:kern w:val="32"/>
      <w:sz w:val="28"/>
      <w:szCs w:val="32"/>
      <w:lang w:eastAsia="en-US"/>
    </w:rPr>
  </w:style>
  <w:style w:type="paragraph" w:customStyle="1" w:styleId="normal10nk">
    <w:name w:val="normal+ 10 nk"/>
    <w:basedOn w:val="BASLIK"/>
    <w:rsid w:val="00687D0E"/>
    <w:pPr>
      <w:spacing w:after="0"/>
      <w:ind w:right="-108"/>
      <w:jc w:val="both"/>
    </w:pPr>
    <w:rPr>
      <w:sz w:val="20"/>
      <w:szCs w:val="20"/>
    </w:rPr>
  </w:style>
  <w:style w:type="character" w:customStyle="1" w:styleId="Normal12nkKalnOrtadanSol-019cm12nkArialSiyahCharChar">
    <w:name w:val="Normal + 12 nk;Kalın;Ortadan;Sol:  -0;19 cm + 12 nk + Arial;Siyah Char Char"/>
    <w:link w:val="Normal12nk"/>
    <w:rsid w:val="00687D0E"/>
    <w:rPr>
      <w:sz w:val="18"/>
      <w:szCs w:val="18"/>
      <w:lang w:val="tr-TR" w:eastAsia="tr-TR" w:bidi="ar-SA"/>
    </w:rPr>
  </w:style>
  <w:style w:type="character" w:customStyle="1" w:styleId="stil61">
    <w:name w:val="stil61"/>
    <w:rsid w:val="00451FF7"/>
    <w:rPr>
      <w:rFonts w:ascii="Tahoma" w:hAnsi="Tahoma" w:cs="Tahoma" w:hint="default"/>
      <w:b/>
      <w:bCs/>
      <w:color w:val="727272"/>
      <w:sz w:val="14"/>
      <w:szCs w:val="14"/>
    </w:rPr>
  </w:style>
  <w:style w:type="character" w:customStyle="1" w:styleId="contactbold1">
    <w:name w:val="contact_bold1"/>
    <w:rsid w:val="000E5EB1"/>
    <w:rPr>
      <w:rFonts w:ascii="Arial" w:hAnsi="Arial" w:cs="Arial" w:hint="default"/>
      <w:b/>
      <w:bCs/>
      <w:i w:val="0"/>
      <w:iCs w:val="0"/>
      <w:strike w:val="0"/>
      <w:dstrike w:val="0"/>
      <w:color w:val="FFFFFF"/>
      <w:sz w:val="16"/>
      <w:szCs w:val="16"/>
      <w:u w:val="none"/>
      <w:effect w:val="none"/>
    </w:rPr>
  </w:style>
  <w:style w:type="character" w:customStyle="1" w:styleId="contact1">
    <w:name w:val="contact1"/>
    <w:rsid w:val="000E5EB1"/>
    <w:rPr>
      <w:rFonts w:ascii="Arial" w:hAnsi="Arial" w:cs="Arial" w:hint="default"/>
      <w:b w:val="0"/>
      <w:bCs w:val="0"/>
      <w:i w:val="0"/>
      <w:iCs w:val="0"/>
      <w:strike w:val="0"/>
      <w:dstrike w:val="0"/>
      <w:color w:val="FFFFFF"/>
      <w:sz w:val="16"/>
      <w:szCs w:val="16"/>
      <w:u w:val="none"/>
      <w:effect w:val="none"/>
    </w:rPr>
  </w:style>
  <w:style w:type="paragraph" w:customStyle="1" w:styleId="Normal8nk">
    <w:name w:val="Normal + 8 nk"/>
    <w:aliases w:val="İki Yana Yasla"/>
    <w:basedOn w:val="Normal"/>
    <w:rsid w:val="00385730"/>
    <w:pPr>
      <w:spacing w:before="60"/>
    </w:pPr>
    <w:rPr>
      <w:sz w:val="16"/>
      <w:szCs w:val="16"/>
    </w:rPr>
  </w:style>
  <w:style w:type="character" w:customStyle="1" w:styleId="stBilgiChar">
    <w:name w:val="Üst Bilgi Char"/>
    <w:link w:val="stBilgi"/>
    <w:uiPriority w:val="99"/>
    <w:locked/>
    <w:rsid w:val="0027456B"/>
    <w:rPr>
      <w:lang w:val="tr-TR" w:eastAsia="tr-TR" w:bidi="ar-SA"/>
    </w:rPr>
  </w:style>
  <w:style w:type="paragraph" w:styleId="GvdeMetni3">
    <w:name w:val="Body Text 3"/>
    <w:basedOn w:val="Normal"/>
    <w:link w:val="GvdeMetni3Char"/>
    <w:rsid w:val="00E81F1B"/>
    <w:pPr>
      <w:spacing w:line="360" w:lineRule="auto"/>
      <w:jc w:val="center"/>
    </w:pPr>
    <w:rPr>
      <w:b/>
      <w:sz w:val="28"/>
      <w:szCs w:val="24"/>
    </w:rPr>
  </w:style>
  <w:style w:type="character" w:styleId="SayfaNumaras">
    <w:name w:val="page number"/>
    <w:basedOn w:val="VarsaylanParagrafYazTipi"/>
    <w:rsid w:val="00A20C3B"/>
  </w:style>
  <w:style w:type="paragraph" w:customStyle="1" w:styleId="Default">
    <w:name w:val="Default"/>
    <w:rsid w:val="009A10A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uthor">
    <w:name w:val="Author"/>
    <w:basedOn w:val="Normal"/>
    <w:next w:val="Normal"/>
    <w:rsid w:val="009A10AE"/>
    <w:pPr>
      <w:suppressAutoHyphens/>
      <w:overflowPunct w:val="0"/>
      <w:autoSpaceDE w:val="0"/>
      <w:autoSpaceDN w:val="0"/>
      <w:adjustRightInd w:val="0"/>
      <w:spacing w:line="320" w:lineRule="exact"/>
      <w:jc w:val="both"/>
      <w:textAlignment w:val="baseline"/>
    </w:pPr>
    <w:rPr>
      <w:sz w:val="28"/>
      <w:lang w:val="en-US"/>
    </w:rPr>
  </w:style>
  <w:style w:type="character" w:customStyle="1" w:styleId="style61">
    <w:name w:val="style61"/>
    <w:rsid w:val="00843719"/>
    <w:rPr>
      <w:sz w:val="22"/>
      <w:szCs w:val="22"/>
    </w:rPr>
  </w:style>
  <w:style w:type="paragraph" w:styleId="HTMLncedenBiimlendirilmi">
    <w:name w:val="HTML Preformatted"/>
    <w:basedOn w:val="Normal"/>
    <w:link w:val="HTMLncedenBiimlendirilmiChar"/>
    <w:uiPriority w:val="99"/>
    <w:rsid w:val="00195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DipnotBavurusu">
    <w:name w:val="footnote reference"/>
    <w:rsid w:val="008725E6"/>
    <w:rPr>
      <w:vertAlign w:val="superscript"/>
    </w:rPr>
  </w:style>
  <w:style w:type="character" w:customStyle="1" w:styleId="vtu1">
    <w:name w:val="vtu1"/>
    <w:rsid w:val="00675F9B"/>
    <w:rPr>
      <w:rFonts w:ascii="Verdana" w:hAnsi="Verdana" w:hint="default"/>
      <w:b w:val="0"/>
      <w:bCs w:val="0"/>
      <w:i w:val="0"/>
      <w:iCs w:val="0"/>
      <w:caps w:val="0"/>
      <w:smallCaps w:val="0"/>
      <w:color w:val="000000"/>
      <w:sz w:val="22"/>
      <w:szCs w:val="22"/>
    </w:rPr>
  </w:style>
  <w:style w:type="character" w:customStyle="1" w:styleId="CharChar2">
    <w:name w:val="Char Char2"/>
    <w:rsid w:val="002D7D00"/>
    <w:rPr>
      <w:sz w:val="24"/>
      <w:lang w:val="tr-TR" w:eastAsia="tr-TR" w:bidi="ar-SA"/>
    </w:rPr>
  </w:style>
  <w:style w:type="character" w:customStyle="1" w:styleId="CharChar1">
    <w:name w:val="Char Char1"/>
    <w:rsid w:val="002D7D00"/>
    <w:rPr>
      <w:sz w:val="24"/>
      <w:szCs w:val="24"/>
    </w:rPr>
  </w:style>
  <w:style w:type="character" w:customStyle="1" w:styleId="HeaderChar">
    <w:name w:val="Header Char"/>
    <w:semiHidden/>
    <w:locked/>
    <w:rsid w:val="002D7D00"/>
    <w:rPr>
      <w:rFonts w:ascii="Calibri" w:hAnsi="Calibri" w:cs="Times New Roman"/>
      <w:lang w:bidi="ar-SA"/>
    </w:rPr>
  </w:style>
  <w:style w:type="paragraph" w:styleId="AralkYok">
    <w:name w:val="No Spacing"/>
    <w:uiPriority w:val="1"/>
    <w:qFormat/>
    <w:rsid w:val="00916B9E"/>
    <w:rPr>
      <w:rFonts w:ascii="Calibri" w:eastAsia="Calibri" w:hAnsi="Calibri" w:cs="Arial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0341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yshortcuts">
    <w:name w:val="yshortcuts"/>
    <w:basedOn w:val="VarsaylanParagrafYazTipi"/>
    <w:rsid w:val="001E7197"/>
  </w:style>
  <w:style w:type="character" w:styleId="Vurgu">
    <w:name w:val="Emphasis"/>
    <w:qFormat/>
    <w:rsid w:val="00823138"/>
    <w:rPr>
      <w:i/>
      <w:iCs/>
    </w:rPr>
  </w:style>
  <w:style w:type="character" w:customStyle="1" w:styleId="style3">
    <w:name w:val="style3"/>
    <w:basedOn w:val="VarsaylanParagrafYazTipi"/>
    <w:rsid w:val="0065620F"/>
  </w:style>
  <w:style w:type="paragraph" w:customStyle="1" w:styleId="baslk">
    <w:name w:val="baslık"/>
    <w:basedOn w:val="Normal"/>
    <w:qFormat/>
    <w:rsid w:val="00143C9E"/>
    <w:pPr>
      <w:spacing w:after="200"/>
      <w:jc w:val="both"/>
    </w:pPr>
    <w:rPr>
      <w:rFonts w:eastAsia="Calibri"/>
      <w:sz w:val="28"/>
      <w:szCs w:val="22"/>
      <w:lang w:eastAsia="en-US"/>
    </w:rPr>
  </w:style>
  <w:style w:type="paragraph" w:styleId="DipnotMetni">
    <w:name w:val="footnote text"/>
    <w:basedOn w:val="Normal"/>
    <w:link w:val="DipnotMetniChar"/>
    <w:rsid w:val="00D97963"/>
    <w:pPr>
      <w:numPr>
        <w:numId w:val="24"/>
      </w:numPr>
      <w:tabs>
        <w:tab w:val="clear" w:pos="360"/>
      </w:tabs>
      <w:ind w:left="0" w:firstLine="0"/>
      <w:jc w:val="both"/>
    </w:pPr>
    <w:rPr>
      <w:rFonts w:eastAsia="MS Mincho"/>
      <w:lang w:eastAsia="en-US"/>
    </w:rPr>
  </w:style>
  <w:style w:type="character" w:customStyle="1" w:styleId="DipnotMetniChar">
    <w:name w:val="Dipnot Metni Char"/>
    <w:link w:val="DipnotMetni"/>
    <w:rsid w:val="00D97963"/>
    <w:rPr>
      <w:rFonts w:eastAsia="MS Mincho"/>
      <w:lang w:eastAsia="en-US"/>
    </w:rPr>
  </w:style>
  <w:style w:type="paragraph" w:customStyle="1" w:styleId="Title1">
    <w:name w:val="Title1"/>
    <w:basedOn w:val="Normal"/>
    <w:next w:val="Author"/>
    <w:rsid w:val="00D97963"/>
    <w:pPr>
      <w:spacing w:before="100"/>
      <w:ind w:left="1134" w:right="720"/>
      <w:jc w:val="center"/>
    </w:pPr>
    <w:rPr>
      <w:rFonts w:eastAsia="MS Mincho"/>
      <w:b/>
      <w:bCs/>
      <w:sz w:val="28"/>
      <w:szCs w:val="28"/>
      <w:lang w:eastAsia="en-US"/>
    </w:rPr>
  </w:style>
  <w:style w:type="paragraph" w:customStyle="1" w:styleId="NumItem">
    <w:name w:val="NumItem"/>
    <w:basedOn w:val="Normal"/>
    <w:rsid w:val="00D97963"/>
    <w:pPr>
      <w:numPr>
        <w:numId w:val="3"/>
      </w:numPr>
      <w:ind w:right="288"/>
      <w:jc w:val="both"/>
    </w:pPr>
    <w:rPr>
      <w:rFonts w:eastAsia="MS Mincho"/>
      <w:sz w:val="18"/>
      <w:szCs w:val="18"/>
      <w:lang w:eastAsia="en-US"/>
    </w:rPr>
  </w:style>
  <w:style w:type="paragraph" w:customStyle="1" w:styleId="Authors">
    <w:name w:val="Authors"/>
    <w:basedOn w:val="Normal"/>
    <w:next w:val="Normal"/>
    <w:rsid w:val="00A55703"/>
    <w:pPr>
      <w:jc w:val="center"/>
    </w:pPr>
    <w:rPr>
      <w:rFonts w:eastAsia="MS Mincho"/>
      <w:b/>
      <w:sz w:val="24"/>
      <w:szCs w:val="24"/>
      <w:lang w:eastAsia="ja-JP"/>
    </w:rPr>
  </w:style>
  <w:style w:type="character" w:customStyle="1" w:styleId="KonuBalChar">
    <w:name w:val="Konu Başlığı Char"/>
    <w:link w:val="KonuBal"/>
    <w:rsid w:val="00A55703"/>
    <w:rPr>
      <w:rFonts w:ascii="Comic Sans MS" w:hAnsi="Comic Sans MS"/>
      <w:b/>
      <w:bCs/>
      <w:sz w:val="24"/>
      <w:szCs w:val="24"/>
    </w:rPr>
  </w:style>
  <w:style w:type="paragraph" w:styleId="GvdeMetni2">
    <w:name w:val="Body Text 2"/>
    <w:basedOn w:val="Normal"/>
    <w:link w:val="GvdeMetni2Char"/>
    <w:rsid w:val="001B2B47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1B2B47"/>
  </w:style>
  <w:style w:type="paragraph" w:customStyle="1" w:styleId="FR1">
    <w:name w:val="FR1"/>
    <w:rsid w:val="00CE3B45"/>
    <w:pPr>
      <w:widowControl w:val="0"/>
      <w:spacing w:before="960" w:line="280" w:lineRule="auto"/>
      <w:ind w:left="6160"/>
      <w:jc w:val="right"/>
    </w:pPr>
    <w:rPr>
      <w:rFonts w:ascii="Arial" w:hAnsi="Arial"/>
      <w:snapToGrid w:val="0"/>
      <w:lang w:val="en-US"/>
    </w:rPr>
  </w:style>
  <w:style w:type="character" w:customStyle="1" w:styleId="txt1">
    <w:name w:val="txt1"/>
    <w:rsid w:val="00487D51"/>
    <w:rPr>
      <w:sz w:val="17"/>
      <w:szCs w:val="17"/>
    </w:rPr>
  </w:style>
  <w:style w:type="character" w:customStyle="1" w:styleId="hps">
    <w:name w:val="hps"/>
    <w:basedOn w:val="VarsaylanParagrafYazTipi"/>
    <w:rsid w:val="00DB7CB6"/>
  </w:style>
  <w:style w:type="character" w:customStyle="1" w:styleId="shorttext">
    <w:name w:val="short_text"/>
    <w:basedOn w:val="VarsaylanParagrafYazTipi"/>
    <w:rsid w:val="00DB7CB6"/>
  </w:style>
  <w:style w:type="character" w:customStyle="1" w:styleId="GvdeMetni3Char">
    <w:name w:val="Gövde Metni 3 Char"/>
    <w:link w:val="GvdeMetni3"/>
    <w:rsid w:val="00131FBD"/>
    <w:rPr>
      <w:b/>
      <w:sz w:val="28"/>
      <w:szCs w:val="24"/>
    </w:rPr>
  </w:style>
  <w:style w:type="character" w:customStyle="1" w:styleId="HTMLncedenBiimlendirilmiChar">
    <w:name w:val="HTML Önceden Biçimlendirilmiş Char"/>
    <w:link w:val="HTMLncedenBiimlendirilmi"/>
    <w:uiPriority w:val="99"/>
    <w:rsid w:val="00340415"/>
    <w:rPr>
      <w:rFonts w:ascii="Courier New" w:hAnsi="Courier New" w:cs="Courier New"/>
    </w:rPr>
  </w:style>
  <w:style w:type="paragraph" w:styleId="BalonMetni">
    <w:name w:val="Balloon Text"/>
    <w:basedOn w:val="Normal"/>
    <w:link w:val="BalonMetniChar"/>
    <w:rsid w:val="00F0313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03137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696E4E"/>
    <w:rPr>
      <w:b/>
      <w:sz w:val="24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D5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5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2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69D7D-083F-45EA-BD65-DD3D7AE3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/>
  <LinksUpToDate>false</LinksUpToDate>
  <CharactersWithSpaces>2015</CharactersWithSpaces>
  <SharedDoc>false</SharedDoc>
  <HLinks>
    <vt:vector size="24" baseType="variant">
      <vt:variant>
        <vt:i4>5046333</vt:i4>
      </vt:variant>
      <vt:variant>
        <vt:i4>9</vt:i4>
      </vt:variant>
      <vt:variant>
        <vt:i4>0</vt:i4>
      </vt:variant>
      <vt:variant>
        <vt:i4>5</vt:i4>
      </vt:variant>
      <vt:variant>
        <vt:lpwstr>mailto:ugurkaratepe@sdu.edu.tr</vt:lpwstr>
      </vt:variant>
      <vt:variant>
        <vt:lpwstr/>
      </vt:variant>
      <vt:variant>
        <vt:i4>5046333</vt:i4>
      </vt:variant>
      <vt:variant>
        <vt:i4>3</vt:i4>
      </vt:variant>
      <vt:variant>
        <vt:i4>0</vt:i4>
      </vt:variant>
      <vt:variant>
        <vt:i4>5</vt:i4>
      </vt:variant>
      <vt:variant>
        <vt:lpwstr>mailto:ugurkaratepe@sdu.edu.tr</vt:lpwstr>
      </vt:variant>
      <vt:variant>
        <vt:lpwstr/>
      </vt:variant>
      <vt:variant>
        <vt:i4>7733366</vt:i4>
      </vt:variant>
      <vt:variant>
        <vt:i4>3</vt:i4>
      </vt:variant>
      <vt:variant>
        <vt:i4>0</vt:i4>
      </vt:variant>
      <vt:variant>
        <vt:i4>5</vt:i4>
      </vt:variant>
      <vt:variant>
        <vt:lpwstr>http://fbedergi.sdu.edu.tr/</vt:lpwstr>
      </vt:variant>
      <vt:variant>
        <vt:lpwstr/>
      </vt:variant>
      <vt:variant>
        <vt:i4>5308469</vt:i4>
      </vt:variant>
      <vt:variant>
        <vt:i4>0</vt:i4>
      </vt:variant>
      <vt:variant>
        <vt:i4>0</vt:i4>
      </vt:variant>
      <vt:variant>
        <vt:i4>5</vt:i4>
      </vt:variant>
      <vt:variant>
        <vt:lpwstr>mailto:fbedergi@sdu.edu.tr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Aliriza</dc:creator>
  <cp:lastModifiedBy>Windows Kullanıcısı</cp:lastModifiedBy>
  <cp:revision>6</cp:revision>
  <cp:lastPrinted>2012-12-21T07:13:00Z</cp:lastPrinted>
  <dcterms:created xsi:type="dcterms:W3CDTF">2019-04-30T09:13:00Z</dcterms:created>
  <dcterms:modified xsi:type="dcterms:W3CDTF">2021-02-19T12:29:00Z</dcterms:modified>
</cp:coreProperties>
</file>