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545" w:rsidRPr="00153C74" w:rsidRDefault="006A5BC8" w:rsidP="006A5BC8">
      <w:pPr>
        <w:spacing w:after="0" w:line="240" w:lineRule="auto"/>
        <w:jc w:val="both"/>
        <w:rPr>
          <w:rFonts w:ascii="Arial" w:hAnsi="Arial" w:cs="Arial"/>
          <w:sz w:val="20"/>
          <w:szCs w:val="20"/>
        </w:rPr>
      </w:pPr>
      <w:r w:rsidRPr="00153C74">
        <w:rPr>
          <w:rFonts w:ascii="Arial" w:hAnsi="Arial" w:cs="Arial"/>
          <w:sz w:val="20"/>
          <w:szCs w:val="20"/>
        </w:rPr>
        <w:t>Article Type</w:t>
      </w:r>
    </w:p>
    <w:p w:rsidR="006A5BC8" w:rsidRPr="00153C74" w:rsidRDefault="006A5BC8" w:rsidP="006A5BC8">
      <w:pPr>
        <w:spacing w:after="0" w:line="240" w:lineRule="auto"/>
        <w:jc w:val="both"/>
        <w:rPr>
          <w:rFonts w:ascii="Arial" w:hAnsi="Arial" w:cs="Arial"/>
          <w:sz w:val="20"/>
          <w:szCs w:val="20"/>
        </w:rPr>
      </w:pPr>
    </w:p>
    <w:p w:rsidR="006A5BC8" w:rsidRPr="00153C74" w:rsidRDefault="006A5BC8" w:rsidP="006A5BC8">
      <w:pPr>
        <w:spacing w:after="0" w:line="240" w:lineRule="auto"/>
        <w:jc w:val="both"/>
        <w:rPr>
          <w:rFonts w:ascii="Arial" w:hAnsi="Arial" w:cs="Arial"/>
          <w:b/>
          <w:sz w:val="24"/>
          <w:szCs w:val="24"/>
        </w:rPr>
      </w:pPr>
      <w:r w:rsidRPr="00153C74">
        <w:rPr>
          <w:rFonts w:ascii="Arial" w:hAnsi="Arial" w:cs="Arial"/>
          <w:b/>
          <w:sz w:val="24"/>
          <w:szCs w:val="24"/>
        </w:rPr>
        <w:t>T</w:t>
      </w:r>
      <w:r w:rsidR="000C6F42">
        <w:rPr>
          <w:rFonts w:ascii="Arial" w:hAnsi="Arial" w:cs="Arial"/>
          <w:b/>
          <w:sz w:val="24"/>
          <w:szCs w:val="24"/>
        </w:rPr>
        <w:t>itle of article</w:t>
      </w:r>
    </w:p>
    <w:p w:rsidR="006A5BC8" w:rsidRPr="00153C74" w:rsidRDefault="006A5BC8" w:rsidP="006A5BC8">
      <w:pPr>
        <w:spacing w:after="0" w:line="240" w:lineRule="auto"/>
        <w:jc w:val="both"/>
        <w:rPr>
          <w:rFonts w:ascii="Arial" w:hAnsi="Arial" w:cs="Arial"/>
          <w:i/>
          <w:sz w:val="24"/>
          <w:szCs w:val="24"/>
        </w:rPr>
      </w:pPr>
      <w:r w:rsidRPr="00153C74">
        <w:rPr>
          <w:rFonts w:ascii="Arial" w:hAnsi="Arial" w:cs="Arial"/>
          <w:i/>
          <w:sz w:val="24"/>
          <w:szCs w:val="24"/>
        </w:rPr>
        <w:t>T</w:t>
      </w:r>
      <w:r w:rsidR="000C6F42">
        <w:rPr>
          <w:rFonts w:ascii="Arial" w:hAnsi="Arial" w:cs="Arial"/>
          <w:i/>
          <w:sz w:val="24"/>
          <w:szCs w:val="24"/>
        </w:rPr>
        <w:t>itle of article in Turkish</w:t>
      </w:r>
      <w:bookmarkStart w:id="0" w:name="_GoBack"/>
      <w:bookmarkEnd w:id="0"/>
      <w:r w:rsidRPr="00153C74">
        <w:rPr>
          <w:rFonts w:ascii="Arial" w:hAnsi="Arial" w:cs="Arial"/>
          <w:i/>
          <w:sz w:val="24"/>
          <w:szCs w:val="24"/>
        </w:rPr>
        <w:t xml:space="preserve"> (if possible)</w:t>
      </w:r>
    </w:p>
    <w:p w:rsidR="006A5BC8" w:rsidRPr="00153C74" w:rsidRDefault="006A5BC8" w:rsidP="006A5BC8">
      <w:pPr>
        <w:spacing w:after="0" w:line="240" w:lineRule="auto"/>
        <w:jc w:val="both"/>
        <w:rPr>
          <w:rFonts w:ascii="Arial" w:hAnsi="Arial" w:cs="Arial"/>
          <w:sz w:val="20"/>
          <w:szCs w:val="20"/>
        </w:rPr>
      </w:pPr>
    </w:p>
    <w:p w:rsidR="00153C74" w:rsidRPr="000E4D51" w:rsidRDefault="00153C74" w:rsidP="000E4D51">
      <w:pPr>
        <w:pStyle w:val="Els-Author"/>
      </w:pPr>
      <w:r w:rsidRPr="000E4D51">
        <w:t>First Author</w:t>
      </w:r>
      <w:r w:rsidRPr="000E4D51">
        <w:rPr>
          <w:vertAlign w:val="superscript"/>
        </w:rPr>
        <w:t>a,*</w:t>
      </w:r>
      <w:r w:rsidRPr="000E4D51">
        <w:t>, Second Author</w:t>
      </w:r>
      <w:r w:rsidRPr="000E4D51">
        <w:rPr>
          <w:vertAlign w:val="superscript"/>
        </w:rPr>
        <w:t>b,**</w:t>
      </w:r>
      <w:r w:rsidR="00CD35F7">
        <w:t xml:space="preserve">, </w:t>
      </w:r>
      <w:r w:rsidRPr="000E4D51">
        <w:t>Third Author</w:t>
      </w:r>
      <w:r w:rsidRPr="000E4D51">
        <w:rPr>
          <w:vertAlign w:val="superscript"/>
        </w:rPr>
        <w:t>b,***</w:t>
      </w:r>
    </w:p>
    <w:p w:rsidR="006A5BC8" w:rsidRPr="00153C74" w:rsidRDefault="006A5BC8" w:rsidP="006A5BC8">
      <w:pPr>
        <w:spacing w:after="0" w:line="240" w:lineRule="auto"/>
        <w:jc w:val="both"/>
        <w:rPr>
          <w:rFonts w:ascii="Arial" w:hAnsi="Arial" w:cs="Arial"/>
          <w:sz w:val="20"/>
          <w:szCs w:val="20"/>
        </w:rPr>
      </w:pPr>
    </w:p>
    <w:p w:rsidR="00153C74" w:rsidRPr="00153C74" w:rsidRDefault="00153C74" w:rsidP="00153C74">
      <w:pPr>
        <w:spacing w:after="0" w:line="240" w:lineRule="auto"/>
        <w:jc w:val="both"/>
        <w:rPr>
          <w:rFonts w:ascii="Arial" w:hAnsi="Arial" w:cs="Arial"/>
          <w:i/>
          <w:sz w:val="20"/>
          <w:szCs w:val="20"/>
        </w:rPr>
      </w:pPr>
      <w:proofErr w:type="gramStart"/>
      <w:r w:rsidRPr="00153C74">
        <w:rPr>
          <w:rFonts w:ascii="Arial" w:hAnsi="Arial" w:cs="Arial"/>
          <w:i/>
          <w:sz w:val="20"/>
          <w:szCs w:val="20"/>
          <w:vertAlign w:val="superscript"/>
        </w:rPr>
        <w:t>a</w:t>
      </w:r>
      <w:proofErr w:type="gramEnd"/>
      <w:r w:rsidRPr="00153C74">
        <w:rPr>
          <w:rFonts w:ascii="Arial" w:hAnsi="Arial" w:cs="Arial"/>
          <w:i/>
          <w:sz w:val="20"/>
          <w:szCs w:val="20"/>
        </w:rPr>
        <w:t xml:space="preserve"> Affiliation, City, COUNTRY</w:t>
      </w:r>
    </w:p>
    <w:p w:rsidR="00153C74" w:rsidRPr="00153C74" w:rsidRDefault="00153C74" w:rsidP="00153C74">
      <w:pPr>
        <w:spacing w:after="0" w:line="240" w:lineRule="auto"/>
        <w:jc w:val="both"/>
        <w:rPr>
          <w:rFonts w:ascii="Arial" w:hAnsi="Arial" w:cs="Arial"/>
          <w:i/>
          <w:sz w:val="20"/>
          <w:szCs w:val="20"/>
        </w:rPr>
      </w:pPr>
      <w:proofErr w:type="gramStart"/>
      <w:r w:rsidRPr="00153C74">
        <w:rPr>
          <w:rFonts w:ascii="Arial" w:hAnsi="Arial" w:cs="Arial"/>
          <w:i/>
          <w:sz w:val="20"/>
          <w:szCs w:val="20"/>
          <w:vertAlign w:val="superscript"/>
        </w:rPr>
        <w:t>b</w:t>
      </w:r>
      <w:proofErr w:type="gramEnd"/>
      <w:r w:rsidRPr="00153C74">
        <w:rPr>
          <w:rFonts w:ascii="Arial" w:hAnsi="Arial" w:cs="Arial"/>
          <w:i/>
          <w:sz w:val="20"/>
          <w:szCs w:val="20"/>
        </w:rPr>
        <w:t xml:space="preserve"> Affiliation, City, COUNTRY</w:t>
      </w:r>
    </w:p>
    <w:p w:rsidR="00153C74" w:rsidRDefault="00153C74" w:rsidP="00153C74">
      <w:pPr>
        <w:spacing w:after="0" w:line="240" w:lineRule="auto"/>
        <w:jc w:val="both"/>
        <w:rPr>
          <w:rFonts w:ascii="Arial" w:hAnsi="Arial" w:cs="Arial"/>
          <w:sz w:val="20"/>
          <w:szCs w:val="20"/>
        </w:rPr>
      </w:pPr>
    </w:p>
    <w:p w:rsidR="00B4209B" w:rsidRDefault="00B4209B" w:rsidP="00B4209B">
      <w:pPr>
        <w:spacing w:after="0" w:line="240" w:lineRule="auto"/>
        <w:jc w:val="both"/>
        <w:rPr>
          <w:rFonts w:ascii="Arial Narrow" w:hAnsi="Arial Narrow" w:cs="Arial"/>
          <w:sz w:val="18"/>
          <w:szCs w:val="18"/>
        </w:rPr>
      </w:pPr>
      <w:r w:rsidRPr="00666410">
        <w:rPr>
          <w:rFonts w:ascii="Arial Narrow" w:hAnsi="Arial Narrow" w:cs="Arial"/>
          <w:sz w:val="18"/>
          <w:szCs w:val="18"/>
        </w:rPr>
        <w:t>Received: 1 September</w:t>
      </w:r>
      <w:r>
        <w:rPr>
          <w:rFonts w:ascii="Arial Narrow" w:hAnsi="Arial Narrow" w:cs="Arial"/>
          <w:sz w:val="18"/>
          <w:szCs w:val="18"/>
        </w:rPr>
        <w:t xml:space="preserve"> </w:t>
      </w:r>
      <w:r w:rsidRPr="00666410">
        <w:rPr>
          <w:rFonts w:ascii="Arial Narrow" w:hAnsi="Arial Narrow" w:cs="Arial"/>
          <w:sz w:val="18"/>
          <w:szCs w:val="18"/>
        </w:rPr>
        <w:t xml:space="preserve">2021 * Accepted: 1 </w:t>
      </w:r>
      <w:proofErr w:type="gramStart"/>
      <w:r w:rsidRPr="00666410">
        <w:rPr>
          <w:rFonts w:ascii="Arial Narrow" w:hAnsi="Arial Narrow" w:cs="Arial"/>
          <w:sz w:val="18"/>
          <w:szCs w:val="18"/>
        </w:rPr>
        <w:t>December</w:t>
      </w:r>
      <w:r>
        <w:rPr>
          <w:rFonts w:ascii="Arial Narrow" w:hAnsi="Arial Narrow" w:cs="Arial"/>
          <w:sz w:val="18"/>
          <w:szCs w:val="18"/>
        </w:rPr>
        <w:t xml:space="preserve"> </w:t>
      </w:r>
      <w:r w:rsidRPr="00666410">
        <w:rPr>
          <w:rFonts w:ascii="Arial Narrow" w:hAnsi="Arial Narrow" w:cs="Arial"/>
          <w:sz w:val="18"/>
          <w:szCs w:val="18"/>
        </w:rPr>
        <w:t xml:space="preserve"> 2021</w:t>
      </w:r>
      <w:proofErr w:type="gramEnd"/>
    </w:p>
    <w:p w:rsidR="00B4209B" w:rsidRDefault="00B4209B" w:rsidP="00B4209B">
      <w:pPr>
        <w:pBdr>
          <w:bottom w:val="double" w:sz="6" w:space="1" w:color="auto"/>
        </w:pBdr>
        <w:spacing w:after="0" w:line="240" w:lineRule="auto"/>
        <w:jc w:val="both"/>
        <w:rPr>
          <w:rFonts w:ascii="Arial Narrow" w:hAnsi="Arial Narrow" w:cs="Arial"/>
          <w:sz w:val="18"/>
          <w:szCs w:val="18"/>
        </w:rPr>
      </w:pPr>
    </w:p>
    <w:p w:rsidR="0016527A" w:rsidRDefault="0016527A" w:rsidP="00B4209B">
      <w:pPr>
        <w:spacing w:after="0" w:line="240" w:lineRule="auto"/>
        <w:jc w:val="both"/>
        <w:rPr>
          <w:rFonts w:ascii="Arial" w:hAnsi="Arial" w:cs="Arial"/>
          <w:sz w:val="20"/>
          <w:szCs w:val="20"/>
        </w:rPr>
      </w:pPr>
    </w:p>
    <w:p w:rsidR="00B4209B" w:rsidRPr="00D44CEE" w:rsidRDefault="00B4209B" w:rsidP="00B4209B">
      <w:pPr>
        <w:spacing w:after="0" w:line="240" w:lineRule="auto"/>
        <w:jc w:val="both"/>
        <w:rPr>
          <w:rFonts w:ascii="Arial" w:hAnsi="Arial" w:cs="Arial"/>
          <w:b/>
          <w:sz w:val="20"/>
          <w:szCs w:val="20"/>
        </w:rPr>
      </w:pPr>
      <w:r>
        <w:rPr>
          <w:rFonts w:ascii="Arial" w:hAnsi="Arial" w:cs="Arial"/>
          <w:b/>
          <w:sz w:val="20"/>
          <w:szCs w:val="20"/>
        </w:rPr>
        <w:t>ABSTRACT</w:t>
      </w:r>
    </w:p>
    <w:p w:rsidR="00B4209B" w:rsidRDefault="00B4209B" w:rsidP="00B4209B">
      <w:pPr>
        <w:spacing w:after="0" w:line="240" w:lineRule="auto"/>
        <w:jc w:val="both"/>
        <w:rPr>
          <w:rFonts w:ascii="Arial" w:hAnsi="Arial" w:cs="Arial"/>
          <w:sz w:val="20"/>
          <w:szCs w:val="20"/>
        </w:rPr>
      </w:pPr>
      <w:r w:rsidRPr="00B4209B">
        <w:rPr>
          <w:rFonts w:ascii="Arial" w:hAnsi="Arial" w:cs="Arial"/>
          <w:sz w:val="20"/>
          <w:szCs w:val="20"/>
        </w:rPr>
        <w:t>This document serves as your template to create your paper. It should be written as justified text. The abstract should not exceed 175 words. The authors are strongly encouraged to give background, objective, methods and results briefly. No reference should be inserted in abstract. The abstract should be written in Arial 10 font.</w:t>
      </w:r>
    </w:p>
    <w:p w:rsidR="00B4209B" w:rsidRDefault="00B4209B" w:rsidP="00B4209B">
      <w:pPr>
        <w:spacing w:after="0" w:line="240" w:lineRule="auto"/>
        <w:jc w:val="both"/>
        <w:rPr>
          <w:rFonts w:ascii="Arial" w:hAnsi="Arial" w:cs="Arial"/>
          <w:sz w:val="20"/>
          <w:szCs w:val="20"/>
        </w:rPr>
      </w:pPr>
    </w:p>
    <w:p w:rsidR="00B4209B" w:rsidRDefault="00B4209B" w:rsidP="00B4209B">
      <w:pPr>
        <w:spacing w:after="0" w:line="240" w:lineRule="auto"/>
        <w:jc w:val="both"/>
        <w:rPr>
          <w:rFonts w:ascii="Arial" w:hAnsi="Arial" w:cs="Arial"/>
          <w:sz w:val="20"/>
          <w:szCs w:val="20"/>
        </w:rPr>
      </w:pPr>
      <w:r w:rsidRPr="00D44CEE">
        <w:rPr>
          <w:rFonts w:ascii="Arial" w:hAnsi="Arial" w:cs="Arial"/>
          <w:b/>
          <w:sz w:val="20"/>
          <w:szCs w:val="20"/>
        </w:rPr>
        <w:t>Keywords:</w:t>
      </w:r>
      <w:r w:rsidRPr="00D44CEE">
        <w:rPr>
          <w:rFonts w:ascii="Arial" w:hAnsi="Arial" w:cs="Arial"/>
          <w:sz w:val="20"/>
          <w:szCs w:val="20"/>
        </w:rPr>
        <w:t xml:space="preserve"> Word1, Word2, Word3, Word4, Word5</w:t>
      </w:r>
    </w:p>
    <w:p w:rsidR="00B4209B" w:rsidRDefault="00B4209B" w:rsidP="00B4209B">
      <w:pPr>
        <w:pBdr>
          <w:bottom w:val="double" w:sz="6" w:space="1" w:color="auto"/>
        </w:pBdr>
        <w:spacing w:after="0" w:line="240" w:lineRule="auto"/>
        <w:jc w:val="both"/>
        <w:rPr>
          <w:rFonts w:ascii="Arial" w:hAnsi="Arial" w:cs="Arial"/>
          <w:sz w:val="20"/>
          <w:szCs w:val="20"/>
        </w:rPr>
      </w:pPr>
    </w:p>
    <w:p w:rsidR="00B4209B" w:rsidRDefault="00B4209B" w:rsidP="00B4209B">
      <w:pPr>
        <w:spacing w:after="0" w:line="240" w:lineRule="auto"/>
        <w:jc w:val="both"/>
        <w:rPr>
          <w:rFonts w:ascii="Arial" w:hAnsi="Arial" w:cs="Arial"/>
          <w:sz w:val="20"/>
          <w:szCs w:val="20"/>
        </w:rPr>
      </w:pPr>
    </w:p>
    <w:p w:rsidR="00885A0C" w:rsidRDefault="00885A0C" w:rsidP="00885A0C">
      <w:pPr>
        <w:spacing w:after="0" w:line="240" w:lineRule="auto"/>
        <w:jc w:val="both"/>
        <w:rPr>
          <w:rFonts w:ascii="Arial" w:hAnsi="Arial" w:cs="Arial"/>
          <w:sz w:val="20"/>
          <w:szCs w:val="20"/>
        </w:rPr>
      </w:pPr>
    </w:p>
    <w:p w:rsidR="002E3E81" w:rsidRDefault="002E3E81" w:rsidP="00885A0C">
      <w:pPr>
        <w:spacing w:after="0" w:line="240" w:lineRule="auto"/>
        <w:jc w:val="both"/>
        <w:rPr>
          <w:rFonts w:ascii="Arial" w:hAnsi="Arial" w:cs="Arial"/>
          <w:sz w:val="20"/>
          <w:szCs w:val="20"/>
        </w:rPr>
        <w:sectPr w:rsidR="002E3E81" w:rsidSect="00130E82">
          <w:footerReference w:type="default" r:id="rId8"/>
          <w:pgSz w:w="11906" w:h="16838" w:code="9"/>
          <w:pgMar w:top="1418" w:right="1418" w:bottom="1418" w:left="1418" w:header="709" w:footer="709" w:gutter="0"/>
          <w:cols w:space="708"/>
          <w:docGrid w:linePitch="360"/>
        </w:sectPr>
      </w:pPr>
    </w:p>
    <w:p w:rsidR="00885A0C" w:rsidRPr="00885A0C" w:rsidRDefault="00885A0C" w:rsidP="00EE47AC">
      <w:pPr>
        <w:spacing w:after="120" w:line="240" w:lineRule="auto"/>
        <w:jc w:val="both"/>
        <w:rPr>
          <w:rFonts w:ascii="Arial" w:hAnsi="Arial" w:cs="Arial"/>
          <w:b/>
          <w:sz w:val="20"/>
          <w:szCs w:val="20"/>
        </w:rPr>
      </w:pPr>
      <w:r w:rsidRPr="00885A0C">
        <w:rPr>
          <w:rFonts w:ascii="Arial" w:hAnsi="Arial" w:cs="Arial"/>
          <w:b/>
          <w:sz w:val="20"/>
          <w:szCs w:val="20"/>
        </w:rPr>
        <w:lastRenderedPageBreak/>
        <w:t>I</w:t>
      </w:r>
      <w:r w:rsidR="00DA49F9">
        <w:rPr>
          <w:rFonts w:ascii="Arial" w:hAnsi="Arial" w:cs="Arial"/>
          <w:b/>
          <w:sz w:val="20"/>
          <w:szCs w:val="20"/>
        </w:rPr>
        <w:t>ntroduction</w:t>
      </w:r>
    </w:p>
    <w:p w:rsidR="00B1715A" w:rsidRDefault="00885A0C" w:rsidP="00EE47AC">
      <w:pPr>
        <w:spacing w:after="120" w:line="240" w:lineRule="auto"/>
        <w:jc w:val="both"/>
        <w:rPr>
          <w:rFonts w:ascii="Arial" w:hAnsi="Arial" w:cs="Arial"/>
          <w:sz w:val="20"/>
          <w:szCs w:val="20"/>
        </w:rPr>
      </w:pPr>
      <w:r w:rsidRPr="00885A0C">
        <w:rPr>
          <w:rFonts w:ascii="Arial" w:hAnsi="Arial" w:cs="Arial"/>
          <w:sz w:val="20"/>
          <w:szCs w:val="20"/>
        </w:rPr>
        <w:t xml:space="preserve">This template has been prepared in such a way that the authors can create their articles by directly typing the text, charts and figures. Article length should not exceed 14 pages. </w:t>
      </w:r>
      <w:r w:rsidR="00196A9C" w:rsidRPr="00196A9C">
        <w:rPr>
          <w:rFonts w:ascii="Arial" w:hAnsi="Arial" w:cs="Arial"/>
          <w:sz w:val="20"/>
          <w:szCs w:val="20"/>
        </w:rPr>
        <w:t xml:space="preserve">Text area on Microsoft Word page should be set to A4 paper size (21.0 x 29.7 cm); top margin </w:t>
      </w:r>
      <w:r w:rsidR="003E1D39">
        <w:rPr>
          <w:rFonts w:ascii="Arial" w:hAnsi="Arial" w:cs="Arial"/>
          <w:sz w:val="20"/>
          <w:szCs w:val="20"/>
        </w:rPr>
        <w:t>2</w:t>
      </w:r>
      <w:r w:rsidR="00196A9C" w:rsidRPr="00196A9C">
        <w:rPr>
          <w:rFonts w:ascii="Arial" w:hAnsi="Arial" w:cs="Arial"/>
          <w:sz w:val="20"/>
          <w:szCs w:val="20"/>
        </w:rPr>
        <w:t xml:space="preserve">.5 cm, bottom margin </w:t>
      </w:r>
      <w:r w:rsidR="003E1D39">
        <w:rPr>
          <w:rFonts w:ascii="Arial" w:hAnsi="Arial" w:cs="Arial"/>
          <w:sz w:val="20"/>
          <w:szCs w:val="20"/>
        </w:rPr>
        <w:t>2</w:t>
      </w:r>
      <w:r w:rsidR="00196A9C" w:rsidRPr="00196A9C">
        <w:rPr>
          <w:rFonts w:ascii="Arial" w:hAnsi="Arial" w:cs="Arial"/>
          <w:sz w:val="20"/>
          <w:szCs w:val="20"/>
        </w:rPr>
        <w:t>.</w:t>
      </w:r>
      <w:r w:rsidR="003E1D39">
        <w:rPr>
          <w:rFonts w:ascii="Arial" w:hAnsi="Arial" w:cs="Arial"/>
          <w:sz w:val="20"/>
          <w:szCs w:val="20"/>
        </w:rPr>
        <w:t>5</w:t>
      </w:r>
      <w:r w:rsidR="00196A9C" w:rsidRPr="00196A9C">
        <w:rPr>
          <w:rFonts w:ascii="Arial" w:hAnsi="Arial" w:cs="Arial"/>
          <w:sz w:val="20"/>
          <w:szCs w:val="20"/>
        </w:rPr>
        <w:t xml:space="preserve"> cm, left margin 2.5 cm, right margin 2.</w:t>
      </w:r>
      <w:r w:rsidR="003E1D39">
        <w:rPr>
          <w:rFonts w:ascii="Arial" w:hAnsi="Arial" w:cs="Arial"/>
          <w:sz w:val="20"/>
          <w:szCs w:val="20"/>
        </w:rPr>
        <w:t>5</w:t>
      </w:r>
      <w:r w:rsidR="00196A9C" w:rsidRPr="00196A9C">
        <w:rPr>
          <w:rFonts w:ascii="Arial" w:hAnsi="Arial" w:cs="Arial"/>
          <w:sz w:val="20"/>
          <w:szCs w:val="20"/>
        </w:rPr>
        <w:t xml:space="preserve"> cm.</w:t>
      </w:r>
      <w:r w:rsidR="0091483C">
        <w:rPr>
          <w:rFonts w:ascii="Arial" w:hAnsi="Arial" w:cs="Arial"/>
          <w:sz w:val="20"/>
          <w:szCs w:val="20"/>
        </w:rPr>
        <w:t xml:space="preserve"> </w:t>
      </w:r>
      <w:r w:rsidR="00AD2E9F" w:rsidRPr="00AD2E9F">
        <w:rPr>
          <w:rFonts w:ascii="Arial" w:hAnsi="Arial" w:cs="Arial"/>
          <w:sz w:val="20"/>
          <w:szCs w:val="20"/>
        </w:rPr>
        <w:t xml:space="preserve">Manuscripts should be written in Microsoft Word with Arial 10 font. Arial 12 fonts should be used only in the title </w:t>
      </w:r>
      <w:r w:rsidR="00AD2E9F">
        <w:rPr>
          <w:rFonts w:ascii="Arial" w:hAnsi="Arial" w:cs="Arial"/>
          <w:sz w:val="20"/>
          <w:szCs w:val="20"/>
        </w:rPr>
        <w:t xml:space="preserve">and author names </w:t>
      </w:r>
      <w:r w:rsidR="00AD2E9F" w:rsidRPr="00AD2E9F">
        <w:rPr>
          <w:rFonts w:ascii="Arial" w:hAnsi="Arial" w:cs="Arial"/>
          <w:sz w:val="20"/>
          <w:szCs w:val="20"/>
        </w:rPr>
        <w:t xml:space="preserve">of manuscript. Bold texts should not be used except headings. The entire document should be single-spaced and 6 </w:t>
      </w:r>
      <w:proofErr w:type="spellStart"/>
      <w:r w:rsidR="00AD2E9F" w:rsidRPr="00AD2E9F">
        <w:rPr>
          <w:rFonts w:ascii="Arial" w:hAnsi="Arial" w:cs="Arial"/>
          <w:sz w:val="20"/>
          <w:szCs w:val="20"/>
        </w:rPr>
        <w:t>pt</w:t>
      </w:r>
      <w:proofErr w:type="spellEnd"/>
      <w:r w:rsidR="00AD2E9F" w:rsidRPr="00AD2E9F">
        <w:rPr>
          <w:rFonts w:ascii="Arial" w:hAnsi="Arial" w:cs="Arial"/>
          <w:sz w:val="20"/>
          <w:szCs w:val="20"/>
        </w:rPr>
        <w:t xml:space="preserve"> spacing will be left after paragraphs.</w:t>
      </w:r>
      <w:r w:rsidR="0091483C">
        <w:rPr>
          <w:rFonts w:ascii="Arial" w:hAnsi="Arial" w:cs="Arial"/>
          <w:sz w:val="20"/>
          <w:szCs w:val="20"/>
        </w:rPr>
        <w:t xml:space="preserve"> </w:t>
      </w:r>
      <w:r w:rsidR="00B1715A" w:rsidRPr="00B1715A">
        <w:rPr>
          <w:rFonts w:ascii="Arial" w:hAnsi="Arial" w:cs="Arial"/>
          <w:sz w:val="20"/>
          <w:szCs w:val="20"/>
        </w:rPr>
        <w:t xml:space="preserve">The main text of the manuscript should be written as </w:t>
      </w:r>
      <w:r w:rsidR="00130E82">
        <w:rPr>
          <w:rFonts w:ascii="Arial" w:hAnsi="Arial" w:cs="Arial"/>
          <w:sz w:val="20"/>
          <w:szCs w:val="20"/>
        </w:rPr>
        <w:t xml:space="preserve">one </w:t>
      </w:r>
      <w:r w:rsidR="00B1715A" w:rsidRPr="00B1715A">
        <w:rPr>
          <w:rFonts w:ascii="Arial" w:hAnsi="Arial" w:cs="Arial"/>
          <w:sz w:val="20"/>
          <w:szCs w:val="20"/>
        </w:rPr>
        <w:t>column. The text should be fully justified. All pages, including the front page, must be numbered.</w:t>
      </w:r>
    </w:p>
    <w:p w:rsidR="00885A0C" w:rsidRPr="00885A0C" w:rsidRDefault="00885A0C" w:rsidP="00EE47AC">
      <w:pPr>
        <w:spacing w:after="120" w:line="240" w:lineRule="auto"/>
        <w:jc w:val="both"/>
        <w:rPr>
          <w:rFonts w:ascii="Arial" w:hAnsi="Arial" w:cs="Arial"/>
          <w:b/>
          <w:sz w:val="20"/>
          <w:szCs w:val="20"/>
        </w:rPr>
      </w:pPr>
      <w:r w:rsidRPr="00885A0C">
        <w:rPr>
          <w:rFonts w:ascii="Arial" w:hAnsi="Arial" w:cs="Arial"/>
          <w:b/>
          <w:sz w:val="20"/>
          <w:szCs w:val="20"/>
        </w:rPr>
        <w:t>1. M</w:t>
      </w:r>
      <w:r w:rsidR="00130E82">
        <w:rPr>
          <w:rFonts w:ascii="Arial" w:hAnsi="Arial" w:cs="Arial"/>
          <w:b/>
          <w:sz w:val="20"/>
          <w:szCs w:val="20"/>
        </w:rPr>
        <w:t>ain heading</w:t>
      </w:r>
    </w:p>
    <w:p w:rsidR="00643CB5" w:rsidRDefault="00643CB5" w:rsidP="00643CB5">
      <w:pPr>
        <w:spacing w:after="120" w:line="240" w:lineRule="auto"/>
        <w:jc w:val="both"/>
        <w:rPr>
          <w:rFonts w:ascii="Arial" w:hAnsi="Arial" w:cs="Arial"/>
          <w:sz w:val="20"/>
          <w:szCs w:val="20"/>
        </w:rPr>
      </w:pPr>
      <w:r w:rsidRPr="00643CB5">
        <w:rPr>
          <w:rFonts w:ascii="Arial" w:hAnsi="Arial" w:cs="Arial"/>
          <w:sz w:val="20"/>
          <w:szCs w:val="20"/>
        </w:rPr>
        <w:t xml:space="preserve">All headings should be written in bold and </w:t>
      </w:r>
      <w:r w:rsidR="00130E82">
        <w:rPr>
          <w:rFonts w:ascii="Arial" w:hAnsi="Arial" w:cs="Arial"/>
          <w:sz w:val="20"/>
          <w:szCs w:val="20"/>
        </w:rPr>
        <w:t>lower</w:t>
      </w:r>
      <w:r w:rsidRPr="00643CB5">
        <w:rPr>
          <w:rFonts w:ascii="Arial" w:hAnsi="Arial" w:cs="Arial"/>
          <w:sz w:val="20"/>
          <w:szCs w:val="20"/>
        </w:rPr>
        <w:t xml:space="preserve">case, with the characters beginning with the leftmost of the text area. Headings of each section should be numbered according to the numerical system, such as </w:t>
      </w:r>
      <w:proofErr w:type="gramStart"/>
      <w:r w:rsidRPr="00643CB5">
        <w:rPr>
          <w:rFonts w:ascii="Arial" w:hAnsi="Arial" w:cs="Arial"/>
          <w:sz w:val="20"/>
          <w:szCs w:val="20"/>
        </w:rPr>
        <w:t>1.,</w:t>
      </w:r>
      <w:proofErr w:type="gramEnd"/>
      <w:r w:rsidRPr="00643CB5">
        <w:rPr>
          <w:rFonts w:ascii="Arial" w:hAnsi="Arial" w:cs="Arial"/>
          <w:sz w:val="20"/>
          <w:szCs w:val="20"/>
        </w:rPr>
        <w:t xml:space="preserve"> 2., etc</w:t>
      </w:r>
      <w:r>
        <w:rPr>
          <w:rFonts w:ascii="Arial" w:hAnsi="Arial" w:cs="Arial"/>
          <w:sz w:val="20"/>
          <w:szCs w:val="20"/>
        </w:rPr>
        <w:t>.</w:t>
      </w:r>
    </w:p>
    <w:p w:rsidR="00643CB5" w:rsidRPr="00130E82" w:rsidRDefault="00643CB5" w:rsidP="00643CB5">
      <w:pPr>
        <w:spacing w:after="120" w:line="240" w:lineRule="auto"/>
        <w:jc w:val="both"/>
        <w:rPr>
          <w:rFonts w:ascii="Arial" w:hAnsi="Arial" w:cs="Arial"/>
          <w:sz w:val="20"/>
          <w:szCs w:val="20"/>
        </w:rPr>
      </w:pPr>
      <w:r w:rsidRPr="00130E82">
        <w:rPr>
          <w:rFonts w:ascii="Arial" w:hAnsi="Arial" w:cs="Arial"/>
          <w:sz w:val="20"/>
          <w:szCs w:val="20"/>
        </w:rPr>
        <w:t>1.</w:t>
      </w:r>
      <w:r w:rsidR="000F28E1" w:rsidRPr="00130E82">
        <w:rPr>
          <w:rFonts w:ascii="Arial" w:hAnsi="Arial" w:cs="Arial"/>
          <w:sz w:val="20"/>
          <w:szCs w:val="20"/>
        </w:rPr>
        <w:t>1</w:t>
      </w:r>
      <w:r w:rsidRPr="00130E82">
        <w:rPr>
          <w:rFonts w:ascii="Arial" w:hAnsi="Arial" w:cs="Arial"/>
          <w:sz w:val="20"/>
          <w:szCs w:val="20"/>
        </w:rPr>
        <w:t>. Subheadings</w:t>
      </w:r>
    </w:p>
    <w:p w:rsidR="00643CB5" w:rsidRDefault="00643CB5" w:rsidP="00643CB5">
      <w:pPr>
        <w:spacing w:after="120" w:line="240" w:lineRule="auto"/>
        <w:jc w:val="both"/>
        <w:rPr>
          <w:rFonts w:ascii="Arial" w:hAnsi="Arial" w:cs="Arial"/>
          <w:sz w:val="20"/>
          <w:szCs w:val="20"/>
        </w:rPr>
      </w:pPr>
      <w:r w:rsidRPr="00643CB5">
        <w:rPr>
          <w:rFonts w:ascii="Arial" w:hAnsi="Arial" w:cs="Arial"/>
          <w:sz w:val="20"/>
          <w:szCs w:val="20"/>
        </w:rPr>
        <w:t xml:space="preserve">Subheadings should be written in </w:t>
      </w:r>
      <w:r w:rsidR="00130E82">
        <w:rPr>
          <w:rFonts w:ascii="Arial" w:hAnsi="Arial" w:cs="Arial"/>
          <w:sz w:val="20"/>
          <w:szCs w:val="20"/>
        </w:rPr>
        <w:t>lower</w:t>
      </w:r>
      <w:r w:rsidRPr="00643CB5">
        <w:rPr>
          <w:rFonts w:ascii="Arial" w:hAnsi="Arial" w:cs="Arial"/>
          <w:sz w:val="20"/>
          <w:szCs w:val="20"/>
        </w:rPr>
        <w:t>case, beginning from the left</w:t>
      </w:r>
      <w:r w:rsidR="002E3E81">
        <w:rPr>
          <w:rFonts w:ascii="Arial" w:hAnsi="Arial" w:cs="Arial"/>
          <w:sz w:val="20"/>
          <w:szCs w:val="20"/>
        </w:rPr>
        <w:t xml:space="preserve"> </w:t>
      </w:r>
      <w:r w:rsidRPr="00643CB5">
        <w:rPr>
          <w:rFonts w:ascii="Arial" w:hAnsi="Arial" w:cs="Arial"/>
          <w:sz w:val="20"/>
          <w:szCs w:val="20"/>
        </w:rPr>
        <w:t xml:space="preserve">most of the text area. They also should be numbered according to numerical system such as 1.1., 1.2., 3.1.1., 3.1.2., etc. You may insert up to </w:t>
      </w:r>
      <w:r w:rsidR="00CF42D3">
        <w:rPr>
          <w:rFonts w:ascii="Arial" w:hAnsi="Arial" w:cs="Arial"/>
          <w:sz w:val="20"/>
          <w:szCs w:val="20"/>
        </w:rPr>
        <w:t>4</w:t>
      </w:r>
      <w:r w:rsidRPr="00643CB5">
        <w:rPr>
          <w:rFonts w:ascii="Arial" w:hAnsi="Arial" w:cs="Arial"/>
          <w:sz w:val="20"/>
          <w:szCs w:val="20"/>
        </w:rPr>
        <w:t xml:space="preserve"> subheading levels into your manuscript</w:t>
      </w:r>
      <w:r>
        <w:rPr>
          <w:rFonts w:ascii="Arial" w:hAnsi="Arial" w:cs="Arial"/>
          <w:sz w:val="20"/>
          <w:szCs w:val="20"/>
        </w:rPr>
        <w:t>.</w:t>
      </w:r>
    </w:p>
    <w:p w:rsidR="0091483C" w:rsidRPr="00130E82" w:rsidRDefault="0091483C" w:rsidP="0091483C">
      <w:pPr>
        <w:spacing w:after="120" w:line="240" w:lineRule="auto"/>
        <w:jc w:val="both"/>
        <w:rPr>
          <w:rFonts w:ascii="Arial" w:hAnsi="Arial" w:cs="Arial"/>
          <w:sz w:val="20"/>
          <w:szCs w:val="20"/>
        </w:rPr>
      </w:pPr>
      <w:r w:rsidRPr="00130E82">
        <w:rPr>
          <w:rFonts w:ascii="Arial" w:hAnsi="Arial" w:cs="Arial"/>
          <w:sz w:val="20"/>
          <w:szCs w:val="20"/>
        </w:rPr>
        <w:t>1.2. Tables, Figures and Images</w:t>
      </w:r>
    </w:p>
    <w:p w:rsidR="00B6666B" w:rsidRPr="00B6666B" w:rsidRDefault="00B6666B" w:rsidP="00B6666B">
      <w:pPr>
        <w:spacing w:after="120" w:line="240" w:lineRule="auto"/>
        <w:jc w:val="both"/>
        <w:rPr>
          <w:rFonts w:ascii="Arial" w:hAnsi="Arial" w:cs="Arial"/>
          <w:sz w:val="20"/>
          <w:szCs w:val="20"/>
        </w:rPr>
      </w:pPr>
      <w:r w:rsidRPr="00B6666B">
        <w:rPr>
          <w:rFonts w:ascii="Arial" w:hAnsi="Arial" w:cs="Arial"/>
          <w:sz w:val="20"/>
          <w:szCs w:val="20"/>
        </w:rPr>
        <w:t>Tables</w:t>
      </w:r>
      <w:r w:rsidR="00CA15C6">
        <w:rPr>
          <w:rFonts w:ascii="Arial" w:hAnsi="Arial" w:cs="Arial"/>
          <w:sz w:val="20"/>
          <w:szCs w:val="20"/>
        </w:rPr>
        <w:t xml:space="preserve"> and </w:t>
      </w:r>
      <w:r w:rsidRPr="00B6666B">
        <w:rPr>
          <w:rFonts w:ascii="Arial" w:hAnsi="Arial" w:cs="Arial"/>
          <w:sz w:val="20"/>
          <w:szCs w:val="20"/>
        </w:rPr>
        <w:t>figures should be referred in the text just before they placed</w:t>
      </w:r>
      <w:r w:rsidR="00130E82">
        <w:rPr>
          <w:rFonts w:ascii="Arial" w:hAnsi="Arial" w:cs="Arial"/>
          <w:sz w:val="20"/>
          <w:szCs w:val="20"/>
        </w:rPr>
        <w:t>.</w:t>
      </w:r>
    </w:p>
    <w:p w:rsidR="00196A9C" w:rsidRDefault="00196A9C" w:rsidP="00B6666B">
      <w:pPr>
        <w:spacing w:after="120" w:line="240" w:lineRule="auto"/>
        <w:jc w:val="both"/>
        <w:rPr>
          <w:rFonts w:ascii="Arial" w:hAnsi="Arial" w:cs="Arial"/>
          <w:sz w:val="20"/>
          <w:szCs w:val="20"/>
        </w:rPr>
      </w:pPr>
      <w:r w:rsidRPr="00196A9C">
        <w:rPr>
          <w:rFonts w:ascii="Arial" w:hAnsi="Arial" w:cs="Arial"/>
          <w:sz w:val="20"/>
          <w:szCs w:val="20"/>
        </w:rPr>
        <w:t>Tables should not be added as images. Only horizontal lines should be used on the tables. Individual tables</w:t>
      </w:r>
      <w:r w:rsidR="00CA15C6">
        <w:rPr>
          <w:rFonts w:ascii="Arial" w:hAnsi="Arial" w:cs="Arial"/>
          <w:sz w:val="20"/>
          <w:szCs w:val="20"/>
        </w:rPr>
        <w:t xml:space="preserve"> or </w:t>
      </w:r>
      <w:r w:rsidRPr="00196A9C">
        <w:rPr>
          <w:rFonts w:ascii="Arial" w:hAnsi="Arial" w:cs="Arial"/>
          <w:sz w:val="20"/>
          <w:szCs w:val="20"/>
        </w:rPr>
        <w:t>figures should not be longer than one page</w:t>
      </w:r>
      <w:r w:rsidR="00130E82">
        <w:rPr>
          <w:rFonts w:ascii="Arial" w:hAnsi="Arial" w:cs="Arial"/>
          <w:sz w:val="20"/>
          <w:szCs w:val="20"/>
        </w:rPr>
        <w:t xml:space="preserve">. </w:t>
      </w:r>
      <w:r w:rsidR="00130E82" w:rsidRPr="00130E82">
        <w:rPr>
          <w:rFonts w:ascii="Arial" w:hAnsi="Arial" w:cs="Arial"/>
          <w:sz w:val="20"/>
          <w:szCs w:val="20"/>
        </w:rPr>
        <w:t>All text and numbers in tables and figures must be in Arial 10 font.</w:t>
      </w:r>
    </w:p>
    <w:p w:rsidR="00196A9C" w:rsidRPr="00130E82" w:rsidRDefault="00196A9C" w:rsidP="00196A9C">
      <w:pPr>
        <w:spacing w:after="120" w:line="240" w:lineRule="auto"/>
        <w:jc w:val="both"/>
        <w:rPr>
          <w:rFonts w:ascii="Arial" w:hAnsi="Arial" w:cs="Arial"/>
          <w:sz w:val="20"/>
          <w:szCs w:val="20"/>
        </w:rPr>
      </w:pPr>
      <w:r w:rsidRPr="00130E82">
        <w:rPr>
          <w:rFonts w:ascii="Arial" w:hAnsi="Arial" w:cs="Arial"/>
          <w:sz w:val="20"/>
          <w:szCs w:val="20"/>
        </w:rPr>
        <w:t>1.</w:t>
      </w:r>
      <w:r w:rsidR="0091483C" w:rsidRPr="00130E82">
        <w:rPr>
          <w:rFonts w:ascii="Arial" w:hAnsi="Arial" w:cs="Arial"/>
          <w:sz w:val="20"/>
          <w:szCs w:val="20"/>
        </w:rPr>
        <w:t>3</w:t>
      </w:r>
      <w:r w:rsidRPr="00130E82">
        <w:rPr>
          <w:rFonts w:ascii="Arial" w:hAnsi="Arial" w:cs="Arial"/>
          <w:sz w:val="20"/>
          <w:szCs w:val="20"/>
        </w:rPr>
        <w:t xml:space="preserve">. </w:t>
      </w:r>
      <w:r w:rsidR="00952011" w:rsidRPr="00130E82">
        <w:rPr>
          <w:rFonts w:ascii="Arial" w:hAnsi="Arial" w:cs="Arial"/>
          <w:sz w:val="20"/>
          <w:szCs w:val="20"/>
        </w:rPr>
        <w:t>Captions</w:t>
      </w:r>
    </w:p>
    <w:p w:rsidR="00952011" w:rsidRPr="00952011" w:rsidRDefault="00952011" w:rsidP="00952011">
      <w:pPr>
        <w:spacing w:after="120" w:line="240" w:lineRule="auto"/>
        <w:jc w:val="both"/>
        <w:rPr>
          <w:rFonts w:ascii="Arial" w:hAnsi="Arial" w:cs="Arial"/>
          <w:sz w:val="20"/>
          <w:szCs w:val="20"/>
        </w:rPr>
      </w:pPr>
      <w:r w:rsidRPr="00952011">
        <w:rPr>
          <w:rFonts w:ascii="Arial" w:hAnsi="Arial" w:cs="Arial"/>
          <w:sz w:val="20"/>
          <w:szCs w:val="20"/>
        </w:rPr>
        <w:t xml:space="preserve">Table captions should be in sentence case and numbered at the top of the table. Figure captions should be in sentence case, and also numbered just below of them. </w:t>
      </w:r>
      <w:r w:rsidR="00565297" w:rsidRPr="00565297">
        <w:rPr>
          <w:rFonts w:ascii="Arial" w:hAnsi="Arial" w:cs="Arial"/>
          <w:sz w:val="20"/>
          <w:szCs w:val="20"/>
        </w:rPr>
        <w:t>Captions should be of Arial Narrow 10 font and italic.</w:t>
      </w:r>
      <w:r w:rsidR="00565297">
        <w:rPr>
          <w:rFonts w:ascii="Arial" w:hAnsi="Arial" w:cs="Arial"/>
          <w:sz w:val="20"/>
          <w:szCs w:val="20"/>
        </w:rPr>
        <w:t xml:space="preserve"> </w:t>
      </w:r>
      <w:r w:rsidRPr="00952011">
        <w:rPr>
          <w:rFonts w:ascii="Arial" w:hAnsi="Arial" w:cs="Arial"/>
          <w:sz w:val="20"/>
          <w:szCs w:val="20"/>
        </w:rPr>
        <w:t>Figure panels are referred to by bold capital letters in brackets: (A), (B), (C), (D), etc.</w:t>
      </w:r>
    </w:p>
    <w:p w:rsidR="00B6666B" w:rsidRDefault="00952011" w:rsidP="00952011">
      <w:pPr>
        <w:spacing w:after="120" w:line="240" w:lineRule="auto"/>
        <w:jc w:val="both"/>
        <w:rPr>
          <w:rFonts w:ascii="Arial" w:hAnsi="Arial" w:cs="Arial"/>
          <w:sz w:val="20"/>
          <w:szCs w:val="20"/>
        </w:rPr>
      </w:pPr>
      <w:r w:rsidRPr="00952011">
        <w:rPr>
          <w:rFonts w:ascii="Arial" w:hAnsi="Arial" w:cs="Arial"/>
          <w:sz w:val="20"/>
          <w:szCs w:val="20"/>
        </w:rPr>
        <w:t>If a table</w:t>
      </w:r>
      <w:r w:rsidR="00CA15C6">
        <w:rPr>
          <w:rFonts w:ascii="Arial" w:hAnsi="Arial" w:cs="Arial"/>
          <w:sz w:val="20"/>
          <w:szCs w:val="20"/>
        </w:rPr>
        <w:t xml:space="preserve"> or </w:t>
      </w:r>
      <w:r w:rsidRPr="00952011">
        <w:rPr>
          <w:rFonts w:ascii="Arial" w:hAnsi="Arial" w:cs="Arial"/>
          <w:sz w:val="20"/>
          <w:szCs w:val="20"/>
        </w:rPr>
        <w:t>figure is quoted as it is from any reference, the cited reference should be indicated in parentheses at the end of the relevant captions.</w:t>
      </w:r>
    </w:p>
    <w:p w:rsidR="00885A0C" w:rsidRDefault="00885A0C" w:rsidP="00EE47AC">
      <w:pPr>
        <w:spacing w:after="120" w:line="240" w:lineRule="auto"/>
        <w:jc w:val="both"/>
        <w:rPr>
          <w:rFonts w:ascii="Arial" w:hAnsi="Arial" w:cs="Arial"/>
          <w:sz w:val="20"/>
          <w:szCs w:val="20"/>
        </w:rPr>
      </w:pPr>
      <w:r w:rsidRPr="00885A0C">
        <w:rPr>
          <w:rFonts w:ascii="Arial" w:hAnsi="Arial" w:cs="Arial"/>
          <w:sz w:val="20"/>
          <w:szCs w:val="20"/>
        </w:rPr>
        <w:lastRenderedPageBreak/>
        <w:t xml:space="preserve">Distribution of a mineral in liberation classes is given in </w:t>
      </w:r>
      <w:r w:rsidRPr="00130E82">
        <w:rPr>
          <w:rFonts w:ascii="Arial" w:hAnsi="Arial" w:cs="Arial"/>
          <w:sz w:val="20"/>
          <w:szCs w:val="20"/>
        </w:rPr>
        <w:t>Table 1</w:t>
      </w:r>
      <w:r w:rsidRPr="00885A0C">
        <w:rPr>
          <w:rFonts w:ascii="Arial" w:hAnsi="Arial" w:cs="Arial"/>
          <w:sz w:val="20"/>
          <w:szCs w:val="20"/>
        </w:rPr>
        <w:t>.</w:t>
      </w:r>
    </w:p>
    <w:p w:rsidR="0091483C" w:rsidRDefault="0091483C" w:rsidP="00EE47AC">
      <w:pPr>
        <w:spacing w:after="120" w:line="240" w:lineRule="auto"/>
        <w:jc w:val="both"/>
        <w:rPr>
          <w:rFonts w:ascii="Arial" w:hAnsi="Arial" w:cs="Arial"/>
          <w:sz w:val="20"/>
          <w:szCs w:val="20"/>
        </w:rPr>
      </w:pPr>
    </w:p>
    <w:p w:rsidR="008A5E33" w:rsidRPr="00EB689C" w:rsidRDefault="008A5E33" w:rsidP="00130E82">
      <w:pPr>
        <w:spacing w:after="120" w:line="240" w:lineRule="auto"/>
        <w:jc w:val="center"/>
        <w:rPr>
          <w:rFonts w:ascii="Arial Narrow" w:hAnsi="Arial Narrow" w:cs="Arial"/>
          <w:i/>
          <w:sz w:val="20"/>
          <w:szCs w:val="20"/>
        </w:rPr>
      </w:pPr>
      <w:bookmarkStart w:id="1" w:name="Table1"/>
      <w:proofErr w:type="gramStart"/>
      <w:r w:rsidRPr="00EB689C">
        <w:rPr>
          <w:rFonts w:ascii="Arial Narrow" w:hAnsi="Arial Narrow" w:cs="Arial"/>
          <w:i/>
          <w:sz w:val="20"/>
          <w:szCs w:val="20"/>
        </w:rPr>
        <w:t>Table 1.</w:t>
      </w:r>
      <w:proofErr w:type="gramEnd"/>
      <w:r w:rsidRPr="00EB689C">
        <w:rPr>
          <w:rFonts w:ascii="Arial Narrow" w:hAnsi="Arial Narrow" w:cs="Arial"/>
          <w:i/>
          <w:sz w:val="20"/>
          <w:szCs w:val="20"/>
        </w:rPr>
        <w:t xml:space="preserve"> Table caption</w:t>
      </w:r>
    </w:p>
    <w:tbl>
      <w:tblPr>
        <w:tblW w:w="4138" w:type="dxa"/>
        <w:jc w:val="center"/>
        <w:tblLook w:val="04A0" w:firstRow="1" w:lastRow="0" w:firstColumn="1" w:lastColumn="0" w:noHBand="0" w:noVBand="1"/>
      </w:tblPr>
      <w:tblGrid>
        <w:gridCol w:w="1757"/>
        <w:gridCol w:w="2381"/>
      </w:tblGrid>
      <w:tr w:rsidR="008A5E33" w:rsidRPr="00E17318" w:rsidTr="00BE0E30">
        <w:trPr>
          <w:trHeight w:val="21"/>
          <w:jc w:val="center"/>
        </w:trPr>
        <w:tc>
          <w:tcPr>
            <w:tcW w:w="1757" w:type="dxa"/>
            <w:tcBorders>
              <w:top w:val="single" w:sz="4" w:space="0" w:color="auto"/>
              <w:bottom w:val="single" w:sz="4" w:space="0" w:color="auto"/>
            </w:tcBorders>
            <w:vAlign w:val="center"/>
          </w:tcPr>
          <w:bookmarkEnd w:id="1"/>
          <w:p w:rsidR="008A5E33" w:rsidRPr="00E17318" w:rsidRDefault="008A5E33" w:rsidP="00BE0E30">
            <w:pPr>
              <w:pStyle w:val="GvdeMetni"/>
              <w:spacing w:before="0"/>
              <w:ind w:left="102"/>
              <w:jc w:val="center"/>
              <w:rPr>
                <w:rFonts w:cs="Arial"/>
                <w:lang w:val="tr-TR"/>
              </w:rPr>
            </w:pPr>
            <w:proofErr w:type="spellStart"/>
            <w:r>
              <w:rPr>
                <w:rFonts w:cs="Arial"/>
                <w:lang w:val="tr-TR"/>
              </w:rPr>
              <w:t>Liberation</w:t>
            </w:r>
            <w:proofErr w:type="spellEnd"/>
            <w:r>
              <w:rPr>
                <w:rFonts w:cs="Arial"/>
                <w:lang w:val="tr-TR"/>
              </w:rPr>
              <w:t xml:space="preserve"> </w:t>
            </w:r>
            <w:proofErr w:type="spellStart"/>
            <w:r>
              <w:rPr>
                <w:rFonts w:cs="Arial"/>
                <w:lang w:val="tr-TR"/>
              </w:rPr>
              <w:t>class</w:t>
            </w:r>
            <w:proofErr w:type="spellEnd"/>
          </w:p>
        </w:tc>
        <w:tc>
          <w:tcPr>
            <w:tcW w:w="2381" w:type="dxa"/>
            <w:tcBorders>
              <w:top w:val="single" w:sz="4" w:space="0" w:color="auto"/>
              <w:bottom w:val="single" w:sz="4" w:space="0" w:color="auto"/>
            </w:tcBorders>
            <w:vAlign w:val="center"/>
          </w:tcPr>
          <w:p w:rsidR="008A5E33" w:rsidRPr="00E17318" w:rsidRDefault="008A5E33" w:rsidP="002A5746">
            <w:pPr>
              <w:pStyle w:val="GvdeMetni"/>
              <w:spacing w:before="0"/>
              <w:ind w:left="102"/>
              <w:jc w:val="center"/>
              <w:rPr>
                <w:rFonts w:cs="Arial"/>
                <w:lang w:val="tr-TR"/>
              </w:rPr>
            </w:pPr>
            <w:proofErr w:type="spellStart"/>
            <w:r>
              <w:rPr>
                <w:rFonts w:cs="Arial"/>
                <w:lang w:val="tr-TR"/>
              </w:rPr>
              <w:t>Amount</w:t>
            </w:r>
            <w:proofErr w:type="spellEnd"/>
            <w:r>
              <w:rPr>
                <w:rFonts w:cs="Arial"/>
                <w:lang w:val="tr-TR"/>
              </w:rPr>
              <w:t xml:space="preserve"> of Mineral, </w:t>
            </w:r>
            <w:r w:rsidRPr="00E17318">
              <w:rPr>
                <w:rFonts w:cs="Arial"/>
                <w:lang w:val="tr-TR"/>
              </w:rPr>
              <w:t>%</w:t>
            </w:r>
          </w:p>
        </w:tc>
      </w:tr>
      <w:tr w:rsidR="008A5E33" w:rsidRPr="00E17318" w:rsidTr="00BE0E30">
        <w:trPr>
          <w:trHeight w:val="21"/>
          <w:jc w:val="center"/>
        </w:trPr>
        <w:tc>
          <w:tcPr>
            <w:tcW w:w="1757" w:type="dxa"/>
            <w:tcBorders>
              <w:top w:val="single" w:sz="4" w:space="0" w:color="auto"/>
            </w:tcBorders>
            <w:vAlign w:val="center"/>
          </w:tcPr>
          <w:p w:rsidR="008A5E33" w:rsidRPr="00E17318" w:rsidRDefault="008A5E33" w:rsidP="00BE0E30">
            <w:pPr>
              <w:pStyle w:val="GvdeMetni"/>
              <w:spacing w:before="0"/>
              <w:ind w:left="102"/>
              <w:jc w:val="center"/>
              <w:rPr>
                <w:rFonts w:cs="Arial"/>
                <w:lang w:val="tr-TR"/>
              </w:rPr>
            </w:pPr>
            <w:r w:rsidRPr="00E17318">
              <w:rPr>
                <w:rFonts w:cs="Arial"/>
                <w:lang w:val="tr-TR"/>
              </w:rPr>
              <w:t>0.1-10</w:t>
            </w:r>
          </w:p>
        </w:tc>
        <w:tc>
          <w:tcPr>
            <w:tcW w:w="2381" w:type="dxa"/>
            <w:tcBorders>
              <w:top w:val="single" w:sz="4" w:space="0" w:color="auto"/>
            </w:tcBorders>
            <w:vAlign w:val="center"/>
          </w:tcPr>
          <w:p w:rsidR="008A5E33" w:rsidRPr="00E17318" w:rsidRDefault="008A5E33" w:rsidP="00BE0E30">
            <w:pPr>
              <w:pStyle w:val="GvdeMetni"/>
              <w:spacing w:before="0"/>
              <w:ind w:left="102"/>
              <w:jc w:val="center"/>
              <w:rPr>
                <w:rFonts w:cs="Arial"/>
                <w:lang w:val="tr-TR"/>
              </w:rPr>
            </w:pPr>
            <w:r w:rsidRPr="00E17318">
              <w:rPr>
                <w:rFonts w:cs="Arial"/>
                <w:lang w:val="tr-TR"/>
              </w:rPr>
              <w:t>6.5</w:t>
            </w:r>
          </w:p>
        </w:tc>
      </w:tr>
      <w:tr w:rsidR="008A5E33" w:rsidRPr="00E17318" w:rsidTr="00BE0E30">
        <w:trPr>
          <w:trHeight w:val="21"/>
          <w:jc w:val="center"/>
        </w:trPr>
        <w:tc>
          <w:tcPr>
            <w:tcW w:w="1757" w:type="dxa"/>
            <w:vAlign w:val="center"/>
          </w:tcPr>
          <w:p w:rsidR="008A5E33" w:rsidRPr="00E17318" w:rsidRDefault="008A5E33" w:rsidP="00AD2E9F">
            <w:pPr>
              <w:pStyle w:val="GvdeMetni"/>
              <w:spacing w:before="0"/>
              <w:ind w:left="102"/>
              <w:jc w:val="center"/>
              <w:rPr>
                <w:rFonts w:cs="Arial"/>
                <w:lang w:val="tr-TR"/>
              </w:rPr>
            </w:pPr>
            <w:r w:rsidRPr="00E17318">
              <w:rPr>
                <w:rFonts w:cs="Arial"/>
                <w:lang w:val="tr-TR"/>
              </w:rPr>
              <w:t>10-</w:t>
            </w:r>
            <w:r w:rsidR="00AD2E9F">
              <w:rPr>
                <w:rFonts w:cs="Arial"/>
                <w:lang w:val="tr-TR"/>
              </w:rPr>
              <w:t>20</w:t>
            </w:r>
          </w:p>
        </w:tc>
        <w:tc>
          <w:tcPr>
            <w:tcW w:w="2381" w:type="dxa"/>
            <w:vAlign w:val="center"/>
          </w:tcPr>
          <w:p w:rsidR="008A5E33" w:rsidRPr="00E17318" w:rsidRDefault="008A5E33" w:rsidP="00BE0E30">
            <w:pPr>
              <w:pStyle w:val="GvdeMetni"/>
              <w:spacing w:before="0"/>
              <w:ind w:left="102"/>
              <w:jc w:val="center"/>
              <w:rPr>
                <w:rFonts w:cs="Arial"/>
                <w:lang w:val="tr-TR"/>
              </w:rPr>
            </w:pPr>
            <w:r w:rsidRPr="00E17318">
              <w:rPr>
                <w:rFonts w:cs="Arial"/>
                <w:lang w:val="tr-TR"/>
              </w:rPr>
              <w:t>3.5</w:t>
            </w:r>
          </w:p>
        </w:tc>
      </w:tr>
      <w:tr w:rsidR="008A5E33" w:rsidRPr="00E17318" w:rsidTr="00BE0E30">
        <w:trPr>
          <w:trHeight w:val="21"/>
          <w:jc w:val="center"/>
        </w:trPr>
        <w:tc>
          <w:tcPr>
            <w:tcW w:w="1757" w:type="dxa"/>
            <w:vAlign w:val="center"/>
          </w:tcPr>
          <w:p w:rsidR="008A5E33" w:rsidRPr="00E17318" w:rsidRDefault="008A5E33" w:rsidP="00AD2E9F">
            <w:pPr>
              <w:pStyle w:val="GvdeMetni"/>
              <w:spacing w:before="0"/>
              <w:ind w:left="102"/>
              <w:jc w:val="center"/>
              <w:rPr>
                <w:rFonts w:cs="Arial"/>
                <w:lang w:val="tr-TR"/>
              </w:rPr>
            </w:pPr>
            <w:r w:rsidRPr="00E17318">
              <w:rPr>
                <w:rFonts w:cs="Arial"/>
                <w:lang w:val="tr-TR"/>
              </w:rPr>
              <w:t>20-</w:t>
            </w:r>
            <w:r w:rsidR="00AD2E9F">
              <w:rPr>
                <w:rFonts w:cs="Arial"/>
                <w:lang w:val="tr-TR"/>
              </w:rPr>
              <w:t>30</w:t>
            </w:r>
          </w:p>
        </w:tc>
        <w:tc>
          <w:tcPr>
            <w:tcW w:w="2381" w:type="dxa"/>
            <w:vAlign w:val="center"/>
          </w:tcPr>
          <w:p w:rsidR="008A5E33" w:rsidRPr="00E17318" w:rsidRDefault="008A5E33" w:rsidP="00BE0E30">
            <w:pPr>
              <w:pStyle w:val="GvdeMetni"/>
              <w:spacing w:before="0"/>
              <w:ind w:left="102"/>
              <w:jc w:val="center"/>
              <w:rPr>
                <w:rFonts w:cs="Arial"/>
                <w:lang w:val="tr-TR"/>
              </w:rPr>
            </w:pPr>
            <w:r w:rsidRPr="00E17318">
              <w:rPr>
                <w:rFonts w:cs="Arial"/>
                <w:lang w:val="tr-TR"/>
              </w:rPr>
              <w:t>1.5</w:t>
            </w:r>
          </w:p>
        </w:tc>
      </w:tr>
      <w:tr w:rsidR="00952011" w:rsidRPr="00E17318" w:rsidTr="00BE0E30">
        <w:trPr>
          <w:trHeight w:val="21"/>
          <w:jc w:val="center"/>
        </w:trPr>
        <w:tc>
          <w:tcPr>
            <w:tcW w:w="1757" w:type="dxa"/>
            <w:vAlign w:val="center"/>
          </w:tcPr>
          <w:p w:rsidR="00952011" w:rsidRPr="00E17318" w:rsidRDefault="00AD2E9F" w:rsidP="00AD2E9F">
            <w:pPr>
              <w:pStyle w:val="GvdeMetni"/>
              <w:spacing w:before="0"/>
              <w:ind w:left="102"/>
              <w:jc w:val="center"/>
              <w:rPr>
                <w:rFonts w:cs="Arial"/>
                <w:lang w:val="tr-TR"/>
              </w:rPr>
            </w:pPr>
            <w:r>
              <w:rPr>
                <w:rFonts w:cs="Arial"/>
                <w:lang w:val="tr-TR"/>
              </w:rPr>
              <w:t>30</w:t>
            </w:r>
            <w:r w:rsidR="00952011">
              <w:rPr>
                <w:rFonts w:cs="Arial"/>
                <w:lang w:val="tr-TR"/>
              </w:rPr>
              <w:t>-</w:t>
            </w:r>
            <w:r>
              <w:rPr>
                <w:rFonts w:cs="Arial"/>
                <w:lang w:val="tr-TR"/>
              </w:rPr>
              <w:t>40</w:t>
            </w:r>
          </w:p>
        </w:tc>
        <w:tc>
          <w:tcPr>
            <w:tcW w:w="2381" w:type="dxa"/>
            <w:vAlign w:val="center"/>
          </w:tcPr>
          <w:p w:rsidR="00952011" w:rsidRPr="00E17318" w:rsidRDefault="00952011" w:rsidP="00BE0E30">
            <w:pPr>
              <w:pStyle w:val="GvdeMetni"/>
              <w:spacing w:before="0"/>
              <w:ind w:left="102"/>
              <w:jc w:val="center"/>
              <w:rPr>
                <w:rFonts w:cs="Arial"/>
                <w:lang w:val="tr-TR"/>
              </w:rPr>
            </w:pPr>
            <w:r>
              <w:rPr>
                <w:rFonts w:cs="Arial"/>
                <w:lang w:val="tr-TR"/>
              </w:rPr>
              <w:t>1.8</w:t>
            </w:r>
          </w:p>
        </w:tc>
      </w:tr>
      <w:tr w:rsidR="00680865" w:rsidRPr="00E17318" w:rsidTr="00BE0E30">
        <w:trPr>
          <w:trHeight w:val="21"/>
          <w:jc w:val="center"/>
        </w:trPr>
        <w:tc>
          <w:tcPr>
            <w:tcW w:w="1757" w:type="dxa"/>
            <w:vAlign w:val="center"/>
          </w:tcPr>
          <w:p w:rsidR="00680865" w:rsidRPr="00E17318" w:rsidRDefault="00680865" w:rsidP="00003BCA">
            <w:pPr>
              <w:pStyle w:val="GvdeMetni"/>
              <w:spacing w:before="0"/>
              <w:ind w:left="102"/>
              <w:jc w:val="center"/>
              <w:rPr>
                <w:rFonts w:cs="Arial"/>
                <w:lang w:val="tr-TR"/>
              </w:rPr>
            </w:pPr>
            <w:r>
              <w:rPr>
                <w:rFonts w:cs="Arial"/>
                <w:lang w:val="tr-TR"/>
              </w:rPr>
              <w:t>40-</w:t>
            </w:r>
            <w:r w:rsidR="00003BCA">
              <w:rPr>
                <w:rFonts w:cs="Arial"/>
                <w:lang w:val="tr-TR"/>
              </w:rPr>
              <w:t>45</w:t>
            </w:r>
          </w:p>
        </w:tc>
        <w:tc>
          <w:tcPr>
            <w:tcW w:w="2381" w:type="dxa"/>
            <w:vAlign w:val="center"/>
          </w:tcPr>
          <w:p w:rsidR="00680865" w:rsidRPr="00E17318" w:rsidRDefault="00680865" w:rsidP="00BE0E30">
            <w:pPr>
              <w:pStyle w:val="GvdeMetni"/>
              <w:spacing w:before="0"/>
              <w:ind w:left="102"/>
              <w:jc w:val="center"/>
              <w:rPr>
                <w:rFonts w:cs="Arial"/>
                <w:lang w:val="tr-TR"/>
              </w:rPr>
            </w:pPr>
            <w:r>
              <w:rPr>
                <w:rFonts w:cs="Arial"/>
                <w:lang w:val="tr-TR"/>
              </w:rPr>
              <w:t>1.3</w:t>
            </w:r>
          </w:p>
        </w:tc>
      </w:tr>
      <w:tr w:rsidR="008A5E33" w:rsidRPr="00E17318" w:rsidTr="00BE0E30">
        <w:trPr>
          <w:trHeight w:val="21"/>
          <w:jc w:val="center"/>
        </w:trPr>
        <w:tc>
          <w:tcPr>
            <w:tcW w:w="1757" w:type="dxa"/>
            <w:vAlign w:val="center"/>
          </w:tcPr>
          <w:p w:rsidR="008A5E33" w:rsidRPr="00E17318" w:rsidRDefault="00003BCA" w:rsidP="00003BCA">
            <w:pPr>
              <w:pStyle w:val="GvdeMetni"/>
              <w:spacing w:before="0"/>
              <w:ind w:left="102"/>
              <w:jc w:val="center"/>
              <w:rPr>
                <w:rFonts w:cs="Arial"/>
                <w:lang w:val="tr-TR"/>
              </w:rPr>
            </w:pPr>
            <w:r>
              <w:rPr>
                <w:rFonts w:cs="Arial"/>
                <w:lang w:val="tr-TR"/>
              </w:rPr>
              <w:t>45</w:t>
            </w:r>
            <w:r w:rsidR="008A5E33" w:rsidRPr="00E17318">
              <w:rPr>
                <w:rFonts w:cs="Arial"/>
                <w:lang w:val="tr-TR"/>
              </w:rPr>
              <w:t>-</w:t>
            </w:r>
            <w:r>
              <w:rPr>
                <w:rFonts w:cs="Arial"/>
                <w:lang w:val="tr-TR"/>
              </w:rPr>
              <w:t>5</w:t>
            </w:r>
            <w:r w:rsidR="008A5E33" w:rsidRPr="00E17318">
              <w:rPr>
                <w:rFonts w:cs="Arial"/>
                <w:lang w:val="tr-TR"/>
              </w:rPr>
              <w:t>0</w:t>
            </w:r>
          </w:p>
        </w:tc>
        <w:tc>
          <w:tcPr>
            <w:tcW w:w="2381" w:type="dxa"/>
            <w:vAlign w:val="center"/>
          </w:tcPr>
          <w:p w:rsidR="008A5E33" w:rsidRPr="00E17318" w:rsidRDefault="008A5E33" w:rsidP="00BE0E30">
            <w:pPr>
              <w:pStyle w:val="GvdeMetni"/>
              <w:spacing w:before="0"/>
              <w:ind w:left="102"/>
              <w:jc w:val="center"/>
              <w:rPr>
                <w:rFonts w:cs="Arial"/>
                <w:lang w:val="tr-TR"/>
              </w:rPr>
            </w:pPr>
            <w:r w:rsidRPr="00E17318">
              <w:rPr>
                <w:rFonts w:cs="Arial"/>
                <w:lang w:val="tr-TR"/>
              </w:rPr>
              <w:t>1.0</w:t>
            </w:r>
          </w:p>
        </w:tc>
      </w:tr>
      <w:tr w:rsidR="008A5E33" w:rsidRPr="00E17318" w:rsidTr="00BE0E30">
        <w:trPr>
          <w:trHeight w:val="21"/>
          <w:jc w:val="center"/>
        </w:trPr>
        <w:tc>
          <w:tcPr>
            <w:tcW w:w="1757" w:type="dxa"/>
            <w:vAlign w:val="center"/>
          </w:tcPr>
          <w:p w:rsidR="008A5E33" w:rsidRPr="00E17318" w:rsidRDefault="00003BCA" w:rsidP="00003BCA">
            <w:pPr>
              <w:pStyle w:val="GvdeMetni"/>
              <w:spacing w:before="0"/>
              <w:ind w:left="102"/>
              <w:jc w:val="center"/>
              <w:rPr>
                <w:rFonts w:cs="Arial"/>
                <w:lang w:val="tr-TR"/>
              </w:rPr>
            </w:pPr>
            <w:r>
              <w:rPr>
                <w:rFonts w:cs="Arial"/>
                <w:lang w:val="tr-TR"/>
              </w:rPr>
              <w:t>5</w:t>
            </w:r>
            <w:r w:rsidR="008A5E33" w:rsidRPr="00E17318">
              <w:rPr>
                <w:rFonts w:cs="Arial"/>
                <w:lang w:val="tr-TR"/>
              </w:rPr>
              <w:t>0-</w:t>
            </w:r>
            <w:r>
              <w:rPr>
                <w:rFonts w:cs="Arial"/>
                <w:lang w:val="tr-TR"/>
              </w:rPr>
              <w:t>55</w:t>
            </w:r>
          </w:p>
        </w:tc>
        <w:tc>
          <w:tcPr>
            <w:tcW w:w="2381" w:type="dxa"/>
            <w:vAlign w:val="center"/>
          </w:tcPr>
          <w:p w:rsidR="008A5E33" w:rsidRPr="00E17318" w:rsidRDefault="008A5E33" w:rsidP="00BE0E30">
            <w:pPr>
              <w:pStyle w:val="GvdeMetni"/>
              <w:spacing w:before="0"/>
              <w:ind w:left="102"/>
              <w:jc w:val="center"/>
              <w:rPr>
                <w:rFonts w:cs="Arial"/>
                <w:lang w:val="tr-TR"/>
              </w:rPr>
            </w:pPr>
            <w:r w:rsidRPr="00E17318">
              <w:rPr>
                <w:rFonts w:cs="Arial"/>
                <w:lang w:val="tr-TR"/>
              </w:rPr>
              <w:t>2.5</w:t>
            </w:r>
          </w:p>
        </w:tc>
      </w:tr>
      <w:tr w:rsidR="008A5E33" w:rsidRPr="00E17318" w:rsidTr="00BE0E30">
        <w:trPr>
          <w:trHeight w:val="21"/>
          <w:jc w:val="center"/>
        </w:trPr>
        <w:tc>
          <w:tcPr>
            <w:tcW w:w="1757" w:type="dxa"/>
            <w:vAlign w:val="center"/>
          </w:tcPr>
          <w:p w:rsidR="008A5E33" w:rsidRPr="00E17318" w:rsidRDefault="00003BCA" w:rsidP="00003BCA">
            <w:pPr>
              <w:pStyle w:val="GvdeMetni"/>
              <w:spacing w:before="0"/>
              <w:ind w:left="102"/>
              <w:jc w:val="center"/>
              <w:rPr>
                <w:rFonts w:cs="Arial"/>
                <w:lang w:val="tr-TR"/>
              </w:rPr>
            </w:pPr>
            <w:r>
              <w:rPr>
                <w:rFonts w:cs="Arial"/>
                <w:lang w:val="tr-TR"/>
              </w:rPr>
              <w:t>55</w:t>
            </w:r>
            <w:r w:rsidR="008A5E33" w:rsidRPr="00E17318">
              <w:rPr>
                <w:rFonts w:cs="Arial"/>
                <w:lang w:val="tr-TR"/>
              </w:rPr>
              <w:t>-</w:t>
            </w:r>
            <w:r>
              <w:rPr>
                <w:rFonts w:cs="Arial"/>
                <w:lang w:val="tr-TR"/>
              </w:rPr>
              <w:t>60</w:t>
            </w:r>
          </w:p>
        </w:tc>
        <w:tc>
          <w:tcPr>
            <w:tcW w:w="2381" w:type="dxa"/>
            <w:vAlign w:val="center"/>
          </w:tcPr>
          <w:p w:rsidR="008A5E33" w:rsidRPr="00E17318" w:rsidRDefault="008A5E33" w:rsidP="00BE0E30">
            <w:pPr>
              <w:pStyle w:val="GvdeMetni"/>
              <w:spacing w:before="0"/>
              <w:ind w:left="102"/>
              <w:jc w:val="center"/>
              <w:rPr>
                <w:rFonts w:cs="Arial"/>
                <w:lang w:val="tr-TR"/>
              </w:rPr>
            </w:pPr>
            <w:r w:rsidRPr="00E17318">
              <w:rPr>
                <w:rFonts w:cs="Arial"/>
                <w:lang w:val="tr-TR"/>
              </w:rPr>
              <w:t>6.5</w:t>
            </w:r>
          </w:p>
        </w:tc>
      </w:tr>
      <w:tr w:rsidR="008A5E33" w:rsidRPr="00E17318" w:rsidTr="00BE0E30">
        <w:trPr>
          <w:trHeight w:val="21"/>
          <w:jc w:val="center"/>
        </w:trPr>
        <w:tc>
          <w:tcPr>
            <w:tcW w:w="1757" w:type="dxa"/>
            <w:vAlign w:val="center"/>
          </w:tcPr>
          <w:p w:rsidR="008A5E33" w:rsidRPr="00E17318" w:rsidRDefault="00003BCA" w:rsidP="00003BCA">
            <w:pPr>
              <w:pStyle w:val="GvdeMetni"/>
              <w:spacing w:before="0"/>
              <w:ind w:left="102"/>
              <w:jc w:val="center"/>
              <w:rPr>
                <w:rFonts w:cs="Arial"/>
                <w:lang w:val="tr-TR"/>
              </w:rPr>
            </w:pPr>
            <w:r>
              <w:rPr>
                <w:rFonts w:cs="Arial"/>
                <w:lang w:val="tr-TR"/>
              </w:rPr>
              <w:t>65</w:t>
            </w:r>
            <w:r w:rsidR="008A5E33" w:rsidRPr="00E17318">
              <w:rPr>
                <w:rFonts w:cs="Arial"/>
                <w:lang w:val="tr-TR"/>
              </w:rPr>
              <w:t>-</w:t>
            </w:r>
            <w:r>
              <w:rPr>
                <w:rFonts w:cs="Arial"/>
                <w:lang w:val="tr-TR"/>
              </w:rPr>
              <w:t>7</w:t>
            </w:r>
            <w:r w:rsidR="008A5E33" w:rsidRPr="00E17318">
              <w:rPr>
                <w:rFonts w:cs="Arial"/>
                <w:lang w:val="tr-TR"/>
              </w:rPr>
              <w:t>0</w:t>
            </w:r>
          </w:p>
        </w:tc>
        <w:tc>
          <w:tcPr>
            <w:tcW w:w="2381" w:type="dxa"/>
            <w:vAlign w:val="center"/>
          </w:tcPr>
          <w:p w:rsidR="008A5E33" w:rsidRPr="00E17318" w:rsidRDefault="008A5E33" w:rsidP="00BE0E30">
            <w:pPr>
              <w:pStyle w:val="GvdeMetni"/>
              <w:spacing w:before="0"/>
              <w:ind w:left="102"/>
              <w:jc w:val="center"/>
              <w:rPr>
                <w:rFonts w:cs="Arial"/>
                <w:lang w:val="tr-TR"/>
              </w:rPr>
            </w:pPr>
            <w:r w:rsidRPr="00E17318">
              <w:rPr>
                <w:rFonts w:cs="Arial"/>
                <w:lang w:val="tr-TR"/>
              </w:rPr>
              <w:t>11.5</w:t>
            </w:r>
          </w:p>
        </w:tc>
      </w:tr>
      <w:tr w:rsidR="00003BCA" w:rsidRPr="00E17318" w:rsidTr="00260053">
        <w:trPr>
          <w:trHeight w:val="21"/>
          <w:jc w:val="center"/>
        </w:trPr>
        <w:tc>
          <w:tcPr>
            <w:tcW w:w="1757" w:type="dxa"/>
            <w:vAlign w:val="center"/>
          </w:tcPr>
          <w:p w:rsidR="00003BCA" w:rsidRPr="00E17318" w:rsidRDefault="00003BCA" w:rsidP="00003BCA">
            <w:pPr>
              <w:pStyle w:val="GvdeMetni"/>
              <w:spacing w:before="0"/>
              <w:ind w:left="102"/>
              <w:jc w:val="center"/>
              <w:rPr>
                <w:rFonts w:cs="Arial"/>
                <w:lang w:val="tr-TR"/>
              </w:rPr>
            </w:pPr>
            <w:r>
              <w:rPr>
                <w:rFonts w:cs="Arial"/>
                <w:lang w:val="tr-TR"/>
              </w:rPr>
              <w:t>70</w:t>
            </w:r>
            <w:r w:rsidRPr="00E17318">
              <w:rPr>
                <w:rFonts w:cs="Arial"/>
                <w:lang w:val="tr-TR"/>
              </w:rPr>
              <w:t>-</w:t>
            </w:r>
            <w:r>
              <w:rPr>
                <w:rFonts w:cs="Arial"/>
                <w:lang w:val="tr-TR"/>
              </w:rPr>
              <w:t>8</w:t>
            </w:r>
            <w:r w:rsidRPr="00E17318">
              <w:rPr>
                <w:rFonts w:cs="Arial"/>
                <w:lang w:val="tr-TR"/>
              </w:rPr>
              <w:t>0</w:t>
            </w:r>
          </w:p>
        </w:tc>
        <w:tc>
          <w:tcPr>
            <w:tcW w:w="2381" w:type="dxa"/>
            <w:vAlign w:val="center"/>
          </w:tcPr>
          <w:p w:rsidR="00003BCA" w:rsidRPr="00E17318" w:rsidRDefault="00003BCA" w:rsidP="00003BCA">
            <w:pPr>
              <w:pStyle w:val="GvdeMetni"/>
              <w:spacing w:before="0"/>
              <w:ind w:left="102"/>
              <w:jc w:val="center"/>
              <w:rPr>
                <w:rFonts w:cs="Arial"/>
                <w:lang w:val="tr-TR"/>
              </w:rPr>
            </w:pPr>
            <w:r>
              <w:rPr>
                <w:rFonts w:cs="Arial"/>
                <w:lang w:val="tr-TR"/>
              </w:rPr>
              <w:t>9</w:t>
            </w:r>
            <w:r w:rsidRPr="00E17318">
              <w:rPr>
                <w:rFonts w:cs="Arial"/>
                <w:lang w:val="tr-TR"/>
              </w:rPr>
              <w:t>.5</w:t>
            </w:r>
          </w:p>
        </w:tc>
      </w:tr>
      <w:tr w:rsidR="00003BCA" w:rsidRPr="00E17318" w:rsidTr="00260053">
        <w:trPr>
          <w:trHeight w:val="21"/>
          <w:jc w:val="center"/>
        </w:trPr>
        <w:tc>
          <w:tcPr>
            <w:tcW w:w="1757" w:type="dxa"/>
            <w:vAlign w:val="center"/>
          </w:tcPr>
          <w:p w:rsidR="00003BCA" w:rsidRPr="00E17318" w:rsidRDefault="00003BCA" w:rsidP="00260053">
            <w:pPr>
              <w:pStyle w:val="GvdeMetni"/>
              <w:spacing w:before="0"/>
              <w:ind w:left="102"/>
              <w:jc w:val="center"/>
              <w:rPr>
                <w:rFonts w:cs="Arial"/>
                <w:lang w:val="tr-TR"/>
              </w:rPr>
            </w:pPr>
            <w:r w:rsidRPr="00E17318">
              <w:rPr>
                <w:rFonts w:cs="Arial"/>
                <w:lang w:val="tr-TR"/>
              </w:rPr>
              <w:t>80-90</w:t>
            </w:r>
          </w:p>
        </w:tc>
        <w:tc>
          <w:tcPr>
            <w:tcW w:w="2381" w:type="dxa"/>
            <w:vAlign w:val="center"/>
          </w:tcPr>
          <w:p w:rsidR="00003BCA" w:rsidRPr="00E17318" w:rsidRDefault="00003BCA" w:rsidP="00003BCA">
            <w:pPr>
              <w:pStyle w:val="GvdeMetni"/>
              <w:spacing w:before="0"/>
              <w:ind w:left="102"/>
              <w:jc w:val="center"/>
              <w:rPr>
                <w:rFonts w:cs="Arial"/>
                <w:lang w:val="tr-TR"/>
              </w:rPr>
            </w:pPr>
            <w:r w:rsidRPr="00E17318">
              <w:rPr>
                <w:rFonts w:cs="Arial"/>
                <w:lang w:val="tr-TR"/>
              </w:rPr>
              <w:t>1</w:t>
            </w:r>
            <w:r>
              <w:rPr>
                <w:rFonts w:cs="Arial"/>
                <w:lang w:val="tr-TR"/>
              </w:rPr>
              <w:t>2</w:t>
            </w:r>
            <w:r w:rsidRPr="00E17318">
              <w:rPr>
                <w:rFonts w:cs="Arial"/>
                <w:lang w:val="tr-TR"/>
              </w:rPr>
              <w:t>.5</w:t>
            </w:r>
          </w:p>
        </w:tc>
      </w:tr>
      <w:tr w:rsidR="00003BCA" w:rsidRPr="00E17318" w:rsidTr="00260053">
        <w:trPr>
          <w:trHeight w:val="21"/>
          <w:jc w:val="center"/>
        </w:trPr>
        <w:tc>
          <w:tcPr>
            <w:tcW w:w="1757" w:type="dxa"/>
            <w:vAlign w:val="center"/>
          </w:tcPr>
          <w:p w:rsidR="00003BCA" w:rsidRPr="00E17318" w:rsidRDefault="00003BCA" w:rsidP="00260053">
            <w:pPr>
              <w:pStyle w:val="GvdeMetni"/>
              <w:spacing w:before="0"/>
              <w:ind w:left="102"/>
              <w:jc w:val="center"/>
              <w:rPr>
                <w:rFonts w:cs="Arial"/>
                <w:lang w:val="tr-TR"/>
              </w:rPr>
            </w:pPr>
            <w:r w:rsidRPr="00E17318">
              <w:rPr>
                <w:rFonts w:cs="Arial"/>
                <w:lang w:val="tr-TR"/>
              </w:rPr>
              <w:t>80-90</w:t>
            </w:r>
          </w:p>
        </w:tc>
        <w:tc>
          <w:tcPr>
            <w:tcW w:w="2381" w:type="dxa"/>
            <w:vAlign w:val="center"/>
          </w:tcPr>
          <w:p w:rsidR="00003BCA" w:rsidRPr="00E17318" w:rsidRDefault="00003BCA" w:rsidP="00003BCA">
            <w:pPr>
              <w:pStyle w:val="GvdeMetni"/>
              <w:spacing w:before="0"/>
              <w:ind w:left="102"/>
              <w:jc w:val="center"/>
              <w:rPr>
                <w:rFonts w:cs="Arial"/>
                <w:lang w:val="tr-TR"/>
              </w:rPr>
            </w:pPr>
            <w:r w:rsidRPr="00E17318">
              <w:rPr>
                <w:rFonts w:cs="Arial"/>
                <w:lang w:val="tr-TR"/>
              </w:rPr>
              <w:t>1</w:t>
            </w:r>
            <w:r>
              <w:rPr>
                <w:rFonts w:cs="Arial"/>
                <w:lang w:val="tr-TR"/>
              </w:rPr>
              <w:t>4</w:t>
            </w:r>
            <w:r w:rsidRPr="00E17318">
              <w:rPr>
                <w:rFonts w:cs="Arial"/>
                <w:lang w:val="tr-TR"/>
              </w:rPr>
              <w:t>.5</w:t>
            </w:r>
          </w:p>
        </w:tc>
      </w:tr>
      <w:tr w:rsidR="008A5E33" w:rsidRPr="00E17318" w:rsidTr="00BE0E30">
        <w:trPr>
          <w:trHeight w:val="21"/>
          <w:jc w:val="center"/>
        </w:trPr>
        <w:tc>
          <w:tcPr>
            <w:tcW w:w="1757" w:type="dxa"/>
            <w:vAlign w:val="center"/>
          </w:tcPr>
          <w:p w:rsidR="008A5E33" w:rsidRPr="00E17318" w:rsidRDefault="008A5E33" w:rsidP="00BE0E30">
            <w:pPr>
              <w:pStyle w:val="GvdeMetni"/>
              <w:spacing w:before="0"/>
              <w:ind w:left="102"/>
              <w:jc w:val="center"/>
              <w:rPr>
                <w:rFonts w:cs="Arial"/>
                <w:lang w:val="tr-TR"/>
              </w:rPr>
            </w:pPr>
            <w:r w:rsidRPr="00E17318">
              <w:rPr>
                <w:rFonts w:cs="Arial"/>
                <w:lang w:val="tr-TR"/>
              </w:rPr>
              <w:t>90-</w:t>
            </w:r>
            <w:proofErr w:type="gramStart"/>
            <w:r w:rsidRPr="00E17318">
              <w:rPr>
                <w:rFonts w:cs="Arial"/>
                <w:lang w:val="tr-TR"/>
              </w:rPr>
              <w:t>99.9</w:t>
            </w:r>
            <w:proofErr w:type="gramEnd"/>
          </w:p>
        </w:tc>
        <w:tc>
          <w:tcPr>
            <w:tcW w:w="2381" w:type="dxa"/>
            <w:vAlign w:val="center"/>
          </w:tcPr>
          <w:p w:rsidR="008A5E33" w:rsidRPr="00E17318" w:rsidRDefault="008A5E33" w:rsidP="00BE0E30">
            <w:pPr>
              <w:pStyle w:val="GvdeMetni"/>
              <w:spacing w:before="0"/>
              <w:ind w:left="102"/>
              <w:jc w:val="center"/>
              <w:rPr>
                <w:rFonts w:cs="Arial"/>
                <w:lang w:val="tr-TR"/>
              </w:rPr>
            </w:pPr>
            <w:r w:rsidRPr="00E17318">
              <w:rPr>
                <w:rFonts w:cs="Arial"/>
                <w:lang w:val="tr-TR"/>
              </w:rPr>
              <w:t>23.5</w:t>
            </w:r>
          </w:p>
        </w:tc>
      </w:tr>
      <w:tr w:rsidR="008A5E33" w:rsidRPr="00E17318" w:rsidTr="00BE0E30">
        <w:trPr>
          <w:trHeight w:val="21"/>
          <w:jc w:val="center"/>
        </w:trPr>
        <w:tc>
          <w:tcPr>
            <w:tcW w:w="1757" w:type="dxa"/>
            <w:tcBorders>
              <w:bottom w:val="single" w:sz="4" w:space="0" w:color="auto"/>
            </w:tcBorders>
            <w:vAlign w:val="center"/>
          </w:tcPr>
          <w:p w:rsidR="008A5E33" w:rsidRPr="00E17318" w:rsidRDefault="008A5E33" w:rsidP="00BE0E30">
            <w:pPr>
              <w:pStyle w:val="GvdeMetni"/>
              <w:spacing w:before="0"/>
              <w:ind w:left="102"/>
              <w:jc w:val="center"/>
              <w:rPr>
                <w:rFonts w:cs="Arial"/>
                <w:lang w:val="tr-TR"/>
              </w:rPr>
            </w:pPr>
            <w:r w:rsidRPr="00E17318">
              <w:rPr>
                <w:rFonts w:cs="Arial"/>
                <w:lang w:val="tr-TR"/>
              </w:rPr>
              <w:t>100 (</w:t>
            </w:r>
            <w:r>
              <w:rPr>
                <w:rFonts w:cs="Arial"/>
                <w:lang w:val="tr-TR"/>
              </w:rPr>
              <w:t>free</w:t>
            </w:r>
            <w:r w:rsidRPr="00E17318">
              <w:rPr>
                <w:rFonts w:cs="Arial"/>
                <w:lang w:val="tr-TR"/>
              </w:rPr>
              <w:t>)</w:t>
            </w:r>
          </w:p>
        </w:tc>
        <w:tc>
          <w:tcPr>
            <w:tcW w:w="2381" w:type="dxa"/>
            <w:tcBorders>
              <w:bottom w:val="single" w:sz="4" w:space="0" w:color="auto"/>
            </w:tcBorders>
            <w:vAlign w:val="center"/>
          </w:tcPr>
          <w:p w:rsidR="008A5E33" w:rsidRPr="00E17318" w:rsidRDefault="008A5E33" w:rsidP="00BE0E30">
            <w:pPr>
              <w:pStyle w:val="GvdeMetni"/>
              <w:spacing w:before="0"/>
              <w:ind w:left="102"/>
              <w:jc w:val="center"/>
              <w:rPr>
                <w:rFonts w:cs="Arial"/>
                <w:lang w:val="tr-TR"/>
              </w:rPr>
            </w:pPr>
            <w:r w:rsidRPr="00E17318">
              <w:rPr>
                <w:rFonts w:cs="Arial"/>
                <w:lang w:val="tr-TR"/>
              </w:rPr>
              <w:t>41.5</w:t>
            </w:r>
          </w:p>
        </w:tc>
      </w:tr>
    </w:tbl>
    <w:p w:rsidR="00952011" w:rsidRPr="00952011" w:rsidRDefault="00952011" w:rsidP="000F28E1">
      <w:pPr>
        <w:spacing w:after="120" w:line="240" w:lineRule="auto"/>
        <w:jc w:val="both"/>
        <w:rPr>
          <w:rFonts w:ascii="Arial" w:hAnsi="Arial" w:cs="Arial"/>
          <w:sz w:val="20"/>
          <w:szCs w:val="20"/>
        </w:rPr>
      </w:pPr>
    </w:p>
    <w:p w:rsidR="000F28E1" w:rsidRPr="00DA49F9" w:rsidRDefault="000F28E1" w:rsidP="000F28E1">
      <w:pPr>
        <w:spacing w:after="120" w:line="240" w:lineRule="auto"/>
        <w:jc w:val="both"/>
        <w:rPr>
          <w:rFonts w:ascii="Arial" w:hAnsi="Arial" w:cs="Arial"/>
          <w:sz w:val="20"/>
          <w:szCs w:val="20"/>
        </w:rPr>
      </w:pPr>
      <w:r w:rsidRPr="00DA49F9">
        <w:rPr>
          <w:rFonts w:ascii="Arial" w:hAnsi="Arial" w:cs="Arial"/>
          <w:sz w:val="20"/>
          <w:szCs w:val="20"/>
        </w:rPr>
        <w:t>1.</w:t>
      </w:r>
      <w:r w:rsidR="0091483C" w:rsidRPr="00DA49F9">
        <w:rPr>
          <w:rFonts w:ascii="Arial" w:hAnsi="Arial" w:cs="Arial"/>
          <w:sz w:val="20"/>
          <w:szCs w:val="20"/>
        </w:rPr>
        <w:t>4</w:t>
      </w:r>
      <w:r w:rsidRPr="00DA49F9">
        <w:rPr>
          <w:rFonts w:ascii="Arial" w:hAnsi="Arial" w:cs="Arial"/>
          <w:sz w:val="20"/>
          <w:szCs w:val="20"/>
        </w:rPr>
        <w:t>.</w:t>
      </w:r>
      <w:r w:rsidR="00775741" w:rsidRPr="00DA49F9">
        <w:rPr>
          <w:rFonts w:ascii="Arial" w:hAnsi="Arial" w:cs="Arial"/>
          <w:sz w:val="20"/>
          <w:szCs w:val="20"/>
        </w:rPr>
        <w:t xml:space="preserve"> </w:t>
      </w:r>
      <w:r w:rsidRPr="00DA49F9">
        <w:rPr>
          <w:rFonts w:ascii="Arial" w:hAnsi="Arial" w:cs="Arial"/>
          <w:sz w:val="20"/>
          <w:szCs w:val="20"/>
        </w:rPr>
        <w:t>Image Size and Resolution Requirements</w:t>
      </w:r>
    </w:p>
    <w:p w:rsidR="003504C8" w:rsidRDefault="000F28E1" w:rsidP="000F28E1">
      <w:pPr>
        <w:spacing w:after="120" w:line="240" w:lineRule="auto"/>
        <w:jc w:val="both"/>
        <w:rPr>
          <w:rFonts w:ascii="Arial" w:hAnsi="Arial" w:cs="Arial"/>
          <w:sz w:val="20"/>
          <w:szCs w:val="20"/>
        </w:rPr>
      </w:pPr>
      <w:r w:rsidRPr="000F28E1">
        <w:rPr>
          <w:rFonts w:ascii="Arial" w:hAnsi="Arial" w:cs="Arial"/>
          <w:sz w:val="20"/>
          <w:szCs w:val="20"/>
        </w:rPr>
        <w:t xml:space="preserve">Figures and </w:t>
      </w:r>
      <w:r w:rsidR="00CA15C6">
        <w:rPr>
          <w:rFonts w:ascii="Arial" w:hAnsi="Arial" w:cs="Arial"/>
          <w:sz w:val="20"/>
          <w:szCs w:val="20"/>
        </w:rPr>
        <w:t>images</w:t>
      </w:r>
      <w:r w:rsidRPr="000F28E1">
        <w:rPr>
          <w:rFonts w:ascii="Arial" w:hAnsi="Arial" w:cs="Arial"/>
          <w:sz w:val="20"/>
          <w:szCs w:val="20"/>
        </w:rPr>
        <w:t xml:space="preserve"> can be inserted in color, but resolution should be set to at least 300 dpi. The text in the figures should be legible and of high quality. The smallest visible text should be no less than 8 points in height when viewed at actual size. Solid lines should not be broken up. Any lines in the graphic should be no smaller than 2 points wide</w:t>
      </w:r>
      <w:r w:rsidR="003504C8">
        <w:rPr>
          <w:rFonts w:ascii="Arial" w:hAnsi="Arial" w:cs="Arial"/>
          <w:sz w:val="20"/>
          <w:szCs w:val="20"/>
        </w:rPr>
        <w:t>.</w:t>
      </w:r>
    </w:p>
    <w:p w:rsidR="000F28E1" w:rsidRDefault="000452AD" w:rsidP="000F28E1">
      <w:pPr>
        <w:spacing w:after="120" w:line="240" w:lineRule="auto"/>
        <w:jc w:val="both"/>
        <w:rPr>
          <w:rFonts w:ascii="Arial" w:hAnsi="Arial" w:cs="Arial"/>
          <w:sz w:val="20"/>
          <w:szCs w:val="20"/>
        </w:rPr>
      </w:pPr>
      <w:r w:rsidRPr="000452AD">
        <w:rPr>
          <w:rFonts w:ascii="Arial" w:hAnsi="Arial" w:cs="Arial"/>
          <w:sz w:val="20"/>
          <w:szCs w:val="20"/>
        </w:rPr>
        <w:t xml:space="preserve">The development of coal supply is given in </w:t>
      </w:r>
      <w:r w:rsidR="003504C8" w:rsidRPr="00130E82">
        <w:rPr>
          <w:rFonts w:ascii="Arial" w:hAnsi="Arial" w:cs="Arial"/>
          <w:sz w:val="20"/>
          <w:szCs w:val="20"/>
        </w:rPr>
        <w:t>Figure 1</w:t>
      </w:r>
      <w:r w:rsidR="000F28E1" w:rsidRPr="000F28E1">
        <w:rPr>
          <w:rFonts w:ascii="Arial" w:hAnsi="Arial" w:cs="Arial"/>
          <w:sz w:val="20"/>
          <w:szCs w:val="20"/>
        </w:rPr>
        <w:t>.</w:t>
      </w:r>
    </w:p>
    <w:p w:rsidR="00003BCA" w:rsidRDefault="00003BCA" w:rsidP="000F28E1">
      <w:pPr>
        <w:spacing w:after="120" w:line="240" w:lineRule="auto"/>
        <w:jc w:val="both"/>
        <w:rPr>
          <w:rFonts w:ascii="Arial" w:hAnsi="Arial" w:cs="Arial"/>
          <w:sz w:val="20"/>
          <w:szCs w:val="20"/>
        </w:rPr>
      </w:pPr>
    </w:p>
    <w:p w:rsidR="00130E82" w:rsidRDefault="00130E82" w:rsidP="00130E82">
      <w:pPr>
        <w:spacing w:after="120" w:line="240" w:lineRule="auto"/>
        <w:jc w:val="center"/>
        <w:rPr>
          <w:rFonts w:ascii="Arial" w:hAnsi="Arial" w:cs="Arial"/>
          <w:sz w:val="20"/>
          <w:szCs w:val="20"/>
        </w:rPr>
      </w:pPr>
      <w:bookmarkStart w:id="2" w:name="Figure1"/>
      <w:r>
        <w:rPr>
          <w:noProof/>
          <w:lang w:val="tr-TR" w:eastAsia="tr-TR"/>
        </w:rPr>
        <w:drawing>
          <wp:inline distT="0" distB="0" distL="0" distR="0" wp14:anchorId="1F626251" wp14:editId="1C626FC8">
            <wp:extent cx="2768400" cy="2124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8400" cy="2124000"/>
                    </a:xfrm>
                    <a:prstGeom prst="rect">
                      <a:avLst/>
                    </a:prstGeom>
                    <a:noFill/>
                    <a:ln>
                      <a:noFill/>
                    </a:ln>
                  </pic:spPr>
                </pic:pic>
              </a:graphicData>
            </a:graphic>
          </wp:inline>
        </w:drawing>
      </w:r>
    </w:p>
    <w:bookmarkEnd w:id="2"/>
    <w:p w:rsidR="00130E82" w:rsidRPr="00EB689C" w:rsidRDefault="00130E82" w:rsidP="00130E82">
      <w:pPr>
        <w:spacing w:after="120" w:line="240" w:lineRule="auto"/>
        <w:jc w:val="center"/>
        <w:rPr>
          <w:rFonts w:ascii="Arial Narrow" w:hAnsi="Arial Narrow" w:cs="Arial"/>
          <w:i/>
          <w:sz w:val="20"/>
          <w:szCs w:val="20"/>
        </w:rPr>
      </w:pPr>
      <w:proofErr w:type="gramStart"/>
      <w:r w:rsidRPr="00EB689C">
        <w:rPr>
          <w:rFonts w:ascii="Arial Narrow" w:hAnsi="Arial Narrow" w:cs="Arial"/>
          <w:i/>
          <w:sz w:val="20"/>
          <w:szCs w:val="20"/>
        </w:rPr>
        <w:t>Figure 1.</w:t>
      </w:r>
      <w:proofErr w:type="gramEnd"/>
      <w:r w:rsidRPr="00EB689C">
        <w:rPr>
          <w:rFonts w:ascii="Arial Narrow" w:hAnsi="Arial Narrow" w:cs="Arial"/>
          <w:i/>
          <w:sz w:val="20"/>
          <w:szCs w:val="20"/>
        </w:rPr>
        <w:t xml:space="preserve"> Figure caption</w:t>
      </w:r>
    </w:p>
    <w:p w:rsidR="00003BCA" w:rsidRPr="00130E82" w:rsidRDefault="00003BCA" w:rsidP="00003BCA">
      <w:pPr>
        <w:spacing w:after="120" w:line="240" w:lineRule="auto"/>
        <w:jc w:val="both"/>
        <w:rPr>
          <w:rFonts w:ascii="Arial" w:hAnsi="Arial" w:cs="Arial"/>
          <w:sz w:val="20"/>
          <w:szCs w:val="20"/>
        </w:rPr>
      </w:pPr>
      <w:r w:rsidRPr="00130E82">
        <w:rPr>
          <w:rFonts w:ascii="Arial" w:hAnsi="Arial" w:cs="Arial"/>
          <w:sz w:val="20"/>
          <w:szCs w:val="20"/>
        </w:rPr>
        <w:t>1.5. Equations</w:t>
      </w:r>
    </w:p>
    <w:p w:rsidR="00003BCA" w:rsidRDefault="00003BCA" w:rsidP="00003BCA">
      <w:pPr>
        <w:spacing w:after="120" w:line="240" w:lineRule="auto"/>
        <w:jc w:val="both"/>
        <w:rPr>
          <w:rFonts w:ascii="Arial" w:hAnsi="Arial" w:cs="Arial"/>
          <w:sz w:val="20"/>
          <w:szCs w:val="20"/>
        </w:rPr>
      </w:pPr>
      <w:r w:rsidRPr="0017309A">
        <w:rPr>
          <w:rFonts w:ascii="Arial" w:hAnsi="Arial" w:cs="Arial"/>
          <w:sz w:val="20"/>
          <w:szCs w:val="20"/>
        </w:rPr>
        <w:t>Equations should be inserted in editable format from the equation editor. The equations should start from the paragraph beginning line. Symbols used in equations should be explained together with their units. Each equation should be numbered and displayed on the rightmost edge of the writing area, and this number should be referred in the text</w:t>
      </w:r>
      <w:r>
        <w:rPr>
          <w:rFonts w:ascii="Arial" w:hAnsi="Arial" w:cs="Arial"/>
          <w:sz w:val="20"/>
          <w:szCs w:val="20"/>
        </w:rPr>
        <w:t xml:space="preserve"> </w:t>
      </w:r>
      <w:r w:rsidRPr="00130E82">
        <w:rPr>
          <w:rFonts w:ascii="Arial" w:hAnsi="Arial" w:cs="Arial"/>
          <w:sz w:val="20"/>
          <w:szCs w:val="20"/>
        </w:rPr>
        <w:t>(Equation 1</w:t>
      </w:r>
      <w:r>
        <w:rPr>
          <w:rFonts w:ascii="Arial" w:hAnsi="Arial" w:cs="Arial"/>
          <w:sz w:val="20"/>
          <w:szCs w:val="20"/>
        </w:rPr>
        <w:t>)</w:t>
      </w:r>
      <w:r w:rsidRPr="0017309A">
        <w:rPr>
          <w:rFonts w:ascii="Arial" w:hAnsi="Arial" w:cs="Arial"/>
          <w:sz w:val="20"/>
          <w:szCs w:val="20"/>
        </w:rPr>
        <w:t>.</w:t>
      </w:r>
    </w:p>
    <w:p w:rsidR="00003BCA" w:rsidRDefault="00003BCA" w:rsidP="00003BCA">
      <w:pPr>
        <w:spacing w:after="120" w:line="240" w:lineRule="auto"/>
        <w:jc w:val="both"/>
        <w:rPr>
          <w:rFonts w:ascii="Arial" w:hAnsi="Arial" w:cs="Arial"/>
          <w:sz w:val="20"/>
          <w:szCs w:val="20"/>
        </w:rPr>
      </w:pPr>
    </w:p>
    <w:p w:rsidR="00003BCA" w:rsidRDefault="00003BCA" w:rsidP="00003BCA">
      <w:pPr>
        <w:spacing w:after="120" w:line="240" w:lineRule="auto"/>
        <w:rPr>
          <w:rFonts w:ascii="Arial" w:eastAsiaTheme="minorEastAsia" w:hAnsi="Arial" w:cs="Arial"/>
          <w:lang w:val="tr-TR"/>
        </w:rPr>
      </w:pPr>
      <w:bookmarkStart w:id="3" w:name="Eşitlik"/>
      <m:oMath>
        <m:r>
          <w:rPr>
            <w:rFonts w:ascii="Cambria Math" w:hAnsi="Cambria Math" w:cs="Arial"/>
            <w:lang w:val="tr-TR"/>
          </w:rPr>
          <m:t>W=10×</m:t>
        </m:r>
        <m:sSub>
          <m:sSubPr>
            <m:ctrlPr>
              <w:rPr>
                <w:rFonts w:ascii="Cambria Math" w:hAnsi="Cambria Math" w:cs="Arial"/>
                <w:i/>
                <w:lang w:val="tr-TR"/>
              </w:rPr>
            </m:ctrlPr>
          </m:sSubPr>
          <m:e>
            <m:r>
              <w:rPr>
                <w:rFonts w:ascii="Cambria Math" w:hAnsi="Cambria Math" w:cs="Arial"/>
                <w:lang w:val="tr-TR"/>
              </w:rPr>
              <m:t>W</m:t>
            </m:r>
          </m:e>
          <m:sub>
            <m:r>
              <w:rPr>
                <w:rFonts w:ascii="Cambria Math" w:hAnsi="Cambria Math" w:cs="Arial"/>
                <w:lang w:val="tr-TR"/>
              </w:rPr>
              <m:t>i</m:t>
            </m:r>
          </m:sub>
        </m:sSub>
        <m:r>
          <w:rPr>
            <w:rFonts w:ascii="Cambria Math" w:hAnsi="Cambria Math" w:cs="Arial"/>
            <w:lang w:val="tr-TR"/>
          </w:rPr>
          <m:t>×</m:t>
        </m:r>
        <m:d>
          <m:dPr>
            <m:ctrlPr>
              <w:rPr>
                <w:rFonts w:ascii="Cambria Math" w:hAnsi="Cambria Math" w:cs="Arial"/>
                <w:i/>
                <w:lang w:val="tr-TR"/>
              </w:rPr>
            </m:ctrlPr>
          </m:dPr>
          <m:e>
            <m:f>
              <m:fPr>
                <m:ctrlPr>
                  <w:rPr>
                    <w:rFonts w:ascii="Cambria Math" w:hAnsi="Cambria Math" w:cs="Arial"/>
                    <w:i/>
                    <w:lang w:val="tr-TR"/>
                  </w:rPr>
                </m:ctrlPr>
              </m:fPr>
              <m:num>
                <m:r>
                  <w:rPr>
                    <w:rFonts w:ascii="Cambria Math" w:hAnsi="Cambria Math" w:cs="Arial"/>
                    <w:lang w:val="tr-TR"/>
                  </w:rPr>
                  <m:t>1</m:t>
                </m:r>
              </m:num>
              <m:den>
                <m:r>
                  <w:rPr>
                    <w:rFonts w:ascii="Cambria Math" w:hAnsi="Cambria Math" w:cs="Arial"/>
                    <w:lang w:val="tr-TR"/>
                  </w:rPr>
                  <m:t>√</m:t>
                </m:r>
                <m:sSub>
                  <m:sSubPr>
                    <m:ctrlPr>
                      <w:rPr>
                        <w:rFonts w:ascii="Cambria Math" w:hAnsi="Cambria Math" w:cs="Arial"/>
                        <w:i/>
                        <w:lang w:val="tr-TR"/>
                      </w:rPr>
                    </m:ctrlPr>
                  </m:sSubPr>
                  <m:e>
                    <m:r>
                      <w:rPr>
                        <w:rFonts w:ascii="Cambria Math" w:hAnsi="Cambria Math" w:cs="Arial"/>
                        <w:lang w:val="tr-TR"/>
                      </w:rPr>
                      <m:t>P</m:t>
                    </m:r>
                  </m:e>
                  <m:sub>
                    <m:r>
                      <w:rPr>
                        <w:rFonts w:ascii="Cambria Math" w:hAnsi="Cambria Math" w:cs="Arial"/>
                        <w:lang w:val="tr-TR"/>
                      </w:rPr>
                      <m:t>80</m:t>
                    </m:r>
                  </m:sub>
                </m:sSub>
              </m:den>
            </m:f>
            <m:r>
              <w:rPr>
                <w:rFonts w:ascii="Cambria Math" w:hAnsi="Cambria Math" w:cs="Arial"/>
                <w:lang w:val="tr-TR"/>
              </w:rPr>
              <m:t>-</m:t>
            </m:r>
            <m:f>
              <m:fPr>
                <m:ctrlPr>
                  <w:rPr>
                    <w:rFonts w:ascii="Cambria Math" w:hAnsi="Cambria Math" w:cs="Arial"/>
                    <w:i/>
                    <w:lang w:val="tr-TR"/>
                  </w:rPr>
                </m:ctrlPr>
              </m:fPr>
              <m:num>
                <m:r>
                  <w:rPr>
                    <w:rFonts w:ascii="Cambria Math" w:hAnsi="Cambria Math" w:cs="Arial"/>
                    <w:lang w:val="tr-TR"/>
                  </w:rPr>
                  <m:t>1</m:t>
                </m:r>
              </m:num>
              <m:den>
                <m:r>
                  <w:rPr>
                    <w:rFonts w:ascii="Cambria Math" w:hAnsi="Cambria Math" w:cs="Arial"/>
                    <w:lang w:val="tr-TR"/>
                  </w:rPr>
                  <m:t>√</m:t>
                </m:r>
                <m:sSub>
                  <m:sSubPr>
                    <m:ctrlPr>
                      <w:rPr>
                        <w:rFonts w:ascii="Cambria Math" w:hAnsi="Cambria Math" w:cs="Arial"/>
                        <w:i/>
                        <w:lang w:val="tr-TR"/>
                      </w:rPr>
                    </m:ctrlPr>
                  </m:sSubPr>
                  <m:e>
                    <m:r>
                      <w:rPr>
                        <w:rFonts w:ascii="Cambria Math" w:hAnsi="Cambria Math" w:cs="Arial"/>
                        <w:lang w:val="tr-TR"/>
                      </w:rPr>
                      <m:t>F</m:t>
                    </m:r>
                  </m:e>
                  <m:sub>
                    <m:r>
                      <w:rPr>
                        <w:rFonts w:ascii="Cambria Math" w:hAnsi="Cambria Math" w:cs="Arial"/>
                        <w:lang w:val="tr-TR"/>
                      </w:rPr>
                      <m:t>80</m:t>
                    </m:r>
                  </m:sub>
                </m:sSub>
              </m:den>
            </m:f>
          </m:e>
        </m:d>
      </m:oMath>
      <w:r>
        <w:rPr>
          <w:rFonts w:ascii="Arial" w:eastAsiaTheme="minorEastAsia" w:hAnsi="Arial" w:cs="Arial"/>
          <w:lang w:val="tr-TR"/>
        </w:rPr>
        <w:tab/>
      </w:r>
      <w:r>
        <w:rPr>
          <w:rFonts w:ascii="Arial" w:eastAsiaTheme="minorEastAsia" w:hAnsi="Arial" w:cs="Arial"/>
          <w:lang w:val="tr-TR"/>
        </w:rPr>
        <w:tab/>
        <w:t xml:space="preserve">      (1)</w:t>
      </w:r>
    </w:p>
    <w:bookmarkEnd w:id="3"/>
    <w:p w:rsidR="00003BCA" w:rsidRDefault="00003BCA" w:rsidP="00003BCA">
      <w:pPr>
        <w:spacing w:after="120" w:line="240" w:lineRule="auto"/>
        <w:jc w:val="both"/>
        <w:rPr>
          <w:rFonts w:ascii="Arial" w:hAnsi="Arial" w:cs="Arial"/>
          <w:sz w:val="20"/>
          <w:szCs w:val="20"/>
        </w:rPr>
      </w:pPr>
    </w:p>
    <w:p w:rsidR="00003BCA" w:rsidRDefault="00003BCA" w:rsidP="00003BCA">
      <w:pPr>
        <w:spacing w:after="120" w:line="240" w:lineRule="auto"/>
        <w:jc w:val="both"/>
        <w:rPr>
          <w:rFonts w:ascii="Arial" w:hAnsi="Arial" w:cs="Arial"/>
          <w:sz w:val="20"/>
          <w:szCs w:val="20"/>
        </w:rPr>
      </w:pPr>
      <w:r w:rsidRPr="00003BCA">
        <w:rPr>
          <w:rFonts w:ascii="Arial" w:hAnsi="Arial" w:cs="Arial"/>
          <w:sz w:val="20"/>
          <w:szCs w:val="20"/>
        </w:rPr>
        <w:t>The symbols in the equations should be shown in the form of "symbol: description, unit". Sample:</w:t>
      </w:r>
    </w:p>
    <w:p w:rsidR="00003BCA" w:rsidRDefault="00003BCA" w:rsidP="00003BCA">
      <w:pPr>
        <w:spacing w:after="120" w:line="240" w:lineRule="auto"/>
        <w:jc w:val="both"/>
        <w:rPr>
          <w:rFonts w:ascii="Arial" w:hAnsi="Arial" w:cs="Arial"/>
          <w:sz w:val="20"/>
          <w:szCs w:val="20"/>
        </w:rPr>
      </w:pPr>
      <w:proofErr w:type="gramStart"/>
      <w:r w:rsidRPr="00003BCA">
        <w:rPr>
          <w:rFonts w:ascii="Arial" w:hAnsi="Arial" w:cs="Arial"/>
          <w:sz w:val="20"/>
          <w:szCs w:val="20"/>
        </w:rPr>
        <w:t>h</w:t>
      </w:r>
      <w:proofErr w:type="gramEnd"/>
      <w:r w:rsidRPr="00003BCA">
        <w:rPr>
          <w:rFonts w:ascii="Arial" w:hAnsi="Arial" w:cs="Arial"/>
          <w:sz w:val="20"/>
          <w:szCs w:val="20"/>
        </w:rPr>
        <w:t>: height, m</w:t>
      </w:r>
    </w:p>
    <w:p w:rsidR="00003BCA" w:rsidRDefault="00003BCA" w:rsidP="00003BCA">
      <w:pPr>
        <w:spacing w:after="120" w:line="240" w:lineRule="auto"/>
        <w:jc w:val="both"/>
        <w:rPr>
          <w:rFonts w:ascii="Arial" w:hAnsi="Arial" w:cs="Arial"/>
          <w:sz w:val="20"/>
          <w:szCs w:val="20"/>
        </w:rPr>
      </w:pPr>
    </w:p>
    <w:p w:rsidR="0091483C" w:rsidRPr="0091483C" w:rsidRDefault="0091483C" w:rsidP="0017309A">
      <w:pPr>
        <w:spacing w:after="120" w:line="240" w:lineRule="auto"/>
        <w:jc w:val="both"/>
        <w:rPr>
          <w:rFonts w:ascii="Arial" w:hAnsi="Arial" w:cs="Arial"/>
          <w:sz w:val="20"/>
          <w:szCs w:val="20"/>
        </w:rPr>
      </w:pPr>
    </w:p>
    <w:p w:rsidR="00AB4E90" w:rsidRPr="00AB4E90" w:rsidRDefault="00AB4E90" w:rsidP="00AB4E90">
      <w:pPr>
        <w:spacing w:after="120" w:line="240" w:lineRule="auto"/>
        <w:jc w:val="both"/>
        <w:rPr>
          <w:rFonts w:ascii="Arial" w:hAnsi="Arial" w:cs="Arial"/>
          <w:b/>
          <w:sz w:val="20"/>
          <w:szCs w:val="20"/>
        </w:rPr>
      </w:pPr>
      <w:r w:rsidRPr="00AB4E90">
        <w:rPr>
          <w:rFonts w:ascii="Arial" w:hAnsi="Arial" w:cs="Arial"/>
          <w:b/>
          <w:sz w:val="20"/>
          <w:szCs w:val="20"/>
        </w:rPr>
        <w:t xml:space="preserve">2. </w:t>
      </w:r>
      <w:r w:rsidR="004174CA">
        <w:rPr>
          <w:rFonts w:ascii="Arial" w:hAnsi="Arial" w:cs="Arial"/>
          <w:b/>
          <w:sz w:val="20"/>
          <w:szCs w:val="20"/>
        </w:rPr>
        <w:t>R</w:t>
      </w:r>
      <w:r w:rsidR="00DA49F9">
        <w:rPr>
          <w:rFonts w:ascii="Arial" w:hAnsi="Arial" w:cs="Arial"/>
          <w:b/>
          <w:sz w:val="20"/>
          <w:szCs w:val="20"/>
        </w:rPr>
        <w:t>ules on references</w:t>
      </w:r>
    </w:p>
    <w:p w:rsidR="00AB4E90" w:rsidRDefault="00AB4E90" w:rsidP="00AB4E90">
      <w:pPr>
        <w:spacing w:after="120" w:line="240" w:lineRule="auto"/>
        <w:jc w:val="both"/>
        <w:rPr>
          <w:rFonts w:ascii="Arial" w:hAnsi="Arial" w:cs="Arial"/>
          <w:sz w:val="20"/>
          <w:szCs w:val="20"/>
        </w:rPr>
      </w:pPr>
      <w:r w:rsidRPr="00AB4E90">
        <w:rPr>
          <w:rFonts w:ascii="Arial" w:hAnsi="Arial" w:cs="Arial"/>
          <w:sz w:val="20"/>
          <w:szCs w:val="20"/>
        </w:rPr>
        <w:t>All references cited in the manuscript should be listed under the title "R</w:t>
      </w:r>
      <w:r>
        <w:rPr>
          <w:rFonts w:ascii="Arial" w:hAnsi="Arial" w:cs="Arial"/>
          <w:sz w:val="20"/>
          <w:szCs w:val="20"/>
        </w:rPr>
        <w:t>eferences</w:t>
      </w:r>
      <w:r w:rsidRPr="00AB4E90">
        <w:rPr>
          <w:rFonts w:ascii="Arial" w:hAnsi="Arial" w:cs="Arial"/>
          <w:sz w:val="20"/>
          <w:szCs w:val="20"/>
        </w:rPr>
        <w:t>" at the end of the text. Arial 9 fonts should be used. References should be written in alphabetical order by author surnames. The names of the first six authors followed by et al. and the DOI (when available) should be provided.</w:t>
      </w:r>
    </w:p>
    <w:p w:rsidR="0091483C" w:rsidRPr="00AB4E90" w:rsidRDefault="0091483C" w:rsidP="00AB4E90">
      <w:pPr>
        <w:spacing w:after="120" w:line="240" w:lineRule="auto"/>
        <w:jc w:val="both"/>
        <w:rPr>
          <w:rFonts w:ascii="Arial" w:hAnsi="Arial" w:cs="Arial"/>
          <w:sz w:val="20"/>
          <w:szCs w:val="20"/>
        </w:rPr>
      </w:pPr>
    </w:p>
    <w:p w:rsidR="00AB4E90" w:rsidRPr="00DA49F9" w:rsidRDefault="00AB4E90" w:rsidP="00AB4E90">
      <w:pPr>
        <w:spacing w:after="120" w:line="240" w:lineRule="auto"/>
        <w:jc w:val="both"/>
        <w:rPr>
          <w:rFonts w:ascii="Arial" w:hAnsi="Arial" w:cs="Arial"/>
          <w:sz w:val="20"/>
          <w:szCs w:val="20"/>
        </w:rPr>
      </w:pPr>
      <w:r w:rsidRPr="00DA49F9">
        <w:rPr>
          <w:rFonts w:ascii="Arial" w:hAnsi="Arial" w:cs="Arial"/>
          <w:sz w:val="20"/>
          <w:szCs w:val="20"/>
        </w:rPr>
        <w:t>2.1. In-text Citations</w:t>
      </w:r>
    </w:p>
    <w:p w:rsidR="00AB4E90" w:rsidRPr="00AB4E90" w:rsidRDefault="00AB4E90" w:rsidP="00AB4E90">
      <w:pPr>
        <w:spacing w:after="120" w:line="240" w:lineRule="auto"/>
        <w:jc w:val="both"/>
        <w:rPr>
          <w:rFonts w:ascii="Arial" w:hAnsi="Arial" w:cs="Arial"/>
          <w:sz w:val="20"/>
          <w:szCs w:val="20"/>
        </w:rPr>
      </w:pPr>
      <w:r w:rsidRPr="00AB4E90">
        <w:rPr>
          <w:rFonts w:ascii="Arial" w:hAnsi="Arial" w:cs="Arial"/>
          <w:sz w:val="20"/>
          <w:szCs w:val="20"/>
        </w:rPr>
        <w:t>All citations in the text, figures or tables must be in the reference list and vice-versa. Citations within the text should be linked to the relevant references.</w:t>
      </w:r>
    </w:p>
    <w:p w:rsidR="00AB4E90" w:rsidRPr="00AB4E90" w:rsidRDefault="00AB4E90" w:rsidP="00AB4E90">
      <w:pPr>
        <w:spacing w:after="120" w:line="240" w:lineRule="auto"/>
        <w:jc w:val="both"/>
        <w:rPr>
          <w:rFonts w:ascii="Arial" w:hAnsi="Arial" w:cs="Arial"/>
          <w:sz w:val="20"/>
          <w:szCs w:val="20"/>
        </w:rPr>
      </w:pPr>
      <w:r w:rsidRPr="00AB4E90">
        <w:rPr>
          <w:rFonts w:ascii="Arial" w:hAnsi="Arial" w:cs="Arial"/>
          <w:sz w:val="20"/>
          <w:szCs w:val="20"/>
        </w:rPr>
        <w:t>Citation to any reference within the text should be made in author surname and year format.</w:t>
      </w:r>
    </w:p>
    <w:p w:rsidR="0020341C" w:rsidRDefault="00AB4E90" w:rsidP="00AB4E90">
      <w:pPr>
        <w:spacing w:after="120" w:line="240" w:lineRule="auto"/>
        <w:jc w:val="both"/>
        <w:rPr>
          <w:rFonts w:ascii="Arial" w:hAnsi="Arial" w:cs="Arial"/>
          <w:sz w:val="20"/>
          <w:szCs w:val="20"/>
        </w:rPr>
      </w:pPr>
      <w:r w:rsidRPr="00AB4E90">
        <w:rPr>
          <w:rFonts w:ascii="Arial" w:hAnsi="Arial" w:cs="Arial"/>
          <w:sz w:val="20"/>
          <w:szCs w:val="20"/>
        </w:rPr>
        <w:t>Examples of citation to references in the text:</w:t>
      </w:r>
    </w:p>
    <w:p w:rsidR="0020341C" w:rsidRDefault="00AB4E90" w:rsidP="00AB4E90">
      <w:pPr>
        <w:spacing w:after="120" w:line="240" w:lineRule="auto"/>
        <w:jc w:val="both"/>
        <w:rPr>
          <w:rFonts w:ascii="Arial" w:hAnsi="Arial" w:cs="Arial"/>
          <w:sz w:val="20"/>
          <w:szCs w:val="20"/>
        </w:rPr>
      </w:pPr>
      <w:r w:rsidRPr="00BB7A26">
        <w:rPr>
          <w:rFonts w:ascii="Arial" w:hAnsi="Arial" w:cs="Arial"/>
          <w:sz w:val="20"/>
          <w:szCs w:val="20"/>
        </w:rPr>
        <w:t>(</w:t>
      </w:r>
      <w:r w:rsidR="0076616C" w:rsidRPr="00130E82">
        <w:rPr>
          <w:rFonts w:ascii="Arial" w:hAnsi="Arial" w:cs="Arial"/>
          <w:sz w:val="20"/>
          <w:szCs w:val="20"/>
        </w:rPr>
        <w:t>Smith</w:t>
      </w:r>
      <w:r w:rsidRPr="00130E82">
        <w:rPr>
          <w:rFonts w:ascii="Arial" w:hAnsi="Arial" w:cs="Arial"/>
          <w:sz w:val="20"/>
          <w:szCs w:val="20"/>
        </w:rPr>
        <w:t xml:space="preserve">, </w:t>
      </w:r>
      <w:r w:rsidR="0076616C" w:rsidRPr="00130E82">
        <w:rPr>
          <w:rFonts w:ascii="Arial" w:hAnsi="Arial" w:cs="Arial"/>
          <w:sz w:val="20"/>
          <w:szCs w:val="20"/>
        </w:rPr>
        <w:t>2015</w:t>
      </w:r>
      <w:r w:rsidRPr="00BB7A26">
        <w:rPr>
          <w:rFonts w:ascii="Arial" w:hAnsi="Arial" w:cs="Arial"/>
          <w:sz w:val="20"/>
          <w:szCs w:val="20"/>
        </w:rPr>
        <w:t>)</w:t>
      </w:r>
    </w:p>
    <w:p w:rsidR="0020341C" w:rsidRDefault="0076616C" w:rsidP="00AB4E90">
      <w:pPr>
        <w:spacing w:after="120" w:line="240" w:lineRule="auto"/>
        <w:jc w:val="both"/>
        <w:rPr>
          <w:rFonts w:ascii="Arial" w:hAnsi="Arial" w:cs="Arial"/>
          <w:sz w:val="20"/>
          <w:szCs w:val="20"/>
        </w:rPr>
      </w:pPr>
      <w:r w:rsidRPr="00BB7A26">
        <w:rPr>
          <w:rFonts w:ascii="Arial" w:hAnsi="Arial" w:cs="Arial"/>
          <w:sz w:val="20"/>
          <w:szCs w:val="20"/>
        </w:rPr>
        <w:t>(</w:t>
      </w:r>
      <w:r w:rsidRPr="00130E82">
        <w:rPr>
          <w:rFonts w:ascii="Arial" w:hAnsi="Arial" w:cs="Arial"/>
          <w:sz w:val="20"/>
          <w:szCs w:val="20"/>
        </w:rPr>
        <w:t>Smith et al., 2016</w:t>
      </w:r>
      <w:r w:rsidRPr="00BB7A26">
        <w:rPr>
          <w:rFonts w:ascii="Arial" w:hAnsi="Arial" w:cs="Arial"/>
          <w:sz w:val="20"/>
          <w:szCs w:val="20"/>
        </w:rPr>
        <w:t>)</w:t>
      </w:r>
    </w:p>
    <w:p w:rsidR="0020341C" w:rsidRDefault="00AB4E90" w:rsidP="00AB4E90">
      <w:pPr>
        <w:spacing w:after="120" w:line="240" w:lineRule="auto"/>
        <w:jc w:val="both"/>
        <w:rPr>
          <w:rFonts w:ascii="Arial" w:hAnsi="Arial" w:cs="Arial"/>
          <w:sz w:val="20"/>
          <w:szCs w:val="20"/>
        </w:rPr>
      </w:pPr>
      <w:r w:rsidRPr="00BB7A26">
        <w:rPr>
          <w:rFonts w:ascii="Arial" w:hAnsi="Arial" w:cs="Arial"/>
          <w:sz w:val="20"/>
          <w:szCs w:val="20"/>
        </w:rPr>
        <w:t>(</w:t>
      </w:r>
      <w:r w:rsidR="0076616C" w:rsidRPr="00DA49F9">
        <w:rPr>
          <w:rFonts w:ascii="Arial" w:hAnsi="Arial" w:cs="Arial"/>
          <w:sz w:val="20"/>
          <w:szCs w:val="20"/>
        </w:rPr>
        <w:t xml:space="preserve">Smith </w:t>
      </w:r>
      <w:r w:rsidRPr="00DA49F9">
        <w:rPr>
          <w:rFonts w:ascii="Arial" w:hAnsi="Arial" w:cs="Arial"/>
          <w:sz w:val="20"/>
          <w:szCs w:val="20"/>
        </w:rPr>
        <w:t xml:space="preserve">and </w:t>
      </w:r>
      <w:r w:rsidR="0076616C" w:rsidRPr="00DA49F9">
        <w:rPr>
          <w:rFonts w:ascii="Arial" w:hAnsi="Arial" w:cs="Arial"/>
          <w:sz w:val="20"/>
          <w:szCs w:val="20"/>
        </w:rPr>
        <w:t>John</w:t>
      </w:r>
      <w:r w:rsidRPr="00DA49F9">
        <w:rPr>
          <w:rFonts w:ascii="Arial" w:hAnsi="Arial" w:cs="Arial"/>
          <w:sz w:val="20"/>
          <w:szCs w:val="20"/>
        </w:rPr>
        <w:t xml:space="preserve">, </w:t>
      </w:r>
      <w:r w:rsidR="0076616C" w:rsidRPr="00DA49F9">
        <w:rPr>
          <w:rFonts w:ascii="Arial" w:hAnsi="Arial" w:cs="Arial"/>
          <w:sz w:val="20"/>
          <w:szCs w:val="20"/>
        </w:rPr>
        <w:t>2017</w:t>
      </w:r>
      <w:r w:rsidRPr="00BB7A26">
        <w:rPr>
          <w:rFonts w:ascii="Arial" w:hAnsi="Arial" w:cs="Arial"/>
          <w:sz w:val="20"/>
          <w:szCs w:val="20"/>
        </w:rPr>
        <w:t>)</w:t>
      </w:r>
    </w:p>
    <w:p w:rsidR="0020341C" w:rsidRDefault="00AB4E90" w:rsidP="00AB4E90">
      <w:pPr>
        <w:spacing w:after="120" w:line="240" w:lineRule="auto"/>
        <w:jc w:val="both"/>
        <w:rPr>
          <w:rFonts w:ascii="Arial" w:hAnsi="Arial" w:cs="Arial"/>
          <w:sz w:val="20"/>
          <w:szCs w:val="20"/>
        </w:rPr>
      </w:pPr>
      <w:r w:rsidRPr="00BB7A26">
        <w:rPr>
          <w:rFonts w:ascii="Arial" w:hAnsi="Arial" w:cs="Arial"/>
          <w:sz w:val="20"/>
          <w:szCs w:val="20"/>
        </w:rPr>
        <w:t>(</w:t>
      </w:r>
      <w:r w:rsidR="0076616C" w:rsidRPr="00DA49F9">
        <w:rPr>
          <w:rFonts w:ascii="Arial" w:hAnsi="Arial" w:cs="Arial"/>
          <w:sz w:val="20"/>
          <w:szCs w:val="20"/>
        </w:rPr>
        <w:t xml:space="preserve">Smith </w:t>
      </w:r>
      <w:r w:rsidRPr="00DA49F9">
        <w:rPr>
          <w:rFonts w:ascii="Arial" w:hAnsi="Arial" w:cs="Arial"/>
          <w:sz w:val="20"/>
          <w:szCs w:val="20"/>
        </w:rPr>
        <w:t xml:space="preserve">et al., </w:t>
      </w:r>
      <w:r w:rsidR="0076616C" w:rsidRPr="00DA49F9">
        <w:rPr>
          <w:rFonts w:ascii="Arial" w:hAnsi="Arial" w:cs="Arial"/>
          <w:sz w:val="20"/>
          <w:szCs w:val="20"/>
        </w:rPr>
        <w:t>2018</w:t>
      </w:r>
      <w:r w:rsidRPr="00BB7A26">
        <w:rPr>
          <w:rFonts w:ascii="Arial" w:hAnsi="Arial" w:cs="Arial"/>
          <w:sz w:val="20"/>
          <w:szCs w:val="20"/>
        </w:rPr>
        <w:t xml:space="preserve">; </w:t>
      </w:r>
      <w:r w:rsidR="0076616C" w:rsidRPr="00DA49F9">
        <w:rPr>
          <w:rFonts w:ascii="Arial" w:hAnsi="Arial" w:cs="Arial"/>
          <w:sz w:val="20"/>
          <w:szCs w:val="20"/>
        </w:rPr>
        <w:t>World Bank</w:t>
      </w:r>
      <w:r w:rsidRPr="00DA49F9">
        <w:rPr>
          <w:rFonts w:ascii="Arial" w:hAnsi="Arial" w:cs="Arial"/>
          <w:sz w:val="20"/>
          <w:szCs w:val="20"/>
        </w:rPr>
        <w:t xml:space="preserve">, </w:t>
      </w:r>
      <w:r w:rsidR="0076616C" w:rsidRPr="00DA49F9">
        <w:rPr>
          <w:rFonts w:ascii="Arial" w:hAnsi="Arial" w:cs="Arial"/>
          <w:sz w:val="20"/>
          <w:szCs w:val="20"/>
        </w:rPr>
        <w:t>2019</w:t>
      </w:r>
      <w:r w:rsidRPr="00BB7A26">
        <w:rPr>
          <w:rFonts w:ascii="Arial" w:hAnsi="Arial" w:cs="Arial"/>
          <w:sz w:val="20"/>
          <w:szCs w:val="20"/>
        </w:rPr>
        <w:t>)</w:t>
      </w:r>
    </w:p>
    <w:p w:rsidR="0020341C" w:rsidRDefault="00704D43" w:rsidP="00AB4E90">
      <w:pPr>
        <w:spacing w:after="120" w:line="240" w:lineRule="auto"/>
        <w:jc w:val="both"/>
        <w:rPr>
          <w:rFonts w:ascii="Arial" w:hAnsi="Arial" w:cs="Arial"/>
          <w:sz w:val="20"/>
          <w:szCs w:val="20"/>
        </w:rPr>
      </w:pPr>
      <w:r w:rsidRPr="00BB7A26">
        <w:rPr>
          <w:rFonts w:ascii="Arial" w:hAnsi="Arial" w:cs="Arial"/>
          <w:sz w:val="20"/>
          <w:szCs w:val="20"/>
        </w:rPr>
        <w:t>(</w:t>
      </w:r>
      <w:r w:rsidRPr="00DA49F9">
        <w:rPr>
          <w:rFonts w:ascii="Arial" w:hAnsi="Arial" w:cs="Arial"/>
          <w:sz w:val="20"/>
          <w:szCs w:val="20"/>
        </w:rPr>
        <w:t>Smith, 2020</w:t>
      </w:r>
      <w:r w:rsidR="00DA49F9">
        <w:rPr>
          <w:rFonts w:ascii="Arial" w:hAnsi="Arial" w:cs="Arial"/>
          <w:sz w:val="20"/>
          <w:szCs w:val="20"/>
        </w:rPr>
        <w:t>a</w:t>
      </w:r>
      <w:r w:rsidRPr="00BB7A26">
        <w:rPr>
          <w:rFonts w:ascii="Arial" w:hAnsi="Arial" w:cs="Arial"/>
          <w:sz w:val="20"/>
          <w:szCs w:val="20"/>
        </w:rPr>
        <w:t>)</w:t>
      </w:r>
    </w:p>
    <w:p w:rsidR="00AB4E90" w:rsidRDefault="00704D43" w:rsidP="00AB4E90">
      <w:pPr>
        <w:spacing w:after="120" w:line="240" w:lineRule="auto"/>
        <w:jc w:val="both"/>
        <w:rPr>
          <w:rFonts w:ascii="Arial" w:hAnsi="Arial" w:cs="Arial"/>
          <w:sz w:val="20"/>
          <w:szCs w:val="20"/>
        </w:rPr>
      </w:pPr>
      <w:r w:rsidRPr="00BB7A26">
        <w:rPr>
          <w:rFonts w:ascii="Arial" w:hAnsi="Arial" w:cs="Arial"/>
          <w:sz w:val="20"/>
          <w:szCs w:val="20"/>
        </w:rPr>
        <w:t>(</w:t>
      </w:r>
      <w:r w:rsidRPr="00DA49F9">
        <w:rPr>
          <w:rFonts w:ascii="Arial" w:hAnsi="Arial" w:cs="Arial"/>
          <w:sz w:val="20"/>
          <w:szCs w:val="20"/>
        </w:rPr>
        <w:t>Smith, 202</w:t>
      </w:r>
      <w:r w:rsidR="001C6922" w:rsidRPr="00DA49F9">
        <w:rPr>
          <w:rFonts w:ascii="Arial" w:hAnsi="Arial" w:cs="Arial"/>
          <w:sz w:val="20"/>
          <w:szCs w:val="20"/>
        </w:rPr>
        <w:t>0b</w:t>
      </w:r>
      <w:r w:rsidRPr="00BB7A26">
        <w:rPr>
          <w:rFonts w:ascii="Arial" w:hAnsi="Arial" w:cs="Arial"/>
          <w:sz w:val="20"/>
          <w:szCs w:val="20"/>
        </w:rPr>
        <w:t>)</w:t>
      </w:r>
    </w:p>
    <w:p w:rsidR="0020341C" w:rsidRPr="00BB7A26" w:rsidRDefault="0020341C" w:rsidP="00AB4E90">
      <w:pPr>
        <w:spacing w:after="120" w:line="240" w:lineRule="auto"/>
        <w:jc w:val="both"/>
        <w:rPr>
          <w:rFonts w:ascii="Arial" w:hAnsi="Arial" w:cs="Arial"/>
          <w:sz w:val="20"/>
          <w:szCs w:val="20"/>
        </w:rPr>
      </w:pPr>
      <w:r w:rsidRPr="0020341C">
        <w:rPr>
          <w:rFonts w:ascii="Arial" w:hAnsi="Arial" w:cs="Arial"/>
          <w:sz w:val="20"/>
          <w:szCs w:val="20"/>
        </w:rPr>
        <w:t>“Smith et al. (</w:t>
      </w:r>
      <w:r w:rsidRPr="00DA49F9">
        <w:rPr>
          <w:rFonts w:ascii="Arial" w:hAnsi="Arial" w:cs="Arial"/>
          <w:sz w:val="20"/>
          <w:szCs w:val="20"/>
        </w:rPr>
        <w:t>2006</w:t>
      </w:r>
      <w:r w:rsidRPr="0020341C">
        <w:rPr>
          <w:rFonts w:ascii="Arial" w:hAnsi="Arial" w:cs="Arial"/>
          <w:sz w:val="20"/>
          <w:szCs w:val="20"/>
        </w:rPr>
        <w:t>) showed that in their study that…”</w:t>
      </w:r>
    </w:p>
    <w:p w:rsidR="0091483C" w:rsidRDefault="00AB4E90" w:rsidP="00AB4E90">
      <w:pPr>
        <w:spacing w:after="120" w:line="240" w:lineRule="auto"/>
        <w:jc w:val="both"/>
        <w:rPr>
          <w:rFonts w:ascii="Arial" w:hAnsi="Arial" w:cs="Arial"/>
          <w:sz w:val="20"/>
          <w:szCs w:val="20"/>
        </w:rPr>
      </w:pPr>
      <w:r w:rsidRPr="00AB4E90">
        <w:rPr>
          <w:rFonts w:ascii="Arial" w:hAnsi="Arial" w:cs="Arial"/>
          <w:sz w:val="20"/>
          <w:szCs w:val="20"/>
        </w:rPr>
        <w:t>Any inclusion of verbatim text must be contained in quotation marks and clearly reference the original source.</w:t>
      </w:r>
    </w:p>
    <w:p w:rsidR="0091483C" w:rsidRDefault="0091483C" w:rsidP="00AB4E90">
      <w:pPr>
        <w:spacing w:after="120" w:line="240" w:lineRule="auto"/>
        <w:jc w:val="both"/>
        <w:rPr>
          <w:rFonts w:ascii="Arial" w:hAnsi="Arial" w:cs="Arial"/>
          <w:sz w:val="20"/>
          <w:szCs w:val="20"/>
        </w:rPr>
      </w:pPr>
    </w:p>
    <w:p w:rsidR="00D42187" w:rsidRPr="00AB4E90" w:rsidRDefault="0064337A" w:rsidP="00D42187">
      <w:pPr>
        <w:spacing w:after="120" w:line="240" w:lineRule="auto"/>
        <w:jc w:val="both"/>
        <w:rPr>
          <w:rFonts w:ascii="Arial" w:hAnsi="Arial" w:cs="Arial"/>
          <w:b/>
          <w:sz w:val="20"/>
          <w:szCs w:val="20"/>
        </w:rPr>
      </w:pPr>
      <w:r>
        <w:rPr>
          <w:rFonts w:ascii="Arial" w:hAnsi="Arial" w:cs="Arial"/>
          <w:b/>
          <w:sz w:val="20"/>
          <w:szCs w:val="20"/>
        </w:rPr>
        <w:t xml:space="preserve">3. </w:t>
      </w:r>
      <w:r w:rsidR="00D42187" w:rsidRPr="00AB4E90">
        <w:rPr>
          <w:rFonts w:ascii="Arial" w:hAnsi="Arial" w:cs="Arial"/>
          <w:b/>
          <w:sz w:val="20"/>
          <w:szCs w:val="20"/>
        </w:rPr>
        <w:t>C</w:t>
      </w:r>
      <w:r w:rsidR="00DA49F9">
        <w:rPr>
          <w:rFonts w:ascii="Arial" w:hAnsi="Arial" w:cs="Arial"/>
          <w:b/>
          <w:sz w:val="20"/>
          <w:szCs w:val="20"/>
        </w:rPr>
        <w:t>onclusion</w:t>
      </w:r>
    </w:p>
    <w:p w:rsidR="00D42187" w:rsidRDefault="00D42187" w:rsidP="00D42187">
      <w:pPr>
        <w:spacing w:after="120" w:line="240" w:lineRule="auto"/>
        <w:jc w:val="both"/>
        <w:rPr>
          <w:rFonts w:ascii="Arial" w:hAnsi="Arial" w:cs="Arial"/>
          <w:sz w:val="20"/>
          <w:szCs w:val="20"/>
        </w:rPr>
      </w:pPr>
      <w:r w:rsidRPr="00D42187">
        <w:rPr>
          <w:rFonts w:ascii="Arial" w:hAnsi="Arial" w:cs="Arial"/>
          <w:sz w:val="20"/>
          <w:szCs w:val="20"/>
        </w:rPr>
        <w:t>In Conclusion section, the findings of the study should be summarized and suggestions should be presented, if any.</w:t>
      </w:r>
    </w:p>
    <w:p w:rsidR="0091483C" w:rsidRPr="00D42187" w:rsidRDefault="0091483C" w:rsidP="00D42187">
      <w:pPr>
        <w:spacing w:after="120" w:line="240" w:lineRule="auto"/>
        <w:jc w:val="both"/>
        <w:rPr>
          <w:rFonts w:ascii="Arial" w:hAnsi="Arial" w:cs="Arial"/>
          <w:sz w:val="20"/>
          <w:szCs w:val="20"/>
        </w:rPr>
      </w:pPr>
    </w:p>
    <w:p w:rsidR="00D42187" w:rsidRPr="00AB4E90" w:rsidRDefault="00D42187" w:rsidP="00D42187">
      <w:pPr>
        <w:spacing w:after="120" w:line="240" w:lineRule="auto"/>
        <w:jc w:val="both"/>
        <w:rPr>
          <w:rFonts w:ascii="Arial" w:hAnsi="Arial" w:cs="Arial"/>
          <w:b/>
          <w:sz w:val="20"/>
          <w:szCs w:val="20"/>
        </w:rPr>
      </w:pPr>
      <w:r w:rsidRPr="00AB4E90">
        <w:rPr>
          <w:rFonts w:ascii="Arial" w:hAnsi="Arial" w:cs="Arial"/>
          <w:b/>
          <w:sz w:val="20"/>
          <w:szCs w:val="20"/>
        </w:rPr>
        <w:t>R</w:t>
      </w:r>
      <w:r w:rsidR="00DA49F9">
        <w:rPr>
          <w:rFonts w:ascii="Arial" w:hAnsi="Arial" w:cs="Arial"/>
          <w:b/>
          <w:sz w:val="20"/>
          <w:szCs w:val="20"/>
        </w:rPr>
        <w:t>eferences</w:t>
      </w:r>
    </w:p>
    <w:p w:rsidR="00AB4E90" w:rsidRPr="00BE0E30" w:rsidRDefault="00AB4E90" w:rsidP="00AB4E90">
      <w:pPr>
        <w:spacing w:after="120" w:line="240" w:lineRule="auto"/>
        <w:jc w:val="both"/>
        <w:rPr>
          <w:rFonts w:ascii="Arial" w:hAnsi="Arial" w:cs="Arial"/>
          <w:sz w:val="18"/>
          <w:szCs w:val="18"/>
        </w:rPr>
      </w:pPr>
      <w:bookmarkStart w:id="4" w:name="Smith2015"/>
      <w:r w:rsidRPr="00BE0E30">
        <w:rPr>
          <w:rFonts w:ascii="Arial" w:hAnsi="Arial" w:cs="Arial"/>
          <w:sz w:val="18"/>
          <w:szCs w:val="18"/>
        </w:rPr>
        <w:t>Smith, R. 20</w:t>
      </w:r>
      <w:r w:rsidR="0076616C" w:rsidRPr="00BE0E30">
        <w:rPr>
          <w:rFonts w:ascii="Arial" w:hAnsi="Arial" w:cs="Arial"/>
          <w:sz w:val="18"/>
          <w:szCs w:val="18"/>
        </w:rPr>
        <w:t>15</w:t>
      </w:r>
      <w:r w:rsidRPr="00BE0E30">
        <w:rPr>
          <w:rFonts w:ascii="Arial" w:hAnsi="Arial" w:cs="Arial"/>
          <w:sz w:val="18"/>
          <w:szCs w:val="18"/>
        </w:rPr>
        <w:t xml:space="preserve">. </w:t>
      </w:r>
      <w:proofErr w:type="gramStart"/>
      <w:r w:rsidRPr="00BE0E30">
        <w:rPr>
          <w:rFonts w:ascii="Arial" w:hAnsi="Arial" w:cs="Arial"/>
          <w:sz w:val="18"/>
          <w:szCs w:val="18"/>
        </w:rPr>
        <w:t>Principles of copper processing.</w:t>
      </w:r>
      <w:proofErr w:type="gramEnd"/>
      <w:r w:rsidRPr="00BE0E30">
        <w:rPr>
          <w:rFonts w:ascii="Arial" w:hAnsi="Arial" w:cs="Arial"/>
          <w:sz w:val="18"/>
          <w:szCs w:val="18"/>
        </w:rPr>
        <w:t xml:space="preserve"> </w:t>
      </w:r>
      <w:proofErr w:type="gramStart"/>
      <w:r w:rsidRPr="00BE0E30">
        <w:rPr>
          <w:rFonts w:ascii="Arial" w:hAnsi="Arial" w:cs="Arial"/>
          <w:sz w:val="18"/>
          <w:szCs w:val="18"/>
        </w:rPr>
        <w:t>Scientific Mining Journal.</w:t>
      </w:r>
      <w:proofErr w:type="gramEnd"/>
      <w:r w:rsidRPr="00BE0E30">
        <w:rPr>
          <w:rFonts w:ascii="Arial" w:hAnsi="Arial" w:cs="Arial"/>
          <w:sz w:val="18"/>
          <w:szCs w:val="18"/>
        </w:rPr>
        <w:t xml:space="preserve"> 5</w:t>
      </w:r>
      <w:r w:rsidR="008103F1">
        <w:rPr>
          <w:rFonts w:ascii="Arial" w:hAnsi="Arial" w:cs="Arial"/>
          <w:sz w:val="18"/>
          <w:szCs w:val="18"/>
        </w:rPr>
        <w:t>9</w:t>
      </w:r>
      <w:r w:rsidR="00120DBE" w:rsidRPr="00BE0E30">
        <w:rPr>
          <w:rFonts w:ascii="Arial" w:hAnsi="Arial" w:cs="Arial"/>
          <w:sz w:val="18"/>
          <w:szCs w:val="18"/>
        </w:rPr>
        <w:t>(1)</w:t>
      </w:r>
      <w:r w:rsidRPr="00BE0E30">
        <w:rPr>
          <w:rFonts w:ascii="Arial" w:hAnsi="Arial" w:cs="Arial"/>
          <w:sz w:val="18"/>
          <w:szCs w:val="18"/>
        </w:rPr>
        <w:t>, 163-172.</w:t>
      </w:r>
    </w:p>
    <w:p w:rsidR="00AB4E90" w:rsidRPr="00BE0E30" w:rsidRDefault="00AB4E90" w:rsidP="00AB4E90">
      <w:pPr>
        <w:spacing w:after="120" w:line="240" w:lineRule="auto"/>
        <w:jc w:val="both"/>
        <w:rPr>
          <w:rFonts w:ascii="Arial" w:hAnsi="Arial" w:cs="Arial"/>
          <w:sz w:val="18"/>
          <w:szCs w:val="18"/>
        </w:rPr>
      </w:pPr>
      <w:bookmarkStart w:id="5" w:name="Smith2016"/>
      <w:bookmarkEnd w:id="4"/>
      <w:r w:rsidRPr="00BE0E30">
        <w:rPr>
          <w:rFonts w:ascii="Arial" w:hAnsi="Arial" w:cs="Arial"/>
          <w:sz w:val="18"/>
          <w:szCs w:val="18"/>
        </w:rPr>
        <w:t>Smith, R., John, Y., Sam, D.D. 20</w:t>
      </w:r>
      <w:r w:rsidR="0076616C" w:rsidRPr="00BE0E30">
        <w:rPr>
          <w:rFonts w:ascii="Arial" w:hAnsi="Arial" w:cs="Arial"/>
          <w:sz w:val="18"/>
          <w:szCs w:val="18"/>
        </w:rPr>
        <w:t>16</w:t>
      </w:r>
      <w:r w:rsidRPr="00BE0E30">
        <w:rPr>
          <w:rFonts w:ascii="Arial" w:hAnsi="Arial" w:cs="Arial"/>
          <w:sz w:val="18"/>
          <w:szCs w:val="18"/>
        </w:rPr>
        <w:t xml:space="preserve">. </w:t>
      </w:r>
      <w:proofErr w:type="gramStart"/>
      <w:r w:rsidRPr="00BE0E30">
        <w:rPr>
          <w:rFonts w:ascii="Arial" w:hAnsi="Arial" w:cs="Arial"/>
          <w:sz w:val="18"/>
          <w:szCs w:val="18"/>
        </w:rPr>
        <w:t>Principles of copper processing.</w:t>
      </w:r>
      <w:proofErr w:type="gramEnd"/>
      <w:r w:rsidRPr="00BE0E30">
        <w:rPr>
          <w:rFonts w:ascii="Arial" w:hAnsi="Arial" w:cs="Arial"/>
          <w:sz w:val="18"/>
          <w:szCs w:val="18"/>
        </w:rPr>
        <w:t xml:space="preserve"> </w:t>
      </w:r>
      <w:proofErr w:type="gramStart"/>
      <w:r w:rsidRPr="00BE0E30">
        <w:rPr>
          <w:rFonts w:ascii="Arial" w:hAnsi="Arial" w:cs="Arial"/>
          <w:sz w:val="18"/>
          <w:szCs w:val="18"/>
        </w:rPr>
        <w:t>Scientific Mining Journal.</w:t>
      </w:r>
      <w:proofErr w:type="gramEnd"/>
      <w:r w:rsidRPr="00BE0E30">
        <w:rPr>
          <w:rFonts w:ascii="Arial" w:hAnsi="Arial" w:cs="Arial"/>
          <w:sz w:val="18"/>
          <w:szCs w:val="18"/>
        </w:rPr>
        <w:t xml:space="preserve"> </w:t>
      </w:r>
      <w:proofErr w:type="spellStart"/>
      <w:proofErr w:type="gramStart"/>
      <w:r w:rsidRPr="00BE0E30">
        <w:rPr>
          <w:rFonts w:ascii="Arial" w:hAnsi="Arial" w:cs="Arial"/>
          <w:sz w:val="18"/>
          <w:szCs w:val="18"/>
        </w:rPr>
        <w:t>doi</w:t>
      </w:r>
      <w:proofErr w:type="spellEnd"/>
      <w:proofErr w:type="gramEnd"/>
      <w:r w:rsidRPr="00BE0E30">
        <w:rPr>
          <w:rFonts w:ascii="Arial" w:hAnsi="Arial" w:cs="Arial"/>
          <w:sz w:val="18"/>
          <w:szCs w:val="18"/>
        </w:rPr>
        <w:t>: 10.1000/fendo.2021.00001.</w:t>
      </w:r>
    </w:p>
    <w:p w:rsidR="00AB4E90" w:rsidRPr="00BE0E30" w:rsidRDefault="008103F1" w:rsidP="00AB4E90">
      <w:pPr>
        <w:spacing w:after="120" w:line="240" w:lineRule="auto"/>
        <w:jc w:val="both"/>
        <w:rPr>
          <w:rFonts w:ascii="Arial" w:hAnsi="Arial" w:cs="Arial"/>
          <w:sz w:val="18"/>
          <w:szCs w:val="18"/>
        </w:rPr>
      </w:pPr>
      <w:bookmarkStart w:id="6" w:name="Smith2017"/>
      <w:bookmarkEnd w:id="5"/>
      <w:proofErr w:type="gramStart"/>
      <w:r w:rsidRPr="008103F1">
        <w:rPr>
          <w:rFonts w:ascii="Arial" w:hAnsi="Arial" w:cs="Arial"/>
          <w:sz w:val="18"/>
          <w:szCs w:val="18"/>
        </w:rPr>
        <w:t>Smith, R., John, J.C. 20</w:t>
      </w:r>
      <w:r>
        <w:rPr>
          <w:rFonts w:ascii="Arial" w:hAnsi="Arial" w:cs="Arial"/>
          <w:sz w:val="18"/>
          <w:szCs w:val="18"/>
        </w:rPr>
        <w:t>17</w:t>
      </w:r>
      <w:r w:rsidRPr="008103F1">
        <w:rPr>
          <w:rFonts w:ascii="Arial" w:hAnsi="Arial" w:cs="Arial"/>
          <w:sz w:val="18"/>
          <w:szCs w:val="18"/>
        </w:rPr>
        <w:t>.</w:t>
      </w:r>
      <w:proofErr w:type="gramEnd"/>
      <w:r w:rsidRPr="008103F1">
        <w:rPr>
          <w:rFonts w:ascii="Arial" w:hAnsi="Arial" w:cs="Arial"/>
          <w:sz w:val="18"/>
          <w:szCs w:val="18"/>
        </w:rPr>
        <w:t xml:space="preserve"> </w:t>
      </w:r>
      <w:proofErr w:type="gramStart"/>
      <w:r w:rsidRPr="008103F1">
        <w:rPr>
          <w:rFonts w:ascii="Arial" w:hAnsi="Arial" w:cs="Arial"/>
          <w:sz w:val="18"/>
          <w:szCs w:val="18"/>
        </w:rPr>
        <w:t>Copper processing.</w:t>
      </w:r>
      <w:proofErr w:type="gramEnd"/>
      <w:r w:rsidRPr="008103F1">
        <w:rPr>
          <w:rFonts w:ascii="Arial" w:hAnsi="Arial" w:cs="Arial"/>
          <w:sz w:val="18"/>
          <w:szCs w:val="18"/>
        </w:rPr>
        <w:t xml:space="preserve"> Robertson, S. L. (Ed.). Principles of Copper Processing, Academic Press. London, 375-405.</w:t>
      </w:r>
    </w:p>
    <w:p w:rsidR="00AB4E90" w:rsidRPr="00BE0E30" w:rsidRDefault="00AB4E90" w:rsidP="00AB4E90">
      <w:pPr>
        <w:spacing w:after="120" w:line="240" w:lineRule="auto"/>
        <w:jc w:val="both"/>
        <w:rPr>
          <w:rFonts w:ascii="Arial" w:hAnsi="Arial" w:cs="Arial"/>
          <w:sz w:val="18"/>
          <w:szCs w:val="18"/>
        </w:rPr>
      </w:pPr>
      <w:bookmarkStart w:id="7" w:name="Smith2018"/>
      <w:bookmarkEnd w:id="6"/>
      <w:r w:rsidRPr="00BE0E30">
        <w:rPr>
          <w:rFonts w:ascii="Arial" w:hAnsi="Arial" w:cs="Arial"/>
          <w:sz w:val="18"/>
          <w:szCs w:val="18"/>
        </w:rPr>
        <w:t>Smith, R., John, T.M., Sam, S.L. 20</w:t>
      </w:r>
      <w:r w:rsidR="0076616C" w:rsidRPr="00BE0E30">
        <w:rPr>
          <w:rFonts w:ascii="Arial" w:hAnsi="Arial" w:cs="Arial"/>
          <w:sz w:val="18"/>
          <w:szCs w:val="18"/>
        </w:rPr>
        <w:t>18</w:t>
      </w:r>
      <w:r w:rsidRPr="00BE0E30">
        <w:rPr>
          <w:rFonts w:ascii="Arial" w:hAnsi="Arial" w:cs="Arial"/>
          <w:sz w:val="18"/>
          <w:szCs w:val="18"/>
        </w:rPr>
        <w:t xml:space="preserve">. </w:t>
      </w:r>
      <w:proofErr w:type="gramStart"/>
      <w:r w:rsidRPr="00BE0E30">
        <w:rPr>
          <w:rFonts w:ascii="Arial" w:hAnsi="Arial" w:cs="Arial"/>
          <w:sz w:val="18"/>
          <w:szCs w:val="18"/>
        </w:rPr>
        <w:t>Principles of Copper Processing.</w:t>
      </w:r>
      <w:proofErr w:type="gramEnd"/>
      <w:r w:rsidRPr="00BE0E30">
        <w:rPr>
          <w:rFonts w:ascii="Arial" w:hAnsi="Arial" w:cs="Arial"/>
          <w:sz w:val="18"/>
          <w:szCs w:val="18"/>
        </w:rPr>
        <w:t xml:space="preserve"> New York: Oxford University Press.</w:t>
      </w:r>
    </w:p>
    <w:p w:rsidR="00AB4E90" w:rsidRPr="00BE0E30" w:rsidRDefault="00AB4E90" w:rsidP="00AB4E90">
      <w:pPr>
        <w:spacing w:after="120" w:line="240" w:lineRule="auto"/>
        <w:jc w:val="both"/>
        <w:rPr>
          <w:rFonts w:ascii="Arial" w:hAnsi="Arial" w:cs="Arial"/>
          <w:sz w:val="18"/>
          <w:szCs w:val="18"/>
        </w:rPr>
      </w:pPr>
      <w:bookmarkStart w:id="8" w:name="Smith2020"/>
      <w:bookmarkEnd w:id="7"/>
      <w:proofErr w:type="gramStart"/>
      <w:r w:rsidRPr="00BE0E30">
        <w:rPr>
          <w:rFonts w:ascii="Arial" w:hAnsi="Arial" w:cs="Arial"/>
          <w:sz w:val="18"/>
          <w:szCs w:val="18"/>
        </w:rPr>
        <w:t>Smith, R. 202</w:t>
      </w:r>
      <w:r w:rsidR="0076616C" w:rsidRPr="00BE0E30">
        <w:rPr>
          <w:rFonts w:ascii="Arial" w:hAnsi="Arial" w:cs="Arial"/>
          <w:sz w:val="18"/>
          <w:szCs w:val="18"/>
        </w:rPr>
        <w:t>0</w:t>
      </w:r>
      <w:r w:rsidR="001C6922" w:rsidRPr="00BE0E30">
        <w:rPr>
          <w:rFonts w:ascii="Arial" w:hAnsi="Arial" w:cs="Arial"/>
          <w:sz w:val="18"/>
          <w:szCs w:val="18"/>
        </w:rPr>
        <w:t>a</w:t>
      </w:r>
      <w:r w:rsidR="00540C54">
        <w:rPr>
          <w:rFonts w:ascii="Arial" w:hAnsi="Arial" w:cs="Arial"/>
          <w:sz w:val="18"/>
          <w:szCs w:val="18"/>
        </w:rPr>
        <w:t>.</w:t>
      </w:r>
      <w:proofErr w:type="gramEnd"/>
      <w:r w:rsidRPr="00BE0E30">
        <w:rPr>
          <w:rFonts w:ascii="Arial" w:hAnsi="Arial" w:cs="Arial"/>
          <w:sz w:val="18"/>
          <w:szCs w:val="18"/>
        </w:rPr>
        <w:t xml:space="preserve"> </w:t>
      </w:r>
      <w:proofErr w:type="gramStart"/>
      <w:r w:rsidRPr="00BE0E30">
        <w:rPr>
          <w:rFonts w:ascii="Arial" w:hAnsi="Arial" w:cs="Arial"/>
          <w:sz w:val="18"/>
          <w:szCs w:val="18"/>
        </w:rPr>
        <w:t>Principles of copper processing.</w:t>
      </w:r>
      <w:proofErr w:type="gramEnd"/>
      <w:r w:rsidRPr="00BE0E30">
        <w:rPr>
          <w:rFonts w:ascii="Arial" w:hAnsi="Arial" w:cs="Arial"/>
          <w:sz w:val="18"/>
          <w:szCs w:val="18"/>
        </w:rPr>
        <w:t xml:space="preserve"> [</w:t>
      </w:r>
      <w:proofErr w:type="gramStart"/>
      <w:r w:rsidRPr="00BE0E30">
        <w:rPr>
          <w:rFonts w:ascii="Arial" w:hAnsi="Arial" w:cs="Arial"/>
          <w:sz w:val="18"/>
          <w:szCs w:val="18"/>
        </w:rPr>
        <w:t>dissertation/master’s</w:t>
      </w:r>
      <w:proofErr w:type="gramEnd"/>
      <w:r w:rsidRPr="00BE0E30">
        <w:rPr>
          <w:rFonts w:ascii="Arial" w:hAnsi="Arial" w:cs="Arial"/>
          <w:sz w:val="18"/>
          <w:szCs w:val="18"/>
        </w:rPr>
        <w:t xml:space="preserve"> thesis]. [Ankara]: University of Ankara.</w:t>
      </w:r>
    </w:p>
    <w:p w:rsidR="00AB4E90" w:rsidRPr="00BE0E30" w:rsidRDefault="00AB4E90" w:rsidP="00AB4E90">
      <w:pPr>
        <w:spacing w:after="120" w:line="240" w:lineRule="auto"/>
        <w:jc w:val="both"/>
        <w:rPr>
          <w:rFonts w:ascii="Arial" w:hAnsi="Arial" w:cs="Arial"/>
          <w:sz w:val="18"/>
          <w:szCs w:val="18"/>
        </w:rPr>
      </w:pPr>
      <w:bookmarkStart w:id="9" w:name="Smith2021"/>
      <w:bookmarkEnd w:id="8"/>
      <w:proofErr w:type="gramStart"/>
      <w:r w:rsidRPr="00BE0E30">
        <w:rPr>
          <w:rFonts w:ascii="Arial" w:hAnsi="Arial" w:cs="Arial"/>
          <w:sz w:val="18"/>
          <w:szCs w:val="18"/>
        </w:rPr>
        <w:t>Smith, R. 202</w:t>
      </w:r>
      <w:r w:rsidR="001C6922" w:rsidRPr="00BE0E30">
        <w:rPr>
          <w:rFonts w:ascii="Arial" w:hAnsi="Arial" w:cs="Arial"/>
          <w:sz w:val="18"/>
          <w:szCs w:val="18"/>
        </w:rPr>
        <w:t>0b</w:t>
      </w:r>
      <w:r w:rsidRPr="00BE0E30">
        <w:rPr>
          <w:rFonts w:ascii="Arial" w:hAnsi="Arial" w:cs="Arial"/>
          <w:sz w:val="18"/>
          <w:szCs w:val="18"/>
        </w:rPr>
        <w:t>.</w:t>
      </w:r>
      <w:proofErr w:type="gramEnd"/>
      <w:r w:rsidRPr="00BE0E30">
        <w:rPr>
          <w:rFonts w:ascii="Arial" w:hAnsi="Arial" w:cs="Arial"/>
          <w:sz w:val="18"/>
          <w:szCs w:val="18"/>
        </w:rPr>
        <w:t xml:space="preserve"> </w:t>
      </w:r>
      <w:proofErr w:type="gramStart"/>
      <w:r w:rsidRPr="00BE0E30">
        <w:rPr>
          <w:rFonts w:ascii="Arial" w:hAnsi="Arial" w:cs="Arial"/>
          <w:sz w:val="18"/>
          <w:szCs w:val="18"/>
        </w:rPr>
        <w:t>Principles of copper processing.</w:t>
      </w:r>
      <w:proofErr w:type="gramEnd"/>
      <w:r w:rsidRPr="00BE0E30">
        <w:rPr>
          <w:rFonts w:ascii="Arial" w:hAnsi="Arial" w:cs="Arial"/>
          <w:sz w:val="18"/>
          <w:szCs w:val="18"/>
        </w:rPr>
        <w:t xml:space="preserve"> Preprint repository name [Preprint]. Available at: https://persistent-url (Accessed April 10, 202</w:t>
      </w:r>
      <w:r w:rsidR="001C6922" w:rsidRPr="00BE0E30">
        <w:rPr>
          <w:rFonts w:ascii="Arial" w:hAnsi="Arial" w:cs="Arial"/>
          <w:sz w:val="18"/>
          <w:szCs w:val="18"/>
        </w:rPr>
        <w:t>0</w:t>
      </w:r>
      <w:r w:rsidRPr="00BE0E30">
        <w:rPr>
          <w:rFonts w:ascii="Arial" w:hAnsi="Arial" w:cs="Arial"/>
          <w:sz w:val="18"/>
          <w:szCs w:val="18"/>
        </w:rPr>
        <w:t>).</w:t>
      </w:r>
    </w:p>
    <w:p w:rsidR="00AB4E90" w:rsidRPr="00BE0E30" w:rsidRDefault="00663D46">
      <w:pPr>
        <w:spacing w:after="120" w:line="240" w:lineRule="auto"/>
        <w:jc w:val="both"/>
        <w:rPr>
          <w:rFonts w:ascii="Arial" w:hAnsi="Arial" w:cs="Arial"/>
          <w:sz w:val="18"/>
          <w:szCs w:val="18"/>
        </w:rPr>
      </w:pPr>
      <w:bookmarkStart w:id="10" w:name="WorldBank2019"/>
      <w:bookmarkEnd w:id="9"/>
      <w:r w:rsidRPr="00BE0E30">
        <w:rPr>
          <w:rFonts w:ascii="Arial" w:hAnsi="Arial" w:cs="Arial"/>
          <w:sz w:val="18"/>
          <w:szCs w:val="18"/>
        </w:rPr>
        <w:t>World Bank</w:t>
      </w:r>
      <w:r w:rsidR="008103F1">
        <w:rPr>
          <w:rFonts w:ascii="Arial" w:hAnsi="Arial" w:cs="Arial"/>
          <w:sz w:val="18"/>
          <w:szCs w:val="18"/>
        </w:rPr>
        <w:t>.</w:t>
      </w:r>
      <w:r w:rsidRPr="00BE0E30">
        <w:rPr>
          <w:rFonts w:ascii="Arial" w:hAnsi="Arial" w:cs="Arial"/>
          <w:sz w:val="18"/>
          <w:szCs w:val="18"/>
        </w:rPr>
        <w:t xml:space="preserve"> 2019. Total natural resources rents. </w:t>
      </w:r>
      <w:hyperlink r:id="rId10" w:history="1">
        <w:r w:rsidRPr="00BB7A26">
          <w:rPr>
            <w:rStyle w:val="Kpr"/>
            <w:rFonts w:ascii="Arial" w:hAnsi="Arial" w:cs="Arial"/>
            <w:sz w:val="18"/>
            <w:szCs w:val="18"/>
            <w:u w:val="none"/>
          </w:rPr>
          <w:t>https://data.worldbank.org/indicator/NY.GDP.TOTL.RT.ZS</w:t>
        </w:r>
      </w:hyperlink>
      <w:r w:rsidRPr="00BE0E30">
        <w:rPr>
          <w:rFonts w:ascii="Arial" w:hAnsi="Arial" w:cs="Arial"/>
          <w:sz w:val="18"/>
          <w:szCs w:val="18"/>
        </w:rPr>
        <w:t xml:space="preserve"> [Accessed April 20, 2021].</w:t>
      </w:r>
      <w:bookmarkEnd w:id="10"/>
    </w:p>
    <w:sectPr w:rsidR="00AB4E90" w:rsidRPr="00BE0E30" w:rsidSect="00130E82">
      <w:headerReference w:type="default" r:id="rId11"/>
      <w:footerReference w:type="default" r:id="rId12"/>
      <w:type w:val="continuous"/>
      <w:pgSz w:w="11906" w:h="16838" w:code="9"/>
      <w:pgMar w:top="1418" w:right="1418" w:bottom="1418" w:left="1418" w:header="709" w:footer="709" w:gutter="0"/>
      <w:cols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965" w:rsidRDefault="00496965" w:rsidP="001411A2">
      <w:pPr>
        <w:spacing w:after="0" w:line="240" w:lineRule="auto"/>
      </w:pPr>
      <w:r>
        <w:separator/>
      </w:r>
    </w:p>
  </w:endnote>
  <w:endnote w:type="continuationSeparator" w:id="0">
    <w:p w:rsidR="00496965" w:rsidRDefault="00496965" w:rsidP="0014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ACE" w:rsidRDefault="00D05ACE" w:rsidP="00D05ACE">
    <w:pPr>
      <w:pStyle w:val="Altbilgi"/>
      <w:pBdr>
        <w:bottom w:val="single" w:sz="6" w:space="0" w:color="auto"/>
      </w:pBdr>
      <w:rPr>
        <w:rFonts w:ascii="Arial" w:hAnsi="Arial" w:cs="Arial"/>
        <w:sz w:val="18"/>
        <w:szCs w:val="18"/>
        <w:vertAlign w:val="superscript"/>
      </w:rPr>
    </w:pPr>
    <w:r>
      <w:rPr>
        <w:rFonts w:ascii="Arial" w:hAnsi="Arial" w:cs="Arial"/>
        <w:sz w:val="18"/>
        <w:szCs w:val="18"/>
        <w:vertAlign w:val="superscript"/>
      </w:rPr>
      <w:softHyphen/>
    </w:r>
    <w:r>
      <w:rPr>
        <w:rFonts w:ascii="Arial" w:hAnsi="Arial" w:cs="Arial"/>
        <w:sz w:val="18"/>
        <w:szCs w:val="18"/>
        <w:vertAlign w:val="superscript"/>
      </w:rPr>
      <w:softHyphen/>
    </w:r>
    <w:r>
      <w:rPr>
        <w:rFonts w:ascii="Arial" w:hAnsi="Arial" w:cs="Arial"/>
        <w:sz w:val="18"/>
        <w:szCs w:val="18"/>
        <w:vertAlign w:val="superscript"/>
      </w:rPr>
      <w:softHyphen/>
    </w:r>
  </w:p>
  <w:p w:rsidR="00282A78" w:rsidRPr="001556C6" w:rsidRDefault="00282A78" w:rsidP="00D05ACE">
    <w:pPr>
      <w:pStyle w:val="Altbilgi"/>
      <w:spacing w:before="120"/>
      <w:rPr>
        <w:rFonts w:ascii="Arial" w:hAnsi="Arial" w:cs="Arial"/>
        <w:sz w:val="18"/>
        <w:szCs w:val="18"/>
      </w:rPr>
    </w:pPr>
    <w:r w:rsidRPr="001556C6">
      <w:rPr>
        <w:rFonts w:ascii="Arial" w:hAnsi="Arial" w:cs="Arial"/>
        <w:sz w:val="18"/>
        <w:szCs w:val="18"/>
        <w:vertAlign w:val="superscript"/>
      </w:rPr>
      <w:t>*</w:t>
    </w:r>
    <w:r w:rsidRPr="001556C6">
      <w:rPr>
        <w:rFonts w:ascii="Arial" w:hAnsi="Arial" w:cs="Arial"/>
        <w:sz w:val="18"/>
        <w:szCs w:val="18"/>
      </w:rPr>
      <w:t xml:space="preserve"> Corresponding author: </w:t>
    </w:r>
    <w:hyperlink r:id="rId1" w:history="1">
      <w:r w:rsidR="00825A83" w:rsidRPr="00BB7A26">
        <w:rPr>
          <w:rStyle w:val="Kpr"/>
          <w:rFonts w:ascii="Arial" w:hAnsi="Arial" w:cs="Arial"/>
          <w:sz w:val="18"/>
          <w:szCs w:val="18"/>
          <w:u w:val="none"/>
        </w:rPr>
        <w:t>first.author@e-mail.address.com</w:t>
      </w:r>
    </w:hyperlink>
    <w:r w:rsidRPr="00BB7A26">
      <w:rPr>
        <w:rFonts w:ascii="Arial" w:hAnsi="Arial" w:cs="Arial"/>
        <w:sz w:val="18"/>
        <w:szCs w:val="18"/>
      </w:rPr>
      <w:t xml:space="preserve"> • </w:t>
    </w:r>
    <w:hyperlink r:id="rId2" w:history="1">
      <w:r w:rsidRPr="00BB7A26">
        <w:rPr>
          <w:rStyle w:val="Kpr"/>
          <w:rFonts w:ascii="Arial" w:hAnsi="Arial" w:cs="Arial"/>
          <w:sz w:val="18"/>
          <w:szCs w:val="18"/>
          <w:u w:val="none"/>
        </w:rPr>
        <w:t>https://orcid.org/0000-0000-0000-0000</w:t>
      </w:r>
    </w:hyperlink>
  </w:p>
  <w:p w:rsidR="00282A78" w:rsidRPr="001556C6" w:rsidRDefault="00282A78" w:rsidP="00282A78">
    <w:pPr>
      <w:pStyle w:val="Altbilgi"/>
      <w:rPr>
        <w:rFonts w:ascii="Arial" w:hAnsi="Arial" w:cs="Arial"/>
        <w:sz w:val="18"/>
        <w:szCs w:val="18"/>
      </w:rPr>
    </w:pPr>
    <w:r w:rsidRPr="001556C6">
      <w:rPr>
        <w:rFonts w:ascii="Arial" w:hAnsi="Arial" w:cs="Arial"/>
        <w:sz w:val="18"/>
        <w:szCs w:val="18"/>
        <w:vertAlign w:val="superscript"/>
      </w:rPr>
      <w:t>**</w:t>
    </w:r>
    <w:r w:rsidRPr="001556C6">
      <w:rPr>
        <w:rFonts w:ascii="Arial" w:hAnsi="Arial" w:cs="Arial"/>
        <w:sz w:val="18"/>
        <w:szCs w:val="18"/>
      </w:rPr>
      <w:t xml:space="preserve"> </w:t>
    </w:r>
    <w:hyperlink r:id="rId3" w:history="1">
      <w:r w:rsidR="00825A83" w:rsidRPr="00BB7A26">
        <w:rPr>
          <w:rStyle w:val="Kpr"/>
          <w:rFonts w:ascii="Arial" w:hAnsi="Arial" w:cs="Arial"/>
          <w:sz w:val="18"/>
          <w:szCs w:val="18"/>
          <w:u w:val="none"/>
        </w:rPr>
        <w:t>second.author@e-mail.address.com</w:t>
      </w:r>
    </w:hyperlink>
    <w:r w:rsidRPr="00BB7A26">
      <w:rPr>
        <w:rFonts w:ascii="Arial" w:hAnsi="Arial" w:cs="Arial"/>
        <w:sz w:val="18"/>
        <w:szCs w:val="18"/>
      </w:rPr>
      <w:t xml:space="preserve"> • </w:t>
    </w:r>
    <w:hyperlink r:id="rId4" w:history="1">
      <w:r w:rsidRPr="00BB7A26">
        <w:rPr>
          <w:rStyle w:val="Kpr"/>
          <w:rFonts w:ascii="Arial" w:hAnsi="Arial" w:cs="Arial"/>
          <w:sz w:val="18"/>
          <w:szCs w:val="18"/>
          <w:u w:val="none"/>
        </w:rPr>
        <w:t>https://orcid.org/0000-0000-0000-0000</w:t>
      </w:r>
    </w:hyperlink>
  </w:p>
  <w:p w:rsidR="00282A78" w:rsidRPr="00BB7A26" w:rsidRDefault="00282A78" w:rsidP="00282A78">
    <w:pPr>
      <w:pStyle w:val="Altbilgi"/>
      <w:rPr>
        <w:rFonts w:ascii="Arial" w:hAnsi="Arial" w:cs="Arial"/>
        <w:sz w:val="18"/>
        <w:szCs w:val="18"/>
      </w:rPr>
    </w:pPr>
    <w:r w:rsidRPr="001556C6">
      <w:rPr>
        <w:rFonts w:ascii="Arial" w:hAnsi="Arial" w:cs="Arial"/>
        <w:sz w:val="18"/>
        <w:szCs w:val="18"/>
        <w:vertAlign w:val="superscript"/>
      </w:rPr>
      <w:t>***</w:t>
    </w:r>
    <w:r w:rsidRPr="001556C6">
      <w:rPr>
        <w:rFonts w:ascii="Arial" w:hAnsi="Arial" w:cs="Arial"/>
        <w:sz w:val="18"/>
        <w:szCs w:val="18"/>
      </w:rPr>
      <w:t xml:space="preserve"> </w:t>
    </w:r>
    <w:hyperlink r:id="rId5" w:history="1">
      <w:r w:rsidR="00825A83" w:rsidRPr="00BB7A26">
        <w:rPr>
          <w:rStyle w:val="Kpr"/>
          <w:rFonts w:ascii="Arial" w:hAnsi="Arial" w:cs="Arial"/>
          <w:sz w:val="18"/>
          <w:szCs w:val="18"/>
          <w:u w:val="none"/>
        </w:rPr>
        <w:t>third.author@e-mail.address.com</w:t>
      </w:r>
    </w:hyperlink>
    <w:r w:rsidRPr="00BB7A26">
      <w:rPr>
        <w:rFonts w:ascii="Arial" w:hAnsi="Arial" w:cs="Arial"/>
        <w:sz w:val="18"/>
        <w:szCs w:val="18"/>
      </w:rPr>
      <w:t xml:space="preserve"> • </w:t>
    </w:r>
    <w:hyperlink r:id="rId6" w:history="1">
      <w:r w:rsidRPr="00BB7A26">
        <w:rPr>
          <w:rStyle w:val="Kpr"/>
          <w:rFonts w:ascii="Arial" w:hAnsi="Arial" w:cs="Arial"/>
          <w:sz w:val="18"/>
          <w:szCs w:val="18"/>
          <w:u w:val="none"/>
        </w:rPr>
        <w:t>https://orcid.org/0000-0000-0000-0000</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338364"/>
      <w:docPartObj>
        <w:docPartGallery w:val="Page Numbers (Bottom of Page)"/>
        <w:docPartUnique/>
      </w:docPartObj>
    </w:sdtPr>
    <w:sdtEndPr>
      <w:rPr>
        <w:rFonts w:ascii="Arial" w:hAnsi="Arial" w:cs="Arial"/>
        <w:sz w:val="20"/>
        <w:szCs w:val="20"/>
      </w:rPr>
    </w:sdtEndPr>
    <w:sdtContent>
      <w:p w:rsidR="00717DF5" w:rsidRPr="00717DF5" w:rsidRDefault="00717DF5">
        <w:pPr>
          <w:pStyle w:val="Altbilgi"/>
          <w:jc w:val="center"/>
          <w:rPr>
            <w:rFonts w:ascii="Arial" w:hAnsi="Arial" w:cs="Arial"/>
            <w:sz w:val="20"/>
            <w:szCs w:val="20"/>
          </w:rPr>
        </w:pPr>
        <w:r w:rsidRPr="00717DF5">
          <w:rPr>
            <w:rFonts w:ascii="Arial" w:hAnsi="Arial" w:cs="Arial"/>
            <w:sz w:val="20"/>
            <w:szCs w:val="20"/>
          </w:rPr>
          <w:fldChar w:fldCharType="begin"/>
        </w:r>
        <w:r w:rsidRPr="00717DF5">
          <w:rPr>
            <w:rFonts w:ascii="Arial" w:hAnsi="Arial" w:cs="Arial"/>
            <w:sz w:val="20"/>
            <w:szCs w:val="20"/>
          </w:rPr>
          <w:instrText>PAGE   \* MERGEFORMAT</w:instrText>
        </w:r>
        <w:r w:rsidRPr="00717DF5">
          <w:rPr>
            <w:rFonts w:ascii="Arial" w:hAnsi="Arial" w:cs="Arial"/>
            <w:sz w:val="20"/>
            <w:szCs w:val="20"/>
          </w:rPr>
          <w:fldChar w:fldCharType="separate"/>
        </w:r>
        <w:r w:rsidR="000C6F42" w:rsidRPr="000C6F42">
          <w:rPr>
            <w:rFonts w:ascii="Arial" w:hAnsi="Arial" w:cs="Arial"/>
            <w:noProof/>
            <w:sz w:val="20"/>
            <w:szCs w:val="20"/>
            <w:lang w:val="tr-TR"/>
          </w:rPr>
          <w:t>3</w:t>
        </w:r>
        <w:r w:rsidRPr="00717DF5">
          <w:rPr>
            <w:rFonts w:ascii="Arial" w:hAnsi="Arial" w:cs="Arial"/>
            <w:sz w:val="20"/>
            <w:szCs w:val="20"/>
          </w:rPr>
          <w:fldChar w:fldCharType="end"/>
        </w:r>
      </w:p>
    </w:sdtContent>
  </w:sdt>
  <w:p w:rsidR="00D42187" w:rsidRPr="00D42187" w:rsidRDefault="00D42187" w:rsidP="00D421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965" w:rsidRDefault="00496965" w:rsidP="001411A2">
      <w:pPr>
        <w:spacing w:after="0" w:line="240" w:lineRule="auto"/>
      </w:pPr>
      <w:r>
        <w:separator/>
      </w:r>
    </w:p>
  </w:footnote>
  <w:footnote w:type="continuationSeparator" w:id="0">
    <w:p w:rsidR="00496965" w:rsidRDefault="00496965" w:rsidP="00141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FCD" w:rsidRPr="00130E82" w:rsidRDefault="004D7FCD" w:rsidP="00130E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B1"/>
    <w:rsid w:val="00003BCA"/>
    <w:rsid w:val="000452AD"/>
    <w:rsid w:val="000B51C0"/>
    <w:rsid w:val="000B72F5"/>
    <w:rsid w:val="000C6F42"/>
    <w:rsid w:val="000E4D51"/>
    <w:rsid w:val="000F28E1"/>
    <w:rsid w:val="00105E38"/>
    <w:rsid w:val="00116471"/>
    <w:rsid w:val="00120DBE"/>
    <w:rsid w:val="00130E82"/>
    <w:rsid w:val="001411A2"/>
    <w:rsid w:val="001518D4"/>
    <w:rsid w:val="00153C74"/>
    <w:rsid w:val="001556C6"/>
    <w:rsid w:val="0016527A"/>
    <w:rsid w:val="0017309A"/>
    <w:rsid w:val="00196A9C"/>
    <w:rsid w:val="001B1909"/>
    <w:rsid w:val="001C6922"/>
    <w:rsid w:val="001D47B0"/>
    <w:rsid w:val="001F3D8D"/>
    <w:rsid w:val="0020341C"/>
    <w:rsid w:val="0023462B"/>
    <w:rsid w:val="00282A78"/>
    <w:rsid w:val="002A1AB7"/>
    <w:rsid w:val="002A5746"/>
    <w:rsid w:val="002B4B07"/>
    <w:rsid w:val="002D207B"/>
    <w:rsid w:val="002E3E81"/>
    <w:rsid w:val="00331143"/>
    <w:rsid w:val="003504C8"/>
    <w:rsid w:val="003E1D39"/>
    <w:rsid w:val="004174CA"/>
    <w:rsid w:val="00450DF5"/>
    <w:rsid w:val="004555CF"/>
    <w:rsid w:val="00496965"/>
    <w:rsid w:val="004D7FCD"/>
    <w:rsid w:val="00527545"/>
    <w:rsid w:val="00540C54"/>
    <w:rsid w:val="00565297"/>
    <w:rsid w:val="0064337A"/>
    <w:rsid w:val="00643CB5"/>
    <w:rsid w:val="0064676F"/>
    <w:rsid w:val="00653C64"/>
    <w:rsid w:val="00663D46"/>
    <w:rsid w:val="00680865"/>
    <w:rsid w:val="006A5BC8"/>
    <w:rsid w:val="006C40A0"/>
    <w:rsid w:val="006F081F"/>
    <w:rsid w:val="006F5F17"/>
    <w:rsid w:val="00704D43"/>
    <w:rsid w:val="00717DF5"/>
    <w:rsid w:val="0076616C"/>
    <w:rsid w:val="00775741"/>
    <w:rsid w:val="0078786E"/>
    <w:rsid w:val="007A5F45"/>
    <w:rsid w:val="007A72B7"/>
    <w:rsid w:val="007D5FEB"/>
    <w:rsid w:val="008103F1"/>
    <w:rsid w:val="00825A83"/>
    <w:rsid w:val="00831AD8"/>
    <w:rsid w:val="00885A0C"/>
    <w:rsid w:val="008A5E33"/>
    <w:rsid w:val="0091483C"/>
    <w:rsid w:val="00952011"/>
    <w:rsid w:val="00952945"/>
    <w:rsid w:val="00A13EB1"/>
    <w:rsid w:val="00AB4E90"/>
    <w:rsid w:val="00AD2E9F"/>
    <w:rsid w:val="00B1715A"/>
    <w:rsid w:val="00B4209B"/>
    <w:rsid w:val="00B65E07"/>
    <w:rsid w:val="00B6666B"/>
    <w:rsid w:val="00BB7A26"/>
    <w:rsid w:val="00BE0E30"/>
    <w:rsid w:val="00C02EF5"/>
    <w:rsid w:val="00C24684"/>
    <w:rsid w:val="00C845AE"/>
    <w:rsid w:val="00C95DDB"/>
    <w:rsid w:val="00CA15C6"/>
    <w:rsid w:val="00CD35F7"/>
    <w:rsid w:val="00CD3DB4"/>
    <w:rsid w:val="00CF3EE5"/>
    <w:rsid w:val="00CF42D3"/>
    <w:rsid w:val="00D05ACE"/>
    <w:rsid w:val="00D405BC"/>
    <w:rsid w:val="00D42187"/>
    <w:rsid w:val="00D46EE2"/>
    <w:rsid w:val="00DA49F9"/>
    <w:rsid w:val="00DD3216"/>
    <w:rsid w:val="00DF4004"/>
    <w:rsid w:val="00EB689C"/>
    <w:rsid w:val="00EE47AC"/>
    <w:rsid w:val="00F80642"/>
    <w:rsid w:val="00FB25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Author">
    <w:name w:val="Els-Author"/>
    <w:next w:val="Normal"/>
    <w:autoRedefine/>
    <w:rsid w:val="000E4D51"/>
    <w:pPr>
      <w:keepNext/>
      <w:tabs>
        <w:tab w:val="center" w:pos="5189"/>
        <w:tab w:val="left" w:pos="9525"/>
      </w:tabs>
      <w:suppressAutoHyphens/>
      <w:spacing w:after="0" w:line="300" w:lineRule="exact"/>
      <w:jc w:val="both"/>
    </w:pPr>
    <w:rPr>
      <w:rFonts w:ascii="Arial" w:eastAsia="SimSun" w:hAnsi="Arial" w:cs="Arial"/>
      <w:noProof/>
      <w:color w:val="231F20"/>
      <w:sz w:val="24"/>
      <w:szCs w:val="24"/>
      <w:lang w:val="en-US"/>
    </w:rPr>
  </w:style>
  <w:style w:type="paragraph" w:styleId="stbilgi">
    <w:name w:val="header"/>
    <w:basedOn w:val="Normal"/>
    <w:link w:val="stbilgiChar"/>
    <w:uiPriority w:val="99"/>
    <w:unhideWhenUsed/>
    <w:rsid w:val="001411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11A2"/>
    <w:rPr>
      <w:lang w:val="en-US"/>
    </w:rPr>
  </w:style>
  <w:style w:type="paragraph" w:styleId="Altbilgi">
    <w:name w:val="footer"/>
    <w:basedOn w:val="Normal"/>
    <w:link w:val="AltbilgiChar"/>
    <w:uiPriority w:val="99"/>
    <w:unhideWhenUsed/>
    <w:rsid w:val="001411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11A2"/>
    <w:rPr>
      <w:lang w:val="en-US"/>
    </w:rPr>
  </w:style>
  <w:style w:type="table" w:styleId="TabloKlavuzu">
    <w:name w:val="Table Grid"/>
    <w:basedOn w:val="NormalTablo"/>
    <w:uiPriority w:val="59"/>
    <w:rsid w:val="00C95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82A78"/>
    <w:rPr>
      <w:color w:val="0000FF" w:themeColor="hyperlink"/>
      <w:u w:val="single"/>
    </w:rPr>
  </w:style>
  <w:style w:type="paragraph" w:styleId="ListeParagraf">
    <w:name w:val="List Paragraph"/>
    <w:basedOn w:val="Normal"/>
    <w:uiPriority w:val="34"/>
    <w:qFormat/>
    <w:rsid w:val="00885A0C"/>
    <w:pPr>
      <w:ind w:left="720"/>
      <w:contextualSpacing/>
    </w:pPr>
  </w:style>
  <w:style w:type="paragraph" w:styleId="GvdeMetni">
    <w:name w:val="Body Text"/>
    <w:basedOn w:val="Normal"/>
    <w:link w:val="GvdeMetniChar"/>
    <w:uiPriority w:val="1"/>
    <w:qFormat/>
    <w:rsid w:val="008A5E33"/>
    <w:pPr>
      <w:widowControl w:val="0"/>
      <w:spacing w:before="114" w:after="0" w:line="240" w:lineRule="auto"/>
      <w:ind w:left="103"/>
    </w:pPr>
    <w:rPr>
      <w:rFonts w:ascii="Arial" w:eastAsia="Arial" w:hAnsi="Arial"/>
      <w:sz w:val="20"/>
      <w:szCs w:val="20"/>
    </w:rPr>
  </w:style>
  <w:style w:type="character" w:customStyle="1" w:styleId="GvdeMetniChar">
    <w:name w:val="Gövde Metni Char"/>
    <w:basedOn w:val="VarsaylanParagrafYazTipi"/>
    <w:link w:val="GvdeMetni"/>
    <w:uiPriority w:val="1"/>
    <w:rsid w:val="008A5E33"/>
    <w:rPr>
      <w:rFonts w:ascii="Arial" w:eastAsia="Arial" w:hAnsi="Arial"/>
      <w:sz w:val="20"/>
      <w:szCs w:val="20"/>
      <w:lang w:val="en-US"/>
    </w:rPr>
  </w:style>
  <w:style w:type="paragraph" w:styleId="BalonMetni">
    <w:name w:val="Balloon Text"/>
    <w:basedOn w:val="Normal"/>
    <w:link w:val="BalonMetniChar"/>
    <w:uiPriority w:val="99"/>
    <w:semiHidden/>
    <w:unhideWhenUsed/>
    <w:rsid w:val="008A5E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5E33"/>
    <w:rPr>
      <w:rFonts w:ascii="Tahoma" w:hAnsi="Tahoma" w:cs="Tahoma"/>
      <w:sz w:val="16"/>
      <w:szCs w:val="16"/>
      <w:lang w:val="en-US"/>
    </w:rPr>
  </w:style>
  <w:style w:type="character" w:styleId="zlenenKpr">
    <w:name w:val="FollowedHyperlink"/>
    <w:basedOn w:val="VarsaylanParagrafYazTipi"/>
    <w:uiPriority w:val="99"/>
    <w:semiHidden/>
    <w:unhideWhenUsed/>
    <w:rsid w:val="007878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Author">
    <w:name w:val="Els-Author"/>
    <w:next w:val="Normal"/>
    <w:autoRedefine/>
    <w:rsid w:val="000E4D51"/>
    <w:pPr>
      <w:keepNext/>
      <w:tabs>
        <w:tab w:val="center" w:pos="5189"/>
        <w:tab w:val="left" w:pos="9525"/>
      </w:tabs>
      <w:suppressAutoHyphens/>
      <w:spacing w:after="0" w:line="300" w:lineRule="exact"/>
      <w:jc w:val="both"/>
    </w:pPr>
    <w:rPr>
      <w:rFonts w:ascii="Arial" w:eastAsia="SimSun" w:hAnsi="Arial" w:cs="Arial"/>
      <w:noProof/>
      <w:color w:val="231F20"/>
      <w:sz w:val="24"/>
      <w:szCs w:val="24"/>
      <w:lang w:val="en-US"/>
    </w:rPr>
  </w:style>
  <w:style w:type="paragraph" w:styleId="stbilgi">
    <w:name w:val="header"/>
    <w:basedOn w:val="Normal"/>
    <w:link w:val="stbilgiChar"/>
    <w:uiPriority w:val="99"/>
    <w:unhideWhenUsed/>
    <w:rsid w:val="001411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11A2"/>
    <w:rPr>
      <w:lang w:val="en-US"/>
    </w:rPr>
  </w:style>
  <w:style w:type="paragraph" w:styleId="Altbilgi">
    <w:name w:val="footer"/>
    <w:basedOn w:val="Normal"/>
    <w:link w:val="AltbilgiChar"/>
    <w:uiPriority w:val="99"/>
    <w:unhideWhenUsed/>
    <w:rsid w:val="001411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11A2"/>
    <w:rPr>
      <w:lang w:val="en-US"/>
    </w:rPr>
  </w:style>
  <w:style w:type="table" w:styleId="TabloKlavuzu">
    <w:name w:val="Table Grid"/>
    <w:basedOn w:val="NormalTablo"/>
    <w:uiPriority w:val="59"/>
    <w:rsid w:val="00C95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82A78"/>
    <w:rPr>
      <w:color w:val="0000FF" w:themeColor="hyperlink"/>
      <w:u w:val="single"/>
    </w:rPr>
  </w:style>
  <w:style w:type="paragraph" w:styleId="ListeParagraf">
    <w:name w:val="List Paragraph"/>
    <w:basedOn w:val="Normal"/>
    <w:uiPriority w:val="34"/>
    <w:qFormat/>
    <w:rsid w:val="00885A0C"/>
    <w:pPr>
      <w:ind w:left="720"/>
      <w:contextualSpacing/>
    </w:pPr>
  </w:style>
  <w:style w:type="paragraph" w:styleId="GvdeMetni">
    <w:name w:val="Body Text"/>
    <w:basedOn w:val="Normal"/>
    <w:link w:val="GvdeMetniChar"/>
    <w:uiPriority w:val="1"/>
    <w:qFormat/>
    <w:rsid w:val="008A5E33"/>
    <w:pPr>
      <w:widowControl w:val="0"/>
      <w:spacing w:before="114" w:after="0" w:line="240" w:lineRule="auto"/>
      <w:ind w:left="103"/>
    </w:pPr>
    <w:rPr>
      <w:rFonts w:ascii="Arial" w:eastAsia="Arial" w:hAnsi="Arial"/>
      <w:sz w:val="20"/>
      <w:szCs w:val="20"/>
    </w:rPr>
  </w:style>
  <w:style w:type="character" w:customStyle="1" w:styleId="GvdeMetniChar">
    <w:name w:val="Gövde Metni Char"/>
    <w:basedOn w:val="VarsaylanParagrafYazTipi"/>
    <w:link w:val="GvdeMetni"/>
    <w:uiPriority w:val="1"/>
    <w:rsid w:val="008A5E33"/>
    <w:rPr>
      <w:rFonts w:ascii="Arial" w:eastAsia="Arial" w:hAnsi="Arial"/>
      <w:sz w:val="20"/>
      <w:szCs w:val="20"/>
      <w:lang w:val="en-US"/>
    </w:rPr>
  </w:style>
  <w:style w:type="paragraph" w:styleId="BalonMetni">
    <w:name w:val="Balloon Text"/>
    <w:basedOn w:val="Normal"/>
    <w:link w:val="BalonMetniChar"/>
    <w:uiPriority w:val="99"/>
    <w:semiHidden/>
    <w:unhideWhenUsed/>
    <w:rsid w:val="008A5E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5E33"/>
    <w:rPr>
      <w:rFonts w:ascii="Tahoma" w:hAnsi="Tahoma" w:cs="Tahoma"/>
      <w:sz w:val="16"/>
      <w:szCs w:val="16"/>
      <w:lang w:val="en-US"/>
    </w:rPr>
  </w:style>
  <w:style w:type="character" w:styleId="zlenenKpr">
    <w:name w:val="FollowedHyperlink"/>
    <w:basedOn w:val="VarsaylanParagrafYazTipi"/>
    <w:uiPriority w:val="99"/>
    <w:semiHidden/>
    <w:unhideWhenUsed/>
    <w:rsid w:val="007878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ata.worldbank.org/indicator/NY.GDP.TOTL.RT.Z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econd.author@e-mail.address.com" TargetMode="External"/><Relationship Id="rId2" Type="http://schemas.openxmlformats.org/officeDocument/2006/relationships/hyperlink" Target="https://orcid.org/0000-0000-0000-0000" TargetMode="External"/><Relationship Id="rId1" Type="http://schemas.openxmlformats.org/officeDocument/2006/relationships/hyperlink" Target="mailto:first.author@e-mail.address.com" TargetMode="External"/><Relationship Id="rId6" Type="http://schemas.openxmlformats.org/officeDocument/2006/relationships/hyperlink" Target="https://orcid.org/0000-0000-0000-0000" TargetMode="External"/><Relationship Id="rId5" Type="http://schemas.openxmlformats.org/officeDocument/2006/relationships/hyperlink" Target="mailto:third.author@e-mail.address.com" TargetMode="External"/><Relationship Id="rId4" Type="http://schemas.openxmlformats.org/officeDocument/2006/relationships/hyperlink" Target="https://orcid.org/0000-0000-0000-000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4E32-9E97-4D15-9EBA-BE39FFD6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910</Words>
  <Characters>5192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Nejat</dc:creator>
  <cp:lastModifiedBy>Nejat</cp:lastModifiedBy>
  <cp:revision>4</cp:revision>
  <dcterms:created xsi:type="dcterms:W3CDTF">2021-06-15T07:38:00Z</dcterms:created>
  <dcterms:modified xsi:type="dcterms:W3CDTF">2021-06-18T07:40:00Z</dcterms:modified>
</cp:coreProperties>
</file>