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210"/>
        <w:tblW w:w="1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0"/>
        <w:gridCol w:w="4565"/>
        <w:gridCol w:w="5256"/>
      </w:tblGrid>
      <w:tr w:rsidR="00761338" w:rsidRPr="006761B3" w14:paraId="418A3C60" w14:textId="77777777" w:rsidTr="00A366C1">
        <w:trPr>
          <w:trHeight w:val="432"/>
        </w:trPr>
        <w:tc>
          <w:tcPr>
            <w:tcW w:w="11031" w:type="dxa"/>
            <w:gridSpan w:val="3"/>
            <w:vAlign w:val="center"/>
          </w:tcPr>
          <w:p w14:paraId="590575EF" w14:textId="6C81BA58" w:rsidR="00761338" w:rsidRPr="006761B3" w:rsidRDefault="00761338" w:rsidP="00A366C1">
            <w:pPr>
              <w:pStyle w:val="Altyaz"/>
              <w:ind w:right="67"/>
              <w:rPr>
                <w:sz w:val="36"/>
                <w:szCs w:val="20"/>
                <w:lang w:val="tr-TR"/>
              </w:rPr>
            </w:pPr>
          </w:p>
        </w:tc>
      </w:tr>
      <w:tr w:rsidR="00854A26" w:rsidRPr="006761B3" w14:paraId="656E8934" w14:textId="77777777" w:rsidTr="00A366C1">
        <w:trPr>
          <w:trHeight w:val="765"/>
        </w:trPr>
        <w:tc>
          <w:tcPr>
            <w:tcW w:w="1210" w:type="dxa"/>
            <w:vAlign w:val="center"/>
          </w:tcPr>
          <w:p w14:paraId="6F3AF90D" w14:textId="77777777" w:rsidR="00854A26" w:rsidRPr="006761B3" w:rsidRDefault="00DE2BFA" w:rsidP="00A366C1">
            <w:pPr>
              <w:rPr>
                <w:sz w:val="28"/>
                <w:szCs w:val="20"/>
              </w:rPr>
            </w:pPr>
            <w:r w:rsidRPr="006761B3">
              <w:rPr>
                <w:noProof/>
                <w:sz w:val="28"/>
                <w:szCs w:val="20"/>
                <w:lang w:val="tr-TR"/>
              </w:rPr>
              <w:drawing>
                <wp:inline distT="0" distB="0" distL="0" distR="0" wp14:anchorId="4A136CC5" wp14:editId="664090EA">
                  <wp:extent cx="552450" cy="5524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4565" w:type="dxa"/>
            <w:vAlign w:val="center"/>
          </w:tcPr>
          <w:p w14:paraId="39F75F98" w14:textId="77777777" w:rsidR="00FF23D5" w:rsidRPr="006761B3" w:rsidRDefault="00FF23D5" w:rsidP="00FF23D5">
            <w:pPr>
              <w:rPr>
                <w:b/>
                <w:sz w:val="28"/>
                <w:szCs w:val="20"/>
                <w:lang w:val="de-AT"/>
              </w:rPr>
            </w:pPr>
            <w:r w:rsidRPr="006761B3">
              <w:rPr>
                <w:b/>
                <w:sz w:val="28"/>
                <w:szCs w:val="20"/>
                <w:lang w:val="de-AT"/>
              </w:rPr>
              <w:t>Balikesir University</w:t>
            </w:r>
          </w:p>
          <w:p w14:paraId="32ADC4AB" w14:textId="46518479" w:rsidR="00FA6DE8" w:rsidRPr="006761B3" w:rsidRDefault="00FF23D5" w:rsidP="00FF23D5">
            <w:pPr>
              <w:rPr>
                <w:i/>
                <w:sz w:val="28"/>
                <w:szCs w:val="20"/>
              </w:rPr>
            </w:pPr>
            <w:r w:rsidRPr="006761B3">
              <w:rPr>
                <w:b/>
                <w:sz w:val="28"/>
                <w:szCs w:val="20"/>
                <w:lang w:val="de-AT"/>
              </w:rPr>
              <w:t>Journal of the Institute of Social Sciences</w:t>
            </w:r>
            <w:r w:rsidRPr="006761B3">
              <w:rPr>
                <w:i/>
                <w:sz w:val="28"/>
                <w:szCs w:val="20"/>
              </w:rPr>
              <w:t xml:space="preserve"> </w:t>
            </w:r>
          </w:p>
        </w:tc>
        <w:tc>
          <w:tcPr>
            <w:tcW w:w="5256" w:type="dxa"/>
            <w:vAlign w:val="center"/>
          </w:tcPr>
          <w:p w14:paraId="4F5EA2DF" w14:textId="41F6D94B" w:rsidR="00854A26" w:rsidRPr="006761B3" w:rsidRDefault="00FF23D5" w:rsidP="00A366C1">
            <w:pPr>
              <w:pStyle w:val="Altyaz"/>
              <w:ind w:right="67"/>
              <w:rPr>
                <w:szCs w:val="20"/>
                <w:lang w:val="tr-TR"/>
              </w:rPr>
            </w:pPr>
            <w:r w:rsidRPr="006761B3">
              <w:rPr>
                <w:szCs w:val="20"/>
                <w:lang w:val="tr-TR"/>
              </w:rPr>
              <w:t xml:space="preserve">Copyright Transfer Form </w:t>
            </w:r>
            <w:r w:rsidR="00327609" w:rsidRPr="006761B3">
              <w:rPr>
                <w:szCs w:val="20"/>
                <w:lang w:val="tr-TR"/>
              </w:rPr>
              <w:t>*</w:t>
            </w:r>
          </w:p>
          <w:p w14:paraId="7C9B1B2D" w14:textId="77777777" w:rsidR="00854A26" w:rsidRPr="006761B3" w:rsidRDefault="00854A26" w:rsidP="00A366C1">
            <w:pPr>
              <w:jc w:val="center"/>
              <w:rPr>
                <w:sz w:val="28"/>
                <w:szCs w:val="20"/>
              </w:rPr>
            </w:pPr>
          </w:p>
        </w:tc>
      </w:tr>
    </w:tbl>
    <w:p w14:paraId="5C927378" w14:textId="77777777" w:rsidR="006E21F4" w:rsidRPr="006761B3" w:rsidRDefault="006E21F4" w:rsidP="00EB7240">
      <w:pPr>
        <w:ind w:right="67"/>
        <w:rPr>
          <w:sz w:val="10"/>
          <w:szCs w:val="4"/>
        </w:rPr>
      </w:pPr>
    </w:p>
    <w:tbl>
      <w:tblPr>
        <w:tblStyle w:val="TabloKlavuzu"/>
        <w:tblW w:w="1104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361"/>
        <w:gridCol w:w="6680"/>
      </w:tblGrid>
      <w:tr w:rsidR="00741DEC" w:rsidRPr="006761B3" w14:paraId="1D851EB1" w14:textId="77777777" w:rsidTr="00292B78">
        <w:trPr>
          <w:trHeight w:val="943"/>
        </w:trPr>
        <w:tc>
          <w:tcPr>
            <w:tcW w:w="4361" w:type="dxa"/>
            <w:vAlign w:val="center"/>
          </w:tcPr>
          <w:p w14:paraId="7964ABCA" w14:textId="02FE5F81" w:rsidR="00741DEC" w:rsidRPr="001028DC" w:rsidRDefault="00FF23D5" w:rsidP="00782925">
            <w:pPr>
              <w:ind w:right="67"/>
              <w:rPr>
                <w:i/>
                <w:sz w:val="22"/>
                <w:szCs w:val="22"/>
              </w:rPr>
            </w:pPr>
            <w:r w:rsidRPr="001028DC">
              <w:rPr>
                <w:b/>
                <w:sz w:val="22"/>
                <w:szCs w:val="22"/>
                <w:lang w:val="tr-TR"/>
              </w:rPr>
              <w:t xml:space="preserve">Title of the </w:t>
            </w:r>
            <w:r w:rsidR="00F45B91" w:rsidRPr="001028DC">
              <w:rPr>
                <w:b/>
                <w:sz w:val="22"/>
                <w:szCs w:val="22"/>
                <w:lang w:val="tr-TR"/>
              </w:rPr>
              <w:t>Manuscript</w:t>
            </w:r>
          </w:p>
        </w:tc>
        <w:tc>
          <w:tcPr>
            <w:tcW w:w="6680" w:type="dxa"/>
          </w:tcPr>
          <w:p w14:paraId="261F657C" w14:textId="77777777" w:rsidR="00741DEC" w:rsidRPr="006761B3" w:rsidRDefault="00741DEC" w:rsidP="00EB7240">
            <w:pPr>
              <w:ind w:right="67"/>
              <w:rPr>
                <w:szCs w:val="18"/>
              </w:rPr>
            </w:pPr>
          </w:p>
        </w:tc>
      </w:tr>
      <w:tr w:rsidR="00741DEC" w:rsidRPr="006761B3" w14:paraId="22042FCB" w14:textId="77777777" w:rsidTr="00292B78">
        <w:trPr>
          <w:trHeight w:val="421"/>
        </w:trPr>
        <w:tc>
          <w:tcPr>
            <w:tcW w:w="4361" w:type="dxa"/>
          </w:tcPr>
          <w:p w14:paraId="16F71B35" w14:textId="49A98FDB" w:rsidR="00741DEC" w:rsidRPr="001028DC" w:rsidRDefault="005E467E" w:rsidP="00792E8F">
            <w:pPr>
              <w:ind w:right="67"/>
              <w:rPr>
                <w:b/>
                <w:sz w:val="22"/>
                <w:szCs w:val="22"/>
              </w:rPr>
            </w:pPr>
            <w:r w:rsidRPr="001028DC">
              <w:rPr>
                <w:b/>
                <w:bCs/>
                <w:sz w:val="22"/>
                <w:szCs w:val="22"/>
                <w:lang w:val="tr-TR"/>
              </w:rPr>
              <w:t>Related Department</w:t>
            </w:r>
          </w:p>
        </w:tc>
        <w:tc>
          <w:tcPr>
            <w:tcW w:w="6680" w:type="dxa"/>
          </w:tcPr>
          <w:p w14:paraId="20DB8EDB" w14:textId="197031A8" w:rsidR="00741DEC" w:rsidRPr="006761B3" w:rsidRDefault="00741DEC" w:rsidP="00EB7240">
            <w:pPr>
              <w:ind w:right="67"/>
              <w:rPr>
                <w:szCs w:val="18"/>
              </w:rPr>
            </w:pPr>
          </w:p>
        </w:tc>
      </w:tr>
      <w:tr w:rsidR="00741DEC" w:rsidRPr="006761B3" w14:paraId="7B5E92F0" w14:textId="77777777" w:rsidTr="00292B78">
        <w:trPr>
          <w:trHeight w:val="543"/>
        </w:trPr>
        <w:tc>
          <w:tcPr>
            <w:tcW w:w="4361" w:type="dxa"/>
          </w:tcPr>
          <w:p w14:paraId="15AA361F" w14:textId="0900B3FB" w:rsidR="00741DEC" w:rsidRPr="001028DC" w:rsidRDefault="00FF23D5" w:rsidP="000E5A1C">
            <w:pPr>
              <w:ind w:right="67"/>
              <w:rPr>
                <w:b/>
                <w:sz w:val="22"/>
                <w:szCs w:val="22"/>
              </w:rPr>
            </w:pPr>
            <w:r w:rsidRPr="001028DC">
              <w:rPr>
                <w:b/>
                <w:bCs/>
                <w:sz w:val="22"/>
                <w:szCs w:val="22"/>
                <w:lang w:val="tr-TR"/>
              </w:rPr>
              <w:t xml:space="preserve">Keywords </w:t>
            </w:r>
          </w:p>
        </w:tc>
        <w:tc>
          <w:tcPr>
            <w:tcW w:w="6680" w:type="dxa"/>
          </w:tcPr>
          <w:p w14:paraId="3DEAFFA8" w14:textId="4015A538" w:rsidR="00741DEC" w:rsidRPr="006761B3" w:rsidRDefault="00741DEC" w:rsidP="00EB7240">
            <w:pPr>
              <w:ind w:right="67"/>
              <w:rPr>
                <w:szCs w:val="18"/>
              </w:rPr>
            </w:pPr>
          </w:p>
        </w:tc>
      </w:tr>
      <w:tr w:rsidR="004931AE" w:rsidRPr="006761B3" w14:paraId="5B942AF7" w14:textId="77777777" w:rsidTr="00481687">
        <w:trPr>
          <w:trHeight w:val="267"/>
        </w:trPr>
        <w:tc>
          <w:tcPr>
            <w:tcW w:w="4361" w:type="dxa"/>
          </w:tcPr>
          <w:p w14:paraId="737AA9D1" w14:textId="6204B10F" w:rsidR="004931AE" w:rsidRPr="001028DC" w:rsidRDefault="00FF23D5" w:rsidP="000E5A1C">
            <w:pPr>
              <w:ind w:right="67"/>
              <w:rPr>
                <w:b/>
                <w:bCs/>
                <w:sz w:val="22"/>
                <w:szCs w:val="22"/>
                <w:lang w:val="tr-TR"/>
              </w:rPr>
            </w:pPr>
            <w:r w:rsidRPr="001028DC">
              <w:rPr>
                <w:b/>
                <w:bCs/>
                <w:sz w:val="22"/>
                <w:szCs w:val="22"/>
                <w:lang w:val="tr-TR"/>
              </w:rPr>
              <w:t>Article Type</w:t>
            </w:r>
          </w:p>
        </w:tc>
        <w:tc>
          <w:tcPr>
            <w:tcW w:w="6680" w:type="dxa"/>
          </w:tcPr>
          <w:p w14:paraId="43D19D81" w14:textId="4F5637FF" w:rsidR="004931AE" w:rsidRPr="001028DC" w:rsidRDefault="00FF23D5" w:rsidP="00EB7240">
            <w:pPr>
              <w:ind w:right="67"/>
              <w:rPr>
                <w:b/>
                <w:bCs/>
                <w:sz w:val="20"/>
                <w:szCs w:val="20"/>
              </w:rPr>
            </w:pPr>
            <w:r w:rsidRPr="001028DC">
              <w:rPr>
                <w:rFonts w:ascii="Segoe UI Symbol" w:eastAsia="MS Gothic" w:hAnsi="Segoe UI Symbol" w:cs="Segoe UI Symbol"/>
                <w:b/>
                <w:bCs/>
                <w:sz w:val="20"/>
                <w:szCs w:val="20"/>
              </w:rPr>
              <w:t>☐</w:t>
            </w:r>
            <w:r w:rsidRPr="001028DC">
              <w:rPr>
                <w:rFonts w:eastAsia="MS Gothic"/>
                <w:b/>
                <w:bCs/>
                <w:sz w:val="20"/>
                <w:szCs w:val="20"/>
              </w:rPr>
              <w:t xml:space="preserve"> Research Paper </w:t>
            </w:r>
            <w:r w:rsidRPr="001028DC">
              <w:rPr>
                <w:rFonts w:ascii="Segoe UI Symbol" w:eastAsia="MS Gothic" w:hAnsi="Segoe UI Symbol" w:cs="Segoe UI Symbol"/>
                <w:b/>
                <w:bCs/>
                <w:sz w:val="20"/>
                <w:szCs w:val="20"/>
              </w:rPr>
              <w:t>☐</w:t>
            </w:r>
            <w:r w:rsidRPr="001028DC">
              <w:rPr>
                <w:rFonts w:eastAsia="MS Gothic"/>
                <w:b/>
                <w:bCs/>
                <w:sz w:val="20"/>
                <w:szCs w:val="20"/>
              </w:rPr>
              <w:t xml:space="preserve"> </w:t>
            </w:r>
            <w:r w:rsidR="005E467E" w:rsidRPr="001028DC">
              <w:rPr>
                <w:rFonts w:eastAsia="MS Gothic"/>
                <w:b/>
                <w:bCs/>
                <w:sz w:val="20"/>
                <w:szCs w:val="20"/>
              </w:rPr>
              <w:t>Review Paper</w:t>
            </w:r>
            <w:r w:rsidRPr="001028DC">
              <w:rPr>
                <w:rFonts w:eastAsia="MS Gothic"/>
                <w:b/>
                <w:bCs/>
                <w:sz w:val="20"/>
                <w:szCs w:val="20"/>
              </w:rPr>
              <w:t xml:space="preserve"> </w:t>
            </w:r>
            <w:r w:rsidRPr="001028DC">
              <w:rPr>
                <w:rFonts w:ascii="Segoe UI Symbol" w:eastAsia="MS Gothic" w:hAnsi="Segoe UI Symbol" w:cs="Segoe UI Symbol"/>
                <w:b/>
                <w:bCs/>
                <w:sz w:val="20"/>
                <w:szCs w:val="20"/>
              </w:rPr>
              <w:t>☐</w:t>
            </w:r>
            <w:r w:rsidRPr="001028DC">
              <w:rPr>
                <w:rFonts w:eastAsia="MS Gothic"/>
                <w:b/>
                <w:bCs/>
                <w:sz w:val="20"/>
                <w:szCs w:val="20"/>
              </w:rPr>
              <w:t xml:space="preserve"> Book Review </w:t>
            </w:r>
            <w:r w:rsidRPr="001028DC">
              <w:rPr>
                <w:rFonts w:ascii="Segoe UI Symbol" w:eastAsia="MS Gothic" w:hAnsi="Segoe UI Symbol" w:cs="Segoe UI Symbol"/>
                <w:b/>
                <w:bCs/>
                <w:sz w:val="20"/>
                <w:szCs w:val="20"/>
              </w:rPr>
              <w:t>☐</w:t>
            </w:r>
            <w:r w:rsidRPr="001028DC">
              <w:rPr>
                <w:rFonts w:eastAsia="MS Gothic"/>
                <w:b/>
                <w:bCs/>
                <w:sz w:val="20"/>
                <w:szCs w:val="20"/>
              </w:rPr>
              <w:t xml:space="preserve"> Other</w:t>
            </w:r>
            <w:r w:rsidR="004931AE" w:rsidRPr="001028DC">
              <w:rPr>
                <w:rFonts w:eastAsia="MS Gothic"/>
                <w:b/>
                <w:bCs/>
                <w:sz w:val="20"/>
                <w:szCs w:val="20"/>
              </w:rPr>
              <w:t xml:space="preserve">………     </w:t>
            </w:r>
          </w:p>
        </w:tc>
      </w:tr>
      <w:tr w:rsidR="004931AE" w:rsidRPr="006761B3" w14:paraId="34D9EE35" w14:textId="77777777" w:rsidTr="00292B78">
        <w:trPr>
          <w:trHeight w:val="543"/>
        </w:trPr>
        <w:tc>
          <w:tcPr>
            <w:tcW w:w="4361" w:type="dxa"/>
          </w:tcPr>
          <w:p w14:paraId="0DBBF52F" w14:textId="5179D012" w:rsidR="004931AE" w:rsidRPr="001028DC" w:rsidRDefault="00FF23D5" w:rsidP="004931AE">
            <w:pPr>
              <w:ind w:right="67"/>
              <w:jc w:val="both"/>
              <w:rPr>
                <w:b/>
                <w:bCs/>
                <w:sz w:val="22"/>
                <w:szCs w:val="22"/>
                <w:lang w:val="tr-TR"/>
              </w:rPr>
            </w:pPr>
            <w:r w:rsidRPr="001028DC">
              <w:rPr>
                <w:b/>
                <w:bCs/>
                <w:sz w:val="22"/>
                <w:szCs w:val="22"/>
                <w:lang w:val="tr-TR"/>
              </w:rPr>
              <w:t>If the article was produced from a previous study (thesis, paper, project, etc.), please indicate the type of the relevant study in this field, its authors (consultants), previous publication status, title and differences (including similarity rate) of the current study from the first study.</w:t>
            </w:r>
          </w:p>
        </w:tc>
        <w:tc>
          <w:tcPr>
            <w:tcW w:w="6680" w:type="dxa"/>
          </w:tcPr>
          <w:p w14:paraId="7EB9B176" w14:textId="45718098" w:rsidR="004931AE" w:rsidRPr="006761B3" w:rsidRDefault="004931AE" w:rsidP="00EB7240">
            <w:pPr>
              <w:ind w:right="67"/>
              <w:rPr>
                <w:rFonts w:eastAsia="MS Gothic"/>
                <w:b/>
                <w:bCs/>
              </w:rPr>
            </w:pPr>
          </w:p>
        </w:tc>
      </w:tr>
      <w:tr w:rsidR="001028DC" w:rsidRPr="006761B3" w14:paraId="03B10AE3" w14:textId="77777777" w:rsidTr="00292B78">
        <w:trPr>
          <w:trHeight w:val="543"/>
        </w:trPr>
        <w:tc>
          <w:tcPr>
            <w:tcW w:w="4361" w:type="dxa"/>
          </w:tcPr>
          <w:p w14:paraId="166A1A53" w14:textId="2B59A47B" w:rsidR="001028DC" w:rsidRPr="001028DC" w:rsidRDefault="001028DC" w:rsidP="001028DC">
            <w:pPr>
              <w:ind w:right="67"/>
              <w:jc w:val="both"/>
              <w:rPr>
                <w:b/>
                <w:bCs/>
                <w:sz w:val="22"/>
                <w:szCs w:val="22"/>
                <w:lang w:val="tr-TR"/>
              </w:rPr>
            </w:pPr>
            <w:r w:rsidRPr="001028DC">
              <w:rPr>
                <w:b/>
                <w:bCs/>
                <w:sz w:val="22"/>
                <w:szCs w:val="22"/>
                <w:lang w:val="tr-TR"/>
              </w:rPr>
              <w:t>Was artificial intelligence</w:t>
            </w:r>
            <w:r>
              <w:rPr>
                <w:b/>
                <w:bCs/>
                <w:sz w:val="22"/>
                <w:szCs w:val="22"/>
                <w:lang w:val="tr-TR"/>
              </w:rPr>
              <w:t xml:space="preserve"> (AI)</w:t>
            </w:r>
            <w:r w:rsidRPr="001028DC">
              <w:rPr>
                <w:b/>
                <w:bCs/>
                <w:sz w:val="22"/>
                <w:szCs w:val="22"/>
                <w:lang w:val="tr-TR"/>
              </w:rPr>
              <w:t xml:space="preserve"> used at any stage of the article? If it was used, explain the details of the use of </w:t>
            </w:r>
            <w:r>
              <w:rPr>
                <w:b/>
                <w:bCs/>
                <w:sz w:val="22"/>
                <w:szCs w:val="22"/>
                <w:lang w:val="tr-TR"/>
              </w:rPr>
              <w:t>AI</w:t>
            </w:r>
            <w:r w:rsidRPr="001028DC">
              <w:rPr>
                <w:b/>
                <w:bCs/>
                <w:sz w:val="22"/>
                <w:szCs w:val="22"/>
                <w:lang w:val="tr-TR"/>
              </w:rPr>
              <w:t xml:space="preserve">, its purpose, the </w:t>
            </w:r>
            <w:r>
              <w:rPr>
                <w:b/>
                <w:bCs/>
                <w:sz w:val="22"/>
                <w:szCs w:val="22"/>
                <w:lang w:val="tr-TR"/>
              </w:rPr>
              <w:t>AI</w:t>
            </w:r>
            <w:r w:rsidRPr="001028DC">
              <w:rPr>
                <w:b/>
                <w:bCs/>
                <w:sz w:val="22"/>
                <w:szCs w:val="22"/>
                <w:lang w:val="tr-TR"/>
              </w:rPr>
              <w:t xml:space="preserve"> tools used and its </w:t>
            </w:r>
            <w:r>
              <w:rPr>
                <w:b/>
                <w:bCs/>
                <w:sz w:val="22"/>
                <w:szCs w:val="22"/>
                <w:lang w:val="tr-TR"/>
              </w:rPr>
              <w:t>usage</w:t>
            </w:r>
            <w:r w:rsidRPr="001028DC">
              <w:rPr>
                <w:b/>
                <w:bCs/>
                <w:sz w:val="22"/>
                <w:szCs w:val="22"/>
                <w:lang w:val="tr-TR"/>
              </w:rPr>
              <w:t xml:space="preserve"> areas in the article.</w:t>
            </w:r>
          </w:p>
        </w:tc>
        <w:tc>
          <w:tcPr>
            <w:tcW w:w="6680" w:type="dxa"/>
          </w:tcPr>
          <w:p w14:paraId="0D98A221" w14:textId="65392F2E" w:rsidR="001028DC" w:rsidRDefault="001028DC" w:rsidP="001028DC">
            <w:pPr>
              <w:ind w:right="67"/>
              <w:rPr>
                <w:rFonts w:eastAsia="MS Gothic"/>
                <w:b/>
                <w:bCs/>
              </w:rPr>
            </w:pPr>
            <w:r w:rsidRPr="00FA1655">
              <w:rPr>
                <w:rFonts w:eastAsia="MS Gothic" w:hint="eastAsia"/>
                <w:b/>
                <w:bCs/>
              </w:rPr>
              <w:t>☐</w:t>
            </w:r>
            <w:r>
              <w:rPr>
                <w:rFonts w:eastAsia="MS Gothic"/>
                <w:b/>
                <w:bCs/>
              </w:rPr>
              <w:t xml:space="preserve"> Yes   </w:t>
            </w:r>
            <w:r w:rsidRPr="00FA1655">
              <w:rPr>
                <w:rFonts w:eastAsia="MS Gothic" w:hint="eastAsia"/>
                <w:b/>
                <w:bCs/>
              </w:rPr>
              <w:t>☐</w:t>
            </w:r>
            <w:r w:rsidRPr="00FA1655">
              <w:rPr>
                <w:rFonts w:eastAsia="MS Gothic"/>
                <w:b/>
                <w:bCs/>
              </w:rPr>
              <w:t xml:space="preserve"> </w:t>
            </w:r>
            <w:r>
              <w:rPr>
                <w:rFonts w:eastAsia="MS Gothic"/>
                <w:b/>
                <w:bCs/>
              </w:rPr>
              <w:t>No</w:t>
            </w:r>
          </w:p>
          <w:p w14:paraId="7F809A6C" w14:textId="77777777" w:rsidR="001028DC" w:rsidRPr="006761B3" w:rsidRDefault="001028DC" w:rsidP="001028DC">
            <w:pPr>
              <w:ind w:right="67"/>
              <w:rPr>
                <w:rFonts w:eastAsia="MS Gothic"/>
                <w:b/>
                <w:bCs/>
              </w:rPr>
            </w:pPr>
          </w:p>
        </w:tc>
      </w:tr>
      <w:tr w:rsidR="001028DC" w:rsidRPr="006761B3" w14:paraId="17066BA2" w14:textId="77777777" w:rsidTr="003C067B">
        <w:tblPrEx>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PrEx>
        <w:trPr>
          <w:trHeight w:val="4357"/>
        </w:trPr>
        <w:tc>
          <w:tcPr>
            <w:tcW w:w="11041" w:type="dxa"/>
            <w:gridSpan w:val="2"/>
            <w:tcBorders>
              <w:top w:val="single" w:sz="12" w:space="0" w:color="auto"/>
              <w:bottom w:val="single" w:sz="12" w:space="0" w:color="auto"/>
            </w:tcBorders>
          </w:tcPr>
          <w:p w14:paraId="7821A555" w14:textId="77777777" w:rsidR="001028DC" w:rsidRPr="001028DC" w:rsidRDefault="001028DC" w:rsidP="001028DC">
            <w:pPr>
              <w:pStyle w:val="ListeParagraf"/>
              <w:autoSpaceDE w:val="0"/>
              <w:autoSpaceDN w:val="0"/>
              <w:adjustRightInd w:val="0"/>
              <w:ind w:left="0"/>
              <w:jc w:val="both"/>
              <w:rPr>
                <w:b/>
                <w:bCs/>
                <w:iCs/>
                <w:sz w:val="18"/>
                <w:szCs w:val="18"/>
              </w:rPr>
            </w:pPr>
            <w:r w:rsidRPr="001028DC">
              <w:rPr>
                <w:b/>
                <w:bCs/>
                <w:iCs/>
                <w:sz w:val="18"/>
                <w:szCs w:val="18"/>
              </w:rPr>
              <w:t>The authors agree:</w:t>
            </w:r>
          </w:p>
          <w:p w14:paraId="42D596BA" w14:textId="77777777" w:rsidR="001028DC" w:rsidRPr="001028DC" w:rsidRDefault="001028DC" w:rsidP="001028DC">
            <w:pPr>
              <w:autoSpaceDE w:val="0"/>
              <w:autoSpaceDN w:val="0"/>
              <w:adjustRightInd w:val="0"/>
              <w:jc w:val="both"/>
              <w:rPr>
                <w:sz w:val="18"/>
                <w:szCs w:val="18"/>
              </w:rPr>
            </w:pPr>
            <w:r w:rsidRPr="001028DC">
              <w:rPr>
                <w:sz w:val="18"/>
                <w:szCs w:val="18"/>
              </w:rPr>
              <w:t>The submitted article is the original work of the author (s) and they do not commit plagiarism,</w:t>
            </w:r>
          </w:p>
          <w:p w14:paraId="17043337" w14:textId="77777777" w:rsidR="001028DC" w:rsidRPr="001028DC" w:rsidRDefault="001028DC" w:rsidP="001028DC">
            <w:pPr>
              <w:autoSpaceDE w:val="0"/>
              <w:autoSpaceDN w:val="0"/>
              <w:adjustRightInd w:val="0"/>
              <w:jc w:val="both"/>
              <w:rPr>
                <w:sz w:val="18"/>
                <w:szCs w:val="18"/>
              </w:rPr>
            </w:pPr>
            <w:r w:rsidRPr="001028DC">
              <w:rPr>
                <w:sz w:val="18"/>
                <w:szCs w:val="18"/>
              </w:rPr>
              <w:t>All authors participated in this study individually and they took all responsibility for this study,</w:t>
            </w:r>
          </w:p>
          <w:p w14:paraId="172D9010" w14:textId="77777777" w:rsidR="001028DC" w:rsidRPr="001028DC" w:rsidRDefault="001028DC" w:rsidP="001028DC">
            <w:pPr>
              <w:autoSpaceDE w:val="0"/>
              <w:autoSpaceDN w:val="0"/>
              <w:adjustRightInd w:val="0"/>
              <w:jc w:val="both"/>
              <w:rPr>
                <w:sz w:val="18"/>
                <w:szCs w:val="18"/>
              </w:rPr>
            </w:pPr>
            <w:r w:rsidRPr="001028DC">
              <w:rPr>
                <w:sz w:val="18"/>
                <w:szCs w:val="18"/>
              </w:rPr>
              <w:t>All authors have seen and approved the final version of the submitted article,</w:t>
            </w:r>
          </w:p>
          <w:p w14:paraId="49FC6970" w14:textId="77777777" w:rsidR="001028DC" w:rsidRDefault="001028DC" w:rsidP="001028DC">
            <w:pPr>
              <w:autoSpaceDE w:val="0"/>
              <w:autoSpaceDN w:val="0"/>
              <w:adjustRightInd w:val="0"/>
              <w:jc w:val="both"/>
              <w:rPr>
                <w:sz w:val="18"/>
                <w:szCs w:val="18"/>
              </w:rPr>
            </w:pPr>
            <w:r w:rsidRPr="001028DC">
              <w:rPr>
                <w:sz w:val="18"/>
                <w:szCs w:val="18"/>
              </w:rPr>
              <w:t>The article is not published elsewhere or presented for printing,</w:t>
            </w:r>
          </w:p>
          <w:p w14:paraId="3C0800BB" w14:textId="299410FE" w:rsidR="009E6ED4" w:rsidRPr="001028DC" w:rsidRDefault="009E6ED4" w:rsidP="001028DC">
            <w:pPr>
              <w:autoSpaceDE w:val="0"/>
              <w:autoSpaceDN w:val="0"/>
              <w:adjustRightInd w:val="0"/>
              <w:jc w:val="both"/>
              <w:rPr>
                <w:sz w:val="18"/>
                <w:szCs w:val="18"/>
              </w:rPr>
            </w:pPr>
            <w:r>
              <w:rPr>
                <w:sz w:val="18"/>
                <w:szCs w:val="18"/>
              </w:rPr>
              <w:t>A</w:t>
            </w:r>
            <w:r w:rsidRPr="009E6ED4">
              <w:rPr>
                <w:sz w:val="18"/>
                <w:szCs w:val="18"/>
              </w:rPr>
              <w:t>ll authors acknowledge that if artificial intelligence is used in the article, they accept the ethical responsibilities in this regard</w:t>
            </w:r>
            <w:r>
              <w:rPr>
                <w:sz w:val="18"/>
                <w:szCs w:val="18"/>
              </w:rPr>
              <w:t>,</w:t>
            </w:r>
          </w:p>
          <w:p w14:paraId="40F3BA87" w14:textId="5924FAAE" w:rsidR="001028DC" w:rsidRPr="001028DC" w:rsidRDefault="001028DC" w:rsidP="001028DC">
            <w:pPr>
              <w:pStyle w:val="ListeParagraf"/>
              <w:autoSpaceDE w:val="0"/>
              <w:autoSpaceDN w:val="0"/>
              <w:adjustRightInd w:val="0"/>
              <w:ind w:left="0"/>
              <w:jc w:val="both"/>
              <w:rPr>
                <w:sz w:val="18"/>
                <w:szCs w:val="18"/>
              </w:rPr>
            </w:pPr>
            <w:r w:rsidRPr="001028DC">
              <w:rPr>
                <w:sz w:val="18"/>
                <w:szCs w:val="18"/>
              </w:rPr>
              <w:t>They accept and undertake that the text, figures and documents in the article do not violate the copyrights of other parties.</w:t>
            </w:r>
          </w:p>
          <w:p w14:paraId="0994E5E5" w14:textId="5F9C49EE" w:rsidR="001028DC" w:rsidRPr="001028DC" w:rsidRDefault="001028DC" w:rsidP="001028DC">
            <w:pPr>
              <w:pStyle w:val="ListeParagraf"/>
              <w:autoSpaceDE w:val="0"/>
              <w:autoSpaceDN w:val="0"/>
              <w:adjustRightInd w:val="0"/>
              <w:ind w:left="0"/>
              <w:jc w:val="both"/>
              <w:rPr>
                <w:sz w:val="18"/>
                <w:szCs w:val="18"/>
              </w:rPr>
            </w:pPr>
            <w:r w:rsidRPr="001028DC">
              <w:rPr>
                <w:sz w:val="18"/>
                <w:szCs w:val="18"/>
              </w:rPr>
              <w:t>Balikesir University Journal of Social Sciences Institute Journal ' However, intellectual property rights such as the patent rights of the authors or the employers of the authors, if any, the author (s) right to use the entire article in their future books or other works without paying a fee, to reproduce the article for their own purposes, are reserved.</w:t>
            </w:r>
          </w:p>
          <w:p w14:paraId="0A7BF772" w14:textId="1D011D15" w:rsidR="001028DC" w:rsidRPr="001028DC" w:rsidRDefault="001028DC" w:rsidP="001028DC">
            <w:pPr>
              <w:autoSpaceDE w:val="0"/>
              <w:autoSpaceDN w:val="0"/>
              <w:adjustRightInd w:val="0"/>
              <w:jc w:val="both"/>
              <w:rPr>
                <w:sz w:val="18"/>
                <w:szCs w:val="18"/>
              </w:rPr>
            </w:pPr>
            <w:r w:rsidRPr="001028DC">
              <w:rPr>
                <w:sz w:val="18"/>
                <w:szCs w:val="18"/>
              </w:rPr>
              <w:t>The use of any part of the article in another publication is permitted provided that the Journal of Balikesir University Institute of Social Sciences is specified as the publisher organization and the journal is cited.</w:t>
            </w:r>
          </w:p>
          <w:p w14:paraId="50D0901A" w14:textId="07E3B9DE" w:rsidR="001028DC" w:rsidRPr="001028DC" w:rsidRDefault="001028DC" w:rsidP="001028DC">
            <w:pPr>
              <w:autoSpaceDE w:val="0"/>
              <w:autoSpaceDN w:val="0"/>
              <w:adjustRightInd w:val="0"/>
              <w:jc w:val="both"/>
              <w:rPr>
                <w:sz w:val="18"/>
                <w:szCs w:val="18"/>
              </w:rPr>
            </w:pPr>
            <w:r w:rsidRPr="001028DC">
              <w:rPr>
                <w:sz w:val="18"/>
                <w:szCs w:val="18"/>
              </w:rPr>
              <w:t>While citing, the Name of the Journal, the Name of the Article, the Name, Surname of the Author (s), Volume Number, Issue Number and Year should be given. Documents (photographs, original figures, etc.) related to the articles published or not accepted for publication are kept by the Journal of Balikesir University Institute of Social Sciences for one year starting from the date of the decision and are destroyed at the end of this period.</w:t>
            </w:r>
          </w:p>
          <w:p w14:paraId="4E7C70F6" w14:textId="4E54E037" w:rsidR="001028DC" w:rsidRPr="006761B3" w:rsidRDefault="001028DC" w:rsidP="001028DC">
            <w:pPr>
              <w:pStyle w:val="Balk1"/>
              <w:ind w:right="67"/>
              <w:rPr>
                <w:i w:val="0"/>
                <w:sz w:val="22"/>
                <w:szCs w:val="22"/>
                <w:lang w:val="tr-TR"/>
              </w:rPr>
            </w:pPr>
            <w:r w:rsidRPr="006761B3">
              <w:rPr>
                <w:sz w:val="22"/>
                <w:szCs w:val="22"/>
              </w:rPr>
              <w:t>I / We undertake / declare that "Balikesir University Journal of Social Sciences Institute Journal and Journal Editors" have no responsibility and all responsibility belongs to the authors for the claims or lawsuits to be filed by third parties due to copyright infringement</w:t>
            </w:r>
            <w:r w:rsidRPr="006761B3">
              <w:rPr>
                <w:sz w:val="22"/>
                <w:szCs w:val="22"/>
                <w:lang w:val="tr-TR"/>
              </w:rPr>
              <w:t>Ayrıca Ben/Biz makalede hiçbir suç unsuru veya kanuna aykırı ifade bulunmadığını, araştırma yapılırken kanuna aykırı herhangi bir malzeme ve yöntem kullanmadığını taahhüt ederim/ederiz.</w:t>
            </w:r>
          </w:p>
        </w:tc>
      </w:tr>
      <w:tr w:rsidR="001028DC" w:rsidRPr="006761B3" w14:paraId="1B459656" w14:textId="77777777" w:rsidTr="00AA0B13">
        <w:tc>
          <w:tcPr>
            <w:tcW w:w="11041" w:type="dxa"/>
            <w:gridSpan w:val="2"/>
            <w:tcBorders>
              <w:left w:val="nil"/>
              <w:bottom w:val="single" w:sz="12" w:space="0" w:color="000000"/>
              <w:right w:val="nil"/>
            </w:tcBorders>
            <w:shd w:val="clear" w:color="auto" w:fill="BFBFBF" w:themeFill="background1" w:themeFillShade="BF"/>
          </w:tcPr>
          <w:p w14:paraId="6C5BDD4C" w14:textId="79B2B1FB" w:rsidR="001028DC" w:rsidRPr="006761B3" w:rsidRDefault="001028DC" w:rsidP="001028DC">
            <w:pPr>
              <w:ind w:right="67"/>
              <w:jc w:val="center"/>
              <w:rPr>
                <w:szCs w:val="18"/>
              </w:rPr>
            </w:pPr>
            <w:r w:rsidRPr="006761B3">
              <w:rPr>
                <w:b/>
                <w:bCs/>
                <w:szCs w:val="18"/>
                <w:lang w:val="tr-TR"/>
              </w:rPr>
              <w:t>Authors of the manuscript</w:t>
            </w:r>
          </w:p>
        </w:tc>
      </w:tr>
    </w:tbl>
    <w:tbl>
      <w:tblPr>
        <w:tblW w:w="11068" w:type="dxa"/>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215"/>
        <w:gridCol w:w="3429"/>
        <w:gridCol w:w="5173"/>
        <w:gridCol w:w="1251"/>
      </w:tblGrid>
      <w:tr w:rsidR="003C067B" w:rsidRPr="006761B3" w14:paraId="3BF300E0" w14:textId="77777777" w:rsidTr="00292B78">
        <w:trPr>
          <w:trHeight w:val="396"/>
        </w:trPr>
        <w:tc>
          <w:tcPr>
            <w:tcW w:w="1215" w:type="dxa"/>
          </w:tcPr>
          <w:p w14:paraId="57A5201B" w14:textId="2C9244EF" w:rsidR="003C067B" w:rsidRPr="006761B3" w:rsidRDefault="00FF23D5" w:rsidP="00AA0B13">
            <w:pPr>
              <w:autoSpaceDE w:val="0"/>
              <w:autoSpaceDN w:val="0"/>
              <w:adjustRightInd w:val="0"/>
              <w:ind w:left="-142" w:right="-108"/>
              <w:jc w:val="center"/>
              <w:rPr>
                <w:b/>
                <w:i/>
                <w:szCs w:val="18"/>
                <w:lang w:val="tr-TR"/>
              </w:rPr>
            </w:pPr>
            <w:r w:rsidRPr="006761B3">
              <w:rPr>
                <w:b/>
                <w:szCs w:val="18"/>
                <w:lang w:val="tr-TR"/>
              </w:rPr>
              <w:t>Alignment</w:t>
            </w:r>
            <w:r w:rsidR="003C067B" w:rsidRPr="006761B3">
              <w:rPr>
                <w:b/>
                <w:szCs w:val="18"/>
                <w:lang w:val="tr-TR"/>
              </w:rPr>
              <w:t xml:space="preserve"> </w:t>
            </w:r>
          </w:p>
        </w:tc>
        <w:tc>
          <w:tcPr>
            <w:tcW w:w="3429" w:type="dxa"/>
            <w:tcBorders>
              <w:right w:val="single" w:sz="4" w:space="0" w:color="auto"/>
            </w:tcBorders>
          </w:tcPr>
          <w:p w14:paraId="74CD94DB" w14:textId="215AD3DE" w:rsidR="003C067B" w:rsidRPr="006761B3" w:rsidRDefault="00FF23D5" w:rsidP="00AA0B13">
            <w:pPr>
              <w:autoSpaceDE w:val="0"/>
              <w:autoSpaceDN w:val="0"/>
              <w:adjustRightInd w:val="0"/>
              <w:jc w:val="center"/>
              <w:rPr>
                <w:b/>
                <w:szCs w:val="18"/>
              </w:rPr>
            </w:pPr>
            <w:r w:rsidRPr="006761B3">
              <w:rPr>
                <w:b/>
                <w:szCs w:val="18"/>
              </w:rPr>
              <w:t>Institution / University</w:t>
            </w:r>
          </w:p>
        </w:tc>
        <w:tc>
          <w:tcPr>
            <w:tcW w:w="5173" w:type="dxa"/>
            <w:tcBorders>
              <w:left w:val="single" w:sz="4" w:space="0" w:color="auto"/>
            </w:tcBorders>
          </w:tcPr>
          <w:p w14:paraId="0DD488BA" w14:textId="516D3486" w:rsidR="003C067B" w:rsidRPr="006761B3" w:rsidRDefault="00FF23D5" w:rsidP="00AA0B13">
            <w:pPr>
              <w:autoSpaceDE w:val="0"/>
              <w:autoSpaceDN w:val="0"/>
              <w:adjustRightInd w:val="0"/>
              <w:jc w:val="center"/>
              <w:rPr>
                <w:b/>
                <w:i/>
                <w:szCs w:val="18"/>
              </w:rPr>
            </w:pPr>
            <w:r w:rsidRPr="006761B3">
              <w:rPr>
                <w:b/>
                <w:szCs w:val="18"/>
                <w:lang w:val="tr-TR"/>
              </w:rPr>
              <w:t>Name Surname</w:t>
            </w:r>
          </w:p>
        </w:tc>
        <w:tc>
          <w:tcPr>
            <w:tcW w:w="1251" w:type="dxa"/>
          </w:tcPr>
          <w:p w14:paraId="2D8E0217" w14:textId="39FA2F12" w:rsidR="003C067B" w:rsidRPr="006761B3" w:rsidRDefault="00FF23D5" w:rsidP="00AA0B13">
            <w:pPr>
              <w:autoSpaceDE w:val="0"/>
              <w:autoSpaceDN w:val="0"/>
              <w:adjustRightInd w:val="0"/>
              <w:rPr>
                <w:b/>
                <w:i/>
                <w:szCs w:val="18"/>
              </w:rPr>
            </w:pPr>
            <w:r w:rsidRPr="006761B3">
              <w:rPr>
                <w:b/>
                <w:szCs w:val="18"/>
                <w:lang w:val="tr-TR"/>
              </w:rPr>
              <w:t>Sign</w:t>
            </w:r>
          </w:p>
        </w:tc>
      </w:tr>
      <w:tr w:rsidR="003C067B" w:rsidRPr="006761B3" w14:paraId="0611AEB9" w14:textId="77777777" w:rsidTr="00292B78">
        <w:trPr>
          <w:trHeight w:val="396"/>
        </w:trPr>
        <w:tc>
          <w:tcPr>
            <w:tcW w:w="1215" w:type="dxa"/>
          </w:tcPr>
          <w:p w14:paraId="74756704" w14:textId="77777777" w:rsidR="003C067B" w:rsidRPr="006761B3" w:rsidRDefault="003C067B" w:rsidP="00AA0B13">
            <w:pPr>
              <w:autoSpaceDE w:val="0"/>
              <w:autoSpaceDN w:val="0"/>
              <w:adjustRightInd w:val="0"/>
              <w:jc w:val="center"/>
              <w:rPr>
                <w:szCs w:val="18"/>
              </w:rPr>
            </w:pPr>
            <w:r w:rsidRPr="006761B3">
              <w:rPr>
                <w:szCs w:val="18"/>
              </w:rPr>
              <w:t>1</w:t>
            </w:r>
          </w:p>
        </w:tc>
        <w:tc>
          <w:tcPr>
            <w:tcW w:w="3429" w:type="dxa"/>
            <w:tcBorders>
              <w:right w:val="single" w:sz="4" w:space="0" w:color="auto"/>
            </w:tcBorders>
          </w:tcPr>
          <w:p w14:paraId="56FDF5E5" w14:textId="77777777" w:rsidR="003C067B" w:rsidRPr="006761B3" w:rsidRDefault="003C067B" w:rsidP="00AA0B13">
            <w:pPr>
              <w:autoSpaceDE w:val="0"/>
              <w:autoSpaceDN w:val="0"/>
              <w:adjustRightInd w:val="0"/>
              <w:rPr>
                <w:szCs w:val="18"/>
              </w:rPr>
            </w:pPr>
          </w:p>
        </w:tc>
        <w:tc>
          <w:tcPr>
            <w:tcW w:w="5173" w:type="dxa"/>
            <w:tcBorders>
              <w:left w:val="single" w:sz="4" w:space="0" w:color="auto"/>
            </w:tcBorders>
          </w:tcPr>
          <w:p w14:paraId="67CF2C54" w14:textId="77777777" w:rsidR="003C067B" w:rsidRPr="006761B3" w:rsidRDefault="003C067B" w:rsidP="00AA0B13">
            <w:pPr>
              <w:autoSpaceDE w:val="0"/>
              <w:autoSpaceDN w:val="0"/>
              <w:adjustRightInd w:val="0"/>
              <w:rPr>
                <w:szCs w:val="18"/>
              </w:rPr>
            </w:pPr>
          </w:p>
        </w:tc>
        <w:tc>
          <w:tcPr>
            <w:tcW w:w="1251" w:type="dxa"/>
          </w:tcPr>
          <w:p w14:paraId="11E48010" w14:textId="77777777" w:rsidR="003C067B" w:rsidRPr="006761B3" w:rsidRDefault="003C067B" w:rsidP="00AA0B13">
            <w:pPr>
              <w:autoSpaceDE w:val="0"/>
              <w:autoSpaceDN w:val="0"/>
              <w:adjustRightInd w:val="0"/>
              <w:rPr>
                <w:szCs w:val="18"/>
              </w:rPr>
            </w:pPr>
          </w:p>
        </w:tc>
      </w:tr>
      <w:tr w:rsidR="003C067B" w:rsidRPr="006761B3" w14:paraId="330A5FA5" w14:textId="77777777" w:rsidTr="00292B78">
        <w:trPr>
          <w:trHeight w:val="427"/>
        </w:trPr>
        <w:tc>
          <w:tcPr>
            <w:tcW w:w="1215" w:type="dxa"/>
          </w:tcPr>
          <w:p w14:paraId="6F689891" w14:textId="77777777" w:rsidR="003C067B" w:rsidRPr="006761B3" w:rsidRDefault="003C067B" w:rsidP="00AA0B13">
            <w:pPr>
              <w:autoSpaceDE w:val="0"/>
              <w:autoSpaceDN w:val="0"/>
              <w:adjustRightInd w:val="0"/>
              <w:jc w:val="center"/>
              <w:rPr>
                <w:szCs w:val="18"/>
              </w:rPr>
            </w:pPr>
            <w:r w:rsidRPr="006761B3">
              <w:rPr>
                <w:szCs w:val="18"/>
              </w:rPr>
              <w:t>2</w:t>
            </w:r>
          </w:p>
        </w:tc>
        <w:tc>
          <w:tcPr>
            <w:tcW w:w="3429" w:type="dxa"/>
            <w:tcBorders>
              <w:right w:val="single" w:sz="4" w:space="0" w:color="auto"/>
            </w:tcBorders>
          </w:tcPr>
          <w:p w14:paraId="1AB1D6B5" w14:textId="77777777" w:rsidR="003C067B" w:rsidRPr="006761B3" w:rsidRDefault="003C067B" w:rsidP="00AA0B13">
            <w:pPr>
              <w:autoSpaceDE w:val="0"/>
              <w:autoSpaceDN w:val="0"/>
              <w:adjustRightInd w:val="0"/>
              <w:rPr>
                <w:szCs w:val="18"/>
              </w:rPr>
            </w:pPr>
          </w:p>
        </w:tc>
        <w:tc>
          <w:tcPr>
            <w:tcW w:w="5173" w:type="dxa"/>
            <w:tcBorders>
              <w:left w:val="single" w:sz="4" w:space="0" w:color="auto"/>
            </w:tcBorders>
          </w:tcPr>
          <w:p w14:paraId="3386A41D" w14:textId="77777777" w:rsidR="003C067B" w:rsidRPr="006761B3" w:rsidRDefault="003C067B" w:rsidP="00AA0B13">
            <w:pPr>
              <w:autoSpaceDE w:val="0"/>
              <w:autoSpaceDN w:val="0"/>
              <w:adjustRightInd w:val="0"/>
              <w:rPr>
                <w:szCs w:val="18"/>
              </w:rPr>
            </w:pPr>
          </w:p>
        </w:tc>
        <w:tc>
          <w:tcPr>
            <w:tcW w:w="1251" w:type="dxa"/>
          </w:tcPr>
          <w:p w14:paraId="4F52B584" w14:textId="77777777" w:rsidR="003C067B" w:rsidRPr="006761B3" w:rsidRDefault="003C067B" w:rsidP="00AA0B13">
            <w:pPr>
              <w:autoSpaceDE w:val="0"/>
              <w:autoSpaceDN w:val="0"/>
              <w:adjustRightInd w:val="0"/>
              <w:rPr>
                <w:szCs w:val="18"/>
              </w:rPr>
            </w:pPr>
          </w:p>
        </w:tc>
      </w:tr>
      <w:tr w:rsidR="003C067B" w:rsidRPr="006761B3" w14:paraId="0EB984DF" w14:textId="77777777" w:rsidTr="00292B78">
        <w:trPr>
          <w:trHeight w:val="427"/>
        </w:trPr>
        <w:tc>
          <w:tcPr>
            <w:tcW w:w="1215" w:type="dxa"/>
          </w:tcPr>
          <w:p w14:paraId="30041CDA" w14:textId="77777777" w:rsidR="003C067B" w:rsidRPr="006761B3" w:rsidRDefault="003C067B" w:rsidP="00AA0B13">
            <w:pPr>
              <w:autoSpaceDE w:val="0"/>
              <w:autoSpaceDN w:val="0"/>
              <w:adjustRightInd w:val="0"/>
              <w:jc w:val="center"/>
              <w:rPr>
                <w:szCs w:val="18"/>
              </w:rPr>
            </w:pPr>
            <w:r w:rsidRPr="006761B3">
              <w:rPr>
                <w:szCs w:val="18"/>
              </w:rPr>
              <w:t>3</w:t>
            </w:r>
          </w:p>
        </w:tc>
        <w:tc>
          <w:tcPr>
            <w:tcW w:w="3429" w:type="dxa"/>
            <w:tcBorders>
              <w:right w:val="single" w:sz="4" w:space="0" w:color="auto"/>
            </w:tcBorders>
          </w:tcPr>
          <w:p w14:paraId="28D39DDB" w14:textId="77777777" w:rsidR="003C067B" w:rsidRPr="006761B3" w:rsidRDefault="003C067B" w:rsidP="00AA0B13">
            <w:pPr>
              <w:autoSpaceDE w:val="0"/>
              <w:autoSpaceDN w:val="0"/>
              <w:adjustRightInd w:val="0"/>
              <w:rPr>
                <w:szCs w:val="18"/>
              </w:rPr>
            </w:pPr>
          </w:p>
        </w:tc>
        <w:tc>
          <w:tcPr>
            <w:tcW w:w="5173" w:type="dxa"/>
            <w:tcBorders>
              <w:left w:val="single" w:sz="4" w:space="0" w:color="auto"/>
            </w:tcBorders>
          </w:tcPr>
          <w:p w14:paraId="595B990C" w14:textId="77777777" w:rsidR="003C067B" w:rsidRPr="006761B3" w:rsidRDefault="003C067B" w:rsidP="00AA0B13">
            <w:pPr>
              <w:autoSpaceDE w:val="0"/>
              <w:autoSpaceDN w:val="0"/>
              <w:adjustRightInd w:val="0"/>
              <w:rPr>
                <w:szCs w:val="18"/>
              </w:rPr>
            </w:pPr>
          </w:p>
        </w:tc>
        <w:tc>
          <w:tcPr>
            <w:tcW w:w="1251" w:type="dxa"/>
          </w:tcPr>
          <w:p w14:paraId="2A0B4DEF" w14:textId="77777777" w:rsidR="003C067B" w:rsidRPr="006761B3" w:rsidRDefault="003C067B" w:rsidP="00AA0B13">
            <w:pPr>
              <w:autoSpaceDE w:val="0"/>
              <w:autoSpaceDN w:val="0"/>
              <w:adjustRightInd w:val="0"/>
              <w:rPr>
                <w:szCs w:val="18"/>
              </w:rPr>
            </w:pPr>
          </w:p>
        </w:tc>
      </w:tr>
      <w:tr w:rsidR="003C067B" w:rsidRPr="006761B3" w14:paraId="5B54BA9F" w14:textId="77777777" w:rsidTr="00292B78">
        <w:trPr>
          <w:trHeight w:val="396"/>
        </w:trPr>
        <w:tc>
          <w:tcPr>
            <w:tcW w:w="1215" w:type="dxa"/>
          </w:tcPr>
          <w:p w14:paraId="7E2B1794" w14:textId="77777777" w:rsidR="003C067B" w:rsidRPr="006761B3" w:rsidRDefault="003C067B" w:rsidP="00AA0B13">
            <w:pPr>
              <w:autoSpaceDE w:val="0"/>
              <w:autoSpaceDN w:val="0"/>
              <w:adjustRightInd w:val="0"/>
              <w:jc w:val="center"/>
              <w:rPr>
                <w:szCs w:val="18"/>
              </w:rPr>
            </w:pPr>
            <w:r w:rsidRPr="006761B3">
              <w:rPr>
                <w:szCs w:val="18"/>
              </w:rPr>
              <w:t>4</w:t>
            </w:r>
          </w:p>
        </w:tc>
        <w:tc>
          <w:tcPr>
            <w:tcW w:w="3429" w:type="dxa"/>
            <w:tcBorders>
              <w:right w:val="single" w:sz="4" w:space="0" w:color="auto"/>
            </w:tcBorders>
          </w:tcPr>
          <w:p w14:paraId="56348E49" w14:textId="77777777" w:rsidR="003C067B" w:rsidRPr="006761B3" w:rsidRDefault="003C067B" w:rsidP="00AA0B13">
            <w:pPr>
              <w:autoSpaceDE w:val="0"/>
              <w:autoSpaceDN w:val="0"/>
              <w:adjustRightInd w:val="0"/>
              <w:rPr>
                <w:szCs w:val="18"/>
              </w:rPr>
            </w:pPr>
          </w:p>
        </w:tc>
        <w:tc>
          <w:tcPr>
            <w:tcW w:w="5173" w:type="dxa"/>
            <w:tcBorders>
              <w:left w:val="single" w:sz="4" w:space="0" w:color="auto"/>
            </w:tcBorders>
          </w:tcPr>
          <w:p w14:paraId="39437ABC" w14:textId="77777777" w:rsidR="003C067B" w:rsidRPr="006761B3" w:rsidRDefault="003C067B" w:rsidP="00AA0B13">
            <w:pPr>
              <w:autoSpaceDE w:val="0"/>
              <w:autoSpaceDN w:val="0"/>
              <w:adjustRightInd w:val="0"/>
              <w:rPr>
                <w:szCs w:val="18"/>
              </w:rPr>
            </w:pPr>
          </w:p>
        </w:tc>
        <w:tc>
          <w:tcPr>
            <w:tcW w:w="1251" w:type="dxa"/>
          </w:tcPr>
          <w:p w14:paraId="6CC84D92" w14:textId="77777777" w:rsidR="003C067B" w:rsidRPr="006761B3" w:rsidRDefault="003C067B" w:rsidP="00AA0B13">
            <w:pPr>
              <w:autoSpaceDE w:val="0"/>
              <w:autoSpaceDN w:val="0"/>
              <w:adjustRightInd w:val="0"/>
              <w:rPr>
                <w:szCs w:val="18"/>
              </w:rPr>
            </w:pPr>
          </w:p>
        </w:tc>
      </w:tr>
    </w:tbl>
    <w:p w14:paraId="251CA3EB" w14:textId="7759AF60" w:rsidR="003C067B" w:rsidRPr="006761B3" w:rsidRDefault="003C067B" w:rsidP="003C067B">
      <w:pPr>
        <w:shd w:val="clear" w:color="auto" w:fill="BFBFBF" w:themeFill="background1" w:themeFillShade="BF"/>
        <w:tabs>
          <w:tab w:val="center" w:pos="5352"/>
          <w:tab w:val="right" w:pos="10915"/>
        </w:tabs>
        <w:ind w:left="-142" w:right="-143"/>
        <w:rPr>
          <w:b/>
          <w:i/>
          <w:iCs/>
          <w:szCs w:val="18"/>
        </w:rPr>
      </w:pPr>
      <w:r w:rsidRPr="006761B3">
        <w:rPr>
          <w:b/>
          <w:bCs/>
          <w:szCs w:val="18"/>
          <w:lang w:val="tr-TR"/>
        </w:rPr>
        <w:tab/>
      </w:r>
      <w:r w:rsidR="00FF23D5" w:rsidRPr="006761B3">
        <w:rPr>
          <w:b/>
          <w:bCs/>
          <w:szCs w:val="18"/>
          <w:lang w:val="tr-TR"/>
        </w:rPr>
        <w:t xml:space="preserve">The (responsible) author who submitted the </w:t>
      </w:r>
      <w:r w:rsidR="00F45B91" w:rsidRPr="006761B3">
        <w:rPr>
          <w:b/>
          <w:bCs/>
          <w:szCs w:val="18"/>
          <w:lang w:val="tr-TR"/>
        </w:rPr>
        <w:t>manuscript</w:t>
      </w:r>
      <w:r w:rsidRPr="006761B3">
        <w:rPr>
          <w:i/>
          <w:iCs/>
          <w:szCs w:val="18"/>
        </w:rPr>
        <w:tab/>
        <w:t xml:space="preserve">  </w:t>
      </w:r>
    </w:p>
    <w:tbl>
      <w:tblPr>
        <w:tblW w:w="1107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4657"/>
        <w:gridCol w:w="6414"/>
      </w:tblGrid>
      <w:tr w:rsidR="003C067B" w:rsidRPr="006761B3" w14:paraId="380236EC" w14:textId="77777777" w:rsidTr="00292B78">
        <w:trPr>
          <w:trHeight w:val="348"/>
        </w:trPr>
        <w:tc>
          <w:tcPr>
            <w:tcW w:w="4657" w:type="dxa"/>
            <w:tcBorders>
              <w:top w:val="single" w:sz="12" w:space="0" w:color="000000"/>
            </w:tcBorders>
          </w:tcPr>
          <w:p w14:paraId="56C93960" w14:textId="50825D90" w:rsidR="003C067B" w:rsidRPr="006761B3" w:rsidRDefault="00FF23D5" w:rsidP="00AA0B13">
            <w:pPr>
              <w:ind w:right="67"/>
              <w:rPr>
                <w:b/>
                <w:bCs/>
                <w:szCs w:val="18"/>
                <w:lang w:val="tr-TR"/>
              </w:rPr>
            </w:pPr>
            <w:r w:rsidRPr="006761B3">
              <w:rPr>
                <w:b/>
                <w:bCs/>
                <w:szCs w:val="18"/>
                <w:lang w:val="tr-TR"/>
              </w:rPr>
              <w:t>Name Surname</w:t>
            </w:r>
          </w:p>
        </w:tc>
        <w:tc>
          <w:tcPr>
            <w:tcW w:w="6414" w:type="dxa"/>
            <w:tcBorders>
              <w:top w:val="single" w:sz="12" w:space="0" w:color="000000"/>
            </w:tcBorders>
          </w:tcPr>
          <w:p w14:paraId="00AAEAE6" w14:textId="77777777" w:rsidR="003C067B" w:rsidRPr="006761B3" w:rsidRDefault="003C067B" w:rsidP="00AA0B13">
            <w:pPr>
              <w:ind w:right="67"/>
              <w:jc w:val="both"/>
              <w:rPr>
                <w:bCs/>
                <w:szCs w:val="18"/>
                <w:lang w:val="tr-TR"/>
              </w:rPr>
            </w:pPr>
          </w:p>
        </w:tc>
      </w:tr>
      <w:tr w:rsidR="004931AE" w:rsidRPr="006761B3" w14:paraId="540F83BC" w14:textId="77777777" w:rsidTr="00292B78">
        <w:trPr>
          <w:trHeight w:val="348"/>
        </w:trPr>
        <w:tc>
          <w:tcPr>
            <w:tcW w:w="4657" w:type="dxa"/>
          </w:tcPr>
          <w:p w14:paraId="4801CC82" w14:textId="7DF364E1" w:rsidR="004931AE" w:rsidRPr="006761B3" w:rsidRDefault="00FF23D5" w:rsidP="004931AE">
            <w:pPr>
              <w:ind w:right="67"/>
              <w:rPr>
                <w:b/>
                <w:bCs/>
                <w:szCs w:val="18"/>
                <w:lang w:val="tr-TR"/>
              </w:rPr>
            </w:pPr>
            <w:r w:rsidRPr="006761B3">
              <w:rPr>
                <w:b/>
                <w:bCs/>
                <w:szCs w:val="18"/>
                <w:lang w:val="tr-TR"/>
              </w:rPr>
              <w:t>Contact Information (E-mail, Address and Phone Number)</w:t>
            </w:r>
          </w:p>
        </w:tc>
        <w:tc>
          <w:tcPr>
            <w:tcW w:w="6414" w:type="dxa"/>
          </w:tcPr>
          <w:p w14:paraId="080F7531" w14:textId="77777777" w:rsidR="004931AE" w:rsidRPr="006761B3" w:rsidRDefault="004931AE" w:rsidP="004931AE">
            <w:pPr>
              <w:ind w:right="67"/>
              <w:jc w:val="both"/>
              <w:rPr>
                <w:bCs/>
                <w:szCs w:val="18"/>
                <w:lang w:val="tr-TR"/>
              </w:rPr>
            </w:pPr>
          </w:p>
        </w:tc>
      </w:tr>
    </w:tbl>
    <w:p w14:paraId="656F1E3D" w14:textId="4EE37015" w:rsidR="00327609" w:rsidRPr="004931AE" w:rsidRDefault="00327609" w:rsidP="00EB146C">
      <w:pPr>
        <w:pStyle w:val="DipnotMetni"/>
        <w:ind w:left="284" w:hanging="284"/>
        <w:rPr>
          <w:sz w:val="16"/>
          <w:szCs w:val="16"/>
          <w:lang w:val="tr-TR"/>
        </w:rPr>
      </w:pPr>
      <w:r w:rsidRPr="006761B3">
        <w:rPr>
          <w:rStyle w:val="DipnotBavurusu"/>
        </w:rPr>
        <w:t>*</w:t>
      </w:r>
      <w:r w:rsidR="00EB146C" w:rsidRPr="006761B3">
        <w:t xml:space="preserve">    </w:t>
      </w:r>
      <w:r w:rsidR="00FF23D5" w:rsidRPr="006761B3">
        <w:t>This form must be filled in, signed by all authors and uploaded to the journal system. When the study is accepted for publication, the form must be delivered to Balıkesir University Institute of Social Sciences by mail / courier.</w:t>
      </w:r>
    </w:p>
    <w:sectPr w:rsidR="00327609" w:rsidRPr="004931AE" w:rsidSect="00581D99">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16cid:durableId="234585462">
    <w:abstractNumId w:val="0"/>
  </w:num>
  <w:num w:numId="2" w16cid:durableId="1424717450">
    <w:abstractNumId w:val="1"/>
  </w:num>
  <w:num w:numId="3" w16cid:durableId="148139130">
    <w:abstractNumId w:val="3"/>
  </w:num>
  <w:num w:numId="4" w16cid:durableId="1746222853">
    <w:abstractNumId w:val="4"/>
  </w:num>
  <w:num w:numId="5" w16cid:durableId="382481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6"/>
    <w:rsid w:val="00000507"/>
    <w:rsid w:val="00015534"/>
    <w:rsid w:val="00030824"/>
    <w:rsid w:val="00037FFA"/>
    <w:rsid w:val="000614D6"/>
    <w:rsid w:val="000B6226"/>
    <w:rsid w:val="000E5A1C"/>
    <w:rsid w:val="001021D0"/>
    <w:rsid w:val="001028DC"/>
    <w:rsid w:val="001211B8"/>
    <w:rsid w:val="001329BD"/>
    <w:rsid w:val="00154556"/>
    <w:rsid w:val="0017217C"/>
    <w:rsid w:val="00194D03"/>
    <w:rsid w:val="001B1E64"/>
    <w:rsid w:val="001B507B"/>
    <w:rsid w:val="001C3AE0"/>
    <w:rsid w:val="001C41F6"/>
    <w:rsid w:val="00220105"/>
    <w:rsid w:val="0022702D"/>
    <w:rsid w:val="002342B5"/>
    <w:rsid w:val="00240AB2"/>
    <w:rsid w:val="00242428"/>
    <w:rsid w:val="00245A95"/>
    <w:rsid w:val="00254AFA"/>
    <w:rsid w:val="00274706"/>
    <w:rsid w:val="00276A52"/>
    <w:rsid w:val="00292B78"/>
    <w:rsid w:val="002971A8"/>
    <w:rsid w:val="00303187"/>
    <w:rsid w:val="003039B0"/>
    <w:rsid w:val="0031184A"/>
    <w:rsid w:val="00327609"/>
    <w:rsid w:val="0033105F"/>
    <w:rsid w:val="00344DF9"/>
    <w:rsid w:val="00384FCC"/>
    <w:rsid w:val="003A054B"/>
    <w:rsid w:val="003A12D8"/>
    <w:rsid w:val="003A62B5"/>
    <w:rsid w:val="003C067B"/>
    <w:rsid w:val="003C41E7"/>
    <w:rsid w:val="003D0E6C"/>
    <w:rsid w:val="004041D2"/>
    <w:rsid w:val="004224EB"/>
    <w:rsid w:val="00440D85"/>
    <w:rsid w:val="004414DF"/>
    <w:rsid w:val="0045332A"/>
    <w:rsid w:val="00454459"/>
    <w:rsid w:val="00456A58"/>
    <w:rsid w:val="00466C08"/>
    <w:rsid w:val="00481687"/>
    <w:rsid w:val="0048541D"/>
    <w:rsid w:val="004931AE"/>
    <w:rsid w:val="004A009C"/>
    <w:rsid w:val="004D1AC7"/>
    <w:rsid w:val="004D7FF6"/>
    <w:rsid w:val="004F0451"/>
    <w:rsid w:val="0051574C"/>
    <w:rsid w:val="00531048"/>
    <w:rsid w:val="005326C0"/>
    <w:rsid w:val="00534A7B"/>
    <w:rsid w:val="00551D5D"/>
    <w:rsid w:val="00581D99"/>
    <w:rsid w:val="005979D7"/>
    <w:rsid w:val="005A19D9"/>
    <w:rsid w:val="005C2E96"/>
    <w:rsid w:val="005C3FF5"/>
    <w:rsid w:val="005D125C"/>
    <w:rsid w:val="005D2E1F"/>
    <w:rsid w:val="005E467E"/>
    <w:rsid w:val="005F39D3"/>
    <w:rsid w:val="005F4014"/>
    <w:rsid w:val="00664D2F"/>
    <w:rsid w:val="0066683B"/>
    <w:rsid w:val="006761B3"/>
    <w:rsid w:val="006E21F4"/>
    <w:rsid w:val="006E3B3C"/>
    <w:rsid w:val="00700E4F"/>
    <w:rsid w:val="00710866"/>
    <w:rsid w:val="00741DEC"/>
    <w:rsid w:val="00761338"/>
    <w:rsid w:val="00766383"/>
    <w:rsid w:val="00782925"/>
    <w:rsid w:val="00792E8F"/>
    <w:rsid w:val="007949E8"/>
    <w:rsid w:val="007C4B7E"/>
    <w:rsid w:val="00805FF7"/>
    <w:rsid w:val="00811942"/>
    <w:rsid w:val="00812001"/>
    <w:rsid w:val="00824D30"/>
    <w:rsid w:val="00825B3C"/>
    <w:rsid w:val="00841557"/>
    <w:rsid w:val="0085071E"/>
    <w:rsid w:val="00854A26"/>
    <w:rsid w:val="00867BDE"/>
    <w:rsid w:val="008C576C"/>
    <w:rsid w:val="008E2BAC"/>
    <w:rsid w:val="008F2FC4"/>
    <w:rsid w:val="00900F06"/>
    <w:rsid w:val="00904AFD"/>
    <w:rsid w:val="00913AF9"/>
    <w:rsid w:val="0093356C"/>
    <w:rsid w:val="009347A6"/>
    <w:rsid w:val="009451F9"/>
    <w:rsid w:val="00987BD5"/>
    <w:rsid w:val="009E6ED4"/>
    <w:rsid w:val="00A1382F"/>
    <w:rsid w:val="00A165B7"/>
    <w:rsid w:val="00A258FF"/>
    <w:rsid w:val="00A311FD"/>
    <w:rsid w:val="00A320EC"/>
    <w:rsid w:val="00A366C1"/>
    <w:rsid w:val="00A51816"/>
    <w:rsid w:val="00A73CF2"/>
    <w:rsid w:val="00A971E6"/>
    <w:rsid w:val="00AA0FCE"/>
    <w:rsid w:val="00AC056D"/>
    <w:rsid w:val="00AD0428"/>
    <w:rsid w:val="00AD4382"/>
    <w:rsid w:val="00B356AE"/>
    <w:rsid w:val="00B50707"/>
    <w:rsid w:val="00B5258A"/>
    <w:rsid w:val="00B5544D"/>
    <w:rsid w:val="00B731CC"/>
    <w:rsid w:val="00BB7898"/>
    <w:rsid w:val="00C20B79"/>
    <w:rsid w:val="00C24672"/>
    <w:rsid w:val="00C714A3"/>
    <w:rsid w:val="00C75899"/>
    <w:rsid w:val="00CA2236"/>
    <w:rsid w:val="00CA416E"/>
    <w:rsid w:val="00CF4963"/>
    <w:rsid w:val="00D313B5"/>
    <w:rsid w:val="00D344D7"/>
    <w:rsid w:val="00DB654B"/>
    <w:rsid w:val="00DD7829"/>
    <w:rsid w:val="00DE2BFA"/>
    <w:rsid w:val="00DE36B8"/>
    <w:rsid w:val="00DF0336"/>
    <w:rsid w:val="00DF6CDA"/>
    <w:rsid w:val="00E10466"/>
    <w:rsid w:val="00E36134"/>
    <w:rsid w:val="00E676B1"/>
    <w:rsid w:val="00E97159"/>
    <w:rsid w:val="00EA050B"/>
    <w:rsid w:val="00EA0FB4"/>
    <w:rsid w:val="00EB146C"/>
    <w:rsid w:val="00EB4FC6"/>
    <w:rsid w:val="00EB7240"/>
    <w:rsid w:val="00F37086"/>
    <w:rsid w:val="00F45B91"/>
    <w:rsid w:val="00F6146E"/>
    <w:rsid w:val="00F6499C"/>
    <w:rsid w:val="00FA6DE8"/>
    <w:rsid w:val="00FB4C02"/>
    <w:rsid w:val="00FF2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070D5"/>
  <w15:docId w15:val="{9E9CF95A-04DA-4252-BF6F-67E91505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pPr>
      <w:spacing w:after="0" w:line="240" w:lineRule="auto"/>
    </w:pPr>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8FF"/>
    <w:rPr>
      <w:rFonts w:cs="Times New Roman"/>
      <w:b/>
      <w:bCs/>
      <w:i/>
      <w:iCs/>
      <w:lang w:val="en-US" w:eastAsia="tr-TR" w:bidi="ar-SA"/>
    </w:rPr>
  </w:style>
  <w:style w:type="character" w:customStyle="1" w:styleId="Balk2Char">
    <w:name w:val="Başlık 2 Char"/>
    <w:basedOn w:val="VarsaylanParagrafYazTipi"/>
    <w:link w:val="Balk2"/>
    <w:uiPriority w:val="99"/>
    <w:semiHidden/>
    <w:locked/>
    <w:rsid w:val="00A258FF"/>
    <w:rPr>
      <w:rFonts w:cs="Times New Roman"/>
      <w:b/>
      <w:bCs/>
      <w:sz w:val="24"/>
      <w:szCs w:val="24"/>
      <w:lang w:val="en-US" w:eastAsia="tr-TR" w:bidi="ar-SA"/>
    </w:rPr>
  </w:style>
  <w:style w:type="paragraph" w:styleId="KonuBal">
    <w:name w:val="Title"/>
    <w:basedOn w:val="Normal"/>
    <w:link w:val="KonuBalChar"/>
    <w:uiPriority w:val="99"/>
    <w:qFormat/>
    <w:rsid w:val="006E21F4"/>
    <w:pPr>
      <w:jc w:val="center"/>
    </w:pPr>
    <w:rPr>
      <w:b/>
      <w:bCs/>
      <w:sz w:val="32"/>
      <w:szCs w:val="32"/>
    </w:rPr>
  </w:style>
  <w:style w:type="character" w:customStyle="1" w:styleId="KonuBalChar">
    <w:name w:val="Konu Başlığı Char"/>
    <w:basedOn w:val="VarsaylanParagrafYazTipi"/>
    <w:link w:val="KonuBal"/>
    <w:uiPriority w:val="10"/>
    <w:locked/>
    <w:rsid w:val="00841557"/>
    <w:rPr>
      <w:rFonts w:asciiTheme="majorHAnsi" w:eastAsiaTheme="majorEastAsia" w:hAnsiTheme="majorHAnsi" w:cstheme="majorBidi"/>
      <w:b/>
      <w:bCs/>
      <w:kern w:val="28"/>
      <w:sz w:val="32"/>
      <w:szCs w:val="32"/>
      <w:lang w:val="en-US"/>
    </w:rPr>
  </w:style>
  <w:style w:type="paragraph" w:styleId="Altyaz">
    <w:name w:val="Subtitle"/>
    <w:basedOn w:val="Normal"/>
    <w:link w:val="AltyazChar"/>
    <w:uiPriority w:val="99"/>
    <w:qFormat/>
    <w:rsid w:val="006E21F4"/>
    <w:pPr>
      <w:jc w:val="center"/>
    </w:pPr>
    <w:rPr>
      <w:b/>
      <w:bCs/>
      <w:sz w:val="28"/>
      <w:szCs w:val="28"/>
    </w:rPr>
  </w:style>
  <w:style w:type="character" w:customStyle="1" w:styleId="AltyazChar">
    <w:name w:val="Altyazı Char"/>
    <w:basedOn w:val="VarsaylanParagrafYazTipi"/>
    <w:link w:val="Altyaz"/>
    <w:uiPriority w:val="11"/>
    <w:locked/>
    <w:rsid w:val="00841557"/>
    <w:rPr>
      <w:rFonts w:asciiTheme="majorHAnsi" w:eastAsiaTheme="majorEastAsia" w:hAnsiTheme="majorHAnsi" w:cstheme="majorBidi"/>
      <w:sz w:val="24"/>
      <w:szCs w:val="24"/>
      <w:lang w:val="en-US"/>
    </w:rPr>
  </w:style>
  <w:style w:type="character" w:styleId="Kpr">
    <w:name w:val="Hyperlink"/>
    <w:basedOn w:val="VarsaylanParagrafYazTipi"/>
    <w:uiPriority w:val="99"/>
    <w:rsid w:val="006E21F4"/>
    <w:rPr>
      <w:rFonts w:cs="Times New Roman"/>
      <w:color w:val="0000FF"/>
      <w:u w:val="single"/>
    </w:rPr>
  </w:style>
  <w:style w:type="table" w:styleId="TabloKlavuzu">
    <w:name w:val="Table Grid"/>
    <w:basedOn w:val="NormalTablo"/>
    <w:uiPriority w:val="99"/>
    <w:rsid w:val="00854A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paragraph" w:styleId="BalonMetni">
    <w:name w:val="Balloon Text"/>
    <w:basedOn w:val="Normal"/>
    <w:link w:val="BalonMetniChar"/>
    <w:uiPriority w:val="99"/>
    <w:semiHidden/>
    <w:unhideWhenUsed/>
    <w:rsid w:val="00581D99"/>
    <w:rPr>
      <w:rFonts w:ascii="Tahoma" w:hAnsi="Tahoma" w:cs="Tahoma"/>
      <w:sz w:val="16"/>
      <w:szCs w:val="16"/>
    </w:rPr>
  </w:style>
  <w:style w:type="character" w:customStyle="1" w:styleId="BalonMetniChar">
    <w:name w:val="Balon Metni Char"/>
    <w:basedOn w:val="VarsaylanParagrafYazTipi"/>
    <w:link w:val="BalonMetni"/>
    <w:uiPriority w:val="99"/>
    <w:semiHidden/>
    <w:rsid w:val="00581D99"/>
    <w:rPr>
      <w:rFonts w:ascii="Tahoma" w:hAnsi="Tahoma" w:cs="Tahoma"/>
      <w:sz w:val="16"/>
      <w:szCs w:val="16"/>
      <w:lang w:val="en-US"/>
    </w:rPr>
  </w:style>
  <w:style w:type="paragraph" w:styleId="DipnotMetni">
    <w:name w:val="footnote text"/>
    <w:basedOn w:val="Normal"/>
    <w:link w:val="DipnotMetniChar"/>
    <w:uiPriority w:val="99"/>
    <w:semiHidden/>
    <w:unhideWhenUsed/>
    <w:rsid w:val="00327609"/>
    <w:rPr>
      <w:sz w:val="20"/>
      <w:szCs w:val="20"/>
    </w:rPr>
  </w:style>
  <w:style w:type="character" w:customStyle="1" w:styleId="DipnotMetniChar">
    <w:name w:val="Dipnot Metni Char"/>
    <w:basedOn w:val="VarsaylanParagrafYazTipi"/>
    <w:link w:val="DipnotMetni"/>
    <w:uiPriority w:val="99"/>
    <w:semiHidden/>
    <w:rsid w:val="00327609"/>
    <w:rPr>
      <w:sz w:val="20"/>
      <w:szCs w:val="20"/>
      <w:lang w:val="en-US"/>
    </w:rPr>
  </w:style>
  <w:style w:type="character" w:styleId="DipnotBavurusu">
    <w:name w:val="footnote reference"/>
    <w:basedOn w:val="VarsaylanParagrafYazTipi"/>
    <w:uiPriority w:val="99"/>
    <w:semiHidden/>
    <w:unhideWhenUsed/>
    <w:rsid w:val="003276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25825">
      <w:marLeft w:val="0"/>
      <w:marRight w:val="0"/>
      <w:marTop w:val="0"/>
      <w:marBottom w:val="0"/>
      <w:divBdr>
        <w:top w:val="none" w:sz="0" w:space="0" w:color="auto"/>
        <w:left w:val="none" w:sz="0" w:space="0" w:color="auto"/>
        <w:bottom w:val="none" w:sz="0" w:space="0" w:color="auto"/>
        <w:right w:val="none" w:sz="0" w:space="0" w:color="auto"/>
      </w:divBdr>
    </w:div>
    <w:div w:id="517425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493</Words>
  <Characters>2814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Reviewer</cp:lastModifiedBy>
  <cp:revision>13</cp:revision>
  <cp:lastPrinted>2010-11-11T12:05:00Z</cp:lastPrinted>
  <dcterms:created xsi:type="dcterms:W3CDTF">2020-11-13T13:42:00Z</dcterms:created>
  <dcterms:modified xsi:type="dcterms:W3CDTF">2025-02-28T13:18:00Z</dcterms:modified>
</cp:coreProperties>
</file>