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71E" w14:textId="70F928F9" w:rsidR="00E35D8B" w:rsidRPr="007C76CB" w:rsidRDefault="003B558A" w:rsidP="007C76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tabula rasa</w:t>
      </w:r>
      <w:r w:rsidR="007E4A3A">
        <w:rPr>
          <w:rFonts w:ascii="Times New Roman" w:hAnsi="Times New Roman" w:cs="Times New Roman"/>
        </w:rPr>
        <w:t xml:space="preserve"> Felsefe&amp;Teoloji</w:t>
      </w:r>
      <w:r>
        <w:rPr>
          <w:rFonts w:ascii="Times New Roman" w:hAnsi="Times New Roman" w:cs="Times New Roman"/>
        </w:rPr>
        <w:t xml:space="preserve"> dergisi </w:t>
      </w:r>
    </w:p>
    <w:p w14:paraId="4821F966" w14:textId="5A17C484" w:rsidR="007C76CB" w:rsidRPr="007C76CB" w:rsidRDefault="007C76CB" w:rsidP="007C76CB">
      <w:pPr>
        <w:spacing w:after="0" w:line="240" w:lineRule="auto"/>
        <w:rPr>
          <w:rFonts w:ascii="Times New Roman" w:hAnsi="Times New Roman" w:cs="Times New Roman"/>
        </w:rPr>
      </w:pPr>
      <w:r w:rsidRPr="007C76CB">
        <w:rPr>
          <w:rFonts w:ascii="Times New Roman" w:hAnsi="Times New Roman" w:cs="Times New Roman"/>
        </w:rPr>
        <w:t xml:space="preserve">ISSN </w:t>
      </w:r>
      <w:r w:rsidR="00FB7623">
        <w:t>1302 – 8898</w:t>
      </w:r>
      <w:r w:rsidR="00F72885">
        <w:t xml:space="preserve"> ISSN </w:t>
      </w:r>
      <w:r w:rsidR="00F72885">
        <w:t>2148 – 7162</w:t>
      </w:r>
    </w:p>
    <w:p w14:paraId="5A698D2D" w14:textId="4BA99798" w:rsidR="007C76CB" w:rsidRPr="007C76CB" w:rsidRDefault="007C76CB" w:rsidP="007C76CB">
      <w:pPr>
        <w:spacing w:after="0" w:line="240" w:lineRule="auto"/>
        <w:rPr>
          <w:rFonts w:ascii="Times New Roman" w:hAnsi="Times New Roman" w:cs="Times New Roman"/>
        </w:rPr>
      </w:pPr>
      <w:r w:rsidRPr="007C76CB">
        <w:rPr>
          <w:rFonts w:ascii="Times New Roman" w:hAnsi="Times New Roman" w:cs="Times New Roman"/>
        </w:rPr>
        <w:t xml:space="preserve">Dergi web sayfası: </w:t>
      </w:r>
      <w:r w:rsidR="00FB7623" w:rsidRPr="00FB7623">
        <w:t>https://tabularasafelsefe.com/</w:t>
      </w:r>
    </w:p>
    <w:p w14:paraId="1E59F05C" w14:textId="77777777" w:rsidR="007C76CB" w:rsidRDefault="007C76CB">
      <w:pPr>
        <w:rPr>
          <w:rFonts w:ascii="Times New Roman" w:hAnsi="Times New Roman" w:cs="Times New Roman"/>
        </w:rPr>
      </w:pPr>
    </w:p>
    <w:p w14:paraId="7B66BA4E" w14:textId="77777777" w:rsidR="00EC2DA6" w:rsidRPr="007C76CB" w:rsidRDefault="00F37252" w:rsidP="00440A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Makalenizin yayım</w:t>
      </w:r>
      <w:r w:rsidR="00EC2DA6">
        <w:rPr>
          <w:rFonts w:ascii="Times New Roman" w:hAnsi="Times New Roman" w:cs="Times New Roman"/>
        </w:rPr>
        <w:t xml:space="preserve">lanmasındaki her türlü gecikmeden kaçınmak için lütfen sözleşmenin koşullarını okuyarak, </w:t>
      </w:r>
      <w:r w:rsidR="00B60448">
        <w:rPr>
          <w:rFonts w:ascii="Times New Roman" w:hAnsi="Times New Roman" w:cs="Times New Roman"/>
        </w:rPr>
        <w:t>imzala</w:t>
      </w:r>
      <w:r w:rsidR="006C6C8A">
        <w:rPr>
          <w:rFonts w:ascii="Times New Roman" w:hAnsi="Times New Roman" w:cs="Times New Roman"/>
        </w:rPr>
        <w:t>yın</w:t>
      </w:r>
      <w:r>
        <w:rPr>
          <w:rFonts w:ascii="Times New Roman" w:hAnsi="Times New Roman" w:cs="Times New Roman"/>
        </w:rPr>
        <w:t>ız</w:t>
      </w:r>
      <w:r w:rsidR="006C6C8A">
        <w:rPr>
          <w:rFonts w:ascii="Times New Roman" w:hAnsi="Times New Roman" w:cs="Times New Roman"/>
        </w:rPr>
        <w:t xml:space="preserve"> ve </w:t>
      </w:r>
      <w:r w:rsidR="00EC2DA6">
        <w:rPr>
          <w:rFonts w:ascii="Times New Roman" w:hAnsi="Times New Roman" w:cs="Times New Roman"/>
        </w:rPr>
        <w:t>mümkün olan en kısa sürede tamamlanmış formu dergipark üzerinden sisteme yükleyin</w:t>
      </w:r>
      <w:r>
        <w:rPr>
          <w:rFonts w:ascii="Times New Roman" w:hAnsi="Times New Roman" w:cs="Times New Roman"/>
        </w:rPr>
        <w:t>iz</w:t>
      </w:r>
      <w:r w:rsidR="00EC2DA6">
        <w:rPr>
          <w:rFonts w:ascii="Times New Roman" w:hAnsi="Times New Roman" w:cs="Times New Roman"/>
        </w:rPr>
        <w:t>.</w:t>
      </w:r>
    </w:p>
    <w:p w14:paraId="2F064E14" w14:textId="77777777" w:rsidR="007C76CB" w:rsidRPr="007C76CB" w:rsidRDefault="007C76CB" w:rsidP="007C76CB">
      <w:pPr>
        <w:jc w:val="center"/>
        <w:rPr>
          <w:rFonts w:ascii="Times New Roman" w:hAnsi="Times New Roman" w:cs="Times New Roman"/>
          <w:b/>
        </w:rPr>
      </w:pPr>
      <w:r w:rsidRPr="007C76CB">
        <w:rPr>
          <w:rFonts w:ascii="Times New Roman" w:hAnsi="Times New Roman" w:cs="Times New Roman"/>
          <w:b/>
        </w:rPr>
        <w:t>Makale Gönderme ve Telif Hakkı Devir Sözleşmesi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7C76CB" w:rsidRPr="00EC2DA6" w14:paraId="5F350169" w14:textId="77777777" w:rsidTr="00E93C09">
        <w:trPr>
          <w:trHeight w:val="283"/>
        </w:trPr>
        <w:tc>
          <w:tcPr>
            <w:tcW w:w="1526" w:type="dxa"/>
          </w:tcPr>
          <w:p w14:paraId="1FEE25F7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Makale Başlığı</w:t>
            </w:r>
          </w:p>
        </w:tc>
        <w:tc>
          <w:tcPr>
            <w:tcW w:w="7686" w:type="dxa"/>
          </w:tcPr>
          <w:p w14:paraId="0E334043" w14:textId="77777777" w:rsidR="006C6C8A" w:rsidRPr="00EC2DA6" w:rsidRDefault="006C6C8A" w:rsidP="00A415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6CB" w:rsidRPr="00EC2DA6" w14:paraId="3613826A" w14:textId="77777777" w:rsidTr="00E93C09">
        <w:trPr>
          <w:trHeight w:val="283"/>
        </w:trPr>
        <w:tc>
          <w:tcPr>
            <w:tcW w:w="1526" w:type="dxa"/>
          </w:tcPr>
          <w:p w14:paraId="0F840665" w14:textId="77777777" w:rsidR="007C76CB" w:rsidRPr="00440AF6" w:rsidRDefault="006C6C8A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Yazar(</w:t>
            </w:r>
            <w:r w:rsidR="007C76CB"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lar</w:t>
            </w: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686" w:type="dxa"/>
          </w:tcPr>
          <w:p w14:paraId="56F5FDB9" w14:textId="77777777" w:rsidR="007C76CB" w:rsidRPr="00EC2DA6" w:rsidRDefault="007C76CB" w:rsidP="006C6C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6CB" w:rsidRPr="00EC2DA6" w14:paraId="140AF701" w14:textId="77777777" w:rsidTr="00E93C09">
        <w:trPr>
          <w:trHeight w:val="283"/>
        </w:trPr>
        <w:tc>
          <w:tcPr>
            <w:tcW w:w="9212" w:type="dxa"/>
            <w:gridSpan w:val="2"/>
          </w:tcPr>
          <w:p w14:paraId="257EFF0A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Eserden sorumlu yazarın bilgileri</w:t>
            </w:r>
          </w:p>
        </w:tc>
      </w:tr>
      <w:tr w:rsidR="007C76CB" w:rsidRPr="00EC2DA6" w14:paraId="229AD32A" w14:textId="77777777" w:rsidTr="00E93C09">
        <w:trPr>
          <w:trHeight w:val="283"/>
        </w:trPr>
        <w:tc>
          <w:tcPr>
            <w:tcW w:w="1526" w:type="dxa"/>
          </w:tcPr>
          <w:p w14:paraId="03B2A913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7686" w:type="dxa"/>
          </w:tcPr>
          <w:p w14:paraId="780CEADB" w14:textId="77777777" w:rsidR="007C76CB" w:rsidRPr="00EC2DA6" w:rsidRDefault="007C76CB" w:rsidP="006C6C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6CB" w:rsidRPr="00EC2DA6" w14:paraId="7A409EAD" w14:textId="77777777" w:rsidTr="00E93C09">
        <w:trPr>
          <w:trHeight w:val="283"/>
        </w:trPr>
        <w:tc>
          <w:tcPr>
            <w:tcW w:w="1526" w:type="dxa"/>
          </w:tcPr>
          <w:p w14:paraId="28A3B29F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7686" w:type="dxa"/>
          </w:tcPr>
          <w:p w14:paraId="2B0858BA" w14:textId="77777777" w:rsidR="007C76CB" w:rsidRPr="00EC2DA6" w:rsidRDefault="007C76CB" w:rsidP="006C6C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6CB" w:rsidRPr="00EC2DA6" w14:paraId="310F67F6" w14:textId="77777777" w:rsidTr="00E93C09">
        <w:trPr>
          <w:trHeight w:val="283"/>
        </w:trPr>
        <w:tc>
          <w:tcPr>
            <w:tcW w:w="1526" w:type="dxa"/>
          </w:tcPr>
          <w:p w14:paraId="1C143B26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7686" w:type="dxa"/>
          </w:tcPr>
          <w:p w14:paraId="4F2DF4A6" w14:textId="77777777" w:rsidR="007C76CB" w:rsidRPr="00EC2DA6" w:rsidRDefault="007C76CB" w:rsidP="006C6C8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76CB" w:rsidRPr="00EC2DA6" w14:paraId="519304E2" w14:textId="77777777" w:rsidTr="00E93C09">
        <w:trPr>
          <w:trHeight w:val="283"/>
        </w:trPr>
        <w:tc>
          <w:tcPr>
            <w:tcW w:w="1526" w:type="dxa"/>
          </w:tcPr>
          <w:p w14:paraId="3714122C" w14:textId="77777777" w:rsidR="007C76CB" w:rsidRPr="00440AF6" w:rsidRDefault="007C76CB" w:rsidP="006C6C8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0AF6">
              <w:rPr>
                <w:rFonts w:ascii="Times New Roman" w:hAnsi="Times New Roman" w:cs="Times New Roman"/>
                <w:b/>
                <w:sz w:val="20"/>
                <w:szCs w:val="20"/>
              </w:rPr>
              <w:t>Telefon/Faks</w:t>
            </w:r>
          </w:p>
        </w:tc>
        <w:tc>
          <w:tcPr>
            <w:tcW w:w="7686" w:type="dxa"/>
          </w:tcPr>
          <w:p w14:paraId="1809F89B" w14:textId="77777777" w:rsidR="007C76CB" w:rsidRPr="00EC2DA6" w:rsidRDefault="001036D2" w:rsidP="00A415B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02F433F" w14:textId="77777777" w:rsidR="007C76CB" w:rsidRDefault="007C76CB" w:rsidP="00440AF6">
      <w:pPr>
        <w:jc w:val="both"/>
        <w:rPr>
          <w:rFonts w:ascii="Times New Roman" w:hAnsi="Times New Roman" w:cs="Times New Roman"/>
        </w:rPr>
      </w:pPr>
    </w:p>
    <w:p w14:paraId="00338602" w14:textId="77777777" w:rsidR="00B60448" w:rsidRPr="00B60448" w:rsidRDefault="00B60448" w:rsidP="00440AF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60448">
        <w:rPr>
          <w:rFonts w:ascii="Times New Roman" w:hAnsi="Times New Roman" w:cs="Times New Roman"/>
        </w:rPr>
        <w:t>Yazar/lar aşağıdaki ifadeleri onayladıklarını belirtirler:</w:t>
      </w:r>
    </w:p>
    <w:p w14:paraId="53A89E18" w14:textId="77777777" w:rsidR="00B60448" w:rsidRPr="00B60448" w:rsidRDefault="00B60448" w:rsidP="00440A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60448">
        <w:rPr>
          <w:rFonts w:ascii="Times New Roman" w:hAnsi="Times New Roman" w:cs="Times New Roman"/>
        </w:rPr>
        <w:t>1- Bu makalenin bir kısmı ya da tamamı başka bir yerde yayı</w:t>
      </w:r>
      <w:r w:rsidR="00F37252">
        <w:rPr>
          <w:rFonts w:ascii="Times New Roman" w:hAnsi="Times New Roman" w:cs="Times New Roman"/>
        </w:rPr>
        <w:t>m</w:t>
      </w:r>
      <w:r w:rsidRPr="00B60448">
        <w:rPr>
          <w:rFonts w:ascii="Times New Roman" w:hAnsi="Times New Roman" w:cs="Times New Roman"/>
        </w:rPr>
        <w:t>lanmamış, yayı</w:t>
      </w:r>
      <w:r w:rsidR="00F37252">
        <w:rPr>
          <w:rFonts w:ascii="Times New Roman" w:hAnsi="Times New Roman" w:cs="Times New Roman"/>
        </w:rPr>
        <w:t>m</w:t>
      </w:r>
      <w:r w:rsidRPr="00B60448">
        <w:rPr>
          <w:rFonts w:ascii="Times New Roman" w:hAnsi="Times New Roman" w:cs="Times New Roman"/>
        </w:rPr>
        <w:t>lanmak üzere başka bir yere yollanmamıştır,</w:t>
      </w:r>
    </w:p>
    <w:p w14:paraId="06C5CE5F" w14:textId="77777777" w:rsidR="00B60448" w:rsidRPr="00B60448" w:rsidRDefault="00B60448" w:rsidP="00440A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60448">
        <w:rPr>
          <w:rFonts w:ascii="Times New Roman" w:hAnsi="Times New Roman" w:cs="Times New Roman"/>
        </w:rPr>
        <w:t>2- Tüm yazarlar ilgili makaleyi okumu</w:t>
      </w:r>
      <w:r w:rsidR="00F37252">
        <w:rPr>
          <w:rFonts w:ascii="Times New Roman" w:hAnsi="Times New Roman" w:cs="Times New Roman"/>
        </w:rPr>
        <w:t>ş ve onaylamıştır, dergiye yayım</w:t>
      </w:r>
      <w:r w:rsidRPr="00B60448">
        <w:rPr>
          <w:rFonts w:ascii="Times New Roman" w:hAnsi="Times New Roman" w:cs="Times New Roman"/>
        </w:rPr>
        <w:t>lanmak üzere gönderildiğinden haberdardırlar,</w:t>
      </w:r>
    </w:p>
    <w:p w14:paraId="6D8AD798" w14:textId="77777777" w:rsidR="00B60448" w:rsidRPr="00B60448" w:rsidRDefault="00B60448" w:rsidP="00440A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60448">
        <w:rPr>
          <w:rFonts w:ascii="Times New Roman" w:hAnsi="Times New Roman" w:cs="Times New Roman"/>
        </w:rPr>
        <w:t>3- Makale yazar</w:t>
      </w:r>
      <w:r w:rsidR="006C6C8A">
        <w:rPr>
          <w:rFonts w:ascii="Times New Roman" w:hAnsi="Times New Roman" w:cs="Times New Roman"/>
        </w:rPr>
        <w:t>(</w:t>
      </w:r>
      <w:r w:rsidRPr="00B60448">
        <w:rPr>
          <w:rFonts w:ascii="Times New Roman" w:hAnsi="Times New Roman" w:cs="Times New Roman"/>
        </w:rPr>
        <w:t>lar</w:t>
      </w:r>
      <w:r w:rsidR="006C6C8A">
        <w:rPr>
          <w:rFonts w:ascii="Times New Roman" w:hAnsi="Times New Roman" w:cs="Times New Roman"/>
        </w:rPr>
        <w:t>)</w:t>
      </w:r>
      <w:r w:rsidRPr="00B60448">
        <w:rPr>
          <w:rFonts w:ascii="Times New Roman" w:hAnsi="Times New Roman" w:cs="Times New Roman"/>
        </w:rPr>
        <w:t xml:space="preserve"> tarafından yazılmış, özgün bir çalışmadır,</w:t>
      </w:r>
    </w:p>
    <w:p w14:paraId="027DCE32" w14:textId="77777777" w:rsidR="00B60448" w:rsidRPr="00B60448" w:rsidRDefault="00B60448" w:rsidP="00440AF6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60448">
        <w:rPr>
          <w:rFonts w:ascii="Times New Roman" w:hAnsi="Times New Roman" w:cs="Times New Roman"/>
        </w:rPr>
        <w:t>4- Makalenin içinde yer alan bilgilerin sorumluluğu yazar</w:t>
      </w:r>
      <w:r w:rsidR="006C6C8A">
        <w:rPr>
          <w:rFonts w:ascii="Times New Roman" w:hAnsi="Times New Roman" w:cs="Times New Roman"/>
        </w:rPr>
        <w:t>(</w:t>
      </w:r>
      <w:r w:rsidRPr="00B60448">
        <w:rPr>
          <w:rFonts w:ascii="Times New Roman" w:hAnsi="Times New Roman" w:cs="Times New Roman"/>
        </w:rPr>
        <w:t>lar</w:t>
      </w:r>
      <w:r w:rsidR="006C6C8A">
        <w:rPr>
          <w:rFonts w:ascii="Times New Roman" w:hAnsi="Times New Roman" w:cs="Times New Roman"/>
        </w:rPr>
        <w:t>)</w:t>
      </w:r>
      <w:r w:rsidRPr="00B60448">
        <w:rPr>
          <w:rFonts w:ascii="Times New Roman" w:hAnsi="Times New Roman" w:cs="Times New Roman"/>
        </w:rPr>
        <w:t>ına aittir,</w:t>
      </w:r>
    </w:p>
    <w:p w14:paraId="2F5BFDE7" w14:textId="77777777" w:rsidR="00B60448" w:rsidRDefault="00BC40CF" w:rsidP="00440AF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60448" w:rsidRPr="00B60448">
        <w:rPr>
          <w:rFonts w:ascii="Times New Roman" w:hAnsi="Times New Roman" w:cs="Times New Roman"/>
        </w:rPr>
        <w:t>- Yazar</w:t>
      </w:r>
      <w:r w:rsidR="006C6C8A">
        <w:rPr>
          <w:rFonts w:ascii="Times New Roman" w:hAnsi="Times New Roman" w:cs="Times New Roman"/>
        </w:rPr>
        <w:t>(</w:t>
      </w:r>
      <w:r w:rsidR="00B60448" w:rsidRPr="00B60448">
        <w:rPr>
          <w:rFonts w:ascii="Times New Roman" w:hAnsi="Times New Roman" w:cs="Times New Roman"/>
        </w:rPr>
        <w:t>lar</w:t>
      </w:r>
      <w:r w:rsidR="006C6C8A">
        <w:rPr>
          <w:rFonts w:ascii="Times New Roman" w:hAnsi="Times New Roman" w:cs="Times New Roman"/>
        </w:rPr>
        <w:t>)</w:t>
      </w:r>
      <w:r w:rsidR="00B60448" w:rsidRPr="00B60448">
        <w:rPr>
          <w:rFonts w:ascii="Times New Roman" w:hAnsi="Times New Roman" w:cs="Times New Roman"/>
        </w:rPr>
        <w:t xml:space="preserve"> makalede hiçbir suç unsuru veya kanuna aykırı ifade bulunmadığını ve etik kurallara uygun hareket ettiğini beyan eder</w:t>
      </w:r>
      <w:r w:rsidR="00DC1EEF">
        <w:rPr>
          <w:rFonts w:ascii="Times New Roman" w:hAnsi="Times New Roman" w:cs="Times New Roman"/>
        </w:rPr>
        <w:t>(</w:t>
      </w:r>
      <w:r w:rsidR="00B60448" w:rsidRPr="00B60448">
        <w:rPr>
          <w:rFonts w:ascii="Times New Roman" w:hAnsi="Times New Roman" w:cs="Times New Roman"/>
        </w:rPr>
        <w:t>ler</w:t>
      </w:r>
      <w:r w:rsidR="00DC1EEF">
        <w:rPr>
          <w:rFonts w:ascii="Times New Roman" w:hAnsi="Times New Roman" w:cs="Times New Roman"/>
        </w:rPr>
        <w:t>)</w:t>
      </w:r>
      <w:r w:rsidR="002A5393">
        <w:rPr>
          <w:rFonts w:ascii="Times New Roman" w:hAnsi="Times New Roman" w:cs="Times New Roman"/>
        </w:rPr>
        <w:t>,</w:t>
      </w:r>
    </w:p>
    <w:p w14:paraId="77284110" w14:textId="7734F672" w:rsidR="00B60448" w:rsidRDefault="00BC40CF" w:rsidP="00BC40CF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40AF6">
        <w:rPr>
          <w:rFonts w:ascii="Times New Roman" w:hAnsi="Times New Roman" w:cs="Times New Roman"/>
        </w:rPr>
        <w:t xml:space="preserve">- </w:t>
      </w:r>
      <w:r w:rsidR="00FB7623">
        <w:rPr>
          <w:rFonts w:ascii="Times New Roman" w:hAnsi="Times New Roman" w:cs="Times New Roman"/>
        </w:rPr>
        <w:t>tabula rasa felsefe&amp;teoloji dergisinde</w:t>
      </w:r>
      <w:r w:rsidR="00440AF6">
        <w:rPr>
          <w:rFonts w:ascii="Times New Roman" w:hAnsi="Times New Roman" w:cs="Times New Roman"/>
        </w:rPr>
        <w:t xml:space="preserve"> basıma kabul edildikten sonra</w:t>
      </w:r>
      <w:r w:rsidR="00BE1131">
        <w:rPr>
          <w:rFonts w:ascii="Times New Roman" w:hAnsi="Times New Roman" w:cs="Times New Roman"/>
        </w:rPr>
        <w:t>, yazar(lar) olarak; makale ile ilgili tüm hakları, “telif hakkı devir” yasaları uyarınca, makalenin çoğaltma, basım, yayım, dağıtım ve int</w:t>
      </w:r>
      <w:r w:rsidR="00DC1EEF">
        <w:rPr>
          <w:rFonts w:ascii="Times New Roman" w:hAnsi="Times New Roman" w:cs="Times New Roman"/>
        </w:rPr>
        <w:t xml:space="preserve">ernet yoluyla iletim de </w:t>
      </w:r>
      <w:r w:rsidR="00AA3165">
        <w:rPr>
          <w:rFonts w:ascii="Times New Roman" w:hAnsi="Times New Roman" w:cs="Times New Roman"/>
        </w:rPr>
        <w:t>dâhil</w:t>
      </w:r>
      <w:r w:rsidR="00DC1EEF">
        <w:rPr>
          <w:rFonts w:ascii="Times New Roman" w:hAnsi="Times New Roman" w:cs="Times New Roman"/>
        </w:rPr>
        <w:t xml:space="preserve"> olmak üzere </w:t>
      </w:r>
      <w:r w:rsidR="00C513C9">
        <w:rPr>
          <w:rFonts w:ascii="Times New Roman" w:hAnsi="Times New Roman" w:cs="Times New Roman"/>
        </w:rPr>
        <w:t xml:space="preserve">şu anda bilinen ve daha sonra geliştirilecek olan umuma iletim </w:t>
      </w:r>
      <w:r w:rsidR="00C513C9" w:rsidRPr="00FF30F7">
        <w:rPr>
          <w:rFonts w:ascii="Times New Roman" w:hAnsi="Times New Roman" w:cs="Times New Roman"/>
        </w:rPr>
        <w:t xml:space="preserve">haklarını </w:t>
      </w:r>
      <w:r w:rsidR="00FF30F7">
        <w:rPr>
          <w:rFonts w:ascii="Times New Roman" w:hAnsi="Times New Roman" w:cs="Times New Roman"/>
        </w:rPr>
        <w:t>tabula rasa Felsefe&amp;Teoloji dergisi.</w:t>
      </w:r>
    </w:p>
    <w:p w14:paraId="5E54F1DB" w14:textId="19DC77CA" w:rsidR="00B60448" w:rsidRDefault="00BC40CF" w:rsidP="00BC40CF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15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Yazar(lar) telif hakkı ihlali nedeniyle üçüncü şahıslarca istenecek hak talebi veya açılacak davalarda dergi editörlerinin</w:t>
      </w:r>
      <w:r w:rsidR="00FB7623">
        <w:rPr>
          <w:rFonts w:ascii="Times New Roman" w:hAnsi="Times New Roman" w:cs="Times New Roman"/>
        </w:rPr>
        <w:t xml:space="preserve"> ve editör yardı</w:t>
      </w:r>
      <w:r w:rsidR="002B0B49">
        <w:rPr>
          <w:rFonts w:ascii="Times New Roman" w:hAnsi="Times New Roman" w:cs="Times New Roman"/>
        </w:rPr>
        <w:t>m</w:t>
      </w:r>
      <w:r w:rsidR="00FB7623">
        <w:rPr>
          <w:rFonts w:ascii="Times New Roman" w:hAnsi="Times New Roman" w:cs="Times New Roman"/>
        </w:rPr>
        <w:t>cılarının</w:t>
      </w:r>
      <w:r>
        <w:rPr>
          <w:rFonts w:ascii="Times New Roman" w:hAnsi="Times New Roman" w:cs="Times New Roman"/>
        </w:rPr>
        <w:t xml:space="preserve"> hiçbir sorumluluğu olmadığını, tüm sorumluluğun yazar(lar)a ait olduğunu kabul eder(ler).</w:t>
      </w:r>
    </w:p>
    <w:p w14:paraId="7BCF3FE3" w14:textId="77777777" w:rsidR="00BC40CF" w:rsidRDefault="00BC40CF" w:rsidP="00440AF6">
      <w:pPr>
        <w:spacing w:after="0"/>
        <w:jc w:val="both"/>
        <w:rPr>
          <w:rFonts w:ascii="Times New Roman" w:hAnsi="Times New Roman" w:cs="Times New Roman"/>
        </w:rPr>
      </w:pPr>
    </w:p>
    <w:p w14:paraId="58D2E5CB" w14:textId="5289C04E" w:rsidR="00B60448" w:rsidRDefault="00B60448" w:rsidP="00440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Yukarıdaki konular dışında yazar/ların aşağıdaki hakları</w:t>
      </w:r>
      <w:r w:rsidR="00F37252">
        <w:rPr>
          <w:rFonts w:ascii="Times New Roman" w:hAnsi="Times New Roman" w:cs="Times New Roman"/>
        </w:rPr>
        <w:t>,</w:t>
      </w:r>
      <w:r w:rsidR="00FB7623">
        <w:rPr>
          <w:rFonts w:ascii="Times New Roman" w:hAnsi="Times New Roman" w:cs="Times New Roman"/>
        </w:rPr>
        <w:t xml:space="preserve"> </w:t>
      </w:r>
      <w:r w:rsidR="006C6C8A">
        <w:rPr>
          <w:rFonts w:ascii="Times New Roman" w:hAnsi="Times New Roman" w:cs="Times New Roman"/>
        </w:rPr>
        <w:t xml:space="preserve">makalenin </w:t>
      </w:r>
      <w:r w:rsidR="00FB7623">
        <w:rPr>
          <w:rFonts w:ascii="Times New Roman" w:hAnsi="Times New Roman" w:cs="Times New Roman"/>
        </w:rPr>
        <w:t>tabula rasa</w:t>
      </w:r>
      <w:r w:rsidR="00F37252">
        <w:rPr>
          <w:rFonts w:ascii="Times New Roman" w:hAnsi="Times New Roman" w:cs="Times New Roman"/>
        </w:rPr>
        <w:t xml:space="preserve"> tarafından yayım</w:t>
      </w:r>
      <w:r w:rsidR="006C6C8A">
        <w:rPr>
          <w:rFonts w:ascii="Times New Roman" w:hAnsi="Times New Roman" w:cs="Times New Roman"/>
        </w:rPr>
        <w:t xml:space="preserve">landığına dair referans vermek kaydıyla </w:t>
      </w:r>
      <w:r>
        <w:rPr>
          <w:rFonts w:ascii="Times New Roman" w:hAnsi="Times New Roman" w:cs="Times New Roman"/>
        </w:rPr>
        <w:t>saklıdır;</w:t>
      </w:r>
    </w:p>
    <w:p w14:paraId="2DC6802D" w14:textId="77777777" w:rsidR="006C6C8A" w:rsidRDefault="006C6C8A" w:rsidP="00440AF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 Telif hakları dışındaki bütün tescil edilmiş haklar yazar/lara aittir,</w:t>
      </w:r>
    </w:p>
    <w:p w14:paraId="3330199D" w14:textId="77777777" w:rsidR="00B60448" w:rsidRDefault="006C6C8A" w:rsidP="00440AF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6C6C8A">
        <w:rPr>
          <w:rFonts w:ascii="Times New Roman" w:hAnsi="Times New Roman" w:cs="Times New Roman"/>
        </w:rPr>
        <w:t xml:space="preserve">- </w:t>
      </w:r>
      <w:r w:rsidR="00B60448" w:rsidRPr="006C6C8A">
        <w:rPr>
          <w:rFonts w:ascii="Times New Roman" w:hAnsi="Times New Roman" w:cs="Times New Roman"/>
        </w:rPr>
        <w:t>Basılmış makalenin tamamı veya bir bölümü yazar/lar tarafından çoğaltılarak ders materyali olarak kitaplarında ve derslerinde, sözlü sunumlarında ve konferanslarda kullanılabilir</w:t>
      </w:r>
      <w:r>
        <w:rPr>
          <w:rFonts w:ascii="Times New Roman" w:hAnsi="Times New Roman" w:cs="Times New Roman"/>
        </w:rPr>
        <w:t>,</w:t>
      </w:r>
    </w:p>
    <w:p w14:paraId="575358A7" w14:textId="77777777" w:rsidR="006C6C8A" w:rsidRDefault="006C6C8A" w:rsidP="00440AF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 Basılmış makalenin tamamı veya bir bölümü yazar/lar tarafından yazılan bir derleme veya ders kitabında yeniden kullanılabilir,</w:t>
      </w:r>
    </w:p>
    <w:p w14:paraId="337CD67C" w14:textId="77777777" w:rsidR="00440AF6" w:rsidRDefault="006C6C8A" w:rsidP="00440AF6">
      <w:pPr>
        <w:spacing w:after="0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Basılmış makalenin tamamı veya bir bölümü çalıştığınız ku</w:t>
      </w:r>
      <w:r w:rsidR="00F37252">
        <w:rPr>
          <w:rFonts w:ascii="Times New Roman" w:hAnsi="Times New Roman" w:cs="Times New Roman"/>
        </w:rPr>
        <w:t>rumun yayım</w:t>
      </w:r>
      <w:r w:rsidR="00440AF6">
        <w:rPr>
          <w:rFonts w:ascii="Times New Roman" w:hAnsi="Times New Roman" w:cs="Times New Roman"/>
        </w:rPr>
        <w:t>ladığı yay</w:t>
      </w:r>
      <w:r>
        <w:rPr>
          <w:rFonts w:ascii="Times New Roman" w:hAnsi="Times New Roman" w:cs="Times New Roman"/>
        </w:rPr>
        <w:t>ınlarda yenide</w:t>
      </w:r>
      <w:r w:rsidR="00F3725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kullanılabilir.</w:t>
      </w:r>
    </w:p>
    <w:p w14:paraId="573D2864" w14:textId="77777777" w:rsidR="00440AF6" w:rsidRDefault="00440AF6" w:rsidP="00440AF6">
      <w:pPr>
        <w:spacing w:after="0"/>
        <w:jc w:val="both"/>
        <w:rPr>
          <w:rFonts w:ascii="Times New Roman" w:hAnsi="Times New Roman" w:cs="Times New Roman"/>
        </w:rPr>
      </w:pPr>
    </w:p>
    <w:p w14:paraId="604359E5" w14:textId="77777777" w:rsidR="002A5393" w:rsidRDefault="002A5393" w:rsidP="00BD50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belge tüm yazarlar tarafından imzalanmalıdır. Yazarların farklı kuruluşlarda bulunması durumunda imzalar birden fazla formda sunulabilir. İmzalar tükenmez veya dolma kalemle atılmalı, ıslak imza olmalıdır. </w:t>
      </w:r>
    </w:p>
    <w:p w14:paraId="12DC90AB" w14:textId="77777777" w:rsidR="002A5393" w:rsidRDefault="002A5393" w:rsidP="00440AF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8"/>
        <w:gridCol w:w="2372"/>
        <w:gridCol w:w="2402"/>
      </w:tblGrid>
      <w:tr w:rsidR="002A5393" w:rsidRPr="002D1D22" w14:paraId="4256D125" w14:textId="77777777" w:rsidTr="002A5393">
        <w:trPr>
          <w:trHeight w:val="397"/>
        </w:trPr>
        <w:tc>
          <w:tcPr>
            <w:tcW w:w="4288" w:type="dxa"/>
          </w:tcPr>
          <w:p w14:paraId="32A6A7DE" w14:textId="77777777" w:rsidR="002A5393" w:rsidRPr="002A5393" w:rsidRDefault="002A5393" w:rsidP="00E93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93">
              <w:rPr>
                <w:rFonts w:ascii="Times New Roman" w:hAnsi="Times New Roman" w:cs="Times New Roman"/>
                <w:b/>
                <w:sz w:val="20"/>
                <w:szCs w:val="20"/>
              </w:rPr>
              <w:t>Yazar/lar Adı ve Soyadı</w:t>
            </w:r>
          </w:p>
        </w:tc>
        <w:tc>
          <w:tcPr>
            <w:tcW w:w="2372" w:type="dxa"/>
          </w:tcPr>
          <w:p w14:paraId="3E82CEE2" w14:textId="77777777" w:rsidR="002A5393" w:rsidRPr="002A5393" w:rsidRDefault="002A5393" w:rsidP="00E93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93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402" w:type="dxa"/>
          </w:tcPr>
          <w:p w14:paraId="3B4788C5" w14:textId="77777777" w:rsidR="002A5393" w:rsidRPr="002A5393" w:rsidRDefault="002A5393" w:rsidP="00E93C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393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2A5393" w:rsidRPr="00C25412" w14:paraId="72155092" w14:textId="77777777" w:rsidTr="002A5393">
        <w:trPr>
          <w:trHeight w:val="397"/>
        </w:trPr>
        <w:tc>
          <w:tcPr>
            <w:tcW w:w="4288" w:type="dxa"/>
          </w:tcPr>
          <w:p w14:paraId="17A261A5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4B88AB51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55211AFD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</w:tr>
      <w:tr w:rsidR="002A5393" w:rsidRPr="00C25412" w14:paraId="29329E8D" w14:textId="77777777" w:rsidTr="002A5393">
        <w:trPr>
          <w:trHeight w:val="397"/>
        </w:trPr>
        <w:tc>
          <w:tcPr>
            <w:tcW w:w="4288" w:type="dxa"/>
          </w:tcPr>
          <w:p w14:paraId="36C0EA20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21E2957C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0C8D70F2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</w:tr>
      <w:tr w:rsidR="002A5393" w:rsidRPr="00C25412" w14:paraId="1464EDCD" w14:textId="77777777" w:rsidTr="002A5393">
        <w:trPr>
          <w:trHeight w:val="397"/>
        </w:trPr>
        <w:tc>
          <w:tcPr>
            <w:tcW w:w="4288" w:type="dxa"/>
          </w:tcPr>
          <w:p w14:paraId="15F94843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1755FF4B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592FA8A0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</w:tr>
      <w:tr w:rsidR="002A5393" w:rsidRPr="00C25412" w14:paraId="27175E0B" w14:textId="77777777" w:rsidTr="002A5393">
        <w:trPr>
          <w:trHeight w:val="397"/>
        </w:trPr>
        <w:tc>
          <w:tcPr>
            <w:tcW w:w="4288" w:type="dxa"/>
          </w:tcPr>
          <w:p w14:paraId="7F03859F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452A0EC9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79860FC1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</w:tr>
      <w:tr w:rsidR="002A5393" w:rsidRPr="00C25412" w14:paraId="324D09F6" w14:textId="77777777" w:rsidTr="002A5393">
        <w:trPr>
          <w:trHeight w:val="397"/>
        </w:trPr>
        <w:tc>
          <w:tcPr>
            <w:tcW w:w="4288" w:type="dxa"/>
          </w:tcPr>
          <w:p w14:paraId="467F9A72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2" w:type="dxa"/>
          </w:tcPr>
          <w:p w14:paraId="2854E813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2" w:type="dxa"/>
          </w:tcPr>
          <w:p w14:paraId="5C57E084" w14:textId="77777777" w:rsidR="002A5393" w:rsidRPr="00C25412" w:rsidRDefault="002A5393" w:rsidP="00E93C09">
            <w:pPr>
              <w:jc w:val="both"/>
              <w:rPr>
                <w:sz w:val="20"/>
                <w:szCs w:val="20"/>
              </w:rPr>
            </w:pPr>
          </w:p>
        </w:tc>
      </w:tr>
    </w:tbl>
    <w:p w14:paraId="5083EC52" w14:textId="77777777" w:rsidR="00440AF6" w:rsidRDefault="00440AF6" w:rsidP="00440AF6">
      <w:pPr>
        <w:spacing w:after="0"/>
        <w:jc w:val="both"/>
        <w:rPr>
          <w:rFonts w:ascii="Times New Roman" w:hAnsi="Times New Roman" w:cs="Times New Roman"/>
        </w:rPr>
      </w:pPr>
    </w:p>
    <w:p w14:paraId="700DEA57" w14:textId="6BC68EC8" w:rsidR="002A5393" w:rsidRPr="006C6C8A" w:rsidRDefault="002A5393" w:rsidP="00440A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Makalenin </w:t>
      </w:r>
      <w:r w:rsidR="00FB7623">
        <w:rPr>
          <w:rFonts w:ascii="Times New Roman" w:hAnsi="Times New Roman" w:cs="Times New Roman"/>
        </w:rPr>
        <w:t>tabula rasa</w:t>
      </w:r>
      <w:r w:rsidR="006C2FD9">
        <w:rPr>
          <w:rFonts w:ascii="Times New Roman" w:hAnsi="Times New Roman" w:cs="Times New Roman"/>
        </w:rPr>
        <w:t xml:space="preserve"> Felsefe&amp;Teoloji dergisinde </w:t>
      </w:r>
      <w:r>
        <w:rPr>
          <w:rFonts w:ascii="Times New Roman" w:hAnsi="Times New Roman" w:cs="Times New Roman"/>
        </w:rPr>
        <w:t>Yayın Kurulunca yayına kabul edilmemesi durumunda bu belge geçersizdir.</w:t>
      </w:r>
    </w:p>
    <w:sectPr w:rsidR="002A5393" w:rsidRPr="006C6C8A" w:rsidSect="000B00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23D9" w14:textId="77777777" w:rsidR="00E82721" w:rsidRDefault="00E82721" w:rsidP="007C76CB">
      <w:pPr>
        <w:spacing w:after="0" w:line="240" w:lineRule="auto"/>
      </w:pPr>
      <w:r>
        <w:separator/>
      </w:r>
    </w:p>
  </w:endnote>
  <w:endnote w:type="continuationSeparator" w:id="0">
    <w:p w14:paraId="30452EC1" w14:textId="77777777" w:rsidR="00E82721" w:rsidRDefault="00E82721" w:rsidP="007C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F020" w14:textId="77777777" w:rsidR="00E82721" w:rsidRDefault="00E82721" w:rsidP="007C76CB">
      <w:pPr>
        <w:spacing w:after="0" w:line="240" w:lineRule="auto"/>
      </w:pPr>
      <w:bookmarkStart w:id="0" w:name="_Hlk68697564"/>
      <w:bookmarkEnd w:id="0"/>
      <w:r>
        <w:separator/>
      </w:r>
    </w:p>
  </w:footnote>
  <w:footnote w:type="continuationSeparator" w:id="0">
    <w:p w14:paraId="2C744626" w14:textId="77777777" w:rsidR="00E82721" w:rsidRDefault="00E82721" w:rsidP="007C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B212" w14:textId="451406CE" w:rsidR="001A2D47" w:rsidRDefault="00715A93" w:rsidP="001A2D47">
    <w:pPr>
      <w:tabs>
        <w:tab w:val="center" w:pos="5032"/>
        <w:tab w:val="left" w:pos="8180"/>
      </w:tabs>
      <w:spacing w:after="0" w:line="240" w:lineRule="auto"/>
      <w:rPr>
        <w:rFonts w:ascii="Times New Roman" w:hAnsi="Times New Roman" w:cs="Times New Roman"/>
        <w:b/>
        <w:lang w:val="en-US"/>
      </w:rPr>
    </w:pPr>
    <w:bookmarkStart w:id="1" w:name="_Hlk68697495"/>
    <w:bookmarkEnd w:id="1"/>
    <w:r>
      <w:rPr>
        <w:rFonts w:ascii="Times New Roman" w:hAnsi="Times New Roman" w:cs="Times New Roman"/>
        <w:b/>
        <w:lang w:val="en-US"/>
      </w:rPr>
      <w:t xml:space="preserve">    </w:t>
    </w:r>
    <w:r w:rsidR="007E4A3A">
      <w:rPr>
        <w:noProof/>
      </w:rPr>
      <w:drawing>
        <wp:inline distT="0" distB="0" distL="0" distR="0" wp14:anchorId="2C55F177" wp14:editId="63B6428F">
          <wp:extent cx="990600" cy="82867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lang w:val="en-US"/>
      </w:rPr>
      <w:t xml:space="preserve">                                          tabula rasa </w:t>
    </w:r>
  </w:p>
  <w:p w14:paraId="09CECAFC" w14:textId="74629D2E" w:rsidR="001A2D47" w:rsidRPr="00715A93" w:rsidRDefault="001A2D47" w:rsidP="001A2D47">
    <w:pPr>
      <w:tabs>
        <w:tab w:val="center" w:pos="5032"/>
        <w:tab w:val="left" w:pos="8180"/>
      </w:tabs>
      <w:spacing w:after="0" w:line="240" w:lineRule="auto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 xml:space="preserve">                                                                      Felsefe&amp;Teoloji</w:t>
    </w:r>
  </w:p>
  <w:p w14:paraId="1C93FE09" w14:textId="77777777" w:rsidR="007C76CB" w:rsidRDefault="007C76CB" w:rsidP="007C76CB">
    <w:pPr>
      <w:pBdr>
        <w:bottom w:val="single" w:sz="12" w:space="1" w:color="auto"/>
      </w:pBd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B1"/>
    <w:multiLevelType w:val="hybridMultilevel"/>
    <w:tmpl w:val="A280BB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E25DE"/>
    <w:multiLevelType w:val="hybridMultilevel"/>
    <w:tmpl w:val="9404EE48"/>
    <w:lvl w:ilvl="0" w:tplc="C3F2A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632"/>
    <w:multiLevelType w:val="hybridMultilevel"/>
    <w:tmpl w:val="43406FC6"/>
    <w:lvl w:ilvl="0" w:tplc="757A2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6CB"/>
    <w:rsid w:val="0000425E"/>
    <w:rsid w:val="00076863"/>
    <w:rsid w:val="000B0089"/>
    <w:rsid w:val="000F222E"/>
    <w:rsid w:val="001036D2"/>
    <w:rsid w:val="001315CE"/>
    <w:rsid w:val="00145530"/>
    <w:rsid w:val="001A2D47"/>
    <w:rsid w:val="002770C6"/>
    <w:rsid w:val="002A5393"/>
    <w:rsid w:val="002B0B49"/>
    <w:rsid w:val="00307481"/>
    <w:rsid w:val="003B558A"/>
    <w:rsid w:val="004335CC"/>
    <w:rsid w:val="00440AF6"/>
    <w:rsid w:val="00561400"/>
    <w:rsid w:val="005C3600"/>
    <w:rsid w:val="00690326"/>
    <w:rsid w:val="006C2FD9"/>
    <w:rsid w:val="006C6C8A"/>
    <w:rsid w:val="00715A93"/>
    <w:rsid w:val="007C76CB"/>
    <w:rsid w:val="007E4A3A"/>
    <w:rsid w:val="00A415B8"/>
    <w:rsid w:val="00AA3165"/>
    <w:rsid w:val="00B60448"/>
    <w:rsid w:val="00BC40CF"/>
    <w:rsid w:val="00BD502D"/>
    <w:rsid w:val="00BE1131"/>
    <w:rsid w:val="00C42B9F"/>
    <w:rsid w:val="00C513C9"/>
    <w:rsid w:val="00C76CF4"/>
    <w:rsid w:val="00D26207"/>
    <w:rsid w:val="00DC1EEF"/>
    <w:rsid w:val="00E35D8B"/>
    <w:rsid w:val="00E82721"/>
    <w:rsid w:val="00EC2DA6"/>
    <w:rsid w:val="00F37252"/>
    <w:rsid w:val="00F72885"/>
    <w:rsid w:val="00FB7623"/>
    <w:rsid w:val="00FF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4A7FC"/>
  <w15:docId w15:val="{F418B416-5ED1-4205-88C4-29DADEC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C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76CB"/>
  </w:style>
  <w:style w:type="paragraph" w:styleId="AltBilgi">
    <w:name w:val="footer"/>
    <w:basedOn w:val="Normal"/>
    <w:link w:val="AltBilgiChar"/>
    <w:uiPriority w:val="99"/>
    <w:unhideWhenUsed/>
    <w:rsid w:val="007C7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76CB"/>
  </w:style>
  <w:style w:type="character" w:styleId="Kpr">
    <w:name w:val="Hyperlink"/>
    <w:basedOn w:val="VarsaylanParagrafYazTipi"/>
    <w:uiPriority w:val="99"/>
    <w:unhideWhenUsed/>
    <w:rsid w:val="007C76C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7C76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B60448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1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KANSU</dc:creator>
  <cp:keywords/>
  <dc:description/>
  <cp:lastModifiedBy>eyüp yüksel</cp:lastModifiedBy>
  <cp:revision>26</cp:revision>
  <cp:lastPrinted>2017-02-15T13:10:00Z</cp:lastPrinted>
  <dcterms:created xsi:type="dcterms:W3CDTF">2017-02-15T11:14:00Z</dcterms:created>
  <dcterms:modified xsi:type="dcterms:W3CDTF">2021-04-14T17:45:00Z</dcterms:modified>
</cp:coreProperties>
</file>