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00A26" w14:textId="3FB651D9" w:rsidR="00974727" w:rsidRPr="00853D19" w:rsidRDefault="006241CE" w:rsidP="00864C62">
      <w:pPr>
        <w:spacing w:before="240" w:line="22" w:lineRule="atLeast"/>
        <w:ind w:firstLine="0"/>
        <w:jc w:val="center"/>
        <w:rPr>
          <w:rFonts w:ascii="Palatino Linotype" w:hAnsi="Palatino Linotype" w:cs="Times New Roman"/>
          <w:b/>
          <w:szCs w:val="24"/>
          <w:lang w:val="en-US"/>
        </w:rPr>
        <w:sectPr w:rsidR="00974727" w:rsidRPr="00853D19" w:rsidSect="00974727">
          <w:headerReference w:type="even" r:id="rId8"/>
          <w:headerReference w:type="default" r:id="rId9"/>
          <w:footerReference w:type="even" r:id="rId10"/>
          <w:footerReference w:type="default" r:id="rId11"/>
          <w:headerReference w:type="first" r:id="rId12"/>
          <w:footerReference w:type="first" r:id="rId13"/>
          <w:footnotePr>
            <w:numFmt w:val="lowerLetter"/>
            <w:numRestart w:val="eachPage"/>
          </w:footnotePr>
          <w:type w:val="continuous"/>
          <w:pgSz w:w="11906" w:h="16838" w:code="9"/>
          <w:pgMar w:top="1417" w:right="1417" w:bottom="1417" w:left="1417" w:header="284" w:footer="545" w:gutter="0"/>
          <w:pgNumType w:start="1" w:chapStyle="1"/>
          <w:cols w:space="708"/>
          <w:titlePg/>
          <w:docGrid w:linePitch="326"/>
        </w:sectPr>
      </w:pPr>
      <w:bookmarkStart w:id="0" w:name="_Hlk500892939"/>
      <w:r>
        <w:rPr>
          <w:rFonts w:ascii="Palatino Linotype" w:hAnsi="Palatino Linotype"/>
          <w:b/>
          <w:szCs w:val="24"/>
          <w:lang w:eastAsia="tr-TR"/>
        </w:rPr>
        <w:t>Makalenin İsmi</w:t>
      </w:r>
      <w:r>
        <w:rPr>
          <w:rFonts w:ascii="Palatino Linotype" w:hAnsi="Palatino Linotype" w:cs="Times New Roman"/>
          <w:b/>
          <w:szCs w:val="24"/>
          <w:highlight w:val="cyan"/>
          <w:vertAlign w:val="superscript"/>
          <w:lang w:val="en-US"/>
        </w:rPr>
        <w:t xml:space="preserve"> </w:t>
      </w:r>
      <w:r w:rsidR="00864C62" w:rsidRPr="00853D19">
        <w:rPr>
          <w:rFonts w:ascii="Palatino Linotype" w:hAnsi="Palatino Linotype" w:cs="Times New Roman"/>
          <w:szCs w:val="24"/>
          <w:highlight w:val="cyan"/>
          <w:lang w:val="en-US"/>
        </w:rPr>
        <w:t>(</w:t>
      </w:r>
      <w:r w:rsidR="00853D19" w:rsidRPr="00853D19">
        <w:rPr>
          <w:rFonts w:ascii="Palatino Linotype" w:hAnsi="Palatino Linotype" w:cs="Times New Roman"/>
          <w:szCs w:val="24"/>
          <w:highlight w:val="cyan"/>
          <w:lang w:val="en-US"/>
        </w:rPr>
        <w:t>Palatino Linotype</w:t>
      </w:r>
      <w:r w:rsidR="00864C62" w:rsidRPr="00853D19">
        <w:rPr>
          <w:rFonts w:ascii="Palatino Linotype" w:hAnsi="Palatino Linotype" w:cs="Times New Roman"/>
          <w:szCs w:val="24"/>
          <w:highlight w:val="cyan"/>
          <w:lang w:val="en-US"/>
        </w:rPr>
        <w:t>1</w:t>
      </w:r>
      <w:r w:rsidR="00853D19" w:rsidRPr="00853D19">
        <w:rPr>
          <w:rFonts w:ascii="Palatino Linotype" w:hAnsi="Palatino Linotype" w:cs="Times New Roman"/>
          <w:szCs w:val="24"/>
          <w:highlight w:val="cyan"/>
          <w:lang w:val="en-US"/>
        </w:rPr>
        <w:t>2</w:t>
      </w:r>
      <w:r w:rsidR="00864C62" w:rsidRPr="00853D19">
        <w:rPr>
          <w:rFonts w:ascii="Palatino Linotype" w:hAnsi="Palatino Linotype" w:cs="Times New Roman"/>
          <w:szCs w:val="24"/>
          <w:highlight w:val="cyan"/>
          <w:lang w:val="en-US"/>
        </w:rPr>
        <w:t xml:space="preserve"> </w:t>
      </w:r>
      <w:proofErr w:type="spellStart"/>
      <w:r w:rsidR="00864C62" w:rsidRPr="00853D19">
        <w:rPr>
          <w:rFonts w:ascii="Palatino Linotype" w:hAnsi="Palatino Linotype" w:cs="Times New Roman"/>
          <w:szCs w:val="24"/>
          <w:highlight w:val="cyan"/>
          <w:lang w:val="en-US"/>
        </w:rPr>
        <w:t>pt</w:t>
      </w:r>
      <w:proofErr w:type="spellEnd"/>
      <w:r w:rsidR="00864C62" w:rsidRPr="00853D19">
        <w:rPr>
          <w:rFonts w:ascii="Palatino Linotype" w:hAnsi="Palatino Linotype" w:cs="Times New Roman"/>
          <w:szCs w:val="24"/>
          <w:highlight w:val="cyan"/>
          <w:lang w:val="en-US"/>
        </w:rPr>
        <w:t xml:space="preserve">  </w:t>
      </w:r>
      <w:proofErr w:type="spellStart"/>
      <w:r w:rsidR="00864C62" w:rsidRPr="00853D19">
        <w:rPr>
          <w:rFonts w:ascii="Palatino Linotype" w:hAnsi="Palatino Linotype" w:cs="Times New Roman"/>
          <w:szCs w:val="24"/>
          <w:highlight w:val="cyan"/>
          <w:lang w:val="en-US"/>
        </w:rPr>
        <w:t>Önce</w:t>
      </w:r>
      <w:proofErr w:type="spellEnd"/>
      <w:r w:rsidR="00864C62" w:rsidRPr="00853D19">
        <w:rPr>
          <w:rFonts w:ascii="Palatino Linotype" w:hAnsi="Palatino Linotype" w:cs="Times New Roman"/>
          <w:szCs w:val="24"/>
          <w:highlight w:val="cyan"/>
          <w:lang w:val="en-US"/>
        </w:rPr>
        <w:t xml:space="preserve"> 12nk Sonra 6nk </w:t>
      </w:r>
      <w:proofErr w:type="spellStart"/>
      <w:r w:rsidR="00864C62" w:rsidRPr="00853D19">
        <w:rPr>
          <w:rFonts w:ascii="Palatino Linotype" w:hAnsi="Palatino Linotype" w:cs="Times New Roman"/>
          <w:szCs w:val="24"/>
          <w:highlight w:val="cyan"/>
          <w:lang w:val="en-US"/>
        </w:rPr>
        <w:t>En</w:t>
      </w:r>
      <w:proofErr w:type="spellEnd"/>
      <w:r w:rsidR="00864C62" w:rsidRPr="00853D19">
        <w:rPr>
          <w:rFonts w:ascii="Palatino Linotype" w:hAnsi="Palatino Linotype" w:cs="Times New Roman"/>
          <w:szCs w:val="24"/>
          <w:highlight w:val="cyan"/>
          <w:lang w:val="en-US"/>
        </w:rPr>
        <w:t xml:space="preserve"> </w:t>
      </w:r>
      <w:proofErr w:type="spellStart"/>
      <w:r w:rsidR="00864C62" w:rsidRPr="00853D19">
        <w:rPr>
          <w:rFonts w:ascii="Palatino Linotype" w:hAnsi="Palatino Linotype" w:cs="Times New Roman"/>
          <w:szCs w:val="24"/>
          <w:highlight w:val="cyan"/>
          <w:lang w:val="en-US"/>
        </w:rPr>
        <w:t>az</w:t>
      </w:r>
      <w:proofErr w:type="spellEnd"/>
      <w:r w:rsidR="00864C62" w:rsidRPr="00853D19">
        <w:rPr>
          <w:rFonts w:ascii="Palatino Linotype" w:hAnsi="Palatino Linotype" w:cs="Times New Roman"/>
          <w:szCs w:val="24"/>
          <w:highlight w:val="cyan"/>
          <w:lang w:val="en-US"/>
        </w:rPr>
        <w:t xml:space="preserve"> 1,1 </w:t>
      </w:r>
      <w:proofErr w:type="spellStart"/>
      <w:r w:rsidR="00864C62" w:rsidRPr="00853D19">
        <w:rPr>
          <w:rFonts w:ascii="Palatino Linotype" w:hAnsi="Palatino Linotype" w:cs="Times New Roman"/>
          <w:szCs w:val="24"/>
          <w:highlight w:val="cyan"/>
          <w:lang w:val="en-US"/>
        </w:rPr>
        <w:t>değerli</w:t>
      </w:r>
      <w:proofErr w:type="spellEnd"/>
      <w:r w:rsidR="00864C62" w:rsidRPr="00853D19">
        <w:rPr>
          <w:rFonts w:ascii="Palatino Linotype" w:hAnsi="Palatino Linotype" w:cs="Times New Roman"/>
          <w:szCs w:val="24"/>
          <w:highlight w:val="cyan"/>
          <w:lang w:val="en-US"/>
        </w:rPr>
        <w:t xml:space="preserve"> </w:t>
      </w:r>
      <w:proofErr w:type="spellStart"/>
      <w:r w:rsidR="00864C62" w:rsidRPr="00853D19">
        <w:rPr>
          <w:rFonts w:ascii="Palatino Linotype" w:hAnsi="Palatino Linotype" w:cs="Times New Roman"/>
          <w:szCs w:val="24"/>
          <w:highlight w:val="cyan"/>
          <w:lang w:val="en-US"/>
        </w:rPr>
        <w:t>satır</w:t>
      </w:r>
      <w:proofErr w:type="spellEnd"/>
      <w:r w:rsidR="00864C62" w:rsidRPr="00853D19">
        <w:rPr>
          <w:rFonts w:ascii="Palatino Linotype" w:hAnsi="Palatino Linotype" w:cs="Times New Roman"/>
          <w:szCs w:val="24"/>
          <w:highlight w:val="cyan"/>
          <w:lang w:val="en-US"/>
        </w:rPr>
        <w:t xml:space="preserve"> </w:t>
      </w:r>
      <w:proofErr w:type="spellStart"/>
      <w:r w:rsidR="00864C62" w:rsidRPr="00853D19">
        <w:rPr>
          <w:rFonts w:ascii="Palatino Linotype" w:hAnsi="Palatino Linotype" w:cs="Times New Roman"/>
          <w:szCs w:val="24"/>
          <w:highlight w:val="cyan"/>
          <w:lang w:val="en-US"/>
        </w:rPr>
        <w:t>aralığı</w:t>
      </w:r>
      <w:proofErr w:type="spellEnd"/>
      <w:r w:rsidR="00864C62" w:rsidRPr="00853D19">
        <w:rPr>
          <w:rFonts w:ascii="Palatino Linotype" w:hAnsi="Palatino Linotype" w:cs="Times New Roman"/>
          <w:szCs w:val="24"/>
          <w:highlight w:val="cyan"/>
          <w:lang w:val="en-US"/>
        </w:rPr>
        <w:t>)</w:t>
      </w:r>
    </w:p>
    <w:p w14:paraId="5E1CB609" w14:textId="2D021BFA" w:rsidR="007E425B" w:rsidRPr="00853D19" w:rsidRDefault="007E425B" w:rsidP="004738A0">
      <w:pPr>
        <w:spacing w:before="0" w:after="0" w:line="22" w:lineRule="atLeast"/>
        <w:ind w:firstLine="0"/>
        <w:rPr>
          <w:rFonts w:ascii="Palatino Linotype" w:hAnsi="Palatino Linotype" w:cs="Times New Roman"/>
          <w:i/>
          <w:sz w:val="20"/>
          <w:szCs w:val="20"/>
          <w:lang w:val="en-US"/>
        </w:rPr>
        <w:sectPr w:rsidR="007E425B" w:rsidRPr="00853D19" w:rsidSect="00864C62">
          <w:footnotePr>
            <w:numFmt w:val="lowerLetter"/>
            <w:numRestart w:val="eachPage"/>
          </w:footnotePr>
          <w:type w:val="continuous"/>
          <w:pgSz w:w="11906" w:h="16838" w:code="9"/>
          <w:pgMar w:top="1417" w:right="1417" w:bottom="1417" w:left="1417" w:header="284" w:footer="545" w:gutter="0"/>
          <w:pgNumType w:start="1" w:chapStyle="1"/>
          <w:cols w:num="2" w:space="708"/>
          <w:titlePg/>
          <w:docGrid w:linePitch="326"/>
        </w:sectPr>
      </w:pPr>
    </w:p>
    <w:p w14:paraId="2C9DF0D8" w14:textId="04F1AB8B" w:rsidR="00632760" w:rsidRPr="009D594D" w:rsidRDefault="00864C62" w:rsidP="00864C62">
      <w:pPr>
        <w:spacing w:before="240" w:line="22" w:lineRule="atLeast"/>
        <w:ind w:firstLine="0"/>
        <w:jc w:val="center"/>
        <w:rPr>
          <w:rFonts w:ascii="Palatino Linotype" w:hAnsi="Palatino Linotype" w:cs="Times New Roman"/>
          <w:i/>
          <w:sz w:val="22"/>
          <w:lang w:val="en-US"/>
        </w:rPr>
      </w:pPr>
      <w:r w:rsidRPr="009D594D">
        <w:rPr>
          <w:rFonts w:ascii="Palatino Linotype" w:hAnsi="Palatino Linotype" w:cs="Times New Roman"/>
          <w:b/>
          <w:sz w:val="22"/>
          <w:shd w:val="clear" w:color="auto" w:fill="FFFFFF"/>
        </w:rPr>
        <w:t>Öz</w:t>
      </w:r>
      <w:r w:rsidR="00853D19" w:rsidRPr="009D594D">
        <w:rPr>
          <w:rFonts w:ascii="Palatino Linotype" w:hAnsi="Palatino Linotype" w:cs="Times New Roman"/>
          <w:b/>
          <w:sz w:val="22"/>
          <w:shd w:val="clear" w:color="auto" w:fill="FFFFFF"/>
        </w:rPr>
        <w:t xml:space="preserve"> (</w:t>
      </w:r>
      <w:r w:rsidR="00853D19" w:rsidRPr="009D594D">
        <w:rPr>
          <w:rFonts w:ascii="Palatino Linotype" w:hAnsi="Palatino Linotype" w:cs="Times New Roman"/>
          <w:sz w:val="22"/>
          <w:highlight w:val="cyan"/>
          <w:lang w:val="en-US"/>
        </w:rPr>
        <w:t xml:space="preserve">Palatino Linotype11 </w:t>
      </w:r>
      <w:proofErr w:type="spellStart"/>
      <w:r w:rsidR="00853D19" w:rsidRPr="009D594D">
        <w:rPr>
          <w:rFonts w:ascii="Palatino Linotype" w:hAnsi="Palatino Linotype" w:cs="Times New Roman"/>
          <w:sz w:val="22"/>
          <w:highlight w:val="cyan"/>
          <w:lang w:val="en-US"/>
        </w:rPr>
        <w:t>pt</w:t>
      </w:r>
      <w:proofErr w:type="spellEnd"/>
      <w:r w:rsidR="00853D19" w:rsidRPr="009D594D">
        <w:rPr>
          <w:rFonts w:ascii="Palatino Linotype" w:hAnsi="Palatino Linotype" w:cs="Times New Roman"/>
          <w:sz w:val="22"/>
          <w:highlight w:val="cyan"/>
          <w:lang w:val="en-US"/>
        </w:rPr>
        <w:t xml:space="preserve">  </w:t>
      </w:r>
      <w:proofErr w:type="spellStart"/>
      <w:r w:rsidR="00853D19" w:rsidRPr="009D594D">
        <w:rPr>
          <w:rFonts w:ascii="Palatino Linotype" w:hAnsi="Palatino Linotype" w:cs="Times New Roman"/>
          <w:sz w:val="22"/>
          <w:highlight w:val="cyan"/>
          <w:lang w:val="en-US"/>
        </w:rPr>
        <w:t>Önce</w:t>
      </w:r>
      <w:proofErr w:type="spellEnd"/>
      <w:r w:rsidR="00853D19" w:rsidRPr="009D594D">
        <w:rPr>
          <w:rFonts w:ascii="Palatino Linotype" w:hAnsi="Palatino Linotype" w:cs="Times New Roman"/>
          <w:sz w:val="22"/>
          <w:highlight w:val="cyan"/>
          <w:lang w:val="en-US"/>
        </w:rPr>
        <w:t xml:space="preserve"> 12nk Sonra 6nk </w:t>
      </w:r>
      <w:proofErr w:type="spellStart"/>
      <w:r w:rsidR="00853D19" w:rsidRPr="009D594D">
        <w:rPr>
          <w:rFonts w:ascii="Palatino Linotype" w:hAnsi="Palatino Linotype" w:cs="Times New Roman"/>
          <w:sz w:val="22"/>
          <w:highlight w:val="cyan"/>
          <w:lang w:val="en-US"/>
        </w:rPr>
        <w:t>En</w:t>
      </w:r>
      <w:proofErr w:type="spellEnd"/>
      <w:r w:rsidR="00853D19" w:rsidRPr="009D594D">
        <w:rPr>
          <w:rFonts w:ascii="Palatino Linotype" w:hAnsi="Palatino Linotype" w:cs="Times New Roman"/>
          <w:sz w:val="22"/>
          <w:highlight w:val="cyan"/>
          <w:lang w:val="en-US"/>
        </w:rPr>
        <w:t xml:space="preserve"> </w:t>
      </w:r>
      <w:proofErr w:type="spellStart"/>
      <w:r w:rsidR="00853D19" w:rsidRPr="009D594D">
        <w:rPr>
          <w:rFonts w:ascii="Palatino Linotype" w:hAnsi="Palatino Linotype" w:cs="Times New Roman"/>
          <w:sz w:val="22"/>
          <w:highlight w:val="cyan"/>
          <w:lang w:val="en-US"/>
        </w:rPr>
        <w:t>az</w:t>
      </w:r>
      <w:proofErr w:type="spellEnd"/>
      <w:r w:rsidR="00853D19" w:rsidRPr="009D594D">
        <w:rPr>
          <w:rFonts w:ascii="Palatino Linotype" w:hAnsi="Palatino Linotype" w:cs="Times New Roman"/>
          <w:sz w:val="22"/>
          <w:highlight w:val="cyan"/>
          <w:lang w:val="en-US"/>
        </w:rPr>
        <w:t xml:space="preserve"> 1,1 </w:t>
      </w:r>
      <w:proofErr w:type="spellStart"/>
      <w:r w:rsidR="00853D19" w:rsidRPr="009D594D">
        <w:rPr>
          <w:rFonts w:ascii="Palatino Linotype" w:hAnsi="Palatino Linotype" w:cs="Times New Roman"/>
          <w:sz w:val="22"/>
          <w:highlight w:val="cyan"/>
          <w:lang w:val="en-US"/>
        </w:rPr>
        <w:t>değerli</w:t>
      </w:r>
      <w:proofErr w:type="spellEnd"/>
      <w:r w:rsidR="00853D19" w:rsidRPr="009D594D">
        <w:rPr>
          <w:rFonts w:ascii="Palatino Linotype" w:hAnsi="Palatino Linotype" w:cs="Times New Roman"/>
          <w:sz w:val="22"/>
          <w:highlight w:val="cyan"/>
          <w:lang w:val="en-US"/>
        </w:rPr>
        <w:t xml:space="preserve"> </w:t>
      </w:r>
      <w:proofErr w:type="spellStart"/>
      <w:r w:rsidR="00853D19" w:rsidRPr="009D594D">
        <w:rPr>
          <w:rFonts w:ascii="Palatino Linotype" w:hAnsi="Palatino Linotype" w:cs="Times New Roman"/>
          <w:sz w:val="22"/>
          <w:highlight w:val="cyan"/>
          <w:lang w:val="en-US"/>
        </w:rPr>
        <w:t>satır</w:t>
      </w:r>
      <w:proofErr w:type="spellEnd"/>
      <w:r w:rsidR="00853D19" w:rsidRPr="009D594D">
        <w:rPr>
          <w:rFonts w:ascii="Palatino Linotype" w:hAnsi="Palatino Linotype" w:cs="Times New Roman"/>
          <w:sz w:val="22"/>
          <w:highlight w:val="cyan"/>
          <w:lang w:val="en-US"/>
        </w:rPr>
        <w:t xml:space="preserve"> </w:t>
      </w:r>
      <w:proofErr w:type="spellStart"/>
      <w:r w:rsidR="00853D19" w:rsidRPr="009D594D">
        <w:rPr>
          <w:rFonts w:ascii="Palatino Linotype" w:hAnsi="Palatino Linotype" w:cs="Times New Roman"/>
          <w:sz w:val="22"/>
          <w:highlight w:val="cyan"/>
          <w:lang w:val="en-US"/>
        </w:rPr>
        <w:t>aralığı</w:t>
      </w:r>
      <w:proofErr w:type="spellEnd"/>
      <w:r w:rsidR="00853D19" w:rsidRPr="009D594D">
        <w:rPr>
          <w:rFonts w:ascii="Palatino Linotype" w:hAnsi="Palatino Linotype" w:cs="Times New Roman"/>
          <w:sz w:val="22"/>
          <w:highlight w:val="cyan"/>
          <w:lang w:val="en-US"/>
        </w:rPr>
        <w:t>)</w:t>
      </w:r>
      <w:r w:rsidR="00853D19" w:rsidRPr="009D594D">
        <w:rPr>
          <w:rFonts w:ascii="Palatino Linotype" w:hAnsi="Palatino Linotype" w:cs="Times New Roman"/>
          <w:b/>
          <w:sz w:val="22"/>
          <w:shd w:val="clear" w:color="auto" w:fill="FFFFFF"/>
        </w:rPr>
        <w:t>)</w:t>
      </w:r>
    </w:p>
    <w:p w14:paraId="70E53F7F" w14:textId="77777777" w:rsidR="006241CE" w:rsidRDefault="006241CE" w:rsidP="00864C62">
      <w:pPr>
        <w:spacing w:before="0" w:line="22" w:lineRule="atLeast"/>
        <w:ind w:firstLine="0"/>
        <w:rPr>
          <w:rFonts w:ascii="Palatino Linotype" w:hAnsi="Palatino Linotype" w:cs="Times New Roman"/>
          <w:sz w:val="20"/>
          <w:szCs w:val="20"/>
          <w:lang w:val="en-US"/>
        </w:rPr>
      </w:pPr>
      <w:proofErr w:type="spellStart"/>
      <w:r>
        <w:rPr>
          <w:rFonts w:ascii="Palatino Linotype" w:hAnsi="Palatino Linotype" w:cs="Times New Roman"/>
          <w:sz w:val="20"/>
          <w:szCs w:val="20"/>
          <w:lang w:val="en-US"/>
        </w:rPr>
        <w:t>Makalenin</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başında</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en</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az</w:t>
      </w:r>
      <w:proofErr w:type="spellEnd"/>
      <w:r>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az</w:t>
      </w:r>
      <w:proofErr w:type="spellEnd"/>
      <w:r w:rsidRPr="006241CE">
        <w:rPr>
          <w:rFonts w:ascii="Palatino Linotype" w:hAnsi="Palatino Linotype" w:cs="Times New Roman"/>
          <w:sz w:val="20"/>
          <w:szCs w:val="20"/>
          <w:lang w:val="en-US"/>
        </w:rPr>
        <w:t xml:space="preserve"> 150 </w:t>
      </w:r>
      <w:proofErr w:type="spellStart"/>
      <w:r w:rsidRPr="006241CE">
        <w:rPr>
          <w:rFonts w:ascii="Palatino Linotype" w:hAnsi="Palatino Linotype" w:cs="Times New Roman"/>
          <w:sz w:val="20"/>
          <w:szCs w:val="20"/>
          <w:lang w:val="en-US"/>
        </w:rPr>
        <w:t>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fazla</w:t>
      </w:r>
      <w:proofErr w:type="spellEnd"/>
      <w:r w:rsidRPr="006241CE">
        <w:rPr>
          <w:rFonts w:ascii="Palatino Linotype" w:hAnsi="Palatino Linotype" w:cs="Times New Roman"/>
          <w:sz w:val="20"/>
          <w:szCs w:val="20"/>
          <w:lang w:val="en-US"/>
        </w:rPr>
        <w:t xml:space="preserve"> 200 </w:t>
      </w:r>
      <w:proofErr w:type="spellStart"/>
      <w:r w:rsidRPr="006241CE">
        <w:rPr>
          <w:rFonts w:ascii="Palatino Linotype" w:hAnsi="Palatino Linotype" w:cs="Times New Roman"/>
          <w:sz w:val="20"/>
          <w:szCs w:val="20"/>
          <w:lang w:val="en-US"/>
        </w:rPr>
        <w:t>kelimeden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oluşan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konuyu</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kısaca</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Türkçe</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Özet</w:t>
      </w:r>
      <w:proofErr w:type="spellEnd"/>
      <w:r w:rsidRPr="006241CE">
        <w:rPr>
          <w:rFonts w:ascii="Palatino Linotype" w:hAnsi="Palatino Linotype" w:cs="Times New Roman"/>
          <w:sz w:val="20"/>
          <w:szCs w:val="20"/>
          <w:lang w:val="en-US"/>
        </w:rPr>
        <w:t xml:space="preserve">) ve </w:t>
      </w:r>
      <w:proofErr w:type="spellStart"/>
      <w:r w:rsidRPr="006241CE">
        <w:rPr>
          <w:rFonts w:ascii="Palatino Linotype" w:hAnsi="Palatino Linotype" w:cs="Times New Roman"/>
          <w:sz w:val="20"/>
          <w:szCs w:val="20"/>
          <w:lang w:val="en-US"/>
        </w:rPr>
        <w:t>İngilizce</w:t>
      </w:r>
      <w:proofErr w:type="spellEnd"/>
      <w:r w:rsidRPr="006241CE">
        <w:rPr>
          <w:rFonts w:ascii="Palatino Linotype" w:hAnsi="Palatino Linotype" w:cs="Times New Roman"/>
          <w:sz w:val="20"/>
          <w:szCs w:val="20"/>
          <w:lang w:val="en-US"/>
        </w:rPr>
        <w:t xml:space="preserve"> (Abstract) </w:t>
      </w:r>
      <w:proofErr w:type="spellStart"/>
      <w:r w:rsidRPr="006241CE">
        <w:rPr>
          <w:rFonts w:ascii="Palatino Linotype" w:hAnsi="Palatino Linotype" w:cs="Times New Roman"/>
          <w:sz w:val="20"/>
          <w:szCs w:val="20"/>
          <w:lang w:val="en-US"/>
        </w:rPr>
        <w:t>ifade</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eden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bölümdür</w:t>
      </w:r>
      <w:proofErr w:type="spellEnd"/>
      <w:r w:rsidR="00864C62" w:rsidRPr="00853D19">
        <w:rPr>
          <w:rFonts w:ascii="Palatino Linotype" w:hAnsi="Palatino Linotype" w:cs="Times New Roman"/>
          <w:sz w:val="20"/>
          <w:szCs w:val="20"/>
          <w:lang w:val="en-US"/>
        </w:rPr>
        <w:t xml:space="preserve">. </w:t>
      </w:r>
    </w:p>
    <w:p w14:paraId="279CF843" w14:textId="5E6201A0" w:rsidR="00864C62" w:rsidRPr="00853D19" w:rsidRDefault="007E425B" w:rsidP="00864C62">
      <w:pPr>
        <w:spacing w:before="0" w:line="22" w:lineRule="atLeast"/>
        <w:ind w:firstLine="0"/>
        <w:rPr>
          <w:rFonts w:ascii="Palatino Linotype" w:hAnsi="Palatino Linotype" w:cs="Times New Roman"/>
          <w:sz w:val="20"/>
          <w:szCs w:val="20"/>
          <w:lang w:val="en-US"/>
        </w:rPr>
      </w:pPr>
      <w:r w:rsidRPr="00853D19">
        <w:rPr>
          <w:rFonts w:ascii="Palatino Linotype" w:hAnsi="Palatino Linotype" w:cs="Times New Roman"/>
          <w:sz w:val="20"/>
          <w:szCs w:val="20"/>
          <w:highlight w:val="cyan"/>
          <w:lang w:val="en-US"/>
        </w:rPr>
        <w:t>(</w:t>
      </w:r>
      <w:r w:rsidR="009D594D">
        <w:rPr>
          <w:rFonts w:ascii="Palatino Linotype" w:hAnsi="Palatino Linotype" w:cs="Times New Roman"/>
          <w:sz w:val="20"/>
          <w:szCs w:val="20"/>
          <w:highlight w:val="cyan"/>
          <w:lang w:val="en-US"/>
        </w:rPr>
        <w:t xml:space="preserve">ÖZ </w:t>
      </w:r>
      <w:proofErr w:type="spellStart"/>
      <w:r w:rsidR="009D594D">
        <w:rPr>
          <w:rFonts w:ascii="Palatino Linotype" w:hAnsi="Palatino Linotype" w:cs="Times New Roman"/>
          <w:sz w:val="20"/>
          <w:szCs w:val="20"/>
          <w:highlight w:val="cyan"/>
          <w:lang w:val="en-US"/>
        </w:rPr>
        <w:t>metni</w:t>
      </w:r>
      <w:proofErr w:type="spellEnd"/>
      <w:r w:rsidR="009D594D">
        <w:rPr>
          <w:rFonts w:ascii="Palatino Linotype" w:hAnsi="Palatino Linotype" w:cs="Times New Roman"/>
          <w:sz w:val="20"/>
          <w:szCs w:val="20"/>
          <w:highlight w:val="cyan"/>
          <w:lang w:val="en-US"/>
        </w:rPr>
        <w:t xml:space="preserve"> </w:t>
      </w:r>
      <w:r w:rsidR="00853D19" w:rsidRPr="00853D19">
        <w:rPr>
          <w:rFonts w:ascii="Palatino Linotype" w:hAnsi="Palatino Linotype" w:cs="Times New Roman"/>
          <w:sz w:val="20"/>
          <w:szCs w:val="20"/>
          <w:highlight w:val="cyan"/>
          <w:lang w:val="en-US"/>
        </w:rPr>
        <w:t>Palatino Linotype</w:t>
      </w:r>
      <w:r w:rsidRPr="00853D19">
        <w:rPr>
          <w:rFonts w:ascii="Palatino Linotype" w:hAnsi="Palatino Linotype" w:cs="Times New Roman"/>
          <w:sz w:val="20"/>
          <w:szCs w:val="20"/>
          <w:highlight w:val="cyan"/>
          <w:lang w:val="en-US"/>
        </w:rPr>
        <w:t xml:space="preserve"> 10 </w:t>
      </w:r>
      <w:proofErr w:type="spellStart"/>
      <w:r w:rsidRPr="00853D19">
        <w:rPr>
          <w:rFonts w:ascii="Palatino Linotype" w:hAnsi="Palatino Linotype" w:cs="Times New Roman"/>
          <w:sz w:val="20"/>
          <w:szCs w:val="20"/>
          <w:highlight w:val="cyan"/>
          <w:lang w:val="en-US"/>
        </w:rPr>
        <w:t>pt</w:t>
      </w:r>
      <w:proofErr w:type="spellEnd"/>
      <w:r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Önce</w:t>
      </w:r>
      <w:proofErr w:type="spellEnd"/>
      <w:r w:rsidRPr="00853D19">
        <w:rPr>
          <w:rFonts w:ascii="Palatino Linotype" w:hAnsi="Palatino Linotype" w:cs="Times New Roman"/>
          <w:sz w:val="20"/>
          <w:szCs w:val="20"/>
          <w:highlight w:val="cyan"/>
          <w:lang w:val="en-US"/>
        </w:rPr>
        <w:t xml:space="preserve"> 0nk </w:t>
      </w:r>
      <w:proofErr w:type="spellStart"/>
      <w:r w:rsidRPr="00853D19">
        <w:rPr>
          <w:rFonts w:ascii="Palatino Linotype" w:hAnsi="Palatino Linotype" w:cs="Times New Roman"/>
          <w:sz w:val="20"/>
          <w:szCs w:val="20"/>
          <w:highlight w:val="cyan"/>
          <w:lang w:val="en-US"/>
        </w:rPr>
        <w:t>sonra</w:t>
      </w:r>
      <w:proofErr w:type="spellEnd"/>
      <w:r w:rsidRPr="00853D19">
        <w:rPr>
          <w:rFonts w:ascii="Palatino Linotype" w:hAnsi="Palatino Linotype" w:cs="Times New Roman"/>
          <w:sz w:val="20"/>
          <w:szCs w:val="20"/>
          <w:highlight w:val="cyan"/>
          <w:lang w:val="en-US"/>
        </w:rPr>
        <w:t xml:space="preserve"> 6nk, </w:t>
      </w:r>
      <w:proofErr w:type="spellStart"/>
      <w:r w:rsidRPr="00853D19">
        <w:rPr>
          <w:rFonts w:ascii="Palatino Linotype" w:hAnsi="Palatino Linotype" w:cs="Times New Roman"/>
          <w:sz w:val="20"/>
          <w:szCs w:val="20"/>
          <w:highlight w:val="cyan"/>
          <w:lang w:val="en-US"/>
        </w:rPr>
        <w:t>En</w:t>
      </w:r>
      <w:proofErr w:type="spellEnd"/>
      <w:r w:rsidR="00F64776"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az</w:t>
      </w:r>
      <w:proofErr w:type="spellEnd"/>
      <w:r w:rsidRPr="00853D19">
        <w:rPr>
          <w:rFonts w:ascii="Palatino Linotype" w:hAnsi="Palatino Linotype" w:cs="Times New Roman"/>
          <w:sz w:val="20"/>
          <w:szCs w:val="20"/>
          <w:highlight w:val="cyan"/>
          <w:lang w:val="en-US"/>
        </w:rPr>
        <w:t xml:space="preserve"> 1,1 </w:t>
      </w:r>
      <w:proofErr w:type="spellStart"/>
      <w:r w:rsidRPr="00853D19">
        <w:rPr>
          <w:rFonts w:ascii="Palatino Linotype" w:hAnsi="Palatino Linotype" w:cs="Times New Roman"/>
          <w:sz w:val="20"/>
          <w:szCs w:val="20"/>
          <w:highlight w:val="cyan"/>
          <w:lang w:val="en-US"/>
        </w:rPr>
        <w:t>satır</w:t>
      </w:r>
      <w:proofErr w:type="spellEnd"/>
      <w:r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aralığı</w:t>
      </w:r>
      <w:proofErr w:type="spellEnd"/>
      <w:r w:rsidRPr="00853D19">
        <w:rPr>
          <w:rFonts w:ascii="Palatino Linotype" w:hAnsi="Palatino Linotype" w:cs="Times New Roman"/>
          <w:sz w:val="20"/>
          <w:szCs w:val="20"/>
          <w:highlight w:val="cyan"/>
          <w:lang w:val="en-US"/>
        </w:rPr>
        <w:t>)</w:t>
      </w:r>
    </w:p>
    <w:p w14:paraId="2856F1F4" w14:textId="7E4061EE" w:rsidR="00974727" w:rsidRPr="00853D19" w:rsidRDefault="00864C62" w:rsidP="007E425B">
      <w:pPr>
        <w:pStyle w:val="KonuBal"/>
        <w:spacing w:line="22" w:lineRule="atLeast"/>
        <w:ind w:firstLine="0"/>
        <w:contextualSpacing w:val="0"/>
        <w:rPr>
          <w:rFonts w:ascii="Palatino Linotype" w:eastAsiaTheme="minorHAnsi" w:hAnsi="Palatino Linotype" w:cs="Times New Roman"/>
          <w:spacing w:val="0"/>
          <w:kern w:val="0"/>
          <w:sz w:val="20"/>
          <w:szCs w:val="20"/>
          <w:lang w:val="en-US"/>
        </w:rPr>
        <w:sectPr w:rsidR="00974727" w:rsidRPr="00853D19" w:rsidSect="00864C62">
          <w:footnotePr>
            <w:numFmt w:val="lowerLetter"/>
            <w:numRestart w:val="eachPage"/>
          </w:footnotePr>
          <w:type w:val="continuous"/>
          <w:pgSz w:w="11906" w:h="16838" w:code="9"/>
          <w:pgMar w:top="1417" w:right="1417" w:bottom="1417" w:left="1417" w:header="284" w:footer="545" w:gutter="0"/>
          <w:pgNumType w:start="1" w:chapStyle="1"/>
          <w:cols w:space="708"/>
          <w:titlePg/>
          <w:docGrid w:linePitch="326"/>
        </w:sectPr>
      </w:pPr>
      <w:proofErr w:type="spellStart"/>
      <w:r w:rsidRPr="00853D19">
        <w:rPr>
          <w:rFonts w:ascii="Palatino Linotype" w:eastAsiaTheme="minorHAnsi" w:hAnsi="Palatino Linotype" w:cs="Times New Roman"/>
          <w:b/>
          <w:bCs/>
          <w:i/>
          <w:iCs/>
          <w:spacing w:val="0"/>
          <w:kern w:val="0"/>
          <w:sz w:val="20"/>
          <w:szCs w:val="20"/>
          <w:lang w:val="en-US"/>
        </w:rPr>
        <w:t>Anahtar</w:t>
      </w:r>
      <w:proofErr w:type="spellEnd"/>
      <w:r w:rsidRPr="00853D19">
        <w:rPr>
          <w:rFonts w:ascii="Palatino Linotype" w:eastAsiaTheme="minorHAnsi" w:hAnsi="Palatino Linotype" w:cs="Times New Roman"/>
          <w:b/>
          <w:bCs/>
          <w:i/>
          <w:iCs/>
          <w:spacing w:val="0"/>
          <w:kern w:val="0"/>
          <w:sz w:val="20"/>
          <w:szCs w:val="20"/>
          <w:lang w:val="en-US"/>
        </w:rPr>
        <w:t xml:space="preserve"> </w:t>
      </w:r>
      <w:proofErr w:type="spellStart"/>
      <w:r w:rsidRPr="00853D19">
        <w:rPr>
          <w:rFonts w:ascii="Palatino Linotype" w:eastAsiaTheme="minorHAnsi" w:hAnsi="Palatino Linotype" w:cs="Times New Roman"/>
          <w:b/>
          <w:bCs/>
          <w:i/>
          <w:iCs/>
          <w:spacing w:val="0"/>
          <w:kern w:val="0"/>
          <w:sz w:val="20"/>
          <w:szCs w:val="20"/>
          <w:lang w:val="en-US"/>
        </w:rPr>
        <w:t>Kelimeler</w:t>
      </w:r>
      <w:proofErr w:type="spellEnd"/>
      <w:r w:rsidRPr="00853D19">
        <w:rPr>
          <w:rFonts w:ascii="Palatino Linotype" w:eastAsiaTheme="minorHAnsi" w:hAnsi="Palatino Linotype" w:cs="Times New Roman"/>
          <w:b/>
          <w:bCs/>
          <w:i/>
          <w:iCs/>
          <w:spacing w:val="0"/>
          <w:kern w:val="0"/>
          <w:sz w:val="20"/>
          <w:szCs w:val="20"/>
          <w:lang w:val="en-US"/>
        </w:rPr>
        <w:t>:</w:t>
      </w:r>
      <w:r w:rsidRPr="00853D19">
        <w:rPr>
          <w:rFonts w:ascii="Palatino Linotype" w:eastAsiaTheme="minorHAnsi" w:hAnsi="Palatino Linotype" w:cs="Times New Roman"/>
          <w:spacing w:val="0"/>
          <w:kern w:val="0"/>
          <w:sz w:val="20"/>
          <w:szCs w:val="20"/>
          <w:lang w:val="en-US"/>
        </w:rPr>
        <w:t xml:space="preserve"> </w:t>
      </w:r>
      <w:proofErr w:type="spellStart"/>
      <w:r w:rsidR="006241CE">
        <w:rPr>
          <w:rFonts w:ascii="Palatino Linotype" w:eastAsiaTheme="minorHAnsi" w:hAnsi="Palatino Linotype" w:cs="Times New Roman"/>
          <w:spacing w:val="0"/>
          <w:kern w:val="0"/>
          <w:sz w:val="20"/>
          <w:szCs w:val="20"/>
          <w:lang w:val="en-US"/>
        </w:rPr>
        <w:t>Ö</w:t>
      </w:r>
      <w:r w:rsidR="006241CE" w:rsidRPr="006241CE">
        <w:rPr>
          <w:rFonts w:ascii="Palatino Linotype" w:eastAsiaTheme="minorHAnsi" w:hAnsi="Palatino Linotype" w:cs="Times New Roman"/>
          <w:spacing w:val="0"/>
          <w:kern w:val="0"/>
          <w:sz w:val="20"/>
          <w:szCs w:val="20"/>
          <w:lang w:val="en-US"/>
        </w:rPr>
        <w:t>zetin</w:t>
      </w:r>
      <w:proofErr w:type="spellEnd"/>
      <w:r w:rsidR="006241CE" w:rsidRPr="006241CE">
        <w:rPr>
          <w:rFonts w:ascii="Palatino Linotype" w:eastAsiaTheme="minorHAnsi" w:hAnsi="Palatino Linotype" w:cs="Times New Roman"/>
          <w:spacing w:val="0"/>
          <w:kern w:val="0"/>
          <w:sz w:val="20"/>
          <w:szCs w:val="20"/>
          <w:lang w:val="en-US"/>
        </w:rPr>
        <w:t xml:space="preserve"> </w:t>
      </w:r>
      <w:proofErr w:type="spellStart"/>
      <w:r w:rsidR="006241CE" w:rsidRPr="006241CE">
        <w:rPr>
          <w:rFonts w:ascii="Palatino Linotype" w:eastAsiaTheme="minorHAnsi" w:hAnsi="Palatino Linotype" w:cs="Times New Roman"/>
          <w:spacing w:val="0"/>
          <w:kern w:val="0"/>
          <w:sz w:val="20"/>
          <w:szCs w:val="20"/>
          <w:lang w:val="en-US"/>
        </w:rPr>
        <w:t>altında</w:t>
      </w:r>
      <w:proofErr w:type="spellEnd"/>
      <w:r w:rsidR="006241CE" w:rsidRPr="006241CE">
        <w:rPr>
          <w:rFonts w:ascii="Palatino Linotype" w:eastAsiaTheme="minorHAnsi" w:hAnsi="Palatino Linotype" w:cs="Times New Roman"/>
          <w:spacing w:val="0"/>
          <w:kern w:val="0"/>
          <w:sz w:val="20"/>
          <w:szCs w:val="20"/>
          <w:lang w:val="en-US"/>
        </w:rPr>
        <w:t xml:space="preserve"> 3 </w:t>
      </w:r>
      <w:proofErr w:type="spellStart"/>
      <w:r w:rsidR="006241CE" w:rsidRPr="006241CE">
        <w:rPr>
          <w:rFonts w:ascii="Palatino Linotype" w:eastAsiaTheme="minorHAnsi" w:hAnsi="Palatino Linotype" w:cs="Times New Roman"/>
          <w:spacing w:val="0"/>
          <w:kern w:val="0"/>
          <w:sz w:val="20"/>
          <w:szCs w:val="20"/>
          <w:lang w:val="en-US"/>
        </w:rPr>
        <w:t>kelimeden</w:t>
      </w:r>
      <w:proofErr w:type="spellEnd"/>
      <w:r w:rsidR="006241CE" w:rsidRPr="006241CE">
        <w:rPr>
          <w:rFonts w:ascii="Palatino Linotype" w:eastAsiaTheme="minorHAnsi" w:hAnsi="Palatino Linotype" w:cs="Times New Roman"/>
          <w:spacing w:val="0"/>
          <w:kern w:val="0"/>
          <w:sz w:val="20"/>
          <w:szCs w:val="20"/>
          <w:lang w:val="en-US"/>
        </w:rPr>
        <w:t xml:space="preserve"> </w:t>
      </w:r>
      <w:proofErr w:type="spellStart"/>
      <w:r w:rsidR="006241CE" w:rsidRPr="006241CE">
        <w:rPr>
          <w:rFonts w:ascii="Palatino Linotype" w:eastAsiaTheme="minorHAnsi" w:hAnsi="Palatino Linotype" w:cs="Times New Roman"/>
          <w:spacing w:val="0"/>
          <w:kern w:val="0"/>
          <w:sz w:val="20"/>
          <w:szCs w:val="20"/>
          <w:lang w:val="en-US"/>
        </w:rPr>
        <w:t>oluşan</w:t>
      </w:r>
      <w:proofErr w:type="spellEnd"/>
      <w:r w:rsidR="006241CE" w:rsidRPr="006241CE">
        <w:rPr>
          <w:rFonts w:ascii="Palatino Linotype" w:eastAsiaTheme="minorHAnsi" w:hAnsi="Palatino Linotype" w:cs="Times New Roman"/>
          <w:spacing w:val="0"/>
          <w:kern w:val="0"/>
          <w:sz w:val="20"/>
          <w:szCs w:val="20"/>
          <w:lang w:val="en-US"/>
        </w:rPr>
        <w:t xml:space="preserve"> </w:t>
      </w:r>
      <w:proofErr w:type="spellStart"/>
      <w:r w:rsidR="006241CE" w:rsidRPr="006241CE">
        <w:rPr>
          <w:rFonts w:ascii="Palatino Linotype" w:eastAsiaTheme="minorHAnsi" w:hAnsi="Palatino Linotype" w:cs="Times New Roman"/>
          <w:spacing w:val="0"/>
          <w:kern w:val="0"/>
          <w:sz w:val="20"/>
          <w:szCs w:val="20"/>
          <w:lang w:val="en-US"/>
        </w:rPr>
        <w:t>anahtar</w:t>
      </w:r>
      <w:proofErr w:type="spellEnd"/>
      <w:r w:rsidR="006241CE" w:rsidRPr="006241CE">
        <w:rPr>
          <w:rFonts w:ascii="Palatino Linotype" w:eastAsiaTheme="minorHAnsi" w:hAnsi="Palatino Linotype" w:cs="Times New Roman"/>
          <w:spacing w:val="0"/>
          <w:kern w:val="0"/>
          <w:sz w:val="20"/>
          <w:szCs w:val="20"/>
          <w:lang w:val="en-US"/>
        </w:rPr>
        <w:t xml:space="preserve"> </w:t>
      </w:r>
      <w:proofErr w:type="spellStart"/>
      <w:r w:rsidR="006241CE" w:rsidRPr="006241CE">
        <w:rPr>
          <w:rFonts w:ascii="Palatino Linotype" w:eastAsiaTheme="minorHAnsi" w:hAnsi="Palatino Linotype" w:cs="Times New Roman"/>
          <w:spacing w:val="0"/>
          <w:kern w:val="0"/>
          <w:sz w:val="20"/>
          <w:szCs w:val="20"/>
          <w:lang w:val="en-US"/>
        </w:rPr>
        <w:t>kelimeler</w:t>
      </w:r>
      <w:proofErr w:type="spellEnd"/>
      <w:r w:rsidR="006241CE" w:rsidRPr="006241CE">
        <w:rPr>
          <w:rFonts w:ascii="Palatino Linotype" w:eastAsiaTheme="minorHAnsi" w:hAnsi="Palatino Linotype" w:cs="Times New Roman"/>
          <w:spacing w:val="0"/>
          <w:kern w:val="0"/>
          <w:sz w:val="20"/>
          <w:szCs w:val="20"/>
          <w:lang w:val="en-US"/>
        </w:rPr>
        <w:t xml:space="preserve"> </w:t>
      </w:r>
      <w:proofErr w:type="spellStart"/>
      <w:r w:rsidR="006241CE" w:rsidRPr="006241CE">
        <w:rPr>
          <w:rFonts w:ascii="Palatino Linotype" w:eastAsiaTheme="minorHAnsi" w:hAnsi="Palatino Linotype" w:cs="Times New Roman"/>
          <w:spacing w:val="0"/>
          <w:kern w:val="0"/>
          <w:sz w:val="20"/>
          <w:szCs w:val="20"/>
          <w:lang w:val="en-US"/>
        </w:rPr>
        <w:t>verilmelidir</w:t>
      </w:r>
      <w:proofErr w:type="spellEnd"/>
      <w:r w:rsidR="006241CE" w:rsidRPr="006241CE">
        <w:rPr>
          <w:rFonts w:ascii="Palatino Linotype" w:eastAsiaTheme="minorHAnsi" w:hAnsi="Palatino Linotype" w:cs="Times New Roman"/>
          <w:spacing w:val="0"/>
          <w:kern w:val="0"/>
          <w:sz w:val="20"/>
          <w:szCs w:val="20"/>
          <w:lang w:val="en-US"/>
        </w:rPr>
        <w:t>.</w:t>
      </w:r>
    </w:p>
    <w:bookmarkEnd w:id="0"/>
    <w:p w14:paraId="597D6C13" w14:textId="506EC36E" w:rsidR="002E6824" w:rsidRPr="00853D19" w:rsidRDefault="006241CE" w:rsidP="00853D19">
      <w:pPr>
        <w:spacing w:before="240" w:line="22" w:lineRule="atLeast"/>
        <w:ind w:firstLine="0"/>
        <w:jc w:val="center"/>
        <w:rPr>
          <w:rFonts w:ascii="Palatino Linotype" w:hAnsi="Palatino Linotype" w:cs="Times New Roman"/>
          <w:sz w:val="22"/>
          <w:highlight w:val="cyan"/>
          <w:lang w:val="en-US"/>
        </w:rPr>
      </w:pPr>
      <w:proofErr w:type="spellStart"/>
      <w:r>
        <w:rPr>
          <w:rFonts w:ascii="Palatino Linotype" w:hAnsi="Palatino Linotype" w:cs="Times New Roman"/>
          <w:b/>
          <w:sz w:val="22"/>
          <w:lang w:val="en-US"/>
        </w:rPr>
        <w:t>İngilizce</w:t>
      </w:r>
      <w:proofErr w:type="spellEnd"/>
      <w:r>
        <w:rPr>
          <w:rFonts w:ascii="Palatino Linotype" w:hAnsi="Palatino Linotype" w:cs="Times New Roman"/>
          <w:b/>
          <w:sz w:val="22"/>
          <w:lang w:val="en-US"/>
        </w:rPr>
        <w:t xml:space="preserve"> Makale </w:t>
      </w:r>
      <w:proofErr w:type="spellStart"/>
      <w:r>
        <w:rPr>
          <w:rFonts w:ascii="Palatino Linotype" w:hAnsi="Palatino Linotype" w:cs="Times New Roman"/>
          <w:b/>
          <w:sz w:val="22"/>
          <w:lang w:val="en-US"/>
        </w:rPr>
        <w:t>İsmi</w:t>
      </w:r>
      <w:proofErr w:type="spellEnd"/>
      <w:r w:rsidR="00853D19" w:rsidRPr="00853D19">
        <w:rPr>
          <w:rFonts w:ascii="Palatino Linotype" w:hAnsi="Palatino Linotype" w:cs="Times New Roman"/>
          <w:sz w:val="22"/>
          <w:lang w:val="en-US"/>
        </w:rPr>
        <w:t xml:space="preserve"> </w:t>
      </w:r>
      <w:r>
        <w:rPr>
          <w:rFonts w:ascii="Palatino Linotype" w:hAnsi="Palatino Linotype" w:cs="Times New Roman"/>
          <w:sz w:val="22"/>
          <w:lang w:val="en-US"/>
        </w:rPr>
        <w:t>(</w:t>
      </w:r>
      <w:proofErr w:type="spellStart"/>
      <w:r w:rsidR="00853D19" w:rsidRPr="00853D19">
        <w:rPr>
          <w:rFonts w:ascii="Palatino Linotype" w:hAnsi="Palatino Linotype" w:cs="Times New Roman"/>
          <w:sz w:val="22"/>
          <w:highlight w:val="cyan"/>
          <w:lang w:val="en-US"/>
        </w:rPr>
        <w:t>Başlık</w:t>
      </w:r>
      <w:proofErr w:type="spellEnd"/>
      <w:r w:rsidR="00853D19" w:rsidRPr="00853D19">
        <w:rPr>
          <w:rFonts w:ascii="Palatino Linotype" w:hAnsi="Palatino Linotype" w:cs="Times New Roman"/>
          <w:sz w:val="22"/>
          <w:highlight w:val="cyan"/>
          <w:lang w:val="en-US"/>
        </w:rPr>
        <w:t xml:space="preserve"> Palatino Linotype</w:t>
      </w:r>
      <w:r w:rsidR="007E425B" w:rsidRPr="00853D19">
        <w:rPr>
          <w:rFonts w:ascii="Palatino Linotype" w:hAnsi="Palatino Linotype" w:cs="Times New Roman"/>
          <w:sz w:val="22"/>
          <w:highlight w:val="cyan"/>
          <w:lang w:val="en-US"/>
        </w:rPr>
        <w:t>1</w:t>
      </w:r>
      <w:r w:rsidR="00853D19" w:rsidRPr="00853D19">
        <w:rPr>
          <w:rFonts w:ascii="Palatino Linotype" w:hAnsi="Palatino Linotype" w:cs="Times New Roman"/>
          <w:sz w:val="22"/>
          <w:highlight w:val="cyan"/>
          <w:lang w:val="en-US"/>
        </w:rPr>
        <w:t>1</w:t>
      </w:r>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pt</w:t>
      </w:r>
      <w:proofErr w:type="spellEnd"/>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Önce</w:t>
      </w:r>
      <w:proofErr w:type="spellEnd"/>
      <w:r w:rsidR="007E425B" w:rsidRPr="00853D19">
        <w:rPr>
          <w:rFonts w:ascii="Palatino Linotype" w:hAnsi="Palatino Linotype" w:cs="Times New Roman"/>
          <w:sz w:val="22"/>
          <w:highlight w:val="cyan"/>
          <w:lang w:val="en-US"/>
        </w:rPr>
        <w:t xml:space="preserve"> 12nk Sonra 6nk </w:t>
      </w:r>
      <w:proofErr w:type="spellStart"/>
      <w:r w:rsidR="007E425B" w:rsidRPr="00853D19">
        <w:rPr>
          <w:rFonts w:ascii="Palatino Linotype" w:hAnsi="Palatino Linotype" w:cs="Times New Roman"/>
          <w:sz w:val="22"/>
          <w:highlight w:val="cyan"/>
          <w:lang w:val="en-US"/>
        </w:rPr>
        <w:t>En</w:t>
      </w:r>
      <w:proofErr w:type="spellEnd"/>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az</w:t>
      </w:r>
      <w:proofErr w:type="spellEnd"/>
      <w:r w:rsidR="007E425B" w:rsidRPr="00853D19">
        <w:rPr>
          <w:rFonts w:ascii="Palatino Linotype" w:hAnsi="Palatino Linotype" w:cs="Times New Roman"/>
          <w:sz w:val="22"/>
          <w:highlight w:val="cyan"/>
          <w:lang w:val="en-US"/>
        </w:rPr>
        <w:t xml:space="preserve"> 1,1 </w:t>
      </w:r>
      <w:proofErr w:type="spellStart"/>
      <w:r w:rsidR="007E425B" w:rsidRPr="00853D19">
        <w:rPr>
          <w:rFonts w:ascii="Palatino Linotype" w:hAnsi="Palatino Linotype" w:cs="Times New Roman"/>
          <w:sz w:val="22"/>
          <w:highlight w:val="cyan"/>
          <w:lang w:val="en-US"/>
        </w:rPr>
        <w:t>değerli</w:t>
      </w:r>
      <w:proofErr w:type="spellEnd"/>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satır</w:t>
      </w:r>
      <w:proofErr w:type="spellEnd"/>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aralığı</w:t>
      </w:r>
      <w:proofErr w:type="spellEnd"/>
      <w:r w:rsidR="007E425B" w:rsidRPr="00853D19">
        <w:rPr>
          <w:rFonts w:ascii="Palatino Linotype" w:hAnsi="Palatino Linotype" w:cs="Times New Roman"/>
          <w:sz w:val="22"/>
          <w:highlight w:val="cyan"/>
          <w:lang w:val="en-US"/>
        </w:rPr>
        <w:t xml:space="preserve">-  </w:t>
      </w:r>
      <w:proofErr w:type="spellStart"/>
      <w:r w:rsidR="007E425B" w:rsidRPr="00853D19">
        <w:rPr>
          <w:rFonts w:ascii="Palatino Linotype" w:hAnsi="Palatino Linotype" w:cs="Times New Roman"/>
          <w:sz w:val="22"/>
          <w:highlight w:val="cyan"/>
          <w:lang w:val="en-US"/>
        </w:rPr>
        <w:t>Ortalı</w:t>
      </w:r>
      <w:proofErr w:type="spellEnd"/>
      <w:r w:rsidR="007E425B" w:rsidRPr="00853D19">
        <w:rPr>
          <w:rFonts w:ascii="Palatino Linotype" w:hAnsi="Palatino Linotype" w:cs="Times New Roman"/>
          <w:sz w:val="22"/>
          <w:highlight w:val="cyan"/>
          <w:lang w:val="en-US"/>
        </w:rPr>
        <w:t>)</w:t>
      </w:r>
    </w:p>
    <w:p w14:paraId="70950BDF" w14:textId="77777777" w:rsidR="007E425B" w:rsidRPr="00853D19" w:rsidRDefault="007E425B" w:rsidP="00950E23">
      <w:pPr>
        <w:spacing w:before="0" w:after="0" w:line="22" w:lineRule="atLeast"/>
        <w:ind w:firstLine="0"/>
        <w:jc w:val="center"/>
        <w:rPr>
          <w:rFonts w:ascii="Palatino Linotype" w:hAnsi="Palatino Linotype" w:cs="Times New Roman"/>
          <w:sz w:val="22"/>
          <w:lang w:val="en-US"/>
        </w:rPr>
        <w:sectPr w:rsidR="007E425B" w:rsidRPr="00853D19" w:rsidSect="00974727">
          <w:footnotePr>
            <w:numFmt w:val="lowerLetter"/>
            <w:numRestart w:val="eachPage"/>
          </w:footnotePr>
          <w:type w:val="continuous"/>
          <w:pgSz w:w="11906" w:h="16838" w:code="9"/>
          <w:pgMar w:top="1417" w:right="1417" w:bottom="1417" w:left="1417" w:header="284" w:footer="545" w:gutter="0"/>
          <w:pgNumType w:start="1" w:chapStyle="1"/>
          <w:cols w:space="708"/>
          <w:titlePg/>
          <w:docGrid w:linePitch="326"/>
        </w:sectPr>
      </w:pPr>
    </w:p>
    <w:p w14:paraId="75AF4BAD" w14:textId="77777777" w:rsidR="007E425B" w:rsidRPr="00853D19" w:rsidRDefault="007E425B" w:rsidP="007170F6">
      <w:pPr>
        <w:pStyle w:val="AralkYok"/>
        <w:spacing w:line="22" w:lineRule="atLeast"/>
        <w:jc w:val="center"/>
        <w:rPr>
          <w:rFonts w:ascii="Palatino Linotype" w:hAnsi="Palatino Linotype" w:cs="Times New Roman"/>
          <w:sz w:val="20"/>
          <w:szCs w:val="20"/>
          <w:lang w:val="en-US"/>
        </w:rPr>
        <w:sectPr w:rsidR="007E425B" w:rsidRPr="00853D19" w:rsidSect="00974727">
          <w:footnotePr>
            <w:numFmt w:val="lowerLetter"/>
            <w:numRestart w:val="eachPage"/>
          </w:footnotePr>
          <w:type w:val="continuous"/>
          <w:pgSz w:w="11906" w:h="16838" w:code="9"/>
          <w:pgMar w:top="1417" w:right="1417" w:bottom="1417" w:left="1417" w:header="284" w:footer="545" w:gutter="0"/>
          <w:pgNumType w:start="1" w:chapStyle="1"/>
          <w:cols w:space="708"/>
          <w:titlePg/>
          <w:docGrid w:linePitch="326"/>
        </w:sectPr>
      </w:pPr>
    </w:p>
    <w:p w14:paraId="3976D544" w14:textId="42772436" w:rsidR="006904C3" w:rsidRPr="00853D19" w:rsidRDefault="007E425B" w:rsidP="007170F6">
      <w:pPr>
        <w:pStyle w:val="AralkYok"/>
        <w:spacing w:line="22" w:lineRule="atLeast"/>
        <w:jc w:val="center"/>
        <w:rPr>
          <w:rFonts w:ascii="Palatino Linotype" w:hAnsi="Palatino Linotype" w:cs="Times New Roman"/>
          <w:lang w:val="en-US"/>
        </w:rPr>
      </w:pPr>
      <w:proofErr w:type="spellStart"/>
      <w:r w:rsidRPr="00853D19">
        <w:rPr>
          <w:rFonts w:ascii="Palatino Linotype" w:hAnsi="Palatino Linotype" w:cs="Times New Roman"/>
          <w:b/>
          <w:shd w:val="clear" w:color="auto" w:fill="FFFFFF"/>
        </w:rPr>
        <w:t>Abstract</w:t>
      </w:r>
      <w:proofErr w:type="spellEnd"/>
    </w:p>
    <w:p w14:paraId="336DF22F" w14:textId="3F5DBBF9" w:rsidR="009D594D" w:rsidRPr="00853D19" w:rsidRDefault="009D594D" w:rsidP="009D594D">
      <w:pPr>
        <w:spacing w:before="0" w:line="22" w:lineRule="atLeast"/>
        <w:ind w:firstLine="0"/>
        <w:rPr>
          <w:rFonts w:ascii="Palatino Linotype" w:hAnsi="Palatino Linotype" w:cs="Times New Roman"/>
          <w:sz w:val="20"/>
          <w:szCs w:val="20"/>
          <w:lang w:val="en-US"/>
        </w:rPr>
      </w:pPr>
      <w:r w:rsidRPr="00853D19">
        <w:rPr>
          <w:rFonts w:ascii="Palatino Linotype" w:hAnsi="Palatino Linotype" w:cs="Times New Roman"/>
          <w:sz w:val="20"/>
          <w:szCs w:val="20"/>
          <w:highlight w:val="cyan"/>
          <w:lang w:val="en-US"/>
        </w:rPr>
        <w:t>(</w:t>
      </w:r>
      <w:r>
        <w:rPr>
          <w:rFonts w:ascii="Palatino Linotype" w:hAnsi="Palatino Linotype" w:cs="Times New Roman"/>
          <w:sz w:val="20"/>
          <w:szCs w:val="20"/>
          <w:highlight w:val="cyan"/>
          <w:lang w:val="en-US"/>
        </w:rPr>
        <w:t xml:space="preserve">Abstract </w:t>
      </w:r>
      <w:proofErr w:type="spellStart"/>
      <w:r>
        <w:rPr>
          <w:rFonts w:ascii="Palatino Linotype" w:hAnsi="Palatino Linotype" w:cs="Times New Roman"/>
          <w:sz w:val="20"/>
          <w:szCs w:val="20"/>
          <w:highlight w:val="cyan"/>
          <w:lang w:val="en-US"/>
        </w:rPr>
        <w:t>metni</w:t>
      </w:r>
      <w:proofErr w:type="spellEnd"/>
      <w:r>
        <w:rPr>
          <w:rFonts w:ascii="Palatino Linotype" w:hAnsi="Palatino Linotype" w:cs="Times New Roman"/>
          <w:sz w:val="20"/>
          <w:szCs w:val="20"/>
          <w:highlight w:val="cyan"/>
          <w:lang w:val="en-US"/>
        </w:rPr>
        <w:t xml:space="preserve"> </w:t>
      </w:r>
      <w:r w:rsidRPr="00853D19">
        <w:rPr>
          <w:rFonts w:ascii="Palatino Linotype" w:hAnsi="Palatino Linotype" w:cs="Times New Roman"/>
          <w:sz w:val="20"/>
          <w:szCs w:val="20"/>
          <w:highlight w:val="cyan"/>
          <w:lang w:val="en-US"/>
        </w:rPr>
        <w:t xml:space="preserve">Palatino Linotype 10 </w:t>
      </w:r>
      <w:proofErr w:type="spellStart"/>
      <w:r w:rsidRPr="00853D19">
        <w:rPr>
          <w:rFonts w:ascii="Palatino Linotype" w:hAnsi="Palatino Linotype" w:cs="Times New Roman"/>
          <w:sz w:val="20"/>
          <w:szCs w:val="20"/>
          <w:highlight w:val="cyan"/>
          <w:lang w:val="en-US"/>
        </w:rPr>
        <w:t>pt</w:t>
      </w:r>
      <w:proofErr w:type="spellEnd"/>
      <w:r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Önce</w:t>
      </w:r>
      <w:proofErr w:type="spellEnd"/>
      <w:r w:rsidRPr="00853D19">
        <w:rPr>
          <w:rFonts w:ascii="Palatino Linotype" w:hAnsi="Palatino Linotype" w:cs="Times New Roman"/>
          <w:sz w:val="20"/>
          <w:szCs w:val="20"/>
          <w:highlight w:val="cyan"/>
          <w:lang w:val="en-US"/>
        </w:rPr>
        <w:t xml:space="preserve"> 0nk </w:t>
      </w:r>
      <w:proofErr w:type="spellStart"/>
      <w:r w:rsidRPr="00853D19">
        <w:rPr>
          <w:rFonts w:ascii="Palatino Linotype" w:hAnsi="Palatino Linotype" w:cs="Times New Roman"/>
          <w:sz w:val="20"/>
          <w:szCs w:val="20"/>
          <w:highlight w:val="cyan"/>
          <w:lang w:val="en-US"/>
        </w:rPr>
        <w:t>sonra</w:t>
      </w:r>
      <w:proofErr w:type="spellEnd"/>
      <w:r w:rsidRPr="00853D19">
        <w:rPr>
          <w:rFonts w:ascii="Palatino Linotype" w:hAnsi="Palatino Linotype" w:cs="Times New Roman"/>
          <w:sz w:val="20"/>
          <w:szCs w:val="20"/>
          <w:highlight w:val="cyan"/>
          <w:lang w:val="en-US"/>
        </w:rPr>
        <w:t xml:space="preserve"> 6nk, </w:t>
      </w:r>
      <w:proofErr w:type="spellStart"/>
      <w:r w:rsidRPr="00853D19">
        <w:rPr>
          <w:rFonts w:ascii="Palatino Linotype" w:hAnsi="Palatino Linotype" w:cs="Times New Roman"/>
          <w:sz w:val="20"/>
          <w:szCs w:val="20"/>
          <w:highlight w:val="cyan"/>
          <w:lang w:val="en-US"/>
        </w:rPr>
        <w:t>En</w:t>
      </w:r>
      <w:proofErr w:type="spellEnd"/>
      <w:r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az</w:t>
      </w:r>
      <w:proofErr w:type="spellEnd"/>
      <w:r w:rsidRPr="00853D19">
        <w:rPr>
          <w:rFonts w:ascii="Palatino Linotype" w:hAnsi="Palatino Linotype" w:cs="Times New Roman"/>
          <w:sz w:val="20"/>
          <w:szCs w:val="20"/>
          <w:highlight w:val="cyan"/>
          <w:lang w:val="en-US"/>
        </w:rPr>
        <w:t xml:space="preserve"> 1,1 </w:t>
      </w:r>
      <w:proofErr w:type="spellStart"/>
      <w:r w:rsidRPr="00853D19">
        <w:rPr>
          <w:rFonts w:ascii="Palatino Linotype" w:hAnsi="Palatino Linotype" w:cs="Times New Roman"/>
          <w:sz w:val="20"/>
          <w:szCs w:val="20"/>
          <w:highlight w:val="cyan"/>
          <w:lang w:val="en-US"/>
        </w:rPr>
        <w:t>satır</w:t>
      </w:r>
      <w:proofErr w:type="spellEnd"/>
      <w:r w:rsidRPr="00853D19">
        <w:rPr>
          <w:rFonts w:ascii="Palatino Linotype" w:hAnsi="Palatino Linotype" w:cs="Times New Roman"/>
          <w:sz w:val="20"/>
          <w:szCs w:val="20"/>
          <w:highlight w:val="cyan"/>
          <w:lang w:val="en-US"/>
        </w:rPr>
        <w:t xml:space="preserve"> </w:t>
      </w:r>
      <w:proofErr w:type="spellStart"/>
      <w:r w:rsidRPr="00853D19">
        <w:rPr>
          <w:rFonts w:ascii="Palatino Linotype" w:hAnsi="Palatino Linotype" w:cs="Times New Roman"/>
          <w:sz w:val="20"/>
          <w:szCs w:val="20"/>
          <w:highlight w:val="cyan"/>
          <w:lang w:val="en-US"/>
        </w:rPr>
        <w:t>aralığı</w:t>
      </w:r>
      <w:proofErr w:type="spellEnd"/>
      <w:r w:rsidRPr="00853D19">
        <w:rPr>
          <w:rFonts w:ascii="Palatino Linotype" w:hAnsi="Palatino Linotype" w:cs="Times New Roman"/>
          <w:sz w:val="20"/>
          <w:szCs w:val="20"/>
          <w:highlight w:val="cyan"/>
          <w:lang w:val="en-US"/>
        </w:rPr>
        <w:t>)</w:t>
      </w:r>
    </w:p>
    <w:p w14:paraId="740A1E54" w14:textId="78B0A82B" w:rsidR="006241CE" w:rsidRPr="006241CE" w:rsidRDefault="006241CE" w:rsidP="006241CE">
      <w:pPr>
        <w:spacing w:before="0" w:line="22" w:lineRule="atLeast"/>
        <w:ind w:firstLine="0"/>
        <w:rPr>
          <w:rFonts w:ascii="Palatino Linotype" w:hAnsi="Palatino Linotype" w:cs="Times New Roman"/>
          <w:sz w:val="20"/>
          <w:szCs w:val="20"/>
          <w:lang w:val="en-US"/>
        </w:rPr>
      </w:pPr>
      <w:proofErr w:type="spellStart"/>
      <w:r>
        <w:rPr>
          <w:rFonts w:ascii="Palatino Linotype" w:hAnsi="Palatino Linotype" w:cs="Times New Roman"/>
          <w:sz w:val="20"/>
          <w:szCs w:val="20"/>
          <w:lang w:val="en-US"/>
        </w:rPr>
        <w:t>Makalenin</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başında</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en</w:t>
      </w:r>
      <w:proofErr w:type="spellEnd"/>
      <w:r>
        <w:rPr>
          <w:rFonts w:ascii="Palatino Linotype" w:hAnsi="Palatino Linotype" w:cs="Times New Roman"/>
          <w:sz w:val="20"/>
          <w:szCs w:val="20"/>
          <w:lang w:val="en-US"/>
        </w:rPr>
        <w:t xml:space="preserve"> </w:t>
      </w:r>
      <w:proofErr w:type="spellStart"/>
      <w:r>
        <w:rPr>
          <w:rFonts w:ascii="Palatino Linotype" w:hAnsi="Palatino Linotype" w:cs="Times New Roman"/>
          <w:sz w:val="20"/>
          <w:szCs w:val="20"/>
          <w:lang w:val="en-US"/>
        </w:rPr>
        <w:t>az</w:t>
      </w:r>
      <w:proofErr w:type="spellEnd"/>
      <w:r>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az</w:t>
      </w:r>
      <w:proofErr w:type="spellEnd"/>
      <w:r w:rsidRPr="006241CE">
        <w:rPr>
          <w:rFonts w:ascii="Palatino Linotype" w:hAnsi="Palatino Linotype" w:cs="Times New Roman"/>
          <w:sz w:val="20"/>
          <w:szCs w:val="20"/>
          <w:lang w:val="en-US"/>
        </w:rPr>
        <w:t xml:space="preserve"> 150 </w:t>
      </w:r>
      <w:proofErr w:type="spellStart"/>
      <w:r w:rsidRPr="006241CE">
        <w:rPr>
          <w:rFonts w:ascii="Palatino Linotype" w:hAnsi="Palatino Linotype" w:cs="Times New Roman"/>
          <w:sz w:val="20"/>
          <w:szCs w:val="20"/>
          <w:lang w:val="en-US"/>
        </w:rPr>
        <w:t>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fazla</w:t>
      </w:r>
      <w:proofErr w:type="spellEnd"/>
      <w:r w:rsidRPr="006241CE">
        <w:rPr>
          <w:rFonts w:ascii="Palatino Linotype" w:hAnsi="Palatino Linotype" w:cs="Times New Roman"/>
          <w:sz w:val="20"/>
          <w:szCs w:val="20"/>
          <w:lang w:val="en-US"/>
        </w:rPr>
        <w:t xml:space="preserve"> 200 </w:t>
      </w:r>
      <w:proofErr w:type="spellStart"/>
      <w:r w:rsidRPr="006241CE">
        <w:rPr>
          <w:rFonts w:ascii="Palatino Linotype" w:hAnsi="Palatino Linotype" w:cs="Times New Roman"/>
          <w:sz w:val="20"/>
          <w:szCs w:val="20"/>
          <w:lang w:val="en-US"/>
        </w:rPr>
        <w:t>kelimeden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oluşan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konuyu</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kısaca</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Türkçe</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Özet</w:t>
      </w:r>
      <w:proofErr w:type="spellEnd"/>
      <w:r w:rsidRPr="006241CE">
        <w:rPr>
          <w:rFonts w:ascii="Palatino Linotype" w:hAnsi="Palatino Linotype" w:cs="Times New Roman"/>
          <w:sz w:val="20"/>
          <w:szCs w:val="20"/>
          <w:lang w:val="en-US"/>
        </w:rPr>
        <w:t xml:space="preserve">) ve </w:t>
      </w:r>
      <w:proofErr w:type="spellStart"/>
      <w:r w:rsidRPr="006241CE">
        <w:rPr>
          <w:rFonts w:ascii="Palatino Linotype" w:hAnsi="Palatino Linotype" w:cs="Times New Roman"/>
          <w:sz w:val="20"/>
          <w:szCs w:val="20"/>
          <w:lang w:val="en-US"/>
        </w:rPr>
        <w:t>İngilizce</w:t>
      </w:r>
      <w:proofErr w:type="spellEnd"/>
      <w:r w:rsidRPr="006241CE">
        <w:rPr>
          <w:rFonts w:ascii="Palatino Linotype" w:hAnsi="Palatino Linotype" w:cs="Times New Roman"/>
          <w:sz w:val="20"/>
          <w:szCs w:val="20"/>
          <w:lang w:val="en-US"/>
        </w:rPr>
        <w:t xml:space="preserve"> (Abstract) </w:t>
      </w:r>
      <w:proofErr w:type="spellStart"/>
      <w:r w:rsidRPr="006241CE">
        <w:rPr>
          <w:rFonts w:ascii="Palatino Linotype" w:hAnsi="Palatino Linotype" w:cs="Times New Roman"/>
          <w:sz w:val="20"/>
          <w:szCs w:val="20"/>
          <w:lang w:val="en-US"/>
        </w:rPr>
        <w:t>ifade</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eden</w:t>
      </w:r>
      <w:proofErr w:type="spellEnd"/>
      <w:r w:rsidRPr="006241CE">
        <w:rPr>
          <w:rFonts w:ascii="Palatino Linotype" w:hAnsi="Palatino Linotype" w:cs="Times New Roman"/>
          <w:sz w:val="20"/>
          <w:szCs w:val="20"/>
          <w:lang w:val="en-US"/>
        </w:rPr>
        <w:t xml:space="preserve"> </w:t>
      </w:r>
      <w:proofErr w:type="spellStart"/>
      <w:r w:rsidRPr="006241CE">
        <w:rPr>
          <w:rFonts w:ascii="Palatino Linotype" w:hAnsi="Palatino Linotype" w:cs="Times New Roman"/>
          <w:sz w:val="20"/>
          <w:szCs w:val="20"/>
          <w:lang w:val="en-US"/>
        </w:rPr>
        <w:t>bölümdür</w:t>
      </w:r>
      <w:proofErr w:type="spellEnd"/>
      <w:r w:rsidRPr="00853D19">
        <w:rPr>
          <w:rFonts w:ascii="Palatino Linotype" w:hAnsi="Palatino Linotype" w:cs="Times New Roman"/>
          <w:sz w:val="20"/>
          <w:szCs w:val="20"/>
          <w:lang w:val="en-US"/>
        </w:rPr>
        <w:t xml:space="preserve">. </w:t>
      </w:r>
    </w:p>
    <w:p w14:paraId="42056214" w14:textId="77777777" w:rsidR="007E425B" w:rsidRDefault="007E425B" w:rsidP="007170F6">
      <w:pPr>
        <w:spacing w:before="0" w:line="22" w:lineRule="atLeast"/>
        <w:ind w:firstLine="0"/>
        <w:rPr>
          <w:rFonts w:ascii="Palatino Linotype" w:hAnsi="Palatino Linotype" w:cs="Times New Roman"/>
          <w:sz w:val="20"/>
          <w:szCs w:val="24"/>
        </w:rPr>
      </w:pPr>
      <w:proofErr w:type="spellStart"/>
      <w:r w:rsidRPr="00853D19">
        <w:rPr>
          <w:rFonts w:ascii="Palatino Linotype" w:hAnsi="Palatino Linotype" w:cs="Times New Roman"/>
          <w:b/>
          <w:bCs/>
          <w:i/>
          <w:iCs/>
          <w:sz w:val="20"/>
          <w:szCs w:val="24"/>
        </w:rPr>
        <w:t>Keywords</w:t>
      </w:r>
      <w:proofErr w:type="spellEnd"/>
      <w:r w:rsidRPr="00853D19">
        <w:rPr>
          <w:rFonts w:ascii="Palatino Linotype" w:hAnsi="Palatino Linotype" w:cs="Times New Roman"/>
          <w:b/>
          <w:bCs/>
          <w:i/>
          <w:iCs/>
          <w:sz w:val="20"/>
          <w:szCs w:val="24"/>
        </w:rPr>
        <w:t>:</w:t>
      </w:r>
      <w:r w:rsidR="006241CE">
        <w:rPr>
          <w:rFonts w:ascii="Palatino Linotype" w:hAnsi="Palatino Linotype" w:cs="Times New Roman"/>
          <w:b/>
          <w:bCs/>
          <w:i/>
          <w:iCs/>
          <w:sz w:val="20"/>
          <w:szCs w:val="24"/>
        </w:rPr>
        <w:t xml:space="preserve"> </w:t>
      </w:r>
      <w:r w:rsidR="006241CE">
        <w:rPr>
          <w:rFonts w:ascii="Palatino Linotype" w:hAnsi="Palatino Linotype" w:cs="Times New Roman"/>
          <w:sz w:val="20"/>
          <w:szCs w:val="24"/>
        </w:rPr>
        <w:t>Ö</w:t>
      </w:r>
      <w:r w:rsidR="006241CE" w:rsidRPr="006241CE">
        <w:rPr>
          <w:rFonts w:ascii="Palatino Linotype" w:hAnsi="Palatino Linotype" w:cs="Times New Roman"/>
          <w:sz w:val="20"/>
          <w:szCs w:val="24"/>
        </w:rPr>
        <w:t>zetin altında 3 kelimeden oluşan anahtar kelimeler verilmelidir.</w:t>
      </w:r>
    </w:p>
    <w:p w14:paraId="35CAF96F" w14:textId="77777777" w:rsidR="00F915DF" w:rsidRPr="00F915DF" w:rsidRDefault="00F915DF" w:rsidP="00F915DF">
      <w:pPr>
        <w:rPr>
          <w:rFonts w:ascii="Palatino Linotype" w:hAnsi="Palatino Linotype" w:cs="Times New Roman"/>
          <w:sz w:val="20"/>
          <w:szCs w:val="24"/>
        </w:rPr>
      </w:pPr>
    </w:p>
    <w:p w14:paraId="0CFBB7A5" w14:textId="06A3193E" w:rsidR="00F915DF" w:rsidRPr="00F915DF" w:rsidRDefault="00F915DF" w:rsidP="00F915DF">
      <w:pPr>
        <w:tabs>
          <w:tab w:val="center" w:pos="4819"/>
        </w:tabs>
        <w:ind w:firstLine="0"/>
        <w:rPr>
          <w:rFonts w:ascii="Palatino Linotype" w:hAnsi="Palatino Linotype" w:cs="Times New Roman"/>
          <w:sz w:val="20"/>
          <w:szCs w:val="24"/>
        </w:rPr>
        <w:sectPr w:rsidR="00F915DF" w:rsidRPr="00F915DF" w:rsidSect="00974727">
          <w:footnotePr>
            <w:numFmt w:val="lowerLetter"/>
            <w:numRestart w:val="eachPage"/>
          </w:footnotePr>
          <w:type w:val="continuous"/>
          <w:pgSz w:w="11906" w:h="16838" w:code="9"/>
          <w:pgMar w:top="1417" w:right="1417" w:bottom="1417" w:left="1417" w:header="284" w:footer="545" w:gutter="0"/>
          <w:pgNumType w:start="1" w:chapStyle="1"/>
          <w:cols w:space="708"/>
          <w:titlePg/>
          <w:docGrid w:linePitch="326"/>
        </w:sectPr>
      </w:pPr>
    </w:p>
    <w:p w14:paraId="2407995D" w14:textId="529351A9" w:rsidR="006241CE" w:rsidRDefault="005A26A7" w:rsidP="006241CE">
      <w:pPr>
        <w:keepNext/>
        <w:keepLines/>
        <w:shd w:val="clear" w:color="auto" w:fill="FFFFFF"/>
        <w:spacing w:before="240" w:line="22" w:lineRule="atLeast"/>
        <w:ind w:firstLine="0"/>
        <w:jc w:val="center"/>
        <w:textAlignment w:val="baseline"/>
        <w:outlineLvl w:val="0"/>
        <w:rPr>
          <w:rFonts w:ascii="Palatino Linotype" w:hAnsi="Palatino Linotype" w:cs="Times New Roman"/>
          <w:b/>
          <w:sz w:val="22"/>
          <w:lang w:val="en-US"/>
        </w:rPr>
      </w:pPr>
      <w:r w:rsidRPr="00633022">
        <w:rPr>
          <w:rFonts w:ascii="Palatino Linotype" w:hAnsi="Palatino Linotype" w:cs="Times New Roman"/>
          <w:b/>
          <w:sz w:val="22"/>
          <w:lang w:val="en-US"/>
        </w:rPr>
        <w:lastRenderedPageBreak/>
        <w:t>Extended Abstract</w:t>
      </w:r>
    </w:p>
    <w:p w14:paraId="1EBA41E6" w14:textId="7BCBE2CB" w:rsidR="005A26A7" w:rsidRPr="00633022" w:rsidRDefault="006241CE" w:rsidP="006241CE">
      <w:pPr>
        <w:keepNext/>
        <w:keepLines/>
        <w:shd w:val="clear" w:color="auto" w:fill="FFFFFF"/>
        <w:spacing w:before="240" w:line="22" w:lineRule="atLeast"/>
        <w:ind w:firstLine="0"/>
        <w:textAlignment w:val="baseline"/>
        <w:outlineLvl w:val="0"/>
        <w:rPr>
          <w:rFonts w:ascii="Palatino Linotype" w:hAnsi="Palatino Linotype" w:cs="Times New Roman"/>
          <w:b/>
          <w:sz w:val="22"/>
          <w:lang w:val="en-US"/>
        </w:rPr>
      </w:pPr>
      <w:proofErr w:type="spellStart"/>
      <w:r w:rsidRPr="004E08BF">
        <w:rPr>
          <w:rFonts w:ascii="Palatino Linotype" w:hAnsi="Palatino Linotype" w:cs="Times New Roman"/>
          <w:bCs/>
          <w:sz w:val="22"/>
          <w:highlight w:val="cyan"/>
          <w:lang w:val="en-US"/>
        </w:rPr>
        <w:t>Yayım</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dili</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İngilizce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veya</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Türkçedir</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Türkçe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yazılan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makalelerde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İngilizce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genişletilmiş</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özet</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istenmektedir</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Yazarların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makalelerinin</w:t>
      </w:r>
      <w:proofErr w:type="spellEnd"/>
      <w:r w:rsidRPr="004E08BF">
        <w:rPr>
          <w:rFonts w:ascii="Palatino Linotype" w:hAnsi="Palatino Linotype" w:cs="Times New Roman"/>
          <w:bCs/>
          <w:sz w:val="22"/>
          <w:highlight w:val="cyan"/>
          <w:lang w:val="en-US"/>
        </w:rPr>
        <w:t xml:space="preserve"> yurt </w:t>
      </w:r>
      <w:proofErr w:type="spellStart"/>
      <w:r w:rsidRPr="004E08BF">
        <w:rPr>
          <w:rFonts w:ascii="Palatino Linotype" w:hAnsi="Palatino Linotype" w:cs="Times New Roman"/>
          <w:bCs/>
          <w:sz w:val="22"/>
          <w:highlight w:val="cyan"/>
          <w:lang w:val="en-US"/>
        </w:rPr>
        <w:t>dışında</w:t>
      </w:r>
      <w:proofErr w:type="spellEnd"/>
      <w:r w:rsidRPr="004E08BF">
        <w:rPr>
          <w:rFonts w:ascii="Palatino Linotype" w:hAnsi="Palatino Linotype" w:cs="Times New Roman"/>
          <w:bCs/>
          <w:sz w:val="22"/>
          <w:highlight w:val="cyan"/>
          <w:lang w:val="en-US"/>
        </w:rPr>
        <w:t xml:space="preserve"> da </w:t>
      </w:r>
      <w:proofErr w:type="spellStart"/>
      <w:r w:rsidRPr="004E08BF">
        <w:rPr>
          <w:rFonts w:ascii="Palatino Linotype" w:hAnsi="Palatino Linotype" w:cs="Times New Roman"/>
          <w:bCs/>
          <w:sz w:val="22"/>
          <w:highlight w:val="cyan"/>
          <w:lang w:val="en-US"/>
        </w:rPr>
        <w:t>atıf</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alabilmesi</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için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makalelerin</w:t>
      </w:r>
      <w:proofErr w:type="spellEnd"/>
      <w:r w:rsidRPr="004E08BF">
        <w:rPr>
          <w:rFonts w:ascii="Palatino Linotype" w:hAnsi="Palatino Linotype" w:cs="Times New Roman"/>
          <w:bCs/>
          <w:sz w:val="22"/>
          <w:highlight w:val="cyan"/>
          <w:lang w:val="en-US"/>
        </w:rPr>
        <w:t xml:space="preserve"> abstract </w:t>
      </w:r>
      <w:proofErr w:type="spellStart"/>
      <w:r w:rsidRPr="004E08BF">
        <w:rPr>
          <w:rFonts w:ascii="Palatino Linotype" w:hAnsi="Palatino Linotype" w:cs="Times New Roman"/>
          <w:bCs/>
          <w:sz w:val="22"/>
          <w:highlight w:val="cyan"/>
          <w:lang w:val="en-US"/>
        </w:rPr>
        <w:t>bölümünden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sonra</w:t>
      </w:r>
      <w:proofErr w:type="spellEnd"/>
      <w:r w:rsidRPr="004E08BF">
        <w:rPr>
          <w:rFonts w:ascii="Palatino Linotype" w:hAnsi="Palatino Linotype" w:cs="Times New Roman"/>
          <w:bCs/>
          <w:sz w:val="22"/>
          <w:highlight w:val="cyan"/>
          <w:lang w:val="en-US"/>
        </w:rPr>
        <w:t xml:space="preserve"> “EXTENDED ABSTRACT (</w:t>
      </w:r>
      <w:proofErr w:type="spellStart"/>
      <w:r w:rsidRPr="004E08BF">
        <w:rPr>
          <w:rFonts w:ascii="Palatino Linotype" w:hAnsi="Palatino Linotype" w:cs="Times New Roman"/>
          <w:bCs/>
          <w:sz w:val="22"/>
          <w:highlight w:val="cyan"/>
          <w:lang w:val="en-US"/>
        </w:rPr>
        <w:t>genişletilmiş</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özet</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başlığı</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adı</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altında</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en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az</w:t>
      </w:r>
      <w:proofErr w:type="spellEnd"/>
      <w:r w:rsidRPr="004E08BF">
        <w:rPr>
          <w:rFonts w:ascii="Palatino Linotype" w:hAnsi="Palatino Linotype" w:cs="Times New Roman"/>
          <w:bCs/>
          <w:sz w:val="22"/>
          <w:highlight w:val="cyan"/>
          <w:lang w:val="en-US"/>
        </w:rPr>
        <w:t xml:space="preserve"> </w:t>
      </w:r>
      <w:r w:rsidR="00270D5B">
        <w:rPr>
          <w:rFonts w:ascii="Palatino Linotype" w:hAnsi="Palatino Linotype" w:cs="Times New Roman"/>
          <w:bCs/>
          <w:sz w:val="22"/>
          <w:highlight w:val="cyan"/>
          <w:lang w:val="en-US"/>
        </w:rPr>
        <w:t>600</w:t>
      </w:r>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en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fazla</w:t>
      </w:r>
      <w:proofErr w:type="spellEnd"/>
      <w:r w:rsidRPr="004E08BF">
        <w:rPr>
          <w:rFonts w:ascii="Palatino Linotype" w:hAnsi="Palatino Linotype" w:cs="Times New Roman"/>
          <w:bCs/>
          <w:sz w:val="22"/>
          <w:highlight w:val="cyan"/>
          <w:lang w:val="en-US"/>
        </w:rPr>
        <w:t xml:space="preserve"> </w:t>
      </w:r>
      <w:r w:rsidR="00270D5B">
        <w:rPr>
          <w:rFonts w:ascii="Palatino Linotype" w:hAnsi="Palatino Linotype" w:cs="Times New Roman"/>
          <w:bCs/>
          <w:sz w:val="22"/>
          <w:highlight w:val="cyan"/>
          <w:lang w:val="en-US"/>
        </w:rPr>
        <w:t>800</w:t>
      </w:r>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kelimeden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oluşan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İngilizce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genişletilmiş</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özet</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bölümünün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yer</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alması</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gerekir</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Makalenin</w:t>
      </w:r>
      <w:proofErr w:type="spellEnd"/>
      <w:r w:rsidRPr="004E08BF">
        <w:rPr>
          <w:rFonts w:ascii="Palatino Linotype" w:hAnsi="Palatino Linotype" w:cs="Times New Roman"/>
          <w:bCs/>
          <w:sz w:val="22"/>
          <w:highlight w:val="cyan"/>
          <w:lang w:val="en-US"/>
        </w:rPr>
        <w:t xml:space="preserve"> ana </w:t>
      </w:r>
      <w:proofErr w:type="spellStart"/>
      <w:r w:rsidRPr="004E08BF">
        <w:rPr>
          <w:rFonts w:ascii="Palatino Linotype" w:hAnsi="Palatino Linotype" w:cs="Times New Roman"/>
          <w:bCs/>
          <w:sz w:val="22"/>
          <w:highlight w:val="cyan"/>
          <w:lang w:val="en-US"/>
        </w:rPr>
        <w:t>başlıklarının</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genişletilmiş</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özette</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yer</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alması</w:t>
      </w:r>
      <w:proofErr w:type="spellEnd"/>
      <w:r w:rsidRPr="004E08BF">
        <w:rPr>
          <w:rFonts w:ascii="Palatino Linotype" w:hAnsi="Palatino Linotype" w:cs="Times New Roman"/>
          <w:bCs/>
          <w:sz w:val="22"/>
          <w:highlight w:val="cyan"/>
          <w:lang w:val="en-US"/>
        </w:rPr>
        <w:t xml:space="preserve"> </w:t>
      </w:r>
      <w:proofErr w:type="spellStart"/>
      <w:r w:rsidRPr="004E08BF">
        <w:rPr>
          <w:rFonts w:ascii="Palatino Linotype" w:hAnsi="Palatino Linotype" w:cs="Times New Roman"/>
          <w:bCs/>
          <w:sz w:val="22"/>
          <w:highlight w:val="cyan"/>
          <w:lang w:val="en-US"/>
        </w:rPr>
        <w:t>gerekir</w:t>
      </w:r>
      <w:proofErr w:type="spellEnd"/>
      <w:r w:rsidR="004E08BF">
        <w:rPr>
          <w:rFonts w:ascii="Palatino Linotype" w:hAnsi="Palatino Linotype" w:cs="Times New Roman"/>
          <w:bCs/>
          <w:sz w:val="22"/>
          <w:lang w:val="en-US"/>
        </w:rPr>
        <w:t>.</w:t>
      </w:r>
    </w:p>
    <w:p w14:paraId="7A3F2285" w14:textId="06934A42" w:rsidR="005A26A7" w:rsidRPr="00633022" w:rsidRDefault="009F55F2" w:rsidP="005A26A7">
      <w:pPr>
        <w:keepNext/>
        <w:keepLines/>
        <w:shd w:val="clear" w:color="auto" w:fill="FFFFFF"/>
        <w:spacing w:before="240" w:line="22" w:lineRule="atLeast"/>
        <w:ind w:firstLine="0"/>
        <w:jc w:val="center"/>
        <w:textAlignment w:val="baseline"/>
        <w:outlineLvl w:val="0"/>
        <w:rPr>
          <w:rFonts w:ascii="Palatino Linotype" w:hAnsi="Palatino Linotype" w:cs="Times New Roman"/>
          <w:b/>
          <w:sz w:val="22"/>
          <w:lang w:val="en-US"/>
        </w:rPr>
      </w:pPr>
      <w:hyperlink w:anchor="_Toc474878595" w:history="1">
        <w:r w:rsidR="005A26A7" w:rsidRPr="00633022">
          <w:rPr>
            <w:rFonts w:ascii="Palatino Linotype" w:hAnsi="Palatino Linotype" w:cs="Times New Roman"/>
            <w:b/>
            <w:sz w:val="22"/>
            <w:lang w:val="en-US"/>
          </w:rPr>
          <w:t>Introduction</w:t>
        </w:r>
      </w:hyperlink>
    </w:p>
    <w:p w14:paraId="140AEB4A" w14:textId="34073B8B" w:rsidR="006241CE" w:rsidRDefault="006241CE" w:rsidP="006241CE">
      <w:pPr>
        <w:shd w:val="clear" w:color="auto" w:fill="FFFFFF"/>
        <w:spacing w:before="0" w:line="22" w:lineRule="atLeast"/>
        <w:ind w:firstLine="0"/>
        <w:textAlignment w:val="baseline"/>
        <w:rPr>
          <w:rFonts w:ascii="Palatino Linotype" w:hAnsi="Palatino Linotype" w:cs="Poppins"/>
          <w:color w:val="111111"/>
          <w:sz w:val="22"/>
          <w:shd w:val="clear" w:color="auto" w:fill="FFFFFF"/>
        </w:rPr>
      </w:pPr>
      <w:r w:rsidRPr="004E08BF">
        <w:rPr>
          <w:rFonts w:ascii="Palatino Linotype" w:hAnsi="Palatino Linotype" w:cs="Poppins"/>
          <w:color w:val="111111"/>
          <w:sz w:val="22"/>
          <w:highlight w:val="cyan"/>
          <w:shd w:val="clear" w:color="auto" w:fill="FFFFFF"/>
        </w:rPr>
        <w:t xml:space="preserve">A4 boyutunda, Microsoft Office Word belgesine, </w:t>
      </w:r>
      <w:proofErr w:type="spellStart"/>
      <w:r w:rsidRPr="004E08BF">
        <w:rPr>
          <w:rFonts w:ascii="Palatino Linotype" w:hAnsi="Palatino Linotype" w:cs="Poppins"/>
          <w:color w:val="111111"/>
          <w:sz w:val="22"/>
          <w:highlight w:val="cyan"/>
          <w:shd w:val="clear" w:color="auto" w:fill="FFFFFF"/>
        </w:rPr>
        <w:t>Palatino</w:t>
      </w:r>
      <w:proofErr w:type="spellEnd"/>
      <w:r w:rsidRPr="004E08BF">
        <w:rPr>
          <w:rFonts w:ascii="Palatino Linotype" w:hAnsi="Palatino Linotype" w:cs="Poppins"/>
          <w:color w:val="111111"/>
          <w:sz w:val="22"/>
          <w:highlight w:val="cyan"/>
          <w:shd w:val="clear" w:color="auto" w:fill="FFFFFF"/>
        </w:rPr>
        <w:t xml:space="preserve"> </w:t>
      </w:r>
      <w:proofErr w:type="spellStart"/>
      <w:r w:rsidRPr="004E08BF">
        <w:rPr>
          <w:rFonts w:ascii="Palatino Linotype" w:hAnsi="Palatino Linotype" w:cs="Poppins"/>
          <w:color w:val="111111"/>
          <w:sz w:val="22"/>
          <w:highlight w:val="cyan"/>
          <w:shd w:val="clear" w:color="auto" w:fill="FFFFFF"/>
        </w:rPr>
        <w:t>Linotype</w:t>
      </w:r>
      <w:proofErr w:type="spellEnd"/>
      <w:r w:rsidRPr="004E08BF">
        <w:rPr>
          <w:rFonts w:ascii="Palatino Linotype" w:hAnsi="Palatino Linotype" w:cs="Poppins"/>
          <w:color w:val="111111"/>
          <w:sz w:val="22"/>
          <w:highlight w:val="cyan"/>
          <w:shd w:val="clear" w:color="auto" w:fill="FFFFFF"/>
        </w:rPr>
        <w:t xml:space="preserve"> yazı stili ile İki yana yasla seçilerek, 11 punto, önce 0nk sonra 6nk, En az 1,1 değerli satır aralığıyla yazılmalıdır. Sayfa kenarlarında 2.5 cm. (normal sayfa düzeni) boşluk bırakılmalı ve 1’den başlayarak sayfa numarası verilmelidir. Makale metninde paragraf girintisi yapılmamalı, paragraf aralarında boşluk bırakılmamalıdır, mesafe ayarı paragraf ayarı bölümünden yapılmalıdır</w:t>
      </w:r>
      <w:r w:rsidR="004E08BF">
        <w:rPr>
          <w:rFonts w:ascii="Palatino Linotype" w:hAnsi="Palatino Linotype" w:cs="Poppins"/>
          <w:color w:val="111111"/>
          <w:sz w:val="22"/>
          <w:highlight w:val="cyan"/>
          <w:shd w:val="clear" w:color="auto" w:fill="FFFFFF"/>
        </w:rPr>
        <w:t xml:space="preserve">. </w:t>
      </w:r>
      <w:r w:rsidR="00B06DCD">
        <w:rPr>
          <w:rFonts w:ascii="Palatino Linotype" w:hAnsi="Palatino Linotype" w:cs="Poppins"/>
          <w:color w:val="111111"/>
          <w:sz w:val="22"/>
          <w:highlight w:val="cyan"/>
          <w:shd w:val="clear" w:color="auto" w:fill="FFFFFF"/>
        </w:rPr>
        <w:t xml:space="preserve">Tablolarda APA 7 kuralları </w:t>
      </w:r>
      <w:r w:rsidR="004E08BF">
        <w:rPr>
          <w:rFonts w:ascii="Palatino Linotype" w:hAnsi="Palatino Linotype" w:cs="Poppins"/>
          <w:color w:val="111111"/>
          <w:sz w:val="22"/>
          <w:highlight w:val="cyan"/>
          <w:shd w:val="clear" w:color="auto" w:fill="FFFFFF"/>
        </w:rPr>
        <w:t>Bu kural makalenin yöntem, bulgu, tartışma</w:t>
      </w:r>
      <w:r w:rsidRPr="004E08BF">
        <w:rPr>
          <w:rFonts w:ascii="Palatino Linotype" w:hAnsi="Palatino Linotype" w:cs="Poppins"/>
          <w:color w:val="111111"/>
          <w:sz w:val="22"/>
          <w:highlight w:val="cyan"/>
          <w:shd w:val="clear" w:color="auto" w:fill="FFFFFF"/>
        </w:rPr>
        <w:t xml:space="preserve"> </w:t>
      </w:r>
      <w:r w:rsidR="004E08BF">
        <w:rPr>
          <w:rFonts w:ascii="Palatino Linotype" w:hAnsi="Palatino Linotype" w:cs="Poppins"/>
          <w:color w:val="111111"/>
          <w:sz w:val="22"/>
          <w:highlight w:val="cyan"/>
          <w:shd w:val="clear" w:color="auto" w:fill="FFFFFF"/>
        </w:rPr>
        <w:t xml:space="preserve">kısımları için geçerlidir </w:t>
      </w:r>
      <w:r w:rsidRPr="004E08BF">
        <w:rPr>
          <w:rFonts w:ascii="Palatino Linotype" w:hAnsi="Palatino Linotype" w:cs="Poppins"/>
          <w:color w:val="111111"/>
          <w:sz w:val="22"/>
          <w:highlight w:val="cyan"/>
          <w:shd w:val="clear" w:color="auto" w:fill="FFFFFF"/>
        </w:rPr>
        <w:t xml:space="preserve">(Satır aralığı, önce sonra </w:t>
      </w:r>
      <w:proofErr w:type="spellStart"/>
      <w:r w:rsidRPr="004E08BF">
        <w:rPr>
          <w:rFonts w:ascii="Palatino Linotype" w:hAnsi="Palatino Linotype" w:cs="Poppins"/>
          <w:color w:val="111111"/>
          <w:sz w:val="22"/>
          <w:highlight w:val="cyan"/>
          <w:shd w:val="clear" w:color="auto" w:fill="FFFFFF"/>
        </w:rPr>
        <w:t>nk</w:t>
      </w:r>
      <w:proofErr w:type="spellEnd"/>
      <w:r w:rsidRPr="004E08BF">
        <w:rPr>
          <w:rFonts w:ascii="Palatino Linotype" w:hAnsi="Palatino Linotype" w:cs="Poppins"/>
          <w:color w:val="111111"/>
          <w:sz w:val="22"/>
          <w:highlight w:val="cyan"/>
          <w:shd w:val="clear" w:color="auto" w:fill="FFFFFF"/>
        </w:rPr>
        <w:t>).</w:t>
      </w:r>
    </w:p>
    <w:p w14:paraId="71AF65EA" w14:textId="43F56342" w:rsidR="006241CE" w:rsidRPr="006241CE" w:rsidRDefault="006241CE" w:rsidP="006241CE">
      <w:pPr>
        <w:shd w:val="clear" w:color="auto" w:fill="FFFFFF"/>
        <w:spacing w:before="0" w:line="22" w:lineRule="atLeast"/>
        <w:ind w:firstLine="0"/>
        <w:textAlignment w:val="baseline"/>
        <w:rPr>
          <w:rFonts w:ascii="Palatino Linotype" w:hAnsi="Palatino Linotype" w:cs="Poppins"/>
          <w:color w:val="111111"/>
          <w:sz w:val="22"/>
          <w:shd w:val="clear" w:color="auto" w:fill="FFFFFF"/>
        </w:rPr>
      </w:pPr>
      <w:r>
        <w:rPr>
          <w:rFonts w:ascii="Palatino Linotype" w:hAnsi="Palatino Linotype" w:cs="Poppins"/>
          <w:color w:val="111111"/>
          <w:sz w:val="22"/>
          <w:shd w:val="clear" w:color="auto" w:fill="FFFFFF"/>
        </w:rPr>
        <w:t xml:space="preserve">ÖRNEK METİN: </w:t>
      </w:r>
      <w:r w:rsidRPr="006241CE">
        <w:rPr>
          <w:rFonts w:ascii="Palatino Linotype" w:hAnsi="Palatino Linotype" w:cs="Times New Roman"/>
          <w:sz w:val="22"/>
        </w:rPr>
        <w:t xml:space="preserve">Oyun, sembolik anlamda çocuğun dünyasını yansıtan, gerçek hayattan beklentilerini dile getiren; kültürel olarak da geçmişten bugüne pek çok şekilde varlığını koruyan önemini yitirmeyen ve hala birçok araştırmaya konu olan bir etkinliktir (Güllü vd., 2012). Çocuğun sağlıklı gelişiminin en önemli parçalarından biri açık alanlarda oynanan oyunlardır. Bu oyunlar sayesinde çocuk, duygusal olarak büyür ve yetişkin yaşamı için gerekli olan problem çözme, yaratıcı düşünme, sosyal yeterlilik, inisiyatif alma becerilerini öğrenir (Clements,2004). Fakat günümüzde şehirleşme ve modernleşme ile çocukların oyun oynayabilecekleri güvenli açık alan eksikliği dikkat çekmektedir (Arslan, 2017). Oyun oynanan alanlar oyun türleri zaman içinde şekil değiştirmiştir. Örneğin fiziksel aktiviteler, teknolojik ürünlerle oynamaya, dış mekanlar güvenlikli iç mekanlara ve arkadaşlarla oynanan oyunlar bireysel bilgisayar başında oynanan oyunlara yerini bırakmaktadır (Tuğrul, 2014). </w:t>
      </w:r>
    </w:p>
    <w:p w14:paraId="15939656" w14:textId="6F3309C6" w:rsidR="005A26A7" w:rsidRPr="006241CE" w:rsidRDefault="005A26A7" w:rsidP="005A26A7">
      <w:pPr>
        <w:shd w:val="clear" w:color="auto" w:fill="FFFFFF"/>
        <w:spacing w:before="0" w:line="22" w:lineRule="atLeast"/>
        <w:ind w:firstLine="0"/>
        <w:jc w:val="center"/>
        <w:textAlignment w:val="baseline"/>
        <w:rPr>
          <w:rFonts w:ascii="Palatino Linotype" w:hAnsi="Palatino Linotype" w:cs="Times New Roman"/>
          <w:b/>
          <w:sz w:val="22"/>
        </w:rPr>
      </w:pPr>
      <w:proofErr w:type="spellStart"/>
      <w:r w:rsidRPr="006241CE">
        <w:rPr>
          <w:rFonts w:ascii="Palatino Linotype" w:hAnsi="Palatino Linotype" w:cs="Times New Roman"/>
          <w:b/>
          <w:sz w:val="22"/>
        </w:rPr>
        <w:t>Method</w:t>
      </w:r>
      <w:proofErr w:type="spellEnd"/>
    </w:p>
    <w:p w14:paraId="5CC73272" w14:textId="6BAC353D" w:rsidR="004E08BF" w:rsidRPr="004E08BF" w:rsidRDefault="004E08BF" w:rsidP="004E08BF">
      <w:pPr>
        <w:shd w:val="clear" w:color="auto" w:fill="FFFFFF"/>
        <w:spacing w:line="22" w:lineRule="atLeast"/>
        <w:ind w:firstLine="0"/>
        <w:textAlignment w:val="baseline"/>
        <w:rPr>
          <w:rFonts w:ascii="Palatino Linotype" w:hAnsi="Palatino Linotype" w:cs="Times New Roman"/>
          <w:sz w:val="22"/>
        </w:rPr>
      </w:pPr>
      <w:r>
        <w:rPr>
          <w:rFonts w:ascii="Palatino Linotype" w:hAnsi="Palatino Linotype" w:cs="Times New Roman"/>
          <w:sz w:val="22"/>
        </w:rPr>
        <w:t xml:space="preserve">ÖRNEK METİN: </w:t>
      </w:r>
      <w:r w:rsidRPr="004E08BF">
        <w:rPr>
          <w:rFonts w:ascii="Palatino Linotype" w:hAnsi="Palatino Linotype" w:cs="Times New Roman"/>
          <w:sz w:val="22"/>
        </w:rPr>
        <w:t>Araştırmada nicel araştırma yöntemlerinden betimsel tarama modelinde bir çalışma olan bu araştırmada orta okul öğrencilerinde bilgisayar oyun bağımlılığı çeşitli değişkenlere göre incelenmiştir. Tarama modeli, mevcut bir durumu ortaya çıkarmaya ve yorumlamadan durumu olduğu gibi tanımlamaya çalışan bir araştırma tekniğidir. Bu teknikte; birden fazla</w:t>
      </w:r>
      <w:r>
        <w:rPr>
          <w:rFonts w:ascii="Palatino Linotype" w:hAnsi="Palatino Linotype" w:cs="Times New Roman"/>
          <w:sz w:val="22"/>
        </w:rPr>
        <w:t>..</w:t>
      </w:r>
    </w:p>
    <w:p w14:paraId="60E725D7" w14:textId="0BA5426C" w:rsidR="004E08BF" w:rsidRPr="004E08BF" w:rsidRDefault="004E08BF" w:rsidP="004E08BF">
      <w:pPr>
        <w:shd w:val="clear" w:color="auto" w:fill="FFFFFF"/>
        <w:spacing w:before="240" w:line="22" w:lineRule="atLeast"/>
        <w:ind w:firstLine="0"/>
        <w:textAlignment w:val="baseline"/>
        <w:rPr>
          <w:rFonts w:ascii="Palatino Linotype" w:hAnsi="Palatino Linotype" w:cs="Times New Roman"/>
          <w:b/>
          <w:szCs w:val="24"/>
        </w:rPr>
      </w:pPr>
      <w:r w:rsidRPr="004E08BF">
        <w:rPr>
          <w:rFonts w:ascii="Palatino Linotype" w:hAnsi="Palatino Linotype" w:cs="Times New Roman"/>
          <w:b/>
          <w:szCs w:val="24"/>
        </w:rPr>
        <w:t xml:space="preserve">Evren ve Örneklem </w:t>
      </w:r>
      <w:r>
        <w:rPr>
          <w:rFonts w:ascii="Palatino Linotype" w:hAnsi="Palatino Linotype" w:cs="Times New Roman"/>
          <w:b/>
          <w:szCs w:val="24"/>
        </w:rPr>
        <w:t>(</w:t>
      </w:r>
      <w:r w:rsidRPr="004E08BF">
        <w:rPr>
          <w:rFonts w:ascii="Palatino Linotype" w:hAnsi="Palatino Linotype" w:cs="Times New Roman"/>
          <w:b/>
          <w:szCs w:val="24"/>
          <w:highlight w:val="cyan"/>
        </w:rPr>
        <w:t>Alt başlıklar  sola yaslı olacak ve Önce 12nk sonra 6nk En az 1,1 değerli satır aralığı)</w:t>
      </w:r>
    </w:p>
    <w:p w14:paraId="0A7DAAF0" w14:textId="21EA822D" w:rsidR="004E08BF" w:rsidRDefault="004E08BF" w:rsidP="004E08BF">
      <w:pPr>
        <w:pStyle w:val="Tablo0"/>
        <w:spacing w:before="240"/>
        <w:jc w:val="both"/>
        <w:rPr>
          <w:rFonts w:ascii="Palatino Linotype" w:eastAsiaTheme="minorHAnsi" w:hAnsi="Palatino Linotype"/>
          <w:b w:val="0"/>
          <w:bCs w:val="0"/>
          <w:sz w:val="22"/>
          <w:szCs w:val="22"/>
        </w:rPr>
      </w:pPr>
      <w:bookmarkStart w:id="1" w:name="_Toc532246902"/>
      <w:bookmarkStart w:id="2" w:name="_Hlk531722604"/>
      <w:r w:rsidRPr="004E08BF">
        <w:rPr>
          <w:rFonts w:ascii="Palatino Linotype" w:eastAsiaTheme="minorHAnsi" w:hAnsi="Palatino Linotype"/>
          <w:b w:val="0"/>
          <w:bCs w:val="0"/>
          <w:sz w:val="22"/>
          <w:szCs w:val="22"/>
        </w:rPr>
        <w:t xml:space="preserve">Bu araştırmanın evrenini İstanbul ili </w:t>
      </w:r>
      <w:proofErr w:type="spellStart"/>
      <w:r w:rsidRPr="004E08BF">
        <w:rPr>
          <w:rFonts w:ascii="Palatino Linotype" w:eastAsiaTheme="minorHAnsi" w:hAnsi="Palatino Linotype"/>
          <w:b w:val="0"/>
          <w:bCs w:val="0"/>
          <w:sz w:val="22"/>
          <w:szCs w:val="22"/>
        </w:rPr>
        <w:t>Eyüpsultan</w:t>
      </w:r>
      <w:proofErr w:type="spellEnd"/>
      <w:r w:rsidRPr="004E08BF">
        <w:rPr>
          <w:rFonts w:ascii="Palatino Linotype" w:eastAsiaTheme="minorHAnsi" w:hAnsi="Palatino Linotype"/>
          <w:b w:val="0"/>
          <w:bCs w:val="0"/>
          <w:sz w:val="22"/>
          <w:szCs w:val="22"/>
        </w:rPr>
        <w:t xml:space="preserve"> ilçesi ortaokul öğrencileri oluşturmaktadır. Örneklem ise İstanbul ili </w:t>
      </w:r>
      <w:proofErr w:type="spellStart"/>
      <w:r w:rsidRPr="004E08BF">
        <w:rPr>
          <w:rFonts w:ascii="Palatino Linotype" w:eastAsiaTheme="minorHAnsi" w:hAnsi="Palatino Linotype"/>
          <w:b w:val="0"/>
          <w:bCs w:val="0"/>
          <w:sz w:val="22"/>
          <w:szCs w:val="22"/>
        </w:rPr>
        <w:t>Eyüpsultan</w:t>
      </w:r>
      <w:proofErr w:type="spellEnd"/>
      <w:r w:rsidRPr="004E08BF">
        <w:rPr>
          <w:rFonts w:ascii="Palatino Linotype" w:eastAsiaTheme="minorHAnsi" w:hAnsi="Palatino Linotype"/>
          <w:b w:val="0"/>
          <w:bCs w:val="0"/>
          <w:sz w:val="22"/>
          <w:szCs w:val="22"/>
        </w:rPr>
        <w:t xml:space="preserve"> ilçesi resmi ve özel ortaokulları öğrencileri arasından tesadüfî olarak seçilen 635 öğrencidir.</w:t>
      </w:r>
    </w:p>
    <w:p w14:paraId="3C90AD19" w14:textId="4637C22B" w:rsidR="00A847ED" w:rsidRDefault="00A847ED" w:rsidP="004E08BF">
      <w:pPr>
        <w:pStyle w:val="Tablo0"/>
        <w:spacing w:before="240"/>
        <w:jc w:val="both"/>
        <w:rPr>
          <w:rFonts w:ascii="Palatino Linotype" w:eastAsiaTheme="minorHAnsi" w:hAnsi="Palatino Linotype"/>
          <w:b w:val="0"/>
          <w:bCs w:val="0"/>
          <w:sz w:val="22"/>
          <w:szCs w:val="22"/>
        </w:rPr>
      </w:pPr>
    </w:p>
    <w:p w14:paraId="6420C83B" w14:textId="77777777" w:rsidR="00A847ED" w:rsidRPr="004E08BF" w:rsidRDefault="00A847ED" w:rsidP="004E08BF">
      <w:pPr>
        <w:pStyle w:val="Tablo0"/>
        <w:spacing w:before="240"/>
        <w:jc w:val="both"/>
        <w:rPr>
          <w:rFonts w:ascii="Palatino Linotype" w:eastAsiaTheme="minorHAnsi" w:hAnsi="Palatino Linotype"/>
          <w:b w:val="0"/>
          <w:bCs w:val="0"/>
          <w:sz w:val="22"/>
          <w:szCs w:val="22"/>
        </w:rPr>
      </w:pPr>
    </w:p>
    <w:p w14:paraId="03A0DB8B" w14:textId="77777777" w:rsidR="004E08BF" w:rsidRPr="00853D19" w:rsidRDefault="004E08BF" w:rsidP="004E08BF">
      <w:pPr>
        <w:pStyle w:val="Tablo0"/>
        <w:spacing w:before="240" w:after="0" w:line="22" w:lineRule="atLeast"/>
        <w:jc w:val="both"/>
        <w:rPr>
          <w:rFonts w:ascii="Palatino Linotype" w:hAnsi="Palatino Linotype"/>
          <w:sz w:val="20"/>
          <w:szCs w:val="20"/>
        </w:rPr>
      </w:pPr>
      <w:r w:rsidRPr="00853D19">
        <w:rPr>
          <w:rFonts w:ascii="Palatino Linotype" w:hAnsi="Palatino Linotype"/>
          <w:sz w:val="20"/>
          <w:szCs w:val="20"/>
        </w:rPr>
        <w:lastRenderedPageBreak/>
        <w:t>Tablo 1. Öğrencilerin Demografik Yapısına İlişkin Frekans ve Yüzde Değerleri</w:t>
      </w:r>
      <w:bookmarkEnd w:id="1"/>
      <w:r w:rsidRPr="00853D19">
        <w:rPr>
          <w:rFonts w:ascii="Palatino Linotype" w:hAnsi="Palatino Linotype"/>
          <w:sz w:val="20"/>
          <w:szCs w:val="20"/>
        </w:rPr>
        <w:t xml:space="preserve"> </w:t>
      </w:r>
      <w:r w:rsidRPr="00853D19">
        <w:rPr>
          <w:rFonts w:ascii="Palatino Linotype" w:hAnsi="Palatino Linotype"/>
          <w:sz w:val="20"/>
          <w:szCs w:val="20"/>
          <w:highlight w:val="cyan"/>
        </w:rPr>
        <w:t>(</w:t>
      </w:r>
      <w:proofErr w:type="spellStart"/>
      <w:r>
        <w:rPr>
          <w:rFonts w:ascii="Palatino Linotype" w:hAnsi="Palatino Linotype"/>
          <w:sz w:val="20"/>
          <w:szCs w:val="20"/>
          <w:highlight w:val="cyan"/>
        </w:rPr>
        <w:t>Palatino</w:t>
      </w:r>
      <w:proofErr w:type="spellEnd"/>
      <w:r>
        <w:rPr>
          <w:rFonts w:ascii="Palatino Linotype" w:hAnsi="Palatino Linotype"/>
          <w:sz w:val="20"/>
          <w:szCs w:val="20"/>
          <w:highlight w:val="cyan"/>
        </w:rPr>
        <w:t xml:space="preserve"> </w:t>
      </w:r>
      <w:proofErr w:type="spellStart"/>
      <w:r>
        <w:rPr>
          <w:rFonts w:ascii="Palatino Linotype" w:hAnsi="Palatino Linotype"/>
          <w:sz w:val="20"/>
          <w:szCs w:val="20"/>
          <w:highlight w:val="cyan"/>
        </w:rPr>
        <w:t>Linotype</w:t>
      </w:r>
      <w:proofErr w:type="spellEnd"/>
      <w:r w:rsidRPr="00853D19">
        <w:rPr>
          <w:rFonts w:ascii="Palatino Linotype" w:hAnsi="Palatino Linotype"/>
          <w:sz w:val="20"/>
          <w:szCs w:val="20"/>
          <w:highlight w:val="cyan"/>
        </w:rPr>
        <w:t xml:space="preserve"> 10 </w:t>
      </w:r>
      <w:proofErr w:type="spellStart"/>
      <w:r w:rsidRPr="00853D19">
        <w:rPr>
          <w:rFonts w:ascii="Palatino Linotype" w:hAnsi="Palatino Linotype"/>
          <w:sz w:val="20"/>
          <w:szCs w:val="20"/>
          <w:highlight w:val="cyan"/>
        </w:rPr>
        <w:t>pt</w:t>
      </w:r>
      <w:proofErr w:type="spellEnd"/>
      <w:r w:rsidRPr="00853D19">
        <w:rPr>
          <w:rFonts w:ascii="Palatino Linotype" w:hAnsi="Palatino Linotype"/>
          <w:sz w:val="20"/>
          <w:szCs w:val="20"/>
          <w:highlight w:val="cyan"/>
        </w:rPr>
        <w:t xml:space="preserve"> Önce 12nk sonra 0nk En az 1,1 satır aralığı, Pencereye otomatik sığdır,)</w:t>
      </w:r>
      <w:r w:rsidRPr="00853D19">
        <w:rPr>
          <w:rFonts w:ascii="Palatino Linotype" w:hAnsi="Palatino Linotype"/>
          <w:sz w:val="20"/>
          <w:szCs w:val="20"/>
        </w:rPr>
        <w:t xml:space="preserve"> </w:t>
      </w:r>
      <w:r w:rsidRPr="00853D19">
        <w:rPr>
          <w:rFonts w:ascii="Palatino Linotype" w:hAnsi="Palatino Linotype"/>
          <w:sz w:val="20"/>
          <w:szCs w:val="20"/>
          <w:highlight w:val="yellow"/>
        </w:rPr>
        <w:t xml:space="preserve">Tablo içeriği </w:t>
      </w:r>
      <w:r>
        <w:rPr>
          <w:rFonts w:ascii="Palatino Linotype" w:hAnsi="Palatino Linotype"/>
          <w:sz w:val="20"/>
          <w:szCs w:val="20"/>
          <w:highlight w:val="yellow"/>
        </w:rPr>
        <w:t xml:space="preserve">10 </w:t>
      </w:r>
      <w:proofErr w:type="spellStart"/>
      <w:r>
        <w:rPr>
          <w:rFonts w:ascii="Palatino Linotype" w:hAnsi="Palatino Linotype"/>
          <w:sz w:val="20"/>
          <w:szCs w:val="20"/>
          <w:highlight w:val="yellow"/>
        </w:rPr>
        <w:t>pt</w:t>
      </w:r>
      <w:proofErr w:type="spellEnd"/>
      <w:r>
        <w:rPr>
          <w:rFonts w:ascii="Palatino Linotype" w:hAnsi="Palatino Linotype"/>
          <w:sz w:val="20"/>
          <w:szCs w:val="20"/>
          <w:highlight w:val="yellow"/>
        </w:rPr>
        <w:t xml:space="preserve"> , </w:t>
      </w:r>
      <w:r w:rsidRPr="00853D19">
        <w:rPr>
          <w:rFonts w:ascii="Palatino Linotype" w:hAnsi="Palatino Linotype"/>
          <w:sz w:val="20"/>
          <w:szCs w:val="20"/>
          <w:highlight w:val="yellow"/>
        </w:rPr>
        <w:t>Önce 0nk sonra 0nk en az 1,1 satır aralığı</w:t>
      </w:r>
    </w:p>
    <w:tbl>
      <w:tblPr>
        <w:tblW w:w="5000" w:type="pct"/>
        <w:jc w:val="center"/>
        <w:tblBorders>
          <w:top w:val="single" w:sz="12" w:space="0" w:color="auto"/>
          <w:bottom w:val="single" w:sz="12" w:space="0" w:color="auto"/>
        </w:tblBorders>
        <w:tblLook w:val="0020" w:firstRow="1" w:lastRow="0" w:firstColumn="0" w:lastColumn="0" w:noHBand="0" w:noVBand="0"/>
      </w:tblPr>
      <w:tblGrid>
        <w:gridCol w:w="6319"/>
        <w:gridCol w:w="1275"/>
        <w:gridCol w:w="698"/>
        <w:gridCol w:w="778"/>
      </w:tblGrid>
      <w:tr w:rsidR="004E08BF" w:rsidRPr="00853D19" w14:paraId="697F89A2" w14:textId="77777777" w:rsidTr="0022667E">
        <w:trPr>
          <w:trHeight w:val="326"/>
          <w:jc w:val="center"/>
        </w:trPr>
        <w:tc>
          <w:tcPr>
            <w:tcW w:w="3483" w:type="pct"/>
            <w:tcBorders>
              <w:top w:val="single" w:sz="12" w:space="0" w:color="auto"/>
              <w:bottom w:val="single" w:sz="12" w:space="0" w:color="auto"/>
            </w:tcBorders>
            <w:vAlign w:val="center"/>
          </w:tcPr>
          <w:p w14:paraId="4D1323EF" w14:textId="77777777" w:rsidR="004E08BF" w:rsidRPr="00853D19" w:rsidRDefault="004E08BF" w:rsidP="0022667E">
            <w:pPr>
              <w:spacing w:before="0" w:after="0" w:line="22" w:lineRule="atLeast"/>
              <w:ind w:firstLine="29"/>
              <w:rPr>
                <w:rFonts w:ascii="Palatino Linotype" w:eastAsia="Times New Roman" w:hAnsi="Palatino Linotype" w:cs="Times New Roman"/>
                <w:b/>
                <w:sz w:val="20"/>
                <w:szCs w:val="20"/>
                <w:lang w:eastAsia="tr-TR"/>
              </w:rPr>
            </w:pPr>
            <w:bookmarkStart w:id="3" w:name="_Hlk531723354"/>
            <w:bookmarkEnd w:id="2"/>
            <w:r w:rsidRPr="00853D19">
              <w:rPr>
                <w:rFonts w:ascii="Palatino Linotype" w:eastAsia="Times New Roman" w:hAnsi="Palatino Linotype" w:cs="Times New Roman"/>
                <w:b/>
                <w:sz w:val="20"/>
                <w:szCs w:val="20"/>
                <w:lang w:eastAsia="tr-TR"/>
              </w:rPr>
              <w:t>Değişkenler</w:t>
            </w:r>
          </w:p>
        </w:tc>
        <w:tc>
          <w:tcPr>
            <w:tcW w:w="703" w:type="pct"/>
            <w:tcBorders>
              <w:top w:val="single" w:sz="12" w:space="0" w:color="auto"/>
              <w:bottom w:val="single" w:sz="12" w:space="0" w:color="auto"/>
            </w:tcBorders>
            <w:vAlign w:val="center"/>
          </w:tcPr>
          <w:p w14:paraId="725669C1" w14:textId="77777777" w:rsidR="004E08BF" w:rsidRPr="00853D19" w:rsidRDefault="004E08BF" w:rsidP="0022667E">
            <w:pPr>
              <w:spacing w:before="0" w:after="0" w:line="22" w:lineRule="atLeast"/>
              <w:ind w:firstLine="0"/>
              <w:jc w:val="center"/>
              <w:rPr>
                <w:rFonts w:ascii="Palatino Linotype" w:eastAsia="Times New Roman" w:hAnsi="Palatino Linotype" w:cs="Times New Roman"/>
                <w:b/>
                <w:sz w:val="20"/>
                <w:szCs w:val="20"/>
                <w:lang w:eastAsia="tr-TR"/>
              </w:rPr>
            </w:pPr>
            <w:r w:rsidRPr="00853D19">
              <w:rPr>
                <w:rFonts w:ascii="Palatino Linotype" w:eastAsia="Times New Roman" w:hAnsi="Palatino Linotype" w:cs="Times New Roman"/>
                <w:b/>
                <w:sz w:val="20"/>
                <w:szCs w:val="20"/>
                <w:lang w:eastAsia="tr-TR"/>
              </w:rPr>
              <w:t>Gruplar</w:t>
            </w:r>
          </w:p>
        </w:tc>
        <w:tc>
          <w:tcPr>
            <w:tcW w:w="385" w:type="pct"/>
            <w:tcBorders>
              <w:top w:val="single" w:sz="12" w:space="0" w:color="auto"/>
              <w:bottom w:val="single" w:sz="12" w:space="0" w:color="auto"/>
            </w:tcBorders>
            <w:vAlign w:val="center"/>
          </w:tcPr>
          <w:p w14:paraId="7823FA76" w14:textId="77777777" w:rsidR="004E08BF" w:rsidRPr="00853D19" w:rsidRDefault="004E08BF" w:rsidP="0022667E">
            <w:pPr>
              <w:widowControl w:val="0"/>
              <w:autoSpaceDE w:val="0"/>
              <w:autoSpaceDN w:val="0"/>
              <w:adjustRightInd w:val="0"/>
              <w:spacing w:before="0" w:after="0" w:line="22" w:lineRule="atLeast"/>
              <w:ind w:hanging="108"/>
              <w:jc w:val="center"/>
              <w:rPr>
                <w:rFonts w:ascii="Palatino Linotype" w:eastAsia="Times New Roman" w:hAnsi="Palatino Linotype" w:cs="Times New Roman"/>
                <w:sz w:val="20"/>
                <w:szCs w:val="20"/>
                <w:lang w:eastAsia="tr-TR"/>
              </w:rPr>
            </w:pPr>
            <w:r w:rsidRPr="00853D19">
              <w:rPr>
                <w:rFonts w:ascii="Palatino Linotype" w:eastAsia="Times New Roman" w:hAnsi="Palatino Linotype" w:cs="Times New Roman"/>
                <w:position w:val="-10"/>
                <w:sz w:val="20"/>
                <w:szCs w:val="20"/>
                <w:lang w:eastAsia="tr-TR"/>
              </w:rPr>
              <w:object w:dxaOrig="240" w:dyaOrig="320" w14:anchorId="0DC25631">
                <v:shape id="_x0000_i1027" type="#_x0000_t75" style="width:14.4pt;height:14.4pt" o:ole="">
                  <v:imagedata r:id="rId14" o:title=""/>
                </v:shape>
                <o:OLEObject Type="Embed" ProgID="Equation.3" ShapeID="_x0000_i1027" DrawAspect="Content" ObjectID="_1798961047" r:id="rId15"/>
              </w:object>
            </w:r>
          </w:p>
        </w:tc>
        <w:tc>
          <w:tcPr>
            <w:tcW w:w="429" w:type="pct"/>
            <w:tcBorders>
              <w:top w:val="single" w:sz="12" w:space="0" w:color="auto"/>
              <w:bottom w:val="single" w:sz="12" w:space="0" w:color="auto"/>
            </w:tcBorders>
            <w:vAlign w:val="center"/>
          </w:tcPr>
          <w:p w14:paraId="174C69B2" w14:textId="77777777" w:rsidR="004E08BF" w:rsidRPr="00853D19" w:rsidRDefault="004E08BF" w:rsidP="0022667E">
            <w:pPr>
              <w:widowControl w:val="0"/>
              <w:autoSpaceDE w:val="0"/>
              <w:autoSpaceDN w:val="0"/>
              <w:adjustRightInd w:val="0"/>
              <w:spacing w:before="0" w:after="0" w:line="22" w:lineRule="atLeast"/>
              <w:ind w:firstLine="0"/>
              <w:jc w:val="center"/>
              <w:rPr>
                <w:rFonts w:ascii="Palatino Linotype" w:eastAsia="Times New Roman" w:hAnsi="Palatino Linotype" w:cs="Times New Roman"/>
                <w:sz w:val="20"/>
                <w:szCs w:val="20"/>
                <w:lang w:eastAsia="tr-TR"/>
              </w:rPr>
            </w:pPr>
            <w:r w:rsidRPr="00853D19">
              <w:rPr>
                <w:rFonts w:ascii="Palatino Linotype" w:eastAsia="Times New Roman" w:hAnsi="Palatino Linotype" w:cs="Times New Roman"/>
                <w:position w:val="-6"/>
                <w:sz w:val="20"/>
                <w:szCs w:val="20"/>
                <w:lang w:eastAsia="tr-TR"/>
              </w:rPr>
              <w:object w:dxaOrig="279" w:dyaOrig="279" w14:anchorId="73714DEB">
                <v:shape id="_x0000_i1028" type="#_x0000_t75" style="width:14.4pt;height:14.4pt" o:ole="">
                  <v:imagedata r:id="rId16" o:title=""/>
                </v:shape>
                <o:OLEObject Type="Embed" ProgID="Equation.3" ShapeID="_x0000_i1028" DrawAspect="Content" ObjectID="_1798961048" r:id="rId17"/>
              </w:object>
            </w:r>
          </w:p>
        </w:tc>
      </w:tr>
      <w:tr w:rsidR="004E08BF" w:rsidRPr="00853D19" w14:paraId="48A055B8" w14:textId="77777777" w:rsidTr="0022667E">
        <w:trPr>
          <w:trHeight w:val="204"/>
          <w:jc w:val="center"/>
        </w:trPr>
        <w:tc>
          <w:tcPr>
            <w:tcW w:w="3483" w:type="pct"/>
            <w:vMerge w:val="restart"/>
            <w:tcBorders>
              <w:top w:val="single" w:sz="12" w:space="0" w:color="auto"/>
              <w:bottom w:val="single" w:sz="4" w:space="0" w:color="auto"/>
            </w:tcBorders>
            <w:shd w:val="clear" w:color="auto" w:fill="auto"/>
            <w:vAlign w:val="center"/>
          </w:tcPr>
          <w:p w14:paraId="5CCFFFFD"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r w:rsidRPr="00853D19">
              <w:rPr>
                <w:rFonts w:ascii="Palatino Linotype" w:hAnsi="Palatino Linotype" w:cs="Times New Roman"/>
                <w:sz w:val="20"/>
                <w:szCs w:val="20"/>
              </w:rPr>
              <w:t>Cinsiyet</w:t>
            </w:r>
          </w:p>
        </w:tc>
        <w:tc>
          <w:tcPr>
            <w:tcW w:w="703" w:type="pct"/>
            <w:tcBorders>
              <w:top w:val="single" w:sz="12" w:space="0" w:color="auto"/>
              <w:bottom w:val="nil"/>
            </w:tcBorders>
            <w:shd w:val="clear" w:color="auto" w:fill="auto"/>
            <w:vAlign w:val="center"/>
          </w:tcPr>
          <w:p w14:paraId="329C7B95"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Kız</w:t>
            </w:r>
          </w:p>
        </w:tc>
        <w:tc>
          <w:tcPr>
            <w:tcW w:w="385" w:type="pct"/>
            <w:tcBorders>
              <w:top w:val="single" w:sz="12" w:space="0" w:color="auto"/>
              <w:bottom w:val="nil"/>
            </w:tcBorders>
            <w:shd w:val="clear" w:color="auto" w:fill="auto"/>
            <w:vAlign w:val="center"/>
          </w:tcPr>
          <w:p w14:paraId="383DC178"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316</w:t>
            </w:r>
          </w:p>
        </w:tc>
        <w:tc>
          <w:tcPr>
            <w:tcW w:w="429" w:type="pct"/>
            <w:tcBorders>
              <w:top w:val="single" w:sz="12" w:space="0" w:color="auto"/>
              <w:bottom w:val="nil"/>
            </w:tcBorders>
            <w:shd w:val="clear" w:color="auto" w:fill="auto"/>
            <w:vAlign w:val="center"/>
          </w:tcPr>
          <w:p w14:paraId="3433F73B"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49,8</w:t>
            </w:r>
          </w:p>
        </w:tc>
      </w:tr>
      <w:tr w:rsidR="004E08BF" w:rsidRPr="00853D19" w14:paraId="26BAEEF9" w14:textId="77777777" w:rsidTr="0022667E">
        <w:trPr>
          <w:trHeight w:val="204"/>
          <w:jc w:val="center"/>
        </w:trPr>
        <w:tc>
          <w:tcPr>
            <w:tcW w:w="3483" w:type="pct"/>
            <w:vMerge/>
            <w:tcBorders>
              <w:top w:val="nil"/>
              <w:bottom w:val="single" w:sz="4" w:space="0" w:color="auto"/>
            </w:tcBorders>
            <w:shd w:val="clear" w:color="auto" w:fill="auto"/>
            <w:vAlign w:val="center"/>
          </w:tcPr>
          <w:p w14:paraId="4A055207"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p>
        </w:tc>
        <w:tc>
          <w:tcPr>
            <w:tcW w:w="703" w:type="pct"/>
            <w:tcBorders>
              <w:top w:val="nil"/>
              <w:bottom w:val="single" w:sz="4" w:space="0" w:color="auto"/>
            </w:tcBorders>
            <w:shd w:val="clear" w:color="auto" w:fill="auto"/>
            <w:vAlign w:val="center"/>
          </w:tcPr>
          <w:p w14:paraId="4928BCBF"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Erkek</w:t>
            </w:r>
          </w:p>
        </w:tc>
        <w:tc>
          <w:tcPr>
            <w:tcW w:w="385" w:type="pct"/>
            <w:tcBorders>
              <w:top w:val="nil"/>
              <w:bottom w:val="single" w:sz="4" w:space="0" w:color="auto"/>
            </w:tcBorders>
            <w:shd w:val="clear" w:color="auto" w:fill="auto"/>
            <w:vAlign w:val="center"/>
          </w:tcPr>
          <w:p w14:paraId="3ADDBBEF"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319</w:t>
            </w:r>
          </w:p>
        </w:tc>
        <w:tc>
          <w:tcPr>
            <w:tcW w:w="429" w:type="pct"/>
            <w:tcBorders>
              <w:top w:val="nil"/>
              <w:bottom w:val="single" w:sz="4" w:space="0" w:color="auto"/>
            </w:tcBorders>
            <w:shd w:val="clear" w:color="auto" w:fill="auto"/>
            <w:vAlign w:val="center"/>
          </w:tcPr>
          <w:p w14:paraId="677FA3C7"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50,2</w:t>
            </w:r>
          </w:p>
        </w:tc>
      </w:tr>
      <w:tr w:rsidR="004E08BF" w:rsidRPr="00853D19" w14:paraId="17ACE8BE" w14:textId="77777777" w:rsidTr="0022667E">
        <w:trPr>
          <w:trHeight w:val="204"/>
          <w:jc w:val="center"/>
        </w:trPr>
        <w:tc>
          <w:tcPr>
            <w:tcW w:w="3483" w:type="pct"/>
            <w:vMerge w:val="restart"/>
            <w:tcBorders>
              <w:top w:val="single" w:sz="4" w:space="0" w:color="auto"/>
              <w:bottom w:val="single" w:sz="4" w:space="0" w:color="auto"/>
            </w:tcBorders>
            <w:vAlign w:val="center"/>
          </w:tcPr>
          <w:p w14:paraId="6C6E8C96"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r w:rsidRPr="00853D19">
              <w:rPr>
                <w:rFonts w:ascii="Palatino Linotype" w:hAnsi="Palatino Linotype" w:cs="Times New Roman"/>
                <w:bCs/>
                <w:color w:val="000000" w:themeColor="text1"/>
                <w:sz w:val="20"/>
                <w:szCs w:val="20"/>
              </w:rPr>
              <w:t>Ailenin bilgisayar oyunu oynarken süre sınırı koyması</w:t>
            </w:r>
          </w:p>
        </w:tc>
        <w:tc>
          <w:tcPr>
            <w:tcW w:w="703" w:type="pct"/>
            <w:tcBorders>
              <w:top w:val="single" w:sz="4" w:space="0" w:color="auto"/>
              <w:bottom w:val="nil"/>
            </w:tcBorders>
            <w:vAlign w:val="center"/>
          </w:tcPr>
          <w:p w14:paraId="6814574B"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Hayır</w:t>
            </w:r>
          </w:p>
        </w:tc>
        <w:tc>
          <w:tcPr>
            <w:tcW w:w="385" w:type="pct"/>
            <w:tcBorders>
              <w:top w:val="single" w:sz="4" w:space="0" w:color="auto"/>
              <w:bottom w:val="nil"/>
            </w:tcBorders>
            <w:vAlign w:val="center"/>
          </w:tcPr>
          <w:p w14:paraId="6F65BB60"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198</w:t>
            </w:r>
          </w:p>
        </w:tc>
        <w:tc>
          <w:tcPr>
            <w:tcW w:w="429" w:type="pct"/>
            <w:tcBorders>
              <w:top w:val="single" w:sz="4" w:space="0" w:color="auto"/>
              <w:bottom w:val="nil"/>
            </w:tcBorders>
            <w:vAlign w:val="center"/>
          </w:tcPr>
          <w:p w14:paraId="2CD237A1"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31,2</w:t>
            </w:r>
          </w:p>
        </w:tc>
      </w:tr>
      <w:tr w:rsidR="004E08BF" w:rsidRPr="00853D19" w14:paraId="5CA0DB7D" w14:textId="77777777" w:rsidTr="0022667E">
        <w:trPr>
          <w:trHeight w:val="204"/>
          <w:jc w:val="center"/>
        </w:trPr>
        <w:tc>
          <w:tcPr>
            <w:tcW w:w="3483" w:type="pct"/>
            <w:vMerge/>
            <w:tcBorders>
              <w:top w:val="nil"/>
              <w:bottom w:val="single" w:sz="4" w:space="0" w:color="auto"/>
            </w:tcBorders>
            <w:vAlign w:val="center"/>
          </w:tcPr>
          <w:p w14:paraId="5F697EEA"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p>
        </w:tc>
        <w:tc>
          <w:tcPr>
            <w:tcW w:w="703" w:type="pct"/>
            <w:tcBorders>
              <w:top w:val="nil"/>
              <w:bottom w:val="single" w:sz="4" w:space="0" w:color="auto"/>
            </w:tcBorders>
            <w:vAlign w:val="center"/>
          </w:tcPr>
          <w:p w14:paraId="6D36B231"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Evet</w:t>
            </w:r>
          </w:p>
        </w:tc>
        <w:tc>
          <w:tcPr>
            <w:tcW w:w="385" w:type="pct"/>
            <w:tcBorders>
              <w:top w:val="nil"/>
              <w:bottom w:val="single" w:sz="4" w:space="0" w:color="auto"/>
            </w:tcBorders>
            <w:vAlign w:val="center"/>
          </w:tcPr>
          <w:p w14:paraId="665F042D"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437</w:t>
            </w:r>
          </w:p>
        </w:tc>
        <w:tc>
          <w:tcPr>
            <w:tcW w:w="429" w:type="pct"/>
            <w:tcBorders>
              <w:top w:val="nil"/>
              <w:bottom w:val="single" w:sz="4" w:space="0" w:color="auto"/>
            </w:tcBorders>
            <w:vAlign w:val="center"/>
          </w:tcPr>
          <w:p w14:paraId="66300E48"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68,8</w:t>
            </w:r>
          </w:p>
        </w:tc>
      </w:tr>
      <w:tr w:rsidR="004E08BF" w:rsidRPr="00853D19" w14:paraId="3BA03D42" w14:textId="77777777" w:rsidTr="0022667E">
        <w:trPr>
          <w:trHeight w:val="204"/>
          <w:jc w:val="center"/>
        </w:trPr>
        <w:tc>
          <w:tcPr>
            <w:tcW w:w="3483" w:type="pct"/>
            <w:vMerge w:val="restart"/>
            <w:tcBorders>
              <w:top w:val="single" w:sz="4" w:space="0" w:color="auto"/>
            </w:tcBorders>
            <w:shd w:val="clear" w:color="auto" w:fill="auto"/>
            <w:vAlign w:val="center"/>
          </w:tcPr>
          <w:p w14:paraId="22112381"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r w:rsidRPr="00853D19">
              <w:rPr>
                <w:rFonts w:ascii="Palatino Linotype" w:hAnsi="Palatino Linotype" w:cs="Times New Roman"/>
                <w:bCs/>
                <w:color w:val="000000" w:themeColor="text1"/>
                <w:sz w:val="20"/>
                <w:szCs w:val="20"/>
              </w:rPr>
              <w:t>Aileni benzer şekilde bilgisayar oyunu oynaması</w:t>
            </w:r>
          </w:p>
        </w:tc>
        <w:tc>
          <w:tcPr>
            <w:tcW w:w="703" w:type="pct"/>
            <w:tcBorders>
              <w:top w:val="single" w:sz="4" w:space="0" w:color="auto"/>
              <w:bottom w:val="nil"/>
            </w:tcBorders>
            <w:shd w:val="clear" w:color="auto" w:fill="auto"/>
            <w:vAlign w:val="center"/>
          </w:tcPr>
          <w:p w14:paraId="068BBE38"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Hayır</w:t>
            </w:r>
          </w:p>
        </w:tc>
        <w:tc>
          <w:tcPr>
            <w:tcW w:w="385" w:type="pct"/>
            <w:tcBorders>
              <w:top w:val="single" w:sz="4" w:space="0" w:color="auto"/>
              <w:bottom w:val="nil"/>
            </w:tcBorders>
            <w:shd w:val="clear" w:color="auto" w:fill="auto"/>
            <w:vAlign w:val="center"/>
          </w:tcPr>
          <w:p w14:paraId="3A0D2038"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326</w:t>
            </w:r>
          </w:p>
        </w:tc>
        <w:tc>
          <w:tcPr>
            <w:tcW w:w="429" w:type="pct"/>
            <w:tcBorders>
              <w:top w:val="single" w:sz="4" w:space="0" w:color="auto"/>
              <w:bottom w:val="nil"/>
            </w:tcBorders>
            <w:shd w:val="clear" w:color="auto" w:fill="auto"/>
            <w:vAlign w:val="center"/>
          </w:tcPr>
          <w:p w14:paraId="2499CED3"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51,3</w:t>
            </w:r>
          </w:p>
        </w:tc>
      </w:tr>
      <w:tr w:rsidR="004E08BF" w:rsidRPr="00853D19" w14:paraId="1632CAEA" w14:textId="77777777" w:rsidTr="0022667E">
        <w:trPr>
          <w:trHeight w:val="204"/>
          <w:jc w:val="center"/>
        </w:trPr>
        <w:tc>
          <w:tcPr>
            <w:tcW w:w="3483" w:type="pct"/>
            <w:vMerge/>
            <w:shd w:val="clear" w:color="auto" w:fill="auto"/>
            <w:vAlign w:val="center"/>
          </w:tcPr>
          <w:p w14:paraId="0D5AE732"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p>
        </w:tc>
        <w:tc>
          <w:tcPr>
            <w:tcW w:w="703" w:type="pct"/>
            <w:tcBorders>
              <w:top w:val="nil"/>
              <w:bottom w:val="single" w:sz="4" w:space="0" w:color="auto"/>
            </w:tcBorders>
            <w:shd w:val="clear" w:color="auto" w:fill="auto"/>
            <w:vAlign w:val="center"/>
          </w:tcPr>
          <w:p w14:paraId="736410F3" w14:textId="77777777" w:rsidR="004E08BF" w:rsidRPr="00853D19" w:rsidRDefault="004E08BF" w:rsidP="0022667E">
            <w:pPr>
              <w:autoSpaceDE w:val="0"/>
              <w:autoSpaceDN w:val="0"/>
              <w:adjustRightInd w:val="0"/>
              <w:spacing w:before="0" w:after="0" w:line="22" w:lineRule="atLeast"/>
              <w:ind w:firstLine="0"/>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Evet</w:t>
            </w:r>
          </w:p>
        </w:tc>
        <w:tc>
          <w:tcPr>
            <w:tcW w:w="385" w:type="pct"/>
            <w:tcBorders>
              <w:top w:val="nil"/>
              <w:bottom w:val="single" w:sz="4" w:space="0" w:color="auto"/>
            </w:tcBorders>
            <w:shd w:val="clear" w:color="auto" w:fill="auto"/>
            <w:vAlign w:val="center"/>
          </w:tcPr>
          <w:p w14:paraId="60EB256C" w14:textId="77777777" w:rsidR="004E08BF" w:rsidRPr="00853D19" w:rsidRDefault="004E08BF" w:rsidP="0022667E">
            <w:pPr>
              <w:autoSpaceDE w:val="0"/>
              <w:autoSpaceDN w:val="0"/>
              <w:adjustRightInd w:val="0"/>
              <w:spacing w:before="0" w:after="0" w:line="22" w:lineRule="atLeast"/>
              <w:ind w:hanging="108"/>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309</w:t>
            </w:r>
          </w:p>
        </w:tc>
        <w:tc>
          <w:tcPr>
            <w:tcW w:w="429" w:type="pct"/>
            <w:tcBorders>
              <w:top w:val="nil"/>
              <w:bottom w:val="single" w:sz="4" w:space="0" w:color="auto"/>
            </w:tcBorders>
            <w:shd w:val="clear" w:color="auto" w:fill="auto"/>
            <w:vAlign w:val="center"/>
          </w:tcPr>
          <w:p w14:paraId="380796D9" w14:textId="77777777" w:rsidR="004E08BF" w:rsidRPr="00853D19" w:rsidRDefault="004E08BF" w:rsidP="0022667E">
            <w:pPr>
              <w:autoSpaceDE w:val="0"/>
              <w:autoSpaceDN w:val="0"/>
              <w:adjustRightInd w:val="0"/>
              <w:spacing w:before="0" w:after="0" w:line="22" w:lineRule="atLeast"/>
              <w:ind w:firstLine="0"/>
              <w:jc w:val="center"/>
              <w:rPr>
                <w:rFonts w:ascii="Palatino Linotype" w:eastAsia="Calibri" w:hAnsi="Palatino Linotype" w:cs="Times New Roman"/>
                <w:sz w:val="20"/>
                <w:szCs w:val="20"/>
              </w:rPr>
            </w:pPr>
            <w:r w:rsidRPr="00853D19">
              <w:rPr>
                <w:rFonts w:ascii="Palatino Linotype" w:hAnsi="Palatino Linotype" w:cs="Times New Roman"/>
                <w:color w:val="000000" w:themeColor="text1"/>
                <w:sz w:val="20"/>
                <w:szCs w:val="20"/>
              </w:rPr>
              <w:t>48,7</w:t>
            </w:r>
          </w:p>
        </w:tc>
      </w:tr>
      <w:tr w:rsidR="004E08BF" w:rsidRPr="00853D19" w14:paraId="66BC9F69" w14:textId="77777777" w:rsidTr="0022667E">
        <w:trPr>
          <w:trHeight w:val="204"/>
          <w:jc w:val="center"/>
        </w:trPr>
        <w:tc>
          <w:tcPr>
            <w:tcW w:w="3483" w:type="pct"/>
            <w:tcBorders>
              <w:top w:val="single" w:sz="4" w:space="0" w:color="auto"/>
              <w:bottom w:val="single" w:sz="12" w:space="0" w:color="auto"/>
            </w:tcBorders>
            <w:shd w:val="clear" w:color="auto" w:fill="auto"/>
          </w:tcPr>
          <w:p w14:paraId="359F42CF" w14:textId="77777777" w:rsidR="004E08BF" w:rsidRPr="00853D19" w:rsidRDefault="004E08BF" w:rsidP="0022667E">
            <w:pPr>
              <w:autoSpaceDE w:val="0"/>
              <w:autoSpaceDN w:val="0"/>
              <w:adjustRightInd w:val="0"/>
              <w:spacing w:before="0" w:after="0" w:line="22" w:lineRule="atLeast"/>
              <w:ind w:firstLine="29"/>
              <w:rPr>
                <w:rFonts w:ascii="Palatino Linotype" w:eastAsia="Calibri" w:hAnsi="Palatino Linotype" w:cs="Times New Roman"/>
                <w:sz w:val="20"/>
                <w:szCs w:val="20"/>
              </w:rPr>
            </w:pPr>
            <w:r w:rsidRPr="00853D19">
              <w:rPr>
                <w:rFonts w:ascii="Palatino Linotype" w:eastAsia="Calibri" w:hAnsi="Palatino Linotype" w:cs="Times New Roman"/>
                <w:sz w:val="20"/>
                <w:szCs w:val="20"/>
              </w:rPr>
              <w:t>Toplam</w:t>
            </w:r>
          </w:p>
        </w:tc>
        <w:tc>
          <w:tcPr>
            <w:tcW w:w="703" w:type="pct"/>
            <w:tcBorders>
              <w:top w:val="single" w:sz="4" w:space="0" w:color="auto"/>
              <w:bottom w:val="single" w:sz="12" w:space="0" w:color="auto"/>
            </w:tcBorders>
            <w:shd w:val="clear" w:color="auto" w:fill="auto"/>
            <w:vAlign w:val="center"/>
          </w:tcPr>
          <w:p w14:paraId="39D2C3D6" w14:textId="77777777" w:rsidR="004E08BF" w:rsidRPr="00853D19" w:rsidRDefault="004E08BF" w:rsidP="0022667E">
            <w:pPr>
              <w:autoSpaceDE w:val="0"/>
              <w:autoSpaceDN w:val="0"/>
              <w:adjustRightInd w:val="0"/>
              <w:spacing w:before="0" w:after="0" w:line="22" w:lineRule="atLeast"/>
              <w:ind w:firstLine="0"/>
              <w:rPr>
                <w:rFonts w:ascii="Palatino Linotype" w:hAnsi="Palatino Linotype" w:cs="Times New Roman"/>
                <w:sz w:val="20"/>
                <w:szCs w:val="20"/>
              </w:rPr>
            </w:pPr>
          </w:p>
        </w:tc>
        <w:tc>
          <w:tcPr>
            <w:tcW w:w="385" w:type="pct"/>
            <w:tcBorders>
              <w:top w:val="single" w:sz="4" w:space="0" w:color="auto"/>
              <w:bottom w:val="single" w:sz="12" w:space="0" w:color="auto"/>
            </w:tcBorders>
            <w:shd w:val="clear" w:color="auto" w:fill="auto"/>
            <w:vAlign w:val="center"/>
          </w:tcPr>
          <w:p w14:paraId="65AFAAE7" w14:textId="77777777" w:rsidR="004E08BF" w:rsidRPr="00853D19" w:rsidRDefault="004E08BF" w:rsidP="0022667E">
            <w:pPr>
              <w:autoSpaceDE w:val="0"/>
              <w:autoSpaceDN w:val="0"/>
              <w:adjustRightInd w:val="0"/>
              <w:spacing w:before="0" w:after="0" w:line="22" w:lineRule="atLeast"/>
              <w:ind w:hanging="108"/>
              <w:jc w:val="center"/>
              <w:rPr>
                <w:rFonts w:ascii="Palatino Linotype" w:hAnsi="Palatino Linotype" w:cs="Times New Roman"/>
                <w:sz w:val="20"/>
                <w:szCs w:val="20"/>
              </w:rPr>
            </w:pPr>
            <w:r w:rsidRPr="00853D19">
              <w:rPr>
                <w:rFonts w:ascii="Palatino Linotype" w:hAnsi="Palatino Linotype" w:cs="Times New Roman"/>
                <w:sz w:val="20"/>
                <w:szCs w:val="20"/>
              </w:rPr>
              <w:t>405</w:t>
            </w:r>
          </w:p>
        </w:tc>
        <w:tc>
          <w:tcPr>
            <w:tcW w:w="429" w:type="pct"/>
            <w:tcBorders>
              <w:top w:val="single" w:sz="4" w:space="0" w:color="auto"/>
              <w:bottom w:val="single" w:sz="12" w:space="0" w:color="auto"/>
            </w:tcBorders>
            <w:shd w:val="clear" w:color="auto" w:fill="auto"/>
            <w:vAlign w:val="center"/>
          </w:tcPr>
          <w:p w14:paraId="1F3C48AC" w14:textId="77777777" w:rsidR="004E08BF" w:rsidRPr="00853D19" w:rsidRDefault="004E08BF" w:rsidP="0022667E">
            <w:pPr>
              <w:autoSpaceDE w:val="0"/>
              <w:autoSpaceDN w:val="0"/>
              <w:adjustRightInd w:val="0"/>
              <w:spacing w:before="0" w:after="0" w:line="22" w:lineRule="atLeast"/>
              <w:ind w:firstLine="0"/>
              <w:jc w:val="center"/>
              <w:rPr>
                <w:rFonts w:ascii="Palatino Linotype" w:hAnsi="Palatino Linotype" w:cs="Times New Roman"/>
                <w:sz w:val="20"/>
                <w:szCs w:val="20"/>
              </w:rPr>
            </w:pPr>
            <w:r w:rsidRPr="00853D19">
              <w:rPr>
                <w:rFonts w:ascii="Palatino Linotype" w:hAnsi="Palatino Linotype" w:cs="Times New Roman"/>
                <w:sz w:val="20"/>
                <w:szCs w:val="20"/>
              </w:rPr>
              <w:t>100</w:t>
            </w:r>
          </w:p>
        </w:tc>
      </w:tr>
    </w:tbl>
    <w:bookmarkEnd w:id="3"/>
    <w:p w14:paraId="6D3C706F" w14:textId="77777777" w:rsidR="004E08BF" w:rsidRPr="006241CE" w:rsidRDefault="004E08BF" w:rsidP="004E08BF">
      <w:pPr>
        <w:shd w:val="clear" w:color="auto" w:fill="FFFFFF"/>
        <w:spacing w:before="240" w:line="22" w:lineRule="atLeast"/>
        <w:ind w:firstLine="0"/>
        <w:textAlignment w:val="baseline"/>
        <w:rPr>
          <w:rFonts w:ascii="Palatino Linotype" w:hAnsi="Palatino Linotype" w:cs="Times New Roman"/>
          <w:b/>
          <w:szCs w:val="24"/>
        </w:rPr>
      </w:pPr>
      <w:r w:rsidRPr="006241CE">
        <w:rPr>
          <w:rFonts w:ascii="Palatino Linotype" w:hAnsi="Palatino Linotype" w:cs="Times New Roman"/>
          <w:sz w:val="22"/>
          <w:highlight w:val="cyan"/>
        </w:rPr>
        <w:t>(Tablodan sonraki metnin tabloya bitişik olmaması için sadece üst satır seçilerek önce 12nk sonra 6nk yapılarak metin ve tablo arası mesafe ayarlanacak, boşluk bırakılmayacak.)</w:t>
      </w:r>
      <w:r w:rsidRPr="006241CE">
        <w:rPr>
          <w:rFonts w:ascii="Palatino Linotype" w:hAnsi="Palatino Linotype" w:cs="Times New Roman"/>
          <w:sz w:val="22"/>
        </w:rPr>
        <w:t xml:space="preserve"> Örneklem grubunun %50,2 (319)’si erkek öğrenciler, %49,8 (316)’i kız öğrenciler oluşturmaktadır.</w:t>
      </w:r>
    </w:p>
    <w:p w14:paraId="42B244BD" w14:textId="77777777" w:rsidR="004E08BF" w:rsidRPr="006241CE" w:rsidRDefault="004E08BF" w:rsidP="004E08BF">
      <w:pPr>
        <w:shd w:val="clear" w:color="auto" w:fill="FFFFFF"/>
        <w:spacing w:before="240" w:line="22" w:lineRule="atLeast"/>
        <w:ind w:firstLine="0"/>
        <w:textAlignment w:val="baseline"/>
        <w:rPr>
          <w:rFonts w:ascii="Palatino Linotype" w:hAnsi="Palatino Linotype" w:cs="Times New Roman"/>
          <w:b/>
          <w:sz w:val="22"/>
        </w:rPr>
      </w:pPr>
      <w:r w:rsidRPr="006241CE">
        <w:rPr>
          <w:rFonts w:ascii="Palatino Linotype" w:hAnsi="Palatino Linotype" w:cs="Times New Roman"/>
          <w:b/>
          <w:sz w:val="22"/>
        </w:rPr>
        <w:t xml:space="preserve">Veri Toplama Araçları </w:t>
      </w:r>
    </w:p>
    <w:p w14:paraId="4C03EE96" w14:textId="77777777" w:rsidR="004E08BF" w:rsidRPr="004E08BF" w:rsidRDefault="004E08BF" w:rsidP="004E08BF">
      <w:pPr>
        <w:shd w:val="clear" w:color="auto" w:fill="FFFFFF"/>
        <w:spacing w:before="0" w:line="22" w:lineRule="atLeast"/>
        <w:ind w:firstLine="0"/>
        <w:textAlignment w:val="baseline"/>
        <w:rPr>
          <w:rFonts w:ascii="Palatino Linotype" w:hAnsi="Palatino Linotype" w:cs="Times New Roman"/>
          <w:sz w:val="22"/>
        </w:rPr>
      </w:pPr>
      <w:r w:rsidRPr="004E08BF">
        <w:rPr>
          <w:rFonts w:ascii="Palatino Linotype" w:hAnsi="Palatino Linotype" w:cs="Times New Roman"/>
          <w:sz w:val="22"/>
        </w:rPr>
        <w:t xml:space="preserve">Çalışmada </w:t>
      </w:r>
      <w:proofErr w:type="spellStart"/>
      <w:r w:rsidRPr="004E08BF">
        <w:rPr>
          <w:rFonts w:ascii="Palatino Linotype" w:hAnsi="Palatino Linotype" w:cs="Times New Roman"/>
          <w:sz w:val="22"/>
        </w:rPr>
        <w:t>sosyo</w:t>
      </w:r>
      <w:proofErr w:type="spellEnd"/>
      <w:r w:rsidRPr="004E08BF">
        <w:rPr>
          <w:rFonts w:ascii="Palatino Linotype" w:hAnsi="Palatino Linotype" w:cs="Times New Roman"/>
          <w:sz w:val="22"/>
        </w:rPr>
        <w:t xml:space="preserve">-demografik bilgiler formu ve bilgisayar oyun bağımlılığı ölçeği  kullanılmıştır. </w:t>
      </w:r>
      <w:proofErr w:type="spellStart"/>
      <w:r w:rsidRPr="004E08BF">
        <w:rPr>
          <w:rFonts w:ascii="Palatino Linotype" w:hAnsi="Palatino Linotype" w:cs="Times New Roman"/>
          <w:sz w:val="22"/>
        </w:rPr>
        <w:t>Horzum</w:t>
      </w:r>
      <w:proofErr w:type="spellEnd"/>
      <w:r w:rsidRPr="004E08BF">
        <w:rPr>
          <w:rFonts w:ascii="Palatino Linotype" w:hAnsi="Palatino Linotype" w:cs="Times New Roman"/>
          <w:sz w:val="22"/>
        </w:rPr>
        <w:t xml:space="preserve">, </w:t>
      </w:r>
      <w:proofErr w:type="spellStart"/>
      <w:r w:rsidRPr="004E08BF">
        <w:rPr>
          <w:rFonts w:ascii="Palatino Linotype" w:hAnsi="Palatino Linotype" w:cs="Times New Roman"/>
          <w:sz w:val="22"/>
        </w:rPr>
        <w:t>Ayas</w:t>
      </w:r>
      <w:proofErr w:type="spellEnd"/>
      <w:r w:rsidRPr="004E08BF">
        <w:rPr>
          <w:rFonts w:ascii="Palatino Linotype" w:hAnsi="Palatino Linotype" w:cs="Times New Roman"/>
          <w:sz w:val="22"/>
        </w:rPr>
        <w:t xml:space="preserve"> ve Çakır Balta (2008)’</w:t>
      </w:r>
      <w:proofErr w:type="spellStart"/>
      <w:r w:rsidRPr="004E08BF">
        <w:rPr>
          <w:rFonts w:ascii="Palatino Linotype" w:hAnsi="Palatino Linotype" w:cs="Times New Roman"/>
          <w:sz w:val="22"/>
        </w:rPr>
        <w:t>nın</w:t>
      </w:r>
      <w:proofErr w:type="spellEnd"/>
      <w:r w:rsidRPr="004E08BF">
        <w:rPr>
          <w:rFonts w:ascii="Palatino Linotype" w:hAnsi="Palatino Linotype" w:cs="Times New Roman"/>
          <w:sz w:val="22"/>
        </w:rPr>
        <w:t xml:space="preserve"> geliştirdiği “Çocuklar İçin Bilgisayar Oyunu Bağımlılığı Ölçeği” </w:t>
      </w:r>
      <w:proofErr w:type="spellStart"/>
      <w:r w:rsidRPr="004E08BF">
        <w:rPr>
          <w:rFonts w:ascii="Palatino Linotype" w:hAnsi="Palatino Linotype" w:cs="Times New Roman"/>
          <w:sz w:val="22"/>
        </w:rPr>
        <w:t>dir</w:t>
      </w:r>
      <w:proofErr w:type="spellEnd"/>
      <w:r w:rsidRPr="004E08BF">
        <w:rPr>
          <w:rFonts w:ascii="Palatino Linotype" w:hAnsi="Palatino Linotype" w:cs="Times New Roman"/>
          <w:sz w:val="22"/>
        </w:rPr>
        <w:t>. 21 maddeden ibaret olan 4 faktörlü ölçektir. İlk faktör “Bilgisayar Oyunu Bırakamama”’</w:t>
      </w:r>
      <w:proofErr w:type="spellStart"/>
      <w:r w:rsidRPr="004E08BF">
        <w:rPr>
          <w:rFonts w:ascii="Palatino Linotype" w:hAnsi="Palatino Linotype" w:cs="Times New Roman"/>
          <w:sz w:val="22"/>
        </w:rPr>
        <w:t>dır</w:t>
      </w:r>
      <w:proofErr w:type="spellEnd"/>
      <w:r w:rsidRPr="004E08BF">
        <w:rPr>
          <w:rFonts w:ascii="Palatino Linotype" w:hAnsi="Palatino Linotype" w:cs="Times New Roman"/>
          <w:sz w:val="22"/>
        </w:rPr>
        <w:t xml:space="preserve">. 10 maddeden oluşmaktadır. Toplam varyansın % 27’ sini açıklayan bu faktöre ait iç tutarlık katsayısı 0.83’tür. İkinci faktör 4 maddeden oluşmaktadır. “Bilgisayar Oyununu Gerçek Hayatla İlişkilendirme” adında olan bu faktör </w:t>
      </w:r>
    </w:p>
    <w:p w14:paraId="4DE4C7DC" w14:textId="77777777" w:rsidR="004E08BF" w:rsidRPr="00633022" w:rsidRDefault="004E08BF" w:rsidP="004E08BF">
      <w:pPr>
        <w:shd w:val="clear" w:color="auto" w:fill="FFFFFF"/>
        <w:spacing w:before="240" w:line="22" w:lineRule="atLeast"/>
        <w:ind w:firstLine="0"/>
        <w:textAlignment w:val="baseline"/>
        <w:rPr>
          <w:rFonts w:ascii="Palatino Linotype" w:hAnsi="Palatino Linotype" w:cs="Times New Roman"/>
          <w:b/>
          <w:sz w:val="22"/>
          <w:lang w:val="en-US"/>
        </w:rPr>
      </w:pPr>
      <w:proofErr w:type="spellStart"/>
      <w:r w:rsidRPr="00633022">
        <w:rPr>
          <w:rFonts w:ascii="Palatino Linotype" w:hAnsi="Palatino Linotype" w:cs="Times New Roman"/>
          <w:b/>
          <w:sz w:val="22"/>
          <w:lang w:val="en-US"/>
        </w:rPr>
        <w:t>Verilerin</w:t>
      </w:r>
      <w:proofErr w:type="spellEnd"/>
      <w:r w:rsidRPr="00633022">
        <w:rPr>
          <w:rFonts w:ascii="Palatino Linotype" w:hAnsi="Palatino Linotype" w:cs="Times New Roman"/>
          <w:b/>
          <w:sz w:val="22"/>
          <w:lang w:val="en-US"/>
        </w:rPr>
        <w:t xml:space="preserve"> </w:t>
      </w:r>
      <w:proofErr w:type="spellStart"/>
      <w:r w:rsidRPr="00633022">
        <w:rPr>
          <w:rFonts w:ascii="Palatino Linotype" w:hAnsi="Palatino Linotype" w:cs="Times New Roman"/>
          <w:b/>
          <w:sz w:val="22"/>
          <w:lang w:val="en-US"/>
        </w:rPr>
        <w:t>Analizi</w:t>
      </w:r>
      <w:proofErr w:type="spellEnd"/>
    </w:p>
    <w:p w14:paraId="3D9E530F" w14:textId="7DE54382" w:rsidR="004E08BF" w:rsidRDefault="004E08BF" w:rsidP="004E08BF">
      <w:pPr>
        <w:shd w:val="clear" w:color="auto" w:fill="FFFFFF"/>
        <w:spacing w:before="0" w:line="22" w:lineRule="atLeast"/>
        <w:ind w:firstLine="0"/>
        <w:textAlignment w:val="baseline"/>
        <w:rPr>
          <w:rFonts w:ascii="Palatino Linotype" w:hAnsi="Palatino Linotype" w:cs="Times New Roman"/>
          <w:sz w:val="22"/>
          <w:lang w:val="en-US"/>
        </w:rPr>
      </w:pPr>
      <w:proofErr w:type="spellStart"/>
      <w:r w:rsidRPr="00853D19">
        <w:rPr>
          <w:rFonts w:ascii="Palatino Linotype" w:hAnsi="Palatino Linotype" w:cs="Times New Roman"/>
          <w:sz w:val="22"/>
          <w:lang w:val="en-US"/>
        </w:rPr>
        <w:t>Verilerin</w:t>
      </w:r>
      <w:proofErr w:type="spellEnd"/>
      <w:r w:rsidRPr="00853D19">
        <w:rPr>
          <w:rFonts w:ascii="Palatino Linotype" w:hAnsi="Palatino Linotype" w:cs="Times New Roman"/>
          <w:sz w:val="22"/>
          <w:lang w:val="en-US"/>
        </w:rPr>
        <w:t xml:space="preserve"> normal </w:t>
      </w:r>
      <w:proofErr w:type="spellStart"/>
      <w:r w:rsidRPr="00853D19">
        <w:rPr>
          <w:rFonts w:ascii="Palatino Linotype" w:hAnsi="Palatino Linotype" w:cs="Times New Roman"/>
          <w:sz w:val="22"/>
          <w:lang w:val="en-US"/>
        </w:rPr>
        <w:t>dağılıma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uygun</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olup</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olmadığını</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ortaya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koymak</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amacıyla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yapılan</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çalışmada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ölçek</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verilerinin</w:t>
      </w:r>
      <w:proofErr w:type="spellEnd"/>
      <w:r w:rsidRPr="00853D19">
        <w:rPr>
          <w:rFonts w:ascii="Palatino Linotype" w:hAnsi="Palatino Linotype" w:cs="Times New Roman"/>
          <w:sz w:val="22"/>
          <w:lang w:val="en-US"/>
        </w:rPr>
        <w:t xml:space="preserve"> -1,5 </w:t>
      </w:r>
      <w:proofErr w:type="spellStart"/>
      <w:r w:rsidRPr="00853D19">
        <w:rPr>
          <w:rFonts w:ascii="Palatino Linotype" w:hAnsi="Palatino Linotype" w:cs="Times New Roman"/>
          <w:sz w:val="22"/>
          <w:lang w:val="en-US"/>
        </w:rPr>
        <w:t>ile</w:t>
      </w:r>
      <w:proofErr w:type="spellEnd"/>
      <w:r w:rsidRPr="00853D19">
        <w:rPr>
          <w:rFonts w:ascii="Palatino Linotype" w:hAnsi="Palatino Linotype" w:cs="Times New Roman"/>
          <w:sz w:val="22"/>
          <w:lang w:val="en-US"/>
        </w:rPr>
        <w:t xml:space="preserve"> +1,5 </w:t>
      </w:r>
      <w:proofErr w:type="spellStart"/>
      <w:r w:rsidRPr="00853D19">
        <w:rPr>
          <w:rFonts w:ascii="Palatino Linotype" w:hAnsi="Palatino Linotype" w:cs="Times New Roman"/>
          <w:sz w:val="22"/>
          <w:lang w:val="en-US"/>
        </w:rPr>
        <w:t>Aralığı</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arasında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çarpıklık</w:t>
      </w:r>
      <w:proofErr w:type="spellEnd"/>
      <w:r w:rsidRPr="00853D19">
        <w:rPr>
          <w:rFonts w:ascii="Palatino Linotype" w:hAnsi="Palatino Linotype" w:cs="Times New Roman"/>
          <w:sz w:val="22"/>
          <w:lang w:val="en-US"/>
        </w:rPr>
        <w:t xml:space="preserve"> ve </w:t>
      </w:r>
      <w:proofErr w:type="spellStart"/>
      <w:r w:rsidRPr="00853D19">
        <w:rPr>
          <w:rFonts w:ascii="Palatino Linotype" w:hAnsi="Palatino Linotype" w:cs="Times New Roman"/>
          <w:sz w:val="22"/>
          <w:lang w:val="en-US"/>
        </w:rPr>
        <w:t>basıklık</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katsayılarının</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bulunması</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ölçeklerin</w:t>
      </w:r>
      <w:proofErr w:type="spellEnd"/>
      <w:r w:rsidRPr="00853D19">
        <w:rPr>
          <w:rFonts w:ascii="Palatino Linotype" w:hAnsi="Palatino Linotype" w:cs="Times New Roman"/>
          <w:sz w:val="22"/>
          <w:lang w:val="en-US"/>
        </w:rPr>
        <w:t xml:space="preserve"> normal </w:t>
      </w:r>
      <w:proofErr w:type="spellStart"/>
      <w:r w:rsidRPr="00853D19">
        <w:rPr>
          <w:rFonts w:ascii="Palatino Linotype" w:hAnsi="Palatino Linotype" w:cs="Times New Roman"/>
          <w:sz w:val="22"/>
          <w:lang w:val="en-US"/>
        </w:rPr>
        <w:t>dağılım</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gösterdiğini</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belirtmektedir</w:t>
      </w:r>
      <w:proofErr w:type="spellEnd"/>
      <w:r w:rsidRPr="00853D19">
        <w:rPr>
          <w:rFonts w:ascii="Palatino Linotype" w:hAnsi="Palatino Linotype" w:cs="Times New Roman"/>
          <w:sz w:val="22"/>
          <w:lang w:val="en-US"/>
        </w:rPr>
        <w:t xml:space="preserve"> (Tabachnick and Fidell, 2013). Bu </w:t>
      </w:r>
      <w:proofErr w:type="spellStart"/>
      <w:r w:rsidRPr="00853D19">
        <w:rPr>
          <w:rFonts w:ascii="Palatino Linotype" w:hAnsi="Palatino Linotype" w:cs="Times New Roman"/>
          <w:sz w:val="22"/>
          <w:lang w:val="en-US"/>
        </w:rPr>
        <w:t>sonuca</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göre</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Bilgisayar</w:t>
      </w:r>
      <w:proofErr w:type="spellEnd"/>
      <w:r w:rsidRPr="00853D19">
        <w:rPr>
          <w:rFonts w:ascii="Palatino Linotype" w:hAnsi="Palatino Linotype" w:cs="Times New Roman"/>
          <w:sz w:val="22"/>
          <w:lang w:val="en-US"/>
        </w:rPr>
        <w:t xml:space="preserve"> Oyun </w:t>
      </w:r>
      <w:proofErr w:type="spellStart"/>
      <w:r w:rsidRPr="00853D19">
        <w:rPr>
          <w:rFonts w:ascii="Palatino Linotype" w:hAnsi="Palatino Linotype" w:cs="Times New Roman"/>
          <w:sz w:val="22"/>
          <w:lang w:val="en-US"/>
        </w:rPr>
        <w:t>Bağımlılığı</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Ölçeği</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puanları</w:t>
      </w:r>
      <w:proofErr w:type="spellEnd"/>
      <w:r w:rsidRPr="00853D19">
        <w:rPr>
          <w:rFonts w:ascii="Palatino Linotype" w:hAnsi="Palatino Linotype" w:cs="Times New Roman"/>
          <w:sz w:val="22"/>
          <w:lang w:val="en-US"/>
        </w:rPr>
        <w:t xml:space="preserve"> normal </w:t>
      </w:r>
      <w:proofErr w:type="spellStart"/>
      <w:r w:rsidRPr="00853D19">
        <w:rPr>
          <w:rFonts w:ascii="Palatino Linotype" w:hAnsi="Palatino Linotype" w:cs="Times New Roman"/>
          <w:sz w:val="22"/>
          <w:lang w:val="en-US"/>
        </w:rPr>
        <w:t>dağılım</w:t>
      </w:r>
      <w:proofErr w:type="spellEnd"/>
      <w:r w:rsidRPr="00853D19">
        <w:rPr>
          <w:rFonts w:ascii="Palatino Linotype" w:hAnsi="Palatino Linotype" w:cs="Times New Roman"/>
          <w:sz w:val="22"/>
          <w:lang w:val="en-US"/>
        </w:rPr>
        <w:t xml:space="preserve"> </w:t>
      </w:r>
      <w:proofErr w:type="spellStart"/>
      <w:r w:rsidRPr="00853D19">
        <w:rPr>
          <w:rFonts w:ascii="Palatino Linotype" w:hAnsi="Palatino Linotype" w:cs="Times New Roman"/>
          <w:sz w:val="22"/>
          <w:lang w:val="en-US"/>
        </w:rPr>
        <w:t>göstermektedir</w:t>
      </w:r>
      <w:proofErr w:type="spellEnd"/>
    </w:p>
    <w:p w14:paraId="011F09ED" w14:textId="3DFD687D" w:rsidR="005A26A7" w:rsidRPr="00633022" w:rsidRDefault="005A26A7" w:rsidP="004E08BF">
      <w:pPr>
        <w:shd w:val="clear" w:color="auto" w:fill="FFFFFF"/>
        <w:spacing w:before="0" w:line="22" w:lineRule="atLeast"/>
        <w:ind w:firstLine="0"/>
        <w:jc w:val="center"/>
        <w:textAlignment w:val="baseline"/>
        <w:rPr>
          <w:rFonts w:ascii="Palatino Linotype" w:hAnsi="Palatino Linotype" w:cs="Times New Roman"/>
          <w:b/>
          <w:sz w:val="22"/>
          <w:lang w:val="en-US"/>
        </w:rPr>
      </w:pPr>
      <w:r w:rsidRPr="00633022">
        <w:rPr>
          <w:rFonts w:ascii="Palatino Linotype" w:hAnsi="Palatino Linotype" w:cs="Times New Roman"/>
          <w:b/>
          <w:sz w:val="22"/>
          <w:lang w:val="en-US"/>
        </w:rPr>
        <w:t>Findings and Discussion</w:t>
      </w:r>
    </w:p>
    <w:p w14:paraId="5488E87A" w14:textId="31CB9DB5" w:rsidR="004E08BF" w:rsidRPr="00853D19" w:rsidRDefault="004E08BF" w:rsidP="004E08BF">
      <w:pPr>
        <w:shd w:val="clear" w:color="auto" w:fill="FFFFFF"/>
        <w:spacing w:before="0" w:line="22" w:lineRule="atLeast"/>
        <w:ind w:firstLine="0"/>
        <w:textAlignment w:val="baseline"/>
        <w:rPr>
          <w:rFonts w:ascii="Palatino Linotype" w:hAnsi="Palatino Linotype" w:cs="Times New Roman"/>
          <w:sz w:val="22"/>
        </w:rPr>
      </w:pPr>
      <w:r>
        <w:rPr>
          <w:rFonts w:ascii="Palatino Linotype" w:hAnsi="Palatino Linotype" w:cs="Times New Roman"/>
          <w:sz w:val="22"/>
        </w:rPr>
        <w:t xml:space="preserve">ÖRNEK METİN: </w:t>
      </w:r>
      <w:r w:rsidRPr="00853D19">
        <w:rPr>
          <w:rFonts w:ascii="Palatino Linotype" w:hAnsi="Palatino Linotype" w:cs="Times New Roman"/>
          <w:sz w:val="22"/>
        </w:rPr>
        <w:t>Bu bölümde Bilgisayar oyun bağımlılığı ölçeğine ait betimsel istatistik sonuçları,</w:t>
      </w:r>
      <w:r w:rsidR="00811C5A">
        <w:rPr>
          <w:rFonts w:ascii="Palatino Linotype" w:hAnsi="Palatino Linotype" w:cs="Times New Roman"/>
          <w:sz w:val="22"/>
        </w:rPr>
        <w:t xml:space="preserve"> </w:t>
      </w:r>
      <w:r w:rsidRPr="00853D19">
        <w:rPr>
          <w:rFonts w:ascii="Palatino Linotype" w:hAnsi="Palatino Linotype" w:cs="Times New Roman"/>
          <w:sz w:val="22"/>
        </w:rPr>
        <w:t xml:space="preserve">ve ortaokul öğrencilerinin bilgisayar oyun bağımlılığı düzeyleri ve ele alınan değişkenlere yönelik bulgular tablolar halinde gösterilmiş ve bu tablolar yorumlanmıştır. </w:t>
      </w:r>
    </w:p>
    <w:p w14:paraId="234B7D91" w14:textId="77777777" w:rsidR="004E08BF" w:rsidRPr="00633022" w:rsidRDefault="004E08BF" w:rsidP="004E08BF">
      <w:pPr>
        <w:shd w:val="clear" w:color="auto" w:fill="FFFFFF"/>
        <w:spacing w:before="240" w:line="22" w:lineRule="atLeast"/>
        <w:ind w:firstLine="0"/>
        <w:textAlignment w:val="baseline"/>
        <w:rPr>
          <w:rFonts w:ascii="Palatino Linotype" w:hAnsi="Palatino Linotype" w:cs="Times New Roman"/>
          <w:b/>
          <w:sz w:val="22"/>
        </w:rPr>
      </w:pPr>
      <w:r w:rsidRPr="00633022">
        <w:rPr>
          <w:rFonts w:ascii="Palatino Linotype" w:hAnsi="Palatino Linotype" w:cs="Times New Roman"/>
          <w:b/>
          <w:sz w:val="22"/>
        </w:rPr>
        <w:t>Bilgisayar Oyun Bağımlılığı Ölçeğine Ait Betimleyici Verileri</w:t>
      </w:r>
      <w:r w:rsidRPr="00633022">
        <w:rPr>
          <w:rFonts w:ascii="Palatino Linotype" w:hAnsi="Palatino Linotype" w:cs="Times New Roman"/>
          <w:b/>
          <w:sz w:val="22"/>
        </w:rPr>
        <w:tab/>
      </w:r>
    </w:p>
    <w:p w14:paraId="221CF713" w14:textId="77777777" w:rsidR="004E08BF" w:rsidRPr="00853D19" w:rsidRDefault="004E08BF" w:rsidP="004E08BF">
      <w:pPr>
        <w:shd w:val="clear" w:color="auto" w:fill="FFFFFF"/>
        <w:spacing w:before="0" w:line="22" w:lineRule="atLeast"/>
        <w:ind w:firstLine="0"/>
        <w:textAlignment w:val="baseline"/>
        <w:rPr>
          <w:rFonts w:ascii="Palatino Linotype" w:hAnsi="Palatino Linotype" w:cs="Times New Roman"/>
          <w:sz w:val="22"/>
        </w:rPr>
      </w:pPr>
      <w:r w:rsidRPr="00853D19">
        <w:rPr>
          <w:rFonts w:ascii="Palatino Linotype" w:hAnsi="Palatino Linotype" w:cs="Times New Roman"/>
          <w:bCs/>
          <w:sz w:val="22"/>
        </w:rPr>
        <w:t xml:space="preserve">Bu bölümde; Bilgisayar oyun bağımlılığı ölçeğine ait betimsel istatistikler ve Bilgisayar oyun bağımlılığı ölçeği puanlarının ortaokul öğrencilerinin cinsiyeti, ebeveynlerinin çocuklarına bilgisayar oyunu oynarken süre sınırı koyma durumu ve ebeveynlerin kendilerinin de </w:t>
      </w:r>
      <w:bookmarkStart w:id="4" w:name="_Hlk508535985"/>
    </w:p>
    <w:p w14:paraId="4C3F4DBF" w14:textId="4AD920E0" w:rsidR="004E08BF" w:rsidRPr="00853D19" w:rsidRDefault="004E08BF" w:rsidP="004E08BF">
      <w:pPr>
        <w:shd w:val="clear" w:color="auto" w:fill="FFFFFF"/>
        <w:spacing w:before="0" w:line="22" w:lineRule="atLeast"/>
        <w:ind w:firstLine="0"/>
        <w:textAlignment w:val="baseline"/>
        <w:rPr>
          <w:rFonts w:ascii="Palatino Linotype" w:hAnsi="Palatino Linotype" w:cs="Times New Roman"/>
          <w:sz w:val="22"/>
        </w:rPr>
      </w:pPr>
      <w:bookmarkStart w:id="5" w:name="_Hlk531534609"/>
      <w:bookmarkEnd w:id="4"/>
      <w:r w:rsidRPr="00853D19">
        <w:rPr>
          <w:rFonts w:ascii="Palatino Linotype" w:hAnsi="Palatino Linotype" w:cs="Times New Roman"/>
          <w:sz w:val="22"/>
        </w:rPr>
        <w:t>•Bilgisayar oyununu gerçek hayatla ilişkilendirme alt boyut puanına göre benzer şekilde oyun oynayan ailelerin çocukları (t= -3,89, p&lt; ,00) yönünde anlamlı farklılaşmaktadır.</w:t>
      </w:r>
    </w:p>
    <w:p w14:paraId="32F812C0" w14:textId="58AE6CC1" w:rsidR="00A847ED" w:rsidRPr="00853D19" w:rsidRDefault="004E08BF" w:rsidP="00A847ED">
      <w:pPr>
        <w:shd w:val="clear" w:color="auto" w:fill="FFFFFF"/>
        <w:spacing w:before="0" w:line="22" w:lineRule="atLeast"/>
        <w:ind w:firstLine="0"/>
        <w:textAlignment w:val="baseline"/>
        <w:rPr>
          <w:rFonts w:ascii="Palatino Linotype" w:hAnsi="Palatino Linotype" w:cs="Times New Roman"/>
          <w:szCs w:val="24"/>
        </w:rPr>
      </w:pPr>
      <w:r w:rsidRPr="00853D19">
        <w:rPr>
          <w:rFonts w:ascii="Palatino Linotype" w:hAnsi="Palatino Linotype" w:cs="Times New Roman"/>
          <w:sz w:val="22"/>
        </w:rPr>
        <w:t>Bilgisayar oyunu oynamaktan dolayı görevleri aksatma alt boyunda ailesinde benzer şekilde bilgisayar oyunu oynayan kişiler olup olmama durumuna göre anlamlı bir farklılık tespit edilememiştir.</w:t>
      </w:r>
      <w:bookmarkStart w:id="6" w:name="_Toc519280428"/>
      <w:bookmarkStart w:id="7" w:name="_Hlk512338809"/>
      <w:bookmarkEnd w:id="5"/>
      <w:r w:rsidRPr="00853D19">
        <w:rPr>
          <w:rFonts w:ascii="Palatino Linotype" w:hAnsi="Palatino Linotype" w:cs="Times New Roman"/>
          <w:szCs w:val="24"/>
        </w:rPr>
        <w:t xml:space="preserve"> </w:t>
      </w:r>
    </w:p>
    <w:p w14:paraId="2EF65DBE" w14:textId="77777777" w:rsidR="004E08BF" w:rsidRPr="00633022" w:rsidRDefault="004E08BF" w:rsidP="004E08BF">
      <w:pPr>
        <w:shd w:val="clear" w:color="auto" w:fill="FFFFFF"/>
        <w:spacing w:before="240" w:line="22" w:lineRule="atLeast"/>
        <w:ind w:firstLine="0"/>
        <w:jc w:val="center"/>
        <w:textAlignment w:val="baseline"/>
        <w:rPr>
          <w:rFonts w:ascii="Palatino Linotype" w:hAnsi="Palatino Linotype" w:cs="Times New Roman"/>
          <w:b/>
          <w:bCs/>
          <w:sz w:val="22"/>
        </w:rPr>
      </w:pPr>
      <w:bookmarkStart w:id="8" w:name="_Toc532142518"/>
      <w:r w:rsidRPr="00633022">
        <w:rPr>
          <w:rFonts w:ascii="Palatino Linotype" w:hAnsi="Palatino Linotype" w:cs="Times New Roman"/>
          <w:b/>
          <w:bCs/>
          <w:sz w:val="22"/>
        </w:rPr>
        <w:lastRenderedPageBreak/>
        <w:t>Tartışma</w:t>
      </w:r>
      <w:bookmarkEnd w:id="6"/>
      <w:bookmarkEnd w:id="8"/>
    </w:p>
    <w:bookmarkEnd w:id="7"/>
    <w:p w14:paraId="3DBD1E41" w14:textId="1E9164EA" w:rsidR="004E08BF" w:rsidRPr="00853D19" w:rsidRDefault="004E08BF" w:rsidP="004E08BF">
      <w:pPr>
        <w:shd w:val="clear" w:color="auto" w:fill="FFFFFF"/>
        <w:spacing w:before="0" w:line="22" w:lineRule="atLeast"/>
        <w:ind w:firstLine="0"/>
        <w:textAlignment w:val="baseline"/>
        <w:rPr>
          <w:rFonts w:ascii="Palatino Linotype" w:hAnsi="Palatino Linotype" w:cs="Times New Roman"/>
          <w:sz w:val="22"/>
        </w:rPr>
      </w:pPr>
      <w:r w:rsidRPr="00853D19">
        <w:rPr>
          <w:rFonts w:ascii="Palatino Linotype" w:hAnsi="Palatino Linotype" w:cs="Times New Roman"/>
          <w:sz w:val="22"/>
        </w:rPr>
        <w:t xml:space="preserve">Araştırmanın birinci bulgusu bilgisayar oyun bağımlılığı genel ve alt boyutlarının cinsiyete göre erkeklerin kızlara göre Bilgisayar Oyun Bağımlılığı Düzeyinin daha yüksek olduğu, Bilgisayar Oyunu Oynamayı Bırakmakta daha fazla zorlandığı, Bilgisayar Oyunlarını Gerçek Hayatla İlişkilendirme Düzeyleri daha yüksek olduğu, </w:t>
      </w:r>
    </w:p>
    <w:p w14:paraId="1B3E7CDB" w14:textId="35EEA088" w:rsidR="004E08BF" w:rsidRPr="00853D19" w:rsidRDefault="004E08BF" w:rsidP="004E08BF">
      <w:pPr>
        <w:shd w:val="clear" w:color="auto" w:fill="FFFFFF"/>
        <w:spacing w:before="0" w:line="22" w:lineRule="atLeast"/>
        <w:ind w:firstLine="0"/>
        <w:textAlignment w:val="baseline"/>
        <w:rPr>
          <w:rFonts w:ascii="Palatino Linotype" w:hAnsi="Palatino Linotype" w:cs="Times New Roman"/>
          <w:sz w:val="22"/>
        </w:rPr>
      </w:pPr>
      <w:r w:rsidRPr="00853D19">
        <w:rPr>
          <w:rFonts w:ascii="Palatino Linotype" w:hAnsi="Palatino Linotype" w:cs="Times New Roman"/>
          <w:sz w:val="22"/>
        </w:rPr>
        <w:t>•Ailesinde bilgisayar oyun oynayan kişiler bulunan öğrencilerin bilgisayar oyun bağımlılık düzeyi daha yüksektir olup bilgisayar oyunu oynamayı bırakamama problemi yaşamakta ve bilgisayar oyununu gerçek hayatla daha fazla ilişkilendirmektedir.</w:t>
      </w:r>
    </w:p>
    <w:p w14:paraId="5CFC53C4" w14:textId="57265E8B"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bookmarkStart w:id="9" w:name="_Toc519280433"/>
      <w:bookmarkStart w:id="10" w:name="_Toc532142523"/>
    </w:p>
    <w:p w14:paraId="7605DA40" w14:textId="419F312B"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132E22F4" w14:textId="6BFFA66E"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49A0C837" w14:textId="382DC25E"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4E866890" w14:textId="1566430B"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0F26B199" w14:textId="5A7801B0"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48E5A53D" w14:textId="2D00E902"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16F7AF05" w14:textId="37021C9F"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6710D660" w14:textId="0BFD202F"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08C84F7E" w14:textId="079E52E5"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5FDEBE8E" w14:textId="7F414398"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05CB21A6" w14:textId="5CD6817E"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2C32B4B6" w14:textId="304B8036"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5B826624" w14:textId="34955AB4"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60C58D3F" w14:textId="15C88C45"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49B9F980" w14:textId="7EA57372"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2C4AD55A" w14:textId="4DE797C4"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48B60B46" w14:textId="0ADB6ACD" w:rsidR="004E08BF" w:rsidRDefault="004E08BF" w:rsidP="00914F39">
      <w:pPr>
        <w:shd w:val="clear" w:color="auto" w:fill="FFFFFF"/>
        <w:spacing w:before="240" w:line="22" w:lineRule="atLeast"/>
        <w:ind w:firstLine="0"/>
        <w:jc w:val="center"/>
        <w:textAlignment w:val="baseline"/>
        <w:rPr>
          <w:rFonts w:ascii="Palatino Linotype" w:hAnsi="Palatino Linotype" w:cs="Times New Roman"/>
          <w:szCs w:val="24"/>
        </w:rPr>
      </w:pPr>
    </w:p>
    <w:p w14:paraId="0FFCE8D0" w14:textId="7D871EAF" w:rsidR="00CB4DDF" w:rsidRDefault="00CB4DDF" w:rsidP="00A847ED">
      <w:pPr>
        <w:shd w:val="clear" w:color="auto" w:fill="FFFFFF"/>
        <w:spacing w:before="240" w:line="22" w:lineRule="atLeast"/>
        <w:ind w:firstLine="0"/>
        <w:textAlignment w:val="baseline"/>
        <w:rPr>
          <w:rFonts w:ascii="Palatino Linotype" w:hAnsi="Palatino Linotype" w:cs="Times New Roman"/>
          <w:szCs w:val="24"/>
        </w:rPr>
      </w:pPr>
    </w:p>
    <w:p w14:paraId="43B116C9" w14:textId="77777777" w:rsidR="00A847ED" w:rsidRPr="002F541D" w:rsidRDefault="00A847ED" w:rsidP="00A847ED">
      <w:pPr>
        <w:shd w:val="clear" w:color="auto" w:fill="FFFFFF"/>
        <w:spacing w:before="240" w:line="22" w:lineRule="atLeast"/>
        <w:ind w:firstLine="0"/>
        <w:textAlignment w:val="baseline"/>
        <w:rPr>
          <w:rFonts w:ascii="Palatino Linotype" w:hAnsi="Palatino Linotype" w:cs="Times New Roman"/>
          <w:b/>
          <w:sz w:val="22"/>
        </w:rPr>
      </w:pPr>
    </w:p>
    <w:p w14:paraId="5EEE49C3" w14:textId="51B66173" w:rsidR="001133C7" w:rsidRDefault="001133C7" w:rsidP="00914F39">
      <w:pPr>
        <w:shd w:val="clear" w:color="auto" w:fill="FFFFFF"/>
        <w:spacing w:before="240" w:line="22" w:lineRule="atLeast"/>
        <w:ind w:firstLine="0"/>
        <w:jc w:val="center"/>
        <w:textAlignment w:val="baseline"/>
        <w:rPr>
          <w:rFonts w:ascii="Palatino Linotype" w:hAnsi="Palatino Linotype" w:cs="Times New Roman"/>
          <w:b/>
          <w:sz w:val="22"/>
        </w:rPr>
      </w:pPr>
      <w:r w:rsidRPr="00633022">
        <w:rPr>
          <w:rFonts w:ascii="Palatino Linotype" w:hAnsi="Palatino Linotype" w:cs="Times New Roman"/>
          <w:b/>
          <w:sz w:val="22"/>
        </w:rPr>
        <w:lastRenderedPageBreak/>
        <w:t>KAYNAKÇA</w:t>
      </w:r>
      <w:bookmarkEnd w:id="9"/>
      <w:bookmarkEnd w:id="10"/>
      <w:r w:rsidR="00914F39">
        <w:rPr>
          <w:rFonts w:ascii="Palatino Linotype" w:hAnsi="Palatino Linotype" w:cs="Times New Roman"/>
          <w:b/>
          <w:sz w:val="22"/>
        </w:rPr>
        <w:t xml:space="preserve"> </w:t>
      </w:r>
    </w:p>
    <w:p w14:paraId="65B198E8" w14:textId="0CB4B818" w:rsidR="0096637C" w:rsidRPr="00F915DF" w:rsidRDefault="0096637C" w:rsidP="0096637C">
      <w:pPr>
        <w:shd w:val="clear" w:color="auto" w:fill="FFFFFF"/>
        <w:spacing w:before="240" w:line="22" w:lineRule="atLeast"/>
        <w:ind w:firstLine="0"/>
        <w:textAlignment w:val="baseline"/>
        <w:rPr>
          <w:rFonts w:ascii="Palatino Linotype" w:hAnsi="Palatino Linotype" w:cs="Times New Roman"/>
          <w:b/>
          <w:sz w:val="22"/>
          <w:highlight w:val="cyan"/>
        </w:rPr>
      </w:pPr>
      <w:r w:rsidRPr="00F915DF">
        <w:rPr>
          <w:rFonts w:ascii="Palatino Linotype" w:hAnsi="Palatino Linotype" w:cs="Times New Roman"/>
          <w:b/>
          <w:sz w:val="22"/>
          <w:highlight w:val="cyan"/>
        </w:rPr>
        <w:t xml:space="preserve">Kaynak gösterirken </w:t>
      </w:r>
      <w:r>
        <w:rPr>
          <w:rFonts w:ascii="Palatino Linotype" w:hAnsi="Palatino Linotype" w:cs="Times New Roman"/>
          <w:b/>
          <w:sz w:val="22"/>
          <w:highlight w:val="cyan"/>
        </w:rPr>
        <w:t>“</w:t>
      </w:r>
      <w:proofErr w:type="spellStart"/>
      <w:r w:rsidRPr="00F915DF">
        <w:rPr>
          <w:rFonts w:ascii="Palatino Linotype" w:hAnsi="Palatino Linotype" w:cs="Times New Roman"/>
          <w:b/>
          <w:sz w:val="22"/>
          <w:highlight w:val="cyan"/>
        </w:rPr>
        <w:t>Palatino</w:t>
      </w:r>
      <w:proofErr w:type="spellEnd"/>
      <w:r w:rsidRPr="00F915DF">
        <w:rPr>
          <w:rFonts w:ascii="Palatino Linotype" w:hAnsi="Palatino Linotype" w:cs="Times New Roman"/>
          <w:b/>
          <w:sz w:val="22"/>
          <w:highlight w:val="cyan"/>
        </w:rPr>
        <w:t xml:space="preserve"> Linotype11 </w:t>
      </w:r>
      <w:proofErr w:type="spellStart"/>
      <w:r w:rsidRPr="00F915DF">
        <w:rPr>
          <w:rFonts w:ascii="Palatino Linotype" w:hAnsi="Palatino Linotype" w:cs="Times New Roman"/>
          <w:b/>
          <w:sz w:val="22"/>
          <w:highlight w:val="cyan"/>
        </w:rPr>
        <w:t>pt</w:t>
      </w:r>
      <w:proofErr w:type="spellEnd"/>
      <w:r>
        <w:rPr>
          <w:rFonts w:ascii="Palatino Linotype" w:hAnsi="Palatino Linotype" w:cs="Times New Roman"/>
          <w:b/>
          <w:sz w:val="22"/>
          <w:highlight w:val="cyan"/>
        </w:rPr>
        <w:t>,</w:t>
      </w:r>
      <w:r w:rsidRPr="00F915DF">
        <w:rPr>
          <w:rFonts w:ascii="Palatino Linotype" w:hAnsi="Palatino Linotype" w:cs="Times New Roman"/>
          <w:b/>
          <w:sz w:val="22"/>
          <w:highlight w:val="cyan"/>
        </w:rPr>
        <w:t xml:space="preserve"> </w:t>
      </w:r>
      <w:r>
        <w:rPr>
          <w:rFonts w:ascii="Palatino Linotype" w:hAnsi="Palatino Linotype" w:cs="Times New Roman"/>
          <w:b/>
          <w:sz w:val="22"/>
          <w:highlight w:val="cyan"/>
        </w:rPr>
        <w:t>ö</w:t>
      </w:r>
      <w:r w:rsidRPr="00F915DF">
        <w:rPr>
          <w:rFonts w:ascii="Palatino Linotype" w:hAnsi="Palatino Linotype" w:cs="Times New Roman"/>
          <w:b/>
          <w:sz w:val="22"/>
          <w:highlight w:val="cyan"/>
        </w:rPr>
        <w:t>nce 0nk Sonra 6nk</w:t>
      </w:r>
      <w:r>
        <w:rPr>
          <w:rFonts w:ascii="Palatino Linotype" w:hAnsi="Palatino Linotype" w:cs="Times New Roman"/>
          <w:b/>
          <w:sz w:val="22"/>
          <w:highlight w:val="cyan"/>
        </w:rPr>
        <w:t>,</w:t>
      </w:r>
      <w:r w:rsidRPr="00F915DF">
        <w:rPr>
          <w:rFonts w:ascii="Palatino Linotype" w:hAnsi="Palatino Linotype" w:cs="Times New Roman"/>
          <w:b/>
          <w:sz w:val="22"/>
          <w:highlight w:val="cyan"/>
        </w:rPr>
        <w:t xml:space="preserve"> </w:t>
      </w:r>
      <w:r>
        <w:rPr>
          <w:rFonts w:ascii="Palatino Linotype" w:hAnsi="Palatino Linotype" w:cs="Times New Roman"/>
          <w:b/>
          <w:sz w:val="22"/>
          <w:highlight w:val="cyan"/>
        </w:rPr>
        <w:t>e</w:t>
      </w:r>
      <w:r w:rsidRPr="00F915DF">
        <w:rPr>
          <w:rFonts w:ascii="Palatino Linotype" w:hAnsi="Palatino Linotype" w:cs="Times New Roman"/>
          <w:b/>
          <w:sz w:val="22"/>
          <w:highlight w:val="cyan"/>
        </w:rPr>
        <w:t>n az 1,1 değerli satır aralığı, girinti asılı 1 cm</w:t>
      </w:r>
      <w:r>
        <w:rPr>
          <w:rFonts w:ascii="Palatino Linotype" w:hAnsi="Palatino Linotype" w:cs="Times New Roman"/>
          <w:b/>
          <w:sz w:val="22"/>
          <w:highlight w:val="cyan"/>
        </w:rPr>
        <w:t xml:space="preserve">” kuralı dikkate alınmalıdır. </w:t>
      </w:r>
    </w:p>
    <w:p w14:paraId="08D20580" w14:textId="75922605" w:rsidR="00F915DF" w:rsidRDefault="004E08BF" w:rsidP="00F915DF">
      <w:pPr>
        <w:shd w:val="clear" w:color="auto" w:fill="FFFFFF"/>
        <w:spacing w:before="240" w:line="22" w:lineRule="atLeast"/>
        <w:ind w:firstLine="0"/>
        <w:textAlignment w:val="baseline"/>
        <w:rPr>
          <w:rFonts w:ascii="Palatino Linotype" w:hAnsi="Palatino Linotype" w:cs="Times New Roman"/>
          <w:b/>
          <w:sz w:val="22"/>
          <w:highlight w:val="cyan"/>
        </w:rPr>
      </w:pPr>
      <w:r>
        <w:rPr>
          <w:rFonts w:ascii="Palatino Linotype" w:hAnsi="Palatino Linotype" w:cs="Times New Roman"/>
          <w:b/>
          <w:sz w:val="22"/>
          <w:highlight w:val="cyan"/>
        </w:rPr>
        <w:t xml:space="preserve">Kaynakça yeni bir sayfadan </w:t>
      </w:r>
      <w:r w:rsidR="00F915DF">
        <w:rPr>
          <w:rFonts w:ascii="Palatino Linotype" w:hAnsi="Palatino Linotype" w:cs="Times New Roman"/>
          <w:b/>
          <w:sz w:val="22"/>
          <w:highlight w:val="cyan"/>
        </w:rPr>
        <w:t>başlayarak yazılmalıdır. M</w:t>
      </w:r>
      <w:r w:rsidRPr="004E08BF">
        <w:rPr>
          <w:rFonts w:ascii="Palatino Linotype" w:hAnsi="Palatino Linotype" w:cs="Times New Roman"/>
          <w:b/>
          <w:sz w:val="22"/>
          <w:highlight w:val="cyan"/>
        </w:rPr>
        <w:t>etin içi alıntılama ve kaynak gösterme için APA (</w:t>
      </w:r>
      <w:proofErr w:type="spellStart"/>
      <w:r w:rsidRPr="004E08BF">
        <w:rPr>
          <w:rFonts w:ascii="Palatino Linotype" w:hAnsi="Palatino Linotype" w:cs="Times New Roman"/>
          <w:b/>
          <w:sz w:val="22"/>
          <w:highlight w:val="cyan"/>
        </w:rPr>
        <w:t>American</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Psychological</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Association</w:t>
      </w:r>
      <w:proofErr w:type="spellEnd"/>
      <w:r w:rsidRPr="004E08BF">
        <w:rPr>
          <w:rFonts w:ascii="Palatino Linotype" w:hAnsi="Palatino Linotype" w:cs="Times New Roman"/>
          <w:b/>
          <w:sz w:val="22"/>
          <w:highlight w:val="cyan"/>
        </w:rPr>
        <w:t xml:space="preserve">) kaynak stilinin 7. edisyonunu </w:t>
      </w:r>
      <w:r w:rsidR="00F915DF">
        <w:rPr>
          <w:rFonts w:ascii="Palatino Linotype" w:hAnsi="Palatino Linotype" w:cs="Times New Roman"/>
          <w:b/>
          <w:sz w:val="22"/>
          <w:highlight w:val="cyan"/>
        </w:rPr>
        <w:t>kullanılmalıdır.</w:t>
      </w:r>
      <w:r w:rsidRPr="004E08BF">
        <w:rPr>
          <w:rFonts w:ascii="Palatino Linotype" w:hAnsi="Palatino Linotype" w:cs="Times New Roman"/>
          <w:b/>
          <w:sz w:val="22"/>
          <w:highlight w:val="cyan"/>
        </w:rPr>
        <w:t xml:space="preserve"> APA 7. edisyon hakkında bilgi için:</w:t>
      </w:r>
      <w:r w:rsidR="00F915D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American</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Psychological</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Association</w:t>
      </w:r>
      <w:proofErr w:type="spellEnd"/>
      <w:r w:rsidRPr="004E08BF">
        <w:rPr>
          <w:rFonts w:ascii="Palatino Linotype" w:hAnsi="Palatino Linotype" w:cs="Times New Roman"/>
          <w:b/>
          <w:sz w:val="22"/>
          <w:highlight w:val="cyan"/>
        </w:rPr>
        <w:t xml:space="preserve">. (2010). </w:t>
      </w:r>
      <w:proofErr w:type="spellStart"/>
      <w:r w:rsidRPr="004E08BF">
        <w:rPr>
          <w:rFonts w:ascii="Palatino Linotype" w:hAnsi="Palatino Linotype" w:cs="Times New Roman"/>
          <w:b/>
          <w:sz w:val="22"/>
          <w:highlight w:val="cyan"/>
        </w:rPr>
        <w:t>Publication</w:t>
      </w:r>
      <w:proofErr w:type="spellEnd"/>
      <w:r w:rsidRPr="004E08BF">
        <w:rPr>
          <w:rFonts w:ascii="Palatino Linotype" w:hAnsi="Palatino Linotype" w:cs="Times New Roman"/>
          <w:b/>
          <w:sz w:val="22"/>
          <w:highlight w:val="cyan"/>
        </w:rPr>
        <w:t xml:space="preserve"> Manual of </w:t>
      </w:r>
      <w:proofErr w:type="spellStart"/>
      <w:r w:rsidRPr="004E08BF">
        <w:rPr>
          <w:rFonts w:ascii="Palatino Linotype" w:hAnsi="Palatino Linotype" w:cs="Times New Roman"/>
          <w:b/>
          <w:sz w:val="22"/>
          <w:highlight w:val="cyan"/>
        </w:rPr>
        <w:t>the</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American</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Psychological</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Association</w:t>
      </w:r>
      <w:proofErr w:type="spellEnd"/>
      <w:r w:rsidRPr="004E08BF">
        <w:rPr>
          <w:rFonts w:ascii="Palatino Linotype" w:hAnsi="Palatino Linotype" w:cs="Times New Roman"/>
          <w:b/>
          <w:sz w:val="22"/>
          <w:highlight w:val="cyan"/>
        </w:rPr>
        <w:t xml:space="preserve">, </w:t>
      </w:r>
      <w:proofErr w:type="spellStart"/>
      <w:r w:rsidRPr="004E08BF">
        <w:rPr>
          <w:rFonts w:ascii="Palatino Linotype" w:hAnsi="Palatino Linotype" w:cs="Times New Roman"/>
          <w:b/>
          <w:sz w:val="22"/>
          <w:highlight w:val="cyan"/>
        </w:rPr>
        <w:t>Seventh</w:t>
      </w:r>
      <w:proofErr w:type="spellEnd"/>
      <w:r w:rsidRPr="004E08BF">
        <w:rPr>
          <w:rFonts w:ascii="Palatino Linotype" w:hAnsi="Palatino Linotype" w:cs="Times New Roman"/>
          <w:b/>
          <w:sz w:val="22"/>
          <w:highlight w:val="cyan"/>
        </w:rPr>
        <w:t xml:space="preserve"> Edition. </w:t>
      </w:r>
      <w:hyperlink r:id="rId18" w:history="1">
        <w:r w:rsidR="00F915DF" w:rsidRPr="008A3016">
          <w:rPr>
            <w:rStyle w:val="Kpr"/>
            <w:rFonts w:ascii="Palatino Linotype" w:hAnsi="Palatino Linotype" w:cs="Times New Roman"/>
            <w:b/>
            <w:sz w:val="22"/>
            <w:highlight w:val="cyan"/>
          </w:rPr>
          <w:t>https://apastyle.apa.org/products/publication-manual-7th-edition</w:t>
        </w:r>
      </w:hyperlink>
    </w:p>
    <w:p w14:paraId="26DD20D1" w14:textId="6B7773BA" w:rsidR="004E08BF" w:rsidRDefault="004E08BF" w:rsidP="00F915DF">
      <w:pPr>
        <w:shd w:val="clear" w:color="auto" w:fill="FFFFFF"/>
        <w:spacing w:before="240" w:line="22" w:lineRule="atLeast"/>
        <w:ind w:firstLine="0"/>
        <w:textAlignment w:val="baseline"/>
        <w:rPr>
          <w:rFonts w:ascii="Palatino Linotype" w:hAnsi="Palatino Linotype" w:cs="Times New Roman"/>
          <w:b/>
          <w:sz w:val="22"/>
          <w:highlight w:val="cyan"/>
        </w:rPr>
      </w:pPr>
      <w:r w:rsidRPr="004E08BF">
        <w:rPr>
          <w:rFonts w:ascii="Palatino Linotype" w:hAnsi="Palatino Linotype" w:cs="Times New Roman"/>
          <w:b/>
          <w:sz w:val="22"/>
          <w:highlight w:val="cyan"/>
        </w:rPr>
        <w:t>Kaynakların doğruluğundan yazar(lar) sorumludur. Tüm kaynaklar metinde belirtilmelidir. Kaynaklar aşağıdaki örneklerdeki gibi gösterilmelidir.</w:t>
      </w:r>
    </w:p>
    <w:p w14:paraId="19BDC7DD" w14:textId="2C7E30DC"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 xml:space="preserve">Akıncı, A., Yıldırım, D., </w:t>
      </w:r>
      <w:proofErr w:type="spellStart"/>
      <w:r w:rsidRPr="00633022">
        <w:rPr>
          <w:rFonts w:ascii="Palatino Linotype" w:hAnsi="Palatino Linotype" w:cs="Times New Roman"/>
          <w:sz w:val="22"/>
          <w:shd w:val="clear" w:color="auto" w:fill="FFFFFF"/>
        </w:rPr>
        <w:t>Sırakaya</w:t>
      </w:r>
      <w:proofErr w:type="spellEnd"/>
      <w:r w:rsidRPr="00633022">
        <w:rPr>
          <w:rFonts w:ascii="Palatino Linotype" w:hAnsi="Palatino Linotype" w:cs="Times New Roman"/>
          <w:sz w:val="22"/>
          <w:shd w:val="clear" w:color="auto" w:fill="FFFFFF"/>
        </w:rPr>
        <w:t>, M. (2013). Öğretim Teknolojilerinin Temelleri: Teoriler, Araştırmalar, Eğilimler: Bilgisayar oyunları ve öğrenme, 597-615.</w:t>
      </w:r>
    </w:p>
    <w:p w14:paraId="20A93830" w14:textId="77777777"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Aras, S. (2019). Bilgisayar oyun bağımlılığının ailedeki koruyucu etkenler ve kişisel özellikler açısından incelenmesi bursa ili örneklemi (Yüksek Lisans Tezi). Afyon Kocatepe Üniversitesi, Sosyal Bilimler Enstitüsü, Afyon.</w:t>
      </w:r>
    </w:p>
    <w:p w14:paraId="16DD472E" w14:textId="4BB4C9ED"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Arıcıoğlu, A.</w:t>
      </w:r>
      <w:r w:rsidR="00621EA2" w:rsidRPr="00633022">
        <w:rPr>
          <w:rFonts w:ascii="Palatino Linotype" w:hAnsi="Palatino Linotype" w:cs="Times New Roman"/>
          <w:sz w:val="22"/>
          <w:shd w:val="clear" w:color="auto" w:fill="FFFFFF"/>
        </w:rPr>
        <w:t xml:space="preserve"> </w:t>
      </w:r>
      <w:r w:rsidRPr="00633022">
        <w:rPr>
          <w:rFonts w:ascii="Palatino Linotype" w:hAnsi="Palatino Linotype" w:cs="Times New Roman"/>
          <w:sz w:val="22"/>
          <w:shd w:val="clear" w:color="auto" w:fill="FFFFFF"/>
        </w:rPr>
        <w:t>(2008). Hacettepe Üniversitesi Eğitim Fakültesi Öğrencilerinin Algıladıkları Sosyal Destek. Yayımlanmamış Yüksek Lisans Tezi. Ankara Üniversitesi, Sağlık Bilimleri Enstitüsü, Ankara.</w:t>
      </w:r>
    </w:p>
    <w:p w14:paraId="42007CF6" w14:textId="0824172B"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Aydoğdu Karaaslan, İ.</w:t>
      </w:r>
      <w:r w:rsidR="00621EA2" w:rsidRPr="00633022">
        <w:rPr>
          <w:rFonts w:ascii="Palatino Linotype" w:hAnsi="Palatino Linotype" w:cs="Times New Roman"/>
          <w:sz w:val="22"/>
          <w:shd w:val="clear" w:color="auto" w:fill="FFFFFF"/>
        </w:rPr>
        <w:t xml:space="preserve"> </w:t>
      </w:r>
      <w:r w:rsidRPr="00633022">
        <w:rPr>
          <w:rFonts w:ascii="Palatino Linotype" w:hAnsi="Palatino Linotype" w:cs="Times New Roman"/>
          <w:sz w:val="22"/>
          <w:shd w:val="clear" w:color="auto" w:fill="FFFFFF"/>
        </w:rPr>
        <w:t>(2015). Dijital Oyunlar ve Dijital Şiddet Farkındalığı: Ebeveyn ve Çocuklar Üzerinde Yapılan Karşılaştırmalı Bir Analiz. Uluslararası Sosyal Araştırmalar Dergisi, 8:36.</w:t>
      </w:r>
    </w:p>
    <w:p w14:paraId="27C6CD9F" w14:textId="79FF5A52"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Bağımlılığı Ölçeği.”</w:t>
      </w:r>
      <w:r w:rsidR="00621EA2" w:rsidRPr="00633022">
        <w:rPr>
          <w:rFonts w:ascii="Palatino Linotype" w:hAnsi="Palatino Linotype" w:cs="Times New Roman"/>
          <w:sz w:val="22"/>
          <w:shd w:val="clear" w:color="auto" w:fill="FFFFFF"/>
        </w:rPr>
        <w:t xml:space="preserve"> </w:t>
      </w:r>
      <w:r w:rsidRPr="00633022">
        <w:rPr>
          <w:rFonts w:ascii="Palatino Linotype" w:hAnsi="Palatino Linotype" w:cs="Times New Roman"/>
          <w:sz w:val="22"/>
          <w:shd w:val="clear" w:color="auto" w:fill="FFFFFF"/>
        </w:rPr>
        <w:t>Türk Psikolojik Danışma ve Rehberlik Dergisi, Cilt:3, Sayı:30, 76– 85.</w:t>
      </w:r>
    </w:p>
    <w:p w14:paraId="10CB27F4" w14:textId="77777777"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Bağımlılık Gösterme Eğilimlerinin Farklı Değişkenlere Göre İncelenmesi. Eğitim</w:t>
      </w:r>
    </w:p>
    <w:p w14:paraId="5CC8714A" w14:textId="77777777"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Bağımlılıklarının Çeşitli Değişkenlere Göre İncelenmesi. Ankara Üniversitesi Eğitim Bilimleri Fakültesi Dergisi, 44 ( 2), 95-117</w:t>
      </w:r>
    </w:p>
    <w:p w14:paraId="10AEFFD3" w14:textId="28CC1529"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r w:rsidRPr="00633022">
        <w:rPr>
          <w:rFonts w:ascii="Palatino Linotype" w:hAnsi="Palatino Linotype" w:cs="Times New Roman"/>
          <w:sz w:val="22"/>
          <w:shd w:val="clear" w:color="auto" w:fill="FFFFFF"/>
        </w:rPr>
        <w:t>Banaz, M.</w:t>
      </w:r>
      <w:r w:rsidR="00621EA2" w:rsidRPr="00633022">
        <w:rPr>
          <w:rFonts w:ascii="Palatino Linotype" w:hAnsi="Palatino Linotype" w:cs="Times New Roman"/>
          <w:sz w:val="22"/>
          <w:shd w:val="clear" w:color="auto" w:fill="FFFFFF"/>
        </w:rPr>
        <w:t xml:space="preserve"> </w:t>
      </w:r>
      <w:r w:rsidRPr="00633022">
        <w:rPr>
          <w:rFonts w:ascii="Palatino Linotype" w:hAnsi="Palatino Linotype" w:cs="Times New Roman"/>
          <w:sz w:val="22"/>
          <w:shd w:val="clear" w:color="auto" w:fill="FFFFFF"/>
        </w:rPr>
        <w:t>(1992). Lise Öğrencilerinde Sosyal Destek Kaynakları ve Stres ile Ruh Sağlığı Arasındaki İlişki. Yayımlanmamış Yüksek Lisans Tezi. Ege Üniversitesi, Sosyal Bilimler Enstitüsü, İzmir.</w:t>
      </w:r>
    </w:p>
    <w:p w14:paraId="5A258F82" w14:textId="374E138B" w:rsidR="005E28CB" w:rsidRPr="00633022" w:rsidRDefault="005E28CB" w:rsidP="005E28CB">
      <w:pPr>
        <w:tabs>
          <w:tab w:val="left" w:pos="567"/>
        </w:tabs>
        <w:spacing w:before="0" w:line="22" w:lineRule="atLeast"/>
        <w:ind w:left="567" w:hanging="567"/>
        <w:rPr>
          <w:rFonts w:ascii="Palatino Linotype" w:hAnsi="Palatino Linotype" w:cs="Times New Roman"/>
          <w:sz w:val="22"/>
          <w:shd w:val="clear" w:color="auto" w:fill="FFFFFF"/>
        </w:rPr>
      </w:pPr>
    </w:p>
    <w:sectPr w:rsidR="005E28CB" w:rsidRPr="00633022" w:rsidSect="00295BD7">
      <w:headerReference w:type="even" r:id="rId19"/>
      <w:headerReference w:type="default" r:id="rId20"/>
      <w:footerReference w:type="default" r:id="rId21"/>
      <w:pgSz w:w="11906" w:h="16838" w:code="9"/>
      <w:pgMar w:top="1418" w:right="1418" w:bottom="1418" w:left="1418" w:header="709" w:footer="67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A814B" w14:textId="77777777" w:rsidR="0098353E" w:rsidRDefault="0098353E" w:rsidP="006E04B6">
      <w:pPr>
        <w:spacing w:after="0" w:line="240" w:lineRule="auto"/>
      </w:pPr>
      <w:r>
        <w:separator/>
      </w:r>
    </w:p>
  </w:endnote>
  <w:endnote w:type="continuationSeparator" w:id="0">
    <w:p w14:paraId="549A11C3" w14:textId="77777777" w:rsidR="0098353E" w:rsidRDefault="0098353E" w:rsidP="006E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DIN Engschrift Std">
    <w:altName w:val="Arial"/>
    <w:panose1 w:val="00000000000000000000"/>
    <w:charset w:val="00"/>
    <w:family w:val="swiss"/>
    <w:notTrueType/>
    <w:pitch w:val="default"/>
    <w:sig w:usb0="00000001" w:usb1="00000000" w:usb2="00000000" w:usb3="00000000" w:csb0="00000011" w:csb1="00000000"/>
  </w:font>
  <w:font w:name="DINbek Light">
    <w:altName w:val="Calibri"/>
    <w:panose1 w:val="00000000000000000000"/>
    <w:charset w:val="A2"/>
    <w:family w:val="swiss"/>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charset w:val="A2"/>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511591"/>
      <w:docPartObj>
        <w:docPartGallery w:val="Page Numbers (Bottom of Page)"/>
        <w:docPartUnique/>
      </w:docPartObj>
    </w:sdtPr>
    <w:sdtEndPr>
      <w:rPr>
        <w:sz w:val="16"/>
        <w:szCs w:val="16"/>
      </w:rPr>
    </w:sdtEndPr>
    <w:sdtContent>
      <w:p w14:paraId="37017E5F" w14:textId="7EF72A31" w:rsidR="00070530" w:rsidRPr="00B63B9B" w:rsidRDefault="00070530" w:rsidP="00E121E0">
        <w:pPr>
          <w:pStyle w:val="AltBilgi"/>
          <w:spacing w:before="0"/>
          <w:ind w:firstLine="0"/>
          <w:rPr>
            <w:b/>
            <w:color w:val="0070C0"/>
          </w:rPr>
        </w:pPr>
      </w:p>
      <w:p w14:paraId="3E42A6E4" w14:textId="5C2B240C" w:rsidR="00070530" w:rsidRPr="00B63B9B" w:rsidRDefault="00070530" w:rsidP="00E121E0">
        <w:pPr>
          <w:pStyle w:val="AltBilgi"/>
          <w:ind w:firstLine="0"/>
          <w:jc w:val="center"/>
          <w:rPr>
            <w:sz w:val="16"/>
            <w:szCs w:val="16"/>
          </w:rPr>
        </w:pPr>
        <w:r w:rsidRPr="00B63B9B">
          <w:rPr>
            <w:sz w:val="16"/>
            <w:szCs w:val="16"/>
          </w:rPr>
          <w:fldChar w:fldCharType="begin"/>
        </w:r>
        <w:r w:rsidRPr="00B63B9B">
          <w:rPr>
            <w:sz w:val="16"/>
            <w:szCs w:val="16"/>
          </w:rPr>
          <w:instrText>PAGE   \* MERGEFORMAT</w:instrText>
        </w:r>
        <w:r w:rsidRPr="00B63B9B">
          <w:rPr>
            <w:sz w:val="16"/>
            <w:szCs w:val="16"/>
          </w:rPr>
          <w:fldChar w:fldCharType="separate"/>
        </w:r>
        <w:r>
          <w:rPr>
            <w:noProof/>
            <w:sz w:val="16"/>
            <w:szCs w:val="16"/>
          </w:rPr>
          <w:t>2</w:t>
        </w:r>
        <w:r w:rsidRPr="00B63B9B">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7D673" w14:textId="609F71A2" w:rsidR="00070530" w:rsidRPr="00AD4BDE" w:rsidRDefault="00070530" w:rsidP="00AD4BDE">
    <w:pPr>
      <w:pStyle w:val="AltBilgi"/>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951D5" w14:textId="4D57E029" w:rsidR="00070530" w:rsidRPr="002552FA" w:rsidRDefault="00070530" w:rsidP="002552FA">
    <w:pPr>
      <w:pStyle w:val="AltBilgi"/>
      <w:ind w:firstLine="0"/>
      <w:jc w:val="center"/>
      <w:rPr>
        <w:noProof/>
        <w:sz w:val="16"/>
        <w:szCs w:val="16"/>
      </w:rPr>
    </w:pPr>
    <w:r w:rsidRPr="002552FA">
      <w:rPr>
        <w:noProof/>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1097699"/>
      <w:docPartObj>
        <w:docPartGallery w:val="Page Numbers (Bottom of Page)"/>
        <w:docPartUnique/>
      </w:docPartObj>
    </w:sdtPr>
    <w:sdtEndPr>
      <w:rPr>
        <w:sz w:val="16"/>
        <w:szCs w:val="16"/>
      </w:rPr>
    </w:sdtEndPr>
    <w:sdtContent>
      <w:p w14:paraId="21A4B6F8" w14:textId="022BDE1E" w:rsidR="00070530" w:rsidRPr="00B63B9B" w:rsidRDefault="00070530" w:rsidP="00E121E0">
        <w:pPr>
          <w:pStyle w:val="AltBilgi"/>
          <w:spacing w:before="0"/>
          <w:ind w:firstLine="0"/>
          <w:jc w:val="center"/>
          <w:rPr>
            <w:color w:val="0070C0"/>
          </w:rPr>
        </w:pPr>
      </w:p>
      <w:p w14:paraId="317AAA64" w14:textId="72DA8A6B" w:rsidR="00070530" w:rsidRPr="00B63B9B" w:rsidRDefault="00070530" w:rsidP="00E121E0">
        <w:pPr>
          <w:pStyle w:val="AltBilgi"/>
          <w:ind w:firstLine="0"/>
          <w:jc w:val="center"/>
          <w:rPr>
            <w:sz w:val="16"/>
            <w:szCs w:val="16"/>
          </w:rPr>
        </w:pPr>
        <w:r w:rsidRPr="00B63B9B">
          <w:rPr>
            <w:sz w:val="16"/>
            <w:szCs w:val="16"/>
          </w:rPr>
          <w:fldChar w:fldCharType="begin"/>
        </w:r>
        <w:r w:rsidRPr="00B63B9B">
          <w:rPr>
            <w:sz w:val="16"/>
            <w:szCs w:val="16"/>
          </w:rPr>
          <w:instrText>PAGE   \* MERGEFORMAT</w:instrText>
        </w:r>
        <w:r w:rsidRPr="00B63B9B">
          <w:rPr>
            <w:sz w:val="16"/>
            <w:szCs w:val="16"/>
          </w:rPr>
          <w:fldChar w:fldCharType="separate"/>
        </w:r>
        <w:r w:rsidR="002F541D">
          <w:rPr>
            <w:noProof/>
            <w:sz w:val="16"/>
            <w:szCs w:val="16"/>
          </w:rPr>
          <w:t>9</w:t>
        </w:r>
        <w:r w:rsidRPr="00B63B9B">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0FC97" w14:textId="77777777" w:rsidR="0098353E" w:rsidRDefault="0098353E" w:rsidP="006E04B6">
      <w:pPr>
        <w:spacing w:after="0" w:line="240" w:lineRule="auto"/>
      </w:pPr>
      <w:r>
        <w:separator/>
      </w:r>
    </w:p>
  </w:footnote>
  <w:footnote w:type="continuationSeparator" w:id="0">
    <w:p w14:paraId="699EDE0D" w14:textId="77777777" w:rsidR="0098353E" w:rsidRDefault="0098353E" w:rsidP="006E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5D930" w14:textId="7B0F63C4" w:rsidR="00070530" w:rsidRDefault="00070530" w:rsidP="002D43C2">
    <w:pPr>
      <w:pStyle w:val="stBilgi"/>
      <w:ind w:firstLine="0"/>
      <w:jc w:val="center"/>
      <w:rPr>
        <w:rFonts w:cs="Times New Roman"/>
      </w:rPr>
    </w:pPr>
    <w:r>
      <w:rPr>
        <w:noProof/>
        <w:lang w:eastAsia="tr-TR"/>
      </w:rPr>
      <w:drawing>
        <wp:inline distT="0" distB="0" distL="0" distR="0" wp14:anchorId="18734061" wp14:editId="18798B8D">
          <wp:extent cx="3991610" cy="819150"/>
          <wp:effectExtent l="0" t="0" r="8890" b="0"/>
          <wp:docPr id="7" name="Resim 7"/>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3991610" cy="819150"/>
                  </a:xfrm>
                  <a:prstGeom prst="rect">
                    <a:avLst/>
                  </a:prstGeom>
                </pic:spPr>
              </pic:pic>
            </a:graphicData>
          </a:graphic>
        </wp:inline>
      </w:drawing>
    </w:r>
  </w:p>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176"/>
    </w:tblGrid>
    <w:tr w:rsidR="00070530" w:rsidRPr="00C87793" w14:paraId="359BAB38" w14:textId="77777777" w:rsidTr="00D2089D">
      <w:trPr>
        <w:trHeight w:val="137"/>
        <w:jc w:val="center"/>
      </w:trPr>
      <w:tc>
        <w:tcPr>
          <w:tcW w:w="3175" w:type="dxa"/>
        </w:tcPr>
        <w:p w14:paraId="64866310" w14:textId="418EDC97" w:rsidR="00070530" w:rsidRPr="009B6743" w:rsidRDefault="00070530" w:rsidP="00004629">
          <w:pPr>
            <w:pStyle w:val="AralkYok"/>
            <w:rPr>
              <w:rFonts w:ascii="Times New Roman" w:hAnsi="Times New Roman" w:cs="Times New Roman"/>
              <w:b/>
              <w:sz w:val="16"/>
              <w:szCs w:val="16"/>
            </w:rPr>
          </w:pPr>
          <w:r w:rsidRPr="009B6743">
            <w:rPr>
              <w:rFonts w:ascii="Times New Roman" w:hAnsi="Times New Roman" w:cs="Times New Roman"/>
              <w:b/>
              <w:sz w:val="16"/>
              <w:szCs w:val="16"/>
            </w:rPr>
            <w:t>Başvuru:</w:t>
          </w:r>
          <w:r>
            <w:rPr>
              <w:rFonts w:ascii="Times New Roman" w:hAnsi="Times New Roman" w:cs="Times New Roman"/>
              <w:sz w:val="16"/>
              <w:szCs w:val="16"/>
            </w:rPr>
            <w:t xml:space="preserve"> 21 Ekim </w:t>
          </w:r>
          <w:r w:rsidRPr="009B6743">
            <w:rPr>
              <w:rFonts w:ascii="Times New Roman" w:hAnsi="Times New Roman" w:cs="Times New Roman"/>
              <w:sz w:val="16"/>
              <w:szCs w:val="16"/>
            </w:rPr>
            <w:t>2018</w:t>
          </w:r>
        </w:p>
      </w:tc>
      <w:tc>
        <w:tcPr>
          <w:tcW w:w="3176" w:type="dxa"/>
        </w:tcPr>
        <w:p w14:paraId="12933D19" w14:textId="77777777" w:rsidR="00070530" w:rsidRPr="009B6743" w:rsidRDefault="00070530" w:rsidP="009B6743">
          <w:pPr>
            <w:pStyle w:val="AralkYok"/>
            <w:jc w:val="right"/>
            <w:rPr>
              <w:rFonts w:ascii="Times New Roman" w:hAnsi="Times New Roman" w:cs="Times New Roman"/>
              <w:b/>
              <w:sz w:val="16"/>
              <w:szCs w:val="16"/>
            </w:rPr>
          </w:pPr>
          <w:proofErr w:type="spellStart"/>
          <w:r w:rsidRPr="009B6743">
            <w:rPr>
              <w:rFonts w:ascii="Times New Roman" w:hAnsi="Times New Roman" w:cs="Times New Roman"/>
              <w:sz w:val="16"/>
              <w:szCs w:val="16"/>
            </w:rPr>
            <w:t>Copyright</w:t>
          </w:r>
          <w:proofErr w:type="spellEnd"/>
          <w:r w:rsidRPr="009B6743">
            <w:rPr>
              <w:rFonts w:ascii="Times New Roman" w:hAnsi="Times New Roman" w:cs="Times New Roman"/>
              <w:sz w:val="16"/>
              <w:szCs w:val="16"/>
            </w:rPr>
            <w:t xml:space="preserve"> © 2019 </w:t>
          </w:r>
          <w:r w:rsidRPr="009B6743">
            <w:rPr>
              <w:rFonts w:ascii="Times New Roman" w:hAnsi="Times New Roman" w:cs="Times New Roman"/>
              <w:bCs/>
              <w:sz w:val="16"/>
              <w:szCs w:val="16"/>
            </w:rPr>
            <w:t>İZU</w:t>
          </w:r>
        </w:p>
      </w:tc>
    </w:tr>
    <w:tr w:rsidR="00070530" w:rsidRPr="00C87793" w14:paraId="0FE977C6" w14:textId="77777777" w:rsidTr="00D2089D">
      <w:trPr>
        <w:jc w:val="center"/>
      </w:trPr>
      <w:tc>
        <w:tcPr>
          <w:tcW w:w="3175" w:type="dxa"/>
        </w:tcPr>
        <w:p w14:paraId="30045398" w14:textId="449EF960" w:rsidR="00070530" w:rsidRPr="00C87793" w:rsidRDefault="00070530" w:rsidP="00C87793">
          <w:pPr>
            <w:pStyle w:val="AralkYok"/>
            <w:rPr>
              <w:rFonts w:ascii="Times New Roman" w:hAnsi="Times New Roman" w:cs="Times New Roman"/>
              <w:b/>
              <w:sz w:val="16"/>
            </w:rPr>
          </w:pPr>
          <w:r w:rsidRPr="00C87793">
            <w:rPr>
              <w:rFonts w:ascii="Times New Roman" w:hAnsi="Times New Roman" w:cs="Times New Roman"/>
              <w:b/>
              <w:sz w:val="16"/>
            </w:rPr>
            <w:t>Düzeltme:</w:t>
          </w:r>
          <w:r>
            <w:rPr>
              <w:rFonts w:ascii="Times New Roman" w:hAnsi="Times New Roman" w:cs="Times New Roman"/>
              <w:b/>
              <w:sz w:val="16"/>
            </w:rPr>
            <w:t xml:space="preserve"> </w:t>
          </w:r>
          <w:r w:rsidRPr="00004629">
            <w:rPr>
              <w:rFonts w:ascii="Times New Roman" w:hAnsi="Times New Roman" w:cs="Times New Roman"/>
              <w:sz w:val="16"/>
            </w:rPr>
            <w:t>6 Kasım 2018</w:t>
          </w:r>
        </w:p>
      </w:tc>
      <w:tc>
        <w:tcPr>
          <w:tcW w:w="3176" w:type="dxa"/>
        </w:tcPr>
        <w:p w14:paraId="3107B64D" w14:textId="11DFE695" w:rsidR="00070530" w:rsidRPr="00C87793" w:rsidRDefault="00070530" w:rsidP="00C87793">
          <w:pPr>
            <w:pStyle w:val="stBilgi"/>
            <w:spacing w:before="0"/>
            <w:ind w:firstLine="0"/>
            <w:jc w:val="right"/>
            <w:rPr>
              <w:rFonts w:cs="Times New Roman"/>
              <w:b/>
              <w:color w:val="0070C0"/>
              <w:sz w:val="16"/>
              <w:szCs w:val="16"/>
            </w:rPr>
          </w:pPr>
          <w:r w:rsidRPr="00C87793">
            <w:rPr>
              <w:rFonts w:cs="Times New Roman"/>
              <w:b/>
              <w:sz w:val="16"/>
              <w:szCs w:val="16"/>
            </w:rPr>
            <w:t>DOI:</w:t>
          </w:r>
          <w:r>
            <w:rPr>
              <w:rFonts w:cs="Times New Roman"/>
              <w:b/>
              <w:sz w:val="16"/>
              <w:szCs w:val="16"/>
            </w:rPr>
            <w:t xml:space="preserve"> </w:t>
          </w:r>
          <w:r w:rsidRPr="00C87793">
            <w:rPr>
              <w:rFonts w:cs="Times New Roman"/>
              <w:sz w:val="16"/>
              <w:szCs w:val="16"/>
            </w:rPr>
            <w:t>XXXXXXXXXXXXX</w:t>
          </w:r>
        </w:p>
      </w:tc>
    </w:tr>
    <w:tr w:rsidR="00070530" w:rsidRPr="00C87793" w14:paraId="17A5497F" w14:textId="77777777" w:rsidTr="00D2089D">
      <w:trPr>
        <w:jc w:val="center"/>
      </w:trPr>
      <w:tc>
        <w:tcPr>
          <w:tcW w:w="3175" w:type="dxa"/>
        </w:tcPr>
        <w:p w14:paraId="0AA4AB91" w14:textId="1CC70555" w:rsidR="00070530" w:rsidRPr="00C87793" w:rsidRDefault="00070530" w:rsidP="00004629">
          <w:pPr>
            <w:pStyle w:val="AralkYok"/>
            <w:rPr>
              <w:rFonts w:ascii="Times New Roman" w:hAnsi="Times New Roman" w:cs="Times New Roman"/>
              <w:sz w:val="16"/>
            </w:rPr>
          </w:pPr>
          <w:r w:rsidRPr="00C87793">
            <w:rPr>
              <w:rFonts w:ascii="Times New Roman" w:hAnsi="Times New Roman" w:cs="Times New Roman"/>
              <w:b/>
              <w:sz w:val="16"/>
            </w:rPr>
            <w:t>Kabul:</w:t>
          </w:r>
          <w:r>
            <w:rPr>
              <w:rFonts w:ascii="Times New Roman" w:hAnsi="Times New Roman" w:cs="Times New Roman"/>
              <w:sz w:val="16"/>
            </w:rPr>
            <w:t xml:space="preserve"> 22 Ocak 2019</w:t>
          </w:r>
        </w:p>
      </w:tc>
      <w:tc>
        <w:tcPr>
          <w:tcW w:w="3176" w:type="dxa"/>
        </w:tcPr>
        <w:p w14:paraId="6A569BD6" w14:textId="528AC470" w:rsidR="00070530" w:rsidRPr="00C87793" w:rsidRDefault="009F55F2" w:rsidP="008B4438">
          <w:pPr>
            <w:pStyle w:val="stBilgi"/>
            <w:spacing w:before="0"/>
            <w:ind w:firstLine="0"/>
            <w:jc w:val="right"/>
            <w:rPr>
              <w:rFonts w:cs="Times New Roman"/>
              <w:b/>
              <w:sz w:val="16"/>
              <w:szCs w:val="16"/>
            </w:rPr>
          </w:pPr>
          <w:hyperlink r:id="rId2" w:history="1">
            <w:r w:rsidR="00070530">
              <w:rPr>
                <w:rStyle w:val="Kpr"/>
                <w:color w:val="0070C0"/>
                <w:sz w:val="16"/>
              </w:rPr>
              <w:t>http://dergipark.gov.tr/izujed</w:t>
            </w:r>
          </w:hyperlink>
        </w:p>
      </w:tc>
    </w:tr>
  </w:tbl>
  <w:p w14:paraId="6007B791" w14:textId="4DA62D32" w:rsidR="00070530" w:rsidRPr="00B63B9B" w:rsidRDefault="00070530" w:rsidP="00B63B9B">
    <w:pPr>
      <w:spacing w:before="0" w:after="0"/>
      <w:ind w:firstLine="0"/>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19E09" w14:textId="7F98B787" w:rsidR="00070530" w:rsidRPr="00E61255" w:rsidRDefault="00070530" w:rsidP="00F64B97">
    <w:pPr>
      <w:spacing w:before="0" w:line="22" w:lineRule="atLeast"/>
      <w:ind w:right="1"/>
      <w:jc w:val="right"/>
      <w:rPr>
        <w:rFonts w:cs="Times New Roman"/>
        <w:i/>
        <w:sz w:val="16"/>
        <w:szCs w:val="16"/>
      </w:rPr>
    </w:pPr>
    <w:proofErr w:type="spellStart"/>
    <w:r w:rsidRPr="00E61255">
      <w:rPr>
        <w:rFonts w:cs="Times New Roman"/>
        <w:i/>
        <w:sz w:val="16"/>
        <w:szCs w:val="16"/>
      </w:rPr>
      <w:t>The</w:t>
    </w:r>
    <w:proofErr w:type="spellEnd"/>
    <w:r w:rsidRPr="00E61255">
      <w:rPr>
        <w:rFonts w:cs="Times New Roman"/>
        <w:i/>
        <w:sz w:val="16"/>
        <w:szCs w:val="16"/>
      </w:rPr>
      <w:t xml:space="preserve"> </w:t>
    </w:r>
    <w:proofErr w:type="spellStart"/>
    <w:r w:rsidRPr="00E61255">
      <w:rPr>
        <w:rFonts w:cs="Times New Roman"/>
        <w:i/>
        <w:sz w:val="16"/>
        <w:szCs w:val="16"/>
      </w:rPr>
      <w:t>Impact</w:t>
    </w:r>
    <w:proofErr w:type="spellEnd"/>
    <w:r w:rsidRPr="00E61255">
      <w:rPr>
        <w:rFonts w:cs="Times New Roman"/>
        <w:i/>
        <w:sz w:val="16"/>
        <w:szCs w:val="16"/>
      </w:rPr>
      <w:t xml:space="preserve"> of </w:t>
    </w:r>
    <w:proofErr w:type="spellStart"/>
    <w:r w:rsidRPr="00E61255">
      <w:rPr>
        <w:rFonts w:cs="Times New Roman"/>
        <w:i/>
        <w:sz w:val="16"/>
        <w:szCs w:val="16"/>
      </w:rPr>
      <w:t>Environmental</w:t>
    </w:r>
    <w:proofErr w:type="spellEnd"/>
    <w:r w:rsidRPr="00E61255">
      <w:rPr>
        <w:rFonts w:cs="Times New Roman"/>
        <w:i/>
        <w:sz w:val="16"/>
        <w:szCs w:val="16"/>
      </w:rPr>
      <w:t xml:space="preserve"> </w:t>
    </w:r>
    <w:proofErr w:type="spellStart"/>
    <w:r w:rsidRPr="00E61255">
      <w:rPr>
        <w:rFonts w:cs="Times New Roman"/>
        <w:i/>
        <w:sz w:val="16"/>
        <w:szCs w:val="16"/>
      </w:rPr>
      <w:t>Education</w:t>
    </w:r>
    <w:proofErr w:type="spellEnd"/>
    <w:r w:rsidRPr="00E61255">
      <w:rPr>
        <w:rFonts w:cs="Times New Roman"/>
        <w:i/>
        <w:sz w:val="16"/>
        <w:szCs w:val="16"/>
      </w:rPr>
      <w:t xml:space="preserve"> </w:t>
    </w:r>
    <w:proofErr w:type="spellStart"/>
    <w:r w:rsidRPr="00E61255">
      <w:rPr>
        <w:rFonts w:cs="Times New Roman"/>
        <w:i/>
        <w:sz w:val="16"/>
        <w:szCs w:val="16"/>
      </w:rPr>
      <w:t>Based</w:t>
    </w:r>
    <w:proofErr w:type="spellEnd"/>
    <w:r w:rsidRPr="00E61255">
      <w:rPr>
        <w:rFonts w:cs="Times New Roman"/>
        <w:i/>
        <w:sz w:val="16"/>
        <w:szCs w:val="16"/>
      </w:rPr>
      <w:t xml:space="preserve"> on Nature </w:t>
    </w:r>
    <w:proofErr w:type="spellStart"/>
    <w:r w:rsidRPr="00E61255">
      <w:rPr>
        <w:rFonts w:cs="Times New Roman"/>
        <w:i/>
        <w:sz w:val="16"/>
        <w:szCs w:val="16"/>
      </w:rPr>
      <w:t>Experience</w:t>
    </w:r>
    <w:proofErr w:type="spellEnd"/>
    <w:r w:rsidRPr="00E61255">
      <w:rPr>
        <w:rFonts w:cs="Times New Roman"/>
        <w:i/>
        <w:sz w:val="16"/>
        <w:szCs w:val="16"/>
      </w:rPr>
      <w:t xml:space="preserve"> on </w:t>
    </w:r>
    <w:proofErr w:type="spellStart"/>
    <w:r w:rsidRPr="00E61255">
      <w:rPr>
        <w:rFonts w:cs="Times New Roman"/>
        <w:i/>
        <w:sz w:val="16"/>
        <w:szCs w:val="16"/>
      </w:rPr>
      <w:t>the</w:t>
    </w:r>
    <w:proofErr w:type="spellEnd"/>
    <w:r w:rsidRPr="00E61255">
      <w:rPr>
        <w:rFonts w:cs="Times New Roman"/>
        <w:i/>
        <w:sz w:val="16"/>
        <w:szCs w:val="16"/>
      </w:rPr>
      <w:t xml:space="preserve"> </w:t>
    </w:r>
    <w:proofErr w:type="spellStart"/>
    <w:r w:rsidRPr="00E61255">
      <w:rPr>
        <w:rFonts w:cs="Times New Roman"/>
        <w:i/>
        <w:sz w:val="16"/>
        <w:szCs w:val="16"/>
      </w:rPr>
      <w:t>Cognitive</w:t>
    </w:r>
    <w:proofErr w:type="spellEnd"/>
    <w:r w:rsidRPr="00E61255">
      <w:rPr>
        <w:rFonts w:cs="Times New Roman"/>
        <w:i/>
        <w:sz w:val="16"/>
        <w:szCs w:val="16"/>
      </w:rPr>
      <w:t xml:space="preserve"> </w:t>
    </w:r>
    <w:proofErr w:type="spellStart"/>
    <w:r w:rsidRPr="00E61255">
      <w:rPr>
        <w:rFonts w:cs="Times New Roman"/>
        <w:i/>
        <w:sz w:val="16"/>
        <w:szCs w:val="16"/>
      </w:rPr>
      <w:t>and</w:t>
    </w:r>
    <w:proofErr w:type="spellEnd"/>
    <w:r w:rsidRPr="00E61255">
      <w:rPr>
        <w:rFonts w:cs="Times New Roman"/>
        <w:i/>
        <w:sz w:val="16"/>
        <w:szCs w:val="16"/>
      </w:rPr>
      <w:t xml:space="preserve"> </w:t>
    </w:r>
    <w:proofErr w:type="spellStart"/>
    <w:r w:rsidRPr="00E61255">
      <w:rPr>
        <w:rFonts w:cs="Times New Roman"/>
        <w:i/>
        <w:sz w:val="16"/>
        <w:szCs w:val="16"/>
      </w:rPr>
      <w:t>Affective</w:t>
    </w:r>
    <w:proofErr w:type="spellEnd"/>
    <w:r w:rsidRPr="00E61255">
      <w:rPr>
        <w:rFonts w:cs="Times New Roman"/>
        <w:i/>
        <w:sz w:val="16"/>
        <w:szCs w:val="16"/>
      </w:rPr>
      <w:t xml:space="preserve"> </w:t>
    </w:r>
    <w:proofErr w:type="spellStart"/>
    <w:r w:rsidRPr="00E61255">
      <w:rPr>
        <w:rFonts w:cs="Times New Roman"/>
        <w:i/>
        <w:sz w:val="16"/>
        <w:szCs w:val="16"/>
      </w:rPr>
      <w:t>Domains</w:t>
    </w:r>
    <w:proofErr w:type="spellEnd"/>
    <w:r w:rsidRPr="00E61255">
      <w:rPr>
        <w:rFonts w:cs="Times New Roman"/>
        <w:i/>
        <w:sz w:val="16"/>
        <w:szCs w:val="16"/>
      </w:rPr>
      <w:t xml:space="preserve"> of </w:t>
    </w:r>
    <w:proofErr w:type="spellStart"/>
    <w:r w:rsidRPr="00E61255">
      <w:rPr>
        <w:rFonts w:cs="Times New Roman"/>
        <w:i/>
        <w:sz w:val="16"/>
        <w:szCs w:val="16"/>
      </w:rPr>
      <w:t>Primary</w:t>
    </w:r>
    <w:proofErr w:type="spellEnd"/>
    <w:r w:rsidRPr="00E61255">
      <w:rPr>
        <w:rFonts w:cs="Times New Roman"/>
        <w:i/>
        <w:sz w:val="16"/>
        <w:szCs w:val="16"/>
      </w:rPr>
      <w:t xml:space="preserve"> School </w:t>
    </w:r>
    <w:proofErr w:type="spellStart"/>
    <w:r w:rsidRPr="00E61255">
      <w:rPr>
        <w:rFonts w:cs="Times New Roman"/>
        <w:i/>
        <w:sz w:val="16"/>
        <w:szCs w:val="16"/>
      </w:rPr>
      <w:t>Students</w:t>
    </w:r>
    <w:proofErr w:type="spellEnd"/>
    <w:r w:rsidRPr="00E61255">
      <w:rPr>
        <w:rFonts w:cs="Times New Roman"/>
        <w:i/>
        <w:sz w:val="16"/>
        <w:szCs w:val="16"/>
      </w:rPr>
      <w:t xml:space="preserve"> </w:t>
    </w:r>
    <w:proofErr w:type="spellStart"/>
    <w:r w:rsidRPr="00E61255">
      <w:rPr>
        <w:rFonts w:cs="Times New Roman"/>
        <w:i/>
        <w:sz w:val="16"/>
        <w:szCs w:val="16"/>
      </w:rPr>
      <w:t>Towards</w:t>
    </w:r>
    <w:proofErr w:type="spellEnd"/>
    <w:r w:rsidRPr="00E61255">
      <w:rPr>
        <w:rFonts w:cs="Times New Roman"/>
        <w:i/>
        <w:sz w:val="16"/>
        <w:szCs w:val="16"/>
      </w:rPr>
      <w:t xml:space="preserve"> </w:t>
    </w:r>
    <w:proofErr w:type="spellStart"/>
    <w:r w:rsidRPr="00E61255">
      <w:rPr>
        <w:rFonts w:cs="Times New Roman"/>
        <w:i/>
        <w:sz w:val="16"/>
        <w:szCs w:val="16"/>
      </w:rPr>
      <w:t>the</w:t>
    </w:r>
    <w:proofErr w:type="spellEnd"/>
    <w:r w:rsidRPr="00E61255">
      <w:rPr>
        <w:rFonts w:cs="Times New Roman"/>
        <w:i/>
        <w:sz w:val="16"/>
        <w:szCs w:val="16"/>
      </w:rPr>
      <w:t xml:space="preserve"> Environment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5092" w14:textId="1C573331" w:rsidR="00070530" w:rsidRPr="00B63B9B" w:rsidRDefault="00070530" w:rsidP="00B63B9B">
    <w:pPr>
      <w:pStyle w:val="stBilgi"/>
      <w:spacing w:before="0"/>
      <w:ind w:firstLine="0"/>
      <w:rPr>
        <w:b/>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2079C" w14:textId="52DC8A21" w:rsidR="00070530" w:rsidRPr="005A5873" w:rsidRDefault="00070530" w:rsidP="005A5873">
    <w:pPr>
      <w:pBdr>
        <w:bottom w:val="single" w:sz="4" w:space="1" w:color="auto"/>
      </w:pBdr>
      <w:spacing w:before="0" w:after="0" w:line="22" w:lineRule="atLeast"/>
      <w:ind w:right="1" w:firstLine="0"/>
      <w:rPr>
        <w:rFonts w:cs="Times New Roman"/>
        <w:i/>
        <w:sz w:val="20"/>
        <w:szCs w:val="20"/>
      </w:rPr>
    </w:pPr>
    <w:r w:rsidRPr="005A5873">
      <w:rPr>
        <w:rFonts w:cs="Times New Roman"/>
        <w:i/>
        <w:sz w:val="20"/>
        <w:szCs w:val="20"/>
      </w:rPr>
      <w:t xml:space="preserve">İZÜ Eğitim Dergisi 2020, Cilt 1 Sayı 3                                                                                                       </w:t>
    </w:r>
    <w:proofErr w:type="spellStart"/>
    <w:r w:rsidRPr="005A5873">
      <w:rPr>
        <w:rFonts w:cs="Times New Roman"/>
        <w:i/>
        <w:sz w:val="20"/>
        <w:szCs w:val="20"/>
      </w:rPr>
      <w:t>Lerni</w:t>
    </w:r>
    <w:proofErr w:type="spellEnd"/>
    <w:r w:rsidRPr="005A5873">
      <w:rPr>
        <w:rFonts w:cs="Times New Roman"/>
        <w:i/>
        <w:sz w:val="20"/>
        <w:szCs w:val="20"/>
      </w:rPr>
      <w:t xml:space="preserve"> &amp;Afat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DA840" w14:textId="4D630508" w:rsidR="00070530" w:rsidRPr="00633022" w:rsidRDefault="00070530" w:rsidP="006330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4pt;height:11.4pt;visibility:visible;mso-wrap-style:square" o:bullet="t">
        <v:imagedata r:id="rId1" o:title=""/>
      </v:shape>
    </w:pict>
  </w:numPicBullet>
  <w:numPicBullet w:numPicBulletId="1">
    <w:pict>
      <v:shape id="_x0000_i1045" type="#_x0000_t75" style="width:22.8pt;height:18.6pt;visibility:visible;mso-wrap-style:square" o:bullet="t">
        <v:imagedata r:id="rId2" o:title=""/>
      </v:shape>
    </w:pict>
  </w:numPicBullet>
  <w:abstractNum w:abstractNumId="0" w15:restartNumberingAfterBreak="0">
    <w:nsid w:val="FFFFFFFE"/>
    <w:multiLevelType w:val="singleLevel"/>
    <w:tmpl w:val="FB047E36"/>
    <w:lvl w:ilvl="0">
      <w:numFmt w:val="bullet"/>
      <w:lvlText w:val="*"/>
      <w:lvlJc w:val="left"/>
    </w:lvl>
  </w:abstractNum>
  <w:abstractNum w:abstractNumId="1" w15:restartNumberingAfterBreak="0">
    <w:nsid w:val="02105008"/>
    <w:multiLevelType w:val="hybridMultilevel"/>
    <w:tmpl w:val="06D6934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2369E2"/>
    <w:multiLevelType w:val="hybridMultilevel"/>
    <w:tmpl w:val="BCC8C8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D452C"/>
    <w:multiLevelType w:val="hybridMultilevel"/>
    <w:tmpl w:val="145ECB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CE41F7"/>
    <w:multiLevelType w:val="multilevel"/>
    <w:tmpl w:val="30D85A08"/>
    <w:lvl w:ilvl="0">
      <w:start w:val="1"/>
      <w:numFmt w:val="decimal"/>
      <w:lvlText w:val="%1."/>
      <w:lvlJc w:val="left"/>
      <w:pPr>
        <w:ind w:left="720" w:hanging="360"/>
      </w:p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30414"/>
    <w:multiLevelType w:val="hybridMultilevel"/>
    <w:tmpl w:val="FB709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4D5B74"/>
    <w:multiLevelType w:val="hybridMultilevel"/>
    <w:tmpl w:val="81DAF496"/>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7" w15:restartNumberingAfterBreak="0">
    <w:nsid w:val="22F720F3"/>
    <w:multiLevelType w:val="hybridMultilevel"/>
    <w:tmpl w:val="6EF2BD9E"/>
    <w:lvl w:ilvl="0" w:tplc="F5821724">
      <w:start w:val="1"/>
      <w:numFmt w:val="bullet"/>
      <w:lvlText w:val=""/>
      <w:lvlPicBulletId w:val="0"/>
      <w:lvlJc w:val="left"/>
      <w:pPr>
        <w:tabs>
          <w:tab w:val="num" w:pos="720"/>
        </w:tabs>
        <w:ind w:left="720" w:hanging="360"/>
      </w:pPr>
      <w:rPr>
        <w:rFonts w:ascii="Symbol" w:hAnsi="Symbol" w:hint="default"/>
      </w:rPr>
    </w:lvl>
    <w:lvl w:ilvl="1" w:tplc="2F1A3EFE" w:tentative="1">
      <w:start w:val="1"/>
      <w:numFmt w:val="bullet"/>
      <w:lvlText w:val=""/>
      <w:lvlJc w:val="left"/>
      <w:pPr>
        <w:tabs>
          <w:tab w:val="num" w:pos="1440"/>
        </w:tabs>
        <w:ind w:left="1440" w:hanging="360"/>
      </w:pPr>
      <w:rPr>
        <w:rFonts w:ascii="Symbol" w:hAnsi="Symbol" w:hint="default"/>
      </w:rPr>
    </w:lvl>
    <w:lvl w:ilvl="2" w:tplc="FD8A5FE4" w:tentative="1">
      <w:start w:val="1"/>
      <w:numFmt w:val="bullet"/>
      <w:lvlText w:val=""/>
      <w:lvlJc w:val="left"/>
      <w:pPr>
        <w:tabs>
          <w:tab w:val="num" w:pos="2160"/>
        </w:tabs>
        <w:ind w:left="2160" w:hanging="360"/>
      </w:pPr>
      <w:rPr>
        <w:rFonts w:ascii="Symbol" w:hAnsi="Symbol" w:hint="default"/>
      </w:rPr>
    </w:lvl>
    <w:lvl w:ilvl="3" w:tplc="00B6C594" w:tentative="1">
      <w:start w:val="1"/>
      <w:numFmt w:val="bullet"/>
      <w:lvlText w:val=""/>
      <w:lvlJc w:val="left"/>
      <w:pPr>
        <w:tabs>
          <w:tab w:val="num" w:pos="2880"/>
        </w:tabs>
        <w:ind w:left="2880" w:hanging="360"/>
      </w:pPr>
      <w:rPr>
        <w:rFonts w:ascii="Symbol" w:hAnsi="Symbol" w:hint="default"/>
      </w:rPr>
    </w:lvl>
    <w:lvl w:ilvl="4" w:tplc="3996B9AA" w:tentative="1">
      <w:start w:val="1"/>
      <w:numFmt w:val="bullet"/>
      <w:lvlText w:val=""/>
      <w:lvlJc w:val="left"/>
      <w:pPr>
        <w:tabs>
          <w:tab w:val="num" w:pos="3600"/>
        </w:tabs>
        <w:ind w:left="3600" w:hanging="360"/>
      </w:pPr>
      <w:rPr>
        <w:rFonts w:ascii="Symbol" w:hAnsi="Symbol" w:hint="default"/>
      </w:rPr>
    </w:lvl>
    <w:lvl w:ilvl="5" w:tplc="3ED8696E" w:tentative="1">
      <w:start w:val="1"/>
      <w:numFmt w:val="bullet"/>
      <w:lvlText w:val=""/>
      <w:lvlJc w:val="left"/>
      <w:pPr>
        <w:tabs>
          <w:tab w:val="num" w:pos="4320"/>
        </w:tabs>
        <w:ind w:left="4320" w:hanging="360"/>
      </w:pPr>
      <w:rPr>
        <w:rFonts w:ascii="Symbol" w:hAnsi="Symbol" w:hint="default"/>
      </w:rPr>
    </w:lvl>
    <w:lvl w:ilvl="6" w:tplc="165646BC" w:tentative="1">
      <w:start w:val="1"/>
      <w:numFmt w:val="bullet"/>
      <w:lvlText w:val=""/>
      <w:lvlJc w:val="left"/>
      <w:pPr>
        <w:tabs>
          <w:tab w:val="num" w:pos="5040"/>
        </w:tabs>
        <w:ind w:left="5040" w:hanging="360"/>
      </w:pPr>
      <w:rPr>
        <w:rFonts w:ascii="Symbol" w:hAnsi="Symbol" w:hint="default"/>
      </w:rPr>
    </w:lvl>
    <w:lvl w:ilvl="7" w:tplc="F3BC0D8A" w:tentative="1">
      <w:start w:val="1"/>
      <w:numFmt w:val="bullet"/>
      <w:lvlText w:val=""/>
      <w:lvlJc w:val="left"/>
      <w:pPr>
        <w:tabs>
          <w:tab w:val="num" w:pos="5760"/>
        </w:tabs>
        <w:ind w:left="5760" w:hanging="360"/>
      </w:pPr>
      <w:rPr>
        <w:rFonts w:ascii="Symbol" w:hAnsi="Symbol" w:hint="default"/>
      </w:rPr>
    </w:lvl>
    <w:lvl w:ilvl="8" w:tplc="AB4AE7D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5D6010C"/>
    <w:multiLevelType w:val="hybridMultilevel"/>
    <w:tmpl w:val="C99C0CE2"/>
    <w:lvl w:ilvl="0" w:tplc="AAD40086">
      <w:start w:val="1"/>
      <w:numFmt w:val="bullet"/>
      <w:lvlText w:val=""/>
      <w:lvlPicBulletId w:val="1"/>
      <w:lvlJc w:val="left"/>
      <w:pPr>
        <w:tabs>
          <w:tab w:val="num" w:pos="720"/>
        </w:tabs>
        <w:ind w:left="720" w:hanging="360"/>
      </w:pPr>
      <w:rPr>
        <w:rFonts w:ascii="Symbol" w:hAnsi="Symbol" w:hint="default"/>
      </w:rPr>
    </w:lvl>
    <w:lvl w:ilvl="1" w:tplc="5C3E3612" w:tentative="1">
      <w:start w:val="1"/>
      <w:numFmt w:val="bullet"/>
      <w:lvlText w:val=""/>
      <w:lvlJc w:val="left"/>
      <w:pPr>
        <w:tabs>
          <w:tab w:val="num" w:pos="1440"/>
        </w:tabs>
        <w:ind w:left="1440" w:hanging="360"/>
      </w:pPr>
      <w:rPr>
        <w:rFonts w:ascii="Symbol" w:hAnsi="Symbol" w:hint="default"/>
      </w:rPr>
    </w:lvl>
    <w:lvl w:ilvl="2" w:tplc="DBE0A69E" w:tentative="1">
      <w:start w:val="1"/>
      <w:numFmt w:val="bullet"/>
      <w:lvlText w:val=""/>
      <w:lvlJc w:val="left"/>
      <w:pPr>
        <w:tabs>
          <w:tab w:val="num" w:pos="2160"/>
        </w:tabs>
        <w:ind w:left="2160" w:hanging="360"/>
      </w:pPr>
      <w:rPr>
        <w:rFonts w:ascii="Symbol" w:hAnsi="Symbol" w:hint="default"/>
      </w:rPr>
    </w:lvl>
    <w:lvl w:ilvl="3" w:tplc="6748CC92" w:tentative="1">
      <w:start w:val="1"/>
      <w:numFmt w:val="bullet"/>
      <w:lvlText w:val=""/>
      <w:lvlJc w:val="left"/>
      <w:pPr>
        <w:tabs>
          <w:tab w:val="num" w:pos="2880"/>
        </w:tabs>
        <w:ind w:left="2880" w:hanging="360"/>
      </w:pPr>
      <w:rPr>
        <w:rFonts w:ascii="Symbol" w:hAnsi="Symbol" w:hint="default"/>
      </w:rPr>
    </w:lvl>
    <w:lvl w:ilvl="4" w:tplc="B366EE18" w:tentative="1">
      <w:start w:val="1"/>
      <w:numFmt w:val="bullet"/>
      <w:lvlText w:val=""/>
      <w:lvlJc w:val="left"/>
      <w:pPr>
        <w:tabs>
          <w:tab w:val="num" w:pos="3600"/>
        </w:tabs>
        <w:ind w:left="3600" w:hanging="360"/>
      </w:pPr>
      <w:rPr>
        <w:rFonts w:ascii="Symbol" w:hAnsi="Symbol" w:hint="default"/>
      </w:rPr>
    </w:lvl>
    <w:lvl w:ilvl="5" w:tplc="AD1EDAB4" w:tentative="1">
      <w:start w:val="1"/>
      <w:numFmt w:val="bullet"/>
      <w:lvlText w:val=""/>
      <w:lvlJc w:val="left"/>
      <w:pPr>
        <w:tabs>
          <w:tab w:val="num" w:pos="4320"/>
        </w:tabs>
        <w:ind w:left="4320" w:hanging="360"/>
      </w:pPr>
      <w:rPr>
        <w:rFonts w:ascii="Symbol" w:hAnsi="Symbol" w:hint="default"/>
      </w:rPr>
    </w:lvl>
    <w:lvl w:ilvl="6" w:tplc="C91010FE" w:tentative="1">
      <w:start w:val="1"/>
      <w:numFmt w:val="bullet"/>
      <w:lvlText w:val=""/>
      <w:lvlJc w:val="left"/>
      <w:pPr>
        <w:tabs>
          <w:tab w:val="num" w:pos="5040"/>
        </w:tabs>
        <w:ind w:left="5040" w:hanging="360"/>
      </w:pPr>
      <w:rPr>
        <w:rFonts w:ascii="Symbol" w:hAnsi="Symbol" w:hint="default"/>
      </w:rPr>
    </w:lvl>
    <w:lvl w:ilvl="7" w:tplc="258253B4" w:tentative="1">
      <w:start w:val="1"/>
      <w:numFmt w:val="bullet"/>
      <w:lvlText w:val=""/>
      <w:lvlJc w:val="left"/>
      <w:pPr>
        <w:tabs>
          <w:tab w:val="num" w:pos="5760"/>
        </w:tabs>
        <w:ind w:left="5760" w:hanging="360"/>
      </w:pPr>
      <w:rPr>
        <w:rFonts w:ascii="Symbol" w:hAnsi="Symbol" w:hint="default"/>
      </w:rPr>
    </w:lvl>
    <w:lvl w:ilvl="8" w:tplc="7332C25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A370AC"/>
    <w:multiLevelType w:val="hybridMultilevel"/>
    <w:tmpl w:val="AEE89388"/>
    <w:lvl w:ilvl="0" w:tplc="8406679E">
      <w:start w:val="1"/>
      <w:numFmt w:val="upperLetter"/>
      <w:lvlText w:val="%1."/>
      <w:lvlJc w:val="left"/>
      <w:pPr>
        <w:ind w:left="720" w:hanging="360"/>
      </w:pPr>
      <w:rPr>
        <w:rFonts w:cs="Nirmala UI Semilight"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1146C5"/>
    <w:multiLevelType w:val="hybridMultilevel"/>
    <w:tmpl w:val="8208E0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0D220A"/>
    <w:multiLevelType w:val="hybridMultilevel"/>
    <w:tmpl w:val="5E9E3FF0"/>
    <w:lvl w:ilvl="0" w:tplc="041F000D">
      <w:start w:val="1"/>
      <w:numFmt w:val="bullet"/>
      <w:lvlText w:val=""/>
      <w:lvlJc w:val="left"/>
      <w:pPr>
        <w:ind w:left="360" w:hanging="360"/>
      </w:pPr>
      <w:rPr>
        <w:rFonts w:ascii="Wingdings" w:hAnsi="Wingding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0837734"/>
    <w:multiLevelType w:val="singleLevel"/>
    <w:tmpl w:val="AE022ACA"/>
    <w:lvl w:ilvl="0">
      <w:start w:val="2"/>
      <w:numFmt w:val="decimal"/>
      <w:lvlText w:val="1.%1."/>
      <w:legacy w:legacy="1" w:legacySpace="0" w:legacyIndent="422"/>
      <w:lvlJc w:val="left"/>
      <w:rPr>
        <w:rFonts w:ascii="Times New Roman" w:hAnsi="Times New Roman" w:cs="Times New Roman" w:hint="default"/>
      </w:rPr>
    </w:lvl>
  </w:abstractNum>
  <w:abstractNum w:abstractNumId="13" w15:restartNumberingAfterBreak="0">
    <w:nsid w:val="5623573D"/>
    <w:multiLevelType w:val="hybridMultilevel"/>
    <w:tmpl w:val="22440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A953E3C"/>
    <w:multiLevelType w:val="multilevel"/>
    <w:tmpl w:val="67DE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576E8E"/>
    <w:multiLevelType w:val="singleLevel"/>
    <w:tmpl w:val="3A9488A0"/>
    <w:lvl w:ilvl="0">
      <w:start w:val="4"/>
      <w:numFmt w:val="decimal"/>
      <w:lvlText w:val="3.%1."/>
      <w:legacy w:legacy="1" w:legacySpace="0" w:legacyIndent="422"/>
      <w:lvlJc w:val="left"/>
      <w:rPr>
        <w:rFonts w:ascii="Times New Roman" w:hAnsi="Times New Roman" w:cs="Times New Roman" w:hint="default"/>
      </w:rPr>
    </w:lvl>
  </w:abstractNum>
  <w:abstractNum w:abstractNumId="16" w15:restartNumberingAfterBreak="0">
    <w:nsid w:val="675F6C10"/>
    <w:multiLevelType w:val="multilevel"/>
    <w:tmpl w:val="27CE6CC8"/>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9E96D1E"/>
    <w:multiLevelType w:val="hybridMultilevel"/>
    <w:tmpl w:val="F650EE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1605290"/>
    <w:multiLevelType w:val="hybridMultilevel"/>
    <w:tmpl w:val="65283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B13361"/>
    <w:multiLevelType w:val="multilevel"/>
    <w:tmpl w:val="5CFCB53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ncdzey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47750B"/>
    <w:multiLevelType w:val="hybridMultilevel"/>
    <w:tmpl w:val="D262B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FC0509"/>
    <w:multiLevelType w:val="singleLevel"/>
    <w:tmpl w:val="B71C4FE6"/>
    <w:lvl w:ilvl="0">
      <w:start w:val="1"/>
      <w:numFmt w:val="decimal"/>
      <w:lvlText w:val="3.%1."/>
      <w:legacy w:legacy="1" w:legacySpace="0" w:legacyIndent="422"/>
      <w:lvlJc w:val="left"/>
      <w:rPr>
        <w:rFonts w:ascii="Times New Roman" w:hAnsi="Times New Roman" w:cs="Times New Roman" w:hint="default"/>
      </w:rPr>
    </w:lvl>
  </w:abstractNum>
  <w:num w:numId="1">
    <w:abstractNumId w:val="2"/>
  </w:num>
  <w:num w:numId="2">
    <w:abstractNumId w:val="1"/>
  </w:num>
  <w:num w:numId="3">
    <w:abstractNumId w:val="19"/>
  </w:num>
  <w:num w:numId="4">
    <w:abstractNumId w:val="12"/>
  </w:num>
  <w:num w:numId="5">
    <w:abstractNumId w:val="21"/>
  </w:num>
  <w:num w:numId="6">
    <w:abstractNumId w:val="15"/>
  </w:num>
  <w:num w:numId="7">
    <w:abstractNumId w:val="10"/>
  </w:num>
  <w:num w:numId="8">
    <w:abstractNumId w:val="5"/>
  </w:num>
  <w:num w:numId="9">
    <w:abstractNumId w:val="4"/>
  </w:num>
  <w:num w:numId="10">
    <w:abstractNumId w:val="13"/>
  </w:num>
  <w:num w:numId="11">
    <w:abstractNumId w:val="3"/>
  </w:num>
  <w:num w:numId="12">
    <w:abstractNumId w:val="18"/>
  </w:num>
  <w:num w:numId="13">
    <w:abstractNumId w:val="11"/>
  </w:num>
  <w:num w:numId="14">
    <w:abstractNumId w:val="16"/>
  </w:num>
  <w:num w:numId="1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16">
    <w:abstractNumId w:val="7"/>
  </w:num>
  <w:num w:numId="17">
    <w:abstractNumId w:val="8"/>
  </w:num>
  <w:num w:numId="18">
    <w:abstractNumId w:val="6"/>
  </w:num>
  <w:num w:numId="19">
    <w:abstractNumId w:val="17"/>
  </w:num>
  <w:num w:numId="20">
    <w:abstractNumId w:val="20"/>
  </w:num>
  <w:num w:numId="21">
    <w:abstractNumId w:val="14"/>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3073"/>
  </w:hdrShapeDefault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4B6"/>
    <w:rsid w:val="00003FB4"/>
    <w:rsid w:val="00004629"/>
    <w:rsid w:val="000113AB"/>
    <w:rsid w:val="00022F81"/>
    <w:rsid w:val="00026A81"/>
    <w:rsid w:val="000312BC"/>
    <w:rsid w:val="00032554"/>
    <w:rsid w:val="000335F7"/>
    <w:rsid w:val="0003427B"/>
    <w:rsid w:val="00035CF0"/>
    <w:rsid w:val="00035D9C"/>
    <w:rsid w:val="00037FD1"/>
    <w:rsid w:val="000427C4"/>
    <w:rsid w:val="000458C9"/>
    <w:rsid w:val="00046CE8"/>
    <w:rsid w:val="000536B9"/>
    <w:rsid w:val="000538D4"/>
    <w:rsid w:val="00054550"/>
    <w:rsid w:val="0006014B"/>
    <w:rsid w:val="00060991"/>
    <w:rsid w:val="00070530"/>
    <w:rsid w:val="00071E4A"/>
    <w:rsid w:val="00077B5D"/>
    <w:rsid w:val="00080A07"/>
    <w:rsid w:val="00081C82"/>
    <w:rsid w:val="00082194"/>
    <w:rsid w:val="0008297D"/>
    <w:rsid w:val="00082D09"/>
    <w:rsid w:val="00092812"/>
    <w:rsid w:val="00092CFE"/>
    <w:rsid w:val="00097F4D"/>
    <w:rsid w:val="000A070C"/>
    <w:rsid w:val="000A0763"/>
    <w:rsid w:val="000A1273"/>
    <w:rsid w:val="000A4157"/>
    <w:rsid w:val="000B0051"/>
    <w:rsid w:val="000B4A71"/>
    <w:rsid w:val="000B5856"/>
    <w:rsid w:val="000C1684"/>
    <w:rsid w:val="000C58F1"/>
    <w:rsid w:val="000D0378"/>
    <w:rsid w:val="000D09B4"/>
    <w:rsid w:val="000D1393"/>
    <w:rsid w:val="000D514B"/>
    <w:rsid w:val="000D55FD"/>
    <w:rsid w:val="000D76D6"/>
    <w:rsid w:val="000E1823"/>
    <w:rsid w:val="000E6156"/>
    <w:rsid w:val="000E7A5F"/>
    <w:rsid w:val="000F79C2"/>
    <w:rsid w:val="00104289"/>
    <w:rsid w:val="00110F4D"/>
    <w:rsid w:val="00112DF3"/>
    <w:rsid w:val="001133C7"/>
    <w:rsid w:val="00114C48"/>
    <w:rsid w:val="00115257"/>
    <w:rsid w:val="00116E3F"/>
    <w:rsid w:val="001178A2"/>
    <w:rsid w:val="00117B8D"/>
    <w:rsid w:val="00120C3A"/>
    <w:rsid w:val="001226CD"/>
    <w:rsid w:val="001228A0"/>
    <w:rsid w:val="001257B2"/>
    <w:rsid w:val="00126C92"/>
    <w:rsid w:val="00127808"/>
    <w:rsid w:val="00130B16"/>
    <w:rsid w:val="001365EE"/>
    <w:rsid w:val="00137DA0"/>
    <w:rsid w:val="001418C2"/>
    <w:rsid w:val="001449CA"/>
    <w:rsid w:val="0014764A"/>
    <w:rsid w:val="001476B7"/>
    <w:rsid w:val="001478B4"/>
    <w:rsid w:val="00154FB1"/>
    <w:rsid w:val="0016176B"/>
    <w:rsid w:val="00161F19"/>
    <w:rsid w:val="00162387"/>
    <w:rsid w:val="00164AE1"/>
    <w:rsid w:val="0018385C"/>
    <w:rsid w:val="0019065B"/>
    <w:rsid w:val="001918B6"/>
    <w:rsid w:val="00195C64"/>
    <w:rsid w:val="00196140"/>
    <w:rsid w:val="0019657A"/>
    <w:rsid w:val="00197EE7"/>
    <w:rsid w:val="001A2A50"/>
    <w:rsid w:val="001A6456"/>
    <w:rsid w:val="001A7FF1"/>
    <w:rsid w:val="001B1100"/>
    <w:rsid w:val="001B6845"/>
    <w:rsid w:val="001B6E59"/>
    <w:rsid w:val="001C013B"/>
    <w:rsid w:val="001C3BE9"/>
    <w:rsid w:val="001C4456"/>
    <w:rsid w:val="001D026F"/>
    <w:rsid w:val="001D3960"/>
    <w:rsid w:val="001E3867"/>
    <w:rsid w:val="001E5A16"/>
    <w:rsid w:val="001E67CC"/>
    <w:rsid w:val="001F1E5A"/>
    <w:rsid w:val="001F33F2"/>
    <w:rsid w:val="001F50CC"/>
    <w:rsid w:val="001F592C"/>
    <w:rsid w:val="001F7CB5"/>
    <w:rsid w:val="002014ED"/>
    <w:rsid w:val="00203F61"/>
    <w:rsid w:val="00204413"/>
    <w:rsid w:val="00204FBA"/>
    <w:rsid w:val="0021112C"/>
    <w:rsid w:val="00214DC9"/>
    <w:rsid w:val="002215B9"/>
    <w:rsid w:val="00221E3B"/>
    <w:rsid w:val="00223314"/>
    <w:rsid w:val="002242F3"/>
    <w:rsid w:val="00225C42"/>
    <w:rsid w:val="002268F8"/>
    <w:rsid w:val="002326F1"/>
    <w:rsid w:val="00234A75"/>
    <w:rsid w:val="00240CE7"/>
    <w:rsid w:val="002427B4"/>
    <w:rsid w:val="00244A56"/>
    <w:rsid w:val="00253B73"/>
    <w:rsid w:val="002551E6"/>
    <w:rsid w:val="002552FA"/>
    <w:rsid w:val="00255B19"/>
    <w:rsid w:val="00260006"/>
    <w:rsid w:val="00260A8E"/>
    <w:rsid w:val="0026127B"/>
    <w:rsid w:val="00262831"/>
    <w:rsid w:val="00262B2D"/>
    <w:rsid w:val="00270975"/>
    <w:rsid w:val="00270D5B"/>
    <w:rsid w:val="00271C0F"/>
    <w:rsid w:val="002725B0"/>
    <w:rsid w:val="00274A60"/>
    <w:rsid w:val="00285C5B"/>
    <w:rsid w:val="0028753F"/>
    <w:rsid w:val="002912D1"/>
    <w:rsid w:val="00292199"/>
    <w:rsid w:val="00295BD7"/>
    <w:rsid w:val="002A5853"/>
    <w:rsid w:val="002B186E"/>
    <w:rsid w:val="002B26A3"/>
    <w:rsid w:val="002B4634"/>
    <w:rsid w:val="002B79D5"/>
    <w:rsid w:val="002C156A"/>
    <w:rsid w:val="002C364D"/>
    <w:rsid w:val="002C37E8"/>
    <w:rsid w:val="002C4930"/>
    <w:rsid w:val="002C49E9"/>
    <w:rsid w:val="002C5665"/>
    <w:rsid w:val="002D3224"/>
    <w:rsid w:val="002D3279"/>
    <w:rsid w:val="002D33C3"/>
    <w:rsid w:val="002D3781"/>
    <w:rsid w:val="002D43C2"/>
    <w:rsid w:val="002D5F30"/>
    <w:rsid w:val="002E34CC"/>
    <w:rsid w:val="002E5693"/>
    <w:rsid w:val="002E5BEE"/>
    <w:rsid w:val="002E6330"/>
    <w:rsid w:val="002E6824"/>
    <w:rsid w:val="002F0DE8"/>
    <w:rsid w:val="002F1122"/>
    <w:rsid w:val="002F21FB"/>
    <w:rsid w:val="002F38D4"/>
    <w:rsid w:val="002F541D"/>
    <w:rsid w:val="002F597B"/>
    <w:rsid w:val="002F71E7"/>
    <w:rsid w:val="003003FD"/>
    <w:rsid w:val="00304D3D"/>
    <w:rsid w:val="0030551E"/>
    <w:rsid w:val="00310D2A"/>
    <w:rsid w:val="00312A7C"/>
    <w:rsid w:val="00312BF9"/>
    <w:rsid w:val="00315257"/>
    <w:rsid w:val="00320A08"/>
    <w:rsid w:val="00322225"/>
    <w:rsid w:val="003264B1"/>
    <w:rsid w:val="003337D8"/>
    <w:rsid w:val="00333D10"/>
    <w:rsid w:val="00334392"/>
    <w:rsid w:val="00337F1A"/>
    <w:rsid w:val="003447AE"/>
    <w:rsid w:val="003451A0"/>
    <w:rsid w:val="00350331"/>
    <w:rsid w:val="0035203C"/>
    <w:rsid w:val="00352E44"/>
    <w:rsid w:val="00357910"/>
    <w:rsid w:val="00360067"/>
    <w:rsid w:val="003615D3"/>
    <w:rsid w:val="003652C8"/>
    <w:rsid w:val="003659D1"/>
    <w:rsid w:val="00366D6D"/>
    <w:rsid w:val="00372295"/>
    <w:rsid w:val="003740BA"/>
    <w:rsid w:val="0037427F"/>
    <w:rsid w:val="0037538E"/>
    <w:rsid w:val="003779C2"/>
    <w:rsid w:val="00380591"/>
    <w:rsid w:val="0038089A"/>
    <w:rsid w:val="00380FDB"/>
    <w:rsid w:val="0038354A"/>
    <w:rsid w:val="003861AD"/>
    <w:rsid w:val="0038629F"/>
    <w:rsid w:val="0038699B"/>
    <w:rsid w:val="0038706A"/>
    <w:rsid w:val="00387F1E"/>
    <w:rsid w:val="0039091E"/>
    <w:rsid w:val="00391303"/>
    <w:rsid w:val="00393841"/>
    <w:rsid w:val="003961B7"/>
    <w:rsid w:val="0039652B"/>
    <w:rsid w:val="003A31C1"/>
    <w:rsid w:val="003A46AF"/>
    <w:rsid w:val="003A6786"/>
    <w:rsid w:val="003A68DB"/>
    <w:rsid w:val="003A6DA4"/>
    <w:rsid w:val="003B2240"/>
    <w:rsid w:val="003B6EB8"/>
    <w:rsid w:val="003C328D"/>
    <w:rsid w:val="003D0D3C"/>
    <w:rsid w:val="003D3100"/>
    <w:rsid w:val="003D531C"/>
    <w:rsid w:val="003E0843"/>
    <w:rsid w:val="003E33D9"/>
    <w:rsid w:val="003E5880"/>
    <w:rsid w:val="003F2C38"/>
    <w:rsid w:val="003F328D"/>
    <w:rsid w:val="003F36AF"/>
    <w:rsid w:val="003F7F45"/>
    <w:rsid w:val="00402DAB"/>
    <w:rsid w:val="00403290"/>
    <w:rsid w:val="00411EA2"/>
    <w:rsid w:val="00412AA5"/>
    <w:rsid w:val="00416C75"/>
    <w:rsid w:val="00420403"/>
    <w:rsid w:val="00420E87"/>
    <w:rsid w:val="00420ECE"/>
    <w:rsid w:val="004214AD"/>
    <w:rsid w:val="00421F3C"/>
    <w:rsid w:val="00424B65"/>
    <w:rsid w:val="0043250E"/>
    <w:rsid w:val="00437A7C"/>
    <w:rsid w:val="0044125C"/>
    <w:rsid w:val="0045392E"/>
    <w:rsid w:val="00454655"/>
    <w:rsid w:val="004555AF"/>
    <w:rsid w:val="004558B3"/>
    <w:rsid w:val="00460848"/>
    <w:rsid w:val="004654BD"/>
    <w:rsid w:val="00472800"/>
    <w:rsid w:val="004738A0"/>
    <w:rsid w:val="0047489B"/>
    <w:rsid w:val="00474C03"/>
    <w:rsid w:val="00475EF3"/>
    <w:rsid w:val="00477DFF"/>
    <w:rsid w:val="0048275C"/>
    <w:rsid w:val="004828EC"/>
    <w:rsid w:val="004862EC"/>
    <w:rsid w:val="00486E4A"/>
    <w:rsid w:val="00487B4F"/>
    <w:rsid w:val="00491C33"/>
    <w:rsid w:val="004B46E6"/>
    <w:rsid w:val="004B5CC9"/>
    <w:rsid w:val="004B7AC6"/>
    <w:rsid w:val="004C169D"/>
    <w:rsid w:val="004C3030"/>
    <w:rsid w:val="004C37EA"/>
    <w:rsid w:val="004C3DE2"/>
    <w:rsid w:val="004C4832"/>
    <w:rsid w:val="004C5242"/>
    <w:rsid w:val="004C6734"/>
    <w:rsid w:val="004C7B0C"/>
    <w:rsid w:val="004D50B1"/>
    <w:rsid w:val="004D6D56"/>
    <w:rsid w:val="004E074B"/>
    <w:rsid w:val="004E08BF"/>
    <w:rsid w:val="004E3E18"/>
    <w:rsid w:val="004E401C"/>
    <w:rsid w:val="004E448D"/>
    <w:rsid w:val="004E5710"/>
    <w:rsid w:val="004E75FA"/>
    <w:rsid w:val="004F28AA"/>
    <w:rsid w:val="004F29F6"/>
    <w:rsid w:val="004F48F6"/>
    <w:rsid w:val="004F561F"/>
    <w:rsid w:val="004F6705"/>
    <w:rsid w:val="00500F08"/>
    <w:rsid w:val="00503236"/>
    <w:rsid w:val="0050328D"/>
    <w:rsid w:val="005035C6"/>
    <w:rsid w:val="00504758"/>
    <w:rsid w:val="005252E8"/>
    <w:rsid w:val="00527D05"/>
    <w:rsid w:val="00534949"/>
    <w:rsid w:val="00535CE7"/>
    <w:rsid w:val="00542131"/>
    <w:rsid w:val="005434EC"/>
    <w:rsid w:val="00547C0B"/>
    <w:rsid w:val="005514B3"/>
    <w:rsid w:val="00554B6A"/>
    <w:rsid w:val="00557A3D"/>
    <w:rsid w:val="0056330A"/>
    <w:rsid w:val="005635CE"/>
    <w:rsid w:val="00570E1D"/>
    <w:rsid w:val="00572C47"/>
    <w:rsid w:val="00573F32"/>
    <w:rsid w:val="005753E8"/>
    <w:rsid w:val="005756B6"/>
    <w:rsid w:val="00575AD6"/>
    <w:rsid w:val="00576D28"/>
    <w:rsid w:val="005773E3"/>
    <w:rsid w:val="00581837"/>
    <w:rsid w:val="00581B0C"/>
    <w:rsid w:val="005821F4"/>
    <w:rsid w:val="005909CB"/>
    <w:rsid w:val="00591C71"/>
    <w:rsid w:val="00592363"/>
    <w:rsid w:val="005933F2"/>
    <w:rsid w:val="005935FF"/>
    <w:rsid w:val="00597192"/>
    <w:rsid w:val="005A12C7"/>
    <w:rsid w:val="005A1EC6"/>
    <w:rsid w:val="005A26A7"/>
    <w:rsid w:val="005A2FC7"/>
    <w:rsid w:val="005A3A91"/>
    <w:rsid w:val="005A4AB8"/>
    <w:rsid w:val="005A5860"/>
    <w:rsid w:val="005A5873"/>
    <w:rsid w:val="005A5F8A"/>
    <w:rsid w:val="005B002C"/>
    <w:rsid w:val="005B37CA"/>
    <w:rsid w:val="005C2993"/>
    <w:rsid w:val="005C70AB"/>
    <w:rsid w:val="005C7CEC"/>
    <w:rsid w:val="005D0E93"/>
    <w:rsid w:val="005D4EFC"/>
    <w:rsid w:val="005E0EC0"/>
    <w:rsid w:val="005E20A1"/>
    <w:rsid w:val="005E28CB"/>
    <w:rsid w:val="005E3DF4"/>
    <w:rsid w:val="005E4885"/>
    <w:rsid w:val="005E58EE"/>
    <w:rsid w:val="005E5DF1"/>
    <w:rsid w:val="005E5FA9"/>
    <w:rsid w:val="005F0838"/>
    <w:rsid w:val="005F1878"/>
    <w:rsid w:val="005F28C4"/>
    <w:rsid w:val="005F38FC"/>
    <w:rsid w:val="005F4874"/>
    <w:rsid w:val="005F5A7E"/>
    <w:rsid w:val="005F6745"/>
    <w:rsid w:val="005F6A30"/>
    <w:rsid w:val="005F6A92"/>
    <w:rsid w:val="00604319"/>
    <w:rsid w:val="00605FAC"/>
    <w:rsid w:val="00610FCE"/>
    <w:rsid w:val="00611501"/>
    <w:rsid w:val="0061474E"/>
    <w:rsid w:val="00616FED"/>
    <w:rsid w:val="00620C22"/>
    <w:rsid w:val="00621EA2"/>
    <w:rsid w:val="006221F9"/>
    <w:rsid w:val="00622A03"/>
    <w:rsid w:val="006241CE"/>
    <w:rsid w:val="006246D2"/>
    <w:rsid w:val="00624719"/>
    <w:rsid w:val="00625922"/>
    <w:rsid w:val="006307E9"/>
    <w:rsid w:val="00632760"/>
    <w:rsid w:val="00633022"/>
    <w:rsid w:val="00643815"/>
    <w:rsid w:val="0064746C"/>
    <w:rsid w:val="006509E8"/>
    <w:rsid w:val="00652970"/>
    <w:rsid w:val="00654252"/>
    <w:rsid w:val="00656363"/>
    <w:rsid w:val="00656E27"/>
    <w:rsid w:val="0065763B"/>
    <w:rsid w:val="00657F0A"/>
    <w:rsid w:val="00660925"/>
    <w:rsid w:val="00663273"/>
    <w:rsid w:val="006729DC"/>
    <w:rsid w:val="00677AB2"/>
    <w:rsid w:val="00681EA3"/>
    <w:rsid w:val="00682D57"/>
    <w:rsid w:val="00686E8A"/>
    <w:rsid w:val="00686FD9"/>
    <w:rsid w:val="006904C3"/>
    <w:rsid w:val="00690AC6"/>
    <w:rsid w:val="006A2325"/>
    <w:rsid w:val="006A451E"/>
    <w:rsid w:val="006A6ED0"/>
    <w:rsid w:val="006B3831"/>
    <w:rsid w:val="006B74B5"/>
    <w:rsid w:val="006C0689"/>
    <w:rsid w:val="006C2377"/>
    <w:rsid w:val="006D33B1"/>
    <w:rsid w:val="006D6687"/>
    <w:rsid w:val="006D6B68"/>
    <w:rsid w:val="006D7CC0"/>
    <w:rsid w:val="006E0212"/>
    <w:rsid w:val="006E04B6"/>
    <w:rsid w:val="006E32AE"/>
    <w:rsid w:val="006E4D5F"/>
    <w:rsid w:val="006E736C"/>
    <w:rsid w:val="006F0967"/>
    <w:rsid w:val="006F0B9D"/>
    <w:rsid w:val="006F13D3"/>
    <w:rsid w:val="006F2CF7"/>
    <w:rsid w:val="006F30A7"/>
    <w:rsid w:val="006F4D02"/>
    <w:rsid w:val="006F4E8E"/>
    <w:rsid w:val="006F6D14"/>
    <w:rsid w:val="007101B7"/>
    <w:rsid w:val="00713049"/>
    <w:rsid w:val="0071366D"/>
    <w:rsid w:val="007170F6"/>
    <w:rsid w:val="0072227A"/>
    <w:rsid w:val="0072299F"/>
    <w:rsid w:val="00730761"/>
    <w:rsid w:val="00732137"/>
    <w:rsid w:val="00734938"/>
    <w:rsid w:val="007349F0"/>
    <w:rsid w:val="00734D0A"/>
    <w:rsid w:val="00740767"/>
    <w:rsid w:val="00750546"/>
    <w:rsid w:val="0075207A"/>
    <w:rsid w:val="00753B04"/>
    <w:rsid w:val="007540A0"/>
    <w:rsid w:val="00754420"/>
    <w:rsid w:val="0075666A"/>
    <w:rsid w:val="007571C8"/>
    <w:rsid w:val="0076519E"/>
    <w:rsid w:val="00766456"/>
    <w:rsid w:val="007705E5"/>
    <w:rsid w:val="007729C4"/>
    <w:rsid w:val="00774EF0"/>
    <w:rsid w:val="0078220C"/>
    <w:rsid w:val="00787785"/>
    <w:rsid w:val="007909A6"/>
    <w:rsid w:val="00790EFF"/>
    <w:rsid w:val="00792AD1"/>
    <w:rsid w:val="007930D8"/>
    <w:rsid w:val="00793AFC"/>
    <w:rsid w:val="00793B1A"/>
    <w:rsid w:val="00793CB8"/>
    <w:rsid w:val="0079413A"/>
    <w:rsid w:val="00795C4A"/>
    <w:rsid w:val="00796752"/>
    <w:rsid w:val="007975E3"/>
    <w:rsid w:val="007A062B"/>
    <w:rsid w:val="007A1078"/>
    <w:rsid w:val="007A18DF"/>
    <w:rsid w:val="007A5BF8"/>
    <w:rsid w:val="007B13A8"/>
    <w:rsid w:val="007B3DDE"/>
    <w:rsid w:val="007C10A8"/>
    <w:rsid w:val="007C1AB0"/>
    <w:rsid w:val="007C1C98"/>
    <w:rsid w:val="007C3038"/>
    <w:rsid w:val="007C3396"/>
    <w:rsid w:val="007C3F00"/>
    <w:rsid w:val="007D1117"/>
    <w:rsid w:val="007D4774"/>
    <w:rsid w:val="007D7198"/>
    <w:rsid w:val="007E25C5"/>
    <w:rsid w:val="007E3E12"/>
    <w:rsid w:val="007E425B"/>
    <w:rsid w:val="007E528E"/>
    <w:rsid w:val="007E5FBD"/>
    <w:rsid w:val="007E66CF"/>
    <w:rsid w:val="007F1088"/>
    <w:rsid w:val="007F1B26"/>
    <w:rsid w:val="007F6436"/>
    <w:rsid w:val="00801F11"/>
    <w:rsid w:val="0080259C"/>
    <w:rsid w:val="00802D02"/>
    <w:rsid w:val="00807F0B"/>
    <w:rsid w:val="00811C5A"/>
    <w:rsid w:val="00813C12"/>
    <w:rsid w:val="00814F48"/>
    <w:rsid w:val="0083111F"/>
    <w:rsid w:val="0083324A"/>
    <w:rsid w:val="0083789E"/>
    <w:rsid w:val="0084091C"/>
    <w:rsid w:val="00840FAF"/>
    <w:rsid w:val="00841F79"/>
    <w:rsid w:val="008428FD"/>
    <w:rsid w:val="008441BE"/>
    <w:rsid w:val="008466F2"/>
    <w:rsid w:val="00850E3C"/>
    <w:rsid w:val="00853D19"/>
    <w:rsid w:val="00860DD9"/>
    <w:rsid w:val="0086167A"/>
    <w:rsid w:val="00861FD1"/>
    <w:rsid w:val="0086316E"/>
    <w:rsid w:val="0086397C"/>
    <w:rsid w:val="00864C62"/>
    <w:rsid w:val="00871FE0"/>
    <w:rsid w:val="008728F5"/>
    <w:rsid w:val="00874211"/>
    <w:rsid w:val="00874582"/>
    <w:rsid w:val="00877612"/>
    <w:rsid w:val="00880192"/>
    <w:rsid w:val="00880717"/>
    <w:rsid w:val="00880839"/>
    <w:rsid w:val="00881433"/>
    <w:rsid w:val="0088308B"/>
    <w:rsid w:val="00884F55"/>
    <w:rsid w:val="00885464"/>
    <w:rsid w:val="008861DB"/>
    <w:rsid w:val="00886BE9"/>
    <w:rsid w:val="00886E8B"/>
    <w:rsid w:val="0089014E"/>
    <w:rsid w:val="00890370"/>
    <w:rsid w:val="00891F19"/>
    <w:rsid w:val="00892981"/>
    <w:rsid w:val="00893476"/>
    <w:rsid w:val="008A57E0"/>
    <w:rsid w:val="008B10EE"/>
    <w:rsid w:val="008B12BE"/>
    <w:rsid w:val="008B4438"/>
    <w:rsid w:val="008C2171"/>
    <w:rsid w:val="008C70A1"/>
    <w:rsid w:val="008D0746"/>
    <w:rsid w:val="008D263C"/>
    <w:rsid w:val="008D3022"/>
    <w:rsid w:val="008D30EE"/>
    <w:rsid w:val="008D70BB"/>
    <w:rsid w:val="008D7F2C"/>
    <w:rsid w:val="008E0270"/>
    <w:rsid w:val="008E1508"/>
    <w:rsid w:val="008E4754"/>
    <w:rsid w:val="008E5D65"/>
    <w:rsid w:val="008E65E5"/>
    <w:rsid w:val="008F1114"/>
    <w:rsid w:val="008F305D"/>
    <w:rsid w:val="008F4F4E"/>
    <w:rsid w:val="008F629B"/>
    <w:rsid w:val="00903C40"/>
    <w:rsid w:val="00912BFA"/>
    <w:rsid w:val="00913495"/>
    <w:rsid w:val="00913784"/>
    <w:rsid w:val="00914756"/>
    <w:rsid w:val="00914F39"/>
    <w:rsid w:val="009150C5"/>
    <w:rsid w:val="00915207"/>
    <w:rsid w:val="00915E77"/>
    <w:rsid w:val="00923620"/>
    <w:rsid w:val="009241AB"/>
    <w:rsid w:val="00924A84"/>
    <w:rsid w:val="00925F78"/>
    <w:rsid w:val="00926058"/>
    <w:rsid w:val="00932B8A"/>
    <w:rsid w:val="00933DE7"/>
    <w:rsid w:val="00935EDF"/>
    <w:rsid w:val="0093745A"/>
    <w:rsid w:val="009413E6"/>
    <w:rsid w:val="009417D8"/>
    <w:rsid w:val="00942087"/>
    <w:rsid w:val="0094273D"/>
    <w:rsid w:val="0095095C"/>
    <w:rsid w:val="00950E23"/>
    <w:rsid w:val="00952115"/>
    <w:rsid w:val="0095790C"/>
    <w:rsid w:val="00961EE4"/>
    <w:rsid w:val="0096637C"/>
    <w:rsid w:val="00967B07"/>
    <w:rsid w:val="00974727"/>
    <w:rsid w:val="00975807"/>
    <w:rsid w:val="00975E7D"/>
    <w:rsid w:val="0097716C"/>
    <w:rsid w:val="0098317B"/>
    <w:rsid w:val="0098353E"/>
    <w:rsid w:val="009868FE"/>
    <w:rsid w:val="0099056A"/>
    <w:rsid w:val="00990F60"/>
    <w:rsid w:val="00992A49"/>
    <w:rsid w:val="009960FE"/>
    <w:rsid w:val="009977DA"/>
    <w:rsid w:val="009A1357"/>
    <w:rsid w:val="009A1C5F"/>
    <w:rsid w:val="009A7D30"/>
    <w:rsid w:val="009B30FD"/>
    <w:rsid w:val="009B3355"/>
    <w:rsid w:val="009B4430"/>
    <w:rsid w:val="009B5606"/>
    <w:rsid w:val="009B6743"/>
    <w:rsid w:val="009B7278"/>
    <w:rsid w:val="009B7294"/>
    <w:rsid w:val="009C02B5"/>
    <w:rsid w:val="009C0997"/>
    <w:rsid w:val="009C1710"/>
    <w:rsid w:val="009C2F11"/>
    <w:rsid w:val="009C571D"/>
    <w:rsid w:val="009D09BF"/>
    <w:rsid w:val="009D2A36"/>
    <w:rsid w:val="009D3D58"/>
    <w:rsid w:val="009D594D"/>
    <w:rsid w:val="009E01A1"/>
    <w:rsid w:val="009E2049"/>
    <w:rsid w:val="009E5021"/>
    <w:rsid w:val="009F0CA0"/>
    <w:rsid w:val="009F1425"/>
    <w:rsid w:val="009F26C8"/>
    <w:rsid w:val="009F27AF"/>
    <w:rsid w:val="009F2E84"/>
    <w:rsid w:val="009F55F2"/>
    <w:rsid w:val="00A01718"/>
    <w:rsid w:val="00A0222B"/>
    <w:rsid w:val="00A0284D"/>
    <w:rsid w:val="00A03EF2"/>
    <w:rsid w:val="00A04DC7"/>
    <w:rsid w:val="00A06637"/>
    <w:rsid w:val="00A1662F"/>
    <w:rsid w:val="00A16910"/>
    <w:rsid w:val="00A172FD"/>
    <w:rsid w:val="00A17A19"/>
    <w:rsid w:val="00A3214D"/>
    <w:rsid w:val="00A341D0"/>
    <w:rsid w:val="00A52E22"/>
    <w:rsid w:val="00A554B2"/>
    <w:rsid w:val="00A60C64"/>
    <w:rsid w:val="00A613D9"/>
    <w:rsid w:val="00A62DBF"/>
    <w:rsid w:val="00A66AAE"/>
    <w:rsid w:val="00A7149B"/>
    <w:rsid w:val="00A7157A"/>
    <w:rsid w:val="00A717BB"/>
    <w:rsid w:val="00A815D1"/>
    <w:rsid w:val="00A82DC7"/>
    <w:rsid w:val="00A8454C"/>
    <w:rsid w:val="00A847ED"/>
    <w:rsid w:val="00A87029"/>
    <w:rsid w:val="00A940C9"/>
    <w:rsid w:val="00A97558"/>
    <w:rsid w:val="00AA0B51"/>
    <w:rsid w:val="00AA5D64"/>
    <w:rsid w:val="00AB5523"/>
    <w:rsid w:val="00AB694F"/>
    <w:rsid w:val="00AC1EB7"/>
    <w:rsid w:val="00AC4A1A"/>
    <w:rsid w:val="00AC4B33"/>
    <w:rsid w:val="00AC505A"/>
    <w:rsid w:val="00AC5316"/>
    <w:rsid w:val="00AD1106"/>
    <w:rsid w:val="00AD29A9"/>
    <w:rsid w:val="00AD4BDE"/>
    <w:rsid w:val="00AD7F6D"/>
    <w:rsid w:val="00AE0642"/>
    <w:rsid w:val="00AE3F7B"/>
    <w:rsid w:val="00AF1A9C"/>
    <w:rsid w:val="00AF2DD9"/>
    <w:rsid w:val="00AF3238"/>
    <w:rsid w:val="00AF467D"/>
    <w:rsid w:val="00B01586"/>
    <w:rsid w:val="00B029B6"/>
    <w:rsid w:val="00B02BD2"/>
    <w:rsid w:val="00B04BE1"/>
    <w:rsid w:val="00B05588"/>
    <w:rsid w:val="00B06DCD"/>
    <w:rsid w:val="00B1015B"/>
    <w:rsid w:val="00B10878"/>
    <w:rsid w:val="00B12138"/>
    <w:rsid w:val="00B151CE"/>
    <w:rsid w:val="00B17EAB"/>
    <w:rsid w:val="00B23A90"/>
    <w:rsid w:val="00B25A80"/>
    <w:rsid w:val="00B260BB"/>
    <w:rsid w:val="00B261BC"/>
    <w:rsid w:val="00B2625A"/>
    <w:rsid w:val="00B27719"/>
    <w:rsid w:val="00B343FD"/>
    <w:rsid w:val="00B40DDB"/>
    <w:rsid w:val="00B41519"/>
    <w:rsid w:val="00B425F5"/>
    <w:rsid w:val="00B444A0"/>
    <w:rsid w:val="00B51AB5"/>
    <w:rsid w:val="00B52085"/>
    <w:rsid w:val="00B55E8E"/>
    <w:rsid w:val="00B566AD"/>
    <w:rsid w:val="00B61E3A"/>
    <w:rsid w:val="00B63B9B"/>
    <w:rsid w:val="00B6429C"/>
    <w:rsid w:val="00B74201"/>
    <w:rsid w:val="00B8240E"/>
    <w:rsid w:val="00B825B5"/>
    <w:rsid w:val="00B84E46"/>
    <w:rsid w:val="00B86623"/>
    <w:rsid w:val="00B871C1"/>
    <w:rsid w:val="00B90BE9"/>
    <w:rsid w:val="00B92748"/>
    <w:rsid w:val="00BA0993"/>
    <w:rsid w:val="00BA1EA7"/>
    <w:rsid w:val="00BA7A55"/>
    <w:rsid w:val="00BB1B7D"/>
    <w:rsid w:val="00BB1B91"/>
    <w:rsid w:val="00BB323F"/>
    <w:rsid w:val="00BB44C9"/>
    <w:rsid w:val="00BB4F85"/>
    <w:rsid w:val="00BB6693"/>
    <w:rsid w:val="00BB77BE"/>
    <w:rsid w:val="00BD05D9"/>
    <w:rsid w:val="00BD0C13"/>
    <w:rsid w:val="00BD2825"/>
    <w:rsid w:val="00BD3184"/>
    <w:rsid w:val="00BD31AA"/>
    <w:rsid w:val="00BF006C"/>
    <w:rsid w:val="00BF3B33"/>
    <w:rsid w:val="00BF4FDF"/>
    <w:rsid w:val="00BF7935"/>
    <w:rsid w:val="00BF7C7B"/>
    <w:rsid w:val="00C04C4C"/>
    <w:rsid w:val="00C06037"/>
    <w:rsid w:val="00C127AA"/>
    <w:rsid w:val="00C1426C"/>
    <w:rsid w:val="00C14284"/>
    <w:rsid w:val="00C14407"/>
    <w:rsid w:val="00C14ACF"/>
    <w:rsid w:val="00C15F90"/>
    <w:rsid w:val="00C16881"/>
    <w:rsid w:val="00C1718D"/>
    <w:rsid w:val="00C17288"/>
    <w:rsid w:val="00C202E0"/>
    <w:rsid w:val="00C239BA"/>
    <w:rsid w:val="00C251D9"/>
    <w:rsid w:val="00C2521D"/>
    <w:rsid w:val="00C27866"/>
    <w:rsid w:val="00C3108C"/>
    <w:rsid w:val="00C332C3"/>
    <w:rsid w:val="00C37AEF"/>
    <w:rsid w:val="00C40A7E"/>
    <w:rsid w:val="00C41677"/>
    <w:rsid w:val="00C42E4A"/>
    <w:rsid w:val="00C435F0"/>
    <w:rsid w:val="00C47723"/>
    <w:rsid w:val="00C478BD"/>
    <w:rsid w:val="00C5288C"/>
    <w:rsid w:val="00C55412"/>
    <w:rsid w:val="00C556A4"/>
    <w:rsid w:val="00C572E7"/>
    <w:rsid w:val="00C64CEB"/>
    <w:rsid w:val="00C64DE2"/>
    <w:rsid w:val="00C70B7C"/>
    <w:rsid w:val="00C71A5A"/>
    <w:rsid w:val="00C72B02"/>
    <w:rsid w:val="00C72ECA"/>
    <w:rsid w:val="00C73D85"/>
    <w:rsid w:val="00C76415"/>
    <w:rsid w:val="00C832CA"/>
    <w:rsid w:val="00C86F5B"/>
    <w:rsid w:val="00C87793"/>
    <w:rsid w:val="00C8795C"/>
    <w:rsid w:val="00C87E4B"/>
    <w:rsid w:val="00C91FEC"/>
    <w:rsid w:val="00C93279"/>
    <w:rsid w:val="00C9509D"/>
    <w:rsid w:val="00C977D8"/>
    <w:rsid w:val="00C97ABE"/>
    <w:rsid w:val="00CA28EA"/>
    <w:rsid w:val="00CA2C0A"/>
    <w:rsid w:val="00CA3AC7"/>
    <w:rsid w:val="00CA5408"/>
    <w:rsid w:val="00CB3150"/>
    <w:rsid w:val="00CB4DDF"/>
    <w:rsid w:val="00CB516A"/>
    <w:rsid w:val="00CC0621"/>
    <w:rsid w:val="00CC0707"/>
    <w:rsid w:val="00CD1192"/>
    <w:rsid w:val="00CD2BF4"/>
    <w:rsid w:val="00CD474D"/>
    <w:rsid w:val="00CD5D21"/>
    <w:rsid w:val="00CD6775"/>
    <w:rsid w:val="00CD7F30"/>
    <w:rsid w:val="00CE0F91"/>
    <w:rsid w:val="00CE1683"/>
    <w:rsid w:val="00CE47F6"/>
    <w:rsid w:val="00CE4AC7"/>
    <w:rsid w:val="00CE5C0F"/>
    <w:rsid w:val="00CE7361"/>
    <w:rsid w:val="00CF34B2"/>
    <w:rsid w:val="00CF6C96"/>
    <w:rsid w:val="00D02844"/>
    <w:rsid w:val="00D1040A"/>
    <w:rsid w:val="00D12C51"/>
    <w:rsid w:val="00D1351E"/>
    <w:rsid w:val="00D136CA"/>
    <w:rsid w:val="00D158B0"/>
    <w:rsid w:val="00D17347"/>
    <w:rsid w:val="00D2089D"/>
    <w:rsid w:val="00D24182"/>
    <w:rsid w:val="00D27E12"/>
    <w:rsid w:val="00D30B63"/>
    <w:rsid w:val="00D4021D"/>
    <w:rsid w:val="00D460B7"/>
    <w:rsid w:val="00D5350E"/>
    <w:rsid w:val="00D54438"/>
    <w:rsid w:val="00D57B67"/>
    <w:rsid w:val="00D62222"/>
    <w:rsid w:val="00D62889"/>
    <w:rsid w:val="00D64550"/>
    <w:rsid w:val="00D64856"/>
    <w:rsid w:val="00D64C23"/>
    <w:rsid w:val="00D64F5C"/>
    <w:rsid w:val="00D65EF8"/>
    <w:rsid w:val="00D67F55"/>
    <w:rsid w:val="00D7286A"/>
    <w:rsid w:val="00D74BA7"/>
    <w:rsid w:val="00D835F4"/>
    <w:rsid w:val="00D83F98"/>
    <w:rsid w:val="00D859E3"/>
    <w:rsid w:val="00D86F94"/>
    <w:rsid w:val="00D90306"/>
    <w:rsid w:val="00D911D5"/>
    <w:rsid w:val="00D92994"/>
    <w:rsid w:val="00D9511B"/>
    <w:rsid w:val="00DA265B"/>
    <w:rsid w:val="00DA5107"/>
    <w:rsid w:val="00DA57CB"/>
    <w:rsid w:val="00DA6A02"/>
    <w:rsid w:val="00DB2F11"/>
    <w:rsid w:val="00DB48AA"/>
    <w:rsid w:val="00DB4B50"/>
    <w:rsid w:val="00DC0339"/>
    <w:rsid w:val="00DC1BA2"/>
    <w:rsid w:val="00DC4D8B"/>
    <w:rsid w:val="00DC5B66"/>
    <w:rsid w:val="00DD2F5D"/>
    <w:rsid w:val="00DE2F47"/>
    <w:rsid w:val="00DE4E9D"/>
    <w:rsid w:val="00DE62A3"/>
    <w:rsid w:val="00DE67CF"/>
    <w:rsid w:val="00DE69CC"/>
    <w:rsid w:val="00DE6EC2"/>
    <w:rsid w:val="00DF1279"/>
    <w:rsid w:val="00DF14C2"/>
    <w:rsid w:val="00DF3F77"/>
    <w:rsid w:val="00DF4763"/>
    <w:rsid w:val="00DF613D"/>
    <w:rsid w:val="00DF7197"/>
    <w:rsid w:val="00E02D5A"/>
    <w:rsid w:val="00E057CB"/>
    <w:rsid w:val="00E06ACF"/>
    <w:rsid w:val="00E11498"/>
    <w:rsid w:val="00E121E0"/>
    <w:rsid w:val="00E125F4"/>
    <w:rsid w:val="00E13EC2"/>
    <w:rsid w:val="00E14E32"/>
    <w:rsid w:val="00E15109"/>
    <w:rsid w:val="00E2646A"/>
    <w:rsid w:val="00E264CE"/>
    <w:rsid w:val="00E27B10"/>
    <w:rsid w:val="00E33F2F"/>
    <w:rsid w:val="00E3403F"/>
    <w:rsid w:val="00E342AB"/>
    <w:rsid w:val="00E366DD"/>
    <w:rsid w:val="00E40F22"/>
    <w:rsid w:val="00E41CB6"/>
    <w:rsid w:val="00E433F5"/>
    <w:rsid w:val="00E45087"/>
    <w:rsid w:val="00E45DF7"/>
    <w:rsid w:val="00E474E3"/>
    <w:rsid w:val="00E54CDF"/>
    <w:rsid w:val="00E61255"/>
    <w:rsid w:val="00E64CAD"/>
    <w:rsid w:val="00E64D0C"/>
    <w:rsid w:val="00E70C96"/>
    <w:rsid w:val="00E75D10"/>
    <w:rsid w:val="00E769AA"/>
    <w:rsid w:val="00E76F79"/>
    <w:rsid w:val="00E86B7A"/>
    <w:rsid w:val="00E87FAE"/>
    <w:rsid w:val="00E904D9"/>
    <w:rsid w:val="00E917D9"/>
    <w:rsid w:val="00E96B70"/>
    <w:rsid w:val="00E97231"/>
    <w:rsid w:val="00EA0B68"/>
    <w:rsid w:val="00EA1CA2"/>
    <w:rsid w:val="00EA2BB8"/>
    <w:rsid w:val="00EA416C"/>
    <w:rsid w:val="00EA7AE7"/>
    <w:rsid w:val="00EB5FC4"/>
    <w:rsid w:val="00EB75FB"/>
    <w:rsid w:val="00EB7C48"/>
    <w:rsid w:val="00EC5DE6"/>
    <w:rsid w:val="00EC6508"/>
    <w:rsid w:val="00ED1EC3"/>
    <w:rsid w:val="00ED41F7"/>
    <w:rsid w:val="00ED437D"/>
    <w:rsid w:val="00ED6441"/>
    <w:rsid w:val="00EE1302"/>
    <w:rsid w:val="00EE1C3C"/>
    <w:rsid w:val="00EE2BE3"/>
    <w:rsid w:val="00EE2C3C"/>
    <w:rsid w:val="00EE4B9C"/>
    <w:rsid w:val="00EE547B"/>
    <w:rsid w:val="00EF5076"/>
    <w:rsid w:val="00EF556B"/>
    <w:rsid w:val="00F00E3A"/>
    <w:rsid w:val="00F0185C"/>
    <w:rsid w:val="00F0212B"/>
    <w:rsid w:val="00F12B23"/>
    <w:rsid w:val="00F1533B"/>
    <w:rsid w:val="00F20ACF"/>
    <w:rsid w:val="00F32C18"/>
    <w:rsid w:val="00F33D4A"/>
    <w:rsid w:val="00F37B3F"/>
    <w:rsid w:val="00F40027"/>
    <w:rsid w:val="00F40429"/>
    <w:rsid w:val="00F417A9"/>
    <w:rsid w:val="00F422DD"/>
    <w:rsid w:val="00F4358C"/>
    <w:rsid w:val="00F4449E"/>
    <w:rsid w:val="00F479F5"/>
    <w:rsid w:val="00F54340"/>
    <w:rsid w:val="00F54428"/>
    <w:rsid w:val="00F55773"/>
    <w:rsid w:val="00F60C7D"/>
    <w:rsid w:val="00F64776"/>
    <w:rsid w:val="00F64B97"/>
    <w:rsid w:val="00F658F8"/>
    <w:rsid w:val="00F67245"/>
    <w:rsid w:val="00F6793A"/>
    <w:rsid w:val="00F679B2"/>
    <w:rsid w:val="00F833D0"/>
    <w:rsid w:val="00F859C4"/>
    <w:rsid w:val="00F86F74"/>
    <w:rsid w:val="00F86FC4"/>
    <w:rsid w:val="00F903D2"/>
    <w:rsid w:val="00F9124E"/>
    <w:rsid w:val="00F915DF"/>
    <w:rsid w:val="00F92691"/>
    <w:rsid w:val="00F95369"/>
    <w:rsid w:val="00FA00F8"/>
    <w:rsid w:val="00FA0A37"/>
    <w:rsid w:val="00FA0D6B"/>
    <w:rsid w:val="00FA4288"/>
    <w:rsid w:val="00FA710E"/>
    <w:rsid w:val="00FB0F69"/>
    <w:rsid w:val="00FB4B19"/>
    <w:rsid w:val="00FB5CD5"/>
    <w:rsid w:val="00FC0C19"/>
    <w:rsid w:val="00FC19EE"/>
    <w:rsid w:val="00FC2C15"/>
    <w:rsid w:val="00FC55C0"/>
    <w:rsid w:val="00FC5927"/>
    <w:rsid w:val="00FD7DBC"/>
    <w:rsid w:val="00FE0E1C"/>
    <w:rsid w:val="00FE3D2C"/>
    <w:rsid w:val="00FF37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B33F54F"/>
  <w15:chartTrackingRefBased/>
  <w15:docId w15:val="{FEA16B8E-0827-4ED3-8E1B-A4FDF19A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A"/>
    <w:pPr>
      <w:spacing w:before="120" w:after="120" w:line="360" w:lineRule="auto"/>
      <w:ind w:firstLine="567"/>
      <w:jc w:val="both"/>
    </w:pPr>
    <w:rPr>
      <w:rFonts w:ascii="Times New Roman" w:hAnsi="Times New Roman"/>
      <w:sz w:val="24"/>
    </w:rPr>
  </w:style>
  <w:style w:type="paragraph" w:styleId="Balk1">
    <w:name w:val="heading 1"/>
    <w:basedOn w:val="Normal"/>
    <w:next w:val="Normal"/>
    <w:link w:val="Balk1Char"/>
    <w:autoRedefine/>
    <w:uiPriority w:val="9"/>
    <w:qFormat/>
    <w:rsid w:val="00F40429"/>
    <w:pPr>
      <w:keepNext/>
      <w:keepLines/>
      <w:tabs>
        <w:tab w:val="left" w:pos="0"/>
        <w:tab w:val="left" w:pos="1624"/>
      </w:tabs>
      <w:ind w:firstLine="426"/>
      <w:jc w:val="left"/>
      <w:outlineLvl w:val="0"/>
    </w:pPr>
    <w:rPr>
      <w:rFonts w:eastAsiaTheme="majorEastAsia" w:cs="Times New Roman"/>
      <w:b/>
      <w:sz w:val="28"/>
      <w:szCs w:val="28"/>
    </w:rPr>
  </w:style>
  <w:style w:type="paragraph" w:styleId="Balk2">
    <w:name w:val="heading 2"/>
    <w:basedOn w:val="Normal"/>
    <w:next w:val="Normal"/>
    <w:link w:val="Balk2Char"/>
    <w:uiPriority w:val="9"/>
    <w:unhideWhenUsed/>
    <w:qFormat/>
    <w:rsid w:val="007909A6"/>
    <w:pPr>
      <w:keepNext/>
      <w:keepLines/>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D0C13"/>
    <w:pPr>
      <w:keepNext/>
      <w:keepLines/>
      <w:spacing w:before="240"/>
      <w:ind w:firstLine="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D0C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0429"/>
    <w:rPr>
      <w:rFonts w:ascii="Times New Roman" w:eastAsiaTheme="majorEastAsia" w:hAnsi="Times New Roman" w:cs="Times New Roman"/>
      <w:b/>
      <w:sz w:val="28"/>
      <w:szCs w:val="28"/>
    </w:rPr>
  </w:style>
  <w:style w:type="character" w:customStyle="1" w:styleId="Balk2Char">
    <w:name w:val="Başlık 2 Char"/>
    <w:basedOn w:val="VarsaylanParagrafYazTipi"/>
    <w:link w:val="Balk2"/>
    <w:uiPriority w:val="9"/>
    <w:rsid w:val="007909A6"/>
    <w:rPr>
      <w:rFonts w:ascii="Times New Roman" w:eastAsiaTheme="majorEastAsia" w:hAnsi="Times New Roman" w:cstheme="majorBidi"/>
      <w:b/>
      <w:sz w:val="24"/>
      <w:szCs w:val="26"/>
    </w:rPr>
  </w:style>
  <w:style w:type="character" w:customStyle="1" w:styleId="Balk3Char">
    <w:name w:val="Başlık 3 Char"/>
    <w:basedOn w:val="VarsaylanParagrafYazTipi"/>
    <w:link w:val="Balk3"/>
    <w:uiPriority w:val="9"/>
    <w:rsid w:val="00BD0C13"/>
    <w:rPr>
      <w:rFonts w:ascii="Times New Roman" w:eastAsiaTheme="majorEastAsia" w:hAnsi="Times New Roman" w:cstheme="majorBidi"/>
      <w:b/>
      <w:sz w:val="24"/>
      <w:szCs w:val="24"/>
    </w:rPr>
  </w:style>
  <w:style w:type="paragraph" w:styleId="stBilgi">
    <w:name w:val="header"/>
    <w:basedOn w:val="Normal"/>
    <w:link w:val="stBilgiChar"/>
    <w:uiPriority w:val="99"/>
    <w:unhideWhenUsed/>
    <w:rsid w:val="006E04B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04B6"/>
  </w:style>
  <w:style w:type="paragraph" w:styleId="AltBilgi">
    <w:name w:val="footer"/>
    <w:basedOn w:val="Normal"/>
    <w:link w:val="AltBilgiChar"/>
    <w:uiPriority w:val="99"/>
    <w:unhideWhenUsed/>
    <w:rsid w:val="006E04B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04B6"/>
  </w:style>
  <w:style w:type="paragraph" w:styleId="AralkYok">
    <w:name w:val="No Spacing"/>
    <w:aliases w:val="Norm"/>
    <w:link w:val="AralkYokChar"/>
    <w:uiPriority w:val="1"/>
    <w:qFormat/>
    <w:rsid w:val="00ED437D"/>
    <w:pPr>
      <w:spacing w:after="0" w:line="240" w:lineRule="auto"/>
    </w:pPr>
  </w:style>
  <w:style w:type="character" w:customStyle="1" w:styleId="AralkYokChar">
    <w:name w:val="Aralık Yok Char"/>
    <w:aliases w:val="Norm Char"/>
    <w:basedOn w:val="VarsaylanParagrafYazTipi"/>
    <w:link w:val="AralkYok"/>
    <w:uiPriority w:val="1"/>
    <w:rsid w:val="006A6ED0"/>
  </w:style>
  <w:style w:type="paragraph" w:styleId="ListeParagraf">
    <w:name w:val="List Paragraph"/>
    <w:basedOn w:val="Normal"/>
    <w:uiPriority w:val="34"/>
    <w:qFormat/>
    <w:rsid w:val="00EF556B"/>
    <w:pPr>
      <w:spacing w:after="200" w:line="276" w:lineRule="auto"/>
      <w:ind w:left="720"/>
      <w:contextualSpacing/>
    </w:pPr>
  </w:style>
  <w:style w:type="character" w:styleId="Kpr">
    <w:name w:val="Hyperlink"/>
    <w:basedOn w:val="VarsaylanParagrafYazTipi"/>
    <w:uiPriority w:val="99"/>
    <w:unhideWhenUsed/>
    <w:rsid w:val="006A6ED0"/>
    <w:rPr>
      <w:color w:val="0563C1" w:themeColor="hyperlink"/>
      <w:u w:val="single"/>
    </w:rPr>
  </w:style>
  <w:style w:type="character" w:customStyle="1" w:styleId="apple-converted-space">
    <w:name w:val="apple-converted-space"/>
    <w:basedOn w:val="VarsaylanParagrafYazTipi"/>
    <w:rsid w:val="006A6ED0"/>
  </w:style>
  <w:style w:type="character" w:customStyle="1" w:styleId="A6">
    <w:name w:val="A6"/>
    <w:uiPriority w:val="99"/>
    <w:rsid w:val="006A6ED0"/>
    <w:rPr>
      <w:rFonts w:ascii="Palatino Linotype" w:hAnsi="Palatino Linotype" w:cs="Palatino Linotype" w:hint="default"/>
      <w:color w:val="000000"/>
      <w:sz w:val="22"/>
      <w:szCs w:val="22"/>
    </w:rPr>
  </w:style>
  <w:style w:type="paragraph" w:styleId="TBal">
    <w:name w:val="TOC Heading"/>
    <w:basedOn w:val="Balk1"/>
    <w:next w:val="Normal"/>
    <w:uiPriority w:val="39"/>
    <w:unhideWhenUsed/>
    <w:qFormat/>
    <w:rsid w:val="006A6ED0"/>
    <w:pPr>
      <w:spacing w:line="259" w:lineRule="auto"/>
      <w:jc w:val="both"/>
      <w:outlineLvl w:val="9"/>
    </w:pPr>
    <w:rPr>
      <w:rFonts w:asciiTheme="majorHAnsi" w:hAnsiTheme="majorHAnsi" w:cstheme="majorBidi"/>
      <w:b w:val="0"/>
      <w:color w:val="2E74B5" w:themeColor="accent1" w:themeShade="BF"/>
      <w:sz w:val="32"/>
      <w:szCs w:val="32"/>
      <w:lang w:eastAsia="tr-TR"/>
    </w:rPr>
  </w:style>
  <w:style w:type="paragraph" w:styleId="T2">
    <w:name w:val="toc 2"/>
    <w:basedOn w:val="Normal"/>
    <w:next w:val="Normal"/>
    <w:autoRedefine/>
    <w:uiPriority w:val="39"/>
    <w:unhideWhenUsed/>
    <w:rsid w:val="00990F60"/>
    <w:pPr>
      <w:tabs>
        <w:tab w:val="left" w:pos="880"/>
        <w:tab w:val="right" w:leader="dot" w:pos="8493"/>
      </w:tabs>
      <w:spacing w:after="100"/>
      <w:ind w:left="426" w:hanging="426"/>
    </w:pPr>
    <w:rPr>
      <w:rFonts w:eastAsiaTheme="minorEastAsia" w:cs="Times New Roman"/>
      <w:lang w:eastAsia="tr-TR"/>
    </w:rPr>
  </w:style>
  <w:style w:type="paragraph" w:styleId="T1">
    <w:name w:val="toc 1"/>
    <w:basedOn w:val="Normal"/>
    <w:next w:val="Normal"/>
    <w:autoRedefine/>
    <w:uiPriority w:val="39"/>
    <w:unhideWhenUsed/>
    <w:qFormat/>
    <w:rsid w:val="003779C2"/>
    <w:pPr>
      <w:tabs>
        <w:tab w:val="left" w:pos="426"/>
        <w:tab w:val="left" w:pos="709"/>
        <w:tab w:val="right" w:leader="dot" w:pos="8493"/>
      </w:tabs>
      <w:ind w:firstLine="0"/>
      <w:jc w:val="center"/>
    </w:pPr>
    <w:rPr>
      <w:rFonts w:eastAsiaTheme="minorEastAsia" w:cs="Times New Roman"/>
      <w:b/>
      <w:bCs/>
      <w:noProof/>
      <w:szCs w:val="24"/>
      <w:lang w:eastAsia="tr-TR"/>
    </w:rPr>
  </w:style>
  <w:style w:type="paragraph" w:styleId="T3">
    <w:name w:val="toc 3"/>
    <w:basedOn w:val="Normal"/>
    <w:next w:val="Normal"/>
    <w:autoRedefine/>
    <w:uiPriority w:val="39"/>
    <w:unhideWhenUsed/>
    <w:rsid w:val="00D64550"/>
    <w:pPr>
      <w:tabs>
        <w:tab w:val="right" w:leader="dot" w:pos="8493"/>
      </w:tabs>
      <w:spacing w:after="100"/>
      <w:ind w:left="440" w:hanging="14"/>
    </w:pPr>
    <w:rPr>
      <w:rFonts w:eastAsiaTheme="minorEastAsia" w:cs="Times New Roman"/>
      <w:lang w:eastAsia="tr-TR"/>
    </w:rPr>
  </w:style>
  <w:style w:type="character" w:styleId="Gl">
    <w:name w:val="Strong"/>
    <w:basedOn w:val="VarsaylanParagrafYazTipi"/>
    <w:uiPriority w:val="22"/>
    <w:qFormat/>
    <w:rsid w:val="006A6ED0"/>
    <w:rPr>
      <w:b/>
      <w:bCs/>
    </w:rPr>
  </w:style>
  <w:style w:type="character" w:styleId="Vurgu">
    <w:name w:val="Emphasis"/>
    <w:basedOn w:val="VarsaylanParagrafYazTipi"/>
    <w:uiPriority w:val="20"/>
    <w:qFormat/>
    <w:rsid w:val="006A6ED0"/>
    <w:rPr>
      <w:i/>
      <w:iCs/>
    </w:rPr>
  </w:style>
  <w:style w:type="paragraph" w:styleId="DzMetin">
    <w:name w:val="Plain Text"/>
    <w:basedOn w:val="Normal"/>
    <w:link w:val="DzMetinChar"/>
    <w:rsid w:val="006A6ED0"/>
    <w:pPr>
      <w:widowControl w:val="0"/>
      <w:spacing w:after="0" w:line="240" w:lineRule="auto"/>
    </w:pPr>
    <w:rPr>
      <w:rFonts w:ascii="Courier New" w:eastAsia="Times New Roman" w:hAnsi="Courier New" w:cs="Times New Roman"/>
      <w:sz w:val="20"/>
      <w:szCs w:val="20"/>
      <w:lang w:eastAsia="tr-TR"/>
    </w:rPr>
  </w:style>
  <w:style w:type="character" w:customStyle="1" w:styleId="DzMetinChar">
    <w:name w:val="Düz Metin Char"/>
    <w:basedOn w:val="VarsaylanParagrafYazTipi"/>
    <w:link w:val="DzMetin"/>
    <w:rsid w:val="006A6ED0"/>
    <w:rPr>
      <w:rFonts w:ascii="Courier New" w:eastAsia="Times New Roman" w:hAnsi="Courier New" w:cs="Times New Roman"/>
      <w:sz w:val="20"/>
      <w:szCs w:val="20"/>
      <w:lang w:eastAsia="tr-TR"/>
    </w:rPr>
  </w:style>
  <w:style w:type="paragraph" w:styleId="NormalWeb">
    <w:name w:val="Normal (Web)"/>
    <w:basedOn w:val="Normal"/>
    <w:uiPriority w:val="99"/>
    <w:unhideWhenUsed/>
    <w:rsid w:val="006A6ED0"/>
    <w:pPr>
      <w:spacing w:before="100" w:beforeAutospacing="1" w:after="100" w:afterAutospacing="1" w:line="240" w:lineRule="auto"/>
    </w:pPr>
    <w:rPr>
      <w:rFonts w:eastAsia="Times New Roman" w:cs="Times New Roman"/>
      <w:szCs w:val="24"/>
      <w:lang w:eastAsia="tr-TR"/>
    </w:rPr>
  </w:style>
  <w:style w:type="paragraph" w:styleId="KonuBal">
    <w:name w:val="Title"/>
    <w:basedOn w:val="Normal"/>
    <w:next w:val="Normal"/>
    <w:link w:val="KonuBalChar"/>
    <w:uiPriority w:val="10"/>
    <w:qFormat/>
    <w:rsid w:val="006A6E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6ED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6ED0"/>
    <w:pPr>
      <w:numPr>
        <w:ilvl w:val="1"/>
      </w:numPr>
      <w:spacing w:line="276" w:lineRule="auto"/>
      <w:ind w:firstLine="567"/>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6A6ED0"/>
    <w:rPr>
      <w:rFonts w:ascii="Times New Roman" w:eastAsiaTheme="minorEastAsia" w:hAnsi="Times New Roman"/>
      <w:color w:val="5A5A5A" w:themeColor="text1" w:themeTint="A5"/>
      <w:spacing w:val="15"/>
      <w:sz w:val="24"/>
    </w:rPr>
  </w:style>
  <w:style w:type="character" w:customStyle="1" w:styleId="comicb">
    <w:name w:val="comicb"/>
    <w:basedOn w:val="VarsaylanParagrafYazTipi"/>
    <w:rsid w:val="006A6ED0"/>
  </w:style>
  <w:style w:type="character" w:customStyle="1" w:styleId="BalonMetniChar">
    <w:name w:val="Balon Metni Char"/>
    <w:basedOn w:val="VarsaylanParagrafYazTipi"/>
    <w:link w:val="BalonMetni"/>
    <w:uiPriority w:val="99"/>
    <w:semiHidden/>
    <w:rsid w:val="006A6ED0"/>
    <w:rPr>
      <w:rFonts w:ascii="Segoe UI" w:hAnsi="Segoe UI" w:cs="Segoe UI"/>
      <w:sz w:val="18"/>
      <w:szCs w:val="18"/>
    </w:rPr>
  </w:style>
  <w:style w:type="paragraph" w:styleId="BalonMetni">
    <w:name w:val="Balloon Text"/>
    <w:basedOn w:val="Normal"/>
    <w:link w:val="BalonMetniChar"/>
    <w:uiPriority w:val="99"/>
    <w:semiHidden/>
    <w:unhideWhenUsed/>
    <w:rsid w:val="006A6ED0"/>
    <w:pPr>
      <w:spacing w:after="0" w:line="240" w:lineRule="auto"/>
    </w:pPr>
    <w:rPr>
      <w:rFonts w:ascii="Segoe UI" w:hAnsi="Segoe UI" w:cs="Segoe UI"/>
      <w:sz w:val="18"/>
      <w:szCs w:val="18"/>
    </w:rPr>
  </w:style>
  <w:style w:type="character" w:customStyle="1" w:styleId="BelgeBalantlarChar">
    <w:name w:val="Belge Bağlantıları Char"/>
    <w:basedOn w:val="VarsaylanParagrafYazTipi"/>
    <w:link w:val="BelgeBalantlar"/>
    <w:uiPriority w:val="99"/>
    <w:semiHidden/>
    <w:rsid w:val="006A6ED0"/>
    <w:rPr>
      <w:rFonts w:ascii="Tahoma" w:hAnsi="Tahoma" w:cs="Tahoma"/>
      <w:sz w:val="16"/>
      <w:szCs w:val="16"/>
    </w:rPr>
  </w:style>
  <w:style w:type="paragraph" w:styleId="BelgeBalantlar">
    <w:name w:val="Document Map"/>
    <w:basedOn w:val="Normal"/>
    <w:link w:val="BelgeBalantlarChar"/>
    <w:uiPriority w:val="99"/>
    <w:semiHidden/>
    <w:unhideWhenUsed/>
    <w:rsid w:val="006A6ED0"/>
    <w:pPr>
      <w:spacing w:after="0" w:line="240" w:lineRule="auto"/>
    </w:pPr>
    <w:rPr>
      <w:rFonts w:ascii="Tahoma" w:hAnsi="Tahoma" w:cs="Tahoma"/>
      <w:sz w:val="16"/>
      <w:szCs w:val="16"/>
    </w:rPr>
  </w:style>
  <w:style w:type="character" w:styleId="HafifBavuru">
    <w:name w:val="Subtle Reference"/>
    <w:basedOn w:val="VarsaylanParagrafYazTipi"/>
    <w:uiPriority w:val="31"/>
    <w:qFormat/>
    <w:rsid w:val="006A6ED0"/>
    <w:rPr>
      <w:smallCaps/>
      <w:color w:val="ED7D31" w:themeColor="accent2"/>
      <w:u w:val="single"/>
    </w:rPr>
  </w:style>
  <w:style w:type="paragraph" w:customStyle="1" w:styleId="Default">
    <w:name w:val="Default"/>
    <w:rsid w:val="006A6E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6A6ED0"/>
    <w:rPr>
      <w:rFonts w:cs="DIN Engschrift Std"/>
      <w:color w:val="000000"/>
      <w:sz w:val="40"/>
      <w:szCs w:val="40"/>
    </w:rPr>
  </w:style>
  <w:style w:type="character" w:customStyle="1" w:styleId="A4">
    <w:name w:val="A4"/>
    <w:uiPriority w:val="99"/>
    <w:rsid w:val="006A6ED0"/>
    <w:rPr>
      <w:rFonts w:cs="DINbek Light"/>
      <w:color w:val="000000"/>
      <w:sz w:val="12"/>
      <w:szCs w:val="12"/>
    </w:rPr>
  </w:style>
  <w:style w:type="paragraph" w:customStyle="1" w:styleId="articledetails">
    <w:name w:val="articledetails"/>
    <w:basedOn w:val="Normal"/>
    <w:rsid w:val="006A6ED0"/>
    <w:pPr>
      <w:spacing w:before="100" w:beforeAutospacing="1" w:after="100" w:afterAutospacing="1" w:line="240" w:lineRule="auto"/>
    </w:pPr>
    <w:rPr>
      <w:rFonts w:eastAsia="Times New Roman" w:cs="Times New Roman"/>
      <w:szCs w:val="24"/>
      <w:lang w:eastAsia="tr-TR"/>
    </w:rPr>
  </w:style>
  <w:style w:type="paragraph" w:styleId="T4">
    <w:name w:val="toc 4"/>
    <w:basedOn w:val="Normal"/>
    <w:next w:val="Normal"/>
    <w:autoRedefine/>
    <w:uiPriority w:val="39"/>
    <w:unhideWhenUsed/>
    <w:rsid w:val="006A6ED0"/>
    <w:pPr>
      <w:spacing w:after="100"/>
      <w:ind w:left="660"/>
    </w:pPr>
    <w:rPr>
      <w:rFonts w:eastAsiaTheme="minorEastAsia"/>
      <w:lang w:eastAsia="tr-TR"/>
    </w:rPr>
  </w:style>
  <w:style w:type="paragraph" w:styleId="T5">
    <w:name w:val="toc 5"/>
    <w:basedOn w:val="Normal"/>
    <w:next w:val="Normal"/>
    <w:autoRedefine/>
    <w:uiPriority w:val="39"/>
    <w:unhideWhenUsed/>
    <w:rsid w:val="006A6ED0"/>
    <w:pPr>
      <w:spacing w:after="100"/>
      <w:ind w:left="880"/>
    </w:pPr>
    <w:rPr>
      <w:rFonts w:eastAsiaTheme="minorEastAsia"/>
      <w:lang w:eastAsia="tr-TR"/>
    </w:rPr>
  </w:style>
  <w:style w:type="paragraph" w:styleId="T6">
    <w:name w:val="toc 6"/>
    <w:basedOn w:val="Normal"/>
    <w:next w:val="Normal"/>
    <w:autoRedefine/>
    <w:uiPriority w:val="39"/>
    <w:unhideWhenUsed/>
    <w:rsid w:val="006A6ED0"/>
    <w:pPr>
      <w:spacing w:after="100"/>
      <w:ind w:left="1100"/>
    </w:pPr>
    <w:rPr>
      <w:rFonts w:eastAsiaTheme="minorEastAsia"/>
      <w:lang w:eastAsia="tr-TR"/>
    </w:rPr>
  </w:style>
  <w:style w:type="paragraph" w:styleId="T7">
    <w:name w:val="toc 7"/>
    <w:basedOn w:val="Normal"/>
    <w:next w:val="Normal"/>
    <w:autoRedefine/>
    <w:uiPriority w:val="39"/>
    <w:unhideWhenUsed/>
    <w:rsid w:val="006A6ED0"/>
    <w:pPr>
      <w:spacing w:after="100"/>
      <w:ind w:left="1320"/>
    </w:pPr>
    <w:rPr>
      <w:rFonts w:eastAsiaTheme="minorEastAsia"/>
      <w:lang w:eastAsia="tr-TR"/>
    </w:rPr>
  </w:style>
  <w:style w:type="paragraph" w:styleId="T8">
    <w:name w:val="toc 8"/>
    <w:basedOn w:val="Normal"/>
    <w:next w:val="Normal"/>
    <w:autoRedefine/>
    <w:uiPriority w:val="39"/>
    <w:unhideWhenUsed/>
    <w:rsid w:val="006A6ED0"/>
    <w:pPr>
      <w:spacing w:after="100"/>
      <w:ind w:left="1540"/>
    </w:pPr>
    <w:rPr>
      <w:rFonts w:eastAsiaTheme="minorEastAsia"/>
      <w:lang w:eastAsia="tr-TR"/>
    </w:rPr>
  </w:style>
  <w:style w:type="paragraph" w:styleId="T9">
    <w:name w:val="toc 9"/>
    <w:basedOn w:val="Normal"/>
    <w:next w:val="Normal"/>
    <w:autoRedefine/>
    <w:uiPriority w:val="39"/>
    <w:unhideWhenUsed/>
    <w:rsid w:val="006A6ED0"/>
    <w:pPr>
      <w:spacing w:after="100"/>
      <w:ind w:left="1760"/>
    </w:pPr>
    <w:rPr>
      <w:rFonts w:eastAsiaTheme="minorEastAsia"/>
      <w:lang w:eastAsia="tr-TR"/>
    </w:rPr>
  </w:style>
  <w:style w:type="character" w:customStyle="1" w:styleId="a-size-large">
    <w:name w:val="a-size-large"/>
    <w:basedOn w:val="VarsaylanParagrafYazTipi"/>
    <w:rsid w:val="006A6ED0"/>
  </w:style>
  <w:style w:type="paragraph" w:customStyle="1" w:styleId="Heading1">
    <w:name w:val="+Heading1"/>
    <w:basedOn w:val="Default"/>
    <w:next w:val="Default"/>
    <w:uiPriority w:val="99"/>
    <w:rsid w:val="006A6ED0"/>
    <w:rPr>
      <w:rFonts w:ascii="Verdana" w:hAnsi="Verdana" w:cstheme="minorBidi"/>
      <w:color w:val="auto"/>
    </w:rPr>
  </w:style>
  <w:style w:type="paragraph" w:customStyle="1" w:styleId="ResponseText">
    <w:name w:val="+ResponseText"/>
    <w:basedOn w:val="Default"/>
    <w:next w:val="Default"/>
    <w:uiPriority w:val="99"/>
    <w:rsid w:val="006A6ED0"/>
    <w:rPr>
      <w:rFonts w:ascii="Verdana" w:hAnsi="Verdana" w:cstheme="minorBidi"/>
      <w:color w:val="auto"/>
    </w:rPr>
  </w:style>
  <w:style w:type="paragraph" w:customStyle="1" w:styleId="Tabloliste">
    <w:name w:val="Tabloliste"/>
    <w:basedOn w:val="AralkYok"/>
    <w:link w:val="TablolisteChar"/>
    <w:rsid w:val="006A6ED0"/>
    <w:pPr>
      <w:jc w:val="center"/>
    </w:pPr>
    <w:rPr>
      <w:rFonts w:ascii="Times New Roman" w:hAnsi="Times New Roman" w:cs="Times New Roman"/>
      <w:b/>
      <w:sz w:val="24"/>
      <w:szCs w:val="24"/>
    </w:rPr>
  </w:style>
  <w:style w:type="character" w:customStyle="1" w:styleId="TablolisteChar">
    <w:name w:val="Tabloliste Char"/>
    <w:basedOn w:val="AralkYokChar"/>
    <w:link w:val="Tabloliste"/>
    <w:rsid w:val="006A6ED0"/>
    <w:rPr>
      <w:rFonts w:ascii="Times New Roman" w:hAnsi="Times New Roman" w:cs="Times New Roman"/>
      <w:b/>
      <w:sz w:val="24"/>
      <w:szCs w:val="24"/>
    </w:rPr>
  </w:style>
  <w:style w:type="paragraph" w:customStyle="1" w:styleId="ekilliste">
    <w:name w:val="şekilliste"/>
    <w:basedOn w:val="Normal"/>
    <w:link w:val="ekillisteChar"/>
    <w:autoRedefine/>
    <w:qFormat/>
    <w:rsid w:val="005C2993"/>
    <w:pPr>
      <w:jc w:val="center"/>
    </w:pPr>
    <w:rPr>
      <w:rFonts w:cs="Times New Roman"/>
      <w:b/>
      <w:bCs/>
      <w:szCs w:val="24"/>
    </w:rPr>
  </w:style>
  <w:style w:type="character" w:customStyle="1" w:styleId="ekillisteChar">
    <w:name w:val="şekilliste Char"/>
    <w:basedOn w:val="VarsaylanParagrafYazTipi"/>
    <w:link w:val="ekilliste"/>
    <w:rsid w:val="005C2993"/>
    <w:rPr>
      <w:rFonts w:ascii="Times New Roman" w:hAnsi="Times New Roman" w:cs="Times New Roman"/>
      <w:b/>
      <w:bCs/>
      <w:sz w:val="24"/>
      <w:szCs w:val="24"/>
    </w:rPr>
  </w:style>
  <w:style w:type="paragraph" w:customStyle="1" w:styleId="TABLO">
    <w:name w:val="TABLO"/>
    <w:basedOn w:val="Tabloliste"/>
    <w:link w:val="TABLOChar"/>
    <w:autoRedefine/>
    <w:qFormat/>
    <w:rsid w:val="006A2325"/>
    <w:pPr>
      <w:jc w:val="both"/>
    </w:pPr>
    <w:rPr>
      <w:rFonts w:eastAsia="Calibri"/>
      <w:bCs/>
      <w:i/>
    </w:rPr>
  </w:style>
  <w:style w:type="character" w:customStyle="1" w:styleId="TABLOChar">
    <w:name w:val="TABLO Char"/>
    <w:basedOn w:val="TablolisteChar"/>
    <w:link w:val="TABLO"/>
    <w:rsid w:val="006A2325"/>
    <w:rPr>
      <w:rFonts w:ascii="Times New Roman" w:eastAsia="Calibri" w:hAnsi="Times New Roman" w:cs="Times New Roman"/>
      <w:b/>
      <w:bCs/>
      <w:i/>
      <w:sz w:val="24"/>
      <w:szCs w:val="24"/>
    </w:rPr>
  </w:style>
  <w:style w:type="paragraph" w:styleId="ekillerTablosu">
    <w:name w:val="table of figures"/>
    <w:basedOn w:val="Normal"/>
    <w:next w:val="Normal"/>
    <w:uiPriority w:val="99"/>
    <w:unhideWhenUsed/>
    <w:rsid w:val="006A6ED0"/>
    <w:pPr>
      <w:spacing w:after="0" w:line="276" w:lineRule="auto"/>
    </w:pPr>
  </w:style>
  <w:style w:type="paragraph" w:styleId="DipnotMetni">
    <w:name w:val="footnote text"/>
    <w:basedOn w:val="Normal"/>
    <w:link w:val="DipnotMetniChar"/>
    <w:uiPriority w:val="99"/>
    <w:unhideWhenUsed/>
    <w:rsid w:val="006A6ED0"/>
    <w:pPr>
      <w:spacing w:after="200" w:line="276"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6A6ED0"/>
    <w:rPr>
      <w:rFonts w:ascii="Calibri" w:eastAsia="Calibri" w:hAnsi="Calibri" w:cs="Times New Roman"/>
      <w:sz w:val="20"/>
      <w:szCs w:val="20"/>
    </w:rPr>
  </w:style>
  <w:style w:type="character" w:customStyle="1" w:styleId="A2">
    <w:name w:val="A2"/>
    <w:uiPriority w:val="99"/>
    <w:rsid w:val="006A6ED0"/>
    <w:rPr>
      <w:rFonts w:cs="DINbek Light"/>
      <w:color w:val="000000"/>
      <w:sz w:val="12"/>
      <w:szCs w:val="12"/>
    </w:rPr>
  </w:style>
  <w:style w:type="paragraph" w:customStyle="1" w:styleId="KAYNAK-SEKL">
    <w:name w:val="KAYNAK-SEKİL"/>
    <w:basedOn w:val="DzMetin"/>
    <w:link w:val="KAYNAK-SEKLChar"/>
    <w:qFormat/>
    <w:rsid w:val="00F658F8"/>
    <w:rPr>
      <w:rFonts w:ascii="Times New Roman" w:hAnsi="Times New Roman"/>
      <w:b/>
    </w:rPr>
  </w:style>
  <w:style w:type="character" w:customStyle="1" w:styleId="KAYNAK-SEKLChar">
    <w:name w:val="KAYNAK-SEKİL Char"/>
    <w:basedOn w:val="ekillisteChar"/>
    <w:link w:val="KAYNAK-SEKL"/>
    <w:rsid w:val="00F658F8"/>
    <w:rPr>
      <w:rFonts w:ascii="Times New Roman" w:eastAsia="Times New Roman" w:hAnsi="Times New Roman" w:cs="Times New Roman"/>
      <w:b/>
      <w:bCs w:val="0"/>
      <w:sz w:val="20"/>
      <w:szCs w:val="20"/>
      <w:lang w:eastAsia="tr-TR"/>
    </w:rPr>
  </w:style>
  <w:style w:type="character" w:customStyle="1" w:styleId="AklamaMetniChar">
    <w:name w:val="Açıklama Metni Char"/>
    <w:basedOn w:val="VarsaylanParagrafYazTipi"/>
    <w:link w:val="AklamaMetni"/>
    <w:uiPriority w:val="99"/>
    <w:semiHidden/>
    <w:rsid w:val="006A6ED0"/>
    <w:rPr>
      <w:rFonts w:ascii="Times New Roman" w:hAnsi="Times New Roman"/>
      <w:sz w:val="20"/>
      <w:szCs w:val="20"/>
    </w:rPr>
  </w:style>
  <w:style w:type="paragraph" w:styleId="AklamaMetni">
    <w:name w:val="annotation text"/>
    <w:basedOn w:val="Normal"/>
    <w:link w:val="AklamaMetniChar"/>
    <w:uiPriority w:val="99"/>
    <w:semiHidden/>
    <w:unhideWhenUsed/>
    <w:rsid w:val="006A6ED0"/>
    <w:pPr>
      <w:spacing w:after="200" w:line="240" w:lineRule="auto"/>
    </w:pPr>
    <w:rPr>
      <w:sz w:val="20"/>
      <w:szCs w:val="20"/>
    </w:rPr>
  </w:style>
  <w:style w:type="character" w:customStyle="1" w:styleId="AklamaKonusuChar">
    <w:name w:val="Açıklama Konusu Char"/>
    <w:basedOn w:val="AklamaMetniChar"/>
    <w:link w:val="AklamaKonusu"/>
    <w:uiPriority w:val="99"/>
    <w:semiHidden/>
    <w:rsid w:val="006A6ED0"/>
    <w:rPr>
      <w:rFonts w:ascii="Times New Roman" w:hAnsi="Times New Roman"/>
      <w:b/>
      <w:bCs/>
      <w:sz w:val="20"/>
      <w:szCs w:val="20"/>
    </w:rPr>
  </w:style>
  <w:style w:type="paragraph" w:styleId="AklamaKonusu">
    <w:name w:val="annotation subject"/>
    <w:basedOn w:val="AklamaMetni"/>
    <w:next w:val="AklamaMetni"/>
    <w:link w:val="AklamaKonusuChar"/>
    <w:uiPriority w:val="99"/>
    <w:semiHidden/>
    <w:unhideWhenUsed/>
    <w:rsid w:val="006A6ED0"/>
    <w:rPr>
      <w:b/>
      <w:bCs/>
    </w:rPr>
  </w:style>
  <w:style w:type="character" w:styleId="zlenenKpr">
    <w:name w:val="FollowedHyperlink"/>
    <w:basedOn w:val="VarsaylanParagrafYazTipi"/>
    <w:uiPriority w:val="99"/>
    <w:semiHidden/>
    <w:unhideWhenUsed/>
    <w:rsid w:val="00D1351E"/>
    <w:rPr>
      <w:color w:val="954F72" w:themeColor="followedHyperlink"/>
      <w:u w:val="single"/>
    </w:rPr>
  </w:style>
  <w:style w:type="table" w:styleId="TabloKlavuzu">
    <w:name w:val="Table Grid"/>
    <w:basedOn w:val="NormalTablo"/>
    <w:uiPriority w:val="39"/>
    <w:rsid w:val="00C7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5Koyu-Vurgu61">
    <w:name w:val="Kılavuz Tablo 5 Koyu - Vurgu 61"/>
    <w:basedOn w:val="NormalTablo"/>
    <w:uiPriority w:val="50"/>
    <w:rsid w:val="003965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ekil">
    <w:name w:val="şekil"/>
    <w:basedOn w:val="Normal"/>
    <w:link w:val="ekilChar"/>
    <w:qFormat/>
    <w:rsid w:val="005A2FC7"/>
    <w:pPr>
      <w:widowControl w:val="0"/>
      <w:shd w:val="clear" w:color="auto" w:fill="FFFFFF"/>
      <w:autoSpaceDE w:val="0"/>
      <w:autoSpaceDN w:val="0"/>
      <w:adjustRightInd w:val="0"/>
      <w:spacing w:after="0" w:line="240" w:lineRule="atLeast"/>
      <w:ind w:left="6" w:right="23" w:firstLine="295"/>
      <w:jc w:val="center"/>
    </w:pPr>
    <w:rPr>
      <w:rFonts w:eastAsia="Times New Roman" w:cs="Times New Roman"/>
      <w:b/>
      <w:noProof/>
      <w:szCs w:val="24"/>
      <w:lang w:eastAsia="tr-TR"/>
    </w:rPr>
  </w:style>
  <w:style w:type="character" w:customStyle="1" w:styleId="ekilChar">
    <w:name w:val="şekil Char"/>
    <w:basedOn w:val="VarsaylanParagrafYazTipi"/>
    <w:link w:val="ekil"/>
    <w:rsid w:val="005A2FC7"/>
    <w:rPr>
      <w:rFonts w:ascii="Times New Roman" w:eastAsia="Times New Roman" w:hAnsi="Times New Roman" w:cs="Times New Roman"/>
      <w:b/>
      <w:noProof/>
      <w:sz w:val="24"/>
      <w:szCs w:val="24"/>
      <w:shd w:val="clear" w:color="auto" w:fill="FFFFFF"/>
      <w:lang w:eastAsia="tr-TR"/>
    </w:rPr>
  </w:style>
  <w:style w:type="paragraph" w:customStyle="1" w:styleId="Anabalk">
    <w:name w:val="Ana başlık"/>
    <w:basedOn w:val="Balk1"/>
    <w:qFormat/>
    <w:rsid w:val="00D64550"/>
  </w:style>
  <w:style w:type="paragraph" w:customStyle="1" w:styleId="kincilBalk">
    <w:name w:val="İkincil Başlık"/>
    <w:basedOn w:val="Balk2"/>
    <w:qFormat/>
    <w:rsid w:val="00D64550"/>
    <w:rPr>
      <w:rFonts w:cs="Times New Roman"/>
    </w:rPr>
  </w:style>
  <w:style w:type="paragraph" w:customStyle="1" w:styleId="ncdzeybalk">
    <w:name w:val="Üçüncü düzey başlık"/>
    <w:basedOn w:val="ListeParagraf"/>
    <w:qFormat/>
    <w:rsid w:val="00D64550"/>
    <w:pPr>
      <w:numPr>
        <w:ilvl w:val="2"/>
        <w:numId w:val="3"/>
      </w:numPr>
      <w:spacing w:line="360" w:lineRule="auto"/>
    </w:pPr>
    <w:rPr>
      <w:rFonts w:cs="Times New Roman"/>
      <w:b/>
      <w:lang w:eastAsia="tr-TR"/>
    </w:rPr>
  </w:style>
  <w:style w:type="paragraph" w:customStyle="1" w:styleId="Normalparagraf">
    <w:name w:val="Normal paragraf"/>
    <w:basedOn w:val="Default"/>
    <w:qFormat/>
    <w:rsid w:val="00D64550"/>
    <w:pPr>
      <w:spacing w:before="240" w:line="360" w:lineRule="auto"/>
      <w:ind w:firstLine="567"/>
      <w:jc w:val="both"/>
    </w:pPr>
    <w:rPr>
      <w:szCs w:val="22"/>
    </w:rPr>
  </w:style>
  <w:style w:type="paragraph" w:customStyle="1" w:styleId="Tablo0">
    <w:name w:val="Tablo"/>
    <w:basedOn w:val="TABLO"/>
    <w:link w:val="TabloChar0"/>
    <w:qFormat/>
    <w:rsid w:val="00F54340"/>
    <w:pPr>
      <w:spacing w:after="120"/>
      <w:jc w:val="left"/>
    </w:pPr>
    <w:rPr>
      <w:i w:val="0"/>
    </w:rPr>
  </w:style>
  <w:style w:type="paragraph" w:customStyle="1" w:styleId="Stil1">
    <w:name w:val="Stil1"/>
    <w:basedOn w:val="Balk1"/>
    <w:qFormat/>
    <w:rsid w:val="00C73D85"/>
  </w:style>
  <w:style w:type="paragraph" w:customStyle="1" w:styleId="a10">
    <w:name w:val="a1"/>
    <w:basedOn w:val="Stil1"/>
    <w:qFormat/>
    <w:rsid w:val="00C73D85"/>
  </w:style>
  <w:style w:type="paragraph" w:customStyle="1" w:styleId="a20">
    <w:name w:val="a2"/>
    <w:basedOn w:val="kincilBalk"/>
    <w:qFormat/>
    <w:rsid w:val="00C73D85"/>
  </w:style>
  <w:style w:type="paragraph" w:customStyle="1" w:styleId="a3">
    <w:name w:val="a3"/>
    <w:basedOn w:val="ncdzeybalk"/>
    <w:qFormat/>
    <w:rsid w:val="00C73D85"/>
  </w:style>
  <w:style w:type="paragraph" w:customStyle="1" w:styleId="a40">
    <w:name w:val="a4"/>
    <w:basedOn w:val="Balk3"/>
    <w:qFormat/>
    <w:rsid w:val="00C73D85"/>
    <w:rPr>
      <w:rFonts w:cs="Times New Roman"/>
      <w:b w:val="0"/>
    </w:rPr>
  </w:style>
  <w:style w:type="paragraph" w:customStyle="1" w:styleId="a5-paragraf">
    <w:name w:val="a5-paragraf"/>
    <w:basedOn w:val="Default"/>
    <w:qFormat/>
    <w:rsid w:val="00C87E4B"/>
    <w:pPr>
      <w:spacing w:before="240" w:after="240" w:line="360" w:lineRule="auto"/>
      <w:ind w:firstLine="567"/>
      <w:jc w:val="both"/>
    </w:pPr>
  </w:style>
  <w:style w:type="paragraph" w:customStyle="1" w:styleId="a6tablo">
    <w:name w:val="a6_tablo"/>
    <w:basedOn w:val="Stil2"/>
    <w:qFormat/>
    <w:rsid w:val="00F833D0"/>
    <w:pPr>
      <w:spacing w:after="120"/>
    </w:pPr>
    <w:rPr>
      <w:i w:val="0"/>
    </w:rPr>
  </w:style>
  <w:style w:type="paragraph" w:customStyle="1" w:styleId="Stil2">
    <w:name w:val="Stil2"/>
    <w:basedOn w:val="Normal"/>
    <w:qFormat/>
    <w:rsid w:val="00A554B2"/>
    <w:pPr>
      <w:spacing w:before="0" w:after="0" w:line="240" w:lineRule="auto"/>
      <w:ind w:firstLine="0"/>
    </w:pPr>
    <w:rPr>
      <w:b/>
      <w:i/>
    </w:rPr>
  </w:style>
  <w:style w:type="paragraph" w:customStyle="1" w:styleId="Stil3">
    <w:name w:val="Stil3"/>
    <w:basedOn w:val="Normal"/>
    <w:qFormat/>
    <w:rsid w:val="00A554B2"/>
    <w:pPr>
      <w:spacing w:after="0" w:line="240" w:lineRule="auto"/>
      <w:ind w:firstLine="0"/>
    </w:pPr>
    <w:rPr>
      <w:b/>
      <w:i/>
    </w:rPr>
  </w:style>
  <w:style w:type="paragraph" w:customStyle="1" w:styleId="a7ekil1">
    <w:name w:val="a7_şekil_1"/>
    <w:basedOn w:val="Normal"/>
    <w:qFormat/>
    <w:rsid w:val="00A613D9"/>
    <w:pPr>
      <w:spacing w:before="0"/>
      <w:ind w:firstLine="0"/>
    </w:pPr>
    <w:rPr>
      <w:b/>
      <w:i/>
    </w:rPr>
  </w:style>
  <w:style w:type="paragraph" w:customStyle="1" w:styleId="a7ekil2">
    <w:name w:val="a7_şekil_2"/>
    <w:basedOn w:val="a7ekil1"/>
    <w:qFormat/>
    <w:rsid w:val="00A613D9"/>
    <w:rPr>
      <w:i w:val="0"/>
    </w:rPr>
  </w:style>
  <w:style w:type="character" w:customStyle="1" w:styleId="Balk4Char">
    <w:name w:val="Başlık 4 Char"/>
    <w:basedOn w:val="VarsaylanParagrafYazTipi"/>
    <w:link w:val="Balk4"/>
    <w:uiPriority w:val="9"/>
    <w:rsid w:val="00BD0C13"/>
    <w:rPr>
      <w:rFonts w:asciiTheme="majorHAnsi" w:eastAsiaTheme="majorEastAsia" w:hAnsiTheme="majorHAnsi" w:cstheme="majorBidi"/>
      <w:i/>
      <w:iCs/>
      <w:color w:val="2E74B5" w:themeColor="accent1" w:themeShade="BF"/>
      <w:sz w:val="24"/>
    </w:rPr>
  </w:style>
  <w:style w:type="character" w:customStyle="1" w:styleId="zmlenmeyenBahsetme1">
    <w:name w:val="Çözümlenmeyen Bahsetme1"/>
    <w:basedOn w:val="VarsaylanParagrafYazTipi"/>
    <w:uiPriority w:val="99"/>
    <w:semiHidden/>
    <w:unhideWhenUsed/>
    <w:rsid w:val="00A60C64"/>
    <w:rPr>
      <w:color w:val="808080"/>
      <w:shd w:val="clear" w:color="auto" w:fill="E6E6E6"/>
    </w:rPr>
  </w:style>
  <w:style w:type="character" w:customStyle="1" w:styleId="zmlenmeyenBahsetme2">
    <w:name w:val="Çözümlenmeyen Bahsetme2"/>
    <w:basedOn w:val="VarsaylanParagrafYazTipi"/>
    <w:uiPriority w:val="99"/>
    <w:semiHidden/>
    <w:unhideWhenUsed/>
    <w:rsid w:val="00DE4E9D"/>
    <w:rPr>
      <w:color w:val="605E5C"/>
      <w:shd w:val="clear" w:color="auto" w:fill="E1DFDD"/>
    </w:rPr>
  </w:style>
  <w:style w:type="character" w:customStyle="1" w:styleId="st">
    <w:name w:val="st"/>
    <w:basedOn w:val="VarsaylanParagrafYazTipi"/>
    <w:rsid w:val="006D7CC0"/>
  </w:style>
  <w:style w:type="table" w:customStyle="1" w:styleId="TableNormal">
    <w:name w:val="Table Normal"/>
    <w:uiPriority w:val="2"/>
    <w:semiHidden/>
    <w:unhideWhenUsed/>
    <w:qFormat/>
    <w:rsid w:val="003E58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99"/>
    <w:qFormat/>
    <w:rsid w:val="003E5880"/>
    <w:pPr>
      <w:widowControl w:val="0"/>
      <w:autoSpaceDE w:val="0"/>
      <w:autoSpaceDN w:val="0"/>
      <w:spacing w:before="0" w:after="0" w:line="240" w:lineRule="auto"/>
      <w:ind w:firstLine="0"/>
      <w:jc w:val="left"/>
    </w:pPr>
    <w:rPr>
      <w:rFonts w:ascii="Calibri" w:eastAsia="Calibri" w:hAnsi="Calibri" w:cs="Calibri"/>
      <w:sz w:val="22"/>
      <w:lang w:eastAsia="tr-TR" w:bidi="tr-TR"/>
    </w:rPr>
  </w:style>
  <w:style w:type="character" w:customStyle="1" w:styleId="GvdeMetniChar">
    <w:name w:val="Gövde Metni Char"/>
    <w:basedOn w:val="VarsaylanParagrafYazTipi"/>
    <w:link w:val="GvdeMetni"/>
    <w:uiPriority w:val="99"/>
    <w:rsid w:val="003E5880"/>
    <w:rPr>
      <w:rFonts w:ascii="Calibri" w:eastAsia="Calibri" w:hAnsi="Calibri" w:cs="Calibri"/>
      <w:lang w:eastAsia="tr-TR" w:bidi="tr-TR"/>
    </w:rPr>
  </w:style>
  <w:style w:type="paragraph" w:customStyle="1" w:styleId="TableParagraph">
    <w:name w:val="Table Paragraph"/>
    <w:basedOn w:val="Normal"/>
    <w:uiPriority w:val="1"/>
    <w:qFormat/>
    <w:rsid w:val="003E5880"/>
    <w:pPr>
      <w:widowControl w:val="0"/>
      <w:autoSpaceDE w:val="0"/>
      <w:autoSpaceDN w:val="0"/>
      <w:spacing w:before="67" w:after="0" w:line="240" w:lineRule="auto"/>
      <w:ind w:firstLine="0"/>
      <w:jc w:val="center"/>
    </w:pPr>
    <w:rPr>
      <w:rFonts w:ascii="Arial" w:eastAsia="Arial" w:hAnsi="Arial" w:cs="Arial"/>
      <w:sz w:val="22"/>
      <w:lang w:eastAsia="tr-TR" w:bidi="tr-TR"/>
    </w:rPr>
  </w:style>
  <w:style w:type="character" w:styleId="AklamaBavurusu">
    <w:name w:val="annotation reference"/>
    <w:basedOn w:val="VarsaylanParagrafYazTipi"/>
    <w:uiPriority w:val="99"/>
    <w:semiHidden/>
    <w:unhideWhenUsed/>
    <w:rsid w:val="00FB5CD5"/>
    <w:rPr>
      <w:sz w:val="16"/>
      <w:szCs w:val="16"/>
    </w:rPr>
  </w:style>
  <w:style w:type="paragraph" w:styleId="HTMLncedenBiimlendirilmi">
    <w:name w:val="HTML Preformatted"/>
    <w:basedOn w:val="Normal"/>
    <w:link w:val="HTMLncedenBiimlendirilmiChar"/>
    <w:uiPriority w:val="99"/>
    <w:semiHidden/>
    <w:unhideWhenUsed/>
    <w:rsid w:val="0012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27808"/>
    <w:rPr>
      <w:rFonts w:ascii="Courier New" w:eastAsia="Times New Roman" w:hAnsi="Courier New" w:cs="Courier New"/>
      <w:sz w:val="20"/>
      <w:szCs w:val="20"/>
      <w:lang w:eastAsia="tr-TR"/>
    </w:rPr>
  </w:style>
  <w:style w:type="paragraph" w:customStyle="1" w:styleId="Els-reprint-line">
    <w:name w:val="Els-reprint-line"/>
    <w:basedOn w:val="Normal"/>
    <w:rsid w:val="00C572E7"/>
    <w:pPr>
      <w:tabs>
        <w:tab w:val="left" w:pos="0"/>
        <w:tab w:val="center" w:pos="5443"/>
      </w:tabs>
      <w:spacing w:before="0" w:after="0" w:line="240" w:lineRule="auto"/>
      <w:ind w:firstLine="0"/>
      <w:jc w:val="center"/>
    </w:pPr>
    <w:rPr>
      <w:rFonts w:eastAsia="SimSun" w:cs="Times New Roman"/>
      <w:sz w:val="16"/>
      <w:szCs w:val="20"/>
      <w:lang w:val="en-GB"/>
    </w:rPr>
  </w:style>
  <w:style w:type="character" w:styleId="DipnotBavurusu">
    <w:name w:val="footnote reference"/>
    <w:basedOn w:val="VarsaylanParagrafYazTipi"/>
    <w:uiPriority w:val="99"/>
    <w:semiHidden/>
    <w:unhideWhenUsed/>
    <w:rsid w:val="00C572E7"/>
    <w:rPr>
      <w:vertAlign w:val="superscript"/>
    </w:rPr>
  </w:style>
  <w:style w:type="paragraph" w:styleId="SonNotMetni">
    <w:name w:val="endnote text"/>
    <w:basedOn w:val="Normal"/>
    <w:link w:val="SonNotMetniChar"/>
    <w:uiPriority w:val="99"/>
    <w:semiHidden/>
    <w:unhideWhenUsed/>
    <w:rsid w:val="00271C0F"/>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271C0F"/>
    <w:rPr>
      <w:rFonts w:ascii="Times New Roman" w:hAnsi="Times New Roman"/>
      <w:sz w:val="20"/>
      <w:szCs w:val="20"/>
    </w:rPr>
  </w:style>
  <w:style w:type="character" w:styleId="SonNotBavurusu">
    <w:name w:val="endnote reference"/>
    <w:basedOn w:val="VarsaylanParagrafYazTipi"/>
    <w:uiPriority w:val="99"/>
    <w:semiHidden/>
    <w:unhideWhenUsed/>
    <w:rsid w:val="00271C0F"/>
    <w:rPr>
      <w:vertAlign w:val="superscript"/>
    </w:rPr>
  </w:style>
  <w:style w:type="paragraph" w:customStyle="1" w:styleId="Els-Abstract-text">
    <w:name w:val="Els-Abstract-text"/>
    <w:next w:val="Normal"/>
    <w:rsid w:val="006904C3"/>
    <w:pPr>
      <w:spacing w:after="0" w:line="220" w:lineRule="exact"/>
      <w:jc w:val="both"/>
    </w:pPr>
    <w:rPr>
      <w:rFonts w:ascii="Times New Roman" w:eastAsia="SimSun" w:hAnsi="Times New Roman" w:cs="Times New Roman"/>
      <w:sz w:val="18"/>
      <w:szCs w:val="20"/>
      <w:lang w:val="en-US"/>
    </w:rPr>
  </w:style>
  <w:style w:type="character" w:customStyle="1" w:styleId="TabloChar0">
    <w:name w:val="Tablo Char"/>
    <w:basedOn w:val="VarsaylanParagrafYazTipi"/>
    <w:link w:val="Tablo0"/>
    <w:rsid w:val="00C478BD"/>
    <w:rPr>
      <w:rFonts w:ascii="Times New Roman" w:eastAsia="Calibri" w:hAnsi="Times New Roman" w:cs="Times New Roman"/>
      <w:b/>
      <w:bCs/>
      <w:sz w:val="24"/>
      <w:szCs w:val="24"/>
    </w:rPr>
  </w:style>
  <w:style w:type="character" w:styleId="zmlenmeyenBahsetme">
    <w:name w:val="Unresolved Mention"/>
    <w:basedOn w:val="VarsaylanParagrafYazTipi"/>
    <w:uiPriority w:val="99"/>
    <w:semiHidden/>
    <w:unhideWhenUsed/>
    <w:rsid w:val="00F91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2308">
      <w:bodyDiv w:val="1"/>
      <w:marLeft w:val="0"/>
      <w:marRight w:val="0"/>
      <w:marTop w:val="0"/>
      <w:marBottom w:val="0"/>
      <w:divBdr>
        <w:top w:val="none" w:sz="0" w:space="0" w:color="auto"/>
        <w:left w:val="none" w:sz="0" w:space="0" w:color="auto"/>
        <w:bottom w:val="none" w:sz="0" w:space="0" w:color="auto"/>
        <w:right w:val="none" w:sz="0" w:space="0" w:color="auto"/>
      </w:divBdr>
    </w:div>
    <w:div w:id="382797091">
      <w:bodyDiv w:val="1"/>
      <w:marLeft w:val="0"/>
      <w:marRight w:val="0"/>
      <w:marTop w:val="0"/>
      <w:marBottom w:val="0"/>
      <w:divBdr>
        <w:top w:val="none" w:sz="0" w:space="0" w:color="auto"/>
        <w:left w:val="none" w:sz="0" w:space="0" w:color="auto"/>
        <w:bottom w:val="none" w:sz="0" w:space="0" w:color="auto"/>
        <w:right w:val="none" w:sz="0" w:space="0" w:color="auto"/>
      </w:divBdr>
    </w:div>
    <w:div w:id="882062250">
      <w:bodyDiv w:val="1"/>
      <w:marLeft w:val="0"/>
      <w:marRight w:val="0"/>
      <w:marTop w:val="0"/>
      <w:marBottom w:val="0"/>
      <w:divBdr>
        <w:top w:val="none" w:sz="0" w:space="0" w:color="auto"/>
        <w:left w:val="none" w:sz="0" w:space="0" w:color="auto"/>
        <w:bottom w:val="none" w:sz="0" w:space="0" w:color="auto"/>
        <w:right w:val="none" w:sz="0" w:space="0" w:color="auto"/>
      </w:divBdr>
    </w:div>
    <w:div w:id="941688933">
      <w:bodyDiv w:val="1"/>
      <w:marLeft w:val="0"/>
      <w:marRight w:val="0"/>
      <w:marTop w:val="0"/>
      <w:marBottom w:val="0"/>
      <w:divBdr>
        <w:top w:val="none" w:sz="0" w:space="0" w:color="auto"/>
        <w:left w:val="none" w:sz="0" w:space="0" w:color="auto"/>
        <w:bottom w:val="none" w:sz="0" w:space="0" w:color="auto"/>
        <w:right w:val="none" w:sz="0" w:space="0" w:color="auto"/>
      </w:divBdr>
      <w:divsChild>
        <w:div w:id="35588535">
          <w:marLeft w:val="0"/>
          <w:marRight w:val="0"/>
          <w:marTop w:val="0"/>
          <w:marBottom w:val="0"/>
          <w:divBdr>
            <w:top w:val="none" w:sz="0" w:space="0" w:color="auto"/>
            <w:left w:val="none" w:sz="0" w:space="0" w:color="auto"/>
            <w:bottom w:val="none" w:sz="0" w:space="0" w:color="auto"/>
            <w:right w:val="none" w:sz="0" w:space="0" w:color="auto"/>
          </w:divBdr>
        </w:div>
        <w:div w:id="739056635">
          <w:marLeft w:val="0"/>
          <w:marRight w:val="0"/>
          <w:marTop w:val="0"/>
          <w:marBottom w:val="0"/>
          <w:divBdr>
            <w:top w:val="none" w:sz="0" w:space="0" w:color="auto"/>
            <w:left w:val="none" w:sz="0" w:space="0" w:color="auto"/>
            <w:bottom w:val="none" w:sz="0" w:space="0" w:color="auto"/>
            <w:right w:val="none" w:sz="0" w:space="0" w:color="auto"/>
          </w:divBdr>
        </w:div>
        <w:div w:id="224070110">
          <w:marLeft w:val="0"/>
          <w:marRight w:val="0"/>
          <w:marTop w:val="0"/>
          <w:marBottom w:val="0"/>
          <w:divBdr>
            <w:top w:val="none" w:sz="0" w:space="0" w:color="auto"/>
            <w:left w:val="none" w:sz="0" w:space="0" w:color="auto"/>
            <w:bottom w:val="none" w:sz="0" w:space="0" w:color="auto"/>
            <w:right w:val="none" w:sz="0" w:space="0" w:color="auto"/>
          </w:divBdr>
        </w:div>
        <w:div w:id="340159785">
          <w:marLeft w:val="0"/>
          <w:marRight w:val="0"/>
          <w:marTop w:val="0"/>
          <w:marBottom w:val="0"/>
          <w:divBdr>
            <w:top w:val="none" w:sz="0" w:space="0" w:color="auto"/>
            <w:left w:val="none" w:sz="0" w:space="0" w:color="auto"/>
            <w:bottom w:val="none" w:sz="0" w:space="0" w:color="auto"/>
            <w:right w:val="none" w:sz="0" w:space="0" w:color="auto"/>
          </w:divBdr>
        </w:div>
        <w:div w:id="1724020513">
          <w:marLeft w:val="0"/>
          <w:marRight w:val="0"/>
          <w:marTop w:val="0"/>
          <w:marBottom w:val="0"/>
          <w:divBdr>
            <w:top w:val="none" w:sz="0" w:space="0" w:color="auto"/>
            <w:left w:val="none" w:sz="0" w:space="0" w:color="auto"/>
            <w:bottom w:val="none" w:sz="0" w:space="0" w:color="auto"/>
            <w:right w:val="none" w:sz="0" w:space="0" w:color="auto"/>
          </w:divBdr>
        </w:div>
        <w:div w:id="1690911028">
          <w:marLeft w:val="0"/>
          <w:marRight w:val="0"/>
          <w:marTop w:val="0"/>
          <w:marBottom w:val="0"/>
          <w:divBdr>
            <w:top w:val="none" w:sz="0" w:space="0" w:color="auto"/>
            <w:left w:val="none" w:sz="0" w:space="0" w:color="auto"/>
            <w:bottom w:val="none" w:sz="0" w:space="0" w:color="auto"/>
            <w:right w:val="none" w:sz="0" w:space="0" w:color="auto"/>
          </w:divBdr>
        </w:div>
        <w:div w:id="1931574309">
          <w:marLeft w:val="0"/>
          <w:marRight w:val="0"/>
          <w:marTop w:val="0"/>
          <w:marBottom w:val="0"/>
          <w:divBdr>
            <w:top w:val="none" w:sz="0" w:space="0" w:color="auto"/>
            <w:left w:val="none" w:sz="0" w:space="0" w:color="auto"/>
            <w:bottom w:val="none" w:sz="0" w:space="0" w:color="auto"/>
            <w:right w:val="none" w:sz="0" w:space="0" w:color="auto"/>
          </w:divBdr>
        </w:div>
        <w:div w:id="1016037330">
          <w:marLeft w:val="0"/>
          <w:marRight w:val="0"/>
          <w:marTop w:val="0"/>
          <w:marBottom w:val="0"/>
          <w:divBdr>
            <w:top w:val="none" w:sz="0" w:space="0" w:color="auto"/>
            <w:left w:val="none" w:sz="0" w:space="0" w:color="auto"/>
            <w:bottom w:val="none" w:sz="0" w:space="0" w:color="auto"/>
            <w:right w:val="none" w:sz="0" w:space="0" w:color="auto"/>
          </w:divBdr>
        </w:div>
      </w:divsChild>
    </w:div>
    <w:div w:id="1166672117">
      <w:bodyDiv w:val="1"/>
      <w:marLeft w:val="0"/>
      <w:marRight w:val="0"/>
      <w:marTop w:val="0"/>
      <w:marBottom w:val="0"/>
      <w:divBdr>
        <w:top w:val="none" w:sz="0" w:space="0" w:color="auto"/>
        <w:left w:val="none" w:sz="0" w:space="0" w:color="auto"/>
        <w:bottom w:val="none" w:sz="0" w:space="0" w:color="auto"/>
        <w:right w:val="none" w:sz="0" w:space="0" w:color="auto"/>
      </w:divBdr>
      <w:divsChild>
        <w:div w:id="1027565413">
          <w:marLeft w:val="0"/>
          <w:marRight w:val="0"/>
          <w:marTop w:val="0"/>
          <w:marBottom w:val="0"/>
          <w:divBdr>
            <w:top w:val="none" w:sz="0" w:space="0" w:color="auto"/>
            <w:left w:val="none" w:sz="0" w:space="0" w:color="auto"/>
            <w:bottom w:val="none" w:sz="0" w:space="0" w:color="auto"/>
            <w:right w:val="none" w:sz="0" w:space="0" w:color="auto"/>
          </w:divBdr>
        </w:div>
      </w:divsChild>
    </w:div>
    <w:div w:id="1172792690">
      <w:bodyDiv w:val="1"/>
      <w:marLeft w:val="0"/>
      <w:marRight w:val="0"/>
      <w:marTop w:val="0"/>
      <w:marBottom w:val="0"/>
      <w:divBdr>
        <w:top w:val="none" w:sz="0" w:space="0" w:color="auto"/>
        <w:left w:val="none" w:sz="0" w:space="0" w:color="auto"/>
        <w:bottom w:val="none" w:sz="0" w:space="0" w:color="auto"/>
        <w:right w:val="none" w:sz="0" w:space="0" w:color="auto"/>
      </w:divBdr>
    </w:div>
    <w:div w:id="1250390060">
      <w:bodyDiv w:val="1"/>
      <w:marLeft w:val="0"/>
      <w:marRight w:val="0"/>
      <w:marTop w:val="0"/>
      <w:marBottom w:val="0"/>
      <w:divBdr>
        <w:top w:val="none" w:sz="0" w:space="0" w:color="auto"/>
        <w:left w:val="none" w:sz="0" w:space="0" w:color="auto"/>
        <w:bottom w:val="none" w:sz="0" w:space="0" w:color="auto"/>
        <w:right w:val="none" w:sz="0" w:space="0" w:color="auto"/>
      </w:divBdr>
    </w:div>
    <w:div w:id="1771468374">
      <w:bodyDiv w:val="1"/>
      <w:marLeft w:val="0"/>
      <w:marRight w:val="0"/>
      <w:marTop w:val="0"/>
      <w:marBottom w:val="0"/>
      <w:divBdr>
        <w:top w:val="none" w:sz="0" w:space="0" w:color="auto"/>
        <w:left w:val="none" w:sz="0" w:space="0" w:color="auto"/>
        <w:bottom w:val="none" w:sz="0" w:space="0" w:color="auto"/>
        <w:right w:val="none" w:sz="0" w:space="0" w:color="auto"/>
      </w:divBdr>
    </w:div>
    <w:div w:id="1929382179">
      <w:bodyDiv w:val="1"/>
      <w:marLeft w:val="0"/>
      <w:marRight w:val="0"/>
      <w:marTop w:val="0"/>
      <w:marBottom w:val="0"/>
      <w:divBdr>
        <w:top w:val="none" w:sz="0" w:space="0" w:color="auto"/>
        <w:left w:val="none" w:sz="0" w:space="0" w:color="auto"/>
        <w:bottom w:val="none" w:sz="0" w:space="0" w:color="auto"/>
        <w:right w:val="none" w:sz="0" w:space="0" w:color="auto"/>
      </w:divBdr>
      <w:divsChild>
        <w:div w:id="1806577437">
          <w:marLeft w:val="0"/>
          <w:marRight w:val="0"/>
          <w:marTop w:val="0"/>
          <w:marBottom w:val="0"/>
          <w:divBdr>
            <w:top w:val="none" w:sz="0" w:space="0" w:color="auto"/>
            <w:left w:val="none" w:sz="0" w:space="0" w:color="auto"/>
            <w:bottom w:val="none" w:sz="0" w:space="0" w:color="auto"/>
            <w:right w:val="none" w:sz="0" w:space="0" w:color="auto"/>
          </w:divBdr>
        </w:div>
      </w:divsChild>
    </w:div>
    <w:div w:id="19563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pastyle.apa.org/products/publication-manual-7th-editio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dergipark.gov.tr/izujed" TargetMode="External"/><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B2CA4-7EC5-4842-BBF1-CB7BFC4B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1350</Words>
  <Characters>7698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T.C. Istanbul Sabahattin Zaim University</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Misafir - Guest</dc:creator>
  <cp:keywords/>
  <dc:description/>
  <cp:lastModifiedBy>Bedirhan BÜYÜKDUMAN</cp:lastModifiedBy>
  <cp:revision>17</cp:revision>
  <cp:lastPrinted>2019-01-31T12:30:00Z</cp:lastPrinted>
  <dcterms:created xsi:type="dcterms:W3CDTF">2025-01-20T07:06:00Z</dcterms:created>
  <dcterms:modified xsi:type="dcterms:W3CDTF">2025-01-21T07:38:00Z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