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CBD45B" w14:textId="77777777" w:rsidR="00BD5958" w:rsidRPr="00E14B5C" w:rsidRDefault="00BD5958" w:rsidP="00BD5958">
      <w:pPr>
        <w:ind w:right="702"/>
        <w:jc w:val="center"/>
        <w:rPr>
          <w:rFonts w:ascii="Arial" w:hAnsi="Arial" w:cs="Arial"/>
          <w:b/>
        </w:rPr>
      </w:pPr>
      <w:r w:rsidRPr="00E14B5C">
        <w:rPr>
          <w:rFonts w:ascii="Arial" w:hAnsi="Arial" w:cs="Arial"/>
          <w:b/>
        </w:rPr>
        <w:t>BAŞVURU ÜCRETİ HAKKINDA DUYURU</w:t>
      </w:r>
    </w:p>
    <w:p w14:paraId="7A9E90C7" w14:textId="77777777" w:rsidR="00BD5958" w:rsidRDefault="00BD5958" w:rsidP="00BD5958">
      <w:pPr>
        <w:ind w:right="702"/>
        <w:jc w:val="both"/>
        <w:rPr>
          <w:rFonts w:ascii="Arial" w:hAnsi="Arial" w:cs="Arial"/>
        </w:rPr>
      </w:pPr>
    </w:p>
    <w:p w14:paraId="30252DD0" w14:textId="77777777" w:rsidR="00BD5958" w:rsidRDefault="00BD5958" w:rsidP="00BD5958">
      <w:pPr>
        <w:ind w:right="702"/>
        <w:jc w:val="both"/>
        <w:rPr>
          <w:rFonts w:ascii="Arial" w:hAnsi="Arial" w:cs="Arial"/>
          <w:sz w:val="22"/>
          <w:szCs w:val="22"/>
        </w:rPr>
      </w:pPr>
      <w:r w:rsidRPr="00510348">
        <w:rPr>
          <w:rFonts w:ascii="Arial" w:hAnsi="Arial" w:cs="Arial"/>
          <w:sz w:val="22"/>
          <w:szCs w:val="22"/>
        </w:rPr>
        <w:t>Yükseköğretim Kurulu’nun 07.03.2019 tarihli Genel Kurulu</w:t>
      </w:r>
      <w:r>
        <w:rPr>
          <w:rFonts w:ascii="Arial" w:hAnsi="Arial" w:cs="Arial"/>
          <w:sz w:val="22"/>
          <w:szCs w:val="22"/>
        </w:rPr>
        <w:t>’</w:t>
      </w:r>
      <w:r w:rsidRPr="00510348">
        <w:rPr>
          <w:rFonts w:ascii="Arial" w:hAnsi="Arial" w:cs="Arial"/>
          <w:sz w:val="22"/>
          <w:szCs w:val="22"/>
        </w:rPr>
        <w:t xml:space="preserve">nda </w:t>
      </w:r>
      <w:r w:rsidRPr="003A0614">
        <w:rPr>
          <w:rFonts w:ascii="Arial" w:hAnsi="Arial" w:cs="Arial"/>
          <w:sz w:val="22"/>
          <w:szCs w:val="22"/>
        </w:rPr>
        <w:t xml:space="preserve">alınan karar </w:t>
      </w:r>
      <w:r w:rsidRPr="00E76151">
        <w:rPr>
          <w:rFonts w:ascii="Arial" w:hAnsi="Arial" w:cs="Arial"/>
          <w:sz w:val="22"/>
          <w:szCs w:val="22"/>
        </w:rPr>
        <w:t>ile</w:t>
      </w:r>
      <w:r w:rsidRPr="0051034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10348">
        <w:rPr>
          <w:rFonts w:ascii="Arial" w:hAnsi="Arial" w:cs="Arial"/>
          <w:sz w:val="22"/>
          <w:szCs w:val="22"/>
        </w:rPr>
        <w:t>ÜAK’ın</w:t>
      </w:r>
      <w:proofErr w:type="spellEnd"/>
      <w:r w:rsidRPr="00510348">
        <w:rPr>
          <w:rFonts w:ascii="Arial" w:hAnsi="Arial" w:cs="Arial"/>
          <w:sz w:val="22"/>
          <w:szCs w:val="22"/>
        </w:rPr>
        <w:t xml:space="preserve"> 2019 Ekim Dönemi Doçentlik Başvurusuna İlişkin </w:t>
      </w:r>
      <w:r>
        <w:rPr>
          <w:rFonts w:ascii="Arial" w:hAnsi="Arial" w:cs="Arial"/>
          <w:sz w:val="22"/>
          <w:szCs w:val="22"/>
        </w:rPr>
        <w:t xml:space="preserve">esaslarda bazı değişikliklere gidilmiştir. Bu konuda detaylı bilgiye UAK </w:t>
      </w:r>
      <w:r w:rsidRPr="00510348">
        <w:rPr>
          <w:rFonts w:ascii="Arial" w:hAnsi="Arial" w:cs="Arial"/>
          <w:sz w:val="22"/>
          <w:szCs w:val="22"/>
        </w:rPr>
        <w:t>Sıkça Sorulan Sorular ve Cevaplar</w:t>
      </w:r>
      <w:r>
        <w:rPr>
          <w:rFonts w:ascii="Arial" w:hAnsi="Arial" w:cs="Arial"/>
          <w:sz w:val="22"/>
          <w:szCs w:val="22"/>
        </w:rPr>
        <w:t xml:space="preserve"> </w:t>
      </w:r>
      <w:r w:rsidRPr="00510348">
        <w:rPr>
          <w:rFonts w:ascii="Arial" w:hAnsi="Arial" w:cs="Arial"/>
          <w:sz w:val="22"/>
          <w:szCs w:val="22"/>
        </w:rPr>
        <w:t>kısmında</w:t>
      </w:r>
      <w:r>
        <w:rPr>
          <w:rFonts w:ascii="Arial" w:hAnsi="Arial" w:cs="Arial"/>
          <w:sz w:val="22"/>
          <w:szCs w:val="22"/>
        </w:rPr>
        <w:t>n</w:t>
      </w:r>
      <w:r w:rsidRPr="00510348">
        <w:rPr>
          <w:rFonts w:ascii="Arial" w:hAnsi="Arial" w:cs="Arial"/>
          <w:sz w:val="22"/>
          <w:szCs w:val="22"/>
        </w:rPr>
        <w:t xml:space="preserve"> (http://www.uak.gov.tr/duyuru/2019E_SıkcaSorulanSorularveCevapları_141019.pdf) </w:t>
      </w:r>
      <w:r>
        <w:rPr>
          <w:rFonts w:ascii="Arial" w:hAnsi="Arial" w:cs="Arial"/>
          <w:sz w:val="22"/>
          <w:szCs w:val="22"/>
        </w:rPr>
        <w:t>ulaşılabilir.</w:t>
      </w:r>
    </w:p>
    <w:p w14:paraId="1D5B406F" w14:textId="77777777" w:rsidR="00BD5958" w:rsidRDefault="00BD5958" w:rsidP="00BD5958">
      <w:pPr>
        <w:ind w:right="702"/>
        <w:jc w:val="both"/>
        <w:rPr>
          <w:rFonts w:ascii="Arial" w:hAnsi="Arial" w:cs="Arial"/>
          <w:sz w:val="22"/>
          <w:szCs w:val="22"/>
        </w:rPr>
      </w:pPr>
    </w:p>
    <w:p w14:paraId="50C39AD2" w14:textId="39DC3543" w:rsidR="00BD5958" w:rsidRPr="00510348" w:rsidRDefault="00BD5958" w:rsidP="00BD5958">
      <w:pPr>
        <w:ind w:right="702"/>
        <w:jc w:val="both"/>
        <w:rPr>
          <w:rFonts w:ascii="Arial" w:hAnsi="Arial" w:cs="Arial"/>
          <w:sz w:val="22"/>
          <w:szCs w:val="22"/>
        </w:rPr>
      </w:pPr>
      <w:r w:rsidRPr="00510348">
        <w:rPr>
          <w:rFonts w:ascii="Arial" w:hAnsi="Arial" w:cs="Arial"/>
          <w:sz w:val="22"/>
          <w:szCs w:val="22"/>
        </w:rPr>
        <w:t xml:space="preserve">Doçentlik Başvuru kriterlerindeki </w:t>
      </w:r>
      <w:r>
        <w:rPr>
          <w:rFonts w:ascii="Arial" w:hAnsi="Arial" w:cs="Arial"/>
          <w:sz w:val="22"/>
          <w:szCs w:val="22"/>
        </w:rPr>
        <w:t xml:space="preserve">söz konusu </w:t>
      </w:r>
      <w:r w:rsidRPr="00510348">
        <w:rPr>
          <w:rFonts w:ascii="Arial" w:hAnsi="Arial" w:cs="Arial"/>
          <w:sz w:val="22"/>
          <w:szCs w:val="22"/>
        </w:rPr>
        <w:t>değişiklik</w:t>
      </w:r>
      <w:r>
        <w:rPr>
          <w:rFonts w:ascii="Arial" w:hAnsi="Arial" w:cs="Arial"/>
          <w:sz w:val="22"/>
          <w:szCs w:val="22"/>
        </w:rPr>
        <w:t xml:space="preserve"> nedeniyle</w:t>
      </w:r>
      <w:r w:rsidRPr="00510348">
        <w:rPr>
          <w:rFonts w:ascii="Arial" w:hAnsi="Arial" w:cs="Arial"/>
          <w:sz w:val="22"/>
          <w:szCs w:val="22"/>
        </w:rPr>
        <w:t xml:space="preserve"> </w:t>
      </w:r>
      <w:r w:rsidRPr="00662D68">
        <w:rPr>
          <w:rFonts w:ascii="Arial" w:hAnsi="Arial" w:cs="Arial"/>
          <w:b/>
          <w:sz w:val="22"/>
          <w:szCs w:val="22"/>
        </w:rPr>
        <w:t>1 Ocak 2020</w:t>
      </w:r>
      <w:r w:rsidRPr="00510348">
        <w:rPr>
          <w:rFonts w:ascii="Arial" w:hAnsi="Arial" w:cs="Arial"/>
          <w:sz w:val="22"/>
          <w:szCs w:val="22"/>
        </w:rPr>
        <w:t xml:space="preserve"> tarihinden itibaren dergimize </w:t>
      </w:r>
      <w:r w:rsidR="00743CD8" w:rsidRPr="0024692A">
        <w:rPr>
          <w:rFonts w:ascii="Arial" w:hAnsi="Arial" w:cs="Arial"/>
          <w:b/>
          <w:sz w:val="22"/>
          <w:szCs w:val="22"/>
        </w:rPr>
        <w:t xml:space="preserve">başvuracak </w:t>
      </w:r>
      <w:r w:rsidR="00743CD8" w:rsidRPr="0024692A">
        <w:rPr>
          <w:rFonts w:ascii="Arial" w:hAnsi="Arial" w:cs="Arial"/>
          <w:sz w:val="22"/>
          <w:szCs w:val="22"/>
        </w:rPr>
        <w:t>veya</w:t>
      </w:r>
      <w:r w:rsidR="00743CD8" w:rsidRPr="0024692A">
        <w:rPr>
          <w:rFonts w:ascii="Arial" w:hAnsi="Arial" w:cs="Arial"/>
          <w:b/>
          <w:sz w:val="22"/>
          <w:szCs w:val="22"/>
        </w:rPr>
        <w:t xml:space="preserve"> yayınlanacak makalelerden</w:t>
      </w:r>
      <w:r w:rsidR="00743CD8">
        <w:rPr>
          <w:rFonts w:ascii="Arial" w:hAnsi="Arial" w:cs="Arial"/>
          <w:sz w:val="22"/>
          <w:szCs w:val="22"/>
        </w:rPr>
        <w:t xml:space="preserve"> </w:t>
      </w:r>
      <w:r w:rsidRPr="00510348">
        <w:rPr>
          <w:rFonts w:ascii="Arial" w:hAnsi="Arial" w:cs="Arial"/>
          <w:sz w:val="22"/>
          <w:szCs w:val="22"/>
        </w:rPr>
        <w:t>aşağıda</w:t>
      </w:r>
      <w:r>
        <w:rPr>
          <w:rFonts w:ascii="Arial" w:hAnsi="Arial" w:cs="Arial"/>
          <w:sz w:val="22"/>
          <w:szCs w:val="22"/>
        </w:rPr>
        <w:t xml:space="preserve"> belirtilen</w:t>
      </w:r>
      <w:r w:rsidRPr="00510348">
        <w:rPr>
          <w:rFonts w:ascii="Arial" w:hAnsi="Arial" w:cs="Arial"/>
          <w:sz w:val="22"/>
          <w:szCs w:val="22"/>
        </w:rPr>
        <w:t xml:space="preserve"> kapsamda </w:t>
      </w:r>
      <w:r w:rsidRPr="00E14B5C">
        <w:rPr>
          <w:rFonts w:ascii="Arial" w:hAnsi="Arial" w:cs="Arial"/>
          <w:b/>
          <w:sz w:val="22"/>
          <w:szCs w:val="22"/>
        </w:rPr>
        <w:t>BAŞVURU ÜCRETİ</w:t>
      </w:r>
      <w:r w:rsidRPr="00510348">
        <w:rPr>
          <w:rFonts w:ascii="Arial" w:hAnsi="Arial" w:cs="Arial"/>
          <w:sz w:val="22"/>
          <w:szCs w:val="22"/>
        </w:rPr>
        <w:t xml:space="preserve"> alın</w:t>
      </w:r>
      <w:r>
        <w:rPr>
          <w:rFonts w:ascii="Arial" w:hAnsi="Arial" w:cs="Arial"/>
          <w:sz w:val="22"/>
          <w:szCs w:val="22"/>
        </w:rPr>
        <w:t>ması uygulamasına geçilmiştir.</w:t>
      </w:r>
    </w:p>
    <w:p w14:paraId="7B17427A" w14:textId="77777777" w:rsidR="00BD5958" w:rsidRDefault="00BD5958" w:rsidP="00BD5958">
      <w:pPr>
        <w:ind w:right="702"/>
        <w:jc w:val="both"/>
        <w:rPr>
          <w:rFonts w:ascii="Arial" w:hAnsi="Arial" w:cs="Arial"/>
          <w:sz w:val="22"/>
          <w:szCs w:val="22"/>
        </w:rPr>
      </w:pPr>
    </w:p>
    <w:p w14:paraId="465E3A81" w14:textId="77777777" w:rsidR="00BD5958" w:rsidRDefault="00BD5958" w:rsidP="00BD5958">
      <w:pPr>
        <w:pStyle w:val="ListeParagraf"/>
        <w:numPr>
          <w:ilvl w:val="0"/>
          <w:numId w:val="2"/>
        </w:numPr>
        <w:ind w:right="702"/>
        <w:jc w:val="both"/>
        <w:rPr>
          <w:rFonts w:ascii="Arial" w:hAnsi="Arial" w:cs="Arial"/>
          <w:sz w:val="22"/>
          <w:szCs w:val="22"/>
        </w:rPr>
      </w:pPr>
      <w:r w:rsidRPr="00E14B5C">
        <w:rPr>
          <w:rFonts w:ascii="Arial" w:hAnsi="Arial" w:cs="Arial"/>
          <w:b/>
          <w:sz w:val="22"/>
          <w:szCs w:val="22"/>
        </w:rPr>
        <w:t>Yazarların tamamının Türkiye Entomoloji Derneği üyesi olması</w:t>
      </w:r>
      <w:r>
        <w:rPr>
          <w:rFonts w:ascii="Arial" w:hAnsi="Arial" w:cs="Arial"/>
          <w:sz w:val="22"/>
          <w:szCs w:val="22"/>
        </w:rPr>
        <w:t xml:space="preserve"> durumunda </w:t>
      </w:r>
      <w:r w:rsidRPr="00E14B5C">
        <w:rPr>
          <w:rFonts w:ascii="Arial" w:hAnsi="Arial" w:cs="Arial"/>
          <w:b/>
          <w:sz w:val="22"/>
          <w:szCs w:val="22"/>
        </w:rPr>
        <w:t>BAŞVURU ÜCRETİ</w:t>
      </w:r>
      <w:r>
        <w:rPr>
          <w:rFonts w:ascii="Arial" w:hAnsi="Arial" w:cs="Arial"/>
          <w:sz w:val="22"/>
          <w:szCs w:val="22"/>
        </w:rPr>
        <w:t xml:space="preserve"> alınmayacaktır. Ancak, makale yazarı </w:t>
      </w:r>
      <w:r w:rsidRPr="00E14B5C">
        <w:rPr>
          <w:rFonts w:ascii="Arial" w:hAnsi="Arial" w:cs="Arial"/>
          <w:b/>
          <w:sz w:val="22"/>
          <w:szCs w:val="22"/>
        </w:rPr>
        <w:t>üyeleri</w:t>
      </w:r>
      <w:r>
        <w:rPr>
          <w:rFonts w:ascii="Arial" w:hAnsi="Arial" w:cs="Arial"/>
          <w:b/>
          <w:sz w:val="22"/>
          <w:szCs w:val="22"/>
        </w:rPr>
        <w:t>mizi</w:t>
      </w:r>
      <w:r w:rsidRPr="00E14B5C">
        <w:rPr>
          <w:rFonts w:ascii="Arial" w:hAnsi="Arial" w:cs="Arial"/>
          <w:b/>
          <w:sz w:val="22"/>
          <w:szCs w:val="22"/>
        </w:rPr>
        <w:t xml:space="preserve">n aidat borçları </w:t>
      </w:r>
      <w:r>
        <w:rPr>
          <w:rFonts w:ascii="Arial" w:hAnsi="Arial" w:cs="Arial"/>
          <w:sz w:val="22"/>
          <w:szCs w:val="22"/>
        </w:rPr>
        <w:t>ol</w:t>
      </w:r>
      <w:r w:rsidR="006D4F05">
        <w:rPr>
          <w:rFonts w:ascii="Arial" w:hAnsi="Arial" w:cs="Arial"/>
          <w:sz w:val="22"/>
          <w:szCs w:val="22"/>
        </w:rPr>
        <w:t>ma</w:t>
      </w:r>
      <w:r>
        <w:rPr>
          <w:rFonts w:ascii="Arial" w:hAnsi="Arial" w:cs="Arial"/>
          <w:sz w:val="22"/>
          <w:szCs w:val="22"/>
        </w:rPr>
        <w:t>ması gerekmektedir.</w:t>
      </w:r>
    </w:p>
    <w:p w14:paraId="27F74E31" w14:textId="77777777" w:rsidR="00BD5958" w:rsidRDefault="00BD5958" w:rsidP="00BD5958">
      <w:pPr>
        <w:pStyle w:val="ListeParagraf"/>
        <w:ind w:right="702"/>
        <w:jc w:val="both"/>
        <w:rPr>
          <w:rFonts w:ascii="Arial" w:hAnsi="Arial" w:cs="Arial"/>
          <w:sz w:val="22"/>
          <w:szCs w:val="22"/>
        </w:rPr>
      </w:pPr>
    </w:p>
    <w:p w14:paraId="557F73C8" w14:textId="501564B0" w:rsidR="00BD5958" w:rsidRDefault="00BD5958" w:rsidP="00BD5958">
      <w:pPr>
        <w:pStyle w:val="ListeParagraf"/>
        <w:numPr>
          <w:ilvl w:val="0"/>
          <w:numId w:val="2"/>
        </w:numPr>
        <w:ind w:right="70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Yazarlar içerisinde </w:t>
      </w:r>
      <w:r w:rsidRPr="00E14B5C">
        <w:rPr>
          <w:rFonts w:ascii="Arial" w:hAnsi="Arial" w:cs="Arial"/>
          <w:b/>
          <w:sz w:val="22"/>
          <w:szCs w:val="22"/>
        </w:rPr>
        <w:t>Türkiye Entomoloji Derneği üyesi olmayan yazar olması</w:t>
      </w:r>
      <w:r>
        <w:rPr>
          <w:rFonts w:ascii="Arial" w:hAnsi="Arial" w:cs="Arial"/>
          <w:sz w:val="22"/>
          <w:szCs w:val="22"/>
        </w:rPr>
        <w:t xml:space="preserve"> halinde </w:t>
      </w:r>
      <w:r w:rsidR="00177009">
        <w:rPr>
          <w:rFonts w:ascii="Arial" w:hAnsi="Arial" w:cs="Arial"/>
          <w:b/>
          <w:sz w:val="22"/>
          <w:szCs w:val="22"/>
        </w:rPr>
        <w:t>1.0</w:t>
      </w:r>
      <w:bookmarkStart w:id="0" w:name="_GoBack"/>
      <w:bookmarkEnd w:id="0"/>
      <w:r w:rsidRPr="00E14B5C">
        <w:rPr>
          <w:rFonts w:ascii="Arial" w:hAnsi="Arial" w:cs="Arial"/>
          <w:b/>
          <w:sz w:val="22"/>
          <w:szCs w:val="22"/>
        </w:rPr>
        <w:t>00TL BAŞVURU ÜCRETİ</w:t>
      </w:r>
      <w:r>
        <w:rPr>
          <w:rFonts w:ascii="Arial" w:hAnsi="Arial" w:cs="Arial"/>
          <w:sz w:val="22"/>
          <w:szCs w:val="22"/>
        </w:rPr>
        <w:t xml:space="preserve"> alınacaktır. Ayrıca üyemiz olan yazarların da </w:t>
      </w:r>
      <w:r w:rsidRPr="00E14B5C">
        <w:rPr>
          <w:rFonts w:ascii="Arial" w:hAnsi="Arial" w:cs="Arial"/>
          <w:b/>
          <w:sz w:val="22"/>
          <w:szCs w:val="22"/>
        </w:rPr>
        <w:t>aidat borçları</w:t>
      </w:r>
      <w:r>
        <w:rPr>
          <w:rFonts w:ascii="Arial" w:hAnsi="Arial" w:cs="Arial"/>
          <w:b/>
          <w:sz w:val="22"/>
          <w:szCs w:val="22"/>
        </w:rPr>
        <w:t>nın</w:t>
      </w:r>
      <w:r w:rsidRPr="00E14B5C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olmaması gerekmektedir.</w:t>
      </w:r>
    </w:p>
    <w:p w14:paraId="1589B286" w14:textId="77777777" w:rsidR="00BD5958" w:rsidRPr="00E76151" w:rsidRDefault="00BD5958" w:rsidP="00BD5958">
      <w:pPr>
        <w:pStyle w:val="ListeParagraf"/>
        <w:ind w:left="644" w:right="702"/>
        <w:rPr>
          <w:rFonts w:ascii="Arial" w:hAnsi="Arial" w:cs="Arial"/>
          <w:sz w:val="22"/>
          <w:szCs w:val="22"/>
        </w:rPr>
      </w:pPr>
    </w:p>
    <w:p w14:paraId="5E92839D" w14:textId="77777777" w:rsidR="00BD5958" w:rsidRDefault="00BD5958" w:rsidP="00BD5958">
      <w:pPr>
        <w:pStyle w:val="ListeParagraf"/>
        <w:numPr>
          <w:ilvl w:val="0"/>
          <w:numId w:val="2"/>
        </w:numPr>
        <w:ind w:right="70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Yazarlar içerisinde (Türkiye’de </w:t>
      </w:r>
      <w:r w:rsidRPr="00662D68">
        <w:rPr>
          <w:rFonts w:ascii="Arial" w:hAnsi="Arial" w:cs="Arial"/>
          <w:b/>
          <w:sz w:val="22"/>
          <w:szCs w:val="22"/>
        </w:rPr>
        <w:t>Yüksek Lisans, Doktora öğrencisi</w:t>
      </w:r>
      <w:r>
        <w:rPr>
          <w:rFonts w:ascii="Arial" w:hAnsi="Arial" w:cs="Arial"/>
          <w:sz w:val="22"/>
          <w:szCs w:val="22"/>
        </w:rPr>
        <w:t xml:space="preserve"> olarak bulunanlar dışında) </w:t>
      </w:r>
      <w:r>
        <w:rPr>
          <w:rFonts w:ascii="Arial" w:hAnsi="Arial" w:cs="Arial"/>
          <w:b/>
          <w:sz w:val="22"/>
          <w:szCs w:val="22"/>
        </w:rPr>
        <w:t>Yabancı</w:t>
      </w:r>
      <w:r w:rsidRPr="00E14B5C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uyruklu </w:t>
      </w:r>
      <w:r w:rsidRPr="00E14B5C">
        <w:rPr>
          <w:rFonts w:ascii="Arial" w:hAnsi="Arial" w:cs="Arial"/>
          <w:b/>
          <w:sz w:val="22"/>
          <w:szCs w:val="22"/>
        </w:rPr>
        <w:t>yazar olması</w:t>
      </w:r>
      <w:r>
        <w:rPr>
          <w:rFonts w:ascii="Arial" w:hAnsi="Arial" w:cs="Arial"/>
          <w:sz w:val="22"/>
          <w:szCs w:val="22"/>
        </w:rPr>
        <w:t xml:space="preserve"> halinde </w:t>
      </w:r>
      <w:r>
        <w:rPr>
          <w:rFonts w:ascii="Arial" w:hAnsi="Arial" w:cs="Arial"/>
          <w:b/>
          <w:sz w:val="22"/>
          <w:szCs w:val="22"/>
        </w:rPr>
        <w:t>150 US$</w:t>
      </w:r>
      <w:r w:rsidRPr="00E14B5C">
        <w:rPr>
          <w:rFonts w:ascii="Arial" w:hAnsi="Arial" w:cs="Arial"/>
          <w:b/>
          <w:sz w:val="22"/>
          <w:szCs w:val="22"/>
        </w:rPr>
        <w:t xml:space="preserve"> BAŞVURU ÜCRETİ</w:t>
      </w:r>
      <w:r>
        <w:rPr>
          <w:rFonts w:ascii="Arial" w:hAnsi="Arial" w:cs="Arial"/>
          <w:sz w:val="22"/>
          <w:szCs w:val="22"/>
        </w:rPr>
        <w:t xml:space="preserve"> alınacaktır. Ayrıca üyemiz olan yazarların da </w:t>
      </w:r>
      <w:r w:rsidRPr="00E14B5C">
        <w:rPr>
          <w:rFonts w:ascii="Arial" w:hAnsi="Arial" w:cs="Arial"/>
          <w:b/>
          <w:sz w:val="22"/>
          <w:szCs w:val="22"/>
        </w:rPr>
        <w:t>aidat borçları</w:t>
      </w:r>
      <w:r>
        <w:rPr>
          <w:rFonts w:ascii="Arial" w:hAnsi="Arial" w:cs="Arial"/>
          <w:b/>
          <w:sz w:val="22"/>
          <w:szCs w:val="22"/>
        </w:rPr>
        <w:t>nın</w:t>
      </w:r>
      <w:r w:rsidRPr="00E14B5C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olmaması gerekmektedir.</w:t>
      </w:r>
    </w:p>
    <w:p w14:paraId="35CFFC12" w14:textId="77777777" w:rsidR="00BD5958" w:rsidRPr="00E76151" w:rsidRDefault="00BD5958" w:rsidP="00BD5958">
      <w:pPr>
        <w:pStyle w:val="ListeParagraf"/>
        <w:ind w:right="702"/>
        <w:rPr>
          <w:rFonts w:ascii="Arial" w:hAnsi="Arial" w:cs="Arial"/>
          <w:sz w:val="22"/>
          <w:szCs w:val="22"/>
        </w:rPr>
      </w:pPr>
    </w:p>
    <w:p w14:paraId="070616CF" w14:textId="69FC50FF" w:rsidR="00BD5958" w:rsidRDefault="00BD5958" w:rsidP="00BD5958">
      <w:pPr>
        <w:pStyle w:val="ListeParagraf"/>
        <w:numPr>
          <w:ilvl w:val="0"/>
          <w:numId w:val="2"/>
        </w:numPr>
        <w:ind w:right="702"/>
        <w:jc w:val="both"/>
        <w:rPr>
          <w:rFonts w:ascii="Arial" w:hAnsi="Arial" w:cs="Arial"/>
          <w:sz w:val="22"/>
          <w:szCs w:val="22"/>
        </w:rPr>
      </w:pPr>
      <w:r w:rsidRPr="0024692A">
        <w:rPr>
          <w:rFonts w:ascii="Arial" w:hAnsi="Arial" w:cs="Arial"/>
          <w:b/>
          <w:sz w:val="22"/>
          <w:szCs w:val="22"/>
        </w:rPr>
        <w:t>1 Ocak 2020</w:t>
      </w:r>
      <w:r w:rsidRPr="00510348">
        <w:rPr>
          <w:rFonts w:ascii="Arial" w:hAnsi="Arial" w:cs="Arial"/>
          <w:sz w:val="22"/>
          <w:szCs w:val="22"/>
        </w:rPr>
        <w:t xml:space="preserve"> tarihinden itibaren dergimiz</w:t>
      </w:r>
      <w:r w:rsidR="00743CD8">
        <w:rPr>
          <w:rFonts w:ascii="Arial" w:hAnsi="Arial" w:cs="Arial"/>
          <w:sz w:val="22"/>
          <w:szCs w:val="22"/>
        </w:rPr>
        <w:t>d</w:t>
      </w:r>
      <w:r w:rsidRPr="00510348">
        <w:rPr>
          <w:rFonts w:ascii="Arial" w:hAnsi="Arial" w:cs="Arial"/>
          <w:sz w:val="22"/>
          <w:szCs w:val="22"/>
        </w:rPr>
        <w:t xml:space="preserve">e </w:t>
      </w:r>
      <w:r w:rsidRPr="0024692A">
        <w:rPr>
          <w:rFonts w:ascii="Arial" w:hAnsi="Arial" w:cs="Arial"/>
          <w:b/>
          <w:sz w:val="22"/>
          <w:szCs w:val="22"/>
        </w:rPr>
        <w:t>yayınlanacak makaleler</w:t>
      </w:r>
      <w:r>
        <w:rPr>
          <w:rFonts w:ascii="Arial" w:hAnsi="Arial" w:cs="Arial"/>
          <w:sz w:val="22"/>
          <w:szCs w:val="22"/>
        </w:rPr>
        <w:t xml:space="preserve"> için </w:t>
      </w:r>
      <w:r w:rsidR="0024692A" w:rsidRPr="00E76151">
        <w:rPr>
          <w:rFonts w:ascii="Arial" w:hAnsi="Arial" w:cs="Arial"/>
          <w:b/>
          <w:sz w:val="22"/>
          <w:szCs w:val="22"/>
        </w:rPr>
        <w:t>MAKALE BASIM ÜCRETİ</w:t>
      </w:r>
      <w:r w:rsidR="0024692A">
        <w:rPr>
          <w:rFonts w:ascii="Arial" w:hAnsi="Arial" w:cs="Arial"/>
          <w:b/>
          <w:sz w:val="22"/>
          <w:szCs w:val="22"/>
        </w:rPr>
        <w:t xml:space="preserve"> </w:t>
      </w:r>
      <w:r w:rsidR="0024692A" w:rsidRPr="0024692A">
        <w:rPr>
          <w:rFonts w:ascii="Arial" w:hAnsi="Arial" w:cs="Arial"/>
          <w:sz w:val="22"/>
          <w:szCs w:val="22"/>
        </w:rPr>
        <w:t>yerine</w:t>
      </w:r>
      <w:r w:rsidR="0024692A">
        <w:rPr>
          <w:rFonts w:ascii="Arial" w:hAnsi="Arial" w:cs="Arial"/>
          <w:b/>
          <w:sz w:val="22"/>
          <w:szCs w:val="22"/>
        </w:rPr>
        <w:t xml:space="preserve"> </w:t>
      </w:r>
      <w:r w:rsidR="0024692A" w:rsidRPr="00E76151">
        <w:rPr>
          <w:rFonts w:ascii="Arial" w:hAnsi="Arial" w:cs="Arial"/>
          <w:b/>
          <w:sz w:val="22"/>
          <w:szCs w:val="22"/>
        </w:rPr>
        <w:t xml:space="preserve">MAKALE </w:t>
      </w:r>
      <w:r w:rsidR="0024692A">
        <w:rPr>
          <w:rFonts w:ascii="Arial" w:hAnsi="Arial" w:cs="Arial"/>
          <w:b/>
          <w:sz w:val="22"/>
          <w:szCs w:val="22"/>
        </w:rPr>
        <w:t>BAŞVURU</w:t>
      </w:r>
      <w:r w:rsidR="0024692A" w:rsidRPr="00E76151">
        <w:rPr>
          <w:rFonts w:ascii="Arial" w:hAnsi="Arial" w:cs="Arial"/>
          <w:b/>
          <w:sz w:val="22"/>
          <w:szCs w:val="22"/>
        </w:rPr>
        <w:t xml:space="preserve"> ÜCRETİ</w:t>
      </w:r>
      <w:r w:rsidR="0024692A">
        <w:rPr>
          <w:rFonts w:ascii="Arial" w:hAnsi="Arial" w:cs="Arial"/>
          <w:sz w:val="22"/>
          <w:szCs w:val="22"/>
        </w:rPr>
        <w:t xml:space="preserve"> alınacaktır</w:t>
      </w:r>
      <w:r>
        <w:rPr>
          <w:rFonts w:ascii="Arial" w:hAnsi="Arial" w:cs="Arial"/>
          <w:sz w:val="22"/>
          <w:szCs w:val="22"/>
        </w:rPr>
        <w:t>.</w:t>
      </w:r>
    </w:p>
    <w:p w14:paraId="0FA5B5A1" w14:textId="77777777" w:rsidR="00BD5958" w:rsidRPr="00E76151" w:rsidRDefault="00BD5958" w:rsidP="00BD5958">
      <w:pPr>
        <w:pStyle w:val="ListeParagraf"/>
        <w:ind w:right="702"/>
        <w:rPr>
          <w:rFonts w:ascii="Arial" w:hAnsi="Arial" w:cs="Arial"/>
          <w:sz w:val="22"/>
          <w:szCs w:val="22"/>
        </w:rPr>
      </w:pPr>
    </w:p>
    <w:sectPr w:rsidR="00BD5958" w:rsidRPr="00E76151" w:rsidSect="007208C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3E6A72"/>
    <w:multiLevelType w:val="hybridMultilevel"/>
    <w:tmpl w:val="9CD2982A"/>
    <w:lvl w:ilvl="0" w:tplc="041F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E8147F"/>
    <w:multiLevelType w:val="hybridMultilevel"/>
    <w:tmpl w:val="9CD2982A"/>
    <w:lvl w:ilvl="0" w:tplc="041F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348"/>
    <w:rsid w:val="000558CA"/>
    <w:rsid w:val="00074809"/>
    <w:rsid w:val="000F29C7"/>
    <w:rsid w:val="001116FD"/>
    <w:rsid w:val="00177009"/>
    <w:rsid w:val="0024692A"/>
    <w:rsid w:val="00286A3E"/>
    <w:rsid w:val="003719BF"/>
    <w:rsid w:val="003A0614"/>
    <w:rsid w:val="00486015"/>
    <w:rsid w:val="00510348"/>
    <w:rsid w:val="006030D5"/>
    <w:rsid w:val="00662D68"/>
    <w:rsid w:val="006D4F05"/>
    <w:rsid w:val="007208C8"/>
    <w:rsid w:val="00743CD8"/>
    <w:rsid w:val="0081256C"/>
    <w:rsid w:val="00A939D9"/>
    <w:rsid w:val="00B42BA4"/>
    <w:rsid w:val="00BD5958"/>
    <w:rsid w:val="00BE4CE5"/>
    <w:rsid w:val="00C102AC"/>
    <w:rsid w:val="00C27635"/>
    <w:rsid w:val="00C8494C"/>
    <w:rsid w:val="00CF5A09"/>
    <w:rsid w:val="00D00053"/>
    <w:rsid w:val="00D14DD7"/>
    <w:rsid w:val="00E14B5C"/>
    <w:rsid w:val="00E76151"/>
    <w:rsid w:val="00F209FC"/>
    <w:rsid w:val="00F5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C17AD"/>
  <w15:docId w15:val="{2D996351-AF0A-F644-8982-3EB4A2DAC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10348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81256C"/>
    <w:rPr>
      <w:rFonts w:ascii="Times New Roman" w:hAnsi="Times New Roman" w:cs="Times New Roman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1256C"/>
    <w:rPr>
      <w:rFonts w:ascii="Times New Roman" w:hAnsi="Times New Roman" w:cs="Times New Roman"/>
      <w:sz w:val="18"/>
      <w:szCs w:val="18"/>
    </w:rPr>
  </w:style>
  <w:style w:type="paragraph" w:styleId="Dzeltme">
    <w:name w:val="Revision"/>
    <w:hidden/>
    <w:uiPriority w:val="99"/>
    <w:semiHidden/>
    <w:rsid w:val="00286A3E"/>
  </w:style>
  <w:style w:type="character" w:styleId="AklamaBavurusu">
    <w:name w:val="annotation reference"/>
    <w:basedOn w:val="VarsaylanParagrafYazTipi"/>
    <w:uiPriority w:val="99"/>
    <w:semiHidden/>
    <w:unhideWhenUsed/>
    <w:rsid w:val="006030D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6030D5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6030D5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6030D5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6030D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3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Refree</dc:creator>
  <cp:lastModifiedBy>Refree</cp:lastModifiedBy>
  <cp:revision>3</cp:revision>
  <dcterms:created xsi:type="dcterms:W3CDTF">2024-01-22T11:14:00Z</dcterms:created>
  <dcterms:modified xsi:type="dcterms:W3CDTF">2024-01-22T11:14:00Z</dcterms:modified>
</cp:coreProperties>
</file>