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06" w:rsidRPr="006E7207" w:rsidRDefault="00D7268E" w:rsidP="00DD2757">
      <w:pPr>
        <w:keepNext/>
        <w:spacing w:before="280"/>
        <w:jc w:val="center"/>
        <w:rPr>
          <w:b/>
          <w:sz w:val="28"/>
          <w:szCs w:val="28"/>
        </w:rPr>
      </w:pPr>
      <w:r>
        <w:rPr>
          <w:b/>
          <w:sz w:val="28"/>
          <w:szCs w:val="28"/>
        </w:rPr>
        <w:t>ENGLISH TITLE</w:t>
      </w:r>
    </w:p>
    <w:p w:rsidR="00052248" w:rsidRPr="00E14A50" w:rsidRDefault="00052248" w:rsidP="00DD2757">
      <w:pPr>
        <w:tabs>
          <w:tab w:val="left" w:pos="4395"/>
        </w:tabs>
        <w:jc w:val="center"/>
        <w:rPr>
          <w:b/>
          <w:sz w:val="28"/>
          <w:szCs w:val="28"/>
        </w:rPr>
      </w:pPr>
    </w:p>
    <w:p w:rsidR="009C452F" w:rsidRPr="009C452F" w:rsidRDefault="00736ED6" w:rsidP="00DD2757">
      <w:pPr>
        <w:spacing w:line="276" w:lineRule="auto"/>
        <w:jc w:val="center"/>
        <w:rPr>
          <w:rFonts w:ascii="Bookman Old Style" w:hAnsi="Bookman Old Style"/>
          <w:b/>
          <w:sz w:val="20"/>
          <w:lang w:val="en-US"/>
        </w:rPr>
      </w:pPr>
      <w:r w:rsidRPr="00736ED6">
        <w:rPr>
          <w:rFonts w:ascii="Bookman Old Style" w:hAnsi="Bookman Old Style"/>
          <w:sz w:val="20"/>
          <w:lang w:val="en-US"/>
        </w:rPr>
        <w:t xml:space="preserve">Author’s First and Last </w:t>
      </w:r>
      <w:r w:rsidR="00437BE4">
        <w:rPr>
          <w:rFonts w:ascii="Bookman Old Style" w:hAnsi="Bookman Old Style"/>
          <w:sz w:val="20"/>
          <w:lang w:val="en-US"/>
        </w:rPr>
        <w:t>N</w:t>
      </w:r>
      <w:r w:rsidR="00D7268E" w:rsidRPr="00736ED6">
        <w:rPr>
          <w:rFonts w:ascii="Bookman Old Style" w:hAnsi="Bookman Old Style"/>
          <w:sz w:val="20"/>
          <w:lang w:val="en-US"/>
        </w:rPr>
        <w:t>ame</w:t>
      </w:r>
      <w:r w:rsidR="009C452F">
        <w:rPr>
          <w:rFonts w:ascii="Bookman Old Style" w:hAnsi="Bookman Old Style"/>
          <w:sz w:val="20"/>
          <w:lang w:val="en-US"/>
        </w:rPr>
        <w:t xml:space="preserve"> </w:t>
      </w:r>
    </w:p>
    <w:p w:rsidR="009E072F" w:rsidRPr="00736ED6" w:rsidRDefault="00736ED6" w:rsidP="00DD2757">
      <w:pPr>
        <w:spacing w:line="276" w:lineRule="auto"/>
        <w:jc w:val="center"/>
        <w:rPr>
          <w:rStyle w:val="Kpr"/>
          <w:rFonts w:ascii="Bookman Old Style" w:hAnsi="Bookman Old Style"/>
          <w:sz w:val="20"/>
          <w:lang w:val="en-US"/>
        </w:rPr>
      </w:pPr>
      <w:r>
        <w:rPr>
          <w:rFonts w:ascii="Bookman Old Style" w:hAnsi="Bookman Old Style"/>
          <w:sz w:val="20"/>
          <w:lang w:val="en-US"/>
        </w:rPr>
        <w:t>Email</w:t>
      </w:r>
    </w:p>
    <w:p w:rsidR="00653E93" w:rsidRPr="00736ED6" w:rsidRDefault="00736ED6" w:rsidP="00736ED6">
      <w:pPr>
        <w:tabs>
          <w:tab w:val="center" w:pos="4948"/>
          <w:tab w:val="left" w:pos="5964"/>
        </w:tabs>
        <w:spacing w:after="240" w:line="276" w:lineRule="auto"/>
        <w:jc w:val="left"/>
        <w:rPr>
          <w:rFonts w:ascii="Bookman Old Style" w:hAnsi="Bookman Old Style"/>
          <w:bCs/>
          <w:sz w:val="20"/>
          <w:lang w:val="en-US"/>
        </w:rPr>
      </w:pPr>
      <w:r w:rsidRPr="00736ED6">
        <w:rPr>
          <w:rFonts w:ascii="Bookman Old Style" w:hAnsi="Bookman Old Style"/>
          <w:bCs/>
          <w:sz w:val="20"/>
          <w:lang w:val="en-US"/>
        </w:rPr>
        <w:tab/>
      </w:r>
      <w:r w:rsidR="00653E93" w:rsidRPr="00736ED6">
        <w:rPr>
          <w:rFonts w:ascii="Bookman Old Style" w:hAnsi="Bookman Old Style"/>
          <w:bCs/>
          <w:sz w:val="20"/>
          <w:lang w:val="en-US"/>
        </w:rPr>
        <w:t xml:space="preserve">ORCID: </w:t>
      </w:r>
      <w:r w:rsidRPr="00736ED6">
        <w:rPr>
          <w:rFonts w:ascii="Bookman Old Style" w:hAnsi="Bookman Old Style"/>
          <w:bCs/>
          <w:sz w:val="20"/>
          <w:lang w:val="en-US"/>
        </w:rPr>
        <w:tab/>
      </w:r>
    </w:p>
    <w:p w:rsidR="00736ED6" w:rsidRPr="00736ED6" w:rsidRDefault="00736ED6" w:rsidP="00736ED6">
      <w:pPr>
        <w:spacing w:line="276" w:lineRule="auto"/>
        <w:jc w:val="center"/>
        <w:rPr>
          <w:rFonts w:ascii="Bookman Old Style" w:hAnsi="Bookman Old Style"/>
          <w:b/>
          <w:sz w:val="20"/>
          <w:lang w:val="en-US"/>
        </w:rPr>
      </w:pPr>
      <w:r w:rsidRPr="00736ED6">
        <w:rPr>
          <w:rFonts w:ascii="Bookman Old Style" w:hAnsi="Bookman Old Style"/>
          <w:sz w:val="20"/>
          <w:lang w:val="en-US"/>
        </w:rPr>
        <w:t>Author’s First and Last Name</w:t>
      </w:r>
    </w:p>
    <w:p w:rsidR="00736ED6" w:rsidRPr="00736ED6" w:rsidRDefault="00736ED6" w:rsidP="00736ED6">
      <w:pPr>
        <w:spacing w:line="276" w:lineRule="auto"/>
        <w:jc w:val="center"/>
        <w:rPr>
          <w:rStyle w:val="Kpr"/>
          <w:rFonts w:ascii="Bookman Old Style" w:hAnsi="Bookman Old Style"/>
          <w:sz w:val="20"/>
          <w:lang w:val="en-US"/>
        </w:rPr>
      </w:pPr>
      <w:r>
        <w:rPr>
          <w:rFonts w:ascii="Bookman Old Style" w:hAnsi="Bookman Old Style"/>
          <w:sz w:val="20"/>
          <w:lang w:val="en-US"/>
        </w:rPr>
        <w:t>Email</w:t>
      </w:r>
    </w:p>
    <w:p w:rsidR="00736ED6" w:rsidRPr="00736ED6" w:rsidRDefault="00736ED6" w:rsidP="00736ED6">
      <w:pPr>
        <w:tabs>
          <w:tab w:val="center" w:pos="4948"/>
          <w:tab w:val="left" w:pos="5964"/>
        </w:tabs>
        <w:spacing w:line="276" w:lineRule="auto"/>
        <w:jc w:val="center"/>
        <w:rPr>
          <w:rStyle w:val="Kpr"/>
          <w:rFonts w:ascii="Bookman Old Style" w:hAnsi="Bookman Old Style"/>
          <w:color w:val="auto"/>
          <w:sz w:val="20"/>
          <w:u w:val="none"/>
          <w:lang w:val="en-US"/>
        </w:rPr>
      </w:pPr>
      <w:r w:rsidRPr="00736ED6">
        <w:rPr>
          <w:rFonts w:ascii="Bookman Old Style" w:hAnsi="Bookman Old Style"/>
          <w:bCs/>
          <w:sz w:val="20"/>
          <w:lang w:val="en-US"/>
        </w:rPr>
        <w:t>ORCID:</w:t>
      </w:r>
      <w:bookmarkStart w:id="0" w:name="_GoBack"/>
      <w:bookmarkEnd w:id="0"/>
    </w:p>
    <w:p w:rsidR="00282B99" w:rsidRDefault="00282B99" w:rsidP="00D71C58">
      <w:pPr>
        <w:spacing w:line="276" w:lineRule="auto"/>
        <w:jc w:val="center"/>
      </w:pPr>
    </w:p>
    <w:p w:rsidR="009E072F" w:rsidRPr="00C32C91" w:rsidRDefault="009E072F" w:rsidP="00A42449">
      <w:pPr>
        <w:spacing w:line="276" w:lineRule="auto"/>
        <w:ind w:left="2832"/>
        <w:rPr>
          <w:sz w:val="20"/>
          <w:szCs w:val="20"/>
        </w:rPr>
      </w:pPr>
    </w:p>
    <w:p w:rsidR="00052248" w:rsidRPr="00D7268E" w:rsidRDefault="00D7268E" w:rsidP="0016586B">
      <w:pPr>
        <w:ind w:firstLine="0"/>
        <w:rPr>
          <w:sz w:val="20"/>
          <w:szCs w:val="20"/>
          <w:lang w:val="en-US"/>
        </w:rPr>
      </w:pPr>
      <w:r w:rsidRPr="00D7268E">
        <w:rPr>
          <w:b/>
          <w:sz w:val="20"/>
          <w:szCs w:val="20"/>
          <w:lang w:val="en-US"/>
        </w:rPr>
        <w:t>ABSTRACT</w:t>
      </w:r>
      <w:r w:rsidR="00052248" w:rsidRPr="00D7268E">
        <w:rPr>
          <w:b/>
          <w:sz w:val="20"/>
          <w:szCs w:val="20"/>
          <w:lang w:val="en-US"/>
        </w:rPr>
        <w:t>:</w:t>
      </w:r>
      <w:r w:rsidR="00052248" w:rsidRPr="00D7268E">
        <w:rPr>
          <w:sz w:val="20"/>
          <w:szCs w:val="20"/>
          <w:lang w:val="en-US"/>
        </w:rPr>
        <w:t xml:space="preserve"> </w:t>
      </w:r>
      <w:r w:rsidRPr="00D7268E">
        <w:rPr>
          <w:sz w:val="20"/>
          <w:szCs w:val="20"/>
          <w:lang w:val="en-US"/>
        </w:rPr>
        <w:t>Turkish abstract and keywords and English abstract and keywords should be added to the article. Each of the abstracts should be between 100-150 words on average. Articles should contain at most 5 keywords and at least 3 JEL classification codes (if any). Turkish abstract and keywords and English abstract and keywords should be added to the article. Each of the abstracts should be between 100-150 words on average. Articles should contain at most 5 keywords and at least 3 JEL classification codes (if any). Turkish abstract and keywords and English abstract and keywords should be added to the article. Each of the abstracts should be between 100-150 words on average. Articles should contain at most 5 keywords and at least 3 JEL classification codes (if any).</w:t>
      </w:r>
    </w:p>
    <w:p w:rsidR="00A27FDD" w:rsidRPr="00D7268E" w:rsidRDefault="00D7268E" w:rsidP="00C32C91">
      <w:pPr>
        <w:pStyle w:val="TableParagraph"/>
        <w:spacing w:before="60"/>
        <w:ind w:firstLine="0"/>
        <w:rPr>
          <w:rFonts w:eastAsia="Palatino Linotype"/>
          <w:sz w:val="20"/>
          <w:szCs w:val="20"/>
          <w:lang w:val="en-US"/>
        </w:rPr>
      </w:pPr>
      <w:r w:rsidRPr="00D7268E">
        <w:rPr>
          <w:b/>
          <w:sz w:val="20"/>
          <w:szCs w:val="20"/>
          <w:lang w:val="en-US"/>
        </w:rPr>
        <w:t>Keywords</w:t>
      </w:r>
      <w:r w:rsidR="00052248" w:rsidRPr="00D7268E">
        <w:rPr>
          <w:b/>
          <w:sz w:val="20"/>
          <w:szCs w:val="20"/>
          <w:lang w:val="en-US"/>
        </w:rPr>
        <w:t>:</w:t>
      </w:r>
      <w:r w:rsidR="0016586B" w:rsidRPr="00D7268E">
        <w:rPr>
          <w:rFonts w:eastAsia="Palatino Linotype"/>
          <w:sz w:val="20"/>
          <w:szCs w:val="20"/>
          <w:lang w:val="en-US"/>
        </w:rPr>
        <w:t xml:space="preserve"> </w:t>
      </w:r>
      <w:r w:rsidRPr="00D7268E">
        <w:rPr>
          <w:rFonts w:eastAsia="Palatino Linotype"/>
          <w:sz w:val="20"/>
          <w:szCs w:val="20"/>
          <w:lang w:val="en-US"/>
        </w:rPr>
        <w:t>At most 5 keywords</w:t>
      </w:r>
    </w:p>
    <w:p w:rsidR="0016586B" w:rsidRPr="00D7268E" w:rsidRDefault="00D7268E" w:rsidP="00C32C91">
      <w:pPr>
        <w:pStyle w:val="TableParagraph"/>
        <w:spacing w:before="60"/>
        <w:ind w:firstLine="0"/>
        <w:rPr>
          <w:rFonts w:eastAsia="Palatino Linotype"/>
          <w:b/>
          <w:sz w:val="20"/>
          <w:szCs w:val="20"/>
          <w:lang w:val="en-US"/>
        </w:rPr>
      </w:pPr>
      <w:proofErr w:type="spellStart"/>
      <w:r w:rsidRPr="00D7268E">
        <w:rPr>
          <w:rFonts w:eastAsia="Palatino Linotype"/>
          <w:b/>
          <w:sz w:val="20"/>
          <w:szCs w:val="20"/>
          <w:lang w:val="en-US"/>
        </w:rPr>
        <w:t>Jel</w:t>
      </w:r>
      <w:proofErr w:type="spellEnd"/>
      <w:r w:rsidRPr="00D7268E">
        <w:rPr>
          <w:rFonts w:eastAsia="Palatino Linotype"/>
          <w:b/>
          <w:sz w:val="20"/>
          <w:szCs w:val="20"/>
          <w:lang w:val="en-US"/>
        </w:rPr>
        <w:t xml:space="preserve"> Codes</w:t>
      </w:r>
      <w:r w:rsidR="0016586B" w:rsidRPr="00D7268E">
        <w:rPr>
          <w:rFonts w:eastAsia="Palatino Linotype"/>
          <w:b/>
          <w:sz w:val="20"/>
          <w:szCs w:val="20"/>
          <w:lang w:val="en-US"/>
        </w:rPr>
        <w:t>:</w:t>
      </w:r>
    </w:p>
    <w:p w:rsidR="006E7207" w:rsidRPr="009458ED" w:rsidRDefault="006E7207" w:rsidP="00DA48C8">
      <w:pPr>
        <w:pStyle w:val="TableParagraph"/>
        <w:spacing w:before="60"/>
        <w:rPr>
          <w:rFonts w:eastAsia="Palatino Linotype"/>
          <w:sz w:val="18"/>
          <w:szCs w:val="18"/>
        </w:rPr>
      </w:pPr>
    </w:p>
    <w:p w:rsidR="00052248" w:rsidRPr="006E7207" w:rsidRDefault="00D7268E" w:rsidP="006E7207">
      <w:pPr>
        <w:shd w:val="clear" w:color="auto" w:fill="FFFFFF"/>
        <w:spacing w:after="240"/>
        <w:jc w:val="center"/>
        <w:rPr>
          <w:b/>
          <w:color w:val="212121"/>
          <w:sz w:val="28"/>
          <w:szCs w:val="24"/>
          <w:lang w:val="en"/>
        </w:rPr>
      </w:pPr>
      <w:r>
        <w:rPr>
          <w:rFonts w:eastAsia="Palatino Linotype"/>
          <w:b/>
          <w:sz w:val="28"/>
          <w:szCs w:val="24"/>
        </w:rPr>
        <w:t>TURKISH TITLE</w:t>
      </w:r>
      <w:r w:rsidR="008D3774">
        <w:rPr>
          <w:rFonts w:eastAsia="Palatino Linotype"/>
          <w:b/>
          <w:sz w:val="28"/>
          <w:szCs w:val="24"/>
        </w:rPr>
        <w:t xml:space="preserve"> (TÜRKÇE BAŞLIK)</w:t>
      </w:r>
    </w:p>
    <w:p w:rsidR="00FF7C06" w:rsidRPr="0016586B" w:rsidRDefault="00D7268E" w:rsidP="00C32C91">
      <w:pPr>
        <w:ind w:firstLine="0"/>
        <w:rPr>
          <w:sz w:val="20"/>
          <w:szCs w:val="20"/>
        </w:rPr>
      </w:pPr>
      <w:r>
        <w:rPr>
          <w:b/>
          <w:color w:val="212121"/>
          <w:sz w:val="20"/>
          <w:szCs w:val="18"/>
          <w:lang w:val="en-US"/>
        </w:rPr>
        <w:t>ÖZ</w:t>
      </w:r>
      <w:r w:rsidR="00052248" w:rsidRPr="006E7207">
        <w:rPr>
          <w:b/>
          <w:color w:val="212121"/>
          <w:sz w:val="20"/>
          <w:szCs w:val="18"/>
          <w:lang w:val="en-US"/>
        </w:rPr>
        <w:t xml:space="preserve">: </w:t>
      </w:r>
      <w:r w:rsidR="0016586B" w:rsidRPr="0016586B">
        <w:rPr>
          <w:sz w:val="20"/>
          <w:szCs w:val="20"/>
        </w:rPr>
        <w:t>Makalelere Türkçe özet ve anahtar kelimeler ile İngilizce özet ve anahtar kelimeler eklenmelidir.</w:t>
      </w:r>
      <w:r w:rsidR="0016586B">
        <w:rPr>
          <w:sz w:val="20"/>
          <w:szCs w:val="20"/>
        </w:rPr>
        <w:t xml:space="preserve"> </w:t>
      </w:r>
      <w:r w:rsidR="0016586B" w:rsidRPr="0016586B">
        <w:rPr>
          <w:sz w:val="20"/>
          <w:szCs w:val="20"/>
        </w:rPr>
        <w:t>Özetlerin her biri ortalama 100-1</w:t>
      </w:r>
      <w:r w:rsidR="0016586B">
        <w:rPr>
          <w:sz w:val="20"/>
          <w:szCs w:val="20"/>
        </w:rPr>
        <w:t xml:space="preserve">50 kelime aralığında olmalıdır. </w:t>
      </w:r>
      <w:r w:rsidR="0016586B" w:rsidRPr="0016586B">
        <w:rPr>
          <w:sz w:val="20"/>
          <w:szCs w:val="20"/>
        </w:rPr>
        <w:t>Makalelerde en fazla beş adet anahtar kelime ve en az üç adet JEL sınıflandırma kodları (varsa) yer almalıdır.</w:t>
      </w:r>
      <w:r w:rsidR="0016586B">
        <w:rPr>
          <w:sz w:val="20"/>
          <w:szCs w:val="20"/>
        </w:rPr>
        <w:t xml:space="preserve"> </w:t>
      </w:r>
      <w:r w:rsidR="0016586B" w:rsidRPr="0016586B">
        <w:rPr>
          <w:sz w:val="20"/>
          <w:szCs w:val="20"/>
        </w:rPr>
        <w:t>Makalelere Türkçe özet ve anahtar kelimeler ile İngilizce özet ve anahtar kelimeler eklenmelidir.</w:t>
      </w:r>
      <w:r w:rsidR="0016586B">
        <w:rPr>
          <w:sz w:val="20"/>
          <w:szCs w:val="20"/>
        </w:rPr>
        <w:t xml:space="preserve"> </w:t>
      </w:r>
      <w:r w:rsidR="0016586B" w:rsidRPr="0016586B">
        <w:rPr>
          <w:sz w:val="20"/>
          <w:szCs w:val="20"/>
        </w:rPr>
        <w:t>Özetlerin her biri ortalama 100-1</w:t>
      </w:r>
      <w:r w:rsidR="0016586B">
        <w:rPr>
          <w:sz w:val="20"/>
          <w:szCs w:val="20"/>
        </w:rPr>
        <w:t xml:space="preserve">50 kelime aralığında olmalıdır. </w:t>
      </w:r>
      <w:r w:rsidR="0016586B" w:rsidRPr="0016586B">
        <w:rPr>
          <w:sz w:val="20"/>
          <w:szCs w:val="20"/>
        </w:rPr>
        <w:t>Makalelerde en fazla beş adet anahtar kelime ve en az üç adet JEL sınıflandırma kodları (varsa) yer almalıdır.</w:t>
      </w:r>
      <w:r w:rsidR="0016586B">
        <w:rPr>
          <w:sz w:val="20"/>
          <w:szCs w:val="20"/>
        </w:rPr>
        <w:t xml:space="preserve"> </w:t>
      </w:r>
      <w:r w:rsidR="0016586B" w:rsidRPr="0016586B">
        <w:rPr>
          <w:sz w:val="20"/>
          <w:szCs w:val="20"/>
        </w:rPr>
        <w:t>Makalelere Türkçe özet ve anahtar kelimeler ile İngilizce özet ve anahtar kelimeler eklenmelidir.</w:t>
      </w:r>
      <w:r w:rsidR="0016586B">
        <w:rPr>
          <w:sz w:val="20"/>
          <w:szCs w:val="20"/>
        </w:rPr>
        <w:t xml:space="preserve"> </w:t>
      </w:r>
      <w:r w:rsidR="0016586B" w:rsidRPr="0016586B">
        <w:rPr>
          <w:sz w:val="20"/>
          <w:szCs w:val="20"/>
        </w:rPr>
        <w:t>Özetlerin her biri ortalama 100-1</w:t>
      </w:r>
      <w:r w:rsidR="0016586B">
        <w:rPr>
          <w:sz w:val="20"/>
          <w:szCs w:val="20"/>
        </w:rPr>
        <w:t xml:space="preserve">50 kelime aralığında olmalıdır. </w:t>
      </w:r>
      <w:r w:rsidR="0016586B" w:rsidRPr="0016586B">
        <w:rPr>
          <w:sz w:val="20"/>
          <w:szCs w:val="20"/>
        </w:rPr>
        <w:t>Makalelerde en fazla beş adet anahtar kelime ve en az üç adet JEL sınıflandırma kodları (varsa) yer almalıdır.</w:t>
      </w:r>
    </w:p>
    <w:p w:rsidR="00FF7C06" w:rsidRDefault="00CE518F" w:rsidP="00C32C91">
      <w:pPr>
        <w:pStyle w:val="TableParagraph"/>
        <w:spacing w:before="60" w:line="306" w:lineRule="auto"/>
        <w:ind w:right="196" w:firstLine="0"/>
        <w:rPr>
          <w:rFonts w:eastAsia="Palatino Linotype"/>
          <w:spacing w:val="-1"/>
          <w:sz w:val="20"/>
          <w:szCs w:val="18"/>
          <w:lang w:val="en-US"/>
        </w:rPr>
      </w:pPr>
      <w:proofErr w:type="spellStart"/>
      <w:r>
        <w:rPr>
          <w:b/>
          <w:color w:val="212121"/>
          <w:sz w:val="20"/>
          <w:szCs w:val="18"/>
          <w:shd w:val="clear" w:color="auto" w:fill="FFFFFF"/>
          <w:lang w:val="en-US"/>
        </w:rPr>
        <w:t>Anahtar</w:t>
      </w:r>
      <w:proofErr w:type="spellEnd"/>
      <w:r>
        <w:rPr>
          <w:b/>
          <w:color w:val="212121"/>
          <w:sz w:val="20"/>
          <w:szCs w:val="18"/>
          <w:shd w:val="clear" w:color="auto" w:fill="FFFFFF"/>
          <w:lang w:val="en-US"/>
        </w:rPr>
        <w:t xml:space="preserve"> </w:t>
      </w:r>
      <w:proofErr w:type="spellStart"/>
      <w:r>
        <w:rPr>
          <w:b/>
          <w:color w:val="212121"/>
          <w:sz w:val="20"/>
          <w:szCs w:val="18"/>
          <w:shd w:val="clear" w:color="auto" w:fill="FFFFFF"/>
          <w:lang w:val="en-US"/>
        </w:rPr>
        <w:t>Kelimeler</w:t>
      </w:r>
      <w:proofErr w:type="spellEnd"/>
      <w:r w:rsidR="00052248" w:rsidRPr="006E7207">
        <w:rPr>
          <w:b/>
          <w:color w:val="212121"/>
          <w:sz w:val="20"/>
          <w:szCs w:val="18"/>
          <w:shd w:val="clear" w:color="auto" w:fill="FFFFFF"/>
          <w:lang w:val="en-US"/>
        </w:rPr>
        <w:t>:</w:t>
      </w:r>
      <w:r w:rsidR="00052248" w:rsidRPr="006E7207">
        <w:rPr>
          <w:color w:val="212121"/>
          <w:sz w:val="20"/>
          <w:szCs w:val="18"/>
          <w:shd w:val="clear" w:color="auto" w:fill="FFFFFF"/>
          <w:lang w:val="en-US"/>
        </w:rPr>
        <w:t xml:space="preserve"> </w:t>
      </w:r>
      <w:r w:rsidR="0016586B">
        <w:rPr>
          <w:rFonts w:eastAsia="Palatino Linotype"/>
          <w:spacing w:val="-1"/>
          <w:sz w:val="20"/>
          <w:szCs w:val="18"/>
          <w:lang w:val="en-US"/>
        </w:rPr>
        <w:t xml:space="preserve">En </w:t>
      </w:r>
      <w:proofErr w:type="spellStart"/>
      <w:r w:rsidR="0016586B">
        <w:rPr>
          <w:rFonts w:eastAsia="Palatino Linotype"/>
          <w:spacing w:val="-1"/>
          <w:sz w:val="20"/>
          <w:szCs w:val="18"/>
          <w:lang w:val="en-US"/>
        </w:rPr>
        <w:t>fazla</w:t>
      </w:r>
      <w:proofErr w:type="spellEnd"/>
      <w:r w:rsidR="0016586B">
        <w:rPr>
          <w:rFonts w:eastAsia="Palatino Linotype"/>
          <w:spacing w:val="-1"/>
          <w:sz w:val="20"/>
          <w:szCs w:val="18"/>
          <w:lang w:val="en-US"/>
        </w:rPr>
        <w:t xml:space="preserve"> 5 </w:t>
      </w:r>
      <w:proofErr w:type="spellStart"/>
      <w:r w:rsidR="0016586B">
        <w:rPr>
          <w:rFonts w:eastAsia="Palatino Linotype"/>
          <w:spacing w:val="-1"/>
          <w:sz w:val="20"/>
          <w:szCs w:val="18"/>
          <w:lang w:val="en-US"/>
        </w:rPr>
        <w:t>Anahtar</w:t>
      </w:r>
      <w:proofErr w:type="spellEnd"/>
      <w:r w:rsidR="0016586B">
        <w:rPr>
          <w:rFonts w:eastAsia="Palatino Linotype"/>
          <w:spacing w:val="-1"/>
          <w:sz w:val="20"/>
          <w:szCs w:val="18"/>
          <w:lang w:val="en-US"/>
        </w:rPr>
        <w:t xml:space="preserve"> </w:t>
      </w:r>
      <w:proofErr w:type="spellStart"/>
      <w:r w:rsidR="0016586B">
        <w:rPr>
          <w:rFonts w:eastAsia="Palatino Linotype"/>
          <w:spacing w:val="-1"/>
          <w:sz w:val="20"/>
          <w:szCs w:val="18"/>
          <w:lang w:val="en-US"/>
        </w:rPr>
        <w:t>Kelime</w:t>
      </w:r>
      <w:proofErr w:type="spellEnd"/>
    </w:p>
    <w:p w:rsidR="0016586B" w:rsidRDefault="00CE518F" w:rsidP="0016586B">
      <w:pPr>
        <w:pStyle w:val="TableParagraph"/>
        <w:spacing w:line="306" w:lineRule="auto"/>
        <w:ind w:right="196" w:firstLine="0"/>
        <w:rPr>
          <w:rFonts w:eastAsia="Palatino Linotype"/>
          <w:spacing w:val="-1"/>
          <w:sz w:val="20"/>
          <w:szCs w:val="18"/>
          <w:lang w:val="en-US"/>
        </w:rPr>
      </w:pPr>
      <w:proofErr w:type="spellStart"/>
      <w:r>
        <w:rPr>
          <w:rFonts w:eastAsia="Palatino Linotype"/>
          <w:b/>
          <w:spacing w:val="-1"/>
          <w:sz w:val="20"/>
          <w:szCs w:val="18"/>
          <w:lang w:val="en-US"/>
        </w:rPr>
        <w:t>Jel</w:t>
      </w:r>
      <w:proofErr w:type="spellEnd"/>
      <w:r>
        <w:rPr>
          <w:rFonts w:eastAsia="Palatino Linotype"/>
          <w:b/>
          <w:spacing w:val="-1"/>
          <w:sz w:val="20"/>
          <w:szCs w:val="18"/>
          <w:lang w:val="en-US"/>
        </w:rPr>
        <w:t xml:space="preserve"> </w:t>
      </w:r>
      <w:proofErr w:type="spellStart"/>
      <w:r>
        <w:rPr>
          <w:rFonts w:eastAsia="Palatino Linotype"/>
          <w:b/>
          <w:spacing w:val="-1"/>
          <w:sz w:val="20"/>
          <w:szCs w:val="18"/>
          <w:lang w:val="en-US"/>
        </w:rPr>
        <w:t>Kodları</w:t>
      </w:r>
      <w:proofErr w:type="spellEnd"/>
      <w:r w:rsidR="0016586B" w:rsidRPr="0016586B">
        <w:rPr>
          <w:rFonts w:eastAsia="Palatino Linotype"/>
          <w:b/>
          <w:spacing w:val="-1"/>
          <w:sz w:val="20"/>
          <w:szCs w:val="18"/>
          <w:lang w:val="en-US"/>
        </w:rPr>
        <w:t>:</w:t>
      </w:r>
    </w:p>
    <w:p w:rsidR="006E7207" w:rsidRPr="006E7207" w:rsidRDefault="006E7207" w:rsidP="009458ED">
      <w:pPr>
        <w:pStyle w:val="TableParagraph"/>
        <w:spacing w:before="60" w:line="306" w:lineRule="auto"/>
        <w:ind w:right="196"/>
        <w:rPr>
          <w:rFonts w:eastAsia="Palatino Linotype"/>
          <w:w w:val="99"/>
          <w:sz w:val="20"/>
          <w:szCs w:val="18"/>
          <w:lang w:val="en-US"/>
        </w:rPr>
      </w:pPr>
    </w:p>
    <w:p w:rsidR="00E56AF3" w:rsidRDefault="00E56AF3" w:rsidP="00C3077F">
      <w:pPr>
        <w:spacing w:after="240"/>
        <w:ind w:left="3686" w:firstLine="0"/>
        <w:contextualSpacing/>
        <w:outlineLvl w:val="0"/>
        <w:rPr>
          <w:b/>
          <w:color w:val="212121"/>
          <w:sz w:val="24"/>
          <w:shd w:val="clear" w:color="auto" w:fill="FFFFFF"/>
        </w:rPr>
      </w:pPr>
    </w:p>
    <w:p w:rsidR="00D71C58" w:rsidRDefault="00D71C58" w:rsidP="00C3077F">
      <w:pPr>
        <w:spacing w:after="240"/>
        <w:ind w:left="3686" w:firstLine="0"/>
        <w:contextualSpacing/>
        <w:outlineLvl w:val="0"/>
        <w:rPr>
          <w:b/>
          <w:color w:val="212121"/>
          <w:sz w:val="24"/>
          <w:shd w:val="clear" w:color="auto" w:fill="FFFFFF"/>
        </w:rPr>
      </w:pPr>
    </w:p>
    <w:p w:rsidR="00D71C58" w:rsidRDefault="00D71C58" w:rsidP="00C3077F">
      <w:pPr>
        <w:spacing w:after="240"/>
        <w:ind w:left="3686" w:firstLine="0"/>
        <w:contextualSpacing/>
        <w:outlineLvl w:val="0"/>
        <w:rPr>
          <w:b/>
          <w:color w:val="212121"/>
          <w:sz w:val="24"/>
          <w:shd w:val="clear" w:color="auto" w:fill="FFFFFF"/>
        </w:rPr>
      </w:pPr>
    </w:p>
    <w:p w:rsidR="00D71C58" w:rsidRDefault="00D71C58" w:rsidP="00C3077F">
      <w:pPr>
        <w:spacing w:after="240"/>
        <w:ind w:left="3686" w:firstLine="0"/>
        <w:contextualSpacing/>
        <w:outlineLvl w:val="0"/>
        <w:rPr>
          <w:b/>
          <w:color w:val="212121"/>
          <w:sz w:val="24"/>
          <w:shd w:val="clear" w:color="auto" w:fill="FFFFFF"/>
        </w:rPr>
      </w:pPr>
    </w:p>
    <w:p w:rsidR="00D71C58" w:rsidRDefault="00D71C58" w:rsidP="00C3077F">
      <w:pPr>
        <w:spacing w:after="240"/>
        <w:ind w:left="3686" w:firstLine="0"/>
        <w:contextualSpacing/>
        <w:outlineLvl w:val="0"/>
        <w:rPr>
          <w:b/>
          <w:color w:val="212121"/>
          <w:sz w:val="24"/>
          <w:shd w:val="clear" w:color="auto" w:fill="FFFFFF"/>
        </w:rPr>
      </w:pPr>
    </w:p>
    <w:p w:rsidR="00D71C58" w:rsidRDefault="00D71C58" w:rsidP="00C3077F">
      <w:pPr>
        <w:spacing w:after="240"/>
        <w:ind w:left="3686" w:firstLine="0"/>
        <w:contextualSpacing/>
        <w:outlineLvl w:val="0"/>
        <w:rPr>
          <w:b/>
          <w:color w:val="212121"/>
          <w:sz w:val="24"/>
          <w:shd w:val="clear" w:color="auto" w:fill="FFFFFF"/>
        </w:rPr>
      </w:pPr>
    </w:p>
    <w:p w:rsidR="00D71C58" w:rsidRDefault="00D71C58" w:rsidP="00C3077F">
      <w:pPr>
        <w:spacing w:after="240"/>
        <w:ind w:left="3686" w:firstLine="0"/>
        <w:contextualSpacing/>
        <w:outlineLvl w:val="0"/>
        <w:rPr>
          <w:b/>
          <w:color w:val="212121"/>
          <w:sz w:val="24"/>
          <w:shd w:val="clear" w:color="auto" w:fill="FFFFFF"/>
        </w:rPr>
      </w:pPr>
    </w:p>
    <w:p w:rsidR="00D71C58" w:rsidRPr="00C3077F" w:rsidRDefault="00D71C58" w:rsidP="00C3077F">
      <w:pPr>
        <w:spacing w:after="240"/>
        <w:ind w:left="3686" w:firstLine="0"/>
        <w:contextualSpacing/>
        <w:outlineLvl w:val="0"/>
        <w:rPr>
          <w:b/>
          <w:color w:val="212121"/>
          <w:sz w:val="24"/>
          <w:shd w:val="clear" w:color="auto" w:fill="FFFFFF"/>
        </w:rPr>
      </w:pPr>
    </w:p>
    <w:p w:rsidR="00052248" w:rsidRPr="00C3077F" w:rsidRDefault="00D7268E" w:rsidP="00C3077F">
      <w:pPr>
        <w:pStyle w:val="ListeParagraf"/>
        <w:numPr>
          <w:ilvl w:val="0"/>
          <w:numId w:val="22"/>
        </w:numPr>
        <w:spacing w:after="240"/>
        <w:contextualSpacing/>
        <w:outlineLvl w:val="0"/>
        <w:rPr>
          <w:b/>
          <w:color w:val="212121"/>
          <w:sz w:val="24"/>
          <w:shd w:val="clear" w:color="auto" w:fill="FFFFFF"/>
        </w:rPr>
      </w:pPr>
      <w:r>
        <w:rPr>
          <w:b/>
          <w:color w:val="212121"/>
          <w:sz w:val="24"/>
          <w:shd w:val="clear" w:color="auto" w:fill="FFFFFF"/>
        </w:rPr>
        <w:lastRenderedPageBreak/>
        <w:t>INTRODUCTION</w:t>
      </w:r>
    </w:p>
    <w:p w:rsidR="00114102" w:rsidRDefault="007E2F6B" w:rsidP="00114102">
      <w:pPr>
        <w:rPr>
          <w:lang w:val="en-US"/>
        </w:rPr>
      </w:pPr>
      <w:r w:rsidRPr="007E2F6B">
        <w:rPr>
          <w:lang w:val="en-US"/>
        </w:rPr>
        <w:t>Journal of Turkish Social Sciences Research aims to contribute to the national and international literature in the field of social sciences.</w:t>
      </w:r>
      <w:r>
        <w:rPr>
          <w:lang w:val="en-US"/>
        </w:rPr>
        <w:t xml:space="preserve"> </w:t>
      </w: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7E2F6B" w:rsidRPr="007E2F6B" w:rsidRDefault="007E2F6B" w:rsidP="00114102">
      <w:pPr>
        <w:rPr>
          <w:lang w:val="en-US"/>
        </w:rPr>
      </w:pPr>
      <w:r w:rsidRPr="007E2F6B">
        <w:rPr>
          <w:lang w:val="en-US"/>
        </w:rPr>
        <w:t>Only manuscripts that have not been published elsewhere or that are not currently in the evaluation process for publication can be sent to the journal. Scientific research and writing rules should be taken as basis for article writing</w:t>
      </w:r>
    </w:p>
    <w:p w:rsidR="00E56AF3" w:rsidRPr="00C3077F" w:rsidRDefault="00D7268E" w:rsidP="00C3077F">
      <w:pPr>
        <w:pStyle w:val="ListeParagraf"/>
        <w:numPr>
          <w:ilvl w:val="0"/>
          <w:numId w:val="22"/>
        </w:numPr>
        <w:spacing w:before="240" w:after="240" w:line="360" w:lineRule="auto"/>
        <w:contextualSpacing/>
        <w:jc w:val="left"/>
        <w:outlineLvl w:val="0"/>
        <w:rPr>
          <w:b/>
          <w:color w:val="212121"/>
          <w:sz w:val="24"/>
          <w:shd w:val="clear" w:color="auto" w:fill="FFFFFF"/>
        </w:rPr>
      </w:pPr>
      <w:r>
        <w:rPr>
          <w:b/>
          <w:color w:val="212121"/>
          <w:sz w:val="24"/>
          <w:shd w:val="clear" w:color="auto" w:fill="FFFFFF"/>
        </w:rPr>
        <w:t>TITLE</w:t>
      </w:r>
    </w:p>
    <w:p w:rsidR="00C32C91" w:rsidRPr="00CE518F" w:rsidRDefault="00A0477B" w:rsidP="00A0477B">
      <w:pPr>
        <w:pStyle w:val="ListeParagraf"/>
        <w:keepNext/>
        <w:spacing w:before="240"/>
        <w:ind w:left="567" w:firstLine="0"/>
        <w:contextualSpacing/>
        <w:outlineLvl w:val="0"/>
        <w:rPr>
          <w:b/>
          <w:lang w:val="en-US"/>
        </w:rPr>
      </w:pPr>
      <w:r w:rsidRPr="00CE518F">
        <w:rPr>
          <w:b/>
          <w:lang w:val="en-US"/>
        </w:rPr>
        <w:t>2.1.</w:t>
      </w:r>
      <w:r w:rsidR="00C32C91" w:rsidRPr="00CE518F">
        <w:rPr>
          <w:b/>
          <w:lang w:val="en-US"/>
        </w:rPr>
        <w:t xml:space="preserve"> </w:t>
      </w:r>
      <w:r w:rsidR="00CE518F" w:rsidRPr="00CE518F">
        <w:rPr>
          <w:b/>
          <w:lang w:val="en-US"/>
        </w:rPr>
        <w:t>Sub Title</w:t>
      </w:r>
    </w:p>
    <w:p w:rsidR="008D3774" w:rsidRDefault="008D3774" w:rsidP="008D3774">
      <w:pPr>
        <w:rPr>
          <w:lang w:val="en-US"/>
        </w:rPr>
      </w:pP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114102" w:rsidRPr="009A7C2D" w:rsidRDefault="00114102" w:rsidP="00114102"/>
    <w:p w:rsidR="00052248" w:rsidRPr="00C3077F" w:rsidRDefault="00A0477B" w:rsidP="00A0477B">
      <w:pPr>
        <w:pStyle w:val="Balk1"/>
        <w:spacing w:after="240"/>
        <w:ind w:left="0" w:firstLine="567"/>
        <w:rPr>
          <w:sz w:val="24"/>
        </w:rPr>
      </w:pPr>
      <w:r w:rsidRPr="00C3077F">
        <w:rPr>
          <w:rFonts w:eastAsia="Calibri"/>
          <w:bCs w:val="0"/>
          <w:sz w:val="24"/>
          <w:lang w:eastAsia="en-US" w:bidi="ar-SA"/>
        </w:rPr>
        <w:t xml:space="preserve">3. </w:t>
      </w:r>
      <w:r w:rsidR="00CE518F">
        <w:rPr>
          <w:rFonts w:eastAsia="Calibri"/>
          <w:bCs w:val="0"/>
          <w:sz w:val="24"/>
          <w:lang w:eastAsia="en-US" w:bidi="ar-SA"/>
        </w:rPr>
        <w:t>TITLE</w:t>
      </w:r>
    </w:p>
    <w:p w:rsidR="009519EF" w:rsidRDefault="009458ED" w:rsidP="009519EF">
      <w:r>
        <w:rPr>
          <w:b/>
          <w:color w:val="212121"/>
          <w:shd w:val="clear" w:color="auto" w:fill="FFFFFF"/>
        </w:rPr>
        <w:tab/>
      </w:r>
      <w:r w:rsidR="008D3774" w:rsidRPr="007E2F6B">
        <w:rPr>
          <w:lang w:val="en-US"/>
        </w:rPr>
        <w:t>Journal of Turkish Social Sciences Research aims to contribute to the national and international literature in the field of social sciences.</w:t>
      </w:r>
    </w:p>
    <w:p w:rsidR="008D3774" w:rsidRDefault="008D3774" w:rsidP="008D3774">
      <w:pPr>
        <w:rPr>
          <w:lang w:val="en-US"/>
        </w:rPr>
      </w:pP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8D3774" w:rsidRDefault="008D3774" w:rsidP="009519EF">
      <w:pPr>
        <w:rPr>
          <w:lang w:val="en-US"/>
        </w:rPr>
      </w:pPr>
      <w:r w:rsidRPr="007E2F6B">
        <w:rPr>
          <w:lang w:val="en-US"/>
        </w:rPr>
        <w:t>Journal of Turkish Social Sciences Research aims to contribute to the national and international literature in the field of social sciences.</w:t>
      </w:r>
    </w:p>
    <w:p w:rsidR="008D3774" w:rsidRDefault="008D3774" w:rsidP="008D3774">
      <w:pPr>
        <w:rPr>
          <w:lang w:val="en-US"/>
        </w:rPr>
      </w:pP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8D3774" w:rsidRDefault="008D3774" w:rsidP="009519EF">
      <w:pPr>
        <w:rPr>
          <w:lang w:val="en-US"/>
        </w:rPr>
      </w:pPr>
      <w:r w:rsidRPr="007E2F6B">
        <w:rPr>
          <w:lang w:val="en-US"/>
        </w:rPr>
        <w:t>Journal of Turkish Social Sciences Research aims to contribute to the national and international literature in the field of social sciences.</w:t>
      </w:r>
    </w:p>
    <w:p w:rsidR="00843155" w:rsidRDefault="008D3774" w:rsidP="008D3774">
      <w:pPr>
        <w:rPr>
          <w:lang w:val="en-US"/>
        </w:rPr>
      </w:pP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1E2EB2" w:rsidRPr="001E2EB2" w:rsidRDefault="001E2EB2" w:rsidP="00A42449">
      <w:pPr>
        <w:keepNext/>
        <w:rPr>
          <w:sz w:val="20"/>
        </w:rPr>
      </w:pPr>
    </w:p>
    <w:p w:rsidR="00767632" w:rsidRPr="00DD2757" w:rsidRDefault="00CE518F" w:rsidP="001E2EB2">
      <w:pPr>
        <w:rPr>
          <w:b/>
          <w:shd w:val="clear" w:color="auto" w:fill="FFFFFF"/>
        </w:rPr>
      </w:pPr>
      <w:r>
        <w:rPr>
          <w:b/>
          <w:shd w:val="clear" w:color="auto" w:fill="FFFFFF"/>
        </w:rPr>
        <w:t>CONCLUSION</w:t>
      </w:r>
    </w:p>
    <w:p w:rsidR="008D3774" w:rsidRDefault="008D3774" w:rsidP="008D3774">
      <w:bookmarkStart w:id="1" w:name="_Hlk530990057"/>
      <w:r>
        <w:rPr>
          <w:b/>
          <w:color w:val="212121"/>
          <w:shd w:val="clear" w:color="auto" w:fill="FFFFFF"/>
        </w:rPr>
        <w:tab/>
      </w:r>
      <w:r w:rsidRPr="007E2F6B">
        <w:rPr>
          <w:lang w:val="en-US"/>
        </w:rPr>
        <w:t>Journal of Turkish Social Sciences Research aims to contribute to the national and international literature in the field of social sciences.</w:t>
      </w:r>
    </w:p>
    <w:p w:rsidR="008D3774" w:rsidRDefault="008D3774" w:rsidP="008D3774">
      <w:pPr>
        <w:rPr>
          <w:lang w:val="en-US"/>
        </w:rPr>
      </w:pP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8D3774" w:rsidRDefault="008D3774" w:rsidP="008D3774">
      <w:pPr>
        <w:rPr>
          <w:lang w:val="en-US"/>
        </w:rPr>
      </w:pPr>
      <w:r w:rsidRPr="007E2F6B">
        <w:rPr>
          <w:lang w:val="en-US"/>
        </w:rPr>
        <w:t>Journal of Turkish Social Sciences Research aims to contribute to the national and international literature in the field of social sciences.</w:t>
      </w:r>
    </w:p>
    <w:p w:rsidR="008D3774" w:rsidRDefault="008D3774" w:rsidP="008D3774">
      <w:pPr>
        <w:rPr>
          <w:lang w:val="en-US"/>
        </w:rPr>
      </w:pP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8D3774" w:rsidRDefault="008D3774" w:rsidP="008D3774">
      <w:pPr>
        <w:rPr>
          <w:lang w:val="en-US"/>
        </w:rPr>
      </w:pPr>
      <w:r w:rsidRPr="007E2F6B">
        <w:rPr>
          <w:lang w:val="en-US"/>
        </w:rPr>
        <w:t>Journal of Turkish Social Sciences Research aims to contribute to the national and international literature in the field of social sciences.</w:t>
      </w:r>
    </w:p>
    <w:p w:rsidR="008D3774" w:rsidRDefault="008D3774" w:rsidP="008D3774">
      <w:pPr>
        <w:rPr>
          <w:lang w:val="en-US"/>
        </w:rPr>
      </w:pPr>
      <w:r w:rsidRPr="007E2F6B">
        <w:rPr>
          <w:lang w:val="en-US"/>
        </w:rPr>
        <w:t>Journal of Turkish Social Sciences Research covers theoretical and applied studies in the fields of Business, Economics, Psychology, Political Science and International Relations, International Trade and Logistics and related departments and sciences.</w:t>
      </w:r>
    </w:p>
    <w:p w:rsidR="00474CA8" w:rsidRDefault="00474CA8" w:rsidP="008D3774">
      <w:pPr>
        <w:rPr>
          <w:lang w:val="en-US"/>
        </w:rPr>
      </w:pPr>
    </w:p>
    <w:p w:rsidR="00474CA8" w:rsidRDefault="00474CA8" w:rsidP="008D3774">
      <w:pPr>
        <w:rPr>
          <w:lang w:val="en-US"/>
        </w:rPr>
      </w:pPr>
    </w:p>
    <w:p w:rsidR="00516A84" w:rsidRDefault="00516A84" w:rsidP="00516A84">
      <w:pPr>
        <w:pBdr>
          <w:bottom w:val="single" w:sz="12" w:space="1" w:color="auto"/>
        </w:pBdr>
        <w:spacing w:before="120" w:after="120"/>
      </w:pPr>
    </w:p>
    <w:p w:rsidR="00516A84" w:rsidRPr="00321869" w:rsidRDefault="00516A84" w:rsidP="00516A84">
      <w:pPr>
        <w:spacing w:before="60" w:after="60"/>
        <w:rPr>
          <w:sz w:val="20"/>
          <w:szCs w:val="20"/>
          <w:lang w:val="en-US"/>
        </w:rPr>
      </w:pPr>
      <w:r w:rsidRPr="00321869">
        <w:rPr>
          <w:b/>
          <w:bCs/>
          <w:sz w:val="20"/>
          <w:szCs w:val="20"/>
          <w:lang w:val="en-US"/>
        </w:rPr>
        <w:t>Ethics Statement:</w:t>
      </w:r>
      <w:r w:rsidRPr="00321869">
        <w:rPr>
          <w:sz w:val="20"/>
          <w:szCs w:val="20"/>
          <w:lang w:val="en-US"/>
        </w:rPr>
        <w:t xml:space="preserve"> </w:t>
      </w:r>
      <w:r w:rsidR="0062129D" w:rsidRPr="00321869">
        <w:rPr>
          <w:sz w:val="20"/>
          <w:szCs w:val="20"/>
          <w:lang w:val="en-US"/>
        </w:rPr>
        <w:t>The author(s) declare that ethical rules were followed in all preparation processes of this study. In case of detection of a contrary situation, all responsibility belongs to the author(s).</w:t>
      </w:r>
    </w:p>
    <w:p w:rsidR="00516A84" w:rsidRPr="00321869" w:rsidRDefault="00516A84" w:rsidP="00321869">
      <w:pPr>
        <w:spacing w:before="60" w:after="60"/>
        <w:rPr>
          <w:b/>
          <w:bCs/>
          <w:sz w:val="20"/>
          <w:szCs w:val="20"/>
          <w:lang w:val="en-US"/>
        </w:rPr>
      </w:pPr>
      <w:r w:rsidRPr="00321869">
        <w:rPr>
          <w:b/>
          <w:bCs/>
          <w:sz w:val="20"/>
          <w:szCs w:val="20"/>
          <w:lang w:val="en-US"/>
        </w:rPr>
        <w:t>Author Contributions:</w:t>
      </w:r>
      <w:r w:rsidR="00086A03" w:rsidRPr="00321869">
        <w:rPr>
          <w:b/>
          <w:bCs/>
          <w:sz w:val="20"/>
          <w:szCs w:val="20"/>
          <w:lang w:val="en-US"/>
        </w:rPr>
        <w:t xml:space="preserve"> </w:t>
      </w:r>
      <w:r w:rsidR="00321869" w:rsidRPr="00321869">
        <w:rPr>
          <w:bCs/>
          <w:sz w:val="20"/>
          <w:szCs w:val="20"/>
          <w:lang w:val="en-US"/>
        </w:rPr>
        <w:t xml:space="preserve">The first author contributed to the study in sections </w:t>
      </w:r>
      <w:r w:rsidR="00321869" w:rsidRPr="00321869">
        <w:rPr>
          <w:bCs/>
          <w:i/>
          <w:sz w:val="20"/>
          <w:szCs w:val="20"/>
          <w:lang w:val="en-US"/>
        </w:rPr>
        <w:t xml:space="preserve">xxx, </w:t>
      </w:r>
      <w:proofErr w:type="spellStart"/>
      <w:r w:rsidR="00321869" w:rsidRPr="00321869">
        <w:rPr>
          <w:bCs/>
          <w:i/>
          <w:sz w:val="20"/>
          <w:szCs w:val="20"/>
          <w:lang w:val="en-US"/>
        </w:rPr>
        <w:t>yyy</w:t>
      </w:r>
      <w:proofErr w:type="spellEnd"/>
      <w:r w:rsidR="00321869" w:rsidRPr="00321869">
        <w:rPr>
          <w:bCs/>
          <w:sz w:val="20"/>
          <w:szCs w:val="20"/>
          <w:lang w:val="en-US"/>
        </w:rPr>
        <w:t xml:space="preserve">. The second author contributed to the study in sections </w:t>
      </w:r>
      <w:r w:rsidR="00321869" w:rsidRPr="00321869">
        <w:rPr>
          <w:bCs/>
          <w:i/>
          <w:sz w:val="20"/>
          <w:szCs w:val="20"/>
          <w:lang w:val="en-US"/>
        </w:rPr>
        <w:t xml:space="preserve">xxx, </w:t>
      </w:r>
      <w:proofErr w:type="spellStart"/>
      <w:r w:rsidR="00321869" w:rsidRPr="00321869">
        <w:rPr>
          <w:bCs/>
          <w:i/>
          <w:sz w:val="20"/>
          <w:szCs w:val="20"/>
          <w:lang w:val="en-US"/>
        </w:rPr>
        <w:t>yyy</w:t>
      </w:r>
      <w:proofErr w:type="spellEnd"/>
      <w:r w:rsidR="00321869" w:rsidRPr="00321869">
        <w:rPr>
          <w:bCs/>
          <w:sz w:val="20"/>
          <w:szCs w:val="20"/>
          <w:lang w:val="en-US"/>
        </w:rPr>
        <w:t xml:space="preserve">. First author's contribution rate: </w:t>
      </w:r>
      <w:r w:rsidR="00321869" w:rsidRPr="00321869">
        <w:rPr>
          <w:bCs/>
          <w:i/>
          <w:sz w:val="20"/>
          <w:szCs w:val="20"/>
          <w:lang w:val="en-US"/>
        </w:rPr>
        <w:t>XX</w:t>
      </w:r>
      <w:r w:rsidR="00321869" w:rsidRPr="00321869">
        <w:rPr>
          <w:bCs/>
          <w:sz w:val="20"/>
          <w:szCs w:val="20"/>
          <w:lang w:val="en-US"/>
        </w:rPr>
        <w:t xml:space="preserve">%, Second author's contribution rate: </w:t>
      </w:r>
      <w:r w:rsidR="00321869" w:rsidRPr="00321869">
        <w:rPr>
          <w:bCs/>
          <w:i/>
          <w:sz w:val="20"/>
          <w:szCs w:val="20"/>
          <w:lang w:val="en-US"/>
        </w:rPr>
        <w:t>YY</w:t>
      </w:r>
      <w:r w:rsidR="00321869" w:rsidRPr="00321869">
        <w:rPr>
          <w:bCs/>
          <w:sz w:val="20"/>
          <w:szCs w:val="20"/>
          <w:lang w:val="en-US"/>
        </w:rPr>
        <w:t>%</w:t>
      </w:r>
    </w:p>
    <w:p w:rsidR="00516A84" w:rsidRPr="00321869" w:rsidRDefault="00516A84" w:rsidP="00516A84">
      <w:pPr>
        <w:spacing w:before="60" w:after="60"/>
        <w:rPr>
          <w:i/>
          <w:iCs/>
          <w:sz w:val="20"/>
          <w:szCs w:val="20"/>
          <w:lang w:val="en-US"/>
        </w:rPr>
      </w:pPr>
      <w:r w:rsidRPr="00321869">
        <w:rPr>
          <w:b/>
          <w:bCs/>
          <w:sz w:val="20"/>
          <w:szCs w:val="20"/>
          <w:lang w:val="en-US"/>
        </w:rPr>
        <w:t>Conflict of Interest:</w:t>
      </w:r>
      <w:r w:rsidR="0062129D" w:rsidRPr="00321869">
        <w:rPr>
          <w:lang w:val="en-US"/>
        </w:rPr>
        <w:t xml:space="preserve"> </w:t>
      </w:r>
      <w:r w:rsidR="0062129D" w:rsidRPr="00321869">
        <w:rPr>
          <w:bCs/>
          <w:sz w:val="20"/>
          <w:szCs w:val="20"/>
          <w:lang w:val="en-US"/>
        </w:rPr>
        <w:t>There is no conflict of interest between the authors. The institution from which financial support (if any) is received is indicated here.</w:t>
      </w:r>
    </w:p>
    <w:p w:rsidR="00516A84" w:rsidRPr="00321869" w:rsidRDefault="00516A84" w:rsidP="00516A84">
      <w:pPr>
        <w:pBdr>
          <w:bottom w:val="single" w:sz="12" w:space="1" w:color="auto"/>
        </w:pBdr>
        <w:spacing w:before="60" w:after="60"/>
        <w:rPr>
          <w:sz w:val="20"/>
          <w:szCs w:val="20"/>
          <w:lang w:val="en-US"/>
        </w:rPr>
      </w:pPr>
      <w:r w:rsidRPr="00321869">
        <w:rPr>
          <w:b/>
          <w:bCs/>
          <w:sz w:val="20"/>
          <w:szCs w:val="20"/>
          <w:lang w:val="en-US"/>
        </w:rPr>
        <w:t>Acknowledgement</w:t>
      </w:r>
      <w:r w:rsidRPr="00321869">
        <w:rPr>
          <w:b/>
          <w:bCs/>
          <w:sz w:val="20"/>
          <w:szCs w:val="20"/>
          <w:lang w:val="en-US"/>
        </w:rPr>
        <w:tab/>
        <w:t>:</w:t>
      </w:r>
      <w:r w:rsidRPr="00321869">
        <w:rPr>
          <w:sz w:val="20"/>
          <w:szCs w:val="20"/>
          <w:lang w:val="en-US"/>
        </w:rPr>
        <w:t xml:space="preserve"> </w:t>
      </w:r>
      <w:r w:rsidR="0062129D" w:rsidRPr="00321869">
        <w:rPr>
          <w:sz w:val="20"/>
          <w:szCs w:val="20"/>
          <w:lang w:val="en-US"/>
        </w:rPr>
        <w:t>Acknowledgments to those who contributed to the publication process and the institution that received support are indicated here.</w:t>
      </w:r>
    </w:p>
    <w:p w:rsidR="007174CC" w:rsidRDefault="007174CC" w:rsidP="00516A84">
      <w:pPr>
        <w:pBdr>
          <w:bottom w:val="single" w:sz="12" w:space="1" w:color="auto"/>
        </w:pBdr>
        <w:spacing w:before="60" w:after="60"/>
        <w:rPr>
          <w:sz w:val="20"/>
          <w:szCs w:val="20"/>
        </w:rPr>
      </w:pPr>
    </w:p>
    <w:p w:rsidR="007174CC" w:rsidRPr="007174CC" w:rsidRDefault="007174CC" w:rsidP="007174CC">
      <w:pPr>
        <w:pBdr>
          <w:bottom w:val="single" w:sz="12" w:space="1" w:color="auto"/>
        </w:pBdr>
        <w:spacing w:before="60" w:after="60"/>
        <w:rPr>
          <w:sz w:val="20"/>
          <w:szCs w:val="20"/>
        </w:rPr>
      </w:pPr>
      <w:r w:rsidRPr="007174CC">
        <w:rPr>
          <w:b/>
          <w:sz w:val="20"/>
          <w:szCs w:val="20"/>
        </w:rPr>
        <w:t>Etik Beyanı</w:t>
      </w:r>
      <w:r w:rsidRPr="007174CC">
        <w:rPr>
          <w:sz w:val="20"/>
          <w:szCs w:val="20"/>
        </w:rPr>
        <w:t>:</w:t>
      </w:r>
      <w:r w:rsidR="00321869">
        <w:rPr>
          <w:sz w:val="20"/>
          <w:szCs w:val="20"/>
        </w:rPr>
        <w:t xml:space="preserve"> </w:t>
      </w:r>
      <w:r w:rsidR="00321869">
        <w:rPr>
          <w:i/>
          <w:sz w:val="20"/>
          <w:szCs w:val="20"/>
        </w:rPr>
        <w:t>XXX</w:t>
      </w:r>
      <w:r w:rsidRPr="007174CC">
        <w:rPr>
          <w:sz w:val="20"/>
          <w:szCs w:val="20"/>
        </w:rPr>
        <w:t xml:space="preserve">. </w:t>
      </w:r>
    </w:p>
    <w:p w:rsidR="007174CC" w:rsidRPr="007174CC" w:rsidRDefault="007174CC" w:rsidP="007174CC">
      <w:pPr>
        <w:pBdr>
          <w:bottom w:val="single" w:sz="12" w:space="1" w:color="auto"/>
        </w:pBdr>
        <w:spacing w:before="60" w:after="60"/>
        <w:rPr>
          <w:sz w:val="20"/>
          <w:szCs w:val="20"/>
        </w:rPr>
      </w:pPr>
      <w:r w:rsidRPr="007174CC">
        <w:rPr>
          <w:b/>
          <w:sz w:val="20"/>
          <w:szCs w:val="20"/>
        </w:rPr>
        <w:t>Etik Kurul Onayı (Varsa):</w:t>
      </w:r>
      <w:r w:rsidRPr="007174CC">
        <w:rPr>
          <w:sz w:val="20"/>
          <w:szCs w:val="20"/>
        </w:rPr>
        <w:t xml:space="preserve"> </w:t>
      </w:r>
      <w:r w:rsidR="00321869">
        <w:rPr>
          <w:i/>
          <w:sz w:val="20"/>
          <w:szCs w:val="20"/>
        </w:rPr>
        <w:t>XXX</w:t>
      </w:r>
      <w:r w:rsidR="00321869" w:rsidRPr="007174CC">
        <w:rPr>
          <w:sz w:val="20"/>
          <w:szCs w:val="20"/>
        </w:rPr>
        <w:t>.</w:t>
      </w:r>
    </w:p>
    <w:p w:rsidR="007174CC" w:rsidRPr="007174CC" w:rsidRDefault="007174CC" w:rsidP="007174CC">
      <w:pPr>
        <w:pBdr>
          <w:bottom w:val="single" w:sz="12" w:space="1" w:color="auto"/>
        </w:pBdr>
        <w:spacing w:before="60" w:after="60"/>
        <w:rPr>
          <w:sz w:val="20"/>
          <w:szCs w:val="20"/>
        </w:rPr>
      </w:pPr>
      <w:r w:rsidRPr="0062129D">
        <w:rPr>
          <w:b/>
          <w:sz w:val="20"/>
          <w:szCs w:val="20"/>
        </w:rPr>
        <w:t>Yazar Katkıları:</w:t>
      </w:r>
      <w:r w:rsidRPr="007174CC">
        <w:rPr>
          <w:sz w:val="20"/>
          <w:szCs w:val="20"/>
        </w:rPr>
        <w:t xml:space="preserve"> </w:t>
      </w:r>
      <w:r w:rsidR="00321869">
        <w:rPr>
          <w:i/>
          <w:sz w:val="20"/>
          <w:szCs w:val="20"/>
        </w:rPr>
        <w:t>XXX</w:t>
      </w:r>
      <w:r w:rsidR="00321869" w:rsidRPr="007174CC">
        <w:rPr>
          <w:sz w:val="20"/>
          <w:szCs w:val="20"/>
        </w:rPr>
        <w:t>.</w:t>
      </w:r>
    </w:p>
    <w:p w:rsidR="007174CC" w:rsidRPr="007174CC" w:rsidRDefault="007174CC" w:rsidP="007174CC">
      <w:pPr>
        <w:pBdr>
          <w:bottom w:val="single" w:sz="12" w:space="1" w:color="auto"/>
        </w:pBdr>
        <w:spacing w:before="60" w:after="60"/>
        <w:rPr>
          <w:sz w:val="20"/>
          <w:szCs w:val="20"/>
        </w:rPr>
      </w:pPr>
      <w:r w:rsidRPr="0062129D">
        <w:rPr>
          <w:b/>
          <w:sz w:val="20"/>
          <w:szCs w:val="20"/>
        </w:rPr>
        <w:t>Çıkar Beyanı:</w:t>
      </w:r>
      <w:r w:rsidRPr="007174CC">
        <w:rPr>
          <w:sz w:val="20"/>
          <w:szCs w:val="20"/>
        </w:rPr>
        <w:t xml:space="preserve"> </w:t>
      </w:r>
      <w:r w:rsidR="00321869">
        <w:rPr>
          <w:i/>
          <w:sz w:val="20"/>
          <w:szCs w:val="20"/>
        </w:rPr>
        <w:t>XXX</w:t>
      </w:r>
      <w:r w:rsidR="00321869" w:rsidRPr="007174CC">
        <w:rPr>
          <w:sz w:val="20"/>
          <w:szCs w:val="20"/>
        </w:rPr>
        <w:t>.</w:t>
      </w:r>
    </w:p>
    <w:p w:rsidR="007174CC" w:rsidRPr="006E7763" w:rsidRDefault="007174CC" w:rsidP="007174CC">
      <w:pPr>
        <w:pBdr>
          <w:bottom w:val="single" w:sz="12" w:space="1" w:color="auto"/>
        </w:pBdr>
        <w:spacing w:before="60" w:after="60"/>
        <w:rPr>
          <w:sz w:val="20"/>
          <w:szCs w:val="20"/>
        </w:rPr>
      </w:pPr>
      <w:r w:rsidRPr="0062129D">
        <w:rPr>
          <w:b/>
          <w:sz w:val="20"/>
          <w:szCs w:val="20"/>
        </w:rPr>
        <w:t>Teşekkür (Varsa)</w:t>
      </w:r>
      <w:r w:rsidRPr="0062129D">
        <w:rPr>
          <w:b/>
          <w:sz w:val="20"/>
          <w:szCs w:val="20"/>
        </w:rPr>
        <w:tab/>
      </w:r>
      <w:r w:rsidR="00321869">
        <w:rPr>
          <w:sz w:val="20"/>
          <w:szCs w:val="20"/>
        </w:rPr>
        <w:t xml:space="preserve">: </w:t>
      </w:r>
      <w:r w:rsidR="00321869">
        <w:rPr>
          <w:i/>
          <w:sz w:val="20"/>
          <w:szCs w:val="20"/>
        </w:rPr>
        <w:t>XXX</w:t>
      </w:r>
      <w:r w:rsidR="00321869" w:rsidRPr="007174CC">
        <w:rPr>
          <w:sz w:val="20"/>
          <w:szCs w:val="20"/>
        </w:rPr>
        <w:t>.</w:t>
      </w:r>
    </w:p>
    <w:p w:rsidR="009519EF" w:rsidRDefault="009519EF" w:rsidP="00B4083E">
      <w:pPr>
        <w:tabs>
          <w:tab w:val="left" w:pos="0"/>
          <w:tab w:val="left" w:pos="180"/>
        </w:tabs>
        <w:spacing w:after="240"/>
        <w:ind w:firstLine="0"/>
      </w:pPr>
    </w:p>
    <w:p w:rsidR="00052248" w:rsidRPr="00D218D2" w:rsidRDefault="00CE518F" w:rsidP="00B4083E">
      <w:pPr>
        <w:tabs>
          <w:tab w:val="left" w:pos="0"/>
          <w:tab w:val="left" w:pos="180"/>
        </w:tabs>
        <w:spacing w:after="240"/>
        <w:ind w:firstLine="0"/>
        <w:rPr>
          <w:b/>
          <w:lang w:val="en-US" w:eastAsia="en-US"/>
        </w:rPr>
      </w:pPr>
      <w:r w:rsidRPr="00D218D2">
        <w:rPr>
          <w:b/>
          <w:lang w:val="en-US" w:eastAsia="en-US"/>
        </w:rPr>
        <w:t>REFERENCES</w:t>
      </w:r>
    </w:p>
    <w:bookmarkEnd w:id="1"/>
    <w:p w:rsidR="00505376" w:rsidRPr="00D218D2" w:rsidRDefault="00505376" w:rsidP="00505376">
      <w:pPr>
        <w:ind w:left="709" w:hanging="709"/>
        <w:rPr>
          <w:lang w:val="en-US" w:eastAsia="en-US"/>
        </w:rPr>
      </w:pPr>
      <w:proofErr w:type="gramStart"/>
      <w:r w:rsidRPr="00D218D2">
        <w:rPr>
          <w:lang w:val="en-US" w:eastAsia="en-US"/>
        </w:rPr>
        <w:t>Alexander, D. E. (2014).</w:t>
      </w:r>
      <w:proofErr w:type="gramEnd"/>
      <w:r w:rsidRPr="00D218D2">
        <w:rPr>
          <w:lang w:val="en-US" w:eastAsia="en-US"/>
        </w:rPr>
        <w:t xml:space="preserve"> Social media in disaster risk reduction and crisis management. </w:t>
      </w:r>
      <w:r w:rsidRPr="00D218D2">
        <w:rPr>
          <w:i/>
          <w:iCs/>
          <w:lang w:val="en-US" w:eastAsia="en-US"/>
        </w:rPr>
        <w:t>Science and Engineering Ethics</w:t>
      </w:r>
      <w:r w:rsidRPr="00D218D2">
        <w:rPr>
          <w:iCs/>
          <w:lang w:val="en-US" w:eastAsia="en-US"/>
        </w:rPr>
        <w:t xml:space="preserve">, </w:t>
      </w:r>
      <w:r w:rsidRPr="00D218D2">
        <w:rPr>
          <w:i/>
          <w:iCs/>
          <w:lang w:val="en-US" w:eastAsia="en-US"/>
        </w:rPr>
        <w:t>20</w:t>
      </w:r>
      <w:r w:rsidRPr="00D218D2">
        <w:rPr>
          <w:lang w:val="en-US" w:eastAsia="en-US"/>
        </w:rPr>
        <w:t>(3), 717–733.</w:t>
      </w:r>
    </w:p>
    <w:p w:rsidR="00505376" w:rsidRPr="00D218D2" w:rsidRDefault="00D218D2" w:rsidP="00505376">
      <w:pPr>
        <w:ind w:left="709" w:hanging="709"/>
        <w:rPr>
          <w:lang w:val="en-US" w:eastAsia="en-US"/>
        </w:rPr>
      </w:pPr>
      <w:proofErr w:type="gramStart"/>
      <w:r w:rsidRPr="00D218D2">
        <w:rPr>
          <w:lang w:val="en-US" w:eastAsia="en-US"/>
        </w:rPr>
        <w:t xml:space="preserve">Arendt, C., </w:t>
      </w:r>
      <w:proofErr w:type="spellStart"/>
      <w:r w:rsidRPr="00D218D2">
        <w:rPr>
          <w:lang w:val="en-US" w:eastAsia="en-US"/>
        </w:rPr>
        <w:t>LaFleche</w:t>
      </w:r>
      <w:proofErr w:type="spellEnd"/>
      <w:r w:rsidRPr="00D218D2">
        <w:rPr>
          <w:lang w:val="en-US" w:eastAsia="en-US"/>
        </w:rPr>
        <w:t>, M., and</w:t>
      </w:r>
      <w:r w:rsidR="00505376" w:rsidRPr="00D218D2">
        <w:rPr>
          <w:lang w:val="en-US" w:eastAsia="en-US"/>
        </w:rPr>
        <w:t xml:space="preserve"> </w:t>
      </w:r>
      <w:proofErr w:type="spellStart"/>
      <w:r w:rsidR="00505376" w:rsidRPr="00D218D2">
        <w:rPr>
          <w:lang w:val="en-US" w:eastAsia="en-US"/>
        </w:rPr>
        <w:t>Limperopulos</w:t>
      </w:r>
      <w:proofErr w:type="spellEnd"/>
      <w:r w:rsidR="00505376" w:rsidRPr="00D218D2">
        <w:rPr>
          <w:lang w:val="en-US" w:eastAsia="en-US"/>
        </w:rPr>
        <w:t>, M. A. (2017).</w:t>
      </w:r>
      <w:proofErr w:type="gramEnd"/>
      <w:r w:rsidR="00505376" w:rsidRPr="00D218D2">
        <w:rPr>
          <w:lang w:val="en-US" w:eastAsia="en-US"/>
        </w:rPr>
        <w:t xml:space="preserve"> A qualitative meta-analysis of apologia, image repair, and crisis communication: Implications for theory and practice. </w:t>
      </w:r>
      <w:r w:rsidR="00505376" w:rsidRPr="00D218D2">
        <w:rPr>
          <w:i/>
          <w:iCs/>
          <w:lang w:val="en-US" w:eastAsia="en-US"/>
        </w:rPr>
        <w:t>Public Relations Review</w:t>
      </w:r>
      <w:r w:rsidR="00505376" w:rsidRPr="00D218D2">
        <w:rPr>
          <w:lang w:val="en-US" w:eastAsia="en-US"/>
        </w:rPr>
        <w:t>, 43, 517-526.</w:t>
      </w:r>
    </w:p>
    <w:p w:rsidR="00505376" w:rsidRPr="00D218D2" w:rsidRDefault="00505376" w:rsidP="00505376">
      <w:pPr>
        <w:ind w:left="709" w:hanging="709"/>
        <w:rPr>
          <w:lang w:val="en-US" w:eastAsia="en-US"/>
        </w:rPr>
      </w:pPr>
      <w:proofErr w:type="gramStart"/>
      <w:r w:rsidRPr="00D218D2">
        <w:rPr>
          <w:lang w:val="en-US" w:eastAsia="en-US"/>
        </w:rPr>
        <w:t xml:space="preserve">Bakker, M. H., Van </w:t>
      </w:r>
      <w:proofErr w:type="spellStart"/>
      <w:r w:rsidRPr="00D218D2">
        <w:rPr>
          <w:lang w:val="en-US" w:eastAsia="en-US"/>
        </w:rPr>
        <w:t>Bomme</w:t>
      </w:r>
      <w:r w:rsidR="00D218D2" w:rsidRPr="00D218D2">
        <w:rPr>
          <w:lang w:val="en-US" w:eastAsia="en-US"/>
        </w:rPr>
        <w:t>l</w:t>
      </w:r>
      <w:proofErr w:type="spellEnd"/>
      <w:r w:rsidR="00D218D2" w:rsidRPr="00D218D2">
        <w:rPr>
          <w:lang w:val="en-US" w:eastAsia="en-US"/>
        </w:rPr>
        <w:t xml:space="preserve">, M., </w:t>
      </w:r>
      <w:proofErr w:type="spellStart"/>
      <w:r w:rsidR="00D218D2" w:rsidRPr="00D218D2">
        <w:rPr>
          <w:lang w:val="en-US" w:eastAsia="en-US"/>
        </w:rPr>
        <w:t>Kerstholt</w:t>
      </w:r>
      <w:proofErr w:type="spellEnd"/>
      <w:r w:rsidR="00D218D2" w:rsidRPr="00D218D2">
        <w:rPr>
          <w:lang w:val="en-US" w:eastAsia="en-US"/>
        </w:rPr>
        <w:t>, J. H., and</w:t>
      </w:r>
      <w:r w:rsidRPr="00D218D2">
        <w:rPr>
          <w:lang w:val="en-US" w:eastAsia="en-US"/>
        </w:rPr>
        <w:t xml:space="preserve"> </w:t>
      </w:r>
      <w:proofErr w:type="spellStart"/>
      <w:r w:rsidRPr="00D218D2">
        <w:rPr>
          <w:lang w:val="en-US" w:eastAsia="en-US"/>
        </w:rPr>
        <w:t>Giebels</w:t>
      </w:r>
      <w:proofErr w:type="spellEnd"/>
      <w:r w:rsidRPr="00D218D2">
        <w:rPr>
          <w:lang w:val="en-US" w:eastAsia="en-US"/>
        </w:rPr>
        <w:t>, E. (2019).</w:t>
      </w:r>
      <w:proofErr w:type="gramEnd"/>
      <w:r w:rsidRPr="00D218D2">
        <w:rPr>
          <w:lang w:val="en-US" w:eastAsia="en-US"/>
        </w:rPr>
        <w:t xml:space="preserve"> The interplay between governmental communications and fellow citizens’ reactions via twitter: Experimental results of a theoretical crisis in The Netherlands. </w:t>
      </w:r>
      <w:r w:rsidRPr="00D218D2">
        <w:rPr>
          <w:i/>
          <w:iCs/>
          <w:lang w:val="en-US" w:eastAsia="en-US"/>
        </w:rPr>
        <w:t>Journal of Contingencies and Crisis Management</w:t>
      </w:r>
      <w:r w:rsidRPr="00D218D2">
        <w:rPr>
          <w:iCs/>
          <w:lang w:val="en-US" w:eastAsia="en-US"/>
        </w:rPr>
        <w:t>, 27</w:t>
      </w:r>
      <w:r w:rsidRPr="00D218D2">
        <w:rPr>
          <w:lang w:val="en-US" w:eastAsia="en-US"/>
        </w:rPr>
        <w:t>(3), 265–271.</w:t>
      </w:r>
    </w:p>
    <w:p w:rsidR="00505376" w:rsidRPr="00D218D2" w:rsidRDefault="00D218D2" w:rsidP="00505376">
      <w:pPr>
        <w:ind w:left="709" w:hanging="709"/>
        <w:rPr>
          <w:lang w:val="en-US" w:eastAsia="en-US"/>
        </w:rPr>
      </w:pPr>
      <w:proofErr w:type="spellStart"/>
      <w:proofErr w:type="gramStart"/>
      <w:r w:rsidRPr="00D218D2">
        <w:rPr>
          <w:lang w:val="en-US" w:eastAsia="en-US"/>
        </w:rPr>
        <w:t>Bayık</w:t>
      </w:r>
      <w:proofErr w:type="spellEnd"/>
      <w:r w:rsidRPr="00D218D2">
        <w:rPr>
          <w:lang w:val="en-US" w:eastAsia="en-US"/>
        </w:rPr>
        <w:t>, M., and</w:t>
      </w:r>
      <w:r w:rsidR="004C68C6" w:rsidRPr="00D218D2">
        <w:rPr>
          <w:lang w:val="en-US" w:eastAsia="en-US"/>
        </w:rPr>
        <w:t xml:space="preserve"> </w:t>
      </w:r>
      <w:proofErr w:type="spellStart"/>
      <w:r w:rsidR="004C68C6" w:rsidRPr="00D218D2">
        <w:rPr>
          <w:lang w:val="en-US" w:eastAsia="en-US"/>
        </w:rPr>
        <w:t>Gürbüz</w:t>
      </w:r>
      <w:proofErr w:type="spellEnd"/>
      <w:r w:rsidR="004C68C6" w:rsidRPr="00D218D2">
        <w:rPr>
          <w:lang w:val="en-US" w:eastAsia="en-US"/>
        </w:rPr>
        <w:t>, S.</w:t>
      </w:r>
      <w:r w:rsidR="00505376" w:rsidRPr="00D218D2">
        <w:rPr>
          <w:lang w:val="en-US" w:eastAsia="en-US"/>
        </w:rPr>
        <w:t xml:space="preserve"> (2016).</w:t>
      </w:r>
      <w:proofErr w:type="gramEnd"/>
      <w:r w:rsidR="00505376" w:rsidRPr="00D218D2">
        <w:rPr>
          <w:lang w:val="en-US" w:eastAsia="en-US"/>
        </w:rPr>
        <w:t xml:space="preserve"> </w:t>
      </w:r>
      <w:proofErr w:type="spellStart"/>
      <w:r w:rsidR="00505376" w:rsidRPr="00D218D2">
        <w:rPr>
          <w:lang w:val="en-US" w:eastAsia="en-US"/>
        </w:rPr>
        <w:t>Ölçek</w:t>
      </w:r>
      <w:proofErr w:type="spellEnd"/>
      <w:r w:rsidR="00505376" w:rsidRPr="00D218D2">
        <w:rPr>
          <w:lang w:val="en-US" w:eastAsia="en-US"/>
        </w:rPr>
        <w:t xml:space="preserve"> </w:t>
      </w:r>
      <w:proofErr w:type="spellStart"/>
      <w:r w:rsidR="00505376" w:rsidRPr="00D218D2">
        <w:rPr>
          <w:lang w:val="en-US" w:eastAsia="en-US"/>
        </w:rPr>
        <w:t>uyarlamada</w:t>
      </w:r>
      <w:proofErr w:type="spellEnd"/>
      <w:r w:rsidR="00505376" w:rsidRPr="00D218D2">
        <w:rPr>
          <w:lang w:val="en-US" w:eastAsia="en-US"/>
        </w:rPr>
        <w:t xml:space="preserve"> </w:t>
      </w:r>
      <w:proofErr w:type="spellStart"/>
      <w:r w:rsidR="00505376" w:rsidRPr="00D218D2">
        <w:rPr>
          <w:lang w:val="en-US" w:eastAsia="en-US"/>
        </w:rPr>
        <w:t>metodoloji</w:t>
      </w:r>
      <w:proofErr w:type="spellEnd"/>
      <w:r w:rsidR="00505376" w:rsidRPr="00D218D2">
        <w:rPr>
          <w:lang w:val="en-US" w:eastAsia="en-US"/>
        </w:rPr>
        <w:t xml:space="preserve"> </w:t>
      </w:r>
      <w:proofErr w:type="spellStart"/>
      <w:r w:rsidR="00505376" w:rsidRPr="00D218D2">
        <w:rPr>
          <w:lang w:val="en-US" w:eastAsia="en-US"/>
        </w:rPr>
        <w:t>sorunu</w:t>
      </w:r>
      <w:proofErr w:type="spellEnd"/>
      <w:r w:rsidR="00505376" w:rsidRPr="00D218D2">
        <w:rPr>
          <w:lang w:val="en-US" w:eastAsia="en-US"/>
        </w:rPr>
        <w:t xml:space="preserve">: </w:t>
      </w:r>
      <w:proofErr w:type="spellStart"/>
      <w:r w:rsidR="00505376" w:rsidRPr="00D218D2">
        <w:rPr>
          <w:lang w:val="en-US" w:eastAsia="en-US"/>
        </w:rPr>
        <w:t>yönetim</w:t>
      </w:r>
      <w:proofErr w:type="spellEnd"/>
      <w:r w:rsidR="00505376" w:rsidRPr="00D218D2">
        <w:rPr>
          <w:lang w:val="en-US" w:eastAsia="en-US"/>
        </w:rPr>
        <w:t xml:space="preserve"> </w:t>
      </w:r>
      <w:proofErr w:type="spellStart"/>
      <w:r w:rsidR="00505376" w:rsidRPr="00D218D2">
        <w:rPr>
          <w:lang w:val="en-US" w:eastAsia="en-US"/>
        </w:rPr>
        <w:t>ve</w:t>
      </w:r>
      <w:proofErr w:type="spellEnd"/>
      <w:r w:rsidR="00505376" w:rsidRPr="00D218D2">
        <w:rPr>
          <w:lang w:val="en-US" w:eastAsia="en-US"/>
        </w:rPr>
        <w:t xml:space="preserve"> </w:t>
      </w:r>
      <w:proofErr w:type="spellStart"/>
      <w:r w:rsidR="00505376" w:rsidRPr="00D218D2">
        <w:rPr>
          <w:lang w:val="en-US" w:eastAsia="en-US"/>
        </w:rPr>
        <w:t>örgüt</w:t>
      </w:r>
      <w:proofErr w:type="spellEnd"/>
      <w:r w:rsidR="00505376" w:rsidRPr="00D218D2">
        <w:rPr>
          <w:lang w:val="en-US" w:eastAsia="en-US"/>
        </w:rPr>
        <w:t xml:space="preserve"> </w:t>
      </w:r>
      <w:proofErr w:type="spellStart"/>
      <w:r w:rsidR="00505376" w:rsidRPr="00D218D2">
        <w:rPr>
          <w:lang w:val="en-US" w:eastAsia="en-US"/>
        </w:rPr>
        <w:t>alanında</w:t>
      </w:r>
      <w:proofErr w:type="spellEnd"/>
      <w:r w:rsidR="00505376" w:rsidRPr="00D218D2">
        <w:rPr>
          <w:lang w:val="en-US" w:eastAsia="en-US"/>
        </w:rPr>
        <w:t xml:space="preserve"> </w:t>
      </w:r>
      <w:proofErr w:type="spellStart"/>
      <w:r w:rsidR="00505376" w:rsidRPr="00D218D2">
        <w:rPr>
          <w:lang w:val="en-US" w:eastAsia="en-US"/>
        </w:rPr>
        <w:t>uyarlanan</w:t>
      </w:r>
      <w:proofErr w:type="spellEnd"/>
      <w:r w:rsidR="00505376" w:rsidRPr="00D218D2">
        <w:rPr>
          <w:lang w:val="en-US" w:eastAsia="en-US"/>
        </w:rPr>
        <w:t xml:space="preserve"> </w:t>
      </w:r>
      <w:proofErr w:type="spellStart"/>
      <w:r w:rsidR="00505376" w:rsidRPr="00D218D2">
        <w:rPr>
          <w:lang w:val="en-US" w:eastAsia="en-US"/>
        </w:rPr>
        <w:t>ölçekler</w:t>
      </w:r>
      <w:proofErr w:type="spellEnd"/>
      <w:r w:rsidR="00505376" w:rsidRPr="00D218D2">
        <w:rPr>
          <w:lang w:val="en-US" w:eastAsia="en-US"/>
        </w:rPr>
        <w:t xml:space="preserve"> </w:t>
      </w:r>
      <w:proofErr w:type="spellStart"/>
      <w:r w:rsidR="00505376" w:rsidRPr="00D218D2">
        <w:rPr>
          <w:lang w:val="en-US" w:eastAsia="en-US"/>
        </w:rPr>
        <w:t>üzerinden</w:t>
      </w:r>
      <w:proofErr w:type="spellEnd"/>
      <w:r w:rsidR="00505376" w:rsidRPr="00D218D2">
        <w:rPr>
          <w:lang w:val="en-US" w:eastAsia="en-US"/>
        </w:rPr>
        <w:t xml:space="preserve"> </w:t>
      </w:r>
      <w:proofErr w:type="spellStart"/>
      <w:r w:rsidR="00505376" w:rsidRPr="00D218D2">
        <w:rPr>
          <w:lang w:val="en-US" w:eastAsia="en-US"/>
        </w:rPr>
        <w:t>bir</w:t>
      </w:r>
      <w:proofErr w:type="spellEnd"/>
      <w:r w:rsidR="00505376" w:rsidRPr="00D218D2">
        <w:rPr>
          <w:lang w:val="en-US" w:eastAsia="en-US"/>
        </w:rPr>
        <w:t xml:space="preserve"> </w:t>
      </w:r>
      <w:proofErr w:type="spellStart"/>
      <w:r w:rsidR="00505376" w:rsidRPr="00D218D2">
        <w:rPr>
          <w:lang w:val="en-US" w:eastAsia="en-US"/>
        </w:rPr>
        <w:t>araştırma</w:t>
      </w:r>
      <w:proofErr w:type="spellEnd"/>
      <w:r w:rsidR="00505376" w:rsidRPr="00D218D2">
        <w:rPr>
          <w:lang w:val="en-US" w:eastAsia="en-US"/>
        </w:rPr>
        <w:t xml:space="preserve">, </w:t>
      </w:r>
      <w:r w:rsidR="00505376" w:rsidRPr="00D218D2">
        <w:rPr>
          <w:i/>
          <w:lang w:val="en-US" w:eastAsia="en-US"/>
        </w:rPr>
        <w:t>The Journal of Human and Work</w:t>
      </w:r>
      <w:r w:rsidR="004C68C6" w:rsidRPr="00D218D2">
        <w:rPr>
          <w:lang w:val="en-US" w:eastAsia="en-US"/>
        </w:rPr>
        <w:t xml:space="preserve">, </w:t>
      </w:r>
      <w:r w:rsidR="00505376" w:rsidRPr="00D218D2">
        <w:rPr>
          <w:i/>
          <w:lang w:val="en-US" w:eastAsia="en-US"/>
        </w:rPr>
        <w:t>3</w:t>
      </w:r>
      <w:r w:rsidR="00505376" w:rsidRPr="00D218D2">
        <w:rPr>
          <w:lang w:val="en-US" w:eastAsia="en-US"/>
        </w:rPr>
        <w:t xml:space="preserve">(1), </w:t>
      </w:r>
      <w:proofErr w:type="spellStart"/>
      <w:r w:rsidR="00505376" w:rsidRPr="00D218D2">
        <w:rPr>
          <w:lang w:val="en-US" w:eastAsia="en-US"/>
        </w:rPr>
        <w:t>pp</w:t>
      </w:r>
      <w:proofErr w:type="spellEnd"/>
      <w:r w:rsidR="00505376" w:rsidRPr="00D218D2">
        <w:rPr>
          <w:lang w:val="en-US" w:eastAsia="en-US"/>
        </w:rPr>
        <w:t xml:space="preserve"> 1-20.</w:t>
      </w:r>
    </w:p>
    <w:p w:rsidR="00505376" w:rsidRPr="00D218D2" w:rsidRDefault="004C68C6" w:rsidP="00505376">
      <w:pPr>
        <w:ind w:left="709" w:hanging="709"/>
        <w:rPr>
          <w:lang w:val="en-US" w:eastAsia="en-US"/>
        </w:rPr>
      </w:pPr>
      <w:proofErr w:type="spellStart"/>
      <w:proofErr w:type="gramStart"/>
      <w:r w:rsidRPr="00D218D2">
        <w:rPr>
          <w:lang w:val="en-US" w:eastAsia="en-US"/>
        </w:rPr>
        <w:t>Bayntun</w:t>
      </w:r>
      <w:proofErr w:type="spellEnd"/>
      <w:r w:rsidRPr="00D218D2">
        <w:rPr>
          <w:lang w:val="en-US" w:eastAsia="en-US"/>
        </w:rPr>
        <w:t>, C.,</w:t>
      </w:r>
      <w:r w:rsidR="00D218D2" w:rsidRPr="00D218D2">
        <w:rPr>
          <w:lang w:val="en-US" w:eastAsia="en-US"/>
        </w:rPr>
        <w:t xml:space="preserve"> </w:t>
      </w:r>
      <w:proofErr w:type="spellStart"/>
      <w:r w:rsidR="00D218D2" w:rsidRPr="00D218D2">
        <w:rPr>
          <w:lang w:val="en-US" w:eastAsia="en-US"/>
        </w:rPr>
        <w:t>Rockenschaub</w:t>
      </w:r>
      <w:proofErr w:type="spellEnd"/>
      <w:r w:rsidR="00D218D2" w:rsidRPr="00D218D2">
        <w:rPr>
          <w:lang w:val="en-US" w:eastAsia="en-US"/>
        </w:rPr>
        <w:t>, G., and</w:t>
      </w:r>
      <w:r w:rsidR="00505376" w:rsidRPr="00D218D2">
        <w:rPr>
          <w:lang w:val="en-US" w:eastAsia="en-US"/>
        </w:rPr>
        <w:t xml:space="preserve"> Murray, V. (2012).</w:t>
      </w:r>
      <w:proofErr w:type="gramEnd"/>
      <w:r w:rsidR="00505376" w:rsidRPr="00D218D2">
        <w:rPr>
          <w:lang w:val="en-US" w:eastAsia="en-US"/>
        </w:rPr>
        <w:t xml:space="preserve"> </w:t>
      </w:r>
      <w:proofErr w:type="gramStart"/>
      <w:r w:rsidR="00505376" w:rsidRPr="00D218D2">
        <w:rPr>
          <w:lang w:val="en-US" w:eastAsia="en-US"/>
        </w:rPr>
        <w:t>Developing a health system approach to disaster management: A qualitative analysis of the core literature to complement the WHO Toolkit for assessing health-system capacity for crisis management.</w:t>
      </w:r>
      <w:proofErr w:type="gramEnd"/>
      <w:r w:rsidR="00505376" w:rsidRPr="00D218D2">
        <w:rPr>
          <w:lang w:val="en-US" w:eastAsia="en-US"/>
        </w:rPr>
        <w:t xml:space="preserve"> </w:t>
      </w:r>
      <w:r w:rsidR="00505376" w:rsidRPr="00D218D2">
        <w:rPr>
          <w:i/>
          <w:lang w:val="en-US" w:eastAsia="en-US"/>
        </w:rPr>
        <w:t>PLOS Currents</w:t>
      </w:r>
      <w:r w:rsidR="00505376" w:rsidRPr="00D218D2">
        <w:rPr>
          <w:lang w:val="en-US" w:eastAsia="en-US"/>
        </w:rPr>
        <w:t xml:space="preserve">, 4, e5028b6037259a. </w:t>
      </w:r>
      <w:hyperlink r:id="rId9" w:history="1">
        <w:r w:rsidR="00505376" w:rsidRPr="00D218D2">
          <w:rPr>
            <w:rStyle w:val="Kpr"/>
            <w:lang w:val="en-US" w:eastAsia="en-US"/>
          </w:rPr>
          <w:t>https://doi.org/10.1371/5028b6037259a</w:t>
        </w:r>
      </w:hyperlink>
    </w:p>
    <w:sectPr w:rsidR="00505376" w:rsidRPr="00D218D2" w:rsidSect="00AC1664">
      <w:headerReference w:type="even" r:id="rId10"/>
      <w:headerReference w:type="default" r:id="rId11"/>
      <w:footerReference w:type="even" r:id="rId12"/>
      <w:footerReference w:type="default" r:id="rId13"/>
      <w:headerReference w:type="first" r:id="rId14"/>
      <w:footerReference w:type="first" r:id="rId15"/>
      <w:pgSz w:w="11910" w:h="16840"/>
      <w:pgMar w:top="1140" w:right="1420" w:bottom="1640" w:left="1160" w:header="850" w:footer="850" w:gutter="0"/>
      <w:pgNumType w:start="106"/>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F9" w:rsidRDefault="003213F9">
      <w:r>
        <w:separator/>
      </w:r>
    </w:p>
  </w:endnote>
  <w:endnote w:type="continuationSeparator" w:id="0">
    <w:p w:rsidR="003213F9" w:rsidRDefault="0032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8E" w:rsidRPr="00E401B7" w:rsidRDefault="003213F9" w:rsidP="00E401B7">
    <w:pPr>
      <w:tabs>
        <w:tab w:val="center" w:pos="4536"/>
        <w:tab w:val="right" w:pos="9072"/>
      </w:tabs>
      <w:ind w:firstLine="0"/>
      <w:rPr>
        <w:rFonts w:ascii="Bookman Old Style" w:hAnsi="Bookman Old Style"/>
        <w:sz w:val="20"/>
        <w:szCs w:val="20"/>
        <w:lang w:bidi="ar-SA"/>
      </w:rPr>
    </w:pPr>
    <w:r>
      <w:rPr>
        <w:rFonts w:ascii="Calibri" w:hAnsi="Calibri"/>
        <w:lang w:bidi="ar-SA"/>
      </w:rPr>
      <w:pict>
        <v:rect id="_x0000_i1027" style="width:448.6pt;height:1.6pt" o:hrpct="989" o:hralign="center" o:hrstd="t" o:hr="t" fillcolor="#a0a0a0" stroked="f"/>
      </w:pict>
    </w:r>
  </w:p>
  <w:p w:rsidR="00EC3B47" w:rsidRPr="00413097" w:rsidRDefault="00EC3B47" w:rsidP="00EC3B47">
    <w:pPr>
      <w:tabs>
        <w:tab w:val="center" w:pos="4536"/>
        <w:tab w:val="right" w:pos="9072"/>
      </w:tabs>
      <w:jc w:val="center"/>
      <w:rPr>
        <w:rFonts w:ascii="Bookman Old Style" w:hAnsi="Bookman Old Style"/>
        <w:sz w:val="20"/>
        <w:szCs w:val="20"/>
        <w:lang w:val="en-US" w:bidi="ar-SA"/>
      </w:rPr>
    </w:pPr>
    <w:r w:rsidRPr="00413097">
      <w:rPr>
        <w:rFonts w:ascii="Bookman Old Style" w:hAnsi="Bookman Old Style"/>
        <w:sz w:val="20"/>
        <w:szCs w:val="20"/>
        <w:lang w:val="en-US" w:bidi="ar-SA"/>
      </w:rPr>
      <w:t>Journal of Turkish Social Sciences Research</w:t>
    </w:r>
  </w:p>
  <w:p w:rsidR="00EC3B47" w:rsidRPr="00413097" w:rsidRDefault="00EC3B47" w:rsidP="00EC3B47">
    <w:pPr>
      <w:tabs>
        <w:tab w:val="center" w:pos="4536"/>
        <w:tab w:val="right" w:pos="9072"/>
      </w:tabs>
      <w:jc w:val="center"/>
      <w:rPr>
        <w:rFonts w:ascii="Bookman Old Style" w:hAnsi="Bookman Old Style"/>
        <w:sz w:val="20"/>
        <w:szCs w:val="20"/>
        <w:lang w:val="en-US" w:bidi="ar-SA"/>
      </w:rPr>
    </w:pPr>
    <w:r w:rsidRPr="00413097">
      <w:rPr>
        <w:rFonts w:ascii="Bookman Old Style" w:hAnsi="Bookman Old Style"/>
        <w:sz w:val="20"/>
        <w:szCs w:val="20"/>
        <w:lang w:val="en-US" w:bidi="ar-SA"/>
      </w:rPr>
      <w:t>Month Year Volume</w:t>
    </w:r>
    <w:r w:rsidR="00736ED6">
      <w:rPr>
        <w:rFonts w:ascii="Bookman Old Style" w:hAnsi="Bookman Old Style"/>
        <w:sz w:val="20"/>
        <w:szCs w:val="20"/>
        <w:lang w:val="en-US" w:bidi="ar-SA"/>
      </w:rPr>
      <w:t>:</w:t>
    </w:r>
    <w:r w:rsidRPr="00413097">
      <w:rPr>
        <w:rFonts w:ascii="Bookman Old Style" w:hAnsi="Bookman Old Style"/>
        <w:sz w:val="20"/>
        <w:szCs w:val="20"/>
        <w:lang w:val="en-US" w:bidi="ar-SA"/>
      </w:rPr>
      <w:t xml:space="preserve"> Issue: </w:t>
    </w:r>
  </w:p>
  <w:p w:rsidR="00EC3B47" w:rsidRPr="00BC5BD4" w:rsidRDefault="00EC3B47" w:rsidP="00EC3B47">
    <w:pPr>
      <w:tabs>
        <w:tab w:val="center" w:pos="4536"/>
        <w:tab w:val="right" w:pos="9072"/>
      </w:tabs>
      <w:jc w:val="center"/>
      <w:rPr>
        <w:rFonts w:ascii="Bookman Old Style" w:hAnsi="Bookman Old Style"/>
        <w:sz w:val="20"/>
        <w:szCs w:val="20"/>
        <w:lang w:bidi="ar-SA"/>
      </w:rPr>
    </w:pPr>
    <w:r>
      <w:rPr>
        <w:rFonts w:ascii="Bookman Old Style" w:hAnsi="Bookman Old Style"/>
        <w:sz w:val="20"/>
        <w:szCs w:val="20"/>
        <w:lang w:bidi="ar-SA"/>
      </w:rPr>
      <w:t>Hasan Kalyoncu University</w:t>
    </w:r>
  </w:p>
  <w:p w:rsidR="00D7268E" w:rsidRDefault="00D7268E">
    <w:pPr>
      <w:pStyle w:val="GvdeMetni"/>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8E" w:rsidRPr="00E401B7" w:rsidRDefault="003213F9" w:rsidP="00BC5BD4">
    <w:pPr>
      <w:tabs>
        <w:tab w:val="center" w:pos="4536"/>
        <w:tab w:val="right" w:pos="9072"/>
      </w:tabs>
      <w:ind w:firstLine="0"/>
      <w:rPr>
        <w:rFonts w:ascii="Bookman Old Style" w:hAnsi="Bookman Old Style"/>
        <w:sz w:val="20"/>
        <w:szCs w:val="20"/>
        <w:lang w:bidi="ar-SA"/>
      </w:rPr>
    </w:pPr>
    <w:r>
      <w:rPr>
        <w:rFonts w:ascii="Calibri" w:hAnsi="Calibri"/>
        <w:lang w:bidi="ar-SA"/>
      </w:rPr>
      <w:pict>
        <v:rect id="_x0000_i1028" style="width:448.6pt;height:1.6pt" o:hrpct="989" o:hralign="center" o:hrstd="t" o:hr="t" fillcolor="#a0a0a0" stroked="f"/>
      </w:pict>
    </w:r>
  </w:p>
  <w:p w:rsidR="00D7268E" w:rsidRPr="00413097" w:rsidRDefault="00413097" w:rsidP="00BC5BD4">
    <w:pPr>
      <w:tabs>
        <w:tab w:val="center" w:pos="4536"/>
        <w:tab w:val="right" w:pos="9072"/>
      </w:tabs>
      <w:jc w:val="center"/>
      <w:rPr>
        <w:rFonts w:ascii="Bookman Old Style" w:hAnsi="Bookman Old Style"/>
        <w:sz w:val="20"/>
        <w:szCs w:val="20"/>
        <w:lang w:val="en-US" w:bidi="ar-SA"/>
      </w:rPr>
    </w:pPr>
    <w:r w:rsidRPr="00413097">
      <w:rPr>
        <w:rFonts w:ascii="Bookman Old Style" w:hAnsi="Bookman Old Style"/>
        <w:sz w:val="20"/>
        <w:szCs w:val="20"/>
        <w:lang w:val="en-US" w:bidi="ar-SA"/>
      </w:rPr>
      <w:t>Journal of Turkish Social Sciences Research</w:t>
    </w:r>
  </w:p>
  <w:p w:rsidR="00D7268E" w:rsidRPr="00413097" w:rsidRDefault="00413097" w:rsidP="00BC5BD4">
    <w:pPr>
      <w:tabs>
        <w:tab w:val="center" w:pos="4536"/>
        <w:tab w:val="right" w:pos="9072"/>
      </w:tabs>
      <w:jc w:val="center"/>
      <w:rPr>
        <w:rFonts w:ascii="Bookman Old Style" w:hAnsi="Bookman Old Style"/>
        <w:sz w:val="20"/>
        <w:szCs w:val="20"/>
        <w:lang w:val="en-US" w:bidi="ar-SA"/>
      </w:rPr>
    </w:pPr>
    <w:r w:rsidRPr="00413097">
      <w:rPr>
        <w:rFonts w:ascii="Bookman Old Style" w:hAnsi="Bookman Old Style"/>
        <w:sz w:val="20"/>
        <w:szCs w:val="20"/>
        <w:lang w:val="en-US" w:bidi="ar-SA"/>
      </w:rPr>
      <w:t>Month Year Volume</w:t>
    </w:r>
    <w:r w:rsidR="00736ED6">
      <w:rPr>
        <w:rFonts w:ascii="Bookman Old Style" w:hAnsi="Bookman Old Style"/>
        <w:sz w:val="20"/>
        <w:szCs w:val="20"/>
        <w:lang w:val="en-US" w:bidi="ar-SA"/>
      </w:rPr>
      <w:t>:</w:t>
    </w:r>
    <w:r w:rsidRPr="00413097">
      <w:rPr>
        <w:rFonts w:ascii="Bookman Old Style" w:hAnsi="Bookman Old Style"/>
        <w:sz w:val="20"/>
        <w:szCs w:val="20"/>
        <w:lang w:val="en-US" w:bidi="ar-SA"/>
      </w:rPr>
      <w:t xml:space="preserve"> Issue</w:t>
    </w:r>
    <w:r w:rsidR="00D7268E" w:rsidRPr="00413097">
      <w:rPr>
        <w:rFonts w:ascii="Bookman Old Style" w:hAnsi="Bookman Old Style"/>
        <w:sz w:val="20"/>
        <w:szCs w:val="20"/>
        <w:lang w:val="en-US" w:bidi="ar-SA"/>
      </w:rPr>
      <w:t xml:space="preserve">: </w:t>
    </w:r>
  </w:p>
  <w:p w:rsidR="00D7268E" w:rsidRPr="00BC5BD4" w:rsidRDefault="00413097" w:rsidP="00BC5BD4">
    <w:pPr>
      <w:tabs>
        <w:tab w:val="center" w:pos="4536"/>
        <w:tab w:val="right" w:pos="9072"/>
      </w:tabs>
      <w:jc w:val="center"/>
      <w:rPr>
        <w:rFonts w:ascii="Bookman Old Style" w:hAnsi="Bookman Old Style"/>
        <w:sz w:val="20"/>
        <w:szCs w:val="20"/>
        <w:lang w:bidi="ar-SA"/>
      </w:rPr>
    </w:pPr>
    <w:r>
      <w:rPr>
        <w:rFonts w:ascii="Bookman Old Style" w:hAnsi="Bookman Old Style"/>
        <w:sz w:val="20"/>
        <w:szCs w:val="20"/>
        <w:lang w:bidi="ar-SA"/>
      </w:rPr>
      <w:t>Hasan Kalyoncu University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8E" w:rsidRPr="00F53FCB" w:rsidRDefault="003213F9" w:rsidP="00B4083E">
    <w:pPr>
      <w:pStyle w:val="Altbilgi"/>
      <w:ind w:firstLine="0"/>
      <w:rPr>
        <w:rFonts w:ascii="Bookman Old Style" w:hAnsi="Bookman Old Style"/>
        <w:sz w:val="20"/>
        <w:szCs w:val="20"/>
        <w:lang w:val="en-US"/>
      </w:rPr>
    </w:pPr>
    <w:r>
      <w:pict>
        <v:rect id="_x0000_i1029" style="width:448.6pt;height:1.6pt" o:hrpct="989" o:hralign="center" o:hrstd="t" o:hr="t" fillcolor="#a0a0a0" stroked="f"/>
      </w:pict>
    </w:r>
  </w:p>
  <w:p w:rsidR="00D7268E" w:rsidRDefault="00CE518F" w:rsidP="00B4083E">
    <w:pPr>
      <w:pStyle w:val="Altbilgi"/>
      <w:ind w:firstLine="0"/>
      <w:rPr>
        <w:rFonts w:ascii="Bookman Old Style" w:hAnsi="Bookman Old Style"/>
        <w:sz w:val="20"/>
        <w:szCs w:val="20"/>
        <w:lang w:val="en-US"/>
      </w:rPr>
    </w:pPr>
    <w:r>
      <w:rPr>
        <w:rFonts w:ascii="Bookman Old Style" w:hAnsi="Bookman Old Style"/>
        <w:sz w:val="20"/>
        <w:szCs w:val="20"/>
        <w:lang w:val="en-US"/>
      </w:rPr>
      <w:t>Submission Date:</w:t>
    </w:r>
    <w:r>
      <w:rPr>
        <w:rFonts w:ascii="Bookman Old Style" w:hAnsi="Bookman Old Style"/>
        <w:sz w:val="20"/>
        <w:szCs w:val="20"/>
        <w:lang w:val="en-US"/>
      </w:rPr>
      <w:tab/>
      <w:t xml:space="preserve"> </w:t>
    </w:r>
    <w:r>
      <w:rPr>
        <w:rFonts w:ascii="Bookman Old Style" w:hAnsi="Bookman Old Style"/>
        <w:sz w:val="20"/>
        <w:szCs w:val="20"/>
        <w:lang w:val="en-US"/>
      </w:rPr>
      <w:tab/>
      <w:t>Acceptance Date</w:t>
    </w:r>
    <w:r w:rsidR="00D7268E">
      <w:rPr>
        <w:rFonts w:ascii="Bookman Old Style" w:hAnsi="Bookman Old Style"/>
        <w:sz w:val="20"/>
        <w:szCs w:val="20"/>
        <w:lang w:val="en-US"/>
      </w:rPr>
      <w:t xml:space="preserve">: </w:t>
    </w:r>
  </w:p>
  <w:p w:rsidR="00D7268E" w:rsidRDefault="00D7268E" w:rsidP="00B4083E">
    <w:pPr>
      <w:pStyle w:val="Altbilgi"/>
      <w:rPr>
        <w:rFonts w:ascii="Bookman Old Style" w:hAnsi="Bookman Old Style"/>
        <w:sz w:val="20"/>
        <w:szCs w:val="20"/>
        <w:lang w:val="en-US"/>
      </w:rPr>
    </w:pPr>
  </w:p>
  <w:p w:rsidR="00D7268E" w:rsidRDefault="003C21B5" w:rsidP="00B4083E">
    <w:pPr>
      <w:pStyle w:val="Altbilgi"/>
      <w:ind w:firstLine="0"/>
      <w:rPr>
        <w:rFonts w:ascii="Bookman Old Style" w:hAnsi="Bookman Old Style"/>
        <w:sz w:val="20"/>
        <w:szCs w:val="20"/>
        <w:lang w:val="en-US"/>
      </w:rPr>
    </w:pPr>
    <w:r>
      <w:rPr>
        <w:rFonts w:ascii="Bookman Old Style" w:hAnsi="Bookman Old Style"/>
        <w:sz w:val="20"/>
        <w:szCs w:val="20"/>
        <w:lang w:val="en-US"/>
      </w:rPr>
      <w:t>Citation Information:</w:t>
    </w:r>
  </w:p>
  <w:p w:rsidR="00D7268E" w:rsidRPr="00B4083E" w:rsidRDefault="00D7268E" w:rsidP="00B4083E">
    <w:pPr>
      <w:pStyle w:val="Altbilgi"/>
      <w:ind w:firstLine="0"/>
      <w:rPr>
        <w:rFonts w:ascii="Bookman Old Style" w:hAnsi="Bookman Old Style"/>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F9" w:rsidRDefault="003213F9">
      <w:r>
        <w:separator/>
      </w:r>
    </w:p>
  </w:footnote>
  <w:footnote w:type="continuationSeparator" w:id="0">
    <w:p w:rsidR="003213F9" w:rsidRDefault="0032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839"/>
      <w:docPartObj>
        <w:docPartGallery w:val="Page Numbers (Top of Page)"/>
        <w:docPartUnique/>
      </w:docPartObj>
    </w:sdtPr>
    <w:sdtEndPr/>
    <w:sdtContent>
      <w:p w:rsidR="00D7268E" w:rsidRPr="00BC5BD4" w:rsidRDefault="00736ED6" w:rsidP="003E3C0B">
        <w:pPr>
          <w:pStyle w:val="stbilgi"/>
          <w:ind w:firstLine="0"/>
          <w:jc w:val="left"/>
          <w:rPr>
            <w:rFonts w:ascii="Calibri" w:hAnsi="Calibri"/>
            <w:lang w:bidi="ar-SA"/>
          </w:rPr>
        </w:pPr>
        <w:proofErr w:type="spellStart"/>
        <w:r>
          <w:rPr>
            <w:rFonts w:ascii="Bookman Old Style" w:hAnsi="Bookman Old Style"/>
            <w:i/>
            <w:sz w:val="20"/>
          </w:rPr>
          <w:t>Page</w:t>
        </w:r>
        <w:proofErr w:type="spellEnd"/>
        <w:r w:rsidR="00D7268E">
          <w:rPr>
            <w:rFonts w:ascii="Bookman Old Style" w:hAnsi="Bookman Old Style"/>
            <w:i/>
            <w:sz w:val="20"/>
          </w:rPr>
          <w:t xml:space="preserve"> No</w:t>
        </w:r>
        <w:r w:rsidR="00D7268E">
          <w:rPr>
            <w:rFonts w:ascii="Bookman Old Style" w:hAnsi="Bookman Old Style"/>
            <w:i/>
            <w:sz w:val="20"/>
            <w:lang w:bidi="ar-SA"/>
          </w:rPr>
          <w:tab/>
        </w:r>
        <w:r w:rsidR="00D7268E">
          <w:rPr>
            <w:rFonts w:ascii="Bookman Old Style" w:hAnsi="Bookman Old Style"/>
            <w:i/>
            <w:sz w:val="20"/>
            <w:lang w:bidi="ar-SA"/>
          </w:rPr>
          <w:tab/>
        </w:r>
        <w:proofErr w:type="spellStart"/>
        <w:r>
          <w:rPr>
            <w:rFonts w:ascii="Bookman Old Style" w:hAnsi="Bookman Old Style"/>
            <w:i/>
            <w:sz w:val="20"/>
            <w:lang w:bidi="ar-SA"/>
          </w:rPr>
          <w:t>Last</w:t>
        </w:r>
        <w:proofErr w:type="spellEnd"/>
        <w:r>
          <w:rPr>
            <w:rFonts w:ascii="Bookman Old Style" w:hAnsi="Bookman Old Style"/>
            <w:i/>
            <w:sz w:val="20"/>
            <w:lang w:bidi="ar-SA"/>
          </w:rPr>
          <w:t xml:space="preserve"> Name</w:t>
        </w:r>
        <w:r w:rsidR="00D218D2">
          <w:rPr>
            <w:rFonts w:ascii="Bookman Old Style" w:hAnsi="Bookman Old Style"/>
            <w:i/>
            <w:sz w:val="20"/>
            <w:lang w:bidi="ar-SA"/>
          </w:rPr>
          <w:t>(s)</w:t>
        </w:r>
        <w:r w:rsidR="003213F9">
          <w:rPr>
            <w:rFonts w:ascii="Calibri" w:hAnsi="Calibri"/>
            <w:lang w:bidi="ar-SA"/>
          </w:rPr>
          <w:pict>
            <v:rect id="_x0000_i1025" style="width:448.6pt;height:1.6pt" o:hrpct="989" o:hralign="center" o:hrstd="t" o:hr="t" fillcolor="#a0a0a0" stroked="f"/>
          </w:pict>
        </w:r>
      </w:p>
      <w:p w:rsidR="00D7268E" w:rsidRDefault="003213F9" w:rsidP="00BC5BD4">
        <w:pPr>
          <w:pStyle w:val="stbilgi"/>
          <w:jc w:val="center"/>
        </w:pPr>
      </w:p>
    </w:sdtContent>
  </w:sdt>
  <w:p w:rsidR="00D7268E" w:rsidRDefault="00D7268E">
    <w:pPr>
      <w:pStyle w:val="GvdeMetni"/>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74142"/>
      <w:docPartObj>
        <w:docPartGallery w:val="Page Numbers (Top of Page)"/>
        <w:docPartUnique/>
      </w:docPartObj>
    </w:sdtPr>
    <w:sdtEndPr/>
    <w:sdtContent>
      <w:p w:rsidR="00D7268E" w:rsidRDefault="00413097" w:rsidP="00EF691C">
        <w:pPr>
          <w:pStyle w:val="stbilgi"/>
          <w:ind w:firstLine="0"/>
          <w:jc w:val="left"/>
        </w:pPr>
        <w:proofErr w:type="spellStart"/>
        <w:r>
          <w:rPr>
            <w:rFonts w:ascii="Bookman Old Style" w:hAnsi="Bookman Old Style"/>
            <w:i/>
            <w:sz w:val="20"/>
            <w:szCs w:val="20"/>
          </w:rPr>
          <w:t>Title</w:t>
        </w:r>
        <w:proofErr w:type="spellEnd"/>
        <w:r w:rsidR="00D7268E" w:rsidRPr="00E401B7">
          <w:rPr>
            <w:rFonts w:ascii="Bookman Old Style" w:hAnsi="Bookman Old Style"/>
            <w:i/>
            <w:sz w:val="20"/>
            <w:szCs w:val="20"/>
          </w:rPr>
          <w:tab/>
        </w:r>
        <w:r w:rsidR="00D7268E">
          <w:rPr>
            <w:rFonts w:ascii="Bookman Old Style" w:hAnsi="Bookman Old Style"/>
            <w:i/>
            <w:sz w:val="20"/>
            <w:szCs w:val="20"/>
          </w:rPr>
          <w:tab/>
        </w:r>
        <w:proofErr w:type="spellStart"/>
        <w:r>
          <w:rPr>
            <w:rFonts w:ascii="Bookman Old Style" w:hAnsi="Bookman Old Style"/>
            <w:i/>
            <w:sz w:val="20"/>
            <w:szCs w:val="20"/>
          </w:rPr>
          <w:t>Page</w:t>
        </w:r>
        <w:proofErr w:type="spellEnd"/>
        <w:r w:rsidR="00D7268E">
          <w:rPr>
            <w:rFonts w:ascii="Bookman Old Style" w:hAnsi="Bookman Old Style"/>
            <w:i/>
            <w:sz w:val="20"/>
            <w:szCs w:val="20"/>
          </w:rPr>
          <w:t xml:space="preserve"> No</w:t>
        </w:r>
        <w:r w:rsidR="003213F9">
          <w:pict>
            <v:rect id="_x0000_i1026" style="width:448.6pt;height:1.6pt" o:hrpct="989" o:hralign="center" o:hrstd="t" o:hr="t" fillcolor="#a0a0a0" stroked="f"/>
          </w:pict>
        </w:r>
      </w:p>
    </w:sdtContent>
  </w:sdt>
  <w:p w:rsidR="00D7268E" w:rsidRDefault="00D7268E">
    <w:pPr>
      <w:pStyle w:val="GvdeMetni"/>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68E" w:rsidRPr="00B317DF" w:rsidRDefault="00D7268E" w:rsidP="00E45F50">
    <w:pPr>
      <w:tabs>
        <w:tab w:val="center" w:pos="4536"/>
        <w:tab w:val="right" w:pos="9072"/>
      </w:tabs>
      <w:jc w:val="center"/>
      <w:rPr>
        <w:rFonts w:ascii="Bookman Old Style" w:hAnsi="Bookman Old Style"/>
        <w:sz w:val="20"/>
        <w:szCs w:val="20"/>
      </w:rPr>
    </w:pPr>
    <w:r w:rsidRPr="00B317DF">
      <w:rPr>
        <w:rFonts w:ascii="Bookman Old Style" w:hAnsi="Bookman Old Style"/>
        <w:sz w:val="20"/>
        <w:szCs w:val="20"/>
      </w:rPr>
      <w:t xml:space="preserve">Journal of </w:t>
    </w:r>
    <w:proofErr w:type="spellStart"/>
    <w:r w:rsidRPr="00B317DF">
      <w:rPr>
        <w:rFonts w:ascii="Bookman Old Style" w:hAnsi="Bookman Old Style"/>
        <w:sz w:val="20"/>
        <w:szCs w:val="20"/>
      </w:rPr>
      <w:t>Turkish</w:t>
    </w:r>
    <w:proofErr w:type="spellEnd"/>
    <w:r w:rsidRPr="00B317DF">
      <w:rPr>
        <w:rFonts w:ascii="Bookman Old Style" w:hAnsi="Bookman Old Style"/>
        <w:sz w:val="20"/>
        <w:szCs w:val="20"/>
      </w:rPr>
      <w:t xml:space="preserve"> </w:t>
    </w:r>
    <w:proofErr w:type="spellStart"/>
    <w:r w:rsidRPr="00B317DF">
      <w:rPr>
        <w:rFonts w:ascii="Bookman Old Style" w:hAnsi="Bookman Old Style"/>
        <w:sz w:val="20"/>
        <w:szCs w:val="20"/>
      </w:rPr>
      <w:t>Social</w:t>
    </w:r>
    <w:proofErr w:type="spellEnd"/>
    <w:r w:rsidRPr="00B317DF">
      <w:rPr>
        <w:rFonts w:ascii="Bookman Old Style" w:hAnsi="Bookman Old Style"/>
        <w:sz w:val="20"/>
        <w:szCs w:val="20"/>
      </w:rPr>
      <w:t xml:space="preserve"> </w:t>
    </w:r>
    <w:proofErr w:type="spellStart"/>
    <w:r w:rsidRPr="00B317DF">
      <w:rPr>
        <w:rFonts w:ascii="Bookman Old Style" w:hAnsi="Bookman Old Style"/>
        <w:sz w:val="20"/>
        <w:szCs w:val="20"/>
      </w:rPr>
      <w:t>Sciences</w:t>
    </w:r>
    <w:proofErr w:type="spellEnd"/>
    <w:r w:rsidRPr="00B317DF">
      <w:rPr>
        <w:rFonts w:ascii="Bookman Old Style" w:hAnsi="Bookman Old Style"/>
        <w:sz w:val="20"/>
        <w:szCs w:val="20"/>
      </w:rPr>
      <w:t xml:space="preserve"> </w:t>
    </w:r>
    <w:proofErr w:type="spellStart"/>
    <w:r w:rsidRPr="00B317DF">
      <w:rPr>
        <w:rFonts w:ascii="Bookman Old Style" w:hAnsi="Bookman Old Style"/>
        <w:sz w:val="20"/>
        <w:szCs w:val="20"/>
      </w:rPr>
      <w:t>Research</w:t>
    </w:r>
    <w:proofErr w:type="spellEnd"/>
    <w:r>
      <w:rPr>
        <w:rFonts w:ascii="Bookman Old Style" w:hAnsi="Bookman Old Style"/>
        <w:sz w:val="20"/>
        <w:szCs w:val="20"/>
      </w:rPr>
      <w:t xml:space="preserve"> / </w:t>
    </w:r>
    <w:r w:rsidRPr="00B317DF">
      <w:rPr>
        <w:rFonts w:ascii="Bookman Old Style" w:hAnsi="Bookman Old Style"/>
        <w:sz w:val="20"/>
        <w:szCs w:val="20"/>
      </w:rPr>
      <w:t>Türk Sosyal Bilimler Araştırmaları Dergisi</w:t>
    </w:r>
  </w:p>
  <w:p w:rsidR="00D7268E" w:rsidRPr="00B317DF" w:rsidRDefault="00E313EC" w:rsidP="00E45F50">
    <w:pPr>
      <w:tabs>
        <w:tab w:val="center" w:pos="4536"/>
        <w:tab w:val="right" w:pos="9072"/>
      </w:tabs>
      <w:jc w:val="center"/>
      <w:rPr>
        <w:rFonts w:ascii="Bookman Old Style" w:hAnsi="Bookman Old Style"/>
        <w:sz w:val="20"/>
        <w:szCs w:val="20"/>
      </w:rPr>
    </w:pPr>
    <w:proofErr w:type="spellStart"/>
    <w:r>
      <w:rPr>
        <w:rFonts w:ascii="Bookman Old Style" w:hAnsi="Bookman Old Style"/>
        <w:sz w:val="20"/>
        <w:szCs w:val="20"/>
      </w:rPr>
      <w:t>Month</w:t>
    </w:r>
    <w:proofErr w:type="spellEnd"/>
    <w:r>
      <w:rPr>
        <w:rFonts w:ascii="Bookman Old Style" w:hAnsi="Bookman Old Style"/>
        <w:sz w:val="20"/>
        <w:szCs w:val="20"/>
      </w:rPr>
      <w:t xml:space="preserve"> </w:t>
    </w:r>
    <w:proofErr w:type="spellStart"/>
    <w:r>
      <w:rPr>
        <w:rFonts w:ascii="Bookman Old Style" w:hAnsi="Bookman Old Style"/>
        <w:sz w:val="20"/>
        <w:szCs w:val="20"/>
      </w:rPr>
      <w:t>Year</w:t>
    </w:r>
    <w:proofErr w:type="spellEnd"/>
    <w:r w:rsidR="00D7268E">
      <w:rPr>
        <w:rFonts w:ascii="Bookman Old Style" w:hAnsi="Bookman Old Style"/>
        <w:sz w:val="20"/>
        <w:szCs w:val="20"/>
      </w:rPr>
      <w:t xml:space="preserve"> Volume</w:t>
    </w:r>
    <w:r w:rsidR="00736ED6">
      <w:rPr>
        <w:rFonts w:ascii="Bookman Old Style" w:hAnsi="Bookman Old Style"/>
        <w:sz w:val="20"/>
        <w:szCs w:val="20"/>
      </w:rPr>
      <w:t>:</w:t>
    </w:r>
    <w:r w:rsidR="00D7268E">
      <w:rPr>
        <w:rFonts w:ascii="Bookman Old Style" w:hAnsi="Bookman Old Style"/>
        <w:sz w:val="20"/>
        <w:szCs w:val="20"/>
      </w:rPr>
      <w:t xml:space="preserve"> </w:t>
    </w:r>
    <w:proofErr w:type="spellStart"/>
    <w:r w:rsidR="00D7268E">
      <w:rPr>
        <w:rFonts w:ascii="Bookman Old Style" w:hAnsi="Bookman Old Style"/>
        <w:sz w:val="20"/>
        <w:szCs w:val="20"/>
      </w:rPr>
      <w:t>Issue</w:t>
    </w:r>
    <w:proofErr w:type="spellEnd"/>
    <w:r w:rsidR="00D7268E" w:rsidRPr="00B317DF">
      <w:rPr>
        <w:rFonts w:ascii="Bookman Old Style" w:hAnsi="Bookman Old Style"/>
        <w:sz w:val="20"/>
        <w:szCs w:val="20"/>
      </w:rPr>
      <w:t>:</w:t>
    </w:r>
    <w:r w:rsidR="00D7268E">
      <w:rPr>
        <w:rFonts w:ascii="Bookman Old Style" w:hAnsi="Bookman Old Style"/>
        <w:sz w:val="20"/>
        <w:szCs w:val="20"/>
      </w:rPr>
      <w:t xml:space="preserve"> </w:t>
    </w:r>
    <w:r w:rsidR="00D7268E" w:rsidRPr="00B317DF">
      <w:rPr>
        <w:rFonts w:ascii="Bookman Old Style" w:hAnsi="Bookman Old Style"/>
        <w:sz w:val="20"/>
        <w:szCs w:val="20"/>
      </w:rPr>
      <w:t xml:space="preserve"> </w:t>
    </w:r>
  </w:p>
  <w:p w:rsidR="00D7268E" w:rsidRPr="00B317DF" w:rsidRDefault="00D7268E" w:rsidP="00E45F50">
    <w:pPr>
      <w:tabs>
        <w:tab w:val="center" w:pos="4536"/>
        <w:tab w:val="right" w:pos="9072"/>
      </w:tabs>
      <w:jc w:val="center"/>
      <w:rPr>
        <w:rFonts w:ascii="Bookman Old Style" w:hAnsi="Bookman Old Style"/>
        <w:sz w:val="20"/>
        <w:szCs w:val="20"/>
      </w:rPr>
    </w:pPr>
    <w:r>
      <w:rPr>
        <w:rFonts w:ascii="Bookman Old Style" w:hAnsi="Bookman Old Style"/>
        <w:sz w:val="20"/>
        <w:szCs w:val="20"/>
      </w:rPr>
      <w:t>Hasan Kalyoncu University</w:t>
    </w:r>
  </w:p>
  <w:p w:rsidR="00D7268E" w:rsidRDefault="00D7268E" w:rsidP="00E45F50">
    <w:pPr>
      <w:tabs>
        <w:tab w:val="center" w:pos="4536"/>
        <w:tab w:val="right" w:pos="9072"/>
      </w:tabs>
      <w:jc w:val="center"/>
      <w:rPr>
        <w:rFonts w:ascii="Bookman Old Style" w:hAnsi="Bookman Old Style"/>
        <w:sz w:val="20"/>
        <w:szCs w:val="20"/>
      </w:rPr>
    </w:pPr>
    <w:r w:rsidRPr="00B317DF">
      <w:rPr>
        <w:rFonts w:ascii="Bookman Old Style" w:hAnsi="Bookman Old Style"/>
        <w:sz w:val="20"/>
        <w:szCs w:val="20"/>
      </w:rPr>
      <w:t>Gaziantep</w:t>
    </w:r>
  </w:p>
  <w:p w:rsidR="00D7268E" w:rsidRDefault="00D7268E" w:rsidP="00E45F50">
    <w:pPr>
      <w:tabs>
        <w:tab w:val="center" w:pos="4536"/>
        <w:tab w:val="right" w:pos="9072"/>
      </w:tabs>
      <w:jc w:val="center"/>
      <w:rPr>
        <w:rFonts w:ascii="Bookman Old Style" w:hAnsi="Bookman Old Style"/>
        <w:sz w:val="20"/>
        <w:szCs w:val="20"/>
      </w:rPr>
    </w:pPr>
    <w:r w:rsidRPr="00B317DF">
      <w:rPr>
        <w:rFonts w:ascii="Calibri" w:hAnsi="Calibri"/>
        <w:noProof/>
        <w:lang w:val="en-US" w:eastAsia="en-US" w:bidi="ar-SA"/>
      </w:rPr>
      <w:drawing>
        <wp:anchor distT="0" distB="0" distL="114300" distR="114300" simplePos="0" relativeHeight="503289488" behindDoc="0" locked="0" layoutInCell="1" allowOverlap="1" wp14:anchorId="223E73D4" wp14:editId="50EE4FE6">
          <wp:simplePos x="0" y="0"/>
          <wp:positionH relativeFrom="margin">
            <wp:posOffset>117475</wp:posOffset>
          </wp:positionH>
          <wp:positionV relativeFrom="margin">
            <wp:posOffset>-855980</wp:posOffset>
          </wp:positionV>
          <wp:extent cx="2592705" cy="828040"/>
          <wp:effectExtent l="0" t="0" r="0" b="0"/>
          <wp:wrapSquare wrapText="bothSides"/>
          <wp:docPr id="1" name="Resim 1" descr="Turs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rsbad"/>
                  <pic:cNvPicPr>
                    <a:picLocks noChangeAspect="1" noChangeArrowheads="1"/>
                  </pic:cNvPicPr>
                </pic:nvPicPr>
                <pic:blipFill>
                  <a:blip r:embed="rId1"/>
                  <a:srcRect/>
                  <a:stretch>
                    <a:fillRect/>
                  </a:stretch>
                </pic:blipFill>
                <pic:spPr bwMode="auto">
                  <a:xfrm>
                    <a:off x="0" y="0"/>
                    <a:ext cx="2592705" cy="828040"/>
                  </a:xfrm>
                  <a:prstGeom prst="rect">
                    <a:avLst/>
                  </a:prstGeom>
                  <a:noFill/>
                  <a:ln w="9525">
                    <a:noFill/>
                    <a:miter lim="800000"/>
                    <a:headEnd/>
                    <a:tailEnd/>
                  </a:ln>
                </pic:spPr>
              </pic:pic>
            </a:graphicData>
          </a:graphic>
        </wp:anchor>
      </w:drawing>
    </w:r>
    <w:r w:rsidRPr="00B317DF">
      <w:rPr>
        <w:rFonts w:ascii="Calibri" w:hAnsi="Calibri"/>
        <w:noProof/>
        <w:lang w:val="en-US" w:eastAsia="en-US" w:bidi="ar-SA"/>
      </w:rPr>
      <w:drawing>
        <wp:anchor distT="0" distB="0" distL="114300" distR="114300" simplePos="0" relativeHeight="503290512" behindDoc="0" locked="0" layoutInCell="1" allowOverlap="1" wp14:anchorId="617C1A1F" wp14:editId="710302DB">
          <wp:simplePos x="0" y="0"/>
          <wp:positionH relativeFrom="margin">
            <wp:posOffset>3540760</wp:posOffset>
          </wp:positionH>
          <wp:positionV relativeFrom="margin">
            <wp:posOffset>-864235</wp:posOffset>
          </wp:positionV>
          <wp:extent cx="1904365" cy="812800"/>
          <wp:effectExtent l="0" t="0" r="635" b="6350"/>
          <wp:wrapSquare wrapText="bothSides"/>
          <wp:docPr id="3" name="3 Resim" descr="Açıklama: an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Resim" descr="Açıklama: ana_logo.png"/>
                  <pic:cNvPicPr>
                    <a:picLocks noChangeAspect="1" noChangeArrowheads="1"/>
                  </pic:cNvPicPr>
                </pic:nvPicPr>
                <pic:blipFill>
                  <a:blip r:embed="rId2"/>
                  <a:srcRect/>
                  <a:stretch>
                    <a:fillRect/>
                  </a:stretch>
                </pic:blipFill>
                <pic:spPr bwMode="auto">
                  <a:xfrm>
                    <a:off x="0" y="0"/>
                    <a:ext cx="1904365" cy="812800"/>
                  </a:xfrm>
                  <a:prstGeom prst="rect">
                    <a:avLst/>
                  </a:prstGeom>
                  <a:noFill/>
                  <a:ln w="9525">
                    <a:noFill/>
                    <a:miter lim="800000"/>
                    <a:headEnd/>
                    <a:tailEnd/>
                  </a:ln>
                </pic:spPr>
              </pic:pic>
            </a:graphicData>
          </a:graphic>
        </wp:anchor>
      </w:drawing>
    </w:r>
  </w:p>
  <w:p w:rsidR="00D7268E" w:rsidRDefault="00D7268E" w:rsidP="00E45F50">
    <w:pPr>
      <w:tabs>
        <w:tab w:val="center" w:pos="4536"/>
        <w:tab w:val="right" w:pos="9072"/>
      </w:tabs>
      <w:jc w:val="center"/>
      <w:rPr>
        <w:rFonts w:ascii="Bookman Old Style" w:hAnsi="Bookman Old Style"/>
        <w:sz w:val="20"/>
        <w:szCs w:val="20"/>
      </w:rPr>
    </w:pPr>
  </w:p>
  <w:p w:rsidR="00D7268E" w:rsidRDefault="00D7268E" w:rsidP="00E45F50">
    <w:pPr>
      <w:tabs>
        <w:tab w:val="center" w:pos="4536"/>
        <w:tab w:val="right" w:pos="9072"/>
      </w:tabs>
      <w:jc w:val="center"/>
      <w:rPr>
        <w:rFonts w:ascii="Bookman Old Style" w:hAnsi="Bookman Old Style"/>
        <w:sz w:val="20"/>
        <w:szCs w:val="20"/>
      </w:rPr>
    </w:pPr>
  </w:p>
  <w:p w:rsidR="00D7268E" w:rsidRDefault="00D7268E" w:rsidP="00E45F50">
    <w:pPr>
      <w:tabs>
        <w:tab w:val="center" w:pos="4536"/>
        <w:tab w:val="right" w:pos="9072"/>
      </w:tabs>
      <w:jc w:val="center"/>
      <w:rPr>
        <w:rFonts w:ascii="Bookman Old Style" w:hAnsi="Bookman Old Style"/>
        <w:sz w:val="20"/>
        <w:szCs w:val="20"/>
      </w:rPr>
    </w:pPr>
  </w:p>
  <w:p w:rsidR="00D7268E" w:rsidRDefault="00D7268E" w:rsidP="00E45F50">
    <w:pPr>
      <w:tabs>
        <w:tab w:val="center" w:pos="4536"/>
        <w:tab w:val="right" w:pos="9072"/>
      </w:tabs>
      <w:jc w:val="center"/>
      <w:rPr>
        <w:rFonts w:ascii="Bookman Old Style" w:hAnsi="Bookman Old Style"/>
        <w:sz w:val="20"/>
        <w:szCs w:val="20"/>
      </w:rPr>
    </w:pPr>
  </w:p>
  <w:p w:rsidR="00D7268E" w:rsidRDefault="00D7268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B39"/>
    <w:multiLevelType w:val="multilevel"/>
    <w:tmpl w:val="17020E60"/>
    <w:lvl w:ilvl="0">
      <w:start w:val="3"/>
      <w:numFmt w:val="decimal"/>
      <w:lvlText w:val="%1"/>
      <w:lvlJc w:val="left"/>
      <w:pPr>
        <w:ind w:left="1350" w:hanging="387"/>
      </w:pPr>
      <w:rPr>
        <w:rFonts w:hint="default"/>
        <w:lang w:val="tr-TR" w:eastAsia="tr-TR" w:bidi="tr-TR"/>
      </w:rPr>
    </w:lvl>
    <w:lvl w:ilvl="1">
      <w:start w:val="1"/>
      <w:numFmt w:val="decimal"/>
      <w:lvlText w:val="%1.%2."/>
      <w:lvlJc w:val="left"/>
      <w:pPr>
        <w:ind w:left="1350" w:hanging="387"/>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3037" w:hanging="387"/>
      </w:pPr>
      <w:rPr>
        <w:rFonts w:hint="default"/>
        <w:lang w:val="tr-TR" w:eastAsia="tr-TR" w:bidi="tr-TR"/>
      </w:rPr>
    </w:lvl>
    <w:lvl w:ilvl="3">
      <w:numFmt w:val="bullet"/>
      <w:lvlText w:val="•"/>
      <w:lvlJc w:val="left"/>
      <w:pPr>
        <w:ind w:left="3875" w:hanging="387"/>
      </w:pPr>
      <w:rPr>
        <w:rFonts w:hint="default"/>
        <w:lang w:val="tr-TR" w:eastAsia="tr-TR" w:bidi="tr-TR"/>
      </w:rPr>
    </w:lvl>
    <w:lvl w:ilvl="4">
      <w:numFmt w:val="bullet"/>
      <w:lvlText w:val="•"/>
      <w:lvlJc w:val="left"/>
      <w:pPr>
        <w:ind w:left="4714" w:hanging="387"/>
      </w:pPr>
      <w:rPr>
        <w:rFonts w:hint="default"/>
        <w:lang w:val="tr-TR" w:eastAsia="tr-TR" w:bidi="tr-TR"/>
      </w:rPr>
    </w:lvl>
    <w:lvl w:ilvl="5">
      <w:numFmt w:val="bullet"/>
      <w:lvlText w:val="•"/>
      <w:lvlJc w:val="left"/>
      <w:pPr>
        <w:ind w:left="5553" w:hanging="387"/>
      </w:pPr>
      <w:rPr>
        <w:rFonts w:hint="default"/>
        <w:lang w:val="tr-TR" w:eastAsia="tr-TR" w:bidi="tr-TR"/>
      </w:rPr>
    </w:lvl>
    <w:lvl w:ilvl="6">
      <w:numFmt w:val="bullet"/>
      <w:lvlText w:val="•"/>
      <w:lvlJc w:val="left"/>
      <w:pPr>
        <w:ind w:left="6391" w:hanging="387"/>
      </w:pPr>
      <w:rPr>
        <w:rFonts w:hint="default"/>
        <w:lang w:val="tr-TR" w:eastAsia="tr-TR" w:bidi="tr-TR"/>
      </w:rPr>
    </w:lvl>
    <w:lvl w:ilvl="7">
      <w:numFmt w:val="bullet"/>
      <w:lvlText w:val="•"/>
      <w:lvlJc w:val="left"/>
      <w:pPr>
        <w:ind w:left="7230" w:hanging="387"/>
      </w:pPr>
      <w:rPr>
        <w:rFonts w:hint="default"/>
        <w:lang w:val="tr-TR" w:eastAsia="tr-TR" w:bidi="tr-TR"/>
      </w:rPr>
    </w:lvl>
    <w:lvl w:ilvl="8">
      <w:numFmt w:val="bullet"/>
      <w:lvlText w:val="•"/>
      <w:lvlJc w:val="left"/>
      <w:pPr>
        <w:ind w:left="8069" w:hanging="387"/>
      </w:pPr>
      <w:rPr>
        <w:rFonts w:hint="default"/>
        <w:lang w:val="tr-TR" w:eastAsia="tr-TR" w:bidi="tr-TR"/>
      </w:rPr>
    </w:lvl>
  </w:abstractNum>
  <w:abstractNum w:abstractNumId="1">
    <w:nsid w:val="05C21D99"/>
    <w:multiLevelType w:val="hybridMultilevel"/>
    <w:tmpl w:val="9AB0C0F4"/>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B01D7A"/>
    <w:multiLevelType w:val="multilevel"/>
    <w:tmpl w:val="D4ECF1EA"/>
    <w:lvl w:ilvl="0">
      <w:start w:val="4"/>
      <w:numFmt w:val="decimal"/>
      <w:lvlText w:val="%1"/>
      <w:lvlJc w:val="left"/>
      <w:pPr>
        <w:ind w:left="1350" w:hanging="387"/>
      </w:pPr>
      <w:rPr>
        <w:rFonts w:hint="default"/>
        <w:lang w:val="tr-TR" w:eastAsia="tr-TR" w:bidi="tr-TR"/>
      </w:rPr>
    </w:lvl>
    <w:lvl w:ilvl="1">
      <w:start w:val="1"/>
      <w:numFmt w:val="decimal"/>
      <w:lvlText w:val="%1.%2."/>
      <w:lvlJc w:val="left"/>
      <w:pPr>
        <w:ind w:left="1350" w:hanging="387"/>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3037" w:hanging="387"/>
      </w:pPr>
      <w:rPr>
        <w:rFonts w:hint="default"/>
        <w:lang w:val="tr-TR" w:eastAsia="tr-TR" w:bidi="tr-TR"/>
      </w:rPr>
    </w:lvl>
    <w:lvl w:ilvl="3">
      <w:numFmt w:val="bullet"/>
      <w:lvlText w:val="•"/>
      <w:lvlJc w:val="left"/>
      <w:pPr>
        <w:ind w:left="3875" w:hanging="387"/>
      </w:pPr>
      <w:rPr>
        <w:rFonts w:hint="default"/>
        <w:lang w:val="tr-TR" w:eastAsia="tr-TR" w:bidi="tr-TR"/>
      </w:rPr>
    </w:lvl>
    <w:lvl w:ilvl="4">
      <w:numFmt w:val="bullet"/>
      <w:lvlText w:val="•"/>
      <w:lvlJc w:val="left"/>
      <w:pPr>
        <w:ind w:left="4714" w:hanging="387"/>
      </w:pPr>
      <w:rPr>
        <w:rFonts w:hint="default"/>
        <w:lang w:val="tr-TR" w:eastAsia="tr-TR" w:bidi="tr-TR"/>
      </w:rPr>
    </w:lvl>
    <w:lvl w:ilvl="5">
      <w:numFmt w:val="bullet"/>
      <w:lvlText w:val="•"/>
      <w:lvlJc w:val="left"/>
      <w:pPr>
        <w:ind w:left="5553" w:hanging="387"/>
      </w:pPr>
      <w:rPr>
        <w:rFonts w:hint="default"/>
        <w:lang w:val="tr-TR" w:eastAsia="tr-TR" w:bidi="tr-TR"/>
      </w:rPr>
    </w:lvl>
    <w:lvl w:ilvl="6">
      <w:numFmt w:val="bullet"/>
      <w:lvlText w:val="•"/>
      <w:lvlJc w:val="left"/>
      <w:pPr>
        <w:ind w:left="6391" w:hanging="387"/>
      </w:pPr>
      <w:rPr>
        <w:rFonts w:hint="default"/>
        <w:lang w:val="tr-TR" w:eastAsia="tr-TR" w:bidi="tr-TR"/>
      </w:rPr>
    </w:lvl>
    <w:lvl w:ilvl="7">
      <w:numFmt w:val="bullet"/>
      <w:lvlText w:val="•"/>
      <w:lvlJc w:val="left"/>
      <w:pPr>
        <w:ind w:left="7230" w:hanging="387"/>
      </w:pPr>
      <w:rPr>
        <w:rFonts w:hint="default"/>
        <w:lang w:val="tr-TR" w:eastAsia="tr-TR" w:bidi="tr-TR"/>
      </w:rPr>
    </w:lvl>
    <w:lvl w:ilvl="8">
      <w:numFmt w:val="bullet"/>
      <w:lvlText w:val="•"/>
      <w:lvlJc w:val="left"/>
      <w:pPr>
        <w:ind w:left="8069" w:hanging="387"/>
      </w:pPr>
      <w:rPr>
        <w:rFonts w:hint="default"/>
        <w:lang w:val="tr-TR" w:eastAsia="tr-TR" w:bidi="tr-TR"/>
      </w:rPr>
    </w:lvl>
  </w:abstractNum>
  <w:abstractNum w:abstractNumId="3">
    <w:nsid w:val="11E105C3"/>
    <w:multiLevelType w:val="multilevel"/>
    <w:tmpl w:val="47B65F44"/>
    <w:lvl w:ilvl="0">
      <w:start w:val="1"/>
      <w:numFmt w:val="decimal"/>
      <w:lvlText w:val="%1."/>
      <w:lvlJc w:val="left"/>
      <w:pPr>
        <w:ind w:left="720" w:hanging="360"/>
      </w:pPr>
      <w:rPr>
        <w:rFonts w:hint="default"/>
      </w:rPr>
    </w:lvl>
    <w:lvl w:ilvl="1">
      <w:start w:val="3"/>
      <w:numFmt w:val="decimal"/>
      <w:isLgl/>
      <w:lvlText w:val="%1.%2."/>
      <w:lvlJc w:val="left"/>
      <w:pPr>
        <w:ind w:left="1181" w:hanging="705"/>
      </w:pPr>
      <w:rPr>
        <w:rFonts w:hint="default"/>
      </w:rPr>
    </w:lvl>
    <w:lvl w:ilvl="2">
      <w:start w:val="5"/>
      <w:numFmt w:val="decimal"/>
      <w:isLgl/>
      <w:lvlText w:val="%1.%2.%3."/>
      <w:lvlJc w:val="left"/>
      <w:pPr>
        <w:ind w:left="1312" w:hanging="720"/>
      </w:pPr>
      <w:rPr>
        <w:rFonts w:hint="default"/>
      </w:rPr>
    </w:lvl>
    <w:lvl w:ilvl="3">
      <w:start w:val="2"/>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4">
    <w:nsid w:val="1A3E79B2"/>
    <w:multiLevelType w:val="multilevel"/>
    <w:tmpl w:val="B31E09BC"/>
    <w:lvl w:ilvl="0">
      <w:start w:val="4"/>
      <w:numFmt w:val="decimal"/>
      <w:lvlText w:val="%1."/>
      <w:lvlJc w:val="left"/>
      <w:pPr>
        <w:ind w:left="540" w:hanging="540"/>
      </w:pPr>
      <w:rPr>
        <w:rFonts w:hint="default"/>
      </w:rPr>
    </w:lvl>
    <w:lvl w:ilvl="1">
      <w:start w:val="2"/>
      <w:numFmt w:val="decimal"/>
      <w:lvlText w:val="%1.%2."/>
      <w:lvlJc w:val="left"/>
      <w:pPr>
        <w:ind w:left="1147" w:hanging="54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
    <w:nsid w:val="324F4A40"/>
    <w:multiLevelType w:val="hybridMultilevel"/>
    <w:tmpl w:val="9D0AEE50"/>
    <w:lvl w:ilvl="0" w:tplc="0D8883CA">
      <w:start w:val="1"/>
      <w:numFmt w:val="decimal"/>
      <w:lvlText w:val="%1."/>
      <w:lvlJc w:val="left"/>
      <w:pPr>
        <w:ind w:left="4841" w:hanging="360"/>
        <w:jc w:val="right"/>
      </w:pPr>
      <w:rPr>
        <w:rFonts w:ascii="Times New Roman" w:eastAsia="Times New Roman" w:hAnsi="Times New Roman" w:cs="Times New Roman" w:hint="default"/>
        <w:b/>
        <w:bCs/>
        <w:w w:val="100"/>
        <w:sz w:val="22"/>
        <w:szCs w:val="22"/>
        <w:lang w:val="tr-TR" w:eastAsia="tr-TR" w:bidi="tr-TR"/>
      </w:rPr>
    </w:lvl>
    <w:lvl w:ilvl="1" w:tplc="79DEC46E">
      <w:numFmt w:val="bullet"/>
      <w:lvlText w:val="•"/>
      <w:lvlJc w:val="left"/>
      <w:pPr>
        <w:ind w:left="5330" w:hanging="360"/>
      </w:pPr>
      <w:rPr>
        <w:rFonts w:hint="default"/>
        <w:lang w:val="tr-TR" w:eastAsia="tr-TR" w:bidi="tr-TR"/>
      </w:rPr>
    </w:lvl>
    <w:lvl w:ilvl="2" w:tplc="58204530">
      <w:numFmt w:val="bullet"/>
      <w:lvlText w:val="•"/>
      <w:lvlJc w:val="left"/>
      <w:pPr>
        <w:ind w:left="5821" w:hanging="360"/>
      </w:pPr>
      <w:rPr>
        <w:rFonts w:hint="default"/>
        <w:lang w:val="tr-TR" w:eastAsia="tr-TR" w:bidi="tr-TR"/>
      </w:rPr>
    </w:lvl>
    <w:lvl w:ilvl="3" w:tplc="C5EA36BC">
      <w:numFmt w:val="bullet"/>
      <w:lvlText w:val="•"/>
      <w:lvlJc w:val="left"/>
      <w:pPr>
        <w:ind w:left="6311" w:hanging="360"/>
      </w:pPr>
      <w:rPr>
        <w:rFonts w:hint="default"/>
        <w:lang w:val="tr-TR" w:eastAsia="tr-TR" w:bidi="tr-TR"/>
      </w:rPr>
    </w:lvl>
    <w:lvl w:ilvl="4" w:tplc="2E8C25D2">
      <w:numFmt w:val="bullet"/>
      <w:lvlText w:val="•"/>
      <w:lvlJc w:val="left"/>
      <w:pPr>
        <w:ind w:left="6802" w:hanging="360"/>
      </w:pPr>
      <w:rPr>
        <w:rFonts w:hint="default"/>
        <w:lang w:val="tr-TR" w:eastAsia="tr-TR" w:bidi="tr-TR"/>
      </w:rPr>
    </w:lvl>
    <w:lvl w:ilvl="5" w:tplc="62166920">
      <w:numFmt w:val="bullet"/>
      <w:lvlText w:val="•"/>
      <w:lvlJc w:val="left"/>
      <w:pPr>
        <w:ind w:left="7293" w:hanging="360"/>
      </w:pPr>
      <w:rPr>
        <w:rFonts w:hint="default"/>
        <w:lang w:val="tr-TR" w:eastAsia="tr-TR" w:bidi="tr-TR"/>
      </w:rPr>
    </w:lvl>
    <w:lvl w:ilvl="6" w:tplc="6E4CC490">
      <w:numFmt w:val="bullet"/>
      <w:lvlText w:val="•"/>
      <w:lvlJc w:val="left"/>
      <w:pPr>
        <w:ind w:left="7783" w:hanging="360"/>
      </w:pPr>
      <w:rPr>
        <w:rFonts w:hint="default"/>
        <w:lang w:val="tr-TR" w:eastAsia="tr-TR" w:bidi="tr-TR"/>
      </w:rPr>
    </w:lvl>
    <w:lvl w:ilvl="7" w:tplc="5AEA3FF8">
      <w:numFmt w:val="bullet"/>
      <w:lvlText w:val="•"/>
      <w:lvlJc w:val="left"/>
      <w:pPr>
        <w:ind w:left="8274" w:hanging="360"/>
      </w:pPr>
      <w:rPr>
        <w:rFonts w:hint="default"/>
        <w:lang w:val="tr-TR" w:eastAsia="tr-TR" w:bidi="tr-TR"/>
      </w:rPr>
    </w:lvl>
    <w:lvl w:ilvl="8" w:tplc="71EE5010">
      <w:numFmt w:val="bullet"/>
      <w:lvlText w:val="•"/>
      <w:lvlJc w:val="left"/>
      <w:pPr>
        <w:ind w:left="8765" w:hanging="360"/>
      </w:pPr>
      <w:rPr>
        <w:rFonts w:hint="default"/>
        <w:lang w:val="tr-TR" w:eastAsia="tr-TR" w:bidi="tr-TR"/>
      </w:rPr>
    </w:lvl>
  </w:abstractNum>
  <w:abstractNum w:abstractNumId="6">
    <w:nsid w:val="348E6D07"/>
    <w:multiLevelType w:val="hybridMultilevel"/>
    <w:tmpl w:val="3FA898B8"/>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B155E26"/>
    <w:multiLevelType w:val="multilevel"/>
    <w:tmpl w:val="37FE58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D3F6959"/>
    <w:multiLevelType w:val="multilevel"/>
    <w:tmpl w:val="A2E0036C"/>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454D4D12"/>
    <w:multiLevelType w:val="multilevel"/>
    <w:tmpl w:val="56546882"/>
    <w:lvl w:ilvl="0">
      <w:start w:val="1"/>
      <w:numFmt w:val="decimal"/>
      <w:lvlText w:val="%1."/>
      <w:lvlJc w:val="left"/>
      <w:pPr>
        <w:ind w:left="-294" w:firstLine="398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5919" w:hanging="720"/>
      </w:pPr>
      <w:rPr>
        <w:rFonts w:hint="default"/>
        <w:b/>
      </w:rPr>
    </w:lvl>
    <w:lvl w:ilvl="3">
      <w:start w:val="1"/>
      <w:numFmt w:val="decimal"/>
      <w:isLgl/>
      <w:lvlText w:val="%1.%2.%3.%4."/>
      <w:lvlJc w:val="left"/>
      <w:pPr>
        <w:ind w:left="6639" w:hanging="1080"/>
      </w:pPr>
      <w:rPr>
        <w:rFonts w:hint="default"/>
      </w:rPr>
    </w:lvl>
    <w:lvl w:ilvl="4">
      <w:start w:val="1"/>
      <w:numFmt w:val="decimal"/>
      <w:isLgl/>
      <w:lvlText w:val="%1.%2.%3.%4.%5."/>
      <w:lvlJc w:val="left"/>
      <w:pPr>
        <w:ind w:left="6999" w:hanging="1080"/>
      </w:pPr>
      <w:rPr>
        <w:rFonts w:hint="default"/>
      </w:rPr>
    </w:lvl>
    <w:lvl w:ilvl="5">
      <w:start w:val="1"/>
      <w:numFmt w:val="decimal"/>
      <w:isLgl/>
      <w:lvlText w:val="%1.%2.%3.%4.%5.%6."/>
      <w:lvlJc w:val="left"/>
      <w:pPr>
        <w:ind w:left="7719" w:hanging="1440"/>
      </w:pPr>
      <w:rPr>
        <w:rFonts w:hint="default"/>
      </w:rPr>
    </w:lvl>
    <w:lvl w:ilvl="6">
      <w:start w:val="1"/>
      <w:numFmt w:val="decimal"/>
      <w:isLgl/>
      <w:lvlText w:val="%1.%2.%3.%4.%5.%6.%7."/>
      <w:lvlJc w:val="left"/>
      <w:pPr>
        <w:ind w:left="8079" w:hanging="1440"/>
      </w:pPr>
      <w:rPr>
        <w:rFonts w:hint="default"/>
      </w:rPr>
    </w:lvl>
    <w:lvl w:ilvl="7">
      <w:start w:val="1"/>
      <w:numFmt w:val="decimal"/>
      <w:isLgl/>
      <w:lvlText w:val="%1.%2.%3.%4.%5.%6.%7.%8."/>
      <w:lvlJc w:val="left"/>
      <w:pPr>
        <w:ind w:left="8799" w:hanging="1800"/>
      </w:pPr>
      <w:rPr>
        <w:rFonts w:hint="default"/>
      </w:rPr>
    </w:lvl>
    <w:lvl w:ilvl="8">
      <w:start w:val="1"/>
      <w:numFmt w:val="decimal"/>
      <w:isLgl/>
      <w:lvlText w:val="%1.%2.%3.%4.%5.%6.%7.%8.%9."/>
      <w:lvlJc w:val="left"/>
      <w:pPr>
        <w:ind w:left="9159" w:hanging="1800"/>
      </w:pPr>
      <w:rPr>
        <w:rFonts w:hint="default"/>
      </w:rPr>
    </w:lvl>
  </w:abstractNum>
  <w:abstractNum w:abstractNumId="10">
    <w:nsid w:val="4C923E1A"/>
    <w:multiLevelType w:val="multilevel"/>
    <w:tmpl w:val="37FE58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4E282C42"/>
    <w:multiLevelType w:val="hybridMultilevel"/>
    <w:tmpl w:val="D9BEE56A"/>
    <w:lvl w:ilvl="0" w:tplc="1D0CD7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F6B0172"/>
    <w:multiLevelType w:val="hybridMultilevel"/>
    <w:tmpl w:val="D6089394"/>
    <w:lvl w:ilvl="0" w:tplc="F426F3BA">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0534EF5"/>
    <w:multiLevelType w:val="multilevel"/>
    <w:tmpl w:val="B332152A"/>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53D00A1E"/>
    <w:multiLevelType w:val="multilevel"/>
    <w:tmpl w:val="998C10B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390" w:hanging="6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6E58F2"/>
    <w:multiLevelType w:val="multilevel"/>
    <w:tmpl w:val="F3BE56E8"/>
    <w:lvl w:ilvl="0">
      <w:start w:val="4"/>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D8745CC"/>
    <w:multiLevelType w:val="multilevel"/>
    <w:tmpl w:val="B31E09BC"/>
    <w:lvl w:ilvl="0">
      <w:start w:val="4"/>
      <w:numFmt w:val="decimal"/>
      <w:lvlText w:val="%1."/>
      <w:lvlJc w:val="left"/>
      <w:pPr>
        <w:ind w:left="540" w:hanging="540"/>
      </w:pPr>
      <w:rPr>
        <w:rFonts w:hint="default"/>
      </w:rPr>
    </w:lvl>
    <w:lvl w:ilvl="1">
      <w:start w:val="2"/>
      <w:numFmt w:val="decimal"/>
      <w:lvlText w:val="%1.%2."/>
      <w:lvlJc w:val="left"/>
      <w:pPr>
        <w:ind w:left="1147"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17">
    <w:nsid w:val="5E576AEC"/>
    <w:multiLevelType w:val="hybridMultilevel"/>
    <w:tmpl w:val="186A1B5A"/>
    <w:lvl w:ilvl="0" w:tplc="75F81C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41828AD"/>
    <w:multiLevelType w:val="hybridMultilevel"/>
    <w:tmpl w:val="82F2E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6E2C31"/>
    <w:multiLevelType w:val="multilevel"/>
    <w:tmpl w:val="5E5C8778"/>
    <w:lvl w:ilvl="0">
      <w:start w:val="2"/>
      <w:numFmt w:val="decimal"/>
      <w:lvlText w:val="%1"/>
      <w:lvlJc w:val="left"/>
      <w:pPr>
        <w:ind w:left="1350" w:hanging="387"/>
      </w:pPr>
      <w:rPr>
        <w:rFonts w:hint="default"/>
        <w:lang w:val="tr-TR" w:eastAsia="tr-TR" w:bidi="tr-TR"/>
      </w:rPr>
    </w:lvl>
    <w:lvl w:ilvl="1">
      <w:start w:val="1"/>
      <w:numFmt w:val="decimal"/>
      <w:lvlText w:val="%1.%2."/>
      <w:lvlJc w:val="left"/>
      <w:pPr>
        <w:ind w:left="1350" w:hanging="387"/>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3037" w:hanging="387"/>
      </w:pPr>
      <w:rPr>
        <w:rFonts w:hint="default"/>
        <w:lang w:val="tr-TR" w:eastAsia="tr-TR" w:bidi="tr-TR"/>
      </w:rPr>
    </w:lvl>
    <w:lvl w:ilvl="3">
      <w:numFmt w:val="bullet"/>
      <w:lvlText w:val="•"/>
      <w:lvlJc w:val="left"/>
      <w:pPr>
        <w:ind w:left="3875" w:hanging="387"/>
      </w:pPr>
      <w:rPr>
        <w:rFonts w:hint="default"/>
        <w:lang w:val="tr-TR" w:eastAsia="tr-TR" w:bidi="tr-TR"/>
      </w:rPr>
    </w:lvl>
    <w:lvl w:ilvl="4">
      <w:numFmt w:val="bullet"/>
      <w:lvlText w:val="•"/>
      <w:lvlJc w:val="left"/>
      <w:pPr>
        <w:ind w:left="4714" w:hanging="387"/>
      </w:pPr>
      <w:rPr>
        <w:rFonts w:hint="default"/>
        <w:lang w:val="tr-TR" w:eastAsia="tr-TR" w:bidi="tr-TR"/>
      </w:rPr>
    </w:lvl>
    <w:lvl w:ilvl="5">
      <w:numFmt w:val="bullet"/>
      <w:lvlText w:val="•"/>
      <w:lvlJc w:val="left"/>
      <w:pPr>
        <w:ind w:left="5553" w:hanging="387"/>
      </w:pPr>
      <w:rPr>
        <w:rFonts w:hint="default"/>
        <w:lang w:val="tr-TR" w:eastAsia="tr-TR" w:bidi="tr-TR"/>
      </w:rPr>
    </w:lvl>
    <w:lvl w:ilvl="6">
      <w:numFmt w:val="bullet"/>
      <w:lvlText w:val="•"/>
      <w:lvlJc w:val="left"/>
      <w:pPr>
        <w:ind w:left="6391" w:hanging="387"/>
      </w:pPr>
      <w:rPr>
        <w:rFonts w:hint="default"/>
        <w:lang w:val="tr-TR" w:eastAsia="tr-TR" w:bidi="tr-TR"/>
      </w:rPr>
    </w:lvl>
    <w:lvl w:ilvl="7">
      <w:numFmt w:val="bullet"/>
      <w:lvlText w:val="•"/>
      <w:lvlJc w:val="left"/>
      <w:pPr>
        <w:ind w:left="7230" w:hanging="387"/>
      </w:pPr>
      <w:rPr>
        <w:rFonts w:hint="default"/>
        <w:lang w:val="tr-TR" w:eastAsia="tr-TR" w:bidi="tr-TR"/>
      </w:rPr>
    </w:lvl>
    <w:lvl w:ilvl="8">
      <w:numFmt w:val="bullet"/>
      <w:lvlText w:val="•"/>
      <w:lvlJc w:val="left"/>
      <w:pPr>
        <w:ind w:left="8069" w:hanging="387"/>
      </w:pPr>
      <w:rPr>
        <w:rFonts w:hint="default"/>
        <w:lang w:val="tr-TR" w:eastAsia="tr-TR" w:bidi="tr-TR"/>
      </w:rPr>
    </w:lvl>
  </w:abstractNum>
  <w:abstractNum w:abstractNumId="20">
    <w:nsid w:val="700947E4"/>
    <w:multiLevelType w:val="multilevel"/>
    <w:tmpl w:val="AC720B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2"/>
  </w:num>
  <w:num w:numId="2">
    <w:abstractNumId w:val="0"/>
  </w:num>
  <w:num w:numId="3">
    <w:abstractNumId w:val="19"/>
  </w:num>
  <w:num w:numId="4">
    <w:abstractNumId w:val="5"/>
  </w:num>
  <w:num w:numId="5">
    <w:abstractNumId w:val="16"/>
  </w:num>
  <w:num w:numId="6">
    <w:abstractNumId w:val="4"/>
  </w:num>
  <w:num w:numId="7">
    <w:abstractNumId w:val="15"/>
  </w:num>
  <w:num w:numId="8">
    <w:abstractNumId w:val="14"/>
  </w:num>
  <w:num w:numId="9">
    <w:abstractNumId w:val="9"/>
  </w:num>
  <w:num w:numId="10">
    <w:abstractNumId w:val="10"/>
  </w:num>
  <w:num w:numId="11">
    <w:abstractNumId w:val="7"/>
  </w:num>
  <w:num w:numId="12">
    <w:abstractNumId w:val="18"/>
  </w:num>
  <w:num w:numId="13">
    <w:abstractNumId w:val="1"/>
  </w:num>
  <w:num w:numId="14">
    <w:abstractNumId w:val="12"/>
  </w:num>
  <w:num w:numId="15">
    <w:abstractNumId w:val="13"/>
  </w:num>
  <w:num w:numId="16">
    <w:abstractNumId w:val="20"/>
    <w:lvlOverride w:ilvl="0">
      <w:lvl w:ilvl="0">
        <w:start w:val="1"/>
        <w:numFmt w:val="decimal"/>
        <w:lvlText w:val="%1."/>
        <w:lvlJc w:val="left"/>
        <w:pPr>
          <w:ind w:left="567" w:firstLine="0"/>
        </w:pPr>
        <w:rPr>
          <w:rFonts w:hint="default"/>
        </w:rPr>
      </w:lvl>
    </w:lvlOverride>
    <w:lvlOverride w:ilvl="1">
      <w:lvl w:ilvl="1">
        <w:start w:val="1"/>
        <w:numFmt w:val="decimal"/>
        <w:isLgl/>
        <w:lvlText w:val="%1.%2."/>
        <w:lvlJc w:val="left"/>
        <w:pPr>
          <w:ind w:left="567" w:firstLine="0"/>
        </w:pPr>
        <w:rPr>
          <w:rFonts w:hint="default"/>
        </w:rPr>
      </w:lvl>
    </w:lvlOverride>
    <w:lvlOverride w:ilvl="2">
      <w:lvl w:ilvl="2">
        <w:start w:val="1"/>
        <w:numFmt w:val="decimal"/>
        <w:isLgl/>
        <w:lvlText w:val="%1.%2.%3."/>
        <w:lvlJc w:val="left"/>
        <w:pPr>
          <w:ind w:left="567" w:firstLine="0"/>
        </w:pPr>
        <w:rPr>
          <w:rFonts w:hint="default"/>
        </w:rPr>
      </w:lvl>
    </w:lvlOverride>
    <w:lvlOverride w:ilvl="3">
      <w:lvl w:ilvl="3">
        <w:start w:val="1"/>
        <w:numFmt w:val="decimal"/>
        <w:isLgl/>
        <w:lvlText w:val="%1.%2.%3.%4."/>
        <w:lvlJc w:val="left"/>
        <w:pPr>
          <w:ind w:left="567" w:firstLine="0"/>
        </w:pPr>
        <w:rPr>
          <w:rFonts w:hint="default"/>
        </w:rPr>
      </w:lvl>
    </w:lvlOverride>
    <w:lvlOverride w:ilvl="4">
      <w:lvl w:ilvl="4">
        <w:start w:val="1"/>
        <w:numFmt w:val="decimal"/>
        <w:isLgl/>
        <w:lvlText w:val="%1.%2.%3.%4.%5."/>
        <w:lvlJc w:val="left"/>
        <w:pPr>
          <w:ind w:left="567" w:firstLine="0"/>
        </w:pPr>
        <w:rPr>
          <w:rFonts w:hint="default"/>
        </w:rPr>
      </w:lvl>
    </w:lvlOverride>
    <w:lvlOverride w:ilvl="5">
      <w:lvl w:ilvl="5">
        <w:start w:val="1"/>
        <w:numFmt w:val="decimal"/>
        <w:isLgl/>
        <w:lvlText w:val="%1.%2.%3.%4.%5.%6."/>
        <w:lvlJc w:val="left"/>
        <w:pPr>
          <w:ind w:left="567" w:firstLine="0"/>
        </w:pPr>
        <w:rPr>
          <w:rFonts w:hint="default"/>
        </w:rPr>
      </w:lvl>
    </w:lvlOverride>
    <w:lvlOverride w:ilvl="6">
      <w:lvl w:ilvl="6">
        <w:start w:val="1"/>
        <w:numFmt w:val="decimal"/>
        <w:isLgl/>
        <w:lvlText w:val="%1.%2.%3.%4.%5.%6.%7."/>
        <w:lvlJc w:val="left"/>
        <w:pPr>
          <w:ind w:left="567" w:firstLine="0"/>
        </w:pPr>
        <w:rPr>
          <w:rFonts w:hint="default"/>
        </w:rPr>
      </w:lvl>
    </w:lvlOverride>
    <w:lvlOverride w:ilvl="7">
      <w:lvl w:ilvl="7">
        <w:start w:val="1"/>
        <w:numFmt w:val="decimal"/>
        <w:isLgl/>
        <w:lvlText w:val="%1.%2.%3.%4.%5.%6.%7.%8."/>
        <w:lvlJc w:val="left"/>
        <w:pPr>
          <w:ind w:left="567" w:firstLine="0"/>
        </w:pPr>
        <w:rPr>
          <w:rFonts w:hint="default"/>
        </w:rPr>
      </w:lvl>
    </w:lvlOverride>
    <w:lvlOverride w:ilvl="8">
      <w:lvl w:ilvl="8">
        <w:start w:val="1"/>
        <w:numFmt w:val="decimal"/>
        <w:isLgl/>
        <w:lvlText w:val="%1.%2.%3.%4.%5.%6.%7.%8.%9."/>
        <w:lvlJc w:val="left"/>
        <w:pPr>
          <w:ind w:left="567" w:firstLine="0"/>
        </w:pPr>
        <w:rPr>
          <w:rFonts w:hint="default"/>
        </w:rPr>
      </w:lvl>
    </w:lvlOverride>
  </w:num>
  <w:num w:numId="17">
    <w:abstractNumId w:val="8"/>
  </w:num>
  <w:num w:numId="18">
    <w:abstractNumId w:val="20"/>
  </w:num>
  <w:num w:numId="19">
    <w:abstractNumId w:val="6"/>
  </w:num>
  <w:num w:numId="20">
    <w:abstractNumId w:val="3"/>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F7"/>
    <w:rsid w:val="000205A3"/>
    <w:rsid w:val="00022962"/>
    <w:rsid w:val="00052248"/>
    <w:rsid w:val="00060D26"/>
    <w:rsid w:val="00061842"/>
    <w:rsid w:val="0007373F"/>
    <w:rsid w:val="00076439"/>
    <w:rsid w:val="00086A03"/>
    <w:rsid w:val="000B004D"/>
    <w:rsid w:val="000D3565"/>
    <w:rsid w:val="000D7004"/>
    <w:rsid w:val="000D7FEA"/>
    <w:rsid w:val="000F4EE3"/>
    <w:rsid w:val="000F63F6"/>
    <w:rsid w:val="00102372"/>
    <w:rsid w:val="00110EF6"/>
    <w:rsid w:val="00114102"/>
    <w:rsid w:val="00161C8E"/>
    <w:rsid w:val="0016403C"/>
    <w:rsid w:val="0016586B"/>
    <w:rsid w:val="00173825"/>
    <w:rsid w:val="00186747"/>
    <w:rsid w:val="001A0DCB"/>
    <w:rsid w:val="001A1CD0"/>
    <w:rsid w:val="001A3608"/>
    <w:rsid w:val="001C4FC3"/>
    <w:rsid w:val="001C585C"/>
    <w:rsid w:val="001D6332"/>
    <w:rsid w:val="001E2EB2"/>
    <w:rsid w:val="001E3393"/>
    <w:rsid w:val="001F1F1E"/>
    <w:rsid w:val="002455B5"/>
    <w:rsid w:val="00254E4B"/>
    <w:rsid w:val="00260B7F"/>
    <w:rsid w:val="002676D9"/>
    <w:rsid w:val="00280263"/>
    <w:rsid w:val="00282B99"/>
    <w:rsid w:val="002B5B89"/>
    <w:rsid w:val="002B6620"/>
    <w:rsid w:val="002D3F43"/>
    <w:rsid w:val="002E2C47"/>
    <w:rsid w:val="00302497"/>
    <w:rsid w:val="00312967"/>
    <w:rsid w:val="003213F9"/>
    <w:rsid w:val="00321869"/>
    <w:rsid w:val="003226F7"/>
    <w:rsid w:val="003545D7"/>
    <w:rsid w:val="003575A8"/>
    <w:rsid w:val="00361118"/>
    <w:rsid w:val="00376875"/>
    <w:rsid w:val="00382836"/>
    <w:rsid w:val="00397B89"/>
    <w:rsid w:val="003A097D"/>
    <w:rsid w:val="003C21B5"/>
    <w:rsid w:val="003C755E"/>
    <w:rsid w:val="003E3C0B"/>
    <w:rsid w:val="003F3EB3"/>
    <w:rsid w:val="00401F23"/>
    <w:rsid w:val="00413097"/>
    <w:rsid w:val="00437BE4"/>
    <w:rsid w:val="00453674"/>
    <w:rsid w:val="0045667C"/>
    <w:rsid w:val="00474CA8"/>
    <w:rsid w:val="00480DDF"/>
    <w:rsid w:val="00484D04"/>
    <w:rsid w:val="00484FC9"/>
    <w:rsid w:val="004A104D"/>
    <w:rsid w:val="004B6FAF"/>
    <w:rsid w:val="004C68C6"/>
    <w:rsid w:val="004E5128"/>
    <w:rsid w:val="004F1F64"/>
    <w:rsid w:val="004F2303"/>
    <w:rsid w:val="004F729F"/>
    <w:rsid w:val="00505376"/>
    <w:rsid w:val="00505DCD"/>
    <w:rsid w:val="00516A84"/>
    <w:rsid w:val="00542878"/>
    <w:rsid w:val="005659FF"/>
    <w:rsid w:val="00575228"/>
    <w:rsid w:val="00581D1F"/>
    <w:rsid w:val="005A03EE"/>
    <w:rsid w:val="005A681A"/>
    <w:rsid w:val="005A6C17"/>
    <w:rsid w:val="005B5EB7"/>
    <w:rsid w:val="005E0C7E"/>
    <w:rsid w:val="005E27CC"/>
    <w:rsid w:val="005F1C95"/>
    <w:rsid w:val="0060283E"/>
    <w:rsid w:val="006211C8"/>
    <w:rsid w:val="0062129D"/>
    <w:rsid w:val="006224AA"/>
    <w:rsid w:val="00623535"/>
    <w:rsid w:val="006237FC"/>
    <w:rsid w:val="0064191E"/>
    <w:rsid w:val="00653E93"/>
    <w:rsid w:val="00673BD1"/>
    <w:rsid w:val="006938B8"/>
    <w:rsid w:val="00696FF2"/>
    <w:rsid w:val="006B1FFC"/>
    <w:rsid w:val="006B36AB"/>
    <w:rsid w:val="006C2729"/>
    <w:rsid w:val="006E08CB"/>
    <w:rsid w:val="006E4C07"/>
    <w:rsid w:val="006E7207"/>
    <w:rsid w:val="006F330F"/>
    <w:rsid w:val="007174CC"/>
    <w:rsid w:val="00721192"/>
    <w:rsid w:val="00736ED6"/>
    <w:rsid w:val="00762B54"/>
    <w:rsid w:val="00767632"/>
    <w:rsid w:val="00780A63"/>
    <w:rsid w:val="007B0DDC"/>
    <w:rsid w:val="007B4EBB"/>
    <w:rsid w:val="007C0FA0"/>
    <w:rsid w:val="007C1831"/>
    <w:rsid w:val="007C2757"/>
    <w:rsid w:val="007E2F6B"/>
    <w:rsid w:val="007E5E74"/>
    <w:rsid w:val="007F06B9"/>
    <w:rsid w:val="007F3071"/>
    <w:rsid w:val="00811ABB"/>
    <w:rsid w:val="00816208"/>
    <w:rsid w:val="00824001"/>
    <w:rsid w:val="00843155"/>
    <w:rsid w:val="0087170E"/>
    <w:rsid w:val="00872FAB"/>
    <w:rsid w:val="0087683C"/>
    <w:rsid w:val="008D1428"/>
    <w:rsid w:val="008D3774"/>
    <w:rsid w:val="008E2AF7"/>
    <w:rsid w:val="00904C44"/>
    <w:rsid w:val="00906422"/>
    <w:rsid w:val="00915426"/>
    <w:rsid w:val="00920FE4"/>
    <w:rsid w:val="0093003B"/>
    <w:rsid w:val="009458ED"/>
    <w:rsid w:val="00951666"/>
    <w:rsid w:val="009519EF"/>
    <w:rsid w:val="00954D90"/>
    <w:rsid w:val="00962062"/>
    <w:rsid w:val="0096529F"/>
    <w:rsid w:val="009709F4"/>
    <w:rsid w:val="009853AD"/>
    <w:rsid w:val="00991FA8"/>
    <w:rsid w:val="00992363"/>
    <w:rsid w:val="009A0EC5"/>
    <w:rsid w:val="009B2F3F"/>
    <w:rsid w:val="009C452F"/>
    <w:rsid w:val="009C466B"/>
    <w:rsid w:val="009C4A92"/>
    <w:rsid w:val="009C7DDC"/>
    <w:rsid w:val="009D612A"/>
    <w:rsid w:val="009E072F"/>
    <w:rsid w:val="009E5723"/>
    <w:rsid w:val="009E7AE8"/>
    <w:rsid w:val="009F44A4"/>
    <w:rsid w:val="00A02477"/>
    <w:rsid w:val="00A0477B"/>
    <w:rsid w:val="00A071A4"/>
    <w:rsid w:val="00A27FDD"/>
    <w:rsid w:val="00A315D3"/>
    <w:rsid w:val="00A32116"/>
    <w:rsid w:val="00A41B59"/>
    <w:rsid w:val="00A41E4B"/>
    <w:rsid w:val="00A42449"/>
    <w:rsid w:val="00A55903"/>
    <w:rsid w:val="00A87224"/>
    <w:rsid w:val="00A93B1F"/>
    <w:rsid w:val="00A93EF7"/>
    <w:rsid w:val="00A964A1"/>
    <w:rsid w:val="00AB1C67"/>
    <w:rsid w:val="00AC1664"/>
    <w:rsid w:val="00AC2D67"/>
    <w:rsid w:val="00AC6BB7"/>
    <w:rsid w:val="00AD4C7F"/>
    <w:rsid w:val="00B10733"/>
    <w:rsid w:val="00B11242"/>
    <w:rsid w:val="00B4083E"/>
    <w:rsid w:val="00B42CA3"/>
    <w:rsid w:val="00BB4139"/>
    <w:rsid w:val="00BC5BD4"/>
    <w:rsid w:val="00BD3529"/>
    <w:rsid w:val="00BD54CA"/>
    <w:rsid w:val="00BE2B62"/>
    <w:rsid w:val="00C13572"/>
    <w:rsid w:val="00C26E07"/>
    <w:rsid w:val="00C27181"/>
    <w:rsid w:val="00C3077F"/>
    <w:rsid w:val="00C32C91"/>
    <w:rsid w:val="00C36BFD"/>
    <w:rsid w:val="00C51FEE"/>
    <w:rsid w:val="00C7191A"/>
    <w:rsid w:val="00C948E0"/>
    <w:rsid w:val="00CA61D7"/>
    <w:rsid w:val="00CC391A"/>
    <w:rsid w:val="00CC4210"/>
    <w:rsid w:val="00CD554E"/>
    <w:rsid w:val="00CE518F"/>
    <w:rsid w:val="00CE6DDE"/>
    <w:rsid w:val="00CF10A7"/>
    <w:rsid w:val="00CF40F0"/>
    <w:rsid w:val="00D218D2"/>
    <w:rsid w:val="00D26894"/>
    <w:rsid w:val="00D3276B"/>
    <w:rsid w:val="00D41911"/>
    <w:rsid w:val="00D574A9"/>
    <w:rsid w:val="00D61377"/>
    <w:rsid w:val="00D6232E"/>
    <w:rsid w:val="00D625D9"/>
    <w:rsid w:val="00D66891"/>
    <w:rsid w:val="00D71C58"/>
    <w:rsid w:val="00D7268E"/>
    <w:rsid w:val="00D85E85"/>
    <w:rsid w:val="00D9395D"/>
    <w:rsid w:val="00DA0A6F"/>
    <w:rsid w:val="00DA3553"/>
    <w:rsid w:val="00DA3E1E"/>
    <w:rsid w:val="00DA48C8"/>
    <w:rsid w:val="00DA66F0"/>
    <w:rsid w:val="00DC1B9B"/>
    <w:rsid w:val="00DC4B26"/>
    <w:rsid w:val="00DC5671"/>
    <w:rsid w:val="00DD2757"/>
    <w:rsid w:val="00DF4428"/>
    <w:rsid w:val="00DF7F4F"/>
    <w:rsid w:val="00E313EC"/>
    <w:rsid w:val="00E36A16"/>
    <w:rsid w:val="00E401B7"/>
    <w:rsid w:val="00E41D1B"/>
    <w:rsid w:val="00E45F50"/>
    <w:rsid w:val="00E56AF3"/>
    <w:rsid w:val="00E70FD7"/>
    <w:rsid w:val="00EA7782"/>
    <w:rsid w:val="00EB12BB"/>
    <w:rsid w:val="00EC27E2"/>
    <w:rsid w:val="00EC3B47"/>
    <w:rsid w:val="00ED4479"/>
    <w:rsid w:val="00ED61F3"/>
    <w:rsid w:val="00ED6842"/>
    <w:rsid w:val="00EF691C"/>
    <w:rsid w:val="00F10239"/>
    <w:rsid w:val="00F148AE"/>
    <w:rsid w:val="00F249AF"/>
    <w:rsid w:val="00F42668"/>
    <w:rsid w:val="00F521B7"/>
    <w:rsid w:val="00F57A98"/>
    <w:rsid w:val="00F676A9"/>
    <w:rsid w:val="00F84608"/>
    <w:rsid w:val="00F8531D"/>
    <w:rsid w:val="00F9205E"/>
    <w:rsid w:val="00FB4919"/>
    <w:rsid w:val="00FB6D77"/>
    <w:rsid w:val="00FC0679"/>
    <w:rsid w:val="00FC1C4D"/>
    <w:rsid w:val="00FC2C91"/>
    <w:rsid w:val="00FC756F"/>
    <w:rsid w:val="00FE180D"/>
    <w:rsid w:val="00FE1FEF"/>
    <w:rsid w:val="00FF27C3"/>
    <w:rsid w:val="00FF7885"/>
    <w:rsid w:val="00FF7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3B47"/>
    <w:rPr>
      <w:rFonts w:ascii="Times New Roman" w:eastAsia="Times New Roman" w:hAnsi="Times New Roman" w:cs="Times New Roman"/>
      <w:lang w:val="tr-TR" w:eastAsia="tr-TR" w:bidi="tr-TR"/>
    </w:rPr>
  </w:style>
  <w:style w:type="paragraph" w:styleId="Balk1">
    <w:name w:val="heading 1"/>
    <w:basedOn w:val="Normal"/>
    <w:link w:val="Balk1Char"/>
    <w:uiPriority w:val="1"/>
    <w:qFormat/>
    <w:pPr>
      <w:ind w:left="1350" w:hanging="3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56"/>
    </w:pPr>
  </w:style>
  <w:style w:type="paragraph" w:styleId="ListeParagraf">
    <w:name w:val="List Paragraph"/>
    <w:basedOn w:val="Normal"/>
    <w:uiPriority w:val="34"/>
    <w:qFormat/>
    <w:pPr>
      <w:ind w:left="1350" w:hanging="386"/>
    </w:pPr>
  </w:style>
  <w:style w:type="paragraph" w:customStyle="1" w:styleId="TableParagraph">
    <w:name w:val="Table Paragraph"/>
    <w:basedOn w:val="Normal"/>
    <w:uiPriority w:val="1"/>
    <w:qFormat/>
  </w:style>
  <w:style w:type="paragraph" w:customStyle="1" w:styleId="Normal1">
    <w:name w:val="Normal1"/>
    <w:rsid w:val="00C36BFD"/>
    <w:pPr>
      <w:pBdr>
        <w:top w:val="nil"/>
        <w:left w:val="nil"/>
        <w:bottom w:val="nil"/>
        <w:right w:val="nil"/>
        <w:between w:val="nil"/>
      </w:pBdr>
      <w:spacing w:after="160" w:line="259" w:lineRule="auto"/>
    </w:pPr>
    <w:rPr>
      <w:rFonts w:ascii="Calibri" w:eastAsia="Calibri" w:hAnsi="Calibri" w:cs="Calibri"/>
      <w:color w:val="000000"/>
      <w:lang w:val="tr-TR" w:eastAsia="tr-TR"/>
    </w:rPr>
  </w:style>
  <w:style w:type="paragraph" w:styleId="stbilgi">
    <w:name w:val="header"/>
    <w:basedOn w:val="Normal"/>
    <w:link w:val="stbilgiChar"/>
    <w:uiPriority w:val="99"/>
    <w:unhideWhenUsed/>
    <w:rsid w:val="00C27181"/>
    <w:pPr>
      <w:tabs>
        <w:tab w:val="center" w:pos="4536"/>
        <w:tab w:val="right" w:pos="9072"/>
      </w:tabs>
    </w:pPr>
  </w:style>
  <w:style w:type="character" w:customStyle="1" w:styleId="stbilgiChar">
    <w:name w:val="Üstbilgi Char"/>
    <w:basedOn w:val="VarsaylanParagrafYazTipi"/>
    <w:link w:val="stbilgi"/>
    <w:uiPriority w:val="99"/>
    <w:rsid w:val="00C27181"/>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C27181"/>
    <w:pPr>
      <w:tabs>
        <w:tab w:val="center" w:pos="4536"/>
        <w:tab w:val="right" w:pos="9072"/>
      </w:tabs>
    </w:pPr>
  </w:style>
  <w:style w:type="character" w:customStyle="1" w:styleId="AltbilgiChar">
    <w:name w:val="Altbilgi Char"/>
    <w:basedOn w:val="VarsaylanParagrafYazTipi"/>
    <w:link w:val="Altbilgi"/>
    <w:uiPriority w:val="99"/>
    <w:rsid w:val="00C27181"/>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A41E4B"/>
    <w:rPr>
      <w:rFonts w:ascii="Tahoma" w:hAnsi="Tahoma" w:cs="Tahoma"/>
      <w:sz w:val="16"/>
      <w:szCs w:val="16"/>
    </w:rPr>
  </w:style>
  <w:style w:type="character" w:customStyle="1" w:styleId="BalonMetniChar">
    <w:name w:val="Balon Metni Char"/>
    <w:basedOn w:val="VarsaylanParagrafYazTipi"/>
    <w:link w:val="BalonMetni"/>
    <w:uiPriority w:val="99"/>
    <w:semiHidden/>
    <w:rsid w:val="00A41E4B"/>
    <w:rPr>
      <w:rFonts w:ascii="Tahoma" w:eastAsia="Times New Roman" w:hAnsi="Tahoma" w:cs="Tahoma"/>
      <w:sz w:val="16"/>
      <w:szCs w:val="16"/>
      <w:lang w:val="tr-TR" w:eastAsia="tr-TR" w:bidi="tr-TR"/>
    </w:rPr>
  </w:style>
  <w:style w:type="paragraph" w:styleId="DipnotMetni">
    <w:name w:val="footnote text"/>
    <w:basedOn w:val="Normal"/>
    <w:link w:val="DipnotMetniChar"/>
    <w:uiPriority w:val="99"/>
    <w:semiHidden/>
    <w:unhideWhenUsed/>
    <w:rsid w:val="00312967"/>
    <w:rPr>
      <w:sz w:val="20"/>
      <w:szCs w:val="20"/>
    </w:rPr>
  </w:style>
  <w:style w:type="character" w:customStyle="1" w:styleId="DipnotMetniChar">
    <w:name w:val="Dipnot Metni Char"/>
    <w:basedOn w:val="VarsaylanParagrafYazTipi"/>
    <w:link w:val="DipnotMetni"/>
    <w:uiPriority w:val="99"/>
    <w:semiHidden/>
    <w:rsid w:val="00312967"/>
    <w:rPr>
      <w:rFonts w:ascii="Times New Roman" w:eastAsia="Times New Roman" w:hAnsi="Times New Roman" w:cs="Times New Roman"/>
      <w:sz w:val="20"/>
      <w:szCs w:val="20"/>
      <w:lang w:val="tr-TR" w:eastAsia="tr-TR" w:bidi="tr-TR"/>
    </w:rPr>
  </w:style>
  <w:style w:type="character" w:styleId="DipnotBavurusu">
    <w:name w:val="footnote reference"/>
    <w:basedOn w:val="VarsaylanParagrafYazTipi"/>
    <w:uiPriority w:val="99"/>
    <w:semiHidden/>
    <w:unhideWhenUsed/>
    <w:rsid w:val="00312967"/>
    <w:rPr>
      <w:vertAlign w:val="superscript"/>
    </w:rPr>
  </w:style>
  <w:style w:type="character" w:styleId="Kpr">
    <w:name w:val="Hyperlink"/>
    <w:basedOn w:val="VarsaylanParagrafYazTipi"/>
    <w:uiPriority w:val="99"/>
    <w:unhideWhenUsed/>
    <w:rsid w:val="00052248"/>
    <w:rPr>
      <w:color w:val="0000FF" w:themeColor="hyperlink"/>
      <w:u w:val="single"/>
    </w:rPr>
  </w:style>
  <w:style w:type="character" w:customStyle="1" w:styleId="zmlenmeyenBahsetme1">
    <w:name w:val="Çözümlenmeyen Bahsetme1"/>
    <w:basedOn w:val="VarsaylanParagrafYazTipi"/>
    <w:uiPriority w:val="99"/>
    <w:semiHidden/>
    <w:unhideWhenUsed/>
    <w:rsid w:val="00052248"/>
    <w:rPr>
      <w:color w:val="605E5C"/>
      <w:shd w:val="clear" w:color="auto" w:fill="E1DFDD"/>
    </w:rPr>
  </w:style>
  <w:style w:type="paragraph" w:customStyle="1" w:styleId="Default">
    <w:name w:val="Default"/>
    <w:rsid w:val="00052248"/>
    <w:pPr>
      <w:adjustRightInd w:val="0"/>
    </w:pPr>
    <w:rPr>
      <w:rFonts w:ascii="Times New Roman" w:eastAsiaTheme="minorEastAsia" w:hAnsi="Times New Roman" w:cs="Times New Roman"/>
      <w:color w:val="000000"/>
      <w:sz w:val="24"/>
      <w:szCs w:val="24"/>
      <w:lang w:val="tr-TR" w:eastAsia="tr-TR"/>
    </w:rPr>
  </w:style>
  <w:style w:type="character" w:customStyle="1" w:styleId="Balk1Char">
    <w:name w:val="Başlık 1 Char"/>
    <w:basedOn w:val="VarsaylanParagrafYazTipi"/>
    <w:link w:val="Balk1"/>
    <w:uiPriority w:val="1"/>
    <w:rsid w:val="00052248"/>
    <w:rPr>
      <w:rFonts w:ascii="Times New Roman" w:eastAsia="Times New Roman" w:hAnsi="Times New Roman" w:cs="Times New Roman"/>
      <w:b/>
      <w:bCs/>
      <w:lang w:val="tr-TR" w:eastAsia="tr-TR" w:bidi="tr-TR"/>
    </w:rPr>
  </w:style>
  <w:style w:type="table" w:styleId="TabloKlavuzu">
    <w:name w:val="Table Grid"/>
    <w:basedOn w:val="NormalTablo"/>
    <w:uiPriority w:val="39"/>
    <w:rsid w:val="00A42449"/>
    <w:rPr>
      <w:rFonts w:ascii="Calibri" w:eastAsia="Calibri" w:hAnsi="Calibri" w:cs="Calibri"/>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72873BB58A4DED866D2BE34882C06C">
    <w:name w:val="3372873BB58A4DED866D2BE34882C06C"/>
    <w:rsid w:val="00E401B7"/>
    <w:pPr>
      <w:spacing w:after="200" w:line="276" w:lineRule="auto"/>
      <w:ind w:firstLine="0"/>
      <w:jc w:val="left"/>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3B47"/>
    <w:rPr>
      <w:rFonts w:ascii="Times New Roman" w:eastAsia="Times New Roman" w:hAnsi="Times New Roman" w:cs="Times New Roman"/>
      <w:lang w:val="tr-TR" w:eastAsia="tr-TR" w:bidi="tr-TR"/>
    </w:rPr>
  </w:style>
  <w:style w:type="paragraph" w:styleId="Balk1">
    <w:name w:val="heading 1"/>
    <w:basedOn w:val="Normal"/>
    <w:link w:val="Balk1Char"/>
    <w:uiPriority w:val="1"/>
    <w:qFormat/>
    <w:pPr>
      <w:ind w:left="1350" w:hanging="3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56"/>
    </w:pPr>
  </w:style>
  <w:style w:type="paragraph" w:styleId="ListeParagraf">
    <w:name w:val="List Paragraph"/>
    <w:basedOn w:val="Normal"/>
    <w:uiPriority w:val="34"/>
    <w:qFormat/>
    <w:pPr>
      <w:ind w:left="1350" w:hanging="386"/>
    </w:pPr>
  </w:style>
  <w:style w:type="paragraph" w:customStyle="1" w:styleId="TableParagraph">
    <w:name w:val="Table Paragraph"/>
    <w:basedOn w:val="Normal"/>
    <w:uiPriority w:val="1"/>
    <w:qFormat/>
  </w:style>
  <w:style w:type="paragraph" w:customStyle="1" w:styleId="Normal1">
    <w:name w:val="Normal1"/>
    <w:rsid w:val="00C36BFD"/>
    <w:pPr>
      <w:pBdr>
        <w:top w:val="nil"/>
        <w:left w:val="nil"/>
        <w:bottom w:val="nil"/>
        <w:right w:val="nil"/>
        <w:between w:val="nil"/>
      </w:pBdr>
      <w:spacing w:after="160" w:line="259" w:lineRule="auto"/>
    </w:pPr>
    <w:rPr>
      <w:rFonts w:ascii="Calibri" w:eastAsia="Calibri" w:hAnsi="Calibri" w:cs="Calibri"/>
      <w:color w:val="000000"/>
      <w:lang w:val="tr-TR" w:eastAsia="tr-TR"/>
    </w:rPr>
  </w:style>
  <w:style w:type="paragraph" w:styleId="stbilgi">
    <w:name w:val="header"/>
    <w:basedOn w:val="Normal"/>
    <w:link w:val="stbilgiChar"/>
    <w:uiPriority w:val="99"/>
    <w:unhideWhenUsed/>
    <w:rsid w:val="00C27181"/>
    <w:pPr>
      <w:tabs>
        <w:tab w:val="center" w:pos="4536"/>
        <w:tab w:val="right" w:pos="9072"/>
      </w:tabs>
    </w:pPr>
  </w:style>
  <w:style w:type="character" w:customStyle="1" w:styleId="stbilgiChar">
    <w:name w:val="Üstbilgi Char"/>
    <w:basedOn w:val="VarsaylanParagrafYazTipi"/>
    <w:link w:val="stbilgi"/>
    <w:uiPriority w:val="99"/>
    <w:rsid w:val="00C27181"/>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C27181"/>
    <w:pPr>
      <w:tabs>
        <w:tab w:val="center" w:pos="4536"/>
        <w:tab w:val="right" w:pos="9072"/>
      </w:tabs>
    </w:pPr>
  </w:style>
  <w:style w:type="character" w:customStyle="1" w:styleId="AltbilgiChar">
    <w:name w:val="Altbilgi Char"/>
    <w:basedOn w:val="VarsaylanParagrafYazTipi"/>
    <w:link w:val="Altbilgi"/>
    <w:uiPriority w:val="99"/>
    <w:rsid w:val="00C27181"/>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A41E4B"/>
    <w:rPr>
      <w:rFonts w:ascii="Tahoma" w:hAnsi="Tahoma" w:cs="Tahoma"/>
      <w:sz w:val="16"/>
      <w:szCs w:val="16"/>
    </w:rPr>
  </w:style>
  <w:style w:type="character" w:customStyle="1" w:styleId="BalonMetniChar">
    <w:name w:val="Balon Metni Char"/>
    <w:basedOn w:val="VarsaylanParagrafYazTipi"/>
    <w:link w:val="BalonMetni"/>
    <w:uiPriority w:val="99"/>
    <w:semiHidden/>
    <w:rsid w:val="00A41E4B"/>
    <w:rPr>
      <w:rFonts w:ascii="Tahoma" w:eastAsia="Times New Roman" w:hAnsi="Tahoma" w:cs="Tahoma"/>
      <w:sz w:val="16"/>
      <w:szCs w:val="16"/>
      <w:lang w:val="tr-TR" w:eastAsia="tr-TR" w:bidi="tr-TR"/>
    </w:rPr>
  </w:style>
  <w:style w:type="paragraph" w:styleId="DipnotMetni">
    <w:name w:val="footnote text"/>
    <w:basedOn w:val="Normal"/>
    <w:link w:val="DipnotMetniChar"/>
    <w:uiPriority w:val="99"/>
    <w:semiHidden/>
    <w:unhideWhenUsed/>
    <w:rsid w:val="00312967"/>
    <w:rPr>
      <w:sz w:val="20"/>
      <w:szCs w:val="20"/>
    </w:rPr>
  </w:style>
  <w:style w:type="character" w:customStyle="1" w:styleId="DipnotMetniChar">
    <w:name w:val="Dipnot Metni Char"/>
    <w:basedOn w:val="VarsaylanParagrafYazTipi"/>
    <w:link w:val="DipnotMetni"/>
    <w:uiPriority w:val="99"/>
    <w:semiHidden/>
    <w:rsid w:val="00312967"/>
    <w:rPr>
      <w:rFonts w:ascii="Times New Roman" w:eastAsia="Times New Roman" w:hAnsi="Times New Roman" w:cs="Times New Roman"/>
      <w:sz w:val="20"/>
      <w:szCs w:val="20"/>
      <w:lang w:val="tr-TR" w:eastAsia="tr-TR" w:bidi="tr-TR"/>
    </w:rPr>
  </w:style>
  <w:style w:type="character" w:styleId="DipnotBavurusu">
    <w:name w:val="footnote reference"/>
    <w:basedOn w:val="VarsaylanParagrafYazTipi"/>
    <w:uiPriority w:val="99"/>
    <w:semiHidden/>
    <w:unhideWhenUsed/>
    <w:rsid w:val="00312967"/>
    <w:rPr>
      <w:vertAlign w:val="superscript"/>
    </w:rPr>
  </w:style>
  <w:style w:type="character" w:styleId="Kpr">
    <w:name w:val="Hyperlink"/>
    <w:basedOn w:val="VarsaylanParagrafYazTipi"/>
    <w:uiPriority w:val="99"/>
    <w:unhideWhenUsed/>
    <w:rsid w:val="00052248"/>
    <w:rPr>
      <w:color w:val="0000FF" w:themeColor="hyperlink"/>
      <w:u w:val="single"/>
    </w:rPr>
  </w:style>
  <w:style w:type="character" w:customStyle="1" w:styleId="zmlenmeyenBahsetme1">
    <w:name w:val="Çözümlenmeyen Bahsetme1"/>
    <w:basedOn w:val="VarsaylanParagrafYazTipi"/>
    <w:uiPriority w:val="99"/>
    <w:semiHidden/>
    <w:unhideWhenUsed/>
    <w:rsid w:val="00052248"/>
    <w:rPr>
      <w:color w:val="605E5C"/>
      <w:shd w:val="clear" w:color="auto" w:fill="E1DFDD"/>
    </w:rPr>
  </w:style>
  <w:style w:type="paragraph" w:customStyle="1" w:styleId="Default">
    <w:name w:val="Default"/>
    <w:rsid w:val="00052248"/>
    <w:pPr>
      <w:adjustRightInd w:val="0"/>
    </w:pPr>
    <w:rPr>
      <w:rFonts w:ascii="Times New Roman" w:eastAsiaTheme="minorEastAsia" w:hAnsi="Times New Roman" w:cs="Times New Roman"/>
      <w:color w:val="000000"/>
      <w:sz w:val="24"/>
      <w:szCs w:val="24"/>
      <w:lang w:val="tr-TR" w:eastAsia="tr-TR"/>
    </w:rPr>
  </w:style>
  <w:style w:type="character" w:customStyle="1" w:styleId="Balk1Char">
    <w:name w:val="Başlık 1 Char"/>
    <w:basedOn w:val="VarsaylanParagrafYazTipi"/>
    <w:link w:val="Balk1"/>
    <w:uiPriority w:val="1"/>
    <w:rsid w:val="00052248"/>
    <w:rPr>
      <w:rFonts w:ascii="Times New Roman" w:eastAsia="Times New Roman" w:hAnsi="Times New Roman" w:cs="Times New Roman"/>
      <w:b/>
      <w:bCs/>
      <w:lang w:val="tr-TR" w:eastAsia="tr-TR" w:bidi="tr-TR"/>
    </w:rPr>
  </w:style>
  <w:style w:type="table" w:styleId="TabloKlavuzu">
    <w:name w:val="Table Grid"/>
    <w:basedOn w:val="NormalTablo"/>
    <w:uiPriority w:val="39"/>
    <w:rsid w:val="00A42449"/>
    <w:rPr>
      <w:rFonts w:ascii="Calibri" w:eastAsia="Calibri" w:hAnsi="Calibri" w:cs="Calibri"/>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72873BB58A4DED866D2BE34882C06C">
    <w:name w:val="3372873BB58A4DED866D2BE34882C06C"/>
    <w:rsid w:val="00E401B7"/>
    <w:pPr>
      <w:spacing w:after="200" w:line="276" w:lineRule="auto"/>
      <w:ind w:firstLine="0"/>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02490">
      <w:bodyDiv w:val="1"/>
      <w:marLeft w:val="0"/>
      <w:marRight w:val="0"/>
      <w:marTop w:val="0"/>
      <w:marBottom w:val="0"/>
      <w:divBdr>
        <w:top w:val="none" w:sz="0" w:space="0" w:color="auto"/>
        <w:left w:val="none" w:sz="0" w:space="0" w:color="auto"/>
        <w:bottom w:val="none" w:sz="0" w:space="0" w:color="auto"/>
        <w:right w:val="none" w:sz="0" w:space="0" w:color="auto"/>
      </w:divBdr>
    </w:div>
    <w:div w:id="258954332">
      <w:bodyDiv w:val="1"/>
      <w:marLeft w:val="0"/>
      <w:marRight w:val="0"/>
      <w:marTop w:val="0"/>
      <w:marBottom w:val="0"/>
      <w:divBdr>
        <w:top w:val="none" w:sz="0" w:space="0" w:color="auto"/>
        <w:left w:val="none" w:sz="0" w:space="0" w:color="auto"/>
        <w:bottom w:val="none" w:sz="0" w:space="0" w:color="auto"/>
        <w:right w:val="none" w:sz="0" w:space="0" w:color="auto"/>
      </w:divBdr>
    </w:div>
    <w:div w:id="401832692">
      <w:bodyDiv w:val="1"/>
      <w:marLeft w:val="0"/>
      <w:marRight w:val="0"/>
      <w:marTop w:val="0"/>
      <w:marBottom w:val="0"/>
      <w:divBdr>
        <w:top w:val="none" w:sz="0" w:space="0" w:color="auto"/>
        <w:left w:val="none" w:sz="0" w:space="0" w:color="auto"/>
        <w:bottom w:val="none" w:sz="0" w:space="0" w:color="auto"/>
        <w:right w:val="none" w:sz="0" w:space="0" w:color="auto"/>
      </w:divBdr>
    </w:div>
    <w:div w:id="772436376">
      <w:bodyDiv w:val="1"/>
      <w:marLeft w:val="0"/>
      <w:marRight w:val="0"/>
      <w:marTop w:val="0"/>
      <w:marBottom w:val="0"/>
      <w:divBdr>
        <w:top w:val="none" w:sz="0" w:space="0" w:color="auto"/>
        <w:left w:val="none" w:sz="0" w:space="0" w:color="auto"/>
        <w:bottom w:val="none" w:sz="0" w:space="0" w:color="auto"/>
        <w:right w:val="none" w:sz="0" w:space="0" w:color="auto"/>
      </w:divBdr>
    </w:div>
    <w:div w:id="1087533712">
      <w:bodyDiv w:val="1"/>
      <w:marLeft w:val="0"/>
      <w:marRight w:val="0"/>
      <w:marTop w:val="0"/>
      <w:marBottom w:val="0"/>
      <w:divBdr>
        <w:top w:val="none" w:sz="0" w:space="0" w:color="auto"/>
        <w:left w:val="none" w:sz="0" w:space="0" w:color="auto"/>
        <w:bottom w:val="none" w:sz="0" w:space="0" w:color="auto"/>
        <w:right w:val="none" w:sz="0" w:space="0" w:color="auto"/>
      </w:divBdr>
    </w:div>
    <w:div w:id="1362169202">
      <w:bodyDiv w:val="1"/>
      <w:marLeft w:val="0"/>
      <w:marRight w:val="0"/>
      <w:marTop w:val="0"/>
      <w:marBottom w:val="0"/>
      <w:divBdr>
        <w:top w:val="none" w:sz="0" w:space="0" w:color="auto"/>
        <w:left w:val="none" w:sz="0" w:space="0" w:color="auto"/>
        <w:bottom w:val="none" w:sz="0" w:space="0" w:color="auto"/>
        <w:right w:val="none" w:sz="0" w:space="0" w:color="auto"/>
      </w:divBdr>
    </w:div>
    <w:div w:id="2036224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371/5028b6037259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111D4-2AE7-473D-B01E-B8D17EFE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3</Pages>
  <Words>1078</Words>
  <Characters>6148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tursbad</dc:creator>
  <cp:lastModifiedBy>deneme</cp:lastModifiedBy>
  <cp:revision>90</cp:revision>
  <dcterms:created xsi:type="dcterms:W3CDTF">2019-01-15T05:48:00Z</dcterms:created>
  <dcterms:modified xsi:type="dcterms:W3CDTF">2021-06-12T17:04:00Z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Creator">
    <vt:lpwstr>Microsoft® Office Word 2007</vt:lpwstr>
  </property>
  <property fmtid="{D5CDD505-2E9C-101B-9397-08002B2CF9AE}" pid="4" name="LastSaved">
    <vt:filetime>2018-03-21T00:00:00Z</vt:filetime>
  </property>
</Properties>
</file>