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6323" w14:textId="77777777" w:rsidR="00D476B6" w:rsidRDefault="00D476B6" w:rsidP="00A72C88">
      <w:r>
        <w:t>Yazım Kuralları</w:t>
      </w:r>
    </w:p>
    <w:p w14:paraId="0333DFAE" w14:textId="77777777" w:rsidR="00D476B6" w:rsidRDefault="00D476B6" w:rsidP="00A72C88">
      <w:r>
        <w:t xml:space="preserve"> MAKALE YAYIN VE YAZIM KURALLARI</w:t>
      </w:r>
    </w:p>
    <w:p w14:paraId="7818BEE5" w14:textId="3DE77CD8" w:rsidR="00D476B6" w:rsidRDefault="00D476B6" w:rsidP="00A72C88">
      <w:r>
        <w:t xml:space="preserve">Sayın </w:t>
      </w:r>
      <w:proofErr w:type="gramStart"/>
      <w:r>
        <w:t>yazarlarımız,  1</w:t>
      </w:r>
      <w:r w:rsidR="00F247E4">
        <w:t>3</w:t>
      </w:r>
      <w:r>
        <w:t>.</w:t>
      </w:r>
      <w:proofErr w:type="gramEnd"/>
      <w:r>
        <w:t xml:space="preserve"> Cilt </w:t>
      </w:r>
      <w:r w:rsidR="00F247E4">
        <w:t>2</w:t>
      </w:r>
      <w:r>
        <w:t xml:space="preserve">. sayımız için makale kabul sürecimiz </w:t>
      </w:r>
      <w:r w:rsidR="00F247E4">
        <w:t xml:space="preserve">21 Nisan’da </w:t>
      </w:r>
      <w:r>
        <w:t xml:space="preserve">başlayacaktır. Yeterli makale sayısına ulaşana kadar sistemimiz açık kalacaktır. Makale kabul sistemi kapandıktan sonra hiçbir şeklide makale kabul edilmeyecektir. Çalışmalarınız yazım ve yayın kurallarına uygunluğunu kontrol ediniz. Yazım ve yayın kurallarımıza uymayan makaleler değerlendirme sürecine alınmayacaktır. Editörlerin yazım ve yayın kurallarına uymayan </w:t>
      </w:r>
      <w:r>
        <w:rPr>
          <w:rFonts w:ascii="Tahoma" w:hAnsi="Tahoma" w:cs="Tahoma"/>
        </w:rPr>
        <w:t>﻿</w:t>
      </w:r>
      <w:r>
        <w:t>makaleyi reddetme hakkı bulunmaktadır.  Yazım kurallarımızda ve şablonumuzda bazı değişiklikler olmuştur. Lütfen yazım kuralları şablonunu inceleyiniz. Anlayışınız ve ilginiz için teşekkür eder, iyi çalışmalar dileriz.</w:t>
      </w:r>
    </w:p>
    <w:p w14:paraId="6860493C" w14:textId="2B70CA9B" w:rsidR="00D476B6" w:rsidRDefault="00D476B6" w:rsidP="00A72C88">
      <w:r>
        <w:t>1. Gümüşhane Üniversitesi İletişim Fakültesi Elektronik Dergisi, iletişim bilimleri ile ilgili derleme, araştırma makaleleri, teorik ve kuramsal makalelerin yer aldığı akademik ve hakemli bir dergidir. Kısa adı “e-</w:t>
      </w:r>
      <w:proofErr w:type="spellStart"/>
      <w:r>
        <w:t>gifder”dir</w:t>
      </w:r>
      <w:proofErr w:type="spellEnd"/>
      <w:r>
        <w:t>.</w:t>
      </w:r>
    </w:p>
    <w:p w14:paraId="50E65EE2" w14:textId="77777777" w:rsidR="00D476B6" w:rsidRDefault="00D476B6" w:rsidP="00A72C88">
      <w:r>
        <w:t>2. e-</w:t>
      </w:r>
      <w:proofErr w:type="spellStart"/>
      <w:r>
        <w:t>gifder</w:t>
      </w:r>
      <w:proofErr w:type="spellEnd"/>
      <w:r>
        <w:t xml:space="preserve"> Mart ve Eylül aylarında olmak üzere yılda iki kez yayınlanır.</w:t>
      </w:r>
    </w:p>
    <w:p w14:paraId="30D2E702" w14:textId="77777777" w:rsidR="00D476B6" w:rsidRDefault="00D476B6" w:rsidP="00A72C88">
      <w:r>
        <w:t>3. Yayınlanmak üzere dergiye gönderilen yazılar daha önce hiçbir yerde yayınlanmamış ya da yayınlanmak üzere başka bir yere gönderilmemiş olmalıdır. Yazının, kongre, sempozyum veya bir toplantıda bildiri şeklinde sunulmuş olması yayınlanması için engel değildir.</w:t>
      </w:r>
    </w:p>
    <w:p w14:paraId="5064C1D7" w14:textId="30B34A02" w:rsidR="00D476B6" w:rsidRDefault="00D476B6" w:rsidP="007C37A6">
      <w:r>
        <w:t xml:space="preserve">4. Derginin her bir sayısında, lisansüstü tezlerden </w:t>
      </w:r>
      <w:r w:rsidR="00B0227B">
        <w:t>üretilmiş en</w:t>
      </w:r>
      <w:r>
        <w:t xml:space="preserve"> fazla 5 çalışmaya yer verilecektir (</w:t>
      </w:r>
      <w:proofErr w:type="spellStart"/>
      <w:r>
        <w:t>Lisanüstü</w:t>
      </w:r>
      <w:proofErr w:type="spellEnd"/>
      <w:r>
        <w:t xml:space="preserve"> tezlerden üretilmiş makale başvurularından bu sayı dikkate alınacaktır) Daha fazla çalışma gönderilmesi halinde çalışmalar derginin ilerleyen sayılarında yayınlanmak üzere değerlendirilebilir (Bu konuda editörler ile iletişime geçebilirsiniz)</w:t>
      </w:r>
      <w:r w:rsidR="007C37A6">
        <w:t>.</w:t>
      </w:r>
    </w:p>
    <w:p w14:paraId="446D431A" w14:textId="77777777" w:rsidR="00D476B6" w:rsidRDefault="00D476B6" w:rsidP="00A72C88">
      <w:r>
        <w:t>5.  Makaleler en az iki hakemin olumlu</w:t>
      </w:r>
      <w:r w:rsidR="00B0227B">
        <w:t xml:space="preserve"> </w:t>
      </w:r>
      <w:r>
        <w:t>raporuyla yayınlanır. İki hakemden birisinin olumlu diğerinin olumsuz rapor vermesi halinde eser üçüncü bir hakeme gönderilir. Üçüncü hakemin raporu belirleyici nitelik taşır.</w:t>
      </w:r>
    </w:p>
    <w:p w14:paraId="2EB408CC" w14:textId="77777777" w:rsidR="00D476B6" w:rsidRDefault="00D476B6" w:rsidP="00A72C88">
      <w:r>
        <w:t>6. Dergimize gönderilen bir eserin ilgili sayıda yayınlanması veya yayınlan</w:t>
      </w:r>
      <w:r w:rsidR="003F01EE">
        <w:t>ma</w:t>
      </w:r>
      <w:r>
        <w:t xml:space="preserve">ması tamamen editörlerin tasarrufundadır. Editörler gerek gördükleri hallerde süreçleri tamamlanmış eserleri sonraki sayılarda yayınlama tasarrufuna sahiptirler. Yazar, bu dergiye çalışmasını göndermekle bu kuralı </w:t>
      </w:r>
      <w:r w:rsidR="00CC372C" w:rsidRPr="00F76108">
        <w:t>önceden</w:t>
      </w:r>
      <w:r>
        <w:t xml:space="preserve"> kabul etmiş sayılır.</w:t>
      </w:r>
    </w:p>
    <w:p w14:paraId="4BC25778" w14:textId="77777777" w:rsidR="00D476B6" w:rsidRDefault="00D476B6" w:rsidP="00A72C88">
      <w:r>
        <w:t xml:space="preserve">7. Derginin yazı dili Türkçe ve </w:t>
      </w:r>
      <w:proofErr w:type="spellStart"/>
      <w:r>
        <w:t>İngilizce'dir</w:t>
      </w:r>
      <w:proofErr w:type="spellEnd"/>
      <w:r>
        <w:t>. Ancak, Almanca, Rusça, Arapça, Farsça ve Fransızca dillerinden herhangi biri ile yazılmış yazıların yayınlanması yayın kurulunun kararına bağlıdır.</w:t>
      </w:r>
    </w:p>
    <w:p w14:paraId="79A27CDE" w14:textId="55978E13" w:rsidR="00D476B6" w:rsidRDefault="00D476B6" w:rsidP="00A72C88">
      <w:r>
        <w:lastRenderedPageBreak/>
        <w:t xml:space="preserve">8. Dergiye, yayınlanması için gönderilen yazılar, dergi kurallarına uygun bir şekilde düzenlenmeli, </w:t>
      </w:r>
      <w:proofErr w:type="spellStart"/>
      <w:r>
        <w:t>dergipark</w:t>
      </w:r>
      <w:proofErr w:type="spellEnd"/>
      <w:r>
        <w:t xml:space="preserve"> sayfasından gönderiler gerçekleştirilmelidir.</w:t>
      </w:r>
    </w:p>
    <w:p w14:paraId="699D4E87" w14:textId="0F4599F0" w:rsidR="00D476B6" w:rsidRPr="00F76108" w:rsidRDefault="00D476B6" w:rsidP="00A72C88">
      <w:r>
        <w:t xml:space="preserve">9. </w:t>
      </w:r>
      <w:r w:rsidRPr="00F76108">
        <w:t>Dergiye gönderilen yazıların tüm</w:t>
      </w:r>
      <w:r w:rsidR="00F97DF5" w:rsidRPr="00F76108">
        <w:t xml:space="preserve"> etik ve hukuki sorumluluğu</w:t>
      </w:r>
      <w:r w:rsidRPr="00F76108">
        <w:t xml:space="preserve"> </w:t>
      </w:r>
      <w:r w:rsidR="00F97DF5" w:rsidRPr="00F76108">
        <w:t>yazara/</w:t>
      </w:r>
      <w:r w:rsidRPr="00F76108">
        <w:t>yazarlara aittir. Dergi sorumluluk kabul etmez. Dergiye gönderilen yazılarla birlikte, "Formlar" linkinde bulunan "Yazar telif hakkı devri " formunun da doldurularak gönderilmesi gerekir. Ayrıca, yazarların çalışma alanlarını da içeren ve en fazla 75 kelimeden oluşan özgeçmişlerini, iletişim bilgileri (e-mail ve telefon numarası zorunludur) ekli şekilde göndermeleri gerekmektedir.</w:t>
      </w:r>
    </w:p>
    <w:p w14:paraId="52DA70E0" w14:textId="4E51D9E1" w:rsidR="00D476B6" w:rsidRPr="00F76108" w:rsidRDefault="00D476B6" w:rsidP="00A72C88">
      <w:r w:rsidRPr="00F76108">
        <w:t xml:space="preserve">10. </w:t>
      </w:r>
      <w:r w:rsidR="00F97DF5" w:rsidRPr="00F76108">
        <w:t>Dergide y</w:t>
      </w:r>
      <w:r w:rsidRPr="00F76108">
        <w:t>ayınlanan yazıların telif</w:t>
      </w:r>
      <w:r w:rsidR="00F97DF5" w:rsidRPr="00F76108">
        <w:t>e konu</w:t>
      </w:r>
      <w:r w:rsidRPr="00F76108">
        <w:t xml:space="preserve"> </w:t>
      </w:r>
      <w:r w:rsidR="00F97DF5" w:rsidRPr="00F76108">
        <w:t>tüm hakları</w:t>
      </w:r>
      <w:r w:rsidRPr="00F76108">
        <w:t xml:space="preserve"> </w:t>
      </w:r>
      <w:proofErr w:type="spellStart"/>
      <w:r w:rsidRPr="00F76108">
        <w:t>egifder’e</w:t>
      </w:r>
      <w:proofErr w:type="spellEnd"/>
      <w:r w:rsidRPr="00F76108">
        <w:t xml:space="preserve"> aittir. Ayrıca yazarlara telif ücreti ödenmez.</w:t>
      </w:r>
    </w:p>
    <w:p w14:paraId="2129276E" w14:textId="1E2594E0" w:rsidR="00D476B6" w:rsidRPr="00F76108" w:rsidRDefault="00D476B6" w:rsidP="00A72C88">
      <w:r w:rsidRPr="00F76108">
        <w:t>11. Yayımlanması için gönderil</w:t>
      </w:r>
      <w:r w:rsidR="00F97DF5" w:rsidRPr="00F76108">
        <w:t>en çalışmaların</w:t>
      </w:r>
      <w:r w:rsidRPr="00F76108">
        <w:t xml:space="preserve"> akademik yazım kurallarına uyularak hazırlanmış olması </w:t>
      </w:r>
      <w:r w:rsidR="00F97DF5" w:rsidRPr="00F76108">
        <w:t>gerekmektedir</w:t>
      </w:r>
      <w:r w:rsidRPr="00F76108">
        <w:t>.</w:t>
      </w:r>
    </w:p>
    <w:p w14:paraId="42DA6993" w14:textId="256FA242" w:rsidR="00D476B6" w:rsidRPr="00F76108" w:rsidRDefault="00D476B6" w:rsidP="00A72C88">
      <w:r>
        <w:t xml:space="preserve">12. </w:t>
      </w:r>
      <w:r w:rsidR="00663964">
        <w:t xml:space="preserve">Makalenin yayın sürecine ilişkin </w:t>
      </w:r>
      <w:r w:rsidRPr="00F76108">
        <w:t xml:space="preserve">tüm gelişme ve sonuçlar online olarak 1.yazara bildirilir. </w:t>
      </w:r>
    </w:p>
    <w:p w14:paraId="5010F23C" w14:textId="2208FCF8" w:rsidR="00D476B6" w:rsidRPr="00F76108" w:rsidRDefault="00D476B6" w:rsidP="00A72C88">
      <w:r w:rsidRPr="00F76108">
        <w:t>13. Yayınlanmak üzere e-</w:t>
      </w:r>
      <w:proofErr w:type="spellStart"/>
      <w:r w:rsidRPr="00F76108">
        <w:t>gifder’e</w:t>
      </w:r>
      <w:proofErr w:type="spellEnd"/>
      <w:r w:rsidRPr="00F76108">
        <w:t xml:space="preserve"> gönderilen çalışma önce editör tarafından incelenir, daha sonra yayın kurulunun görüşüne sunulur ve yayın kurulunun olumlu görüşünden sonra incelemesi için hakemlere gönderilir. Hakem incelemelerinden geçmiş,</w:t>
      </w:r>
      <w:r w:rsidR="00663964">
        <w:t xml:space="preserve"> talep edilen gerekli düzeltmelerin gerçekleştirildiği ve eksikliklerin </w:t>
      </w:r>
      <w:r w:rsidRPr="00F76108">
        <w:t>yazarı tarafından</w:t>
      </w:r>
      <w:r w:rsidR="00663964">
        <w:t xml:space="preserve"> giderildiği</w:t>
      </w:r>
      <w:r w:rsidRPr="00F76108">
        <w:t xml:space="preserve"> çalışmalar yayın sırasına alınır ve ardından yayınlanır.</w:t>
      </w:r>
    </w:p>
    <w:p w14:paraId="3529CCBA" w14:textId="2ABF50FE" w:rsidR="00D476B6" w:rsidRDefault="00D476B6" w:rsidP="00A72C88">
      <w:r w:rsidRPr="00F76108">
        <w:t>14. Makalelerin inceleme sürec</w:t>
      </w:r>
      <w:r w:rsidR="00663964">
        <w:t>inin</w:t>
      </w:r>
      <w:r w:rsidRPr="00F76108">
        <w:t xml:space="preserve"> kör hakem </w:t>
      </w:r>
      <w:r w:rsidR="00663964">
        <w:t xml:space="preserve">usulüne </w:t>
      </w:r>
      <w:r w:rsidRPr="00F76108">
        <w:t>göre yürütülmesi nedeniyle yükleme yapılacak makalelerde yazarlara ait ya da çalışmanın yazarını açığa çıkaracak nitelikte çalışma başlığına ait herhangi bir bilgiye yer verilme</w:t>
      </w:r>
      <w:r w:rsidR="00663964">
        <w:t>mesi gerekmektedir</w:t>
      </w:r>
      <w:r w:rsidRPr="00F76108">
        <w:t>.</w:t>
      </w:r>
      <w:r>
        <w:t xml:space="preserve"> İlgili çalışmanın hakem süreci tamamlandıktan sonra yazar ya da çalışma ile ilgili bilgiler eklenecektir. Çalışmanın tez özeti, sunulmuş bir bildiri vs. olması durumunda editör mesajla bilgilendirilmelidir.</w:t>
      </w:r>
    </w:p>
    <w:p w14:paraId="1F9FC8C0" w14:textId="28471960" w:rsidR="00D476B6" w:rsidRDefault="00D476B6" w:rsidP="00A72C88">
      <w:r>
        <w:t xml:space="preserve">15. Yüksek lisans ve </w:t>
      </w:r>
      <w:r w:rsidR="00663964">
        <w:t>d</w:t>
      </w:r>
      <w:r>
        <w:t>oktora tez özetleri</w:t>
      </w:r>
      <w:r w:rsidR="00F76108">
        <w:t xml:space="preserve"> </w:t>
      </w:r>
      <w:r w:rsidR="00663964">
        <w:t>ile</w:t>
      </w:r>
      <w:r w:rsidR="00F76108">
        <w:t xml:space="preserve"> </w:t>
      </w:r>
      <w:r>
        <w:t>tezden türetilen tüm eserler hakem</w:t>
      </w:r>
      <w:r w:rsidR="00663964">
        <w:t xml:space="preserve"> değerlendirme sürecine </w:t>
      </w:r>
      <w:r>
        <w:t>tabi tutulacaktır.</w:t>
      </w:r>
    </w:p>
    <w:p w14:paraId="4FE524AC" w14:textId="77777777" w:rsidR="00D476B6" w:rsidRDefault="00D476B6" w:rsidP="00A72C88">
      <w:r>
        <w:t>16. Makale gönderimi esnasında yazar ya da yazarlar için özgeçmiş hazırlanmalı (</w:t>
      </w:r>
      <w:proofErr w:type="spellStart"/>
      <w:r>
        <w:t>word</w:t>
      </w:r>
      <w:proofErr w:type="spellEnd"/>
      <w:r>
        <w:t xml:space="preserve"> ya da pdf) ve ek dosyalar bölümüne yüklenmelidir.</w:t>
      </w:r>
    </w:p>
    <w:p w14:paraId="77307C61" w14:textId="2E9EE645" w:rsidR="00D476B6" w:rsidRDefault="00D476B6" w:rsidP="007C37A6">
      <w:r>
        <w:t>17. Etik kurul izni gerektiren çalışmalarda, izinle ilgili bilgiler</w:t>
      </w:r>
      <w:r w:rsidR="00315253">
        <w:t>e</w:t>
      </w:r>
      <w:r>
        <w:t xml:space="preserve"> (kurul adı, tarih ve sayı </w:t>
      </w:r>
      <w:proofErr w:type="spellStart"/>
      <w:r>
        <w:t>no</w:t>
      </w:r>
      <w:proofErr w:type="spellEnd"/>
      <w:r>
        <w:t>) yöntem bölümünde ve ayrıca makale ilk/son sayfasında yer verilmelidir. Olgu sunumlarında</w:t>
      </w:r>
      <w:r w:rsidR="00663964">
        <w:t xml:space="preserve"> katılımcılara</w:t>
      </w:r>
      <w:r w:rsidR="00F76108">
        <w:t>,</w:t>
      </w:r>
      <w:r>
        <w:t xml:space="preserve"> bilgilendirilmiş gönüllü olur/onam formunun imzalatıldığına dair </w:t>
      </w:r>
      <w:r>
        <w:lastRenderedPageBreak/>
        <w:t>bilgiye makalede yer verilmesi gereklidir. İlgili bilgiler, hakem süreçlerinin tamamlanmasından sonra şablondaki dipnot kısmında belirtildiği yere eklenecektir.</w:t>
      </w:r>
    </w:p>
    <w:p w14:paraId="1A209B10" w14:textId="77777777" w:rsidR="00D476B6" w:rsidRDefault="00D476B6" w:rsidP="00A72C88">
      <w:r>
        <w:t xml:space="preserve">18. Etik kurul izni gerektirmeyen çalışmalarda sorumlu yazarın bir </w:t>
      </w:r>
      <w:proofErr w:type="spellStart"/>
      <w:r>
        <w:t>word</w:t>
      </w:r>
      <w:proofErr w:type="spellEnd"/>
      <w:r>
        <w:t xml:space="preserve"> dosyasına "Gümüşhane Üniversitesi İletişim Fakültesi Elektronik Dergisi kapsamında değerlendirilmek üzere göndermiş olduğum/olduğumuz '..................' başlıklı bu çalışma etik kurul izni gerektirmemektedir." ifadesini ekleyip imzalayarak sisteme yüklemesi gerekmektedir.</w:t>
      </w:r>
    </w:p>
    <w:p w14:paraId="6AB41523" w14:textId="6527C02A" w:rsidR="00D476B6" w:rsidRDefault="00D476B6" w:rsidP="007C37A6">
      <w:r>
        <w:t xml:space="preserve">19. Tüm çalışmalar için </w:t>
      </w:r>
      <w:r w:rsidR="00663964">
        <w:t>i</w:t>
      </w:r>
      <w:r>
        <w:t>ntihal raporu gereklidir. Benzerlik oranı en fazla %20</w:t>
      </w:r>
      <w:r w:rsidR="00F76108">
        <w:t xml:space="preserve"> </w:t>
      </w:r>
      <w:r>
        <w:t xml:space="preserve">olmalıdır. </w:t>
      </w:r>
      <w:r w:rsidR="00663964">
        <w:t>İntihal raporu k</w:t>
      </w:r>
      <w:r>
        <w:t>aynakça dahil edilme</w:t>
      </w:r>
      <w:r w:rsidR="00663964">
        <w:t xml:space="preserve">ksizin </w:t>
      </w:r>
      <w:r>
        <w:t xml:space="preserve">alınmalıdır. </w:t>
      </w:r>
    </w:p>
    <w:p w14:paraId="199BC1F3" w14:textId="77777777" w:rsidR="00D476B6" w:rsidRDefault="00D476B6" w:rsidP="00A72C88">
      <w:r>
        <w:t>20. a) Tek yazarlı çalışmalarda aşağıdaki iki maddeye yönelik açıklama yapılması ve belgenin yazar tarafından imzalanıp sisteme yüklenmesi gerekmektedir:</w:t>
      </w:r>
    </w:p>
    <w:p w14:paraId="076C3FC7" w14:textId="77777777" w:rsidR="00D476B6" w:rsidRDefault="00D476B6" w:rsidP="00A72C88">
      <w:r>
        <w:t>- Destekleyen Kurum / Kuruluşlar:</w:t>
      </w:r>
    </w:p>
    <w:p w14:paraId="5ED7671E" w14:textId="77777777" w:rsidR="00D476B6" w:rsidRDefault="00D476B6" w:rsidP="00A72C88">
      <w:r>
        <w:t>- Çıkar Çatışması:</w:t>
      </w:r>
    </w:p>
    <w:p w14:paraId="089BE216" w14:textId="77777777" w:rsidR="00D476B6" w:rsidRDefault="00D476B6" w:rsidP="00A72C88">
      <w:r>
        <w:t>b) İki ya da daha fazla yazarlı çalışmalarda ise aşağıdaki üç maddeye yönelik açıklama yapılması ve belgenin tüm yazarlar veya sorumlu yazar tarafından imzalanıp sisteme yüklenmesi gerekmektedir:</w:t>
      </w:r>
    </w:p>
    <w:p w14:paraId="5F3D26F4" w14:textId="77777777" w:rsidR="00D476B6" w:rsidRDefault="00D476B6" w:rsidP="00A72C88">
      <w:r>
        <w:t>- Araştırmacı Katkı Oranı:</w:t>
      </w:r>
    </w:p>
    <w:p w14:paraId="480C4AFD" w14:textId="77777777" w:rsidR="00D476B6" w:rsidRDefault="00D476B6" w:rsidP="00A72C88">
      <w:r>
        <w:t>- Destekleyen Kurum / Kuruluşlar:</w:t>
      </w:r>
    </w:p>
    <w:p w14:paraId="1AA5986A" w14:textId="77777777" w:rsidR="00D476B6" w:rsidRDefault="00D476B6" w:rsidP="00A72C88">
      <w:r>
        <w:t>- Çıkar Çatışması:</w:t>
      </w:r>
    </w:p>
    <w:p w14:paraId="5DD4DF71" w14:textId="77777777" w:rsidR="00D476B6" w:rsidRDefault="00D476B6" w:rsidP="00A72C88">
      <w:r>
        <w:t>METİN BİR PLAN DÂHİLİNDE; AŞAĞIDAKİ GİBİ HAZIRLANMALIDIR VE ANA METİNDE YER ALAN BAŞLIKLAR NUMARALANDIRILMALIDIR.</w:t>
      </w:r>
    </w:p>
    <w:p w14:paraId="4A8CD016" w14:textId="0C1B5934" w:rsidR="00D476B6" w:rsidRDefault="00663964" w:rsidP="00A72C88">
      <w:r>
        <w:rPr>
          <w:b/>
        </w:rPr>
        <w:t>(</w:t>
      </w:r>
      <w:r w:rsidR="00D476B6" w:rsidRPr="00BE26A4">
        <w:rPr>
          <w:b/>
          <w:color w:val="FF0000"/>
        </w:rPr>
        <w:t>Not:</w:t>
      </w:r>
      <w:r w:rsidR="00D476B6" w:rsidRPr="00E1751A">
        <w:rPr>
          <w:b/>
          <w:color w:val="FF0000"/>
        </w:rPr>
        <w:t xml:space="preserve"> </w:t>
      </w:r>
      <w:r w:rsidR="00D476B6" w:rsidRPr="00E1751A">
        <w:rPr>
          <w:b/>
        </w:rPr>
        <w:t>Anlaşılmayan Noktalarda Yazım Şablonundan Yararlanabilirsiniz</w:t>
      </w:r>
      <w:r>
        <w:t>)</w:t>
      </w:r>
    </w:p>
    <w:p w14:paraId="1717B443" w14:textId="0E285691" w:rsidR="00D476B6" w:rsidRDefault="00D476B6" w:rsidP="00E1751A">
      <w:pPr>
        <w:jc w:val="left"/>
      </w:pPr>
      <w:r>
        <w:t>TÜRKÇE MAKALE BAŞLIĞI</w:t>
      </w:r>
      <w:r w:rsidR="00E1751A">
        <w:t xml:space="preserve"> (Makale şablonuna bakılarak düzenlenmelidir)</w:t>
      </w:r>
    </w:p>
    <w:p w14:paraId="036B20C5" w14:textId="025BEC46" w:rsidR="00D476B6" w:rsidRDefault="00D476B6" w:rsidP="00A72C88">
      <w:r>
        <w:t>ÖZ</w:t>
      </w:r>
      <w:r w:rsidR="00E1751A">
        <w:t xml:space="preserve"> (Makale şablonuna bakılarak düzenlenmelidir)</w:t>
      </w:r>
    </w:p>
    <w:p w14:paraId="3FD4E269" w14:textId="77777777" w:rsidR="00D476B6" w:rsidRDefault="00D476B6" w:rsidP="00A72C88">
      <w:r>
        <w:t>(En az 150, en fazla 250 kelime 9 punto, iki yana yaslı)</w:t>
      </w:r>
    </w:p>
    <w:p w14:paraId="64FE9C80" w14:textId="77777777" w:rsidR="00D476B6" w:rsidRDefault="00D476B6" w:rsidP="00A72C88">
      <w:r>
        <w:t>Anahtar Kelimeler………………</w:t>
      </w:r>
      <w:proofErr w:type="gramStart"/>
      <w:r>
        <w:t>…(</w:t>
      </w:r>
      <w:proofErr w:type="gramEnd"/>
      <w:r>
        <w:t>9 punto ve 3-5 kelime arasında olmalı)</w:t>
      </w:r>
    </w:p>
    <w:p w14:paraId="16C6C9D9" w14:textId="4F294EFC" w:rsidR="00D476B6" w:rsidRDefault="00D476B6" w:rsidP="00A72C88">
      <w:r>
        <w:t>İKİNCİ DİLDEKİ MAKALE BAŞLIĞI</w:t>
      </w:r>
      <w:r w:rsidR="00E1751A">
        <w:t xml:space="preserve"> (Makale şablonuna bakılarak düzenlenmelidir)</w:t>
      </w:r>
    </w:p>
    <w:p w14:paraId="633A3A29" w14:textId="4CD116B7" w:rsidR="00D476B6" w:rsidRDefault="00D476B6" w:rsidP="00A72C88">
      <w:r>
        <w:t>ABSTRACT</w:t>
      </w:r>
      <w:r w:rsidR="00E1751A">
        <w:t xml:space="preserve"> (Makale şablonuna bakılarak düzenlenmelidir)</w:t>
      </w:r>
    </w:p>
    <w:p w14:paraId="4BD616CD" w14:textId="77777777" w:rsidR="00D476B6" w:rsidRDefault="00D476B6" w:rsidP="00A72C88">
      <w:r>
        <w:t>(En az 150, en fazla 250 kelime 9 punto)</w:t>
      </w:r>
    </w:p>
    <w:p w14:paraId="6F35A37E" w14:textId="77777777" w:rsidR="00D476B6" w:rsidRDefault="00D476B6" w:rsidP="00A72C88">
      <w:proofErr w:type="spellStart"/>
      <w:r>
        <w:lastRenderedPageBreak/>
        <w:t>Keywords</w:t>
      </w:r>
      <w:proofErr w:type="spellEnd"/>
      <w:r>
        <w:t xml:space="preserve"> ………………</w:t>
      </w:r>
      <w:proofErr w:type="gramStart"/>
      <w:r>
        <w:t>…(</w:t>
      </w:r>
      <w:proofErr w:type="gramEnd"/>
      <w:r>
        <w:t>9 punto ve 3-5 kelime arasında olmalı)</w:t>
      </w:r>
    </w:p>
    <w:p w14:paraId="77CDFDA0" w14:textId="77777777" w:rsidR="00D476B6" w:rsidRDefault="00D476B6" w:rsidP="00A72C88">
      <w:r>
        <w:t>GİRİŞ</w:t>
      </w:r>
    </w:p>
    <w:p w14:paraId="3487CFD9" w14:textId="77777777" w:rsidR="00D476B6" w:rsidRDefault="00D476B6" w:rsidP="00A72C88">
      <w:r>
        <w:t xml:space="preserve">1.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r w:rsidRPr="00E1751A">
        <w:rPr>
          <w:b/>
          <w:bCs/>
        </w:rPr>
        <w:t>(Birinci Başlık)</w:t>
      </w:r>
    </w:p>
    <w:p w14:paraId="593D80E3" w14:textId="77777777" w:rsidR="00D476B6" w:rsidRDefault="00D476B6" w:rsidP="00A72C88">
      <w:r>
        <w:t>Ana Metin</w:t>
      </w:r>
    </w:p>
    <w:p w14:paraId="27866221" w14:textId="77777777" w:rsidR="00D476B6" w:rsidRDefault="00D476B6" w:rsidP="00A72C88">
      <w:r>
        <w:t xml:space="preserve">1.1.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r w:rsidRPr="00E1751A">
        <w:rPr>
          <w:b/>
          <w:bCs/>
        </w:rPr>
        <w:t>(Alt Başlık)</w:t>
      </w:r>
    </w:p>
    <w:p w14:paraId="696F4169" w14:textId="77777777" w:rsidR="00D476B6" w:rsidRDefault="00D476B6" w:rsidP="00A72C88">
      <w:r>
        <w:t xml:space="preserve">2.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r w:rsidRPr="00E1751A">
        <w:rPr>
          <w:b/>
          <w:bCs/>
        </w:rPr>
        <w:t>(İkinci Başlık)</w:t>
      </w:r>
    </w:p>
    <w:p w14:paraId="6C2D468A" w14:textId="77777777" w:rsidR="00D476B6" w:rsidRDefault="00D476B6" w:rsidP="00A72C88">
      <w:r>
        <w:t xml:space="preserve">2.1.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r w:rsidRPr="00E1751A">
        <w:rPr>
          <w:b/>
          <w:bCs/>
        </w:rPr>
        <w:t xml:space="preserve">(İkinci Başlığın Alt Başlığı </w:t>
      </w:r>
      <w:proofErr w:type="spellStart"/>
      <w:r w:rsidRPr="00E1751A">
        <w:rPr>
          <w:b/>
          <w:bCs/>
        </w:rPr>
        <w:t>vs</w:t>
      </w:r>
      <w:proofErr w:type="spellEnd"/>
      <w:r w:rsidRPr="00E1751A">
        <w:rPr>
          <w:b/>
          <w:bCs/>
        </w:rPr>
        <w:t>)</w:t>
      </w:r>
    </w:p>
    <w:p w14:paraId="1FF7FD78" w14:textId="77777777" w:rsidR="00D476B6" w:rsidRDefault="00D476B6" w:rsidP="00A72C88">
      <w:r>
        <w:t>.</w:t>
      </w:r>
    </w:p>
    <w:p w14:paraId="07C39646" w14:textId="77777777" w:rsidR="00D476B6" w:rsidRDefault="00D476B6" w:rsidP="00A72C88">
      <w:r>
        <w:t>.</w:t>
      </w:r>
    </w:p>
    <w:p w14:paraId="7568BF50" w14:textId="77777777" w:rsidR="00D476B6" w:rsidRDefault="00D476B6" w:rsidP="00A72C88">
      <w:r>
        <w:t>.</w:t>
      </w:r>
    </w:p>
    <w:p w14:paraId="4E804FA1" w14:textId="77777777" w:rsidR="00D476B6" w:rsidRDefault="00D476B6" w:rsidP="00A72C88">
      <w:r>
        <w:t>SONUÇ</w:t>
      </w:r>
    </w:p>
    <w:p w14:paraId="2B7BBF29" w14:textId="77777777" w:rsidR="00D476B6" w:rsidRDefault="00D476B6" w:rsidP="00A72C88">
      <w:r>
        <w:t>KAYNAKÇA</w:t>
      </w:r>
    </w:p>
    <w:p w14:paraId="45616268" w14:textId="77777777" w:rsidR="00D476B6" w:rsidRDefault="00D476B6" w:rsidP="00A72C88">
      <w:r>
        <w:t>EKLER</w:t>
      </w:r>
    </w:p>
    <w:p w14:paraId="02C8BEA6" w14:textId="30BE9D66" w:rsidR="00CA7CC2" w:rsidRDefault="00D476B6" w:rsidP="00CA7CC2">
      <w:r>
        <w:t xml:space="preserve">• Makalenin başlığı ilk sayfanın başına büyük harflerle </w:t>
      </w:r>
      <w:proofErr w:type="spellStart"/>
      <w:r>
        <w:t>bold</w:t>
      </w:r>
      <w:proofErr w:type="spellEnd"/>
      <w:r>
        <w:t xml:space="preserve"> (koyu) ve ortalı olarak 12 punto, alt başlıkları ise yalnızca </w:t>
      </w:r>
      <w:r w:rsidR="00E1751A">
        <w:t xml:space="preserve">her kelimenin </w:t>
      </w:r>
      <w:r>
        <w:t>ilk harf büyük</w:t>
      </w:r>
      <w:r w:rsidR="00E1751A">
        <w:t xml:space="preserve"> (her sözcüğü büyük harfle başlatarak)</w:t>
      </w:r>
      <w:r>
        <w:t xml:space="preserve"> olmak üzere sola yaslı 12 punto ile yazılmalıdır. Yazarın adı başlığın hemen altına sağa yaslı olarak 12 punto </w:t>
      </w:r>
      <w:proofErr w:type="spellStart"/>
      <w:r>
        <w:t>bold</w:t>
      </w:r>
      <w:proofErr w:type="spellEnd"/>
      <w:r>
        <w:t xml:space="preserve"> olarak dipnot şeklinde (Örneğin; Ersin DİKER) yazılmalı</w:t>
      </w:r>
      <w:r w:rsidR="00CA7CC2">
        <w:t xml:space="preserve"> (Makale şablonunda yer alan üst bilgi seçeneğinden yararlanılarak)</w:t>
      </w:r>
      <w:r>
        <w:t>; yazar birden fazla ise adları alt alta gelecek şekilde ve sıra numarası birbirini takip edecek şekilde yazılmalıdır (Makale sisteme ilk yüklendiğinde yazar bilgilerine yer verilmemelidir. Makale yayın aşamasına geçtikten sonra yazar bilgileri, yazarlar tarafından yazılması için tekrar yazara gönderilecektir)</w:t>
      </w:r>
      <w:r w:rsidR="00663964">
        <w:t xml:space="preserve">.  </w:t>
      </w:r>
      <w:r>
        <w:t>Ayrıc</w:t>
      </w:r>
      <w:r w:rsidR="00663964">
        <w:t>a</w:t>
      </w:r>
      <w:r>
        <w:t xml:space="preserve"> yazarın veya yazarların akademik </w:t>
      </w:r>
      <w:proofErr w:type="spellStart"/>
      <w:r>
        <w:t>ünvanı</w:t>
      </w:r>
      <w:proofErr w:type="spellEnd"/>
      <w:r>
        <w:t>, görev yeri, e-posta adresi ve ORCID bilgileri sayfanın altında dipnot şeklinde 10 punto ile gösterilmelidir. Bu bi</w:t>
      </w:r>
      <w:r w:rsidR="00F13140">
        <w:rPr>
          <w:color w:val="000000" w:themeColor="text1"/>
        </w:rPr>
        <w:t>l</w:t>
      </w:r>
      <w:r>
        <w:t xml:space="preserve">gilerin </w:t>
      </w:r>
      <w:r w:rsidR="00663964">
        <w:t xml:space="preserve">hangi formatta </w:t>
      </w:r>
      <w:r>
        <w:t>yazılacağını makale şablonumuzdan görebilirsiniz. (Örneğin; D</w:t>
      </w:r>
      <w:r w:rsidR="00CA7CC2">
        <w:t>oç. Dr.</w:t>
      </w:r>
      <w:r>
        <w:t>, Gümüşhane Üniversitesi İletişim Fakültesi, ersindiker@gumushane.edu.tr, ORCID: 0000.0000.0000.000x)</w:t>
      </w:r>
      <w:r w:rsidR="00CA7CC2">
        <w:t xml:space="preserve"> </w:t>
      </w:r>
    </w:p>
    <w:p w14:paraId="2C2FCE80" w14:textId="127B8174" w:rsidR="00D476B6" w:rsidRDefault="00D476B6" w:rsidP="00A72C88">
      <w:r>
        <w:t xml:space="preserve">• Bütün yazılarda metnin başında Türkçe özet ve altında İngilizce başlık ve İngilizce özet </w:t>
      </w:r>
      <w:r w:rsidR="00663964">
        <w:t>yer almalıdır.</w:t>
      </w:r>
    </w:p>
    <w:p w14:paraId="4111D619" w14:textId="15E047E9" w:rsidR="00D476B6" w:rsidRDefault="00D476B6" w:rsidP="00A72C88">
      <w:r>
        <w:t xml:space="preserve">• Özetler 9 punto ile yazılmış ve en az 150, en fazla 250 kelimeyi aşmayacak şekilde olmalıdır. “ÖZ” ve “ABSTRACT” başlığı ortalanarak </w:t>
      </w:r>
      <w:proofErr w:type="spellStart"/>
      <w:r>
        <w:t>bold</w:t>
      </w:r>
      <w:proofErr w:type="spellEnd"/>
      <w:r>
        <w:t xml:space="preserve"> (koyu) ve 12 punto ile yazılmalıdır. </w:t>
      </w:r>
      <w:r>
        <w:lastRenderedPageBreak/>
        <w:t xml:space="preserve">Yazı başka bir dilde yazılmışsa başlığın ve özetin Türkçe tercümeleri yer almalıdır. Özetler, çalışmanın amacı, yöntemi, bulguları, sonucu ve </w:t>
      </w:r>
      <w:proofErr w:type="spellStart"/>
      <w:r>
        <w:t>orjinalliği</w:t>
      </w:r>
      <w:proofErr w:type="spellEnd"/>
      <w:r>
        <w:t xml:space="preserve"> gibi konularda kısaca bilgi</w:t>
      </w:r>
      <w:r w:rsidR="00F76108">
        <w:t xml:space="preserve"> </w:t>
      </w:r>
      <w:r w:rsidR="00663964">
        <w:t>verecek şekilde olmalıdır.</w:t>
      </w:r>
    </w:p>
    <w:p w14:paraId="644F4F80" w14:textId="12C755C2" w:rsidR="00D476B6" w:rsidRDefault="00D476B6" w:rsidP="00A72C88">
      <w:r>
        <w:t xml:space="preserve">• Dergide yayınlanmak üzere gönderilen yazılar A4 </w:t>
      </w:r>
      <w:proofErr w:type="gramStart"/>
      <w:r>
        <w:t>kağıdı</w:t>
      </w:r>
      <w:proofErr w:type="gramEnd"/>
      <w:r>
        <w:t xml:space="preserve"> boyutunda, başlıklar '</w:t>
      </w:r>
      <w:proofErr w:type="spellStart"/>
      <w:r>
        <w:t>Calibri</w:t>
      </w:r>
      <w:proofErr w:type="spellEnd"/>
      <w:r>
        <w:t>' yazı stili, metin ise “Times New Roman” yazı stili, iki yana yaslı, 1,5 satır aralığı ve</w:t>
      </w:r>
      <w:r w:rsidR="006B0E52">
        <w:t xml:space="preserve"> </w:t>
      </w:r>
      <w:r>
        <w:t>12 punto ile Word programında yazılmalıdır. Paragraf aralığı önce 0nk, sonra 6nk olmalıdır.</w:t>
      </w:r>
    </w:p>
    <w:p w14:paraId="51A9DA35" w14:textId="77777777" w:rsidR="00D476B6" w:rsidRDefault="00D476B6" w:rsidP="00A72C88">
      <w:r>
        <w:t>• Yazıda paragraflar, girintili (1,25 cm) olmalıdır.</w:t>
      </w:r>
    </w:p>
    <w:p w14:paraId="7C2514FE" w14:textId="200868AE" w:rsidR="00D476B6" w:rsidRDefault="00D476B6" w:rsidP="00A72C88">
      <w:r>
        <w:t>• Yazılarda sayfa numaras</w:t>
      </w:r>
      <w:r w:rsidR="00663964">
        <w:t>ına yer verilmemelidir.</w:t>
      </w:r>
    </w:p>
    <w:p w14:paraId="35A34A23" w14:textId="2B0C1AA2" w:rsidR="00D476B6" w:rsidRDefault="00D476B6" w:rsidP="00A72C88">
      <w:r>
        <w:t>• Yazı, çizim veya grafiklerin yazım alanı içinde olmalarına dikkat edilmelidir. Resim, şekil ve grafikler “Şekil” adı altında gösterilmelidir. Ayrıca şekil ve grafikler bilgisayarda çizilmeli, sırayla numaralandırılmış olmalı, şekil ve tablolara ait kaynaklar, alt tarafta 9 punto</w:t>
      </w:r>
      <w:r w:rsidR="00026E16">
        <w:t xml:space="preserve"> ve ‘Times New Roman’ yazı stili</w:t>
      </w:r>
      <w:r>
        <w:t xml:space="preserve"> ile</w:t>
      </w:r>
      <w:r w:rsidR="00026E16">
        <w:t xml:space="preserve"> sola hizalı</w:t>
      </w:r>
      <w:r>
        <w:t xml:space="preserve"> verilmeli</w:t>
      </w:r>
      <w:r w:rsidR="00026E16">
        <w:t>dir</w:t>
      </w:r>
      <w:r>
        <w:t xml:space="preserve">. Bunun yanında, şekil ve tabloya ait başlıklar (isim) ise 12 punto, kelimelerin ilk harfleri büyük ve </w:t>
      </w:r>
      <w:proofErr w:type="gramStart"/>
      <w:r>
        <w:t>',</w:t>
      </w:r>
      <w:proofErr w:type="spellStart"/>
      <w:r>
        <w:t>Calibri</w:t>
      </w:r>
      <w:proofErr w:type="spellEnd"/>
      <w:proofErr w:type="gramEnd"/>
      <w:r>
        <w:t>' yazı stili ile</w:t>
      </w:r>
      <w:r w:rsidR="00CA7CC2">
        <w:t xml:space="preserve"> sola yaslı</w:t>
      </w:r>
      <w:r>
        <w:t xml:space="preserve"> olarak yazılmalıdır. Tablo içi metinler 12 punto ile (gerektiğinde 9 puntoya kadar düşürülebilir) ve '</w:t>
      </w:r>
      <w:proofErr w:type="spellStart"/>
      <w:r>
        <w:t>Calibri</w:t>
      </w:r>
      <w:proofErr w:type="spellEnd"/>
      <w:r>
        <w:t>' yazı stili olarak yazılmalıdır. Tablo içi metinlerde paragraf aralığı önce 0nk, sonra 0nk ve 1 satır aralığında olmalıdır.</w:t>
      </w:r>
    </w:p>
    <w:p w14:paraId="545FEFEA" w14:textId="77777777" w:rsidR="00D476B6" w:rsidRDefault="00D476B6" w:rsidP="00A72C88">
      <w:r>
        <w:t>• Yazılar; şekil, resim, grafik ve tablolar dahil 30 sayfayı geçmemelidir.</w:t>
      </w:r>
    </w:p>
    <w:p w14:paraId="7F83BD9E" w14:textId="77777777" w:rsidR="00D476B6" w:rsidRDefault="00D476B6" w:rsidP="00A72C88">
      <w:r>
        <w:t>• Sayfa düzeni, üst 3,5 cm, sol 3,5 cm, alt 3 cm, sağ 3 cm boşluk bırakarak oluşturulmalıdır.</w:t>
      </w:r>
    </w:p>
    <w:p w14:paraId="7C0E5FE3" w14:textId="6153B6B6" w:rsidR="00D476B6" w:rsidRPr="00CA7CC2" w:rsidRDefault="00D476B6" w:rsidP="00A72C88">
      <w:pPr>
        <w:rPr>
          <w:b/>
          <w:bCs/>
        </w:rPr>
      </w:pPr>
      <w:r w:rsidRPr="00CA7CC2">
        <w:rPr>
          <w:b/>
          <w:bCs/>
        </w:rPr>
        <w:t>Kaynakların Gösterilmesi</w:t>
      </w:r>
    </w:p>
    <w:p w14:paraId="685B0F52" w14:textId="5A7CFF4C" w:rsidR="00663964" w:rsidRDefault="00663964" w:rsidP="00A72C88">
      <w:pPr>
        <w:rPr>
          <w:b/>
          <w:bCs/>
          <w:color w:val="FF0000"/>
        </w:rPr>
      </w:pPr>
      <w:r w:rsidRPr="00CA7CC2">
        <w:rPr>
          <w:b/>
          <w:bCs/>
          <w:color w:val="FF0000"/>
        </w:rPr>
        <w:t>Dergiye yayınlanmak üzere gönderilen tüm yazıların metin içi referansları ve kaynakçaları Amerikan Psikoloji Birliği (APA) tarafından yayınlanan "</w:t>
      </w:r>
      <w:proofErr w:type="spellStart"/>
      <w:r w:rsidRPr="00CA7CC2">
        <w:rPr>
          <w:b/>
          <w:bCs/>
          <w:color w:val="FF0000"/>
        </w:rPr>
        <w:t>Publication</w:t>
      </w:r>
      <w:proofErr w:type="spellEnd"/>
      <w:r w:rsidRPr="00CA7CC2">
        <w:rPr>
          <w:b/>
          <w:bCs/>
          <w:color w:val="FF0000"/>
        </w:rPr>
        <w:t xml:space="preserve"> Manual of </w:t>
      </w:r>
      <w:proofErr w:type="spellStart"/>
      <w:r w:rsidRPr="00CA7CC2">
        <w:rPr>
          <w:b/>
          <w:bCs/>
          <w:color w:val="FF0000"/>
        </w:rPr>
        <w:t>American</w:t>
      </w:r>
      <w:proofErr w:type="spellEnd"/>
      <w:r w:rsidRPr="00CA7CC2">
        <w:rPr>
          <w:b/>
          <w:bCs/>
          <w:color w:val="FF0000"/>
        </w:rPr>
        <w:t xml:space="preserve"> </w:t>
      </w:r>
      <w:proofErr w:type="spellStart"/>
      <w:r w:rsidRPr="00CA7CC2">
        <w:rPr>
          <w:b/>
          <w:bCs/>
          <w:color w:val="FF0000"/>
        </w:rPr>
        <w:t>Psychological</w:t>
      </w:r>
      <w:proofErr w:type="spellEnd"/>
      <w:r w:rsidRPr="00CA7CC2">
        <w:rPr>
          <w:b/>
          <w:bCs/>
          <w:color w:val="FF0000"/>
        </w:rPr>
        <w:t xml:space="preserve"> APA </w:t>
      </w:r>
      <w:proofErr w:type="spellStart"/>
      <w:r w:rsidRPr="00CA7CC2">
        <w:rPr>
          <w:b/>
          <w:bCs/>
          <w:color w:val="FF0000"/>
        </w:rPr>
        <w:t>Stili'nin</w:t>
      </w:r>
      <w:proofErr w:type="spellEnd"/>
      <w:r w:rsidRPr="00CA7CC2">
        <w:rPr>
          <w:b/>
          <w:bCs/>
          <w:color w:val="FF0000"/>
        </w:rPr>
        <w:t xml:space="preserve"> yedinci sürümüne (APA Style 7th </w:t>
      </w:r>
      <w:proofErr w:type="spellStart"/>
      <w:r w:rsidRPr="00CA7CC2">
        <w:rPr>
          <w:b/>
          <w:bCs/>
          <w:color w:val="FF0000"/>
        </w:rPr>
        <w:t>edition</w:t>
      </w:r>
      <w:proofErr w:type="spellEnd"/>
      <w:r w:rsidRPr="00CA7CC2">
        <w:rPr>
          <w:b/>
          <w:bCs/>
          <w:color w:val="FF0000"/>
        </w:rPr>
        <w:t>) uygun olarak düzenlenmelidir.</w:t>
      </w:r>
    </w:p>
    <w:p w14:paraId="085AF4D5" w14:textId="79720FBF" w:rsidR="007C37A6" w:rsidRPr="007C37A6" w:rsidRDefault="007C37A6" w:rsidP="00A72C88">
      <w:r>
        <w:t xml:space="preserve">• </w:t>
      </w:r>
      <w:r w:rsidRPr="007C37A6">
        <w:t>Makaleler</w:t>
      </w:r>
      <w:r>
        <w:t>,</w:t>
      </w:r>
      <w:r w:rsidRPr="007C37A6">
        <w:t xml:space="preserve"> </w:t>
      </w:r>
      <w:proofErr w:type="spellStart"/>
      <w:r w:rsidRPr="007C37A6">
        <w:t>Zotero</w:t>
      </w:r>
      <w:proofErr w:type="spellEnd"/>
      <w:r w:rsidRPr="007C37A6">
        <w:t xml:space="preserve">, </w:t>
      </w:r>
      <w:proofErr w:type="spellStart"/>
      <w:r w:rsidRPr="007C37A6">
        <w:t>EndNote</w:t>
      </w:r>
      <w:proofErr w:type="spellEnd"/>
      <w:r w:rsidRPr="007C37A6">
        <w:t xml:space="preserve">, </w:t>
      </w:r>
      <w:proofErr w:type="spellStart"/>
      <w:r w:rsidRPr="007C37A6">
        <w:t>Mendeley</w:t>
      </w:r>
      <w:proofErr w:type="spellEnd"/>
      <w:r w:rsidRPr="007C37A6">
        <w:t xml:space="preserve"> veya Microsoft Word’un içerisindeki referans yönetim araçları ile kaleme alınmalıdır. Herhangi bir referans yönetim aracı kullanılmadan gönderilen çalışmalar değerlendirmeye alınmayacaktır.</w:t>
      </w:r>
    </w:p>
    <w:p w14:paraId="4E8193A8" w14:textId="77777777" w:rsidR="00D476B6" w:rsidRDefault="00D476B6" w:rsidP="00A72C88">
      <w:r>
        <w:t>• Kaynaklar metin içerisinde parantez arasında sırasıyla yazar soyadları, tarih, sayfa numarası yazılarak verilmelidir.</w:t>
      </w:r>
    </w:p>
    <w:p w14:paraId="5C0A682D" w14:textId="77777777" w:rsidR="00D476B6" w:rsidRDefault="00D476B6" w:rsidP="00A72C88">
      <w:r>
        <w:t>• Yazar adı ve tarih bilgileri anlatımda geçiyorsa parantez içinde yinelenmemelidir.</w:t>
      </w:r>
    </w:p>
    <w:p w14:paraId="164B5F84" w14:textId="77777777" w:rsidR="00D476B6" w:rsidRDefault="00D476B6" w:rsidP="00A72C88">
      <w:r>
        <w:lastRenderedPageBreak/>
        <w:t>• 3 veya daha çok yazar isimli yazılarda “</w:t>
      </w:r>
      <w:proofErr w:type="spellStart"/>
      <w:r>
        <w:t>vd</w:t>
      </w:r>
      <w:proofErr w:type="spellEnd"/>
      <w:r>
        <w:t>” kısaltması kullanılmalıdır.</w:t>
      </w:r>
    </w:p>
    <w:p w14:paraId="649C0445" w14:textId="77777777" w:rsidR="00D476B6" w:rsidRDefault="00D476B6" w:rsidP="00A72C88">
      <w:r>
        <w:t>• Metin içerisinde aynı konuya ait gönderme yapılan kaynaklar birden fazla ise, noktalı virgülle ayrılmalıdır.</w:t>
      </w:r>
    </w:p>
    <w:p w14:paraId="505CC98B" w14:textId="342C1A95" w:rsidR="00D476B6" w:rsidRDefault="00D476B6" w:rsidP="00A72C88">
      <w:r>
        <w:t>• Eğer, yazarın ayın yıl içinde yayınlanmış birden fazla eserine atıf yapılıyorsa, yayın tarihine göre eskiden yeniye doğru bir sıralama yapılarak, aynı yılda yapılan çalışmalar için “</w:t>
      </w:r>
      <w:proofErr w:type="spellStart"/>
      <w:proofErr w:type="gramStart"/>
      <w:r>
        <w:t>a,b</w:t>
      </w:r>
      <w:proofErr w:type="gramEnd"/>
      <w:r>
        <w:t>,</w:t>
      </w:r>
      <w:proofErr w:type="gramStart"/>
      <w:r>
        <w:t>c</w:t>
      </w:r>
      <w:proofErr w:type="spellEnd"/>
      <w:r>
        <w:t>,…</w:t>
      </w:r>
      <w:proofErr w:type="gramEnd"/>
      <w:r w:rsidR="0016357C">
        <w:t>”</w:t>
      </w:r>
      <w:r>
        <w:t xml:space="preserve"> İbareleri kullanılmalıdır.</w:t>
      </w:r>
    </w:p>
    <w:p w14:paraId="12ACCAB7" w14:textId="77777777" w:rsidR="00D476B6" w:rsidRDefault="00D476B6" w:rsidP="00A72C88">
      <w:r>
        <w:t>• Kısa alıntılar tırnak işareti içinde gösterilmelidir. 4 satırdan uzun alıntılar ise ayrı bir paragraf olarak sağ ve sol 1 cm içeriden olmak üzere blok halinde, 10 punto ile yazılmalıdır. Bu durumda tırnak işareti kullanılmamalıdır.</w:t>
      </w:r>
    </w:p>
    <w:p w14:paraId="09E99391" w14:textId="77777777" w:rsidR="00D476B6" w:rsidRDefault="00D476B6" w:rsidP="00A72C88">
      <w:r>
        <w:t>• Tüzel kişiler tarafından yazılmış eserlerde tüzel kişi adı çok uzun ise veya kısaltılmış biçimi çok biliniyorsa ilk atıftan sonra kısaltma yoluna gidilebilir. Kısaltma kullanılması düşünülüyorsa ilk atıfta kurum adının açık hali yazılmalı ve yanında tırnak içinde kısaltması verilmelidir. Daha sonraki atıflarda sadece kısaltma kullanılmalıdır.</w:t>
      </w:r>
    </w:p>
    <w:p w14:paraId="60CEE748" w14:textId="77777777" w:rsidR="00D476B6" w:rsidRDefault="00D476B6" w:rsidP="00A72C88">
      <w:r>
        <w:t>• Aynı anda birden fazla esere gönderme yapılmak istenirse, hepsi tek bir parantez içinde, birbirlerinden noktalı virgül ile ayrılarak verilmelidir. Parantez içinde yazar soyadına göre alfabetik sıra izlenmelidir.</w:t>
      </w:r>
    </w:p>
    <w:p w14:paraId="7C8BAB8A" w14:textId="77777777" w:rsidR="00D476B6" w:rsidRDefault="00D476B6" w:rsidP="00A72C88">
      <w:r>
        <w:t>• Aynı yazarın birden fazla eserine aynı anda atıf yapılacaksa yazar yinelenmeksizin tarih sırası küçükten büyüğe doğru sıralanmalıdır.</w:t>
      </w:r>
    </w:p>
    <w:p w14:paraId="1540CD0A" w14:textId="77777777" w:rsidR="00D476B6" w:rsidRDefault="00D476B6" w:rsidP="00A72C88">
      <w:r>
        <w:t>• Eserin yayın tarihi belli değilse, göndermede tarih yok anlamına gelen “</w:t>
      </w:r>
      <w:proofErr w:type="spellStart"/>
      <w:r>
        <w:t>t.y</w:t>
      </w:r>
      <w:proofErr w:type="spellEnd"/>
      <w:r>
        <w:t>” kısaltılması kullanılmalıdır.</w:t>
      </w:r>
    </w:p>
    <w:p w14:paraId="7206AE81" w14:textId="78FC24F7" w:rsidR="00D476B6" w:rsidRDefault="00D476B6" w:rsidP="00A72C88">
      <w:r>
        <w:t xml:space="preserve">• Kaynakçalar, </w:t>
      </w:r>
      <w:r w:rsidR="00196D9A">
        <w:t xml:space="preserve">öncesi ve sonrası 0 </w:t>
      </w:r>
      <w:proofErr w:type="spellStart"/>
      <w:r w:rsidR="00196D9A">
        <w:t>nk</w:t>
      </w:r>
      <w:proofErr w:type="spellEnd"/>
      <w:r w:rsidR="00196D9A">
        <w:t xml:space="preserve"> aralık, satır aralığı 1 satır ve </w:t>
      </w:r>
      <w:r>
        <w:t>asılı olarak 1,25 değeri ölçüsünde olmalıdır.</w:t>
      </w:r>
      <w:r w:rsidR="00196D9A">
        <w:t xml:space="preserve"> </w:t>
      </w:r>
    </w:p>
    <w:p w14:paraId="05617BB6" w14:textId="77777777" w:rsidR="00D476B6" w:rsidRDefault="00D476B6" w:rsidP="00A72C88">
      <w:r>
        <w:t>Metin içerisinde kaynak gösterimi ile ilgili bazı örnekler aşağıda sunulmuştur;</w:t>
      </w:r>
    </w:p>
    <w:p w14:paraId="0884B133" w14:textId="5E791431" w:rsidR="008F635C" w:rsidRPr="007662F8" w:rsidRDefault="007662F8" w:rsidP="00A72C88">
      <w:pPr>
        <w:rPr>
          <w:color w:val="000000" w:themeColor="text1"/>
          <w:u w:val="single"/>
        </w:rPr>
      </w:pPr>
      <w:r w:rsidRPr="007662F8">
        <w:rPr>
          <w:b/>
          <w:color w:val="000000" w:themeColor="text1"/>
          <w:u w:val="single"/>
        </w:rPr>
        <w:t>Tek Yazarlı Makale</w:t>
      </w:r>
    </w:p>
    <w:p w14:paraId="0A2ECA90" w14:textId="77777777" w:rsidR="007662F8" w:rsidRPr="007662F8" w:rsidRDefault="007662F8" w:rsidP="007662F8">
      <w:pPr>
        <w:rPr>
          <w:bCs/>
          <w:color w:val="000000" w:themeColor="text1"/>
        </w:rPr>
      </w:pPr>
      <w:r w:rsidRPr="007662F8">
        <w:rPr>
          <w:bCs/>
          <w:color w:val="000000" w:themeColor="text1"/>
        </w:rPr>
        <w:t xml:space="preserve">Parantez içinde kullanım: ..........(Gülsoy, 1999, s. 158).  </w:t>
      </w:r>
    </w:p>
    <w:p w14:paraId="401DA13F" w14:textId="17D3D6F1" w:rsidR="007662F8" w:rsidRPr="007662F8" w:rsidRDefault="007662F8" w:rsidP="007662F8">
      <w:pPr>
        <w:rPr>
          <w:bCs/>
          <w:color w:val="000000" w:themeColor="text1"/>
        </w:rPr>
      </w:pPr>
      <w:r w:rsidRPr="007662F8">
        <w:rPr>
          <w:bCs/>
          <w:color w:val="000000" w:themeColor="text1"/>
        </w:rPr>
        <w:t xml:space="preserve">Parantez dışı anlatı: atıf: Gülsoy (1999) </w:t>
      </w:r>
    </w:p>
    <w:p w14:paraId="188E89D8" w14:textId="63777889" w:rsidR="007662F8" w:rsidRPr="007C37A6" w:rsidRDefault="007662F8" w:rsidP="007C37A6">
      <w:pPr>
        <w:rPr>
          <w:b/>
          <w:color w:val="000000" w:themeColor="text1"/>
        </w:rPr>
      </w:pPr>
      <w:r w:rsidRPr="007662F8">
        <w:rPr>
          <w:b/>
          <w:color w:val="000000" w:themeColor="text1"/>
        </w:rPr>
        <w:t xml:space="preserve">Not: </w:t>
      </w:r>
      <w:r w:rsidRPr="007662F8">
        <w:rPr>
          <w:bCs/>
          <w:color w:val="000000" w:themeColor="text1"/>
        </w:rPr>
        <w:t>Sayfa numaraları parantez içi atıflarda yıl bilgisinin ardından, anlatı atıflarında ise alıntının sonunda ayrı bir parantez içinde verilmelidir.</w:t>
      </w:r>
    </w:p>
    <w:p w14:paraId="09A69B78" w14:textId="5C8940F9" w:rsidR="007662F8" w:rsidRPr="007662F8" w:rsidRDefault="007662F8" w:rsidP="007662F8">
      <w:pPr>
        <w:ind w:firstLine="708"/>
        <w:rPr>
          <w:b/>
          <w:color w:val="000000" w:themeColor="text1"/>
          <w:u w:val="single"/>
        </w:rPr>
      </w:pPr>
      <w:r w:rsidRPr="007662F8">
        <w:rPr>
          <w:b/>
          <w:color w:val="000000" w:themeColor="text1"/>
          <w:u w:val="single"/>
        </w:rPr>
        <w:t>İki yazarlı makale</w:t>
      </w:r>
    </w:p>
    <w:p w14:paraId="57A70017" w14:textId="77777777" w:rsidR="007662F8" w:rsidRPr="007662F8" w:rsidRDefault="007662F8" w:rsidP="007662F8">
      <w:pPr>
        <w:ind w:firstLine="708"/>
        <w:rPr>
          <w:bCs/>
          <w:color w:val="000000" w:themeColor="text1"/>
        </w:rPr>
      </w:pPr>
      <w:r w:rsidRPr="007662F8">
        <w:rPr>
          <w:bCs/>
          <w:color w:val="000000" w:themeColor="text1"/>
        </w:rPr>
        <w:lastRenderedPageBreak/>
        <w:t xml:space="preserve">Parantez içinde kullanım: (Elmas ve Duran, 2020, s. 43)  </w:t>
      </w:r>
    </w:p>
    <w:p w14:paraId="012CE47F" w14:textId="5287F393" w:rsidR="00CE45C2" w:rsidRPr="009C11CF" w:rsidRDefault="007662F8" w:rsidP="009C11CF">
      <w:pPr>
        <w:ind w:firstLine="708"/>
        <w:rPr>
          <w:bCs/>
          <w:color w:val="000000" w:themeColor="text1"/>
        </w:rPr>
      </w:pPr>
      <w:r w:rsidRPr="007662F8">
        <w:rPr>
          <w:bCs/>
          <w:color w:val="000000" w:themeColor="text1"/>
        </w:rPr>
        <w:t>Parantez dışı anlatı atıf: Elmas ve Duran (2020)</w:t>
      </w:r>
    </w:p>
    <w:p w14:paraId="6B31871F" w14:textId="77777777" w:rsidR="007662F8" w:rsidRPr="007662F8" w:rsidRDefault="007662F8" w:rsidP="007662F8">
      <w:pPr>
        <w:ind w:firstLine="708"/>
        <w:rPr>
          <w:b/>
          <w:color w:val="000000" w:themeColor="text1"/>
          <w:u w:val="single"/>
        </w:rPr>
      </w:pPr>
      <w:r w:rsidRPr="007662F8">
        <w:rPr>
          <w:b/>
          <w:color w:val="000000" w:themeColor="text1"/>
          <w:u w:val="single"/>
        </w:rPr>
        <w:t>Yazar sayısı üç ve yirmi arası olan makale</w:t>
      </w:r>
    </w:p>
    <w:p w14:paraId="0DD0CAE4" w14:textId="77777777" w:rsidR="007662F8" w:rsidRPr="007662F8" w:rsidRDefault="007662F8" w:rsidP="007662F8">
      <w:pPr>
        <w:rPr>
          <w:bCs/>
          <w:color w:val="000000" w:themeColor="text1"/>
        </w:rPr>
      </w:pPr>
      <w:r w:rsidRPr="007662F8">
        <w:rPr>
          <w:bCs/>
          <w:color w:val="000000" w:themeColor="text1"/>
        </w:rPr>
        <w:t xml:space="preserve">Parantez içinde kullanım: (Elmas vd., 2020, s. 43)  </w:t>
      </w:r>
    </w:p>
    <w:p w14:paraId="0196A25D" w14:textId="7FAF9414" w:rsidR="007662F8" w:rsidRPr="007662F8" w:rsidRDefault="007662F8" w:rsidP="007662F8">
      <w:pPr>
        <w:rPr>
          <w:bCs/>
          <w:color w:val="000000" w:themeColor="text1"/>
        </w:rPr>
      </w:pPr>
      <w:r w:rsidRPr="007662F8">
        <w:rPr>
          <w:bCs/>
          <w:color w:val="000000" w:themeColor="text1"/>
        </w:rPr>
        <w:t xml:space="preserve">Parantez dışı anlatı atıf: Elmas vd. (2020) </w:t>
      </w:r>
    </w:p>
    <w:p w14:paraId="3307961A" w14:textId="4498362E" w:rsidR="009C11CF" w:rsidRPr="009C11CF" w:rsidRDefault="007662F8" w:rsidP="009C11CF">
      <w:pPr>
        <w:ind w:left="708" w:firstLine="0"/>
        <w:rPr>
          <w:bCs/>
          <w:color w:val="000000" w:themeColor="text1"/>
        </w:rPr>
      </w:pPr>
      <w:r w:rsidRPr="007662F8">
        <w:rPr>
          <w:b/>
          <w:color w:val="000000" w:themeColor="text1"/>
        </w:rPr>
        <w:t xml:space="preserve">Not: </w:t>
      </w:r>
      <w:r w:rsidRPr="007662F8">
        <w:rPr>
          <w:bCs/>
          <w:color w:val="000000" w:themeColor="text1"/>
        </w:rPr>
        <w:t>Üç veya daha fazla yazarlı eserler için metin içi kaynak gösterme ilk alıntıdan itibaren kısaltılarak yapılmalıdır. Yeni baskıya göre yalnızca ilk yazarın adı ve devamında ‘‘ve diğerleri’’ (vd.) ifadesine yer verilir.  Aynı yazar ya da yazar grubunun aynı yıl içinde yapılmış birden fazla yayınına atıfta bulunulması durumda ilk atıftan başlayarak çalışmaların yıl bilgisinin yanına alfabetik harfler eklenir. Örneğin “İslamoğlu (</w:t>
      </w:r>
      <w:proofErr w:type="gramStart"/>
      <w:r w:rsidRPr="007662F8">
        <w:rPr>
          <w:bCs/>
          <w:color w:val="000000" w:themeColor="text1"/>
        </w:rPr>
        <w:t>2019a</w:t>
      </w:r>
      <w:proofErr w:type="gramEnd"/>
      <w:r w:rsidRPr="007662F8">
        <w:rPr>
          <w:bCs/>
          <w:color w:val="000000" w:themeColor="text1"/>
        </w:rPr>
        <w:t>, 2019b)”</w:t>
      </w:r>
    </w:p>
    <w:p w14:paraId="29698253" w14:textId="77777777" w:rsidR="007662F8" w:rsidRPr="007662F8" w:rsidRDefault="007662F8" w:rsidP="007662F8">
      <w:pPr>
        <w:rPr>
          <w:b/>
          <w:bCs/>
          <w:color w:val="000000" w:themeColor="text1"/>
          <w:u w:val="single"/>
        </w:rPr>
      </w:pPr>
      <w:r w:rsidRPr="007662F8">
        <w:rPr>
          <w:b/>
          <w:bCs/>
          <w:color w:val="000000" w:themeColor="text1"/>
          <w:u w:val="single"/>
        </w:rPr>
        <w:t>Kitap</w:t>
      </w:r>
    </w:p>
    <w:p w14:paraId="4FB97681" w14:textId="77777777" w:rsidR="007662F8" w:rsidRPr="007662F8" w:rsidRDefault="007662F8" w:rsidP="007662F8">
      <w:pPr>
        <w:rPr>
          <w:color w:val="000000" w:themeColor="text1"/>
        </w:rPr>
      </w:pPr>
      <w:r w:rsidRPr="007662F8">
        <w:rPr>
          <w:color w:val="000000" w:themeColor="text1"/>
        </w:rPr>
        <w:t xml:space="preserve">Parantez içinde kullanım: (Elmas ve Duran, 2020, s. 43)  </w:t>
      </w:r>
    </w:p>
    <w:p w14:paraId="4BEF40FC" w14:textId="1E634C25" w:rsidR="007662F8" w:rsidRPr="009C11CF" w:rsidRDefault="007662F8" w:rsidP="009C11CF">
      <w:pPr>
        <w:rPr>
          <w:color w:val="000000" w:themeColor="text1"/>
        </w:rPr>
      </w:pPr>
      <w:r w:rsidRPr="007662F8">
        <w:rPr>
          <w:color w:val="000000" w:themeColor="text1"/>
        </w:rPr>
        <w:t>Parantez dışı anlatı atıf: Elmas ve Duran (2020)</w:t>
      </w:r>
    </w:p>
    <w:p w14:paraId="349CDB10" w14:textId="77777777" w:rsidR="007662F8" w:rsidRPr="007662F8" w:rsidRDefault="007662F8" w:rsidP="007662F8">
      <w:pPr>
        <w:rPr>
          <w:b/>
          <w:bCs/>
          <w:color w:val="000000" w:themeColor="text1"/>
          <w:u w:val="single"/>
        </w:rPr>
      </w:pPr>
      <w:r w:rsidRPr="007662F8">
        <w:rPr>
          <w:b/>
          <w:bCs/>
          <w:color w:val="000000" w:themeColor="text1"/>
          <w:u w:val="single"/>
        </w:rPr>
        <w:t>Editörlü Kitapta Bölüm</w:t>
      </w:r>
    </w:p>
    <w:p w14:paraId="008CD4A6" w14:textId="77777777" w:rsidR="007662F8" w:rsidRPr="007662F8" w:rsidRDefault="007662F8" w:rsidP="007662F8">
      <w:pPr>
        <w:rPr>
          <w:color w:val="000000" w:themeColor="text1"/>
        </w:rPr>
      </w:pPr>
      <w:r w:rsidRPr="007662F8">
        <w:rPr>
          <w:color w:val="000000" w:themeColor="text1"/>
        </w:rPr>
        <w:t>Parantez içinde kullanım: (Elmas, 2020, s. 45)</w:t>
      </w:r>
    </w:p>
    <w:p w14:paraId="208E3040" w14:textId="626CDB37" w:rsidR="007662F8" w:rsidRPr="009C11CF" w:rsidRDefault="007662F8" w:rsidP="009C11CF">
      <w:pPr>
        <w:rPr>
          <w:color w:val="000000" w:themeColor="text1"/>
        </w:rPr>
      </w:pPr>
      <w:r w:rsidRPr="007662F8">
        <w:rPr>
          <w:color w:val="000000" w:themeColor="text1"/>
        </w:rPr>
        <w:t xml:space="preserve">Parantez dışı anlatı atıf: Elmas (2020) </w:t>
      </w:r>
    </w:p>
    <w:p w14:paraId="09DDD88D" w14:textId="77777777" w:rsidR="007662F8" w:rsidRPr="007662F8" w:rsidRDefault="007662F8" w:rsidP="007662F8">
      <w:pPr>
        <w:rPr>
          <w:b/>
          <w:bCs/>
          <w:color w:val="000000" w:themeColor="text1"/>
          <w:u w:val="single"/>
        </w:rPr>
      </w:pPr>
      <w:r w:rsidRPr="007662F8">
        <w:rPr>
          <w:b/>
          <w:bCs/>
          <w:color w:val="000000" w:themeColor="text1"/>
          <w:u w:val="single"/>
        </w:rPr>
        <w:t>Kurum Raporu</w:t>
      </w:r>
    </w:p>
    <w:p w14:paraId="1EC94FC6" w14:textId="77777777" w:rsidR="007662F8" w:rsidRPr="007662F8" w:rsidRDefault="007662F8" w:rsidP="007662F8">
      <w:pPr>
        <w:rPr>
          <w:color w:val="000000" w:themeColor="text1"/>
        </w:rPr>
      </w:pPr>
      <w:r w:rsidRPr="007662F8">
        <w:rPr>
          <w:color w:val="000000" w:themeColor="text1"/>
        </w:rPr>
        <w:t>Parantez içinde kullanım: (Türkiye İstatistik Kurumu, 2023)</w:t>
      </w:r>
    </w:p>
    <w:p w14:paraId="003456F7" w14:textId="0522BA88" w:rsidR="009C11CF" w:rsidRPr="009C11CF" w:rsidRDefault="007662F8" w:rsidP="009C11CF">
      <w:pPr>
        <w:rPr>
          <w:color w:val="000000" w:themeColor="text1"/>
        </w:rPr>
      </w:pPr>
      <w:r w:rsidRPr="007662F8">
        <w:rPr>
          <w:color w:val="000000" w:themeColor="text1"/>
        </w:rPr>
        <w:t>Parantez dışı anlatı atıf: Türkiye İstatistik Kurumu (2023)</w:t>
      </w:r>
    </w:p>
    <w:p w14:paraId="0670C664" w14:textId="45163677" w:rsidR="00F0794A" w:rsidRPr="007662F8" w:rsidRDefault="00F0794A" w:rsidP="00F463FB">
      <w:pPr>
        <w:rPr>
          <w:b/>
          <w:bCs/>
          <w:color w:val="000000" w:themeColor="text1"/>
          <w:u w:val="single"/>
        </w:rPr>
      </w:pPr>
      <w:r w:rsidRPr="007662F8">
        <w:rPr>
          <w:b/>
          <w:bCs/>
          <w:color w:val="000000" w:themeColor="text1"/>
          <w:u w:val="single"/>
        </w:rPr>
        <w:t>Yazarları Belli Olan Kurum Raporu</w:t>
      </w:r>
    </w:p>
    <w:p w14:paraId="5AF875D9" w14:textId="77777777" w:rsidR="007662F8" w:rsidRPr="007662F8" w:rsidRDefault="007662F8" w:rsidP="007662F8">
      <w:pPr>
        <w:rPr>
          <w:color w:val="000000" w:themeColor="text1"/>
        </w:rPr>
      </w:pPr>
      <w:r w:rsidRPr="007662F8">
        <w:rPr>
          <w:color w:val="000000" w:themeColor="text1"/>
        </w:rPr>
        <w:t>Parantez içinde kullanım: (Elmas vd., 2023)</w:t>
      </w:r>
    </w:p>
    <w:p w14:paraId="66A04283" w14:textId="205A95F3" w:rsidR="007662F8" w:rsidRPr="009C11CF" w:rsidRDefault="007662F8" w:rsidP="009C11CF">
      <w:pPr>
        <w:rPr>
          <w:color w:val="000000" w:themeColor="text1"/>
        </w:rPr>
      </w:pPr>
      <w:r w:rsidRPr="007662F8">
        <w:rPr>
          <w:color w:val="000000" w:themeColor="text1"/>
        </w:rPr>
        <w:t>Parantez dışı anlatı atıf: Elmas vd. (2023)</w:t>
      </w:r>
    </w:p>
    <w:p w14:paraId="3A3E1605" w14:textId="77777777" w:rsidR="007662F8" w:rsidRPr="007662F8" w:rsidRDefault="007662F8" w:rsidP="007662F8">
      <w:pPr>
        <w:rPr>
          <w:b/>
          <w:color w:val="000000" w:themeColor="text1"/>
          <w:u w:val="single"/>
        </w:rPr>
      </w:pPr>
      <w:r w:rsidRPr="007662F8">
        <w:rPr>
          <w:b/>
          <w:color w:val="000000" w:themeColor="text1"/>
          <w:u w:val="single"/>
        </w:rPr>
        <w:t>Dergi vb. Süreli Yayınlar</w:t>
      </w:r>
    </w:p>
    <w:p w14:paraId="7ADF84EC" w14:textId="77777777" w:rsidR="007662F8" w:rsidRPr="007662F8" w:rsidRDefault="007662F8" w:rsidP="007662F8">
      <w:pPr>
        <w:rPr>
          <w:bCs/>
          <w:color w:val="000000" w:themeColor="text1"/>
        </w:rPr>
      </w:pPr>
      <w:r w:rsidRPr="007662F8">
        <w:rPr>
          <w:bCs/>
          <w:color w:val="000000" w:themeColor="text1"/>
        </w:rPr>
        <w:t>Parantez içinde kullanım: (Kara ve Nehir, 2013)</w:t>
      </w:r>
    </w:p>
    <w:p w14:paraId="1FEE3F1E" w14:textId="4E375B00" w:rsidR="007662F8" w:rsidRPr="009C11CF" w:rsidRDefault="007662F8" w:rsidP="009C11CF">
      <w:pPr>
        <w:rPr>
          <w:bCs/>
          <w:color w:val="000000" w:themeColor="text1"/>
        </w:rPr>
      </w:pPr>
      <w:r w:rsidRPr="007662F8">
        <w:rPr>
          <w:bCs/>
          <w:color w:val="000000" w:themeColor="text1"/>
        </w:rPr>
        <w:t>Parantez dışı anlatı atıf: Kara ve Nehir (2013)</w:t>
      </w:r>
    </w:p>
    <w:p w14:paraId="11F81F45" w14:textId="77777777" w:rsidR="007662F8" w:rsidRPr="007662F8" w:rsidRDefault="007662F8" w:rsidP="007662F8">
      <w:pPr>
        <w:rPr>
          <w:b/>
          <w:color w:val="000000" w:themeColor="text1"/>
          <w:u w:val="single"/>
        </w:rPr>
      </w:pPr>
      <w:r w:rsidRPr="007662F8">
        <w:rPr>
          <w:b/>
          <w:color w:val="000000" w:themeColor="text1"/>
          <w:u w:val="single"/>
        </w:rPr>
        <w:t>Gazete</w:t>
      </w:r>
    </w:p>
    <w:p w14:paraId="76D44479" w14:textId="77777777" w:rsidR="007662F8" w:rsidRPr="007662F8" w:rsidRDefault="007662F8" w:rsidP="007662F8">
      <w:pPr>
        <w:rPr>
          <w:bCs/>
          <w:color w:val="000000" w:themeColor="text1"/>
        </w:rPr>
      </w:pPr>
      <w:r w:rsidRPr="007662F8">
        <w:rPr>
          <w:bCs/>
          <w:color w:val="000000" w:themeColor="text1"/>
        </w:rPr>
        <w:lastRenderedPageBreak/>
        <w:t>Parantez içinde kullanım: (Sabah, 2013)</w:t>
      </w:r>
    </w:p>
    <w:p w14:paraId="52320150" w14:textId="3CAAF308" w:rsidR="007662F8" w:rsidRPr="009C11CF" w:rsidRDefault="007662F8" w:rsidP="009C11CF">
      <w:pPr>
        <w:rPr>
          <w:bCs/>
          <w:color w:val="000000" w:themeColor="text1"/>
        </w:rPr>
      </w:pPr>
      <w:r w:rsidRPr="007662F8">
        <w:rPr>
          <w:bCs/>
          <w:color w:val="000000" w:themeColor="text1"/>
        </w:rPr>
        <w:t>Parantez dışı anlatı atıf: Sabah (2013)</w:t>
      </w:r>
    </w:p>
    <w:p w14:paraId="63694EA6" w14:textId="77777777" w:rsidR="007662F8" w:rsidRPr="007662F8" w:rsidRDefault="007662F8" w:rsidP="007662F8">
      <w:pPr>
        <w:rPr>
          <w:b/>
          <w:color w:val="000000" w:themeColor="text1"/>
          <w:u w:val="single"/>
        </w:rPr>
      </w:pPr>
      <w:r w:rsidRPr="007662F8">
        <w:rPr>
          <w:b/>
          <w:color w:val="000000" w:themeColor="text1"/>
          <w:u w:val="single"/>
        </w:rPr>
        <w:t>Sözlük</w:t>
      </w:r>
    </w:p>
    <w:p w14:paraId="59FB286B" w14:textId="77777777" w:rsidR="007662F8" w:rsidRPr="007662F8" w:rsidRDefault="007662F8" w:rsidP="007662F8">
      <w:pPr>
        <w:rPr>
          <w:bCs/>
          <w:color w:val="000000" w:themeColor="text1"/>
        </w:rPr>
      </w:pPr>
      <w:r w:rsidRPr="007662F8">
        <w:rPr>
          <w:bCs/>
          <w:color w:val="000000" w:themeColor="text1"/>
        </w:rPr>
        <w:t xml:space="preserve">Parantez içinde kullanım: (Oxford </w:t>
      </w:r>
      <w:proofErr w:type="spellStart"/>
      <w:r w:rsidRPr="007662F8">
        <w:rPr>
          <w:bCs/>
          <w:color w:val="000000" w:themeColor="text1"/>
        </w:rPr>
        <w:t>Learner's</w:t>
      </w:r>
      <w:proofErr w:type="spellEnd"/>
      <w:r w:rsidRPr="007662F8">
        <w:rPr>
          <w:bCs/>
          <w:color w:val="000000" w:themeColor="text1"/>
        </w:rPr>
        <w:t xml:space="preserve"> Pocket Dictionary, 2013)</w:t>
      </w:r>
    </w:p>
    <w:p w14:paraId="134A8337" w14:textId="77777777" w:rsidR="007662F8" w:rsidRPr="007662F8" w:rsidRDefault="007662F8" w:rsidP="007662F8">
      <w:pPr>
        <w:rPr>
          <w:bCs/>
          <w:color w:val="000000" w:themeColor="text1"/>
        </w:rPr>
      </w:pPr>
      <w:r w:rsidRPr="007662F8">
        <w:rPr>
          <w:bCs/>
          <w:color w:val="000000" w:themeColor="text1"/>
        </w:rPr>
        <w:t xml:space="preserve">Parantez dışı anlatı atıf: Oxford </w:t>
      </w:r>
      <w:proofErr w:type="spellStart"/>
      <w:r w:rsidRPr="007662F8">
        <w:rPr>
          <w:bCs/>
          <w:color w:val="000000" w:themeColor="text1"/>
        </w:rPr>
        <w:t>Learner's</w:t>
      </w:r>
      <w:proofErr w:type="spellEnd"/>
      <w:r w:rsidRPr="007662F8">
        <w:rPr>
          <w:bCs/>
          <w:color w:val="000000" w:themeColor="text1"/>
        </w:rPr>
        <w:t xml:space="preserve"> Pocket Dictionary (2013)</w:t>
      </w:r>
    </w:p>
    <w:p w14:paraId="0C7BF377" w14:textId="053A4031" w:rsidR="007662F8" w:rsidRPr="009C11CF" w:rsidRDefault="007662F8" w:rsidP="009C11CF">
      <w:pPr>
        <w:ind w:left="708" w:firstLine="1"/>
        <w:rPr>
          <w:bCs/>
          <w:color w:val="000000" w:themeColor="text1"/>
        </w:rPr>
      </w:pPr>
      <w:r w:rsidRPr="007662F8">
        <w:rPr>
          <w:b/>
          <w:color w:val="000000" w:themeColor="text1"/>
        </w:rPr>
        <w:t xml:space="preserve">Not: </w:t>
      </w:r>
      <w:r w:rsidRPr="007662F8">
        <w:rPr>
          <w:bCs/>
          <w:color w:val="000000" w:themeColor="text1"/>
        </w:rPr>
        <w:t>Sözlük metin içi kaynak gösteriminde çevrim içi bir sözlük kullanılıyorsa “tarih yok” anlamına gelen “</w:t>
      </w:r>
      <w:proofErr w:type="spellStart"/>
      <w:r w:rsidRPr="007662F8">
        <w:rPr>
          <w:bCs/>
          <w:color w:val="000000" w:themeColor="text1"/>
        </w:rPr>
        <w:t>t.y</w:t>
      </w:r>
      <w:proofErr w:type="spellEnd"/>
      <w:r w:rsidRPr="007662F8">
        <w:rPr>
          <w:bCs/>
          <w:color w:val="000000" w:themeColor="text1"/>
        </w:rPr>
        <w:t xml:space="preserve">.” kısaltması kullanılır. Örneğin; parantez içi atıflarda, “(Türk Dil Kurumu, </w:t>
      </w:r>
      <w:proofErr w:type="spellStart"/>
      <w:r w:rsidRPr="007662F8">
        <w:rPr>
          <w:bCs/>
          <w:color w:val="000000" w:themeColor="text1"/>
        </w:rPr>
        <w:t>t.y</w:t>
      </w:r>
      <w:proofErr w:type="spellEnd"/>
      <w:r w:rsidRPr="007662F8">
        <w:rPr>
          <w:bCs/>
          <w:color w:val="000000" w:themeColor="text1"/>
        </w:rPr>
        <w:t>.)” şeklinde; parantez dışı anlatı atıflarında ise “Türk Dil Kurumu (</w:t>
      </w:r>
      <w:proofErr w:type="spellStart"/>
      <w:r w:rsidRPr="007662F8">
        <w:rPr>
          <w:bCs/>
          <w:color w:val="000000" w:themeColor="text1"/>
        </w:rPr>
        <w:t>t.y</w:t>
      </w:r>
      <w:proofErr w:type="spellEnd"/>
      <w:r w:rsidRPr="007662F8">
        <w:rPr>
          <w:bCs/>
          <w:color w:val="000000" w:themeColor="text1"/>
        </w:rPr>
        <w:t>.)” şeklinde kullanılır.</w:t>
      </w:r>
    </w:p>
    <w:p w14:paraId="6D9C7EEB" w14:textId="77777777" w:rsidR="007662F8" w:rsidRPr="007662F8" w:rsidRDefault="007662F8" w:rsidP="007662F8">
      <w:pPr>
        <w:rPr>
          <w:b/>
          <w:color w:val="000000" w:themeColor="text1"/>
          <w:u w:val="single"/>
        </w:rPr>
      </w:pPr>
      <w:r w:rsidRPr="007662F8">
        <w:rPr>
          <w:b/>
          <w:color w:val="000000" w:themeColor="text1"/>
          <w:u w:val="single"/>
        </w:rPr>
        <w:t>Web Sitesi (Tekil Yazar)</w:t>
      </w:r>
    </w:p>
    <w:p w14:paraId="27BDE60C" w14:textId="77777777" w:rsidR="007662F8" w:rsidRPr="007662F8" w:rsidRDefault="007662F8" w:rsidP="007662F8">
      <w:pPr>
        <w:rPr>
          <w:bCs/>
          <w:color w:val="000000" w:themeColor="text1"/>
        </w:rPr>
      </w:pPr>
      <w:r w:rsidRPr="007662F8">
        <w:rPr>
          <w:bCs/>
          <w:color w:val="000000" w:themeColor="text1"/>
        </w:rPr>
        <w:t xml:space="preserve">Parantez içinde kullanım: (Jenkins, 2013) </w:t>
      </w:r>
    </w:p>
    <w:p w14:paraId="1B882A7F" w14:textId="26BD59D1" w:rsidR="007662F8" w:rsidRPr="009C11CF" w:rsidRDefault="007662F8" w:rsidP="009C11CF">
      <w:pPr>
        <w:rPr>
          <w:bCs/>
          <w:color w:val="000000" w:themeColor="text1"/>
        </w:rPr>
      </w:pPr>
      <w:r w:rsidRPr="007662F8">
        <w:rPr>
          <w:bCs/>
          <w:color w:val="000000" w:themeColor="text1"/>
        </w:rPr>
        <w:t>Parantez dışı anlatı atıf: Jenkins (2013)</w:t>
      </w:r>
    </w:p>
    <w:p w14:paraId="51D311B1" w14:textId="77777777" w:rsidR="007662F8" w:rsidRPr="007662F8" w:rsidRDefault="007662F8" w:rsidP="007662F8">
      <w:pPr>
        <w:rPr>
          <w:b/>
          <w:color w:val="000000" w:themeColor="text1"/>
          <w:u w:val="single"/>
        </w:rPr>
      </w:pPr>
      <w:r w:rsidRPr="007662F8">
        <w:rPr>
          <w:b/>
          <w:color w:val="000000" w:themeColor="text1"/>
          <w:u w:val="single"/>
        </w:rPr>
        <w:t>Web Sitesi (Grup ya da Dernek)</w:t>
      </w:r>
    </w:p>
    <w:p w14:paraId="295A9F0D" w14:textId="77777777" w:rsidR="007662F8" w:rsidRPr="007662F8" w:rsidRDefault="007662F8" w:rsidP="007662F8">
      <w:pPr>
        <w:rPr>
          <w:bCs/>
          <w:color w:val="000000" w:themeColor="text1"/>
        </w:rPr>
      </w:pPr>
      <w:r w:rsidRPr="007662F8">
        <w:rPr>
          <w:bCs/>
          <w:color w:val="000000" w:themeColor="text1"/>
        </w:rPr>
        <w:t xml:space="preserve">Parantez içinde kullanım: (Sinema Yazarları Derneği [SİYAD], 2024) </w:t>
      </w:r>
    </w:p>
    <w:p w14:paraId="18B41648" w14:textId="77777777" w:rsidR="007662F8" w:rsidRPr="007662F8" w:rsidRDefault="007662F8" w:rsidP="007662F8">
      <w:pPr>
        <w:rPr>
          <w:bCs/>
          <w:color w:val="000000" w:themeColor="text1"/>
        </w:rPr>
      </w:pPr>
      <w:r w:rsidRPr="007662F8">
        <w:rPr>
          <w:bCs/>
          <w:color w:val="000000" w:themeColor="text1"/>
        </w:rPr>
        <w:t>Parantez dışı anlatı atıf: Sinema Yazarları Derneği [SİYAD] (2024)</w:t>
      </w:r>
    </w:p>
    <w:p w14:paraId="36FE6711" w14:textId="492B5B60" w:rsidR="00CE45C2" w:rsidRPr="009C11CF" w:rsidRDefault="00CA537F" w:rsidP="009C11CF">
      <w:pPr>
        <w:ind w:left="708" w:firstLine="1"/>
        <w:rPr>
          <w:b/>
          <w:color w:val="000000" w:themeColor="text1"/>
        </w:rPr>
      </w:pPr>
      <w:r w:rsidRPr="007662F8">
        <w:rPr>
          <w:b/>
          <w:bCs/>
          <w:color w:val="000000" w:themeColor="text1"/>
        </w:rPr>
        <w:t xml:space="preserve">Not: </w:t>
      </w:r>
      <w:r w:rsidRPr="007662F8">
        <w:rPr>
          <w:color w:val="000000" w:themeColor="text1"/>
        </w:rPr>
        <w:t>Takip eden atıflarda ise yalnızca kısaltma hali kullanılır. Örneğin; parantez içi atıflarda, “(SİYAD, 2024)” şeklinde; parantez dışı anlatı atıflarında ise “SİYAD (2024)” şeklinde kullanılır.</w:t>
      </w:r>
    </w:p>
    <w:p w14:paraId="03764FA5" w14:textId="77777777" w:rsidR="007662F8" w:rsidRPr="007662F8" w:rsidRDefault="007662F8" w:rsidP="007662F8">
      <w:pPr>
        <w:rPr>
          <w:b/>
          <w:bCs/>
          <w:color w:val="000000" w:themeColor="text1"/>
          <w:u w:val="single"/>
        </w:rPr>
      </w:pPr>
      <w:r w:rsidRPr="007662F8">
        <w:rPr>
          <w:b/>
          <w:bCs/>
          <w:color w:val="000000" w:themeColor="text1"/>
          <w:u w:val="single"/>
        </w:rPr>
        <w:t>Web Sitesi (Anonim Yazar)</w:t>
      </w:r>
    </w:p>
    <w:p w14:paraId="6CDA3099" w14:textId="77777777" w:rsidR="007662F8" w:rsidRPr="008A3CEB" w:rsidRDefault="007662F8" w:rsidP="007662F8">
      <w:pPr>
        <w:ind w:left="708" w:firstLine="1"/>
        <w:rPr>
          <w:color w:val="000000" w:themeColor="text1"/>
        </w:rPr>
      </w:pPr>
      <w:r w:rsidRPr="008A3CEB">
        <w:rPr>
          <w:color w:val="000000" w:themeColor="text1"/>
        </w:rPr>
        <w:t>Parantez içinde kullanım: (“SİYAD Türkiye Sineması Ödülleri Adayları Açıklandı”, 2023)</w:t>
      </w:r>
    </w:p>
    <w:p w14:paraId="2945586C" w14:textId="1F5D5169" w:rsidR="007662F8" w:rsidRPr="009C11CF" w:rsidRDefault="007662F8" w:rsidP="009C11CF">
      <w:pPr>
        <w:ind w:left="708" w:firstLine="1"/>
        <w:rPr>
          <w:color w:val="000000" w:themeColor="text1"/>
        </w:rPr>
      </w:pPr>
      <w:r w:rsidRPr="008A3CEB">
        <w:rPr>
          <w:color w:val="000000" w:themeColor="text1"/>
        </w:rPr>
        <w:t>Parantez dışı anlatı atıf: “SİYAD Türkiye Sineması Ödülleri Adayları Açıklandı” (2023)</w:t>
      </w:r>
    </w:p>
    <w:p w14:paraId="645DE13A" w14:textId="77777777" w:rsidR="007662F8" w:rsidRPr="007662F8" w:rsidRDefault="007662F8" w:rsidP="007662F8">
      <w:pPr>
        <w:rPr>
          <w:b/>
          <w:bCs/>
          <w:color w:val="000000" w:themeColor="text1"/>
          <w:u w:val="single"/>
        </w:rPr>
      </w:pPr>
      <w:r w:rsidRPr="007662F8">
        <w:rPr>
          <w:b/>
          <w:bCs/>
          <w:color w:val="000000" w:themeColor="text1"/>
          <w:u w:val="single"/>
        </w:rPr>
        <w:t>Web Sitesi (Bilinmeyen Tarih)</w:t>
      </w:r>
    </w:p>
    <w:p w14:paraId="00965E8B" w14:textId="77777777" w:rsidR="007662F8" w:rsidRPr="008A3CEB" w:rsidRDefault="007662F8" w:rsidP="007662F8">
      <w:pPr>
        <w:rPr>
          <w:color w:val="000000" w:themeColor="text1"/>
        </w:rPr>
      </w:pPr>
      <w:r w:rsidRPr="008A3CEB">
        <w:rPr>
          <w:color w:val="000000" w:themeColor="text1"/>
        </w:rPr>
        <w:t xml:space="preserve">Parantez içinde kullanım: (Yeryüzü Doktorları, </w:t>
      </w:r>
      <w:proofErr w:type="spellStart"/>
      <w:r w:rsidRPr="008A3CEB">
        <w:rPr>
          <w:color w:val="000000" w:themeColor="text1"/>
        </w:rPr>
        <w:t>t.y</w:t>
      </w:r>
      <w:proofErr w:type="spellEnd"/>
      <w:r w:rsidRPr="008A3CEB">
        <w:rPr>
          <w:color w:val="000000" w:themeColor="text1"/>
        </w:rPr>
        <w:t>.)</w:t>
      </w:r>
    </w:p>
    <w:p w14:paraId="246B8A40" w14:textId="2E78F457" w:rsidR="009C11CF" w:rsidRPr="007C37A6" w:rsidRDefault="007662F8" w:rsidP="007C37A6">
      <w:pPr>
        <w:rPr>
          <w:color w:val="000000" w:themeColor="text1"/>
        </w:rPr>
      </w:pPr>
      <w:r w:rsidRPr="008A3CEB">
        <w:rPr>
          <w:color w:val="000000" w:themeColor="text1"/>
        </w:rPr>
        <w:t>Parantez dışı anlatı atıf: Yeryüzü Doktorları (</w:t>
      </w:r>
      <w:proofErr w:type="spellStart"/>
      <w:r w:rsidRPr="008A3CEB">
        <w:rPr>
          <w:color w:val="000000" w:themeColor="text1"/>
        </w:rPr>
        <w:t>t.y</w:t>
      </w:r>
      <w:proofErr w:type="spellEnd"/>
      <w:r w:rsidRPr="008A3CEB">
        <w:rPr>
          <w:color w:val="000000" w:themeColor="text1"/>
        </w:rPr>
        <w:t>.)</w:t>
      </w:r>
    </w:p>
    <w:p w14:paraId="565C53E3" w14:textId="77777777" w:rsidR="007662F8" w:rsidRPr="007662F8" w:rsidRDefault="007662F8" w:rsidP="007662F8">
      <w:pPr>
        <w:rPr>
          <w:b/>
          <w:bCs/>
          <w:color w:val="000000" w:themeColor="text1"/>
          <w:u w:val="single"/>
        </w:rPr>
      </w:pPr>
      <w:r w:rsidRPr="007662F8">
        <w:rPr>
          <w:b/>
          <w:bCs/>
          <w:color w:val="000000" w:themeColor="text1"/>
          <w:u w:val="single"/>
        </w:rPr>
        <w:t>Çevrim içi Video</w:t>
      </w:r>
    </w:p>
    <w:p w14:paraId="2F0B1082" w14:textId="77777777" w:rsidR="007662F8" w:rsidRPr="008A3CEB" w:rsidRDefault="007662F8" w:rsidP="007662F8">
      <w:pPr>
        <w:rPr>
          <w:color w:val="000000" w:themeColor="text1"/>
        </w:rPr>
      </w:pPr>
      <w:r w:rsidRPr="008A3CEB">
        <w:rPr>
          <w:color w:val="000000" w:themeColor="text1"/>
        </w:rPr>
        <w:t>Parantez içinde kullanım: (Barış Özcan, 2022)</w:t>
      </w:r>
    </w:p>
    <w:p w14:paraId="394FA5DA" w14:textId="4CA37D96" w:rsidR="008A3CEB" w:rsidRPr="008A3CEB" w:rsidRDefault="007662F8" w:rsidP="009C11CF">
      <w:pPr>
        <w:rPr>
          <w:color w:val="000000" w:themeColor="text1"/>
        </w:rPr>
      </w:pPr>
      <w:r w:rsidRPr="008A3CEB">
        <w:rPr>
          <w:color w:val="000000" w:themeColor="text1"/>
        </w:rPr>
        <w:t>Parantez dışı anlatı atıf: Barış Özcan (2022)</w:t>
      </w:r>
    </w:p>
    <w:p w14:paraId="4E49F186" w14:textId="77777777" w:rsidR="008A3CEB" w:rsidRPr="008A3CEB" w:rsidRDefault="008A3CEB" w:rsidP="008A3CEB">
      <w:pPr>
        <w:ind w:firstLine="708"/>
        <w:rPr>
          <w:b/>
          <w:bCs/>
          <w:color w:val="000000" w:themeColor="text1"/>
          <w:u w:val="single"/>
        </w:rPr>
      </w:pPr>
      <w:r w:rsidRPr="008A3CEB">
        <w:rPr>
          <w:b/>
          <w:bCs/>
          <w:color w:val="000000" w:themeColor="text1"/>
          <w:u w:val="single"/>
        </w:rPr>
        <w:lastRenderedPageBreak/>
        <w:t>X (Tweet) Gönderisi</w:t>
      </w:r>
    </w:p>
    <w:p w14:paraId="05C392E6" w14:textId="77777777" w:rsidR="008A3CEB" w:rsidRPr="008A3CEB" w:rsidRDefault="008A3CEB" w:rsidP="008A3CEB">
      <w:pPr>
        <w:ind w:firstLine="708"/>
        <w:rPr>
          <w:color w:val="000000" w:themeColor="text1"/>
        </w:rPr>
      </w:pPr>
      <w:r w:rsidRPr="008A3CEB">
        <w:rPr>
          <w:color w:val="000000" w:themeColor="text1"/>
        </w:rPr>
        <w:t xml:space="preserve">Parantez içinde kullanım: (TÜBİTAK, 2021; </w:t>
      </w:r>
      <w:proofErr w:type="spellStart"/>
      <w:r w:rsidRPr="008A3CEB">
        <w:rPr>
          <w:color w:val="000000" w:themeColor="text1"/>
        </w:rPr>
        <w:t>Musk</w:t>
      </w:r>
      <w:proofErr w:type="spellEnd"/>
      <w:r w:rsidRPr="008A3CEB">
        <w:rPr>
          <w:color w:val="000000" w:themeColor="text1"/>
        </w:rPr>
        <w:t>, 2022)</w:t>
      </w:r>
    </w:p>
    <w:p w14:paraId="558DC72F" w14:textId="3715B025" w:rsidR="008A3CEB" w:rsidRPr="009C11CF" w:rsidRDefault="008A3CEB" w:rsidP="009C11CF">
      <w:pPr>
        <w:ind w:firstLine="708"/>
        <w:rPr>
          <w:color w:val="000000" w:themeColor="text1"/>
        </w:rPr>
      </w:pPr>
      <w:r w:rsidRPr="008A3CEB">
        <w:rPr>
          <w:color w:val="000000" w:themeColor="text1"/>
        </w:rPr>
        <w:t xml:space="preserve">Parantez dışı anlatı atıf: TÜBİTAK (2021) ve </w:t>
      </w:r>
      <w:proofErr w:type="spellStart"/>
      <w:r w:rsidRPr="008A3CEB">
        <w:rPr>
          <w:color w:val="000000" w:themeColor="text1"/>
        </w:rPr>
        <w:t>Musk</w:t>
      </w:r>
      <w:proofErr w:type="spellEnd"/>
      <w:r w:rsidRPr="008A3CEB">
        <w:rPr>
          <w:color w:val="000000" w:themeColor="text1"/>
        </w:rPr>
        <w:t xml:space="preserve"> (2022)</w:t>
      </w:r>
    </w:p>
    <w:p w14:paraId="3B1F4C76" w14:textId="77777777" w:rsidR="008A3CEB" w:rsidRPr="008A3CEB" w:rsidRDefault="008A3CEB" w:rsidP="008A3CEB">
      <w:pPr>
        <w:ind w:firstLine="708"/>
        <w:rPr>
          <w:b/>
          <w:bCs/>
          <w:color w:val="000000" w:themeColor="text1"/>
          <w:u w:val="single"/>
        </w:rPr>
      </w:pPr>
      <w:r w:rsidRPr="008A3CEB">
        <w:rPr>
          <w:b/>
          <w:bCs/>
          <w:color w:val="000000" w:themeColor="text1"/>
          <w:u w:val="single"/>
        </w:rPr>
        <w:t>X (Twitter) Kullanıcı Profili</w:t>
      </w:r>
    </w:p>
    <w:p w14:paraId="3AC52468" w14:textId="77777777" w:rsidR="008A3CEB" w:rsidRPr="008A3CEB" w:rsidRDefault="008A3CEB" w:rsidP="008A3CEB">
      <w:pPr>
        <w:ind w:firstLine="708"/>
        <w:rPr>
          <w:color w:val="000000" w:themeColor="text1"/>
        </w:rPr>
      </w:pPr>
      <w:r w:rsidRPr="008A3CEB">
        <w:rPr>
          <w:color w:val="000000" w:themeColor="text1"/>
        </w:rPr>
        <w:t xml:space="preserve">Parantez içinde kullanım: (TÜBİTAK, </w:t>
      </w:r>
      <w:proofErr w:type="spellStart"/>
      <w:r w:rsidRPr="008A3CEB">
        <w:rPr>
          <w:color w:val="000000" w:themeColor="text1"/>
        </w:rPr>
        <w:t>t.y</w:t>
      </w:r>
      <w:proofErr w:type="spellEnd"/>
      <w:r w:rsidRPr="008A3CEB">
        <w:rPr>
          <w:color w:val="000000" w:themeColor="text1"/>
        </w:rPr>
        <w:t xml:space="preserve">.; </w:t>
      </w:r>
      <w:proofErr w:type="spellStart"/>
      <w:r w:rsidRPr="008A3CEB">
        <w:rPr>
          <w:color w:val="000000" w:themeColor="text1"/>
        </w:rPr>
        <w:t>Musk</w:t>
      </w:r>
      <w:proofErr w:type="spellEnd"/>
      <w:r w:rsidRPr="008A3CEB">
        <w:rPr>
          <w:color w:val="000000" w:themeColor="text1"/>
        </w:rPr>
        <w:t xml:space="preserve">, </w:t>
      </w:r>
      <w:proofErr w:type="spellStart"/>
      <w:r w:rsidRPr="008A3CEB">
        <w:rPr>
          <w:color w:val="000000" w:themeColor="text1"/>
        </w:rPr>
        <w:t>t.y</w:t>
      </w:r>
      <w:proofErr w:type="spellEnd"/>
      <w:r w:rsidRPr="008A3CEB">
        <w:rPr>
          <w:color w:val="000000" w:themeColor="text1"/>
        </w:rPr>
        <w:t>.)</w:t>
      </w:r>
    </w:p>
    <w:p w14:paraId="106F11BE" w14:textId="31AC7A5D" w:rsidR="00CE45C2" w:rsidRPr="009C11CF" w:rsidRDefault="008A3CEB" w:rsidP="009C11CF">
      <w:pPr>
        <w:ind w:firstLine="708"/>
        <w:rPr>
          <w:color w:val="000000" w:themeColor="text1"/>
        </w:rPr>
      </w:pPr>
      <w:r w:rsidRPr="008A3CEB">
        <w:rPr>
          <w:color w:val="000000" w:themeColor="text1"/>
        </w:rPr>
        <w:t>Parantez dışı anlatı atıf: TÜBİTAK (</w:t>
      </w:r>
      <w:proofErr w:type="spellStart"/>
      <w:r w:rsidRPr="008A3CEB">
        <w:rPr>
          <w:color w:val="000000" w:themeColor="text1"/>
        </w:rPr>
        <w:t>t.y</w:t>
      </w:r>
      <w:proofErr w:type="spellEnd"/>
      <w:r w:rsidRPr="008A3CEB">
        <w:rPr>
          <w:color w:val="000000" w:themeColor="text1"/>
        </w:rPr>
        <w:t xml:space="preserve">.) ve </w:t>
      </w:r>
      <w:proofErr w:type="spellStart"/>
      <w:r w:rsidRPr="008A3CEB">
        <w:rPr>
          <w:color w:val="000000" w:themeColor="text1"/>
        </w:rPr>
        <w:t>Musk</w:t>
      </w:r>
      <w:proofErr w:type="spellEnd"/>
      <w:r w:rsidRPr="008A3CEB">
        <w:rPr>
          <w:color w:val="000000" w:themeColor="text1"/>
        </w:rPr>
        <w:t xml:space="preserve"> (</w:t>
      </w:r>
      <w:proofErr w:type="spellStart"/>
      <w:r w:rsidRPr="008A3CEB">
        <w:rPr>
          <w:color w:val="000000" w:themeColor="text1"/>
        </w:rPr>
        <w:t>t.y</w:t>
      </w:r>
      <w:proofErr w:type="spellEnd"/>
      <w:r w:rsidRPr="008A3CEB">
        <w:rPr>
          <w:color w:val="000000" w:themeColor="text1"/>
        </w:rPr>
        <w:t>.)</w:t>
      </w:r>
    </w:p>
    <w:p w14:paraId="4C7B9235" w14:textId="77777777" w:rsidR="008A3CEB" w:rsidRPr="008A3CEB" w:rsidRDefault="008A3CEB" w:rsidP="008A3CEB">
      <w:pPr>
        <w:rPr>
          <w:b/>
          <w:color w:val="000000" w:themeColor="text1"/>
          <w:u w:val="single"/>
        </w:rPr>
      </w:pPr>
      <w:r w:rsidRPr="008A3CEB">
        <w:rPr>
          <w:b/>
          <w:color w:val="000000" w:themeColor="text1"/>
          <w:u w:val="single"/>
        </w:rPr>
        <w:t xml:space="preserve">İki veya daha çok kaynak içeren metin içi atıf </w:t>
      </w:r>
    </w:p>
    <w:p w14:paraId="3BA4CD73" w14:textId="77777777" w:rsidR="008A3CEB" w:rsidRPr="008A3CEB" w:rsidRDefault="008A3CEB" w:rsidP="008A3CEB">
      <w:pPr>
        <w:ind w:left="708" w:firstLine="1"/>
        <w:rPr>
          <w:bCs/>
          <w:color w:val="000000" w:themeColor="text1"/>
        </w:rPr>
      </w:pPr>
      <w:r w:rsidRPr="008A3CEB">
        <w:rPr>
          <w:bCs/>
          <w:color w:val="000000" w:themeColor="text1"/>
        </w:rPr>
        <w:t xml:space="preserve">Parantez içinde kullanım: …… gelişmiştir (Elmas, 2020; Kara vd., 2010; Yılmaz vd., 2023). </w:t>
      </w:r>
    </w:p>
    <w:p w14:paraId="606C63DE" w14:textId="40DF0DEA" w:rsidR="008A3CEB" w:rsidRPr="009C11CF" w:rsidRDefault="008A3CEB" w:rsidP="009C11CF">
      <w:pPr>
        <w:ind w:left="708" w:firstLine="1"/>
        <w:rPr>
          <w:bCs/>
          <w:color w:val="000000" w:themeColor="text1"/>
        </w:rPr>
      </w:pPr>
      <w:r w:rsidRPr="008A3CEB">
        <w:rPr>
          <w:b/>
          <w:color w:val="000000" w:themeColor="text1"/>
        </w:rPr>
        <w:t>Not:</w:t>
      </w:r>
      <w:r w:rsidRPr="008A3CEB">
        <w:rPr>
          <w:bCs/>
          <w:color w:val="000000" w:themeColor="text1"/>
        </w:rPr>
        <w:t xml:space="preserve"> İki veya daha çok kaynaktan yararlanılarak oluşturulan bir metin içi atıfta, kaynak gösterilirken farklı kaynaklar noktalı virgül (;) ile ayrılır. Bu kaynaklar gösterilirken ilk yazara göre isim sırasıyla yazılır.</w:t>
      </w:r>
    </w:p>
    <w:p w14:paraId="39403063" w14:textId="77777777" w:rsidR="008A3CEB" w:rsidRPr="008A3CEB" w:rsidRDefault="008A3CEB" w:rsidP="008A3CEB">
      <w:pPr>
        <w:rPr>
          <w:b/>
          <w:color w:val="000000" w:themeColor="text1"/>
          <w:u w:val="single"/>
        </w:rPr>
      </w:pPr>
      <w:r w:rsidRPr="008A3CEB">
        <w:rPr>
          <w:b/>
          <w:color w:val="000000" w:themeColor="text1"/>
          <w:u w:val="single"/>
        </w:rPr>
        <w:t>İkincil kaynaklara atıf</w:t>
      </w:r>
    </w:p>
    <w:p w14:paraId="6E8D1FA7" w14:textId="77777777" w:rsidR="008A3CEB" w:rsidRPr="008A3CEB" w:rsidRDefault="008A3CEB" w:rsidP="008A3CEB">
      <w:pPr>
        <w:rPr>
          <w:bCs/>
          <w:color w:val="000000" w:themeColor="text1"/>
        </w:rPr>
      </w:pPr>
      <w:r w:rsidRPr="008A3CEB">
        <w:rPr>
          <w:bCs/>
          <w:color w:val="000000" w:themeColor="text1"/>
        </w:rPr>
        <w:t xml:space="preserve">Parantez içinde kullanım: (Elmas ve Duran, 2020, </w:t>
      </w:r>
      <w:proofErr w:type="spellStart"/>
      <w:r w:rsidRPr="008A3CEB">
        <w:rPr>
          <w:bCs/>
          <w:color w:val="000000" w:themeColor="text1"/>
        </w:rPr>
        <w:t>akt</w:t>
      </w:r>
      <w:proofErr w:type="spellEnd"/>
      <w:r w:rsidRPr="008A3CEB">
        <w:rPr>
          <w:bCs/>
          <w:color w:val="000000" w:themeColor="text1"/>
        </w:rPr>
        <w:t xml:space="preserve">. Yılmaz vd., 2023). </w:t>
      </w:r>
    </w:p>
    <w:p w14:paraId="370433C4" w14:textId="77777777" w:rsidR="008A3CEB" w:rsidRPr="008A3CEB" w:rsidRDefault="008A3CEB" w:rsidP="008A3CEB">
      <w:pPr>
        <w:rPr>
          <w:bCs/>
          <w:color w:val="000000" w:themeColor="text1"/>
        </w:rPr>
      </w:pPr>
      <w:r w:rsidRPr="008A3CEB">
        <w:rPr>
          <w:bCs/>
          <w:color w:val="000000" w:themeColor="text1"/>
        </w:rPr>
        <w:t xml:space="preserve">Parantez dışı anlatı atıf: Elmas ve Duran (2020, </w:t>
      </w:r>
      <w:proofErr w:type="spellStart"/>
      <w:r w:rsidRPr="008A3CEB">
        <w:rPr>
          <w:bCs/>
          <w:color w:val="000000" w:themeColor="text1"/>
        </w:rPr>
        <w:t>akt</w:t>
      </w:r>
      <w:proofErr w:type="spellEnd"/>
      <w:r w:rsidRPr="008A3CEB">
        <w:rPr>
          <w:bCs/>
          <w:color w:val="000000" w:themeColor="text1"/>
        </w:rPr>
        <w:t>. Yılmaz vd., 2023)</w:t>
      </w:r>
    </w:p>
    <w:p w14:paraId="3742C7D6" w14:textId="77777777" w:rsidR="008A3CEB" w:rsidRPr="008A3CEB" w:rsidRDefault="008A3CEB" w:rsidP="008A3CEB">
      <w:pPr>
        <w:ind w:left="708" w:firstLine="1"/>
        <w:rPr>
          <w:bCs/>
          <w:color w:val="000000" w:themeColor="text1"/>
        </w:rPr>
      </w:pPr>
      <w:r w:rsidRPr="008A3CEB">
        <w:rPr>
          <w:b/>
          <w:color w:val="000000" w:themeColor="text1"/>
        </w:rPr>
        <w:t>Not:</w:t>
      </w:r>
      <w:r w:rsidRPr="008A3CEB">
        <w:rPr>
          <w:bCs/>
          <w:color w:val="000000" w:themeColor="text1"/>
        </w:rPr>
        <w:t xml:space="preserve"> Asıl kaynağa ulaşılamadığı durumlarda diğer kaynaktan aktarıldığında metin içi atıflar bu şekilde yazılır.</w:t>
      </w:r>
    </w:p>
    <w:p w14:paraId="672DDCC5" w14:textId="48259277" w:rsidR="008A3CEB" w:rsidRPr="009C11CF" w:rsidRDefault="008A3CEB" w:rsidP="009C11CF">
      <w:pPr>
        <w:ind w:left="708" w:firstLine="1"/>
        <w:rPr>
          <w:bCs/>
          <w:color w:val="000000" w:themeColor="text1"/>
        </w:rPr>
      </w:pPr>
      <w:r w:rsidRPr="008A3CEB">
        <w:rPr>
          <w:b/>
          <w:color w:val="000000" w:themeColor="text1"/>
        </w:rPr>
        <w:t>Not 2:</w:t>
      </w:r>
      <w:r w:rsidRPr="008A3CEB">
        <w:rPr>
          <w:bCs/>
          <w:color w:val="000000" w:themeColor="text1"/>
        </w:rPr>
        <w:t xml:space="preserve"> Birincil kaynağın yılının bilinmediği durumlarda metin içi alıntıdan çıkarılmalıdır. Örneğin; Elmas’ın aforizmaları (</w:t>
      </w:r>
      <w:proofErr w:type="spellStart"/>
      <w:r w:rsidRPr="008A3CEB">
        <w:rPr>
          <w:bCs/>
          <w:color w:val="000000" w:themeColor="text1"/>
        </w:rPr>
        <w:t>akt</w:t>
      </w:r>
      <w:proofErr w:type="spellEnd"/>
      <w:r w:rsidRPr="008A3CEB">
        <w:rPr>
          <w:bCs/>
          <w:color w:val="000000" w:themeColor="text1"/>
        </w:rPr>
        <w:t>. Kara, 2001, s. 65-75).</w:t>
      </w:r>
    </w:p>
    <w:p w14:paraId="3E5946C5" w14:textId="6C2F21BA" w:rsidR="008A3CEB" w:rsidRPr="008A3CEB" w:rsidRDefault="008A3CEB" w:rsidP="008A3CEB">
      <w:pPr>
        <w:rPr>
          <w:b/>
          <w:color w:val="000000" w:themeColor="text1"/>
          <w:u w:val="single"/>
        </w:rPr>
      </w:pPr>
      <w:r w:rsidRPr="008A3CEB">
        <w:rPr>
          <w:b/>
          <w:color w:val="000000" w:themeColor="text1"/>
          <w:u w:val="single"/>
        </w:rPr>
        <w:t>Kısaltması Bulunan Gruplara Atıf</w:t>
      </w:r>
    </w:p>
    <w:p w14:paraId="01FCD102" w14:textId="77777777" w:rsidR="008A3CEB" w:rsidRPr="008A3CEB" w:rsidRDefault="008A3CEB" w:rsidP="008A3CEB">
      <w:pPr>
        <w:rPr>
          <w:bCs/>
          <w:color w:val="000000" w:themeColor="text1"/>
        </w:rPr>
      </w:pPr>
      <w:r w:rsidRPr="008A3CEB">
        <w:rPr>
          <w:bCs/>
          <w:color w:val="000000" w:themeColor="text1"/>
        </w:rPr>
        <w:t>Parantez içinde kullanım: (Türk Dil Kurumu [TDK], 2020)</w:t>
      </w:r>
    </w:p>
    <w:p w14:paraId="5AEADA3E" w14:textId="77777777" w:rsidR="008A3CEB" w:rsidRPr="008A3CEB" w:rsidRDefault="008A3CEB" w:rsidP="008A3CEB">
      <w:pPr>
        <w:rPr>
          <w:bCs/>
          <w:color w:val="000000" w:themeColor="text1"/>
        </w:rPr>
      </w:pPr>
      <w:r w:rsidRPr="008A3CEB">
        <w:rPr>
          <w:bCs/>
          <w:color w:val="000000" w:themeColor="text1"/>
        </w:rPr>
        <w:t>Parantez dışı anlatı atıf: Türk Dil Kurumu (TDK, 2020)</w:t>
      </w:r>
    </w:p>
    <w:p w14:paraId="2B9D9F5E" w14:textId="6470AB81" w:rsidR="008A3CEB" w:rsidRPr="009C11CF" w:rsidRDefault="008A3CEB" w:rsidP="009C11CF">
      <w:pPr>
        <w:ind w:left="708" w:firstLine="1"/>
        <w:rPr>
          <w:bCs/>
          <w:color w:val="000000" w:themeColor="text1"/>
        </w:rPr>
      </w:pPr>
      <w:r w:rsidRPr="008A3CEB">
        <w:rPr>
          <w:b/>
          <w:color w:val="000000" w:themeColor="text1"/>
        </w:rPr>
        <w:t>Not:</w:t>
      </w:r>
      <w:r w:rsidRPr="008A3CEB">
        <w:rPr>
          <w:bCs/>
          <w:color w:val="000000" w:themeColor="text1"/>
        </w:rPr>
        <w:t xml:space="preserve"> Yaygın kısaltması bulunan grup ya da kurumlara atıfta bulunurken ilk atıfta grup ya da kurumun tam adı yazıldıktan sonra köşeli parantez içerisinde kısaltması verilir. Sonrasında gelen tüm atıflarda ise sadece kısaltması kullanılır. Örneğin; parantez içi atıflarda, “(TDK, 2020)” şeklinde; parantez dışı anlatı atıflarında ise “TDK (2020)” şeklinde kullanılabilir. Ancak kaynakça gösteriminde kurumun tam adı verilmelidir. </w:t>
      </w:r>
    </w:p>
    <w:p w14:paraId="58F7B2B0" w14:textId="77777777" w:rsidR="008A3CEB" w:rsidRPr="008A3CEB" w:rsidRDefault="008A3CEB" w:rsidP="008A3CEB">
      <w:pPr>
        <w:rPr>
          <w:b/>
          <w:color w:val="000000" w:themeColor="text1"/>
          <w:u w:val="single"/>
        </w:rPr>
      </w:pPr>
      <w:r w:rsidRPr="008A3CEB">
        <w:rPr>
          <w:b/>
          <w:color w:val="000000" w:themeColor="text1"/>
          <w:u w:val="single"/>
        </w:rPr>
        <w:t>Kısaltması Bulunmayan Gruplara Atıf</w:t>
      </w:r>
    </w:p>
    <w:p w14:paraId="318EE61A" w14:textId="77777777" w:rsidR="008A3CEB" w:rsidRPr="008A3CEB" w:rsidRDefault="008A3CEB" w:rsidP="008A3CEB">
      <w:pPr>
        <w:rPr>
          <w:bCs/>
          <w:color w:val="000000" w:themeColor="text1"/>
        </w:rPr>
      </w:pPr>
      <w:r w:rsidRPr="008A3CEB">
        <w:rPr>
          <w:bCs/>
          <w:color w:val="000000" w:themeColor="text1"/>
        </w:rPr>
        <w:lastRenderedPageBreak/>
        <w:t>Parantez içinde kullanım: (Gümüşhane Üniversitesi, 2023)</w:t>
      </w:r>
    </w:p>
    <w:p w14:paraId="023414BE" w14:textId="521E36F4" w:rsidR="006C4D11" w:rsidRPr="008A3CEB" w:rsidRDefault="008A3CEB" w:rsidP="008A3CEB">
      <w:pPr>
        <w:rPr>
          <w:bCs/>
          <w:color w:val="000000" w:themeColor="text1"/>
        </w:rPr>
      </w:pPr>
      <w:r w:rsidRPr="008A3CEB">
        <w:rPr>
          <w:bCs/>
          <w:color w:val="000000" w:themeColor="text1"/>
        </w:rPr>
        <w:t>Parantez dışı anlatı atıf: Gümüşhane Üniversitesi (2023)</w:t>
      </w:r>
    </w:p>
    <w:p w14:paraId="4EDCA6B3" w14:textId="77777777" w:rsidR="008A3CEB" w:rsidRPr="008A3CEB" w:rsidRDefault="008A3CEB" w:rsidP="008A3CEB">
      <w:pPr>
        <w:ind w:left="708" w:firstLine="0"/>
        <w:rPr>
          <w:bCs/>
          <w:color w:val="000000" w:themeColor="text1"/>
        </w:rPr>
      </w:pPr>
      <w:r w:rsidRPr="008A3CEB">
        <w:rPr>
          <w:b/>
          <w:color w:val="000000" w:themeColor="text1"/>
        </w:rPr>
        <w:t>NOT:</w:t>
      </w:r>
      <w:r w:rsidRPr="008A3CEB">
        <w:rPr>
          <w:bCs/>
          <w:color w:val="000000" w:themeColor="text1"/>
        </w:rPr>
        <w:t xml:space="preserve"> Metin içi atıflarda belirsizliklere yer verilmemelidir. Üç veya daha fazla yazara ait, aynı yayın yılındaki çalışmaların metin içi kısaltmaları birbirine benzeyebilir. Bu tarz durumlarda kaynakları ayırt edebilmek adına yeterli sayıda yazarın adı metin içi kaynak gösteriminde belirtilmelidir. </w:t>
      </w:r>
    </w:p>
    <w:p w14:paraId="01F3EF2F" w14:textId="77777777" w:rsidR="008A3CEB" w:rsidRPr="008A3CEB" w:rsidRDefault="008A3CEB" w:rsidP="008A3CEB">
      <w:pPr>
        <w:ind w:firstLine="708"/>
        <w:rPr>
          <w:bCs/>
          <w:color w:val="000000" w:themeColor="text1"/>
        </w:rPr>
      </w:pPr>
      <w:r w:rsidRPr="008A3CEB">
        <w:rPr>
          <w:bCs/>
          <w:color w:val="000000" w:themeColor="text1"/>
        </w:rPr>
        <w:t>Örneğin; Elmas, Duran, Kara ve Mutlu (2020)</w:t>
      </w:r>
    </w:p>
    <w:p w14:paraId="062B7C80" w14:textId="4FEC0C6B" w:rsidR="008A3CEB" w:rsidRPr="008A3CEB" w:rsidRDefault="008A3CEB" w:rsidP="008A3CEB">
      <w:pPr>
        <w:ind w:firstLine="0"/>
        <w:rPr>
          <w:bCs/>
          <w:color w:val="000000" w:themeColor="text1"/>
        </w:rPr>
      </w:pPr>
      <w:r w:rsidRPr="008A3CEB">
        <w:rPr>
          <w:bCs/>
          <w:color w:val="000000" w:themeColor="text1"/>
        </w:rPr>
        <w:t xml:space="preserve">            Elmas, Duran, Kara ve Yılmaz (2020)</w:t>
      </w:r>
    </w:p>
    <w:p w14:paraId="4D53E43D" w14:textId="2DA550C5" w:rsidR="008A3CEB" w:rsidRPr="008A3CEB" w:rsidRDefault="008A3CEB" w:rsidP="008A3CEB">
      <w:pPr>
        <w:ind w:left="708" w:firstLine="0"/>
        <w:rPr>
          <w:bCs/>
          <w:color w:val="000000" w:themeColor="text1"/>
        </w:rPr>
      </w:pPr>
      <w:r w:rsidRPr="008A3CEB">
        <w:rPr>
          <w:bCs/>
          <w:color w:val="000000" w:themeColor="text1"/>
        </w:rPr>
        <w:t>Metin içi alıntılarda yayın yılı farklı olsa bile aynı soyadına sahip farklı yazarların isminin baş harfleri de yazılır.</w:t>
      </w:r>
    </w:p>
    <w:p w14:paraId="53F2D76C" w14:textId="1E3F2A03" w:rsidR="008A3CEB" w:rsidRPr="007C37A6" w:rsidRDefault="008A3CEB" w:rsidP="007C37A6">
      <w:pPr>
        <w:ind w:firstLine="708"/>
        <w:rPr>
          <w:bCs/>
          <w:color w:val="000000" w:themeColor="text1"/>
        </w:rPr>
      </w:pPr>
      <w:r w:rsidRPr="008A3CEB">
        <w:rPr>
          <w:bCs/>
          <w:color w:val="000000" w:themeColor="text1"/>
        </w:rPr>
        <w:t>Örneğin; (B. Yılmaz, 2016; K. Yılmaz, 2009)</w:t>
      </w:r>
    </w:p>
    <w:p w14:paraId="6A6CF91B" w14:textId="3A185E9F" w:rsidR="00FB18F4" w:rsidRPr="008A3CEB" w:rsidRDefault="00D476B6" w:rsidP="00F76108">
      <w:pPr>
        <w:rPr>
          <w:b/>
          <w:bCs/>
          <w:color w:val="000000" w:themeColor="text1"/>
          <w:u w:val="single"/>
        </w:rPr>
      </w:pPr>
      <w:r w:rsidRPr="008A3CEB">
        <w:rPr>
          <w:b/>
          <w:bCs/>
        </w:rPr>
        <w:t xml:space="preserve">KAYNAKÇA </w:t>
      </w:r>
      <w:r w:rsidRPr="008A3CEB">
        <w:rPr>
          <w:b/>
          <w:bCs/>
          <w:color w:val="000000" w:themeColor="text1"/>
        </w:rPr>
        <w:t>GÖSTERİM</w:t>
      </w:r>
      <w:r w:rsidR="00663964" w:rsidRPr="008A3CEB">
        <w:rPr>
          <w:b/>
          <w:bCs/>
          <w:color w:val="000000" w:themeColor="text1"/>
        </w:rPr>
        <w:t>İ ÖRNEKLERİ</w:t>
      </w:r>
    </w:p>
    <w:p w14:paraId="7EFD6917" w14:textId="77777777" w:rsidR="008A3CEB" w:rsidRPr="008A3CEB" w:rsidRDefault="008A3CEB" w:rsidP="008A3CEB">
      <w:pPr>
        <w:rPr>
          <w:b/>
          <w:bCs/>
          <w:color w:val="000000" w:themeColor="text1"/>
          <w:u w:val="single"/>
        </w:rPr>
      </w:pPr>
      <w:r w:rsidRPr="008A3CEB">
        <w:rPr>
          <w:b/>
          <w:bCs/>
          <w:color w:val="000000" w:themeColor="text1"/>
          <w:u w:val="single"/>
        </w:rPr>
        <w:t>Tek yazarlı makale (Erişim, erişim tarihi, DOI ifadelerini kullanmayınız):</w:t>
      </w:r>
    </w:p>
    <w:p w14:paraId="5AB58C2B" w14:textId="77777777" w:rsidR="008A3CEB" w:rsidRPr="008A3CEB" w:rsidRDefault="008A3CEB" w:rsidP="008A3CEB">
      <w:pPr>
        <w:ind w:left="708" w:firstLine="1"/>
        <w:rPr>
          <w:color w:val="000000" w:themeColor="text1"/>
        </w:rPr>
      </w:pPr>
      <w:r w:rsidRPr="008A3CEB">
        <w:rPr>
          <w:color w:val="000000" w:themeColor="text1"/>
        </w:rPr>
        <w:t xml:space="preserve">Yücel, S. (2018). Hazır giyim endüstrisinde sürdürülebilir moda. </w:t>
      </w:r>
      <w:r w:rsidRPr="008A3CEB">
        <w:rPr>
          <w:i/>
          <w:iCs/>
          <w:color w:val="000000" w:themeColor="text1"/>
        </w:rPr>
        <w:t>Tekstil ve Mühendis</w:t>
      </w:r>
      <w:r w:rsidRPr="008A3CEB">
        <w:rPr>
          <w:color w:val="000000" w:themeColor="text1"/>
        </w:rPr>
        <w:t xml:space="preserve">, 25(112), 370- 380. </w:t>
      </w:r>
      <w:hyperlink r:id="rId6" w:history="1">
        <w:r w:rsidRPr="008A3CEB">
          <w:rPr>
            <w:rStyle w:val="Kpr"/>
            <w:color w:val="000000" w:themeColor="text1"/>
            <w:u w:val="none"/>
          </w:rPr>
          <w:t>https://doi.org/10.7216/130.075.9920182511211</w:t>
        </w:r>
      </w:hyperlink>
    </w:p>
    <w:p w14:paraId="01CF2E5C" w14:textId="507B4D29" w:rsidR="008A3CEB" w:rsidRPr="008A3CEB" w:rsidRDefault="008A3CEB" w:rsidP="008A3CEB">
      <w:pPr>
        <w:ind w:left="708" w:firstLine="1"/>
        <w:jc w:val="left"/>
        <w:rPr>
          <w:color w:val="000000" w:themeColor="text1"/>
        </w:rPr>
      </w:pPr>
      <w:r w:rsidRPr="008A3CEB">
        <w:rPr>
          <w:b/>
          <w:bCs/>
          <w:color w:val="000000" w:themeColor="text1"/>
          <w:u w:val="single"/>
        </w:rPr>
        <w:t>İki</w:t>
      </w:r>
      <w:r>
        <w:rPr>
          <w:b/>
          <w:bCs/>
          <w:color w:val="000000" w:themeColor="text1"/>
          <w:u w:val="single"/>
        </w:rPr>
        <w:t xml:space="preserve"> </w:t>
      </w:r>
      <w:r w:rsidRPr="008A3CEB">
        <w:rPr>
          <w:b/>
          <w:bCs/>
          <w:color w:val="000000" w:themeColor="text1"/>
          <w:u w:val="single"/>
        </w:rPr>
        <w:t>yazarlı makale</w:t>
      </w:r>
      <w:r w:rsidRPr="008A3CEB">
        <w:rPr>
          <w:color w:val="000000" w:themeColor="text1"/>
        </w:rPr>
        <w:br/>
      </w:r>
      <w:proofErr w:type="spellStart"/>
      <w:r w:rsidRPr="008A3CEB">
        <w:rPr>
          <w:color w:val="000000" w:themeColor="text1"/>
        </w:rPr>
        <w:t>Baysu</w:t>
      </w:r>
      <w:proofErr w:type="spellEnd"/>
      <w:r w:rsidRPr="008A3CEB">
        <w:rPr>
          <w:color w:val="000000" w:themeColor="text1"/>
        </w:rPr>
        <w:t xml:space="preserve">, G. ve Duman, Y. (2016). </w:t>
      </w:r>
      <w:proofErr w:type="spellStart"/>
      <w:r w:rsidRPr="008A3CEB">
        <w:rPr>
          <w:color w:val="000000" w:themeColor="text1"/>
        </w:rPr>
        <w:t>Why</w:t>
      </w:r>
      <w:proofErr w:type="spellEnd"/>
      <w:r w:rsidRPr="008A3CEB">
        <w:rPr>
          <w:color w:val="000000" w:themeColor="text1"/>
        </w:rPr>
        <w:t xml:space="preserve"> </w:t>
      </w:r>
      <w:proofErr w:type="spellStart"/>
      <w:r w:rsidRPr="008A3CEB">
        <w:rPr>
          <w:color w:val="000000" w:themeColor="text1"/>
        </w:rPr>
        <w:t>does</w:t>
      </w:r>
      <w:proofErr w:type="spellEnd"/>
      <w:r w:rsidRPr="008A3CEB">
        <w:rPr>
          <w:color w:val="000000" w:themeColor="text1"/>
        </w:rPr>
        <w:t xml:space="preserve"> </w:t>
      </w:r>
      <w:proofErr w:type="spellStart"/>
      <w:r w:rsidRPr="008A3CEB">
        <w:rPr>
          <w:color w:val="000000" w:themeColor="text1"/>
        </w:rPr>
        <w:t>identity</w:t>
      </w:r>
      <w:proofErr w:type="spellEnd"/>
      <w:r w:rsidRPr="008A3CEB">
        <w:rPr>
          <w:color w:val="000000" w:themeColor="text1"/>
        </w:rPr>
        <w:t xml:space="preserve"> </w:t>
      </w:r>
      <w:proofErr w:type="spellStart"/>
      <w:r w:rsidRPr="008A3CEB">
        <w:rPr>
          <w:color w:val="000000" w:themeColor="text1"/>
        </w:rPr>
        <w:t>matter</w:t>
      </w:r>
      <w:proofErr w:type="spellEnd"/>
      <w:r w:rsidRPr="008A3CEB">
        <w:rPr>
          <w:color w:val="000000" w:themeColor="text1"/>
        </w:rPr>
        <w:t>? A two-</w:t>
      </w:r>
      <w:proofErr w:type="spellStart"/>
      <w:r w:rsidRPr="008A3CEB">
        <w:rPr>
          <w:color w:val="000000" w:themeColor="text1"/>
        </w:rPr>
        <w:t>path</w:t>
      </w:r>
      <w:proofErr w:type="spellEnd"/>
      <w:r w:rsidRPr="008A3CEB">
        <w:rPr>
          <w:color w:val="000000" w:themeColor="text1"/>
        </w:rPr>
        <w:t xml:space="preserve"> model </w:t>
      </w:r>
      <w:proofErr w:type="spellStart"/>
      <w:r w:rsidRPr="008A3CEB">
        <w:rPr>
          <w:color w:val="000000" w:themeColor="text1"/>
        </w:rPr>
        <w:t>to</w:t>
      </w:r>
      <w:proofErr w:type="spellEnd"/>
      <w:r w:rsidRPr="008A3CEB">
        <w:rPr>
          <w:color w:val="000000" w:themeColor="text1"/>
        </w:rPr>
        <w:t xml:space="preserve"> </w:t>
      </w:r>
      <w:proofErr w:type="spellStart"/>
      <w:r w:rsidRPr="008A3CEB">
        <w:rPr>
          <w:color w:val="000000" w:themeColor="text1"/>
        </w:rPr>
        <w:t>intergroup</w:t>
      </w:r>
      <w:proofErr w:type="spellEnd"/>
      <w:r w:rsidRPr="008A3CEB">
        <w:rPr>
          <w:color w:val="000000" w:themeColor="text1"/>
        </w:rPr>
        <w:t xml:space="preserve"> </w:t>
      </w:r>
      <w:proofErr w:type="spellStart"/>
      <w:r w:rsidRPr="008A3CEB">
        <w:rPr>
          <w:color w:val="000000" w:themeColor="text1"/>
        </w:rPr>
        <w:t>forgiveness</w:t>
      </w:r>
      <w:proofErr w:type="spellEnd"/>
      <w:r w:rsidRPr="008A3CEB">
        <w:rPr>
          <w:color w:val="000000" w:themeColor="text1"/>
        </w:rPr>
        <w:t xml:space="preserve"> </w:t>
      </w:r>
      <w:proofErr w:type="spellStart"/>
      <w:r w:rsidRPr="008A3CEB">
        <w:rPr>
          <w:color w:val="000000" w:themeColor="text1"/>
        </w:rPr>
        <w:t>via</w:t>
      </w:r>
      <w:proofErr w:type="spellEnd"/>
      <w:r w:rsidRPr="008A3CEB">
        <w:rPr>
          <w:color w:val="000000" w:themeColor="text1"/>
        </w:rPr>
        <w:t xml:space="preserve"> in-</w:t>
      </w:r>
      <w:proofErr w:type="spellStart"/>
      <w:r w:rsidRPr="008A3CEB">
        <w:rPr>
          <w:color w:val="000000" w:themeColor="text1"/>
        </w:rPr>
        <w:t>group</w:t>
      </w:r>
      <w:proofErr w:type="spellEnd"/>
      <w:r w:rsidRPr="008A3CEB">
        <w:rPr>
          <w:color w:val="000000" w:themeColor="text1"/>
        </w:rPr>
        <w:t xml:space="preserve"> </w:t>
      </w:r>
      <w:proofErr w:type="spellStart"/>
      <w:r w:rsidRPr="008A3CEB">
        <w:rPr>
          <w:color w:val="000000" w:themeColor="text1"/>
        </w:rPr>
        <w:t>bias</w:t>
      </w:r>
      <w:proofErr w:type="spellEnd"/>
      <w:r w:rsidRPr="008A3CEB">
        <w:rPr>
          <w:color w:val="000000" w:themeColor="text1"/>
        </w:rPr>
        <w:t xml:space="preserve"> </w:t>
      </w:r>
      <w:proofErr w:type="spellStart"/>
      <w:r w:rsidRPr="008A3CEB">
        <w:rPr>
          <w:color w:val="000000" w:themeColor="text1"/>
        </w:rPr>
        <w:t>and</w:t>
      </w:r>
      <w:proofErr w:type="spellEnd"/>
      <w:r w:rsidRPr="008A3CEB">
        <w:rPr>
          <w:color w:val="000000" w:themeColor="text1"/>
        </w:rPr>
        <w:t xml:space="preserve"> </w:t>
      </w:r>
      <w:proofErr w:type="spellStart"/>
      <w:r w:rsidRPr="008A3CEB">
        <w:rPr>
          <w:color w:val="000000" w:themeColor="text1"/>
        </w:rPr>
        <w:t>outgroup</w:t>
      </w:r>
      <w:proofErr w:type="spellEnd"/>
      <w:r w:rsidRPr="008A3CEB">
        <w:rPr>
          <w:color w:val="000000" w:themeColor="text1"/>
        </w:rPr>
        <w:t xml:space="preserve"> </w:t>
      </w:r>
      <w:proofErr w:type="spellStart"/>
      <w:r w:rsidRPr="008A3CEB">
        <w:rPr>
          <w:color w:val="000000" w:themeColor="text1"/>
        </w:rPr>
        <w:t>blame</w:t>
      </w:r>
      <w:proofErr w:type="spellEnd"/>
      <w:r w:rsidRPr="008A3CEB">
        <w:rPr>
          <w:color w:val="000000" w:themeColor="text1"/>
        </w:rPr>
        <w:t xml:space="preserve">. </w:t>
      </w:r>
      <w:proofErr w:type="spellStart"/>
      <w:r w:rsidRPr="008A3CEB">
        <w:rPr>
          <w:i/>
          <w:color w:val="000000" w:themeColor="text1"/>
        </w:rPr>
        <w:t>Psychological</w:t>
      </w:r>
      <w:proofErr w:type="spellEnd"/>
      <w:r w:rsidRPr="008A3CEB">
        <w:rPr>
          <w:i/>
          <w:color w:val="000000" w:themeColor="text1"/>
        </w:rPr>
        <w:t xml:space="preserve"> </w:t>
      </w:r>
      <w:proofErr w:type="spellStart"/>
      <w:r w:rsidRPr="008A3CEB">
        <w:rPr>
          <w:i/>
          <w:color w:val="000000" w:themeColor="text1"/>
        </w:rPr>
        <w:t>Research</w:t>
      </w:r>
      <w:proofErr w:type="spellEnd"/>
      <w:r w:rsidRPr="008A3CEB">
        <w:rPr>
          <w:i/>
          <w:color w:val="000000" w:themeColor="text1"/>
        </w:rPr>
        <w:t>,</w:t>
      </w:r>
      <w:r w:rsidRPr="008A3CEB">
        <w:rPr>
          <w:color w:val="000000" w:themeColor="text1"/>
        </w:rPr>
        <w:t xml:space="preserve"> </w:t>
      </w:r>
      <w:r w:rsidRPr="008A3CEB">
        <w:rPr>
          <w:i/>
          <w:color w:val="000000" w:themeColor="text1"/>
        </w:rPr>
        <w:t>19</w:t>
      </w:r>
      <w:r w:rsidRPr="008A3CEB">
        <w:rPr>
          <w:color w:val="000000" w:themeColor="text1"/>
        </w:rPr>
        <w:t>(1), 43- 51.</w:t>
      </w:r>
    </w:p>
    <w:p w14:paraId="04321FA5" w14:textId="77777777" w:rsidR="008A3CEB" w:rsidRPr="008A3CEB" w:rsidRDefault="008A3CEB" w:rsidP="008A3CEB">
      <w:pPr>
        <w:rPr>
          <w:b/>
          <w:bCs/>
          <w:color w:val="000000" w:themeColor="text1"/>
          <w:u w:val="single"/>
        </w:rPr>
      </w:pPr>
      <w:r w:rsidRPr="008A3CEB">
        <w:rPr>
          <w:b/>
          <w:bCs/>
          <w:color w:val="000000" w:themeColor="text1"/>
          <w:u w:val="single"/>
        </w:rPr>
        <w:t>Yazar sayısı üç ve yirmi arası olan makale</w:t>
      </w:r>
    </w:p>
    <w:p w14:paraId="11F4B478" w14:textId="77777777" w:rsidR="008A3CEB" w:rsidRPr="008A3CEB" w:rsidRDefault="008A3CEB" w:rsidP="008A3CEB">
      <w:pPr>
        <w:ind w:left="708" w:firstLine="1"/>
        <w:rPr>
          <w:color w:val="000000" w:themeColor="text1"/>
        </w:rPr>
      </w:pPr>
      <w:proofErr w:type="spellStart"/>
      <w:r w:rsidRPr="008A3CEB">
        <w:rPr>
          <w:color w:val="000000" w:themeColor="text1"/>
        </w:rPr>
        <w:t>Wiskunde</w:t>
      </w:r>
      <w:proofErr w:type="spellEnd"/>
      <w:r w:rsidRPr="008A3CEB">
        <w:rPr>
          <w:color w:val="000000" w:themeColor="text1"/>
        </w:rPr>
        <w:t xml:space="preserve">, B., Arslan, M., Fischer, P., </w:t>
      </w:r>
      <w:proofErr w:type="spellStart"/>
      <w:r w:rsidRPr="008A3CEB">
        <w:rPr>
          <w:color w:val="000000" w:themeColor="text1"/>
        </w:rPr>
        <w:t>Nowak</w:t>
      </w:r>
      <w:proofErr w:type="spellEnd"/>
      <w:r w:rsidRPr="008A3CEB">
        <w:rPr>
          <w:color w:val="000000" w:themeColor="text1"/>
        </w:rPr>
        <w:t xml:space="preserve">, L., Van den </w:t>
      </w:r>
      <w:proofErr w:type="spellStart"/>
      <w:r w:rsidRPr="008A3CEB">
        <w:rPr>
          <w:color w:val="000000" w:themeColor="text1"/>
        </w:rPr>
        <w:t>Berg</w:t>
      </w:r>
      <w:proofErr w:type="spellEnd"/>
      <w:r w:rsidRPr="008A3CEB">
        <w:rPr>
          <w:color w:val="000000" w:themeColor="text1"/>
        </w:rPr>
        <w:t xml:space="preserve">, O., </w:t>
      </w:r>
      <w:proofErr w:type="spellStart"/>
      <w:r w:rsidRPr="008A3CEB">
        <w:rPr>
          <w:color w:val="000000" w:themeColor="text1"/>
        </w:rPr>
        <w:t>Coetzee</w:t>
      </w:r>
      <w:proofErr w:type="spellEnd"/>
      <w:r w:rsidRPr="008A3CEB">
        <w:rPr>
          <w:color w:val="000000" w:themeColor="text1"/>
        </w:rPr>
        <w:t xml:space="preserve">, L., </w:t>
      </w:r>
      <w:proofErr w:type="spellStart"/>
      <w:r w:rsidRPr="008A3CEB">
        <w:rPr>
          <w:color w:val="000000" w:themeColor="text1"/>
        </w:rPr>
        <w:t>Juárez</w:t>
      </w:r>
      <w:proofErr w:type="spellEnd"/>
      <w:r w:rsidRPr="008A3CEB">
        <w:rPr>
          <w:color w:val="000000" w:themeColor="text1"/>
        </w:rPr>
        <w:t xml:space="preserve">, U., </w:t>
      </w:r>
      <w:proofErr w:type="spellStart"/>
      <w:r w:rsidRPr="008A3CEB">
        <w:rPr>
          <w:color w:val="000000" w:themeColor="text1"/>
        </w:rPr>
        <w:t>Riyaziyyat</w:t>
      </w:r>
      <w:proofErr w:type="spellEnd"/>
      <w:r w:rsidRPr="008A3CEB">
        <w:rPr>
          <w:color w:val="000000" w:themeColor="text1"/>
        </w:rPr>
        <w:t xml:space="preserve">, E., Wang, C., Zhang, I., </w:t>
      </w:r>
      <w:proofErr w:type="spellStart"/>
      <w:r w:rsidRPr="008A3CEB">
        <w:rPr>
          <w:color w:val="000000" w:themeColor="text1"/>
        </w:rPr>
        <w:t>Li</w:t>
      </w:r>
      <w:proofErr w:type="spellEnd"/>
      <w:r w:rsidRPr="008A3CEB">
        <w:rPr>
          <w:color w:val="000000" w:themeColor="text1"/>
        </w:rPr>
        <w:t xml:space="preserve">, P., Yang, R., Kumar, B., Xu, A., Martinez, R., </w:t>
      </w:r>
      <w:proofErr w:type="spellStart"/>
      <w:r w:rsidRPr="008A3CEB">
        <w:rPr>
          <w:color w:val="000000" w:themeColor="text1"/>
        </w:rPr>
        <w:t>McIntosh</w:t>
      </w:r>
      <w:proofErr w:type="spellEnd"/>
      <w:r w:rsidRPr="008A3CEB">
        <w:rPr>
          <w:color w:val="000000" w:themeColor="text1"/>
        </w:rPr>
        <w:t xml:space="preserve">, V., </w:t>
      </w:r>
      <w:proofErr w:type="spellStart"/>
      <w:r w:rsidRPr="008A3CEB">
        <w:rPr>
          <w:color w:val="000000" w:themeColor="text1"/>
        </w:rPr>
        <w:t>Ibáñez</w:t>
      </w:r>
      <w:proofErr w:type="spellEnd"/>
      <w:r w:rsidRPr="008A3CEB">
        <w:rPr>
          <w:color w:val="000000" w:themeColor="text1"/>
        </w:rPr>
        <w:t xml:space="preserve">, L. M., </w:t>
      </w:r>
      <w:proofErr w:type="spellStart"/>
      <w:r w:rsidRPr="008A3CEB">
        <w:rPr>
          <w:color w:val="000000" w:themeColor="text1"/>
        </w:rPr>
        <w:t>Mäkinen</w:t>
      </w:r>
      <w:proofErr w:type="spellEnd"/>
      <w:r w:rsidRPr="008A3CEB">
        <w:rPr>
          <w:color w:val="000000" w:themeColor="text1"/>
        </w:rPr>
        <w:t xml:space="preserve">, G., </w:t>
      </w:r>
      <w:proofErr w:type="spellStart"/>
      <w:r w:rsidRPr="008A3CEB">
        <w:rPr>
          <w:color w:val="000000" w:themeColor="text1"/>
        </w:rPr>
        <w:t>Virtanen</w:t>
      </w:r>
      <w:proofErr w:type="spellEnd"/>
      <w:r w:rsidRPr="008A3CEB">
        <w:rPr>
          <w:color w:val="000000" w:themeColor="text1"/>
        </w:rPr>
        <w:t xml:space="preserve">, E., </w:t>
      </w:r>
      <w:proofErr w:type="spellStart"/>
      <w:r w:rsidRPr="008A3CEB">
        <w:rPr>
          <w:color w:val="000000" w:themeColor="text1"/>
        </w:rPr>
        <w:t>Kovács</w:t>
      </w:r>
      <w:proofErr w:type="spellEnd"/>
      <w:r w:rsidRPr="008A3CEB">
        <w:rPr>
          <w:color w:val="000000" w:themeColor="text1"/>
        </w:rPr>
        <w:t xml:space="preserve">, A. (2019). </w:t>
      </w:r>
      <w:proofErr w:type="spellStart"/>
      <w:r w:rsidRPr="008A3CEB">
        <w:rPr>
          <w:color w:val="000000" w:themeColor="text1"/>
        </w:rPr>
        <w:t>Indie</w:t>
      </w:r>
      <w:proofErr w:type="spellEnd"/>
      <w:r w:rsidRPr="008A3CEB">
        <w:rPr>
          <w:color w:val="000000" w:themeColor="text1"/>
        </w:rPr>
        <w:t xml:space="preserve"> pop </w:t>
      </w:r>
      <w:proofErr w:type="spellStart"/>
      <w:r w:rsidRPr="008A3CEB">
        <w:rPr>
          <w:color w:val="000000" w:themeColor="text1"/>
        </w:rPr>
        <w:t>rocks</w:t>
      </w:r>
      <w:proofErr w:type="spellEnd"/>
      <w:r w:rsidRPr="008A3CEB">
        <w:rPr>
          <w:color w:val="000000" w:themeColor="text1"/>
        </w:rPr>
        <w:t xml:space="preserve"> </w:t>
      </w:r>
      <w:proofErr w:type="spellStart"/>
      <w:r w:rsidRPr="008A3CEB">
        <w:rPr>
          <w:color w:val="000000" w:themeColor="text1"/>
        </w:rPr>
        <w:t>mathematics</w:t>
      </w:r>
      <w:proofErr w:type="spellEnd"/>
      <w:r w:rsidRPr="008A3CEB">
        <w:rPr>
          <w:color w:val="000000" w:themeColor="text1"/>
        </w:rPr>
        <w:t xml:space="preserve">: </w:t>
      </w:r>
      <w:proofErr w:type="spellStart"/>
      <w:r w:rsidRPr="008A3CEB">
        <w:rPr>
          <w:color w:val="000000" w:themeColor="text1"/>
        </w:rPr>
        <w:t>Twenty</w:t>
      </w:r>
      <w:proofErr w:type="spellEnd"/>
      <w:r w:rsidRPr="008A3CEB">
        <w:rPr>
          <w:color w:val="000000" w:themeColor="text1"/>
        </w:rPr>
        <w:t xml:space="preserve"> </w:t>
      </w:r>
      <w:proofErr w:type="spellStart"/>
      <w:r w:rsidRPr="008A3CEB">
        <w:rPr>
          <w:color w:val="000000" w:themeColor="text1"/>
        </w:rPr>
        <w:t>One</w:t>
      </w:r>
      <w:proofErr w:type="spellEnd"/>
      <w:r w:rsidRPr="008A3CEB">
        <w:rPr>
          <w:color w:val="000000" w:themeColor="text1"/>
        </w:rPr>
        <w:t xml:space="preserve"> </w:t>
      </w:r>
      <w:proofErr w:type="spellStart"/>
      <w:r w:rsidRPr="008A3CEB">
        <w:rPr>
          <w:color w:val="000000" w:themeColor="text1"/>
        </w:rPr>
        <w:t>Pilots</w:t>
      </w:r>
      <w:proofErr w:type="spellEnd"/>
      <w:r w:rsidRPr="008A3CEB">
        <w:rPr>
          <w:color w:val="000000" w:themeColor="text1"/>
        </w:rPr>
        <w:t xml:space="preserve">, Nicolas </w:t>
      </w:r>
      <w:proofErr w:type="spellStart"/>
      <w:r w:rsidRPr="008A3CEB">
        <w:rPr>
          <w:color w:val="000000" w:themeColor="text1"/>
        </w:rPr>
        <w:t>Bourbaki</w:t>
      </w:r>
      <w:proofErr w:type="spellEnd"/>
      <w:r w:rsidRPr="008A3CEB">
        <w:rPr>
          <w:color w:val="000000" w:themeColor="text1"/>
        </w:rPr>
        <w:t xml:space="preserve">, </w:t>
      </w:r>
      <w:proofErr w:type="spellStart"/>
      <w:r w:rsidRPr="008A3CEB">
        <w:rPr>
          <w:color w:val="000000" w:themeColor="text1"/>
        </w:rPr>
        <w:t>and</w:t>
      </w:r>
      <w:proofErr w:type="spellEnd"/>
      <w:r w:rsidRPr="008A3CEB">
        <w:rPr>
          <w:color w:val="000000" w:themeColor="text1"/>
        </w:rPr>
        <w:t xml:space="preserve"> </w:t>
      </w:r>
      <w:proofErr w:type="spellStart"/>
      <w:r w:rsidRPr="008A3CEB">
        <w:rPr>
          <w:color w:val="000000" w:themeColor="text1"/>
        </w:rPr>
        <w:t>the</w:t>
      </w:r>
      <w:proofErr w:type="spellEnd"/>
      <w:r w:rsidRPr="008A3CEB">
        <w:rPr>
          <w:color w:val="000000" w:themeColor="text1"/>
        </w:rPr>
        <w:t xml:space="preserve"> </w:t>
      </w:r>
      <w:proofErr w:type="spellStart"/>
      <w:r w:rsidRPr="008A3CEB">
        <w:rPr>
          <w:color w:val="000000" w:themeColor="text1"/>
        </w:rPr>
        <w:t>empty</w:t>
      </w:r>
      <w:proofErr w:type="spellEnd"/>
      <w:r w:rsidRPr="008A3CEB">
        <w:rPr>
          <w:color w:val="000000" w:themeColor="text1"/>
        </w:rPr>
        <w:t xml:space="preserve"> set. </w:t>
      </w:r>
      <w:proofErr w:type="spellStart"/>
      <w:r w:rsidRPr="008A3CEB">
        <w:rPr>
          <w:i/>
          <w:color w:val="000000" w:themeColor="text1"/>
        </w:rPr>
        <w:t>Journal</w:t>
      </w:r>
      <w:proofErr w:type="spellEnd"/>
      <w:r w:rsidRPr="008A3CEB">
        <w:rPr>
          <w:i/>
          <w:color w:val="000000" w:themeColor="text1"/>
        </w:rPr>
        <w:t xml:space="preserve"> of </w:t>
      </w:r>
      <w:proofErr w:type="spellStart"/>
      <w:r w:rsidRPr="008A3CEB">
        <w:rPr>
          <w:i/>
          <w:color w:val="000000" w:themeColor="text1"/>
        </w:rPr>
        <w:t>Improbable</w:t>
      </w:r>
      <w:proofErr w:type="spellEnd"/>
      <w:r w:rsidRPr="008A3CEB">
        <w:rPr>
          <w:i/>
          <w:color w:val="000000" w:themeColor="text1"/>
        </w:rPr>
        <w:t xml:space="preserve"> </w:t>
      </w:r>
      <w:proofErr w:type="spellStart"/>
      <w:r w:rsidRPr="008A3CEB">
        <w:rPr>
          <w:i/>
          <w:color w:val="000000" w:themeColor="text1"/>
        </w:rPr>
        <w:t>Mathematics</w:t>
      </w:r>
      <w:proofErr w:type="spellEnd"/>
      <w:r w:rsidRPr="008A3CEB">
        <w:rPr>
          <w:i/>
          <w:color w:val="000000" w:themeColor="text1"/>
        </w:rPr>
        <w:t>,</w:t>
      </w:r>
      <w:r w:rsidRPr="008A3CEB">
        <w:rPr>
          <w:color w:val="000000" w:themeColor="text1"/>
        </w:rPr>
        <w:t xml:space="preserve"> </w:t>
      </w:r>
      <w:r w:rsidRPr="008A3CEB">
        <w:rPr>
          <w:i/>
          <w:color w:val="000000" w:themeColor="text1"/>
        </w:rPr>
        <w:t>27</w:t>
      </w:r>
      <w:r w:rsidRPr="008A3CEB">
        <w:rPr>
          <w:color w:val="000000" w:themeColor="text1"/>
        </w:rPr>
        <w:t xml:space="preserve">(1), 1935–1968. </w:t>
      </w:r>
      <w:hyperlink r:id="rId7" w:history="1">
        <w:r w:rsidRPr="008A3CEB">
          <w:rPr>
            <w:rStyle w:val="Kpr"/>
            <w:color w:val="000000" w:themeColor="text1"/>
            <w:u w:val="none"/>
          </w:rPr>
          <w:t>https://doi.org/10.0000/3mp7y-537</w:t>
        </w:r>
      </w:hyperlink>
    </w:p>
    <w:p w14:paraId="33156429" w14:textId="5170709E" w:rsidR="008A3CEB" w:rsidRPr="009C11CF" w:rsidRDefault="008A3CEB" w:rsidP="009C11CF">
      <w:pPr>
        <w:ind w:left="708" w:firstLine="1"/>
        <w:rPr>
          <w:color w:val="000000" w:themeColor="text1"/>
        </w:rPr>
      </w:pPr>
      <w:r w:rsidRPr="008A3CEB">
        <w:rPr>
          <w:b/>
          <w:bCs/>
          <w:color w:val="000000" w:themeColor="text1"/>
          <w:u w:val="single"/>
        </w:rPr>
        <w:t>Kitap</w:t>
      </w:r>
      <w:r w:rsidRPr="008A3CEB">
        <w:rPr>
          <w:color w:val="000000" w:themeColor="text1"/>
        </w:rPr>
        <w:br/>
        <w:t xml:space="preserve">Özer, M. (2019). </w:t>
      </w:r>
      <w:r w:rsidRPr="008A3CEB">
        <w:rPr>
          <w:i/>
          <w:color w:val="000000" w:themeColor="text1"/>
        </w:rPr>
        <w:t>21.Yüzyıl modern yönetimi için geleceğe yön veren yönetim guruları.</w:t>
      </w:r>
      <w:r w:rsidRPr="008A3CEB">
        <w:rPr>
          <w:color w:val="000000" w:themeColor="text1"/>
        </w:rPr>
        <w:t xml:space="preserve"> (3. Baskı). Gazi Kitabevi.</w:t>
      </w:r>
    </w:p>
    <w:p w14:paraId="020ABD14" w14:textId="56B05056" w:rsidR="008A3CEB" w:rsidRDefault="008A3CEB" w:rsidP="008A3CEB">
      <w:pPr>
        <w:rPr>
          <w:b/>
          <w:bCs/>
          <w:color w:val="000000" w:themeColor="text1"/>
          <w:u w:val="single"/>
        </w:rPr>
      </w:pPr>
      <w:r w:rsidRPr="008A3CEB">
        <w:rPr>
          <w:b/>
          <w:bCs/>
          <w:color w:val="000000" w:themeColor="text1"/>
          <w:u w:val="single"/>
        </w:rPr>
        <w:t>Editörlü Kitap</w:t>
      </w:r>
    </w:p>
    <w:p w14:paraId="18CC77F9" w14:textId="77777777" w:rsidR="008A3CEB" w:rsidRPr="008A3CEB" w:rsidRDefault="008A3CEB" w:rsidP="008A3CEB">
      <w:pPr>
        <w:ind w:left="708" w:firstLine="0"/>
        <w:rPr>
          <w:color w:val="000000" w:themeColor="text1"/>
        </w:rPr>
      </w:pPr>
      <w:r w:rsidRPr="008A3CEB">
        <w:rPr>
          <w:color w:val="000000" w:themeColor="text1"/>
        </w:rPr>
        <w:lastRenderedPageBreak/>
        <w:t xml:space="preserve">Aydemir, Ö. ve Köroğlu, E. (Ed.). (2009). </w:t>
      </w:r>
      <w:r w:rsidRPr="008A3CEB">
        <w:rPr>
          <w:i/>
          <w:color w:val="000000" w:themeColor="text1"/>
        </w:rPr>
        <w:t>Psikiyatride kullanılan klinik ölçekler</w:t>
      </w:r>
      <w:r w:rsidRPr="008A3CEB">
        <w:rPr>
          <w:color w:val="000000" w:themeColor="text1"/>
        </w:rPr>
        <w:t xml:space="preserve"> (4. Baskı). HYB Basım Yayın.</w:t>
      </w:r>
    </w:p>
    <w:p w14:paraId="772346A6" w14:textId="77777777" w:rsidR="008A3CEB" w:rsidRPr="008A3CEB" w:rsidRDefault="008A3CEB" w:rsidP="008A3CEB">
      <w:pPr>
        <w:ind w:firstLine="708"/>
        <w:rPr>
          <w:b/>
          <w:color w:val="000000" w:themeColor="text1"/>
          <w:u w:val="single"/>
        </w:rPr>
      </w:pPr>
      <w:r w:rsidRPr="008A3CEB">
        <w:rPr>
          <w:b/>
          <w:color w:val="000000" w:themeColor="text1"/>
          <w:u w:val="single"/>
        </w:rPr>
        <w:t>Kitapta Bölüm (bölüm sayfa aralığını veriniz):</w:t>
      </w:r>
    </w:p>
    <w:p w14:paraId="1F5A3B2E" w14:textId="08BE974B" w:rsidR="008A3CEB" w:rsidRPr="008A3CEB" w:rsidRDefault="008A3CEB" w:rsidP="008A3CEB">
      <w:pPr>
        <w:ind w:left="708" w:firstLine="0"/>
        <w:rPr>
          <w:color w:val="000000" w:themeColor="text1"/>
        </w:rPr>
      </w:pPr>
      <w:r w:rsidRPr="008A3CEB">
        <w:rPr>
          <w:color w:val="000000" w:themeColor="text1"/>
        </w:rPr>
        <w:t xml:space="preserve">Göregenli, M. (2012). Temel kavramlar: Ön yargı, </w:t>
      </w:r>
      <w:proofErr w:type="spellStart"/>
      <w:r w:rsidRPr="008A3CEB">
        <w:rPr>
          <w:color w:val="000000" w:themeColor="text1"/>
        </w:rPr>
        <w:t>kalıpyargı</w:t>
      </w:r>
      <w:proofErr w:type="spellEnd"/>
      <w:r w:rsidRPr="008A3CEB">
        <w:rPr>
          <w:color w:val="000000" w:themeColor="text1"/>
        </w:rPr>
        <w:t xml:space="preserve"> ve ayrımcılık. K. Çayır ve. M. Ayan Ceyhan (Ed.), </w:t>
      </w:r>
      <w:r w:rsidRPr="008A3CEB">
        <w:rPr>
          <w:i/>
          <w:color w:val="000000" w:themeColor="text1"/>
        </w:rPr>
        <w:t>Ayrımcılık: Çok boyutlu yaklaşımlar</w:t>
      </w:r>
      <w:r w:rsidRPr="008A3CEB">
        <w:rPr>
          <w:color w:val="000000" w:themeColor="text1"/>
        </w:rPr>
        <w:t xml:space="preserve"> (1. baskı. </w:t>
      </w:r>
      <w:proofErr w:type="gramStart"/>
      <w:r w:rsidRPr="008A3CEB">
        <w:rPr>
          <w:color w:val="000000" w:themeColor="text1"/>
        </w:rPr>
        <w:t>ss</w:t>
      </w:r>
      <w:proofErr w:type="gramEnd"/>
      <w:r w:rsidRPr="008A3CEB">
        <w:rPr>
          <w:color w:val="000000" w:themeColor="text1"/>
        </w:rPr>
        <w:t>.17-27). Bilgi Üniversitesi Yayınları.</w:t>
      </w:r>
    </w:p>
    <w:p w14:paraId="639D0456" w14:textId="32DB3611" w:rsidR="008A3CEB" w:rsidRPr="008A3CEB" w:rsidRDefault="008A3CEB" w:rsidP="008A3CEB">
      <w:pPr>
        <w:ind w:left="708" w:firstLine="0"/>
        <w:rPr>
          <w:color w:val="000000" w:themeColor="text1"/>
        </w:rPr>
      </w:pPr>
      <w:r w:rsidRPr="008A3CEB">
        <w:rPr>
          <w:color w:val="000000" w:themeColor="text1"/>
        </w:rPr>
        <w:t xml:space="preserve">Ata, B. (2009). Sosyal bilgiler ünitesi kavramı üzerine bazı düşünceler. R. Turan, A. M. </w:t>
      </w:r>
      <w:proofErr w:type="spellStart"/>
      <w:r w:rsidRPr="008A3CEB">
        <w:rPr>
          <w:color w:val="000000" w:themeColor="text1"/>
        </w:rPr>
        <w:t>Sünbül</w:t>
      </w:r>
      <w:proofErr w:type="spellEnd"/>
      <w:r w:rsidRPr="008A3CEB">
        <w:rPr>
          <w:color w:val="000000" w:themeColor="text1"/>
        </w:rPr>
        <w:t xml:space="preserve"> ve H. Akdağ (Ed.), </w:t>
      </w:r>
      <w:r w:rsidRPr="008A3CEB">
        <w:rPr>
          <w:i/>
          <w:iCs/>
          <w:color w:val="000000" w:themeColor="text1"/>
        </w:rPr>
        <w:t>Sosyal bilgiler öğretiminde yeni yaklaşımlar</w:t>
      </w:r>
      <w:r w:rsidRPr="008A3CEB">
        <w:rPr>
          <w:color w:val="000000" w:themeColor="text1"/>
        </w:rPr>
        <w:t xml:space="preserve"> (</w:t>
      </w:r>
      <w:proofErr w:type="spellStart"/>
      <w:r w:rsidRPr="008A3CEB">
        <w:rPr>
          <w:color w:val="000000" w:themeColor="text1"/>
        </w:rPr>
        <w:t>ss</w:t>
      </w:r>
      <w:proofErr w:type="spellEnd"/>
      <w:r w:rsidRPr="008A3CEB">
        <w:rPr>
          <w:color w:val="000000" w:themeColor="text1"/>
        </w:rPr>
        <w:t>.</w:t>
      </w:r>
      <w:r>
        <w:rPr>
          <w:color w:val="000000" w:themeColor="text1"/>
        </w:rPr>
        <w:t xml:space="preserve"> </w:t>
      </w:r>
      <w:r w:rsidRPr="008A3CEB">
        <w:rPr>
          <w:color w:val="000000" w:themeColor="text1"/>
        </w:rPr>
        <w:t xml:space="preserve">45-56). </w:t>
      </w:r>
      <w:proofErr w:type="spellStart"/>
      <w:r w:rsidRPr="008A3CEB">
        <w:rPr>
          <w:color w:val="000000" w:themeColor="text1"/>
        </w:rPr>
        <w:t>Pegem</w:t>
      </w:r>
      <w:proofErr w:type="spellEnd"/>
      <w:r w:rsidRPr="008A3CEB">
        <w:rPr>
          <w:color w:val="000000" w:themeColor="text1"/>
        </w:rPr>
        <w:t xml:space="preserve"> Akademi.</w:t>
      </w:r>
    </w:p>
    <w:p w14:paraId="6D954645" w14:textId="77777777" w:rsidR="008A3CEB" w:rsidRPr="008A3CEB" w:rsidRDefault="008A3CEB" w:rsidP="008A3CEB">
      <w:pPr>
        <w:ind w:firstLine="708"/>
        <w:rPr>
          <w:b/>
          <w:color w:val="000000" w:themeColor="text1"/>
          <w:u w:val="single"/>
        </w:rPr>
      </w:pPr>
      <w:r w:rsidRPr="008A3CEB">
        <w:rPr>
          <w:b/>
          <w:color w:val="000000" w:themeColor="text1"/>
          <w:u w:val="single"/>
        </w:rPr>
        <w:t>Çeviri Kitap</w:t>
      </w:r>
    </w:p>
    <w:p w14:paraId="12B5AD4B" w14:textId="77777777" w:rsidR="008A3CEB" w:rsidRPr="008A3CEB" w:rsidRDefault="008A3CEB" w:rsidP="008A3CEB">
      <w:pPr>
        <w:ind w:left="708" w:firstLine="0"/>
        <w:rPr>
          <w:color w:val="000000" w:themeColor="text1"/>
        </w:rPr>
      </w:pPr>
      <w:proofErr w:type="spellStart"/>
      <w:r w:rsidRPr="008A3CEB">
        <w:rPr>
          <w:color w:val="000000" w:themeColor="text1"/>
        </w:rPr>
        <w:t>Bauman</w:t>
      </w:r>
      <w:proofErr w:type="spellEnd"/>
      <w:r w:rsidRPr="008A3CEB">
        <w:rPr>
          <w:color w:val="000000" w:themeColor="text1"/>
        </w:rPr>
        <w:t xml:space="preserve">, Z. (2010). </w:t>
      </w:r>
      <w:r w:rsidRPr="008A3CEB">
        <w:rPr>
          <w:i/>
          <w:color w:val="000000" w:themeColor="text1"/>
        </w:rPr>
        <w:t>Etiğin tüketiciler dünyasında bir şansı var mı?</w:t>
      </w:r>
      <w:r w:rsidRPr="008A3CEB">
        <w:rPr>
          <w:color w:val="000000" w:themeColor="text1"/>
        </w:rPr>
        <w:t xml:space="preserve"> (F. Ç. İ. Katırcı, Çev.). De Ki Basım Yayım.</w:t>
      </w:r>
    </w:p>
    <w:p w14:paraId="5EC5E332" w14:textId="77777777" w:rsidR="008A3CEB" w:rsidRPr="008A3CEB" w:rsidRDefault="008A3CEB" w:rsidP="008A3CEB">
      <w:pPr>
        <w:ind w:firstLine="708"/>
        <w:rPr>
          <w:b/>
          <w:color w:val="000000" w:themeColor="text1"/>
          <w:u w:val="single"/>
        </w:rPr>
      </w:pPr>
      <w:r w:rsidRPr="008A3CEB">
        <w:rPr>
          <w:b/>
          <w:color w:val="000000" w:themeColor="text1"/>
          <w:u w:val="single"/>
        </w:rPr>
        <w:t>Yayımlanmamış Lisansüstü Tez</w:t>
      </w:r>
    </w:p>
    <w:p w14:paraId="68A9E3E8" w14:textId="77777777" w:rsidR="008A3CEB" w:rsidRPr="008A3CEB" w:rsidRDefault="008A3CEB" w:rsidP="008A3CEB">
      <w:pPr>
        <w:ind w:left="708" w:firstLine="0"/>
        <w:rPr>
          <w:color w:val="000000" w:themeColor="text1"/>
        </w:rPr>
      </w:pPr>
      <w:bookmarkStart w:id="0" w:name="_Hlk158467437"/>
      <w:proofErr w:type="spellStart"/>
      <w:r w:rsidRPr="008A3CEB">
        <w:rPr>
          <w:color w:val="000000" w:themeColor="text1"/>
        </w:rPr>
        <w:t>Bozgöz</w:t>
      </w:r>
      <w:proofErr w:type="spellEnd"/>
      <w:r w:rsidRPr="008A3CEB">
        <w:rPr>
          <w:color w:val="000000" w:themeColor="text1"/>
        </w:rPr>
        <w:t xml:space="preserve">, A. (2017). </w:t>
      </w:r>
      <w:r w:rsidRPr="008A3CEB">
        <w:rPr>
          <w:i/>
          <w:iCs/>
          <w:color w:val="000000" w:themeColor="text1"/>
        </w:rPr>
        <w:t xml:space="preserve">Ortaokul 6. sınıf sosyal bilgiler dersinde ilkçağ tarihi konularından </w:t>
      </w:r>
      <w:proofErr w:type="spellStart"/>
      <w:r w:rsidRPr="008A3CEB">
        <w:rPr>
          <w:i/>
          <w:iCs/>
          <w:color w:val="000000" w:themeColor="text1"/>
        </w:rPr>
        <w:t>Kadeş</w:t>
      </w:r>
      <w:proofErr w:type="spellEnd"/>
      <w:r w:rsidRPr="008A3CEB">
        <w:rPr>
          <w:i/>
          <w:iCs/>
          <w:color w:val="000000" w:themeColor="text1"/>
        </w:rPr>
        <w:t xml:space="preserve"> antlaşmasının barış eğitimi kapsamında ve öğrenci görüşlerine göre değerlendirilmesi</w:t>
      </w:r>
      <w:r w:rsidRPr="008A3CEB">
        <w:rPr>
          <w:color w:val="000000" w:themeColor="text1"/>
        </w:rPr>
        <w:t xml:space="preserve"> [Yayımlanmamış doktora tezi]. Necmettin Erbakan Üniversitesi</w:t>
      </w:r>
      <w:bookmarkEnd w:id="0"/>
      <w:r w:rsidRPr="008A3CEB">
        <w:rPr>
          <w:color w:val="000000" w:themeColor="text1"/>
        </w:rPr>
        <w:t>.</w:t>
      </w:r>
    </w:p>
    <w:p w14:paraId="589926F4" w14:textId="77777777" w:rsidR="008A3CEB" w:rsidRPr="008A3CEB" w:rsidRDefault="008A3CEB" w:rsidP="008A3CEB">
      <w:pPr>
        <w:ind w:firstLine="708"/>
        <w:rPr>
          <w:b/>
          <w:color w:val="000000" w:themeColor="text1"/>
          <w:u w:val="single"/>
        </w:rPr>
      </w:pPr>
      <w:r w:rsidRPr="008A3CEB">
        <w:rPr>
          <w:b/>
          <w:color w:val="000000" w:themeColor="text1"/>
          <w:u w:val="single"/>
        </w:rPr>
        <w:t>Yayımlanmış Lisansüstü Tez</w:t>
      </w:r>
    </w:p>
    <w:p w14:paraId="06783928" w14:textId="77777777" w:rsidR="008A3CEB" w:rsidRPr="008A3CEB" w:rsidRDefault="008A3CEB" w:rsidP="008A3CEB">
      <w:pPr>
        <w:ind w:left="708" w:firstLine="0"/>
        <w:rPr>
          <w:color w:val="000000" w:themeColor="text1"/>
        </w:rPr>
      </w:pPr>
      <w:r w:rsidRPr="008A3CEB">
        <w:rPr>
          <w:color w:val="000000" w:themeColor="text1"/>
        </w:rPr>
        <w:t>Mülayim, O. (2020).</w:t>
      </w:r>
      <w:r w:rsidRPr="008A3CEB">
        <w:rPr>
          <w:i/>
          <w:color w:val="000000" w:themeColor="text1"/>
        </w:rPr>
        <w:t xml:space="preserve"> </w:t>
      </w:r>
      <w:proofErr w:type="spellStart"/>
      <w:r w:rsidRPr="008A3CEB">
        <w:rPr>
          <w:i/>
          <w:color w:val="000000" w:themeColor="text1"/>
        </w:rPr>
        <w:t>Senomaniyen</w:t>
      </w:r>
      <w:proofErr w:type="spellEnd"/>
      <w:r w:rsidRPr="008A3CEB">
        <w:rPr>
          <w:i/>
          <w:color w:val="000000" w:themeColor="text1"/>
        </w:rPr>
        <w:t>–</w:t>
      </w:r>
      <w:proofErr w:type="spellStart"/>
      <w:r w:rsidRPr="008A3CEB">
        <w:rPr>
          <w:i/>
          <w:color w:val="000000" w:themeColor="text1"/>
        </w:rPr>
        <w:t>Turoniyen</w:t>
      </w:r>
      <w:proofErr w:type="spellEnd"/>
      <w:r w:rsidRPr="008A3CEB">
        <w:rPr>
          <w:i/>
          <w:color w:val="000000" w:themeColor="text1"/>
        </w:rPr>
        <w:t xml:space="preserve"> yaşlı boğulmuş Kuzey Arap karbonat platformunda (Güneydoğu Anadolu), OAO 2 kayıtları ve evrimi: </w:t>
      </w:r>
      <w:proofErr w:type="spellStart"/>
      <w:r w:rsidRPr="008A3CEB">
        <w:rPr>
          <w:i/>
          <w:color w:val="000000" w:themeColor="text1"/>
        </w:rPr>
        <w:t>Biyostratigrafi</w:t>
      </w:r>
      <w:proofErr w:type="spellEnd"/>
      <w:r w:rsidRPr="008A3CEB">
        <w:rPr>
          <w:i/>
          <w:color w:val="000000" w:themeColor="text1"/>
        </w:rPr>
        <w:t xml:space="preserve"> sekans stratigrafi sedimantoloji ve duraylı izotop jeokimya </w:t>
      </w:r>
      <w:proofErr w:type="spellStart"/>
      <w:r w:rsidRPr="008A3CEB">
        <w:rPr>
          <w:i/>
          <w:color w:val="000000" w:themeColor="text1"/>
        </w:rPr>
        <w:t>bütünleşimi</w:t>
      </w:r>
      <w:proofErr w:type="spellEnd"/>
      <w:r w:rsidRPr="008A3CEB">
        <w:rPr>
          <w:color w:val="000000" w:themeColor="text1"/>
        </w:rPr>
        <w:t xml:space="preserve"> (Yayın No. 647754) [Doktora tezi, Orta Doğu Teknik Üniversitesi]. YÖK Ulusal Tez Merkezi.</w:t>
      </w:r>
    </w:p>
    <w:p w14:paraId="69D83440" w14:textId="77777777" w:rsidR="009C11CF" w:rsidRDefault="009C11CF" w:rsidP="008A3CEB">
      <w:pPr>
        <w:ind w:firstLine="708"/>
        <w:rPr>
          <w:b/>
          <w:color w:val="000000" w:themeColor="text1"/>
          <w:u w:val="single"/>
        </w:rPr>
      </w:pPr>
    </w:p>
    <w:p w14:paraId="4D8F349A" w14:textId="77777777" w:rsidR="009C11CF" w:rsidRDefault="009C11CF" w:rsidP="008A3CEB">
      <w:pPr>
        <w:ind w:firstLine="708"/>
        <w:rPr>
          <w:b/>
          <w:color w:val="000000" w:themeColor="text1"/>
          <w:u w:val="single"/>
        </w:rPr>
      </w:pPr>
    </w:p>
    <w:p w14:paraId="43976289" w14:textId="26595E9B" w:rsidR="008A3CEB" w:rsidRPr="008A3CEB" w:rsidRDefault="008A3CEB" w:rsidP="008A3CEB">
      <w:pPr>
        <w:ind w:firstLine="708"/>
        <w:rPr>
          <w:b/>
          <w:color w:val="000000" w:themeColor="text1"/>
          <w:u w:val="single"/>
        </w:rPr>
      </w:pPr>
      <w:r w:rsidRPr="008A3CEB">
        <w:rPr>
          <w:b/>
          <w:color w:val="000000" w:themeColor="text1"/>
          <w:u w:val="single"/>
        </w:rPr>
        <w:t>Bilimsel Toplantı ve Sempozyum Sempozyum/Panel</w:t>
      </w:r>
    </w:p>
    <w:p w14:paraId="21AC0C8B" w14:textId="77777777" w:rsidR="008A3CEB" w:rsidRPr="008A3CEB" w:rsidRDefault="008A3CEB" w:rsidP="008A3CEB">
      <w:pPr>
        <w:ind w:left="708" w:firstLine="0"/>
        <w:rPr>
          <w:color w:val="000000" w:themeColor="text1"/>
        </w:rPr>
      </w:pPr>
      <w:r w:rsidRPr="008A3CEB">
        <w:rPr>
          <w:color w:val="000000" w:themeColor="text1"/>
        </w:rPr>
        <w:t>Mestçi, S. (2018, 15-17, Kasım). Davranışsal bağımlılıklara genel bir bakış. F. Gökkaya (Oturum başkanı), Bağımlılığın diğer yüzü: Davranışsal bağımlılık içinde [Panel]. 20. Ulusal Psikoloji Kongresi, Ankara, Türkiye.</w:t>
      </w:r>
    </w:p>
    <w:p w14:paraId="606A041D" w14:textId="77777777" w:rsidR="008A3CEB" w:rsidRPr="008A3CEB" w:rsidRDefault="008A3CEB" w:rsidP="008A3CEB">
      <w:pPr>
        <w:ind w:firstLine="708"/>
        <w:rPr>
          <w:b/>
          <w:color w:val="000000" w:themeColor="text1"/>
          <w:u w:val="single"/>
        </w:rPr>
      </w:pPr>
      <w:r w:rsidRPr="008A3CEB">
        <w:rPr>
          <w:b/>
          <w:color w:val="000000" w:themeColor="text1"/>
          <w:u w:val="single"/>
        </w:rPr>
        <w:t xml:space="preserve">Bilimsel Toplantı ve Sempozyum Sözlü Sunum </w:t>
      </w:r>
    </w:p>
    <w:p w14:paraId="4F57D7A9" w14:textId="09E1DF0D" w:rsidR="008A3CEB" w:rsidRPr="009C11CF" w:rsidRDefault="008A3CEB" w:rsidP="009C11CF">
      <w:pPr>
        <w:ind w:left="708" w:firstLine="0"/>
        <w:rPr>
          <w:color w:val="000000" w:themeColor="text1"/>
        </w:rPr>
      </w:pPr>
      <w:r w:rsidRPr="008A3CEB">
        <w:rPr>
          <w:color w:val="000000" w:themeColor="text1"/>
        </w:rPr>
        <w:lastRenderedPageBreak/>
        <w:t xml:space="preserve">Çınar, M., Doğan, D., &amp; Seferoğlu, S. S. (2015, Şubat 6-8). </w:t>
      </w:r>
      <w:r w:rsidRPr="008A3CEB">
        <w:rPr>
          <w:i/>
          <w:iCs/>
          <w:color w:val="000000" w:themeColor="text1"/>
        </w:rPr>
        <w:t xml:space="preserve">Eğitimde dijital araçlar: Google sınıf uygulaması üzerine bir değerlendirme </w:t>
      </w:r>
      <w:r w:rsidRPr="008A3CEB">
        <w:rPr>
          <w:iCs/>
          <w:color w:val="000000" w:themeColor="text1"/>
        </w:rPr>
        <w:t>[Sözlü sunum]</w:t>
      </w:r>
      <w:r w:rsidRPr="008A3CEB">
        <w:rPr>
          <w:color w:val="000000" w:themeColor="text1"/>
        </w:rPr>
        <w:t>. Akademik Bilişim Konferansı, Eskişehir, Türkiye.</w:t>
      </w:r>
    </w:p>
    <w:p w14:paraId="4B0AA085" w14:textId="77777777" w:rsidR="00327EED" w:rsidRPr="00327EED" w:rsidRDefault="00327EED" w:rsidP="00327EED">
      <w:pPr>
        <w:ind w:firstLine="708"/>
        <w:rPr>
          <w:b/>
          <w:color w:val="000000" w:themeColor="text1"/>
          <w:u w:val="single"/>
        </w:rPr>
      </w:pPr>
      <w:r w:rsidRPr="00327EED">
        <w:rPr>
          <w:b/>
          <w:color w:val="000000" w:themeColor="text1"/>
          <w:u w:val="single"/>
        </w:rPr>
        <w:t>Bilimsel Toplantı ve Sempozyum Poster Sunum</w:t>
      </w:r>
    </w:p>
    <w:p w14:paraId="71BCED3F" w14:textId="77777777" w:rsidR="00327EED" w:rsidRPr="00327EED" w:rsidRDefault="00327EED" w:rsidP="00327EED">
      <w:pPr>
        <w:ind w:left="708" w:firstLine="0"/>
        <w:rPr>
          <w:bCs/>
          <w:color w:val="000000" w:themeColor="text1"/>
        </w:rPr>
      </w:pPr>
      <w:r w:rsidRPr="00327EED">
        <w:rPr>
          <w:bCs/>
          <w:color w:val="000000" w:themeColor="text1"/>
        </w:rPr>
        <w:t>Salman, F. ve Cangöz, B. (2016, 5-7, Eylül). Alzheimer tipi demansta iç kaynaklı ve dış kaynaklı dikkat: duygusal bağlam etkisi [Poster sunumu]. 19. Ulusal Psikoloji Kongresi, İzmir, Türkiye.</w:t>
      </w:r>
    </w:p>
    <w:p w14:paraId="77E68F68" w14:textId="77777777" w:rsidR="00327EED" w:rsidRPr="00327EED" w:rsidRDefault="00327EED" w:rsidP="00327EED">
      <w:pPr>
        <w:ind w:firstLine="708"/>
        <w:rPr>
          <w:b/>
          <w:color w:val="000000" w:themeColor="text1"/>
          <w:u w:val="single"/>
        </w:rPr>
      </w:pPr>
      <w:r w:rsidRPr="00327EED">
        <w:rPr>
          <w:b/>
          <w:color w:val="000000" w:themeColor="text1"/>
          <w:u w:val="single"/>
        </w:rPr>
        <w:t>Özet Bildiri</w:t>
      </w:r>
    </w:p>
    <w:p w14:paraId="63187CFE" w14:textId="77777777" w:rsidR="00327EED" w:rsidRPr="00327EED" w:rsidRDefault="00327EED" w:rsidP="00327EED">
      <w:pPr>
        <w:ind w:left="708" w:firstLine="0"/>
        <w:rPr>
          <w:bCs/>
          <w:color w:val="000000" w:themeColor="text1"/>
        </w:rPr>
      </w:pPr>
      <w:proofErr w:type="spellStart"/>
      <w:r w:rsidRPr="00327EED">
        <w:rPr>
          <w:bCs/>
          <w:color w:val="000000" w:themeColor="text1"/>
        </w:rPr>
        <w:t>Cacioppo</w:t>
      </w:r>
      <w:proofErr w:type="spellEnd"/>
      <w:r w:rsidRPr="00327EED">
        <w:rPr>
          <w:bCs/>
          <w:color w:val="000000" w:themeColor="text1"/>
        </w:rPr>
        <w:t xml:space="preserve">, S. (2019, Nisan 25–28). </w:t>
      </w:r>
      <w:proofErr w:type="spellStart"/>
      <w:r w:rsidRPr="00327EED">
        <w:rPr>
          <w:bCs/>
          <w:color w:val="000000" w:themeColor="text1"/>
        </w:rPr>
        <w:t>Evolutionary</w:t>
      </w:r>
      <w:proofErr w:type="spellEnd"/>
      <w:r w:rsidRPr="00327EED">
        <w:rPr>
          <w:bCs/>
          <w:color w:val="000000" w:themeColor="text1"/>
        </w:rPr>
        <w:t xml:space="preserve"> </w:t>
      </w:r>
      <w:proofErr w:type="spellStart"/>
      <w:r w:rsidRPr="00327EED">
        <w:rPr>
          <w:bCs/>
          <w:color w:val="000000" w:themeColor="text1"/>
        </w:rPr>
        <w:t>theory</w:t>
      </w:r>
      <w:proofErr w:type="spellEnd"/>
      <w:r w:rsidRPr="00327EED">
        <w:rPr>
          <w:bCs/>
          <w:color w:val="000000" w:themeColor="text1"/>
        </w:rPr>
        <w:t xml:space="preserve"> of </w:t>
      </w:r>
      <w:proofErr w:type="spellStart"/>
      <w:r w:rsidRPr="00327EED">
        <w:rPr>
          <w:bCs/>
          <w:color w:val="000000" w:themeColor="text1"/>
        </w:rPr>
        <w:t>social</w:t>
      </w:r>
      <w:proofErr w:type="spellEnd"/>
      <w:r w:rsidRPr="00327EED">
        <w:rPr>
          <w:bCs/>
          <w:color w:val="000000" w:themeColor="text1"/>
        </w:rPr>
        <w:t xml:space="preserve"> </w:t>
      </w:r>
      <w:proofErr w:type="spellStart"/>
      <w:r w:rsidRPr="00327EED">
        <w:rPr>
          <w:bCs/>
          <w:color w:val="000000" w:themeColor="text1"/>
        </w:rPr>
        <w:t>connections</w:t>
      </w:r>
      <w:proofErr w:type="spellEnd"/>
      <w:r w:rsidRPr="00327EED">
        <w:rPr>
          <w:bCs/>
          <w:color w:val="000000" w:themeColor="text1"/>
        </w:rPr>
        <w:t xml:space="preserve">: </w:t>
      </w:r>
      <w:proofErr w:type="spellStart"/>
      <w:r w:rsidRPr="00327EED">
        <w:rPr>
          <w:bCs/>
          <w:color w:val="000000" w:themeColor="text1"/>
        </w:rPr>
        <w:t>Past</w:t>
      </w:r>
      <w:proofErr w:type="spellEnd"/>
      <w:r w:rsidRPr="00327EED">
        <w:rPr>
          <w:bCs/>
          <w:color w:val="000000" w:themeColor="text1"/>
        </w:rPr>
        <w:t xml:space="preserve">, </w:t>
      </w:r>
      <w:proofErr w:type="spellStart"/>
      <w:r w:rsidRPr="00327EED">
        <w:rPr>
          <w:bCs/>
          <w:color w:val="000000" w:themeColor="text1"/>
        </w:rPr>
        <w:t>present</w:t>
      </w:r>
      <w:proofErr w:type="spellEnd"/>
      <w:r w:rsidRPr="00327EED">
        <w:rPr>
          <w:bCs/>
          <w:color w:val="000000" w:themeColor="text1"/>
        </w:rPr>
        <w:t xml:space="preserve">, </w:t>
      </w:r>
      <w:proofErr w:type="spellStart"/>
      <w:r w:rsidRPr="00327EED">
        <w:rPr>
          <w:bCs/>
          <w:color w:val="000000" w:themeColor="text1"/>
        </w:rPr>
        <w:t>and</w:t>
      </w:r>
      <w:proofErr w:type="spellEnd"/>
      <w:r w:rsidRPr="00327EED">
        <w:rPr>
          <w:bCs/>
          <w:color w:val="000000" w:themeColor="text1"/>
        </w:rPr>
        <w:t xml:space="preserve"> </w:t>
      </w:r>
      <w:proofErr w:type="spellStart"/>
      <w:r w:rsidRPr="00327EED">
        <w:rPr>
          <w:bCs/>
          <w:color w:val="000000" w:themeColor="text1"/>
        </w:rPr>
        <w:t>future</w:t>
      </w:r>
      <w:proofErr w:type="spellEnd"/>
      <w:r w:rsidRPr="00327EED">
        <w:rPr>
          <w:bCs/>
          <w:color w:val="000000" w:themeColor="text1"/>
        </w:rPr>
        <w:t xml:space="preserve"> [Konferans sunum özeti]. </w:t>
      </w:r>
      <w:proofErr w:type="spellStart"/>
      <w:r w:rsidRPr="00327EED">
        <w:rPr>
          <w:bCs/>
          <w:color w:val="000000" w:themeColor="text1"/>
        </w:rPr>
        <w:t>Ninety-ninth</w:t>
      </w:r>
      <w:proofErr w:type="spellEnd"/>
      <w:r w:rsidRPr="00327EED">
        <w:rPr>
          <w:bCs/>
          <w:color w:val="000000" w:themeColor="text1"/>
        </w:rPr>
        <w:t xml:space="preserve"> </w:t>
      </w:r>
      <w:proofErr w:type="spellStart"/>
      <w:r w:rsidRPr="00327EED">
        <w:rPr>
          <w:bCs/>
          <w:color w:val="000000" w:themeColor="text1"/>
        </w:rPr>
        <w:t>annual</w:t>
      </w:r>
      <w:proofErr w:type="spellEnd"/>
      <w:r w:rsidRPr="00327EED">
        <w:rPr>
          <w:bCs/>
          <w:color w:val="000000" w:themeColor="text1"/>
        </w:rPr>
        <w:t xml:space="preserve"> </w:t>
      </w:r>
      <w:proofErr w:type="spellStart"/>
      <w:r w:rsidRPr="00327EED">
        <w:rPr>
          <w:bCs/>
          <w:color w:val="000000" w:themeColor="text1"/>
        </w:rPr>
        <w:t>convention</w:t>
      </w:r>
      <w:proofErr w:type="spellEnd"/>
      <w:r w:rsidRPr="00327EED">
        <w:rPr>
          <w:bCs/>
          <w:color w:val="000000" w:themeColor="text1"/>
        </w:rPr>
        <w:t xml:space="preserve"> of </w:t>
      </w:r>
      <w:proofErr w:type="spellStart"/>
      <w:r w:rsidRPr="00327EED">
        <w:rPr>
          <w:bCs/>
          <w:color w:val="000000" w:themeColor="text1"/>
        </w:rPr>
        <w:t>the</w:t>
      </w:r>
      <w:proofErr w:type="spellEnd"/>
      <w:r w:rsidRPr="00327EED">
        <w:rPr>
          <w:bCs/>
          <w:color w:val="000000" w:themeColor="text1"/>
        </w:rPr>
        <w:t xml:space="preserve"> Western </w:t>
      </w:r>
      <w:proofErr w:type="spellStart"/>
      <w:r w:rsidRPr="00327EED">
        <w:rPr>
          <w:bCs/>
          <w:color w:val="000000" w:themeColor="text1"/>
        </w:rPr>
        <w:t>Psychological</w:t>
      </w:r>
      <w:proofErr w:type="spellEnd"/>
      <w:r w:rsidRPr="00327EED">
        <w:rPr>
          <w:bCs/>
          <w:color w:val="000000" w:themeColor="text1"/>
        </w:rPr>
        <w:t xml:space="preserve"> </w:t>
      </w:r>
      <w:proofErr w:type="spellStart"/>
      <w:r w:rsidRPr="00327EED">
        <w:rPr>
          <w:bCs/>
          <w:color w:val="000000" w:themeColor="text1"/>
        </w:rPr>
        <w:t>Association</w:t>
      </w:r>
      <w:proofErr w:type="spellEnd"/>
      <w:r w:rsidRPr="00327EED">
        <w:rPr>
          <w:bCs/>
          <w:color w:val="000000" w:themeColor="text1"/>
        </w:rPr>
        <w:t xml:space="preserve">, </w:t>
      </w:r>
      <w:proofErr w:type="spellStart"/>
      <w:r w:rsidRPr="00327EED">
        <w:rPr>
          <w:bCs/>
          <w:color w:val="000000" w:themeColor="text1"/>
        </w:rPr>
        <w:t>Pasadena</w:t>
      </w:r>
      <w:proofErr w:type="spellEnd"/>
      <w:r w:rsidRPr="00327EED">
        <w:rPr>
          <w:bCs/>
          <w:color w:val="000000" w:themeColor="text1"/>
        </w:rPr>
        <w:t xml:space="preserve">, CA, Amerika Birleşik Devletleri. https://westernpsych.org/wp-content/uploads/2019/04/WPAProgram-2019-Final-2.pdf  </w:t>
      </w:r>
    </w:p>
    <w:p w14:paraId="3D8011FC" w14:textId="77777777" w:rsidR="00327EED" w:rsidRPr="00327EED" w:rsidRDefault="00327EED" w:rsidP="00327EED">
      <w:pPr>
        <w:ind w:left="708" w:firstLine="0"/>
        <w:rPr>
          <w:b/>
          <w:color w:val="000000" w:themeColor="text1"/>
          <w:u w:val="single"/>
        </w:rPr>
      </w:pPr>
      <w:r w:rsidRPr="00327EED">
        <w:rPr>
          <w:b/>
          <w:color w:val="000000" w:themeColor="text1"/>
          <w:u w:val="single"/>
        </w:rPr>
        <w:t xml:space="preserve">Bilimsel Toplantı ve Sempozyum Dergi, Kitap, Kitap Bölümü Olarak Yayımlanan Konferans Bildirileri </w:t>
      </w:r>
    </w:p>
    <w:p w14:paraId="753ED818" w14:textId="77777777" w:rsidR="00327EED" w:rsidRPr="00327EED" w:rsidRDefault="00327EED" w:rsidP="00327EED">
      <w:pPr>
        <w:ind w:left="708" w:firstLine="0"/>
        <w:rPr>
          <w:bCs/>
          <w:color w:val="000000" w:themeColor="text1"/>
        </w:rPr>
      </w:pPr>
      <w:proofErr w:type="spellStart"/>
      <w:r w:rsidRPr="00327EED">
        <w:rPr>
          <w:bCs/>
          <w:color w:val="000000" w:themeColor="text1"/>
        </w:rPr>
        <w:t>Bedenel</w:t>
      </w:r>
      <w:proofErr w:type="spellEnd"/>
      <w:r w:rsidRPr="00327EED">
        <w:rPr>
          <w:bCs/>
          <w:color w:val="000000" w:themeColor="text1"/>
        </w:rPr>
        <w:t xml:space="preserve">, A.-L., </w:t>
      </w:r>
      <w:proofErr w:type="spellStart"/>
      <w:r w:rsidRPr="00327EED">
        <w:rPr>
          <w:bCs/>
          <w:color w:val="000000" w:themeColor="text1"/>
        </w:rPr>
        <w:t>Jourdan</w:t>
      </w:r>
      <w:proofErr w:type="spellEnd"/>
      <w:r w:rsidRPr="00327EED">
        <w:rPr>
          <w:bCs/>
          <w:color w:val="000000" w:themeColor="text1"/>
        </w:rPr>
        <w:t xml:space="preserve">, L. </w:t>
      </w:r>
      <w:proofErr w:type="spellStart"/>
      <w:r w:rsidRPr="00327EED">
        <w:rPr>
          <w:bCs/>
          <w:color w:val="000000" w:themeColor="text1"/>
        </w:rPr>
        <w:t>and</w:t>
      </w:r>
      <w:proofErr w:type="spellEnd"/>
      <w:r w:rsidRPr="00327EED">
        <w:rPr>
          <w:bCs/>
          <w:color w:val="000000" w:themeColor="text1"/>
        </w:rPr>
        <w:t xml:space="preserve"> </w:t>
      </w:r>
      <w:proofErr w:type="spellStart"/>
      <w:r w:rsidRPr="00327EED">
        <w:rPr>
          <w:bCs/>
          <w:color w:val="000000" w:themeColor="text1"/>
        </w:rPr>
        <w:t>Biernacki</w:t>
      </w:r>
      <w:proofErr w:type="spellEnd"/>
      <w:r w:rsidRPr="00327EED">
        <w:rPr>
          <w:bCs/>
          <w:color w:val="000000" w:themeColor="text1"/>
        </w:rPr>
        <w:t xml:space="preserve">, C. (2019). </w:t>
      </w:r>
      <w:proofErr w:type="spellStart"/>
      <w:r w:rsidRPr="00327EED">
        <w:rPr>
          <w:bCs/>
          <w:color w:val="000000" w:themeColor="text1"/>
        </w:rPr>
        <w:t>Probability</w:t>
      </w:r>
      <w:proofErr w:type="spellEnd"/>
      <w:r w:rsidRPr="00327EED">
        <w:rPr>
          <w:bCs/>
          <w:color w:val="000000" w:themeColor="text1"/>
        </w:rPr>
        <w:t xml:space="preserve"> </w:t>
      </w:r>
      <w:proofErr w:type="spellStart"/>
      <w:r w:rsidRPr="00327EED">
        <w:rPr>
          <w:bCs/>
          <w:color w:val="000000" w:themeColor="text1"/>
        </w:rPr>
        <w:t>estimation</w:t>
      </w:r>
      <w:proofErr w:type="spellEnd"/>
      <w:r w:rsidRPr="00327EED">
        <w:rPr>
          <w:bCs/>
          <w:color w:val="000000" w:themeColor="text1"/>
        </w:rPr>
        <w:t xml:space="preserve"> </w:t>
      </w:r>
      <w:proofErr w:type="spellStart"/>
      <w:r w:rsidRPr="00327EED">
        <w:rPr>
          <w:bCs/>
          <w:color w:val="000000" w:themeColor="text1"/>
        </w:rPr>
        <w:t>by</w:t>
      </w:r>
      <w:proofErr w:type="spellEnd"/>
      <w:r w:rsidRPr="00327EED">
        <w:rPr>
          <w:bCs/>
          <w:color w:val="000000" w:themeColor="text1"/>
        </w:rPr>
        <w:t xml:space="preserve"> an </w:t>
      </w:r>
      <w:proofErr w:type="spellStart"/>
      <w:r w:rsidRPr="00327EED">
        <w:rPr>
          <w:bCs/>
          <w:color w:val="000000" w:themeColor="text1"/>
        </w:rPr>
        <w:t>adapted</w:t>
      </w:r>
      <w:proofErr w:type="spellEnd"/>
      <w:r w:rsidRPr="00327EED">
        <w:rPr>
          <w:bCs/>
          <w:color w:val="000000" w:themeColor="text1"/>
        </w:rPr>
        <w:t xml:space="preserve"> </w:t>
      </w:r>
      <w:proofErr w:type="spellStart"/>
      <w:r w:rsidRPr="00327EED">
        <w:rPr>
          <w:bCs/>
          <w:color w:val="000000" w:themeColor="text1"/>
        </w:rPr>
        <w:t>genetic</w:t>
      </w:r>
      <w:proofErr w:type="spellEnd"/>
      <w:r w:rsidRPr="00327EED">
        <w:rPr>
          <w:bCs/>
          <w:color w:val="000000" w:themeColor="text1"/>
        </w:rPr>
        <w:t xml:space="preserve"> </w:t>
      </w:r>
      <w:proofErr w:type="spellStart"/>
      <w:r w:rsidRPr="00327EED">
        <w:rPr>
          <w:bCs/>
          <w:color w:val="000000" w:themeColor="text1"/>
        </w:rPr>
        <w:t>algorithm</w:t>
      </w:r>
      <w:proofErr w:type="spellEnd"/>
      <w:r w:rsidRPr="00327EED">
        <w:rPr>
          <w:bCs/>
          <w:color w:val="000000" w:themeColor="text1"/>
        </w:rPr>
        <w:t xml:space="preserve"> in web </w:t>
      </w:r>
      <w:proofErr w:type="spellStart"/>
      <w:r w:rsidRPr="00327EED">
        <w:rPr>
          <w:bCs/>
          <w:color w:val="000000" w:themeColor="text1"/>
        </w:rPr>
        <w:t>insurance</w:t>
      </w:r>
      <w:proofErr w:type="spellEnd"/>
      <w:r w:rsidRPr="00327EED">
        <w:rPr>
          <w:bCs/>
          <w:color w:val="000000" w:themeColor="text1"/>
        </w:rPr>
        <w:t xml:space="preserve">. </w:t>
      </w:r>
      <w:proofErr w:type="spellStart"/>
      <w:r w:rsidRPr="00327EED">
        <w:rPr>
          <w:bCs/>
          <w:color w:val="000000" w:themeColor="text1"/>
        </w:rPr>
        <w:t>In</w:t>
      </w:r>
      <w:proofErr w:type="spellEnd"/>
      <w:r w:rsidRPr="00327EED">
        <w:rPr>
          <w:bCs/>
          <w:color w:val="000000" w:themeColor="text1"/>
        </w:rPr>
        <w:t xml:space="preserve"> R. </w:t>
      </w:r>
      <w:proofErr w:type="spellStart"/>
      <w:r w:rsidRPr="00327EED">
        <w:rPr>
          <w:bCs/>
          <w:color w:val="000000" w:themeColor="text1"/>
        </w:rPr>
        <w:t>Battiti</w:t>
      </w:r>
      <w:proofErr w:type="spellEnd"/>
      <w:r w:rsidRPr="00327EED">
        <w:rPr>
          <w:bCs/>
          <w:color w:val="000000" w:themeColor="text1"/>
        </w:rPr>
        <w:t xml:space="preserve">, M. </w:t>
      </w:r>
      <w:proofErr w:type="spellStart"/>
      <w:r w:rsidRPr="00327EED">
        <w:rPr>
          <w:bCs/>
          <w:color w:val="000000" w:themeColor="text1"/>
        </w:rPr>
        <w:t>Brunato</w:t>
      </w:r>
      <w:proofErr w:type="spellEnd"/>
      <w:r w:rsidRPr="00327EED">
        <w:rPr>
          <w:bCs/>
          <w:color w:val="000000" w:themeColor="text1"/>
        </w:rPr>
        <w:t xml:space="preserve">, I. </w:t>
      </w:r>
      <w:proofErr w:type="spellStart"/>
      <w:r w:rsidRPr="00327EED">
        <w:rPr>
          <w:bCs/>
          <w:color w:val="000000" w:themeColor="text1"/>
        </w:rPr>
        <w:t>Kotsireas</w:t>
      </w:r>
      <w:proofErr w:type="spellEnd"/>
      <w:r w:rsidRPr="00327EED">
        <w:rPr>
          <w:bCs/>
          <w:color w:val="000000" w:themeColor="text1"/>
        </w:rPr>
        <w:t xml:space="preserve"> </w:t>
      </w:r>
      <w:proofErr w:type="spellStart"/>
      <w:r w:rsidRPr="00327EED">
        <w:rPr>
          <w:bCs/>
          <w:color w:val="000000" w:themeColor="text1"/>
        </w:rPr>
        <w:t>and</w:t>
      </w:r>
      <w:proofErr w:type="spellEnd"/>
      <w:r w:rsidRPr="00327EED">
        <w:rPr>
          <w:bCs/>
          <w:color w:val="000000" w:themeColor="text1"/>
        </w:rPr>
        <w:t xml:space="preserve"> P. </w:t>
      </w:r>
      <w:proofErr w:type="spellStart"/>
      <w:r w:rsidRPr="00327EED">
        <w:rPr>
          <w:bCs/>
          <w:color w:val="000000" w:themeColor="text1"/>
        </w:rPr>
        <w:t>Pardalos</w:t>
      </w:r>
      <w:proofErr w:type="spellEnd"/>
      <w:r w:rsidRPr="00327EED">
        <w:rPr>
          <w:bCs/>
          <w:color w:val="000000" w:themeColor="text1"/>
        </w:rPr>
        <w:t xml:space="preserve"> (</w:t>
      </w:r>
      <w:proofErr w:type="spellStart"/>
      <w:r w:rsidRPr="00327EED">
        <w:rPr>
          <w:bCs/>
          <w:color w:val="000000" w:themeColor="text1"/>
        </w:rPr>
        <w:t>Eds</w:t>
      </w:r>
      <w:proofErr w:type="spellEnd"/>
      <w:r w:rsidRPr="00327EED">
        <w:rPr>
          <w:bCs/>
          <w:color w:val="000000" w:themeColor="text1"/>
        </w:rPr>
        <w:t xml:space="preserve">.), </w:t>
      </w:r>
      <w:proofErr w:type="spellStart"/>
      <w:r w:rsidRPr="00327EED">
        <w:rPr>
          <w:bCs/>
          <w:color w:val="000000" w:themeColor="text1"/>
        </w:rPr>
        <w:t>Lecture</w:t>
      </w:r>
      <w:proofErr w:type="spellEnd"/>
      <w:r w:rsidRPr="00327EED">
        <w:rPr>
          <w:bCs/>
          <w:color w:val="000000" w:themeColor="text1"/>
        </w:rPr>
        <w:t xml:space="preserve"> </w:t>
      </w:r>
      <w:proofErr w:type="spellStart"/>
      <w:r w:rsidRPr="00327EED">
        <w:rPr>
          <w:bCs/>
          <w:color w:val="000000" w:themeColor="text1"/>
        </w:rPr>
        <w:t>notes</w:t>
      </w:r>
      <w:proofErr w:type="spellEnd"/>
      <w:r w:rsidRPr="00327EED">
        <w:rPr>
          <w:bCs/>
          <w:color w:val="000000" w:themeColor="text1"/>
        </w:rPr>
        <w:t xml:space="preserve"> in </w:t>
      </w:r>
      <w:proofErr w:type="spellStart"/>
      <w:r w:rsidRPr="00327EED">
        <w:rPr>
          <w:bCs/>
          <w:color w:val="000000" w:themeColor="text1"/>
        </w:rPr>
        <w:t>computer</w:t>
      </w:r>
      <w:proofErr w:type="spellEnd"/>
      <w:r w:rsidRPr="00327EED">
        <w:rPr>
          <w:bCs/>
          <w:color w:val="000000" w:themeColor="text1"/>
        </w:rPr>
        <w:t xml:space="preserve"> </w:t>
      </w:r>
      <w:proofErr w:type="spellStart"/>
      <w:r w:rsidRPr="00327EED">
        <w:rPr>
          <w:bCs/>
          <w:color w:val="000000" w:themeColor="text1"/>
        </w:rPr>
        <w:t>science</w:t>
      </w:r>
      <w:proofErr w:type="spellEnd"/>
      <w:r w:rsidRPr="00327EED">
        <w:rPr>
          <w:bCs/>
          <w:color w:val="000000" w:themeColor="text1"/>
        </w:rPr>
        <w:t xml:space="preserve">: </w:t>
      </w:r>
      <w:proofErr w:type="spellStart"/>
      <w:r w:rsidRPr="00327EED">
        <w:rPr>
          <w:bCs/>
          <w:color w:val="000000" w:themeColor="text1"/>
        </w:rPr>
        <w:t>Vol</w:t>
      </w:r>
      <w:proofErr w:type="spellEnd"/>
      <w:r w:rsidRPr="00327EED">
        <w:rPr>
          <w:bCs/>
          <w:color w:val="000000" w:themeColor="text1"/>
        </w:rPr>
        <w:t xml:space="preserve">. 11353. Learning </w:t>
      </w:r>
      <w:proofErr w:type="spellStart"/>
      <w:r w:rsidRPr="00327EED">
        <w:rPr>
          <w:bCs/>
          <w:color w:val="000000" w:themeColor="text1"/>
        </w:rPr>
        <w:t>and</w:t>
      </w:r>
      <w:proofErr w:type="spellEnd"/>
      <w:r w:rsidRPr="00327EED">
        <w:rPr>
          <w:bCs/>
          <w:color w:val="000000" w:themeColor="text1"/>
        </w:rPr>
        <w:t xml:space="preserve"> </w:t>
      </w:r>
      <w:proofErr w:type="spellStart"/>
      <w:r w:rsidRPr="00327EED">
        <w:rPr>
          <w:bCs/>
          <w:color w:val="000000" w:themeColor="text1"/>
        </w:rPr>
        <w:t>intelligent</w:t>
      </w:r>
      <w:proofErr w:type="spellEnd"/>
      <w:r w:rsidRPr="00327EED">
        <w:rPr>
          <w:bCs/>
          <w:color w:val="000000" w:themeColor="text1"/>
        </w:rPr>
        <w:t xml:space="preserve"> </w:t>
      </w:r>
      <w:proofErr w:type="spellStart"/>
      <w:r w:rsidRPr="00327EED">
        <w:rPr>
          <w:bCs/>
          <w:color w:val="000000" w:themeColor="text1"/>
        </w:rPr>
        <w:t>optimization</w:t>
      </w:r>
      <w:proofErr w:type="spellEnd"/>
      <w:r w:rsidRPr="00327EED">
        <w:rPr>
          <w:bCs/>
          <w:color w:val="000000" w:themeColor="text1"/>
        </w:rPr>
        <w:t xml:space="preserve"> (</w:t>
      </w:r>
      <w:proofErr w:type="spellStart"/>
      <w:r w:rsidRPr="00327EED">
        <w:rPr>
          <w:bCs/>
          <w:color w:val="000000" w:themeColor="text1"/>
        </w:rPr>
        <w:t>pp</w:t>
      </w:r>
      <w:proofErr w:type="spellEnd"/>
      <w:r w:rsidRPr="00327EED">
        <w:rPr>
          <w:bCs/>
          <w:color w:val="000000" w:themeColor="text1"/>
        </w:rPr>
        <w:t xml:space="preserve">. 225–240). </w:t>
      </w:r>
      <w:proofErr w:type="spellStart"/>
      <w:r w:rsidRPr="00327EED">
        <w:rPr>
          <w:bCs/>
          <w:color w:val="000000" w:themeColor="text1"/>
        </w:rPr>
        <w:t>Springer</w:t>
      </w:r>
      <w:proofErr w:type="spellEnd"/>
      <w:r w:rsidRPr="00327EED">
        <w:rPr>
          <w:bCs/>
          <w:color w:val="000000" w:themeColor="text1"/>
        </w:rPr>
        <w:t xml:space="preserve">. </w:t>
      </w:r>
      <w:hyperlink r:id="rId8" w:history="1">
        <w:r w:rsidRPr="00327EED">
          <w:rPr>
            <w:rStyle w:val="Kpr"/>
            <w:bCs/>
            <w:color w:val="000000" w:themeColor="text1"/>
            <w:u w:val="none"/>
          </w:rPr>
          <w:t>https://doi.org/10.1007/978-3-030- 05348-2_21</w:t>
        </w:r>
      </w:hyperlink>
      <w:r w:rsidRPr="00327EED">
        <w:rPr>
          <w:bCs/>
          <w:color w:val="000000" w:themeColor="text1"/>
        </w:rPr>
        <w:t xml:space="preserve"> </w:t>
      </w:r>
    </w:p>
    <w:p w14:paraId="06F511F9" w14:textId="78E4599C" w:rsidR="00327EED" w:rsidRPr="00327EED" w:rsidRDefault="00327EED" w:rsidP="00F83E34">
      <w:pPr>
        <w:ind w:left="708" w:firstLine="0"/>
        <w:rPr>
          <w:b/>
          <w:color w:val="000000" w:themeColor="text1"/>
          <w:u w:val="single"/>
          <w:lang w:val="en-GB"/>
        </w:rPr>
      </w:pPr>
      <w:proofErr w:type="spellStart"/>
      <w:r w:rsidRPr="00327EED">
        <w:rPr>
          <w:b/>
          <w:color w:val="000000" w:themeColor="text1"/>
          <w:u w:val="single"/>
          <w:lang w:val="en-GB"/>
        </w:rPr>
        <w:t>Raporlar</w:t>
      </w:r>
      <w:proofErr w:type="spellEnd"/>
      <w:r w:rsidRPr="00327EED">
        <w:rPr>
          <w:b/>
          <w:color w:val="000000" w:themeColor="text1"/>
          <w:u w:val="single"/>
          <w:lang w:val="en-GB"/>
        </w:rPr>
        <w:t xml:space="preserve">, </w:t>
      </w:r>
      <w:proofErr w:type="spellStart"/>
      <w:r w:rsidRPr="00327EED">
        <w:rPr>
          <w:b/>
          <w:color w:val="000000" w:themeColor="text1"/>
          <w:u w:val="single"/>
          <w:lang w:val="en-GB"/>
        </w:rPr>
        <w:t>İstatistikler</w:t>
      </w:r>
      <w:proofErr w:type="spellEnd"/>
      <w:r w:rsidRPr="00327EED">
        <w:rPr>
          <w:b/>
          <w:color w:val="000000" w:themeColor="text1"/>
          <w:u w:val="single"/>
          <w:lang w:val="en-GB"/>
        </w:rPr>
        <w:t xml:space="preserve">, </w:t>
      </w:r>
      <w:proofErr w:type="spellStart"/>
      <w:r w:rsidRPr="00327EED">
        <w:rPr>
          <w:b/>
          <w:color w:val="000000" w:themeColor="text1"/>
          <w:u w:val="single"/>
          <w:lang w:val="en-GB"/>
        </w:rPr>
        <w:t>Kılavuzlar</w:t>
      </w:r>
      <w:proofErr w:type="spellEnd"/>
      <w:r w:rsidRPr="00327EED">
        <w:rPr>
          <w:b/>
          <w:color w:val="000000" w:themeColor="text1"/>
          <w:u w:val="single"/>
          <w:lang w:val="en-GB"/>
        </w:rPr>
        <w:t xml:space="preserve">, </w:t>
      </w:r>
      <w:proofErr w:type="spellStart"/>
      <w:r w:rsidRPr="00327EED">
        <w:rPr>
          <w:b/>
          <w:color w:val="000000" w:themeColor="text1"/>
          <w:u w:val="single"/>
          <w:lang w:val="en-GB"/>
        </w:rPr>
        <w:t>Öğretim</w:t>
      </w:r>
      <w:proofErr w:type="spellEnd"/>
      <w:r w:rsidRPr="00327EED">
        <w:rPr>
          <w:b/>
          <w:color w:val="000000" w:themeColor="text1"/>
          <w:u w:val="single"/>
          <w:lang w:val="en-GB"/>
        </w:rPr>
        <w:t xml:space="preserve"> </w:t>
      </w:r>
      <w:proofErr w:type="spellStart"/>
      <w:r w:rsidRPr="00327EED">
        <w:rPr>
          <w:b/>
          <w:color w:val="000000" w:themeColor="text1"/>
          <w:u w:val="single"/>
          <w:lang w:val="en-GB"/>
        </w:rPr>
        <w:t>Programları</w:t>
      </w:r>
      <w:proofErr w:type="spellEnd"/>
      <w:r w:rsidRPr="00327EED">
        <w:rPr>
          <w:b/>
          <w:color w:val="000000" w:themeColor="text1"/>
          <w:u w:val="single"/>
          <w:lang w:val="en-GB"/>
        </w:rPr>
        <w:t xml:space="preserve"> </w:t>
      </w:r>
    </w:p>
    <w:p w14:paraId="02BF3DAD" w14:textId="77777777" w:rsidR="00327EED" w:rsidRPr="00327EED" w:rsidRDefault="00327EED" w:rsidP="00F83E34">
      <w:pPr>
        <w:ind w:left="708" w:firstLine="0"/>
        <w:rPr>
          <w:bCs/>
          <w:color w:val="000000" w:themeColor="text1"/>
        </w:rPr>
      </w:pPr>
      <w:r w:rsidRPr="00327EED">
        <w:rPr>
          <w:bCs/>
          <w:color w:val="000000" w:themeColor="text1"/>
        </w:rPr>
        <w:t xml:space="preserve">Ölçme, Seçme ve Yerleştirme Merkezi. (2018). </w:t>
      </w:r>
      <w:r w:rsidRPr="00327EED">
        <w:rPr>
          <w:bCs/>
          <w:i/>
          <w:color w:val="000000" w:themeColor="text1"/>
        </w:rPr>
        <w:t>2024 Yükseköğretim Kurumları Sınavı (YKS) kılavuzu.</w:t>
      </w:r>
      <w:r w:rsidRPr="00327EED">
        <w:rPr>
          <w:bCs/>
          <w:color w:val="000000" w:themeColor="text1"/>
        </w:rPr>
        <w:t xml:space="preserve"> </w:t>
      </w:r>
      <w:hyperlink r:id="rId9" w:history="1">
        <w:r w:rsidRPr="00327EED">
          <w:rPr>
            <w:rStyle w:val="Kpr"/>
            <w:bCs/>
            <w:color w:val="000000" w:themeColor="text1"/>
            <w:u w:val="none"/>
          </w:rPr>
          <w:t>https://dokuman.osym.gov.tr/pdfdokuman/2024/YKS/kilavuzyks2024.pdf</w:t>
        </w:r>
      </w:hyperlink>
      <w:r w:rsidRPr="00327EED">
        <w:rPr>
          <w:bCs/>
          <w:color w:val="000000" w:themeColor="text1"/>
        </w:rPr>
        <w:t xml:space="preserve"> </w:t>
      </w:r>
    </w:p>
    <w:p w14:paraId="00A9DF58" w14:textId="77777777" w:rsidR="009C11CF" w:rsidRDefault="009C11CF" w:rsidP="00F83E34">
      <w:pPr>
        <w:spacing w:before="120"/>
        <w:ind w:firstLine="708"/>
        <w:rPr>
          <w:rFonts w:ascii="Palatino Linotype" w:eastAsia="Calibri" w:hAnsi="Palatino Linotype" w:cstheme="minorHAnsi"/>
          <w:b/>
          <w:color w:val="000000" w:themeColor="text1"/>
          <w:u w:val="single"/>
          <w:lang w:eastAsia="tr-TR"/>
        </w:rPr>
      </w:pPr>
    </w:p>
    <w:p w14:paraId="17ED5B1D" w14:textId="77777777" w:rsidR="009C11CF" w:rsidRDefault="009C11CF" w:rsidP="00F83E34">
      <w:pPr>
        <w:spacing w:before="120"/>
        <w:ind w:firstLine="708"/>
        <w:rPr>
          <w:rFonts w:ascii="Palatino Linotype" w:eastAsia="Calibri" w:hAnsi="Palatino Linotype" w:cstheme="minorHAnsi"/>
          <w:b/>
          <w:color w:val="000000" w:themeColor="text1"/>
          <w:u w:val="single"/>
          <w:lang w:eastAsia="tr-TR"/>
        </w:rPr>
      </w:pPr>
    </w:p>
    <w:p w14:paraId="755C17F2" w14:textId="0FE9D06B" w:rsidR="00327EED" w:rsidRPr="009C11CF" w:rsidRDefault="00327EED" w:rsidP="00F83E34">
      <w:pPr>
        <w:spacing w:before="120"/>
        <w:ind w:firstLine="708"/>
        <w:rPr>
          <w:rFonts w:eastAsia="Calibri"/>
          <w:b/>
          <w:color w:val="000000" w:themeColor="text1"/>
          <w:u w:val="single"/>
          <w:lang w:eastAsia="tr-TR"/>
        </w:rPr>
      </w:pPr>
      <w:r w:rsidRPr="009C11CF">
        <w:rPr>
          <w:rFonts w:eastAsia="Calibri"/>
          <w:b/>
          <w:color w:val="000000" w:themeColor="text1"/>
          <w:u w:val="single"/>
          <w:lang w:eastAsia="tr-TR"/>
        </w:rPr>
        <w:t>Resmi Yayınlar ve Basın Bülteni</w:t>
      </w:r>
    </w:p>
    <w:p w14:paraId="690F87F6" w14:textId="3293FA5D" w:rsidR="00327EED" w:rsidRPr="009C11CF" w:rsidRDefault="00327EED" w:rsidP="00F83E34">
      <w:pPr>
        <w:spacing w:before="120"/>
        <w:ind w:left="708" w:firstLine="0"/>
        <w:rPr>
          <w:rFonts w:eastAsia="Calibri"/>
          <w:color w:val="000000" w:themeColor="text1"/>
          <w:lang w:eastAsia="tr-TR"/>
        </w:rPr>
      </w:pPr>
      <w:r w:rsidRPr="009C11CF">
        <w:rPr>
          <w:rFonts w:eastAsia="Calibri"/>
          <w:color w:val="000000" w:themeColor="text1"/>
          <w:lang w:eastAsia="tr-TR"/>
        </w:rPr>
        <w:t xml:space="preserve">Türkiye İstatistik Kurumu. (2019). </w:t>
      </w:r>
      <w:r w:rsidRPr="009C11CF">
        <w:rPr>
          <w:rFonts w:eastAsia="Calibri"/>
          <w:i/>
          <w:color w:val="000000" w:themeColor="text1"/>
          <w:lang w:eastAsia="tr-TR"/>
        </w:rPr>
        <w:t xml:space="preserve">İstatistiklerle çocuk </w:t>
      </w:r>
      <w:r w:rsidRPr="009C11CF">
        <w:rPr>
          <w:rFonts w:eastAsia="Calibri"/>
          <w:color w:val="000000" w:themeColor="text1"/>
          <w:lang w:eastAsia="tr-TR"/>
        </w:rPr>
        <w:t xml:space="preserve">(Yayın </w:t>
      </w:r>
      <w:proofErr w:type="spellStart"/>
      <w:r w:rsidRPr="009C11CF">
        <w:rPr>
          <w:rFonts w:eastAsia="Calibri"/>
          <w:color w:val="000000" w:themeColor="text1"/>
          <w:lang w:eastAsia="tr-TR"/>
        </w:rPr>
        <w:t>no</w:t>
      </w:r>
      <w:proofErr w:type="spellEnd"/>
      <w:r w:rsidRPr="009C11CF">
        <w:rPr>
          <w:rFonts w:eastAsia="Calibri"/>
          <w:color w:val="000000" w:themeColor="text1"/>
          <w:lang w:eastAsia="tr-TR"/>
        </w:rPr>
        <w:t xml:space="preserve">. 4581). </w:t>
      </w:r>
      <w:hyperlink r:id="rId10" w:history="1">
        <w:r w:rsidRPr="009C11CF">
          <w:rPr>
            <w:rStyle w:val="Kpr"/>
            <w:rFonts w:eastAsia="Calibri"/>
            <w:color w:val="000000" w:themeColor="text1"/>
            <w:u w:val="none"/>
            <w:lang w:eastAsia="tr-TR"/>
          </w:rPr>
          <w:t>https://biruni.tuik.gov.tr/yayin/views/visitorPages/index.zul</w:t>
        </w:r>
      </w:hyperlink>
    </w:p>
    <w:p w14:paraId="13DFDBAF" w14:textId="77777777" w:rsidR="00327EED" w:rsidRPr="009C11CF" w:rsidRDefault="00327EED" w:rsidP="00F83E34">
      <w:pPr>
        <w:spacing w:before="120"/>
        <w:ind w:firstLine="708"/>
        <w:rPr>
          <w:rFonts w:eastAsia="Calibri"/>
          <w:b/>
          <w:color w:val="000000" w:themeColor="text1"/>
          <w:u w:val="single"/>
          <w:lang w:eastAsia="tr-TR"/>
        </w:rPr>
      </w:pPr>
      <w:r w:rsidRPr="009C11CF">
        <w:rPr>
          <w:rFonts w:eastAsia="Calibri"/>
          <w:b/>
          <w:color w:val="000000" w:themeColor="text1"/>
          <w:u w:val="single"/>
          <w:lang w:eastAsia="tr-TR"/>
        </w:rPr>
        <w:t>Yazarı Belli Kurum Raporu</w:t>
      </w:r>
    </w:p>
    <w:p w14:paraId="0DFB90F5" w14:textId="77777777" w:rsidR="00327EED" w:rsidRPr="009C11CF" w:rsidRDefault="00327EED" w:rsidP="00F83E34">
      <w:pPr>
        <w:spacing w:before="120"/>
        <w:ind w:left="708" w:firstLine="0"/>
        <w:rPr>
          <w:rFonts w:eastAsia="Calibri"/>
          <w:color w:val="000000" w:themeColor="text1"/>
          <w:lang w:eastAsia="tr-TR"/>
        </w:rPr>
      </w:pPr>
      <w:proofErr w:type="spellStart"/>
      <w:r w:rsidRPr="009C11CF">
        <w:rPr>
          <w:rFonts w:eastAsia="Calibri"/>
          <w:color w:val="000000" w:themeColor="text1"/>
          <w:lang w:eastAsia="tr-TR"/>
        </w:rPr>
        <w:lastRenderedPageBreak/>
        <w:t>Stuster</w:t>
      </w:r>
      <w:proofErr w:type="spellEnd"/>
      <w:r w:rsidRPr="009C11CF">
        <w:rPr>
          <w:rFonts w:eastAsia="Calibri"/>
          <w:color w:val="000000" w:themeColor="text1"/>
          <w:lang w:eastAsia="tr-TR"/>
        </w:rPr>
        <w:t xml:space="preserve">, J., Adolf, J., </w:t>
      </w:r>
      <w:proofErr w:type="spellStart"/>
      <w:r w:rsidRPr="009C11CF">
        <w:rPr>
          <w:rFonts w:eastAsia="Calibri"/>
          <w:color w:val="000000" w:themeColor="text1"/>
          <w:lang w:eastAsia="tr-TR"/>
        </w:rPr>
        <w:t>Byrne</w:t>
      </w:r>
      <w:proofErr w:type="spellEnd"/>
      <w:r w:rsidRPr="009C11CF">
        <w:rPr>
          <w:rFonts w:eastAsia="Calibri"/>
          <w:color w:val="000000" w:themeColor="text1"/>
          <w:lang w:eastAsia="tr-TR"/>
        </w:rPr>
        <w:t xml:space="preserve">, V. ve </w:t>
      </w:r>
      <w:proofErr w:type="spellStart"/>
      <w:r w:rsidRPr="009C11CF">
        <w:rPr>
          <w:rFonts w:eastAsia="Calibri"/>
          <w:color w:val="000000" w:themeColor="text1"/>
          <w:lang w:eastAsia="tr-TR"/>
        </w:rPr>
        <w:t>Greene</w:t>
      </w:r>
      <w:proofErr w:type="spellEnd"/>
      <w:r w:rsidRPr="009C11CF">
        <w:rPr>
          <w:rFonts w:eastAsia="Calibri"/>
          <w:color w:val="000000" w:themeColor="text1"/>
          <w:lang w:eastAsia="tr-TR"/>
        </w:rPr>
        <w:t xml:space="preserve">, M. (2018). Human </w:t>
      </w:r>
      <w:proofErr w:type="spellStart"/>
      <w:r w:rsidRPr="009C11CF">
        <w:rPr>
          <w:rFonts w:eastAsia="Calibri"/>
          <w:color w:val="000000" w:themeColor="text1"/>
          <w:lang w:eastAsia="tr-TR"/>
        </w:rPr>
        <w:t>exploration</w:t>
      </w:r>
      <w:proofErr w:type="spellEnd"/>
      <w:r w:rsidRPr="009C11CF">
        <w:rPr>
          <w:rFonts w:eastAsia="Calibri"/>
          <w:color w:val="000000" w:themeColor="text1"/>
          <w:lang w:eastAsia="tr-TR"/>
        </w:rPr>
        <w:t xml:space="preserve"> of Mars: Preliminary </w:t>
      </w:r>
      <w:proofErr w:type="spellStart"/>
      <w:r w:rsidRPr="009C11CF">
        <w:rPr>
          <w:rFonts w:eastAsia="Calibri"/>
          <w:color w:val="000000" w:themeColor="text1"/>
          <w:lang w:eastAsia="tr-TR"/>
        </w:rPr>
        <w:t>lists</w:t>
      </w:r>
      <w:proofErr w:type="spellEnd"/>
      <w:r w:rsidRPr="009C11CF">
        <w:rPr>
          <w:rFonts w:eastAsia="Calibri"/>
          <w:color w:val="000000" w:themeColor="text1"/>
          <w:lang w:eastAsia="tr-TR"/>
        </w:rPr>
        <w:t xml:space="preserve"> of </w:t>
      </w:r>
      <w:proofErr w:type="spellStart"/>
      <w:r w:rsidRPr="009C11CF">
        <w:rPr>
          <w:rFonts w:eastAsia="Calibri"/>
          <w:color w:val="000000" w:themeColor="text1"/>
          <w:lang w:eastAsia="tr-TR"/>
        </w:rPr>
        <w:t>crew</w:t>
      </w:r>
      <w:proofErr w:type="spellEnd"/>
      <w:r w:rsidRPr="009C11CF">
        <w:rPr>
          <w:rFonts w:eastAsia="Calibri"/>
          <w:color w:val="000000" w:themeColor="text1"/>
          <w:lang w:eastAsia="tr-TR"/>
        </w:rPr>
        <w:t xml:space="preserve"> </w:t>
      </w:r>
      <w:proofErr w:type="spellStart"/>
      <w:r w:rsidRPr="009C11CF">
        <w:rPr>
          <w:rFonts w:eastAsia="Calibri"/>
          <w:color w:val="000000" w:themeColor="text1"/>
          <w:lang w:eastAsia="tr-TR"/>
        </w:rPr>
        <w:t>tasks</w:t>
      </w:r>
      <w:proofErr w:type="spellEnd"/>
      <w:r w:rsidRPr="009C11CF">
        <w:rPr>
          <w:rFonts w:eastAsia="Calibri"/>
          <w:color w:val="000000" w:themeColor="text1"/>
          <w:lang w:eastAsia="tr-TR"/>
        </w:rPr>
        <w:t xml:space="preserve"> (Report No. NASA/CR-2018-220043). </w:t>
      </w:r>
      <w:proofErr w:type="spellStart"/>
      <w:r w:rsidRPr="009C11CF">
        <w:rPr>
          <w:rFonts w:eastAsia="Calibri"/>
          <w:color w:val="000000" w:themeColor="text1"/>
          <w:lang w:eastAsia="tr-TR"/>
        </w:rPr>
        <w:t>National</w:t>
      </w:r>
      <w:proofErr w:type="spellEnd"/>
      <w:r w:rsidRPr="009C11CF">
        <w:rPr>
          <w:rFonts w:eastAsia="Calibri"/>
          <w:color w:val="000000" w:themeColor="text1"/>
          <w:lang w:eastAsia="tr-TR"/>
        </w:rPr>
        <w:t xml:space="preserve"> </w:t>
      </w:r>
      <w:proofErr w:type="spellStart"/>
      <w:r w:rsidRPr="009C11CF">
        <w:rPr>
          <w:rFonts w:eastAsia="Calibri"/>
          <w:color w:val="000000" w:themeColor="text1"/>
          <w:lang w:eastAsia="tr-TR"/>
        </w:rPr>
        <w:t>Aeronautics</w:t>
      </w:r>
      <w:proofErr w:type="spellEnd"/>
      <w:r w:rsidRPr="009C11CF">
        <w:rPr>
          <w:rFonts w:eastAsia="Calibri"/>
          <w:color w:val="000000" w:themeColor="text1"/>
          <w:lang w:eastAsia="tr-TR"/>
        </w:rPr>
        <w:t xml:space="preserve"> </w:t>
      </w:r>
      <w:proofErr w:type="spellStart"/>
      <w:r w:rsidRPr="009C11CF">
        <w:rPr>
          <w:rFonts w:eastAsia="Calibri"/>
          <w:color w:val="000000" w:themeColor="text1"/>
          <w:lang w:eastAsia="tr-TR"/>
        </w:rPr>
        <w:t>and</w:t>
      </w:r>
      <w:proofErr w:type="spellEnd"/>
      <w:r w:rsidRPr="009C11CF">
        <w:rPr>
          <w:rFonts w:eastAsia="Calibri"/>
          <w:color w:val="000000" w:themeColor="text1"/>
          <w:lang w:eastAsia="tr-TR"/>
        </w:rPr>
        <w:t xml:space="preserve"> Space Administration. https://ntrs.nasa.gov/archive/nasa/casi.ntrs.nasa.gov/20190001401.pdf  </w:t>
      </w:r>
    </w:p>
    <w:p w14:paraId="06F4CC51" w14:textId="77777777" w:rsidR="00327EED" w:rsidRPr="009C11CF" w:rsidRDefault="00327EED" w:rsidP="00F83E34">
      <w:pPr>
        <w:spacing w:before="120"/>
        <w:ind w:firstLine="708"/>
        <w:rPr>
          <w:rFonts w:eastAsia="Calibri"/>
          <w:b/>
          <w:color w:val="000000" w:themeColor="text1"/>
          <w:u w:val="single"/>
          <w:lang w:eastAsia="tr-TR"/>
        </w:rPr>
      </w:pPr>
      <w:r w:rsidRPr="009C11CF">
        <w:rPr>
          <w:rFonts w:eastAsia="Calibri"/>
          <w:b/>
          <w:color w:val="000000" w:themeColor="text1"/>
          <w:u w:val="single"/>
          <w:lang w:eastAsia="tr-TR"/>
        </w:rPr>
        <w:t>Sözlük ve Ansiklopedi</w:t>
      </w:r>
    </w:p>
    <w:p w14:paraId="0D0728D2" w14:textId="60DD2AAE" w:rsidR="00CE45C2" w:rsidRPr="009C11CF" w:rsidRDefault="00327EED" w:rsidP="00F83E34">
      <w:pPr>
        <w:spacing w:before="120"/>
        <w:ind w:left="708" w:firstLine="0"/>
        <w:rPr>
          <w:rFonts w:eastAsia="Calibri"/>
          <w:color w:val="000000" w:themeColor="text1"/>
          <w:lang w:eastAsia="tr-TR"/>
        </w:rPr>
      </w:pPr>
      <w:r w:rsidRPr="009C11CF">
        <w:rPr>
          <w:rFonts w:eastAsia="Calibri"/>
          <w:color w:val="000000" w:themeColor="text1"/>
          <w:lang w:eastAsia="tr-TR"/>
        </w:rPr>
        <w:t>Bilgin, N. (2003). Sosyal psikoloji sözlüğü: Kavramlar, yaklaşımlar. Bağlam Yayıncılık.</w:t>
      </w:r>
    </w:p>
    <w:p w14:paraId="7EE9FEFC" w14:textId="77777777" w:rsidR="00327EED" w:rsidRPr="009C11CF" w:rsidRDefault="00327EED" w:rsidP="00F83E34">
      <w:pPr>
        <w:rPr>
          <w:b/>
          <w:color w:val="000000" w:themeColor="text1"/>
          <w:u w:val="single"/>
        </w:rPr>
      </w:pPr>
      <w:proofErr w:type="gramStart"/>
      <w:r w:rsidRPr="009C11CF">
        <w:rPr>
          <w:b/>
          <w:color w:val="000000" w:themeColor="text1"/>
          <w:u w:val="single"/>
        </w:rPr>
        <w:t>Resmi</w:t>
      </w:r>
      <w:proofErr w:type="gramEnd"/>
      <w:r w:rsidRPr="009C11CF">
        <w:rPr>
          <w:b/>
          <w:color w:val="000000" w:themeColor="text1"/>
          <w:u w:val="single"/>
        </w:rPr>
        <w:t xml:space="preserve"> Gazete</w:t>
      </w:r>
    </w:p>
    <w:p w14:paraId="71E81223" w14:textId="77777777" w:rsidR="00327EED" w:rsidRPr="009C11CF" w:rsidRDefault="00327EED" w:rsidP="00F83E34">
      <w:pPr>
        <w:ind w:left="708" w:firstLine="1"/>
        <w:rPr>
          <w:bCs/>
          <w:color w:val="000000" w:themeColor="text1"/>
        </w:rPr>
      </w:pPr>
      <w:r w:rsidRPr="009C11CF">
        <w:rPr>
          <w:bCs/>
          <w:color w:val="000000" w:themeColor="text1"/>
        </w:rPr>
        <w:t xml:space="preserve">Yedinci Beş Yıllık Kalkınma Planı 1996-2000. (1995). T.C. </w:t>
      </w:r>
      <w:proofErr w:type="gramStart"/>
      <w:r w:rsidRPr="009C11CF">
        <w:rPr>
          <w:bCs/>
          <w:color w:val="000000" w:themeColor="text1"/>
        </w:rPr>
        <w:t>Resmi</w:t>
      </w:r>
      <w:proofErr w:type="gramEnd"/>
      <w:r w:rsidRPr="009C11CF">
        <w:rPr>
          <w:bCs/>
          <w:color w:val="000000" w:themeColor="text1"/>
        </w:rPr>
        <w:t xml:space="preserve"> Gazete (22354, 25 Temmuz 1995).</w:t>
      </w:r>
    </w:p>
    <w:p w14:paraId="6F0CCE02" w14:textId="77777777" w:rsidR="00327EED" w:rsidRPr="009C11CF" w:rsidRDefault="00327EED" w:rsidP="00F83E34">
      <w:pPr>
        <w:rPr>
          <w:b/>
          <w:color w:val="000000" w:themeColor="text1"/>
          <w:u w:val="single"/>
        </w:rPr>
      </w:pPr>
      <w:r w:rsidRPr="009C11CF">
        <w:rPr>
          <w:b/>
          <w:color w:val="000000" w:themeColor="text1"/>
          <w:u w:val="single"/>
        </w:rPr>
        <w:t>Gazete Makalesi</w:t>
      </w:r>
    </w:p>
    <w:p w14:paraId="59482853" w14:textId="77777777" w:rsidR="00327EED" w:rsidRPr="009C11CF" w:rsidRDefault="00327EED" w:rsidP="00F83E34">
      <w:pPr>
        <w:ind w:left="708" w:firstLine="1"/>
        <w:rPr>
          <w:bCs/>
          <w:color w:val="000000" w:themeColor="text1"/>
        </w:rPr>
      </w:pPr>
      <w:r w:rsidRPr="009C11CF">
        <w:rPr>
          <w:bCs/>
          <w:color w:val="000000" w:themeColor="text1"/>
        </w:rPr>
        <w:t xml:space="preserve">Harlan, C. (2013, 2 Nisan). North </w:t>
      </w:r>
      <w:proofErr w:type="spellStart"/>
      <w:r w:rsidRPr="009C11CF">
        <w:rPr>
          <w:bCs/>
          <w:color w:val="000000" w:themeColor="text1"/>
        </w:rPr>
        <w:t>Korea</w:t>
      </w:r>
      <w:proofErr w:type="spellEnd"/>
      <w:r w:rsidRPr="009C11CF">
        <w:rPr>
          <w:bCs/>
          <w:color w:val="000000" w:themeColor="text1"/>
        </w:rPr>
        <w:t xml:space="preserve"> </w:t>
      </w:r>
      <w:proofErr w:type="spellStart"/>
      <w:r w:rsidRPr="009C11CF">
        <w:rPr>
          <w:bCs/>
          <w:color w:val="000000" w:themeColor="text1"/>
        </w:rPr>
        <w:t>vows</w:t>
      </w:r>
      <w:proofErr w:type="spellEnd"/>
      <w:r w:rsidRPr="009C11CF">
        <w:rPr>
          <w:bCs/>
          <w:color w:val="000000" w:themeColor="text1"/>
        </w:rPr>
        <w:t xml:space="preserve"> </w:t>
      </w:r>
      <w:proofErr w:type="spellStart"/>
      <w:r w:rsidRPr="009C11CF">
        <w:rPr>
          <w:bCs/>
          <w:color w:val="000000" w:themeColor="text1"/>
        </w:rPr>
        <w:t>to</w:t>
      </w:r>
      <w:proofErr w:type="spellEnd"/>
      <w:r w:rsidRPr="009C11CF">
        <w:rPr>
          <w:bCs/>
          <w:color w:val="000000" w:themeColor="text1"/>
        </w:rPr>
        <w:t xml:space="preserve"> </w:t>
      </w:r>
      <w:proofErr w:type="spellStart"/>
      <w:r w:rsidRPr="009C11CF">
        <w:rPr>
          <w:bCs/>
          <w:color w:val="000000" w:themeColor="text1"/>
        </w:rPr>
        <w:t>restart</w:t>
      </w:r>
      <w:proofErr w:type="spellEnd"/>
      <w:r w:rsidRPr="009C11CF">
        <w:rPr>
          <w:bCs/>
          <w:color w:val="000000" w:themeColor="text1"/>
        </w:rPr>
        <w:t xml:space="preserve"> </w:t>
      </w:r>
      <w:proofErr w:type="spellStart"/>
      <w:r w:rsidRPr="009C11CF">
        <w:rPr>
          <w:bCs/>
          <w:color w:val="000000" w:themeColor="text1"/>
        </w:rPr>
        <w:t>shuttered</w:t>
      </w:r>
      <w:proofErr w:type="spellEnd"/>
      <w:r w:rsidRPr="009C11CF">
        <w:rPr>
          <w:bCs/>
          <w:color w:val="000000" w:themeColor="text1"/>
        </w:rPr>
        <w:t xml:space="preserve"> </w:t>
      </w:r>
      <w:proofErr w:type="spellStart"/>
      <w:r w:rsidRPr="009C11CF">
        <w:rPr>
          <w:bCs/>
          <w:color w:val="000000" w:themeColor="text1"/>
        </w:rPr>
        <w:t>nuclear</w:t>
      </w:r>
      <w:proofErr w:type="spellEnd"/>
      <w:r w:rsidRPr="009C11CF">
        <w:rPr>
          <w:bCs/>
          <w:color w:val="000000" w:themeColor="text1"/>
        </w:rPr>
        <w:t xml:space="preserve"> </w:t>
      </w:r>
      <w:proofErr w:type="spellStart"/>
      <w:r w:rsidRPr="009C11CF">
        <w:rPr>
          <w:bCs/>
          <w:color w:val="000000" w:themeColor="text1"/>
        </w:rPr>
        <w:t>reactor</w:t>
      </w:r>
      <w:proofErr w:type="spellEnd"/>
      <w:r w:rsidRPr="009C11CF">
        <w:rPr>
          <w:bCs/>
          <w:color w:val="000000" w:themeColor="text1"/>
        </w:rPr>
        <w:t xml:space="preserve"> </w:t>
      </w:r>
      <w:proofErr w:type="spellStart"/>
      <w:r w:rsidRPr="009C11CF">
        <w:rPr>
          <w:bCs/>
          <w:color w:val="000000" w:themeColor="text1"/>
        </w:rPr>
        <w:t>that</w:t>
      </w:r>
      <w:proofErr w:type="spellEnd"/>
      <w:r w:rsidRPr="009C11CF">
        <w:rPr>
          <w:bCs/>
          <w:color w:val="000000" w:themeColor="text1"/>
        </w:rPr>
        <w:t xml:space="preserve"> can </w:t>
      </w:r>
      <w:proofErr w:type="spellStart"/>
      <w:r w:rsidRPr="009C11CF">
        <w:rPr>
          <w:bCs/>
          <w:color w:val="000000" w:themeColor="text1"/>
        </w:rPr>
        <w:t>make</w:t>
      </w:r>
      <w:proofErr w:type="spellEnd"/>
      <w:r w:rsidRPr="009C11CF">
        <w:rPr>
          <w:bCs/>
          <w:color w:val="000000" w:themeColor="text1"/>
        </w:rPr>
        <w:t xml:space="preserve"> </w:t>
      </w:r>
      <w:proofErr w:type="spellStart"/>
      <w:r w:rsidRPr="009C11CF">
        <w:rPr>
          <w:bCs/>
          <w:color w:val="000000" w:themeColor="text1"/>
        </w:rPr>
        <w:t>bomb-grade</w:t>
      </w:r>
      <w:proofErr w:type="spellEnd"/>
      <w:r w:rsidRPr="009C11CF">
        <w:rPr>
          <w:bCs/>
          <w:color w:val="000000" w:themeColor="text1"/>
        </w:rPr>
        <w:t xml:space="preserve"> </w:t>
      </w:r>
      <w:proofErr w:type="spellStart"/>
      <w:r w:rsidRPr="009C11CF">
        <w:rPr>
          <w:bCs/>
          <w:color w:val="000000" w:themeColor="text1"/>
        </w:rPr>
        <w:t>plutonium</w:t>
      </w:r>
      <w:proofErr w:type="spellEnd"/>
      <w:r w:rsidRPr="009C11CF">
        <w:rPr>
          <w:bCs/>
          <w:color w:val="000000" w:themeColor="text1"/>
        </w:rPr>
        <w:t xml:space="preserve">. </w:t>
      </w:r>
      <w:proofErr w:type="spellStart"/>
      <w:r w:rsidRPr="009C11CF">
        <w:rPr>
          <w:bCs/>
          <w:color w:val="000000" w:themeColor="text1"/>
        </w:rPr>
        <w:t>The</w:t>
      </w:r>
      <w:proofErr w:type="spellEnd"/>
      <w:r w:rsidRPr="009C11CF">
        <w:rPr>
          <w:bCs/>
          <w:color w:val="000000" w:themeColor="text1"/>
        </w:rPr>
        <w:t xml:space="preserve"> Washington Post, A1, A4.  </w:t>
      </w:r>
    </w:p>
    <w:p w14:paraId="403FCCE6" w14:textId="3DE5C4FF" w:rsidR="00327EED" w:rsidRPr="009C11CF" w:rsidRDefault="00327EED" w:rsidP="00F83E34">
      <w:pPr>
        <w:ind w:left="708" w:firstLine="1"/>
        <w:rPr>
          <w:bCs/>
          <w:color w:val="000000" w:themeColor="text1"/>
        </w:rPr>
      </w:pPr>
      <w:bookmarkStart w:id="1" w:name="_Hlk158468568"/>
      <w:r w:rsidRPr="009C11CF">
        <w:rPr>
          <w:bCs/>
          <w:color w:val="000000" w:themeColor="text1"/>
        </w:rPr>
        <w:t xml:space="preserve">Roberts, S. (2020, April 9). </w:t>
      </w:r>
      <w:proofErr w:type="spellStart"/>
      <w:r w:rsidRPr="009C11CF">
        <w:rPr>
          <w:bCs/>
          <w:color w:val="000000" w:themeColor="text1"/>
        </w:rPr>
        <w:t>Early</w:t>
      </w:r>
      <w:proofErr w:type="spellEnd"/>
      <w:r w:rsidRPr="009C11CF">
        <w:rPr>
          <w:bCs/>
          <w:color w:val="000000" w:themeColor="text1"/>
        </w:rPr>
        <w:t xml:space="preserve"> </w:t>
      </w:r>
      <w:proofErr w:type="spellStart"/>
      <w:r w:rsidRPr="009C11CF">
        <w:rPr>
          <w:bCs/>
          <w:color w:val="000000" w:themeColor="text1"/>
        </w:rPr>
        <w:t>string</w:t>
      </w:r>
      <w:proofErr w:type="spellEnd"/>
      <w:r w:rsidRPr="009C11CF">
        <w:rPr>
          <w:bCs/>
          <w:color w:val="000000" w:themeColor="text1"/>
        </w:rPr>
        <w:t xml:space="preserve"> </w:t>
      </w:r>
      <w:proofErr w:type="spellStart"/>
      <w:r w:rsidRPr="009C11CF">
        <w:rPr>
          <w:bCs/>
          <w:color w:val="000000" w:themeColor="text1"/>
        </w:rPr>
        <w:t>ties</w:t>
      </w:r>
      <w:proofErr w:type="spellEnd"/>
      <w:r w:rsidRPr="009C11CF">
        <w:rPr>
          <w:bCs/>
          <w:color w:val="000000" w:themeColor="text1"/>
        </w:rPr>
        <w:t xml:space="preserve"> us </w:t>
      </w:r>
      <w:proofErr w:type="spellStart"/>
      <w:r w:rsidRPr="009C11CF">
        <w:rPr>
          <w:bCs/>
          <w:color w:val="000000" w:themeColor="text1"/>
        </w:rPr>
        <w:t>to</w:t>
      </w:r>
      <w:proofErr w:type="spellEnd"/>
      <w:r w:rsidRPr="009C11CF">
        <w:rPr>
          <w:bCs/>
          <w:color w:val="000000" w:themeColor="text1"/>
        </w:rPr>
        <w:t xml:space="preserve"> </w:t>
      </w:r>
      <w:proofErr w:type="spellStart"/>
      <w:r w:rsidRPr="009C11CF">
        <w:rPr>
          <w:bCs/>
          <w:color w:val="000000" w:themeColor="text1"/>
        </w:rPr>
        <w:t>Neanderthals</w:t>
      </w:r>
      <w:proofErr w:type="spellEnd"/>
      <w:r w:rsidRPr="009C11CF">
        <w:rPr>
          <w:bCs/>
          <w:color w:val="000000" w:themeColor="text1"/>
        </w:rPr>
        <w:t xml:space="preserve">. </w:t>
      </w:r>
      <w:proofErr w:type="spellStart"/>
      <w:r w:rsidRPr="009C11CF">
        <w:rPr>
          <w:bCs/>
          <w:color w:val="000000" w:themeColor="text1"/>
        </w:rPr>
        <w:t>The</w:t>
      </w:r>
      <w:proofErr w:type="spellEnd"/>
      <w:r w:rsidRPr="009C11CF">
        <w:rPr>
          <w:bCs/>
          <w:color w:val="000000" w:themeColor="text1"/>
        </w:rPr>
        <w:t xml:space="preserve"> New York Times. </w:t>
      </w:r>
      <w:hyperlink r:id="rId11" w:history="1">
        <w:r w:rsidRPr="009C11CF">
          <w:rPr>
            <w:rStyle w:val="Kpr"/>
            <w:bCs/>
            <w:color w:val="000000" w:themeColor="text1"/>
            <w:u w:val="none"/>
          </w:rPr>
          <w:t>https://www.nytimes.com/2020/04/09/science/neanderthals-fiber-string-math.html</w:t>
        </w:r>
      </w:hyperlink>
    </w:p>
    <w:p w14:paraId="6AA457BD" w14:textId="77777777" w:rsidR="00327EED" w:rsidRPr="009C11CF" w:rsidRDefault="00327EED" w:rsidP="00F83E34">
      <w:pPr>
        <w:ind w:left="708" w:firstLine="1"/>
        <w:rPr>
          <w:b/>
          <w:color w:val="000000" w:themeColor="text1"/>
          <w:u w:val="single"/>
          <w:lang w:val="en-GB"/>
        </w:rPr>
      </w:pPr>
      <w:proofErr w:type="spellStart"/>
      <w:r w:rsidRPr="009C11CF">
        <w:rPr>
          <w:b/>
          <w:color w:val="000000" w:themeColor="text1"/>
          <w:u w:val="single"/>
          <w:lang w:val="en-GB"/>
        </w:rPr>
        <w:t>Yazarı</w:t>
      </w:r>
      <w:proofErr w:type="spellEnd"/>
      <w:r w:rsidRPr="009C11CF">
        <w:rPr>
          <w:b/>
          <w:color w:val="000000" w:themeColor="text1"/>
          <w:u w:val="single"/>
          <w:lang w:val="en-GB"/>
        </w:rPr>
        <w:t xml:space="preserve"> </w:t>
      </w:r>
      <w:proofErr w:type="spellStart"/>
      <w:r w:rsidRPr="009C11CF">
        <w:rPr>
          <w:b/>
          <w:color w:val="000000" w:themeColor="text1"/>
          <w:u w:val="single"/>
          <w:lang w:val="en-GB"/>
        </w:rPr>
        <w:t>Olmayan</w:t>
      </w:r>
      <w:proofErr w:type="spellEnd"/>
      <w:r w:rsidRPr="009C11CF">
        <w:rPr>
          <w:b/>
          <w:color w:val="000000" w:themeColor="text1"/>
          <w:u w:val="single"/>
          <w:lang w:val="en-GB"/>
        </w:rPr>
        <w:t xml:space="preserve"> </w:t>
      </w:r>
      <w:proofErr w:type="spellStart"/>
      <w:r w:rsidRPr="009C11CF">
        <w:rPr>
          <w:b/>
          <w:color w:val="000000" w:themeColor="text1"/>
          <w:u w:val="single"/>
          <w:lang w:val="en-GB"/>
        </w:rPr>
        <w:t>Gazete</w:t>
      </w:r>
      <w:proofErr w:type="spellEnd"/>
      <w:r w:rsidRPr="009C11CF">
        <w:rPr>
          <w:b/>
          <w:color w:val="000000" w:themeColor="text1"/>
          <w:u w:val="single"/>
          <w:lang w:val="en-GB"/>
        </w:rPr>
        <w:t xml:space="preserve"> </w:t>
      </w:r>
      <w:proofErr w:type="spellStart"/>
      <w:r w:rsidRPr="009C11CF">
        <w:rPr>
          <w:b/>
          <w:color w:val="000000" w:themeColor="text1"/>
          <w:u w:val="single"/>
          <w:lang w:val="en-GB"/>
        </w:rPr>
        <w:t>Yazısı</w:t>
      </w:r>
      <w:proofErr w:type="spellEnd"/>
      <w:r w:rsidRPr="009C11CF">
        <w:rPr>
          <w:b/>
          <w:color w:val="000000" w:themeColor="text1"/>
          <w:u w:val="single"/>
          <w:lang w:val="en-GB"/>
        </w:rPr>
        <w:t xml:space="preserve"> (</w:t>
      </w:r>
      <w:proofErr w:type="spellStart"/>
      <w:r w:rsidRPr="009C11CF">
        <w:rPr>
          <w:b/>
          <w:color w:val="000000" w:themeColor="text1"/>
          <w:u w:val="single"/>
          <w:lang w:val="en-GB"/>
        </w:rPr>
        <w:t>yazı</w:t>
      </w:r>
      <w:proofErr w:type="spellEnd"/>
      <w:r w:rsidRPr="009C11CF">
        <w:rPr>
          <w:b/>
          <w:color w:val="000000" w:themeColor="text1"/>
          <w:u w:val="single"/>
          <w:lang w:val="en-GB"/>
        </w:rPr>
        <w:t xml:space="preserve"> </w:t>
      </w:r>
      <w:proofErr w:type="spellStart"/>
      <w:r w:rsidRPr="009C11CF">
        <w:rPr>
          <w:b/>
          <w:color w:val="000000" w:themeColor="text1"/>
          <w:u w:val="single"/>
          <w:lang w:val="en-GB"/>
        </w:rPr>
        <w:t>başlığının</w:t>
      </w:r>
      <w:proofErr w:type="spellEnd"/>
      <w:r w:rsidRPr="009C11CF">
        <w:rPr>
          <w:b/>
          <w:color w:val="000000" w:themeColor="text1"/>
          <w:u w:val="single"/>
          <w:lang w:val="en-GB"/>
        </w:rPr>
        <w:t xml:space="preserve"> ilk </w:t>
      </w:r>
      <w:proofErr w:type="spellStart"/>
      <w:r w:rsidRPr="009C11CF">
        <w:rPr>
          <w:b/>
          <w:color w:val="000000" w:themeColor="text1"/>
          <w:u w:val="single"/>
          <w:lang w:val="en-GB"/>
        </w:rPr>
        <w:t>üç</w:t>
      </w:r>
      <w:proofErr w:type="spellEnd"/>
      <w:r w:rsidRPr="009C11CF">
        <w:rPr>
          <w:b/>
          <w:color w:val="000000" w:themeColor="text1"/>
          <w:u w:val="single"/>
          <w:lang w:val="en-GB"/>
        </w:rPr>
        <w:t xml:space="preserve"> </w:t>
      </w:r>
      <w:proofErr w:type="spellStart"/>
      <w:r w:rsidRPr="009C11CF">
        <w:rPr>
          <w:b/>
          <w:color w:val="000000" w:themeColor="text1"/>
          <w:u w:val="single"/>
          <w:lang w:val="en-GB"/>
        </w:rPr>
        <w:t>kelimesini</w:t>
      </w:r>
      <w:proofErr w:type="spellEnd"/>
      <w:r w:rsidRPr="009C11CF">
        <w:rPr>
          <w:b/>
          <w:color w:val="000000" w:themeColor="text1"/>
          <w:u w:val="single"/>
          <w:lang w:val="en-GB"/>
        </w:rPr>
        <w:t xml:space="preserve"> </w:t>
      </w:r>
      <w:proofErr w:type="spellStart"/>
      <w:r w:rsidRPr="009C11CF">
        <w:rPr>
          <w:b/>
          <w:color w:val="000000" w:themeColor="text1"/>
          <w:u w:val="single"/>
          <w:lang w:val="en-GB"/>
        </w:rPr>
        <w:t>yazar</w:t>
      </w:r>
      <w:proofErr w:type="spellEnd"/>
      <w:r w:rsidRPr="009C11CF">
        <w:rPr>
          <w:b/>
          <w:color w:val="000000" w:themeColor="text1"/>
          <w:u w:val="single"/>
          <w:lang w:val="en-GB"/>
        </w:rPr>
        <w:t xml:space="preserve"> </w:t>
      </w:r>
      <w:proofErr w:type="spellStart"/>
      <w:r w:rsidRPr="009C11CF">
        <w:rPr>
          <w:b/>
          <w:color w:val="000000" w:themeColor="text1"/>
          <w:u w:val="single"/>
          <w:lang w:val="en-GB"/>
        </w:rPr>
        <w:t>ismi</w:t>
      </w:r>
      <w:proofErr w:type="spellEnd"/>
      <w:r w:rsidRPr="009C11CF">
        <w:rPr>
          <w:b/>
          <w:color w:val="000000" w:themeColor="text1"/>
          <w:u w:val="single"/>
          <w:lang w:val="en-GB"/>
        </w:rPr>
        <w:t xml:space="preserve"> </w:t>
      </w:r>
      <w:proofErr w:type="spellStart"/>
      <w:r w:rsidRPr="009C11CF">
        <w:rPr>
          <w:b/>
          <w:color w:val="000000" w:themeColor="text1"/>
          <w:u w:val="single"/>
          <w:lang w:val="en-GB"/>
        </w:rPr>
        <w:t>yerine</w:t>
      </w:r>
      <w:proofErr w:type="spellEnd"/>
      <w:r w:rsidRPr="009C11CF">
        <w:rPr>
          <w:b/>
          <w:color w:val="000000" w:themeColor="text1"/>
          <w:u w:val="single"/>
          <w:lang w:val="en-GB"/>
        </w:rPr>
        <w:t xml:space="preserve"> </w:t>
      </w:r>
      <w:proofErr w:type="spellStart"/>
      <w:r w:rsidRPr="009C11CF">
        <w:rPr>
          <w:b/>
          <w:color w:val="000000" w:themeColor="text1"/>
          <w:u w:val="single"/>
          <w:lang w:val="en-GB"/>
        </w:rPr>
        <w:t>kullanınız</w:t>
      </w:r>
      <w:proofErr w:type="spellEnd"/>
      <w:r w:rsidRPr="009C11CF">
        <w:rPr>
          <w:b/>
          <w:color w:val="000000" w:themeColor="text1"/>
          <w:u w:val="single"/>
          <w:lang w:val="en-GB"/>
        </w:rPr>
        <w:t>)</w:t>
      </w:r>
      <w:bookmarkEnd w:id="1"/>
    </w:p>
    <w:p w14:paraId="3DC6D2BD" w14:textId="77777777" w:rsidR="00327EED" w:rsidRPr="009C11CF" w:rsidRDefault="00327EED" w:rsidP="00F83E34">
      <w:pPr>
        <w:rPr>
          <w:bCs/>
          <w:color w:val="000000" w:themeColor="text1"/>
          <w:lang w:val="en-GB"/>
        </w:rPr>
      </w:pPr>
      <w:proofErr w:type="spellStart"/>
      <w:r w:rsidRPr="009C11CF">
        <w:rPr>
          <w:bCs/>
          <w:color w:val="000000" w:themeColor="text1"/>
          <w:lang w:val="en-GB"/>
        </w:rPr>
        <w:t>Darülmuallimat</w:t>
      </w:r>
      <w:proofErr w:type="spellEnd"/>
      <w:r w:rsidRPr="009C11CF">
        <w:rPr>
          <w:bCs/>
          <w:color w:val="000000" w:themeColor="text1"/>
          <w:lang w:val="en-GB"/>
        </w:rPr>
        <w:t xml:space="preserve"> Sultanahmette </w:t>
      </w:r>
      <w:proofErr w:type="spellStart"/>
      <w:r w:rsidRPr="009C11CF">
        <w:rPr>
          <w:bCs/>
          <w:color w:val="000000" w:themeColor="text1"/>
          <w:lang w:val="en-GB"/>
        </w:rPr>
        <w:t>Açıldı</w:t>
      </w:r>
      <w:proofErr w:type="spellEnd"/>
      <w:r w:rsidRPr="009C11CF">
        <w:rPr>
          <w:bCs/>
          <w:color w:val="000000" w:themeColor="text1"/>
          <w:lang w:val="en-GB"/>
        </w:rPr>
        <w:t xml:space="preserve">. (1217, Mart 25). </w:t>
      </w:r>
      <w:proofErr w:type="spellStart"/>
      <w:r w:rsidRPr="009C11CF">
        <w:rPr>
          <w:bCs/>
          <w:i/>
          <w:iCs/>
          <w:color w:val="000000" w:themeColor="text1"/>
          <w:lang w:val="en-GB"/>
        </w:rPr>
        <w:t>Takvim-i</w:t>
      </w:r>
      <w:proofErr w:type="spellEnd"/>
      <w:r w:rsidRPr="009C11CF">
        <w:rPr>
          <w:bCs/>
          <w:i/>
          <w:iCs/>
          <w:color w:val="000000" w:themeColor="text1"/>
          <w:lang w:val="en-GB"/>
        </w:rPr>
        <w:t xml:space="preserve"> </w:t>
      </w:r>
      <w:proofErr w:type="spellStart"/>
      <w:r w:rsidRPr="009C11CF">
        <w:rPr>
          <w:bCs/>
          <w:i/>
          <w:iCs/>
          <w:color w:val="000000" w:themeColor="text1"/>
          <w:lang w:val="en-GB"/>
        </w:rPr>
        <w:t>Vekayi</w:t>
      </w:r>
      <w:proofErr w:type="spellEnd"/>
      <w:r w:rsidRPr="009C11CF">
        <w:rPr>
          <w:bCs/>
          <w:color w:val="000000" w:themeColor="text1"/>
          <w:lang w:val="en-GB"/>
        </w:rPr>
        <w:t>, s. 4</w:t>
      </w:r>
    </w:p>
    <w:p w14:paraId="0F8F77C7" w14:textId="6850D289" w:rsidR="00327EED" w:rsidRPr="009C11CF" w:rsidRDefault="009C11CF" w:rsidP="00F83E34">
      <w:pPr>
        <w:rPr>
          <w:b/>
          <w:color w:val="000000" w:themeColor="text1"/>
          <w:u w:val="single"/>
          <w:lang w:val="en-GB"/>
        </w:rPr>
      </w:pPr>
      <w:r>
        <w:rPr>
          <w:b/>
          <w:color w:val="000000" w:themeColor="text1"/>
          <w:u w:val="single"/>
          <w:lang w:val="en-GB"/>
        </w:rPr>
        <w:t>İ</w:t>
      </w:r>
      <w:r w:rsidR="00327EED" w:rsidRPr="009C11CF">
        <w:rPr>
          <w:b/>
          <w:color w:val="000000" w:themeColor="text1"/>
          <w:u w:val="single"/>
          <w:lang w:val="en-GB"/>
        </w:rPr>
        <w:t xml:space="preserve">nternet </w:t>
      </w:r>
      <w:proofErr w:type="spellStart"/>
      <w:r w:rsidR="00327EED" w:rsidRPr="009C11CF">
        <w:rPr>
          <w:b/>
          <w:color w:val="000000" w:themeColor="text1"/>
          <w:u w:val="single"/>
          <w:lang w:val="en-GB"/>
        </w:rPr>
        <w:t>Kaynakları</w:t>
      </w:r>
      <w:proofErr w:type="spellEnd"/>
      <w:r w:rsidR="00327EED" w:rsidRPr="009C11CF">
        <w:rPr>
          <w:b/>
          <w:color w:val="000000" w:themeColor="text1"/>
          <w:u w:val="single"/>
          <w:lang w:val="en-GB"/>
        </w:rPr>
        <w:t xml:space="preserve"> (html </w:t>
      </w:r>
      <w:proofErr w:type="spellStart"/>
      <w:r w:rsidR="00327EED" w:rsidRPr="009C11CF">
        <w:rPr>
          <w:b/>
          <w:color w:val="000000" w:themeColor="text1"/>
          <w:u w:val="single"/>
          <w:lang w:val="en-GB"/>
        </w:rPr>
        <w:t>adresinden</w:t>
      </w:r>
      <w:proofErr w:type="spellEnd"/>
      <w:r w:rsidR="00327EED" w:rsidRPr="009C11CF">
        <w:rPr>
          <w:b/>
          <w:color w:val="000000" w:themeColor="text1"/>
          <w:u w:val="single"/>
          <w:lang w:val="en-GB"/>
        </w:rPr>
        <w:t xml:space="preserve"> </w:t>
      </w:r>
      <w:proofErr w:type="spellStart"/>
      <w:r w:rsidR="00327EED" w:rsidRPr="009C11CF">
        <w:rPr>
          <w:b/>
          <w:color w:val="000000" w:themeColor="text1"/>
          <w:u w:val="single"/>
          <w:lang w:val="en-GB"/>
        </w:rPr>
        <w:t>önce</w:t>
      </w:r>
      <w:proofErr w:type="spellEnd"/>
      <w:r w:rsidR="00327EED" w:rsidRPr="009C11CF">
        <w:rPr>
          <w:b/>
          <w:color w:val="000000" w:themeColor="text1"/>
          <w:u w:val="single"/>
          <w:lang w:val="en-GB"/>
        </w:rPr>
        <w:t xml:space="preserve"> </w:t>
      </w:r>
      <w:proofErr w:type="spellStart"/>
      <w:r w:rsidR="00327EED" w:rsidRPr="009C11CF">
        <w:rPr>
          <w:b/>
          <w:color w:val="000000" w:themeColor="text1"/>
          <w:u w:val="single"/>
          <w:lang w:val="en-GB"/>
        </w:rPr>
        <w:t>sitenin</w:t>
      </w:r>
      <w:proofErr w:type="spellEnd"/>
      <w:r w:rsidR="00327EED" w:rsidRPr="009C11CF">
        <w:rPr>
          <w:b/>
          <w:color w:val="000000" w:themeColor="text1"/>
          <w:u w:val="single"/>
          <w:lang w:val="en-GB"/>
        </w:rPr>
        <w:t xml:space="preserve"> </w:t>
      </w:r>
      <w:proofErr w:type="spellStart"/>
      <w:r w:rsidR="00327EED" w:rsidRPr="009C11CF">
        <w:rPr>
          <w:b/>
          <w:color w:val="000000" w:themeColor="text1"/>
          <w:u w:val="single"/>
          <w:lang w:val="en-GB"/>
        </w:rPr>
        <w:t>adına</w:t>
      </w:r>
      <w:proofErr w:type="spellEnd"/>
      <w:r w:rsidR="00327EED" w:rsidRPr="009C11CF">
        <w:rPr>
          <w:b/>
          <w:color w:val="000000" w:themeColor="text1"/>
          <w:u w:val="single"/>
          <w:lang w:val="en-GB"/>
        </w:rPr>
        <w:t xml:space="preserve"> </w:t>
      </w:r>
      <w:proofErr w:type="spellStart"/>
      <w:r w:rsidR="00327EED" w:rsidRPr="009C11CF">
        <w:rPr>
          <w:b/>
          <w:color w:val="000000" w:themeColor="text1"/>
          <w:u w:val="single"/>
          <w:lang w:val="en-GB"/>
        </w:rPr>
        <w:t>yer</w:t>
      </w:r>
      <w:proofErr w:type="spellEnd"/>
      <w:r w:rsidR="00327EED" w:rsidRPr="009C11CF">
        <w:rPr>
          <w:b/>
          <w:color w:val="000000" w:themeColor="text1"/>
          <w:u w:val="single"/>
          <w:lang w:val="en-GB"/>
        </w:rPr>
        <w:t xml:space="preserve"> </w:t>
      </w:r>
      <w:proofErr w:type="spellStart"/>
      <w:r w:rsidR="00327EED" w:rsidRPr="009C11CF">
        <w:rPr>
          <w:b/>
          <w:color w:val="000000" w:themeColor="text1"/>
          <w:u w:val="single"/>
          <w:lang w:val="en-GB"/>
        </w:rPr>
        <w:t>veriniz</w:t>
      </w:r>
      <w:proofErr w:type="spellEnd"/>
      <w:r w:rsidR="00327EED" w:rsidRPr="009C11CF">
        <w:rPr>
          <w:b/>
          <w:color w:val="000000" w:themeColor="text1"/>
          <w:u w:val="single"/>
          <w:lang w:val="en-GB"/>
        </w:rPr>
        <w:t>)</w:t>
      </w:r>
    </w:p>
    <w:p w14:paraId="0DF2BBFA" w14:textId="77D1C382" w:rsidR="00327EED" w:rsidRPr="009C11CF" w:rsidRDefault="00327EED" w:rsidP="00F83E34">
      <w:pPr>
        <w:ind w:left="708" w:firstLine="1"/>
        <w:rPr>
          <w:bCs/>
          <w:color w:val="000000" w:themeColor="text1"/>
          <w:lang w:val="en-GB"/>
        </w:rPr>
      </w:pPr>
      <w:r w:rsidRPr="009C11CF">
        <w:rPr>
          <w:bCs/>
          <w:color w:val="000000" w:themeColor="text1"/>
          <w:lang w:val="en-GB"/>
        </w:rPr>
        <w:t xml:space="preserve">Price, D. (2018, 23 Mart). </w:t>
      </w:r>
      <w:r w:rsidRPr="009C11CF">
        <w:rPr>
          <w:bCs/>
          <w:i/>
          <w:color w:val="000000" w:themeColor="text1"/>
          <w:lang w:val="en-GB"/>
        </w:rPr>
        <w:t xml:space="preserve">Laziness does not exist. Medium. </w:t>
      </w:r>
      <w:hyperlink r:id="rId12" w:history="1">
        <w:r w:rsidRPr="009C11CF">
          <w:rPr>
            <w:rStyle w:val="Kpr"/>
            <w:bCs/>
            <w:color w:val="000000" w:themeColor="text1"/>
            <w:u w:val="none"/>
            <w:lang w:val="en-GB"/>
          </w:rPr>
          <w:t>https://humanparts.medium.com/laziness-does-not-exist3af27e312d01</w:t>
        </w:r>
      </w:hyperlink>
    </w:p>
    <w:p w14:paraId="34221F84" w14:textId="77777777" w:rsidR="00327EED" w:rsidRPr="009C11CF" w:rsidRDefault="00327EED" w:rsidP="00F83E34">
      <w:pPr>
        <w:rPr>
          <w:b/>
          <w:color w:val="000000" w:themeColor="text1"/>
          <w:u w:val="single"/>
        </w:rPr>
      </w:pPr>
      <w:r w:rsidRPr="009C11CF">
        <w:rPr>
          <w:b/>
          <w:color w:val="000000" w:themeColor="text1"/>
          <w:u w:val="single"/>
        </w:rPr>
        <w:t>Haber Sitesinde Yer alan Web Sayfası</w:t>
      </w:r>
    </w:p>
    <w:p w14:paraId="1C1FDF8D" w14:textId="77777777" w:rsidR="00327EED" w:rsidRPr="00327EED" w:rsidRDefault="00327EED" w:rsidP="00F83E34">
      <w:pPr>
        <w:ind w:left="708" w:firstLine="1"/>
        <w:rPr>
          <w:bCs/>
          <w:color w:val="000000" w:themeColor="text1"/>
          <w:lang w:val="en-GB"/>
        </w:rPr>
      </w:pPr>
      <w:r w:rsidRPr="009C11CF">
        <w:rPr>
          <w:bCs/>
          <w:color w:val="000000" w:themeColor="text1"/>
        </w:rPr>
        <w:t>Yaman, Ş. (2020, 6 Ocak). </w:t>
      </w:r>
      <w:r w:rsidRPr="009C11CF">
        <w:rPr>
          <w:bCs/>
          <w:i/>
          <w:iCs/>
          <w:color w:val="000000" w:themeColor="text1"/>
        </w:rPr>
        <w:t xml:space="preserve">Okul müdürlerinin yüzde </w:t>
      </w:r>
      <w:proofErr w:type="gramStart"/>
      <w:r w:rsidRPr="009C11CF">
        <w:rPr>
          <w:bCs/>
          <w:i/>
          <w:iCs/>
          <w:color w:val="000000" w:themeColor="text1"/>
        </w:rPr>
        <w:t>5.3</w:t>
      </w:r>
      <w:proofErr w:type="gramEnd"/>
      <w:r w:rsidRPr="009C11CF">
        <w:rPr>
          <w:bCs/>
          <w:i/>
          <w:iCs/>
          <w:color w:val="000000" w:themeColor="text1"/>
        </w:rPr>
        <w:t>’ü kadın</w:t>
      </w:r>
      <w:r w:rsidRPr="009C11CF">
        <w:rPr>
          <w:bCs/>
          <w:color w:val="000000" w:themeColor="text1"/>
        </w:rPr>
        <w:t>. Milliyet. </w:t>
      </w:r>
      <w:hyperlink r:id="rId13" w:history="1">
        <w:r w:rsidRPr="009C11CF">
          <w:rPr>
            <w:rStyle w:val="Kpr"/>
            <w:bCs/>
            <w:color w:val="000000" w:themeColor="text1"/>
            <w:u w:val="none"/>
          </w:rPr>
          <w:t>https://www.milliyet.com.tr/gundem/okul-mudurlerinin-yuzde-5-3u-kadin-6116245</w:t>
        </w:r>
      </w:hyperlink>
    </w:p>
    <w:p w14:paraId="0DCFDA79" w14:textId="77777777" w:rsidR="00327EED" w:rsidRPr="00327EED" w:rsidRDefault="00327EED" w:rsidP="00F83E34">
      <w:pPr>
        <w:rPr>
          <w:b/>
          <w:color w:val="000000" w:themeColor="text1"/>
          <w:u w:val="single"/>
          <w:lang w:val="en-GB"/>
        </w:rPr>
      </w:pPr>
      <w:proofErr w:type="spellStart"/>
      <w:r w:rsidRPr="00327EED">
        <w:rPr>
          <w:b/>
          <w:color w:val="000000" w:themeColor="text1"/>
          <w:u w:val="single"/>
          <w:lang w:val="en-GB"/>
        </w:rPr>
        <w:t>Çok</w:t>
      </w:r>
      <w:proofErr w:type="spellEnd"/>
      <w:r w:rsidRPr="00327EED">
        <w:rPr>
          <w:b/>
          <w:color w:val="000000" w:themeColor="text1"/>
          <w:u w:val="single"/>
          <w:lang w:val="en-GB"/>
        </w:rPr>
        <w:t xml:space="preserve"> </w:t>
      </w:r>
      <w:proofErr w:type="spellStart"/>
      <w:r w:rsidRPr="00327EED">
        <w:rPr>
          <w:b/>
          <w:color w:val="000000" w:themeColor="text1"/>
          <w:u w:val="single"/>
          <w:lang w:val="en-GB"/>
        </w:rPr>
        <w:t>Yazarlı</w:t>
      </w:r>
      <w:proofErr w:type="spellEnd"/>
      <w:r w:rsidRPr="00327EED">
        <w:rPr>
          <w:b/>
          <w:color w:val="000000" w:themeColor="text1"/>
          <w:u w:val="single"/>
          <w:lang w:val="en-GB"/>
        </w:rPr>
        <w:t xml:space="preserve"> Web </w:t>
      </w:r>
      <w:proofErr w:type="spellStart"/>
      <w:r w:rsidRPr="00327EED">
        <w:rPr>
          <w:b/>
          <w:color w:val="000000" w:themeColor="text1"/>
          <w:u w:val="single"/>
          <w:lang w:val="en-GB"/>
        </w:rPr>
        <w:t>Sayfası</w:t>
      </w:r>
      <w:proofErr w:type="spellEnd"/>
    </w:p>
    <w:p w14:paraId="79FD1AE9" w14:textId="77777777" w:rsidR="00327EED" w:rsidRPr="00327EED" w:rsidRDefault="00327EED" w:rsidP="00F83E34">
      <w:pPr>
        <w:ind w:left="708" w:firstLine="1"/>
        <w:rPr>
          <w:bCs/>
          <w:color w:val="000000" w:themeColor="text1"/>
          <w:lang w:val="en-GB"/>
        </w:rPr>
      </w:pPr>
      <w:proofErr w:type="spellStart"/>
      <w:r w:rsidRPr="00327EED">
        <w:rPr>
          <w:bCs/>
          <w:color w:val="000000" w:themeColor="text1"/>
          <w:lang w:val="en-GB"/>
        </w:rPr>
        <w:t>Hacettepe</w:t>
      </w:r>
      <w:proofErr w:type="spellEnd"/>
      <w:r w:rsidRPr="00327EED">
        <w:rPr>
          <w:bCs/>
          <w:color w:val="000000" w:themeColor="text1"/>
          <w:lang w:val="en-GB"/>
        </w:rPr>
        <w:t xml:space="preserve"> </w:t>
      </w:r>
      <w:proofErr w:type="spellStart"/>
      <w:r w:rsidRPr="00327EED">
        <w:rPr>
          <w:bCs/>
          <w:color w:val="000000" w:themeColor="text1"/>
          <w:lang w:val="en-GB"/>
        </w:rPr>
        <w:t>Üniversitesi</w:t>
      </w:r>
      <w:proofErr w:type="spellEnd"/>
      <w:r w:rsidRPr="00327EED">
        <w:rPr>
          <w:bCs/>
          <w:color w:val="000000" w:themeColor="text1"/>
          <w:lang w:val="en-GB"/>
        </w:rPr>
        <w:t xml:space="preserve"> (</w:t>
      </w:r>
      <w:proofErr w:type="spellStart"/>
      <w:r w:rsidRPr="00327EED">
        <w:rPr>
          <w:bCs/>
          <w:color w:val="000000" w:themeColor="text1"/>
          <w:lang w:val="en-GB"/>
        </w:rPr>
        <w:t>t.y</w:t>
      </w:r>
      <w:proofErr w:type="spellEnd"/>
      <w:r w:rsidRPr="00327EED">
        <w:rPr>
          <w:bCs/>
          <w:color w:val="000000" w:themeColor="text1"/>
          <w:lang w:val="en-GB"/>
        </w:rPr>
        <w:t xml:space="preserve">.). </w:t>
      </w:r>
      <w:proofErr w:type="spellStart"/>
      <w:r w:rsidRPr="00327EED">
        <w:rPr>
          <w:bCs/>
          <w:color w:val="000000" w:themeColor="text1"/>
          <w:lang w:val="en-GB"/>
        </w:rPr>
        <w:t>Araştırma</w:t>
      </w:r>
      <w:proofErr w:type="spellEnd"/>
      <w:r w:rsidRPr="00327EED">
        <w:rPr>
          <w:bCs/>
          <w:color w:val="000000" w:themeColor="text1"/>
          <w:lang w:val="en-GB"/>
        </w:rPr>
        <w:t xml:space="preserve"> </w:t>
      </w:r>
      <w:proofErr w:type="spellStart"/>
      <w:r w:rsidRPr="00327EED">
        <w:rPr>
          <w:bCs/>
          <w:color w:val="000000" w:themeColor="text1"/>
          <w:lang w:val="en-GB"/>
        </w:rPr>
        <w:t>yönetimi</w:t>
      </w:r>
      <w:proofErr w:type="spellEnd"/>
      <w:r w:rsidRPr="00327EED">
        <w:rPr>
          <w:bCs/>
          <w:color w:val="000000" w:themeColor="text1"/>
          <w:lang w:val="en-GB"/>
        </w:rPr>
        <w:t>. https://hacettepe.edu.tr/arastirma/arastirma_yontemi</w:t>
      </w:r>
    </w:p>
    <w:p w14:paraId="7DFE5D5E" w14:textId="77777777" w:rsidR="00327EED" w:rsidRPr="00327EED" w:rsidRDefault="00327EED" w:rsidP="00F83E34">
      <w:pPr>
        <w:rPr>
          <w:b/>
          <w:color w:val="000000" w:themeColor="text1"/>
          <w:u w:val="single"/>
          <w:lang w:val="en-GB"/>
        </w:rPr>
      </w:pPr>
      <w:r w:rsidRPr="00327EED">
        <w:rPr>
          <w:b/>
          <w:color w:val="000000" w:themeColor="text1"/>
          <w:u w:val="single"/>
          <w:lang w:val="en-GB"/>
        </w:rPr>
        <w:t xml:space="preserve">Web </w:t>
      </w:r>
      <w:proofErr w:type="spellStart"/>
      <w:r w:rsidRPr="00327EED">
        <w:rPr>
          <w:b/>
          <w:color w:val="000000" w:themeColor="text1"/>
          <w:u w:val="single"/>
          <w:lang w:val="en-GB"/>
        </w:rPr>
        <w:t>Sitesi</w:t>
      </w:r>
      <w:proofErr w:type="spellEnd"/>
      <w:r w:rsidRPr="00327EED">
        <w:rPr>
          <w:b/>
          <w:color w:val="000000" w:themeColor="text1"/>
          <w:u w:val="single"/>
          <w:lang w:val="en-GB"/>
        </w:rPr>
        <w:t xml:space="preserve"> (</w:t>
      </w:r>
      <w:proofErr w:type="spellStart"/>
      <w:r w:rsidRPr="00327EED">
        <w:rPr>
          <w:b/>
          <w:color w:val="000000" w:themeColor="text1"/>
          <w:u w:val="single"/>
          <w:lang w:val="en-GB"/>
        </w:rPr>
        <w:t>Yazarı</w:t>
      </w:r>
      <w:proofErr w:type="spellEnd"/>
      <w:r w:rsidRPr="00327EED">
        <w:rPr>
          <w:b/>
          <w:color w:val="000000" w:themeColor="text1"/>
          <w:u w:val="single"/>
          <w:lang w:val="en-GB"/>
        </w:rPr>
        <w:t xml:space="preserve"> </w:t>
      </w:r>
      <w:proofErr w:type="spellStart"/>
      <w:r w:rsidRPr="00327EED">
        <w:rPr>
          <w:b/>
          <w:color w:val="000000" w:themeColor="text1"/>
          <w:u w:val="single"/>
          <w:lang w:val="en-GB"/>
        </w:rPr>
        <w:t>Bilinmeyen</w:t>
      </w:r>
      <w:proofErr w:type="spellEnd"/>
      <w:r w:rsidRPr="00327EED">
        <w:rPr>
          <w:b/>
          <w:color w:val="000000" w:themeColor="text1"/>
          <w:u w:val="single"/>
          <w:lang w:val="en-GB"/>
        </w:rPr>
        <w:t>)</w:t>
      </w:r>
    </w:p>
    <w:p w14:paraId="5E15107B" w14:textId="7FA9BBDD" w:rsidR="00327EED" w:rsidRPr="009C11CF" w:rsidRDefault="00327EED" w:rsidP="009C11CF">
      <w:pPr>
        <w:ind w:left="708" w:firstLine="1"/>
        <w:rPr>
          <w:bCs/>
          <w:color w:val="000000" w:themeColor="text1"/>
          <w:lang w:val="en-GB"/>
        </w:rPr>
      </w:pPr>
      <w:proofErr w:type="spellStart"/>
      <w:r w:rsidRPr="00327EED">
        <w:rPr>
          <w:bCs/>
          <w:color w:val="000000" w:themeColor="text1"/>
          <w:lang w:val="en-GB"/>
        </w:rPr>
        <w:lastRenderedPageBreak/>
        <w:t>Sağlık</w:t>
      </w:r>
      <w:proofErr w:type="spellEnd"/>
      <w:r w:rsidRPr="00327EED">
        <w:rPr>
          <w:bCs/>
          <w:color w:val="000000" w:themeColor="text1"/>
          <w:lang w:val="en-GB"/>
        </w:rPr>
        <w:t xml:space="preserve"> </w:t>
      </w:r>
      <w:proofErr w:type="spellStart"/>
      <w:r w:rsidRPr="00327EED">
        <w:rPr>
          <w:bCs/>
          <w:color w:val="000000" w:themeColor="text1"/>
          <w:lang w:val="en-GB"/>
        </w:rPr>
        <w:t>Bilimleri</w:t>
      </w:r>
      <w:proofErr w:type="spellEnd"/>
      <w:r w:rsidRPr="00327EED">
        <w:rPr>
          <w:bCs/>
          <w:color w:val="000000" w:themeColor="text1"/>
          <w:lang w:val="en-GB"/>
        </w:rPr>
        <w:t xml:space="preserve"> </w:t>
      </w:r>
      <w:proofErr w:type="spellStart"/>
      <w:r w:rsidRPr="00327EED">
        <w:rPr>
          <w:bCs/>
          <w:color w:val="000000" w:themeColor="text1"/>
          <w:lang w:val="en-GB"/>
        </w:rPr>
        <w:t>Fakültesi</w:t>
      </w:r>
      <w:proofErr w:type="spellEnd"/>
      <w:r w:rsidRPr="00327EED">
        <w:rPr>
          <w:bCs/>
          <w:color w:val="000000" w:themeColor="text1"/>
          <w:lang w:val="en-GB"/>
        </w:rPr>
        <w:t>—</w:t>
      </w:r>
      <w:proofErr w:type="spellStart"/>
      <w:r w:rsidRPr="00327EED">
        <w:rPr>
          <w:bCs/>
          <w:i/>
          <w:color w:val="000000" w:themeColor="text1"/>
          <w:lang w:val="en-GB"/>
        </w:rPr>
        <w:t>Duyurular</w:t>
      </w:r>
      <w:proofErr w:type="spellEnd"/>
      <w:r w:rsidRPr="00327EED">
        <w:rPr>
          <w:bCs/>
          <w:i/>
          <w:color w:val="000000" w:themeColor="text1"/>
          <w:lang w:val="en-GB"/>
        </w:rPr>
        <w:t xml:space="preserve"> | </w:t>
      </w:r>
      <w:proofErr w:type="spellStart"/>
      <w:r w:rsidRPr="00327EED">
        <w:rPr>
          <w:bCs/>
          <w:i/>
          <w:color w:val="000000" w:themeColor="text1"/>
          <w:lang w:val="en-GB"/>
        </w:rPr>
        <w:t>Üsküdar</w:t>
      </w:r>
      <w:proofErr w:type="spellEnd"/>
      <w:r w:rsidRPr="00327EED">
        <w:rPr>
          <w:bCs/>
          <w:i/>
          <w:color w:val="000000" w:themeColor="text1"/>
          <w:lang w:val="en-GB"/>
        </w:rPr>
        <w:t xml:space="preserve"> </w:t>
      </w:r>
      <w:proofErr w:type="spellStart"/>
      <w:r w:rsidRPr="00327EED">
        <w:rPr>
          <w:bCs/>
          <w:i/>
          <w:color w:val="000000" w:themeColor="text1"/>
          <w:lang w:val="en-GB"/>
        </w:rPr>
        <w:t>Üniversitesi</w:t>
      </w:r>
      <w:proofErr w:type="spellEnd"/>
      <w:r w:rsidRPr="00327EED">
        <w:rPr>
          <w:bCs/>
          <w:color w:val="000000" w:themeColor="text1"/>
          <w:lang w:val="en-GB"/>
        </w:rPr>
        <w:t xml:space="preserve">. (2020, Haziran 22).  https://uskudar.edu.tr/sbf/tr/duyurular  </w:t>
      </w:r>
    </w:p>
    <w:p w14:paraId="1C7EE42D" w14:textId="77777777" w:rsidR="00327EED" w:rsidRPr="00327EED" w:rsidRDefault="00327EED" w:rsidP="00F83E34">
      <w:pPr>
        <w:rPr>
          <w:b/>
          <w:bCs/>
          <w:color w:val="000000" w:themeColor="text1"/>
          <w:u w:val="single"/>
        </w:rPr>
      </w:pPr>
      <w:r w:rsidRPr="00327EED">
        <w:rPr>
          <w:b/>
          <w:bCs/>
          <w:color w:val="000000" w:themeColor="text1"/>
          <w:u w:val="single"/>
        </w:rPr>
        <w:t>Sözlükler</w:t>
      </w:r>
    </w:p>
    <w:p w14:paraId="4B045855" w14:textId="77777777" w:rsidR="00327EED" w:rsidRPr="00327EED" w:rsidRDefault="00327EED" w:rsidP="00F83E34">
      <w:pPr>
        <w:ind w:left="708" w:firstLine="1"/>
        <w:rPr>
          <w:color w:val="000000" w:themeColor="text1"/>
        </w:rPr>
      </w:pPr>
      <w:r w:rsidRPr="00327EED">
        <w:rPr>
          <w:color w:val="000000" w:themeColor="text1"/>
        </w:rPr>
        <w:t>Türk Dil Kurumu (</w:t>
      </w:r>
      <w:proofErr w:type="spellStart"/>
      <w:r w:rsidRPr="00327EED">
        <w:rPr>
          <w:color w:val="000000" w:themeColor="text1"/>
        </w:rPr>
        <w:t>t.y</w:t>
      </w:r>
      <w:proofErr w:type="spellEnd"/>
      <w:r w:rsidRPr="00327EED">
        <w:rPr>
          <w:color w:val="000000" w:themeColor="text1"/>
        </w:rPr>
        <w:t>.). </w:t>
      </w:r>
      <w:r w:rsidRPr="00327EED">
        <w:rPr>
          <w:i/>
          <w:iCs/>
          <w:color w:val="000000" w:themeColor="text1"/>
        </w:rPr>
        <w:t>Türk Dil Kurumu sözlükleri.</w:t>
      </w:r>
      <w:r w:rsidRPr="00327EED">
        <w:rPr>
          <w:color w:val="000000" w:themeColor="text1"/>
        </w:rPr>
        <w:t> 20 Haziran 2021 tarihinde </w:t>
      </w:r>
      <w:hyperlink r:id="rId14" w:history="1">
        <w:r w:rsidRPr="00327EED">
          <w:rPr>
            <w:rStyle w:val="Kpr"/>
            <w:color w:val="000000" w:themeColor="text1"/>
            <w:u w:val="none"/>
          </w:rPr>
          <w:t>https://sozluk.gov.tr/</w:t>
        </w:r>
      </w:hyperlink>
      <w:r w:rsidRPr="00327EED">
        <w:rPr>
          <w:color w:val="000000" w:themeColor="text1"/>
        </w:rPr>
        <w:t> adresinden edinilmiştir.</w:t>
      </w:r>
    </w:p>
    <w:p w14:paraId="00BD8163" w14:textId="77777777" w:rsidR="00327EED" w:rsidRPr="00327EED" w:rsidRDefault="00327EED" w:rsidP="00F83E34">
      <w:pPr>
        <w:rPr>
          <w:b/>
          <w:bCs/>
          <w:color w:val="000000" w:themeColor="text1"/>
          <w:u w:val="single"/>
        </w:rPr>
      </w:pPr>
      <w:r w:rsidRPr="00327EED">
        <w:rPr>
          <w:b/>
          <w:bCs/>
          <w:color w:val="000000" w:themeColor="text1"/>
          <w:u w:val="single"/>
        </w:rPr>
        <w:t>Dini Kitaplar</w:t>
      </w:r>
    </w:p>
    <w:p w14:paraId="0119518A" w14:textId="77777777" w:rsidR="00327EED" w:rsidRPr="00327EED" w:rsidRDefault="00327EED" w:rsidP="00F83E34">
      <w:pPr>
        <w:rPr>
          <w:color w:val="000000" w:themeColor="text1"/>
        </w:rPr>
      </w:pPr>
      <w:r w:rsidRPr="00327EED">
        <w:rPr>
          <w:i/>
          <w:iCs/>
          <w:color w:val="000000" w:themeColor="text1"/>
        </w:rPr>
        <w:t>Kur’an-ı Kerim Türkçe Meali</w:t>
      </w:r>
      <w:r w:rsidRPr="00327EED">
        <w:rPr>
          <w:color w:val="000000" w:themeColor="text1"/>
        </w:rPr>
        <w:t xml:space="preserve"> (M. H. </w:t>
      </w:r>
      <w:proofErr w:type="spellStart"/>
      <w:r w:rsidRPr="00327EED">
        <w:rPr>
          <w:color w:val="000000" w:themeColor="text1"/>
        </w:rPr>
        <w:t>Yazır</w:t>
      </w:r>
      <w:proofErr w:type="spellEnd"/>
      <w:r w:rsidRPr="00327EED">
        <w:rPr>
          <w:color w:val="000000" w:themeColor="text1"/>
        </w:rPr>
        <w:t>, Çev.). (2021). Halk Kitabevi.</w:t>
      </w:r>
    </w:p>
    <w:p w14:paraId="4359D2CE" w14:textId="77777777" w:rsidR="00327EED" w:rsidRPr="00327EED" w:rsidRDefault="00327EED" w:rsidP="00F83E34">
      <w:pPr>
        <w:rPr>
          <w:b/>
          <w:bCs/>
          <w:color w:val="000000" w:themeColor="text1"/>
          <w:u w:val="single"/>
        </w:rPr>
      </w:pPr>
      <w:r w:rsidRPr="00327EED">
        <w:rPr>
          <w:b/>
          <w:bCs/>
          <w:color w:val="000000" w:themeColor="text1"/>
          <w:u w:val="single"/>
        </w:rPr>
        <w:t>Teşhis ve Tanılama Kılavuzu</w:t>
      </w:r>
    </w:p>
    <w:p w14:paraId="67F90C99" w14:textId="77777777" w:rsidR="00327EED" w:rsidRPr="00327EED" w:rsidRDefault="00327EED" w:rsidP="00F83E34">
      <w:pPr>
        <w:ind w:left="708" w:firstLine="1"/>
        <w:rPr>
          <w:color w:val="000000" w:themeColor="text1"/>
        </w:rPr>
      </w:pPr>
      <w:proofErr w:type="spellStart"/>
      <w:r w:rsidRPr="00327EED">
        <w:rPr>
          <w:color w:val="000000" w:themeColor="text1"/>
        </w:rPr>
        <w:t>American</w:t>
      </w:r>
      <w:proofErr w:type="spellEnd"/>
      <w:r w:rsidRPr="00327EED">
        <w:rPr>
          <w:color w:val="000000" w:themeColor="text1"/>
        </w:rPr>
        <w:t xml:space="preserve"> </w:t>
      </w:r>
      <w:proofErr w:type="spellStart"/>
      <w:r w:rsidRPr="00327EED">
        <w:rPr>
          <w:color w:val="000000" w:themeColor="text1"/>
        </w:rPr>
        <w:t>Psychiatric</w:t>
      </w:r>
      <w:proofErr w:type="spellEnd"/>
      <w:r w:rsidRPr="00327EED">
        <w:rPr>
          <w:color w:val="000000" w:themeColor="text1"/>
        </w:rPr>
        <w:t xml:space="preserve"> </w:t>
      </w:r>
      <w:proofErr w:type="spellStart"/>
      <w:r w:rsidRPr="00327EED">
        <w:rPr>
          <w:color w:val="000000" w:themeColor="text1"/>
        </w:rPr>
        <w:t>Association</w:t>
      </w:r>
      <w:proofErr w:type="spellEnd"/>
      <w:r w:rsidRPr="00327EED">
        <w:rPr>
          <w:color w:val="000000" w:themeColor="text1"/>
        </w:rPr>
        <w:t>. (2013). </w:t>
      </w:r>
      <w:proofErr w:type="spellStart"/>
      <w:r w:rsidRPr="00327EED">
        <w:rPr>
          <w:i/>
          <w:iCs/>
          <w:color w:val="000000" w:themeColor="text1"/>
        </w:rPr>
        <w:t>Diagnostic</w:t>
      </w:r>
      <w:proofErr w:type="spellEnd"/>
      <w:r w:rsidRPr="00327EED">
        <w:rPr>
          <w:i/>
          <w:iCs/>
          <w:color w:val="000000" w:themeColor="text1"/>
        </w:rPr>
        <w:t xml:space="preserve"> </w:t>
      </w:r>
      <w:proofErr w:type="spellStart"/>
      <w:r w:rsidRPr="00327EED">
        <w:rPr>
          <w:i/>
          <w:iCs/>
          <w:color w:val="000000" w:themeColor="text1"/>
        </w:rPr>
        <w:t>and</w:t>
      </w:r>
      <w:proofErr w:type="spellEnd"/>
      <w:r w:rsidRPr="00327EED">
        <w:rPr>
          <w:i/>
          <w:iCs/>
          <w:color w:val="000000" w:themeColor="text1"/>
        </w:rPr>
        <w:t xml:space="preserve"> </w:t>
      </w:r>
      <w:proofErr w:type="spellStart"/>
      <w:r w:rsidRPr="00327EED">
        <w:rPr>
          <w:i/>
          <w:iCs/>
          <w:color w:val="000000" w:themeColor="text1"/>
        </w:rPr>
        <w:t>statistical</w:t>
      </w:r>
      <w:proofErr w:type="spellEnd"/>
      <w:r w:rsidRPr="00327EED">
        <w:rPr>
          <w:i/>
          <w:iCs/>
          <w:color w:val="000000" w:themeColor="text1"/>
        </w:rPr>
        <w:t xml:space="preserve"> </w:t>
      </w:r>
      <w:proofErr w:type="spellStart"/>
      <w:r w:rsidRPr="00327EED">
        <w:rPr>
          <w:i/>
          <w:iCs/>
          <w:color w:val="000000" w:themeColor="text1"/>
        </w:rPr>
        <w:t>manual</w:t>
      </w:r>
      <w:proofErr w:type="spellEnd"/>
      <w:r w:rsidRPr="00327EED">
        <w:rPr>
          <w:i/>
          <w:iCs/>
          <w:color w:val="000000" w:themeColor="text1"/>
        </w:rPr>
        <w:t xml:space="preserve"> of </w:t>
      </w:r>
      <w:proofErr w:type="spellStart"/>
      <w:r w:rsidRPr="00327EED">
        <w:rPr>
          <w:i/>
          <w:iCs/>
          <w:color w:val="000000" w:themeColor="text1"/>
        </w:rPr>
        <w:t>mental</w:t>
      </w:r>
      <w:proofErr w:type="spellEnd"/>
      <w:r w:rsidRPr="00327EED">
        <w:rPr>
          <w:i/>
          <w:iCs/>
          <w:color w:val="000000" w:themeColor="text1"/>
        </w:rPr>
        <w:t xml:space="preserve"> </w:t>
      </w:r>
      <w:proofErr w:type="spellStart"/>
      <w:r w:rsidRPr="00327EED">
        <w:rPr>
          <w:i/>
          <w:iCs/>
          <w:color w:val="000000" w:themeColor="text1"/>
        </w:rPr>
        <w:t>disorders</w:t>
      </w:r>
      <w:proofErr w:type="spellEnd"/>
      <w:r w:rsidRPr="00327EED">
        <w:rPr>
          <w:color w:val="000000" w:themeColor="text1"/>
        </w:rPr>
        <w:t> (5th ed.). </w:t>
      </w:r>
      <w:hyperlink r:id="rId15" w:history="1">
        <w:r w:rsidRPr="00327EED">
          <w:rPr>
            <w:rStyle w:val="Kpr"/>
            <w:color w:val="000000" w:themeColor="text1"/>
            <w:u w:val="none"/>
          </w:rPr>
          <w:t>https://doi.org/10.1176/appi.books.9780890425596</w:t>
        </w:r>
      </w:hyperlink>
    </w:p>
    <w:p w14:paraId="5865406B" w14:textId="77777777" w:rsidR="00327EED" w:rsidRPr="00327EED" w:rsidRDefault="00327EED" w:rsidP="00F83E34">
      <w:pPr>
        <w:rPr>
          <w:b/>
          <w:bCs/>
          <w:color w:val="000000" w:themeColor="text1"/>
          <w:u w:val="single"/>
        </w:rPr>
      </w:pPr>
      <w:r w:rsidRPr="00327EED">
        <w:rPr>
          <w:b/>
          <w:bCs/>
          <w:color w:val="000000" w:themeColor="text1"/>
          <w:u w:val="single"/>
        </w:rPr>
        <w:t>Film/Kitap İncelemesi</w:t>
      </w:r>
    </w:p>
    <w:p w14:paraId="3F6525DC" w14:textId="77777777" w:rsidR="00327EED" w:rsidRPr="00327EED" w:rsidRDefault="00327EED" w:rsidP="00F83E34">
      <w:pPr>
        <w:ind w:left="708" w:firstLine="1"/>
        <w:rPr>
          <w:color w:val="000000" w:themeColor="text1"/>
        </w:rPr>
      </w:pPr>
      <w:r w:rsidRPr="00327EED">
        <w:rPr>
          <w:color w:val="000000" w:themeColor="text1"/>
        </w:rPr>
        <w:t xml:space="preserve">Yavaş Bozkurt, A. (2013). Kitap incelemesi [R. </w:t>
      </w:r>
      <w:proofErr w:type="spellStart"/>
      <w:r w:rsidRPr="00327EED">
        <w:rPr>
          <w:color w:val="000000" w:themeColor="text1"/>
        </w:rPr>
        <w:t>Bucher</w:t>
      </w:r>
      <w:proofErr w:type="spellEnd"/>
      <w:r w:rsidRPr="00327EED">
        <w:rPr>
          <w:color w:val="000000" w:themeColor="text1"/>
        </w:rPr>
        <w:t xml:space="preserve"> tarafından yazılan </w:t>
      </w:r>
      <w:proofErr w:type="spellStart"/>
      <w:r w:rsidRPr="00327EED">
        <w:rPr>
          <w:i/>
          <w:color w:val="000000" w:themeColor="text1"/>
        </w:rPr>
        <w:t>Diversity</w:t>
      </w:r>
      <w:proofErr w:type="spellEnd"/>
      <w:r w:rsidRPr="00327EED">
        <w:rPr>
          <w:i/>
          <w:color w:val="000000" w:themeColor="text1"/>
        </w:rPr>
        <w:t xml:space="preserve"> </w:t>
      </w:r>
      <w:proofErr w:type="spellStart"/>
      <w:r w:rsidRPr="00327EED">
        <w:rPr>
          <w:i/>
          <w:color w:val="000000" w:themeColor="text1"/>
        </w:rPr>
        <w:t>consciousness</w:t>
      </w:r>
      <w:proofErr w:type="spellEnd"/>
      <w:r w:rsidRPr="00327EED">
        <w:rPr>
          <w:color w:val="000000" w:themeColor="text1"/>
        </w:rPr>
        <w:t xml:space="preserve"> başlıklı kitabın incelenmesi]. </w:t>
      </w:r>
      <w:r w:rsidRPr="00327EED">
        <w:rPr>
          <w:i/>
          <w:color w:val="000000" w:themeColor="text1"/>
        </w:rPr>
        <w:t xml:space="preserve">Sakarya </w:t>
      </w:r>
      <w:proofErr w:type="spellStart"/>
      <w:r w:rsidRPr="00327EED">
        <w:rPr>
          <w:i/>
          <w:color w:val="000000" w:themeColor="text1"/>
        </w:rPr>
        <w:t>University</w:t>
      </w:r>
      <w:proofErr w:type="spellEnd"/>
      <w:r w:rsidRPr="00327EED">
        <w:rPr>
          <w:i/>
          <w:color w:val="000000" w:themeColor="text1"/>
        </w:rPr>
        <w:t xml:space="preserve"> </w:t>
      </w:r>
      <w:proofErr w:type="spellStart"/>
      <w:r w:rsidRPr="00327EED">
        <w:rPr>
          <w:i/>
          <w:color w:val="000000" w:themeColor="text1"/>
        </w:rPr>
        <w:t>Journal</w:t>
      </w:r>
      <w:proofErr w:type="spellEnd"/>
      <w:r w:rsidRPr="00327EED">
        <w:rPr>
          <w:i/>
          <w:color w:val="000000" w:themeColor="text1"/>
        </w:rPr>
        <w:t xml:space="preserve"> of </w:t>
      </w:r>
      <w:proofErr w:type="spellStart"/>
      <w:r w:rsidRPr="00327EED">
        <w:rPr>
          <w:i/>
          <w:color w:val="000000" w:themeColor="text1"/>
        </w:rPr>
        <w:t>Education</w:t>
      </w:r>
      <w:proofErr w:type="spellEnd"/>
      <w:r w:rsidRPr="00327EED">
        <w:rPr>
          <w:i/>
          <w:color w:val="000000" w:themeColor="text1"/>
        </w:rPr>
        <w:t>,</w:t>
      </w:r>
      <w:r w:rsidRPr="00327EED">
        <w:rPr>
          <w:color w:val="000000" w:themeColor="text1"/>
        </w:rPr>
        <w:t xml:space="preserve"> </w:t>
      </w:r>
      <w:r w:rsidRPr="00327EED">
        <w:rPr>
          <w:i/>
          <w:color w:val="000000" w:themeColor="text1"/>
        </w:rPr>
        <w:t>3</w:t>
      </w:r>
      <w:r w:rsidRPr="00327EED">
        <w:rPr>
          <w:color w:val="000000" w:themeColor="text1"/>
        </w:rPr>
        <w:t xml:space="preserve">(3), 137-138. </w:t>
      </w:r>
      <w:hyperlink r:id="rId16" w:history="1">
        <w:r w:rsidRPr="00327EED">
          <w:rPr>
            <w:rStyle w:val="Kpr"/>
            <w:color w:val="000000" w:themeColor="text1"/>
            <w:u w:val="none"/>
          </w:rPr>
          <w:t>https://dergipark.org.tr/tr/download/article-file/192324</w:t>
        </w:r>
      </w:hyperlink>
    </w:p>
    <w:p w14:paraId="266A2C5C" w14:textId="77777777" w:rsidR="00327EED" w:rsidRPr="00327EED" w:rsidRDefault="00327EED" w:rsidP="00F83E34">
      <w:pPr>
        <w:rPr>
          <w:b/>
          <w:bCs/>
          <w:color w:val="000000" w:themeColor="text1"/>
          <w:u w:val="single"/>
        </w:rPr>
      </w:pPr>
      <w:r w:rsidRPr="00327EED">
        <w:rPr>
          <w:b/>
          <w:bCs/>
          <w:color w:val="000000" w:themeColor="text1"/>
          <w:u w:val="single"/>
        </w:rPr>
        <w:t>Popüler dergi makalesi</w:t>
      </w:r>
    </w:p>
    <w:p w14:paraId="52348B2E" w14:textId="77777777" w:rsidR="00327EED" w:rsidRPr="00327EED" w:rsidRDefault="00327EED" w:rsidP="00F83E34">
      <w:pPr>
        <w:ind w:left="708" w:firstLine="1"/>
        <w:rPr>
          <w:color w:val="000000" w:themeColor="text1"/>
        </w:rPr>
      </w:pPr>
      <w:proofErr w:type="spellStart"/>
      <w:r w:rsidRPr="00327EED">
        <w:rPr>
          <w:color w:val="000000" w:themeColor="text1"/>
        </w:rPr>
        <w:t>Özbaşaran</w:t>
      </w:r>
      <w:proofErr w:type="spellEnd"/>
      <w:r w:rsidRPr="00327EED">
        <w:rPr>
          <w:color w:val="000000" w:themeColor="text1"/>
        </w:rPr>
        <w:t>-Dede, N. (2008, Kasım). Küresel iklim savaşçıları: Solucanlar. </w:t>
      </w:r>
      <w:r w:rsidRPr="00327EED">
        <w:rPr>
          <w:i/>
          <w:iCs/>
          <w:color w:val="000000" w:themeColor="text1"/>
        </w:rPr>
        <w:t>Bi</w:t>
      </w:r>
      <w:r w:rsidRPr="00327EED">
        <w:rPr>
          <w:i/>
          <w:iCs/>
          <w:color w:val="000000" w:themeColor="text1"/>
        </w:rPr>
        <w:softHyphen/>
        <w:t>lim ve Teknik, 492, </w:t>
      </w:r>
      <w:r w:rsidRPr="00327EED">
        <w:rPr>
          <w:color w:val="000000" w:themeColor="text1"/>
        </w:rPr>
        <w:t>11-13.</w:t>
      </w:r>
    </w:p>
    <w:p w14:paraId="44CC41AC" w14:textId="77777777" w:rsidR="00327EED" w:rsidRPr="00327EED" w:rsidRDefault="00327EED" w:rsidP="00F83E34">
      <w:pPr>
        <w:rPr>
          <w:b/>
          <w:bCs/>
          <w:color w:val="000000" w:themeColor="text1"/>
          <w:u w:val="single"/>
        </w:rPr>
      </w:pPr>
      <w:bookmarkStart w:id="2" w:name="_Toc79493812"/>
      <w:bookmarkStart w:id="3" w:name="_Toc79493916"/>
      <w:bookmarkStart w:id="4" w:name="_Toc79494130"/>
      <w:bookmarkStart w:id="5" w:name="_Toc79494608"/>
      <w:bookmarkEnd w:id="2"/>
      <w:bookmarkEnd w:id="3"/>
      <w:bookmarkEnd w:id="4"/>
      <w:bookmarkEnd w:id="5"/>
      <w:r w:rsidRPr="00327EED">
        <w:rPr>
          <w:b/>
          <w:bCs/>
          <w:color w:val="000000" w:themeColor="text1"/>
          <w:u w:val="single"/>
        </w:rPr>
        <w:t>Çevrimiçi popüler dergi makalesi</w:t>
      </w:r>
    </w:p>
    <w:p w14:paraId="6B0034C7" w14:textId="77777777" w:rsidR="00327EED" w:rsidRPr="00327EED" w:rsidRDefault="00327EED" w:rsidP="00F83E34">
      <w:pPr>
        <w:ind w:left="708" w:firstLine="1"/>
        <w:rPr>
          <w:color w:val="000000" w:themeColor="text1"/>
        </w:rPr>
      </w:pPr>
      <w:proofErr w:type="spellStart"/>
      <w:r w:rsidRPr="00327EED">
        <w:rPr>
          <w:color w:val="000000" w:themeColor="text1"/>
        </w:rPr>
        <w:t>Bustillos</w:t>
      </w:r>
      <w:proofErr w:type="spellEnd"/>
      <w:r w:rsidRPr="00327EED">
        <w:rPr>
          <w:color w:val="000000" w:themeColor="text1"/>
        </w:rPr>
        <w:t xml:space="preserve">, M. (2013, 19 Mart). On video </w:t>
      </w:r>
      <w:proofErr w:type="spellStart"/>
      <w:r w:rsidRPr="00327EED">
        <w:rPr>
          <w:color w:val="000000" w:themeColor="text1"/>
        </w:rPr>
        <w:t>games</w:t>
      </w:r>
      <w:proofErr w:type="spellEnd"/>
      <w:r w:rsidRPr="00327EED">
        <w:rPr>
          <w:color w:val="000000" w:themeColor="text1"/>
        </w:rPr>
        <w:t xml:space="preserve"> </w:t>
      </w:r>
      <w:proofErr w:type="spellStart"/>
      <w:r w:rsidRPr="00327EED">
        <w:rPr>
          <w:color w:val="000000" w:themeColor="text1"/>
        </w:rPr>
        <w:t>and</w:t>
      </w:r>
      <w:proofErr w:type="spellEnd"/>
      <w:r w:rsidRPr="00327EED">
        <w:rPr>
          <w:color w:val="000000" w:themeColor="text1"/>
        </w:rPr>
        <w:t xml:space="preserve"> </w:t>
      </w:r>
      <w:proofErr w:type="spellStart"/>
      <w:r w:rsidRPr="00327EED">
        <w:rPr>
          <w:color w:val="000000" w:themeColor="text1"/>
        </w:rPr>
        <w:t>storytelling</w:t>
      </w:r>
      <w:proofErr w:type="spellEnd"/>
      <w:r w:rsidRPr="00327EED">
        <w:rPr>
          <w:color w:val="000000" w:themeColor="text1"/>
        </w:rPr>
        <w:t xml:space="preserve">: An </w:t>
      </w:r>
      <w:proofErr w:type="spellStart"/>
      <w:r w:rsidRPr="00327EED">
        <w:rPr>
          <w:color w:val="000000" w:themeColor="text1"/>
        </w:rPr>
        <w:t>interview</w:t>
      </w:r>
      <w:proofErr w:type="spellEnd"/>
      <w:r w:rsidRPr="00327EED">
        <w:rPr>
          <w:color w:val="000000" w:themeColor="text1"/>
        </w:rPr>
        <w:t xml:space="preserve"> </w:t>
      </w:r>
      <w:proofErr w:type="spellStart"/>
      <w:r w:rsidRPr="00327EED">
        <w:rPr>
          <w:color w:val="000000" w:themeColor="text1"/>
        </w:rPr>
        <w:t>with</w:t>
      </w:r>
      <w:proofErr w:type="spellEnd"/>
      <w:r w:rsidRPr="00327EED">
        <w:rPr>
          <w:color w:val="000000" w:themeColor="text1"/>
        </w:rPr>
        <w:t xml:space="preserve"> </w:t>
      </w:r>
      <w:proofErr w:type="spellStart"/>
      <w:r w:rsidRPr="00327EED">
        <w:rPr>
          <w:color w:val="000000" w:themeColor="text1"/>
        </w:rPr>
        <w:t>Tom</w:t>
      </w:r>
      <w:proofErr w:type="spellEnd"/>
      <w:r w:rsidRPr="00327EED">
        <w:rPr>
          <w:color w:val="000000" w:themeColor="text1"/>
        </w:rPr>
        <w:t xml:space="preserve"> </w:t>
      </w:r>
      <w:proofErr w:type="spellStart"/>
      <w:r w:rsidRPr="00327EED">
        <w:rPr>
          <w:color w:val="000000" w:themeColor="text1"/>
        </w:rPr>
        <w:t>Bissell</w:t>
      </w:r>
      <w:proofErr w:type="spellEnd"/>
      <w:r w:rsidRPr="00327EED">
        <w:rPr>
          <w:color w:val="000000" w:themeColor="text1"/>
        </w:rPr>
        <w:t>. </w:t>
      </w:r>
      <w:proofErr w:type="spellStart"/>
      <w:r w:rsidRPr="00327EED">
        <w:rPr>
          <w:i/>
          <w:iCs/>
          <w:color w:val="000000" w:themeColor="text1"/>
        </w:rPr>
        <w:t>The</w:t>
      </w:r>
      <w:proofErr w:type="spellEnd"/>
      <w:r w:rsidRPr="00327EED">
        <w:rPr>
          <w:i/>
          <w:iCs/>
          <w:color w:val="000000" w:themeColor="text1"/>
        </w:rPr>
        <w:t xml:space="preserve"> New Yorker</w:t>
      </w:r>
      <w:r w:rsidRPr="00327EED">
        <w:rPr>
          <w:color w:val="000000" w:themeColor="text1"/>
        </w:rPr>
        <w:t>. </w:t>
      </w:r>
      <w:hyperlink r:id="rId17" w:history="1">
        <w:r w:rsidRPr="00327EED">
          <w:rPr>
            <w:rStyle w:val="Kpr"/>
            <w:color w:val="000000" w:themeColor="text1"/>
            <w:u w:val="none"/>
          </w:rPr>
          <w:t>https://www.newyorker.com/books/page-turner/on-video-games-and-storytelling-an-interview-with-tom-bissell</w:t>
        </w:r>
      </w:hyperlink>
    </w:p>
    <w:p w14:paraId="01F5B992" w14:textId="77777777" w:rsidR="00327EED" w:rsidRPr="00327EED" w:rsidRDefault="00327EED" w:rsidP="00F83E34">
      <w:pPr>
        <w:rPr>
          <w:b/>
          <w:bCs/>
          <w:color w:val="000000" w:themeColor="text1"/>
          <w:u w:val="single"/>
        </w:rPr>
      </w:pPr>
      <w:r w:rsidRPr="00327EED">
        <w:rPr>
          <w:b/>
          <w:bCs/>
          <w:color w:val="000000" w:themeColor="text1"/>
          <w:u w:val="single"/>
        </w:rPr>
        <w:t>Blog Yazıları</w:t>
      </w:r>
    </w:p>
    <w:p w14:paraId="4ADCD282" w14:textId="4C2316B1" w:rsidR="00327EED" w:rsidRPr="00327EED" w:rsidRDefault="00327EED" w:rsidP="00F83E34">
      <w:pPr>
        <w:ind w:left="708" w:firstLine="1"/>
        <w:rPr>
          <w:color w:val="000000" w:themeColor="text1"/>
        </w:rPr>
      </w:pPr>
      <w:r w:rsidRPr="00327EED">
        <w:rPr>
          <w:color w:val="000000" w:themeColor="text1"/>
        </w:rPr>
        <w:t xml:space="preserve">Asar, R. (2021, 5 Mart). Yeni Yönetim Yaklaşımları.  Yönetsel. </w:t>
      </w:r>
      <w:hyperlink r:id="rId18" w:history="1">
        <w:r w:rsidRPr="00327EED">
          <w:rPr>
            <w:rStyle w:val="Kpr"/>
            <w:color w:val="000000" w:themeColor="text1"/>
            <w:u w:val="none"/>
          </w:rPr>
          <w:t>https://yonetsel.com/yeni-yonetim-yaklasimlari/</w:t>
        </w:r>
      </w:hyperlink>
    </w:p>
    <w:p w14:paraId="14848F1C" w14:textId="77777777" w:rsidR="00327EED" w:rsidRPr="00327EED" w:rsidRDefault="00327EED" w:rsidP="00F83E34">
      <w:pPr>
        <w:rPr>
          <w:b/>
          <w:bCs/>
          <w:color w:val="000000" w:themeColor="text1"/>
          <w:u w:val="single"/>
        </w:rPr>
      </w:pPr>
      <w:r w:rsidRPr="00327EED">
        <w:rPr>
          <w:b/>
          <w:bCs/>
          <w:color w:val="000000" w:themeColor="text1"/>
          <w:u w:val="single"/>
        </w:rPr>
        <w:t>Sosyal Medyadan Kaynaklar</w:t>
      </w:r>
    </w:p>
    <w:p w14:paraId="3C72F366" w14:textId="77777777" w:rsidR="00327EED" w:rsidRPr="00327EED" w:rsidRDefault="00327EED" w:rsidP="00F83E34">
      <w:pPr>
        <w:rPr>
          <w:b/>
          <w:bCs/>
          <w:color w:val="000000" w:themeColor="text1"/>
        </w:rPr>
      </w:pPr>
      <w:r w:rsidRPr="00327EED">
        <w:rPr>
          <w:b/>
          <w:bCs/>
          <w:color w:val="000000" w:themeColor="text1"/>
        </w:rPr>
        <w:t xml:space="preserve">Twitter </w:t>
      </w:r>
    </w:p>
    <w:p w14:paraId="5F1750AD" w14:textId="2D991548" w:rsidR="00327EED" w:rsidRPr="009C11CF" w:rsidRDefault="00327EED" w:rsidP="009C11CF">
      <w:pPr>
        <w:ind w:left="708" w:firstLine="1"/>
        <w:rPr>
          <w:color w:val="000000" w:themeColor="text1"/>
        </w:rPr>
      </w:pPr>
      <w:r w:rsidRPr="00327EED">
        <w:rPr>
          <w:color w:val="000000" w:themeColor="text1"/>
        </w:rPr>
        <w:t>Alper, S. [@SinanAlper_]. (2020, 2 Eylül).</w:t>
      </w:r>
      <w:r w:rsidRPr="00327EED">
        <w:rPr>
          <w:i/>
          <w:color w:val="000000" w:themeColor="text1"/>
        </w:rPr>
        <w:t xml:space="preserve"> Gerçekten </w:t>
      </w:r>
      <w:proofErr w:type="gramStart"/>
      <w:r w:rsidRPr="00327EED">
        <w:rPr>
          <w:i/>
          <w:color w:val="000000" w:themeColor="text1"/>
        </w:rPr>
        <w:t>de,</w:t>
      </w:r>
      <w:proofErr w:type="gramEnd"/>
      <w:r w:rsidRPr="00327EED">
        <w:rPr>
          <w:i/>
          <w:color w:val="000000" w:themeColor="text1"/>
        </w:rPr>
        <w:t xml:space="preserve"> istatistiğin ve onu kullanan bilim alanlarının temelde amacı aynıdır: Henüz yaşanmamış şeyleri tahmin edebilmek</w:t>
      </w:r>
      <w:r w:rsidRPr="00327EED">
        <w:rPr>
          <w:color w:val="000000" w:themeColor="text1"/>
        </w:rPr>
        <w:t xml:space="preserve"> [Tweet]. Twitter. </w:t>
      </w:r>
      <w:hyperlink r:id="rId19" w:history="1">
        <w:r w:rsidRPr="00327EED">
          <w:rPr>
            <w:rStyle w:val="Kpr"/>
            <w:color w:val="000000" w:themeColor="text1"/>
            <w:u w:val="none"/>
          </w:rPr>
          <w:t>https://twitter.com/SinanAlper_/status/13012109 33335916547</w:t>
        </w:r>
      </w:hyperlink>
    </w:p>
    <w:p w14:paraId="5DE4F5EC" w14:textId="77777777" w:rsidR="00F83E34" w:rsidRPr="00F83E34" w:rsidRDefault="00F83E34" w:rsidP="00F83E34">
      <w:pPr>
        <w:rPr>
          <w:b/>
          <w:bCs/>
          <w:color w:val="000000" w:themeColor="text1"/>
        </w:rPr>
      </w:pPr>
      <w:r w:rsidRPr="00F83E34">
        <w:rPr>
          <w:b/>
          <w:bCs/>
          <w:color w:val="000000" w:themeColor="text1"/>
        </w:rPr>
        <w:lastRenderedPageBreak/>
        <w:t>Facebook</w:t>
      </w:r>
    </w:p>
    <w:p w14:paraId="33BB59EB" w14:textId="77777777" w:rsidR="00F83E34" w:rsidRPr="00F83E34" w:rsidRDefault="00F83E34" w:rsidP="00F83E34">
      <w:pPr>
        <w:ind w:left="708" w:firstLine="1"/>
        <w:rPr>
          <w:color w:val="000000" w:themeColor="text1"/>
        </w:rPr>
      </w:pPr>
      <w:r w:rsidRPr="00F83E34">
        <w:rPr>
          <w:color w:val="000000" w:themeColor="text1"/>
        </w:rPr>
        <w:t xml:space="preserve">News </w:t>
      </w:r>
      <w:proofErr w:type="spellStart"/>
      <w:r w:rsidRPr="00F83E34">
        <w:rPr>
          <w:color w:val="000000" w:themeColor="text1"/>
        </w:rPr>
        <w:t>From</w:t>
      </w:r>
      <w:proofErr w:type="spellEnd"/>
      <w:r w:rsidRPr="00F83E34">
        <w:rPr>
          <w:color w:val="000000" w:themeColor="text1"/>
        </w:rPr>
        <w:t xml:space="preserve"> </w:t>
      </w:r>
      <w:proofErr w:type="spellStart"/>
      <w:r w:rsidRPr="00F83E34">
        <w:rPr>
          <w:color w:val="000000" w:themeColor="text1"/>
        </w:rPr>
        <w:t>Science</w:t>
      </w:r>
      <w:proofErr w:type="spellEnd"/>
      <w:r w:rsidRPr="00F83E34">
        <w:rPr>
          <w:color w:val="000000" w:themeColor="text1"/>
        </w:rPr>
        <w:t xml:space="preserve">. (2019, 21 Haziran). </w:t>
      </w:r>
      <w:proofErr w:type="spellStart"/>
      <w:r w:rsidRPr="00F83E34">
        <w:rPr>
          <w:color w:val="000000" w:themeColor="text1"/>
        </w:rPr>
        <w:t>Are</w:t>
      </w:r>
      <w:proofErr w:type="spellEnd"/>
      <w:r w:rsidRPr="00F83E34">
        <w:rPr>
          <w:color w:val="000000" w:themeColor="text1"/>
        </w:rPr>
        <w:t xml:space="preserve"> </w:t>
      </w:r>
      <w:proofErr w:type="spellStart"/>
      <w:r w:rsidRPr="00F83E34">
        <w:rPr>
          <w:color w:val="000000" w:themeColor="text1"/>
        </w:rPr>
        <w:t>you</w:t>
      </w:r>
      <w:proofErr w:type="spellEnd"/>
      <w:r w:rsidRPr="00F83E34">
        <w:rPr>
          <w:color w:val="000000" w:themeColor="text1"/>
        </w:rPr>
        <w:t xml:space="preserve"> a fan of </w:t>
      </w:r>
      <w:proofErr w:type="spellStart"/>
      <w:r w:rsidRPr="00F83E34">
        <w:rPr>
          <w:color w:val="000000" w:themeColor="text1"/>
        </w:rPr>
        <w:t>astronomy</w:t>
      </w:r>
      <w:proofErr w:type="spellEnd"/>
      <w:r w:rsidRPr="00F83E34">
        <w:rPr>
          <w:color w:val="000000" w:themeColor="text1"/>
        </w:rPr>
        <w:t xml:space="preserve">? </w:t>
      </w:r>
      <w:proofErr w:type="spellStart"/>
      <w:r w:rsidRPr="00F83E34">
        <w:rPr>
          <w:color w:val="000000" w:themeColor="text1"/>
        </w:rPr>
        <w:t>Enjoy</w:t>
      </w:r>
      <w:proofErr w:type="spellEnd"/>
      <w:r w:rsidRPr="00F83E34">
        <w:rPr>
          <w:color w:val="000000" w:themeColor="text1"/>
        </w:rPr>
        <w:t xml:space="preserve"> </w:t>
      </w:r>
      <w:proofErr w:type="spellStart"/>
      <w:r w:rsidRPr="00F83E34">
        <w:rPr>
          <w:color w:val="000000" w:themeColor="text1"/>
        </w:rPr>
        <w:t>reading</w:t>
      </w:r>
      <w:proofErr w:type="spellEnd"/>
      <w:r w:rsidRPr="00F83E34">
        <w:rPr>
          <w:color w:val="000000" w:themeColor="text1"/>
        </w:rPr>
        <w:t xml:space="preserve"> </w:t>
      </w:r>
      <w:proofErr w:type="spellStart"/>
      <w:r w:rsidRPr="00F83E34">
        <w:rPr>
          <w:color w:val="000000" w:themeColor="text1"/>
        </w:rPr>
        <w:t>about</w:t>
      </w:r>
      <w:proofErr w:type="spellEnd"/>
      <w:r w:rsidRPr="00F83E34">
        <w:rPr>
          <w:color w:val="000000" w:themeColor="text1"/>
        </w:rPr>
        <w:t xml:space="preserve"> </w:t>
      </w:r>
      <w:proofErr w:type="spellStart"/>
      <w:r w:rsidRPr="00F83E34">
        <w:rPr>
          <w:color w:val="000000" w:themeColor="text1"/>
        </w:rPr>
        <w:t>what</w:t>
      </w:r>
      <w:proofErr w:type="spellEnd"/>
      <w:r w:rsidRPr="00F83E34">
        <w:rPr>
          <w:color w:val="000000" w:themeColor="text1"/>
        </w:rPr>
        <w:t xml:space="preserve"> </w:t>
      </w:r>
      <w:proofErr w:type="spellStart"/>
      <w:r w:rsidRPr="00F83E34">
        <w:rPr>
          <w:color w:val="000000" w:themeColor="text1"/>
        </w:rPr>
        <w:t>scientists</w:t>
      </w:r>
      <w:proofErr w:type="spellEnd"/>
      <w:r w:rsidRPr="00F83E34">
        <w:rPr>
          <w:color w:val="000000" w:themeColor="text1"/>
        </w:rPr>
        <w:t xml:space="preserve"> </w:t>
      </w:r>
      <w:proofErr w:type="spellStart"/>
      <w:r w:rsidRPr="00F83E34">
        <w:rPr>
          <w:color w:val="000000" w:themeColor="text1"/>
        </w:rPr>
        <w:t>have</w:t>
      </w:r>
      <w:proofErr w:type="spellEnd"/>
      <w:r w:rsidRPr="00F83E34">
        <w:rPr>
          <w:color w:val="000000" w:themeColor="text1"/>
        </w:rPr>
        <w:t xml:space="preserve"> </w:t>
      </w:r>
      <w:proofErr w:type="spellStart"/>
      <w:r w:rsidRPr="00F83E34">
        <w:rPr>
          <w:color w:val="000000" w:themeColor="text1"/>
        </w:rPr>
        <w:t>discovered</w:t>
      </w:r>
      <w:proofErr w:type="spellEnd"/>
      <w:r w:rsidRPr="00F83E34">
        <w:rPr>
          <w:color w:val="000000" w:themeColor="text1"/>
        </w:rPr>
        <w:t xml:space="preserve"> in </w:t>
      </w:r>
      <w:proofErr w:type="spellStart"/>
      <w:r w:rsidRPr="00F83E34">
        <w:rPr>
          <w:color w:val="000000" w:themeColor="text1"/>
        </w:rPr>
        <w:t>our</w:t>
      </w:r>
      <w:proofErr w:type="spellEnd"/>
      <w:r w:rsidRPr="00F83E34">
        <w:rPr>
          <w:color w:val="000000" w:themeColor="text1"/>
        </w:rPr>
        <w:t xml:space="preserve"> solar </w:t>
      </w:r>
      <w:proofErr w:type="spellStart"/>
      <w:r w:rsidRPr="00F83E34">
        <w:rPr>
          <w:color w:val="000000" w:themeColor="text1"/>
        </w:rPr>
        <w:t>system</w:t>
      </w:r>
      <w:proofErr w:type="spellEnd"/>
      <w:r w:rsidRPr="00F83E34">
        <w:rPr>
          <w:color w:val="000000" w:themeColor="text1"/>
        </w:rPr>
        <w:t>—</w:t>
      </w:r>
      <w:proofErr w:type="spellStart"/>
      <w:r w:rsidRPr="00F83E34">
        <w:rPr>
          <w:color w:val="000000" w:themeColor="text1"/>
        </w:rPr>
        <w:t>and</w:t>
      </w:r>
      <w:proofErr w:type="spellEnd"/>
      <w:r w:rsidRPr="00F83E34">
        <w:rPr>
          <w:color w:val="000000" w:themeColor="text1"/>
        </w:rPr>
        <w:t xml:space="preserve"> </w:t>
      </w:r>
      <w:proofErr w:type="spellStart"/>
      <w:r w:rsidRPr="00F83E34">
        <w:rPr>
          <w:color w:val="000000" w:themeColor="text1"/>
        </w:rPr>
        <w:t>beyond</w:t>
      </w:r>
      <w:proofErr w:type="spellEnd"/>
      <w:r w:rsidRPr="00F83E34">
        <w:rPr>
          <w:color w:val="000000" w:themeColor="text1"/>
        </w:rPr>
        <w:t xml:space="preserve">? </w:t>
      </w:r>
      <w:proofErr w:type="spellStart"/>
      <w:r w:rsidRPr="00F83E34">
        <w:rPr>
          <w:color w:val="000000" w:themeColor="text1"/>
        </w:rPr>
        <w:t>This</w:t>
      </w:r>
      <w:proofErr w:type="spellEnd"/>
      <w:r w:rsidRPr="00F83E34">
        <w:rPr>
          <w:color w:val="000000" w:themeColor="text1"/>
        </w:rPr>
        <w:t xml:space="preserve"> [Görsel ekli] [Durum güncellemesi]. Facebook. https://www.facebook.com/ScienceNOW/photos/a.117532185107/1 0156268057260108/?</w:t>
      </w:r>
      <w:proofErr w:type="spellStart"/>
      <w:r w:rsidRPr="00F83E34">
        <w:rPr>
          <w:color w:val="000000" w:themeColor="text1"/>
        </w:rPr>
        <w:t>type</w:t>
      </w:r>
      <w:proofErr w:type="spellEnd"/>
      <w:r w:rsidRPr="00F83E34">
        <w:rPr>
          <w:color w:val="000000" w:themeColor="text1"/>
        </w:rPr>
        <w:t>=3&amp;theater</w:t>
      </w:r>
    </w:p>
    <w:p w14:paraId="35755786" w14:textId="77777777" w:rsidR="00F83E34" w:rsidRPr="00F83E34" w:rsidRDefault="00F83E34" w:rsidP="00F83E34">
      <w:pPr>
        <w:rPr>
          <w:b/>
          <w:bCs/>
          <w:color w:val="000000" w:themeColor="text1"/>
        </w:rPr>
      </w:pPr>
      <w:r w:rsidRPr="00F83E34">
        <w:rPr>
          <w:b/>
          <w:bCs/>
          <w:color w:val="000000" w:themeColor="text1"/>
        </w:rPr>
        <w:t>Instagram</w:t>
      </w:r>
    </w:p>
    <w:p w14:paraId="71AB90A2" w14:textId="77777777" w:rsidR="00F83E34" w:rsidRPr="00F83E34" w:rsidRDefault="00F83E34" w:rsidP="00F83E34">
      <w:pPr>
        <w:ind w:left="708" w:firstLine="1"/>
        <w:rPr>
          <w:color w:val="000000" w:themeColor="text1"/>
        </w:rPr>
      </w:pPr>
      <w:r w:rsidRPr="00F83E34">
        <w:rPr>
          <w:color w:val="000000" w:themeColor="text1"/>
        </w:rPr>
        <w:t xml:space="preserve">United </w:t>
      </w:r>
      <w:proofErr w:type="spellStart"/>
      <w:r w:rsidRPr="00F83E34">
        <w:rPr>
          <w:color w:val="000000" w:themeColor="text1"/>
        </w:rPr>
        <w:t>States</w:t>
      </w:r>
      <w:proofErr w:type="spellEnd"/>
      <w:r w:rsidRPr="00F83E34">
        <w:rPr>
          <w:color w:val="000000" w:themeColor="text1"/>
        </w:rPr>
        <w:t xml:space="preserve"> </w:t>
      </w:r>
      <w:proofErr w:type="spellStart"/>
      <w:r w:rsidRPr="00F83E34">
        <w:rPr>
          <w:color w:val="000000" w:themeColor="text1"/>
        </w:rPr>
        <w:t>Army</w:t>
      </w:r>
      <w:proofErr w:type="spellEnd"/>
      <w:r w:rsidRPr="00F83E34">
        <w:rPr>
          <w:color w:val="000000" w:themeColor="text1"/>
        </w:rPr>
        <w:t xml:space="preserve"> [@usarmy]. (</w:t>
      </w:r>
      <w:proofErr w:type="spellStart"/>
      <w:proofErr w:type="gramStart"/>
      <w:r w:rsidRPr="00F83E34">
        <w:rPr>
          <w:color w:val="000000" w:themeColor="text1"/>
        </w:rPr>
        <w:t>n.d</w:t>
      </w:r>
      <w:proofErr w:type="spellEnd"/>
      <w:r w:rsidRPr="00F83E34">
        <w:rPr>
          <w:color w:val="000000" w:themeColor="text1"/>
        </w:rPr>
        <w:t>.</w:t>
      </w:r>
      <w:proofErr w:type="gramEnd"/>
      <w:r w:rsidRPr="00F83E34">
        <w:rPr>
          <w:color w:val="000000" w:themeColor="text1"/>
        </w:rPr>
        <w:t xml:space="preserve">). </w:t>
      </w:r>
      <w:proofErr w:type="spellStart"/>
      <w:r w:rsidRPr="00F83E34">
        <w:rPr>
          <w:color w:val="000000" w:themeColor="text1"/>
        </w:rPr>
        <w:t>Tagged</w:t>
      </w:r>
      <w:proofErr w:type="spellEnd"/>
      <w:r w:rsidRPr="00F83E34">
        <w:rPr>
          <w:color w:val="000000" w:themeColor="text1"/>
        </w:rPr>
        <w:t xml:space="preserve"> [Instagram profile]. 18 Ocak 2020 tarihinde </w:t>
      </w:r>
      <w:hyperlink r:id="rId20" w:history="1">
        <w:r w:rsidRPr="00F83E34">
          <w:rPr>
            <w:rStyle w:val="Kpr"/>
            <w:color w:val="000000" w:themeColor="text1"/>
            <w:u w:val="none"/>
          </w:rPr>
          <w:t>https://www.instagram.com/usarmy/tagged/</w:t>
        </w:r>
      </w:hyperlink>
      <w:r w:rsidRPr="00F83E34">
        <w:rPr>
          <w:color w:val="000000" w:themeColor="text1"/>
        </w:rPr>
        <w:t xml:space="preserve"> adresinden edinilmiştir.</w:t>
      </w:r>
    </w:p>
    <w:p w14:paraId="5DD898B3" w14:textId="77777777" w:rsidR="00F83E34" w:rsidRPr="00F83E34" w:rsidRDefault="00F83E34" w:rsidP="00F83E34">
      <w:pPr>
        <w:rPr>
          <w:b/>
          <w:bCs/>
          <w:color w:val="000000" w:themeColor="text1"/>
        </w:rPr>
      </w:pPr>
      <w:r w:rsidRPr="00F83E34">
        <w:rPr>
          <w:b/>
          <w:bCs/>
          <w:color w:val="000000" w:themeColor="text1"/>
        </w:rPr>
        <w:t xml:space="preserve">YouTube Videosu </w:t>
      </w:r>
    </w:p>
    <w:p w14:paraId="596702FC" w14:textId="1E6F8D51" w:rsidR="00F83E34" w:rsidRPr="00F83E34" w:rsidRDefault="00F83E34" w:rsidP="00F83E34">
      <w:pPr>
        <w:ind w:left="708" w:firstLine="1"/>
        <w:rPr>
          <w:color w:val="000000" w:themeColor="text1"/>
        </w:rPr>
      </w:pPr>
      <w:r w:rsidRPr="00F83E34">
        <w:rPr>
          <w:color w:val="000000" w:themeColor="text1"/>
        </w:rPr>
        <w:t xml:space="preserve">Avrupa Yakası (2015, 21 Ağustos). Avrupa Yakası 51. bölüm [Video]. YouTube. </w:t>
      </w:r>
      <w:hyperlink r:id="rId21" w:history="1">
        <w:r w:rsidRPr="00F83E34">
          <w:rPr>
            <w:rStyle w:val="Kpr"/>
            <w:color w:val="000000" w:themeColor="text1"/>
            <w:u w:val="none"/>
          </w:rPr>
          <w:t>https://www.youtube.com/watch?v=nAkHkHwZVAs</w:t>
        </w:r>
      </w:hyperlink>
    </w:p>
    <w:p w14:paraId="5FEA7654" w14:textId="77777777" w:rsidR="00F83E34" w:rsidRPr="00F83E34" w:rsidRDefault="00F83E34" w:rsidP="00F83E34">
      <w:pPr>
        <w:rPr>
          <w:b/>
          <w:bCs/>
          <w:color w:val="000000" w:themeColor="text1"/>
          <w:u w:val="single"/>
        </w:rPr>
      </w:pPr>
      <w:r w:rsidRPr="00F83E34">
        <w:rPr>
          <w:b/>
          <w:bCs/>
          <w:color w:val="000000" w:themeColor="text1"/>
          <w:u w:val="single"/>
        </w:rPr>
        <w:t>Medya Kaynakları</w:t>
      </w:r>
    </w:p>
    <w:p w14:paraId="40CA6D3A" w14:textId="77777777" w:rsidR="00F83E34" w:rsidRPr="00F83E34" w:rsidRDefault="00F83E34" w:rsidP="00F83E34">
      <w:pPr>
        <w:rPr>
          <w:b/>
          <w:bCs/>
          <w:color w:val="000000" w:themeColor="text1"/>
        </w:rPr>
      </w:pPr>
      <w:r w:rsidRPr="00F83E34">
        <w:rPr>
          <w:b/>
          <w:bCs/>
          <w:color w:val="000000" w:themeColor="text1"/>
        </w:rPr>
        <w:t>Film</w:t>
      </w:r>
    </w:p>
    <w:p w14:paraId="30CD1573" w14:textId="388D1C91" w:rsidR="00F83E34" w:rsidRPr="00F83E34" w:rsidRDefault="00F83E34" w:rsidP="00F83E34">
      <w:pPr>
        <w:ind w:left="708" w:firstLine="1"/>
        <w:rPr>
          <w:color w:val="000000" w:themeColor="text1"/>
        </w:rPr>
      </w:pPr>
      <w:r w:rsidRPr="00F83E34">
        <w:rPr>
          <w:color w:val="000000" w:themeColor="text1"/>
        </w:rPr>
        <w:t>Forman, M. (Yönetmen). (1975). </w:t>
      </w:r>
      <w:r w:rsidRPr="00F83E34">
        <w:rPr>
          <w:i/>
          <w:iCs/>
          <w:color w:val="000000" w:themeColor="text1"/>
        </w:rPr>
        <w:t>Guguk kuşu </w:t>
      </w:r>
      <w:r w:rsidRPr="00F83E34">
        <w:rPr>
          <w:color w:val="000000" w:themeColor="text1"/>
        </w:rPr>
        <w:t>[</w:t>
      </w:r>
      <w:proofErr w:type="spellStart"/>
      <w:r w:rsidRPr="00F83E34">
        <w:rPr>
          <w:color w:val="000000" w:themeColor="text1"/>
        </w:rPr>
        <w:t>One</w:t>
      </w:r>
      <w:proofErr w:type="spellEnd"/>
      <w:r w:rsidRPr="00F83E34">
        <w:rPr>
          <w:color w:val="000000" w:themeColor="text1"/>
        </w:rPr>
        <w:t xml:space="preserve"> </w:t>
      </w:r>
      <w:proofErr w:type="spellStart"/>
      <w:r w:rsidRPr="00F83E34">
        <w:rPr>
          <w:color w:val="000000" w:themeColor="text1"/>
        </w:rPr>
        <w:t>flew</w:t>
      </w:r>
      <w:proofErr w:type="spellEnd"/>
      <w:r w:rsidRPr="00F83E34">
        <w:rPr>
          <w:color w:val="000000" w:themeColor="text1"/>
        </w:rPr>
        <w:t xml:space="preserve"> </w:t>
      </w:r>
      <w:proofErr w:type="spellStart"/>
      <w:r w:rsidRPr="00F83E34">
        <w:rPr>
          <w:color w:val="000000" w:themeColor="text1"/>
        </w:rPr>
        <w:t>over</w:t>
      </w:r>
      <w:proofErr w:type="spellEnd"/>
      <w:r w:rsidRPr="00F83E34">
        <w:rPr>
          <w:color w:val="000000" w:themeColor="text1"/>
        </w:rPr>
        <w:t xml:space="preserve"> </w:t>
      </w:r>
      <w:proofErr w:type="spellStart"/>
      <w:r w:rsidRPr="00F83E34">
        <w:rPr>
          <w:color w:val="000000" w:themeColor="text1"/>
        </w:rPr>
        <w:t>the</w:t>
      </w:r>
      <w:proofErr w:type="spellEnd"/>
      <w:r w:rsidRPr="00F83E34">
        <w:rPr>
          <w:color w:val="000000" w:themeColor="text1"/>
        </w:rPr>
        <w:t xml:space="preserve"> </w:t>
      </w:r>
      <w:proofErr w:type="spellStart"/>
      <w:r w:rsidRPr="00F83E34">
        <w:rPr>
          <w:color w:val="000000" w:themeColor="text1"/>
        </w:rPr>
        <w:t>cuckoo’s</w:t>
      </w:r>
      <w:proofErr w:type="spellEnd"/>
      <w:r w:rsidRPr="00F83E34">
        <w:rPr>
          <w:color w:val="000000" w:themeColor="text1"/>
        </w:rPr>
        <w:t xml:space="preserve"> </w:t>
      </w:r>
      <w:proofErr w:type="spellStart"/>
      <w:r w:rsidRPr="00F83E34">
        <w:rPr>
          <w:color w:val="000000" w:themeColor="text1"/>
        </w:rPr>
        <w:t>nest</w:t>
      </w:r>
      <w:proofErr w:type="spellEnd"/>
      <w:r w:rsidRPr="00F83E34">
        <w:rPr>
          <w:color w:val="000000" w:themeColor="text1"/>
        </w:rPr>
        <w:t xml:space="preserve">] [Film]. United </w:t>
      </w:r>
      <w:proofErr w:type="spellStart"/>
      <w:r w:rsidRPr="00F83E34">
        <w:rPr>
          <w:color w:val="000000" w:themeColor="text1"/>
        </w:rPr>
        <w:t>Artists</w:t>
      </w:r>
      <w:proofErr w:type="spellEnd"/>
      <w:r w:rsidRPr="00F83E34">
        <w:rPr>
          <w:color w:val="000000" w:themeColor="text1"/>
        </w:rPr>
        <w:t>.</w:t>
      </w:r>
    </w:p>
    <w:p w14:paraId="46BCAC47" w14:textId="77777777" w:rsidR="00F83E34" w:rsidRPr="00F83E34" w:rsidRDefault="00F83E34" w:rsidP="00F83E34">
      <w:pPr>
        <w:rPr>
          <w:b/>
          <w:bCs/>
          <w:color w:val="000000" w:themeColor="text1"/>
        </w:rPr>
      </w:pPr>
      <w:r w:rsidRPr="00F83E34">
        <w:rPr>
          <w:b/>
          <w:bCs/>
          <w:color w:val="000000" w:themeColor="text1"/>
        </w:rPr>
        <w:t xml:space="preserve">Video </w:t>
      </w:r>
    </w:p>
    <w:p w14:paraId="4F29EEEB" w14:textId="77777777" w:rsidR="00F83E34" w:rsidRPr="00F83E34" w:rsidRDefault="00F83E34" w:rsidP="00F83E34">
      <w:pPr>
        <w:ind w:left="708" w:firstLine="1"/>
        <w:rPr>
          <w:color w:val="000000" w:themeColor="text1"/>
        </w:rPr>
      </w:pPr>
      <w:r w:rsidRPr="00F83E34">
        <w:rPr>
          <w:color w:val="000000" w:themeColor="text1"/>
        </w:rPr>
        <w:t xml:space="preserve">Anadol, R. (2020, Temmuz). </w:t>
      </w:r>
      <w:r w:rsidRPr="00F83E34">
        <w:rPr>
          <w:i/>
          <w:color w:val="000000" w:themeColor="text1"/>
        </w:rPr>
        <w:t xml:space="preserve">Makine </w:t>
      </w:r>
      <w:proofErr w:type="gramStart"/>
      <w:r w:rsidRPr="00F83E34">
        <w:rPr>
          <w:i/>
          <w:color w:val="000000" w:themeColor="text1"/>
        </w:rPr>
        <w:t>zekası</w:t>
      </w:r>
      <w:proofErr w:type="gramEnd"/>
      <w:r w:rsidRPr="00F83E34">
        <w:rPr>
          <w:i/>
          <w:color w:val="000000" w:themeColor="text1"/>
        </w:rPr>
        <w:t xml:space="preserve"> çağında sanat</w:t>
      </w:r>
      <w:r w:rsidRPr="00F83E34">
        <w:rPr>
          <w:color w:val="000000" w:themeColor="text1"/>
        </w:rPr>
        <w:t xml:space="preserve"> [Video]. TED Konferansları.https://www.ted.com/talks/refik_anadol_art_in_the_age_of_machine_intelligence?language=tr#t- 931</w:t>
      </w:r>
    </w:p>
    <w:p w14:paraId="16BF8005" w14:textId="77777777" w:rsidR="00F83E34" w:rsidRPr="00F83E34" w:rsidRDefault="00F83E34" w:rsidP="00F83E34">
      <w:pPr>
        <w:rPr>
          <w:b/>
          <w:bCs/>
          <w:color w:val="000000" w:themeColor="text1"/>
        </w:rPr>
      </w:pPr>
      <w:r w:rsidRPr="00F83E34">
        <w:rPr>
          <w:b/>
          <w:bCs/>
          <w:color w:val="000000" w:themeColor="text1"/>
        </w:rPr>
        <w:t>Podcast</w:t>
      </w:r>
    </w:p>
    <w:p w14:paraId="4B9F00B4" w14:textId="77777777" w:rsidR="00F83E34" w:rsidRPr="00F83E34" w:rsidRDefault="00F83E34" w:rsidP="00F83E34">
      <w:pPr>
        <w:ind w:left="708" w:firstLine="1"/>
        <w:rPr>
          <w:color w:val="000000" w:themeColor="text1"/>
        </w:rPr>
      </w:pPr>
      <w:r w:rsidRPr="00F83E34">
        <w:rPr>
          <w:color w:val="000000" w:themeColor="text1"/>
        </w:rPr>
        <w:t xml:space="preserve">Akçay, G. ve Bozdağ, B. (2018, 7 Aralık). Cinsiyetin evrimi ve insanda cinsiyetin belirlenmesi (Bölüm 10) [sesli podcast bölümü]. </w:t>
      </w:r>
      <w:proofErr w:type="spellStart"/>
      <w:r w:rsidRPr="00F83E34">
        <w:rPr>
          <w:i/>
          <w:color w:val="000000" w:themeColor="text1"/>
        </w:rPr>
        <w:t>Bilimfili</w:t>
      </w:r>
      <w:proofErr w:type="spellEnd"/>
      <w:r w:rsidRPr="00F83E34">
        <w:rPr>
          <w:i/>
          <w:color w:val="000000" w:themeColor="text1"/>
        </w:rPr>
        <w:t xml:space="preserve"> podcast</w:t>
      </w:r>
      <w:r w:rsidRPr="00F83E34">
        <w:rPr>
          <w:color w:val="000000" w:themeColor="text1"/>
        </w:rPr>
        <w:t xml:space="preserve"> içinde. </w:t>
      </w:r>
      <w:hyperlink r:id="rId22" w:history="1">
        <w:r w:rsidRPr="00F83E34">
          <w:rPr>
            <w:rStyle w:val="Kpr"/>
            <w:color w:val="000000" w:themeColor="text1"/>
            <w:u w:val="none"/>
          </w:rPr>
          <w:t>http://www.acikbilim.com/2018/12/yayinlar/bilim fili-podcast10-cinsiyetin-evrimi-ve-insanda- cinsiyetin-belirlenmesi.html</w:t>
        </w:r>
      </w:hyperlink>
    </w:p>
    <w:p w14:paraId="2DEADEC5" w14:textId="77777777" w:rsidR="00F83E34" w:rsidRPr="00F83E34" w:rsidRDefault="00F83E34" w:rsidP="00F83E34">
      <w:pPr>
        <w:rPr>
          <w:b/>
          <w:bCs/>
          <w:color w:val="000000" w:themeColor="text1"/>
        </w:rPr>
      </w:pPr>
      <w:r w:rsidRPr="00F83E34">
        <w:rPr>
          <w:b/>
          <w:bCs/>
          <w:color w:val="000000" w:themeColor="text1"/>
        </w:rPr>
        <w:t>Ted Konuşmaları</w:t>
      </w:r>
    </w:p>
    <w:p w14:paraId="1F496644" w14:textId="64D238B5" w:rsidR="00F83E34" w:rsidRPr="009C11CF" w:rsidRDefault="00F83E34" w:rsidP="009C11CF">
      <w:pPr>
        <w:ind w:left="708" w:firstLine="1"/>
        <w:rPr>
          <w:color w:val="000000" w:themeColor="text1"/>
        </w:rPr>
      </w:pPr>
      <w:r w:rsidRPr="00F83E34">
        <w:rPr>
          <w:color w:val="000000" w:themeColor="text1"/>
        </w:rPr>
        <w:t xml:space="preserve">Ulukaya, H. (2019, Nisan). </w:t>
      </w:r>
      <w:proofErr w:type="spellStart"/>
      <w:r w:rsidRPr="00F83E34">
        <w:rPr>
          <w:i/>
          <w:color w:val="000000" w:themeColor="text1"/>
        </w:rPr>
        <w:t>The</w:t>
      </w:r>
      <w:proofErr w:type="spellEnd"/>
      <w:r w:rsidRPr="00F83E34">
        <w:rPr>
          <w:i/>
          <w:color w:val="000000" w:themeColor="text1"/>
        </w:rPr>
        <w:t xml:space="preserve"> anti-CEO </w:t>
      </w:r>
      <w:proofErr w:type="spellStart"/>
      <w:r w:rsidRPr="00F83E34">
        <w:rPr>
          <w:i/>
          <w:color w:val="000000" w:themeColor="text1"/>
        </w:rPr>
        <w:t>playbook</w:t>
      </w:r>
      <w:proofErr w:type="spellEnd"/>
      <w:r w:rsidRPr="00F83E34">
        <w:rPr>
          <w:color w:val="000000" w:themeColor="text1"/>
        </w:rPr>
        <w:t xml:space="preserve"> [Video]. TED. https://www.ted.com/talks/hamdi_ulukaya_the_anti_ceo_playbook  </w:t>
      </w:r>
    </w:p>
    <w:p w14:paraId="4220F561" w14:textId="77777777" w:rsidR="00F83E34" w:rsidRPr="00F83E34" w:rsidRDefault="00F83E34" w:rsidP="00F83E34">
      <w:pPr>
        <w:rPr>
          <w:b/>
          <w:bCs/>
          <w:color w:val="000000" w:themeColor="text1"/>
          <w:u w:val="single"/>
        </w:rPr>
      </w:pPr>
      <w:r w:rsidRPr="00F83E34">
        <w:rPr>
          <w:b/>
          <w:bCs/>
          <w:color w:val="000000" w:themeColor="text1"/>
          <w:u w:val="single"/>
        </w:rPr>
        <w:t>Radyo Yayınları</w:t>
      </w:r>
    </w:p>
    <w:p w14:paraId="057268A7" w14:textId="77777777" w:rsidR="00F83E34" w:rsidRPr="00F83E34" w:rsidRDefault="00F83E34" w:rsidP="00F83E34">
      <w:pPr>
        <w:ind w:left="708" w:firstLine="1"/>
        <w:rPr>
          <w:color w:val="000000" w:themeColor="text1"/>
        </w:rPr>
      </w:pPr>
      <w:proofErr w:type="spellStart"/>
      <w:r w:rsidRPr="00F83E34">
        <w:rPr>
          <w:color w:val="000000" w:themeColor="text1"/>
        </w:rPr>
        <w:lastRenderedPageBreak/>
        <w:t>Mottram</w:t>
      </w:r>
      <w:proofErr w:type="spellEnd"/>
      <w:r w:rsidRPr="00F83E34">
        <w:rPr>
          <w:color w:val="000000" w:themeColor="text1"/>
        </w:rPr>
        <w:t xml:space="preserve">, L. (2020, 8 Ocak). </w:t>
      </w:r>
      <w:proofErr w:type="spellStart"/>
      <w:r w:rsidRPr="00F83E34">
        <w:rPr>
          <w:i/>
          <w:color w:val="000000" w:themeColor="text1"/>
        </w:rPr>
        <w:t>Hazard</w:t>
      </w:r>
      <w:proofErr w:type="spellEnd"/>
      <w:r w:rsidRPr="00F83E34">
        <w:rPr>
          <w:i/>
          <w:color w:val="000000" w:themeColor="text1"/>
        </w:rPr>
        <w:t xml:space="preserve"> </w:t>
      </w:r>
      <w:proofErr w:type="spellStart"/>
      <w:r w:rsidRPr="00F83E34">
        <w:rPr>
          <w:i/>
          <w:color w:val="000000" w:themeColor="text1"/>
        </w:rPr>
        <w:t>reduction</w:t>
      </w:r>
      <w:proofErr w:type="spellEnd"/>
      <w:r w:rsidRPr="00F83E34">
        <w:rPr>
          <w:i/>
          <w:color w:val="000000" w:themeColor="text1"/>
        </w:rPr>
        <w:t xml:space="preserve"> </w:t>
      </w:r>
      <w:proofErr w:type="spellStart"/>
      <w:r w:rsidRPr="00F83E34">
        <w:rPr>
          <w:i/>
          <w:color w:val="000000" w:themeColor="text1"/>
        </w:rPr>
        <w:t>burning</w:t>
      </w:r>
      <w:proofErr w:type="spellEnd"/>
      <w:r w:rsidRPr="00F83E34">
        <w:rPr>
          <w:i/>
          <w:color w:val="000000" w:themeColor="text1"/>
        </w:rPr>
        <w:t xml:space="preserve"> is not a </w:t>
      </w:r>
      <w:proofErr w:type="spellStart"/>
      <w:r w:rsidRPr="00F83E34">
        <w:rPr>
          <w:i/>
          <w:color w:val="000000" w:themeColor="text1"/>
        </w:rPr>
        <w:t>panacea</w:t>
      </w:r>
      <w:proofErr w:type="spellEnd"/>
      <w:r w:rsidRPr="00F83E34">
        <w:rPr>
          <w:i/>
          <w:color w:val="000000" w:themeColor="text1"/>
        </w:rPr>
        <w:t xml:space="preserve"> </w:t>
      </w:r>
      <w:proofErr w:type="spellStart"/>
      <w:r w:rsidRPr="00F83E34">
        <w:rPr>
          <w:i/>
          <w:color w:val="000000" w:themeColor="text1"/>
        </w:rPr>
        <w:t>to</w:t>
      </w:r>
      <w:proofErr w:type="spellEnd"/>
      <w:r w:rsidRPr="00F83E34">
        <w:rPr>
          <w:i/>
          <w:color w:val="000000" w:themeColor="text1"/>
        </w:rPr>
        <w:t xml:space="preserve"> </w:t>
      </w:r>
      <w:proofErr w:type="spellStart"/>
      <w:r w:rsidRPr="00F83E34">
        <w:rPr>
          <w:i/>
          <w:color w:val="000000" w:themeColor="text1"/>
        </w:rPr>
        <w:t>bushfire</w:t>
      </w:r>
      <w:proofErr w:type="spellEnd"/>
      <w:r w:rsidRPr="00F83E34">
        <w:rPr>
          <w:i/>
          <w:color w:val="000000" w:themeColor="text1"/>
        </w:rPr>
        <w:t xml:space="preserve"> risk: </w:t>
      </w:r>
      <w:proofErr w:type="spellStart"/>
      <w:r w:rsidRPr="00F83E34">
        <w:rPr>
          <w:i/>
          <w:color w:val="000000" w:themeColor="text1"/>
        </w:rPr>
        <w:t>Expert</w:t>
      </w:r>
      <w:proofErr w:type="spellEnd"/>
      <w:r w:rsidRPr="00F83E34">
        <w:rPr>
          <w:i/>
          <w:color w:val="000000" w:themeColor="text1"/>
        </w:rPr>
        <w:t xml:space="preserve"> </w:t>
      </w:r>
      <w:r w:rsidRPr="00F83E34">
        <w:rPr>
          <w:color w:val="000000" w:themeColor="text1"/>
        </w:rPr>
        <w:t xml:space="preserve">[Radyo yayını]. ABC. </w:t>
      </w:r>
      <w:hyperlink r:id="rId23" w:history="1">
        <w:r w:rsidRPr="00F83E34">
          <w:rPr>
            <w:rStyle w:val="Kpr"/>
            <w:color w:val="000000" w:themeColor="text1"/>
            <w:u w:val="none"/>
          </w:rPr>
          <w:t>https://www.abc.net.au/radio/programs/pm/thinned-forests-can-be-moreprone-to-fire,-expertsays/11853280</w:t>
        </w:r>
      </w:hyperlink>
    </w:p>
    <w:p w14:paraId="55CBB554" w14:textId="77777777" w:rsidR="00F76108" w:rsidRPr="00F76108" w:rsidRDefault="00F76108" w:rsidP="00F76108">
      <w:pPr>
        <w:rPr>
          <w:color w:val="7030A0"/>
          <w:u w:val="single"/>
        </w:rPr>
      </w:pPr>
    </w:p>
    <w:p w14:paraId="672B2F5C" w14:textId="77777777" w:rsidR="00A72C88" w:rsidRPr="00CE45C2" w:rsidRDefault="00A72C88" w:rsidP="00A72C88">
      <w:pPr>
        <w:rPr>
          <w:b/>
          <w:bCs/>
        </w:rPr>
      </w:pPr>
      <w:proofErr w:type="spellStart"/>
      <w:r w:rsidRPr="00CE45C2">
        <w:rPr>
          <w:b/>
          <w:bCs/>
        </w:rPr>
        <w:t>Writing</w:t>
      </w:r>
      <w:proofErr w:type="spellEnd"/>
      <w:r w:rsidRPr="00CE45C2">
        <w:rPr>
          <w:b/>
          <w:bCs/>
        </w:rPr>
        <w:t xml:space="preserve"> Rules</w:t>
      </w:r>
    </w:p>
    <w:p w14:paraId="7EC4D7C0" w14:textId="77777777" w:rsidR="00A72C88" w:rsidRDefault="00A72C88" w:rsidP="00A72C88">
      <w:r>
        <w:t xml:space="preserve">1)      </w:t>
      </w:r>
      <w:proofErr w:type="spellStart"/>
      <w:r>
        <w:t>Gumushane</w:t>
      </w:r>
      <w:proofErr w:type="spellEnd"/>
      <w:r>
        <w:t xml:space="preserve"> </w:t>
      </w:r>
      <w:proofErr w:type="spellStart"/>
      <w:r>
        <w:t>University</w:t>
      </w:r>
      <w:proofErr w:type="spellEnd"/>
      <w:r>
        <w:t xml:space="preserve"> </w:t>
      </w:r>
      <w:proofErr w:type="spellStart"/>
      <w:r>
        <w:t>Faculty</w:t>
      </w:r>
      <w:proofErr w:type="spellEnd"/>
      <w:r>
        <w:t xml:space="preserve"> of </w:t>
      </w:r>
      <w:proofErr w:type="spellStart"/>
      <w:r>
        <w:t>Communication</w:t>
      </w:r>
      <w:proofErr w:type="spellEnd"/>
      <w:r>
        <w:t xml:space="preserve"> Electronic </w:t>
      </w:r>
      <w:proofErr w:type="spellStart"/>
      <w:r>
        <w:t>Journal</w:t>
      </w:r>
      <w:proofErr w:type="spellEnd"/>
      <w:r>
        <w:t xml:space="preserve"> is a </w:t>
      </w:r>
      <w:proofErr w:type="spellStart"/>
      <w:r>
        <w:t>peer-reviewed</w:t>
      </w:r>
      <w:proofErr w:type="spellEnd"/>
      <w:r>
        <w:t xml:space="preserve"> </w:t>
      </w:r>
      <w:proofErr w:type="spellStart"/>
      <w:r>
        <w:t>and</w:t>
      </w:r>
      <w:proofErr w:type="spellEnd"/>
      <w:r>
        <w:t xml:space="preserve"> </w:t>
      </w:r>
      <w:proofErr w:type="spellStart"/>
      <w:r>
        <w:t>academical</w:t>
      </w:r>
      <w:proofErr w:type="spellEnd"/>
      <w:r>
        <w:t xml:space="preserve"> </w:t>
      </w:r>
      <w:proofErr w:type="spellStart"/>
      <w:r>
        <w:t>journal</w:t>
      </w:r>
      <w:proofErr w:type="spellEnd"/>
      <w:r>
        <w:t xml:space="preserve">. </w:t>
      </w:r>
      <w:proofErr w:type="spellStart"/>
      <w:r>
        <w:t>It</w:t>
      </w:r>
      <w:proofErr w:type="spellEnd"/>
      <w:r>
        <w:t xml:space="preserve"> </w:t>
      </w:r>
      <w:proofErr w:type="spellStart"/>
      <w:r>
        <w:t>includes</w:t>
      </w:r>
      <w:proofErr w:type="spellEnd"/>
      <w:r>
        <w:t xml:space="preserve"> </w:t>
      </w:r>
      <w:proofErr w:type="spellStart"/>
      <w:r>
        <w:t>reviews</w:t>
      </w:r>
      <w:proofErr w:type="spellEnd"/>
      <w:r>
        <w:t xml:space="preserve">, </w:t>
      </w:r>
      <w:proofErr w:type="spellStart"/>
      <w:r>
        <w:t>research</w:t>
      </w:r>
      <w:proofErr w:type="spellEnd"/>
      <w:r>
        <w:t xml:space="preserve"> </w:t>
      </w:r>
      <w:proofErr w:type="spellStart"/>
      <w:r>
        <w:t>papers</w:t>
      </w:r>
      <w:proofErr w:type="spellEnd"/>
      <w:r>
        <w:t xml:space="preserve">, </w:t>
      </w:r>
      <w:proofErr w:type="spellStart"/>
      <w:r>
        <w:t>theoretical</w:t>
      </w:r>
      <w:proofErr w:type="spellEnd"/>
      <w:r>
        <w:t xml:space="preserve"> </w:t>
      </w:r>
      <w:proofErr w:type="spellStart"/>
      <w:r>
        <w:t>articles</w:t>
      </w:r>
      <w:proofErr w:type="spellEnd"/>
      <w:r>
        <w:t xml:space="preserve">, </w:t>
      </w:r>
      <w:proofErr w:type="spellStart"/>
      <w:r>
        <w:t>book</w:t>
      </w:r>
      <w:proofErr w:type="spellEnd"/>
      <w:r>
        <w:t xml:space="preserve"> </w:t>
      </w:r>
      <w:proofErr w:type="spellStart"/>
      <w:r>
        <w:t>reviews</w:t>
      </w:r>
      <w:proofErr w:type="spellEnd"/>
      <w:r>
        <w:t xml:space="preserve"> </w:t>
      </w:r>
      <w:proofErr w:type="spellStart"/>
      <w:r>
        <w:t>etc</w:t>
      </w:r>
      <w:proofErr w:type="spellEnd"/>
      <w:r>
        <w:t xml:space="preserve">.  </w:t>
      </w:r>
      <w:proofErr w:type="spellStart"/>
      <w:proofErr w:type="gramStart"/>
      <w:r>
        <w:t>about</w:t>
      </w:r>
      <w:proofErr w:type="spellEnd"/>
      <w:proofErr w:type="gramEnd"/>
      <w:r>
        <w:t xml:space="preserve"> </w:t>
      </w:r>
      <w:proofErr w:type="spellStart"/>
      <w:r>
        <w:t>communication</w:t>
      </w:r>
      <w:proofErr w:type="spellEnd"/>
      <w:r>
        <w:t xml:space="preserve"> </w:t>
      </w:r>
      <w:proofErr w:type="spellStart"/>
      <w:r>
        <w:t>sciences</w:t>
      </w:r>
      <w:proofErr w:type="spellEnd"/>
      <w:r>
        <w:t xml:space="preserve">. </w:t>
      </w:r>
      <w:proofErr w:type="spellStart"/>
      <w:r>
        <w:t>Journal's</w:t>
      </w:r>
      <w:proofErr w:type="spellEnd"/>
      <w:r>
        <w:t xml:space="preserve"> </w:t>
      </w:r>
      <w:proofErr w:type="spellStart"/>
      <w:r>
        <w:t>abbreviation</w:t>
      </w:r>
      <w:proofErr w:type="spellEnd"/>
      <w:r>
        <w:t xml:space="preserve"> is “e-</w:t>
      </w:r>
      <w:proofErr w:type="spellStart"/>
      <w:r>
        <w:t>gifder</w:t>
      </w:r>
      <w:proofErr w:type="spellEnd"/>
      <w:r>
        <w:t>”.</w:t>
      </w:r>
    </w:p>
    <w:p w14:paraId="6095E034" w14:textId="383E59C1" w:rsidR="00A72C88" w:rsidRDefault="00A72C88" w:rsidP="00A72C88">
      <w:r>
        <w:t>2)      E-</w:t>
      </w:r>
      <w:proofErr w:type="spellStart"/>
      <w:r>
        <w:t>gifder</w:t>
      </w:r>
      <w:proofErr w:type="spellEnd"/>
      <w:r>
        <w:t xml:space="preserve"> is </w:t>
      </w:r>
      <w:proofErr w:type="spellStart"/>
      <w:r>
        <w:t>published</w:t>
      </w:r>
      <w:proofErr w:type="spellEnd"/>
      <w:r>
        <w:t xml:space="preserve"> </w:t>
      </w:r>
      <w:proofErr w:type="spellStart"/>
      <w:r>
        <w:t>biannually</w:t>
      </w:r>
      <w:proofErr w:type="spellEnd"/>
      <w:r>
        <w:t xml:space="preserve"> in </w:t>
      </w:r>
      <w:proofErr w:type="spellStart"/>
      <w:r>
        <w:t>March</w:t>
      </w:r>
      <w:proofErr w:type="spellEnd"/>
      <w:r>
        <w:t xml:space="preserve"> </w:t>
      </w:r>
      <w:proofErr w:type="spellStart"/>
      <w:r>
        <w:t>and</w:t>
      </w:r>
      <w:proofErr w:type="spellEnd"/>
      <w:r>
        <w:t xml:space="preserve"> </w:t>
      </w:r>
      <w:proofErr w:type="spellStart"/>
      <w:r>
        <w:t>September</w:t>
      </w:r>
      <w:proofErr w:type="spellEnd"/>
      <w:r>
        <w:t>.</w:t>
      </w:r>
    </w:p>
    <w:p w14:paraId="70C703AE" w14:textId="77777777" w:rsidR="00A72C88" w:rsidRDefault="00A72C88" w:rsidP="00A72C88">
      <w:r>
        <w:t xml:space="preserve">3)      </w:t>
      </w:r>
      <w:proofErr w:type="spellStart"/>
      <w:r>
        <w:t>All</w:t>
      </w:r>
      <w:proofErr w:type="spellEnd"/>
      <w:r>
        <w:t xml:space="preserve"> </w:t>
      </w:r>
      <w:proofErr w:type="spellStart"/>
      <w:r>
        <w:t>submitted</w:t>
      </w:r>
      <w:proofErr w:type="spellEnd"/>
      <w:r>
        <w:t xml:space="preserve"> </w:t>
      </w:r>
      <w:proofErr w:type="spellStart"/>
      <w:r>
        <w:t>works</w:t>
      </w:r>
      <w:proofErr w:type="spellEnd"/>
      <w:r>
        <w:t xml:space="preserve"> </w:t>
      </w:r>
      <w:proofErr w:type="spellStart"/>
      <w:r>
        <w:t>must</w:t>
      </w:r>
      <w:proofErr w:type="spellEnd"/>
      <w:r>
        <w:t xml:space="preserve"> be </w:t>
      </w:r>
      <w:proofErr w:type="spellStart"/>
      <w:r>
        <w:t>original</w:t>
      </w:r>
      <w:proofErr w:type="spellEnd"/>
      <w:r>
        <w:t xml:space="preserve">, </w:t>
      </w:r>
      <w:proofErr w:type="spellStart"/>
      <w:r>
        <w:t>must</w:t>
      </w:r>
      <w:proofErr w:type="spellEnd"/>
      <w:r>
        <w:t xml:space="preserve"> not </w:t>
      </w:r>
      <w:proofErr w:type="spellStart"/>
      <w:r>
        <w:t>have</w:t>
      </w:r>
      <w:proofErr w:type="spellEnd"/>
      <w:r>
        <w:t xml:space="preserve"> </w:t>
      </w:r>
      <w:proofErr w:type="spellStart"/>
      <w:r>
        <w:t>appeared</w:t>
      </w:r>
      <w:proofErr w:type="spellEnd"/>
      <w:r>
        <w:t xml:space="preserve"> </w:t>
      </w:r>
      <w:proofErr w:type="spellStart"/>
      <w:r>
        <w:t>elsewhere</w:t>
      </w:r>
      <w:proofErr w:type="spellEnd"/>
      <w:r>
        <w:t xml:space="preserve">, </w:t>
      </w:r>
      <w:proofErr w:type="spellStart"/>
      <w:r>
        <w:t>and</w:t>
      </w:r>
      <w:proofErr w:type="spellEnd"/>
      <w:r>
        <w:t xml:space="preserve"> </w:t>
      </w:r>
      <w:proofErr w:type="spellStart"/>
      <w:r>
        <w:t>must</w:t>
      </w:r>
      <w:proofErr w:type="spellEnd"/>
      <w:r>
        <w:t xml:space="preserve"> not be </w:t>
      </w:r>
      <w:proofErr w:type="spellStart"/>
      <w:r>
        <w:t>submitted</w:t>
      </w:r>
      <w:proofErr w:type="spellEnd"/>
      <w:r>
        <w:t xml:space="preserve"> </w:t>
      </w:r>
      <w:proofErr w:type="spellStart"/>
      <w:r>
        <w:t>for</w:t>
      </w:r>
      <w:proofErr w:type="spellEnd"/>
      <w:r>
        <w:t xml:space="preserve"> </w:t>
      </w:r>
      <w:proofErr w:type="spellStart"/>
      <w:r>
        <w:t>publication</w:t>
      </w:r>
      <w:proofErr w:type="spellEnd"/>
      <w:r>
        <w:t xml:space="preserve"> </w:t>
      </w:r>
      <w:proofErr w:type="spellStart"/>
      <w:r>
        <w:t>elsewhere</w:t>
      </w:r>
      <w:proofErr w:type="spellEnd"/>
      <w:r>
        <w:t xml:space="preserve">. Works </w:t>
      </w:r>
      <w:proofErr w:type="spellStart"/>
      <w:r>
        <w:t>which</w:t>
      </w:r>
      <w:proofErr w:type="spellEnd"/>
      <w:r>
        <w:t xml:space="preserve"> </w:t>
      </w:r>
      <w:proofErr w:type="spellStart"/>
      <w:r>
        <w:t>have</w:t>
      </w:r>
      <w:proofErr w:type="spellEnd"/>
      <w:r>
        <w:t xml:space="preserve"> </w:t>
      </w:r>
      <w:proofErr w:type="spellStart"/>
      <w:r>
        <w:t>been</w:t>
      </w:r>
      <w:proofErr w:type="spellEnd"/>
      <w:r>
        <w:t xml:space="preserve"> </w:t>
      </w:r>
      <w:proofErr w:type="spellStart"/>
      <w:r>
        <w:t>presented</w:t>
      </w:r>
      <w:proofErr w:type="spellEnd"/>
      <w:r>
        <w:t xml:space="preserve"> in </w:t>
      </w:r>
      <w:proofErr w:type="spellStart"/>
      <w:r>
        <w:t>conferences</w:t>
      </w:r>
      <w:proofErr w:type="spellEnd"/>
      <w:r>
        <w:t xml:space="preserve">, </w:t>
      </w:r>
      <w:proofErr w:type="spellStart"/>
      <w:r>
        <w:t>symposiums</w:t>
      </w:r>
      <w:proofErr w:type="spellEnd"/>
      <w:r>
        <w:t xml:space="preserve"> </w:t>
      </w:r>
      <w:proofErr w:type="spellStart"/>
      <w:r>
        <w:t>or</w:t>
      </w:r>
      <w:proofErr w:type="spellEnd"/>
      <w:r>
        <w:t xml:space="preserve"> </w:t>
      </w:r>
      <w:proofErr w:type="spellStart"/>
      <w:r>
        <w:t>other</w:t>
      </w:r>
      <w:proofErr w:type="spellEnd"/>
      <w:r>
        <w:t xml:space="preserve"> </w:t>
      </w:r>
      <w:proofErr w:type="spellStart"/>
      <w:r>
        <w:t>meetings</w:t>
      </w:r>
      <w:proofErr w:type="spellEnd"/>
      <w:r>
        <w:t xml:space="preserve"> be </w:t>
      </w:r>
      <w:proofErr w:type="spellStart"/>
      <w:r>
        <w:t>accepted</w:t>
      </w:r>
      <w:proofErr w:type="spellEnd"/>
      <w:r>
        <w:t>.</w:t>
      </w:r>
    </w:p>
    <w:p w14:paraId="1DE50D6B" w14:textId="77777777" w:rsidR="00A72C88" w:rsidRDefault="00A72C88" w:rsidP="00A72C88">
      <w:r>
        <w:t xml:space="preserve">4)      </w:t>
      </w:r>
      <w:proofErr w:type="spellStart"/>
      <w:r>
        <w:t>All</w:t>
      </w:r>
      <w:proofErr w:type="spellEnd"/>
      <w:r>
        <w:t xml:space="preserve"> </w:t>
      </w:r>
      <w:proofErr w:type="spellStart"/>
      <w:r>
        <w:t>submitted</w:t>
      </w:r>
      <w:proofErr w:type="spellEnd"/>
      <w:r>
        <w:t xml:space="preserve"> </w:t>
      </w:r>
      <w:proofErr w:type="spellStart"/>
      <w:r>
        <w:t>works</w:t>
      </w:r>
      <w:proofErr w:type="spellEnd"/>
      <w:r>
        <w:t xml:space="preserve"> </w:t>
      </w:r>
      <w:proofErr w:type="spellStart"/>
      <w:r>
        <w:t>for</w:t>
      </w:r>
      <w:proofErr w:type="spellEnd"/>
      <w:r>
        <w:t xml:space="preserve"> </w:t>
      </w:r>
      <w:proofErr w:type="spellStart"/>
      <w:r>
        <w:t>publication</w:t>
      </w:r>
      <w:proofErr w:type="spellEnd"/>
      <w:r>
        <w:t xml:space="preserve"> </w:t>
      </w:r>
      <w:proofErr w:type="spellStart"/>
      <w:r>
        <w:t>undergo</w:t>
      </w:r>
      <w:proofErr w:type="spellEnd"/>
      <w:r>
        <w:t xml:space="preserve"> </w:t>
      </w:r>
      <w:proofErr w:type="spellStart"/>
      <w:r>
        <w:t>peer</w:t>
      </w:r>
      <w:proofErr w:type="spellEnd"/>
      <w:r>
        <w:t xml:space="preserve"> </w:t>
      </w:r>
      <w:proofErr w:type="spellStart"/>
      <w:r>
        <w:t>review</w:t>
      </w:r>
      <w:proofErr w:type="spellEnd"/>
      <w:r>
        <w:t xml:space="preserve"> </w:t>
      </w:r>
      <w:proofErr w:type="spellStart"/>
      <w:r>
        <w:t>double-blind</w:t>
      </w:r>
      <w:proofErr w:type="spellEnd"/>
      <w:r>
        <w:t xml:space="preserve"> </w:t>
      </w:r>
      <w:proofErr w:type="spellStart"/>
      <w:r>
        <w:t>refereeing</w:t>
      </w:r>
      <w:proofErr w:type="spellEnd"/>
      <w:r>
        <w:t xml:space="preserve"> </w:t>
      </w:r>
      <w:proofErr w:type="spellStart"/>
      <w:r>
        <w:t>by</w:t>
      </w:r>
      <w:proofErr w:type="spellEnd"/>
      <w:r>
        <w:t xml:space="preserve"> at </w:t>
      </w:r>
      <w:proofErr w:type="spellStart"/>
      <w:r>
        <w:t>least</w:t>
      </w:r>
      <w:proofErr w:type="spellEnd"/>
      <w:r>
        <w:t xml:space="preserve"> two </w:t>
      </w:r>
      <w:proofErr w:type="spellStart"/>
      <w:r>
        <w:t>reviewers</w:t>
      </w:r>
      <w:proofErr w:type="spellEnd"/>
      <w:r>
        <w:t>.</w:t>
      </w:r>
    </w:p>
    <w:p w14:paraId="7740883A" w14:textId="77777777" w:rsidR="00A72C88" w:rsidRDefault="00A72C88" w:rsidP="00A72C88">
      <w:r>
        <w:t xml:space="preserve">5)      </w:t>
      </w:r>
      <w:proofErr w:type="spellStart"/>
      <w:r>
        <w:t>The</w:t>
      </w:r>
      <w:proofErr w:type="spellEnd"/>
      <w:r>
        <w:t xml:space="preserve"> </w:t>
      </w:r>
      <w:proofErr w:type="spellStart"/>
      <w:r>
        <w:t>articles</w:t>
      </w:r>
      <w:proofErr w:type="spellEnd"/>
      <w:r>
        <w:t xml:space="preserve"> </w:t>
      </w:r>
      <w:proofErr w:type="spellStart"/>
      <w:r>
        <w:t>may</w:t>
      </w:r>
      <w:proofErr w:type="spellEnd"/>
      <w:r>
        <w:t xml:space="preserve"> be </w:t>
      </w:r>
      <w:proofErr w:type="spellStart"/>
      <w:r>
        <w:t>written</w:t>
      </w:r>
      <w:proofErr w:type="spellEnd"/>
      <w:r>
        <w:t xml:space="preserve"> in </w:t>
      </w:r>
      <w:proofErr w:type="spellStart"/>
      <w:r>
        <w:t>Turkish</w:t>
      </w:r>
      <w:proofErr w:type="spellEnd"/>
      <w:r>
        <w:t xml:space="preserve"> </w:t>
      </w:r>
      <w:proofErr w:type="spellStart"/>
      <w:r>
        <w:t>and</w:t>
      </w:r>
      <w:proofErr w:type="spellEnd"/>
      <w:r>
        <w:t xml:space="preserve"> English </w:t>
      </w:r>
      <w:proofErr w:type="spellStart"/>
      <w:r>
        <w:t>languages</w:t>
      </w:r>
      <w:proofErr w:type="spellEnd"/>
      <w:r>
        <w:t xml:space="preserve">. Publishing </w:t>
      </w:r>
      <w:proofErr w:type="spellStart"/>
      <w:r>
        <w:t>works</w:t>
      </w:r>
      <w:proofErr w:type="spellEnd"/>
      <w:r>
        <w:t xml:space="preserve"> in </w:t>
      </w:r>
      <w:proofErr w:type="spellStart"/>
      <w:r>
        <w:t>German</w:t>
      </w:r>
      <w:proofErr w:type="spellEnd"/>
      <w:r>
        <w:t xml:space="preserve">, Russian, </w:t>
      </w:r>
      <w:proofErr w:type="spellStart"/>
      <w:r>
        <w:t>Arabian</w:t>
      </w:r>
      <w:proofErr w:type="spellEnd"/>
      <w:r>
        <w:t xml:space="preserve">, </w:t>
      </w:r>
      <w:proofErr w:type="spellStart"/>
      <w:r>
        <w:t>Persian</w:t>
      </w:r>
      <w:proofErr w:type="spellEnd"/>
      <w:r>
        <w:t xml:space="preserve"> </w:t>
      </w:r>
      <w:proofErr w:type="spellStart"/>
      <w:r>
        <w:t>and</w:t>
      </w:r>
      <w:proofErr w:type="spellEnd"/>
      <w:r>
        <w:t xml:space="preserve"> French </w:t>
      </w:r>
      <w:proofErr w:type="spellStart"/>
      <w:r>
        <w:t>up</w:t>
      </w:r>
      <w:proofErr w:type="spellEnd"/>
      <w:r>
        <w:t xml:space="preserve"> </w:t>
      </w:r>
      <w:proofErr w:type="spellStart"/>
      <w:r>
        <w:t>to</w:t>
      </w:r>
      <w:proofErr w:type="spellEnd"/>
      <w:r>
        <w:t xml:space="preserve"> </w:t>
      </w:r>
      <w:proofErr w:type="spellStart"/>
      <w:r>
        <w:t>the</w:t>
      </w:r>
      <w:proofErr w:type="spellEnd"/>
      <w:r>
        <w:t xml:space="preserve"> </w:t>
      </w:r>
      <w:proofErr w:type="spellStart"/>
      <w:r>
        <w:t>decision</w:t>
      </w:r>
      <w:proofErr w:type="spellEnd"/>
      <w:r>
        <w:t xml:space="preserve"> of </w:t>
      </w:r>
      <w:proofErr w:type="spellStart"/>
      <w:r>
        <w:t>Editorial</w:t>
      </w:r>
      <w:proofErr w:type="spellEnd"/>
      <w:r>
        <w:t xml:space="preserve"> Board.</w:t>
      </w:r>
    </w:p>
    <w:p w14:paraId="01B7086B" w14:textId="77777777" w:rsidR="00A72C88" w:rsidRDefault="00A72C88" w:rsidP="00A72C88">
      <w:r>
        <w:t xml:space="preserve">6)      </w:t>
      </w:r>
      <w:proofErr w:type="spellStart"/>
      <w:r>
        <w:t>The</w:t>
      </w:r>
      <w:proofErr w:type="spellEnd"/>
      <w:r>
        <w:t xml:space="preserve"> </w:t>
      </w:r>
      <w:proofErr w:type="spellStart"/>
      <w:r>
        <w:t>articles</w:t>
      </w:r>
      <w:proofErr w:type="spellEnd"/>
      <w:r>
        <w:t xml:space="preserve"> </w:t>
      </w:r>
      <w:proofErr w:type="spellStart"/>
      <w:r>
        <w:t>to</w:t>
      </w:r>
      <w:proofErr w:type="spellEnd"/>
      <w:r>
        <w:t xml:space="preserve"> be sent </w:t>
      </w:r>
      <w:proofErr w:type="spellStart"/>
      <w:r>
        <w:t>to</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should</w:t>
      </w:r>
      <w:proofErr w:type="spellEnd"/>
      <w:r>
        <w:t xml:space="preserve"> be </w:t>
      </w:r>
      <w:proofErr w:type="spellStart"/>
      <w:r>
        <w:t>edited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rules</w:t>
      </w:r>
      <w:proofErr w:type="spellEnd"/>
      <w:r>
        <w:t xml:space="preserve">. Author(s) </w:t>
      </w:r>
      <w:proofErr w:type="spellStart"/>
      <w:r>
        <w:t>should</w:t>
      </w:r>
      <w:proofErr w:type="spellEnd"/>
      <w:r>
        <w:t xml:space="preserve"> </w:t>
      </w:r>
      <w:proofErr w:type="spellStart"/>
      <w:r>
        <w:t>sign-up</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webpage</w:t>
      </w:r>
      <w:proofErr w:type="spellEnd"/>
      <w:r>
        <w:t xml:space="preserve"> </w:t>
      </w:r>
      <w:proofErr w:type="spellStart"/>
      <w:r>
        <w:t>and</w:t>
      </w:r>
      <w:proofErr w:type="spellEnd"/>
      <w:r>
        <w:t xml:space="preserve"> </w:t>
      </w:r>
      <w:proofErr w:type="spellStart"/>
      <w:r>
        <w:t>send</w:t>
      </w:r>
      <w:proofErr w:type="spellEnd"/>
      <w:r>
        <w:t xml:space="preserve"> </w:t>
      </w:r>
      <w:proofErr w:type="spellStart"/>
      <w:r>
        <w:t>works</w:t>
      </w:r>
      <w:proofErr w:type="spellEnd"/>
      <w:r>
        <w:t xml:space="preserve"> on </w:t>
      </w:r>
      <w:proofErr w:type="spellStart"/>
      <w:r>
        <w:t>their</w:t>
      </w:r>
      <w:proofErr w:type="spellEnd"/>
      <w:r>
        <w:t xml:space="preserve"> </w:t>
      </w:r>
      <w:proofErr w:type="spellStart"/>
      <w:r>
        <w:t>membership</w:t>
      </w:r>
      <w:proofErr w:type="spellEnd"/>
      <w:r>
        <w:t xml:space="preserve"> </w:t>
      </w:r>
      <w:proofErr w:type="spellStart"/>
      <w:r>
        <w:t>page</w:t>
      </w:r>
      <w:proofErr w:type="spellEnd"/>
      <w:r>
        <w:t>.</w:t>
      </w:r>
    </w:p>
    <w:p w14:paraId="65CAA159" w14:textId="77777777" w:rsidR="00A72C88" w:rsidRDefault="00A72C88" w:rsidP="00A72C88">
      <w:r>
        <w:t xml:space="preserve">7)      </w:t>
      </w:r>
      <w:proofErr w:type="spellStart"/>
      <w:r>
        <w:t>All</w:t>
      </w:r>
      <w:proofErr w:type="spellEnd"/>
      <w:r>
        <w:t xml:space="preserve"> </w:t>
      </w:r>
      <w:proofErr w:type="spellStart"/>
      <w:r>
        <w:t>the</w:t>
      </w:r>
      <w:proofErr w:type="spellEnd"/>
      <w:r>
        <w:t xml:space="preserve"> legal </w:t>
      </w:r>
      <w:proofErr w:type="spellStart"/>
      <w:r>
        <w:t>responsibility</w:t>
      </w:r>
      <w:proofErr w:type="spellEnd"/>
      <w:r>
        <w:t xml:space="preserve"> of </w:t>
      </w:r>
      <w:proofErr w:type="spellStart"/>
      <w:r>
        <w:t>the</w:t>
      </w:r>
      <w:proofErr w:type="spellEnd"/>
      <w:r>
        <w:t xml:space="preserve"> </w:t>
      </w:r>
      <w:proofErr w:type="spellStart"/>
      <w:r>
        <w:t>article</w:t>
      </w:r>
      <w:proofErr w:type="spellEnd"/>
      <w:r>
        <w:t xml:space="preserve"> </w:t>
      </w:r>
      <w:proofErr w:type="spellStart"/>
      <w:r>
        <w:t>content</w:t>
      </w:r>
      <w:proofErr w:type="spellEnd"/>
      <w:r>
        <w:t xml:space="preserve"> is of </w:t>
      </w:r>
      <w:proofErr w:type="spellStart"/>
      <w:r>
        <w:t>author</w:t>
      </w:r>
      <w:proofErr w:type="spellEnd"/>
      <w:r>
        <w:t xml:space="preserve">(s).  </w:t>
      </w:r>
      <w:proofErr w:type="spellStart"/>
      <w:r>
        <w:t>The</w:t>
      </w:r>
      <w:proofErr w:type="spellEnd"/>
      <w:r>
        <w:t xml:space="preserve"> </w:t>
      </w:r>
      <w:proofErr w:type="spellStart"/>
      <w:r>
        <w:t>responsibility</w:t>
      </w:r>
      <w:proofErr w:type="spellEnd"/>
      <w:r>
        <w:t xml:space="preserve"> of </w:t>
      </w:r>
      <w:proofErr w:type="spellStart"/>
      <w:r>
        <w:t>the</w:t>
      </w:r>
      <w:proofErr w:type="spellEnd"/>
      <w:r>
        <w:t xml:space="preserve"> </w:t>
      </w:r>
      <w:proofErr w:type="spellStart"/>
      <w:r>
        <w:t>papers</w:t>
      </w:r>
      <w:proofErr w:type="spellEnd"/>
      <w:r>
        <w:t xml:space="preserve"> </w:t>
      </w:r>
      <w:proofErr w:type="spellStart"/>
      <w:r>
        <w:t>cannot</w:t>
      </w:r>
      <w:proofErr w:type="spellEnd"/>
      <w:r>
        <w:t xml:space="preserve"> be </w:t>
      </w:r>
      <w:proofErr w:type="spellStart"/>
      <w:r>
        <w:t>imposed</w:t>
      </w:r>
      <w:proofErr w:type="spellEnd"/>
      <w:r>
        <w:t xml:space="preserve"> on </w:t>
      </w:r>
      <w:proofErr w:type="spellStart"/>
      <w:r>
        <w:t>the</w:t>
      </w:r>
      <w:proofErr w:type="spellEnd"/>
      <w:r>
        <w:t xml:space="preserve"> </w:t>
      </w:r>
      <w:proofErr w:type="spellStart"/>
      <w:r>
        <w:t>journal</w:t>
      </w:r>
      <w:proofErr w:type="spellEnd"/>
      <w:r>
        <w:t xml:space="preserve"> </w:t>
      </w:r>
      <w:proofErr w:type="spellStart"/>
      <w:r>
        <w:t>under</w:t>
      </w:r>
      <w:proofErr w:type="spellEnd"/>
      <w:r>
        <w:t xml:space="preserve"> </w:t>
      </w:r>
      <w:proofErr w:type="spellStart"/>
      <w:r>
        <w:t>any</w:t>
      </w:r>
      <w:proofErr w:type="spellEnd"/>
      <w:r>
        <w:t xml:space="preserve"> </w:t>
      </w:r>
      <w:proofErr w:type="spellStart"/>
      <w:r>
        <w:t>circumstances</w:t>
      </w:r>
      <w:proofErr w:type="spellEnd"/>
      <w:r>
        <w:t xml:space="preserve">. Author(s) </w:t>
      </w:r>
      <w:proofErr w:type="spellStart"/>
      <w:r>
        <w:t>should</w:t>
      </w:r>
      <w:proofErr w:type="spellEnd"/>
      <w:r>
        <w:t xml:space="preserve"> </w:t>
      </w:r>
      <w:proofErr w:type="spellStart"/>
      <w:r>
        <w:t>fill</w:t>
      </w:r>
      <w:proofErr w:type="spellEnd"/>
      <w:r>
        <w:t xml:space="preserve"> </w:t>
      </w:r>
      <w:proofErr w:type="spellStart"/>
      <w:r>
        <w:t>the</w:t>
      </w:r>
      <w:proofErr w:type="spellEnd"/>
      <w:r>
        <w:t xml:space="preserve"> </w:t>
      </w:r>
      <w:proofErr w:type="spellStart"/>
      <w:r>
        <w:t>copyright</w:t>
      </w:r>
      <w:proofErr w:type="spellEnd"/>
      <w:r>
        <w:t xml:space="preserve"> form </w:t>
      </w:r>
      <w:proofErr w:type="spellStart"/>
      <w:r>
        <w:t>along</w:t>
      </w:r>
      <w:proofErr w:type="spellEnd"/>
      <w:r>
        <w:t xml:space="preserve"> </w:t>
      </w:r>
      <w:proofErr w:type="spellStart"/>
      <w:r>
        <w:t>with</w:t>
      </w:r>
      <w:proofErr w:type="spellEnd"/>
      <w:r>
        <w:t xml:space="preserve"> </w:t>
      </w:r>
      <w:proofErr w:type="spellStart"/>
      <w:r>
        <w:t>their</w:t>
      </w:r>
      <w:proofErr w:type="spellEnd"/>
      <w:r>
        <w:t xml:space="preserve"> </w:t>
      </w:r>
      <w:proofErr w:type="spellStart"/>
      <w:r>
        <w:t>work</w:t>
      </w:r>
      <w:proofErr w:type="spellEnd"/>
      <w:r>
        <w:t xml:space="preserve">. </w:t>
      </w:r>
      <w:proofErr w:type="spellStart"/>
      <w:r>
        <w:t>Also</w:t>
      </w:r>
      <w:proofErr w:type="spellEnd"/>
      <w:r>
        <w:t xml:space="preserve">, </w:t>
      </w:r>
      <w:proofErr w:type="spellStart"/>
      <w:r>
        <w:t>author</w:t>
      </w:r>
      <w:proofErr w:type="spellEnd"/>
      <w:r>
        <w:t xml:space="preserve">(s) </w:t>
      </w:r>
      <w:proofErr w:type="spellStart"/>
      <w:r>
        <w:t>should</w:t>
      </w:r>
      <w:proofErr w:type="spellEnd"/>
      <w:r>
        <w:t xml:space="preserve"> </w:t>
      </w:r>
      <w:proofErr w:type="spellStart"/>
      <w:r>
        <w:t>send</w:t>
      </w:r>
      <w:proofErr w:type="spellEnd"/>
      <w:r>
        <w:t xml:space="preserve"> </w:t>
      </w:r>
      <w:proofErr w:type="spellStart"/>
      <w:r>
        <w:t>their</w:t>
      </w:r>
      <w:proofErr w:type="spellEnd"/>
      <w:r>
        <w:t xml:space="preserve"> </w:t>
      </w:r>
      <w:proofErr w:type="spellStart"/>
      <w:r>
        <w:t>resume</w:t>
      </w:r>
      <w:proofErr w:type="spellEnd"/>
      <w:r>
        <w:t xml:space="preserve"> </w:t>
      </w:r>
      <w:proofErr w:type="spellStart"/>
      <w:r>
        <w:t>and</w:t>
      </w:r>
      <w:proofErr w:type="spellEnd"/>
      <w:r>
        <w:t xml:space="preserve"> </w:t>
      </w:r>
      <w:proofErr w:type="spellStart"/>
      <w:r>
        <w:t>contact</w:t>
      </w:r>
      <w:proofErr w:type="spellEnd"/>
      <w:r>
        <w:t xml:space="preserve"> </w:t>
      </w:r>
      <w:proofErr w:type="spellStart"/>
      <w:r>
        <w:t>information</w:t>
      </w:r>
      <w:proofErr w:type="spellEnd"/>
      <w:r>
        <w:t xml:space="preserve"> (e-mail &amp; </w:t>
      </w:r>
      <w:proofErr w:type="spellStart"/>
      <w:r>
        <w:t>telephone</w:t>
      </w:r>
      <w:proofErr w:type="spellEnd"/>
      <w:r>
        <w:t xml:space="preserve"> </w:t>
      </w:r>
      <w:proofErr w:type="spellStart"/>
      <w:r>
        <w:t>number</w:t>
      </w:r>
      <w:proofErr w:type="spellEnd"/>
      <w:r>
        <w:t xml:space="preserve"> </w:t>
      </w:r>
      <w:proofErr w:type="spellStart"/>
      <w:r>
        <w:t>are</w:t>
      </w:r>
      <w:proofErr w:type="spellEnd"/>
      <w:r>
        <w:t xml:space="preserve"> </w:t>
      </w:r>
      <w:proofErr w:type="spellStart"/>
      <w:r>
        <w:t>required</w:t>
      </w:r>
      <w:proofErr w:type="spellEnd"/>
      <w:r>
        <w:t xml:space="preserve"> as </w:t>
      </w:r>
      <w:proofErr w:type="spellStart"/>
      <w:r>
        <w:t>attached</w:t>
      </w:r>
      <w:proofErr w:type="spellEnd"/>
      <w:r>
        <w:t xml:space="preserve"> </w:t>
      </w:r>
      <w:proofErr w:type="spellStart"/>
      <w:r>
        <w:t>with</w:t>
      </w:r>
      <w:proofErr w:type="spellEnd"/>
      <w:r>
        <w:t xml:space="preserve"> </w:t>
      </w:r>
      <w:proofErr w:type="spellStart"/>
      <w:r>
        <w:t>maximum</w:t>
      </w:r>
      <w:proofErr w:type="spellEnd"/>
      <w:r>
        <w:t xml:space="preserve"> 75 </w:t>
      </w:r>
      <w:proofErr w:type="spellStart"/>
      <w:r>
        <w:t>words</w:t>
      </w:r>
      <w:proofErr w:type="spellEnd"/>
      <w:r>
        <w:t>.</w:t>
      </w:r>
    </w:p>
    <w:p w14:paraId="299CC12E" w14:textId="77777777" w:rsidR="00A72C88" w:rsidRDefault="00A72C88" w:rsidP="00A72C88">
      <w:r>
        <w:t xml:space="preserve">8)      </w:t>
      </w:r>
      <w:proofErr w:type="spellStart"/>
      <w:r>
        <w:t>Publication</w:t>
      </w:r>
      <w:proofErr w:type="spellEnd"/>
      <w:r>
        <w:t xml:space="preserve"> </w:t>
      </w:r>
      <w:proofErr w:type="spellStart"/>
      <w:r>
        <w:t>rights</w:t>
      </w:r>
      <w:proofErr w:type="spellEnd"/>
      <w:r>
        <w:t xml:space="preserve"> </w:t>
      </w:r>
      <w:proofErr w:type="spellStart"/>
      <w:r>
        <w:t>belong</w:t>
      </w:r>
      <w:proofErr w:type="spellEnd"/>
      <w:r>
        <w:t xml:space="preserve"> </w:t>
      </w:r>
      <w:proofErr w:type="spellStart"/>
      <w:r>
        <w:t>to</w:t>
      </w:r>
      <w:proofErr w:type="spellEnd"/>
      <w:r>
        <w:t xml:space="preserve"> e-</w:t>
      </w:r>
      <w:proofErr w:type="spellStart"/>
      <w:r>
        <w:t>gifder</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will</w:t>
      </w:r>
      <w:proofErr w:type="spellEnd"/>
      <w:r>
        <w:t xml:space="preserve"> not be </w:t>
      </w:r>
      <w:proofErr w:type="spellStart"/>
      <w:r>
        <w:t>paid</w:t>
      </w:r>
      <w:proofErr w:type="spellEnd"/>
      <w:r>
        <w:t xml:space="preserve"> </w:t>
      </w:r>
      <w:proofErr w:type="spellStart"/>
      <w:r>
        <w:t>for</w:t>
      </w:r>
      <w:proofErr w:type="spellEnd"/>
      <w:r>
        <w:t xml:space="preserve"> </w:t>
      </w:r>
      <w:proofErr w:type="spellStart"/>
      <w:r>
        <w:t>the</w:t>
      </w:r>
      <w:proofErr w:type="spellEnd"/>
      <w:r>
        <w:t xml:space="preserve"> </w:t>
      </w:r>
      <w:proofErr w:type="spellStart"/>
      <w:r>
        <w:t>rights</w:t>
      </w:r>
      <w:proofErr w:type="spellEnd"/>
      <w:r>
        <w:t xml:space="preserve"> of </w:t>
      </w:r>
      <w:proofErr w:type="spellStart"/>
      <w:r>
        <w:t>their</w:t>
      </w:r>
      <w:proofErr w:type="spellEnd"/>
      <w:r>
        <w:t xml:space="preserve"> </w:t>
      </w:r>
      <w:proofErr w:type="spellStart"/>
      <w:r>
        <w:t>article</w:t>
      </w:r>
      <w:proofErr w:type="spellEnd"/>
      <w:r>
        <w:t>.</w:t>
      </w:r>
    </w:p>
    <w:p w14:paraId="7DABD720" w14:textId="77777777" w:rsidR="00A72C88" w:rsidRDefault="00A72C88" w:rsidP="00A72C88">
      <w:r>
        <w:t xml:space="preserve">9)      </w:t>
      </w:r>
      <w:proofErr w:type="spellStart"/>
      <w:r>
        <w:t>The</w:t>
      </w:r>
      <w:proofErr w:type="spellEnd"/>
      <w:r>
        <w:t xml:space="preserve"> </w:t>
      </w:r>
      <w:proofErr w:type="spellStart"/>
      <w:r>
        <w:t>works</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be </w:t>
      </w:r>
      <w:proofErr w:type="spellStart"/>
      <w:r>
        <w:t>prepared</w:t>
      </w:r>
      <w:proofErr w:type="spellEnd"/>
      <w:r>
        <w:t xml:space="preserve"> </w:t>
      </w:r>
      <w:proofErr w:type="spellStart"/>
      <w:r>
        <w:t>with</w:t>
      </w:r>
      <w:proofErr w:type="spellEnd"/>
      <w:r>
        <w:t xml:space="preserve"> </w:t>
      </w:r>
      <w:proofErr w:type="spellStart"/>
      <w:r>
        <w:t>academic</w:t>
      </w:r>
      <w:proofErr w:type="spellEnd"/>
      <w:r>
        <w:t xml:space="preserve"> </w:t>
      </w:r>
      <w:proofErr w:type="spellStart"/>
      <w:r>
        <w:t>writing</w:t>
      </w:r>
      <w:proofErr w:type="spellEnd"/>
      <w:r>
        <w:t xml:space="preserve"> </w:t>
      </w:r>
      <w:proofErr w:type="spellStart"/>
      <w:r>
        <w:t>rules</w:t>
      </w:r>
      <w:proofErr w:type="spellEnd"/>
      <w:r>
        <w:t>.</w:t>
      </w:r>
    </w:p>
    <w:p w14:paraId="4468E986" w14:textId="338FABF2" w:rsidR="00A72C88" w:rsidRDefault="00A72C88" w:rsidP="00A72C88">
      <w:r>
        <w:t xml:space="preserve">10)  </w:t>
      </w:r>
      <w:proofErr w:type="spellStart"/>
      <w:r>
        <w:t>All</w:t>
      </w:r>
      <w:proofErr w:type="spellEnd"/>
      <w:r>
        <w:t xml:space="preserve"> </w:t>
      </w:r>
      <w:proofErr w:type="spellStart"/>
      <w:r>
        <w:t>developments</w:t>
      </w:r>
      <w:proofErr w:type="spellEnd"/>
      <w:r>
        <w:t xml:space="preserve"> </w:t>
      </w:r>
      <w:proofErr w:type="spellStart"/>
      <w:r>
        <w:t>and</w:t>
      </w:r>
      <w:proofErr w:type="spellEnd"/>
      <w:r>
        <w:t xml:space="preserve"> </w:t>
      </w:r>
      <w:proofErr w:type="spellStart"/>
      <w:r>
        <w:t>results</w:t>
      </w:r>
      <w:proofErr w:type="spellEnd"/>
      <w:r>
        <w:t xml:space="preserve"> in </w:t>
      </w:r>
      <w:proofErr w:type="spellStart"/>
      <w:r>
        <w:t>the</w:t>
      </w:r>
      <w:proofErr w:type="spellEnd"/>
      <w:r>
        <w:t xml:space="preserve"> </w:t>
      </w:r>
      <w:proofErr w:type="spellStart"/>
      <w:r>
        <w:t>evaluation</w:t>
      </w:r>
      <w:proofErr w:type="spellEnd"/>
      <w:r>
        <w:t xml:space="preserve"> </w:t>
      </w:r>
      <w:proofErr w:type="spellStart"/>
      <w:r>
        <w:t>process</w:t>
      </w:r>
      <w:proofErr w:type="spellEnd"/>
      <w:r>
        <w:t xml:space="preserve"> is </w:t>
      </w:r>
      <w:proofErr w:type="spellStart"/>
      <w:r>
        <w:t>notified</w:t>
      </w:r>
      <w:proofErr w:type="spellEnd"/>
      <w:r>
        <w:t xml:space="preserve"> </w:t>
      </w:r>
      <w:proofErr w:type="spellStart"/>
      <w:r>
        <w:t>to</w:t>
      </w:r>
      <w:proofErr w:type="spellEnd"/>
      <w:r>
        <w:t xml:space="preserve"> </w:t>
      </w:r>
      <w:proofErr w:type="spellStart"/>
      <w:r>
        <w:t>the</w:t>
      </w:r>
      <w:proofErr w:type="spellEnd"/>
      <w:r>
        <w:t xml:space="preserve"> 1st </w:t>
      </w:r>
      <w:proofErr w:type="spellStart"/>
      <w:r>
        <w:t>author</w:t>
      </w:r>
      <w:proofErr w:type="spellEnd"/>
      <w:r>
        <w:t xml:space="preserve"> online</w:t>
      </w:r>
      <w:r w:rsidR="008B4D5B">
        <w:t xml:space="preserve">. </w:t>
      </w:r>
      <w:proofErr w:type="spellStart"/>
      <w:r>
        <w:t>Successful</w:t>
      </w:r>
      <w:proofErr w:type="spellEnd"/>
      <w:r>
        <w:t xml:space="preserve"> </w:t>
      </w:r>
      <w:proofErr w:type="spellStart"/>
      <w:r>
        <w:t>works</w:t>
      </w:r>
      <w:proofErr w:type="spellEnd"/>
      <w:r>
        <w:t xml:space="preserve"> </w:t>
      </w:r>
      <w:proofErr w:type="spellStart"/>
      <w:r>
        <w:t>prepared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principles</w:t>
      </w:r>
      <w:proofErr w:type="spellEnd"/>
      <w:r>
        <w:t xml:space="preserve"> of </w:t>
      </w:r>
      <w:proofErr w:type="spellStart"/>
      <w:r>
        <w:t>scientific</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may</w:t>
      </w:r>
      <w:proofErr w:type="spellEnd"/>
      <w:r>
        <w:t xml:space="preserve"> be </w:t>
      </w:r>
      <w:proofErr w:type="spellStart"/>
      <w:r>
        <w:t>published</w:t>
      </w:r>
      <w:proofErr w:type="spellEnd"/>
      <w:r>
        <w:t xml:space="preserve"> </w:t>
      </w:r>
      <w:proofErr w:type="spellStart"/>
      <w:r>
        <w:t>by</w:t>
      </w:r>
      <w:proofErr w:type="spellEnd"/>
      <w:r>
        <w:t xml:space="preserve"> </w:t>
      </w:r>
      <w:proofErr w:type="spellStart"/>
      <w:r>
        <w:t>editorial</w:t>
      </w:r>
      <w:proofErr w:type="spellEnd"/>
      <w:r>
        <w:t xml:space="preserve"> </w:t>
      </w:r>
      <w:proofErr w:type="spellStart"/>
      <w:r>
        <w:t>decision</w:t>
      </w:r>
      <w:proofErr w:type="spellEnd"/>
      <w:r>
        <w:t>.</w:t>
      </w:r>
    </w:p>
    <w:p w14:paraId="07D3A01C" w14:textId="77777777" w:rsidR="00A72C88" w:rsidRDefault="00A72C88" w:rsidP="00A72C88">
      <w:r>
        <w:lastRenderedPageBreak/>
        <w:t xml:space="preserve">11)  </w:t>
      </w:r>
      <w:proofErr w:type="spellStart"/>
      <w:r>
        <w:t>The</w:t>
      </w:r>
      <w:proofErr w:type="spellEnd"/>
      <w:r>
        <w:t xml:space="preserve"> </w:t>
      </w:r>
      <w:proofErr w:type="spellStart"/>
      <w:r>
        <w:t>works</w:t>
      </w:r>
      <w:proofErr w:type="spellEnd"/>
      <w:r>
        <w:t xml:space="preserve"> sent </w:t>
      </w:r>
      <w:proofErr w:type="spellStart"/>
      <w:r>
        <w:t>to</w:t>
      </w:r>
      <w:proofErr w:type="spellEnd"/>
      <w:r>
        <w:t xml:space="preserve"> e-</w:t>
      </w:r>
      <w:proofErr w:type="spellStart"/>
      <w:r>
        <w:t>gifder</w:t>
      </w:r>
      <w:proofErr w:type="spellEnd"/>
      <w:r>
        <w:t xml:space="preserve"> </w:t>
      </w:r>
      <w:proofErr w:type="spellStart"/>
      <w:r>
        <w:t>for</w:t>
      </w:r>
      <w:proofErr w:type="spellEnd"/>
      <w:r>
        <w:t xml:space="preserve"> </w:t>
      </w:r>
      <w:proofErr w:type="spellStart"/>
      <w:r>
        <w:t>publication</w:t>
      </w:r>
      <w:proofErr w:type="spellEnd"/>
      <w:r>
        <w:t xml:space="preserve"> </w:t>
      </w:r>
      <w:proofErr w:type="spellStart"/>
      <w:r>
        <w:t>are</w:t>
      </w:r>
      <w:proofErr w:type="spellEnd"/>
      <w:r>
        <w:t xml:space="preserve"> </w:t>
      </w:r>
      <w:proofErr w:type="spellStart"/>
      <w:r>
        <w:t>reviewed</w:t>
      </w:r>
      <w:proofErr w:type="spellEnd"/>
      <w:r>
        <w:t xml:space="preserve"> </w:t>
      </w:r>
      <w:proofErr w:type="spellStart"/>
      <w:r>
        <w:t>by</w:t>
      </w:r>
      <w:proofErr w:type="spellEnd"/>
      <w:r>
        <w:t xml:space="preserve"> </w:t>
      </w:r>
      <w:proofErr w:type="spellStart"/>
      <w:r>
        <w:t>the</w:t>
      </w:r>
      <w:proofErr w:type="spellEnd"/>
      <w:r>
        <w:t xml:space="preserve"> </w:t>
      </w:r>
      <w:proofErr w:type="spellStart"/>
      <w:r>
        <w:t>editor</w:t>
      </w:r>
      <w:proofErr w:type="spellEnd"/>
      <w:r>
        <w:t xml:space="preserve"> </w:t>
      </w:r>
      <w:proofErr w:type="spellStart"/>
      <w:r>
        <w:t>first</w:t>
      </w:r>
      <w:proofErr w:type="spellEnd"/>
      <w:r>
        <w:t xml:space="preserve"> </w:t>
      </w:r>
      <w:proofErr w:type="spellStart"/>
      <w:r>
        <w:t>and</w:t>
      </w:r>
      <w:proofErr w:type="spellEnd"/>
      <w:r>
        <w:t xml:space="preserve"> </w:t>
      </w:r>
      <w:proofErr w:type="spellStart"/>
      <w:r>
        <w:t>then</w:t>
      </w:r>
      <w:proofErr w:type="spellEnd"/>
      <w:r>
        <w:t xml:space="preserve"> </w:t>
      </w:r>
      <w:proofErr w:type="spellStart"/>
      <w:r>
        <w:t>submitted</w:t>
      </w:r>
      <w:proofErr w:type="spellEnd"/>
      <w:r>
        <w:t xml:space="preserve"> </w:t>
      </w:r>
      <w:proofErr w:type="spellStart"/>
      <w:r>
        <w:t>to</w:t>
      </w:r>
      <w:proofErr w:type="spellEnd"/>
      <w:r>
        <w:t xml:space="preserve"> </w:t>
      </w:r>
      <w:proofErr w:type="spellStart"/>
      <w:r>
        <w:t>the</w:t>
      </w:r>
      <w:proofErr w:type="spellEnd"/>
      <w:r>
        <w:t xml:space="preserve"> </w:t>
      </w:r>
      <w:proofErr w:type="spellStart"/>
      <w:r>
        <w:t>editorial</w:t>
      </w:r>
      <w:proofErr w:type="spellEnd"/>
      <w:r>
        <w:t xml:space="preserve"> board. </w:t>
      </w:r>
      <w:proofErr w:type="spellStart"/>
      <w:r>
        <w:t>After</w:t>
      </w:r>
      <w:proofErr w:type="spellEnd"/>
      <w:r>
        <w:t xml:space="preserve"> </w:t>
      </w:r>
      <w:proofErr w:type="spellStart"/>
      <w:r>
        <w:t>the</w:t>
      </w:r>
      <w:proofErr w:type="spellEnd"/>
      <w:r>
        <w:t xml:space="preserve"> </w:t>
      </w:r>
      <w:proofErr w:type="spellStart"/>
      <w:r>
        <w:t>positive</w:t>
      </w:r>
      <w:proofErr w:type="spellEnd"/>
      <w:r>
        <w:t xml:space="preserve"> </w:t>
      </w:r>
      <w:proofErr w:type="spellStart"/>
      <w:r>
        <w:t>opinion</w:t>
      </w:r>
      <w:proofErr w:type="spellEnd"/>
      <w:r>
        <w:t xml:space="preserve"> of </w:t>
      </w:r>
      <w:proofErr w:type="spellStart"/>
      <w:r>
        <w:t>the</w:t>
      </w:r>
      <w:proofErr w:type="spellEnd"/>
      <w:r>
        <w:t xml:space="preserve"> </w:t>
      </w:r>
      <w:proofErr w:type="spellStart"/>
      <w:r>
        <w:t>editorial</w:t>
      </w:r>
      <w:proofErr w:type="spellEnd"/>
      <w:r>
        <w:t xml:space="preserve"> board, </w:t>
      </w:r>
      <w:proofErr w:type="spellStart"/>
      <w:r>
        <w:t>the</w:t>
      </w:r>
      <w:proofErr w:type="spellEnd"/>
      <w:r>
        <w:t xml:space="preserve"> </w:t>
      </w:r>
      <w:proofErr w:type="spellStart"/>
      <w:r>
        <w:t>work</w:t>
      </w:r>
      <w:proofErr w:type="spellEnd"/>
      <w:r>
        <w:t xml:space="preserve"> is sent </w:t>
      </w:r>
      <w:proofErr w:type="spellStart"/>
      <w:r>
        <w:t>to</w:t>
      </w:r>
      <w:proofErr w:type="spellEnd"/>
      <w:r>
        <w:t xml:space="preserve"> </w:t>
      </w:r>
      <w:proofErr w:type="spellStart"/>
      <w:r>
        <w:t>the</w:t>
      </w:r>
      <w:proofErr w:type="spellEnd"/>
      <w:r>
        <w:t xml:space="preserve"> </w:t>
      </w:r>
      <w:proofErr w:type="spellStart"/>
      <w:r>
        <w:t>referees</w:t>
      </w:r>
      <w:proofErr w:type="spellEnd"/>
      <w:r>
        <w:t xml:space="preserve"> </w:t>
      </w:r>
      <w:proofErr w:type="spellStart"/>
      <w:r>
        <w:t>for</w:t>
      </w:r>
      <w:proofErr w:type="spellEnd"/>
      <w:r>
        <w:t xml:space="preserve"> </w:t>
      </w:r>
      <w:proofErr w:type="spellStart"/>
      <w:r>
        <w:t>the</w:t>
      </w:r>
      <w:proofErr w:type="spellEnd"/>
      <w:r>
        <w:t xml:space="preserve"> </w:t>
      </w:r>
      <w:proofErr w:type="spellStart"/>
      <w:r>
        <w:t>review</w:t>
      </w:r>
      <w:proofErr w:type="spellEnd"/>
      <w:r>
        <w:t xml:space="preserve"> </w:t>
      </w:r>
      <w:proofErr w:type="spellStart"/>
      <w:r>
        <w:t>process</w:t>
      </w:r>
      <w:proofErr w:type="spellEnd"/>
      <w:r>
        <w:t xml:space="preserve">. </w:t>
      </w:r>
      <w:proofErr w:type="spellStart"/>
      <w:r>
        <w:t>After</w:t>
      </w:r>
      <w:proofErr w:type="spellEnd"/>
      <w:r>
        <w:t xml:space="preserve"> </w:t>
      </w:r>
      <w:proofErr w:type="spellStart"/>
      <w:r>
        <w:t>the</w:t>
      </w:r>
      <w:proofErr w:type="spellEnd"/>
      <w:r>
        <w:t xml:space="preserve"> </w:t>
      </w:r>
      <w:proofErr w:type="spellStart"/>
      <w:r>
        <w:t>review</w:t>
      </w:r>
      <w:proofErr w:type="spellEnd"/>
      <w:r>
        <w:t xml:space="preserve"> </w:t>
      </w:r>
      <w:proofErr w:type="spellStart"/>
      <w:r>
        <w:t>process</w:t>
      </w:r>
      <w:proofErr w:type="spellEnd"/>
      <w:r>
        <w:t xml:space="preserve"> </w:t>
      </w:r>
      <w:proofErr w:type="spellStart"/>
      <w:r>
        <w:t>and</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deficiencies</w:t>
      </w:r>
      <w:proofErr w:type="spellEnd"/>
      <w:r>
        <w:t xml:space="preserve"> </w:t>
      </w:r>
      <w:proofErr w:type="spellStart"/>
      <w:r>
        <w:t>are</w:t>
      </w:r>
      <w:proofErr w:type="spellEnd"/>
      <w:r>
        <w:t xml:space="preserve"> </w:t>
      </w:r>
      <w:proofErr w:type="spellStart"/>
      <w:r>
        <w:t>taken</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w:t>
      </w:r>
      <w:proofErr w:type="spellEnd"/>
      <w:r>
        <w:t xml:space="preserve">, </w:t>
      </w:r>
      <w:proofErr w:type="spellStart"/>
      <w:r>
        <w:t>works</w:t>
      </w:r>
      <w:proofErr w:type="spellEnd"/>
      <w:r>
        <w:t xml:space="preserve"> </w:t>
      </w:r>
      <w:proofErr w:type="spellStart"/>
      <w:r>
        <w:t>taken</w:t>
      </w:r>
      <w:proofErr w:type="spellEnd"/>
      <w:r>
        <w:t xml:space="preserve"> </w:t>
      </w:r>
      <w:proofErr w:type="spellStart"/>
      <w:r>
        <w:t>into</w:t>
      </w:r>
      <w:proofErr w:type="spellEnd"/>
      <w:r>
        <w:t xml:space="preserve"> </w:t>
      </w:r>
      <w:proofErr w:type="spellStart"/>
      <w:r>
        <w:t>the</w:t>
      </w:r>
      <w:proofErr w:type="spellEnd"/>
      <w:r>
        <w:t xml:space="preserve"> </w:t>
      </w:r>
      <w:proofErr w:type="spellStart"/>
      <w:r>
        <w:t>publishing</w:t>
      </w:r>
      <w:proofErr w:type="spellEnd"/>
      <w:r>
        <w:t xml:space="preserve"> </w:t>
      </w:r>
      <w:proofErr w:type="spellStart"/>
      <w:r>
        <w:t>queue</w:t>
      </w:r>
      <w:proofErr w:type="spellEnd"/>
      <w:r>
        <w:t xml:space="preserve"> </w:t>
      </w:r>
      <w:proofErr w:type="spellStart"/>
      <w:r>
        <w:t>and</w:t>
      </w:r>
      <w:proofErr w:type="spellEnd"/>
      <w:r>
        <w:t xml:space="preserve"> </w:t>
      </w:r>
      <w:proofErr w:type="spellStart"/>
      <w:r>
        <w:t>published</w:t>
      </w:r>
      <w:proofErr w:type="spellEnd"/>
      <w:r>
        <w:t>.</w:t>
      </w:r>
    </w:p>
    <w:p w14:paraId="5CB21143" w14:textId="77777777" w:rsidR="00A72C88" w:rsidRDefault="00A72C88" w:rsidP="00A72C88"/>
    <w:p w14:paraId="364D0EEF" w14:textId="77777777" w:rsidR="00A72C88" w:rsidRDefault="00A72C88" w:rsidP="00A72C88">
      <w:r>
        <w:t xml:space="preserve">12)  Since </w:t>
      </w:r>
      <w:proofErr w:type="spellStart"/>
      <w:r>
        <w:t>the</w:t>
      </w:r>
      <w:proofErr w:type="spellEnd"/>
      <w:r>
        <w:t xml:space="preserve"> </w:t>
      </w:r>
      <w:proofErr w:type="spellStart"/>
      <w:r>
        <w:t>review</w:t>
      </w:r>
      <w:proofErr w:type="spellEnd"/>
      <w:r>
        <w:t xml:space="preserve"> </w:t>
      </w:r>
      <w:proofErr w:type="spellStart"/>
      <w:r>
        <w:t>process</w:t>
      </w:r>
      <w:proofErr w:type="spellEnd"/>
      <w:r>
        <w:t xml:space="preserve"> of </w:t>
      </w:r>
      <w:proofErr w:type="spellStart"/>
      <w:r>
        <w:t>the</w:t>
      </w:r>
      <w:proofErr w:type="spellEnd"/>
      <w:r>
        <w:t xml:space="preserve"> </w:t>
      </w:r>
      <w:proofErr w:type="spellStart"/>
      <w:r>
        <w:t>works</w:t>
      </w:r>
      <w:proofErr w:type="spellEnd"/>
      <w:r>
        <w:t xml:space="preserve"> is </w:t>
      </w:r>
      <w:proofErr w:type="spellStart"/>
      <w:r>
        <w:t>carried</w:t>
      </w:r>
      <w:proofErr w:type="spellEnd"/>
      <w:r>
        <w:t xml:space="preserve"> </w:t>
      </w:r>
      <w:proofErr w:type="spellStart"/>
      <w:r>
        <w:t>out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blind</w:t>
      </w:r>
      <w:proofErr w:type="spellEnd"/>
      <w:r>
        <w:t xml:space="preserve"> </w:t>
      </w:r>
      <w:proofErr w:type="spellStart"/>
      <w:r>
        <w:t>refereeing</w:t>
      </w:r>
      <w:proofErr w:type="spellEnd"/>
      <w:r>
        <w:t xml:space="preserve"> </w:t>
      </w:r>
      <w:proofErr w:type="spellStart"/>
      <w:r>
        <w:t>technique</w:t>
      </w:r>
      <w:proofErr w:type="spellEnd"/>
      <w:r>
        <w:t xml:space="preserve"> </w:t>
      </w:r>
      <w:proofErr w:type="spellStart"/>
      <w:r>
        <w:t>author</w:t>
      </w:r>
      <w:proofErr w:type="spellEnd"/>
      <w:r>
        <w:t xml:space="preserve">(s) name </w:t>
      </w:r>
      <w:proofErr w:type="spellStart"/>
      <w:r>
        <w:t>or</w:t>
      </w:r>
      <w:proofErr w:type="spellEnd"/>
      <w:r>
        <w:t xml:space="preserve"> </w:t>
      </w:r>
      <w:proofErr w:type="spellStart"/>
      <w:r>
        <w:t>any</w:t>
      </w:r>
      <w:proofErr w:type="spellEnd"/>
      <w:r>
        <w:t xml:space="preserve"> </w:t>
      </w:r>
      <w:proofErr w:type="spellStart"/>
      <w:r>
        <w:t>other</w:t>
      </w:r>
      <w:proofErr w:type="spellEnd"/>
      <w:r>
        <w:t xml:space="preserve"> </w:t>
      </w:r>
      <w:proofErr w:type="spellStart"/>
      <w:r>
        <w:t>information</w:t>
      </w:r>
      <w:proofErr w:type="spellEnd"/>
      <w:r>
        <w:t xml:space="preserve"> </w:t>
      </w:r>
      <w:proofErr w:type="spellStart"/>
      <w:r>
        <w:t>which</w:t>
      </w:r>
      <w:proofErr w:type="spellEnd"/>
      <w:r>
        <w:t xml:space="preserve"> </w:t>
      </w:r>
      <w:proofErr w:type="spellStart"/>
      <w:r>
        <w:t>identifies</w:t>
      </w:r>
      <w:proofErr w:type="spellEnd"/>
      <w:r>
        <w:t xml:space="preserve"> </w:t>
      </w:r>
      <w:proofErr w:type="spellStart"/>
      <w:r>
        <w:t>the</w:t>
      </w:r>
      <w:proofErr w:type="spellEnd"/>
      <w:r>
        <w:t xml:space="preserve"> </w:t>
      </w:r>
      <w:proofErr w:type="spellStart"/>
      <w:r>
        <w:t>author</w:t>
      </w:r>
      <w:proofErr w:type="spellEnd"/>
      <w:r>
        <w:t xml:space="preserve">(s) </w:t>
      </w:r>
      <w:proofErr w:type="spellStart"/>
      <w:r>
        <w:t>should</w:t>
      </w:r>
      <w:proofErr w:type="spellEnd"/>
      <w:r>
        <w:t xml:space="preserve"> </w:t>
      </w:r>
      <w:proofErr w:type="spellStart"/>
      <w:r>
        <w:t>certainly</w:t>
      </w:r>
      <w:proofErr w:type="spellEnd"/>
      <w:r>
        <w:t xml:space="preserve"> not be </w:t>
      </w:r>
      <w:proofErr w:type="spellStart"/>
      <w:r>
        <w:t>included</w:t>
      </w:r>
      <w:proofErr w:type="spellEnd"/>
      <w:r>
        <w:t xml:space="preserve"> in </w:t>
      </w:r>
      <w:proofErr w:type="spellStart"/>
      <w:r>
        <w:t>the</w:t>
      </w:r>
      <w:proofErr w:type="spellEnd"/>
      <w:r>
        <w:t xml:space="preserve"> </w:t>
      </w:r>
      <w:proofErr w:type="spellStart"/>
      <w:r>
        <w:t>works</w:t>
      </w:r>
      <w:proofErr w:type="spellEnd"/>
      <w:r>
        <w:t xml:space="preserve">. </w:t>
      </w:r>
      <w:proofErr w:type="spellStart"/>
      <w:r>
        <w:t>This</w:t>
      </w:r>
      <w:proofErr w:type="spellEnd"/>
      <w:r>
        <w:t xml:space="preserve"> </w:t>
      </w:r>
      <w:proofErr w:type="spellStart"/>
      <w:r>
        <w:t>information</w:t>
      </w:r>
      <w:proofErr w:type="spellEnd"/>
      <w:r>
        <w:t xml:space="preserve"> </w:t>
      </w:r>
      <w:proofErr w:type="spellStart"/>
      <w:r>
        <w:t>will</w:t>
      </w:r>
      <w:proofErr w:type="spellEnd"/>
      <w:r>
        <w:t xml:space="preserve"> be </w:t>
      </w:r>
      <w:proofErr w:type="spellStart"/>
      <w:r>
        <w:t>added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review</w:t>
      </w:r>
      <w:proofErr w:type="spellEnd"/>
      <w:r>
        <w:t xml:space="preserve"> </w:t>
      </w:r>
      <w:proofErr w:type="spellStart"/>
      <w:r>
        <w:t>process</w:t>
      </w:r>
      <w:proofErr w:type="spellEnd"/>
      <w:r>
        <w:t xml:space="preserve"> is done. </w:t>
      </w:r>
      <w:proofErr w:type="spellStart"/>
      <w:r>
        <w:t>If</w:t>
      </w:r>
      <w:proofErr w:type="spellEnd"/>
      <w:r>
        <w:t xml:space="preserve"> </w:t>
      </w:r>
      <w:proofErr w:type="spellStart"/>
      <w:r>
        <w:t>author's</w:t>
      </w:r>
      <w:proofErr w:type="spellEnd"/>
      <w:r>
        <w:t xml:space="preserve"> </w:t>
      </w:r>
      <w:proofErr w:type="spellStart"/>
      <w:r>
        <w:t>work</w:t>
      </w:r>
      <w:proofErr w:type="spellEnd"/>
      <w:r>
        <w:t xml:space="preserve"> is a </w:t>
      </w:r>
      <w:proofErr w:type="spellStart"/>
      <w:r>
        <w:t>thesis</w:t>
      </w:r>
      <w:proofErr w:type="spellEnd"/>
      <w:r>
        <w:t xml:space="preserve"> </w:t>
      </w:r>
      <w:proofErr w:type="spellStart"/>
      <w:r>
        <w:t>summary</w:t>
      </w:r>
      <w:proofErr w:type="spellEnd"/>
      <w:r>
        <w:t xml:space="preserve"> </w:t>
      </w:r>
      <w:proofErr w:type="spellStart"/>
      <w:r>
        <w:t>or</w:t>
      </w:r>
      <w:proofErr w:type="spellEnd"/>
      <w:r>
        <w:t xml:space="preserve"> a </w:t>
      </w:r>
      <w:proofErr w:type="spellStart"/>
      <w:r>
        <w:t>conference</w:t>
      </w:r>
      <w:proofErr w:type="spellEnd"/>
      <w:r>
        <w:t xml:space="preserve"> </w:t>
      </w:r>
      <w:proofErr w:type="spellStart"/>
      <w:r>
        <w:t>paper</w:t>
      </w:r>
      <w:proofErr w:type="spellEnd"/>
      <w:r>
        <w:t xml:space="preserve"> </w:t>
      </w:r>
      <w:proofErr w:type="spellStart"/>
      <w:r>
        <w:t>the</w:t>
      </w:r>
      <w:proofErr w:type="spellEnd"/>
      <w:r>
        <w:t xml:space="preserve"> </w:t>
      </w:r>
      <w:proofErr w:type="spellStart"/>
      <w:r>
        <w:t>editor</w:t>
      </w:r>
      <w:proofErr w:type="spellEnd"/>
      <w:r>
        <w:t xml:space="preserve"> </w:t>
      </w:r>
      <w:proofErr w:type="spellStart"/>
      <w:r>
        <w:t>should</w:t>
      </w:r>
      <w:proofErr w:type="spellEnd"/>
      <w:r>
        <w:t xml:space="preserve"> be </w:t>
      </w:r>
      <w:proofErr w:type="spellStart"/>
      <w:r>
        <w:t>informed</w:t>
      </w:r>
      <w:proofErr w:type="spellEnd"/>
      <w:r>
        <w:t xml:space="preserve"> </w:t>
      </w:r>
      <w:proofErr w:type="spellStart"/>
      <w:r>
        <w:t>about</w:t>
      </w:r>
      <w:proofErr w:type="spellEnd"/>
      <w:r>
        <w:t xml:space="preserve"> </w:t>
      </w:r>
      <w:proofErr w:type="spellStart"/>
      <w:r>
        <w:t>this</w:t>
      </w:r>
      <w:proofErr w:type="spellEnd"/>
      <w:r>
        <w:t>.</w:t>
      </w:r>
    </w:p>
    <w:p w14:paraId="4542A743" w14:textId="77777777" w:rsidR="00A72C88" w:rsidRDefault="00A72C88" w:rsidP="00A72C88">
      <w:r>
        <w:t xml:space="preserve">13)  </w:t>
      </w:r>
      <w:proofErr w:type="spellStart"/>
      <w:r>
        <w:t>Master's</w:t>
      </w:r>
      <w:proofErr w:type="spellEnd"/>
      <w:r>
        <w:t xml:space="preserve"> </w:t>
      </w:r>
      <w:proofErr w:type="spellStart"/>
      <w:r>
        <w:t>and</w:t>
      </w:r>
      <w:proofErr w:type="spellEnd"/>
      <w:r>
        <w:t xml:space="preserve"> </w:t>
      </w:r>
      <w:proofErr w:type="spellStart"/>
      <w:r>
        <w:t>PhD</w:t>
      </w:r>
      <w:proofErr w:type="spellEnd"/>
      <w:r>
        <w:t xml:space="preserve"> </w:t>
      </w:r>
      <w:proofErr w:type="spellStart"/>
      <w:r>
        <w:t>thesis</w:t>
      </w:r>
      <w:proofErr w:type="spellEnd"/>
      <w:r>
        <w:t xml:space="preserve"> </w:t>
      </w:r>
      <w:proofErr w:type="spellStart"/>
      <w:r>
        <w:t>summaries</w:t>
      </w:r>
      <w:proofErr w:type="spellEnd"/>
      <w:r>
        <w:t xml:space="preserve"> </w:t>
      </w:r>
      <w:proofErr w:type="spellStart"/>
      <w:r>
        <w:t>and</w:t>
      </w:r>
      <w:proofErr w:type="spellEnd"/>
      <w:r>
        <w:t xml:space="preserve"> </w:t>
      </w:r>
      <w:proofErr w:type="spellStart"/>
      <w:r>
        <w:t>all</w:t>
      </w:r>
      <w:proofErr w:type="spellEnd"/>
      <w:r>
        <w:t xml:space="preserve"> </w:t>
      </w:r>
      <w:proofErr w:type="spellStart"/>
      <w:r>
        <w:t>works</w:t>
      </w:r>
      <w:proofErr w:type="spellEnd"/>
      <w:r>
        <w:t xml:space="preserve"> </w:t>
      </w:r>
      <w:proofErr w:type="spellStart"/>
      <w:r>
        <w:t>derived</w:t>
      </w:r>
      <w:proofErr w:type="spellEnd"/>
      <w:r>
        <w:t xml:space="preserve"> </w:t>
      </w:r>
      <w:proofErr w:type="spellStart"/>
      <w:r>
        <w:t>from</w:t>
      </w:r>
      <w:proofErr w:type="spellEnd"/>
      <w:r>
        <w:t xml:space="preserve"> </w:t>
      </w:r>
      <w:proofErr w:type="spellStart"/>
      <w:r>
        <w:t>the</w:t>
      </w:r>
      <w:proofErr w:type="spellEnd"/>
      <w:r>
        <w:t xml:space="preserve"> </w:t>
      </w:r>
      <w:proofErr w:type="spellStart"/>
      <w:r>
        <w:t>thesis</w:t>
      </w:r>
      <w:proofErr w:type="spellEnd"/>
      <w:r>
        <w:t xml:space="preserve"> </w:t>
      </w:r>
      <w:proofErr w:type="spellStart"/>
      <w:r>
        <w:t>will</w:t>
      </w:r>
      <w:proofErr w:type="spellEnd"/>
      <w:r>
        <w:t xml:space="preserve"> be </w:t>
      </w:r>
      <w:proofErr w:type="spellStart"/>
      <w:r>
        <w:t>subject</w:t>
      </w:r>
      <w:proofErr w:type="spellEnd"/>
      <w:r>
        <w:t xml:space="preserve"> </w:t>
      </w:r>
      <w:proofErr w:type="spellStart"/>
      <w:r>
        <w:t>to</w:t>
      </w:r>
      <w:proofErr w:type="spellEnd"/>
      <w:r>
        <w:t xml:space="preserve"> </w:t>
      </w:r>
      <w:proofErr w:type="spellStart"/>
      <w:r>
        <w:t>the</w:t>
      </w:r>
      <w:proofErr w:type="spellEnd"/>
      <w:r>
        <w:t xml:space="preserve"> </w:t>
      </w:r>
      <w:proofErr w:type="spellStart"/>
      <w:r>
        <w:t>referee</w:t>
      </w:r>
      <w:proofErr w:type="spellEnd"/>
      <w:r>
        <w:t xml:space="preserve"> </w:t>
      </w:r>
      <w:proofErr w:type="spellStart"/>
      <w:r>
        <w:t>process</w:t>
      </w:r>
      <w:proofErr w:type="spellEnd"/>
      <w:r>
        <w:t xml:space="preserve">. </w:t>
      </w:r>
      <w:proofErr w:type="spellStart"/>
      <w:r>
        <w:t>In</w:t>
      </w:r>
      <w:proofErr w:type="spellEnd"/>
      <w:r>
        <w:t xml:space="preserve"> </w:t>
      </w:r>
      <w:proofErr w:type="spellStart"/>
      <w:r>
        <w:t>each</w:t>
      </w:r>
      <w:proofErr w:type="spellEnd"/>
      <w:r>
        <w:t xml:space="preserve"> </w:t>
      </w:r>
      <w:proofErr w:type="spellStart"/>
      <w:r>
        <w:t>issue</w:t>
      </w:r>
      <w:proofErr w:type="spellEnd"/>
      <w:r>
        <w:t xml:space="preserve"> of </w:t>
      </w:r>
      <w:proofErr w:type="spellStart"/>
      <w:r>
        <w:t>the</w:t>
      </w:r>
      <w:proofErr w:type="spellEnd"/>
      <w:r>
        <w:t xml:space="preserve"> </w:t>
      </w:r>
      <w:proofErr w:type="spellStart"/>
      <w:r>
        <w:t>journal</w:t>
      </w:r>
      <w:proofErr w:type="spellEnd"/>
      <w:r>
        <w:t xml:space="preserve">, a </w:t>
      </w:r>
      <w:proofErr w:type="spellStart"/>
      <w:r>
        <w:t>maximum</w:t>
      </w:r>
      <w:proofErr w:type="spellEnd"/>
      <w:r>
        <w:t xml:space="preserve"> of 5 </w:t>
      </w:r>
      <w:proofErr w:type="spellStart"/>
      <w:r>
        <w:t>studies</w:t>
      </w:r>
      <w:proofErr w:type="spellEnd"/>
      <w:r>
        <w:t xml:space="preserve"> </w:t>
      </w:r>
      <w:proofErr w:type="spellStart"/>
      <w:r>
        <w:t>produced</w:t>
      </w:r>
      <w:proofErr w:type="spellEnd"/>
      <w:r>
        <w:t xml:space="preserve"> </w:t>
      </w:r>
      <w:proofErr w:type="spellStart"/>
      <w:r>
        <w:t>from</w:t>
      </w:r>
      <w:proofErr w:type="spellEnd"/>
      <w:r>
        <w:t xml:space="preserve"> </w:t>
      </w:r>
      <w:proofErr w:type="spellStart"/>
      <w:r>
        <w:t>postgraduate</w:t>
      </w:r>
      <w:proofErr w:type="spellEnd"/>
      <w:r>
        <w:t xml:space="preserve"> </w:t>
      </w:r>
      <w:proofErr w:type="spellStart"/>
      <w:r>
        <w:t>theses</w:t>
      </w:r>
      <w:proofErr w:type="spellEnd"/>
      <w:r>
        <w:t xml:space="preserve"> </w:t>
      </w:r>
      <w:proofErr w:type="spellStart"/>
      <w:r>
        <w:t>will</w:t>
      </w:r>
      <w:proofErr w:type="spellEnd"/>
      <w:r>
        <w:t xml:space="preserve"> be </w:t>
      </w:r>
      <w:proofErr w:type="spellStart"/>
      <w:r>
        <w:t>included</w:t>
      </w:r>
      <w:proofErr w:type="spellEnd"/>
      <w:r>
        <w:t>.</w:t>
      </w:r>
    </w:p>
    <w:p w14:paraId="29179746" w14:textId="77777777" w:rsidR="00A72C88" w:rsidRDefault="00A72C88" w:rsidP="00A72C88">
      <w:r>
        <w:t xml:space="preserve">14)  Author(s) </w:t>
      </w:r>
      <w:proofErr w:type="spellStart"/>
      <w:r>
        <w:t>should</w:t>
      </w:r>
      <w:proofErr w:type="spellEnd"/>
      <w:r>
        <w:t xml:space="preserve"> </w:t>
      </w:r>
      <w:proofErr w:type="spellStart"/>
      <w:r>
        <w:t>prepare</w:t>
      </w:r>
      <w:proofErr w:type="spellEnd"/>
      <w:r>
        <w:t xml:space="preserve"> </w:t>
      </w:r>
      <w:proofErr w:type="spellStart"/>
      <w:r>
        <w:t>their</w:t>
      </w:r>
      <w:proofErr w:type="spellEnd"/>
      <w:r>
        <w:t xml:space="preserve"> </w:t>
      </w:r>
      <w:proofErr w:type="spellStart"/>
      <w:r>
        <w:t>resume</w:t>
      </w:r>
      <w:proofErr w:type="spellEnd"/>
      <w:r>
        <w:t xml:space="preserve"> </w:t>
      </w:r>
      <w:proofErr w:type="spellStart"/>
      <w:r>
        <w:t>and</w:t>
      </w:r>
      <w:proofErr w:type="spellEnd"/>
      <w:r>
        <w:t xml:space="preserve"> </w:t>
      </w:r>
      <w:proofErr w:type="spellStart"/>
      <w:r>
        <w:t>upload</w:t>
      </w:r>
      <w:proofErr w:type="spellEnd"/>
      <w:r>
        <w:t xml:space="preserve"> </w:t>
      </w:r>
      <w:proofErr w:type="spellStart"/>
      <w:r>
        <w:t>them</w:t>
      </w:r>
      <w:proofErr w:type="spellEnd"/>
      <w:r>
        <w:t xml:space="preserve"> (as Word </w:t>
      </w:r>
      <w:proofErr w:type="spellStart"/>
      <w:r>
        <w:t>or</w:t>
      </w:r>
      <w:proofErr w:type="spellEnd"/>
      <w:r>
        <w:t xml:space="preserve"> </w:t>
      </w:r>
      <w:proofErr w:type="gramStart"/>
      <w:r>
        <w:t xml:space="preserve">PDF)  </w:t>
      </w:r>
      <w:proofErr w:type="spellStart"/>
      <w:r>
        <w:t>into</w:t>
      </w:r>
      <w:proofErr w:type="spellEnd"/>
      <w:proofErr w:type="gramEnd"/>
      <w:r>
        <w:t xml:space="preserve"> </w:t>
      </w:r>
      <w:proofErr w:type="spellStart"/>
      <w:r>
        <w:t>attachment</w:t>
      </w:r>
      <w:proofErr w:type="spellEnd"/>
      <w:r>
        <w:t xml:space="preserve"> on </w:t>
      </w:r>
      <w:proofErr w:type="spellStart"/>
      <w:r>
        <w:t>submitting</w:t>
      </w:r>
      <w:proofErr w:type="spellEnd"/>
      <w:r>
        <w:t xml:space="preserve"> </w:t>
      </w:r>
      <w:proofErr w:type="spellStart"/>
      <w:r>
        <w:t>process</w:t>
      </w:r>
      <w:proofErr w:type="spellEnd"/>
    </w:p>
    <w:p w14:paraId="09131B6B" w14:textId="77777777" w:rsidR="00A72C88" w:rsidRDefault="00A72C88" w:rsidP="00A72C88">
      <w:r>
        <w:t xml:space="preserve">15) </w:t>
      </w:r>
      <w:proofErr w:type="spellStart"/>
      <w:r>
        <w:t>Plagiarism</w:t>
      </w:r>
      <w:proofErr w:type="spellEnd"/>
      <w:r>
        <w:t xml:space="preserve"> </w:t>
      </w:r>
      <w:proofErr w:type="spellStart"/>
      <w:r>
        <w:t>report</w:t>
      </w:r>
      <w:proofErr w:type="spellEnd"/>
      <w:r>
        <w:t xml:space="preserve"> is </w:t>
      </w:r>
      <w:proofErr w:type="spellStart"/>
      <w:r>
        <w:t>required</w:t>
      </w:r>
      <w:proofErr w:type="spellEnd"/>
      <w:r>
        <w:t xml:space="preserve"> </w:t>
      </w:r>
      <w:proofErr w:type="spellStart"/>
      <w:r>
        <w:t>for</w:t>
      </w:r>
      <w:proofErr w:type="spellEnd"/>
      <w:r>
        <w:t xml:space="preserve"> </w:t>
      </w:r>
      <w:proofErr w:type="spellStart"/>
      <w:r>
        <w:t>all</w:t>
      </w:r>
      <w:proofErr w:type="spellEnd"/>
      <w:r>
        <w:t xml:space="preserve"> </w:t>
      </w:r>
      <w:proofErr w:type="spellStart"/>
      <w:r>
        <w:t>work</w:t>
      </w:r>
      <w:proofErr w:type="spellEnd"/>
      <w:r>
        <w:t xml:space="preserve">. </w:t>
      </w:r>
      <w:proofErr w:type="spellStart"/>
      <w:r>
        <w:t>The</w:t>
      </w:r>
      <w:proofErr w:type="spellEnd"/>
      <w:r>
        <w:t xml:space="preserve"> </w:t>
      </w:r>
      <w:proofErr w:type="spellStart"/>
      <w:r>
        <w:t>similarity</w:t>
      </w:r>
      <w:proofErr w:type="spellEnd"/>
      <w:r>
        <w:t xml:space="preserve"> rate </w:t>
      </w:r>
      <w:proofErr w:type="spellStart"/>
      <w:r>
        <w:t>should</w:t>
      </w:r>
      <w:proofErr w:type="spellEnd"/>
      <w:r>
        <w:t xml:space="preserve"> be at </w:t>
      </w:r>
      <w:proofErr w:type="spellStart"/>
      <w:r>
        <w:t>most</w:t>
      </w:r>
      <w:proofErr w:type="spellEnd"/>
      <w:r>
        <w:t xml:space="preserve"> 20%. </w:t>
      </w:r>
      <w:proofErr w:type="spellStart"/>
      <w:r>
        <w:t>The</w:t>
      </w:r>
      <w:proofErr w:type="spellEnd"/>
      <w:r>
        <w:t xml:space="preserve"> </w:t>
      </w:r>
      <w:proofErr w:type="spellStart"/>
      <w:r>
        <w:t>report</w:t>
      </w:r>
      <w:proofErr w:type="spellEnd"/>
      <w:r>
        <w:t xml:space="preserve"> </w:t>
      </w:r>
      <w:proofErr w:type="spellStart"/>
      <w:r>
        <w:t>should</w:t>
      </w:r>
      <w:proofErr w:type="spellEnd"/>
      <w:r>
        <w:t xml:space="preserve"> be </w:t>
      </w:r>
      <w:proofErr w:type="spellStart"/>
      <w:r>
        <w:t>taken</w:t>
      </w:r>
      <w:proofErr w:type="spellEnd"/>
      <w:r>
        <w:t xml:space="preserve"> </w:t>
      </w:r>
      <w:proofErr w:type="spellStart"/>
      <w:r>
        <w:t>without</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bibliography</w:t>
      </w:r>
      <w:proofErr w:type="spellEnd"/>
      <w:r>
        <w:t>.</w:t>
      </w:r>
    </w:p>
    <w:p w14:paraId="3D0F9A2F" w14:textId="77777777" w:rsidR="00A72C88" w:rsidRDefault="00A72C88" w:rsidP="00A72C88">
      <w:r>
        <w:t xml:space="preserve">16) a) </w:t>
      </w:r>
      <w:proofErr w:type="spellStart"/>
      <w:r>
        <w:t>In</w:t>
      </w:r>
      <w:proofErr w:type="spellEnd"/>
      <w:r>
        <w:t xml:space="preserve"> </w:t>
      </w:r>
      <w:proofErr w:type="spellStart"/>
      <w:r>
        <w:t>studies</w:t>
      </w:r>
      <w:proofErr w:type="spellEnd"/>
      <w:r>
        <w:t xml:space="preserve"> </w:t>
      </w:r>
      <w:proofErr w:type="spellStart"/>
      <w:r>
        <w:t>with</w:t>
      </w:r>
      <w:proofErr w:type="spellEnd"/>
      <w:r>
        <w:t xml:space="preserve"> a </w:t>
      </w:r>
      <w:proofErr w:type="spellStart"/>
      <w:r>
        <w:t>single</w:t>
      </w:r>
      <w:proofErr w:type="spellEnd"/>
      <w:r>
        <w:t xml:space="preserve"> </w:t>
      </w:r>
      <w:proofErr w:type="spellStart"/>
      <w:r>
        <w:t>author</w:t>
      </w:r>
      <w:proofErr w:type="spellEnd"/>
      <w:r>
        <w:t xml:space="preserve">, an </w:t>
      </w:r>
      <w:proofErr w:type="spellStart"/>
      <w:r>
        <w:t>explanation</w:t>
      </w:r>
      <w:proofErr w:type="spellEnd"/>
      <w:r>
        <w:t xml:space="preserve"> </w:t>
      </w:r>
      <w:proofErr w:type="spellStart"/>
      <w:r>
        <w:t>should</w:t>
      </w:r>
      <w:proofErr w:type="spellEnd"/>
      <w:r>
        <w:t xml:space="preserve"> be </w:t>
      </w:r>
      <w:proofErr w:type="spellStart"/>
      <w:r>
        <w:t>made</w:t>
      </w:r>
      <w:proofErr w:type="spellEnd"/>
      <w:r>
        <w:t xml:space="preserve">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two </w:t>
      </w:r>
      <w:proofErr w:type="spellStart"/>
      <w:r>
        <w:t>items</w:t>
      </w:r>
      <w:proofErr w:type="spellEnd"/>
      <w:r>
        <w:t xml:space="preserve">. </w:t>
      </w:r>
      <w:proofErr w:type="spellStart"/>
      <w:r>
        <w:t>Then</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must</w:t>
      </w:r>
      <w:proofErr w:type="spellEnd"/>
      <w:r>
        <w:t xml:space="preserve"> be </w:t>
      </w:r>
      <w:proofErr w:type="spellStart"/>
      <w:r>
        <w:t>signed</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w:t>
      </w:r>
      <w:proofErr w:type="spellEnd"/>
      <w:r>
        <w:t xml:space="preserve"> </w:t>
      </w:r>
      <w:proofErr w:type="spellStart"/>
      <w:r>
        <w:t>and</w:t>
      </w:r>
      <w:proofErr w:type="spellEnd"/>
      <w:r>
        <w:t xml:space="preserve"> </w:t>
      </w:r>
      <w:proofErr w:type="spellStart"/>
      <w:r>
        <w:t>uploaded</w:t>
      </w:r>
      <w:proofErr w:type="spellEnd"/>
      <w:r>
        <w:t xml:space="preserve"> </w:t>
      </w:r>
      <w:proofErr w:type="spellStart"/>
      <w:r>
        <w:t>to</w:t>
      </w:r>
      <w:proofErr w:type="spellEnd"/>
      <w:r>
        <w:t xml:space="preserve"> </w:t>
      </w:r>
      <w:proofErr w:type="spellStart"/>
      <w:r>
        <w:t>the</w:t>
      </w:r>
      <w:proofErr w:type="spellEnd"/>
      <w:r>
        <w:t xml:space="preserve"> </w:t>
      </w:r>
      <w:proofErr w:type="spellStart"/>
      <w:r>
        <w:t>system</w:t>
      </w:r>
      <w:proofErr w:type="spellEnd"/>
      <w:r>
        <w:t>:</w:t>
      </w:r>
    </w:p>
    <w:p w14:paraId="1A9ACD66" w14:textId="77777777" w:rsidR="00A72C88" w:rsidRDefault="00A72C88" w:rsidP="00A72C88">
      <w:r>
        <w:t xml:space="preserve">- </w:t>
      </w:r>
      <w:proofErr w:type="spellStart"/>
      <w:r>
        <w:t>Supporting</w:t>
      </w:r>
      <w:proofErr w:type="spellEnd"/>
      <w:r>
        <w:t xml:space="preserve"> </w:t>
      </w:r>
      <w:proofErr w:type="spellStart"/>
      <w:r>
        <w:t>Institution</w:t>
      </w:r>
      <w:proofErr w:type="spellEnd"/>
      <w:r>
        <w:t xml:space="preserve"> / </w:t>
      </w:r>
      <w:proofErr w:type="spellStart"/>
      <w:r>
        <w:t>Organizations</w:t>
      </w:r>
      <w:proofErr w:type="spellEnd"/>
      <w:r>
        <w:t>:</w:t>
      </w:r>
    </w:p>
    <w:p w14:paraId="3FC6911B" w14:textId="77777777" w:rsidR="00A72C88" w:rsidRDefault="00A72C88" w:rsidP="00A72C88">
      <w:r>
        <w:t xml:space="preserve">- </w:t>
      </w:r>
      <w:proofErr w:type="spellStart"/>
      <w:r>
        <w:t>Conflict</w:t>
      </w:r>
      <w:proofErr w:type="spellEnd"/>
      <w:r>
        <w:t xml:space="preserve"> of </w:t>
      </w:r>
      <w:proofErr w:type="spellStart"/>
      <w:r>
        <w:t>Interest</w:t>
      </w:r>
      <w:proofErr w:type="spellEnd"/>
      <w:r>
        <w:t>:</w:t>
      </w:r>
    </w:p>
    <w:p w14:paraId="3FB9847D" w14:textId="77777777" w:rsidR="00A72C88" w:rsidRDefault="00A72C88" w:rsidP="00A72C88">
      <w:r>
        <w:t xml:space="preserve">b) </w:t>
      </w:r>
      <w:proofErr w:type="spellStart"/>
      <w:r>
        <w:t>In</w:t>
      </w:r>
      <w:proofErr w:type="spellEnd"/>
      <w:r>
        <w:t xml:space="preserve"> </w:t>
      </w:r>
      <w:proofErr w:type="spellStart"/>
      <w:r>
        <w:t>studies</w:t>
      </w:r>
      <w:proofErr w:type="spellEnd"/>
      <w:r>
        <w:t xml:space="preserve"> </w:t>
      </w:r>
      <w:proofErr w:type="spellStart"/>
      <w:r>
        <w:t>with</w:t>
      </w:r>
      <w:proofErr w:type="spellEnd"/>
      <w:r>
        <w:t xml:space="preserve"> two </w:t>
      </w:r>
      <w:proofErr w:type="spellStart"/>
      <w:r>
        <w:t>or</w:t>
      </w:r>
      <w:proofErr w:type="spellEnd"/>
      <w:r>
        <w:t xml:space="preserve"> </w:t>
      </w:r>
      <w:proofErr w:type="spellStart"/>
      <w:r>
        <w:t>more</w:t>
      </w:r>
      <w:proofErr w:type="spellEnd"/>
      <w:r>
        <w:t xml:space="preserve"> </w:t>
      </w:r>
      <w:proofErr w:type="spellStart"/>
      <w:r>
        <w:t>authors</w:t>
      </w:r>
      <w:proofErr w:type="spellEnd"/>
      <w:r>
        <w:t xml:space="preserve">, an </w:t>
      </w:r>
      <w:proofErr w:type="spellStart"/>
      <w:r>
        <w:t>explanation</w:t>
      </w:r>
      <w:proofErr w:type="spellEnd"/>
      <w:r>
        <w:t xml:space="preserve"> </w:t>
      </w:r>
      <w:proofErr w:type="spellStart"/>
      <w:r>
        <w:t>should</w:t>
      </w:r>
      <w:proofErr w:type="spellEnd"/>
      <w:r>
        <w:t xml:space="preserve"> be </w:t>
      </w:r>
      <w:proofErr w:type="spellStart"/>
      <w:r>
        <w:t>made</w:t>
      </w:r>
      <w:proofErr w:type="spellEnd"/>
      <w:r>
        <w:t xml:space="preserve">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three</w:t>
      </w:r>
      <w:proofErr w:type="spellEnd"/>
      <w:r>
        <w:t xml:space="preserve"> </w:t>
      </w:r>
      <w:proofErr w:type="spellStart"/>
      <w:r>
        <w:t>items</w:t>
      </w:r>
      <w:proofErr w:type="spellEnd"/>
      <w:r>
        <w:t xml:space="preserve">. </w:t>
      </w:r>
      <w:proofErr w:type="spellStart"/>
      <w:r>
        <w:t>Then</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must</w:t>
      </w:r>
      <w:proofErr w:type="spellEnd"/>
      <w:r>
        <w:t xml:space="preserve"> be </w:t>
      </w:r>
      <w:proofErr w:type="spellStart"/>
      <w:r>
        <w:t>signed</w:t>
      </w:r>
      <w:proofErr w:type="spellEnd"/>
      <w:r>
        <w:t xml:space="preserve"> </w:t>
      </w:r>
      <w:proofErr w:type="spellStart"/>
      <w:r>
        <w:t>by</w:t>
      </w:r>
      <w:proofErr w:type="spellEnd"/>
      <w:r>
        <w:t xml:space="preserve"> </w:t>
      </w:r>
      <w:proofErr w:type="spellStart"/>
      <w:r>
        <w:t>all</w:t>
      </w:r>
      <w:proofErr w:type="spellEnd"/>
      <w:r>
        <w:t xml:space="preserve"> </w:t>
      </w:r>
      <w:proofErr w:type="spellStart"/>
      <w:r>
        <w:t>authors</w:t>
      </w:r>
      <w:proofErr w:type="spellEnd"/>
      <w:r>
        <w:t xml:space="preserve"> </w:t>
      </w:r>
      <w:proofErr w:type="spellStart"/>
      <w:r>
        <w:t>or</w:t>
      </w:r>
      <w:proofErr w:type="spellEnd"/>
      <w:r>
        <w:t xml:space="preserve"> </w:t>
      </w:r>
      <w:proofErr w:type="spellStart"/>
      <w:r>
        <w:t>corresponding</w:t>
      </w:r>
      <w:proofErr w:type="spellEnd"/>
      <w:r>
        <w:t xml:space="preserve"> </w:t>
      </w:r>
      <w:proofErr w:type="spellStart"/>
      <w:r>
        <w:t>authors</w:t>
      </w:r>
      <w:proofErr w:type="spellEnd"/>
      <w:r>
        <w:t xml:space="preserve"> </w:t>
      </w:r>
      <w:proofErr w:type="spellStart"/>
      <w:r>
        <w:t>and</w:t>
      </w:r>
      <w:proofErr w:type="spellEnd"/>
      <w:r>
        <w:t xml:space="preserve"> </w:t>
      </w:r>
      <w:proofErr w:type="spellStart"/>
      <w:r>
        <w:t>uploaded</w:t>
      </w:r>
      <w:proofErr w:type="spellEnd"/>
      <w:r>
        <w:t xml:space="preserve"> </w:t>
      </w:r>
      <w:proofErr w:type="spellStart"/>
      <w:r>
        <w:t>to</w:t>
      </w:r>
      <w:proofErr w:type="spellEnd"/>
      <w:r>
        <w:t xml:space="preserve"> </w:t>
      </w:r>
      <w:proofErr w:type="spellStart"/>
      <w:r>
        <w:t>the</w:t>
      </w:r>
      <w:proofErr w:type="spellEnd"/>
      <w:r>
        <w:t xml:space="preserve"> </w:t>
      </w:r>
      <w:proofErr w:type="spellStart"/>
      <w:r>
        <w:t>system</w:t>
      </w:r>
      <w:proofErr w:type="spellEnd"/>
      <w:r>
        <w:t>:</w:t>
      </w:r>
    </w:p>
    <w:p w14:paraId="4B1C746B" w14:textId="77777777" w:rsidR="00A72C88" w:rsidRDefault="00A72C88" w:rsidP="00A72C88">
      <w:r>
        <w:t xml:space="preserve">- </w:t>
      </w:r>
      <w:proofErr w:type="spellStart"/>
      <w:r>
        <w:t>Researcher</w:t>
      </w:r>
      <w:proofErr w:type="spellEnd"/>
      <w:r>
        <w:t xml:space="preserve"> </w:t>
      </w:r>
      <w:proofErr w:type="spellStart"/>
      <w:r>
        <w:t>Contribution</w:t>
      </w:r>
      <w:proofErr w:type="spellEnd"/>
      <w:r>
        <w:t xml:space="preserve"> Rate:</w:t>
      </w:r>
    </w:p>
    <w:p w14:paraId="1DAB11E0" w14:textId="77777777" w:rsidR="00A72C88" w:rsidRDefault="00A72C88" w:rsidP="00A72C88">
      <w:r>
        <w:t xml:space="preserve">- </w:t>
      </w:r>
      <w:proofErr w:type="spellStart"/>
      <w:r>
        <w:t>Supporting</w:t>
      </w:r>
      <w:proofErr w:type="spellEnd"/>
      <w:r>
        <w:t xml:space="preserve"> </w:t>
      </w:r>
      <w:proofErr w:type="spellStart"/>
      <w:r>
        <w:t>Institution</w:t>
      </w:r>
      <w:proofErr w:type="spellEnd"/>
      <w:r>
        <w:t xml:space="preserve"> / </w:t>
      </w:r>
      <w:proofErr w:type="spellStart"/>
      <w:r>
        <w:t>Organizations</w:t>
      </w:r>
      <w:proofErr w:type="spellEnd"/>
      <w:r>
        <w:t>:</w:t>
      </w:r>
    </w:p>
    <w:p w14:paraId="46D99285" w14:textId="77777777" w:rsidR="00A72C88" w:rsidRDefault="00A72C88" w:rsidP="00A72C88">
      <w:r>
        <w:t xml:space="preserve">- </w:t>
      </w:r>
      <w:proofErr w:type="spellStart"/>
      <w:r>
        <w:t>Conflict</w:t>
      </w:r>
      <w:proofErr w:type="spellEnd"/>
      <w:r>
        <w:t xml:space="preserve"> of </w:t>
      </w:r>
      <w:proofErr w:type="spellStart"/>
      <w:r>
        <w:t>Interest</w:t>
      </w:r>
      <w:proofErr w:type="spellEnd"/>
    </w:p>
    <w:p w14:paraId="23D6D17C" w14:textId="77777777" w:rsidR="00A72C88" w:rsidRDefault="00A72C88" w:rsidP="00A72C88">
      <w:proofErr w:type="spellStart"/>
      <w:r>
        <w:t>The</w:t>
      </w:r>
      <w:proofErr w:type="spellEnd"/>
      <w:r>
        <w:t xml:space="preserve"> </w:t>
      </w:r>
      <w:proofErr w:type="spellStart"/>
      <w:r>
        <w:t>text</w:t>
      </w:r>
      <w:proofErr w:type="spellEnd"/>
      <w:r>
        <w:t xml:space="preserve"> </w:t>
      </w:r>
      <w:proofErr w:type="spellStart"/>
      <w:r>
        <w:t>should</w:t>
      </w:r>
      <w:proofErr w:type="spellEnd"/>
      <w:r>
        <w:t xml:space="preserve"> be </w:t>
      </w:r>
      <w:proofErr w:type="spellStart"/>
      <w:r>
        <w:t>prepared</w:t>
      </w:r>
      <w:proofErr w:type="spellEnd"/>
      <w:r>
        <w:t xml:space="preserve"> in a plan as </w:t>
      </w:r>
      <w:proofErr w:type="spellStart"/>
      <w:r>
        <w:t>follows</w:t>
      </w:r>
      <w:proofErr w:type="spellEnd"/>
      <w:r>
        <w:t xml:space="preserve"> </w:t>
      </w:r>
      <w:proofErr w:type="spellStart"/>
      <w:r>
        <w:t>and</w:t>
      </w:r>
      <w:proofErr w:type="spellEnd"/>
      <w:r>
        <w:t xml:space="preserve"> </w:t>
      </w:r>
      <w:proofErr w:type="spellStart"/>
      <w:r>
        <w:t>the</w:t>
      </w:r>
      <w:proofErr w:type="spellEnd"/>
      <w:r>
        <w:t xml:space="preserve"> </w:t>
      </w:r>
      <w:proofErr w:type="spellStart"/>
      <w:r>
        <w:t>headings</w:t>
      </w:r>
      <w:proofErr w:type="spellEnd"/>
      <w:r>
        <w:t xml:space="preserve"> in </w:t>
      </w:r>
      <w:proofErr w:type="spellStart"/>
      <w:r>
        <w:t>the</w:t>
      </w:r>
      <w:proofErr w:type="spellEnd"/>
      <w:r>
        <w:t xml:space="preserve"> main </w:t>
      </w:r>
      <w:proofErr w:type="spellStart"/>
      <w:r>
        <w:t>text</w:t>
      </w:r>
      <w:proofErr w:type="spellEnd"/>
      <w:r>
        <w:t xml:space="preserve"> </w:t>
      </w:r>
      <w:proofErr w:type="spellStart"/>
      <w:r>
        <w:t>should</w:t>
      </w:r>
      <w:proofErr w:type="spellEnd"/>
      <w:r>
        <w:t xml:space="preserve"> be </w:t>
      </w:r>
      <w:proofErr w:type="spellStart"/>
      <w:r>
        <w:t>numbered</w:t>
      </w:r>
      <w:proofErr w:type="spellEnd"/>
      <w:r>
        <w:t>.</w:t>
      </w:r>
    </w:p>
    <w:p w14:paraId="57114414" w14:textId="6131CAB5" w:rsidR="00864A0B" w:rsidRPr="00864A0B" w:rsidRDefault="00864A0B" w:rsidP="00A72C88">
      <w:pPr>
        <w:rPr>
          <w:b/>
          <w:bCs/>
          <w:color w:val="000000" w:themeColor="text1"/>
        </w:rPr>
      </w:pPr>
      <w:r w:rsidRPr="00864A0B">
        <w:rPr>
          <w:b/>
          <w:bCs/>
          <w:color w:val="000000" w:themeColor="text1"/>
        </w:rPr>
        <w:t>(</w:t>
      </w:r>
      <w:proofErr w:type="spellStart"/>
      <w:r w:rsidRPr="00864A0B">
        <w:rPr>
          <w:b/>
          <w:bCs/>
          <w:color w:val="FF0000"/>
        </w:rPr>
        <w:t>Note</w:t>
      </w:r>
      <w:proofErr w:type="spellEnd"/>
      <w:r w:rsidRPr="00864A0B">
        <w:rPr>
          <w:b/>
          <w:bCs/>
          <w:color w:val="FF0000"/>
        </w:rPr>
        <w:t xml:space="preserve">: </w:t>
      </w:r>
      <w:proofErr w:type="spellStart"/>
      <w:r w:rsidRPr="00864A0B">
        <w:rPr>
          <w:b/>
          <w:bCs/>
          <w:color w:val="000000" w:themeColor="text1"/>
        </w:rPr>
        <w:t>In</w:t>
      </w:r>
      <w:proofErr w:type="spellEnd"/>
      <w:r w:rsidRPr="00864A0B">
        <w:rPr>
          <w:b/>
          <w:bCs/>
          <w:color w:val="000000" w:themeColor="text1"/>
        </w:rPr>
        <w:t xml:space="preserve"> </w:t>
      </w:r>
      <w:proofErr w:type="spellStart"/>
      <w:r w:rsidRPr="00864A0B">
        <w:rPr>
          <w:b/>
          <w:bCs/>
          <w:color w:val="000000" w:themeColor="text1"/>
        </w:rPr>
        <w:t>case</w:t>
      </w:r>
      <w:proofErr w:type="spellEnd"/>
      <w:r w:rsidRPr="00864A0B">
        <w:rPr>
          <w:b/>
          <w:bCs/>
          <w:color w:val="000000" w:themeColor="text1"/>
        </w:rPr>
        <w:t xml:space="preserve"> of </w:t>
      </w:r>
      <w:proofErr w:type="spellStart"/>
      <w:r w:rsidRPr="00864A0B">
        <w:rPr>
          <w:b/>
          <w:bCs/>
          <w:color w:val="000000" w:themeColor="text1"/>
        </w:rPr>
        <w:t>any</w:t>
      </w:r>
      <w:proofErr w:type="spellEnd"/>
      <w:r w:rsidRPr="00864A0B">
        <w:rPr>
          <w:b/>
          <w:bCs/>
          <w:color w:val="000000" w:themeColor="text1"/>
        </w:rPr>
        <w:t xml:space="preserve"> </w:t>
      </w:r>
      <w:proofErr w:type="spellStart"/>
      <w:r w:rsidRPr="00864A0B">
        <w:rPr>
          <w:b/>
          <w:bCs/>
          <w:color w:val="000000" w:themeColor="text1"/>
        </w:rPr>
        <w:t>uncertainties</w:t>
      </w:r>
      <w:proofErr w:type="spellEnd"/>
      <w:r w:rsidRPr="00864A0B">
        <w:rPr>
          <w:b/>
          <w:bCs/>
          <w:color w:val="000000" w:themeColor="text1"/>
        </w:rPr>
        <w:t xml:space="preserve">, </w:t>
      </w:r>
      <w:proofErr w:type="spellStart"/>
      <w:r w:rsidRPr="00864A0B">
        <w:rPr>
          <w:b/>
          <w:bCs/>
          <w:color w:val="000000" w:themeColor="text1"/>
        </w:rPr>
        <w:t>please</w:t>
      </w:r>
      <w:proofErr w:type="spellEnd"/>
      <w:r w:rsidRPr="00864A0B">
        <w:rPr>
          <w:b/>
          <w:bCs/>
          <w:color w:val="000000" w:themeColor="text1"/>
        </w:rPr>
        <w:t xml:space="preserve"> </w:t>
      </w:r>
      <w:proofErr w:type="spellStart"/>
      <w:r w:rsidRPr="00864A0B">
        <w:rPr>
          <w:b/>
          <w:bCs/>
          <w:color w:val="000000" w:themeColor="text1"/>
        </w:rPr>
        <w:t>refer</w:t>
      </w:r>
      <w:proofErr w:type="spellEnd"/>
      <w:r w:rsidRPr="00864A0B">
        <w:rPr>
          <w:b/>
          <w:bCs/>
          <w:color w:val="000000" w:themeColor="text1"/>
        </w:rPr>
        <w:t xml:space="preserve"> </w:t>
      </w:r>
      <w:proofErr w:type="spellStart"/>
      <w:r w:rsidRPr="00864A0B">
        <w:rPr>
          <w:b/>
          <w:bCs/>
          <w:color w:val="000000" w:themeColor="text1"/>
        </w:rPr>
        <w:t>to</w:t>
      </w:r>
      <w:proofErr w:type="spellEnd"/>
      <w:r w:rsidRPr="00864A0B">
        <w:rPr>
          <w:b/>
          <w:bCs/>
          <w:color w:val="000000" w:themeColor="text1"/>
        </w:rPr>
        <w:t xml:space="preserve"> </w:t>
      </w:r>
      <w:proofErr w:type="spellStart"/>
      <w:r w:rsidRPr="00864A0B">
        <w:rPr>
          <w:b/>
          <w:bCs/>
          <w:color w:val="000000" w:themeColor="text1"/>
        </w:rPr>
        <w:t>the</w:t>
      </w:r>
      <w:proofErr w:type="spellEnd"/>
      <w:r w:rsidRPr="00864A0B">
        <w:rPr>
          <w:b/>
          <w:bCs/>
          <w:color w:val="000000" w:themeColor="text1"/>
        </w:rPr>
        <w:t xml:space="preserve"> </w:t>
      </w:r>
      <w:proofErr w:type="spellStart"/>
      <w:r w:rsidRPr="00864A0B">
        <w:rPr>
          <w:b/>
          <w:bCs/>
          <w:color w:val="000000" w:themeColor="text1"/>
        </w:rPr>
        <w:t>writing</w:t>
      </w:r>
      <w:proofErr w:type="spellEnd"/>
      <w:r w:rsidRPr="00864A0B">
        <w:rPr>
          <w:b/>
          <w:bCs/>
          <w:color w:val="000000" w:themeColor="text1"/>
        </w:rPr>
        <w:t xml:space="preserve"> </w:t>
      </w:r>
      <w:proofErr w:type="spellStart"/>
      <w:r w:rsidRPr="00864A0B">
        <w:rPr>
          <w:b/>
          <w:bCs/>
          <w:color w:val="000000" w:themeColor="text1"/>
        </w:rPr>
        <w:t>template</w:t>
      </w:r>
      <w:proofErr w:type="spellEnd"/>
      <w:r w:rsidRPr="00864A0B">
        <w:rPr>
          <w:b/>
          <w:bCs/>
          <w:color w:val="000000" w:themeColor="text1"/>
        </w:rPr>
        <w:t>.)</w:t>
      </w:r>
    </w:p>
    <w:p w14:paraId="032F3B5F" w14:textId="71620F28" w:rsidR="00A72C88" w:rsidRDefault="00A72C88" w:rsidP="00A72C88">
      <w:r>
        <w:lastRenderedPageBreak/>
        <w:t>TITLE IN ENGLISH</w:t>
      </w:r>
      <w:r w:rsidR="00864A0B">
        <w:t xml:space="preserve"> (</w:t>
      </w:r>
      <w:proofErr w:type="spellStart"/>
      <w:r w:rsidR="00864A0B" w:rsidRPr="00864A0B">
        <w:t>It</w:t>
      </w:r>
      <w:proofErr w:type="spellEnd"/>
      <w:r w:rsidR="00864A0B" w:rsidRPr="00864A0B">
        <w:t xml:space="preserve"> </w:t>
      </w:r>
      <w:proofErr w:type="spellStart"/>
      <w:r w:rsidR="00864A0B" w:rsidRPr="00864A0B">
        <w:t>should</w:t>
      </w:r>
      <w:proofErr w:type="spellEnd"/>
      <w:r w:rsidR="00864A0B" w:rsidRPr="00864A0B">
        <w:t xml:space="preserve"> be </w:t>
      </w:r>
      <w:proofErr w:type="spellStart"/>
      <w:r w:rsidR="00864A0B" w:rsidRPr="00864A0B">
        <w:t>formatted</w:t>
      </w:r>
      <w:proofErr w:type="spellEnd"/>
      <w:r w:rsidR="00864A0B" w:rsidRPr="00864A0B">
        <w:t xml:space="preserve"> in </w:t>
      </w:r>
      <w:proofErr w:type="spellStart"/>
      <w:r w:rsidR="00864A0B" w:rsidRPr="00864A0B">
        <w:t>accordance</w:t>
      </w:r>
      <w:proofErr w:type="spellEnd"/>
      <w:r w:rsidR="00864A0B" w:rsidRPr="00864A0B">
        <w:t xml:space="preserve"> </w:t>
      </w:r>
      <w:proofErr w:type="spellStart"/>
      <w:r w:rsidR="00864A0B" w:rsidRPr="00864A0B">
        <w:t>with</w:t>
      </w:r>
      <w:proofErr w:type="spellEnd"/>
      <w:r w:rsidR="00864A0B" w:rsidRPr="00864A0B">
        <w:t xml:space="preserve"> </w:t>
      </w:r>
      <w:proofErr w:type="spellStart"/>
      <w:r w:rsidR="00864A0B" w:rsidRPr="00864A0B">
        <w:t>the</w:t>
      </w:r>
      <w:proofErr w:type="spellEnd"/>
      <w:r w:rsidR="00864A0B" w:rsidRPr="00864A0B">
        <w:t xml:space="preserve"> </w:t>
      </w:r>
      <w:proofErr w:type="spellStart"/>
      <w:r w:rsidR="00864A0B" w:rsidRPr="00864A0B">
        <w:t>article</w:t>
      </w:r>
      <w:proofErr w:type="spellEnd"/>
      <w:r w:rsidR="00864A0B" w:rsidRPr="00864A0B">
        <w:t xml:space="preserve"> </w:t>
      </w:r>
      <w:proofErr w:type="spellStart"/>
      <w:r w:rsidR="00864A0B" w:rsidRPr="00864A0B">
        <w:t>template</w:t>
      </w:r>
      <w:proofErr w:type="spellEnd"/>
      <w:r w:rsidR="00864A0B">
        <w:t>)</w:t>
      </w:r>
    </w:p>
    <w:p w14:paraId="46055D44" w14:textId="7F18ED9A" w:rsidR="00A72C88" w:rsidRDefault="00A72C88" w:rsidP="00864A0B">
      <w:pPr>
        <w:ind w:left="708" w:firstLine="1"/>
      </w:pPr>
      <w:r>
        <w:t>ABSTRACT (</w:t>
      </w:r>
      <w:proofErr w:type="spellStart"/>
      <w:r>
        <w:t>Between</w:t>
      </w:r>
      <w:proofErr w:type="spellEnd"/>
      <w:r>
        <w:t xml:space="preserve"> 150 – 250 </w:t>
      </w:r>
      <w:proofErr w:type="spellStart"/>
      <w:r>
        <w:t>words</w:t>
      </w:r>
      <w:proofErr w:type="spellEnd"/>
      <w:r>
        <w:t xml:space="preserve"> – Font Size: 9)</w:t>
      </w:r>
      <w:r w:rsidR="00864A0B">
        <w:t xml:space="preserve"> (</w:t>
      </w:r>
      <w:proofErr w:type="spellStart"/>
      <w:r w:rsidR="00864A0B" w:rsidRPr="00864A0B">
        <w:t>It</w:t>
      </w:r>
      <w:proofErr w:type="spellEnd"/>
      <w:r w:rsidR="00864A0B" w:rsidRPr="00864A0B">
        <w:t xml:space="preserve"> </w:t>
      </w:r>
      <w:proofErr w:type="spellStart"/>
      <w:r w:rsidR="00864A0B" w:rsidRPr="00864A0B">
        <w:t>should</w:t>
      </w:r>
      <w:proofErr w:type="spellEnd"/>
      <w:r w:rsidR="00864A0B" w:rsidRPr="00864A0B">
        <w:t xml:space="preserve"> be </w:t>
      </w:r>
      <w:proofErr w:type="spellStart"/>
      <w:r w:rsidR="00864A0B" w:rsidRPr="00864A0B">
        <w:t>formatted</w:t>
      </w:r>
      <w:proofErr w:type="spellEnd"/>
      <w:r w:rsidR="00864A0B" w:rsidRPr="00864A0B">
        <w:t xml:space="preserve"> in </w:t>
      </w:r>
      <w:proofErr w:type="spellStart"/>
      <w:r w:rsidR="00864A0B" w:rsidRPr="00864A0B">
        <w:t>accordance</w:t>
      </w:r>
      <w:proofErr w:type="spellEnd"/>
      <w:r w:rsidR="00864A0B" w:rsidRPr="00864A0B">
        <w:t xml:space="preserve"> </w:t>
      </w:r>
      <w:proofErr w:type="spellStart"/>
      <w:r w:rsidR="00864A0B" w:rsidRPr="00864A0B">
        <w:t>with</w:t>
      </w:r>
      <w:proofErr w:type="spellEnd"/>
      <w:r w:rsidR="00864A0B" w:rsidRPr="00864A0B">
        <w:t xml:space="preserve"> </w:t>
      </w:r>
      <w:proofErr w:type="spellStart"/>
      <w:r w:rsidR="00864A0B" w:rsidRPr="00864A0B">
        <w:t>the</w:t>
      </w:r>
      <w:proofErr w:type="spellEnd"/>
      <w:r w:rsidR="00864A0B" w:rsidRPr="00864A0B">
        <w:t xml:space="preserve"> </w:t>
      </w:r>
      <w:proofErr w:type="spellStart"/>
      <w:r w:rsidR="00864A0B" w:rsidRPr="00864A0B">
        <w:t>article</w:t>
      </w:r>
      <w:proofErr w:type="spellEnd"/>
      <w:r w:rsidR="00864A0B" w:rsidRPr="00864A0B">
        <w:t xml:space="preserve"> </w:t>
      </w:r>
      <w:proofErr w:type="spellStart"/>
      <w:r w:rsidR="00864A0B" w:rsidRPr="00864A0B">
        <w:t>template</w:t>
      </w:r>
      <w:proofErr w:type="spellEnd"/>
      <w:r w:rsidR="00864A0B">
        <w:t>)</w:t>
      </w:r>
    </w:p>
    <w:p w14:paraId="56D7C48F" w14:textId="21195B07" w:rsidR="00A72C88" w:rsidRDefault="00A72C88" w:rsidP="00A72C88">
      <w:proofErr w:type="spellStart"/>
      <w:r>
        <w:t>Keywords</w:t>
      </w:r>
      <w:proofErr w:type="spellEnd"/>
      <w:r>
        <w:t xml:space="preserve"> (</w:t>
      </w:r>
      <w:proofErr w:type="spellStart"/>
      <w:r>
        <w:t>Between</w:t>
      </w:r>
      <w:proofErr w:type="spellEnd"/>
      <w:r>
        <w:t xml:space="preserve"> 3-5 </w:t>
      </w:r>
      <w:proofErr w:type="spellStart"/>
      <w:r>
        <w:t>words</w:t>
      </w:r>
      <w:proofErr w:type="spellEnd"/>
      <w:r>
        <w:t>)</w:t>
      </w:r>
    </w:p>
    <w:p w14:paraId="2E9C7E0A" w14:textId="52672259" w:rsidR="00A72C88" w:rsidRDefault="00A72C88" w:rsidP="00864A0B">
      <w:pPr>
        <w:ind w:left="708" w:firstLine="1"/>
      </w:pPr>
      <w:r>
        <w:t>TITLE IN TURKISH (</w:t>
      </w:r>
      <w:proofErr w:type="spellStart"/>
      <w:r>
        <w:t>or</w:t>
      </w:r>
      <w:proofErr w:type="spellEnd"/>
      <w:r>
        <w:t xml:space="preserve"> </w:t>
      </w:r>
      <w:proofErr w:type="spellStart"/>
      <w:r>
        <w:t>Title</w:t>
      </w:r>
      <w:proofErr w:type="spellEnd"/>
      <w:r>
        <w:t xml:space="preserve"> in Second Language)</w:t>
      </w:r>
      <w:r w:rsidR="00864A0B">
        <w:t xml:space="preserve"> (</w:t>
      </w:r>
      <w:proofErr w:type="spellStart"/>
      <w:r w:rsidR="00864A0B" w:rsidRPr="00864A0B">
        <w:t>It</w:t>
      </w:r>
      <w:proofErr w:type="spellEnd"/>
      <w:r w:rsidR="00864A0B" w:rsidRPr="00864A0B">
        <w:t xml:space="preserve"> </w:t>
      </w:r>
      <w:proofErr w:type="spellStart"/>
      <w:r w:rsidR="00864A0B" w:rsidRPr="00864A0B">
        <w:t>should</w:t>
      </w:r>
      <w:proofErr w:type="spellEnd"/>
      <w:r w:rsidR="00864A0B" w:rsidRPr="00864A0B">
        <w:t xml:space="preserve"> be </w:t>
      </w:r>
      <w:proofErr w:type="spellStart"/>
      <w:r w:rsidR="00864A0B" w:rsidRPr="00864A0B">
        <w:t>formatted</w:t>
      </w:r>
      <w:proofErr w:type="spellEnd"/>
      <w:r w:rsidR="00864A0B" w:rsidRPr="00864A0B">
        <w:t xml:space="preserve"> in </w:t>
      </w:r>
      <w:proofErr w:type="spellStart"/>
      <w:r w:rsidR="00864A0B" w:rsidRPr="00864A0B">
        <w:t>accordance</w:t>
      </w:r>
      <w:proofErr w:type="spellEnd"/>
      <w:r w:rsidR="00864A0B" w:rsidRPr="00864A0B">
        <w:t xml:space="preserve"> </w:t>
      </w:r>
      <w:proofErr w:type="spellStart"/>
      <w:r w:rsidR="00864A0B" w:rsidRPr="00864A0B">
        <w:t>with</w:t>
      </w:r>
      <w:proofErr w:type="spellEnd"/>
      <w:r w:rsidR="00864A0B" w:rsidRPr="00864A0B">
        <w:t xml:space="preserve"> </w:t>
      </w:r>
      <w:proofErr w:type="spellStart"/>
      <w:r w:rsidR="00864A0B" w:rsidRPr="00864A0B">
        <w:t>the</w:t>
      </w:r>
      <w:proofErr w:type="spellEnd"/>
      <w:r w:rsidR="00864A0B" w:rsidRPr="00864A0B">
        <w:t xml:space="preserve"> </w:t>
      </w:r>
      <w:proofErr w:type="spellStart"/>
      <w:r w:rsidR="00864A0B" w:rsidRPr="00864A0B">
        <w:t>article</w:t>
      </w:r>
      <w:proofErr w:type="spellEnd"/>
      <w:r w:rsidR="00864A0B" w:rsidRPr="00864A0B">
        <w:t xml:space="preserve"> </w:t>
      </w:r>
      <w:proofErr w:type="spellStart"/>
      <w:r w:rsidR="00864A0B" w:rsidRPr="00864A0B">
        <w:t>template</w:t>
      </w:r>
      <w:proofErr w:type="spellEnd"/>
      <w:r w:rsidR="00864A0B">
        <w:t>)</w:t>
      </w:r>
    </w:p>
    <w:p w14:paraId="2158E585" w14:textId="77777777" w:rsidR="00864A0B" w:rsidRDefault="00864A0B" w:rsidP="00864A0B">
      <w:pPr>
        <w:ind w:left="708" w:firstLine="1"/>
      </w:pPr>
      <w:r>
        <w:t>ABSTRACT (</w:t>
      </w:r>
      <w:proofErr w:type="spellStart"/>
      <w:r>
        <w:t>Between</w:t>
      </w:r>
      <w:proofErr w:type="spellEnd"/>
      <w:r>
        <w:t xml:space="preserve"> 150 – 250 </w:t>
      </w:r>
      <w:proofErr w:type="spellStart"/>
      <w:r>
        <w:t>words</w:t>
      </w:r>
      <w:proofErr w:type="spellEnd"/>
      <w:r>
        <w:t xml:space="preserve"> – Font Size: 9) (</w:t>
      </w:r>
      <w:proofErr w:type="spellStart"/>
      <w:r w:rsidRPr="00864A0B">
        <w:t>It</w:t>
      </w:r>
      <w:proofErr w:type="spellEnd"/>
      <w:r w:rsidRPr="00864A0B">
        <w:t xml:space="preserve"> </w:t>
      </w:r>
      <w:proofErr w:type="spellStart"/>
      <w:r w:rsidRPr="00864A0B">
        <w:t>should</w:t>
      </w:r>
      <w:proofErr w:type="spellEnd"/>
      <w:r w:rsidRPr="00864A0B">
        <w:t xml:space="preserve"> be </w:t>
      </w:r>
      <w:proofErr w:type="spellStart"/>
      <w:r w:rsidRPr="00864A0B">
        <w:t>formatted</w:t>
      </w:r>
      <w:proofErr w:type="spellEnd"/>
      <w:r w:rsidRPr="00864A0B">
        <w:t xml:space="preserve"> in </w:t>
      </w:r>
      <w:proofErr w:type="spellStart"/>
      <w:r w:rsidRPr="00864A0B">
        <w:t>accordance</w:t>
      </w:r>
      <w:proofErr w:type="spellEnd"/>
      <w:r w:rsidRPr="00864A0B">
        <w:t xml:space="preserve"> </w:t>
      </w:r>
      <w:proofErr w:type="spellStart"/>
      <w:r w:rsidRPr="00864A0B">
        <w:t>with</w:t>
      </w:r>
      <w:proofErr w:type="spellEnd"/>
      <w:r w:rsidRPr="00864A0B">
        <w:t xml:space="preserve"> </w:t>
      </w:r>
      <w:proofErr w:type="spellStart"/>
      <w:r w:rsidRPr="00864A0B">
        <w:t>the</w:t>
      </w:r>
      <w:proofErr w:type="spellEnd"/>
      <w:r w:rsidRPr="00864A0B">
        <w:t xml:space="preserve"> </w:t>
      </w:r>
      <w:proofErr w:type="spellStart"/>
      <w:r w:rsidRPr="00864A0B">
        <w:t>article</w:t>
      </w:r>
      <w:proofErr w:type="spellEnd"/>
      <w:r w:rsidRPr="00864A0B">
        <w:t xml:space="preserve"> </w:t>
      </w:r>
      <w:proofErr w:type="spellStart"/>
      <w:r w:rsidRPr="00864A0B">
        <w:t>template</w:t>
      </w:r>
      <w:proofErr w:type="spellEnd"/>
      <w:r>
        <w:t>)</w:t>
      </w:r>
    </w:p>
    <w:p w14:paraId="449C022D" w14:textId="77777777" w:rsidR="00A72C88" w:rsidRDefault="00A72C88" w:rsidP="00864A0B">
      <w:pPr>
        <w:ind w:firstLine="708"/>
      </w:pPr>
      <w:r>
        <w:t>INTRODUCTION</w:t>
      </w:r>
    </w:p>
    <w:p w14:paraId="462DC2B3" w14:textId="77777777" w:rsidR="00864A0B" w:rsidRDefault="00864A0B" w:rsidP="00864A0B">
      <w:r>
        <w:t xml:space="preserve">1.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(Main </w:t>
      </w:r>
      <w:proofErr w:type="spellStart"/>
      <w:r>
        <w:t>Heading</w:t>
      </w:r>
      <w:proofErr w:type="spellEnd"/>
      <w:r>
        <w:t>)</w:t>
      </w:r>
    </w:p>
    <w:p w14:paraId="7C5DE348" w14:textId="047E79AD" w:rsidR="00864A0B" w:rsidRDefault="00864A0B" w:rsidP="00864A0B">
      <w:r>
        <w:t xml:space="preserve">Main </w:t>
      </w:r>
      <w:proofErr w:type="spellStart"/>
      <w:r>
        <w:t>Text</w:t>
      </w:r>
      <w:proofErr w:type="spellEnd"/>
    </w:p>
    <w:p w14:paraId="38E5464E" w14:textId="77777777" w:rsidR="00864A0B" w:rsidRDefault="00864A0B" w:rsidP="00864A0B">
      <w:r>
        <w:t xml:space="preserve">1.1.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Subheading</w:t>
      </w:r>
      <w:proofErr w:type="spellEnd"/>
      <w:r>
        <w:t>)</w:t>
      </w:r>
    </w:p>
    <w:p w14:paraId="4EC6EFA2" w14:textId="77777777" w:rsidR="00864A0B" w:rsidRDefault="00864A0B" w:rsidP="00864A0B">
      <w:r>
        <w:t xml:space="preserve">2.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(Second Main </w:t>
      </w:r>
      <w:proofErr w:type="spellStart"/>
      <w:r>
        <w:t>Heading</w:t>
      </w:r>
      <w:proofErr w:type="spellEnd"/>
      <w:r>
        <w:t>)</w:t>
      </w:r>
    </w:p>
    <w:p w14:paraId="2103FC67" w14:textId="464D080E" w:rsidR="00A72C88" w:rsidRDefault="00864A0B" w:rsidP="007C37A6">
      <w:r>
        <w:t xml:space="preserve">2.1.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Subheading</w:t>
      </w:r>
      <w:proofErr w:type="spellEnd"/>
      <w:r>
        <w:t xml:space="preserve"> of </w:t>
      </w:r>
      <w:proofErr w:type="spellStart"/>
      <w:r>
        <w:t>the</w:t>
      </w:r>
      <w:proofErr w:type="spellEnd"/>
      <w:r>
        <w:t xml:space="preserve"> Second Main </w:t>
      </w:r>
      <w:proofErr w:type="spellStart"/>
      <w:r>
        <w:t>Heading</w:t>
      </w:r>
      <w:proofErr w:type="spellEnd"/>
      <w:r>
        <w:t xml:space="preserve">, </w:t>
      </w:r>
      <w:proofErr w:type="spellStart"/>
      <w:r>
        <w:t>etc</w:t>
      </w:r>
      <w:proofErr w:type="spellEnd"/>
      <w:r>
        <w:t>.)</w:t>
      </w:r>
    </w:p>
    <w:p w14:paraId="30F6AC93" w14:textId="77777777" w:rsidR="00A72C88" w:rsidRDefault="00A72C88" w:rsidP="00A72C88">
      <w:r>
        <w:t>CONCLUSION</w:t>
      </w:r>
    </w:p>
    <w:p w14:paraId="024753E1" w14:textId="77777777" w:rsidR="00A72C88" w:rsidRDefault="00A72C88" w:rsidP="00A72C88">
      <w:r>
        <w:t>REFERENCES</w:t>
      </w:r>
    </w:p>
    <w:p w14:paraId="0569955D" w14:textId="77777777" w:rsidR="00A72C88" w:rsidRDefault="00A72C88" w:rsidP="00A72C88">
      <w:r>
        <w:t>APPENDIX</w:t>
      </w:r>
    </w:p>
    <w:p w14:paraId="3E93D439" w14:textId="20B35DBF" w:rsidR="00A72C88" w:rsidRDefault="00A72C88" w:rsidP="005E02A4">
      <w:r>
        <w:t xml:space="preserve">·         </w:t>
      </w:r>
      <w:proofErr w:type="spellStart"/>
      <w:r w:rsidR="00DC4DC9" w:rsidRPr="00DC4DC9">
        <w:t>The</w:t>
      </w:r>
      <w:proofErr w:type="spellEnd"/>
      <w:r w:rsidR="00DC4DC9" w:rsidRPr="00DC4DC9">
        <w:t xml:space="preserve"> </w:t>
      </w:r>
      <w:proofErr w:type="spellStart"/>
      <w:r w:rsidR="00DC4DC9" w:rsidRPr="00DC4DC9">
        <w:t>title</w:t>
      </w:r>
      <w:proofErr w:type="spellEnd"/>
      <w:r w:rsidR="00DC4DC9" w:rsidRPr="00DC4DC9">
        <w:t xml:space="preserve"> of </w:t>
      </w:r>
      <w:proofErr w:type="spellStart"/>
      <w:r w:rsidR="00DC4DC9" w:rsidRPr="00DC4DC9">
        <w:t>the</w:t>
      </w:r>
      <w:proofErr w:type="spellEnd"/>
      <w:r w:rsidR="00DC4DC9" w:rsidRPr="00DC4DC9">
        <w:t xml:space="preserve"> </w:t>
      </w:r>
      <w:proofErr w:type="spellStart"/>
      <w:r w:rsidR="00DC4DC9" w:rsidRPr="00DC4DC9">
        <w:t>article</w:t>
      </w:r>
      <w:proofErr w:type="spellEnd"/>
      <w:r w:rsidR="00DC4DC9" w:rsidRPr="00DC4DC9">
        <w:t xml:space="preserve"> </w:t>
      </w:r>
      <w:proofErr w:type="spellStart"/>
      <w:r w:rsidR="00DC4DC9" w:rsidRPr="00DC4DC9">
        <w:t>should</w:t>
      </w:r>
      <w:proofErr w:type="spellEnd"/>
      <w:r w:rsidR="00DC4DC9" w:rsidRPr="00DC4DC9">
        <w:t xml:space="preserve"> be </w:t>
      </w:r>
      <w:proofErr w:type="spellStart"/>
      <w:r w:rsidR="00DC4DC9" w:rsidRPr="00DC4DC9">
        <w:t>written</w:t>
      </w:r>
      <w:proofErr w:type="spellEnd"/>
      <w:r w:rsidR="00DC4DC9" w:rsidRPr="00DC4DC9">
        <w:t xml:space="preserve"> at </w:t>
      </w:r>
      <w:proofErr w:type="spellStart"/>
      <w:r w:rsidR="00DC4DC9" w:rsidRPr="00DC4DC9">
        <w:t>the</w:t>
      </w:r>
      <w:proofErr w:type="spellEnd"/>
      <w:r w:rsidR="00DC4DC9" w:rsidRPr="00DC4DC9">
        <w:t xml:space="preserve"> top of </w:t>
      </w:r>
      <w:proofErr w:type="spellStart"/>
      <w:r w:rsidR="00DC4DC9" w:rsidRPr="00DC4DC9">
        <w:t>the</w:t>
      </w:r>
      <w:proofErr w:type="spellEnd"/>
      <w:r w:rsidR="00DC4DC9" w:rsidRPr="00DC4DC9">
        <w:t xml:space="preserve"> </w:t>
      </w:r>
      <w:proofErr w:type="spellStart"/>
      <w:r w:rsidR="00DC4DC9" w:rsidRPr="00DC4DC9">
        <w:t>first</w:t>
      </w:r>
      <w:proofErr w:type="spellEnd"/>
      <w:r w:rsidR="00DC4DC9" w:rsidRPr="00DC4DC9">
        <w:t xml:space="preserve"> </w:t>
      </w:r>
      <w:proofErr w:type="spellStart"/>
      <w:r w:rsidR="00DC4DC9" w:rsidRPr="00DC4DC9">
        <w:t>page</w:t>
      </w:r>
      <w:proofErr w:type="spellEnd"/>
      <w:r w:rsidR="00DC4DC9" w:rsidRPr="00DC4DC9">
        <w:t xml:space="preserve"> in </w:t>
      </w:r>
      <w:proofErr w:type="spellStart"/>
      <w:r w:rsidR="00DC4DC9" w:rsidRPr="00DC4DC9">
        <w:t>bold</w:t>
      </w:r>
      <w:proofErr w:type="spellEnd"/>
      <w:r w:rsidR="00DC4DC9" w:rsidRPr="00DC4DC9">
        <w:t xml:space="preserve">, </w:t>
      </w:r>
      <w:proofErr w:type="spellStart"/>
      <w:r w:rsidR="00DC4DC9" w:rsidRPr="00DC4DC9">
        <w:t>capital</w:t>
      </w:r>
      <w:proofErr w:type="spellEnd"/>
      <w:r w:rsidR="00DC4DC9" w:rsidRPr="00DC4DC9">
        <w:t xml:space="preserve"> </w:t>
      </w:r>
      <w:proofErr w:type="spellStart"/>
      <w:r w:rsidR="00DC4DC9" w:rsidRPr="00DC4DC9">
        <w:t>letters</w:t>
      </w:r>
      <w:proofErr w:type="spellEnd"/>
      <w:r w:rsidR="00DC4DC9" w:rsidRPr="00DC4DC9">
        <w:t xml:space="preserve">, </w:t>
      </w:r>
      <w:proofErr w:type="spellStart"/>
      <w:r w:rsidR="00DC4DC9" w:rsidRPr="00DC4DC9">
        <w:t>centered</w:t>
      </w:r>
      <w:proofErr w:type="spellEnd"/>
      <w:r w:rsidR="00DC4DC9" w:rsidRPr="00DC4DC9">
        <w:t xml:space="preserve">, </w:t>
      </w:r>
      <w:proofErr w:type="spellStart"/>
      <w:r w:rsidR="00DC4DC9" w:rsidRPr="00DC4DC9">
        <w:t>and</w:t>
      </w:r>
      <w:proofErr w:type="spellEnd"/>
      <w:r w:rsidR="00DC4DC9" w:rsidRPr="00DC4DC9">
        <w:t xml:space="preserve"> in 12-point font. </w:t>
      </w:r>
      <w:proofErr w:type="spellStart"/>
      <w:r w:rsidR="00DC4DC9" w:rsidRPr="00DC4DC9">
        <w:t>Subheadings</w:t>
      </w:r>
      <w:proofErr w:type="spellEnd"/>
      <w:r w:rsidR="00DC4DC9" w:rsidRPr="00DC4DC9">
        <w:t xml:space="preserve"> </w:t>
      </w:r>
      <w:proofErr w:type="spellStart"/>
      <w:r w:rsidR="00DC4DC9" w:rsidRPr="00DC4DC9">
        <w:t>should</w:t>
      </w:r>
      <w:proofErr w:type="spellEnd"/>
      <w:r w:rsidR="00DC4DC9" w:rsidRPr="00DC4DC9">
        <w:t xml:space="preserve"> be </w:t>
      </w:r>
      <w:proofErr w:type="spellStart"/>
      <w:r w:rsidR="00DC4DC9" w:rsidRPr="00DC4DC9">
        <w:t>left-aligned</w:t>
      </w:r>
      <w:proofErr w:type="spellEnd"/>
      <w:r w:rsidR="00DC4DC9" w:rsidRPr="00DC4DC9">
        <w:t xml:space="preserve">, </w:t>
      </w:r>
      <w:proofErr w:type="spellStart"/>
      <w:r w:rsidR="00DC4DC9" w:rsidRPr="00DC4DC9">
        <w:t>also</w:t>
      </w:r>
      <w:proofErr w:type="spellEnd"/>
      <w:r w:rsidR="00DC4DC9" w:rsidRPr="00DC4DC9">
        <w:t xml:space="preserve"> in 12-point font, </w:t>
      </w:r>
      <w:proofErr w:type="spellStart"/>
      <w:r w:rsidR="00DC4DC9" w:rsidRPr="00DC4DC9">
        <w:t>and</w:t>
      </w:r>
      <w:proofErr w:type="spellEnd"/>
      <w:r w:rsidR="00DC4DC9" w:rsidRPr="00DC4DC9">
        <w:t xml:space="preserve"> </w:t>
      </w:r>
      <w:proofErr w:type="spellStart"/>
      <w:r w:rsidR="00DC4DC9" w:rsidRPr="00DC4DC9">
        <w:t>formatted</w:t>
      </w:r>
      <w:proofErr w:type="spellEnd"/>
      <w:r w:rsidR="00DC4DC9" w:rsidRPr="00DC4DC9">
        <w:t xml:space="preserve"> in </w:t>
      </w:r>
      <w:proofErr w:type="spellStart"/>
      <w:r w:rsidR="00DC4DC9" w:rsidRPr="00DC4DC9">
        <w:t>title</w:t>
      </w:r>
      <w:proofErr w:type="spellEnd"/>
      <w:r w:rsidR="00DC4DC9" w:rsidRPr="00DC4DC9">
        <w:t xml:space="preserve"> </w:t>
      </w:r>
      <w:proofErr w:type="spellStart"/>
      <w:r w:rsidR="00DC4DC9" w:rsidRPr="00DC4DC9">
        <w:t>case</w:t>
      </w:r>
      <w:proofErr w:type="spellEnd"/>
      <w:r w:rsidR="00DC4DC9" w:rsidRPr="00DC4DC9">
        <w:t xml:space="preserve"> (</w:t>
      </w:r>
      <w:proofErr w:type="spellStart"/>
      <w:r w:rsidR="00DC4DC9" w:rsidRPr="00DC4DC9">
        <w:t>with</w:t>
      </w:r>
      <w:proofErr w:type="spellEnd"/>
      <w:r w:rsidR="00DC4DC9" w:rsidRPr="00DC4DC9">
        <w:t xml:space="preserve"> </w:t>
      </w:r>
      <w:proofErr w:type="spellStart"/>
      <w:r w:rsidR="00DC4DC9" w:rsidRPr="00DC4DC9">
        <w:t>the</w:t>
      </w:r>
      <w:proofErr w:type="spellEnd"/>
      <w:r w:rsidR="00DC4DC9" w:rsidRPr="00DC4DC9">
        <w:t xml:space="preserve"> </w:t>
      </w:r>
      <w:proofErr w:type="spellStart"/>
      <w:r w:rsidR="00DC4DC9" w:rsidRPr="00DC4DC9">
        <w:t>first</w:t>
      </w:r>
      <w:proofErr w:type="spellEnd"/>
      <w:r w:rsidR="00DC4DC9" w:rsidRPr="00DC4DC9">
        <w:t xml:space="preserve"> </w:t>
      </w:r>
      <w:proofErr w:type="spellStart"/>
      <w:r w:rsidR="00DC4DC9" w:rsidRPr="00DC4DC9">
        <w:t>letter</w:t>
      </w:r>
      <w:proofErr w:type="spellEnd"/>
      <w:r w:rsidR="00DC4DC9" w:rsidRPr="00DC4DC9">
        <w:t xml:space="preserve"> of </w:t>
      </w:r>
      <w:proofErr w:type="spellStart"/>
      <w:r w:rsidR="00DC4DC9" w:rsidRPr="00DC4DC9">
        <w:t>each</w:t>
      </w:r>
      <w:proofErr w:type="spellEnd"/>
      <w:r w:rsidR="00DC4DC9" w:rsidRPr="00DC4DC9">
        <w:t xml:space="preserve"> </w:t>
      </w:r>
      <w:proofErr w:type="spellStart"/>
      <w:r w:rsidR="00DC4DC9" w:rsidRPr="00DC4DC9">
        <w:t>word</w:t>
      </w:r>
      <w:proofErr w:type="spellEnd"/>
      <w:r w:rsidR="00DC4DC9" w:rsidRPr="00DC4DC9">
        <w:t xml:space="preserve"> </w:t>
      </w:r>
      <w:proofErr w:type="spellStart"/>
      <w:r w:rsidR="00DC4DC9" w:rsidRPr="00DC4DC9">
        <w:t>capitalized</w:t>
      </w:r>
      <w:proofErr w:type="spellEnd"/>
      <w:r w:rsidR="00DC4DC9" w:rsidRPr="00DC4DC9">
        <w:t>).</w:t>
      </w:r>
      <w:r w:rsidR="005E02A4">
        <w:t xml:space="preserve"> </w:t>
      </w:r>
      <w:proofErr w:type="spellStart"/>
      <w:r w:rsidR="005E02A4" w:rsidRPr="005E02A4">
        <w:t>The</w:t>
      </w:r>
      <w:proofErr w:type="spellEnd"/>
      <w:r w:rsidR="005E02A4" w:rsidRPr="005E02A4">
        <w:t xml:space="preserve"> </w:t>
      </w:r>
      <w:proofErr w:type="spellStart"/>
      <w:r w:rsidR="005E02A4" w:rsidRPr="005E02A4">
        <w:t>author's</w:t>
      </w:r>
      <w:proofErr w:type="spellEnd"/>
      <w:r w:rsidR="005E02A4" w:rsidRPr="005E02A4">
        <w:t xml:space="preserve"> name </w:t>
      </w:r>
      <w:proofErr w:type="spellStart"/>
      <w:r w:rsidR="005E02A4" w:rsidRPr="005E02A4">
        <w:t>should</w:t>
      </w:r>
      <w:proofErr w:type="spellEnd"/>
      <w:r w:rsidR="005E02A4" w:rsidRPr="005E02A4">
        <w:t xml:space="preserve"> be </w:t>
      </w:r>
      <w:proofErr w:type="spellStart"/>
      <w:r w:rsidR="005E02A4" w:rsidRPr="005E02A4">
        <w:t>written</w:t>
      </w:r>
      <w:proofErr w:type="spellEnd"/>
      <w:r w:rsidR="005E02A4" w:rsidRPr="005E02A4">
        <w:t xml:space="preserve"> </w:t>
      </w:r>
      <w:proofErr w:type="spellStart"/>
      <w:r w:rsidR="005E02A4" w:rsidRPr="005E02A4">
        <w:t>immediately</w:t>
      </w:r>
      <w:proofErr w:type="spellEnd"/>
      <w:r w:rsidR="005E02A4" w:rsidRPr="005E02A4">
        <w:t xml:space="preserve"> </w:t>
      </w:r>
      <w:proofErr w:type="spellStart"/>
      <w:r w:rsidR="005E02A4" w:rsidRPr="005E02A4">
        <w:t>below</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title</w:t>
      </w:r>
      <w:proofErr w:type="spellEnd"/>
      <w:r w:rsidR="005E02A4" w:rsidRPr="005E02A4">
        <w:t xml:space="preserve">, </w:t>
      </w:r>
      <w:proofErr w:type="spellStart"/>
      <w:r w:rsidR="005E02A4" w:rsidRPr="005E02A4">
        <w:t>aligned</w:t>
      </w:r>
      <w:proofErr w:type="spellEnd"/>
      <w:r w:rsidR="005E02A4" w:rsidRPr="005E02A4">
        <w:t xml:space="preserve"> </w:t>
      </w:r>
      <w:proofErr w:type="spellStart"/>
      <w:r w:rsidR="005E02A4" w:rsidRPr="005E02A4">
        <w:t>to</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right</w:t>
      </w:r>
      <w:proofErr w:type="spellEnd"/>
      <w:r w:rsidR="005E02A4" w:rsidRPr="005E02A4">
        <w:t xml:space="preserve">, in 12-point </w:t>
      </w:r>
      <w:proofErr w:type="spellStart"/>
      <w:r w:rsidR="005E02A4" w:rsidRPr="005E02A4">
        <w:t>bold</w:t>
      </w:r>
      <w:proofErr w:type="spellEnd"/>
      <w:r w:rsidR="005E02A4" w:rsidRPr="005E02A4">
        <w:t xml:space="preserve"> font as a </w:t>
      </w:r>
      <w:proofErr w:type="spellStart"/>
      <w:r w:rsidR="005E02A4" w:rsidRPr="005E02A4">
        <w:t>footnote</w:t>
      </w:r>
      <w:proofErr w:type="spellEnd"/>
      <w:r w:rsidR="005E02A4" w:rsidRPr="005E02A4">
        <w:t xml:space="preserve"> (</w:t>
      </w:r>
      <w:proofErr w:type="spellStart"/>
      <w:r w:rsidR="005E02A4" w:rsidRPr="005E02A4">
        <w:t>e.g</w:t>
      </w:r>
      <w:proofErr w:type="spellEnd"/>
      <w:r w:rsidR="005E02A4" w:rsidRPr="005E02A4">
        <w:t xml:space="preserve">., Ersin DİKER) </w:t>
      </w:r>
      <w:r w:rsidR="005E02A4">
        <w:t>(</w:t>
      </w:r>
      <w:proofErr w:type="spellStart"/>
      <w:r w:rsidR="005E02A4" w:rsidRPr="005E02A4">
        <w:t>by</w:t>
      </w:r>
      <w:proofErr w:type="spellEnd"/>
      <w:r w:rsidR="005E02A4" w:rsidRPr="005E02A4">
        <w:t xml:space="preserve"> </w:t>
      </w:r>
      <w:proofErr w:type="spellStart"/>
      <w:r w:rsidR="005E02A4" w:rsidRPr="005E02A4">
        <w:t>using</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header</w:t>
      </w:r>
      <w:proofErr w:type="spellEnd"/>
      <w:r w:rsidR="005E02A4" w:rsidRPr="005E02A4">
        <w:t xml:space="preserve"> </w:t>
      </w:r>
      <w:proofErr w:type="spellStart"/>
      <w:r w:rsidR="005E02A4" w:rsidRPr="005E02A4">
        <w:t>option</w:t>
      </w:r>
      <w:proofErr w:type="spellEnd"/>
      <w:r w:rsidR="005E02A4" w:rsidRPr="005E02A4">
        <w:t xml:space="preserve"> </w:t>
      </w:r>
      <w:proofErr w:type="spellStart"/>
      <w:r w:rsidR="005E02A4" w:rsidRPr="005E02A4">
        <w:t>provided</w:t>
      </w:r>
      <w:proofErr w:type="spellEnd"/>
      <w:r w:rsidR="005E02A4" w:rsidRPr="005E02A4">
        <w:t xml:space="preserve"> in </w:t>
      </w:r>
      <w:proofErr w:type="spellStart"/>
      <w:r w:rsidR="005E02A4" w:rsidRPr="005E02A4">
        <w:t>the</w:t>
      </w:r>
      <w:proofErr w:type="spellEnd"/>
      <w:r w:rsidR="005E02A4" w:rsidRPr="005E02A4">
        <w:t xml:space="preserve"> </w:t>
      </w:r>
      <w:proofErr w:type="spellStart"/>
      <w:r w:rsidR="005E02A4" w:rsidRPr="005E02A4">
        <w:t>article</w:t>
      </w:r>
      <w:proofErr w:type="spellEnd"/>
      <w:r w:rsidR="005E02A4" w:rsidRPr="005E02A4">
        <w:t xml:space="preserve"> </w:t>
      </w:r>
      <w:proofErr w:type="spellStart"/>
      <w:r w:rsidR="005E02A4" w:rsidRPr="005E02A4">
        <w:t>template</w:t>
      </w:r>
      <w:proofErr w:type="spellEnd"/>
      <w:r w:rsidR="005E02A4">
        <w:t>)</w:t>
      </w:r>
      <w:r w:rsidR="005E02A4" w:rsidRPr="005E02A4">
        <w:t xml:space="preserve">; </w:t>
      </w:r>
      <w:proofErr w:type="spellStart"/>
      <w:r w:rsidR="005E02A4" w:rsidRPr="005E02A4">
        <w:t>if</w:t>
      </w:r>
      <w:proofErr w:type="spellEnd"/>
      <w:r w:rsidR="005E02A4" w:rsidRPr="005E02A4">
        <w:t xml:space="preserve"> </w:t>
      </w:r>
      <w:proofErr w:type="spellStart"/>
      <w:r w:rsidR="005E02A4" w:rsidRPr="005E02A4">
        <w:t>there</w:t>
      </w:r>
      <w:proofErr w:type="spellEnd"/>
      <w:r w:rsidR="005E02A4" w:rsidRPr="005E02A4">
        <w:t xml:space="preserve"> is </w:t>
      </w:r>
      <w:proofErr w:type="spellStart"/>
      <w:r w:rsidR="005E02A4" w:rsidRPr="005E02A4">
        <w:t>more</w:t>
      </w:r>
      <w:proofErr w:type="spellEnd"/>
      <w:r w:rsidR="005E02A4" w:rsidRPr="005E02A4">
        <w:t xml:space="preserve"> </w:t>
      </w:r>
      <w:proofErr w:type="spellStart"/>
      <w:r w:rsidR="005E02A4" w:rsidRPr="005E02A4">
        <w:t>than</w:t>
      </w:r>
      <w:proofErr w:type="spellEnd"/>
      <w:r w:rsidR="005E02A4" w:rsidRPr="005E02A4">
        <w:t xml:space="preserve"> </w:t>
      </w:r>
      <w:proofErr w:type="spellStart"/>
      <w:r w:rsidR="005E02A4" w:rsidRPr="005E02A4">
        <w:t>one</w:t>
      </w:r>
      <w:proofErr w:type="spellEnd"/>
      <w:r w:rsidR="005E02A4" w:rsidRPr="005E02A4">
        <w:t xml:space="preserve"> </w:t>
      </w:r>
      <w:proofErr w:type="spellStart"/>
      <w:r w:rsidR="005E02A4" w:rsidRPr="005E02A4">
        <w:t>author</w:t>
      </w:r>
      <w:proofErr w:type="spellEnd"/>
      <w:r w:rsidR="005E02A4" w:rsidRPr="005E02A4">
        <w:t xml:space="preserve">, </w:t>
      </w:r>
      <w:proofErr w:type="spellStart"/>
      <w:r w:rsidR="005E02A4">
        <w:t>their</w:t>
      </w:r>
      <w:proofErr w:type="spellEnd"/>
      <w:r w:rsidR="005E02A4">
        <w:t xml:space="preserve"> </w:t>
      </w:r>
      <w:proofErr w:type="spellStart"/>
      <w:r w:rsidR="005E02A4">
        <w:t>names</w:t>
      </w:r>
      <w:proofErr w:type="spellEnd"/>
      <w:r w:rsidR="005E02A4">
        <w:t xml:space="preserve"> </w:t>
      </w:r>
      <w:proofErr w:type="spellStart"/>
      <w:r w:rsidR="005E02A4">
        <w:t>should</w:t>
      </w:r>
      <w:proofErr w:type="spellEnd"/>
      <w:r w:rsidR="005E02A4">
        <w:t xml:space="preserve"> be </w:t>
      </w:r>
      <w:proofErr w:type="spellStart"/>
      <w:r w:rsidR="005E02A4">
        <w:t>written</w:t>
      </w:r>
      <w:proofErr w:type="spellEnd"/>
      <w:r w:rsidR="005E02A4">
        <w:t xml:space="preserve"> </w:t>
      </w:r>
      <w:proofErr w:type="spellStart"/>
      <w:r w:rsidR="005E02A4">
        <w:t>one</w:t>
      </w:r>
      <w:proofErr w:type="spellEnd"/>
      <w:r w:rsidR="005E02A4">
        <w:t xml:space="preserve"> </w:t>
      </w:r>
      <w:proofErr w:type="spellStart"/>
      <w:r w:rsidR="005E02A4">
        <w:t>under</w:t>
      </w:r>
      <w:proofErr w:type="spellEnd"/>
      <w:r w:rsidR="005E02A4">
        <w:t xml:space="preserve"> </w:t>
      </w:r>
      <w:proofErr w:type="spellStart"/>
      <w:r w:rsidR="005E02A4">
        <w:t>the</w:t>
      </w:r>
      <w:proofErr w:type="spellEnd"/>
      <w:r w:rsidR="005E02A4">
        <w:t xml:space="preserve"> </w:t>
      </w:r>
      <w:proofErr w:type="spellStart"/>
      <w:r w:rsidR="005E02A4">
        <w:t>other</w:t>
      </w:r>
      <w:proofErr w:type="spellEnd"/>
      <w:r w:rsidR="005E02A4">
        <w:t xml:space="preserve"> </w:t>
      </w:r>
      <w:proofErr w:type="spellStart"/>
      <w:r w:rsidR="005E02A4">
        <w:t>and</w:t>
      </w:r>
      <w:proofErr w:type="spellEnd"/>
      <w:r w:rsidR="005E02A4">
        <w:t xml:space="preserve"> </w:t>
      </w:r>
      <w:proofErr w:type="spellStart"/>
      <w:r w:rsidR="005E02A4">
        <w:t>sorted</w:t>
      </w:r>
      <w:proofErr w:type="spellEnd"/>
      <w:r w:rsidR="005E02A4">
        <w:t xml:space="preserve"> </w:t>
      </w:r>
      <w:proofErr w:type="spellStart"/>
      <w:r w:rsidR="005E02A4">
        <w:t>by</w:t>
      </w:r>
      <w:proofErr w:type="spellEnd"/>
      <w:r w:rsidR="005E02A4">
        <w:t xml:space="preserve"> </w:t>
      </w:r>
      <w:proofErr w:type="spellStart"/>
      <w:r w:rsidR="005E02A4">
        <w:t>numbers</w:t>
      </w:r>
      <w:proofErr w:type="spellEnd"/>
      <w:r w:rsidR="005E02A4" w:rsidRPr="005E02A4">
        <w:t xml:space="preserve"> (Author </w:t>
      </w:r>
      <w:proofErr w:type="spellStart"/>
      <w:r w:rsidR="005E02A4" w:rsidRPr="005E02A4">
        <w:t>information</w:t>
      </w:r>
      <w:proofErr w:type="spellEnd"/>
      <w:r w:rsidR="005E02A4" w:rsidRPr="005E02A4">
        <w:t xml:space="preserve"> </w:t>
      </w:r>
      <w:proofErr w:type="spellStart"/>
      <w:r w:rsidR="005E02A4" w:rsidRPr="005E02A4">
        <w:t>should</w:t>
      </w:r>
      <w:proofErr w:type="spellEnd"/>
      <w:r w:rsidR="005E02A4" w:rsidRPr="005E02A4">
        <w:t xml:space="preserve"> not be </w:t>
      </w:r>
      <w:proofErr w:type="spellStart"/>
      <w:r w:rsidR="005E02A4" w:rsidRPr="005E02A4">
        <w:t>included</w:t>
      </w:r>
      <w:proofErr w:type="spellEnd"/>
      <w:r w:rsidR="005E02A4" w:rsidRPr="005E02A4">
        <w:t xml:space="preserve"> </w:t>
      </w:r>
      <w:proofErr w:type="spellStart"/>
      <w:r w:rsidR="005E02A4" w:rsidRPr="005E02A4">
        <w:t>when</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article</w:t>
      </w:r>
      <w:proofErr w:type="spellEnd"/>
      <w:r w:rsidR="005E02A4" w:rsidRPr="005E02A4">
        <w:t xml:space="preserve"> is </w:t>
      </w:r>
      <w:proofErr w:type="spellStart"/>
      <w:r w:rsidR="005E02A4" w:rsidRPr="005E02A4">
        <w:t>first</w:t>
      </w:r>
      <w:proofErr w:type="spellEnd"/>
      <w:r w:rsidR="005E02A4" w:rsidRPr="005E02A4">
        <w:t xml:space="preserve"> </w:t>
      </w:r>
      <w:proofErr w:type="spellStart"/>
      <w:r w:rsidR="005E02A4" w:rsidRPr="005E02A4">
        <w:t>uploaded</w:t>
      </w:r>
      <w:proofErr w:type="spellEnd"/>
      <w:r w:rsidR="005E02A4" w:rsidRPr="005E02A4">
        <w:t xml:space="preserve"> </w:t>
      </w:r>
      <w:proofErr w:type="spellStart"/>
      <w:r w:rsidR="005E02A4" w:rsidRPr="005E02A4">
        <w:t>to</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system</w:t>
      </w:r>
      <w:proofErr w:type="spellEnd"/>
      <w:r w:rsidR="005E02A4" w:rsidRPr="005E02A4">
        <w:t xml:space="preserve">. </w:t>
      </w:r>
      <w:proofErr w:type="spellStart"/>
      <w:r w:rsidR="005E02A4" w:rsidRPr="005E02A4">
        <w:t>Once</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article</w:t>
      </w:r>
      <w:proofErr w:type="spellEnd"/>
      <w:r w:rsidR="005E02A4" w:rsidRPr="005E02A4">
        <w:t xml:space="preserve"> </w:t>
      </w:r>
      <w:proofErr w:type="spellStart"/>
      <w:r w:rsidR="005E02A4" w:rsidRPr="005E02A4">
        <w:t>proceeds</w:t>
      </w:r>
      <w:proofErr w:type="spellEnd"/>
      <w:r w:rsidR="005E02A4" w:rsidRPr="005E02A4">
        <w:t xml:space="preserve"> </w:t>
      </w:r>
      <w:proofErr w:type="spellStart"/>
      <w:r w:rsidR="005E02A4" w:rsidRPr="005E02A4">
        <w:t>to</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publication</w:t>
      </w:r>
      <w:proofErr w:type="spellEnd"/>
      <w:r w:rsidR="005E02A4" w:rsidRPr="005E02A4">
        <w:t xml:space="preserve"> </w:t>
      </w:r>
      <w:proofErr w:type="spellStart"/>
      <w:r w:rsidR="005E02A4" w:rsidRPr="005E02A4">
        <w:t>stage</w:t>
      </w:r>
      <w:proofErr w:type="spellEnd"/>
      <w:r w:rsidR="005E02A4" w:rsidRPr="005E02A4">
        <w:t xml:space="preserve">, it </w:t>
      </w:r>
      <w:proofErr w:type="spellStart"/>
      <w:r w:rsidR="005E02A4" w:rsidRPr="005E02A4">
        <w:t>will</w:t>
      </w:r>
      <w:proofErr w:type="spellEnd"/>
      <w:r w:rsidR="005E02A4" w:rsidRPr="005E02A4">
        <w:t xml:space="preserve"> be sent </w:t>
      </w:r>
      <w:proofErr w:type="spellStart"/>
      <w:r w:rsidR="005E02A4" w:rsidRPr="005E02A4">
        <w:t>back</w:t>
      </w:r>
      <w:proofErr w:type="spellEnd"/>
      <w:r w:rsidR="005E02A4" w:rsidRPr="005E02A4">
        <w:t xml:space="preserve"> </w:t>
      </w:r>
      <w:proofErr w:type="spellStart"/>
      <w:r w:rsidR="005E02A4" w:rsidRPr="005E02A4">
        <w:t>to</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author</w:t>
      </w:r>
      <w:proofErr w:type="spellEnd"/>
      <w:r w:rsidR="005E02A4" w:rsidRPr="005E02A4">
        <w:t xml:space="preserve">(s) </w:t>
      </w:r>
      <w:proofErr w:type="spellStart"/>
      <w:r w:rsidR="005E02A4" w:rsidRPr="005E02A4">
        <w:t>to</w:t>
      </w:r>
      <w:proofErr w:type="spellEnd"/>
      <w:r w:rsidR="005E02A4" w:rsidRPr="005E02A4">
        <w:t xml:space="preserve"> </w:t>
      </w:r>
      <w:proofErr w:type="spellStart"/>
      <w:r w:rsidR="005E02A4" w:rsidRPr="005E02A4">
        <w:t>add</w:t>
      </w:r>
      <w:proofErr w:type="spellEnd"/>
      <w:r w:rsidR="005E02A4" w:rsidRPr="005E02A4">
        <w:t xml:space="preserve"> </w:t>
      </w:r>
      <w:proofErr w:type="spellStart"/>
      <w:r w:rsidR="005E02A4" w:rsidRPr="005E02A4">
        <w:t>the</w:t>
      </w:r>
      <w:proofErr w:type="spellEnd"/>
      <w:r w:rsidR="005E02A4" w:rsidRPr="005E02A4">
        <w:t xml:space="preserve"> </w:t>
      </w:r>
      <w:proofErr w:type="spellStart"/>
      <w:r w:rsidR="005E02A4" w:rsidRPr="005E02A4">
        <w:t>author</w:t>
      </w:r>
      <w:proofErr w:type="spellEnd"/>
      <w:r w:rsidR="005E02A4" w:rsidRPr="005E02A4">
        <w:t xml:space="preserve"> </w:t>
      </w:r>
      <w:proofErr w:type="spellStart"/>
      <w:r w:rsidR="005E02A4" w:rsidRPr="005E02A4">
        <w:t>information</w:t>
      </w:r>
      <w:proofErr w:type="spellEnd"/>
      <w:r w:rsidR="005E02A4" w:rsidRPr="005E02A4">
        <w:t>.).</w:t>
      </w:r>
      <w:r w:rsidR="005E02A4">
        <w:t xml:space="preserve"> </w:t>
      </w:r>
      <w:proofErr w:type="spellStart"/>
      <w:r w:rsidR="0016357C" w:rsidRPr="0016357C">
        <w:t>Also</w:t>
      </w:r>
      <w:proofErr w:type="spellEnd"/>
      <w:r w:rsidR="0016357C" w:rsidRPr="0016357C">
        <w:t xml:space="preserve">, </w:t>
      </w:r>
      <w:proofErr w:type="spellStart"/>
      <w:r w:rsidR="0016357C" w:rsidRPr="0016357C">
        <w:t>the</w:t>
      </w:r>
      <w:proofErr w:type="spellEnd"/>
      <w:r w:rsidR="0016357C" w:rsidRPr="0016357C">
        <w:t xml:space="preserve"> </w:t>
      </w:r>
      <w:proofErr w:type="spellStart"/>
      <w:r w:rsidR="0016357C" w:rsidRPr="0016357C">
        <w:t>academic</w:t>
      </w:r>
      <w:proofErr w:type="spellEnd"/>
      <w:r w:rsidR="0016357C" w:rsidRPr="0016357C">
        <w:t xml:space="preserve"> </w:t>
      </w:r>
      <w:proofErr w:type="spellStart"/>
      <w:r w:rsidR="0016357C" w:rsidRPr="0016357C">
        <w:t>title</w:t>
      </w:r>
      <w:proofErr w:type="spellEnd"/>
      <w:r w:rsidR="0016357C" w:rsidRPr="0016357C">
        <w:t xml:space="preserve">, </w:t>
      </w:r>
      <w:proofErr w:type="spellStart"/>
      <w:r w:rsidR="0016357C" w:rsidRPr="0016357C">
        <w:t>affiliation</w:t>
      </w:r>
      <w:proofErr w:type="spellEnd"/>
      <w:r w:rsidR="0016357C" w:rsidRPr="0016357C">
        <w:t xml:space="preserve">, e-mail </w:t>
      </w:r>
      <w:proofErr w:type="spellStart"/>
      <w:r w:rsidR="0016357C" w:rsidRPr="0016357C">
        <w:t>address</w:t>
      </w:r>
      <w:proofErr w:type="spellEnd"/>
      <w:r w:rsidR="0016357C" w:rsidRPr="0016357C">
        <w:t xml:space="preserve">, </w:t>
      </w:r>
      <w:proofErr w:type="spellStart"/>
      <w:r w:rsidR="0016357C" w:rsidRPr="0016357C">
        <w:t>and</w:t>
      </w:r>
      <w:proofErr w:type="spellEnd"/>
      <w:r w:rsidR="0016357C" w:rsidRPr="0016357C">
        <w:t xml:space="preserve"> ORCID of </w:t>
      </w:r>
      <w:proofErr w:type="spellStart"/>
      <w:r w:rsidR="0016357C" w:rsidRPr="0016357C">
        <w:t>the</w:t>
      </w:r>
      <w:proofErr w:type="spellEnd"/>
      <w:r w:rsidR="0016357C" w:rsidRPr="0016357C">
        <w:t xml:space="preserve"> </w:t>
      </w:r>
      <w:proofErr w:type="spellStart"/>
      <w:r w:rsidR="0016357C" w:rsidRPr="0016357C">
        <w:t>author</w:t>
      </w:r>
      <w:proofErr w:type="spellEnd"/>
      <w:r w:rsidR="0016357C" w:rsidRPr="0016357C">
        <w:t xml:space="preserve">(s) </w:t>
      </w:r>
      <w:proofErr w:type="spellStart"/>
      <w:r w:rsidR="0016357C" w:rsidRPr="0016357C">
        <w:t>should</w:t>
      </w:r>
      <w:proofErr w:type="spellEnd"/>
      <w:r w:rsidR="0016357C" w:rsidRPr="0016357C">
        <w:t xml:space="preserve"> be </w:t>
      </w:r>
      <w:proofErr w:type="spellStart"/>
      <w:r w:rsidR="0016357C" w:rsidRPr="0016357C">
        <w:t>written</w:t>
      </w:r>
      <w:proofErr w:type="spellEnd"/>
      <w:r w:rsidR="0016357C" w:rsidRPr="0016357C">
        <w:t xml:space="preserve"> as a </w:t>
      </w:r>
      <w:proofErr w:type="spellStart"/>
      <w:r w:rsidR="0016357C" w:rsidRPr="0016357C">
        <w:t>footnote</w:t>
      </w:r>
      <w:proofErr w:type="spellEnd"/>
      <w:r w:rsidR="0016357C" w:rsidRPr="0016357C">
        <w:t xml:space="preserve"> in 10-point font. (</w:t>
      </w:r>
      <w:proofErr w:type="spellStart"/>
      <w:proofErr w:type="gramStart"/>
      <w:r w:rsidR="0016357C" w:rsidRPr="0016357C">
        <w:t>e.g</w:t>
      </w:r>
      <w:proofErr w:type="spellEnd"/>
      <w:r w:rsidR="0016357C" w:rsidRPr="0016357C">
        <w:t>.</w:t>
      </w:r>
      <w:proofErr w:type="gramEnd"/>
      <w:r w:rsidR="0016357C" w:rsidRPr="0016357C">
        <w:t xml:space="preserve">, </w:t>
      </w:r>
      <w:proofErr w:type="spellStart"/>
      <w:r w:rsidR="0016357C" w:rsidRPr="0016357C">
        <w:t>Assoc</w:t>
      </w:r>
      <w:proofErr w:type="spellEnd"/>
      <w:r w:rsidR="0016357C" w:rsidRPr="0016357C">
        <w:t xml:space="preserve">. Prof. Dr., Gümüşhane </w:t>
      </w:r>
      <w:proofErr w:type="spellStart"/>
      <w:r w:rsidR="0016357C" w:rsidRPr="0016357C">
        <w:t>University</w:t>
      </w:r>
      <w:proofErr w:type="spellEnd"/>
      <w:r w:rsidR="0016357C" w:rsidRPr="0016357C">
        <w:t xml:space="preserve">, </w:t>
      </w:r>
      <w:proofErr w:type="spellStart"/>
      <w:r w:rsidR="0016357C" w:rsidRPr="0016357C">
        <w:t>Faculty</w:t>
      </w:r>
      <w:proofErr w:type="spellEnd"/>
      <w:r w:rsidR="0016357C" w:rsidRPr="0016357C">
        <w:t xml:space="preserve"> of </w:t>
      </w:r>
      <w:proofErr w:type="spellStart"/>
      <w:r w:rsidR="0016357C" w:rsidRPr="0016357C">
        <w:t>Communication</w:t>
      </w:r>
      <w:proofErr w:type="spellEnd"/>
      <w:r w:rsidR="0016357C" w:rsidRPr="0016357C">
        <w:t>, ersindiker@gumushane.edu.tr, ORCID: 0000.0000.0000.000x).</w:t>
      </w:r>
    </w:p>
    <w:p w14:paraId="48416B75" w14:textId="77777777" w:rsidR="00A72C88" w:rsidRDefault="00A72C88" w:rsidP="00A72C88">
      <w:r>
        <w:lastRenderedPageBreak/>
        <w:t xml:space="preserve">·         </w:t>
      </w:r>
      <w:proofErr w:type="spellStart"/>
      <w:r>
        <w:t>There</w:t>
      </w:r>
      <w:proofErr w:type="spellEnd"/>
      <w:r>
        <w:t xml:space="preserve"> </w:t>
      </w:r>
      <w:proofErr w:type="spellStart"/>
      <w:r>
        <w:t>should</w:t>
      </w:r>
      <w:proofErr w:type="spellEnd"/>
      <w:r>
        <w:t xml:space="preserve"> be English </w:t>
      </w:r>
      <w:proofErr w:type="spellStart"/>
      <w:r>
        <w:t>abstract</w:t>
      </w:r>
      <w:proofErr w:type="spellEnd"/>
      <w:r>
        <w:t xml:space="preserve"> </w:t>
      </w:r>
      <w:proofErr w:type="spellStart"/>
      <w:r>
        <w:t>and</w:t>
      </w:r>
      <w:proofErr w:type="spellEnd"/>
      <w:r>
        <w:t xml:space="preserve"> </w:t>
      </w:r>
      <w:proofErr w:type="spellStart"/>
      <w:r>
        <w:t>under</w:t>
      </w:r>
      <w:proofErr w:type="spellEnd"/>
      <w:r>
        <w:t xml:space="preserve"> it </w:t>
      </w:r>
      <w:proofErr w:type="spellStart"/>
      <w:r>
        <w:t>there</w:t>
      </w:r>
      <w:proofErr w:type="spellEnd"/>
      <w:r>
        <w:t xml:space="preserve"> </w:t>
      </w:r>
      <w:proofErr w:type="spellStart"/>
      <w:r>
        <w:t>should</w:t>
      </w:r>
      <w:proofErr w:type="spellEnd"/>
      <w:r>
        <w:t xml:space="preserve"> be </w:t>
      </w:r>
      <w:proofErr w:type="spellStart"/>
      <w:r>
        <w:t>title</w:t>
      </w:r>
      <w:proofErr w:type="spellEnd"/>
      <w:r>
        <w:t xml:space="preserve"> </w:t>
      </w:r>
      <w:proofErr w:type="spellStart"/>
      <w:r>
        <w:t>and</w:t>
      </w:r>
      <w:proofErr w:type="spellEnd"/>
      <w:r>
        <w:t xml:space="preserve"> </w:t>
      </w:r>
      <w:proofErr w:type="spellStart"/>
      <w:r>
        <w:t>abstract</w:t>
      </w:r>
      <w:proofErr w:type="spellEnd"/>
      <w:r>
        <w:t xml:space="preserve"> in </w:t>
      </w:r>
      <w:proofErr w:type="spellStart"/>
      <w:r>
        <w:t>Turkish</w:t>
      </w:r>
      <w:proofErr w:type="spellEnd"/>
      <w:r>
        <w:t xml:space="preserve"> on </w:t>
      </w:r>
      <w:proofErr w:type="spellStart"/>
      <w:r>
        <w:t>the</w:t>
      </w:r>
      <w:proofErr w:type="spellEnd"/>
      <w:r>
        <w:t xml:space="preserve"> </w:t>
      </w:r>
      <w:proofErr w:type="spellStart"/>
      <w:r>
        <w:t>beginning</w:t>
      </w:r>
      <w:proofErr w:type="spellEnd"/>
      <w:r>
        <w:t xml:space="preserve"> of </w:t>
      </w:r>
      <w:proofErr w:type="spellStart"/>
      <w:r>
        <w:t>every</w:t>
      </w:r>
      <w:proofErr w:type="spellEnd"/>
      <w:r>
        <w:t xml:space="preserve"> </w:t>
      </w:r>
      <w:proofErr w:type="spellStart"/>
      <w:r>
        <w:t>work</w:t>
      </w:r>
      <w:proofErr w:type="spellEnd"/>
      <w:r>
        <w:t xml:space="preserve"> </w:t>
      </w:r>
      <w:proofErr w:type="spellStart"/>
      <w:r>
        <w:t>submitted</w:t>
      </w:r>
      <w:proofErr w:type="spellEnd"/>
      <w:r>
        <w:t xml:space="preserve"> </w:t>
      </w:r>
      <w:proofErr w:type="spellStart"/>
      <w:r>
        <w:t>to</w:t>
      </w:r>
      <w:proofErr w:type="spellEnd"/>
      <w:r>
        <w:t xml:space="preserve"> e-</w:t>
      </w:r>
      <w:proofErr w:type="spellStart"/>
      <w:r>
        <w:t>gifder</w:t>
      </w:r>
      <w:proofErr w:type="spellEnd"/>
      <w:r>
        <w:t>.</w:t>
      </w:r>
    </w:p>
    <w:p w14:paraId="10C4537B" w14:textId="77777777" w:rsidR="00A72C88" w:rsidRDefault="00A72C88" w:rsidP="00A72C88">
      <w:r>
        <w:t xml:space="preserve">·         </w:t>
      </w:r>
      <w:proofErr w:type="spellStart"/>
      <w:r>
        <w:t>Abstracts</w:t>
      </w:r>
      <w:proofErr w:type="spellEnd"/>
      <w:r>
        <w:t xml:space="preserve"> </w:t>
      </w:r>
      <w:proofErr w:type="spellStart"/>
      <w:r>
        <w:t>should</w:t>
      </w:r>
      <w:proofErr w:type="spellEnd"/>
      <w:r>
        <w:t xml:space="preserve"> be </w:t>
      </w:r>
      <w:proofErr w:type="spellStart"/>
      <w:r>
        <w:t>between</w:t>
      </w:r>
      <w:proofErr w:type="spellEnd"/>
      <w:r>
        <w:t xml:space="preserve"> 150-250 </w:t>
      </w:r>
      <w:proofErr w:type="spellStart"/>
      <w:r>
        <w:t>words</w:t>
      </w:r>
      <w:proofErr w:type="spellEnd"/>
      <w:r>
        <w:t xml:space="preserve"> </w:t>
      </w:r>
      <w:proofErr w:type="spellStart"/>
      <w:r>
        <w:t>and</w:t>
      </w:r>
      <w:proofErr w:type="spellEnd"/>
      <w:r>
        <w:t xml:space="preserve"> 9 font size. “ABSTRACT” </w:t>
      </w:r>
      <w:proofErr w:type="spellStart"/>
      <w:r>
        <w:t>and</w:t>
      </w:r>
      <w:proofErr w:type="spellEnd"/>
      <w:r>
        <w:t xml:space="preserve"> “ÖZ” </w:t>
      </w:r>
      <w:proofErr w:type="spellStart"/>
      <w:r>
        <w:t>headings</w:t>
      </w:r>
      <w:proofErr w:type="spellEnd"/>
      <w:r>
        <w:t xml:space="preserve"> </w:t>
      </w:r>
      <w:proofErr w:type="spellStart"/>
      <w:r>
        <w:t>should</w:t>
      </w:r>
      <w:proofErr w:type="spellEnd"/>
      <w:r>
        <w:t xml:space="preserve"> be </w:t>
      </w:r>
      <w:proofErr w:type="spellStart"/>
      <w:r>
        <w:t>centered</w:t>
      </w:r>
      <w:proofErr w:type="spellEnd"/>
      <w:r>
        <w:t xml:space="preserve">, </w:t>
      </w:r>
      <w:proofErr w:type="spellStart"/>
      <w:r>
        <w:t>bold</w:t>
      </w:r>
      <w:proofErr w:type="spellEnd"/>
      <w:r>
        <w:t xml:space="preserve"> </w:t>
      </w:r>
      <w:proofErr w:type="spellStart"/>
      <w:r>
        <w:t>and</w:t>
      </w:r>
      <w:proofErr w:type="spellEnd"/>
      <w:r>
        <w:t xml:space="preserve"> 12 font size. </w:t>
      </w:r>
      <w:proofErr w:type="spellStart"/>
      <w:r>
        <w:t>If</w:t>
      </w:r>
      <w:proofErr w:type="spellEnd"/>
      <w:r>
        <w:t xml:space="preserve"> </w:t>
      </w:r>
      <w:proofErr w:type="spellStart"/>
      <w:r>
        <w:t>the</w:t>
      </w:r>
      <w:proofErr w:type="spellEnd"/>
      <w:r>
        <w:t xml:space="preserve"> </w:t>
      </w:r>
      <w:proofErr w:type="spellStart"/>
      <w:r>
        <w:t>work</w:t>
      </w:r>
      <w:proofErr w:type="spellEnd"/>
      <w:r>
        <w:t xml:space="preserve"> </w:t>
      </w:r>
      <w:proofErr w:type="spellStart"/>
      <w:r>
        <w:t>was</w:t>
      </w:r>
      <w:proofErr w:type="spellEnd"/>
      <w:r>
        <w:t xml:space="preserve"> </w:t>
      </w:r>
      <w:proofErr w:type="spellStart"/>
      <w:r>
        <w:t>written</w:t>
      </w:r>
      <w:proofErr w:type="spellEnd"/>
      <w:r>
        <w:t xml:space="preserve"> on </w:t>
      </w:r>
      <w:proofErr w:type="spellStart"/>
      <w:r>
        <w:t>another</w:t>
      </w:r>
      <w:proofErr w:type="spellEnd"/>
      <w:r>
        <w:t xml:space="preserve"> </w:t>
      </w:r>
      <w:proofErr w:type="spellStart"/>
      <w:r>
        <w:t>language</w:t>
      </w:r>
      <w:proofErr w:type="spellEnd"/>
      <w:r>
        <w:t xml:space="preserve"> </w:t>
      </w:r>
      <w:proofErr w:type="spellStart"/>
      <w:r>
        <w:t>title</w:t>
      </w:r>
      <w:proofErr w:type="spellEnd"/>
      <w:r>
        <w:t xml:space="preserve"> </w:t>
      </w:r>
      <w:proofErr w:type="spellStart"/>
      <w:r>
        <w:t>and</w:t>
      </w:r>
      <w:proofErr w:type="spellEnd"/>
      <w:r>
        <w:t xml:space="preserve"> </w:t>
      </w:r>
      <w:proofErr w:type="spellStart"/>
      <w:r>
        <w:t>abstract</w:t>
      </w:r>
      <w:proofErr w:type="spellEnd"/>
      <w:r>
        <w:t xml:space="preserve"> </w:t>
      </w:r>
      <w:proofErr w:type="spellStart"/>
      <w:r>
        <w:t>should</w:t>
      </w:r>
      <w:proofErr w:type="spellEnd"/>
      <w:r>
        <w:t xml:space="preserve"> be </w:t>
      </w:r>
      <w:proofErr w:type="spellStart"/>
      <w:r>
        <w:t>translated</w:t>
      </w:r>
      <w:proofErr w:type="spellEnd"/>
      <w:r>
        <w:t xml:space="preserve"> </w:t>
      </w:r>
      <w:proofErr w:type="spellStart"/>
      <w:r>
        <w:t>into</w:t>
      </w:r>
      <w:proofErr w:type="spellEnd"/>
      <w:r>
        <w:t xml:space="preserve"> </w:t>
      </w:r>
      <w:proofErr w:type="spellStart"/>
      <w:r>
        <w:t>Turkish</w:t>
      </w:r>
      <w:proofErr w:type="spellEnd"/>
      <w:r>
        <w:t xml:space="preserve">. </w:t>
      </w:r>
      <w:proofErr w:type="spellStart"/>
      <w:r>
        <w:t>Abstracts</w:t>
      </w:r>
      <w:proofErr w:type="spellEnd"/>
      <w:r>
        <w:t xml:space="preserve"> </w:t>
      </w:r>
      <w:proofErr w:type="spellStart"/>
      <w:r>
        <w:t>should</w:t>
      </w:r>
      <w:proofErr w:type="spellEnd"/>
      <w:r>
        <w:t xml:space="preserve"> </w:t>
      </w:r>
      <w:proofErr w:type="spellStart"/>
      <w:r>
        <w:t>contain</w:t>
      </w:r>
      <w:proofErr w:type="spellEnd"/>
      <w:r>
        <w:t xml:space="preserve"> </w:t>
      </w:r>
      <w:proofErr w:type="spellStart"/>
      <w:r>
        <w:t>the</w:t>
      </w:r>
      <w:proofErr w:type="spellEnd"/>
      <w:r>
        <w:t xml:space="preserve"> </w:t>
      </w:r>
      <w:proofErr w:type="spellStart"/>
      <w:r>
        <w:t>aim</w:t>
      </w:r>
      <w:proofErr w:type="spellEnd"/>
      <w:r>
        <w:t xml:space="preserve"> of </w:t>
      </w:r>
      <w:proofErr w:type="spellStart"/>
      <w:r>
        <w:t>the</w:t>
      </w:r>
      <w:proofErr w:type="spellEnd"/>
      <w:r>
        <w:t xml:space="preserve"> </w:t>
      </w:r>
      <w:proofErr w:type="spellStart"/>
      <w:r>
        <w:t>work</w:t>
      </w:r>
      <w:proofErr w:type="spellEnd"/>
      <w:r>
        <w:t xml:space="preserve">, </w:t>
      </w:r>
      <w:proofErr w:type="spellStart"/>
      <w:r>
        <w:t>methods</w:t>
      </w:r>
      <w:proofErr w:type="spellEnd"/>
      <w:r>
        <w:t xml:space="preserve">, </w:t>
      </w:r>
      <w:proofErr w:type="spellStart"/>
      <w:r>
        <w:t>findings</w:t>
      </w:r>
      <w:proofErr w:type="spellEnd"/>
      <w:r>
        <w:t xml:space="preserve">, </w:t>
      </w:r>
      <w:proofErr w:type="spellStart"/>
      <w:r>
        <w:t>conclusion</w:t>
      </w:r>
      <w:proofErr w:type="spellEnd"/>
      <w:r>
        <w:t xml:space="preserve">, </w:t>
      </w:r>
      <w:proofErr w:type="spellStart"/>
      <w:r>
        <w:t>and</w:t>
      </w:r>
      <w:proofErr w:type="spellEnd"/>
      <w:r>
        <w:t xml:space="preserve"> </w:t>
      </w:r>
      <w:proofErr w:type="spellStart"/>
      <w:r>
        <w:t>originality</w:t>
      </w:r>
      <w:proofErr w:type="spellEnd"/>
      <w:r>
        <w:t xml:space="preserve"> </w:t>
      </w:r>
      <w:proofErr w:type="spellStart"/>
      <w:r>
        <w:t>info</w:t>
      </w:r>
      <w:proofErr w:type="spellEnd"/>
      <w:r>
        <w:t>.</w:t>
      </w:r>
    </w:p>
    <w:p w14:paraId="56C33F58" w14:textId="77777777" w:rsidR="00A72C88" w:rsidRDefault="00A72C88" w:rsidP="00A72C88">
      <w:r>
        <w:t xml:space="preserve">·         </w:t>
      </w:r>
      <w:proofErr w:type="spellStart"/>
      <w:r>
        <w:t>Manuscripts</w:t>
      </w:r>
      <w:proofErr w:type="spellEnd"/>
      <w:r>
        <w:t xml:space="preserve"> </w:t>
      </w:r>
      <w:proofErr w:type="spellStart"/>
      <w:r>
        <w:t>should</w:t>
      </w:r>
      <w:proofErr w:type="spellEnd"/>
      <w:r>
        <w:t xml:space="preserve"> be in A4 </w:t>
      </w:r>
      <w:proofErr w:type="spellStart"/>
      <w:r>
        <w:t>paper</w:t>
      </w:r>
      <w:proofErr w:type="spellEnd"/>
      <w:r>
        <w:t xml:space="preserve"> size, </w:t>
      </w:r>
      <w:proofErr w:type="spellStart"/>
      <w:r>
        <w:t>headings</w:t>
      </w:r>
      <w:proofErr w:type="spellEnd"/>
      <w:r>
        <w:t xml:space="preserve"> </w:t>
      </w:r>
      <w:proofErr w:type="spellStart"/>
      <w:r>
        <w:t>should</w:t>
      </w:r>
      <w:proofErr w:type="spellEnd"/>
      <w:r>
        <w:t xml:space="preserve"> be </w:t>
      </w:r>
      <w:proofErr w:type="spellStart"/>
      <w:r>
        <w:t>written</w:t>
      </w:r>
      <w:proofErr w:type="spellEnd"/>
      <w:r>
        <w:t xml:space="preserve"> in </w:t>
      </w:r>
      <w:proofErr w:type="spellStart"/>
      <w:r>
        <w:t>Calibri</w:t>
      </w:r>
      <w:proofErr w:type="spellEnd"/>
      <w:r>
        <w:t xml:space="preserve"> </w:t>
      </w:r>
      <w:proofErr w:type="spellStart"/>
      <w:r>
        <w:t>and</w:t>
      </w:r>
      <w:proofErr w:type="spellEnd"/>
      <w:r>
        <w:t xml:space="preserve"> </w:t>
      </w:r>
      <w:proofErr w:type="spellStart"/>
      <w:r>
        <w:t>the</w:t>
      </w:r>
      <w:proofErr w:type="spellEnd"/>
      <w:r>
        <w:t xml:space="preserve"> </w:t>
      </w:r>
      <w:proofErr w:type="spellStart"/>
      <w:r>
        <w:t>text</w:t>
      </w:r>
      <w:proofErr w:type="spellEnd"/>
      <w:r>
        <w:t xml:space="preserve"> </w:t>
      </w:r>
      <w:proofErr w:type="spellStart"/>
      <w:r>
        <w:t>should</w:t>
      </w:r>
      <w:proofErr w:type="spellEnd"/>
      <w:r>
        <w:t xml:space="preserve"> be </w:t>
      </w:r>
      <w:proofErr w:type="spellStart"/>
      <w:r>
        <w:t>written</w:t>
      </w:r>
      <w:proofErr w:type="spellEnd"/>
      <w:r>
        <w:t xml:space="preserve"> in Times New Roman </w:t>
      </w:r>
      <w:proofErr w:type="spellStart"/>
      <w:r>
        <w:t>style</w:t>
      </w:r>
      <w:proofErr w:type="spellEnd"/>
      <w:r>
        <w:t xml:space="preserve">, </w:t>
      </w:r>
      <w:proofErr w:type="spellStart"/>
      <w:r>
        <w:t>justified</w:t>
      </w:r>
      <w:proofErr w:type="spellEnd"/>
      <w:r>
        <w:t xml:space="preserve">, 1.5 </w:t>
      </w:r>
      <w:proofErr w:type="spellStart"/>
      <w:r>
        <w:t>line</w:t>
      </w:r>
      <w:proofErr w:type="spellEnd"/>
      <w:r>
        <w:t xml:space="preserve"> </w:t>
      </w:r>
      <w:proofErr w:type="spellStart"/>
      <w:r>
        <w:t>spacing</w:t>
      </w:r>
      <w:proofErr w:type="spellEnd"/>
      <w:r>
        <w:t xml:space="preserve"> </w:t>
      </w:r>
      <w:proofErr w:type="spellStart"/>
      <w:r>
        <w:t>and</w:t>
      </w:r>
      <w:proofErr w:type="spellEnd"/>
      <w:r>
        <w:t xml:space="preserve"> 12 font size in Word program. </w:t>
      </w:r>
      <w:proofErr w:type="spellStart"/>
      <w:r>
        <w:t>Paragraph</w:t>
      </w:r>
      <w:proofErr w:type="spellEnd"/>
      <w:r>
        <w:t xml:space="preserve"> </w:t>
      </w:r>
      <w:proofErr w:type="spellStart"/>
      <w:r>
        <w:t>spacing</w:t>
      </w:r>
      <w:proofErr w:type="spellEnd"/>
      <w:r>
        <w:t xml:space="preserve"> </w:t>
      </w:r>
      <w:proofErr w:type="spellStart"/>
      <w:r>
        <w:t>should</w:t>
      </w:r>
      <w:proofErr w:type="spellEnd"/>
      <w:r>
        <w:t xml:space="preserve"> be </w:t>
      </w:r>
      <w:proofErr w:type="spellStart"/>
      <w:r>
        <w:t>before</w:t>
      </w:r>
      <w:proofErr w:type="spellEnd"/>
      <w:r>
        <w:t xml:space="preserve"> 0 </w:t>
      </w:r>
      <w:proofErr w:type="spellStart"/>
      <w:r>
        <w:t>pt</w:t>
      </w:r>
      <w:proofErr w:type="spellEnd"/>
      <w:r>
        <w:t xml:space="preserve"> </w:t>
      </w:r>
      <w:proofErr w:type="spellStart"/>
      <w:r>
        <w:t>and</w:t>
      </w:r>
      <w:proofErr w:type="spellEnd"/>
      <w:r>
        <w:t xml:space="preserve"> </w:t>
      </w:r>
      <w:proofErr w:type="spellStart"/>
      <w:r>
        <w:t>after</w:t>
      </w:r>
      <w:proofErr w:type="spellEnd"/>
      <w:r>
        <w:t xml:space="preserve"> 6 </w:t>
      </w:r>
      <w:proofErr w:type="spellStart"/>
      <w:r>
        <w:t>pt</w:t>
      </w:r>
      <w:proofErr w:type="spellEnd"/>
      <w:r>
        <w:t>.</w:t>
      </w:r>
    </w:p>
    <w:p w14:paraId="1B61EC83" w14:textId="77777777" w:rsidR="00A72C88" w:rsidRDefault="00A72C88" w:rsidP="00A72C88">
      <w:r>
        <w:t xml:space="preserve">·         </w:t>
      </w:r>
      <w:proofErr w:type="spellStart"/>
      <w:r>
        <w:t>The</w:t>
      </w:r>
      <w:proofErr w:type="spellEnd"/>
      <w:r>
        <w:t xml:space="preserve"> </w:t>
      </w:r>
      <w:proofErr w:type="spellStart"/>
      <w:r>
        <w:t>paragraphs</w:t>
      </w:r>
      <w:proofErr w:type="spellEnd"/>
      <w:r>
        <w:t xml:space="preserve"> </w:t>
      </w:r>
      <w:proofErr w:type="spellStart"/>
      <w:r>
        <w:t>must</w:t>
      </w:r>
      <w:proofErr w:type="spellEnd"/>
      <w:r>
        <w:t xml:space="preserve"> be </w:t>
      </w:r>
      <w:proofErr w:type="spellStart"/>
      <w:r>
        <w:t>indented</w:t>
      </w:r>
      <w:proofErr w:type="spellEnd"/>
      <w:r>
        <w:t xml:space="preserve"> (</w:t>
      </w:r>
      <w:proofErr w:type="gramStart"/>
      <w:r>
        <w:t>1.25</w:t>
      </w:r>
      <w:proofErr w:type="gramEnd"/>
      <w:r>
        <w:t xml:space="preserve"> cm).</w:t>
      </w:r>
    </w:p>
    <w:p w14:paraId="16BB1364" w14:textId="52616C53" w:rsidR="00A72C88" w:rsidRDefault="00A72C88" w:rsidP="00A72C88">
      <w:r>
        <w:t xml:space="preserve">·         </w:t>
      </w:r>
      <w:proofErr w:type="spellStart"/>
      <w:r>
        <w:t>Page</w:t>
      </w:r>
      <w:proofErr w:type="spellEnd"/>
      <w:r>
        <w:t xml:space="preserve"> </w:t>
      </w:r>
      <w:proofErr w:type="spellStart"/>
      <w:r>
        <w:t>numbers</w:t>
      </w:r>
      <w:proofErr w:type="spellEnd"/>
      <w:r>
        <w:t xml:space="preserve"> </w:t>
      </w:r>
      <w:proofErr w:type="spellStart"/>
      <w:r>
        <w:t>should</w:t>
      </w:r>
      <w:proofErr w:type="spellEnd"/>
      <w:r>
        <w:t xml:space="preserve"> </w:t>
      </w:r>
      <w:r w:rsidRPr="00F76108">
        <w:rPr>
          <w:color w:val="000000" w:themeColor="text1"/>
        </w:rPr>
        <w:t xml:space="preserve">not be </w:t>
      </w:r>
      <w:proofErr w:type="spellStart"/>
      <w:r w:rsidR="008B4D5B" w:rsidRPr="00F76108">
        <w:rPr>
          <w:color w:val="000000" w:themeColor="text1"/>
        </w:rPr>
        <w:t>included</w:t>
      </w:r>
      <w:proofErr w:type="spellEnd"/>
      <w:r w:rsidR="008B4D5B" w:rsidRPr="00F76108">
        <w:rPr>
          <w:color w:val="000000" w:themeColor="text1"/>
        </w:rPr>
        <w:t xml:space="preserve"> in </w:t>
      </w:r>
      <w:proofErr w:type="spellStart"/>
      <w:r w:rsidR="008B4D5B" w:rsidRPr="00F76108">
        <w:rPr>
          <w:color w:val="000000" w:themeColor="text1"/>
        </w:rPr>
        <w:t>the</w:t>
      </w:r>
      <w:proofErr w:type="spellEnd"/>
      <w:r w:rsidR="008B4D5B" w:rsidRPr="00F76108">
        <w:rPr>
          <w:color w:val="000000" w:themeColor="text1"/>
        </w:rPr>
        <w:t xml:space="preserve"> </w:t>
      </w:r>
      <w:proofErr w:type="spellStart"/>
      <w:r w:rsidR="008B4D5B" w:rsidRPr="00F76108">
        <w:rPr>
          <w:color w:val="000000" w:themeColor="text1"/>
        </w:rPr>
        <w:t>articles</w:t>
      </w:r>
      <w:proofErr w:type="spellEnd"/>
      <w:r w:rsidR="008B4D5B" w:rsidRPr="00F76108">
        <w:rPr>
          <w:color w:val="000000" w:themeColor="text1"/>
        </w:rPr>
        <w:t>.</w:t>
      </w:r>
    </w:p>
    <w:p w14:paraId="21E3A6D7" w14:textId="77777777" w:rsidR="00A72C88" w:rsidRDefault="00A72C88" w:rsidP="00A72C88">
      <w:r>
        <w:t xml:space="preserve">·         </w:t>
      </w:r>
      <w:proofErr w:type="spellStart"/>
      <w:r>
        <w:t>It</w:t>
      </w:r>
      <w:proofErr w:type="spellEnd"/>
      <w:r>
        <w:t xml:space="preserve"> </w:t>
      </w:r>
      <w:proofErr w:type="spellStart"/>
      <w:r>
        <w:t>should</w:t>
      </w:r>
      <w:proofErr w:type="spellEnd"/>
      <w:r>
        <w:t xml:space="preserve"> be </w:t>
      </w:r>
      <w:proofErr w:type="spellStart"/>
      <w:r>
        <w:t>noted</w:t>
      </w:r>
      <w:proofErr w:type="spellEnd"/>
      <w:r>
        <w:t xml:space="preserve"> </w:t>
      </w:r>
      <w:proofErr w:type="spellStart"/>
      <w:r>
        <w:t>that</w:t>
      </w:r>
      <w:proofErr w:type="spellEnd"/>
      <w:r>
        <w:t xml:space="preserve"> </w:t>
      </w:r>
      <w:proofErr w:type="spellStart"/>
      <w:r>
        <w:t>text</w:t>
      </w:r>
      <w:proofErr w:type="spellEnd"/>
      <w:r>
        <w:t xml:space="preserve">, </w:t>
      </w:r>
      <w:proofErr w:type="spellStart"/>
      <w:r>
        <w:t>drawings</w:t>
      </w:r>
      <w:proofErr w:type="spellEnd"/>
      <w:r>
        <w:t xml:space="preserve">, </w:t>
      </w:r>
      <w:proofErr w:type="spellStart"/>
      <w:r>
        <w:t>or</w:t>
      </w:r>
      <w:proofErr w:type="spellEnd"/>
      <w:r>
        <w:t xml:space="preserve"> </w:t>
      </w:r>
      <w:proofErr w:type="spellStart"/>
      <w:r>
        <w:t>graphics</w:t>
      </w:r>
      <w:proofErr w:type="spellEnd"/>
      <w:r>
        <w:t xml:space="preserve"> </w:t>
      </w:r>
      <w:proofErr w:type="spellStart"/>
      <w:r>
        <w:t>should</w:t>
      </w:r>
      <w:proofErr w:type="spellEnd"/>
      <w:r>
        <w:t xml:space="preserve"> be in </w:t>
      </w:r>
      <w:proofErr w:type="spellStart"/>
      <w:r>
        <w:t>the</w:t>
      </w:r>
      <w:proofErr w:type="spellEnd"/>
      <w:r>
        <w:t xml:space="preserve"> </w:t>
      </w:r>
      <w:proofErr w:type="spellStart"/>
      <w:r>
        <w:t>writing</w:t>
      </w:r>
      <w:proofErr w:type="spellEnd"/>
      <w:r>
        <w:t xml:space="preserve"> </w:t>
      </w:r>
      <w:proofErr w:type="spellStart"/>
      <w:r>
        <w:t>area</w:t>
      </w:r>
      <w:proofErr w:type="spellEnd"/>
      <w:r>
        <w:t>.</w:t>
      </w:r>
    </w:p>
    <w:p w14:paraId="358452D5" w14:textId="77777777" w:rsidR="00A72C88" w:rsidRDefault="00A72C88" w:rsidP="00A72C88">
      <w:r>
        <w:t xml:space="preserve">·         </w:t>
      </w:r>
      <w:proofErr w:type="spellStart"/>
      <w:r>
        <w:t>Images</w:t>
      </w:r>
      <w:proofErr w:type="spellEnd"/>
      <w:r>
        <w:t xml:space="preserve">, </w:t>
      </w:r>
      <w:proofErr w:type="spellStart"/>
      <w:r>
        <w:t>figures</w:t>
      </w:r>
      <w:proofErr w:type="spellEnd"/>
      <w:r>
        <w:t xml:space="preserve">, </w:t>
      </w:r>
      <w:proofErr w:type="spellStart"/>
      <w:r>
        <w:t>and</w:t>
      </w:r>
      <w:proofErr w:type="spellEnd"/>
      <w:r>
        <w:t xml:space="preserve"> </w:t>
      </w:r>
      <w:proofErr w:type="spellStart"/>
      <w:r>
        <w:t>graphics</w:t>
      </w:r>
      <w:proofErr w:type="spellEnd"/>
      <w:r>
        <w:t xml:space="preserve"> </w:t>
      </w:r>
      <w:proofErr w:type="spellStart"/>
      <w:r>
        <w:t>should</w:t>
      </w:r>
      <w:proofErr w:type="spellEnd"/>
      <w:r>
        <w:t xml:space="preserve"> be </w:t>
      </w:r>
      <w:proofErr w:type="spellStart"/>
      <w:r>
        <w:t>shown</w:t>
      </w:r>
      <w:proofErr w:type="spellEnd"/>
      <w:r>
        <w:t xml:space="preserve"> </w:t>
      </w:r>
      <w:proofErr w:type="spellStart"/>
      <w:r>
        <w:t>under</w:t>
      </w:r>
      <w:proofErr w:type="spellEnd"/>
      <w:r>
        <w:t xml:space="preserve"> </w:t>
      </w:r>
      <w:proofErr w:type="spellStart"/>
      <w:r>
        <w:t>the</w:t>
      </w:r>
      <w:proofErr w:type="spellEnd"/>
      <w:r>
        <w:t xml:space="preserve"> name "</w:t>
      </w:r>
      <w:proofErr w:type="spellStart"/>
      <w:r>
        <w:t>Figure</w:t>
      </w:r>
      <w:proofErr w:type="spellEnd"/>
      <w:r>
        <w:t>".</w:t>
      </w:r>
    </w:p>
    <w:p w14:paraId="0948958B" w14:textId="6B1056AD" w:rsidR="008B4D5B" w:rsidRDefault="00A72C88" w:rsidP="008B4D5B">
      <w:r>
        <w:t xml:space="preserve">·         </w:t>
      </w:r>
      <w:proofErr w:type="spellStart"/>
      <w:r>
        <w:t>Figures</w:t>
      </w:r>
      <w:proofErr w:type="spellEnd"/>
      <w:r>
        <w:t xml:space="preserve"> </w:t>
      </w:r>
      <w:proofErr w:type="spellStart"/>
      <w:r>
        <w:t>and</w:t>
      </w:r>
      <w:proofErr w:type="spellEnd"/>
      <w:r>
        <w:t xml:space="preserve"> </w:t>
      </w:r>
      <w:proofErr w:type="spellStart"/>
      <w:r>
        <w:t>graphics</w:t>
      </w:r>
      <w:proofErr w:type="spellEnd"/>
      <w:r>
        <w:t xml:space="preserve"> </w:t>
      </w:r>
      <w:proofErr w:type="spellStart"/>
      <w:r>
        <w:t>should</w:t>
      </w:r>
      <w:proofErr w:type="spellEnd"/>
      <w:r>
        <w:t xml:space="preserve"> </w:t>
      </w:r>
      <w:proofErr w:type="spellStart"/>
      <w:r>
        <w:t>also</w:t>
      </w:r>
      <w:proofErr w:type="spellEnd"/>
      <w:r>
        <w:t xml:space="preserve"> be </w:t>
      </w:r>
      <w:proofErr w:type="spellStart"/>
      <w:r>
        <w:t>drawn</w:t>
      </w:r>
      <w:proofErr w:type="spellEnd"/>
      <w:r>
        <w:t xml:space="preserve"> on </w:t>
      </w:r>
      <w:proofErr w:type="spellStart"/>
      <w:r>
        <w:t>the</w:t>
      </w:r>
      <w:proofErr w:type="spellEnd"/>
      <w:r>
        <w:t xml:space="preserve"> </w:t>
      </w:r>
      <w:proofErr w:type="spellStart"/>
      <w:r>
        <w:t>computer</w:t>
      </w:r>
      <w:proofErr w:type="spellEnd"/>
      <w:r>
        <w:t xml:space="preserve">, </w:t>
      </w:r>
      <w:proofErr w:type="spellStart"/>
      <w:r>
        <w:t>sequentially</w:t>
      </w:r>
      <w:proofErr w:type="spellEnd"/>
      <w:r>
        <w:t xml:space="preserve"> </w:t>
      </w:r>
      <w:proofErr w:type="spellStart"/>
      <w:r>
        <w:t>numbered</w:t>
      </w:r>
      <w:proofErr w:type="spellEnd"/>
      <w:r>
        <w:t xml:space="preserve">, </w:t>
      </w:r>
      <w:proofErr w:type="spellStart"/>
      <w:r>
        <w:t>and</w:t>
      </w:r>
      <w:proofErr w:type="spellEnd"/>
      <w:r>
        <w:t xml:space="preserve"> </w:t>
      </w:r>
      <w:proofErr w:type="spellStart"/>
      <w:r>
        <w:t>the</w:t>
      </w:r>
      <w:proofErr w:type="spellEnd"/>
      <w:r>
        <w:t xml:space="preserve"> </w:t>
      </w:r>
      <w:proofErr w:type="spellStart"/>
      <w:r>
        <w:t>sources</w:t>
      </w:r>
      <w:proofErr w:type="spellEnd"/>
      <w:r>
        <w:t xml:space="preserve"> of </w:t>
      </w:r>
      <w:proofErr w:type="spellStart"/>
      <w:r>
        <w:t>the</w:t>
      </w:r>
      <w:proofErr w:type="spellEnd"/>
      <w:r>
        <w:t xml:space="preserve"> </w:t>
      </w:r>
      <w:proofErr w:type="spellStart"/>
      <w:r>
        <w:t>figures</w:t>
      </w:r>
      <w:proofErr w:type="spellEnd"/>
      <w:r>
        <w:t xml:space="preserve"> </w:t>
      </w:r>
      <w:proofErr w:type="spellStart"/>
      <w:r>
        <w:t>and</w:t>
      </w:r>
      <w:proofErr w:type="spellEnd"/>
      <w:r>
        <w:t xml:space="preserve"> </w:t>
      </w:r>
      <w:proofErr w:type="spellStart"/>
      <w:r>
        <w:t>tables</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with</w:t>
      </w:r>
      <w:proofErr w:type="spellEnd"/>
      <w:r>
        <w:t xml:space="preserve"> 9 font size at </w:t>
      </w:r>
      <w:proofErr w:type="spellStart"/>
      <w:r>
        <w:t>the</w:t>
      </w:r>
      <w:proofErr w:type="spellEnd"/>
      <w:r>
        <w:t xml:space="preserve"> </w:t>
      </w:r>
      <w:proofErr w:type="spellStart"/>
      <w:r>
        <w:t>bottom</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the</w:t>
      </w:r>
      <w:proofErr w:type="spellEnd"/>
      <w:r>
        <w:t xml:space="preserve"> </w:t>
      </w:r>
      <w:proofErr w:type="spellStart"/>
      <w:r>
        <w:t>headings</w:t>
      </w:r>
      <w:proofErr w:type="spellEnd"/>
      <w:r>
        <w:t xml:space="preserve"> (name) of </w:t>
      </w:r>
      <w:proofErr w:type="spellStart"/>
      <w:r>
        <w:t>the</w:t>
      </w:r>
      <w:proofErr w:type="spellEnd"/>
      <w:r>
        <w:t xml:space="preserve"> </w:t>
      </w:r>
      <w:proofErr w:type="spellStart"/>
      <w:r>
        <w:t>figures</w:t>
      </w:r>
      <w:proofErr w:type="spellEnd"/>
      <w:r>
        <w:t xml:space="preserve"> </w:t>
      </w:r>
      <w:proofErr w:type="spellStart"/>
      <w:r>
        <w:t>and</w:t>
      </w:r>
      <w:proofErr w:type="spellEnd"/>
      <w:r>
        <w:t xml:space="preserve"> </w:t>
      </w:r>
      <w:proofErr w:type="spellStart"/>
      <w:r>
        <w:t>tables</w:t>
      </w:r>
      <w:proofErr w:type="spellEnd"/>
      <w:r>
        <w:t xml:space="preserve"> </w:t>
      </w:r>
      <w:proofErr w:type="spellStart"/>
      <w:r>
        <w:t>should</w:t>
      </w:r>
      <w:proofErr w:type="spellEnd"/>
      <w:r>
        <w:t xml:space="preserve"> be </w:t>
      </w:r>
      <w:proofErr w:type="spellStart"/>
      <w:r>
        <w:t>written</w:t>
      </w:r>
      <w:proofErr w:type="spellEnd"/>
      <w:r>
        <w:t xml:space="preserve"> in </w:t>
      </w:r>
      <w:proofErr w:type="spellStart"/>
      <w:r>
        <w:t>Calibri</w:t>
      </w:r>
      <w:proofErr w:type="spellEnd"/>
      <w:r>
        <w:t xml:space="preserve"> </w:t>
      </w:r>
      <w:proofErr w:type="spellStart"/>
      <w:r>
        <w:t>style</w:t>
      </w:r>
      <w:proofErr w:type="spellEnd"/>
      <w:r>
        <w:t xml:space="preserve"> as </w:t>
      </w:r>
      <w:proofErr w:type="spellStart"/>
      <w:r>
        <w:t>the</w:t>
      </w:r>
      <w:proofErr w:type="spellEnd"/>
      <w:r>
        <w:t xml:space="preserve"> </w:t>
      </w:r>
      <w:proofErr w:type="spellStart"/>
      <w:r>
        <w:t>first</w:t>
      </w:r>
      <w:proofErr w:type="spellEnd"/>
      <w:r>
        <w:t xml:space="preserve"> </w:t>
      </w:r>
      <w:proofErr w:type="spellStart"/>
      <w:r>
        <w:t>letters</w:t>
      </w:r>
      <w:proofErr w:type="spellEnd"/>
      <w:r>
        <w:t xml:space="preserve"> </w:t>
      </w:r>
      <w:proofErr w:type="spellStart"/>
      <w:r>
        <w:t>capitalized</w:t>
      </w:r>
      <w:proofErr w:type="spellEnd"/>
      <w:r>
        <w:t xml:space="preserve">, </w:t>
      </w:r>
      <w:proofErr w:type="spellStart"/>
      <w:r w:rsidR="0016357C" w:rsidRPr="0016357C">
        <w:t>left-aligned</w:t>
      </w:r>
      <w:proofErr w:type="spellEnd"/>
      <w:r>
        <w:t xml:space="preserve"> </w:t>
      </w:r>
      <w:proofErr w:type="spellStart"/>
      <w:r>
        <w:t>and</w:t>
      </w:r>
      <w:proofErr w:type="spellEnd"/>
      <w:r>
        <w:t xml:space="preserve"> </w:t>
      </w:r>
      <w:proofErr w:type="spellStart"/>
      <w:r>
        <w:t>bold</w:t>
      </w:r>
      <w:proofErr w:type="spellEnd"/>
      <w:r>
        <w:t xml:space="preserve"> </w:t>
      </w:r>
      <w:proofErr w:type="spellStart"/>
      <w:r>
        <w:t>with</w:t>
      </w:r>
      <w:proofErr w:type="spellEnd"/>
      <w:r>
        <w:t xml:space="preserve"> 12 font size. </w:t>
      </w:r>
      <w:proofErr w:type="spellStart"/>
      <w:r>
        <w:t>In-table</w:t>
      </w:r>
      <w:proofErr w:type="spellEnd"/>
      <w:r>
        <w:t xml:space="preserve"> </w:t>
      </w:r>
      <w:proofErr w:type="spellStart"/>
      <w:r>
        <w:t>texts</w:t>
      </w:r>
      <w:proofErr w:type="spellEnd"/>
      <w:r>
        <w:t xml:space="preserve"> </w:t>
      </w:r>
      <w:proofErr w:type="spellStart"/>
      <w:r>
        <w:t>should</w:t>
      </w:r>
      <w:proofErr w:type="spellEnd"/>
      <w:r>
        <w:t xml:space="preserve"> be </w:t>
      </w:r>
      <w:proofErr w:type="spellStart"/>
      <w:r>
        <w:t>written</w:t>
      </w:r>
      <w:proofErr w:type="spellEnd"/>
      <w:r>
        <w:t xml:space="preserve"> in </w:t>
      </w:r>
      <w:proofErr w:type="spellStart"/>
      <w:r>
        <w:t>Calibri</w:t>
      </w:r>
      <w:proofErr w:type="spellEnd"/>
      <w:r>
        <w:t xml:space="preserve"> </w:t>
      </w:r>
      <w:proofErr w:type="spellStart"/>
      <w:r>
        <w:t>style</w:t>
      </w:r>
      <w:proofErr w:type="spellEnd"/>
      <w:r>
        <w:t xml:space="preserve"> </w:t>
      </w:r>
      <w:proofErr w:type="spellStart"/>
      <w:r>
        <w:t>with</w:t>
      </w:r>
      <w:proofErr w:type="spellEnd"/>
      <w:r>
        <w:t xml:space="preserve"> 12 font size (font size can be </w:t>
      </w:r>
      <w:proofErr w:type="spellStart"/>
      <w:r>
        <w:t>reduced</w:t>
      </w:r>
      <w:proofErr w:type="spellEnd"/>
      <w:r>
        <w:t xml:space="preserve"> </w:t>
      </w:r>
      <w:proofErr w:type="spellStart"/>
      <w:r>
        <w:t>to</w:t>
      </w:r>
      <w:proofErr w:type="spellEnd"/>
      <w:r>
        <w:t xml:space="preserve"> 9 </w:t>
      </w:r>
      <w:proofErr w:type="spellStart"/>
      <w:r>
        <w:t>points</w:t>
      </w:r>
      <w:proofErr w:type="spellEnd"/>
      <w:r>
        <w:t xml:space="preserve"> </w:t>
      </w:r>
      <w:proofErr w:type="spellStart"/>
      <w:r>
        <w:t>if</w:t>
      </w:r>
      <w:proofErr w:type="spellEnd"/>
      <w:r>
        <w:t xml:space="preserve"> </w:t>
      </w:r>
      <w:proofErr w:type="spellStart"/>
      <w:r>
        <w:t>required</w:t>
      </w:r>
      <w:proofErr w:type="spellEnd"/>
      <w:r>
        <w:t xml:space="preserve">). </w:t>
      </w:r>
      <w:proofErr w:type="spellStart"/>
      <w:r>
        <w:t>In-table</w:t>
      </w:r>
      <w:proofErr w:type="spellEnd"/>
      <w:r>
        <w:t xml:space="preserve"> </w:t>
      </w:r>
      <w:proofErr w:type="spellStart"/>
      <w:r>
        <w:t>text</w:t>
      </w:r>
      <w:proofErr w:type="spellEnd"/>
      <w:r>
        <w:t xml:space="preserve"> </w:t>
      </w:r>
      <w:proofErr w:type="spellStart"/>
      <w:r>
        <w:t>paragraphs</w:t>
      </w:r>
      <w:proofErr w:type="spellEnd"/>
      <w:r>
        <w:t xml:space="preserve"> </w:t>
      </w:r>
      <w:proofErr w:type="spellStart"/>
      <w:r>
        <w:t>spacing</w:t>
      </w:r>
      <w:proofErr w:type="spellEnd"/>
      <w:r>
        <w:t xml:space="preserve"> </w:t>
      </w:r>
      <w:proofErr w:type="spellStart"/>
      <w:r>
        <w:t>should</w:t>
      </w:r>
      <w:proofErr w:type="spellEnd"/>
      <w:r>
        <w:t xml:space="preserve"> be 0nk </w:t>
      </w:r>
      <w:proofErr w:type="spellStart"/>
      <w:r>
        <w:t>before</w:t>
      </w:r>
      <w:proofErr w:type="spellEnd"/>
      <w:r>
        <w:t xml:space="preserve"> – </w:t>
      </w:r>
      <w:proofErr w:type="spellStart"/>
      <w:r>
        <w:t>after</w:t>
      </w:r>
      <w:proofErr w:type="spellEnd"/>
      <w:r>
        <w:t xml:space="preserve"> </w:t>
      </w:r>
      <w:proofErr w:type="spellStart"/>
      <w:r>
        <w:t>and</w:t>
      </w:r>
      <w:proofErr w:type="spellEnd"/>
      <w:r>
        <w:t xml:space="preserve"> </w:t>
      </w:r>
      <w:proofErr w:type="spellStart"/>
      <w:r>
        <w:t>line</w:t>
      </w:r>
      <w:proofErr w:type="spellEnd"/>
      <w:r>
        <w:t xml:space="preserve"> </w:t>
      </w:r>
      <w:proofErr w:type="spellStart"/>
      <w:r>
        <w:t>spacing</w:t>
      </w:r>
      <w:proofErr w:type="spellEnd"/>
      <w:r>
        <w:t xml:space="preserve"> </w:t>
      </w:r>
      <w:proofErr w:type="spellStart"/>
      <w:r>
        <w:t>should</w:t>
      </w:r>
      <w:proofErr w:type="spellEnd"/>
      <w:r>
        <w:t xml:space="preserve"> be 1nk.</w:t>
      </w:r>
    </w:p>
    <w:p w14:paraId="7E0E7B99" w14:textId="77777777" w:rsidR="00CE45C2" w:rsidRDefault="00CE45C2" w:rsidP="00A72C88"/>
    <w:p w14:paraId="0C022606" w14:textId="77777777" w:rsidR="009C11CF" w:rsidRDefault="009C11CF" w:rsidP="00A72C88">
      <w:pPr>
        <w:rPr>
          <w:b/>
          <w:bCs/>
        </w:rPr>
      </w:pPr>
    </w:p>
    <w:p w14:paraId="521A233C" w14:textId="77777777" w:rsidR="009C11CF" w:rsidRDefault="009C11CF" w:rsidP="00A72C88">
      <w:pPr>
        <w:rPr>
          <w:b/>
          <w:bCs/>
        </w:rPr>
      </w:pPr>
    </w:p>
    <w:p w14:paraId="03052905" w14:textId="49796B67" w:rsidR="00A72C88" w:rsidRPr="0016357C" w:rsidRDefault="00A72C88" w:rsidP="00A72C88">
      <w:pPr>
        <w:rPr>
          <w:b/>
          <w:bCs/>
        </w:rPr>
      </w:pPr>
      <w:proofErr w:type="spellStart"/>
      <w:r w:rsidRPr="0016357C">
        <w:rPr>
          <w:b/>
          <w:bCs/>
        </w:rPr>
        <w:t>Referencing</w:t>
      </w:r>
      <w:proofErr w:type="spellEnd"/>
    </w:p>
    <w:p w14:paraId="18CF5A1C" w14:textId="3E2C0F8E" w:rsidR="008B4D5B" w:rsidRPr="00987AC4" w:rsidRDefault="003E2E10" w:rsidP="00A72C88">
      <w:pPr>
        <w:rPr>
          <w:b/>
          <w:bCs/>
          <w:color w:val="FF0000"/>
        </w:rPr>
      </w:pPr>
      <w:proofErr w:type="spellStart"/>
      <w:r w:rsidRPr="00987AC4">
        <w:rPr>
          <w:b/>
          <w:bCs/>
          <w:color w:val="FF0000"/>
        </w:rPr>
        <w:t>All</w:t>
      </w:r>
      <w:proofErr w:type="spellEnd"/>
      <w:r w:rsidRPr="00987AC4">
        <w:rPr>
          <w:b/>
          <w:bCs/>
          <w:color w:val="FF0000"/>
        </w:rPr>
        <w:t xml:space="preserve"> </w:t>
      </w:r>
      <w:proofErr w:type="spellStart"/>
      <w:r w:rsidRPr="00987AC4">
        <w:rPr>
          <w:b/>
          <w:bCs/>
          <w:color w:val="FF0000"/>
        </w:rPr>
        <w:t>manuscripts</w:t>
      </w:r>
      <w:proofErr w:type="spellEnd"/>
      <w:r w:rsidRPr="00987AC4">
        <w:rPr>
          <w:b/>
          <w:bCs/>
          <w:color w:val="FF0000"/>
        </w:rPr>
        <w:t xml:space="preserve"> </w:t>
      </w:r>
      <w:proofErr w:type="spellStart"/>
      <w:r w:rsidRPr="00987AC4">
        <w:rPr>
          <w:b/>
          <w:bCs/>
          <w:color w:val="FF0000"/>
        </w:rPr>
        <w:t>submitted</w:t>
      </w:r>
      <w:proofErr w:type="spellEnd"/>
      <w:r w:rsidRPr="00987AC4">
        <w:rPr>
          <w:b/>
          <w:bCs/>
          <w:color w:val="FF0000"/>
        </w:rPr>
        <w:t xml:space="preserve"> </w:t>
      </w:r>
      <w:proofErr w:type="spellStart"/>
      <w:r w:rsidRPr="00987AC4">
        <w:rPr>
          <w:b/>
          <w:bCs/>
          <w:color w:val="FF0000"/>
        </w:rPr>
        <w:t>for</w:t>
      </w:r>
      <w:proofErr w:type="spellEnd"/>
      <w:r w:rsidRPr="00987AC4">
        <w:rPr>
          <w:b/>
          <w:bCs/>
          <w:color w:val="FF0000"/>
        </w:rPr>
        <w:t xml:space="preserve"> </w:t>
      </w:r>
      <w:proofErr w:type="spellStart"/>
      <w:r w:rsidRPr="00987AC4">
        <w:rPr>
          <w:b/>
          <w:bCs/>
          <w:color w:val="FF0000"/>
        </w:rPr>
        <w:t>publication</w:t>
      </w:r>
      <w:proofErr w:type="spellEnd"/>
      <w:r w:rsidRPr="00987AC4">
        <w:rPr>
          <w:b/>
          <w:bCs/>
          <w:color w:val="FF0000"/>
        </w:rPr>
        <w:t xml:space="preserve"> </w:t>
      </w:r>
      <w:proofErr w:type="spellStart"/>
      <w:r w:rsidRPr="00987AC4">
        <w:rPr>
          <w:b/>
          <w:bCs/>
          <w:color w:val="FF0000"/>
        </w:rPr>
        <w:t>to</w:t>
      </w:r>
      <w:proofErr w:type="spellEnd"/>
      <w:r w:rsidRPr="00987AC4">
        <w:rPr>
          <w:b/>
          <w:bCs/>
          <w:color w:val="FF0000"/>
        </w:rPr>
        <w:t xml:space="preserve"> </w:t>
      </w:r>
      <w:proofErr w:type="spellStart"/>
      <w:r w:rsidRPr="00987AC4">
        <w:rPr>
          <w:b/>
          <w:bCs/>
          <w:color w:val="FF0000"/>
        </w:rPr>
        <w:t>the</w:t>
      </w:r>
      <w:proofErr w:type="spellEnd"/>
      <w:r w:rsidRPr="00987AC4">
        <w:rPr>
          <w:b/>
          <w:bCs/>
          <w:color w:val="FF0000"/>
        </w:rPr>
        <w:t xml:space="preserve"> </w:t>
      </w:r>
      <w:proofErr w:type="spellStart"/>
      <w:r w:rsidRPr="00987AC4">
        <w:rPr>
          <w:b/>
          <w:bCs/>
          <w:color w:val="FF0000"/>
        </w:rPr>
        <w:t>journal</w:t>
      </w:r>
      <w:proofErr w:type="spellEnd"/>
      <w:r w:rsidRPr="00987AC4">
        <w:rPr>
          <w:b/>
          <w:bCs/>
          <w:color w:val="FF0000"/>
        </w:rPr>
        <w:t xml:space="preserve"> </w:t>
      </w:r>
      <w:proofErr w:type="spellStart"/>
      <w:r w:rsidRPr="00987AC4">
        <w:rPr>
          <w:b/>
          <w:bCs/>
          <w:color w:val="FF0000"/>
        </w:rPr>
        <w:t>should</w:t>
      </w:r>
      <w:proofErr w:type="spellEnd"/>
      <w:r w:rsidRPr="00987AC4">
        <w:rPr>
          <w:b/>
          <w:bCs/>
          <w:color w:val="FF0000"/>
        </w:rPr>
        <w:t xml:space="preserve"> </w:t>
      </w:r>
      <w:proofErr w:type="spellStart"/>
      <w:r w:rsidRPr="00987AC4">
        <w:rPr>
          <w:b/>
          <w:bCs/>
          <w:color w:val="FF0000"/>
        </w:rPr>
        <w:t>have</w:t>
      </w:r>
      <w:proofErr w:type="spellEnd"/>
      <w:r w:rsidRPr="00987AC4">
        <w:rPr>
          <w:b/>
          <w:bCs/>
          <w:color w:val="FF0000"/>
        </w:rPr>
        <w:t xml:space="preserve"> </w:t>
      </w:r>
      <w:proofErr w:type="spellStart"/>
      <w:r w:rsidRPr="00987AC4">
        <w:rPr>
          <w:b/>
          <w:bCs/>
          <w:color w:val="FF0000"/>
        </w:rPr>
        <w:t>their</w:t>
      </w:r>
      <w:proofErr w:type="spellEnd"/>
      <w:r w:rsidRPr="00987AC4">
        <w:rPr>
          <w:b/>
          <w:bCs/>
          <w:color w:val="FF0000"/>
        </w:rPr>
        <w:t xml:space="preserve"> in-</w:t>
      </w:r>
      <w:proofErr w:type="spellStart"/>
      <w:r w:rsidRPr="00987AC4">
        <w:rPr>
          <w:b/>
          <w:bCs/>
          <w:color w:val="FF0000"/>
        </w:rPr>
        <w:t>text</w:t>
      </w:r>
      <w:proofErr w:type="spellEnd"/>
      <w:r w:rsidRPr="00987AC4">
        <w:rPr>
          <w:b/>
          <w:bCs/>
          <w:color w:val="FF0000"/>
        </w:rPr>
        <w:t xml:space="preserve"> </w:t>
      </w:r>
      <w:proofErr w:type="spellStart"/>
      <w:r w:rsidRPr="00987AC4">
        <w:rPr>
          <w:b/>
          <w:bCs/>
          <w:color w:val="FF0000"/>
        </w:rPr>
        <w:t>references</w:t>
      </w:r>
      <w:proofErr w:type="spellEnd"/>
      <w:r w:rsidRPr="00987AC4">
        <w:rPr>
          <w:b/>
          <w:bCs/>
          <w:color w:val="FF0000"/>
        </w:rPr>
        <w:t xml:space="preserve"> </w:t>
      </w:r>
      <w:proofErr w:type="spellStart"/>
      <w:r w:rsidRPr="00987AC4">
        <w:rPr>
          <w:b/>
          <w:bCs/>
          <w:color w:val="FF0000"/>
        </w:rPr>
        <w:t>and</w:t>
      </w:r>
      <w:proofErr w:type="spellEnd"/>
      <w:r w:rsidRPr="00987AC4">
        <w:rPr>
          <w:b/>
          <w:bCs/>
          <w:color w:val="FF0000"/>
        </w:rPr>
        <w:t xml:space="preserve"> </w:t>
      </w:r>
      <w:proofErr w:type="spellStart"/>
      <w:r w:rsidRPr="00987AC4">
        <w:rPr>
          <w:b/>
          <w:bCs/>
          <w:color w:val="FF0000"/>
        </w:rPr>
        <w:t>bibliographies</w:t>
      </w:r>
      <w:proofErr w:type="spellEnd"/>
      <w:r w:rsidRPr="00987AC4">
        <w:rPr>
          <w:b/>
          <w:bCs/>
          <w:color w:val="FF0000"/>
        </w:rPr>
        <w:t xml:space="preserve"> </w:t>
      </w:r>
      <w:proofErr w:type="spellStart"/>
      <w:r w:rsidRPr="00987AC4">
        <w:rPr>
          <w:b/>
          <w:bCs/>
          <w:color w:val="FF0000"/>
        </w:rPr>
        <w:t>organized</w:t>
      </w:r>
      <w:proofErr w:type="spellEnd"/>
      <w:r w:rsidRPr="00987AC4">
        <w:rPr>
          <w:b/>
          <w:bCs/>
          <w:color w:val="FF0000"/>
        </w:rPr>
        <w:t xml:space="preserve"> </w:t>
      </w:r>
      <w:proofErr w:type="spellStart"/>
      <w:r w:rsidRPr="00987AC4">
        <w:rPr>
          <w:b/>
          <w:bCs/>
          <w:color w:val="FF0000"/>
        </w:rPr>
        <w:t>according</w:t>
      </w:r>
      <w:proofErr w:type="spellEnd"/>
      <w:r w:rsidRPr="00987AC4">
        <w:rPr>
          <w:b/>
          <w:bCs/>
          <w:color w:val="FF0000"/>
        </w:rPr>
        <w:t xml:space="preserve"> </w:t>
      </w:r>
      <w:proofErr w:type="spellStart"/>
      <w:r w:rsidRPr="00987AC4">
        <w:rPr>
          <w:b/>
          <w:bCs/>
          <w:color w:val="FF0000"/>
        </w:rPr>
        <w:t>to</w:t>
      </w:r>
      <w:proofErr w:type="spellEnd"/>
      <w:r w:rsidRPr="00987AC4">
        <w:rPr>
          <w:b/>
          <w:bCs/>
          <w:color w:val="FF0000"/>
        </w:rPr>
        <w:t xml:space="preserve"> </w:t>
      </w:r>
      <w:proofErr w:type="spellStart"/>
      <w:r w:rsidRPr="00987AC4">
        <w:rPr>
          <w:b/>
          <w:bCs/>
          <w:color w:val="FF0000"/>
        </w:rPr>
        <w:t>the</w:t>
      </w:r>
      <w:proofErr w:type="spellEnd"/>
      <w:r w:rsidRPr="00987AC4">
        <w:rPr>
          <w:b/>
          <w:bCs/>
          <w:color w:val="FF0000"/>
        </w:rPr>
        <w:t xml:space="preserve"> </w:t>
      </w:r>
      <w:proofErr w:type="spellStart"/>
      <w:r w:rsidRPr="00987AC4">
        <w:rPr>
          <w:b/>
          <w:bCs/>
          <w:color w:val="FF0000"/>
        </w:rPr>
        <w:t>seventh</w:t>
      </w:r>
      <w:proofErr w:type="spellEnd"/>
      <w:r w:rsidRPr="00987AC4">
        <w:rPr>
          <w:b/>
          <w:bCs/>
          <w:color w:val="FF0000"/>
        </w:rPr>
        <w:t xml:space="preserve"> </w:t>
      </w:r>
      <w:proofErr w:type="spellStart"/>
      <w:r w:rsidRPr="00987AC4">
        <w:rPr>
          <w:b/>
          <w:bCs/>
          <w:color w:val="FF0000"/>
        </w:rPr>
        <w:t>edition</w:t>
      </w:r>
      <w:proofErr w:type="spellEnd"/>
      <w:r w:rsidRPr="00987AC4">
        <w:rPr>
          <w:b/>
          <w:bCs/>
          <w:color w:val="FF0000"/>
        </w:rPr>
        <w:t xml:space="preserve"> of </w:t>
      </w:r>
      <w:proofErr w:type="spellStart"/>
      <w:r w:rsidRPr="00987AC4">
        <w:rPr>
          <w:b/>
          <w:bCs/>
          <w:color w:val="FF0000"/>
        </w:rPr>
        <w:t>the</w:t>
      </w:r>
      <w:proofErr w:type="spellEnd"/>
      <w:r w:rsidRPr="00987AC4">
        <w:rPr>
          <w:b/>
          <w:bCs/>
          <w:color w:val="FF0000"/>
        </w:rPr>
        <w:t xml:space="preserve"> </w:t>
      </w:r>
      <w:proofErr w:type="spellStart"/>
      <w:r w:rsidRPr="00987AC4">
        <w:rPr>
          <w:b/>
          <w:bCs/>
          <w:color w:val="FF0000"/>
        </w:rPr>
        <w:t>Publication</w:t>
      </w:r>
      <w:proofErr w:type="spellEnd"/>
      <w:r w:rsidRPr="00987AC4">
        <w:rPr>
          <w:b/>
          <w:bCs/>
          <w:color w:val="FF0000"/>
        </w:rPr>
        <w:t xml:space="preserve"> Manual of </w:t>
      </w:r>
      <w:proofErr w:type="spellStart"/>
      <w:r w:rsidRPr="00987AC4">
        <w:rPr>
          <w:b/>
          <w:bCs/>
          <w:color w:val="FF0000"/>
        </w:rPr>
        <w:t>the</w:t>
      </w:r>
      <w:proofErr w:type="spellEnd"/>
      <w:r w:rsidRPr="00987AC4">
        <w:rPr>
          <w:b/>
          <w:bCs/>
          <w:color w:val="FF0000"/>
        </w:rPr>
        <w:t xml:space="preserve"> </w:t>
      </w:r>
      <w:proofErr w:type="spellStart"/>
      <w:r w:rsidRPr="00987AC4">
        <w:rPr>
          <w:b/>
          <w:bCs/>
          <w:color w:val="FF0000"/>
        </w:rPr>
        <w:t>American</w:t>
      </w:r>
      <w:proofErr w:type="spellEnd"/>
      <w:r w:rsidRPr="00987AC4">
        <w:rPr>
          <w:b/>
          <w:bCs/>
          <w:color w:val="FF0000"/>
        </w:rPr>
        <w:t xml:space="preserve"> </w:t>
      </w:r>
      <w:proofErr w:type="spellStart"/>
      <w:r w:rsidRPr="00987AC4">
        <w:rPr>
          <w:b/>
          <w:bCs/>
          <w:color w:val="FF0000"/>
        </w:rPr>
        <w:t>Psychological</w:t>
      </w:r>
      <w:proofErr w:type="spellEnd"/>
      <w:r w:rsidRPr="00987AC4">
        <w:rPr>
          <w:b/>
          <w:bCs/>
          <w:color w:val="FF0000"/>
        </w:rPr>
        <w:t xml:space="preserve"> </w:t>
      </w:r>
      <w:proofErr w:type="spellStart"/>
      <w:r w:rsidRPr="00987AC4">
        <w:rPr>
          <w:b/>
          <w:bCs/>
          <w:color w:val="FF0000"/>
        </w:rPr>
        <w:t>Association</w:t>
      </w:r>
      <w:proofErr w:type="spellEnd"/>
      <w:r w:rsidRPr="00987AC4">
        <w:rPr>
          <w:b/>
          <w:bCs/>
          <w:color w:val="FF0000"/>
        </w:rPr>
        <w:t xml:space="preserve"> (APA Style 7th </w:t>
      </w:r>
      <w:proofErr w:type="spellStart"/>
      <w:r w:rsidRPr="00987AC4">
        <w:rPr>
          <w:b/>
          <w:bCs/>
          <w:color w:val="FF0000"/>
        </w:rPr>
        <w:t>edition</w:t>
      </w:r>
      <w:proofErr w:type="spellEnd"/>
      <w:r w:rsidRPr="00987AC4">
        <w:rPr>
          <w:b/>
          <w:bCs/>
          <w:color w:val="FF0000"/>
        </w:rPr>
        <w:t>).</w:t>
      </w:r>
    </w:p>
    <w:p w14:paraId="780357D7" w14:textId="77777777" w:rsidR="00A72C88" w:rsidRDefault="00A72C88" w:rsidP="00A72C88">
      <w:r>
        <w:t xml:space="preserve">·           </w:t>
      </w:r>
      <w:proofErr w:type="spellStart"/>
      <w:r>
        <w:t>References</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parentheses</w:t>
      </w:r>
      <w:proofErr w:type="spellEnd"/>
      <w:r>
        <w:t xml:space="preserve"> in </w:t>
      </w:r>
      <w:proofErr w:type="spellStart"/>
      <w:r>
        <w:t>the</w:t>
      </w:r>
      <w:proofErr w:type="spellEnd"/>
      <w:r>
        <w:t xml:space="preserve"> </w:t>
      </w:r>
      <w:proofErr w:type="spellStart"/>
      <w:r>
        <w:t>text</w:t>
      </w:r>
      <w:proofErr w:type="spellEnd"/>
      <w:r>
        <w:t xml:space="preserve">, in </w:t>
      </w:r>
      <w:proofErr w:type="spellStart"/>
      <w:r>
        <w:t>order</w:t>
      </w:r>
      <w:proofErr w:type="spellEnd"/>
      <w:r>
        <w:t xml:space="preserve"> of </w:t>
      </w:r>
      <w:proofErr w:type="spellStart"/>
      <w:r>
        <w:t>author</w:t>
      </w:r>
      <w:proofErr w:type="spellEnd"/>
      <w:r>
        <w:t xml:space="preserve"> </w:t>
      </w:r>
      <w:proofErr w:type="spellStart"/>
      <w:r>
        <w:t>surnames</w:t>
      </w:r>
      <w:proofErr w:type="spellEnd"/>
      <w:r>
        <w:t xml:space="preserve">, </w:t>
      </w:r>
      <w:proofErr w:type="spellStart"/>
      <w:r>
        <w:t>publication</w:t>
      </w:r>
      <w:proofErr w:type="spellEnd"/>
      <w:r>
        <w:t xml:space="preserve"> </w:t>
      </w:r>
      <w:proofErr w:type="spellStart"/>
      <w:r>
        <w:t>date</w:t>
      </w:r>
      <w:proofErr w:type="spellEnd"/>
      <w:r>
        <w:t xml:space="preserve">, </w:t>
      </w:r>
      <w:proofErr w:type="spellStart"/>
      <w:r>
        <w:t>and</w:t>
      </w:r>
      <w:proofErr w:type="spellEnd"/>
      <w:r>
        <w:t xml:space="preserve"> </w:t>
      </w:r>
      <w:proofErr w:type="spellStart"/>
      <w:r>
        <w:t>page</w:t>
      </w:r>
      <w:proofErr w:type="spellEnd"/>
      <w:r>
        <w:t xml:space="preserve"> </w:t>
      </w:r>
      <w:proofErr w:type="spellStart"/>
      <w:r>
        <w:t>number</w:t>
      </w:r>
      <w:proofErr w:type="spellEnd"/>
      <w:r>
        <w:t>.</w:t>
      </w:r>
    </w:p>
    <w:p w14:paraId="334DC7B3" w14:textId="77777777" w:rsidR="00A72C88" w:rsidRDefault="00A72C88" w:rsidP="00A72C88">
      <w:r>
        <w:t xml:space="preserve">·           </w:t>
      </w:r>
      <w:proofErr w:type="spellStart"/>
      <w:r>
        <w:t>If</w:t>
      </w:r>
      <w:proofErr w:type="spellEnd"/>
      <w:r>
        <w:t xml:space="preserve"> </w:t>
      </w:r>
      <w:proofErr w:type="spellStart"/>
      <w:r>
        <w:t>the</w:t>
      </w:r>
      <w:proofErr w:type="spellEnd"/>
      <w:r>
        <w:t xml:space="preserve"> </w:t>
      </w:r>
      <w:proofErr w:type="spellStart"/>
      <w:r>
        <w:t>author's</w:t>
      </w:r>
      <w:proofErr w:type="spellEnd"/>
      <w:r>
        <w:t xml:space="preserve"> name </w:t>
      </w:r>
      <w:proofErr w:type="spellStart"/>
      <w:r>
        <w:t>and</w:t>
      </w:r>
      <w:proofErr w:type="spellEnd"/>
      <w:r>
        <w:t xml:space="preserve"> </w:t>
      </w:r>
      <w:proofErr w:type="spellStart"/>
      <w:r>
        <w:t>publication</w:t>
      </w:r>
      <w:proofErr w:type="spellEnd"/>
      <w:r>
        <w:t xml:space="preserve"> </w:t>
      </w:r>
      <w:proofErr w:type="spellStart"/>
      <w:r>
        <w:t>dates</w:t>
      </w:r>
      <w:proofErr w:type="spellEnd"/>
      <w:r>
        <w:t xml:space="preserve"> </w:t>
      </w:r>
      <w:proofErr w:type="spellStart"/>
      <w:r>
        <w:t>are</w:t>
      </w:r>
      <w:proofErr w:type="spellEnd"/>
      <w:r>
        <w:t xml:space="preserve"> </w:t>
      </w:r>
      <w:proofErr w:type="spellStart"/>
      <w:r>
        <w:t>mentioned</w:t>
      </w:r>
      <w:proofErr w:type="spellEnd"/>
      <w:r>
        <w:t xml:space="preserve"> in </w:t>
      </w:r>
      <w:proofErr w:type="spellStart"/>
      <w:r>
        <w:t>the</w:t>
      </w:r>
      <w:proofErr w:type="spellEnd"/>
      <w:r>
        <w:t xml:space="preserve"> </w:t>
      </w:r>
      <w:proofErr w:type="spellStart"/>
      <w:r>
        <w:t>text</w:t>
      </w:r>
      <w:proofErr w:type="spellEnd"/>
      <w:r>
        <w:t xml:space="preserve">, they </w:t>
      </w:r>
      <w:proofErr w:type="spellStart"/>
      <w:r>
        <w:t>should</w:t>
      </w:r>
      <w:proofErr w:type="spellEnd"/>
      <w:r>
        <w:t xml:space="preserve"> not be </w:t>
      </w:r>
      <w:proofErr w:type="spellStart"/>
      <w:r>
        <w:t>given</w:t>
      </w:r>
      <w:proofErr w:type="spellEnd"/>
      <w:r>
        <w:t xml:space="preserve"> in </w:t>
      </w:r>
      <w:proofErr w:type="spellStart"/>
      <w:r>
        <w:t>parentheses</w:t>
      </w:r>
      <w:proofErr w:type="spellEnd"/>
      <w:r>
        <w:t>.</w:t>
      </w:r>
    </w:p>
    <w:p w14:paraId="49F2DA7F" w14:textId="77777777" w:rsidR="00A72C88" w:rsidRDefault="00A72C88" w:rsidP="00A72C88">
      <w:r>
        <w:lastRenderedPageBreak/>
        <w:t xml:space="preserve">·           </w:t>
      </w:r>
      <w:proofErr w:type="spellStart"/>
      <w:r>
        <w:t>For</w:t>
      </w:r>
      <w:proofErr w:type="spellEnd"/>
      <w:r>
        <w:t xml:space="preserve"> </w:t>
      </w:r>
      <w:proofErr w:type="spellStart"/>
      <w:r>
        <w:t>references</w:t>
      </w:r>
      <w:proofErr w:type="spellEnd"/>
      <w:r>
        <w:t xml:space="preserve"> </w:t>
      </w:r>
      <w:proofErr w:type="spellStart"/>
      <w:r>
        <w:t>with</w:t>
      </w:r>
      <w:proofErr w:type="spellEnd"/>
      <w:r>
        <w:t xml:space="preserve"> 3 </w:t>
      </w:r>
      <w:proofErr w:type="spellStart"/>
      <w:r>
        <w:t>or</w:t>
      </w:r>
      <w:proofErr w:type="spellEnd"/>
      <w:r>
        <w:t xml:space="preserve"> </w:t>
      </w:r>
      <w:proofErr w:type="spellStart"/>
      <w:r>
        <w:t>more</w:t>
      </w:r>
      <w:proofErr w:type="spellEnd"/>
      <w:r>
        <w:t xml:space="preserve"> </w:t>
      </w:r>
      <w:proofErr w:type="spellStart"/>
      <w:r>
        <w:t>authors</w:t>
      </w:r>
      <w:proofErr w:type="spellEnd"/>
      <w:r>
        <w:t xml:space="preserve">, </w:t>
      </w:r>
      <w:proofErr w:type="spellStart"/>
      <w:r>
        <w:t>the</w:t>
      </w:r>
      <w:proofErr w:type="spellEnd"/>
      <w:r>
        <w:t xml:space="preserve"> </w:t>
      </w:r>
      <w:proofErr w:type="spellStart"/>
      <w:r>
        <w:t>abbreviation</w:t>
      </w:r>
      <w:proofErr w:type="spellEnd"/>
      <w:r>
        <w:t xml:space="preserve"> "et. </w:t>
      </w:r>
      <w:proofErr w:type="gramStart"/>
      <w:r>
        <w:t>al</w:t>
      </w:r>
      <w:proofErr w:type="gramEnd"/>
      <w:r>
        <w:t xml:space="preserve">" </w:t>
      </w:r>
      <w:proofErr w:type="spellStart"/>
      <w:r>
        <w:t>should</w:t>
      </w:r>
      <w:proofErr w:type="spellEnd"/>
      <w:r>
        <w:t xml:space="preserve"> be </w:t>
      </w:r>
      <w:proofErr w:type="spellStart"/>
      <w:r>
        <w:t>used</w:t>
      </w:r>
      <w:proofErr w:type="spellEnd"/>
      <w:r>
        <w:t>.</w:t>
      </w:r>
    </w:p>
    <w:p w14:paraId="04B50405" w14:textId="77777777" w:rsidR="00A72C88" w:rsidRDefault="00A72C88" w:rsidP="00A72C88">
      <w:r>
        <w:t xml:space="preserve">·           </w:t>
      </w:r>
      <w:proofErr w:type="spellStart"/>
      <w:r>
        <w:t>References</w:t>
      </w:r>
      <w:proofErr w:type="spellEnd"/>
      <w:r>
        <w:t xml:space="preserve"> </w:t>
      </w:r>
      <w:proofErr w:type="spellStart"/>
      <w:r>
        <w:t>to</w:t>
      </w:r>
      <w:proofErr w:type="spellEnd"/>
      <w:r>
        <w:t xml:space="preserve"> </w:t>
      </w:r>
      <w:proofErr w:type="spellStart"/>
      <w:r>
        <w:t>the</w:t>
      </w:r>
      <w:proofErr w:type="spellEnd"/>
      <w:r>
        <w:t xml:space="preserve"> </w:t>
      </w:r>
      <w:proofErr w:type="spellStart"/>
      <w:r>
        <w:t>same</w:t>
      </w:r>
      <w:proofErr w:type="spellEnd"/>
      <w:r>
        <w:t xml:space="preserve"> </w:t>
      </w:r>
      <w:proofErr w:type="spellStart"/>
      <w:r>
        <w:t>subject</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should</w:t>
      </w:r>
      <w:proofErr w:type="spellEnd"/>
      <w:r>
        <w:t xml:space="preserve"> be </w:t>
      </w:r>
      <w:proofErr w:type="spellStart"/>
      <w:r>
        <w:t>separated</w:t>
      </w:r>
      <w:proofErr w:type="spellEnd"/>
      <w:r>
        <w:t xml:space="preserve"> </w:t>
      </w:r>
      <w:proofErr w:type="spellStart"/>
      <w:r>
        <w:t>by</w:t>
      </w:r>
      <w:proofErr w:type="spellEnd"/>
      <w:r>
        <w:t xml:space="preserve"> a </w:t>
      </w:r>
      <w:proofErr w:type="spellStart"/>
      <w:r>
        <w:t>semicolon</w:t>
      </w:r>
      <w:proofErr w:type="spellEnd"/>
      <w:r>
        <w:t>.</w:t>
      </w:r>
    </w:p>
    <w:p w14:paraId="2F67EB0A" w14:textId="04B5A0F0" w:rsidR="00A72C88" w:rsidRDefault="00A72C88" w:rsidP="00A72C88">
      <w:r>
        <w:t xml:space="preserve">·           </w:t>
      </w:r>
      <w:proofErr w:type="spellStart"/>
      <w:r>
        <w:t>When</w:t>
      </w:r>
      <w:proofErr w:type="spellEnd"/>
      <w:r>
        <w:t xml:space="preserve"> </w:t>
      </w:r>
      <w:proofErr w:type="spellStart"/>
      <w:r>
        <w:t>referring</w:t>
      </w:r>
      <w:proofErr w:type="spellEnd"/>
      <w:r>
        <w:t xml:space="preserve"> an </w:t>
      </w:r>
      <w:proofErr w:type="spellStart"/>
      <w:r>
        <w:t>author</w:t>
      </w:r>
      <w:proofErr w:type="spellEnd"/>
      <w:r>
        <w:t xml:space="preserve"> </w:t>
      </w:r>
      <w:proofErr w:type="spellStart"/>
      <w:r>
        <w:t>who</w:t>
      </w:r>
      <w:proofErr w:type="spellEnd"/>
      <w:r>
        <w:t xml:space="preserve"> has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work</w:t>
      </w:r>
      <w:proofErr w:type="spellEnd"/>
      <w:r>
        <w:t xml:space="preserve"> </w:t>
      </w:r>
      <w:proofErr w:type="spellStart"/>
      <w:r>
        <w:t>published</w:t>
      </w:r>
      <w:proofErr w:type="spellEnd"/>
      <w:r>
        <w:t xml:space="preserve"> in </w:t>
      </w:r>
      <w:proofErr w:type="spellStart"/>
      <w:r>
        <w:t>the</w:t>
      </w:r>
      <w:proofErr w:type="spellEnd"/>
      <w:r>
        <w:t xml:space="preserve"> </w:t>
      </w:r>
      <w:proofErr w:type="spellStart"/>
      <w:r>
        <w:t>same</w:t>
      </w:r>
      <w:proofErr w:type="spellEnd"/>
      <w:r>
        <w:t xml:space="preserve"> </w:t>
      </w:r>
      <w:proofErr w:type="spellStart"/>
      <w:r>
        <w:t>year</w:t>
      </w:r>
      <w:proofErr w:type="spellEnd"/>
      <w:r>
        <w:t xml:space="preserve">, </w:t>
      </w:r>
      <w:proofErr w:type="spellStart"/>
      <w:r>
        <w:t>the</w:t>
      </w:r>
      <w:proofErr w:type="spellEnd"/>
      <w:r>
        <w:t xml:space="preserve"> </w:t>
      </w:r>
      <w:proofErr w:type="spellStart"/>
      <w:r>
        <w:t>works</w:t>
      </w:r>
      <w:proofErr w:type="spellEnd"/>
      <w:r>
        <w:t xml:space="preserve"> </w:t>
      </w:r>
      <w:proofErr w:type="spellStart"/>
      <w:r>
        <w:t>should</w:t>
      </w:r>
      <w:proofErr w:type="spellEnd"/>
      <w:r>
        <w:t xml:space="preserve"> </w:t>
      </w:r>
      <w:proofErr w:type="spellStart"/>
      <w:r>
        <w:t>sort</w:t>
      </w:r>
      <w:proofErr w:type="spellEnd"/>
      <w:r>
        <w:t xml:space="preserve"> </w:t>
      </w:r>
      <w:proofErr w:type="spellStart"/>
      <w:r>
        <w:t>by</w:t>
      </w:r>
      <w:proofErr w:type="spellEnd"/>
      <w:r>
        <w:t xml:space="preserve"> </w:t>
      </w:r>
      <w:proofErr w:type="spellStart"/>
      <w:r>
        <w:t>publication</w:t>
      </w:r>
      <w:proofErr w:type="spellEnd"/>
      <w:r>
        <w:t xml:space="preserve"> </w:t>
      </w:r>
      <w:proofErr w:type="spellStart"/>
      <w:r>
        <w:t>date</w:t>
      </w:r>
      <w:proofErr w:type="spellEnd"/>
      <w:r>
        <w:t xml:space="preserve"> </w:t>
      </w:r>
      <w:proofErr w:type="spellStart"/>
      <w:r>
        <w:t>and</w:t>
      </w:r>
      <w:proofErr w:type="spellEnd"/>
      <w:r>
        <w:t xml:space="preserve"> “</w:t>
      </w:r>
      <w:proofErr w:type="spellStart"/>
      <w:proofErr w:type="gramStart"/>
      <w:r>
        <w:t>a,b</w:t>
      </w:r>
      <w:proofErr w:type="gramEnd"/>
      <w:r>
        <w:t>,</w:t>
      </w:r>
      <w:proofErr w:type="gramStart"/>
      <w:r>
        <w:t>c</w:t>
      </w:r>
      <w:proofErr w:type="spellEnd"/>
      <w:r>
        <w:t>,</w:t>
      </w:r>
      <w:r w:rsidR="0016357C">
        <w:t>…</w:t>
      </w:r>
      <w:proofErr w:type="gramEnd"/>
      <w:r>
        <w:t xml:space="preserve">” </w:t>
      </w:r>
      <w:proofErr w:type="spellStart"/>
      <w:r>
        <w:t>indicators</w:t>
      </w:r>
      <w:proofErr w:type="spellEnd"/>
      <w:r>
        <w:t xml:space="preserve"> </w:t>
      </w:r>
      <w:proofErr w:type="spellStart"/>
      <w:r>
        <w:t>should</w:t>
      </w:r>
      <w:proofErr w:type="spellEnd"/>
      <w:r>
        <w:t xml:space="preserve"> be </w:t>
      </w:r>
      <w:proofErr w:type="spellStart"/>
      <w:r>
        <w:t>used</w:t>
      </w:r>
      <w:proofErr w:type="spellEnd"/>
      <w:r>
        <w:t xml:space="preserve"> </w:t>
      </w:r>
      <w:proofErr w:type="spellStart"/>
      <w:r>
        <w:t>for</w:t>
      </w:r>
      <w:proofErr w:type="spellEnd"/>
      <w:r>
        <w:t xml:space="preserve"> </w:t>
      </w:r>
      <w:proofErr w:type="spellStart"/>
      <w:r>
        <w:t>these</w:t>
      </w:r>
      <w:proofErr w:type="spellEnd"/>
      <w:r>
        <w:t xml:space="preserve"> </w:t>
      </w:r>
      <w:proofErr w:type="spellStart"/>
      <w:r>
        <w:t>works</w:t>
      </w:r>
      <w:proofErr w:type="spellEnd"/>
      <w:r>
        <w:t>.</w:t>
      </w:r>
    </w:p>
    <w:p w14:paraId="40B0B374" w14:textId="77777777" w:rsidR="00A72C88" w:rsidRDefault="00A72C88" w:rsidP="00A72C88">
      <w:r>
        <w:t xml:space="preserve">-         </w:t>
      </w:r>
      <w:proofErr w:type="spellStart"/>
      <w:r>
        <w:t>Short</w:t>
      </w:r>
      <w:proofErr w:type="spellEnd"/>
      <w:r>
        <w:t xml:space="preserve"> </w:t>
      </w:r>
      <w:proofErr w:type="spellStart"/>
      <w:r>
        <w:t>quotations</w:t>
      </w:r>
      <w:proofErr w:type="spellEnd"/>
      <w:r>
        <w:t xml:space="preserve"> </w:t>
      </w:r>
      <w:proofErr w:type="spellStart"/>
      <w:r>
        <w:t>should</w:t>
      </w:r>
      <w:proofErr w:type="spellEnd"/>
      <w:r>
        <w:t xml:space="preserve"> be </w:t>
      </w:r>
      <w:proofErr w:type="spellStart"/>
      <w:r>
        <w:t>shown</w:t>
      </w:r>
      <w:proofErr w:type="spellEnd"/>
      <w:r>
        <w:t xml:space="preserve"> in </w:t>
      </w:r>
      <w:proofErr w:type="spellStart"/>
      <w:r>
        <w:t>quotation</w:t>
      </w:r>
      <w:proofErr w:type="spellEnd"/>
      <w:r>
        <w:t xml:space="preserve"> </w:t>
      </w:r>
      <w:proofErr w:type="spellStart"/>
      <w:r>
        <w:t>marks</w:t>
      </w:r>
      <w:proofErr w:type="spellEnd"/>
      <w:r>
        <w:t xml:space="preserve">. </w:t>
      </w:r>
      <w:proofErr w:type="spellStart"/>
      <w:r>
        <w:t>Quotations</w:t>
      </w:r>
      <w:proofErr w:type="spellEnd"/>
      <w:r>
        <w:t xml:space="preserve"> </w:t>
      </w:r>
      <w:proofErr w:type="spellStart"/>
      <w:r>
        <w:t>longer</w:t>
      </w:r>
      <w:proofErr w:type="spellEnd"/>
      <w:r>
        <w:t xml:space="preserve"> </w:t>
      </w:r>
      <w:proofErr w:type="spellStart"/>
      <w:r>
        <w:t>than</w:t>
      </w:r>
      <w:proofErr w:type="spellEnd"/>
      <w:r>
        <w:t xml:space="preserve"> 4 </w:t>
      </w:r>
      <w:proofErr w:type="spellStart"/>
      <w:r>
        <w:t>lines</w:t>
      </w:r>
      <w:proofErr w:type="spellEnd"/>
      <w:r>
        <w:t xml:space="preserve"> </w:t>
      </w:r>
      <w:proofErr w:type="spellStart"/>
      <w:r>
        <w:t>should</w:t>
      </w:r>
      <w:proofErr w:type="spellEnd"/>
      <w:r>
        <w:t xml:space="preserve"> be </w:t>
      </w:r>
      <w:proofErr w:type="spellStart"/>
      <w:r>
        <w:t>written</w:t>
      </w:r>
      <w:proofErr w:type="spellEnd"/>
      <w:r>
        <w:t xml:space="preserve"> as a </w:t>
      </w:r>
      <w:proofErr w:type="spellStart"/>
      <w:r>
        <w:t>separate</w:t>
      </w:r>
      <w:proofErr w:type="spellEnd"/>
      <w:r>
        <w:t xml:space="preserve"> </w:t>
      </w:r>
      <w:proofErr w:type="spellStart"/>
      <w:r>
        <w:t>paragraph</w:t>
      </w:r>
      <w:proofErr w:type="spellEnd"/>
      <w:r>
        <w:t xml:space="preserve">, 1 cm </w:t>
      </w:r>
      <w:proofErr w:type="spellStart"/>
      <w:r>
        <w:t>left</w:t>
      </w:r>
      <w:proofErr w:type="spellEnd"/>
      <w:r>
        <w:t xml:space="preserve"> </w:t>
      </w:r>
      <w:proofErr w:type="spellStart"/>
      <w:r>
        <w:t>and</w:t>
      </w:r>
      <w:proofErr w:type="spellEnd"/>
      <w:r>
        <w:t xml:space="preserve"> </w:t>
      </w:r>
      <w:proofErr w:type="spellStart"/>
      <w:r>
        <w:t>right</w:t>
      </w:r>
      <w:proofErr w:type="spellEnd"/>
      <w:r>
        <w:t xml:space="preserve"> </w:t>
      </w:r>
      <w:proofErr w:type="spellStart"/>
      <w:r>
        <w:t>indented</w:t>
      </w:r>
      <w:proofErr w:type="spellEnd"/>
      <w:r>
        <w:t xml:space="preserve"> </w:t>
      </w:r>
      <w:proofErr w:type="spellStart"/>
      <w:r>
        <w:t>with</w:t>
      </w:r>
      <w:proofErr w:type="spellEnd"/>
      <w:r>
        <w:t xml:space="preserve"> 10 font size as a </w:t>
      </w:r>
      <w:proofErr w:type="spellStart"/>
      <w:r>
        <w:t>block</w:t>
      </w:r>
      <w:proofErr w:type="spellEnd"/>
      <w:r>
        <w:t>.</w:t>
      </w:r>
    </w:p>
    <w:p w14:paraId="55E1344B" w14:textId="77777777" w:rsidR="00A72C88" w:rsidRDefault="00A72C88" w:rsidP="00A72C88">
      <w:r>
        <w:t xml:space="preserve">-         </w:t>
      </w:r>
      <w:proofErr w:type="spellStart"/>
      <w:r>
        <w:t>If</w:t>
      </w:r>
      <w:proofErr w:type="spellEnd"/>
      <w:r>
        <w:t xml:space="preserve"> </w:t>
      </w:r>
      <w:proofErr w:type="spellStart"/>
      <w:r>
        <w:t>the</w:t>
      </w:r>
      <w:proofErr w:type="spellEnd"/>
      <w:r>
        <w:t xml:space="preserve"> name of </w:t>
      </w:r>
      <w:proofErr w:type="spellStart"/>
      <w:r>
        <w:t>the</w:t>
      </w:r>
      <w:proofErr w:type="spellEnd"/>
      <w:r>
        <w:t xml:space="preserve"> </w:t>
      </w:r>
      <w:proofErr w:type="spellStart"/>
      <w:r>
        <w:t>corporate</w:t>
      </w:r>
      <w:proofErr w:type="spellEnd"/>
      <w:r>
        <w:t xml:space="preserve"> </w:t>
      </w:r>
      <w:proofErr w:type="spellStart"/>
      <w:r>
        <w:t>person</w:t>
      </w:r>
      <w:proofErr w:type="spellEnd"/>
      <w:r>
        <w:t xml:space="preserve"> is </w:t>
      </w:r>
      <w:proofErr w:type="spellStart"/>
      <w:r>
        <w:t>too</w:t>
      </w:r>
      <w:proofErr w:type="spellEnd"/>
      <w:r>
        <w:t xml:space="preserve"> </w:t>
      </w:r>
      <w:proofErr w:type="spellStart"/>
      <w:r>
        <w:t>long</w:t>
      </w:r>
      <w:proofErr w:type="spellEnd"/>
      <w:r>
        <w:t xml:space="preserve"> </w:t>
      </w:r>
      <w:proofErr w:type="spellStart"/>
      <w:r>
        <w:t>or</w:t>
      </w:r>
      <w:proofErr w:type="spellEnd"/>
      <w:r>
        <w:t xml:space="preserve"> </w:t>
      </w:r>
      <w:proofErr w:type="spellStart"/>
      <w:r>
        <w:t>the</w:t>
      </w:r>
      <w:proofErr w:type="spellEnd"/>
      <w:r>
        <w:t xml:space="preserve"> </w:t>
      </w:r>
      <w:proofErr w:type="spellStart"/>
      <w:r>
        <w:t>abbreviated</w:t>
      </w:r>
      <w:proofErr w:type="spellEnd"/>
      <w:r>
        <w:t xml:space="preserve"> form is </w:t>
      </w:r>
      <w:proofErr w:type="spellStart"/>
      <w:r>
        <w:t>known</w:t>
      </w:r>
      <w:proofErr w:type="spellEnd"/>
      <w:r>
        <w:t xml:space="preserve"> </w:t>
      </w:r>
      <w:proofErr w:type="spellStart"/>
      <w:r>
        <w:t>well</w:t>
      </w:r>
      <w:proofErr w:type="spellEnd"/>
      <w:r>
        <w:t xml:space="preserve">, </w:t>
      </w:r>
      <w:proofErr w:type="spellStart"/>
      <w:r>
        <w:t>the</w:t>
      </w:r>
      <w:proofErr w:type="spellEnd"/>
      <w:r>
        <w:t xml:space="preserve"> </w:t>
      </w:r>
      <w:proofErr w:type="spellStart"/>
      <w:r>
        <w:t>abbreviation</w:t>
      </w:r>
      <w:proofErr w:type="spellEnd"/>
      <w:r>
        <w:t xml:space="preserve"> </w:t>
      </w:r>
      <w:proofErr w:type="spellStart"/>
      <w:r>
        <w:t>may</w:t>
      </w:r>
      <w:proofErr w:type="spellEnd"/>
      <w:r>
        <w:t xml:space="preserve"> be </w:t>
      </w:r>
      <w:proofErr w:type="spellStart"/>
      <w:r>
        <w:t>used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first</w:t>
      </w:r>
      <w:proofErr w:type="spellEnd"/>
      <w:r>
        <w:t xml:space="preserve"> reference. </w:t>
      </w:r>
      <w:proofErr w:type="spellStart"/>
      <w:r>
        <w:t>If</w:t>
      </w:r>
      <w:proofErr w:type="spellEnd"/>
      <w:r>
        <w:t xml:space="preserve"> </w:t>
      </w:r>
      <w:proofErr w:type="spellStart"/>
      <w:r>
        <w:t>the</w:t>
      </w:r>
      <w:proofErr w:type="spellEnd"/>
      <w:r>
        <w:t xml:space="preserve"> </w:t>
      </w:r>
      <w:proofErr w:type="spellStart"/>
      <w:r>
        <w:t>abbreviation</w:t>
      </w:r>
      <w:proofErr w:type="spellEnd"/>
      <w:r>
        <w:t xml:space="preserve"> </w:t>
      </w:r>
      <w:proofErr w:type="spellStart"/>
      <w:r>
        <w:t>will</w:t>
      </w:r>
      <w:proofErr w:type="spellEnd"/>
      <w:r>
        <w:t xml:space="preserve"> be </w:t>
      </w:r>
      <w:proofErr w:type="spellStart"/>
      <w:r>
        <w:t>used</w:t>
      </w:r>
      <w:proofErr w:type="spellEnd"/>
      <w:r>
        <w:t xml:space="preserve">, in </w:t>
      </w:r>
      <w:proofErr w:type="spellStart"/>
      <w:r>
        <w:t>the</w:t>
      </w:r>
      <w:proofErr w:type="spellEnd"/>
      <w:r>
        <w:t xml:space="preserve"> </w:t>
      </w:r>
      <w:proofErr w:type="spellStart"/>
      <w:r>
        <w:t>first</w:t>
      </w:r>
      <w:proofErr w:type="spellEnd"/>
      <w:r>
        <w:t xml:space="preserve"> reference </w:t>
      </w:r>
      <w:proofErr w:type="spellStart"/>
      <w:r>
        <w:t>full</w:t>
      </w:r>
      <w:proofErr w:type="spellEnd"/>
      <w:r>
        <w:t xml:space="preserve"> name of </w:t>
      </w:r>
      <w:proofErr w:type="spellStart"/>
      <w:r>
        <w:t>the</w:t>
      </w:r>
      <w:proofErr w:type="spellEnd"/>
      <w:r>
        <w:t xml:space="preserve"> </w:t>
      </w:r>
      <w:proofErr w:type="spellStart"/>
      <w:r>
        <w:t>institution</w:t>
      </w:r>
      <w:proofErr w:type="spellEnd"/>
      <w:r>
        <w:t xml:space="preserve"> </w:t>
      </w:r>
      <w:proofErr w:type="spellStart"/>
      <w:r>
        <w:t>should</w:t>
      </w:r>
      <w:proofErr w:type="spellEnd"/>
      <w:r>
        <w:t xml:space="preserve"> be </w:t>
      </w:r>
      <w:proofErr w:type="spellStart"/>
      <w:r>
        <w:t>given</w:t>
      </w:r>
      <w:proofErr w:type="spellEnd"/>
      <w:r>
        <w:t xml:space="preserve"> </w:t>
      </w:r>
      <w:proofErr w:type="spellStart"/>
      <w:r>
        <w:t>and</w:t>
      </w:r>
      <w:proofErr w:type="spellEnd"/>
      <w:r>
        <w:t xml:space="preserve"> </w:t>
      </w:r>
      <w:proofErr w:type="spellStart"/>
      <w:r>
        <w:t>next</w:t>
      </w:r>
      <w:proofErr w:type="spellEnd"/>
      <w:r>
        <w:t xml:space="preserve"> </w:t>
      </w:r>
      <w:proofErr w:type="spellStart"/>
      <w:r>
        <w:t>to</w:t>
      </w:r>
      <w:proofErr w:type="spellEnd"/>
      <w:r>
        <w:t xml:space="preserve"> it </w:t>
      </w:r>
      <w:proofErr w:type="spellStart"/>
      <w:r>
        <w:t>the</w:t>
      </w:r>
      <w:proofErr w:type="spellEnd"/>
      <w:r>
        <w:t xml:space="preserve"> </w:t>
      </w:r>
      <w:proofErr w:type="spellStart"/>
      <w:r>
        <w:t>abbreviation</w:t>
      </w:r>
      <w:proofErr w:type="spellEnd"/>
      <w:r>
        <w:t xml:space="preserve"> </w:t>
      </w:r>
      <w:proofErr w:type="spellStart"/>
      <w:r>
        <w:t>should</w:t>
      </w:r>
      <w:proofErr w:type="spellEnd"/>
      <w:r>
        <w:t xml:space="preserve"> be </w:t>
      </w:r>
      <w:proofErr w:type="spellStart"/>
      <w:r>
        <w:t>given</w:t>
      </w:r>
      <w:proofErr w:type="spellEnd"/>
      <w:r>
        <w:t xml:space="preserve"> in </w:t>
      </w:r>
      <w:proofErr w:type="spellStart"/>
      <w:r>
        <w:t>the</w:t>
      </w:r>
      <w:proofErr w:type="spellEnd"/>
      <w:r>
        <w:t xml:space="preserve"> </w:t>
      </w:r>
      <w:proofErr w:type="spellStart"/>
      <w:r>
        <w:t>quotation</w:t>
      </w:r>
      <w:proofErr w:type="spellEnd"/>
      <w:r>
        <w:t xml:space="preserve">. </w:t>
      </w:r>
      <w:proofErr w:type="spellStart"/>
      <w:r>
        <w:t>Abbreviations</w:t>
      </w:r>
      <w:proofErr w:type="spellEnd"/>
      <w:r>
        <w:t xml:space="preserve"> </w:t>
      </w:r>
      <w:proofErr w:type="spellStart"/>
      <w:r>
        <w:t>should</w:t>
      </w:r>
      <w:proofErr w:type="spellEnd"/>
      <w:r>
        <w:t xml:space="preserve"> be </w:t>
      </w:r>
      <w:proofErr w:type="spellStart"/>
      <w:r>
        <w:t>used</w:t>
      </w:r>
      <w:proofErr w:type="spellEnd"/>
      <w:r>
        <w:t xml:space="preserve"> in </w:t>
      </w:r>
      <w:proofErr w:type="spellStart"/>
      <w:r>
        <w:t>subsequent</w:t>
      </w:r>
      <w:proofErr w:type="spellEnd"/>
      <w:r>
        <w:t xml:space="preserve"> </w:t>
      </w:r>
      <w:proofErr w:type="spellStart"/>
      <w:r>
        <w:t>references</w:t>
      </w:r>
      <w:proofErr w:type="spellEnd"/>
      <w:r>
        <w:t>.</w:t>
      </w:r>
    </w:p>
    <w:p w14:paraId="3BA00234" w14:textId="77777777" w:rsidR="00A72C88" w:rsidRDefault="00A72C88" w:rsidP="00A72C88">
      <w:r>
        <w:t xml:space="preserve">-         </w:t>
      </w:r>
      <w:proofErr w:type="spellStart"/>
      <w:r>
        <w:t>For</w:t>
      </w:r>
      <w:proofErr w:type="spellEnd"/>
      <w:r>
        <w:t xml:space="preserve"> </w:t>
      </w:r>
      <w:proofErr w:type="spellStart"/>
      <w:r>
        <w:t>referring</w:t>
      </w:r>
      <w:proofErr w:type="spellEnd"/>
      <w:r>
        <w:t xml:space="preserve">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work</w:t>
      </w:r>
      <w:proofErr w:type="spellEnd"/>
      <w:r>
        <w:t xml:space="preserve">, </w:t>
      </w:r>
      <w:proofErr w:type="spellStart"/>
      <w:r>
        <w:t>all</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given</w:t>
      </w:r>
      <w:proofErr w:type="spellEnd"/>
      <w:r>
        <w:t xml:space="preserve"> in a </w:t>
      </w:r>
      <w:proofErr w:type="spellStart"/>
      <w:r>
        <w:t>single</w:t>
      </w:r>
      <w:proofErr w:type="spellEnd"/>
      <w:r>
        <w:t xml:space="preserve"> </w:t>
      </w:r>
      <w:proofErr w:type="spellStart"/>
      <w:r>
        <w:t>parenthesis</w:t>
      </w:r>
      <w:proofErr w:type="spellEnd"/>
      <w:r>
        <w:t xml:space="preserve"> </w:t>
      </w:r>
      <w:proofErr w:type="spellStart"/>
      <w:r>
        <w:t>by</w:t>
      </w:r>
      <w:proofErr w:type="spellEnd"/>
      <w:r>
        <w:t xml:space="preserve"> </w:t>
      </w:r>
      <w:proofErr w:type="spellStart"/>
      <w:r>
        <w:t>separating</w:t>
      </w:r>
      <w:proofErr w:type="spellEnd"/>
      <w:r>
        <w:t xml:space="preserve"> </w:t>
      </w:r>
      <w:proofErr w:type="spellStart"/>
      <w:r>
        <w:t>them</w:t>
      </w:r>
      <w:proofErr w:type="spellEnd"/>
      <w:r>
        <w:t xml:space="preserve"> </w:t>
      </w:r>
      <w:proofErr w:type="spellStart"/>
      <w:r>
        <w:t>from</w:t>
      </w:r>
      <w:proofErr w:type="spellEnd"/>
      <w:r>
        <w:t xml:space="preserve"> </w:t>
      </w:r>
      <w:proofErr w:type="spellStart"/>
      <w:r>
        <w:t>each</w:t>
      </w:r>
      <w:proofErr w:type="spellEnd"/>
      <w:r>
        <w:t xml:space="preserve"> </w:t>
      </w:r>
      <w:proofErr w:type="spellStart"/>
      <w:r>
        <w:t>other</w:t>
      </w:r>
      <w:proofErr w:type="spellEnd"/>
      <w:r>
        <w:t xml:space="preserve"> </w:t>
      </w:r>
      <w:proofErr w:type="spellStart"/>
      <w:r>
        <w:t>with</w:t>
      </w:r>
      <w:proofErr w:type="spellEnd"/>
      <w:r>
        <w:t xml:space="preserve"> </w:t>
      </w:r>
      <w:proofErr w:type="spellStart"/>
      <w:r>
        <w:t>semicolons</w:t>
      </w:r>
      <w:proofErr w:type="spellEnd"/>
      <w:r>
        <w:t xml:space="preserve">. </w:t>
      </w:r>
      <w:proofErr w:type="spellStart"/>
      <w:r>
        <w:t>In</w:t>
      </w:r>
      <w:proofErr w:type="spellEnd"/>
      <w:r>
        <w:t xml:space="preserve"> </w:t>
      </w:r>
      <w:proofErr w:type="spellStart"/>
      <w:r>
        <w:t>parentheses</w:t>
      </w:r>
      <w:proofErr w:type="spellEnd"/>
      <w:r>
        <w:t xml:space="preserve">, </w:t>
      </w:r>
      <w:proofErr w:type="spellStart"/>
      <w:r>
        <w:t>the</w:t>
      </w:r>
      <w:proofErr w:type="spellEnd"/>
      <w:r>
        <w:t xml:space="preserve"> </w:t>
      </w:r>
      <w:proofErr w:type="spellStart"/>
      <w:r>
        <w:t>alphabetical</w:t>
      </w:r>
      <w:proofErr w:type="spellEnd"/>
      <w:r>
        <w:t xml:space="preserve"> </w:t>
      </w:r>
      <w:proofErr w:type="spellStart"/>
      <w:r>
        <w:t>order</w:t>
      </w:r>
      <w:proofErr w:type="spellEnd"/>
      <w:r>
        <w:t xml:space="preserve"> </w:t>
      </w:r>
      <w:proofErr w:type="spellStart"/>
      <w:r>
        <w:t>should</w:t>
      </w:r>
      <w:proofErr w:type="spellEnd"/>
      <w:r>
        <w:t xml:space="preserve"> be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surname</w:t>
      </w:r>
      <w:proofErr w:type="spellEnd"/>
      <w:r>
        <w:t xml:space="preserve"> of </w:t>
      </w:r>
      <w:proofErr w:type="spellStart"/>
      <w:r>
        <w:t>the</w:t>
      </w:r>
      <w:proofErr w:type="spellEnd"/>
      <w:r>
        <w:t xml:space="preserve"> </w:t>
      </w:r>
      <w:proofErr w:type="spellStart"/>
      <w:r>
        <w:t>author</w:t>
      </w:r>
      <w:proofErr w:type="spellEnd"/>
      <w:r>
        <w:t>.</w:t>
      </w:r>
    </w:p>
    <w:p w14:paraId="04816062" w14:textId="77777777" w:rsidR="00A72C88" w:rsidRDefault="00A72C88" w:rsidP="00A72C88">
      <w:r>
        <w:t xml:space="preserve">-         </w:t>
      </w:r>
      <w:proofErr w:type="spellStart"/>
      <w:r>
        <w:t>If</w:t>
      </w:r>
      <w:proofErr w:type="spellEnd"/>
      <w:r>
        <w:t xml:space="preserve">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work</w:t>
      </w:r>
      <w:proofErr w:type="spellEnd"/>
      <w:r>
        <w:t xml:space="preserve"> of </w:t>
      </w:r>
      <w:proofErr w:type="spellStart"/>
      <w:r>
        <w:t>the</w:t>
      </w:r>
      <w:proofErr w:type="spellEnd"/>
      <w:r>
        <w:t xml:space="preserve"> </w:t>
      </w:r>
      <w:proofErr w:type="spellStart"/>
      <w:r>
        <w:t>same</w:t>
      </w:r>
      <w:proofErr w:type="spellEnd"/>
      <w:r>
        <w:t xml:space="preserve"> </w:t>
      </w:r>
      <w:proofErr w:type="spellStart"/>
      <w:r>
        <w:t>author</w:t>
      </w:r>
      <w:proofErr w:type="spellEnd"/>
      <w:r>
        <w:t xml:space="preserve"> is </w:t>
      </w:r>
      <w:proofErr w:type="spellStart"/>
      <w:r>
        <w:t>to</w:t>
      </w:r>
      <w:proofErr w:type="spellEnd"/>
      <w:r>
        <w:t xml:space="preserve"> be </w:t>
      </w:r>
      <w:proofErr w:type="spellStart"/>
      <w:r>
        <w:t>cited</w:t>
      </w:r>
      <w:proofErr w:type="spellEnd"/>
      <w:r>
        <w:t xml:space="preserve"> at </w:t>
      </w:r>
      <w:proofErr w:type="spellStart"/>
      <w:r>
        <w:t>the</w:t>
      </w:r>
      <w:proofErr w:type="spellEnd"/>
      <w:r>
        <w:t xml:space="preserve"> </w:t>
      </w:r>
      <w:proofErr w:type="spellStart"/>
      <w:r>
        <w:t>same</w:t>
      </w:r>
      <w:proofErr w:type="spellEnd"/>
      <w:r>
        <w:t xml:space="preserve"> time, </w:t>
      </w:r>
      <w:proofErr w:type="spellStart"/>
      <w:r>
        <w:t>the</w:t>
      </w:r>
      <w:proofErr w:type="spellEnd"/>
      <w:r>
        <w:t xml:space="preserve"> </w:t>
      </w:r>
      <w:proofErr w:type="spellStart"/>
      <w:r>
        <w:t>date</w:t>
      </w:r>
      <w:proofErr w:type="spellEnd"/>
      <w:r>
        <w:t xml:space="preserve"> </w:t>
      </w:r>
      <w:proofErr w:type="spellStart"/>
      <w:r>
        <w:t>should</w:t>
      </w:r>
      <w:proofErr w:type="spellEnd"/>
      <w:r>
        <w:t xml:space="preserve"> be </w:t>
      </w:r>
      <w:proofErr w:type="spellStart"/>
      <w:r>
        <w:t>sorted</w:t>
      </w:r>
      <w:proofErr w:type="spellEnd"/>
      <w:r>
        <w:t xml:space="preserve"> </w:t>
      </w:r>
      <w:proofErr w:type="spellStart"/>
      <w:r>
        <w:t>by</w:t>
      </w:r>
      <w:proofErr w:type="spellEnd"/>
      <w:r>
        <w:t xml:space="preserve"> </w:t>
      </w:r>
      <w:proofErr w:type="spellStart"/>
      <w:r>
        <w:t>date</w:t>
      </w:r>
      <w:proofErr w:type="spellEnd"/>
      <w:r>
        <w:t xml:space="preserve"> </w:t>
      </w:r>
      <w:proofErr w:type="spellStart"/>
      <w:r>
        <w:t>without</w:t>
      </w:r>
      <w:proofErr w:type="spellEnd"/>
      <w:r>
        <w:t xml:space="preserve"> </w:t>
      </w:r>
      <w:proofErr w:type="spellStart"/>
      <w:r>
        <w:t>repeating</w:t>
      </w:r>
      <w:proofErr w:type="spellEnd"/>
      <w:r>
        <w:t xml:space="preserve"> </w:t>
      </w:r>
      <w:proofErr w:type="spellStart"/>
      <w:r>
        <w:t>the</w:t>
      </w:r>
      <w:proofErr w:type="spellEnd"/>
      <w:r>
        <w:t xml:space="preserve"> </w:t>
      </w:r>
      <w:proofErr w:type="spellStart"/>
      <w:r>
        <w:t>author</w:t>
      </w:r>
      <w:proofErr w:type="spellEnd"/>
      <w:r>
        <w:t>.</w:t>
      </w:r>
    </w:p>
    <w:p w14:paraId="725B3AC2" w14:textId="77777777" w:rsidR="00A72C88" w:rsidRDefault="00A72C88" w:rsidP="00A72C88">
      <w:r>
        <w:t xml:space="preserve">-         </w:t>
      </w:r>
      <w:proofErr w:type="spellStart"/>
      <w:r>
        <w:t>If</w:t>
      </w:r>
      <w:proofErr w:type="spellEnd"/>
      <w:r>
        <w:t xml:space="preserve"> </w:t>
      </w:r>
      <w:proofErr w:type="spellStart"/>
      <w:r>
        <w:t>the</w:t>
      </w:r>
      <w:proofErr w:type="spellEnd"/>
      <w:r>
        <w:t xml:space="preserve"> </w:t>
      </w:r>
      <w:proofErr w:type="spellStart"/>
      <w:r>
        <w:t>publication</w:t>
      </w:r>
      <w:proofErr w:type="spellEnd"/>
      <w:r>
        <w:t xml:space="preserve"> </w:t>
      </w:r>
      <w:proofErr w:type="spellStart"/>
      <w:r>
        <w:t>date</w:t>
      </w:r>
      <w:proofErr w:type="spellEnd"/>
      <w:r>
        <w:t xml:space="preserve"> is </w:t>
      </w:r>
      <w:proofErr w:type="spellStart"/>
      <w:r>
        <w:t>uncertain</w:t>
      </w:r>
      <w:proofErr w:type="spellEnd"/>
      <w:r>
        <w:t xml:space="preserve">, </w:t>
      </w:r>
      <w:proofErr w:type="spellStart"/>
      <w:r>
        <w:t>the</w:t>
      </w:r>
      <w:proofErr w:type="spellEnd"/>
      <w:r>
        <w:t xml:space="preserve"> </w:t>
      </w:r>
      <w:proofErr w:type="spellStart"/>
      <w:r>
        <w:t>abbreviation</w:t>
      </w:r>
      <w:proofErr w:type="spellEnd"/>
      <w:r>
        <w:t xml:space="preserve"> of </w:t>
      </w:r>
      <w:proofErr w:type="spellStart"/>
      <w:r>
        <w:t>no</w:t>
      </w:r>
      <w:proofErr w:type="spellEnd"/>
      <w:r>
        <w:t xml:space="preserve"> </w:t>
      </w:r>
      <w:proofErr w:type="spellStart"/>
      <w:r>
        <w:t>date</w:t>
      </w:r>
      <w:proofErr w:type="spellEnd"/>
      <w:r>
        <w:t xml:space="preserve"> "</w:t>
      </w:r>
      <w:proofErr w:type="spellStart"/>
      <w:proofErr w:type="gramStart"/>
      <w:r>
        <w:t>n.d</w:t>
      </w:r>
      <w:proofErr w:type="spellEnd"/>
      <w:proofErr w:type="gramEnd"/>
      <w:r>
        <w:t xml:space="preserve">" </w:t>
      </w:r>
      <w:proofErr w:type="spellStart"/>
      <w:r>
        <w:t>should</w:t>
      </w:r>
      <w:proofErr w:type="spellEnd"/>
      <w:r>
        <w:t xml:space="preserve"> be </w:t>
      </w:r>
      <w:proofErr w:type="spellStart"/>
      <w:r>
        <w:t>used</w:t>
      </w:r>
      <w:proofErr w:type="spellEnd"/>
      <w:r>
        <w:t>.</w:t>
      </w:r>
    </w:p>
    <w:p w14:paraId="1AB74951" w14:textId="7A98B4AB" w:rsidR="00A72C88" w:rsidRPr="00F76108" w:rsidRDefault="00A72C88" w:rsidP="00F76108">
      <w:r>
        <w:t xml:space="preserve">-         </w:t>
      </w:r>
      <w:proofErr w:type="spellStart"/>
      <w:r w:rsidR="00196D9A" w:rsidRPr="00196D9A">
        <w:t>References</w:t>
      </w:r>
      <w:proofErr w:type="spellEnd"/>
      <w:r w:rsidR="00196D9A" w:rsidRPr="00196D9A">
        <w:t xml:space="preserve"> </w:t>
      </w:r>
      <w:proofErr w:type="spellStart"/>
      <w:r w:rsidR="00196D9A" w:rsidRPr="00196D9A">
        <w:t>should</w:t>
      </w:r>
      <w:proofErr w:type="spellEnd"/>
      <w:r w:rsidR="00196D9A" w:rsidRPr="00196D9A">
        <w:t xml:space="preserve"> </w:t>
      </w:r>
      <w:proofErr w:type="spellStart"/>
      <w:r w:rsidR="00196D9A" w:rsidRPr="00196D9A">
        <w:t>have</w:t>
      </w:r>
      <w:proofErr w:type="spellEnd"/>
      <w:r w:rsidR="00196D9A" w:rsidRPr="00196D9A">
        <w:t xml:space="preserve"> 0 </w:t>
      </w:r>
      <w:proofErr w:type="spellStart"/>
      <w:r w:rsidR="00196D9A" w:rsidRPr="00196D9A">
        <w:t>pt</w:t>
      </w:r>
      <w:proofErr w:type="spellEnd"/>
      <w:r w:rsidR="00196D9A" w:rsidRPr="00196D9A">
        <w:t xml:space="preserve"> </w:t>
      </w:r>
      <w:proofErr w:type="spellStart"/>
      <w:r w:rsidR="00196D9A" w:rsidRPr="00196D9A">
        <w:t>spacing</w:t>
      </w:r>
      <w:proofErr w:type="spellEnd"/>
      <w:r w:rsidR="00196D9A" w:rsidRPr="00196D9A">
        <w:t xml:space="preserve"> </w:t>
      </w:r>
      <w:proofErr w:type="spellStart"/>
      <w:r w:rsidR="00196D9A" w:rsidRPr="00196D9A">
        <w:t>before</w:t>
      </w:r>
      <w:proofErr w:type="spellEnd"/>
      <w:r w:rsidR="00196D9A" w:rsidRPr="00196D9A">
        <w:t xml:space="preserve"> </w:t>
      </w:r>
      <w:proofErr w:type="spellStart"/>
      <w:r w:rsidR="00196D9A" w:rsidRPr="00196D9A">
        <w:t>and</w:t>
      </w:r>
      <w:proofErr w:type="spellEnd"/>
      <w:r w:rsidR="00196D9A" w:rsidRPr="00196D9A">
        <w:t xml:space="preserve"> </w:t>
      </w:r>
      <w:proofErr w:type="spellStart"/>
      <w:r w:rsidR="00196D9A" w:rsidRPr="00196D9A">
        <w:t>after</w:t>
      </w:r>
      <w:proofErr w:type="spellEnd"/>
      <w:r w:rsidR="00196D9A" w:rsidRPr="00196D9A">
        <w:t xml:space="preserve">, a </w:t>
      </w:r>
      <w:proofErr w:type="spellStart"/>
      <w:r w:rsidR="00196D9A" w:rsidRPr="00196D9A">
        <w:t>line</w:t>
      </w:r>
      <w:proofErr w:type="spellEnd"/>
      <w:r w:rsidR="00196D9A" w:rsidRPr="00196D9A">
        <w:t xml:space="preserve"> </w:t>
      </w:r>
      <w:proofErr w:type="spellStart"/>
      <w:r w:rsidR="00196D9A" w:rsidRPr="00196D9A">
        <w:t>spacing</w:t>
      </w:r>
      <w:proofErr w:type="spellEnd"/>
      <w:r w:rsidR="00196D9A" w:rsidRPr="00196D9A">
        <w:t xml:space="preserve"> of 1, </w:t>
      </w:r>
      <w:proofErr w:type="spellStart"/>
      <w:r w:rsidR="00196D9A" w:rsidRPr="00196D9A">
        <w:t>and</w:t>
      </w:r>
      <w:proofErr w:type="spellEnd"/>
      <w:r w:rsidR="00196D9A" w:rsidRPr="00196D9A">
        <w:t xml:space="preserve"> a </w:t>
      </w:r>
      <w:proofErr w:type="spellStart"/>
      <w:r w:rsidR="00196D9A" w:rsidRPr="00196D9A">
        <w:t>hanging</w:t>
      </w:r>
      <w:proofErr w:type="spellEnd"/>
      <w:r w:rsidR="00196D9A" w:rsidRPr="00196D9A">
        <w:t xml:space="preserve"> </w:t>
      </w:r>
      <w:proofErr w:type="spellStart"/>
      <w:r w:rsidR="00196D9A" w:rsidRPr="00196D9A">
        <w:t>indentation</w:t>
      </w:r>
      <w:proofErr w:type="spellEnd"/>
      <w:r w:rsidR="00196D9A" w:rsidRPr="00196D9A">
        <w:t xml:space="preserve"> of 1.25 cm</w:t>
      </w:r>
      <w:r w:rsidR="00196D9A">
        <w:t>.</w:t>
      </w:r>
    </w:p>
    <w:sectPr w:rsidR="00A72C88" w:rsidRPr="00F7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05D20"/>
    <w:multiLevelType w:val="multilevel"/>
    <w:tmpl w:val="A4A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96429"/>
    <w:multiLevelType w:val="multilevel"/>
    <w:tmpl w:val="798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602857">
    <w:abstractNumId w:val="1"/>
  </w:num>
  <w:num w:numId="2" w16cid:durableId="155276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88"/>
    <w:rsid w:val="00026E16"/>
    <w:rsid w:val="000A61A8"/>
    <w:rsid w:val="000B4216"/>
    <w:rsid w:val="000F1018"/>
    <w:rsid w:val="00133B26"/>
    <w:rsid w:val="00156B90"/>
    <w:rsid w:val="0016357C"/>
    <w:rsid w:val="00196D9A"/>
    <w:rsid w:val="00216577"/>
    <w:rsid w:val="002C5A22"/>
    <w:rsid w:val="002D5A0E"/>
    <w:rsid w:val="00315253"/>
    <w:rsid w:val="00327EED"/>
    <w:rsid w:val="00337E62"/>
    <w:rsid w:val="0039585A"/>
    <w:rsid w:val="003E2E10"/>
    <w:rsid w:val="003F01EE"/>
    <w:rsid w:val="004E4CEC"/>
    <w:rsid w:val="00563D41"/>
    <w:rsid w:val="005770EF"/>
    <w:rsid w:val="005D2DCC"/>
    <w:rsid w:val="005E02A4"/>
    <w:rsid w:val="00654CED"/>
    <w:rsid w:val="006562DB"/>
    <w:rsid w:val="00663964"/>
    <w:rsid w:val="00693146"/>
    <w:rsid w:val="006B0E52"/>
    <w:rsid w:val="006C4D11"/>
    <w:rsid w:val="00751AAC"/>
    <w:rsid w:val="007662F8"/>
    <w:rsid w:val="00785EA1"/>
    <w:rsid w:val="007C37A6"/>
    <w:rsid w:val="0080028D"/>
    <w:rsid w:val="0081132C"/>
    <w:rsid w:val="00821656"/>
    <w:rsid w:val="00864A0B"/>
    <w:rsid w:val="00872DF2"/>
    <w:rsid w:val="008A3CEB"/>
    <w:rsid w:val="008B286F"/>
    <w:rsid w:val="008B3923"/>
    <w:rsid w:val="008B4D5B"/>
    <w:rsid w:val="008D272C"/>
    <w:rsid w:val="008F5216"/>
    <w:rsid w:val="008F635C"/>
    <w:rsid w:val="00922B78"/>
    <w:rsid w:val="00937810"/>
    <w:rsid w:val="00987AC4"/>
    <w:rsid w:val="00992EA3"/>
    <w:rsid w:val="009A3EBC"/>
    <w:rsid w:val="009C11CF"/>
    <w:rsid w:val="00A125D6"/>
    <w:rsid w:val="00A4312E"/>
    <w:rsid w:val="00A72C88"/>
    <w:rsid w:val="00A83247"/>
    <w:rsid w:val="00B0227B"/>
    <w:rsid w:val="00B514AD"/>
    <w:rsid w:val="00B726F7"/>
    <w:rsid w:val="00BE26A4"/>
    <w:rsid w:val="00C55388"/>
    <w:rsid w:val="00C57DF3"/>
    <w:rsid w:val="00CA537F"/>
    <w:rsid w:val="00CA7CC2"/>
    <w:rsid w:val="00CC372C"/>
    <w:rsid w:val="00CE45C2"/>
    <w:rsid w:val="00D476B6"/>
    <w:rsid w:val="00D6473C"/>
    <w:rsid w:val="00DB3734"/>
    <w:rsid w:val="00DC4DC9"/>
    <w:rsid w:val="00DC5FB5"/>
    <w:rsid w:val="00E1049E"/>
    <w:rsid w:val="00E1751A"/>
    <w:rsid w:val="00E2006E"/>
    <w:rsid w:val="00E679A6"/>
    <w:rsid w:val="00E74E7B"/>
    <w:rsid w:val="00EB2B5D"/>
    <w:rsid w:val="00EB78D3"/>
    <w:rsid w:val="00ED7660"/>
    <w:rsid w:val="00EF4F69"/>
    <w:rsid w:val="00F0794A"/>
    <w:rsid w:val="00F13140"/>
    <w:rsid w:val="00F247E4"/>
    <w:rsid w:val="00F463FB"/>
    <w:rsid w:val="00F468E2"/>
    <w:rsid w:val="00F76108"/>
    <w:rsid w:val="00F83E34"/>
    <w:rsid w:val="00F97DF5"/>
    <w:rsid w:val="00FB18F4"/>
    <w:rsid w:val="00FE4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0376"/>
  <w15:chartTrackingRefBased/>
  <w15:docId w15:val="{71FB2AF5-6C37-44CE-AD03-E764696A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tr-TR" w:eastAsia="en-US" w:bidi="ar-SA"/>
      </w:rPr>
    </w:rPrDefault>
    <w:pPrDefault>
      <w:pPr>
        <w:spacing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A0B"/>
  </w:style>
  <w:style w:type="paragraph" w:styleId="Balk1">
    <w:name w:val="heading 1"/>
    <w:basedOn w:val="Normal"/>
    <w:next w:val="Normal"/>
    <w:link w:val="Balk1Char"/>
    <w:uiPriority w:val="9"/>
    <w:qFormat/>
    <w:rsid w:val="00337E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0227B"/>
    <w:rPr>
      <w:sz w:val="16"/>
      <w:szCs w:val="16"/>
    </w:rPr>
  </w:style>
  <w:style w:type="paragraph" w:styleId="AklamaMetni">
    <w:name w:val="annotation text"/>
    <w:basedOn w:val="Normal"/>
    <w:link w:val="AklamaMetniChar"/>
    <w:uiPriority w:val="99"/>
    <w:semiHidden/>
    <w:unhideWhenUsed/>
    <w:rsid w:val="00B022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227B"/>
    <w:rPr>
      <w:sz w:val="20"/>
      <w:szCs w:val="20"/>
    </w:rPr>
  </w:style>
  <w:style w:type="paragraph" w:styleId="AklamaKonusu">
    <w:name w:val="annotation subject"/>
    <w:basedOn w:val="AklamaMetni"/>
    <w:next w:val="AklamaMetni"/>
    <w:link w:val="AklamaKonusuChar"/>
    <w:uiPriority w:val="99"/>
    <w:semiHidden/>
    <w:unhideWhenUsed/>
    <w:rsid w:val="00B0227B"/>
    <w:rPr>
      <w:b/>
      <w:bCs/>
    </w:rPr>
  </w:style>
  <w:style w:type="character" w:customStyle="1" w:styleId="AklamaKonusuChar">
    <w:name w:val="Açıklama Konusu Char"/>
    <w:basedOn w:val="AklamaMetniChar"/>
    <w:link w:val="AklamaKonusu"/>
    <w:uiPriority w:val="99"/>
    <w:semiHidden/>
    <w:rsid w:val="00B0227B"/>
    <w:rPr>
      <w:b/>
      <w:bCs/>
      <w:sz w:val="20"/>
      <w:szCs w:val="20"/>
    </w:rPr>
  </w:style>
  <w:style w:type="paragraph" w:styleId="BalonMetni">
    <w:name w:val="Balloon Text"/>
    <w:basedOn w:val="Normal"/>
    <w:link w:val="BalonMetniChar"/>
    <w:uiPriority w:val="99"/>
    <w:semiHidden/>
    <w:unhideWhenUsed/>
    <w:rsid w:val="00B022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227B"/>
    <w:rPr>
      <w:rFonts w:ascii="Segoe UI" w:hAnsi="Segoe UI" w:cs="Segoe UI"/>
      <w:sz w:val="18"/>
      <w:szCs w:val="18"/>
    </w:rPr>
  </w:style>
  <w:style w:type="character" w:styleId="Kpr">
    <w:name w:val="Hyperlink"/>
    <w:basedOn w:val="VarsaylanParagrafYazTipi"/>
    <w:uiPriority w:val="99"/>
    <w:unhideWhenUsed/>
    <w:rsid w:val="008F635C"/>
    <w:rPr>
      <w:color w:val="0563C1" w:themeColor="hyperlink"/>
      <w:u w:val="single"/>
    </w:rPr>
  </w:style>
  <w:style w:type="paragraph" w:styleId="Dzeltme">
    <w:name w:val="Revision"/>
    <w:hidden/>
    <w:uiPriority w:val="99"/>
    <w:semiHidden/>
    <w:rsid w:val="00F13140"/>
    <w:pPr>
      <w:spacing w:after="0" w:line="240" w:lineRule="auto"/>
      <w:ind w:firstLine="0"/>
      <w:jc w:val="left"/>
    </w:pPr>
  </w:style>
  <w:style w:type="character" w:customStyle="1" w:styleId="Balk1Char">
    <w:name w:val="Başlık 1 Char"/>
    <w:basedOn w:val="VarsaylanParagrafYazTipi"/>
    <w:link w:val="Balk1"/>
    <w:uiPriority w:val="9"/>
    <w:rsid w:val="00337E62"/>
    <w:rPr>
      <w:rFonts w:asciiTheme="majorHAnsi" w:eastAsiaTheme="majorEastAsia" w:hAnsiTheme="majorHAnsi" w:cstheme="majorBidi"/>
      <w:color w:val="2E74B5" w:themeColor="accent1" w:themeShade="BF"/>
      <w:sz w:val="32"/>
      <w:szCs w:val="32"/>
    </w:rPr>
  </w:style>
  <w:style w:type="character" w:customStyle="1" w:styleId="zmlenmeyenBahsetme1">
    <w:name w:val="Çözümlenmeyen Bahsetme1"/>
    <w:basedOn w:val="VarsaylanParagrafYazTipi"/>
    <w:uiPriority w:val="99"/>
    <w:semiHidden/>
    <w:unhideWhenUsed/>
    <w:rsid w:val="00CE45C2"/>
    <w:rPr>
      <w:color w:val="605E5C"/>
      <w:shd w:val="clear" w:color="auto" w:fill="E1DFDD"/>
    </w:rPr>
  </w:style>
  <w:style w:type="paragraph" w:styleId="ListeParagraf">
    <w:name w:val="List Paragraph"/>
    <w:basedOn w:val="Normal"/>
    <w:uiPriority w:val="34"/>
    <w:qFormat/>
    <w:rsid w:val="007C3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8108">
      <w:bodyDiv w:val="1"/>
      <w:marLeft w:val="0"/>
      <w:marRight w:val="0"/>
      <w:marTop w:val="0"/>
      <w:marBottom w:val="0"/>
      <w:divBdr>
        <w:top w:val="none" w:sz="0" w:space="0" w:color="auto"/>
        <w:left w:val="none" w:sz="0" w:space="0" w:color="auto"/>
        <w:bottom w:val="none" w:sz="0" w:space="0" w:color="auto"/>
        <w:right w:val="none" w:sz="0" w:space="0" w:color="auto"/>
      </w:divBdr>
    </w:div>
    <w:div w:id="392198047">
      <w:bodyDiv w:val="1"/>
      <w:marLeft w:val="0"/>
      <w:marRight w:val="0"/>
      <w:marTop w:val="0"/>
      <w:marBottom w:val="0"/>
      <w:divBdr>
        <w:top w:val="none" w:sz="0" w:space="0" w:color="auto"/>
        <w:left w:val="none" w:sz="0" w:space="0" w:color="auto"/>
        <w:bottom w:val="none" w:sz="0" w:space="0" w:color="auto"/>
        <w:right w:val="none" w:sz="0" w:space="0" w:color="auto"/>
      </w:divBdr>
    </w:div>
    <w:div w:id="971591595">
      <w:bodyDiv w:val="1"/>
      <w:marLeft w:val="0"/>
      <w:marRight w:val="0"/>
      <w:marTop w:val="0"/>
      <w:marBottom w:val="0"/>
      <w:divBdr>
        <w:top w:val="none" w:sz="0" w:space="0" w:color="auto"/>
        <w:left w:val="none" w:sz="0" w:space="0" w:color="auto"/>
        <w:bottom w:val="none" w:sz="0" w:space="0" w:color="auto"/>
        <w:right w:val="none" w:sz="0" w:space="0" w:color="auto"/>
      </w:divBdr>
    </w:div>
    <w:div w:id="1152720002">
      <w:bodyDiv w:val="1"/>
      <w:marLeft w:val="0"/>
      <w:marRight w:val="0"/>
      <w:marTop w:val="0"/>
      <w:marBottom w:val="0"/>
      <w:divBdr>
        <w:top w:val="none" w:sz="0" w:space="0" w:color="auto"/>
        <w:left w:val="none" w:sz="0" w:space="0" w:color="auto"/>
        <w:bottom w:val="none" w:sz="0" w:space="0" w:color="auto"/>
        <w:right w:val="none" w:sz="0" w:space="0" w:color="auto"/>
      </w:divBdr>
    </w:div>
    <w:div w:id="15287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2005348-2_21" TargetMode="External"/><Relationship Id="rId13" Type="http://schemas.openxmlformats.org/officeDocument/2006/relationships/hyperlink" Target="https://www.milliyet.com.tr/gundem/okul-mudurlerinin-yuzde-5-3u-kadin-6116245" TargetMode="External"/><Relationship Id="rId18" Type="http://schemas.openxmlformats.org/officeDocument/2006/relationships/hyperlink" Target="https://yonetsel.com/yeni-yonetim-yaklasimlari/" TargetMode="External"/><Relationship Id="rId3" Type="http://schemas.openxmlformats.org/officeDocument/2006/relationships/styles" Target="styles.xml"/><Relationship Id="rId21" Type="http://schemas.openxmlformats.org/officeDocument/2006/relationships/hyperlink" Target="https://www.youtube.com/watch?v=nAkHkHwZVAs" TargetMode="External"/><Relationship Id="rId7" Type="http://schemas.openxmlformats.org/officeDocument/2006/relationships/hyperlink" Target="https://doi.org/10.0000/3mp7y-537" TargetMode="External"/><Relationship Id="rId12" Type="http://schemas.openxmlformats.org/officeDocument/2006/relationships/hyperlink" Target="https://humanparts.medium.com/laziness-does-not-exist3af27e312d01" TargetMode="External"/><Relationship Id="rId17" Type="http://schemas.openxmlformats.org/officeDocument/2006/relationships/hyperlink" Target="https://www.newyorker.com/books/page-turner/on-video-games-and-storytelling-an-interview-with-tom-bisse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gipark.org.tr/tr/download/article-file/192324" TargetMode="External"/><Relationship Id="rId20" Type="http://schemas.openxmlformats.org/officeDocument/2006/relationships/hyperlink" Target="https://www.instagram.com/usarmy/tagged/" TargetMode="External"/><Relationship Id="rId1" Type="http://schemas.openxmlformats.org/officeDocument/2006/relationships/customXml" Target="../customXml/item1.xml"/><Relationship Id="rId6" Type="http://schemas.openxmlformats.org/officeDocument/2006/relationships/hyperlink" Target="https://doi.org/10.7216/130.075.9920182511211" TargetMode="External"/><Relationship Id="rId11" Type="http://schemas.openxmlformats.org/officeDocument/2006/relationships/hyperlink" Target="https://www.nytimes.com/2020/04/09/science/neanderthals-fiber-string-mat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6/appi.books.9780890425596" TargetMode="External"/><Relationship Id="rId23" Type="http://schemas.openxmlformats.org/officeDocument/2006/relationships/hyperlink" Target="https://www.abc.net.au/radio/programs/pm/thinned-forests-can-be-moreprone-to-fire,-expertsays/11853280" TargetMode="External"/><Relationship Id="rId10" Type="http://schemas.openxmlformats.org/officeDocument/2006/relationships/hyperlink" Target="https://biruni.tuik.gov.tr/yayin/views/visitorPages/index.zul" TargetMode="External"/><Relationship Id="rId19" Type="http://schemas.openxmlformats.org/officeDocument/2006/relationships/hyperlink" Target="https://twitter.com/SinanAlper_/status/13012109%2033335916547" TargetMode="External"/><Relationship Id="rId4" Type="http://schemas.openxmlformats.org/officeDocument/2006/relationships/settings" Target="settings.xml"/><Relationship Id="rId9" Type="http://schemas.openxmlformats.org/officeDocument/2006/relationships/hyperlink" Target="https://dokuman.osym.gov.tr/pdfdokuman/2024/YKS/kilavuzyks2024.pdf" TargetMode="External"/><Relationship Id="rId14" Type="http://schemas.openxmlformats.org/officeDocument/2006/relationships/hyperlink" Target="https://sozluk.gov.tr/" TargetMode="External"/><Relationship Id="rId22" Type="http://schemas.openxmlformats.org/officeDocument/2006/relationships/hyperlink" Target="http://www.acikbilim.com/2018/12/yayinlar/bilim%20fili-podcast10-cinsiyetin-evrimi-ve-insanda-%20cinsiyetin-belirlenmes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15C1-16C2-4CDE-BE3F-12A7DD4A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5525</Words>
  <Characters>31495</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Güzel Gizem Kurt</cp:lastModifiedBy>
  <cp:revision>3</cp:revision>
  <dcterms:created xsi:type="dcterms:W3CDTF">2025-04-16T13:09:00Z</dcterms:created>
  <dcterms:modified xsi:type="dcterms:W3CDTF">2025-04-16T21:09:00Z</dcterms:modified>
</cp:coreProperties>
</file>