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8005"/>
        <w:gridCol w:w="1241"/>
      </w:tblGrid>
      <w:tr w:rsidR="00CD6BE7" w:rsidRPr="00882688" w14:paraId="0E50E501" w14:textId="77777777" w:rsidTr="00AC57EE">
        <w:tc>
          <w:tcPr>
            <w:tcW w:w="574" w:type="pct"/>
            <w:vAlign w:val="center"/>
          </w:tcPr>
          <w:p w14:paraId="33A008B7" w14:textId="77777777" w:rsidR="00595525" w:rsidRPr="00882688" w:rsidRDefault="00595525" w:rsidP="00CD6BE7">
            <w:pPr>
              <w:rPr>
                <w:rFonts w:ascii="Cambria" w:eastAsia="Calibri" w:hAnsi="Cambria" w:cs="Times New Roman"/>
                <w:i/>
                <w:sz w:val="18"/>
                <w:szCs w:val="18"/>
                <w:lang w:eastAsia="tr-TR"/>
              </w:rPr>
            </w:pPr>
            <w:r w:rsidRPr="00882688">
              <w:rPr>
                <w:rFonts w:ascii="Cambria" w:eastAsia="Calibri" w:hAnsi="Cambria" w:cs="Times New Roman"/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06E1601" wp14:editId="2378D371">
                  <wp:extent cx="722630" cy="722630"/>
                  <wp:effectExtent l="0" t="0" r="1270" b="1270"/>
                  <wp:docPr id="2" name="Resim 2" descr="C:\Users\dell\Desktop\au_logo_20x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au_logo_20x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pct"/>
            <w:vAlign w:val="center"/>
          </w:tcPr>
          <w:p w14:paraId="1D7B2388" w14:textId="3FE524C9" w:rsidR="00595525" w:rsidRPr="00882688" w:rsidRDefault="00595525" w:rsidP="00CD6BE7">
            <w:pPr>
              <w:jc w:val="center"/>
              <w:rPr>
                <w:rFonts w:ascii="Cambria" w:eastAsia="Calibri" w:hAnsi="Cambria" w:cs="Times New Roman"/>
                <w:i/>
                <w:sz w:val="18"/>
                <w:szCs w:val="18"/>
                <w:lang w:eastAsia="tr-TR"/>
              </w:rPr>
            </w:pPr>
            <w:r w:rsidRPr="00882688">
              <w:rPr>
                <w:rFonts w:ascii="Cambria" w:eastAsia="Calibri" w:hAnsi="Cambria" w:cs="Times New Roman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45FB9A" wp14:editId="53DAD847">
                      <wp:simplePos x="0" y="0"/>
                      <wp:positionH relativeFrom="page">
                        <wp:posOffset>36195</wp:posOffset>
                      </wp:positionH>
                      <wp:positionV relativeFrom="page">
                        <wp:posOffset>29210</wp:posOffset>
                      </wp:positionV>
                      <wp:extent cx="5039995" cy="639445"/>
                      <wp:effectExtent l="0" t="0" r="0" b="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9995" cy="640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4E00B4" w14:textId="2E5815CB" w:rsidR="00595525" w:rsidRPr="00F46C31" w:rsidRDefault="00595525" w:rsidP="00CD6BE7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6"/>
                                      <w:szCs w:val="32"/>
                                    </w:rPr>
                                  </w:pPr>
                                  <w:r w:rsidRPr="00F46C31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6"/>
                                      <w:szCs w:val="32"/>
                                    </w:rPr>
                                    <w:t>ATATÜRK YOLU DERGİSİ</w:t>
                                  </w:r>
                                </w:p>
                                <w:p w14:paraId="1893279C" w14:textId="77777777" w:rsidR="00595525" w:rsidRPr="00F46C31" w:rsidRDefault="00595525" w:rsidP="00595525">
                                  <w:pPr>
                                    <w:pStyle w:val="Default"/>
                                    <w:jc w:val="center"/>
                                    <w:rPr>
                                      <w:rFonts w:ascii="Cambria" w:hAnsi="Cambria" w:cs="TR Times New Roman"/>
                                      <w:b/>
                                      <w:bCs/>
                                      <w:color w:val="FFFFFF" w:themeColor="background1"/>
                                      <w:szCs w:val="28"/>
                                    </w:rPr>
                                  </w:pPr>
                                  <w:r w:rsidRPr="00F46C31">
                                    <w:rPr>
                                      <w:rFonts w:ascii="Cambria" w:hAnsi="Cambria" w:cs="TR Times New Roman"/>
                                      <w:b/>
                                      <w:bCs/>
                                      <w:color w:val="FFFFFF" w:themeColor="background1"/>
                                      <w:szCs w:val="28"/>
                                    </w:rPr>
                                    <w:t>JOURNAL OF ATATÜRK YOLU</w:t>
                                  </w:r>
                                </w:p>
                                <w:p w14:paraId="0448D308" w14:textId="77777777" w:rsidR="00595525" w:rsidRPr="00F46C31" w:rsidRDefault="00595525" w:rsidP="005955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C45FB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left:0;text-align:left;margin-left:2.85pt;margin-top:2.3pt;width:396.85pt;height:50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UCgQIAAGYFAAAOAAAAZHJzL2Uyb0RvYy54bWysVN9P2zAQfp+0/8Hy+0gK7UYrUtSBmKYx&#10;QIOJZ9exaTTH59mXJt1fv7OTlIrthWkvydn33ef7fXbe1YZtlQ8V2IJPjnLOlJVQVvap4N8frt6d&#10;chZQ2FIYsKrgOxX4+fLtm7PWLdQxbMCUyjMisWHRuoJvEN0iy4LcqFqEI3DKklKDrwXS0T9lpRct&#10;sdcmO87z91kLvnQepAqBbi97JV8mfq2VxFutg0JmCk6+Yfr69F3Hb7Y8E4snL9ymkoMb4h+8qEVl&#10;6dE91aVAwRpf/UFVV9JDAI1HEuoMtK6kSjFQNJP8RTT3G+FUioWSE9w+TeH/0cqb7Z1nVVlwKpQV&#10;NZXoq8LKsi8NNqFhpzFDrQsLAt47gmL3ETqq9Hgf6DIG3mlfxz+FxEhPud7t86s6ZJIuZ/nJfD6f&#10;cSZJ936a57NZpMmerZ0P+ElBzaJQcE/1S2kV2+uAPXSExMcsXFXGpBoay1oiPZnlyWCvIXJjI1al&#10;bhhoYkS950nCnVERY+w3pSkbKYB4kfpQXRjPtoI6SEipLKbYEy+hI0qTE68xHPDPXr3GuI9jfBks&#10;7o3ryoJP0b9wu/wxuqx7POX8IO4oYrfuhkqvodxRoT30wxKcvKqoGtci4J3wNB1UW5p4vKWPNkBZ&#10;h0HibAP+19/uI56alrSctTRtBQ8/G+EVZ+azpXaeT6bTOJ7pMJ19OKaDP9SsDzW2qS+AyjGh3eJk&#10;EiMezShqD/UjLYZVfJVUwkp6u+A4ihfY7wBaLFKtVglEA+kEXtt7JyN1rE7stYfuUXg3NCRSK9/A&#10;OJdi8aIve2y0tLBqEHSVmjYmuM/qkHga5tT2w+KJ2+LwnFDP63H5GwAA//8DAFBLAwQUAAYACAAA&#10;ACEAyJZz2d8AAAAHAQAADwAAAGRycy9kb3ducmV2LnhtbEyOS0vDQBSF94L/YbiCOzuxNn3ETEoJ&#10;FEF00dqNu5vMbRKcR8xM2+iv97rS5eF8nPPl69EacaYhdN4puJ8kIMjVXneuUXB4294tQYSITqPx&#10;jhR8UYB1cX2VY6b9xe3ovI+N4BEXMlTQxthnUoa6JYth4nty3B39YDFyHBqpB7zwuDVymiRzabFz&#10;/NBiT2VL9cf+ZBU8l9tX3FVTu/w25dPLcdN/Ht5TpW5vxs0jiEhj/IPhV5/VoWCnyp+cDsIoSBcM&#10;KpjNQXC7WK1mICrGkvQBZJHL//7FDwAAAP//AwBQSwECLQAUAAYACAAAACEAtoM4kv4AAADhAQAA&#10;EwAAAAAAAAAAAAAAAAAAAAAAW0NvbnRlbnRfVHlwZXNdLnhtbFBLAQItABQABgAIAAAAIQA4/SH/&#10;1gAAAJQBAAALAAAAAAAAAAAAAAAAAC8BAABfcmVscy8ucmVsc1BLAQItABQABgAIAAAAIQDtJTUC&#10;gQIAAGYFAAAOAAAAAAAAAAAAAAAAAC4CAABkcnMvZTJvRG9jLnhtbFBLAQItABQABgAIAAAAIQDI&#10;lnPZ3wAAAAcBAAAPAAAAAAAAAAAAAAAAANsEAABkcnMvZG93bnJldi54bWxQSwUGAAAAAAQABADz&#10;AAAA5wUAAAAA&#10;" filled="f" stroked="f" strokeweight=".5pt">
                      <v:textbox>
                        <w:txbxContent>
                          <w:p w14:paraId="0E4E00B4" w14:textId="2E5815CB" w:rsidR="00595525" w:rsidRPr="00F46C31" w:rsidRDefault="00595525" w:rsidP="00CD6BE7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F46C31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ATATÜRK YOLU DERGİSİ</w:t>
                            </w:r>
                          </w:p>
                          <w:p w14:paraId="1893279C" w14:textId="77777777" w:rsidR="00595525" w:rsidRPr="00F46C31" w:rsidRDefault="00595525" w:rsidP="00595525">
                            <w:pPr>
                              <w:pStyle w:val="Default"/>
                              <w:jc w:val="center"/>
                              <w:rPr>
                                <w:rFonts w:ascii="Cambria" w:hAnsi="Cambria" w:cs="TR Times New Roman"/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</w:pPr>
                            <w:r w:rsidRPr="00F46C31">
                              <w:rPr>
                                <w:rFonts w:ascii="Cambria" w:hAnsi="Cambria" w:cs="TR Times New Roman"/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  <w:t>JOURNAL OF ATATÜRK YOLU</w:t>
                            </w:r>
                          </w:p>
                          <w:p w14:paraId="0448D308" w14:textId="77777777" w:rsidR="00595525" w:rsidRPr="00F46C31" w:rsidRDefault="00595525" w:rsidP="0059552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82688">
              <w:rPr>
                <w:rFonts w:ascii="Cambria" w:eastAsia="Calibri" w:hAnsi="Cambria" w:cs="Times New Roman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inline distT="0" distB="0" distL="0" distR="0" wp14:anchorId="02B2B560" wp14:editId="55B8319B">
                      <wp:extent cx="5040000" cy="655312"/>
                      <wp:effectExtent l="0" t="0" r="27305" b="12065"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0" cy="65531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oundrect w14:anchorId="33A2D1A5" id="Yuvarlatılmış Dikdörtgen 5" o:spid="_x0000_s1026" style="width:396.85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ZbkAIAAGIFAAAOAAAAZHJzL2Uyb0RvYy54bWysVM1uEzEQviPxDpbvdHdDUiDqpopaFSFV&#10;pWqLKo6O106s+o+xk014GZ6hF16A8l6Mnc02KpVAiBycmZ3/mW/m6HhtNFkJCMrZmlYHJSXCctco&#10;O6/pp5uzV28pCZHZhmlnRU03ItDjycsXR60fi4FbON0IIOjEhnHra7qI0Y+LIvCFMCwcOC8sCqUD&#10;wyKyMC8aYC16N7oYlOVh0TpoPDguQsCvp1shnWT/UgoeP0oZRCS6pphbzC/kd5beYnLExnNgfqF4&#10;lwb7hywMUxaD9q5OWWRkCeo3V0ZxcMHJeMCdKZyUiotcA1ZTlU+quV4wL3It2Jzg+zaF/+eWX6wu&#10;gaimpiNKLDM4os/LFQPN4sO9Ng/3P7+RU3XX/PgOcS4sGaWOtT6M0fDaX0LHBSRT+WsJJv1jYWSd&#10;u7zpuyzWkXD8OCqHJf4o4Sg7HI1eV4PktHi09hDie+EMSURNwS1tc4WjzB1mq/MQt/o7vRQxOK2a&#10;M6V1ZmA+O9FAViyNvRyUh3nSGGJPrUhlbBPPVNxokYy1vRISW4KpVjliBqPo/THOhY1Vl3PWTmYS&#10;Y/eGgz8bdvrJVGSg9sZ/EbW3yJGdjb2xUdbBc9Gbu13KcquPLd+rO5Ez12wQDeC2axI8P1M4gXMW&#10;4iUD3AscGu56/IiP1K6tqesoShYOvj73PekjXFFKSYt7VtPwZclAUKI/WATyu2o4TIuZmeHozQAZ&#10;2JfM9iV2aU4czrTCq+J5JpN+1DtSgjO3eBKmKSqKmOUYu6Y8wo45idv9x6PCxXSa1XAZPYvn9trz&#10;3dQTuG7Wtwx8B8OIAL5wu51k4ydA3OqmeVg3XUYnVUbpY1+7fuMiZ7B3Ryddin0+az2exskvAAAA&#10;//8DAFBLAwQUAAYACAAAACEABKfu09wAAAAFAQAADwAAAGRycy9kb3ducmV2LnhtbEyPQUvDQBCF&#10;74L/YRnBm93YgNE0myIFBamXVKXXbXaaRLOzYXfTJv/e0YteHgzv8d43xXqyvTihD50jBbeLBARS&#10;7UxHjYL3t6ebexAhajK6d4QKZgywLi8vCp0bd6YKT7vYCC6hkGsFbYxDLmWoW7Q6LNyAxN7Reasj&#10;n76Rxuszl9teLpPkTlrdES+0esBNi/XXbrQKUt98bPdHW82jr+bt5vM5e3m1Sl1fTY8rEBGn+BeG&#10;H3xGh5KZDm4kE0SvgB+Jv8pe9pBmIA4cStIlyLKQ/+nLbwAAAP//AwBQSwECLQAUAAYACAAAACEA&#10;toM4kv4AAADhAQAAEwAAAAAAAAAAAAAAAAAAAAAAW0NvbnRlbnRfVHlwZXNdLnhtbFBLAQItABQA&#10;BgAIAAAAIQA4/SH/1gAAAJQBAAALAAAAAAAAAAAAAAAAAC8BAABfcmVscy8ucmVsc1BLAQItABQA&#10;BgAIAAAAIQAJzCZbkAIAAGIFAAAOAAAAAAAAAAAAAAAAAC4CAABkcnMvZTJvRG9jLnhtbFBLAQIt&#10;ABQABgAIAAAAIQAEp+7T3AAAAAUBAAAPAAAAAAAAAAAAAAAAAOoEAABkcnMvZG93bnJldi54bWxQ&#10;SwUGAAAAAAQABADzAAAA8wUAAAAA&#10;" fillcolor="#002060" strokecolor="#4472c4 [3204]" strokeweight=".5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78" w:type="pct"/>
            <w:vAlign w:val="center"/>
          </w:tcPr>
          <w:p w14:paraId="180EE416" w14:textId="394C4353" w:rsidR="00595525" w:rsidRPr="00882688" w:rsidRDefault="00CD6BE7" w:rsidP="00CD6BE7">
            <w:pPr>
              <w:jc w:val="right"/>
              <w:rPr>
                <w:rFonts w:ascii="Cambria" w:eastAsia="Calibri" w:hAnsi="Cambria" w:cs="Times New Roman"/>
                <w:i/>
                <w:sz w:val="18"/>
                <w:szCs w:val="18"/>
                <w:lang w:eastAsia="tr-TR"/>
              </w:rPr>
            </w:pPr>
            <w:r w:rsidRPr="00882688">
              <w:rPr>
                <w:rFonts w:ascii="Cambria" w:eastAsia="Calibri" w:hAnsi="Cambria" w:cs="Times New Roman"/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7538EBD" wp14:editId="3B97D41C">
                  <wp:extent cx="724314" cy="720000"/>
                  <wp:effectExtent l="0" t="0" r="0" b="4445"/>
                  <wp:docPr id="16" name="Resim 16" descr="C:\Users\dell\Desktop\Tİ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esktop\Tİ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1C474" w14:textId="77777777" w:rsidR="00595525" w:rsidRPr="00882688" w:rsidRDefault="00595525" w:rsidP="003D7B3E">
      <w:pPr>
        <w:spacing w:after="0" w:line="240" w:lineRule="exact"/>
        <w:rPr>
          <w:rFonts w:ascii="Cambria" w:eastAsia="Calibri" w:hAnsi="Cambria" w:cs="Times New Roman"/>
          <w:i/>
          <w:sz w:val="18"/>
          <w:szCs w:val="18"/>
          <w:lang w:eastAsia="tr-TR"/>
        </w:rPr>
      </w:pPr>
    </w:p>
    <w:p w14:paraId="46178DA8" w14:textId="51C3290A" w:rsidR="007A04B5" w:rsidRPr="00882688" w:rsidRDefault="00641CAC" w:rsidP="00641CAC">
      <w:pPr>
        <w:spacing w:after="0" w:line="240" w:lineRule="exact"/>
        <w:rPr>
          <w:rFonts w:ascii="Cambria" w:eastAsia="Calibri" w:hAnsi="Cambria" w:cs="Times New Roman"/>
          <w:i/>
          <w:sz w:val="18"/>
          <w:szCs w:val="18"/>
          <w:lang w:eastAsia="tr-TR"/>
        </w:rPr>
      </w:pPr>
      <w:r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 xml:space="preserve">Ankara Üniversitesi </w:t>
      </w:r>
      <w:r w:rsidR="00F37596"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>Türk İnkılâp Tarihi Enstitüsü</w:t>
      </w:r>
      <w:r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 xml:space="preserve"> </w:t>
      </w:r>
      <w:r w:rsidR="00F37596"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>Atatürk Yolu Dergisi</w:t>
      </w:r>
      <w:r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>/</w:t>
      </w:r>
      <w:proofErr w:type="spellStart"/>
      <w:r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>Journal</w:t>
      </w:r>
      <w:proofErr w:type="spellEnd"/>
      <w:r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 xml:space="preserve"> of Atatürk Yolu</w:t>
      </w:r>
      <w:r w:rsidR="007A04B5" w:rsidRPr="00882688">
        <w:rPr>
          <w:rFonts w:ascii="Cambria" w:eastAsia="Calibri" w:hAnsi="Cambria" w:cs="Times New Roman"/>
          <w:sz w:val="18"/>
          <w:szCs w:val="18"/>
          <w:lang w:eastAsia="tr-TR"/>
        </w:rPr>
        <w:t>,</w:t>
      </w:r>
      <w:r w:rsidR="007A04B5" w:rsidRPr="00882688">
        <w:rPr>
          <w:rFonts w:ascii="Cambria" w:eastAsia="Calibri" w:hAnsi="Cambria" w:cs="Times New Roman"/>
          <w:i/>
          <w:sz w:val="18"/>
          <w:szCs w:val="18"/>
          <w:lang w:eastAsia="tr-TR"/>
        </w:rPr>
        <w:t xml:space="preserve"> </w:t>
      </w:r>
      <w:r w:rsidR="00B33D47">
        <w:rPr>
          <w:rFonts w:ascii="Cambria" w:eastAsia="Calibri" w:hAnsi="Cambria" w:cs="Times New Roman"/>
          <w:sz w:val="18"/>
          <w:szCs w:val="18"/>
          <w:lang w:eastAsia="tr-TR"/>
        </w:rPr>
        <w:t>75</w:t>
      </w:r>
      <w:bookmarkStart w:id="0" w:name="_GoBack"/>
      <w:bookmarkEnd w:id="0"/>
      <w:r w:rsidR="007A04B5" w:rsidRPr="00882688">
        <w:rPr>
          <w:rFonts w:ascii="Cambria" w:eastAsia="Calibri" w:hAnsi="Cambria" w:cs="Times New Roman"/>
          <w:sz w:val="18"/>
          <w:szCs w:val="18"/>
          <w:lang w:eastAsia="tr-TR"/>
        </w:rPr>
        <w:t xml:space="preserve"> (</w:t>
      </w:r>
      <w:r w:rsidR="00FC2796">
        <w:rPr>
          <w:rFonts w:ascii="Cambria" w:eastAsia="Calibri" w:hAnsi="Cambria" w:cs="Times New Roman"/>
          <w:sz w:val="18"/>
          <w:szCs w:val="18"/>
          <w:lang w:eastAsia="tr-TR"/>
        </w:rPr>
        <w:t>2024</w:t>
      </w:r>
      <w:r w:rsidR="007A04B5" w:rsidRPr="00882688">
        <w:rPr>
          <w:rFonts w:ascii="Cambria" w:eastAsia="Calibri" w:hAnsi="Cambria" w:cs="Times New Roman"/>
          <w:sz w:val="18"/>
          <w:szCs w:val="18"/>
          <w:lang w:eastAsia="tr-TR"/>
        </w:rPr>
        <w:t>)</w:t>
      </w:r>
      <w:r w:rsidRPr="006A6DBB">
        <w:rPr>
          <w:rFonts w:ascii="Cambria" w:eastAsia="Calibri" w:hAnsi="Cambria" w:cs="Times New Roman"/>
          <w:sz w:val="18"/>
          <w:szCs w:val="18"/>
          <w:lang w:eastAsia="tr-TR"/>
        </w:rPr>
        <w:t>,</w:t>
      </w:r>
      <w:r w:rsidRPr="00882688">
        <w:rPr>
          <w:rFonts w:ascii="Cambria" w:eastAsia="Calibri" w:hAnsi="Cambria" w:cs="Times New Roman"/>
          <w:sz w:val="18"/>
          <w:szCs w:val="18"/>
          <w:lang w:eastAsia="tr-TR"/>
        </w:rPr>
        <w:t xml:space="preserve"> </w:t>
      </w:r>
      <w:proofErr w:type="spellStart"/>
      <w:r w:rsidR="007A04B5" w:rsidRPr="00017BDE">
        <w:rPr>
          <w:rFonts w:ascii="Cambria" w:eastAsia="Calibri" w:hAnsi="Cambria" w:cs="Times New Roman"/>
          <w:color w:val="FF0000"/>
          <w:sz w:val="18"/>
          <w:szCs w:val="18"/>
          <w:lang w:eastAsia="tr-TR"/>
        </w:rPr>
        <w:t>ss</w:t>
      </w:r>
      <w:proofErr w:type="spellEnd"/>
    </w:p>
    <w:p w14:paraId="3960810E" w14:textId="3394A699" w:rsidR="007A04B5" w:rsidRPr="00882688" w:rsidRDefault="007A04B5" w:rsidP="00641CAC">
      <w:pPr>
        <w:spacing w:after="0" w:line="240" w:lineRule="exact"/>
        <w:rPr>
          <w:rFonts w:ascii="Cambria" w:eastAsia="Calibri" w:hAnsi="Cambria" w:cs="Times New Roman"/>
          <w:i/>
          <w:sz w:val="18"/>
          <w:szCs w:val="18"/>
          <w:lang w:eastAsia="tr-TR"/>
        </w:rPr>
      </w:pPr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G</w:t>
      </w:r>
      <w:r w:rsidR="00F37596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eliş</w:t>
      </w:r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/</w:t>
      </w:r>
      <w:proofErr w:type="spellStart"/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Received</w:t>
      </w:r>
      <w:proofErr w:type="spellEnd"/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 xml:space="preserve">: </w:t>
      </w:r>
      <w:r w:rsidR="00FE4B3E" w:rsidRPr="00FE4B3E">
        <w:rPr>
          <w:rFonts w:ascii="Cambria" w:eastAsiaTheme="minorEastAsia" w:hAnsi="Cambria" w:cs="Times New Roman"/>
          <w:color w:val="FF0000"/>
          <w:sz w:val="18"/>
          <w:szCs w:val="18"/>
          <w:lang w:eastAsia="tr-TR"/>
        </w:rPr>
        <w:t>Editör tarafından doldurulacaktır.</w:t>
      </w:r>
    </w:p>
    <w:p w14:paraId="149EF094" w14:textId="1DD5C8BC" w:rsidR="00641CAC" w:rsidRPr="00882688" w:rsidRDefault="007A04B5" w:rsidP="00641CAC">
      <w:pPr>
        <w:spacing w:after="0" w:line="240" w:lineRule="exact"/>
        <w:rPr>
          <w:rFonts w:ascii="Cambria" w:eastAsia="Calibri" w:hAnsi="Cambria" w:cs="Times New Roman"/>
          <w:i/>
          <w:sz w:val="18"/>
          <w:szCs w:val="18"/>
          <w:lang w:eastAsia="tr-TR"/>
        </w:rPr>
      </w:pPr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K</w:t>
      </w:r>
      <w:r w:rsidR="00641CAC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abul</w:t>
      </w:r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/</w:t>
      </w:r>
      <w:proofErr w:type="spellStart"/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Accepted</w:t>
      </w:r>
      <w:proofErr w:type="spellEnd"/>
      <w:r w:rsidR="00641CAC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 xml:space="preserve">: </w:t>
      </w:r>
      <w:r w:rsidR="00FE4B3E" w:rsidRPr="00FE4B3E">
        <w:rPr>
          <w:rFonts w:ascii="Cambria" w:eastAsiaTheme="minorEastAsia" w:hAnsi="Cambria" w:cs="Times New Roman"/>
          <w:color w:val="FF0000"/>
          <w:sz w:val="18"/>
          <w:szCs w:val="18"/>
          <w:lang w:eastAsia="tr-TR"/>
        </w:rPr>
        <w:t>Editör tarafından doldurulacaktır.</w:t>
      </w:r>
    </w:p>
    <w:p w14:paraId="3373366D" w14:textId="2D8297F5" w:rsidR="00641CAC" w:rsidRPr="00882688" w:rsidRDefault="007A04B5" w:rsidP="00641CAC">
      <w:pPr>
        <w:spacing w:after="0" w:line="240" w:lineRule="exact"/>
        <w:rPr>
          <w:rFonts w:ascii="Cambria" w:eastAsiaTheme="minorEastAsia" w:hAnsi="Cambria" w:cs="Times New Roman"/>
          <w:sz w:val="18"/>
          <w:szCs w:val="18"/>
          <w:lang w:eastAsia="tr-TR"/>
        </w:rPr>
      </w:pPr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 xml:space="preserve">DOI: </w:t>
      </w:r>
      <w:r w:rsidR="00FE4B3E" w:rsidRPr="00FE4B3E">
        <w:rPr>
          <w:rFonts w:ascii="Cambria" w:eastAsiaTheme="minorEastAsia" w:hAnsi="Cambria" w:cs="Times New Roman"/>
          <w:color w:val="FF0000"/>
          <w:sz w:val="18"/>
          <w:szCs w:val="18"/>
          <w:lang w:eastAsia="tr-TR"/>
        </w:rPr>
        <w:t>Editör tarafından doldurulacaktır.</w:t>
      </w:r>
    </w:p>
    <w:p w14:paraId="5C612026" w14:textId="5DB5FDA2" w:rsidR="005319C9" w:rsidRPr="00882688" w:rsidRDefault="00F37596" w:rsidP="00641CAC">
      <w:pPr>
        <w:spacing w:after="360" w:line="240" w:lineRule="exact"/>
        <w:jc w:val="right"/>
        <w:rPr>
          <w:rFonts w:ascii="Cambria" w:hAnsi="Cambria" w:cs="Times New Roman"/>
          <w:b/>
          <w:bCs/>
          <w:sz w:val="18"/>
          <w:szCs w:val="18"/>
        </w:rPr>
      </w:pPr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(</w:t>
      </w:r>
      <w:r w:rsidR="003D7B3E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Araştırma</w:t>
      </w:r>
      <w:r w:rsidR="00BA6153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 xml:space="preserve"> </w:t>
      </w:r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Makalesi</w:t>
      </w:r>
      <w:r w:rsidR="007A04B5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 xml:space="preserve">/Research </w:t>
      </w:r>
      <w:proofErr w:type="spellStart"/>
      <w:r w:rsidR="007A04B5"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Article</w:t>
      </w:r>
      <w:proofErr w:type="spellEnd"/>
      <w:r w:rsidRPr="00882688">
        <w:rPr>
          <w:rFonts w:ascii="Cambria" w:eastAsiaTheme="minorEastAsia" w:hAnsi="Cambria" w:cs="Times New Roman"/>
          <w:sz w:val="18"/>
          <w:szCs w:val="18"/>
          <w:lang w:eastAsia="tr-TR"/>
        </w:rPr>
        <w:t>)</w:t>
      </w:r>
    </w:p>
    <w:p w14:paraId="78F63DDC" w14:textId="2D418781" w:rsidR="00385252" w:rsidRPr="00882688" w:rsidRDefault="007A04B5" w:rsidP="005319C9">
      <w:pPr>
        <w:spacing w:before="120" w:after="12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882688">
        <w:rPr>
          <w:rFonts w:ascii="Cambria" w:hAnsi="Cambria" w:cs="Times New Roman"/>
          <w:b/>
          <w:bCs/>
          <w:sz w:val="28"/>
          <w:szCs w:val="28"/>
        </w:rPr>
        <w:t>BAŞLIK (14 PUNTO)</w:t>
      </w:r>
    </w:p>
    <w:p w14:paraId="562942D2" w14:textId="4D65AA51" w:rsidR="00595525" w:rsidRPr="00882688" w:rsidRDefault="007A04B5" w:rsidP="00595525">
      <w:pPr>
        <w:spacing w:before="120" w:after="120" w:line="240" w:lineRule="auto"/>
        <w:jc w:val="center"/>
        <w:rPr>
          <w:rFonts w:ascii="Cambria" w:hAnsi="Cambria" w:cs="Times New Roman"/>
          <w:b/>
          <w:bCs/>
          <w:iCs/>
          <w:sz w:val="24"/>
          <w:szCs w:val="24"/>
          <w:lang w:val="en-GB"/>
        </w:rPr>
      </w:pPr>
      <w:r w:rsidRPr="00882688">
        <w:rPr>
          <w:rFonts w:ascii="Cambria" w:hAnsi="Cambria" w:cs="Times New Roman"/>
          <w:b/>
          <w:bCs/>
          <w:iCs/>
          <w:sz w:val="24"/>
          <w:szCs w:val="24"/>
          <w:lang w:val="en-GB"/>
        </w:rPr>
        <w:t>İNGİLİZCE BAŞLIK (12 PUNTO)</w:t>
      </w:r>
    </w:p>
    <w:p w14:paraId="53A9E707" w14:textId="77777777" w:rsidR="00C92B41" w:rsidRPr="00882688" w:rsidRDefault="00C92B41" w:rsidP="003D7B3E">
      <w:pPr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14:paraId="776E7795" w14:textId="43055917" w:rsidR="00C92B41" w:rsidRDefault="00C92B41" w:rsidP="003D7B3E">
      <w:pPr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14:paraId="3F379C1A" w14:textId="536C55A1" w:rsidR="00401B39" w:rsidRDefault="00401B39" w:rsidP="003D7B3E">
      <w:pPr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14:paraId="7E1DE690" w14:textId="5C2323CA" w:rsidR="00401B39" w:rsidRDefault="00401B39" w:rsidP="003D7B3E">
      <w:pPr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14:paraId="4B20D16D" w14:textId="77777777" w:rsidR="00401B39" w:rsidRPr="00882688" w:rsidRDefault="00401B39" w:rsidP="003D7B3E">
      <w:pPr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14:paraId="420D1E0C" w14:textId="77777777" w:rsidR="00C92B41" w:rsidRPr="00882688" w:rsidRDefault="00C92B41" w:rsidP="003D7B3E">
      <w:pPr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595525" w:rsidRPr="00882688" w14:paraId="5BC0D2E3" w14:textId="77777777" w:rsidTr="00595525">
        <w:tc>
          <w:tcPr>
            <w:tcW w:w="5314" w:type="dxa"/>
          </w:tcPr>
          <w:p w14:paraId="5B023408" w14:textId="28002AA1" w:rsidR="00595525" w:rsidRPr="00882688" w:rsidRDefault="00595525" w:rsidP="00F46C31">
            <w:pPr>
              <w:spacing w:after="60"/>
              <w:ind w:left="113" w:right="113" w:hanging="360"/>
              <w:jc w:val="center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  <w:r w:rsidRPr="00882688"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  <w:t>ÖZ</w:t>
            </w:r>
            <w:r w:rsidR="005F6DAC" w:rsidRPr="00882688"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  <w:t xml:space="preserve"> (9 punto)</w:t>
            </w:r>
          </w:p>
          <w:p w14:paraId="054A8D33" w14:textId="272012CA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</w:pPr>
          </w:p>
          <w:p w14:paraId="147D88A2" w14:textId="060C6CAC" w:rsidR="005F6DAC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</w:pPr>
            <w:proofErr w:type="spellStart"/>
            <w:r w:rsidRPr="00882688"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  <w:t>Cambria</w:t>
            </w:r>
            <w:proofErr w:type="spellEnd"/>
            <w:r w:rsidRPr="00882688"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  <w:t>, 9 punto, en az 150 - en fazla 200 kelime</w:t>
            </w:r>
          </w:p>
          <w:p w14:paraId="25B1ADB8" w14:textId="38F51BD5" w:rsidR="00FE4B3E" w:rsidRPr="00882688" w:rsidRDefault="00FE4B3E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  <w:t>Tek satır aralığı, paragraf girintisi 0 cm</w:t>
            </w:r>
          </w:p>
          <w:p w14:paraId="4D3D846F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</w:pPr>
          </w:p>
          <w:p w14:paraId="78387008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0F7BB428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237CC8BC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11CF02C1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601DC23D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26B283F6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467BE0F2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600E13DF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560E1185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77B28E69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3121BF75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1C626E37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6D519456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3EAF65E4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1B7DA835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334156FD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2F7F5E49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6C72F583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5715A881" w14:textId="2E399305" w:rsidR="005F6DAC" w:rsidRPr="00882688" w:rsidRDefault="005F6DAC" w:rsidP="00FE4B3E">
            <w:pPr>
              <w:spacing w:after="60"/>
              <w:ind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70A1757A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03549978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3EF19CCC" w14:textId="77777777" w:rsidR="005F6DAC" w:rsidRPr="00882688" w:rsidRDefault="005F6DAC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</w:p>
          <w:p w14:paraId="043E07BB" w14:textId="5F9053F4" w:rsidR="00595525" w:rsidRPr="00882688" w:rsidRDefault="00595525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iCs/>
                <w:sz w:val="18"/>
                <w:szCs w:val="18"/>
              </w:rPr>
            </w:pPr>
            <w:r w:rsidRPr="00882688"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  <w:t>Anahtar Kelimeler:</w:t>
            </w:r>
            <w:r w:rsidRPr="00882688">
              <w:rPr>
                <w:rFonts w:ascii="Cambria" w:hAnsi="Cambria" w:cstheme="minorHAnsi"/>
                <w:iCs/>
                <w:sz w:val="18"/>
                <w:szCs w:val="18"/>
              </w:rPr>
              <w:t xml:space="preserve"> </w:t>
            </w:r>
            <w:r w:rsidR="005F6DAC" w:rsidRPr="00882688">
              <w:rPr>
                <w:rFonts w:ascii="Cambria" w:hAnsi="Cambria" w:cstheme="minorHAnsi"/>
                <w:iCs/>
                <w:sz w:val="18"/>
                <w:szCs w:val="18"/>
              </w:rPr>
              <w:t>5 anahtar kelime alfabetik sıralı</w:t>
            </w:r>
          </w:p>
        </w:tc>
        <w:tc>
          <w:tcPr>
            <w:tcW w:w="5314" w:type="dxa"/>
          </w:tcPr>
          <w:p w14:paraId="2C5C9C4B" w14:textId="31B16226" w:rsidR="00595525" w:rsidRPr="00882688" w:rsidRDefault="00595525" w:rsidP="00F46C31">
            <w:pPr>
              <w:spacing w:after="60"/>
              <w:ind w:left="113" w:right="113"/>
              <w:jc w:val="center"/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</w:pPr>
            <w:r w:rsidRPr="00882688"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  <w:t>ABSTRACT</w:t>
            </w:r>
            <w:r w:rsidR="005F6DAC" w:rsidRPr="00882688">
              <w:rPr>
                <w:rFonts w:ascii="Cambria" w:hAnsi="Cambria" w:cstheme="minorHAnsi"/>
                <w:b/>
                <w:bCs/>
                <w:iCs/>
                <w:sz w:val="18"/>
                <w:szCs w:val="18"/>
              </w:rPr>
              <w:t xml:space="preserve"> (9 punto)</w:t>
            </w:r>
          </w:p>
          <w:p w14:paraId="1D707C6D" w14:textId="56886C07" w:rsidR="00595525" w:rsidRPr="00882688" w:rsidRDefault="00595525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Cs/>
                <w:iCs/>
                <w:sz w:val="18"/>
                <w:szCs w:val="18"/>
                <w:lang w:val="en-GB"/>
              </w:rPr>
            </w:pPr>
            <w:r w:rsidRPr="00882688">
              <w:rPr>
                <w:rFonts w:ascii="Cambria" w:hAnsi="Cambria"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14:paraId="00EE4276" w14:textId="0AEB9FF7" w:rsidR="00FE4B3E" w:rsidRPr="00882688" w:rsidRDefault="005F6DAC" w:rsidP="00FE4B3E">
            <w:pPr>
              <w:spacing w:after="60"/>
              <w:ind w:left="113" w:right="113"/>
              <w:jc w:val="both"/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</w:pPr>
            <w:proofErr w:type="spellStart"/>
            <w:r w:rsidRPr="00882688"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  <w:t>Cambria</w:t>
            </w:r>
            <w:proofErr w:type="spellEnd"/>
            <w:r w:rsidRPr="00882688"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  <w:t>, 9 punto</w:t>
            </w:r>
          </w:p>
          <w:p w14:paraId="4F78681B" w14:textId="77777777" w:rsidR="00FE4B3E" w:rsidRPr="00882688" w:rsidRDefault="00FE4B3E" w:rsidP="00FE4B3E">
            <w:pPr>
              <w:spacing w:after="60"/>
              <w:ind w:left="113" w:right="113"/>
              <w:jc w:val="both"/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theme="minorHAnsi"/>
                <w:iCs/>
                <w:spacing w:val="-2"/>
                <w:sz w:val="18"/>
                <w:szCs w:val="18"/>
              </w:rPr>
              <w:t>Tek satır aralığı, paragraf girintisi 0 cm</w:t>
            </w:r>
          </w:p>
          <w:p w14:paraId="47A48B06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04032C74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3D8E730E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731318BC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6DF72F67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112A516A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59437485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44875235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6DD11123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63037E3B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7DFFAA3A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2F09EFC4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518585E7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57DEE339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0AA65562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1FFF1514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621705ED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688DD0C3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339ECC64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0C1925FF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39469795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49828E9A" w14:textId="77777777" w:rsidR="005F6DAC" w:rsidRPr="00882688" w:rsidRDefault="005F6DAC" w:rsidP="00F46C31">
            <w:pPr>
              <w:spacing w:after="60"/>
              <w:ind w:left="113"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103EE6E8" w14:textId="70BA0591" w:rsidR="005F6DAC" w:rsidRPr="00882688" w:rsidRDefault="005F6DAC" w:rsidP="005F6DAC">
            <w:pPr>
              <w:spacing w:after="60"/>
              <w:ind w:right="113"/>
              <w:jc w:val="both"/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</w:pPr>
          </w:p>
          <w:p w14:paraId="5ABB3A84" w14:textId="17115D8F" w:rsidR="00595525" w:rsidRPr="00882688" w:rsidRDefault="00595525" w:rsidP="005F6DAC">
            <w:pPr>
              <w:spacing w:after="60"/>
              <w:ind w:left="113" w:right="113"/>
              <w:jc w:val="both"/>
              <w:rPr>
                <w:rFonts w:ascii="Cambria" w:hAnsi="Cambria" w:cstheme="minorHAnsi"/>
                <w:bCs/>
                <w:iCs/>
                <w:sz w:val="18"/>
                <w:szCs w:val="18"/>
                <w:lang w:val="en-GB"/>
              </w:rPr>
            </w:pPr>
            <w:r w:rsidRPr="00882688"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  <w:t>Key Words:</w:t>
            </w:r>
            <w:r w:rsidR="005F6DAC" w:rsidRPr="00882688">
              <w:rPr>
                <w:rFonts w:ascii="Cambria" w:hAnsi="Cambria" w:cstheme="minorHAnsi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5F6DAC" w:rsidRPr="00882688">
              <w:rPr>
                <w:rFonts w:ascii="Cambria" w:hAnsi="Cambria" w:cstheme="minorHAnsi"/>
                <w:iCs/>
                <w:sz w:val="18"/>
                <w:szCs w:val="18"/>
              </w:rPr>
              <w:t>5 anahtar kelime alfabetik sıralı</w:t>
            </w:r>
          </w:p>
        </w:tc>
      </w:tr>
    </w:tbl>
    <w:p w14:paraId="28450AEF" w14:textId="0B8C8112" w:rsidR="005F6DAC" w:rsidRPr="00882688" w:rsidRDefault="005F6DAC" w:rsidP="00F46C31">
      <w:pPr>
        <w:spacing w:before="120" w:after="120" w:line="240" w:lineRule="auto"/>
        <w:jc w:val="both"/>
        <w:rPr>
          <w:rFonts w:ascii="Cambria" w:hAnsi="Cambria" w:cstheme="minorHAnsi"/>
          <w:b/>
          <w:lang w:val="en-GB"/>
        </w:rPr>
      </w:pPr>
    </w:p>
    <w:p w14:paraId="00018B16" w14:textId="77777777" w:rsidR="00E77A35" w:rsidRDefault="00E77A35" w:rsidP="00F46C31">
      <w:pPr>
        <w:spacing w:before="120" w:after="120" w:line="240" w:lineRule="auto"/>
        <w:jc w:val="both"/>
        <w:rPr>
          <w:rFonts w:ascii="Cambria" w:hAnsi="Cambria" w:cstheme="minorHAnsi"/>
          <w:b/>
          <w:bCs/>
        </w:rPr>
      </w:pPr>
    </w:p>
    <w:p w14:paraId="1AE9BE3C" w14:textId="427790F9" w:rsidR="006F6298" w:rsidRPr="00882688" w:rsidRDefault="00385252" w:rsidP="00F46C31">
      <w:pPr>
        <w:spacing w:before="120" w:after="120" w:line="240" w:lineRule="auto"/>
        <w:jc w:val="both"/>
        <w:rPr>
          <w:rFonts w:ascii="Cambria" w:hAnsi="Cambria" w:cstheme="minorHAnsi"/>
          <w:b/>
          <w:bCs/>
        </w:rPr>
      </w:pPr>
      <w:r w:rsidRPr="00882688">
        <w:rPr>
          <w:rFonts w:ascii="Cambria" w:hAnsi="Cambria" w:cstheme="minorHAnsi"/>
          <w:b/>
          <w:bCs/>
        </w:rPr>
        <w:lastRenderedPageBreak/>
        <w:t>Giriş</w:t>
      </w:r>
      <w:r w:rsidR="006F6298" w:rsidRPr="00882688">
        <w:rPr>
          <w:rFonts w:ascii="Cambria" w:hAnsi="Cambria" w:cstheme="minorHAnsi"/>
          <w:b/>
          <w:bCs/>
        </w:rPr>
        <w:t xml:space="preserve"> (11 punto)</w:t>
      </w:r>
    </w:p>
    <w:p w14:paraId="79CE6298" w14:textId="6436F1CD" w:rsidR="00FF187A" w:rsidRPr="00882688" w:rsidRDefault="005F6DAC" w:rsidP="00F46C31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r w:rsidRPr="00882688">
        <w:rPr>
          <w:rFonts w:ascii="Cambria" w:hAnsi="Cambria" w:cstheme="minorHAnsi"/>
          <w:lang w:val="en-GB"/>
        </w:rPr>
        <w:t xml:space="preserve">(Cambria 11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>)</w:t>
      </w:r>
    </w:p>
    <w:p w14:paraId="0C0F0A5A" w14:textId="77777777" w:rsidR="006F6298" w:rsidRPr="00882688" w:rsidRDefault="006F6298" w:rsidP="006F6298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Paragraf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girintisi</w:t>
      </w:r>
      <w:proofErr w:type="spellEnd"/>
      <w:r w:rsidRPr="00882688">
        <w:rPr>
          <w:rFonts w:ascii="Cambria" w:hAnsi="Cambria" w:cstheme="minorHAnsi"/>
          <w:lang w:val="en-GB"/>
        </w:rPr>
        <w:t xml:space="preserve"> 0 cm</w:t>
      </w:r>
    </w:p>
    <w:p w14:paraId="6B65539E" w14:textId="0A141404" w:rsidR="00FE4B3E" w:rsidRDefault="006F6298" w:rsidP="006F6298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paragraflar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arasındaki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boşluklar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önce</w:t>
      </w:r>
      <w:proofErr w:type="spellEnd"/>
      <w:r w:rsidRPr="00882688">
        <w:rPr>
          <w:rFonts w:ascii="Cambria" w:hAnsi="Cambria" w:cstheme="minorHAnsi"/>
          <w:lang w:val="en-GB"/>
        </w:rPr>
        <w:t xml:space="preserve"> 6nk, </w:t>
      </w:r>
      <w:proofErr w:type="spellStart"/>
      <w:r w:rsidRPr="00882688">
        <w:rPr>
          <w:rFonts w:ascii="Cambria" w:hAnsi="Cambria" w:cstheme="minorHAnsi"/>
          <w:lang w:val="en-GB"/>
        </w:rPr>
        <w:t>sonra</w:t>
      </w:r>
      <w:proofErr w:type="spellEnd"/>
      <w:r w:rsidRPr="00882688">
        <w:rPr>
          <w:rFonts w:ascii="Cambria" w:hAnsi="Cambria" w:cstheme="minorHAnsi"/>
          <w:lang w:val="en-GB"/>
        </w:rPr>
        <w:t xml:space="preserve"> 6nk</w:t>
      </w:r>
    </w:p>
    <w:p w14:paraId="3F509D71" w14:textId="1AAA47A5" w:rsidR="00FE4B3E" w:rsidRPr="00FE4B3E" w:rsidRDefault="00FE4B3E" w:rsidP="006F6298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FE4B3E">
        <w:rPr>
          <w:rFonts w:ascii="Cambria" w:hAnsi="Cambria" w:cstheme="minorHAnsi"/>
          <w:lang w:val="en-GB"/>
        </w:rPr>
        <w:t>Dipnot</w:t>
      </w:r>
      <w:proofErr w:type="spellEnd"/>
      <w:r w:rsidRPr="00FE4B3E">
        <w:rPr>
          <w:rStyle w:val="DipnotBavurusu"/>
          <w:rFonts w:ascii="Cambria" w:hAnsi="Cambria" w:cstheme="minorHAnsi"/>
          <w:lang w:val="en-GB"/>
        </w:rPr>
        <w:footnoteReference w:id="1"/>
      </w:r>
    </w:p>
    <w:p w14:paraId="037DA10B" w14:textId="5F01587F" w:rsidR="00EF27EE" w:rsidRPr="00882688" w:rsidRDefault="006F6298" w:rsidP="00F46C31">
      <w:pPr>
        <w:spacing w:before="120" w:after="120" w:line="240" w:lineRule="auto"/>
        <w:jc w:val="both"/>
        <w:rPr>
          <w:rFonts w:ascii="Cambria" w:hAnsi="Cambria" w:cs="Times New Roman"/>
          <w:b/>
        </w:rPr>
      </w:pPr>
      <w:r w:rsidRPr="00882688">
        <w:rPr>
          <w:rFonts w:ascii="Cambria" w:hAnsi="Cambria" w:cs="Times New Roman"/>
          <w:b/>
        </w:rPr>
        <w:t>Başlık 1 (11 punto)</w:t>
      </w:r>
    </w:p>
    <w:p w14:paraId="0F481554" w14:textId="77777777" w:rsidR="006F6298" w:rsidRPr="00882688" w:rsidRDefault="006F6298" w:rsidP="006F6298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r w:rsidRPr="00882688">
        <w:rPr>
          <w:rFonts w:ascii="Cambria" w:hAnsi="Cambria" w:cstheme="minorHAnsi"/>
          <w:lang w:val="en-GB"/>
        </w:rPr>
        <w:t xml:space="preserve">(Cambria 11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>)</w:t>
      </w:r>
    </w:p>
    <w:p w14:paraId="5B66E119" w14:textId="77777777" w:rsidR="006F6298" w:rsidRPr="00882688" w:rsidRDefault="006F6298" w:rsidP="006F6298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Paragraf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girintisi</w:t>
      </w:r>
      <w:proofErr w:type="spellEnd"/>
      <w:r w:rsidRPr="00882688">
        <w:rPr>
          <w:rFonts w:ascii="Cambria" w:hAnsi="Cambria" w:cstheme="minorHAnsi"/>
          <w:lang w:val="en-GB"/>
        </w:rPr>
        <w:t xml:space="preserve"> 0 cm</w:t>
      </w:r>
    </w:p>
    <w:p w14:paraId="58806901" w14:textId="4B8FCEEC" w:rsidR="006F6298" w:rsidRPr="00882688" w:rsidRDefault="006F6298" w:rsidP="006F6298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paragraflar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arasındaki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boşluklar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önce</w:t>
      </w:r>
      <w:proofErr w:type="spellEnd"/>
      <w:r w:rsidRPr="00882688">
        <w:rPr>
          <w:rFonts w:ascii="Cambria" w:hAnsi="Cambria" w:cstheme="minorHAnsi"/>
          <w:lang w:val="en-GB"/>
        </w:rPr>
        <w:t xml:space="preserve"> 6nk, </w:t>
      </w:r>
      <w:proofErr w:type="spellStart"/>
      <w:r w:rsidRPr="00882688">
        <w:rPr>
          <w:rFonts w:ascii="Cambria" w:hAnsi="Cambria" w:cstheme="minorHAnsi"/>
          <w:lang w:val="en-GB"/>
        </w:rPr>
        <w:t>sonra</w:t>
      </w:r>
      <w:proofErr w:type="spellEnd"/>
      <w:r w:rsidRPr="00882688">
        <w:rPr>
          <w:rFonts w:ascii="Cambria" w:hAnsi="Cambria" w:cstheme="minorHAnsi"/>
          <w:lang w:val="en-GB"/>
        </w:rPr>
        <w:t xml:space="preserve"> 6nk</w:t>
      </w:r>
    </w:p>
    <w:p w14:paraId="6702204E" w14:textId="0610D882" w:rsidR="006F6298" w:rsidRPr="00882688" w:rsidRDefault="006F6298" w:rsidP="006F6298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tırnak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içi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beş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satırdan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az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italik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olarak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beş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satırdan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uzun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is</w:t>
      </w:r>
      <w:r w:rsidR="002B7DD8">
        <w:rPr>
          <w:rFonts w:ascii="Cambria" w:hAnsi="Cambria" w:cstheme="minorHAnsi"/>
          <w:lang w:val="en-GB"/>
        </w:rPr>
        <w:t>e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satırın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başından</w:t>
      </w:r>
      <w:proofErr w:type="spellEnd"/>
      <w:r w:rsidR="002B7DD8">
        <w:rPr>
          <w:rFonts w:ascii="Cambria" w:hAnsi="Cambria" w:cstheme="minorHAnsi"/>
          <w:lang w:val="en-GB"/>
        </w:rPr>
        <w:t xml:space="preserve"> ve </w:t>
      </w:r>
      <w:proofErr w:type="spellStart"/>
      <w:r w:rsidR="002B7DD8">
        <w:rPr>
          <w:rFonts w:ascii="Cambria" w:hAnsi="Cambria" w:cstheme="minorHAnsi"/>
          <w:lang w:val="en-GB"/>
        </w:rPr>
        <w:t>sonundan</w:t>
      </w:r>
      <w:proofErr w:type="spellEnd"/>
      <w:r w:rsidR="002B7DD8">
        <w:rPr>
          <w:rFonts w:ascii="Cambria" w:hAnsi="Cambria" w:cstheme="minorHAnsi"/>
          <w:lang w:val="en-GB"/>
        </w:rPr>
        <w:t xml:space="preserve"> 1</w:t>
      </w:r>
      <w:r w:rsidRPr="00882688">
        <w:rPr>
          <w:rFonts w:ascii="Cambria" w:hAnsi="Cambria" w:cstheme="minorHAnsi"/>
          <w:lang w:val="en-GB"/>
        </w:rPr>
        <w:t xml:space="preserve"> cm </w:t>
      </w:r>
      <w:proofErr w:type="spellStart"/>
      <w:r w:rsidRPr="00882688">
        <w:rPr>
          <w:rFonts w:ascii="Cambria" w:hAnsi="Cambria" w:cstheme="minorHAnsi"/>
          <w:lang w:val="en-GB"/>
        </w:rPr>
        <w:t>girinti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yapılarak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 ve 10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italik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değil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düz</w:t>
      </w:r>
      <w:proofErr w:type="spellEnd"/>
      <w:r w:rsidR="002B7DD8">
        <w:rPr>
          <w:rFonts w:ascii="Cambria" w:hAnsi="Cambria" w:cstheme="minorHAnsi"/>
          <w:lang w:val="en-GB"/>
        </w:rPr>
        <w:t>.</w:t>
      </w:r>
      <w:r w:rsidRPr="00882688">
        <w:rPr>
          <w:rFonts w:ascii="Cambria" w:hAnsi="Cambria" w:cstheme="minorHAnsi"/>
          <w:lang w:val="en-GB"/>
        </w:rPr>
        <w:t xml:space="preserve"> </w:t>
      </w:r>
    </w:p>
    <w:p w14:paraId="4A53BDA9" w14:textId="3D08D8F2" w:rsidR="00010F65" w:rsidRPr="00882688" w:rsidRDefault="00010F65" w:rsidP="006F6298">
      <w:pPr>
        <w:spacing w:before="120" w:after="120" w:line="240" w:lineRule="auto"/>
        <w:jc w:val="both"/>
        <w:rPr>
          <w:rFonts w:ascii="Cambria" w:hAnsi="Cambria" w:cs="Times New Roman"/>
          <w:b/>
        </w:rPr>
      </w:pPr>
      <w:proofErr w:type="spellStart"/>
      <w:r w:rsidRPr="00882688">
        <w:rPr>
          <w:rFonts w:ascii="Cambria" w:hAnsi="Cambria" w:cstheme="minorHAnsi"/>
          <w:b/>
          <w:lang w:val="en-GB"/>
        </w:rPr>
        <w:t>Başlık</w:t>
      </w:r>
      <w:proofErr w:type="spellEnd"/>
      <w:r w:rsidRPr="00882688">
        <w:rPr>
          <w:rFonts w:ascii="Cambria" w:hAnsi="Cambria" w:cstheme="minorHAnsi"/>
          <w:b/>
          <w:lang w:val="en-GB"/>
        </w:rPr>
        <w:t xml:space="preserve"> 2 </w:t>
      </w:r>
      <w:r w:rsidRPr="00882688">
        <w:rPr>
          <w:rFonts w:ascii="Cambria" w:hAnsi="Cambria" w:cs="Times New Roman"/>
          <w:b/>
        </w:rPr>
        <w:t>(11 punto)</w:t>
      </w:r>
    </w:p>
    <w:p w14:paraId="2964361A" w14:textId="77777777" w:rsidR="00010F65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r w:rsidRPr="00882688">
        <w:rPr>
          <w:rFonts w:ascii="Cambria" w:hAnsi="Cambria" w:cstheme="minorHAnsi"/>
          <w:lang w:val="en-GB"/>
        </w:rPr>
        <w:t xml:space="preserve">(Cambria 11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>)</w:t>
      </w:r>
    </w:p>
    <w:p w14:paraId="047C580B" w14:textId="77777777" w:rsidR="00010F65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Paragraf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girintisi</w:t>
      </w:r>
      <w:proofErr w:type="spellEnd"/>
      <w:r w:rsidRPr="00882688">
        <w:rPr>
          <w:rFonts w:ascii="Cambria" w:hAnsi="Cambria" w:cstheme="minorHAnsi"/>
          <w:lang w:val="en-GB"/>
        </w:rPr>
        <w:t xml:space="preserve"> 0 cm</w:t>
      </w:r>
    </w:p>
    <w:p w14:paraId="314A543F" w14:textId="77777777" w:rsidR="00010F65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paragraflar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arasındaki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boşluklar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önce</w:t>
      </w:r>
      <w:proofErr w:type="spellEnd"/>
      <w:r w:rsidRPr="00882688">
        <w:rPr>
          <w:rFonts w:ascii="Cambria" w:hAnsi="Cambria" w:cstheme="minorHAnsi"/>
          <w:lang w:val="en-GB"/>
        </w:rPr>
        <w:t xml:space="preserve"> 6nk, </w:t>
      </w:r>
      <w:proofErr w:type="spellStart"/>
      <w:r w:rsidRPr="00882688">
        <w:rPr>
          <w:rFonts w:ascii="Cambria" w:hAnsi="Cambria" w:cstheme="minorHAnsi"/>
          <w:lang w:val="en-GB"/>
        </w:rPr>
        <w:t>sonra</w:t>
      </w:r>
      <w:proofErr w:type="spellEnd"/>
      <w:r w:rsidRPr="00882688">
        <w:rPr>
          <w:rFonts w:ascii="Cambria" w:hAnsi="Cambria" w:cstheme="minorHAnsi"/>
          <w:lang w:val="en-GB"/>
        </w:rPr>
        <w:t xml:space="preserve"> 6nk</w:t>
      </w:r>
    </w:p>
    <w:p w14:paraId="17777DDB" w14:textId="1464245D" w:rsidR="00010F65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b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tırnak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içi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beş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satırdan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az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italik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olarak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beş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satırdan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uzun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is</w:t>
      </w:r>
      <w:r w:rsidR="002B7DD8">
        <w:rPr>
          <w:rFonts w:ascii="Cambria" w:hAnsi="Cambria" w:cstheme="minorHAnsi"/>
          <w:lang w:val="en-GB"/>
        </w:rPr>
        <w:t>e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satırın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başından</w:t>
      </w:r>
      <w:proofErr w:type="spellEnd"/>
      <w:r w:rsidR="002B7DD8">
        <w:rPr>
          <w:rFonts w:ascii="Cambria" w:hAnsi="Cambria" w:cstheme="minorHAnsi"/>
          <w:lang w:val="en-GB"/>
        </w:rPr>
        <w:t xml:space="preserve"> ve </w:t>
      </w:r>
      <w:proofErr w:type="spellStart"/>
      <w:r w:rsidR="002B7DD8">
        <w:rPr>
          <w:rFonts w:ascii="Cambria" w:hAnsi="Cambria" w:cstheme="minorHAnsi"/>
          <w:lang w:val="en-GB"/>
        </w:rPr>
        <w:t>sonundan</w:t>
      </w:r>
      <w:proofErr w:type="spellEnd"/>
      <w:r w:rsidR="002B7DD8">
        <w:rPr>
          <w:rFonts w:ascii="Cambria" w:hAnsi="Cambria" w:cstheme="minorHAnsi"/>
          <w:lang w:val="en-GB"/>
        </w:rPr>
        <w:t xml:space="preserve"> 1</w:t>
      </w:r>
      <w:r w:rsidRPr="00882688">
        <w:rPr>
          <w:rFonts w:ascii="Cambria" w:hAnsi="Cambria" w:cstheme="minorHAnsi"/>
          <w:lang w:val="en-GB"/>
        </w:rPr>
        <w:t xml:space="preserve"> cm </w:t>
      </w:r>
      <w:proofErr w:type="spellStart"/>
      <w:r w:rsidRPr="00882688">
        <w:rPr>
          <w:rFonts w:ascii="Cambria" w:hAnsi="Cambria" w:cstheme="minorHAnsi"/>
          <w:lang w:val="en-GB"/>
        </w:rPr>
        <w:t>girinti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yapılarak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 ve 10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italik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değil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düz</w:t>
      </w:r>
      <w:proofErr w:type="spellEnd"/>
      <w:r w:rsidR="002B7DD8">
        <w:rPr>
          <w:rFonts w:ascii="Cambria" w:hAnsi="Cambria" w:cstheme="minorHAnsi"/>
          <w:lang w:val="en-GB"/>
        </w:rPr>
        <w:t>.</w:t>
      </w:r>
    </w:p>
    <w:p w14:paraId="095D3343" w14:textId="6DD446D8" w:rsidR="00010F65" w:rsidRPr="00882688" w:rsidRDefault="00010F65" w:rsidP="006F6298">
      <w:pPr>
        <w:spacing w:before="120" w:after="120" w:line="240" w:lineRule="auto"/>
        <w:jc w:val="both"/>
        <w:rPr>
          <w:rFonts w:ascii="Cambria" w:hAnsi="Cambria" w:cs="Times New Roman"/>
          <w:b/>
        </w:rPr>
      </w:pPr>
      <w:proofErr w:type="spellStart"/>
      <w:r w:rsidRPr="00882688">
        <w:rPr>
          <w:rFonts w:ascii="Cambria" w:hAnsi="Cambria" w:cstheme="minorHAnsi"/>
          <w:b/>
          <w:lang w:val="en-GB"/>
        </w:rPr>
        <w:t>Başlık</w:t>
      </w:r>
      <w:proofErr w:type="spellEnd"/>
      <w:r w:rsidRPr="00882688">
        <w:rPr>
          <w:rFonts w:ascii="Cambria" w:hAnsi="Cambria" w:cstheme="minorHAnsi"/>
          <w:b/>
          <w:lang w:val="en-GB"/>
        </w:rPr>
        <w:t xml:space="preserve"> 3 </w:t>
      </w:r>
      <w:r w:rsidRPr="00882688">
        <w:rPr>
          <w:rFonts w:ascii="Cambria" w:hAnsi="Cambria" w:cs="Times New Roman"/>
          <w:b/>
        </w:rPr>
        <w:t>(11 punto)</w:t>
      </w:r>
    </w:p>
    <w:p w14:paraId="340E4D26" w14:textId="16D8FBC2" w:rsidR="00010F65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r w:rsidRPr="00882688">
        <w:rPr>
          <w:rFonts w:ascii="Cambria" w:hAnsi="Cambria" w:cstheme="minorHAnsi"/>
          <w:lang w:val="en-GB"/>
        </w:rPr>
        <w:t xml:space="preserve">(Cambria 11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>)</w:t>
      </w:r>
    </w:p>
    <w:p w14:paraId="23B2895E" w14:textId="77777777" w:rsidR="00010F65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Paragraf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girintisi</w:t>
      </w:r>
      <w:proofErr w:type="spellEnd"/>
      <w:r w:rsidRPr="00882688">
        <w:rPr>
          <w:rFonts w:ascii="Cambria" w:hAnsi="Cambria" w:cstheme="minorHAnsi"/>
          <w:lang w:val="en-GB"/>
        </w:rPr>
        <w:t xml:space="preserve"> 0 cm</w:t>
      </w:r>
    </w:p>
    <w:p w14:paraId="134C9778" w14:textId="0F92607E" w:rsidR="00010F65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paragraflar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arasındaki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boşluklar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önce</w:t>
      </w:r>
      <w:proofErr w:type="spellEnd"/>
      <w:r w:rsidRPr="00882688">
        <w:rPr>
          <w:rFonts w:ascii="Cambria" w:hAnsi="Cambria" w:cstheme="minorHAnsi"/>
          <w:lang w:val="en-GB"/>
        </w:rPr>
        <w:t xml:space="preserve"> 6nk, </w:t>
      </w:r>
      <w:proofErr w:type="spellStart"/>
      <w:r w:rsidRPr="00882688">
        <w:rPr>
          <w:rFonts w:ascii="Cambria" w:hAnsi="Cambria" w:cstheme="minorHAnsi"/>
          <w:lang w:val="en-GB"/>
        </w:rPr>
        <w:t>sonra</w:t>
      </w:r>
      <w:proofErr w:type="spellEnd"/>
      <w:r w:rsidRPr="00882688">
        <w:rPr>
          <w:rFonts w:ascii="Cambria" w:hAnsi="Cambria" w:cstheme="minorHAnsi"/>
          <w:lang w:val="en-GB"/>
        </w:rPr>
        <w:t xml:space="preserve"> 6nk</w:t>
      </w:r>
    </w:p>
    <w:p w14:paraId="60E052A8" w14:textId="62D2F0D4" w:rsidR="00965357" w:rsidRPr="00882688" w:rsidRDefault="00010F65" w:rsidP="00010F65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tırnak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içi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beş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satırdan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az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italik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olarak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beş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satırdan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uzun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alıntılar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is</w:t>
      </w:r>
      <w:r w:rsidR="002B7DD8">
        <w:rPr>
          <w:rFonts w:ascii="Cambria" w:hAnsi="Cambria" w:cstheme="minorHAnsi"/>
          <w:lang w:val="en-GB"/>
        </w:rPr>
        <w:t>e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satırın</w:t>
      </w:r>
      <w:proofErr w:type="spellEnd"/>
      <w:r w:rsidR="002B7DD8">
        <w:rPr>
          <w:rFonts w:ascii="Cambria" w:hAnsi="Cambria" w:cstheme="minorHAnsi"/>
          <w:lang w:val="en-GB"/>
        </w:rPr>
        <w:t xml:space="preserve"> </w:t>
      </w:r>
      <w:proofErr w:type="spellStart"/>
      <w:r w:rsidR="002B7DD8">
        <w:rPr>
          <w:rFonts w:ascii="Cambria" w:hAnsi="Cambria" w:cstheme="minorHAnsi"/>
          <w:lang w:val="en-GB"/>
        </w:rPr>
        <w:t>başından</w:t>
      </w:r>
      <w:proofErr w:type="spellEnd"/>
      <w:r w:rsidR="002B7DD8">
        <w:rPr>
          <w:rFonts w:ascii="Cambria" w:hAnsi="Cambria" w:cstheme="minorHAnsi"/>
          <w:lang w:val="en-GB"/>
        </w:rPr>
        <w:t xml:space="preserve"> ve </w:t>
      </w:r>
      <w:proofErr w:type="spellStart"/>
      <w:r w:rsidR="002B7DD8">
        <w:rPr>
          <w:rFonts w:ascii="Cambria" w:hAnsi="Cambria" w:cstheme="minorHAnsi"/>
          <w:lang w:val="en-GB"/>
        </w:rPr>
        <w:t>sonundan</w:t>
      </w:r>
      <w:proofErr w:type="spellEnd"/>
      <w:r w:rsidR="002B7DD8">
        <w:rPr>
          <w:rFonts w:ascii="Cambria" w:hAnsi="Cambria" w:cstheme="minorHAnsi"/>
          <w:lang w:val="en-GB"/>
        </w:rPr>
        <w:t xml:space="preserve"> 1</w:t>
      </w:r>
      <w:r w:rsidRPr="00882688">
        <w:rPr>
          <w:rFonts w:ascii="Cambria" w:hAnsi="Cambria" w:cstheme="minorHAnsi"/>
          <w:lang w:val="en-GB"/>
        </w:rPr>
        <w:t xml:space="preserve"> cm </w:t>
      </w:r>
      <w:proofErr w:type="spellStart"/>
      <w:r w:rsidRPr="00882688">
        <w:rPr>
          <w:rFonts w:ascii="Cambria" w:hAnsi="Cambria" w:cstheme="minorHAnsi"/>
          <w:lang w:val="en-GB"/>
        </w:rPr>
        <w:t>girinti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yapılarak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 ve 10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italik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değil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düz</w:t>
      </w:r>
      <w:proofErr w:type="spellEnd"/>
      <w:r w:rsidR="002B7DD8">
        <w:rPr>
          <w:rFonts w:ascii="Cambria" w:hAnsi="Cambria" w:cstheme="minorHAnsi"/>
          <w:lang w:val="en-GB"/>
        </w:rPr>
        <w:t>.</w:t>
      </w:r>
    </w:p>
    <w:p w14:paraId="444D3905" w14:textId="3B83C3B4" w:rsidR="009F360E" w:rsidRPr="00882688" w:rsidRDefault="009F360E" w:rsidP="009F360E">
      <w:pPr>
        <w:pStyle w:val="NoParagraphStyle"/>
        <w:tabs>
          <w:tab w:val="left" w:pos="283"/>
        </w:tabs>
        <w:suppressAutoHyphens/>
        <w:ind w:left="227" w:hanging="227"/>
        <w:jc w:val="center"/>
        <w:rPr>
          <w:rFonts w:ascii="Cambria" w:hAnsi="Cambria" w:cs="Times New Roman"/>
          <w:b/>
          <w:bCs/>
          <w:sz w:val="22"/>
          <w:szCs w:val="22"/>
          <w:lang w:val="tr-TR"/>
        </w:rPr>
      </w:pPr>
      <w:r w:rsidRPr="00882688">
        <w:rPr>
          <w:rFonts w:ascii="Cambria" w:hAnsi="Cambria" w:cs="Times New Roman"/>
          <w:b/>
          <w:bCs/>
          <w:sz w:val="22"/>
          <w:szCs w:val="22"/>
          <w:lang w:val="tr-TR"/>
        </w:rPr>
        <w:t xml:space="preserve">Şekil, Resim, Tablo ve Grafikler </w:t>
      </w:r>
    </w:p>
    <w:p w14:paraId="6191442A" w14:textId="77777777" w:rsidR="009F360E" w:rsidRPr="00882688" w:rsidRDefault="009F360E" w:rsidP="009F360E">
      <w:pPr>
        <w:pStyle w:val="NoParagraphStyle"/>
        <w:tabs>
          <w:tab w:val="left" w:pos="283"/>
        </w:tabs>
        <w:suppressAutoHyphens/>
        <w:ind w:left="227" w:hanging="227"/>
        <w:jc w:val="center"/>
        <w:rPr>
          <w:rFonts w:ascii="Cambria" w:hAnsi="Cambria" w:cs="Times New Roman"/>
          <w:b/>
          <w:bCs/>
          <w:lang w:val="tr-TR"/>
        </w:rPr>
      </w:pPr>
      <w:r w:rsidRPr="00882688">
        <w:rPr>
          <w:rFonts w:ascii="Cambria" w:hAnsi="Cambria" w:cs="Times New Roman"/>
          <w:noProof/>
          <w:sz w:val="22"/>
          <w:szCs w:val="22"/>
          <w:lang w:val="tr-TR" w:eastAsia="tr-TR"/>
        </w:rPr>
        <w:drawing>
          <wp:inline distT="0" distB="0" distL="0" distR="0" wp14:anchorId="76514E0B" wp14:editId="78F2E648">
            <wp:extent cx="2540788" cy="1301750"/>
            <wp:effectExtent l="133350" t="114300" r="145415" b="1651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5756" cy="13247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0CA1D21" w14:textId="2A6E1812" w:rsidR="00965357" w:rsidRPr="00882688" w:rsidRDefault="009F360E" w:rsidP="004D3F4E">
      <w:pPr>
        <w:pStyle w:val="BasicParagraph"/>
        <w:tabs>
          <w:tab w:val="left" w:pos="283"/>
          <w:tab w:val="left" w:pos="567"/>
          <w:tab w:val="left" w:pos="850"/>
          <w:tab w:val="left" w:pos="1134"/>
        </w:tabs>
        <w:spacing w:after="170"/>
        <w:jc w:val="center"/>
        <w:rPr>
          <w:rFonts w:ascii="Cambria" w:hAnsi="Cambria" w:cs="Times New Roman"/>
          <w:sz w:val="18"/>
          <w:szCs w:val="18"/>
          <w:lang w:val="en-US"/>
        </w:rPr>
      </w:pPr>
      <w:proofErr w:type="spellStart"/>
      <w:r w:rsidRPr="00882688">
        <w:rPr>
          <w:rFonts w:ascii="Cambria" w:hAnsi="Cambria" w:cs="Times New Roman"/>
          <w:b/>
          <w:sz w:val="18"/>
          <w:szCs w:val="18"/>
          <w:lang w:val="en-US"/>
        </w:rPr>
        <w:t>Resim</w:t>
      </w:r>
      <w:proofErr w:type="spellEnd"/>
      <w:r w:rsidRPr="00882688">
        <w:rPr>
          <w:rFonts w:ascii="Cambria" w:hAnsi="Cambria" w:cs="Times New Roman"/>
          <w:b/>
          <w:sz w:val="18"/>
          <w:szCs w:val="18"/>
          <w:lang w:val="en-US"/>
        </w:rPr>
        <w:t xml:space="preserve"> 1:</w:t>
      </w:r>
      <w:r w:rsidRPr="00882688">
        <w:rPr>
          <w:rFonts w:ascii="Cambria" w:hAnsi="Cambria" w:cs="Times New Roman"/>
          <w:sz w:val="18"/>
          <w:szCs w:val="18"/>
          <w:lang w:val="en-US"/>
        </w:rPr>
        <w:t xml:space="preserve"> </w:t>
      </w:r>
      <w:proofErr w:type="spellStart"/>
      <w:r w:rsidRPr="00882688">
        <w:rPr>
          <w:rFonts w:ascii="Cambria" w:hAnsi="Cambria" w:cs="Times New Roman"/>
          <w:sz w:val="18"/>
          <w:szCs w:val="18"/>
          <w:lang w:val="en-US"/>
        </w:rPr>
        <w:t>Açıklama</w:t>
      </w:r>
      <w:proofErr w:type="spellEnd"/>
      <w:r w:rsidRPr="00882688">
        <w:rPr>
          <w:rFonts w:ascii="Cambria" w:hAnsi="Cambria" w:cs="Times New Roman"/>
          <w:sz w:val="18"/>
          <w:szCs w:val="18"/>
          <w:lang w:val="en-US"/>
        </w:rPr>
        <w:t xml:space="preserve">, </w:t>
      </w:r>
      <w:proofErr w:type="spellStart"/>
      <w:r w:rsidRPr="00882688">
        <w:rPr>
          <w:rFonts w:ascii="Cambria" w:hAnsi="Cambria" w:cs="Times New Roman"/>
          <w:sz w:val="18"/>
          <w:szCs w:val="18"/>
          <w:lang w:val="en-US"/>
        </w:rPr>
        <w:t>kaynak</w:t>
      </w:r>
      <w:proofErr w:type="spellEnd"/>
    </w:p>
    <w:tbl>
      <w:tblPr>
        <w:tblW w:w="4897" w:type="pct"/>
        <w:jc w:val="center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868"/>
        <w:gridCol w:w="1384"/>
        <w:gridCol w:w="1383"/>
        <w:gridCol w:w="1589"/>
        <w:gridCol w:w="3038"/>
      </w:tblGrid>
      <w:tr w:rsidR="00385252" w:rsidRPr="00882688" w14:paraId="345F9140" w14:textId="77777777" w:rsidTr="00FF187A">
        <w:trPr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44CC" w14:textId="05B06141" w:rsidR="00385252" w:rsidRPr="00882688" w:rsidRDefault="009F360E" w:rsidP="00FF187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/>
                <w:bCs/>
                <w:sz w:val="18"/>
                <w:szCs w:val="20"/>
              </w:rPr>
              <w:t>Bilgi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FEE7" w14:textId="71EC6881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/>
                <w:bCs/>
                <w:sz w:val="18"/>
                <w:szCs w:val="20"/>
              </w:rPr>
              <w:t>Bilgi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D7FB" w14:textId="11956195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/>
                <w:bCs/>
                <w:sz w:val="18"/>
                <w:szCs w:val="20"/>
              </w:rPr>
              <w:t>Bilgi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9FF5" w14:textId="2137ECDD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/>
                <w:bCs/>
                <w:sz w:val="18"/>
                <w:szCs w:val="20"/>
              </w:rPr>
              <w:t>Bilgi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69CC" w14:textId="77408886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/>
                <w:bCs/>
                <w:sz w:val="18"/>
                <w:szCs w:val="20"/>
              </w:rPr>
              <w:t>Bilgi</w:t>
            </w:r>
          </w:p>
        </w:tc>
      </w:tr>
      <w:tr w:rsidR="00385252" w:rsidRPr="00882688" w14:paraId="4D828077" w14:textId="77777777" w:rsidTr="00FF187A">
        <w:trPr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0B6E" w14:textId="29DDCBFD" w:rsidR="00385252" w:rsidRPr="00882688" w:rsidRDefault="009F360E" w:rsidP="00FF187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Cs/>
                <w:sz w:val="18"/>
                <w:szCs w:val="20"/>
              </w:rPr>
              <w:t>Bilgi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6A3B" w14:textId="6A69EAE4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2928" w14:textId="0C2B1427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C78F" w14:textId="7BC728F6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A5AB" w14:textId="04D7B019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</w:tr>
      <w:tr w:rsidR="00385252" w:rsidRPr="00882688" w14:paraId="4A88C699" w14:textId="77777777" w:rsidTr="00FF187A">
        <w:trPr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2BED" w14:textId="06A8B659" w:rsidR="00385252" w:rsidRPr="00882688" w:rsidRDefault="009F360E" w:rsidP="00FF187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Cs/>
                <w:sz w:val="18"/>
                <w:szCs w:val="20"/>
              </w:rPr>
              <w:t>Bilgi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DCA5" w14:textId="27EC5F21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6C9A" w14:textId="51B6D2DB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0E70" w14:textId="3BC4CA46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A4E5" w14:textId="3729A02B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</w:tr>
      <w:tr w:rsidR="00385252" w:rsidRPr="00882688" w14:paraId="450C6C3F" w14:textId="77777777" w:rsidTr="00FF187A">
        <w:trPr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BA83" w14:textId="325F3D81" w:rsidR="00385252" w:rsidRPr="00882688" w:rsidRDefault="009F360E" w:rsidP="00FF187A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bCs/>
                <w:sz w:val="18"/>
                <w:szCs w:val="20"/>
              </w:rPr>
              <w:t>Bilgi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391E" w14:textId="7A315678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DB63" w14:textId="2AD9935F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343E" w14:textId="5278FB85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F436" w14:textId="05C38A38" w:rsidR="00385252" w:rsidRPr="00882688" w:rsidRDefault="009F360E" w:rsidP="00FF187A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82688">
              <w:rPr>
                <w:rFonts w:ascii="Cambria" w:hAnsi="Cambria" w:cs="Times New Roman"/>
                <w:sz w:val="18"/>
                <w:szCs w:val="20"/>
              </w:rPr>
              <w:t>Değer</w:t>
            </w:r>
          </w:p>
        </w:tc>
      </w:tr>
    </w:tbl>
    <w:p w14:paraId="39D1B9EC" w14:textId="110E2389" w:rsidR="00FF187A" w:rsidRPr="00FF3A25" w:rsidRDefault="009F360E" w:rsidP="00FF3A25">
      <w:pPr>
        <w:spacing w:before="240" w:after="60" w:line="240" w:lineRule="auto"/>
        <w:jc w:val="center"/>
        <w:rPr>
          <w:rFonts w:ascii="Cambria" w:hAnsi="Cambria" w:cs="Times New Roman"/>
          <w:sz w:val="18"/>
          <w:szCs w:val="18"/>
        </w:rPr>
      </w:pPr>
      <w:r w:rsidRPr="00882688">
        <w:rPr>
          <w:rFonts w:ascii="Cambria" w:hAnsi="Cambria" w:cs="Times New Roman"/>
          <w:b/>
          <w:sz w:val="18"/>
          <w:szCs w:val="18"/>
        </w:rPr>
        <w:t>Tablo 1:</w:t>
      </w:r>
      <w:r w:rsidRPr="00882688">
        <w:rPr>
          <w:rFonts w:ascii="Cambria" w:hAnsi="Cambria" w:cs="Times New Roman"/>
          <w:sz w:val="18"/>
          <w:szCs w:val="18"/>
        </w:rPr>
        <w:t xml:space="preserve"> Açıklama, kaynak</w:t>
      </w:r>
    </w:p>
    <w:p w14:paraId="25ED45A4" w14:textId="41228FA2" w:rsidR="00FF187A" w:rsidRPr="00882688" w:rsidRDefault="00FF187A" w:rsidP="00B82399">
      <w:pPr>
        <w:spacing w:before="120" w:after="120" w:line="240" w:lineRule="auto"/>
        <w:jc w:val="both"/>
        <w:rPr>
          <w:rFonts w:ascii="Cambria" w:hAnsi="Cambria" w:cs="Times New Roman"/>
          <w:b/>
          <w:spacing w:val="-2"/>
        </w:rPr>
      </w:pPr>
      <w:r w:rsidRPr="00882688">
        <w:rPr>
          <w:rFonts w:ascii="Cambria" w:hAnsi="Cambria" w:cs="Times New Roman"/>
          <w:b/>
          <w:spacing w:val="-2"/>
        </w:rPr>
        <w:lastRenderedPageBreak/>
        <w:t>S</w:t>
      </w:r>
      <w:r w:rsidR="009F360E" w:rsidRPr="00882688">
        <w:rPr>
          <w:rFonts w:ascii="Cambria" w:hAnsi="Cambria" w:cs="Times New Roman"/>
          <w:b/>
          <w:spacing w:val="-2"/>
        </w:rPr>
        <w:t>onuç (11 punto)</w:t>
      </w:r>
    </w:p>
    <w:p w14:paraId="0DAB5AB9" w14:textId="77777777" w:rsidR="009F360E" w:rsidRPr="00882688" w:rsidRDefault="009F360E" w:rsidP="009F360E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r w:rsidRPr="00882688">
        <w:rPr>
          <w:rFonts w:ascii="Cambria" w:hAnsi="Cambria" w:cstheme="minorHAnsi"/>
          <w:lang w:val="en-GB"/>
        </w:rPr>
        <w:t xml:space="preserve">(Cambria 11 </w:t>
      </w:r>
      <w:proofErr w:type="spellStart"/>
      <w:r w:rsidRPr="00882688">
        <w:rPr>
          <w:rFonts w:ascii="Cambria" w:hAnsi="Cambria" w:cstheme="minorHAnsi"/>
          <w:lang w:val="en-GB"/>
        </w:rPr>
        <w:t>punto</w:t>
      </w:r>
      <w:proofErr w:type="spellEnd"/>
      <w:r w:rsidRPr="00882688">
        <w:rPr>
          <w:rFonts w:ascii="Cambria" w:hAnsi="Cambria" w:cstheme="minorHAnsi"/>
          <w:lang w:val="en-GB"/>
        </w:rPr>
        <w:t>)</w:t>
      </w:r>
    </w:p>
    <w:p w14:paraId="01C43637" w14:textId="77777777" w:rsidR="009F360E" w:rsidRPr="00882688" w:rsidRDefault="009F360E" w:rsidP="009F360E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Paragraf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girintisi</w:t>
      </w:r>
      <w:proofErr w:type="spellEnd"/>
      <w:r w:rsidRPr="00882688">
        <w:rPr>
          <w:rFonts w:ascii="Cambria" w:hAnsi="Cambria" w:cstheme="minorHAnsi"/>
          <w:lang w:val="en-GB"/>
        </w:rPr>
        <w:t xml:space="preserve"> 0 cm</w:t>
      </w:r>
    </w:p>
    <w:p w14:paraId="25FD04D6" w14:textId="5A3D026B" w:rsidR="009F360E" w:rsidRDefault="009F360E" w:rsidP="00B82399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  <w:proofErr w:type="spellStart"/>
      <w:r w:rsidRPr="00882688">
        <w:rPr>
          <w:rFonts w:ascii="Cambria" w:hAnsi="Cambria" w:cstheme="minorHAnsi"/>
          <w:lang w:val="en-GB"/>
        </w:rPr>
        <w:t>Tek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satır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aralığı</w:t>
      </w:r>
      <w:proofErr w:type="spellEnd"/>
      <w:r w:rsidRPr="00882688">
        <w:rPr>
          <w:rFonts w:ascii="Cambria" w:hAnsi="Cambria" w:cstheme="minorHAnsi"/>
          <w:lang w:val="en-GB"/>
        </w:rPr>
        <w:t xml:space="preserve">, </w:t>
      </w:r>
      <w:proofErr w:type="spellStart"/>
      <w:r w:rsidRPr="00882688">
        <w:rPr>
          <w:rFonts w:ascii="Cambria" w:hAnsi="Cambria" w:cstheme="minorHAnsi"/>
          <w:lang w:val="en-GB"/>
        </w:rPr>
        <w:t>paragraflar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arasındaki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boşluklar</w:t>
      </w:r>
      <w:proofErr w:type="spellEnd"/>
      <w:r w:rsidRPr="00882688">
        <w:rPr>
          <w:rFonts w:ascii="Cambria" w:hAnsi="Cambria" w:cstheme="minorHAnsi"/>
          <w:lang w:val="en-GB"/>
        </w:rPr>
        <w:t xml:space="preserve"> </w:t>
      </w:r>
      <w:proofErr w:type="spellStart"/>
      <w:r w:rsidRPr="00882688">
        <w:rPr>
          <w:rFonts w:ascii="Cambria" w:hAnsi="Cambria" w:cstheme="minorHAnsi"/>
          <w:lang w:val="en-GB"/>
        </w:rPr>
        <w:t>önce</w:t>
      </w:r>
      <w:proofErr w:type="spellEnd"/>
      <w:r w:rsidRPr="00882688">
        <w:rPr>
          <w:rFonts w:ascii="Cambria" w:hAnsi="Cambria" w:cstheme="minorHAnsi"/>
          <w:lang w:val="en-GB"/>
        </w:rPr>
        <w:t xml:space="preserve"> 6nk, </w:t>
      </w:r>
      <w:proofErr w:type="spellStart"/>
      <w:r w:rsidRPr="00882688">
        <w:rPr>
          <w:rFonts w:ascii="Cambria" w:hAnsi="Cambria" w:cstheme="minorHAnsi"/>
          <w:lang w:val="en-GB"/>
        </w:rPr>
        <w:t>sonra</w:t>
      </w:r>
      <w:proofErr w:type="spellEnd"/>
      <w:r w:rsidRPr="00882688">
        <w:rPr>
          <w:rFonts w:ascii="Cambria" w:hAnsi="Cambria" w:cstheme="minorHAnsi"/>
          <w:lang w:val="en-GB"/>
        </w:rPr>
        <w:t xml:space="preserve"> 6nk</w:t>
      </w:r>
    </w:p>
    <w:p w14:paraId="71929D15" w14:textId="77777777" w:rsidR="002269E7" w:rsidRDefault="002269E7" w:rsidP="00B82399">
      <w:pPr>
        <w:spacing w:before="120" w:after="120" w:line="240" w:lineRule="auto"/>
        <w:jc w:val="both"/>
        <w:rPr>
          <w:rFonts w:ascii="Cambria" w:hAnsi="Cambria" w:cstheme="minorHAnsi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2269E7" w14:paraId="024394B2" w14:textId="77777777" w:rsidTr="005F6EBE">
        <w:tc>
          <w:tcPr>
            <w:tcW w:w="5239" w:type="dxa"/>
          </w:tcPr>
          <w:p w14:paraId="58D786A1" w14:textId="77777777" w:rsidR="002269E7" w:rsidRPr="002269E7" w:rsidRDefault="002269E7" w:rsidP="002269E7">
            <w:pPr>
              <w:jc w:val="both"/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Yazar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Katkı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Oranı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/Author Contribution Rate</w:t>
            </w:r>
          </w:p>
          <w:p w14:paraId="57132B2F" w14:textId="514ED98F" w:rsidR="002269E7" w:rsidRPr="002269E7" w:rsidRDefault="002269E7" w:rsidP="002269E7">
            <w:pPr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Çok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yazarlı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makaleler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için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geçerlidir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5239" w:type="dxa"/>
          </w:tcPr>
          <w:p w14:paraId="156C9958" w14:textId="77777777" w:rsidR="002269E7" w:rsidRPr="002269E7" w:rsidRDefault="002269E7" w:rsidP="002269E7">
            <w:pPr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Yazarlar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çalışmaya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eşit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oranda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katkı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sağlamıştır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. / The authors contributed equally to this study. </w:t>
            </w:r>
          </w:p>
        </w:tc>
      </w:tr>
      <w:tr w:rsidR="002269E7" w14:paraId="10EFD95A" w14:textId="77777777" w:rsidTr="005F6EBE">
        <w:tc>
          <w:tcPr>
            <w:tcW w:w="5239" w:type="dxa"/>
          </w:tcPr>
          <w:p w14:paraId="75AC2E54" w14:textId="77777777" w:rsidR="002269E7" w:rsidRPr="002269E7" w:rsidRDefault="002269E7" w:rsidP="002269E7">
            <w:pPr>
              <w:jc w:val="both"/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Finansal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Destek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 xml:space="preserve"> ve </w:t>
            </w: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Teşekkür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/Grant Support and Acknowledgement</w:t>
            </w:r>
          </w:p>
        </w:tc>
        <w:tc>
          <w:tcPr>
            <w:tcW w:w="5239" w:type="dxa"/>
          </w:tcPr>
          <w:p w14:paraId="697A3929" w14:textId="77777777" w:rsidR="002269E7" w:rsidRPr="002269E7" w:rsidRDefault="002269E7" w:rsidP="002269E7">
            <w:pPr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Yazar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bu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çalışma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için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finansal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destek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almadığını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beyan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etmiştir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. / The author declared that this study has received no financial support. </w:t>
            </w:r>
          </w:p>
        </w:tc>
      </w:tr>
      <w:tr w:rsidR="002269E7" w14:paraId="5ADFE40F" w14:textId="77777777" w:rsidTr="005F6EBE">
        <w:tc>
          <w:tcPr>
            <w:tcW w:w="5239" w:type="dxa"/>
          </w:tcPr>
          <w:p w14:paraId="5C72040C" w14:textId="77777777" w:rsidR="002269E7" w:rsidRPr="002269E7" w:rsidRDefault="002269E7" w:rsidP="002269E7">
            <w:pPr>
              <w:jc w:val="both"/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Çıkar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Çatışması</w:t>
            </w:r>
            <w:proofErr w:type="spellEnd"/>
            <w:r w:rsidRPr="002269E7">
              <w:rPr>
                <w:rFonts w:ascii="Cambria" w:hAnsi="Cambria" w:cstheme="minorHAnsi"/>
                <w:b/>
                <w:sz w:val="20"/>
                <w:szCs w:val="20"/>
                <w:lang w:val="en-GB"/>
              </w:rPr>
              <w:t>/Conflict of Interest</w:t>
            </w:r>
          </w:p>
        </w:tc>
        <w:tc>
          <w:tcPr>
            <w:tcW w:w="5239" w:type="dxa"/>
          </w:tcPr>
          <w:p w14:paraId="1D121C99" w14:textId="4CCDF753" w:rsidR="002269E7" w:rsidRPr="002269E7" w:rsidRDefault="002269E7" w:rsidP="002269E7">
            <w:pPr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Yazar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çıkar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çatışması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bildirmemiştir</w:t>
            </w:r>
            <w:proofErr w:type="spellEnd"/>
            <w:r w:rsidRPr="002269E7">
              <w:rPr>
                <w:rFonts w:ascii="Cambria" w:hAnsi="Cambria" w:cstheme="minorHAnsi"/>
                <w:sz w:val="20"/>
                <w:szCs w:val="20"/>
                <w:lang w:val="en-GB"/>
              </w:rPr>
              <w:t>. / The author has no conflict of interest to declare.</w:t>
            </w:r>
          </w:p>
        </w:tc>
      </w:tr>
    </w:tbl>
    <w:p w14:paraId="2452066A" w14:textId="77777777" w:rsidR="002269E7" w:rsidRDefault="002269E7" w:rsidP="00882688">
      <w:pPr>
        <w:spacing w:after="120" w:line="240" w:lineRule="auto"/>
        <w:ind w:left="425" w:hanging="425"/>
        <w:rPr>
          <w:rFonts w:ascii="Cambria" w:hAnsi="Cambria" w:cstheme="minorHAnsi"/>
          <w:lang w:val="en-GB"/>
        </w:rPr>
      </w:pPr>
    </w:p>
    <w:p w14:paraId="5F745B40" w14:textId="19FD4523" w:rsidR="00882688" w:rsidRDefault="00385252" w:rsidP="00882688">
      <w:pPr>
        <w:spacing w:after="120" w:line="240" w:lineRule="auto"/>
        <w:ind w:left="425" w:hanging="425"/>
        <w:rPr>
          <w:rFonts w:ascii="Cambria" w:hAnsi="Cambria" w:cs="Times New Roman"/>
          <w:b/>
          <w:bCs/>
          <w:sz w:val="20"/>
          <w:szCs w:val="20"/>
        </w:rPr>
      </w:pPr>
      <w:r w:rsidRPr="00882688">
        <w:rPr>
          <w:rFonts w:ascii="Cambria" w:hAnsi="Cambria" w:cs="Times New Roman"/>
          <w:b/>
          <w:bCs/>
          <w:sz w:val="20"/>
          <w:szCs w:val="20"/>
        </w:rPr>
        <w:t>KAYNAKÇA</w:t>
      </w:r>
      <w:r w:rsidR="00882688" w:rsidRPr="00882688">
        <w:rPr>
          <w:rFonts w:ascii="Cambria" w:hAnsi="Cambria" w:cs="Times New Roman"/>
          <w:b/>
          <w:bCs/>
          <w:sz w:val="20"/>
          <w:szCs w:val="20"/>
        </w:rPr>
        <w:t xml:space="preserve"> (10 punto)</w:t>
      </w:r>
    </w:p>
    <w:p w14:paraId="6E0D2D12" w14:textId="7AC250A5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882688">
        <w:rPr>
          <w:rFonts w:ascii="Cambria" w:hAnsi="Cambria"/>
          <w:b/>
          <w:sz w:val="20"/>
          <w:szCs w:val="20"/>
        </w:rPr>
        <w:t>Arşivler</w:t>
      </w:r>
    </w:p>
    <w:p w14:paraId="0B9CD2D7" w14:textId="61136DC6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>T.C. Cumhurbaşkanlığı Devlet Arşivleri Başkanlığı Cumhuriyet Arşivi (BCA)</w:t>
      </w:r>
    </w:p>
    <w:p w14:paraId="0A86F411" w14:textId="77777777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882688">
        <w:rPr>
          <w:rFonts w:ascii="Cambria" w:hAnsi="Cambria"/>
          <w:b/>
          <w:sz w:val="20"/>
          <w:szCs w:val="20"/>
        </w:rPr>
        <w:t>Resmi Yayınlar</w:t>
      </w:r>
    </w:p>
    <w:p w14:paraId="764DF2A2" w14:textId="3D9EC912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Telif E</w:t>
      </w:r>
      <w:r w:rsidRPr="00882688">
        <w:rPr>
          <w:rFonts w:ascii="Cambria" w:hAnsi="Cambria"/>
          <w:b/>
          <w:sz w:val="20"/>
          <w:szCs w:val="20"/>
        </w:rPr>
        <w:t>serler</w:t>
      </w:r>
      <w:r w:rsidRPr="00882688">
        <w:rPr>
          <w:rFonts w:ascii="Cambria" w:hAnsi="Cambria"/>
          <w:sz w:val="20"/>
          <w:szCs w:val="20"/>
        </w:rPr>
        <w:t xml:space="preserve"> (Kitap, kitap bölümü, makale, </w:t>
      </w:r>
      <w:proofErr w:type="gramStart"/>
      <w:r w:rsidRPr="00882688">
        <w:rPr>
          <w:rFonts w:ascii="Cambria" w:hAnsi="Cambria"/>
          <w:sz w:val="20"/>
          <w:szCs w:val="20"/>
        </w:rPr>
        <w:t>sempozyum</w:t>
      </w:r>
      <w:proofErr w:type="gramEnd"/>
      <w:r w:rsidRPr="00882688">
        <w:rPr>
          <w:rFonts w:ascii="Cambria" w:hAnsi="Cambria"/>
          <w:sz w:val="20"/>
          <w:szCs w:val="20"/>
        </w:rPr>
        <w:t xml:space="preserve"> bildirisi, ansiklopedi maddes</w:t>
      </w:r>
      <w:r>
        <w:rPr>
          <w:rFonts w:ascii="Cambria" w:hAnsi="Cambria"/>
          <w:sz w:val="20"/>
          <w:szCs w:val="20"/>
        </w:rPr>
        <w:t>i, gazete makalesi, tez, sözlük vs.)</w:t>
      </w:r>
    </w:p>
    <w:p w14:paraId="6ADABB19" w14:textId="73D442E6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 xml:space="preserve">Akşin, Sina. “İttihat ve Terakki”, </w:t>
      </w:r>
      <w:r w:rsidRPr="00882688">
        <w:rPr>
          <w:rFonts w:ascii="Cambria" w:hAnsi="Cambria"/>
          <w:i/>
          <w:sz w:val="20"/>
          <w:szCs w:val="20"/>
        </w:rPr>
        <w:t>Tanzimat’tan Cumhuriyet’e Türkiye Ansiklopedisi</w:t>
      </w:r>
      <w:r w:rsidRPr="00882688">
        <w:rPr>
          <w:rFonts w:ascii="Cambria" w:hAnsi="Cambria"/>
          <w:sz w:val="20"/>
          <w:szCs w:val="20"/>
        </w:rPr>
        <w:t>. Cilt 5, İstanbul: İletişim Yayınları, 1985: 1422-1435.</w:t>
      </w:r>
    </w:p>
    <w:p w14:paraId="301B7FBA" w14:textId="2D9C8513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i/>
          <w:sz w:val="20"/>
          <w:szCs w:val="20"/>
        </w:rPr>
        <w:t xml:space="preserve">Anadolu’da Ortodoksluk </w:t>
      </w:r>
      <w:proofErr w:type="spellStart"/>
      <w:r w:rsidRPr="00882688">
        <w:rPr>
          <w:rFonts w:ascii="Cambria" w:hAnsi="Cambria"/>
          <w:i/>
          <w:sz w:val="20"/>
          <w:szCs w:val="20"/>
        </w:rPr>
        <w:t>Sadası</w:t>
      </w:r>
      <w:proofErr w:type="spellEnd"/>
      <w:r w:rsidRPr="00882688">
        <w:rPr>
          <w:rFonts w:ascii="Cambria" w:hAnsi="Cambria"/>
          <w:sz w:val="20"/>
          <w:szCs w:val="20"/>
        </w:rPr>
        <w:t>. Yay. Haz. Çiğdem Aslan, Mustafa Toker. Ankara: Ankara Üniversitesi Yayınları, 2014.</w:t>
      </w:r>
    </w:p>
    <w:p w14:paraId="68A9F1D5" w14:textId="4F2C7D43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 xml:space="preserve">Aysal, Necdet. “Osmanlı Donanma Cemiyeti’nin Sosyal ve Kültürel Çalışmalarına Bir Örnek: Osmanlı Denizcilik Yurdu”, </w:t>
      </w:r>
      <w:r w:rsidRPr="00882688">
        <w:rPr>
          <w:rFonts w:ascii="Cambria" w:hAnsi="Cambria"/>
          <w:i/>
          <w:sz w:val="20"/>
          <w:szCs w:val="20"/>
        </w:rPr>
        <w:t>Atatürk Yolu Dergisi</w:t>
      </w:r>
      <w:r w:rsidRPr="00882688">
        <w:rPr>
          <w:rFonts w:ascii="Cambria" w:hAnsi="Cambria"/>
          <w:sz w:val="20"/>
          <w:szCs w:val="20"/>
        </w:rPr>
        <w:t>. 67 (2020): 41-74.</w:t>
      </w:r>
    </w:p>
    <w:p w14:paraId="61756584" w14:textId="5287440C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 xml:space="preserve">Bayar, Celal. </w:t>
      </w:r>
      <w:r w:rsidRPr="00882688">
        <w:rPr>
          <w:rFonts w:ascii="Cambria" w:hAnsi="Cambria"/>
          <w:i/>
          <w:sz w:val="20"/>
          <w:szCs w:val="20"/>
        </w:rPr>
        <w:t>Başvekilim Adnan Menderes</w:t>
      </w:r>
      <w:r w:rsidRPr="00882688">
        <w:rPr>
          <w:rFonts w:ascii="Cambria" w:hAnsi="Cambria"/>
          <w:sz w:val="20"/>
          <w:szCs w:val="20"/>
        </w:rPr>
        <w:t>. Der. İsmet Bozdağ. İstanbul: Tercüman Yayınları, 1986.</w:t>
      </w:r>
    </w:p>
    <w:p w14:paraId="20BCB3C4" w14:textId="4AF31DC8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 xml:space="preserve">Ertan, Temuçin Faik. </w:t>
      </w:r>
      <w:r w:rsidRPr="00882688">
        <w:rPr>
          <w:rFonts w:ascii="Cambria" w:hAnsi="Cambria"/>
          <w:i/>
          <w:sz w:val="20"/>
          <w:szCs w:val="20"/>
        </w:rPr>
        <w:t>Kadrocular ve Kadro Hareketi</w:t>
      </w:r>
      <w:r w:rsidRPr="00882688">
        <w:rPr>
          <w:rFonts w:ascii="Cambria" w:hAnsi="Cambria"/>
          <w:sz w:val="20"/>
          <w:szCs w:val="20"/>
        </w:rPr>
        <w:t>. Ankara: Kültür Bakanlığı Yayınları, 1994.</w:t>
      </w:r>
    </w:p>
    <w:p w14:paraId="6BCA513A" w14:textId="135836F9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>Ertan, Temuçin F</w:t>
      </w:r>
      <w:proofErr w:type="gramStart"/>
      <w:r w:rsidRPr="00882688">
        <w:rPr>
          <w:rFonts w:ascii="Cambria" w:hAnsi="Cambria"/>
          <w:sz w:val="20"/>
          <w:szCs w:val="20"/>
        </w:rPr>
        <w:t>.,</w:t>
      </w:r>
      <w:proofErr w:type="gramEnd"/>
      <w:r w:rsidRPr="00882688">
        <w:rPr>
          <w:rFonts w:ascii="Cambria" w:hAnsi="Cambria"/>
          <w:sz w:val="20"/>
          <w:szCs w:val="20"/>
        </w:rPr>
        <w:t xml:space="preserve"> Hakan Uzun, Mustafa Toker.</w:t>
      </w:r>
      <w:r w:rsidRPr="00882688">
        <w:rPr>
          <w:rFonts w:ascii="Cambria" w:hAnsi="Cambria"/>
          <w:b/>
          <w:sz w:val="20"/>
          <w:szCs w:val="20"/>
        </w:rPr>
        <w:t xml:space="preserve"> </w:t>
      </w:r>
      <w:r w:rsidRPr="00882688">
        <w:rPr>
          <w:rFonts w:ascii="Cambria" w:hAnsi="Cambria"/>
          <w:i/>
          <w:sz w:val="20"/>
          <w:szCs w:val="20"/>
        </w:rPr>
        <w:t>Türk İnkılap Tarihi Enstitüsü Arşiv Belgelerinde Milli Mücadele Yıllarında İstanbul’dan Anadolu’ya Silah ve Cephane Sevkiyatı (M.M. Grubu Ekseninde) 2 Mayıs 1921-31 Aralık 1921</w:t>
      </w:r>
      <w:r w:rsidRPr="00882688">
        <w:rPr>
          <w:rFonts w:ascii="Cambria" w:hAnsi="Cambria"/>
          <w:sz w:val="20"/>
          <w:szCs w:val="20"/>
        </w:rPr>
        <w:t>. Cilt I. Ankara: Ankara Üniversitesi Yayınları, 2019.</w:t>
      </w:r>
    </w:p>
    <w:p w14:paraId="3A41BB09" w14:textId="286F45D4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pacing w:val="-4"/>
          <w:sz w:val="20"/>
          <w:szCs w:val="20"/>
        </w:rPr>
      </w:pPr>
      <w:r w:rsidRPr="00882688">
        <w:rPr>
          <w:rFonts w:ascii="Cambria" w:hAnsi="Cambria"/>
          <w:spacing w:val="-4"/>
          <w:sz w:val="20"/>
          <w:szCs w:val="20"/>
        </w:rPr>
        <w:t xml:space="preserve">Fenik, Mümtaz Faik. “Dünya Harbi Bitti”, </w:t>
      </w:r>
      <w:r w:rsidRPr="00882688">
        <w:rPr>
          <w:rFonts w:ascii="Cambria" w:hAnsi="Cambria"/>
          <w:i/>
          <w:spacing w:val="-4"/>
          <w:sz w:val="20"/>
          <w:szCs w:val="20"/>
        </w:rPr>
        <w:t>Ulus</w:t>
      </w:r>
      <w:r w:rsidRPr="00882688">
        <w:rPr>
          <w:rFonts w:ascii="Cambria" w:hAnsi="Cambria"/>
          <w:spacing w:val="-4"/>
          <w:sz w:val="20"/>
          <w:szCs w:val="20"/>
        </w:rPr>
        <w:t>.</w:t>
      </w:r>
      <w:r w:rsidRPr="00882688">
        <w:rPr>
          <w:rFonts w:ascii="Cambria" w:hAnsi="Cambria"/>
          <w:b/>
          <w:spacing w:val="-4"/>
          <w:sz w:val="20"/>
          <w:szCs w:val="20"/>
        </w:rPr>
        <w:t xml:space="preserve"> </w:t>
      </w:r>
      <w:r w:rsidRPr="00882688">
        <w:rPr>
          <w:rFonts w:ascii="Cambria" w:hAnsi="Cambria"/>
          <w:spacing w:val="-4"/>
          <w:sz w:val="20"/>
          <w:szCs w:val="20"/>
        </w:rPr>
        <w:t>15 Ağustos 1945.</w:t>
      </w:r>
    </w:p>
    <w:p w14:paraId="4FD6A2D1" w14:textId="49386E98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bCs/>
          <w:sz w:val="20"/>
          <w:szCs w:val="20"/>
        </w:rPr>
        <w:t xml:space="preserve">Kılıçoğlu Cihangir, Çiğdem. </w:t>
      </w:r>
      <w:r w:rsidRPr="00882688">
        <w:rPr>
          <w:rFonts w:ascii="Cambria" w:hAnsi="Cambria"/>
          <w:i/>
          <w:sz w:val="20"/>
          <w:szCs w:val="20"/>
        </w:rPr>
        <w:t>İkinci Meşrutiyet'ten Milli Mücadele'ye Anadolu'da Sosyo-Ekonomik ve Kültürel Boyutlarıyla Rum Örgütlenmeleri (1908-1922)</w:t>
      </w:r>
      <w:r w:rsidRPr="00882688">
        <w:rPr>
          <w:rFonts w:ascii="Cambria" w:hAnsi="Cambria"/>
          <w:sz w:val="20"/>
          <w:szCs w:val="20"/>
        </w:rPr>
        <w:t xml:space="preserve">. Doktora Tezi, Ankara Üniversitesi Türk İnkılap Tarihi </w:t>
      </w:r>
      <w:proofErr w:type="spellStart"/>
      <w:r w:rsidRPr="00882688">
        <w:rPr>
          <w:rFonts w:ascii="Cambria" w:hAnsi="Cambria"/>
          <w:sz w:val="20"/>
          <w:szCs w:val="20"/>
        </w:rPr>
        <w:t>Ensitüsü</w:t>
      </w:r>
      <w:proofErr w:type="spellEnd"/>
      <w:r w:rsidRPr="00882688">
        <w:rPr>
          <w:rFonts w:ascii="Cambria" w:hAnsi="Cambria"/>
          <w:sz w:val="20"/>
          <w:szCs w:val="20"/>
        </w:rPr>
        <w:t>, 2017.</w:t>
      </w:r>
    </w:p>
    <w:p w14:paraId="03D3004C" w14:textId="45B99F20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882688">
        <w:rPr>
          <w:rFonts w:ascii="Cambria" w:hAnsi="Cambria"/>
          <w:sz w:val="20"/>
          <w:szCs w:val="20"/>
        </w:rPr>
        <w:t>Lewis</w:t>
      </w:r>
      <w:proofErr w:type="spellEnd"/>
      <w:r w:rsidRPr="00882688">
        <w:rPr>
          <w:rFonts w:ascii="Cambria" w:hAnsi="Cambria"/>
          <w:sz w:val="20"/>
          <w:szCs w:val="20"/>
        </w:rPr>
        <w:t xml:space="preserve">, Bernard. </w:t>
      </w:r>
      <w:r w:rsidRPr="00882688">
        <w:rPr>
          <w:rFonts w:ascii="Cambria" w:hAnsi="Cambria"/>
          <w:i/>
          <w:sz w:val="20"/>
          <w:szCs w:val="20"/>
        </w:rPr>
        <w:t>Modern Türkiye’nin Doğuşu</w:t>
      </w:r>
      <w:r w:rsidRPr="00882688">
        <w:rPr>
          <w:rFonts w:ascii="Cambria" w:hAnsi="Cambria"/>
          <w:sz w:val="20"/>
          <w:szCs w:val="20"/>
        </w:rPr>
        <w:t>. Çev. Metin Kıratlı. Ankara: TTK, 9. Baskı, 2004.</w:t>
      </w:r>
    </w:p>
    <w:p w14:paraId="7D1A6C5B" w14:textId="00F9C074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 xml:space="preserve">Tekeli, İlhan, Selim İlkin. </w:t>
      </w:r>
      <w:r w:rsidRPr="00882688">
        <w:rPr>
          <w:rFonts w:ascii="Cambria" w:hAnsi="Cambria"/>
          <w:i/>
          <w:sz w:val="20"/>
          <w:szCs w:val="20"/>
        </w:rPr>
        <w:t xml:space="preserve">Cumhuriyetin Harcı, Köktenci </w:t>
      </w:r>
      <w:proofErr w:type="spellStart"/>
      <w:r w:rsidRPr="00882688">
        <w:rPr>
          <w:rFonts w:ascii="Cambria" w:hAnsi="Cambria"/>
          <w:i/>
          <w:sz w:val="20"/>
          <w:szCs w:val="20"/>
        </w:rPr>
        <w:t>Modernitenin</w:t>
      </w:r>
      <w:proofErr w:type="spellEnd"/>
      <w:r w:rsidRPr="00882688">
        <w:rPr>
          <w:rFonts w:ascii="Cambria" w:hAnsi="Cambria"/>
          <w:i/>
          <w:sz w:val="20"/>
          <w:szCs w:val="20"/>
        </w:rPr>
        <w:t xml:space="preserve"> Doğuşu</w:t>
      </w:r>
      <w:r w:rsidRPr="00882688">
        <w:rPr>
          <w:rFonts w:ascii="Cambria" w:hAnsi="Cambria"/>
          <w:sz w:val="20"/>
          <w:szCs w:val="20"/>
        </w:rPr>
        <w:t>. İstanbul: İstanbul Bilgi Üniversitesi Yayınları, 3. Baskı, 2010.</w:t>
      </w:r>
    </w:p>
    <w:p w14:paraId="0858D04D" w14:textId="082C3B52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882688">
        <w:rPr>
          <w:rFonts w:ascii="Cambria" w:hAnsi="Cambria"/>
          <w:bCs/>
          <w:sz w:val="20"/>
          <w:szCs w:val="20"/>
        </w:rPr>
        <w:t>Unat</w:t>
      </w:r>
      <w:proofErr w:type="spellEnd"/>
      <w:r w:rsidRPr="00882688">
        <w:rPr>
          <w:rFonts w:ascii="Cambria" w:hAnsi="Cambria"/>
          <w:bCs/>
          <w:sz w:val="20"/>
          <w:szCs w:val="20"/>
        </w:rPr>
        <w:t>,</w:t>
      </w:r>
      <w:r w:rsidRPr="00882688">
        <w:rPr>
          <w:rFonts w:ascii="Cambria" w:hAnsi="Cambria"/>
          <w:b/>
          <w:bCs/>
          <w:sz w:val="20"/>
          <w:szCs w:val="20"/>
        </w:rPr>
        <w:t xml:space="preserve"> </w:t>
      </w:r>
      <w:r w:rsidRPr="00882688">
        <w:rPr>
          <w:rFonts w:ascii="Cambria" w:hAnsi="Cambria"/>
          <w:bCs/>
          <w:sz w:val="20"/>
          <w:szCs w:val="20"/>
        </w:rPr>
        <w:t>Kadri. “</w:t>
      </w:r>
      <w:r w:rsidRPr="00882688">
        <w:rPr>
          <w:rFonts w:ascii="Cambria" w:hAnsi="Cambria"/>
          <w:sz w:val="20"/>
          <w:szCs w:val="20"/>
          <w:shd w:val="clear" w:color="auto" w:fill="FFFFFF"/>
        </w:rPr>
        <w:t>Cumhuriyet'in On Beşinci Yıl Dönümü Kutlamaları: Başkent Ankara Örneği", </w:t>
      </w:r>
      <w:proofErr w:type="spellStart"/>
      <w:r w:rsidRPr="00882688">
        <w:rPr>
          <w:rFonts w:ascii="Cambria" w:hAnsi="Cambria"/>
          <w:bCs/>
          <w:i/>
          <w:sz w:val="20"/>
          <w:szCs w:val="20"/>
          <w:shd w:val="clear" w:color="auto" w:fill="FFFFFF"/>
        </w:rPr>
        <w:t>Turkish</w:t>
      </w:r>
      <w:proofErr w:type="spellEnd"/>
      <w:r w:rsidRPr="00882688">
        <w:rPr>
          <w:rFonts w:ascii="Cambria" w:hAnsi="Cambria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882688">
        <w:rPr>
          <w:rFonts w:ascii="Cambria" w:hAnsi="Cambria"/>
          <w:bCs/>
          <w:i/>
          <w:sz w:val="20"/>
          <w:szCs w:val="20"/>
          <w:shd w:val="clear" w:color="auto" w:fill="FFFFFF"/>
        </w:rPr>
        <w:t>Studies</w:t>
      </w:r>
      <w:proofErr w:type="spellEnd"/>
      <w:r w:rsidRPr="00882688">
        <w:rPr>
          <w:rFonts w:ascii="Cambria" w:hAnsi="Cambria"/>
          <w:sz w:val="20"/>
          <w:szCs w:val="20"/>
          <w:shd w:val="clear" w:color="auto" w:fill="FFFFFF"/>
        </w:rPr>
        <w:t>. 16/2 (2021): 773-787. doi.org/10.7827/TurkishStudies.49164. Erişim 16.06.2021.</w:t>
      </w:r>
    </w:p>
    <w:p w14:paraId="19BA34C4" w14:textId="27A174A5" w:rsidR="006D3830" w:rsidRPr="006D3830" w:rsidRDefault="00882688" w:rsidP="00882688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882688">
        <w:rPr>
          <w:rFonts w:ascii="Cambria" w:hAnsi="Cambria"/>
          <w:sz w:val="20"/>
          <w:szCs w:val="20"/>
        </w:rPr>
        <w:t xml:space="preserve">Uzun, Hakan. “Atatürk Döneminde İzlenen Kültür Politikasına Genel Bir Bakış”, </w:t>
      </w:r>
      <w:r w:rsidRPr="00882688">
        <w:rPr>
          <w:rFonts w:ascii="Cambria" w:hAnsi="Cambria"/>
          <w:i/>
          <w:sz w:val="20"/>
          <w:szCs w:val="20"/>
        </w:rPr>
        <w:t>Cumhuriyetimizin Kültür ve Eğitim Politikaları.</w:t>
      </w:r>
      <w:r w:rsidRPr="00882688">
        <w:rPr>
          <w:rFonts w:ascii="Cambria" w:hAnsi="Cambria"/>
          <w:sz w:val="20"/>
          <w:szCs w:val="20"/>
        </w:rPr>
        <w:t xml:space="preserve"> Ed. Fatma Bıkmaz. Ankara: Ankara Üniversitesi Eğitim Bilimleri Fakültesi Yayınları, 2017: 209-222.</w:t>
      </w:r>
    </w:p>
    <w:p w14:paraId="29856C8C" w14:textId="57BEE6EF" w:rsidR="006D3830" w:rsidRDefault="006D3830" w:rsidP="00882688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Süreli Yayınlar</w:t>
      </w:r>
    </w:p>
    <w:p w14:paraId="51AE409B" w14:textId="4A713DF0" w:rsidR="00CF1E05" w:rsidRPr="00CF1E05" w:rsidRDefault="00CF1E05" w:rsidP="00882688">
      <w:pPr>
        <w:spacing w:before="120" w:after="120" w:line="240" w:lineRule="auto"/>
        <w:jc w:val="both"/>
        <w:rPr>
          <w:rFonts w:ascii="Cambria" w:hAnsi="Cambria"/>
          <w:i/>
          <w:sz w:val="20"/>
          <w:szCs w:val="20"/>
        </w:rPr>
      </w:pPr>
      <w:r w:rsidRPr="00CF1E05">
        <w:rPr>
          <w:rFonts w:ascii="Cambria" w:hAnsi="Cambria"/>
          <w:i/>
          <w:sz w:val="20"/>
          <w:szCs w:val="20"/>
        </w:rPr>
        <w:t>Akşam</w:t>
      </w:r>
    </w:p>
    <w:p w14:paraId="7561EC29" w14:textId="48D2BF1B" w:rsidR="00CF1E05" w:rsidRPr="00CF1E05" w:rsidRDefault="00CF1E05" w:rsidP="00882688">
      <w:pPr>
        <w:spacing w:before="120" w:after="120" w:line="240" w:lineRule="auto"/>
        <w:jc w:val="both"/>
        <w:rPr>
          <w:rFonts w:ascii="Cambria" w:hAnsi="Cambria"/>
          <w:i/>
          <w:sz w:val="20"/>
          <w:szCs w:val="20"/>
        </w:rPr>
      </w:pPr>
      <w:r w:rsidRPr="00CF1E05">
        <w:rPr>
          <w:rFonts w:ascii="Cambria" w:hAnsi="Cambria"/>
          <w:i/>
          <w:sz w:val="20"/>
          <w:szCs w:val="20"/>
        </w:rPr>
        <w:t>Cumhuriyet</w:t>
      </w:r>
    </w:p>
    <w:p w14:paraId="0EDB3F81" w14:textId="516AFC65" w:rsidR="00CF1E05" w:rsidRPr="00CF1E05" w:rsidRDefault="00CF1E05" w:rsidP="00882688">
      <w:pPr>
        <w:spacing w:before="120" w:after="120" w:line="240" w:lineRule="auto"/>
        <w:jc w:val="both"/>
        <w:rPr>
          <w:rFonts w:ascii="Cambria" w:hAnsi="Cambria"/>
          <w:i/>
          <w:sz w:val="20"/>
          <w:szCs w:val="20"/>
        </w:rPr>
      </w:pPr>
      <w:r w:rsidRPr="00CF1E05">
        <w:rPr>
          <w:rFonts w:ascii="Cambria" w:hAnsi="Cambria"/>
          <w:i/>
          <w:sz w:val="20"/>
          <w:szCs w:val="20"/>
        </w:rPr>
        <w:t>New York Times</w:t>
      </w:r>
    </w:p>
    <w:p w14:paraId="4EE8CDFC" w14:textId="77777777" w:rsidR="005271B7" w:rsidRDefault="00CF1E05" w:rsidP="005271B7">
      <w:pPr>
        <w:spacing w:before="120" w:after="120" w:line="240" w:lineRule="auto"/>
        <w:jc w:val="both"/>
        <w:rPr>
          <w:rFonts w:ascii="Cambria" w:hAnsi="Cambria"/>
          <w:i/>
          <w:sz w:val="20"/>
          <w:szCs w:val="20"/>
        </w:rPr>
      </w:pPr>
      <w:r w:rsidRPr="00CF1E05">
        <w:rPr>
          <w:rFonts w:ascii="Cambria" w:hAnsi="Cambria"/>
          <w:i/>
          <w:sz w:val="20"/>
          <w:szCs w:val="20"/>
        </w:rPr>
        <w:t>Milliyet</w:t>
      </w:r>
    </w:p>
    <w:p w14:paraId="1A5807F9" w14:textId="5FFFDA30" w:rsidR="00CF1E05" w:rsidRPr="005271B7" w:rsidRDefault="005271B7" w:rsidP="00882688">
      <w:pPr>
        <w:spacing w:before="120" w:after="12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Ulus</w:t>
      </w:r>
    </w:p>
    <w:p w14:paraId="2762357A" w14:textId="1B83C767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882688">
        <w:rPr>
          <w:rFonts w:ascii="Cambria" w:hAnsi="Cambria"/>
          <w:b/>
          <w:sz w:val="20"/>
          <w:szCs w:val="20"/>
        </w:rPr>
        <w:lastRenderedPageBreak/>
        <w:t>İnternet Kaynakları</w:t>
      </w:r>
    </w:p>
    <w:p w14:paraId="0AD5AB83" w14:textId="564A79B4" w:rsidR="00882688" w:rsidRPr="00882688" w:rsidRDefault="00882688" w:rsidP="00882688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882688">
        <w:rPr>
          <w:rFonts w:ascii="Cambria" w:hAnsi="Cambria"/>
          <w:bCs/>
          <w:sz w:val="20"/>
          <w:szCs w:val="20"/>
        </w:rPr>
        <w:t>https://www.aa.com.tr/tr/pg/foto-galeri/ankara-universitesi-radyosu-dunyaya</w:t>
      </w:r>
      <w:r w:rsidR="0029421C">
        <w:rPr>
          <w:rFonts w:ascii="Cambria" w:hAnsi="Cambria"/>
          <w:bCs/>
          <w:sz w:val="20"/>
          <w:szCs w:val="20"/>
        </w:rPr>
        <w:t xml:space="preserve">-19-mayis-ozel-yayini-yapacak-. </w:t>
      </w:r>
      <w:r w:rsidRPr="00882688">
        <w:rPr>
          <w:rFonts w:ascii="Cambria" w:hAnsi="Cambria"/>
          <w:bCs/>
          <w:sz w:val="20"/>
          <w:szCs w:val="20"/>
        </w:rPr>
        <w:t>Erişim 16.06.2021.</w:t>
      </w:r>
    </w:p>
    <w:p w14:paraId="31A4417D" w14:textId="6886B76A" w:rsidR="00AA7B1E" w:rsidRDefault="00882688" w:rsidP="002269E7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882688">
        <w:rPr>
          <w:rFonts w:ascii="Cambria" w:hAnsi="Cambria"/>
          <w:b/>
          <w:sz w:val="20"/>
          <w:szCs w:val="20"/>
        </w:rPr>
        <w:t>Sözlü Tarih Görüşmeleri</w:t>
      </w:r>
    </w:p>
    <w:p w14:paraId="7CC25661" w14:textId="0BA770EF" w:rsidR="005A727E" w:rsidRPr="005A727E" w:rsidRDefault="005A727E" w:rsidP="005A727E">
      <w:pPr>
        <w:spacing w:before="120" w:after="120" w:line="240" w:lineRule="auto"/>
        <w:jc w:val="center"/>
        <w:rPr>
          <w:rFonts w:ascii="Cambria" w:hAnsi="Cambria"/>
          <w:b/>
          <w:sz w:val="20"/>
          <w:szCs w:val="20"/>
        </w:rPr>
      </w:pPr>
      <w:r w:rsidRPr="005A727E">
        <w:rPr>
          <w:rFonts w:ascii="Cambria" w:hAnsi="Cambria"/>
          <w:b/>
          <w:sz w:val="20"/>
          <w:szCs w:val="20"/>
        </w:rPr>
        <w:t>EKLER (10 punto)</w:t>
      </w:r>
    </w:p>
    <w:p w14:paraId="075815F8" w14:textId="0082E875" w:rsidR="00385252" w:rsidRPr="005A727E" w:rsidRDefault="005A727E" w:rsidP="00FF187A">
      <w:pPr>
        <w:spacing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5A727E">
        <w:rPr>
          <w:rFonts w:ascii="Cambria" w:hAnsi="Cambria"/>
          <w:sz w:val="20"/>
          <w:szCs w:val="20"/>
        </w:rPr>
        <w:t>Ekler,</w:t>
      </w:r>
      <w:r w:rsidRPr="005A727E">
        <w:rPr>
          <w:rFonts w:ascii="Cambria" w:hAnsi="Cambria"/>
          <w:spacing w:val="-12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makalenin</w:t>
      </w:r>
      <w:r w:rsidRPr="005A727E">
        <w:rPr>
          <w:rFonts w:ascii="Cambria" w:hAnsi="Cambria"/>
          <w:spacing w:val="-12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sonunda</w:t>
      </w:r>
      <w:r w:rsidRPr="005A727E">
        <w:rPr>
          <w:rFonts w:ascii="Cambria" w:hAnsi="Cambria"/>
          <w:spacing w:val="-13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verilmeli</w:t>
      </w:r>
      <w:r w:rsidRPr="005A727E">
        <w:rPr>
          <w:rFonts w:ascii="Cambria" w:hAnsi="Cambria"/>
          <w:spacing w:val="-13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ve</w:t>
      </w:r>
      <w:r w:rsidRPr="005A727E">
        <w:rPr>
          <w:rFonts w:ascii="Cambria" w:hAnsi="Cambria"/>
          <w:spacing w:val="-11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altında</w:t>
      </w:r>
      <w:r w:rsidRPr="005A727E">
        <w:rPr>
          <w:rFonts w:ascii="Cambria" w:hAnsi="Cambria"/>
          <w:spacing w:val="-14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belgenin</w:t>
      </w:r>
      <w:r w:rsidRPr="005A727E">
        <w:rPr>
          <w:rFonts w:ascii="Cambria" w:hAnsi="Cambria"/>
          <w:spacing w:val="-12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içeriği</w:t>
      </w:r>
      <w:r w:rsidRPr="005A727E">
        <w:rPr>
          <w:rFonts w:ascii="Cambria" w:hAnsi="Cambria"/>
          <w:spacing w:val="-13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hakkında</w:t>
      </w:r>
      <w:r w:rsidRPr="005A727E">
        <w:rPr>
          <w:rFonts w:ascii="Cambria" w:hAnsi="Cambria"/>
          <w:spacing w:val="-13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kısa bir bilgi ile bilimsel kaynak gösterme ölçütlerine uygun bir şekilde kaynak yer</w:t>
      </w:r>
      <w:r w:rsidRPr="005A727E">
        <w:rPr>
          <w:rFonts w:ascii="Cambria" w:hAnsi="Cambria"/>
          <w:spacing w:val="-2"/>
          <w:sz w:val="20"/>
          <w:szCs w:val="20"/>
        </w:rPr>
        <w:t xml:space="preserve"> </w:t>
      </w:r>
      <w:r w:rsidRPr="005A727E">
        <w:rPr>
          <w:rFonts w:ascii="Cambria" w:hAnsi="Cambria"/>
          <w:sz w:val="20"/>
          <w:szCs w:val="20"/>
        </w:rPr>
        <w:t>almalıdır.</w:t>
      </w:r>
    </w:p>
    <w:sectPr w:rsidR="00385252" w:rsidRPr="005A727E" w:rsidSect="00595525">
      <w:headerReference w:type="even" r:id="rId11"/>
      <w:headerReference w:type="default" r:id="rId12"/>
      <w:endnotePr>
        <w:numFmt w:val="chicago"/>
      </w:endnotePr>
      <w:pgSz w:w="11906" w:h="16838" w:code="9"/>
      <w:pgMar w:top="1418" w:right="709" w:bottom="1418" w:left="709" w:header="851" w:footer="851" w:gutter="0"/>
      <w:pgNumType w:start="49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417D2" w14:textId="77777777" w:rsidR="00F14039" w:rsidRDefault="00F14039" w:rsidP="00385252">
      <w:pPr>
        <w:spacing w:after="0" w:line="240" w:lineRule="auto"/>
      </w:pPr>
      <w:r>
        <w:separator/>
      </w:r>
    </w:p>
  </w:endnote>
  <w:endnote w:type="continuationSeparator" w:id="0">
    <w:p w14:paraId="733363B3" w14:textId="77777777" w:rsidR="00F14039" w:rsidRDefault="00F14039" w:rsidP="0038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PFMM A+ Times T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R Times New Roman"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69FFE" w14:textId="77777777" w:rsidR="00F14039" w:rsidRDefault="00F14039" w:rsidP="00385252">
      <w:pPr>
        <w:spacing w:after="0" w:line="240" w:lineRule="auto"/>
      </w:pPr>
      <w:r>
        <w:separator/>
      </w:r>
    </w:p>
  </w:footnote>
  <w:footnote w:type="continuationSeparator" w:id="0">
    <w:p w14:paraId="7CCE202C" w14:textId="77777777" w:rsidR="00F14039" w:rsidRDefault="00F14039" w:rsidP="00385252">
      <w:pPr>
        <w:spacing w:after="0" w:line="240" w:lineRule="auto"/>
      </w:pPr>
      <w:r>
        <w:continuationSeparator/>
      </w:r>
    </w:p>
  </w:footnote>
  <w:footnote w:id="1">
    <w:p w14:paraId="118B34AD" w14:textId="70A4BF0E" w:rsidR="00FE4B3E" w:rsidRPr="00650E0C" w:rsidRDefault="00FE4B3E" w:rsidP="00D94742">
      <w:pPr>
        <w:pStyle w:val="DipnotMetni"/>
        <w:ind w:left="284" w:hanging="284"/>
      </w:pPr>
      <w:r w:rsidRPr="00650E0C">
        <w:rPr>
          <w:rStyle w:val="DipnotBavurusu"/>
          <w:szCs w:val="18"/>
        </w:rPr>
        <w:footnoteRef/>
      </w:r>
      <w:r w:rsidRPr="00650E0C">
        <w:t xml:space="preserve"> </w:t>
      </w:r>
      <w:r w:rsidR="00D94742">
        <w:tab/>
      </w:r>
      <w:r w:rsidRPr="00FF3A25">
        <w:rPr>
          <w:highlight w:val="yellow"/>
        </w:rPr>
        <w:t xml:space="preserve">Dipnotlar </w:t>
      </w:r>
      <w:proofErr w:type="spellStart"/>
      <w:r w:rsidRPr="00FF3A25">
        <w:rPr>
          <w:highlight w:val="yellow"/>
        </w:rPr>
        <w:t>Cambria</w:t>
      </w:r>
      <w:proofErr w:type="spellEnd"/>
      <w:r w:rsidRPr="00FF3A25">
        <w:rPr>
          <w:highlight w:val="yellow"/>
        </w:rPr>
        <w:t xml:space="preserve"> 9 punto, iki yana dayalı, tek satır aralığı. </w:t>
      </w:r>
      <w:r w:rsidR="000A75C9" w:rsidRPr="00FF3A25">
        <w:rPr>
          <w:highlight w:val="yellow"/>
        </w:rPr>
        <w:t xml:space="preserve">(Dipnotlar, Atatürk Yolu Dergisi Kaynak ve Referans Gösterme </w:t>
      </w:r>
      <w:proofErr w:type="spellStart"/>
      <w:r w:rsidR="000A75C9" w:rsidRPr="00FF3A25">
        <w:rPr>
          <w:highlight w:val="yellow"/>
        </w:rPr>
        <w:t>Yöntemi’deki</w:t>
      </w:r>
      <w:proofErr w:type="spellEnd"/>
      <w:r w:rsidR="000A75C9" w:rsidRPr="00FF3A25">
        <w:rPr>
          <w:highlight w:val="yellow"/>
        </w:rPr>
        <w:t xml:space="preserve"> esaslar dikkate alınarak hazırlanmalıdır.)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E707" w14:textId="078546CD" w:rsidR="00595525" w:rsidRPr="00EA3EE1" w:rsidRDefault="006A6DBB" w:rsidP="00C92B41">
    <w:pPr>
      <w:spacing w:after="0" w:line="240" w:lineRule="auto"/>
      <w:jc w:val="center"/>
      <w:rPr>
        <w:rFonts w:ascii="Cambria" w:hAnsi="Cambria" w:cstheme="minorHAnsi"/>
        <w:color w:val="FF0000"/>
        <w:sz w:val="20"/>
        <w:szCs w:val="20"/>
      </w:rPr>
    </w:pPr>
    <w:r w:rsidRPr="006A6DBB">
      <w:rPr>
        <w:rFonts w:ascii="Cambria" w:hAnsi="Cambria" w:cstheme="minorHAnsi"/>
        <w:noProof/>
        <w:sz w:val="18"/>
        <w:szCs w:val="16"/>
      </w:rPr>
      <w:t>YAZAR ADI/SOYADI</w:t>
    </w:r>
    <w:r w:rsidRPr="006A6DBB">
      <w:rPr>
        <w:rFonts w:ascii="Cambria" w:hAnsi="Cambria" w:cstheme="minorHAnsi"/>
        <w:noProof/>
        <w:color w:val="FF0000"/>
        <w:sz w:val="18"/>
        <w:szCs w:val="16"/>
      </w:rPr>
      <w:t xml:space="preserve"> (</w:t>
    </w:r>
    <w:r w:rsidR="00EA3EE1" w:rsidRPr="00EA3EE1">
      <w:rPr>
        <w:rFonts w:ascii="Cambria" w:hAnsi="Cambria" w:cstheme="minorHAnsi"/>
        <w:noProof/>
        <w:color w:val="FF0000"/>
        <w:sz w:val="18"/>
        <w:szCs w:val="16"/>
      </w:rPr>
      <w:t>EDİTÖR TARAFINDAN DOLDURULACAKTIR</w:t>
    </w:r>
    <w:r>
      <w:rPr>
        <w:rFonts w:ascii="Cambria" w:hAnsi="Cambria" w:cstheme="minorHAnsi"/>
        <w:noProof/>
        <w:color w:val="FF0000"/>
        <w:sz w:val="18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0A8F" w14:textId="12BEC02A" w:rsidR="00595525" w:rsidRPr="00EA3EE1" w:rsidRDefault="00595525" w:rsidP="00C92B41">
    <w:pPr>
      <w:spacing w:after="0" w:line="240" w:lineRule="auto"/>
      <w:jc w:val="center"/>
      <w:rPr>
        <w:rFonts w:ascii="Cambria" w:hAnsi="Cambria" w:cs="Times New Roman"/>
        <w:color w:val="FF0000"/>
      </w:rPr>
    </w:pPr>
    <w:r w:rsidRPr="006A6DBB">
      <w:rPr>
        <w:rFonts w:ascii="Cambria" w:hAnsi="Cambria"/>
        <w:noProof/>
        <w:lang w:eastAsia="tr-T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265F135" wp14:editId="419A7395">
              <wp:simplePos x="0" y="0"/>
              <wp:positionH relativeFrom="margin">
                <wp:posOffset>-17780</wp:posOffset>
              </wp:positionH>
              <wp:positionV relativeFrom="paragraph">
                <wp:posOffset>146685</wp:posOffset>
              </wp:positionV>
              <wp:extent cx="6696000" cy="0"/>
              <wp:effectExtent l="0" t="0" r="29210" b="19050"/>
              <wp:wrapNone/>
              <wp:docPr id="7" name="Düz Bağlayıcı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4B2335D" id="Düz Bağlayıcı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-1.4pt,11.55pt" to="525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K27gEAACcEAAAOAAAAZHJzL2Uyb0RvYy54bWysU8tuEzEU3SPxD5b3ZCZFpDDKpBKNyqaC&#10;iMIH3HrsxMIv2SYz4Wf4hu7ZkQ/rteeR0iIkEBtr7HvO8T3Hd5YXnVZkz32Q1tR0Pisp4YbZRppt&#10;TT9/unrxmpIQwTSgrOE1PfBAL1bPny1bV/Ezu7Oq4Z6giAlV62q6i9FVRRHYjmsIM+u4waKwXkPE&#10;rd8WjYcW1bUqzspyUbTWN85bxkPA03VfpKusLwRn8YMQgUeiaoq9xbz6vN6mtVgtodp6cDvJhjbg&#10;H7rQIA1eOkmtIQL56uUTKS2Zt8GKOGNWF1YIyXj2gG7m5SM3NztwPHvBcIKbYgr/T5a93288kU1N&#10;zykxoPGJ1j9/fCNv4fhdweF4x4535DzF1LpQIfrSbHwyyjpz464t+xKwVvxSTJvgelgnvE5wdEq6&#10;HPthip13kTA8XCzeLMoSX4eNtQKqkeh8iO+41SR91FRJkxKBCvbXIaaroRoh6VgZ0qLiy1dlRgWr&#10;ZHMllUq1PFT8UnmyBxyH2M2TLxR4gMKdMoOh3kN2Ew+K9/IfucC4sOt5f0Ea1JMmMMZNHHWVQXSi&#10;CexgIg6d/Yk44BOV5yH+G/LEyDdbEyeylsb637V9ikL0+DGB3neK4NY2h40f3xqnMSc3/Dlp3B/u&#10;M/30f6/uAQAA//8DAFBLAwQUAAYACAAAACEANk7YYd4AAAAJAQAADwAAAGRycy9kb3ducmV2Lnht&#10;bEyPQWvCQBCF7wX/wzKCl6KbRLQlZiMS8NJDoaZIj2t2zAazsyG7mvjvu9JDPc57j/e+ybajadkN&#10;e9dYEhAvImBIlVUN1QK+y/38HZjzkpRsLaGAOzrY5pOXTKbKDvSFt4OvWSghl0oB2vsu5dxVGo10&#10;C9shBe9seyN9OPuaq14Oody0PImiNTeyobCgZYeFxupyuBoBP/Xrcn8sqRwK/3le6/F+/FgVQsym&#10;424DzOPo/8PwwA/okAemk72ScqwVME8CuReQLGNgDz9axW/ATn8KzzP+/EH+CwAA//8DAFBLAQIt&#10;ABQABgAIAAAAIQC2gziS/gAAAOEBAAATAAAAAAAAAAAAAAAAAAAAAABbQ29udGVudF9UeXBlc10u&#10;eG1sUEsBAi0AFAAGAAgAAAAhADj9If/WAAAAlAEAAAsAAAAAAAAAAAAAAAAALwEAAF9yZWxzLy5y&#10;ZWxzUEsBAi0AFAAGAAgAAAAhACO0MrbuAQAAJwQAAA4AAAAAAAAAAAAAAAAALgIAAGRycy9lMm9E&#10;b2MueG1sUEsBAi0AFAAGAAgAAAAhADZO2GHeAAAACQEAAA8AAAAAAAAAAAAAAAAASAQAAGRycy9k&#10;b3ducmV2LnhtbFBLBQYAAAAABAAEAPMAAABT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6A6DBB" w:rsidRPr="006A6DBB">
      <w:rPr>
        <w:rFonts w:ascii="Cambria" w:hAnsi="Cambria" w:cs="Times New Roman"/>
        <w:sz w:val="18"/>
        <w:szCs w:val="28"/>
      </w:rPr>
      <w:t xml:space="preserve">MAKALE ADI </w:t>
    </w:r>
    <w:r w:rsidR="006A6DBB">
      <w:rPr>
        <w:rFonts w:ascii="Cambria" w:hAnsi="Cambria" w:cs="Times New Roman"/>
        <w:color w:val="FF0000"/>
        <w:sz w:val="18"/>
        <w:szCs w:val="28"/>
      </w:rPr>
      <w:t>(</w:t>
    </w:r>
    <w:r w:rsidR="00EA3EE1" w:rsidRPr="00EA3EE1">
      <w:rPr>
        <w:rFonts w:ascii="Cambria" w:hAnsi="Cambria" w:cs="Times New Roman"/>
        <w:color w:val="FF0000"/>
        <w:sz w:val="18"/>
        <w:szCs w:val="28"/>
      </w:rPr>
      <w:t>EDİTÖR TARAFINDAN DOLDURULACAKTIR</w:t>
    </w:r>
    <w:r w:rsidR="006A6DBB">
      <w:rPr>
        <w:rFonts w:ascii="Cambria" w:hAnsi="Cambria" w:cs="Times New Roman"/>
        <w:color w:val="FF0000"/>
        <w:sz w:val="1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AEF"/>
    <w:multiLevelType w:val="multilevel"/>
    <w:tmpl w:val="2E8AD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2A94C5C"/>
    <w:multiLevelType w:val="multilevel"/>
    <w:tmpl w:val="2E8AD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9A63618"/>
    <w:multiLevelType w:val="hybridMultilevel"/>
    <w:tmpl w:val="DB4EF2DC"/>
    <w:lvl w:ilvl="0" w:tplc="CA4688F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E2D6C4A"/>
    <w:multiLevelType w:val="hybridMultilevel"/>
    <w:tmpl w:val="4A08AA4A"/>
    <w:lvl w:ilvl="0" w:tplc="0B32EE1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2731758"/>
    <w:multiLevelType w:val="multilevel"/>
    <w:tmpl w:val="6BEEE69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478A2D11"/>
    <w:multiLevelType w:val="hybridMultilevel"/>
    <w:tmpl w:val="E4E83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90A8A"/>
    <w:multiLevelType w:val="multilevel"/>
    <w:tmpl w:val="E9BED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89E5CB8"/>
    <w:multiLevelType w:val="multilevel"/>
    <w:tmpl w:val="54FA78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65496828"/>
    <w:multiLevelType w:val="hybridMultilevel"/>
    <w:tmpl w:val="7D220DEC"/>
    <w:lvl w:ilvl="0" w:tplc="B3B497F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F731B1"/>
    <w:multiLevelType w:val="hybridMultilevel"/>
    <w:tmpl w:val="97A65828"/>
    <w:lvl w:ilvl="0" w:tplc="F7867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6C"/>
    <w:rsid w:val="00004FED"/>
    <w:rsid w:val="00010F65"/>
    <w:rsid w:val="00017BDE"/>
    <w:rsid w:val="00031469"/>
    <w:rsid w:val="000317CE"/>
    <w:rsid w:val="00035121"/>
    <w:rsid w:val="00040BA7"/>
    <w:rsid w:val="000558CA"/>
    <w:rsid w:val="00085FA2"/>
    <w:rsid w:val="000A75C9"/>
    <w:rsid w:val="000B67E6"/>
    <w:rsid w:val="000B6806"/>
    <w:rsid w:val="000B703F"/>
    <w:rsid w:val="000C601E"/>
    <w:rsid w:val="000C6A5E"/>
    <w:rsid w:val="000E7742"/>
    <w:rsid w:val="000F5D4A"/>
    <w:rsid w:val="00131341"/>
    <w:rsid w:val="0014099B"/>
    <w:rsid w:val="00157BA6"/>
    <w:rsid w:val="001934BD"/>
    <w:rsid w:val="00195F0A"/>
    <w:rsid w:val="001A380A"/>
    <w:rsid w:val="001A5656"/>
    <w:rsid w:val="001B6DDF"/>
    <w:rsid w:val="001E0EB5"/>
    <w:rsid w:val="002269E7"/>
    <w:rsid w:val="002358E7"/>
    <w:rsid w:val="002364E3"/>
    <w:rsid w:val="002400F8"/>
    <w:rsid w:val="00280386"/>
    <w:rsid w:val="0029421C"/>
    <w:rsid w:val="002B438F"/>
    <w:rsid w:val="002B7DD8"/>
    <w:rsid w:val="002D029B"/>
    <w:rsid w:val="002F7393"/>
    <w:rsid w:val="003078FB"/>
    <w:rsid w:val="00385252"/>
    <w:rsid w:val="0039411D"/>
    <w:rsid w:val="00397B9D"/>
    <w:rsid w:val="003D7B3E"/>
    <w:rsid w:val="00401B39"/>
    <w:rsid w:val="00402255"/>
    <w:rsid w:val="0043173D"/>
    <w:rsid w:val="004557DE"/>
    <w:rsid w:val="00491DD1"/>
    <w:rsid w:val="004A2D22"/>
    <w:rsid w:val="004B6F0C"/>
    <w:rsid w:val="004D3F4E"/>
    <w:rsid w:val="004F4980"/>
    <w:rsid w:val="0051102D"/>
    <w:rsid w:val="00513C25"/>
    <w:rsid w:val="00524240"/>
    <w:rsid w:val="005271B7"/>
    <w:rsid w:val="005319C9"/>
    <w:rsid w:val="005470A7"/>
    <w:rsid w:val="005512A3"/>
    <w:rsid w:val="00553242"/>
    <w:rsid w:val="00572017"/>
    <w:rsid w:val="00580233"/>
    <w:rsid w:val="00595525"/>
    <w:rsid w:val="00597A83"/>
    <w:rsid w:val="005A727E"/>
    <w:rsid w:val="005E25A8"/>
    <w:rsid w:val="005F6DAC"/>
    <w:rsid w:val="00601EEF"/>
    <w:rsid w:val="00612328"/>
    <w:rsid w:val="006318DB"/>
    <w:rsid w:val="00631A5B"/>
    <w:rsid w:val="00635815"/>
    <w:rsid w:val="00641CAC"/>
    <w:rsid w:val="00650E0C"/>
    <w:rsid w:val="006626C3"/>
    <w:rsid w:val="00685B69"/>
    <w:rsid w:val="0069666C"/>
    <w:rsid w:val="006A6DBB"/>
    <w:rsid w:val="006B5C3A"/>
    <w:rsid w:val="006C159F"/>
    <w:rsid w:val="006D3830"/>
    <w:rsid w:val="006D40B7"/>
    <w:rsid w:val="006E5B41"/>
    <w:rsid w:val="006F25E8"/>
    <w:rsid w:val="006F6298"/>
    <w:rsid w:val="007976F5"/>
    <w:rsid w:val="007A04B5"/>
    <w:rsid w:val="007B6184"/>
    <w:rsid w:val="007C2366"/>
    <w:rsid w:val="007D2B94"/>
    <w:rsid w:val="008007C7"/>
    <w:rsid w:val="0086163A"/>
    <w:rsid w:val="00876738"/>
    <w:rsid w:val="00881303"/>
    <w:rsid w:val="00882688"/>
    <w:rsid w:val="00890F1A"/>
    <w:rsid w:val="008A0814"/>
    <w:rsid w:val="008A530E"/>
    <w:rsid w:val="008A7B63"/>
    <w:rsid w:val="008C6700"/>
    <w:rsid w:val="008E0D1F"/>
    <w:rsid w:val="00965357"/>
    <w:rsid w:val="00972107"/>
    <w:rsid w:val="009E3CCD"/>
    <w:rsid w:val="009E6D18"/>
    <w:rsid w:val="009E7B76"/>
    <w:rsid w:val="009F360E"/>
    <w:rsid w:val="00A049C6"/>
    <w:rsid w:val="00A14373"/>
    <w:rsid w:val="00A84E69"/>
    <w:rsid w:val="00A92E67"/>
    <w:rsid w:val="00AA248E"/>
    <w:rsid w:val="00AA7B1E"/>
    <w:rsid w:val="00AC57EE"/>
    <w:rsid w:val="00B0459B"/>
    <w:rsid w:val="00B20541"/>
    <w:rsid w:val="00B25146"/>
    <w:rsid w:val="00B33D47"/>
    <w:rsid w:val="00B41C8A"/>
    <w:rsid w:val="00B46F18"/>
    <w:rsid w:val="00B50848"/>
    <w:rsid w:val="00B529DD"/>
    <w:rsid w:val="00B55067"/>
    <w:rsid w:val="00B7167A"/>
    <w:rsid w:val="00B82399"/>
    <w:rsid w:val="00BA6153"/>
    <w:rsid w:val="00BF5F54"/>
    <w:rsid w:val="00C43D46"/>
    <w:rsid w:val="00C4512D"/>
    <w:rsid w:val="00C92B41"/>
    <w:rsid w:val="00CA4E4F"/>
    <w:rsid w:val="00CB752C"/>
    <w:rsid w:val="00CD6BE7"/>
    <w:rsid w:val="00CF1E05"/>
    <w:rsid w:val="00D550A4"/>
    <w:rsid w:val="00D94742"/>
    <w:rsid w:val="00DB1E86"/>
    <w:rsid w:val="00DD1D02"/>
    <w:rsid w:val="00DE3892"/>
    <w:rsid w:val="00DE621F"/>
    <w:rsid w:val="00E1767F"/>
    <w:rsid w:val="00E20D13"/>
    <w:rsid w:val="00E77A35"/>
    <w:rsid w:val="00EA2BB9"/>
    <w:rsid w:val="00EA3EE1"/>
    <w:rsid w:val="00ED2AA0"/>
    <w:rsid w:val="00EE0AC7"/>
    <w:rsid w:val="00EE5F2F"/>
    <w:rsid w:val="00EF27EE"/>
    <w:rsid w:val="00EF572A"/>
    <w:rsid w:val="00F14039"/>
    <w:rsid w:val="00F17DDD"/>
    <w:rsid w:val="00F2225A"/>
    <w:rsid w:val="00F37596"/>
    <w:rsid w:val="00F46C31"/>
    <w:rsid w:val="00F52D3C"/>
    <w:rsid w:val="00F611F6"/>
    <w:rsid w:val="00F81750"/>
    <w:rsid w:val="00F81E6E"/>
    <w:rsid w:val="00FC2796"/>
    <w:rsid w:val="00FC6C85"/>
    <w:rsid w:val="00FE4B3E"/>
    <w:rsid w:val="00FF187A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C6569"/>
  <w15:docId w15:val="{7BED91AD-BD8F-4DE8-A3A8-289B789A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85252"/>
    <w:rPr>
      <w:color w:val="0000FF"/>
      <w:u w:val="single"/>
    </w:rPr>
  </w:style>
  <w:style w:type="paragraph" w:customStyle="1" w:styleId="msonormal0">
    <w:name w:val="msonormal"/>
    <w:basedOn w:val="Normal"/>
    <w:rsid w:val="0038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E77A35"/>
    <w:pPr>
      <w:spacing w:after="0" w:line="240" w:lineRule="auto"/>
      <w:jc w:val="both"/>
    </w:pPr>
    <w:rPr>
      <w:rFonts w:ascii="Cambria" w:hAnsi="Cambria"/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77A35"/>
    <w:rPr>
      <w:rFonts w:ascii="Cambria" w:hAnsi="Cambria"/>
      <w:sz w:val="18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5252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5252"/>
    <w:pPr>
      <w:spacing w:line="240" w:lineRule="auto"/>
    </w:pPr>
    <w:rPr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385252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5252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5252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385252"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252"/>
    <w:rPr>
      <w:rFonts w:ascii="Segoe UI" w:hAnsi="Segoe UI" w:cs="Segoe UI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38525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85252"/>
    <w:pPr>
      <w:ind w:left="720"/>
      <w:contextualSpacing/>
    </w:pPr>
  </w:style>
  <w:style w:type="character" w:styleId="DipnotBavurusu">
    <w:name w:val="footnote reference"/>
    <w:basedOn w:val="VarsaylanParagrafYazTipi"/>
    <w:uiPriority w:val="99"/>
    <w:semiHidden/>
    <w:unhideWhenUsed/>
    <w:rsid w:val="00385252"/>
    <w:rPr>
      <w:vertAlign w:val="superscript"/>
    </w:rPr>
  </w:style>
  <w:style w:type="character" w:customStyle="1" w:styleId="a">
    <w:name w:val="_"/>
    <w:basedOn w:val="VarsaylanParagrafYazTipi"/>
    <w:rsid w:val="00385252"/>
  </w:style>
  <w:style w:type="character" w:customStyle="1" w:styleId="ff4">
    <w:name w:val="ff4"/>
    <w:basedOn w:val="VarsaylanParagrafYazTipi"/>
    <w:rsid w:val="00385252"/>
  </w:style>
  <w:style w:type="character" w:customStyle="1" w:styleId="ff5">
    <w:name w:val="ff5"/>
    <w:basedOn w:val="VarsaylanParagrafYazTipi"/>
    <w:rsid w:val="00385252"/>
  </w:style>
  <w:style w:type="character" w:customStyle="1" w:styleId="ff6">
    <w:name w:val="ff6"/>
    <w:basedOn w:val="VarsaylanParagrafYazTipi"/>
    <w:rsid w:val="00385252"/>
  </w:style>
  <w:style w:type="table" w:styleId="TabloKlavuzu">
    <w:name w:val="Table Grid"/>
    <w:basedOn w:val="NormalTablo"/>
    <w:uiPriority w:val="39"/>
    <w:rsid w:val="0038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38525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85252"/>
    <w:rPr>
      <w:sz w:val="20"/>
      <w:szCs w:val="20"/>
    </w:rPr>
  </w:style>
  <w:style w:type="character" w:customStyle="1" w:styleId="orcid-id-https">
    <w:name w:val="orcid-id-https"/>
    <w:basedOn w:val="VarsaylanParagrafYazTipi"/>
    <w:rsid w:val="00385252"/>
  </w:style>
  <w:style w:type="character" w:styleId="Gl">
    <w:name w:val="Strong"/>
    <w:basedOn w:val="VarsaylanParagrafYazTipi"/>
    <w:uiPriority w:val="22"/>
    <w:qFormat/>
    <w:rsid w:val="0038525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9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2B41"/>
  </w:style>
  <w:style w:type="paragraph" w:styleId="AltBilgi">
    <w:name w:val="footer"/>
    <w:basedOn w:val="Normal"/>
    <w:link w:val="AltBilgiChar"/>
    <w:uiPriority w:val="99"/>
    <w:unhideWhenUsed/>
    <w:rsid w:val="00C9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2B41"/>
  </w:style>
  <w:style w:type="character" w:styleId="SayfaNumaras">
    <w:name w:val="page number"/>
    <w:basedOn w:val="VarsaylanParagrafYazTipi"/>
    <w:rsid w:val="00C92B41"/>
  </w:style>
  <w:style w:type="paragraph" w:customStyle="1" w:styleId="Default">
    <w:name w:val="Default"/>
    <w:uiPriority w:val="99"/>
    <w:rsid w:val="00595525"/>
    <w:pPr>
      <w:widowControl w:val="0"/>
      <w:autoSpaceDE w:val="0"/>
      <w:autoSpaceDN w:val="0"/>
      <w:adjustRightInd w:val="0"/>
      <w:spacing w:after="0" w:line="240" w:lineRule="auto"/>
    </w:pPr>
    <w:rPr>
      <w:rFonts w:ascii="EPFMM A+ Times TR" w:eastAsia="Times New Roman" w:hAnsi="EPFMM A+ Times TR" w:cs="EPFMM A+ Times TR"/>
      <w:color w:val="000000"/>
      <w:sz w:val="24"/>
      <w:szCs w:val="24"/>
      <w:lang w:eastAsia="tr-TR"/>
    </w:rPr>
  </w:style>
  <w:style w:type="paragraph" w:customStyle="1" w:styleId="BasicParagraph">
    <w:name w:val="[Basic Paragraph]"/>
    <w:basedOn w:val="Normal"/>
    <w:uiPriority w:val="99"/>
    <w:rsid w:val="009F36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9F36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C2B9-31BD-4853-9821-042AC766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Erdinç</dc:creator>
  <cp:keywords/>
  <dc:description/>
  <cp:lastModifiedBy>pc</cp:lastModifiedBy>
  <cp:revision>31</cp:revision>
  <dcterms:created xsi:type="dcterms:W3CDTF">2021-06-21T11:39:00Z</dcterms:created>
  <dcterms:modified xsi:type="dcterms:W3CDTF">2024-05-26T19:16:00Z</dcterms:modified>
</cp:coreProperties>
</file>