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9F4" w:rsidRDefault="00B029F4" w:rsidP="00C737F7">
      <w:pPr>
        <w:spacing w:before="240"/>
        <w:jc w:val="center"/>
        <w:rPr>
          <w:rFonts w:ascii="Times New Roman" w:hAnsi="Times New Roman" w:cs="Times New Roman"/>
          <w:b/>
          <w:color w:val="1C565E"/>
          <w:sz w:val="20"/>
        </w:rPr>
      </w:pPr>
      <w:r>
        <w:rPr>
          <w:rFonts w:ascii="Times New Roman" w:hAnsi="Times New Roman" w:cs="Times New Roman"/>
          <w:b/>
          <w:noProof/>
          <w:color w:val="1C565E"/>
          <w:sz w:val="20"/>
          <w:lang w:eastAsia="tr-TR"/>
        </w:rPr>
        <w:drawing>
          <wp:inline distT="0" distB="0" distL="0" distR="0">
            <wp:extent cx="5760720" cy="12001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jpeg"/>
                    <pic:cNvPicPr/>
                  </pic:nvPicPr>
                  <pic:blipFill>
                    <a:blip r:embed="rId6">
                      <a:extLst>
                        <a:ext uri="{28A0092B-C50C-407E-A947-70E740481C1C}">
                          <a14:useLocalDpi xmlns:a14="http://schemas.microsoft.com/office/drawing/2010/main" val="0"/>
                        </a:ext>
                      </a:extLst>
                    </a:blip>
                    <a:stretch>
                      <a:fillRect/>
                    </a:stretch>
                  </pic:blipFill>
                  <pic:spPr>
                    <a:xfrm>
                      <a:off x="0" y="0"/>
                      <a:ext cx="5760720" cy="1200150"/>
                    </a:xfrm>
                    <a:prstGeom prst="rect">
                      <a:avLst/>
                    </a:prstGeom>
                  </pic:spPr>
                </pic:pic>
              </a:graphicData>
            </a:graphic>
          </wp:inline>
        </w:drawing>
      </w:r>
    </w:p>
    <w:p w:rsidR="00C737F7" w:rsidRPr="00C737F7" w:rsidRDefault="00C737F7" w:rsidP="00C737F7">
      <w:pPr>
        <w:spacing w:before="240"/>
        <w:jc w:val="center"/>
        <w:rPr>
          <w:rFonts w:ascii="Times New Roman" w:hAnsi="Times New Roman" w:cs="Times New Roman"/>
          <w:b/>
          <w:color w:val="1C565E"/>
          <w:sz w:val="20"/>
        </w:rPr>
      </w:pPr>
      <w:r w:rsidRPr="00C737F7">
        <w:rPr>
          <w:rFonts w:ascii="Times New Roman" w:hAnsi="Times New Roman" w:cs="Times New Roman"/>
          <w:b/>
          <w:color w:val="1C565E"/>
          <w:sz w:val="20"/>
        </w:rPr>
        <w:t>TELİF HAKKI DEVİR FORMU</w:t>
      </w:r>
    </w:p>
    <w:p w:rsidR="00C737F7" w:rsidRPr="00C737F7" w:rsidRDefault="00C737F7" w:rsidP="00C737F7">
      <w:pPr>
        <w:rPr>
          <w:rFonts w:ascii="Times New Roman" w:hAnsi="Times New Roman" w:cs="Times New Roman"/>
          <w:sz w:val="20"/>
        </w:rPr>
      </w:pPr>
      <w:r w:rsidRPr="00C737F7">
        <w:rPr>
          <w:rFonts w:ascii="Times New Roman" w:hAnsi="Times New Roman" w:cs="Times New Roman"/>
          <w:sz w:val="20"/>
        </w:rPr>
        <w:t xml:space="preserve">Dergiye makale gönderen aşağıda isimleri yer alan  </w:t>
      </w:r>
      <w:proofErr w:type="gramStart"/>
      <w:r w:rsidRPr="00C737F7">
        <w:rPr>
          <w:rFonts w:ascii="Times New Roman" w:hAnsi="Times New Roman" w:cs="Times New Roman"/>
          <w:sz w:val="20"/>
        </w:rPr>
        <w:t>yazarlar ,</w:t>
      </w:r>
      <w:proofErr w:type="gramEnd"/>
      <w:r w:rsidRPr="00C737F7">
        <w:rPr>
          <w:rFonts w:ascii="Times New Roman" w:hAnsi="Times New Roman" w:cs="Times New Roman"/>
          <w:sz w:val="20"/>
        </w:rPr>
        <w:t xml:space="preserve">  </w:t>
      </w:r>
    </w:p>
    <w:p w:rsidR="00C737F7" w:rsidRPr="00C737F7" w:rsidRDefault="00C737F7" w:rsidP="00C737F7">
      <w:pPr>
        <w:ind w:left="709" w:hanging="283"/>
        <w:jc w:val="both"/>
        <w:rPr>
          <w:rFonts w:ascii="Times New Roman" w:hAnsi="Times New Roman" w:cs="Times New Roman"/>
          <w:sz w:val="20"/>
        </w:rPr>
      </w:pPr>
      <w:r w:rsidRPr="00C737F7">
        <w:rPr>
          <w:rFonts w:ascii="Times New Roman" w:hAnsi="Times New Roman" w:cs="Times New Roman"/>
          <w:sz w:val="20"/>
        </w:rPr>
        <w:t>1.</w:t>
      </w:r>
      <w:r w:rsidRPr="00C737F7">
        <w:rPr>
          <w:rFonts w:ascii="Times New Roman" w:hAnsi="Times New Roman" w:cs="Times New Roman"/>
          <w:sz w:val="20"/>
        </w:rPr>
        <w:tab/>
      </w:r>
      <w:r w:rsidRPr="00C737F7">
        <w:rPr>
          <w:rFonts w:ascii="Times New Roman" w:hAnsi="Times New Roman" w:cs="Times New Roman"/>
          <w:color w:val="FF0000"/>
          <w:sz w:val="20"/>
        </w:rPr>
        <w:t>----------------------------------MAKALENİN TAM İSMİ---------------------------</w:t>
      </w:r>
      <w:r w:rsidRPr="00C737F7">
        <w:rPr>
          <w:rFonts w:ascii="Times New Roman" w:hAnsi="Times New Roman" w:cs="Times New Roman"/>
          <w:sz w:val="20"/>
        </w:rPr>
        <w:t xml:space="preserve"> başlıklı makalenin içeriği, sunduğu sonuçları ve yorumları konusunda, Dicle Üniversitesi İktisadi ve İdari Bilimler </w:t>
      </w:r>
      <w:proofErr w:type="gramStart"/>
      <w:r w:rsidRPr="00C737F7">
        <w:rPr>
          <w:rFonts w:ascii="Times New Roman" w:hAnsi="Times New Roman" w:cs="Times New Roman"/>
          <w:sz w:val="20"/>
        </w:rPr>
        <w:t>Fakültesi  Dergisinin</w:t>
      </w:r>
      <w:proofErr w:type="gramEnd"/>
      <w:r w:rsidRPr="00C737F7">
        <w:rPr>
          <w:rFonts w:ascii="Times New Roman" w:hAnsi="Times New Roman" w:cs="Times New Roman"/>
          <w:sz w:val="20"/>
        </w:rPr>
        <w:t xml:space="preserve"> hiç bir sorumluluk taşımadığını kabul ederler.</w:t>
      </w:r>
    </w:p>
    <w:p w:rsidR="00C737F7" w:rsidRPr="00C737F7" w:rsidRDefault="00C737F7" w:rsidP="00C737F7">
      <w:pPr>
        <w:ind w:left="709" w:hanging="283"/>
        <w:jc w:val="both"/>
        <w:rPr>
          <w:rFonts w:ascii="Times New Roman" w:hAnsi="Times New Roman" w:cs="Times New Roman"/>
          <w:sz w:val="20"/>
        </w:rPr>
      </w:pPr>
      <w:r w:rsidRPr="00C737F7">
        <w:rPr>
          <w:rFonts w:ascii="Times New Roman" w:hAnsi="Times New Roman" w:cs="Times New Roman"/>
          <w:sz w:val="20"/>
        </w:rPr>
        <w:t>2.</w:t>
      </w:r>
      <w:r w:rsidRPr="00C737F7">
        <w:rPr>
          <w:rFonts w:ascii="Times New Roman" w:hAnsi="Times New Roman" w:cs="Times New Roman"/>
          <w:sz w:val="20"/>
        </w:rPr>
        <w:tab/>
        <w:t xml:space="preserve">Sunulan makalenin orijinal olduğunu; herhangi bir başka dergiye yayınlanmak üzere verilmediğini; daha </w:t>
      </w:r>
      <w:bookmarkStart w:id="0" w:name="_GoBack"/>
      <w:bookmarkEnd w:id="0"/>
      <w:r w:rsidRPr="00C737F7">
        <w:rPr>
          <w:rFonts w:ascii="Times New Roman" w:hAnsi="Times New Roman" w:cs="Times New Roman"/>
          <w:sz w:val="20"/>
        </w:rPr>
        <w:t>önce yayınlanmadığını; eğer tümüyle ya da bir bölümü yayınlandı ise yukarıda adı geçen dergide yayınlanabilmesi için gerekli her türlü iznin alındığını ve orijinal telif hakkı devri formu ile birlikte Dicle Üniversitesi İktisadi ve İdari Bilimler Fakültesi Dergisi’ne gönderildiğini garanti ederler.</w:t>
      </w:r>
    </w:p>
    <w:p w:rsidR="00C737F7" w:rsidRPr="00C737F7" w:rsidRDefault="00C737F7" w:rsidP="00C737F7">
      <w:pPr>
        <w:ind w:left="709" w:hanging="283"/>
        <w:jc w:val="both"/>
        <w:rPr>
          <w:rFonts w:ascii="Times New Roman" w:hAnsi="Times New Roman" w:cs="Times New Roman"/>
          <w:sz w:val="20"/>
        </w:rPr>
      </w:pPr>
      <w:r w:rsidRPr="00C737F7">
        <w:rPr>
          <w:rFonts w:ascii="Times New Roman" w:hAnsi="Times New Roman" w:cs="Times New Roman"/>
          <w:sz w:val="20"/>
        </w:rPr>
        <w:t>3.</w:t>
      </w:r>
      <w:r w:rsidRPr="00C737F7">
        <w:rPr>
          <w:rFonts w:ascii="Times New Roman" w:hAnsi="Times New Roman" w:cs="Times New Roman"/>
          <w:sz w:val="20"/>
        </w:rPr>
        <w:tab/>
        <w:t xml:space="preserve">Makalenin telif hakkından feragat etmeyi kabul ederek sorumluluğu üstlenir ve imza ederler. Bu vesileyle makalenin telif hakkı Dicle Üniversitesi İktisadi ve İdari Bilimler Fakültesi Dergisi’ne devredildiğini Kabul ederler. Dicle Üniversitesi İktisadi ve İdari Bilimler Fakültesi Dergisi makalenin yayınlanabilmesi konusunda yetkili kılınmıştır. </w:t>
      </w:r>
    </w:p>
    <w:p w:rsidR="00C737F7" w:rsidRPr="00C737F7" w:rsidRDefault="00C737F7" w:rsidP="00C737F7">
      <w:pPr>
        <w:jc w:val="both"/>
        <w:rPr>
          <w:rFonts w:ascii="Times New Roman" w:hAnsi="Times New Roman" w:cs="Times New Roman"/>
          <w:sz w:val="20"/>
        </w:rPr>
      </w:pPr>
      <w:r w:rsidRPr="00C737F7">
        <w:rPr>
          <w:rFonts w:ascii="Times New Roman" w:hAnsi="Times New Roman" w:cs="Times New Roman"/>
          <w:sz w:val="20"/>
        </w:rPr>
        <w:t xml:space="preserve">Bununla birlikte yazarların makalenin Dicle Üniversitesi İktisadi ve İdari Bilimler Fakültesi Dergisi tarafından yayınlandığına dair referansları göstermeleri şartıyla aşağıdaki hakları saklıdır: </w:t>
      </w:r>
    </w:p>
    <w:p w:rsidR="00C737F7" w:rsidRPr="00C737F7" w:rsidRDefault="00C737F7" w:rsidP="00C737F7">
      <w:pPr>
        <w:ind w:left="709" w:hanging="283"/>
        <w:rPr>
          <w:rFonts w:ascii="Times New Roman" w:hAnsi="Times New Roman" w:cs="Times New Roman"/>
          <w:sz w:val="20"/>
        </w:rPr>
      </w:pPr>
      <w:r w:rsidRPr="00C737F7">
        <w:rPr>
          <w:rFonts w:ascii="Times New Roman" w:hAnsi="Times New Roman" w:cs="Times New Roman"/>
          <w:sz w:val="20"/>
        </w:rPr>
        <w:t>1.</w:t>
      </w:r>
      <w:r w:rsidRPr="00C737F7">
        <w:rPr>
          <w:rFonts w:ascii="Times New Roman" w:hAnsi="Times New Roman" w:cs="Times New Roman"/>
          <w:sz w:val="20"/>
        </w:rPr>
        <w:tab/>
        <w:t xml:space="preserve">Telif Hakkı dışında kalan patent </w:t>
      </w:r>
      <w:proofErr w:type="spellStart"/>
      <w:r w:rsidRPr="00C737F7">
        <w:rPr>
          <w:rFonts w:ascii="Times New Roman" w:hAnsi="Times New Roman" w:cs="Times New Roman"/>
          <w:sz w:val="20"/>
        </w:rPr>
        <w:t>v.b</w:t>
      </w:r>
      <w:proofErr w:type="spellEnd"/>
      <w:r w:rsidRPr="00C737F7">
        <w:rPr>
          <w:rFonts w:ascii="Times New Roman" w:hAnsi="Times New Roman" w:cs="Times New Roman"/>
          <w:sz w:val="20"/>
        </w:rPr>
        <w:t>. bütün tescil edilmiş haklar.</w:t>
      </w:r>
    </w:p>
    <w:p w:rsidR="00C737F7" w:rsidRPr="00C737F7" w:rsidRDefault="00C737F7" w:rsidP="00C737F7">
      <w:pPr>
        <w:ind w:left="709" w:hanging="283"/>
        <w:rPr>
          <w:rFonts w:ascii="Times New Roman" w:hAnsi="Times New Roman" w:cs="Times New Roman"/>
          <w:sz w:val="20"/>
        </w:rPr>
      </w:pPr>
      <w:r w:rsidRPr="00C737F7">
        <w:rPr>
          <w:rFonts w:ascii="Times New Roman" w:hAnsi="Times New Roman" w:cs="Times New Roman"/>
          <w:sz w:val="20"/>
        </w:rPr>
        <w:t>2.</w:t>
      </w:r>
      <w:r w:rsidRPr="00C737F7">
        <w:rPr>
          <w:rFonts w:ascii="Times New Roman" w:hAnsi="Times New Roman" w:cs="Times New Roman"/>
          <w:sz w:val="20"/>
        </w:rPr>
        <w:tab/>
        <w:t>Yazarın gelecekteki kitaplar ve dersler gibi çalışmalarında; makalenin tümü ya da bir bölümünü ücret ödemeksizin kullanma hakkı.</w:t>
      </w:r>
    </w:p>
    <w:p w:rsidR="00C737F7" w:rsidRPr="00C737F7" w:rsidRDefault="00C737F7" w:rsidP="00C737F7">
      <w:pPr>
        <w:ind w:left="709" w:hanging="283"/>
        <w:rPr>
          <w:rFonts w:ascii="Times New Roman" w:hAnsi="Times New Roman" w:cs="Times New Roman"/>
          <w:sz w:val="20"/>
        </w:rPr>
      </w:pPr>
      <w:r w:rsidRPr="00C737F7">
        <w:rPr>
          <w:rFonts w:ascii="Times New Roman" w:hAnsi="Times New Roman" w:cs="Times New Roman"/>
          <w:sz w:val="20"/>
        </w:rPr>
        <w:t>3.</w:t>
      </w:r>
      <w:r w:rsidRPr="00C737F7">
        <w:rPr>
          <w:rFonts w:ascii="Times New Roman" w:hAnsi="Times New Roman" w:cs="Times New Roman"/>
          <w:sz w:val="20"/>
        </w:rPr>
        <w:tab/>
        <w:t>Makaleyi satmamak koşulu ile kendi amaçları için çoğaltma hakkı.</w:t>
      </w:r>
    </w:p>
    <w:p w:rsidR="00C737F7" w:rsidRPr="00C737F7" w:rsidRDefault="00C737F7" w:rsidP="00C737F7">
      <w:pPr>
        <w:jc w:val="both"/>
        <w:rPr>
          <w:rFonts w:ascii="Times New Roman" w:hAnsi="Times New Roman" w:cs="Times New Roman"/>
          <w:b/>
          <w:sz w:val="20"/>
        </w:rPr>
      </w:pPr>
      <w:r w:rsidRPr="00C737F7">
        <w:rPr>
          <w:rFonts w:ascii="Times New Roman" w:hAnsi="Times New Roman" w:cs="Times New Roman"/>
          <w:b/>
          <w:sz w:val="20"/>
        </w:rPr>
        <w:t>Aşağıda isimleri ve imzaları bulunan başta sorumlu yazar olmak üzere tüm yazarlar yukarıdaki ifadeleri kabul ederler.</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852"/>
        <w:gridCol w:w="2920"/>
        <w:gridCol w:w="3892"/>
        <w:gridCol w:w="1378"/>
      </w:tblGrid>
      <w:tr w:rsidR="00C737F7" w:rsidRPr="00C737F7" w:rsidTr="00C737F7">
        <w:trPr>
          <w:trHeight w:val="609"/>
        </w:trPr>
        <w:tc>
          <w:tcPr>
            <w:tcW w:w="5000" w:type="pct"/>
            <w:gridSpan w:val="4"/>
            <w:vAlign w:val="center"/>
          </w:tcPr>
          <w:p w:rsidR="00C737F7" w:rsidRPr="00C737F7" w:rsidRDefault="00C737F7" w:rsidP="00C737F7">
            <w:pPr>
              <w:autoSpaceDE w:val="0"/>
              <w:autoSpaceDN w:val="0"/>
              <w:adjustRightInd w:val="0"/>
              <w:spacing w:after="0"/>
              <w:jc w:val="center"/>
              <w:rPr>
                <w:rFonts w:ascii="Times New Roman" w:hAnsi="Times New Roman" w:cs="Times New Roman"/>
                <w:b/>
                <w:bCs/>
                <w:sz w:val="20"/>
                <w:szCs w:val="20"/>
              </w:rPr>
            </w:pPr>
            <w:r w:rsidRPr="00C737F7">
              <w:rPr>
                <w:rFonts w:ascii="Times New Roman" w:hAnsi="Times New Roman" w:cs="Times New Roman"/>
                <w:b/>
                <w:bCs/>
                <w:sz w:val="20"/>
                <w:szCs w:val="20"/>
              </w:rPr>
              <w:t>Makalenin Yazarları</w:t>
            </w:r>
          </w:p>
          <w:p w:rsidR="00C737F7" w:rsidRPr="00C737F7" w:rsidRDefault="00C737F7" w:rsidP="00C737F7">
            <w:pPr>
              <w:autoSpaceDE w:val="0"/>
              <w:autoSpaceDN w:val="0"/>
              <w:adjustRightInd w:val="0"/>
              <w:spacing w:after="0"/>
              <w:jc w:val="center"/>
              <w:rPr>
                <w:rFonts w:ascii="Times New Roman" w:hAnsi="Times New Roman" w:cs="Times New Roman"/>
                <w:color w:val="FF0000"/>
                <w:sz w:val="20"/>
                <w:szCs w:val="20"/>
              </w:rPr>
            </w:pPr>
            <w:r w:rsidRPr="00C737F7">
              <w:rPr>
                <w:rFonts w:ascii="Times New Roman" w:hAnsi="Times New Roman" w:cs="Times New Roman"/>
                <w:bCs/>
                <w:color w:val="FF0000"/>
                <w:sz w:val="20"/>
                <w:szCs w:val="20"/>
              </w:rPr>
              <w:t>(*Islak imzalı olmayan belgeler kabul edilmemektedir)</w:t>
            </w:r>
          </w:p>
        </w:tc>
      </w:tr>
      <w:tr w:rsidR="00C737F7" w:rsidRPr="00C737F7" w:rsidTr="00C737F7">
        <w:trPr>
          <w:trHeight w:val="396"/>
        </w:trPr>
        <w:tc>
          <w:tcPr>
            <w:tcW w:w="471" w:type="pct"/>
            <w:vAlign w:val="center"/>
          </w:tcPr>
          <w:p w:rsidR="00C737F7" w:rsidRPr="00C737F7" w:rsidRDefault="00C737F7" w:rsidP="00FB120A">
            <w:pPr>
              <w:autoSpaceDE w:val="0"/>
              <w:autoSpaceDN w:val="0"/>
              <w:adjustRightInd w:val="0"/>
              <w:ind w:left="-142" w:right="-108"/>
              <w:jc w:val="center"/>
              <w:rPr>
                <w:rFonts w:ascii="Times New Roman" w:hAnsi="Times New Roman" w:cs="Times New Roman"/>
                <w:b/>
                <w:i/>
                <w:sz w:val="20"/>
                <w:szCs w:val="20"/>
              </w:rPr>
            </w:pPr>
            <w:r w:rsidRPr="00C737F7">
              <w:rPr>
                <w:rFonts w:ascii="Times New Roman" w:hAnsi="Times New Roman" w:cs="Times New Roman"/>
                <w:b/>
                <w:sz w:val="20"/>
                <w:szCs w:val="20"/>
              </w:rPr>
              <w:t xml:space="preserve">Sıralama </w:t>
            </w:r>
          </w:p>
        </w:tc>
        <w:tc>
          <w:tcPr>
            <w:tcW w:w="1615" w:type="pct"/>
            <w:vAlign w:val="center"/>
          </w:tcPr>
          <w:p w:rsidR="00C737F7" w:rsidRPr="00C737F7" w:rsidRDefault="00C737F7" w:rsidP="00FB120A">
            <w:pPr>
              <w:autoSpaceDE w:val="0"/>
              <w:autoSpaceDN w:val="0"/>
              <w:adjustRightInd w:val="0"/>
              <w:jc w:val="center"/>
              <w:rPr>
                <w:rFonts w:ascii="Times New Roman" w:hAnsi="Times New Roman" w:cs="Times New Roman"/>
                <w:b/>
                <w:sz w:val="20"/>
                <w:szCs w:val="20"/>
              </w:rPr>
            </w:pPr>
            <w:r w:rsidRPr="00C737F7">
              <w:rPr>
                <w:rFonts w:ascii="Times New Roman" w:hAnsi="Times New Roman" w:cs="Times New Roman"/>
                <w:b/>
                <w:sz w:val="20"/>
                <w:szCs w:val="20"/>
              </w:rPr>
              <w:t xml:space="preserve">Adı Soyadı </w:t>
            </w:r>
          </w:p>
        </w:tc>
        <w:tc>
          <w:tcPr>
            <w:tcW w:w="2152" w:type="pct"/>
            <w:vAlign w:val="center"/>
          </w:tcPr>
          <w:p w:rsidR="00C737F7" w:rsidRPr="00C737F7" w:rsidRDefault="00C737F7" w:rsidP="00FB120A">
            <w:pPr>
              <w:autoSpaceDE w:val="0"/>
              <w:autoSpaceDN w:val="0"/>
              <w:adjustRightInd w:val="0"/>
              <w:jc w:val="center"/>
              <w:rPr>
                <w:rFonts w:ascii="Times New Roman" w:hAnsi="Times New Roman" w:cs="Times New Roman"/>
                <w:b/>
                <w:i/>
                <w:sz w:val="20"/>
                <w:szCs w:val="20"/>
              </w:rPr>
            </w:pPr>
            <w:r w:rsidRPr="00C737F7">
              <w:rPr>
                <w:rFonts w:ascii="Times New Roman" w:hAnsi="Times New Roman" w:cs="Times New Roman"/>
                <w:b/>
                <w:sz w:val="20"/>
                <w:szCs w:val="20"/>
              </w:rPr>
              <w:t>Kurum/Üniversite</w:t>
            </w:r>
          </w:p>
        </w:tc>
        <w:tc>
          <w:tcPr>
            <w:tcW w:w="762" w:type="pct"/>
            <w:vAlign w:val="center"/>
          </w:tcPr>
          <w:p w:rsidR="00C737F7" w:rsidRPr="00C737F7" w:rsidRDefault="00C737F7" w:rsidP="00FB120A">
            <w:pPr>
              <w:autoSpaceDE w:val="0"/>
              <w:autoSpaceDN w:val="0"/>
              <w:adjustRightInd w:val="0"/>
              <w:jc w:val="center"/>
              <w:rPr>
                <w:rFonts w:ascii="Times New Roman" w:hAnsi="Times New Roman" w:cs="Times New Roman"/>
                <w:b/>
                <w:i/>
                <w:sz w:val="20"/>
                <w:szCs w:val="20"/>
              </w:rPr>
            </w:pPr>
            <w:r w:rsidRPr="00C737F7">
              <w:rPr>
                <w:rFonts w:ascii="Times New Roman" w:hAnsi="Times New Roman" w:cs="Times New Roman"/>
                <w:b/>
                <w:sz w:val="20"/>
                <w:szCs w:val="20"/>
              </w:rPr>
              <w:t>İmza*</w:t>
            </w:r>
          </w:p>
        </w:tc>
      </w:tr>
      <w:tr w:rsidR="00C737F7" w:rsidRPr="00C737F7" w:rsidTr="00C737F7">
        <w:trPr>
          <w:trHeight w:val="396"/>
        </w:trPr>
        <w:tc>
          <w:tcPr>
            <w:tcW w:w="471" w:type="pct"/>
            <w:vAlign w:val="center"/>
          </w:tcPr>
          <w:p w:rsidR="00C737F7" w:rsidRPr="00C737F7" w:rsidRDefault="00C737F7" w:rsidP="00FB120A">
            <w:pPr>
              <w:autoSpaceDE w:val="0"/>
              <w:autoSpaceDN w:val="0"/>
              <w:adjustRightInd w:val="0"/>
              <w:jc w:val="center"/>
              <w:rPr>
                <w:rFonts w:ascii="Times New Roman" w:hAnsi="Times New Roman" w:cs="Times New Roman"/>
                <w:sz w:val="20"/>
                <w:szCs w:val="20"/>
              </w:rPr>
            </w:pPr>
            <w:r w:rsidRPr="00C737F7">
              <w:rPr>
                <w:rFonts w:ascii="Times New Roman" w:hAnsi="Times New Roman" w:cs="Times New Roman"/>
                <w:sz w:val="20"/>
                <w:szCs w:val="20"/>
              </w:rPr>
              <w:t>1</w:t>
            </w:r>
          </w:p>
        </w:tc>
        <w:tc>
          <w:tcPr>
            <w:tcW w:w="1615" w:type="pct"/>
            <w:vAlign w:val="center"/>
          </w:tcPr>
          <w:p w:rsidR="00C737F7" w:rsidRPr="00C737F7" w:rsidRDefault="00C737F7" w:rsidP="00FB120A">
            <w:pPr>
              <w:autoSpaceDE w:val="0"/>
              <w:autoSpaceDN w:val="0"/>
              <w:adjustRightInd w:val="0"/>
              <w:rPr>
                <w:rFonts w:ascii="Times New Roman" w:hAnsi="Times New Roman" w:cs="Times New Roman"/>
                <w:sz w:val="20"/>
                <w:szCs w:val="20"/>
              </w:rPr>
            </w:pPr>
          </w:p>
        </w:tc>
        <w:tc>
          <w:tcPr>
            <w:tcW w:w="2152" w:type="pct"/>
            <w:vAlign w:val="center"/>
          </w:tcPr>
          <w:p w:rsidR="00C737F7" w:rsidRPr="00C737F7" w:rsidRDefault="00C737F7" w:rsidP="00FB120A">
            <w:pPr>
              <w:autoSpaceDE w:val="0"/>
              <w:autoSpaceDN w:val="0"/>
              <w:adjustRightInd w:val="0"/>
              <w:rPr>
                <w:rFonts w:ascii="Times New Roman" w:hAnsi="Times New Roman" w:cs="Times New Roman"/>
                <w:sz w:val="20"/>
                <w:szCs w:val="20"/>
              </w:rPr>
            </w:pPr>
          </w:p>
        </w:tc>
        <w:tc>
          <w:tcPr>
            <w:tcW w:w="762" w:type="pct"/>
            <w:vAlign w:val="center"/>
          </w:tcPr>
          <w:p w:rsidR="00C737F7" w:rsidRPr="00C737F7" w:rsidRDefault="00C737F7" w:rsidP="00FB120A">
            <w:pPr>
              <w:autoSpaceDE w:val="0"/>
              <w:autoSpaceDN w:val="0"/>
              <w:adjustRightInd w:val="0"/>
              <w:rPr>
                <w:rFonts w:ascii="Times New Roman" w:hAnsi="Times New Roman" w:cs="Times New Roman"/>
                <w:sz w:val="20"/>
                <w:szCs w:val="20"/>
              </w:rPr>
            </w:pPr>
          </w:p>
        </w:tc>
      </w:tr>
      <w:tr w:rsidR="00C737F7" w:rsidRPr="00C737F7" w:rsidTr="00C737F7">
        <w:trPr>
          <w:trHeight w:val="427"/>
        </w:trPr>
        <w:tc>
          <w:tcPr>
            <w:tcW w:w="471" w:type="pct"/>
            <w:vAlign w:val="center"/>
          </w:tcPr>
          <w:p w:rsidR="00C737F7" w:rsidRPr="00C737F7" w:rsidRDefault="00C737F7" w:rsidP="00FB120A">
            <w:pPr>
              <w:autoSpaceDE w:val="0"/>
              <w:autoSpaceDN w:val="0"/>
              <w:adjustRightInd w:val="0"/>
              <w:jc w:val="center"/>
              <w:rPr>
                <w:rFonts w:ascii="Times New Roman" w:hAnsi="Times New Roman" w:cs="Times New Roman"/>
                <w:sz w:val="20"/>
                <w:szCs w:val="20"/>
              </w:rPr>
            </w:pPr>
            <w:r w:rsidRPr="00C737F7">
              <w:rPr>
                <w:rFonts w:ascii="Times New Roman" w:hAnsi="Times New Roman" w:cs="Times New Roman"/>
                <w:sz w:val="20"/>
                <w:szCs w:val="20"/>
              </w:rPr>
              <w:t>2</w:t>
            </w:r>
          </w:p>
        </w:tc>
        <w:tc>
          <w:tcPr>
            <w:tcW w:w="1615" w:type="pct"/>
            <w:vAlign w:val="center"/>
          </w:tcPr>
          <w:p w:rsidR="00C737F7" w:rsidRPr="00C737F7" w:rsidRDefault="00C737F7" w:rsidP="00FB120A">
            <w:pPr>
              <w:autoSpaceDE w:val="0"/>
              <w:autoSpaceDN w:val="0"/>
              <w:adjustRightInd w:val="0"/>
              <w:rPr>
                <w:rFonts w:ascii="Times New Roman" w:hAnsi="Times New Roman" w:cs="Times New Roman"/>
                <w:sz w:val="20"/>
                <w:szCs w:val="20"/>
              </w:rPr>
            </w:pPr>
          </w:p>
        </w:tc>
        <w:tc>
          <w:tcPr>
            <w:tcW w:w="2152" w:type="pct"/>
            <w:vAlign w:val="center"/>
          </w:tcPr>
          <w:p w:rsidR="00C737F7" w:rsidRPr="00C737F7" w:rsidRDefault="00C737F7" w:rsidP="00FB120A">
            <w:pPr>
              <w:autoSpaceDE w:val="0"/>
              <w:autoSpaceDN w:val="0"/>
              <w:adjustRightInd w:val="0"/>
              <w:rPr>
                <w:rFonts w:ascii="Times New Roman" w:hAnsi="Times New Roman" w:cs="Times New Roman"/>
                <w:sz w:val="20"/>
                <w:szCs w:val="20"/>
              </w:rPr>
            </w:pPr>
          </w:p>
        </w:tc>
        <w:tc>
          <w:tcPr>
            <w:tcW w:w="762" w:type="pct"/>
            <w:vAlign w:val="center"/>
          </w:tcPr>
          <w:p w:rsidR="00C737F7" w:rsidRPr="00C737F7" w:rsidRDefault="00C737F7" w:rsidP="00FB120A">
            <w:pPr>
              <w:autoSpaceDE w:val="0"/>
              <w:autoSpaceDN w:val="0"/>
              <w:adjustRightInd w:val="0"/>
              <w:rPr>
                <w:rFonts w:ascii="Times New Roman" w:hAnsi="Times New Roman" w:cs="Times New Roman"/>
                <w:sz w:val="20"/>
                <w:szCs w:val="20"/>
              </w:rPr>
            </w:pPr>
          </w:p>
        </w:tc>
      </w:tr>
      <w:tr w:rsidR="00C737F7" w:rsidRPr="00C737F7" w:rsidTr="00C737F7">
        <w:trPr>
          <w:trHeight w:val="427"/>
        </w:trPr>
        <w:tc>
          <w:tcPr>
            <w:tcW w:w="471" w:type="pct"/>
            <w:vAlign w:val="center"/>
          </w:tcPr>
          <w:p w:rsidR="00C737F7" w:rsidRPr="00C737F7" w:rsidRDefault="00C737F7" w:rsidP="00FB120A">
            <w:pPr>
              <w:autoSpaceDE w:val="0"/>
              <w:autoSpaceDN w:val="0"/>
              <w:adjustRightInd w:val="0"/>
              <w:jc w:val="center"/>
              <w:rPr>
                <w:rFonts w:ascii="Times New Roman" w:hAnsi="Times New Roman" w:cs="Times New Roman"/>
                <w:sz w:val="20"/>
                <w:szCs w:val="20"/>
              </w:rPr>
            </w:pPr>
            <w:r w:rsidRPr="00C737F7">
              <w:rPr>
                <w:rFonts w:ascii="Times New Roman" w:hAnsi="Times New Roman" w:cs="Times New Roman"/>
                <w:sz w:val="20"/>
                <w:szCs w:val="20"/>
              </w:rPr>
              <w:t>3</w:t>
            </w:r>
          </w:p>
        </w:tc>
        <w:tc>
          <w:tcPr>
            <w:tcW w:w="1615" w:type="pct"/>
            <w:vAlign w:val="center"/>
          </w:tcPr>
          <w:p w:rsidR="00C737F7" w:rsidRPr="00C737F7" w:rsidRDefault="00C737F7" w:rsidP="00FB120A">
            <w:pPr>
              <w:autoSpaceDE w:val="0"/>
              <w:autoSpaceDN w:val="0"/>
              <w:adjustRightInd w:val="0"/>
              <w:rPr>
                <w:rFonts w:ascii="Times New Roman" w:hAnsi="Times New Roman" w:cs="Times New Roman"/>
                <w:sz w:val="20"/>
                <w:szCs w:val="20"/>
              </w:rPr>
            </w:pPr>
          </w:p>
        </w:tc>
        <w:tc>
          <w:tcPr>
            <w:tcW w:w="2152" w:type="pct"/>
            <w:vAlign w:val="center"/>
          </w:tcPr>
          <w:p w:rsidR="00C737F7" w:rsidRPr="00C737F7" w:rsidRDefault="00C737F7" w:rsidP="00FB120A">
            <w:pPr>
              <w:autoSpaceDE w:val="0"/>
              <w:autoSpaceDN w:val="0"/>
              <w:adjustRightInd w:val="0"/>
              <w:rPr>
                <w:rFonts w:ascii="Times New Roman" w:hAnsi="Times New Roman" w:cs="Times New Roman"/>
                <w:sz w:val="20"/>
                <w:szCs w:val="20"/>
              </w:rPr>
            </w:pPr>
          </w:p>
        </w:tc>
        <w:tc>
          <w:tcPr>
            <w:tcW w:w="762" w:type="pct"/>
            <w:vAlign w:val="center"/>
          </w:tcPr>
          <w:p w:rsidR="00C737F7" w:rsidRPr="00C737F7" w:rsidRDefault="00C737F7" w:rsidP="00FB120A">
            <w:pPr>
              <w:autoSpaceDE w:val="0"/>
              <w:autoSpaceDN w:val="0"/>
              <w:adjustRightInd w:val="0"/>
              <w:rPr>
                <w:rFonts w:ascii="Times New Roman" w:hAnsi="Times New Roman" w:cs="Times New Roman"/>
                <w:sz w:val="20"/>
                <w:szCs w:val="20"/>
              </w:rPr>
            </w:pPr>
          </w:p>
        </w:tc>
      </w:tr>
      <w:tr w:rsidR="00C737F7" w:rsidRPr="00C737F7" w:rsidTr="00C737F7">
        <w:trPr>
          <w:trHeight w:val="396"/>
        </w:trPr>
        <w:tc>
          <w:tcPr>
            <w:tcW w:w="471" w:type="pct"/>
            <w:vAlign w:val="center"/>
          </w:tcPr>
          <w:p w:rsidR="00C737F7" w:rsidRPr="00C737F7" w:rsidRDefault="00C737F7" w:rsidP="00FB120A">
            <w:pPr>
              <w:autoSpaceDE w:val="0"/>
              <w:autoSpaceDN w:val="0"/>
              <w:adjustRightInd w:val="0"/>
              <w:jc w:val="center"/>
              <w:rPr>
                <w:rFonts w:ascii="Times New Roman" w:hAnsi="Times New Roman" w:cs="Times New Roman"/>
                <w:sz w:val="20"/>
                <w:szCs w:val="20"/>
              </w:rPr>
            </w:pPr>
            <w:r w:rsidRPr="00C737F7">
              <w:rPr>
                <w:rFonts w:ascii="Times New Roman" w:hAnsi="Times New Roman" w:cs="Times New Roman"/>
                <w:sz w:val="20"/>
                <w:szCs w:val="20"/>
              </w:rPr>
              <w:t>4</w:t>
            </w:r>
          </w:p>
        </w:tc>
        <w:tc>
          <w:tcPr>
            <w:tcW w:w="1615" w:type="pct"/>
            <w:vAlign w:val="center"/>
          </w:tcPr>
          <w:p w:rsidR="00C737F7" w:rsidRPr="00C737F7" w:rsidRDefault="00C737F7" w:rsidP="00FB120A">
            <w:pPr>
              <w:autoSpaceDE w:val="0"/>
              <w:autoSpaceDN w:val="0"/>
              <w:adjustRightInd w:val="0"/>
              <w:rPr>
                <w:rFonts w:ascii="Times New Roman" w:hAnsi="Times New Roman" w:cs="Times New Roman"/>
                <w:sz w:val="20"/>
                <w:szCs w:val="20"/>
              </w:rPr>
            </w:pPr>
          </w:p>
        </w:tc>
        <w:tc>
          <w:tcPr>
            <w:tcW w:w="2152" w:type="pct"/>
            <w:vAlign w:val="center"/>
          </w:tcPr>
          <w:p w:rsidR="00C737F7" w:rsidRPr="00C737F7" w:rsidRDefault="00C737F7" w:rsidP="00FB120A">
            <w:pPr>
              <w:autoSpaceDE w:val="0"/>
              <w:autoSpaceDN w:val="0"/>
              <w:adjustRightInd w:val="0"/>
              <w:rPr>
                <w:rFonts w:ascii="Times New Roman" w:hAnsi="Times New Roman" w:cs="Times New Roman"/>
                <w:sz w:val="20"/>
                <w:szCs w:val="20"/>
              </w:rPr>
            </w:pPr>
          </w:p>
        </w:tc>
        <w:tc>
          <w:tcPr>
            <w:tcW w:w="762" w:type="pct"/>
            <w:vAlign w:val="center"/>
          </w:tcPr>
          <w:p w:rsidR="00C737F7" w:rsidRPr="00C737F7" w:rsidRDefault="00C737F7" w:rsidP="00FB120A">
            <w:pPr>
              <w:autoSpaceDE w:val="0"/>
              <w:autoSpaceDN w:val="0"/>
              <w:adjustRightInd w:val="0"/>
              <w:rPr>
                <w:rFonts w:ascii="Times New Roman" w:hAnsi="Times New Roman" w:cs="Times New Roman"/>
                <w:sz w:val="20"/>
                <w:szCs w:val="20"/>
              </w:rPr>
            </w:pPr>
          </w:p>
        </w:tc>
      </w:tr>
      <w:tr w:rsidR="00C737F7" w:rsidRPr="00C737F7" w:rsidTr="00C737F7">
        <w:trPr>
          <w:trHeight w:val="365"/>
        </w:trPr>
        <w:tc>
          <w:tcPr>
            <w:tcW w:w="471" w:type="pct"/>
            <w:vAlign w:val="center"/>
          </w:tcPr>
          <w:p w:rsidR="00C737F7" w:rsidRPr="00C737F7" w:rsidRDefault="00C737F7" w:rsidP="00FB120A">
            <w:pPr>
              <w:autoSpaceDE w:val="0"/>
              <w:autoSpaceDN w:val="0"/>
              <w:adjustRightInd w:val="0"/>
              <w:jc w:val="center"/>
              <w:rPr>
                <w:rFonts w:ascii="Times New Roman" w:hAnsi="Times New Roman" w:cs="Times New Roman"/>
                <w:sz w:val="20"/>
                <w:szCs w:val="20"/>
              </w:rPr>
            </w:pPr>
            <w:r w:rsidRPr="00C737F7">
              <w:rPr>
                <w:rFonts w:ascii="Times New Roman" w:hAnsi="Times New Roman" w:cs="Times New Roman"/>
                <w:sz w:val="20"/>
                <w:szCs w:val="20"/>
              </w:rPr>
              <w:t>5</w:t>
            </w:r>
          </w:p>
        </w:tc>
        <w:tc>
          <w:tcPr>
            <w:tcW w:w="1615" w:type="pct"/>
            <w:vAlign w:val="center"/>
          </w:tcPr>
          <w:p w:rsidR="00C737F7" w:rsidRPr="00C737F7" w:rsidRDefault="00C737F7" w:rsidP="00FB120A">
            <w:pPr>
              <w:autoSpaceDE w:val="0"/>
              <w:autoSpaceDN w:val="0"/>
              <w:adjustRightInd w:val="0"/>
              <w:rPr>
                <w:rFonts w:ascii="Times New Roman" w:hAnsi="Times New Roman" w:cs="Times New Roman"/>
                <w:sz w:val="20"/>
                <w:szCs w:val="20"/>
              </w:rPr>
            </w:pPr>
          </w:p>
        </w:tc>
        <w:tc>
          <w:tcPr>
            <w:tcW w:w="2152" w:type="pct"/>
            <w:vAlign w:val="center"/>
          </w:tcPr>
          <w:p w:rsidR="00C737F7" w:rsidRPr="00C737F7" w:rsidRDefault="00C737F7" w:rsidP="00FB120A">
            <w:pPr>
              <w:autoSpaceDE w:val="0"/>
              <w:autoSpaceDN w:val="0"/>
              <w:adjustRightInd w:val="0"/>
              <w:rPr>
                <w:rFonts w:ascii="Times New Roman" w:hAnsi="Times New Roman" w:cs="Times New Roman"/>
                <w:sz w:val="20"/>
                <w:szCs w:val="20"/>
              </w:rPr>
            </w:pPr>
          </w:p>
        </w:tc>
        <w:tc>
          <w:tcPr>
            <w:tcW w:w="762" w:type="pct"/>
            <w:vAlign w:val="center"/>
          </w:tcPr>
          <w:p w:rsidR="00C737F7" w:rsidRPr="00C737F7" w:rsidRDefault="00C737F7" w:rsidP="00FB120A">
            <w:pPr>
              <w:autoSpaceDE w:val="0"/>
              <w:autoSpaceDN w:val="0"/>
              <w:adjustRightInd w:val="0"/>
              <w:rPr>
                <w:rFonts w:ascii="Times New Roman" w:hAnsi="Times New Roman" w:cs="Times New Roman"/>
                <w:sz w:val="20"/>
                <w:szCs w:val="20"/>
              </w:rPr>
            </w:pPr>
          </w:p>
        </w:tc>
      </w:tr>
    </w:tbl>
    <w:p w:rsidR="000F07B1" w:rsidRPr="00C737F7" w:rsidRDefault="00C737F7" w:rsidP="00C737F7">
      <w:pPr>
        <w:jc w:val="both"/>
        <w:rPr>
          <w:rFonts w:ascii="Times New Roman" w:hAnsi="Times New Roman" w:cs="Times New Roman"/>
          <w:sz w:val="20"/>
        </w:rPr>
      </w:pPr>
      <w:r w:rsidRPr="00C737F7">
        <w:rPr>
          <w:rFonts w:ascii="Times New Roman" w:hAnsi="Times New Roman" w:cs="Times New Roman"/>
          <w:sz w:val="20"/>
        </w:rPr>
        <w:t xml:space="preserve">NOT: Eksik imza durumunda sorumluluk imzalayan yazarlara aittir. Lütfen formu doldurunuz, imzalayanız taratınız ve PDF halinde Dicle Üniversitesi İktisadi ve İdari Bilimler Fakültesi Dergisi’nin </w:t>
      </w:r>
      <w:proofErr w:type="spellStart"/>
      <w:r w:rsidRPr="00C737F7">
        <w:rPr>
          <w:rFonts w:ascii="Times New Roman" w:hAnsi="Times New Roman" w:cs="Times New Roman"/>
          <w:sz w:val="20"/>
        </w:rPr>
        <w:t>Dergipark</w:t>
      </w:r>
      <w:proofErr w:type="spellEnd"/>
      <w:r w:rsidRPr="00C737F7">
        <w:rPr>
          <w:rFonts w:ascii="Times New Roman" w:hAnsi="Times New Roman" w:cs="Times New Roman"/>
          <w:sz w:val="20"/>
        </w:rPr>
        <w:t xml:space="preserve"> sistemine yükleyiniz.</w:t>
      </w:r>
    </w:p>
    <w:sectPr w:rsidR="000F07B1" w:rsidRPr="00C737F7" w:rsidSect="00B029F4">
      <w:pgSz w:w="11906" w:h="16838"/>
      <w:pgMar w:top="142"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636" w:rsidRDefault="00374636" w:rsidP="00C737F7">
      <w:pPr>
        <w:spacing w:after="0" w:line="240" w:lineRule="auto"/>
      </w:pPr>
      <w:r>
        <w:separator/>
      </w:r>
    </w:p>
  </w:endnote>
  <w:endnote w:type="continuationSeparator" w:id="0">
    <w:p w:rsidR="00374636" w:rsidRDefault="00374636" w:rsidP="00C73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636" w:rsidRDefault="00374636" w:rsidP="00C737F7">
      <w:pPr>
        <w:spacing w:after="0" w:line="240" w:lineRule="auto"/>
      </w:pPr>
      <w:r>
        <w:separator/>
      </w:r>
    </w:p>
  </w:footnote>
  <w:footnote w:type="continuationSeparator" w:id="0">
    <w:p w:rsidR="00374636" w:rsidRDefault="00374636" w:rsidP="00C737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BCF"/>
    <w:rsid w:val="000F07B1"/>
    <w:rsid w:val="00374636"/>
    <w:rsid w:val="00861BCF"/>
    <w:rsid w:val="00A839E9"/>
    <w:rsid w:val="00B029F4"/>
    <w:rsid w:val="00C737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2C1FC"/>
  <w15:chartTrackingRefBased/>
  <w15:docId w15:val="{8D6D8EC1-A379-46B8-8ADC-F97D6906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737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737F7"/>
  </w:style>
  <w:style w:type="paragraph" w:styleId="AltBilgi">
    <w:name w:val="footer"/>
    <w:basedOn w:val="Normal"/>
    <w:link w:val="AltBilgiChar"/>
    <w:uiPriority w:val="99"/>
    <w:unhideWhenUsed/>
    <w:rsid w:val="00C737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73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309</Words>
  <Characters>1767</Characters>
  <Application>Microsoft Office Word</Application>
  <DocSecurity>0</DocSecurity>
  <Lines>14</Lines>
  <Paragraphs>4</Paragraphs>
  <ScaleCrop>false</ScaleCrop>
  <Company>NouS/TncTR</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2021-07-05T11:53:00Z</dcterms:created>
  <dcterms:modified xsi:type="dcterms:W3CDTF">2021-07-05T21:49:00Z</dcterms:modified>
</cp:coreProperties>
</file>