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71" w:rsidRPr="00EF3D18" w:rsidRDefault="00E50020" w:rsidP="00471442">
      <w:pPr>
        <w:tabs>
          <w:tab w:val="left" w:pos="4395"/>
        </w:tabs>
        <w:spacing w:line="0" w:lineRule="atLeast"/>
        <w:rPr>
          <w:rFonts w:ascii="Arial Narrow" w:hAnsi="Arial Narrow"/>
          <w:i/>
        </w:rPr>
      </w:pPr>
      <w:r w:rsidRPr="00EF3D18">
        <w:rPr>
          <w:rFonts w:ascii="Arial Narrow" w:hAnsi="Arial Narrow"/>
          <w:i/>
        </w:rPr>
        <w:t>Araştırma makalesi</w:t>
      </w:r>
    </w:p>
    <w:p w:rsidR="00677D1D" w:rsidRPr="00EF3D18" w:rsidRDefault="007413B9" w:rsidP="00471442">
      <w:pPr>
        <w:spacing w:line="0" w:lineRule="atLeast"/>
        <w:jc w:val="left"/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Xxxxx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Xxxxxx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ve </w:t>
      </w:r>
      <w:proofErr w:type="spellStart"/>
      <w:r>
        <w:rPr>
          <w:rFonts w:ascii="Arial Narrow" w:hAnsi="Arial Narrow"/>
          <w:b/>
          <w:sz w:val="28"/>
          <w:szCs w:val="28"/>
        </w:rPr>
        <w:t>Xxxxx</w:t>
      </w:r>
      <w:proofErr w:type="spellEnd"/>
    </w:p>
    <w:p w:rsidR="00885DF8" w:rsidRPr="00EF3D18" w:rsidRDefault="00885DF8" w:rsidP="00471442">
      <w:pPr>
        <w:spacing w:line="0" w:lineRule="atLeast"/>
        <w:jc w:val="left"/>
        <w:rPr>
          <w:rFonts w:ascii="Arial Narrow" w:hAnsi="Arial Narrow"/>
          <w:b/>
          <w:sz w:val="22"/>
          <w:szCs w:val="22"/>
        </w:rPr>
      </w:pPr>
    </w:p>
    <w:p w:rsidR="007B7B48" w:rsidRPr="006F4C16" w:rsidRDefault="007413B9" w:rsidP="00471442">
      <w:pPr>
        <w:spacing w:line="0" w:lineRule="atLeast"/>
        <w:rPr>
          <w:rFonts w:ascii="Arial Narrow" w:hAnsi="Arial Narrow"/>
          <w:sz w:val="24"/>
          <w:szCs w:val="24"/>
          <w:highlight w:val="yellow"/>
          <w:vertAlign w:val="superscript"/>
        </w:rPr>
      </w:pPr>
      <w:r w:rsidRPr="006F4C16">
        <w:rPr>
          <w:rFonts w:ascii="Arial Narrow" w:hAnsi="Arial Narrow"/>
          <w:sz w:val="24"/>
          <w:szCs w:val="24"/>
          <w:highlight w:val="yellow"/>
        </w:rPr>
        <w:t xml:space="preserve">İsim </w:t>
      </w:r>
      <w:proofErr w:type="spellStart"/>
      <w:r w:rsidRPr="006F4C16">
        <w:rPr>
          <w:rFonts w:ascii="Arial Narrow" w:hAnsi="Arial Narrow"/>
          <w:sz w:val="24"/>
          <w:szCs w:val="24"/>
          <w:highlight w:val="yellow"/>
        </w:rPr>
        <w:t>Soyisim</w:t>
      </w:r>
      <w:proofErr w:type="spellEnd"/>
      <w:r w:rsidR="007B5A10" w:rsidRPr="006F4C16">
        <w:rPr>
          <w:rFonts w:ascii="Arial Narrow" w:hAnsi="Arial Narrow"/>
          <w:sz w:val="24"/>
          <w:szCs w:val="24"/>
          <w:highlight w:val="yellow"/>
        </w:rPr>
        <w:t xml:space="preserve"> </w:t>
      </w:r>
      <w:r w:rsidR="006D1BDC" w:rsidRPr="006F4C16">
        <w:rPr>
          <w:rFonts w:ascii="Arial Narrow" w:hAnsi="Arial Narrow"/>
          <w:sz w:val="24"/>
          <w:szCs w:val="24"/>
          <w:highlight w:val="yellow"/>
          <w:vertAlign w:val="superscript"/>
        </w:rPr>
        <w:t>1</w:t>
      </w:r>
      <w:r w:rsidR="007B5A10" w:rsidRPr="006F4C16">
        <w:rPr>
          <w:rFonts w:ascii="Arial Narrow" w:hAnsi="Arial Narrow"/>
          <w:sz w:val="24"/>
          <w:szCs w:val="24"/>
          <w:highlight w:val="yellow"/>
          <w:vertAlign w:val="superscript"/>
        </w:rPr>
        <w:t>*</w:t>
      </w:r>
      <w:r w:rsidR="003B1549" w:rsidRPr="006F4C16">
        <w:rPr>
          <w:rFonts w:ascii="Arial Narrow" w:hAnsi="Arial Narrow"/>
          <w:sz w:val="24"/>
          <w:szCs w:val="24"/>
          <w:highlight w:val="yellow"/>
        </w:rPr>
        <w:t xml:space="preserve">, </w:t>
      </w:r>
      <w:r w:rsidRPr="006F4C16">
        <w:rPr>
          <w:rFonts w:ascii="Arial Narrow" w:hAnsi="Arial Narrow"/>
          <w:sz w:val="24"/>
          <w:szCs w:val="24"/>
          <w:highlight w:val="yellow"/>
        </w:rPr>
        <w:t xml:space="preserve">İsim </w:t>
      </w:r>
      <w:proofErr w:type="spellStart"/>
      <w:r w:rsidRPr="006F4C16">
        <w:rPr>
          <w:rFonts w:ascii="Arial Narrow" w:hAnsi="Arial Narrow"/>
          <w:sz w:val="24"/>
          <w:szCs w:val="24"/>
          <w:highlight w:val="yellow"/>
        </w:rPr>
        <w:t>Soyisim</w:t>
      </w:r>
      <w:proofErr w:type="spellEnd"/>
      <w:r w:rsidR="007B5A10" w:rsidRPr="006F4C16">
        <w:rPr>
          <w:rFonts w:ascii="Arial Narrow" w:hAnsi="Arial Narrow"/>
          <w:sz w:val="24"/>
          <w:szCs w:val="24"/>
          <w:highlight w:val="yellow"/>
        </w:rPr>
        <w:t xml:space="preserve"> </w:t>
      </w:r>
      <w:r w:rsidR="006D1BDC" w:rsidRPr="006F4C16">
        <w:rPr>
          <w:rFonts w:ascii="Arial Narrow" w:hAnsi="Arial Narrow"/>
          <w:sz w:val="24"/>
          <w:szCs w:val="24"/>
          <w:highlight w:val="yellow"/>
          <w:vertAlign w:val="superscript"/>
        </w:rPr>
        <w:t>2</w:t>
      </w:r>
      <w:r w:rsidR="0083015E" w:rsidRPr="006F4C16">
        <w:rPr>
          <w:rFonts w:ascii="Arial Narrow" w:hAnsi="Arial Narrow"/>
          <w:sz w:val="24"/>
          <w:szCs w:val="24"/>
          <w:highlight w:val="yellow"/>
          <w:vertAlign w:val="superscript"/>
        </w:rPr>
        <w:t xml:space="preserve"> </w:t>
      </w:r>
    </w:p>
    <w:p w:rsidR="003E7109" w:rsidRPr="006F4C16" w:rsidRDefault="003E7109" w:rsidP="00471442">
      <w:pPr>
        <w:spacing w:line="0" w:lineRule="atLeast"/>
        <w:rPr>
          <w:rFonts w:ascii="Arial Narrow" w:hAnsi="Arial Narrow"/>
          <w:sz w:val="24"/>
          <w:szCs w:val="24"/>
          <w:highlight w:val="yellow"/>
        </w:rPr>
      </w:pPr>
    </w:p>
    <w:p w:rsidR="0083015E" w:rsidRPr="006F4C16" w:rsidRDefault="00855C79" w:rsidP="00471442">
      <w:pPr>
        <w:spacing w:line="0" w:lineRule="atLeast"/>
        <w:rPr>
          <w:rFonts w:ascii="Arial Narrow" w:hAnsi="Arial Narrow"/>
          <w:sz w:val="24"/>
          <w:szCs w:val="24"/>
          <w:highlight w:val="yellow"/>
        </w:rPr>
      </w:pPr>
      <w:r w:rsidRPr="006F4C16">
        <w:rPr>
          <w:rFonts w:ascii="Arial Narrow" w:hAnsi="Arial Narrow"/>
          <w:sz w:val="24"/>
          <w:szCs w:val="24"/>
          <w:highlight w:val="yellow"/>
          <w:vertAlign w:val="superscript"/>
        </w:rPr>
        <w:t>1</w:t>
      </w:r>
      <w:r w:rsidR="005049B2" w:rsidRPr="006F4C16">
        <w:rPr>
          <w:rFonts w:ascii="Arial Narrow" w:hAnsi="Arial Narrow"/>
          <w:sz w:val="24"/>
          <w:szCs w:val="24"/>
          <w:highlight w:val="yellow"/>
        </w:rPr>
        <w:t xml:space="preserve"> </w:t>
      </w:r>
      <w:r w:rsidR="006F4C16" w:rsidRPr="006F4C16">
        <w:rPr>
          <w:rFonts w:ascii="Arial Narrow" w:hAnsi="Arial Narrow"/>
          <w:sz w:val="24"/>
          <w:szCs w:val="24"/>
          <w:highlight w:val="yellow"/>
        </w:rPr>
        <w:t>Adres</w:t>
      </w:r>
      <w:r w:rsidR="0083015E" w:rsidRPr="006F4C16">
        <w:rPr>
          <w:rFonts w:ascii="Arial Narrow" w:hAnsi="Arial Narrow"/>
          <w:sz w:val="24"/>
          <w:szCs w:val="24"/>
          <w:highlight w:val="yellow"/>
        </w:rPr>
        <w:t>, Türkiye; https://orcid.org/0000-</w:t>
      </w:r>
      <w:r w:rsidR="006F4C16" w:rsidRPr="006F4C16">
        <w:rPr>
          <w:rFonts w:ascii="Arial Narrow" w:hAnsi="Arial Narrow"/>
          <w:sz w:val="24"/>
          <w:szCs w:val="24"/>
          <w:highlight w:val="yellow"/>
        </w:rPr>
        <w:t>xxxxxx</w:t>
      </w:r>
      <w:r w:rsidR="0083015E" w:rsidRPr="006F4C16">
        <w:rPr>
          <w:rFonts w:ascii="Arial Narrow" w:hAnsi="Arial Narrow"/>
          <w:sz w:val="24"/>
          <w:szCs w:val="24"/>
          <w:highlight w:val="yellow"/>
        </w:rPr>
        <w:t xml:space="preserve">; </w:t>
      </w:r>
      <w:r w:rsidR="006F4C16" w:rsidRPr="006F4C16">
        <w:rPr>
          <w:rFonts w:ascii="Arial Narrow" w:hAnsi="Arial Narrow"/>
          <w:sz w:val="24"/>
          <w:szCs w:val="24"/>
          <w:highlight w:val="yellow"/>
        </w:rPr>
        <w:t>email@x</w:t>
      </w:r>
      <w:r w:rsidR="0083015E" w:rsidRPr="006F4C16">
        <w:rPr>
          <w:rFonts w:ascii="Arial Narrow" w:hAnsi="Arial Narrow"/>
          <w:sz w:val="24"/>
          <w:szCs w:val="24"/>
          <w:highlight w:val="yellow"/>
        </w:rPr>
        <w:t xml:space="preserve">.com </w:t>
      </w:r>
    </w:p>
    <w:p w:rsidR="0083015E" w:rsidRPr="006F4C16" w:rsidRDefault="0083015E" w:rsidP="006F4C16">
      <w:pPr>
        <w:spacing w:line="0" w:lineRule="atLeast"/>
        <w:rPr>
          <w:rFonts w:ascii="Arial Narrow" w:hAnsi="Arial Narrow"/>
          <w:sz w:val="24"/>
          <w:szCs w:val="24"/>
          <w:highlight w:val="yellow"/>
        </w:rPr>
      </w:pPr>
      <w:r w:rsidRPr="006F4C16">
        <w:rPr>
          <w:rFonts w:ascii="Arial Narrow" w:hAnsi="Arial Narrow"/>
          <w:sz w:val="24"/>
          <w:szCs w:val="24"/>
          <w:highlight w:val="yellow"/>
          <w:vertAlign w:val="superscript"/>
        </w:rPr>
        <w:t>2</w:t>
      </w:r>
      <w:r w:rsidR="006F4C16" w:rsidRPr="006F4C16">
        <w:rPr>
          <w:rFonts w:ascii="Arial Narrow" w:hAnsi="Arial Narrow"/>
          <w:sz w:val="24"/>
          <w:szCs w:val="24"/>
          <w:highlight w:val="yellow"/>
        </w:rPr>
        <w:t xml:space="preserve"> Adres, Türkiye; https://orcid.org/0000-xxxxxx; email@x.com</w:t>
      </w:r>
    </w:p>
    <w:p w:rsidR="006D1BDC" w:rsidRPr="00EF3D18" w:rsidRDefault="008336D5" w:rsidP="00471442">
      <w:pPr>
        <w:spacing w:line="0" w:lineRule="atLeast"/>
        <w:rPr>
          <w:rFonts w:ascii="Arial Narrow" w:hAnsi="Arial Narrow"/>
          <w:sz w:val="24"/>
          <w:szCs w:val="24"/>
        </w:rPr>
      </w:pPr>
      <w:r w:rsidRPr="006F4C16">
        <w:rPr>
          <w:rFonts w:ascii="Arial Narrow" w:hAnsi="Arial Narrow"/>
          <w:b/>
          <w:sz w:val="24"/>
          <w:szCs w:val="24"/>
          <w:highlight w:val="yellow"/>
        </w:rPr>
        <w:t xml:space="preserve">* </w:t>
      </w:r>
      <w:r w:rsidR="007B5A10" w:rsidRPr="006F4C16">
        <w:rPr>
          <w:rFonts w:ascii="Arial Narrow" w:hAnsi="Arial Narrow"/>
          <w:sz w:val="24"/>
          <w:szCs w:val="24"/>
          <w:highlight w:val="yellow"/>
        </w:rPr>
        <w:t>Sorumlu yazar</w:t>
      </w:r>
      <w:r w:rsidR="005049B2" w:rsidRPr="006F4C16">
        <w:rPr>
          <w:rFonts w:ascii="Arial Narrow" w:hAnsi="Arial Narrow"/>
          <w:sz w:val="24"/>
          <w:szCs w:val="24"/>
          <w:highlight w:val="yellow"/>
        </w:rPr>
        <w:t xml:space="preserve">: </w:t>
      </w:r>
      <w:r w:rsidR="006F4C16" w:rsidRPr="006F4C16">
        <w:rPr>
          <w:rFonts w:ascii="Arial Narrow" w:hAnsi="Arial Narrow"/>
          <w:sz w:val="24"/>
          <w:szCs w:val="24"/>
          <w:highlight w:val="yellow"/>
        </w:rPr>
        <w:t>email@x.com</w:t>
      </w:r>
    </w:p>
    <w:tbl>
      <w:tblPr>
        <w:tblpPr w:leftFromText="198" w:rightFromText="198" w:vertAnchor="page" w:horzAnchor="margin" w:tblpY="5195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F2134A" w:rsidRPr="00EF3D18" w:rsidTr="00CB6CBD">
        <w:tc>
          <w:tcPr>
            <w:tcW w:w="2410" w:type="dxa"/>
            <w:shd w:val="clear" w:color="auto" w:fill="auto"/>
          </w:tcPr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192FC7" w:rsidRPr="00EF3D18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BB4064" w:rsidRPr="00EF3D18" w:rsidRDefault="00BB4064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BB4064" w:rsidRPr="00EF3D18" w:rsidRDefault="00BB4064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BB4064" w:rsidRPr="00EF3D18" w:rsidRDefault="00BB4064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F2134A" w:rsidRPr="006F4C16" w:rsidRDefault="00F2134A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highlight w:val="yellow"/>
                <w:lang w:eastAsia="de-DE" w:bidi="en-US"/>
              </w:rPr>
            </w:pPr>
            <w:r w:rsidRPr="006F4C16">
              <w:rPr>
                <w:rFonts w:ascii="Arial Narrow" w:eastAsia="Times New Roman" w:hAnsi="Arial Narrow"/>
                <w:b/>
                <w:sz w:val="18"/>
                <w:szCs w:val="18"/>
                <w:highlight w:val="yellow"/>
                <w:lang w:eastAsia="de-DE" w:bidi="en-US"/>
              </w:rPr>
              <w:t xml:space="preserve">Geliş tarihi: </w:t>
            </w:r>
            <w:r w:rsidR="00964115">
              <w:rPr>
                <w:rFonts w:ascii="Arial Narrow" w:eastAsia="Times New Roman" w:hAnsi="Arial Narrow"/>
                <w:sz w:val="18"/>
                <w:szCs w:val="18"/>
                <w:highlight w:val="yellow"/>
                <w:lang w:eastAsia="de-DE" w:bidi="en-US"/>
              </w:rPr>
              <w:t>X Ekim 2025</w:t>
            </w:r>
          </w:p>
          <w:p w:rsidR="00F2134A" w:rsidRPr="006F4C16" w:rsidRDefault="00F2134A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highlight w:val="yellow"/>
                <w:lang w:eastAsia="de-DE" w:bidi="en-US"/>
              </w:rPr>
            </w:pPr>
            <w:r w:rsidRPr="006F4C16">
              <w:rPr>
                <w:rFonts w:ascii="Arial Narrow" w:eastAsia="Times New Roman" w:hAnsi="Arial Narrow"/>
                <w:b/>
                <w:sz w:val="18"/>
                <w:szCs w:val="18"/>
                <w:highlight w:val="yellow"/>
                <w:lang w:eastAsia="de-DE" w:bidi="en-US"/>
              </w:rPr>
              <w:t>Kabul tarihi:</w:t>
            </w:r>
            <w:r w:rsidR="003E7109" w:rsidRPr="006F4C16">
              <w:rPr>
                <w:rFonts w:ascii="Arial Narrow" w:eastAsia="Times New Roman" w:hAnsi="Arial Narrow"/>
                <w:b/>
                <w:sz w:val="18"/>
                <w:szCs w:val="18"/>
                <w:highlight w:val="yellow"/>
                <w:lang w:eastAsia="de-DE" w:bidi="en-US"/>
              </w:rPr>
              <w:t xml:space="preserve"> </w:t>
            </w:r>
            <w:r w:rsidR="00964115">
              <w:rPr>
                <w:rFonts w:ascii="Arial Narrow" w:eastAsia="Times New Roman" w:hAnsi="Arial Narrow"/>
                <w:sz w:val="18"/>
                <w:szCs w:val="18"/>
                <w:highlight w:val="yellow"/>
                <w:lang w:eastAsia="de-DE" w:bidi="en-US"/>
              </w:rPr>
              <w:t>X Kasım 2025</w:t>
            </w:r>
          </w:p>
          <w:p w:rsidR="00F2134A" w:rsidRPr="006F4C16" w:rsidRDefault="00F2134A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highlight w:val="yellow"/>
                <w:lang w:eastAsia="de-DE" w:bidi="en-US"/>
              </w:rPr>
            </w:pPr>
            <w:r w:rsidRPr="006F4C16">
              <w:rPr>
                <w:rFonts w:ascii="Arial Narrow" w:eastAsia="Times New Roman" w:hAnsi="Arial Narrow"/>
                <w:b/>
                <w:sz w:val="18"/>
                <w:szCs w:val="18"/>
                <w:highlight w:val="yellow"/>
                <w:lang w:eastAsia="de-DE" w:bidi="en-US"/>
              </w:rPr>
              <w:t>Online yayın</w:t>
            </w:r>
            <w:r w:rsidR="003E7109" w:rsidRPr="006F4C16">
              <w:rPr>
                <w:rFonts w:ascii="Arial Narrow" w:eastAsia="Times New Roman" w:hAnsi="Arial Narrow"/>
                <w:b/>
                <w:sz w:val="18"/>
                <w:szCs w:val="18"/>
                <w:highlight w:val="yellow"/>
                <w:lang w:eastAsia="de-DE" w:bidi="en-US"/>
              </w:rPr>
              <w:t xml:space="preserve"> </w:t>
            </w:r>
            <w:r w:rsidRPr="006F4C16">
              <w:rPr>
                <w:rFonts w:ascii="Arial Narrow" w:eastAsia="Times New Roman" w:hAnsi="Arial Narrow"/>
                <w:b/>
                <w:sz w:val="18"/>
                <w:szCs w:val="18"/>
                <w:highlight w:val="yellow"/>
                <w:lang w:eastAsia="de-DE" w:bidi="en-US"/>
              </w:rPr>
              <w:t>tarihi:</w:t>
            </w:r>
            <w:r w:rsidR="003E7109" w:rsidRPr="006F4C16">
              <w:rPr>
                <w:rFonts w:ascii="Arial Narrow" w:eastAsia="Times New Roman" w:hAnsi="Arial Narrow"/>
                <w:b/>
                <w:sz w:val="18"/>
                <w:szCs w:val="18"/>
                <w:highlight w:val="yellow"/>
                <w:lang w:eastAsia="de-DE" w:bidi="en-US"/>
              </w:rPr>
              <w:t xml:space="preserve"> </w:t>
            </w:r>
            <w:r w:rsidR="00964115">
              <w:rPr>
                <w:rFonts w:ascii="Arial Narrow" w:eastAsia="Times New Roman" w:hAnsi="Arial Narrow"/>
                <w:sz w:val="18"/>
                <w:szCs w:val="18"/>
                <w:highlight w:val="yellow"/>
                <w:lang w:eastAsia="de-DE" w:bidi="en-US"/>
              </w:rPr>
              <w:t>X</w:t>
            </w:r>
            <w:r w:rsidR="00E86906" w:rsidRPr="006F4C16">
              <w:rPr>
                <w:rFonts w:ascii="Arial Narrow" w:eastAsia="Times New Roman" w:hAnsi="Arial Narrow"/>
                <w:sz w:val="18"/>
                <w:szCs w:val="18"/>
                <w:highlight w:val="yellow"/>
                <w:lang w:eastAsia="de-DE" w:bidi="en-US"/>
              </w:rPr>
              <w:t xml:space="preserve"> Kasım</w:t>
            </w:r>
            <w:r w:rsidR="00964115">
              <w:rPr>
                <w:rFonts w:ascii="Arial Narrow" w:eastAsia="Times New Roman" w:hAnsi="Arial Narrow"/>
                <w:sz w:val="18"/>
                <w:szCs w:val="18"/>
                <w:highlight w:val="yellow"/>
                <w:lang w:eastAsia="de-DE" w:bidi="en-US"/>
              </w:rPr>
              <w:t xml:space="preserve"> 2025</w:t>
            </w:r>
          </w:p>
          <w:p w:rsidR="00192FC7" w:rsidRPr="006F4C16" w:rsidRDefault="00192FC7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highlight w:val="yellow"/>
                <w:lang w:eastAsia="de-DE" w:bidi="en-US"/>
              </w:rPr>
            </w:pPr>
          </w:p>
          <w:p w:rsidR="00F2134A" w:rsidRPr="00EF3D18" w:rsidRDefault="00F2134A" w:rsidP="00471442">
            <w:pPr>
              <w:pStyle w:val="MDPI61Citation"/>
              <w:spacing w:after="120" w:line="240" w:lineRule="exac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6F4C16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Atıf</w:t>
            </w:r>
            <w:proofErr w:type="spellEnd"/>
            <w:r w:rsidRPr="006F4C16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:</w:t>
            </w:r>
            <w:r w:rsidR="007413B9" w:rsidRPr="006F4C16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7413B9" w:rsidRPr="006F4C16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Yayıncı</w:t>
            </w:r>
            <w:proofErr w:type="spellEnd"/>
            <w:r w:rsidR="007413B9" w:rsidRPr="006F4C16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7413B9" w:rsidRPr="006F4C16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tarafından</w:t>
            </w:r>
            <w:proofErr w:type="spellEnd"/>
            <w:r w:rsidR="007413B9" w:rsidRPr="006F4C16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7413B9" w:rsidRPr="006F4C16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yazılacak</w:t>
            </w:r>
            <w:proofErr w:type="spellEnd"/>
            <w:r w:rsidR="007413B9" w:rsidRPr="006F4C16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 xml:space="preserve">. </w:t>
            </w:r>
            <w:r w:rsidR="007413B9" w:rsidRPr="006F4C16">
              <w:rPr>
                <w:rFonts w:ascii="Arial Narrow" w:hAnsi="Arial Narrow"/>
                <w:sz w:val="18"/>
                <w:szCs w:val="18"/>
                <w:highlight w:val="yellow"/>
              </w:rPr>
              <w:t>A., &amp; B</w:t>
            </w:r>
            <w:r w:rsidR="003E7109" w:rsidRPr="006F4C16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. </w:t>
            </w:r>
            <w:r w:rsidR="00964115">
              <w:rPr>
                <w:rFonts w:ascii="Arial Narrow" w:hAnsi="Arial Narrow"/>
                <w:sz w:val="18"/>
                <w:szCs w:val="18"/>
                <w:highlight w:val="yellow"/>
              </w:rPr>
              <w:t>(2025</w:t>
            </w:r>
            <w:r w:rsidR="007413B9" w:rsidRPr="006F4C16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). </w:t>
            </w:r>
            <w:r w:rsidRPr="006F4C16">
              <w:rPr>
                <w:rFonts w:ascii="Arial Narrow" w:hAnsi="Arial Narrow"/>
                <w:sz w:val="18"/>
                <w:szCs w:val="18"/>
                <w:highlight w:val="yellow"/>
              </w:rPr>
              <w:t>Journal of Anatolian Education Researc</w:t>
            </w:r>
            <w:r w:rsidR="00192FC7" w:rsidRPr="006F4C16">
              <w:rPr>
                <w:rFonts w:ascii="Arial Narrow" w:hAnsi="Arial Narrow"/>
                <w:sz w:val="18"/>
                <w:szCs w:val="18"/>
                <w:highlight w:val="yellow"/>
              </w:rPr>
              <w:t>h</w:t>
            </w:r>
            <w:r w:rsidRPr="006F4C16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, </w:t>
            </w:r>
            <w:r w:rsidR="002E7AB8" w:rsidRPr="006F4C16">
              <w:rPr>
                <w:rFonts w:ascii="Arial Narrow" w:hAnsi="Arial Narrow"/>
                <w:sz w:val="18"/>
                <w:szCs w:val="18"/>
                <w:highlight w:val="yellow"/>
              </w:rPr>
              <w:t>8, 1-14</w:t>
            </w:r>
            <w:r w:rsidRPr="006F4C16">
              <w:rPr>
                <w:rFonts w:ascii="Arial Narrow" w:hAnsi="Arial Narrow"/>
                <w:sz w:val="18"/>
                <w:szCs w:val="18"/>
                <w:highlight w:val="yellow"/>
              </w:rPr>
              <w:t>.</w:t>
            </w:r>
          </w:p>
          <w:p w:rsidR="00EB63BB" w:rsidRPr="00EF3D18" w:rsidRDefault="00EB63BB" w:rsidP="00471442">
            <w:pPr>
              <w:adjustRightInd w:val="0"/>
              <w:snapToGrid w:val="0"/>
              <w:spacing w:before="120" w:line="240" w:lineRule="auto"/>
              <w:ind w:right="113"/>
              <w:jc w:val="left"/>
              <w:rPr>
                <w:rFonts w:ascii="Arial Narrow" w:eastAsia="Times New Roman" w:hAnsi="Arial Narrow"/>
                <w:b/>
                <w:sz w:val="18"/>
                <w:szCs w:val="18"/>
                <w:lang w:eastAsia="de-DE" w:bidi="en-US"/>
              </w:rPr>
            </w:pPr>
          </w:p>
          <w:p w:rsidR="00F2134A" w:rsidRPr="00EF3D18" w:rsidRDefault="00F2134A" w:rsidP="00471442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ascii="Arial Narrow" w:eastAsia="Times New Roman" w:hAnsi="Arial Narrow"/>
                <w:sz w:val="18"/>
                <w:szCs w:val="18"/>
                <w:lang w:eastAsia="de-DE" w:bidi="en-US"/>
              </w:rPr>
            </w:pPr>
            <w:r w:rsidRPr="00EF3D18">
              <w:rPr>
                <w:rFonts w:ascii="Arial Narrow" w:eastAsia="DengXian" w:hAnsi="Arial Narrow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54235024" wp14:editId="69C6509A">
                  <wp:extent cx="692785" cy="249555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34A" w:rsidRPr="00EF3D18" w:rsidRDefault="00F2134A" w:rsidP="00964115">
            <w:pPr>
              <w:pStyle w:val="MDPI72Copyright"/>
              <w:spacing w:line="240" w:lineRule="auto"/>
              <w:rPr>
                <w:rFonts w:ascii="Arial Narrow" w:eastAsia="DengXian" w:hAnsi="Arial Narrow"/>
                <w:sz w:val="12"/>
                <w:szCs w:val="12"/>
                <w:lang w:bidi="en-US"/>
              </w:rPr>
            </w:pPr>
            <w:r w:rsidRPr="00EF3D18">
              <w:rPr>
                <w:rFonts w:ascii="Arial Narrow" w:eastAsia="DengXian" w:hAnsi="Arial Narrow"/>
                <w:b/>
                <w:sz w:val="12"/>
                <w:szCs w:val="12"/>
                <w:lang w:bidi="en-US"/>
              </w:rPr>
              <w:t>Teif hakkı:</w:t>
            </w:r>
            <w:r w:rsidRPr="00EF3D18">
              <w:rPr>
                <w:rFonts w:ascii="Arial Narrow" w:eastAsia="DengXian" w:hAnsi="Arial Narrow"/>
                <w:sz w:val="12"/>
                <w:szCs w:val="12"/>
                <w:lang w:bidi="en-US"/>
              </w:rPr>
              <w:t xml:space="preserve"> © 2024 yazarlara aittir. Creative Commons Atıf (CC BY) lisansı altında lisanslanmıştır.</w:t>
            </w:r>
          </w:p>
          <w:p w:rsidR="00192FC7" w:rsidRPr="00EF3D18" w:rsidRDefault="00192FC7" w:rsidP="00192FC7">
            <w:pPr>
              <w:pStyle w:val="MDPI72Copyright"/>
              <w:spacing w:line="240" w:lineRule="auto"/>
              <w:jc w:val="left"/>
              <w:rPr>
                <w:rFonts w:ascii="Arial Narrow" w:eastAsia="DengXian" w:hAnsi="Arial Narrow"/>
                <w:sz w:val="12"/>
                <w:szCs w:val="12"/>
                <w:lang w:bidi="en-US"/>
              </w:rPr>
            </w:pPr>
          </w:p>
        </w:tc>
      </w:tr>
    </w:tbl>
    <w:p w:rsidR="00E504E7" w:rsidRPr="00EF3D18" w:rsidRDefault="00E504E7" w:rsidP="00471442">
      <w:pPr>
        <w:spacing w:line="0" w:lineRule="atLeast"/>
        <w:rPr>
          <w:rFonts w:ascii="Arial Narrow" w:hAnsi="Arial Narrow"/>
        </w:rPr>
      </w:pPr>
    </w:p>
    <w:p w:rsidR="00964115" w:rsidRDefault="006F4C16" w:rsidP="006F4C16">
      <w:pPr>
        <w:spacing w:after="240" w:line="0" w:lineRule="atLeast"/>
        <w:ind w:left="255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D15707" w:rsidRDefault="00942CD6" w:rsidP="006F4C16">
      <w:pPr>
        <w:spacing w:after="240" w:line="0" w:lineRule="atLeast"/>
        <w:ind w:left="2550"/>
        <w:rPr>
          <w:rFonts w:ascii="Arial Narrow" w:hAnsi="Arial Narrow"/>
        </w:rPr>
      </w:pPr>
      <w:r w:rsidRPr="00EF3D18">
        <w:rPr>
          <w:rFonts w:ascii="Arial Narrow" w:hAnsi="Arial Narrow"/>
          <w:b/>
        </w:rPr>
        <w:t>Özet</w:t>
      </w:r>
      <w:r w:rsidR="006D1BDC" w:rsidRPr="00EF3D18">
        <w:rPr>
          <w:rFonts w:ascii="Arial Narrow" w:hAnsi="Arial Narrow"/>
          <w:b/>
        </w:rPr>
        <w:t>:</w:t>
      </w:r>
      <w:r w:rsidR="00677D1D" w:rsidRPr="00EF3D18">
        <w:rPr>
          <w:rFonts w:ascii="Arial Narrow" w:hAnsi="Arial Narrow"/>
          <w:b/>
        </w:rPr>
        <w:t xml:space="preserve"> </w:t>
      </w:r>
      <w:proofErr w:type="spellStart"/>
      <w:r w:rsidR="006F4C16" w:rsidRPr="006F4C16">
        <w:rPr>
          <w:rFonts w:ascii="Arial Narrow" w:hAnsi="Arial Narrow"/>
          <w:highlight w:val="yellow"/>
        </w:rPr>
        <w:t>Xxxxxx</w:t>
      </w:r>
      <w:proofErr w:type="spellEnd"/>
    </w:p>
    <w:p w:rsidR="006F4C16" w:rsidRDefault="006F4C16" w:rsidP="006F4C16">
      <w:pPr>
        <w:spacing w:after="240" w:line="0" w:lineRule="atLeast"/>
        <w:ind w:left="2550"/>
        <w:rPr>
          <w:rFonts w:ascii="Arial Narrow" w:hAnsi="Arial Narrow"/>
        </w:rPr>
      </w:pPr>
    </w:p>
    <w:p w:rsidR="006F4C16" w:rsidRDefault="006F4C16" w:rsidP="006F4C16">
      <w:pPr>
        <w:spacing w:after="240" w:line="0" w:lineRule="atLeast"/>
        <w:ind w:left="2550"/>
        <w:rPr>
          <w:rFonts w:ascii="Arial Narrow" w:hAnsi="Arial Narrow"/>
        </w:rPr>
      </w:pPr>
    </w:p>
    <w:p w:rsidR="006F4C16" w:rsidRDefault="006F4C16" w:rsidP="006F4C16">
      <w:pPr>
        <w:spacing w:after="240" w:line="0" w:lineRule="atLeast"/>
        <w:ind w:left="2550"/>
        <w:rPr>
          <w:rFonts w:ascii="Arial Narrow" w:hAnsi="Arial Narrow"/>
        </w:rPr>
      </w:pPr>
    </w:p>
    <w:p w:rsidR="006F4C16" w:rsidRPr="00EF3D18" w:rsidRDefault="006F4C16" w:rsidP="006F4C16">
      <w:pPr>
        <w:spacing w:after="240" w:line="0" w:lineRule="atLeast"/>
        <w:ind w:left="2550"/>
        <w:rPr>
          <w:rFonts w:ascii="Arial Narrow" w:hAnsi="Arial Narrow"/>
        </w:rPr>
      </w:pPr>
    </w:p>
    <w:p w:rsidR="006D1BDC" w:rsidRPr="00EF3D18" w:rsidRDefault="00F5765D" w:rsidP="00471442">
      <w:pPr>
        <w:rPr>
          <w:rFonts w:ascii="Arial Narrow" w:hAnsi="Arial Narrow"/>
        </w:rPr>
      </w:pPr>
      <w:r w:rsidRPr="00EF3D18">
        <w:rPr>
          <w:rFonts w:ascii="Arial Narrow" w:hAnsi="Arial Narrow"/>
          <w:b/>
        </w:rPr>
        <w:t>Anahtar kelime</w:t>
      </w:r>
      <w:r w:rsidR="006D1BDC" w:rsidRPr="00EF3D18">
        <w:rPr>
          <w:rFonts w:ascii="Arial Narrow" w:hAnsi="Arial Narrow"/>
          <w:b/>
        </w:rPr>
        <w:t>:</w:t>
      </w:r>
      <w:r w:rsidR="00192FC7" w:rsidRPr="00EF3D18">
        <w:rPr>
          <w:rFonts w:ascii="Arial Narrow" w:hAnsi="Arial Narrow"/>
        </w:rPr>
        <w:t xml:space="preserve"> </w:t>
      </w:r>
      <w:r w:rsidR="006F4C16" w:rsidRPr="006F4C16">
        <w:rPr>
          <w:rFonts w:ascii="Arial Narrow" w:hAnsi="Arial Narrow"/>
          <w:highlight w:val="yellow"/>
        </w:rPr>
        <w:t>A, B, C</w:t>
      </w:r>
      <w:proofErr w:type="gramStart"/>
      <w:r w:rsidR="006F4C16" w:rsidRPr="006F4C16">
        <w:rPr>
          <w:rFonts w:ascii="Arial Narrow" w:hAnsi="Arial Narrow"/>
          <w:highlight w:val="yellow"/>
        </w:rPr>
        <w:t>,….</w:t>
      </w:r>
      <w:proofErr w:type="gramEnd"/>
    </w:p>
    <w:p w:rsidR="00CB6CBD" w:rsidRPr="00EF3D18" w:rsidRDefault="00CB6CBD" w:rsidP="00471442">
      <w:pPr>
        <w:rPr>
          <w:rFonts w:ascii="Arial Narrow" w:hAnsi="Arial Narrow"/>
        </w:rPr>
      </w:pPr>
      <w:r w:rsidRPr="00EF3D18">
        <w:rPr>
          <w:rFonts w:ascii="Arial Narrow" w:hAnsi="Arial Narrow"/>
        </w:rPr>
        <w:t>_____________________________________________________________________________________</w:t>
      </w:r>
    </w:p>
    <w:p w:rsidR="00677D1D" w:rsidRPr="00EF3D18" w:rsidRDefault="0083015E" w:rsidP="00471442">
      <w:pPr>
        <w:rPr>
          <w:rFonts w:ascii="Arial Narrow" w:hAnsi="Arial Narrow"/>
          <w:i/>
        </w:rPr>
      </w:pPr>
      <w:proofErr w:type="spellStart"/>
      <w:r w:rsidRPr="00EF3D18">
        <w:rPr>
          <w:rFonts w:ascii="Arial Narrow" w:hAnsi="Arial Narrow"/>
          <w:i/>
        </w:rPr>
        <w:t>Article</w:t>
      </w:r>
      <w:proofErr w:type="spellEnd"/>
    </w:p>
    <w:p w:rsidR="00677D1D" w:rsidRPr="00EF3D18" w:rsidRDefault="007413B9" w:rsidP="00471442">
      <w:pPr>
        <w:spacing w:line="0" w:lineRule="atLeas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İngilizce Başlık</w:t>
      </w:r>
    </w:p>
    <w:p w:rsidR="00E50020" w:rsidRDefault="00E50020" w:rsidP="00471442">
      <w:pPr>
        <w:spacing w:before="240" w:after="240" w:line="0" w:lineRule="atLeast"/>
        <w:rPr>
          <w:rFonts w:ascii="Arial Narrow" w:hAnsi="Arial Narrow"/>
        </w:rPr>
      </w:pPr>
      <w:proofErr w:type="spellStart"/>
      <w:r w:rsidRPr="00EF3D18">
        <w:rPr>
          <w:rFonts w:ascii="Arial Narrow" w:hAnsi="Arial Narrow"/>
          <w:b/>
        </w:rPr>
        <w:t>Abstract</w:t>
      </w:r>
      <w:proofErr w:type="spellEnd"/>
      <w:r w:rsidRPr="00EF3D18">
        <w:rPr>
          <w:rFonts w:ascii="Arial Narrow" w:hAnsi="Arial Narrow"/>
          <w:b/>
        </w:rPr>
        <w:t>:</w:t>
      </w:r>
      <w:r w:rsidR="00D15707" w:rsidRPr="00EF3D18">
        <w:rPr>
          <w:rFonts w:ascii="Arial Narrow" w:hAnsi="Arial Narrow"/>
        </w:rPr>
        <w:t xml:space="preserve"> </w:t>
      </w:r>
      <w:proofErr w:type="spellStart"/>
      <w:r w:rsidR="007413B9" w:rsidRPr="006F4C16">
        <w:rPr>
          <w:rFonts w:ascii="Arial Narrow" w:hAnsi="Arial Narrow"/>
          <w:highlight w:val="yellow"/>
        </w:rPr>
        <w:t>Xxxxxxx</w:t>
      </w:r>
      <w:proofErr w:type="spellEnd"/>
    </w:p>
    <w:p w:rsidR="007413B9" w:rsidRDefault="007413B9" w:rsidP="00471442">
      <w:pPr>
        <w:spacing w:before="240" w:after="240" w:line="0" w:lineRule="atLeast"/>
        <w:rPr>
          <w:rFonts w:ascii="Arial Narrow" w:hAnsi="Arial Narrow"/>
        </w:rPr>
      </w:pPr>
    </w:p>
    <w:p w:rsidR="007413B9" w:rsidRDefault="007413B9" w:rsidP="00471442">
      <w:pPr>
        <w:spacing w:before="240" w:after="240" w:line="0" w:lineRule="atLeast"/>
        <w:rPr>
          <w:rFonts w:ascii="Arial Narrow" w:hAnsi="Arial Narrow"/>
        </w:rPr>
      </w:pPr>
    </w:p>
    <w:p w:rsidR="007413B9" w:rsidRPr="00EF3D18" w:rsidRDefault="007413B9" w:rsidP="00471442">
      <w:pPr>
        <w:spacing w:before="240" w:after="240" w:line="0" w:lineRule="atLeast"/>
        <w:rPr>
          <w:rFonts w:ascii="Arial Narrow" w:hAnsi="Arial Narrow"/>
        </w:rPr>
      </w:pPr>
    </w:p>
    <w:p w:rsidR="00885DF8" w:rsidRDefault="00E50020" w:rsidP="007413B9">
      <w:pPr>
        <w:spacing w:after="240"/>
        <w:rPr>
          <w:rFonts w:ascii="Arial Narrow" w:hAnsi="Arial Narrow"/>
        </w:rPr>
      </w:pPr>
      <w:proofErr w:type="spellStart"/>
      <w:r w:rsidRPr="00EF3D18">
        <w:rPr>
          <w:rFonts w:ascii="Arial Narrow" w:hAnsi="Arial Narrow"/>
          <w:b/>
        </w:rPr>
        <w:t>Keywords</w:t>
      </w:r>
      <w:proofErr w:type="spellEnd"/>
      <w:r w:rsidRPr="00EF3D18">
        <w:rPr>
          <w:rFonts w:ascii="Arial Narrow" w:hAnsi="Arial Narrow"/>
          <w:b/>
        </w:rPr>
        <w:t>:</w:t>
      </w:r>
      <w:r w:rsidR="00192FC7" w:rsidRPr="00EF3D18">
        <w:rPr>
          <w:rFonts w:ascii="Arial Narrow" w:hAnsi="Arial Narrow"/>
        </w:rPr>
        <w:t xml:space="preserve"> </w:t>
      </w:r>
      <w:r w:rsidR="007413B9" w:rsidRPr="006F4C16">
        <w:rPr>
          <w:rFonts w:ascii="Arial Narrow" w:hAnsi="Arial Narrow"/>
          <w:highlight w:val="yellow"/>
        </w:rPr>
        <w:t>A, B, C</w:t>
      </w:r>
      <w:proofErr w:type="gramStart"/>
      <w:r w:rsidR="007413B9" w:rsidRPr="006F4C16">
        <w:rPr>
          <w:rFonts w:ascii="Arial Narrow" w:hAnsi="Arial Narrow"/>
          <w:highlight w:val="yellow"/>
        </w:rPr>
        <w:t>,….</w:t>
      </w:r>
      <w:proofErr w:type="gramEnd"/>
    </w:p>
    <w:p w:rsidR="007413B9" w:rsidRDefault="007413B9" w:rsidP="007413B9">
      <w:pPr>
        <w:spacing w:after="240"/>
        <w:rPr>
          <w:rFonts w:ascii="Arial Narrow" w:hAnsi="Arial Narrow"/>
        </w:rPr>
      </w:pPr>
    </w:p>
    <w:p w:rsidR="007413B9" w:rsidRDefault="007413B9" w:rsidP="007413B9">
      <w:pPr>
        <w:spacing w:after="240"/>
        <w:rPr>
          <w:rFonts w:ascii="Arial Narrow" w:hAnsi="Arial Narrow"/>
        </w:rPr>
      </w:pPr>
    </w:p>
    <w:p w:rsidR="007413B9" w:rsidRDefault="007413B9" w:rsidP="007413B9">
      <w:pPr>
        <w:spacing w:after="240"/>
        <w:rPr>
          <w:rFonts w:ascii="Arial Narrow" w:hAnsi="Arial Narrow"/>
        </w:rPr>
      </w:pPr>
    </w:p>
    <w:p w:rsidR="007413B9" w:rsidRDefault="007413B9" w:rsidP="007413B9">
      <w:pPr>
        <w:spacing w:after="240"/>
        <w:rPr>
          <w:rFonts w:ascii="Arial Narrow" w:hAnsi="Arial Narrow"/>
        </w:rPr>
      </w:pPr>
    </w:p>
    <w:p w:rsidR="007413B9" w:rsidRDefault="007413B9" w:rsidP="007413B9">
      <w:pPr>
        <w:spacing w:after="240"/>
        <w:rPr>
          <w:rFonts w:ascii="Arial Narrow" w:hAnsi="Arial Narrow"/>
        </w:rPr>
      </w:pPr>
    </w:p>
    <w:p w:rsidR="006F4C16" w:rsidRDefault="006F4C16" w:rsidP="007413B9">
      <w:pPr>
        <w:spacing w:after="240"/>
        <w:rPr>
          <w:rFonts w:ascii="Arial Narrow" w:hAnsi="Arial Narrow"/>
        </w:rPr>
      </w:pPr>
    </w:p>
    <w:p w:rsidR="006F4C16" w:rsidRDefault="006F4C16" w:rsidP="007413B9">
      <w:pPr>
        <w:spacing w:after="240"/>
        <w:rPr>
          <w:rFonts w:ascii="Arial Narrow" w:hAnsi="Arial Narrow"/>
        </w:rPr>
      </w:pPr>
    </w:p>
    <w:p w:rsidR="006F4C16" w:rsidRDefault="006F4C16" w:rsidP="007413B9">
      <w:pPr>
        <w:spacing w:after="240"/>
        <w:rPr>
          <w:rFonts w:ascii="Arial Narrow" w:hAnsi="Arial Narrow"/>
        </w:rPr>
      </w:pPr>
    </w:p>
    <w:p w:rsidR="000E393C" w:rsidRPr="00EF3D18" w:rsidRDefault="00F5765D" w:rsidP="00471442">
      <w:pPr>
        <w:spacing w:line="0" w:lineRule="atLeast"/>
        <w:rPr>
          <w:rFonts w:ascii="Arial Narrow" w:hAnsi="Arial Narrow"/>
          <w:b/>
        </w:rPr>
      </w:pPr>
      <w:r w:rsidRPr="00EF3D18">
        <w:rPr>
          <w:rFonts w:ascii="Arial Narrow" w:hAnsi="Arial Narrow"/>
          <w:b/>
        </w:rPr>
        <w:t>1. Giriş</w:t>
      </w:r>
    </w:p>
    <w:p w:rsidR="007413B9" w:rsidRDefault="007413B9" w:rsidP="00471442">
      <w:pPr>
        <w:spacing w:line="0" w:lineRule="atLeast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</w:r>
      <w:proofErr w:type="spellStart"/>
      <w:r>
        <w:rPr>
          <w:rFonts w:ascii="Arial Narrow" w:hAnsi="Arial Narrow"/>
          <w:color w:val="000000" w:themeColor="text1"/>
        </w:rPr>
        <w:t>Xxxxxx</w:t>
      </w:r>
      <w:proofErr w:type="spellEnd"/>
    </w:p>
    <w:p w:rsidR="007413B9" w:rsidRDefault="007413B9" w:rsidP="00471442">
      <w:pPr>
        <w:spacing w:line="0" w:lineRule="atLeast"/>
        <w:rPr>
          <w:rFonts w:ascii="Arial Narrow" w:hAnsi="Arial Narrow"/>
          <w:color w:val="000000" w:themeColor="text1"/>
        </w:rPr>
      </w:pPr>
    </w:p>
    <w:p w:rsidR="001D5A32" w:rsidRPr="00EF3D18" w:rsidRDefault="001D5A32" w:rsidP="00471442">
      <w:pPr>
        <w:spacing w:line="0" w:lineRule="atLeast"/>
        <w:rPr>
          <w:rFonts w:ascii="Arial Narrow" w:hAnsi="Arial Narrow"/>
          <w:b/>
        </w:rPr>
      </w:pPr>
      <w:r w:rsidRPr="00EF3D18">
        <w:rPr>
          <w:rFonts w:ascii="Arial Narrow" w:hAnsi="Arial Narrow"/>
          <w:b/>
        </w:rPr>
        <w:t xml:space="preserve">1.1. Araştırmanın </w:t>
      </w:r>
      <w:r w:rsidR="00471442" w:rsidRPr="00EF3D18">
        <w:rPr>
          <w:rFonts w:ascii="Arial Narrow" w:hAnsi="Arial Narrow"/>
          <w:b/>
        </w:rPr>
        <w:t>amacı</w:t>
      </w:r>
    </w:p>
    <w:p w:rsidR="007413B9" w:rsidRDefault="007413B9" w:rsidP="00471442">
      <w:pPr>
        <w:spacing w:line="0" w:lineRule="atLeast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Xxxxxxx</w:t>
      </w:r>
      <w:proofErr w:type="spellEnd"/>
    </w:p>
    <w:p w:rsidR="007413B9" w:rsidRDefault="007413B9" w:rsidP="00471442">
      <w:pPr>
        <w:spacing w:line="0" w:lineRule="atLeast"/>
        <w:rPr>
          <w:rFonts w:ascii="Arial Narrow" w:hAnsi="Arial Narrow"/>
        </w:rPr>
      </w:pPr>
    </w:p>
    <w:p w:rsidR="001D5A32" w:rsidRPr="00EF3D18" w:rsidRDefault="0083015E" w:rsidP="00471442">
      <w:pPr>
        <w:spacing w:line="0" w:lineRule="atLeast"/>
        <w:rPr>
          <w:rFonts w:ascii="Arial Narrow" w:hAnsi="Arial Narrow"/>
          <w:b/>
        </w:rPr>
      </w:pPr>
      <w:r w:rsidRPr="00EF3D18">
        <w:rPr>
          <w:rFonts w:ascii="Arial Narrow" w:hAnsi="Arial Narrow"/>
          <w:b/>
        </w:rPr>
        <w:t xml:space="preserve">1.2. </w:t>
      </w:r>
      <w:r w:rsidR="001D5A32" w:rsidRPr="00EF3D18">
        <w:rPr>
          <w:rFonts w:ascii="Arial Narrow" w:hAnsi="Arial Narrow"/>
          <w:b/>
        </w:rPr>
        <w:t xml:space="preserve">Araştırmanın </w:t>
      </w:r>
      <w:r w:rsidR="00471442" w:rsidRPr="00EF3D18">
        <w:rPr>
          <w:rFonts w:ascii="Arial Narrow" w:hAnsi="Arial Narrow"/>
          <w:b/>
        </w:rPr>
        <w:t>hipotezi</w:t>
      </w:r>
    </w:p>
    <w:p w:rsidR="007413B9" w:rsidRDefault="007413B9" w:rsidP="00471442">
      <w:pPr>
        <w:spacing w:line="0" w:lineRule="atLeast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Xxxxx</w:t>
      </w:r>
      <w:proofErr w:type="spellEnd"/>
    </w:p>
    <w:p w:rsidR="007413B9" w:rsidRDefault="007413B9" w:rsidP="00471442">
      <w:pPr>
        <w:spacing w:line="0" w:lineRule="atLeast"/>
        <w:rPr>
          <w:rFonts w:ascii="Arial Narrow" w:hAnsi="Arial Narrow"/>
        </w:rPr>
      </w:pPr>
    </w:p>
    <w:p w:rsidR="007413B9" w:rsidRDefault="0083015E" w:rsidP="007413B9">
      <w:pPr>
        <w:spacing w:line="0" w:lineRule="atLeast"/>
        <w:rPr>
          <w:rFonts w:ascii="Arial Narrow" w:hAnsi="Arial Narrow"/>
          <w:b/>
        </w:rPr>
      </w:pPr>
      <w:r w:rsidRPr="00EF3D18">
        <w:rPr>
          <w:rFonts w:ascii="Arial Narrow" w:hAnsi="Arial Narrow"/>
          <w:b/>
        </w:rPr>
        <w:t>1.3</w:t>
      </w:r>
      <w:r w:rsidR="001D5A32" w:rsidRPr="00EF3D18">
        <w:rPr>
          <w:rFonts w:ascii="Arial Narrow" w:hAnsi="Arial Narrow"/>
          <w:b/>
        </w:rPr>
        <w:t xml:space="preserve">. Araştırmanın </w:t>
      </w:r>
      <w:r w:rsidR="00471442" w:rsidRPr="00EF3D18">
        <w:rPr>
          <w:rFonts w:ascii="Arial Narrow" w:hAnsi="Arial Narrow"/>
          <w:b/>
        </w:rPr>
        <w:t>önemi</w:t>
      </w:r>
    </w:p>
    <w:p w:rsidR="007413B9" w:rsidRDefault="007413B9" w:rsidP="007413B9">
      <w:pPr>
        <w:spacing w:line="0" w:lineRule="atLeast"/>
        <w:rPr>
          <w:rFonts w:ascii="Arial Narrow" w:hAnsi="Arial Narrow"/>
          <w:b/>
        </w:rPr>
      </w:pPr>
    </w:p>
    <w:p w:rsidR="007413B9" w:rsidRPr="007413B9" w:rsidRDefault="007413B9" w:rsidP="007413B9">
      <w:pPr>
        <w:spacing w:line="0" w:lineRule="atLeas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1.4. </w:t>
      </w:r>
    </w:p>
    <w:p w:rsidR="007413B9" w:rsidRDefault="007413B9" w:rsidP="00471442">
      <w:pPr>
        <w:spacing w:before="240" w:line="0" w:lineRule="atLeast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…………………</w:t>
      </w:r>
      <w:proofErr w:type="gramEnd"/>
    </w:p>
    <w:p w:rsidR="00A351C5" w:rsidRPr="00EF3D18" w:rsidRDefault="009C3D87" w:rsidP="00471442">
      <w:pPr>
        <w:spacing w:before="240" w:line="0" w:lineRule="atLeast"/>
        <w:rPr>
          <w:rFonts w:ascii="Arial Narrow" w:hAnsi="Arial Narrow"/>
          <w:b/>
        </w:rPr>
      </w:pPr>
      <w:r w:rsidRPr="00EF3D18">
        <w:rPr>
          <w:rFonts w:ascii="Arial Narrow" w:hAnsi="Arial Narrow"/>
          <w:b/>
        </w:rPr>
        <w:t xml:space="preserve">2. </w:t>
      </w:r>
      <w:r w:rsidR="00F5765D" w:rsidRPr="00EF3D18">
        <w:rPr>
          <w:rFonts w:ascii="Arial Narrow" w:hAnsi="Arial Narrow"/>
          <w:b/>
        </w:rPr>
        <w:t>Yöntem</w:t>
      </w:r>
    </w:p>
    <w:p w:rsidR="00A351C5" w:rsidRPr="00EF3D18" w:rsidRDefault="00A351C5" w:rsidP="00471442">
      <w:pPr>
        <w:spacing w:after="240" w:line="0" w:lineRule="atLeast"/>
        <w:rPr>
          <w:rFonts w:ascii="Arial Narrow" w:hAnsi="Arial Narrow"/>
        </w:rPr>
      </w:pPr>
      <w:r w:rsidRPr="00EF3D18">
        <w:rPr>
          <w:rFonts w:ascii="Arial Narrow" w:hAnsi="Arial Narrow"/>
          <w:b/>
        </w:rPr>
        <w:tab/>
      </w:r>
      <w:proofErr w:type="spellStart"/>
      <w:r w:rsidR="006F4C16">
        <w:rPr>
          <w:rFonts w:ascii="Arial Narrow" w:hAnsi="Arial Narrow"/>
        </w:rPr>
        <w:t>Xxxxxx</w:t>
      </w:r>
      <w:proofErr w:type="spellEnd"/>
    </w:p>
    <w:p w:rsidR="009C3D87" w:rsidRPr="00EF3D18" w:rsidRDefault="009C3D87" w:rsidP="00471442">
      <w:pPr>
        <w:spacing w:line="0" w:lineRule="atLeast"/>
        <w:rPr>
          <w:rFonts w:ascii="Arial Narrow" w:hAnsi="Arial Narrow"/>
          <w:b/>
        </w:rPr>
      </w:pPr>
      <w:r w:rsidRPr="00EF3D18">
        <w:rPr>
          <w:rFonts w:ascii="Arial Narrow" w:hAnsi="Arial Narrow"/>
          <w:b/>
        </w:rPr>
        <w:t>2.1. Çalışma Deseni</w:t>
      </w:r>
    </w:p>
    <w:p w:rsidR="007413B9" w:rsidRDefault="007413B9" w:rsidP="00471442">
      <w:pPr>
        <w:spacing w:line="0" w:lineRule="atLeast"/>
        <w:rPr>
          <w:rFonts w:ascii="Arial Narrow" w:hAnsi="Arial Narrow"/>
          <w:b/>
        </w:rPr>
      </w:pPr>
    </w:p>
    <w:p w:rsidR="006D1BDC" w:rsidRPr="00EF3D18" w:rsidRDefault="006D1BDC" w:rsidP="00471442">
      <w:pPr>
        <w:spacing w:line="0" w:lineRule="atLeast"/>
        <w:rPr>
          <w:rFonts w:ascii="Arial Narrow" w:hAnsi="Arial Narrow"/>
          <w:b/>
        </w:rPr>
      </w:pPr>
      <w:r w:rsidRPr="00EF3D18">
        <w:rPr>
          <w:rFonts w:ascii="Arial Narrow" w:hAnsi="Arial Narrow"/>
          <w:b/>
        </w:rPr>
        <w:t xml:space="preserve">3. </w:t>
      </w:r>
      <w:r w:rsidR="00F5765D" w:rsidRPr="00EF3D18">
        <w:rPr>
          <w:rFonts w:ascii="Arial Narrow" w:hAnsi="Arial Narrow"/>
          <w:b/>
        </w:rPr>
        <w:t>Bulgular</w:t>
      </w:r>
    </w:p>
    <w:p w:rsidR="00082D54" w:rsidRPr="00EF3D18" w:rsidRDefault="006F4C16" w:rsidP="00471442">
      <w:pPr>
        <w:spacing w:after="240" w:line="0" w:lineRule="atLeast"/>
        <w:ind w:firstLine="51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Xxxxxxx</w:t>
      </w:r>
      <w:proofErr w:type="spellEnd"/>
    </w:p>
    <w:p w:rsidR="00392CB5" w:rsidRPr="00EF3D18" w:rsidRDefault="0000067D" w:rsidP="00471442">
      <w:pPr>
        <w:pStyle w:val="Balk1"/>
        <w:spacing w:after="0" w:line="0" w:lineRule="atLeast"/>
        <w:jc w:val="left"/>
        <w:rPr>
          <w:rFonts w:ascii="Arial Narrow" w:hAnsi="Arial Narrow"/>
          <w:sz w:val="20"/>
          <w:szCs w:val="20"/>
        </w:rPr>
      </w:pPr>
      <w:bookmarkStart w:id="0" w:name="_Toc110036480"/>
      <w:bookmarkStart w:id="1" w:name="_Toc110195518"/>
      <w:r w:rsidRPr="00EF3D18">
        <w:rPr>
          <w:rFonts w:ascii="Arial Narrow" w:hAnsi="Arial Narrow"/>
          <w:sz w:val="20"/>
          <w:szCs w:val="20"/>
        </w:rPr>
        <w:t xml:space="preserve">3.1. </w:t>
      </w:r>
      <w:r w:rsidR="00392CB5" w:rsidRPr="00EF3D18">
        <w:rPr>
          <w:rFonts w:ascii="Arial Narrow" w:hAnsi="Arial Narrow"/>
          <w:sz w:val="20"/>
          <w:szCs w:val="20"/>
        </w:rPr>
        <w:t xml:space="preserve">Araştırma </w:t>
      </w:r>
      <w:r w:rsidR="003767A7" w:rsidRPr="00EF3D18">
        <w:rPr>
          <w:rFonts w:ascii="Arial Narrow" w:hAnsi="Arial Narrow"/>
          <w:sz w:val="20"/>
          <w:szCs w:val="20"/>
        </w:rPr>
        <w:t>verilerine ait betimleyici istatistikler</w:t>
      </w:r>
      <w:bookmarkEnd w:id="0"/>
      <w:bookmarkEnd w:id="1"/>
    </w:p>
    <w:p w:rsidR="00392CB5" w:rsidRPr="00EF3D18" w:rsidRDefault="006F4C16" w:rsidP="00471442">
      <w:pPr>
        <w:spacing w:after="240" w:line="0" w:lineRule="atLeast"/>
        <w:ind w:firstLine="567"/>
        <w:rPr>
          <w:rFonts w:ascii="Arial Narrow" w:hAnsi="Arial Narrow"/>
        </w:rPr>
      </w:pPr>
      <w:proofErr w:type="spellStart"/>
      <w:r>
        <w:rPr>
          <w:rFonts w:ascii="Arial Narrow" w:hAnsi="Arial Narrow"/>
          <w:color w:val="000000" w:themeColor="text1"/>
        </w:rPr>
        <w:t>Xxxxxx</w:t>
      </w:r>
      <w:proofErr w:type="spellEnd"/>
    </w:p>
    <w:p w:rsidR="007413B9" w:rsidRDefault="00392CB5" w:rsidP="006F4C16">
      <w:pPr>
        <w:pStyle w:val="ResimYazs"/>
        <w:spacing w:after="0" w:line="0" w:lineRule="atLeast"/>
        <w:ind w:left="0"/>
        <w:jc w:val="center"/>
        <w:rPr>
          <w:rFonts w:ascii="Arial Narrow" w:hAnsi="Arial Narrow"/>
          <w:b w:val="0"/>
        </w:rPr>
      </w:pPr>
      <w:r w:rsidRPr="00EF3D18">
        <w:rPr>
          <w:rFonts w:ascii="Arial Narrow" w:hAnsi="Arial Narrow"/>
          <w:sz w:val="20"/>
          <w:szCs w:val="20"/>
        </w:rPr>
        <w:t xml:space="preserve">Tablo </w:t>
      </w:r>
      <w:r w:rsidR="006F4C16">
        <w:rPr>
          <w:rFonts w:ascii="Arial Narrow" w:hAnsi="Arial Narrow"/>
          <w:sz w:val="20"/>
          <w:szCs w:val="20"/>
        </w:rPr>
        <w:t>1</w:t>
      </w:r>
      <w:r w:rsidRPr="00EF3D18">
        <w:rPr>
          <w:rFonts w:ascii="Arial Narrow" w:hAnsi="Arial Narrow"/>
          <w:sz w:val="20"/>
          <w:szCs w:val="20"/>
        </w:rPr>
        <w:t xml:space="preserve">. </w:t>
      </w:r>
      <w:proofErr w:type="spellStart"/>
      <w:r w:rsidR="006F4C16">
        <w:rPr>
          <w:rFonts w:ascii="Arial Narrow" w:hAnsi="Arial Narrow" w:cs="Times New Roman"/>
          <w:b w:val="0"/>
          <w:sz w:val="20"/>
          <w:szCs w:val="20"/>
        </w:rPr>
        <w:t>Xxxxxx</w:t>
      </w:r>
      <w:proofErr w:type="spellEnd"/>
      <w:r w:rsidR="006F4C16">
        <w:rPr>
          <w:rFonts w:ascii="Arial Narrow" w:hAnsi="Arial Narrow" w:cs="Times New Roman"/>
          <w:b w:val="0"/>
          <w:sz w:val="20"/>
          <w:szCs w:val="20"/>
        </w:rPr>
        <w:t xml:space="preserve"> </w:t>
      </w:r>
      <w:proofErr w:type="spellStart"/>
      <w:r w:rsidR="006F4C16">
        <w:rPr>
          <w:rFonts w:ascii="Arial Narrow" w:hAnsi="Arial Narrow" w:cs="Times New Roman"/>
          <w:b w:val="0"/>
          <w:sz w:val="20"/>
          <w:szCs w:val="20"/>
        </w:rPr>
        <w:t>xxxxx</w:t>
      </w:r>
      <w:proofErr w:type="spellEnd"/>
      <w:r w:rsidR="006F4C16">
        <w:rPr>
          <w:rFonts w:ascii="Arial Narrow" w:hAnsi="Arial Narrow" w:cs="Times New Roman"/>
          <w:b w:val="0"/>
          <w:sz w:val="20"/>
          <w:szCs w:val="20"/>
        </w:rPr>
        <w:t xml:space="preserve"> </w:t>
      </w:r>
      <w:proofErr w:type="spellStart"/>
      <w:r w:rsidR="006F4C16">
        <w:rPr>
          <w:rFonts w:ascii="Arial Narrow" w:hAnsi="Arial Narrow" w:cs="Times New Roman"/>
          <w:b w:val="0"/>
          <w:sz w:val="20"/>
          <w:szCs w:val="20"/>
        </w:rPr>
        <w:t>xxxxx</w:t>
      </w:r>
      <w:proofErr w:type="spellEnd"/>
      <w:r w:rsidR="006F4C16">
        <w:rPr>
          <w:rFonts w:ascii="Arial Narrow" w:hAnsi="Arial Narrow" w:cs="Times New Roman"/>
          <w:b w:val="0"/>
          <w:sz w:val="20"/>
          <w:szCs w:val="20"/>
        </w:rPr>
        <w:t>.</w:t>
      </w:r>
      <w:r w:rsidR="006F4C16">
        <w:rPr>
          <w:rFonts w:ascii="Arial Narrow" w:hAnsi="Arial Narrow"/>
          <w:b w:val="0"/>
        </w:rPr>
        <w:t xml:space="preserve"> 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F4C16" w:rsidTr="006F4C16">
        <w:tc>
          <w:tcPr>
            <w:tcW w:w="2091" w:type="dxa"/>
          </w:tcPr>
          <w:p w:rsidR="006F4C16" w:rsidRDefault="006F4C16" w:rsidP="006F4C16">
            <w:pPr>
              <w:rPr>
                <w:lang w:eastAsia="en-US"/>
              </w:rPr>
            </w:pPr>
            <w:r>
              <w:rPr>
                <w:lang w:eastAsia="en-US"/>
              </w:rPr>
              <w:t>xx</w:t>
            </w:r>
          </w:p>
        </w:tc>
        <w:tc>
          <w:tcPr>
            <w:tcW w:w="2091" w:type="dxa"/>
          </w:tcPr>
          <w:p w:rsidR="006F4C16" w:rsidRDefault="006F4C16" w:rsidP="006F4C1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x</w:t>
            </w:r>
            <w:proofErr w:type="gramEnd"/>
          </w:p>
        </w:tc>
        <w:tc>
          <w:tcPr>
            <w:tcW w:w="2091" w:type="dxa"/>
          </w:tcPr>
          <w:p w:rsidR="006F4C16" w:rsidRDefault="006F4C16" w:rsidP="006F4C1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x</w:t>
            </w:r>
            <w:proofErr w:type="gramEnd"/>
          </w:p>
        </w:tc>
        <w:tc>
          <w:tcPr>
            <w:tcW w:w="2091" w:type="dxa"/>
          </w:tcPr>
          <w:p w:rsidR="006F4C16" w:rsidRDefault="006F4C16" w:rsidP="006F4C16">
            <w:pPr>
              <w:rPr>
                <w:lang w:eastAsia="en-US"/>
              </w:rPr>
            </w:pPr>
            <w:r>
              <w:rPr>
                <w:lang w:eastAsia="en-US"/>
              </w:rPr>
              <w:t>xx</w:t>
            </w:r>
          </w:p>
        </w:tc>
        <w:tc>
          <w:tcPr>
            <w:tcW w:w="2092" w:type="dxa"/>
          </w:tcPr>
          <w:p w:rsidR="006F4C16" w:rsidRDefault="006F4C16" w:rsidP="006F4C16">
            <w:pPr>
              <w:rPr>
                <w:lang w:eastAsia="en-US"/>
              </w:rPr>
            </w:pPr>
            <w:r>
              <w:rPr>
                <w:lang w:eastAsia="en-US"/>
              </w:rPr>
              <w:t>xx</w:t>
            </w:r>
          </w:p>
        </w:tc>
      </w:tr>
      <w:tr w:rsidR="006F4C16" w:rsidTr="006F4C16">
        <w:tc>
          <w:tcPr>
            <w:tcW w:w="2091" w:type="dxa"/>
          </w:tcPr>
          <w:p w:rsidR="006F4C16" w:rsidRDefault="006F4C16" w:rsidP="006F4C1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x</w:t>
            </w:r>
            <w:proofErr w:type="gramEnd"/>
          </w:p>
        </w:tc>
        <w:tc>
          <w:tcPr>
            <w:tcW w:w="2091" w:type="dxa"/>
          </w:tcPr>
          <w:p w:rsidR="006F4C16" w:rsidRDefault="006F4C16" w:rsidP="006F4C1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x</w:t>
            </w:r>
            <w:proofErr w:type="gramEnd"/>
          </w:p>
        </w:tc>
        <w:tc>
          <w:tcPr>
            <w:tcW w:w="2091" w:type="dxa"/>
          </w:tcPr>
          <w:p w:rsidR="006F4C16" w:rsidRDefault="006F4C16" w:rsidP="006F4C1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x</w:t>
            </w:r>
            <w:proofErr w:type="gramEnd"/>
          </w:p>
        </w:tc>
        <w:tc>
          <w:tcPr>
            <w:tcW w:w="2091" w:type="dxa"/>
          </w:tcPr>
          <w:p w:rsidR="006F4C16" w:rsidRDefault="006F4C16" w:rsidP="006F4C1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x</w:t>
            </w:r>
            <w:proofErr w:type="gramEnd"/>
          </w:p>
        </w:tc>
        <w:tc>
          <w:tcPr>
            <w:tcW w:w="2092" w:type="dxa"/>
          </w:tcPr>
          <w:p w:rsidR="006F4C16" w:rsidRDefault="006F4C16" w:rsidP="006F4C1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x</w:t>
            </w:r>
            <w:proofErr w:type="gramEnd"/>
          </w:p>
        </w:tc>
      </w:tr>
      <w:tr w:rsidR="006F4C16" w:rsidTr="006F4C16">
        <w:tc>
          <w:tcPr>
            <w:tcW w:w="2091" w:type="dxa"/>
          </w:tcPr>
          <w:p w:rsidR="006F4C16" w:rsidRDefault="006F4C16" w:rsidP="006F4C1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x</w:t>
            </w:r>
            <w:proofErr w:type="gramEnd"/>
          </w:p>
        </w:tc>
        <w:tc>
          <w:tcPr>
            <w:tcW w:w="2091" w:type="dxa"/>
          </w:tcPr>
          <w:p w:rsidR="006F4C16" w:rsidRDefault="006F4C16" w:rsidP="006F4C1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x</w:t>
            </w:r>
            <w:proofErr w:type="gramEnd"/>
          </w:p>
        </w:tc>
        <w:tc>
          <w:tcPr>
            <w:tcW w:w="2091" w:type="dxa"/>
          </w:tcPr>
          <w:p w:rsidR="006F4C16" w:rsidRDefault="006F4C16" w:rsidP="006F4C1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x</w:t>
            </w:r>
            <w:proofErr w:type="gramEnd"/>
          </w:p>
        </w:tc>
        <w:tc>
          <w:tcPr>
            <w:tcW w:w="2091" w:type="dxa"/>
          </w:tcPr>
          <w:p w:rsidR="006F4C16" w:rsidRDefault="006F4C16" w:rsidP="006F4C1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x</w:t>
            </w:r>
            <w:proofErr w:type="gramEnd"/>
          </w:p>
        </w:tc>
        <w:tc>
          <w:tcPr>
            <w:tcW w:w="2092" w:type="dxa"/>
          </w:tcPr>
          <w:p w:rsidR="006F4C16" w:rsidRDefault="006F4C16" w:rsidP="006F4C16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x</w:t>
            </w:r>
            <w:proofErr w:type="gramEnd"/>
          </w:p>
        </w:tc>
      </w:tr>
    </w:tbl>
    <w:p w:rsidR="006F4C16" w:rsidRDefault="006F4C16" w:rsidP="006F4C16">
      <w:pPr>
        <w:rPr>
          <w:lang w:eastAsia="en-US"/>
        </w:rPr>
      </w:pPr>
    </w:p>
    <w:p w:rsidR="006F4C16" w:rsidRPr="006F4C16" w:rsidRDefault="006F4C16" w:rsidP="006F4C16">
      <w:pPr>
        <w:rPr>
          <w:lang w:eastAsia="en-US"/>
        </w:rPr>
      </w:pPr>
    </w:p>
    <w:p w:rsidR="00673FE5" w:rsidRPr="00EF3D18" w:rsidRDefault="006D1BDC" w:rsidP="00471442">
      <w:pPr>
        <w:spacing w:line="0" w:lineRule="atLeast"/>
        <w:rPr>
          <w:rFonts w:ascii="Arial Narrow" w:hAnsi="Arial Narrow"/>
          <w:b/>
        </w:rPr>
      </w:pPr>
      <w:r w:rsidRPr="00EF3D18">
        <w:rPr>
          <w:rFonts w:ascii="Arial Narrow" w:hAnsi="Arial Narrow"/>
          <w:b/>
        </w:rPr>
        <w:t xml:space="preserve">4. </w:t>
      </w:r>
      <w:r w:rsidR="00E504E7" w:rsidRPr="00EF3D18">
        <w:rPr>
          <w:rFonts w:ascii="Arial Narrow" w:hAnsi="Arial Narrow"/>
          <w:b/>
        </w:rPr>
        <w:t>Tartı</w:t>
      </w:r>
      <w:r w:rsidR="00F5765D" w:rsidRPr="00EF3D18">
        <w:rPr>
          <w:rFonts w:ascii="Arial Narrow" w:hAnsi="Arial Narrow"/>
          <w:b/>
        </w:rPr>
        <w:t>şma ve Sonuç</w:t>
      </w:r>
      <w:bookmarkStart w:id="2" w:name="_Toc110036492"/>
      <w:bookmarkStart w:id="3" w:name="_Toc110195530"/>
    </w:p>
    <w:bookmarkEnd w:id="2"/>
    <w:bookmarkEnd w:id="3"/>
    <w:p w:rsidR="00F6459D" w:rsidRPr="00EF3D18" w:rsidRDefault="007413B9" w:rsidP="007413B9">
      <w:pPr>
        <w:spacing w:after="240" w:line="0" w:lineRule="atLeast"/>
        <w:ind w:firstLine="567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</w:rPr>
        <w:t>Xxxxxxx</w:t>
      </w:r>
      <w:proofErr w:type="spellEnd"/>
    </w:p>
    <w:p w:rsidR="006D1BDC" w:rsidRPr="00EF3D18" w:rsidRDefault="006D1BDC" w:rsidP="00471442">
      <w:pPr>
        <w:rPr>
          <w:rFonts w:ascii="Arial Narrow" w:hAnsi="Arial Narrow"/>
          <w:b/>
        </w:rPr>
      </w:pPr>
      <w:r w:rsidRPr="00EF3D18">
        <w:rPr>
          <w:rFonts w:ascii="Arial Narrow" w:hAnsi="Arial Narrow"/>
          <w:b/>
        </w:rPr>
        <w:t xml:space="preserve">5. </w:t>
      </w:r>
      <w:r w:rsidR="00F5765D" w:rsidRPr="00EF3D18">
        <w:rPr>
          <w:rFonts w:ascii="Arial Narrow" w:hAnsi="Arial Narrow"/>
          <w:b/>
        </w:rPr>
        <w:t>Öneriler</w:t>
      </w:r>
    </w:p>
    <w:p w:rsidR="00CB6CBD" w:rsidRPr="007413B9" w:rsidRDefault="007413B9" w:rsidP="007413B9">
      <w:pPr>
        <w:ind w:firstLine="510"/>
        <w:rPr>
          <w:rFonts w:ascii="Arial Narrow" w:hAnsi="Arial Narrow"/>
        </w:rPr>
      </w:pPr>
      <w:proofErr w:type="spellStart"/>
      <w:r w:rsidRPr="007413B9">
        <w:rPr>
          <w:rFonts w:ascii="Arial Narrow" w:hAnsi="Arial Narrow"/>
        </w:rPr>
        <w:t>XXXXXxxxxx</w:t>
      </w:r>
      <w:proofErr w:type="spellEnd"/>
    </w:p>
    <w:p w:rsidR="002255E6" w:rsidRPr="00EF3D18" w:rsidRDefault="002255E6" w:rsidP="00471442">
      <w:pPr>
        <w:spacing w:before="240" w:line="0" w:lineRule="atLeast"/>
        <w:rPr>
          <w:rFonts w:ascii="Arial Narrow" w:hAnsi="Arial Narrow"/>
          <w:b/>
        </w:rPr>
      </w:pPr>
      <w:r w:rsidRPr="00EF3D18">
        <w:rPr>
          <w:rFonts w:ascii="Arial Narrow" w:hAnsi="Arial Narrow"/>
          <w:b/>
        </w:rPr>
        <w:t>Çıkar Çatışmaları</w:t>
      </w:r>
    </w:p>
    <w:p w:rsidR="002255E6" w:rsidRPr="00EF3D18" w:rsidRDefault="002255E6" w:rsidP="00471442">
      <w:pPr>
        <w:spacing w:line="0" w:lineRule="atLeast"/>
        <w:rPr>
          <w:rFonts w:ascii="Arial Narrow" w:hAnsi="Arial Narrow"/>
        </w:rPr>
      </w:pPr>
      <w:r w:rsidRPr="006F4C16">
        <w:rPr>
          <w:rFonts w:ascii="Arial Narrow" w:hAnsi="Arial Narrow"/>
          <w:highlight w:val="yellow"/>
        </w:rPr>
        <w:t>Yazarlar çıkar çatışması olmadığını beyan eder.</w:t>
      </w:r>
    </w:p>
    <w:p w:rsidR="002255E6" w:rsidRPr="00EF3D18" w:rsidRDefault="002255E6" w:rsidP="00471442">
      <w:pPr>
        <w:spacing w:before="240" w:line="0" w:lineRule="atLeast"/>
        <w:rPr>
          <w:rFonts w:ascii="Arial Narrow" w:hAnsi="Arial Narrow"/>
          <w:b/>
        </w:rPr>
      </w:pPr>
      <w:r w:rsidRPr="00EF3D18">
        <w:rPr>
          <w:rFonts w:ascii="Arial Narrow" w:hAnsi="Arial Narrow"/>
          <w:b/>
        </w:rPr>
        <w:t>Yazarların beyan katkısı</w:t>
      </w:r>
    </w:p>
    <w:p w:rsidR="00F6459D" w:rsidRDefault="00A92B71" w:rsidP="00471442">
      <w:pPr>
        <w:spacing w:line="0" w:lineRule="atLeast"/>
        <w:rPr>
          <w:rFonts w:ascii="Arial Narrow" w:hAnsi="Arial Narrow"/>
        </w:rPr>
      </w:pPr>
      <w:r w:rsidRPr="006F4C16">
        <w:rPr>
          <w:rFonts w:ascii="Arial Narrow" w:hAnsi="Arial Narrow"/>
          <w:highlight w:val="yellow"/>
        </w:rPr>
        <w:t xml:space="preserve">Bu çalışmanın yazımı, </w:t>
      </w:r>
      <w:r w:rsidR="002255E6" w:rsidRPr="006F4C16">
        <w:rPr>
          <w:rFonts w:ascii="Arial Narrow" w:hAnsi="Arial Narrow"/>
          <w:highlight w:val="yellow"/>
        </w:rPr>
        <w:t>analiz</w:t>
      </w:r>
      <w:r w:rsidR="00F5765D" w:rsidRPr="006F4C16">
        <w:rPr>
          <w:rFonts w:ascii="Arial Narrow" w:hAnsi="Arial Narrow"/>
          <w:highlight w:val="yellow"/>
        </w:rPr>
        <w:t>i</w:t>
      </w:r>
      <w:r w:rsidR="002255E6" w:rsidRPr="006F4C16">
        <w:rPr>
          <w:rFonts w:ascii="Arial Narrow" w:hAnsi="Arial Narrow"/>
          <w:highlight w:val="yellow"/>
        </w:rPr>
        <w:t xml:space="preserve"> ve </w:t>
      </w:r>
      <w:r w:rsidR="00F5765D" w:rsidRPr="006F4C16">
        <w:rPr>
          <w:rFonts w:ascii="Arial Narrow" w:hAnsi="Arial Narrow"/>
          <w:highlight w:val="yellow"/>
        </w:rPr>
        <w:t>hesaplamaları</w:t>
      </w:r>
      <w:r w:rsidR="002255E6" w:rsidRPr="006F4C16">
        <w:rPr>
          <w:rFonts w:ascii="Arial Narrow" w:hAnsi="Arial Narrow"/>
          <w:highlight w:val="yellow"/>
        </w:rPr>
        <w:t xml:space="preserve"> vb. tüm aşamaları yazarlar tarafından yapılmıştır</w:t>
      </w:r>
      <w:proofErr w:type="gramStart"/>
      <w:r w:rsidR="006F4C16">
        <w:rPr>
          <w:rFonts w:ascii="Arial Narrow" w:hAnsi="Arial Narrow"/>
          <w:highlight w:val="yellow"/>
        </w:rPr>
        <w:t>…</w:t>
      </w:r>
      <w:r w:rsidR="006F4C16">
        <w:rPr>
          <w:rFonts w:ascii="Arial Narrow" w:hAnsi="Arial Narrow"/>
        </w:rPr>
        <w:t>….</w:t>
      </w:r>
      <w:proofErr w:type="gramEnd"/>
    </w:p>
    <w:p w:rsidR="007413B9" w:rsidRDefault="007413B9" w:rsidP="00471442">
      <w:pPr>
        <w:spacing w:line="0" w:lineRule="atLeast"/>
        <w:rPr>
          <w:rFonts w:ascii="Arial Narrow" w:hAnsi="Arial Narrow"/>
        </w:rPr>
      </w:pPr>
    </w:p>
    <w:p w:rsidR="007413B9" w:rsidRDefault="007413B9" w:rsidP="00471442">
      <w:pPr>
        <w:spacing w:line="0" w:lineRule="atLeast"/>
        <w:rPr>
          <w:rFonts w:ascii="Arial Narrow" w:hAnsi="Arial Narrow"/>
          <w:b/>
        </w:rPr>
      </w:pPr>
      <w:r w:rsidRPr="007413B9">
        <w:rPr>
          <w:rFonts w:ascii="Arial Narrow" w:hAnsi="Arial Narrow"/>
          <w:b/>
        </w:rPr>
        <w:t>Teşekkür</w:t>
      </w:r>
      <w:bookmarkStart w:id="4" w:name="_GoBack"/>
      <w:bookmarkEnd w:id="4"/>
    </w:p>
    <w:p w:rsidR="007413B9" w:rsidRPr="007413B9" w:rsidRDefault="007413B9" w:rsidP="00471442">
      <w:pPr>
        <w:spacing w:line="0" w:lineRule="atLeast"/>
        <w:rPr>
          <w:rFonts w:ascii="Arial Narrow" w:hAnsi="Arial Narrow"/>
        </w:rPr>
      </w:pPr>
      <w:proofErr w:type="spellStart"/>
      <w:r w:rsidRPr="007413B9">
        <w:rPr>
          <w:rFonts w:ascii="Arial Narrow" w:hAnsi="Arial Narrow"/>
          <w:highlight w:val="yellow"/>
        </w:rPr>
        <w:t>Xxxxxx</w:t>
      </w:r>
      <w:proofErr w:type="spellEnd"/>
    </w:p>
    <w:p w:rsidR="006017AA" w:rsidRPr="00EF3D18" w:rsidRDefault="00D817A2" w:rsidP="00471442">
      <w:pPr>
        <w:spacing w:before="240"/>
        <w:rPr>
          <w:rFonts w:ascii="Arial Narrow" w:hAnsi="Arial Narrow"/>
          <w:b/>
        </w:rPr>
      </w:pPr>
      <w:r w:rsidRPr="00EF3D18">
        <w:rPr>
          <w:rFonts w:ascii="Arial Narrow" w:hAnsi="Arial Narrow"/>
          <w:b/>
        </w:rPr>
        <w:t>Kaynaklar</w:t>
      </w:r>
      <w:r w:rsidR="00964115">
        <w:rPr>
          <w:rFonts w:ascii="Arial Narrow" w:hAnsi="Arial Narrow"/>
          <w:b/>
        </w:rPr>
        <w:t xml:space="preserve">     </w:t>
      </w:r>
      <w:r w:rsidR="00964115" w:rsidRPr="00964115">
        <w:rPr>
          <w:rFonts w:ascii="Arial Narrow" w:hAnsi="Arial Narrow"/>
          <w:b/>
          <w:highlight w:val="yellow"/>
        </w:rPr>
        <w:t>(A…Z)</w:t>
      </w:r>
    </w:p>
    <w:p w:rsidR="006017AA" w:rsidRPr="006F4C16" w:rsidRDefault="006017AA" w:rsidP="00BB4064">
      <w:pPr>
        <w:pStyle w:val="ListeParagraf"/>
        <w:numPr>
          <w:ilvl w:val="0"/>
          <w:numId w:val="41"/>
        </w:numPr>
        <w:spacing w:before="120" w:line="0" w:lineRule="atLeast"/>
        <w:rPr>
          <w:rFonts w:ascii="Arial Narrow" w:hAnsi="Arial Narrow"/>
          <w:color w:val="333333"/>
          <w:highlight w:val="yellow"/>
        </w:rPr>
      </w:pPr>
      <w:r w:rsidRPr="006F4C16">
        <w:rPr>
          <w:rFonts w:ascii="Arial Narrow" w:hAnsi="Arial Narrow"/>
          <w:highlight w:val="yellow"/>
        </w:rPr>
        <w:t xml:space="preserve">Avcı, Y. E. (2015). </w:t>
      </w:r>
      <w:r w:rsidRPr="006F4C16">
        <w:rPr>
          <w:rFonts w:ascii="Arial Narrow" w:hAnsi="Arial Narrow"/>
          <w:color w:val="333333"/>
          <w:highlight w:val="yellow"/>
        </w:rPr>
        <w:t>Öğretmenlerin kültürel serma</w:t>
      </w:r>
      <w:r w:rsidR="00964115">
        <w:rPr>
          <w:rFonts w:ascii="Arial Narrow" w:hAnsi="Arial Narrow"/>
          <w:color w:val="333333"/>
          <w:highlight w:val="yellow"/>
        </w:rPr>
        <w:t xml:space="preserve">ye yeterliklerinin incelenmesi </w:t>
      </w:r>
      <w:r w:rsidRPr="006F4C16">
        <w:rPr>
          <w:rFonts w:ascii="Arial Narrow" w:hAnsi="Arial Narrow"/>
          <w:color w:val="333333"/>
          <w:highlight w:val="yellow"/>
        </w:rPr>
        <w:t>Doktora Tezi). Gaziantep Üniversitesi Eğitim Bilimleri Enstitüsü, Gaziantep.</w:t>
      </w:r>
    </w:p>
    <w:p w:rsidR="006017AA" w:rsidRPr="006F4C16" w:rsidRDefault="00BD2E18" w:rsidP="008F5D5B">
      <w:pPr>
        <w:pStyle w:val="ListeParagraf"/>
        <w:numPr>
          <w:ilvl w:val="0"/>
          <w:numId w:val="41"/>
        </w:numPr>
        <w:spacing w:line="0" w:lineRule="atLeast"/>
        <w:rPr>
          <w:rFonts w:ascii="Arial Narrow" w:hAnsi="Arial Narrow"/>
          <w:highlight w:val="yellow"/>
        </w:rPr>
      </w:pPr>
      <w:r w:rsidRPr="006F4C16">
        <w:rPr>
          <w:rFonts w:ascii="Arial Narrow" w:hAnsi="Arial Narrow"/>
          <w:color w:val="333333"/>
          <w:highlight w:val="yellow"/>
        </w:rPr>
        <w:t>Avcı, Y. E</w:t>
      </w:r>
      <w:proofErr w:type="gramStart"/>
      <w:r w:rsidRPr="006F4C16">
        <w:rPr>
          <w:rFonts w:ascii="Arial Narrow" w:hAnsi="Arial Narrow"/>
          <w:color w:val="333333"/>
          <w:highlight w:val="yellow"/>
        </w:rPr>
        <w:t>.</w:t>
      </w:r>
      <w:r w:rsidR="00FC1634" w:rsidRPr="006F4C16">
        <w:rPr>
          <w:rFonts w:ascii="Arial Narrow" w:hAnsi="Arial Narrow"/>
          <w:color w:val="333333"/>
          <w:highlight w:val="yellow"/>
        </w:rPr>
        <w:t>,</w:t>
      </w:r>
      <w:proofErr w:type="gramEnd"/>
      <w:r w:rsidR="00A32314" w:rsidRPr="006F4C16">
        <w:rPr>
          <w:rFonts w:ascii="Arial Narrow" w:hAnsi="Arial Narrow"/>
          <w:color w:val="333333"/>
          <w:highlight w:val="yellow"/>
        </w:rPr>
        <w:t xml:space="preserve"> ve</w:t>
      </w:r>
      <w:r w:rsidRPr="006F4C16">
        <w:rPr>
          <w:rFonts w:ascii="Arial Narrow" w:hAnsi="Arial Narrow"/>
          <w:color w:val="333333"/>
          <w:highlight w:val="yellow"/>
        </w:rPr>
        <w:t xml:space="preserve"> Yaşar, M. (2014). Kültürel sermaye ölçeği: Geçerlik ve güvenirlik çalışması. </w:t>
      </w:r>
      <w:r w:rsidRPr="006F4C16">
        <w:rPr>
          <w:rFonts w:ascii="Arial Narrow" w:hAnsi="Arial Narrow"/>
          <w:iCs/>
          <w:color w:val="333333"/>
          <w:highlight w:val="yellow"/>
        </w:rPr>
        <w:t xml:space="preserve">International </w:t>
      </w:r>
      <w:proofErr w:type="spellStart"/>
      <w:r w:rsidRPr="006F4C16">
        <w:rPr>
          <w:rFonts w:ascii="Arial Narrow" w:hAnsi="Arial Narrow"/>
          <w:iCs/>
          <w:color w:val="333333"/>
          <w:highlight w:val="yellow"/>
        </w:rPr>
        <w:t>Journal</w:t>
      </w:r>
      <w:proofErr w:type="spellEnd"/>
      <w:r w:rsidRPr="006F4C16">
        <w:rPr>
          <w:rFonts w:ascii="Arial Narrow" w:hAnsi="Arial Narrow"/>
          <w:iCs/>
          <w:color w:val="333333"/>
          <w:highlight w:val="yellow"/>
        </w:rPr>
        <w:t xml:space="preserve"> of </w:t>
      </w:r>
      <w:proofErr w:type="spellStart"/>
      <w:r w:rsidRPr="006F4C16">
        <w:rPr>
          <w:rFonts w:ascii="Arial Narrow" w:hAnsi="Arial Narrow"/>
          <w:iCs/>
          <w:color w:val="333333"/>
          <w:highlight w:val="yellow"/>
        </w:rPr>
        <w:t>Social</w:t>
      </w:r>
      <w:proofErr w:type="spellEnd"/>
      <w:r w:rsidRPr="006F4C16">
        <w:rPr>
          <w:rFonts w:ascii="Arial Narrow" w:hAnsi="Arial Narrow"/>
          <w:iCs/>
          <w:color w:val="333333"/>
          <w:highlight w:val="yellow"/>
        </w:rPr>
        <w:t xml:space="preserve"> </w:t>
      </w:r>
      <w:proofErr w:type="spellStart"/>
      <w:r w:rsidRPr="006F4C16">
        <w:rPr>
          <w:rFonts w:ascii="Arial Narrow" w:hAnsi="Arial Narrow"/>
          <w:iCs/>
          <w:color w:val="333333"/>
          <w:highlight w:val="yellow"/>
        </w:rPr>
        <w:t>Science</w:t>
      </w:r>
      <w:proofErr w:type="spellEnd"/>
      <w:r w:rsidRPr="006F4C16">
        <w:rPr>
          <w:rFonts w:ascii="Arial Narrow" w:hAnsi="Arial Narrow"/>
          <w:iCs/>
          <w:color w:val="333333"/>
          <w:highlight w:val="yellow"/>
        </w:rPr>
        <w:t xml:space="preserve"> </w:t>
      </w:r>
      <w:proofErr w:type="spellStart"/>
      <w:r w:rsidRPr="006F4C16">
        <w:rPr>
          <w:rFonts w:ascii="Arial Narrow" w:hAnsi="Arial Narrow"/>
          <w:iCs/>
          <w:color w:val="333333"/>
          <w:highlight w:val="yellow"/>
        </w:rPr>
        <w:t>Research</w:t>
      </w:r>
      <w:proofErr w:type="spellEnd"/>
      <w:r w:rsidRPr="006F4C16">
        <w:rPr>
          <w:rFonts w:ascii="Arial Narrow" w:hAnsi="Arial Narrow"/>
          <w:color w:val="333333"/>
          <w:highlight w:val="yellow"/>
        </w:rPr>
        <w:t>, </w:t>
      </w:r>
      <w:r w:rsidRPr="006F4C16">
        <w:rPr>
          <w:rFonts w:ascii="Arial Narrow" w:hAnsi="Arial Narrow"/>
          <w:iCs/>
          <w:color w:val="333333"/>
          <w:highlight w:val="yellow"/>
        </w:rPr>
        <w:t>3</w:t>
      </w:r>
      <w:r w:rsidR="00D05DF2" w:rsidRPr="006F4C16">
        <w:rPr>
          <w:rFonts w:ascii="Arial Narrow" w:hAnsi="Arial Narrow"/>
          <w:iCs/>
          <w:color w:val="333333"/>
          <w:highlight w:val="yellow"/>
        </w:rPr>
        <w:t xml:space="preserve"> </w:t>
      </w:r>
      <w:r w:rsidRPr="006F4C16">
        <w:rPr>
          <w:rFonts w:ascii="Arial Narrow" w:hAnsi="Arial Narrow"/>
          <w:color w:val="333333"/>
          <w:highlight w:val="yellow"/>
        </w:rPr>
        <w:t>(1), 65-77.</w:t>
      </w:r>
      <w:r w:rsidR="006017AA" w:rsidRPr="006F4C16">
        <w:rPr>
          <w:rFonts w:ascii="Arial Narrow" w:hAnsi="Arial Narrow"/>
          <w:highlight w:val="yellow"/>
        </w:rPr>
        <w:t xml:space="preserve"> </w:t>
      </w:r>
    </w:p>
    <w:p w:rsidR="006017AA" w:rsidRPr="006F4C16" w:rsidRDefault="006017AA" w:rsidP="00BB4064">
      <w:pPr>
        <w:pStyle w:val="ListeParagraf"/>
        <w:numPr>
          <w:ilvl w:val="0"/>
          <w:numId w:val="41"/>
        </w:numPr>
        <w:spacing w:before="120" w:line="0" w:lineRule="atLeast"/>
        <w:rPr>
          <w:rFonts w:ascii="Arial Narrow" w:hAnsi="Arial Narrow"/>
          <w:highlight w:val="yellow"/>
        </w:rPr>
      </w:pPr>
      <w:proofErr w:type="spellStart"/>
      <w:r w:rsidRPr="006F4C16">
        <w:rPr>
          <w:rFonts w:ascii="Arial Narrow" w:hAnsi="Arial Narrow"/>
          <w:highlight w:val="yellow"/>
        </w:rPr>
        <w:t>Borenstein</w:t>
      </w:r>
      <w:proofErr w:type="spellEnd"/>
      <w:r w:rsidRPr="006F4C16">
        <w:rPr>
          <w:rFonts w:ascii="Arial Narrow" w:hAnsi="Arial Narrow"/>
          <w:highlight w:val="yellow"/>
        </w:rPr>
        <w:t>, M</w:t>
      </w:r>
      <w:proofErr w:type="gramStart"/>
      <w:r w:rsidRPr="006F4C16">
        <w:rPr>
          <w:rFonts w:ascii="Arial Narrow" w:hAnsi="Arial Narrow"/>
          <w:highlight w:val="yellow"/>
        </w:rPr>
        <w:t>.,</w:t>
      </w:r>
      <w:proofErr w:type="gramEnd"/>
      <w:r w:rsidRPr="006F4C16">
        <w:rPr>
          <w:rFonts w:ascii="Arial Narrow" w:hAnsi="Arial Narrow"/>
          <w:highlight w:val="yellow"/>
        </w:rPr>
        <w:t xml:space="preserve"> </w:t>
      </w:r>
      <w:proofErr w:type="spellStart"/>
      <w:r w:rsidRPr="006F4C16">
        <w:rPr>
          <w:rFonts w:ascii="Arial Narrow" w:hAnsi="Arial Narrow"/>
          <w:highlight w:val="yellow"/>
        </w:rPr>
        <w:t>H</w:t>
      </w:r>
      <w:r w:rsidR="00FC1634" w:rsidRPr="006F4C16">
        <w:rPr>
          <w:rFonts w:ascii="Arial Narrow" w:hAnsi="Arial Narrow"/>
          <w:highlight w:val="yellow"/>
        </w:rPr>
        <w:t>edges</w:t>
      </w:r>
      <w:proofErr w:type="spellEnd"/>
      <w:r w:rsidR="00FC1634" w:rsidRPr="006F4C16">
        <w:rPr>
          <w:rFonts w:ascii="Arial Narrow" w:hAnsi="Arial Narrow"/>
          <w:highlight w:val="yellow"/>
        </w:rPr>
        <w:t xml:space="preserve">, L. V., </w:t>
      </w:r>
      <w:proofErr w:type="spellStart"/>
      <w:r w:rsidR="00FC1634" w:rsidRPr="006F4C16">
        <w:rPr>
          <w:rFonts w:ascii="Arial Narrow" w:hAnsi="Arial Narrow"/>
          <w:highlight w:val="yellow"/>
        </w:rPr>
        <w:t>Higgins</w:t>
      </w:r>
      <w:proofErr w:type="spellEnd"/>
      <w:r w:rsidR="00FC1634" w:rsidRPr="006F4C16">
        <w:rPr>
          <w:rFonts w:ascii="Arial Narrow" w:hAnsi="Arial Narrow"/>
          <w:highlight w:val="yellow"/>
        </w:rPr>
        <w:t>, J. P.,</w:t>
      </w:r>
      <w:r w:rsidRPr="006F4C16">
        <w:rPr>
          <w:rFonts w:ascii="Arial Narrow" w:hAnsi="Arial Narrow"/>
          <w:highlight w:val="yellow"/>
        </w:rPr>
        <w:t xml:space="preserve"> </w:t>
      </w:r>
      <w:r w:rsidR="00A32314" w:rsidRPr="006F4C16">
        <w:rPr>
          <w:rFonts w:ascii="Arial Narrow" w:hAnsi="Arial Narrow"/>
          <w:highlight w:val="yellow"/>
        </w:rPr>
        <w:t xml:space="preserve">&amp; </w:t>
      </w:r>
      <w:proofErr w:type="spellStart"/>
      <w:r w:rsidRPr="006F4C16">
        <w:rPr>
          <w:rFonts w:ascii="Arial Narrow" w:hAnsi="Arial Narrow"/>
          <w:highlight w:val="yellow"/>
        </w:rPr>
        <w:t>Rothstein</w:t>
      </w:r>
      <w:proofErr w:type="spellEnd"/>
      <w:r w:rsidRPr="006F4C16">
        <w:rPr>
          <w:rFonts w:ascii="Arial Narrow" w:hAnsi="Arial Narrow"/>
          <w:highlight w:val="yellow"/>
        </w:rPr>
        <w:t>, H</w:t>
      </w:r>
      <w:r w:rsidR="00A32314" w:rsidRPr="006F4C16">
        <w:rPr>
          <w:rFonts w:ascii="Arial Narrow" w:hAnsi="Arial Narrow"/>
          <w:highlight w:val="yellow"/>
        </w:rPr>
        <w:t xml:space="preserve">. R. (2013). </w:t>
      </w:r>
      <w:r w:rsidR="00A32314" w:rsidRPr="00964115">
        <w:rPr>
          <w:rFonts w:ascii="Arial Narrow" w:hAnsi="Arial Narrow"/>
          <w:i/>
          <w:highlight w:val="yellow"/>
        </w:rPr>
        <w:t>Meta-Analize Giriş</w:t>
      </w:r>
      <w:r w:rsidRPr="006F4C16">
        <w:rPr>
          <w:rFonts w:ascii="Arial Narrow" w:hAnsi="Arial Narrow"/>
          <w:highlight w:val="yellow"/>
        </w:rPr>
        <w:t> (</w:t>
      </w:r>
      <w:r w:rsidRPr="006F4C16">
        <w:rPr>
          <w:rFonts w:ascii="Arial Narrow" w:hAnsi="Arial Narrow"/>
          <w:iCs/>
          <w:highlight w:val="yellow"/>
        </w:rPr>
        <w:t>Dinçer</w:t>
      </w:r>
      <w:r w:rsidR="00A32314" w:rsidRPr="006F4C16">
        <w:rPr>
          <w:rFonts w:ascii="Arial Narrow" w:hAnsi="Arial Narrow"/>
          <w:iCs/>
          <w:highlight w:val="yellow"/>
        </w:rPr>
        <w:t>, S.</w:t>
      </w:r>
      <w:r w:rsidRPr="006F4C16">
        <w:rPr>
          <w:rFonts w:ascii="Arial Narrow" w:hAnsi="Arial Narrow"/>
          <w:iCs/>
          <w:highlight w:val="yellow"/>
        </w:rPr>
        <w:t>). Ankara: Anı Yayıncılık</w:t>
      </w:r>
      <w:r w:rsidRPr="006F4C16">
        <w:rPr>
          <w:rFonts w:ascii="Arial Narrow" w:hAnsi="Arial Narrow"/>
          <w:highlight w:val="yellow"/>
        </w:rPr>
        <w:t>.</w:t>
      </w:r>
    </w:p>
    <w:p w:rsidR="006017AA" w:rsidRPr="006F4C16" w:rsidRDefault="006017AA" w:rsidP="008F5D5B">
      <w:pPr>
        <w:pStyle w:val="ListeParagraf"/>
        <w:numPr>
          <w:ilvl w:val="0"/>
          <w:numId w:val="41"/>
        </w:numPr>
        <w:spacing w:before="120" w:line="0" w:lineRule="atLeast"/>
        <w:rPr>
          <w:rFonts w:ascii="Arial Narrow" w:hAnsi="Arial Narrow"/>
          <w:highlight w:val="yellow"/>
        </w:rPr>
      </w:pPr>
      <w:proofErr w:type="spellStart"/>
      <w:r w:rsidRPr="006F4C16">
        <w:rPr>
          <w:rFonts w:ascii="Arial Narrow" w:hAnsi="Arial Narrow"/>
          <w:highlight w:val="yellow"/>
        </w:rPr>
        <w:lastRenderedPageBreak/>
        <w:t>Bourdieu</w:t>
      </w:r>
      <w:proofErr w:type="spellEnd"/>
      <w:r w:rsidRPr="006F4C16">
        <w:rPr>
          <w:rFonts w:ascii="Arial Narrow" w:hAnsi="Arial Narrow"/>
          <w:highlight w:val="yellow"/>
        </w:rPr>
        <w:t xml:space="preserve">, P. (1986). </w:t>
      </w:r>
      <w:proofErr w:type="spellStart"/>
      <w:r w:rsidRPr="00964115">
        <w:rPr>
          <w:rFonts w:ascii="Arial Narrow" w:hAnsi="Arial Narrow"/>
          <w:i/>
          <w:highlight w:val="yellow"/>
        </w:rPr>
        <w:t>The</w:t>
      </w:r>
      <w:proofErr w:type="spellEnd"/>
      <w:r w:rsidRPr="00964115">
        <w:rPr>
          <w:rFonts w:ascii="Arial Narrow" w:hAnsi="Arial Narrow"/>
          <w:i/>
          <w:highlight w:val="yellow"/>
        </w:rPr>
        <w:t xml:space="preserve"> Forms of </w:t>
      </w:r>
      <w:proofErr w:type="spellStart"/>
      <w:r w:rsidRPr="00964115">
        <w:rPr>
          <w:rFonts w:ascii="Arial Narrow" w:hAnsi="Arial Narrow"/>
          <w:i/>
          <w:highlight w:val="yellow"/>
        </w:rPr>
        <w:t>Capital</w:t>
      </w:r>
      <w:proofErr w:type="spellEnd"/>
      <w:r w:rsidRPr="006F4C16">
        <w:rPr>
          <w:rFonts w:ascii="Arial Narrow" w:hAnsi="Arial Narrow"/>
          <w:highlight w:val="yellow"/>
        </w:rPr>
        <w:t xml:space="preserve">. </w:t>
      </w:r>
      <w:proofErr w:type="spellStart"/>
      <w:r w:rsidRPr="006F4C16">
        <w:rPr>
          <w:rFonts w:ascii="Arial Narrow" w:hAnsi="Arial Narrow"/>
          <w:highlight w:val="yellow"/>
        </w:rPr>
        <w:t>In</w:t>
      </w:r>
      <w:proofErr w:type="spellEnd"/>
      <w:r w:rsidR="00A32314" w:rsidRPr="006F4C16">
        <w:rPr>
          <w:rFonts w:ascii="Arial Narrow" w:hAnsi="Arial Narrow"/>
          <w:highlight w:val="yellow"/>
        </w:rPr>
        <w:t>:</w:t>
      </w:r>
      <w:r w:rsidRPr="006F4C16">
        <w:rPr>
          <w:rFonts w:ascii="Arial Narrow" w:hAnsi="Arial Narrow"/>
          <w:highlight w:val="yellow"/>
        </w:rPr>
        <w:t xml:space="preserve"> </w:t>
      </w:r>
      <w:proofErr w:type="spellStart"/>
      <w:r w:rsidRPr="006F4C16">
        <w:rPr>
          <w:rFonts w:ascii="Arial Narrow" w:hAnsi="Arial Narrow"/>
          <w:highlight w:val="yellow"/>
        </w:rPr>
        <w:t>Handbook</w:t>
      </w:r>
      <w:proofErr w:type="spellEnd"/>
      <w:r w:rsidRPr="006F4C16">
        <w:rPr>
          <w:rFonts w:ascii="Arial Narrow" w:hAnsi="Arial Narrow"/>
          <w:highlight w:val="yellow"/>
        </w:rPr>
        <w:t xml:space="preserve"> of </w:t>
      </w:r>
      <w:proofErr w:type="spellStart"/>
      <w:r w:rsidRPr="006F4C16">
        <w:rPr>
          <w:rFonts w:ascii="Arial Narrow" w:hAnsi="Arial Narrow"/>
          <w:highlight w:val="yellow"/>
        </w:rPr>
        <w:t>Theory</w:t>
      </w:r>
      <w:proofErr w:type="spellEnd"/>
      <w:r w:rsidRPr="006F4C16">
        <w:rPr>
          <w:rFonts w:ascii="Arial Narrow" w:hAnsi="Arial Narrow"/>
          <w:highlight w:val="yellow"/>
        </w:rPr>
        <w:t xml:space="preserve"> </w:t>
      </w:r>
      <w:proofErr w:type="spellStart"/>
      <w:r w:rsidRPr="006F4C16">
        <w:rPr>
          <w:rFonts w:ascii="Arial Narrow" w:hAnsi="Arial Narrow"/>
          <w:highlight w:val="yellow"/>
        </w:rPr>
        <w:t>and</w:t>
      </w:r>
      <w:proofErr w:type="spellEnd"/>
      <w:r w:rsidRPr="006F4C16">
        <w:rPr>
          <w:rFonts w:ascii="Arial Narrow" w:hAnsi="Arial Narrow"/>
          <w:highlight w:val="yellow"/>
        </w:rPr>
        <w:t xml:space="preserve"> </w:t>
      </w:r>
      <w:proofErr w:type="spellStart"/>
      <w:r w:rsidRPr="006F4C16">
        <w:rPr>
          <w:rFonts w:ascii="Arial Narrow" w:hAnsi="Arial Narrow"/>
          <w:highlight w:val="yellow"/>
        </w:rPr>
        <w:t>Research</w:t>
      </w:r>
      <w:proofErr w:type="spellEnd"/>
      <w:r w:rsidRPr="006F4C16">
        <w:rPr>
          <w:rFonts w:ascii="Arial Narrow" w:hAnsi="Arial Narrow"/>
          <w:highlight w:val="yellow"/>
        </w:rPr>
        <w:t xml:space="preserve"> </w:t>
      </w:r>
      <w:proofErr w:type="spellStart"/>
      <w:r w:rsidRPr="006F4C16">
        <w:rPr>
          <w:rFonts w:ascii="Arial Narrow" w:hAnsi="Arial Narrow"/>
          <w:highlight w:val="yellow"/>
        </w:rPr>
        <w:t>for</w:t>
      </w:r>
      <w:proofErr w:type="spellEnd"/>
      <w:r w:rsidRPr="006F4C16">
        <w:rPr>
          <w:rFonts w:ascii="Arial Narrow" w:hAnsi="Arial Narrow"/>
          <w:highlight w:val="yellow"/>
        </w:rPr>
        <w:t xml:space="preserve"> </w:t>
      </w:r>
      <w:proofErr w:type="spellStart"/>
      <w:r w:rsidRPr="006F4C16">
        <w:rPr>
          <w:rFonts w:ascii="Arial Narrow" w:hAnsi="Arial Narrow"/>
          <w:highlight w:val="yellow"/>
        </w:rPr>
        <w:t>the</w:t>
      </w:r>
      <w:proofErr w:type="spellEnd"/>
      <w:r w:rsidRPr="006F4C16">
        <w:rPr>
          <w:rFonts w:ascii="Arial Narrow" w:hAnsi="Arial Narrow"/>
          <w:highlight w:val="yellow"/>
        </w:rPr>
        <w:t xml:space="preserve"> </w:t>
      </w:r>
      <w:proofErr w:type="spellStart"/>
      <w:r w:rsidRPr="006F4C16">
        <w:rPr>
          <w:rFonts w:ascii="Arial Narrow" w:hAnsi="Arial Narrow"/>
          <w:highlight w:val="yellow"/>
        </w:rPr>
        <w:t>Sociology</w:t>
      </w:r>
      <w:proofErr w:type="spellEnd"/>
      <w:r w:rsidRPr="006F4C16">
        <w:rPr>
          <w:rFonts w:ascii="Arial Narrow" w:hAnsi="Arial Narrow"/>
          <w:highlight w:val="yellow"/>
        </w:rPr>
        <w:t xml:space="preserve"> </w:t>
      </w:r>
      <w:proofErr w:type="spellStart"/>
      <w:r w:rsidRPr="006F4C16">
        <w:rPr>
          <w:rFonts w:ascii="Arial Narrow" w:hAnsi="Arial Narrow"/>
          <w:highlight w:val="yellow"/>
        </w:rPr>
        <w:t>Education</w:t>
      </w:r>
      <w:proofErr w:type="spellEnd"/>
      <w:r w:rsidR="00A32314" w:rsidRPr="006F4C16">
        <w:rPr>
          <w:rFonts w:ascii="Arial Narrow" w:hAnsi="Arial Narrow"/>
          <w:highlight w:val="yellow"/>
        </w:rPr>
        <w:t>,</w:t>
      </w:r>
      <w:r w:rsidRPr="006F4C16">
        <w:rPr>
          <w:rFonts w:ascii="Arial Narrow" w:hAnsi="Arial Narrow"/>
          <w:highlight w:val="yellow"/>
        </w:rPr>
        <w:t xml:space="preserve"> </w:t>
      </w:r>
      <w:proofErr w:type="spellStart"/>
      <w:r w:rsidR="003767A7" w:rsidRPr="006F4C16">
        <w:rPr>
          <w:rFonts w:ascii="Arial Narrow" w:hAnsi="Arial Narrow"/>
          <w:highlight w:val="yellow"/>
        </w:rPr>
        <w:t>Richardson</w:t>
      </w:r>
      <w:proofErr w:type="spellEnd"/>
      <w:r w:rsidR="003767A7" w:rsidRPr="006F4C16">
        <w:rPr>
          <w:rFonts w:ascii="Arial Narrow" w:hAnsi="Arial Narrow"/>
          <w:highlight w:val="yellow"/>
        </w:rPr>
        <w:t xml:space="preserve">, J. G. (Ed.), </w:t>
      </w:r>
      <w:r w:rsidRPr="006F4C16">
        <w:rPr>
          <w:rFonts w:ascii="Arial Narrow" w:hAnsi="Arial Narrow"/>
          <w:highlight w:val="yellow"/>
        </w:rPr>
        <w:t>(</w:t>
      </w:r>
      <w:proofErr w:type="spellStart"/>
      <w:r w:rsidR="00A32314" w:rsidRPr="006F4C16">
        <w:rPr>
          <w:rFonts w:ascii="Arial Narrow" w:hAnsi="Arial Narrow"/>
          <w:highlight w:val="yellow"/>
        </w:rPr>
        <w:t>pp</w:t>
      </w:r>
      <w:proofErr w:type="spellEnd"/>
      <w:r w:rsidR="00A32314" w:rsidRPr="006F4C16">
        <w:rPr>
          <w:rFonts w:ascii="Arial Narrow" w:hAnsi="Arial Narrow"/>
          <w:highlight w:val="yellow"/>
        </w:rPr>
        <w:t>. 241-258),</w:t>
      </w:r>
      <w:r w:rsidRPr="006F4C16">
        <w:rPr>
          <w:rFonts w:ascii="Arial Narrow" w:hAnsi="Arial Narrow"/>
          <w:highlight w:val="yellow"/>
        </w:rPr>
        <w:t xml:space="preserve"> New York: </w:t>
      </w:r>
      <w:proofErr w:type="spellStart"/>
      <w:r w:rsidRPr="006F4C16">
        <w:rPr>
          <w:rFonts w:ascii="Arial Narrow" w:hAnsi="Arial Narrow"/>
          <w:highlight w:val="yellow"/>
        </w:rPr>
        <w:t>Greenwood</w:t>
      </w:r>
      <w:proofErr w:type="spellEnd"/>
      <w:r w:rsidRPr="006F4C16">
        <w:rPr>
          <w:rFonts w:ascii="Arial Narrow" w:hAnsi="Arial Narrow"/>
          <w:highlight w:val="yellow"/>
        </w:rPr>
        <w:t xml:space="preserve"> </w:t>
      </w:r>
      <w:proofErr w:type="spellStart"/>
      <w:r w:rsidRPr="006F4C16">
        <w:rPr>
          <w:rFonts w:ascii="Arial Narrow" w:hAnsi="Arial Narrow"/>
          <w:highlight w:val="yellow"/>
        </w:rPr>
        <w:t>Press</w:t>
      </w:r>
      <w:proofErr w:type="spellEnd"/>
      <w:r w:rsidRPr="006F4C16">
        <w:rPr>
          <w:rFonts w:ascii="Arial Narrow" w:hAnsi="Arial Narrow"/>
          <w:highlight w:val="yellow"/>
        </w:rPr>
        <w:t>.</w:t>
      </w:r>
      <w:r w:rsidR="008F5D5B" w:rsidRPr="006F4C16">
        <w:rPr>
          <w:rFonts w:ascii="Arial Narrow" w:hAnsi="Arial Narrow"/>
          <w:highlight w:val="yellow"/>
        </w:rPr>
        <w:t xml:space="preserve"> </w:t>
      </w:r>
    </w:p>
    <w:p w:rsidR="006017AA" w:rsidRPr="006F4C16" w:rsidRDefault="006017AA" w:rsidP="00BB4064">
      <w:pPr>
        <w:pStyle w:val="ListeParagraf"/>
        <w:numPr>
          <w:ilvl w:val="0"/>
          <w:numId w:val="41"/>
        </w:numPr>
        <w:spacing w:before="120" w:line="0" w:lineRule="atLeast"/>
        <w:rPr>
          <w:rFonts w:ascii="Arial Narrow" w:hAnsi="Arial Narrow"/>
          <w:color w:val="222222"/>
          <w:highlight w:val="yellow"/>
          <w:shd w:val="clear" w:color="auto" w:fill="FFFFFF"/>
        </w:rPr>
      </w:pPr>
      <w:r w:rsidRPr="006F4C16">
        <w:rPr>
          <w:rFonts w:ascii="Arial Narrow" w:hAnsi="Arial Narrow"/>
          <w:highlight w:val="yellow"/>
        </w:rPr>
        <w:t xml:space="preserve">TDK. (2021). </w:t>
      </w:r>
      <w:r w:rsidR="007413B9" w:rsidRPr="006F4C16">
        <w:rPr>
          <w:rFonts w:ascii="Arial Narrow" w:hAnsi="Arial Narrow"/>
          <w:highlight w:val="yellow"/>
        </w:rPr>
        <w:t xml:space="preserve">Türk Dil Kurumu Türkçe Sözlüğü, </w:t>
      </w:r>
      <w:r w:rsidRPr="006F4C16">
        <w:rPr>
          <w:rFonts w:ascii="Arial Narrow" w:hAnsi="Arial Narrow"/>
          <w:highlight w:val="yellow"/>
        </w:rPr>
        <w:t>http://www.soz</w:t>
      </w:r>
      <w:r w:rsidR="00964115">
        <w:rPr>
          <w:rFonts w:ascii="Arial Narrow" w:hAnsi="Arial Narrow"/>
          <w:highlight w:val="yellow"/>
        </w:rPr>
        <w:t>luk.gov.tr adresinden 12.01.2025</w:t>
      </w:r>
      <w:r w:rsidRPr="006F4C16">
        <w:rPr>
          <w:rFonts w:ascii="Arial Narrow" w:hAnsi="Arial Narrow"/>
          <w:highlight w:val="yellow"/>
        </w:rPr>
        <w:t xml:space="preserve"> tarihinde alınmıştır. </w:t>
      </w:r>
    </w:p>
    <w:p w:rsidR="007413B9" w:rsidRPr="00EF3D18" w:rsidRDefault="007413B9" w:rsidP="00BB4064">
      <w:pPr>
        <w:pStyle w:val="ListeParagraf"/>
        <w:numPr>
          <w:ilvl w:val="0"/>
          <w:numId w:val="41"/>
        </w:numPr>
        <w:spacing w:before="120" w:line="0" w:lineRule="atLeast"/>
        <w:rPr>
          <w:rFonts w:ascii="Arial Narrow" w:hAnsi="Arial Narrow"/>
          <w:color w:val="222222"/>
          <w:shd w:val="clear" w:color="auto" w:fill="FFFFFF"/>
        </w:rPr>
      </w:pPr>
    </w:p>
    <w:p w:rsidR="00D817A2" w:rsidRPr="00EF3D18" w:rsidRDefault="00D817A2" w:rsidP="00471442">
      <w:pPr>
        <w:rPr>
          <w:rFonts w:ascii="Arial Narrow" w:hAnsi="Arial Narrow"/>
        </w:rPr>
      </w:pPr>
    </w:p>
    <w:p w:rsidR="00C838BA" w:rsidRPr="00EF3D18" w:rsidRDefault="00891029" w:rsidP="00471442">
      <w:pPr>
        <w:pBdr>
          <w:top w:val="single" w:sz="4" w:space="1" w:color="auto"/>
        </w:pBdr>
        <w:spacing w:line="0" w:lineRule="atLeast"/>
        <w:rPr>
          <w:rFonts w:ascii="Arial Narrow" w:hAnsi="Arial Narrow"/>
          <w:sz w:val="18"/>
          <w:szCs w:val="18"/>
        </w:rPr>
      </w:pPr>
      <w:r w:rsidRPr="00EF3D18">
        <w:rPr>
          <w:rFonts w:ascii="Arial Narrow" w:hAnsi="Arial Narrow"/>
          <w:b/>
          <w:sz w:val="18"/>
          <w:szCs w:val="18"/>
        </w:rPr>
        <w:t>Sorumluluk Reddi/Yayıncının Notu</w:t>
      </w:r>
      <w:r w:rsidRPr="00EF3D18">
        <w:rPr>
          <w:rFonts w:ascii="Arial Narrow" w:hAnsi="Arial Narrow"/>
          <w:sz w:val="18"/>
          <w:szCs w:val="18"/>
        </w:rPr>
        <w:t>: Tüm yayınlarda yer alan ifadeler, görüşler ve veriler yalnızca yazarlara aittir ve JAER veya editörler, içerikte ve atıfta bulunulan herhangi bir fikir, yöntem, talimat veya üründen sorumlu değildir.</w:t>
      </w:r>
      <w:r w:rsidR="00C838BA" w:rsidRPr="00EF3D18">
        <w:rPr>
          <w:rFonts w:ascii="Arial Narrow" w:hAnsi="Arial Narrow"/>
          <w:sz w:val="18"/>
          <w:szCs w:val="18"/>
        </w:rPr>
        <w:t xml:space="preserve"> </w:t>
      </w:r>
    </w:p>
    <w:p w:rsidR="006D1BDC" w:rsidRPr="00EF3D18" w:rsidRDefault="00E20F9E" w:rsidP="00537CF9">
      <w:pPr>
        <w:pBdr>
          <w:top w:val="single" w:sz="4" w:space="1" w:color="auto"/>
        </w:pBdr>
        <w:spacing w:line="0" w:lineRule="atLeast"/>
        <w:rPr>
          <w:rFonts w:ascii="Arial Narrow" w:hAnsi="Arial Narrow"/>
          <w:sz w:val="18"/>
          <w:szCs w:val="18"/>
        </w:rPr>
      </w:pPr>
      <w:r w:rsidRPr="00EF3D18">
        <w:rPr>
          <w:rFonts w:ascii="Arial Narrow" w:hAnsi="Arial Narrow"/>
          <w:b/>
          <w:sz w:val="18"/>
          <w:szCs w:val="18"/>
        </w:rPr>
        <w:t>Not:</w:t>
      </w:r>
      <w:r w:rsidRPr="00EF3D18">
        <w:rPr>
          <w:rFonts w:ascii="Arial Narrow" w:hAnsi="Arial Narrow"/>
          <w:sz w:val="18"/>
          <w:szCs w:val="18"/>
        </w:rPr>
        <w:t xml:space="preserve"> </w:t>
      </w:r>
      <w:r w:rsidR="00C838BA" w:rsidRPr="008F5D5B">
        <w:rPr>
          <w:rFonts w:ascii="Arial Narrow" w:hAnsi="Arial Narrow"/>
          <w:sz w:val="18"/>
          <w:szCs w:val="18"/>
          <w:highlight w:val="green"/>
        </w:rPr>
        <w:t>Bu çalışma, yüksek lisans</w:t>
      </w:r>
      <w:r w:rsidR="00964115">
        <w:rPr>
          <w:rFonts w:ascii="Arial Narrow" w:hAnsi="Arial Narrow"/>
          <w:sz w:val="18"/>
          <w:szCs w:val="18"/>
          <w:highlight w:val="green"/>
        </w:rPr>
        <w:t xml:space="preserve">/doktora </w:t>
      </w:r>
      <w:proofErr w:type="gramStart"/>
      <w:r w:rsidR="00964115">
        <w:rPr>
          <w:rFonts w:ascii="Arial Narrow" w:hAnsi="Arial Narrow"/>
          <w:sz w:val="18"/>
          <w:szCs w:val="18"/>
          <w:highlight w:val="green"/>
        </w:rPr>
        <w:t>……</w:t>
      </w:r>
      <w:proofErr w:type="gramEnd"/>
      <w:r w:rsidR="00C838BA" w:rsidRPr="008F5D5B">
        <w:rPr>
          <w:rFonts w:ascii="Arial Narrow" w:hAnsi="Arial Narrow"/>
          <w:sz w:val="18"/>
          <w:szCs w:val="18"/>
          <w:highlight w:val="green"/>
        </w:rPr>
        <w:t xml:space="preserve"> </w:t>
      </w:r>
      <w:proofErr w:type="gramStart"/>
      <w:r w:rsidR="00C838BA" w:rsidRPr="008F5D5B">
        <w:rPr>
          <w:rFonts w:ascii="Arial Narrow" w:hAnsi="Arial Narrow"/>
          <w:sz w:val="18"/>
          <w:szCs w:val="18"/>
          <w:highlight w:val="green"/>
        </w:rPr>
        <w:t>tezinden</w:t>
      </w:r>
      <w:proofErr w:type="gramEnd"/>
      <w:r w:rsidR="00C838BA" w:rsidRPr="008F5D5B">
        <w:rPr>
          <w:rFonts w:ascii="Arial Narrow" w:hAnsi="Arial Narrow"/>
          <w:sz w:val="18"/>
          <w:szCs w:val="18"/>
          <w:highlight w:val="green"/>
        </w:rPr>
        <w:t xml:space="preserve"> türetilmiştir.</w:t>
      </w:r>
      <w:r w:rsidR="008F5D5B">
        <w:rPr>
          <w:rFonts w:ascii="Arial Narrow" w:hAnsi="Arial Narrow"/>
          <w:sz w:val="18"/>
          <w:szCs w:val="18"/>
        </w:rPr>
        <w:t xml:space="preserve"> </w:t>
      </w:r>
    </w:p>
    <w:p w:rsidR="00B407D8" w:rsidRPr="00EF3D18" w:rsidRDefault="00B407D8" w:rsidP="00471442">
      <w:pPr>
        <w:pBdr>
          <w:top w:val="single" w:sz="4" w:space="1" w:color="auto"/>
        </w:pBdr>
        <w:spacing w:line="0" w:lineRule="atLeast"/>
        <w:rPr>
          <w:rFonts w:ascii="Arial Narrow" w:hAnsi="Arial Narrow"/>
          <w:sz w:val="18"/>
          <w:szCs w:val="18"/>
        </w:rPr>
      </w:pPr>
    </w:p>
    <w:p w:rsidR="00B407D8" w:rsidRPr="00EF3D18" w:rsidRDefault="00B407D8" w:rsidP="00471442">
      <w:pPr>
        <w:pBdr>
          <w:top w:val="single" w:sz="4" w:space="1" w:color="auto"/>
        </w:pBdr>
        <w:spacing w:line="0" w:lineRule="atLeast"/>
        <w:rPr>
          <w:rFonts w:ascii="Arial Narrow" w:hAnsi="Arial Narrow"/>
          <w:sz w:val="18"/>
          <w:szCs w:val="18"/>
        </w:rPr>
      </w:pPr>
    </w:p>
    <w:sectPr w:rsidR="00B407D8" w:rsidRPr="00EF3D18" w:rsidSect="00B4106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3A0" w:rsidRDefault="00E623A0">
      <w:pPr>
        <w:spacing w:line="240" w:lineRule="auto"/>
      </w:pPr>
      <w:r>
        <w:separator/>
      </w:r>
    </w:p>
  </w:endnote>
  <w:endnote w:type="continuationSeparator" w:id="0">
    <w:p w:rsidR="00E623A0" w:rsidRDefault="00E62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FB" w:rsidRPr="00786E35" w:rsidRDefault="000260FB" w:rsidP="00E84705">
    <w:pPr>
      <w:pStyle w:val="AltBilgi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FB" w:rsidRDefault="000260FB" w:rsidP="00F13373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:rsidR="000260FB" w:rsidRPr="00E86906" w:rsidRDefault="000260FB" w:rsidP="00126F73">
    <w:pPr>
      <w:tabs>
        <w:tab w:val="right" w:pos="10466"/>
      </w:tabs>
      <w:adjustRightInd w:val="0"/>
      <w:snapToGrid w:val="0"/>
      <w:spacing w:line="240" w:lineRule="auto"/>
      <w:rPr>
        <w:rFonts w:ascii="Arial Narrow" w:hAnsi="Arial Narrow"/>
        <w:sz w:val="16"/>
        <w:szCs w:val="16"/>
        <w:lang w:val="fr-CH"/>
      </w:rPr>
    </w:pPr>
    <w:r w:rsidRPr="00372FCD">
      <w:rPr>
        <w:sz w:val="16"/>
        <w:szCs w:val="16"/>
        <w:lang w:val="fr-CH"/>
      </w:rPr>
      <w:tab/>
    </w:r>
    <w:r w:rsidRPr="00E86906">
      <w:rPr>
        <w:rFonts w:ascii="Arial Narrow" w:hAnsi="Arial Narrow"/>
        <w:b/>
        <w:sz w:val="16"/>
        <w:szCs w:val="16"/>
        <w:lang w:val="fr-CH"/>
      </w:rPr>
      <w:t>https://dergipark.org.tr/tr/pub/jaer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3A0" w:rsidRDefault="00E623A0">
      <w:pPr>
        <w:spacing w:line="240" w:lineRule="auto"/>
      </w:pPr>
      <w:r>
        <w:separator/>
      </w:r>
    </w:p>
  </w:footnote>
  <w:footnote w:type="continuationSeparator" w:id="0">
    <w:p w:rsidR="00E623A0" w:rsidRDefault="00E623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FB" w:rsidRDefault="000260FB" w:rsidP="00E84705">
    <w:pPr>
      <w:pStyle w:val="stBilgi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FB" w:rsidRDefault="000260FB" w:rsidP="00126F73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964115">
      <w:rPr>
        <w:noProof/>
        <w:sz w:val="16"/>
      </w:rPr>
      <w:t>3</w:t>
    </w:r>
    <w:r>
      <w:rPr>
        <w:sz w:val="16"/>
      </w:rPr>
      <w:fldChar w:fldCharType="end"/>
    </w:r>
  </w:p>
  <w:p w:rsidR="000260FB" w:rsidRPr="001F6022" w:rsidRDefault="000260FB" w:rsidP="00F13373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7"/>
      <w:gridCol w:w="5830"/>
      <w:gridCol w:w="1565"/>
    </w:tblGrid>
    <w:tr w:rsidR="000260FB" w:rsidRPr="00126F73" w:rsidTr="006645D8">
      <w:trPr>
        <w:trHeight w:val="1056"/>
      </w:trPr>
      <w:tc>
        <w:tcPr>
          <w:tcW w:w="2987" w:type="dxa"/>
          <w:shd w:val="clear" w:color="auto" w:fill="auto"/>
          <w:vAlign w:val="center"/>
        </w:tcPr>
        <w:p w:rsidR="000260FB" w:rsidRPr="00173650" w:rsidRDefault="000260FB" w:rsidP="00D02236">
          <w:pPr>
            <w:pStyle w:val="stBilgi"/>
            <w:pBdr>
              <w:bottom w:val="none" w:sz="0" w:space="0" w:color="auto"/>
            </w:pBdr>
            <w:ind w:right="418"/>
            <w:jc w:val="left"/>
            <w:rPr>
              <w:rFonts w:eastAsia="DengXian"/>
              <w:b/>
              <w:bCs/>
            </w:rPr>
          </w:pPr>
          <w:r w:rsidRPr="00110034">
            <w:rPr>
              <w:rFonts w:ascii="Arial Narrow" w:hAnsi="Arial Narrow"/>
              <w:noProof/>
              <w:sz w:val="18"/>
              <w:lang w:eastAsia="tr-TR"/>
            </w:rPr>
            <w:drawing>
              <wp:inline distT="0" distB="0" distL="0" distR="0">
                <wp:extent cx="1875367" cy="825500"/>
                <wp:effectExtent l="0" t="0" r="0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5367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0" w:type="dxa"/>
          <w:shd w:val="clear" w:color="auto" w:fill="auto"/>
          <w:vAlign w:val="center"/>
        </w:tcPr>
        <w:p w:rsidR="000260FB" w:rsidRPr="00826330" w:rsidRDefault="000260FB" w:rsidP="00826330">
          <w:pPr>
            <w:spacing w:line="240" w:lineRule="auto"/>
            <w:jc w:val="center"/>
            <w:rPr>
              <w:rFonts w:ascii="Arial Narrow" w:hAnsi="Arial Narrow"/>
              <w:b/>
              <w:color w:val="4472C4" w:themeColor="accent1"/>
              <w:sz w:val="28"/>
              <w:szCs w:val="28"/>
            </w:rPr>
          </w:pPr>
          <w:proofErr w:type="spellStart"/>
          <w:r w:rsidRPr="00826330">
            <w:rPr>
              <w:rFonts w:ascii="Arial Narrow" w:hAnsi="Arial Narrow"/>
              <w:b/>
              <w:color w:val="4472C4" w:themeColor="accent1"/>
              <w:sz w:val="28"/>
              <w:szCs w:val="28"/>
            </w:rPr>
            <w:t>Journal</w:t>
          </w:r>
          <w:proofErr w:type="spellEnd"/>
          <w:r w:rsidRPr="00826330">
            <w:rPr>
              <w:rFonts w:ascii="Arial Narrow" w:hAnsi="Arial Narrow"/>
              <w:b/>
              <w:color w:val="4472C4" w:themeColor="accent1"/>
              <w:sz w:val="28"/>
              <w:szCs w:val="28"/>
            </w:rPr>
            <w:t xml:space="preserve"> of </w:t>
          </w:r>
          <w:proofErr w:type="spellStart"/>
          <w:r w:rsidRPr="00826330">
            <w:rPr>
              <w:rFonts w:ascii="Arial Narrow" w:hAnsi="Arial Narrow"/>
              <w:b/>
              <w:color w:val="4472C4" w:themeColor="accent1"/>
              <w:sz w:val="28"/>
              <w:szCs w:val="28"/>
            </w:rPr>
            <w:t>Anatolian</w:t>
          </w:r>
          <w:proofErr w:type="spellEnd"/>
          <w:r w:rsidRPr="00826330">
            <w:rPr>
              <w:rFonts w:ascii="Arial Narrow" w:hAnsi="Arial Narrow"/>
              <w:b/>
              <w:color w:val="4472C4" w:themeColor="accent1"/>
              <w:sz w:val="28"/>
              <w:szCs w:val="28"/>
            </w:rPr>
            <w:t xml:space="preserve"> </w:t>
          </w:r>
          <w:proofErr w:type="spellStart"/>
          <w:r w:rsidRPr="00826330">
            <w:rPr>
              <w:rFonts w:ascii="Arial Narrow" w:hAnsi="Arial Narrow"/>
              <w:b/>
              <w:color w:val="4472C4" w:themeColor="accent1"/>
              <w:sz w:val="28"/>
              <w:szCs w:val="28"/>
            </w:rPr>
            <w:t>Education</w:t>
          </w:r>
          <w:proofErr w:type="spellEnd"/>
          <w:r w:rsidRPr="00826330">
            <w:rPr>
              <w:rFonts w:ascii="Arial Narrow" w:hAnsi="Arial Narrow"/>
              <w:b/>
              <w:color w:val="4472C4" w:themeColor="accent1"/>
              <w:sz w:val="28"/>
              <w:szCs w:val="28"/>
            </w:rPr>
            <w:t xml:space="preserve"> </w:t>
          </w:r>
          <w:proofErr w:type="spellStart"/>
          <w:r w:rsidRPr="00826330">
            <w:rPr>
              <w:rFonts w:ascii="Arial Narrow" w:hAnsi="Arial Narrow"/>
              <w:b/>
              <w:color w:val="4472C4" w:themeColor="accent1"/>
              <w:sz w:val="28"/>
              <w:szCs w:val="28"/>
            </w:rPr>
            <w:t>Research</w:t>
          </w:r>
          <w:proofErr w:type="spellEnd"/>
        </w:p>
        <w:p w:rsidR="000260FB" w:rsidRPr="006645D8" w:rsidRDefault="000260FB" w:rsidP="00826330">
          <w:pPr>
            <w:spacing w:line="240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</w:p>
        <w:p w:rsidR="000260FB" w:rsidRPr="00C13CF3" w:rsidRDefault="000260FB" w:rsidP="00826330">
          <w:pPr>
            <w:spacing w:line="240" w:lineRule="auto"/>
            <w:jc w:val="center"/>
            <w:rPr>
              <w:rFonts w:ascii="Arial Narrow" w:hAnsi="Arial Narrow"/>
              <w:b/>
              <w:bCs/>
              <w:color w:val="FF0000"/>
              <w:sz w:val="22"/>
              <w:szCs w:val="22"/>
              <w:shd w:val="clear" w:color="auto" w:fill="FFFFFF"/>
            </w:rPr>
          </w:pPr>
          <w:r w:rsidRPr="00C13CF3">
            <w:rPr>
              <w:rFonts w:ascii="Arial Narrow" w:hAnsi="Arial Narrow"/>
              <w:b/>
              <w:bCs/>
              <w:color w:val="FF0000"/>
              <w:sz w:val="22"/>
              <w:szCs w:val="22"/>
              <w:shd w:val="clear" w:color="auto" w:fill="FFFFFF"/>
            </w:rPr>
            <w:t>https://dergipark.org.tr/tr/pub/jaer</w:t>
          </w:r>
        </w:p>
        <w:p w:rsidR="000260FB" w:rsidRPr="00826330" w:rsidRDefault="000260FB" w:rsidP="00826330">
          <w:pPr>
            <w:spacing w:line="240" w:lineRule="auto"/>
            <w:jc w:val="center"/>
            <w:rPr>
              <w:rFonts w:ascii="Arial Narrow" w:hAnsi="Arial Narrow"/>
              <w:color w:val="000000" w:themeColor="text1"/>
              <w:sz w:val="18"/>
              <w:szCs w:val="18"/>
            </w:rPr>
          </w:pPr>
          <w:proofErr w:type="gramStart"/>
          <w:r w:rsidRPr="007057D7">
            <w:rPr>
              <w:rStyle w:val="label"/>
              <w:rFonts w:ascii="Arial Narrow" w:hAnsi="Arial Narrow"/>
              <w:b/>
              <w:color w:val="FF0000"/>
              <w:sz w:val="18"/>
              <w:szCs w:val="18"/>
              <w:shd w:val="clear" w:color="auto" w:fill="FFFFFF"/>
            </w:rPr>
            <w:t>e</w:t>
          </w:r>
          <w:proofErr w:type="gramEnd"/>
          <w:r w:rsidRPr="007057D7">
            <w:rPr>
              <w:rStyle w:val="label"/>
              <w:rFonts w:ascii="Arial Narrow" w:hAnsi="Arial Narrow"/>
              <w:b/>
              <w:color w:val="FF0000"/>
              <w:sz w:val="18"/>
              <w:szCs w:val="18"/>
              <w:shd w:val="clear" w:color="auto" w:fill="FFFFFF"/>
            </w:rPr>
            <w:t>-ISSN:</w:t>
          </w:r>
          <w:r w:rsidRPr="007057D7">
            <w:rPr>
              <w:rFonts w:ascii="Arial Narrow" w:hAnsi="Arial Narrow"/>
              <w:b/>
              <w:color w:val="FF0000"/>
              <w:sz w:val="18"/>
              <w:szCs w:val="18"/>
              <w:shd w:val="clear" w:color="auto" w:fill="FFFFFF"/>
            </w:rPr>
            <w:t> </w:t>
          </w:r>
          <w:r w:rsidRPr="007057D7">
            <w:rPr>
              <w:rStyle w:val="no-wrap"/>
              <w:rFonts w:ascii="Arial Narrow" w:hAnsi="Arial Narrow"/>
              <w:b/>
              <w:color w:val="FF0000"/>
              <w:sz w:val="18"/>
              <w:szCs w:val="18"/>
              <w:shd w:val="clear" w:color="auto" w:fill="FFFFFF"/>
            </w:rPr>
            <w:t>2651-4389</w:t>
          </w:r>
        </w:p>
      </w:tc>
      <w:tc>
        <w:tcPr>
          <w:tcW w:w="1565" w:type="dxa"/>
          <w:shd w:val="clear" w:color="auto" w:fill="auto"/>
          <w:vAlign w:val="center"/>
        </w:tcPr>
        <w:p w:rsidR="000260FB" w:rsidRPr="00173650" w:rsidRDefault="000260FB" w:rsidP="00D02236">
          <w:pPr>
            <w:pStyle w:val="stBilgi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  <w:r w:rsidRPr="00826330">
            <w:rPr>
              <w:rFonts w:ascii="High Tower Text" w:hAnsi="High Tower Text"/>
              <w:b/>
              <w:color w:val="4472C4" w:themeColor="accent1"/>
              <w:sz w:val="28"/>
            </w:rPr>
            <w:t>JAER</w:t>
          </w:r>
          <w:r>
            <w:rPr>
              <w:rFonts w:ascii="Arial Narrow" w:hAnsi="Arial Narrow"/>
              <w:noProof/>
              <w:sz w:val="22"/>
              <w:szCs w:val="22"/>
              <w:lang w:eastAsia="tr-TR"/>
            </w:rPr>
            <w:drawing>
              <wp:inline distT="0" distB="0" distL="0" distR="0">
                <wp:extent cx="585470" cy="664210"/>
                <wp:effectExtent l="0" t="0" r="5080" b="2540"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260FB" w:rsidRPr="005117CA" w:rsidRDefault="000260FB" w:rsidP="00F13373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0E6"/>
    <w:multiLevelType w:val="hybridMultilevel"/>
    <w:tmpl w:val="985C72DA"/>
    <w:lvl w:ilvl="0" w:tplc="2B082FD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C5045A6"/>
    <w:lvl w:ilvl="0" w:tplc="470CF81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C0434"/>
    <w:multiLevelType w:val="hybridMultilevel"/>
    <w:tmpl w:val="FC644E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1B46"/>
    <w:multiLevelType w:val="hybridMultilevel"/>
    <w:tmpl w:val="77381638"/>
    <w:lvl w:ilvl="0" w:tplc="2B082FD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3890080"/>
    <w:multiLevelType w:val="hybridMultilevel"/>
    <w:tmpl w:val="4E9AF442"/>
    <w:lvl w:ilvl="0" w:tplc="7472B99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F5823"/>
    <w:multiLevelType w:val="hybridMultilevel"/>
    <w:tmpl w:val="E1BA40EA"/>
    <w:lvl w:ilvl="0" w:tplc="95BA6D5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ECE5B8A"/>
    <w:multiLevelType w:val="hybridMultilevel"/>
    <w:tmpl w:val="0BBC95EE"/>
    <w:lvl w:ilvl="0" w:tplc="2B082FD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0085D"/>
    <w:multiLevelType w:val="hybridMultilevel"/>
    <w:tmpl w:val="09F69078"/>
    <w:lvl w:ilvl="0" w:tplc="2B082FD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C96ACA"/>
    <w:multiLevelType w:val="hybridMultilevel"/>
    <w:tmpl w:val="20DE29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A3F33"/>
    <w:multiLevelType w:val="hybridMultilevel"/>
    <w:tmpl w:val="6DDCF6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73DD9"/>
    <w:multiLevelType w:val="hybridMultilevel"/>
    <w:tmpl w:val="D8F4A21C"/>
    <w:lvl w:ilvl="0" w:tplc="C6B0F4A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832FE"/>
    <w:multiLevelType w:val="hybridMultilevel"/>
    <w:tmpl w:val="055030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05F97"/>
    <w:multiLevelType w:val="hybridMultilevel"/>
    <w:tmpl w:val="F422413C"/>
    <w:lvl w:ilvl="0" w:tplc="2B082FD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44C2E"/>
    <w:multiLevelType w:val="hybridMultilevel"/>
    <w:tmpl w:val="85BE46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1" w15:restartNumberingAfterBreak="0">
    <w:nsid w:val="5C020BA4"/>
    <w:multiLevelType w:val="hybridMultilevel"/>
    <w:tmpl w:val="9EB06670"/>
    <w:lvl w:ilvl="0" w:tplc="2B082FD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82AA2"/>
    <w:multiLevelType w:val="hybridMultilevel"/>
    <w:tmpl w:val="9F9CB6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80A4F"/>
    <w:multiLevelType w:val="hybridMultilevel"/>
    <w:tmpl w:val="2F2C1E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D5EF6"/>
    <w:multiLevelType w:val="multilevel"/>
    <w:tmpl w:val="856E6890"/>
    <w:lvl w:ilvl="0">
      <w:start w:val="1"/>
      <w:numFmt w:val="decimal"/>
      <w:pStyle w:val="Papersectio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persubsection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A080434"/>
    <w:multiLevelType w:val="hybridMultilevel"/>
    <w:tmpl w:val="E84EA8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526E6"/>
    <w:multiLevelType w:val="hybridMultilevel"/>
    <w:tmpl w:val="3962BF1A"/>
    <w:lvl w:ilvl="0" w:tplc="7FBCD8F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1F0003" w:tentative="1">
      <w:start w:val="1"/>
      <w:numFmt w:val="lowerLetter"/>
      <w:lvlText w:val="%2."/>
      <w:lvlJc w:val="left"/>
      <w:pPr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D5736"/>
    <w:multiLevelType w:val="hybridMultilevel"/>
    <w:tmpl w:val="7E201858"/>
    <w:lvl w:ilvl="0" w:tplc="B6961E42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11DBC"/>
    <w:multiLevelType w:val="hybridMultilevel"/>
    <w:tmpl w:val="766A2AA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C3E43"/>
    <w:multiLevelType w:val="hybridMultilevel"/>
    <w:tmpl w:val="95DCB4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</w:num>
  <w:num w:numId="7">
    <w:abstractNumId w:val="4"/>
  </w:num>
  <w:num w:numId="8">
    <w:abstractNumId w:val="20"/>
  </w:num>
  <w:num w:numId="9">
    <w:abstractNumId w:val="4"/>
  </w:num>
  <w:num w:numId="10">
    <w:abstractNumId w:val="20"/>
  </w:num>
  <w:num w:numId="11">
    <w:abstractNumId w:val="4"/>
  </w:num>
  <w:num w:numId="12">
    <w:abstractNumId w:val="27"/>
  </w:num>
  <w:num w:numId="13">
    <w:abstractNumId w:val="20"/>
  </w:num>
  <w:num w:numId="14">
    <w:abstractNumId w:val="4"/>
  </w:num>
  <w:num w:numId="15">
    <w:abstractNumId w:val="1"/>
  </w:num>
  <w:num w:numId="16">
    <w:abstractNumId w:val="17"/>
  </w:num>
  <w:num w:numId="17">
    <w:abstractNumId w:val="1"/>
  </w:num>
  <w:num w:numId="18">
    <w:abstractNumId w:val="20"/>
  </w:num>
  <w:num w:numId="19">
    <w:abstractNumId w:val="4"/>
  </w:num>
  <w:num w:numId="20">
    <w:abstractNumId w:val="1"/>
  </w:num>
  <w:num w:numId="21">
    <w:abstractNumId w:val="28"/>
  </w:num>
  <w:num w:numId="22">
    <w:abstractNumId w:val="5"/>
  </w:num>
  <w:num w:numId="23">
    <w:abstractNumId w:val="26"/>
  </w:num>
  <w:num w:numId="24">
    <w:abstractNumId w:val="24"/>
  </w:num>
  <w:num w:numId="25">
    <w:abstractNumId w:val="19"/>
  </w:num>
  <w:num w:numId="26">
    <w:abstractNumId w:val="15"/>
  </w:num>
  <w:num w:numId="27">
    <w:abstractNumId w:val="14"/>
  </w:num>
  <w:num w:numId="28">
    <w:abstractNumId w:val="23"/>
  </w:num>
  <w:num w:numId="29">
    <w:abstractNumId w:val="2"/>
  </w:num>
  <w:num w:numId="30">
    <w:abstractNumId w:val="11"/>
  </w:num>
  <w:num w:numId="31">
    <w:abstractNumId w:val="21"/>
  </w:num>
  <w:num w:numId="32">
    <w:abstractNumId w:val="3"/>
  </w:num>
  <w:num w:numId="33">
    <w:abstractNumId w:val="0"/>
  </w:num>
  <w:num w:numId="34">
    <w:abstractNumId w:val="18"/>
  </w:num>
  <w:num w:numId="35">
    <w:abstractNumId w:val="10"/>
  </w:num>
  <w:num w:numId="36">
    <w:abstractNumId w:val="9"/>
  </w:num>
  <w:num w:numId="37">
    <w:abstractNumId w:val="25"/>
  </w:num>
  <w:num w:numId="38">
    <w:abstractNumId w:val="16"/>
  </w:num>
  <w:num w:numId="39">
    <w:abstractNumId w:val="22"/>
  </w:num>
  <w:num w:numId="40">
    <w:abstractNumId w:val="1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36"/>
    <w:rsid w:val="0000067D"/>
    <w:rsid w:val="00007D58"/>
    <w:rsid w:val="000119B4"/>
    <w:rsid w:val="0002083B"/>
    <w:rsid w:val="000243FF"/>
    <w:rsid w:val="0002508A"/>
    <w:rsid w:val="000260FB"/>
    <w:rsid w:val="00037591"/>
    <w:rsid w:val="00052016"/>
    <w:rsid w:val="000541A0"/>
    <w:rsid w:val="0005737F"/>
    <w:rsid w:val="00066F0C"/>
    <w:rsid w:val="0007460B"/>
    <w:rsid w:val="0007578C"/>
    <w:rsid w:val="0007702E"/>
    <w:rsid w:val="0008160D"/>
    <w:rsid w:val="00082D54"/>
    <w:rsid w:val="00083167"/>
    <w:rsid w:val="00084BA5"/>
    <w:rsid w:val="00085E47"/>
    <w:rsid w:val="000901A7"/>
    <w:rsid w:val="0009635A"/>
    <w:rsid w:val="000A0DE1"/>
    <w:rsid w:val="000A354A"/>
    <w:rsid w:val="000B1983"/>
    <w:rsid w:val="000B2F46"/>
    <w:rsid w:val="000B5AD5"/>
    <w:rsid w:val="000B60BF"/>
    <w:rsid w:val="000B780B"/>
    <w:rsid w:val="000C036B"/>
    <w:rsid w:val="000C0942"/>
    <w:rsid w:val="000C1F00"/>
    <w:rsid w:val="000D1610"/>
    <w:rsid w:val="000D3365"/>
    <w:rsid w:val="000E393C"/>
    <w:rsid w:val="000E763F"/>
    <w:rsid w:val="000F27EF"/>
    <w:rsid w:val="001023C1"/>
    <w:rsid w:val="0011587C"/>
    <w:rsid w:val="00126F73"/>
    <w:rsid w:val="00135E64"/>
    <w:rsid w:val="0014565D"/>
    <w:rsid w:val="00147D46"/>
    <w:rsid w:val="001609B0"/>
    <w:rsid w:val="00164300"/>
    <w:rsid w:val="0016481E"/>
    <w:rsid w:val="00173650"/>
    <w:rsid w:val="001738D6"/>
    <w:rsid w:val="001852F3"/>
    <w:rsid w:val="00186CCC"/>
    <w:rsid w:val="00192FC7"/>
    <w:rsid w:val="001974CC"/>
    <w:rsid w:val="001A13E5"/>
    <w:rsid w:val="001A14E9"/>
    <w:rsid w:val="001B094D"/>
    <w:rsid w:val="001B0BC3"/>
    <w:rsid w:val="001B1A1E"/>
    <w:rsid w:val="001B699E"/>
    <w:rsid w:val="001C6D2D"/>
    <w:rsid w:val="001D5A32"/>
    <w:rsid w:val="001E2AEB"/>
    <w:rsid w:val="001F28EE"/>
    <w:rsid w:val="001F42C9"/>
    <w:rsid w:val="001F5C1E"/>
    <w:rsid w:val="00207B01"/>
    <w:rsid w:val="0021518A"/>
    <w:rsid w:val="00220AC0"/>
    <w:rsid w:val="002222C1"/>
    <w:rsid w:val="002255E6"/>
    <w:rsid w:val="00236A90"/>
    <w:rsid w:val="00246A01"/>
    <w:rsid w:val="00252C04"/>
    <w:rsid w:val="00252CDC"/>
    <w:rsid w:val="0026561F"/>
    <w:rsid w:val="00266896"/>
    <w:rsid w:val="002718F7"/>
    <w:rsid w:val="0027775F"/>
    <w:rsid w:val="002971BA"/>
    <w:rsid w:val="002B1E6B"/>
    <w:rsid w:val="002C0759"/>
    <w:rsid w:val="002C33C0"/>
    <w:rsid w:val="002D60EC"/>
    <w:rsid w:val="002D6EAC"/>
    <w:rsid w:val="002E63D7"/>
    <w:rsid w:val="002E6EBA"/>
    <w:rsid w:val="002E7AB8"/>
    <w:rsid w:val="002F43BE"/>
    <w:rsid w:val="002F4892"/>
    <w:rsid w:val="002F6231"/>
    <w:rsid w:val="00306231"/>
    <w:rsid w:val="00307444"/>
    <w:rsid w:val="00315239"/>
    <w:rsid w:val="00321B4D"/>
    <w:rsid w:val="00326141"/>
    <w:rsid w:val="00346FC1"/>
    <w:rsid w:val="00355F51"/>
    <w:rsid w:val="00362A27"/>
    <w:rsid w:val="003762E6"/>
    <w:rsid w:val="003767A7"/>
    <w:rsid w:val="003851F7"/>
    <w:rsid w:val="00392CB5"/>
    <w:rsid w:val="00393F1C"/>
    <w:rsid w:val="00397474"/>
    <w:rsid w:val="003A503E"/>
    <w:rsid w:val="003B1053"/>
    <w:rsid w:val="003B1549"/>
    <w:rsid w:val="003B47BE"/>
    <w:rsid w:val="003B5E66"/>
    <w:rsid w:val="003C7EE6"/>
    <w:rsid w:val="003E6152"/>
    <w:rsid w:val="003E6ACE"/>
    <w:rsid w:val="003E7109"/>
    <w:rsid w:val="00401D30"/>
    <w:rsid w:val="00404574"/>
    <w:rsid w:val="00412F70"/>
    <w:rsid w:val="00417752"/>
    <w:rsid w:val="004407A7"/>
    <w:rsid w:val="004543B5"/>
    <w:rsid w:val="00454E45"/>
    <w:rsid w:val="004554B3"/>
    <w:rsid w:val="00461094"/>
    <w:rsid w:val="00471442"/>
    <w:rsid w:val="0047270B"/>
    <w:rsid w:val="00484150"/>
    <w:rsid w:val="00484AE8"/>
    <w:rsid w:val="00487CBC"/>
    <w:rsid w:val="0049780D"/>
    <w:rsid w:val="004A74D1"/>
    <w:rsid w:val="004B3DB7"/>
    <w:rsid w:val="004B4762"/>
    <w:rsid w:val="004B7519"/>
    <w:rsid w:val="004C574F"/>
    <w:rsid w:val="004E5BB0"/>
    <w:rsid w:val="004E6413"/>
    <w:rsid w:val="004E7CFF"/>
    <w:rsid w:val="005049B2"/>
    <w:rsid w:val="005117CA"/>
    <w:rsid w:val="0051245A"/>
    <w:rsid w:val="00521E70"/>
    <w:rsid w:val="0053024D"/>
    <w:rsid w:val="005305A2"/>
    <w:rsid w:val="0053301C"/>
    <w:rsid w:val="00535011"/>
    <w:rsid w:val="00537CF9"/>
    <w:rsid w:val="00547CD5"/>
    <w:rsid w:val="005564FA"/>
    <w:rsid w:val="00570D20"/>
    <w:rsid w:val="005712DD"/>
    <w:rsid w:val="00571E67"/>
    <w:rsid w:val="00575DA4"/>
    <w:rsid w:val="00577DE6"/>
    <w:rsid w:val="0058011E"/>
    <w:rsid w:val="005A1E9C"/>
    <w:rsid w:val="005A587D"/>
    <w:rsid w:val="005B59B3"/>
    <w:rsid w:val="005C25C5"/>
    <w:rsid w:val="005C304B"/>
    <w:rsid w:val="005E0161"/>
    <w:rsid w:val="005E461F"/>
    <w:rsid w:val="006017AA"/>
    <w:rsid w:val="00611408"/>
    <w:rsid w:val="00622A3B"/>
    <w:rsid w:val="00630E30"/>
    <w:rsid w:val="006405B6"/>
    <w:rsid w:val="00641590"/>
    <w:rsid w:val="00642837"/>
    <w:rsid w:val="0064496A"/>
    <w:rsid w:val="00653907"/>
    <w:rsid w:val="00655F8F"/>
    <w:rsid w:val="00661AB6"/>
    <w:rsid w:val="006645D8"/>
    <w:rsid w:val="00666F59"/>
    <w:rsid w:val="00673FE5"/>
    <w:rsid w:val="00677D1D"/>
    <w:rsid w:val="00686D84"/>
    <w:rsid w:val="00692393"/>
    <w:rsid w:val="00697394"/>
    <w:rsid w:val="006A76D2"/>
    <w:rsid w:val="006B080E"/>
    <w:rsid w:val="006B2366"/>
    <w:rsid w:val="006B4A47"/>
    <w:rsid w:val="006B5DA2"/>
    <w:rsid w:val="006C297F"/>
    <w:rsid w:val="006D1BDC"/>
    <w:rsid w:val="006E0486"/>
    <w:rsid w:val="006E0B1B"/>
    <w:rsid w:val="006F4C16"/>
    <w:rsid w:val="006F5B4F"/>
    <w:rsid w:val="007027A0"/>
    <w:rsid w:val="007057D7"/>
    <w:rsid w:val="007167A5"/>
    <w:rsid w:val="00722D4E"/>
    <w:rsid w:val="00723097"/>
    <w:rsid w:val="007413B9"/>
    <w:rsid w:val="007438FC"/>
    <w:rsid w:val="00744756"/>
    <w:rsid w:val="00750D8A"/>
    <w:rsid w:val="00751CB0"/>
    <w:rsid w:val="007631E6"/>
    <w:rsid w:val="00763AED"/>
    <w:rsid w:val="0076735A"/>
    <w:rsid w:val="00767419"/>
    <w:rsid w:val="007919D1"/>
    <w:rsid w:val="0079793B"/>
    <w:rsid w:val="00797B2A"/>
    <w:rsid w:val="007B0DF4"/>
    <w:rsid w:val="007B1618"/>
    <w:rsid w:val="007B5A10"/>
    <w:rsid w:val="007B7B48"/>
    <w:rsid w:val="007D11FD"/>
    <w:rsid w:val="007D4D4E"/>
    <w:rsid w:val="007E36A4"/>
    <w:rsid w:val="007F62F3"/>
    <w:rsid w:val="007F649C"/>
    <w:rsid w:val="00800EE1"/>
    <w:rsid w:val="008019CC"/>
    <w:rsid w:val="00813A61"/>
    <w:rsid w:val="008152CC"/>
    <w:rsid w:val="00820152"/>
    <w:rsid w:val="00822CE4"/>
    <w:rsid w:val="00826330"/>
    <w:rsid w:val="008269A2"/>
    <w:rsid w:val="0083015E"/>
    <w:rsid w:val="008336D5"/>
    <w:rsid w:val="0084158F"/>
    <w:rsid w:val="00847F4D"/>
    <w:rsid w:val="00855647"/>
    <w:rsid w:val="00855C79"/>
    <w:rsid w:val="00862B87"/>
    <w:rsid w:val="00866180"/>
    <w:rsid w:val="008674E5"/>
    <w:rsid w:val="0087548E"/>
    <w:rsid w:val="00876A66"/>
    <w:rsid w:val="00885DF8"/>
    <w:rsid w:val="0088682B"/>
    <w:rsid w:val="008871EB"/>
    <w:rsid w:val="00891029"/>
    <w:rsid w:val="0089556D"/>
    <w:rsid w:val="008957BA"/>
    <w:rsid w:val="008B7D44"/>
    <w:rsid w:val="008D2EEA"/>
    <w:rsid w:val="008D6AD7"/>
    <w:rsid w:val="008E3AD9"/>
    <w:rsid w:val="008F5D5B"/>
    <w:rsid w:val="00901F55"/>
    <w:rsid w:val="009046F9"/>
    <w:rsid w:val="00905310"/>
    <w:rsid w:val="00913FEE"/>
    <w:rsid w:val="0091733F"/>
    <w:rsid w:val="009210DE"/>
    <w:rsid w:val="00942CD6"/>
    <w:rsid w:val="00946EAA"/>
    <w:rsid w:val="0095051F"/>
    <w:rsid w:val="00950C4F"/>
    <w:rsid w:val="009545D3"/>
    <w:rsid w:val="009546D1"/>
    <w:rsid w:val="00955360"/>
    <w:rsid w:val="0096218D"/>
    <w:rsid w:val="009623E6"/>
    <w:rsid w:val="00964115"/>
    <w:rsid w:val="00970AD0"/>
    <w:rsid w:val="00975E86"/>
    <w:rsid w:val="009867A2"/>
    <w:rsid w:val="009A2F99"/>
    <w:rsid w:val="009B0531"/>
    <w:rsid w:val="009B1CDB"/>
    <w:rsid w:val="009B4A07"/>
    <w:rsid w:val="009C3D87"/>
    <w:rsid w:val="009C5653"/>
    <w:rsid w:val="009D0D6E"/>
    <w:rsid w:val="009D0FC5"/>
    <w:rsid w:val="009E0584"/>
    <w:rsid w:val="009E55F5"/>
    <w:rsid w:val="009F2952"/>
    <w:rsid w:val="009F2C69"/>
    <w:rsid w:val="009F70E6"/>
    <w:rsid w:val="00A03267"/>
    <w:rsid w:val="00A10566"/>
    <w:rsid w:val="00A1312F"/>
    <w:rsid w:val="00A1639B"/>
    <w:rsid w:val="00A17577"/>
    <w:rsid w:val="00A26B03"/>
    <w:rsid w:val="00A309F5"/>
    <w:rsid w:val="00A30FC2"/>
    <w:rsid w:val="00A32314"/>
    <w:rsid w:val="00A351C5"/>
    <w:rsid w:val="00A41B02"/>
    <w:rsid w:val="00A42D4C"/>
    <w:rsid w:val="00A5433B"/>
    <w:rsid w:val="00A837A1"/>
    <w:rsid w:val="00A83FD6"/>
    <w:rsid w:val="00A92B71"/>
    <w:rsid w:val="00AA0B71"/>
    <w:rsid w:val="00AB13CB"/>
    <w:rsid w:val="00AB4667"/>
    <w:rsid w:val="00AC15C9"/>
    <w:rsid w:val="00AC5C0E"/>
    <w:rsid w:val="00AC666A"/>
    <w:rsid w:val="00AD4152"/>
    <w:rsid w:val="00AE306C"/>
    <w:rsid w:val="00AE55EC"/>
    <w:rsid w:val="00AE5CB1"/>
    <w:rsid w:val="00AF170B"/>
    <w:rsid w:val="00AF6962"/>
    <w:rsid w:val="00AF7522"/>
    <w:rsid w:val="00B0401B"/>
    <w:rsid w:val="00B13019"/>
    <w:rsid w:val="00B131BF"/>
    <w:rsid w:val="00B17F50"/>
    <w:rsid w:val="00B23839"/>
    <w:rsid w:val="00B23CAD"/>
    <w:rsid w:val="00B31CD2"/>
    <w:rsid w:val="00B32AF4"/>
    <w:rsid w:val="00B407D8"/>
    <w:rsid w:val="00B40E48"/>
    <w:rsid w:val="00B41065"/>
    <w:rsid w:val="00B5215A"/>
    <w:rsid w:val="00B56CBF"/>
    <w:rsid w:val="00B801AE"/>
    <w:rsid w:val="00B85D42"/>
    <w:rsid w:val="00B90BE2"/>
    <w:rsid w:val="00B91BBF"/>
    <w:rsid w:val="00B9275A"/>
    <w:rsid w:val="00B96188"/>
    <w:rsid w:val="00BA7E1F"/>
    <w:rsid w:val="00BB4064"/>
    <w:rsid w:val="00BC1C57"/>
    <w:rsid w:val="00BC1E66"/>
    <w:rsid w:val="00BD066D"/>
    <w:rsid w:val="00BD2E18"/>
    <w:rsid w:val="00BD4B42"/>
    <w:rsid w:val="00BD535A"/>
    <w:rsid w:val="00BE5B15"/>
    <w:rsid w:val="00BE6737"/>
    <w:rsid w:val="00BE6813"/>
    <w:rsid w:val="00BF4BAC"/>
    <w:rsid w:val="00BF56A6"/>
    <w:rsid w:val="00C13CF3"/>
    <w:rsid w:val="00C20539"/>
    <w:rsid w:val="00C20DEC"/>
    <w:rsid w:val="00C222FC"/>
    <w:rsid w:val="00C2655A"/>
    <w:rsid w:val="00C3382C"/>
    <w:rsid w:val="00C34C80"/>
    <w:rsid w:val="00C34D6B"/>
    <w:rsid w:val="00C7333D"/>
    <w:rsid w:val="00C74294"/>
    <w:rsid w:val="00C758D2"/>
    <w:rsid w:val="00C76C31"/>
    <w:rsid w:val="00C838BA"/>
    <w:rsid w:val="00C95AB5"/>
    <w:rsid w:val="00CB42DD"/>
    <w:rsid w:val="00CB6CBD"/>
    <w:rsid w:val="00CC5BE3"/>
    <w:rsid w:val="00CD5839"/>
    <w:rsid w:val="00CE6520"/>
    <w:rsid w:val="00CE6D65"/>
    <w:rsid w:val="00CF7A5A"/>
    <w:rsid w:val="00D01244"/>
    <w:rsid w:val="00D02236"/>
    <w:rsid w:val="00D05DF2"/>
    <w:rsid w:val="00D12952"/>
    <w:rsid w:val="00D15707"/>
    <w:rsid w:val="00D20111"/>
    <w:rsid w:val="00D423FD"/>
    <w:rsid w:val="00D67045"/>
    <w:rsid w:val="00D817A2"/>
    <w:rsid w:val="00D82D7B"/>
    <w:rsid w:val="00D85058"/>
    <w:rsid w:val="00D86381"/>
    <w:rsid w:val="00D94A28"/>
    <w:rsid w:val="00DA5465"/>
    <w:rsid w:val="00DA6DE1"/>
    <w:rsid w:val="00DB0EC5"/>
    <w:rsid w:val="00DB161F"/>
    <w:rsid w:val="00DB3E46"/>
    <w:rsid w:val="00DC1C66"/>
    <w:rsid w:val="00DC396F"/>
    <w:rsid w:val="00DC402A"/>
    <w:rsid w:val="00DD118B"/>
    <w:rsid w:val="00DE5331"/>
    <w:rsid w:val="00E07619"/>
    <w:rsid w:val="00E13204"/>
    <w:rsid w:val="00E155E6"/>
    <w:rsid w:val="00E171CF"/>
    <w:rsid w:val="00E174E6"/>
    <w:rsid w:val="00E20F9E"/>
    <w:rsid w:val="00E27DCC"/>
    <w:rsid w:val="00E33834"/>
    <w:rsid w:val="00E36074"/>
    <w:rsid w:val="00E36728"/>
    <w:rsid w:val="00E50020"/>
    <w:rsid w:val="00E504E7"/>
    <w:rsid w:val="00E52EA6"/>
    <w:rsid w:val="00E623A0"/>
    <w:rsid w:val="00E73562"/>
    <w:rsid w:val="00E7563C"/>
    <w:rsid w:val="00E77634"/>
    <w:rsid w:val="00E82852"/>
    <w:rsid w:val="00E84705"/>
    <w:rsid w:val="00E86906"/>
    <w:rsid w:val="00E90C6C"/>
    <w:rsid w:val="00E93DC0"/>
    <w:rsid w:val="00E956B9"/>
    <w:rsid w:val="00E97158"/>
    <w:rsid w:val="00EA062D"/>
    <w:rsid w:val="00EA1C7F"/>
    <w:rsid w:val="00EA45D2"/>
    <w:rsid w:val="00EB4454"/>
    <w:rsid w:val="00EB63BB"/>
    <w:rsid w:val="00ED757E"/>
    <w:rsid w:val="00EE1051"/>
    <w:rsid w:val="00EE2B3F"/>
    <w:rsid w:val="00EF22FA"/>
    <w:rsid w:val="00EF3D18"/>
    <w:rsid w:val="00F018D5"/>
    <w:rsid w:val="00F019BD"/>
    <w:rsid w:val="00F13373"/>
    <w:rsid w:val="00F2134A"/>
    <w:rsid w:val="00F41F35"/>
    <w:rsid w:val="00F47648"/>
    <w:rsid w:val="00F500C0"/>
    <w:rsid w:val="00F51636"/>
    <w:rsid w:val="00F5765D"/>
    <w:rsid w:val="00F6459D"/>
    <w:rsid w:val="00F9214D"/>
    <w:rsid w:val="00F95666"/>
    <w:rsid w:val="00FA2DB3"/>
    <w:rsid w:val="00FB543A"/>
    <w:rsid w:val="00FC1634"/>
    <w:rsid w:val="00FC6A28"/>
    <w:rsid w:val="00FD0FC5"/>
    <w:rsid w:val="00FD2316"/>
    <w:rsid w:val="00FE5DC3"/>
    <w:rsid w:val="00FF03EC"/>
    <w:rsid w:val="00FF20FE"/>
    <w:rsid w:val="00FF3028"/>
    <w:rsid w:val="00FF4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425C96"/>
  <w15:docId w15:val="{BF6D6C11-E652-4A2A-A86B-56CA2B22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BDC"/>
    <w:pPr>
      <w:spacing w:line="260" w:lineRule="atLeast"/>
      <w:jc w:val="both"/>
    </w:pPr>
    <w:rPr>
      <w:rFonts w:ascii="Palatino Linotype" w:hAnsi="Palatino Linotype"/>
      <w:color w:val="000000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92CB5"/>
    <w:pPr>
      <w:spacing w:after="120" w:line="360" w:lineRule="auto"/>
      <w:jc w:val="center"/>
      <w:outlineLvl w:val="0"/>
    </w:pPr>
    <w:rPr>
      <w:rFonts w:ascii="Times New Roman" w:eastAsiaTheme="minorHAnsi" w:hAnsi="Times New Roman" w:cstheme="minorBidi"/>
      <w:b/>
      <w:color w:val="auto"/>
      <w:sz w:val="24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31E6"/>
    <w:pPr>
      <w:keepNext/>
      <w:keepLines/>
      <w:spacing w:before="200" w:line="360" w:lineRule="auto"/>
      <w:ind w:firstLine="567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6D1BDC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6D1BDC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6D1BDC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6D1BDC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6D1BDC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6D1BDC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6D1BDC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6D1BDC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NormalTablo"/>
    <w:uiPriority w:val="99"/>
    <w:rsid w:val="007B161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oKlavuzu">
    <w:name w:val="Table Grid"/>
    <w:basedOn w:val="NormalTablo"/>
    <w:uiPriority w:val="59"/>
    <w:rsid w:val="006D1BDC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6D1BDC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ltBilgiChar">
    <w:name w:val="Alt Bilgi Char"/>
    <w:link w:val="AltBilgi"/>
    <w:uiPriority w:val="99"/>
    <w:rsid w:val="006D1BDC"/>
    <w:rPr>
      <w:rFonts w:ascii="Palatino Linotype" w:hAnsi="Palatino Linotype"/>
      <w:noProof/>
      <w:color w:val="000000"/>
      <w:szCs w:val="18"/>
    </w:rPr>
  </w:style>
  <w:style w:type="paragraph" w:styleId="stBilgi">
    <w:name w:val="header"/>
    <w:basedOn w:val="Normal"/>
    <w:link w:val="stBilgiChar"/>
    <w:uiPriority w:val="99"/>
    <w:rsid w:val="006D1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stBilgiChar">
    <w:name w:val="Üst Bilgi Char"/>
    <w:link w:val="stBilgi"/>
    <w:uiPriority w:val="99"/>
    <w:rsid w:val="006D1BDC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6D1BDC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6D1BDC"/>
    <w:pPr>
      <w:ind w:firstLine="0"/>
    </w:pPr>
  </w:style>
  <w:style w:type="paragraph" w:customStyle="1" w:styleId="MDPI31text">
    <w:name w:val="MDPI_3.1_text"/>
    <w:qFormat/>
    <w:rsid w:val="0009635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6D1BDC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6D1BDC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6D1BDC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F41F35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F41F35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6D1BDC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6D1BDC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6D1BDC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9B1CD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6D1BD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6D1BDC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6D1BDC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6D1BDC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6D1BDC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6D1BDC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1738D6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onMetni">
    <w:name w:val="Balloon Text"/>
    <w:basedOn w:val="Normal"/>
    <w:link w:val="BalonMetniChar"/>
    <w:uiPriority w:val="99"/>
    <w:rsid w:val="006D1BDC"/>
    <w:rPr>
      <w:rFonts w:cs="Tahoma"/>
      <w:szCs w:val="18"/>
    </w:rPr>
  </w:style>
  <w:style w:type="character" w:customStyle="1" w:styleId="BalonMetniChar">
    <w:name w:val="Balon Metni Char"/>
    <w:link w:val="BalonMetni"/>
    <w:uiPriority w:val="99"/>
    <w:rsid w:val="006D1BDC"/>
    <w:rPr>
      <w:rFonts w:ascii="Palatino Linotype" w:hAnsi="Palatino Linotype" w:cs="Tahoma"/>
      <w:noProof/>
      <w:color w:val="000000"/>
      <w:szCs w:val="18"/>
    </w:rPr>
  </w:style>
  <w:style w:type="character" w:styleId="SatrNumaras">
    <w:name w:val="line number"/>
    <w:uiPriority w:val="99"/>
    <w:rsid w:val="000541A0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Tablo"/>
    <w:uiPriority w:val="99"/>
    <w:rsid w:val="006D1BDC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Kpr">
    <w:name w:val="Hyperlink"/>
    <w:uiPriority w:val="99"/>
    <w:rsid w:val="006D1BDC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93F1C"/>
    <w:rPr>
      <w:color w:val="605E5C"/>
      <w:shd w:val="clear" w:color="auto" w:fill="E1DFDD"/>
    </w:rPr>
  </w:style>
  <w:style w:type="table" w:customStyle="1" w:styleId="DzTablo41">
    <w:name w:val="Düz Tablo 41"/>
    <w:basedOn w:val="NormalTablo"/>
    <w:uiPriority w:val="44"/>
    <w:rsid w:val="00D6704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6D1BDC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6D1BD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6D1BD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6D1BDC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6D1BDC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6D1BDC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B9275A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6D1BDC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6D1BDC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6D1BDC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521E70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6D1BDC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6D1BDC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6D1BDC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6D1BDC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6D1BDC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6D1BDC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6D1BDC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NormalTablo"/>
    <w:uiPriority w:val="99"/>
    <w:rsid w:val="006D1BDC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6D1BDC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6D1BDC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6D1BDC"/>
  </w:style>
  <w:style w:type="paragraph" w:styleId="Kaynaka">
    <w:name w:val="Bibliography"/>
    <w:basedOn w:val="Normal"/>
    <w:next w:val="Normal"/>
    <w:uiPriority w:val="37"/>
    <w:semiHidden/>
    <w:unhideWhenUsed/>
    <w:rsid w:val="006D1BDC"/>
  </w:style>
  <w:style w:type="paragraph" w:styleId="GvdeMetni">
    <w:name w:val="Body Text"/>
    <w:link w:val="GvdeMetniChar"/>
    <w:rsid w:val="006D1BDC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GvdeMetniChar">
    <w:name w:val="Gövde Metni Char"/>
    <w:link w:val="GvdeMetni"/>
    <w:rsid w:val="006D1BDC"/>
    <w:rPr>
      <w:rFonts w:ascii="Palatino Linotype" w:hAnsi="Palatino Linotype"/>
      <w:color w:val="000000"/>
      <w:sz w:val="24"/>
      <w:lang w:eastAsia="de-DE"/>
    </w:rPr>
  </w:style>
  <w:style w:type="character" w:styleId="AklamaBavurusu">
    <w:name w:val="annotation reference"/>
    <w:rsid w:val="006D1BDC"/>
    <w:rPr>
      <w:sz w:val="21"/>
      <w:szCs w:val="21"/>
    </w:rPr>
  </w:style>
  <w:style w:type="paragraph" w:styleId="AklamaMetni">
    <w:name w:val="annotation text"/>
    <w:basedOn w:val="Normal"/>
    <w:link w:val="AklamaMetniChar"/>
    <w:rsid w:val="006D1BDC"/>
  </w:style>
  <w:style w:type="character" w:customStyle="1" w:styleId="AklamaMetniChar">
    <w:name w:val="Açıklama Metni Char"/>
    <w:link w:val="AklamaMetni"/>
    <w:rsid w:val="006D1BDC"/>
    <w:rPr>
      <w:rFonts w:ascii="Palatino Linotype" w:hAnsi="Palatino Linotype"/>
      <w:noProof/>
      <w:color w:val="000000"/>
    </w:rPr>
  </w:style>
  <w:style w:type="paragraph" w:styleId="AklamaKonusu">
    <w:name w:val="annotation subject"/>
    <w:basedOn w:val="AklamaMetni"/>
    <w:next w:val="AklamaMetni"/>
    <w:link w:val="AklamaKonusuChar"/>
    <w:rsid w:val="006D1BDC"/>
    <w:rPr>
      <w:b/>
      <w:bCs/>
    </w:rPr>
  </w:style>
  <w:style w:type="character" w:customStyle="1" w:styleId="AklamaKonusuChar">
    <w:name w:val="Açıklama Konusu Char"/>
    <w:link w:val="AklamaKonusu"/>
    <w:rsid w:val="006D1BDC"/>
    <w:rPr>
      <w:rFonts w:ascii="Palatino Linotype" w:hAnsi="Palatino Linotype"/>
      <w:b/>
      <w:bCs/>
      <w:noProof/>
      <w:color w:val="000000"/>
    </w:rPr>
  </w:style>
  <w:style w:type="character" w:styleId="SonnotBavurusu">
    <w:name w:val="endnote reference"/>
    <w:rsid w:val="006D1BDC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6D1BDC"/>
    <w:pPr>
      <w:spacing w:line="240" w:lineRule="auto"/>
    </w:pPr>
  </w:style>
  <w:style w:type="character" w:customStyle="1" w:styleId="SonnotMetniChar">
    <w:name w:val="Sonnot Metni Char"/>
    <w:link w:val="SonnotMetni"/>
    <w:semiHidden/>
    <w:rsid w:val="006D1BDC"/>
    <w:rPr>
      <w:rFonts w:ascii="Palatino Linotype" w:hAnsi="Palatino Linotype"/>
      <w:noProof/>
      <w:color w:val="000000"/>
    </w:rPr>
  </w:style>
  <w:style w:type="character" w:styleId="zlenenKpr">
    <w:name w:val="FollowedHyperlink"/>
    <w:rsid w:val="006D1BDC"/>
    <w:rPr>
      <w:color w:val="954F72"/>
      <w:u w:val="single"/>
    </w:rPr>
  </w:style>
  <w:style w:type="paragraph" w:styleId="DipnotMetni">
    <w:name w:val="footnote text"/>
    <w:basedOn w:val="Normal"/>
    <w:link w:val="DipnotMetniChar"/>
    <w:semiHidden/>
    <w:unhideWhenUsed/>
    <w:rsid w:val="006D1BDC"/>
    <w:pPr>
      <w:spacing w:line="240" w:lineRule="auto"/>
    </w:pPr>
  </w:style>
  <w:style w:type="character" w:customStyle="1" w:styleId="DipnotMetniChar">
    <w:name w:val="Dipnot Metni Char"/>
    <w:link w:val="DipnotMetni"/>
    <w:semiHidden/>
    <w:rsid w:val="006D1BDC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6D1BDC"/>
    <w:rPr>
      <w:szCs w:val="24"/>
    </w:rPr>
  </w:style>
  <w:style w:type="paragraph" w:customStyle="1" w:styleId="MsoFootnoteText0">
    <w:name w:val="MsoFootnoteText"/>
    <w:basedOn w:val="NormalWeb"/>
    <w:qFormat/>
    <w:rsid w:val="006D1BDC"/>
    <w:rPr>
      <w:rFonts w:ascii="Times New Roman" w:hAnsi="Times New Roman"/>
    </w:rPr>
  </w:style>
  <w:style w:type="character" w:styleId="SayfaNumaras">
    <w:name w:val="page number"/>
    <w:rsid w:val="006D1BDC"/>
  </w:style>
  <w:style w:type="character" w:styleId="YerTutucuMetni">
    <w:name w:val="Placeholder Text"/>
    <w:uiPriority w:val="99"/>
    <w:semiHidden/>
    <w:rsid w:val="006D1BDC"/>
    <w:rPr>
      <w:color w:val="808080"/>
    </w:rPr>
  </w:style>
  <w:style w:type="paragraph" w:customStyle="1" w:styleId="MDPI71FootNotes">
    <w:name w:val="MDPI_7.1_FootNotes"/>
    <w:qFormat/>
    <w:rsid w:val="001852F3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label">
    <w:name w:val="label"/>
    <w:basedOn w:val="VarsaylanParagrafYazTipi"/>
    <w:rsid w:val="006645D8"/>
  </w:style>
  <w:style w:type="character" w:customStyle="1" w:styleId="no-wrap">
    <w:name w:val="no-wrap"/>
    <w:basedOn w:val="VarsaylanParagrafYazTipi"/>
    <w:rsid w:val="006645D8"/>
  </w:style>
  <w:style w:type="paragraph" w:customStyle="1" w:styleId="Papersection">
    <w:name w:val="Paper section"/>
    <w:next w:val="Normal"/>
    <w:qFormat/>
    <w:rsid w:val="00F6459D"/>
    <w:pPr>
      <w:numPr>
        <w:numId w:val="24"/>
      </w:numPr>
      <w:spacing w:line="480" w:lineRule="auto"/>
    </w:pPr>
    <w:rPr>
      <w:rFonts w:ascii="Times New Roman" w:eastAsia="Calibri" w:hAnsi="Times New Roman" w:cs="Arial"/>
      <w:b/>
      <w:color w:val="000000"/>
      <w:sz w:val="24"/>
      <w:szCs w:val="22"/>
      <w:lang w:eastAsia="en-US"/>
    </w:rPr>
  </w:style>
  <w:style w:type="paragraph" w:customStyle="1" w:styleId="Papersubsection">
    <w:name w:val="Paper subsection"/>
    <w:next w:val="Normal"/>
    <w:qFormat/>
    <w:rsid w:val="00F6459D"/>
    <w:pPr>
      <w:numPr>
        <w:ilvl w:val="1"/>
        <w:numId w:val="24"/>
      </w:numPr>
      <w:spacing w:line="480" w:lineRule="auto"/>
    </w:pPr>
    <w:rPr>
      <w:rFonts w:ascii="Times New Roman" w:eastAsia="Calibri" w:hAnsi="Times New Roman" w:cs="Arial"/>
      <w:b/>
      <w:color w:val="000000"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E0B1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92CB5"/>
    <w:rPr>
      <w:rFonts w:ascii="Times New Roman" w:eastAsiaTheme="minorHAnsi" w:hAnsi="Times New Roman" w:cstheme="minorBidi"/>
      <w:b/>
      <w:sz w:val="24"/>
      <w:szCs w:val="22"/>
      <w:lang w:val="tr-TR" w:eastAsia="en-US"/>
    </w:rPr>
  </w:style>
  <w:style w:type="paragraph" w:styleId="ResimYazs">
    <w:name w:val="caption"/>
    <w:basedOn w:val="Normal"/>
    <w:next w:val="Normal"/>
    <w:uiPriority w:val="35"/>
    <w:unhideWhenUsed/>
    <w:qFormat/>
    <w:rsid w:val="00392CB5"/>
    <w:pPr>
      <w:keepNext/>
      <w:spacing w:after="120" w:line="240" w:lineRule="auto"/>
      <w:ind w:left="567"/>
    </w:pPr>
    <w:rPr>
      <w:rFonts w:ascii="Times New Roman" w:eastAsiaTheme="minorHAnsi" w:hAnsi="Times New Roman" w:cstheme="minorBidi"/>
      <w:b/>
      <w:bCs/>
      <w:color w:val="000000" w:themeColor="text1"/>
      <w:sz w:val="24"/>
      <w:szCs w:val="24"/>
      <w:lang w:eastAsia="en-US"/>
    </w:rPr>
  </w:style>
  <w:style w:type="table" w:customStyle="1" w:styleId="TabloKlavuzu4">
    <w:name w:val="Tablo Kılavuzu4"/>
    <w:basedOn w:val="NormalTablo"/>
    <w:uiPriority w:val="59"/>
    <w:rsid w:val="00392CB5"/>
    <w:rPr>
      <w:rFonts w:asciiTheme="minorHAnsi" w:eastAsiaTheme="minorHAnsi" w:hAnsiTheme="minorHAnsi" w:cstheme="minorBidi"/>
      <w:sz w:val="22"/>
      <w:szCs w:val="22"/>
      <w:lang w:val="tr-TR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7631E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tr-TR" w:eastAsia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751C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751CB0"/>
    <w:rPr>
      <w:rFonts w:ascii="Tahoma" w:hAnsi="Tahoma" w:cs="Tahoma"/>
      <w:noProof/>
      <w:color w:val="000000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666F59"/>
    <w:rPr>
      <w:rFonts w:asciiTheme="minorHAnsi" w:eastAsiaTheme="minorHAnsi" w:hAnsiTheme="minorHAnsi" w:cstheme="minorBidi"/>
      <w:sz w:val="22"/>
      <w:szCs w:val="22"/>
      <w:lang w:val="tr-TR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ki\Downloads\diversity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5BFE-278E-4196-BE77-5233BB4E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diversity-template</Template>
  <TotalTime>24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Asus</dc:creator>
  <cp:lastModifiedBy>Uğur</cp:lastModifiedBy>
  <cp:revision>4</cp:revision>
  <cp:lastPrinted>2024-12-04T21:11:00Z</cp:lastPrinted>
  <dcterms:created xsi:type="dcterms:W3CDTF">2024-12-04T21:12:00Z</dcterms:created>
  <dcterms:modified xsi:type="dcterms:W3CDTF">2024-12-30T09:42:00Z</dcterms:modified>
</cp:coreProperties>
</file>