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24AAF" w14:textId="345CD34F" w:rsidR="004A37C8" w:rsidRPr="0063152F" w:rsidRDefault="003A31B1" w:rsidP="00CA53A9">
      <w:pPr>
        <w:spacing w:after="0" w:line="360" w:lineRule="auto"/>
        <w:jc w:val="center"/>
        <w:rPr>
          <w:rFonts w:ascii="Times New Roman" w:hAnsi="Times New Roman" w:cs="Times New Roman"/>
          <w:b/>
          <w:sz w:val="28"/>
          <w:szCs w:val="28"/>
        </w:rPr>
      </w:pPr>
      <w:r w:rsidRPr="0063152F">
        <w:rPr>
          <w:rFonts w:ascii="Times New Roman" w:hAnsi="Times New Roman" w:cs="Times New Roman"/>
          <w:b/>
          <w:sz w:val="28"/>
          <w:szCs w:val="28"/>
        </w:rPr>
        <w:t>Yirmi Kelimeyi Geçmeyecek Makale Başlığı Bu Kısımda Yer Alacaktır</w:t>
      </w:r>
    </w:p>
    <w:p w14:paraId="4A60061A" w14:textId="72F3F136" w:rsidR="004A37C8" w:rsidRDefault="0063152F" w:rsidP="00CA53A9">
      <w:pPr>
        <w:shd w:val="clear" w:color="auto" w:fill="FFFFFF"/>
        <w:spacing w:after="150" w:line="360" w:lineRule="auto"/>
        <w:jc w:val="center"/>
        <w:rPr>
          <w:rFonts w:ascii="Times New Roman" w:eastAsia="Times New Roman" w:hAnsi="Times New Roman" w:cs="Times New Roman"/>
          <w:b/>
          <w:bCs/>
          <w:i/>
          <w:iCs/>
          <w:color w:val="FF0000"/>
          <w:sz w:val="21"/>
          <w:szCs w:val="21"/>
          <w:lang w:eastAsia="tr-TR"/>
        </w:rPr>
      </w:pPr>
      <w:r w:rsidRPr="0063152F">
        <w:rPr>
          <w:rFonts w:ascii="Times New Roman" w:eastAsia="Times New Roman" w:hAnsi="Times New Roman" w:cs="Times New Roman"/>
          <w:b/>
          <w:bCs/>
          <w:i/>
          <w:iCs/>
          <w:color w:val="FF0000"/>
          <w:sz w:val="21"/>
          <w:szCs w:val="21"/>
          <w:lang w:eastAsia="tr-TR"/>
        </w:rPr>
        <w:t>(ŞABLON MAKALE)</w:t>
      </w:r>
    </w:p>
    <w:p w14:paraId="13799FCD" w14:textId="380FF17C" w:rsidR="003A31B1" w:rsidRPr="003A31B1" w:rsidRDefault="003A31B1" w:rsidP="003A31B1">
      <w:pPr>
        <w:shd w:val="clear" w:color="auto" w:fill="FFFFFF"/>
        <w:spacing w:after="150" w:line="360" w:lineRule="auto"/>
        <w:jc w:val="center"/>
        <w:rPr>
          <w:rFonts w:ascii="Times New Roman" w:hAnsi="Times New Roman" w:cs="Times New Roman"/>
          <w:b/>
          <w:bCs/>
          <w:i/>
          <w:iCs/>
          <w:sz w:val="20"/>
          <w:szCs w:val="20"/>
        </w:rPr>
      </w:pPr>
      <w:r w:rsidRPr="003A31B1">
        <w:rPr>
          <w:rFonts w:ascii="Times New Roman" w:hAnsi="Times New Roman" w:cs="Times New Roman"/>
          <w:b/>
          <w:bCs/>
          <w:i/>
          <w:iCs/>
          <w:sz w:val="20"/>
          <w:szCs w:val="20"/>
        </w:rPr>
        <w:t xml:space="preserve">Not </w:t>
      </w:r>
      <w:proofErr w:type="spellStart"/>
      <w:r w:rsidRPr="003A31B1">
        <w:rPr>
          <w:rFonts w:ascii="Times New Roman" w:hAnsi="Times New Roman" w:cs="Times New Roman"/>
          <w:b/>
          <w:bCs/>
          <w:i/>
          <w:iCs/>
          <w:sz w:val="20"/>
          <w:szCs w:val="20"/>
        </w:rPr>
        <w:t>to</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Exceed</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Twenty</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Words</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Article</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Title</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will</w:t>
      </w:r>
      <w:proofErr w:type="spellEnd"/>
      <w:r w:rsidRPr="003A31B1">
        <w:rPr>
          <w:rFonts w:ascii="Times New Roman" w:hAnsi="Times New Roman" w:cs="Times New Roman"/>
          <w:b/>
          <w:bCs/>
          <w:i/>
          <w:iCs/>
          <w:sz w:val="20"/>
          <w:szCs w:val="20"/>
        </w:rPr>
        <w:t xml:space="preserve"> be </w:t>
      </w:r>
      <w:proofErr w:type="spellStart"/>
      <w:r w:rsidRPr="003A31B1">
        <w:rPr>
          <w:rFonts w:ascii="Times New Roman" w:hAnsi="Times New Roman" w:cs="Times New Roman"/>
          <w:b/>
          <w:bCs/>
          <w:i/>
          <w:iCs/>
          <w:sz w:val="20"/>
          <w:szCs w:val="20"/>
        </w:rPr>
        <w:t>Included</w:t>
      </w:r>
      <w:proofErr w:type="spellEnd"/>
      <w:r w:rsidRPr="003A31B1">
        <w:rPr>
          <w:rFonts w:ascii="Times New Roman" w:hAnsi="Times New Roman" w:cs="Times New Roman"/>
          <w:b/>
          <w:bCs/>
          <w:i/>
          <w:iCs/>
          <w:sz w:val="20"/>
          <w:szCs w:val="20"/>
        </w:rPr>
        <w:t xml:space="preserve"> in </w:t>
      </w:r>
      <w:proofErr w:type="spellStart"/>
      <w:r w:rsidRPr="003A31B1">
        <w:rPr>
          <w:rFonts w:ascii="Times New Roman" w:hAnsi="Times New Roman" w:cs="Times New Roman"/>
          <w:b/>
          <w:bCs/>
          <w:i/>
          <w:iCs/>
          <w:sz w:val="20"/>
          <w:szCs w:val="20"/>
        </w:rPr>
        <w:t>this</w:t>
      </w:r>
      <w:proofErr w:type="spellEnd"/>
      <w:r w:rsidRPr="003A31B1">
        <w:rPr>
          <w:rFonts w:ascii="Times New Roman" w:hAnsi="Times New Roman" w:cs="Times New Roman"/>
          <w:b/>
          <w:bCs/>
          <w:i/>
          <w:iCs/>
          <w:sz w:val="20"/>
          <w:szCs w:val="20"/>
        </w:rPr>
        <w:t xml:space="preserve"> </w:t>
      </w:r>
      <w:proofErr w:type="spellStart"/>
      <w:r w:rsidRPr="003A31B1">
        <w:rPr>
          <w:rFonts w:ascii="Times New Roman" w:hAnsi="Times New Roman" w:cs="Times New Roman"/>
          <w:b/>
          <w:bCs/>
          <w:i/>
          <w:iCs/>
          <w:sz w:val="20"/>
          <w:szCs w:val="20"/>
        </w:rPr>
        <w:t>Section</w:t>
      </w:r>
      <w:proofErr w:type="spellEnd"/>
      <w:r>
        <w:rPr>
          <w:rFonts w:ascii="Times New Roman" w:hAnsi="Times New Roman" w:cs="Times New Roman"/>
          <w:b/>
          <w:bCs/>
          <w:i/>
          <w:iCs/>
          <w:sz w:val="20"/>
          <w:szCs w:val="20"/>
        </w:rPr>
        <w:t xml:space="preserve"> </w:t>
      </w:r>
      <w:r w:rsidRPr="003A31B1">
        <w:rPr>
          <w:rFonts w:ascii="Times New Roman" w:hAnsi="Times New Roman" w:cs="Times New Roman"/>
          <w:b/>
          <w:bCs/>
          <w:i/>
          <w:iCs/>
          <w:color w:val="FF0000"/>
          <w:sz w:val="20"/>
          <w:szCs w:val="20"/>
        </w:rPr>
        <w:t>(İngilizce ve Türkçe başlık mutlaka yer almalıdır)</w:t>
      </w:r>
    </w:p>
    <w:p w14:paraId="1182772E" w14:textId="5522EA7D" w:rsidR="004A37C8" w:rsidRPr="0063152F" w:rsidRDefault="004A37C8" w:rsidP="00CA53A9">
      <w:pPr>
        <w:shd w:val="clear" w:color="auto" w:fill="FFFFFF"/>
        <w:spacing w:after="150" w:line="360" w:lineRule="auto"/>
        <w:jc w:val="center"/>
        <w:rPr>
          <w:rFonts w:ascii="Times New Roman" w:eastAsia="Times New Roman" w:hAnsi="Times New Roman" w:cs="Times New Roman"/>
          <w:b/>
          <w:bCs/>
          <w:sz w:val="21"/>
          <w:szCs w:val="21"/>
          <w:lang w:eastAsia="tr-TR"/>
        </w:rPr>
      </w:pPr>
    </w:p>
    <w:p w14:paraId="378AA1E4" w14:textId="1BA27FA2" w:rsidR="004A37C8" w:rsidRPr="0063152F" w:rsidRDefault="004A37C8" w:rsidP="00CA53A9">
      <w:pPr>
        <w:shd w:val="clear" w:color="auto" w:fill="FFFFFF"/>
        <w:spacing w:after="150" w:line="360" w:lineRule="auto"/>
        <w:jc w:val="center"/>
        <w:rPr>
          <w:rFonts w:ascii="Times New Roman" w:eastAsia="Times New Roman" w:hAnsi="Times New Roman" w:cs="Times New Roman"/>
          <w:b/>
          <w:bCs/>
          <w:sz w:val="21"/>
          <w:szCs w:val="21"/>
          <w:lang w:eastAsia="tr-TR"/>
        </w:rPr>
      </w:pPr>
      <w:r w:rsidRPr="0063152F">
        <w:rPr>
          <w:rFonts w:ascii="Times New Roman" w:eastAsia="Times New Roman" w:hAnsi="Times New Roman" w:cs="Times New Roman"/>
          <w:b/>
          <w:bCs/>
          <w:sz w:val="21"/>
          <w:szCs w:val="21"/>
          <w:lang w:eastAsia="tr-TR"/>
        </w:rPr>
        <w:t>Yazar Adı Soyadı</w:t>
      </w:r>
      <w:r w:rsidRPr="0063152F">
        <w:rPr>
          <w:rFonts w:ascii="Times New Roman" w:eastAsia="Times New Roman" w:hAnsi="Times New Roman" w:cs="Times New Roman"/>
          <w:b/>
          <w:bCs/>
          <w:sz w:val="21"/>
          <w:szCs w:val="21"/>
          <w:vertAlign w:val="superscript"/>
          <w:lang w:eastAsia="tr-TR"/>
        </w:rPr>
        <w:t>1</w:t>
      </w:r>
      <w:r w:rsidR="00CA53A9">
        <w:rPr>
          <w:rFonts w:ascii="Times New Roman" w:eastAsia="Times New Roman" w:hAnsi="Times New Roman" w:cs="Times New Roman"/>
          <w:b/>
          <w:bCs/>
          <w:sz w:val="21"/>
          <w:szCs w:val="21"/>
          <w:vertAlign w:val="superscript"/>
          <w:lang w:eastAsia="tr-TR"/>
        </w:rPr>
        <w:t>*</w:t>
      </w:r>
      <w:r w:rsidR="0010525D" w:rsidRPr="0010525D">
        <w:t xml:space="preserve"> </w:t>
      </w:r>
      <w:r w:rsidR="0010525D" w:rsidRPr="0010525D">
        <w:rPr>
          <w:rFonts w:ascii="Times New Roman" w:eastAsia="Times New Roman" w:hAnsi="Times New Roman" w:cs="Times New Roman"/>
          <w:sz w:val="16"/>
          <w:szCs w:val="16"/>
          <w:lang w:eastAsia="tr-TR"/>
        </w:rPr>
        <w:t>https://orcid.org/0000-0001-</w:t>
      </w:r>
      <w:r w:rsidR="0010525D">
        <w:rPr>
          <w:rFonts w:ascii="Times New Roman" w:eastAsia="Times New Roman" w:hAnsi="Times New Roman" w:cs="Times New Roman"/>
          <w:sz w:val="16"/>
          <w:szCs w:val="16"/>
          <w:lang w:eastAsia="tr-TR"/>
        </w:rPr>
        <w:t>0000</w:t>
      </w:r>
      <w:r w:rsidR="0010525D" w:rsidRPr="0010525D">
        <w:rPr>
          <w:rFonts w:ascii="Times New Roman" w:eastAsia="Times New Roman" w:hAnsi="Times New Roman" w:cs="Times New Roman"/>
          <w:sz w:val="16"/>
          <w:szCs w:val="16"/>
          <w:lang w:eastAsia="tr-TR"/>
        </w:rPr>
        <w:t>-</w:t>
      </w:r>
      <w:r w:rsidR="0010525D">
        <w:rPr>
          <w:rFonts w:ascii="Times New Roman" w:eastAsia="Times New Roman" w:hAnsi="Times New Roman" w:cs="Times New Roman"/>
          <w:sz w:val="16"/>
          <w:szCs w:val="16"/>
          <w:lang w:eastAsia="tr-TR"/>
        </w:rPr>
        <w:t>0001</w:t>
      </w:r>
      <w:r w:rsidRPr="0063152F">
        <w:rPr>
          <w:rFonts w:ascii="Times New Roman" w:eastAsia="Times New Roman" w:hAnsi="Times New Roman" w:cs="Times New Roman"/>
          <w:b/>
          <w:bCs/>
          <w:sz w:val="21"/>
          <w:szCs w:val="21"/>
          <w:lang w:eastAsia="tr-TR"/>
        </w:rPr>
        <w:t>, Yazar Adı Soyadı</w:t>
      </w:r>
      <w:r w:rsidRPr="0063152F">
        <w:rPr>
          <w:rFonts w:ascii="Times New Roman" w:eastAsia="Times New Roman" w:hAnsi="Times New Roman" w:cs="Times New Roman"/>
          <w:b/>
          <w:bCs/>
          <w:sz w:val="21"/>
          <w:szCs w:val="21"/>
          <w:vertAlign w:val="superscript"/>
          <w:lang w:eastAsia="tr-TR"/>
        </w:rPr>
        <w:t>2</w:t>
      </w:r>
      <w:r w:rsidR="0010525D">
        <w:rPr>
          <w:rFonts w:ascii="Times New Roman" w:eastAsia="Times New Roman" w:hAnsi="Times New Roman" w:cs="Times New Roman"/>
          <w:b/>
          <w:bCs/>
          <w:sz w:val="21"/>
          <w:szCs w:val="21"/>
          <w:vertAlign w:val="superscript"/>
          <w:lang w:eastAsia="tr-TR"/>
        </w:rPr>
        <w:t xml:space="preserve"> </w:t>
      </w:r>
      <w:r w:rsidR="0010525D" w:rsidRPr="0010525D">
        <w:rPr>
          <w:rFonts w:ascii="Times New Roman" w:eastAsia="Times New Roman" w:hAnsi="Times New Roman" w:cs="Times New Roman"/>
          <w:sz w:val="16"/>
          <w:szCs w:val="16"/>
          <w:lang w:eastAsia="tr-TR"/>
        </w:rPr>
        <w:t>https://orcid.org/0000-000</w:t>
      </w:r>
      <w:r w:rsidR="0010525D">
        <w:rPr>
          <w:rFonts w:ascii="Times New Roman" w:eastAsia="Times New Roman" w:hAnsi="Times New Roman" w:cs="Times New Roman"/>
          <w:sz w:val="16"/>
          <w:szCs w:val="16"/>
          <w:lang w:eastAsia="tr-TR"/>
        </w:rPr>
        <w:t>2</w:t>
      </w:r>
      <w:r w:rsidR="0010525D" w:rsidRPr="0010525D">
        <w:rPr>
          <w:rFonts w:ascii="Times New Roman" w:eastAsia="Times New Roman" w:hAnsi="Times New Roman" w:cs="Times New Roman"/>
          <w:sz w:val="16"/>
          <w:szCs w:val="16"/>
          <w:lang w:eastAsia="tr-TR"/>
        </w:rPr>
        <w:t>-</w:t>
      </w:r>
      <w:r w:rsidR="0010525D">
        <w:rPr>
          <w:rFonts w:ascii="Times New Roman" w:eastAsia="Times New Roman" w:hAnsi="Times New Roman" w:cs="Times New Roman"/>
          <w:sz w:val="16"/>
          <w:szCs w:val="16"/>
          <w:lang w:eastAsia="tr-TR"/>
        </w:rPr>
        <w:t>000</w:t>
      </w:r>
      <w:r w:rsidR="0010525D">
        <w:rPr>
          <w:rFonts w:ascii="Times New Roman" w:eastAsia="Times New Roman" w:hAnsi="Times New Roman" w:cs="Times New Roman"/>
          <w:sz w:val="16"/>
          <w:szCs w:val="16"/>
          <w:lang w:eastAsia="tr-TR"/>
        </w:rPr>
        <w:t>2</w:t>
      </w:r>
      <w:r w:rsidR="0010525D" w:rsidRPr="0010525D">
        <w:rPr>
          <w:rFonts w:ascii="Times New Roman" w:eastAsia="Times New Roman" w:hAnsi="Times New Roman" w:cs="Times New Roman"/>
          <w:sz w:val="16"/>
          <w:szCs w:val="16"/>
          <w:lang w:eastAsia="tr-TR"/>
        </w:rPr>
        <w:t>-</w:t>
      </w:r>
      <w:r w:rsidR="0010525D">
        <w:rPr>
          <w:rFonts w:ascii="Times New Roman" w:eastAsia="Times New Roman" w:hAnsi="Times New Roman" w:cs="Times New Roman"/>
          <w:sz w:val="16"/>
          <w:szCs w:val="16"/>
          <w:lang w:eastAsia="tr-TR"/>
        </w:rPr>
        <w:t>000</w:t>
      </w:r>
      <w:r w:rsidR="0010525D">
        <w:rPr>
          <w:rFonts w:ascii="Times New Roman" w:eastAsia="Times New Roman" w:hAnsi="Times New Roman" w:cs="Times New Roman"/>
          <w:sz w:val="16"/>
          <w:szCs w:val="16"/>
          <w:lang w:eastAsia="tr-TR"/>
        </w:rPr>
        <w:t>2</w:t>
      </w:r>
    </w:p>
    <w:p w14:paraId="1832A5ED" w14:textId="12817EAB" w:rsidR="0063152F" w:rsidRPr="0063152F" w:rsidRDefault="0063152F" w:rsidP="00CA53A9">
      <w:pPr>
        <w:shd w:val="clear" w:color="auto" w:fill="FFFFFF"/>
        <w:spacing w:after="150" w:line="360" w:lineRule="auto"/>
        <w:jc w:val="center"/>
        <w:rPr>
          <w:rFonts w:ascii="Times New Roman" w:eastAsia="Times New Roman" w:hAnsi="Times New Roman" w:cs="Times New Roman"/>
          <w:sz w:val="18"/>
          <w:szCs w:val="18"/>
          <w:lang w:eastAsia="tr-TR"/>
        </w:rPr>
      </w:pPr>
      <w:r w:rsidRPr="0063152F">
        <w:rPr>
          <w:rFonts w:ascii="Times New Roman" w:eastAsia="Times New Roman" w:hAnsi="Times New Roman" w:cs="Times New Roman"/>
          <w:sz w:val="18"/>
          <w:szCs w:val="18"/>
          <w:vertAlign w:val="superscript"/>
          <w:lang w:eastAsia="tr-TR"/>
        </w:rPr>
        <w:t>1</w:t>
      </w:r>
      <w:r w:rsidRPr="0063152F">
        <w:rPr>
          <w:rFonts w:ascii="Times New Roman" w:eastAsia="Times New Roman" w:hAnsi="Times New Roman" w:cs="Times New Roman"/>
          <w:sz w:val="18"/>
          <w:szCs w:val="18"/>
          <w:lang w:eastAsia="tr-TR"/>
        </w:rPr>
        <w:t>Yazar Üniversite, Fakülte, Bölüm, Şehir, Ülke</w:t>
      </w:r>
      <w:r w:rsidRPr="0063152F">
        <w:rPr>
          <w:rFonts w:ascii="Times New Roman" w:eastAsia="Times New Roman" w:hAnsi="Times New Roman" w:cs="Times New Roman"/>
          <w:sz w:val="18"/>
          <w:szCs w:val="18"/>
          <w:lang w:eastAsia="tr-TR"/>
        </w:rPr>
        <w:br/>
      </w:r>
      <w:r w:rsidRPr="0063152F">
        <w:rPr>
          <w:rFonts w:ascii="Times New Roman" w:eastAsia="Times New Roman" w:hAnsi="Times New Roman" w:cs="Times New Roman"/>
          <w:sz w:val="18"/>
          <w:szCs w:val="18"/>
          <w:vertAlign w:val="superscript"/>
          <w:lang w:eastAsia="tr-TR"/>
        </w:rPr>
        <w:t>2</w:t>
      </w:r>
      <w:r w:rsidRPr="0063152F">
        <w:rPr>
          <w:rFonts w:ascii="Times New Roman" w:eastAsia="Times New Roman" w:hAnsi="Times New Roman" w:cs="Times New Roman"/>
          <w:sz w:val="18"/>
          <w:szCs w:val="18"/>
          <w:lang w:eastAsia="tr-TR"/>
        </w:rPr>
        <w:t>Yazar Üniversite, Fakülte, Bölüm, Şehir, Ülke</w:t>
      </w:r>
    </w:p>
    <w:p w14:paraId="77336D7A" w14:textId="00F94A22" w:rsidR="00CA53A9" w:rsidRPr="00CA53A9" w:rsidRDefault="00CA53A9" w:rsidP="00CA53A9">
      <w:pPr>
        <w:shd w:val="clear" w:color="auto" w:fill="FFFFFF"/>
        <w:spacing w:after="150" w:line="36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21"/>
          <w:szCs w:val="21"/>
          <w:lang w:eastAsia="tr-TR"/>
        </w:rPr>
        <w:t>*</w:t>
      </w:r>
      <w:r w:rsidRPr="00CA53A9">
        <w:rPr>
          <w:rFonts w:ascii="Times New Roman" w:eastAsia="Times New Roman" w:hAnsi="Times New Roman" w:cs="Times New Roman"/>
          <w:sz w:val="21"/>
          <w:szCs w:val="21"/>
          <w:lang w:eastAsia="tr-TR"/>
        </w:rPr>
        <w:t>Sorumlu Yazar: Adı Soyadı, email@email.com</w:t>
      </w:r>
    </w:p>
    <w:p w14:paraId="3EF91D30" w14:textId="3CAEBA5C" w:rsidR="002B46B0" w:rsidRPr="002B46B0" w:rsidRDefault="002B46B0" w:rsidP="00CA53A9">
      <w:pPr>
        <w:shd w:val="clear" w:color="auto" w:fill="FFFFFF"/>
        <w:spacing w:after="150" w:line="360" w:lineRule="auto"/>
        <w:rPr>
          <w:rFonts w:ascii="Times New Roman" w:hAnsi="Times New Roman" w:cs="Times New Roman"/>
          <w:sz w:val="18"/>
          <w:szCs w:val="18"/>
        </w:rPr>
      </w:pPr>
      <w:r w:rsidRPr="003C2256">
        <w:rPr>
          <w:rFonts w:ascii="Times New Roman" w:eastAsia="Times New Roman" w:hAnsi="Times New Roman" w:cs="Times New Roman"/>
          <w:b/>
          <w:bCs/>
          <w:sz w:val="21"/>
          <w:szCs w:val="21"/>
          <w:lang w:eastAsia="tr-TR"/>
        </w:rPr>
        <w:t>Özet</w:t>
      </w:r>
      <w:r w:rsidR="003A31B1" w:rsidRPr="003C2256">
        <w:rPr>
          <w:rFonts w:ascii="Times New Roman" w:eastAsia="Times New Roman" w:hAnsi="Times New Roman" w:cs="Times New Roman"/>
          <w:sz w:val="21"/>
          <w:szCs w:val="21"/>
          <w:lang w:eastAsia="tr-TR"/>
        </w:rPr>
        <w:t>:</w:t>
      </w:r>
      <w:r w:rsidR="003A31B1">
        <w:rPr>
          <w:rFonts w:ascii="Times New Roman" w:eastAsia="Times New Roman" w:hAnsi="Times New Roman" w:cs="Times New Roman"/>
          <w:b/>
          <w:bCs/>
          <w:sz w:val="21"/>
          <w:szCs w:val="21"/>
          <w:lang w:eastAsia="tr-TR"/>
        </w:rPr>
        <w:t xml:space="preserve"> </w:t>
      </w:r>
      <w:r>
        <w:rPr>
          <w:rFonts w:ascii="Times New Roman" w:hAnsi="Times New Roman" w:cs="Times New Roman"/>
          <w:sz w:val="20"/>
          <w:szCs w:val="20"/>
        </w:rPr>
        <w:t>İki yüz kelimeyi aşmayacak şekilde makalenin ana noktalarını belirten özet bu kısımda yer alacaktır. İki yüz kelimeyi aşmayacak şekilde makalenin ana noktalarını belirten özet bu kısımda yer alacaktır.</w:t>
      </w:r>
      <w:r w:rsidRPr="002B46B0">
        <w:rPr>
          <w:rFonts w:ascii="Times New Roman" w:hAnsi="Times New Roman" w:cs="Times New Roman"/>
          <w:sz w:val="20"/>
          <w:szCs w:val="20"/>
        </w:rPr>
        <w:t xml:space="preserve"> </w:t>
      </w:r>
      <w:r>
        <w:rPr>
          <w:rFonts w:ascii="Times New Roman" w:hAnsi="Times New Roman" w:cs="Times New Roman"/>
          <w:sz w:val="20"/>
          <w:szCs w:val="20"/>
        </w:rPr>
        <w:t>İki yüz kelimeyi aşmayacak şekilde makalenin ana noktalarını belirten özet bu kısımda yer alacaktır.</w:t>
      </w:r>
      <w:r w:rsidRPr="002B46B0">
        <w:rPr>
          <w:rFonts w:ascii="Times New Roman" w:hAnsi="Times New Roman" w:cs="Times New Roman"/>
          <w:sz w:val="20"/>
          <w:szCs w:val="20"/>
        </w:rPr>
        <w:t xml:space="preserve"> </w:t>
      </w:r>
      <w:r>
        <w:rPr>
          <w:rFonts w:ascii="Times New Roman" w:hAnsi="Times New Roman" w:cs="Times New Roman"/>
          <w:sz w:val="20"/>
          <w:szCs w:val="20"/>
        </w:rPr>
        <w:t>İki yüz kelimeyi aşmayacak şekilde makalenin ana noktalarını belirten özet bu kısımda yer alacaktır.</w:t>
      </w:r>
      <w:r w:rsidRPr="002B46B0">
        <w:rPr>
          <w:rFonts w:ascii="Times New Roman" w:hAnsi="Times New Roman" w:cs="Times New Roman"/>
          <w:sz w:val="20"/>
          <w:szCs w:val="20"/>
        </w:rPr>
        <w:t xml:space="preserve"> </w:t>
      </w:r>
      <w:r>
        <w:rPr>
          <w:rFonts w:ascii="Times New Roman" w:hAnsi="Times New Roman" w:cs="Times New Roman"/>
          <w:sz w:val="20"/>
          <w:szCs w:val="20"/>
        </w:rPr>
        <w:t xml:space="preserve">İki yüz kelimeyi aşmayacak şekilde </w:t>
      </w:r>
      <w:r w:rsidRPr="002B46B0">
        <w:rPr>
          <w:rFonts w:ascii="Times New Roman" w:hAnsi="Times New Roman" w:cs="Times New Roman"/>
          <w:sz w:val="18"/>
          <w:szCs w:val="18"/>
        </w:rPr>
        <w:t>makalenin ana noktalarını belirten özet bu kısımda yer alacaktır.</w:t>
      </w:r>
    </w:p>
    <w:p w14:paraId="40169421" w14:textId="39AE1CB3" w:rsidR="002B46B0" w:rsidRPr="002B46B0" w:rsidRDefault="002B46B0" w:rsidP="00CA53A9">
      <w:pPr>
        <w:shd w:val="clear" w:color="auto" w:fill="FFFFFF"/>
        <w:spacing w:after="150" w:line="360" w:lineRule="auto"/>
        <w:rPr>
          <w:rFonts w:ascii="Times New Roman" w:hAnsi="Times New Roman" w:cs="Times New Roman"/>
          <w:sz w:val="18"/>
          <w:szCs w:val="18"/>
        </w:rPr>
      </w:pPr>
      <w:r w:rsidRPr="00A964BD">
        <w:rPr>
          <w:rFonts w:ascii="Times New Roman" w:hAnsi="Times New Roman" w:cs="Times New Roman"/>
          <w:sz w:val="18"/>
          <w:szCs w:val="18"/>
        </w:rPr>
        <w:t>Anahtar Kelimeler:</w:t>
      </w:r>
      <w:r w:rsidRPr="002B46B0">
        <w:rPr>
          <w:rFonts w:ascii="Times New Roman" w:hAnsi="Times New Roman" w:cs="Times New Roman"/>
          <w:sz w:val="18"/>
          <w:szCs w:val="18"/>
        </w:rPr>
        <w:t xml:space="preserve"> Kelime1, Kelime2, Kelime3, Kelime4, Kelime5, Kelime6 </w:t>
      </w:r>
      <w:r w:rsidRPr="002B46B0">
        <w:rPr>
          <w:rFonts w:ascii="Times New Roman" w:hAnsi="Times New Roman" w:cs="Times New Roman"/>
          <w:i/>
          <w:iCs/>
          <w:color w:val="FF0000"/>
          <w:sz w:val="18"/>
          <w:szCs w:val="18"/>
        </w:rPr>
        <w:t>(En fazla altı kelime olmalıdır)</w:t>
      </w:r>
    </w:p>
    <w:p w14:paraId="15679BBC" w14:textId="77777777" w:rsidR="002B46B0" w:rsidRDefault="002B46B0" w:rsidP="00CA53A9">
      <w:pPr>
        <w:shd w:val="clear" w:color="auto" w:fill="FFFFFF"/>
        <w:spacing w:after="150" w:line="360" w:lineRule="auto"/>
        <w:jc w:val="center"/>
        <w:rPr>
          <w:rFonts w:ascii="Times New Roman" w:hAnsi="Times New Roman" w:cs="Times New Roman"/>
          <w:b/>
          <w:bCs/>
          <w:sz w:val="20"/>
          <w:szCs w:val="20"/>
        </w:rPr>
      </w:pPr>
    </w:p>
    <w:p w14:paraId="217B35A3" w14:textId="025EFE31" w:rsidR="002B46B0" w:rsidRPr="002B46B0" w:rsidRDefault="002B46B0" w:rsidP="00CA53A9">
      <w:pPr>
        <w:shd w:val="clear" w:color="auto" w:fill="FFFFFF"/>
        <w:spacing w:after="150" w:line="360" w:lineRule="auto"/>
        <w:rPr>
          <w:rFonts w:ascii="Times New Roman" w:hAnsi="Times New Roman" w:cs="Times New Roman"/>
          <w:sz w:val="20"/>
          <w:szCs w:val="20"/>
        </w:rPr>
      </w:pPr>
      <w:proofErr w:type="spellStart"/>
      <w:r w:rsidRPr="003C2256">
        <w:rPr>
          <w:rFonts w:ascii="Times New Roman" w:hAnsi="Times New Roman" w:cs="Times New Roman"/>
          <w:b/>
          <w:bCs/>
          <w:sz w:val="20"/>
          <w:szCs w:val="20"/>
        </w:rPr>
        <w:t>Abstract</w:t>
      </w:r>
      <w:proofErr w:type="spellEnd"/>
      <w:r w:rsidR="003A31B1" w:rsidRPr="003C2256">
        <w:rPr>
          <w:rFonts w:ascii="Times New Roman" w:hAnsi="Times New Roman" w:cs="Times New Roman"/>
          <w:sz w:val="20"/>
          <w:szCs w:val="20"/>
        </w:rPr>
        <w:t>:</w:t>
      </w:r>
      <w:r w:rsidR="003A31B1">
        <w:rPr>
          <w:rFonts w:ascii="Times New Roman" w:hAnsi="Times New Roman" w:cs="Times New Roman"/>
          <w:b/>
          <w:bCs/>
          <w:sz w:val="20"/>
          <w:szCs w:val="20"/>
        </w:rPr>
        <w:t xml:space="preserve"> </w:t>
      </w:r>
      <w:r w:rsidRPr="002B46B0">
        <w:rPr>
          <w:rFonts w:ascii="Times New Roman" w:hAnsi="Times New Roman" w:cs="Times New Roman"/>
          <w:sz w:val="20"/>
          <w:szCs w:val="20"/>
        </w:rPr>
        <w:t xml:space="preserve">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 xml:space="preserve">. 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 xml:space="preserve">. 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 xml:space="preserve">. 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 xml:space="preserve">. 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 xml:space="preserve">. Not </w:t>
      </w:r>
      <w:proofErr w:type="spellStart"/>
      <w:r w:rsidRPr="002B46B0">
        <w:rPr>
          <w:rFonts w:ascii="Times New Roman" w:hAnsi="Times New Roman" w:cs="Times New Roman"/>
          <w:sz w:val="20"/>
          <w:szCs w:val="20"/>
        </w:rPr>
        <w:t>to</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exceed</w:t>
      </w:r>
      <w:proofErr w:type="spellEnd"/>
      <w:r w:rsidRPr="002B46B0">
        <w:rPr>
          <w:rFonts w:ascii="Times New Roman" w:hAnsi="Times New Roman" w:cs="Times New Roman"/>
          <w:sz w:val="20"/>
          <w:szCs w:val="20"/>
        </w:rPr>
        <w:t xml:space="preserve"> two </w:t>
      </w:r>
      <w:proofErr w:type="spellStart"/>
      <w:r w:rsidRPr="002B46B0">
        <w:rPr>
          <w:rFonts w:ascii="Times New Roman" w:hAnsi="Times New Roman" w:cs="Times New Roman"/>
          <w:sz w:val="20"/>
          <w:szCs w:val="20"/>
        </w:rPr>
        <w:t>hundred</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words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abstract</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stating</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main </w:t>
      </w:r>
      <w:proofErr w:type="spellStart"/>
      <w:r w:rsidRPr="002B46B0">
        <w:rPr>
          <w:rFonts w:ascii="Times New Roman" w:hAnsi="Times New Roman" w:cs="Times New Roman"/>
          <w:sz w:val="20"/>
          <w:szCs w:val="20"/>
        </w:rPr>
        <w:t>points</w:t>
      </w:r>
      <w:proofErr w:type="spellEnd"/>
      <w:r w:rsidRPr="002B46B0">
        <w:rPr>
          <w:rFonts w:ascii="Times New Roman" w:hAnsi="Times New Roman" w:cs="Times New Roman"/>
          <w:sz w:val="20"/>
          <w:szCs w:val="20"/>
        </w:rPr>
        <w:t xml:space="preserve"> of </w:t>
      </w:r>
      <w:proofErr w:type="spellStart"/>
      <w:r w:rsidRPr="002B46B0">
        <w:rPr>
          <w:rFonts w:ascii="Times New Roman" w:hAnsi="Times New Roman" w:cs="Times New Roman"/>
          <w:sz w:val="20"/>
          <w:szCs w:val="20"/>
        </w:rPr>
        <w:t>the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article</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will</w:t>
      </w:r>
      <w:proofErr w:type="spellEnd"/>
      <w:r w:rsidRPr="002B46B0">
        <w:rPr>
          <w:rFonts w:ascii="Times New Roman" w:hAnsi="Times New Roman" w:cs="Times New Roman"/>
          <w:sz w:val="20"/>
          <w:szCs w:val="20"/>
        </w:rPr>
        <w:t xml:space="preserve"> be </w:t>
      </w:r>
      <w:proofErr w:type="spellStart"/>
      <w:r w:rsidRPr="002B46B0">
        <w:rPr>
          <w:rFonts w:ascii="Times New Roman" w:hAnsi="Times New Roman" w:cs="Times New Roman"/>
          <w:sz w:val="20"/>
          <w:szCs w:val="20"/>
        </w:rPr>
        <w:t>included</w:t>
      </w:r>
      <w:proofErr w:type="spellEnd"/>
      <w:r w:rsidRPr="002B46B0">
        <w:rPr>
          <w:rFonts w:ascii="Times New Roman" w:hAnsi="Times New Roman" w:cs="Times New Roman"/>
          <w:sz w:val="20"/>
          <w:szCs w:val="20"/>
        </w:rPr>
        <w:t xml:space="preserve"> in </w:t>
      </w:r>
      <w:proofErr w:type="spellStart"/>
      <w:r w:rsidRPr="002B46B0">
        <w:rPr>
          <w:rFonts w:ascii="Times New Roman" w:hAnsi="Times New Roman" w:cs="Times New Roman"/>
          <w:sz w:val="20"/>
          <w:szCs w:val="20"/>
        </w:rPr>
        <w:t>this</w:t>
      </w:r>
      <w:proofErr w:type="spellEnd"/>
      <w:r w:rsidRPr="002B46B0">
        <w:rPr>
          <w:rFonts w:ascii="Times New Roman" w:hAnsi="Times New Roman" w:cs="Times New Roman"/>
          <w:sz w:val="20"/>
          <w:szCs w:val="20"/>
        </w:rPr>
        <w:t xml:space="preserve"> </w:t>
      </w:r>
      <w:proofErr w:type="spellStart"/>
      <w:r w:rsidRPr="002B46B0">
        <w:rPr>
          <w:rFonts w:ascii="Times New Roman" w:hAnsi="Times New Roman" w:cs="Times New Roman"/>
          <w:sz w:val="20"/>
          <w:szCs w:val="20"/>
        </w:rPr>
        <w:t>section</w:t>
      </w:r>
      <w:proofErr w:type="spellEnd"/>
      <w:r w:rsidRPr="002B46B0">
        <w:rPr>
          <w:rFonts w:ascii="Times New Roman" w:hAnsi="Times New Roman" w:cs="Times New Roman"/>
          <w:sz w:val="20"/>
          <w:szCs w:val="20"/>
        </w:rPr>
        <w:t>.</w:t>
      </w:r>
    </w:p>
    <w:p w14:paraId="59CE0525" w14:textId="0EC58523" w:rsidR="002B46B0" w:rsidRDefault="002B46B0" w:rsidP="00CA53A9">
      <w:pPr>
        <w:shd w:val="clear" w:color="auto" w:fill="FFFFFF"/>
        <w:spacing w:after="150" w:line="360" w:lineRule="auto"/>
        <w:rPr>
          <w:rFonts w:ascii="Times New Roman" w:hAnsi="Times New Roman" w:cs="Times New Roman"/>
          <w:sz w:val="20"/>
          <w:szCs w:val="20"/>
        </w:rPr>
      </w:pPr>
      <w:proofErr w:type="spellStart"/>
      <w:r w:rsidRPr="00A964BD">
        <w:rPr>
          <w:rFonts w:ascii="Times New Roman" w:hAnsi="Times New Roman" w:cs="Times New Roman"/>
          <w:sz w:val="20"/>
          <w:szCs w:val="20"/>
        </w:rPr>
        <w:t>Keywords</w:t>
      </w:r>
      <w:proofErr w:type="spellEnd"/>
      <w:r w:rsidRPr="00A964BD">
        <w:rPr>
          <w:rFonts w:ascii="Times New Roman" w:hAnsi="Times New Roman" w:cs="Times New Roman"/>
          <w:sz w:val="20"/>
          <w:szCs w:val="20"/>
        </w:rPr>
        <w:t>:</w:t>
      </w:r>
      <w:r w:rsidRPr="002B46B0">
        <w:rPr>
          <w:rFonts w:ascii="Times New Roman" w:hAnsi="Times New Roman" w:cs="Times New Roman"/>
          <w:sz w:val="20"/>
          <w:szCs w:val="20"/>
        </w:rPr>
        <w:t xml:space="preserve"> Word1, Word2, Word3, Word4, Word5, Word6</w:t>
      </w:r>
      <w:r w:rsidRPr="002B46B0">
        <w:rPr>
          <w:rFonts w:ascii="Times New Roman" w:hAnsi="Times New Roman" w:cs="Times New Roman"/>
          <w:i/>
          <w:iCs/>
          <w:color w:val="FF0000"/>
          <w:sz w:val="20"/>
          <w:szCs w:val="20"/>
        </w:rPr>
        <w:t xml:space="preserve"> (</w:t>
      </w:r>
      <w:proofErr w:type="spellStart"/>
      <w:r w:rsidRPr="002B46B0">
        <w:rPr>
          <w:rFonts w:ascii="Times New Roman" w:hAnsi="Times New Roman" w:cs="Times New Roman"/>
          <w:i/>
          <w:iCs/>
          <w:color w:val="FF0000"/>
          <w:sz w:val="20"/>
          <w:szCs w:val="20"/>
        </w:rPr>
        <w:t>Should</w:t>
      </w:r>
      <w:proofErr w:type="spellEnd"/>
      <w:r w:rsidRPr="002B46B0">
        <w:rPr>
          <w:rFonts w:ascii="Times New Roman" w:hAnsi="Times New Roman" w:cs="Times New Roman"/>
          <w:i/>
          <w:iCs/>
          <w:color w:val="FF0000"/>
          <w:sz w:val="20"/>
          <w:szCs w:val="20"/>
        </w:rPr>
        <w:t xml:space="preserve"> be </w:t>
      </w:r>
      <w:proofErr w:type="spellStart"/>
      <w:r w:rsidRPr="002B46B0">
        <w:rPr>
          <w:rFonts w:ascii="Times New Roman" w:hAnsi="Times New Roman" w:cs="Times New Roman"/>
          <w:i/>
          <w:iCs/>
          <w:color w:val="FF0000"/>
          <w:sz w:val="20"/>
          <w:szCs w:val="20"/>
        </w:rPr>
        <w:t>no</w:t>
      </w:r>
      <w:proofErr w:type="spellEnd"/>
      <w:r w:rsidRPr="002B46B0">
        <w:rPr>
          <w:rFonts w:ascii="Times New Roman" w:hAnsi="Times New Roman" w:cs="Times New Roman"/>
          <w:i/>
          <w:iCs/>
          <w:color w:val="FF0000"/>
          <w:sz w:val="20"/>
          <w:szCs w:val="20"/>
        </w:rPr>
        <w:t xml:space="preserve"> </w:t>
      </w:r>
      <w:proofErr w:type="spellStart"/>
      <w:r w:rsidRPr="002B46B0">
        <w:rPr>
          <w:rFonts w:ascii="Times New Roman" w:hAnsi="Times New Roman" w:cs="Times New Roman"/>
          <w:i/>
          <w:iCs/>
          <w:color w:val="FF0000"/>
          <w:sz w:val="20"/>
          <w:szCs w:val="20"/>
        </w:rPr>
        <w:t>more</w:t>
      </w:r>
      <w:proofErr w:type="spellEnd"/>
      <w:r w:rsidRPr="002B46B0">
        <w:rPr>
          <w:rFonts w:ascii="Times New Roman" w:hAnsi="Times New Roman" w:cs="Times New Roman"/>
          <w:i/>
          <w:iCs/>
          <w:color w:val="FF0000"/>
          <w:sz w:val="20"/>
          <w:szCs w:val="20"/>
        </w:rPr>
        <w:t xml:space="preserve"> </w:t>
      </w:r>
      <w:proofErr w:type="spellStart"/>
      <w:r w:rsidRPr="002B46B0">
        <w:rPr>
          <w:rFonts w:ascii="Times New Roman" w:hAnsi="Times New Roman" w:cs="Times New Roman"/>
          <w:i/>
          <w:iCs/>
          <w:color w:val="FF0000"/>
          <w:sz w:val="20"/>
          <w:szCs w:val="20"/>
        </w:rPr>
        <w:t>than</w:t>
      </w:r>
      <w:proofErr w:type="spellEnd"/>
      <w:r w:rsidRPr="002B46B0">
        <w:rPr>
          <w:rFonts w:ascii="Times New Roman" w:hAnsi="Times New Roman" w:cs="Times New Roman"/>
          <w:i/>
          <w:iCs/>
          <w:color w:val="FF0000"/>
          <w:sz w:val="20"/>
          <w:szCs w:val="20"/>
        </w:rPr>
        <w:t xml:space="preserve"> </w:t>
      </w:r>
      <w:proofErr w:type="spellStart"/>
      <w:r w:rsidRPr="002B46B0">
        <w:rPr>
          <w:rFonts w:ascii="Times New Roman" w:hAnsi="Times New Roman" w:cs="Times New Roman"/>
          <w:i/>
          <w:iCs/>
          <w:color w:val="FF0000"/>
          <w:sz w:val="20"/>
          <w:szCs w:val="20"/>
        </w:rPr>
        <w:t>six</w:t>
      </w:r>
      <w:proofErr w:type="spellEnd"/>
      <w:r w:rsidRPr="002B46B0">
        <w:rPr>
          <w:rFonts w:ascii="Times New Roman" w:hAnsi="Times New Roman" w:cs="Times New Roman"/>
          <w:i/>
          <w:iCs/>
          <w:color w:val="FF0000"/>
          <w:sz w:val="20"/>
          <w:szCs w:val="20"/>
        </w:rPr>
        <w:t xml:space="preserve"> </w:t>
      </w:r>
      <w:proofErr w:type="spellStart"/>
      <w:r w:rsidRPr="002B46B0">
        <w:rPr>
          <w:rFonts w:ascii="Times New Roman" w:hAnsi="Times New Roman" w:cs="Times New Roman"/>
          <w:i/>
          <w:iCs/>
          <w:color w:val="FF0000"/>
          <w:sz w:val="20"/>
          <w:szCs w:val="20"/>
        </w:rPr>
        <w:t>words</w:t>
      </w:r>
      <w:proofErr w:type="spellEnd"/>
      <w:r w:rsidRPr="002B46B0">
        <w:rPr>
          <w:rFonts w:ascii="Times New Roman" w:hAnsi="Times New Roman" w:cs="Times New Roman"/>
          <w:i/>
          <w:iCs/>
          <w:color w:val="FF0000"/>
          <w:sz w:val="20"/>
          <w:szCs w:val="20"/>
        </w:rPr>
        <w:t>)</w:t>
      </w:r>
    </w:p>
    <w:p w14:paraId="074AB946" w14:textId="77777777" w:rsidR="002B46B0" w:rsidRPr="0063152F" w:rsidRDefault="002B46B0" w:rsidP="00CA53A9">
      <w:pPr>
        <w:shd w:val="clear" w:color="auto" w:fill="FFFFFF"/>
        <w:spacing w:after="150" w:line="360" w:lineRule="auto"/>
        <w:rPr>
          <w:rFonts w:ascii="Times New Roman" w:eastAsia="Times New Roman" w:hAnsi="Times New Roman" w:cs="Times New Roman"/>
          <w:b/>
          <w:bCs/>
          <w:sz w:val="21"/>
          <w:szCs w:val="21"/>
          <w:lang w:eastAsia="tr-TR"/>
        </w:rPr>
      </w:pPr>
    </w:p>
    <w:p w14:paraId="54B6E76A" w14:textId="69B22E50" w:rsidR="00CA53A9" w:rsidRPr="00CA53A9" w:rsidRDefault="008E0C8B" w:rsidP="00CA53A9">
      <w:pPr>
        <w:pStyle w:val="ListeParagraf"/>
        <w:numPr>
          <w:ilvl w:val="0"/>
          <w:numId w:val="1"/>
        </w:numPr>
        <w:shd w:val="clear" w:color="auto" w:fill="FFFFFF"/>
        <w:spacing w:after="150" w:line="360" w:lineRule="auto"/>
        <w:rPr>
          <w:b/>
          <w:bCs/>
          <w:sz w:val="17"/>
          <w:szCs w:val="17"/>
        </w:rPr>
      </w:pPr>
      <w:r>
        <w:rPr>
          <w:b/>
          <w:bCs/>
          <w:sz w:val="21"/>
          <w:szCs w:val="21"/>
        </w:rPr>
        <w:t>Giriş</w:t>
      </w:r>
    </w:p>
    <w:p w14:paraId="0E9A3192" w14:textId="092E6A76" w:rsidR="004A37C8" w:rsidRPr="002B46B0" w:rsidRDefault="004A37C8" w:rsidP="00CA53A9">
      <w:pPr>
        <w:pStyle w:val="ListeParagraf"/>
        <w:numPr>
          <w:ilvl w:val="1"/>
          <w:numId w:val="1"/>
        </w:numPr>
        <w:shd w:val="clear" w:color="auto" w:fill="FFFFFF"/>
        <w:spacing w:after="150" w:line="360" w:lineRule="auto"/>
        <w:rPr>
          <w:b/>
          <w:bCs/>
          <w:sz w:val="17"/>
          <w:szCs w:val="17"/>
        </w:rPr>
      </w:pPr>
      <w:r w:rsidRPr="002B46B0">
        <w:rPr>
          <w:b/>
          <w:bCs/>
          <w:sz w:val="21"/>
          <w:szCs w:val="21"/>
        </w:rPr>
        <w:t>Makalelerin Değerlendirilmesi</w:t>
      </w:r>
    </w:p>
    <w:p w14:paraId="4C6C6D6E"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Dergiye gönderilen makaleler için yayın kararı, hakem değerlendirme süreci sonucunda verilir. Öncelikle editör tarafından dergiye uygun bulunan makaleler için hakem değerlendirme sürecine geçilir. Bu kapsamda, editör alanında uzman iki veya üç akademisyeni hakem olarak makalenizi değerlendirmek üzere seçecektir. Ancak, makalenin kabul veya reddine ilişkin nihai karardan editör sorumludur. Makale, kabul edildikten sonra mümkün olan en kısa sürede çevrimiçi (online) olarak dergide yayımlanır. Yayımlanan makalelerin bilimsel ve yasal sorumluluğu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)a aittir.</w:t>
      </w:r>
    </w:p>
    <w:p w14:paraId="76AEE20F"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Dergiye gönderilen makalelerin daha önce başka bir yerde yayımlanmamış olması veya aynı anda başka bir yerde değerlendirme aşamasında olmaması gerekmektedir. Tez, poster sunumu veya bildiri özeti şeklindeki çalışmalar ancak tam metin olarak daha önce başka bir yerde yayımlanmamış ise değerlendirmeye alınır. Ancak bu durum yazar(</w:t>
      </w:r>
      <w:proofErr w:type="spellStart"/>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 tarafından dipnot olarak başlık sayfasında belirtilmelidir.</w:t>
      </w:r>
    </w:p>
    <w:p w14:paraId="2E235622" w14:textId="77777777" w:rsidR="004A37C8" w:rsidRPr="00CA53A9" w:rsidRDefault="004A37C8" w:rsidP="00CA53A9">
      <w:pPr>
        <w:pStyle w:val="ListeParagraf"/>
        <w:numPr>
          <w:ilvl w:val="1"/>
          <w:numId w:val="1"/>
        </w:numPr>
        <w:shd w:val="clear" w:color="auto" w:fill="FFFFFF"/>
        <w:spacing w:after="150" w:line="360" w:lineRule="auto"/>
        <w:rPr>
          <w:sz w:val="17"/>
          <w:szCs w:val="17"/>
        </w:rPr>
      </w:pPr>
      <w:r w:rsidRPr="00CA53A9">
        <w:rPr>
          <w:b/>
          <w:bCs/>
          <w:sz w:val="21"/>
          <w:szCs w:val="21"/>
        </w:rPr>
        <w:t>Telif Hakkı</w:t>
      </w:r>
    </w:p>
    <w:p w14:paraId="1CAC136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Makale dergimizde yayımlanmak üzere kabul edildikten sonra yazarlardan “</w:t>
      </w:r>
      <w:r w:rsidRPr="004A37C8">
        <w:rPr>
          <w:rFonts w:ascii="Times New Roman" w:eastAsia="Times New Roman" w:hAnsi="Times New Roman" w:cs="Times New Roman"/>
          <w:i/>
          <w:iCs/>
          <w:sz w:val="21"/>
          <w:szCs w:val="21"/>
          <w:lang w:eastAsia="tr-TR"/>
        </w:rPr>
        <w:t xml:space="preserve">Dergi Yayımlama </w:t>
      </w:r>
      <w:proofErr w:type="spellStart"/>
      <w:r w:rsidRPr="004A37C8">
        <w:rPr>
          <w:rFonts w:ascii="Times New Roman" w:eastAsia="Times New Roman" w:hAnsi="Times New Roman" w:cs="Times New Roman"/>
          <w:i/>
          <w:iCs/>
          <w:sz w:val="21"/>
          <w:szCs w:val="21"/>
          <w:lang w:eastAsia="tr-TR"/>
        </w:rPr>
        <w:t>Anlaşması</w:t>
      </w:r>
      <w:r w:rsidRPr="004A37C8">
        <w:rPr>
          <w:rFonts w:ascii="Times New Roman" w:eastAsia="Times New Roman" w:hAnsi="Times New Roman" w:cs="Times New Roman"/>
          <w:sz w:val="21"/>
          <w:szCs w:val="21"/>
          <w:lang w:eastAsia="tr-TR"/>
        </w:rPr>
        <w:t>”nı</w:t>
      </w:r>
      <w:proofErr w:type="spellEnd"/>
      <w:r w:rsidRPr="004A37C8">
        <w:rPr>
          <w:rFonts w:ascii="Times New Roman" w:eastAsia="Times New Roman" w:hAnsi="Times New Roman" w:cs="Times New Roman"/>
          <w:sz w:val="21"/>
          <w:szCs w:val="21"/>
          <w:lang w:eastAsia="tr-TR"/>
        </w:rPr>
        <w:t xml:space="preserve"> imzalamaları istenecektir. Anlaşma formu makalenin dergide yayımlanmak üzere kabul edildiğini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 xml:space="preserve">)a bildiren e-mail ile birlikte yollanacaktır.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)a telif hakkı ödenmemektedir.</w:t>
      </w:r>
    </w:p>
    <w:p w14:paraId="1071CB23" w14:textId="77777777" w:rsidR="004A37C8" w:rsidRPr="00CA53A9" w:rsidRDefault="004A37C8" w:rsidP="00CA53A9">
      <w:pPr>
        <w:pStyle w:val="ListeParagraf"/>
        <w:numPr>
          <w:ilvl w:val="1"/>
          <w:numId w:val="1"/>
        </w:numPr>
        <w:shd w:val="clear" w:color="auto" w:fill="FFFFFF"/>
        <w:spacing w:after="150" w:line="360" w:lineRule="auto"/>
        <w:rPr>
          <w:sz w:val="17"/>
          <w:szCs w:val="17"/>
        </w:rPr>
      </w:pPr>
      <w:r w:rsidRPr="00CA53A9">
        <w:rPr>
          <w:b/>
          <w:bCs/>
          <w:sz w:val="21"/>
          <w:szCs w:val="21"/>
        </w:rPr>
        <w:t>Yeni Gönderimler</w:t>
      </w:r>
    </w:p>
    <w:p w14:paraId="788ABA5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Dergiye gönderimler tamamen çevrimiçi (online) olarak gerçekleşir. Dosyalarınızın oluşturulması ve yüklenmesi aşamalarında adım adım yönlendirilirsiniz. Başvuru makaleniz Word “</w:t>
      </w:r>
      <w:proofErr w:type="spellStart"/>
      <w:r w:rsidRPr="004A37C8">
        <w:rPr>
          <w:rFonts w:ascii="Times New Roman" w:eastAsia="Times New Roman" w:hAnsi="Times New Roman" w:cs="Times New Roman"/>
          <w:sz w:val="21"/>
          <w:szCs w:val="21"/>
          <w:lang w:eastAsia="tr-TR"/>
        </w:rPr>
        <w:t>doc</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docx</w:t>
      </w:r>
      <w:proofErr w:type="spellEnd"/>
      <w:r w:rsidRPr="004A37C8">
        <w:rPr>
          <w:rFonts w:ascii="Times New Roman" w:eastAsia="Times New Roman" w:hAnsi="Times New Roman" w:cs="Times New Roman"/>
          <w:sz w:val="21"/>
          <w:szCs w:val="21"/>
          <w:lang w:eastAsia="tr-TR"/>
        </w:rPr>
        <w:t>” formatında olmalıdır.</w:t>
      </w:r>
    </w:p>
    <w:p w14:paraId="7D1B26B1" w14:textId="77777777" w:rsidR="004A37C8" w:rsidRPr="002B46B0" w:rsidRDefault="004A37C8" w:rsidP="00CA53A9">
      <w:pPr>
        <w:pStyle w:val="ListeParagraf"/>
        <w:numPr>
          <w:ilvl w:val="1"/>
          <w:numId w:val="1"/>
        </w:numPr>
        <w:shd w:val="clear" w:color="auto" w:fill="FFFFFF"/>
        <w:spacing w:after="150" w:line="360" w:lineRule="auto"/>
        <w:rPr>
          <w:sz w:val="17"/>
          <w:szCs w:val="17"/>
        </w:rPr>
      </w:pPr>
      <w:r w:rsidRPr="002B46B0">
        <w:rPr>
          <w:b/>
          <w:bCs/>
          <w:sz w:val="21"/>
          <w:szCs w:val="21"/>
        </w:rPr>
        <w:t>Yazıların Hazırlanması</w:t>
      </w:r>
    </w:p>
    <w:p w14:paraId="15A85003"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Dergi makaleler için net bir biçimlendirmeye sahip olmamakla birlikte makaleler giriş, yöntem, bulgular, tartışma ve sonuçlar gibi ana bölümleri içermelidir. Kısaltmalar metinde, tablolarda, resim ve şekillerde ilk geçtiği yerde belirtilmelidir. Makalenin sonunda kaynaklardan önce makalenin hazırlanmasına katkıda bulunan kişi ya da kurumlara "Teşekkür" yazılabilir.</w:t>
      </w:r>
    </w:p>
    <w:p w14:paraId="7512325E"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Makaleler 11 punto “Times New Roman” yazı karakteriyle, çift aralıklı, sola hizalanmış ve kenarlardan </w:t>
      </w:r>
      <w:proofErr w:type="gramStart"/>
      <w:r w:rsidRPr="004A37C8">
        <w:rPr>
          <w:rFonts w:ascii="Times New Roman" w:eastAsia="Times New Roman" w:hAnsi="Times New Roman" w:cs="Times New Roman"/>
          <w:sz w:val="21"/>
          <w:szCs w:val="21"/>
          <w:lang w:eastAsia="tr-TR"/>
        </w:rPr>
        <w:t>2.5</w:t>
      </w:r>
      <w:proofErr w:type="gramEnd"/>
      <w:r w:rsidRPr="004A37C8">
        <w:rPr>
          <w:rFonts w:ascii="Times New Roman" w:eastAsia="Times New Roman" w:hAnsi="Times New Roman" w:cs="Times New Roman"/>
          <w:sz w:val="21"/>
          <w:szCs w:val="21"/>
          <w:lang w:eastAsia="tr-TR"/>
        </w:rPr>
        <w:t xml:space="preserve"> cm boşluk bırakacak şekilde hazırlanmalıdır. Sayfa numaraları her sayfanın sağ üst köşesine yerleştirilmelidir. Paragraf başlarında girinti olmamalıdır. Paragraflardan önce ve sonra boşluk bırakılmamalıdır.</w:t>
      </w:r>
    </w:p>
    <w:p w14:paraId="56233197"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Makalede ana başlıklar ve alt başlıklar kalın ve sola yaslı (</w:t>
      </w:r>
      <w:proofErr w:type="spellStart"/>
      <w:r w:rsidRPr="004A37C8">
        <w:rPr>
          <w:rFonts w:ascii="Times New Roman" w:eastAsia="Times New Roman" w:hAnsi="Times New Roman" w:cs="Times New Roman"/>
          <w:sz w:val="21"/>
          <w:szCs w:val="21"/>
          <w:lang w:eastAsia="tr-TR"/>
        </w:rPr>
        <w:t>girintisiz</w:t>
      </w:r>
      <w:proofErr w:type="spellEnd"/>
      <w:r w:rsidRPr="004A37C8">
        <w:rPr>
          <w:rFonts w:ascii="Times New Roman" w:eastAsia="Times New Roman" w:hAnsi="Times New Roman" w:cs="Times New Roman"/>
          <w:sz w:val="21"/>
          <w:szCs w:val="21"/>
          <w:lang w:eastAsia="tr-TR"/>
        </w:rPr>
        <w:t>) olarak 1., 1.1., 1.1.1., 1.1.2., 1.1.2.1. gibi ondalıklı şekilde numaralandırılmalıdır. Başlıklara ait yazıların boyutu ana başlıklar için 11 punto ve alt başlıklar için 10 punto olmalıdır. Ana başlıkların bütün harfleri büyük yazılmalı, alt başlıkların ise sadece baş harfleri büyük yazılmalıdır. Başlıklar en çok 4 düzeye kadar bölümlendirilmelidir. Başlıklardan önce bir satır boşluk bırakılmalı, başlık sonrasında ise boşluk bırakılmamalıdır.</w:t>
      </w:r>
    </w:p>
    <w:p w14:paraId="1F3247FF"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Tablo ve şekiller sırasıyla numaralandırılmalı (Tablo 1, Tablo 2, Şekil 1 gibi) ve metin içerisinde bulunması gereken yerde olmalıdır. Tablonun ismi tablonun üstünde; şekil ismi ise şeklin altında yer almalıdır. Tablo ya da şeklin başlığının ilk harfleri büyük ve 11 punto olmalıdır. Tablo veya şekle ilişkin kaynakça ise tablo ya da şeklin altına ve 9 punto yazılmalıdır. Tablo ve şekiller başlıklarıyla beraber metin içine ortalanarak yerleştirilmelidir. Tablo ve şekiller ile metin arasında bir satır boşluk bırakılmalıdır. Tablo ve şekil içindeki metin 8-10 punto aralığında olmalıdır.</w:t>
      </w:r>
    </w:p>
    <w:p w14:paraId="6700C8D1" w14:textId="77777777" w:rsidR="004A37C8" w:rsidRPr="004A37C8" w:rsidRDefault="004A37C8" w:rsidP="00CA53A9">
      <w:pPr>
        <w:shd w:val="clear" w:color="auto" w:fill="FFFFFF"/>
        <w:spacing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Tablo ve Şekil başlığı örneği;</w:t>
      </w:r>
    </w:p>
    <w:p w14:paraId="2424E932" w14:textId="77777777" w:rsidR="004A37C8" w:rsidRPr="004A37C8" w:rsidRDefault="004A37C8" w:rsidP="00CA53A9">
      <w:pPr>
        <w:shd w:val="clear" w:color="auto" w:fill="FFFFFF"/>
        <w:spacing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Tablo 1. </w:t>
      </w:r>
      <w:r w:rsidRPr="004A37C8">
        <w:rPr>
          <w:rFonts w:ascii="Times New Roman" w:eastAsia="Times New Roman" w:hAnsi="Times New Roman" w:cs="Times New Roman"/>
          <w:sz w:val="21"/>
          <w:szCs w:val="21"/>
          <w:lang w:eastAsia="tr-TR"/>
        </w:rPr>
        <w:t>Limanlarda Performans Ölçümüne Yönelik Yazın Taraması</w:t>
      </w:r>
    </w:p>
    <w:p w14:paraId="3712F2E3" w14:textId="77777777" w:rsidR="004A37C8" w:rsidRPr="004A37C8" w:rsidRDefault="004A37C8" w:rsidP="00CA53A9">
      <w:pPr>
        <w:shd w:val="clear" w:color="auto" w:fill="FFFFFF"/>
        <w:spacing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Şekil 1. </w:t>
      </w:r>
      <w:r w:rsidRPr="004A37C8">
        <w:rPr>
          <w:rFonts w:ascii="Times New Roman" w:eastAsia="Times New Roman" w:hAnsi="Times New Roman" w:cs="Times New Roman"/>
          <w:sz w:val="21"/>
          <w:szCs w:val="21"/>
          <w:lang w:eastAsia="tr-TR"/>
        </w:rPr>
        <w:t>Çalışmanın Kavramsal Modeli</w:t>
      </w:r>
    </w:p>
    <w:p w14:paraId="6CFCD27E" w14:textId="77777777" w:rsidR="004A37C8" w:rsidRPr="002B46B0" w:rsidRDefault="004A37C8" w:rsidP="00CA53A9">
      <w:pPr>
        <w:pStyle w:val="ListeParagraf"/>
        <w:numPr>
          <w:ilvl w:val="0"/>
          <w:numId w:val="1"/>
        </w:numPr>
        <w:shd w:val="clear" w:color="auto" w:fill="FFFFFF"/>
        <w:spacing w:after="150" w:line="360" w:lineRule="auto"/>
        <w:jc w:val="both"/>
        <w:rPr>
          <w:b/>
          <w:bCs/>
          <w:sz w:val="17"/>
          <w:szCs w:val="17"/>
        </w:rPr>
      </w:pPr>
      <w:r w:rsidRPr="002B46B0">
        <w:rPr>
          <w:b/>
          <w:bCs/>
          <w:sz w:val="21"/>
          <w:szCs w:val="21"/>
        </w:rPr>
        <w:t>Özet ve Anahtar Kelimeler</w:t>
      </w:r>
    </w:p>
    <w:p w14:paraId="3A24186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Makaleler Türkçe ve İngilizce özet içermelidir. Özet metni </w:t>
      </w:r>
      <w:r w:rsidRPr="004A37C8">
        <w:rPr>
          <w:rFonts w:ascii="Times New Roman" w:eastAsia="Times New Roman" w:hAnsi="Times New Roman" w:cs="Times New Roman"/>
          <w:b/>
          <w:bCs/>
          <w:sz w:val="21"/>
          <w:szCs w:val="21"/>
          <w:u w:val="single"/>
          <w:lang w:eastAsia="tr-TR"/>
        </w:rPr>
        <w:t>200 kelimeyi</w:t>
      </w:r>
      <w:r w:rsidRPr="004A37C8">
        <w:rPr>
          <w:rFonts w:ascii="Times New Roman" w:eastAsia="Times New Roman" w:hAnsi="Times New Roman" w:cs="Times New Roman"/>
          <w:sz w:val="21"/>
          <w:szCs w:val="21"/>
          <w:lang w:eastAsia="tr-TR"/>
        </w:rPr>
        <w:t xml:space="preserve"> aşmamalıdır. Özet kelimesinin baş harfi büyük harfle yazılmalı (Özet), yazı boyutu 9 punto olmalıdır. Özet metni genel olarak çalışmanın amacını, yöntemini, bulgularını ve sonuçlarını içermelidir. Özette kısaltma kullanılmamalıdır. Dizinleme için en az üç, en çok beş anahtar kelime verilmelidir. Anahtar kelimeler özel isimler dışında küçük harfle yazılmalıdır. Anahtar kelimeler arasında noktalı virgül kullanılmadır.</w:t>
      </w:r>
    </w:p>
    <w:p w14:paraId="15C9A966" w14:textId="77777777" w:rsidR="004A37C8" w:rsidRPr="002B46B0" w:rsidRDefault="004A37C8" w:rsidP="00CA53A9">
      <w:pPr>
        <w:pStyle w:val="ListeParagraf"/>
        <w:numPr>
          <w:ilvl w:val="0"/>
          <w:numId w:val="1"/>
        </w:numPr>
        <w:shd w:val="clear" w:color="auto" w:fill="FFFFFF"/>
        <w:spacing w:after="150" w:line="360" w:lineRule="auto"/>
        <w:jc w:val="both"/>
        <w:rPr>
          <w:sz w:val="17"/>
          <w:szCs w:val="17"/>
        </w:rPr>
      </w:pPr>
      <w:r w:rsidRPr="002B46B0">
        <w:rPr>
          <w:b/>
          <w:bCs/>
          <w:sz w:val="21"/>
          <w:szCs w:val="21"/>
        </w:rPr>
        <w:t>Başlık Sayfası</w:t>
      </w:r>
    </w:p>
    <w:p w14:paraId="7474707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Makalenin kısa ve açıklayıcı başlığını (Türkçe ve İngilizce), yazarların adlarını, akademik unvanlarını, çalıştıkları kurum(</w:t>
      </w:r>
      <w:proofErr w:type="spellStart"/>
      <w:r w:rsidRPr="004A37C8">
        <w:rPr>
          <w:rFonts w:ascii="Times New Roman" w:eastAsia="Times New Roman" w:hAnsi="Times New Roman" w:cs="Times New Roman"/>
          <w:sz w:val="21"/>
          <w:szCs w:val="21"/>
          <w:lang w:eastAsia="tr-TR"/>
        </w:rPr>
        <w:t>ları</w:t>
      </w:r>
      <w:proofErr w:type="spellEnd"/>
      <w:r w:rsidRPr="004A37C8">
        <w:rPr>
          <w:rFonts w:ascii="Times New Roman" w:eastAsia="Times New Roman" w:hAnsi="Times New Roman" w:cs="Times New Roman"/>
          <w:sz w:val="21"/>
          <w:szCs w:val="21"/>
          <w:lang w:eastAsia="tr-TR"/>
        </w:rPr>
        <w:t xml:space="preserve">), yazışmaların yapılacağı yazarın adını, açık adresini, telefon ve faks numaralarını ve e-mail adresini içermelidir.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ın</w:t>
      </w:r>
      <w:proofErr w:type="spellEnd"/>
      <w:r w:rsidRPr="004A37C8">
        <w:rPr>
          <w:rFonts w:ascii="Times New Roman" w:eastAsia="Times New Roman" w:hAnsi="Times New Roman" w:cs="Times New Roman"/>
          <w:sz w:val="21"/>
          <w:szCs w:val="21"/>
          <w:lang w:eastAsia="tr-TR"/>
        </w:rPr>
        <w:t xml:space="preserve"> bir açık araştırmacı ve katılımcı kimliği (ORCID) edinmesi ve belirtmesi önerilmektedir (</w:t>
      </w:r>
      <w:hyperlink r:id="rId6" w:history="1">
        <w:r w:rsidRPr="004A37C8">
          <w:rPr>
            <w:rFonts w:ascii="Times New Roman" w:eastAsia="Times New Roman" w:hAnsi="Times New Roman" w:cs="Times New Roman"/>
            <w:sz w:val="21"/>
            <w:szCs w:val="21"/>
            <w:u w:val="single"/>
            <w:lang w:eastAsia="tr-TR"/>
          </w:rPr>
          <w:t>http://orcid.org</w:t>
        </w:r>
      </w:hyperlink>
      <w:r w:rsidRPr="004A37C8">
        <w:rPr>
          <w:rFonts w:ascii="Times New Roman" w:eastAsia="Times New Roman" w:hAnsi="Times New Roman" w:cs="Times New Roman"/>
          <w:sz w:val="21"/>
          <w:szCs w:val="21"/>
          <w:lang w:eastAsia="tr-TR"/>
        </w:rPr>
        <w:t xml:space="preserve">). İsim ve kurum kimliği ile ilgili bilgiler başlık sayfası dışında hiçbir sayfada belirtilmemelidir. Türkçe ve İngilizce başlığın tamamı büyük harf, yazı boyutu 12 punto, yazı tipi stili koyu ve ortalanmış olarak yazılmalıdır.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ın</w:t>
      </w:r>
      <w:proofErr w:type="spellEnd"/>
      <w:r w:rsidRPr="004A37C8">
        <w:rPr>
          <w:rFonts w:ascii="Times New Roman" w:eastAsia="Times New Roman" w:hAnsi="Times New Roman" w:cs="Times New Roman"/>
          <w:sz w:val="21"/>
          <w:szCs w:val="21"/>
          <w:lang w:eastAsia="tr-TR"/>
        </w:rPr>
        <w:t xml:space="preserve"> adı ve soyadı yalnızca ilk harfler büyük, sola hizalanmış olarak 11 punto yazılmalıdır.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ın</w:t>
      </w:r>
      <w:proofErr w:type="spellEnd"/>
      <w:r w:rsidRPr="004A37C8">
        <w:rPr>
          <w:rFonts w:ascii="Times New Roman" w:eastAsia="Times New Roman" w:hAnsi="Times New Roman" w:cs="Times New Roman"/>
          <w:sz w:val="21"/>
          <w:szCs w:val="21"/>
          <w:lang w:eastAsia="tr-TR"/>
        </w:rPr>
        <w:t xml:space="preserve"> unvan ve iletişim bilgileri dipnot olarak verilmelidir.</w:t>
      </w:r>
    </w:p>
    <w:p w14:paraId="320A7658" w14:textId="77777777" w:rsidR="004A37C8" w:rsidRPr="004A37C8" w:rsidRDefault="004A37C8" w:rsidP="00CA53A9">
      <w:pPr>
        <w:shd w:val="clear" w:color="auto" w:fill="FFFFFF"/>
        <w:spacing w:after="150" w:line="360" w:lineRule="auto"/>
        <w:ind w:right="-34"/>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Vurgu</w:t>
      </w:r>
    </w:p>
    <w:p w14:paraId="566AD8F9" w14:textId="77777777" w:rsidR="004A37C8" w:rsidRPr="004A37C8" w:rsidRDefault="004A37C8" w:rsidP="00CA53A9">
      <w:pPr>
        <w:shd w:val="clear" w:color="auto" w:fill="FFFFFF"/>
        <w:spacing w:after="150" w:line="360" w:lineRule="auto"/>
        <w:ind w:right="-34"/>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Metin içinde kalın/koyu biçimli yazılmış kelime kullanılmaz. Eğer vurgu yapılmak isteniyorsa; italik ve 9 punto olarak yazılmalıdır.</w:t>
      </w:r>
    </w:p>
    <w:p w14:paraId="5C129B7A" w14:textId="77777777" w:rsidR="004A37C8" w:rsidRPr="004A37C8" w:rsidRDefault="004A37C8" w:rsidP="00CA53A9">
      <w:pPr>
        <w:shd w:val="clear" w:color="auto" w:fill="FFFFFF"/>
        <w:spacing w:before="160" w:after="60" w:line="360" w:lineRule="auto"/>
        <w:ind w:right="-35"/>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Dipnotlar</w:t>
      </w:r>
    </w:p>
    <w:p w14:paraId="50E37B0D" w14:textId="77777777" w:rsidR="004A37C8" w:rsidRPr="004A37C8" w:rsidRDefault="004A37C8" w:rsidP="00CA53A9">
      <w:pPr>
        <w:shd w:val="clear" w:color="auto" w:fill="FFFFFF"/>
        <w:spacing w:before="60" w:after="240" w:line="360" w:lineRule="auto"/>
        <w:ind w:right="-35"/>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Dipnotlar sadece açıklamalar için kullanılmalı ve sayfanın altında numaralandırılarak verilmelidir. Dipnot eklemek gerektiğinde rakam kullanılmalıdır.</w:t>
      </w:r>
    </w:p>
    <w:p w14:paraId="41F4727F" w14:textId="77777777" w:rsidR="004A37C8" w:rsidRPr="004A37C8" w:rsidRDefault="004A37C8" w:rsidP="00CA53A9">
      <w:pPr>
        <w:shd w:val="clear" w:color="auto" w:fill="FFFFFF"/>
        <w:spacing w:before="160" w:after="60" w:line="360" w:lineRule="auto"/>
        <w:ind w:right="-35"/>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Madde Sıralamaları</w:t>
      </w:r>
    </w:p>
    <w:p w14:paraId="59D944A2" w14:textId="77777777" w:rsidR="004A37C8" w:rsidRPr="004A37C8" w:rsidRDefault="004A37C8" w:rsidP="00CA53A9">
      <w:pPr>
        <w:shd w:val="clear" w:color="auto" w:fill="FFFFFF"/>
        <w:spacing w:before="60" w:after="240" w:line="360" w:lineRule="auto"/>
        <w:ind w:right="-35"/>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Metin içerisindeki sıralamalarda, 1, 2, 3 gibi rakamlar yerine • şeklinde madde işaretleri tercih edilmelidir.</w:t>
      </w:r>
    </w:p>
    <w:p w14:paraId="7F2AD42A"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Ekler</w:t>
      </w:r>
    </w:p>
    <w:p w14:paraId="291A3CE1"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Anket formu, veri, istatistiki analiz vb. makaleyi destekleyici dokümanlar ekler bölümünde verilebilir. Birden fazla ek doküman sunulması gerektiğinde her bir ek için ayrı bir sıra numarası verilmelidir. Ekler kaynakçadan sonra farklı sayfalarda sunulmalıdır.</w:t>
      </w:r>
    </w:p>
    <w:p w14:paraId="6E9E53AF" w14:textId="77777777" w:rsidR="004A37C8" w:rsidRPr="004A37C8" w:rsidRDefault="004A37C8" w:rsidP="00CA53A9">
      <w:pPr>
        <w:shd w:val="clear" w:color="auto" w:fill="FFFFFF"/>
        <w:spacing w:after="150" w:line="360" w:lineRule="auto"/>
        <w:ind w:right="-34"/>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Doğrudan Alıntılar</w:t>
      </w:r>
    </w:p>
    <w:p w14:paraId="4AFD5982" w14:textId="77777777" w:rsidR="004A37C8" w:rsidRPr="004A37C8" w:rsidRDefault="004A37C8" w:rsidP="00CA53A9">
      <w:pPr>
        <w:shd w:val="clear" w:color="auto" w:fill="FFFFFF"/>
        <w:spacing w:after="150" w:line="360" w:lineRule="auto"/>
        <w:ind w:right="-34"/>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 xml:space="preserve">Doğrudan alıntılar </w:t>
      </w:r>
      <w:proofErr w:type="gramStart"/>
      <w:r w:rsidRPr="004A37C8">
        <w:rPr>
          <w:rFonts w:ascii="Times New Roman" w:eastAsia="Times New Roman" w:hAnsi="Times New Roman" w:cs="Times New Roman"/>
          <w:sz w:val="21"/>
          <w:szCs w:val="21"/>
          <w:lang w:eastAsia="tr-TR"/>
        </w:rPr>
        <w:t>“ “</w:t>
      </w:r>
      <w:proofErr w:type="gramEnd"/>
      <w:r w:rsidRPr="004A37C8">
        <w:rPr>
          <w:rFonts w:ascii="Times New Roman" w:eastAsia="Times New Roman" w:hAnsi="Times New Roman" w:cs="Times New Roman"/>
          <w:sz w:val="21"/>
          <w:szCs w:val="21"/>
          <w:lang w:eastAsia="tr-TR"/>
        </w:rPr>
        <w:t xml:space="preserve"> tırnak işareti içerisinde 9 punto ile yazılmalıdır.</w:t>
      </w:r>
    </w:p>
    <w:p w14:paraId="745FB0A8" w14:textId="77777777" w:rsidR="004A37C8" w:rsidRPr="00CA53A9" w:rsidRDefault="004A37C8" w:rsidP="00CA53A9">
      <w:pPr>
        <w:pStyle w:val="ListeParagraf"/>
        <w:numPr>
          <w:ilvl w:val="1"/>
          <w:numId w:val="1"/>
        </w:numPr>
        <w:shd w:val="clear" w:color="auto" w:fill="FFFFFF"/>
        <w:spacing w:after="150" w:line="360" w:lineRule="auto"/>
        <w:rPr>
          <w:sz w:val="17"/>
          <w:szCs w:val="17"/>
        </w:rPr>
      </w:pPr>
      <w:r w:rsidRPr="00CA53A9">
        <w:rPr>
          <w:b/>
          <w:bCs/>
          <w:sz w:val="21"/>
          <w:szCs w:val="21"/>
        </w:rPr>
        <w:t>Metin İçinde Atıflar</w:t>
      </w:r>
    </w:p>
    <w:p w14:paraId="16091478"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w:t>
      </w:r>
      <w:proofErr w:type="spellStart"/>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 xml:space="preserve">) metin içinde yapacakları atıflar için </w:t>
      </w:r>
      <w:proofErr w:type="spellStart"/>
      <w:r w:rsidRPr="004A37C8">
        <w:rPr>
          <w:rFonts w:ascii="Times New Roman" w:eastAsia="Times New Roman" w:hAnsi="Times New Roman" w:cs="Times New Roman"/>
          <w:b/>
          <w:bCs/>
          <w:sz w:val="21"/>
          <w:szCs w:val="21"/>
          <w:lang w:eastAsia="tr-TR"/>
        </w:rPr>
        <w:t>American</w:t>
      </w:r>
      <w:proofErr w:type="spellEnd"/>
      <w:r w:rsidRPr="004A37C8">
        <w:rPr>
          <w:rFonts w:ascii="Times New Roman" w:eastAsia="Times New Roman" w:hAnsi="Times New Roman" w:cs="Times New Roman"/>
          <w:b/>
          <w:bCs/>
          <w:sz w:val="21"/>
          <w:szCs w:val="21"/>
          <w:lang w:eastAsia="tr-TR"/>
        </w:rPr>
        <w:t xml:space="preserve"> </w:t>
      </w:r>
      <w:proofErr w:type="spellStart"/>
      <w:r w:rsidRPr="004A37C8">
        <w:rPr>
          <w:rFonts w:ascii="Times New Roman" w:eastAsia="Times New Roman" w:hAnsi="Times New Roman" w:cs="Times New Roman"/>
          <w:b/>
          <w:bCs/>
          <w:sz w:val="21"/>
          <w:szCs w:val="21"/>
          <w:lang w:eastAsia="tr-TR"/>
        </w:rPr>
        <w:t>Psychological</w:t>
      </w:r>
      <w:proofErr w:type="spellEnd"/>
      <w:r w:rsidRPr="004A37C8">
        <w:rPr>
          <w:rFonts w:ascii="Times New Roman" w:eastAsia="Times New Roman" w:hAnsi="Times New Roman" w:cs="Times New Roman"/>
          <w:b/>
          <w:bCs/>
          <w:sz w:val="21"/>
          <w:szCs w:val="21"/>
          <w:lang w:eastAsia="tr-TR"/>
        </w:rPr>
        <w:t xml:space="preserve"> </w:t>
      </w:r>
      <w:proofErr w:type="spellStart"/>
      <w:r w:rsidRPr="004A37C8">
        <w:rPr>
          <w:rFonts w:ascii="Times New Roman" w:eastAsia="Times New Roman" w:hAnsi="Times New Roman" w:cs="Times New Roman"/>
          <w:b/>
          <w:bCs/>
          <w:sz w:val="21"/>
          <w:szCs w:val="21"/>
          <w:lang w:eastAsia="tr-TR"/>
        </w:rPr>
        <w:t>Association</w:t>
      </w:r>
      <w:proofErr w:type="spellEnd"/>
      <w:r w:rsidRPr="004A37C8">
        <w:rPr>
          <w:rFonts w:ascii="Times New Roman" w:eastAsia="Times New Roman" w:hAnsi="Times New Roman" w:cs="Times New Roman"/>
          <w:b/>
          <w:bCs/>
          <w:sz w:val="21"/>
          <w:szCs w:val="21"/>
          <w:lang w:eastAsia="tr-TR"/>
        </w:rPr>
        <w:t xml:space="preserve"> (APA)</w:t>
      </w:r>
      <w:r w:rsidRPr="004A37C8">
        <w:rPr>
          <w:rFonts w:ascii="Times New Roman" w:eastAsia="Times New Roman" w:hAnsi="Times New Roman" w:cs="Times New Roman"/>
          <w:sz w:val="21"/>
          <w:szCs w:val="21"/>
          <w:lang w:eastAsia="tr-TR"/>
        </w:rPr>
        <w:t xml:space="preserve"> tarafından yayımlanan kılavuzda yer alan kurallara uymalıdır. Beş yazara kadar olan kaynaklarda bütün yazarların soyadları ilk atıfta verilmelidir. Üç ila beş yazarlı kaynaklarda, metindeki ilk göndermede bütün yazarların soyadları verilirken, varsa aynı kaynağın ikinci ve sonraki atıflarında sadece ilk yazarın soyadı yazılıp sonda “vd.” ifadesi ile birlikte sunulmalıdır. Altı ve daha fazla sayıda yazarlı kaynaklara yapılan göndermelerde ise ilk atıf dâhil sadece ilk yazarın soyadı yazılıp sonda “vd.” ifadesi ile birlikte verilir. Aşağıda bazı örnekler verilmiştir:</w:t>
      </w:r>
    </w:p>
    <w:p w14:paraId="756307BF"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Yazar adı cümle sonunda kullanılarak atıf yapılacaksa parantez içinde yazarın soyadı ve yayın yılı verilerek atıf yapılmalıdır</w:t>
      </w:r>
      <w:r w:rsidRPr="004A37C8">
        <w:rPr>
          <w:rFonts w:ascii="Times New Roman" w:eastAsia="Times New Roman" w:hAnsi="Times New Roman" w:cs="Times New Roman"/>
          <w:sz w:val="21"/>
          <w:szCs w:val="21"/>
          <w:lang w:eastAsia="tr-TR"/>
        </w:rPr>
        <w:t>.</w:t>
      </w:r>
    </w:p>
    <w:p w14:paraId="732D278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Matthews</w:t>
      </w:r>
      <w:proofErr w:type="spellEnd"/>
      <w:r w:rsidRPr="004A37C8">
        <w:rPr>
          <w:rFonts w:ascii="Times New Roman" w:eastAsia="Times New Roman" w:hAnsi="Times New Roman" w:cs="Times New Roman"/>
          <w:sz w:val="21"/>
          <w:szCs w:val="21"/>
          <w:lang w:eastAsia="tr-TR"/>
        </w:rPr>
        <w:t>, 2001)</w:t>
      </w:r>
    </w:p>
    <w:p w14:paraId="2651D9F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Wegener</w:t>
      </w:r>
      <w:proofErr w:type="spellEnd"/>
      <w:r w:rsidRPr="004A37C8">
        <w:rPr>
          <w:rFonts w:ascii="Times New Roman" w:eastAsia="Times New Roman" w:hAnsi="Times New Roman" w:cs="Times New Roman"/>
          <w:sz w:val="21"/>
          <w:szCs w:val="21"/>
          <w:lang w:eastAsia="tr-TR"/>
        </w:rPr>
        <w:t xml:space="preserve"> &amp; </w:t>
      </w:r>
      <w:proofErr w:type="spellStart"/>
      <w:r w:rsidRPr="004A37C8">
        <w:rPr>
          <w:rFonts w:ascii="Times New Roman" w:eastAsia="Times New Roman" w:hAnsi="Times New Roman" w:cs="Times New Roman"/>
          <w:sz w:val="21"/>
          <w:szCs w:val="21"/>
          <w:lang w:eastAsia="tr-TR"/>
        </w:rPr>
        <w:t>Petty</w:t>
      </w:r>
      <w:proofErr w:type="spellEnd"/>
      <w:r w:rsidRPr="004A37C8">
        <w:rPr>
          <w:rFonts w:ascii="Times New Roman" w:eastAsia="Times New Roman" w:hAnsi="Times New Roman" w:cs="Times New Roman"/>
          <w:sz w:val="21"/>
          <w:szCs w:val="21"/>
          <w:lang w:eastAsia="tr-TR"/>
        </w:rPr>
        <w:t>, 1994)</w:t>
      </w:r>
    </w:p>
    <w:p w14:paraId="2D2442B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Kernis</w:t>
      </w:r>
      <w:proofErr w:type="spellEnd"/>
      <w:r w:rsidRPr="004A37C8">
        <w:rPr>
          <w:rFonts w:ascii="Times New Roman" w:eastAsia="Times New Roman" w:hAnsi="Times New Roman" w:cs="Times New Roman"/>
          <w:sz w:val="21"/>
          <w:szCs w:val="21"/>
          <w:lang w:eastAsia="tr-TR"/>
        </w:rPr>
        <w:t xml:space="preserve"> vd., 1993); (Smith ve </w:t>
      </w:r>
      <w:proofErr w:type="spellStart"/>
      <w:r w:rsidRPr="004A37C8">
        <w:rPr>
          <w:rFonts w:ascii="Times New Roman" w:eastAsia="Times New Roman" w:hAnsi="Times New Roman" w:cs="Times New Roman"/>
          <w:sz w:val="21"/>
          <w:szCs w:val="21"/>
          <w:lang w:eastAsia="tr-TR"/>
        </w:rPr>
        <w:t>Green</w:t>
      </w:r>
      <w:proofErr w:type="spellEnd"/>
      <w:r w:rsidRPr="004A37C8">
        <w:rPr>
          <w:rFonts w:ascii="Times New Roman" w:eastAsia="Times New Roman" w:hAnsi="Times New Roman" w:cs="Times New Roman"/>
          <w:sz w:val="21"/>
          <w:szCs w:val="21"/>
          <w:lang w:eastAsia="tr-TR"/>
        </w:rPr>
        <w:t>, 2002)</w:t>
      </w:r>
    </w:p>
    <w:p w14:paraId="6320E3E3"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Yazar adı cümle başında ya da ortasında kullanılarak atıf yapılacaksa parantez içinde ilgili kaynağın yayın yılı verilir</w:t>
      </w:r>
      <w:r w:rsidRPr="004A37C8">
        <w:rPr>
          <w:rFonts w:ascii="Times New Roman" w:eastAsia="Times New Roman" w:hAnsi="Times New Roman" w:cs="Times New Roman"/>
          <w:sz w:val="21"/>
          <w:szCs w:val="21"/>
          <w:lang w:eastAsia="tr-TR"/>
        </w:rPr>
        <w:t>.</w:t>
      </w:r>
    </w:p>
    <w:p w14:paraId="7FD3612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Wegener&amp;Petty</w:t>
      </w:r>
      <w:proofErr w:type="spellEnd"/>
      <w:r w:rsidRPr="004A37C8">
        <w:rPr>
          <w:rFonts w:ascii="Times New Roman" w:eastAsia="Times New Roman" w:hAnsi="Times New Roman" w:cs="Times New Roman"/>
          <w:sz w:val="21"/>
          <w:szCs w:val="21"/>
          <w:lang w:eastAsia="tr-TR"/>
        </w:rPr>
        <w:t xml:space="preserve"> (1994) tarafından yapılan araştırmaya göre…</w:t>
      </w:r>
      <w:proofErr w:type="gramStart"/>
      <w:r w:rsidRPr="004A37C8">
        <w:rPr>
          <w:rFonts w:ascii="Times New Roman" w:eastAsia="Times New Roman" w:hAnsi="Times New Roman" w:cs="Times New Roman"/>
          <w:sz w:val="21"/>
          <w:szCs w:val="21"/>
          <w:lang w:eastAsia="tr-TR"/>
        </w:rPr>
        <w:t>…….</w:t>
      </w:r>
      <w:proofErr w:type="gramEnd"/>
      <w:r w:rsidRPr="004A37C8">
        <w:rPr>
          <w:rFonts w:ascii="Times New Roman" w:eastAsia="Times New Roman" w:hAnsi="Times New Roman" w:cs="Times New Roman"/>
          <w:sz w:val="21"/>
          <w:szCs w:val="21"/>
          <w:lang w:eastAsia="tr-TR"/>
        </w:rPr>
        <w:t>.</w:t>
      </w:r>
    </w:p>
    <w:p w14:paraId="6B428E92"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Harris vd. (2001) öğrenci tüketiminin……….</w:t>
      </w:r>
    </w:p>
    <w:p w14:paraId="736477D7"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Aynı yerde birden fazla kaynak gösterilmesi istendiğinde, kaynaklar parantez içinde ilk yazarlarının soyadı alfabetiğine göre dizilerek ve araları noktalı virgül ile ayrılarak belirtilir</w:t>
      </w:r>
      <w:r w:rsidRPr="004A37C8">
        <w:rPr>
          <w:rFonts w:ascii="Times New Roman" w:eastAsia="Times New Roman" w:hAnsi="Times New Roman" w:cs="Times New Roman"/>
          <w:sz w:val="21"/>
          <w:szCs w:val="21"/>
          <w:lang w:eastAsia="tr-TR"/>
        </w:rPr>
        <w:t>.</w:t>
      </w:r>
    </w:p>
    <w:p w14:paraId="7056563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Berndt</w:t>
      </w:r>
      <w:proofErr w:type="spellEnd"/>
      <w:r w:rsidRPr="004A37C8">
        <w:rPr>
          <w:rFonts w:ascii="Times New Roman" w:eastAsia="Times New Roman" w:hAnsi="Times New Roman" w:cs="Times New Roman"/>
          <w:sz w:val="21"/>
          <w:szCs w:val="21"/>
          <w:lang w:eastAsia="tr-TR"/>
        </w:rPr>
        <w:t xml:space="preserve">, 2002; </w:t>
      </w:r>
      <w:proofErr w:type="spellStart"/>
      <w:r w:rsidRPr="004A37C8">
        <w:rPr>
          <w:rFonts w:ascii="Times New Roman" w:eastAsia="Times New Roman" w:hAnsi="Times New Roman" w:cs="Times New Roman"/>
          <w:sz w:val="21"/>
          <w:szCs w:val="21"/>
          <w:lang w:eastAsia="tr-TR"/>
        </w:rPr>
        <w:t>Harlow</w:t>
      </w:r>
      <w:proofErr w:type="spellEnd"/>
      <w:r w:rsidRPr="004A37C8">
        <w:rPr>
          <w:rFonts w:ascii="Times New Roman" w:eastAsia="Times New Roman" w:hAnsi="Times New Roman" w:cs="Times New Roman"/>
          <w:sz w:val="21"/>
          <w:szCs w:val="21"/>
          <w:lang w:eastAsia="tr-TR"/>
        </w:rPr>
        <w:t>, 1983)</w:t>
      </w:r>
    </w:p>
    <w:p w14:paraId="3B3721A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 (Miller, 1999; </w:t>
      </w:r>
      <w:proofErr w:type="spellStart"/>
      <w:r w:rsidRPr="004A37C8">
        <w:rPr>
          <w:rFonts w:ascii="Times New Roman" w:eastAsia="Times New Roman" w:hAnsi="Times New Roman" w:cs="Times New Roman"/>
          <w:sz w:val="21"/>
          <w:szCs w:val="21"/>
          <w:lang w:eastAsia="tr-TR"/>
        </w:rPr>
        <w:t>Shafranske</w:t>
      </w:r>
      <w:proofErr w:type="spellEnd"/>
      <w:r w:rsidRPr="004A37C8">
        <w:rPr>
          <w:rFonts w:ascii="Times New Roman" w:eastAsia="Times New Roman" w:hAnsi="Times New Roman" w:cs="Times New Roman"/>
          <w:sz w:val="21"/>
          <w:szCs w:val="21"/>
          <w:lang w:eastAsia="tr-TR"/>
        </w:rPr>
        <w:t xml:space="preserve"> &amp; </w:t>
      </w:r>
      <w:proofErr w:type="spellStart"/>
      <w:r w:rsidRPr="004A37C8">
        <w:rPr>
          <w:rFonts w:ascii="Times New Roman" w:eastAsia="Times New Roman" w:hAnsi="Times New Roman" w:cs="Times New Roman"/>
          <w:sz w:val="21"/>
          <w:szCs w:val="21"/>
          <w:lang w:eastAsia="tr-TR"/>
        </w:rPr>
        <w:t>Mahoney</w:t>
      </w:r>
      <w:proofErr w:type="spellEnd"/>
      <w:r w:rsidRPr="004A37C8">
        <w:rPr>
          <w:rFonts w:ascii="Times New Roman" w:eastAsia="Times New Roman" w:hAnsi="Times New Roman" w:cs="Times New Roman"/>
          <w:sz w:val="21"/>
          <w:szCs w:val="21"/>
          <w:lang w:eastAsia="tr-TR"/>
        </w:rPr>
        <w:t>, 1998; Smith vd., 2003)</w:t>
      </w:r>
    </w:p>
    <w:p w14:paraId="4D11CB45"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Doğrudan alıntı ifadeler kullanıldığında sayfa numarası da belirtilmelidir.</w:t>
      </w:r>
    </w:p>
    <w:p w14:paraId="3EAFEF3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Savaş (2004, s. 39)’a göre “…</w:t>
      </w:r>
      <w:proofErr w:type="gramStart"/>
      <w:r w:rsidRPr="004A37C8">
        <w:rPr>
          <w:rFonts w:ascii="Times New Roman" w:eastAsia="Times New Roman" w:hAnsi="Times New Roman" w:cs="Times New Roman"/>
          <w:sz w:val="21"/>
          <w:szCs w:val="21"/>
          <w:lang w:eastAsia="tr-TR"/>
        </w:rPr>
        <w:t>…….</w:t>
      </w:r>
      <w:proofErr w:type="gramEnd"/>
      <w:r w:rsidRPr="004A37C8">
        <w:rPr>
          <w:rFonts w:ascii="Times New Roman" w:eastAsia="Times New Roman" w:hAnsi="Times New Roman" w:cs="Times New Roman"/>
          <w:sz w:val="21"/>
          <w:szCs w:val="21"/>
          <w:lang w:eastAsia="tr-TR"/>
        </w:rPr>
        <w:t>”</w:t>
      </w:r>
    </w:p>
    <w:p w14:paraId="7E798A1D"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 </w:t>
      </w:r>
      <w:proofErr w:type="gramStart"/>
      <w:r w:rsidRPr="004A37C8">
        <w:rPr>
          <w:rFonts w:ascii="Times New Roman" w:eastAsia="Times New Roman" w:hAnsi="Times New Roman" w:cs="Times New Roman"/>
          <w:sz w:val="21"/>
          <w:szCs w:val="21"/>
          <w:lang w:eastAsia="tr-TR"/>
        </w:rPr>
        <w:t>çocukların</w:t>
      </w:r>
      <w:proofErr w:type="gramEnd"/>
      <w:r w:rsidRPr="004A37C8">
        <w:rPr>
          <w:rFonts w:ascii="Times New Roman" w:eastAsia="Times New Roman" w:hAnsi="Times New Roman" w:cs="Times New Roman"/>
          <w:sz w:val="21"/>
          <w:szCs w:val="21"/>
          <w:lang w:eastAsia="tr-TR"/>
        </w:rPr>
        <w:t xml:space="preserve"> gelişimi başka bir alanda tartışılmıştır (</w:t>
      </w:r>
      <w:proofErr w:type="spellStart"/>
      <w:r w:rsidRPr="004A37C8">
        <w:rPr>
          <w:rFonts w:ascii="Times New Roman" w:eastAsia="Times New Roman" w:hAnsi="Times New Roman" w:cs="Times New Roman"/>
          <w:sz w:val="21"/>
          <w:szCs w:val="21"/>
          <w:lang w:eastAsia="tr-TR"/>
        </w:rPr>
        <w:t>Matthews</w:t>
      </w:r>
      <w:proofErr w:type="spellEnd"/>
      <w:r w:rsidRPr="004A37C8">
        <w:rPr>
          <w:rFonts w:ascii="Times New Roman" w:eastAsia="Times New Roman" w:hAnsi="Times New Roman" w:cs="Times New Roman"/>
          <w:sz w:val="21"/>
          <w:szCs w:val="21"/>
          <w:lang w:eastAsia="tr-TR"/>
        </w:rPr>
        <w:t xml:space="preserve">, 1979, </w:t>
      </w:r>
      <w:proofErr w:type="spellStart"/>
      <w:r w:rsidRPr="004A37C8">
        <w:rPr>
          <w:rFonts w:ascii="Times New Roman" w:eastAsia="Times New Roman" w:hAnsi="Times New Roman" w:cs="Times New Roman"/>
          <w:sz w:val="21"/>
          <w:szCs w:val="21"/>
          <w:lang w:eastAsia="tr-TR"/>
        </w:rPr>
        <w:t>ss</w:t>
      </w:r>
      <w:proofErr w:type="spellEnd"/>
      <w:r w:rsidRPr="004A37C8">
        <w:rPr>
          <w:rFonts w:ascii="Times New Roman" w:eastAsia="Times New Roman" w:hAnsi="Times New Roman" w:cs="Times New Roman"/>
          <w:sz w:val="21"/>
          <w:szCs w:val="21"/>
          <w:lang w:eastAsia="tr-TR"/>
        </w:rPr>
        <w:t>. 34-35).</w:t>
      </w:r>
    </w:p>
    <w:p w14:paraId="17B4790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Aynı soyadlı yazarların kaynak gösterilmesi halinde kaynaklar yazarların adlarına göre alfabetik olarak dizilir ve araları noktalı virgül ile ayrılarak belirtilir.</w:t>
      </w:r>
    </w:p>
    <w:p w14:paraId="0193595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(E. Johnson, 2001; L. Johnson, 1998)</w:t>
      </w:r>
    </w:p>
    <w:p w14:paraId="0CD5F0C9"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Kurumsal kaynaklar</w:t>
      </w:r>
    </w:p>
    <w:p w14:paraId="068314A2"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Sağlık Bakanlığı (2000) tütün tüketiminin ..........</w:t>
      </w:r>
    </w:p>
    <w:p w14:paraId="6DBB4003"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..........öğrenci sayısı artacaktır (</w:t>
      </w:r>
      <w:proofErr w:type="gramStart"/>
      <w:r w:rsidRPr="004A37C8">
        <w:rPr>
          <w:rFonts w:ascii="Times New Roman" w:eastAsia="Times New Roman" w:hAnsi="Times New Roman" w:cs="Times New Roman"/>
          <w:sz w:val="21"/>
          <w:szCs w:val="21"/>
          <w:lang w:eastAsia="tr-TR"/>
        </w:rPr>
        <w:t>Milli</w:t>
      </w:r>
      <w:proofErr w:type="gramEnd"/>
      <w:r w:rsidRPr="004A37C8">
        <w:rPr>
          <w:rFonts w:ascii="Times New Roman" w:eastAsia="Times New Roman" w:hAnsi="Times New Roman" w:cs="Times New Roman"/>
          <w:sz w:val="21"/>
          <w:szCs w:val="21"/>
          <w:lang w:eastAsia="tr-TR"/>
        </w:rPr>
        <w:t xml:space="preserve"> Eğitim Bakanlığı, 2012, s. 7).</w:t>
      </w:r>
    </w:p>
    <w:p w14:paraId="43939B47"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Çocuk Eğitim Rehberi’nde (2008) belirtildiği gibi……….</w:t>
      </w:r>
    </w:p>
    <w:p w14:paraId="10B8CF7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..........(Aile ve Sosyal Politikalar Bakanlığı [ASPB], 2003, s. 5).</w:t>
      </w:r>
    </w:p>
    <w:p w14:paraId="1CFC6F9D"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Kaynakça</w:t>
      </w:r>
    </w:p>
    <w:p w14:paraId="1B5289E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Kaynakça metnin sonunda yer almalı ve APA formatına uygun olarak verilmelidir. Metin içinde kullanılmayan atıf bilgileri kaynakçada yer almamalıdır ya da kaynakçada kullanılmayan atıf bilgileri metin içinde yer almamalıdır. Aynı yıl içinde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ın</w:t>
      </w:r>
      <w:proofErr w:type="spellEnd"/>
      <w:r w:rsidRPr="004A37C8">
        <w:rPr>
          <w:rFonts w:ascii="Times New Roman" w:eastAsia="Times New Roman" w:hAnsi="Times New Roman" w:cs="Times New Roman"/>
          <w:sz w:val="21"/>
          <w:szCs w:val="21"/>
          <w:lang w:eastAsia="tr-TR"/>
        </w:rPr>
        <w:t xml:space="preserve"> birden fazla yayını varsa kaynaklar yazılırken yayın yılı yanına 'a', 'b', 'c', vb. harfler eklenerek kaynaklar </w:t>
      </w:r>
      <w:proofErr w:type="spellStart"/>
      <w:r w:rsidRPr="004A37C8">
        <w:rPr>
          <w:rFonts w:ascii="Times New Roman" w:eastAsia="Times New Roman" w:hAnsi="Times New Roman" w:cs="Times New Roman"/>
          <w:sz w:val="21"/>
          <w:szCs w:val="21"/>
          <w:lang w:eastAsia="tr-TR"/>
        </w:rPr>
        <w:t>farklılaştırılabilinir</w:t>
      </w:r>
      <w:proofErr w:type="spellEnd"/>
      <w:r w:rsidRPr="004A37C8">
        <w:rPr>
          <w:rFonts w:ascii="Times New Roman" w:eastAsia="Times New Roman" w:hAnsi="Times New Roman" w:cs="Times New Roman"/>
          <w:sz w:val="21"/>
          <w:szCs w:val="21"/>
          <w:lang w:eastAsia="tr-TR"/>
        </w:rPr>
        <w:t xml:space="preserve">. DOI kullanımı önerilmektedir. Yararlanılan kaynaklar kaynakça bölümünde </w:t>
      </w:r>
      <w:proofErr w:type="gramStart"/>
      <w:r w:rsidRPr="004A37C8">
        <w:rPr>
          <w:rFonts w:ascii="Times New Roman" w:eastAsia="Times New Roman" w:hAnsi="Times New Roman" w:cs="Times New Roman"/>
          <w:sz w:val="21"/>
          <w:szCs w:val="21"/>
          <w:lang w:eastAsia="tr-TR"/>
        </w:rPr>
        <w:t>yazar(</w:t>
      </w:r>
      <w:proofErr w:type="spellStart"/>
      <w:proofErr w:type="gramEnd"/>
      <w:r w:rsidRPr="004A37C8">
        <w:rPr>
          <w:rFonts w:ascii="Times New Roman" w:eastAsia="Times New Roman" w:hAnsi="Times New Roman" w:cs="Times New Roman"/>
          <w:sz w:val="21"/>
          <w:szCs w:val="21"/>
          <w:lang w:eastAsia="tr-TR"/>
        </w:rPr>
        <w:t>lar</w:t>
      </w:r>
      <w:proofErr w:type="spellEnd"/>
      <w:r w:rsidRPr="004A37C8">
        <w:rPr>
          <w:rFonts w:ascii="Times New Roman" w:eastAsia="Times New Roman" w:hAnsi="Times New Roman" w:cs="Times New Roman"/>
          <w:sz w:val="21"/>
          <w:szCs w:val="21"/>
          <w:lang w:eastAsia="tr-TR"/>
        </w:rPr>
        <w:t>)</w:t>
      </w:r>
      <w:proofErr w:type="spellStart"/>
      <w:r w:rsidRPr="004A37C8">
        <w:rPr>
          <w:rFonts w:ascii="Times New Roman" w:eastAsia="Times New Roman" w:hAnsi="Times New Roman" w:cs="Times New Roman"/>
          <w:sz w:val="21"/>
          <w:szCs w:val="21"/>
          <w:lang w:eastAsia="tr-TR"/>
        </w:rPr>
        <w:t>ın</w:t>
      </w:r>
      <w:proofErr w:type="spellEnd"/>
      <w:r w:rsidRPr="004A37C8">
        <w:rPr>
          <w:rFonts w:ascii="Times New Roman" w:eastAsia="Times New Roman" w:hAnsi="Times New Roman" w:cs="Times New Roman"/>
          <w:sz w:val="21"/>
          <w:szCs w:val="21"/>
          <w:lang w:eastAsia="tr-TR"/>
        </w:rPr>
        <w:t xml:space="preserve"> soyadının ilk harfine göre alfabetik sıralanmalıdır. Kaynakça başlığı ve metninin yazı boyutu 10 punto olmalıdır. Aşağıda bazı örnekler verilmiştir:</w:t>
      </w:r>
    </w:p>
    <w:p w14:paraId="4881B278"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Dergiden makale yayını gösterimi</w:t>
      </w:r>
    </w:p>
    <w:p w14:paraId="32A884FB" w14:textId="674BD19D"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Yazarın Soyadı, Yazarın Adının Baş Harfleri, &amp; Yazarın Soyadı, Yazarın Adının Baş Harfleri. (Yıl). Makale adı. </w:t>
      </w:r>
      <w:r w:rsidRPr="004A37C8">
        <w:rPr>
          <w:rFonts w:ascii="Times New Roman" w:eastAsia="Times New Roman" w:hAnsi="Times New Roman" w:cs="Times New Roman"/>
          <w:i/>
          <w:iCs/>
          <w:sz w:val="21"/>
          <w:szCs w:val="21"/>
          <w:lang w:eastAsia="tr-TR"/>
        </w:rPr>
        <w:t xml:space="preserve">Dergi Adı, cilt </w:t>
      </w:r>
      <w:proofErr w:type="gramStart"/>
      <w:r w:rsidRPr="004A37C8">
        <w:rPr>
          <w:rFonts w:ascii="Times New Roman" w:eastAsia="Times New Roman" w:hAnsi="Times New Roman" w:cs="Times New Roman"/>
          <w:i/>
          <w:iCs/>
          <w:sz w:val="21"/>
          <w:szCs w:val="21"/>
          <w:lang w:eastAsia="tr-TR"/>
        </w:rPr>
        <w:t>numarası</w:t>
      </w:r>
      <w:r w:rsidRPr="004A37C8">
        <w:rPr>
          <w:rFonts w:ascii="Times New Roman" w:eastAsia="Times New Roman" w:hAnsi="Times New Roman" w:cs="Times New Roman"/>
          <w:sz w:val="21"/>
          <w:szCs w:val="21"/>
          <w:lang w:eastAsia="tr-TR"/>
        </w:rPr>
        <w:t>(</w:t>
      </w:r>
      <w:proofErr w:type="gramEnd"/>
      <w:r w:rsidRPr="004A37C8">
        <w:rPr>
          <w:rFonts w:ascii="Times New Roman" w:eastAsia="Times New Roman" w:hAnsi="Times New Roman" w:cs="Times New Roman"/>
          <w:sz w:val="21"/>
          <w:szCs w:val="21"/>
          <w:lang w:eastAsia="tr-TR"/>
        </w:rPr>
        <w:t>sayı numarası)</w:t>
      </w:r>
      <w:r w:rsidR="00F944F1">
        <w:rPr>
          <w:rFonts w:ascii="Times New Roman" w:eastAsia="Times New Roman" w:hAnsi="Times New Roman" w:cs="Times New Roman"/>
          <w:sz w:val="21"/>
          <w:szCs w:val="21"/>
          <w:lang w:eastAsia="tr-TR"/>
        </w:rPr>
        <w:t>:</w:t>
      </w:r>
      <w:r w:rsidRPr="004A37C8">
        <w:rPr>
          <w:rFonts w:ascii="Times New Roman" w:eastAsia="Times New Roman" w:hAnsi="Times New Roman" w:cs="Times New Roman"/>
          <w:sz w:val="21"/>
          <w:szCs w:val="21"/>
          <w:lang w:eastAsia="tr-TR"/>
        </w:rPr>
        <w:t xml:space="preserve"> sayfalar. </w:t>
      </w:r>
      <w:r w:rsidR="005B4864" w:rsidRPr="005B4864">
        <w:rPr>
          <w:rFonts w:ascii="Times New Roman" w:eastAsia="Times New Roman" w:hAnsi="Times New Roman" w:cs="Times New Roman"/>
          <w:sz w:val="21"/>
          <w:szCs w:val="21"/>
          <w:lang w:eastAsia="tr-TR"/>
        </w:rPr>
        <w:t>https://doi.org/</w:t>
      </w:r>
      <w:r w:rsidRPr="004A37C8">
        <w:rPr>
          <w:rFonts w:ascii="Times New Roman" w:eastAsia="Times New Roman" w:hAnsi="Times New Roman" w:cs="Times New Roman"/>
          <w:sz w:val="21"/>
          <w:szCs w:val="21"/>
          <w:lang w:eastAsia="tr-TR"/>
        </w:rPr>
        <w:t>xx.xxx/yyyyy </w:t>
      </w:r>
    </w:p>
    <w:p w14:paraId="06024D6E" w14:textId="05A7143E"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proofErr w:type="spellStart"/>
      <w:r w:rsidRPr="004A37C8">
        <w:rPr>
          <w:rFonts w:ascii="Times New Roman" w:eastAsia="Times New Roman" w:hAnsi="Times New Roman" w:cs="Times New Roman"/>
          <w:sz w:val="21"/>
          <w:szCs w:val="21"/>
          <w:lang w:eastAsia="tr-TR"/>
        </w:rPr>
        <w:t>Berndt</w:t>
      </w:r>
      <w:proofErr w:type="spellEnd"/>
      <w:r w:rsidRPr="004A37C8">
        <w:rPr>
          <w:rFonts w:ascii="Times New Roman" w:eastAsia="Times New Roman" w:hAnsi="Times New Roman" w:cs="Times New Roman"/>
          <w:sz w:val="21"/>
          <w:szCs w:val="21"/>
          <w:lang w:eastAsia="tr-TR"/>
        </w:rPr>
        <w:t xml:space="preserve">, T. J. (2002). </w:t>
      </w:r>
      <w:proofErr w:type="spellStart"/>
      <w:r w:rsidRPr="004A37C8">
        <w:rPr>
          <w:rFonts w:ascii="Times New Roman" w:eastAsia="Times New Roman" w:hAnsi="Times New Roman" w:cs="Times New Roman"/>
          <w:sz w:val="21"/>
          <w:szCs w:val="21"/>
          <w:lang w:eastAsia="tr-TR"/>
        </w:rPr>
        <w:t>Friendship</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quality</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social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development</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Current</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Directions</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Psychological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Science</w:t>
      </w:r>
      <w:proofErr w:type="spellEnd"/>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11</w:t>
      </w:r>
      <w:r w:rsidRPr="004A37C8">
        <w:rPr>
          <w:rFonts w:ascii="Times New Roman" w:eastAsia="Times New Roman" w:hAnsi="Times New Roman" w:cs="Times New Roman"/>
          <w:sz w:val="21"/>
          <w:szCs w:val="21"/>
          <w:lang w:eastAsia="tr-TR"/>
        </w:rPr>
        <w:t>, 7-10.</w:t>
      </w:r>
    </w:p>
    <w:p w14:paraId="216129F0" w14:textId="16FC7D6F"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Wegener</w:t>
      </w:r>
      <w:proofErr w:type="spellEnd"/>
      <w:r w:rsidRPr="004A37C8">
        <w:rPr>
          <w:rFonts w:ascii="Times New Roman" w:eastAsia="Times New Roman" w:hAnsi="Times New Roman" w:cs="Times New Roman"/>
          <w:sz w:val="21"/>
          <w:szCs w:val="21"/>
          <w:lang w:eastAsia="tr-TR"/>
        </w:rPr>
        <w:t xml:space="preserve">, D. T., &amp; </w:t>
      </w:r>
      <w:proofErr w:type="spellStart"/>
      <w:r w:rsidRPr="004A37C8">
        <w:rPr>
          <w:rFonts w:ascii="Times New Roman" w:eastAsia="Times New Roman" w:hAnsi="Times New Roman" w:cs="Times New Roman"/>
          <w:sz w:val="21"/>
          <w:szCs w:val="21"/>
          <w:lang w:eastAsia="tr-TR"/>
        </w:rPr>
        <w:t>Petty</w:t>
      </w:r>
      <w:proofErr w:type="spellEnd"/>
      <w:r w:rsidRPr="004A37C8">
        <w:rPr>
          <w:rFonts w:ascii="Times New Roman" w:eastAsia="Times New Roman" w:hAnsi="Times New Roman" w:cs="Times New Roman"/>
          <w:sz w:val="21"/>
          <w:szCs w:val="21"/>
          <w:lang w:eastAsia="tr-TR"/>
        </w:rPr>
        <w:t xml:space="preserve">, R. E. (1994). </w:t>
      </w:r>
      <w:proofErr w:type="spellStart"/>
      <w:r w:rsidRPr="004A37C8">
        <w:rPr>
          <w:rFonts w:ascii="Times New Roman" w:eastAsia="Times New Roman" w:hAnsi="Times New Roman" w:cs="Times New Roman"/>
          <w:sz w:val="21"/>
          <w:szCs w:val="21"/>
          <w:lang w:eastAsia="tr-TR"/>
        </w:rPr>
        <w:t>Mood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management</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across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affective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states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The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hedonic</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contingency</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hypothesis</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Journal</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Personality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and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Social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Psychology</w:t>
      </w:r>
      <w:proofErr w:type="spellEnd"/>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66</w:t>
      </w:r>
      <w:r w:rsidRPr="004A37C8">
        <w:rPr>
          <w:rFonts w:ascii="Times New Roman" w:eastAsia="Times New Roman" w:hAnsi="Times New Roman" w:cs="Times New Roman"/>
          <w:sz w:val="21"/>
          <w:szCs w:val="21"/>
          <w:lang w:eastAsia="tr-TR"/>
        </w:rPr>
        <w:t>(1)</w:t>
      </w:r>
      <w:r w:rsidR="00F944F1">
        <w:rPr>
          <w:rFonts w:ascii="Times New Roman" w:eastAsia="Times New Roman" w:hAnsi="Times New Roman" w:cs="Times New Roman"/>
          <w:sz w:val="21"/>
          <w:szCs w:val="21"/>
          <w:lang w:eastAsia="tr-TR"/>
        </w:rPr>
        <w:t>:</w:t>
      </w:r>
      <w:r w:rsidRPr="004A37C8">
        <w:rPr>
          <w:rFonts w:ascii="Times New Roman" w:eastAsia="Times New Roman" w:hAnsi="Times New Roman" w:cs="Times New Roman"/>
          <w:sz w:val="21"/>
          <w:szCs w:val="21"/>
          <w:lang w:eastAsia="tr-TR"/>
        </w:rPr>
        <w:t xml:space="preserve"> 1034-1048.</w:t>
      </w:r>
    </w:p>
    <w:p w14:paraId="27929FC6" w14:textId="07DBA5EE"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Kernis</w:t>
      </w:r>
      <w:proofErr w:type="spellEnd"/>
      <w:r w:rsidRPr="004A37C8">
        <w:rPr>
          <w:rFonts w:ascii="Times New Roman" w:eastAsia="Times New Roman" w:hAnsi="Times New Roman" w:cs="Times New Roman"/>
          <w:sz w:val="21"/>
          <w:szCs w:val="21"/>
          <w:lang w:eastAsia="tr-TR"/>
        </w:rPr>
        <w:t xml:space="preserve">, M. H., Cornell, D. P., Sun, C. R., </w:t>
      </w:r>
      <w:proofErr w:type="spellStart"/>
      <w:r w:rsidRPr="004A37C8">
        <w:rPr>
          <w:rFonts w:ascii="Times New Roman" w:eastAsia="Times New Roman" w:hAnsi="Times New Roman" w:cs="Times New Roman"/>
          <w:sz w:val="21"/>
          <w:szCs w:val="21"/>
          <w:lang w:eastAsia="tr-TR"/>
        </w:rPr>
        <w:t>Berry</w:t>
      </w:r>
      <w:proofErr w:type="spellEnd"/>
      <w:r w:rsidRPr="004A37C8">
        <w:rPr>
          <w:rFonts w:ascii="Times New Roman" w:eastAsia="Times New Roman" w:hAnsi="Times New Roman" w:cs="Times New Roman"/>
          <w:sz w:val="21"/>
          <w:szCs w:val="21"/>
          <w:lang w:eastAsia="tr-TR"/>
        </w:rPr>
        <w:t xml:space="preserve">, A., </w:t>
      </w:r>
      <w:proofErr w:type="spellStart"/>
      <w:r w:rsidRPr="004A37C8">
        <w:rPr>
          <w:rFonts w:ascii="Times New Roman" w:eastAsia="Times New Roman" w:hAnsi="Times New Roman" w:cs="Times New Roman"/>
          <w:sz w:val="21"/>
          <w:szCs w:val="21"/>
          <w:lang w:eastAsia="tr-TR"/>
        </w:rPr>
        <w:t>Harlow</w:t>
      </w:r>
      <w:proofErr w:type="spellEnd"/>
      <w:r w:rsidRPr="004A37C8">
        <w:rPr>
          <w:rFonts w:ascii="Times New Roman" w:eastAsia="Times New Roman" w:hAnsi="Times New Roman" w:cs="Times New Roman"/>
          <w:sz w:val="21"/>
          <w:szCs w:val="21"/>
          <w:lang w:eastAsia="tr-TR"/>
        </w:rPr>
        <w:t xml:space="preserve">, T., &amp; Bach, J. S. (1993). </w:t>
      </w:r>
      <w:proofErr w:type="spellStart"/>
      <w:r w:rsidRPr="004A37C8">
        <w:rPr>
          <w:rFonts w:ascii="Times New Roman" w:eastAsia="Times New Roman" w:hAnsi="Times New Roman" w:cs="Times New Roman"/>
          <w:sz w:val="21"/>
          <w:szCs w:val="21"/>
          <w:lang w:eastAsia="tr-TR"/>
        </w:rPr>
        <w:t>There's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more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to</w:t>
      </w:r>
      <w:proofErr w:type="spellEnd"/>
      <w:r w:rsidRPr="004A37C8">
        <w:rPr>
          <w:rFonts w:ascii="Times New Roman" w:eastAsia="Times New Roman" w:hAnsi="Times New Roman" w:cs="Times New Roman"/>
          <w:sz w:val="21"/>
          <w:szCs w:val="21"/>
          <w:lang w:eastAsia="tr-TR"/>
        </w:rPr>
        <w:t xml:space="preserve"> self-</w:t>
      </w:r>
      <w:proofErr w:type="spellStart"/>
      <w:r w:rsidRPr="004A37C8">
        <w:rPr>
          <w:rFonts w:ascii="Times New Roman" w:eastAsia="Times New Roman" w:hAnsi="Times New Roman" w:cs="Times New Roman"/>
          <w:sz w:val="21"/>
          <w:szCs w:val="21"/>
          <w:lang w:eastAsia="tr-TR"/>
        </w:rPr>
        <w:t>esteem</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than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whether</w:t>
      </w:r>
      <w:proofErr w:type="spellEnd"/>
      <w:r w:rsidRPr="004A37C8">
        <w:rPr>
          <w:rFonts w:ascii="Times New Roman" w:eastAsia="Times New Roman" w:hAnsi="Times New Roman" w:cs="Times New Roman"/>
          <w:sz w:val="21"/>
          <w:szCs w:val="21"/>
          <w:lang w:eastAsia="tr-TR"/>
        </w:rPr>
        <w:t xml:space="preserve"> it is </w:t>
      </w:r>
      <w:proofErr w:type="spellStart"/>
      <w:r w:rsidRPr="004A37C8">
        <w:rPr>
          <w:rFonts w:ascii="Times New Roman" w:eastAsia="Times New Roman" w:hAnsi="Times New Roman" w:cs="Times New Roman"/>
          <w:sz w:val="21"/>
          <w:szCs w:val="21"/>
          <w:lang w:eastAsia="tr-TR"/>
        </w:rPr>
        <w:t>high</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or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low</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The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importance</w:t>
      </w:r>
      <w:proofErr w:type="spellEnd"/>
      <w:r w:rsidRPr="004A37C8">
        <w:rPr>
          <w:rFonts w:ascii="Times New Roman" w:eastAsia="Times New Roman" w:hAnsi="Times New Roman" w:cs="Times New Roman"/>
          <w:sz w:val="21"/>
          <w:szCs w:val="21"/>
          <w:lang w:eastAsia="tr-TR"/>
        </w:rPr>
        <w:t xml:space="preserve"> of </w:t>
      </w:r>
      <w:proofErr w:type="spellStart"/>
      <w:r w:rsidRPr="004A37C8">
        <w:rPr>
          <w:rFonts w:ascii="Times New Roman" w:eastAsia="Times New Roman" w:hAnsi="Times New Roman" w:cs="Times New Roman"/>
          <w:sz w:val="21"/>
          <w:szCs w:val="21"/>
          <w:lang w:eastAsia="tr-TR"/>
        </w:rPr>
        <w:t>stability</w:t>
      </w:r>
      <w:proofErr w:type="spellEnd"/>
      <w:r w:rsidRPr="004A37C8">
        <w:rPr>
          <w:rFonts w:ascii="Times New Roman" w:eastAsia="Times New Roman" w:hAnsi="Times New Roman" w:cs="Times New Roman"/>
          <w:sz w:val="21"/>
          <w:szCs w:val="21"/>
          <w:lang w:eastAsia="tr-TR"/>
        </w:rPr>
        <w:t xml:space="preserve"> of self-</w:t>
      </w:r>
      <w:proofErr w:type="spellStart"/>
      <w:r w:rsidRPr="004A37C8">
        <w:rPr>
          <w:rFonts w:ascii="Times New Roman" w:eastAsia="Times New Roman" w:hAnsi="Times New Roman" w:cs="Times New Roman"/>
          <w:sz w:val="21"/>
          <w:szCs w:val="21"/>
          <w:lang w:eastAsia="tr-TR"/>
        </w:rPr>
        <w:t>esteem</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Journal</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Personality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and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Social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Psychology</w:t>
      </w:r>
      <w:proofErr w:type="spellEnd"/>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65</w:t>
      </w:r>
      <w:r w:rsidR="00F944F1">
        <w:rPr>
          <w:rFonts w:ascii="Times New Roman" w:eastAsia="Times New Roman" w:hAnsi="Times New Roman" w:cs="Times New Roman"/>
          <w:sz w:val="21"/>
          <w:szCs w:val="21"/>
          <w:lang w:eastAsia="tr-TR"/>
        </w:rPr>
        <w:t>:</w:t>
      </w:r>
      <w:r w:rsidRPr="004A37C8">
        <w:rPr>
          <w:rFonts w:ascii="Times New Roman" w:eastAsia="Times New Roman" w:hAnsi="Times New Roman" w:cs="Times New Roman"/>
          <w:sz w:val="21"/>
          <w:szCs w:val="21"/>
          <w:lang w:eastAsia="tr-TR"/>
        </w:rPr>
        <w:t xml:space="preserve"> 1190-1204.</w:t>
      </w:r>
    </w:p>
    <w:p w14:paraId="3F0842A0" w14:textId="1BBBBD7F"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Berndt</w:t>
      </w:r>
      <w:proofErr w:type="spellEnd"/>
      <w:r w:rsidRPr="004A37C8">
        <w:rPr>
          <w:rFonts w:ascii="Times New Roman" w:eastAsia="Times New Roman" w:hAnsi="Times New Roman" w:cs="Times New Roman"/>
          <w:sz w:val="21"/>
          <w:szCs w:val="21"/>
          <w:lang w:eastAsia="tr-TR"/>
        </w:rPr>
        <w:t>, T. J. (</w:t>
      </w:r>
      <w:proofErr w:type="gramStart"/>
      <w:r w:rsidRPr="004A37C8">
        <w:rPr>
          <w:rFonts w:ascii="Times New Roman" w:eastAsia="Times New Roman" w:hAnsi="Times New Roman" w:cs="Times New Roman"/>
          <w:sz w:val="21"/>
          <w:szCs w:val="21"/>
          <w:lang w:eastAsia="tr-TR"/>
        </w:rPr>
        <w:t>1981a</w:t>
      </w:r>
      <w:proofErr w:type="gramEnd"/>
      <w:r w:rsidRPr="004A37C8">
        <w:rPr>
          <w:rFonts w:ascii="Times New Roman" w:eastAsia="Times New Roman" w:hAnsi="Times New Roman" w:cs="Times New Roman"/>
          <w:sz w:val="21"/>
          <w:szCs w:val="21"/>
          <w:lang w:eastAsia="tr-TR"/>
        </w:rPr>
        <w:t xml:space="preserve">). Age </w:t>
      </w:r>
      <w:proofErr w:type="spellStart"/>
      <w:r w:rsidRPr="004A37C8">
        <w:rPr>
          <w:rFonts w:ascii="Times New Roman" w:eastAsia="Times New Roman" w:hAnsi="Times New Roman" w:cs="Times New Roman"/>
          <w:sz w:val="21"/>
          <w:szCs w:val="21"/>
          <w:lang w:eastAsia="tr-TR"/>
        </w:rPr>
        <w:t>changes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changes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over</w:t>
      </w:r>
      <w:proofErr w:type="spellEnd"/>
      <w:r w:rsidRPr="004A37C8">
        <w:rPr>
          <w:rFonts w:ascii="Times New Roman" w:eastAsia="Times New Roman" w:hAnsi="Times New Roman" w:cs="Times New Roman"/>
          <w:sz w:val="21"/>
          <w:szCs w:val="21"/>
          <w:lang w:eastAsia="tr-TR"/>
        </w:rPr>
        <w:t xml:space="preserve"> time in </w:t>
      </w:r>
      <w:proofErr w:type="spellStart"/>
      <w:r w:rsidRPr="004A37C8">
        <w:rPr>
          <w:rFonts w:ascii="Times New Roman" w:eastAsia="Times New Roman" w:hAnsi="Times New Roman" w:cs="Times New Roman"/>
          <w:sz w:val="21"/>
          <w:szCs w:val="21"/>
          <w:lang w:eastAsia="tr-TR"/>
        </w:rPr>
        <w:t>prosocial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intentions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behavior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between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friends</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Developmental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Psychology</w:t>
      </w:r>
      <w:proofErr w:type="spellEnd"/>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17</w:t>
      </w:r>
      <w:r w:rsidRPr="004A37C8">
        <w:rPr>
          <w:rFonts w:ascii="Times New Roman" w:eastAsia="Times New Roman" w:hAnsi="Times New Roman" w:cs="Times New Roman"/>
          <w:sz w:val="21"/>
          <w:szCs w:val="21"/>
          <w:lang w:eastAsia="tr-TR"/>
        </w:rPr>
        <w:t>(2)</w:t>
      </w:r>
      <w:r w:rsidR="00F944F1">
        <w:rPr>
          <w:rFonts w:ascii="Times New Roman" w:eastAsia="Times New Roman" w:hAnsi="Times New Roman" w:cs="Times New Roman"/>
          <w:sz w:val="21"/>
          <w:szCs w:val="21"/>
          <w:lang w:eastAsia="tr-TR"/>
        </w:rPr>
        <w:t>:</w:t>
      </w:r>
      <w:r w:rsidRPr="004A37C8">
        <w:rPr>
          <w:rFonts w:ascii="Times New Roman" w:eastAsia="Times New Roman" w:hAnsi="Times New Roman" w:cs="Times New Roman"/>
          <w:sz w:val="21"/>
          <w:szCs w:val="21"/>
          <w:lang w:eastAsia="tr-TR"/>
        </w:rPr>
        <w:t xml:space="preserve"> 408-416.</w:t>
      </w:r>
    </w:p>
    <w:p w14:paraId="3AF0C9D8" w14:textId="10F01A9B"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Brownlie</w:t>
      </w:r>
      <w:proofErr w:type="spellEnd"/>
      <w:r w:rsidRPr="004A37C8">
        <w:rPr>
          <w:rFonts w:ascii="Times New Roman" w:eastAsia="Times New Roman" w:hAnsi="Times New Roman" w:cs="Times New Roman"/>
          <w:sz w:val="21"/>
          <w:szCs w:val="21"/>
          <w:lang w:eastAsia="tr-TR"/>
        </w:rPr>
        <w:t xml:space="preserve">, D. (2007). </w:t>
      </w:r>
      <w:proofErr w:type="spellStart"/>
      <w:r w:rsidRPr="004A37C8">
        <w:rPr>
          <w:rFonts w:ascii="Times New Roman" w:eastAsia="Times New Roman" w:hAnsi="Times New Roman" w:cs="Times New Roman"/>
          <w:sz w:val="21"/>
          <w:szCs w:val="21"/>
          <w:lang w:eastAsia="tr-TR"/>
        </w:rPr>
        <w:t>Toward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effective</w:t>
      </w:r>
      <w:proofErr w:type="spellEnd"/>
      <w:r w:rsidRPr="004A37C8">
        <w:rPr>
          <w:rFonts w:ascii="Times New Roman" w:eastAsia="Times New Roman" w:hAnsi="Times New Roman" w:cs="Times New Roman"/>
          <w:sz w:val="21"/>
          <w:szCs w:val="21"/>
          <w:lang w:eastAsia="tr-TR"/>
        </w:rPr>
        <w:t xml:space="preserve"> poster </w:t>
      </w:r>
      <w:proofErr w:type="spellStart"/>
      <w:r w:rsidRPr="004A37C8">
        <w:rPr>
          <w:rFonts w:ascii="Times New Roman" w:eastAsia="Times New Roman" w:hAnsi="Times New Roman" w:cs="Times New Roman"/>
          <w:sz w:val="21"/>
          <w:szCs w:val="21"/>
          <w:lang w:eastAsia="tr-TR"/>
        </w:rPr>
        <w:t>presentations</w:t>
      </w:r>
      <w:proofErr w:type="spellEnd"/>
      <w:r w:rsidRPr="004A37C8">
        <w:rPr>
          <w:rFonts w:ascii="Times New Roman" w:eastAsia="Times New Roman" w:hAnsi="Times New Roman" w:cs="Times New Roman"/>
          <w:sz w:val="21"/>
          <w:szCs w:val="21"/>
          <w:lang w:eastAsia="tr-TR"/>
        </w:rPr>
        <w:t xml:space="preserve">: An </w:t>
      </w:r>
      <w:proofErr w:type="spellStart"/>
      <w:r w:rsidRPr="004A37C8">
        <w:rPr>
          <w:rFonts w:ascii="Times New Roman" w:eastAsia="Times New Roman" w:hAnsi="Times New Roman" w:cs="Times New Roman"/>
          <w:sz w:val="21"/>
          <w:szCs w:val="21"/>
          <w:lang w:eastAsia="tr-TR"/>
        </w:rPr>
        <w:t>annotated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bibliography</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European</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Journal</w:t>
      </w:r>
      <w:proofErr w:type="spellEnd"/>
      <w:r w:rsidRPr="004A37C8">
        <w:rPr>
          <w:rFonts w:ascii="Times New Roman" w:eastAsia="Times New Roman" w:hAnsi="Times New Roman" w:cs="Times New Roman"/>
          <w:i/>
          <w:iCs/>
          <w:sz w:val="21"/>
          <w:szCs w:val="21"/>
          <w:lang w:eastAsia="tr-TR"/>
        </w:rPr>
        <w:t xml:space="preserve"> of Marketing, 41</w:t>
      </w:r>
      <w:r w:rsidRPr="004A37C8">
        <w:rPr>
          <w:rFonts w:ascii="Times New Roman" w:eastAsia="Times New Roman" w:hAnsi="Times New Roman" w:cs="Times New Roman"/>
          <w:sz w:val="21"/>
          <w:szCs w:val="21"/>
          <w:lang w:eastAsia="tr-TR"/>
        </w:rPr>
        <w:t xml:space="preserve">, 1245-1283. </w:t>
      </w:r>
      <w:r w:rsidR="005B4864" w:rsidRPr="005B4864">
        <w:rPr>
          <w:rFonts w:ascii="Times New Roman" w:eastAsia="Times New Roman" w:hAnsi="Times New Roman" w:cs="Times New Roman"/>
          <w:sz w:val="21"/>
          <w:szCs w:val="21"/>
          <w:lang w:eastAsia="tr-TR"/>
        </w:rPr>
        <w:t>https://doi.org/</w:t>
      </w:r>
      <w:r w:rsidRPr="004A37C8">
        <w:rPr>
          <w:rFonts w:ascii="Times New Roman" w:eastAsia="Times New Roman" w:hAnsi="Times New Roman" w:cs="Times New Roman"/>
          <w:sz w:val="21"/>
          <w:szCs w:val="21"/>
          <w:lang w:eastAsia="tr-TR"/>
        </w:rPr>
        <w:t>10.1108/03090560710821161</w:t>
      </w:r>
    </w:p>
    <w:p w14:paraId="427C358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Kitap gösterimi</w:t>
      </w:r>
    </w:p>
    <w:p w14:paraId="321DDED2"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Kitabın adı</w:t>
      </w:r>
      <w:r w:rsidRPr="004A37C8">
        <w:rPr>
          <w:rFonts w:ascii="Times New Roman" w:eastAsia="Times New Roman" w:hAnsi="Times New Roman" w:cs="Times New Roman"/>
          <w:sz w:val="21"/>
          <w:szCs w:val="21"/>
          <w:lang w:eastAsia="tr-TR"/>
        </w:rPr>
        <w:t>. Baskı Yeri: Yayınevi.</w:t>
      </w:r>
    </w:p>
    <w:p w14:paraId="3EF9FE46"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Calfee</w:t>
      </w:r>
      <w:proofErr w:type="spellEnd"/>
      <w:proofErr w:type="gramEnd"/>
      <w:r w:rsidRPr="004A37C8">
        <w:rPr>
          <w:rFonts w:ascii="Times New Roman" w:eastAsia="Times New Roman" w:hAnsi="Times New Roman" w:cs="Times New Roman"/>
          <w:sz w:val="21"/>
          <w:szCs w:val="21"/>
          <w:lang w:eastAsia="tr-TR"/>
        </w:rPr>
        <w:t>, R. C., &amp; Valencia, R. R. (1991). </w:t>
      </w:r>
      <w:r w:rsidRPr="004A37C8">
        <w:rPr>
          <w:rFonts w:ascii="Times New Roman" w:eastAsia="Times New Roman" w:hAnsi="Times New Roman" w:cs="Times New Roman"/>
          <w:i/>
          <w:iCs/>
          <w:sz w:val="21"/>
          <w:szCs w:val="21"/>
          <w:lang w:eastAsia="tr-TR"/>
        </w:rPr>
        <w:t xml:space="preserve">APA </w:t>
      </w:r>
      <w:proofErr w:type="spellStart"/>
      <w:r w:rsidRPr="004A37C8">
        <w:rPr>
          <w:rFonts w:ascii="Times New Roman" w:eastAsia="Times New Roman" w:hAnsi="Times New Roman" w:cs="Times New Roman"/>
          <w:i/>
          <w:iCs/>
          <w:sz w:val="21"/>
          <w:szCs w:val="21"/>
          <w:lang w:eastAsia="tr-TR"/>
        </w:rPr>
        <w:t>guide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to</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preparing</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manuscripts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for</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journal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publication</w:t>
      </w:r>
      <w:proofErr w:type="spellEnd"/>
      <w:r w:rsidRPr="004A37C8">
        <w:rPr>
          <w:rFonts w:ascii="Times New Roman" w:eastAsia="Times New Roman" w:hAnsi="Times New Roman" w:cs="Times New Roman"/>
          <w:sz w:val="21"/>
          <w:szCs w:val="21"/>
          <w:lang w:eastAsia="tr-TR"/>
        </w:rPr>
        <w:t xml:space="preserve">. Washington, DC: </w:t>
      </w:r>
      <w:proofErr w:type="spellStart"/>
      <w:r w:rsidRPr="004A37C8">
        <w:rPr>
          <w:rFonts w:ascii="Times New Roman" w:eastAsia="Times New Roman" w:hAnsi="Times New Roman" w:cs="Times New Roman"/>
          <w:sz w:val="21"/>
          <w:szCs w:val="21"/>
          <w:lang w:eastAsia="tr-TR"/>
        </w:rPr>
        <w:t>American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Psychological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Association</w:t>
      </w:r>
      <w:proofErr w:type="spellEnd"/>
      <w:r w:rsidRPr="004A37C8">
        <w:rPr>
          <w:rFonts w:ascii="Times New Roman" w:eastAsia="Times New Roman" w:hAnsi="Times New Roman" w:cs="Times New Roman"/>
          <w:sz w:val="21"/>
          <w:szCs w:val="21"/>
          <w:lang w:eastAsia="tr-TR"/>
        </w:rPr>
        <w:t>.</w:t>
      </w:r>
    </w:p>
    <w:p w14:paraId="179C910F" w14:textId="77777777" w:rsidR="004A37C8" w:rsidRPr="004A37C8" w:rsidRDefault="004A37C8" w:rsidP="00CA53A9">
      <w:pPr>
        <w:shd w:val="clear" w:color="auto" w:fill="FFFFFF"/>
        <w:spacing w:after="150"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Derlenmiş kitap gösterimi</w:t>
      </w:r>
    </w:p>
    <w:p w14:paraId="6C75A6D1" w14:textId="77777777" w:rsidR="004A37C8" w:rsidRPr="004A37C8" w:rsidRDefault="004A37C8" w:rsidP="00CA53A9">
      <w:pPr>
        <w:shd w:val="clear" w:color="auto" w:fill="FFFFFF"/>
        <w:spacing w:after="150"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Editörün Soyadı, Editörün Adının Baş Harfleri. (Ed.). (Yıl). </w:t>
      </w:r>
      <w:r w:rsidRPr="004A37C8">
        <w:rPr>
          <w:rFonts w:ascii="Times New Roman" w:eastAsia="Times New Roman" w:hAnsi="Times New Roman" w:cs="Times New Roman"/>
          <w:i/>
          <w:iCs/>
          <w:sz w:val="21"/>
          <w:szCs w:val="21"/>
          <w:lang w:eastAsia="tr-TR"/>
        </w:rPr>
        <w:t>Kitabın adı</w:t>
      </w:r>
      <w:r w:rsidRPr="004A37C8">
        <w:rPr>
          <w:rFonts w:ascii="Times New Roman" w:eastAsia="Times New Roman" w:hAnsi="Times New Roman" w:cs="Times New Roman"/>
          <w:sz w:val="21"/>
          <w:szCs w:val="21"/>
          <w:lang w:eastAsia="tr-TR"/>
        </w:rPr>
        <w:t>. Baskı Yeri: Yayınevi.</w:t>
      </w:r>
    </w:p>
    <w:p w14:paraId="788D8CDE" w14:textId="77777777" w:rsidR="004A37C8" w:rsidRPr="004A37C8" w:rsidRDefault="004A37C8" w:rsidP="00CA53A9">
      <w:pPr>
        <w:shd w:val="clear" w:color="auto" w:fill="FFFFFF"/>
        <w:spacing w:after="150"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Kitabın adı</w:t>
      </w:r>
      <w:r w:rsidRPr="004A37C8">
        <w:rPr>
          <w:rFonts w:ascii="Times New Roman" w:eastAsia="Times New Roman" w:hAnsi="Times New Roman" w:cs="Times New Roman"/>
          <w:sz w:val="21"/>
          <w:szCs w:val="21"/>
          <w:lang w:eastAsia="tr-TR"/>
        </w:rPr>
        <w:t>. Editörün Adının Baş Harfleri. Editörün Soyadı (Ed.). Baskı Yeri: Yayınevi.</w:t>
      </w:r>
    </w:p>
    <w:p w14:paraId="6962250B" w14:textId="77777777" w:rsidR="004A37C8" w:rsidRPr="004A37C8" w:rsidRDefault="004A37C8" w:rsidP="00CA53A9">
      <w:pPr>
        <w:shd w:val="clear" w:color="auto" w:fill="FFFFFF"/>
        <w:spacing w:after="150"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r w:rsidRPr="004A37C8">
        <w:rPr>
          <w:rFonts w:ascii="Times New Roman" w:eastAsia="Times New Roman" w:hAnsi="Times New Roman" w:cs="Times New Roman"/>
          <w:sz w:val="21"/>
          <w:szCs w:val="21"/>
          <w:lang w:eastAsia="tr-TR"/>
        </w:rPr>
        <w:t> </w:t>
      </w: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Duncan</w:t>
      </w:r>
      <w:proofErr w:type="spellEnd"/>
      <w:proofErr w:type="gramEnd"/>
      <w:r w:rsidRPr="004A37C8">
        <w:rPr>
          <w:rFonts w:ascii="Times New Roman" w:eastAsia="Times New Roman" w:hAnsi="Times New Roman" w:cs="Times New Roman"/>
          <w:sz w:val="21"/>
          <w:szCs w:val="21"/>
          <w:lang w:eastAsia="tr-TR"/>
        </w:rPr>
        <w:t>, G. J., &amp; Brooks-</w:t>
      </w:r>
      <w:proofErr w:type="spellStart"/>
      <w:r w:rsidRPr="004A37C8">
        <w:rPr>
          <w:rFonts w:ascii="Times New Roman" w:eastAsia="Times New Roman" w:hAnsi="Times New Roman" w:cs="Times New Roman"/>
          <w:sz w:val="21"/>
          <w:szCs w:val="21"/>
          <w:lang w:eastAsia="tr-TR"/>
        </w:rPr>
        <w:t>Gunn</w:t>
      </w:r>
      <w:proofErr w:type="spellEnd"/>
      <w:r w:rsidRPr="004A37C8">
        <w:rPr>
          <w:rFonts w:ascii="Times New Roman" w:eastAsia="Times New Roman" w:hAnsi="Times New Roman" w:cs="Times New Roman"/>
          <w:sz w:val="21"/>
          <w:szCs w:val="21"/>
          <w:lang w:eastAsia="tr-TR"/>
        </w:rPr>
        <w:t>, J. (</w:t>
      </w:r>
      <w:proofErr w:type="spellStart"/>
      <w:r w:rsidRPr="004A37C8">
        <w:rPr>
          <w:rFonts w:ascii="Times New Roman" w:eastAsia="Times New Roman" w:hAnsi="Times New Roman" w:cs="Times New Roman"/>
          <w:sz w:val="21"/>
          <w:szCs w:val="21"/>
          <w:lang w:eastAsia="tr-TR"/>
        </w:rPr>
        <w:t>Eds</w:t>
      </w:r>
      <w:proofErr w:type="spellEnd"/>
      <w:r w:rsidRPr="004A37C8">
        <w:rPr>
          <w:rFonts w:ascii="Times New Roman" w:eastAsia="Times New Roman" w:hAnsi="Times New Roman" w:cs="Times New Roman"/>
          <w:sz w:val="21"/>
          <w:szCs w:val="21"/>
          <w:lang w:eastAsia="tr-TR"/>
        </w:rPr>
        <w:t>.). (1997). </w:t>
      </w:r>
      <w:proofErr w:type="spellStart"/>
      <w:r w:rsidRPr="004A37C8">
        <w:rPr>
          <w:rFonts w:ascii="Times New Roman" w:eastAsia="Times New Roman" w:hAnsi="Times New Roman" w:cs="Times New Roman"/>
          <w:i/>
          <w:iCs/>
          <w:sz w:val="21"/>
          <w:szCs w:val="21"/>
          <w:lang w:eastAsia="tr-TR"/>
        </w:rPr>
        <w:t>Consequences</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growing</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up</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poor</w:t>
      </w:r>
      <w:proofErr w:type="spellEnd"/>
      <w:r w:rsidRPr="004A37C8">
        <w:rPr>
          <w:rFonts w:ascii="Times New Roman" w:eastAsia="Times New Roman" w:hAnsi="Times New Roman" w:cs="Times New Roman"/>
          <w:sz w:val="21"/>
          <w:szCs w:val="21"/>
          <w:lang w:eastAsia="tr-TR"/>
        </w:rPr>
        <w:t xml:space="preserve">. New York, NY: Russell </w:t>
      </w:r>
      <w:proofErr w:type="spellStart"/>
      <w:r w:rsidRPr="004A37C8">
        <w:rPr>
          <w:rFonts w:ascii="Times New Roman" w:eastAsia="Times New Roman" w:hAnsi="Times New Roman" w:cs="Times New Roman"/>
          <w:sz w:val="21"/>
          <w:szCs w:val="21"/>
          <w:lang w:eastAsia="tr-TR"/>
        </w:rPr>
        <w:t>Sage</w:t>
      </w:r>
      <w:proofErr w:type="spellEnd"/>
      <w:r w:rsidRPr="004A37C8">
        <w:rPr>
          <w:rFonts w:ascii="Times New Roman" w:eastAsia="Times New Roman" w:hAnsi="Times New Roman" w:cs="Times New Roman"/>
          <w:sz w:val="21"/>
          <w:szCs w:val="21"/>
          <w:lang w:eastAsia="tr-TR"/>
        </w:rPr>
        <w:t xml:space="preserve"> Foundation.</w:t>
      </w:r>
    </w:p>
    <w:p w14:paraId="753415B2" w14:textId="77777777" w:rsidR="004A37C8" w:rsidRPr="004A37C8" w:rsidRDefault="004A37C8" w:rsidP="00CA53A9">
      <w:pPr>
        <w:shd w:val="clear" w:color="auto" w:fill="FFFFFF"/>
        <w:spacing w:after="150" w:line="360" w:lineRule="auto"/>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r w:rsidRPr="004A37C8">
        <w:rPr>
          <w:rFonts w:ascii="Times New Roman" w:eastAsia="Times New Roman" w:hAnsi="Times New Roman" w:cs="Times New Roman"/>
          <w:sz w:val="21"/>
          <w:szCs w:val="21"/>
          <w:lang w:eastAsia="tr-TR"/>
        </w:rPr>
        <w:t> </w:t>
      </w: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Plath</w:t>
      </w:r>
      <w:proofErr w:type="spellEnd"/>
      <w:proofErr w:type="gramEnd"/>
      <w:r w:rsidRPr="004A37C8">
        <w:rPr>
          <w:rFonts w:ascii="Times New Roman" w:eastAsia="Times New Roman" w:hAnsi="Times New Roman" w:cs="Times New Roman"/>
          <w:sz w:val="21"/>
          <w:szCs w:val="21"/>
          <w:lang w:eastAsia="tr-TR"/>
        </w:rPr>
        <w:t>, S. (2000).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unabridged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journals</w:t>
      </w:r>
      <w:proofErr w:type="spellEnd"/>
      <w:r w:rsidRPr="004A37C8">
        <w:rPr>
          <w:rFonts w:ascii="Times New Roman" w:eastAsia="Times New Roman" w:hAnsi="Times New Roman" w:cs="Times New Roman"/>
          <w:sz w:val="21"/>
          <w:szCs w:val="21"/>
          <w:lang w:eastAsia="tr-TR"/>
        </w:rPr>
        <w:t xml:space="preserve">. K. V. </w:t>
      </w:r>
      <w:proofErr w:type="spellStart"/>
      <w:r w:rsidRPr="004A37C8">
        <w:rPr>
          <w:rFonts w:ascii="Times New Roman" w:eastAsia="Times New Roman" w:hAnsi="Times New Roman" w:cs="Times New Roman"/>
          <w:sz w:val="21"/>
          <w:szCs w:val="21"/>
          <w:lang w:eastAsia="tr-TR"/>
        </w:rPr>
        <w:t>Kukil</w:t>
      </w:r>
      <w:proofErr w:type="spellEnd"/>
      <w:r w:rsidRPr="004A37C8">
        <w:rPr>
          <w:rFonts w:ascii="Times New Roman" w:eastAsia="Times New Roman" w:hAnsi="Times New Roman" w:cs="Times New Roman"/>
          <w:sz w:val="21"/>
          <w:szCs w:val="21"/>
          <w:lang w:eastAsia="tr-TR"/>
        </w:rPr>
        <w:t xml:space="preserve"> (Ed.). New York, NY: </w:t>
      </w:r>
      <w:proofErr w:type="spellStart"/>
      <w:r w:rsidRPr="004A37C8">
        <w:rPr>
          <w:rFonts w:ascii="Times New Roman" w:eastAsia="Times New Roman" w:hAnsi="Times New Roman" w:cs="Times New Roman"/>
          <w:sz w:val="21"/>
          <w:szCs w:val="21"/>
          <w:lang w:eastAsia="tr-TR"/>
        </w:rPr>
        <w:t>Anchor</w:t>
      </w:r>
      <w:proofErr w:type="spellEnd"/>
      <w:r w:rsidRPr="004A37C8">
        <w:rPr>
          <w:rFonts w:ascii="Times New Roman" w:eastAsia="Times New Roman" w:hAnsi="Times New Roman" w:cs="Times New Roman"/>
          <w:sz w:val="21"/>
          <w:szCs w:val="21"/>
          <w:lang w:eastAsia="tr-TR"/>
        </w:rPr>
        <w:t>.</w:t>
      </w:r>
    </w:p>
    <w:p w14:paraId="6A3153C9"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Kitap çevirisi</w:t>
      </w:r>
    </w:p>
    <w:p w14:paraId="01682542"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Kitabın adı</w:t>
      </w:r>
      <w:r w:rsidRPr="004A37C8">
        <w:rPr>
          <w:rFonts w:ascii="Times New Roman" w:eastAsia="Times New Roman" w:hAnsi="Times New Roman" w:cs="Times New Roman"/>
          <w:sz w:val="21"/>
          <w:szCs w:val="21"/>
          <w:lang w:eastAsia="tr-TR"/>
        </w:rPr>
        <w:t>. (Çevirmenin Adının İlk Harfleri. Çevirmenin Soyadı, Çev.) Baskı Yeri: Yayınevi.</w:t>
      </w:r>
    </w:p>
    <w:p w14:paraId="136A0349"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Laplace</w:t>
      </w:r>
      <w:proofErr w:type="spellEnd"/>
      <w:proofErr w:type="gramEnd"/>
      <w:r w:rsidRPr="004A37C8">
        <w:rPr>
          <w:rFonts w:ascii="Times New Roman" w:eastAsia="Times New Roman" w:hAnsi="Times New Roman" w:cs="Times New Roman"/>
          <w:sz w:val="21"/>
          <w:szCs w:val="21"/>
          <w:lang w:eastAsia="tr-TR"/>
        </w:rPr>
        <w:t>, P. S. (1951). </w:t>
      </w:r>
      <w:r w:rsidRPr="004A37C8">
        <w:rPr>
          <w:rFonts w:ascii="Times New Roman" w:eastAsia="Times New Roman" w:hAnsi="Times New Roman" w:cs="Times New Roman"/>
          <w:i/>
          <w:iCs/>
          <w:sz w:val="21"/>
          <w:szCs w:val="21"/>
          <w:lang w:eastAsia="tr-TR"/>
        </w:rPr>
        <w:t xml:space="preserve">A </w:t>
      </w:r>
      <w:proofErr w:type="spellStart"/>
      <w:r w:rsidRPr="004A37C8">
        <w:rPr>
          <w:rFonts w:ascii="Times New Roman" w:eastAsia="Times New Roman" w:hAnsi="Times New Roman" w:cs="Times New Roman"/>
          <w:i/>
          <w:iCs/>
          <w:sz w:val="21"/>
          <w:szCs w:val="21"/>
          <w:lang w:eastAsia="tr-TR"/>
        </w:rPr>
        <w:t>philosophical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essay</w:t>
      </w:r>
      <w:proofErr w:type="spellEnd"/>
      <w:r w:rsidRPr="004A37C8">
        <w:rPr>
          <w:rFonts w:ascii="Times New Roman" w:eastAsia="Times New Roman" w:hAnsi="Times New Roman" w:cs="Times New Roman"/>
          <w:i/>
          <w:iCs/>
          <w:sz w:val="21"/>
          <w:szCs w:val="21"/>
          <w:lang w:eastAsia="tr-TR"/>
        </w:rPr>
        <w:t xml:space="preserve"> on </w:t>
      </w:r>
      <w:proofErr w:type="spellStart"/>
      <w:r w:rsidRPr="004A37C8">
        <w:rPr>
          <w:rFonts w:ascii="Times New Roman" w:eastAsia="Times New Roman" w:hAnsi="Times New Roman" w:cs="Times New Roman"/>
          <w:i/>
          <w:iCs/>
          <w:sz w:val="21"/>
          <w:szCs w:val="21"/>
          <w:lang w:eastAsia="tr-TR"/>
        </w:rPr>
        <w:t>probabilities</w:t>
      </w:r>
      <w:proofErr w:type="spellEnd"/>
      <w:r w:rsidRPr="004A37C8">
        <w:rPr>
          <w:rFonts w:ascii="Times New Roman" w:eastAsia="Times New Roman" w:hAnsi="Times New Roman" w:cs="Times New Roman"/>
          <w:sz w:val="21"/>
          <w:szCs w:val="21"/>
          <w:lang w:eastAsia="tr-TR"/>
        </w:rPr>
        <w:t xml:space="preserve">. (F. W. </w:t>
      </w:r>
      <w:proofErr w:type="spellStart"/>
      <w:r w:rsidRPr="004A37C8">
        <w:rPr>
          <w:rFonts w:ascii="Times New Roman" w:eastAsia="Times New Roman" w:hAnsi="Times New Roman" w:cs="Times New Roman"/>
          <w:sz w:val="21"/>
          <w:szCs w:val="21"/>
          <w:lang w:eastAsia="tr-TR"/>
        </w:rPr>
        <w:t>Truscott</w:t>
      </w:r>
      <w:proofErr w:type="spellEnd"/>
      <w:r w:rsidRPr="004A37C8">
        <w:rPr>
          <w:rFonts w:ascii="Times New Roman" w:eastAsia="Times New Roman" w:hAnsi="Times New Roman" w:cs="Times New Roman"/>
          <w:sz w:val="21"/>
          <w:szCs w:val="21"/>
          <w:lang w:eastAsia="tr-TR"/>
        </w:rPr>
        <w:t xml:space="preserve"> &amp; F. L. Emory, Çev.). New York, NY: </w:t>
      </w:r>
      <w:proofErr w:type="spellStart"/>
      <w:r w:rsidRPr="004A37C8">
        <w:rPr>
          <w:rFonts w:ascii="Times New Roman" w:eastAsia="Times New Roman" w:hAnsi="Times New Roman" w:cs="Times New Roman"/>
          <w:sz w:val="21"/>
          <w:szCs w:val="21"/>
          <w:lang w:eastAsia="tr-TR"/>
        </w:rPr>
        <w:t>Dover</w:t>
      </w:r>
      <w:proofErr w:type="spellEnd"/>
      <w:r w:rsidRPr="004A37C8">
        <w:rPr>
          <w:rFonts w:ascii="Times New Roman" w:eastAsia="Times New Roman" w:hAnsi="Times New Roman" w:cs="Times New Roman"/>
          <w:sz w:val="21"/>
          <w:szCs w:val="21"/>
          <w:lang w:eastAsia="tr-TR"/>
        </w:rPr>
        <w:t>.</w:t>
      </w:r>
    </w:p>
    <w:p w14:paraId="650CC4B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Kitap içinden bölüm gösterimi</w:t>
      </w:r>
    </w:p>
    <w:p w14:paraId="35E4550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Yazının başlığı. </w:t>
      </w:r>
      <w:r w:rsidRPr="004A37C8">
        <w:rPr>
          <w:rFonts w:ascii="Times New Roman" w:eastAsia="Times New Roman" w:hAnsi="Times New Roman" w:cs="Times New Roman"/>
          <w:i/>
          <w:iCs/>
          <w:sz w:val="21"/>
          <w:szCs w:val="21"/>
          <w:lang w:eastAsia="tr-TR"/>
        </w:rPr>
        <w:t>Kitabın adı</w:t>
      </w: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ss</w:t>
      </w:r>
      <w:proofErr w:type="spellEnd"/>
      <w:r w:rsidRPr="004A37C8">
        <w:rPr>
          <w:rFonts w:ascii="Times New Roman" w:eastAsia="Times New Roman" w:hAnsi="Times New Roman" w:cs="Times New Roman"/>
          <w:sz w:val="21"/>
          <w:szCs w:val="21"/>
          <w:lang w:eastAsia="tr-TR"/>
        </w:rPr>
        <w:t xml:space="preserve">. </w:t>
      </w:r>
      <w:proofErr w:type="gramStart"/>
      <w:r w:rsidRPr="004A37C8">
        <w:rPr>
          <w:rFonts w:ascii="Times New Roman" w:eastAsia="Times New Roman" w:hAnsi="Times New Roman" w:cs="Times New Roman"/>
          <w:sz w:val="21"/>
          <w:szCs w:val="21"/>
          <w:lang w:eastAsia="tr-TR"/>
        </w:rPr>
        <w:t>sayfa</w:t>
      </w:r>
      <w:proofErr w:type="gramEnd"/>
      <w:r w:rsidRPr="004A37C8">
        <w:rPr>
          <w:rFonts w:ascii="Times New Roman" w:eastAsia="Times New Roman" w:hAnsi="Times New Roman" w:cs="Times New Roman"/>
          <w:sz w:val="21"/>
          <w:szCs w:val="21"/>
          <w:lang w:eastAsia="tr-TR"/>
        </w:rPr>
        <w:t xml:space="preserve"> numarası aralığı). Baskı Yeri: Yayınevi.</w:t>
      </w:r>
    </w:p>
    <w:p w14:paraId="139DA3FD"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18"/>
          <w:szCs w:val="18"/>
          <w:lang w:eastAsia="tr-TR"/>
        </w:rPr>
        <w:br/>
      </w: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O'Neil</w:t>
      </w:r>
      <w:proofErr w:type="spellEnd"/>
      <w:proofErr w:type="gramEnd"/>
      <w:r w:rsidRPr="004A37C8">
        <w:rPr>
          <w:rFonts w:ascii="Times New Roman" w:eastAsia="Times New Roman" w:hAnsi="Times New Roman" w:cs="Times New Roman"/>
          <w:sz w:val="21"/>
          <w:szCs w:val="21"/>
          <w:lang w:eastAsia="tr-TR"/>
        </w:rPr>
        <w:t xml:space="preserve">, J. M., &amp; </w:t>
      </w:r>
      <w:proofErr w:type="spellStart"/>
      <w:r w:rsidRPr="004A37C8">
        <w:rPr>
          <w:rFonts w:ascii="Times New Roman" w:eastAsia="Times New Roman" w:hAnsi="Times New Roman" w:cs="Times New Roman"/>
          <w:sz w:val="21"/>
          <w:szCs w:val="21"/>
          <w:lang w:eastAsia="tr-TR"/>
        </w:rPr>
        <w:t>Egan</w:t>
      </w:r>
      <w:proofErr w:type="spellEnd"/>
      <w:r w:rsidRPr="004A37C8">
        <w:rPr>
          <w:rFonts w:ascii="Times New Roman" w:eastAsia="Times New Roman" w:hAnsi="Times New Roman" w:cs="Times New Roman"/>
          <w:sz w:val="21"/>
          <w:szCs w:val="21"/>
          <w:lang w:eastAsia="tr-TR"/>
        </w:rPr>
        <w:t xml:space="preserve">, J. (1992). </w:t>
      </w:r>
      <w:proofErr w:type="spellStart"/>
      <w:r w:rsidRPr="004A37C8">
        <w:rPr>
          <w:rFonts w:ascii="Times New Roman" w:eastAsia="Times New Roman" w:hAnsi="Times New Roman" w:cs="Times New Roman"/>
          <w:sz w:val="21"/>
          <w:szCs w:val="21"/>
          <w:lang w:eastAsia="tr-TR"/>
        </w:rPr>
        <w:t>Men's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women's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gender</w:t>
      </w:r>
      <w:proofErr w:type="spellEnd"/>
      <w:r w:rsidRPr="004A37C8">
        <w:rPr>
          <w:rFonts w:ascii="Times New Roman" w:eastAsia="Times New Roman" w:hAnsi="Times New Roman" w:cs="Times New Roman"/>
          <w:sz w:val="21"/>
          <w:szCs w:val="21"/>
          <w:lang w:eastAsia="tr-TR"/>
        </w:rPr>
        <w:t xml:space="preserve"> role </w:t>
      </w:r>
      <w:proofErr w:type="spellStart"/>
      <w:r w:rsidRPr="004A37C8">
        <w:rPr>
          <w:rFonts w:ascii="Times New Roman" w:eastAsia="Times New Roman" w:hAnsi="Times New Roman" w:cs="Times New Roman"/>
          <w:sz w:val="21"/>
          <w:szCs w:val="21"/>
          <w:lang w:eastAsia="tr-TR"/>
        </w:rPr>
        <w:t>journeys</w:t>
      </w:r>
      <w:proofErr w:type="spellEnd"/>
      <w:r w:rsidRPr="004A37C8">
        <w:rPr>
          <w:rFonts w:ascii="Times New Roman" w:eastAsia="Times New Roman" w:hAnsi="Times New Roman" w:cs="Times New Roman"/>
          <w:sz w:val="21"/>
          <w:szCs w:val="21"/>
          <w:lang w:eastAsia="tr-TR"/>
        </w:rPr>
        <w:t xml:space="preserve">: A </w:t>
      </w:r>
      <w:proofErr w:type="spellStart"/>
      <w:r w:rsidRPr="004A37C8">
        <w:rPr>
          <w:rFonts w:ascii="Times New Roman" w:eastAsia="Times New Roman" w:hAnsi="Times New Roman" w:cs="Times New Roman"/>
          <w:sz w:val="21"/>
          <w:szCs w:val="21"/>
          <w:lang w:eastAsia="tr-TR"/>
        </w:rPr>
        <w:t>metaphor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for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healing</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transition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transformation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In</w:t>
      </w:r>
      <w:proofErr w:type="spellEnd"/>
      <w:r w:rsidRPr="004A37C8">
        <w:rPr>
          <w:rFonts w:ascii="Times New Roman" w:eastAsia="Times New Roman" w:hAnsi="Times New Roman" w:cs="Times New Roman"/>
          <w:sz w:val="21"/>
          <w:szCs w:val="21"/>
          <w:lang w:eastAsia="tr-TR"/>
        </w:rPr>
        <w:t xml:space="preserve"> B. R. </w:t>
      </w:r>
      <w:proofErr w:type="spellStart"/>
      <w:r w:rsidRPr="004A37C8">
        <w:rPr>
          <w:rFonts w:ascii="Times New Roman" w:eastAsia="Times New Roman" w:hAnsi="Times New Roman" w:cs="Times New Roman"/>
          <w:sz w:val="21"/>
          <w:szCs w:val="21"/>
          <w:lang w:eastAsia="tr-TR"/>
        </w:rPr>
        <w:t>Wainrib</w:t>
      </w:r>
      <w:proofErr w:type="spellEnd"/>
      <w:r w:rsidRPr="004A37C8">
        <w:rPr>
          <w:rFonts w:ascii="Times New Roman" w:eastAsia="Times New Roman" w:hAnsi="Times New Roman" w:cs="Times New Roman"/>
          <w:sz w:val="21"/>
          <w:szCs w:val="21"/>
          <w:lang w:eastAsia="tr-TR"/>
        </w:rPr>
        <w:t xml:space="preserve"> (Ed.), </w:t>
      </w:r>
      <w:proofErr w:type="spellStart"/>
      <w:r w:rsidRPr="004A37C8">
        <w:rPr>
          <w:rFonts w:ascii="Times New Roman" w:eastAsia="Times New Roman" w:hAnsi="Times New Roman" w:cs="Times New Roman"/>
          <w:i/>
          <w:iCs/>
          <w:sz w:val="21"/>
          <w:szCs w:val="21"/>
          <w:lang w:eastAsia="tr-TR"/>
        </w:rPr>
        <w:t>Gender</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issues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across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life </w:t>
      </w:r>
      <w:proofErr w:type="spellStart"/>
      <w:r w:rsidRPr="004A37C8">
        <w:rPr>
          <w:rFonts w:ascii="Times New Roman" w:eastAsia="Times New Roman" w:hAnsi="Times New Roman" w:cs="Times New Roman"/>
          <w:i/>
          <w:iCs/>
          <w:sz w:val="21"/>
          <w:szCs w:val="21"/>
          <w:lang w:eastAsia="tr-TR"/>
        </w:rPr>
        <w:t>cycle</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pp</w:t>
      </w:r>
      <w:proofErr w:type="spellEnd"/>
      <w:r w:rsidRPr="004A37C8">
        <w:rPr>
          <w:rFonts w:ascii="Times New Roman" w:eastAsia="Times New Roman" w:hAnsi="Times New Roman" w:cs="Times New Roman"/>
          <w:sz w:val="21"/>
          <w:szCs w:val="21"/>
          <w:lang w:eastAsia="tr-TR"/>
        </w:rPr>
        <w:t xml:space="preserve">. 107-123). New York, NY: </w:t>
      </w:r>
      <w:proofErr w:type="spellStart"/>
      <w:r w:rsidRPr="004A37C8">
        <w:rPr>
          <w:rFonts w:ascii="Times New Roman" w:eastAsia="Times New Roman" w:hAnsi="Times New Roman" w:cs="Times New Roman"/>
          <w:sz w:val="21"/>
          <w:szCs w:val="21"/>
          <w:lang w:eastAsia="tr-TR"/>
        </w:rPr>
        <w:t>Springer</w:t>
      </w:r>
      <w:proofErr w:type="spellEnd"/>
      <w:r w:rsidRPr="004A37C8">
        <w:rPr>
          <w:rFonts w:ascii="Times New Roman" w:eastAsia="Times New Roman" w:hAnsi="Times New Roman" w:cs="Times New Roman"/>
          <w:sz w:val="21"/>
          <w:szCs w:val="21"/>
          <w:lang w:eastAsia="tr-TR"/>
        </w:rPr>
        <w:t>.</w:t>
      </w:r>
    </w:p>
    <w:p w14:paraId="21A8E339"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r w:rsidRPr="004A37C8">
        <w:rPr>
          <w:rFonts w:ascii="Times New Roman" w:eastAsia="Times New Roman" w:hAnsi="Times New Roman" w:cs="Times New Roman"/>
          <w:i/>
          <w:iCs/>
          <w:sz w:val="21"/>
          <w:szCs w:val="21"/>
          <w:lang w:eastAsia="tr-TR"/>
        </w:rPr>
        <w:t>Elektronik kaynak gösterimi</w:t>
      </w:r>
    </w:p>
    <w:p w14:paraId="6721D207" w14:textId="77777777" w:rsidR="004A37C8" w:rsidRPr="004A37C8" w:rsidRDefault="004A37C8" w:rsidP="00CA53A9">
      <w:pPr>
        <w:shd w:val="clear" w:color="auto" w:fill="FFFFFF"/>
        <w:spacing w:after="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Yazının adı</w:t>
      </w: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http://www.someaddress.com/full/url/</w:t>
      </w:r>
    </w:p>
    <w:p w14:paraId="17834BF5" w14:textId="77777777" w:rsidR="004A37C8" w:rsidRPr="004A37C8" w:rsidRDefault="004A37C8" w:rsidP="00CA53A9">
      <w:pPr>
        <w:shd w:val="clear" w:color="auto" w:fill="FFFFFF"/>
        <w:spacing w:after="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p>
    <w:p w14:paraId="2305C1AF" w14:textId="77777777" w:rsidR="004A37C8" w:rsidRPr="004A37C8" w:rsidRDefault="004A37C8" w:rsidP="00CA53A9">
      <w:pPr>
        <w:shd w:val="clear" w:color="auto" w:fill="FFFFFF"/>
        <w:spacing w:after="0" w:line="360" w:lineRule="auto"/>
        <w:ind w:left="720" w:hanging="360"/>
        <w:jc w:val="both"/>
        <w:rPr>
          <w:rFonts w:ascii="Times New Roman" w:eastAsia="Times New Roman" w:hAnsi="Times New Roman" w:cs="Times New Roman"/>
          <w:sz w:val="17"/>
          <w:szCs w:val="17"/>
          <w:lang w:eastAsia="tr-TR"/>
        </w:rPr>
      </w:pPr>
      <w:proofErr w:type="gramStart"/>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Murray</w:t>
      </w:r>
      <w:proofErr w:type="spellEnd"/>
      <w:proofErr w:type="gramEnd"/>
      <w:r w:rsidRPr="004A37C8">
        <w:rPr>
          <w:rFonts w:ascii="Times New Roman" w:eastAsia="Times New Roman" w:hAnsi="Times New Roman" w:cs="Times New Roman"/>
          <w:sz w:val="21"/>
          <w:szCs w:val="21"/>
          <w:lang w:eastAsia="tr-TR"/>
        </w:rPr>
        <w:t>, G. (2005). </w:t>
      </w:r>
      <w:r w:rsidRPr="004A37C8">
        <w:rPr>
          <w:rFonts w:ascii="Times New Roman" w:eastAsia="Times New Roman" w:hAnsi="Times New Roman" w:cs="Times New Roman"/>
          <w:i/>
          <w:iCs/>
          <w:sz w:val="21"/>
          <w:szCs w:val="21"/>
          <w:lang w:eastAsia="tr-TR"/>
        </w:rPr>
        <w:t xml:space="preserve">A </w:t>
      </w:r>
      <w:proofErr w:type="spellStart"/>
      <w:r w:rsidRPr="004A37C8">
        <w:rPr>
          <w:rFonts w:ascii="Times New Roman" w:eastAsia="Times New Roman" w:hAnsi="Times New Roman" w:cs="Times New Roman"/>
          <w:i/>
          <w:iCs/>
          <w:sz w:val="21"/>
          <w:szCs w:val="21"/>
          <w:lang w:eastAsia="tr-TR"/>
        </w:rPr>
        <w:t>duty</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care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to</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children</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and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young</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people</w:t>
      </w:r>
      <w:proofErr w:type="spellEnd"/>
      <w:r w:rsidRPr="004A37C8">
        <w:rPr>
          <w:rFonts w:ascii="Times New Roman" w:eastAsia="Times New Roman" w:hAnsi="Times New Roman" w:cs="Times New Roman"/>
          <w:i/>
          <w:iCs/>
          <w:sz w:val="21"/>
          <w:szCs w:val="21"/>
          <w:lang w:eastAsia="tr-TR"/>
        </w:rPr>
        <w:t xml:space="preserve"> in Western </w:t>
      </w:r>
      <w:proofErr w:type="spellStart"/>
      <w:r w:rsidRPr="004A37C8">
        <w:rPr>
          <w:rFonts w:ascii="Times New Roman" w:eastAsia="Times New Roman" w:hAnsi="Times New Roman" w:cs="Times New Roman"/>
          <w:i/>
          <w:iCs/>
          <w:sz w:val="21"/>
          <w:szCs w:val="21"/>
          <w:lang w:eastAsia="tr-TR"/>
        </w:rPr>
        <w:t>Australia</w:t>
      </w:r>
      <w:proofErr w:type="spellEnd"/>
      <w:r w:rsidRPr="004A37C8">
        <w:rPr>
          <w:rFonts w:ascii="Times New Roman" w:eastAsia="Times New Roman" w:hAnsi="Times New Roman" w:cs="Times New Roman"/>
          <w:i/>
          <w:iCs/>
          <w:sz w:val="21"/>
          <w:szCs w:val="21"/>
          <w:lang w:eastAsia="tr-TR"/>
        </w:rPr>
        <w:t xml:space="preserve">: Report on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quality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assurance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and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review</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unsubstantiated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allegations</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abuse</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care</w:t>
      </w:r>
      <w:proofErr w:type="spellEnd"/>
      <w:r w:rsidRPr="004A37C8">
        <w:rPr>
          <w:rFonts w:ascii="Times New Roman" w:eastAsia="Times New Roman" w:hAnsi="Times New Roman" w:cs="Times New Roman"/>
          <w:i/>
          <w:iCs/>
          <w:sz w:val="21"/>
          <w:szCs w:val="21"/>
          <w:lang w:eastAsia="tr-TR"/>
        </w:rPr>
        <w:t xml:space="preserve">: 1 April 2004 </w:t>
      </w:r>
      <w:proofErr w:type="spellStart"/>
      <w:r w:rsidRPr="004A37C8">
        <w:rPr>
          <w:rFonts w:ascii="Times New Roman" w:eastAsia="Times New Roman" w:hAnsi="Times New Roman" w:cs="Times New Roman"/>
          <w:i/>
          <w:iCs/>
          <w:sz w:val="21"/>
          <w:szCs w:val="21"/>
          <w:lang w:eastAsia="tr-TR"/>
        </w:rPr>
        <w:t>to</w:t>
      </w:r>
      <w:proofErr w:type="spellEnd"/>
      <w:r w:rsidRPr="004A37C8">
        <w:rPr>
          <w:rFonts w:ascii="Times New Roman" w:eastAsia="Times New Roman" w:hAnsi="Times New Roman" w:cs="Times New Roman"/>
          <w:i/>
          <w:iCs/>
          <w:sz w:val="21"/>
          <w:szCs w:val="21"/>
          <w:lang w:eastAsia="tr-TR"/>
        </w:rPr>
        <w:t xml:space="preserve"> 12 </w:t>
      </w:r>
      <w:proofErr w:type="spellStart"/>
      <w:r w:rsidRPr="004A37C8">
        <w:rPr>
          <w:rFonts w:ascii="Times New Roman" w:eastAsia="Times New Roman" w:hAnsi="Times New Roman" w:cs="Times New Roman"/>
          <w:i/>
          <w:iCs/>
          <w:sz w:val="21"/>
          <w:szCs w:val="21"/>
          <w:lang w:eastAsia="tr-TR"/>
        </w:rPr>
        <w:t>September</w:t>
      </w:r>
      <w:proofErr w:type="spellEnd"/>
      <w:r w:rsidRPr="004A37C8">
        <w:rPr>
          <w:rFonts w:ascii="Times New Roman" w:eastAsia="Times New Roman" w:hAnsi="Times New Roman" w:cs="Times New Roman"/>
          <w:i/>
          <w:iCs/>
          <w:sz w:val="21"/>
          <w:szCs w:val="21"/>
          <w:lang w:eastAsia="tr-TR"/>
        </w:rPr>
        <w:t xml:space="preserve"> 2005</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xml:space="preserve"> Western </w:t>
      </w:r>
      <w:proofErr w:type="spellStart"/>
      <w:r w:rsidRPr="004A37C8">
        <w:rPr>
          <w:rFonts w:ascii="Times New Roman" w:eastAsia="Times New Roman" w:hAnsi="Times New Roman" w:cs="Times New Roman"/>
          <w:sz w:val="21"/>
          <w:szCs w:val="21"/>
          <w:lang w:eastAsia="tr-TR"/>
        </w:rPr>
        <w:t>Australia</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Department</w:t>
      </w:r>
      <w:proofErr w:type="spellEnd"/>
      <w:r w:rsidRPr="004A37C8">
        <w:rPr>
          <w:rFonts w:ascii="Times New Roman" w:eastAsia="Times New Roman" w:hAnsi="Times New Roman" w:cs="Times New Roman"/>
          <w:sz w:val="21"/>
          <w:szCs w:val="21"/>
          <w:lang w:eastAsia="tr-TR"/>
        </w:rPr>
        <w:t xml:space="preserve"> of Child </w:t>
      </w:r>
      <w:proofErr w:type="spellStart"/>
      <w:r w:rsidRPr="004A37C8">
        <w:rPr>
          <w:rFonts w:ascii="Times New Roman" w:eastAsia="Times New Roman" w:hAnsi="Times New Roman" w:cs="Times New Roman"/>
          <w:sz w:val="21"/>
          <w:szCs w:val="21"/>
          <w:lang w:eastAsia="tr-TR"/>
        </w:rPr>
        <w:t>Protection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website</w:t>
      </w:r>
      <w:proofErr w:type="spellEnd"/>
      <w:r w:rsidRPr="004A37C8">
        <w:rPr>
          <w:rFonts w:ascii="Times New Roman" w:eastAsia="Times New Roman" w:hAnsi="Times New Roman" w:cs="Times New Roman"/>
          <w:sz w:val="21"/>
          <w:szCs w:val="21"/>
          <w:lang w:eastAsia="tr-TR"/>
        </w:rPr>
        <w:t>: http://www.community.wa.gov.au/NR/rdonlyres/851183A4-A822-4592-AB66-C410E453AEEC/0/DCDRPTGwennMurrayreportwithcover2006.pdf</w:t>
      </w:r>
    </w:p>
    <w:p w14:paraId="2EE41B96" w14:textId="77777777" w:rsidR="004A37C8" w:rsidRPr="004A37C8" w:rsidRDefault="004A37C8" w:rsidP="00CA53A9">
      <w:pPr>
        <w:shd w:val="clear" w:color="auto" w:fill="FFFFFF"/>
        <w:spacing w:after="0" w:line="360" w:lineRule="auto"/>
        <w:ind w:left="720" w:hanging="360"/>
        <w:jc w:val="both"/>
        <w:rPr>
          <w:rFonts w:ascii="Times New Roman" w:eastAsia="Times New Roman" w:hAnsi="Times New Roman" w:cs="Times New Roman"/>
          <w:sz w:val="17"/>
          <w:szCs w:val="17"/>
          <w:lang w:eastAsia="tr-TR"/>
        </w:rPr>
      </w:pPr>
      <w:proofErr w:type="gramStart"/>
      <w:r w:rsidRPr="004A37C8">
        <w:rPr>
          <w:rFonts w:ascii="Times New Roman" w:eastAsia="Times New Roman" w:hAnsi="Times New Roman" w:cs="Times New Roman"/>
          <w:sz w:val="21"/>
          <w:szCs w:val="21"/>
          <w:lang w:eastAsia="tr-TR"/>
        </w:rPr>
        <w:t>§  Goldberg</w:t>
      </w:r>
      <w:proofErr w:type="gramEnd"/>
      <w:r w:rsidRPr="004A37C8">
        <w:rPr>
          <w:rFonts w:ascii="Times New Roman" w:eastAsia="Times New Roman" w:hAnsi="Times New Roman" w:cs="Times New Roman"/>
          <w:sz w:val="21"/>
          <w:szCs w:val="21"/>
          <w:lang w:eastAsia="tr-TR"/>
        </w:rPr>
        <w:t>, I. (2000). </w:t>
      </w:r>
      <w:r w:rsidRPr="004A37C8">
        <w:rPr>
          <w:rFonts w:ascii="Times New Roman" w:eastAsia="Times New Roman" w:hAnsi="Times New Roman" w:cs="Times New Roman"/>
          <w:i/>
          <w:iCs/>
          <w:sz w:val="21"/>
          <w:szCs w:val="21"/>
          <w:lang w:eastAsia="tr-TR"/>
        </w:rPr>
        <w:t xml:space="preserve">Dr. </w:t>
      </w:r>
      <w:proofErr w:type="spellStart"/>
      <w:r w:rsidRPr="004A37C8">
        <w:rPr>
          <w:rFonts w:ascii="Times New Roman" w:eastAsia="Times New Roman" w:hAnsi="Times New Roman" w:cs="Times New Roman"/>
          <w:i/>
          <w:iCs/>
          <w:sz w:val="21"/>
          <w:szCs w:val="21"/>
          <w:lang w:eastAsia="tr-TR"/>
        </w:rPr>
        <w:t>Ivan's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depression</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central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xml:space="preserve"> http://www.psycom.net/depression.central.html</w:t>
      </w:r>
    </w:p>
    <w:p w14:paraId="00030823" w14:textId="77777777" w:rsidR="004A37C8" w:rsidRPr="004A37C8" w:rsidRDefault="004A37C8" w:rsidP="00CA53A9">
      <w:pPr>
        <w:shd w:val="clear" w:color="auto" w:fill="FFFFFF"/>
        <w:spacing w:after="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p>
    <w:p w14:paraId="0F5BD48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i/>
          <w:iCs/>
          <w:sz w:val="21"/>
          <w:szCs w:val="21"/>
          <w:lang w:eastAsia="tr-TR"/>
        </w:rPr>
        <w:t>- Konferans bildirileri</w:t>
      </w:r>
    </w:p>
    <w:p w14:paraId="50F3E54D"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 xml:space="preserve">Yazarın Soyadı, Yazarın Adının Baş </w:t>
      </w:r>
      <w:proofErr w:type="spellStart"/>
      <w:r w:rsidRPr="004A37C8">
        <w:rPr>
          <w:rFonts w:ascii="Times New Roman" w:eastAsia="Times New Roman" w:hAnsi="Times New Roman" w:cs="Times New Roman"/>
          <w:sz w:val="21"/>
          <w:szCs w:val="21"/>
          <w:lang w:eastAsia="tr-TR"/>
        </w:rPr>
        <w:t>Harfleri&amp;Yazarın</w:t>
      </w:r>
      <w:proofErr w:type="spellEnd"/>
      <w:r w:rsidRPr="004A37C8">
        <w:rPr>
          <w:rFonts w:ascii="Times New Roman" w:eastAsia="Times New Roman" w:hAnsi="Times New Roman" w:cs="Times New Roman"/>
          <w:sz w:val="21"/>
          <w:szCs w:val="21"/>
          <w:lang w:eastAsia="tr-TR"/>
        </w:rPr>
        <w:t xml:space="preserve"> Soyadı, Yazarın Adının Baş Harfleri. (Yıl, Ay, Gün). Yazının adı. </w:t>
      </w:r>
      <w:r w:rsidRPr="004A37C8">
        <w:rPr>
          <w:rFonts w:ascii="Times New Roman" w:eastAsia="Times New Roman" w:hAnsi="Times New Roman" w:cs="Times New Roman"/>
          <w:i/>
          <w:iCs/>
          <w:sz w:val="21"/>
          <w:szCs w:val="21"/>
          <w:lang w:eastAsia="tr-TR"/>
        </w:rPr>
        <w:t>Yayımlanan Bildiri Kitabının Adı</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Konfersans</w:t>
      </w:r>
      <w:proofErr w:type="spellEnd"/>
      <w:r w:rsidRPr="004A37C8">
        <w:rPr>
          <w:rFonts w:ascii="Times New Roman" w:eastAsia="Times New Roman" w:hAnsi="Times New Roman" w:cs="Times New Roman"/>
          <w:sz w:val="21"/>
          <w:szCs w:val="21"/>
          <w:lang w:eastAsia="tr-TR"/>
        </w:rPr>
        <w:t xml:space="preserve"> Adı, Yer (sayfa numaraları). Baskı Yeri: Yayınevi.</w:t>
      </w:r>
    </w:p>
    <w:p w14:paraId="37B0A87B" w14:textId="2486583B"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Yazarın Soyadı, Yazarın Adının Baş </w:t>
      </w:r>
      <w:proofErr w:type="spellStart"/>
      <w:r w:rsidRPr="004A37C8">
        <w:rPr>
          <w:rFonts w:ascii="Times New Roman" w:eastAsia="Times New Roman" w:hAnsi="Times New Roman" w:cs="Times New Roman"/>
          <w:sz w:val="21"/>
          <w:szCs w:val="21"/>
          <w:lang w:eastAsia="tr-TR"/>
        </w:rPr>
        <w:t>Harfleri&amp;Yazarın</w:t>
      </w:r>
      <w:proofErr w:type="spellEnd"/>
      <w:r w:rsidRPr="004A37C8">
        <w:rPr>
          <w:rFonts w:ascii="Times New Roman" w:eastAsia="Times New Roman" w:hAnsi="Times New Roman" w:cs="Times New Roman"/>
          <w:sz w:val="21"/>
          <w:szCs w:val="21"/>
          <w:lang w:eastAsia="tr-TR"/>
        </w:rPr>
        <w:t xml:space="preserve"> Soyadı, Yazarın Adının Baş Harfleri. (Yıl, Ay, Gün). </w:t>
      </w:r>
      <w:r w:rsidRPr="004A37C8">
        <w:rPr>
          <w:rFonts w:ascii="Times New Roman" w:eastAsia="Times New Roman" w:hAnsi="Times New Roman" w:cs="Times New Roman"/>
          <w:i/>
          <w:iCs/>
          <w:sz w:val="21"/>
          <w:szCs w:val="21"/>
          <w:lang w:eastAsia="tr-TR"/>
        </w:rPr>
        <w:t>Yazının adı</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Konfersans</w:t>
      </w:r>
      <w:proofErr w:type="spellEnd"/>
      <w:r w:rsidRPr="004A37C8">
        <w:rPr>
          <w:rFonts w:ascii="Times New Roman" w:eastAsia="Times New Roman" w:hAnsi="Times New Roman" w:cs="Times New Roman"/>
          <w:sz w:val="21"/>
          <w:szCs w:val="21"/>
          <w:lang w:eastAsia="tr-TR"/>
        </w:rPr>
        <w:t xml:space="preserve"> Adı, Yer. </w:t>
      </w:r>
      <w:r w:rsidR="005B4864" w:rsidRPr="005B4864">
        <w:rPr>
          <w:rFonts w:ascii="Times New Roman" w:eastAsia="Times New Roman" w:hAnsi="Times New Roman" w:cs="Times New Roman"/>
          <w:sz w:val="21"/>
          <w:szCs w:val="21"/>
          <w:lang w:eastAsia="tr-TR"/>
        </w:rPr>
        <w:t>https://doi.org/</w:t>
      </w:r>
      <w:r w:rsidRPr="004A37C8">
        <w:rPr>
          <w:rFonts w:ascii="Times New Roman" w:eastAsia="Times New Roman" w:hAnsi="Times New Roman" w:cs="Times New Roman"/>
          <w:sz w:val="21"/>
          <w:szCs w:val="21"/>
          <w:lang w:eastAsia="tr-TR"/>
        </w:rPr>
        <w:t>10.XXX/XXXXX.XX</w:t>
      </w:r>
    </w:p>
    <w:p w14:paraId="0F3C4F41"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Editörün Soyadı, Editörün Adının Baş Harfleri. (</w:t>
      </w:r>
      <w:proofErr w:type="spellStart"/>
      <w:r w:rsidRPr="004A37C8">
        <w:rPr>
          <w:rFonts w:ascii="Times New Roman" w:eastAsia="Times New Roman" w:hAnsi="Times New Roman" w:cs="Times New Roman"/>
          <w:sz w:val="21"/>
          <w:szCs w:val="21"/>
          <w:lang w:eastAsia="tr-TR"/>
        </w:rPr>
        <w:t>Eds</w:t>
      </w:r>
      <w:proofErr w:type="spellEnd"/>
      <w:r w:rsidRPr="004A37C8">
        <w:rPr>
          <w:rFonts w:ascii="Times New Roman" w:eastAsia="Times New Roman" w:hAnsi="Times New Roman" w:cs="Times New Roman"/>
          <w:sz w:val="21"/>
          <w:szCs w:val="21"/>
          <w:lang w:eastAsia="tr-TR"/>
        </w:rPr>
        <w:t>.). (Yıl). </w:t>
      </w:r>
      <w:r w:rsidRPr="004A37C8">
        <w:rPr>
          <w:rFonts w:ascii="Times New Roman" w:eastAsia="Times New Roman" w:hAnsi="Times New Roman" w:cs="Times New Roman"/>
          <w:i/>
          <w:iCs/>
          <w:sz w:val="21"/>
          <w:szCs w:val="21"/>
          <w:lang w:eastAsia="tr-TR"/>
        </w:rPr>
        <w:t>Konferans Adı, Yer, Tarih</w:t>
      </w:r>
      <w:r w:rsidRPr="004A37C8">
        <w:rPr>
          <w:rFonts w:ascii="Times New Roman" w:eastAsia="Times New Roman" w:hAnsi="Times New Roman" w:cs="Times New Roman"/>
          <w:sz w:val="21"/>
          <w:szCs w:val="21"/>
          <w:lang w:eastAsia="tr-TR"/>
        </w:rPr>
        <w:t>. Baskı Yeri: Yayınevi.</w:t>
      </w:r>
    </w:p>
    <w:p w14:paraId="17B9188E" w14:textId="77777777" w:rsidR="004A37C8" w:rsidRPr="004A37C8" w:rsidRDefault="004A37C8" w:rsidP="00CA53A9">
      <w:pPr>
        <w:shd w:val="clear" w:color="auto" w:fill="FFFFFF"/>
        <w:spacing w:after="150" w:line="360" w:lineRule="auto"/>
        <w:ind w:hanging="360"/>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Bickman</w:t>
      </w:r>
      <w:proofErr w:type="spellEnd"/>
      <w:r w:rsidRPr="004A37C8">
        <w:rPr>
          <w:rFonts w:ascii="Times New Roman" w:eastAsia="Times New Roman" w:hAnsi="Times New Roman" w:cs="Times New Roman"/>
          <w:sz w:val="21"/>
          <w:szCs w:val="21"/>
          <w:lang w:eastAsia="tr-TR"/>
        </w:rPr>
        <w:t xml:space="preserve">, L., &amp; </w:t>
      </w:r>
      <w:proofErr w:type="spellStart"/>
      <w:r w:rsidRPr="004A37C8">
        <w:rPr>
          <w:rFonts w:ascii="Times New Roman" w:eastAsia="Times New Roman" w:hAnsi="Times New Roman" w:cs="Times New Roman"/>
          <w:sz w:val="21"/>
          <w:szCs w:val="21"/>
          <w:lang w:eastAsia="tr-TR"/>
        </w:rPr>
        <w:t>Ellis</w:t>
      </w:r>
      <w:proofErr w:type="spellEnd"/>
      <w:r w:rsidRPr="004A37C8">
        <w:rPr>
          <w:rFonts w:ascii="Times New Roman" w:eastAsia="Times New Roman" w:hAnsi="Times New Roman" w:cs="Times New Roman"/>
          <w:sz w:val="21"/>
          <w:szCs w:val="21"/>
          <w:lang w:eastAsia="tr-TR"/>
        </w:rPr>
        <w:t>, H. (</w:t>
      </w:r>
      <w:proofErr w:type="spellStart"/>
      <w:r w:rsidRPr="004A37C8">
        <w:rPr>
          <w:rFonts w:ascii="Times New Roman" w:eastAsia="Times New Roman" w:hAnsi="Times New Roman" w:cs="Times New Roman"/>
          <w:sz w:val="21"/>
          <w:szCs w:val="21"/>
          <w:lang w:eastAsia="tr-TR"/>
        </w:rPr>
        <w:t>Eds</w:t>
      </w:r>
      <w:proofErr w:type="spellEnd"/>
      <w:r w:rsidRPr="004A37C8">
        <w:rPr>
          <w:rFonts w:ascii="Times New Roman" w:eastAsia="Times New Roman" w:hAnsi="Times New Roman" w:cs="Times New Roman"/>
          <w:sz w:val="21"/>
          <w:szCs w:val="21"/>
          <w:lang w:eastAsia="tr-TR"/>
        </w:rPr>
        <w:t>.). (1990). </w:t>
      </w:r>
      <w:proofErr w:type="spellStart"/>
      <w:r w:rsidRPr="004A37C8">
        <w:rPr>
          <w:rFonts w:ascii="Times New Roman" w:eastAsia="Times New Roman" w:hAnsi="Times New Roman" w:cs="Times New Roman"/>
          <w:i/>
          <w:iCs/>
          <w:sz w:val="21"/>
          <w:szCs w:val="21"/>
          <w:lang w:eastAsia="tr-TR"/>
        </w:rPr>
        <w:t>Preparing</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psychologists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for</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21st </w:t>
      </w:r>
      <w:proofErr w:type="spellStart"/>
      <w:r w:rsidRPr="004A37C8">
        <w:rPr>
          <w:rFonts w:ascii="Times New Roman" w:eastAsia="Times New Roman" w:hAnsi="Times New Roman" w:cs="Times New Roman"/>
          <w:i/>
          <w:iCs/>
          <w:sz w:val="21"/>
          <w:szCs w:val="21"/>
          <w:lang w:eastAsia="tr-TR"/>
        </w:rPr>
        <w:t>century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Proceedings</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National</w:t>
      </w:r>
      <w:proofErr w:type="spellEnd"/>
      <w:r w:rsidRPr="004A37C8">
        <w:rPr>
          <w:rFonts w:ascii="Times New Roman" w:eastAsia="Times New Roman" w:hAnsi="Times New Roman" w:cs="Times New Roman"/>
          <w:i/>
          <w:iCs/>
          <w:sz w:val="21"/>
          <w:szCs w:val="21"/>
          <w:lang w:eastAsia="tr-TR"/>
        </w:rPr>
        <w:t xml:space="preserve"> Conference on </w:t>
      </w:r>
      <w:proofErr w:type="spellStart"/>
      <w:r w:rsidRPr="004A37C8">
        <w:rPr>
          <w:rFonts w:ascii="Times New Roman" w:eastAsia="Times New Roman" w:hAnsi="Times New Roman" w:cs="Times New Roman"/>
          <w:i/>
          <w:iCs/>
          <w:sz w:val="21"/>
          <w:szCs w:val="21"/>
          <w:lang w:eastAsia="tr-TR"/>
        </w:rPr>
        <w:t>Graduate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Education</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Psychology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University</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Utah</w:t>
      </w:r>
      <w:proofErr w:type="spellEnd"/>
      <w:r w:rsidRPr="004A37C8">
        <w:rPr>
          <w:rFonts w:ascii="Times New Roman" w:eastAsia="Times New Roman" w:hAnsi="Times New Roman" w:cs="Times New Roman"/>
          <w:i/>
          <w:iCs/>
          <w:sz w:val="21"/>
          <w:szCs w:val="21"/>
          <w:lang w:eastAsia="tr-TR"/>
        </w:rPr>
        <w:t>, 1988</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Hillsdale</w:t>
      </w:r>
      <w:proofErr w:type="spellEnd"/>
      <w:r w:rsidRPr="004A37C8">
        <w:rPr>
          <w:rFonts w:ascii="Times New Roman" w:eastAsia="Times New Roman" w:hAnsi="Times New Roman" w:cs="Times New Roman"/>
          <w:sz w:val="21"/>
          <w:szCs w:val="21"/>
          <w:lang w:eastAsia="tr-TR"/>
        </w:rPr>
        <w:t xml:space="preserve">, NJ: L. </w:t>
      </w:r>
      <w:proofErr w:type="spellStart"/>
      <w:r w:rsidRPr="004A37C8">
        <w:rPr>
          <w:rFonts w:ascii="Times New Roman" w:eastAsia="Times New Roman" w:hAnsi="Times New Roman" w:cs="Times New Roman"/>
          <w:sz w:val="21"/>
          <w:szCs w:val="21"/>
          <w:lang w:eastAsia="tr-TR"/>
        </w:rPr>
        <w:t>Erlbaum</w:t>
      </w:r>
      <w:proofErr w:type="spellEnd"/>
      <w:r w:rsidRPr="004A37C8">
        <w:rPr>
          <w:rFonts w:ascii="Times New Roman" w:eastAsia="Times New Roman" w:hAnsi="Times New Roman" w:cs="Times New Roman"/>
          <w:sz w:val="21"/>
          <w:szCs w:val="21"/>
          <w:lang w:eastAsia="tr-TR"/>
        </w:rPr>
        <w:t>.</w:t>
      </w:r>
    </w:p>
    <w:p w14:paraId="32EFABF2" w14:textId="2C58EF22" w:rsidR="004A37C8" w:rsidRPr="004A37C8" w:rsidRDefault="004A37C8" w:rsidP="00CA53A9">
      <w:pPr>
        <w:shd w:val="clear" w:color="auto" w:fill="FFFFFF"/>
        <w:spacing w:after="150" w:line="360" w:lineRule="auto"/>
        <w:ind w:hanging="360"/>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0"/>
          <w:szCs w:val="20"/>
          <w:lang w:eastAsia="tr-TR"/>
        </w:rPr>
        <w:br/>
      </w:r>
      <w:proofErr w:type="spellStart"/>
      <w:r w:rsidRPr="004A37C8">
        <w:rPr>
          <w:rFonts w:ascii="Times New Roman" w:eastAsia="Times New Roman" w:hAnsi="Times New Roman" w:cs="Times New Roman"/>
          <w:sz w:val="21"/>
          <w:szCs w:val="21"/>
          <w:lang w:eastAsia="tr-TR"/>
        </w:rPr>
        <w:t>Balakrishnan</w:t>
      </w:r>
      <w:proofErr w:type="spellEnd"/>
      <w:r w:rsidRPr="004A37C8">
        <w:rPr>
          <w:rFonts w:ascii="Times New Roman" w:eastAsia="Times New Roman" w:hAnsi="Times New Roman" w:cs="Times New Roman"/>
          <w:sz w:val="21"/>
          <w:szCs w:val="21"/>
          <w:lang w:eastAsia="tr-TR"/>
        </w:rPr>
        <w:t xml:space="preserve">, R. (2006, 25-26 </w:t>
      </w:r>
      <w:proofErr w:type="spellStart"/>
      <w:r w:rsidRPr="004A37C8">
        <w:rPr>
          <w:rFonts w:ascii="Times New Roman" w:eastAsia="Times New Roman" w:hAnsi="Times New Roman" w:cs="Times New Roman"/>
          <w:sz w:val="21"/>
          <w:szCs w:val="21"/>
          <w:lang w:eastAsia="tr-TR"/>
        </w:rPr>
        <w:t>March</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Why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aren't</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we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using</w:t>
      </w:r>
      <w:proofErr w:type="spellEnd"/>
      <w:r w:rsidRPr="004A37C8">
        <w:rPr>
          <w:rFonts w:ascii="Times New Roman" w:eastAsia="Times New Roman" w:hAnsi="Times New Roman" w:cs="Times New Roman"/>
          <w:i/>
          <w:iCs/>
          <w:sz w:val="21"/>
          <w:szCs w:val="21"/>
          <w:lang w:eastAsia="tr-TR"/>
        </w:rPr>
        <w:t xml:space="preserve"> 3d </w:t>
      </w:r>
      <w:proofErr w:type="spellStart"/>
      <w:r w:rsidRPr="004A37C8">
        <w:rPr>
          <w:rFonts w:ascii="Times New Roman" w:eastAsia="Times New Roman" w:hAnsi="Times New Roman" w:cs="Times New Roman"/>
          <w:i/>
          <w:iCs/>
          <w:sz w:val="21"/>
          <w:szCs w:val="21"/>
          <w:lang w:eastAsia="tr-TR"/>
        </w:rPr>
        <w:t>user</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interfaces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and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will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we</w:t>
      </w:r>
      <w:proofErr w:type="spellEnd"/>
      <w:r w:rsidRPr="004A37C8">
        <w:rPr>
          <w:rFonts w:ascii="Times New Roman" w:eastAsia="Times New Roman" w:hAnsi="Times New Roman" w:cs="Times New Roman"/>
          <w:i/>
          <w:iCs/>
          <w:sz w:val="21"/>
          <w:szCs w:val="21"/>
          <w:lang w:eastAsia="tr-TR"/>
        </w:rPr>
        <w:t xml:space="preserve"> ever?</w:t>
      </w: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Paper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presented</w:t>
      </w:r>
      <w:proofErr w:type="spellEnd"/>
      <w:r w:rsidRPr="004A37C8">
        <w:rPr>
          <w:rFonts w:ascii="Times New Roman" w:eastAsia="Times New Roman" w:hAnsi="Times New Roman" w:cs="Times New Roman"/>
          <w:sz w:val="21"/>
          <w:szCs w:val="21"/>
          <w:lang w:eastAsia="tr-TR"/>
        </w:rPr>
        <w:t xml:space="preserve"> at </w:t>
      </w:r>
      <w:proofErr w:type="spellStart"/>
      <w:r w:rsidRPr="004A37C8">
        <w:rPr>
          <w:rFonts w:ascii="Times New Roman" w:eastAsia="Times New Roman" w:hAnsi="Times New Roman" w:cs="Times New Roman"/>
          <w:sz w:val="21"/>
          <w:szCs w:val="21"/>
          <w:lang w:eastAsia="tr-TR"/>
        </w:rPr>
        <w:t>the</w:t>
      </w:r>
      <w:proofErr w:type="spellEnd"/>
      <w:r w:rsidRPr="004A37C8">
        <w:rPr>
          <w:rFonts w:ascii="Times New Roman" w:eastAsia="Times New Roman" w:hAnsi="Times New Roman" w:cs="Times New Roman"/>
          <w:sz w:val="21"/>
          <w:szCs w:val="21"/>
          <w:lang w:eastAsia="tr-TR"/>
        </w:rPr>
        <w:t xml:space="preserve"> IEEE </w:t>
      </w:r>
      <w:proofErr w:type="spellStart"/>
      <w:r w:rsidRPr="004A37C8">
        <w:rPr>
          <w:rFonts w:ascii="Times New Roman" w:eastAsia="Times New Roman" w:hAnsi="Times New Roman" w:cs="Times New Roman"/>
          <w:sz w:val="21"/>
          <w:szCs w:val="21"/>
          <w:lang w:eastAsia="tr-TR"/>
        </w:rPr>
        <w:t>Symposium</w:t>
      </w:r>
      <w:proofErr w:type="spellEnd"/>
      <w:r w:rsidRPr="004A37C8">
        <w:rPr>
          <w:rFonts w:ascii="Times New Roman" w:eastAsia="Times New Roman" w:hAnsi="Times New Roman" w:cs="Times New Roman"/>
          <w:sz w:val="21"/>
          <w:szCs w:val="21"/>
          <w:lang w:eastAsia="tr-TR"/>
        </w:rPr>
        <w:t xml:space="preserve"> on 3D User </w:t>
      </w:r>
      <w:proofErr w:type="spellStart"/>
      <w:r w:rsidRPr="004A37C8">
        <w:rPr>
          <w:rFonts w:ascii="Times New Roman" w:eastAsia="Times New Roman" w:hAnsi="Times New Roman" w:cs="Times New Roman"/>
          <w:sz w:val="21"/>
          <w:szCs w:val="21"/>
          <w:lang w:eastAsia="tr-TR"/>
        </w:rPr>
        <w:t>Interfaces</w:t>
      </w:r>
      <w:proofErr w:type="spellEnd"/>
      <w:r w:rsidRPr="004A37C8">
        <w:rPr>
          <w:rFonts w:ascii="Times New Roman" w:eastAsia="Times New Roman" w:hAnsi="Times New Roman" w:cs="Times New Roman"/>
          <w:sz w:val="21"/>
          <w:szCs w:val="21"/>
          <w:lang w:eastAsia="tr-TR"/>
        </w:rPr>
        <w:t xml:space="preserve">. </w:t>
      </w:r>
      <w:r w:rsidR="005B4864" w:rsidRPr="005B4864">
        <w:rPr>
          <w:rFonts w:ascii="Times New Roman" w:eastAsia="Times New Roman" w:hAnsi="Times New Roman" w:cs="Times New Roman"/>
          <w:sz w:val="21"/>
          <w:szCs w:val="21"/>
          <w:lang w:eastAsia="tr-TR"/>
        </w:rPr>
        <w:t>https://doi.org/</w:t>
      </w:r>
      <w:r w:rsidRPr="004A37C8">
        <w:rPr>
          <w:rFonts w:ascii="Times New Roman" w:eastAsia="Times New Roman" w:hAnsi="Times New Roman" w:cs="Times New Roman"/>
          <w:sz w:val="21"/>
          <w:szCs w:val="21"/>
          <w:lang w:eastAsia="tr-TR"/>
        </w:rPr>
        <w:t>10.1109/VR.2006.148</w:t>
      </w:r>
    </w:p>
    <w:p w14:paraId="2FA42AC6" w14:textId="77777777" w:rsidR="004A37C8" w:rsidRPr="004A37C8" w:rsidRDefault="004A37C8" w:rsidP="00CA53A9">
      <w:pPr>
        <w:shd w:val="clear" w:color="auto" w:fill="FFFFFF"/>
        <w:spacing w:after="150" w:line="360" w:lineRule="auto"/>
        <w:ind w:hanging="360"/>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0"/>
          <w:szCs w:val="20"/>
          <w:lang w:eastAsia="tr-TR"/>
        </w:rPr>
        <w:br/>
      </w:r>
      <w:r w:rsidRPr="004A37C8">
        <w:rPr>
          <w:rFonts w:ascii="Times New Roman" w:eastAsia="Times New Roman" w:hAnsi="Times New Roman" w:cs="Times New Roman"/>
          <w:sz w:val="21"/>
          <w:szCs w:val="21"/>
          <w:lang w:eastAsia="tr-TR"/>
        </w:rPr>
        <w:t xml:space="preserve">Brown, S., &amp; </w:t>
      </w:r>
      <w:proofErr w:type="spellStart"/>
      <w:r w:rsidRPr="004A37C8">
        <w:rPr>
          <w:rFonts w:ascii="Times New Roman" w:eastAsia="Times New Roman" w:hAnsi="Times New Roman" w:cs="Times New Roman"/>
          <w:sz w:val="21"/>
          <w:szCs w:val="21"/>
          <w:lang w:eastAsia="tr-TR"/>
        </w:rPr>
        <w:t>Caste</w:t>
      </w:r>
      <w:proofErr w:type="spellEnd"/>
      <w:r w:rsidRPr="004A37C8">
        <w:rPr>
          <w:rFonts w:ascii="Times New Roman" w:eastAsia="Times New Roman" w:hAnsi="Times New Roman" w:cs="Times New Roman"/>
          <w:sz w:val="21"/>
          <w:szCs w:val="21"/>
          <w:lang w:eastAsia="tr-TR"/>
        </w:rPr>
        <w:t>, V. (2004, May). </w:t>
      </w:r>
      <w:proofErr w:type="spellStart"/>
      <w:r w:rsidRPr="004A37C8">
        <w:rPr>
          <w:rFonts w:ascii="Times New Roman" w:eastAsia="Times New Roman" w:hAnsi="Times New Roman" w:cs="Times New Roman"/>
          <w:i/>
          <w:iCs/>
          <w:sz w:val="21"/>
          <w:szCs w:val="21"/>
          <w:lang w:eastAsia="tr-TR"/>
        </w:rPr>
        <w:t>Integrated</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obstacle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detection</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framework</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Paper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presented</w:t>
      </w:r>
      <w:proofErr w:type="spellEnd"/>
      <w:r w:rsidRPr="004A37C8">
        <w:rPr>
          <w:rFonts w:ascii="Times New Roman" w:eastAsia="Times New Roman" w:hAnsi="Times New Roman" w:cs="Times New Roman"/>
          <w:sz w:val="21"/>
          <w:szCs w:val="21"/>
          <w:lang w:eastAsia="tr-TR"/>
        </w:rPr>
        <w:t xml:space="preserve"> at </w:t>
      </w:r>
      <w:proofErr w:type="spellStart"/>
      <w:r w:rsidRPr="004A37C8">
        <w:rPr>
          <w:rFonts w:ascii="Times New Roman" w:eastAsia="Times New Roman" w:hAnsi="Times New Roman" w:cs="Times New Roman"/>
          <w:sz w:val="21"/>
          <w:szCs w:val="21"/>
          <w:lang w:eastAsia="tr-TR"/>
        </w:rPr>
        <w:t>the</w:t>
      </w:r>
      <w:proofErr w:type="spellEnd"/>
      <w:r w:rsidRPr="004A37C8">
        <w:rPr>
          <w:rFonts w:ascii="Times New Roman" w:eastAsia="Times New Roman" w:hAnsi="Times New Roman" w:cs="Times New Roman"/>
          <w:sz w:val="21"/>
          <w:szCs w:val="21"/>
          <w:lang w:eastAsia="tr-TR"/>
        </w:rPr>
        <w:t xml:space="preserve"> IEEE </w:t>
      </w:r>
      <w:proofErr w:type="spellStart"/>
      <w:r w:rsidRPr="004A37C8">
        <w:rPr>
          <w:rFonts w:ascii="Times New Roman" w:eastAsia="Times New Roman" w:hAnsi="Times New Roman" w:cs="Times New Roman"/>
          <w:sz w:val="21"/>
          <w:szCs w:val="21"/>
          <w:lang w:eastAsia="tr-TR"/>
        </w:rPr>
        <w:t>Intelligent</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Vehicles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Symposium</w:t>
      </w:r>
      <w:proofErr w:type="spellEnd"/>
      <w:r w:rsidRPr="004A37C8">
        <w:rPr>
          <w:rFonts w:ascii="Times New Roman" w:eastAsia="Times New Roman" w:hAnsi="Times New Roman" w:cs="Times New Roman"/>
          <w:sz w:val="21"/>
          <w:szCs w:val="21"/>
          <w:lang w:eastAsia="tr-TR"/>
        </w:rPr>
        <w:t>, Detroit, MI</w:t>
      </w:r>
    </w:p>
    <w:p w14:paraId="4809A8D3" w14:textId="77777777" w:rsidR="004A37C8" w:rsidRPr="004A37C8" w:rsidRDefault="004A37C8" w:rsidP="00CA53A9">
      <w:pPr>
        <w:shd w:val="clear" w:color="auto" w:fill="FFFFFF"/>
        <w:spacing w:after="150" w:line="360" w:lineRule="auto"/>
        <w:ind w:hanging="360"/>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       Wilkinson, R. (1999). </w:t>
      </w:r>
      <w:proofErr w:type="spellStart"/>
      <w:r w:rsidRPr="004A37C8">
        <w:rPr>
          <w:rFonts w:ascii="Times New Roman" w:eastAsia="Times New Roman" w:hAnsi="Times New Roman" w:cs="Times New Roman"/>
          <w:sz w:val="21"/>
          <w:szCs w:val="21"/>
          <w:lang w:eastAsia="tr-TR"/>
        </w:rPr>
        <w:t>Sociology</w:t>
      </w:r>
      <w:proofErr w:type="spellEnd"/>
      <w:r w:rsidRPr="004A37C8">
        <w:rPr>
          <w:rFonts w:ascii="Times New Roman" w:eastAsia="Times New Roman" w:hAnsi="Times New Roman" w:cs="Times New Roman"/>
          <w:sz w:val="21"/>
          <w:szCs w:val="21"/>
          <w:lang w:eastAsia="tr-TR"/>
        </w:rPr>
        <w:t xml:space="preserve"> as a marketing </w:t>
      </w:r>
      <w:proofErr w:type="spellStart"/>
      <w:r w:rsidRPr="004A37C8">
        <w:rPr>
          <w:rFonts w:ascii="Times New Roman" w:eastAsia="Times New Roman" w:hAnsi="Times New Roman" w:cs="Times New Roman"/>
          <w:sz w:val="21"/>
          <w:szCs w:val="21"/>
          <w:lang w:eastAsia="tr-TR"/>
        </w:rPr>
        <w:t>feast</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In</w:t>
      </w:r>
      <w:proofErr w:type="spellEnd"/>
      <w:r w:rsidRPr="004A37C8">
        <w:rPr>
          <w:rFonts w:ascii="Times New Roman" w:eastAsia="Times New Roman" w:hAnsi="Times New Roman" w:cs="Times New Roman"/>
          <w:sz w:val="21"/>
          <w:szCs w:val="21"/>
          <w:lang w:eastAsia="tr-TR"/>
        </w:rPr>
        <w:t xml:space="preserve"> M. </w:t>
      </w:r>
      <w:proofErr w:type="spellStart"/>
      <w:r w:rsidRPr="004A37C8">
        <w:rPr>
          <w:rFonts w:ascii="Times New Roman" w:eastAsia="Times New Roman" w:hAnsi="Times New Roman" w:cs="Times New Roman"/>
          <w:sz w:val="21"/>
          <w:szCs w:val="21"/>
          <w:lang w:eastAsia="tr-TR"/>
        </w:rPr>
        <w:t>Collis</w:t>
      </w:r>
      <w:proofErr w:type="spellEnd"/>
      <w:r w:rsidRPr="004A37C8">
        <w:rPr>
          <w:rFonts w:ascii="Times New Roman" w:eastAsia="Times New Roman" w:hAnsi="Times New Roman" w:cs="Times New Roman"/>
          <w:sz w:val="21"/>
          <w:szCs w:val="21"/>
          <w:lang w:eastAsia="tr-TR"/>
        </w:rPr>
        <w:t xml:space="preserve">, L. </w:t>
      </w:r>
      <w:proofErr w:type="spellStart"/>
      <w:r w:rsidRPr="004A37C8">
        <w:rPr>
          <w:rFonts w:ascii="Times New Roman" w:eastAsia="Times New Roman" w:hAnsi="Times New Roman" w:cs="Times New Roman"/>
          <w:sz w:val="21"/>
          <w:szCs w:val="21"/>
          <w:lang w:eastAsia="tr-TR"/>
        </w:rPr>
        <w:t>Munro</w:t>
      </w:r>
      <w:proofErr w:type="spellEnd"/>
      <w:r w:rsidRPr="004A37C8">
        <w:rPr>
          <w:rFonts w:ascii="Times New Roman" w:eastAsia="Times New Roman" w:hAnsi="Times New Roman" w:cs="Times New Roman"/>
          <w:sz w:val="21"/>
          <w:szCs w:val="21"/>
          <w:lang w:eastAsia="tr-TR"/>
        </w:rPr>
        <w:t>, &amp; S. Russell (</w:t>
      </w:r>
      <w:proofErr w:type="spellStart"/>
      <w:r w:rsidRPr="004A37C8">
        <w:rPr>
          <w:rFonts w:ascii="Times New Roman" w:eastAsia="Times New Roman" w:hAnsi="Times New Roman" w:cs="Times New Roman"/>
          <w:sz w:val="21"/>
          <w:szCs w:val="21"/>
          <w:lang w:eastAsia="tr-TR"/>
        </w:rPr>
        <w:t>Eds</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Sociology</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for</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New Millennium</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Papers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presented</w:t>
      </w:r>
      <w:proofErr w:type="spellEnd"/>
      <w:r w:rsidRPr="004A37C8">
        <w:rPr>
          <w:rFonts w:ascii="Times New Roman" w:eastAsia="Times New Roman" w:hAnsi="Times New Roman" w:cs="Times New Roman"/>
          <w:sz w:val="21"/>
          <w:szCs w:val="21"/>
          <w:lang w:eastAsia="tr-TR"/>
        </w:rPr>
        <w:t xml:space="preserve"> at </w:t>
      </w:r>
      <w:proofErr w:type="spellStart"/>
      <w:r w:rsidRPr="004A37C8">
        <w:rPr>
          <w:rFonts w:ascii="Times New Roman" w:eastAsia="Times New Roman" w:hAnsi="Times New Roman" w:cs="Times New Roman"/>
          <w:sz w:val="21"/>
          <w:szCs w:val="21"/>
          <w:lang w:eastAsia="tr-TR"/>
        </w:rPr>
        <w:t>The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Australian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Sociological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Association</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held</w:t>
      </w:r>
      <w:proofErr w:type="spellEnd"/>
      <w:r w:rsidRPr="004A37C8">
        <w:rPr>
          <w:rFonts w:ascii="Times New Roman" w:eastAsia="Times New Roman" w:hAnsi="Times New Roman" w:cs="Times New Roman"/>
          <w:sz w:val="21"/>
          <w:szCs w:val="21"/>
          <w:lang w:eastAsia="tr-TR"/>
        </w:rPr>
        <w:t xml:space="preserve"> at </w:t>
      </w:r>
      <w:proofErr w:type="spellStart"/>
      <w:r w:rsidRPr="004A37C8">
        <w:rPr>
          <w:rFonts w:ascii="Times New Roman" w:eastAsia="Times New Roman" w:hAnsi="Times New Roman" w:cs="Times New Roman"/>
          <w:sz w:val="21"/>
          <w:szCs w:val="21"/>
          <w:lang w:eastAsia="tr-TR"/>
        </w:rPr>
        <w:t>Monash</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University</w:t>
      </w:r>
      <w:proofErr w:type="spellEnd"/>
      <w:r w:rsidRPr="004A37C8">
        <w:rPr>
          <w:rFonts w:ascii="Times New Roman" w:eastAsia="Times New Roman" w:hAnsi="Times New Roman" w:cs="Times New Roman"/>
          <w:sz w:val="21"/>
          <w:szCs w:val="21"/>
          <w:lang w:eastAsia="tr-TR"/>
        </w:rPr>
        <w:t xml:space="preserve">, Melbourne, 7-10 </w:t>
      </w:r>
      <w:proofErr w:type="spellStart"/>
      <w:r w:rsidRPr="004A37C8">
        <w:rPr>
          <w:rFonts w:ascii="Times New Roman" w:eastAsia="Times New Roman" w:hAnsi="Times New Roman" w:cs="Times New Roman"/>
          <w:sz w:val="21"/>
          <w:szCs w:val="21"/>
          <w:lang w:eastAsia="tr-TR"/>
        </w:rPr>
        <w:t>December</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pp</w:t>
      </w:r>
      <w:proofErr w:type="spellEnd"/>
      <w:r w:rsidRPr="004A37C8">
        <w:rPr>
          <w:rFonts w:ascii="Times New Roman" w:eastAsia="Times New Roman" w:hAnsi="Times New Roman" w:cs="Times New Roman"/>
          <w:sz w:val="21"/>
          <w:szCs w:val="21"/>
          <w:lang w:eastAsia="tr-TR"/>
        </w:rPr>
        <w:t xml:space="preserve">. 281-289). Churchill, Victoria: </w:t>
      </w:r>
      <w:proofErr w:type="spellStart"/>
      <w:r w:rsidRPr="004A37C8">
        <w:rPr>
          <w:rFonts w:ascii="Times New Roman" w:eastAsia="Times New Roman" w:hAnsi="Times New Roman" w:cs="Times New Roman"/>
          <w:sz w:val="21"/>
          <w:szCs w:val="21"/>
          <w:lang w:eastAsia="tr-TR"/>
        </w:rPr>
        <w:t>Celts</w:t>
      </w:r>
      <w:proofErr w:type="spellEnd"/>
      <w:r w:rsidRPr="004A37C8">
        <w:rPr>
          <w:rFonts w:ascii="Times New Roman" w:eastAsia="Times New Roman" w:hAnsi="Times New Roman" w:cs="Times New Roman"/>
          <w:sz w:val="21"/>
          <w:szCs w:val="21"/>
          <w:lang w:eastAsia="tr-TR"/>
        </w:rPr>
        <w:t>.</w:t>
      </w:r>
    </w:p>
    <w:p w14:paraId="359E77A7"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Gazete makalesi</w:t>
      </w:r>
    </w:p>
    <w:p w14:paraId="1B6102B5"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Ay, Gün). Yazının adı. </w:t>
      </w:r>
      <w:r w:rsidRPr="004A37C8">
        <w:rPr>
          <w:rFonts w:ascii="Times New Roman" w:eastAsia="Times New Roman" w:hAnsi="Times New Roman" w:cs="Times New Roman"/>
          <w:i/>
          <w:iCs/>
          <w:sz w:val="21"/>
          <w:szCs w:val="21"/>
          <w:lang w:eastAsia="tr-TR"/>
        </w:rPr>
        <w:t>Gazete Adı</w:t>
      </w:r>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w:t>
      </w:r>
      <w:hyperlink r:id="rId7" w:history="1">
        <w:r w:rsidRPr="004A37C8">
          <w:rPr>
            <w:rFonts w:ascii="Times New Roman" w:eastAsia="Times New Roman" w:hAnsi="Times New Roman" w:cs="Times New Roman"/>
            <w:sz w:val="21"/>
            <w:szCs w:val="21"/>
            <w:u w:val="single"/>
            <w:lang w:eastAsia="tr-TR"/>
          </w:rPr>
          <w:t>http://www.someaddress.com/full/url/</w:t>
        </w:r>
      </w:hyperlink>
    </w:p>
    <w:p w14:paraId="73B1A6B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Parker-</w:t>
      </w:r>
      <w:proofErr w:type="spellStart"/>
      <w:r w:rsidRPr="004A37C8">
        <w:rPr>
          <w:rFonts w:ascii="Times New Roman" w:eastAsia="Times New Roman" w:hAnsi="Times New Roman" w:cs="Times New Roman"/>
          <w:sz w:val="21"/>
          <w:szCs w:val="21"/>
          <w:lang w:eastAsia="tr-TR"/>
        </w:rPr>
        <w:t>Pope</w:t>
      </w:r>
      <w:proofErr w:type="spellEnd"/>
      <w:r w:rsidRPr="004A37C8">
        <w:rPr>
          <w:rFonts w:ascii="Times New Roman" w:eastAsia="Times New Roman" w:hAnsi="Times New Roman" w:cs="Times New Roman"/>
          <w:sz w:val="21"/>
          <w:szCs w:val="21"/>
          <w:lang w:eastAsia="tr-TR"/>
        </w:rPr>
        <w:t xml:space="preserve">, T. (2008, May 6). </w:t>
      </w:r>
      <w:proofErr w:type="spellStart"/>
      <w:r w:rsidRPr="004A37C8">
        <w:rPr>
          <w:rFonts w:ascii="Times New Roman" w:eastAsia="Times New Roman" w:hAnsi="Times New Roman" w:cs="Times New Roman"/>
          <w:sz w:val="21"/>
          <w:szCs w:val="21"/>
          <w:lang w:eastAsia="tr-TR"/>
        </w:rPr>
        <w:t>Psychiatry</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handbook</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linked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to</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drug</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industry</w:t>
      </w:r>
      <w:proofErr w:type="spellEnd"/>
      <w:r w:rsidRPr="004A37C8">
        <w:rPr>
          <w:rFonts w:ascii="Times New Roman" w:eastAsia="Times New Roman" w:hAnsi="Times New Roman" w:cs="Times New Roman"/>
          <w:sz w:val="21"/>
          <w:szCs w:val="21"/>
          <w:lang w:eastAsia="tr-TR"/>
        </w:rPr>
        <w:t>.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New York Times</w:t>
      </w:r>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from http://well.blogs.nytimes.com/2008/05/06/psychiatry-handbook-linked-to-drug-industry/?_r=0</w:t>
      </w:r>
    </w:p>
    <w:p w14:paraId="01553624"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i/>
          <w:iCs/>
          <w:sz w:val="21"/>
          <w:szCs w:val="21"/>
          <w:lang w:eastAsia="tr-TR"/>
        </w:rPr>
        <w:t>- Basılı tez</w:t>
      </w:r>
    </w:p>
    <w:p w14:paraId="3D0AA22D"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Tezin adı</w:t>
      </w:r>
      <w:r w:rsidRPr="004A37C8">
        <w:rPr>
          <w:rFonts w:ascii="Times New Roman" w:eastAsia="Times New Roman" w:hAnsi="Times New Roman" w:cs="Times New Roman"/>
          <w:sz w:val="21"/>
          <w:szCs w:val="21"/>
          <w:lang w:eastAsia="tr-TR"/>
        </w:rPr>
        <w:t xml:space="preserve"> (Doktora tezi).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xml:space="preserve"> Tezin Ulaşıldığı Kaynağın Adı. (Tez Erişim Numarası)</w:t>
      </w:r>
    </w:p>
    <w:p w14:paraId="5BFC5A6F"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Biswas</w:t>
      </w:r>
      <w:proofErr w:type="spellEnd"/>
      <w:r w:rsidRPr="004A37C8">
        <w:rPr>
          <w:rFonts w:ascii="Times New Roman" w:eastAsia="Times New Roman" w:hAnsi="Times New Roman" w:cs="Times New Roman"/>
          <w:sz w:val="21"/>
          <w:szCs w:val="21"/>
          <w:lang w:eastAsia="tr-TR"/>
        </w:rPr>
        <w:t>, S. (2008). </w:t>
      </w:r>
      <w:r w:rsidRPr="004A37C8">
        <w:rPr>
          <w:rFonts w:ascii="Times New Roman" w:eastAsia="Times New Roman" w:hAnsi="Times New Roman" w:cs="Times New Roman"/>
          <w:i/>
          <w:iCs/>
          <w:sz w:val="21"/>
          <w:szCs w:val="21"/>
          <w:lang w:eastAsia="tr-TR"/>
        </w:rPr>
        <w:t xml:space="preserve">A </w:t>
      </w:r>
      <w:proofErr w:type="spellStart"/>
      <w:r w:rsidRPr="004A37C8">
        <w:rPr>
          <w:rFonts w:ascii="Times New Roman" w:eastAsia="Times New Roman" w:hAnsi="Times New Roman" w:cs="Times New Roman"/>
          <w:i/>
          <w:iCs/>
          <w:sz w:val="21"/>
          <w:szCs w:val="21"/>
          <w:lang w:eastAsia="tr-TR"/>
        </w:rPr>
        <w:t>neuroprotective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treatment</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target</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Parkinson's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disease</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ProQuest</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Digital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Dissertations</w:t>
      </w:r>
      <w:proofErr w:type="spellEnd"/>
      <w:r w:rsidRPr="004A37C8">
        <w:rPr>
          <w:rFonts w:ascii="Times New Roman" w:eastAsia="Times New Roman" w:hAnsi="Times New Roman" w:cs="Times New Roman"/>
          <w:sz w:val="21"/>
          <w:szCs w:val="21"/>
          <w:lang w:eastAsia="tr-TR"/>
        </w:rPr>
        <w:t>. (W200008)</w:t>
      </w:r>
    </w:p>
    <w:p w14:paraId="7B264191"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Basılmamış tez</w:t>
      </w:r>
    </w:p>
    <w:p w14:paraId="05AE517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Yazarın Soyadı, Yazarın Adının Baş Harfleri. (Yıl). </w:t>
      </w:r>
      <w:r w:rsidRPr="004A37C8">
        <w:rPr>
          <w:rFonts w:ascii="Times New Roman" w:eastAsia="Times New Roman" w:hAnsi="Times New Roman" w:cs="Times New Roman"/>
          <w:i/>
          <w:iCs/>
          <w:sz w:val="21"/>
          <w:szCs w:val="21"/>
          <w:lang w:eastAsia="tr-TR"/>
        </w:rPr>
        <w:t>Tez adı</w:t>
      </w:r>
      <w:r w:rsidRPr="004A37C8">
        <w:rPr>
          <w:rFonts w:ascii="Times New Roman" w:eastAsia="Times New Roman" w:hAnsi="Times New Roman" w:cs="Times New Roman"/>
          <w:sz w:val="21"/>
          <w:szCs w:val="21"/>
          <w:lang w:eastAsia="tr-TR"/>
        </w:rPr>
        <w:t> (Yayımlanmamış doktora tezi). Kurum Adı, Yer.</w:t>
      </w:r>
    </w:p>
    <w:p w14:paraId="0B76EF9C"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lastRenderedPageBreak/>
        <w:t> </w:t>
      </w:r>
      <w:proofErr w:type="spellStart"/>
      <w:r w:rsidRPr="004A37C8">
        <w:rPr>
          <w:rFonts w:ascii="Times New Roman" w:eastAsia="Times New Roman" w:hAnsi="Times New Roman" w:cs="Times New Roman"/>
          <w:sz w:val="21"/>
          <w:szCs w:val="21"/>
          <w:lang w:eastAsia="tr-TR"/>
        </w:rPr>
        <w:t>Biswas</w:t>
      </w:r>
      <w:proofErr w:type="spellEnd"/>
      <w:r w:rsidRPr="004A37C8">
        <w:rPr>
          <w:rFonts w:ascii="Times New Roman" w:eastAsia="Times New Roman" w:hAnsi="Times New Roman" w:cs="Times New Roman"/>
          <w:sz w:val="21"/>
          <w:szCs w:val="21"/>
          <w:lang w:eastAsia="tr-TR"/>
        </w:rPr>
        <w:t>, S. (2008). </w:t>
      </w:r>
      <w:r w:rsidRPr="004A37C8">
        <w:rPr>
          <w:rFonts w:ascii="Times New Roman" w:eastAsia="Times New Roman" w:hAnsi="Times New Roman" w:cs="Times New Roman"/>
          <w:i/>
          <w:iCs/>
          <w:sz w:val="21"/>
          <w:szCs w:val="21"/>
          <w:lang w:eastAsia="tr-TR"/>
        </w:rPr>
        <w:t xml:space="preserve">A </w:t>
      </w:r>
      <w:proofErr w:type="spellStart"/>
      <w:r w:rsidRPr="004A37C8">
        <w:rPr>
          <w:rFonts w:ascii="Times New Roman" w:eastAsia="Times New Roman" w:hAnsi="Times New Roman" w:cs="Times New Roman"/>
          <w:i/>
          <w:iCs/>
          <w:sz w:val="21"/>
          <w:szCs w:val="21"/>
          <w:lang w:eastAsia="tr-TR"/>
        </w:rPr>
        <w:t>neuroprotective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treatment</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target</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Parkinson's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disease</w:t>
      </w:r>
      <w:proofErr w:type="spellEnd"/>
      <w:r w:rsidRPr="004A37C8">
        <w:rPr>
          <w:rFonts w:ascii="Times New Roman" w:eastAsia="Times New Roman" w:hAnsi="Times New Roman" w:cs="Times New Roman"/>
          <w:sz w:val="21"/>
          <w:szCs w:val="21"/>
          <w:lang w:eastAsia="tr-TR"/>
        </w:rPr>
        <w:t> (Yayımlanmamış doktora tezi). </w:t>
      </w:r>
      <w:proofErr w:type="spellStart"/>
      <w:r w:rsidRPr="004A37C8">
        <w:rPr>
          <w:rFonts w:ascii="Times New Roman" w:eastAsia="Times New Roman" w:hAnsi="Times New Roman" w:cs="Times New Roman"/>
          <w:sz w:val="21"/>
          <w:szCs w:val="21"/>
          <w:lang w:eastAsia="tr-TR"/>
        </w:rPr>
        <w:t>Murdoch</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University</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Perth</w:t>
      </w:r>
      <w:proofErr w:type="spellEnd"/>
      <w:r w:rsidRPr="004A37C8">
        <w:rPr>
          <w:rFonts w:ascii="Times New Roman" w:eastAsia="Times New Roman" w:hAnsi="Times New Roman" w:cs="Times New Roman"/>
          <w:sz w:val="21"/>
          <w:szCs w:val="21"/>
          <w:lang w:eastAsia="tr-TR"/>
        </w:rPr>
        <w:t xml:space="preserve">, Western </w:t>
      </w:r>
      <w:proofErr w:type="spellStart"/>
      <w:r w:rsidRPr="004A37C8">
        <w:rPr>
          <w:rFonts w:ascii="Times New Roman" w:eastAsia="Times New Roman" w:hAnsi="Times New Roman" w:cs="Times New Roman"/>
          <w:sz w:val="21"/>
          <w:szCs w:val="21"/>
          <w:lang w:eastAsia="tr-TR"/>
        </w:rPr>
        <w:t>Australia</w:t>
      </w:r>
      <w:proofErr w:type="spellEnd"/>
      <w:r w:rsidRPr="004A37C8">
        <w:rPr>
          <w:rFonts w:ascii="Times New Roman" w:eastAsia="Times New Roman" w:hAnsi="Times New Roman" w:cs="Times New Roman"/>
          <w:sz w:val="21"/>
          <w:szCs w:val="21"/>
          <w:lang w:eastAsia="tr-TR"/>
        </w:rPr>
        <w:t>.</w:t>
      </w:r>
    </w:p>
    <w:p w14:paraId="6CD2F6CE"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i/>
          <w:iCs/>
          <w:sz w:val="21"/>
          <w:szCs w:val="21"/>
          <w:lang w:eastAsia="tr-TR"/>
        </w:rPr>
        <w:t>- Kurum</w:t>
      </w:r>
    </w:p>
    <w:p w14:paraId="74533372"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proofErr w:type="spellStart"/>
      <w:r w:rsidRPr="004A37C8">
        <w:rPr>
          <w:rFonts w:ascii="Times New Roman" w:eastAsia="Times New Roman" w:hAnsi="Times New Roman" w:cs="Times New Roman"/>
          <w:sz w:val="21"/>
          <w:szCs w:val="21"/>
          <w:lang w:eastAsia="tr-TR"/>
        </w:rPr>
        <w:t>National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Institute</w:t>
      </w:r>
      <w:proofErr w:type="spellEnd"/>
      <w:r w:rsidRPr="004A37C8">
        <w:rPr>
          <w:rFonts w:ascii="Times New Roman" w:eastAsia="Times New Roman" w:hAnsi="Times New Roman" w:cs="Times New Roman"/>
          <w:sz w:val="21"/>
          <w:szCs w:val="21"/>
          <w:lang w:eastAsia="tr-TR"/>
        </w:rPr>
        <w:t xml:space="preserve"> of </w:t>
      </w:r>
      <w:proofErr w:type="spellStart"/>
      <w:r w:rsidRPr="004A37C8">
        <w:rPr>
          <w:rFonts w:ascii="Times New Roman" w:eastAsia="Times New Roman" w:hAnsi="Times New Roman" w:cs="Times New Roman"/>
          <w:sz w:val="21"/>
          <w:szCs w:val="21"/>
          <w:lang w:eastAsia="tr-TR"/>
        </w:rPr>
        <w:t>Mental</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Health</w:t>
      </w:r>
      <w:proofErr w:type="spellEnd"/>
      <w:r w:rsidRPr="004A37C8">
        <w:rPr>
          <w:rFonts w:ascii="Times New Roman" w:eastAsia="Times New Roman" w:hAnsi="Times New Roman" w:cs="Times New Roman"/>
          <w:sz w:val="21"/>
          <w:szCs w:val="21"/>
          <w:lang w:eastAsia="tr-TR"/>
        </w:rPr>
        <w:t>. (1990). </w:t>
      </w:r>
      <w:proofErr w:type="spellStart"/>
      <w:r w:rsidRPr="004A37C8">
        <w:rPr>
          <w:rFonts w:ascii="Times New Roman" w:eastAsia="Times New Roman" w:hAnsi="Times New Roman" w:cs="Times New Roman"/>
          <w:i/>
          <w:iCs/>
          <w:sz w:val="21"/>
          <w:szCs w:val="21"/>
          <w:lang w:eastAsia="tr-TR"/>
        </w:rPr>
        <w:t>Clinical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training</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serious</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mental</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illness</w:t>
      </w:r>
      <w:proofErr w:type="spellEnd"/>
      <w:r w:rsidRPr="004A37C8">
        <w:rPr>
          <w:rFonts w:ascii="Times New Roman" w:eastAsia="Times New Roman" w:hAnsi="Times New Roman" w:cs="Times New Roman"/>
          <w:sz w:val="21"/>
          <w:szCs w:val="21"/>
          <w:lang w:eastAsia="tr-TR"/>
        </w:rPr>
        <w:t xml:space="preserve"> (DHHS </w:t>
      </w:r>
      <w:proofErr w:type="spellStart"/>
      <w:r w:rsidRPr="004A37C8">
        <w:rPr>
          <w:rFonts w:ascii="Times New Roman" w:eastAsia="Times New Roman" w:hAnsi="Times New Roman" w:cs="Times New Roman"/>
          <w:sz w:val="21"/>
          <w:szCs w:val="21"/>
          <w:lang w:eastAsia="tr-TR"/>
        </w:rPr>
        <w:t>Publication</w:t>
      </w:r>
      <w:proofErr w:type="spellEnd"/>
      <w:r w:rsidRPr="004A37C8">
        <w:rPr>
          <w:rFonts w:ascii="Times New Roman" w:eastAsia="Times New Roman" w:hAnsi="Times New Roman" w:cs="Times New Roman"/>
          <w:sz w:val="21"/>
          <w:szCs w:val="21"/>
          <w:lang w:eastAsia="tr-TR"/>
        </w:rPr>
        <w:t xml:space="preserve"> No. ADM 90-1679). Washington, DC: U.S. </w:t>
      </w:r>
      <w:proofErr w:type="spellStart"/>
      <w:r w:rsidRPr="004A37C8">
        <w:rPr>
          <w:rFonts w:ascii="Times New Roman" w:eastAsia="Times New Roman" w:hAnsi="Times New Roman" w:cs="Times New Roman"/>
          <w:sz w:val="21"/>
          <w:szCs w:val="21"/>
          <w:lang w:eastAsia="tr-TR"/>
        </w:rPr>
        <w:t>Government</w:t>
      </w:r>
      <w:proofErr w:type="spellEnd"/>
      <w:r w:rsidRPr="004A37C8">
        <w:rPr>
          <w:rFonts w:ascii="Times New Roman" w:eastAsia="Times New Roman" w:hAnsi="Times New Roman" w:cs="Times New Roman"/>
          <w:sz w:val="21"/>
          <w:szCs w:val="21"/>
          <w:lang w:eastAsia="tr-TR"/>
        </w:rPr>
        <w:t xml:space="preserve"> Printing Office.</w:t>
      </w:r>
    </w:p>
    <w:p w14:paraId="36E98AEF"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i/>
          <w:iCs/>
          <w:sz w:val="21"/>
          <w:szCs w:val="21"/>
          <w:lang w:eastAsia="tr-TR"/>
        </w:rPr>
        <w:t>- Kanun</w:t>
      </w:r>
    </w:p>
    <w:p w14:paraId="3883C9A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Türkiye’de öğrenim Gören Yabancı Uyruklu Öğrencilere İlişkin Kanun (2020, Tem 05). </w:t>
      </w:r>
      <w:proofErr w:type="gramStart"/>
      <w:r w:rsidRPr="004A37C8">
        <w:rPr>
          <w:rFonts w:ascii="Times New Roman" w:eastAsia="Times New Roman" w:hAnsi="Times New Roman" w:cs="Times New Roman"/>
          <w:sz w:val="21"/>
          <w:szCs w:val="21"/>
          <w:lang w:eastAsia="tr-TR"/>
        </w:rPr>
        <w:t>Resmi</w:t>
      </w:r>
      <w:proofErr w:type="gramEnd"/>
      <w:r w:rsidRPr="004A37C8">
        <w:rPr>
          <w:rFonts w:ascii="Times New Roman" w:eastAsia="Times New Roman" w:hAnsi="Times New Roman" w:cs="Times New Roman"/>
          <w:sz w:val="21"/>
          <w:szCs w:val="21"/>
          <w:lang w:eastAsia="tr-TR"/>
        </w:rPr>
        <w:t xml:space="preserve"> Gazete (Sayı: 2922). Erişim adresi: https://www.tbmm.gov.tr/tutanaklar/KANUNLAR_KARARLAR/kanuntbmmc066/kanundmc066/kanundmc06602922.pdf.</w:t>
      </w:r>
      <w:r w:rsidRPr="004A37C8">
        <w:rPr>
          <w:rFonts w:ascii="Times New Roman" w:eastAsia="Times New Roman" w:hAnsi="Times New Roman" w:cs="Times New Roman"/>
          <w:sz w:val="20"/>
          <w:szCs w:val="20"/>
          <w:lang w:eastAsia="tr-TR"/>
        </w:rPr>
        <w:br/>
      </w:r>
    </w:p>
    <w:p w14:paraId="32DC6C9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Veri seti</w:t>
      </w:r>
    </w:p>
    <w:p w14:paraId="4D3F34B9"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 xml:space="preserve">United </w:t>
      </w:r>
      <w:proofErr w:type="spellStart"/>
      <w:r w:rsidRPr="004A37C8">
        <w:rPr>
          <w:rFonts w:ascii="Times New Roman" w:eastAsia="Times New Roman" w:hAnsi="Times New Roman" w:cs="Times New Roman"/>
          <w:sz w:val="21"/>
          <w:szCs w:val="21"/>
          <w:lang w:eastAsia="tr-TR"/>
        </w:rPr>
        <w:t>States</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Department</w:t>
      </w:r>
      <w:proofErr w:type="spellEnd"/>
      <w:r w:rsidRPr="004A37C8">
        <w:rPr>
          <w:rFonts w:ascii="Times New Roman" w:eastAsia="Times New Roman" w:hAnsi="Times New Roman" w:cs="Times New Roman"/>
          <w:sz w:val="21"/>
          <w:szCs w:val="21"/>
          <w:lang w:eastAsia="tr-TR"/>
        </w:rPr>
        <w:t xml:space="preserve"> of </w:t>
      </w:r>
      <w:proofErr w:type="spellStart"/>
      <w:r w:rsidRPr="004A37C8">
        <w:rPr>
          <w:rFonts w:ascii="Times New Roman" w:eastAsia="Times New Roman" w:hAnsi="Times New Roman" w:cs="Times New Roman"/>
          <w:sz w:val="21"/>
          <w:szCs w:val="21"/>
          <w:lang w:eastAsia="tr-TR"/>
        </w:rPr>
        <w:t>Housing</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and</w:t>
      </w:r>
      <w:proofErr w:type="spellEnd"/>
      <w:r w:rsidRPr="004A37C8">
        <w:rPr>
          <w:rFonts w:ascii="Times New Roman" w:eastAsia="Times New Roman" w:hAnsi="Times New Roman" w:cs="Times New Roman"/>
          <w:sz w:val="21"/>
          <w:szCs w:val="21"/>
          <w:lang w:eastAsia="tr-TR"/>
        </w:rPr>
        <w:t xml:space="preserve"> Urban Development. (2008).</w:t>
      </w:r>
      <w:r w:rsidRPr="004A37C8">
        <w:rPr>
          <w:rFonts w:ascii="Times New Roman" w:eastAsia="Times New Roman" w:hAnsi="Times New Roman" w:cs="Times New Roman"/>
          <w:i/>
          <w:iCs/>
          <w:sz w:val="21"/>
          <w:szCs w:val="21"/>
          <w:lang w:eastAsia="tr-TR"/>
        </w:rPr>
        <w:t xml:space="preserve"> Indiana </w:t>
      </w:r>
      <w:proofErr w:type="spellStart"/>
      <w:r w:rsidRPr="004A37C8">
        <w:rPr>
          <w:rFonts w:ascii="Times New Roman" w:eastAsia="Times New Roman" w:hAnsi="Times New Roman" w:cs="Times New Roman"/>
          <w:i/>
          <w:iCs/>
          <w:sz w:val="21"/>
          <w:szCs w:val="21"/>
          <w:lang w:eastAsia="tr-TR"/>
        </w:rPr>
        <w:t>income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limits</w:t>
      </w:r>
      <w:proofErr w:type="spellEnd"/>
      <w:r w:rsidRPr="004A37C8">
        <w:rPr>
          <w:rFonts w:ascii="Times New Roman" w:eastAsia="Times New Roman" w:hAnsi="Times New Roman" w:cs="Times New Roman"/>
          <w:sz w:val="21"/>
          <w:szCs w:val="21"/>
          <w:lang w:eastAsia="tr-TR"/>
        </w:rPr>
        <w:t xml:space="preserve"> [Veri Dosyası].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w:t>
      </w:r>
      <w:hyperlink r:id="rId8" w:history="1">
        <w:r w:rsidRPr="004A37C8">
          <w:rPr>
            <w:rFonts w:ascii="Times New Roman" w:eastAsia="Times New Roman" w:hAnsi="Times New Roman" w:cs="Times New Roman"/>
            <w:sz w:val="21"/>
            <w:szCs w:val="21"/>
            <w:u w:val="single"/>
            <w:lang w:eastAsia="tr-TR"/>
          </w:rPr>
          <w:t>http://www.huduser.org/Datasets/IL/IL08/in_fy2008.pdf</w:t>
        </w:r>
      </w:hyperlink>
    </w:p>
    <w:p w14:paraId="0CD682D0"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b/>
          <w:bCs/>
          <w:sz w:val="21"/>
          <w:szCs w:val="21"/>
          <w:lang w:eastAsia="tr-TR"/>
        </w:rPr>
        <w:t>- </w:t>
      </w:r>
      <w:r w:rsidRPr="004A37C8">
        <w:rPr>
          <w:rFonts w:ascii="Times New Roman" w:eastAsia="Times New Roman" w:hAnsi="Times New Roman" w:cs="Times New Roman"/>
          <w:b/>
          <w:bCs/>
          <w:i/>
          <w:iCs/>
          <w:sz w:val="21"/>
          <w:szCs w:val="21"/>
          <w:lang w:eastAsia="tr-TR"/>
        </w:rPr>
        <w:t>Powerpoint</w:t>
      </w:r>
    </w:p>
    <w:p w14:paraId="1C6524BB" w14:textId="77777777" w:rsidR="004A37C8" w:rsidRPr="004A37C8" w:rsidRDefault="004A37C8" w:rsidP="00CA53A9">
      <w:pPr>
        <w:shd w:val="clear" w:color="auto" w:fill="FFFFFF"/>
        <w:spacing w:after="150" w:line="360" w:lineRule="auto"/>
        <w:jc w:val="both"/>
        <w:rPr>
          <w:rFonts w:ascii="Times New Roman" w:eastAsia="Times New Roman" w:hAnsi="Times New Roman" w:cs="Times New Roman"/>
          <w:sz w:val="17"/>
          <w:szCs w:val="17"/>
          <w:lang w:eastAsia="tr-TR"/>
        </w:rPr>
      </w:pPr>
      <w:r w:rsidRPr="004A37C8">
        <w:rPr>
          <w:rFonts w:ascii="Times New Roman" w:eastAsia="Times New Roman" w:hAnsi="Times New Roman" w:cs="Times New Roman"/>
          <w:sz w:val="21"/>
          <w:szCs w:val="21"/>
          <w:lang w:eastAsia="tr-TR"/>
        </w:rPr>
        <w:t>Roberts, K. F. (1998). </w:t>
      </w:r>
      <w:r w:rsidRPr="004A37C8">
        <w:rPr>
          <w:rFonts w:ascii="Times New Roman" w:eastAsia="Times New Roman" w:hAnsi="Times New Roman" w:cs="Times New Roman"/>
          <w:i/>
          <w:iCs/>
          <w:sz w:val="21"/>
          <w:szCs w:val="21"/>
          <w:lang w:eastAsia="tr-TR"/>
        </w:rPr>
        <w:t xml:space="preserve">Federal </w:t>
      </w:r>
      <w:proofErr w:type="spellStart"/>
      <w:r w:rsidRPr="004A37C8">
        <w:rPr>
          <w:rFonts w:ascii="Times New Roman" w:eastAsia="Times New Roman" w:hAnsi="Times New Roman" w:cs="Times New Roman"/>
          <w:i/>
          <w:iCs/>
          <w:sz w:val="21"/>
          <w:szCs w:val="21"/>
          <w:lang w:eastAsia="tr-TR"/>
        </w:rPr>
        <w:t>regulations</w:t>
      </w:r>
      <w:proofErr w:type="spellEnd"/>
      <w:r w:rsidRPr="004A37C8">
        <w:rPr>
          <w:rFonts w:ascii="Times New Roman" w:eastAsia="Times New Roman" w:hAnsi="Times New Roman" w:cs="Times New Roman"/>
          <w:i/>
          <w:iCs/>
          <w:sz w:val="21"/>
          <w:szCs w:val="21"/>
          <w:lang w:eastAsia="tr-TR"/>
        </w:rPr>
        <w:t xml:space="preserve"> of </w:t>
      </w:r>
      <w:proofErr w:type="spellStart"/>
      <w:r w:rsidRPr="004A37C8">
        <w:rPr>
          <w:rFonts w:ascii="Times New Roman" w:eastAsia="Times New Roman" w:hAnsi="Times New Roman" w:cs="Times New Roman"/>
          <w:i/>
          <w:iCs/>
          <w:sz w:val="21"/>
          <w:szCs w:val="21"/>
          <w:lang w:eastAsia="tr-TR"/>
        </w:rPr>
        <w:t>chemicals</w:t>
      </w:r>
      <w:proofErr w:type="spellEnd"/>
      <w:r w:rsidRPr="004A37C8">
        <w:rPr>
          <w:rFonts w:ascii="Times New Roman" w:eastAsia="Times New Roman" w:hAnsi="Times New Roman" w:cs="Times New Roman"/>
          <w:i/>
          <w:iCs/>
          <w:sz w:val="21"/>
          <w:szCs w:val="21"/>
          <w:lang w:eastAsia="tr-TR"/>
        </w:rPr>
        <w:t xml:space="preserve"> in </w:t>
      </w:r>
      <w:proofErr w:type="spellStart"/>
      <w:r w:rsidRPr="004A37C8">
        <w:rPr>
          <w:rFonts w:ascii="Times New Roman" w:eastAsia="Times New Roman" w:hAnsi="Times New Roman" w:cs="Times New Roman"/>
          <w:i/>
          <w:iCs/>
          <w:sz w:val="21"/>
          <w:szCs w:val="21"/>
          <w:lang w:eastAsia="tr-TR"/>
        </w:rPr>
        <w:t>the</w:t>
      </w:r>
      <w:proofErr w:type="spellEnd"/>
      <w:r w:rsidRPr="004A37C8">
        <w:rPr>
          <w:rFonts w:ascii="Times New Roman" w:eastAsia="Times New Roman" w:hAnsi="Times New Roman" w:cs="Times New Roman"/>
          <w:i/>
          <w:iCs/>
          <w:sz w:val="21"/>
          <w:szCs w:val="21"/>
          <w:lang w:eastAsia="tr-TR"/>
        </w:rPr>
        <w:t xml:space="preserve"> </w:t>
      </w:r>
      <w:proofErr w:type="spellStart"/>
      <w:r w:rsidRPr="004A37C8">
        <w:rPr>
          <w:rFonts w:ascii="Times New Roman" w:eastAsia="Times New Roman" w:hAnsi="Times New Roman" w:cs="Times New Roman"/>
          <w:i/>
          <w:iCs/>
          <w:sz w:val="21"/>
          <w:szCs w:val="21"/>
          <w:lang w:eastAsia="tr-TR"/>
        </w:rPr>
        <w:t>environment</w:t>
      </w:r>
      <w:proofErr w:type="spellEnd"/>
      <w:r w:rsidRPr="004A37C8">
        <w:rPr>
          <w:rFonts w:ascii="Times New Roman" w:eastAsia="Times New Roman" w:hAnsi="Times New Roman" w:cs="Times New Roman"/>
          <w:sz w:val="21"/>
          <w:szCs w:val="21"/>
          <w:lang w:eastAsia="tr-TR"/>
        </w:rPr>
        <w:t xml:space="preserve"> [PowerPoint slaytları]. </w:t>
      </w:r>
      <w:proofErr w:type="spellStart"/>
      <w:r w:rsidRPr="004A37C8">
        <w:rPr>
          <w:rFonts w:ascii="Times New Roman" w:eastAsia="Times New Roman" w:hAnsi="Times New Roman" w:cs="Times New Roman"/>
          <w:sz w:val="21"/>
          <w:szCs w:val="21"/>
          <w:lang w:eastAsia="tr-TR"/>
        </w:rPr>
        <w:t>Retrieved</w:t>
      </w:r>
      <w:proofErr w:type="spellEnd"/>
      <w:r w:rsidRPr="004A37C8">
        <w:rPr>
          <w:rFonts w:ascii="Times New Roman" w:eastAsia="Times New Roman" w:hAnsi="Times New Roman" w:cs="Times New Roman"/>
          <w:sz w:val="21"/>
          <w:szCs w:val="21"/>
          <w:lang w:eastAsia="tr-TR"/>
        </w:rPr>
        <w:t xml:space="preserve"> </w:t>
      </w:r>
      <w:proofErr w:type="spellStart"/>
      <w:r w:rsidRPr="004A37C8">
        <w:rPr>
          <w:rFonts w:ascii="Times New Roman" w:eastAsia="Times New Roman" w:hAnsi="Times New Roman" w:cs="Times New Roman"/>
          <w:sz w:val="21"/>
          <w:szCs w:val="21"/>
          <w:lang w:eastAsia="tr-TR"/>
        </w:rPr>
        <w:t>from</w:t>
      </w:r>
      <w:proofErr w:type="spellEnd"/>
      <w:r w:rsidRPr="004A37C8">
        <w:rPr>
          <w:rFonts w:ascii="Times New Roman" w:eastAsia="Times New Roman" w:hAnsi="Times New Roman" w:cs="Times New Roman"/>
          <w:sz w:val="21"/>
          <w:szCs w:val="21"/>
          <w:lang w:eastAsia="tr-TR"/>
        </w:rPr>
        <w:t xml:space="preserve"> http://siri.uvm.edu/ppt/40hrenv/index.html</w:t>
      </w:r>
    </w:p>
    <w:p w14:paraId="1D65B217" w14:textId="77777777" w:rsidR="00FE453E" w:rsidRDefault="00FE453E" w:rsidP="00CA53A9">
      <w:pPr>
        <w:spacing w:line="360" w:lineRule="auto"/>
        <w:rPr>
          <w:rFonts w:ascii="Times New Roman" w:hAnsi="Times New Roman" w:cs="Times New Roman"/>
        </w:rPr>
      </w:pPr>
    </w:p>
    <w:p w14:paraId="3CAA92EC" w14:textId="77777777" w:rsidR="0002190C" w:rsidRPr="0002190C" w:rsidRDefault="0002190C" w:rsidP="0002190C">
      <w:pPr>
        <w:spacing w:line="360" w:lineRule="auto"/>
        <w:jc w:val="center"/>
        <w:rPr>
          <w:rFonts w:ascii="Times New Roman" w:hAnsi="Times New Roman" w:cs="Times New Roman"/>
          <w:b/>
          <w:bCs/>
        </w:rPr>
      </w:pPr>
      <w:r w:rsidRPr="0002190C">
        <w:rPr>
          <w:rFonts w:ascii="Times New Roman" w:hAnsi="Times New Roman" w:cs="Times New Roman"/>
          <w:b/>
          <w:bCs/>
        </w:rPr>
        <w:t>Zorunlu İfadeler</w:t>
      </w:r>
    </w:p>
    <w:p w14:paraId="76D340E5" w14:textId="77777777" w:rsidR="0002190C" w:rsidRPr="0002190C" w:rsidRDefault="0002190C" w:rsidP="0002190C">
      <w:pPr>
        <w:spacing w:line="360" w:lineRule="auto"/>
        <w:rPr>
          <w:rFonts w:ascii="Times New Roman" w:hAnsi="Times New Roman" w:cs="Times New Roman"/>
          <w:b/>
          <w:bCs/>
        </w:rPr>
      </w:pPr>
      <w:r w:rsidRPr="0002190C">
        <w:rPr>
          <w:rFonts w:ascii="Times New Roman" w:hAnsi="Times New Roman" w:cs="Times New Roman"/>
          <w:b/>
          <w:bCs/>
        </w:rPr>
        <w:t xml:space="preserve">Teşekkürler / </w:t>
      </w:r>
      <w:proofErr w:type="spellStart"/>
      <w:r w:rsidRPr="0002190C">
        <w:rPr>
          <w:rFonts w:ascii="Times New Roman" w:hAnsi="Times New Roman" w:cs="Times New Roman"/>
          <w:b/>
          <w:bCs/>
          <w:i/>
          <w:iCs/>
        </w:rPr>
        <w:t>Acknowledgments</w:t>
      </w:r>
      <w:proofErr w:type="spellEnd"/>
    </w:p>
    <w:p w14:paraId="216D973E"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Uygulanamazsa, lütfen şablondan çıkarınız.</w:t>
      </w:r>
    </w:p>
    <w:p w14:paraId="044FD75B" w14:textId="77777777" w:rsidR="0002190C" w:rsidRPr="0002190C" w:rsidRDefault="0002190C" w:rsidP="0002190C">
      <w:pPr>
        <w:spacing w:line="360" w:lineRule="auto"/>
        <w:rPr>
          <w:rFonts w:ascii="Times New Roman" w:hAnsi="Times New Roman" w:cs="Times New Roman"/>
        </w:rPr>
      </w:pPr>
    </w:p>
    <w:p w14:paraId="06056985" w14:textId="77777777" w:rsidR="0002190C" w:rsidRPr="0002190C" w:rsidRDefault="0002190C" w:rsidP="0002190C">
      <w:pPr>
        <w:spacing w:line="360" w:lineRule="auto"/>
        <w:rPr>
          <w:rFonts w:ascii="Times New Roman" w:hAnsi="Times New Roman" w:cs="Times New Roman"/>
          <w:b/>
          <w:bCs/>
          <w:i/>
          <w:iCs/>
        </w:rPr>
      </w:pPr>
      <w:r w:rsidRPr="0002190C">
        <w:rPr>
          <w:rFonts w:ascii="Times New Roman" w:hAnsi="Times New Roman" w:cs="Times New Roman"/>
          <w:b/>
          <w:bCs/>
        </w:rPr>
        <w:t xml:space="preserve">Araştırma Etikleri / </w:t>
      </w:r>
      <w:proofErr w:type="spellStart"/>
      <w:r w:rsidRPr="0002190C">
        <w:rPr>
          <w:rFonts w:ascii="Times New Roman" w:hAnsi="Times New Roman" w:cs="Times New Roman"/>
          <w:b/>
          <w:bCs/>
          <w:i/>
          <w:iCs/>
        </w:rPr>
        <w:t>Research</w:t>
      </w:r>
      <w:proofErr w:type="spellEnd"/>
      <w:r w:rsidRPr="0002190C">
        <w:rPr>
          <w:rFonts w:ascii="Times New Roman" w:hAnsi="Times New Roman" w:cs="Times New Roman"/>
          <w:b/>
          <w:bCs/>
          <w:i/>
          <w:iCs/>
        </w:rPr>
        <w:t xml:space="preserve"> </w:t>
      </w:r>
      <w:proofErr w:type="spellStart"/>
      <w:r w:rsidRPr="0002190C">
        <w:rPr>
          <w:rFonts w:ascii="Times New Roman" w:hAnsi="Times New Roman" w:cs="Times New Roman"/>
          <w:b/>
          <w:bCs/>
          <w:i/>
          <w:iCs/>
        </w:rPr>
        <w:t>Ethics</w:t>
      </w:r>
      <w:proofErr w:type="spellEnd"/>
    </w:p>
    <w:p w14:paraId="5FB59423" w14:textId="36976F95"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Uygun bilgileri belirtiniz.</w:t>
      </w:r>
    </w:p>
    <w:p w14:paraId="43DA1A10" w14:textId="6754ADAB"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Gerekli değilse, lütfen ekleyin:</w:t>
      </w:r>
    </w:p>
    <w:p w14:paraId="2126B5DA" w14:textId="77777777" w:rsidR="0002190C" w:rsidRPr="0002190C" w:rsidRDefault="0002190C" w:rsidP="0002190C">
      <w:pPr>
        <w:pStyle w:val="ListeParagraf"/>
        <w:numPr>
          <w:ilvl w:val="0"/>
          <w:numId w:val="2"/>
        </w:numPr>
        <w:spacing w:line="360" w:lineRule="auto"/>
      </w:pPr>
      <w:r w:rsidRPr="0002190C">
        <w:t>"Yerel Kurumsal Etik Kurulu çalışmayı incelemeden muaf tuttu." / "</w:t>
      </w:r>
      <w:proofErr w:type="spellStart"/>
      <w:r w:rsidRPr="0002190C">
        <w:t>The</w:t>
      </w:r>
      <w:proofErr w:type="spellEnd"/>
      <w:r w:rsidRPr="0002190C">
        <w:t xml:space="preserve"> </w:t>
      </w:r>
      <w:proofErr w:type="spellStart"/>
      <w:r w:rsidRPr="0002190C">
        <w:t>local</w:t>
      </w:r>
      <w:proofErr w:type="spellEnd"/>
      <w:r w:rsidRPr="0002190C">
        <w:t xml:space="preserve"> </w:t>
      </w:r>
      <w:proofErr w:type="spellStart"/>
      <w:r w:rsidRPr="0002190C">
        <w:t>Institutional</w:t>
      </w:r>
      <w:proofErr w:type="spellEnd"/>
      <w:r w:rsidRPr="0002190C">
        <w:t xml:space="preserve"> </w:t>
      </w:r>
      <w:proofErr w:type="spellStart"/>
      <w:r w:rsidRPr="0002190C">
        <w:t>Review</w:t>
      </w:r>
      <w:proofErr w:type="spellEnd"/>
      <w:r w:rsidRPr="0002190C">
        <w:t xml:space="preserve"> Board </w:t>
      </w:r>
      <w:proofErr w:type="spellStart"/>
      <w:r w:rsidRPr="0002190C">
        <w:t>deemed</w:t>
      </w:r>
      <w:proofErr w:type="spellEnd"/>
      <w:r w:rsidRPr="0002190C">
        <w:t xml:space="preserve"> </w:t>
      </w:r>
      <w:proofErr w:type="spellStart"/>
      <w:r w:rsidRPr="0002190C">
        <w:t>the</w:t>
      </w:r>
      <w:proofErr w:type="spellEnd"/>
      <w:r w:rsidRPr="0002190C">
        <w:t xml:space="preserve"> </w:t>
      </w:r>
      <w:proofErr w:type="spellStart"/>
      <w:r w:rsidRPr="0002190C">
        <w:t>study</w:t>
      </w:r>
      <w:proofErr w:type="spellEnd"/>
      <w:r w:rsidRPr="0002190C">
        <w:t xml:space="preserve"> </w:t>
      </w:r>
      <w:proofErr w:type="spellStart"/>
      <w:r w:rsidRPr="0002190C">
        <w:t>exempt</w:t>
      </w:r>
      <w:proofErr w:type="spellEnd"/>
      <w:r w:rsidRPr="0002190C">
        <w:t xml:space="preserve"> </w:t>
      </w:r>
      <w:proofErr w:type="spellStart"/>
      <w:r w:rsidRPr="0002190C">
        <w:t>from</w:t>
      </w:r>
      <w:proofErr w:type="spellEnd"/>
      <w:r w:rsidRPr="0002190C">
        <w:t xml:space="preserve"> </w:t>
      </w:r>
      <w:proofErr w:type="spellStart"/>
      <w:r w:rsidRPr="0002190C">
        <w:t>review</w:t>
      </w:r>
      <w:proofErr w:type="spellEnd"/>
      <w:r w:rsidRPr="0002190C">
        <w:t>." (</w:t>
      </w:r>
      <w:proofErr w:type="spellStart"/>
      <w:r w:rsidRPr="0002190C">
        <w:t>IRB'nin</w:t>
      </w:r>
      <w:proofErr w:type="spellEnd"/>
      <w:r w:rsidRPr="0002190C">
        <w:t xml:space="preserve"> çalışmayı incelemeden muaf tuttuğu özel durumlar için) YA DA</w:t>
      </w:r>
    </w:p>
    <w:p w14:paraId="651B1E18" w14:textId="77777777" w:rsidR="0002190C" w:rsidRPr="0002190C" w:rsidRDefault="0002190C" w:rsidP="0002190C">
      <w:pPr>
        <w:pStyle w:val="ListeParagraf"/>
        <w:numPr>
          <w:ilvl w:val="0"/>
          <w:numId w:val="2"/>
        </w:numPr>
        <w:spacing w:line="360" w:lineRule="auto"/>
      </w:pPr>
      <w:r w:rsidRPr="0002190C">
        <w:t xml:space="preserve">"Uygulanamaz." / "Not </w:t>
      </w:r>
      <w:proofErr w:type="spellStart"/>
      <w:r w:rsidRPr="0002190C">
        <w:t>applicable</w:t>
      </w:r>
      <w:proofErr w:type="spellEnd"/>
      <w:r w:rsidRPr="0002190C">
        <w:t>."</w:t>
      </w:r>
    </w:p>
    <w:p w14:paraId="5C5E7DDF"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lastRenderedPageBreak/>
        <w:t>Araştırma etikleri bilgilerinin, el yazmasındaki bilgilerle tutarlı olduğundan emin olunuz.</w:t>
      </w:r>
    </w:p>
    <w:p w14:paraId="300FB738" w14:textId="77777777" w:rsidR="0002190C" w:rsidRPr="0002190C" w:rsidRDefault="0002190C" w:rsidP="0002190C">
      <w:pPr>
        <w:spacing w:line="360" w:lineRule="auto"/>
        <w:rPr>
          <w:rFonts w:ascii="Times New Roman" w:hAnsi="Times New Roman" w:cs="Times New Roman"/>
        </w:rPr>
      </w:pPr>
    </w:p>
    <w:p w14:paraId="65F4A5B3" w14:textId="77777777" w:rsidR="0002190C" w:rsidRPr="0002190C" w:rsidRDefault="0002190C" w:rsidP="0002190C">
      <w:pPr>
        <w:spacing w:line="360" w:lineRule="auto"/>
        <w:rPr>
          <w:rFonts w:ascii="Times New Roman" w:hAnsi="Times New Roman" w:cs="Times New Roman"/>
          <w:b/>
          <w:bCs/>
        </w:rPr>
      </w:pPr>
      <w:r w:rsidRPr="0002190C">
        <w:rPr>
          <w:rFonts w:ascii="Times New Roman" w:hAnsi="Times New Roman" w:cs="Times New Roman"/>
          <w:b/>
          <w:bCs/>
        </w:rPr>
        <w:t xml:space="preserve">Yazar Katkıları / </w:t>
      </w:r>
      <w:r w:rsidRPr="0002190C">
        <w:rPr>
          <w:rFonts w:ascii="Times New Roman" w:hAnsi="Times New Roman" w:cs="Times New Roman"/>
          <w:b/>
          <w:bCs/>
          <w:i/>
          <w:iCs/>
        </w:rPr>
        <w:t xml:space="preserve">Author </w:t>
      </w:r>
      <w:proofErr w:type="spellStart"/>
      <w:r w:rsidRPr="0002190C">
        <w:rPr>
          <w:rFonts w:ascii="Times New Roman" w:hAnsi="Times New Roman" w:cs="Times New Roman"/>
          <w:b/>
          <w:bCs/>
          <w:i/>
          <w:iCs/>
        </w:rPr>
        <w:t>Contributions</w:t>
      </w:r>
      <w:proofErr w:type="spellEnd"/>
    </w:p>
    <w:p w14:paraId="253F1A35" w14:textId="63DC36DD"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Zorunlu varsayılan ifadeyi ekleyin ve geçerliyse bireysel yazarların katkıları hakkında daha detaylı bilgi verin.</w:t>
      </w:r>
    </w:p>
    <w:p w14:paraId="00DD1CE1" w14:textId="77777777" w:rsidR="0002190C" w:rsidRDefault="0002190C" w:rsidP="0002190C">
      <w:pPr>
        <w:pStyle w:val="ListeParagraf"/>
        <w:numPr>
          <w:ilvl w:val="0"/>
          <w:numId w:val="3"/>
        </w:numPr>
        <w:spacing w:line="360" w:lineRule="auto"/>
      </w:pPr>
      <w:r w:rsidRPr="0002190C">
        <w:t>"Yazar(</w:t>
      </w:r>
      <w:proofErr w:type="spellStart"/>
      <w:r w:rsidRPr="0002190C">
        <w:t>lar</w:t>
      </w:r>
      <w:proofErr w:type="spellEnd"/>
      <w:r w:rsidRPr="0002190C">
        <w:t>) bu el yazısının tamamından sorumluluğu kabul etmiş(</w:t>
      </w:r>
      <w:proofErr w:type="spellStart"/>
      <w:r w:rsidRPr="0002190C">
        <w:t>ler</w:t>
      </w:r>
      <w:proofErr w:type="spellEnd"/>
      <w:r w:rsidRPr="0002190C">
        <w:t xml:space="preserve">) ve gönderilmesini </w:t>
      </w:r>
      <w:proofErr w:type="gramStart"/>
      <w:r w:rsidRPr="0002190C">
        <w:t>onaylamış(</w:t>
      </w:r>
      <w:proofErr w:type="spellStart"/>
      <w:proofErr w:type="gramEnd"/>
      <w:r w:rsidRPr="0002190C">
        <w:t>lar</w:t>
      </w:r>
      <w:proofErr w:type="spellEnd"/>
      <w:r w:rsidRPr="0002190C">
        <w:t>)</w:t>
      </w:r>
      <w:proofErr w:type="spellStart"/>
      <w:r w:rsidRPr="0002190C">
        <w:t>dır</w:t>
      </w:r>
      <w:proofErr w:type="spellEnd"/>
      <w:r w:rsidRPr="0002190C">
        <w:t>." / "</w:t>
      </w:r>
      <w:proofErr w:type="spellStart"/>
      <w:r w:rsidRPr="0002190C">
        <w:t>The</w:t>
      </w:r>
      <w:proofErr w:type="spellEnd"/>
      <w:r w:rsidRPr="0002190C">
        <w:t xml:space="preserve"> </w:t>
      </w:r>
      <w:proofErr w:type="spellStart"/>
      <w:r w:rsidRPr="0002190C">
        <w:t>author</w:t>
      </w:r>
      <w:proofErr w:type="spellEnd"/>
      <w:r w:rsidRPr="0002190C">
        <w:t xml:space="preserve">(s) </w:t>
      </w:r>
      <w:proofErr w:type="spellStart"/>
      <w:r w:rsidRPr="0002190C">
        <w:t>have</w:t>
      </w:r>
      <w:proofErr w:type="spellEnd"/>
      <w:r w:rsidRPr="0002190C">
        <w:t xml:space="preserve"> (has) </w:t>
      </w:r>
      <w:proofErr w:type="spellStart"/>
      <w:r w:rsidRPr="0002190C">
        <w:t>accepted</w:t>
      </w:r>
      <w:proofErr w:type="spellEnd"/>
      <w:r w:rsidRPr="0002190C">
        <w:t xml:space="preserve"> </w:t>
      </w:r>
      <w:proofErr w:type="spellStart"/>
      <w:r w:rsidRPr="0002190C">
        <w:t>responsibility</w:t>
      </w:r>
      <w:proofErr w:type="spellEnd"/>
      <w:r w:rsidRPr="0002190C">
        <w:t xml:space="preserve"> </w:t>
      </w:r>
      <w:proofErr w:type="spellStart"/>
      <w:r w:rsidRPr="0002190C">
        <w:t>for</w:t>
      </w:r>
      <w:proofErr w:type="spellEnd"/>
      <w:r w:rsidRPr="0002190C">
        <w:t xml:space="preserve"> </w:t>
      </w:r>
      <w:proofErr w:type="spellStart"/>
      <w:r w:rsidRPr="0002190C">
        <w:t>the</w:t>
      </w:r>
      <w:proofErr w:type="spellEnd"/>
      <w:r w:rsidRPr="0002190C">
        <w:t xml:space="preserve"> </w:t>
      </w:r>
      <w:proofErr w:type="spellStart"/>
      <w:r w:rsidRPr="0002190C">
        <w:t>entire</w:t>
      </w:r>
      <w:proofErr w:type="spellEnd"/>
      <w:r w:rsidRPr="0002190C">
        <w:t xml:space="preserve"> </w:t>
      </w:r>
      <w:proofErr w:type="spellStart"/>
      <w:r w:rsidRPr="0002190C">
        <w:t>content</w:t>
      </w:r>
      <w:proofErr w:type="spellEnd"/>
      <w:r w:rsidRPr="0002190C">
        <w:t xml:space="preserve"> of </w:t>
      </w:r>
      <w:proofErr w:type="spellStart"/>
      <w:r w:rsidRPr="0002190C">
        <w:t>this</w:t>
      </w:r>
      <w:proofErr w:type="spellEnd"/>
      <w:r w:rsidRPr="0002190C">
        <w:t xml:space="preserve"> </w:t>
      </w:r>
      <w:proofErr w:type="spellStart"/>
      <w:r w:rsidRPr="0002190C">
        <w:t>manuscript</w:t>
      </w:r>
      <w:proofErr w:type="spellEnd"/>
      <w:r w:rsidRPr="0002190C">
        <w:t xml:space="preserve"> </w:t>
      </w:r>
      <w:proofErr w:type="spellStart"/>
      <w:r w:rsidRPr="0002190C">
        <w:t>and</w:t>
      </w:r>
      <w:proofErr w:type="spellEnd"/>
      <w:r w:rsidRPr="0002190C">
        <w:t xml:space="preserve"> </w:t>
      </w:r>
      <w:proofErr w:type="spellStart"/>
      <w:r w:rsidRPr="0002190C">
        <w:t>approved</w:t>
      </w:r>
      <w:proofErr w:type="spellEnd"/>
      <w:r w:rsidRPr="0002190C">
        <w:t xml:space="preserve"> </w:t>
      </w:r>
      <w:proofErr w:type="spellStart"/>
      <w:r w:rsidRPr="0002190C">
        <w:t>its</w:t>
      </w:r>
      <w:proofErr w:type="spellEnd"/>
      <w:r w:rsidRPr="0002190C">
        <w:t xml:space="preserve"> </w:t>
      </w:r>
      <w:proofErr w:type="spellStart"/>
      <w:r w:rsidRPr="0002190C">
        <w:t>submission</w:t>
      </w:r>
      <w:proofErr w:type="spellEnd"/>
      <w:r w:rsidRPr="0002190C">
        <w:t>."</w:t>
      </w:r>
    </w:p>
    <w:p w14:paraId="01EFBCD1" w14:textId="77777777" w:rsidR="0002190C" w:rsidRPr="0002190C" w:rsidRDefault="0002190C" w:rsidP="0002190C">
      <w:pPr>
        <w:spacing w:line="360" w:lineRule="auto"/>
      </w:pPr>
    </w:p>
    <w:p w14:paraId="3DA98B00" w14:textId="77777777" w:rsidR="0002190C" w:rsidRPr="0002190C" w:rsidRDefault="0002190C" w:rsidP="0002190C">
      <w:pPr>
        <w:spacing w:line="360" w:lineRule="auto"/>
        <w:rPr>
          <w:rFonts w:ascii="Times New Roman" w:hAnsi="Times New Roman" w:cs="Times New Roman"/>
          <w:b/>
          <w:bCs/>
        </w:rPr>
      </w:pPr>
      <w:r w:rsidRPr="0002190C">
        <w:rPr>
          <w:rFonts w:ascii="Times New Roman" w:hAnsi="Times New Roman" w:cs="Times New Roman"/>
          <w:b/>
          <w:bCs/>
        </w:rPr>
        <w:t xml:space="preserve">Çıkar Çatışmaları / </w:t>
      </w:r>
      <w:proofErr w:type="spellStart"/>
      <w:r w:rsidRPr="0002190C">
        <w:rPr>
          <w:rFonts w:ascii="Times New Roman" w:hAnsi="Times New Roman" w:cs="Times New Roman"/>
          <w:b/>
          <w:bCs/>
          <w:i/>
          <w:iCs/>
        </w:rPr>
        <w:t>Competing</w:t>
      </w:r>
      <w:proofErr w:type="spellEnd"/>
      <w:r w:rsidRPr="0002190C">
        <w:rPr>
          <w:rFonts w:ascii="Times New Roman" w:hAnsi="Times New Roman" w:cs="Times New Roman"/>
          <w:b/>
          <w:bCs/>
          <w:i/>
          <w:iCs/>
        </w:rPr>
        <w:t xml:space="preserve"> </w:t>
      </w:r>
      <w:proofErr w:type="spellStart"/>
      <w:r w:rsidRPr="0002190C">
        <w:rPr>
          <w:rFonts w:ascii="Times New Roman" w:hAnsi="Times New Roman" w:cs="Times New Roman"/>
          <w:b/>
          <w:bCs/>
          <w:i/>
          <w:iCs/>
        </w:rPr>
        <w:t>Interests</w:t>
      </w:r>
      <w:proofErr w:type="spellEnd"/>
    </w:p>
    <w:p w14:paraId="2C465FBC"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 xml:space="preserve">Herhangi bir yazarın çıkar çatışması olup olmadığını belirtin, </w:t>
      </w:r>
      <w:proofErr w:type="gramStart"/>
      <w:r w:rsidRPr="0002190C">
        <w:rPr>
          <w:rFonts w:ascii="Times New Roman" w:hAnsi="Times New Roman" w:cs="Times New Roman"/>
        </w:rPr>
        <w:t>yazar(</w:t>
      </w:r>
      <w:proofErr w:type="spellStart"/>
      <w:proofErr w:type="gramEnd"/>
      <w:r w:rsidRPr="0002190C">
        <w:rPr>
          <w:rFonts w:ascii="Times New Roman" w:hAnsi="Times New Roman" w:cs="Times New Roman"/>
        </w:rPr>
        <w:t>lar</w:t>
      </w:r>
      <w:proofErr w:type="spellEnd"/>
      <w:r w:rsidRPr="0002190C">
        <w:rPr>
          <w:rFonts w:ascii="Times New Roman" w:hAnsi="Times New Roman" w:cs="Times New Roman"/>
        </w:rPr>
        <w:t>)</w:t>
      </w:r>
      <w:proofErr w:type="spellStart"/>
      <w:r w:rsidRPr="0002190C">
        <w:rPr>
          <w:rFonts w:ascii="Times New Roman" w:hAnsi="Times New Roman" w:cs="Times New Roman"/>
        </w:rPr>
        <w:t>ın</w:t>
      </w:r>
      <w:proofErr w:type="spellEnd"/>
      <w:r w:rsidRPr="0002190C">
        <w:rPr>
          <w:rFonts w:ascii="Times New Roman" w:hAnsi="Times New Roman" w:cs="Times New Roman"/>
        </w:rPr>
        <w:t xml:space="preserve"> adını ve nedenini ekleyin, ardından "Diğer tüm yazarlar çıkar çatışması olmadığını belirtmiştir." / "</w:t>
      </w:r>
      <w:proofErr w:type="spellStart"/>
      <w:r w:rsidRPr="0002190C">
        <w:rPr>
          <w:rFonts w:ascii="Times New Roman" w:hAnsi="Times New Roman" w:cs="Times New Roman"/>
        </w:rPr>
        <w:t>All</w:t>
      </w:r>
      <w:proofErr w:type="spellEnd"/>
      <w:r w:rsidRPr="0002190C">
        <w:rPr>
          <w:rFonts w:ascii="Times New Roman" w:hAnsi="Times New Roman" w:cs="Times New Roman"/>
        </w:rPr>
        <w:t xml:space="preserve"> </w:t>
      </w:r>
      <w:proofErr w:type="spellStart"/>
      <w:r w:rsidRPr="0002190C">
        <w:rPr>
          <w:rFonts w:ascii="Times New Roman" w:hAnsi="Times New Roman" w:cs="Times New Roman"/>
        </w:rPr>
        <w:t>other</w:t>
      </w:r>
      <w:proofErr w:type="spellEnd"/>
      <w:r w:rsidRPr="0002190C">
        <w:rPr>
          <w:rFonts w:ascii="Times New Roman" w:hAnsi="Times New Roman" w:cs="Times New Roman"/>
        </w:rPr>
        <w:t xml:space="preserve"> </w:t>
      </w:r>
      <w:proofErr w:type="spellStart"/>
      <w:r w:rsidRPr="0002190C">
        <w:rPr>
          <w:rFonts w:ascii="Times New Roman" w:hAnsi="Times New Roman" w:cs="Times New Roman"/>
        </w:rPr>
        <w:t>authors</w:t>
      </w:r>
      <w:proofErr w:type="spellEnd"/>
      <w:r w:rsidRPr="0002190C">
        <w:rPr>
          <w:rFonts w:ascii="Times New Roman" w:hAnsi="Times New Roman" w:cs="Times New Roman"/>
        </w:rPr>
        <w:t xml:space="preserve"> </w:t>
      </w:r>
      <w:proofErr w:type="spellStart"/>
      <w:r w:rsidRPr="0002190C">
        <w:rPr>
          <w:rFonts w:ascii="Times New Roman" w:hAnsi="Times New Roman" w:cs="Times New Roman"/>
        </w:rPr>
        <w:t>state</w:t>
      </w:r>
      <w:proofErr w:type="spellEnd"/>
      <w:r w:rsidRPr="0002190C">
        <w:rPr>
          <w:rFonts w:ascii="Times New Roman" w:hAnsi="Times New Roman" w:cs="Times New Roman"/>
        </w:rPr>
        <w:t xml:space="preserve"> </w:t>
      </w:r>
      <w:proofErr w:type="spellStart"/>
      <w:r w:rsidRPr="0002190C">
        <w:rPr>
          <w:rFonts w:ascii="Times New Roman" w:hAnsi="Times New Roman" w:cs="Times New Roman"/>
        </w:rPr>
        <w:t>no</w:t>
      </w:r>
      <w:proofErr w:type="spellEnd"/>
      <w:r w:rsidRPr="0002190C">
        <w:rPr>
          <w:rFonts w:ascii="Times New Roman" w:hAnsi="Times New Roman" w:cs="Times New Roman"/>
        </w:rPr>
        <w:t xml:space="preserve"> </w:t>
      </w:r>
      <w:proofErr w:type="spellStart"/>
      <w:r w:rsidRPr="0002190C">
        <w:rPr>
          <w:rFonts w:ascii="Times New Roman" w:hAnsi="Times New Roman" w:cs="Times New Roman"/>
        </w:rPr>
        <w:t>conflict</w:t>
      </w:r>
      <w:proofErr w:type="spellEnd"/>
      <w:r w:rsidRPr="0002190C">
        <w:rPr>
          <w:rFonts w:ascii="Times New Roman" w:hAnsi="Times New Roman" w:cs="Times New Roman"/>
        </w:rPr>
        <w:t xml:space="preserve"> of </w:t>
      </w:r>
      <w:proofErr w:type="spellStart"/>
      <w:r w:rsidRPr="0002190C">
        <w:rPr>
          <w:rFonts w:ascii="Times New Roman" w:hAnsi="Times New Roman" w:cs="Times New Roman"/>
        </w:rPr>
        <w:t>interest</w:t>
      </w:r>
      <w:proofErr w:type="spellEnd"/>
      <w:r w:rsidRPr="0002190C">
        <w:rPr>
          <w:rFonts w:ascii="Times New Roman" w:hAnsi="Times New Roman" w:cs="Times New Roman"/>
        </w:rPr>
        <w:t>." (</w:t>
      </w:r>
      <w:proofErr w:type="gramStart"/>
      <w:r w:rsidRPr="0002190C">
        <w:rPr>
          <w:rFonts w:ascii="Times New Roman" w:hAnsi="Times New Roman" w:cs="Times New Roman"/>
        </w:rPr>
        <w:t>uygulanabilirse</w:t>
      </w:r>
      <w:proofErr w:type="gramEnd"/>
      <w:r w:rsidRPr="0002190C">
        <w:rPr>
          <w:rFonts w:ascii="Times New Roman" w:hAnsi="Times New Roman" w:cs="Times New Roman"/>
        </w:rPr>
        <w:t>).</w:t>
      </w:r>
    </w:p>
    <w:p w14:paraId="2715E2D7" w14:textId="418DA4D0"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Hiçbir yazarın çıkar çatışması yoksa, lütfen ekleyin:</w:t>
      </w:r>
    </w:p>
    <w:p w14:paraId="0DAC0BBB" w14:textId="77777777" w:rsidR="0002190C" w:rsidRDefault="0002190C" w:rsidP="0002190C">
      <w:pPr>
        <w:pStyle w:val="ListeParagraf"/>
        <w:numPr>
          <w:ilvl w:val="0"/>
          <w:numId w:val="3"/>
        </w:numPr>
        <w:spacing w:line="360" w:lineRule="auto"/>
      </w:pPr>
      <w:r w:rsidRPr="0002190C">
        <w:t>"Yazar(</w:t>
      </w:r>
      <w:proofErr w:type="spellStart"/>
      <w:r w:rsidRPr="0002190C">
        <w:t>lar</w:t>
      </w:r>
      <w:proofErr w:type="spellEnd"/>
      <w:r w:rsidRPr="0002190C">
        <w:t>) çıkar çatışması olmadığını belirtmiştir(</w:t>
      </w:r>
      <w:proofErr w:type="spellStart"/>
      <w:r w:rsidRPr="0002190C">
        <w:t>ler</w:t>
      </w:r>
      <w:proofErr w:type="spellEnd"/>
      <w:r w:rsidRPr="0002190C">
        <w:t>)." / "</w:t>
      </w:r>
      <w:proofErr w:type="spellStart"/>
      <w:r w:rsidRPr="0002190C">
        <w:t>The</w:t>
      </w:r>
      <w:proofErr w:type="spellEnd"/>
      <w:r w:rsidRPr="0002190C">
        <w:t xml:space="preserve"> </w:t>
      </w:r>
      <w:proofErr w:type="spellStart"/>
      <w:r w:rsidRPr="0002190C">
        <w:t>author</w:t>
      </w:r>
      <w:proofErr w:type="spellEnd"/>
      <w:r w:rsidRPr="0002190C">
        <w:t xml:space="preserve">(s) </w:t>
      </w:r>
      <w:proofErr w:type="spellStart"/>
      <w:r w:rsidRPr="0002190C">
        <w:t>state</w:t>
      </w:r>
      <w:proofErr w:type="spellEnd"/>
      <w:r w:rsidRPr="0002190C">
        <w:t xml:space="preserve">(s) </w:t>
      </w:r>
      <w:proofErr w:type="spellStart"/>
      <w:r w:rsidRPr="0002190C">
        <w:t>no</w:t>
      </w:r>
      <w:proofErr w:type="spellEnd"/>
      <w:r w:rsidRPr="0002190C">
        <w:t xml:space="preserve"> </w:t>
      </w:r>
      <w:proofErr w:type="spellStart"/>
      <w:r w:rsidRPr="0002190C">
        <w:t>conflict</w:t>
      </w:r>
      <w:proofErr w:type="spellEnd"/>
      <w:r w:rsidRPr="0002190C">
        <w:t xml:space="preserve"> of </w:t>
      </w:r>
      <w:proofErr w:type="spellStart"/>
      <w:r w:rsidRPr="0002190C">
        <w:t>interest</w:t>
      </w:r>
      <w:proofErr w:type="spellEnd"/>
      <w:r w:rsidRPr="0002190C">
        <w:t>."</w:t>
      </w:r>
    </w:p>
    <w:p w14:paraId="53DBBC3B" w14:textId="77777777" w:rsidR="0002190C" w:rsidRPr="0002190C" w:rsidRDefault="0002190C" w:rsidP="0002190C">
      <w:pPr>
        <w:spacing w:line="360" w:lineRule="auto"/>
      </w:pPr>
    </w:p>
    <w:p w14:paraId="1C4AAC33" w14:textId="77777777" w:rsidR="0002190C" w:rsidRPr="0002190C" w:rsidRDefault="0002190C" w:rsidP="0002190C">
      <w:pPr>
        <w:spacing w:line="360" w:lineRule="auto"/>
        <w:rPr>
          <w:rFonts w:ascii="Times New Roman" w:hAnsi="Times New Roman" w:cs="Times New Roman"/>
          <w:b/>
          <w:bCs/>
        </w:rPr>
      </w:pPr>
      <w:r w:rsidRPr="0002190C">
        <w:rPr>
          <w:rFonts w:ascii="Times New Roman" w:hAnsi="Times New Roman" w:cs="Times New Roman"/>
          <w:b/>
          <w:bCs/>
        </w:rPr>
        <w:t xml:space="preserve">Araştırma Fonlaması / </w:t>
      </w:r>
      <w:proofErr w:type="spellStart"/>
      <w:r w:rsidRPr="0002190C">
        <w:rPr>
          <w:rFonts w:ascii="Times New Roman" w:hAnsi="Times New Roman" w:cs="Times New Roman"/>
          <w:b/>
          <w:bCs/>
          <w:i/>
          <w:iCs/>
        </w:rPr>
        <w:t>Research</w:t>
      </w:r>
      <w:proofErr w:type="spellEnd"/>
      <w:r w:rsidRPr="0002190C">
        <w:rPr>
          <w:rFonts w:ascii="Times New Roman" w:hAnsi="Times New Roman" w:cs="Times New Roman"/>
          <w:b/>
          <w:bCs/>
          <w:i/>
          <w:iCs/>
        </w:rPr>
        <w:t xml:space="preserve"> </w:t>
      </w:r>
      <w:proofErr w:type="spellStart"/>
      <w:r w:rsidRPr="0002190C">
        <w:rPr>
          <w:rFonts w:ascii="Times New Roman" w:hAnsi="Times New Roman" w:cs="Times New Roman"/>
          <w:b/>
          <w:bCs/>
          <w:i/>
          <w:iCs/>
        </w:rPr>
        <w:t>Funding</w:t>
      </w:r>
      <w:proofErr w:type="spellEnd"/>
    </w:p>
    <w:p w14:paraId="77BCDAE5"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Çalışmanızın mali destek aldığını belirtin</w:t>
      </w:r>
    </w:p>
    <w:p w14:paraId="23267024"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w:t>
      </w:r>
      <w:proofErr w:type="gramStart"/>
      <w:r w:rsidRPr="0002190C">
        <w:rPr>
          <w:rFonts w:ascii="Times New Roman" w:hAnsi="Times New Roman" w:cs="Times New Roman"/>
        </w:rPr>
        <w:t>fonlama</w:t>
      </w:r>
      <w:proofErr w:type="gramEnd"/>
      <w:r w:rsidRPr="0002190C">
        <w:rPr>
          <w:rFonts w:ascii="Times New Roman" w:hAnsi="Times New Roman" w:cs="Times New Roman"/>
        </w:rPr>
        <w:t xml:space="preserve"> ajansı ve hibe numarasını ekleyin).</w:t>
      </w:r>
    </w:p>
    <w:p w14:paraId="2AC3BA04" w14:textId="4CD99F81"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Gerekli değilse, lütfen ekleyin:</w:t>
      </w:r>
    </w:p>
    <w:p w14:paraId="31C4043F" w14:textId="77777777" w:rsidR="0002190C" w:rsidRDefault="0002190C" w:rsidP="0002190C">
      <w:pPr>
        <w:pStyle w:val="ListeParagraf"/>
        <w:numPr>
          <w:ilvl w:val="0"/>
          <w:numId w:val="3"/>
        </w:numPr>
        <w:spacing w:line="360" w:lineRule="auto"/>
      </w:pPr>
      <w:r w:rsidRPr="0002190C">
        <w:t>"Bildirilmedi." / "</w:t>
      </w:r>
      <w:proofErr w:type="spellStart"/>
      <w:r w:rsidRPr="0002190C">
        <w:t>None</w:t>
      </w:r>
      <w:proofErr w:type="spellEnd"/>
      <w:r w:rsidRPr="0002190C">
        <w:t xml:space="preserve"> </w:t>
      </w:r>
      <w:proofErr w:type="spellStart"/>
      <w:r w:rsidRPr="0002190C">
        <w:t>declared</w:t>
      </w:r>
      <w:proofErr w:type="spellEnd"/>
      <w:r w:rsidRPr="0002190C">
        <w:t>."</w:t>
      </w:r>
    </w:p>
    <w:p w14:paraId="1B9F850E" w14:textId="77777777" w:rsidR="0002190C" w:rsidRPr="0002190C" w:rsidRDefault="0002190C" w:rsidP="0002190C">
      <w:pPr>
        <w:spacing w:line="360" w:lineRule="auto"/>
      </w:pPr>
    </w:p>
    <w:p w14:paraId="47E3A1BA" w14:textId="77777777" w:rsidR="0002190C" w:rsidRPr="0002190C" w:rsidRDefault="0002190C" w:rsidP="0002190C">
      <w:pPr>
        <w:spacing w:line="360" w:lineRule="auto"/>
        <w:rPr>
          <w:rFonts w:ascii="Times New Roman" w:hAnsi="Times New Roman" w:cs="Times New Roman"/>
          <w:b/>
          <w:bCs/>
        </w:rPr>
      </w:pPr>
      <w:r w:rsidRPr="0002190C">
        <w:rPr>
          <w:rFonts w:ascii="Times New Roman" w:hAnsi="Times New Roman" w:cs="Times New Roman"/>
          <w:b/>
          <w:bCs/>
        </w:rPr>
        <w:t xml:space="preserve">Veri Erişilebilirliği / </w:t>
      </w:r>
      <w:r w:rsidRPr="0002190C">
        <w:rPr>
          <w:rFonts w:ascii="Times New Roman" w:hAnsi="Times New Roman" w:cs="Times New Roman"/>
          <w:b/>
          <w:bCs/>
          <w:i/>
          <w:iCs/>
        </w:rPr>
        <w:t xml:space="preserve">Data </w:t>
      </w:r>
      <w:proofErr w:type="spellStart"/>
      <w:r w:rsidRPr="0002190C">
        <w:rPr>
          <w:rFonts w:ascii="Times New Roman" w:hAnsi="Times New Roman" w:cs="Times New Roman"/>
          <w:b/>
          <w:bCs/>
          <w:i/>
          <w:iCs/>
        </w:rPr>
        <w:t>Availability</w:t>
      </w:r>
      <w:proofErr w:type="spellEnd"/>
    </w:p>
    <w:p w14:paraId="02C0494C"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Uygulanabilirse, lütfen ekleyin:</w:t>
      </w:r>
    </w:p>
    <w:p w14:paraId="25C88B3A" w14:textId="77777777" w:rsidR="0002190C" w:rsidRPr="0002190C" w:rsidRDefault="0002190C" w:rsidP="0002190C">
      <w:pPr>
        <w:spacing w:line="360" w:lineRule="auto"/>
        <w:rPr>
          <w:rFonts w:ascii="Times New Roman" w:hAnsi="Times New Roman" w:cs="Times New Roman"/>
        </w:rPr>
      </w:pPr>
    </w:p>
    <w:p w14:paraId="199206C4" w14:textId="77777777" w:rsidR="0002190C" w:rsidRPr="0002190C" w:rsidRDefault="0002190C" w:rsidP="0002190C">
      <w:pPr>
        <w:pStyle w:val="ListeParagraf"/>
        <w:numPr>
          <w:ilvl w:val="0"/>
          <w:numId w:val="3"/>
        </w:numPr>
        <w:spacing w:line="360" w:lineRule="auto"/>
      </w:pPr>
      <w:r w:rsidRPr="0002190C">
        <w:lastRenderedPageBreak/>
        <w:t>"Ham verilere, ilgili yazarın talebi üzerine erişilebilir." / "</w:t>
      </w:r>
      <w:proofErr w:type="spellStart"/>
      <w:r w:rsidRPr="0002190C">
        <w:t>The</w:t>
      </w:r>
      <w:proofErr w:type="spellEnd"/>
      <w:r w:rsidRPr="0002190C">
        <w:t xml:space="preserve"> </w:t>
      </w:r>
      <w:proofErr w:type="spellStart"/>
      <w:r w:rsidRPr="0002190C">
        <w:t>raw</w:t>
      </w:r>
      <w:proofErr w:type="spellEnd"/>
      <w:r w:rsidRPr="0002190C">
        <w:t xml:space="preserve"> data can be </w:t>
      </w:r>
      <w:proofErr w:type="spellStart"/>
      <w:r w:rsidRPr="0002190C">
        <w:t>obtained</w:t>
      </w:r>
      <w:proofErr w:type="spellEnd"/>
      <w:r w:rsidRPr="0002190C">
        <w:t xml:space="preserve"> on </w:t>
      </w:r>
      <w:proofErr w:type="spellStart"/>
      <w:r w:rsidRPr="0002190C">
        <w:t>request</w:t>
      </w:r>
      <w:proofErr w:type="spellEnd"/>
      <w:r w:rsidRPr="0002190C">
        <w:t xml:space="preserve"> </w:t>
      </w:r>
      <w:proofErr w:type="spellStart"/>
      <w:r w:rsidRPr="0002190C">
        <w:t>from</w:t>
      </w:r>
      <w:proofErr w:type="spellEnd"/>
      <w:r w:rsidRPr="0002190C">
        <w:t xml:space="preserve"> </w:t>
      </w:r>
      <w:proofErr w:type="spellStart"/>
      <w:r w:rsidRPr="0002190C">
        <w:t>the</w:t>
      </w:r>
      <w:proofErr w:type="spellEnd"/>
      <w:r w:rsidRPr="0002190C">
        <w:t xml:space="preserve"> </w:t>
      </w:r>
      <w:proofErr w:type="spellStart"/>
      <w:r w:rsidRPr="0002190C">
        <w:t>corresponding</w:t>
      </w:r>
      <w:proofErr w:type="spellEnd"/>
      <w:r w:rsidRPr="0002190C">
        <w:t xml:space="preserve"> </w:t>
      </w:r>
      <w:proofErr w:type="spellStart"/>
      <w:r w:rsidRPr="0002190C">
        <w:t>author</w:t>
      </w:r>
      <w:proofErr w:type="spellEnd"/>
      <w:r w:rsidRPr="0002190C">
        <w:t>."</w:t>
      </w:r>
    </w:p>
    <w:p w14:paraId="121A5DC1" w14:textId="77777777" w:rsidR="0002190C" w:rsidRPr="0002190C" w:rsidRDefault="0002190C" w:rsidP="0002190C">
      <w:pPr>
        <w:spacing w:line="360" w:lineRule="auto"/>
        <w:rPr>
          <w:rFonts w:ascii="Times New Roman" w:hAnsi="Times New Roman" w:cs="Times New Roman"/>
        </w:rPr>
      </w:pPr>
      <w:r w:rsidRPr="0002190C">
        <w:rPr>
          <w:rFonts w:ascii="Times New Roman" w:hAnsi="Times New Roman" w:cs="Times New Roman"/>
        </w:rPr>
        <w:t>Çalışma türü ham veri içermiyorsa, lütfen ekleyin:</w:t>
      </w:r>
    </w:p>
    <w:p w14:paraId="6B50045B" w14:textId="188B72B5" w:rsidR="0002190C" w:rsidRDefault="0002190C" w:rsidP="0002190C">
      <w:pPr>
        <w:pStyle w:val="ListeParagraf"/>
        <w:numPr>
          <w:ilvl w:val="0"/>
          <w:numId w:val="3"/>
        </w:numPr>
        <w:spacing w:line="360" w:lineRule="auto"/>
      </w:pPr>
      <w:r w:rsidRPr="0002190C">
        <w:t xml:space="preserve">"Uygulanamaz." / "Not </w:t>
      </w:r>
      <w:proofErr w:type="spellStart"/>
      <w:r w:rsidRPr="0002190C">
        <w:t>applicable</w:t>
      </w:r>
      <w:proofErr w:type="spellEnd"/>
      <w:r w:rsidRPr="0002190C">
        <w:t>."</w:t>
      </w:r>
    </w:p>
    <w:p w14:paraId="771851A0" w14:textId="77777777" w:rsidR="005327E0" w:rsidRPr="005327E0" w:rsidRDefault="005327E0" w:rsidP="005327E0">
      <w:pPr>
        <w:spacing w:line="360" w:lineRule="auto"/>
        <w:rPr>
          <w:rFonts w:ascii="Times New Roman" w:hAnsi="Times New Roman" w:cs="Times New Roman"/>
          <w:b/>
          <w:bCs/>
        </w:rPr>
      </w:pPr>
      <w:proofErr w:type="spellStart"/>
      <w:r w:rsidRPr="005327E0">
        <w:rPr>
          <w:rFonts w:ascii="Times New Roman" w:hAnsi="Times New Roman" w:cs="Times New Roman"/>
          <w:b/>
          <w:bCs/>
        </w:rPr>
        <w:t>Orcid</w:t>
      </w:r>
      <w:proofErr w:type="spellEnd"/>
    </w:p>
    <w:p w14:paraId="2C11E863" w14:textId="5F811695" w:rsidR="005327E0" w:rsidRDefault="005327E0" w:rsidP="005327E0">
      <w:pPr>
        <w:spacing w:line="360" w:lineRule="auto"/>
      </w:pPr>
      <w:r w:rsidRPr="005327E0">
        <w:t>Yazar Adı Soyadı</w:t>
      </w:r>
      <w:r>
        <w:t xml:space="preserve"> </w:t>
      </w:r>
      <w:r>
        <w:t>ORCID https://orcid.org/</w:t>
      </w:r>
      <w:r w:rsidRPr="005327E0">
        <w:t>0000-0001-0000-0001</w:t>
      </w:r>
    </w:p>
    <w:p w14:paraId="3FCEE098" w14:textId="214545B6" w:rsidR="005327E0" w:rsidRPr="0002190C" w:rsidRDefault="005327E0" w:rsidP="005327E0">
      <w:pPr>
        <w:spacing w:line="360" w:lineRule="auto"/>
      </w:pPr>
      <w:r w:rsidRPr="005327E0">
        <w:t>Yazar Adı Soyadı</w:t>
      </w:r>
      <w:r>
        <w:t xml:space="preserve"> ORCID https://orcid.org/</w:t>
      </w:r>
      <w:r w:rsidRPr="005327E0">
        <w:t>0000-000</w:t>
      </w:r>
      <w:r>
        <w:t>2</w:t>
      </w:r>
      <w:r w:rsidRPr="005327E0">
        <w:t>-000</w:t>
      </w:r>
      <w:r>
        <w:t>2</w:t>
      </w:r>
      <w:r w:rsidRPr="005327E0">
        <w:t>-000</w:t>
      </w:r>
      <w:r>
        <w:t>2</w:t>
      </w:r>
    </w:p>
    <w:sectPr w:rsidR="005327E0" w:rsidRPr="00021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91CA4"/>
    <w:multiLevelType w:val="hybridMultilevel"/>
    <w:tmpl w:val="4186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9D70A5"/>
    <w:multiLevelType w:val="hybridMultilevel"/>
    <w:tmpl w:val="1F766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9173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3107517">
    <w:abstractNumId w:val="2"/>
  </w:num>
  <w:num w:numId="2" w16cid:durableId="945238593">
    <w:abstractNumId w:val="0"/>
  </w:num>
  <w:num w:numId="3" w16cid:durableId="178121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8"/>
    <w:rsid w:val="0002190C"/>
    <w:rsid w:val="0010525D"/>
    <w:rsid w:val="002633EC"/>
    <w:rsid w:val="002B46B0"/>
    <w:rsid w:val="003A31B1"/>
    <w:rsid w:val="003C2256"/>
    <w:rsid w:val="004A37C8"/>
    <w:rsid w:val="00524B74"/>
    <w:rsid w:val="005327E0"/>
    <w:rsid w:val="005B4864"/>
    <w:rsid w:val="0063152F"/>
    <w:rsid w:val="008E0C8B"/>
    <w:rsid w:val="008E545C"/>
    <w:rsid w:val="00A964BD"/>
    <w:rsid w:val="00AA6564"/>
    <w:rsid w:val="00CA53A9"/>
    <w:rsid w:val="00E267E2"/>
    <w:rsid w:val="00F944F1"/>
    <w:rsid w:val="00FE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ABA7"/>
  <w15:chartTrackingRefBased/>
  <w15:docId w15:val="{E3FC30CD-4C4B-4A41-8E61-D9025AE4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37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A37C8"/>
    <w:rPr>
      <w:color w:val="0000FF"/>
      <w:u w:val="single"/>
    </w:rPr>
  </w:style>
  <w:style w:type="character" w:styleId="Vurgu">
    <w:name w:val="Emphasis"/>
    <w:basedOn w:val="VarsaylanParagrafYazTipi"/>
    <w:uiPriority w:val="20"/>
    <w:qFormat/>
    <w:rsid w:val="004A37C8"/>
    <w:rPr>
      <w:i/>
      <w:iCs/>
    </w:rPr>
  </w:style>
  <w:style w:type="paragraph" w:styleId="ListeParagraf">
    <w:name w:val="List Paragraph"/>
    <w:basedOn w:val="Normal"/>
    <w:uiPriority w:val="34"/>
    <w:qFormat/>
    <w:rsid w:val="004A37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itation">
    <w:name w:val="citation"/>
    <w:basedOn w:val="Normal"/>
    <w:rsid w:val="004A37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53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40791">
      <w:bodyDiv w:val="1"/>
      <w:marLeft w:val="0"/>
      <w:marRight w:val="0"/>
      <w:marTop w:val="0"/>
      <w:marBottom w:val="0"/>
      <w:divBdr>
        <w:top w:val="none" w:sz="0" w:space="0" w:color="auto"/>
        <w:left w:val="none" w:sz="0" w:space="0" w:color="auto"/>
        <w:bottom w:val="none" w:sz="0" w:space="0" w:color="auto"/>
        <w:right w:val="none" w:sz="0" w:space="0" w:color="auto"/>
      </w:divBdr>
    </w:div>
    <w:div w:id="834493116">
      <w:bodyDiv w:val="1"/>
      <w:marLeft w:val="0"/>
      <w:marRight w:val="0"/>
      <w:marTop w:val="0"/>
      <w:marBottom w:val="0"/>
      <w:divBdr>
        <w:top w:val="none" w:sz="0" w:space="0" w:color="auto"/>
        <w:left w:val="none" w:sz="0" w:space="0" w:color="auto"/>
        <w:bottom w:val="none" w:sz="0" w:space="0" w:color="auto"/>
        <w:right w:val="none" w:sz="0" w:space="0" w:color="auto"/>
      </w:divBdr>
    </w:div>
    <w:div w:id="1133215032">
      <w:bodyDiv w:val="1"/>
      <w:marLeft w:val="0"/>
      <w:marRight w:val="0"/>
      <w:marTop w:val="0"/>
      <w:marBottom w:val="0"/>
      <w:divBdr>
        <w:top w:val="none" w:sz="0" w:space="0" w:color="auto"/>
        <w:left w:val="none" w:sz="0" w:space="0" w:color="auto"/>
        <w:bottom w:val="none" w:sz="0" w:space="0" w:color="auto"/>
        <w:right w:val="none" w:sz="0" w:space="0" w:color="auto"/>
      </w:divBdr>
    </w:div>
    <w:div w:id="1198394585">
      <w:bodyDiv w:val="1"/>
      <w:marLeft w:val="0"/>
      <w:marRight w:val="0"/>
      <w:marTop w:val="0"/>
      <w:marBottom w:val="0"/>
      <w:divBdr>
        <w:top w:val="none" w:sz="0" w:space="0" w:color="auto"/>
        <w:left w:val="none" w:sz="0" w:space="0" w:color="auto"/>
        <w:bottom w:val="none" w:sz="0" w:space="0" w:color="auto"/>
        <w:right w:val="none" w:sz="0" w:space="0" w:color="auto"/>
      </w:divBdr>
    </w:div>
    <w:div w:id="19934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user.org/Datasets/IL/IL08/in_fy2008.pdf" TargetMode="External"/><Relationship Id="rId3" Type="http://schemas.openxmlformats.org/officeDocument/2006/relationships/styles" Target="styles.xml"/><Relationship Id="rId7" Type="http://schemas.openxmlformats.org/officeDocument/2006/relationships/hyperlink" Target="http://www.someaddress.com/full/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ci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B49B-F64A-4DAB-8613-67D40CB5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2779</Words>
  <Characters>15842</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Microsoft Office User</cp:lastModifiedBy>
  <cp:revision>13</cp:revision>
  <dcterms:created xsi:type="dcterms:W3CDTF">2021-08-10T09:47:00Z</dcterms:created>
  <dcterms:modified xsi:type="dcterms:W3CDTF">2024-08-18T21:38:00Z</dcterms:modified>
</cp:coreProperties>
</file>