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6C40" w14:textId="3002F553" w:rsidR="0069509B" w:rsidRPr="0069509B" w:rsidRDefault="0069509B" w:rsidP="0069509B">
      <w:pPr>
        <w:pStyle w:val="Balk1"/>
        <w:jc w:val="left"/>
        <w:rPr>
          <w:rFonts w:asciiTheme="minorHAnsi" w:hAnsiTheme="minorHAnsi" w:cstheme="minorHAnsi"/>
          <w:color w:val="000000" w:themeColor="text1"/>
          <w:sz w:val="20"/>
          <w:szCs w:val="20"/>
        </w:rPr>
      </w:pPr>
      <w:r w:rsidRPr="0069509B">
        <w:rPr>
          <w:rFonts w:asciiTheme="minorHAnsi" w:hAnsiTheme="minorHAnsi" w:cstheme="minorHAnsi"/>
          <w:noProof/>
          <w:color w:val="000000" w:themeColor="text1"/>
          <w:sz w:val="20"/>
          <w:szCs w:val="20"/>
        </w:rPr>
        <w:drawing>
          <wp:inline distT="0" distB="0" distL="0" distR="0" wp14:anchorId="1FC4B214" wp14:editId="1133113B">
            <wp:extent cx="5536555" cy="1154430"/>
            <wp:effectExtent l="0" t="0" r="7620" b="7620"/>
            <wp:docPr id="62166571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02" t="23805" b="25643"/>
                    <a:stretch/>
                  </pic:blipFill>
                  <pic:spPr bwMode="auto">
                    <a:xfrm>
                      <a:off x="0" y="0"/>
                      <a:ext cx="5542344" cy="1155637"/>
                    </a:xfrm>
                    <a:prstGeom prst="rect">
                      <a:avLst/>
                    </a:prstGeom>
                    <a:noFill/>
                    <a:ln>
                      <a:noFill/>
                    </a:ln>
                    <a:extLst>
                      <a:ext uri="{53640926-AAD7-44D8-BBD7-CCE9431645EC}">
                        <a14:shadowObscured xmlns:a14="http://schemas.microsoft.com/office/drawing/2010/main"/>
                      </a:ext>
                    </a:extLst>
                  </pic:spPr>
                </pic:pic>
              </a:graphicData>
            </a:graphic>
          </wp:inline>
        </w:drawing>
      </w:r>
    </w:p>
    <w:p w14:paraId="42292842" w14:textId="1B9FD7B4" w:rsidR="00674EB3" w:rsidRPr="00AB0DFF" w:rsidRDefault="00993223" w:rsidP="00993223">
      <w:pPr>
        <w:jc w:val="center"/>
        <w:rPr>
          <w:lang w:eastAsia="en-US"/>
        </w:rPr>
      </w:pPr>
      <w:r w:rsidRPr="00993223">
        <w:rPr>
          <w:b/>
          <w:bCs/>
          <w:color w:val="FFFFFF" w:themeColor="background1"/>
          <w:lang w:eastAsia="en-US"/>
          <w14:glow w14:rad="101600">
            <w14:srgbClr w14:val="6699FF">
              <w14:alpha w14:val="40000"/>
            </w14:srgbClr>
          </w14:glow>
          <w14:shadow w14:blurRad="50800" w14:dist="38100" w14:dir="13500000" w14:sx="100000" w14:sy="100000" w14:kx="0" w14:ky="0" w14:algn="br">
            <w14:srgbClr w14:val="000000">
              <w14:alpha w14:val="60000"/>
            </w14:srgbClr>
          </w14:shadow>
        </w:rPr>
        <w:t>[Sayı/Issue: 26,  Ağustos/August 2025]</w:t>
      </w:r>
    </w:p>
    <w:p w14:paraId="7A376057" w14:textId="77777777" w:rsidR="00993223" w:rsidRDefault="00993223" w:rsidP="00E35734">
      <w:pPr>
        <w:spacing w:after="120" w:line="360" w:lineRule="auto"/>
        <w:jc w:val="center"/>
        <w:rPr>
          <w:b/>
          <w:bCs/>
          <w:color w:val="4F81BD" w:themeColor="accent1"/>
        </w:rPr>
      </w:pPr>
      <w:bookmarkStart w:id="0" w:name="_Hlk199104325"/>
      <w:bookmarkStart w:id="1" w:name="_Hlk70458219"/>
    </w:p>
    <w:p w14:paraId="5DAE46FB" w14:textId="5E22DAF9" w:rsidR="00CE0D4C" w:rsidRPr="00E203D9" w:rsidRDefault="00234670" w:rsidP="00E35734">
      <w:pPr>
        <w:spacing w:after="120" w:line="360" w:lineRule="auto"/>
        <w:jc w:val="center"/>
        <w:rPr>
          <w:b/>
          <w:bCs/>
          <w:color w:val="4F81BD" w:themeColor="accent1"/>
        </w:rPr>
      </w:pPr>
      <w:r w:rsidRPr="00E203D9">
        <w:rPr>
          <w:b/>
          <w:bCs/>
          <w:color w:val="4F81BD" w:themeColor="accent1"/>
        </w:rPr>
        <w:t>MAKALE BAŞLIĞI</w:t>
      </w:r>
    </w:p>
    <w:p w14:paraId="67395DCC" w14:textId="7549248A" w:rsidR="005E269A" w:rsidRDefault="00FC07D1" w:rsidP="00E35734">
      <w:pPr>
        <w:spacing w:after="120" w:line="360" w:lineRule="auto"/>
        <w:jc w:val="center"/>
        <w:rPr>
          <w:b/>
          <w:bCs/>
          <w:i/>
          <w:color w:val="365F91" w:themeColor="accent1" w:themeShade="BF"/>
          <w:sz w:val="22"/>
        </w:rPr>
      </w:pPr>
      <w:bookmarkStart w:id="2" w:name="_Hlk199104336"/>
      <w:bookmarkEnd w:id="0"/>
      <w:r w:rsidRPr="00E203D9">
        <w:rPr>
          <w:b/>
          <w:bCs/>
          <w:i/>
          <w:color w:val="365F91" w:themeColor="accent1" w:themeShade="BF"/>
          <w:sz w:val="22"/>
        </w:rPr>
        <w:t>(Makale Başlığı İngilizce)</w:t>
      </w:r>
    </w:p>
    <w:tbl>
      <w:tblPr>
        <w:tblStyle w:val="TabloKlavuzu"/>
        <w:tblpPr w:leftFromText="141" w:rightFromText="141" w:vertAnchor="text" w:tblpY="290"/>
        <w:tblW w:w="0" w:type="auto"/>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4531"/>
        <w:gridCol w:w="4532"/>
      </w:tblGrid>
      <w:tr w:rsidR="0069509B" w:rsidRPr="00827AFD" w14:paraId="6E27086A" w14:textId="77777777" w:rsidTr="000D7C64">
        <w:tc>
          <w:tcPr>
            <w:tcW w:w="4531" w:type="dxa"/>
            <w:tcBorders>
              <w:right w:val="single" w:sz="18" w:space="0" w:color="1F497D" w:themeColor="text2"/>
            </w:tcBorders>
          </w:tcPr>
          <w:p w14:paraId="6141FC77" w14:textId="77777777" w:rsidR="0069509B" w:rsidRPr="00827AFD" w:rsidRDefault="0069509B" w:rsidP="000D7C64">
            <w:pPr>
              <w:spacing w:line="360" w:lineRule="auto"/>
              <w:jc w:val="center"/>
              <w:rPr>
                <w:rFonts w:asciiTheme="majorBidi" w:hAnsiTheme="majorBidi" w:cstheme="majorBidi"/>
                <w:sz w:val="16"/>
                <w:szCs w:val="16"/>
              </w:rPr>
            </w:pPr>
            <w:r w:rsidRPr="00827AFD">
              <w:rPr>
                <w:rFonts w:asciiTheme="majorBidi" w:hAnsiTheme="majorBidi" w:cstheme="majorBidi"/>
                <w:b/>
                <w:bCs/>
                <w:color w:val="244061"/>
                <w:sz w:val="16"/>
                <w:szCs w:val="16"/>
              </w:rPr>
              <w:t>Araştırma Makalesi</w:t>
            </w:r>
            <w:r w:rsidRPr="00827AFD">
              <w:rPr>
                <w:rFonts w:asciiTheme="majorBidi" w:hAnsiTheme="majorBidi" w:cstheme="majorBidi"/>
                <w:color w:val="244061"/>
                <w:sz w:val="16"/>
                <w:szCs w:val="16"/>
              </w:rPr>
              <w:t xml:space="preserve"> / </w:t>
            </w:r>
            <w:r w:rsidRPr="00827AFD">
              <w:rPr>
                <w:rFonts w:asciiTheme="majorBidi" w:hAnsiTheme="majorBidi" w:cstheme="majorBidi"/>
                <w:b/>
                <w:bCs/>
                <w:i/>
                <w:color w:val="244061"/>
                <w:sz w:val="16"/>
                <w:szCs w:val="16"/>
              </w:rPr>
              <w:t>Research Article</w:t>
            </w:r>
          </w:p>
          <w:p w14:paraId="3B7F3A78" w14:textId="77777777" w:rsidR="0069509B" w:rsidRPr="00827AFD" w:rsidRDefault="0069509B" w:rsidP="000D7C64">
            <w:pPr>
              <w:spacing w:line="360" w:lineRule="auto"/>
              <w:jc w:val="center"/>
              <w:rPr>
                <w:rFonts w:asciiTheme="majorBidi" w:hAnsiTheme="majorBidi" w:cstheme="majorBidi"/>
                <w:sz w:val="16"/>
                <w:szCs w:val="16"/>
              </w:rPr>
            </w:pPr>
            <w:r w:rsidRPr="00827AFD">
              <w:rPr>
                <w:rFonts w:asciiTheme="majorBidi" w:hAnsiTheme="majorBidi" w:cstheme="majorBidi"/>
                <w:sz w:val="16"/>
                <w:szCs w:val="16"/>
              </w:rPr>
              <w:t xml:space="preserve">Geliş Tarihi / </w:t>
            </w:r>
            <w:r w:rsidRPr="00827AFD">
              <w:rPr>
                <w:rFonts w:asciiTheme="majorBidi" w:hAnsiTheme="majorBidi" w:cstheme="majorBidi"/>
                <w:i/>
                <w:sz w:val="16"/>
                <w:szCs w:val="16"/>
              </w:rPr>
              <w:t>Date Received</w:t>
            </w:r>
            <w:r w:rsidRPr="00827AFD">
              <w:rPr>
                <w:rFonts w:asciiTheme="majorBidi" w:hAnsiTheme="majorBidi" w:cstheme="majorBidi"/>
                <w:sz w:val="16"/>
                <w:szCs w:val="16"/>
              </w:rPr>
              <w:t xml:space="preserve">: </w:t>
            </w:r>
            <w:r w:rsidRPr="0069509B">
              <w:rPr>
                <w:rFonts w:asciiTheme="majorBidi" w:hAnsiTheme="majorBidi" w:cstheme="majorBidi"/>
                <w:color w:val="EE0000"/>
                <w:sz w:val="16"/>
                <w:szCs w:val="16"/>
              </w:rPr>
              <w:t>20 Aralık 2024</w:t>
            </w:r>
          </w:p>
          <w:p w14:paraId="1AF2F440" w14:textId="77777777" w:rsidR="0069509B" w:rsidRPr="00827AFD" w:rsidRDefault="0069509B" w:rsidP="000D7C64">
            <w:pPr>
              <w:spacing w:line="360" w:lineRule="auto"/>
              <w:jc w:val="center"/>
              <w:rPr>
                <w:rFonts w:asciiTheme="majorBidi" w:hAnsiTheme="majorBidi" w:cstheme="majorBidi"/>
                <w:sz w:val="16"/>
                <w:szCs w:val="16"/>
              </w:rPr>
            </w:pPr>
            <w:r w:rsidRPr="00827AFD">
              <w:rPr>
                <w:rFonts w:asciiTheme="majorBidi" w:hAnsiTheme="majorBidi" w:cstheme="majorBidi"/>
                <w:sz w:val="16"/>
                <w:szCs w:val="16"/>
              </w:rPr>
              <w:t xml:space="preserve">Kabul Tarihi / </w:t>
            </w:r>
            <w:r w:rsidRPr="00827AFD">
              <w:rPr>
                <w:rFonts w:asciiTheme="majorBidi" w:hAnsiTheme="majorBidi" w:cstheme="majorBidi"/>
                <w:i/>
                <w:sz w:val="16"/>
                <w:szCs w:val="16"/>
              </w:rPr>
              <w:t>Date Accepted:</w:t>
            </w:r>
            <w:r w:rsidRPr="00827AFD">
              <w:rPr>
                <w:rFonts w:asciiTheme="majorBidi" w:hAnsiTheme="majorBidi" w:cstheme="majorBidi"/>
                <w:sz w:val="16"/>
                <w:szCs w:val="16"/>
              </w:rPr>
              <w:t xml:space="preserve"> </w:t>
            </w:r>
            <w:r w:rsidRPr="0069509B">
              <w:rPr>
                <w:rFonts w:asciiTheme="majorBidi" w:hAnsiTheme="majorBidi" w:cstheme="majorBidi"/>
                <w:color w:val="EE0000"/>
                <w:sz w:val="16"/>
                <w:szCs w:val="16"/>
              </w:rPr>
              <w:t>05 Nisan 2025</w:t>
            </w:r>
          </w:p>
          <w:p w14:paraId="7590E8E1" w14:textId="77777777" w:rsidR="0069509B" w:rsidRPr="00827AFD" w:rsidRDefault="0069509B" w:rsidP="000D7C64">
            <w:pPr>
              <w:spacing w:line="360" w:lineRule="auto"/>
              <w:jc w:val="center"/>
              <w:rPr>
                <w:rFonts w:asciiTheme="majorBidi" w:hAnsiTheme="majorBidi" w:cstheme="majorBidi"/>
                <w:sz w:val="16"/>
                <w:szCs w:val="16"/>
              </w:rPr>
            </w:pPr>
            <w:r w:rsidRPr="00827AFD">
              <w:rPr>
                <w:rFonts w:asciiTheme="majorBidi" w:hAnsiTheme="majorBidi" w:cstheme="majorBidi"/>
                <w:sz w:val="16"/>
                <w:szCs w:val="16"/>
              </w:rPr>
              <w:t xml:space="preserve">Yayım Tarihi / </w:t>
            </w:r>
            <w:r w:rsidRPr="00827AFD">
              <w:rPr>
                <w:rFonts w:asciiTheme="majorBidi" w:hAnsiTheme="majorBidi" w:cstheme="majorBidi"/>
                <w:i/>
                <w:sz w:val="16"/>
                <w:szCs w:val="16"/>
              </w:rPr>
              <w:t>Date Published:</w:t>
            </w:r>
            <w:r w:rsidRPr="00827AFD">
              <w:rPr>
                <w:rFonts w:asciiTheme="majorBidi" w:hAnsiTheme="majorBidi" w:cstheme="majorBidi"/>
                <w:sz w:val="16"/>
                <w:szCs w:val="16"/>
              </w:rPr>
              <w:tab/>
            </w:r>
            <w:r w:rsidRPr="0069509B">
              <w:rPr>
                <w:rFonts w:asciiTheme="majorBidi" w:hAnsiTheme="majorBidi" w:cstheme="majorBidi"/>
                <w:color w:val="EE0000"/>
                <w:sz w:val="16"/>
                <w:szCs w:val="16"/>
              </w:rPr>
              <w:t>30 Nisan 2025</w:t>
            </w:r>
          </w:p>
          <w:p w14:paraId="5342F154" w14:textId="77777777" w:rsidR="0069509B" w:rsidRPr="00827AFD" w:rsidRDefault="0069509B" w:rsidP="000D7C64">
            <w:pPr>
              <w:spacing w:line="360" w:lineRule="auto"/>
              <w:jc w:val="center"/>
              <w:rPr>
                <w:rFonts w:asciiTheme="majorBidi" w:hAnsiTheme="majorBidi" w:cstheme="majorBidi"/>
                <w:bCs/>
                <w:color w:val="000000" w:themeColor="text1"/>
                <w:sz w:val="16"/>
                <w:szCs w:val="16"/>
              </w:rPr>
            </w:pPr>
            <w:r w:rsidRPr="00827AFD">
              <w:rPr>
                <w:rFonts w:asciiTheme="majorBidi" w:hAnsiTheme="majorBidi" w:cstheme="majorBidi"/>
                <w:bCs/>
                <w:color w:val="000000" w:themeColor="text1"/>
                <w:sz w:val="16"/>
                <w:szCs w:val="16"/>
              </w:rPr>
              <w:t xml:space="preserve">DOI Numarası / </w:t>
            </w:r>
            <w:r w:rsidRPr="00827AFD">
              <w:rPr>
                <w:rFonts w:asciiTheme="majorBidi" w:hAnsiTheme="majorBidi" w:cstheme="majorBidi"/>
                <w:bCs/>
                <w:i/>
                <w:color w:val="000000" w:themeColor="text1"/>
                <w:sz w:val="16"/>
                <w:szCs w:val="16"/>
              </w:rPr>
              <w:t xml:space="preserve">DOI Number: </w:t>
            </w:r>
            <w:r w:rsidRPr="0069509B">
              <w:rPr>
                <w:rFonts w:asciiTheme="majorBidi" w:hAnsiTheme="majorBidi" w:cstheme="majorBidi"/>
                <w:bCs/>
                <w:i/>
                <w:color w:val="EE0000"/>
                <w:sz w:val="16"/>
                <w:szCs w:val="16"/>
              </w:rPr>
              <w:t>10.51592/kulliyat.1604665</w:t>
            </w:r>
          </w:p>
          <w:p w14:paraId="4A310B71" w14:textId="77777777" w:rsidR="0069509B" w:rsidRPr="00827AFD" w:rsidRDefault="0069509B" w:rsidP="000D7C64">
            <w:pPr>
              <w:spacing w:after="120" w:line="360" w:lineRule="auto"/>
              <w:ind w:right="601"/>
              <w:jc w:val="center"/>
              <w:rPr>
                <w:rFonts w:asciiTheme="majorBidi" w:hAnsiTheme="majorBidi" w:cstheme="majorBidi"/>
                <w:b/>
                <w:bCs/>
                <w:color w:val="244061"/>
                <w:sz w:val="16"/>
                <w:szCs w:val="16"/>
              </w:rPr>
            </w:pPr>
          </w:p>
        </w:tc>
        <w:tc>
          <w:tcPr>
            <w:tcW w:w="4532" w:type="dxa"/>
            <w:tcBorders>
              <w:left w:val="single" w:sz="18" w:space="0" w:color="1F497D" w:themeColor="text2"/>
            </w:tcBorders>
          </w:tcPr>
          <w:p w14:paraId="5690C56B" w14:textId="6B4AD5FD" w:rsidR="0069509B" w:rsidRPr="00827AFD" w:rsidRDefault="0069509B" w:rsidP="000D7C64">
            <w:pPr>
              <w:shd w:val="clear" w:color="auto" w:fill="FFFFFF" w:themeFill="background1"/>
              <w:spacing w:line="360" w:lineRule="auto"/>
              <w:jc w:val="center"/>
              <w:rPr>
                <w:rFonts w:asciiTheme="majorBidi" w:hAnsiTheme="majorBidi" w:cstheme="majorBidi"/>
                <w:b/>
                <w:bCs/>
                <w:color w:val="244061"/>
                <w:sz w:val="16"/>
                <w:szCs w:val="16"/>
              </w:rPr>
            </w:pPr>
            <w:r>
              <w:rPr>
                <w:rFonts w:asciiTheme="majorBidi" w:hAnsiTheme="majorBidi" w:cstheme="majorBidi"/>
                <w:b/>
                <w:bCs/>
                <w:sz w:val="16"/>
                <w:szCs w:val="16"/>
                <w:lang w:val="en-US"/>
              </w:rPr>
              <w:t>Ad SOYADI</w:t>
            </w:r>
          </w:p>
          <w:p w14:paraId="0AF26BC5" w14:textId="37A47E04" w:rsidR="0069509B" w:rsidRPr="00827AFD" w:rsidRDefault="0069509B" w:rsidP="000D7C64">
            <w:pPr>
              <w:shd w:val="clear" w:color="auto" w:fill="FFFFFF" w:themeFill="background1"/>
              <w:spacing w:line="360" w:lineRule="auto"/>
              <w:jc w:val="center"/>
              <w:rPr>
                <w:rFonts w:asciiTheme="majorBidi" w:hAnsiTheme="majorBidi" w:cstheme="majorBidi"/>
                <w:sz w:val="16"/>
                <w:szCs w:val="16"/>
              </w:rPr>
            </w:pPr>
            <w:r>
              <w:rPr>
                <w:rFonts w:asciiTheme="majorBidi" w:hAnsiTheme="majorBidi" w:cstheme="majorBidi"/>
                <w:i/>
                <w:color w:val="000000" w:themeColor="text1"/>
                <w:sz w:val="16"/>
                <w:szCs w:val="16"/>
              </w:rPr>
              <w:t>Unvan</w:t>
            </w:r>
          </w:p>
          <w:p w14:paraId="10BBE436" w14:textId="77777777" w:rsidR="0069509B" w:rsidRDefault="0069509B" w:rsidP="000D7C64">
            <w:pPr>
              <w:shd w:val="clear" w:color="auto" w:fill="FFFFFF" w:themeFill="background1"/>
              <w:tabs>
                <w:tab w:val="left" w:pos="6675"/>
              </w:tabs>
              <w:spacing w:line="360" w:lineRule="auto"/>
              <w:jc w:val="center"/>
              <w:rPr>
                <w:rFonts w:asciiTheme="majorBidi" w:hAnsiTheme="majorBidi" w:cstheme="majorBidi"/>
                <w:sz w:val="16"/>
                <w:szCs w:val="16"/>
                <w:lang w:val="az-Latn-AZ"/>
              </w:rPr>
            </w:pPr>
            <w:r>
              <w:rPr>
                <w:rFonts w:asciiTheme="majorBidi" w:hAnsiTheme="majorBidi" w:cstheme="majorBidi"/>
                <w:sz w:val="16"/>
                <w:szCs w:val="16"/>
                <w:lang w:val="az-Latn-AZ"/>
              </w:rPr>
              <w:t>Üniversite, Fakülte, Bölüm</w:t>
            </w:r>
          </w:p>
          <w:p w14:paraId="00B878AA" w14:textId="1AB122B7" w:rsidR="0069509B" w:rsidRPr="00827AFD" w:rsidRDefault="0069509B" w:rsidP="000D7C64">
            <w:pPr>
              <w:spacing w:line="360" w:lineRule="auto"/>
              <w:jc w:val="center"/>
              <w:rPr>
                <w:rFonts w:asciiTheme="majorBidi" w:hAnsiTheme="majorBidi" w:cstheme="majorBidi"/>
                <w:bCs/>
                <w:i/>
                <w:color w:val="000000" w:themeColor="text1"/>
                <w:sz w:val="16"/>
                <w:szCs w:val="16"/>
              </w:rPr>
            </w:pPr>
            <w:r w:rsidRPr="00827AFD">
              <w:rPr>
                <w:rFonts w:asciiTheme="majorBidi" w:hAnsiTheme="majorBidi" w:cstheme="majorBidi"/>
                <w:bCs/>
                <w:i/>
                <w:color w:val="000000" w:themeColor="text1"/>
                <w:sz w:val="16"/>
                <w:szCs w:val="16"/>
              </w:rPr>
              <w:t>Orcid.org./0000-</w:t>
            </w:r>
            <w:r>
              <w:rPr>
                <w:rFonts w:asciiTheme="majorBidi" w:hAnsiTheme="majorBidi" w:cstheme="majorBidi"/>
                <w:bCs/>
                <w:i/>
                <w:color w:val="000000" w:themeColor="text1"/>
                <w:sz w:val="16"/>
                <w:szCs w:val="16"/>
              </w:rPr>
              <w:t>….</w:t>
            </w:r>
            <w:bookmarkStart w:id="3" w:name="_Hlk196863608"/>
          </w:p>
          <w:p w14:paraId="3FF9D32C" w14:textId="3B1E02FE" w:rsidR="0069509B" w:rsidRPr="00827AFD" w:rsidRDefault="0069509B" w:rsidP="000D7C64">
            <w:pPr>
              <w:spacing w:line="360" w:lineRule="auto"/>
              <w:jc w:val="center"/>
              <w:rPr>
                <w:rFonts w:asciiTheme="majorBidi" w:hAnsiTheme="majorBidi" w:cstheme="majorBidi"/>
                <w:color w:val="244061"/>
                <w:sz w:val="16"/>
                <w:szCs w:val="16"/>
              </w:rPr>
            </w:pPr>
            <w:r>
              <w:rPr>
                <w:rFonts w:asciiTheme="majorBidi" w:hAnsiTheme="majorBidi" w:cstheme="majorBidi"/>
                <w:i/>
                <w:color w:val="000000" w:themeColor="text1"/>
                <w:sz w:val="16"/>
                <w:szCs w:val="16"/>
              </w:rPr>
              <w:t>Mail adresi</w:t>
            </w:r>
            <w:bookmarkEnd w:id="3"/>
            <w:r w:rsidRPr="00827AFD">
              <w:rPr>
                <w:rFonts w:asciiTheme="majorBidi" w:hAnsiTheme="majorBidi" w:cstheme="majorBidi"/>
                <w:i/>
                <w:color w:val="000000" w:themeColor="text1"/>
                <w:sz w:val="16"/>
                <w:szCs w:val="16"/>
              </w:rPr>
              <w:t xml:space="preserve"> </w:t>
            </w:r>
          </w:p>
        </w:tc>
      </w:tr>
    </w:tbl>
    <w:p w14:paraId="62C92A4F" w14:textId="77777777" w:rsidR="0069509B" w:rsidRDefault="0069509B" w:rsidP="00E35734">
      <w:pPr>
        <w:spacing w:after="120" w:line="360" w:lineRule="auto"/>
        <w:jc w:val="center"/>
        <w:rPr>
          <w:b/>
          <w:bCs/>
          <w:i/>
          <w:color w:val="365F91" w:themeColor="accent1" w:themeShade="BF"/>
          <w:sz w:val="22"/>
        </w:rPr>
      </w:pPr>
    </w:p>
    <w:p w14:paraId="210235B0" w14:textId="77777777" w:rsidR="0069509B" w:rsidRDefault="0069509B" w:rsidP="00E35734">
      <w:pPr>
        <w:spacing w:after="120" w:line="360" w:lineRule="auto"/>
        <w:jc w:val="center"/>
        <w:rPr>
          <w:b/>
          <w:bCs/>
          <w:i/>
          <w:color w:val="365F91" w:themeColor="accent1" w:themeShade="BF"/>
          <w:sz w:val="22"/>
        </w:rPr>
      </w:pPr>
    </w:p>
    <w:bookmarkEnd w:id="1"/>
    <w:bookmarkEnd w:id="2"/>
    <w:p w14:paraId="024D93E2" w14:textId="3E865D3E" w:rsidR="0021673A" w:rsidRPr="005463E5" w:rsidRDefault="00AB0DFF" w:rsidP="00E35734">
      <w:pPr>
        <w:shd w:val="clear" w:color="auto" w:fill="FFFFFF" w:themeFill="background1"/>
        <w:spacing w:after="120"/>
        <w:ind w:right="601"/>
        <w:jc w:val="center"/>
        <w:rPr>
          <w:rFonts w:cstheme="majorBidi"/>
          <w:b/>
          <w:bCs/>
          <w:i/>
          <w:iCs/>
          <w:color w:val="244061"/>
          <w:sz w:val="18"/>
          <w:szCs w:val="16"/>
        </w:rPr>
      </w:pPr>
      <w:r>
        <w:rPr>
          <w:rFonts w:cstheme="majorBidi"/>
          <w:b/>
          <w:bCs/>
          <w:color w:val="244061"/>
          <w:sz w:val="18"/>
          <w:szCs w:val="16"/>
        </w:rPr>
        <w:t xml:space="preserve">Makale Bilgisi </w:t>
      </w:r>
    </w:p>
    <w:p w14:paraId="213617A5" w14:textId="0AF59C3E" w:rsidR="0021673A" w:rsidRP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Değerlendirme:</w:t>
      </w:r>
      <w:r w:rsidRPr="00F45B69">
        <w:rPr>
          <w:iCs/>
          <w:color w:val="1F497D" w:themeColor="text2"/>
          <w:spacing w:val="-10"/>
          <w:sz w:val="18"/>
          <w:szCs w:val="16"/>
        </w:rPr>
        <w:t xml:space="preserve"> </w:t>
      </w:r>
      <w:r w:rsidRPr="0021673A">
        <w:rPr>
          <w:bCs/>
          <w:i/>
          <w:iCs/>
          <w:color w:val="000000" w:themeColor="text1"/>
          <w:spacing w:val="-10"/>
          <w:sz w:val="18"/>
          <w:szCs w:val="16"/>
        </w:rPr>
        <w:tab/>
      </w:r>
      <w:r w:rsidRPr="0021673A">
        <w:rPr>
          <w:bCs/>
          <w:iCs/>
          <w:color w:val="000000" w:themeColor="text1"/>
          <w:spacing w:val="-10"/>
          <w:sz w:val="18"/>
          <w:szCs w:val="16"/>
        </w:rPr>
        <w:t>Bu çalışma</w:t>
      </w:r>
      <w:r w:rsidRPr="0021673A">
        <w:rPr>
          <w:b/>
          <w:bCs/>
          <w:i/>
          <w:iCs/>
          <w:color w:val="000000" w:themeColor="text1"/>
          <w:spacing w:val="-10"/>
          <w:sz w:val="18"/>
          <w:szCs w:val="16"/>
        </w:rPr>
        <w:t xml:space="preserve"> </w:t>
      </w:r>
      <w:r>
        <w:rPr>
          <w:spacing w:val="-10"/>
          <w:sz w:val="18"/>
          <w:szCs w:val="16"/>
        </w:rPr>
        <w:t>ç</w:t>
      </w:r>
      <w:r w:rsidRPr="00B82207">
        <w:rPr>
          <w:spacing w:val="-10"/>
          <w:sz w:val="18"/>
          <w:szCs w:val="16"/>
        </w:rPr>
        <w:t xml:space="preserve">ift </w:t>
      </w:r>
      <w:r>
        <w:rPr>
          <w:spacing w:val="-10"/>
          <w:sz w:val="18"/>
          <w:szCs w:val="16"/>
        </w:rPr>
        <w:t>t</w:t>
      </w:r>
      <w:r w:rsidRPr="00B82207">
        <w:rPr>
          <w:spacing w:val="-10"/>
          <w:sz w:val="18"/>
          <w:szCs w:val="16"/>
        </w:rPr>
        <w:t xml:space="preserve">araflı </w:t>
      </w:r>
      <w:r>
        <w:rPr>
          <w:spacing w:val="-10"/>
          <w:sz w:val="18"/>
          <w:szCs w:val="16"/>
        </w:rPr>
        <w:t>k</w:t>
      </w:r>
      <w:r w:rsidRPr="00B82207">
        <w:rPr>
          <w:spacing w:val="-10"/>
          <w:sz w:val="18"/>
          <w:szCs w:val="16"/>
        </w:rPr>
        <w:t xml:space="preserve">ör </w:t>
      </w:r>
      <w:r>
        <w:rPr>
          <w:spacing w:val="-10"/>
          <w:sz w:val="18"/>
          <w:szCs w:val="16"/>
        </w:rPr>
        <w:t>h</w:t>
      </w:r>
      <w:r w:rsidRPr="00B82207">
        <w:rPr>
          <w:spacing w:val="-10"/>
          <w:sz w:val="18"/>
          <w:szCs w:val="16"/>
        </w:rPr>
        <w:t>akemlik</w:t>
      </w:r>
      <w:r>
        <w:rPr>
          <w:spacing w:val="-10"/>
          <w:sz w:val="18"/>
          <w:szCs w:val="16"/>
        </w:rPr>
        <w:t xml:space="preserve"> sistemi uygulanarak değerlendirilmiştir.</w:t>
      </w:r>
    </w:p>
    <w:p w14:paraId="35C30F97" w14:textId="78EE2BCE" w:rsid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Etik Beyan:</w:t>
      </w:r>
      <w:r w:rsidRPr="00F45B69">
        <w:rPr>
          <w:iCs/>
          <w:color w:val="1F497D" w:themeColor="text2"/>
          <w:spacing w:val="-10"/>
          <w:sz w:val="18"/>
          <w:szCs w:val="16"/>
        </w:rPr>
        <w:t xml:space="preserve">  </w:t>
      </w:r>
      <w:r>
        <w:rPr>
          <w:iCs/>
          <w:color w:val="FF0000"/>
          <w:spacing w:val="-10"/>
          <w:sz w:val="18"/>
          <w:szCs w:val="16"/>
        </w:rPr>
        <w:tab/>
      </w:r>
      <w:r w:rsidR="00AB0DFF">
        <w:rPr>
          <w:spacing w:val="-10"/>
          <w:sz w:val="18"/>
          <w:szCs w:val="16"/>
        </w:rPr>
        <w:t>Ç</w:t>
      </w:r>
      <w:r w:rsidRPr="00B82207">
        <w:rPr>
          <w:spacing w:val="-10"/>
          <w:sz w:val="18"/>
          <w:szCs w:val="16"/>
        </w:rPr>
        <w:t>alışmanın hazırlanma sürecinde etik ilkelere uyulmuştur</w:t>
      </w:r>
      <w:r>
        <w:rPr>
          <w:spacing w:val="-10"/>
          <w:sz w:val="18"/>
          <w:szCs w:val="16"/>
        </w:rPr>
        <w:t xml:space="preserve">. </w:t>
      </w:r>
    </w:p>
    <w:p w14:paraId="22722D95" w14:textId="1DA33CDC" w:rsidR="0021673A" w:rsidRDefault="00AB0DFF" w:rsidP="00E35734">
      <w:pPr>
        <w:shd w:val="clear" w:color="auto" w:fill="FFFFFF" w:themeFill="background1"/>
        <w:spacing w:after="120"/>
        <w:ind w:right="601"/>
        <w:rPr>
          <w:spacing w:val="-10"/>
          <w:sz w:val="18"/>
          <w:szCs w:val="16"/>
        </w:rPr>
      </w:pPr>
      <w:r w:rsidRPr="00F45B69">
        <w:rPr>
          <w:b/>
          <w:bCs/>
          <w:iCs/>
          <w:color w:val="1F497D" w:themeColor="text2"/>
          <w:spacing w:val="-10"/>
          <w:sz w:val="18"/>
          <w:szCs w:val="16"/>
        </w:rPr>
        <w:t>Etik Kurul Belgesi:</w:t>
      </w:r>
      <w:r w:rsidRPr="00F45B69">
        <w:rPr>
          <w:iCs/>
          <w:color w:val="1F497D" w:themeColor="text2"/>
          <w:spacing w:val="-10"/>
          <w:sz w:val="18"/>
          <w:szCs w:val="16"/>
        </w:rPr>
        <w:t xml:space="preserve"> </w:t>
      </w:r>
      <w:r>
        <w:rPr>
          <w:iCs/>
          <w:color w:val="FF0000"/>
          <w:spacing w:val="-10"/>
          <w:sz w:val="18"/>
          <w:szCs w:val="16"/>
        </w:rPr>
        <w:tab/>
      </w:r>
      <w:r>
        <w:rPr>
          <w:spacing w:val="-10"/>
          <w:sz w:val="18"/>
          <w:szCs w:val="16"/>
        </w:rPr>
        <w:t>Makale için</w:t>
      </w:r>
      <w:r w:rsidRPr="00B82207">
        <w:rPr>
          <w:spacing w:val="-10"/>
          <w:sz w:val="18"/>
          <w:szCs w:val="16"/>
        </w:rPr>
        <w:t xml:space="preserve"> </w:t>
      </w:r>
      <w:r>
        <w:rPr>
          <w:spacing w:val="-10"/>
          <w:sz w:val="18"/>
          <w:szCs w:val="16"/>
        </w:rPr>
        <w:t>“</w:t>
      </w:r>
      <w:r w:rsidRPr="00B82207">
        <w:rPr>
          <w:spacing w:val="-10"/>
          <w:sz w:val="18"/>
          <w:szCs w:val="16"/>
        </w:rPr>
        <w:t>Etik Kurul Belgesi</w:t>
      </w:r>
      <w:r>
        <w:rPr>
          <w:spacing w:val="-10"/>
          <w:sz w:val="18"/>
          <w:szCs w:val="16"/>
        </w:rPr>
        <w:t>”</w:t>
      </w:r>
      <w:r w:rsidRPr="00B82207">
        <w:rPr>
          <w:spacing w:val="-10"/>
          <w:sz w:val="18"/>
          <w:szCs w:val="16"/>
        </w:rPr>
        <w:t xml:space="preserve"> </w:t>
      </w:r>
      <w:r>
        <w:rPr>
          <w:spacing w:val="-10"/>
          <w:sz w:val="18"/>
          <w:szCs w:val="16"/>
        </w:rPr>
        <w:t xml:space="preserve">gerekmektedir / </w:t>
      </w:r>
      <w:r w:rsidR="00F57E69">
        <w:rPr>
          <w:spacing w:val="-10"/>
          <w:sz w:val="18"/>
          <w:szCs w:val="16"/>
        </w:rPr>
        <w:t>gerek</w:t>
      </w:r>
      <w:r w:rsidRPr="00AB0DFF">
        <w:rPr>
          <w:spacing w:val="-10"/>
          <w:sz w:val="18"/>
          <w:szCs w:val="16"/>
        </w:rPr>
        <w:t>memektedir</w:t>
      </w:r>
      <w:r>
        <w:rPr>
          <w:spacing w:val="-10"/>
          <w:sz w:val="18"/>
          <w:szCs w:val="16"/>
        </w:rPr>
        <w:t>.</w:t>
      </w:r>
    </w:p>
    <w:p w14:paraId="51583A48" w14:textId="61D9EE20" w:rsidR="00AB0DFF" w:rsidRPr="0021673A" w:rsidRDefault="00AB0DFF"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Benzerlik Taraması:</w:t>
      </w:r>
      <w:r w:rsidRPr="00F45B69">
        <w:rPr>
          <w:iCs/>
          <w:color w:val="1F497D" w:themeColor="text2"/>
          <w:spacing w:val="-10"/>
          <w:sz w:val="18"/>
          <w:szCs w:val="16"/>
        </w:rPr>
        <w:t xml:space="preserve"> </w:t>
      </w:r>
      <w:r w:rsidRPr="00AB0DFF">
        <w:rPr>
          <w:iCs/>
          <w:color w:val="000000" w:themeColor="text1"/>
          <w:spacing w:val="-10"/>
          <w:sz w:val="18"/>
          <w:szCs w:val="16"/>
        </w:rPr>
        <w:t>“Benzerlik Raporu”</w:t>
      </w:r>
      <w:r>
        <w:rPr>
          <w:iCs/>
          <w:color w:val="000000" w:themeColor="text1"/>
          <w:spacing w:val="-10"/>
          <w:sz w:val="18"/>
          <w:szCs w:val="16"/>
        </w:rPr>
        <w:t xml:space="preserve"> </w:t>
      </w:r>
      <w:r w:rsidRPr="00AB0DFF">
        <w:rPr>
          <w:iCs/>
          <w:color w:val="000000" w:themeColor="text1"/>
          <w:spacing w:val="-10"/>
          <w:sz w:val="18"/>
          <w:szCs w:val="16"/>
        </w:rPr>
        <w:t xml:space="preserve">Turnitin.com / </w:t>
      </w:r>
      <w:r w:rsidRPr="00AB0DFF">
        <w:rPr>
          <w:color w:val="000000" w:themeColor="text1"/>
          <w:spacing w:val="-10"/>
          <w:sz w:val="18"/>
          <w:szCs w:val="16"/>
        </w:rPr>
        <w:t xml:space="preserve">iThenticate / İntihal.Net sistemi üzerinden alınarak tarama yapılmıştır. </w:t>
      </w:r>
    </w:p>
    <w:p w14:paraId="7DEA972A" w14:textId="0EE01380" w:rsidR="00186BCC" w:rsidRDefault="00AB0DFF" w:rsidP="00F57E69">
      <w:pPr>
        <w:shd w:val="clear" w:color="auto" w:fill="FFFFFF" w:themeFill="background1"/>
        <w:spacing w:after="120"/>
        <w:ind w:left="1410" w:right="601" w:hanging="1410"/>
        <w:rPr>
          <w:spacing w:val="-10"/>
          <w:sz w:val="18"/>
          <w:szCs w:val="16"/>
        </w:rPr>
      </w:pPr>
      <w:r w:rsidRPr="00F45B69">
        <w:rPr>
          <w:b/>
          <w:bCs/>
          <w:color w:val="1F497D" w:themeColor="text2"/>
          <w:spacing w:val="-10"/>
          <w:sz w:val="18"/>
          <w:szCs w:val="16"/>
        </w:rPr>
        <w:t>Telif Hakkı:</w:t>
      </w:r>
      <w:r w:rsidRPr="00F45B69">
        <w:rPr>
          <w:color w:val="1F497D" w:themeColor="text2"/>
          <w:spacing w:val="-10"/>
          <w:sz w:val="18"/>
          <w:szCs w:val="16"/>
        </w:rPr>
        <w:t xml:space="preserve"> </w:t>
      </w:r>
      <w:r>
        <w:rPr>
          <w:color w:val="FF0000"/>
          <w:spacing w:val="-10"/>
          <w:sz w:val="18"/>
          <w:szCs w:val="16"/>
        </w:rPr>
        <w:tab/>
      </w:r>
      <w:r>
        <w:rPr>
          <w:spacing w:val="-10"/>
          <w:sz w:val="18"/>
          <w:szCs w:val="16"/>
        </w:rPr>
        <w:t xml:space="preserve">Çalışmanın hazırlanma sürecinde yazar/yazarlar tarafından “Telif Hakkı Formu” imzalanarak sunulmuştur. Yazar/yazarlar </w:t>
      </w:r>
      <w:r w:rsidRPr="00B82207">
        <w:rPr>
          <w:spacing w:val="-10"/>
          <w:sz w:val="18"/>
          <w:szCs w:val="16"/>
        </w:rPr>
        <w:t>dergide yayımlanan çalışmalarının telif hakkına sahiptirler.</w:t>
      </w:r>
    </w:p>
    <w:p w14:paraId="4558CC7F" w14:textId="77777777" w:rsidR="005463E5" w:rsidRPr="005463E5" w:rsidRDefault="005463E5" w:rsidP="00E35734">
      <w:pPr>
        <w:shd w:val="clear" w:color="auto" w:fill="FFFFFF" w:themeFill="background1"/>
        <w:spacing w:after="120"/>
        <w:ind w:right="601"/>
        <w:rPr>
          <w:color w:val="FF0000"/>
          <w:spacing w:val="-10"/>
          <w:sz w:val="18"/>
          <w:szCs w:val="16"/>
        </w:rPr>
      </w:pPr>
    </w:p>
    <w:p w14:paraId="580DC9B6" w14:textId="77777777" w:rsidR="005463E5" w:rsidRDefault="005463E5" w:rsidP="00E35734">
      <w:pPr>
        <w:spacing w:line="240" w:lineRule="auto"/>
        <w:rPr>
          <w:b/>
          <w:bCs/>
          <w:color w:val="000000" w:themeColor="text1"/>
          <w:sz w:val="20"/>
        </w:rPr>
      </w:pPr>
    </w:p>
    <w:p w14:paraId="3562C70B" w14:textId="44F4B222" w:rsidR="0021673A" w:rsidRPr="0069509B" w:rsidRDefault="0021673A" w:rsidP="00E35734">
      <w:pPr>
        <w:spacing w:line="240" w:lineRule="auto"/>
        <w:jc w:val="center"/>
        <w:rPr>
          <w:b/>
          <w:bCs/>
          <w:color w:val="004E9A"/>
          <w:sz w:val="18"/>
        </w:rPr>
      </w:pPr>
      <w:r w:rsidRPr="0069509B">
        <w:rPr>
          <w:b/>
          <w:bCs/>
          <w:color w:val="004E9A"/>
          <w:sz w:val="18"/>
        </w:rPr>
        <w:t>Atıf Bilgisi:</w:t>
      </w:r>
    </w:p>
    <w:p w14:paraId="1888D6E0" w14:textId="77777777" w:rsidR="0021673A" w:rsidRDefault="0021673A" w:rsidP="00E35734">
      <w:pPr>
        <w:spacing w:line="240" w:lineRule="auto"/>
        <w:jc w:val="center"/>
        <w:rPr>
          <w:b/>
          <w:bCs/>
          <w:color w:val="244061"/>
          <w:sz w:val="18"/>
        </w:rPr>
      </w:pPr>
    </w:p>
    <w:p w14:paraId="56F2700E" w14:textId="1D44AD91" w:rsidR="0069509B" w:rsidRDefault="0021673A" w:rsidP="00E35734">
      <w:pPr>
        <w:autoSpaceDE w:val="0"/>
        <w:autoSpaceDN w:val="0"/>
        <w:adjustRightInd w:val="0"/>
        <w:jc w:val="center"/>
        <w:rPr>
          <w:rFonts w:cstheme="majorBidi"/>
          <w:color w:val="000000" w:themeColor="text1"/>
          <w:sz w:val="18"/>
          <w:szCs w:val="18"/>
          <w:shd w:val="clear" w:color="auto" w:fill="FFFFFF"/>
        </w:rPr>
      </w:pPr>
      <w:r w:rsidRPr="0021673A">
        <w:rPr>
          <w:rFonts w:cstheme="majorBidi"/>
          <w:color w:val="000000" w:themeColor="text1"/>
          <w:sz w:val="18"/>
          <w:szCs w:val="18"/>
          <w:shd w:val="clear" w:color="auto" w:fill="FFFFFF"/>
        </w:rPr>
        <w:t>Soyadı, Ad Baş Harfi. (202</w:t>
      </w:r>
      <w:r w:rsidR="00F45B69">
        <w:rPr>
          <w:rFonts w:cstheme="majorBidi"/>
          <w:color w:val="000000" w:themeColor="text1"/>
          <w:sz w:val="18"/>
          <w:szCs w:val="18"/>
          <w:shd w:val="clear" w:color="auto" w:fill="FFFFFF"/>
        </w:rPr>
        <w:t>5</w:t>
      </w:r>
      <w:r w:rsidRPr="0021673A">
        <w:rPr>
          <w:rFonts w:cstheme="majorBidi"/>
          <w:color w:val="000000" w:themeColor="text1"/>
          <w:sz w:val="18"/>
          <w:szCs w:val="18"/>
          <w:shd w:val="clear" w:color="auto" w:fill="FFFFFF"/>
        </w:rPr>
        <w:t>). Makale Adı (Türkçe)</w:t>
      </w:r>
      <w:r w:rsidRPr="0021673A">
        <w:rPr>
          <w:rFonts w:cstheme="majorBidi"/>
          <w:i/>
          <w:iCs/>
          <w:color w:val="000000" w:themeColor="text1"/>
          <w:sz w:val="18"/>
          <w:szCs w:val="18"/>
          <w:shd w:val="clear" w:color="auto" w:fill="FFFFFF"/>
        </w:rPr>
        <w:t xml:space="preserve">. </w:t>
      </w:r>
      <w:bookmarkStart w:id="4" w:name="_Hlk186145473"/>
      <w:r w:rsidR="0069509B">
        <w:rPr>
          <w:rFonts w:cstheme="majorBidi"/>
          <w:i/>
          <w:iCs/>
          <w:color w:val="000000" w:themeColor="text1"/>
          <w:sz w:val="18"/>
          <w:szCs w:val="18"/>
          <w:shd w:val="clear" w:color="auto" w:fill="FFFFFF"/>
        </w:rPr>
        <w:t>Külliyat Osmanlı Araştırmaları Dergisi</w:t>
      </w:r>
      <w:bookmarkEnd w:id="4"/>
      <w:r w:rsidR="0069509B">
        <w:rPr>
          <w:rFonts w:cstheme="majorBidi"/>
          <w:i/>
          <w:iCs/>
          <w:color w:val="000000" w:themeColor="text1"/>
          <w:sz w:val="18"/>
          <w:szCs w:val="18"/>
          <w:shd w:val="clear" w:color="auto" w:fill="FFFFFF"/>
        </w:rPr>
        <w:t>,</w:t>
      </w:r>
      <w:r w:rsidRPr="0021673A">
        <w:rPr>
          <w:rFonts w:cstheme="majorBidi"/>
          <w:color w:val="000000" w:themeColor="text1"/>
          <w:sz w:val="18"/>
          <w:szCs w:val="18"/>
          <w:shd w:val="clear" w:color="auto" w:fill="FFFFFF"/>
        </w:rPr>
        <w:t xml:space="preserve"> </w:t>
      </w:r>
      <w:r w:rsidR="0069509B" w:rsidRPr="0069509B">
        <w:rPr>
          <w:rFonts w:cstheme="majorBidi"/>
          <w:color w:val="EE0000"/>
          <w:sz w:val="18"/>
          <w:szCs w:val="18"/>
          <w:shd w:val="clear" w:color="auto" w:fill="FFFFFF"/>
        </w:rPr>
        <w:t>2</w:t>
      </w:r>
      <w:r w:rsidR="0069509B">
        <w:rPr>
          <w:rFonts w:cstheme="majorBidi"/>
          <w:color w:val="EE0000"/>
          <w:sz w:val="18"/>
          <w:szCs w:val="18"/>
          <w:shd w:val="clear" w:color="auto" w:fill="FFFFFF"/>
        </w:rPr>
        <w:t>7</w:t>
      </w:r>
      <w:r w:rsidRPr="0069509B">
        <w:rPr>
          <w:rFonts w:cstheme="majorBidi"/>
          <w:iCs/>
          <w:color w:val="EE0000"/>
          <w:sz w:val="18"/>
          <w:szCs w:val="18"/>
          <w:shd w:val="clear" w:color="auto" w:fill="FFFFFF"/>
        </w:rPr>
        <w:t>(</w:t>
      </w:r>
      <w:r w:rsidR="0069509B">
        <w:rPr>
          <w:rFonts w:cstheme="majorBidi"/>
          <w:iCs/>
          <w:color w:val="EE0000"/>
          <w:sz w:val="18"/>
          <w:szCs w:val="18"/>
          <w:shd w:val="clear" w:color="auto" w:fill="FFFFFF"/>
        </w:rPr>
        <w:t>Ağustos</w:t>
      </w:r>
      <w:r w:rsidRPr="0069509B">
        <w:rPr>
          <w:rFonts w:cstheme="majorBidi"/>
          <w:iCs/>
          <w:color w:val="EE0000"/>
          <w:sz w:val="18"/>
          <w:szCs w:val="18"/>
          <w:shd w:val="clear" w:color="auto" w:fill="FFFFFF"/>
        </w:rPr>
        <w:t>)</w:t>
      </w:r>
      <w:r w:rsidR="00993223">
        <w:rPr>
          <w:rFonts w:cstheme="majorBidi"/>
          <w:iCs/>
          <w:color w:val="EE0000"/>
          <w:sz w:val="18"/>
          <w:szCs w:val="18"/>
          <w:shd w:val="clear" w:color="auto" w:fill="FFFFFF"/>
        </w:rPr>
        <w:t>:</w:t>
      </w:r>
      <w:r w:rsidR="0069509B" w:rsidRPr="0069509B">
        <w:rPr>
          <w:rFonts w:cstheme="majorBidi"/>
          <w:iCs/>
          <w:color w:val="EE0000"/>
          <w:sz w:val="18"/>
          <w:szCs w:val="18"/>
          <w:shd w:val="clear" w:color="auto" w:fill="FFFFFF"/>
        </w:rPr>
        <w:t xml:space="preserve"> 1-15</w:t>
      </w:r>
      <w:r w:rsidRPr="0021673A">
        <w:rPr>
          <w:rFonts w:cstheme="majorBidi"/>
          <w:color w:val="000000" w:themeColor="text1"/>
          <w:sz w:val="18"/>
          <w:szCs w:val="18"/>
          <w:shd w:val="clear" w:color="auto" w:fill="FFFFFF"/>
        </w:rPr>
        <w:t>.</w:t>
      </w:r>
    </w:p>
    <w:p w14:paraId="370380BE" w14:textId="2DC1AFBD" w:rsidR="005463E5" w:rsidRPr="005463E5" w:rsidRDefault="00AB0DFF" w:rsidP="00E35734">
      <w:pPr>
        <w:autoSpaceDE w:val="0"/>
        <w:autoSpaceDN w:val="0"/>
        <w:adjustRightInd w:val="0"/>
        <w:jc w:val="center"/>
        <w:rPr>
          <w:rStyle w:val="Kpr"/>
          <w:rFonts w:cstheme="majorBidi"/>
          <w:color w:val="000000" w:themeColor="text1"/>
          <w:sz w:val="18"/>
          <w:szCs w:val="18"/>
          <w:u w:val="none"/>
          <w:shd w:val="clear" w:color="auto" w:fill="FFFFFF"/>
        </w:rPr>
      </w:pPr>
      <w:hyperlink r:id="rId9" w:history="1">
        <w:r w:rsidRPr="00AB0DFF">
          <w:rPr>
            <w:rStyle w:val="Kpr"/>
            <w:rFonts w:cstheme="majorBidi"/>
            <w:sz w:val="18"/>
            <w:szCs w:val="18"/>
            <w:shd w:val="clear" w:color="auto" w:fill="FFFFFF"/>
          </w:rPr>
          <w:t>https://doi.org/</w:t>
        </w:r>
      </w:hyperlink>
      <w:r>
        <w:rPr>
          <w:rFonts w:cstheme="majorBidi"/>
          <w:color w:val="000000" w:themeColor="text1"/>
          <w:sz w:val="18"/>
          <w:szCs w:val="18"/>
          <w:shd w:val="clear" w:color="auto" w:fill="FFFFFF"/>
        </w:rPr>
        <w:t>......</w:t>
      </w:r>
    </w:p>
    <w:p w14:paraId="7D4D2782" w14:textId="5DA47624" w:rsidR="0021673A" w:rsidRDefault="0021673A" w:rsidP="00E35734">
      <w:pPr>
        <w:spacing w:line="240" w:lineRule="auto"/>
        <w:jc w:val="center"/>
        <w:rPr>
          <w:b/>
          <w:bCs/>
          <w:color w:val="244061"/>
          <w:sz w:val="18"/>
        </w:rPr>
      </w:pPr>
    </w:p>
    <w:p w14:paraId="0955290F" w14:textId="4E9257B6" w:rsidR="005463E5" w:rsidRPr="0069509B" w:rsidRDefault="005463E5" w:rsidP="00E35734">
      <w:pPr>
        <w:spacing w:line="240" w:lineRule="auto"/>
        <w:jc w:val="center"/>
        <w:rPr>
          <w:b/>
          <w:bCs/>
          <w:color w:val="004E9A"/>
          <w:sz w:val="18"/>
        </w:rPr>
      </w:pPr>
      <w:r w:rsidRPr="0069509B">
        <w:rPr>
          <w:b/>
          <w:bCs/>
          <w:color w:val="004E9A"/>
          <w:sz w:val="18"/>
        </w:rPr>
        <w:t>Sorumlu Yazar:</w:t>
      </w:r>
    </w:p>
    <w:p w14:paraId="5F3BB3D6" w14:textId="77777777" w:rsidR="005463E5" w:rsidRDefault="005463E5" w:rsidP="00E35734">
      <w:pPr>
        <w:spacing w:line="240" w:lineRule="auto"/>
        <w:jc w:val="center"/>
        <w:rPr>
          <w:b/>
          <w:bCs/>
          <w:color w:val="244061"/>
          <w:sz w:val="18"/>
        </w:rPr>
      </w:pPr>
    </w:p>
    <w:p w14:paraId="168041D9" w14:textId="383E1F0A" w:rsidR="005463E5" w:rsidRDefault="005463E5" w:rsidP="00E35734">
      <w:pPr>
        <w:spacing w:line="240" w:lineRule="auto"/>
        <w:jc w:val="center"/>
        <w:rPr>
          <w:bCs/>
          <w:color w:val="000000" w:themeColor="text1"/>
          <w:sz w:val="18"/>
        </w:rPr>
      </w:pPr>
      <w:r w:rsidRPr="005463E5">
        <w:rPr>
          <w:bCs/>
          <w:color w:val="000000" w:themeColor="text1"/>
          <w:sz w:val="18"/>
        </w:rPr>
        <w:t>Yazar Adı SOYADI, mail adresi</w:t>
      </w:r>
    </w:p>
    <w:p w14:paraId="42399B6C" w14:textId="370C6171" w:rsidR="005463E5" w:rsidRDefault="005463E5" w:rsidP="00E35734">
      <w:pPr>
        <w:spacing w:line="240" w:lineRule="auto"/>
        <w:jc w:val="center"/>
        <w:rPr>
          <w:bCs/>
          <w:color w:val="000000" w:themeColor="text1"/>
          <w:sz w:val="18"/>
        </w:rPr>
      </w:pPr>
    </w:p>
    <w:p w14:paraId="7102F268" w14:textId="758A6216" w:rsidR="005463E5" w:rsidRDefault="005463E5" w:rsidP="00E35734">
      <w:pPr>
        <w:spacing w:line="240" w:lineRule="auto"/>
        <w:jc w:val="center"/>
        <w:rPr>
          <w:bCs/>
          <w:color w:val="000000" w:themeColor="text1"/>
          <w:sz w:val="18"/>
        </w:rPr>
      </w:pPr>
    </w:p>
    <w:p w14:paraId="58E1EAEA" w14:textId="6DFDF5D6" w:rsidR="005463E5" w:rsidRDefault="005463E5" w:rsidP="00E35734">
      <w:pPr>
        <w:spacing w:line="240" w:lineRule="auto"/>
        <w:jc w:val="center"/>
        <w:rPr>
          <w:bCs/>
          <w:color w:val="000000" w:themeColor="text1"/>
          <w:sz w:val="18"/>
        </w:rPr>
      </w:pPr>
    </w:p>
    <w:p w14:paraId="2DFBC545" w14:textId="5C2263C3" w:rsidR="005463E5" w:rsidRDefault="005463E5" w:rsidP="00E35734">
      <w:pPr>
        <w:pStyle w:val="GvdeMetniGirintisi"/>
        <w:ind w:left="0"/>
        <w:jc w:val="both"/>
        <w:rPr>
          <w:b/>
          <w:bCs/>
          <w:color w:val="C00000"/>
          <w:sz w:val="22"/>
        </w:rPr>
      </w:pPr>
      <w:r w:rsidRPr="00FB5420">
        <w:rPr>
          <w:b/>
          <w:bCs/>
          <w:color w:val="C00000"/>
          <w:sz w:val="22"/>
          <w:highlight w:val="yellow"/>
        </w:rPr>
        <w:t xml:space="preserve">(Not: Bu sayfada </w:t>
      </w:r>
      <w:r w:rsidR="00EB64CD" w:rsidRPr="00FB5420">
        <w:rPr>
          <w:b/>
          <w:bCs/>
          <w:color w:val="C00000"/>
          <w:sz w:val="22"/>
          <w:highlight w:val="yellow"/>
        </w:rPr>
        <w:t xml:space="preserve">ve üst bilgide </w:t>
      </w:r>
      <w:r w:rsidRPr="00FB5420">
        <w:rPr>
          <w:b/>
          <w:bCs/>
          <w:color w:val="C00000"/>
          <w:sz w:val="22"/>
          <w:highlight w:val="yellow"/>
        </w:rPr>
        <w:t>yer alacak</w:t>
      </w:r>
      <w:r w:rsidR="00EB64CD" w:rsidRPr="00FB5420">
        <w:rPr>
          <w:b/>
          <w:bCs/>
          <w:color w:val="C00000"/>
          <w:sz w:val="22"/>
          <w:highlight w:val="yellow"/>
        </w:rPr>
        <w:t xml:space="preserve"> tüm</w:t>
      </w:r>
      <w:r w:rsidRPr="00FB5420">
        <w:rPr>
          <w:b/>
          <w:bCs/>
          <w:color w:val="C00000"/>
          <w:sz w:val="22"/>
          <w:highlight w:val="yellow"/>
        </w:rPr>
        <w:t xml:space="preserve"> bilgiler</w:t>
      </w:r>
      <w:r w:rsidR="00EB64CD" w:rsidRPr="00FB5420">
        <w:rPr>
          <w:b/>
          <w:bCs/>
          <w:color w:val="C00000"/>
          <w:sz w:val="22"/>
          <w:highlight w:val="yellow"/>
        </w:rPr>
        <w:t xml:space="preserve"> (Yazar Adı, </w:t>
      </w:r>
      <w:r w:rsidR="00EB64CD" w:rsidRPr="00FB5420">
        <w:rPr>
          <w:b/>
          <w:bCs/>
          <w:i/>
          <w:color w:val="C00000"/>
          <w:sz w:val="22"/>
          <w:highlight w:val="yellow"/>
        </w:rPr>
        <w:t>Makale Başlığı</w:t>
      </w:r>
      <w:r w:rsidR="00EB64CD" w:rsidRPr="00FB5420">
        <w:rPr>
          <w:b/>
          <w:bCs/>
          <w:color w:val="C00000"/>
          <w:sz w:val="22"/>
          <w:highlight w:val="yellow"/>
        </w:rPr>
        <w:t>)</w:t>
      </w:r>
      <w:r w:rsidRPr="00FB5420">
        <w:rPr>
          <w:b/>
          <w:bCs/>
          <w:color w:val="C00000"/>
          <w:sz w:val="22"/>
          <w:highlight w:val="yellow"/>
        </w:rPr>
        <w:t>, yayın aşamasında yazardan/yazarlardan teyit edilerek editör tarafından doldurulacaktır. Makalenin gönderilme aşamasında yazara dair herhangi bir bilgi kesinlikle yazılmamalıdır)</w:t>
      </w:r>
      <w:r w:rsidR="00EB64CD" w:rsidRPr="00FB5420">
        <w:rPr>
          <w:b/>
          <w:bCs/>
          <w:color w:val="C00000"/>
          <w:sz w:val="22"/>
          <w:highlight w:val="yellow"/>
        </w:rPr>
        <w:t>.</w:t>
      </w:r>
    </w:p>
    <w:p w14:paraId="563C2B04" w14:textId="77777777" w:rsidR="0069509B" w:rsidRDefault="0069509B" w:rsidP="002C364C">
      <w:pPr>
        <w:pStyle w:val="GvdeMetniGirintisi"/>
        <w:ind w:left="284" w:right="284"/>
        <w:jc w:val="center"/>
        <w:rPr>
          <w:b/>
          <w:bCs/>
          <w:color w:val="244061"/>
          <w:sz w:val="22"/>
          <w:szCs w:val="22"/>
        </w:rPr>
      </w:pPr>
    </w:p>
    <w:p w14:paraId="22C4C789" w14:textId="77777777" w:rsidR="0069509B" w:rsidRDefault="0069509B" w:rsidP="002C364C">
      <w:pPr>
        <w:pStyle w:val="GvdeMetniGirintisi"/>
        <w:ind w:left="284" w:right="284"/>
        <w:jc w:val="center"/>
        <w:rPr>
          <w:b/>
          <w:bCs/>
          <w:color w:val="244061"/>
          <w:sz w:val="22"/>
          <w:szCs w:val="22"/>
        </w:rPr>
      </w:pPr>
    </w:p>
    <w:p w14:paraId="4C2CF757" w14:textId="72278B1D" w:rsidR="00EB64CD" w:rsidRPr="0069509B" w:rsidRDefault="00EB64CD" w:rsidP="0069509B">
      <w:pPr>
        <w:pStyle w:val="GvdeMetniGirintisi"/>
        <w:ind w:left="284" w:right="284"/>
        <w:jc w:val="center"/>
        <w:rPr>
          <w:b/>
          <w:bCs/>
          <w:color w:val="004E9A"/>
          <w:sz w:val="22"/>
          <w:szCs w:val="22"/>
        </w:rPr>
      </w:pPr>
      <w:r w:rsidRPr="0069509B">
        <w:rPr>
          <w:b/>
          <w:bCs/>
          <w:color w:val="004E9A"/>
          <w:sz w:val="22"/>
          <w:szCs w:val="22"/>
        </w:rPr>
        <w:lastRenderedPageBreak/>
        <w:t>Özet</w:t>
      </w:r>
    </w:p>
    <w:p w14:paraId="42FE1B0A" w14:textId="5E1089D1"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 </w:t>
      </w:r>
      <w:r>
        <w:rPr>
          <w:bCs/>
          <w:color w:val="000000" w:themeColor="text1"/>
          <w:sz w:val="20"/>
        </w:rPr>
        <w:t>Özet kısmı 200-250 sözcük arasında olması gerekmektedir</w:t>
      </w:r>
      <w:r w:rsidR="00F62C25">
        <w:rPr>
          <w:bCs/>
          <w:color w:val="000000" w:themeColor="text1"/>
          <w:sz w:val="20"/>
        </w:rPr>
        <w:t xml:space="preserve"> (</w:t>
      </w:r>
      <w:r w:rsidR="00F62C25" w:rsidRPr="0069509B">
        <w:rPr>
          <w:bCs/>
          <w:color w:val="C00000"/>
          <w:sz w:val="20"/>
        </w:rPr>
        <w:t>Metninizi buraya yapıştırınız.</w:t>
      </w:r>
      <w:r w:rsidR="00F62C25">
        <w:rPr>
          <w:bCs/>
          <w:color w:val="000000" w:themeColor="text1"/>
          <w:sz w:val="20"/>
        </w:rPr>
        <w:t>)</w:t>
      </w:r>
    </w:p>
    <w:p w14:paraId="02E82892" w14:textId="26A5246B" w:rsidR="00386D69" w:rsidRPr="00386D69" w:rsidRDefault="00386D69" w:rsidP="002C364C">
      <w:pPr>
        <w:pStyle w:val="GvdeMetniGirintisi"/>
        <w:ind w:left="284" w:right="284"/>
        <w:jc w:val="both"/>
        <w:rPr>
          <w:b/>
          <w:bCs/>
          <w:color w:val="000000" w:themeColor="text1"/>
          <w:sz w:val="20"/>
        </w:rPr>
      </w:pPr>
      <w:r w:rsidRPr="00386D69">
        <w:rPr>
          <w:b/>
          <w:bCs/>
          <w:color w:val="000000" w:themeColor="text1"/>
          <w:sz w:val="20"/>
        </w:rPr>
        <w:t>Anahtar Sözcükler:</w:t>
      </w:r>
      <w:r>
        <w:rPr>
          <w:b/>
          <w:bCs/>
          <w:color w:val="000000" w:themeColor="text1"/>
          <w:sz w:val="20"/>
        </w:rPr>
        <w:t xml:space="preserve"> </w:t>
      </w:r>
      <w:r w:rsidRPr="00386D69">
        <w:rPr>
          <w:bCs/>
          <w:color w:val="000000" w:themeColor="text1"/>
          <w:sz w:val="20"/>
        </w:rPr>
        <w:t>3-5 sözcük arasında olmalıdır.</w:t>
      </w:r>
      <w:r>
        <w:rPr>
          <w:b/>
          <w:bCs/>
          <w:color w:val="000000" w:themeColor="text1"/>
          <w:sz w:val="20"/>
        </w:rPr>
        <w:t xml:space="preserve"> </w:t>
      </w:r>
    </w:p>
    <w:p w14:paraId="3F307E5A" w14:textId="25B8270F" w:rsidR="00EB64CD" w:rsidRDefault="00EB64CD" w:rsidP="002C364C">
      <w:pPr>
        <w:pStyle w:val="GvdeMetniGirintisi"/>
        <w:ind w:left="284" w:right="284"/>
        <w:jc w:val="both"/>
        <w:rPr>
          <w:bCs/>
          <w:color w:val="000000" w:themeColor="text1"/>
          <w:sz w:val="20"/>
        </w:rPr>
      </w:pPr>
      <w:r>
        <w:rPr>
          <w:bCs/>
          <w:noProof/>
          <w:color w:val="000000" w:themeColor="text1"/>
          <w:sz w:val="20"/>
        </w:rPr>
        <mc:AlternateContent>
          <mc:Choice Requires="wps">
            <w:drawing>
              <wp:anchor distT="0" distB="0" distL="114300" distR="114300" simplePos="0" relativeHeight="251661312" behindDoc="0" locked="0" layoutInCell="1" allowOverlap="1" wp14:anchorId="24BF2F29" wp14:editId="1981FD42">
                <wp:simplePos x="0" y="0"/>
                <wp:positionH relativeFrom="column">
                  <wp:posOffset>128905</wp:posOffset>
                </wp:positionH>
                <wp:positionV relativeFrom="paragraph">
                  <wp:posOffset>69215</wp:posOffset>
                </wp:positionV>
                <wp:extent cx="5638800" cy="9525"/>
                <wp:effectExtent l="0" t="0" r="19050" b="28575"/>
                <wp:wrapNone/>
                <wp:docPr id="5" name="Düz Bağlayıcı 5"/>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E42CC" id="Düz Bağlayıcı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5.45pt" to="45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ZxqAEAAKEDAAAOAAAAZHJzL2Uyb0RvYy54bWysU8tu2zAQvAfoPxC8x5JdOH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" strokecolor="#4579b8 [3044]"/>
            </w:pict>
          </mc:Fallback>
        </mc:AlternateContent>
      </w:r>
    </w:p>
    <w:p w14:paraId="1AA9056B" w14:textId="6D1634BF" w:rsidR="00EB64CD" w:rsidRPr="005452FC" w:rsidRDefault="00EB64CD" w:rsidP="002C364C">
      <w:pPr>
        <w:pStyle w:val="GvdeMetniGirintisi"/>
        <w:ind w:left="284" w:right="284"/>
        <w:jc w:val="center"/>
        <w:rPr>
          <w:b/>
          <w:color w:val="244061"/>
          <w:sz w:val="22"/>
          <w:szCs w:val="22"/>
        </w:rPr>
      </w:pPr>
      <w:r w:rsidRPr="0069509B">
        <w:rPr>
          <w:b/>
          <w:color w:val="004E9A"/>
          <w:sz w:val="22"/>
          <w:szCs w:val="22"/>
        </w:rPr>
        <w:t>Abstract</w:t>
      </w:r>
    </w:p>
    <w:p w14:paraId="07F2840B" w14:textId="1F65152A"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w:t>
      </w:r>
      <w:r w:rsidR="00F62C25">
        <w:rPr>
          <w:bCs/>
          <w:color w:val="000000" w:themeColor="text1"/>
          <w:sz w:val="20"/>
        </w:rPr>
        <w:t xml:space="preserve"> (</w:t>
      </w:r>
      <w:r w:rsidR="00F62C25" w:rsidRPr="0069509B">
        <w:rPr>
          <w:bCs/>
          <w:color w:val="C00000"/>
          <w:sz w:val="20"/>
        </w:rPr>
        <w:t>Metninizi buraya yapıştırınız.</w:t>
      </w:r>
      <w:r w:rsidR="00F62C25">
        <w:rPr>
          <w:bCs/>
          <w:color w:val="000000" w:themeColor="text1"/>
          <w:sz w:val="20"/>
        </w:rPr>
        <w:t>)</w:t>
      </w:r>
      <w:r w:rsidRPr="00EB64CD">
        <w:rPr>
          <w:bCs/>
          <w:color w:val="000000" w:themeColor="text1"/>
          <w:sz w:val="20"/>
        </w:rPr>
        <w:t>.</w:t>
      </w:r>
    </w:p>
    <w:p w14:paraId="6DDF0DEF" w14:textId="774555A9" w:rsidR="00EB64CD" w:rsidRPr="00386D69" w:rsidRDefault="00386D69" w:rsidP="002C364C">
      <w:pPr>
        <w:pStyle w:val="GvdeMetniGirintisi"/>
        <w:ind w:left="284" w:right="284"/>
        <w:jc w:val="both"/>
        <w:rPr>
          <w:bCs/>
          <w:color w:val="000000" w:themeColor="text1"/>
          <w:sz w:val="14"/>
        </w:rPr>
      </w:pPr>
      <w:r w:rsidRPr="00386D69">
        <w:rPr>
          <w:b/>
          <w:color w:val="000000"/>
          <w:sz w:val="20"/>
          <w:szCs w:val="27"/>
        </w:rPr>
        <w:t>Key Words:</w:t>
      </w:r>
      <w:r w:rsidRPr="00386D69">
        <w:rPr>
          <w:color w:val="000000"/>
          <w:sz w:val="20"/>
          <w:szCs w:val="27"/>
        </w:rPr>
        <w:t xml:space="preserve"> 3-5 words</w:t>
      </w:r>
      <w:r w:rsidR="0069509B">
        <w:rPr>
          <w:color w:val="000000"/>
          <w:sz w:val="20"/>
          <w:szCs w:val="27"/>
        </w:rPr>
        <w:t>.</w:t>
      </w:r>
    </w:p>
    <w:p w14:paraId="5A31E076" w14:textId="7D9BDBEF" w:rsidR="00EB64CD" w:rsidRDefault="00EB64CD" w:rsidP="00E35734">
      <w:pPr>
        <w:pStyle w:val="GvdeMetniGirintisi"/>
        <w:ind w:left="0"/>
        <w:jc w:val="both"/>
        <w:rPr>
          <w:bCs/>
          <w:color w:val="000000" w:themeColor="text1"/>
          <w:sz w:val="20"/>
        </w:rPr>
      </w:pPr>
      <w:r>
        <w:rPr>
          <w:bCs/>
          <w:noProof/>
          <w:color w:val="000000" w:themeColor="text1"/>
          <w:sz w:val="20"/>
        </w:rPr>
        <mc:AlternateContent>
          <mc:Choice Requires="wps">
            <w:drawing>
              <wp:anchor distT="0" distB="0" distL="114300" distR="114300" simplePos="0" relativeHeight="251662336" behindDoc="0" locked="0" layoutInCell="1" allowOverlap="1" wp14:anchorId="50E0120D" wp14:editId="30038E97">
                <wp:simplePos x="0" y="0"/>
                <wp:positionH relativeFrom="column">
                  <wp:posOffset>109855</wp:posOffset>
                </wp:positionH>
                <wp:positionV relativeFrom="paragraph">
                  <wp:posOffset>6985</wp:posOffset>
                </wp:positionV>
                <wp:extent cx="5657850" cy="38100"/>
                <wp:effectExtent l="0" t="0" r="19050" b="19050"/>
                <wp:wrapNone/>
                <wp:docPr id="6" name="Düz Bağlayıcı 6"/>
                <wp:cNvGraphicFramePr/>
                <a:graphic xmlns:a="http://schemas.openxmlformats.org/drawingml/2006/main">
                  <a:graphicData uri="http://schemas.microsoft.com/office/word/2010/wordprocessingShape">
                    <wps:wsp>
                      <wps:cNvCnPr/>
                      <wps:spPr>
                        <a:xfrm flipV="1">
                          <a:off x="0" y="0"/>
                          <a:ext cx="56578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EB307" id="Düz Bağlayıcı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65pt,.55pt" to="454.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" strokecolor="#4579b8 [3044]"/>
            </w:pict>
          </mc:Fallback>
        </mc:AlternateContent>
      </w:r>
    </w:p>
    <w:p w14:paraId="181F9F1D" w14:textId="22875C69" w:rsidR="00EB64CD" w:rsidRDefault="00EB64CD" w:rsidP="00E35734">
      <w:pPr>
        <w:pStyle w:val="GvdeMetniGirintisi"/>
        <w:spacing w:line="360" w:lineRule="auto"/>
        <w:ind w:left="0"/>
        <w:rPr>
          <w:b/>
          <w:bCs/>
          <w:color w:val="000000" w:themeColor="text1"/>
          <w:sz w:val="22"/>
          <w:szCs w:val="22"/>
        </w:rPr>
      </w:pPr>
      <w:r w:rsidRPr="00C328D5">
        <w:rPr>
          <w:b/>
          <w:bCs/>
          <w:color w:val="000000" w:themeColor="text1"/>
          <w:sz w:val="22"/>
          <w:szCs w:val="22"/>
        </w:rPr>
        <w:t>GİRİŞ</w:t>
      </w:r>
    </w:p>
    <w:p w14:paraId="17C1436D" w14:textId="77777777" w:rsidR="006C36EF" w:rsidRDefault="006C36EF" w:rsidP="00E35734">
      <w:pPr>
        <w:pStyle w:val="GvdeMetniGirintisi"/>
        <w:spacing w:line="360" w:lineRule="auto"/>
        <w:ind w:left="0"/>
        <w:jc w:val="both"/>
        <w:rPr>
          <w:sz w:val="22"/>
          <w:szCs w:val="22"/>
        </w:rPr>
      </w:pPr>
      <w:r w:rsidRPr="007B45FE">
        <w:rPr>
          <w:sz w:val="22"/>
          <w:szCs w:val="22"/>
        </w:rPr>
        <w:t>Giriş metninizi buraya yapıştırınız</w:t>
      </w:r>
      <w:r>
        <w:rPr>
          <w:sz w:val="22"/>
          <w:szCs w:val="22"/>
        </w:rPr>
        <w:t>:</w:t>
      </w:r>
    </w:p>
    <w:p w14:paraId="6C44701B" w14:textId="3CC38283" w:rsidR="006C36EF" w:rsidRDefault="006C36EF" w:rsidP="00E35734">
      <w:pPr>
        <w:pStyle w:val="GvdeMetniGirintisi"/>
        <w:spacing w:line="360" w:lineRule="auto"/>
        <w:ind w:left="0"/>
        <w:jc w:val="both"/>
        <w:rPr>
          <w:sz w:val="22"/>
          <w:szCs w:val="22"/>
        </w:rPr>
      </w:pPr>
      <w:r>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D84B92F" w14:textId="5AD261CB" w:rsidR="006C36EF" w:rsidRDefault="006C36EF" w:rsidP="00E35734">
      <w:pPr>
        <w:pStyle w:val="GvdeMetniGirintisi"/>
        <w:spacing w:line="360" w:lineRule="auto"/>
        <w:ind w:left="0"/>
        <w:rPr>
          <w:b/>
          <w:bCs/>
          <w:color w:val="000000" w:themeColor="text1"/>
          <w:sz w:val="22"/>
          <w:szCs w:val="22"/>
        </w:rPr>
      </w:pPr>
      <w:r>
        <w:rPr>
          <w:b/>
          <w:bCs/>
          <w:color w:val="000000" w:themeColor="text1"/>
          <w:sz w:val="22"/>
          <w:szCs w:val="22"/>
        </w:rPr>
        <w:t>1. Xxxxx Xxxx Xxxxx</w:t>
      </w:r>
      <w:r w:rsidR="00E957F8">
        <w:rPr>
          <w:b/>
          <w:bCs/>
          <w:color w:val="000000" w:themeColor="text1"/>
          <w:sz w:val="22"/>
          <w:szCs w:val="22"/>
        </w:rPr>
        <w:t xml:space="preserve"> (Alt başlıkların sadece ilk harfleri büyük olacaktır.)</w:t>
      </w:r>
    </w:p>
    <w:p w14:paraId="24B47305" w14:textId="494B36C2"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3D887BBA" w14:textId="52AE6B8E" w:rsidR="006C36EF" w:rsidRPr="006C36EF" w:rsidRDefault="006C36EF" w:rsidP="00E35734">
      <w:pPr>
        <w:pStyle w:val="GvdeMetniGirintisi"/>
        <w:spacing w:line="360" w:lineRule="auto"/>
        <w:ind w:left="0"/>
        <w:rPr>
          <w:b/>
          <w:bCs/>
          <w:color w:val="000000" w:themeColor="text1"/>
          <w:sz w:val="22"/>
          <w:szCs w:val="22"/>
        </w:rPr>
      </w:pPr>
      <w:r w:rsidRPr="006C36EF">
        <w:rPr>
          <w:b/>
          <w:bCs/>
          <w:color w:val="000000" w:themeColor="text1"/>
          <w:sz w:val="22"/>
          <w:szCs w:val="22"/>
        </w:rPr>
        <w:t>2. Xxxxx Xxxxx Xxxxx</w:t>
      </w:r>
    </w:p>
    <w:p w14:paraId="1A6BF2BF" w14:textId="77777777"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1AB12F30" w14:textId="77777777" w:rsidR="006C36EF" w:rsidRPr="006C36EF" w:rsidRDefault="006C36EF" w:rsidP="00E35734">
      <w:pPr>
        <w:pStyle w:val="GvdeMetniGirintisi"/>
        <w:spacing w:line="360" w:lineRule="auto"/>
        <w:ind w:left="0"/>
        <w:rPr>
          <w:color w:val="000000" w:themeColor="text1"/>
          <w:sz w:val="22"/>
          <w:szCs w:val="22"/>
        </w:rPr>
      </w:pPr>
    </w:p>
    <w:p w14:paraId="39DC0E50" w14:textId="1D0A529A" w:rsidR="00386D69" w:rsidRPr="00C328D5" w:rsidRDefault="00386D69" w:rsidP="00E35734">
      <w:pPr>
        <w:pStyle w:val="GvdeMetniGirintisi"/>
        <w:spacing w:line="360" w:lineRule="auto"/>
        <w:ind w:left="0"/>
        <w:jc w:val="both"/>
        <w:rPr>
          <w:color w:val="000000"/>
          <w:sz w:val="22"/>
          <w:szCs w:val="22"/>
        </w:rPr>
      </w:pPr>
      <w:r w:rsidRPr="00C328D5">
        <w:rPr>
          <w:b/>
          <w:bCs/>
          <w:color w:val="000000" w:themeColor="text1"/>
          <w:sz w:val="22"/>
          <w:szCs w:val="22"/>
        </w:rPr>
        <w:t>“GİRİŞ</w:t>
      </w:r>
      <w:r w:rsidR="00314D25" w:rsidRPr="00C328D5">
        <w:rPr>
          <w:b/>
          <w:bCs/>
          <w:color w:val="000000" w:themeColor="text1"/>
          <w:sz w:val="22"/>
          <w:szCs w:val="22"/>
        </w:rPr>
        <w:t xml:space="preserve">”, </w:t>
      </w:r>
      <w:r w:rsidRPr="00C328D5">
        <w:rPr>
          <w:b/>
          <w:bCs/>
          <w:color w:val="000000" w:themeColor="text1"/>
          <w:sz w:val="22"/>
          <w:szCs w:val="22"/>
        </w:rPr>
        <w:t>“SONUÇ”</w:t>
      </w:r>
      <w:r w:rsidR="00314D25" w:rsidRPr="00C328D5">
        <w:rPr>
          <w:b/>
          <w:bCs/>
          <w:color w:val="000000" w:themeColor="text1"/>
          <w:sz w:val="22"/>
          <w:szCs w:val="22"/>
        </w:rPr>
        <w:t xml:space="preserve"> </w:t>
      </w:r>
      <w:r w:rsidR="00314D25" w:rsidRPr="00C328D5">
        <w:rPr>
          <w:bCs/>
          <w:color w:val="000000" w:themeColor="text1"/>
          <w:sz w:val="22"/>
          <w:szCs w:val="22"/>
        </w:rPr>
        <w:t>ve</w:t>
      </w:r>
      <w:r w:rsidR="00314D25" w:rsidRPr="00C328D5">
        <w:rPr>
          <w:b/>
          <w:bCs/>
          <w:color w:val="000000" w:themeColor="text1"/>
          <w:sz w:val="22"/>
          <w:szCs w:val="22"/>
        </w:rPr>
        <w:t xml:space="preserve"> “KAYNAKÇA”</w:t>
      </w:r>
      <w:r w:rsidRPr="00C328D5">
        <w:rPr>
          <w:bCs/>
          <w:color w:val="000000" w:themeColor="text1"/>
          <w:sz w:val="22"/>
          <w:szCs w:val="22"/>
        </w:rPr>
        <w:t xml:space="preserve"> metinleri</w:t>
      </w:r>
      <w:r w:rsidR="00EB64CD" w:rsidRPr="00C328D5">
        <w:rPr>
          <w:bCs/>
          <w:color w:val="000000" w:themeColor="text1"/>
          <w:sz w:val="22"/>
          <w:szCs w:val="22"/>
        </w:rPr>
        <w:t xml:space="preserve"> dâhil olmak üzere makalenin tamamı </w:t>
      </w:r>
      <w:r w:rsidR="00EB64CD" w:rsidRPr="0069509B">
        <w:rPr>
          <w:bCs/>
          <w:color w:val="004E9A"/>
          <w:sz w:val="22"/>
          <w:szCs w:val="22"/>
          <w:u w:val="single"/>
        </w:rPr>
        <w:t>Times New Roman 1</w:t>
      </w:r>
      <w:r w:rsidR="00DC509F" w:rsidRPr="0069509B">
        <w:rPr>
          <w:bCs/>
          <w:color w:val="004E9A"/>
          <w:sz w:val="22"/>
          <w:szCs w:val="22"/>
          <w:u w:val="single"/>
        </w:rPr>
        <w:t>1</w:t>
      </w:r>
      <w:r w:rsidR="00EB64CD" w:rsidRPr="0069509B">
        <w:rPr>
          <w:bCs/>
          <w:color w:val="004E9A"/>
          <w:sz w:val="22"/>
          <w:szCs w:val="22"/>
          <w:u w:val="single"/>
        </w:rPr>
        <w:t xml:space="preserve"> punto</w:t>
      </w:r>
      <w:r w:rsidR="00EB64CD" w:rsidRPr="00C328D5">
        <w:rPr>
          <w:bCs/>
          <w:color w:val="FF0000"/>
          <w:sz w:val="22"/>
          <w:szCs w:val="22"/>
        </w:rPr>
        <w:t xml:space="preserve"> </w:t>
      </w:r>
      <w:r w:rsidR="00EB64CD" w:rsidRPr="00C328D5">
        <w:rPr>
          <w:bCs/>
          <w:color w:val="000000" w:themeColor="text1"/>
          <w:sz w:val="22"/>
          <w:szCs w:val="22"/>
        </w:rPr>
        <w:t xml:space="preserve">olacak şekilde yazılmalıdır. </w:t>
      </w:r>
      <w:r w:rsidR="004646AE" w:rsidRPr="004646AE">
        <w:rPr>
          <w:b/>
          <w:color w:val="000000" w:themeColor="text1"/>
          <w:sz w:val="22"/>
          <w:szCs w:val="22"/>
        </w:rPr>
        <w:t>Transkripsiyonlu metin için de Times New Roman yazı stili kullanı</w:t>
      </w:r>
      <w:r w:rsidR="004646AE">
        <w:rPr>
          <w:b/>
          <w:color w:val="000000" w:themeColor="text1"/>
          <w:sz w:val="22"/>
          <w:szCs w:val="22"/>
        </w:rPr>
        <w:t>la</w:t>
      </w:r>
      <w:r w:rsidR="004646AE" w:rsidRPr="004646AE">
        <w:rPr>
          <w:b/>
          <w:color w:val="000000" w:themeColor="text1"/>
          <w:sz w:val="22"/>
          <w:szCs w:val="22"/>
        </w:rPr>
        <w:t>caktır.</w:t>
      </w:r>
      <w:r w:rsidR="004646AE">
        <w:rPr>
          <w:bCs/>
          <w:color w:val="000000" w:themeColor="text1"/>
          <w:sz w:val="22"/>
          <w:szCs w:val="22"/>
        </w:rPr>
        <w:t xml:space="preserve"> </w:t>
      </w:r>
      <w:r w:rsidR="004646AE">
        <w:rPr>
          <w:color w:val="000000"/>
          <w:sz w:val="22"/>
          <w:szCs w:val="22"/>
        </w:rPr>
        <w:t>B</w:t>
      </w:r>
      <w:r w:rsidR="00EB64CD" w:rsidRPr="00C328D5">
        <w:rPr>
          <w:color w:val="000000"/>
          <w:sz w:val="22"/>
          <w:szCs w:val="22"/>
        </w:rPr>
        <w:t>u yazı tipinde bulunmayan ‘peltek s’ için harfin altını çiz</w:t>
      </w:r>
      <w:r w:rsidR="004646AE">
        <w:rPr>
          <w:color w:val="000000"/>
          <w:sz w:val="22"/>
          <w:szCs w:val="22"/>
        </w:rPr>
        <w:t>ilmelidir</w:t>
      </w:r>
      <w:r w:rsidRPr="00C328D5">
        <w:rPr>
          <w:color w:val="000000"/>
          <w:sz w:val="22"/>
          <w:szCs w:val="22"/>
        </w:rPr>
        <w:t xml:space="preserve">. </w:t>
      </w:r>
      <w:r w:rsidR="00DC509F">
        <w:rPr>
          <w:color w:val="000000"/>
          <w:sz w:val="22"/>
          <w:szCs w:val="22"/>
        </w:rPr>
        <w:t>Örn: mi</w:t>
      </w:r>
      <w:r w:rsidR="00DC509F" w:rsidRPr="00DC509F">
        <w:rPr>
          <w:color w:val="000000"/>
          <w:sz w:val="22"/>
          <w:szCs w:val="22"/>
          <w:u w:val="single"/>
        </w:rPr>
        <w:t>s</w:t>
      </w:r>
      <w:r w:rsidR="00DC509F">
        <w:rPr>
          <w:color w:val="000000"/>
          <w:sz w:val="22"/>
          <w:szCs w:val="22"/>
        </w:rPr>
        <w:t xml:space="preserve">l vb. </w:t>
      </w:r>
    </w:p>
    <w:p w14:paraId="2B0182D8" w14:textId="3AD05E35" w:rsidR="00EB64CD" w:rsidRPr="00C328D5" w:rsidRDefault="00386D69" w:rsidP="00E35734">
      <w:pPr>
        <w:pStyle w:val="GvdeMetniGirintisi"/>
        <w:spacing w:line="360" w:lineRule="auto"/>
        <w:ind w:left="0"/>
        <w:jc w:val="both"/>
        <w:rPr>
          <w:bCs/>
          <w:color w:val="000000" w:themeColor="text1"/>
          <w:sz w:val="22"/>
          <w:szCs w:val="22"/>
        </w:rPr>
      </w:pPr>
      <w:r w:rsidRPr="00C328D5">
        <w:rPr>
          <w:color w:val="000000"/>
          <w:sz w:val="22"/>
          <w:szCs w:val="22"/>
        </w:rPr>
        <w:t xml:space="preserve">Metin içinde yer alan </w:t>
      </w:r>
      <w:r w:rsidRPr="0069509B">
        <w:rPr>
          <w:color w:val="004E9A"/>
          <w:sz w:val="22"/>
          <w:szCs w:val="22"/>
          <w:u w:val="single"/>
        </w:rPr>
        <w:t xml:space="preserve">dipnotlar </w:t>
      </w:r>
      <w:r w:rsidRPr="00C328D5">
        <w:rPr>
          <w:bCs/>
          <w:color w:val="000000" w:themeColor="text1"/>
          <w:sz w:val="22"/>
          <w:szCs w:val="22"/>
        </w:rPr>
        <w:t xml:space="preserve">Times New Roman 9 punto ile yazılmalıdır. </w:t>
      </w:r>
      <w:r w:rsidR="00DC509F">
        <w:rPr>
          <w:bCs/>
          <w:color w:val="000000" w:themeColor="text1"/>
          <w:sz w:val="22"/>
          <w:szCs w:val="22"/>
        </w:rPr>
        <w:t>Dipnotlarda paragraf araları önce ve sonra 0nk olacak şekilde ayarlanmalıdır.</w:t>
      </w:r>
      <w:r w:rsidR="00377531">
        <w:rPr>
          <w:rStyle w:val="DipnotBavurusu"/>
          <w:bCs/>
          <w:color w:val="000000" w:themeColor="text1"/>
          <w:sz w:val="22"/>
          <w:szCs w:val="22"/>
        </w:rPr>
        <w:footnoteReference w:id="1"/>
      </w:r>
    </w:p>
    <w:p w14:paraId="6254CF49" w14:textId="40493272" w:rsidR="001570C7" w:rsidRPr="00C328D5" w:rsidRDefault="00386D69" w:rsidP="00743750">
      <w:pPr>
        <w:pStyle w:val="GvdeMetniGirintisi"/>
        <w:spacing w:line="360" w:lineRule="auto"/>
        <w:ind w:left="0"/>
        <w:jc w:val="both"/>
        <w:rPr>
          <w:color w:val="000000"/>
          <w:sz w:val="22"/>
          <w:szCs w:val="22"/>
        </w:rPr>
      </w:pPr>
      <w:r w:rsidRPr="00C328D5">
        <w:rPr>
          <w:color w:val="000000"/>
          <w:sz w:val="22"/>
          <w:szCs w:val="22"/>
        </w:rPr>
        <w:t xml:space="preserve">Makale metninde </w:t>
      </w:r>
      <w:r w:rsidRPr="0069509B">
        <w:rPr>
          <w:color w:val="004E9A"/>
          <w:sz w:val="22"/>
          <w:szCs w:val="22"/>
          <w:u w:val="single"/>
        </w:rPr>
        <w:t>paragraf başı yapılmamalı,</w:t>
      </w:r>
      <w:r w:rsidRPr="0069509B">
        <w:rPr>
          <w:color w:val="004E9A"/>
          <w:sz w:val="22"/>
          <w:szCs w:val="22"/>
        </w:rPr>
        <w:t xml:space="preserve"> </w:t>
      </w:r>
      <w:r w:rsidRPr="0069509B">
        <w:rPr>
          <w:color w:val="004E9A"/>
          <w:sz w:val="22"/>
          <w:szCs w:val="22"/>
          <w:u w:val="single"/>
        </w:rPr>
        <w:t>paragraf araları 6nk</w:t>
      </w:r>
      <w:r w:rsidRPr="00C328D5">
        <w:rPr>
          <w:color w:val="FF0000"/>
          <w:sz w:val="22"/>
          <w:szCs w:val="22"/>
        </w:rPr>
        <w:t xml:space="preserve"> </w:t>
      </w:r>
      <w:r w:rsidRPr="00C328D5">
        <w:rPr>
          <w:color w:val="000000"/>
          <w:sz w:val="22"/>
          <w:szCs w:val="22"/>
        </w:rPr>
        <w:t>boşluk bırakılarak belirginleştirilmelidir (Ofis'te Paragraf-Girinti ve Aralıklar-Aralık-</w:t>
      </w:r>
      <w:r w:rsidR="00DD3CCC">
        <w:rPr>
          <w:color w:val="000000"/>
          <w:sz w:val="22"/>
          <w:szCs w:val="22"/>
        </w:rPr>
        <w:t>Önce-0nk-</w:t>
      </w:r>
      <w:r w:rsidRPr="00C328D5">
        <w:rPr>
          <w:color w:val="000000"/>
          <w:sz w:val="22"/>
          <w:szCs w:val="22"/>
        </w:rPr>
        <w:t xml:space="preserve">Sonra-6nk). </w:t>
      </w:r>
    </w:p>
    <w:p w14:paraId="30F1A5BE" w14:textId="37D9F163" w:rsidR="00386D69" w:rsidRPr="00C328D5" w:rsidRDefault="00386D69" w:rsidP="00E35734">
      <w:pPr>
        <w:pStyle w:val="GvdeMetniGirintisi"/>
        <w:spacing w:line="360" w:lineRule="auto"/>
        <w:ind w:left="0"/>
        <w:jc w:val="both"/>
        <w:rPr>
          <w:color w:val="000000"/>
          <w:sz w:val="22"/>
          <w:szCs w:val="22"/>
        </w:rPr>
      </w:pPr>
      <w:r w:rsidRPr="0069509B">
        <w:rPr>
          <w:color w:val="004E9A"/>
          <w:sz w:val="22"/>
          <w:szCs w:val="22"/>
          <w:u w:val="single"/>
        </w:rPr>
        <w:t>Satır Aralığı</w:t>
      </w:r>
      <w:r w:rsidRPr="0069509B">
        <w:rPr>
          <w:color w:val="004E9A"/>
          <w:sz w:val="22"/>
          <w:szCs w:val="22"/>
        </w:rPr>
        <w:t xml:space="preserve"> </w:t>
      </w:r>
      <w:r w:rsidRPr="00C328D5">
        <w:rPr>
          <w:color w:val="000000"/>
          <w:sz w:val="22"/>
          <w:szCs w:val="22"/>
        </w:rPr>
        <w:t>1,5 cm olmalıdır.</w:t>
      </w:r>
    </w:p>
    <w:p w14:paraId="5F6D9DD1" w14:textId="0FDA8DCD" w:rsidR="006C36EF" w:rsidRPr="0069509B" w:rsidRDefault="00386D69" w:rsidP="00E35734">
      <w:pPr>
        <w:pStyle w:val="GvdeMetniGirintisi"/>
        <w:spacing w:line="360" w:lineRule="auto"/>
        <w:ind w:left="0"/>
        <w:jc w:val="both"/>
        <w:rPr>
          <w:color w:val="004E9A"/>
          <w:sz w:val="22"/>
          <w:szCs w:val="22"/>
        </w:rPr>
      </w:pPr>
      <w:r w:rsidRPr="0069509B">
        <w:rPr>
          <w:color w:val="004E9A"/>
          <w:sz w:val="22"/>
          <w:szCs w:val="22"/>
          <w:u w:val="single"/>
        </w:rPr>
        <w:t>Doğrudan alıntılar</w:t>
      </w:r>
      <w:r w:rsidRPr="00C328D5">
        <w:rPr>
          <w:color w:val="FF0000"/>
          <w:sz w:val="22"/>
          <w:szCs w:val="22"/>
        </w:rPr>
        <w:t xml:space="preserve"> </w:t>
      </w:r>
      <w:r w:rsidRPr="00C328D5">
        <w:rPr>
          <w:color w:val="000000"/>
          <w:sz w:val="22"/>
          <w:szCs w:val="22"/>
        </w:rPr>
        <w:t>tırnak içinde verilmelidir. 2.5 satırdan az alıntılar satır arasında; 2.5 satırdan uzun alıntılar satırın sağından ve solundan 1.5 cm içeride, blok hâlinde ve 1</w:t>
      </w:r>
      <w:r w:rsidR="005511C6">
        <w:rPr>
          <w:color w:val="000000"/>
          <w:sz w:val="22"/>
          <w:szCs w:val="22"/>
        </w:rPr>
        <w:t>,5</w:t>
      </w:r>
      <w:r w:rsidRPr="00C328D5">
        <w:rPr>
          <w:color w:val="000000"/>
          <w:sz w:val="22"/>
          <w:szCs w:val="22"/>
        </w:rPr>
        <w:t xml:space="preserve"> satır aralığında </w:t>
      </w:r>
      <w:r w:rsidR="005511C6">
        <w:rPr>
          <w:color w:val="000000"/>
          <w:sz w:val="22"/>
          <w:szCs w:val="22"/>
        </w:rPr>
        <w:t>10</w:t>
      </w:r>
      <w:r w:rsidRPr="00C328D5">
        <w:rPr>
          <w:color w:val="000000"/>
          <w:sz w:val="22"/>
          <w:szCs w:val="22"/>
        </w:rPr>
        <w:t xml:space="preserve"> punto ile </w:t>
      </w:r>
      <w:r w:rsidRPr="0069509B">
        <w:rPr>
          <w:color w:val="004E9A"/>
          <w:sz w:val="22"/>
          <w:szCs w:val="22"/>
        </w:rPr>
        <w:t>yazılmalıdır.</w:t>
      </w:r>
    </w:p>
    <w:p w14:paraId="64C12208" w14:textId="699911D7" w:rsidR="005511C6" w:rsidRPr="0069509B" w:rsidRDefault="005511C6" w:rsidP="00E35734">
      <w:pPr>
        <w:pStyle w:val="GvdeMetniGirintisi"/>
        <w:spacing w:line="360" w:lineRule="auto"/>
        <w:ind w:left="0"/>
        <w:jc w:val="both"/>
        <w:rPr>
          <w:color w:val="004E9A"/>
          <w:sz w:val="22"/>
          <w:szCs w:val="22"/>
          <w:u w:val="single"/>
        </w:rPr>
      </w:pPr>
      <w:r w:rsidRPr="0069509B">
        <w:rPr>
          <w:color w:val="004E9A"/>
          <w:sz w:val="22"/>
          <w:szCs w:val="22"/>
          <w:u w:val="single"/>
        </w:rPr>
        <w:t>Örn:</w:t>
      </w:r>
    </w:p>
    <w:p w14:paraId="4697C727" w14:textId="76640A05" w:rsidR="005511C6" w:rsidRDefault="005511C6" w:rsidP="00056D0C">
      <w:pPr>
        <w:pStyle w:val="GvdeMetniGirintisi"/>
        <w:spacing w:line="360" w:lineRule="auto"/>
        <w:ind w:left="851" w:right="851"/>
        <w:jc w:val="both"/>
        <w:rPr>
          <w:color w:val="000000"/>
          <w:sz w:val="20"/>
          <w:szCs w:val="20"/>
        </w:rPr>
      </w:pPr>
      <w:r w:rsidRPr="005511C6">
        <w:rPr>
          <w:color w:val="000000"/>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w:t>
      </w:r>
    </w:p>
    <w:p w14:paraId="0617C032" w14:textId="77777777" w:rsidR="00743750" w:rsidRDefault="00743750" w:rsidP="00743750">
      <w:pPr>
        <w:pStyle w:val="GvdeMetniGirintisi"/>
        <w:spacing w:line="360" w:lineRule="auto"/>
        <w:ind w:left="0" w:right="851"/>
        <w:jc w:val="both"/>
        <w:rPr>
          <w:color w:val="000000"/>
          <w:sz w:val="20"/>
          <w:szCs w:val="20"/>
        </w:rPr>
      </w:pPr>
    </w:p>
    <w:p w14:paraId="4E7C69C0" w14:textId="06983854" w:rsidR="00743750" w:rsidRDefault="00743750" w:rsidP="00743750">
      <w:pPr>
        <w:pStyle w:val="GvdeMetniGirintisi"/>
        <w:spacing w:line="360" w:lineRule="auto"/>
        <w:ind w:left="0"/>
        <w:jc w:val="both"/>
        <w:rPr>
          <w:color w:val="000000"/>
          <w:sz w:val="22"/>
          <w:szCs w:val="22"/>
        </w:rPr>
      </w:pPr>
      <w:r w:rsidRPr="0069509B">
        <w:rPr>
          <w:color w:val="004E9A"/>
          <w:sz w:val="22"/>
          <w:szCs w:val="22"/>
          <w:u w:val="single"/>
        </w:rPr>
        <w:t>Manzum metinler</w:t>
      </w:r>
      <w:r w:rsidRPr="00743750">
        <w:rPr>
          <w:color w:val="FF0000"/>
          <w:sz w:val="22"/>
          <w:szCs w:val="22"/>
        </w:rPr>
        <w:t xml:space="preserve"> </w:t>
      </w:r>
      <w:r>
        <w:rPr>
          <w:color w:val="000000"/>
          <w:sz w:val="22"/>
          <w:szCs w:val="22"/>
        </w:rPr>
        <w:t>önce ve sonra 0 nk ve tek satır aralığı olacak şekilde yazılmalıdır. Örn:</w:t>
      </w:r>
    </w:p>
    <w:p w14:paraId="15F1D095"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Açaldan s</w:t>
      </w:r>
      <w:r>
        <w:rPr>
          <w:color w:val="000000"/>
          <w:sz w:val="22"/>
          <w:szCs w:val="22"/>
        </w:rPr>
        <w:t>ī</w:t>
      </w:r>
      <w:r w:rsidRPr="002C364C">
        <w:rPr>
          <w:color w:val="000000"/>
          <w:sz w:val="22"/>
          <w:szCs w:val="22"/>
        </w:rPr>
        <w:t>ne-i mecrū</w:t>
      </w:r>
      <w:r>
        <w:rPr>
          <w:color w:val="000000"/>
          <w:sz w:val="22"/>
          <w:szCs w:val="22"/>
        </w:rPr>
        <w:t>ḥ</w:t>
      </w:r>
      <w:r w:rsidRPr="002C364C">
        <w:rPr>
          <w:color w:val="000000"/>
          <w:sz w:val="22"/>
          <w:szCs w:val="22"/>
        </w:rPr>
        <w:t>a za</w:t>
      </w:r>
      <w:r>
        <w:rPr>
          <w:color w:val="000000"/>
          <w:sz w:val="22"/>
          <w:szCs w:val="22"/>
        </w:rPr>
        <w:t>ḫ</w:t>
      </w:r>
      <w:r w:rsidRPr="002C364C">
        <w:rPr>
          <w:color w:val="000000"/>
          <w:sz w:val="22"/>
          <w:szCs w:val="22"/>
        </w:rPr>
        <w:t xml:space="preserve">mumdan dehān </w:t>
      </w:r>
      <w:r>
        <w:rPr>
          <w:color w:val="000000"/>
          <w:sz w:val="22"/>
          <w:szCs w:val="22"/>
        </w:rPr>
        <w:t>ḫ</w:t>
      </w:r>
      <w:r w:rsidRPr="002C364C">
        <w:rPr>
          <w:color w:val="000000"/>
          <w:sz w:val="22"/>
          <w:szCs w:val="22"/>
        </w:rPr>
        <w:t>ançer</w:t>
      </w:r>
    </w:p>
    <w:p w14:paraId="78DBA8D6"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O za</w:t>
      </w:r>
      <w:r>
        <w:rPr>
          <w:color w:val="000000"/>
          <w:sz w:val="22"/>
          <w:szCs w:val="22"/>
        </w:rPr>
        <w:t>ḫ</w:t>
      </w:r>
      <w:r w:rsidRPr="002C364C">
        <w:rPr>
          <w:color w:val="000000"/>
          <w:sz w:val="22"/>
          <w:szCs w:val="22"/>
        </w:rPr>
        <w:t>m içre zebāndur şer</w:t>
      </w:r>
      <w:r>
        <w:rPr>
          <w:color w:val="000000"/>
          <w:sz w:val="22"/>
          <w:szCs w:val="22"/>
        </w:rPr>
        <w:t>ḥ</w:t>
      </w:r>
      <w:r w:rsidRPr="002C364C">
        <w:rPr>
          <w:color w:val="000000"/>
          <w:sz w:val="22"/>
          <w:szCs w:val="22"/>
        </w:rPr>
        <w:t xml:space="preserve"> ider </w:t>
      </w:r>
      <w:r>
        <w:rPr>
          <w:color w:val="000000"/>
          <w:sz w:val="22"/>
          <w:szCs w:val="22"/>
        </w:rPr>
        <w:t>ḥ</w:t>
      </w:r>
      <w:r w:rsidRPr="002C364C">
        <w:rPr>
          <w:color w:val="000000"/>
          <w:sz w:val="22"/>
          <w:szCs w:val="22"/>
        </w:rPr>
        <w:t xml:space="preserve">ālüm </w:t>
      </w:r>
      <w:r>
        <w:rPr>
          <w:color w:val="000000"/>
          <w:sz w:val="22"/>
          <w:szCs w:val="22"/>
        </w:rPr>
        <w:t>ʿ</w:t>
      </w:r>
      <w:r w:rsidRPr="002C364C">
        <w:rPr>
          <w:color w:val="000000"/>
          <w:sz w:val="22"/>
          <w:szCs w:val="22"/>
        </w:rPr>
        <w:t xml:space="preserve">ıyān </w:t>
      </w:r>
      <w:r>
        <w:rPr>
          <w:color w:val="000000"/>
          <w:sz w:val="22"/>
          <w:szCs w:val="22"/>
        </w:rPr>
        <w:t>ḫ</w:t>
      </w:r>
      <w:r w:rsidRPr="002C364C">
        <w:rPr>
          <w:color w:val="000000"/>
          <w:sz w:val="22"/>
          <w:szCs w:val="22"/>
        </w:rPr>
        <w:t>ançer</w:t>
      </w:r>
    </w:p>
    <w:p w14:paraId="1DE9093D" w14:textId="77777777" w:rsidR="00743750" w:rsidRPr="002C364C" w:rsidRDefault="00743750" w:rsidP="00A4103D">
      <w:pPr>
        <w:pStyle w:val="GvdeMetniGirintisi"/>
        <w:spacing w:after="0" w:line="240" w:lineRule="auto"/>
        <w:ind w:left="567"/>
        <w:jc w:val="both"/>
        <w:rPr>
          <w:color w:val="000000"/>
          <w:sz w:val="22"/>
          <w:szCs w:val="22"/>
        </w:rPr>
      </w:pPr>
    </w:p>
    <w:p w14:paraId="1014276E" w14:textId="77777777" w:rsidR="00743750" w:rsidRPr="002C364C" w:rsidRDefault="00743750" w:rsidP="00A4103D">
      <w:pPr>
        <w:pStyle w:val="GvdeMetniGirintisi"/>
        <w:spacing w:after="0" w:line="240" w:lineRule="auto"/>
        <w:ind w:left="567"/>
        <w:jc w:val="both"/>
        <w:rPr>
          <w:color w:val="000000"/>
          <w:sz w:val="22"/>
          <w:szCs w:val="22"/>
        </w:rPr>
      </w:pPr>
      <w:r>
        <w:rPr>
          <w:color w:val="000000"/>
          <w:sz w:val="22"/>
          <w:szCs w:val="22"/>
        </w:rPr>
        <w:t>Ḫ</w:t>
      </w:r>
      <w:r w:rsidRPr="002C364C">
        <w:rPr>
          <w:color w:val="000000"/>
          <w:sz w:val="22"/>
          <w:szCs w:val="22"/>
        </w:rPr>
        <w:t>ayāl-i na</w:t>
      </w:r>
      <w:r>
        <w:rPr>
          <w:color w:val="000000"/>
          <w:sz w:val="22"/>
          <w:szCs w:val="22"/>
        </w:rPr>
        <w:t>ḫ</w:t>
      </w:r>
      <w:r w:rsidRPr="002C364C">
        <w:rPr>
          <w:color w:val="000000"/>
          <w:sz w:val="22"/>
          <w:szCs w:val="22"/>
        </w:rPr>
        <w:t xml:space="preserve">l-i </w:t>
      </w:r>
      <w:r>
        <w:rPr>
          <w:color w:val="000000"/>
          <w:sz w:val="22"/>
          <w:szCs w:val="22"/>
        </w:rPr>
        <w:t>ḳ</w:t>
      </w:r>
      <w:r w:rsidRPr="002C364C">
        <w:rPr>
          <w:color w:val="000000"/>
          <w:sz w:val="22"/>
          <w:szCs w:val="22"/>
        </w:rPr>
        <w:t>addüñ serve beñzer bāġ-ı cān içre</w:t>
      </w:r>
    </w:p>
    <w:p w14:paraId="70395843"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 xml:space="preserve">Olupdur gūyiyā ol bāġda āb-ı revān </w:t>
      </w:r>
      <w:r>
        <w:rPr>
          <w:color w:val="000000"/>
          <w:sz w:val="22"/>
          <w:szCs w:val="22"/>
        </w:rPr>
        <w:t>ḫ</w:t>
      </w:r>
      <w:r w:rsidRPr="002C364C">
        <w:rPr>
          <w:color w:val="000000"/>
          <w:sz w:val="22"/>
          <w:szCs w:val="22"/>
        </w:rPr>
        <w:t>ançer</w:t>
      </w:r>
    </w:p>
    <w:p w14:paraId="62FBF01C" w14:textId="77777777" w:rsidR="00743750" w:rsidRPr="002C364C" w:rsidRDefault="00743750" w:rsidP="00A4103D">
      <w:pPr>
        <w:pStyle w:val="GvdeMetniGirintisi"/>
        <w:spacing w:after="0" w:line="240" w:lineRule="auto"/>
        <w:ind w:left="567"/>
        <w:jc w:val="both"/>
        <w:rPr>
          <w:color w:val="000000"/>
          <w:sz w:val="22"/>
          <w:szCs w:val="22"/>
        </w:rPr>
      </w:pPr>
    </w:p>
    <w:p w14:paraId="7637400E"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Meger derd-i derūnum bilmek ister söyledüp ey dil</w:t>
      </w:r>
    </w:p>
    <w:p w14:paraId="40A149C7" w14:textId="77777777" w:rsidR="00743750" w:rsidRDefault="00743750" w:rsidP="00A4103D">
      <w:pPr>
        <w:pStyle w:val="GvdeMetniGirintisi"/>
        <w:spacing w:after="0" w:line="240" w:lineRule="auto"/>
        <w:ind w:left="567"/>
        <w:jc w:val="both"/>
        <w:rPr>
          <w:color w:val="000000"/>
          <w:sz w:val="22"/>
          <w:szCs w:val="22"/>
        </w:rPr>
      </w:pPr>
      <w:r>
        <w:rPr>
          <w:color w:val="000000"/>
          <w:sz w:val="22"/>
          <w:szCs w:val="22"/>
        </w:rPr>
        <w:t>Ṣ</w:t>
      </w:r>
      <w:r w:rsidRPr="002C364C">
        <w:rPr>
          <w:color w:val="000000"/>
          <w:sz w:val="22"/>
          <w:szCs w:val="22"/>
        </w:rPr>
        <w:t>o</w:t>
      </w:r>
      <w:r>
        <w:rPr>
          <w:color w:val="000000"/>
          <w:sz w:val="22"/>
          <w:szCs w:val="22"/>
        </w:rPr>
        <w:t>ḳ</w:t>
      </w:r>
      <w:r w:rsidRPr="002C364C">
        <w:rPr>
          <w:color w:val="000000"/>
          <w:sz w:val="22"/>
          <w:szCs w:val="22"/>
        </w:rPr>
        <w:t>ar s</w:t>
      </w:r>
      <w:r>
        <w:rPr>
          <w:color w:val="000000"/>
          <w:sz w:val="22"/>
          <w:szCs w:val="22"/>
        </w:rPr>
        <w:t>ī</w:t>
      </w:r>
      <w:r w:rsidRPr="002C364C">
        <w:rPr>
          <w:color w:val="000000"/>
          <w:sz w:val="22"/>
          <w:szCs w:val="22"/>
        </w:rPr>
        <w:t>nemde za</w:t>
      </w:r>
      <w:r>
        <w:rPr>
          <w:color w:val="000000"/>
          <w:sz w:val="22"/>
          <w:szCs w:val="22"/>
        </w:rPr>
        <w:t>ḫ</w:t>
      </w:r>
      <w:r w:rsidRPr="002C364C">
        <w:rPr>
          <w:color w:val="000000"/>
          <w:sz w:val="22"/>
          <w:szCs w:val="22"/>
        </w:rPr>
        <w:t xml:space="preserve">mum aġzına gelmiş zebān </w:t>
      </w:r>
      <w:r>
        <w:rPr>
          <w:color w:val="000000"/>
          <w:sz w:val="22"/>
          <w:szCs w:val="22"/>
        </w:rPr>
        <w:t>ḫ</w:t>
      </w:r>
      <w:r w:rsidRPr="002C364C">
        <w:rPr>
          <w:color w:val="000000"/>
          <w:sz w:val="22"/>
          <w:szCs w:val="22"/>
        </w:rPr>
        <w:t>ançer</w:t>
      </w:r>
    </w:p>
    <w:p w14:paraId="02DC0A1B" w14:textId="77777777" w:rsidR="00743750" w:rsidRPr="005511C6" w:rsidRDefault="00743750" w:rsidP="00743750">
      <w:pPr>
        <w:pStyle w:val="GvdeMetniGirintisi"/>
        <w:spacing w:line="360" w:lineRule="auto"/>
        <w:ind w:left="0" w:right="851"/>
        <w:jc w:val="both"/>
        <w:rPr>
          <w:color w:val="000000"/>
          <w:sz w:val="20"/>
          <w:szCs w:val="20"/>
        </w:rPr>
      </w:pPr>
    </w:p>
    <w:p w14:paraId="4B4F4580" w14:textId="4807EDF0" w:rsidR="00386D69" w:rsidRPr="00C328D5" w:rsidRDefault="00386D69" w:rsidP="00E35734">
      <w:pPr>
        <w:pStyle w:val="GvdeMetniGirintisi"/>
        <w:spacing w:line="360" w:lineRule="auto"/>
        <w:ind w:left="0"/>
        <w:jc w:val="both"/>
        <w:rPr>
          <w:color w:val="000000"/>
          <w:sz w:val="22"/>
          <w:szCs w:val="22"/>
        </w:rPr>
      </w:pPr>
      <w:r w:rsidRPr="0069509B">
        <w:rPr>
          <w:color w:val="004E9A"/>
          <w:sz w:val="22"/>
          <w:szCs w:val="22"/>
          <w:u w:val="single"/>
        </w:rPr>
        <w:t>Tablolar</w:t>
      </w:r>
      <w:r w:rsidRPr="00C328D5">
        <w:rPr>
          <w:color w:val="000000"/>
          <w:sz w:val="22"/>
          <w:szCs w:val="22"/>
        </w:rPr>
        <w:t xml:space="preserve">ın numarası ve başlığı bulunmalıdır. Tablo numarası üste, tam sola dayalı olarak dik yazılmalı; tablo adı ise her sözcüğün ilk harfi büyük olmak üzere eğik yazılmalıdır. Tablolar metin içinde bulunması gereken yerlerde olmalıdır. Şekil numaraları ve adları şeklin hemen altına ortalı şekilde yazılmalıdır. Şekil numarası eğik yazılmalı, nokta ile bitmelidir. Hemen yanından sadece ilk harf büyük olmak üzere şekil adı dik yazılmalıdır. Tablo içindeki metinler 9 punto ile yazılmalıdır. </w:t>
      </w:r>
    </w:p>
    <w:p w14:paraId="3652D004" w14:textId="57FAD2E6" w:rsidR="00386D69" w:rsidRPr="00C328D5" w:rsidRDefault="00386D69" w:rsidP="00E35734">
      <w:pPr>
        <w:pStyle w:val="GvdeMetniGirintisi"/>
        <w:spacing w:line="360" w:lineRule="auto"/>
        <w:ind w:left="0"/>
        <w:jc w:val="both"/>
        <w:rPr>
          <w:color w:val="000000"/>
          <w:sz w:val="22"/>
          <w:szCs w:val="22"/>
        </w:rPr>
      </w:pPr>
      <w:r w:rsidRPr="00C328D5">
        <w:rPr>
          <w:color w:val="000000"/>
          <w:sz w:val="22"/>
          <w:szCs w:val="22"/>
        </w:rPr>
        <w:t xml:space="preserve">Yüksek çözünürlüklü, baskı kalitesinde taranmış hâlde makaleye ek olarak gönderilmelidir. </w:t>
      </w:r>
      <w:r w:rsidRPr="0069509B">
        <w:rPr>
          <w:color w:val="004E9A"/>
          <w:sz w:val="22"/>
          <w:szCs w:val="22"/>
          <w:u w:val="single"/>
        </w:rPr>
        <w:t xml:space="preserve">Resim </w:t>
      </w:r>
      <w:r w:rsidRPr="00C328D5">
        <w:rPr>
          <w:color w:val="000000"/>
          <w:sz w:val="22"/>
          <w:szCs w:val="22"/>
        </w:rPr>
        <w:t>adlandırmalarında, şekil ve çizelgelerdeki kurallara uyulmalıdır. Şekil, çizelge ve resimler yazının üçte birini aşmamalıdır. Şekil, çizelge ve resimler estetik olmak şartı ile metin içinde uygun yerlere yerleştirebilir.</w:t>
      </w:r>
    </w:p>
    <w:p w14:paraId="679D3EA8" w14:textId="4C6A2E10" w:rsidR="00314D25" w:rsidRPr="00C328D5" w:rsidRDefault="00314D25" w:rsidP="00E35734">
      <w:pPr>
        <w:spacing w:after="120" w:line="360" w:lineRule="auto"/>
        <w:jc w:val="both"/>
        <w:rPr>
          <w:color w:val="FF0000"/>
          <w:sz w:val="22"/>
          <w:szCs w:val="22"/>
          <w:u w:val="single"/>
        </w:rPr>
      </w:pPr>
      <w:r w:rsidRPr="0069509B">
        <w:rPr>
          <w:b/>
          <w:bCs/>
          <w:color w:val="004E9A"/>
          <w:sz w:val="22"/>
          <w:szCs w:val="22"/>
          <w:u w:val="single"/>
        </w:rPr>
        <w:t xml:space="preserve">Metin İçi Kaynak Gösterme: </w:t>
      </w:r>
      <w:r w:rsidRPr="00C328D5">
        <w:rPr>
          <w:color w:val="000000"/>
          <w:sz w:val="22"/>
          <w:szCs w:val="22"/>
        </w:rPr>
        <w:t xml:space="preserve">Gönderme ve doğrudan alıntılar metin içinde aşağıdaki şekilde gösterilecek, konuyla ilgili kaynaklar </w:t>
      </w:r>
      <w:r w:rsidRPr="00C328D5">
        <w:rPr>
          <w:b/>
          <w:color w:val="000000"/>
          <w:sz w:val="22"/>
          <w:szCs w:val="22"/>
        </w:rPr>
        <w:t xml:space="preserve">KAYNAKÇA </w:t>
      </w:r>
      <w:r w:rsidRPr="00C328D5">
        <w:rPr>
          <w:color w:val="000000"/>
          <w:sz w:val="22"/>
          <w:szCs w:val="22"/>
        </w:rPr>
        <w:t xml:space="preserve">kısmında verilecektir. Kaynak gösterme için kesinlikle dipnot kullanılmayacaktır. </w:t>
      </w:r>
    </w:p>
    <w:p w14:paraId="25932F65" w14:textId="3A59030A"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(Kesik vd. 2002: 16), (Selçuk 2015: 15), (Şenöndeyici 1944: 15; Özerol 1994: 85), (Çaldak vd. 2002: 16).</w:t>
      </w:r>
    </w:p>
    <w:p w14:paraId="7C3C7D7B" w14:textId="599E9B45" w:rsidR="00314D25" w:rsidRPr="00C328D5" w:rsidRDefault="00314D25" w:rsidP="00E35734">
      <w:pPr>
        <w:spacing w:after="120" w:line="360" w:lineRule="auto"/>
        <w:jc w:val="both"/>
        <w:rPr>
          <w:color w:val="000000"/>
          <w:sz w:val="22"/>
          <w:szCs w:val="22"/>
        </w:rPr>
      </w:pPr>
      <w:r w:rsidRPr="00C328D5">
        <w:rPr>
          <w:color w:val="000000"/>
          <w:sz w:val="22"/>
          <w:szCs w:val="22"/>
        </w:rPr>
        <w:t xml:space="preserve">Metin içinde, gönderme yapılan yazarın adı verildiğinde sadece yayın tarihi ve sayfa numarası yazılacaktır: </w:t>
      </w:r>
    </w:p>
    <w:p w14:paraId="1A8DED11" w14:textId="266C6AE7"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Kavruk (1996: 28) çalışmasında….</w:t>
      </w:r>
    </w:p>
    <w:p w14:paraId="67AABBD2" w14:textId="480B3CFA" w:rsidR="00314D25" w:rsidRPr="00C328D5" w:rsidRDefault="00314D25" w:rsidP="00E35734">
      <w:pPr>
        <w:spacing w:after="120" w:line="360" w:lineRule="auto"/>
        <w:jc w:val="both"/>
        <w:rPr>
          <w:color w:val="000000"/>
          <w:sz w:val="22"/>
          <w:szCs w:val="22"/>
        </w:rPr>
      </w:pPr>
      <w:r w:rsidRPr="00C328D5">
        <w:rPr>
          <w:color w:val="000000"/>
          <w:sz w:val="22"/>
          <w:szCs w:val="22"/>
        </w:rPr>
        <w:t xml:space="preserve">İkinci kaynaktan yapılan alıntılarda asıl kaynak da belirtilecektir: </w:t>
      </w:r>
    </w:p>
    <w:p w14:paraId="51CC6191" w14:textId="1456E874"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Tarlan (1926, Dilçin 1998’den) veya (Yıldırım 1936’dan akt. Selçuk 1982: 76).</w:t>
      </w:r>
    </w:p>
    <w:p w14:paraId="1E977BDF" w14:textId="77777777" w:rsidR="0069509B" w:rsidRDefault="0069509B" w:rsidP="00E35734">
      <w:pPr>
        <w:pStyle w:val="GvdeMetniGirintisi"/>
        <w:spacing w:line="360" w:lineRule="auto"/>
        <w:ind w:left="0"/>
        <w:jc w:val="both"/>
        <w:rPr>
          <w:b/>
          <w:bCs/>
          <w:color w:val="000000" w:themeColor="text1"/>
          <w:sz w:val="22"/>
          <w:szCs w:val="22"/>
        </w:rPr>
      </w:pPr>
    </w:p>
    <w:p w14:paraId="22C4B271" w14:textId="047BDB44" w:rsidR="00EB64CD" w:rsidRDefault="00314D25" w:rsidP="00E35734">
      <w:pPr>
        <w:pStyle w:val="GvdeMetniGirintisi"/>
        <w:spacing w:line="360" w:lineRule="auto"/>
        <w:ind w:left="0"/>
        <w:jc w:val="both"/>
        <w:rPr>
          <w:b/>
          <w:bCs/>
          <w:color w:val="000000" w:themeColor="text1"/>
          <w:sz w:val="22"/>
          <w:szCs w:val="22"/>
        </w:rPr>
      </w:pPr>
      <w:r w:rsidRPr="00C328D5">
        <w:rPr>
          <w:b/>
          <w:bCs/>
          <w:color w:val="000000" w:themeColor="text1"/>
          <w:sz w:val="22"/>
          <w:szCs w:val="22"/>
        </w:rPr>
        <w:t>KAYNAKÇA</w:t>
      </w:r>
    </w:p>
    <w:p w14:paraId="4209E3E2" w14:textId="689D0FAF" w:rsidR="00E35734" w:rsidRPr="00E35734" w:rsidRDefault="00E35734" w:rsidP="00E35734">
      <w:pPr>
        <w:pStyle w:val="GvdeMetniGirintisi"/>
        <w:spacing w:line="360" w:lineRule="auto"/>
        <w:ind w:left="0"/>
        <w:jc w:val="both"/>
        <w:rPr>
          <w:color w:val="000000" w:themeColor="text1"/>
          <w:sz w:val="22"/>
          <w:szCs w:val="22"/>
        </w:rPr>
      </w:pPr>
      <w:r w:rsidRPr="00E35734">
        <w:rPr>
          <w:color w:val="000000" w:themeColor="text1"/>
          <w:sz w:val="22"/>
          <w:szCs w:val="22"/>
        </w:rPr>
        <w:t>İlk satır sola yaslı, asılı girinti 1cm olarak ayarlanmalıdır.</w:t>
      </w:r>
    </w:p>
    <w:p w14:paraId="28742B05" w14:textId="4D394563"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Telif kitaplar:</w:t>
      </w:r>
    </w:p>
    <w:p w14:paraId="0BA3269A" w14:textId="2E0EA718"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w:t>
      </w:r>
      <w:r w:rsidRPr="005019E9">
        <w:rPr>
          <w:i/>
          <w:iCs/>
          <w:color w:val="000000"/>
          <w:sz w:val="22"/>
          <w:szCs w:val="22"/>
        </w:rPr>
        <w:t>Eser Adı</w:t>
      </w:r>
      <w:r w:rsidRPr="00C328D5">
        <w:rPr>
          <w:color w:val="000000"/>
          <w:sz w:val="22"/>
          <w:szCs w:val="22"/>
        </w:rPr>
        <w:t>. Yayın Yeri: Yayınevi.</w:t>
      </w:r>
    </w:p>
    <w:p w14:paraId="0D0C95E0" w14:textId="032D1D43"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İsen, Mustafa (2012). </w:t>
      </w:r>
      <w:r w:rsidRPr="005019E9">
        <w:rPr>
          <w:i/>
          <w:iCs/>
          <w:color w:val="000000"/>
          <w:sz w:val="22"/>
          <w:szCs w:val="22"/>
        </w:rPr>
        <w:t>Tezkireden Biyografiye</w:t>
      </w:r>
      <w:r w:rsidRPr="00C328D5">
        <w:rPr>
          <w:color w:val="000000"/>
          <w:sz w:val="22"/>
          <w:szCs w:val="22"/>
        </w:rPr>
        <w:t>. İstanbul: Kapı Yay.</w:t>
      </w:r>
    </w:p>
    <w:p w14:paraId="36DE6122" w14:textId="139F2DE4"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Divan, tezkire, mesnevi vb. eserlerin yayımları da aynı şekilde gösterilecektir:</w:t>
      </w:r>
    </w:p>
    <w:p w14:paraId="0C411605" w14:textId="0CBDA500"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Canım, Rıdvan (hzl.) (2000). </w:t>
      </w:r>
      <w:r w:rsidRPr="005019E9">
        <w:rPr>
          <w:i/>
          <w:iCs/>
          <w:color w:val="000000"/>
          <w:sz w:val="22"/>
          <w:szCs w:val="22"/>
        </w:rPr>
        <w:t>Latifî, Tezkiretü’ş-Şu’arâ ve Tabsıratü’n-Nüzemâ (İnceleme-Metin)</w:t>
      </w:r>
      <w:r w:rsidRPr="00C328D5">
        <w:rPr>
          <w:color w:val="000000"/>
          <w:sz w:val="22"/>
          <w:szCs w:val="22"/>
        </w:rPr>
        <w:t>. Ankara: AKM Yay.</w:t>
      </w:r>
    </w:p>
    <w:p w14:paraId="37F667ED" w14:textId="263B4F59"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Akyüz, Kenan, S. Beken, S. Yüksel, M. Cunbur (1958). </w:t>
      </w:r>
      <w:r w:rsidRPr="00576655">
        <w:rPr>
          <w:i/>
          <w:iCs/>
          <w:color w:val="000000"/>
          <w:sz w:val="22"/>
          <w:szCs w:val="22"/>
        </w:rPr>
        <w:t>Fuzulî Türkçe Dîvân</w:t>
      </w:r>
      <w:r w:rsidRPr="00C328D5">
        <w:rPr>
          <w:color w:val="000000"/>
          <w:sz w:val="22"/>
          <w:szCs w:val="22"/>
        </w:rPr>
        <w:t>. Ankara: İş Bankası Yay.</w:t>
      </w:r>
    </w:p>
    <w:p w14:paraId="02FDCC16" w14:textId="5362693F"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Kılıç, Filiz (hzl.) (2010). </w:t>
      </w:r>
      <w:r w:rsidRPr="00576655">
        <w:rPr>
          <w:i/>
          <w:iCs/>
          <w:color w:val="000000"/>
          <w:sz w:val="22"/>
          <w:szCs w:val="22"/>
        </w:rPr>
        <w:t>Âşık Çelebi Meşâ’irü’ş-Şu’arâ</w:t>
      </w:r>
      <w:r w:rsidRPr="00C328D5">
        <w:rPr>
          <w:color w:val="000000"/>
          <w:sz w:val="22"/>
          <w:szCs w:val="22"/>
        </w:rPr>
        <w:t>. İstanbul: İstanbul Araştırmaları Enstitüsü Yay.</w:t>
      </w:r>
    </w:p>
    <w:p w14:paraId="5D8B2B6D" w14:textId="6D31E96C"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Hazırlanan ve çevrilen kitaplar:</w:t>
      </w:r>
    </w:p>
    <w:p w14:paraId="3F0DE0B9" w14:textId="7777777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w:t>
      </w:r>
      <w:r w:rsidRPr="00CA48B4">
        <w:rPr>
          <w:i/>
          <w:iCs/>
          <w:color w:val="000000"/>
          <w:sz w:val="22"/>
          <w:szCs w:val="22"/>
        </w:rPr>
        <w:t>Eser Adı</w:t>
      </w:r>
      <w:r w:rsidRPr="00C328D5">
        <w:rPr>
          <w:color w:val="000000"/>
          <w:sz w:val="22"/>
          <w:szCs w:val="22"/>
        </w:rPr>
        <w:t>. hzl./çev. Yayın Yeri: Yayınevi.</w:t>
      </w:r>
    </w:p>
    <w:p w14:paraId="1272E7CF" w14:textId="34BAE583" w:rsidR="00314D25" w:rsidRPr="00C328D5" w:rsidRDefault="00314D25" w:rsidP="00E35734">
      <w:pPr>
        <w:spacing w:after="120" w:line="360" w:lineRule="auto"/>
        <w:ind w:left="567" w:hanging="567"/>
        <w:jc w:val="both"/>
        <w:rPr>
          <w:color w:val="000000"/>
          <w:sz w:val="22"/>
          <w:szCs w:val="22"/>
        </w:rPr>
      </w:pPr>
      <w:r w:rsidRPr="00C328D5">
        <w:rPr>
          <w:color w:val="000000" w:themeColor="text1"/>
          <w:sz w:val="22"/>
          <w:szCs w:val="22"/>
          <w:u w:val="single"/>
        </w:rPr>
        <w:t>Örn:</w:t>
      </w:r>
      <w:r w:rsidRPr="00C328D5">
        <w:rPr>
          <w:color w:val="000000" w:themeColor="text1"/>
          <w:sz w:val="22"/>
          <w:szCs w:val="22"/>
        </w:rPr>
        <w:t xml:space="preserve"> </w:t>
      </w:r>
      <w:r w:rsidRPr="00C328D5">
        <w:rPr>
          <w:color w:val="000000"/>
          <w:sz w:val="22"/>
          <w:szCs w:val="22"/>
        </w:rPr>
        <w:t xml:space="preserve">Wellek, R. ve A. Warren (2009). </w:t>
      </w:r>
      <w:r w:rsidRPr="00CA48B4">
        <w:rPr>
          <w:i/>
          <w:iCs/>
          <w:color w:val="000000"/>
          <w:sz w:val="22"/>
          <w:szCs w:val="22"/>
        </w:rPr>
        <w:t>Yazın Kuramı</w:t>
      </w:r>
      <w:r w:rsidRPr="00C328D5">
        <w:rPr>
          <w:color w:val="000000"/>
          <w:sz w:val="22"/>
          <w:szCs w:val="22"/>
        </w:rPr>
        <w:t>. çev. Y. Salman ve S. Karatay. İstanbul: Çağlayan Yay.</w:t>
      </w:r>
    </w:p>
    <w:p w14:paraId="5D33B86E" w14:textId="3179FAA9"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Yayına hazırlayan veya editörü olan bir kitapta yayımlanmış makaleler:</w:t>
      </w:r>
    </w:p>
    <w:p w14:paraId="243731B3" w14:textId="7777777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“Makalenin Başlığı”. </w:t>
      </w:r>
      <w:r w:rsidRPr="00CA48B4">
        <w:rPr>
          <w:i/>
          <w:iCs/>
          <w:color w:val="000000"/>
          <w:sz w:val="22"/>
          <w:szCs w:val="22"/>
        </w:rPr>
        <w:t>Eser Adı</w:t>
      </w:r>
      <w:r w:rsidRPr="00C328D5">
        <w:rPr>
          <w:color w:val="000000"/>
          <w:sz w:val="22"/>
          <w:szCs w:val="22"/>
        </w:rPr>
        <w:t>. yay. hzl./ hzl./ed. Yayın Yeri: Yayınevi. Sayfa aralığı.</w:t>
      </w:r>
    </w:p>
    <w:p w14:paraId="747A5C6B" w14:textId="35B1AB3B"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Togan, İsenbike (2012). “Bugünü Anlamak İçin Orta Asya Tarihine Bir Bakış”. </w:t>
      </w:r>
      <w:r w:rsidRPr="00CA48B4">
        <w:rPr>
          <w:i/>
          <w:iCs/>
          <w:color w:val="000000"/>
          <w:sz w:val="22"/>
          <w:szCs w:val="22"/>
        </w:rPr>
        <w:t>Bağımsızlıklarının Yirminci Yılında Orta Asya Cumhuriyetleri Türk Dilli Halklar – Türkiye ile İlişkiler I</w:t>
      </w:r>
      <w:r w:rsidRPr="00C328D5">
        <w:rPr>
          <w:color w:val="000000"/>
          <w:sz w:val="22"/>
          <w:szCs w:val="22"/>
        </w:rPr>
        <w:t>. Kitap. ed. Ayşegül Aydıngün ve Çiğdem Balım. Ankara: AKM Yay. 19-50.</w:t>
      </w:r>
    </w:p>
    <w:p w14:paraId="15385E26" w14:textId="138D23B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w:t>
      </w:r>
      <w:r w:rsidRPr="00CA48B4">
        <w:rPr>
          <w:i/>
          <w:iCs/>
          <w:color w:val="000000"/>
          <w:sz w:val="22"/>
          <w:szCs w:val="22"/>
        </w:rPr>
        <w:t>Türk Edebiyatı Tarihi</w:t>
      </w:r>
      <w:r w:rsidRPr="00C328D5">
        <w:rPr>
          <w:color w:val="000000"/>
          <w:sz w:val="22"/>
          <w:szCs w:val="22"/>
        </w:rPr>
        <w:t xml:space="preserve"> (2006). 4 C. ed. Talât S. Halman vd. Ankara: KTB Yay.</w:t>
      </w:r>
    </w:p>
    <w:p w14:paraId="13D92FA3" w14:textId="77777777"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Ansiklopedi maddeleri:</w:t>
      </w:r>
    </w:p>
    <w:p w14:paraId="0E052D7A" w14:textId="7777777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“Maddenin Başlığı”. </w:t>
      </w:r>
      <w:r w:rsidRPr="005019E9">
        <w:rPr>
          <w:i/>
          <w:iCs/>
          <w:color w:val="000000"/>
          <w:sz w:val="22"/>
          <w:szCs w:val="22"/>
        </w:rPr>
        <w:t>Ansiklopedinin Adı</w:t>
      </w:r>
      <w:r w:rsidRPr="00C328D5">
        <w:rPr>
          <w:color w:val="000000"/>
          <w:sz w:val="22"/>
          <w:szCs w:val="22"/>
        </w:rPr>
        <w:t>. Cilt No. Yayın Yeri: Yayınevi. Sayfa aralığı.</w:t>
      </w:r>
    </w:p>
    <w:p w14:paraId="77AE49B4" w14:textId="16AE6178"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İpekten, Haluk (1991). “Azmî-zâde Mustafa Hâletî”. </w:t>
      </w:r>
      <w:r w:rsidRPr="005019E9">
        <w:rPr>
          <w:i/>
          <w:iCs/>
          <w:color w:val="000000"/>
          <w:sz w:val="22"/>
          <w:szCs w:val="22"/>
        </w:rPr>
        <w:t>İslâm Ansiklopedisi</w:t>
      </w:r>
      <w:r w:rsidRPr="00C328D5">
        <w:rPr>
          <w:color w:val="000000"/>
          <w:sz w:val="22"/>
          <w:szCs w:val="22"/>
        </w:rPr>
        <w:t>. C. 4. İstanbul: Türkiye Diyanet Vakfı Yay. 348-349.</w:t>
      </w:r>
    </w:p>
    <w:p w14:paraId="744E7AEB" w14:textId="51063D85"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Dergide yayımlanmış makaleler:</w:t>
      </w:r>
    </w:p>
    <w:p w14:paraId="01CE8562" w14:textId="06BC9059"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“Makalenin Başlığı”. </w:t>
      </w:r>
      <w:r w:rsidRPr="00E203D9">
        <w:rPr>
          <w:i/>
          <w:iCs/>
          <w:color w:val="000000"/>
          <w:sz w:val="22"/>
          <w:szCs w:val="22"/>
        </w:rPr>
        <w:t>Derginin Adı</w:t>
      </w:r>
      <w:r w:rsidRPr="00C328D5">
        <w:rPr>
          <w:color w:val="000000"/>
          <w:sz w:val="22"/>
          <w:szCs w:val="22"/>
        </w:rPr>
        <w:t xml:space="preserve">, </w:t>
      </w:r>
      <w:r w:rsidRPr="00E203D9">
        <w:rPr>
          <w:i/>
          <w:iCs/>
          <w:color w:val="000000"/>
          <w:sz w:val="22"/>
          <w:szCs w:val="22"/>
        </w:rPr>
        <w:t>Cilt No</w:t>
      </w:r>
      <w:r w:rsidRPr="00C328D5">
        <w:rPr>
          <w:color w:val="000000"/>
          <w:sz w:val="22"/>
          <w:szCs w:val="22"/>
        </w:rPr>
        <w:t xml:space="preserve"> (Sayı No): Sayfa Aralığı.</w:t>
      </w:r>
    </w:p>
    <w:p w14:paraId="6ADFA564" w14:textId="0AFA6AF8"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Örn: Ersoy, Ersen (2012). "XVI. Asır Şairi Azîzî'nin (ö. 1585) Bazı Gazelleri". </w:t>
      </w:r>
      <w:r w:rsidRPr="00E203D9">
        <w:rPr>
          <w:i/>
          <w:iCs/>
          <w:color w:val="000000"/>
          <w:sz w:val="22"/>
          <w:szCs w:val="22"/>
        </w:rPr>
        <w:t>Celal Bayar Üniversitesi Sosyal Bilimler Dergisi</w:t>
      </w:r>
      <w:r w:rsidRPr="00C328D5">
        <w:rPr>
          <w:color w:val="000000"/>
          <w:sz w:val="22"/>
          <w:szCs w:val="22"/>
        </w:rPr>
        <w:t xml:space="preserve">, </w:t>
      </w:r>
      <w:r w:rsidRPr="00E203D9">
        <w:rPr>
          <w:i/>
          <w:iCs/>
          <w:color w:val="000000"/>
          <w:sz w:val="22"/>
          <w:szCs w:val="22"/>
        </w:rPr>
        <w:t>10</w:t>
      </w:r>
      <w:r w:rsidRPr="00C328D5">
        <w:rPr>
          <w:color w:val="000000"/>
          <w:sz w:val="22"/>
          <w:szCs w:val="22"/>
        </w:rPr>
        <w:t>(1): 140-161.</w:t>
      </w:r>
    </w:p>
    <w:p w14:paraId="20D8CE4A" w14:textId="697A5E46" w:rsidR="00314D25" w:rsidRPr="00C328D5" w:rsidRDefault="00314D25" w:rsidP="00E35734">
      <w:pPr>
        <w:spacing w:after="120" w:line="360" w:lineRule="auto"/>
        <w:ind w:left="567" w:hanging="567"/>
        <w:jc w:val="both"/>
        <w:rPr>
          <w:color w:val="FF0000"/>
          <w:sz w:val="22"/>
          <w:szCs w:val="22"/>
          <w:u w:val="single"/>
        </w:rPr>
      </w:pPr>
      <w:r w:rsidRPr="0069509B">
        <w:rPr>
          <w:b/>
          <w:bCs/>
          <w:color w:val="004E9A"/>
          <w:sz w:val="22"/>
          <w:szCs w:val="22"/>
          <w:u w:val="single"/>
        </w:rPr>
        <w:t>Tezler</w:t>
      </w:r>
      <w:r w:rsidRPr="00C328D5">
        <w:rPr>
          <w:color w:val="FF0000"/>
          <w:sz w:val="22"/>
          <w:szCs w:val="22"/>
          <w:u w:val="single"/>
        </w:rPr>
        <w:t>:</w:t>
      </w:r>
    </w:p>
    <w:p w14:paraId="386EB916" w14:textId="7777777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Yazarın Soyadı, Adı (Tarih). </w:t>
      </w:r>
      <w:r w:rsidRPr="005019E9">
        <w:rPr>
          <w:i/>
          <w:iCs/>
          <w:color w:val="000000"/>
          <w:sz w:val="22"/>
          <w:szCs w:val="22"/>
        </w:rPr>
        <w:t>Tez Başlığı</w:t>
      </w:r>
      <w:r w:rsidRPr="00C328D5">
        <w:rPr>
          <w:color w:val="000000"/>
          <w:sz w:val="22"/>
          <w:szCs w:val="22"/>
        </w:rPr>
        <w:t>. Tez Tipi. Üniversitenin bulunduğu şehir: Üniversite adı.</w:t>
      </w:r>
    </w:p>
    <w:p w14:paraId="0ABF506B" w14:textId="1A0796ED"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Karakaya, Burcu (2012). </w:t>
      </w:r>
      <w:r w:rsidRPr="005019E9">
        <w:rPr>
          <w:i/>
          <w:iCs/>
          <w:color w:val="000000"/>
          <w:sz w:val="22"/>
          <w:szCs w:val="22"/>
        </w:rPr>
        <w:t>Garîbî’nin Yûsuf u Züleyhâ'sı: İnceleme-Tenkitli Metin-Dizin</w:t>
      </w:r>
      <w:r w:rsidRPr="00C328D5">
        <w:rPr>
          <w:color w:val="000000"/>
          <w:sz w:val="22"/>
          <w:szCs w:val="22"/>
        </w:rPr>
        <w:t>. Yüksek Lisans Tezi. Kırşehir: Ahi Evran Üniversitesi.</w:t>
      </w:r>
    </w:p>
    <w:p w14:paraId="687CE106" w14:textId="0E7A55C7"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Yazmalar:</w:t>
      </w:r>
    </w:p>
    <w:p w14:paraId="19D1A050" w14:textId="77777777" w:rsidR="00314D25" w:rsidRPr="00C328D5" w:rsidRDefault="00314D25" w:rsidP="00E35734">
      <w:pPr>
        <w:spacing w:after="120" w:line="360" w:lineRule="auto"/>
        <w:ind w:left="567" w:hanging="567"/>
        <w:jc w:val="both"/>
        <w:rPr>
          <w:color w:val="000000"/>
          <w:sz w:val="22"/>
          <w:szCs w:val="22"/>
        </w:rPr>
      </w:pPr>
      <w:r w:rsidRPr="00C328D5">
        <w:rPr>
          <w:color w:val="000000"/>
          <w:sz w:val="22"/>
          <w:szCs w:val="22"/>
        </w:rPr>
        <w:t xml:space="preserve">Yazar. </w:t>
      </w:r>
      <w:r w:rsidRPr="005019E9">
        <w:rPr>
          <w:i/>
          <w:iCs/>
          <w:color w:val="000000"/>
          <w:sz w:val="22"/>
          <w:szCs w:val="22"/>
        </w:rPr>
        <w:t>Eser Adı</w:t>
      </w:r>
      <w:r w:rsidRPr="005019E9">
        <w:rPr>
          <w:color w:val="000000"/>
          <w:sz w:val="22"/>
          <w:szCs w:val="22"/>
        </w:rPr>
        <w:t xml:space="preserve">. </w:t>
      </w:r>
      <w:r w:rsidRPr="00C328D5">
        <w:rPr>
          <w:color w:val="000000"/>
          <w:sz w:val="22"/>
          <w:szCs w:val="22"/>
        </w:rPr>
        <w:t>Kütüphane. Koleksiyon. Katalog numarası. yaprağı.</w:t>
      </w:r>
    </w:p>
    <w:p w14:paraId="19FFDD94" w14:textId="2ACB1783" w:rsidR="00314D25" w:rsidRPr="00C328D5" w:rsidRDefault="00B07FC9"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w:t>
      </w:r>
      <w:r w:rsidR="00314D25" w:rsidRPr="00C328D5">
        <w:rPr>
          <w:color w:val="000000"/>
          <w:sz w:val="22"/>
          <w:szCs w:val="22"/>
        </w:rPr>
        <w:t xml:space="preserve">Âsım. </w:t>
      </w:r>
      <w:r w:rsidR="00314D25" w:rsidRPr="005019E9">
        <w:rPr>
          <w:i/>
          <w:iCs/>
          <w:color w:val="000000"/>
          <w:sz w:val="22"/>
          <w:szCs w:val="22"/>
        </w:rPr>
        <w:t>Zeyl-i Zübdetü'l-Eş‘âr</w:t>
      </w:r>
      <w:r w:rsidR="00314D25" w:rsidRPr="00C328D5">
        <w:rPr>
          <w:color w:val="000000"/>
          <w:sz w:val="22"/>
          <w:szCs w:val="22"/>
        </w:rPr>
        <w:t>. Millet Kütüphanesi. A. Emirî Efendi. No. 1326. vr. 45a.</w:t>
      </w:r>
    </w:p>
    <w:p w14:paraId="07E4394E" w14:textId="0EBA2311" w:rsidR="00314D25" w:rsidRPr="0069509B" w:rsidRDefault="00314D25" w:rsidP="00E35734">
      <w:pPr>
        <w:spacing w:after="120" w:line="360" w:lineRule="auto"/>
        <w:ind w:left="567" w:hanging="567"/>
        <w:jc w:val="both"/>
        <w:rPr>
          <w:b/>
          <w:bCs/>
          <w:color w:val="004E9A"/>
          <w:sz w:val="22"/>
          <w:szCs w:val="22"/>
          <w:u w:val="single"/>
        </w:rPr>
      </w:pPr>
      <w:r w:rsidRPr="0069509B">
        <w:rPr>
          <w:b/>
          <w:bCs/>
          <w:color w:val="004E9A"/>
          <w:sz w:val="22"/>
          <w:szCs w:val="22"/>
          <w:u w:val="single"/>
        </w:rPr>
        <w:t>Web ortamında yayımlanmış dergiden ve web sitesinden yapılan alıntılar:</w:t>
      </w:r>
    </w:p>
    <w:p w14:paraId="5B7BBE41" w14:textId="603D82FF" w:rsidR="00B07FC9" w:rsidRPr="00C328D5" w:rsidRDefault="00B07FC9" w:rsidP="00E35734">
      <w:pPr>
        <w:pStyle w:val="NormalWeb"/>
        <w:spacing w:before="0" w:beforeAutospacing="0" w:after="120" w:afterAutospacing="0" w:line="360" w:lineRule="auto"/>
        <w:ind w:left="567" w:hanging="567"/>
        <w:jc w:val="both"/>
        <w:rPr>
          <w:sz w:val="22"/>
          <w:szCs w:val="22"/>
        </w:rPr>
      </w:pPr>
      <w:r w:rsidRPr="00C328D5">
        <w:rPr>
          <w:sz w:val="22"/>
          <w:szCs w:val="22"/>
          <w:u w:val="single"/>
        </w:rPr>
        <w:t>Örn:</w:t>
      </w:r>
      <w:r w:rsidRPr="00C328D5">
        <w:rPr>
          <w:sz w:val="22"/>
          <w:szCs w:val="22"/>
        </w:rPr>
        <w:t xml:space="preserve"> </w:t>
      </w:r>
      <w:r w:rsidR="00314D25" w:rsidRPr="00C328D5">
        <w:rPr>
          <w:sz w:val="22"/>
          <w:szCs w:val="22"/>
        </w:rPr>
        <w:t>Budak, Ali (2009). "XVI. Yüzyıldan Sır</w:t>
      </w:r>
      <w:r w:rsidRPr="00C328D5">
        <w:rPr>
          <w:sz w:val="22"/>
          <w:szCs w:val="22"/>
        </w:rPr>
        <w:t xml:space="preserve">adışı Bir Şair Portresi: Gedizli Hasbî". </w:t>
      </w:r>
      <w:r w:rsidRPr="008F106F">
        <w:rPr>
          <w:i/>
          <w:sz w:val="22"/>
          <w:szCs w:val="22"/>
        </w:rPr>
        <w:t>Turkish Studies= Türkoloji Araştırmaları</w:t>
      </w:r>
      <w:r w:rsidRPr="00C328D5">
        <w:rPr>
          <w:sz w:val="22"/>
          <w:szCs w:val="22"/>
        </w:rPr>
        <w:t xml:space="preserve">: Prof. Dr. Meserret Diriöz Hatırası, </w:t>
      </w:r>
      <w:r w:rsidRPr="00CA48B4">
        <w:rPr>
          <w:i/>
          <w:iCs/>
          <w:sz w:val="22"/>
          <w:szCs w:val="22"/>
        </w:rPr>
        <w:t>4</w:t>
      </w:r>
      <w:r w:rsidRPr="00C328D5">
        <w:rPr>
          <w:sz w:val="22"/>
          <w:szCs w:val="22"/>
        </w:rPr>
        <w:t>(2): 152-164. http://www.turkishstudies.net/Makaleler/1513093045_7budakali.pdf [erişim tarihi: 30.11.2010].</w:t>
      </w:r>
    </w:p>
    <w:p w14:paraId="353EB295" w14:textId="3B173DBF" w:rsidR="00B07FC9" w:rsidRPr="00C328D5" w:rsidRDefault="00B07FC9" w:rsidP="00E35734">
      <w:pPr>
        <w:spacing w:after="120" w:line="360" w:lineRule="auto"/>
        <w:ind w:left="567" w:hanging="567"/>
        <w:jc w:val="both"/>
        <w:rPr>
          <w:color w:val="000000"/>
          <w:sz w:val="22"/>
          <w:szCs w:val="22"/>
        </w:rPr>
      </w:pPr>
      <w:r w:rsidRPr="00C328D5">
        <w:rPr>
          <w:color w:val="000000"/>
          <w:sz w:val="22"/>
          <w:szCs w:val="22"/>
          <w:u w:val="single"/>
        </w:rPr>
        <w:t>Örn:</w:t>
      </w:r>
      <w:r w:rsidRPr="00C328D5">
        <w:rPr>
          <w:color w:val="000000"/>
          <w:sz w:val="22"/>
          <w:szCs w:val="22"/>
        </w:rPr>
        <w:t xml:space="preserve"> Keser, Aşkın. “Meslek Seçimi ve Seçimi Etkileyen Faktörler”. www.yazimkilavuzu/isguc_org-is yasami portali.htm [erişim tarihi: 18.01.2007]</w:t>
      </w:r>
    </w:p>
    <w:p w14:paraId="59772433" w14:textId="4B94112E" w:rsidR="00314D25" w:rsidRPr="00314D25" w:rsidRDefault="00314D25" w:rsidP="00E35734">
      <w:pPr>
        <w:spacing w:before="100" w:beforeAutospacing="1" w:after="100" w:afterAutospacing="1" w:line="240" w:lineRule="auto"/>
        <w:rPr>
          <w:color w:val="000000"/>
          <w:sz w:val="20"/>
          <w:szCs w:val="20"/>
        </w:rPr>
      </w:pPr>
    </w:p>
    <w:p w14:paraId="66EFD058" w14:textId="100FB021" w:rsidR="00EB64CD" w:rsidRPr="005463E5" w:rsidRDefault="00EB64CD" w:rsidP="00E35734">
      <w:pPr>
        <w:spacing w:line="240" w:lineRule="auto"/>
        <w:rPr>
          <w:bCs/>
          <w:color w:val="000000" w:themeColor="text1"/>
          <w:sz w:val="18"/>
        </w:rPr>
      </w:pPr>
    </w:p>
    <w:sectPr w:rsidR="00EB64CD" w:rsidRPr="005463E5" w:rsidSect="002F1DD1">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1907" w:h="16840" w:code="9"/>
      <w:pgMar w:top="1417" w:right="1417" w:bottom="1417" w:left="1417" w:header="964" w:footer="722" w:gutter="0"/>
      <w:pgNumType w:fmt="numberInDash" w:start="4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1C6B" w14:textId="77777777" w:rsidR="001767AB" w:rsidRDefault="001767AB" w:rsidP="00B00CC9">
      <w:r>
        <w:separator/>
      </w:r>
    </w:p>
  </w:endnote>
  <w:endnote w:type="continuationSeparator" w:id="0">
    <w:p w14:paraId="3836B389" w14:textId="77777777" w:rsidR="001767AB" w:rsidRDefault="001767AB" w:rsidP="00B0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 w:name="Americana XBdCn BT">
    <w:altName w:val="Times New Roman"/>
    <w:charset w:val="00"/>
    <w:family w:val="roman"/>
    <w:pitch w:val="variable"/>
    <w:sig w:usb0="00000087" w:usb1="00000000" w:usb2="00000000" w:usb3="00000000" w:csb0="0000001B"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METimes">
    <w:altName w:val="Times New Roman"/>
    <w:panose1 w:val="00000000000000000000"/>
    <w:charset w:val="4D"/>
    <w:family w:val="auto"/>
    <w:notTrueType/>
    <w:pitch w:val="default"/>
    <w:sig w:usb0="00000003" w:usb1="00000000" w:usb2="00000000" w:usb3="00000000" w:csb0="00000001"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E8CA" w14:textId="45E56923" w:rsidR="0069509B" w:rsidRPr="0069509B" w:rsidRDefault="0069509B" w:rsidP="0069509B">
    <w:pPr>
      <w:tabs>
        <w:tab w:val="center" w:pos="4536"/>
        <w:tab w:val="right" w:pos="9072"/>
      </w:tabs>
      <w:jc w:val="center"/>
      <w:rPr>
        <w:b/>
        <w:bCs/>
        <w:color w:val="004E9A"/>
        <w:sz w:val="20"/>
        <w:szCs w:val="20"/>
      </w:rPr>
    </w:pPr>
    <w:r w:rsidRPr="0069509B">
      <w:rPr>
        <w:b/>
        <w:bCs/>
        <w:color w:val="004E9A"/>
        <w:sz w:val="20"/>
        <w:szCs w:val="20"/>
      </w:rPr>
      <w:t xml:space="preserve">KÜLLİYAT Osmanlı Araştırmaları Dergisi </w:t>
    </w:r>
  </w:p>
  <w:p w14:paraId="3CD44FB2" w14:textId="77777777" w:rsidR="0069509B" w:rsidRPr="0069509B" w:rsidRDefault="0069509B" w:rsidP="0069509B">
    <w:pPr>
      <w:tabs>
        <w:tab w:val="center" w:pos="4536"/>
        <w:tab w:val="right" w:pos="9072"/>
      </w:tabs>
      <w:jc w:val="center"/>
      <w:rPr>
        <w:b/>
        <w:bCs/>
        <w:color w:val="004E9A"/>
        <w:sz w:val="20"/>
        <w:szCs w:val="20"/>
      </w:rPr>
    </w:pPr>
    <w:r w:rsidRPr="0069509B">
      <w:rPr>
        <w:b/>
        <w:bCs/>
        <w:color w:val="004E9A"/>
        <w:sz w:val="20"/>
        <w:szCs w:val="20"/>
      </w:rPr>
      <w:t>https://dergipark.org.tr/tr/pub/kulliyat</w:t>
    </w:r>
  </w:p>
  <w:p w14:paraId="38022FFD" w14:textId="77777777" w:rsidR="0069509B" w:rsidRPr="0069509B" w:rsidRDefault="0069509B" w:rsidP="0069509B">
    <w:pPr>
      <w:tabs>
        <w:tab w:val="center" w:pos="4536"/>
        <w:tab w:val="right" w:pos="9072"/>
      </w:tabs>
      <w:jc w:val="center"/>
      <w:rPr>
        <w:b/>
        <w:bCs/>
        <w:color w:val="0000FF"/>
        <w:sz w:val="20"/>
        <w:szCs w:val="20"/>
        <w:u w:val="single"/>
      </w:rPr>
    </w:pPr>
    <w:r w:rsidRPr="0069509B">
      <w:rPr>
        <w:b/>
        <w:bCs/>
        <w:color w:val="004E9A"/>
        <w:sz w:val="20"/>
        <w:szCs w:val="20"/>
        <w:u w:val="single"/>
      </w:rPr>
      <w:t>e-ISSN: 2587-117X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EB92" w14:textId="08D3CE0C" w:rsidR="00222ACA" w:rsidRPr="0055250B" w:rsidRDefault="00222ACA" w:rsidP="00682D93">
    <w:pPr>
      <w:tabs>
        <w:tab w:val="center" w:pos="4536"/>
        <w:tab w:val="right" w:pos="9072"/>
      </w:tabs>
      <w:spacing w:line="240" w:lineRule="auto"/>
      <w:jc w:val="center"/>
      <w:rPr>
        <w:rFonts w:ascii="Calibri" w:hAnsi="Calibri"/>
        <w:b/>
        <w:color w:val="008080"/>
        <w:sz w:val="20"/>
        <w:szCs w:val="20"/>
        <w:u w:val="single"/>
      </w:rPr>
    </w:pPr>
  </w:p>
  <w:p w14:paraId="583BDF11" w14:textId="77777777" w:rsidR="0069509B" w:rsidRPr="00014DC5" w:rsidRDefault="0069509B" w:rsidP="0069509B">
    <w:pPr>
      <w:pStyle w:val="AltBilgi"/>
      <w:jc w:val="center"/>
      <w:rPr>
        <w:b/>
        <w:bCs/>
        <w:color w:val="004E9A"/>
        <w:sz w:val="20"/>
      </w:rPr>
    </w:pPr>
    <w:r w:rsidRPr="00014DC5">
      <w:rPr>
        <w:b/>
        <w:bCs/>
        <w:color w:val="004E9A"/>
        <w:sz w:val="20"/>
      </w:rPr>
      <w:t xml:space="preserve">KÜLLİYAT Osmanlı Araştırmaları Dergisi </w:t>
    </w:r>
  </w:p>
  <w:p w14:paraId="0BE96160" w14:textId="77777777" w:rsidR="0069509B" w:rsidRPr="00014DC5" w:rsidRDefault="0069509B" w:rsidP="0069509B">
    <w:pPr>
      <w:pStyle w:val="AltBilgi"/>
      <w:jc w:val="center"/>
      <w:rPr>
        <w:b/>
        <w:bCs/>
        <w:color w:val="004E9A"/>
        <w:sz w:val="20"/>
      </w:rPr>
    </w:pPr>
    <w:r w:rsidRPr="00014DC5">
      <w:rPr>
        <w:b/>
        <w:bCs/>
        <w:color w:val="004E9A"/>
        <w:sz w:val="20"/>
      </w:rPr>
      <w:t>https://dergipark.org.tr/tr/pub/kulliyat</w:t>
    </w:r>
  </w:p>
  <w:p w14:paraId="213F2DE3" w14:textId="01FA119C" w:rsidR="00222ACA" w:rsidRPr="002F1DD1" w:rsidRDefault="0069509B" w:rsidP="0069509B">
    <w:pPr>
      <w:pStyle w:val="AltBilgi"/>
      <w:jc w:val="center"/>
      <w:rPr>
        <w:b/>
        <w:bCs/>
        <w:color w:val="31849B"/>
      </w:rPr>
    </w:pPr>
    <w:r w:rsidRPr="00014DC5">
      <w:rPr>
        <w:b/>
        <w:bCs/>
        <w:color w:val="004E9A"/>
        <w:sz w:val="20"/>
        <w:u w:val="single"/>
      </w:rPr>
      <w:t>e-ISSN: 2587-117X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95E9" w14:textId="3737A888" w:rsidR="00222ACA" w:rsidRDefault="00222ACA" w:rsidP="002C6FEF">
    <w:pPr>
      <w:tabs>
        <w:tab w:val="center" w:pos="4536"/>
        <w:tab w:val="right" w:pos="9072"/>
      </w:tabs>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1BBF" w14:textId="77777777" w:rsidR="001767AB" w:rsidRDefault="001767AB" w:rsidP="00B00CC9">
      <w:r>
        <w:separator/>
      </w:r>
    </w:p>
  </w:footnote>
  <w:footnote w:type="continuationSeparator" w:id="0">
    <w:p w14:paraId="0C4BD00C" w14:textId="77777777" w:rsidR="001767AB" w:rsidRDefault="001767AB" w:rsidP="00B00CC9">
      <w:r>
        <w:continuationSeparator/>
      </w:r>
    </w:p>
  </w:footnote>
  <w:footnote w:id="1">
    <w:p w14:paraId="66BAE387" w14:textId="7C6E4973" w:rsidR="00377531" w:rsidRPr="00377531" w:rsidRDefault="00377531" w:rsidP="00377531">
      <w:pPr>
        <w:pStyle w:val="DipnotMetni"/>
        <w:spacing w:line="240" w:lineRule="auto"/>
        <w:rPr>
          <w:sz w:val="18"/>
          <w:szCs w:val="18"/>
        </w:rPr>
      </w:pPr>
      <w:r w:rsidRPr="00377531">
        <w:rPr>
          <w:rStyle w:val="DipnotBavurusu"/>
          <w:sz w:val="18"/>
          <w:szCs w:val="18"/>
        </w:rPr>
        <w:footnoteRef/>
      </w:r>
      <w:r w:rsidRPr="00377531">
        <w:rPr>
          <w:sz w:val="18"/>
          <w:szCs w:val="18"/>
        </w:rPr>
        <w:t xml:space="preserve"> 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CCB5" w14:textId="1C75B4A3" w:rsidR="00222ACA" w:rsidRPr="0069509B" w:rsidRDefault="00222ACA" w:rsidP="007145E0">
    <w:pPr>
      <w:spacing w:line="240" w:lineRule="auto"/>
      <w:rPr>
        <w:rFonts w:asciiTheme="majorBidi" w:hAnsiTheme="majorBidi" w:cstheme="majorBidi"/>
        <w:b/>
        <w:bCs/>
        <w:color w:val="004E9A"/>
        <w:sz w:val="20"/>
        <w:szCs w:val="20"/>
        <w:u w:val="thick"/>
      </w:rPr>
    </w:pPr>
    <w:r w:rsidRPr="0069509B">
      <w:rPr>
        <w:rFonts w:asciiTheme="majorBidi" w:hAnsiTheme="majorBidi" w:cstheme="majorBidi"/>
        <w:b/>
        <w:bCs/>
        <w:color w:val="004E9A"/>
        <w:sz w:val="20"/>
        <w:szCs w:val="20"/>
        <w:u w:val="thick"/>
      </w:rPr>
      <w:fldChar w:fldCharType="begin"/>
    </w:r>
    <w:r w:rsidRPr="0069509B">
      <w:rPr>
        <w:rFonts w:asciiTheme="majorBidi" w:hAnsiTheme="majorBidi" w:cstheme="majorBidi"/>
        <w:b/>
        <w:bCs/>
        <w:color w:val="004E9A"/>
        <w:sz w:val="20"/>
        <w:szCs w:val="20"/>
        <w:u w:val="thick"/>
      </w:rPr>
      <w:instrText>PAGE   \* MERGEFORMAT</w:instrText>
    </w:r>
    <w:r w:rsidRPr="0069509B">
      <w:rPr>
        <w:rFonts w:asciiTheme="majorBidi" w:hAnsiTheme="majorBidi" w:cstheme="majorBidi"/>
        <w:b/>
        <w:bCs/>
        <w:color w:val="004E9A"/>
        <w:sz w:val="20"/>
        <w:szCs w:val="20"/>
        <w:u w:val="thick"/>
      </w:rPr>
      <w:fldChar w:fldCharType="separate"/>
    </w:r>
    <w:r w:rsidR="008F106F" w:rsidRPr="0069509B">
      <w:rPr>
        <w:rFonts w:asciiTheme="majorBidi" w:hAnsiTheme="majorBidi" w:cstheme="majorBidi"/>
        <w:b/>
        <w:bCs/>
        <w:noProof/>
        <w:color w:val="004E9A"/>
        <w:sz w:val="20"/>
        <w:szCs w:val="20"/>
        <w:u w:val="thick"/>
      </w:rPr>
      <w:t>- 432 -</w:t>
    </w:r>
    <w:r w:rsidRPr="0069509B">
      <w:rPr>
        <w:rFonts w:asciiTheme="majorBidi" w:hAnsiTheme="majorBidi" w:cstheme="majorBidi"/>
        <w:b/>
        <w:bCs/>
        <w:color w:val="004E9A"/>
        <w:sz w:val="20"/>
        <w:szCs w:val="20"/>
        <w:u w:val="thick"/>
      </w:rPr>
      <w:fldChar w:fldCharType="end"/>
    </w:r>
    <w:r w:rsidRPr="0069509B">
      <w:rPr>
        <w:rFonts w:asciiTheme="majorBidi" w:hAnsiTheme="majorBidi" w:cstheme="majorBidi"/>
        <w:b/>
        <w:bCs/>
        <w:color w:val="004E9A"/>
        <w:sz w:val="20"/>
        <w:szCs w:val="20"/>
        <w:u w:val="thick"/>
      </w:rPr>
      <w:t xml:space="preserve">                                                                                      </w:t>
    </w:r>
    <w:r w:rsidR="00EB64CD" w:rsidRPr="0069509B">
      <w:rPr>
        <w:rFonts w:asciiTheme="majorBidi" w:hAnsiTheme="majorBidi" w:cstheme="majorBidi"/>
        <w:b/>
        <w:bCs/>
        <w:color w:val="004E9A"/>
        <w:sz w:val="20"/>
        <w:szCs w:val="20"/>
        <w:u w:val="thick"/>
      </w:rPr>
      <w:tab/>
    </w:r>
    <w:r w:rsidR="00EB64CD" w:rsidRPr="0069509B">
      <w:rPr>
        <w:rFonts w:asciiTheme="majorBidi" w:hAnsiTheme="majorBidi" w:cstheme="majorBidi"/>
        <w:b/>
        <w:bCs/>
        <w:color w:val="004E9A"/>
        <w:sz w:val="20"/>
        <w:szCs w:val="20"/>
        <w:u w:val="thick"/>
      </w:rPr>
      <w:tab/>
      <w:t xml:space="preserve">              </w:t>
    </w:r>
    <w:r w:rsidRPr="0069509B">
      <w:rPr>
        <w:rFonts w:asciiTheme="majorBidi" w:hAnsiTheme="majorBidi" w:cstheme="majorBidi"/>
        <w:b/>
        <w:bCs/>
        <w:color w:val="004E9A"/>
        <w:sz w:val="20"/>
        <w:szCs w:val="20"/>
        <w:u w:val="thick"/>
      </w:rPr>
      <w:t xml:space="preserve">         </w:t>
    </w:r>
    <w:r w:rsidR="00EB64CD" w:rsidRPr="0069509B">
      <w:rPr>
        <w:rFonts w:asciiTheme="majorBidi" w:hAnsiTheme="majorBidi" w:cstheme="majorBidi"/>
        <w:b/>
        <w:bCs/>
        <w:color w:val="004E9A"/>
        <w:sz w:val="20"/>
        <w:szCs w:val="20"/>
        <w:u w:val="thick"/>
      </w:rPr>
      <w:t>Yazar Adı</w:t>
    </w:r>
    <w:r w:rsidRPr="0069509B">
      <w:rPr>
        <w:rFonts w:asciiTheme="majorBidi" w:hAnsiTheme="majorBidi" w:cstheme="majorBidi"/>
        <w:b/>
        <w:bCs/>
        <w:color w:val="004E9A"/>
        <w:sz w:val="20"/>
        <w:szCs w:val="20"/>
        <w:u w:val="thick"/>
      </w:rPr>
      <w:t xml:space="preserve">, </w:t>
    </w:r>
    <w:r w:rsidR="00EB64CD" w:rsidRPr="0069509B">
      <w:rPr>
        <w:rFonts w:asciiTheme="majorBidi" w:hAnsiTheme="majorBidi" w:cstheme="majorBidi"/>
        <w:b/>
        <w:bCs/>
        <w:i/>
        <w:color w:val="004E9A"/>
        <w:sz w:val="20"/>
        <w:szCs w:val="20"/>
        <w:u w:val="thick"/>
      </w:rPr>
      <w:t>Makale Başlığı</w:t>
    </w:r>
    <w:r w:rsidRPr="0069509B">
      <w:rPr>
        <w:rFonts w:asciiTheme="majorBidi" w:hAnsiTheme="majorBidi" w:cstheme="majorBidi"/>
        <w:b/>
        <w:bCs/>
        <w:color w:val="004E9A"/>
        <w:sz w:val="20"/>
        <w:szCs w:val="20"/>
        <w:u w:val="thick"/>
      </w:rPr>
      <w:t xml:space="preserve">                                                          </w:t>
    </w:r>
  </w:p>
  <w:p w14:paraId="401317C4" w14:textId="77777777" w:rsidR="00222ACA" w:rsidRPr="000C5002" w:rsidRDefault="00222ACA" w:rsidP="00100463">
    <w:pPr>
      <w:spacing w:line="240" w:lineRule="auto"/>
      <w:rPr>
        <w:rFonts w:asciiTheme="minorHAnsi" w:eastAsia="Calibri" w:hAnsiTheme="minorHAnsi" w:cstheme="minorHAnsi"/>
        <w:i/>
        <w:color w:val="FF0000"/>
        <w:sz w:val="20"/>
        <w:szCs w:val="20"/>
        <w:u w:val="thick"/>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B80C" w14:textId="5F314EA3" w:rsidR="00222ACA" w:rsidRPr="0069509B" w:rsidRDefault="00EB64CD" w:rsidP="004929C8">
    <w:pPr>
      <w:spacing w:line="240" w:lineRule="auto"/>
      <w:rPr>
        <w:rFonts w:asciiTheme="majorBidi" w:hAnsiTheme="majorBidi" w:cstheme="majorBidi"/>
        <w:b/>
        <w:bCs/>
        <w:i/>
        <w:color w:val="004E9A"/>
        <w:sz w:val="20"/>
        <w:szCs w:val="20"/>
        <w:u w:val="thick"/>
      </w:rPr>
    </w:pPr>
    <w:r w:rsidRPr="0069509B">
      <w:rPr>
        <w:rFonts w:asciiTheme="majorBidi" w:hAnsiTheme="majorBidi" w:cstheme="majorBidi"/>
        <w:b/>
        <w:bCs/>
        <w:color w:val="004E9A"/>
        <w:sz w:val="20"/>
        <w:szCs w:val="20"/>
        <w:u w:val="thick"/>
      </w:rPr>
      <w:t>Yazar Adı</w:t>
    </w:r>
    <w:r w:rsidR="00222ACA" w:rsidRPr="0069509B">
      <w:rPr>
        <w:rFonts w:asciiTheme="majorBidi" w:hAnsiTheme="majorBidi" w:cstheme="majorBidi"/>
        <w:b/>
        <w:bCs/>
        <w:color w:val="004E9A"/>
        <w:sz w:val="20"/>
        <w:szCs w:val="20"/>
        <w:u w:val="thick"/>
      </w:rPr>
      <w:t xml:space="preserve">, </w:t>
    </w:r>
    <w:r w:rsidRPr="0069509B">
      <w:rPr>
        <w:rFonts w:asciiTheme="majorBidi" w:hAnsiTheme="majorBidi" w:cstheme="majorBidi"/>
        <w:b/>
        <w:bCs/>
        <w:i/>
        <w:color w:val="004E9A"/>
        <w:sz w:val="20"/>
        <w:szCs w:val="20"/>
        <w:u w:val="thick"/>
      </w:rPr>
      <w:t>Makale Başlığı</w:t>
    </w:r>
    <w:r w:rsidRPr="0069509B">
      <w:rPr>
        <w:rFonts w:asciiTheme="majorBidi" w:hAnsiTheme="majorBidi" w:cstheme="majorBidi"/>
        <w:b/>
        <w:bCs/>
        <w:i/>
        <w:color w:val="004E9A"/>
        <w:sz w:val="20"/>
        <w:szCs w:val="20"/>
        <w:u w:val="thick"/>
      </w:rPr>
      <w:tab/>
      <w:t xml:space="preserve">         </w:t>
    </w:r>
    <w:r w:rsidR="00222ACA" w:rsidRPr="0069509B">
      <w:rPr>
        <w:rFonts w:asciiTheme="majorBidi" w:hAnsiTheme="majorBidi" w:cstheme="majorBidi"/>
        <w:b/>
        <w:bCs/>
        <w:color w:val="004E9A"/>
        <w:sz w:val="20"/>
        <w:szCs w:val="20"/>
        <w:u w:val="thick"/>
      </w:rPr>
      <w:t xml:space="preserve">                                                                                       </w:t>
    </w:r>
    <w:r w:rsidR="00222ACA" w:rsidRPr="0069509B">
      <w:rPr>
        <w:rFonts w:asciiTheme="majorBidi" w:hAnsiTheme="majorBidi" w:cstheme="majorBidi"/>
        <w:b/>
        <w:color w:val="004E9A"/>
        <w:sz w:val="20"/>
        <w:u w:val="thick"/>
      </w:rPr>
      <w:t xml:space="preserve">              </w:t>
    </w:r>
    <w:r w:rsidR="00222ACA" w:rsidRPr="0069509B">
      <w:rPr>
        <w:rFonts w:asciiTheme="majorBidi" w:hAnsiTheme="majorBidi" w:cstheme="majorBidi"/>
        <w:b/>
        <w:color w:val="004E9A"/>
        <w:sz w:val="20"/>
        <w:u w:val="thick"/>
      </w:rPr>
      <w:fldChar w:fldCharType="begin"/>
    </w:r>
    <w:r w:rsidR="00222ACA" w:rsidRPr="0069509B">
      <w:rPr>
        <w:rFonts w:asciiTheme="majorBidi" w:hAnsiTheme="majorBidi" w:cstheme="majorBidi"/>
        <w:b/>
        <w:color w:val="004E9A"/>
        <w:sz w:val="20"/>
        <w:u w:val="thick"/>
      </w:rPr>
      <w:instrText>PAGE   \* MERGEFORMAT</w:instrText>
    </w:r>
    <w:r w:rsidR="00222ACA" w:rsidRPr="0069509B">
      <w:rPr>
        <w:rFonts w:asciiTheme="majorBidi" w:hAnsiTheme="majorBidi" w:cstheme="majorBidi"/>
        <w:b/>
        <w:color w:val="004E9A"/>
        <w:sz w:val="20"/>
        <w:u w:val="thick"/>
      </w:rPr>
      <w:fldChar w:fldCharType="separate"/>
    </w:r>
    <w:r w:rsidR="008F106F" w:rsidRPr="0069509B">
      <w:rPr>
        <w:rFonts w:asciiTheme="majorBidi" w:hAnsiTheme="majorBidi" w:cstheme="majorBidi"/>
        <w:b/>
        <w:noProof/>
        <w:color w:val="004E9A"/>
        <w:sz w:val="20"/>
        <w:u w:val="thick"/>
      </w:rPr>
      <w:t>- 431 -</w:t>
    </w:r>
    <w:r w:rsidR="00222ACA" w:rsidRPr="0069509B">
      <w:rPr>
        <w:rFonts w:asciiTheme="majorBidi" w:hAnsiTheme="majorBidi" w:cstheme="majorBidi"/>
        <w:b/>
        <w:color w:val="004E9A"/>
        <w:sz w:val="20"/>
        <w:u w:val="thi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6C57" w14:textId="1F7DF970" w:rsidR="00222ACA" w:rsidRDefault="00222ACA" w:rsidP="00F66F59">
    <w:pPr>
      <w:pStyle w:val="stBilgi"/>
      <w:tabs>
        <w:tab w:val="clear" w:pos="9072"/>
      </w:tabs>
      <w:ind w:right="-14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FEF"/>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89F7682"/>
    <w:multiLevelType w:val="singleLevel"/>
    <w:tmpl w:val="F62C9070"/>
    <w:lvl w:ilvl="0">
      <w:start w:val="1"/>
      <w:numFmt w:val="decimal"/>
      <w:lvlText w:val="%1"/>
      <w:legacy w:legacy="1" w:legacySpace="0" w:legacyIndent="322"/>
      <w:lvlJc w:val="left"/>
      <w:rPr>
        <w:rFonts w:ascii="Oktay New Transkripsiyon" w:hAnsi="Oktay New Transkripsiyon" w:hint="default"/>
      </w:rPr>
    </w:lvl>
  </w:abstractNum>
  <w:abstractNum w:abstractNumId="2" w15:restartNumberingAfterBreak="0">
    <w:nsid w:val="11C90CB1"/>
    <w:multiLevelType w:val="singleLevel"/>
    <w:tmpl w:val="04D24E74"/>
    <w:lvl w:ilvl="0">
      <w:start w:val="1"/>
      <w:numFmt w:val="decimal"/>
      <w:lvlText w:val="%1"/>
      <w:lvlJc w:val="left"/>
      <w:pPr>
        <w:tabs>
          <w:tab w:val="num" w:pos="1410"/>
        </w:tabs>
        <w:ind w:left="1410" w:hanging="705"/>
      </w:pPr>
      <w:rPr>
        <w:rFonts w:hint="default"/>
      </w:rPr>
    </w:lvl>
  </w:abstractNum>
  <w:abstractNum w:abstractNumId="3" w15:restartNumberingAfterBreak="0">
    <w:nsid w:val="2E72079C"/>
    <w:multiLevelType w:val="singleLevel"/>
    <w:tmpl w:val="E97A853E"/>
    <w:lvl w:ilvl="0">
      <w:start w:val="1"/>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2F5D4CF5"/>
    <w:multiLevelType w:val="singleLevel"/>
    <w:tmpl w:val="A072A2CA"/>
    <w:lvl w:ilvl="0">
      <w:start w:val="1"/>
      <w:numFmt w:val="decimal"/>
      <w:lvlText w:val="%1"/>
      <w:legacy w:legacy="1" w:legacySpace="0" w:legacyIndent="355"/>
      <w:lvlJc w:val="left"/>
      <w:rPr>
        <w:rFonts w:ascii="Americana XBdCn BT" w:hAnsi="Americana XBdCn BT" w:cs="Times New Roman" w:hint="default"/>
      </w:rPr>
    </w:lvl>
  </w:abstractNum>
  <w:abstractNum w:abstractNumId="5" w15:restartNumberingAfterBreak="0">
    <w:nsid w:val="39C734F4"/>
    <w:multiLevelType w:val="hybridMultilevel"/>
    <w:tmpl w:val="823E1A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1FE00C9"/>
    <w:multiLevelType w:val="singleLevel"/>
    <w:tmpl w:val="5846CFE8"/>
    <w:lvl w:ilvl="0">
      <w:start w:val="1"/>
      <w:numFmt w:val="decimal"/>
      <w:lvlText w:val="%1"/>
      <w:legacy w:legacy="1" w:legacySpace="0" w:legacyIndent="331"/>
      <w:lvlJc w:val="left"/>
      <w:rPr>
        <w:rFonts w:ascii="Americana XBdCn BT" w:hAnsi="Americana XBdCn BT" w:cs="Times New Roman" w:hint="default"/>
      </w:rPr>
    </w:lvl>
  </w:abstractNum>
  <w:abstractNum w:abstractNumId="7" w15:restartNumberingAfterBreak="0">
    <w:nsid w:val="435C6500"/>
    <w:multiLevelType w:val="singleLevel"/>
    <w:tmpl w:val="ACE0BE04"/>
    <w:lvl w:ilvl="0">
      <w:start w:val="1"/>
      <w:numFmt w:val="decimal"/>
      <w:lvlText w:val="%1"/>
      <w:legacy w:legacy="1" w:legacySpace="0" w:legacyIndent="322"/>
      <w:lvlJc w:val="left"/>
      <w:rPr>
        <w:rFonts w:ascii="Times New Roman" w:hAnsi="Times New Roman" w:cs="Times New Roman" w:hint="default"/>
      </w:rPr>
    </w:lvl>
  </w:abstractNum>
  <w:abstractNum w:abstractNumId="8" w15:restartNumberingAfterBreak="0">
    <w:nsid w:val="49EC3987"/>
    <w:multiLevelType w:val="singleLevel"/>
    <w:tmpl w:val="83E2E67C"/>
    <w:lvl w:ilvl="0">
      <w:start w:val="1"/>
      <w:numFmt w:val="decimal"/>
      <w:lvlText w:val="%1"/>
      <w:legacy w:legacy="1" w:legacySpace="0" w:legacyIndent="298"/>
      <w:lvlJc w:val="left"/>
      <w:rPr>
        <w:rFonts w:ascii="Times New Roman" w:hAnsi="Times New Roman" w:hint="default"/>
      </w:rPr>
    </w:lvl>
  </w:abstractNum>
  <w:abstractNum w:abstractNumId="9" w15:restartNumberingAfterBreak="0">
    <w:nsid w:val="523F7ED7"/>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0" w15:restartNumberingAfterBreak="0">
    <w:nsid w:val="64AF6C45"/>
    <w:multiLevelType w:val="singleLevel"/>
    <w:tmpl w:val="AD5AE8B6"/>
    <w:lvl w:ilvl="0">
      <w:start w:val="3"/>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68E15BF1"/>
    <w:multiLevelType w:val="hybridMultilevel"/>
    <w:tmpl w:val="FDB6EB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97D0273"/>
    <w:multiLevelType w:val="singleLevel"/>
    <w:tmpl w:val="BEB02094"/>
    <w:lvl w:ilvl="0">
      <w:start w:val="2"/>
      <w:numFmt w:val="decimal"/>
      <w:lvlText w:val="%1"/>
      <w:legacy w:legacy="1" w:legacySpace="0" w:legacyIndent="322"/>
      <w:lvlJc w:val="left"/>
      <w:rPr>
        <w:rFonts w:ascii="Times New Roman" w:hAnsi="Times New Roman" w:cs="Times New Roman" w:hint="default"/>
      </w:rPr>
    </w:lvl>
  </w:abstractNum>
  <w:num w:numId="1" w16cid:durableId="466898443">
    <w:abstractNumId w:val="8"/>
  </w:num>
  <w:num w:numId="2" w16cid:durableId="715004204">
    <w:abstractNumId w:val="0"/>
  </w:num>
  <w:num w:numId="3" w16cid:durableId="865364652">
    <w:abstractNumId w:val="9"/>
  </w:num>
  <w:num w:numId="4" w16cid:durableId="36049646">
    <w:abstractNumId w:val="4"/>
  </w:num>
  <w:num w:numId="5" w16cid:durableId="577250117">
    <w:abstractNumId w:val="7"/>
  </w:num>
  <w:num w:numId="6" w16cid:durableId="2090693450">
    <w:abstractNumId w:val="3"/>
  </w:num>
  <w:num w:numId="7" w16cid:durableId="120809792">
    <w:abstractNumId w:val="2"/>
  </w:num>
  <w:num w:numId="8" w16cid:durableId="964041674">
    <w:abstractNumId w:val="10"/>
  </w:num>
  <w:num w:numId="9" w16cid:durableId="969094260">
    <w:abstractNumId w:val="11"/>
  </w:num>
  <w:num w:numId="10" w16cid:durableId="1590892393">
    <w:abstractNumId w:val="1"/>
  </w:num>
  <w:num w:numId="11" w16cid:durableId="1485852973">
    <w:abstractNumId w:val="12"/>
  </w:num>
  <w:num w:numId="12" w16cid:durableId="1263104435">
    <w:abstractNumId w:val="5"/>
  </w:num>
  <w:num w:numId="13" w16cid:durableId="787358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defaultTabStop w:val="708"/>
  <w:hyphenationZone w:val="425"/>
  <w:evenAndOddHeaders/>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EC"/>
    <w:rsid w:val="00001050"/>
    <w:rsid w:val="00003146"/>
    <w:rsid w:val="00003DF3"/>
    <w:rsid w:val="00003EBE"/>
    <w:rsid w:val="0000420E"/>
    <w:rsid w:val="00004795"/>
    <w:rsid w:val="0000570A"/>
    <w:rsid w:val="000138A1"/>
    <w:rsid w:val="00014DBF"/>
    <w:rsid w:val="00015CCC"/>
    <w:rsid w:val="00022433"/>
    <w:rsid w:val="00026AB8"/>
    <w:rsid w:val="000313B5"/>
    <w:rsid w:val="000434B0"/>
    <w:rsid w:val="00046EFD"/>
    <w:rsid w:val="00053B2C"/>
    <w:rsid w:val="00053F62"/>
    <w:rsid w:val="00054B24"/>
    <w:rsid w:val="00054E3D"/>
    <w:rsid w:val="00056D0C"/>
    <w:rsid w:val="00065EE5"/>
    <w:rsid w:val="00067274"/>
    <w:rsid w:val="000709DA"/>
    <w:rsid w:val="00076BC9"/>
    <w:rsid w:val="00076CE0"/>
    <w:rsid w:val="00080E1B"/>
    <w:rsid w:val="000818BB"/>
    <w:rsid w:val="0008395B"/>
    <w:rsid w:val="00091364"/>
    <w:rsid w:val="0009148C"/>
    <w:rsid w:val="0009647A"/>
    <w:rsid w:val="00096C19"/>
    <w:rsid w:val="00097D47"/>
    <w:rsid w:val="000A08A9"/>
    <w:rsid w:val="000A27F0"/>
    <w:rsid w:val="000A3A01"/>
    <w:rsid w:val="000A64C6"/>
    <w:rsid w:val="000A72AC"/>
    <w:rsid w:val="000B3D02"/>
    <w:rsid w:val="000B72A5"/>
    <w:rsid w:val="000C13D0"/>
    <w:rsid w:val="000C25E2"/>
    <w:rsid w:val="000C2C33"/>
    <w:rsid w:val="000C31B1"/>
    <w:rsid w:val="000C39C2"/>
    <w:rsid w:val="000C5002"/>
    <w:rsid w:val="000C5F0C"/>
    <w:rsid w:val="000D4253"/>
    <w:rsid w:val="000D5400"/>
    <w:rsid w:val="000D6229"/>
    <w:rsid w:val="000F31DB"/>
    <w:rsid w:val="000F7B41"/>
    <w:rsid w:val="00100463"/>
    <w:rsid w:val="001062FE"/>
    <w:rsid w:val="00110CEA"/>
    <w:rsid w:val="001150BF"/>
    <w:rsid w:val="0012031F"/>
    <w:rsid w:val="00120636"/>
    <w:rsid w:val="00120C26"/>
    <w:rsid w:val="00125290"/>
    <w:rsid w:val="001260F9"/>
    <w:rsid w:val="001306F2"/>
    <w:rsid w:val="00131A2C"/>
    <w:rsid w:val="001340AA"/>
    <w:rsid w:val="0013594D"/>
    <w:rsid w:val="00137FEE"/>
    <w:rsid w:val="001400DC"/>
    <w:rsid w:val="00141F0C"/>
    <w:rsid w:val="001466B7"/>
    <w:rsid w:val="00146AB4"/>
    <w:rsid w:val="0014729A"/>
    <w:rsid w:val="00152A98"/>
    <w:rsid w:val="001570C7"/>
    <w:rsid w:val="00165A6D"/>
    <w:rsid w:val="00167C02"/>
    <w:rsid w:val="001729F5"/>
    <w:rsid w:val="00173361"/>
    <w:rsid w:val="00173F92"/>
    <w:rsid w:val="001767AB"/>
    <w:rsid w:val="00181D93"/>
    <w:rsid w:val="00186BCC"/>
    <w:rsid w:val="00191BF8"/>
    <w:rsid w:val="0019696B"/>
    <w:rsid w:val="00197C36"/>
    <w:rsid w:val="001A0B72"/>
    <w:rsid w:val="001A6599"/>
    <w:rsid w:val="001B0D8E"/>
    <w:rsid w:val="001D02D9"/>
    <w:rsid w:val="001D13FC"/>
    <w:rsid w:val="001D3EE1"/>
    <w:rsid w:val="001D6DD4"/>
    <w:rsid w:val="001D7ABF"/>
    <w:rsid w:val="001E3028"/>
    <w:rsid w:val="00200D11"/>
    <w:rsid w:val="00203F6C"/>
    <w:rsid w:val="002127B8"/>
    <w:rsid w:val="0021552B"/>
    <w:rsid w:val="0021673A"/>
    <w:rsid w:val="00221868"/>
    <w:rsid w:val="00222ACA"/>
    <w:rsid w:val="00223A27"/>
    <w:rsid w:val="00226968"/>
    <w:rsid w:val="00231348"/>
    <w:rsid w:val="00233950"/>
    <w:rsid w:val="00234670"/>
    <w:rsid w:val="00241397"/>
    <w:rsid w:val="00242BE2"/>
    <w:rsid w:val="0024579E"/>
    <w:rsid w:val="00271196"/>
    <w:rsid w:val="00271637"/>
    <w:rsid w:val="0027307C"/>
    <w:rsid w:val="002770F1"/>
    <w:rsid w:val="002778CD"/>
    <w:rsid w:val="00281767"/>
    <w:rsid w:val="00291E0E"/>
    <w:rsid w:val="00295B43"/>
    <w:rsid w:val="00295BF3"/>
    <w:rsid w:val="002A146C"/>
    <w:rsid w:val="002A2DE2"/>
    <w:rsid w:val="002A7A66"/>
    <w:rsid w:val="002B5F2E"/>
    <w:rsid w:val="002C24BA"/>
    <w:rsid w:val="002C364C"/>
    <w:rsid w:val="002C6FA9"/>
    <w:rsid w:val="002C6FEF"/>
    <w:rsid w:val="002C7522"/>
    <w:rsid w:val="002D5C55"/>
    <w:rsid w:val="002E2405"/>
    <w:rsid w:val="002F1DD1"/>
    <w:rsid w:val="002F3126"/>
    <w:rsid w:val="002F7E9E"/>
    <w:rsid w:val="00300CE4"/>
    <w:rsid w:val="00314D25"/>
    <w:rsid w:val="00315B52"/>
    <w:rsid w:val="00320BCF"/>
    <w:rsid w:val="00321AF0"/>
    <w:rsid w:val="0034016C"/>
    <w:rsid w:val="00357D45"/>
    <w:rsid w:val="003610BA"/>
    <w:rsid w:val="00372825"/>
    <w:rsid w:val="00375326"/>
    <w:rsid w:val="00377531"/>
    <w:rsid w:val="00384A63"/>
    <w:rsid w:val="00386D69"/>
    <w:rsid w:val="00387C0D"/>
    <w:rsid w:val="00391F51"/>
    <w:rsid w:val="003A606D"/>
    <w:rsid w:val="003B1CD9"/>
    <w:rsid w:val="003B3542"/>
    <w:rsid w:val="003B5D2C"/>
    <w:rsid w:val="003B5E12"/>
    <w:rsid w:val="003B7ECE"/>
    <w:rsid w:val="003C3BEF"/>
    <w:rsid w:val="003C6234"/>
    <w:rsid w:val="003D6482"/>
    <w:rsid w:val="003D749A"/>
    <w:rsid w:val="003E0098"/>
    <w:rsid w:val="003E4A2F"/>
    <w:rsid w:val="003F0DF2"/>
    <w:rsid w:val="003F1027"/>
    <w:rsid w:val="003F147B"/>
    <w:rsid w:val="003F4BE3"/>
    <w:rsid w:val="003F66E4"/>
    <w:rsid w:val="004016B9"/>
    <w:rsid w:val="0041306F"/>
    <w:rsid w:val="00423CE3"/>
    <w:rsid w:val="00427362"/>
    <w:rsid w:val="00433255"/>
    <w:rsid w:val="004471E7"/>
    <w:rsid w:val="00447637"/>
    <w:rsid w:val="00451271"/>
    <w:rsid w:val="00455E0D"/>
    <w:rsid w:val="004646AE"/>
    <w:rsid w:val="00474859"/>
    <w:rsid w:val="00476369"/>
    <w:rsid w:val="0047674A"/>
    <w:rsid w:val="00476A86"/>
    <w:rsid w:val="00476D90"/>
    <w:rsid w:val="00483C51"/>
    <w:rsid w:val="00485FD0"/>
    <w:rsid w:val="004873E8"/>
    <w:rsid w:val="004929C8"/>
    <w:rsid w:val="00496BA2"/>
    <w:rsid w:val="004A0271"/>
    <w:rsid w:val="004A1709"/>
    <w:rsid w:val="004A4178"/>
    <w:rsid w:val="004B0429"/>
    <w:rsid w:val="004B42D2"/>
    <w:rsid w:val="004B463C"/>
    <w:rsid w:val="004B74DE"/>
    <w:rsid w:val="004C1E11"/>
    <w:rsid w:val="004C2416"/>
    <w:rsid w:val="004C3236"/>
    <w:rsid w:val="004C446E"/>
    <w:rsid w:val="004C4825"/>
    <w:rsid w:val="004D278F"/>
    <w:rsid w:val="004D4C6E"/>
    <w:rsid w:val="004E0BF2"/>
    <w:rsid w:val="004E3568"/>
    <w:rsid w:val="004E365B"/>
    <w:rsid w:val="004F1C8F"/>
    <w:rsid w:val="004F2805"/>
    <w:rsid w:val="004F2875"/>
    <w:rsid w:val="004F3599"/>
    <w:rsid w:val="004F590E"/>
    <w:rsid w:val="004F62A2"/>
    <w:rsid w:val="004F67CE"/>
    <w:rsid w:val="004F7930"/>
    <w:rsid w:val="005019E9"/>
    <w:rsid w:val="00511789"/>
    <w:rsid w:val="005125FB"/>
    <w:rsid w:val="00513FF1"/>
    <w:rsid w:val="005226EB"/>
    <w:rsid w:val="00527634"/>
    <w:rsid w:val="005333EA"/>
    <w:rsid w:val="00534A13"/>
    <w:rsid w:val="00535A14"/>
    <w:rsid w:val="005378A9"/>
    <w:rsid w:val="0054031F"/>
    <w:rsid w:val="0054240C"/>
    <w:rsid w:val="005452FC"/>
    <w:rsid w:val="005463E5"/>
    <w:rsid w:val="00546E35"/>
    <w:rsid w:val="005511C6"/>
    <w:rsid w:val="0055250B"/>
    <w:rsid w:val="005611D3"/>
    <w:rsid w:val="0056306B"/>
    <w:rsid w:val="0056599A"/>
    <w:rsid w:val="00565E63"/>
    <w:rsid w:val="0056762B"/>
    <w:rsid w:val="00571F94"/>
    <w:rsid w:val="005728D3"/>
    <w:rsid w:val="00573403"/>
    <w:rsid w:val="00576655"/>
    <w:rsid w:val="0058558C"/>
    <w:rsid w:val="00586966"/>
    <w:rsid w:val="0058716E"/>
    <w:rsid w:val="005A739A"/>
    <w:rsid w:val="005B001C"/>
    <w:rsid w:val="005B62B9"/>
    <w:rsid w:val="005C6578"/>
    <w:rsid w:val="005C71DC"/>
    <w:rsid w:val="005D344D"/>
    <w:rsid w:val="005D5C1C"/>
    <w:rsid w:val="005E1DF3"/>
    <w:rsid w:val="005E269A"/>
    <w:rsid w:val="005F2ACD"/>
    <w:rsid w:val="006113CA"/>
    <w:rsid w:val="006128A4"/>
    <w:rsid w:val="006154A9"/>
    <w:rsid w:val="006178E4"/>
    <w:rsid w:val="00622088"/>
    <w:rsid w:val="00622920"/>
    <w:rsid w:val="00627C30"/>
    <w:rsid w:val="006323F0"/>
    <w:rsid w:val="00634FD2"/>
    <w:rsid w:val="00636435"/>
    <w:rsid w:val="00637791"/>
    <w:rsid w:val="00637E34"/>
    <w:rsid w:val="00641459"/>
    <w:rsid w:val="0064441A"/>
    <w:rsid w:val="00644FA2"/>
    <w:rsid w:val="0065105D"/>
    <w:rsid w:val="00657AC1"/>
    <w:rsid w:val="006616A4"/>
    <w:rsid w:val="0066217F"/>
    <w:rsid w:val="00662ADB"/>
    <w:rsid w:val="00666C37"/>
    <w:rsid w:val="00672058"/>
    <w:rsid w:val="006747F6"/>
    <w:rsid w:val="00674A12"/>
    <w:rsid w:val="00674EB3"/>
    <w:rsid w:val="00682D93"/>
    <w:rsid w:val="00684C1E"/>
    <w:rsid w:val="006873CE"/>
    <w:rsid w:val="0069010D"/>
    <w:rsid w:val="006902FC"/>
    <w:rsid w:val="0069509B"/>
    <w:rsid w:val="006957C3"/>
    <w:rsid w:val="006A1C9A"/>
    <w:rsid w:val="006A2F5D"/>
    <w:rsid w:val="006A5519"/>
    <w:rsid w:val="006B10CF"/>
    <w:rsid w:val="006B1BA1"/>
    <w:rsid w:val="006B32EF"/>
    <w:rsid w:val="006C1198"/>
    <w:rsid w:val="006C2504"/>
    <w:rsid w:val="006C36EF"/>
    <w:rsid w:val="006C38C2"/>
    <w:rsid w:val="006D1D3E"/>
    <w:rsid w:val="006D7E28"/>
    <w:rsid w:val="006E0E6D"/>
    <w:rsid w:val="006E52EC"/>
    <w:rsid w:val="007025C5"/>
    <w:rsid w:val="00705D09"/>
    <w:rsid w:val="00707892"/>
    <w:rsid w:val="007145E0"/>
    <w:rsid w:val="0071500B"/>
    <w:rsid w:val="00717C1F"/>
    <w:rsid w:val="00720EFD"/>
    <w:rsid w:val="00723361"/>
    <w:rsid w:val="007245E6"/>
    <w:rsid w:val="00724E3D"/>
    <w:rsid w:val="00726425"/>
    <w:rsid w:val="007336BB"/>
    <w:rsid w:val="00740897"/>
    <w:rsid w:val="00743750"/>
    <w:rsid w:val="0075108F"/>
    <w:rsid w:val="00755496"/>
    <w:rsid w:val="00764838"/>
    <w:rsid w:val="00771E09"/>
    <w:rsid w:val="00775D7B"/>
    <w:rsid w:val="00776DBA"/>
    <w:rsid w:val="00781B6B"/>
    <w:rsid w:val="007864AC"/>
    <w:rsid w:val="00787C23"/>
    <w:rsid w:val="007976D0"/>
    <w:rsid w:val="007A1B4F"/>
    <w:rsid w:val="007B0439"/>
    <w:rsid w:val="007B22DF"/>
    <w:rsid w:val="007B45FE"/>
    <w:rsid w:val="007B6AD7"/>
    <w:rsid w:val="007C3283"/>
    <w:rsid w:val="007C3404"/>
    <w:rsid w:val="007C4C9D"/>
    <w:rsid w:val="007D101F"/>
    <w:rsid w:val="007E0E8A"/>
    <w:rsid w:val="007E5935"/>
    <w:rsid w:val="007F00F7"/>
    <w:rsid w:val="007F51FD"/>
    <w:rsid w:val="007F66E4"/>
    <w:rsid w:val="007F6DBF"/>
    <w:rsid w:val="00801CBD"/>
    <w:rsid w:val="00812B4B"/>
    <w:rsid w:val="008168D9"/>
    <w:rsid w:val="008222A9"/>
    <w:rsid w:val="008322AD"/>
    <w:rsid w:val="00834238"/>
    <w:rsid w:val="0083734B"/>
    <w:rsid w:val="00842268"/>
    <w:rsid w:val="0084574F"/>
    <w:rsid w:val="00845CC6"/>
    <w:rsid w:val="00846ACD"/>
    <w:rsid w:val="00851CA2"/>
    <w:rsid w:val="00862DEB"/>
    <w:rsid w:val="00863B04"/>
    <w:rsid w:val="00866CB0"/>
    <w:rsid w:val="00875BD5"/>
    <w:rsid w:val="00880819"/>
    <w:rsid w:val="00881C3D"/>
    <w:rsid w:val="00881F15"/>
    <w:rsid w:val="0088345A"/>
    <w:rsid w:val="00883E86"/>
    <w:rsid w:val="00890622"/>
    <w:rsid w:val="00895969"/>
    <w:rsid w:val="008966B9"/>
    <w:rsid w:val="00897A7F"/>
    <w:rsid w:val="008A1263"/>
    <w:rsid w:val="008A6BB9"/>
    <w:rsid w:val="008B09C5"/>
    <w:rsid w:val="008C1D5E"/>
    <w:rsid w:val="008D03B2"/>
    <w:rsid w:val="008D1EE9"/>
    <w:rsid w:val="008E502B"/>
    <w:rsid w:val="008E60D8"/>
    <w:rsid w:val="008F106F"/>
    <w:rsid w:val="008F11DA"/>
    <w:rsid w:val="0090042F"/>
    <w:rsid w:val="00901BEB"/>
    <w:rsid w:val="009021F2"/>
    <w:rsid w:val="00903473"/>
    <w:rsid w:val="0090763B"/>
    <w:rsid w:val="009168B9"/>
    <w:rsid w:val="0091774E"/>
    <w:rsid w:val="00917DD0"/>
    <w:rsid w:val="009330BF"/>
    <w:rsid w:val="00935586"/>
    <w:rsid w:val="00940C3E"/>
    <w:rsid w:val="00943978"/>
    <w:rsid w:val="009457D9"/>
    <w:rsid w:val="009523FF"/>
    <w:rsid w:val="0095552B"/>
    <w:rsid w:val="00955725"/>
    <w:rsid w:val="00957E2A"/>
    <w:rsid w:val="00961F5A"/>
    <w:rsid w:val="00967C49"/>
    <w:rsid w:val="00973398"/>
    <w:rsid w:val="0098029D"/>
    <w:rsid w:val="00981BA0"/>
    <w:rsid w:val="00981EA3"/>
    <w:rsid w:val="009841C7"/>
    <w:rsid w:val="00991182"/>
    <w:rsid w:val="00992F84"/>
    <w:rsid w:val="00993223"/>
    <w:rsid w:val="009A1AA4"/>
    <w:rsid w:val="009A48BF"/>
    <w:rsid w:val="009A696D"/>
    <w:rsid w:val="009A7D51"/>
    <w:rsid w:val="009B1D09"/>
    <w:rsid w:val="009B3913"/>
    <w:rsid w:val="009B466F"/>
    <w:rsid w:val="009B5448"/>
    <w:rsid w:val="009B6A57"/>
    <w:rsid w:val="009C11E7"/>
    <w:rsid w:val="009C1563"/>
    <w:rsid w:val="009D11C6"/>
    <w:rsid w:val="009D5043"/>
    <w:rsid w:val="009D573C"/>
    <w:rsid w:val="009D7ADB"/>
    <w:rsid w:val="009E01B8"/>
    <w:rsid w:val="009E4971"/>
    <w:rsid w:val="009E52CE"/>
    <w:rsid w:val="009F49E6"/>
    <w:rsid w:val="009F4F43"/>
    <w:rsid w:val="009F71FF"/>
    <w:rsid w:val="00A040B5"/>
    <w:rsid w:val="00A11F01"/>
    <w:rsid w:val="00A127EB"/>
    <w:rsid w:val="00A146EB"/>
    <w:rsid w:val="00A15456"/>
    <w:rsid w:val="00A22513"/>
    <w:rsid w:val="00A2542F"/>
    <w:rsid w:val="00A26188"/>
    <w:rsid w:val="00A27E48"/>
    <w:rsid w:val="00A30C06"/>
    <w:rsid w:val="00A318A4"/>
    <w:rsid w:val="00A360E5"/>
    <w:rsid w:val="00A36669"/>
    <w:rsid w:val="00A4103D"/>
    <w:rsid w:val="00A41783"/>
    <w:rsid w:val="00A435EA"/>
    <w:rsid w:val="00A437CE"/>
    <w:rsid w:val="00A4400C"/>
    <w:rsid w:val="00A45C46"/>
    <w:rsid w:val="00A47F3D"/>
    <w:rsid w:val="00A517FF"/>
    <w:rsid w:val="00A52142"/>
    <w:rsid w:val="00A5504B"/>
    <w:rsid w:val="00A565CB"/>
    <w:rsid w:val="00A61D24"/>
    <w:rsid w:val="00A71C37"/>
    <w:rsid w:val="00A728D8"/>
    <w:rsid w:val="00A7709A"/>
    <w:rsid w:val="00A8484B"/>
    <w:rsid w:val="00A86677"/>
    <w:rsid w:val="00A919B6"/>
    <w:rsid w:val="00AA10F2"/>
    <w:rsid w:val="00AA7627"/>
    <w:rsid w:val="00AB0DFF"/>
    <w:rsid w:val="00AB1232"/>
    <w:rsid w:val="00AC02DE"/>
    <w:rsid w:val="00AC0918"/>
    <w:rsid w:val="00AC7668"/>
    <w:rsid w:val="00AD42A1"/>
    <w:rsid w:val="00AE0B49"/>
    <w:rsid w:val="00AE0C95"/>
    <w:rsid w:val="00AE1944"/>
    <w:rsid w:val="00AE19F6"/>
    <w:rsid w:val="00AE5B15"/>
    <w:rsid w:val="00AE7E3D"/>
    <w:rsid w:val="00AF6259"/>
    <w:rsid w:val="00AF645F"/>
    <w:rsid w:val="00B00AC3"/>
    <w:rsid w:val="00B00CC9"/>
    <w:rsid w:val="00B0159B"/>
    <w:rsid w:val="00B05E13"/>
    <w:rsid w:val="00B07FC9"/>
    <w:rsid w:val="00B1059B"/>
    <w:rsid w:val="00B105DF"/>
    <w:rsid w:val="00B16B72"/>
    <w:rsid w:val="00B1777A"/>
    <w:rsid w:val="00B2522D"/>
    <w:rsid w:val="00B354BE"/>
    <w:rsid w:val="00B36B80"/>
    <w:rsid w:val="00B4010C"/>
    <w:rsid w:val="00B416F1"/>
    <w:rsid w:val="00B44E73"/>
    <w:rsid w:val="00B50696"/>
    <w:rsid w:val="00B515F6"/>
    <w:rsid w:val="00B52112"/>
    <w:rsid w:val="00B55C56"/>
    <w:rsid w:val="00B607E1"/>
    <w:rsid w:val="00B60DD0"/>
    <w:rsid w:val="00B649A3"/>
    <w:rsid w:val="00B657FA"/>
    <w:rsid w:val="00B6591D"/>
    <w:rsid w:val="00B66FEF"/>
    <w:rsid w:val="00B7475D"/>
    <w:rsid w:val="00B75EB7"/>
    <w:rsid w:val="00B81B47"/>
    <w:rsid w:val="00B82207"/>
    <w:rsid w:val="00B8323E"/>
    <w:rsid w:val="00B85FB7"/>
    <w:rsid w:val="00B87A8E"/>
    <w:rsid w:val="00B87CA4"/>
    <w:rsid w:val="00B91C18"/>
    <w:rsid w:val="00B9437D"/>
    <w:rsid w:val="00B96483"/>
    <w:rsid w:val="00B9679F"/>
    <w:rsid w:val="00BA128D"/>
    <w:rsid w:val="00BA25CA"/>
    <w:rsid w:val="00BA649F"/>
    <w:rsid w:val="00BB6BB8"/>
    <w:rsid w:val="00BB785D"/>
    <w:rsid w:val="00BC0CBB"/>
    <w:rsid w:val="00BC0EA4"/>
    <w:rsid w:val="00BE0C55"/>
    <w:rsid w:val="00BE1B54"/>
    <w:rsid w:val="00BE2EBE"/>
    <w:rsid w:val="00BF0768"/>
    <w:rsid w:val="00BF13B3"/>
    <w:rsid w:val="00BF6F54"/>
    <w:rsid w:val="00C035D9"/>
    <w:rsid w:val="00C06EE7"/>
    <w:rsid w:val="00C07817"/>
    <w:rsid w:val="00C153FF"/>
    <w:rsid w:val="00C15F10"/>
    <w:rsid w:val="00C269EC"/>
    <w:rsid w:val="00C27620"/>
    <w:rsid w:val="00C327DC"/>
    <w:rsid w:val="00C328D5"/>
    <w:rsid w:val="00C33A79"/>
    <w:rsid w:val="00C46637"/>
    <w:rsid w:val="00C5449F"/>
    <w:rsid w:val="00C55F0F"/>
    <w:rsid w:val="00C60BEA"/>
    <w:rsid w:val="00C75A42"/>
    <w:rsid w:val="00C76CE0"/>
    <w:rsid w:val="00C80677"/>
    <w:rsid w:val="00C82344"/>
    <w:rsid w:val="00C83C7D"/>
    <w:rsid w:val="00C90676"/>
    <w:rsid w:val="00C93BB5"/>
    <w:rsid w:val="00C97E75"/>
    <w:rsid w:val="00CA48B4"/>
    <w:rsid w:val="00CB13B3"/>
    <w:rsid w:val="00CB1FA9"/>
    <w:rsid w:val="00CB6CF2"/>
    <w:rsid w:val="00CB790F"/>
    <w:rsid w:val="00CC5A4C"/>
    <w:rsid w:val="00CC6338"/>
    <w:rsid w:val="00CE0A3B"/>
    <w:rsid w:val="00CE0D4C"/>
    <w:rsid w:val="00CE3436"/>
    <w:rsid w:val="00CE5938"/>
    <w:rsid w:val="00CF47B8"/>
    <w:rsid w:val="00CF6181"/>
    <w:rsid w:val="00D05454"/>
    <w:rsid w:val="00D22966"/>
    <w:rsid w:val="00D25AFB"/>
    <w:rsid w:val="00D31C06"/>
    <w:rsid w:val="00D37EEF"/>
    <w:rsid w:val="00D4368D"/>
    <w:rsid w:val="00D56746"/>
    <w:rsid w:val="00D56A21"/>
    <w:rsid w:val="00D5770C"/>
    <w:rsid w:val="00D57F2E"/>
    <w:rsid w:val="00D63355"/>
    <w:rsid w:val="00D6427F"/>
    <w:rsid w:val="00D7206C"/>
    <w:rsid w:val="00D7284A"/>
    <w:rsid w:val="00D72D38"/>
    <w:rsid w:val="00D77F45"/>
    <w:rsid w:val="00D84F23"/>
    <w:rsid w:val="00DA0D62"/>
    <w:rsid w:val="00DA1ABA"/>
    <w:rsid w:val="00DA273B"/>
    <w:rsid w:val="00DA4705"/>
    <w:rsid w:val="00DA4E3D"/>
    <w:rsid w:val="00DA5345"/>
    <w:rsid w:val="00DB22F4"/>
    <w:rsid w:val="00DB56C5"/>
    <w:rsid w:val="00DC1B05"/>
    <w:rsid w:val="00DC1DFA"/>
    <w:rsid w:val="00DC3654"/>
    <w:rsid w:val="00DC509F"/>
    <w:rsid w:val="00DC53BC"/>
    <w:rsid w:val="00DD3CCC"/>
    <w:rsid w:val="00DD648F"/>
    <w:rsid w:val="00DE10CF"/>
    <w:rsid w:val="00DE145E"/>
    <w:rsid w:val="00DE16EE"/>
    <w:rsid w:val="00DE422C"/>
    <w:rsid w:val="00DE7017"/>
    <w:rsid w:val="00DF7F7F"/>
    <w:rsid w:val="00E06104"/>
    <w:rsid w:val="00E072A7"/>
    <w:rsid w:val="00E142FD"/>
    <w:rsid w:val="00E146B7"/>
    <w:rsid w:val="00E149AC"/>
    <w:rsid w:val="00E161B2"/>
    <w:rsid w:val="00E17251"/>
    <w:rsid w:val="00E203D9"/>
    <w:rsid w:val="00E27479"/>
    <w:rsid w:val="00E301AD"/>
    <w:rsid w:val="00E30A48"/>
    <w:rsid w:val="00E3262E"/>
    <w:rsid w:val="00E342EF"/>
    <w:rsid w:val="00E35548"/>
    <w:rsid w:val="00E35734"/>
    <w:rsid w:val="00E36FB0"/>
    <w:rsid w:val="00E378E1"/>
    <w:rsid w:val="00E42517"/>
    <w:rsid w:val="00E42CF4"/>
    <w:rsid w:val="00E43482"/>
    <w:rsid w:val="00E5475A"/>
    <w:rsid w:val="00E5499E"/>
    <w:rsid w:val="00E554B4"/>
    <w:rsid w:val="00E55B45"/>
    <w:rsid w:val="00E603EC"/>
    <w:rsid w:val="00E64132"/>
    <w:rsid w:val="00E668D5"/>
    <w:rsid w:val="00E8130B"/>
    <w:rsid w:val="00E865A5"/>
    <w:rsid w:val="00E9073C"/>
    <w:rsid w:val="00E913D5"/>
    <w:rsid w:val="00E91BCD"/>
    <w:rsid w:val="00E957F8"/>
    <w:rsid w:val="00EA4121"/>
    <w:rsid w:val="00EB0611"/>
    <w:rsid w:val="00EB12FA"/>
    <w:rsid w:val="00EB3B71"/>
    <w:rsid w:val="00EB5DCB"/>
    <w:rsid w:val="00EB64CD"/>
    <w:rsid w:val="00EB70DB"/>
    <w:rsid w:val="00EC03F9"/>
    <w:rsid w:val="00EC6170"/>
    <w:rsid w:val="00ED5DDD"/>
    <w:rsid w:val="00ED5DFF"/>
    <w:rsid w:val="00EE1F29"/>
    <w:rsid w:val="00EE25FA"/>
    <w:rsid w:val="00EE29FC"/>
    <w:rsid w:val="00EE2DC6"/>
    <w:rsid w:val="00EE61AB"/>
    <w:rsid w:val="00EF6F1D"/>
    <w:rsid w:val="00EF6F55"/>
    <w:rsid w:val="00F03F96"/>
    <w:rsid w:val="00F07EFD"/>
    <w:rsid w:val="00F127AA"/>
    <w:rsid w:val="00F151FF"/>
    <w:rsid w:val="00F22614"/>
    <w:rsid w:val="00F25ED2"/>
    <w:rsid w:val="00F314A3"/>
    <w:rsid w:val="00F32718"/>
    <w:rsid w:val="00F35B37"/>
    <w:rsid w:val="00F37A02"/>
    <w:rsid w:val="00F420C4"/>
    <w:rsid w:val="00F421A5"/>
    <w:rsid w:val="00F427E5"/>
    <w:rsid w:val="00F44A19"/>
    <w:rsid w:val="00F45B69"/>
    <w:rsid w:val="00F514C4"/>
    <w:rsid w:val="00F55F0F"/>
    <w:rsid w:val="00F57E69"/>
    <w:rsid w:val="00F60ADE"/>
    <w:rsid w:val="00F61FF3"/>
    <w:rsid w:val="00F628DF"/>
    <w:rsid w:val="00F62C25"/>
    <w:rsid w:val="00F62F2E"/>
    <w:rsid w:val="00F66F59"/>
    <w:rsid w:val="00F73E85"/>
    <w:rsid w:val="00F80829"/>
    <w:rsid w:val="00F81EBD"/>
    <w:rsid w:val="00F82FEC"/>
    <w:rsid w:val="00F87A0D"/>
    <w:rsid w:val="00F90946"/>
    <w:rsid w:val="00F91979"/>
    <w:rsid w:val="00F92CD6"/>
    <w:rsid w:val="00FA0D15"/>
    <w:rsid w:val="00FA29D3"/>
    <w:rsid w:val="00FA51F0"/>
    <w:rsid w:val="00FB0E39"/>
    <w:rsid w:val="00FB1E3B"/>
    <w:rsid w:val="00FB3811"/>
    <w:rsid w:val="00FB5420"/>
    <w:rsid w:val="00FC07D1"/>
    <w:rsid w:val="00FC3F19"/>
    <w:rsid w:val="00FC492A"/>
    <w:rsid w:val="00FD1A32"/>
    <w:rsid w:val="00FD28DC"/>
    <w:rsid w:val="00FE0317"/>
    <w:rsid w:val="00FE3491"/>
    <w:rsid w:val="00FE34FE"/>
    <w:rsid w:val="00FF47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1F24"/>
  <w15:docId w15:val="{7B44D15B-F344-4899-BDFA-357BE6F4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A3"/>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E1944"/>
    <w:pPr>
      <w:tabs>
        <w:tab w:val="left" w:pos="6237"/>
      </w:tabs>
      <w:spacing w:after="200" w:line="360" w:lineRule="auto"/>
      <w:jc w:val="center"/>
      <w:outlineLvl w:val="0"/>
    </w:pPr>
    <w:rPr>
      <w:rFonts w:eastAsiaTheme="minorHAnsi"/>
      <w:b/>
      <w:lang w:eastAsia="en-US"/>
    </w:rPr>
  </w:style>
  <w:style w:type="paragraph" w:styleId="Balk2">
    <w:name w:val="heading 2"/>
    <w:basedOn w:val="Normal"/>
    <w:next w:val="Normal"/>
    <w:link w:val="Balk2Char"/>
    <w:uiPriority w:val="9"/>
    <w:unhideWhenUsed/>
    <w:qFormat/>
    <w:rsid w:val="00B60DD0"/>
    <w:pPr>
      <w:keepNext/>
      <w:keepLines/>
      <w:spacing w:before="40"/>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EE25F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Balk5">
    <w:name w:val="heading 5"/>
    <w:basedOn w:val="Normal"/>
    <w:next w:val="Normal"/>
    <w:link w:val="Balk5Char"/>
    <w:uiPriority w:val="9"/>
    <w:semiHidden/>
    <w:unhideWhenUsed/>
    <w:qFormat/>
    <w:rsid w:val="00A3666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rsid w:val="00B00CC9"/>
    <w:pPr>
      <w:tabs>
        <w:tab w:val="center" w:pos="4536"/>
        <w:tab w:val="right" w:pos="9072"/>
      </w:tabs>
    </w:pPr>
    <w:rPr>
      <w:szCs w:val="20"/>
    </w:rPr>
  </w:style>
  <w:style w:type="character" w:customStyle="1" w:styleId="stBilgiChar">
    <w:name w:val="Üst Bilgi Char"/>
    <w:aliases w:val="Char Char"/>
    <w:basedOn w:val="VarsaylanParagrafYazTipi"/>
    <w:link w:val="stBilgi"/>
    <w:rsid w:val="00B00CC9"/>
    <w:rPr>
      <w:rFonts w:ascii="Times New Roman" w:eastAsia="Times New Roman" w:hAnsi="Times New Roman" w:cs="Times New Roman"/>
      <w:sz w:val="24"/>
      <w:szCs w:val="20"/>
    </w:rPr>
  </w:style>
  <w:style w:type="paragraph" w:styleId="AltBilgi">
    <w:name w:val="footer"/>
    <w:basedOn w:val="Normal"/>
    <w:link w:val="AltBilgiChar"/>
    <w:uiPriority w:val="99"/>
    <w:rsid w:val="00B00CC9"/>
    <w:pPr>
      <w:tabs>
        <w:tab w:val="center" w:pos="4536"/>
        <w:tab w:val="right" w:pos="9072"/>
      </w:tabs>
    </w:pPr>
    <w:rPr>
      <w:szCs w:val="20"/>
    </w:rPr>
  </w:style>
  <w:style w:type="character" w:customStyle="1" w:styleId="AltBilgiChar">
    <w:name w:val="Alt Bilgi Char"/>
    <w:basedOn w:val="VarsaylanParagrafYazTipi"/>
    <w:link w:val="AltBilgi"/>
    <w:uiPriority w:val="99"/>
    <w:rsid w:val="00B00CC9"/>
    <w:rPr>
      <w:rFonts w:ascii="Times New Roman" w:eastAsia="Times New Roman" w:hAnsi="Times New Roman" w:cs="Times New Roman"/>
      <w:sz w:val="24"/>
      <w:szCs w:val="20"/>
    </w:rPr>
  </w:style>
  <w:style w:type="paragraph" w:styleId="DipnotMetni">
    <w:name w:val="footnote text"/>
    <w:aliases w:val="Dipnot Metni Char Char Char"/>
    <w:basedOn w:val="Normal"/>
    <w:link w:val="DipnotMetniChar"/>
    <w:rsid w:val="00B00CC9"/>
    <w:rPr>
      <w:sz w:val="20"/>
      <w:szCs w:val="20"/>
    </w:rPr>
  </w:style>
  <w:style w:type="character" w:customStyle="1" w:styleId="DipnotMetniChar">
    <w:name w:val="Dipnot Metni Char"/>
    <w:aliases w:val="Dipnot Metni Char Char Char Char"/>
    <w:basedOn w:val="VarsaylanParagrafYazTipi"/>
    <w:link w:val="DipnotMetni"/>
    <w:uiPriority w:val="99"/>
    <w:rsid w:val="00B00CC9"/>
    <w:rPr>
      <w:rFonts w:ascii="Times New Roman" w:eastAsia="Times New Roman" w:hAnsi="Times New Roman" w:cs="Times New Roman"/>
      <w:sz w:val="20"/>
      <w:szCs w:val="20"/>
    </w:rPr>
  </w:style>
  <w:style w:type="character" w:styleId="DipnotBavurusu">
    <w:name w:val="footnote reference"/>
    <w:uiPriority w:val="99"/>
    <w:rsid w:val="00B00CC9"/>
    <w:rPr>
      <w:rFonts w:cs="Times New Roman"/>
      <w:vertAlign w:val="superscript"/>
    </w:rPr>
  </w:style>
  <w:style w:type="paragraph" w:styleId="NormalWeb">
    <w:name w:val="Normal (Web)"/>
    <w:basedOn w:val="Normal"/>
    <w:uiPriority w:val="99"/>
    <w:rsid w:val="00B00CC9"/>
    <w:pPr>
      <w:spacing w:before="100" w:beforeAutospacing="1" w:after="100" w:afterAutospacing="1"/>
    </w:pPr>
    <w:rPr>
      <w:color w:val="000000"/>
    </w:rPr>
  </w:style>
  <w:style w:type="character" w:styleId="Gl">
    <w:name w:val="Strong"/>
    <w:uiPriority w:val="22"/>
    <w:qFormat/>
    <w:rsid w:val="00B00CC9"/>
    <w:rPr>
      <w:rFonts w:cs="Times New Roman"/>
      <w:b/>
      <w:bCs/>
    </w:rPr>
  </w:style>
  <w:style w:type="character" w:customStyle="1" w:styleId="apple-converted-space">
    <w:name w:val="apple-converted-space"/>
    <w:basedOn w:val="VarsaylanParagrafYazTipi"/>
    <w:rsid w:val="00B00CC9"/>
  </w:style>
  <w:style w:type="paragraph" w:styleId="ListeParagraf">
    <w:name w:val="List Paragraph"/>
    <w:basedOn w:val="Normal"/>
    <w:uiPriority w:val="34"/>
    <w:qFormat/>
    <w:rsid w:val="00B00CC9"/>
    <w:pPr>
      <w:spacing w:after="200"/>
      <w:ind w:left="720"/>
      <w:contextualSpacing/>
    </w:pPr>
    <w:rPr>
      <w:rFonts w:ascii="Calibri" w:hAnsi="Calibri"/>
      <w:sz w:val="22"/>
      <w:szCs w:val="22"/>
    </w:rPr>
  </w:style>
  <w:style w:type="character" w:styleId="Kpr">
    <w:name w:val="Hyperlink"/>
    <w:uiPriority w:val="99"/>
    <w:unhideWhenUsed/>
    <w:rsid w:val="00B00CC9"/>
    <w:rPr>
      <w:color w:val="0000FF"/>
      <w:u w:val="single"/>
    </w:rPr>
  </w:style>
  <w:style w:type="paragraph" w:styleId="HTMLAdresi">
    <w:name w:val="HTML Address"/>
    <w:basedOn w:val="Normal"/>
    <w:link w:val="HTMLAdresiChar"/>
    <w:uiPriority w:val="99"/>
    <w:semiHidden/>
    <w:unhideWhenUsed/>
    <w:rsid w:val="0058716E"/>
    <w:rPr>
      <w:i/>
      <w:iCs/>
    </w:rPr>
  </w:style>
  <w:style w:type="character" w:customStyle="1" w:styleId="HTMLAdresiChar">
    <w:name w:val="HTML Adresi Char"/>
    <w:basedOn w:val="VarsaylanParagrafYazTipi"/>
    <w:link w:val="HTMLAdresi"/>
    <w:uiPriority w:val="99"/>
    <w:semiHidden/>
    <w:rsid w:val="0058716E"/>
    <w:rPr>
      <w:rFonts w:ascii="Times New Roman" w:eastAsia="Times New Roman" w:hAnsi="Times New Roman" w:cs="Times New Roman"/>
      <w:i/>
      <w:iCs/>
      <w:sz w:val="24"/>
      <w:szCs w:val="24"/>
      <w:lang w:eastAsia="tr-TR"/>
    </w:rPr>
  </w:style>
  <w:style w:type="character" w:customStyle="1" w:styleId="Balk1Char">
    <w:name w:val="Başlık 1 Char"/>
    <w:basedOn w:val="VarsaylanParagrafYazTipi"/>
    <w:link w:val="Balk1"/>
    <w:uiPriority w:val="9"/>
    <w:rsid w:val="00AE1944"/>
    <w:rPr>
      <w:rFonts w:ascii="Times New Roman" w:hAnsi="Times New Roman" w:cs="Times New Roman"/>
      <w:b/>
      <w:sz w:val="24"/>
      <w:szCs w:val="24"/>
    </w:rPr>
  </w:style>
  <w:style w:type="numbering" w:customStyle="1" w:styleId="ListeYok1">
    <w:name w:val="Liste Yok1"/>
    <w:next w:val="ListeYok"/>
    <w:uiPriority w:val="99"/>
    <w:semiHidden/>
    <w:unhideWhenUsed/>
    <w:rsid w:val="00AE1944"/>
  </w:style>
  <w:style w:type="paragraph" w:styleId="Dzeltme">
    <w:name w:val="Revision"/>
    <w:hidden/>
    <w:uiPriority w:val="99"/>
    <w:semiHidden/>
    <w:rsid w:val="00AE1944"/>
    <w:pPr>
      <w:spacing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AE1944"/>
    <w:rPr>
      <w:rFonts w:ascii="Tahoma" w:hAnsi="Tahoma" w:cs="Tahoma"/>
      <w:sz w:val="16"/>
      <w:szCs w:val="16"/>
    </w:rPr>
  </w:style>
  <w:style w:type="character" w:customStyle="1" w:styleId="BalonMetniChar">
    <w:name w:val="Balon Metni Char"/>
    <w:basedOn w:val="VarsaylanParagrafYazTipi"/>
    <w:link w:val="BalonMetni"/>
    <w:uiPriority w:val="99"/>
    <w:rsid w:val="00AE1944"/>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AE1944"/>
    <w:rPr>
      <w:color w:val="808080"/>
    </w:rPr>
  </w:style>
  <w:style w:type="character" w:styleId="Vurgu">
    <w:name w:val="Emphasis"/>
    <w:basedOn w:val="VarsaylanParagrafYazTipi"/>
    <w:uiPriority w:val="20"/>
    <w:qFormat/>
    <w:rsid w:val="00AE1944"/>
    <w:rPr>
      <w:i/>
      <w:iCs/>
    </w:rPr>
  </w:style>
  <w:style w:type="character" w:styleId="AklamaBavurusu">
    <w:name w:val="annotation reference"/>
    <w:basedOn w:val="VarsaylanParagrafYazTipi"/>
    <w:uiPriority w:val="99"/>
    <w:semiHidden/>
    <w:unhideWhenUsed/>
    <w:rsid w:val="00AE1944"/>
    <w:rPr>
      <w:sz w:val="16"/>
      <w:szCs w:val="16"/>
    </w:rPr>
  </w:style>
  <w:style w:type="paragraph" w:styleId="AklamaMetni">
    <w:name w:val="annotation text"/>
    <w:basedOn w:val="Normal"/>
    <w:link w:val="AklamaMetniChar"/>
    <w:uiPriority w:val="99"/>
    <w:unhideWhenUsed/>
    <w:rsid w:val="00AE1944"/>
    <w:rPr>
      <w:sz w:val="20"/>
      <w:szCs w:val="20"/>
    </w:rPr>
  </w:style>
  <w:style w:type="character" w:customStyle="1" w:styleId="AklamaMetniChar">
    <w:name w:val="Açıklama Metni Char"/>
    <w:basedOn w:val="VarsaylanParagrafYazTipi"/>
    <w:link w:val="AklamaMetni"/>
    <w:uiPriority w:val="99"/>
    <w:rsid w:val="00AE194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1944"/>
    <w:rPr>
      <w:b/>
      <w:bCs/>
    </w:rPr>
  </w:style>
  <w:style w:type="character" w:customStyle="1" w:styleId="AklamaKonusuChar">
    <w:name w:val="Açıklama Konusu Char"/>
    <w:basedOn w:val="AklamaMetniChar"/>
    <w:link w:val="AklamaKonusu"/>
    <w:uiPriority w:val="99"/>
    <w:semiHidden/>
    <w:rsid w:val="00AE1944"/>
    <w:rPr>
      <w:rFonts w:ascii="Times New Roman" w:eastAsia="Times New Roman" w:hAnsi="Times New Roman" w:cs="Times New Roman"/>
      <w:b/>
      <w:bCs/>
      <w:sz w:val="20"/>
      <w:szCs w:val="20"/>
      <w:lang w:eastAsia="tr-TR"/>
    </w:rPr>
  </w:style>
  <w:style w:type="paragraph" w:customStyle="1" w:styleId="Default">
    <w:name w:val="Default"/>
    <w:rsid w:val="004F67CE"/>
    <w:pPr>
      <w:autoSpaceDE w:val="0"/>
      <w:autoSpaceDN w:val="0"/>
      <w:adjustRightInd w:val="0"/>
      <w:spacing w:line="240" w:lineRule="auto"/>
    </w:pPr>
    <w:rPr>
      <w:rFonts w:ascii="Calibri" w:hAnsi="Calibri" w:cs="Calibri"/>
      <w:color w:val="000000"/>
      <w:sz w:val="24"/>
      <w:szCs w:val="24"/>
    </w:rPr>
  </w:style>
  <w:style w:type="paragraph" w:styleId="AralkYok">
    <w:name w:val="No Spacing"/>
    <w:uiPriority w:val="1"/>
    <w:qFormat/>
    <w:rsid w:val="00AE5B15"/>
    <w:pPr>
      <w:spacing w:line="240" w:lineRule="auto"/>
    </w:pPr>
  </w:style>
  <w:style w:type="numbering" w:customStyle="1" w:styleId="ListeYok2">
    <w:name w:val="Liste Yok2"/>
    <w:next w:val="ListeYok"/>
    <w:uiPriority w:val="99"/>
    <w:semiHidden/>
    <w:unhideWhenUsed/>
    <w:rsid w:val="00CB6CF2"/>
  </w:style>
  <w:style w:type="paragraph" w:customStyle="1" w:styleId="bas8">
    <w:name w:val="bas8"/>
    <w:basedOn w:val="Normal"/>
    <w:rsid w:val="00CB6CF2"/>
    <w:pPr>
      <w:spacing w:before="100" w:beforeAutospacing="1" w:after="100" w:afterAutospacing="1" w:line="240" w:lineRule="auto"/>
    </w:pPr>
  </w:style>
  <w:style w:type="numbering" w:customStyle="1" w:styleId="ListeYok3">
    <w:name w:val="Liste Yok3"/>
    <w:next w:val="ListeYok"/>
    <w:uiPriority w:val="99"/>
    <w:semiHidden/>
    <w:unhideWhenUsed/>
    <w:rsid w:val="00845CC6"/>
  </w:style>
  <w:style w:type="paragraph" w:styleId="GvdeMetni">
    <w:name w:val="Body Text"/>
    <w:basedOn w:val="Normal"/>
    <w:link w:val="GvdeMetniChar"/>
    <w:uiPriority w:val="99"/>
    <w:qFormat/>
    <w:rsid w:val="0071500B"/>
    <w:pPr>
      <w:widowControl w:val="0"/>
      <w:autoSpaceDE w:val="0"/>
      <w:autoSpaceDN w:val="0"/>
      <w:spacing w:line="240" w:lineRule="auto"/>
    </w:pPr>
    <w:rPr>
      <w:rFonts w:ascii="Calibri" w:eastAsia="Calibri" w:hAnsi="Calibri" w:cs="Calibri"/>
      <w:sz w:val="20"/>
      <w:szCs w:val="20"/>
      <w:lang w:bidi="tr-TR"/>
    </w:rPr>
  </w:style>
  <w:style w:type="character" w:customStyle="1" w:styleId="GvdeMetniChar">
    <w:name w:val="Gövde Metni Char"/>
    <w:basedOn w:val="VarsaylanParagrafYazTipi"/>
    <w:link w:val="GvdeMetni"/>
    <w:uiPriority w:val="99"/>
    <w:rsid w:val="0071500B"/>
    <w:rPr>
      <w:rFonts w:ascii="Calibri" w:eastAsia="Calibri" w:hAnsi="Calibri" w:cs="Calibri"/>
      <w:sz w:val="20"/>
      <w:szCs w:val="20"/>
      <w:lang w:eastAsia="tr-TR" w:bidi="tr-TR"/>
    </w:rPr>
  </w:style>
  <w:style w:type="character" w:customStyle="1" w:styleId="Balk3Char">
    <w:name w:val="Başlık 3 Char"/>
    <w:basedOn w:val="VarsaylanParagrafYazTipi"/>
    <w:link w:val="Balk3"/>
    <w:uiPriority w:val="9"/>
    <w:rsid w:val="00EE25FA"/>
    <w:rPr>
      <w:rFonts w:asciiTheme="majorHAnsi" w:eastAsiaTheme="majorEastAsia" w:hAnsiTheme="majorHAnsi" w:cstheme="majorBidi"/>
      <w:b/>
      <w:bCs/>
      <w:color w:val="4F81BD" w:themeColor="accent1"/>
    </w:rPr>
  </w:style>
  <w:style w:type="numbering" w:customStyle="1" w:styleId="ListeYok4">
    <w:name w:val="Liste Yok4"/>
    <w:next w:val="ListeYok"/>
    <w:uiPriority w:val="99"/>
    <w:semiHidden/>
    <w:unhideWhenUsed/>
    <w:rsid w:val="00EE25FA"/>
  </w:style>
  <w:style w:type="paragraph" w:customStyle="1" w:styleId="EvliyaMetin">
    <w:name w:val="Evliya Metin"/>
    <w:basedOn w:val="Normal"/>
    <w:rsid w:val="00EE25FA"/>
    <w:pPr>
      <w:spacing w:line="260" w:lineRule="atLeast"/>
      <w:ind w:right="-20" w:firstLine="380"/>
      <w:jc w:val="both"/>
    </w:pPr>
    <w:rPr>
      <w:rFonts w:ascii="Times" w:hAnsi="Times" w:cs="Times"/>
      <w:sz w:val="22"/>
      <w:szCs w:val="20"/>
    </w:rPr>
  </w:style>
  <w:style w:type="paragraph" w:customStyle="1" w:styleId="Evliyabeyit2">
    <w:name w:val="Evliya beyit 2"/>
    <w:basedOn w:val="Normal"/>
    <w:rsid w:val="00EE25FA"/>
    <w:pPr>
      <w:tabs>
        <w:tab w:val="left" w:pos="520"/>
        <w:tab w:val="right" w:pos="4780"/>
      </w:tabs>
      <w:spacing w:after="80" w:line="280" w:lineRule="atLeast"/>
      <w:ind w:left="780" w:hanging="780"/>
    </w:pPr>
    <w:rPr>
      <w:rFonts w:ascii="Times" w:hAnsi="Times" w:cs="Times"/>
      <w:i/>
      <w:sz w:val="22"/>
      <w:szCs w:val="20"/>
    </w:rPr>
  </w:style>
  <w:style w:type="paragraph" w:customStyle="1" w:styleId="indeks">
    <w:name w:val="indeks"/>
    <w:basedOn w:val="Normal"/>
    <w:rsid w:val="00EE25FA"/>
    <w:pPr>
      <w:spacing w:before="20" w:line="240" w:lineRule="auto"/>
      <w:ind w:left="380" w:hanging="380"/>
    </w:pPr>
    <w:rPr>
      <w:rFonts w:ascii="Times" w:hAnsi="Times" w:cs="Times"/>
      <w:sz w:val="18"/>
      <w:szCs w:val="20"/>
    </w:rPr>
  </w:style>
  <w:style w:type="paragraph" w:customStyle="1" w:styleId="balkorta">
    <w:name w:val="ba_l›k orta"/>
    <w:basedOn w:val="Normal"/>
    <w:rsid w:val="00EE25FA"/>
    <w:pPr>
      <w:keepNext/>
      <w:spacing w:before="320" w:after="80" w:line="300" w:lineRule="atLeast"/>
      <w:ind w:left="520" w:right="540"/>
      <w:jc w:val="center"/>
    </w:pPr>
    <w:rPr>
      <w:rFonts w:ascii="Times" w:hAnsi="Times" w:cs="Times"/>
      <w:szCs w:val="20"/>
    </w:rPr>
  </w:style>
  <w:style w:type="paragraph" w:customStyle="1" w:styleId="evliya">
    <w:name w:val="evliya"/>
    <w:basedOn w:val="Normal"/>
    <w:rsid w:val="00EE25FA"/>
    <w:pPr>
      <w:spacing w:line="260" w:lineRule="atLeast"/>
      <w:ind w:firstLine="397"/>
      <w:jc w:val="both"/>
    </w:pPr>
    <w:rPr>
      <w:rFonts w:ascii="Times" w:hAnsi="Times" w:cs="Times"/>
      <w:sz w:val="22"/>
      <w:szCs w:val="20"/>
    </w:rPr>
  </w:style>
  <w:style w:type="paragraph" w:customStyle="1" w:styleId="Metin">
    <w:name w:val="Metin"/>
    <w:basedOn w:val="Normal"/>
    <w:rsid w:val="00EE25FA"/>
    <w:pPr>
      <w:spacing w:line="260" w:lineRule="atLeast"/>
      <w:ind w:firstLine="397"/>
      <w:jc w:val="both"/>
    </w:pPr>
    <w:rPr>
      <w:rFonts w:ascii="Times" w:hAnsi="Times" w:cs="Times"/>
      <w:sz w:val="22"/>
      <w:szCs w:val="20"/>
    </w:rPr>
  </w:style>
  <w:style w:type="paragraph" w:customStyle="1" w:styleId="Balk">
    <w:name w:val="Ba_l›k"/>
    <w:basedOn w:val="Normal"/>
    <w:rsid w:val="00EE25FA"/>
    <w:pPr>
      <w:keepNext/>
      <w:keepLines/>
      <w:spacing w:before="320" w:after="80" w:line="260" w:lineRule="atLeast"/>
      <w:ind w:left="560" w:right="567"/>
      <w:jc w:val="center"/>
    </w:pPr>
    <w:rPr>
      <w:rFonts w:ascii="Times" w:hAnsi="Times" w:cs="Times"/>
      <w:b/>
      <w:sz w:val="20"/>
      <w:szCs w:val="20"/>
    </w:rPr>
  </w:style>
  <w:style w:type="paragraph" w:customStyle="1" w:styleId="Beyit2">
    <w:name w:val="Beyit 2"/>
    <w:basedOn w:val="Evliyabeyit2"/>
    <w:rsid w:val="00EE25FA"/>
    <w:pPr>
      <w:tabs>
        <w:tab w:val="clear" w:pos="520"/>
        <w:tab w:val="left" w:pos="560"/>
      </w:tabs>
      <w:ind w:left="0" w:right="5" w:firstLine="0"/>
    </w:pPr>
  </w:style>
  <w:style w:type="paragraph" w:styleId="HTMLncedenBiimlendirilmi">
    <w:name w:val="HTML Preformatted"/>
    <w:basedOn w:val="Normal"/>
    <w:link w:val="HTMLncedenBiimlendirilmiChar"/>
    <w:uiPriority w:val="99"/>
    <w:semiHidden/>
    <w:unhideWhenUsed/>
    <w:rsid w:val="00EE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E25FA"/>
    <w:rPr>
      <w:rFonts w:ascii="Courier New" w:eastAsia="Times New Roman" w:hAnsi="Courier New" w:cs="Courier New"/>
      <w:sz w:val="20"/>
      <w:szCs w:val="20"/>
      <w:lang w:eastAsia="tr-TR"/>
    </w:rPr>
  </w:style>
  <w:style w:type="character" w:customStyle="1" w:styleId="Balk5Char">
    <w:name w:val="Başlık 5 Char"/>
    <w:basedOn w:val="VarsaylanParagrafYazTipi"/>
    <w:link w:val="Balk5"/>
    <w:uiPriority w:val="9"/>
    <w:semiHidden/>
    <w:rsid w:val="00A36669"/>
    <w:rPr>
      <w:rFonts w:asciiTheme="majorHAnsi" w:eastAsiaTheme="majorEastAsia" w:hAnsiTheme="majorHAnsi" w:cstheme="majorBidi"/>
      <w:color w:val="365F91" w:themeColor="accent1" w:themeShade="BF"/>
      <w:sz w:val="24"/>
      <w:szCs w:val="24"/>
      <w:lang w:eastAsia="tr-TR"/>
    </w:rPr>
  </w:style>
  <w:style w:type="paragraph" w:customStyle="1" w:styleId="Balk21">
    <w:name w:val="Başlık 21"/>
    <w:basedOn w:val="Normal"/>
    <w:next w:val="Normal"/>
    <w:uiPriority w:val="9"/>
    <w:unhideWhenUsed/>
    <w:qFormat/>
    <w:rsid w:val="00B60DD0"/>
    <w:pPr>
      <w:keepNext/>
      <w:keepLines/>
      <w:spacing w:before="40"/>
      <w:outlineLvl w:val="1"/>
    </w:pPr>
    <w:rPr>
      <w:rFonts w:ascii="Calibri Light" w:hAnsi="Calibri Light"/>
      <w:color w:val="2F5496"/>
      <w:sz w:val="26"/>
      <w:szCs w:val="26"/>
      <w:lang w:eastAsia="en-US"/>
    </w:rPr>
  </w:style>
  <w:style w:type="numbering" w:customStyle="1" w:styleId="ListeYok5">
    <w:name w:val="Liste Yok5"/>
    <w:next w:val="ListeYok"/>
    <w:uiPriority w:val="99"/>
    <w:semiHidden/>
    <w:unhideWhenUsed/>
    <w:rsid w:val="00B60DD0"/>
  </w:style>
  <w:style w:type="character" w:customStyle="1" w:styleId="Balk2Char">
    <w:name w:val="Başlık 2 Char"/>
    <w:basedOn w:val="VarsaylanParagrafYazTipi"/>
    <w:link w:val="Balk2"/>
    <w:uiPriority w:val="9"/>
    <w:rsid w:val="00B60DD0"/>
    <w:rPr>
      <w:rFonts w:ascii="Calibri Light" w:eastAsia="Times New Roman" w:hAnsi="Calibri Light" w:cs="Times New Roman"/>
      <w:color w:val="2F5496"/>
      <w:sz w:val="26"/>
      <w:szCs w:val="26"/>
    </w:rPr>
  </w:style>
  <w:style w:type="character" w:customStyle="1" w:styleId="DipnotMetniChar1">
    <w:name w:val="Dipnot Metni Char1"/>
    <w:basedOn w:val="VarsaylanParagrafYazTipi"/>
    <w:uiPriority w:val="99"/>
    <w:semiHidden/>
    <w:rsid w:val="00B60DD0"/>
    <w:rPr>
      <w:sz w:val="20"/>
      <w:szCs w:val="20"/>
    </w:rPr>
  </w:style>
  <w:style w:type="character" w:customStyle="1" w:styleId="BalonMetniChar1">
    <w:name w:val="Balon Metni Char1"/>
    <w:basedOn w:val="VarsaylanParagrafYazTipi"/>
    <w:uiPriority w:val="99"/>
    <w:semiHidden/>
    <w:rsid w:val="00B60DD0"/>
    <w:rPr>
      <w:rFonts w:ascii="Segoe UI" w:hAnsi="Segoe UI" w:cs="Segoe UI"/>
      <w:sz w:val="18"/>
      <w:szCs w:val="18"/>
    </w:rPr>
  </w:style>
  <w:style w:type="character" w:customStyle="1" w:styleId="SonNotMetniChar">
    <w:name w:val="Son Not Metni Char"/>
    <w:basedOn w:val="VarsaylanParagrafYazTipi"/>
    <w:link w:val="SonNotMetni"/>
    <w:uiPriority w:val="99"/>
    <w:rsid w:val="00B60DD0"/>
    <w:rPr>
      <w:sz w:val="20"/>
      <w:szCs w:val="20"/>
    </w:rPr>
  </w:style>
  <w:style w:type="paragraph" w:customStyle="1" w:styleId="SonnotMetni1">
    <w:name w:val="Sonnot Metni1"/>
    <w:basedOn w:val="Normal"/>
    <w:next w:val="SonNotMetni"/>
    <w:uiPriority w:val="99"/>
    <w:semiHidden/>
    <w:unhideWhenUsed/>
    <w:rsid w:val="00B60DD0"/>
    <w:pPr>
      <w:spacing w:line="240" w:lineRule="auto"/>
    </w:pPr>
    <w:rPr>
      <w:rFonts w:ascii="Calibri" w:eastAsia="Calibri" w:hAnsi="Calibri"/>
      <w:sz w:val="20"/>
      <w:szCs w:val="20"/>
      <w:lang w:eastAsia="en-US"/>
    </w:rPr>
  </w:style>
  <w:style w:type="character" w:customStyle="1" w:styleId="SonnotMetniChar1">
    <w:name w:val="Sonnot Metni Char1"/>
    <w:basedOn w:val="VarsaylanParagrafYazTipi"/>
    <w:uiPriority w:val="99"/>
    <w:semiHidden/>
    <w:rsid w:val="00B60DD0"/>
    <w:rPr>
      <w:sz w:val="20"/>
      <w:szCs w:val="20"/>
    </w:rPr>
  </w:style>
  <w:style w:type="character" w:customStyle="1" w:styleId="SonNotMetniChar10">
    <w:name w:val="Son Not Metni Char1"/>
    <w:basedOn w:val="VarsaylanParagrafYazTipi"/>
    <w:uiPriority w:val="99"/>
    <w:semiHidden/>
    <w:rsid w:val="00B60DD0"/>
    <w:rPr>
      <w:sz w:val="20"/>
      <w:szCs w:val="20"/>
    </w:rPr>
  </w:style>
  <w:style w:type="character" w:customStyle="1" w:styleId="AklamaMetniChar1">
    <w:name w:val="Açıklama Metni Char1"/>
    <w:basedOn w:val="VarsaylanParagrafYazTipi"/>
    <w:uiPriority w:val="99"/>
    <w:semiHidden/>
    <w:rsid w:val="00B60DD0"/>
    <w:rPr>
      <w:sz w:val="20"/>
      <w:szCs w:val="20"/>
    </w:rPr>
  </w:style>
  <w:style w:type="character" w:customStyle="1" w:styleId="AklamaKonusuChar1">
    <w:name w:val="Açıklama Konusu Char1"/>
    <w:basedOn w:val="AklamaMetniChar1"/>
    <w:uiPriority w:val="99"/>
    <w:semiHidden/>
    <w:rsid w:val="00B60DD0"/>
    <w:rPr>
      <w:b/>
      <w:bCs/>
      <w:sz w:val="20"/>
      <w:szCs w:val="20"/>
    </w:rPr>
  </w:style>
  <w:style w:type="table" w:customStyle="1" w:styleId="TabloKlavuzu1">
    <w:name w:val="Tablo Kılavuzu1"/>
    <w:basedOn w:val="NormalTablo"/>
    <w:next w:val="TabloKlavuzu"/>
    <w:uiPriority w:val="39"/>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basedOn w:val="VarsaylanParagrafYazTipi"/>
    <w:uiPriority w:val="99"/>
    <w:unhideWhenUsed/>
    <w:rsid w:val="00B60DD0"/>
    <w:rPr>
      <w:vertAlign w:val="superscript"/>
    </w:rPr>
  </w:style>
  <w:style w:type="character" w:customStyle="1" w:styleId="zmlenmeyenBahsetme1">
    <w:name w:val="Çözümlenmeyen Bahsetme1"/>
    <w:basedOn w:val="VarsaylanParagrafYazTipi"/>
    <w:uiPriority w:val="99"/>
    <w:semiHidden/>
    <w:unhideWhenUsed/>
    <w:rsid w:val="00B60DD0"/>
    <w:rPr>
      <w:color w:val="605E5C"/>
      <w:shd w:val="clear" w:color="auto" w:fill="E1DFDD"/>
    </w:rPr>
  </w:style>
  <w:style w:type="character" w:customStyle="1" w:styleId="Balk2Char1">
    <w:name w:val="Başlık 2 Char1"/>
    <w:basedOn w:val="VarsaylanParagrafYazTipi"/>
    <w:uiPriority w:val="9"/>
    <w:semiHidden/>
    <w:rsid w:val="00B60DD0"/>
    <w:rPr>
      <w:rFonts w:asciiTheme="majorHAnsi" w:eastAsiaTheme="majorEastAsia" w:hAnsiTheme="majorHAnsi" w:cstheme="majorBidi"/>
      <w:color w:val="365F91" w:themeColor="accent1" w:themeShade="BF"/>
      <w:sz w:val="26"/>
      <w:szCs w:val="26"/>
      <w:lang w:eastAsia="tr-TR"/>
    </w:rPr>
  </w:style>
  <w:style w:type="paragraph" w:styleId="SonNotMetni">
    <w:name w:val="endnote text"/>
    <w:basedOn w:val="Normal"/>
    <w:link w:val="SonNotMetniChar"/>
    <w:uiPriority w:val="99"/>
    <w:unhideWhenUsed/>
    <w:rsid w:val="00B60DD0"/>
    <w:pPr>
      <w:spacing w:line="240" w:lineRule="auto"/>
    </w:pPr>
    <w:rPr>
      <w:rFonts w:asciiTheme="minorHAnsi" w:eastAsiaTheme="minorHAnsi" w:hAnsiTheme="minorHAnsi" w:cstheme="minorBidi"/>
      <w:sz w:val="20"/>
      <w:szCs w:val="20"/>
      <w:lang w:eastAsia="en-US"/>
    </w:rPr>
  </w:style>
  <w:style w:type="character" w:customStyle="1" w:styleId="SonnotMetniChar2">
    <w:name w:val="Sonnot Metni Char2"/>
    <w:basedOn w:val="VarsaylanParagrafYazTipi"/>
    <w:uiPriority w:val="99"/>
    <w:semiHidden/>
    <w:rsid w:val="00B60DD0"/>
    <w:rPr>
      <w:rFonts w:ascii="Times New Roman" w:eastAsia="Times New Roman" w:hAnsi="Times New Roman" w:cs="Times New Roman"/>
      <w:sz w:val="20"/>
      <w:szCs w:val="20"/>
      <w:lang w:eastAsia="tr-TR"/>
    </w:rPr>
  </w:style>
  <w:style w:type="table" w:styleId="TabloKlavuzu">
    <w:name w:val="Table Grid"/>
    <w:basedOn w:val="NormalTablo"/>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kalntChar">
    <w:name w:val="blok alıntı Char"/>
    <w:basedOn w:val="VarsaylanParagrafYazTipi"/>
    <w:link w:val="blokalnt"/>
    <w:semiHidden/>
    <w:locked/>
    <w:rsid w:val="00B649A3"/>
    <w:rPr>
      <w:sz w:val="18"/>
      <w:szCs w:val="20"/>
    </w:rPr>
  </w:style>
  <w:style w:type="paragraph" w:customStyle="1" w:styleId="blokalnt">
    <w:name w:val="blok alıntı"/>
    <w:next w:val="Normal"/>
    <w:link w:val="blokalntChar"/>
    <w:semiHidden/>
    <w:qFormat/>
    <w:rsid w:val="00B649A3"/>
    <w:pPr>
      <w:spacing w:before="120" w:after="120" w:line="360" w:lineRule="auto"/>
      <w:ind w:left="851" w:right="851"/>
      <w:jc w:val="both"/>
    </w:pPr>
    <w:rPr>
      <w:sz w:val="18"/>
      <w:szCs w:val="20"/>
    </w:rPr>
  </w:style>
  <w:style w:type="paragraph" w:customStyle="1" w:styleId="TedmemStil">
    <w:name w:val="Tedmem Stil"/>
    <w:basedOn w:val="Normal"/>
    <w:link w:val="TedmemStilChar"/>
    <w:qFormat/>
    <w:rsid w:val="00A26188"/>
    <w:pPr>
      <w:spacing w:line="240" w:lineRule="auto"/>
    </w:pPr>
    <w:rPr>
      <w:rFonts w:asciiTheme="minorHAnsi" w:eastAsia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A26188"/>
    <w:rPr>
      <w:color w:val="F79727"/>
    </w:rPr>
  </w:style>
  <w:style w:type="paragraph" w:customStyle="1" w:styleId="Standard">
    <w:name w:val="Standard"/>
    <w:uiPriority w:val="99"/>
    <w:rsid w:val="00A26188"/>
    <w:pPr>
      <w:suppressAutoHyphens/>
      <w:autoSpaceDN w:val="0"/>
      <w:spacing w:after="200"/>
    </w:pPr>
    <w:rPr>
      <w:rFonts w:ascii="Calibri" w:eastAsia="Times New Roman" w:hAnsi="Calibri" w:cs="Times New Roman"/>
      <w:kern w:val="3"/>
      <w:lang w:eastAsia="zh-CN"/>
    </w:rPr>
  </w:style>
  <w:style w:type="character" w:styleId="SatrNumaras">
    <w:name w:val="line number"/>
    <w:basedOn w:val="VarsaylanParagrafYazTipi"/>
    <w:uiPriority w:val="99"/>
    <w:semiHidden/>
    <w:unhideWhenUsed/>
    <w:rsid w:val="00A26188"/>
  </w:style>
  <w:style w:type="paragraph" w:customStyle="1" w:styleId="BasicParagraph">
    <w:name w:val="[Basic Paragraph]"/>
    <w:basedOn w:val="Normal"/>
    <w:uiPriority w:val="99"/>
    <w:rsid w:val="00A2618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styleId="zlenenKpr">
    <w:name w:val="FollowedHyperlink"/>
    <w:basedOn w:val="VarsaylanParagrafYazTipi"/>
    <w:uiPriority w:val="99"/>
    <w:semiHidden/>
    <w:unhideWhenUsed/>
    <w:rsid w:val="00CF6181"/>
    <w:rPr>
      <w:color w:val="800080" w:themeColor="followedHyperlink"/>
      <w:u w:val="single"/>
    </w:rPr>
  </w:style>
  <w:style w:type="paragraph" w:styleId="BelgeBalantlar">
    <w:name w:val="Document Map"/>
    <w:basedOn w:val="Normal"/>
    <w:link w:val="BelgeBalantlarChar"/>
    <w:uiPriority w:val="99"/>
    <w:semiHidden/>
    <w:unhideWhenUsed/>
    <w:rsid w:val="00CF6181"/>
    <w:pPr>
      <w:spacing w:line="240" w:lineRule="auto"/>
    </w:pPr>
    <w:rPr>
      <w:rFonts w:eastAsiaTheme="minorHAnsi" w:cstheme="minorBidi"/>
      <w:lang w:eastAsia="en-US"/>
    </w:rPr>
  </w:style>
  <w:style w:type="character" w:customStyle="1" w:styleId="BelgeBalantlarChar">
    <w:name w:val="Belge Bağlantıları Char"/>
    <w:basedOn w:val="VarsaylanParagrafYazTipi"/>
    <w:link w:val="BelgeBalantlar"/>
    <w:uiPriority w:val="99"/>
    <w:semiHidden/>
    <w:rsid w:val="00CF6181"/>
    <w:rPr>
      <w:rFonts w:ascii="Times New Roman" w:hAnsi="Times New Roman"/>
      <w:sz w:val="24"/>
      <w:szCs w:val="24"/>
    </w:rPr>
  </w:style>
  <w:style w:type="character" w:customStyle="1" w:styleId="highlight">
    <w:name w:val="highlight"/>
    <w:basedOn w:val="VarsaylanParagrafYazTipi"/>
    <w:rsid w:val="00CF6181"/>
  </w:style>
  <w:style w:type="numbering" w:customStyle="1" w:styleId="ListeYok6">
    <w:name w:val="Liste Yok6"/>
    <w:next w:val="ListeYok"/>
    <w:uiPriority w:val="99"/>
    <w:semiHidden/>
    <w:unhideWhenUsed/>
    <w:rsid w:val="00957E2A"/>
  </w:style>
  <w:style w:type="character" w:customStyle="1" w:styleId="eser">
    <w:name w:val="eser"/>
    <w:basedOn w:val="VarsaylanParagrafYazTipi"/>
    <w:rsid w:val="00957E2A"/>
  </w:style>
  <w:style w:type="paragraph" w:styleId="GvdeMetniGirintisi">
    <w:name w:val="Body Text Indent"/>
    <w:basedOn w:val="Normal"/>
    <w:link w:val="GvdeMetniGirintisiChar"/>
    <w:unhideWhenUsed/>
    <w:rsid w:val="00B105DF"/>
    <w:pPr>
      <w:spacing w:after="120"/>
      <w:ind w:left="283"/>
    </w:pPr>
  </w:style>
  <w:style w:type="character" w:customStyle="1" w:styleId="GvdeMetniGirintisiChar">
    <w:name w:val="Gövde Metni Girintisi Char"/>
    <w:basedOn w:val="VarsaylanParagrafYazTipi"/>
    <w:link w:val="GvdeMetniGirintisi"/>
    <w:rsid w:val="00B105DF"/>
    <w:rPr>
      <w:rFonts w:ascii="Times New Roman" w:eastAsia="Times New Roman" w:hAnsi="Times New Roman" w:cs="Times New Roman"/>
      <w:sz w:val="24"/>
      <w:szCs w:val="24"/>
      <w:lang w:eastAsia="tr-TR"/>
    </w:rPr>
  </w:style>
  <w:style w:type="paragraph" w:customStyle="1" w:styleId="2misra">
    <w:name w:val="2. misra"/>
    <w:basedOn w:val="Normal"/>
    <w:rsid w:val="00B105DF"/>
    <w:pPr>
      <w:tabs>
        <w:tab w:val="left" w:pos="840"/>
      </w:tabs>
      <w:spacing w:before="40" w:line="240" w:lineRule="auto"/>
      <w:ind w:right="-326"/>
    </w:pPr>
    <w:rPr>
      <w:rFonts w:ascii="METimes" w:hAnsi="METimes"/>
    </w:rPr>
  </w:style>
  <w:style w:type="paragraph" w:customStyle="1" w:styleId="2msra">
    <w:name w:val="2. m›sra"/>
    <w:basedOn w:val="Normal"/>
    <w:rsid w:val="00B105DF"/>
    <w:pPr>
      <w:tabs>
        <w:tab w:val="left" w:pos="380"/>
      </w:tabs>
      <w:spacing w:before="40" w:line="240" w:lineRule="auto"/>
      <w:ind w:right="-300"/>
    </w:pPr>
    <w:rPr>
      <w:rFonts w:ascii="Yazõ tipi168" w:eastAsia="Batang" w:hAnsi="Yazõ tipi168"/>
      <w:sz w:val="20"/>
      <w:szCs w:val="20"/>
    </w:rPr>
  </w:style>
  <w:style w:type="paragraph" w:customStyle="1" w:styleId="1Msra">
    <w:name w:val="1. M›sra"/>
    <w:basedOn w:val="Normal"/>
    <w:rsid w:val="00B105DF"/>
    <w:pPr>
      <w:keepNext/>
      <w:tabs>
        <w:tab w:val="left" w:pos="380"/>
      </w:tabs>
      <w:spacing w:before="240" w:line="240" w:lineRule="auto"/>
      <w:ind w:right="-280"/>
    </w:pPr>
    <w:rPr>
      <w:rFonts w:ascii="Yazõ tipi168" w:eastAsia="Batang" w:hAnsi="Yazõ tipi168"/>
      <w:sz w:val="20"/>
      <w:szCs w:val="20"/>
    </w:rPr>
  </w:style>
  <w:style w:type="paragraph" w:styleId="DzMetin">
    <w:name w:val="Plain Text"/>
    <w:basedOn w:val="Normal"/>
    <w:link w:val="DzMetinChar"/>
    <w:rsid w:val="00B105DF"/>
    <w:pPr>
      <w:spacing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105DF"/>
    <w:rPr>
      <w:rFonts w:ascii="Courier New" w:eastAsia="Times New Roman" w:hAnsi="Courier New" w:cs="Courier New"/>
      <w:sz w:val="20"/>
      <w:szCs w:val="20"/>
      <w:lang w:eastAsia="tr-TR"/>
    </w:rPr>
  </w:style>
  <w:style w:type="paragraph" w:customStyle="1" w:styleId="BodyText21">
    <w:name w:val="Body Text 21"/>
    <w:basedOn w:val="Normal"/>
    <w:rsid w:val="00B105DF"/>
    <w:pPr>
      <w:spacing w:line="240" w:lineRule="auto"/>
      <w:ind w:firstLine="708"/>
    </w:pPr>
    <w:rPr>
      <w:b/>
      <w:szCs w:val="20"/>
    </w:rPr>
  </w:style>
  <w:style w:type="paragraph" w:customStyle="1" w:styleId="1misra">
    <w:name w:val="1. misra"/>
    <w:basedOn w:val="Normal"/>
    <w:rsid w:val="00B105DF"/>
    <w:pPr>
      <w:keepNext/>
      <w:tabs>
        <w:tab w:val="left" w:pos="840"/>
      </w:tabs>
      <w:spacing w:before="200" w:line="240" w:lineRule="auto"/>
      <w:ind w:right="-306"/>
      <w:jc w:val="both"/>
    </w:pPr>
    <w:rPr>
      <w:rFonts w:ascii="METimes" w:hAnsi="METimes"/>
    </w:rPr>
  </w:style>
  <w:style w:type="paragraph" w:customStyle="1" w:styleId="1msra0">
    <w:name w:val="1. m›sra"/>
    <w:basedOn w:val="Normal"/>
    <w:rsid w:val="00B105DF"/>
    <w:pPr>
      <w:keepNext/>
      <w:tabs>
        <w:tab w:val="right" w:pos="680"/>
        <w:tab w:val="left" w:pos="1134"/>
      </w:tabs>
      <w:spacing w:before="240" w:line="400" w:lineRule="atLeast"/>
      <w:jc w:val="both"/>
    </w:pPr>
    <w:rPr>
      <w:rFonts w:ascii="METimes" w:hAnsi="METimes"/>
      <w:szCs w:val="20"/>
    </w:rPr>
  </w:style>
  <w:style w:type="paragraph" w:customStyle="1" w:styleId="a">
    <w:name w:val="a"/>
    <w:basedOn w:val="Normal"/>
    <w:rsid w:val="00B105DF"/>
    <w:pPr>
      <w:spacing w:line="240" w:lineRule="auto"/>
      <w:ind w:left="709"/>
    </w:pPr>
    <w:rPr>
      <w:szCs w:val="20"/>
    </w:rPr>
  </w:style>
  <w:style w:type="character" w:customStyle="1" w:styleId="zmlenmeyenBahsetme2">
    <w:name w:val="Çözümlenmeyen Bahsetme2"/>
    <w:basedOn w:val="VarsaylanParagrafYazTipi"/>
    <w:uiPriority w:val="99"/>
    <w:semiHidden/>
    <w:unhideWhenUsed/>
    <w:rsid w:val="00CE0D4C"/>
    <w:rPr>
      <w:color w:val="605E5C"/>
      <w:shd w:val="clear" w:color="auto" w:fill="E1DFDD"/>
    </w:rPr>
  </w:style>
  <w:style w:type="table" w:customStyle="1" w:styleId="DzTablo21">
    <w:name w:val="Düz Tablo 21"/>
    <w:basedOn w:val="NormalTablo"/>
    <w:uiPriority w:val="42"/>
    <w:rsid w:val="00186BC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F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288">
      <w:bodyDiv w:val="1"/>
      <w:marLeft w:val="0"/>
      <w:marRight w:val="0"/>
      <w:marTop w:val="0"/>
      <w:marBottom w:val="0"/>
      <w:divBdr>
        <w:top w:val="none" w:sz="0" w:space="0" w:color="auto"/>
        <w:left w:val="none" w:sz="0" w:space="0" w:color="auto"/>
        <w:bottom w:val="none" w:sz="0" w:space="0" w:color="auto"/>
        <w:right w:val="none" w:sz="0" w:space="0" w:color="auto"/>
      </w:divBdr>
    </w:div>
    <w:div w:id="223493374">
      <w:bodyDiv w:val="1"/>
      <w:marLeft w:val="0"/>
      <w:marRight w:val="0"/>
      <w:marTop w:val="0"/>
      <w:marBottom w:val="0"/>
      <w:divBdr>
        <w:top w:val="none" w:sz="0" w:space="0" w:color="auto"/>
        <w:left w:val="none" w:sz="0" w:space="0" w:color="auto"/>
        <w:bottom w:val="none" w:sz="0" w:space="0" w:color="auto"/>
        <w:right w:val="none" w:sz="0" w:space="0" w:color="auto"/>
      </w:divBdr>
    </w:div>
    <w:div w:id="270942634">
      <w:bodyDiv w:val="1"/>
      <w:marLeft w:val="0"/>
      <w:marRight w:val="0"/>
      <w:marTop w:val="0"/>
      <w:marBottom w:val="0"/>
      <w:divBdr>
        <w:top w:val="none" w:sz="0" w:space="0" w:color="auto"/>
        <w:left w:val="none" w:sz="0" w:space="0" w:color="auto"/>
        <w:bottom w:val="none" w:sz="0" w:space="0" w:color="auto"/>
        <w:right w:val="none" w:sz="0" w:space="0" w:color="auto"/>
      </w:divBdr>
    </w:div>
    <w:div w:id="999771624">
      <w:bodyDiv w:val="1"/>
      <w:marLeft w:val="0"/>
      <w:marRight w:val="0"/>
      <w:marTop w:val="0"/>
      <w:marBottom w:val="0"/>
      <w:divBdr>
        <w:top w:val="none" w:sz="0" w:space="0" w:color="auto"/>
        <w:left w:val="none" w:sz="0" w:space="0" w:color="auto"/>
        <w:bottom w:val="none" w:sz="0" w:space="0" w:color="auto"/>
        <w:right w:val="none" w:sz="0" w:space="0" w:color="auto"/>
      </w:divBdr>
    </w:div>
    <w:div w:id="1124470812">
      <w:bodyDiv w:val="1"/>
      <w:marLeft w:val="0"/>
      <w:marRight w:val="0"/>
      <w:marTop w:val="0"/>
      <w:marBottom w:val="0"/>
      <w:divBdr>
        <w:top w:val="none" w:sz="0" w:space="0" w:color="auto"/>
        <w:left w:val="none" w:sz="0" w:space="0" w:color="auto"/>
        <w:bottom w:val="none" w:sz="0" w:space="0" w:color="auto"/>
        <w:right w:val="none" w:sz="0" w:space="0" w:color="auto"/>
      </w:divBdr>
    </w:div>
    <w:div w:id="1237978130">
      <w:bodyDiv w:val="1"/>
      <w:marLeft w:val="0"/>
      <w:marRight w:val="0"/>
      <w:marTop w:val="0"/>
      <w:marBottom w:val="0"/>
      <w:divBdr>
        <w:top w:val="none" w:sz="0" w:space="0" w:color="auto"/>
        <w:left w:val="none" w:sz="0" w:space="0" w:color="auto"/>
        <w:bottom w:val="none" w:sz="0" w:space="0" w:color="auto"/>
        <w:right w:val="none" w:sz="0" w:space="0" w:color="auto"/>
      </w:divBdr>
    </w:div>
    <w:div w:id="1579093350">
      <w:bodyDiv w:val="1"/>
      <w:marLeft w:val="0"/>
      <w:marRight w:val="0"/>
      <w:marTop w:val="0"/>
      <w:marBottom w:val="0"/>
      <w:divBdr>
        <w:top w:val="none" w:sz="0" w:space="0" w:color="auto"/>
        <w:left w:val="none" w:sz="0" w:space="0" w:color="auto"/>
        <w:bottom w:val="none" w:sz="0" w:space="0" w:color="auto"/>
        <w:right w:val="none" w:sz="0" w:space="0" w:color="auto"/>
      </w:divBdr>
    </w:div>
    <w:div w:id="1719160860">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937640451">
      <w:bodyDiv w:val="1"/>
      <w:marLeft w:val="0"/>
      <w:marRight w:val="0"/>
      <w:marTop w:val="0"/>
      <w:marBottom w:val="0"/>
      <w:divBdr>
        <w:top w:val="none" w:sz="0" w:space="0" w:color="auto"/>
        <w:left w:val="none" w:sz="0" w:space="0" w:color="auto"/>
        <w:bottom w:val="none" w:sz="0" w:space="0" w:color="auto"/>
        <w:right w:val="none" w:sz="0" w:space="0" w:color="auto"/>
      </w:divBdr>
    </w:div>
    <w:div w:id="21421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F8CF718-DF01-4394-A5A5-640F8CED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1255</Words>
  <Characters>7159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Bahir Selçuk</cp:lastModifiedBy>
  <cp:revision>5</cp:revision>
  <cp:lastPrinted>2021-05-01T13:11:00Z</cp:lastPrinted>
  <dcterms:created xsi:type="dcterms:W3CDTF">2025-05-25T19:22:00Z</dcterms:created>
  <dcterms:modified xsi:type="dcterms:W3CDTF">2025-05-25T19:58:00Z</dcterms:modified>
</cp:coreProperties>
</file>