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0F17" w14:textId="77777777" w:rsidR="003D03F8" w:rsidRDefault="003D03F8" w:rsidP="001315A5">
      <w:pPr>
        <w:ind w:firstLine="0"/>
        <w:jc w:val="left"/>
        <w:rPr>
          <w:b/>
          <w:sz w:val="24"/>
          <w:szCs w:val="24"/>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CellMar>
          <w:left w:w="0" w:type="dxa"/>
          <w:right w:w="0" w:type="dxa"/>
        </w:tblCellMar>
        <w:tblLook w:val="04A0" w:firstRow="1" w:lastRow="0" w:firstColumn="1" w:lastColumn="0" w:noHBand="0" w:noVBand="1"/>
      </w:tblPr>
      <w:tblGrid>
        <w:gridCol w:w="1800"/>
        <w:gridCol w:w="6605"/>
        <w:gridCol w:w="1800"/>
      </w:tblGrid>
      <w:tr w:rsidR="00335EE1" w:rsidRPr="00B269B4" w14:paraId="42A5A62E" w14:textId="77777777" w:rsidTr="00102B97">
        <w:trPr>
          <w:trHeight w:val="130"/>
        </w:trPr>
        <w:tc>
          <w:tcPr>
            <w:tcW w:w="882" w:type="pct"/>
            <w:vMerge w:val="restart"/>
            <w:tcBorders>
              <w:top w:val="single" w:sz="4" w:space="0" w:color="auto"/>
              <w:left w:val="nil"/>
              <w:bottom w:val="single" w:sz="4" w:space="0" w:color="auto"/>
              <w:right w:val="nil"/>
            </w:tcBorders>
            <w:shd w:val="clear" w:color="auto" w:fill="auto"/>
            <w:vAlign w:val="center"/>
            <w:hideMark/>
          </w:tcPr>
          <w:p w14:paraId="44030761" w14:textId="77777777" w:rsidR="00335EE1" w:rsidRPr="00B269B4" w:rsidRDefault="00335EE1" w:rsidP="00102B97">
            <w:pPr>
              <w:ind w:hanging="142"/>
              <w:jc w:val="center"/>
              <w:rPr>
                <w:lang w:val="en-US"/>
              </w:rPr>
            </w:pPr>
            <w:bookmarkStart w:id="0" w:name="_Hlk57963790"/>
            <w:bookmarkEnd w:id="0"/>
            <w:r w:rsidRPr="00B269B4">
              <w:rPr>
                <w:noProof/>
                <w:sz w:val="16"/>
                <w:szCs w:val="16"/>
                <w:lang w:val="en-US"/>
              </w:rPr>
              <w:drawing>
                <wp:anchor distT="0" distB="0" distL="114300" distR="114300" simplePos="0" relativeHeight="251659264" behindDoc="0" locked="0" layoutInCell="1" allowOverlap="1" wp14:anchorId="700D880F" wp14:editId="52299F09">
                  <wp:simplePos x="0" y="0"/>
                  <wp:positionH relativeFrom="column">
                    <wp:posOffset>2540</wp:posOffset>
                  </wp:positionH>
                  <wp:positionV relativeFrom="paragraph">
                    <wp:posOffset>14605</wp:posOffset>
                  </wp:positionV>
                  <wp:extent cx="1019175" cy="1001395"/>
                  <wp:effectExtent l="0" t="0" r="9525" b="825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01395"/>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left w:val="nil"/>
              <w:bottom w:val="single" w:sz="4" w:space="0" w:color="auto"/>
              <w:right w:val="nil"/>
            </w:tcBorders>
            <w:shd w:val="clear" w:color="auto" w:fill="auto"/>
            <w:vAlign w:val="center"/>
          </w:tcPr>
          <w:p w14:paraId="433EE204" w14:textId="77777777" w:rsidR="00335EE1" w:rsidRPr="00B269B4" w:rsidRDefault="00335EE1" w:rsidP="00102B97">
            <w:pPr>
              <w:tabs>
                <w:tab w:val="left" w:pos="993"/>
              </w:tabs>
              <w:jc w:val="center"/>
              <w:rPr>
                <w:rFonts w:eastAsia="MS Mincho" w:cs="Angsana New"/>
                <w:b/>
                <w:bCs/>
                <w:szCs w:val="24"/>
                <w:lang w:val="en-US" w:eastAsia="ja-JP"/>
              </w:rPr>
            </w:pPr>
          </w:p>
        </w:tc>
        <w:tc>
          <w:tcPr>
            <w:tcW w:w="882" w:type="pct"/>
            <w:vMerge w:val="restart"/>
            <w:tcBorders>
              <w:top w:val="single" w:sz="4" w:space="0" w:color="auto"/>
              <w:left w:val="nil"/>
              <w:bottom w:val="single" w:sz="4" w:space="0" w:color="auto"/>
              <w:right w:val="nil"/>
            </w:tcBorders>
            <w:shd w:val="clear" w:color="auto" w:fill="auto"/>
            <w:vAlign w:val="center"/>
            <w:hideMark/>
          </w:tcPr>
          <w:p w14:paraId="5E717BC2" w14:textId="77777777" w:rsidR="00335EE1" w:rsidRPr="00B269B4" w:rsidRDefault="00335EE1" w:rsidP="00102B97">
            <w:pPr>
              <w:ind w:firstLine="0"/>
              <w:jc w:val="center"/>
              <w:rPr>
                <w:sz w:val="16"/>
                <w:szCs w:val="16"/>
                <w:lang w:val="en-US"/>
              </w:rPr>
            </w:pPr>
            <w:r w:rsidRPr="00B269B4">
              <w:rPr>
                <w:noProof/>
                <w:sz w:val="16"/>
                <w:szCs w:val="16"/>
                <w:lang w:val="en-US"/>
              </w:rPr>
              <w:drawing>
                <wp:inline distT="0" distB="0" distL="0" distR="0" wp14:anchorId="21C6F237" wp14:editId="6846E891">
                  <wp:extent cx="685800" cy="967209"/>
                  <wp:effectExtent l="0" t="0" r="0" b="4445"/>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7971" cy="970271"/>
                          </a:xfrm>
                          <a:prstGeom prst="rect">
                            <a:avLst/>
                          </a:prstGeom>
                          <a:noFill/>
                          <a:ln>
                            <a:noFill/>
                          </a:ln>
                        </pic:spPr>
                      </pic:pic>
                    </a:graphicData>
                  </a:graphic>
                </wp:inline>
              </w:drawing>
            </w:r>
          </w:p>
        </w:tc>
      </w:tr>
      <w:tr w:rsidR="00335EE1" w:rsidRPr="00B269B4" w14:paraId="3006D98E" w14:textId="77777777" w:rsidTr="00102B97">
        <w:trPr>
          <w:trHeight w:val="390"/>
        </w:trPr>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67E51158" w14:textId="77777777" w:rsidR="00335EE1" w:rsidRPr="00B269B4" w:rsidRDefault="00335EE1" w:rsidP="00102B97">
            <w:pPr>
              <w:ind w:firstLine="0"/>
              <w:jc w:val="left"/>
              <w:rPr>
                <w:lang w:val="en-US"/>
              </w:rPr>
            </w:pPr>
          </w:p>
        </w:tc>
        <w:tc>
          <w:tcPr>
            <w:tcW w:w="3236" w:type="pct"/>
            <w:tcBorders>
              <w:top w:val="single" w:sz="4" w:space="0" w:color="auto"/>
              <w:left w:val="nil"/>
              <w:bottom w:val="single" w:sz="4" w:space="0" w:color="auto"/>
              <w:right w:val="nil"/>
            </w:tcBorders>
            <w:shd w:val="clear" w:color="auto" w:fill="DBDBDB" w:themeFill="accent3" w:themeFillTint="66"/>
            <w:vAlign w:val="center"/>
          </w:tcPr>
          <w:p w14:paraId="59D7469E" w14:textId="77777777" w:rsidR="00335EE1" w:rsidRPr="00B269B4" w:rsidRDefault="00335EE1" w:rsidP="00102B97">
            <w:pPr>
              <w:tabs>
                <w:tab w:val="left" w:pos="993"/>
              </w:tabs>
              <w:spacing w:before="120" w:after="120"/>
              <w:jc w:val="center"/>
              <w:rPr>
                <w:rFonts w:eastAsia="MS Mincho" w:cs="Angsana New"/>
                <w:b/>
                <w:bCs/>
                <w:sz w:val="22"/>
                <w:lang w:val="en-US" w:eastAsia="ja-JP"/>
              </w:rPr>
            </w:pPr>
            <w:r w:rsidRPr="00B269B4">
              <w:rPr>
                <w:rFonts w:eastAsia="MS Mincho" w:cs="Angsana New"/>
                <w:b/>
                <w:bCs/>
                <w:lang w:val="en-US" w:eastAsia="ja-JP"/>
              </w:rPr>
              <w:t>Advanced Geomatics</w:t>
            </w:r>
          </w:p>
          <w:p w14:paraId="32BCF996" w14:textId="77777777" w:rsidR="00335EE1" w:rsidRDefault="00335EE1" w:rsidP="00102B97">
            <w:pPr>
              <w:tabs>
                <w:tab w:val="left" w:pos="993"/>
              </w:tabs>
              <w:spacing w:before="120" w:after="240"/>
              <w:jc w:val="center"/>
              <w:rPr>
                <w:rStyle w:val="Kpr"/>
                <w:color w:val="auto"/>
                <w:u w:val="none"/>
                <w:lang w:val="en-US"/>
              </w:rPr>
            </w:pPr>
            <w:hyperlink r:id="rId10" w:history="1">
              <w:r w:rsidRPr="00B269B4">
                <w:rPr>
                  <w:rStyle w:val="Kpr"/>
                  <w:color w:val="auto"/>
                  <w:u w:val="none"/>
                  <w:lang w:val="en-US"/>
                </w:rPr>
                <w:t>http://publish.mersin.edu.tr/index.php/geomatics/index</w:t>
              </w:r>
            </w:hyperlink>
          </w:p>
          <w:p w14:paraId="16BFAF55" w14:textId="77777777" w:rsidR="00335EE1" w:rsidRPr="0000303D" w:rsidRDefault="00335EE1" w:rsidP="00102B97">
            <w:pPr>
              <w:tabs>
                <w:tab w:val="left" w:pos="993"/>
              </w:tabs>
              <w:spacing w:before="120"/>
              <w:jc w:val="center"/>
              <w:rPr>
                <w:rFonts w:eastAsia="MS Mincho" w:cs="Angsana New"/>
                <w:b/>
                <w:bCs/>
                <w:i/>
                <w:sz w:val="18"/>
                <w:szCs w:val="18"/>
                <w:lang w:val="en-US" w:eastAsia="ja-JP"/>
              </w:rPr>
            </w:pPr>
            <w:r w:rsidRPr="0000303D">
              <w:rPr>
                <w:rFonts w:eastAsia="MS Mincho" w:cs="Angsana New"/>
                <w:b/>
                <w:bCs/>
                <w:i/>
                <w:sz w:val="18"/>
                <w:szCs w:val="18"/>
                <w:lang w:val="en-US" w:eastAsia="ja-JP"/>
              </w:rPr>
              <w:t>e-ISSN: 2791-8637</w:t>
            </w:r>
          </w:p>
        </w:tc>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52B6206D" w14:textId="77777777" w:rsidR="00335EE1" w:rsidRPr="00B269B4" w:rsidRDefault="00335EE1" w:rsidP="00102B97">
            <w:pPr>
              <w:ind w:firstLine="0"/>
              <w:jc w:val="left"/>
              <w:rPr>
                <w:sz w:val="16"/>
                <w:szCs w:val="16"/>
                <w:lang w:val="en-US"/>
              </w:rPr>
            </w:pPr>
          </w:p>
        </w:tc>
      </w:tr>
      <w:tr w:rsidR="00335EE1" w:rsidRPr="00B269B4" w14:paraId="382B4BF3" w14:textId="77777777" w:rsidTr="00102B97">
        <w:trPr>
          <w:trHeight w:val="119"/>
        </w:trPr>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11D4DBE7" w14:textId="77777777" w:rsidR="00335EE1" w:rsidRPr="00B269B4" w:rsidRDefault="00335EE1" w:rsidP="00102B97">
            <w:pPr>
              <w:ind w:firstLine="0"/>
              <w:jc w:val="left"/>
              <w:rPr>
                <w:lang w:val="en-US"/>
              </w:rPr>
            </w:pPr>
          </w:p>
        </w:tc>
        <w:tc>
          <w:tcPr>
            <w:tcW w:w="3236" w:type="pct"/>
            <w:tcBorders>
              <w:top w:val="single" w:sz="4" w:space="0" w:color="auto"/>
              <w:left w:val="nil"/>
              <w:bottom w:val="single" w:sz="4" w:space="0" w:color="auto"/>
              <w:right w:val="nil"/>
            </w:tcBorders>
            <w:shd w:val="clear" w:color="auto" w:fill="auto"/>
            <w:vAlign w:val="center"/>
          </w:tcPr>
          <w:p w14:paraId="2E04F30D" w14:textId="77777777" w:rsidR="00335EE1" w:rsidRPr="00B269B4" w:rsidRDefault="00335EE1" w:rsidP="00102B97">
            <w:pPr>
              <w:tabs>
                <w:tab w:val="left" w:pos="993"/>
              </w:tabs>
              <w:jc w:val="center"/>
              <w:rPr>
                <w:rFonts w:eastAsia="MS Mincho" w:cs="Angsana New"/>
                <w:b/>
                <w:bCs/>
                <w:sz w:val="16"/>
                <w:szCs w:val="16"/>
                <w:lang w:val="en-US" w:eastAsia="ja-JP"/>
              </w:rPr>
            </w:pPr>
          </w:p>
        </w:tc>
        <w:tc>
          <w:tcPr>
            <w:tcW w:w="0" w:type="auto"/>
            <w:vMerge/>
            <w:tcBorders>
              <w:top w:val="single" w:sz="4" w:space="0" w:color="auto"/>
              <w:left w:val="nil"/>
              <w:bottom w:val="single" w:sz="4" w:space="0" w:color="auto"/>
              <w:right w:val="nil"/>
            </w:tcBorders>
            <w:shd w:val="clear" w:color="auto" w:fill="C5E0B3" w:themeFill="accent6" w:themeFillTint="66"/>
            <w:vAlign w:val="center"/>
            <w:hideMark/>
          </w:tcPr>
          <w:p w14:paraId="0EED142A" w14:textId="77777777" w:rsidR="00335EE1" w:rsidRPr="00B269B4" w:rsidRDefault="00335EE1" w:rsidP="00102B97">
            <w:pPr>
              <w:ind w:firstLine="0"/>
              <w:jc w:val="left"/>
              <w:rPr>
                <w:sz w:val="16"/>
                <w:szCs w:val="16"/>
                <w:lang w:val="en-US"/>
              </w:rPr>
            </w:pPr>
          </w:p>
        </w:tc>
      </w:tr>
    </w:tbl>
    <w:p w14:paraId="797CA63B" w14:textId="77777777" w:rsidR="0031146E" w:rsidRPr="00B35427" w:rsidRDefault="0031146E" w:rsidP="001315A5">
      <w:pPr>
        <w:ind w:firstLine="0"/>
        <w:jc w:val="left"/>
        <w:rPr>
          <w:sz w:val="16"/>
          <w:szCs w:val="16"/>
        </w:rPr>
      </w:pPr>
    </w:p>
    <w:p w14:paraId="3E0219B9" w14:textId="77777777" w:rsidR="003D03F8" w:rsidRPr="00B35427" w:rsidRDefault="003D03F8" w:rsidP="001315A5">
      <w:pPr>
        <w:ind w:firstLine="0"/>
        <w:jc w:val="left"/>
        <w:rPr>
          <w:sz w:val="16"/>
          <w:szCs w:val="16"/>
        </w:rPr>
      </w:pPr>
    </w:p>
    <w:p w14:paraId="71A1A472"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612EAC3D" w14:textId="77777777" w:rsidR="00E01DB3" w:rsidRPr="00B35427" w:rsidRDefault="00E01DB3" w:rsidP="00B35427">
      <w:pPr>
        <w:ind w:firstLine="0"/>
        <w:rPr>
          <w:sz w:val="16"/>
          <w:szCs w:val="16"/>
        </w:rPr>
      </w:pPr>
    </w:p>
    <w:p w14:paraId="56927FB1"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0CC71BBA" wp14:editId="4D7F6425">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2B31B469" wp14:editId="2CE2F93C">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val="en-US"/>
        </w:rPr>
        <w:drawing>
          <wp:inline distT="0" distB="0" distL="0" distR="0" wp14:anchorId="1A804B84" wp14:editId="46DDBCD4">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4D3999D8" w14:textId="77777777" w:rsidR="00E01DB3" w:rsidRPr="00B35427" w:rsidRDefault="00E01DB3" w:rsidP="00B35427">
      <w:pPr>
        <w:ind w:firstLine="0"/>
        <w:rPr>
          <w:sz w:val="16"/>
          <w:szCs w:val="16"/>
        </w:rPr>
      </w:pPr>
    </w:p>
    <w:p w14:paraId="35CFC691" w14:textId="77777777"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Faculty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City</w:t>
      </w:r>
      <w:r w:rsidR="00981259" w:rsidRPr="004D2630">
        <w:rPr>
          <w:i/>
          <w:sz w:val="18"/>
          <w:szCs w:val="18"/>
          <w:lang w:val="en-US"/>
        </w:rPr>
        <w:t xml:space="preserve">, </w:t>
      </w:r>
      <w:r w:rsidR="00831D15" w:rsidRPr="004D2630">
        <w:rPr>
          <w:i/>
          <w:sz w:val="18"/>
          <w:szCs w:val="18"/>
          <w:lang w:val="en-US"/>
        </w:rPr>
        <w:t>Country</w:t>
      </w:r>
    </w:p>
    <w:p w14:paraId="7F016D02" w14:textId="7777777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14:paraId="74BFD8BD" w14:textId="77777777"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 xml:space="preserve">University, Faculty, Department, City, Country </w:t>
      </w:r>
    </w:p>
    <w:p w14:paraId="7EEAC3F7" w14:textId="77777777" w:rsidR="00981259" w:rsidRDefault="00981259" w:rsidP="00013627">
      <w:pPr>
        <w:ind w:firstLine="0"/>
        <w:rPr>
          <w:sz w:val="16"/>
          <w:szCs w:val="16"/>
        </w:rPr>
      </w:pPr>
    </w:p>
    <w:p w14:paraId="0F6CDDEF" w14:textId="77777777" w:rsidR="00B35427" w:rsidRPr="00B35427" w:rsidRDefault="00B35427" w:rsidP="00013627">
      <w:pPr>
        <w:ind w:firstLine="0"/>
        <w:rPr>
          <w:sz w:val="16"/>
          <w:szCs w:val="16"/>
        </w:rPr>
      </w:pPr>
    </w:p>
    <w:p w14:paraId="5E8ACF65" w14:textId="77777777" w:rsidR="003D03F8" w:rsidRPr="00B35427" w:rsidRDefault="003D03F8" w:rsidP="00B35427">
      <w:pPr>
        <w:ind w:firstLine="0"/>
        <w:rPr>
          <w:sz w:val="16"/>
          <w:szCs w:val="16"/>
        </w:rPr>
      </w:pPr>
    </w:p>
    <w:p w14:paraId="0E435107"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5525E2AB" w14:textId="77777777" w:rsidTr="00841790">
        <w:tc>
          <w:tcPr>
            <w:tcW w:w="1175" w:type="pct"/>
          </w:tcPr>
          <w:p w14:paraId="47882C45" w14:textId="77777777" w:rsidR="00D6571A" w:rsidRPr="00FA0740" w:rsidRDefault="00FA0740" w:rsidP="00FA0740">
            <w:pPr>
              <w:ind w:firstLine="0"/>
              <w:rPr>
                <w:b/>
                <w:sz w:val="18"/>
                <w:szCs w:val="18"/>
                <w:lang w:val="en-US"/>
              </w:rPr>
            </w:pPr>
            <w:r w:rsidRPr="002B3664">
              <w:rPr>
                <w:b/>
                <w:sz w:val="18"/>
                <w:szCs w:val="18"/>
                <w:lang w:val="en-US"/>
              </w:rPr>
              <w:t>Keywords</w:t>
            </w:r>
          </w:p>
        </w:tc>
        <w:tc>
          <w:tcPr>
            <w:tcW w:w="221" w:type="pct"/>
          </w:tcPr>
          <w:p w14:paraId="4E172BC8" w14:textId="77777777" w:rsidR="00D6571A" w:rsidRPr="00981259" w:rsidRDefault="00D6571A">
            <w:pPr>
              <w:rPr>
                <w:b/>
                <w:sz w:val="18"/>
                <w:szCs w:val="18"/>
              </w:rPr>
            </w:pPr>
          </w:p>
        </w:tc>
        <w:tc>
          <w:tcPr>
            <w:tcW w:w="3604" w:type="pct"/>
            <w:tcBorders>
              <w:bottom w:val="single" w:sz="4" w:space="0" w:color="auto"/>
            </w:tcBorders>
          </w:tcPr>
          <w:p w14:paraId="69F773E4" w14:textId="77777777" w:rsidR="00D6571A" w:rsidRPr="002B3664" w:rsidRDefault="00234BAF" w:rsidP="001315A5">
            <w:pPr>
              <w:ind w:firstLine="0"/>
              <w:rPr>
                <w:b/>
                <w:sz w:val="18"/>
                <w:szCs w:val="18"/>
                <w:lang w:val="en-US"/>
              </w:rPr>
            </w:pPr>
            <w:r w:rsidRPr="002B3664">
              <w:rPr>
                <w:b/>
                <w:sz w:val="18"/>
                <w:szCs w:val="18"/>
                <w:lang w:val="en-US"/>
              </w:rPr>
              <w:t>ABSTRACT</w:t>
            </w:r>
          </w:p>
        </w:tc>
      </w:tr>
      <w:tr w:rsidR="00D6571A" w14:paraId="46AF851F" w14:textId="77777777" w:rsidTr="00841790">
        <w:tc>
          <w:tcPr>
            <w:tcW w:w="1175" w:type="pct"/>
          </w:tcPr>
          <w:p w14:paraId="47B5472F" w14:textId="77777777" w:rsidR="009620C8" w:rsidRPr="00650D83" w:rsidRDefault="009620C8" w:rsidP="009620C8">
            <w:pPr>
              <w:ind w:firstLine="0"/>
              <w:rPr>
                <w:sz w:val="18"/>
                <w:szCs w:val="18"/>
                <w:lang w:val="en-US"/>
              </w:rPr>
            </w:pPr>
            <w:r w:rsidRPr="00650D83">
              <w:rPr>
                <w:sz w:val="18"/>
                <w:szCs w:val="18"/>
                <w:lang w:val="en-US"/>
              </w:rPr>
              <w:t>Legal Deposit</w:t>
            </w:r>
          </w:p>
          <w:p w14:paraId="1078A068" w14:textId="77777777" w:rsidR="009620C8" w:rsidRPr="00650D83" w:rsidRDefault="009620C8" w:rsidP="009620C8">
            <w:pPr>
              <w:ind w:firstLine="0"/>
              <w:rPr>
                <w:sz w:val="18"/>
                <w:szCs w:val="18"/>
                <w:lang w:val="en-US"/>
              </w:rPr>
            </w:pPr>
            <w:r w:rsidRPr="00650D83">
              <w:rPr>
                <w:sz w:val="18"/>
                <w:szCs w:val="18"/>
                <w:lang w:val="en-US"/>
              </w:rPr>
              <w:t>Inventory</w:t>
            </w:r>
          </w:p>
          <w:p w14:paraId="7EAE7072" w14:textId="77777777" w:rsidR="009620C8" w:rsidRPr="00650D83" w:rsidRDefault="009620C8" w:rsidP="009620C8">
            <w:pPr>
              <w:ind w:firstLine="0"/>
              <w:rPr>
                <w:sz w:val="18"/>
                <w:szCs w:val="18"/>
                <w:lang w:val="en-US"/>
              </w:rPr>
            </w:pPr>
            <w:r w:rsidRPr="00650D83">
              <w:rPr>
                <w:sz w:val="18"/>
                <w:szCs w:val="18"/>
                <w:lang w:val="en-US"/>
              </w:rPr>
              <w:t>Digital Preservation</w:t>
            </w:r>
          </w:p>
          <w:p w14:paraId="051CCE3D" w14:textId="77777777" w:rsidR="009620C8" w:rsidRPr="00650D83" w:rsidRDefault="009620C8" w:rsidP="009620C8">
            <w:pPr>
              <w:ind w:firstLine="0"/>
              <w:rPr>
                <w:sz w:val="18"/>
                <w:szCs w:val="18"/>
                <w:lang w:val="en-US"/>
              </w:rPr>
            </w:pPr>
            <w:r w:rsidRPr="00650D83">
              <w:rPr>
                <w:sz w:val="18"/>
                <w:szCs w:val="18"/>
                <w:lang w:val="en-US"/>
              </w:rPr>
              <w:t>Digital Archiving</w:t>
            </w:r>
          </w:p>
          <w:p w14:paraId="3D20A159" w14:textId="77777777" w:rsidR="009620C8" w:rsidRPr="00650D83" w:rsidRDefault="009620C8" w:rsidP="009620C8">
            <w:pPr>
              <w:ind w:firstLine="0"/>
              <w:rPr>
                <w:sz w:val="18"/>
                <w:szCs w:val="18"/>
                <w:lang w:val="en-US"/>
              </w:rPr>
            </w:pPr>
            <w:r w:rsidRPr="00650D83">
              <w:rPr>
                <w:sz w:val="18"/>
                <w:szCs w:val="18"/>
                <w:lang w:val="en-US"/>
              </w:rPr>
              <w:t xml:space="preserve">Cultural Heritage </w:t>
            </w:r>
          </w:p>
          <w:p w14:paraId="5FB84B5D" w14:textId="0B2F62CA" w:rsidR="00841790" w:rsidRPr="00841790" w:rsidRDefault="009620C8" w:rsidP="009620C8">
            <w:pPr>
              <w:ind w:firstLine="0"/>
              <w:rPr>
                <w:sz w:val="18"/>
                <w:szCs w:val="18"/>
              </w:rPr>
            </w:pPr>
            <w:r w:rsidRPr="00650D83">
              <w:rPr>
                <w:sz w:val="18"/>
                <w:szCs w:val="18"/>
                <w:lang w:val="en-US"/>
              </w:rPr>
              <w:t>Digital Cultural Heritage</w:t>
            </w:r>
            <w:r w:rsidRPr="00841790">
              <w:rPr>
                <w:sz w:val="18"/>
                <w:szCs w:val="18"/>
              </w:rPr>
              <w:t xml:space="preserve"> </w:t>
            </w:r>
          </w:p>
        </w:tc>
        <w:tc>
          <w:tcPr>
            <w:tcW w:w="221" w:type="pct"/>
          </w:tcPr>
          <w:p w14:paraId="3C3006D4" w14:textId="77777777" w:rsidR="00D6571A" w:rsidRPr="00981259" w:rsidRDefault="00D6571A" w:rsidP="00981259">
            <w:pPr>
              <w:pStyle w:val="zetMetin"/>
            </w:pPr>
          </w:p>
        </w:tc>
        <w:tc>
          <w:tcPr>
            <w:tcW w:w="3604" w:type="pct"/>
            <w:tcBorders>
              <w:top w:val="single" w:sz="4" w:space="0" w:color="auto"/>
            </w:tcBorders>
          </w:tcPr>
          <w:p w14:paraId="1982B6E7" w14:textId="77777777" w:rsidR="00D6571A" w:rsidRPr="002B3664" w:rsidRDefault="00875B15" w:rsidP="00875B15">
            <w:pPr>
              <w:pStyle w:val="zetMetin"/>
              <w:ind w:firstLine="0"/>
              <w:rPr>
                <w:lang w:val="en-US"/>
              </w:rPr>
            </w:pPr>
            <w:r>
              <w:rPr>
                <w:lang w:val="en-US"/>
              </w:rPr>
              <w:t>Cambria, 9 font size.</w:t>
            </w:r>
            <w:r w:rsidR="00945C09" w:rsidRPr="002B3664">
              <w:rPr>
                <w:lang w:val="en-US"/>
              </w:rPr>
              <w:t xml:space="preserve"> Abstract should be at most </w:t>
            </w:r>
            <w:r w:rsidR="005D2A81">
              <w:rPr>
                <w:lang w:val="en-US"/>
              </w:rPr>
              <w:t>2</w:t>
            </w:r>
            <w:r w:rsidR="00D6571A" w:rsidRPr="002B3664">
              <w:rPr>
                <w:lang w:val="en-US"/>
              </w:rPr>
              <w:t>0</w:t>
            </w:r>
            <w:r w:rsidR="00945C09" w:rsidRPr="002B3664">
              <w:rPr>
                <w:lang w:val="en-US"/>
              </w:rPr>
              <w:t>0 words.  K</w:t>
            </w:r>
            <w:r w:rsidR="00D6571A" w:rsidRPr="002B3664">
              <w:rPr>
                <w:lang w:val="en-US"/>
              </w:rPr>
              <w:t>ey words that will consist of at least 3 and maximum 5 words</w:t>
            </w:r>
            <w:r w:rsidR="00F20E00" w:rsidRPr="002B3664">
              <w:rPr>
                <w:lang w:val="en-US"/>
              </w:rPr>
              <w:t xml:space="preserve"> shoul</w:t>
            </w:r>
            <w:r w:rsidR="00945C09" w:rsidRPr="002B3664">
              <w:rPr>
                <w:lang w:val="en-US"/>
              </w:rPr>
              <w:t>d be written on the left side</w:t>
            </w:r>
            <w:r w:rsidR="00D6571A" w:rsidRPr="002B3664">
              <w:rPr>
                <w:lang w:val="en-US"/>
              </w:rPr>
              <w:t xml:space="preserve">. Mathematical expressions should not be included in essence. </w:t>
            </w:r>
            <w:r>
              <w:rPr>
                <w:lang w:val="en-US"/>
              </w:rPr>
              <w:t>Cambria, 9 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 xml:space="preserve">00 words.  </w:t>
            </w:r>
          </w:p>
        </w:tc>
      </w:tr>
    </w:tbl>
    <w:p w14:paraId="5692E1DC" w14:textId="77777777" w:rsidR="00C9015D" w:rsidRPr="0042373E" w:rsidRDefault="00C9015D" w:rsidP="00C9015D">
      <w:pPr>
        <w:rPr>
          <w:sz w:val="16"/>
          <w:szCs w:val="16"/>
        </w:rPr>
      </w:pPr>
    </w:p>
    <w:p w14:paraId="5BEF8877" w14:textId="77777777" w:rsidR="006E71AE" w:rsidRPr="0042373E" w:rsidRDefault="006E71AE" w:rsidP="00C9015D">
      <w:pPr>
        <w:rPr>
          <w:sz w:val="16"/>
          <w:szCs w:val="16"/>
        </w:rPr>
      </w:pPr>
    </w:p>
    <w:p w14:paraId="04B3DC2B" w14:textId="4FFF413F" w:rsidR="002E7EA3" w:rsidRDefault="002E7EA3" w:rsidP="00D641E5">
      <w:pPr>
        <w:ind w:firstLine="0"/>
        <w:rPr>
          <w:sz w:val="16"/>
          <w:szCs w:val="16"/>
        </w:rPr>
      </w:pPr>
    </w:p>
    <w:p w14:paraId="0E76DE23" w14:textId="77777777" w:rsidR="00335EE1" w:rsidRDefault="00335EE1" w:rsidP="00D641E5">
      <w:pPr>
        <w:ind w:firstLine="0"/>
        <w:rPr>
          <w:sz w:val="16"/>
          <w:szCs w:val="16"/>
        </w:rPr>
      </w:pPr>
    </w:p>
    <w:p w14:paraId="03120C61" w14:textId="77777777" w:rsidR="00D641E5" w:rsidRPr="0042373E" w:rsidRDefault="00D641E5" w:rsidP="00D641E5">
      <w:pPr>
        <w:ind w:firstLine="0"/>
        <w:rPr>
          <w:sz w:val="16"/>
          <w:szCs w:val="16"/>
        </w:rPr>
      </w:pPr>
    </w:p>
    <w:p w14:paraId="6671A5E6" w14:textId="77777777" w:rsidR="00F3434E" w:rsidRDefault="00F3434E" w:rsidP="00945C09">
      <w:pPr>
        <w:ind w:firstLine="0"/>
        <w:sectPr w:rsidR="00F3434E" w:rsidSect="00BE1DBA">
          <w:headerReference w:type="default" r:id="rId14"/>
          <w:footerReference w:type="default" r:id="rId15"/>
          <w:headerReference w:type="first" r:id="rId16"/>
          <w:footerReference w:type="first" r:id="rId17"/>
          <w:pgSz w:w="11907" w:h="16840" w:code="9"/>
          <w:pgMar w:top="851" w:right="851" w:bottom="851" w:left="851" w:header="737" w:footer="284" w:gutter="0"/>
          <w:cols w:space="720"/>
          <w:titlePg/>
          <w:docGrid w:linePitch="360"/>
        </w:sectPr>
      </w:pPr>
    </w:p>
    <w:p w14:paraId="30F65F65" w14:textId="77777777"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INTRODUCTION</w:t>
      </w:r>
      <w:r w:rsidR="00F3434E" w:rsidRPr="000239F6">
        <w:rPr>
          <w:rFonts w:cs="Times New Roman"/>
          <w:szCs w:val="20"/>
          <w:lang w:val="en-US"/>
        </w:rPr>
        <w:t xml:space="preserve"> </w:t>
      </w:r>
    </w:p>
    <w:p w14:paraId="76B67350" w14:textId="77777777" w:rsidR="001315A5" w:rsidRPr="00866E5D" w:rsidRDefault="001315A5" w:rsidP="001315A5">
      <w:pPr>
        <w:rPr>
          <w:rFonts w:cs="Times New Roman"/>
          <w:sz w:val="16"/>
          <w:szCs w:val="16"/>
        </w:rPr>
      </w:pPr>
    </w:p>
    <w:p w14:paraId="5072CB28"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5EE8AA8D"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EE3C814"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237F6D7A"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6A979C5D"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w:t>
      </w:r>
      <w:r w:rsidR="00927BBC" w:rsidRPr="00560886">
        <w:rPr>
          <w:rFonts w:cs="Times New Roman"/>
          <w:szCs w:val="20"/>
          <w:lang w:val="en-US"/>
        </w:rPr>
        <w:t xml:space="preserve">paste texts or with the text format, you can use “Applying styles to </w:t>
      </w:r>
      <w:r w:rsidR="00927BBC" w:rsidRPr="006D091D">
        <w:rPr>
          <w:rFonts w:cs="Times New Roman"/>
          <w:szCs w:val="20"/>
          <w:lang w:val="en-US"/>
        </w:rPr>
        <w:t>the article” section which is at the end of template.</w:t>
      </w:r>
    </w:p>
    <w:p w14:paraId="55567AB8" w14:textId="77777777" w:rsidR="00F3434E" w:rsidRPr="00964D03" w:rsidRDefault="00F3434E" w:rsidP="00F3434E">
      <w:pPr>
        <w:rPr>
          <w:rFonts w:cs="Times New Roman"/>
          <w:sz w:val="16"/>
          <w:szCs w:val="16"/>
          <w:lang w:val="en-US"/>
        </w:rPr>
      </w:pPr>
    </w:p>
    <w:p w14:paraId="71AEC400" w14:textId="77777777"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METHOD</w:t>
      </w:r>
    </w:p>
    <w:p w14:paraId="58A22810" w14:textId="77777777" w:rsidR="00F3434E" w:rsidRPr="00964D03" w:rsidRDefault="00F3434E" w:rsidP="00F3434E">
      <w:pPr>
        <w:rPr>
          <w:rFonts w:cs="Times New Roman"/>
          <w:sz w:val="16"/>
          <w:szCs w:val="16"/>
          <w:lang w:val="en-US"/>
        </w:rPr>
      </w:pPr>
    </w:p>
    <w:p w14:paraId="5FE7D596"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5BF9CB49"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8F889A9" w14:textId="77777777"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A4 size with 2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11C5DF94"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6F1EF9AB" w14:textId="77777777" w:rsidR="00F63DF4" w:rsidRPr="00F63DF4" w:rsidRDefault="00F63DF4" w:rsidP="00F3434E">
      <w:pPr>
        <w:rPr>
          <w:rFonts w:cs="Times New Roman"/>
          <w:sz w:val="16"/>
          <w:szCs w:val="16"/>
          <w:lang w:val="en-US"/>
        </w:rPr>
      </w:pPr>
    </w:p>
    <w:p w14:paraId="125D0B36" w14:textId="77777777" w:rsidR="00F3434E" w:rsidRPr="004C3773" w:rsidRDefault="004C3DB0" w:rsidP="002E7EA3">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1683D449" w14:textId="77777777" w:rsidR="004C3773" w:rsidRPr="004C3773" w:rsidRDefault="004C3773" w:rsidP="004C3773">
      <w:pPr>
        <w:ind w:firstLine="0"/>
        <w:rPr>
          <w:rFonts w:cs="Times New Roman"/>
          <w:sz w:val="16"/>
          <w:szCs w:val="16"/>
        </w:rPr>
      </w:pPr>
    </w:p>
    <w:p w14:paraId="5A73BACD"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24D232DA" w14:textId="77777777"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w:t>
      </w:r>
      <w:r w:rsidRPr="000C6271">
        <w:rPr>
          <w:rFonts w:cs="Times New Roman"/>
          <w:szCs w:val="20"/>
          <w:lang w:val="en-US"/>
        </w:rPr>
        <w:lastRenderedPageBreak/>
        <w:t xml:space="preserve">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2EF589A6"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1CAE5E7A" w14:textId="77777777" w:rsidR="0049673B" w:rsidRPr="00964D03" w:rsidRDefault="0049673B" w:rsidP="0049673B">
      <w:pPr>
        <w:rPr>
          <w:rFonts w:cs="Times New Roman"/>
          <w:sz w:val="16"/>
          <w:szCs w:val="16"/>
        </w:rPr>
      </w:pPr>
    </w:p>
    <w:p w14:paraId="686B387F" w14:textId="77777777" w:rsidR="00F3434E" w:rsidRPr="0049673B" w:rsidRDefault="00107DBF" w:rsidP="002E7EA3">
      <w:pPr>
        <w:pStyle w:val="ListeParagraf"/>
        <w:numPr>
          <w:ilvl w:val="1"/>
          <w:numId w:val="1"/>
        </w:numPr>
        <w:ind w:left="426" w:hanging="426"/>
        <w:jc w:val="left"/>
        <w:rPr>
          <w:rFonts w:cs="Times New Roman"/>
          <w:b/>
          <w:szCs w:val="20"/>
          <w:lang w:val="en-US"/>
        </w:rPr>
      </w:pPr>
      <w:r>
        <w:rPr>
          <w:rFonts w:cs="Times New Roman"/>
          <w:b/>
          <w:szCs w:val="20"/>
          <w:lang w:val="en-US"/>
        </w:rPr>
        <w:t>The S</w:t>
      </w:r>
      <w:r w:rsidR="0049673B" w:rsidRPr="0049673B">
        <w:rPr>
          <w:rFonts w:cs="Times New Roman"/>
          <w:b/>
          <w:szCs w:val="20"/>
          <w:lang w:val="en-US"/>
        </w:rPr>
        <w:t xml:space="preserve">econd Level Headings </w:t>
      </w:r>
    </w:p>
    <w:p w14:paraId="74635998" w14:textId="77777777" w:rsidR="00F3434E" w:rsidRPr="004C3773" w:rsidRDefault="00F3434E" w:rsidP="00F3434E">
      <w:pPr>
        <w:pStyle w:val="ListeParagraf"/>
        <w:ind w:left="426"/>
        <w:rPr>
          <w:rFonts w:cs="Times New Roman"/>
          <w:sz w:val="16"/>
          <w:szCs w:val="16"/>
        </w:rPr>
      </w:pPr>
    </w:p>
    <w:p w14:paraId="227106EB" w14:textId="77777777"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proofErr w:type="spellStart"/>
      <w:r w:rsidRPr="00FA50DF">
        <w:rPr>
          <w:szCs w:val="20"/>
          <w:lang w:val="en-US"/>
        </w:rPr>
        <w:t>seperate</w:t>
      </w:r>
      <w:proofErr w:type="spellEnd"/>
      <w:r w:rsidRPr="00FA50DF">
        <w:rPr>
          <w:szCs w:val="20"/>
          <w:lang w:val="en-US"/>
        </w:rPr>
        <w:t xml:space="preserve"> with one line from former paragraph. You can delete this section and write the article text without disturbing the formatting.</w:t>
      </w:r>
    </w:p>
    <w:p w14:paraId="65233205"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1242E30E" w14:textId="77777777" w:rsidR="00FA50DF" w:rsidRPr="00964D03" w:rsidRDefault="00FA50DF" w:rsidP="00FA50DF">
      <w:pPr>
        <w:rPr>
          <w:rFonts w:cs="Times New Roman"/>
          <w:iCs/>
          <w:sz w:val="16"/>
          <w:szCs w:val="16"/>
        </w:rPr>
      </w:pPr>
    </w:p>
    <w:p w14:paraId="2B0D3F84"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3A1DB7F" wp14:editId="336E5FBE">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4A83F8"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63B592D7" w14:textId="77777777" w:rsidR="00F3434E" w:rsidRPr="00CD402B" w:rsidRDefault="00F3434E" w:rsidP="00F3434E">
      <w:pPr>
        <w:rPr>
          <w:rFonts w:cs="Times New Roman"/>
          <w:sz w:val="16"/>
          <w:szCs w:val="16"/>
        </w:rPr>
      </w:pPr>
    </w:p>
    <w:p w14:paraId="47CF2277"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7069F955"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2C8F245F" w14:textId="77777777"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 1”.</w:t>
      </w:r>
    </w:p>
    <w:p w14:paraId="0A7318F9" w14:textId="77777777" w:rsidR="00DD6455" w:rsidRPr="00964D03" w:rsidRDefault="00DD6455" w:rsidP="00F3434E">
      <w:pPr>
        <w:rPr>
          <w:rFonts w:cs="Times New Roman"/>
          <w:sz w:val="16"/>
          <w:szCs w:val="16"/>
        </w:rPr>
      </w:pPr>
    </w:p>
    <w:p w14:paraId="7C91AE5E" w14:textId="77777777" w:rsidR="00F3434E" w:rsidRPr="00472CF1" w:rsidRDefault="009032AC" w:rsidP="004C3773">
      <w:pPr>
        <w:pStyle w:val="ListeParagraf"/>
        <w:numPr>
          <w:ilvl w:val="2"/>
          <w:numId w:val="1"/>
        </w:numPr>
        <w:ind w:left="567" w:hanging="567"/>
        <w:jc w:val="left"/>
        <w:rPr>
          <w:b/>
          <w:szCs w:val="20"/>
          <w:lang w:val="en-US"/>
        </w:rPr>
      </w:pPr>
      <w:r w:rsidRPr="00472CF1">
        <w:rPr>
          <w:b/>
          <w:szCs w:val="20"/>
          <w:lang w:val="en-US"/>
        </w:rPr>
        <w:t>Third level heading</w:t>
      </w:r>
      <w:r w:rsidR="00F3434E" w:rsidRPr="00472CF1">
        <w:rPr>
          <w:b/>
          <w:szCs w:val="20"/>
          <w:lang w:val="en-US"/>
        </w:rPr>
        <w:t xml:space="preserve"> </w:t>
      </w:r>
    </w:p>
    <w:p w14:paraId="7BDB48E7" w14:textId="77777777" w:rsidR="00F3434E" w:rsidRPr="00964D03" w:rsidRDefault="00F3434E" w:rsidP="00F3434E">
      <w:pPr>
        <w:rPr>
          <w:rFonts w:cs="Times New Roman"/>
          <w:sz w:val="16"/>
          <w:szCs w:val="16"/>
          <w:lang w:val="en-US"/>
        </w:rPr>
      </w:pPr>
    </w:p>
    <w:p w14:paraId="2688B065"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64E3CA83" w14:textId="77777777" w:rsidR="00F3434E" w:rsidRPr="00576131" w:rsidRDefault="00F3434E" w:rsidP="00F3434E">
      <w:pPr>
        <w:rPr>
          <w:rFonts w:cs="Times New Roman"/>
          <w:sz w:val="16"/>
          <w:szCs w:val="16"/>
        </w:rPr>
      </w:pPr>
    </w:p>
    <w:p w14:paraId="11DCE9CC" w14:textId="77777777" w:rsidR="00F3434E" w:rsidRDefault="00AE6636" w:rsidP="00BF1B60">
      <w:pPr>
        <w:pStyle w:val="Balk2"/>
        <w:numPr>
          <w:ilvl w:val="0"/>
          <w:numId w:val="1"/>
        </w:numPr>
        <w:spacing w:before="0"/>
        <w:ind w:left="284" w:hanging="284"/>
        <w:jc w:val="both"/>
        <w:rPr>
          <w:rFonts w:cs="Times New Roman"/>
          <w:szCs w:val="20"/>
        </w:rPr>
      </w:pPr>
      <w:r w:rsidRPr="004C3773">
        <w:rPr>
          <w:rFonts w:cs="Times New Roman"/>
          <w:szCs w:val="20"/>
        </w:rPr>
        <w:t>RESULTS</w:t>
      </w:r>
      <w:r w:rsidR="00F3434E" w:rsidRPr="004C3773">
        <w:rPr>
          <w:rFonts w:cs="Times New Roman"/>
          <w:b w:val="0"/>
          <w:szCs w:val="20"/>
        </w:rPr>
        <w:t xml:space="preserve"> </w:t>
      </w:r>
    </w:p>
    <w:p w14:paraId="6301E14B" w14:textId="77777777" w:rsidR="004C3773" w:rsidRPr="004C3773" w:rsidRDefault="004C3773" w:rsidP="004C3773">
      <w:pPr>
        <w:ind w:firstLine="0"/>
        <w:rPr>
          <w:sz w:val="16"/>
          <w:szCs w:val="16"/>
        </w:rPr>
      </w:pPr>
    </w:p>
    <w:p w14:paraId="5A2CDE33"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“Table 1”.</w:t>
      </w:r>
    </w:p>
    <w:p w14:paraId="06553035" w14:textId="77777777" w:rsidR="002B3664" w:rsidRPr="00964D03" w:rsidRDefault="002B3664" w:rsidP="00F3434E">
      <w:pPr>
        <w:rPr>
          <w:rFonts w:cs="Times New Roman"/>
          <w:sz w:val="16"/>
          <w:szCs w:val="16"/>
        </w:rPr>
      </w:pPr>
    </w:p>
    <w:p w14:paraId="0D272764"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3B548DD5" w14:textId="77777777" w:rsidTr="000877B3">
        <w:trPr>
          <w:trHeight w:val="258"/>
        </w:trPr>
        <w:tc>
          <w:tcPr>
            <w:tcW w:w="1166" w:type="pct"/>
            <w:tcBorders>
              <w:top w:val="single" w:sz="4" w:space="0" w:color="auto"/>
              <w:bottom w:val="single" w:sz="4" w:space="0" w:color="auto"/>
            </w:tcBorders>
          </w:tcPr>
          <w:p w14:paraId="321EDB6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64D3E179"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7DBDBE"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05E4F340"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7751DF10" w14:textId="77777777" w:rsidTr="000877B3">
        <w:trPr>
          <w:trHeight w:val="258"/>
        </w:trPr>
        <w:tc>
          <w:tcPr>
            <w:tcW w:w="1166" w:type="pct"/>
            <w:tcBorders>
              <w:top w:val="single" w:sz="4" w:space="0" w:color="auto"/>
            </w:tcBorders>
          </w:tcPr>
          <w:p w14:paraId="35D1E4F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5049C79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397B19B1"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2955E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01F4DA03" w14:textId="77777777" w:rsidTr="000877B3">
        <w:trPr>
          <w:trHeight w:val="258"/>
        </w:trPr>
        <w:tc>
          <w:tcPr>
            <w:tcW w:w="1166" w:type="pct"/>
          </w:tcPr>
          <w:p w14:paraId="1AE75B61"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A967B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55FD8CC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7B0ECDA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476F2E13" w14:textId="77777777" w:rsidTr="000877B3">
        <w:trPr>
          <w:trHeight w:val="275"/>
        </w:trPr>
        <w:tc>
          <w:tcPr>
            <w:tcW w:w="1166" w:type="pct"/>
            <w:tcBorders>
              <w:bottom w:val="single" w:sz="4" w:space="0" w:color="auto"/>
            </w:tcBorders>
          </w:tcPr>
          <w:p w14:paraId="295C6442"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587EF02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18D0C1A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1BA296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0F4762E6" w14:textId="77777777" w:rsidR="00F3434E" w:rsidRPr="00964D03" w:rsidRDefault="00F3434E" w:rsidP="00A53C45">
      <w:pPr>
        <w:ind w:firstLine="0"/>
        <w:rPr>
          <w:rFonts w:cs="Times New Roman"/>
          <w:sz w:val="16"/>
          <w:szCs w:val="16"/>
        </w:rPr>
      </w:pPr>
    </w:p>
    <w:p w14:paraId="40A9DCC8"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w:t>
      </w:r>
      <w:r w:rsidRPr="00B35F4E">
        <w:rPr>
          <w:rFonts w:cs="Times New Roman"/>
          <w:szCs w:val="20"/>
          <w:lang w:val="en-US"/>
        </w:rPr>
        <w:t xml:space="preserve">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4F87CC95"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27C0477F" w14:textId="77777777" w:rsidR="002E7EA3" w:rsidRPr="00EA3C32" w:rsidRDefault="002E7EA3" w:rsidP="002E7EA3">
      <w:pPr>
        <w:ind w:firstLine="0"/>
        <w:rPr>
          <w:rFonts w:cs="Times New Roman"/>
          <w:sz w:val="16"/>
          <w:szCs w:val="16"/>
          <w:lang w:val="en-US"/>
        </w:rPr>
      </w:pPr>
    </w:p>
    <w:p w14:paraId="1683A509" w14:textId="77777777"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DISCUSSION</w:t>
      </w:r>
    </w:p>
    <w:p w14:paraId="535F1233" w14:textId="77777777" w:rsidR="002E7EA3" w:rsidRDefault="002E7EA3" w:rsidP="002E7EA3">
      <w:pPr>
        <w:ind w:firstLine="0"/>
        <w:rPr>
          <w:rFonts w:cs="Times New Roman"/>
          <w:sz w:val="16"/>
          <w:szCs w:val="16"/>
          <w:lang w:val="en-US"/>
        </w:rPr>
      </w:pPr>
    </w:p>
    <w:p w14:paraId="014A16C2"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1257B6FE" w14:textId="77777777" w:rsidR="00E77BBA" w:rsidRPr="00964D03" w:rsidRDefault="00E77BBA" w:rsidP="00F3434E">
      <w:pPr>
        <w:rPr>
          <w:rFonts w:cs="Times New Roman"/>
          <w:sz w:val="16"/>
          <w:szCs w:val="16"/>
          <w:lang w:val="en-US"/>
        </w:rPr>
      </w:pPr>
    </w:p>
    <w:p w14:paraId="4A13EFB0" w14:textId="77777777" w:rsidR="00F3434E" w:rsidRDefault="00E53DE9" w:rsidP="00BF1B60">
      <w:pPr>
        <w:pStyle w:val="Balk2"/>
        <w:numPr>
          <w:ilvl w:val="0"/>
          <w:numId w:val="1"/>
        </w:numPr>
        <w:spacing w:before="0"/>
        <w:ind w:left="284" w:hanging="284"/>
        <w:jc w:val="left"/>
        <w:rPr>
          <w:rFonts w:cs="Times New Roman"/>
          <w:szCs w:val="20"/>
        </w:rPr>
      </w:pPr>
      <w:r w:rsidRPr="004C3773">
        <w:rPr>
          <w:rFonts w:cs="Times New Roman"/>
          <w:szCs w:val="20"/>
        </w:rPr>
        <w:t>CONCLUSION</w:t>
      </w:r>
      <w:r w:rsidR="00F3434E" w:rsidRPr="004C3773">
        <w:rPr>
          <w:rFonts w:cs="Times New Roman"/>
          <w:b w:val="0"/>
          <w:szCs w:val="20"/>
        </w:rPr>
        <w:t xml:space="preserve"> </w:t>
      </w:r>
    </w:p>
    <w:p w14:paraId="79DF07DE" w14:textId="77777777" w:rsidR="004C3773" w:rsidRPr="004C3773" w:rsidRDefault="004C3773" w:rsidP="004C3773">
      <w:pPr>
        <w:ind w:firstLine="0"/>
        <w:rPr>
          <w:sz w:val="16"/>
          <w:szCs w:val="16"/>
        </w:rPr>
      </w:pPr>
    </w:p>
    <w:p w14:paraId="7C3DB865" w14:textId="77777777" w:rsidR="00F3434E" w:rsidRPr="00C26E64" w:rsidRDefault="00DB25BE" w:rsidP="00F3434E">
      <w:pPr>
        <w:rPr>
          <w:szCs w:val="20"/>
          <w:lang w:val="en-US"/>
        </w:rPr>
      </w:pPr>
      <w:r w:rsidRPr="00C26E64">
        <w:rPr>
          <w:szCs w:val="20"/>
          <w:lang w:val="en-US"/>
        </w:rPr>
        <w:t>Citation in text should be as;</w:t>
      </w:r>
    </w:p>
    <w:p w14:paraId="66D7F87E" w14:textId="77777777" w:rsidR="00F3434E" w:rsidRPr="00C26E64" w:rsidRDefault="00E06624" w:rsidP="00F3434E">
      <w:pPr>
        <w:rPr>
          <w:szCs w:val="20"/>
          <w:lang w:val="en-US"/>
        </w:rPr>
      </w:pPr>
      <w:r w:rsidRPr="00C26E64">
        <w:rPr>
          <w:szCs w:val="20"/>
          <w:lang w:val="en-US"/>
        </w:rPr>
        <w:t>Single author</w:t>
      </w:r>
    </w:p>
    <w:p w14:paraId="0664F915" w14:textId="4733642C" w:rsidR="00F3434E" w:rsidRPr="00C26E64" w:rsidRDefault="00D75B0E" w:rsidP="00F3434E">
      <w:pPr>
        <w:rPr>
          <w:szCs w:val="20"/>
          <w:lang w:val="en-US"/>
        </w:rPr>
      </w:pPr>
      <w:proofErr w:type="gramStart"/>
      <w:r>
        <w:rPr>
          <w:szCs w:val="20"/>
          <w:lang w:val="en-US"/>
        </w:rPr>
        <w:t>...(</w:t>
      </w:r>
      <w:proofErr w:type="gramEnd"/>
      <w:r>
        <w:rPr>
          <w:szCs w:val="20"/>
          <w:lang w:val="en-US"/>
        </w:rPr>
        <w:t>Yakar</w:t>
      </w:r>
      <w:r w:rsidR="00094113">
        <w:rPr>
          <w:szCs w:val="20"/>
          <w:lang w:val="en-US"/>
        </w:rPr>
        <w:t>,</w:t>
      </w:r>
      <w:r w:rsidR="00F3434E" w:rsidRPr="00C26E64">
        <w:rPr>
          <w:szCs w:val="20"/>
          <w:lang w:val="en-US"/>
        </w:rPr>
        <w:t xml:space="preserve"> 2011) </w:t>
      </w:r>
    </w:p>
    <w:p w14:paraId="6AB43F0B" w14:textId="77777777" w:rsidR="00F3434E" w:rsidRPr="00C26E64" w:rsidRDefault="00E06624" w:rsidP="00F3434E">
      <w:pPr>
        <w:rPr>
          <w:szCs w:val="20"/>
          <w:lang w:val="en-US"/>
        </w:rPr>
      </w:pPr>
      <w:r w:rsidRPr="00C26E64">
        <w:rPr>
          <w:szCs w:val="20"/>
          <w:lang w:val="en-US"/>
        </w:rPr>
        <w:t>Two authors</w:t>
      </w:r>
    </w:p>
    <w:p w14:paraId="1FE36D7A" w14:textId="7C2C19B0" w:rsidR="00F3434E" w:rsidRPr="00C26E64" w:rsidRDefault="00F3434E" w:rsidP="00F3434E">
      <w:pPr>
        <w:rPr>
          <w:szCs w:val="20"/>
          <w:lang w:val="en-US"/>
        </w:rPr>
      </w:pPr>
      <w:proofErr w:type="gramStart"/>
      <w:r w:rsidRPr="00C26E64">
        <w:rPr>
          <w:szCs w:val="20"/>
          <w:lang w:val="en-US"/>
        </w:rPr>
        <w:t>...(</w:t>
      </w:r>
      <w:proofErr w:type="gramEnd"/>
      <w:r w:rsidRPr="00C26E64">
        <w:rPr>
          <w:szCs w:val="20"/>
          <w:lang w:val="en-US"/>
        </w:rPr>
        <w:t xml:space="preserve">Yakar </w:t>
      </w:r>
      <w:r w:rsidR="00094113">
        <w:rPr>
          <w:szCs w:val="20"/>
          <w:lang w:val="en-US"/>
        </w:rPr>
        <w:t>&amp;</w:t>
      </w:r>
      <w:r w:rsidR="00D75B0E">
        <w:rPr>
          <w:szCs w:val="20"/>
          <w:lang w:val="en-US"/>
        </w:rPr>
        <w:t xml:space="preserve"> Orhan</w:t>
      </w:r>
      <w:r w:rsidR="00094113">
        <w:rPr>
          <w:szCs w:val="20"/>
          <w:lang w:val="en-US"/>
        </w:rPr>
        <w:t>,</w:t>
      </w:r>
      <w:r w:rsidRPr="00C26E64">
        <w:rPr>
          <w:szCs w:val="20"/>
          <w:lang w:val="en-US"/>
        </w:rPr>
        <w:t xml:space="preserve"> 2016) </w:t>
      </w:r>
    </w:p>
    <w:p w14:paraId="72EBAB0C" w14:textId="77777777" w:rsidR="00F3434E" w:rsidRPr="00C26E64" w:rsidRDefault="00E06624" w:rsidP="00F3434E">
      <w:pPr>
        <w:rPr>
          <w:szCs w:val="20"/>
          <w:lang w:val="en-US"/>
        </w:rPr>
      </w:pPr>
      <w:r w:rsidRPr="00C26E64">
        <w:rPr>
          <w:szCs w:val="20"/>
          <w:lang w:val="en-US"/>
        </w:rPr>
        <w:t>Three or more authors</w:t>
      </w:r>
    </w:p>
    <w:p w14:paraId="560DE15F" w14:textId="42E26B19" w:rsidR="00F3434E" w:rsidRPr="00C26E64"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F3434E" w:rsidRPr="00C26E64">
        <w:rPr>
          <w:szCs w:val="20"/>
          <w:lang w:val="en-US"/>
        </w:rPr>
        <w:t xml:space="preserve"> 2014)</w:t>
      </w:r>
    </w:p>
    <w:p w14:paraId="6D8BD6A5" w14:textId="77777777" w:rsidR="00F3434E" w:rsidRPr="00C26E64" w:rsidRDefault="00E06624" w:rsidP="00F3434E">
      <w:pPr>
        <w:rPr>
          <w:szCs w:val="20"/>
          <w:lang w:val="en-US"/>
        </w:rPr>
      </w:pPr>
      <w:r w:rsidRPr="00C26E64">
        <w:rPr>
          <w:szCs w:val="20"/>
          <w:lang w:val="en-US"/>
        </w:rPr>
        <w:t>Two references</w:t>
      </w:r>
    </w:p>
    <w:p w14:paraId="28B66FAE" w14:textId="6B218CA9" w:rsidR="00F3434E"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D75B0E">
        <w:rPr>
          <w:szCs w:val="20"/>
          <w:lang w:val="en-US"/>
        </w:rPr>
        <w:t xml:space="preserve"> 2016; Yakar</w:t>
      </w:r>
      <w:r w:rsidR="00094113">
        <w:rPr>
          <w:szCs w:val="20"/>
          <w:lang w:val="en-US"/>
        </w:rPr>
        <w:t>,</w:t>
      </w:r>
      <w:r w:rsidR="00F3434E" w:rsidRPr="00C26E64">
        <w:rPr>
          <w:szCs w:val="20"/>
          <w:lang w:val="en-US"/>
        </w:rPr>
        <w:t xml:space="preserve"> 2011)</w:t>
      </w:r>
    </w:p>
    <w:p w14:paraId="79E723E0" w14:textId="77777777" w:rsidR="00FB0BC2" w:rsidRPr="00290BB1" w:rsidRDefault="00FB0BC2" w:rsidP="00FB0BC2">
      <w:pPr>
        <w:ind w:firstLine="0"/>
        <w:rPr>
          <w:sz w:val="16"/>
          <w:szCs w:val="16"/>
          <w:lang w:val="en-US"/>
        </w:rPr>
      </w:pPr>
    </w:p>
    <w:p w14:paraId="33583506" w14:textId="77777777" w:rsidR="00FB0BC2" w:rsidRPr="00C26E64" w:rsidRDefault="00C93667" w:rsidP="007971ED">
      <w:pPr>
        <w:ind w:firstLine="284"/>
        <w:rPr>
          <w:szCs w:val="20"/>
          <w:lang w:val="en-US"/>
        </w:rPr>
      </w:pPr>
      <w:r>
        <w:rPr>
          <w:szCs w:val="20"/>
          <w:lang w:val="en-US"/>
        </w:rPr>
        <w:t>M</w:t>
      </w:r>
      <w:r w:rsidR="00FB0BC2">
        <w:rPr>
          <w:szCs w:val="20"/>
          <w:lang w:val="en-US"/>
        </w:rPr>
        <w:t>ore than one</w:t>
      </w:r>
      <w:r>
        <w:rPr>
          <w:szCs w:val="20"/>
          <w:lang w:val="en-US"/>
        </w:rPr>
        <w:t xml:space="preserve"> references</w:t>
      </w:r>
      <w:r w:rsidR="00FB0BC2">
        <w:rPr>
          <w:szCs w:val="20"/>
          <w:lang w:val="en-US"/>
        </w:rPr>
        <w:t xml:space="preserve"> in the same parenthesis should be made with the alphabetical order. </w:t>
      </w:r>
    </w:p>
    <w:p w14:paraId="59F6E957" w14:textId="77777777" w:rsidR="00C26E64" w:rsidRPr="00C26E64"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References should be written in alphabetical order with 10 </w:t>
      </w:r>
      <w:proofErr w:type="spellStart"/>
      <w:r w:rsidRPr="00C26E64">
        <w:rPr>
          <w:szCs w:val="20"/>
          <w:lang w:val="en-US"/>
        </w:rPr>
        <w:t>pt</w:t>
      </w:r>
      <w:proofErr w:type="spellEnd"/>
      <w:r w:rsidRPr="00C26E64">
        <w:rPr>
          <w:szCs w:val="20"/>
          <w:lang w:val="en-US"/>
        </w:rPr>
        <w:t xml:space="preserve"> including title. The paragraph indent is 0.7 cm hanging from the right.</w:t>
      </w:r>
    </w:p>
    <w:p w14:paraId="7062975A" w14:textId="77777777"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 There will be a gap between the sources.</w:t>
      </w:r>
    </w:p>
    <w:p w14:paraId="1155555A"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1B828B4" w14:textId="77777777" w:rsidR="00C26E64" w:rsidRPr="00964D03" w:rsidRDefault="00C26E64" w:rsidP="00C26E64">
      <w:pPr>
        <w:rPr>
          <w:sz w:val="16"/>
          <w:szCs w:val="16"/>
          <w:lang w:val="en-US"/>
        </w:rPr>
      </w:pPr>
    </w:p>
    <w:p w14:paraId="60FE2E0C" w14:textId="77777777" w:rsidR="003671A0" w:rsidRPr="00F3434E" w:rsidRDefault="00C26E64" w:rsidP="00165468">
      <w:pPr>
        <w:pStyle w:val="Balk2"/>
        <w:spacing w:before="0"/>
        <w:ind w:firstLine="0"/>
        <w:jc w:val="both"/>
        <w:rPr>
          <w:szCs w:val="20"/>
        </w:rPr>
      </w:pPr>
      <w:r>
        <w:rPr>
          <w:rFonts w:cs="Times New Roman"/>
          <w:szCs w:val="20"/>
        </w:rPr>
        <w:t>ACKNOWLED</w:t>
      </w:r>
      <w:r w:rsidR="008E6B7B">
        <w:rPr>
          <w:rFonts w:cs="Times New Roman"/>
          <w:szCs w:val="20"/>
        </w:rPr>
        <w:t>GE</w:t>
      </w:r>
      <w:r>
        <w:rPr>
          <w:rFonts w:cs="Times New Roman"/>
          <w:szCs w:val="20"/>
        </w:rPr>
        <w:t>MENT</w:t>
      </w:r>
    </w:p>
    <w:p w14:paraId="12396618" w14:textId="77777777" w:rsidR="003671A0" w:rsidRPr="00576131" w:rsidRDefault="003671A0" w:rsidP="00F3434E">
      <w:pPr>
        <w:rPr>
          <w:sz w:val="16"/>
          <w:szCs w:val="16"/>
        </w:rPr>
      </w:pPr>
    </w:p>
    <w:p w14:paraId="3F0E5121" w14:textId="1B35D7AF" w:rsidR="00F3434E" w:rsidRDefault="00C26E64" w:rsidP="007971ED">
      <w:pPr>
        <w:ind w:firstLine="284"/>
        <w:rPr>
          <w:szCs w:val="20"/>
          <w:lang w:val="en-US"/>
        </w:rPr>
      </w:pPr>
      <w:r w:rsidRPr="00C26E64">
        <w:rPr>
          <w:szCs w:val="20"/>
          <w:lang w:val="en-US"/>
        </w:rPr>
        <w:t>Acknowledgements of support for the project/paper/author are welcome.</w:t>
      </w:r>
    </w:p>
    <w:p w14:paraId="7BA00C8B" w14:textId="1063CC38" w:rsidR="00816A5F" w:rsidRDefault="00816A5F" w:rsidP="007971ED">
      <w:pPr>
        <w:ind w:firstLine="284"/>
        <w:rPr>
          <w:szCs w:val="20"/>
          <w:lang w:val="en-US"/>
        </w:rPr>
      </w:pPr>
    </w:p>
    <w:p w14:paraId="2E85FBD5" w14:textId="77777777" w:rsidR="00816A5F" w:rsidRDefault="00816A5F" w:rsidP="00816A5F">
      <w:pPr>
        <w:ind w:firstLine="0"/>
        <w:rPr>
          <w:b/>
          <w:szCs w:val="20"/>
          <w:lang w:val="en-US"/>
        </w:rPr>
      </w:pPr>
      <w:r>
        <w:rPr>
          <w:b/>
          <w:szCs w:val="20"/>
          <w:lang w:val="en-US"/>
        </w:rPr>
        <w:t>Author contributions</w:t>
      </w:r>
    </w:p>
    <w:p w14:paraId="651AE335" w14:textId="77777777" w:rsidR="00816A5F" w:rsidRDefault="00816A5F" w:rsidP="00816A5F">
      <w:pPr>
        <w:ind w:firstLine="0"/>
        <w:rPr>
          <w:b/>
          <w:szCs w:val="20"/>
          <w:lang w:val="en-US"/>
        </w:rPr>
      </w:pPr>
    </w:p>
    <w:p w14:paraId="538B575F" w14:textId="77777777" w:rsidR="00816A5F" w:rsidRDefault="00816A5F" w:rsidP="00816A5F">
      <w:pPr>
        <w:ind w:firstLine="0"/>
        <w:rPr>
          <w:szCs w:val="20"/>
          <w:lang w:val="en-US"/>
        </w:rPr>
      </w:pPr>
      <w:r w:rsidRPr="00315F58">
        <w:rPr>
          <w:szCs w:val="20"/>
          <w:lang w:val="en-US"/>
        </w:rPr>
        <w:t>The contributions of the authors to the article should be stated.</w:t>
      </w:r>
    </w:p>
    <w:p w14:paraId="23A3BFAA" w14:textId="77777777" w:rsidR="00816A5F" w:rsidRDefault="00816A5F" w:rsidP="00816A5F">
      <w:pPr>
        <w:ind w:firstLine="0"/>
        <w:rPr>
          <w:b/>
          <w:szCs w:val="20"/>
          <w:lang w:val="en-US"/>
        </w:rPr>
      </w:pPr>
    </w:p>
    <w:p w14:paraId="5BFCA2AA" w14:textId="77777777" w:rsidR="00816A5F" w:rsidRPr="006E0945" w:rsidRDefault="00816A5F" w:rsidP="00816A5F">
      <w:pPr>
        <w:ind w:firstLine="0"/>
        <w:rPr>
          <w:b/>
          <w:szCs w:val="20"/>
          <w:lang w:val="en-US"/>
        </w:rPr>
      </w:pPr>
      <w:r>
        <w:rPr>
          <w:b/>
          <w:szCs w:val="20"/>
          <w:lang w:val="en-US"/>
        </w:rPr>
        <w:t>Conflicts of interest</w:t>
      </w:r>
    </w:p>
    <w:p w14:paraId="05F93FA9" w14:textId="77777777" w:rsidR="00816A5F" w:rsidRDefault="00816A5F" w:rsidP="00816A5F">
      <w:pPr>
        <w:ind w:firstLine="0"/>
        <w:rPr>
          <w:b/>
          <w:szCs w:val="20"/>
          <w:lang w:val="en-US"/>
        </w:rPr>
      </w:pPr>
    </w:p>
    <w:p w14:paraId="460BD916" w14:textId="77777777" w:rsidR="00816A5F" w:rsidRDefault="00816A5F" w:rsidP="00816A5F">
      <w:pPr>
        <w:ind w:firstLine="0"/>
        <w:rPr>
          <w:szCs w:val="20"/>
          <w:lang w:val="en-US"/>
        </w:rPr>
      </w:pPr>
      <w:r w:rsidRPr="00315F58">
        <w:rPr>
          <w:szCs w:val="20"/>
          <w:lang w:val="en-US"/>
        </w:rPr>
        <w:t>There is no conflict of interest between the authors.</w:t>
      </w:r>
    </w:p>
    <w:p w14:paraId="4F93FEA7" w14:textId="77777777" w:rsidR="00816A5F" w:rsidRDefault="00816A5F" w:rsidP="00816A5F">
      <w:pPr>
        <w:ind w:firstLine="0"/>
        <w:rPr>
          <w:b/>
          <w:szCs w:val="20"/>
          <w:lang w:val="en-US"/>
        </w:rPr>
      </w:pPr>
    </w:p>
    <w:p w14:paraId="7B9D2874" w14:textId="77777777" w:rsidR="00816A5F" w:rsidRPr="009F2705" w:rsidRDefault="00816A5F" w:rsidP="00816A5F">
      <w:pPr>
        <w:ind w:firstLine="0"/>
        <w:rPr>
          <w:b/>
          <w:szCs w:val="20"/>
          <w:lang w:val="en-US"/>
        </w:rPr>
      </w:pPr>
      <w:r w:rsidRPr="009F2705">
        <w:rPr>
          <w:b/>
          <w:szCs w:val="20"/>
          <w:lang w:val="en-US"/>
        </w:rPr>
        <w:t>Statement of Research and Publication Ethics</w:t>
      </w:r>
    </w:p>
    <w:p w14:paraId="5725D789" w14:textId="77777777" w:rsidR="00816A5F" w:rsidRDefault="00816A5F" w:rsidP="00816A5F">
      <w:pPr>
        <w:ind w:firstLine="0"/>
        <w:rPr>
          <w:b/>
          <w:szCs w:val="20"/>
          <w:lang w:val="en-US"/>
        </w:rPr>
      </w:pPr>
    </w:p>
    <w:p w14:paraId="61CA841A" w14:textId="77777777" w:rsidR="00816A5F" w:rsidRDefault="00816A5F" w:rsidP="00816A5F">
      <w:pPr>
        <w:ind w:firstLine="0"/>
        <w:rPr>
          <w:sz w:val="16"/>
          <w:szCs w:val="16"/>
        </w:rPr>
      </w:pPr>
      <w:r w:rsidRPr="00315F58">
        <w:rPr>
          <w:szCs w:val="20"/>
          <w:lang w:val="en-US"/>
        </w:rPr>
        <w:t>Research and publication ethics were complied with in the study.</w:t>
      </w:r>
    </w:p>
    <w:p w14:paraId="5F9E444D" w14:textId="77777777" w:rsidR="00816A5F" w:rsidRPr="00C26E64" w:rsidRDefault="00816A5F" w:rsidP="007971ED">
      <w:pPr>
        <w:ind w:firstLine="284"/>
        <w:rPr>
          <w:szCs w:val="20"/>
          <w:lang w:val="en-US"/>
        </w:rPr>
      </w:pPr>
    </w:p>
    <w:p w14:paraId="234B317D" w14:textId="77777777" w:rsidR="00C26E64" w:rsidRPr="00576131" w:rsidRDefault="00C26E64" w:rsidP="00F3434E">
      <w:pPr>
        <w:rPr>
          <w:sz w:val="16"/>
          <w:szCs w:val="16"/>
        </w:rPr>
      </w:pPr>
    </w:p>
    <w:p w14:paraId="16B63B5D" w14:textId="77777777" w:rsidR="00F3434E" w:rsidRDefault="002B3664" w:rsidP="00C55CE0">
      <w:pPr>
        <w:pStyle w:val="Balk2"/>
        <w:spacing w:before="0"/>
        <w:ind w:firstLine="0"/>
        <w:jc w:val="both"/>
        <w:rPr>
          <w:szCs w:val="20"/>
        </w:rPr>
      </w:pPr>
      <w:r>
        <w:rPr>
          <w:rFonts w:cs="Times New Roman"/>
          <w:szCs w:val="20"/>
        </w:rPr>
        <w:lastRenderedPageBreak/>
        <w:t>REFERENCES</w:t>
      </w:r>
      <w:r w:rsidR="00F3434E" w:rsidRPr="00F3434E">
        <w:rPr>
          <w:szCs w:val="20"/>
        </w:rPr>
        <w:t xml:space="preserve"> </w:t>
      </w:r>
    </w:p>
    <w:p w14:paraId="6810260A" w14:textId="77777777" w:rsidR="00C55CE0" w:rsidRPr="00F43425" w:rsidRDefault="00C55CE0" w:rsidP="00C55CE0">
      <w:pPr>
        <w:rPr>
          <w:sz w:val="16"/>
          <w:szCs w:val="16"/>
        </w:rPr>
      </w:pPr>
    </w:p>
    <w:p w14:paraId="4E9043DE" w14:textId="77777777" w:rsidR="00C55CE0" w:rsidRPr="000249C5" w:rsidRDefault="000249C5" w:rsidP="007971ED">
      <w:pPr>
        <w:ind w:firstLine="284"/>
        <w:rPr>
          <w:lang w:val="en-US"/>
        </w:rPr>
      </w:pPr>
      <w:r w:rsidRPr="000249C5">
        <w:rPr>
          <w:lang w:val="en-US"/>
        </w:rPr>
        <w:t>References should be written like this.</w:t>
      </w:r>
      <w:r>
        <w:rPr>
          <w:lang w:val="en-US"/>
        </w:rPr>
        <w:t xml:space="preserve"> All of the references should be written in alphabetical order.</w:t>
      </w:r>
      <w:r w:rsidR="00DD0151">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0F888D9E" w14:textId="77777777" w:rsidR="00F3434E" w:rsidRPr="00576131" w:rsidRDefault="00F3434E" w:rsidP="00576131">
      <w:pPr>
        <w:ind w:firstLine="0"/>
        <w:rPr>
          <w:sz w:val="16"/>
          <w:szCs w:val="16"/>
        </w:rPr>
      </w:pPr>
    </w:p>
    <w:p w14:paraId="04ADA471" w14:textId="77777777" w:rsidR="00C55CE0" w:rsidRPr="00C55CE0" w:rsidRDefault="00C55CE0" w:rsidP="00C55CE0">
      <w:pPr>
        <w:ind w:left="397" w:hanging="397"/>
        <w:rPr>
          <w:b/>
          <w:szCs w:val="20"/>
          <w:lang w:val="en-US"/>
        </w:rPr>
      </w:pPr>
      <w:r w:rsidRPr="00C55CE0">
        <w:rPr>
          <w:b/>
          <w:szCs w:val="20"/>
          <w:lang w:val="en-US"/>
        </w:rPr>
        <w:t>Articles</w:t>
      </w:r>
    </w:p>
    <w:p w14:paraId="148A45D1" w14:textId="77777777" w:rsidR="00C55CE0" w:rsidRPr="00576131" w:rsidRDefault="00C55CE0" w:rsidP="002D3467">
      <w:pPr>
        <w:ind w:left="397" w:hanging="397"/>
        <w:rPr>
          <w:sz w:val="16"/>
          <w:szCs w:val="16"/>
          <w:lang w:val="en-US"/>
        </w:rPr>
      </w:pPr>
    </w:p>
    <w:p w14:paraId="17A51056" w14:textId="77777777" w:rsidR="00C55CE0" w:rsidRPr="008D3188" w:rsidRDefault="002D3467" w:rsidP="008D3188">
      <w:pPr>
        <w:spacing w:after="240"/>
        <w:ind w:left="397" w:hanging="397"/>
        <w:rPr>
          <w:szCs w:val="20"/>
        </w:rPr>
      </w:pPr>
      <w:r w:rsidRPr="008D3188">
        <w:rPr>
          <w:szCs w:val="20"/>
        </w:rPr>
        <w:t xml:space="preserve">Alptekin A &amp; </w:t>
      </w:r>
      <w:proofErr w:type="spellStart"/>
      <w:r w:rsidRPr="008D3188">
        <w:rPr>
          <w:szCs w:val="20"/>
        </w:rPr>
        <w:t>Taga</w:t>
      </w:r>
      <w:proofErr w:type="spellEnd"/>
      <w:r w:rsidRPr="008D3188">
        <w:rPr>
          <w:szCs w:val="20"/>
        </w:rPr>
        <w:t xml:space="preserve"> H (2019). Prediction of compression and swelling index parameters of Quaternary sediments from index tests at Mersin District. Open Geosciences, 11(1), 482-491.</w:t>
      </w:r>
    </w:p>
    <w:p w14:paraId="32706991" w14:textId="77777777" w:rsidR="00C55CE0" w:rsidRPr="008D3188" w:rsidRDefault="00C55CE0" w:rsidP="008D3188">
      <w:pPr>
        <w:spacing w:after="240"/>
        <w:ind w:left="397" w:hanging="397"/>
        <w:rPr>
          <w:szCs w:val="20"/>
        </w:rPr>
      </w:pPr>
      <w:r w:rsidRPr="008D3188">
        <w:rPr>
          <w:szCs w:val="20"/>
        </w:rPr>
        <w:t xml:space="preserve">Iban M C (2020). </w:t>
      </w:r>
      <w:r w:rsidR="00DC4B3D" w:rsidRPr="008D3188">
        <w:rPr>
          <w:szCs w:val="20"/>
        </w:rPr>
        <w:t>Geospatial data science response to COVID-19 crisis and pandemic isolation t</w:t>
      </w:r>
      <w:r w:rsidRPr="008D3188">
        <w:rPr>
          <w:szCs w:val="20"/>
        </w:rPr>
        <w:t>racking. Turkish Journal of Geosciences, 1(1), 1-7.</w:t>
      </w:r>
    </w:p>
    <w:p w14:paraId="1D8EAD9B" w14:textId="77777777" w:rsidR="00C55CE0" w:rsidRPr="008D3188" w:rsidRDefault="00C55CE0" w:rsidP="008D3188">
      <w:pPr>
        <w:ind w:left="397" w:hanging="397"/>
        <w:rPr>
          <w:szCs w:val="20"/>
        </w:rPr>
      </w:pPr>
      <w:r w:rsidRPr="008D3188">
        <w:rPr>
          <w:szCs w:val="20"/>
        </w:rPr>
        <w:t xml:space="preserve">Yakar M, Yılmaz H M &amp; </w:t>
      </w:r>
      <w:proofErr w:type="spellStart"/>
      <w:r w:rsidRPr="008D3188">
        <w:rPr>
          <w:szCs w:val="20"/>
        </w:rPr>
        <w:t>Mutluoglu</w:t>
      </w:r>
      <w:proofErr w:type="spellEnd"/>
      <w:r w:rsidRPr="008D3188">
        <w:rPr>
          <w:szCs w:val="20"/>
        </w:rPr>
        <w:t xml:space="preserve"> O (2014</w:t>
      </w:r>
      <w:r w:rsidR="00DC4B3D" w:rsidRPr="008D3188">
        <w:rPr>
          <w:szCs w:val="20"/>
        </w:rPr>
        <w:t>). Performance of photogrammetric and terrestrial laser scanning methods in volume computing of e</w:t>
      </w:r>
      <w:r w:rsidRPr="008D3188">
        <w:rPr>
          <w:szCs w:val="20"/>
        </w:rPr>
        <w:t>xcava</w:t>
      </w:r>
      <w:r w:rsidR="00DC4B3D" w:rsidRPr="008D3188">
        <w:rPr>
          <w:szCs w:val="20"/>
        </w:rPr>
        <w:t>tion and filling a</w:t>
      </w:r>
      <w:r w:rsidRPr="008D3188">
        <w:rPr>
          <w:szCs w:val="20"/>
        </w:rPr>
        <w:t xml:space="preserve">reas. </w:t>
      </w:r>
      <w:hyperlink r:id="rId19" w:history="1">
        <w:r w:rsidRPr="008D3188">
          <w:rPr>
            <w:szCs w:val="20"/>
          </w:rPr>
          <w:t>Arabian Journal for Science and Engineering</w:t>
        </w:r>
      </w:hyperlink>
      <w:r w:rsidRPr="008D3188">
        <w:rPr>
          <w:szCs w:val="20"/>
        </w:rPr>
        <w:t>, 39, 387-394.</w:t>
      </w:r>
    </w:p>
    <w:p w14:paraId="05A6C331" w14:textId="77777777" w:rsidR="00A65C52" w:rsidRPr="00576131" w:rsidRDefault="00A65C52" w:rsidP="00C55CE0">
      <w:pPr>
        <w:ind w:left="397" w:hanging="397"/>
        <w:rPr>
          <w:sz w:val="16"/>
          <w:szCs w:val="16"/>
          <w:lang w:val="en-US"/>
        </w:rPr>
      </w:pPr>
    </w:p>
    <w:p w14:paraId="699AE4E6" w14:textId="77777777" w:rsidR="00A65C52" w:rsidRPr="00A65C52" w:rsidRDefault="00A65C52" w:rsidP="00C55CE0">
      <w:pPr>
        <w:ind w:left="397" w:hanging="397"/>
        <w:rPr>
          <w:b/>
          <w:szCs w:val="20"/>
          <w:lang w:val="en-US"/>
        </w:rPr>
      </w:pPr>
      <w:r w:rsidRPr="00A65C52">
        <w:rPr>
          <w:b/>
          <w:szCs w:val="20"/>
          <w:lang w:val="en-US"/>
        </w:rPr>
        <w:t>Books</w:t>
      </w:r>
    </w:p>
    <w:p w14:paraId="764C2AEF" w14:textId="77777777" w:rsidR="00A65C52" w:rsidRPr="00576131" w:rsidRDefault="00A65C52" w:rsidP="00C55CE0">
      <w:pPr>
        <w:ind w:left="397" w:hanging="397"/>
        <w:rPr>
          <w:sz w:val="16"/>
          <w:szCs w:val="16"/>
          <w:lang w:val="en-US"/>
        </w:rPr>
      </w:pPr>
    </w:p>
    <w:p w14:paraId="63181BCB" w14:textId="77777777" w:rsidR="00A65C52" w:rsidRPr="00855E83" w:rsidRDefault="00A65C52" w:rsidP="007971ED">
      <w:pPr>
        <w:ind w:left="284" w:hanging="284"/>
        <w:rPr>
          <w:szCs w:val="20"/>
          <w:lang w:val="en-US"/>
        </w:rPr>
      </w:pPr>
      <w:proofErr w:type="spellStart"/>
      <w:r>
        <w:rPr>
          <w:szCs w:val="20"/>
          <w:lang w:val="en-US"/>
        </w:rPr>
        <w:t>Maune</w:t>
      </w:r>
      <w:proofErr w:type="spellEnd"/>
      <w:r>
        <w:rPr>
          <w:szCs w:val="20"/>
          <w:lang w:val="en-US"/>
        </w:rPr>
        <w:t xml:space="preserve"> D F (2001) Digital elevation model technologies and applications: The DEM User manual. The American Society for Photogrammetry and Remote Sensing. ISBN:1-57083-064-9</w:t>
      </w:r>
    </w:p>
    <w:p w14:paraId="2EEF1616" w14:textId="77777777" w:rsidR="00C55CE0" w:rsidRPr="00576131" w:rsidRDefault="00C55CE0" w:rsidP="00C55CE0">
      <w:pPr>
        <w:ind w:firstLine="0"/>
        <w:rPr>
          <w:bCs/>
          <w:sz w:val="16"/>
          <w:szCs w:val="16"/>
          <w:lang w:val="en-US"/>
        </w:rPr>
      </w:pPr>
    </w:p>
    <w:p w14:paraId="252F0D94" w14:textId="77777777" w:rsidR="00845EDF" w:rsidRPr="00C55CE0" w:rsidRDefault="00C55CE0" w:rsidP="002D3467">
      <w:pPr>
        <w:ind w:left="397" w:hanging="397"/>
        <w:rPr>
          <w:b/>
          <w:bCs/>
          <w:szCs w:val="20"/>
          <w:lang w:val="en-US"/>
        </w:rPr>
      </w:pPr>
      <w:r w:rsidRPr="00C55CE0">
        <w:rPr>
          <w:b/>
          <w:bCs/>
          <w:szCs w:val="20"/>
          <w:lang w:val="en-US"/>
        </w:rPr>
        <w:t>Conference</w:t>
      </w:r>
    </w:p>
    <w:p w14:paraId="1928BA77" w14:textId="77777777" w:rsidR="00C55CE0" w:rsidRPr="00576131" w:rsidRDefault="00C55CE0" w:rsidP="002D3467">
      <w:pPr>
        <w:ind w:left="397" w:hanging="397"/>
        <w:rPr>
          <w:bCs/>
          <w:sz w:val="16"/>
          <w:szCs w:val="16"/>
          <w:lang w:val="en-US"/>
        </w:rPr>
      </w:pPr>
    </w:p>
    <w:p w14:paraId="4A861696" w14:textId="77777777" w:rsidR="00C55CE0" w:rsidRDefault="00C55CE0" w:rsidP="007971ED">
      <w:pPr>
        <w:ind w:left="284" w:hanging="284"/>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w:t>
      </w:r>
      <w:r w:rsidR="00894B47">
        <w:rPr>
          <w:bCs/>
          <w:szCs w:val="20"/>
          <w:lang w:val="en-US"/>
        </w:rPr>
        <w:t>115-123, Bishkek, Kyrgyzstan.</w:t>
      </w:r>
    </w:p>
    <w:p w14:paraId="151D4A8B" w14:textId="77777777" w:rsidR="00C55CE0" w:rsidRPr="00576131" w:rsidRDefault="00C55CE0" w:rsidP="00C55CE0">
      <w:pPr>
        <w:ind w:firstLine="0"/>
        <w:rPr>
          <w:bCs/>
          <w:sz w:val="16"/>
          <w:szCs w:val="16"/>
          <w:lang w:val="en-US"/>
        </w:rPr>
      </w:pPr>
    </w:p>
    <w:p w14:paraId="1FC16601" w14:textId="77777777" w:rsidR="00C55CE0" w:rsidRPr="00C55CE0" w:rsidRDefault="00C55CE0" w:rsidP="002D3467">
      <w:pPr>
        <w:ind w:left="397" w:hanging="397"/>
        <w:rPr>
          <w:b/>
          <w:bCs/>
          <w:szCs w:val="20"/>
          <w:lang w:val="en-US"/>
        </w:rPr>
      </w:pPr>
      <w:r w:rsidRPr="00C55CE0">
        <w:rPr>
          <w:b/>
          <w:bCs/>
          <w:szCs w:val="20"/>
          <w:lang w:val="en-US"/>
        </w:rPr>
        <w:t>Thesis</w:t>
      </w:r>
    </w:p>
    <w:p w14:paraId="5972EDFB" w14:textId="77777777" w:rsidR="00C55CE0" w:rsidRPr="004B5868" w:rsidRDefault="00C55CE0" w:rsidP="002D3467">
      <w:pPr>
        <w:ind w:left="397" w:hanging="397"/>
        <w:rPr>
          <w:bCs/>
          <w:sz w:val="16"/>
          <w:szCs w:val="16"/>
          <w:lang w:val="en-US"/>
        </w:rPr>
      </w:pPr>
    </w:p>
    <w:p w14:paraId="2920AA2D" w14:textId="77777777" w:rsidR="009D0F20" w:rsidRDefault="00845EDF" w:rsidP="008D3188">
      <w:pPr>
        <w:spacing w:after="240"/>
        <w:ind w:left="284" w:hanging="284"/>
        <w:rPr>
          <w:bCs/>
          <w:szCs w:val="20"/>
          <w:lang w:val="en-US"/>
        </w:rPr>
      </w:pPr>
      <w:r w:rsidRPr="003E22D4">
        <w:rPr>
          <w:bCs/>
          <w:szCs w:val="20"/>
          <w:lang w:val="en-US"/>
        </w:rPr>
        <w:t xml:space="preserve">Alptekin A (2016) </w:t>
      </w:r>
      <w:r w:rsidR="003E22D4" w:rsidRPr="003E22D4">
        <w:rPr>
          <w:bCs/>
          <w:szCs w:val="20"/>
          <w:lang w:val="en-US"/>
        </w:rPr>
        <w:t xml:space="preserve">Determination of index and consolidation properties of cohesive soils located </w:t>
      </w:r>
      <w:r w:rsidR="003E22D4">
        <w:rPr>
          <w:bCs/>
          <w:szCs w:val="20"/>
          <w:lang w:val="en-US"/>
        </w:rPr>
        <w:t>at the urban settlement of the M</w:t>
      </w:r>
      <w:r w:rsidR="003E22D4" w:rsidRPr="003E22D4">
        <w:rPr>
          <w:bCs/>
          <w:szCs w:val="20"/>
          <w:lang w:val="en-US"/>
        </w:rPr>
        <w:t>ersin province</w:t>
      </w:r>
      <w:r w:rsidRPr="003E22D4">
        <w:rPr>
          <w:bCs/>
          <w:szCs w:val="20"/>
          <w:lang w:val="en-US"/>
        </w:rPr>
        <w:t xml:space="preserve">. </w:t>
      </w:r>
      <w:r w:rsidR="00766DB9" w:rsidRPr="003E22D4">
        <w:rPr>
          <w:bCs/>
          <w:szCs w:val="20"/>
          <w:lang w:val="en-US"/>
        </w:rPr>
        <w:t>M</w:t>
      </w:r>
      <w:r w:rsidR="001D6957" w:rsidRPr="003E22D4">
        <w:rPr>
          <w:bCs/>
          <w:szCs w:val="20"/>
          <w:lang w:val="en-US"/>
        </w:rPr>
        <w:t>aster’s</w:t>
      </w:r>
      <w:r w:rsidR="00766DB9" w:rsidRPr="003E22D4">
        <w:rPr>
          <w:bCs/>
          <w:szCs w:val="20"/>
          <w:lang w:val="en-US"/>
        </w:rPr>
        <w:t xml:space="preserve"> Thesis, </w:t>
      </w:r>
      <w:r w:rsidRPr="003E22D4">
        <w:rPr>
          <w:bCs/>
          <w:szCs w:val="20"/>
          <w:lang w:val="en-US"/>
        </w:rPr>
        <w:t xml:space="preserve">Mersin University, </w:t>
      </w:r>
      <w:r w:rsidR="00FC1D59">
        <w:rPr>
          <w:bCs/>
          <w:szCs w:val="20"/>
          <w:lang w:val="en-US"/>
        </w:rPr>
        <w:t>Institute of S</w:t>
      </w:r>
      <w:r w:rsidR="00FC1D59" w:rsidRPr="00FC1D59">
        <w:rPr>
          <w:bCs/>
          <w:szCs w:val="20"/>
          <w:lang w:val="en-US"/>
        </w:rPr>
        <w:t>cience</w:t>
      </w:r>
      <w:r w:rsidR="00FC1D59">
        <w:rPr>
          <w:bCs/>
          <w:szCs w:val="20"/>
          <w:lang w:val="en-US"/>
        </w:rPr>
        <w:t xml:space="preserve">, </w:t>
      </w:r>
      <w:r w:rsidRPr="003E22D4">
        <w:rPr>
          <w:bCs/>
          <w:szCs w:val="20"/>
          <w:lang w:val="en-US"/>
        </w:rPr>
        <w:t>Mersin</w:t>
      </w:r>
      <w:r w:rsidR="005E291B">
        <w:rPr>
          <w:bCs/>
          <w:szCs w:val="20"/>
          <w:lang w:val="en-US"/>
        </w:rPr>
        <w:t>, 79p</w:t>
      </w:r>
      <w:r w:rsidRPr="003E22D4">
        <w:rPr>
          <w:bCs/>
          <w:szCs w:val="20"/>
          <w:lang w:val="en-US"/>
        </w:rPr>
        <w:t xml:space="preserve"> (in Turkish</w:t>
      </w:r>
      <w:r w:rsidR="00576131">
        <w:rPr>
          <w:bCs/>
          <w:szCs w:val="20"/>
          <w:lang w:val="en-US"/>
        </w:rPr>
        <w:t>).</w:t>
      </w:r>
    </w:p>
    <w:p w14:paraId="652D3AB7" w14:textId="77777777" w:rsidR="00C55CE0" w:rsidRDefault="009D0F20" w:rsidP="007971ED">
      <w:pPr>
        <w:ind w:left="284" w:hanging="284"/>
        <w:rPr>
          <w:bCs/>
          <w:szCs w:val="20"/>
          <w:lang w:val="en-US"/>
        </w:rPr>
      </w:pPr>
      <w:r w:rsidRPr="009D0F20">
        <w:rPr>
          <w:bCs/>
          <w:szCs w:val="20"/>
          <w:lang w:val="en-US"/>
        </w:rPr>
        <w:t xml:space="preserve">Orhan O (2018). Determining potential sinkhole areas using remote sensing and geographic information systems. Doctoral Thesis, </w:t>
      </w:r>
      <w:proofErr w:type="spellStart"/>
      <w:r>
        <w:rPr>
          <w:bCs/>
          <w:szCs w:val="20"/>
          <w:lang w:val="en-US"/>
        </w:rPr>
        <w:t>Selçuk</w:t>
      </w:r>
      <w:proofErr w:type="spellEnd"/>
      <w:r w:rsidRPr="003E22D4">
        <w:rPr>
          <w:bCs/>
          <w:szCs w:val="20"/>
          <w:lang w:val="en-US"/>
        </w:rPr>
        <w:t xml:space="preserve"> University, </w:t>
      </w:r>
      <w:r>
        <w:rPr>
          <w:bCs/>
          <w:szCs w:val="20"/>
          <w:lang w:val="en-US"/>
        </w:rPr>
        <w:t>Institute of S</w:t>
      </w:r>
      <w:r w:rsidRPr="00FC1D59">
        <w:rPr>
          <w:bCs/>
          <w:szCs w:val="20"/>
          <w:lang w:val="en-US"/>
        </w:rPr>
        <w:t>cience</w:t>
      </w:r>
      <w:r>
        <w:rPr>
          <w:bCs/>
          <w:szCs w:val="20"/>
          <w:lang w:val="en-US"/>
        </w:rPr>
        <w:t>, Konya, 182p</w:t>
      </w:r>
      <w:r w:rsidRPr="003E22D4">
        <w:rPr>
          <w:bCs/>
          <w:szCs w:val="20"/>
          <w:lang w:val="en-US"/>
        </w:rPr>
        <w:t xml:space="preserve"> (in Turkish</w:t>
      </w:r>
      <w:r w:rsidRPr="00845EDF">
        <w:rPr>
          <w:bCs/>
          <w:szCs w:val="20"/>
          <w:lang w:val="en-US"/>
        </w:rPr>
        <w:t>).</w:t>
      </w:r>
    </w:p>
    <w:p w14:paraId="13326B6E" w14:textId="77777777" w:rsidR="00DF4FE5" w:rsidRDefault="00DF4FE5" w:rsidP="0035240D">
      <w:pPr>
        <w:ind w:left="397" w:hanging="397"/>
        <w:rPr>
          <w:bCs/>
          <w:szCs w:val="20"/>
          <w:lang w:val="en-US"/>
        </w:rPr>
      </w:pPr>
    </w:p>
    <w:p w14:paraId="1050127C" w14:textId="77777777" w:rsidR="00576131" w:rsidRDefault="00576131" w:rsidP="0035240D">
      <w:pPr>
        <w:ind w:left="397" w:hanging="397"/>
        <w:rPr>
          <w:bCs/>
          <w:sz w:val="16"/>
          <w:szCs w:val="16"/>
          <w:lang w:val="en-US"/>
        </w:rPr>
      </w:pPr>
    </w:p>
    <w:p w14:paraId="6AE1E960" w14:textId="77777777" w:rsidR="00ED021D" w:rsidRPr="00576131" w:rsidRDefault="00ED021D" w:rsidP="00E10EE5">
      <w:pPr>
        <w:ind w:firstLine="0"/>
        <w:rPr>
          <w:bCs/>
          <w:sz w:val="16"/>
          <w:szCs w:val="16"/>
          <w:lang w:val="en-US"/>
        </w:rPr>
      </w:pPr>
    </w:p>
    <w:p w14:paraId="77C2E8E7" w14:textId="77777777" w:rsidR="00576131" w:rsidRPr="00576131" w:rsidRDefault="00576131" w:rsidP="0035240D">
      <w:pPr>
        <w:ind w:left="397" w:hanging="397"/>
        <w:rPr>
          <w:bCs/>
          <w:sz w:val="16"/>
          <w:szCs w:val="16"/>
          <w:lang w:val="en-US"/>
        </w:rPr>
      </w:pPr>
    </w:p>
    <w:p w14:paraId="0B6DEED1" w14:textId="77777777" w:rsidR="00576131" w:rsidRPr="00576131" w:rsidRDefault="00576131" w:rsidP="0035240D">
      <w:pPr>
        <w:ind w:left="397" w:hanging="397"/>
        <w:rPr>
          <w:bCs/>
          <w:sz w:val="16"/>
          <w:szCs w:val="16"/>
          <w:lang w:val="en-US"/>
        </w:rPr>
      </w:pPr>
    </w:p>
    <w:p w14:paraId="136F7602" w14:textId="77777777" w:rsidR="00DF4FE5" w:rsidRPr="00576131" w:rsidRDefault="00DF4FE5" w:rsidP="0035240D">
      <w:pPr>
        <w:ind w:left="397" w:hanging="397"/>
        <w:rPr>
          <w:bCs/>
          <w:sz w:val="16"/>
          <w:szCs w:val="16"/>
          <w:lang w:val="en-US"/>
        </w:rPr>
      </w:pPr>
    </w:p>
    <w:p w14:paraId="360EF967" w14:textId="77777777" w:rsidR="00DF4FE5" w:rsidRPr="00576131" w:rsidRDefault="00DF4FE5" w:rsidP="0035240D">
      <w:pPr>
        <w:ind w:left="397" w:hanging="397"/>
        <w:rPr>
          <w:bCs/>
          <w:sz w:val="16"/>
          <w:szCs w:val="16"/>
          <w:lang w:val="en-US"/>
        </w:rPr>
      </w:pPr>
    </w:p>
    <w:p w14:paraId="7782B39D" w14:textId="77777777" w:rsidR="00DF4FE5" w:rsidRPr="00576131" w:rsidRDefault="00DF4FE5" w:rsidP="0035240D">
      <w:pPr>
        <w:ind w:left="397" w:hanging="397"/>
        <w:rPr>
          <w:bCs/>
          <w:sz w:val="16"/>
          <w:szCs w:val="16"/>
          <w:lang w:val="en-US"/>
        </w:rPr>
      </w:pPr>
    </w:p>
    <w:p w14:paraId="6C318E03"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4421EC38" w14:textId="77777777" w:rsidR="003160E0" w:rsidRPr="0035240D" w:rsidRDefault="003160E0" w:rsidP="00873A96">
      <w:pPr>
        <w:ind w:firstLine="0"/>
        <w:rPr>
          <w:bCs/>
          <w:szCs w:val="20"/>
          <w:lang w:val="en-US"/>
        </w:rPr>
      </w:pPr>
    </w:p>
    <w:p w14:paraId="6470062B"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D57D04" w14:paraId="174F131C" w14:textId="77777777" w:rsidTr="004A2683">
        <w:tc>
          <w:tcPr>
            <w:tcW w:w="2127" w:type="dxa"/>
          </w:tcPr>
          <w:p w14:paraId="38A99A0E" w14:textId="77777777" w:rsidR="003160E0" w:rsidRDefault="003160E0" w:rsidP="00184675">
            <w:pPr>
              <w:ind w:firstLine="0"/>
              <w:rPr>
                <w:szCs w:val="20"/>
                <w:lang w:val="en-US"/>
              </w:rPr>
            </w:pPr>
            <w:r>
              <w:rPr>
                <w:noProof/>
                <w:szCs w:val="20"/>
                <w:lang w:val="en-US"/>
              </w:rPr>
              <w:drawing>
                <wp:inline distT="0" distB="0" distL="0" distR="0" wp14:anchorId="2C5BD63D" wp14:editId="5A36B04F">
                  <wp:extent cx="1022160" cy="360126"/>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14:paraId="5D87DD48" w14:textId="77777777" w:rsidR="00D57D04" w:rsidRPr="00D57D04" w:rsidRDefault="00D57D04" w:rsidP="00D57D04">
            <w:pPr>
              <w:ind w:firstLine="0"/>
              <w:rPr>
                <w:szCs w:val="20"/>
                <w:lang w:val="en-US"/>
              </w:rPr>
            </w:pPr>
            <w:r w:rsidRPr="00D57D04">
              <w:rPr>
                <w:szCs w:val="20"/>
                <w:lang w:val="en-US"/>
              </w:rPr>
              <w:t xml:space="preserve">© Author(s) 2021. </w:t>
            </w:r>
          </w:p>
          <w:p w14:paraId="4040F6F6" w14:textId="77777777" w:rsidR="003160E0" w:rsidRDefault="00D57D04" w:rsidP="00D57D04">
            <w:pPr>
              <w:ind w:firstLine="0"/>
              <w:rPr>
                <w:szCs w:val="20"/>
                <w:lang w:val="en-US"/>
              </w:rPr>
            </w:pPr>
            <w:r w:rsidRPr="00D57D04">
              <w:rPr>
                <w:szCs w:val="20"/>
                <w:lang w:val="en-US"/>
              </w:rPr>
              <w:t xml:space="preserve">This work is distributed under </w:t>
            </w:r>
            <w:hyperlink r:id="rId21" w:history="1">
              <w:r w:rsidRPr="00D57D04">
                <w:rPr>
                  <w:rStyle w:val="Kpr"/>
                  <w:color w:val="auto"/>
                  <w:szCs w:val="20"/>
                  <w:u w:val="none"/>
                  <w:lang w:val="en-US"/>
                </w:rPr>
                <w:t>https://creativecommons.org/licenses/by-sa/4.0/</w:t>
              </w:r>
            </w:hyperlink>
          </w:p>
        </w:tc>
      </w:tr>
    </w:tbl>
    <w:p w14:paraId="4F9CE78C" w14:textId="77777777" w:rsidR="00184675" w:rsidRPr="002D3467" w:rsidRDefault="00184675" w:rsidP="00184675">
      <w:pPr>
        <w:ind w:left="397" w:hanging="397"/>
        <w:rPr>
          <w:szCs w:val="20"/>
          <w:lang w:val="en-US"/>
        </w:rPr>
      </w:pPr>
    </w:p>
    <w:p w14:paraId="516BBF8C" w14:textId="77777777" w:rsidR="00184675" w:rsidRPr="00F3434E" w:rsidRDefault="00184675" w:rsidP="001315A5">
      <w:pPr>
        <w:ind w:left="397" w:hanging="397"/>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9791" w14:textId="77777777" w:rsidR="00937496" w:rsidRDefault="00937496" w:rsidP="00B91309">
      <w:r>
        <w:separator/>
      </w:r>
    </w:p>
  </w:endnote>
  <w:endnote w:type="continuationSeparator" w:id="0">
    <w:p w14:paraId="553A32FA" w14:textId="77777777" w:rsidR="00937496" w:rsidRDefault="00937496"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23AA30E9" w14:textId="77777777" w:rsidTr="00C03D71">
          <w:tc>
            <w:tcPr>
              <w:tcW w:w="1905" w:type="pct"/>
            </w:tcPr>
            <w:p w14:paraId="2D6551C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230008C1" w14:textId="6EDE7CBB"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6C21F6">
                <w:rPr>
                  <w:noProof/>
                  <w:sz w:val="18"/>
                  <w:szCs w:val="18"/>
                </w:rPr>
                <w:t>3</w:t>
              </w:r>
              <w:r w:rsidRPr="0065275A">
                <w:rPr>
                  <w:noProof/>
                  <w:sz w:val="18"/>
                  <w:szCs w:val="18"/>
                </w:rPr>
                <w:fldChar w:fldCharType="end"/>
              </w:r>
            </w:p>
          </w:tc>
          <w:tc>
            <w:tcPr>
              <w:tcW w:w="1905" w:type="pct"/>
            </w:tcPr>
            <w:p w14:paraId="535CA170" w14:textId="77777777" w:rsidR="00EF29CB" w:rsidRPr="0065275A" w:rsidRDefault="00EF29CB" w:rsidP="00EF29CB">
              <w:pPr>
                <w:pStyle w:val="AltBilgi"/>
                <w:jc w:val="right"/>
                <w:rPr>
                  <w:i/>
                  <w:sz w:val="16"/>
                  <w:szCs w:val="16"/>
                </w:rPr>
              </w:pPr>
            </w:p>
          </w:tc>
        </w:tr>
      </w:tbl>
      <w:p w14:paraId="532331B6" w14:textId="77777777" w:rsidR="00EF29CB" w:rsidRDefault="00335EE1"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4"/>
      <w:gridCol w:w="5251"/>
    </w:tblGrid>
    <w:tr w:rsidR="00E34004" w:rsidRPr="006A1574" w14:paraId="685912B0" w14:textId="77777777" w:rsidTr="001E4CEE">
      <w:trPr>
        <w:trHeight w:val="345"/>
      </w:trPr>
      <w:tc>
        <w:tcPr>
          <w:tcW w:w="2427" w:type="pct"/>
          <w:tcBorders>
            <w:top w:val="single" w:sz="4" w:space="0" w:color="auto"/>
          </w:tcBorders>
          <w:vAlign w:val="center"/>
        </w:tcPr>
        <w:p w14:paraId="01D8144B" w14:textId="77777777" w:rsidR="00E34004" w:rsidRPr="00F3271D" w:rsidRDefault="00E34004" w:rsidP="00E34004">
          <w:pPr>
            <w:ind w:firstLine="0"/>
            <w:jc w:val="left"/>
            <w:rPr>
              <w:b/>
              <w:sz w:val="14"/>
              <w:szCs w:val="18"/>
              <w:lang w:val="en-US"/>
            </w:rPr>
          </w:pPr>
          <w:r w:rsidRPr="00F3271D">
            <w:rPr>
              <w:b/>
              <w:sz w:val="14"/>
              <w:szCs w:val="16"/>
              <w:vertAlign w:val="superscript"/>
              <w:lang w:val="en-US"/>
            </w:rPr>
            <w:t>*</w:t>
          </w:r>
          <w:r w:rsidRPr="00F3271D">
            <w:rPr>
              <w:lang w:val="en-US"/>
            </w:rPr>
            <w:t xml:space="preserve"> </w:t>
          </w:r>
          <w:r w:rsidRPr="00F3271D">
            <w:rPr>
              <w:b/>
              <w:sz w:val="14"/>
              <w:szCs w:val="16"/>
              <w:lang w:val="en-US"/>
            </w:rPr>
            <w:t>Corresponding Author</w:t>
          </w:r>
        </w:p>
      </w:tc>
      <w:tc>
        <w:tcPr>
          <w:tcW w:w="2573" w:type="pct"/>
          <w:tcBorders>
            <w:top w:val="single" w:sz="4" w:space="0" w:color="auto"/>
          </w:tcBorders>
          <w:vAlign w:val="center"/>
        </w:tcPr>
        <w:p w14:paraId="598F450E" w14:textId="77777777" w:rsidR="00E34004" w:rsidRPr="00F3271D" w:rsidRDefault="00E34004" w:rsidP="00E34004">
          <w:pPr>
            <w:tabs>
              <w:tab w:val="left" w:pos="4209"/>
            </w:tabs>
            <w:ind w:firstLine="0"/>
            <w:jc w:val="right"/>
            <w:rPr>
              <w:b/>
              <w:sz w:val="14"/>
              <w:szCs w:val="16"/>
              <w:lang w:val="en-US"/>
            </w:rPr>
          </w:pPr>
          <w:r w:rsidRPr="00F3271D">
            <w:rPr>
              <w:b/>
              <w:sz w:val="14"/>
              <w:szCs w:val="16"/>
              <w:lang w:val="en-US"/>
            </w:rPr>
            <w:t>Cite this article</w:t>
          </w:r>
          <w:r>
            <w:rPr>
              <w:b/>
              <w:sz w:val="14"/>
              <w:szCs w:val="16"/>
              <w:lang w:val="en-US"/>
            </w:rPr>
            <w:t xml:space="preserve"> (APA);</w:t>
          </w:r>
        </w:p>
      </w:tc>
    </w:tr>
    <w:tr w:rsidR="00E34004" w14:paraId="41487BBC" w14:textId="77777777" w:rsidTr="001E4CEE">
      <w:trPr>
        <w:trHeight w:val="907"/>
      </w:trPr>
      <w:tc>
        <w:tcPr>
          <w:tcW w:w="2427" w:type="pct"/>
        </w:tcPr>
        <w:p w14:paraId="3C2ECA4C" w14:textId="77777777" w:rsidR="00E34004" w:rsidRPr="00F3271D" w:rsidRDefault="00E34004" w:rsidP="00E34004">
          <w:pPr>
            <w:ind w:firstLine="0"/>
            <w:rPr>
              <w:sz w:val="14"/>
              <w:szCs w:val="16"/>
              <w:lang w:val="en-US"/>
            </w:rPr>
          </w:pPr>
          <w:r w:rsidRPr="00F3271D">
            <w:rPr>
              <w:sz w:val="14"/>
              <w:szCs w:val="16"/>
              <w:vertAlign w:val="superscript"/>
              <w:lang w:val="en-US"/>
            </w:rPr>
            <w:t>*</w:t>
          </w:r>
          <w:r w:rsidRPr="00F3271D">
            <w:rPr>
              <w:sz w:val="14"/>
              <w:szCs w:val="16"/>
              <w:lang w:val="en-US"/>
            </w:rPr>
            <w:t xml:space="preserve">(e-mail)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6A138FB6" w14:textId="77777777" w:rsidR="00E34004" w:rsidRPr="00F3271D" w:rsidRDefault="00E34004" w:rsidP="00E34004">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0B7D2B9C" w14:textId="77777777" w:rsidR="00E34004" w:rsidRPr="00F3271D" w:rsidRDefault="00E34004" w:rsidP="00E34004">
          <w:pPr>
            <w:ind w:firstLine="0"/>
            <w:rPr>
              <w:sz w:val="14"/>
              <w:szCs w:val="16"/>
              <w:lang w:val="en-US"/>
            </w:rPr>
          </w:pPr>
          <w:r w:rsidRPr="00F3271D">
            <w:rPr>
              <w:sz w:val="14"/>
              <w:szCs w:val="16"/>
              <w:lang w:val="en-US"/>
            </w:rPr>
            <w:t xml:space="preserve"> (e-mail) ORCID ID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r w:rsidRPr="00F3271D">
            <w:rPr>
              <w:sz w:val="14"/>
              <w:szCs w:val="16"/>
              <w:lang w:val="en-US"/>
            </w:rPr>
            <w:t xml:space="preserve"> – </w:t>
          </w:r>
          <w:proofErr w:type="spellStart"/>
          <w:r w:rsidRPr="00F3271D">
            <w:rPr>
              <w:sz w:val="14"/>
              <w:szCs w:val="16"/>
              <w:lang w:val="en-US"/>
            </w:rPr>
            <w:t>xxxx</w:t>
          </w:r>
          <w:proofErr w:type="spellEnd"/>
        </w:p>
        <w:p w14:paraId="5BFEC820" w14:textId="77777777" w:rsidR="00E34004" w:rsidRPr="00F3271D" w:rsidRDefault="00E34004" w:rsidP="00E34004">
          <w:pPr>
            <w:ind w:firstLine="0"/>
            <w:rPr>
              <w:sz w:val="14"/>
              <w:szCs w:val="16"/>
              <w:lang w:val="en-US"/>
            </w:rPr>
          </w:pPr>
        </w:p>
        <w:p w14:paraId="58506644" w14:textId="77777777" w:rsidR="00E34004" w:rsidRPr="00F3271D" w:rsidRDefault="00E34004" w:rsidP="00E34004">
          <w:pPr>
            <w:ind w:firstLine="0"/>
            <w:rPr>
              <w:b/>
              <w:sz w:val="16"/>
              <w:szCs w:val="16"/>
              <w:lang w:val="en-US"/>
            </w:rPr>
          </w:pPr>
          <w:r w:rsidRPr="00F3271D">
            <w:rPr>
              <w:b/>
              <w:sz w:val="14"/>
              <w:szCs w:val="16"/>
              <w:lang w:val="en-US"/>
            </w:rPr>
            <w:t xml:space="preserve">Research Article </w:t>
          </w:r>
          <w:r>
            <w:rPr>
              <w:b/>
              <w:sz w:val="14"/>
              <w:szCs w:val="16"/>
              <w:lang w:val="en-US"/>
            </w:rPr>
            <w:t xml:space="preserve">/ </w:t>
          </w:r>
          <w:r w:rsidRPr="00F3271D">
            <w:rPr>
              <w:b/>
              <w:sz w:val="14"/>
              <w:szCs w:val="16"/>
              <w:lang w:val="en-US"/>
            </w:rPr>
            <w:t>DOI: XXXXXXXXXXXX</w:t>
          </w:r>
        </w:p>
      </w:tc>
      <w:tc>
        <w:tcPr>
          <w:tcW w:w="2573" w:type="pct"/>
        </w:tcPr>
        <w:p w14:paraId="1F701519" w14:textId="77777777" w:rsidR="00E34004" w:rsidRPr="00F3271D" w:rsidRDefault="00E34004" w:rsidP="00E34004">
          <w:pPr>
            <w:ind w:firstLine="0"/>
            <w:rPr>
              <w:sz w:val="14"/>
              <w:szCs w:val="16"/>
              <w:lang w:val="en-US"/>
            </w:rPr>
          </w:pPr>
        </w:p>
        <w:p w14:paraId="29E6241E" w14:textId="77777777" w:rsidR="00E34004" w:rsidRPr="00F3271D" w:rsidRDefault="00E34004" w:rsidP="00E34004">
          <w:pPr>
            <w:ind w:firstLine="0"/>
            <w:rPr>
              <w:sz w:val="14"/>
              <w:szCs w:val="16"/>
              <w:lang w:val="en-US"/>
            </w:rPr>
          </w:pPr>
        </w:p>
        <w:p w14:paraId="7D046A09" w14:textId="77777777" w:rsidR="00E34004" w:rsidRPr="00F3271D" w:rsidRDefault="00E34004" w:rsidP="00E34004">
          <w:pPr>
            <w:ind w:firstLine="0"/>
            <w:rPr>
              <w:sz w:val="14"/>
              <w:szCs w:val="16"/>
              <w:lang w:val="en-US"/>
            </w:rPr>
          </w:pPr>
        </w:p>
        <w:p w14:paraId="2D64E4FD" w14:textId="77777777" w:rsidR="00E34004" w:rsidRPr="00F3271D" w:rsidRDefault="00E34004" w:rsidP="00E34004">
          <w:pPr>
            <w:ind w:firstLine="0"/>
            <w:rPr>
              <w:sz w:val="14"/>
              <w:szCs w:val="16"/>
              <w:lang w:val="en-US"/>
            </w:rPr>
          </w:pPr>
        </w:p>
        <w:p w14:paraId="12B1925C" w14:textId="77777777" w:rsidR="00E34004" w:rsidRPr="00F3271D" w:rsidRDefault="00E34004" w:rsidP="00E34004">
          <w:pPr>
            <w:jc w:val="right"/>
            <w:rPr>
              <w:sz w:val="14"/>
              <w:szCs w:val="16"/>
              <w:lang w:val="en-US"/>
            </w:rPr>
          </w:pPr>
          <w:r w:rsidRPr="00F3271D">
            <w:rPr>
              <w:b/>
              <w:sz w:val="14"/>
              <w:szCs w:val="16"/>
              <w:lang w:val="en-US"/>
            </w:rPr>
            <w:t>Received: xx/xx/</w:t>
          </w:r>
          <w:proofErr w:type="spellStart"/>
          <w:r w:rsidRPr="00F3271D">
            <w:rPr>
              <w:b/>
              <w:sz w:val="14"/>
              <w:szCs w:val="16"/>
              <w:lang w:val="en-US"/>
            </w:rPr>
            <w:t>xxxx</w:t>
          </w:r>
          <w:proofErr w:type="spellEnd"/>
          <w:r w:rsidRPr="00F3271D">
            <w:rPr>
              <w:b/>
              <w:sz w:val="14"/>
              <w:szCs w:val="16"/>
              <w:lang w:val="en-US"/>
            </w:rPr>
            <w:t>; Accepted: xx/xx/</w:t>
          </w:r>
          <w:proofErr w:type="spellStart"/>
          <w:r w:rsidRPr="00F3271D">
            <w:rPr>
              <w:b/>
              <w:sz w:val="14"/>
              <w:szCs w:val="16"/>
              <w:lang w:val="en-US"/>
            </w:rPr>
            <w:t>xxxx</w:t>
          </w:r>
          <w:proofErr w:type="spellEnd"/>
        </w:p>
      </w:tc>
    </w:tr>
  </w:tbl>
  <w:p w14:paraId="729C4699" w14:textId="77777777" w:rsidR="002719F7" w:rsidRPr="00E34004" w:rsidRDefault="002719F7" w:rsidP="00E34004">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5D0F" w14:textId="77777777" w:rsidR="00937496" w:rsidRDefault="00937496" w:rsidP="00B91309">
      <w:r>
        <w:separator/>
      </w:r>
    </w:p>
  </w:footnote>
  <w:footnote w:type="continuationSeparator" w:id="0">
    <w:p w14:paraId="1F5C44FF" w14:textId="77777777" w:rsidR="00937496" w:rsidRDefault="00937496"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985" w14:textId="2EFC1A58" w:rsidR="009620C8" w:rsidRDefault="006C0FA6" w:rsidP="009620C8">
    <w:pPr>
      <w:ind w:firstLine="0"/>
      <w:jc w:val="center"/>
      <w:rPr>
        <w:i/>
        <w:sz w:val="16"/>
        <w:szCs w:val="16"/>
        <w:lang w:val="en-US"/>
      </w:rPr>
    </w:pPr>
    <w:r w:rsidRPr="006C0FA6">
      <w:rPr>
        <w:i/>
        <w:sz w:val="16"/>
        <w:szCs w:val="16"/>
        <w:lang w:val="en-US"/>
      </w:rPr>
      <w:t xml:space="preserve">Advanced </w:t>
    </w:r>
    <w:r w:rsidR="00FE5A57">
      <w:rPr>
        <w:i/>
        <w:sz w:val="16"/>
        <w:szCs w:val="16"/>
        <w:lang w:val="en-US"/>
      </w:rPr>
      <w:t>Geomatics</w:t>
    </w:r>
    <w:r w:rsidR="009620C8" w:rsidRPr="006C0FA6">
      <w:rPr>
        <w:i/>
        <w:sz w:val="16"/>
        <w:szCs w:val="16"/>
        <w:lang w:val="en-US"/>
      </w:rPr>
      <w:t xml:space="preserve"> </w:t>
    </w:r>
    <w:r>
      <w:rPr>
        <w:i/>
        <w:sz w:val="16"/>
        <w:szCs w:val="16"/>
      </w:rPr>
      <w:t>– 2021; 1</w:t>
    </w:r>
    <w:r w:rsidR="009620C8">
      <w:rPr>
        <w:i/>
        <w:sz w:val="16"/>
        <w:szCs w:val="16"/>
      </w:rPr>
      <w:t>(1); 00-0X</w:t>
    </w:r>
  </w:p>
  <w:p w14:paraId="594FD6CD" w14:textId="77777777"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DCCB" w14:textId="77777777" w:rsidR="00335EE1" w:rsidRDefault="00335EE1" w:rsidP="00335EE1">
    <w:pPr>
      <w:ind w:firstLine="0"/>
      <w:jc w:val="center"/>
      <w:rPr>
        <w:i/>
        <w:sz w:val="16"/>
        <w:szCs w:val="16"/>
        <w:lang w:val="en-US"/>
      </w:rPr>
    </w:pPr>
    <w:r w:rsidRPr="0018665E">
      <w:rPr>
        <w:i/>
        <w:sz w:val="16"/>
        <w:szCs w:val="16"/>
        <w:lang w:val="en-US"/>
      </w:rPr>
      <w:t xml:space="preserve">Advanced </w:t>
    </w:r>
    <w:r>
      <w:rPr>
        <w:i/>
        <w:sz w:val="16"/>
        <w:szCs w:val="16"/>
        <w:lang w:val="en-US"/>
      </w:rPr>
      <w:t>Geomatics</w:t>
    </w:r>
    <w:r>
      <w:rPr>
        <w:i/>
        <w:sz w:val="16"/>
        <w:szCs w:val="16"/>
      </w:rPr>
      <w:t>– 2021; 1(1); 00-0X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13627"/>
    <w:rsid w:val="00014665"/>
    <w:rsid w:val="000239F6"/>
    <w:rsid w:val="000249C5"/>
    <w:rsid w:val="00042B3B"/>
    <w:rsid w:val="00065A5A"/>
    <w:rsid w:val="0007472A"/>
    <w:rsid w:val="0007520D"/>
    <w:rsid w:val="00092E27"/>
    <w:rsid w:val="00094113"/>
    <w:rsid w:val="000A3D9A"/>
    <w:rsid w:val="000A59FA"/>
    <w:rsid w:val="000C142E"/>
    <w:rsid w:val="000C4C86"/>
    <w:rsid w:val="000C6271"/>
    <w:rsid w:val="000C7029"/>
    <w:rsid w:val="000D019A"/>
    <w:rsid w:val="000D0714"/>
    <w:rsid w:val="000E334D"/>
    <w:rsid w:val="00103A28"/>
    <w:rsid w:val="00107DBF"/>
    <w:rsid w:val="00116567"/>
    <w:rsid w:val="00117296"/>
    <w:rsid w:val="00121063"/>
    <w:rsid w:val="00124565"/>
    <w:rsid w:val="001315A5"/>
    <w:rsid w:val="00152778"/>
    <w:rsid w:val="00165468"/>
    <w:rsid w:val="001733B4"/>
    <w:rsid w:val="00174329"/>
    <w:rsid w:val="00183588"/>
    <w:rsid w:val="00184675"/>
    <w:rsid w:val="0018665E"/>
    <w:rsid w:val="001A6084"/>
    <w:rsid w:val="001B56AD"/>
    <w:rsid w:val="001B7102"/>
    <w:rsid w:val="001C12F3"/>
    <w:rsid w:val="001C367D"/>
    <w:rsid w:val="001D6957"/>
    <w:rsid w:val="001E1084"/>
    <w:rsid w:val="002002F0"/>
    <w:rsid w:val="00202E06"/>
    <w:rsid w:val="00211366"/>
    <w:rsid w:val="00213C5D"/>
    <w:rsid w:val="00234BAF"/>
    <w:rsid w:val="00250350"/>
    <w:rsid w:val="0026314D"/>
    <w:rsid w:val="00267E7D"/>
    <w:rsid w:val="002719F7"/>
    <w:rsid w:val="00290BB1"/>
    <w:rsid w:val="002914AB"/>
    <w:rsid w:val="00293545"/>
    <w:rsid w:val="002938EC"/>
    <w:rsid w:val="002B3664"/>
    <w:rsid w:val="002B7E17"/>
    <w:rsid w:val="002D0D9E"/>
    <w:rsid w:val="002D3467"/>
    <w:rsid w:val="002D7BC2"/>
    <w:rsid w:val="002E7EA3"/>
    <w:rsid w:val="002F60DC"/>
    <w:rsid w:val="0031146E"/>
    <w:rsid w:val="00311C9F"/>
    <w:rsid w:val="0031525C"/>
    <w:rsid w:val="003160E0"/>
    <w:rsid w:val="00330370"/>
    <w:rsid w:val="00333275"/>
    <w:rsid w:val="00335EE1"/>
    <w:rsid w:val="0035240D"/>
    <w:rsid w:val="003671A0"/>
    <w:rsid w:val="00370D20"/>
    <w:rsid w:val="00381F16"/>
    <w:rsid w:val="00383A20"/>
    <w:rsid w:val="00385786"/>
    <w:rsid w:val="003921DE"/>
    <w:rsid w:val="003C2A8E"/>
    <w:rsid w:val="003D03F8"/>
    <w:rsid w:val="003E22D4"/>
    <w:rsid w:val="003E6D0A"/>
    <w:rsid w:val="003F2111"/>
    <w:rsid w:val="00412931"/>
    <w:rsid w:val="00417932"/>
    <w:rsid w:val="00422CEE"/>
    <w:rsid w:val="0042373E"/>
    <w:rsid w:val="0045241F"/>
    <w:rsid w:val="00466049"/>
    <w:rsid w:val="00472CF1"/>
    <w:rsid w:val="0048441C"/>
    <w:rsid w:val="004945EA"/>
    <w:rsid w:val="00496121"/>
    <w:rsid w:val="0049673B"/>
    <w:rsid w:val="004A2683"/>
    <w:rsid w:val="004B29EE"/>
    <w:rsid w:val="004B5868"/>
    <w:rsid w:val="004C3773"/>
    <w:rsid w:val="004C3DB0"/>
    <w:rsid w:val="004D2630"/>
    <w:rsid w:val="004D2F45"/>
    <w:rsid w:val="004D7E91"/>
    <w:rsid w:val="004E29CC"/>
    <w:rsid w:val="00501058"/>
    <w:rsid w:val="00502350"/>
    <w:rsid w:val="00510E17"/>
    <w:rsid w:val="005131E8"/>
    <w:rsid w:val="005300E3"/>
    <w:rsid w:val="005378E8"/>
    <w:rsid w:val="005406BF"/>
    <w:rsid w:val="005446F0"/>
    <w:rsid w:val="00556F88"/>
    <w:rsid w:val="00560886"/>
    <w:rsid w:val="00563A30"/>
    <w:rsid w:val="0057504B"/>
    <w:rsid w:val="00576131"/>
    <w:rsid w:val="00590320"/>
    <w:rsid w:val="005C1FD2"/>
    <w:rsid w:val="005C76A2"/>
    <w:rsid w:val="005D2A81"/>
    <w:rsid w:val="005E16D8"/>
    <w:rsid w:val="005E291B"/>
    <w:rsid w:val="005F4A28"/>
    <w:rsid w:val="005F6DB8"/>
    <w:rsid w:val="00602EB3"/>
    <w:rsid w:val="0061013F"/>
    <w:rsid w:val="0061129A"/>
    <w:rsid w:val="006147F1"/>
    <w:rsid w:val="00617AE6"/>
    <w:rsid w:val="00646901"/>
    <w:rsid w:val="0065275A"/>
    <w:rsid w:val="00661403"/>
    <w:rsid w:val="00663383"/>
    <w:rsid w:val="006635D4"/>
    <w:rsid w:val="0067691D"/>
    <w:rsid w:val="006969F4"/>
    <w:rsid w:val="006A276A"/>
    <w:rsid w:val="006B2BAE"/>
    <w:rsid w:val="006B5D07"/>
    <w:rsid w:val="006C0FA6"/>
    <w:rsid w:val="006C21F6"/>
    <w:rsid w:val="006D091D"/>
    <w:rsid w:val="006E008E"/>
    <w:rsid w:val="006E5CA7"/>
    <w:rsid w:val="006E71AE"/>
    <w:rsid w:val="006F3E27"/>
    <w:rsid w:val="006F5989"/>
    <w:rsid w:val="006F75C4"/>
    <w:rsid w:val="00701819"/>
    <w:rsid w:val="00703A0F"/>
    <w:rsid w:val="007058E7"/>
    <w:rsid w:val="007072C4"/>
    <w:rsid w:val="007107ED"/>
    <w:rsid w:val="00716A40"/>
    <w:rsid w:val="007303D8"/>
    <w:rsid w:val="00746DE4"/>
    <w:rsid w:val="00762C8E"/>
    <w:rsid w:val="00766DB9"/>
    <w:rsid w:val="00780391"/>
    <w:rsid w:val="007838D0"/>
    <w:rsid w:val="007971ED"/>
    <w:rsid w:val="007A5170"/>
    <w:rsid w:val="007A7FB3"/>
    <w:rsid w:val="00807DEC"/>
    <w:rsid w:val="00813265"/>
    <w:rsid w:val="00816A5F"/>
    <w:rsid w:val="00831D15"/>
    <w:rsid w:val="00841790"/>
    <w:rsid w:val="00845EDF"/>
    <w:rsid w:val="00851C18"/>
    <w:rsid w:val="00855E83"/>
    <w:rsid w:val="008644B7"/>
    <w:rsid w:val="00866E5D"/>
    <w:rsid w:val="00872B22"/>
    <w:rsid w:val="00873A96"/>
    <w:rsid w:val="00875B15"/>
    <w:rsid w:val="008907FD"/>
    <w:rsid w:val="00891AEB"/>
    <w:rsid w:val="00894B47"/>
    <w:rsid w:val="008A2536"/>
    <w:rsid w:val="008B6EB4"/>
    <w:rsid w:val="008C2707"/>
    <w:rsid w:val="008D2894"/>
    <w:rsid w:val="008D2B45"/>
    <w:rsid w:val="008D3188"/>
    <w:rsid w:val="008E6B7B"/>
    <w:rsid w:val="008E7B5F"/>
    <w:rsid w:val="008F0511"/>
    <w:rsid w:val="009032AC"/>
    <w:rsid w:val="0092710D"/>
    <w:rsid w:val="00927BBC"/>
    <w:rsid w:val="0093556B"/>
    <w:rsid w:val="00937496"/>
    <w:rsid w:val="00945C09"/>
    <w:rsid w:val="009530C8"/>
    <w:rsid w:val="009620C8"/>
    <w:rsid w:val="00964D03"/>
    <w:rsid w:val="00966176"/>
    <w:rsid w:val="00975833"/>
    <w:rsid w:val="00981259"/>
    <w:rsid w:val="00987BAC"/>
    <w:rsid w:val="009A1D44"/>
    <w:rsid w:val="009B3953"/>
    <w:rsid w:val="009B5DF7"/>
    <w:rsid w:val="009B7BD3"/>
    <w:rsid w:val="009D0F20"/>
    <w:rsid w:val="009D4DB0"/>
    <w:rsid w:val="009D6E40"/>
    <w:rsid w:val="00A0059E"/>
    <w:rsid w:val="00A07CE1"/>
    <w:rsid w:val="00A20E49"/>
    <w:rsid w:val="00A24CF6"/>
    <w:rsid w:val="00A30C54"/>
    <w:rsid w:val="00A4395C"/>
    <w:rsid w:val="00A47D61"/>
    <w:rsid w:val="00A53C45"/>
    <w:rsid w:val="00A5432B"/>
    <w:rsid w:val="00A65C52"/>
    <w:rsid w:val="00A67CF1"/>
    <w:rsid w:val="00AA0E79"/>
    <w:rsid w:val="00AA27A0"/>
    <w:rsid w:val="00AB06BF"/>
    <w:rsid w:val="00AC16DB"/>
    <w:rsid w:val="00AC1A03"/>
    <w:rsid w:val="00AE3D59"/>
    <w:rsid w:val="00AE6636"/>
    <w:rsid w:val="00B03483"/>
    <w:rsid w:val="00B2397F"/>
    <w:rsid w:val="00B32EAF"/>
    <w:rsid w:val="00B35427"/>
    <w:rsid w:val="00B35F4E"/>
    <w:rsid w:val="00B36A79"/>
    <w:rsid w:val="00B441D2"/>
    <w:rsid w:val="00B719AC"/>
    <w:rsid w:val="00B73A50"/>
    <w:rsid w:val="00B74A99"/>
    <w:rsid w:val="00B91309"/>
    <w:rsid w:val="00BA1EBA"/>
    <w:rsid w:val="00BB0713"/>
    <w:rsid w:val="00BB4A21"/>
    <w:rsid w:val="00BD4672"/>
    <w:rsid w:val="00BD694C"/>
    <w:rsid w:val="00BE1DBA"/>
    <w:rsid w:val="00BE375F"/>
    <w:rsid w:val="00BE49BF"/>
    <w:rsid w:val="00BF1B60"/>
    <w:rsid w:val="00C02656"/>
    <w:rsid w:val="00C03D71"/>
    <w:rsid w:val="00C11CDF"/>
    <w:rsid w:val="00C12CE0"/>
    <w:rsid w:val="00C13F24"/>
    <w:rsid w:val="00C20442"/>
    <w:rsid w:val="00C26E64"/>
    <w:rsid w:val="00C4714A"/>
    <w:rsid w:val="00C55CE0"/>
    <w:rsid w:val="00C66C6C"/>
    <w:rsid w:val="00C7109F"/>
    <w:rsid w:val="00C73A78"/>
    <w:rsid w:val="00C7444A"/>
    <w:rsid w:val="00C84C98"/>
    <w:rsid w:val="00C9015D"/>
    <w:rsid w:val="00C93667"/>
    <w:rsid w:val="00C97A77"/>
    <w:rsid w:val="00CA09A2"/>
    <w:rsid w:val="00CA144D"/>
    <w:rsid w:val="00CB148B"/>
    <w:rsid w:val="00CC2796"/>
    <w:rsid w:val="00CD0BA7"/>
    <w:rsid w:val="00CD402B"/>
    <w:rsid w:val="00CE27A5"/>
    <w:rsid w:val="00CE4EB1"/>
    <w:rsid w:val="00CF19F7"/>
    <w:rsid w:val="00CF39A6"/>
    <w:rsid w:val="00CF6A03"/>
    <w:rsid w:val="00D1367A"/>
    <w:rsid w:val="00D22DDE"/>
    <w:rsid w:val="00D24567"/>
    <w:rsid w:val="00D3375E"/>
    <w:rsid w:val="00D41D56"/>
    <w:rsid w:val="00D57D04"/>
    <w:rsid w:val="00D605AE"/>
    <w:rsid w:val="00D641E5"/>
    <w:rsid w:val="00D6571A"/>
    <w:rsid w:val="00D75B0E"/>
    <w:rsid w:val="00D8471A"/>
    <w:rsid w:val="00DB25BE"/>
    <w:rsid w:val="00DB45AF"/>
    <w:rsid w:val="00DC4B3D"/>
    <w:rsid w:val="00DD0151"/>
    <w:rsid w:val="00DD6455"/>
    <w:rsid w:val="00DE04E3"/>
    <w:rsid w:val="00DE1676"/>
    <w:rsid w:val="00DE652B"/>
    <w:rsid w:val="00DF4FE5"/>
    <w:rsid w:val="00E01DB3"/>
    <w:rsid w:val="00E04864"/>
    <w:rsid w:val="00E05A20"/>
    <w:rsid w:val="00E06624"/>
    <w:rsid w:val="00E10EE5"/>
    <w:rsid w:val="00E12D13"/>
    <w:rsid w:val="00E30760"/>
    <w:rsid w:val="00E31B1F"/>
    <w:rsid w:val="00E34004"/>
    <w:rsid w:val="00E439AD"/>
    <w:rsid w:val="00E47C59"/>
    <w:rsid w:val="00E531AF"/>
    <w:rsid w:val="00E53DE9"/>
    <w:rsid w:val="00E74A04"/>
    <w:rsid w:val="00E77BBA"/>
    <w:rsid w:val="00EA3C32"/>
    <w:rsid w:val="00EA5B6E"/>
    <w:rsid w:val="00EA75BD"/>
    <w:rsid w:val="00EB0D7B"/>
    <w:rsid w:val="00EB25BE"/>
    <w:rsid w:val="00EB4CBA"/>
    <w:rsid w:val="00ED021D"/>
    <w:rsid w:val="00EF29CB"/>
    <w:rsid w:val="00F16343"/>
    <w:rsid w:val="00F20E00"/>
    <w:rsid w:val="00F3271D"/>
    <w:rsid w:val="00F3434E"/>
    <w:rsid w:val="00F43425"/>
    <w:rsid w:val="00F63DF4"/>
    <w:rsid w:val="00F96B4A"/>
    <w:rsid w:val="00FA0740"/>
    <w:rsid w:val="00FA50DF"/>
    <w:rsid w:val="00FB0BC2"/>
    <w:rsid w:val="00FB60BD"/>
    <w:rsid w:val="00FC0C20"/>
    <w:rsid w:val="00FC1D59"/>
    <w:rsid w:val="00FE12F4"/>
    <w:rsid w:val="00FE25BC"/>
    <w:rsid w:val="00FE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5C4DBF"/>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zmlenmeyenBahsetme1">
    <w:name w:val="Çözümlenmeyen Bahsetme1"/>
    <w:basedOn w:val="VarsaylanParagrafYazTipi"/>
    <w:uiPriority w:val="99"/>
    <w:semiHidden/>
    <w:unhideWhenUsed/>
    <w:rsid w:val="00851C18"/>
    <w:rPr>
      <w:color w:val="605E5C"/>
      <w:shd w:val="clear" w:color="auto" w:fill="E1DFDD"/>
    </w:rPr>
  </w:style>
  <w:style w:type="character" w:styleId="zlenenKpr">
    <w:name w:val="FollowedHyperlink"/>
    <w:basedOn w:val="VarsaylanParagrafYazTipi"/>
    <w:uiPriority w:val="99"/>
    <w:semiHidden/>
    <w:unhideWhenUsed/>
    <w:rsid w:val="00851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publish.mersin.edu.tr/index.php/geomatics/index" TargetMode="External"/><Relationship Id="rId19" Type="http://schemas.openxmlformats.org/officeDocument/2006/relationships/hyperlink" Target="https://www.springer.com/journal/1336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EB004CA8-EAC4-4B5F-A6DD-FEE6CE57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1384</Words>
  <Characters>7893</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Yasin Yiğit</cp:lastModifiedBy>
  <cp:revision>21</cp:revision>
  <cp:lastPrinted>2019-10-25T10:35:00Z</cp:lastPrinted>
  <dcterms:created xsi:type="dcterms:W3CDTF">2021-05-13T11:06:00Z</dcterms:created>
  <dcterms:modified xsi:type="dcterms:W3CDTF">2021-10-05T23:39:00Z</dcterms:modified>
</cp:coreProperties>
</file>