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AE4D" w14:textId="77777777" w:rsidR="00F3754C" w:rsidRPr="008835B3" w:rsidRDefault="00F3754C" w:rsidP="00367741">
      <w:pPr>
        <w:spacing w:after="0" w:line="240" w:lineRule="auto"/>
        <w:rPr>
          <w:rFonts w:ascii="Times New Roman" w:hAnsi="Times New Roman"/>
          <w:bCs/>
          <w:sz w:val="24"/>
          <w:szCs w:val="24"/>
        </w:rPr>
      </w:pPr>
      <w:bookmarkStart w:id="0" w:name="_Hlk79072723"/>
      <w:r w:rsidRPr="008835B3">
        <w:rPr>
          <w:rFonts w:ascii="Times New Roman" w:hAnsi="Times New Roman"/>
          <w:b/>
          <w:sz w:val="24"/>
          <w:szCs w:val="24"/>
        </w:rPr>
        <w:t xml:space="preserve">TÜRKÇE MAKALE BAŞLIĞI </w:t>
      </w:r>
      <w:r w:rsidRPr="008835B3">
        <w:rPr>
          <w:rFonts w:ascii="Times New Roman" w:hAnsi="Times New Roman"/>
          <w:bCs/>
          <w:sz w:val="24"/>
          <w:szCs w:val="24"/>
        </w:rPr>
        <w:t>(en fazla 15 kelime)</w:t>
      </w:r>
    </w:p>
    <w:p w14:paraId="462EB8C2" w14:textId="77777777" w:rsidR="00F3754C" w:rsidRPr="008835B3" w:rsidRDefault="00F3754C" w:rsidP="00367741">
      <w:pPr>
        <w:spacing w:before="120" w:after="120" w:line="240" w:lineRule="auto"/>
        <w:rPr>
          <w:rFonts w:ascii="Times New Roman" w:hAnsi="Times New Roman"/>
          <w:b/>
          <w:sz w:val="24"/>
          <w:szCs w:val="24"/>
        </w:rPr>
      </w:pPr>
      <w:r w:rsidRPr="008835B3">
        <w:rPr>
          <w:rFonts w:ascii="Times New Roman" w:hAnsi="Times New Roman"/>
          <w:b/>
          <w:sz w:val="24"/>
          <w:szCs w:val="24"/>
        </w:rPr>
        <w:t>İngilizce Makale Başlığı</w:t>
      </w:r>
    </w:p>
    <w:p w14:paraId="0972BCD4" w14:textId="002DB375" w:rsidR="00F3754C" w:rsidRPr="008835B3" w:rsidRDefault="00F3754C" w:rsidP="00367741">
      <w:pPr>
        <w:autoSpaceDE w:val="0"/>
        <w:autoSpaceDN w:val="0"/>
        <w:adjustRightInd w:val="0"/>
        <w:spacing w:line="240" w:lineRule="auto"/>
        <w:rPr>
          <w:rFonts w:ascii="Times New Roman" w:hAnsi="Times New Roman"/>
          <w:sz w:val="20"/>
          <w:szCs w:val="20"/>
          <w:vertAlign w:val="superscript"/>
        </w:rPr>
      </w:pPr>
      <w:r w:rsidRPr="008835B3">
        <w:rPr>
          <w:rFonts w:ascii="Times New Roman" w:hAnsi="Times New Roman"/>
          <w:sz w:val="20"/>
          <w:szCs w:val="20"/>
        </w:rPr>
        <w:t>Yazar Adı SOYADI</w:t>
      </w:r>
      <w:bookmarkStart w:id="1" w:name="_Hlk72251304"/>
      <w:r w:rsidRPr="008835B3">
        <w:rPr>
          <w:rFonts w:ascii="Times New Roman" w:hAnsi="Times New Roman"/>
          <w:sz w:val="20"/>
          <w:szCs w:val="20"/>
        </w:rPr>
        <w:t xml:space="preserve"> </w:t>
      </w:r>
      <w:r w:rsidRPr="008835B3">
        <w:rPr>
          <w:rFonts w:ascii="Times New Roman" w:hAnsi="Times New Roman"/>
          <w:sz w:val="20"/>
          <w:szCs w:val="20"/>
          <w:vertAlign w:val="superscript"/>
        </w:rPr>
        <w:t>1</w:t>
      </w:r>
      <w:r w:rsidRPr="008835B3">
        <w:rPr>
          <w:rFonts w:ascii="Times New Roman" w:hAnsi="Times New Roman"/>
          <w:sz w:val="20"/>
          <w:szCs w:val="20"/>
        </w:rPr>
        <w:t>*</w:t>
      </w:r>
      <w:bookmarkEnd w:id="1"/>
      <w:r w:rsidR="00E80FCB">
        <w:rPr>
          <w:rFonts w:ascii="Times New Roman" w:hAnsi="Times New Roman"/>
          <w:noProof/>
          <w:sz w:val="20"/>
          <w:szCs w:val="20"/>
          <w:lang w:eastAsia="tr-TR"/>
        </w:rPr>
        <w:drawing>
          <wp:inline distT="0" distB="0" distL="0" distR="0" wp14:anchorId="57C09BA1" wp14:editId="32444592">
            <wp:extent cx="180975" cy="180975"/>
            <wp:effectExtent l="0" t="0" r="0" b="0"/>
            <wp:docPr id="15" name="Resim 10" descr="ORCID Alınması Hakkında - ANADOLU ÜNİVERSİTES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ORCID Alınması Hakkında - ANADOLU ÜNİVERSİTES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835B3">
        <w:rPr>
          <w:rFonts w:ascii="Times New Roman" w:hAnsi="Times New Roman"/>
          <w:sz w:val="20"/>
          <w:szCs w:val="20"/>
        </w:rPr>
        <w:t xml:space="preserve">, Yazar Adı SOYADI </w:t>
      </w:r>
      <w:r w:rsidRPr="008835B3">
        <w:rPr>
          <w:rFonts w:ascii="Times New Roman" w:hAnsi="Times New Roman"/>
          <w:sz w:val="20"/>
          <w:szCs w:val="20"/>
          <w:vertAlign w:val="superscript"/>
        </w:rPr>
        <w:t>2</w:t>
      </w:r>
      <w:r w:rsidR="00E80FCB">
        <w:rPr>
          <w:rFonts w:ascii="Times New Roman" w:hAnsi="Times New Roman"/>
          <w:noProof/>
          <w:sz w:val="20"/>
          <w:szCs w:val="20"/>
          <w:lang w:eastAsia="tr-TR"/>
        </w:rPr>
        <w:drawing>
          <wp:inline distT="0" distB="0" distL="0" distR="0" wp14:anchorId="131F65E1" wp14:editId="454756F9">
            <wp:extent cx="180975" cy="180975"/>
            <wp:effectExtent l="0" t="0" r="0" b="0"/>
            <wp:docPr id="14" name="Resim 4" descr="ORCID Alınması Hakkında - ANADOLU ÜNİVERSİTES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ORCID Alınması Hakkında - ANADOLU ÜNİVERSİTES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11C2B609" w14:textId="77777777" w:rsidR="00F3754C" w:rsidRPr="008835B3" w:rsidRDefault="00F3754C" w:rsidP="00367741">
      <w:pPr>
        <w:spacing w:line="238" w:lineRule="auto"/>
        <w:jc w:val="both"/>
        <w:rPr>
          <w:rFonts w:ascii="Times New Roman" w:hAnsi="Times New Roman"/>
          <w:i/>
          <w:sz w:val="16"/>
          <w:szCs w:val="16"/>
        </w:rPr>
      </w:pPr>
      <w:r w:rsidRPr="008835B3">
        <w:rPr>
          <w:rFonts w:ascii="Times New Roman" w:hAnsi="Times New Roman"/>
          <w:i/>
          <w:sz w:val="16"/>
          <w:szCs w:val="16"/>
          <w:vertAlign w:val="superscript"/>
        </w:rPr>
        <w:t>1</w:t>
      </w:r>
      <w:r w:rsidRPr="008835B3">
        <w:rPr>
          <w:rFonts w:ascii="Times New Roman" w:hAnsi="Times New Roman"/>
          <w:i/>
          <w:sz w:val="16"/>
          <w:szCs w:val="16"/>
        </w:rPr>
        <w:t xml:space="preserve"> Üniversite Adı, Fakülte-Enstitü Adı, Bölüm-Ana Bilim Dalı Adı, Posta Kodu, İl, Ülke, Orcid No</w:t>
      </w:r>
    </w:p>
    <w:p w14:paraId="75CE2067" w14:textId="6E193ABB" w:rsidR="00F3754C" w:rsidRDefault="00E80FCB" w:rsidP="00367741">
      <w:pPr>
        <w:spacing w:line="238" w:lineRule="auto"/>
        <w:jc w:val="both"/>
        <w:rPr>
          <w:rFonts w:ascii="Times New Roman" w:hAnsi="Times New Roman"/>
          <w:i/>
          <w:sz w:val="16"/>
          <w:szCs w:val="16"/>
        </w:rPr>
      </w:pPr>
      <w:r>
        <w:rPr>
          <w:noProof/>
          <w:lang w:eastAsia="tr-TR"/>
        </w:rPr>
        <mc:AlternateContent>
          <mc:Choice Requires="wps">
            <w:drawing>
              <wp:anchor distT="4294967295" distB="4294967295" distL="114300" distR="114300" simplePos="0" relativeHeight="251658240" behindDoc="0" locked="0" layoutInCell="1" allowOverlap="1" wp14:anchorId="36941BEA" wp14:editId="534DE363">
                <wp:simplePos x="0" y="0"/>
                <wp:positionH relativeFrom="margin">
                  <wp:posOffset>0</wp:posOffset>
                </wp:positionH>
                <wp:positionV relativeFrom="paragraph">
                  <wp:posOffset>179070</wp:posOffset>
                </wp:positionV>
                <wp:extent cx="5749290" cy="0"/>
                <wp:effectExtent l="5080" t="6985" r="8255" b="1206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929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C7DA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4.1pt" to="452.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" strokeweight=".5pt">
                <v:stroke joinstyle="miter"/>
                <o:lock v:ext="edit" shapetype="f"/>
                <w10:wrap anchorx="margin"/>
              </v:line>
            </w:pict>
          </mc:Fallback>
        </mc:AlternateContent>
      </w:r>
      <w:r w:rsidR="00F3754C" w:rsidRPr="008835B3">
        <w:rPr>
          <w:rFonts w:ascii="Times New Roman" w:hAnsi="Times New Roman"/>
          <w:i/>
          <w:sz w:val="16"/>
          <w:szCs w:val="16"/>
        </w:rPr>
        <w:t xml:space="preserve"> </w:t>
      </w:r>
      <w:r w:rsidR="00F3754C" w:rsidRPr="008835B3">
        <w:rPr>
          <w:rFonts w:ascii="Times New Roman" w:hAnsi="Times New Roman"/>
          <w:i/>
          <w:sz w:val="16"/>
          <w:szCs w:val="16"/>
          <w:vertAlign w:val="superscript"/>
        </w:rPr>
        <w:t>2</w:t>
      </w:r>
      <w:r w:rsidR="00F3754C" w:rsidRPr="008835B3">
        <w:rPr>
          <w:rFonts w:ascii="Times New Roman" w:hAnsi="Times New Roman"/>
          <w:i/>
          <w:sz w:val="16"/>
          <w:szCs w:val="16"/>
        </w:rPr>
        <w:t xml:space="preserve"> Üniversite Adı, Fakülte-Enstitü Adı, Bölüm-Ana Bilim Dalı Adı, Posta Kodu, İl, Ülke, Orcid No</w:t>
      </w:r>
    </w:p>
    <w:p w14:paraId="7FBE04E7" w14:textId="4E4591B4" w:rsidR="00F3754C" w:rsidRPr="00FC4E47" w:rsidRDefault="00E80FCB" w:rsidP="00367741">
      <w:pPr>
        <w:spacing w:line="238" w:lineRule="auto"/>
        <w:jc w:val="both"/>
        <w:rPr>
          <w:rFonts w:ascii="Times New Roman" w:hAnsi="Times New Roman"/>
          <w:i/>
          <w:sz w:val="16"/>
          <w:szCs w:val="16"/>
        </w:rPr>
      </w:pPr>
      <w:r>
        <w:rPr>
          <w:noProof/>
          <w:lang w:eastAsia="tr-TR"/>
        </w:rPr>
        <mc:AlternateContent>
          <mc:Choice Requires="wps">
            <w:drawing>
              <wp:anchor distT="4294967295" distB="4294967295" distL="114300" distR="114300" simplePos="0" relativeHeight="251657216" behindDoc="0" locked="0" layoutInCell="1" allowOverlap="1" wp14:anchorId="6AFFBC2B" wp14:editId="48B7CD23">
                <wp:simplePos x="0" y="0"/>
                <wp:positionH relativeFrom="margin">
                  <wp:posOffset>0</wp:posOffset>
                </wp:positionH>
                <wp:positionV relativeFrom="paragraph">
                  <wp:posOffset>179070</wp:posOffset>
                </wp:positionV>
                <wp:extent cx="5749290" cy="0"/>
                <wp:effectExtent l="5080" t="5080" r="8255" b="13970"/>
                <wp:wrapNone/>
                <wp:docPr id="16" name="Düz Bağlayıc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929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B067" id="Düz Bağlayıcı 76"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4.1pt" to="452.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" strokeweight=".5pt">
                <v:stroke joinstyle="miter"/>
                <o:lock v:ext="edit" shapetype="f"/>
                <w10:wrap anchorx="margin"/>
              </v:line>
            </w:pict>
          </mc:Fallback>
        </mc:AlternateContent>
      </w:r>
    </w:p>
    <w:tbl>
      <w:tblPr>
        <w:tblW w:w="5008" w:type="pct"/>
        <w:tblLook w:val="00A0" w:firstRow="1" w:lastRow="0" w:firstColumn="1" w:lastColumn="0" w:noHBand="0" w:noVBand="0"/>
      </w:tblPr>
      <w:tblGrid>
        <w:gridCol w:w="2119"/>
        <w:gridCol w:w="1117"/>
        <w:gridCol w:w="236"/>
        <w:gridCol w:w="5613"/>
      </w:tblGrid>
      <w:tr w:rsidR="00F3754C" w:rsidRPr="00BC18A4" w14:paraId="489624A1" w14:textId="77777777" w:rsidTr="00BC18A4">
        <w:tc>
          <w:tcPr>
            <w:tcW w:w="1781" w:type="pct"/>
            <w:gridSpan w:val="2"/>
            <w:tcBorders>
              <w:bottom w:val="single" w:sz="4" w:space="0" w:color="auto"/>
            </w:tcBorders>
          </w:tcPr>
          <w:p w14:paraId="37CF0AEE" w14:textId="77777777" w:rsidR="00F3754C" w:rsidRPr="00BC18A4" w:rsidRDefault="00F3754C" w:rsidP="00BC18A4">
            <w:pPr>
              <w:spacing w:before="60" w:after="60" w:line="240" w:lineRule="auto"/>
              <w:jc w:val="both"/>
              <w:rPr>
                <w:rFonts w:ascii="Times New Roman" w:hAnsi="Times New Roman"/>
                <w:b/>
                <w:sz w:val="20"/>
                <w:szCs w:val="20"/>
              </w:rPr>
            </w:pPr>
            <w:bookmarkStart w:id="2" w:name="_Hlk79227424"/>
            <w:r w:rsidRPr="00BC18A4">
              <w:rPr>
                <w:rFonts w:ascii="Times New Roman" w:hAnsi="Times New Roman"/>
                <w:b/>
                <w:sz w:val="20"/>
                <w:szCs w:val="20"/>
              </w:rPr>
              <w:t>Makale Bilgisi</w:t>
            </w:r>
          </w:p>
        </w:tc>
        <w:tc>
          <w:tcPr>
            <w:tcW w:w="130" w:type="pct"/>
          </w:tcPr>
          <w:p w14:paraId="1CE30D6D" w14:textId="77777777" w:rsidR="00F3754C" w:rsidRPr="00BC18A4" w:rsidRDefault="00F3754C" w:rsidP="00BC18A4">
            <w:pPr>
              <w:spacing w:before="60" w:after="60" w:line="240" w:lineRule="auto"/>
              <w:jc w:val="both"/>
              <w:rPr>
                <w:rFonts w:ascii="Times New Roman" w:hAnsi="Times New Roman"/>
                <w:b/>
                <w:sz w:val="20"/>
                <w:szCs w:val="20"/>
              </w:rPr>
            </w:pPr>
          </w:p>
        </w:tc>
        <w:tc>
          <w:tcPr>
            <w:tcW w:w="3089" w:type="pct"/>
          </w:tcPr>
          <w:p w14:paraId="4D86D495" w14:textId="77777777" w:rsidR="00F3754C" w:rsidRPr="00BC18A4" w:rsidRDefault="00F3754C" w:rsidP="00BC18A4">
            <w:pPr>
              <w:spacing w:before="60" w:after="60" w:line="240" w:lineRule="auto"/>
              <w:jc w:val="both"/>
              <w:rPr>
                <w:rFonts w:ascii="Times New Roman" w:hAnsi="Times New Roman"/>
                <w:b/>
                <w:sz w:val="20"/>
                <w:szCs w:val="20"/>
              </w:rPr>
            </w:pPr>
            <w:r w:rsidRPr="00BC18A4">
              <w:rPr>
                <w:rFonts w:ascii="Times New Roman" w:hAnsi="Times New Roman"/>
                <w:b/>
                <w:sz w:val="20"/>
                <w:szCs w:val="20"/>
              </w:rPr>
              <w:t>ÖZ</w:t>
            </w:r>
          </w:p>
        </w:tc>
      </w:tr>
      <w:tr w:rsidR="00F3754C" w:rsidRPr="00BC18A4" w14:paraId="454C8940" w14:textId="77777777" w:rsidTr="00BC18A4">
        <w:tc>
          <w:tcPr>
            <w:tcW w:w="1781" w:type="pct"/>
            <w:gridSpan w:val="2"/>
            <w:tcBorders>
              <w:top w:val="single" w:sz="4" w:space="0" w:color="auto"/>
            </w:tcBorders>
          </w:tcPr>
          <w:p w14:paraId="43081FC9" w14:textId="77777777" w:rsidR="00F3754C" w:rsidRPr="00BC18A4" w:rsidRDefault="00F3754C" w:rsidP="00BC18A4">
            <w:pPr>
              <w:spacing w:before="60" w:after="60" w:line="240" w:lineRule="auto"/>
              <w:rPr>
                <w:rFonts w:ascii="Times New Roman" w:hAnsi="Times New Roman"/>
                <w:i/>
                <w:sz w:val="16"/>
                <w:szCs w:val="16"/>
                <w:lang w:val="en-US"/>
              </w:rPr>
            </w:pPr>
            <w:r w:rsidRPr="00BC18A4">
              <w:rPr>
                <w:rFonts w:ascii="Times New Roman" w:hAnsi="Times New Roman"/>
                <w:i/>
                <w:sz w:val="16"/>
                <w:szCs w:val="16"/>
              </w:rPr>
              <w:t>Makale Geçmişi:</w:t>
            </w:r>
          </w:p>
        </w:tc>
        <w:tc>
          <w:tcPr>
            <w:tcW w:w="130" w:type="pct"/>
          </w:tcPr>
          <w:p w14:paraId="29B8400E" w14:textId="77777777" w:rsidR="00F3754C" w:rsidRPr="00BC18A4" w:rsidRDefault="00F3754C" w:rsidP="00BC18A4">
            <w:pPr>
              <w:spacing w:after="0" w:line="240" w:lineRule="auto"/>
              <w:jc w:val="both"/>
              <w:rPr>
                <w:sz w:val="16"/>
                <w:szCs w:val="20"/>
              </w:rPr>
            </w:pPr>
          </w:p>
        </w:tc>
        <w:tc>
          <w:tcPr>
            <w:tcW w:w="3089" w:type="pct"/>
            <w:vMerge w:val="restart"/>
          </w:tcPr>
          <w:p w14:paraId="1C7E315B" w14:textId="77777777" w:rsidR="00F3754C" w:rsidRPr="00BC18A4" w:rsidRDefault="00F3754C" w:rsidP="00BC18A4">
            <w:pPr>
              <w:autoSpaceDE w:val="0"/>
              <w:autoSpaceDN w:val="0"/>
              <w:adjustRightInd w:val="0"/>
              <w:spacing w:before="60" w:after="60" w:line="240" w:lineRule="auto"/>
              <w:jc w:val="both"/>
              <w:rPr>
                <w:rFonts w:ascii="Times New Roman" w:hAnsi="Times New Roman"/>
                <w:sz w:val="16"/>
                <w:szCs w:val="20"/>
              </w:rPr>
            </w:pPr>
            <w:r w:rsidRPr="00BC18A4">
              <w:rPr>
                <w:rFonts w:ascii="Times New Roman" w:hAnsi="Times New Roman"/>
                <w:sz w:val="16"/>
                <w:szCs w:val="20"/>
              </w:rPr>
              <w:t>Çalışmanın kapsamını, amacını, yöntemini ve sonuçlarına yer verilen Türkçe Öz ve İngilizce Abstract metni 200 kelimeyi geçmemelidir. Öz ve Abstract bölümleri Times New Roman yazı tipinde, 8 punto büyüklüğünde ve tek satır aralığı kullanılacak şekilde yazılmalıdır.</w:t>
            </w:r>
          </w:p>
          <w:p w14:paraId="3038227D" w14:textId="77777777" w:rsidR="00F3754C" w:rsidRPr="00BC18A4" w:rsidRDefault="00F3754C" w:rsidP="00BC18A4">
            <w:pPr>
              <w:autoSpaceDE w:val="0"/>
              <w:autoSpaceDN w:val="0"/>
              <w:adjustRightInd w:val="0"/>
              <w:spacing w:before="120" w:after="120" w:line="240" w:lineRule="auto"/>
              <w:jc w:val="both"/>
              <w:rPr>
                <w:rFonts w:ascii="Times New Roman" w:hAnsi="Times New Roman"/>
                <w:sz w:val="16"/>
                <w:szCs w:val="20"/>
              </w:rPr>
            </w:pPr>
          </w:p>
          <w:p w14:paraId="748FD240" w14:textId="77777777" w:rsidR="00F3754C" w:rsidRPr="00BC18A4" w:rsidRDefault="00F3754C" w:rsidP="00BC18A4">
            <w:pPr>
              <w:autoSpaceDE w:val="0"/>
              <w:autoSpaceDN w:val="0"/>
              <w:adjustRightInd w:val="0"/>
              <w:spacing w:after="200" w:line="276" w:lineRule="auto"/>
              <w:jc w:val="both"/>
              <w:rPr>
                <w:rFonts w:ascii="Times New Roman" w:hAnsi="Times New Roman"/>
                <w:sz w:val="16"/>
                <w:szCs w:val="20"/>
              </w:rPr>
            </w:pPr>
          </w:p>
          <w:p w14:paraId="4C81CDF8" w14:textId="77777777" w:rsidR="00F3754C" w:rsidRPr="00BC18A4" w:rsidRDefault="00F3754C" w:rsidP="00BC18A4">
            <w:pPr>
              <w:autoSpaceDE w:val="0"/>
              <w:autoSpaceDN w:val="0"/>
              <w:adjustRightInd w:val="0"/>
              <w:spacing w:after="200" w:line="276" w:lineRule="auto"/>
              <w:jc w:val="both"/>
              <w:rPr>
                <w:rFonts w:ascii="Times New Roman" w:hAnsi="Times New Roman"/>
                <w:b/>
                <w:i/>
              </w:rPr>
            </w:pPr>
            <w:r w:rsidRPr="00BC18A4">
              <w:rPr>
                <w:rFonts w:ascii="Times New Roman" w:hAnsi="Times New Roman"/>
                <w:b/>
                <w:i/>
                <w:sz w:val="16"/>
                <w:szCs w:val="16"/>
              </w:rPr>
              <w:t>Makale Başlığı şablondaki çizgileri aşmayacak şekilde ayarlanmalıdır.</w:t>
            </w:r>
          </w:p>
          <w:p w14:paraId="2AC79284" w14:textId="77777777" w:rsidR="00F3754C" w:rsidRPr="00BC18A4" w:rsidRDefault="00F3754C" w:rsidP="00BC18A4">
            <w:pPr>
              <w:autoSpaceDE w:val="0"/>
              <w:autoSpaceDN w:val="0"/>
              <w:adjustRightInd w:val="0"/>
              <w:spacing w:after="200" w:line="276" w:lineRule="auto"/>
              <w:jc w:val="both"/>
              <w:rPr>
                <w:sz w:val="16"/>
                <w:szCs w:val="20"/>
              </w:rPr>
            </w:pPr>
          </w:p>
        </w:tc>
      </w:tr>
      <w:tr w:rsidR="00F3754C" w:rsidRPr="00BC18A4" w14:paraId="64B887C8" w14:textId="77777777" w:rsidTr="00BC18A4">
        <w:tc>
          <w:tcPr>
            <w:tcW w:w="1166" w:type="pct"/>
            <w:tcBorders>
              <w:bottom w:val="single" w:sz="4" w:space="0" w:color="auto"/>
            </w:tcBorders>
          </w:tcPr>
          <w:p w14:paraId="243A380A" w14:textId="77777777" w:rsidR="00F3754C" w:rsidRPr="00BC18A4" w:rsidRDefault="00F3754C" w:rsidP="00BC18A4">
            <w:pPr>
              <w:spacing w:before="60" w:after="0" w:line="240" w:lineRule="auto"/>
              <w:jc w:val="both"/>
              <w:rPr>
                <w:rFonts w:ascii="Times New Roman" w:hAnsi="Times New Roman"/>
                <w:sz w:val="16"/>
                <w:szCs w:val="16"/>
              </w:rPr>
            </w:pPr>
            <w:r w:rsidRPr="00BC18A4">
              <w:rPr>
                <w:rFonts w:ascii="Times New Roman" w:hAnsi="Times New Roman"/>
                <w:sz w:val="16"/>
                <w:szCs w:val="16"/>
              </w:rPr>
              <w:t>Geliş</w:t>
            </w:r>
          </w:p>
          <w:p w14:paraId="68849EAA" w14:textId="77777777" w:rsidR="00F3754C" w:rsidRPr="00BC18A4" w:rsidRDefault="00F3754C" w:rsidP="00BC18A4">
            <w:pPr>
              <w:spacing w:after="0" w:line="240" w:lineRule="auto"/>
              <w:ind w:right="-100"/>
              <w:jc w:val="both"/>
              <w:rPr>
                <w:rFonts w:ascii="Times New Roman" w:hAnsi="Times New Roman"/>
                <w:sz w:val="16"/>
                <w:szCs w:val="16"/>
              </w:rPr>
            </w:pPr>
            <w:r w:rsidRPr="00BC18A4">
              <w:rPr>
                <w:rFonts w:ascii="Times New Roman" w:hAnsi="Times New Roman"/>
                <w:sz w:val="16"/>
                <w:szCs w:val="16"/>
              </w:rPr>
              <w:t>Düzeltme</w:t>
            </w:r>
          </w:p>
          <w:p w14:paraId="42C7C117" w14:textId="77777777" w:rsidR="00F3754C" w:rsidRPr="00BC18A4" w:rsidRDefault="00F3754C" w:rsidP="00BC18A4">
            <w:pPr>
              <w:spacing w:after="60" w:line="240" w:lineRule="auto"/>
              <w:jc w:val="both"/>
              <w:rPr>
                <w:rFonts w:ascii="Times New Roman" w:hAnsi="Times New Roman"/>
                <w:sz w:val="16"/>
                <w:szCs w:val="16"/>
              </w:rPr>
            </w:pPr>
            <w:r w:rsidRPr="00BC18A4">
              <w:rPr>
                <w:rFonts w:ascii="Times New Roman" w:hAnsi="Times New Roman"/>
                <w:sz w:val="16"/>
                <w:szCs w:val="16"/>
              </w:rPr>
              <w:t>Kabul</w:t>
            </w:r>
          </w:p>
        </w:tc>
        <w:tc>
          <w:tcPr>
            <w:tcW w:w="615" w:type="pct"/>
            <w:tcBorders>
              <w:left w:val="nil"/>
              <w:bottom w:val="single" w:sz="4" w:space="0" w:color="auto"/>
            </w:tcBorders>
          </w:tcPr>
          <w:p w14:paraId="04476753" w14:textId="77777777" w:rsidR="00F3754C" w:rsidRPr="00BC18A4" w:rsidRDefault="00F3754C" w:rsidP="00BC18A4">
            <w:pPr>
              <w:spacing w:before="60" w:after="0" w:line="240" w:lineRule="auto"/>
              <w:rPr>
                <w:rFonts w:ascii="Times New Roman" w:hAnsi="Times New Roman"/>
                <w:sz w:val="16"/>
                <w:szCs w:val="16"/>
              </w:rPr>
            </w:pPr>
            <w:r w:rsidRPr="00BC18A4">
              <w:rPr>
                <w:rFonts w:ascii="Times New Roman" w:hAnsi="Times New Roman"/>
                <w:sz w:val="16"/>
                <w:szCs w:val="16"/>
              </w:rPr>
              <w:t>XXX</w:t>
            </w:r>
          </w:p>
          <w:p w14:paraId="42539812" w14:textId="77777777" w:rsidR="00F3754C" w:rsidRPr="00BC18A4" w:rsidRDefault="00F3754C" w:rsidP="00BC18A4">
            <w:pPr>
              <w:spacing w:after="0" w:line="240" w:lineRule="auto"/>
              <w:rPr>
                <w:rFonts w:ascii="Times New Roman" w:hAnsi="Times New Roman"/>
                <w:sz w:val="16"/>
                <w:szCs w:val="16"/>
              </w:rPr>
            </w:pPr>
            <w:r w:rsidRPr="00BC18A4">
              <w:rPr>
                <w:rFonts w:ascii="Times New Roman" w:hAnsi="Times New Roman"/>
                <w:sz w:val="16"/>
                <w:szCs w:val="16"/>
              </w:rPr>
              <w:t>XXX</w:t>
            </w:r>
          </w:p>
          <w:p w14:paraId="1BFDB7DE" w14:textId="77777777" w:rsidR="00F3754C" w:rsidRPr="00BC18A4" w:rsidRDefault="00F3754C" w:rsidP="00BC18A4">
            <w:pPr>
              <w:spacing w:after="60" w:line="240" w:lineRule="auto"/>
              <w:rPr>
                <w:rFonts w:ascii="Times New Roman" w:hAnsi="Times New Roman"/>
                <w:sz w:val="16"/>
                <w:szCs w:val="16"/>
              </w:rPr>
            </w:pPr>
            <w:r w:rsidRPr="00BC18A4">
              <w:rPr>
                <w:rFonts w:ascii="Times New Roman" w:hAnsi="Times New Roman"/>
                <w:sz w:val="16"/>
                <w:szCs w:val="16"/>
              </w:rPr>
              <w:t>XXX</w:t>
            </w:r>
          </w:p>
        </w:tc>
        <w:tc>
          <w:tcPr>
            <w:tcW w:w="130" w:type="pct"/>
          </w:tcPr>
          <w:p w14:paraId="6F838481" w14:textId="77777777" w:rsidR="00F3754C" w:rsidRPr="00BC18A4" w:rsidRDefault="00F3754C" w:rsidP="00BC18A4">
            <w:pPr>
              <w:spacing w:after="0" w:line="240" w:lineRule="auto"/>
              <w:jc w:val="both"/>
              <w:rPr>
                <w:sz w:val="16"/>
                <w:szCs w:val="20"/>
              </w:rPr>
            </w:pPr>
          </w:p>
        </w:tc>
        <w:tc>
          <w:tcPr>
            <w:tcW w:w="3089" w:type="pct"/>
            <w:vMerge/>
          </w:tcPr>
          <w:p w14:paraId="237F464C" w14:textId="77777777" w:rsidR="00F3754C" w:rsidRPr="00BC18A4" w:rsidRDefault="00F3754C" w:rsidP="00BC18A4">
            <w:pPr>
              <w:spacing w:after="0" w:line="240" w:lineRule="auto"/>
              <w:jc w:val="right"/>
              <w:rPr>
                <w:sz w:val="18"/>
                <w:szCs w:val="20"/>
              </w:rPr>
            </w:pPr>
          </w:p>
        </w:tc>
      </w:tr>
      <w:tr w:rsidR="00F3754C" w:rsidRPr="00BC18A4" w14:paraId="44E318F1" w14:textId="77777777" w:rsidTr="00BC18A4">
        <w:tc>
          <w:tcPr>
            <w:tcW w:w="1781" w:type="pct"/>
            <w:gridSpan w:val="2"/>
            <w:tcBorders>
              <w:bottom w:val="single" w:sz="4" w:space="0" w:color="auto"/>
            </w:tcBorders>
          </w:tcPr>
          <w:p w14:paraId="163DEA03" w14:textId="77777777" w:rsidR="00F3754C" w:rsidRPr="00BC18A4" w:rsidRDefault="00F3754C" w:rsidP="00BC18A4">
            <w:pPr>
              <w:spacing w:before="60" w:after="60" w:line="240" w:lineRule="auto"/>
              <w:ind w:right="-102"/>
              <w:jc w:val="both"/>
              <w:rPr>
                <w:rFonts w:ascii="Times New Roman" w:hAnsi="Times New Roman"/>
                <w:i/>
                <w:sz w:val="16"/>
                <w:szCs w:val="16"/>
              </w:rPr>
            </w:pPr>
            <w:r w:rsidRPr="00BC18A4">
              <w:rPr>
                <w:rFonts w:ascii="Times New Roman" w:hAnsi="Times New Roman"/>
                <w:i/>
                <w:sz w:val="16"/>
                <w:szCs w:val="16"/>
              </w:rPr>
              <w:t xml:space="preserve">DOI: </w:t>
            </w:r>
            <w:r w:rsidRPr="00BC18A4">
              <w:rPr>
                <w:rFonts w:ascii="Times New Roman" w:hAnsi="Times New Roman"/>
                <w:sz w:val="16"/>
                <w:szCs w:val="16"/>
              </w:rPr>
              <w:t>10.35379/cusosbil.XXXXXX</w:t>
            </w:r>
          </w:p>
        </w:tc>
        <w:tc>
          <w:tcPr>
            <w:tcW w:w="130" w:type="pct"/>
          </w:tcPr>
          <w:p w14:paraId="60472D36" w14:textId="77777777" w:rsidR="00F3754C" w:rsidRPr="00BC18A4" w:rsidRDefault="00F3754C" w:rsidP="00BC18A4">
            <w:pPr>
              <w:spacing w:after="0" w:line="240" w:lineRule="auto"/>
              <w:jc w:val="both"/>
              <w:rPr>
                <w:sz w:val="18"/>
                <w:szCs w:val="20"/>
              </w:rPr>
            </w:pPr>
          </w:p>
        </w:tc>
        <w:tc>
          <w:tcPr>
            <w:tcW w:w="3089" w:type="pct"/>
            <w:vMerge/>
          </w:tcPr>
          <w:p w14:paraId="259E4C55" w14:textId="77777777" w:rsidR="00F3754C" w:rsidRPr="00BC18A4" w:rsidRDefault="00F3754C" w:rsidP="00BC18A4">
            <w:pPr>
              <w:spacing w:after="0" w:line="240" w:lineRule="auto"/>
              <w:jc w:val="both"/>
              <w:rPr>
                <w:sz w:val="18"/>
                <w:szCs w:val="20"/>
              </w:rPr>
            </w:pPr>
          </w:p>
        </w:tc>
      </w:tr>
      <w:tr w:rsidR="00F3754C" w:rsidRPr="00BC18A4" w14:paraId="3F382631" w14:textId="77777777" w:rsidTr="00BC18A4">
        <w:tc>
          <w:tcPr>
            <w:tcW w:w="1781" w:type="pct"/>
            <w:gridSpan w:val="2"/>
            <w:vMerge w:val="restart"/>
            <w:tcBorders>
              <w:top w:val="single" w:sz="4" w:space="0" w:color="auto"/>
            </w:tcBorders>
          </w:tcPr>
          <w:p w14:paraId="5740BB01"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Anahtar Kelimeler:</w:t>
            </w:r>
          </w:p>
          <w:p w14:paraId="6952ECF4"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2D593372"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521757FB"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64972188"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14EE4716"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1429C0F4"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(Anahtar kelimelerin baş harfleri büyük yazılmalıdır. 3-6 kelime arasında olmalıdır.)</w:t>
            </w:r>
          </w:p>
        </w:tc>
        <w:tc>
          <w:tcPr>
            <w:tcW w:w="130" w:type="pct"/>
          </w:tcPr>
          <w:p w14:paraId="20DC1FB1" w14:textId="77777777" w:rsidR="00F3754C" w:rsidRPr="00BC18A4" w:rsidRDefault="00F3754C" w:rsidP="00BC18A4">
            <w:pPr>
              <w:spacing w:after="0" w:line="240" w:lineRule="auto"/>
              <w:jc w:val="both"/>
              <w:rPr>
                <w:sz w:val="18"/>
                <w:szCs w:val="20"/>
              </w:rPr>
            </w:pPr>
          </w:p>
        </w:tc>
        <w:tc>
          <w:tcPr>
            <w:tcW w:w="3089" w:type="pct"/>
            <w:vMerge/>
          </w:tcPr>
          <w:p w14:paraId="37B894FB" w14:textId="77777777" w:rsidR="00F3754C" w:rsidRPr="00BC18A4" w:rsidRDefault="00F3754C" w:rsidP="00BC18A4">
            <w:pPr>
              <w:spacing w:after="0" w:line="240" w:lineRule="auto"/>
              <w:jc w:val="both"/>
              <w:rPr>
                <w:sz w:val="18"/>
                <w:szCs w:val="20"/>
              </w:rPr>
            </w:pPr>
          </w:p>
        </w:tc>
      </w:tr>
      <w:tr w:rsidR="00F3754C" w:rsidRPr="00BC18A4" w14:paraId="1E120805" w14:textId="77777777" w:rsidTr="00BC18A4">
        <w:tc>
          <w:tcPr>
            <w:tcW w:w="1781" w:type="pct"/>
            <w:gridSpan w:val="2"/>
            <w:vMerge/>
            <w:tcBorders>
              <w:bottom w:val="single" w:sz="4" w:space="0" w:color="auto"/>
            </w:tcBorders>
          </w:tcPr>
          <w:p w14:paraId="681E0ACD" w14:textId="77777777" w:rsidR="00F3754C" w:rsidRPr="00BC18A4" w:rsidRDefault="00F3754C" w:rsidP="00BC18A4">
            <w:pPr>
              <w:spacing w:before="40" w:after="0" w:line="240" w:lineRule="auto"/>
              <w:jc w:val="both"/>
              <w:rPr>
                <w:rFonts w:ascii="Times New Roman" w:hAnsi="Times New Roman"/>
                <w:i/>
                <w:sz w:val="16"/>
                <w:szCs w:val="16"/>
              </w:rPr>
            </w:pPr>
          </w:p>
        </w:tc>
        <w:tc>
          <w:tcPr>
            <w:tcW w:w="130" w:type="pct"/>
            <w:tcBorders>
              <w:bottom w:val="single" w:sz="4" w:space="0" w:color="auto"/>
            </w:tcBorders>
          </w:tcPr>
          <w:p w14:paraId="639154FB" w14:textId="77777777" w:rsidR="00F3754C" w:rsidRPr="00BC18A4" w:rsidRDefault="00F3754C" w:rsidP="00BC18A4">
            <w:pPr>
              <w:spacing w:after="0" w:line="240" w:lineRule="auto"/>
              <w:jc w:val="both"/>
              <w:rPr>
                <w:sz w:val="18"/>
                <w:szCs w:val="20"/>
              </w:rPr>
            </w:pPr>
          </w:p>
        </w:tc>
        <w:tc>
          <w:tcPr>
            <w:tcW w:w="3089" w:type="pct"/>
            <w:vMerge/>
            <w:tcBorders>
              <w:bottom w:val="single" w:sz="4" w:space="0" w:color="auto"/>
            </w:tcBorders>
          </w:tcPr>
          <w:p w14:paraId="5975FA59" w14:textId="77777777" w:rsidR="00F3754C" w:rsidRPr="00BC18A4" w:rsidRDefault="00F3754C" w:rsidP="00BC18A4">
            <w:pPr>
              <w:spacing w:after="0" w:line="240" w:lineRule="auto"/>
              <w:jc w:val="both"/>
              <w:rPr>
                <w:sz w:val="18"/>
                <w:szCs w:val="20"/>
              </w:rPr>
            </w:pPr>
          </w:p>
        </w:tc>
      </w:tr>
      <w:tr w:rsidR="00F3754C" w:rsidRPr="00BC18A4" w14:paraId="6C696766" w14:textId="77777777" w:rsidTr="00BC18A4">
        <w:tc>
          <w:tcPr>
            <w:tcW w:w="1781" w:type="pct"/>
            <w:gridSpan w:val="2"/>
            <w:tcBorders>
              <w:bottom w:val="single" w:sz="4" w:space="0" w:color="auto"/>
            </w:tcBorders>
          </w:tcPr>
          <w:p w14:paraId="34CA5992" w14:textId="77777777" w:rsidR="00F3754C" w:rsidRPr="00BC18A4" w:rsidRDefault="00F3754C" w:rsidP="00BC18A4">
            <w:pPr>
              <w:spacing w:before="60" w:after="60" w:line="240" w:lineRule="auto"/>
              <w:jc w:val="both"/>
              <w:rPr>
                <w:rFonts w:ascii="Times New Roman" w:hAnsi="Times New Roman"/>
                <w:b/>
                <w:sz w:val="20"/>
                <w:szCs w:val="20"/>
                <w:lang w:val="en-US"/>
              </w:rPr>
            </w:pPr>
            <w:bookmarkStart w:id="3" w:name="_Hlk79226466"/>
            <w:bookmarkEnd w:id="0"/>
            <w:bookmarkEnd w:id="2"/>
            <w:r w:rsidRPr="00BC18A4">
              <w:rPr>
                <w:rFonts w:ascii="Times New Roman" w:hAnsi="Times New Roman"/>
                <w:b/>
                <w:sz w:val="20"/>
                <w:szCs w:val="20"/>
                <w:lang w:val="en-US"/>
              </w:rPr>
              <w:t>Article Info</w:t>
            </w:r>
          </w:p>
        </w:tc>
        <w:tc>
          <w:tcPr>
            <w:tcW w:w="130" w:type="pct"/>
          </w:tcPr>
          <w:p w14:paraId="51DB00E4" w14:textId="77777777" w:rsidR="00F3754C" w:rsidRPr="00BC18A4" w:rsidRDefault="00F3754C" w:rsidP="00BC18A4">
            <w:pPr>
              <w:spacing w:before="60" w:after="60" w:line="240" w:lineRule="auto"/>
              <w:jc w:val="both"/>
              <w:rPr>
                <w:rFonts w:ascii="Times New Roman" w:hAnsi="Times New Roman"/>
                <w:b/>
                <w:sz w:val="20"/>
                <w:szCs w:val="20"/>
                <w:lang w:val="en-US"/>
              </w:rPr>
            </w:pPr>
          </w:p>
        </w:tc>
        <w:tc>
          <w:tcPr>
            <w:tcW w:w="3089" w:type="pct"/>
          </w:tcPr>
          <w:p w14:paraId="59BE1646" w14:textId="77777777" w:rsidR="00F3754C" w:rsidRPr="00BC18A4" w:rsidRDefault="00F3754C" w:rsidP="00BC18A4">
            <w:pPr>
              <w:spacing w:before="60" w:after="60" w:line="240" w:lineRule="auto"/>
              <w:jc w:val="both"/>
              <w:rPr>
                <w:rFonts w:ascii="Times New Roman" w:hAnsi="Times New Roman"/>
                <w:b/>
                <w:sz w:val="20"/>
                <w:szCs w:val="20"/>
                <w:lang w:val="en-US"/>
              </w:rPr>
            </w:pPr>
            <w:r w:rsidRPr="00BC18A4">
              <w:rPr>
                <w:rFonts w:ascii="Times New Roman" w:hAnsi="Times New Roman"/>
                <w:b/>
                <w:sz w:val="20"/>
                <w:szCs w:val="20"/>
                <w:lang w:val="en-US"/>
              </w:rPr>
              <w:t>ABSTRACT</w:t>
            </w:r>
          </w:p>
        </w:tc>
      </w:tr>
      <w:tr w:rsidR="00F3754C" w:rsidRPr="00BC18A4" w14:paraId="1C038349" w14:textId="77777777" w:rsidTr="00BC18A4">
        <w:tc>
          <w:tcPr>
            <w:tcW w:w="1781" w:type="pct"/>
            <w:gridSpan w:val="2"/>
            <w:tcBorders>
              <w:top w:val="single" w:sz="4" w:space="0" w:color="auto"/>
            </w:tcBorders>
          </w:tcPr>
          <w:p w14:paraId="22B0AA72" w14:textId="77777777" w:rsidR="00F3754C" w:rsidRPr="00BC18A4" w:rsidRDefault="00F3754C" w:rsidP="00BC18A4">
            <w:pPr>
              <w:spacing w:before="60" w:after="60" w:line="240" w:lineRule="auto"/>
              <w:rPr>
                <w:rFonts w:ascii="Times New Roman" w:hAnsi="Times New Roman"/>
                <w:i/>
                <w:sz w:val="16"/>
                <w:szCs w:val="16"/>
                <w:lang w:val="en-US"/>
              </w:rPr>
            </w:pPr>
            <w:r w:rsidRPr="00BC18A4">
              <w:rPr>
                <w:rFonts w:ascii="Times New Roman" w:hAnsi="Times New Roman"/>
                <w:i/>
                <w:sz w:val="16"/>
                <w:szCs w:val="16"/>
                <w:lang w:val="en-US"/>
              </w:rPr>
              <w:t>Article History:</w:t>
            </w:r>
          </w:p>
        </w:tc>
        <w:tc>
          <w:tcPr>
            <w:tcW w:w="130" w:type="pct"/>
          </w:tcPr>
          <w:p w14:paraId="6E878A96" w14:textId="77777777" w:rsidR="00F3754C" w:rsidRPr="00BC18A4" w:rsidRDefault="00F3754C" w:rsidP="00BC18A4">
            <w:pPr>
              <w:spacing w:after="0" w:line="240" w:lineRule="auto"/>
              <w:jc w:val="both"/>
              <w:rPr>
                <w:sz w:val="16"/>
                <w:szCs w:val="20"/>
                <w:lang w:val="en-US"/>
              </w:rPr>
            </w:pPr>
          </w:p>
        </w:tc>
        <w:tc>
          <w:tcPr>
            <w:tcW w:w="3089" w:type="pct"/>
            <w:vMerge w:val="restart"/>
          </w:tcPr>
          <w:p w14:paraId="60DC9F04" w14:textId="77777777" w:rsidR="00F3754C" w:rsidRPr="00BC18A4" w:rsidRDefault="00F3754C" w:rsidP="00BC18A4">
            <w:pPr>
              <w:autoSpaceDE w:val="0"/>
              <w:autoSpaceDN w:val="0"/>
              <w:adjustRightInd w:val="0"/>
              <w:spacing w:before="60" w:after="0" w:line="240" w:lineRule="auto"/>
              <w:jc w:val="both"/>
              <w:rPr>
                <w:rFonts w:ascii="Times New Roman" w:hAnsi="Times New Roman"/>
                <w:sz w:val="16"/>
                <w:szCs w:val="20"/>
              </w:rPr>
            </w:pPr>
            <w:r w:rsidRPr="00BC18A4">
              <w:rPr>
                <w:rFonts w:ascii="Times New Roman" w:hAnsi="Times New Roman"/>
                <w:sz w:val="16"/>
                <w:szCs w:val="20"/>
              </w:rPr>
              <w:t>Xxxxxxxxxxxxxxxxxxxxxxxxxxxxxxxxxxxxxxxxxxxxxxxxxxxxxxxxxxxxxxxxxxx</w:t>
            </w:r>
          </w:p>
          <w:p w14:paraId="0ACD467B" w14:textId="77777777" w:rsidR="00F3754C" w:rsidRPr="00BC18A4" w:rsidRDefault="00F3754C" w:rsidP="00BC18A4">
            <w:pPr>
              <w:autoSpaceDE w:val="0"/>
              <w:autoSpaceDN w:val="0"/>
              <w:adjustRightInd w:val="0"/>
              <w:spacing w:after="0" w:line="240" w:lineRule="auto"/>
              <w:jc w:val="both"/>
              <w:rPr>
                <w:rFonts w:ascii="Times New Roman" w:hAnsi="Times New Roman"/>
                <w:sz w:val="16"/>
                <w:szCs w:val="20"/>
              </w:rPr>
            </w:pPr>
            <w:r w:rsidRPr="00BC18A4">
              <w:rPr>
                <w:rFonts w:ascii="Times New Roman" w:hAnsi="Times New Roman"/>
                <w:sz w:val="16"/>
                <w:szCs w:val="20"/>
              </w:rPr>
              <w:t>xxxxxxxxxxxxxxxxxxxxxxxxxxxxxxxxxxxxxxxxxxxxxxxxxxxxxxxxxxxxxxxxxxx</w:t>
            </w:r>
          </w:p>
          <w:p w14:paraId="001590FD" w14:textId="77777777" w:rsidR="00F3754C" w:rsidRPr="00BC18A4" w:rsidRDefault="00F3754C" w:rsidP="00BC18A4">
            <w:pPr>
              <w:autoSpaceDE w:val="0"/>
              <w:autoSpaceDN w:val="0"/>
              <w:adjustRightInd w:val="0"/>
              <w:spacing w:after="0" w:line="240" w:lineRule="auto"/>
              <w:jc w:val="both"/>
              <w:rPr>
                <w:rFonts w:ascii="Times New Roman" w:hAnsi="Times New Roman"/>
                <w:sz w:val="16"/>
                <w:szCs w:val="20"/>
              </w:rPr>
            </w:pPr>
            <w:r w:rsidRPr="00BC18A4">
              <w:rPr>
                <w:rFonts w:ascii="Times New Roman" w:hAnsi="Times New Roman"/>
                <w:sz w:val="16"/>
                <w:szCs w:val="20"/>
              </w:rPr>
              <w:t>xxxxxxxxxxxxxxxxxxxxxxxxxxxxxxxxxxxxxxxxxxxxxxxxxxxxxxxxxxxxxxxxxxx</w:t>
            </w:r>
          </w:p>
          <w:p w14:paraId="5667E525" w14:textId="77777777" w:rsidR="00F3754C" w:rsidRPr="00BC18A4" w:rsidRDefault="00F3754C" w:rsidP="00BC18A4">
            <w:pPr>
              <w:autoSpaceDE w:val="0"/>
              <w:autoSpaceDN w:val="0"/>
              <w:adjustRightInd w:val="0"/>
              <w:spacing w:after="60" w:line="240" w:lineRule="auto"/>
              <w:jc w:val="both"/>
              <w:rPr>
                <w:rFonts w:ascii="Times New Roman" w:hAnsi="Times New Roman"/>
                <w:sz w:val="16"/>
                <w:szCs w:val="20"/>
              </w:rPr>
            </w:pPr>
            <w:r w:rsidRPr="00BC18A4">
              <w:rPr>
                <w:rFonts w:ascii="Times New Roman" w:hAnsi="Times New Roman"/>
                <w:sz w:val="16"/>
                <w:szCs w:val="20"/>
              </w:rPr>
              <w:t>xxxxxxxxxxxxxxxxxxxxxxxxxxxxxxxxxxxxxxxxxxxxxxxxxxxxxxxxxxx.</w:t>
            </w:r>
          </w:p>
          <w:p w14:paraId="6ACE8EDD" w14:textId="77777777" w:rsidR="00F3754C" w:rsidRPr="00BC18A4" w:rsidRDefault="00F3754C" w:rsidP="00BC18A4">
            <w:pPr>
              <w:autoSpaceDE w:val="0"/>
              <w:autoSpaceDN w:val="0"/>
              <w:adjustRightInd w:val="0"/>
              <w:spacing w:after="200" w:line="276" w:lineRule="auto"/>
              <w:jc w:val="both"/>
              <w:rPr>
                <w:rFonts w:ascii="Times New Roman" w:hAnsi="Times New Roman"/>
                <w:sz w:val="16"/>
                <w:szCs w:val="20"/>
              </w:rPr>
            </w:pPr>
          </w:p>
          <w:p w14:paraId="114B9445" w14:textId="77777777" w:rsidR="00F3754C" w:rsidRPr="00BC18A4" w:rsidRDefault="00F3754C" w:rsidP="00BC18A4">
            <w:pPr>
              <w:autoSpaceDE w:val="0"/>
              <w:autoSpaceDN w:val="0"/>
              <w:adjustRightInd w:val="0"/>
              <w:spacing w:after="200" w:line="276" w:lineRule="auto"/>
              <w:jc w:val="both"/>
              <w:rPr>
                <w:rFonts w:ascii="Times New Roman" w:hAnsi="Times New Roman"/>
                <w:b/>
                <w:i/>
                <w:sz w:val="16"/>
                <w:szCs w:val="16"/>
              </w:rPr>
            </w:pPr>
          </w:p>
          <w:p w14:paraId="1B83E8C5" w14:textId="77777777" w:rsidR="00F3754C" w:rsidRPr="00BC18A4" w:rsidRDefault="00F3754C" w:rsidP="00BC18A4">
            <w:pPr>
              <w:autoSpaceDE w:val="0"/>
              <w:autoSpaceDN w:val="0"/>
              <w:adjustRightInd w:val="0"/>
              <w:spacing w:after="200" w:line="276" w:lineRule="auto"/>
              <w:rPr>
                <w:rFonts w:ascii="Times New Roman" w:hAnsi="Times New Roman"/>
                <w:b/>
                <w:bCs/>
                <w:i/>
                <w:iCs/>
                <w:sz w:val="16"/>
                <w:szCs w:val="16"/>
                <w:lang w:val="en-US"/>
              </w:rPr>
            </w:pPr>
            <w:r w:rsidRPr="00BC18A4">
              <w:rPr>
                <w:rFonts w:ascii="Times New Roman" w:hAnsi="Times New Roman"/>
                <w:b/>
                <w:bCs/>
                <w:i/>
                <w:iCs/>
                <w:sz w:val="16"/>
                <w:szCs w:val="16"/>
                <w:lang w:val="en-US"/>
              </w:rPr>
              <w:t>The Title of the article should be set not to exceed the lines in the template.</w:t>
            </w:r>
          </w:p>
          <w:p w14:paraId="2E858EE8" w14:textId="77777777" w:rsidR="00F3754C" w:rsidRPr="00BC18A4" w:rsidRDefault="00F3754C" w:rsidP="00BC18A4">
            <w:pPr>
              <w:autoSpaceDE w:val="0"/>
              <w:autoSpaceDN w:val="0"/>
              <w:adjustRightInd w:val="0"/>
              <w:spacing w:before="60" w:after="0" w:line="240" w:lineRule="auto"/>
              <w:jc w:val="both"/>
              <w:rPr>
                <w:rFonts w:ascii="Times New Roman" w:hAnsi="Times New Roman"/>
                <w:sz w:val="16"/>
                <w:szCs w:val="20"/>
                <w:lang w:val="en-US"/>
              </w:rPr>
            </w:pPr>
          </w:p>
          <w:p w14:paraId="54C81CBE" w14:textId="77777777" w:rsidR="00F3754C" w:rsidRPr="00BC18A4" w:rsidRDefault="00F3754C" w:rsidP="00BC18A4">
            <w:pPr>
              <w:autoSpaceDE w:val="0"/>
              <w:autoSpaceDN w:val="0"/>
              <w:adjustRightInd w:val="0"/>
              <w:spacing w:before="60" w:after="0" w:line="240" w:lineRule="auto"/>
              <w:jc w:val="both"/>
              <w:rPr>
                <w:rFonts w:ascii="Times New Roman" w:hAnsi="Times New Roman"/>
                <w:sz w:val="16"/>
                <w:szCs w:val="20"/>
                <w:lang w:val="en-US"/>
              </w:rPr>
            </w:pPr>
          </w:p>
        </w:tc>
      </w:tr>
      <w:tr w:rsidR="00F3754C" w:rsidRPr="00BC18A4" w14:paraId="0459EED8" w14:textId="77777777" w:rsidTr="00BC18A4">
        <w:tc>
          <w:tcPr>
            <w:tcW w:w="1166" w:type="pct"/>
            <w:tcBorders>
              <w:bottom w:val="single" w:sz="4" w:space="0" w:color="auto"/>
            </w:tcBorders>
          </w:tcPr>
          <w:p w14:paraId="4DD04E54" w14:textId="77777777" w:rsidR="00F3754C" w:rsidRPr="00BC18A4" w:rsidRDefault="00F3754C" w:rsidP="00BC18A4">
            <w:pPr>
              <w:spacing w:before="60" w:after="0" w:line="240" w:lineRule="auto"/>
              <w:jc w:val="both"/>
              <w:rPr>
                <w:rFonts w:ascii="Times New Roman" w:hAnsi="Times New Roman"/>
                <w:sz w:val="16"/>
                <w:szCs w:val="16"/>
                <w:lang w:val="en-US"/>
              </w:rPr>
            </w:pPr>
            <w:r w:rsidRPr="00BC18A4">
              <w:rPr>
                <w:rFonts w:ascii="Times New Roman" w:hAnsi="Times New Roman"/>
                <w:sz w:val="16"/>
                <w:szCs w:val="16"/>
                <w:lang w:val="en-US"/>
              </w:rPr>
              <w:t>Received</w:t>
            </w:r>
          </w:p>
          <w:p w14:paraId="4B59B8F1" w14:textId="77777777" w:rsidR="00F3754C" w:rsidRPr="00BC18A4" w:rsidRDefault="00F3754C" w:rsidP="00BC18A4">
            <w:pPr>
              <w:spacing w:after="0" w:line="240" w:lineRule="auto"/>
              <w:ind w:right="-100"/>
              <w:jc w:val="both"/>
              <w:rPr>
                <w:rFonts w:ascii="Times New Roman" w:hAnsi="Times New Roman"/>
                <w:sz w:val="16"/>
                <w:szCs w:val="16"/>
                <w:lang w:val="en-US"/>
              </w:rPr>
            </w:pPr>
            <w:r w:rsidRPr="00BC18A4">
              <w:rPr>
                <w:rFonts w:ascii="Times New Roman" w:hAnsi="Times New Roman"/>
                <w:sz w:val="16"/>
                <w:szCs w:val="16"/>
                <w:lang w:val="en-US"/>
              </w:rPr>
              <w:t>Revised</w:t>
            </w:r>
          </w:p>
          <w:p w14:paraId="4C18D9E1" w14:textId="77777777" w:rsidR="00F3754C" w:rsidRPr="00BC18A4" w:rsidRDefault="00F3754C" w:rsidP="00BC18A4">
            <w:pPr>
              <w:spacing w:after="60" w:line="240" w:lineRule="auto"/>
              <w:jc w:val="both"/>
              <w:rPr>
                <w:rFonts w:ascii="Times New Roman" w:hAnsi="Times New Roman"/>
                <w:sz w:val="16"/>
                <w:szCs w:val="16"/>
                <w:lang w:val="en-US"/>
              </w:rPr>
            </w:pPr>
            <w:r w:rsidRPr="00BC18A4">
              <w:rPr>
                <w:rFonts w:ascii="Times New Roman" w:hAnsi="Times New Roman"/>
                <w:sz w:val="16"/>
                <w:szCs w:val="16"/>
                <w:lang w:val="en-US"/>
              </w:rPr>
              <w:t>Accepted</w:t>
            </w:r>
          </w:p>
        </w:tc>
        <w:tc>
          <w:tcPr>
            <w:tcW w:w="615" w:type="pct"/>
            <w:tcBorders>
              <w:left w:val="nil"/>
              <w:bottom w:val="single" w:sz="4" w:space="0" w:color="auto"/>
            </w:tcBorders>
          </w:tcPr>
          <w:p w14:paraId="706B6EE4" w14:textId="77777777" w:rsidR="00F3754C" w:rsidRPr="00BC18A4" w:rsidRDefault="00F3754C" w:rsidP="00BC18A4">
            <w:pPr>
              <w:spacing w:before="60" w:after="0" w:line="240" w:lineRule="auto"/>
              <w:rPr>
                <w:rFonts w:ascii="Times New Roman" w:hAnsi="Times New Roman"/>
                <w:sz w:val="16"/>
                <w:szCs w:val="16"/>
                <w:lang w:val="en-US"/>
              </w:rPr>
            </w:pPr>
            <w:r w:rsidRPr="00BC18A4">
              <w:rPr>
                <w:rFonts w:ascii="Times New Roman" w:hAnsi="Times New Roman"/>
                <w:sz w:val="16"/>
                <w:szCs w:val="16"/>
                <w:lang w:val="en-US"/>
              </w:rPr>
              <w:t>XXX</w:t>
            </w:r>
          </w:p>
          <w:p w14:paraId="648A1F15" w14:textId="77777777" w:rsidR="00F3754C" w:rsidRPr="00BC18A4" w:rsidRDefault="00F3754C" w:rsidP="00BC18A4">
            <w:pPr>
              <w:spacing w:after="0" w:line="240" w:lineRule="auto"/>
              <w:rPr>
                <w:rFonts w:ascii="Times New Roman" w:hAnsi="Times New Roman"/>
                <w:sz w:val="16"/>
                <w:szCs w:val="16"/>
                <w:lang w:val="en-US"/>
              </w:rPr>
            </w:pPr>
            <w:r w:rsidRPr="00BC18A4">
              <w:rPr>
                <w:rFonts w:ascii="Times New Roman" w:hAnsi="Times New Roman"/>
                <w:sz w:val="16"/>
                <w:szCs w:val="16"/>
                <w:lang w:val="en-US"/>
              </w:rPr>
              <w:t>XXX</w:t>
            </w:r>
          </w:p>
          <w:p w14:paraId="21D74505" w14:textId="77777777" w:rsidR="00F3754C" w:rsidRPr="00BC18A4" w:rsidRDefault="00F3754C" w:rsidP="00BC18A4">
            <w:pPr>
              <w:spacing w:after="60" w:line="240" w:lineRule="auto"/>
              <w:jc w:val="both"/>
              <w:rPr>
                <w:rFonts w:ascii="Times New Roman" w:hAnsi="Times New Roman"/>
                <w:sz w:val="16"/>
                <w:szCs w:val="16"/>
                <w:lang w:val="en-US"/>
              </w:rPr>
            </w:pPr>
            <w:r w:rsidRPr="00BC18A4">
              <w:rPr>
                <w:rFonts w:ascii="Times New Roman" w:hAnsi="Times New Roman"/>
                <w:sz w:val="16"/>
                <w:szCs w:val="16"/>
                <w:lang w:val="en-US"/>
              </w:rPr>
              <w:t>XXX</w:t>
            </w:r>
          </w:p>
        </w:tc>
        <w:tc>
          <w:tcPr>
            <w:tcW w:w="130" w:type="pct"/>
          </w:tcPr>
          <w:p w14:paraId="5A7F82DE" w14:textId="77777777" w:rsidR="00F3754C" w:rsidRPr="00BC18A4" w:rsidRDefault="00F3754C" w:rsidP="00BC18A4">
            <w:pPr>
              <w:spacing w:after="0" w:line="240" w:lineRule="auto"/>
              <w:jc w:val="both"/>
              <w:rPr>
                <w:sz w:val="16"/>
                <w:szCs w:val="20"/>
                <w:lang w:val="en-US"/>
              </w:rPr>
            </w:pPr>
          </w:p>
        </w:tc>
        <w:tc>
          <w:tcPr>
            <w:tcW w:w="3089" w:type="pct"/>
            <w:vMerge/>
          </w:tcPr>
          <w:p w14:paraId="68CC655F" w14:textId="77777777" w:rsidR="00F3754C" w:rsidRPr="00BC18A4" w:rsidRDefault="00F3754C" w:rsidP="00BC18A4">
            <w:pPr>
              <w:spacing w:after="0" w:line="240" w:lineRule="auto"/>
              <w:jc w:val="right"/>
              <w:rPr>
                <w:sz w:val="18"/>
                <w:szCs w:val="20"/>
                <w:lang w:val="en-US"/>
              </w:rPr>
            </w:pPr>
          </w:p>
        </w:tc>
      </w:tr>
      <w:tr w:rsidR="00F3754C" w:rsidRPr="00BC18A4" w14:paraId="7A30A0A2" w14:textId="77777777" w:rsidTr="00BC18A4">
        <w:tc>
          <w:tcPr>
            <w:tcW w:w="1781" w:type="pct"/>
            <w:gridSpan w:val="2"/>
            <w:tcBorders>
              <w:bottom w:val="single" w:sz="4" w:space="0" w:color="auto"/>
            </w:tcBorders>
          </w:tcPr>
          <w:p w14:paraId="092C7537" w14:textId="77777777" w:rsidR="00F3754C" w:rsidRPr="00BC18A4" w:rsidRDefault="00F3754C" w:rsidP="00BC18A4">
            <w:pPr>
              <w:spacing w:before="60" w:after="60" w:line="240" w:lineRule="auto"/>
              <w:jc w:val="both"/>
              <w:rPr>
                <w:rFonts w:ascii="Times New Roman" w:hAnsi="Times New Roman"/>
                <w:sz w:val="16"/>
                <w:szCs w:val="16"/>
              </w:rPr>
            </w:pPr>
            <w:r w:rsidRPr="00BC18A4">
              <w:rPr>
                <w:rFonts w:ascii="Times New Roman" w:hAnsi="Times New Roman"/>
                <w:i/>
                <w:sz w:val="16"/>
                <w:szCs w:val="16"/>
              </w:rPr>
              <w:t xml:space="preserve">DOI: </w:t>
            </w:r>
            <w:r w:rsidRPr="00BC18A4">
              <w:rPr>
                <w:rFonts w:ascii="Times New Roman" w:hAnsi="Times New Roman"/>
                <w:sz w:val="16"/>
                <w:szCs w:val="16"/>
              </w:rPr>
              <w:t>10.35379/cusosbil.XXXXXX</w:t>
            </w:r>
          </w:p>
        </w:tc>
        <w:tc>
          <w:tcPr>
            <w:tcW w:w="130" w:type="pct"/>
          </w:tcPr>
          <w:p w14:paraId="099980EC" w14:textId="77777777" w:rsidR="00F3754C" w:rsidRPr="00BC18A4" w:rsidRDefault="00F3754C" w:rsidP="00BC18A4">
            <w:pPr>
              <w:spacing w:after="0" w:line="240" w:lineRule="auto"/>
              <w:jc w:val="both"/>
              <w:rPr>
                <w:sz w:val="18"/>
                <w:szCs w:val="20"/>
              </w:rPr>
            </w:pPr>
          </w:p>
        </w:tc>
        <w:tc>
          <w:tcPr>
            <w:tcW w:w="3089" w:type="pct"/>
            <w:vMerge/>
          </w:tcPr>
          <w:p w14:paraId="60F38B37" w14:textId="77777777" w:rsidR="00F3754C" w:rsidRPr="00BC18A4" w:rsidRDefault="00F3754C" w:rsidP="00BC18A4">
            <w:pPr>
              <w:spacing w:after="0" w:line="240" w:lineRule="auto"/>
              <w:jc w:val="both"/>
              <w:rPr>
                <w:sz w:val="18"/>
                <w:szCs w:val="20"/>
              </w:rPr>
            </w:pPr>
          </w:p>
        </w:tc>
      </w:tr>
      <w:tr w:rsidR="00F3754C" w:rsidRPr="00BC18A4" w14:paraId="6C0DEE92" w14:textId="77777777" w:rsidTr="00BC18A4">
        <w:tc>
          <w:tcPr>
            <w:tcW w:w="1781" w:type="pct"/>
            <w:gridSpan w:val="2"/>
            <w:vMerge w:val="restart"/>
            <w:tcBorders>
              <w:top w:val="single" w:sz="4" w:space="0" w:color="auto"/>
            </w:tcBorders>
          </w:tcPr>
          <w:p w14:paraId="368F5705" w14:textId="77777777" w:rsidR="00F3754C" w:rsidRPr="00BC18A4" w:rsidRDefault="00F3754C" w:rsidP="00BC18A4">
            <w:pPr>
              <w:spacing w:before="60" w:after="0" w:line="240" w:lineRule="auto"/>
              <w:jc w:val="both"/>
              <w:rPr>
                <w:rFonts w:ascii="Times New Roman" w:hAnsi="Times New Roman"/>
                <w:i/>
                <w:sz w:val="16"/>
                <w:szCs w:val="16"/>
                <w:lang w:val="en-US"/>
              </w:rPr>
            </w:pPr>
            <w:r w:rsidRPr="00BC18A4">
              <w:rPr>
                <w:rFonts w:ascii="Times New Roman" w:hAnsi="Times New Roman"/>
                <w:i/>
                <w:sz w:val="16"/>
                <w:szCs w:val="16"/>
                <w:lang w:val="en-US"/>
              </w:rPr>
              <w:t>Keywords:</w:t>
            </w:r>
          </w:p>
          <w:p w14:paraId="340A3182"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061A2823"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34828D60"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0F765A5E"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4A758E5B" w14:textId="77777777" w:rsidR="00F3754C" w:rsidRPr="00BC18A4" w:rsidRDefault="00F3754C" w:rsidP="00BC18A4">
            <w:pPr>
              <w:spacing w:before="40" w:after="0" w:line="240" w:lineRule="auto"/>
              <w:jc w:val="both"/>
              <w:rPr>
                <w:rFonts w:ascii="Times New Roman" w:hAnsi="Times New Roman"/>
                <w:i/>
                <w:sz w:val="16"/>
                <w:szCs w:val="16"/>
              </w:rPr>
            </w:pPr>
            <w:r w:rsidRPr="00BC18A4">
              <w:rPr>
                <w:rFonts w:ascii="Times New Roman" w:hAnsi="Times New Roman"/>
                <w:i/>
                <w:sz w:val="16"/>
                <w:szCs w:val="16"/>
              </w:rPr>
              <w:t>X</w:t>
            </w:r>
          </w:p>
          <w:p w14:paraId="1AE31A78" w14:textId="77777777" w:rsidR="00F3754C" w:rsidRPr="00BC18A4" w:rsidRDefault="00F3754C" w:rsidP="00BC18A4">
            <w:pPr>
              <w:spacing w:before="40" w:after="0" w:line="240" w:lineRule="auto"/>
              <w:jc w:val="both"/>
              <w:rPr>
                <w:rFonts w:ascii="Times New Roman" w:hAnsi="Times New Roman"/>
                <w:i/>
                <w:sz w:val="16"/>
                <w:szCs w:val="16"/>
                <w:lang w:val="en-US"/>
              </w:rPr>
            </w:pPr>
            <w:r w:rsidRPr="00BC18A4">
              <w:rPr>
                <w:rFonts w:ascii="Times New Roman" w:hAnsi="Times New Roman"/>
                <w:i/>
                <w:sz w:val="16"/>
                <w:szCs w:val="16"/>
              </w:rPr>
              <w:t xml:space="preserve"> (</w:t>
            </w:r>
            <w:r w:rsidRPr="00BC18A4">
              <w:rPr>
                <w:rFonts w:ascii="Times New Roman" w:hAnsi="Times New Roman"/>
                <w:i/>
                <w:sz w:val="16"/>
                <w:szCs w:val="16"/>
                <w:lang w:val="en-US"/>
              </w:rPr>
              <w:t>The initials of the keywords must be capital. It should be between 3-6 words</w:t>
            </w:r>
            <w:r w:rsidRPr="00BC18A4">
              <w:rPr>
                <w:rFonts w:ascii="Times New Roman" w:hAnsi="Times New Roman"/>
                <w:i/>
                <w:sz w:val="16"/>
                <w:szCs w:val="16"/>
              </w:rPr>
              <w:t>)</w:t>
            </w:r>
          </w:p>
        </w:tc>
        <w:tc>
          <w:tcPr>
            <w:tcW w:w="130" w:type="pct"/>
          </w:tcPr>
          <w:p w14:paraId="157B262B" w14:textId="77777777" w:rsidR="00F3754C" w:rsidRPr="00BC18A4" w:rsidRDefault="00F3754C" w:rsidP="00BC18A4">
            <w:pPr>
              <w:spacing w:after="0" w:line="240" w:lineRule="auto"/>
              <w:jc w:val="both"/>
              <w:rPr>
                <w:sz w:val="18"/>
                <w:szCs w:val="20"/>
                <w:lang w:val="en-US"/>
              </w:rPr>
            </w:pPr>
          </w:p>
        </w:tc>
        <w:tc>
          <w:tcPr>
            <w:tcW w:w="3089" w:type="pct"/>
            <w:vMerge/>
          </w:tcPr>
          <w:p w14:paraId="3073F86B" w14:textId="77777777" w:rsidR="00F3754C" w:rsidRPr="00BC18A4" w:rsidRDefault="00F3754C" w:rsidP="00BC18A4">
            <w:pPr>
              <w:spacing w:after="0" w:line="240" w:lineRule="auto"/>
              <w:jc w:val="both"/>
              <w:rPr>
                <w:sz w:val="18"/>
                <w:szCs w:val="20"/>
                <w:lang w:val="en-US"/>
              </w:rPr>
            </w:pPr>
          </w:p>
        </w:tc>
      </w:tr>
      <w:tr w:rsidR="00F3754C" w:rsidRPr="00BC18A4" w14:paraId="0797CD62" w14:textId="77777777" w:rsidTr="00BC18A4">
        <w:tc>
          <w:tcPr>
            <w:tcW w:w="1781" w:type="pct"/>
            <w:gridSpan w:val="2"/>
            <w:vMerge/>
            <w:tcBorders>
              <w:bottom w:val="single" w:sz="4" w:space="0" w:color="auto"/>
            </w:tcBorders>
          </w:tcPr>
          <w:p w14:paraId="6D863EBD" w14:textId="77777777" w:rsidR="00F3754C" w:rsidRPr="00BC18A4" w:rsidRDefault="00F3754C" w:rsidP="00BC18A4">
            <w:pPr>
              <w:spacing w:before="40" w:after="0" w:line="240" w:lineRule="auto"/>
              <w:jc w:val="both"/>
              <w:rPr>
                <w:rFonts w:ascii="Times New Roman" w:hAnsi="Times New Roman"/>
                <w:i/>
                <w:sz w:val="16"/>
                <w:szCs w:val="16"/>
              </w:rPr>
            </w:pPr>
          </w:p>
        </w:tc>
        <w:tc>
          <w:tcPr>
            <w:tcW w:w="130" w:type="pct"/>
            <w:tcBorders>
              <w:bottom w:val="single" w:sz="4" w:space="0" w:color="auto"/>
            </w:tcBorders>
          </w:tcPr>
          <w:p w14:paraId="5221C17C" w14:textId="77777777" w:rsidR="00F3754C" w:rsidRPr="00BC18A4" w:rsidRDefault="00F3754C" w:rsidP="00BC18A4">
            <w:pPr>
              <w:spacing w:after="0" w:line="240" w:lineRule="auto"/>
              <w:jc w:val="both"/>
              <w:rPr>
                <w:sz w:val="18"/>
                <w:szCs w:val="20"/>
              </w:rPr>
            </w:pPr>
          </w:p>
        </w:tc>
        <w:tc>
          <w:tcPr>
            <w:tcW w:w="3089" w:type="pct"/>
            <w:vMerge/>
            <w:tcBorders>
              <w:bottom w:val="single" w:sz="4" w:space="0" w:color="auto"/>
            </w:tcBorders>
          </w:tcPr>
          <w:p w14:paraId="74089061" w14:textId="77777777" w:rsidR="00F3754C" w:rsidRPr="00BC18A4" w:rsidRDefault="00F3754C" w:rsidP="00BC18A4">
            <w:pPr>
              <w:spacing w:after="0" w:line="240" w:lineRule="auto"/>
              <w:jc w:val="both"/>
              <w:rPr>
                <w:sz w:val="18"/>
                <w:szCs w:val="20"/>
              </w:rPr>
            </w:pPr>
          </w:p>
        </w:tc>
      </w:tr>
      <w:bookmarkEnd w:id="3"/>
    </w:tbl>
    <w:p w14:paraId="65AECAB1" w14:textId="77777777" w:rsidR="00F3754C" w:rsidRPr="00FC4E47" w:rsidRDefault="00F3754C" w:rsidP="00097821">
      <w:pPr>
        <w:spacing w:line="360" w:lineRule="auto"/>
        <w:rPr>
          <w:rFonts w:ascii="Times New Roman" w:hAnsi="Times New Roman"/>
          <w:b/>
          <w:sz w:val="24"/>
          <w:szCs w:val="20"/>
        </w:rPr>
      </w:pPr>
    </w:p>
    <w:p w14:paraId="7DA2DAF0" w14:textId="77777777" w:rsidR="00F3754C" w:rsidRPr="00FC4E47" w:rsidRDefault="00F3754C" w:rsidP="00097821">
      <w:pPr>
        <w:spacing w:line="360" w:lineRule="auto"/>
        <w:rPr>
          <w:rFonts w:ascii="Times New Roman" w:hAnsi="Times New Roman"/>
          <w:b/>
          <w:sz w:val="24"/>
          <w:szCs w:val="20"/>
        </w:rPr>
      </w:pPr>
    </w:p>
    <w:p w14:paraId="6BB625F1" w14:textId="77777777" w:rsidR="00F3754C" w:rsidRPr="008B4B58" w:rsidRDefault="00F3754C" w:rsidP="0074666F">
      <w:pPr>
        <w:spacing w:after="120"/>
        <w:jc w:val="center"/>
        <w:rPr>
          <w:rFonts w:ascii="Times New Roman" w:hAnsi="Times New Roman"/>
          <w:i/>
          <w:sz w:val="20"/>
          <w:szCs w:val="20"/>
          <w:u w:val="single"/>
          <w:lang w:val="es-ES"/>
        </w:rPr>
        <w:sectPr w:rsidR="00F3754C" w:rsidRPr="008B4B58" w:rsidSect="00B22142">
          <w:headerReference w:type="default" r:id="rId10"/>
          <w:footerReference w:type="default" r:id="rId11"/>
          <w:headerReference w:type="first" r:id="rId12"/>
          <w:footerReference w:type="first" r:id="rId13"/>
          <w:pgSz w:w="11906" w:h="16838"/>
          <w:pgMar w:top="1418" w:right="1418" w:bottom="1418" w:left="1418" w:header="284" w:footer="709" w:gutter="0"/>
          <w:cols w:space="708"/>
          <w:titlePg/>
          <w:docGrid w:linePitch="360"/>
        </w:sectPr>
      </w:pPr>
      <w:r w:rsidRPr="008B4B58">
        <w:rPr>
          <w:rFonts w:ascii="Times New Roman" w:hAnsi="Times New Roman"/>
          <w:i/>
          <w:sz w:val="20"/>
          <w:szCs w:val="20"/>
          <w:u w:val="single"/>
          <w:lang w:val="es-ES"/>
        </w:rPr>
        <w:t xml:space="preserve">Bu sayfada sadece </w:t>
      </w:r>
      <w:r w:rsidRPr="008B4B58">
        <w:rPr>
          <w:rFonts w:ascii="Times New Roman" w:hAnsi="Times New Roman"/>
          <w:b/>
          <w:i/>
          <w:sz w:val="20"/>
          <w:szCs w:val="20"/>
          <w:u w:val="single"/>
          <w:lang w:val="es-ES"/>
        </w:rPr>
        <w:t>ÖZ</w:t>
      </w:r>
      <w:r w:rsidRPr="008B4B58">
        <w:rPr>
          <w:rFonts w:ascii="Times New Roman" w:hAnsi="Times New Roman"/>
          <w:i/>
          <w:sz w:val="20"/>
          <w:szCs w:val="20"/>
          <w:u w:val="single"/>
          <w:lang w:val="es-ES"/>
        </w:rPr>
        <w:t xml:space="preserve"> ve </w:t>
      </w:r>
      <w:r w:rsidRPr="008B4B58">
        <w:rPr>
          <w:rFonts w:ascii="Times New Roman" w:hAnsi="Times New Roman"/>
          <w:b/>
          <w:i/>
          <w:sz w:val="20"/>
          <w:szCs w:val="20"/>
          <w:u w:val="single"/>
          <w:lang w:val="es-ES"/>
        </w:rPr>
        <w:t>ABSTRACT</w:t>
      </w:r>
      <w:r w:rsidRPr="008B4B58">
        <w:rPr>
          <w:rFonts w:ascii="Times New Roman" w:hAnsi="Times New Roman"/>
          <w:i/>
          <w:sz w:val="20"/>
          <w:szCs w:val="20"/>
          <w:u w:val="single"/>
          <w:lang w:val="es-ES"/>
        </w:rPr>
        <w:t xml:space="preserve"> yer almalıdır</w:t>
      </w:r>
    </w:p>
    <w:p w14:paraId="45DA7906" w14:textId="77777777" w:rsidR="00F3754C" w:rsidRPr="00BD4254" w:rsidRDefault="00F3754C" w:rsidP="0074666F">
      <w:pPr>
        <w:spacing w:line="360" w:lineRule="auto"/>
        <w:jc w:val="both"/>
        <w:rPr>
          <w:rFonts w:ascii="Times New Roman" w:hAnsi="Times New Roman"/>
          <w:b/>
          <w:sz w:val="24"/>
          <w:szCs w:val="24"/>
        </w:rPr>
      </w:pPr>
      <w:r w:rsidRPr="00BD4254">
        <w:rPr>
          <w:rFonts w:ascii="Times New Roman" w:hAnsi="Times New Roman"/>
          <w:b/>
          <w:sz w:val="24"/>
          <w:szCs w:val="24"/>
        </w:rPr>
        <w:lastRenderedPageBreak/>
        <w:t>1. GİRİŞ</w:t>
      </w:r>
    </w:p>
    <w:p w14:paraId="6961B95D" w14:textId="77777777" w:rsidR="00F3754C" w:rsidRPr="00BD4254" w:rsidRDefault="00F3754C" w:rsidP="0074666F">
      <w:pPr>
        <w:spacing w:line="360" w:lineRule="auto"/>
        <w:rPr>
          <w:rFonts w:ascii="Times New Roman" w:hAnsi="Times New Roman"/>
          <w:sz w:val="24"/>
          <w:szCs w:val="24"/>
          <w:shd w:val="clear" w:color="auto" w:fill="FFFFFF"/>
        </w:rPr>
      </w:pPr>
      <w:r w:rsidRPr="00BD4254">
        <w:rPr>
          <w:rFonts w:ascii="Times New Roman" w:hAnsi="Times New Roman"/>
          <w:sz w:val="24"/>
          <w:szCs w:val="24"/>
          <w:shd w:val="clear" w:color="auto" w:fill="FFFFFF"/>
        </w:rPr>
        <w:t>(Yazılar 1,5 satır aralıkla ve 12 punto Times New Roman yazı karakteri ile yazılmalıdır.)</w:t>
      </w:r>
    </w:p>
    <w:p w14:paraId="65110AFC" w14:textId="77777777" w:rsidR="00F3754C" w:rsidRPr="00BD4254"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Makalede mutlaka bulunması gereken “Giriş” bölümü ile çalışma konusunun önemi, amacı, kapsamı, literatürdeki yeri, konunun gerekliliği mevcut çalışmalar ışığında vurgulanarak değerlendirilmeli, çalışmanın ulusal ve uluslararası literatüre katkısı net bir şekilde ortaya konulmalı ve çalışma ile beklenen katkılara yer verilmelidir. Bu bölümde konu ile ilgili çok temel örneklerin dışında Şekil ve Tablo kullanımından kaçınılmalıdır.</w:t>
      </w:r>
    </w:p>
    <w:p w14:paraId="59DF5C75" w14:textId="77777777" w:rsidR="00F3754C" w:rsidRPr="00BD4254" w:rsidRDefault="00F3754C" w:rsidP="0074666F">
      <w:pPr>
        <w:spacing w:line="360" w:lineRule="auto"/>
        <w:jc w:val="both"/>
        <w:rPr>
          <w:rFonts w:ascii="Times New Roman" w:hAnsi="Times New Roman"/>
          <w:sz w:val="24"/>
          <w:szCs w:val="24"/>
        </w:rPr>
      </w:pPr>
      <w:r w:rsidRPr="00BD4254">
        <w:rPr>
          <w:rFonts w:ascii="Times New Roman" w:hAnsi="Times New Roman"/>
          <w:b/>
          <w:sz w:val="24"/>
          <w:szCs w:val="24"/>
        </w:rPr>
        <w:t>2.</w:t>
      </w:r>
      <w:r w:rsidRPr="00BD4254">
        <w:rPr>
          <w:rFonts w:ascii="Times New Roman" w:hAnsi="Times New Roman"/>
          <w:sz w:val="24"/>
          <w:szCs w:val="24"/>
        </w:rPr>
        <w:t xml:space="preserve"> </w:t>
      </w:r>
      <w:r w:rsidRPr="00BD4254">
        <w:rPr>
          <w:rFonts w:ascii="Times New Roman" w:hAnsi="Times New Roman"/>
          <w:b/>
          <w:sz w:val="24"/>
          <w:szCs w:val="24"/>
        </w:rPr>
        <w:t>BİRİNCİ DERECE BAŞLIK</w:t>
      </w:r>
      <w:r w:rsidRPr="00BD4254">
        <w:rPr>
          <w:rFonts w:ascii="Times New Roman" w:hAnsi="Times New Roman"/>
          <w:sz w:val="24"/>
          <w:szCs w:val="24"/>
        </w:rPr>
        <w:t xml:space="preserve"> (kalın / bold, hepsi büyük harf) </w:t>
      </w:r>
    </w:p>
    <w:p w14:paraId="68EAD875" w14:textId="77777777" w:rsidR="00F3754C" w:rsidRPr="00BD4254" w:rsidRDefault="00F3754C" w:rsidP="0074666F">
      <w:pPr>
        <w:spacing w:line="360" w:lineRule="auto"/>
        <w:jc w:val="both"/>
        <w:rPr>
          <w:rFonts w:ascii="Times New Roman" w:hAnsi="Times New Roman"/>
          <w:b/>
          <w:sz w:val="24"/>
          <w:szCs w:val="24"/>
        </w:rPr>
      </w:pPr>
      <w:r w:rsidRPr="00BD4254">
        <w:rPr>
          <w:rFonts w:ascii="Times New Roman" w:hAnsi="Times New Roman"/>
          <w:b/>
          <w:sz w:val="24"/>
          <w:szCs w:val="24"/>
        </w:rPr>
        <w:t xml:space="preserve">2.1. İkinci Derece Başlık </w:t>
      </w:r>
      <w:r w:rsidRPr="00BD4254">
        <w:rPr>
          <w:rFonts w:ascii="Times New Roman" w:hAnsi="Times New Roman"/>
          <w:sz w:val="24"/>
          <w:szCs w:val="24"/>
        </w:rPr>
        <w:t xml:space="preserve">(kalın / bold, sadece ilk harfler büyük) </w:t>
      </w:r>
    </w:p>
    <w:p w14:paraId="147EE62F" w14:textId="77777777" w:rsidR="00F3754C" w:rsidRPr="00BD4254" w:rsidRDefault="00F3754C" w:rsidP="0074666F">
      <w:pPr>
        <w:spacing w:line="360" w:lineRule="auto"/>
        <w:jc w:val="both"/>
        <w:rPr>
          <w:rFonts w:ascii="Times New Roman" w:hAnsi="Times New Roman"/>
          <w:b/>
          <w:sz w:val="24"/>
          <w:szCs w:val="24"/>
        </w:rPr>
      </w:pPr>
      <w:r w:rsidRPr="00BD4254">
        <w:rPr>
          <w:rFonts w:ascii="Times New Roman" w:hAnsi="Times New Roman"/>
          <w:sz w:val="24"/>
          <w:szCs w:val="24"/>
        </w:rPr>
        <w:t>2.1.1. Üçüncü Derece Başlık (olağan / regular, sadece ilk harfler büyük)</w:t>
      </w:r>
    </w:p>
    <w:p w14:paraId="63515F35" w14:textId="77777777" w:rsidR="00F3754C" w:rsidRPr="00BD4254"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 xml:space="preserve">Giriş bölümünü takip eden bölümlerde araştırma evreni, çalışmaya konu materyal/materyaller, materyal/materyallerin seçim ölçütleri, nitelikleri ve özellikleri, çalışma alanı ile çalışmada uygulanan yöntem/yöntemler, örnekleme desenleri, varsa istatistiksel analizler açık ve net biçimde anlatılmalıdır. Ayrıca çalışmadan elde edilen bulgular gerektiğinde görsel belgelerden, orijinal tasarımlardan veya istatiksel analizlerden faydalanılarak açık ve net bir şekilde sunulmalıdır. Bu amaçla gerektiğinde alt başlıklar kullanılabilir. Anlatımda tekrardan kaçınılmalı, görsel belgeler kullanılıyorsa özgün yorumları ile metne aktarılmalıdır. </w:t>
      </w:r>
    </w:p>
    <w:p w14:paraId="43BE4EB1" w14:textId="77777777" w:rsidR="00F3754C" w:rsidRPr="00BD4254" w:rsidRDefault="00F3754C" w:rsidP="0074666F">
      <w:pPr>
        <w:shd w:val="clear" w:color="auto" w:fill="FFFFFF"/>
        <w:spacing w:line="360" w:lineRule="auto"/>
        <w:ind w:firstLine="567"/>
        <w:jc w:val="both"/>
        <w:rPr>
          <w:rFonts w:ascii="Times New Roman" w:hAnsi="Times New Roman"/>
          <w:sz w:val="24"/>
          <w:szCs w:val="24"/>
        </w:rPr>
      </w:pPr>
      <w:r w:rsidRPr="00BD4254">
        <w:rPr>
          <w:rFonts w:ascii="Times New Roman" w:hAnsi="Times New Roman"/>
          <w:sz w:val="24"/>
          <w:szCs w:val="24"/>
        </w:rPr>
        <w:t>Makalelerin metin uzunluğu Şekil ve Tablo alt yazıları ile Kaynaklar da dâhil olmak üzere 5000 kelimeden az olmamalı ve 8000 kelimeyi geçmemelidir.</w:t>
      </w:r>
    </w:p>
    <w:p w14:paraId="76DDBF5A" w14:textId="77777777" w:rsidR="00F3754C" w:rsidRPr="00BD4254"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 xml:space="preserve">Bölüm başlıkları için </w:t>
      </w:r>
      <w:r w:rsidRPr="00BD4254">
        <w:rPr>
          <w:rFonts w:ascii="Times New Roman" w:hAnsi="Times New Roman"/>
          <w:i/>
          <w:sz w:val="24"/>
          <w:szCs w:val="24"/>
        </w:rPr>
        <w:t xml:space="preserve">Times New Roman </w:t>
      </w:r>
      <w:r w:rsidRPr="00BD4254">
        <w:rPr>
          <w:rFonts w:ascii="Times New Roman" w:hAnsi="Times New Roman"/>
          <w:sz w:val="24"/>
          <w:szCs w:val="24"/>
        </w:rPr>
        <w:t xml:space="preserve">ile </w:t>
      </w:r>
      <w:r w:rsidRPr="00BD4254">
        <w:rPr>
          <w:rFonts w:ascii="Times New Roman" w:hAnsi="Times New Roman"/>
          <w:b/>
          <w:sz w:val="24"/>
          <w:szCs w:val="24"/>
        </w:rPr>
        <w:t>12 punto</w:t>
      </w:r>
      <w:r w:rsidRPr="00BD4254">
        <w:rPr>
          <w:rFonts w:ascii="Times New Roman" w:hAnsi="Times New Roman"/>
          <w:sz w:val="24"/>
          <w:szCs w:val="24"/>
        </w:rPr>
        <w:t xml:space="preserve"> yazı boyutu ve k</w:t>
      </w:r>
      <w:r>
        <w:rPr>
          <w:rFonts w:ascii="Times New Roman" w:hAnsi="Times New Roman"/>
          <w:sz w:val="24"/>
          <w:szCs w:val="24"/>
        </w:rPr>
        <w:t>alın yazı tipi kullanılmalıdır.</w:t>
      </w:r>
      <w:r w:rsidRPr="00BD4254">
        <w:rPr>
          <w:rFonts w:ascii="Times New Roman" w:hAnsi="Times New Roman"/>
          <w:sz w:val="24"/>
          <w:szCs w:val="24"/>
        </w:rPr>
        <w:t xml:space="preserve"> Yukarıda açıklanan çerçevede, bir makalede birinci derece bölüm başlıklarının kullanılması zorunludur. Gerekli görüldüğü durumlarda alt düzeyde ikinci ve üçüncü derece bölüm başlıkları kullanılabilir. Üçüncü derece alt başlıktan daha alt düzeyde ayrıntıya inilmemelidir.  Birinci, ikinci ve üçüncü derece başlıklar aşağıdaki düzene uygun şekilde oluşturulmalıdır: </w:t>
      </w:r>
    </w:p>
    <w:p w14:paraId="3402E4D8" w14:textId="77777777" w:rsidR="00F3754C" w:rsidRPr="00BD4254"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 xml:space="preserve">Sonuç bölümünde çalışma ile elde edilen özgün bulgular tartışılmalı ve çalışmanın vardığı sonuçlara mevcut literatür ışığında vurgu yapılmalıdır. Metin anlatımında tekrarlayan </w:t>
      </w:r>
      <w:r w:rsidRPr="00BD4254">
        <w:rPr>
          <w:rFonts w:ascii="Times New Roman" w:hAnsi="Times New Roman"/>
          <w:sz w:val="24"/>
          <w:szCs w:val="24"/>
        </w:rPr>
        <w:lastRenderedPageBreak/>
        <w:t>cümle ve ifadelerden kaçınılmalıdır. Çalışmanın bilimsel, toplumsal, kültürel ve çevresel katkılarına yer verilmelidir.</w:t>
      </w:r>
    </w:p>
    <w:p w14:paraId="6E1203C3" w14:textId="77777777" w:rsidR="00F3754C" w:rsidRPr="00E80FCB" w:rsidRDefault="00F3754C" w:rsidP="005D35C1">
      <w:pPr>
        <w:spacing w:line="360" w:lineRule="auto"/>
        <w:ind w:firstLine="567"/>
        <w:jc w:val="both"/>
        <w:rPr>
          <w:rFonts w:ascii="Times New Roman" w:hAnsi="Times New Roman"/>
          <w:sz w:val="24"/>
          <w:szCs w:val="24"/>
        </w:rPr>
      </w:pPr>
      <w:r w:rsidRPr="00E80FCB">
        <w:rPr>
          <w:rFonts w:ascii="Times New Roman" w:hAnsi="Times New Roman"/>
          <w:sz w:val="24"/>
          <w:szCs w:val="24"/>
        </w:rPr>
        <w:t>Tüm Şekil ve Tablolar kendi içlerinde birbirini takip edecek şekilde numaralandırılmalı, atfının yapıldı metni takip edecek şekilde makalede içinde ilgili bölüme yerleştirilmelidir. Şekil ve Rablo numaraları ve açıklamaları Times New Roman yazı tipinde 12 punto yazılmalıdır. Şekil adları şeklin altına, tablo adları tablonun üzerine eklenmelidir. Şekil ve Tablo başlıkları kısa, öz ait olduğu Şekli, Tablo’yu açıklayıcı nitelikte olmalıdır.</w:t>
      </w:r>
    </w:p>
    <w:p w14:paraId="4427531D" w14:textId="77777777" w:rsidR="00F3754C" w:rsidRPr="00E80FCB" w:rsidRDefault="00F3754C" w:rsidP="009C76B3">
      <w:pPr>
        <w:spacing w:line="360" w:lineRule="auto"/>
        <w:ind w:firstLine="567"/>
        <w:jc w:val="both"/>
        <w:rPr>
          <w:rFonts w:ascii="Times New Roman" w:hAnsi="Times New Roman"/>
          <w:sz w:val="24"/>
          <w:szCs w:val="24"/>
        </w:rPr>
      </w:pPr>
      <w:r w:rsidRPr="00E80FCB">
        <w:rPr>
          <w:rFonts w:ascii="Times New Roman" w:hAnsi="Times New Roman"/>
          <w:sz w:val="24"/>
          <w:szCs w:val="24"/>
        </w:rPr>
        <w:t xml:space="preserve">Şekil ve Tabloların genişlikleri 8 ile 17 cm arasında olmadır. Zorunlu ise boyutları en fazla 16x22 cm ölçülerinde hazırlanmalıdır. Makalelerde fotoğraflar renkli veya gri tonlamalı, 300 dpi çözünürlükte ve JPG formatında olmalı ve mutlaka bilgilendirici nitelik taşımalıdırlar. Yazarlar makalede kullandıkları şekillerin baskı kalitelerini kontrol etmeli ve yüksek kalitede basıma uygun şekiller kullanmalıdır </w:t>
      </w:r>
    </w:p>
    <w:p w14:paraId="33AC625E" w14:textId="77777777" w:rsidR="00F3754C" w:rsidRPr="00E80FCB" w:rsidRDefault="00F3754C" w:rsidP="0074666F">
      <w:pPr>
        <w:spacing w:line="360" w:lineRule="auto"/>
        <w:ind w:firstLine="567"/>
        <w:jc w:val="both"/>
        <w:rPr>
          <w:rFonts w:ascii="Times New Roman" w:hAnsi="Times New Roman"/>
          <w:sz w:val="24"/>
          <w:szCs w:val="24"/>
        </w:rPr>
      </w:pPr>
      <w:r w:rsidRPr="00E80FCB">
        <w:rPr>
          <w:rFonts w:ascii="Times New Roman" w:hAnsi="Times New Roman"/>
          <w:sz w:val="24"/>
          <w:szCs w:val="24"/>
        </w:rPr>
        <w:t>Tablolarda dikey çizgi kesinlikle bulunmamalı, istatistiksel önemliliklerin belirtilmesinde mümkün olduğunca P değerleri verilmeli veya “</w:t>
      </w:r>
      <w:r w:rsidRPr="00E80FCB">
        <w:rPr>
          <w:rFonts w:ascii="Times New Roman" w:hAnsi="Times New Roman"/>
          <w:sz w:val="16"/>
          <w:szCs w:val="16"/>
        </w:rPr>
        <w:t xml:space="preserve"> </w:t>
      </w:r>
      <w:r w:rsidRPr="00E80FCB">
        <w:rPr>
          <w:rFonts w:ascii="Times New Roman" w:hAnsi="Times New Roman"/>
          <w:b/>
          <w:bCs/>
          <w:sz w:val="28"/>
          <w:szCs w:val="28"/>
        </w:rPr>
        <w:t>*</w:t>
      </w:r>
      <w:r w:rsidRPr="00E80FCB">
        <w:rPr>
          <w:rFonts w:ascii="Times New Roman" w:hAnsi="Times New Roman"/>
          <w:sz w:val="16"/>
          <w:szCs w:val="16"/>
        </w:rPr>
        <w:t xml:space="preserve"> </w:t>
      </w:r>
      <w:r w:rsidRPr="00E80FCB">
        <w:rPr>
          <w:rFonts w:ascii="Times New Roman" w:hAnsi="Times New Roman"/>
          <w:sz w:val="24"/>
          <w:szCs w:val="24"/>
        </w:rPr>
        <w:t xml:space="preserve">” gibi sembollerin açıklaması mutlaka yapılmalıdır. İstatistiksel karşılaştırmalar için küçük harf kullanılmalı ve açıklamalarda hangi karşılaştırma yönteminin kullanıldığı ve önem düzeyi belirtilmelidir. Şekil ve Tablo başlıkları ve açıklamaları kısa, öz ve tanımlayıcı olmalıdır. </w:t>
      </w:r>
    </w:p>
    <w:p w14:paraId="77467A06" w14:textId="77777777" w:rsidR="00F3754C" w:rsidRDefault="00F3754C" w:rsidP="0074666F">
      <w:pPr>
        <w:spacing w:line="360" w:lineRule="auto"/>
        <w:ind w:firstLine="567"/>
        <w:jc w:val="both"/>
        <w:rPr>
          <w:rFonts w:ascii="Times New Roman" w:hAnsi="Times New Roman"/>
          <w:sz w:val="24"/>
          <w:szCs w:val="24"/>
        </w:rPr>
      </w:pPr>
      <w:r w:rsidRPr="00E80FCB">
        <w:rPr>
          <w:rFonts w:ascii="Times New Roman" w:hAnsi="Times New Roman"/>
          <w:sz w:val="24"/>
          <w:szCs w:val="24"/>
        </w:rPr>
        <w:t>Şekil ve Tablolarda kısaltma kullanılmış ise hemen altında kısaltmalar</w:t>
      </w:r>
      <w:r w:rsidRPr="00BD4254">
        <w:rPr>
          <w:rFonts w:ascii="Times New Roman" w:hAnsi="Times New Roman"/>
          <w:sz w:val="24"/>
          <w:szCs w:val="24"/>
        </w:rPr>
        <w:t xml:space="preserve"> açıklanmalıdır. Parçalardan oluşan şekiller gruplandırılmalı veya yüksek kalitede JPG formatına dönüştürülmelidirler. </w:t>
      </w:r>
    </w:p>
    <w:p w14:paraId="65C43C20" w14:textId="77777777" w:rsidR="00F3754C" w:rsidRPr="00BD4254" w:rsidRDefault="00F3754C" w:rsidP="008511AC">
      <w:pPr>
        <w:spacing w:before="60" w:after="0" w:line="240" w:lineRule="auto"/>
        <w:jc w:val="center"/>
        <w:rPr>
          <w:rFonts w:ascii="Times New Roman" w:hAnsi="Times New Roman"/>
          <w:sz w:val="24"/>
        </w:rPr>
      </w:pPr>
      <w:r w:rsidRPr="00BD4254">
        <w:rPr>
          <w:rFonts w:ascii="Times New Roman" w:hAnsi="Times New Roman"/>
          <w:b/>
          <w:sz w:val="24"/>
        </w:rPr>
        <w:t>Tablo 1.</w:t>
      </w:r>
      <w:r w:rsidRPr="00BD4254">
        <w:rPr>
          <w:rFonts w:ascii="Times New Roman" w:hAnsi="Times New Roman"/>
          <w:sz w:val="24"/>
        </w:rPr>
        <w:t xml:space="preserve"> Tablo isimleri yalnızca ilk harf büyük olacak şekilde tümce düzeninde yazılmalıdır. (Alıntı ise mutlaka kaynak belirtilmelidir.)</w:t>
      </w:r>
    </w:p>
    <w:p w14:paraId="344392E2" w14:textId="77777777" w:rsidR="00F3754C" w:rsidRPr="00BD4254" w:rsidRDefault="00F3754C" w:rsidP="008511AC">
      <w:pPr>
        <w:spacing w:before="60" w:after="0" w:line="240" w:lineRule="auto"/>
        <w:rPr>
          <w:rFonts w:ascii="Times New Roman" w:hAnsi="Times New Roman"/>
          <w:i/>
          <w:sz w:val="24"/>
          <w:szCs w:val="24"/>
        </w:rPr>
      </w:pPr>
      <w:r w:rsidRPr="00BD4254">
        <w:rPr>
          <w:rFonts w:ascii="Times New Roman" w:hAnsi="Times New Roman"/>
          <w:b/>
          <w:i/>
          <w:sz w:val="24"/>
          <w:szCs w:val="24"/>
        </w:rPr>
        <w:t>Table 1.</w:t>
      </w:r>
      <w:r w:rsidRPr="00BD4254">
        <w:rPr>
          <w:rFonts w:ascii="Times New Roman" w:hAnsi="Times New Roman"/>
          <w:i/>
          <w:sz w:val="24"/>
          <w:szCs w:val="24"/>
        </w:rPr>
        <w:t xml:space="preserve"> Table 1. Table names should be written in sentence order with only the first letter capitalized</w:t>
      </w:r>
    </w:p>
    <w:tbl>
      <w:tblPr>
        <w:tblW w:w="6758" w:type="dxa"/>
        <w:tblInd w:w="1044" w:type="dxa"/>
        <w:tblCellMar>
          <w:top w:w="95" w:type="dxa"/>
          <w:left w:w="115" w:type="dxa"/>
          <w:right w:w="115" w:type="dxa"/>
        </w:tblCellMar>
        <w:tblLook w:val="00A0" w:firstRow="1" w:lastRow="0" w:firstColumn="1" w:lastColumn="0" w:noHBand="0" w:noVBand="0"/>
      </w:tblPr>
      <w:tblGrid>
        <w:gridCol w:w="809"/>
        <w:gridCol w:w="1357"/>
        <w:gridCol w:w="1356"/>
        <w:gridCol w:w="941"/>
        <w:gridCol w:w="1358"/>
        <w:gridCol w:w="937"/>
      </w:tblGrid>
      <w:tr w:rsidR="00F3754C" w:rsidRPr="00BC18A4" w14:paraId="3F29F472" w14:textId="77777777" w:rsidTr="005C07F7">
        <w:trPr>
          <w:trHeight w:val="324"/>
        </w:trPr>
        <w:tc>
          <w:tcPr>
            <w:tcW w:w="809" w:type="dxa"/>
            <w:vMerge w:val="restart"/>
            <w:tcBorders>
              <w:top w:val="single" w:sz="4" w:space="0" w:color="auto"/>
            </w:tcBorders>
            <w:shd w:val="clear" w:color="auto" w:fill="D9D9D9"/>
            <w:vAlign w:val="center"/>
          </w:tcPr>
          <w:p w14:paraId="1F66BA3A"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 xml:space="preserve">xxxx </w:t>
            </w:r>
          </w:p>
        </w:tc>
        <w:tc>
          <w:tcPr>
            <w:tcW w:w="1357" w:type="dxa"/>
            <w:vMerge w:val="restart"/>
            <w:tcBorders>
              <w:top w:val="single" w:sz="4" w:space="0" w:color="auto"/>
            </w:tcBorders>
            <w:shd w:val="clear" w:color="auto" w:fill="D9D9D9"/>
            <w:vAlign w:val="center"/>
          </w:tcPr>
          <w:p w14:paraId="4302F98B"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c>
          <w:tcPr>
            <w:tcW w:w="2297" w:type="dxa"/>
            <w:gridSpan w:val="2"/>
            <w:tcBorders>
              <w:top w:val="single" w:sz="4" w:space="0" w:color="auto"/>
              <w:bottom w:val="single" w:sz="4" w:space="0" w:color="auto"/>
            </w:tcBorders>
            <w:shd w:val="clear" w:color="auto" w:fill="D9D9D9"/>
          </w:tcPr>
          <w:p w14:paraId="642C255B"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c>
          <w:tcPr>
            <w:tcW w:w="2295" w:type="dxa"/>
            <w:gridSpan w:val="2"/>
            <w:tcBorders>
              <w:top w:val="single" w:sz="4" w:space="0" w:color="auto"/>
              <w:bottom w:val="single" w:sz="4" w:space="0" w:color="auto"/>
            </w:tcBorders>
            <w:shd w:val="clear" w:color="auto" w:fill="D9D9D9"/>
          </w:tcPr>
          <w:p w14:paraId="0CA2086D"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r>
      <w:tr w:rsidR="00F3754C" w:rsidRPr="00BC18A4" w14:paraId="75DA0631" w14:textId="77777777" w:rsidTr="005C07F7">
        <w:trPr>
          <w:trHeight w:val="326"/>
        </w:trPr>
        <w:tc>
          <w:tcPr>
            <w:tcW w:w="0" w:type="auto"/>
            <w:vMerge/>
            <w:tcBorders>
              <w:bottom w:val="single" w:sz="4" w:space="0" w:color="auto"/>
            </w:tcBorders>
            <w:shd w:val="clear" w:color="auto" w:fill="D9D9D9"/>
          </w:tcPr>
          <w:p w14:paraId="479391C1" w14:textId="77777777" w:rsidR="00F3754C" w:rsidRPr="00BC18A4" w:rsidRDefault="00F3754C" w:rsidP="005C07F7">
            <w:pPr>
              <w:spacing w:after="120" w:line="240" w:lineRule="auto"/>
              <w:jc w:val="both"/>
              <w:rPr>
                <w:rFonts w:ascii="Times New Roman" w:hAnsi="Times New Roman"/>
                <w:b/>
                <w:sz w:val="16"/>
                <w:szCs w:val="16"/>
                <w:lang w:eastAsia="tr-TR"/>
              </w:rPr>
            </w:pPr>
          </w:p>
        </w:tc>
        <w:tc>
          <w:tcPr>
            <w:tcW w:w="0" w:type="auto"/>
            <w:vMerge/>
            <w:tcBorders>
              <w:bottom w:val="single" w:sz="4" w:space="0" w:color="auto"/>
            </w:tcBorders>
            <w:shd w:val="clear" w:color="auto" w:fill="D9D9D9"/>
          </w:tcPr>
          <w:p w14:paraId="034B78E0" w14:textId="77777777" w:rsidR="00F3754C" w:rsidRPr="00BC18A4" w:rsidRDefault="00F3754C" w:rsidP="005C07F7">
            <w:pPr>
              <w:spacing w:after="120" w:line="240" w:lineRule="auto"/>
              <w:jc w:val="both"/>
              <w:rPr>
                <w:rFonts w:ascii="Times New Roman" w:hAnsi="Times New Roman"/>
                <w:b/>
                <w:sz w:val="16"/>
                <w:szCs w:val="16"/>
                <w:lang w:eastAsia="tr-TR"/>
              </w:rPr>
            </w:pPr>
          </w:p>
        </w:tc>
        <w:tc>
          <w:tcPr>
            <w:tcW w:w="1356" w:type="dxa"/>
            <w:tcBorders>
              <w:top w:val="single" w:sz="4" w:space="0" w:color="auto"/>
              <w:bottom w:val="single" w:sz="4" w:space="0" w:color="auto"/>
            </w:tcBorders>
            <w:shd w:val="clear" w:color="auto" w:fill="D9D9D9"/>
          </w:tcPr>
          <w:p w14:paraId="0168E21A"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c>
          <w:tcPr>
            <w:tcW w:w="941" w:type="dxa"/>
            <w:tcBorders>
              <w:top w:val="single" w:sz="4" w:space="0" w:color="auto"/>
              <w:bottom w:val="single" w:sz="4" w:space="0" w:color="auto"/>
            </w:tcBorders>
            <w:shd w:val="clear" w:color="auto" w:fill="D9D9D9"/>
          </w:tcPr>
          <w:p w14:paraId="2FB69FD1"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c>
          <w:tcPr>
            <w:tcW w:w="1358" w:type="dxa"/>
            <w:tcBorders>
              <w:top w:val="single" w:sz="4" w:space="0" w:color="auto"/>
              <w:bottom w:val="single" w:sz="4" w:space="0" w:color="auto"/>
            </w:tcBorders>
            <w:shd w:val="clear" w:color="auto" w:fill="D9D9D9"/>
          </w:tcPr>
          <w:p w14:paraId="0C1DF163"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c>
          <w:tcPr>
            <w:tcW w:w="937" w:type="dxa"/>
            <w:tcBorders>
              <w:top w:val="single" w:sz="4" w:space="0" w:color="auto"/>
              <w:bottom w:val="single" w:sz="4" w:space="0" w:color="auto"/>
            </w:tcBorders>
            <w:shd w:val="clear" w:color="auto" w:fill="D9D9D9"/>
          </w:tcPr>
          <w:p w14:paraId="73C208D7" w14:textId="77777777" w:rsidR="00F3754C" w:rsidRPr="00BC18A4" w:rsidRDefault="00F3754C" w:rsidP="005C07F7">
            <w:pPr>
              <w:spacing w:after="120" w:line="240" w:lineRule="auto"/>
              <w:jc w:val="both"/>
              <w:rPr>
                <w:rFonts w:ascii="Times New Roman" w:hAnsi="Times New Roman"/>
                <w:b/>
                <w:sz w:val="16"/>
                <w:szCs w:val="16"/>
                <w:lang w:eastAsia="tr-TR"/>
              </w:rPr>
            </w:pPr>
            <w:r w:rsidRPr="00BC18A4">
              <w:rPr>
                <w:rFonts w:ascii="Times New Roman" w:hAnsi="Times New Roman"/>
                <w:b/>
                <w:sz w:val="16"/>
                <w:szCs w:val="16"/>
                <w:lang w:eastAsia="tr-TR"/>
              </w:rPr>
              <w:t>xxxx</w:t>
            </w:r>
          </w:p>
        </w:tc>
      </w:tr>
      <w:tr w:rsidR="00F3754C" w:rsidRPr="00BC18A4" w14:paraId="357BB053" w14:textId="77777777" w:rsidTr="005C07F7">
        <w:trPr>
          <w:trHeight w:val="324"/>
        </w:trPr>
        <w:tc>
          <w:tcPr>
            <w:tcW w:w="809" w:type="dxa"/>
            <w:tcBorders>
              <w:top w:val="single" w:sz="4" w:space="0" w:color="auto"/>
              <w:bottom w:val="single" w:sz="4" w:space="0" w:color="auto"/>
            </w:tcBorders>
          </w:tcPr>
          <w:p w14:paraId="482C858E"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 xml:space="preserve">xxxx </w:t>
            </w:r>
          </w:p>
        </w:tc>
        <w:tc>
          <w:tcPr>
            <w:tcW w:w="1357" w:type="dxa"/>
            <w:tcBorders>
              <w:top w:val="single" w:sz="4" w:space="0" w:color="auto"/>
              <w:bottom w:val="single" w:sz="4" w:space="0" w:color="auto"/>
            </w:tcBorders>
          </w:tcPr>
          <w:p w14:paraId="6F0C66E2"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1356" w:type="dxa"/>
            <w:tcBorders>
              <w:top w:val="single" w:sz="4" w:space="0" w:color="auto"/>
              <w:bottom w:val="single" w:sz="4" w:space="0" w:color="auto"/>
            </w:tcBorders>
          </w:tcPr>
          <w:p w14:paraId="49D3E52F"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941" w:type="dxa"/>
            <w:tcBorders>
              <w:top w:val="single" w:sz="4" w:space="0" w:color="auto"/>
              <w:bottom w:val="single" w:sz="4" w:space="0" w:color="auto"/>
            </w:tcBorders>
          </w:tcPr>
          <w:p w14:paraId="610C2A4B"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1358" w:type="dxa"/>
            <w:tcBorders>
              <w:top w:val="single" w:sz="4" w:space="0" w:color="auto"/>
              <w:bottom w:val="single" w:sz="4" w:space="0" w:color="auto"/>
            </w:tcBorders>
          </w:tcPr>
          <w:p w14:paraId="2ABF6081"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937" w:type="dxa"/>
            <w:tcBorders>
              <w:top w:val="single" w:sz="4" w:space="0" w:color="auto"/>
              <w:bottom w:val="single" w:sz="4" w:space="0" w:color="auto"/>
            </w:tcBorders>
          </w:tcPr>
          <w:p w14:paraId="0AE605DD"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r>
      <w:tr w:rsidR="00F3754C" w:rsidRPr="00BC18A4" w14:paraId="12E3F77D" w14:textId="77777777" w:rsidTr="005C07F7">
        <w:trPr>
          <w:trHeight w:val="326"/>
        </w:trPr>
        <w:tc>
          <w:tcPr>
            <w:tcW w:w="809" w:type="dxa"/>
            <w:tcBorders>
              <w:top w:val="single" w:sz="4" w:space="0" w:color="auto"/>
              <w:bottom w:val="single" w:sz="4" w:space="0" w:color="auto"/>
            </w:tcBorders>
          </w:tcPr>
          <w:p w14:paraId="65282D1A"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 xml:space="preserve">xxxx </w:t>
            </w:r>
          </w:p>
        </w:tc>
        <w:tc>
          <w:tcPr>
            <w:tcW w:w="1357" w:type="dxa"/>
            <w:tcBorders>
              <w:top w:val="single" w:sz="4" w:space="0" w:color="auto"/>
              <w:bottom w:val="single" w:sz="4" w:space="0" w:color="auto"/>
            </w:tcBorders>
          </w:tcPr>
          <w:p w14:paraId="51572D30"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1356" w:type="dxa"/>
            <w:tcBorders>
              <w:top w:val="single" w:sz="4" w:space="0" w:color="auto"/>
              <w:bottom w:val="single" w:sz="4" w:space="0" w:color="auto"/>
            </w:tcBorders>
          </w:tcPr>
          <w:p w14:paraId="186D761D"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941" w:type="dxa"/>
            <w:tcBorders>
              <w:top w:val="single" w:sz="4" w:space="0" w:color="auto"/>
              <w:bottom w:val="single" w:sz="4" w:space="0" w:color="auto"/>
            </w:tcBorders>
          </w:tcPr>
          <w:p w14:paraId="3A58EAB0"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1358" w:type="dxa"/>
            <w:tcBorders>
              <w:top w:val="single" w:sz="4" w:space="0" w:color="auto"/>
              <w:bottom w:val="single" w:sz="4" w:space="0" w:color="auto"/>
            </w:tcBorders>
          </w:tcPr>
          <w:p w14:paraId="0030259A"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c>
          <w:tcPr>
            <w:tcW w:w="937" w:type="dxa"/>
            <w:tcBorders>
              <w:top w:val="single" w:sz="4" w:space="0" w:color="auto"/>
              <w:bottom w:val="single" w:sz="4" w:space="0" w:color="auto"/>
            </w:tcBorders>
          </w:tcPr>
          <w:p w14:paraId="521F393F" w14:textId="77777777" w:rsidR="00F3754C" w:rsidRPr="00BC18A4" w:rsidRDefault="00F3754C" w:rsidP="005C07F7">
            <w:pPr>
              <w:spacing w:after="120" w:line="240" w:lineRule="auto"/>
              <w:jc w:val="both"/>
              <w:rPr>
                <w:rFonts w:ascii="Times New Roman" w:hAnsi="Times New Roman"/>
                <w:sz w:val="16"/>
                <w:szCs w:val="16"/>
                <w:lang w:eastAsia="tr-TR"/>
              </w:rPr>
            </w:pPr>
            <w:r w:rsidRPr="00BC18A4">
              <w:rPr>
                <w:rFonts w:ascii="Times New Roman" w:hAnsi="Times New Roman"/>
                <w:sz w:val="16"/>
                <w:szCs w:val="16"/>
                <w:lang w:eastAsia="tr-TR"/>
              </w:rPr>
              <w:t>xxxx</w:t>
            </w:r>
          </w:p>
        </w:tc>
      </w:tr>
      <w:tr w:rsidR="00F3754C" w:rsidRPr="00BC18A4" w14:paraId="78625DC6" w14:textId="77777777" w:rsidTr="005C07F7">
        <w:trPr>
          <w:trHeight w:val="324"/>
        </w:trPr>
        <w:tc>
          <w:tcPr>
            <w:tcW w:w="809" w:type="dxa"/>
            <w:tcBorders>
              <w:top w:val="single" w:sz="4" w:space="0" w:color="auto"/>
              <w:bottom w:val="single" w:sz="4" w:space="0" w:color="auto"/>
            </w:tcBorders>
          </w:tcPr>
          <w:p w14:paraId="4E9A30DB"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 xml:space="preserve">xxxx </w:t>
            </w:r>
          </w:p>
        </w:tc>
        <w:tc>
          <w:tcPr>
            <w:tcW w:w="1357" w:type="dxa"/>
            <w:tcBorders>
              <w:top w:val="single" w:sz="4" w:space="0" w:color="auto"/>
              <w:bottom w:val="single" w:sz="4" w:space="0" w:color="auto"/>
            </w:tcBorders>
          </w:tcPr>
          <w:p w14:paraId="0C510F1D"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1356" w:type="dxa"/>
            <w:tcBorders>
              <w:top w:val="single" w:sz="4" w:space="0" w:color="auto"/>
              <w:bottom w:val="single" w:sz="4" w:space="0" w:color="auto"/>
            </w:tcBorders>
          </w:tcPr>
          <w:p w14:paraId="1CBD7EF0"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941" w:type="dxa"/>
            <w:tcBorders>
              <w:top w:val="single" w:sz="4" w:space="0" w:color="auto"/>
              <w:bottom w:val="single" w:sz="4" w:space="0" w:color="auto"/>
            </w:tcBorders>
          </w:tcPr>
          <w:p w14:paraId="2CBB87E4"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1358" w:type="dxa"/>
            <w:tcBorders>
              <w:top w:val="single" w:sz="4" w:space="0" w:color="auto"/>
              <w:bottom w:val="single" w:sz="4" w:space="0" w:color="auto"/>
            </w:tcBorders>
          </w:tcPr>
          <w:p w14:paraId="31591357"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937" w:type="dxa"/>
            <w:tcBorders>
              <w:top w:val="single" w:sz="4" w:space="0" w:color="auto"/>
              <w:bottom w:val="single" w:sz="4" w:space="0" w:color="auto"/>
            </w:tcBorders>
          </w:tcPr>
          <w:p w14:paraId="4147BE75"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r>
      <w:tr w:rsidR="00F3754C" w:rsidRPr="00BC18A4" w14:paraId="539AC0BE" w14:textId="77777777" w:rsidTr="005C07F7">
        <w:trPr>
          <w:trHeight w:val="327"/>
        </w:trPr>
        <w:tc>
          <w:tcPr>
            <w:tcW w:w="809" w:type="dxa"/>
            <w:tcBorders>
              <w:top w:val="single" w:sz="4" w:space="0" w:color="auto"/>
              <w:bottom w:val="single" w:sz="4" w:space="0" w:color="auto"/>
            </w:tcBorders>
          </w:tcPr>
          <w:p w14:paraId="70B47BDF"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 xml:space="preserve">xxxx </w:t>
            </w:r>
          </w:p>
        </w:tc>
        <w:tc>
          <w:tcPr>
            <w:tcW w:w="1357" w:type="dxa"/>
            <w:tcBorders>
              <w:top w:val="single" w:sz="4" w:space="0" w:color="auto"/>
              <w:bottom w:val="single" w:sz="4" w:space="0" w:color="auto"/>
            </w:tcBorders>
          </w:tcPr>
          <w:p w14:paraId="57011F75"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1356" w:type="dxa"/>
            <w:tcBorders>
              <w:top w:val="single" w:sz="4" w:space="0" w:color="auto"/>
              <w:bottom w:val="single" w:sz="4" w:space="0" w:color="auto"/>
            </w:tcBorders>
          </w:tcPr>
          <w:p w14:paraId="6120B8AC"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941" w:type="dxa"/>
            <w:tcBorders>
              <w:top w:val="single" w:sz="4" w:space="0" w:color="auto"/>
              <w:bottom w:val="single" w:sz="4" w:space="0" w:color="auto"/>
            </w:tcBorders>
          </w:tcPr>
          <w:p w14:paraId="3F599146"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1358" w:type="dxa"/>
            <w:tcBorders>
              <w:top w:val="single" w:sz="4" w:space="0" w:color="auto"/>
              <w:bottom w:val="single" w:sz="4" w:space="0" w:color="auto"/>
            </w:tcBorders>
          </w:tcPr>
          <w:p w14:paraId="6A270EC2"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c>
          <w:tcPr>
            <w:tcW w:w="937" w:type="dxa"/>
            <w:tcBorders>
              <w:top w:val="single" w:sz="4" w:space="0" w:color="auto"/>
              <w:bottom w:val="single" w:sz="4" w:space="0" w:color="auto"/>
            </w:tcBorders>
          </w:tcPr>
          <w:p w14:paraId="776E0AA1" w14:textId="77777777" w:rsidR="00F3754C" w:rsidRPr="00BC18A4" w:rsidRDefault="00F3754C" w:rsidP="005C07F7">
            <w:pPr>
              <w:spacing w:after="120" w:line="240" w:lineRule="auto"/>
              <w:jc w:val="both"/>
              <w:rPr>
                <w:rFonts w:cs="Calibri"/>
                <w:sz w:val="18"/>
                <w:lang w:eastAsia="tr-TR"/>
              </w:rPr>
            </w:pPr>
            <w:r w:rsidRPr="00BC18A4">
              <w:rPr>
                <w:rFonts w:cs="Calibri"/>
                <w:sz w:val="18"/>
                <w:lang w:eastAsia="tr-TR"/>
              </w:rPr>
              <w:t>xxxx</w:t>
            </w:r>
          </w:p>
        </w:tc>
      </w:tr>
    </w:tbl>
    <w:p w14:paraId="72E11568" w14:textId="77777777" w:rsidR="00F3754C" w:rsidRPr="00BD4254" w:rsidRDefault="00F3754C" w:rsidP="008511AC">
      <w:pPr>
        <w:spacing w:before="240" w:line="360" w:lineRule="auto"/>
        <w:ind w:firstLine="567"/>
        <w:jc w:val="both"/>
        <w:rPr>
          <w:rFonts w:ascii="Times New Roman" w:hAnsi="Times New Roman"/>
          <w:b/>
          <w:sz w:val="24"/>
          <w:szCs w:val="24"/>
        </w:rPr>
      </w:pPr>
      <w:r w:rsidRPr="00BD4254">
        <w:rPr>
          <w:rFonts w:ascii="Times New Roman" w:hAnsi="Times New Roman"/>
          <w:sz w:val="24"/>
        </w:rPr>
        <w:lastRenderedPageBreak/>
        <w:t>xxxxxxxxxxxxxxxxxxxxxxxxxxxxxxxxxxxxxxxxxxxxxxxxxxxxxxxxxxxxxxxxxxxxxxxxxxxxxxxxxxxxxxxxxxxxxxxxxxxxxxxxxxxxxxxxxxxxxxxxxxxxxxxxxxxxxxxxxxxxxxxxxxxxxxxxxxxxxxxx</w:t>
      </w:r>
    </w:p>
    <w:p w14:paraId="3FFF358F" w14:textId="4553969E" w:rsidR="00F3754C" w:rsidRPr="00BD4254" w:rsidRDefault="00E80FCB" w:rsidP="008511AC">
      <w:pPr>
        <w:spacing w:line="360" w:lineRule="auto"/>
        <w:jc w:val="center"/>
        <w:rPr>
          <w:rFonts w:ascii="Times New Roman" w:hAnsi="Times New Roman"/>
          <w:b/>
          <w:sz w:val="24"/>
          <w:szCs w:val="24"/>
        </w:rPr>
      </w:pPr>
      <w:r>
        <w:rPr>
          <w:noProof/>
          <w:lang w:eastAsia="tr-TR"/>
        </w:rPr>
        <w:drawing>
          <wp:inline distT="0" distB="0" distL="0" distR="0" wp14:anchorId="6FE2A77E" wp14:editId="43DB0B76">
            <wp:extent cx="2876550" cy="1819275"/>
            <wp:effectExtent l="0" t="0" r="0" b="0"/>
            <wp:docPr id="13" name="Resim 9" descr="doğa, kumul içeren bir resim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doğa, kumul içeren bir resimAçıklama otomatik olarak oluşturuld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1819275"/>
                    </a:xfrm>
                    <a:prstGeom prst="rect">
                      <a:avLst/>
                    </a:prstGeom>
                    <a:noFill/>
                    <a:ln>
                      <a:noFill/>
                    </a:ln>
                  </pic:spPr>
                </pic:pic>
              </a:graphicData>
            </a:graphic>
          </wp:inline>
        </w:drawing>
      </w:r>
    </w:p>
    <w:p w14:paraId="3CB695AD" w14:textId="77777777" w:rsidR="00F3754C" w:rsidRPr="00BD4254" w:rsidRDefault="00F3754C" w:rsidP="008511AC">
      <w:pPr>
        <w:spacing w:before="60" w:after="0" w:line="240" w:lineRule="auto"/>
        <w:jc w:val="center"/>
        <w:rPr>
          <w:rFonts w:ascii="Times New Roman" w:hAnsi="Times New Roman"/>
          <w:sz w:val="24"/>
        </w:rPr>
      </w:pPr>
      <w:r w:rsidRPr="00BD4254">
        <w:rPr>
          <w:rFonts w:ascii="Times New Roman" w:hAnsi="Times New Roman"/>
          <w:b/>
          <w:sz w:val="24"/>
          <w:szCs w:val="24"/>
        </w:rPr>
        <w:t xml:space="preserve">Şekil 1. </w:t>
      </w:r>
      <w:r w:rsidRPr="00BD4254">
        <w:rPr>
          <w:rFonts w:ascii="Times New Roman" w:hAnsi="Times New Roman"/>
          <w:sz w:val="24"/>
        </w:rPr>
        <w:t xml:space="preserve">Şekil isimleri yalnızca ilk harf büyük olacak şekilde tümce düzeninde yazılmalıdır. </w:t>
      </w:r>
    </w:p>
    <w:p w14:paraId="4398E8D0" w14:textId="77777777" w:rsidR="00F3754C" w:rsidRPr="00BD4254" w:rsidRDefault="00F3754C" w:rsidP="008511AC">
      <w:pPr>
        <w:spacing w:before="60" w:after="0" w:line="240" w:lineRule="auto"/>
        <w:jc w:val="center"/>
        <w:rPr>
          <w:rFonts w:ascii="Times New Roman" w:hAnsi="Times New Roman"/>
          <w:sz w:val="24"/>
        </w:rPr>
      </w:pPr>
      <w:r w:rsidRPr="00BD4254">
        <w:rPr>
          <w:rFonts w:ascii="Times New Roman" w:hAnsi="Times New Roman"/>
          <w:sz w:val="24"/>
        </w:rPr>
        <w:t xml:space="preserve"> (Alıntı ise mutlaka kaynak belirtilmelidir.) </w:t>
      </w:r>
    </w:p>
    <w:p w14:paraId="5C283AAB" w14:textId="77777777" w:rsidR="00F3754C" w:rsidRPr="00BD4254" w:rsidRDefault="00F3754C" w:rsidP="008511AC">
      <w:pPr>
        <w:spacing w:before="60" w:after="0" w:line="240" w:lineRule="auto"/>
        <w:rPr>
          <w:rFonts w:ascii="Times New Roman" w:hAnsi="Times New Roman"/>
          <w:i/>
          <w:sz w:val="24"/>
          <w:szCs w:val="24"/>
        </w:rPr>
      </w:pPr>
      <w:r w:rsidRPr="00BD4254">
        <w:rPr>
          <w:rFonts w:ascii="Times New Roman" w:hAnsi="Times New Roman"/>
          <w:b/>
          <w:i/>
          <w:sz w:val="24"/>
          <w:szCs w:val="24"/>
        </w:rPr>
        <w:t xml:space="preserve">Figure 1. </w:t>
      </w:r>
      <w:r w:rsidRPr="00BD4254">
        <w:rPr>
          <w:rFonts w:ascii="Times New Roman" w:hAnsi="Times New Roman"/>
          <w:i/>
          <w:sz w:val="24"/>
          <w:szCs w:val="24"/>
        </w:rPr>
        <w:t>Figure names should be written in sentence order with only the first letter capitalized.</w:t>
      </w:r>
    </w:p>
    <w:p w14:paraId="0E5F9A6D" w14:textId="77777777" w:rsidR="00F3754C" w:rsidRPr="009C76B3" w:rsidRDefault="00F3754C" w:rsidP="009C76B3">
      <w:pPr>
        <w:spacing w:line="360" w:lineRule="auto"/>
        <w:jc w:val="both"/>
        <w:rPr>
          <w:rFonts w:ascii="Times New Roman" w:hAnsi="Times New Roman"/>
          <w:sz w:val="14"/>
          <w:szCs w:val="14"/>
        </w:rPr>
      </w:pPr>
    </w:p>
    <w:p w14:paraId="04B3F515" w14:textId="77777777" w:rsidR="00F3754C" w:rsidRPr="00BD4254" w:rsidRDefault="00F3754C" w:rsidP="0074666F">
      <w:pPr>
        <w:widowControl w:val="0"/>
        <w:spacing w:line="360" w:lineRule="auto"/>
        <w:ind w:firstLine="567"/>
        <w:jc w:val="both"/>
        <w:rPr>
          <w:rFonts w:ascii="Times New Roman" w:hAnsi="Times New Roman"/>
          <w:sz w:val="24"/>
          <w:szCs w:val="24"/>
        </w:rPr>
      </w:pPr>
      <w:r w:rsidRPr="00BD4254">
        <w:rPr>
          <w:rFonts w:ascii="Times New Roman" w:hAnsi="Times New Roman"/>
          <w:b/>
          <w:sz w:val="24"/>
          <w:szCs w:val="24"/>
        </w:rPr>
        <w:t>Birimler</w:t>
      </w:r>
      <w:r w:rsidRPr="00BD4254">
        <w:rPr>
          <w:rFonts w:ascii="Times New Roman" w:hAnsi="Times New Roman"/>
          <w:sz w:val="24"/>
          <w:szCs w:val="24"/>
        </w:rPr>
        <w:t>: Makalelerde SI (Systeme International d’Units) birim sistemi kullanılmalıdır. Birimlerde “/” kullanılmamalı ve birimler arasında bir boşluk bırakılmalıdır (örneğin: 5,6 kg/ha değil, 5,6 kg ha</w:t>
      </w:r>
      <w:r w:rsidRPr="00BD4254">
        <w:rPr>
          <w:rFonts w:ascii="Times New Roman" w:hAnsi="Times New Roman"/>
          <w:sz w:val="24"/>
          <w:szCs w:val="24"/>
          <w:vertAlign w:val="superscript"/>
        </w:rPr>
        <w:t>-1</w:t>
      </w:r>
      <w:r w:rsidRPr="00BD4254">
        <w:rPr>
          <w:rFonts w:ascii="Times New Roman" w:hAnsi="Times New Roman"/>
          <w:sz w:val="24"/>
          <w:szCs w:val="24"/>
        </w:rPr>
        <w:t>; 18,9 g/cm</w:t>
      </w:r>
      <w:r w:rsidRPr="00BD4254">
        <w:rPr>
          <w:rFonts w:ascii="Times New Roman" w:hAnsi="Times New Roman"/>
          <w:sz w:val="24"/>
          <w:szCs w:val="24"/>
          <w:vertAlign w:val="superscript"/>
        </w:rPr>
        <w:t>3</w:t>
      </w:r>
      <w:r w:rsidRPr="00BD4254">
        <w:rPr>
          <w:rFonts w:ascii="Times New Roman" w:hAnsi="Times New Roman"/>
          <w:sz w:val="24"/>
          <w:szCs w:val="24"/>
        </w:rPr>
        <w:t xml:space="preserve"> değil, 18,9 g cm</w:t>
      </w:r>
      <w:r w:rsidRPr="00BD4254">
        <w:rPr>
          <w:rFonts w:ascii="Times New Roman" w:hAnsi="Times New Roman"/>
          <w:sz w:val="24"/>
          <w:szCs w:val="24"/>
          <w:vertAlign w:val="superscript"/>
        </w:rPr>
        <w:t>-3</w:t>
      </w:r>
      <w:r w:rsidRPr="00BD4254">
        <w:rPr>
          <w:rFonts w:ascii="Times New Roman" w:hAnsi="Times New Roman"/>
          <w:sz w:val="24"/>
          <w:szCs w:val="24"/>
        </w:rPr>
        <w:t>; 1,8  µmol/s/m</w:t>
      </w:r>
      <w:r w:rsidRPr="00BD4254">
        <w:rPr>
          <w:rFonts w:ascii="Times New Roman" w:hAnsi="Times New Roman"/>
          <w:sz w:val="24"/>
          <w:szCs w:val="24"/>
          <w:vertAlign w:val="superscript"/>
        </w:rPr>
        <w:t>2</w:t>
      </w:r>
      <w:r w:rsidRPr="00BD4254">
        <w:rPr>
          <w:rFonts w:ascii="Times New Roman" w:hAnsi="Times New Roman"/>
          <w:sz w:val="24"/>
          <w:szCs w:val="24"/>
        </w:rPr>
        <w:t xml:space="preserve"> değil, 1,8  µmol s</w:t>
      </w:r>
      <w:r w:rsidRPr="00BD4254">
        <w:rPr>
          <w:rFonts w:ascii="Times New Roman" w:hAnsi="Times New Roman"/>
          <w:sz w:val="24"/>
          <w:szCs w:val="24"/>
          <w:vertAlign w:val="superscript"/>
        </w:rPr>
        <w:t>-1</w:t>
      </w:r>
      <w:r w:rsidRPr="00BD4254">
        <w:rPr>
          <w:rFonts w:ascii="Times New Roman" w:hAnsi="Times New Roman"/>
          <w:sz w:val="24"/>
          <w:szCs w:val="24"/>
        </w:rPr>
        <w:t xml:space="preserve"> m</w:t>
      </w:r>
      <w:r w:rsidRPr="00BD4254">
        <w:rPr>
          <w:rFonts w:ascii="Times New Roman" w:hAnsi="Times New Roman"/>
          <w:sz w:val="24"/>
          <w:szCs w:val="24"/>
          <w:vertAlign w:val="superscript"/>
        </w:rPr>
        <w:t>-2</w:t>
      </w:r>
      <w:r w:rsidRPr="00BD4254">
        <w:rPr>
          <w:rFonts w:ascii="Times New Roman" w:hAnsi="Times New Roman"/>
          <w:sz w:val="24"/>
          <w:szCs w:val="24"/>
        </w:rPr>
        <w:t xml:space="preserve">). </w:t>
      </w:r>
    </w:p>
    <w:p w14:paraId="06CDE3ED" w14:textId="77777777" w:rsidR="00F3754C" w:rsidRPr="00BD4254" w:rsidRDefault="00F3754C" w:rsidP="0074666F">
      <w:pPr>
        <w:widowControl w:val="0"/>
        <w:spacing w:line="360" w:lineRule="auto"/>
        <w:ind w:firstLine="567"/>
        <w:jc w:val="both"/>
        <w:rPr>
          <w:rFonts w:ascii="Times New Roman" w:hAnsi="Times New Roman"/>
          <w:sz w:val="24"/>
          <w:szCs w:val="24"/>
        </w:rPr>
      </w:pPr>
      <w:r w:rsidRPr="00BD4254">
        <w:rPr>
          <w:rFonts w:ascii="Times New Roman" w:hAnsi="Times New Roman"/>
          <w:b/>
          <w:sz w:val="24"/>
          <w:szCs w:val="24"/>
        </w:rPr>
        <w:t>Kısaltmalar ve Semboller</w:t>
      </w:r>
      <w:r w:rsidRPr="00BD4254">
        <w:rPr>
          <w:rFonts w:ascii="Times New Roman" w:hAnsi="Times New Roman"/>
          <w:sz w:val="24"/>
          <w:szCs w:val="24"/>
        </w:rPr>
        <w:t>: Makale başlığı ve başlıklarda kısaltma kullanılmamalıdır. Gerekli olan kısaltmalar kavramların ilk geçtiği yerde parantez içinde verilmelidir. Kısaltmalarda ve sembollerin kullanımında ilgili alanın evrensel kurallarına uyulması zorunludur.</w:t>
      </w:r>
    </w:p>
    <w:p w14:paraId="23AD9E8A" w14:textId="77777777" w:rsidR="00F3754C" w:rsidRPr="00BD4254" w:rsidRDefault="00F3754C" w:rsidP="0074666F">
      <w:pPr>
        <w:widowControl w:val="0"/>
        <w:spacing w:line="360" w:lineRule="auto"/>
        <w:ind w:firstLine="567"/>
        <w:jc w:val="both"/>
        <w:rPr>
          <w:rFonts w:ascii="Segoe UI" w:hAnsi="Segoe UI" w:cs="Segoe UI"/>
          <w:b/>
        </w:rPr>
      </w:pPr>
      <w:r w:rsidRPr="00BD4254">
        <w:rPr>
          <w:rFonts w:ascii="Times New Roman" w:hAnsi="Times New Roman"/>
          <w:b/>
          <w:sz w:val="24"/>
          <w:szCs w:val="24"/>
        </w:rPr>
        <w:t>Latince İsimler ve Kimyasallar:</w:t>
      </w:r>
      <w:r w:rsidRPr="00BD4254">
        <w:rPr>
          <w:rFonts w:ascii="Segoe UI" w:hAnsi="Segoe UI" w:cs="Segoe UI"/>
        </w:rPr>
        <w:t xml:space="preserve"> </w:t>
      </w:r>
      <w:r w:rsidRPr="00BD4254">
        <w:rPr>
          <w:rFonts w:ascii="Times New Roman" w:hAnsi="Times New Roman"/>
          <w:sz w:val="24"/>
          <w:szCs w:val="24"/>
        </w:rPr>
        <w:t>Makale başlığında yer alan Latince isimlerde otör adı kullanılmamalıdır. Öz ve makale metninde ise Latince isim ilk geçtiği yerde otör adıyla verilmeli, daha sonra geçtiği yerlerde uluslararası kabul görmüş kısaltmalar kullanılmalıdır, Örnek: “</w:t>
      </w:r>
      <w:r w:rsidRPr="00BD4254">
        <w:rPr>
          <w:rFonts w:ascii="Times New Roman" w:hAnsi="Times New Roman"/>
          <w:i/>
          <w:sz w:val="24"/>
          <w:szCs w:val="24"/>
        </w:rPr>
        <w:t>Pinus brutia</w:t>
      </w:r>
      <w:r w:rsidRPr="00BD4254">
        <w:rPr>
          <w:rFonts w:ascii="Times New Roman" w:hAnsi="Times New Roman"/>
          <w:sz w:val="24"/>
          <w:szCs w:val="24"/>
        </w:rPr>
        <w:t xml:space="preserve"> (Ten.)…dır.”, “</w:t>
      </w:r>
      <w:r w:rsidRPr="00BD4254">
        <w:rPr>
          <w:rFonts w:ascii="Times New Roman" w:hAnsi="Times New Roman"/>
          <w:i/>
          <w:sz w:val="24"/>
          <w:szCs w:val="24"/>
        </w:rPr>
        <w:t>Pinus brutia</w:t>
      </w:r>
      <w:r w:rsidRPr="00BD4254">
        <w:rPr>
          <w:rFonts w:ascii="Times New Roman" w:hAnsi="Times New Roman"/>
          <w:sz w:val="24"/>
          <w:szCs w:val="24"/>
        </w:rPr>
        <w:t xml:space="preserve">... olarak da yetiştirilir.”. Tüm Latince isimler italik olarak yazılmalı, ancak yazımda ve gösterimde ilgili alanın evrensel yazım kurallarına uyulmalıdır. Çalışmalarda kullanılan kimyasallar, çalışma konusu gerektirmedikçe ve zorunlu olunmadıkça ticari adlarıyla verilmemelidir.  </w:t>
      </w:r>
    </w:p>
    <w:p w14:paraId="56A7EAC0" w14:textId="77777777" w:rsidR="00F3754C" w:rsidRPr="00BD4254" w:rsidRDefault="00F3754C" w:rsidP="0074666F">
      <w:pPr>
        <w:widowControl w:val="0"/>
        <w:spacing w:line="360" w:lineRule="auto"/>
        <w:ind w:firstLine="567"/>
        <w:jc w:val="both"/>
        <w:rPr>
          <w:rFonts w:ascii="Segoe UI" w:hAnsi="Segoe UI" w:cs="Segoe UI"/>
        </w:rPr>
      </w:pPr>
      <w:r w:rsidRPr="00BD4254">
        <w:rPr>
          <w:rFonts w:ascii="Times New Roman" w:hAnsi="Times New Roman"/>
          <w:b/>
          <w:sz w:val="24"/>
          <w:szCs w:val="24"/>
        </w:rPr>
        <w:t>Formüller:</w:t>
      </w:r>
      <w:r w:rsidRPr="00BD4254">
        <w:rPr>
          <w:rFonts w:ascii="Segoe UI" w:hAnsi="Segoe UI" w:cs="Segoe UI"/>
        </w:rPr>
        <w:t xml:space="preserve"> </w:t>
      </w:r>
      <w:r w:rsidRPr="00BD4254">
        <w:rPr>
          <w:rFonts w:ascii="Times New Roman" w:hAnsi="Times New Roman"/>
          <w:sz w:val="24"/>
          <w:szCs w:val="24"/>
        </w:rPr>
        <w:t>Makalelerde formüller “Eşitlik” olarak adlandırılmalı, gerektiğinde numaralandırılmalı, numara formülün yanında sağa dayalı olarak parantez içinde gösterilmeli ve eşitlikler mümkün olduğunca tek satıra (çift sütunda 8 cm) sığdırılmalıdır.</w:t>
      </w:r>
      <w:r w:rsidRPr="00BD4254">
        <w:rPr>
          <w:rFonts w:ascii="Segoe UI" w:hAnsi="Segoe UI" w:cs="Segoe UI"/>
        </w:rPr>
        <w:t xml:space="preserve"> </w:t>
      </w:r>
    </w:p>
    <w:p w14:paraId="02E5A0B2" w14:textId="77777777" w:rsidR="00F3754C" w:rsidRPr="00BD4254" w:rsidRDefault="00F3754C" w:rsidP="0074666F">
      <w:pPr>
        <w:widowControl w:val="0"/>
        <w:spacing w:line="360" w:lineRule="auto"/>
        <w:ind w:firstLine="567"/>
        <w:jc w:val="both"/>
        <w:rPr>
          <w:rFonts w:ascii="Segoe UI" w:hAnsi="Segoe UI" w:cs="Segoe UI"/>
        </w:rPr>
      </w:pPr>
      <w:r w:rsidRPr="00BD4254">
        <w:rPr>
          <w:rFonts w:ascii="Times New Roman" w:hAnsi="Times New Roman"/>
          <w:b/>
          <w:sz w:val="24"/>
          <w:szCs w:val="24"/>
        </w:rPr>
        <w:lastRenderedPageBreak/>
        <w:t>Denklemler:</w:t>
      </w:r>
      <w:r w:rsidRPr="00BD4254">
        <w:rPr>
          <w:rFonts w:ascii="Segoe UI" w:hAnsi="Segoe UI" w:cs="Segoe UI"/>
        </w:rPr>
        <w:t xml:space="preserve"> </w:t>
      </w:r>
      <w:r w:rsidRPr="00BD4254">
        <w:rPr>
          <w:rFonts w:ascii="Times New Roman" w:hAnsi="Times New Roman"/>
          <w:sz w:val="24"/>
          <w:szCs w:val="24"/>
        </w:rPr>
        <w:t>Denklemler sayfanın soluna dayalı olarak yazılmalıdır. Denklemlere sıra ile numara verilir. Bu numaralar (1), (2), (3) olarak satırın en sağ kenarına yazılmalıdır. Denklemlerden önce ve sonra 1 satır aralığı boşluk bırakılmalıdır. Metin içerisine yazılacak denklemler, Word yazım programındaki equation editor ile sola dayalı olarak yazılmalıdır. Birden fazla eşitlik kullanıldığında eşitliklere sağa dayalı olarak parantez içerisinde numara verilmelidir.</w:t>
      </w:r>
    </w:p>
    <w:p w14:paraId="3E527114" w14:textId="77777777" w:rsidR="00F3754C" w:rsidRPr="00BD4254" w:rsidRDefault="00F3754C" w:rsidP="0074666F">
      <w:pPr>
        <w:spacing w:line="360" w:lineRule="auto"/>
        <w:rPr>
          <w:rFonts w:ascii="Times New Roman" w:hAnsi="Times New Roman"/>
          <w:b/>
          <w:bCs/>
          <w:sz w:val="24"/>
          <w:szCs w:val="24"/>
        </w:rPr>
      </w:pPr>
      <w:r w:rsidRPr="00BD4254">
        <w:rPr>
          <w:rFonts w:ascii="Times New Roman" w:hAnsi="Times New Roman"/>
          <w:b/>
          <w:bCs/>
          <w:sz w:val="24"/>
          <w:szCs w:val="24"/>
        </w:rPr>
        <w:t>Teşekkür ve Bilgilendirme</w:t>
      </w:r>
    </w:p>
    <w:p w14:paraId="7BC8F0BE" w14:textId="77777777" w:rsidR="00F3754C"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 xml:space="preserve">Çalışmaya önemli katkıları geçen araştırmacılar, kişiler ile çalışmaya destek veren kurumlar ve proje numaralarına yer verilmelidir.  </w:t>
      </w:r>
    </w:p>
    <w:p w14:paraId="66C8B01E" w14:textId="77777777" w:rsidR="00F3754C" w:rsidRPr="00822ADB" w:rsidRDefault="00F3754C" w:rsidP="0074666F">
      <w:pPr>
        <w:spacing w:line="360" w:lineRule="auto"/>
        <w:ind w:firstLine="567"/>
        <w:jc w:val="both"/>
        <w:rPr>
          <w:rFonts w:ascii="Times New Roman" w:hAnsi="Times New Roman"/>
          <w:sz w:val="14"/>
          <w:szCs w:val="14"/>
        </w:rPr>
      </w:pPr>
    </w:p>
    <w:p w14:paraId="3C195BEB" w14:textId="77777777" w:rsidR="00F3754C" w:rsidRPr="00BD4254" w:rsidRDefault="00F3754C" w:rsidP="0074666F">
      <w:pPr>
        <w:spacing w:line="360" w:lineRule="auto"/>
        <w:rPr>
          <w:rFonts w:ascii="Times New Roman" w:hAnsi="Times New Roman"/>
          <w:b/>
          <w:bCs/>
          <w:sz w:val="24"/>
          <w:szCs w:val="24"/>
        </w:rPr>
      </w:pPr>
      <w:r w:rsidRPr="00BD4254">
        <w:rPr>
          <w:rFonts w:ascii="Times New Roman" w:hAnsi="Times New Roman"/>
          <w:b/>
          <w:bCs/>
          <w:sz w:val="24"/>
          <w:szCs w:val="24"/>
        </w:rPr>
        <w:t>KAYNAKLAR</w:t>
      </w:r>
    </w:p>
    <w:p w14:paraId="33E82B3A" w14:textId="77777777" w:rsidR="00F3754C" w:rsidRPr="00BD4254" w:rsidRDefault="00F3754C" w:rsidP="0074666F">
      <w:pPr>
        <w:widowControl w:val="0"/>
        <w:spacing w:line="360" w:lineRule="auto"/>
        <w:jc w:val="both"/>
        <w:rPr>
          <w:rFonts w:ascii="Times New Roman" w:hAnsi="Times New Roman"/>
          <w:b/>
          <w:sz w:val="24"/>
          <w:szCs w:val="24"/>
          <w:u w:val="single"/>
        </w:rPr>
      </w:pPr>
      <w:r w:rsidRPr="00BD4254">
        <w:rPr>
          <w:rFonts w:ascii="Times New Roman" w:hAnsi="Times New Roman"/>
          <w:b/>
          <w:sz w:val="24"/>
          <w:szCs w:val="24"/>
          <w:u w:val="single"/>
        </w:rPr>
        <w:t>Metin içinde kaynak gösterimleri:</w:t>
      </w:r>
    </w:p>
    <w:p w14:paraId="6CCF1647" w14:textId="77777777" w:rsidR="00F3754C" w:rsidRPr="00BD4254" w:rsidRDefault="00F3754C" w:rsidP="0074666F">
      <w:pPr>
        <w:widowControl w:val="0"/>
        <w:spacing w:line="360" w:lineRule="auto"/>
        <w:ind w:firstLine="567"/>
        <w:jc w:val="both"/>
        <w:rPr>
          <w:rFonts w:ascii="Times New Roman" w:hAnsi="Times New Roman"/>
          <w:sz w:val="24"/>
          <w:szCs w:val="24"/>
        </w:rPr>
      </w:pPr>
      <w:r w:rsidRPr="00BD4254">
        <w:rPr>
          <w:rFonts w:ascii="Times New Roman" w:hAnsi="Times New Roman"/>
          <w:sz w:val="24"/>
          <w:szCs w:val="24"/>
        </w:rPr>
        <w:t xml:space="preserve">Metin içinde yararlanılan tüm kaynaklara </w:t>
      </w:r>
      <w:r w:rsidRPr="00BD4254">
        <w:rPr>
          <w:rFonts w:ascii="Times New Roman" w:hAnsi="Times New Roman"/>
          <w:i/>
          <w:sz w:val="24"/>
          <w:szCs w:val="24"/>
        </w:rPr>
        <w:t xml:space="preserve">yazar soyadı </w:t>
      </w:r>
      <w:r w:rsidRPr="00BD4254">
        <w:rPr>
          <w:rFonts w:ascii="Times New Roman" w:hAnsi="Times New Roman"/>
          <w:sz w:val="24"/>
          <w:szCs w:val="24"/>
        </w:rPr>
        <w:t>ve</w:t>
      </w:r>
      <w:r w:rsidRPr="00BD4254">
        <w:rPr>
          <w:rFonts w:ascii="Times New Roman" w:hAnsi="Times New Roman"/>
          <w:i/>
          <w:sz w:val="24"/>
          <w:szCs w:val="24"/>
        </w:rPr>
        <w:t xml:space="preserve"> yıl</w:t>
      </w:r>
      <w:r w:rsidRPr="00BD4254">
        <w:rPr>
          <w:rFonts w:ascii="Times New Roman" w:hAnsi="Times New Roman"/>
          <w:sz w:val="24"/>
          <w:szCs w:val="24"/>
        </w:rPr>
        <w:t xml:space="preserve"> bilgisine göre atıf yapılmalı ve kaynak gösterimlerinde ekteki örnekler dikkate alınmalıdır: </w:t>
      </w:r>
    </w:p>
    <w:p w14:paraId="5F968333" w14:textId="77777777" w:rsidR="00F3754C" w:rsidRPr="00BD4254" w:rsidRDefault="00F3754C" w:rsidP="0074666F">
      <w:pPr>
        <w:spacing w:line="360" w:lineRule="auto"/>
        <w:rPr>
          <w:rFonts w:ascii="Times New Roman" w:hAnsi="Times New Roman"/>
          <w:sz w:val="24"/>
          <w:szCs w:val="24"/>
        </w:rPr>
      </w:pPr>
      <w:r w:rsidRPr="00BD4254">
        <w:rPr>
          <w:rFonts w:ascii="Times New Roman" w:hAnsi="Times New Roman"/>
          <w:sz w:val="24"/>
          <w:szCs w:val="24"/>
        </w:rPr>
        <w:t xml:space="preserve">- </w:t>
      </w:r>
      <w:r w:rsidRPr="00BD4254">
        <w:rPr>
          <w:rFonts w:ascii="Times New Roman" w:hAnsi="Times New Roman"/>
          <w:b/>
          <w:sz w:val="24"/>
          <w:szCs w:val="24"/>
        </w:rPr>
        <w:t>Tek yazarlı</w:t>
      </w:r>
      <w:r w:rsidRPr="00BD4254">
        <w:rPr>
          <w:rFonts w:ascii="Times New Roman" w:hAnsi="Times New Roman"/>
          <w:sz w:val="24"/>
          <w:szCs w:val="24"/>
        </w:rPr>
        <w:t xml:space="preserve"> kaynaklar:  “……………... görülmektedir (Atik, 2010).</w:t>
      </w:r>
    </w:p>
    <w:p w14:paraId="2C341A77" w14:textId="77777777" w:rsidR="00F3754C" w:rsidRPr="00BD4254" w:rsidRDefault="00F3754C" w:rsidP="0074666F">
      <w:pPr>
        <w:spacing w:line="360" w:lineRule="auto"/>
        <w:rPr>
          <w:rFonts w:ascii="Times New Roman" w:hAnsi="Times New Roman"/>
          <w:sz w:val="24"/>
          <w:szCs w:val="24"/>
        </w:rPr>
      </w:pPr>
      <w:r w:rsidRPr="00BD4254">
        <w:rPr>
          <w:rFonts w:ascii="Times New Roman" w:hAnsi="Times New Roman"/>
          <w:sz w:val="24"/>
          <w:szCs w:val="24"/>
        </w:rPr>
        <w:t xml:space="preserve">- </w:t>
      </w:r>
      <w:r w:rsidRPr="00BD4254">
        <w:rPr>
          <w:rFonts w:ascii="Times New Roman" w:hAnsi="Times New Roman"/>
          <w:b/>
          <w:sz w:val="24"/>
          <w:szCs w:val="24"/>
        </w:rPr>
        <w:t>İki yazarlı</w:t>
      </w:r>
      <w:r w:rsidRPr="00BD4254">
        <w:rPr>
          <w:rFonts w:ascii="Times New Roman" w:hAnsi="Times New Roman"/>
          <w:sz w:val="24"/>
          <w:szCs w:val="24"/>
        </w:rPr>
        <w:t xml:space="preserve"> kaynaklar: “……………...tespit edilmiştir (Parlak ve Atik, 2020).</w:t>
      </w:r>
    </w:p>
    <w:p w14:paraId="65E80006" w14:textId="77777777" w:rsidR="00F3754C" w:rsidRPr="00BD4254" w:rsidRDefault="00F3754C" w:rsidP="0074666F">
      <w:pPr>
        <w:spacing w:line="360" w:lineRule="auto"/>
        <w:jc w:val="both"/>
      </w:pPr>
      <w:r w:rsidRPr="00BD4254">
        <w:rPr>
          <w:rFonts w:ascii="Times New Roman" w:hAnsi="Times New Roman"/>
          <w:b/>
          <w:sz w:val="24"/>
          <w:szCs w:val="24"/>
        </w:rPr>
        <w:t xml:space="preserve">- Üç </w:t>
      </w:r>
      <w:r w:rsidRPr="00BD4254">
        <w:rPr>
          <w:rFonts w:ascii="Times New Roman" w:hAnsi="Times New Roman"/>
          <w:sz w:val="24"/>
          <w:szCs w:val="24"/>
        </w:rPr>
        <w:t xml:space="preserve">ve </w:t>
      </w:r>
      <w:r w:rsidRPr="00BD4254">
        <w:rPr>
          <w:rFonts w:ascii="Times New Roman" w:hAnsi="Times New Roman"/>
          <w:b/>
          <w:sz w:val="24"/>
          <w:szCs w:val="24"/>
        </w:rPr>
        <w:t>daha fazla</w:t>
      </w:r>
      <w:r w:rsidRPr="00BD4254">
        <w:rPr>
          <w:rFonts w:ascii="Times New Roman" w:hAnsi="Times New Roman"/>
          <w:sz w:val="24"/>
          <w:szCs w:val="24"/>
        </w:rPr>
        <w:t xml:space="preserve"> yazarlı kaynaklar: “……………...vurgulanmıştır (Parlak v.d., 2013). </w:t>
      </w:r>
    </w:p>
    <w:p w14:paraId="1055DA3F" w14:textId="77777777" w:rsidR="00F3754C" w:rsidRPr="00BD4254" w:rsidRDefault="00F3754C" w:rsidP="0074666F">
      <w:pPr>
        <w:spacing w:line="360" w:lineRule="auto"/>
        <w:jc w:val="both"/>
        <w:rPr>
          <w:rFonts w:ascii="Times New Roman" w:hAnsi="Times New Roman"/>
          <w:sz w:val="24"/>
          <w:szCs w:val="24"/>
          <w:u w:val="single"/>
        </w:rPr>
      </w:pPr>
      <w:r w:rsidRPr="00BD4254">
        <w:rPr>
          <w:rFonts w:ascii="Times New Roman" w:hAnsi="Times New Roman"/>
          <w:sz w:val="24"/>
          <w:szCs w:val="24"/>
          <w:u w:val="single"/>
        </w:rPr>
        <w:t xml:space="preserve">Kaynak gösterimlerinde sayfa numaraları belirtilmesinin gerektiği durumlarda: </w:t>
      </w:r>
    </w:p>
    <w:p w14:paraId="48A26439" w14:textId="77777777" w:rsidR="00F3754C" w:rsidRPr="00BD4254" w:rsidRDefault="00F3754C" w:rsidP="0074666F">
      <w:pPr>
        <w:widowControl w:val="0"/>
        <w:spacing w:before="60" w:line="360" w:lineRule="auto"/>
        <w:jc w:val="both"/>
        <w:rPr>
          <w:rFonts w:ascii="Times New Roman" w:hAnsi="Times New Roman"/>
          <w:sz w:val="24"/>
          <w:szCs w:val="24"/>
        </w:rPr>
      </w:pPr>
      <w:r w:rsidRPr="00BD4254">
        <w:rPr>
          <w:rFonts w:ascii="Times New Roman" w:hAnsi="Times New Roman"/>
          <w:sz w:val="24"/>
          <w:szCs w:val="24"/>
        </w:rPr>
        <w:t>“……………... görülmektedir (Atik, 2010, 17-19).</w:t>
      </w:r>
    </w:p>
    <w:p w14:paraId="18EBC789" w14:textId="77777777" w:rsidR="00F3754C" w:rsidRPr="00BD4254" w:rsidRDefault="00F3754C" w:rsidP="0074666F">
      <w:pPr>
        <w:widowControl w:val="0"/>
        <w:spacing w:before="60" w:line="360" w:lineRule="auto"/>
        <w:jc w:val="both"/>
        <w:rPr>
          <w:rFonts w:ascii="Times New Roman" w:hAnsi="Times New Roman"/>
          <w:sz w:val="24"/>
          <w:szCs w:val="24"/>
        </w:rPr>
      </w:pPr>
      <w:r w:rsidRPr="00BD4254">
        <w:rPr>
          <w:rFonts w:ascii="Times New Roman" w:hAnsi="Times New Roman"/>
          <w:sz w:val="24"/>
          <w:szCs w:val="24"/>
          <w:u w:val="single"/>
        </w:rPr>
        <w:t xml:space="preserve">Metin içerisinde doğrudan yazara yapılan atıflarda:  </w:t>
      </w:r>
    </w:p>
    <w:p w14:paraId="28528AAB" w14:textId="77777777" w:rsidR="00F3754C" w:rsidRPr="00BD4254" w:rsidRDefault="00F3754C" w:rsidP="0074666F">
      <w:pPr>
        <w:spacing w:after="80" w:line="360" w:lineRule="auto"/>
        <w:rPr>
          <w:rFonts w:ascii="Times New Roman" w:hAnsi="Times New Roman"/>
          <w:sz w:val="24"/>
          <w:szCs w:val="24"/>
        </w:rPr>
      </w:pPr>
      <w:r w:rsidRPr="00BD4254">
        <w:rPr>
          <w:rFonts w:ascii="Times New Roman" w:hAnsi="Times New Roman"/>
          <w:sz w:val="24"/>
          <w:szCs w:val="24"/>
        </w:rPr>
        <w:t xml:space="preserve">- Atik (2010)’a göre ……………... incelenmiştir. </w:t>
      </w:r>
    </w:p>
    <w:p w14:paraId="019E88EF" w14:textId="77777777" w:rsidR="00F3754C" w:rsidRPr="00BD4254" w:rsidRDefault="00F3754C" w:rsidP="0074666F">
      <w:pPr>
        <w:spacing w:after="80" w:line="360" w:lineRule="auto"/>
        <w:rPr>
          <w:rFonts w:ascii="Times New Roman" w:hAnsi="Times New Roman"/>
          <w:sz w:val="24"/>
          <w:szCs w:val="24"/>
        </w:rPr>
      </w:pPr>
      <w:r w:rsidRPr="00BD4254">
        <w:rPr>
          <w:rFonts w:ascii="Times New Roman" w:hAnsi="Times New Roman"/>
          <w:sz w:val="24"/>
          <w:szCs w:val="24"/>
        </w:rPr>
        <w:t>- Parlak ve Atik (2020) ……………... belirtmişlerdir.</w:t>
      </w:r>
    </w:p>
    <w:p w14:paraId="39F7DEE3" w14:textId="77777777" w:rsidR="00F3754C" w:rsidRPr="00BD4254" w:rsidRDefault="00F3754C" w:rsidP="0074666F">
      <w:pPr>
        <w:spacing w:after="80" w:line="360" w:lineRule="auto"/>
        <w:rPr>
          <w:rFonts w:ascii="Times New Roman" w:hAnsi="Times New Roman"/>
          <w:sz w:val="24"/>
          <w:szCs w:val="24"/>
        </w:rPr>
      </w:pPr>
      <w:r w:rsidRPr="00BD4254">
        <w:rPr>
          <w:rFonts w:ascii="Times New Roman" w:hAnsi="Times New Roman"/>
          <w:sz w:val="24"/>
          <w:szCs w:val="24"/>
        </w:rPr>
        <w:t>- Atik vd. (2013) ……………...ifade etmişlerdir.</w:t>
      </w:r>
    </w:p>
    <w:p w14:paraId="752E8ECB" w14:textId="77777777" w:rsidR="00F3754C" w:rsidRPr="00BD4254" w:rsidRDefault="00F3754C" w:rsidP="0074666F">
      <w:pPr>
        <w:spacing w:line="360" w:lineRule="auto"/>
        <w:rPr>
          <w:rFonts w:ascii="Times New Roman" w:hAnsi="Times New Roman"/>
          <w:sz w:val="24"/>
          <w:szCs w:val="24"/>
        </w:rPr>
      </w:pPr>
      <w:r w:rsidRPr="00BD4254">
        <w:rPr>
          <w:rFonts w:ascii="Times New Roman" w:hAnsi="Times New Roman"/>
          <w:sz w:val="24"/>
          <w:szCs w:val="24"/>
          <w:u w:val="single"/>
        </w:rPr>
        <w:t>Aynı yazarın aynı tarihli birden fazla yayınına yapılan atıflarda:</w:t>
      </w:r>
    </w:p>
    <w:p w14:paraId="1628EF5E" w14:textId="77777777" w:rsidR="00F3754C" w:rsidRPr="00BD4254"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 xml:space="preserve">Metin içerisinde aynı yazarın aynı tarihli birden fazla yayını kullanıldığı durumda metin içinde geçtiği sıra esas alınarak: ……………... (Atik vd. 2010a, 2010b) örneğinde olduğu gibi yayın yılından sonra </w:t>
      </w:r>
      <w:r w:rsidRPr="00BD4254">
        <w:rPr>
          <w:rFonts w:ascii="Times New Roman" w:hAnsi="Times New Roman"/>
          <w:b/>
          <w:sz w:val="24"/>
          <w:szCs w:val="24"/>
        </w:rPr>
        <w:t xml:space="preserve">a </w:t>
      </w:r>
      <w:r w:rsidRPr="00BD4254">
        <w:rPr>
          <w:rFonts w:ascii="Times New Roman" w:hAnsi="Times New Roman"/>
          <w:sz w:val="24"/>
          <w:szCs w:val="24"/>
        </w:rPr>
        <w:t>harfinden başlayacak şekilde küçük harfler ilave edilerek atıf gösterimi yapılmalıdır.</w:t>
      </w:r>
    </w:p>
    <w:p w14:paraId="3B73B919" w14:textId="77777777" w:rsidR="00F3754C" w:rsidRPr="00BD4254" w:rsidRDefault="00F3754C" w:rsidP="0074666F">
      <w:pPr>
        <w:spacing w:line="360" w:lineRule="auto"/>
        <w:rPr>
          <w:rFonts w:ascii="Times New Roman" w:hAnsi="Times New Roman"/>
          <w:sz w:val="24"/>
          <w:szCs w:val="24"/>
          <w:u w:val="single"/>
        </w:rPr>
      </w:pPr>
      <w:r w:rsidRPr="00BD4254">
        <w:rPr>
          <w:rFonts w:ascii="Times New Roman" w:hAnsi="Times New Roman"/>
          <w:sz w:val="24"/>
          <w:szCs w:val="24"/>
          <w:u w:val="single"/>
        </w:rPr>
        <w:lastRenderedPageBreak/>
        <w:t>Aynı cümlede birden fazla yayınına yapılan atıflarda:</w:t>
      </w:r>
    </w:p>
    <w:p w14:paraId="6190C6A7" w14:textId="77777777" w:rsidR="00F3754C" w:rsidRPr="00BD4254" w:rsidRDefault="00F3754C" w:rsidP="0074666F">
      <w:pPr>
        <w:spacing w:line="360" w:lineRule="auto"/>
        <w:ind w:firstLine="567"/>
        <w:jc w:val="both"/>
        <w:rPr>
          <w:rFonts w:ascii="Times New Roman" w:hAnsi="Times New Roman"/>
          <w:sz w:val="24"/>
          <w:szCs w:val="24"/>
        </w:rPr>
      </w:pPr>
      <w:r w:rsidRPr="00BD4254">
        <w:rPr>
          <w:rFonts w:ascii="Times New Roman" w:hAnsi="Times New Roman"/>
          <w:sz w:val="24"/>
          <w:szCs w:val="24"/>
        </w:rPr>
        <w:t>Yayın yılları esas alınarak sırası ile verilmelidir. Örneğin ……………... ortaya koyulmuştur (Atik, 2010; Atik vd., 2013; Parlak ve Atik, 2020).</w:t>
      </w:r>
    </w:p>
    <w:p w14:paraId="0A21D4F4" w14:textId="77777777" w:rsidR="00F3754C" w:rsidRPr="009C76B3" w:rsidRDefault="00F3754C" w:rsidP="009C76B3">
      <w:pPr>
        <w:widowControl w:val="0"/>
        <w:spacing w:after="0" w:line="360" w:lineRule="auto"/>
        <w:jc w:val="both"/>
        <w:rPr>
          <w:rFonts w:ascii="Times New Roman" w:hAnsi="Times New Roman"/>
          <w:b/>
          <w:sz w:val="14"/>
          <w:szCs w:val="14"/>
          <w:u w:val="single"/>
        </w:rPr>
      </w:pPr>
    </w:p>
    <w:p w14:paraId="4EF357C7" w14:textId="77777777" w:rsidR="00F3754C" w:rsidRPr="00BD4254" w:rsidRDefault="00F3754C" w:rsidP="0074666F">
      <w:pPr>
        <w:widowControl w:val="0"/>
        <w:spacing w:before="60" w:line="360" w:lineRule="auto"/>
        <w:jc w:val="both"/>
        <w:rPr>
          <w:rFonts w:ascii="Times New Roman" w:hAnsi="Times New Roman"/>
          <w:b/>
          <w:sz w:val="24"/>
          <w:szCs w:val="24"/>
          <w:u w:val="single"/>
        </w:rPr>
      </w:pPr>
      <w:r w:rsidRPr="00BD4254">
        <w:rPr>
          <w:rFonts w:ascii="Times New Roman" w:hAnsi="Times New Roman"/>
          <w:b/>
          <w:sz w:val="24"/>
          <w:szCs w:val="24"/>
          <w:u w:val="single"/>
        </w:rPr>
        <w:t>Kaynaklar Listesi</w:t>
      </w:r>
    </w:p>
    <w:p w14:paraId="687B3D8A" w14:textId="77777777" w:rsidR="00F3754C" w:rsidRPr="00BD4254" w:rsidRDefault="00F3754C" w:rsidP="0074666F">
      <w:pPr>
        <w:spacing w:line="360" w:lineRule="auto"/>
        <w:ind w:firstLine="567"/>
        <w:jc w:val="both"/>
        <w:rPr>
          <w:rStyle w:val="fontstyle13"/>
          <w:rFonts w:ascii="Times New Roman" w:hAnsi="Times New Roman"/>
          <w:sz w:val="24"/>
          <w:szCs w:val="24"/>
        </w:rPr>
      </w:pPr>
      <w:r w:rsidRPr="00BD4254">
        <w:rPr>
          <w:rFonts w:ascii="Times New Roman" w:hAnsi="Times New Roman"/>
          <w:sz w:val="24"/>
          <w:szCs w:val="24"/>
        </w:rPr>
        <w:t>Kaynakça kısmında makale içerisinde atfı yapılan bütün kaynaklar (basılmış ve basıma kabul edilmiş) yazarların soyadına göre alfabetik olarak, tam yayın bilgisi ile verilmelidir. Kaynaklar orijinal dilinde verilmeli ve kaynak isimleri kısaltma yapılmadan kullanılmalıdır. Kaynaklar listesi ilk satır sayfanın soluna dayalı, geri kalan satırlar 1 cm içeriden başlayacak şekilde düzenlenmelidir. Kaynaklar orijinal dilinde yazılmalıdır.</w:t>
      </w:r>
    </w:p>
    <w:p w14:paraId="5AF4C593" w14:textId="77777777" w:rsidR="00F3754C" w:rsidRPr="009C76B3" w:rsidRDefault="00F3754C" w:rsidP="0074666F">
      <w:pPr>
        <w:widowControl w:val="0"/>
        <w:spacing w:line="360" w:lineRule="auto"/>
        <w:jc w:val="both"/>
        <w:rPr>
          <w:rFonts w:ascii="Times New Roman" w:hAnsi="Times New Roman"/>
          <w:b/>
          <w:sz w:val="24"/>
          <w:szCs w:val="24"/>
        </w:rPr>
      </w:pPr>
      <w:r w:rsidRPr="009C76B3">
        <w:rPr>
          <w:rStyle w:val="fontstyle13"/>
          <w:rFonts w:ascii="Times New Roman" w:hAnsi="Times New Roman"/>
          <w:b/>
          <w:sz w:val="24"/>
          <w:szCs w:val="24"/>
        </w:rPr>
        <w:t>Makaledeki yanlış atıf ve kaynak gösterimlerine ait sorumluluk yazar(lar)a ait olacaktır!</w:t>
      </w:r>
    </w:p>
    <w:p w14:paraId="7B4C8E90" w14:textId="77777777" w:rsidR="00F3754C" w:rsidRPr="00BD4254" w:rsidRDefault="00F3754C" w:rsidP="009C76B3">
      <w:pPr>
        <w:pStyle w:val="style3"/>
        <w:widowControl w:val="0"/>
        <w:spacing w:before="120" w:beforeAutospacing="0" w:after="160" w:afterAutospacing="0" w:line="360" w:lineRule="auto"/>
        <w:jc w:val="both"/>
        <w:rPr>
          <w:rStyle w:val="fontstyle13"/>
          <w:b/>
          <w:u w:val="single"/>
        </w:rPr>
      </w:pPr>
      <w:r w:rsidRPr="00BD4254">
        <w:rPr>
          <w:rStyle w:val="fontstyle13"/>
          <w:b/>
          <w:u w:val="single"/>
        </w:rPr>
        <w:t>Dergi Makaleleri:</w:t>
      </w:r>
    </w:p>
    <w:p w14:paraId="4306154F" w14:textId="77777777" w:rsidR="00F3754C" w:rsidRPr="00BD4254" w:rsidRDefault="00F3754C" w:rsidP="0074666F">
      <w:pPr>
        <w:spacing w:before="240" w:after="240" w:line="240" w:lineRule="auto"/>
        <w:ind w:left="539" w:hanging="539"/>
        <w:jc w:val="both"/>
        <w:rPr>
          <w:rFonts w:ascii="Times New Roman" w:hAnsi="Times New Roman"/>
          <w:sz w:val="24"/>
          <w:szCs w:val="24"/>
        </w:rPr>
      </w:pPr>
      <w:r w:rsidRPr="00BD4254">
        <w:rPr>
          <w:rFonts w:ascii="Times New Roman" w:hAnsi="Times New Roman"/>
          <w:sz w:val="24"/>
          <w:szCs w:val="24"/>
        </w:rPr>
        <w:t xml:space="preserve">Atik, M., 2010. Environmental Protection in Coastal Recreation Sites in Antalya-Turkey. </w:t>
      </w:r>
      <w:r w:rsidRPr="00BD4254">
        <w:rPr>
          <w:rFonts w:ascii="Times New Roman" w:hAnsi="Times New Roman"/>
          <w:i/>
          <w:sz w:val="24"/>
          <w:szCs w:val="24"/>
        </w:rPr>
        <w:t>Coastal Management</w:t>
      </w:r>
      <w:r w:rsidRPr="00BD4254">
        <w:rPr>
          <w:rFonts w:ascii="Times New Roman" w:hAnsi="Times New Roman"/>
          <w:sz w:val="24"/>
          <w:szCs w:val="24"/>
        </w:rPr>
        <w:t xml:space="preserve"> 38 (6): 598 – 616. </w:t>
      </w:r>
      <w:hyperlink r:id="rId15" w:history="1">
        <w:r w:rsidRPr="00BD4254">
          <w:rPr>
            <w:rStyle w:val="Kpr"/>
            <w:rFonts w:ascii="Times New Roman" w:hAnsi="Times New Roman"/>
            <w:color w:val="auto"/>
            <w:sz w:val="24"/>
            <w:szCs w:val="24"/>
          </w:rPr>
          <w:t>https://doi.org/10.1080/08920753.2010.519433</w:t>
        </w:r>
      </w:hyperlink>
    </w:p>
    <w:p w14:paraId="5B6C6039" w14:textId="77777777" w:rsidR="00F3754C" w:rsidRPr="00BD4254" w:rsidRDefault="00F3754C" w:rsidP="0074666F">
      <w:pPr>
        <w:spacing w:before="240" w:after="240" w:line="240" w:lineRule="auto"/>
        <w:ind w:left="540" w:hanging="540"/>
        <w:jc w:val="both"/>
        <w:rPr>
          <w:rFonts w:ascii="Times New Roman" w:hAnsi="Times New Roman"/>
          <w:sz w:val="24"/>
          <w:szCs w:val="24"/>
          <w:u w:val="single"/>
        </w:rPr>
      </w:pPr>
      <w:r w:rsidRPr="00BD4254">
        <w:rPr>
          <w:rFonts w:ascii="Times New Roman" w:hAnsi="Times New Roman"/>
          <w:sz w:val="24"/>
          <w:szCs w:val="24"/>
        </w:rPr>
        <w:t xml:space="preserve">Atik, M., Bell, S., Erdoğan, R., 2013. </w:t>
      </w:r>
      <w:r w:rsidRPr="00BD4254">
        <w:rPr>
          <w:rFonts w:ascii="Times New Roman" w:hAnsi="Times New Roman"/>
          <w:bCs/>
          <w:sz w:val="24"/>
          <w:szCs w:val="24"/>
        </w:rPr>
        <w:t xml:space="preserve">Understanding Cultural Interfaces in the Landscape: a Case study of Ancient  Lycia in the Turkish Mediterranean. </w:t>
      </w:r>
      <w:r w:rsidRPr="00BD4254">
        <w:rPr>
          <w:rFonts w:ascii="Times New Roman" w:hAnsi="Times New Roman"/>
          <w:i/>
          <w:sz w:val="24"/>
          <w:szCs w:val="24"/>
        </w:rPr>
        <w:t>Landscape Research</w:t>
      </w:r>
      <w:r w:rsidRPr="00BD4254">
        <w:rPr>
          <w:rFonts w:ascii="Times New Roman" w:hAnsi="Times New Roman"/>
          <w:sz w:val="24"/>
          <w:szCs w:val="24"/>
        </w:rPr>
        <w:t xml:space="preserve"> 38 (2): 222-242. </w:t>
      </w:r>
      <w:hyperlink r:id="rId16" w:history="1">
        <w:r w:rsidRPr="00BD4254">
          <w:rPr>
            <w:rStyle w:val="Kpr"/>
            <w:rFonts w:ascii="Times New Roman" w:hAnsi="Times New Roman"/>
            <w:color w:val="auto"/>
            <w:sz w:val="24"/>
            <w:szCs w:val="24"/>
          </w:rPr>
          <w:t>https://doi.org/10.1080/01426397.2011.642345</w:t>
        </w:r>
      </w:hyperlink>
    </w:p>
    <w:p w14:paraId="67B45374" w14:textId="77777777" w:rsidR="00F3754C" w:rsidRPr="00BD4254" w:rsidRDefault="00F3754C" w:rsidP="0074666F">
      <w:pPr>
        <w:pStyle w:val="style6"/>
        <w:widowControl w:val="0"/>
        <w:spacing w:before="120" w:beforeAutospacing="0" w:after="160" w:afterAutospacing="0" w:line="360" w:lineRule="auto"/>
        <w:jc w:val="both"/>
      </w:pPr>
      <w:r w:rsidRPr="00BD4254">
        <w:rPr>
          <w:rStyle w:val="fontstyle13"/>
          <w:b/>
          <w:u w:val="single"/>
        </w:rPr>
        <w:t>Kitap:</w:t>
      </w:r>
    </w:p>
    <w:p w14:paraId="0BF286CD" w14:textId="77777777" w:rsidR="00F3754C" w:rsidRPr="009C76B3" w:rsidRDefault="00F3754C" w:rsidP="009C76B3">
      <w:pPr>
        <w:spacing w:before="100" w:beforeAutospacing="1" w:after="100" w:afterAutospacing="1" w:line="240" w:lineRule="auto"/>
        <w:ind w:left="567" w:hanging="567"/>
        <w:jc w:val="both"/>
        <w:rPr>
          <w:rStyle w:val="fontstyle13"/>
          <w:rFonts w:ascii="Times New Roman" w:hAnsi="Times New Roman"/>
          <w:sz w:val="24"/>
          <w:szCs w:val="24"/>
        </w:rPr>
      </w:pPr>
      <w:r w:rsidRPr="00BD4254">
        <w:rPr>
          <w:rStyle w:val="a-size-extra-large"/>
          <w:rFonts w:ascii="Times New Roman" w:hAnsi="Times New Roman"/>
          <w:sz w:val="24"/>
          <w:szCs w:val="24"/>
        </w:rPr>
        <w:t xml:space="preserve">Makhzoumi, J.,Pungetti, G., 1999. </w:t>
      </w:r>
      <w:r w:rsidRPr="00BD4254">
        <w:rPr>
          <w:rStyle w:val="a-size-extra-large"/>
          <w:rFonts w:ascii="Times New Roman" w:hAnsi="Times New Roman"/>
          <w:i/>
          <w:sz w:val="24"/>
          <w:szCs w:val="24"/>
        </w:rPr>
        <w:t>Ecological Landscape Design and Planning.</w:t>
      </w:r>
      <w:r w:rsidRPr="00BD4254">
        <w:rPr>
          <w:rStyle w:val="a-size-extra-large"/>
          <w:rFonts w:ascii="Times New Roman" w:hAnsi="Times New Roman"/>
          <w:sz w:val="24"/>
          <w:szCs w:val="24"/>
        </w:rPr>
        <w:t xml:space="preserve"> Taylor &amp; Francis, p.352. </w:t>
      </w:r>
    </w:p>
    <w:p w14:paraId="722A0B09" w14:textId="77777777" w:rsidR="00F3754C" w:rsidRPr="00BD4254" w:rsidRDefault="00F3754C" w:rsidP="0074666F">
      <w:pPr>
        <w:pStyle w:val="style3"/>
        <w:widowControl w:val="0"/>
        <w:spacing w:before="60" w:beforeAutospacing="0" w:after="160" w:afterAutospacing="0" w:line="360" w:lineRule="auto"/>
        <w:jc w:val="both"/>
        <w:rPr>
          <w:b/>
        </w:rPr>
      </w:pPr>
      <w:r w:rsidRPr="00BD4254">
        <w:rPr>
          <w:rStyle w:val="fontstyle13"/>
          <w:b/>
          <w:u w:val="single"/>
        </w:rPr>
        <w:t>Kitap bölümü:</w:t>
      </w:r>
    </w:p>
    <w:p w14:paraId="51F64AAF" w14:textId="77777777" w:rsidR="00F3754C" w:rsidRPr="00BD4254" w:rsidRDefault="00F3754C" w:rsidP="0074666F">
      <w:pPr>
        <w:autoSpaceDE w:val="0"/>
        <w:autoSpaceDN w:val="0"/>
        <w:adjustRightInd w:val="0"/>
        <w:spacing w:before="100" w:beforeAutospacing="1" w:after="100" w:afterAutospacing="1" w:line="240" w:lineRule="auto"/>
        <w:ind w:left="567" w:hanging="567"/>
        <w:jc w:val="both"/>
        <w:rPr>
          <w:rStyle w:val="fontstyle13"/>
          <w:rFonts w:ascii="Times New Roman" w:hAnsi="Times New Roman"/>
          <w:sz w:val="24"/>
          <w:szCs w:val="24"/>
        </w:rPr>
      </w:pPr>
      <w:r w:rsidRPr="00BD4254">
        <w:rPr>
          <w:rFonts w:ascii="Times New Roman" w:hAnsi="Times New Roman"/>
          <w:sz w:val="24"/>
          <w:szCs w:val="24"/>
        </w:rPr>
        <w:t>Swaffield, S., 2005. Landscape as a Way of Knowing the World. In Harvey and Fieldhouse (Eds.), Cultured Landscape e designing the Environment in the 21st Century. Routledge, Taylor &amp; Francis Group. ISBN 0-419-25030.</w:t>
      </w:r>
    </w:p>
    <w:p w14:paraId="709C037F" w14:textId="77777777" w:rsidR="00F3754C" w:rsidRPr="00BD4254" w:rsidRDefault="00F3754C" w:rsidP="0074666F">
      <w:pPr>
        <w:pStyle w:val="style6"/>
        <w:widowControl w:val="0"/>
        <w:spacing w:before="60" w:beforeAutospacing="0" w:after="160" w:afterAutospacing="0" w:line="360" w:lineRule="auto"/>
        <w:jc w:val="both"/>
      </w:pPr>
      <w:r w:rsidRPr="00BD4254">
        <w:rPr>
          <w:rStyle w:val="fontstyle13"/>
          <w:b/>
          <w:u w:val="single"/>
        </w:rPr>
        <w:t>Yazarı belirtilmeyen kurum yayınları:</w:t>
      </w:r>
    </w:p>
    <w:p w14:paraId="2C3F1CDE" w14:textId="77777777" w:rsidR="00F3754C" w:rsidRPr="00BD4254" w:rsidRDefault="00F3754C" w:rsidP="0074666F">
      <w:pPr>
        <w:spacing w:before="240" w:after="240" w:line="240" w:lineRule="auto"/>
        <w:ind w:left="539" w:hanging="539"/>
        <w:jc w:val="both"/>
        <w:rPr>
          <w:rFonts w:ascii="Times New Roman" w:hAnsi="Times New Roman"/>
          <w:sz w:val="24"/>
          <w:szCs w:val="24"/>
        </w:rPr>
      </w:pPr>
      <w:r w:rsidRPr="00BD4254">
        <w:rPr>
          <w:rFonts w:ascii="Times New Roman" w:hAnsi="Times New Roman"/>
          <w:sz w:val="24"/>
          <w:szCs w:val="24"/>
        </w:rPr>
        <w:t>TDK, 2005. Türk Dil Kurumu Türkçe Sözlük. Türk Dil Kurumu 4. Akşam Sanat Okulu Matbaası, Ankara, 2243 sayfa.</w:t>
      </w:r>
    </w:p>
    <w:p w14:paraId="0C4342B3" w14:textId="77777777" w:rsidR="00F3754C" w:rsidRPr="00BD4254" w:rsidRDefault="00F3754C" w:rsidP="0074666F">
      <w:pPr>
        <w:spacing w:before="240" w:after="240" w:line="240" w:lineRule="auto"/>
        <w:ind w:left="539" w:hanging="539"/>
        <w:jc w:val="both"/>
        <w:rPr>
          <w:rStyle w:val="fontstyle13"/>
          <w:rFonts w:ascii="Times New Roman" w:hAnsi="Times New Roman"/>
          <w:sz w:val="24"/>
          <w:szCs w:val="24"/>
        </w:rPr>
      </w:pPr>
      <w:r w:rsidRPr="00BD4254">
        <w:rPr>
          <w:rStyle w:val="fontstyle13"/>
          <w:rFonts w:ascii="Times New Roman" w:hAnsi="Times New Roman"/>
          <w:sz w:val="24"/>
          <w:szCs w:val="24"/>
        </w:rPr>
        <w:t>TUİK, 2005. Tarımsal Yapı. T.C. Başbakanlık Devlet İstatistik Enstitüsü, Yayın No: 1579, Ankara.</w:t>
      </w:r>
    </w:p>
    <w:p w14:paraId="0B627C89" w14:textId="77777777" w:rsidR="00F3754C" w:rsidRPr="000144D7" w:rsidRDefault="00F3754C" w:rsidP="009C76B3">
      <w:pPr>
        <w:pStyle w:val="style6"/>
        <w:widowControl w:val="0"/>
        <w:spacing w:before="60" w:beforeAutospacing="0" w:after="0" w:afterAutospacing="0" w:line="360" w:lineRule="auto"/>
        <w:jc w:val="both"/>
        <w:rPr>
          <w:rStyle w:val="fontstyle13"/>
          <w:b/>
          <w:sz w:val="14"/>
          <w:szCs w:val="14"/>
          <w:u w:val="single"/>
        </w:rPr>
      </w:pPr>
    </w:p>
    <w:p w14:paraId="5C504D63" w14:textId="77777777" w:rsidR="00F3754C" w:rsidRDefault="00F3754C" w:rsidP="009C76B3">
      <w:pPr>
        <w:pStyle w:val="style6"/>
        <w:widowControl w:val="0"/>
        <w:spacing w:before="60" w:beforeAutospacing="0" w:after="0" w:afterAutospacing="0" w:line="360" w:lineRule="auto"/>
        <w:jc w:val="both"/>
        <w:rPr>
          <w:rStyle w:val="fontstyle13"/>
          <w:b/>
          <w:u w:val="single"/>
        </w:rPr>
      </w:pPr>
      <w:r>
        <w:rPr>
          <w:rStyle w:val="fontstyle13"/>
          <w:b/>
          <w:u w:val="single"/>
        </w:rPr>
        <w:lastRenderedPageBreak/>
        <w:t>İ</w:t>
      </w:r>
      <w:r w:rsidRPr="00BD4254">
        <w:rPr>
          <w:rStyle w:val="fontstyle13"/>
          <w:b/>
          <w:u w:val="single"/>
        </w:rPr>
        <w:t>nternet</w:t>
      </w:r>
      <w:r>
        <w:rPr>
          <w:rStyle w:val="fontstyle13"/>
          <w:b/>
          <w:u w:val="single"/>
        </w:rPr>
        <w:t xml:space="preserve"> Kaynakları</w:t>
      </w:r>
      <w:r w:rsidRPr="00BD4254">
        <w:rPr>
          <w:rStyle w:val="fontstyle13"/>
          <w:b/>
          <w:u w:val="single"/>
        </w:rPr>
        <w:t>:</w:t>
      </w:r>
    </w:p>
    <w:p w14:paraId="0FB5C2F5" w14:textId="77777777" w:rsidR="00F3754C" w:rsidRPr="009C76B3" w:rsidRDefault="00F3754C" w:rsidP="0064223B">
      <w:pPr>
        <w:spacing w:line="360" w:lineRule="auto"/>
        <w:jc w:val="both"/>
        <w:rPr>
          <w:rFonts w:ascii="Times New Roman" w:hAnsi="Times New Roman"/>
          <w:sz w:val="24"/>
          <w:szCs w:val="24"/>
        </w:rPr>
      </w:pPr>
      <w:r w:rsidRPr="009C76B3">
        <w:rPr>
          <w:rFonts w:ascii="Times New Roman" w:hAnsi="Times New Roman"/>
          <w:sz w:val="24"/>
          <w:szCs w:val="24"/>
        </w:rPr>
        <w:t>İnternetten alınan bilgi, Şekil ve Tablo kaynaklarında aşağıdaki belirtilen atıf gösterimleri esas alınmalıdır:</w:t>
      </w:r>
    </w:p>
    <w:p w14:paraId="4B04EB5F" w14:textId="77777777" w:rsidR="00F3754C" w:rsidRPr="00BD4254" w:rsidRDefault="00F3754C" w:rsidP="0074666F">
      <w:pPr>
        <w:autoSpaceDE w:val="0"/>
        <w:autoSpaceDN w:val="0"/>
        <w:adjustRightInd w:val="0"/>
        <w:spacing w:before="240" w:after="240" w:line="240" w:lineRule="auto"/>
        <w:ind w:left="540" w:hanging="540"/>
        <w:jc w:val="both"/>
        <w:rPr>
          <w:rFonts w:ascii="Times New Roman" w:hAnsi="Times New Roman"/>
          <w:sz w:val="24"/>
          <w:szCs w:val="24"/>
        </w:rPr>
      </w:pPr>
      <w:r w:rsidRPr="00BD4254">
        <w:rPr>
          <w:rFonts w:ascii="Times New Roman" w:hAnsi="Times New Roman"/>
          <w:sz w:val="24"/>
          <w:szCs w:val="24"/>
        </w:rPr>
        <w:t>Antalya Valiliği 2013. “</w:t>
      </w:r>
      <w:r w:rsidRPr="00BD4254">
        <w:rPr>
          <w:rFonts w:ascii="Times New Roman" w:hAnsi="Times New Roman"/>
          <w:kern w:val="36"/>
          <w:sz w:val="24"/>
          <w:szCs w:val="24"/>
        </w:rPr>
        <w:t xml:space="preserve">TÜİK Verileriyle Antalya”. </w:t>
      </w:r>
      <w:r w:rsidRPr="00BD4254">
        <w:rPr>
          <w:rFonts w:ascii="Times New Roman" w:hAnsi="Times New Roman"/>
          <w:sz w:val="24"/>
          <w:szCs w:val="24"/>
        </w:rPr>
        <w:t>http://www.antalya.gov.tr/icerik/12/172/tuik-verileriyle-antalya.html.  (Erişim tarihi 17 Ocak 2013).</w:t>
      </w:r>
    </w:p>
    <w:p w14:paraId="16C68876" w14:textId="77777777" w:rsidR="00F3754C" w:rsidRPr="00BD4254" w:rsidRDefault="00F3754C" w:rsidP="0074666F">
      <w:pPr>
        <w:shd w:val="clear" w:color="auto" w:fill="FFFFFF"/>
        <w:spacing w:before="240" w:after="240" w:line="240" w:lineRule="auto"/>
        <w:ind w:left="284" w:hanging="284"/>
        <w:jc w:val="both"/>
        <w:rPr>
          <w:rFonts w:ascii="Times New Roman" w:hAnsi="Times New Roman"/>
          <w:sz w:val="24"/>
          <w:szCs w:val="24"/>
        </w:rPr>
      </w:pPr>
      <w:r w:rsidRPr="00BD4254">
        <w:rPr>
          <w:rFonts w:ascii="Times New Roman" w:hAnsi="Times New Roman"/>
          <w:sz w:val="24"/>
          <w:szCs w:val="24"/>
          <w:lang w:eastAsia="tr-TR"/>
        </w:rPr>
        <w:t>NGBB 2021. Nezahat Gökyiğit Botanik Bahçesi Tarihçesi – Merkez Adaları - Planı.</w:t>
      </w:r>
      <w:r w:rsidRPr="00BD4254">
        <w:rPr>
          <w:rFonts w:ascii="Times New Roman" w:hAnsi="Times New Roman"/>
          <w:sz w:val="24"/>
          <w:szCs w:val="24"/>
        </w:rPr>
        <w:t xml:space="preserve"> Erişim </w:t>
      </w:r>
      <w:hyperlink r:id="rId17" w:history="1">
        <w:r w:rsidRPr="00BD4254">
          <w:rPr>
            <w:rStyle w:val="Kpr"/>
            <w:rFonts w:ascii="Times New Roman" w:hAnsi="Times New Roman"/>
            <w:color w:val="auto"/>
            <w:sz w:val="24"/>
            <w:szCs w:val="24"/>
            <w:lang w:eastAsia="tr-TR"/>
          </w:rPr>
          <w:t>http://www.ngbb.org.tr</w:t>
        </w:r>
      </w:hyperlink>
      <w:r>
        <w:t xml:space="preserve"> </w:t>
      </w:r>
      <w:r w:rsidRPr="00BD4254">
        <w:rPr>
          <w:rFonts w:ascii="Times New Roman" w:hAnsi="Times New Roman"/>
          <w:sz w:val="24"/>
          <w:szCs w:val="24"/>
        </w:rPr>
        <w:t>(Erişim tarihi: 27 Ocak 2021).</w:t>
      </w:r>
    </w:p>
    <w:p w14:paraId="596DCE63" w14:textId="77777777" w:rsidR="00F3754C" w:rsidRPr="00BD4254" w:rsidRDefault="00F3754C" w:rsidP="0074666F">
      <w:pPr>
        <w:shd w:val="clear" w:color="auto" w:fill="FFFFFF"/>
        <w:spacing w:before="240" w:after="240" w:line="240" w:lineRule="auto"/>
        <w:ind w:left="284" w:hanging="284"/>
        <w:jc w:val="both"/>
        <w:rPr>
          <w:rFonts w:ascii="Times New Roman" w:hAnsi="Times New Roman"/>
          <w:sz w:val="24"/>
          <w:szCs w:val="24"/>
        </w:rPr>
      </w:pPr>
      <w:r w:rsidRPr="00BD4254">
        <w:rPr>
          <w:rFonts w:ascii="Times New Roman" w:hAnsi="Times New Roman"/>
          <w:sz w:val="24"/>
          <w:szCs w:val="24"/>
        </w:rPr>
        <w:t>UNESCO, 2017. "Cultural Landscapes History and Terminology". </w:t>
      </w:r>
      <w:hyperlink r:id="rId18" w:anchor="2" w:tgtFrame="_blank" w:history="1">
        <w:r w:rsidRPr="00BD4254">
          <w:rPr>
            <w:rStyle w:val="Kpr"/>
            <w:rFonts w:ascii="Times New Roman" w:hAnsi="Times New Roman"/>
            <w:color w:val="auto"/>
            <w:sz w:val="24"/>
            <w:szCs w:val="24"/>
          </w:rPr>
          <w:t>http://whc.unesco.org/en/culturallandscape/#2</w:t>
        </w:r>
      </w:hyperlink>
      <w:r w:rsidRPr="00BD4254">
        <w:rPr>
          <w:rFonts w:ascii="Times New Roman" w:hAnsi="Times New Roman"/>
          <w:sz w:val="24"/>
          <w:szCs w:val="24"/>
        </w:rPr>
        <w:t> (Erişim 07.06.2018).</w:t>
      </w:r>
    </w:p>
    <w:p w14:paraId="64939CA8" w14:textId="77777777" w:rsidR="00F3754C" w:rsidRPr="00BD4254" w:rsidRDefault="00F3754C" w:rsidP="0074666F">
      <w:pPr>
        <w:shd w:val="clear" w:color="auto" w:fill="FFFFFF"/>
        <w:spacing w:before="240" w:after="240" w:line="240" w:lineRule="auto"/>
        <w:ind w:left="284" w:hanging="284"/>
        <w:jc w:val="both"/>
        <w:rPr>
          <w:rFonts w:ascii="Times New Roman" w:hAnsi="Times New Roman"/>
          <w:sz w:val="24"/>
          <w:szCs w:val="24"/>
        </w:rPr>
      </w:pPr>
      <w:r w:rsidRPr="000144D7">
        <w:rPr>
          <w:rStyle w:val="Vurgu"/>
          <w:rFonts w:ascii="Times New Roman" w:hAnsi="Times New Roman"/>
          <w:i w:val="0"/>
          <w:sz w:val="24"/>
          <w:szCs w:val="24"/>
        </w:rPr>
        <w:t>WHC 2012.  Cultural Landscapes.</w:t>
      </w:r>
      <w:r w:rsidRPr="00BD4254">
        <w:rPr>
          <w:rStyle w:val="Vurgu"/>
          <w:rFonts w:ascii="Times New Roman" w:hAnsi="Times New Roman"/>
          <w:iCs/>
          <w:sz w:val="24"/>
          <w:szCs w:val="24"/>
        </w:rPr>
        <w:t> </w:t>
      </w:r>
      <w:r w:rsidRPr="00BD4254">
        <w:rPr>
          <w:rFonts w:ascii="Times New Roman" w:hAnsi="Times New Roman"/>
          <w:sz w:val="24"/>
          <w:szCs w:val="24"/>
        </w:rPr>
        <w:t>UNESCO World Heritage Centre.  </w:t>
      </w:r>
      <w:hyperlink r:id="rId19" w:tgtFrame="_blank" w:history="1">
        <w:r w:rsidRPr="00BD4254">
          <w:rPr>
            <w:rStyle w:val="Kpr"/>
            <w:rFonts w:ascii="Times New Roman" w:hAnsi="Times New Roman"/>
            <w:color w:val="auto"/>
            <w:sz w:val="24"/>
            <w:szCs w:val="24"/>
          </w:rPr>
          <w:t>http://whc.unesco.org/en/culturallandscape/</w:t>
        </w:r>
      </w:hyperlink>
      <w:r w:rsidRPr="00BD4254">
        <w:rPr>
          <w:rFonts w:ascii="Times New Roman" w:hAnsi="Times New Roman"/>
          <w:sz w:val="24"/>
          <w:szCs w:val="24"/>
        </w:rPr>
        <w:t> (Erişim 10 Haziran 2012).</w:t>
      </w:r>
    </w:p>
    <w:p w14:paraId="0DEDBA11" w14:textId="77777777" w:rsidR="00F3754C" w:rsidRPr="00555371" w:rsidRDefault="00F3754C" w:rsidP="000144D7">
      <w:pPr>
        <w:spacing w:before="240" w:after="240" w:line="240" w:lineRule="auto"/>
        <w:ind w:left="567" w:hanging="567"/>
        <w:jc w:val="both"/>
        <w:rPr>
          <w:rFonts w:ascii="Times New Roman" w:hAnsi="Times New Roman"/>
          <w:bCs/>
          <w:sz w:val="24"/>
          <w:szCs w:val="24"/>
        </w:rPr>
      </w:pPr>
      <w:r>
        <w:rPr>
          <w:rFonts w:ascii="Times New Roman" w:hAnsi="Times New Roman"/>
          <w:bCs/>
          <w:sz w:val="24"/>
          <w:szCs w:val="24"/>
        </w:rPr>
        <w:t xml:space="preserve">Wikiland, 2019. </w:t>
      </w:r>
      <w:r w:rsidRPr="00555371">
        <w:rPr>
          <w:rFonts w:ascii="Times New Roman" w:hAnsi="Times New Roman"/>
          <w:bCs/>
          <w:sz w:val="24"/>
          <w:szCs w:val="24"/>
        </w:rPr>
        <w:t>“A Glass House”. https://www.wikiwand.com/pt/Philip_Johnson (Erişim Tarihi, 21.12.2019).</w:t>
      </w:r>
    </w:p>
    <w:p w14:paraId="7407DA44" w14:textId="77777777" w:rsidR="00F3754C" w:rsidRPr="00555371" w:rsidRDefault="00F3754C" w:rsidP="000144D7">
      <w:pPr>
        <w:spacing w:before="240" w:after="240" w:line="240" w:lineRule="auto"/>
        <w:ind w:left="567" w:hanging="567"/>
        <w:jc w:val="both"/>
        <w:rPr>
          <w:rFonts w:ascii="Times New Roman" w:hAnsi="Times New Roman"/>
          <w:bCs/>
          <w:sz w:val="24"/>
          <w:szCs w:val="24"/>
        </w:rPr>
      </w:pPr>
      <w:r w:rsidRPr="00555371">
        <w:rPr>
          <w:rFonts w:ascii="Times New Roman" w:hAnsi="Times New Roman"/>
          <w:bCs/>
          <w:sz w:val="24"/>
          <w:szCs w:val="24"/>
        </w:rPr>
        <w:t>Carder, J., “Philip Johnson and The Art Museum”. https://www.doaks.org/resources/philip-johnson/the-munson-williams-proctor-museum-of-art (Erişim Tarihi, 27.12.2019).</w:t>
      </w:r>
    </w:p>
    <w:p w14:paraId="6C4D5677" w14:textId="77777777" w:rsidR="00F3754C" w:rsidRPr="00AE353A" w:rsidRDefault="00F3754C" w:rsidP="000144D7">
      <w:pPr>
        <w:spacing w:before="240" w:after="240" w:line="240" w:lineRule="auto"/>
        <w:ind w:left="567" w:hanging="567"/>
        <w:jc w:val="both"/>
        <w:rPr>
          <w:rFonts w:ascii="Times New Roman" w:hAnsi="Times New Roman"/>
          <w:bCs/>
          <w:sz w:val="24"/>
          <w:szCs w:val="24"/>
        </w:rPr>
      </w:pPr>
      <w:r w:rsidRPr="00AE353A">
        <w:rPr>
          <w:rFonts w:ascii="Times New Roman" w:hAnsi="Times New Roman"/>
          <w:bCs/>
          <w:sz w:val="24"/>
          <w:szCs w:val="24"/>
        </w:rPr>
        <w:t>Pascucci, D., 2014. “AD Classics: Munson-Williams-Proctor Arts Institute/Philip Johnson”. https://www.archdaily.com/492133/ad-classics-munson-williams-proctor-arts-institute-philip-johnson/ (Erişim Tarihi,25.12.2019).</w:t>
      </w:r>
    </w:p>
    <w:p w14:paraId="6DFB057E" w14:textId="77777777" w:rsidR="00F3754C" w:rsidRPr="00BD4254" w:rsidRDefault="00F3754C" w:rsidP="0074666F">
      <w:pPr>
        <w:pStyle w:val="style6"/>
        <w:widowControl w:val="0"/>
        <w:spacing w:before="60" w:beforeAutospacing="0" w:after="0" w:afterAutospacing="0" w:line="360" w:lineRule="auto"/>
        <w:jc w:val="both"/>
      </w:pPr>
      <w:r w:rsidRPr="00BD4254">
        <w:rPr>
          <w:rStyle w:val="fontstyle13"/>
          <w:b/>
          <w:u w:val="single"/>
          <w:lang w:eastAsia="en-US"/>
        </w:rPr>
        <w:t>Tezler:</w:t>
      </w:r>
    </w:p>
    <w:p w14:paraId="520EB320" w14:textId="77777777" w:rsidR="00F3754C" w:rsidRPr="00BD4254" w:rsidRDefault="00F3754C" w:rsidP="0074666F">
      <w:pPr>
        <w:pStyle w:val="style6"/>
        <w:widowControl w:val="0"/>
        <w:ind w:left="567" w:hanging="567"/>
        <w:jc w:val="both"/>
        <w:rPr>
          <w:rStyle w:val="fontstyle13"/>
        </w:rPr>
      </w:pPr>
      <w:r w:rsidRPr="00BD4254">
        <w:t>Işıklı, R.C., 2010. Antalya Side Bölgesi Kültürel Peyzajlarının “Peyzaj Karakter Analizi” Yöntemi ile Değerlendirilmesi. Akdeniz Üniversitesi Fen Bilimleri Enstitüsü Peyzaj Mimarlığı Anabilim Dalı, Antalya, Türkiye, pp.167.</w:t>
      </w:r>
    </w:p>
    <w:p w14:paraId="18FAB250" w14:textId="77777777" w:rsidR="00F3754C" w:rsidRPr="00BD4254" w:rsidRDefault="00F3754C" w:rsidP="0074666F">
      <w:pPr>
        <w:pStyle w:val="style6"/>
        <w:widowControl w:val="0"/>
        <w:spacing w:before="60" w:beforeAutospacing="0" w:after="0" w:afterAutospacing="0" w:line="360" w:lineRule="auto"/>
        <w:jc w:val="both"/>
      </w:pPr>
      <w:r w:rsidRPr="00BD4254">
        <w:rPr>
          <w:rStyle w:val="fontstyle13"/>
          <w:b/>
          <w:u w:val="single"/>
          <w:lang w:eastAsia="en-US"/>
        </w:rPr>
        <w:t>Tam metin kongre/sempozyum kitabı:</w:t>
      </w:r>
    </w:p>
    <w:p w14:paraId="649758D0" w14:textId="77777777" w:rsidR="00F3754C" w:rsidRPr="00BD4254" w:rsidRDefault="00F3754C" w:rsidP="0074666F">
      <w:pPr>
        <w:pStyle w:val="style6"/>
        <w:widowControl w:val="0"/>
        <w:spacing w:before="240" w:beforeAutospacing="0" w:after="240" w:afterAutospacing="0"/>
        <w:ind w:left="539" w:hanging="539"/>
        <w:jc w:val="both"/>
        <w:rPr>
          <w:rStyle w:val="fontstyle13"/>
        </w:rPr>
      </w:pPr>
      <w:r w:rsidRPr="00BD4254">
        <w:rPr>
          <w:rStyle w:val="fontstyle13"/>
        </w:rPr>
        <w:t>Mutlu Danacı, H., Atik, M., 2015. Vernacular Elements in Rural Cultural Landscapes different from Urban Cultural Landscapes as a Tool for Sustainability in Elmalı Case. RE-ConsD’15 International Conference, Re Evaluating Contemporary Design in Historical Context, İstanbul, Turkey 22-24 July 2015, pp.305-3010.</w:t>
      </w:r>
    </w:p>
    <w:p w14:paraId="1D3714C8" w14:textId="77777777" w:rsidR="00F3754C" w:rsidRPr="000144D7" w:rsidRDefault="00F3754C" w:rsidP="000144D7">
      <w:pPr>
        <w:pStyle w:val="style6"/>
        <w:widowControl w:val="0"/>
        <w:spacing w:before="120" w:beforeAutospacing="0" w:after="120" w:afterAutospacing="0"/>
        <w:ind w:left="539" w:hanging="539"/>
        <w:jc w:val="both"/>
        <w:sectPr w:rsidR="00F3754C" w:rsidRPr="000144D7" w:rsidSect="00E80FCB">
          <w:headerReference w:type="default" r:id="rId20"/>
          <w:footerReference w:type="default" r:id="rId21"/>
          <w:headerReference w:type="first" r:id="rId22"/>
          <w:footerReference w:type="first" r:id="rId23"/>
          <w:pgSz w:w="11906" w:h="16838"/>
          <w:pgMar w:top="1418" w:right="1418" w:bottom="1361" w:left="1418" w:header="284" w:footer="709" w:gutter="0"/>
          <w:pgNumType w:start="2"/>
          <w:cols w:space="708"/>
          <w:titlePg/>
          <w:docGrid w:linePitch="360"/>
        </w:sectPr>
      </w:pPr>
      <w:r w:rsidRPr="00BD4254">
        <w:rPr>
          <w:rStyle w:val="fontstyle13"/>
        </w:rPr>
        <w:t>Tülek, B., Atik, M., 2013. Dönüşen Peyzaj ve Kentlerde Endüstri Peyzajlarının Rolü. Peyzaj Mimarlığı 5.Kongresi, Adana 14-17 Kasım 2013, ss. 506-</w:t>
      </w:r>
      <w:r>
        <w:rPr>
          <w:rStyle w:val="fontstyle13"/>
        </w:rPr>
        <w:t>5</w:t>
      </w:r>
      <w:r w:rsidRPr="00BD4254">
        <w:rPr>
          <w:rStyle w:val="fontstyle13"/>
        </w:rPr>
        <w:t>1</w:t>
      </w:r>
      <w:r>
        <w:rPr>
          <w:rStyle w:val="fontstyle13"/>
        </w:rPr>
        <w:t>5.</w:t>
      </w:r>
    </w:p>
    <w:p w14:paraId="652501BD" w14:textId="77777777" w:rsidR="00F3754C" w:rsidRPr="009848F4" w:rsidRDefault="00F3754C" w:rsidP="000144D7">
      <w:pPr>
        <w:tabs>
          <w:tab w:val="left" w:pos="2160"/>
        </w:tabs>
        <w:spacing w:after="0"/>
        <w:ind w:right="482"/>
      </w:pPr>
    </w:p>
    <w:sectPr w:rsidR="00F3754C" w:rsidRPr="009848F4" w:rsidSect="00B22142">
      <w:footerReference w:type="first" r:id="rId2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3DE1" w14:textId="77777777" w:rsidR="00CE12AC" w:rsidRDefault="00CE12AC" w:rsidP="000F257F">
      <w:pPr>
        <w:spacing w:after="0" w:line="240" w:lineRule="auto"/>
      </w:pPr>
      <w:r>
        <w:separator/>
      </w:r>
    </w:p>
  </w:endnote>
  <w:endnote w:type="continuationSeparator" w:id="0">
    <w:p w14:paraId="4A8BD8F0" w14:textId="77777777" w:rsidR="00CE12AC" w:rsidRDefault="00CE12AC" w:rsidP="000F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BDD8" w14:textId="77777777" w:rsidR="00F3754C" w:rsidRDefault="00F3754C" w:rsidP="00C73421">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AD60" w14:textId="317F3D92" w:rsidR="00F3754C" w:rsidRPr="004A4DB9" w:rsidRDefault="00E80FCB" w:rsidP="00EE3DB1">
    <w:pPr>
      <w:spacing w:after="0" w:line="240" w:lineRule="auto"/>
      <w:rPr>
        <w:rFonts w:ascii="Times New Roman" w:hAnsi="Times New Roman"/>
        <w:sz w:val="18"/>
        <w:szCs w:val="18"/>
        <w:vertAlign w:val="superscript"/>
      </w:rPr>
    </w:pPr>
    <w:r>
      <w:rPr>
        <w:noProof/>
        <w:lang w:eastAsia="tr-TR"/>
      </w:rPr>
      <mc:AlternateContent>
        <mc:Choice Requires="wps">
          <w:drawing>
            <wp:anchor distT="0" distB="0" distL="114300" distR="114300" simplePos="0" relativeHeight="251659264" behindDoc="0" locked="0" layoutInCell="1" allowOverlap="1" wp14:anchorId="5C11179A" wp14:editId="2009C2B4">
              <wp:simplePos x="0" y="0"/>
              <wp:positionH relativeFrom="column">
                <wp:posOffset>-27305</wp:posOffset>
              </wp:positionH>
              <wp:positionV relativeFrom="paragraph">
                <wp:posOffset>67945</wp:posOffset>
              </wp:positionV>
              <wp:extent cx="1551940" cy="0"/>
              <wp:effectExtent l="6350" t="13970" r="13335" b="508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19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34C36"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35pt" to="120.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" strokeweight=".5pt">
              <v:stroke joinstyle="miter"/>
              <o:lock v:ext="edit" shapetype="f"/>
            </v:line>
          </w:pict>
        </mc:Fallback>
      </mc:AlternateContent>
    </w:r>
  </w:p>
  <w:p w14:paraId="2FDBF053" w14:textId="77777777" w:rsidR="00F3754C" w:rsidRDefault="00F3754C" w:rsidP="00C73421">
    <w:pPr>
      <w:spacing w:after="0" w:line="240" w:lineRule="auto"/>
      <w:rPr>
        <w:rFonts w:ascii="Times New Roman" w:hAnsi="Times New Roman"/>
        <w:b/>
        <w:bCs/>
        <w:sz w:val="16"/>
        <w:szCs w:val="16"/>
      </w:rPr>
    </w:pPr>
    <w:r w:rsidRPr="00536288">
      <w:rPr>
        <w:rFonts w:ascii="Times New Roman" w:hAnsi="Times New Roman"/>
        <w:sz w:val="16"/>
        <w:szCs w:val="16"/>
        <w:vertAlign w:val="superscript"/>
      </w:rPr>
      <w:t>*</w:t>
    </w:r>
    <w:r w:rsidRPr="00536288">
      <w:rPr>
        <w:rFonts w:ascii="Times New Roman" w:hAnsi="Times New Roman"/>
        <w:sz w:val="16"/>
        <w:szCs w:val="16"/>
      </w:rPr>
      <w:t xml:space="preserve"> </w:t>
    </w:r>
    <w:r w:rsidRPr="00536288">
      <w:rPr>
        <w:rFonts w:ascii="Times New Roman" w:hAnsi="Times New Roman"/>
        <w:b/>
        <w:bCs/>
        <w:sz w:val="16"/>
        <w:szCs w:val="16"/>
      </w:rPr>
      <w:t>Corresponding author.</w:t>
    </w:r>
  </w:p>
  <w:p w14:paraId="239F7FB0" w14:textId="77777777" w:rsidR="00F3754C" w:rsidRPr="004B1301" w:rsidRDefault="00F3754C" w:rsidP="00C73421">
    <w:pPr>
      <w:pStyle w:val="stBilgi"/>
      <w:spacing w:before="120" w:after="120"/>
      <w:jc w:val="both"/>
      <w:rPr>
        <w:rFonts w:ascii="Times New Roman" w:hAnsi="Times New Roman"/>
        <w:sz w:val="16"/>
        <w:szCs w:val="16"/>
      </w:rPr>
    </w:pPr>
    <w:r w:rsidRPr="004B1301">
      <w:rPr>
        <w:rFonts w:ascii="Times New Roman" w:hAnsi="Times New Roman"/>
        <w:b/>
        <w:bCs/>
        <w:sz w:val="16"/>
        <w:szCs w:val="16"/>
      </w:rPr>
      <w:t>To Cite This Article:</w:t>
    </w:r>
    <w:r w:rsidRPr="004B1301">
      <w:rPr>
        <w:rFonts w:ascii="Times New Roman" w:hAnsi="Times New Roman"/>
        <w:sz w:val="16"/>
        <w:szCs w:val="16"/>
      </w:rPr>
      <w:t xml:space="preserve"> Xxxxxx, X. ve Xxxxxx, X.X. (2022). Xxxxxxxxxxxxxxxxxxx Xxxxx Xxxxxxxxxxx Xxxxxxxxxxxxxxxxxxxxxx Xxxxxxx. </w:t>
    </w:r>
    <w:r w:rsidRPr="004B1301">
      <w:rPr>
        <w:rFonts w:ascii="Times New Roman" w:hAnsi="Times New Roman"/>
        <w:i/>
        <w:iCs/>
        <w:sz w:val="16"/>
        <w:szCs w:val="16"/>
        <w:lang w:val="en-US"/>
      </w:rPr>
      <w:t>Akdeniz University Journal of the Faculty of Architecture</w:t>
    </w:r>
    <w:r w:rsidRPr="004B1301">
      <w:rPr>
        <w:rFonts w:ascii="Times New Roman" w:hAnsi="Times New Roman"/>
        <w:iCs/>
        <w:sz w:val="16"/>
        <w:szCs w:val="16"/>
        <w:lang w:val="en-US"/>
      </w:rPr>
      <w:t xml:space="preserve"> </w:t>
    </w:r>
    <w:r w:rsidRPr="004B1301">
      <w:rPr>
        <w:rFonts w:ascii="Times New Roman" w:hAnsi="Times New Roman"/>
        <w:sz w:val="16"/>
        <w:szCs w:val="16"/>
      </w:rPr>
      <w:t>1(1), xx-xx.</w:t>
    </w:r>
  </w:p>
  <w:p w14:paraId="38F24D1E" w14:textId="77777777" w:rsidR="00F3754C" w:rsidRPr="00536288" w:rsidRDefault="00F3754C" w:rsidP="00C73421">
    <w:pPr>
      <w:pStyle w:val="AltBilgi"/>
      <w:tabs>
        <w:tab w:val="clear" w:pos="9072"/>
        <w:tab w:val="right" w:pos="7938"/>
      </w:tabs>
      <w:ind w:right="1133"/>
      <w:rPr>
        <w:rFonts w:ascii="Times New Roman" w:hAnsi="Times New Roman"/>
        <w:sz w:val="16"/>
        <w:szCs w:val="16"/>
      </w:rPr>
    </w:pPr>
    <w:r w:rsidRPr="00536288">
      <w:rPr>
        <w:rFonts w:ascii="Times New Roman" w:hAnsi="Times New Roman"/>
        <w:b/>
        <w:sz w:val="16"/>
        <w:szCs w:val="16"/>
      </w:rPr>
      <w:t>Do</w:t>
    </w:r>
    <w:r>
      <w:rPr>
        <w:rFonts w:ascii="Times New Roman" w:hAnsi="Times New Roman"/>
        <w:b/>
        <w:sz w:val="16"/>
        <w:szCs w:val="16"/>
      </w:rPr>
      <w:t>i</w:t>
    </w:r>
    <w:r w:rsidRPr="00536288">
      <w:rPr>
        <w:rFonts w:ascii="Times New Roman" w:hAnsi="Times New Roman"/>
        <w:b/>
        <w:sz w:val="16"/>
        <w:szCs w:val="16"/>
      </w:rPr>
      <w:t>:</w:t>
    </w:r>
    <w:r w:rsidRPr="00536288">
      <w:rPr>
        <w:rFonts w:ascii="Times New Roman" w:hAnsi="Times New Roman"/>
        <w:sz w:val="16"/>
        <w:szCs w:val="16"/>
      </w:rPr>
      <w:t xml:space="preserve"> </w:t>
    </w:r>
  </w:p>
  <w:p w14:paraId="42854AFE" w14:textId="77777777" w:rsidR="00F3754C" w:rsidRDefault="00F3754C" w:rsidP="00C73421">
    <w:pPr>
      <w:pStyle w:val="AltBilgi"/>
      <w:tabs>
        <w:tab w:val="clear" w:pos="9072"/>
        <w:tab w:val="right" w:pos="7938"/>
      </w:tabs>
      <w:ind w:right="1133"/>
      <w:rPr>
        <w:rFonts w:ascii="Times New Roman" w:hAnsi="Times New Roman"/>
        <w:sz w:val="18"/>
        <w:szCs w:val="18"/>
      </w:rPr>
    </w:pPr>
  </w:p>
  <w:p w14:paraId="0E9ADCFA" w14:textId="77777777" w:rsidR="00F3754C" w:rsidRPr="00536288" w:rsidRDefault="00F3754C" w:rsidP="00C73421">
    <w:pPr>
      <w:pStyle w:val="AltBilgi"/>
      <w:rPr>
        <w:rFonts w:ascii="Times New Roman" w:hAnsi="Times New Roman"/>
        <w:b/>
        <w:bCs/>
        <w:sz w:val="16"/>
        <w:szCs w:val="16"/>
      </w:rPr>
    </w:pPr>
    <w:r w:rsidRPr="00536288">
      <w:rPr>
        <w:rFonts w:ascii="Times New Roman" w:hAnsi="Times New Roman"/>
        <w:b/>
        <w:bCs/>
        <w:sz w:val="16"/>
        <w:szCs w:val="16"/>
      </w:rPr>
      <w:t>RESEARCH ART</w:t>
    </w:r>
    <w:r>
      <w:rPr>
        <w:rFonts w:ascii="Times New Roman" w:hAnsi="Times New Roman"/>
        <w:b/>
        <w:bCs/>
        <w:sz w:val="16"/>
        <w:szCs w:val="16"/>
      </w:rPr>
      <w:t>I</w:t>
    </w:r>
    <w:r w:rsidRPr="00536288">
      <w:rPr>
        <w:rFonts w:ascii="Times New Roman" w:hAnsi="Times New Roman"/>
        <w:b/>
        <w:bCs/>
        <w:sz w:val="16"/>
        <w:szCs w:val="16"/>
      </w:rPr>
      <w:t>CLE / ARAŞTIRMA MAKALESİ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A5A" w14:textId="77777777" w:rsidR="00F3754C" w:rsidRDefault="004D76F2" w:rsidP="00C73421">
    <w:pPr>
      <w:pStyle w:val="AltBilgi"/>
      <w:jc w:val="center"/>
    </w:pPr>
    <w:r>
      <w:fldChar w:fldCharType="begin"/>
    </w:r>
    <w:r>
      <w:instrText>PAGE   \* MERGEFORMAT</w:instrText>
    </w:r>
    <w:r>
      <w:fldChar w:fldCharType="separate"/>
    </w:r>
    <w:r w:rsidR="00145807">
      <w:rPr>
        <w:noProof/>
      </w:rPr>
      <w:t>18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54A3" w14:textId="77777777" w:rsidR="00E80FCB" w:rsidRDefault="00E80FCB">
    <w:pPr>
      <w:pStyle w:val="AltBilgi"/>
      <w:jc w:val="center"/>
    </w:pPr>
    <w:r>
      <w:fldChar w:fldCharType="begin"/>
    </w:r>
    <w:r>
      <w:instrText>PAGE   \* MERGEFORMAT</w:instrText>
    </w:r>
    <w:r>
      <w:fldChar w:fldCharType="separate"/>
    </w:r>
    <w:r>
      <w:t>2</w:t>
    </w:r>
    <w:r>
      <w:fldChar w:fldCharType="end"/>
    </w:r>
  </w:p>
  <w:p w14:paraId="39367423" w14:textId="56B3B4E9" w:rsidR="00F3754C" w:rsidRPr="00536288" w:rsidRDefault="00F3754C" w:rsidP="00C73421">
    <w:pPr>
      <w:pStyle w:val="AltBilgi"/>
      <w:rPr>
        <w:rFonts w:ascii="Times New Roman" w:hAnsi="Times New Roman"/>
        <w:b/>
        <w:b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3B4D" w14:textId="77777777" w:rsidR="00F3754C" w:rsidRPr="00B22142" w:rsidRDefault="00F3754C" w:rsidP="00B22142">
    <w:pPr>
      <w:spacing w:after="0" w:line="240" w:lineRule="auto"/>
      <w:rPr>
        <w:rFonts w:ascii="Times New Roman" w:hAnsi="Times New Roman"/>
        <w:sz w:val="18"/>
        <w:szCs w:val="18"/>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35D9" w14:textId="77777777" w:rsidR="00CE12AC" w:rsidRDefault="00CE12AC" w:rsidP="000F257F">
      <w:pPr>
        <w:spacing w:after="0" w:line="240" w:lineRule="auto"/>
      </w:pPr>
      <w:r>
        <w:separator/>
      </w:r>
    </w:p>
  </w:footnote>
  <w:footnote w:type="continuationSeparator" w:id="0">
    <w:p w14:paraId="4BC8A1CF" w14:textId="77777777" w:rsidR="00CE12AC" w:rsidRDefault="00CE12AC" w:rsidP="000F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D9C1" w14:textId="77777777" w:rsidR="00F3754C" w:rsidRDefault="00F3754C" w:rsidP="00C73421">
    <w:pPr>
      <w:pStyle w:val="stBilgi"/>
      <w:tabs>
        <w:tab w:val="clear" w:pos="9072"/>
        <w:tab w:val="right" w:pos="9070"/>
      </w:tabs>
      <w:spacing w:line="276" w:lineRule="auto"/>
      <w:jc w:val="center"/>
      <w:rPr>
        <w:rFonts w:ascii="Times New Roman" w:hAnsi="Times New Roman"/>
        <w:color w:val="8496B0"/>
        <w:sz w:val="18"/>
        <w:szCs w:val="18"/>
      </w:rPr>
    </w:pPr>
  </w:p>
  <w:p w14:paraId="1F8D85D3" w14:textId="77777777" w:rsidR="00F3754C" w:rsidRPr="00F9655C" w:rsidRDefault="00F3754C" w:rsidP="00C73421">
    <w:pPr>
      <w:pStyle w:val="stBilgi"/>
      <w:tabs>
        <w:tab w:val="clear" w:pos="9072"/>
        <w:tab w:val="right" w:pos="9070"/>
      </w:tabs>
      <w:spacing w:line="276" w:lineRule="auto"/>
      <w:jc w:val="center"/>
      <w:rPr>
        <w:rFonts w:ascii="Times New Roman" w:hAnsi="Times New Roman"/>
        <w:color w:val="8496B0"/>
        <w:sz w:val="16"/>
        <w:szCs w:val="16"/>
      </w:rPr>
    </w:pPr>
    <w:r w:rsidRPr="00F9655C">
      <w:rPr>
        <w:rFonts w:ascii="Times New Roman" w:hAnsi="Times New Roman"/>
        <w:color w:val="8496B0"/>
        <w:sz w:val="16"/>
        <w:szCs w:val="16"/>
      </w:rPr>
      <w:t>Akdeniz Üniversitesi</w:t>
    </w:r>
    <w:r>
      <w:rPr>
        <w:rFonts w:ascii="Times New Roman" w:hAnsi="Times New Roman"/>
        <w:color w:val="8496B0"/>
        <w:sz w:val="16"/>
        <w:szCs w:val="16"/>
      </w:rPr>
      <w:t xml:space="preserve"> Mimarlık Fakültesi Dergisi 2022</w:t>
    </w:r>
    <w:r w:rsidRPr="00F9655C">
      <w:rPr>
        <w:rFonts w:ascii="Times New Roman" w:hAnsi="Times New Roman"/>
        <w:color w:val="8496B0"/>
        <w:sz w:val="16"/>
        <w:szCs w:val="16"/>
      </w:rPr>
      <w:t>, 1(1):x-x</w:t>
    </w:r>
  </w:p>
  <w:p w14:paraId="1353B8C9" w14:textId="77777777" w:rsidR="00F3754C" w:rsidRPr="00F9655C" w:rsidRDefault="00F3754C" w:rsidP="00C73421">
    <w:pPr>
      <w:pStyle w:val="stBilgi"/>
      <w:spacing w:line="276" w:lineRule="auto"/>
      <w:jc w:val="center"/>
      <w:rPr>
        <w:rFonts w:ascii="Times New Roman" w:hAnsi="Times New Roman"/>
        <w:color w:val="8496B0"/>
        <w:sz w:val="16"/>
        <w:szCs w:val="16"/>
      </w:rPr>
    </w:pPr>
    <w:r w:rsidRPr="00F9655C">
      <w:rPr>
        <w:rFonts w:ascii="Times New Roman" w:hAnsi="Times New Roman"/>
        <w:color w:val="8496B0"/>
        <w:sz w:val="16"/>
        <w:szCs w:val="16"/>
      </w:rPr>
      <w:t>e-ISSN: 0000-0000</w:t>
    </w:r>
  </w:p>
  <w:p w14:paraId="0DE4B54A" w14:textId="288F5138" w:rsidR="00F3754C" w:rsidRPr="00CE57B1" w:rsidRDefault="00E80FCB" w:rsidP="00C73421">
    <w:pPr>
      <w:pStyle w:val="stBilgi"/>
      <w:spacing w:line="276" w:lineRule="auto"/>
      <w:rPr>
        <w:color w:val="8496B0"/>
        <w:sz w:val="18"/>
        <w:szCs w:val="18"/>
      </w:rPr>
    </w:pPr>
    <w:r>
      <w:rPr>
        <w:noProof/>
        <w:lang w:eastAsia="tr-TR"/>
      </w:rPr>
      <mc:AlternateContent>
        <mc:Choice Requires="wps">
          <w:drawing>
            <wp:anchor distT="0" distB="0" distL="114300" distR="114300" simplePos="0" relativeHeight="251661312" behindDoc="0" locked="0" layoutInCell="1" allowOverlap="1" wp14:anchorId="63FC1214" wp14:editId="59338557">
              <wp:simplePos x="0" y="0"/>
              <wp:positionH relativeFrom="column">
                <wp:posOffset>34925</wp:posOffset>
              </wp:positionH>
              <wp:positionV relativeFrom="paragraph">
                <wp:posOffset>29845</wp:posOffset>
              </wp:positionV>
              <wp:extent cx="5708015" cy="6985"/>
              <wp:effectExtent l="6350" t="10795" r="10160" b="1079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015" cy="69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7A24"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35pt" to="452.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" strokeweight=".5pt">
              <v:stroke joinstyle="miter"/>
              <o:lock v:ext="edit" shapetype="f"/>
            </v:line>
          </w:pict>
        </mc:Fallback>
      </mc:AlternateContent>
    </w:r>
    <w:r w:rsidR="00F3754C" w:rsidRPr="00CE57B1">
      <w:rPr>
        <w:color w:val="8496B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BE85" w14:textId="77777777" w:rsidR="00F3754C" w:rsidRPr="00F9655C" w:rsidRDefault="00F3754C" w:rsidP="003315BE">
    <w:pPr>
      <w:jc w:val="center"/>
      <w:rPr>
        <w:rFonts w:ascii="Times New Roman" w:hAnsi="Times New Roman"/>
        <w:color w:val="8496B0"/>
        <w:sz w:val="16"/>
        <w:szCs w:val="16"/>
      </w:rPr>
    </w:pPr>
    <w:r>
      <w:rPr>
        <w:rFonts w:ascii="Times New Roman" w:hAnsi="Times New Roman"/>
        <w:color w:val="8496B0"/>
        <w:sz w:val="16"/>
        <w:szCs w:val="16"/>
      </w:rPr>
      <w:t>Akdeni</w:t>
    </w:r>
    <w:r w:rsidRPr="003315BE">
      <w:rPr>
        <w:rFonts w:ascii="Times New Roman" w:hAnsi="Times New Roman"/>
        <w:color w:val="8496B0"/>
        <w:sz w:val="16"/>
        <w:szCs w:val="16"/>
      </w:rPr>
      <w:t>z</w:t>
    </w:r>
    <w:r>
      <w:rPr>
        <w:rFonts w:ascii="Times New Roman" w:hAnsi="Times New Roman"/>
        <w:color w:val="8496B0"/>
        <w:sz w:val="16"/>
        <w:szCs w:val="16"/>
      </w:rPr>
      <w:t xml:space="preserve"> University Journal of the Faculty of Archi</w:t>
    </w:r>
    <w:r w:rsidRPr="003315BE">
      <w:rPr>
        <w:rFonts w:ascii="Times New Roman" w:hAnsi="Times New Roman"/>
        <w:color w:val="8496B0"/>
        <w:sz w:val="16"/>
        <w:szCs w:val="16"/>
      </w:rPr>
      <w:t>tecture</w:t>
    </w:r>
    <w:r>
      <w:rPr>
        <w:rFonts w:ascii="Times New Roman" w:hAnsi="Times New Roman"/>
        <w:color w:val="8496B0"/>
        <w:sz w:val="16"/>
        <w:szCs w:val="16"/>
      </w:rPr>
      <w:t>, 2022</w:t>
    </w:r>
    <w:r w:rsidRPr="00F9655C">
      <w:rPr>
        <w:rFonts w:ascii="Times New Roman" w:hAnsi="Times New Roman"/>
        <w:color w:val="8496B0"/>
        <w:sz w:val="16"/>
        <w:szCs w:val="16"/>
      </w:rPr>
      <w:t>, 1(1):x-x</w:t>
    </w:r>
    <w:r w:rsidR="0017513E">
      <w:rPr>
        <w:rFonts w:ascii="Times New Roman" w:hAnsi="Times New Roman"/>
        <w:color w:val="8496B0"/>
        <w:sz w:val="16"/>
        <w:szCs w:val="16"/>
      </w:rPr>
      <w:t>x</w:t>
    </w:r>
  </w:p>
  <w:p w14:paraId="021AB31C" w14:textId="77777777" w:rsidR="00F3754C" w:rsidRPr="00F9655C" w:rsidRDefault="00145807" w:rsidP="003315BE">
    <w:pPr>
      <w:pStyle w:val="stBilgi"/>
      <w:spacing w:line="276" w:lineRule="auto"/>
      <w:jc w:val="center"/>
      <w:rPr>
        <w:rFonts w:ascii="Times New Roman" w:hAnsi="Times New Roman"/>
        <w:color w:val="8496B0"/>
        <w:sz w:val="16"/>
        <w:szCs w:val="16"/>
      </w:rPr>
    </w:pPr>
    <w:r>
      <w:rPr>
        <w:rFonts w:ascii="Times New Roman" w:hAnsi="Times New Roman"/>
        <w:color w:val="8496B0"/>
        <w:sz w:val="16"/>
        <w:szCs w:val="16"/>
      </w:rPr>
      <w:t>e-ISSN: 2822-5244</w:t>
    </w:r>
  </w:p>
  <w:p w14:paraId="5555F4E4" w14:textId="6FFE199D" w:rsidR="00F3754C" w:rsidRPr="00EE3DB1" w:rsidRDefault="00E80FCB" w:rsidP="00172E21">
    <w:pPr>
      <w:pStyle w:val="AltBilgi"/>
      <w:tabs>
        <w:tab w:val="clear" w:pos="9072"/>
        <w:tab w:val="right" w:pos="7938"/>
      </w:tabs>
      <w:ind w:right="1133"/>
      <w:rPr>
        <w:rFonts w:ascii="Times New Roman" w:hAnsi="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584E7C35" wp14:editId="1ACAC541">
              <wp:simplePos x="0" y="0"/>
              <wp:positionH relativeFrom="margin">
                <wp:posOffset>674370</wp:posOffset>
              </wp:positionH>
              <wp:positionV relativeFrom="paragraph">
                <wp:posOffset>118110</wp:posOffset>
              </wp:positionV>
              <wp:extent cx="4356100" cy="629285"/>
              <wp:effectExtent l="3175" t="3175" r="3175" b="0"/>
              <wp:wrapNone/>
              <wp:docPr id="1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6292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6751B1" w14:textId="77777777" w:rsidR="00F3754C" w:rsidRDefault="00F3754C" w:rsidP="00B20A62">
                          <w:pPr>
                            <w:jc w:val="center"/>
                            <w:rPr>
                              <w:rFonts w:ascii="Times New Roman" w:hAnsi="Times New Roman"/>
                              <w:b/>
                              <w:color w:val="002060"/>
                              <w:sz w:val="18"/>
                              <w:szCs w:val="18"/>
                            </w:rPr>
                          </w:pPr>
                          <w:r w:rsidRPr="00B20A62">
                            <w:rPr>
                              <w:rFonts w:ascii="Times New Roman" w:hAnsi="Times New Roman"/>
                              <w:b/>
                              <w:color w:val="002060"/>
                              <w:sz w:val="18"/>
                              <w:szCs w:val="18"/>
                            </w:rPr>
                            <w:t>AKDENIZ UNIVERSITY JOURNAL OF THE FACULTY OF ARCHITECTURE</w:t>
                          </w:r>
                        </w:p>
                        <w:p w14:paraId="1BB5BFA8" w14:textId="77777777" w:rsidR="00F3754C" w:rsidRPr="00B20A62" w:rsidRDefault="00F3754C" w:rsidP="00B20A62">
                          <w:pPr>
                            <w:jc w:val="center"/>
                            <w:rPr>
                              <w:rFonts w:ascii="Times New Roman" w:hAnsi="Times New Roman"/>
                              <w:b/>
                              <w:color w:val="002060"/>
                              <w:sz w:val="18"/>
                              <w:szCs w:val="18"/>
                            </w:rPr>
                          </w:pPr>
                          <w:r>
                            <w:rPr>
                              <w:rFonts w:ascii="Times New Roman" w:hAnsi="Times New Roman"/>
                              <w:b/>
                              <w:color w:val="002060"/>
                              <w:sz w:val="18"/>
                              <w:szCs w:val="18"/>
                            </w:rPr>
                            <w:t>AKD U JFA</w:t>
                          </w:r>
                        </w:p>
                        <w:p w14:paraId="26864708" w14:textId="77777777" w:rsidR="00F3754C" w:rsidRDefault="00F3754C"/>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4E7C35" id="Dikdörtgen 3" o:spid="_x0000_s1026" style="position:absolute;margin-left:53.1pt;margin-top:9.3pt;width:343pt;height:49.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" stroked="f" strokeweight="1pt">
              <v:textbox>
                <w:txbxContent>
                  <w:p w14:paraId="496751B1" w14:textId="77777777" w:rsidR="00F3754C" w:rsidRDefault="00F3754C" w:rsidP="00B20A62">
                    <w:pPr>
                      <w:jc w:val="center"/>
                      <w:rPr>
                        <w:rFonts w:ascii="Times New Roman" w:hAnsi="Times New Roman"/>
                        <w:b/>
                        <w:color w:val="002060"/>
                        <w:sz w:val="18"/>
                        <w:szCs w:val="18"/>
                      </w:rPr>
                    </w:pPr>
                    <w:r w:rsidRPr="00B20A62">
                      <w:rPr>
                        <w:rFonts w:ascii="Times New Roman" w:hAnsi="Times New Roman"/>
                        <w:b/>
                        <w:color w:val="002060"/>
                        <w:sz w:val="18"/>
                        <w:szCs w:val="18"/>
                      </w:rPr>
                      <w:t>AKDENIZ UNIVERSITY JOURNAL OF THE FACULTY OF ARCHITECTURE</w:t>
                    </w:r>
                  </w:p>
                  <w:p w14:paraId="1BB5BFA8" w14:textId="77777777" w:rsidR="00F3754C" w:rsidRPr="00B20A62" w:rsidRDefault="00F3754C" w:rsidP="00B20A62">
                    <w:pPr>
                      <w:jc w:val="center"/>
                      <w:rPr>
                        <w:rFonts w:ascii="Times New Roman" w:hAnsi="Times New Roman"/>
                        <w:b/>
                        <w:color w:val="002060"/>
                        <w:sz w:val="18"/>
                        <w:szCs w:val="18"/>
                      </w:rPr>
                    </w:pPr>
                    <w:r>
                      <w:rPr>
                        <w:rFonts w:ascii="Times New Roman" w:hAnsi="Times New Roman"/>
                        <w:b/>
                        <w:color w:val="002060"/>
                        <w:sz w:val="18"/>
                        <w:szCs w:val="18"/>
                      </w:rPr>
                      <w:t>AKD U JFA</w:t>
                    </w:r>
                  </w:p>
                  <w:p w14:paraId="26864708" w14:textId="77777777" w:rsidR="00F3754C" w:rsidRDefault="00F3754C"/>
                </w:txbxContent>
              </v:textbox>
              <w10:wrap anchorx="margin"/>
            </v:rect>
          </w:pict>
        </mc:Fallback>
      </mc:AlternateContent>
    </w:r>
    <w:r>
      <w:rPr>
        <w:noProof/>
        <w:lang w:eastAsia="tr-TR"/>
      </w:rPr>
      <mc:AlternateContent>
        <mc:Choice Requires="wps">
          <w:drawing>
            <wp:anchor distT="0" distB="0" distL="114300" distR="114300" simplePos="0" relativeHeight="251660288" behindDoc="0" locked="0" layoutInCell="1" allowOverlap="1" wp14:anchorId="55FFE029" wp14:editId="789DDDCD">
              <wp:simplePos x="0" y="0"/>
              <wp:positionH relativeFrom="margin">
                <wp:align>left</wp:align>
              </wp:positionH>
              <wp:positionV relativeFrom="paragraph">
                <wp:posOffset>36830</wp:posOffset>
              </wp:positionV>
              <wp:extent cx="4912995" cy="0"/>
              <wp:effectExtent l="10160" t="13970" r="10795" b="508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12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3FD9" id="Line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9pt" to="386.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" strokeweight=".5pt">
              <v:stroke joinstyle="miter"/>
              <o:lock v:ext="edit" shapetype="f"/>
              <w10:wrap anchorx="margin"/>
            </v:line>
          </w:pict>
        </mc:Fallback>
      </mc:AlternateContent>
    </w:r>
    <w:r w:rsidR="00F3754C" w:rsidRPr="00CE57B1">
      <w:rPr>
        <w:color w:val="8496B0"/>
        <w:sz w:val="18"/>
        <w:szCs w:val="18"/>
      </w:rPr>
      <w:t xml:space="preserve"> </w:t>
    </w:r>
  </w:p>
  <w:p w14:paraId="5DA09FC0" w14:textId="77777777" w:rsidR="00F3754C" w:rsidRDefault="00F3754C" w:rsidP="00172E21">
    <w:pPr>
      <w:pStyle w:val="stBilgi"/>
      <w:jc w:val="both"/>
      <w:rPr>
        <w:rFonts w:ascii="Times New Roman" w:hAnsi="Times New Roman"/>
        <w:sz w:val="20"/>
        <w:szCs w:val="20"/>
      </w:rPr>
    </w:pPr>
    <w:r>
      <w:rPr>
        <w:rFonts w:ascii="Times New Roman" w:hAnsi="Times New Roman"/>
        <w:sz w:val="20"/>
        <w:szCs w:val="20"/>
      </w:rPr>
      <w:t xml:space="preserve">  </w:t>
    </w:r>
  </w:p>
  <w:p w14:paraId="761D802F" w14:textId="77777777" w:rsidR="00F3754C" w:rsidRDefault="00F3754C" w:rsidP="00172E21">
    <w:pPr>
      <w:pStyle w:val="stBilgi"/>
      <w:jc w:val="both"/>
      <w:rPr>
        <w:rFonts w:ascii="Times New Roman" w:hAnsi="Times New Roman"/>
        <w:sz w:val="20"/>
        <w:szCs w:val="20"/>
      </w:rPr>
    </w:pPr>
  </w:p>
  <w:p w14:paraId="64CB7971" w14:textId="4AC051D0" w:rsidR="00F3754C" w:rsidRDefault="00E80FCB" w:rsidP="00172E21">
    <w:pPr>
      <w:pStyle w:val="stBilgi"/>
      <w:jc w:val="both"/>
      <w:rPr>
        <w:rFonts w:ascii="Times New Roman" w:hAnsi="Times New Roman"/>
        <w:sz w:val="20"/>
        <w:szCs w:val="20"/>
      </w:rPr>
    </w:pPr>
    <w:r>
      <w:rPr>
        <w:noProof/>
        <w:lang w:eastAsia="tr-TR"/>
      </w:rPr>
      <mc:AlternateContent>
        <mc:Choice Requires="wps">
          <w:drawing>
            <wp:anchor distT="0" distB="0" distL="114300" distR="114300" simplePos="0" relativeHeight="251664384" behindDoc="0" locked="0" layoutInCell="1" allowOverlap="1" wp14:anchorId="544755BE" wp14:editId="58803D66">
              <wp:simplePos x="0" y="0"/>
              <wp:positionH relativeFrom="column">
                <wp:posOffset>2033270</wp:posOffset>
              </wp:positionH>
              <wp:positionV relativeFrom="paragraph">
                <wp:posOffset>135255</wp:posOffset>
              </wp:positionV>
              <wp:extent cx="1859280" cy="236220"/>
              <wp:effectExtent l="0" t="0" r="0" b="0"/>
              <wp:wrapNone/>
              <wp:docPr id="9"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236220"/>
                      </a:xfrm>
                      <a:prstGeom prst="rect">
                        <a:avLst/>
                      </a:prstGeom>
                      <a:noFill/>
                      <a:ln w="6350">
                        <a:noFill/>
                      </a:ln>
                    </wps:spPr>
                    <wps:txbx>
                      <w:txbxContent>
                        <w:p w14:paraId="5C01F8CE" w14:textId="77777777" w:rsidR="00F3754C" w:rsidRPr="003315BE" w:rsidRDefault="00000000">
                          <w:pPr>
                            <w:rPr>
                              <w:rFonts w:ascii="Times New Roman" w:hAnsi="Times New Roman"/>
                              <w:color w:val="002060"/>
                              <w:sz w:val="18"/>
                              <w:szCs w:val="18"/>
                            </w:rPr>
                          </w:pPr>
                          <w:hyperlink r:id="rId1" w:history="1">
                            <w:r w:rsidR="00F3754C" w:rsidRPr="003315BE">
                              <w:rPr>
                                <w:rFonts w:ascii="Times New Roman" w:hAnsi="Times New Roman"/>
                                <w:color w:val="002060"/>
                                <w:sz w:val="18"/>
                                <w:szCs w:val="18"/>
                              </w:rPr>
                              <w:t>www.mimarlikdergi.akdeniz.edu.tr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4755BE" id="_x0000_t202" coordsize="21600,21600" o:spt="202" path="m,l,21600r21600,l21600,xe">
              <v:stroke joinstyle="miter"/>
              <v:path gradientshapeok="t" o:connecttype="rect"/>
            </v:shapetype>
            <v:shape id="Metin Kutusu 6" o:spid="_x0000_s1027" type="#_x0000_t202" style="position:absolute;left:0;text-align:left;margin-left:160.1pt;margin-top:10.65pt;width:146.4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" filled="f" stroked="f" strokeweight=".5pt">
              <v:textbox>
                <w:txbxContent>
                  <w:p w14:paraId="5C01F8CE" w14:textId="77777777" w:rsidR="00F3754C" w:rsidRPr="003315BE" w:rsidRDefault="00000000">
                    <w:pPr>
                      <w:rPr>
                        <w:rFonts w:ascii="Times New Roman" w:hAnsi="Times New Roman"/>
                        <w:color w:val="002060"/>
                        <w:sz w:val="18"/>
                        <w:szCs w:val="18"/>
                      </w:rPr>
                    </w:pPr>
                    <w:hyperlink r:id="rId2" w:history="1">
                      <w:r w:rsidR="00F3754C" w:rsidRPr="003315BE">
                        <w:rPr>
                          <w:rFonts w:ascii="Times New Roman" w:hAnsi="Times New Roman"/>
                          <w:color w:val="002060"/>
                          <w:sz w:val="18"/>
                          <w:szCs w:val="18"/>
                        </w:rPr>
                        <w:t>www.mimarlikdergi.akdeniz.edu.tr</w:t>
                      </w:r>
                    </w:hyperlink>
                  </w:p>
                </w:txbxContent>
              </v:textbox>
            </v:shape>
          </w:pict>
        </mc:Fallback>
      </mc:AlternateContent>
    </w:r>
  </w:p>
  <w:p w14:paraId="6CFED351" w14:textId="77777777" w:rsidR="00F3754C" w:rsidRDefault="00F3754C" w:rsidP="00172E21">
    <w:pPr>
      <w:pStyle w:val="stBilgi"/>
      <w:jc w:val="both"/>
      <w:rPr>
        <w:rFonts w:ascii="Times New Roman" w:hAnsi="Times New Roman"/>
        <w:sz w:val="20"/>
        <w:szCs w:val="20"/>
      </w:rPr>
    </w:pPr>
  </w:p>
  <w:p w14:paraId="06FDC084" w14:textId="0A8E0921" w:rsidR="00F3754C" w:rsidRPr="00EE3DB1" w:rsidRDefault="00E80FCB" w:rsidP="00172E21">
    <w:pPr>
      <w:pStyle w:val="stBilgi"/>
      <w:jc w:val="both"/>
      <w:rPr>
        <w:rFonts w:ascii="Times New Roman" w:hAnsi="Times New Roman"/>
        <w:sz w:val="20"/>
        <w:szCs w:val="20"/>
      </w:rPr>
    </w:pPr>
    <w:r>
      <w:rPr>
        <w:noProof/>
        <w:lang w:eastAsia="tr-TR"/>
      </w:rPr>
      <mc:AlternateContent>
        <mc:Choice Requires="wps">
          <w:drawing>
            <wp:anchor distT="4294967295" distB="4294967295" distL="114300" distR="114300" simplePos="0" relativeHeight="251662336" behindDoc="0" locked="0" layoutInCell="1" allowOverlap="1" wp14:anchorId="4FB1337D" wp14:editId="24E544D3">
              <wp:simplePos x="0" y="0"/>
              <wp:positionH relativeFrom="margin">
                <wp:posOffset>0</wp:posOffset>
              </wp:positionH>
              <wp:positionV relativeFrom="paragraph">
                <wp:posOffset>114300</wp:posOffset>
              </wp:positionV>
              <wp:extent cx="5762625" cy="0"/>
              <wp:effectExtent l="14605" t="19685" r="13970" b="1841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2625"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3A03" id="Line 5"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9pt" to="45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" strokeweight="2pt">
              <v:stroke joinstyle="miter"/>
              <o:lock v:ext="edit" shapetype="f"/>
              <w10:wrap anchorx="margin"/>
            </v:line>
          </w:pict>
        </mc:Fallback>
      </mc:AlternateContent>
    </w:r>
  </w:p>
  <w:p w14:paraId="4FCF459E" w14:textId="77777777" w:rsidR="00F3754C" w:rsidRPr="00F9655C" w:rsidRDefault="00F3754C" w:rsidP="00F9655C">
    <w:pPr>
      <w:pStyle w:val="AltBilgi"/>
      <w:rPr>
        <w:rFonts w:ascii="Times New Roman" w:hAnsi="Times New Roman"/>
        <w:i/>
        <w:sz w:val="20"/>
        <w:szCs w:val="20"/>
      </w:rPr>
    </w:pPr>
    <w:r w:rsidRPr="00EF7CDD">
      <w:rPr>
        <w:rFonts w:ascii="Times New Roman" w:hAnsi="Times New Roman"/>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4A0B" w14:textId="77777777" w:rsidR="00F3754C" w:rsidRDefault="00F3754C" w:rsidP="00C73421">
    <w:pPr>
      <w:pStyle w:val="stBilgi"/>
      <w:tabs>
        <w:tab w:val="clear" w:pos="9072"/>
        <w:tab w:val="right" w:pos="9070"/>
      </w:tabs>
      <w:spacing w:line="276" w:lineRule="auto"/>
      <w:jc w:val="center"/>
      <w:rPr>
        <w:rFonts w:ascii="Times New Roman" w:hAnsi="Times New Roman"/>
        <w:color w:val="8496B0"/>
        <w:sz w:val="18"/>
        <w:szCs w:val="18"/>
      </w:rPr>
    </w:pPr>
  </w:p>
  <w:p w14:paraId="0CA35DCB" w14:textId="77777777" w:rsidR="00F3754C" w:rsidRPr="00F9655C" w:rsidRDefault="00F3754C" w:rsidP="00C73421">
    <w:pPr>
      <w:pStyle w:val="stBilgi"/>
      <w:tabs>
        <w:tab w:val="clear" w:pos="9072"/>
        <w:tab w:val="right" w:pos="9070"/>
      </w:tabs>
      <w:spacing w:line="276" w:lineRule="auto"/>
      <w:jc w:val="center"/>
      <w:rPr>
        <w:rFonts w:ascii="Times New Roman" w:hAnsi="Times New Roman"/>
        <w:color w:val="8496B0"/>
        <w:sz w:val="16"/>
        <w:szCs w:val="16"/>
      </w:rPr>
    </w:pPr>
    <w:r w:rsidRPr="00F9655C">
      <w:rPr>
        <w:rFonts w:ascii="Times New Roman" w:hAnsi="Times New Roman"/>
        <w:color w:val="8496B0"/>
        <w:sz w:val="16"/>
        <w:szCs w:val="16"/>
      </w:rPr>
      <w:t>Akdeniz Üniversitesi</w:t>
    </w:r>
    <w:r>
      <w:rPr>
        <w:rFonts w:ascii="Times New Roman" w:hAnsi="Times New Roman"/>
        <w:color w:val="8496B0"/>
        <w:sz w:val="16"/>
        <w:szCs w:val="16"/>
      </w:rPr>
      <w:t xml:space="preserve"> Mimarlık</w:t>
    </w:r>
    <w:r w:rsidR="0017513E">
      <w:rPr>
        <w:rFonts w:ascii="Times New Roman" w:hAnsi="Times New Roman"/>
        <w:color w:val="8496B0"/>
        <w:sz w:val="16"/>
        <w:szCs w:val="16"/>
      </w:rPr>
      <w:t xml:space="preserve"> Fakültesi Dergisi 2022, 1(2):x-xx</w:t>
    </w:r>
  </w:p>
  <w:p w14:paraId="7251E765" w14:textId="77777777" w:rsidR="00F3754C" w:rsidRPr="00F9655C" w:rsidRDefault="00145807" w:rsidP="00C73421">
    <w:pPr>
      <w:pStyle w:val="stBilgi"/>
      <w:spacing w:line="276" w:lineRule="auto"/>
      <w:jc w:val="center"/>
      <w:rPr>
        <w:rFonts w:ascii="Times New Roman" w:hAnsi="Times New Roman"/>
        <w:color w:val="8496B0"/>
        <w:sz w:val="16"/>
        <w:szCs w:val="16"/>
      </w:rPr>
    </w:pPr>
    <w:r>
      <w:rPr>
        <w:rFonts w:ascii="Times New Roman" w:hAnsi="Times New Roman"/>
        <w:color w:val="8496B0"/>
        <w:sz w:val="16"/>
        <w:szCs w:val="16"/>
      </w:rPr>
      <w:t>e-ISSN: 2822-5244</w:t>
    </w:r>
  </w:p>
  <w:p w14:paraId="4B2705CD" w14:textId="0C665D63" w:rsidR="00F3754C" w:rsidRPr="00CE57B1" w:rsidRDefault="00E80FCB" w:rsidP="00C73421">
    <w:pPr>
      <w:pStyle w:val="stBilgi"/>
      <w:spacing w:line="276" w:lineRule="auto"/>
      <w:rPr>
        <w:color w:val="8496B0"/>
        <w:sz w:val="18"/>
        <w:szCs w:val="18"/>
      </w:rPr>
    </w:pPr>
    <w:r>
      <w:rPr>
        <w:noProof/>
        <w:lang w:eastAsia="tr-TR"/>
      </w:rPr>
      <mc:AlternateContent>
        <mc:Choice Requires="wps">
          <w:drawing>
            <wp:anchor distT="0" distB="0" distL="114300" distR="114300" simplePos="0" relativeHeight="251653120" behindDoc="0" locked="0" layoutInCell="1" allowOverlap="1" wp14:anchorId="16C35CF1" wp14:editId="625FB317">
              <wp:simplePos x="0" y="0"/>
              <wp:positionH relativeFrom="column">
                <wp:posOffset>34925</wp:posOffset>
              </wp:positionH>
              <wp:positionV relativeFrom="paragraph">
                <wp:posOffset>29845</wp:posOffset>
              </wp:positionV>
              <wp:extent cx="5708015" cy="6985"/>
              <wp:effectExtent l="11430" t="10795" r="5080" b="1079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015" cy="69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21A43"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35pt" to="452.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" strokeweight=".5pt">
              <v:stroke joinstyle="miter"/>
              <o:lock v:ext="edit" shapetype="f"/>
            </v:line>
          </w:pict>
        </mc:Fallback>
      </mc:AlternateContent>
    </w:r>
    <w:r w:rsidR="00F3754C" w:rsidRPr="00CE57B1">
      <w:rPr>
        <w:color w:val="8496B0"/>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3E16" w14:textId="77777777" w:rsidR="00F3754C" w:rsidRPr="00F9655C" w:rsidRDefault="00F3754C" w:rsidP="003315BE">
    <w:pPr>
      <w:jc w:val="center"/>
      <w:rPr>
        <w:rFonts w:ascii="Times New Roman" w:hAnsi="Times New Roman"/>
        <w:color w:val="8496B0"/>
        <w:sz w:val="16"/>
        <w:szCs w:val="16"/>
      </w:rPr>
    </w:pPr>
    <w:r>
      <w:rPr>
        <w:rFonts w:ascii="Times New Roman" w:hAnsi="Times New Roman"/>
        <w:color w:val="8496B0"/>
        <w:sz w:val="16"/>
        <w:szCs w:val="16"/>
      </w:rPr>
      <w:t>Akdeni</w:t>
    </w:r>
    <w:r w:rsidRPr="003315BE">
      <w:rPr>
        <w:rFonts w:ascii="Times New Roman" w:hAnsi="Times New Roman"/>
        <w:color w:val="8496B0"/>
        <w:sz w:val="16"/>
        <w:szCs w:val="16"/>
      </w:rPr>
      <w:t>z</w:t>
    </w:r>
    <w:r>
      <w:rPr>
        <w:rFonts w:ascii="Times New Roman" w:hAnsi="Times New Roman"/>
        <w:color w:val="8496B0"/>
        <w:sz w:val="16"/>
        <w:szCs w:val="16"/>
      </w:rPr>
      <w:t xml:space="preserve"> University Journal of the Faculty of Archi</w:t>
    </w:r>
    <w:r w:rsidRPr="003315BE">
      <w:rPr>
        <w:rFonts w:ascii="Times New Roman" w:hAnsi="Times New Roman"/>
        <w:color w:val="8496B0"/>
        <w:sz w:val="16"/>
        <w:szCs w:val="16"/>
      </w:rPr>
      <w:t>tecture</w:t>
    </w:r>
    <w:r w:rsidR="0017513E">
      <w:rPr>
        <w:rFonts w:ascii="Times New Roman" w:hAnsi="Times New Roman"/>
        <w:color w:val="8496B0"/>
        <w:sz w:val="16"/>
        <w:szCs w:val="16"/>
      </w:rPr>
      <w:t>, 2022, 1(2):x-xx</w:t>
    </w:r>
  </w:p>
  <w:p w14:paraId="30DD7B5B" w14:textId="77777777" w:rsidR="00F3754C" w:rsidRPr="00F9655C" w:rsidRDefault="00145807" w:rsidP="003315BE">
    <w:pPr>
      <w:pStyle w:val="stBilgi"/>
      <w:spacing w:line="276" w:lineRule="auto"/>
      <w:jc w:val="center"/>
      <w:rPr>
        <w:rFonts w:ascii="Times New Roman" w:hAnsi="Times New Roman"/>
        <w:color w:val="8496B0"/>
        <w:sz w:val="16"/>
        <w:szCs w:val="16"/>
      </w:rPr>
    </w:pPr>
    <w:r>
      <w:rPr>
        <w:rFonts w:ascii="Times New Roman" w:hAnsi="Times New Roman"/>
        <w:color w:val="8496B0"/>
        <w:sz w:val="16"/>
        <w:szCs w:val="16"/>
      </w:rPr>
      <w:t>e-ISSN: 2822-5244</w:t>
    </w:r>
  </w:p>
  <w:p w14:paraId="3BD20FBA" w14:textId="5D406F8B" w:rsidR="00F3754C" w:rsidRPr="00EE3DB1" w:rsidRDefault="00E80FCB" w:rsidP="00172E21">
    <w:pPr>
      <w:pStyle w:val="AltBilgi"/>
      <w:tabs>
        <w:tab w:val="clear" w:pos="9072"/>
        <w:tab w:val="right" w:pos="7938"/>
      </w:tabs>
      <w:ind w:right="1133"/>
      <w:rPr>
        <w:rFonts w:ascii="Times New Roman" w:hAnsi="Times New Roman"/>
        <w:sz w:val="18"/>
        <w:szCs w:val="18"/>
      </w:rPr>
    </w:pPr>
    <w:r>
      <w:rPr>
        <w:noProof/>
        <w:lang w:eastAsia="tr-TR"/>
      </w:rPr>
      <mc:AlternateContent>
        <mc:Choice Requires="wps">
          <w:drawing>
            <wp:anchor distT="0" distB="0" distL="114300" distR="114300" simplePos="0" relativeHeight="251656192" behindDoc="0" locked="0" layoutInCell="1" allowOverlap="1" wp14:anchorId="5FD155E7" wp14:editId="585202C0">
              <wp:simplePos x="0" y="0"/>
              <wp:positionH relativeFrom="margin">
                <wp:posOffset>674370</wp:posOffset>
              </wp:positionH>
              <wp:positionV relativeFrom="paragraph">
                <wp:posOffset>118110</wp:posOffset>
              </wp:positionV>
              <wp:extent cx="4356100" cy="629285"/>
              <wp:effectExtent l="3175" t="3175" r="3175" b="0"/>
              <wp:wrapNone/>
              <wp:docPr id="5" name="Dikdörtge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6292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E2442D" w14:textId="77777777" w:rsidR="00F3754C" w:rsidRDefault="00F3754C" w:rsidP="00B20A62">
                          <w:pPr>
                            <w:jc w:val="center"/>
                            <w:rPr>
                              <w:rFonts w:ascii="Times New Roman" w:hAnsi="Times New Roman"/>
                              <w:b/>
                              <w:color w:val="002060"/>
                              <w:sz w:val="18"/>
                              <w:szCs w:val="18"/>
                            </w:rPr>
                          </w:pPr>
                          <w:r w:rsidRPr="00B20A62">
                            <w:rPr>
                              <w:rFonts w:ascii="Times New Roman" w:hAnsi="Times New Roman"/>
                              <w:b/>
                              <w:color w:val="002060"/>
                              <w:sz w:val="18"/>
                              <w:szCs w:val="18"/>
                            </w:rPr>
                            <w:t>AKDENIZ UNIVERSITY JOURNAL OF THE FACULTY OF ARCHITECTURE</w:t>
                          </w:r>
                        </w:p>
                        <w:p w14:paraId="505E34F5" w14:textId="77777777" w:rsidR="00F3754C" w:rsidRPr="00B20A62" w:rsidRDefault="00F3754C" w:rsidP="00B20A62">
                          <w:pPr>
                            <w:jc w:val="center"/>
                            <w:rPr>
                              <w:rFonts w:ascii="Times New Roman" w:hAnsi="Times New Roman"/>
                              <w:b/>
                              <w:color w:val="002060"/>
                              <w:sz w:val="18"/>
                              <w:szCs w:val="18"/>
                            </w:rPr>
                          </w:pPr>
                          <w:r>
                            <w:rPr>
                              <w:rFonts w:ascii="Times New Roman" w:hAnsi="Times New Roman"/>
                              <w:b/>
                              <w:color w:val="002060"/>
                              <w:sz w:val="18"/>
                              <w:szCs w:val="18"/>
                            </w:rPr>
                            <w:t>AKD U JFA</w:t>
                          </w:r>
                        </w:p>
                        <w:p w14:paraId="49228733" w14:textId="77777777" w:rsidR="00F3754C" w:rsidRDefault="00F3754C"/>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D155E7" id="Dikdörtgen 51" o:spid="_x0000_s1028" style="position:absolute;margin-left:53.1pt;margin-top:9.3pt;width:343pt;height:49.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" stroked="f" strokeweight="1pt">
              <v:textbox>
                <w:txbxContent>
                  <w:p w14:paraId="31E2442D" w14:textId="77777777" w:rsidR="00F3754C" w:rsidRDefault="00F3754C" w:rsidP="00B20A62">
                    <w:pPr>
                      <w:jc w:val="center"/>
                      <w:rPr>
                        <w:rFonts w:ascii="Times New Roman" w:hAnsi="Times New Roman"/>
                        <w:b/>
                        <w:color w:val="002060"/>
                        <w:sz w:val="18"/>
                        <w:szCs w:val="18"/>
                      </w:rPr>
                    </w:pPr>
                    <w:r w:rsidRPr="00B20A62">
                      <w:rPr>
                        <w:rFonts w:ascii="Times New Roman" w:hAnsi="Times New Roman"/>
                        <w:b/>
                        <w:color w:val="002060"/>
                        <w:sz w:val="18"/>
                        <w:szCs w:val="18"/>
                      </w:rPr>
                      <w:t>AKDENIZ UNIVERSITY JOURNAL OF THE FACULTY OF ARCHITECTURE</w:t>
                    </w:r>
                  </w:p>
                  <w:p w14:paraId="505E34F5" w14:textId="77777777" w:rsidR="00F3754C" w:rsidRPr="00B20A62" w:rsidRDefault="00F3754C" w:rsidP="00B20A62">
                    <w:pPr>
                      <w:jc w:val="center"/>
                      <w:rPr>
                        <w:rFonts w:ascii="Times New Roman" w:hAnsi="Times New Roman"/>
                        <w:b/>
                        <w:color w:val="002060"/>
                        <w:sz w:val="18"/>
                        <w:szCs w:val="18"/>
                      </w:rPr>
                    </w:pPr>
                    <w:r>
                      <w:rPr>
                        <w:rFonts w:ascii="Times New Roman" w:hAnsi="Times New Roman"/>
                        <w:b/>
                        <w:color w:val="002060"/>
                        <w:sz w:val="18"/>
                        <w:szCs w:val="18"/>
                      </w:rPr>
                      <w:t>AKD U JFA</w:t>
                    </w:r>
                  </w:p>
                  <w:p w14:paraId="49228733" w14:textId="77777777" w:rsidR="00F3754C" w:rsidRDefault="00F3754C"/>
                </w:txbxContent>
              </v:textbox>
              <w10:wrap anchorx="margin"/>
            </v:rect>
          </w:pict>
        </mc:Fallback>
      </mc:AlternateContent>
    </w:r>
    <w:r>
      <w:rPr>
        <w:noProof/>
        <w:lang w:eastAsia="tr-TR"/>
      </w:rPr>
      <mc:AlternateContent>
        <mc:Choice Requires="wps">
          <w:drawing>
            <wp:anchor distT="0" distB="0" distL="114300" distR="114300" simplePos="0" relativeHeight="251652096" behindDoc="0" locked="0" layoutInCell="1" allowOverlap="1" wp14:anchorId="7CD95C46" wp14:editId="0DEC55B5">
              <wp:simplePos x="0" y="0"/>
              <wp:positionH relativeFrom="margin">
                <wp:align>left</wp:align>
              </wp:positionH>
              <wp:positionV relativeFrom="paragraph">
                <wp:posOffset>36830</wp:posOffset>
              </wp:positionV>
              <wp:extent cx="4912995" cy="0"/>
              <wp:effectExtent l="10160" t="13970" r="10795" b="5080"/>
              <wp:wrapNone/>
              <wp:docPr id="4"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12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3AC53" id="Düz Bağlayıcı 2" o:spid="_x0000_s1026" style="position:absolute;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9pt" to="386.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" strokeweight=".5pt">
              <v:stroke joinstyle="miter"/>
              <o:lock v:ext="edit" shapetype="f"/>
              <w10:wrap anchorx="margin"/>
            </v:line>
          </w:pict>
        </mc:Fallback>
      </mc:AlternateContent>
    </w:r>
    <w:r>
      <w:rPr>
        <w:noProof/>
        <w:lang w:eastAsia="tr-TR"/>
      </w:rPr>
      <mc:AlternateContent>
        <mc:Choice Requires="wps">
          <w:drawing>
            <wp:anchor distT="0" distB="0" distL="114300" distR="114300" simplePos="0" relativeHeight="251655168" behindDoc="0" locked="0" layoutInCell="1" allowOverlap="1" wp14:anchorId="39B5F612" wp14:editId="5CA44BC5">
              <wp:simplePos x="0" y="0"/>
              <wp:positionH relativeFrom="column">
                <wp:posOffset>21590</wp:posOffset>
              </wp:positionH>
              <wp:positionV relativeFrom="paragraph">
                <wp:posOffset>116205</wp:posOffset>
              </wp:positionV>
              <wp:extent cx="629920" cy="629920"/>
              <wp:effectExtent l="0" t="1270" r="635" b="0"/>
              <wp:wrapNone/>
              <wp:docPr id="3" name="Dikdörtge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62992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0B119AF" w14:textId="77777777" w:rsidR="00F3754C" w:rsidRPr="00BC18A4" w:rsidRDefault="00F3754C" w:rsidP="00635FE2">
                          <w:pPr>
                            <w:jc w:val="center"/>
                            <w:rPr>
                              <w:rFonts w:ascii="Times New Roman" w:hAnsi="Times New Roman"/>
                              <w:b/>
                              <w:bCs/>
                              <w:color w:val="FFFFFF"/>
                              <w:sz w:val="12"/>
                              <w:szCs w:val="12"/>
                            </w:rPr>
                          </w:pPr>
                          <w:r w:rsidRPr="00BC18A4">
                            <w:rPr>
                              <w:rFonts w:ascii="Times New Roman" w:hAnsi="Times New Roman"/>
                              <w:b/>
                              <w:bCs/>
                              <w:color w:val="FFFFFF"/>
                              <w:sz w:val="12"/>
                              <w:szCs w:val="12"/>
                            </w:rPr>
                            <w:t>LOGO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B5F612" id="Dikdörtgen 50" o:spid="_x0000_s1029" style="position:absolute;margin-left:1.7pt;margin-top:9.15pt;width:49.6pt;height:4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" stroked="f" strokeweight="1pt">
              <v:textbox>
                <w:txbxContent>
                  <w:p w14:paraId="20B119AF" w14:textId="77777777" w:rsidR="00F3754C" w:rsidRPr="00BC18A4" w:rsidRDefault="00F3754C" w:rsidP="00635FE2">
                    <w:pPr>
                      <w:jc w:val="center"/>
                      <w:rPr>
                        <w:rFonts w:ascii="Times New Roman" w:hAnsi="Times New Roman"/>
                        <w:b/>
                        <w:bCs/>
                        <w:color w:val="FFFFFF"/>
                        <w:sz w:val="12"/>
                        <w:szCs w:val="12"/>
                      </w:rPr>
                    </w:pPr>
                    <w:r w:rsidRPr="00BC18A4">
                      <w:rPr>
                        <w:rFonts w:ascii="Times New Roman" w:hAnsi="Times New Roman"/>
                        <w:b/>
                        <w:bCs/>
                        <w:color w:val="FFFFFF"/>
                        <w:sz w:val="12"/>
                        <w:szCs w:val="12"/>
                      </w:rPr>
                      <w:t>LOGO</w:t>
                    </w:r>
                  </w:p>
                </w:txbxContent>
              </v:textbox>
            </v:rect>
          </w:pict>
        </mc:Fallback>
      </mc:AlternateContent>
    </w:r>
    <w:r>
      <w:rPr>
        <w:noProof/>
        <w:lang w:eastAsia="tr-TR"/>
      </w:rPr>
      <mc:AlternateContent>
        <mc:Choice Requires="wps">
          <w:drawing>
            <wp:anchor distT="0" distB="0" distL="114300" distR="114300" simplePos="0" relativeHeight="251657216" behindDoc="0" locked="0" layoutInCell="1" allowOverlap="1" wp14:anchorId="14ADE822" wp14:editId="035762A6">
              <wp:simplePos x="0" y="0"/>
              <wp:positionH relativeFrom="margin">
                <wp:align>right</wp:align>
              </wp:positionH>
              <wp:positionV relativeFrom="paragraph">
                <wp:posOffset>25400</wp:posOffset>
              </wp:positionV>
              <wp:extent cx="720090" cy="720090"/>
              <wp:effectExtent l="0" t="0" r="0" b="0"/>
              <wp:wrapNone/>
              <wp:docPr id="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166B872" w14:textId="77777777" w:rsidR="00F3754C" w:rsidRPr="00BC18A4" w:rsidRDefault="00F3754C" w:rsidP="00635FE2">
                          <w:pPr>
                            <w:jc w:val="center"/>
                            <w:rPr>
                              <w:rFonts w:ascii="Times New Roman" w:hAnsi="Times New Roman"/>
                              <w:b/>
                              <w:bCs/>
                              <w:color w:val="000000"/>
                              <w:sz w:val="12"/>
                              <w:szCs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ADE822" id="Dikdörtgen 52" o:spid="_x0000_s1030" style="position:absolute;margin-left:5.5pt;margin-top:2pt;width:56.7pt;height:56.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" stroked="f" strokeweight="1pt">
              <v:textbox>
                <w:txbxContent>
                  <w:p w14:paraId="5166B872" w14:textId="77777777" w:rsidR="00F3754C" w:rsidRPr="00BC18A4" w:rsidRDefault="00F3754C" w:rsidP="00635FE2">
                    <w:pPr>
                      <w:jc w:val="center"/>
                      <w:rPr>
                        <w:rFonts w:ascii="Times New Roman" w:hAnsi="Times New Roman"/>
                        <w:b/>
                        <w:bCs/>
                        <w:color w:val="000000"/>
                        <w:sz w:val="12"/>
                        <w:szCs w:val="12"/>
                      </w:rPr>
                    </w:pPr>
                  </w:p>
                </w:txbxContent>
              </v:textbox>
              <w10:wrap anchorx="margin"/>
            </v:rect>
          </w:pict>
        </mc:Fallback>
      </mc:AlternateContent>
    </w:r>
    <w:r w:rsidR="00F3754C" w:rsidRPr="00CE57B1">
      <w:rPr>
        <w:color w:val="8496B0"/>
        <w:sz w:val="18"/>
        <w:szCs w:val="18"/>
      </w:rPr>
      <w:t xml:space="preserve"> </w:t>
    </w:r>
  </w:p>
  <w:p w14:paraId="04B218DB" w14:textId="77777777" w:rsidR="00F3754C" w:rsidRDefault="00F3754C" w:rsidP="00172E21">
    <w:pPr>
      <w:pStyle w:val="stBilgi"/>
      <w:jc w:val="both"/>
      <w:rPr>
        <w:rFonts w:ascii="Times New Roman" w:hAnsi="Times New Roman"/>
        <w:sz w:val="20"/>
        <w:szCs w:val="20"/>
      </w:rPr>
    </w:pPr>
    <w:r>
      <w:rPr>
        <w:rFonts w:ascii="Times New Roman" w:hAnsi="Times New Roman"/>
        <w:sz w:val="20"/>
        <w:szCs w:val="20"/>
      </w:rPr>
      <w:t xml:space="preserve">  </w:t>
    </w:r>
  </w:p>
  <w:p w14:paraId="3F704B92" w14:textId="77777777" w:rsidR="00F3754C" w:rsidRDefault="00F3754C" w:rsidP="00172E21">
    <w:pPr>
      <w:pStyle w:val="stBilgi"/>
      <w:jc w:val="both"/>
      <w:rPr>
        <w:rFonts w:ascii="Times New Roman" w:hAnsi="Times New Roman"/>
        <w:sz w:val="20"/>
        <w:szCs w:val="20"/>
      </w:rPr>
    </w:pPr>
  </w:p>
  <w:p w14:paraId="520FFADA" w14:textId="71CED07B" w:rsidR="00F3754C" w:rsidRDefault="00E80FCB" w:rsidP="00172E21">
    <w:pPr>
      <w:pStyle w:val="stBilgi"/>
      <w:jc w:val="both"/>
      <w:rPr>
        <w:rFonts w:ascii="Times New Roman" w:hAnsi="Times New Roman"/>
        <w:sz w:val="20"/>
        <w:szCs w:val="20"/>
      </w:rPr>
    </w:pPr>
    <w:r>
      <w:rPr>
        <w:noProof/>
        <w:lang w:eastAsia="tr-TR"/>
      </w:rPr>
      <mc:AlternateContent>
        <mc:Choice Requires="wps">
          <w:drawing>
            <wp:anchor distT="0" distB="0" distL="114300" distR="114300" simplePos="0" relativeHeight="251658240" behindDoc="0" locked="0" layoutInCell="1" allowOverlap="1" wp14:anchorId="6EAF20CA" wp14:editId="1F073025">
              <wp:simplePos x="0" y="0"/>
              <wp:positionH relativeFrom="column">
                <wp:posOffset>2033270</wp:posOffset>
              </wp:positionH>
              <wp:positionV relativeFrom="paragraph">
                <wp:posOffset>135255</wp:posOffset>
              </wp:positionV>
              <wp:extent cx="1859280" cy="236220"/>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236220"/>
                      </a:xfrm>
                      <a:prstGeom prst="rect">
                        <a:avLst/>
                      </a:prstGeom>
                      <a:noFill/>
                      <a:ln w="6350">
                        <a:noFill/>
                      </a:ln>
                    </wps:spPr>
                    <wps:txbx>
                      <w:txbxContent>
                        <w:p w14:paraId="6E33D72E" w14:textId="77777777" w:rsidR="00F3754C" w:rsidRPr="003315BE" w:rsidRDefault="00000000">
                          <w:pPr>
                            <w:rPr>
                              <w:rFonts w:ascii="Times New Roman" w:hAnsi="Times New Roman"/>
                              <w:color w:val="002060"/>
                              <w:sz w:val="18"/>
                              <w:szCs w:val="18"/>
                            </w:rPr>
                          </w:pPr>
                          <w:hyperlink r:id="rId1" w:history="1">
                            <w:r w:rsidR="00F3754C" w:rsidRPr="003315BE">
                              <w:rPr>
                                <w:rFonts w:ascii="Times New Roman" w:hAnsi="Times New Roman"/>
                                <w:color w:val="002060"/>
                                <w:sz w:val="18"/>
                                <w:szCs w:val="18"/>
                              </w:rPr>
                              <w:t>www.mimarlikdergi.akdeniz.edu.tr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AF20CA" id="_x0000_t202" coordsize="21600,21600" o:spt="202" path="m,l,21600r21600,l21600,xe">
              <v:stroke joinstyle="miter"/>
              <v:path gradientshapeok="t" o:connecttype="rect"/>
            </v:shapetype>
            <v:shape id="Metin Kutusu 53" o:spid="_x0000_s1031" type="#_x0000_t202" style="position:absolute;left:0;text-align:left;margin-left:160.1pt;margin-top:10.65pt;width:146.4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" filled="f" stroked="f" strokeweight=".5pt">
              <v:textbox>
                <w:txbxContent>
                  <w:p w14:paraId="6E33D72E" w14:textId="77777777" w:rsidR="00F3754C" w:rsidRPr="003315BE" w:rsidRDefault="00000000">
                    <w:pPr>
                      <w:rPr>
                        <w:rFonts w:ascii="Times New Roman" w:hAnsi="Times New Roman"/>
                        <w:color w:val="002060"/>
                        <w:sz w:val="18"/>
                        <w:szCs w:val="18"/>
                      </w:rPr>
                    </w:pPr>
                    <w:hyperlink r:id="rId2" w:history="1">
                      <w:r w:rsidR="00F3754C" w:rsidRPr="003315BE">
                        <w:rPr>
                          <w:rFonts w:ascii="Times New Roman" w:hAnsi="Times New Roman"/>
                          <w:color w:val="002060"/>
                          <w:sz w:val="18"/>
                          <w:szCs w:val="18"/>
                        </w:rPr>
                        <w:t>www.mimarlikdergi.akdeniz.edu.tr</w:t>
                      </w:r>
                    </w:hyperlink>
                  </w:p>
                </w:txbxContent>
              </v:textbox>
            </v:shape>
          </w:pict>
        </mc:Fallback>
      </mc:AlternateContent>
    </w:r>
  </w:p>
  <w:p w14:paraId="4A175CBB" w14:textId="77777777" w:rsidR="00F3754C" w:rsidRDefault="00F3754C" w:rsidP="00172E21">
    <w:pPr>
      <w:pStyle w:val="stBilgi"/>
      <w:jc w:val="both"/>
      <w:rPr>
        <w:rFonts w:ascii="Times New Roman" w:hAnsi="Times New Roman"/>
        <w:sz w:val="20"/>
        <w:szCs w:val="20"/>
      </w:rPr>
    </w:pPr>
  </w:p>
  <w:p w14:paraId="7D4D3C1C" w14:textId="38A58182" w:rsidR="00F3754C" w:rsidRPr="00EE3DB1" w:rsidRDefault="00E80FCB" w:rsidP="00172E21">
    <w:pPr>
      <w:pStyle w:val="stBilgi"/>
      <w:jc w:val="both"/>
      <w:rPr>
        <w:rFonts w:ascii="Times New Roman" w:hAnsi="Times New Roman"/>
        <w:sz w:val="20"/>
        <w:szCs w:val="20"/>
      </w:rPr>
    </w:pPr>
    <w:r>
      <w:rPr>
        <w:noProof/>
        <w:lang w:eastAsia="tr-TR"/>
      </w:rPr>
      <mc:AlternateContent>
        <mc:Choice Requires="wps">
          <w:drawing>
            <wp:anchor distT="4294967295" distB="4294967295" distL="114300" distR="114300" simplePos="0" relativeHeight="251654144" behindDoc="0" locked="0" layoutInCell="1" allowOverlap="1" wp14:anchorId="4F89C750" wp14:editId="0BD9ABEE">
              <wp:simplePos x="0" y="0"/>
              <wp:positionH relativeFrom="margin">
                <wp:posOffset>0</wp:posOffset>
              </wp:positionH>
              <wp:positionV relativeFrom="paragraph">
                <wp:posOffset>114300</wp:posOffset>
              </wp:positionV>
              <wp:extent cx="5762625" cy="0"/>
              <wp:effectExtent l="14605" t="19685" r="13970" b="18415"/>
              <wp:wrapNone/>
              <wp:docPr id="1" name="Düz Bağlayıc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2625"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ADBC" id="Düz Bağlayıcı 76" o:spid="_x0000_s1026" style="position:absolute;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9pt" to="45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" strokeweight="2pt">
              <v:stroke joinstyle="miter"/>
              <o:lock v:ext="edit" shapetype="f"/>
              <w10:wrap anchorx="margin"/>
            </v:line>
          </w:pict>
        </mc:Fallback>
      </mc:AlternateContent>
    </w:r>
  </w:p>
  <w:p w14:paraId="1707F7A2" w14:textId="77777777" w:rsidR="00F3754C" w:rsidRPr="00F9655C" w:rsidRDefault="00F3754C" w:rsidP="00F9655C">
    <w:pPr>
      <w:pStyle w:val="AltBilgi"/>
      <w:rPr>
        <w:rFonts w:ascii="Times New Roman" w:hAnsi="Times New Roman"/>
        <w:i/>
        <w:sz w:val="20"/>
        <w:szCs w:val="20"/>
      </w:rPr>
    </w:pPr>
    <w:r w:rsidRPr="00EF7CDD">
      <w:rPr>
        <w:rFonts w:ascii="Times New Roman" w:hAnsi="Times New Roman"/>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46A6"/>
    <w:multiLevelType w:val="multilevel"/>
    <w:tmpl w:val="46A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4A1F"/>
    <w:multiLevelType w:val="hybridMultilevel"/>
    <w:tmpl w:val="6F628E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6052D2A"/>
    <w:multiLevelType w:val="hybridMultilevel"/>
    <w:tmpl w:val="DE108D9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3E396125"/>
    <w:multiLevelType w:val="hybridMultilevel"/>
    <w:tmpl w:val="775A3096"/>
    <w:lvl w:ilvl="0" w:tplc="63CE676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187647803">
    <w:abstractNumId w:val="1"/>
  </w:num>
  <w:num w:numId="2" w16cid:durableId="407046631">
    <w:abstractNumId w:val="0"/>
  </w:num>
  <w:num w:numId="3" w16cid:durableId="441458927">
    <w:abstractNumId w:val="3"/>
  </w:num>
  <w:num w:numId="4" w16cid:durableId="851339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ED"/>
    <w:rsid w:val="00000EE1"/>
    <w:rsid w:val="00003D56"/>
    <w:rsid w:val="0000404A"/>
    <w:rsid w:val="00013956"/>
    <w:rsid w:val="000144D7"/>
    <w:rsid w:val="0002294B"/>
    <w:rsid w:val="00025E98"/>
    <w:rsid w:val="00026483"/>
    <w:rsid w:val="00036E31"/>
    <w:rsid w:val="000579B1"/>
    <w:rsid w:val="00061376"/>
    <w:rsid w:val="00072228"/>
    <w:rsid w:val="00076D58"/>
    <w:rsid w:val="00086930"/>
    <w:rsid w:val="00092600"/>
    <w:rsid w:val="00094A2E"/>
    <w:rsid w:val="0009591C"/>
    <w:rsid w:val="00097821"/>
    <w:rsid w:val="000C193D"/>
    <w:rsid w:val="000C34D1"/>
    <w:rsid w:val="000D6AB0"/>
    <w:rsid w:val="000E0D29"/>
    <w:rsid w:val="000F257F"/>
    <w:rsid w:val="00115B75"/>
    <w:rsid w:val="00124EF6"/>
    <w:rsid w:val="00131B25"/>
    <w:rsid w:val="001377C1"/>
    <w:rsid w:val="00143035"/>
    <w:rsid w:val="00145807"/>
    <w:rsid w:val="001471D6"/>
    <w:rsid w:val="00147202"/>
    <w:rsid w:val="00161493"/>
    <w:rsid w:val="00163CF7"/>
    <w:rsid w:val="00164C30"/>
    <w:rsid w:val="00171C26"/>
    <w:rsid w:val="00172E21"/>
    <w:rsid w:val="0017513E"/>
    <w:rsid w:val="00177A06"/>
    <w:rsid w:val="00180D34"/>
    <w:rsid w:val="001942EF"/>
    <w:rsid w:val="001A28ED"/>
    <w:rsid w:val="001A7835"/>
    <w:rsid w:val="001E0487"/>
    <w:rsid w:val="002037F9"/>
    <w:rsid w:val="00220CFF"/>
    <w:rsid w:val="00220ECD"/>
    <w:rsid w:val="00223E96"/>
    <w:rsid w:val="002246C7"/>
    <w:rsid w:val="00240145"/>
    <w:rsid w:val="00243434"/>
    <w:rsid w:val="00256537"/>
    <w:rsid w:val="00273778"/>
    <w:rsid w:val="002743E4"/>
    <w:rsid w:val="0027663B"/>
    <w:rsid w:val="00291432"/>
    <w:rsid w:val="002C13B9"/>
    <w:rsid w:val="002D2D38"/>
    <w:rsid w:val="002F51C5"/>
    <w:rsid w:val="00314568"/>
    <w:rsid w:val="003315BA"/>
    <w:rsid w:val="003315BE"/>
    <w:rsid w:val="0034429B"/>
    <w:rsid w:val="00344940"/>
    <w:rsid w:val="003531D5"/>
    <w:rsid w:val="00365AA4"/>
    <w:rsid w:val="00367741"/>
    <w:rsid w:val="003736BB"/>
    <w:rsid w:val="00376E07"/>
    <w:rsid w:val="0039221B"/>
    <w:rsid w:val="003958DD"/>
    <w:rsid w:val="003B2BC3"/>
    <w:rsid w:val="003C332F"/>
    <w:rsid w:val="003D4986"/>
    <w:rsid w:val="003E159C"/>
    <w:rsid w:val="003E5091"/>
    <w:rsid w:val="003F4F28"/>
    <w:rsid w:val="00402560"/>
    <w:rsid w:val="00404596"/>
    <w:rsid w:val="00426584"/>
    <w:rsid w:val="004539D5"/>
    <w:rsid w:val="00466FCE"/>
    <w:rsid w:val="00497A9F"/>
    <w:rsid w:val="004A4DB9"/>
    <w:rsid w:val="004B1301"/>
    <w:rsid w:val="004C5B2E"/>
    <w:rsid w:val="004D3453"/>
    <w:rsid w:val="004D6138"/>
    <w:rsid w:val="004D76F2"/>
    <w:rsid w:val="004E3050"/>
    <w:rsid w:val="004F68E5"/>
    <w:rsid w:val="004F6CD6"/>
    <w:rsid w:val="005011C2"/>
    <w:rsid w:val="0052211C"/>
    <w:rsid w:val="00536288"/>
    <w:rsid w:val="005367DA"/>
    <w:rsid w:val="005539C2"/>
    <w:rsid w:val="00555371"/>
    <w:rsid w:val="005712D5"/>
    <w:rsid w:val="005747CC"/>
    <w:rsid w:val="00592EC8"/>
    <w:rsid w:val="0059473D"/>
    <w:rsid w:val="005C07F7"/>
    <w:rsid w:val="005C1733"/>
    <w:rsid w:val="005D35C1"/>
    <w:rsid w:val="005E4ABD"/>
    <w:rsid w:val="005F062A"/>
    <w:rsid w:val="005F7406"/>
    <w:rsid w:val="00617C85"/>
    <w:rsid w:val="0062095B"/>
    <w:rsid w:val="00626DC2"/>
    <w:rsid w:val="00630D8D"/>
    <w:rsid w:val="00635FE2"/>
    <w:rsid w:val="0064223B"/>
    <w:rsid w:val="0067093E"/>
    <w:rsid w:val="006847BA"/>
    <w:rsid w:val="0069045C"/>
    <w:rsid w:val="0069252B"/>
    <w:rsid w:val="006963E2"/>
    <w:rsid w:val="00696A6E"/>
    <w:rsid w:val="00697259"/>
    <w:rsid w:val="006B04B1"/>
    <w:rsid w:val="006B112D"/>
    <w:rsid w:val="006D3FD0"/>
    <w:rsid w:val="006E226E"/>
    <w:rsid w:val="006F279C"/>
    <w:rsid w:val="006F3475"/>
    <w:rsid w:val="00706B73"/>
    <w:rsid w:val="007162FF"/>
    <w:rsid w:val="007252D0"/>
    <w:rsid w:val="007277E9"/>
    <w:rsid w:val="00734F3A"/>
    <w:rsid w:val="00743EC2"/>
    <w:rsid w:val="007459DA"/>
    <w:rsid w:val="0074666F"/>
    <w:rsid w:val="00772DA9"/>
    <w:rsid w:val="007740FC"/>
    <w:rsid w:val="00786D6A"/>
    <w:rsid w:val="007A0AC6"/>
    <w:rsid w:val="007B003F"/>
    <w:rsid w:val="007B0DA6"/>
    <w:rsid w:val="007B1A61"/>
    <w:rsid w:val="007B3421"/>
    <w:rsid w:val="007B47CF"/>
    <w:rsid w:val="007B4AFC"/>
    <w:rsid w:val="007B6679"/>
    <w:rsid w:val="007C5A97"/>
    <w:rsid w:val="007F77ED"/>
    <w:rsid w:val="00806D76"/>
    <w:rsid w:val="008072C5"/>
    <w:rsid w:val="00812EEB"/>
    <w:rsid w:val="00822ADB"/>
    <w:rsid w:val="00833331"/>
    <w:rsid w:val="0084535C"/>
    <w:rsid w:val="008455F8"/>
    <w:rsid w:val="008511AC"/>
    <w:rsid w:val="00857B00"/>
    <w:rsid w:val="008835B3"/>
    <w:rsid w:val="00892936"/>
    <w:rsid w:val="008A44B0"/>
    <w:rsid w:val="008B1735"/>
    <w:rsid w:val="008B4B58"/>
    <w:rsid w:val="008B623B"/>
    <w:rsid w:val="008C65E4"/>
    <w:rsid w:val="0090095C"/>
    <w:rsid w:val="00913CA8"/>
    <w:rsid w:val="00914EDE"/>
    <w:rsid w:val="00917629"/>
    <w:rsid w:val="00921129"/>
    <w:rsid w:val="00941190"/>
    <w:rsid w:val="00952BA1"/>
    <w:rsid w:val="00953C79"/>
    <w:rsid w:val="00955BC1"/>
    <w:rsid w:val="0096532A"/>
    <w:rsid w:val="0097297C"/>
    <w:rsid w:val="009848F4"/>
    <w:rsid w:val="00990351"/>
    <w:rsid w:val="009920C2"/>
    <w:rsid w:val="0099492A"/>
    <w:rsid w:val="00997012"/>
    <w:rsid w:val="009B76F1"/>
    <w:rsid w:val="009C3D68"/>
    <w:rsid w:val="009C51A3"/>
    <w:rsid w:val="009C544A"/>
    <w:rsid w:val="009C76B3"/>
    <w:rsid w:val="009C7A37"/>
    <w:rsid w:val="009C7EF0"/>
    <w:rsid w:val="009F5A36"/>
    <w:rsid w:val="009F68B3"/>
    <w:rsid w:val="00A00800"/>
    <w:rsid w:val="00A07B34"/>
    <w:rsid w:val="00A12522"/>
    <w:rsid w:val="00A236E8"/>
    <w:rsid w:val="00A33F4D"/>
    <w:rsid w:val="00A443C9"/>
    <w:rsid w:val="00A478E6"/>
    <w:rsid w:val="00A512A2"/>
    <w:rsid w:val="00A532BE"/>
    <w:rsid w:val="00A657A7"/>
    <w:rsid w:val="00A657BC"/>
    <w:rsid w:val="00A670A0"/>
    <w:rsid w:val="00A767E6"/>
    <w:rsid w:val="00A92C21"/>
    <w:rsid w:val="00A94D4A"/>
    <w:rsid w:val="00A95715"/>
    <w:rsid w:val="00AA08A7"/>
    <w:rsid w:val="00AD3783"/>
    <w:rsid w:val="00AD5C67"/>
    <w:rsid w:val="00AE1790"/>
    <w:rsid w:val="00AE24C7"/>
    <w:rsid w:val="00AE353A"/>
    <w:rsid w:val="00AE60C8"/>
    <w:rsid w:val="00AF181D"/>
    <w:rsid w:val="00B001D9"/>
    <w:rsid w:val="00B00F19"/>
    <w:rsid w:val="00B025AD"/>
    <w:rsid w:val="00B02A1A"/>
    <w:rsid w:val="00B14A16"/>
    <w:rsid w:val="00B20A62"/>
    <w:rsid w:val="00B22142"/>
    <w:rsid w:val="00B23162"/>
    <w:rsid w:val="00B6263E"/>
    <w:rsid w:val="00B86DFA"/>
    <w:rsid w:val="00B928B0"/>
    <w:rsid w:val="00B97396"/>
    <w:rsid w:val="00BA07E2"/>
    <w:rsid w:val="00BB34F2"/>
    <w:rsid w:val="00BB4CC3"/>
    <w:rsid w:val="00BB5125"/>
    <w:rsid w:val="00BC18A4"/>
    <w:rsid w:val="00BD4254"/>
    <w:rsid w:val="00BE7EDE"/>
    <w:rsid w:val="00BF094E"/>
    <w:rsid w:val="00BF6BE6"/>
    <w:rsid w:val="00BF72D7"/>
    <w:rsid w:val="00C114CC"/>
    <w:rsid w:val="00C1651C"/>
    <w:rsid w:val="00C5124A"/>
    <w:rsid w:val="00C54444"/>
    <w:rsid w:val="00C70211"/>
    <w:rsid w:val="00C73421"/>
    <w:rsid w:val="00C95B07"/>
    <w:rsid w:val="00C96BB9"/>
    <w:rsid w:val="00CA4734"/>
    <w:rsid w:val="00CA4FB7"/>
    <w:rsid w:val="00CB5E1D"/>
    <w:rsid w:val="00CB6069"/>
    <w:rsid w:val="00CC56DE"/>
    <w:rsid w:val="00CD0D12"/>
    <w:rsid w:val="00CE12AC"/>
    <w:rsid w:val="00CE57B1"/>
    <w:rsid w:val="00CF52E0"/>
    <w:rsid w:val="00D04BAB"/>
    <w:rsid w:val="00D2553C"/>
    <w:rsid w:val="00D413BE"/>
    <w:rsid w:val="00D43231"/>
    <w:rsid w:val="00D47318"/>
    <w:rsid w:val="00D47A4A"/>
    <w:rsid w:val="00D56874"/>
    <w:rsid w:val="00D62B3A"/>
    <w:rsid w:val="00D735AE"/>
    <w:rsid w:val="00D834E0"/>
    <w:rsid w:val="00D867D2"/>
    <w:rsid w:val="00D87C18"/>
    <w:rsid w:val="00D91733"/>
    <w:rsid w:val="00D960ED"/>
    <w:rsid w:val="00D968D9"/>
    <w:rsid w:val="00DC03B8"/>
    <w:rsid w:val="00DC06A4"/>
    <w:rsid w:val="00DC0E14"/>
    <w:rsid w:val="00DC4E56"/>
    <w:rsid w:val="00DD7D88"/>
    <w:rsid w:val="00DE02F2"/>
    <w:rsid w:val="00DE5F0E"/>
    <w:rsid w:val="00DF4A72"/>
    <w:rsid w:val="00DF4E41"/>
    <w:rsid w:val="00E138AE"/>
    <w:rsid w:val="00E20E24"/>
    <w:rsid w:val="00E27C67"/>
    <w:rsid w:val="00E27D1F"/>
    <w:rsid w:val="00E53521"/>
    <w:rsid w:val="00E56120"/>
    <w:rsid w:val="00E6128B"/>
    <w:rsid w:val="00E80FCB"/>
    <w:rsid w:val="00E811E3"/>
    <w:rsid w:val="00EA29DA"/>
    <w:rsid w:val="00EB3860"/>
    <w:rsid w:val="00EB7787"/>
    <w:rsid w:val="00EC0AA4"/>
    <w:rsid w:val="00EC5161"/>
    <w:rsid w:val="00ED2170"/>
    <w:rsid w:val="00EE3DB1"/>
    <w:rsid w:val="00EF79D6"/>
    <w:rsid w:val="00EF7CDD"/>
    <w:rsid w:val="00F01B99"/>
    <w:rsid w:val="00F30BEF"/>
    <w:rsid w:val="00F33EE3"/>
    <w:rsid w:val="00F35928"/>
    <w:rsid w:val="00F3754C"/>
    <w:rsid w:val="00F50545"/>
    <w:rsid w:val="00F55F67"/>
    <w:rsid w:val="00F61C86"/>
    <w:rsid w:val="00F6405F"/>
    <w:rsid w:val="00F67BA4"/>
    <w:rsid w:val="00F83738"/>
    <w:rsid w:val="00F921C5"/>
    <w:rsid w:val="00F95DAD"/>
    <w:rsid w:val="00F9655C"/>
    <w:rsid w:val="00FA6D57"/>
    <w:rsid w:val="00FA744E"/>
    <w:rsid w:val="00FC2CB9"/>
    <w:rsid w:val="00FC4E47"/>
    <w:rsid w:val="00FE6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1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C1"/>
    <w:pPr>
      <w:spacing w:after="160" w:line="259" w:lineRule="auto"/>
    </w:pPr>
    <w:rPr>
      <w:sz w:val="22"/>
      <w:szCs w:val="22"/>
      <w:lang w:eastAsia="en-US"/>
    </w:rPr>
  </w:style>
  <w:style w:type="paragraph" w:styleId="Balk1">
    <w:name w:val="heading 1"/>
    <w:basedOn w:val="Normal"/>
    <w:next w:val="Normal"/>
    <w:link w:val="Balk1Char"/>
    <w:uiPriority w:val="99"/>
    <w:qFormat/>
    <w:rsid w:val="00CB6069"/>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CB6069"/>
    <w:rPr>
      <w:rFonts w:ascii="Arial" w:hAnsi="Arial" w:cs="Arial"/>
      <w:b/>
      <w:bCs/>
      <w:kern w:val="32"/>
      <w:sz w:val="32"/>
      <w:szCs w:val="32"/>
      <w:lang w:eastAsia="tr-TR"/>
    </w:rPr>
  </w:style>
  <w:style w:type="paragraph" w:styleId="ListeParagraf">
    <w:name w:val="List Paragraph"/>
    <w:basedOn w:val="Normal"/>
    <w:uiPriority w:val="99"/>
    <w:qFormat/>
    <w:rsid w:val="008B1735"/>
    <w:pPr>
      <w:spacing w:line="256" w:lineRule="auto"/>
      <w:ind w:left="720"/>
      <w:contextualSpacing/>
    </w:pPr>
  </w:style>
  <w:style w:type="character" w:styleId="Kpr">
    <w:name w:val="Hyperlink"/>
    <w:uiPriority w:val="99"/>
    <w:rsid w:val="008B1735"/>
    <w:rPr>
      <w:rFonts w:cs="Times New Roman"/>
      <w:color w:val="0000FF"/>
      <w:u w:val="single"/>
    </w:rPr>
  </w:style>
  <w:style w:type="character" w:customStyle="1" w:styleId="zmlenmeyenBahsetme1">
    <w:name w:val="Çözümlenmeyen Bahsetme1"/>
    <w:uiPriority w:val="99"/>
    <w:semiHidden/>
    <w:rsid w:val="008B1735"/>
    <w:rPr>
      <w:rFonts w:cs="Times New Roman"/>
      <w:color w:val="605E5C"/>
      <w:shd w:val="clear" w:color="auto" w:fill="E1DFDD"/>
    </w:rPr>
  </w:style>
  <w:style w:type="paragraph" w:styleId="stBilgi">
    <w:name w:val="header"/>
    <w:basedOn w:val="Normal"/>
    <w:link w:val="stBilgiChar"/>
    <w:uiPriority w:val="99"/>
    <w:rsid w:val="000F257F"/>
    <w:pPr>
      <w:tabs>
        <w:tab w:val="center" w:pos="4536"/>
        <w:tab w:val="right" w:pos="9072"/>
      </w:tabs>
      <w:spacing w:after="0" w:line="240" w:lineRule="auto"/>
    </w:pPr>
  </w:style>
  <w:style w:type="character" w:customStyle="1" w:styleId="stBilgiChar">
    <w:name w:val="Üst Bilgi Char"/>
    <w:link w:val="stBilgi"/>
    <w:uiPriority w:val="99"/>
    <w:locked/>
    <w:rsid w:val="000F257F"/>
    <w:rPr>
      <w:rFonts w:cs="Times New Roman"/>
    </w:rPr>
  </w:style>
  <w:style w:type="paragraph" w:styleId="AltBilgi">
    <w:name w:val="footer"/>
    <w:basedOn w:val="Normal"/>
    <w:link w:val="AltBilgiChar"/>
    <w:uiPriority w:val="99"/>
    <w:rsid w:val="000F257F"/>
    <w:pPr>
      <w:tabs>
        <w:tab w:val="center" w:pos="4536"/>
        <w:tab w:val="right" w:pos="9072"/>
      </w:tabs>
      <w:spacing w:after="0" w:line="240" w:lineRule="auto"/>
    </w:pPr>
  </w:style>
  <w:style w:type="character" w:customStyle="1" w:styleId="AltBilgiChar">
    <w:name w:val="Alt Bilgi Char"/>
    <w:link w:val="AltBilgi"/>
    <w:uiPriority w:val="99"/>
    <w:locked/>
    <w:rsid w:val="000F257F"/>
    <w:rPr>
      <w:rFonts w:cs="Times New Roman"/>
    </w:rPr>
  </w:style>
  <w:style w:type="paragraph" w:styleId="BalonMetni">
    <w:name w:val="Balloon Text"/>
    <w:basedOn w:val="Normal"/>
    <w:link w:val="BalonMetniChar"/>
    <w:uiPriority w:val="99"/>
    <w:semiHidden/>
    <w:rsid w:val="000F257F"/>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locked/>
    <w:rsid w:val="000F257F"/>
    <w:rPr>
      <w:rFonts w:ascii="Segoe UI" w:hAnsi="Segoe UI" w:cs="Segoe UI"/>
      <w:sz w:val="18"/>
      <w:szCs w:val="18"/>
    </w:rPr>
  </w:style>
  <w:style w:type="table" w:styleId="TabloKlavuzu">
    <w:name w:val="Table Grid"/>
    <w:basedOn w:val="NormalTablo"/>
    <w:uiPriority w:val="99"/>
    <w:rsid w:val="00097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rsid w:val="004E3050"/>
    <w:rPr>
      <w:rFonts w:cs="Times New Roman"/>
      <w:color w:val="954F72"/>
      <w:u w:val="single"/>
    </w:rPr>
  </w:style>
  <w:style w:type="paragraph" w:styleId="NormalWeb">
    <w:name w:val="Normal (Web)"/>
    <w:basedOn w:val="Normal"/>
    <w:uiPriority w:val="99"/>
    <w:rsid w:val="004E3050"/>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eGrid">
    <w:name w:val="TableGrid"/>
    <w:uiPriority w:val="99"/>
    <w:rsid w:val="00161493"/>
    <w:rPr>
      <w:rFonts w:eastAsia="Times New Roman"/>
      <w:sz w:val="22"/>
      <w:szCs w:val="22"/>
    </w:rPr>
    <w:tblPr>
      <w:tblCellMar>
        <w:top w:w="0" w:type="dxa"/>
        <w:left w:w="0" w:type="dxa"/>
        <w:bottom w:w="0" w:type="dxa"/>
        <w:right w:w="0" w:type="dxa"/>
      </w:tblCellMar>
    </w:tblPr>
  </w:style>
  <w:style w:type="character" w:customStyle="1" w:styleId="fontstyle13">
    <w:name w:val="fontstyle13"/>
    <w:uiPriority w:val="99"/>
    <w:rsid w:val="00F33EE3"/>
  </w:style>
  <w:style w:type="paragraph" w:customStyle="1" w:styleId="style3">
    <w:name w:val="style3"/>
    <w:basedOn w:val="Normal"/>
    <w:uiPriority w:val="99"/>
    <w:rsid w:val="00F33EE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yle6">
    <w:name w:val="style6"/>
    <w:basedOn w:val="Normal"/>
    <w:uiPriority w:val="99"/>
    <w:rsid w:val="00F33EE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size-extra-large">
    <w:name w:val="a-size-extra-large"/>
    <w:uiPriority w:val="99"/>
    <w:rsid w:val="00F33EE3"/>
  </w:style>
  <w:style w:type="character" w:styleId="Vurgu">
    <w:name w:val="Emphasis"/>
    <w:uiPriority w:val="99"/>
    <w:qFormat/>
    <w:rsid w:val="00F33EE3"/>
    <w:rPr>
      <w:rFonts w:cs="Times New Roman"/>
      <w:i/>
    </w:rPr>
  </w:style>
  <w:style w:type="table" w:customStyle="1" w:styleId="TabloKlavuzu1">
    <w:name w:val="Tablo Kılavuzu1"/>
    <w:uiPriority w:val="99"/>
    <w:rsid w:val="00CB606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pnotBavurusu">
    <w:name w:val="footnote reference"/>
    <w:uiPriority w:val="99"/>
    <w:semiHidden/>
    <w:rsid w:val="00A94D4A"/>
    <w:rPr>
      <w:rFonts w:cs="Times New Roman"/>
      <w:vertAlign w:val="superscript"/>
    </w:rPr>
  </w:style>
  <w:style w:type="character" w:customStyle="1" w:styleId="zmlenmeyenBahsetme2">
    <w:name w:val="Çözümlenmeyen Bahsetme2"/>
    <w:uiPriority w:val="99"/>
    <w:semiHidden/>
    <w:rsid w:val="00365AA4"/>
    <w:rPr>
      <w:rFonts w:cs="Times New Roman"/>
      <w:color w:val="605E5C"/>
      <w:shd w:val="clear" w:color="auto" w:fill="E1DFDD"/>
    </w:rPr>
  </w:style>
  <w:style w:type="character" w:styleId="AklamaBavurusu">
    <w:name w:val="annotation reference"/>
    <w:uiPriority w:val="99"/>
    <w:semiHidden/>
    <w:rsid w:val="00BE7EDE"/>
    <w:rPr>
      <w:rFonts w:cs="Times New Roman"/>
      <w:sz w:val="16"/>
      <w:szCs w:val="16"/>
    </w:rPr>
  </w:style>
  <w:style w:type="paragraph" w:styleId="AklamaMetni">
    <w:name w:val="annotation text"/>
    <w:basedOn w:val="Normal"/>
    <w:link w:val="AklamaMetniChar"/>
    <w:uiPriority w:val="99"/>
    <w:semiHidden/>
    <w:rsid w:val="00BE7EDE"/>
    <w:pPr>
      <w:spacing w:line="240" w:lineRule="auto"/>
    </w:pPr>
    <w:rPr>
      <w:sz w:val="20"/>
      <w:szCs w:val="20"/>
    </w:rPr>
  </w:style>
  <w:style w:type="character" w:customStyle="1" w:styleId="AklamaMetniChar">
    <w:name w:val="Açıklama Metni Char"/>
    <w:link w:val="AklamaMetni"/>
    <w:uiPriority w:val="99"/>
    <w:semiHidden/>
    <w:locked/>
    <w:rsid w:val="00BE7EDE"/>
    <w:rPr>
      <w:rFonts w:cs="Times New Roman"/>
      <w:sz w:val="20"/>
      <w:szCs w:val="20"/>
    </w:rPr>
  </w:style>
  <w:style w:type="paragraph" w:styleId="AklamaKonusu">
    <w:name w:val="annotation subject"/>
    <w:basedOn w:val="AklamaMetni"/>
    <w:next w:val="AklamaMetni"/>
    <w:link w:val="AklamaKonusuChar"/>
    <w:uiPriority w:val="99"/>
    <w:semiHidden/>
    <w:rsid w:val="00BE7EDE"/>
    <w:rPr>
      <w:b/>
      <w:bCs/>
    </w:rPr>
  </w:style>
  <w:style w:type="character" w:customStyle="1" w:styleId="AklamaKonusuChar">
    <w:name w:val="Açıklama Konusu Char"/>
    <w:link w:val="AklamaKonusu"/>
    <w:uiPriority w:val="99"/>
    <w:semiHidden/>
    <w:locked/>
    <w:rsid w:val="00BE7EDE"/>
    <w:rPr>
      <w:rFonts w:cs="Times New Roman"/>
      <w:b/>
      <w:bCs/>
      <w:sz w:val="20"/>
      <w:szCs w:val="20"/>
    </w:rPr>
  </w:style>
  <w:style w:type="table" w:customStyle="1" w:styleId="DzTablo21">
    <w:name w:val="Düz Tablo 21"/>
    <w:uiPriority w:val="99"/>
    <w:rsid w:val="0069252B"/>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DipnotMetni">
    <w:name w:val="footnote text"/>
    <w:basedOn w:val="Normal"/>
    <w:link w:val="DipnotMetniChar"/>
    <w:uiPriority w:val="99"/>
    <w:semiHidden/>
    <w:rsid w:val="005539C2"/>
    <w:pPr>
      <w:spacing w:after="0" w:line="240" w:lineRule="auto"/>
    </w:pPr>
    <w:rPr>
      <w:sz w:val="20"/>
      <w:szCs w:val="20"/>
    </w:rPr>
  </w:style>
  <w:style w:type="character" w:customStyle="1" w:styleId="DipnotMetniChar">
    <w:name w:val="Dipnot Metni Char"/>
    <w:link w:val="DipnotMetni"/>
    <w:uiPriority w:val="99"/>
    <w:semiHidden/>
    <w:locked/>
    <w:rsid w:val="005539C2"/>
    <w:rPr>
      <w:rFonts w:cs="Times New Roman"/>
      <w:sz w:val="20"/>
      <w:szCs w:val="20"/>
    </w:rPr>
  </w:style>
  <w:style w:type="character" w:customStyle="1" w:styleId="zmlenmeyenBahsetme3">
    <w:name w:val="Çözümlenmeyen Bahsetme3"/>
    <w:uiPriority w:val="99"/>
    <w:semiHidden/>
    <w:rsid w:val="005539C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400504">
      <w:marLeft w:val="0"/>
      <w:marRight w:val="0"/>
      <w:marTop w:val="0"/>
      <w:marBottom w:val="0"/>
      <w:divBdr>
        <w:top w:val="none" w:sz="0" w:space="0" w:color="auto"/>
        <w:left w:val="none" w:sz="0" w:space="0" w:color="auto"/>
        <w:bottom w:val="none" w:sz="0" w:space="0" w:color="auto"/>
        <w:right w:val="none" w:sz="0" w:space="0" w:color="auto"/>
      </w:divBdr>
    </w:div>
    <w:div w:id="1040400505">
      <w:marLeft w:val="0"/>
      <w:marRight w:val="0"/>
      <w:marTop w:val="0"/>
      <w:marBottom w:val="0"/>
      <w:divBdr>
        <w:top w:val="none" w:sz="0" w:space="0" w:color="auto"/>
        <w:left w:val="none" w:sz="0" w:space="0" w:color="auto"/>
        <w:bottom w:val="none" w:sz="0" w:space="0" w:color="auto"/>
        <w:right w:val="none" w:sz="0" w:space="0" w:color="auto"/>
      </w:divBdr>
    </w:div>
    <w:div w:id="1040400506">
      <w:marLeft w:val="0"/>
      <w:marRight w:val="0"/>
      <w:marTop w:val="0"/>
      <w:marBottom w:val="0"/>
      <w:divBdr>
        <w:top w:val="none" w:sz="0" w:space="0" w:color="auto"/>
        <w:left w:val="none" w:sz="0" w:space="0" w:color="auto"/>
        <w:bottom w:val="none" w:sz="0" w:space="0" w:color="auto"/>
        <w:right w:val="none" w:sz="0" w:space="0" w:color="auto"/>
      </w:divBdr>
    </w:div>
    <w:div w:id="1040400507">
      <w:marLeft w:val="0"/>
      <w:marRight w:val="0"/>
      <w:marTop w:val="0"/>
      <w:marBottom w:val="0"/>
      <w:divBdr>
        <w:top w:val="none" w:sz="0" w:space="0" w:color="auto"/>
        <w:left w:val="none" w:sz="0" w:space="0" w:color="auto"/>
        <w:bottom w:val="none" w:sz="0" w:space="0" w:color="auto"/>
        <w:right w:val="none" w:sz="0" w:space="0" w:color="auto"/>
      </w:divBdr>
    </w:div>
    <w:div w:id="1040400508">
      <w:marLeft w:val="0"/>
      <w:marRight w:val="0"/>
      <w:marTop w:val="0"/>
      <w:marBottom w:val="0"/>
      <w:divBdr>
        <w:top w:val="none" w:sz="0" w:space="0" w:color="auto"/>
        <w:left w:val="none" w:sz="0" w:space="0" w:color="auto"/>
        <w:bottom w:val="none" w:sz="0" w:space="0" w:color="auto"/>
        <w:right w:val="none" w:sz="0" w:space="0" w:color="auto"/>
      </w:divBdr>
    </w:div>
    <w:div w:id="1040400509">
      <w:marLeft w:val="0"/>
      <w:marRight w:val="0"/>
      <w:marTop w:val="0"/>
      <w:marBottom w:val="0"/>
      <w:divBdr>
        <w:top w:val="none" w:sz="0" w:space="0" w:color="auto"/>
        <w:left w:val="none" w:sz="0" w:space="0" w:color="auto"/>
        <w:bottom w:val="none" w:sz="0" w:space="0" w:color="auto"/>
        <w:right w:val="none" w:sz="0" w:space="0" w:color="auto"/>
      </w:divBdr>
    </w:div>
    <w:div w:id="1040400510">
      <w:marLeft w:val="0"/>
      <w:marRight w:val="0"/>
      <w:marTop w:val="0"/>
      <w:marBottom w:val="0"/>
      <w:divBdr>
        <w:top w:val="none" w:sz="0" w:space="0" w:color="auto"/>
        <w:left w:val="none" w:sz="0" w:space="0" w:color="auto"/>
        <w:bottom w:val="none" w:sz="0" w:space="0" w:color="auto"/>
        <w:right w:val="none" w:sz="0" w:space="0" w:color="auto"/>
      </w:divBdr>
    </w:div>
    <w:div w:id="1040400511">
      <w:marLeft w:val="0"/>
      <w:marRight w:val="0"/>
      <w:marTop w:val="0"/>
      <w:marBottom w:val="0"/>
      <w:divBdr>
        <w:top w:val="none" w:sz="0" w:space="0" w:color="auto"/>
        <w:left w:val="none" w:sz="0" w:space="0" w:color="auto"/>
        <w:bottom w:val="none" w:sz="0" w:space="0" w:color="auto"/>
        <w:right w:val="none" w:sz="0" w:space="0" w:color="auto"/>
      </w:divBdr>
    </w:div>
    <w:div w:id="1040400512">
      <w:marLeft w:val="0"/>
      <w:marRight w:val="0"/>
      <w:marTop w:val="0"/>
      <w:marBottom w:val="0"/>
      <w:divBdr>
        <w:top w:val="none" w:sz="0" w:space="0" w:color="auto"/>
        <w:left w:val="none" w:sz="0" w:space="0" w:color="auto"/>
        <w:bottom w:val="none" w:sz="0" w:space="0" w:color="auto"/>
        <w:right w:val="none" w:sz="0" w:space="0" w:color="auto"/>
      </w:divBdr>
    </w:div>
    <w:div w:id="1040400513">
      <w:marLeft w:val="0"/>
      <w:marRight w:val="0"/>
      <w:marTop w:val="0"/>
      <w:marBottom w:val="0"/>
      <w:divBdr>
        <w:top w:val="none" w:sz="0" w:space="0" w:color="auto"/>
        <w:left w:val="none" w:sz="0" w:space="0" w:color="auto"/>
        <w:bottom w:val="none" w:sz="0" w:space="0" w:color="auto"/>
        <w:right w:val="none" w:sz="0" w:space="0" w:color="auto"/>
      </w:divBdr>
    </w:div>
    <w:div w:id="1040400514">
      <w:marLeft w:val="0"/>
      <w:marRight w:val="0"/>
      <w:marTop w:val="0"/>
      <w:marBottom w:val="0"/>
      <w:divBdr>
        <w:top w:val="none" w:sz="0" w:space="0" w:color="auto"/>
        <w:left w:val="none" w:sz="0" w:space="0" w:color="auto"/>
        <w:bottom w:val="none" w:sz="0" w:space="0" w:color="auto"/>
        <w:right w:val="none" w:sz="0" w:space="0" w:color="auto"/>
      </w:divBdr>
    </w:div>
    <w:div w:id="1040400515">
      <w:marLeft w:val="0"/>
      <w:marRight w:val="0"/>
      <w:marTop w:val="0"/>
      <w:marBottom w:val="0"/>
      <w:divBdr>
        <w:top w:val="none" w:sz="0" w:space="0" w:color="auto"/>
        <w:left w:val="none" w:sz="0" w:space="0" w:color="auto"/>
        <w:bottom w:val="none" w:sz="0" w:space="0" w:color="auto"/>
        <w:right w:val="none" w:sz="0" w:space="0" w:color="auto"/>
      </w:divBdr>
    </w:div>
    <w:div w:id="1040400516">
      <w:marLeft w:val="0"/>
      <w:marRight w:val="0"/>
      <w:marTop w:val="0"/>
      <w:marBottom w:val="0"/>
      <w:divBdr>
        <w:top w:val="none" w:sz="0" w:space="0" w:color="auto"/>
        <w:left w:val="none" w:sz="0" w:space="0" w:color="auto"/>
        <w:bottom w:val="none" w:sz="0" w:space="0" w:color="auto"/>
        <w:right w:val="none" w:sz="0" w:space="0" w:color="auto"/>
      </w:divBdr>
    </w:div>
    <w:div w:id="1040400517">
      <w:marLeft w:val="0"/>
      <w:marRight w:val="0"/>
      <w:marTop w:val="0"/>
      <w:marBottom w:val="0"/>
      <w:divBdr>
        <w:top w:val="none" w:sz="0" w:space="0" w:color="auto"/>
        <w:left w:val="none" w:sz="0" w:space="0" w:color="auto"/>
        <w:bottom w:val="none" w:sz="0" w:space="0" w:color="auto"/>
        <w:right w:val="none" w:sz="0" w:space="0" w:color="auto"/>
      </w:divBdr>
    </w:div>
    <w:div w:id="1040400518">
      <w:marLeft w:val="0"/>
      <w:marRight w:val="0"/>
      <w:marTop w:val="0"/>
      <w:marBottom w:val="0"/>
      <w:divBdr>
        <w:top w:val="none" w:sz="0" w:space="0" w:color="auto"/>
        <w:left w:val="none" w:sz="0" w:space="0" w:color="auto"/>
        <w:bottom w:val="none" w:sz="0" w:space="0" w:color="auto"/>
        <w:right w:val="none" w:sz="0" w:space="0" w:color="auto"/>
      </w:divBdr>
    </w:div>
    <w:div w:id="1040400519">
      <w:marLeft w:val="0"/>
      <w:marRight w:val="0"/>
      <w:marTop w:val="0"/>
      <w:marBottom w:val="0"/>
      <w:divBdr>
        <w:top w:val="none" w:sz="0" w:space="0" w:color="auto"/>
        <w:left w:val="none" w:sz="0" w:space="0" w:color="auto"/>
        <w:bottom w:val="none" w:sz="0" w:space="0" w:color="auto"/>
        <w:right w:val="none" w:sz="0" w:space="0" w:color="auto"/>
      </w:divBdr>
    </w:div>
    <w:div w:id="1040400520">
      <w:marLeft w:val="0"/>
      <w:marRight w:val="0"/>
      <w:marTop w:val="0"/>
      <w:marBottom w:val="0"/>
      <w:divBdr>
        <w:top w:val="none" w:sz="0" w:space="0" w:color="auto"/>
        <w:left w:val="none" w:sz="0" w:space="0" w:color="auto"/>
        <w:bottom w:val="none" w:sz="0" w:space="0" w:color="auto"/>
        <w:right w:val="none" w:sz="0" w:space="0" w:color="auto"/>
      </w:divBdr>
    </w:div>
    <w:div w:id="1040400521">
      <w:marLeft w:val="0"/>
      <w:marRight w:val="0"/>
      <w:marTop w:val="0"/>
      <w:marBottom w:val="0"/>
      <w:divBdr>
        <w:top w:val="none" w:sz="0" w:space="0" w:color="auto"/>
        <w:left w:val="none" w:sz="0" w:space="0" w:color="auto"/>
        <w:bottom w:val="none" w:sz="0" w:space="0" w:color="auto"/>
        <w:right w:val="none" w:sz="0" w:space="0" w:color="auto"/>
      </w:divBdr>
    </w:div>
    <w:div w:id="1040400522">
      <w:marLeft w:val="0"/>
      <w:marRight w:val="0"/>
      <w:marTop w:val="0"/>
      <w:marBottom w:val="0"/>
      <w:divBdr>
        <w:top w:val="none" w:sz="0" w:space="0" w:color="auto"/>
        <w:left w:val="none" w:sz="0" w:space="0" w:color="auto"/>
        <w:bottom w:val="none" w:sz="0" w:space="0" w:color="auto"/>
        <w:right w:val="none" w:sz="0" w:space="0" w:color="auto"/>
      </w:divBdr>
    </w:div>
    <w:div w:id="1040400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18" Type="http://schemas.openxmlformats.org/officeDocument/2006/relationships/hyperlink" Target="http://whc.unesco.org/en/culturallandsca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gbb.org.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1426397.2011.64234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oi.org/10.1080/08920753.2010.519433"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hc.unesco.org/en/culturallandscap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http://www.mimarlikdergi.akdeniz.edu.tr" TargetMode="External"/><Relationship Id="rId1" Type="http://schemas.openxmlformats.org/officeDocument/2006/relationships/hyperlink" Target="http://www.mimarlikdergi.akdeniz.edu.tr"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mimarlikdergi.akdeniz.edu.tr" TargetMode="External"/><Relationship Id="rId1" Type="http://schemas.openxmlformats.org/officeDocument/2006/relationships/hyperlink" Target="http://www.mimarlikdergi.akdeniz.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0854-A74F-47E0-B76D-BD6DAEB3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1962</Words>
  <Characters>11189</Characters>
  <Application>Microsoft Office Word</Application>
  <DocSecurity>0</DocSecurity>
  <Lines>93</Lines>
  <Paragraphs>26</Paragraphs>
  <ScaleCrop>false</ScaleCrop>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2022-09-12T11:05:00Z</dcterms:created>
  <dcterms:modified xsi:type="dcterms:W3CDTF">2022-09-12T11:05:00Z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