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6453" w14:textId="101B2B48" w:rsidR="00364DAC" w:rsidRDefault="00501AC3" w:rsidP="00C7384F">
      <w:pPr>
        <w:pStyle w:val="Balk1"/>
        <w:spacing w:before="0"/>
      </w:pPr>
      <w:bookmarkStart w:id="0" w:name="_Toc44020457"/>
      <w:bookmarkStart w:id="1" w:name="_Toc528677815"/>
      <w:r>
        <w:t xml:space="preserve">ÇALIŞMANIN </w:t>
      </w:r>
      <w:r w:rsidR="005C4039">
        <w:t>BAŞLIĞI</w:t>
      </w:r>
      <w:bookmarkEnd w:id="0"/>
      <w:r w:rsidR="00364DAC" w:rsidRPr="00733C00">
        <w:br/>
      </w:r>
    </w:p>
    <w:p w14:paraId="02E868DD" w14:textId="260B70EC" w:rsidR="00C7384F" w:rsidRDefault="00C7384F" w:rsidP="00C7384F">
      <w:pPr>
        <w:spacing w:after="0"/>
        <w:jc w:val="center"/>
        <w:rPr>
          <w:b/>
          <w:bCs/>
        </w:rPr>
      </w:pPr>
    </w:p>
    <w:p w14:paraId="1FF7C569" w14:textId="77777777" w:rsidR="00C7384F" w:rsidRPr="00926B09" w:rsidRDefault="00C7384F" w:rsidP="00C7384F">
      <w:pPr>
        <w:spacing w:after="0"/>
        <w:jc w:val="center"/>
        <w:rPr>
          <w:b/>
          <w:bCs/>
        </w:rPr>
      </w:pPr>
    </w:p>
    <w:p w14:paraId="51E4A050" w14:textId="290B9711" w:rsidR="00364DAC" w:rsidRDefault="00364DAC" w:rsidP="00C7384F">
      <w:pPr>
        <w:spacing w:after="0"/>
        <w:jc w:val="center"/>
        <w:rPr>
          <w:b/>
          <w:sz w:val="22"/>
        </w:rPr>
      </w:pPr>
      <w:r w:rsidRPr="00193378">
        <w:rPr>
          <w:b/>
          <w:sz w:val="22"/>
        </w:rPr>
        <w:t>Özet</w:t>
      </w:r>
    </w:p>
    <w:p w14:paraId="3CAF242C" w14:textId="77777777" w:rsidR="00C7384F" w:rsidRPr="00403919" w:rsidRDefault="00C7384F" w:rsidP="00C7384F">
      <w:pPr>
        <w:spacing w:after="0"/>
        <w:jc w:val="center"/>
        <w:rPr>
          <w:bCs/>
          <w:szCs w:val="24"/>
        </w:rPr>
      </w:pPr>
    </w:p>
    <w:p w14:paraId="44008765" w14:textId="77777777" w:rsidR="00C7384F" w:rsidRDefault="00C7384F" w:rsidP="00C7384F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Çalışmanın Özetini Times New Roman 10 punto, tek satır aralığı italik ve iki yana yaslı şekilde bu alana yazınız.</w:t>
      </w:r>
    </w:p>
    <w:p w14:paraId="4AE706F0" w14:textId="15754EA8" w:rsidR="00364DAC" w:rsidRPr="00733C00" w:rsidRDefault="00C7384F" w:rsidP="00C7384F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Özet 150-</w:t>
      </w:r>
      <w:r w:rsidR="00A715E0">
        <w:rPr>
          <w:i/>
          <w:iCs/>
          <w:sz w:val="20"/>
          <w:szCs w:val="20"/>
        </w:rPr>
        <w:t>500</w:t>
      </w:r>
      <w:r>
        <w:rPr>
          <w:i/>
          <w:iCs/>
          <w:sz w:val="20"/>
          <w:szCs w:val="20"/>
        </w:rPr>
        <w:t xml:space="preserve"> kelime arasında olmalıdır.</w:t>
      </w:r>
    </w:p>
    <w:p w14:paraId="1C01F1EB" w14:textId="77777777" w:rsidR="00364DAC" w:rsidRPr="00733C00" w:rsidRDefault="00364DAC" w:rsidP="00C7384F">
      <w:pPr>
        <w:spacing w:after="0"/>
        <w:rPr>
          <w:szCs w:val="24"/>
        </w:rPr>
      </w:pPr>
    </w:p>
    <w:p w14:paraId="11AA77DA" w14:textId="05DDB235" w:rsidR="00364DAC" w:rsidRPr="00733C00" w:rsidRDefault="00364DAC" w:rsidP="00C7384F">
      <w:pPr>
        <w:spacing w:after="0"/>
        <w:rPr>
          <w:i/>
          <w:iCs/>
          <w:sz w:val="20"/>
          <w:szCs w:val="20"/>
        </w:rPr>
      </w:pPr>
      <w:r w:rsidRPr="00733C00">
        <w:rPr>
          <w:b/>
          <w:bCs/>
          <w:i/>
          <w:iCs/>
          <w:sz w:val="20"/>
          <w:szCs w:val="20"/>
        </w:rPr>
        <w:t>Anahtar Kelimeler</w:t>
      </w:r>
      <w:r w:rsidR="00EF2011">
        <w:rPr>
          <w:b/>
          <w:bCs/>
          <w:i/>
          <w:iCs/>
          <w:sz w:val="20"/>
          <w:szCs w:val="20"/>
        </w:rPr>
        <w:t>:</w:t>
      </w:r>
      <w:r w:rsidRPr="00733C00">
        <w:rPr>
          <w:b/>
          <w:bCs/>
          <w:i/>
          <w:iCs/>
          <w:sz w:val="20"/>
          <w:szCs w:val="20"/>
        </w:rPr>
        <w:t xml:space="preserve"> </w:t>
      </w:r>
      <w:r w:rsidR="00501AC3">
        <w:rPr>
          <w:i/>
          <w:iCs/>
          <w:sz w:val="20"/>
          <w:szCs w:val="20"/>
        </w:rPr>
        <w:t xml:space="preserve">En fazla 5 Kelimeden oluşan Anahtar Kelimeleri ilk harfleri büyük olacak şekilde </w:t>
      </w:r>
      <w:r w:rsidR="00403919">
        <w:rPr>
          <w:i/>
          <w:iCs/>
          <w:sz w:val="20"/>
          <w:szCs w:val="20"/>
        </w:rPr>
        <w:t xml:space="preserve">aralarına virgül koyarak </w:t>
      </w:r>
      <w:r w:rsidR="00501AC3">
        <w:rPr>
          <w:i/>
          <w:iCs/>
          <w:sz w:val="20"/>
          <w:szCs w:val="20"/>
        </w:rPr>
        <w:t>yazınız</w:t>
      </w:r>
    </w:p>
    <w:p w14:paraId="370EDB41" w14:textId="77777777" w:rsidR="00364DAC" w:rsidRPr="00733C00" w:rsidRDefault="00364DAC" w:rsidP="00C7384F">
      <w:pPr>
        <w:spacing w:after="0"/>
        <w:rPr>
          <w:bCs/>
          <w:szCs w:val="24"/>
        </w:rPr>
      </w:pPr>
    </w:p>
    <w:p w14:paraId="57599471" w14:textId="2AA15BD4" w:rsidR="00007B66" w:rsidRPr="00733C00" w:rsidRDefault="00501AC3" w:rsidP="00C7384F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ÇALIŞMANIN DİĞER DİLLERDEKİ BAŞLIĞI</w:t>
      </w:r>
      <w:r w:rsidR="00007B66">
        <w:rPr>
          <w:b/>
          <w:bCs/>
          <w:szCs w:val="24"/>
        </w:rPr>
        <w:t xml:space="preserve"> </w:t>
      </w:r>
    </w:p>
    <w:p w14:paraId="001FBC38" w14:textId="77777777" w:rsidR="00007B66" w:rsidRDefault="00007B66" w:rsidP="00C7384F">
      <w:pPr>
        <w:spacing w:after="0"/>
        <w:jc w:val="center"/>
        <w:rPr>
          <w:b/>
          <w:bCs/>
          <w:szCs w:val="24"/>
        </w:rPr>
      </w:pPr>
    </w:p>
    <w:p w14:paraId="22A0A684" w14:textId="2BB505D2" w:rsidR="00007B66" w:rsidRDefault="00007B66" w:rsidP="00C7384F">
      <w:pPr>
        <w:spacing w:after="0"/>
        <w:jc w:val="center"/>
        <w:rPr>
          <w:b/>
          <w:bCs/>
          <w:sz w:val="22"/>
        </w:rPr>
      </w:pPr>
      <w:proofErr w:type="spellStart"/>
      <w:r w:rsidRPr="00501AC3">
        <w:rPr>
          <w:b/>
          <w:bCs/>
          <w:sz w:val="22"/>
        </w:rPr>
        <w:t>Abstract</w:t>
      </w:r>
      <w:proofErr w:type="spellEnd"/>
    </w:p>
    <w:p w14:paraId="0AA219A2" w14:textId="77777777" w:rsidR="00501AC3" w:rsidRPr="00403919" w:rsidRDefault="00501AC3" w:rsidP="00501AC3">
      <w:pPr>
        <w:spacing w:after="0"/>
        <w:rPr>
          <w:szCs w:val="24"/>
        </w:rPr>
      </w:pPr>
    </w:p>
    <w:p w14:paraId="0820EC46" w14:textId="11E717D0" w:rsidR="00007B66" w:rsidRPr="006A055D" w:rsidRDefault="00403919" w:rsidP="00501AC3">
      <w:pPr>
        <w:spacing w:after="0"/>
        <w:rPr>
          <w:i/>
          <w:iCs/>
          <w:sz w:val="20"/>
          <w:szCs w:val="20"/>
        </w:rPr>
      </w:pPr>
      <w:r w:rsidRPr="00403919">
        <w:rPr>
          <w:i/>
          <w:iCs/>
          <w:sz w:val="20"/>
          <w:szCs w:val="20"/>
        </w:rPr>
        <w:t xml:space="preserve">Çalışmanın </w:t>
      </w:r>
      <w:proofErr w:type="spellStart"/>
      <w:r w:rsidRPr="00403919">
        <w:rPr>
          <w:i/>
          <w:iCs/>
          <w:sz w:val="20"/>
          <w:szCs w:val="20"/>
        </w:rPr>
        <w:t>Abstract’ını</w:t>
      </w:r>
      <w:proofErr w:type="spellEnd"/>
      <w:r w:rsidRPr="00403919">
        <w:rPr>
          <w:i/>
          <w:iCs/>
          <w:sz w:val="20"/>
          <w:szCs w:val="20"/>
        </w:rPr>
        <w:t xml:space="preserve"> Times New Roman 10 punto, tek satır aralığı, italik ve iki yana yaslı şekilde yazınız. </w:t>
      </w:r>
      <w:proofErr w:type="spellStart"/>
      <w:r>
        <w:rPr>
          <w:i/>
          <w:iCs/>
          <w:sz w:val="20"/>
          <w:szCs w:val="20"/>
        </w:rPr>
        <w:t>Abstract</w:t>
      </w:r>
      <w:proofErr w:type="spellEnd"/>
      <w:r>
        <w:rPr>
          <w:i/>
          <w:iCs/>
          <w:sz w:val="20"/>
          <w:szCs w:val="20"/>
        </w:rPr>
        <w:t xml:space="preserve"> 150-</w:t>
      </w:r>
      <w:r w:rsidR="00A715E0">
        <w:rPr>
          <w:i/>
          <w:iCs/>
          <w:sz w:val="20"/>
          <w:szCs w:val="20"/>
        </w:rPr>
        <w:t>500</w:t>
      </w:r>
      <w:r>
        <w:rPr>
          <w:i/>
          <w:iCs/>
          <w:sz w:val="20"/>
          <w:szCs w:val="20"/>
        </w:rPr>
        <w:t xml:space="preserve"> kelime arasında olmalıdır.</w:t>
      </w:r>
    </w:p>
    <w:p w14:paraId="7214F67E" w14:textId="77777777" w:rsidR="00007B66" w:rsidRPr="00403919" w:rsidRDefault="00007B66" w:rsidP="00C7384F">
      <w:pPr>
        <w:spacing w:after="0"/>
        <w:rPr>
          <w:szCs w:val="24"/>
        </w:rPr>
      </w:pPr>
    </w:p>
    <w:p w14:paraId="29414167" w14:textId="0115A69A" w:rsidR="00007B66" w:rsidRPr="00733C00" w:rsidRDefault="00007B66" w:rsidP="00403919">
      <w:pPr>
        <w:spacing w:after="0"/>
        <w:rPr>
          <w:bCs/>
          <w:i/>
          <w:iCs/>
          <w:sz w:val="20"/>
          <w:szCs w:val="20"/>
        </w:rPr>
      </w:pPr>
      <w:proofErr w:type="spellStart"/>
      <w:r w:rsidRPr="00733C00">
        <w:rPr>
          <w:b/>
          <w:bCs/>
          <w:i/>
          <w:iCs/>
          <w:sz w:val="20"/>
          <w:szCs w:val="20"/>
        </w:rPr>
        <w:t>Keywords</w:t>
      </w:r>
      <w:proofErr w:type="spellEnd"/>
      <w:r w:rsidRPr="00733C00">
        <w:rPr>
          <w:b/>
          <w:bCs/>
          <w:i/>
          <w:iCs/>
          <w:sz w:val="20"/>
          <w:szCs w:val="20"/>
        </w:rPr>
        <w:t xml:space="preserve">: </w:t>
      </w:r>
      <w:r w:rsidR="00403919" w:rsidRPr="00403919">
        <w:rPr>
          <w:i/>
          <w:iCs/>
          <w:sz w:val="20"/>
          <w:szCs w:val="20"/>
        </w:rPr>
        <w:t>En fazla 5 kelim</w:t>
      </w:r>
      <w:r w:rsidR="002F44DC">
        <w:rPr>
          <w:i/>
          <w:iCs/>
          <w:sz w:val="20"/>
          <w:szCs w:val="20"/>
        </w:rPr>
        <w:t>e</w:t>
      </w:r>
      <w:r w:rsidR="00403919" w:rsidRPr="00403919">
        <w:rPr>
          <w:i/>
          <w:iCs/>
          <w:sz w:val="20"/>
          <w:szCs w:val="20"/>
        </w:rPr>
        <w:t xml:space="preserve">den oluşan </w:t>
      </w:r>
      <w:proofErr w:type="spellStart"/>
      <w:r w:rsidR="00403919" w:rsidRPr="00403919">
        <w:rPr>
          <w:i/>
          <w:iCs/>
          <w:sz w:val="20"/>
          <w:szCs w:val="20"/>
        </w:rPr>
        <w:t>Keywords</w:t>
      </w:r>
      <w:proofErr w:type="spellEnd"/>
      <w:r w:rsidR="00403919" w:rsidRPr="00403919">
        <w:rPr>
          <w:i/>
          <w:iCs/>
          <w:sz w:val="20"/>
          <w:szCs w:val="20"/>
        </w:rPr>
        <w:t xml:space="preserve"> ilk harfleri büyük olacak şekilde aralarına virgül koyarak yazınız</w:t>
      </w:r>
      <w:r w:rsidR="00403919">
        <w:rPr>
          <w:b/>
          <w:bCs/>
          <w:i/>
          <w:iCs/>
          <w:sz w:val="20"/>
          <w:szCs w:val="20"/>
        </w:rPr>
        <w:t>.</w:t>
      </w:r>
    </w:p>
    <w:p w14:paraId="4DDD1B86" w14:textId="77777777" w:rsidR="00364DAC" w:rsidRPr="00733C00" w:rsidRDefault="00364DAC" w:rsidP="00C7384F">
      <w:pPr>
        <w:spacing w:after="0"/>
        <w:rPr>
          <w:b/>
          <w:bCs/>
          <w:szCs w:val="24"/>
        </w:rPr>
        <w:sectPr w:rsidR="00364DAC" w:rsidRPr="00733C00" w:rsidSect="00C7384F"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docGrid w:linePitch="360"/>
        </w:sectPr>
      </w:pPr>
    </w:p>
    <w:p w14:paraId="3675BE0B" w14:textId="403F5C3B" w:rsidR="00364DAC" w:rsidRPr="00733C00" w:rsidRDefault="00AB0F1A" w:rsidP="00C7384F">
      <w:pPr>
        <w:spacing w:after="0"/>
        <w:ind w:firstLine="708"/>
        <w:rPr>
          <w:b/>
          <w:bCs/>
          <w:szCs w:val="24"/>
        </w:rPr>
      </w:pPr>
      <w:r w:rsidRPr="00733C00">
        <w:rPr>
          <w:b/>
          <w:bCs/>
          <w:szCs w:val="24"/>
        </w:rPr>
        <w:lastRenderedPageBreak/>
        <w:t>GİRİŞ</w:t>
      </w:r>
    </w:p>
    <w:p w14:paraId="6A3F089D" w14:textId="76AB2457" w:rsidR="00E66629" w:rsidRDefault="00E66629" w:rsidP="00E66629">
      <w:pPr>
        <w:spacing w:after="0"/>
        <w:ind w:firstLine="708"/>
        <w:rPr>
          <w:szCs w:val="24"/>
        </w:rPr>
      </w:pPr>
      <w:r>
        <w:rPr>
          <w:szCs w:val="24"/>
        </w:rPr>
        <w:t xml:space="preserve">Çalışmanızın </w:t>
      </w:r>
      <w:proofErr w:type="spellStart"/>
      <w:r>
        <w:rPr>
          <w:szCs w:val="24"/>
        </w:rPr>
        <w:t>Giriş’ini</w:t>
      </w:r>
      <w:proofErr w:type="spellEnd"/>
      <w:r>
        <w:rPr>
          <w:szCs w:val="24"/>
        </w:rPr>
        <w:t xml:space="preserve"> </w:t>
      </w:r>
      <w:r w:rsidR="002F44DC">
        <w:rPr>
          <w:szCs w:val="24"/>
        </w:rPr>
        <w:t>T</w:t>
      </w:r>
      <w:r>
        <w:rPr>
          <w:szCs w:val="24"/>
        </w:rPr>
        <w:t xml:space="preserve">imes New Roman, 12 punto tek satır aralığında ve iki yana yaslı şekilde bu bölüme yazınız. </w:t>
      </w:r>
    </w:p>
    <w:p w14:paraId="5E570A6C" w14:textId="26716610" w:rsidR="00E66629" w:rsidRDefault="00E66629" w:rsidP="00E66629">
      <w:pPr>
        <w:spacing w:after="0"/>
        <w:ind w:firstLine="708"/>
        <w:rPr>
          <w:szCs w:val="24"/>
        </w:rPr>
      </w:pPr>
      <w:r>
        <w:rPr>
          <w:szCs w:val="24"/>
        </w:rPr>
        <w:t xml:space="preserve">Paragraflar arası boşluk önce ve sonra 0 </w:t>
      </w:r>
      <w:proofErr w:type="spellStart"/>
      <w:r>
        <w:rPr>
          <w:szCs w:val="24"/>
        </w:rPr>
        <w:t>nk</w:t>
      </w:r>
      <w:proofErr w:type="spellEnd"/>
      <w:r>
        <w:rPr>
          <w:szCs w:val="24"/>
        </w:rPr>
        <w:t xml:space="preserve"> ve Paragraf girintisi 1.25 cm olmalıdır.</w:t>
      </w:r>
    </w:p>
    <w:p w14:paraId="18857082" w14:textId="77777777" w:rsidR="00E66629" w:rsidRDefault="00E66629" w:rsidP="00E66629">
      <w:pPr>
        <w:spacing w:after="0"/>
        <w:ind w:firstLine="709"/>
        <w:rPr>
          <w:szCs w:val="24"/>
        </w:rPr>
      </w:pPr>
    </w:p>
    <w:p w14:paraId="6BD314BE" w14:textId="6720AB17" w:rsidR="00AB0F1A" w:rsidRPr="00E66629" w:rsidRDefault="00E66629" w:rsidP="00E66629">
      <w:pPr>
        <w:spacing w:after="0"/>
        <w:ind w:firstLine="709"/>
        <w:rPr>
          <w:b/>
          <w:bCs/>
          <w:szCs w:val="24"/>
        </w:rPr>
      </w:pPr>
      <w:r w:rsidRPr="00E66629">
        <w:rPr>
          <w:b/>
          <w:bCs/>
          <w:szCs w:val="24"/>
        </w:rPr>
        <w:t>YÖNTEM</w:t>
      </w:r>
    </w:p>
    <w:p w14:paraId="0EB0FADF" w14:textId="1C63140B" w:rsidR="001C24B3" w:rsidRDefault="001C24B3" w:rsidP="005205B4">
      <w:pPr>
        <w:spacing w:after="0"/>
        <w:ind w:firstLine="709"/>
        <w:rPr>
          <w:szCs w:val="24"/>
        </w:rPr>
      </w:pPr>
      <w:r>
        <w:rPr>
          <w:szCs w:val="24"/>
        </w:rPr>
        <w:t>Çalışmanızda kullandığınız nitel/nicel yöntemin ayrıntılarını bu bölümde belirtiniz. Çalışmanız nitel/nicel bir araştırmaya dayanmıyorsa bu başlığı kullanmayıp doğrudan çalışmanıza uygun Ana Başlı</w:t>
      </w:r>
      <w:r w:rsidR="004E5247">
        <w:rPr>
          <w:szCs w:val="24"/>
        </w:rPr>
        <w:t>klar kullanabilirsiniz</w:t>
      </w:r>
      <w:r>
        <w:rPr>
          <w:szCs w:val="24"/>
        </w:rPr>
        <w:t>.</w:t>
      </w:r>
    </w:p>
    <w:p w14:paraId="2004BDC5" w14:textId="029EF7E3" w:rsidR="006A21A4" w:rsidRDefault="006A21A4" w:rsidP="005205B4">
      <w:pPr>
        <w:spacing w:after="0"/>
        <w:ind w:firstLine="709"/>
        <w:rPr>
          <w:szCs w:val="24"/>
        </w:rPr>
      </w:pPr>
      <w:r>
        <w:rPr>
          <w:szCs w:val="24"/>
        </w:rPr>
        <w:t>Dipnotlar Times New Roman, 10 punto tek satır aralığı ve iki yana yaslı şekilde yazılmalıdır</w:t>
      </w:r>
      <w:r>
        <w:rPr>
          <w:rStyle w:val="DipnotBavurusu"/>
          <w:szCs w:val="24"/>
        </w:rPr>
        <w:footnoteReference w:id="1"/>
      </w:r>
      <w:r>
        <w:rPr>
          <w:szCs w:val="24"/>
        </w:rPr>
        <w:t>.</w:t>
      </w:r>
    </w:p>
    <w:p w14:paraId="3694FD14" w14:textId="77777777" w:rsidR="001C24B3" w:rsidRPr="00E66629" w:rsidRDefault="001C24B3" w:rsidP="001C24B3">
      <w:pPr>
        <w:pStyle w:val="ListeParagraf"/>
        <w:spacing w:after="0"/>
        <w:ind w:left="0" w:firstLine="709"/>
        <w:rPr>
          <w:b/>
          <w:bCs/>
          <w:szCs w:val="24"/>
        </w:rPr>
      </w:pPr>
      <w:r w:rsidRPr="00E66629">
        <w:rPr>
          <w:b/>
          <w:bCs/>
          <w:szCs w:val="24"/>
        </w:rPr>
        <w:t>Alt Başlık</w:t>
      </w:r>
    </w:p>
    <w:p w14:paraId="0CBDA75C" w14:textId="261FCFC9" w:rsidR="001C24B3" w:rsidRDefault="001C24B3" w:rsidP="001C24B3">
      <w:pPr>
        <w:spacing w:after="0"/>
        <w:ind w:firstLine="709"/>
        <w:rPr>
          <w:szCs w:val="24"/>
        </w:rPr>
      </w:pPr>
      <w:r>
        <w:rPr>
          <w:szCs w:val="24"/>
        </w:rPr>
        <w:t>Alt başlık kullanmanız gerektiğinde Koyu ve ilk harfler büyük olacak şekilde yazınız. Alt Başlık öncesinde ve sonrasında boşluk bırakmayınız.</w:t>
      </w:r>
    </w:p>
    <w:p w14:paraId="2D73208C" w14:textId="34B45C1F" w:rsidR="004E5247" w:rsidRDefault="004E5247" w:rsidP="001C24B3">
      <w:pPr>
        <w:spacing w:after="0"/>
        <w:ind w:firstLine="709"/>
        <w:rPr>
          <w:szCs w:val="24"/>
        </w:rPr>
      </w:pPr>
    </w:p>
    <w:p w14:paraId="063EF31F" w14:textId="0971538E" w:rsidR="004E5247" w:rsidRPr="004E5247" w:rsidRDefault="004E5247" w:rsidP="001C24B3">
      <w:pPr>
        <w:spacing w:after="0"/>
        <w:ind w:firstLine="709"/>
        <w:rPr>
          <w:b/>
          <w:bCs/>
          <w:szCs w:val="24"/>
        </w:rPr>
      </w:pPr>
      <w:r w:rsidRPr="004E5247">
        <w:rPr>
          <w:b/>
          <w:bCs/>
          <w:szCs w:val="24"/>
        </w:rPr>
        <w:t>BULGULAR</w:t>
      </w:r>
    </w:p>
    <w:p w14:paraId="7E1434B6" w14:textId="7717B0C6" w:rsidR="00364DAC" w:rsidRDefault="004E5247" w:rsidP="004E5247">
      <w:pPr>
        <w:spacing w:after="0"/>
        <w:ind w:firstLine="709"/>
        <w:rPr>
          <w:szCs w:val="24"/>
          <w:lang w:val="tr"/>
        </w:rPr>
      </w:pPr>
      <w:r>
        <w:rPr>
          <w:szCs w:val="24"/>
          <w:lang w:val="tr"/>
        </w:rPr>
        <w:t>Çalışmanızda ulaştığınız bulguları bu bölümde belirtiniz. Çalışmanız nitel/nicel bir araştırmaya dayanmıyorsa bu başlığı kullanmayıp çalışmanıza uygun Ana Başlı</w:t>
      </w:r>
      <w:r w:rsidR="00ED6560">
        <w:rPr>
          <w:szCs w:val="24"/>
          <w:lang w:val="tr"/>
        </w:rPr>
        <w:t>klar kullanabilirsiniz</w:t>
      </w:r>
      <w:r>
        <w:rPr>
          <w:szCs w:val="24"/>
          <w:lang w:val="tr"/>
        </w:rPr>
        <w:t>.</w:t>
      </w:r>
    </w:p>
    <w:p w14:paraId="40C58029" w14:textId="445E0269" w:rsidR="004E5247" w:rsidRDefault="004E5247" w:rsidP="004E5247">
      <w:pPr>
        <w:spacing w:after="0"/>
        <w:ind w:firstLine="709"/>
        <w:rPr>
          <w:szCs w:val="24"/>
          <w:lang w:val="tr"/>
        </w:rPr>
      </w:pPr>
      <w:r>
        <w:rPr>
          <w:szCs w:val="24"/>
          <w:lang w:val="tr"/>
        </w:rPr>
        <w:t xml:space="preserve">Çalışmanızda Tablo kullanmanız gerekirse Tablonuzu aşağıdaki örneğe uygun şekilde düzenleyiniz. </w:t>
      </w:r>
      <w:r w:rsidR="00FE696B">
        <w:rPr>
          <w:szCs w:val="24"/>
          <w:lang w:val="tr"/>
        </w:rPr>
        <w:t>Tablonuza çalışmanızın gerektirdiği şekilde dilediğiniz kadar satır ve sütun ekleyebilirsiniz.</w:t>
      </w:r>
    </w:p>
    <w:p w14:paraId="048775C5" w14:textId="1D8D510D" w:rsidR="00D32BD7" w:rsidRPr="00733C00" w:rsidRDefault="00D32BD7" w:rsidP="004E5247">
      <w:pPr>
        <w:spacing w:after="0"/>
        <w:ind w:firstLine="709"/>
        <w:rPr>
          <w:szCs w:val="24"/>
          <w:lang w:val="tr"/>
        </w:rPr>
      </w:pPr>
      <w:proofErr w:type="spellStart"/>
      <w:r>
        <w:rPr>
          <w:szCs w:val="24"/>
          <w:lang w:val="tr"/>
        </w:rPr>
        <w:t>Tablo’dan</w:t>
      </w:r>
      <w:proofErr w:type="spellEnd"/>
      <w:r>
        <w:rPr>
          <w:szCs w:val="24"/>
          <w:lang w:val="tr"/>
        </w:rPr>
        <w:t xml:space="preserve"> sonra metine geçtiğinizde bir satır boşluk bırakınız.</w:t>
      </w:r>
      <w:bookmarkStart w:id="2" w:name="_GoBack"/>
      <w:bookmarkEnd w:id="2"/>
    </w:p>
    <w:p w14:paraId="68372C0A" w14:textId="4018C405" w:rsidR="00364DAC" w:rsidRPr="00733C00" w:rsidRDefault="00364DAC" w:rsidP="00C7384F">
      <w:pPr>
        <w:spacing w:after="0"/>
        <w:ind w:firstLine="709"/>
        <w:rPr>
          <w:i/>
          <w:iCs/>
          <w:szCs w:val="24"/>
        </w:rPr>
      </w:pPr>
      <w:r w:rsidRPr="00713054">
        <w:rPr>
          <w:szCs w:val="24"/>
        </w:rPr>
        <w:t xml:space="preserve">Tablo </w:t>
      </w:r>
      <w:r w:rsidRPr="00713054">
        <w:rPr>
          <w:szCs w:val="24"/>
        </w:rPr>
        <w:fldChar w:fldCharType="begin"/>
      </w:r>
      <w:r w:rsidRPr="00713054">
        <w:rPr>
          <w:szCs w:val="24"/>
        </w:rPr>
        <w:instrText xml:space="preserve"> SEQ Tablo \* ARABIC </w:instrText>
      </w:r>
      <w:r w:rsidRPr="00713054">
        <w:rPr>
          <w:szCs w:val="24"/>
        </w:rPr>
        <w:fldChar w:fldCharType="separate"/>
      </w:r>
      <w:r w:rsidR="00287AD4">
        <w:rPr>
          <w:noProof/>
          <w:szCs w:val="24"/>
        </w:rPr>
        <w:t>1</w:t>
      </w:r>
      <w:r w:rsidRPr="00713054">
        <w:rPr>
          <w:szCs w:val="24"/>
        </w:rPr>
        <w:fldChar w:fldCharType="end"/>
      </w:r>
      <w:r w:rsidRPr="00733C00">
        <w:rPr>
          <w:b/>
          <w:bCs/>
          <w:szCs w:val="24"/>
        </w:rPr>
        <w:t xml:space="preserve">. </w:t>
      </w:r>
      <w:r w:rsidR="004E5247">
        <w:rPr>
          <w:i/>
          <w:iCs/>
          <w:szCs w:val="24"/>
        </w:rPr>
        <w:t>Tablo Adı</w:t>
      </w:r>
    </w:p>
    <w:tbl>
      <w:tblPr>
        <w:tblW w:w="779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2482"/>
        <w:gridCol w:w="1593"/>
      </w:tblGrid>
      <w:tr w:rsidR="00364DAC" w:rsidRPr="00733C00" w14:paraId="29B0D39D" w14:textId="77777777" w:rsidTr="00364DAC">
        <w:trPr>
          <w:jc w:val="center"/>
        </w:trPr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27A17AA3" w14:textId="4858D8E0" w:rsidR="00364DAC" w:rsidRPr="00733C00" w:rsidRDefault="00ED6560" w:rsidP="00C7384F">
            <w:pPr>
              <w:spacing w:after="0"/>
              <w:rPr>
                <w:b/>
                <w:szCs w:val="24"/>
                <w:lang w:val="tr"/>
              </w:rPr>
            </w:pPr>
            <w:r>
              <w:rPr>
                <w:b/>
                <w:szCs w:val="24"/>
                <w:lang w:val="tr"/>
              </w:rPr>
              <w:t>Sütün başlığı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14:paraId="78EA947B" w14:textId="77777777" w:rsidR="00364DAC" w:rsidRPr="00733C00" w:rsidRDefault="00364DAC" w:rsidP="00C7384F">
            <w:pPr>
              <w:spacing w:after="0"/>
              <w:rPr>
                <w:b/>
                <w:szCs w:val="24"/>
                <w:lang w:val="tr"/>
              </w:rPr>
            </w:pPr>
            <w:r w:rsidRPr="00733C00">
              <w:rPr>
                <w:b/>
                <w:szCs w:val="24"/>
                <w:lang w:val="tr"/>
              </w:rPr>
              <w:t>Frekans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5A4F27A5" w14:textId="77777777" w:rsidR="00364DAC" w:rsidRPr="00733C00" w:rsidRDefault="00364DAC" w:rsidP="00C7384F">
            <w:pPr>
              <w:spacing w:after="0"/>
              <w:rPr>
                <w:b/>
                <w:szCs w:val="24"/>
                <w:lang w:val="tr"/>
              </w:rPr>
            </w:pPr>
            <w:r w:rsidRPr="00733C00">
              <w:rPr>
                <w:b/>
                <w:szCs w:val="24"/>
                <w:lang w:val="tr"/>
              </w:rPr>
              <w:t>Yüzde</w:t>
            </w:r>
          </w:p>
        </w:tc>
      </w:tr>
      <w:tr w:rsidR="00364DAC" w:rsidRPr="00733C00" w14:paraId="0E22FD83" w14:textId="77777777" w:rsidTr="00364DAC">
        <w:trPr>
          <w:jc w:val="center"/>
        </w:trPr>
        <w:tc>
          <w:tcPr>
            <w:tcW w:w="7797" w:type="dxa"/>
            <w:gridSpan w:val="3"/>
            <w:tcBorders>
              <w:top w:val="single" w:sz="4" w:space="0" w:color="auto"/>
            </w:tcBorders>
          </w:tcPr>
          <w:p w14:paraId="7FB2EC5F" w14:textId="41A94B42" w:rsidR="00364DAC" w:rsidRPr="00ED6560" w:rsidRDefault="00ED6560" w:rsidP="00C7384F">
            <w:pPr>
              <w:spacing w:after="0"/>
              <w:rPr>
                <w:bCs/>
                <w:szCs w:val="24"/>
                <w:lang w:val="tr"/>
              </w:rPr>
            </w:pPr>
            <w:r w:rsidRPr="00ED6560">
              <w:rPr>
                <w:bCs/>
                <w:szCs w:val="24"/>
                <w:lang w:val="tr"/>
              </w:rPr>
              <w:t>Tablo Maddeleri 1</w:t>
            </w:r>
          </w:p>
        </w:tc>
      </w:tr>
      <w:tr w:rsidR="00364DAC" w:rsidRPr="00733C00" w14:paraId="02DAE4BD" w14:textId="77777777" w:rsidTr="00922CF5">
        <w:trPr>
          <w:jc w:val="center"/>
        </w:trPr>
        <w:tc>
          <w:tcPr>
            <w:tcW w:w="3722" w:type="dxa"/>
            <w:tcBorders>
              <w:bottom w:val="single" w:sz="4" w:space="0" w:color="auto"/>
            </w:tcBorders>
          </w:tcPr>
          <w:p w14:paraId="6F644DF3" w14:textId="6A8BC8F5" w:rsidR="00364DAC" w:rsidRPr="00733C00" w:rsidRDefault="00ED6560" w:rsidP="00C7384F">
            <w:pPr>
              <w:spacing w:after="0"/>
              <w:rPr>
                <w:szCs w:val="24"/>
                <w:lang w:val="tr"/>
              </w:rPr>
            </w:pPr>
            <w:r>
              <w:rPr>
                <w:szCs w:val="24"/>
                <w:lang w:val="tr"/>
              </w:rPr>
              <w:t>Tablo Maddeleri 2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760F486D" w14:textId="51405DDF" w:rsidR="00364DAC" w:rsidRPr="00733C00" w:rsidRDefault="00364DAC" w:rsidP="00C7384F">
            <w:pPr>
              <w:spacing w:after="0"/>
              <w:rPr>
                <w:szCs w:val="24"/>
                <w:lang w:val="tr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5A8631" w14:textId="2D5E1F63" w:rsidR="00364DAC" w:rsidRPr="00733C00" w:rsidRDefault="00364DAC" w:rsidP="00C7384F">
            <w:pPr>
              <w:spacing w:after="0"/>
              <w:rPr>
                <w:szCs w:val="24"/>
                <w:lang w:val="tr"/>
              </w:rPr>
            </w:pPr>
          </w:p>
        </w:tc>
      </w:tr>
    </w:tbl>
    <w:p w14:paraId="0513C268" w14:textId="2E057282" w:rsidR="00364DAC" w:rsidRDefault="00364DAC" w:rsidP="00C7384F">
      <w:pPr>
        <w:spacing w:after="0"/>
        <w:rPr>
          <w:b/>
          <w:bCs/>
          <w:szCs w:val="24"/>
        </w:rPr>
      </w:pPr>
    </w:p>
    <w:p w14:paraId="2206A704" w14:textId="74420A5C" w:rsidR="00B34444" w:rsidRDefault="00B34444" w:rsidP="00C7384F">
      <w:pPr>
        <w:spacing w:after="0"/>
        <w:rPr>
          <w:b/>
          <w:bCs/>
          <w:szCs w:val="24"/>
        </w:rPr>
      </w:pPr>
    </w:p>
    <w:p w14:paraId="24945752" w14:textId="69E6ADD8" w:rsidR="00B34444" w:rsidRDefault="00B34444" w:rsidP="00C7384F">
      <w:pPr>
        <w:spacing w:after="0"/>
        <w:rPr>
          <w:b/>
          <w:bCs/>
          <w:szCs w:val="24"/>
        </w:rPr>
      </w:pPr>
    </w:p>
    <w:p w14:paraId="51A81521" w14:textId="383F6EC7" w:rsidR="00B34444" w:rsidRDefault="00B34444" w:rsidP="00C7384F">
      <w:pPr>
        <w:spacing w:after="0"/>
        <w:rPr>
          <w:b/>
          <w:bCs/>
          <w:szCs w:val="24"/>
        </w:rPr>
      </w:pPr>
    </w:p>
    <w:p w14:paraId="74898F52" w14:textId="5C4C447C" w:rsidR="00B34444" w:rsidRDefault="00B34444" w:rsidP="00C7384F">
      <w:pPr>
        <w:spacing w:after="0"/>
        <w:rPr>
          <w:b/>
          <w:bCs/>
          <w:szCs w:val="24"/>
        </w:rPr>
      </w:pPr>
    </w:p>
    <w:p w14:paraId="74EC2116" w14:textId="21BE333E" w:rsidR="00B34444" w:rsidRDefault="00B34444" w:rsidP="00C7384F">
      <w:pPr>
        <w:spacing w:after="0"/>
        <w:rPr>
          <w:b/>
          <w:bCs/>
          <w:szCs w:val="24"/>
        </w:rPr>
      </w:pPr>
    </w:p>
    <w:p w14:paraId="18C09AE2" w14:textId="30027CE9" w:rsidR="00B34444" w:rsidRDefault="00B34444" w:rsidP="00C7384F">
      <w:pPr>
        <w:spacing w:after="0"/>
        <w:rPr>
          <w:b/>
          <w:bCs/>
          <w:szCs w:val="24"/>
        </w:rPr>
      </w:pPr>
    </w:p>
    <w:p w14:paraId="6A7EC1F2" w14:textId="1BE34FCF" w:rsidR="00B34444" w:rsidRDefault="00B34444" w:rsidP="00C7384F">
      <w:pPr>
        <w:spacing w:after="0"/>
        <w:rPr>
          <w:b/>
          <w:bCs/>
          <w:szCs w:val="24"/>
        </w:rPr>
      </w:pPr>
    </w:p>
    <w:p w14:paraId="7A798B71" w14:textId="23E766B0" w:rsidR="00B34444" w:rsidRDefault="00B34444" w:rsidP="00C7384F">
      <w:pPr>
        <w:spacing w:after="0"/>
        <w:rPr>
          <w:b/>
          <w:bCs/>
          <w:szCs w:val="24"/>
        </w:rPr>
      </w:pPr>
    </w:p>
    <w:p w14:paraId="7F5B327E" w14:textId="68AD13B1" w:rsidR="00B34444" w:rsidRDefault="00B34444" w:rsidP="00C7384F">
      <w:pPr>
        <w:spacing w:after="0"/>
        <w:rPr>
          <w:b/>
          <w:bCs/>
          <w:szCs w:val="24"/>
        </w:rPr>
      </w:pPr>
    </w:p>
    <w:p w14:paraId="52D95A52" w14:textId="776AE0A4" w:rsidR="00B34444" w:rsidRDefault="00B34444" w:rsidP="00C7384F">
      <w:pPr>
        <w:spacing w:after="0"/>
        <w:rPr>
          <w:b/>
          <w:bCs/>
          <w:szCs w:val="24"/>
        </w:rPr>
      </w:pPr>
    </w:p>
    <w:p w14:paraId="5A38E026" w14:textId="52FBF349" w:rsidR="00B34444" w:rsidRDefault="00B34444" w:rsidP="00C7384F">
      <w:pPr>
        <w:spacing w:after="0"/>
        <w:rPr>
          <w:b/>
          <w:bCs/>
          <w:szCs w:val="24"/>
        </w:rPr>
      </w:pPr>
    </w:p>
    <w:p w14:paraId="26B11D6D" w14:textId="73C29345" w:rsidR="00B34444" w:rsidRDefault="00B34444" w:rsidP="00C7384F">
      <w:pPr>
        <w:spacing w:after="0"/>
        <w:rPr>
          <w:b/>
          <w:bCs/>
          <w:szCs w:val="24"/>
        </w:rPr>
      </w:pPr>
    </w:p>
    <w:p w14:paraId="0A98B282" w14:textId="1F04E332" w:rsidR="00B34444" w:rsidRDefault="00B34444" w:rsidP="00C7384F">
      <w:pPr>
        <w:spacing w:after="0"/>
        <w:rPr>
          <w:b/>
          <w:bCs/>
          <w:szCs w:val="24"/>
        </w:rPr>
      </w:pPr>
    </w:p>
    <w:p w14:paraId="198CB0F6" w14:textId="456D7EE5" w:rsidR="00B34444" w:rsidRDefault="00B34444" w:rsidP="00C7384F">
      <w:pPr>
        <w:spacing w:after="0"/>
        <w:rPr>
          <w:b/>
          <w:bCs/>
          <w:szCs w:val="24"/>
        </w:rPr>
      </w:pPr>
    </w:p>
    <w:p w14:paraId="14A9F382" w14:textId="56EF6D4F" w:rsidR="00B34444" w:rsidRDefault="00B34444" w:rsidP="00C7384F">
      <w:pPr>
        <w:spacing w:after="0"/>
        <w:rPr>
          <w:b/>
          <w:bCs/>
          <w:szCs w:val="24"/>
        </w:rPr>
      </w:pPr>
    </w:p>
    <w:p w14:paraId="3A415A8C" w14:textId="783B8772" w:rsidR="00B34444" w:rsidRDefault="00B34444" w:rsidP="00C7384F">
      <w:pPr>
        <w:spacing w:after="0"/>
        <w:rPr>
          <w:b/>
          <w:bCs/>
          <w:szCs w:val="24"/>
        </w:rPr>
      </w:pPr>
    </w:p>
    <w:p w14:paraId="1EC81169" w14:textId="7C509952" w:rsidR="00B34444" w:rsidRDefault="00B34444" w:rsidP="00C7384F">
      <w:pPr>
        <w:spacing w:after="0"/>
        <w:rPr>
          <w:b/>
          <w:bCs/>
          <w:szCs w:val="24"/>
        </w:rPr>
      </w:pPr>
    </w:p>
    <w:p w14:paraId="3B16D720" w14:textId="7647B5AC" w:rsidR="00B34444" w:rsidRDefault="00B34444" w:rsidP="00C7384F">
      <w:pPr>
        <w:spacing w:after="0"/>
        <w:rPr>
          <w:b/>
          <w:bCs/>
          <w:szCs w:val="24"/>
        </w:rPr>
      </w:pPr>
    </w:p>
    <w:p w14:paraId="38117987" w14:textId="116FF534" w:rsidR="00B34444" w:rsidRDefault="00B34444" w:rsidP="00C7384F">
      <w:pPr>
        <w:spacing w:after="0"/>
        <w:rPr>
          <w:b/>
          <w:bCs/>
          <w:szCs w:val="24"/>
        </w:rPr>
      </w:pPr>
    </w:p>
    <w:p w14:paraId="0F1E9878" w14:textId="23CBFF80" w:rsidR="00B34444" w:rsidRDefault="00B34444" w:rsidP="00C7384F">
      <w:pPr>
        <w:spacing w:after="0"/>
        <w:rPr>
          <w:b/>
          <w:bCs/>
          <w:szCs w:val="24"/>
        </w:rPr>
      </w:pPr>
    </w:p>
    <w:p w14:paraId="6415850C" w14:textId="289E1C5D" w:rsidR="00B34444" w:rsidRDefault="00B34444" w:rsidP="00C7384F">
      <w:pPr>
        <w:spacing w:after="0"/>
        <w:rPr>
          <w:b/>
          <w:bCs/>
          <w:szCs w:val="24"/>
        </w:rPr>
      </w:pPr>
    </w:p>
    <w:p w14:paraId="6215BC83" w14:textId="1DAC8B83" w:rsidR="00364DAC" w:rsidRPr="00733C00" w:rsidRDefault="00713054" w:rsidP="00C7384F">
      <w:pPr>
        <w:spacing w:after="0"/>
        <w:ind w:firstLine="708"/>
        <w:rPr>
          <w:szCs w:val="24"/>
        </w:rPr>
      </w:pPr>
      <w:r w:rsidRPr="00733C00">
        <w:rPr>
          <w:b/>
          <w:bCs/>
          <w:szCs w:val="24"/>
        </w:rPr>
        <w:t>SONUÇ</w:t>
      </w:r>
    </w:p>
    <w:p w14:paraId="1D8F5B89" w14:textId="2D7159EB" w:rsidR="00B34444" w:rsidRPr="00733C00" w:rsidRDefault="00B34444" w:rsidP="00B34444">
      <w:pPr>
        <w:spacing w:after="0"/>
        <w:ind w:firstLine="708"/>
        <w:rPr>
          <w:szCs w:val="24"/>
        </w:rPr>
      </w:pPr>
      <w:r>
        <w:rPr>
          <w:szCs w:val="24"/>
        </w:rPr>
        <w:t xml:space="preserve">Çalışmanızın sonucunu yeni bir sayfadan başlayınız. </w:t>
      </w:r>
    </w:p>
    <w:p w14:paraId="563240FE" w14:textId="35D003A8" w:rsidR="00364DAC" w:rsidRPr="00733C00" w:rsidRDefault="00364DAC" w:rsidP="00C7384F">
      <w:pPr>
        <w:spacing w:after="0"/>
        <w:ind w:firstLine="708"/>
        <w:rPr>
          <w:szCs w:val="24"/>
        </w:rPr>
      </w:pPr>
    </w:p>
    <w:p w14:paraId="60F43A85" w14:textId="77777777" w:rsidR="00364DAC" w:rsidRPr="00733C00" w:rsidRDefault="00364DAC" w:rsidP="00C7384F">
      <w:pPr>
        <w:spacing w:after="0"/>
        <w:rPr>
          <w:szCs w:val="24"/>
        </w:rPr>
        <w:sectPr w:rsidR="00364DAC" w:rsidRPr="00733C00" w:rsidSect="00E2343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B809CB4" w14:textId="4E79D317" w:rsidR="00364DAC" w:rsidRPr="00733C00" w:rsidRDefault="000C73C7" w:rsidP="00C7384F">
      <w:pPr>
        <w:spacing w:after="0"/>
        <w:ind w:firstLine="708"/>
        <w:rPr>
          <w:szCs w:val="24"/>
        </w:rPr>
      </w:pPr>
      <w:r w:rsidRPr="00733C00">
        <w:rPr>
          <w:b/>
          <w:bCs/>
          <w:szCs w:val="24"/>
        </w:rPr>
        <w:lastRenderedPageBreak/>
        <w:t>KAYNAKÇA</w:t>
      </w:r>
    </w:p>
    <w:p w14:paraId="75D2C915" w14:textId="44D1FEB2" w:rsidR="00DB0E16" w:rsidRDefault="00DB0E16" w:rsidP="00C215AA">
      <w:pPr>
        <w:spacing w:after="0"/>
        <w:ind w:firstLine="708"/>
        <w:rPr>
          <w:szCs w:val="24"/>
          <w:lang w:val="tr"/>
        </w:rPr>
      </w:pPr>
      <w:r>
        <w:rPr>
          <w:szCs w:val="24"/>
          <w:lang w:val="tr"/>
        </w:rPr>
        <w:t xml:space="preserve">Kaynakça, metinde atıf verilen tüm kaynakları </w:t>
      </w:r>
      <w:proofErr w:type="spellStart"/>
      <w:r>
        <w:rPr>
          <w:szCs w:val="24"/>
          <w:lang w:val="tr"/>
        </w:rPr>
        <w:t>kapsamalaı</w:t>
      </w:r>
      <w:proofErr w:type="spellEnd"/>
      <w:r>
        <w:rPr>
          <w:szCs w:val="24"/>
          <w:lang w:val="tr"/>
        </w:rPr>
        <w:t xml:space="preserve"> ve yeni bir sayfadan </w:t>
      </w:r>
      <w:proofErr w:type="spellStart"/>
      <w:r>
        <w:rPr>
          <w:szCs w:val="24"/>
          <w:lang w:val="tr"/>
        </w:rPr>
        <w:t>başlamalıdr</w:t>
      </w:r>
      <w:proofErr w:type="spellEnd"/>
      <w:r>
        <w:rPr>
          <w:szCs w:val="24"/>
          <w:lang w:val="tr"/>
        </w:rPr>
        <w:t>.</w:t>
      </w:r>
    </w:p>
    <w:p w14:paraId="4724D7D1" w14:textId="507D3CAC" w:rsidR="00DB0E16" w:rsidRDefault="00DB0E16" w:rsidP="00DB0E16">
      <w:pPr>
        <w:spacing w:after="0"/>
        <w:ind w:left="709" w:hanging="1"/>
        <w:rPr>
          <w:szCs w:val="24"/>
          <w:lang w:val="tr"/>
        </w:rPr>
      </w:pPr>
      <w:r>
        <w:rPr>
          <w:szCs w:val="24"/>
          <w:lang w:val="tr"/>
        </w:rPr>
        <w:t>Kaynakça yazımında aşağıdaki örneği kullanabilirsiniz.</w:t>
      </w:r>
    </w:p>
    <w:p w14:paraId="6F8D6221" w14:textId="77777777" w:rsidR="00E660A8" w:rsidRDefault="00E660A8" w:rsidP="00DB0E16">
      <w:pPr>
        <w:spacing w:after="0"/>
        <w:ind w:left="709" w:hanging="1"/>
        <w:rPr>
          <w:szCs w:val="24"/>
          <w:lang w:val="tr"/>
        </w:rPr>
      </w:pPr>
    </w:p>
    <w:p w14:paraId="26F89107" w14:textId="77777777" w:rsidR="00364DAC" w:rsidRPr="00364DAC" w:rsidRDefault="00364DAC" w:rsidP="00C7384F">
      <w:pPr>
        <w:spacing w:after="0"/>
        <w:ind w:left="709" w:hanging="709"/>
        <w:rPr>
          <w:szCs w:val="24"/>
        </w:rPr>
      </w:pPr>
      <w:proofErr w:type="spellStart"/>
      <w:r w:rsidRPr="00364DAC">
        <w:rPr>
          <w:szCs w:val="24"/>
          <w:lang w:val="tr"/>
        </w:rPr>
        <w:t>Covell</w:t>
      </w:r>
      <w:proofErr w:type="spellEnd"/>
      <w:r w:rsidRPr="00364DAC">
        <w:rPr>
          <w:szCs w:val="24"/>
          <w:lang w:val="tr"/>
        </w:rPr>
        <w:t xml:space="preserve">, K., </w:t>
      </w:r>
      <w:proofErr w:type="spellStart"/>
      <w:r w:rsidRPr="00364DAC">
        <w:rPr>
          <w:szCs w:val="24"/>
          <w:lang w:val="tr"/>
        </w:rPr>
        <w:t>Howe</w:t>
      </w:r>
      <w:proofErr w:type="spellEnd"/>
      <w:r w:rsidRPr="00364DAC">
        <w:rPr>
          <w:szCs w:val="24"/>
          <w:lang w:val="tr"/>
        </w:rPr>
        <w:t xml:space="preserve">, R. B. ve </w:t>
      </w:r>
      <w:proofErr w:type="spellStart"/>
      <w:r w:rsidRPr="00364DAC">
        <w:rPr>
          <w:szCs w:val="24"/>
          <w:lang w:val="tr"/>
        </w:rPr>
        <w:t>McNeil</w:t>
      </w:r>
      <w:proofErr w:type="spellEnd"/>
      <w:r w:rsidRPr="00364DAC">
        <w:rPr>
          <w:szCs w:val="24"/>
          <w:lang w:val="tr"/>
        </w:rPr>
        <w:t xml:space="preserve">, J. K. (2010). </w:t>
      </w:r>
      <w:proofErr w:type="spellStart"/>
      <w:r w:rsidRPr="00364DAC">
        <w:rPr>
          <w:szCs w:val="24"/>
          <w:lang w:val="tr"/>
        </w:rPr>
        <w:t>Implementing</w:t>
      </w:r>
      <w:proofErr w:type="spellEnd"/>
      <w:r w:rsidRPr="00364DAC">
        <w:rPr>
          <w:szCs w:val="24"/>
          <w:lang w:val="tr"/>
        </w:rPr>
        <w:t xml:space="preserve"> </w:t>
      </w:r>
      <w:proofErr w:type="spellStart"/>
      <w:r w:rsidRPr="00364DAC">
        <w:rPr>
          <w:szCs w:val="24"/>
          <w:lang w:val="tr"/>
        </w:rPr>
        <w:t>children’s</w:t>
      </w:r>
      <w:proofErr w:type="spellEnd"/>
      <w:r w:rsidRPr="00364DAC">
        <w:rPr>
          <w:szCs w:val="24"/>
          <w:lang w:val="tr"/>
        </w:rPr>
        <w:t xml:space="preserve"> </w:t>
      </w:r>
      <w:proofErr w:type="spellStart"/>
      <w:r w:rsidRPr="00364DAC">
        <w:rPr>
          <w:szCs w:val="24"/>
          <w:lang w:val="tr"/>
        </w:rPr>
        <w:t>human</w:t>
      </w:r>
      <w:proofErr w:type="spellEnd"/>
      <w:r w:rsidRPr="00364DAC">
        <w:rPr>
          <w:szCs w:val="24"/>
          <w:lang w:val="tr"/>
        </w:rPr>
        <w:t xml:space="preserve"> </w:t>
      </w:r>
      <w:proofErr w:type="spellStart"/>
      <w:r w:rsidRPr="00364DAC">
        <w:rPr>
          <w:szCs w:val="24"/>
          <w:lang w:val="tr"/>
        </w:rPr>
        <w:t>rights</w:t>
      </w:r>
      <w:proofErr w:type="spellEnd"/>
      <w:r w:rsidRPr="00364DAC">
        <w:rPr>
          <w:szCs w:val="24"/>
          <w:lang w:val="tr"/>
        </w:rPr>
        <w:t xml:space="preserve"> </w:t>
      </w:r>
      <w:proofErr w:type="spellStart"/>
      <w:r w:rsidRPr="00364DAC">
        <w:rPr>
          <w:szCs w:val="24"/>
          <w:lang w:val="tr"/>
        </w:rPr>
        <w:t>education</w:t>
      </w:r>
      <w:proofErr w:type="spellEnd"/>
      <w:r w:rsidRPr="00364DAC">
        <w:rPr>
          <w:szCs w:val="24"/>
          <w:lang w:val="tr"/>
        </w:rPr>
        <w:t xml:space="preserve"> in </w:t>
      </w:r>
      <w:proofErr w:type="spellStart"/>
      <w:r w:rsidRPr="00364DAC">
        <w:rPr>
          <w:szCs w:val="24"/>
          <w:lang w:val="tr"/>
        </w:rPr>
        <w:t>schools</w:t>
      </w:r>
      <w:proofErr w:type="spellEnd"/>
      <w:r w:rsidRPr="00364DAC">
        <w:rPr>
          <w:szCs w:val="24"/>
          <w:lang w:val="tr"/>
        </w:rPr>
        <w:t xml:space="preserve">. </w:t>
      </w:r>
      <w:proofErr w:type="spellStart"/>
      <w:r w:rsidRPr="00364DAC">
        <w:rPr>
          <w:i/>
          <w:iCs/>
          <w:szCs w:val="24"/>
          <w:lang w:val="tr"/>
        </w:rPr>
        <w:t>Improving</w:t>
      </w:r>
      <w:proofErr w:type="spellEnd"/>
      <w:r w:rsidRPr="00364DAC">
        <w:rPr>
          <w:i/>
          <w:iCs/>
          <w:szCs w:val="24"/>
          <w:lang w:val="tr"/>
        </w:rPr>
        <w:t xml:space="preserve"> Schools, 13</w:t>
      </w:r>
      <w:r w:rsidRPr="00364DAC">
        <w:rPr>
          <w:szCs w:val="24"/>
          <w:lang w:val="tr"/>
        </w:rPr>
        <w:t>(2), 117-132.</w:t>
      </w:r>
    </w:p>
    <w:p w14:paraId="28E07124" w14:textId="3974B7B9" w:rsidR="00364DAC" w:rsidRPr="00364DAC" w:rsidRDefault="00364DAC" w:rsidP="00C7384F">
      <w:pPr>
        <w:spacing w:after="0"/>
        <w:ind w:left="709" w:hanging="709"/>
        <w:rPr>
          <w:szCs w:val="24"/>
        </w:rPr>
      </w:pPr>
      <w:proofErr w:type="spellStart"/>
      <w:r w:rsidRPr="00364DAC">
        <w:rPr>
          <w:szCs w:val="24"/>
          <w:lang w:val="tr"/>
        </w:rPr>
        <w:t>Creswell</w:t>
      </w:r>
      <w:proofErr w:type="spellEnd"/>
      <w:r w:rsidRPr="00364DAC">
        <w:rPr>
          <w:szCs w:val="24"/>
          <w:lang w:val="tr"/>
        </w:rPr>
        <w:t xml:space="preserve">, J. (2014). </w:t>
      </w:r>
      <w:r w:rsidRPr="00364DAC">
        <w:rPr>
          <w:i/>
          <w:iCs/>
          <w:szCs w:val="24"/>
          <w:lang w:val="tr"/>
        </w:rPr>
        <w:t>Araştırma deseni</w:t>
      </w:r>
      <w:r w:rsidR="0063400A">
        <w:rPr>
          <w:i/>
          <w:iCs/>
          <w:szCs w:val="24"/>
          <w:lang w:val="tr"/>
        </w:rPr>
        <w:t xml:space="preserve">: </w:t>
      </w:r>
      <w:r w:rsidRPr="00364DAC">
        <w:rPr>
          <w:i/>
          <w:iCs/>
          <w:szCs w:val="24"/>
          <w:lang w:val="tr"/>
        </w:rPr>
        <w:t xml:space="preserve"> Nicel, nitel ve karma yöntem yaklaşımları</w:t>
      </w:r>
      <w:r w:rsidRPr="00364DAC">
        <w:rPr>
          <w:szCs w:val="24"/>
          <w:lang w:val="tr"/>
        </w:rPr>
        <w:t xml:space="preserve"> </w:t>
      </w:r>
      <w:proofErr w:type="gramStart"/>
      <w:r w:rsidRPr="00364DAC">
        <w:rPr>
          <w:szCs w:val="24"/>
          <w:lang w:val="tr"/>
        </w:rPr>
        <w:t>(</w:t>
      </w:r>
      <w:proofErr w:type="gramEnd"/>
      <w:r w:rsidRPr="00364DAC">
        <w:rPr>
          <w:szCs w:val="24"/>
          <w:lang w:val="tr"/>
        </w:rPr>
        <w:t xml:space="preserve">Çev. Ed. S. B. Demir). </w:t>
      </w:r>
      <w:r w:rsidR="0063400A" w:rsidRPr="00364DAC">
        <w:rPr>
          <w:szCs w:val="24"/>
          <w:lang w:val="tr"/>
        </w:rPr>
        <w:t>Ankara</w:t>
      </w:r>
      <w:r w:rsidR="0063400A">
        <w:rPr>
          <w:szCs w:val="24"/>
          <w:lang w:val="tr"/>
        </w:rPr>
        <w:t xml:space="preserve">: </w:t>
      </w:r>
      <w:r w:rsidR="0063400A" w:rsidRPr="00364DAC">
        <w:rPr>
          <w:szCs w:val="24"/>
          <w:lang w:val="tr"/>
        </w:rPr>
        <w:t>Pegem</w:t>
      </w:r>
      <w:r w:rsidRPr="00364DAC">
        <w:rPr>
          <w:szCs w:val="24"/>
          <w:lang w:val="tr"/>
        </w:rPr>
        <w:t xml:space="preserve"> Yayıncılık. </w:t>
      </w:r>
    </w:p>
    <w:p w14:paraId="53189813" w14:textId="3C378E20" w:rsidR="00364DAC" w:rsidRPr="00364DAC" w:rsidRDefault="00364DAC" w:rsidP="00C7384F">
      <w:pPr>
        <w:spacing w:after="0"/>
        <w:ind w:left="709" w:hanging="709"/>
        <w:rPr>
          <w:szCs w:val="24"/>
        </w:rPr>
      </w:pPr>
      <w:r w:rsidRPr="00364DAC">
        <w:rPr>
          <w:szCs w:val="24"/>
        </w:rPr>
        <w:t>Din</w:t>
      </w:r>
      <w:r w:rsidRPr="00364DAC">
        <w:rPr>
          <w:rFonts w:hint="eastAsia"/>
          <w:szCs w:val="24"/>
        </w:rPr>
        <w:t>ç</w:t>
      </w:r>
      <w:r w:rsidRPr="00364DAC">
        <w:rPr>
          <w:szCs w:val="24"/>
        </w:rPr>
        <w:t>, B. (2015). Okul</w:t>
      </w:r>
      <w:r w:rsidRPr="00364DAC">
        <w:rPr>
          <w:rFonts w:hint="eastAsia"/>
          <w:szCs w:val="24"/>
        </w:rPr>
        <w:t>ö</w:t>
      </w:r>
      <w:r w:rsidRPr="00364DAC">
        <w:rPr>
          <w:szCs w:val="24"/>
        </w:rPr>
        <w:t>ncesi e</w:t>
      </w:r>
      <w:r w:rsidRPr="00364DAC">
        <w:rPr>
          <w:rFonts w:hint="eastAsia"/>
          <w:szCs w:val="24"/>
        </w:rPr>
        <w:t>ğ</w:t>
      </w:r>
      <w:r w:rsidRPr="00364DAC">
        <w:rPr>
          <w:szCs w:val="24"/>
        </w:rPr>
        <w:t xml:space="preserve">itim kurumuna devam eden </w:t>
      </w:r>
      <w:r w:rsidRPr="00364DAC">
        <w:rPr>
          <w:rFonts w:hint="eastAsia"/>
          <w:szCs w:val="24"/>
        </w:rPr>
        <w:t>ç</w:t>
      </w:r>
      <w:r w:rsidRPr="00364DAC">
        <w:rPr>
          <w:szCs w:val="24"/>
        </w:rPr>
        <w:t>ocuklar</w:t>
      </w:r>
      <w:r w:rsidRPr="00364DAC">
        <w:rPr>
          <w:rFonts w:hint="eastAsia"/>
          <w:szCs w:val="24"/>
        </w:rPr>
        <w:t>ı</w:t>
      </w:r>
      <w:r w:rsidRPr="00364DAC">
        <w:rPr>
          <w:szCs w:val="24"/>
        </w:rPr>
        <w:t xml:space="preserve">n ebeveynlerinin </w:t>
      </w:r>
      <w:r w:rsidRPr="00364DAC">
        <w:rPr>
          <w:rFonts w:hint="eastAsia"/>
          <w:szCs w:val="24"/>
        </w:rPr>
        <w:t>ç</w:t>
      </w:r>
      <w:r w:rsidRPr="00364DAC">
        <w:rPr>
          <w:szCs w:val="24"/>
        </w:rPr>
        <w:t>ocuk haklar</w:t>
      </w:r>
      <w:r w:rsidRPr="00364DAC">
        <w:rPr>
          <w:rFonts w:hint="eastAsia"/>
          <w:szCs w:val="24"/>
        </w:rPr>
        <w:t>ı</w:t>
      </w:r>
      <w:r w:rsidRPr="00364DAC">
        <w:rPr>
          <w:szCs w:val="24"/>
        </w:rPr>
        <w:t xml:space="preserve"> e</w:t>
      </w:r>
      <w:r w:rsidRPr="00364DAC">
        <w:rPr>
          <w:rFonts w:hint="eastAsia"/>
          <w:szCs w:val="24"/>
        </w:rPr>
        <w:t>ğ</w:t>
      </w:r>
      <w:r w:rsidRPr="00364DAC">
        <w:rPr>
          <w:szCs w:val="24"/>
        </w:rPr>
        <w:t>itimi konusundaki g</w:t>
      </w:r>
      <w:r w:rsidRPr="00364DAC">
        <w:rPr>
          <w:rFonts w:hint="eastAsia"/>
          <w:szCs w:val="24"/>
        </w:rPr>
        <w:t>ö</w:t>
      </w:r>
      <w:r w:rsidRPr="00364DAC">
        <w:rPr>
          <w:szCs w:val="24"/>
        </w:rPr>
        <w:t>r</w:t>
      </w:r>
      <w:r w:rsidRPr="00364DAC">
        <w:rPr>
          <w:rFonts w:hint="eastAsia"/>
          <w:szCs w:val="24"/>
        </w:rPr>
        <w:t>üş</w:t>
      </w:r>
      <w:r w:rsidRPr="00364DAC">
        <w:rPr>
          <w:szCs w:val="24"/>
        </w:rPr>
        <w:t xml:space="preserve">leri. </w:t>
      </w:r>
      <w:r w:rsidRPr="00364DAC">
        <w:rPr>
          <w:i/>
          <w:iCs/>
          <w:szCs w:val="24"/>
        </w:rPr>
        <w:t xml:space="preserve">Eğitimde Nitel Araştırmalar </w:t>
      </w:r>
      <w:r w:rsidR="002A03C9" w:rsidRPr="00364DAC">
        <w:rPr>
          <w:i/>
          <w:iCs/>
          <w:szCs w:val="24"/>
        </w:rPr>
        <w:t>Dergisi-</w:t>
      </w:r>
      <w:r w:rsidRPr="00364DAC">
        <w:rPr>
          <w:i/>
          <w:iCs/>
          <w:szCs w:val="24"/>
        </w:rPr>
        <w:t xml:space="preserve"> </w:t>
      </w:r>
      <w:proofErr w:type="spellStart"/>
      <w:r w:rsidRPr="00364DAC">
        <w:rPr>
          <w:i/>
          <w:iCs/>
          <w:szCs w:val="24"/>
        </w:rPr>
        <w:t>Journal</w:t>
      </w:r>
      <w:proofErr w:type="spellEnd"/>
      <w:r w:rsidRPr="00364DAC">
        <w:rPr>
          <w:i/>
          <w:iCs/>
          <w:szCs w:val="24"/>
        </w:rPr>
        <w:t xml:space="preserve"> of </w:t>
      </w:r>
      <w:proofErr w:type="spellStart"/>
      <w:r w:rsidRPr="00364DAC">
        <w:rPr>
          <w:i/>
          <w:iCs/>
          <w:szCs w:val="24"/>
        </w:rPr>
        <w:t>Qualitative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i/>
          <w:iCs/>
          <w:szCs w:val="24"/>
        </w:rPr>
        <w:t>Research</w:t>
      </w:r>
      <w:proofErr w:type="spellEnd"/>
      <w:r w:rsidRPr="00364DAC">
        <w:rPr>
          <w:i/>
          <w:iCs/>
          <w:szCs w:val="24"/>
        </w:rPr>
        <w:t xml:space="preserve"> in </w:t>
      </w:r>
      <w:proofErr w:type="spellStart"/>
      <w:r w:rsidRPr="00364DAC">
        <w:rPr>
          <w:i/>
          <w:iCs/>
          <w:szCs w:val="24"/>
        </w:rPr>
        <w:t>Education</w:t>
      </w:r>
      <w:proofErr w:type="spellEnd"/>
      <w:r w:rsidRPr="00364DAC">
        <w:rPr>
          <w:i/>
          <w:iCs/>
          <w:szCs w:val="24"/>
        </w:rPr>
        <w:t>, 3</w:t>
      </w:r>
      <w:r w:rsidRPr="00364DAC">
        <w:rPr>
          <w:szCs w:val="24"/>
        </w:rPr>
        <w:t xml:space="preserve">(1), 7-25. </w:t>
      </w:r>
    </w:p>
    <w:p w14:paraId="0491F2B5" w14:textId="285E5A4A" w:rsidR="00364DAC" w:rsidRPr="00364DAC" w:rsidRDefault="00364DAC" w:rsidP="00C7384F">
      <w:pPr>
        <w:spacing w:after="0"/>
        <w:ind w:left="709" w:hanging="709"/>
        <w:rPr>
          <w:szCs w:val="24"/>
        </w:rPr>
      </w:pPr>
      <w:proofErr w:type="spellStart"/>
      <w:r w:rsidRPr="00364DAC">
        <w:rPr>
          <w:szCs w:val="24"/>
        </w:rPr>
        <w:t>Ruck</w:t>
      </w:r>
      <w:proofErr w:type="spellEnd"/>
      <w:r w:rsidRPr="00364DAC">
        <w:rPr>
          <w:szCs w:val="24"/>
        </w:rPr>
        <w:t xml:space="preserve">, M. D., </w:t>
      </w:r>
      <w:proofErr w:type="spellStart"/>
      <w:r w:rsidRPr="00364DAC">
        <w:rPr>
          <w:szCs w:val="24"/>
        </w:rPr>
        <w:t>Keating</w:t>
      </w:r>
      <w:proofErr w:type="spellEnd"/>
      <w:r w:rsidRPr="00364DAC">
        <w:rPr>
          <w:szCs w:val="24"/>
        </w:rPr>
        <w:t xml:space="preserve">, D. P., </w:t>
      </w:r>
      <w:proofErr w:type="spellStart"/>
      <w:r w:rsidRPr="00364DAC">
        <w:rPr>
          <w:szCs w:val="24"/>
        </w:rPr>
        <w:t>Abramovitch</w:t>
      </w:r>
      <w:proofErr w:type="spellEnd"/>
      <w:r w:rsidRPr="00364DAC">
        <w:rPr>
          <w:szCs w:val="24"/>
        </w:rPr>
        <w:t xml:space="preserve">, R. ve </w:t>
      </w:r>
      <w:proofErr w:type="spellStart"/>
      <w:r w:rsidRPr="00364DAC">
        <w:rPr>
          <w:szCs w:val="24"/>
        </w:rPr>
        <w:t>Koegl</w:t>
      </w:r>
      <w:proofErr w:type="spellEnd"/>
      <w:r w:rsidRPr="00364DAC">
        <w:rPr>
          <w:szCs w:val="24"/>
        </w:rPr>
        <w:t xml:space="preserve">, C. J. (1998). </w:t>
      </w:r>
      <w:proofErr w:type="spellStart"/>
      <w:r w:rsidRPr="00364DAC">
        <w:rPr>
          <w:szCs w:val="24"/>
        </w:rPr>
        <w:t>Adolescents</w:t>
      </w:r>
      <w:proofErr w:type="spellEnd"/>
      <w:r w:rsidRPr="00364DAC">
        <w:rPr>
          <w:szCs w:val="24"/>
        </w:rPr>
        <w:t xml:space="preserve">' </w:t>
      </w:r>
      <w:proofErr w:type="spellStart"/>
      <w:r w:rsidRPr="00364DAC">
        <w:rPr>
          <w:szCs w:val="24"/>
        </w:rPr>
        <w:t>and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children's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knowledge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about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rights</w:t>
      </w:r>
      <w:proofErr w:type="spellEnd"/>
      <w:r w:rsidR="0063400A">
        <w:rPr>
          <w:szCs w:val="24"/>
        </w:rPr>
        <w:t>:</w:t>
      </w:r>
      <w:r w:rsidR="009209E0">
        <w:rPr>
          <w:szCs w:val="24"/>
        </w:rPr>
        <w:t xml:space="preserve"> </w:t>
      </w:r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Some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evidence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for</w:t>
      </w:r>
      <w:proofErr w:type="spellEnd"/>
      <w:r w:rsidRPr="00364DAC">
        <w:rPr>
          <w:szCs w:val="24"/>
        </w:rPr>
        <w:t xml:space="preserve"> how </w:t>
      </w:r>
      <w:proofErr w:type="spellStart"/>
      <w:r w:rsidRPr="00364DAC">
        <w:rPr>
          <w:szCs w:val="24"/>
        </w:rPr>
        <w:t>young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people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view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rights</w:t>
      </w:r>
      <w:proofErr w:type="spellEnd"/>
      <w:r w:rsidRPr="00364DAC">
        <w:rPr>
          <w:szCs w:val="24"/>
        </w:rPr>
        <w:t xml:space="preserve"> in </w:t>
      </w:r>
      <w:proofErr w:type="spellStart"/>
      <w:r w:rsidRPr="00364DAC">
        <w:rPr>
          <w:szCs w:val="24"/>
        </w:rPr>
        <w:t>their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own</w:t>
      </w:r>
      <w:proofErr w:type="spellEnd"/>
      <w:r w:rsidRPr="00364DAC">
        <w:rPr>
          <w:szCs w:val="24"/>
        </w:rPr>
        <w:t xml:space="preserve"> </w:t>
      </w:r>
      <w:proofErr w:type="spellStart"/>
      <w:r w:rsidRPr="00364DAC">
        <w:rPr>
          <w:szCs w:val="24"/>
        </w:rPr>
        <w:t>lives</w:t>
      </w:r>
      <w:proofErr w:type="spellEnd"/>
      <w:r w:rsidRPr="00364DAC">
        <w:rPr>
          <w:szCs w:val="24"/>
        </w:rPr>
        <w:t xml:space="preserve">. </w:t>
      </w:r>
      <w:proofErr w:type="spellStart"/>
      <w:r w:rsidRPr="00364DAC">
        <w:rPr>
          <w:i/>
          <w:iCs/>
          <w:szCs w:val="24"/>
        </w:rPr>
        <w:t>Journal</w:t>
      </w:r>
      <w:proofErr w:type="spellEnd"/>
      <w:r w:rsidRPr="00364DAC">
        <w:rPr>
          <w:i/>
          <w:iCs/>
          <w:szCs w:val="24"/>
        </w:rPr>
        <w:t xml:space="preserve"> of </w:t>
      </w:r>
      <w:proofErr w:type="spellStart"/>
      <w:r w:rsidRPr="00364DAC">
        <w:rPr>
          <w:i/>
          <w:iCs/>
          <w:szCs w:val="24"/>
        </w:rPr>
        <w:t>Adolescence</w:t>
      </w:r>
      <w:proofErr w:type="spellEnd"/>
      <w:r w:rsidRPr="00364DAC">
        <w:rPr>
          <w:i/>
          <w:iCs/>
          <w:szCs w:val="24"/>
        </w:rPr>
        <w:t>, 21</w:t>
      </w:r>
      <w:r w:rsidRPr="00364DAC">
        <w:rPr>
          <w:szCs w:val="24"/>
        </w:rPr>
        <w:t xml:space="preserve">, </w:t>
      </w:r>
      <w:proofErr w:type="spellStart"/>
      <w:r w:rsidR="005D0AC2">
        <w:rPr>
          <w:szCs w:val="24"/>
        </w:rPr>
        <w:t>ss</w:t>
      </w:r>
      <w:proofErr w:type="spellEnd"/>
      <w:r w:rsidR="005D0AC2">
        <w:rPr>
          <w:szCs w:val="24"/>
        </w:rPr>
        <w:t xml:space="preserve">. </w:t>
      </w:r>
      <w:r w:rsidRPr="00364DAC">
        <w:rPr>
          <w:szCs w:val="24"/>
        </w:rPr>
        <w:t>275–289.</w:t>
      </w:r>
    </w:p>
    <w:p w14:paraId="6903673C" w14:textId="220BFB7C" w:rsidR="00364DAC" w:rsidRPr="00733C00" w:rsidRDefault="00364DAC" w:rsidP="00C7384F">
      <w:pPr>
        <w:spacing w:after="0"/>
        <w:rPr>
          <w:szCs w:val="24"/>
        </w:rPr>
      </w:pPr>
    </w:p>
    <w:p w14:paraId="251D0093" w14:textId="40BB8C94" w:rsidR="00364DAC" w:rsidRDefault="00364DAC" w:rsidP="00C7384F">
      <w:pPr>
        <w:spacing w:after="0"/>
        <w:rPr>
          <w:szCs w:val="24"/>
        </w:rPr>
      </w:pPr>
    </w:p>
    <w:p w14:paraId="760CDD02" w14:textId="66878E5C" w:rsidR="00C215AA" w:rsidRDefault="00C215AA" w:rsidP="00C7384F">
      <w:pPr>
        <w:spacing w:after="0"/>
        <w:rPr>
          <w:szCs w:val="24"/>
        </w:rPr>
      </w:pPr>
    </w:p>
    <w:p w14:paraId="796D4A57" w14:textId="70C9F386" w:rsidR="00C215AA" w:rsidRDefault="00C215AA" w:rsidP="00C7384F">
      <w:pPr>
        <w:spacing w:after="0"/>
        <w:rPr>
          <w:szCs w:val="24"/>
        </w:rPr>
      </w:pPr>
    </w:p>
    <w:p w14:paraId="0E9048B4" w14:textId="5041DFF5" w:rsidR="00C215AA" w:rsidRDefault="00C215AA" w:rsidP="00C7384F">
      <w:pPr>
        <w:spacing w:after="0"/>
        <w:rPr>
          <w:szCs w:val="24"/>
        </w:rPr>
      </w:pPr>
    </w:p>
    <w:p w14:paraId="0A39872F" w14:textId="5C03CCFF" w:rsidR="00C215AA" w:rsidRDefault="00C215AA" w:rsidP="00C7384F">
      <w:pPr>
        <w:spacing w:after="0"/>
        <w:rPr>
          <w:szCs w:val="24"/>
        </w:rPr>
      </w:pPr>
    </w:p>
    <w:p w14:paraId="18DC31F3" w14:textId="5274EC8D" w:rsidR="00C215AA" w:rsidRDefault="00C215AA" w:rsidP="00C7384F">
      <w:pPr>
        <w:spacing w:after="0"/>
        <w:rPr>
          <w:szCs w:val="24"/>
        </w:rPr>
      </w:pPr>
    </w:p>
    <w:p w14:paraId="6AA3BCAE" w14:textId="268A48C9" w:rsidR="00C215AA" w:rsidRDefault="00C215AA" w:rsidP="00C7384F">
      <w:pPr>
        <w:spacing w:after="0"/>
        <w:rPr>
          <w:szCs w:val="24"/>
        </w:rPr>
      </w:pPr>
    </w:p>
    <w:p w14:paraId="22171E3D" w14:textId="6BEFCE1E" w:rsidR="00C215AA" w:rsidRDefault="00C215AA" w:rsidP="00C7384F">
      <w:pPr>
        <w:spacing w:after="0"/>
        <w:rPr>
          <w:szCs w:val="24"/>
        </w:rPr>
      </w:pPr>
    </w:p>
    <w:p w14:paraId="69C34B6F" w14:textId="0431C8F4" w:rsidR="00C215AA" w:rsidRDefault="00C215AA" w:rsidP="00C7384F">
      <w:pPr>
        <w:spacing w:after="0"/>
        <w:rPr>
          <w:szCs w:val="24"/>
        </w:rPr>
      </w:pPr>
    </w:p>
    <w:p w14:paraId="04F6F423" w14:textId="11009EBC" w:rsidR="00C215AA" w:rsidRDefault="00C215AA" w:rsidP="00C7384F">
      <w:pPr>
        <w:spacing w:after="0"/>
        <w:rPr>
          <w:szCs w:val="24"/>
        </w:rPr>
      </w:pPr>
    </w:p>
    <w:p w14:paraId="5FD658BA" w14:textId="3D16CDE2" w:rsidR="00C215AA" w:rsidRDefault="00C215AA" w:rsidP="00C7384F">
      <w:pPr>
        <w:spacing w:after="0"/>
        <w:rPr>
          <w:szCs w:val="24"/>
        </w:rPr>
      </w:pPr>
    </w:p>
    <w:p w14:paraId="2EE529AD" w14:textId="287C8BC5" w:rsidR="00C215AA" w:rsidRDefault="00C215AA" w:rsidP="00C7384F">
      <w:pPr>
        <w:spacing w:after="0"/>
        <w:rPr>
          <w:szCs w:val="24"/>
        </w:rPr>
      </w:pPr>
    </w:p>
    <w:p w14:paraId="4D0AC7B4" w14:textId="319C14A4" w:rsidR="00C215AA" w:rsidRDefault="00C215AA" w:rsidP="00C7384F">
      <w:pPr>
        <w:spacing w:after="0"/>
        <w:rPr>
          <w:szCs w:val="24"/>
        </w:rPr>
      </w:pPr>
    </w:p>
    <w:p w14:paraId="4BD09FA9" w14:textId="1D89E632" w:rsidR="00C215AA" w:rsidRDefault="00C215AA" w:rsidP="00C7384F">
      <w:pPr>
        <w:spacing w:after="0"/>
        <w:rPr>
          <w:szCs w:val="24"/>
        </w:rPr>
      </w:pPr>
    </w:p>
    <w:p w14:paraId="4E50D0CC" w14:textId="0D670AA3" w:rsidR="00C215AA" w:rsidRDefault="00C215AA" w:rsidP="00C7384F">
      <w:pPr>
        <w:spacing w:after="0"/>
        <w:rPr>
          <w:szCs w:val="24"/>
        </w:rPr>
      </w:pPr>
    </w:p>
    <w:p w14:paraId="450FD19A" w14:textId="0AE8D83E" w:rsidR="00C215AA" w:rsidRDefault="00C215AA" w:rsidP="00C7384F">
      <w:pPr>
        <w:spacing w:after="0"/>
        <w:rPr>
          <w:szCs w:val="24"/>
        </w:rPr>
      </w:pPr>
    </w:p>
    <w:p w14:paraId="21BC6717" w14:textId="53CBA968" w:rsidR="00C215AA" w:rsidRDefault="00C215AA" w:rsidP="00C7384F">
      <w:pPr>
        <w:spacing w:after="0"/>
        <w:rPr>
          <w:szCs w:val="24"/>
        </w:rPr>
      </w:pPr>
    </w:p>
    <w:p w14:paraId="472EE2A2" w14:textId="6CB9313F" w:rsidR="00C215AA" w:rsidRDefault="00C215AA" w:rsidP="00C7384F">
      <w:pPr>
        <w:spacing w:after="0"/>
        <w:rPr>
          <w:szCs w:val="24"/>
        </w:rPr>
      </w:pPr>
    </w:p>
    <w:p w14:paraId="17A33A45" w14:textId="6BFF309F" w:rsidR="00C215AA" w:rsidRDefault="00C215AA" w:rsidP="00C7384F">
      <w:pPr>
        <w:spacing w:after="0"/>
        <w:rPr>
          <w:szCs w:val="24"/>
        </w:rPr>
      </w:pPr>
    </w:p>
    <w:p w14:paraId="37F92F82" w14:textId="6DA06FDB" w:rsidR="00C215AA" w:rsidRDefault="00C215AA" w:rsidP="00C7384F">
      <w:pPr>
        <w:spacing w:after="0"/>
        <w:rPr>
          <w:szCs w:val="24"/>
        </w:rPr>
      </w:pPr>
    </w:p>
    <w:p w14:paraId="3EF01866" w14:textId="1BE4D401" w:rsidR="00C215AA" w:rsidRDefault="00C215AA" w:rsidP="00C7384F">
      <w:pPr>
        <w:spacing w:after="0"/>
        <w:rPr>
          <w:szCs w:val="24"/>
        </w:rPr>
      </w:pPr>
    </w:p>
    <w:p w14:paraId="34A5E0C3" w14:textId="5AAC6DBB" w:rsidR="00C215AA" w:rsidRDefault="00C215AA" w:rsidP="00C7384F">
      <w:pPr>
        <w:spacing w:after="0"/>
        <w:rPr>
          <w:szCs w:val="24"/>
        </w:rPr>
      </w:pPr>
    </w:p>
    <w:p w14:paraId="23FA976C" w14:textId="5F8FC0B5" w:rsidR="00C215AA" w:rsidRDefault="00C215AA" w:rsidP="00C7384F">
      <w:pPr>
        <w:spacing w:after="0"/>
        <w:rPr>
          <w:szCs w:val="24"/>
        </w:rPr>
      </w:pPr>
    </w:p>
    <w:p w14:paraId="28E0BB9E" w14:textId="508A6A66" w:rsidR="00C215AA" w:rsidRDefault="00C215AA" w:rsidP="00C7384F">
      <w:pPr>
        <w:spacing w:after="0"/>
        <w:rPr>
          <w:szCs w:val="24"/>
        </w:rPr>
      </w:pPr>
    </w:p>
    <w:p w14:paraId="6920A843" w14:textId="24E4110C" w:rsidR="00C215AA" w:rsidRDefault="00C215AA" w:rsidP="00C7384F">
      <w:pPr>
        <w:spacing w:after="0"/>
        <w:rPr>
          <w:szCs w:val="24"/>
        </w:rPr>
      </w:pPr>
    </w:p>
    <w:p w14:paraId="5C6EB2C1" w14:textId="1DCC7533" w:rsidR="00C215AA" w:rsidRDefault="00C215AA" w:rsidP="00C7384F">
      <w:pPr>
        <w:spacing w:after="0"/>
        <w:rPr>
          <w:szCs w:val="24"/>
        </w:rPr>
      </w:pPr>
    </w:p>
    <w:p w14:paraId="47B8EC42" w14:textId="1C4C8BCD" w:rsidR="00C215AA" w:rsidRDefault="00C215AA" w:rsidP="00C7384F">
      <w:pPr>
        <w:spacing w:after="0"/>
        <w:rPr>
          <w:szCs w:val="24"/>
        </w:rPr>
      </w:pPr>
    </w:p>
    <w:p w14:paraId="3F9BF98F" w14:textId="5DC1C4BB" w:rsidR="00C215AA" w:rsidRDefault="00C215AA" w:rsidP="00C7384F">
      <w:pPr>
        <w:spacing w:after="0"/>
        <w:rPr>
          <w:szCs w:val="24"/>
        </w:rPr>
      </w:pPr>
    </w:p>
    <w:p w14:paraId="6DA51558" w14:textId="7130C1E2" w:rsidR="00C215AA" w:rsidRDefault="00C215AA" w:rsidP="00C7384F">
      <w:pPr>
        <w:spacing w:after="0"/>
        <w:rPr>
          <w:szCs w:val="24"/>
        </w:rPr>
      </w:pPr>
    </w:p>
    <w:p w14:paraId="768AF11C" w14:textId="4B50C2AC" w:rsidR="00C215AA" w:rsidRDefault="00C215AA" w:rsidP="00C7384F">
      <w:pPr>
        <w:spacing w:after="0"/>
        <w:rPr>
          <w:szCs w:val="24"/>
        </w:rPr>
      </w:pPr>
    </w:p>
    <w:p w14:paraId="744911EE" w14:textId="3241C24F" w:rsidR="00C215AA" w:rsidRDefault="00C215AA" w:rsidP="00C7384F">
      <w:pPr>
        <w:spacing w:after="0"/>
        <w:rPr>
          <w:szCs w:val="24"/>
        </w:rPr>
      </w:pPr>
    </w:p>
    <w:p w14:paraId="1FC82B71" w14:textId="77777777" w:rsidR="00C215AA" w:rsidRDefault="00C215AA" w:rsidP="00C7384F">
      <w:pPr>
        <w:spacing w:after="0"/>
        <w:rPr>
          <w:szCs w:val="24"/>
        </w:rPr>
      </w:pPr>
    </w:p>
    <w:p w14:paraId="2EB9728B" w14:textId="77777777" w:rsidR="00F15F17" w:rsidRDefault="00F15F17" w:rsidP="00C7384F">
      <w:pPr>
        <w:spacing w:after="0"/>
        <w:rPr>
          <w:szCs w:val="24"/>
        </w:rPr>
      </w:pPr>
    </w:p>
    <w:p w14:paraId="1D2DAA12" w14:textId="77777777" w:rsidR="00F15F17" w:rsidRDefault="00F15F17" w:rsidP="00C7384F">
      <w:pPr>
        <w:spacing w:after="0"/>
        <w:rPr>
          <w:szCs w:val="24"/>
        </w:rPr>
      </w:pPr>
    </w:p>
    <w:p w14:paraId="429C63AE" w14:textId="1B6C19FC" w:rsidR="00F15F17" w:rsidRPr="00733C00" w:rsidRDefault="00F15F17" w:rsidP="00C7384F">
      <w:pPr>
        <w:spacing w:after="0"/>
        <w:rPr>
          <w:szCs w:val="24"/>
        </w:rPr>
        <w:sectPr w:rsidR="00F15F17" w:rsidRPr="00733C00" w:rsidSect="00E2343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4A8DFDC" w14:textId="77777777" w:rsidR="00364DAC" w:rsidRPr="00733C00" w:rsidRDefault="00364DAC" w:rsidP="00C7384F">
      <w:pPr>
        <w:spacing w:after="0"/>
        <w:rPr>
          <w:szCs w:val="24"/>
        </w:rPr>
      </w:pPr>
    </w:p>
    <w:p w14:paraId="5DA09FA3" w14:textId="45526046" w:rsidR="00364DAC" w:rsidRPr="00733C00" w:rsidRDefault="00E24CF9" w:rsidP="00C7384F">
      <w:pPr>
        <w:spacing w:after="0"/>
        <w:jc w:val="center"/>
        <w:rPr>
          <w:b/>
          <w:bCs/>
          <w:szCs w:val="24"/>
        </w:rPr>
      </w:pPr>
      <w:r w:rsidRPr="00733C00">
        <w:rPr>
          <w:b/>
          <w:bCs/>
          <w:szCs w:val="24"/>
        </w:rPr>
        <w:t>EXTENDED ABSTRACT</w:t>
      </w:r>
    </w:p>
    <w:p w14:paraId="0EE39508" w14:textId="1E3E1B8C" w:rsidR="00007B66" w:rsidRPr="00171D08" w:rsidRDefault="00007B66" w:rsidP="00C7384F">
      <w:pPr>
        <w:spacing w:after="0"/>
        <w:rPr>
          <w:b/>
          <w:szCs w:val="24"/>
          <w:lang w:val="en-US"/>
        </w:rPr>
      </w:pPr>
    </w:p>
    <w:p w14:paraId="3195B5C0" w14:textId="77777777" w:rsidR="00C215AA" w:rsidRDefault="00C215AA" w:rsidP="00C7384F">
      <w:pPr>
        <w:spacing w:after="0"/>
        <w:ind w:firstLine="709"/>
        <w:rPr>
          <w:bCs/>
          <w:szCs w:val="24"/>
          <w:lang w:val="en-US"/>
        </w:rPr>
      </w:pPr>
      <w:proofErr w:type="spellStart"/>
      <w:r>
        <w:rPr>
          <w:bCs/>
          <w:szCs w:val="24"/>
          <w:lang w:val="en-US"/>
        </w:rPr>
        <w:t>Çalışmaların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sonunda</w:t>
      </w:r>
      <w:proofErr w:type="spellEnd"/>
      <w:r>
        <w:rPr>
          <w:bCs/>
          <w:szCs w:val="24"/>
          <w:lang w:val="en-US"/>
        </w:rPr>
        <w:t xml:space="preserve"> 750-1000 </w:t>
      </w:r>
      <w:proofErr w:type="spellStart"/>
      <w:r>
        <w:rPr>
          <w:bCs/>
          <w:szCs w:val="24"/>
          <w:lang w:val="en-US"/>
        </w:rPr>
        <w:t>kelime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arasında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İngilizce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yazılmış</w:t>
      </w:r>
      <w:proofErr w:type="spellEnd"/>
      <w:r>
        <w:rPr>
          <w:bCs/>
          <w:szCs w:val="24"/>
          <w:lang w:val="en-US"/>
        </w:rPr>
        <w:t xml:space="preserve"> Extended Abstract </w:t>
      </w:r>
      <w:proofErr w:type="spellStart"/>
      <w:r>
        <w:rPr>
          <w:bCs/>
          <w:szCs w:val="24"/>
          <w:lang w:val="en-US"/>
        </w:rPr>
        <w:t>bulunmalıdır</w:t>
      </w:r>
      <w:proofErr w:type="spellEnd"/>
      <w:r>
        <w:rPr>
          <w:bCs/>
          <w:szCs w:val="24"/>
          <w:lang w:val="en-US"/>
        </w:rPr>
        <w:t>.</w:t>
      </w:r>
    </w:p>
    <w:p w14:paraId="4B01AF1C" w14:textId="77777777" w:rsidR="00C215AA" w:rsidRDefault="00C215AA" w:rsidP="00C7384F">
      <w:pPr>
        <w:spacing w:after="0"/>
        <w:ind w:firstLine="709"/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Extended </w:t>
      </w:r>
      <w:proofErr w:type="spellStart"/>
      <w:r>
        <w:rPr>
          <w:bCs/>
          <w:szCs w:val="24"/>
          <w:lang w:val="en-US"/>
        </w:rPr>
        <w:t>Abstract’da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çalışmada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kullanılan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yöntem</w:t>
      </w:r>
      <w:proofErr w:type="spellEnd"/>
      <w:r>
        <w:rPr>
          <w:bCs/>
          <w:szCs w:val="24"/>
          <w:lang w:val="en-US"/>
        </w:rPr>
        <w:t xml:space="preserve">, </w:t>
      </w:r>
      <w:proofErr w:type="spellStart"/>
      <w:r>
        <w:rPr>
          <w:bCs/>
          <w:szCs w:val="24"/>
          <w:lang w:val="en-US"/>
        </w:rPr>
        <w:t>bulgular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ve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sonuçlara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yer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verilmeli</w:t>
      </w:r>
      <w:proofErr w:type="spellEnd"/>
      <w:r>
        <w:rPr>
          <w:bCs/>
          <w:szCs w:val="24"/>
          <w:lang w:val="en-US"/>
        </w:rPr>
        <w:t xml:space="preserve">, </w:t>
      </w:r>
      <w:proofErr w:type="spellStart"/>
      <w:r>
        <w:rPr>
          <w:bCs/>
          <w:szCs w:val="24"/>
          <w:lang w:val="en-US"/>
        </w:rPr>
        <w:t>ihtiyaç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duyulması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halinde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başlıklar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kullanılmalıdır</w:t>
      </w:r>
      <w:proofErr w:type="spellEnd"/>
      <w:r>
        <w:rPr>
          <w:bCs/>
          <w:szCs w:val="24"/>
          <w:lang w:val="en-US"/>
        </w:rPr>
        <w:t>.</w:t>
      </w:r>
      <w:bookmarkEnd w:id="1"/>
    </w:p>
    <w:sectPr w:rsidR="00C215AA" w:rsidSect="00AB7D32">
      <w:footerReference w:type="default" r:id="rId9"/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2E005" w14:textId="77777777" w:rsidR="00FD50D3" w:rsidRDefault="00FD50D3" w:rsidP="00257554">
      <w:pPr>
        <w:spacing w:after="0"/>
      </w:pPr>
      <w:r>
        <w:separator/>
      </w:r>
    </w:p>
  </w:endnote>
  <w:endnote w:type="continuationSeparator" w:id="0">
    <w:p w14:paraId="28F3FBA2" w14:textId="77777777" w:rsidR="00FD50D3" w:rsidRDefault="00FD50D3" w:rsidP="00257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wAsterLT">
    <w:altName w:val="New Aster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024915"/>
      <w:docPartObj>
        <w:docPartGallery w:val="Page Numbers (Bottom of Page)"/>
        <w:docPartUnique/>
      </w:docPartObj>
    </w:sdtPr>
    <w:sdtEndPr/>
    <w:sdtContent>
      <w:p w14:paraId="3C6A5E43" w14:textId="77777777" w:rsidR="00287AD4" w:rsidRDefault="00287AD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D7">
          <w:rPr>
            <w:noProof/>
          </w:rPr>
          <w:t>4</w:t>
        </w:r>
        <w:r>
          <w:fldChar w:fldCharType="end"/>
        </w:r>
      </w:p>
    </w:sdtContent>
  </w:sdt>
  <w:p w14:paraId="57AF03A9" w14:textId="77777777" w:rsidR="00287AD4" w:rsidRDefault="00287A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15F05" w14:textId="77777777" w:rsidR="00FD50D3" w:rsidRDefault="00FD50D3" w:rsidP="00257554">
      <w:pPr>
        <w:spacing w:after="0"/>
      </w:pPr>
      <w:r>
        <w:separator/>
      </w:r>
    </w:p>
  </w:footnote>
  <w:footnote w:type="continuationSeparator" w:id="0">
    <w:p w14:paraId="04475E9B" w14:textId="77777777" w:rsidR="00FD50D3" w:rsidRDefault="00FD50D3" w:rsidP="00257554">
      <w:pPr>
        <w:spacing w:after="0"/>
      </w:pPr>
      <w:r>
        <w:continuationSeparator/>
      </w:r>
    </w:p>
  </w:footnote>
  <w:footnote w:id="1">
    <w:p w14:paraId="7B0AD741" w14:textId="08BAD58B" w:rsidR="006A21A4" w:rsidRDefault="006A21A4">
      <w:pPr>
        <w:pStyle w:val="DipnotMetni"/>
      </w:pPr>
      <w:r>
        <w:rPr>
          <w:rStyle w:val="DipnotBavurusu"/>
        </w:rPr>
        <w:footnoteRef/>
      </w:r>
      <w:r>
        <w:t xml:space="preserve"> Dipnotlar Times New Roman 10 punto, tek satır aralığı ve iki yana yaslı şekilde yazılmalıdır.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44D"/>
    <w:multiLevelType w:val="hybridMultilevel"/>
    <w:tmpl w:val="0A909728"/>
    <w:lvl w:ilvl="0" w:tplc="4462CA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3FF2"/>
    <w:multiLevelType w:val="hybridMultilevel"/>
    <w:tmpl w:val="DC566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87794"/>
    <w:multiLevelType w:val="hybridMultilevel"/>
    <w:tmpl w:val="1EEEFDA6"/>
    <w:lvl w:ilvl="0" w:tplc="63B485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3161FB"/>
    <w:multiLevelType w:val="hybridMultilevel"/>
    <w:tmpl w:val="B41E53F2"/>
    <w:lvl w:ilvl="0" w:tplc="68C27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F02AA"/>
    <w:multiLevelType w:val="hybridMultilevel"/>
    <w:tmpl w:val="A992B4D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A060CE"/>
    <w:multiLevelType w:val="hybridMultilevel"/>
    <w:tmpl w:val="26B43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098130A"/>
    <w:multiLevelType w:val="hybridMultilevel"/>
    <w:tmpl w:val="8E6C2904"/>
    <w:lvl w:ilvl="0" w:tplc="9C5E6808">
      <w:start w:val="2"/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2D744E7"/>
    <w:multiLevelType w:val="hybridMultilevel"/>
    <w:tmpl w:val="09DA3E74"/>
    <w:lvl w:ilvl="0" w:tplc="9BE64F34">
      <w:start w:val="2"/>
      <w:numFmt w:val="bullet"/>
      <w:lvlText w:val="•"/>
      <w:lvlJc w:val="left"/>
      <w:pPr>
        <w:ind w:left="1417" w:hanging="708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3C0494"/>
    <w:multiLevelType w:val="hybridMultilevel"/>
    <w:tmpl w:val="0FC6836C"/>
    <w:lvl w:ilvl="0" w:tplc="46C42E6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EC"/>
    <w:rsid w:val="000052B5"/>
    <w:rsid w:val="000058A9"/>
    <w:rsid w:val="000068C0"/>
    <w:rsid w:val="00007B66"/>
    <w:rsid w:val="000102E4"/>
    <w:rsid w:val="00012A79"/>
    <w:rsid w:val="00016858"/>
    <w:rsid w:val="00017AEC"/>
    <w:rsid w:val="00020132"/>
    <w:rsid w:val="00020549"/>
    <w:rsid w:val="0002082E"/>
    <w:rsid w:val="00021624"/>
    <w:rsid w:val="000234DB"/>
    <w:rsid w:val="00026CFF"/>
    <w:rsid w:val="000303FC"/>
    <w:rsid w:val="00030920"/>
    <w:rsid w:val="00031BD2"/>
    <w:rsid w:val="000343AF"/>
    <w:rsid w:val="000346DF"/>
    <w:rsid w:val="000413A6"/>
    <w:rsid w:val="00047E10"/>
    <w:rsid w:val="00050723"/>
    <w:rsid w:val="000524BB"/>
    <w:rsid w:val="00052552"/>
    <w:rsid w:val="00052D32"/>
    <w:rsid w:val="00053907"/>
    <w:rsid w:val="00055041"/>
    <w:rsid w:val="00057478"/>
    <w:rsid w:val="00057BCA"/>
    <w:rsid w:val="00061531"/>
    <w:rsid w:val="00064A96"/>
    <w:rsid w:val="000673F8"/>
    <w:rsid w:val="00067537"/>
    <w:rsid w:val="00067770"/>
    <w:rsid w:val="0007582C"/>
    <w:rsid w:val="00075A4B"/>
    <w:rsid w:val="00083F5D"/>
    <w:rsid w:val="00090D40"/>
    <w:rsid w:val="000950F4"/>
    <w:rsid w:val="000965A4"/>
    <w:rsid w:val="000A21B6"/>
    <w:rsid w:val="000A31B9"/>
    <w:rsid w:val="000A3EBF"/>
    <w:rsid w:val="000A4423"/>
    <w:rsid w:val="000B1492"/>
    <w:rsid w:val="000B16B2"/>
    <w:rsid w:val="000B2E09"/>
    <w:rsid w:val="000B576E"/>
    <w:rsid w:val="000C39AA"/>
    <w:rsid w:val="000C3CFA"/>
    <w:rsid w:val="000C73C7"/>
    <w:rsid w:val="000D0DEF"/>
    <w:rsid w:val="000D2D28"/>
    <w:rsid w:val="000E502F"/>
    <w:rsid w:val="000E78D5"/>
    <w:rsid w:val="000F38F8"/>
    <w:rsid w:val="000F6A6E"/>
    <w:rsid w:val="000F7F38"/>
    <w:rsid w:val="00101760"/>
    <w:rsid w:val="00102A75"/>
    <w:rsid w:val="001058BB"/>
    <w:rsid w:val="001070BE"/>
    <w:rsid w:val="00107DD7"/>
    <w:rsid w:val="001102B9"/>
    <w:rsid w:val="00111570"/>
    <w:rsid w:val="00115DB1"/>
    <w:rsid w:val="0012544F"/>
    <w:rsid w:val="00125988"/>
    <w:rsid w:val="001277D4"/>
    <w:rsid w:val="001320C6"/>
    <w:rsid w:val="00132DC8"/>
    <w:rsid w:val="001336F8"/>
    <w:rsid w:val="001400CE"/>
    <w:rsid w:val="00140429"/>
    <w:rsid w:val="00140501"/>
    <w:rsid w:val="00140B27"/>
    <w:rsid w:val="00141E52"/>
    <w:rsid w:val="00144258"/>
    <w:rsid w:val="00144497"/>
    <w:rsid w:val="00146529"/>
    <w:rsid w:val="00151406"/>
    <w:rsid w:val="00151F15"/>
    <w:rsid w:val="00152957"/>
    <w:rsid w:val="00153642"/>
    <w:rsid w:val="0016185D"/>
    <w:rsid w:val="00163F32"/>
    <w:rsid w:val="0016644F"/>
    <w:rsid w:val="0016791A"/>
    <w:rsid w:val="00170A8A"/>
    <w:rsid w:val="001719C6"/>
    <w:rsid w:val="00173DAD"/>
    <w:rsid w:val="00173ECB"/>
    <w:rsid w:val="00174A4A"/>
    <w:rsid w:val="00180C8D"/>
    <w:rsid w:val="00181F22"/>
    <w:rsid w:val="001833AA"/>
    <w:rsid w:val="001874F1"/>
    <w:rsid w:val="00190E7B"/>
    <w:rsid w:val="00191FB4"/>
    <w:rsid w:val="00192AEF"/>
    <w:rsid w:val="00193378"/>
    <w:rsid w:val="001938D4"/>
    <w:rsid w:val="00195697"/>
    <w:rsid w:val="001A057F"/>
    <w:rsid w:val="001A4D8F"/>
    <w:rsid w:val="001A4F8C"/>
    <w:rsid w:val="001A5882"/>
    <w:rsid w:val="001B1D6C"/>
    <w:rsid w:val="001B264C"/>
    <w:rsid w:val="001B3011"/>
    <w:rsid w:val="001B5CF9"/>
    <w:rsid w:val="001B6698"/>
    <w:rsid w:val="001B6D6D"/>
    <w:rsid w:val="001B73B0"/>
    <w:rsid w:val="001C1888"/>
    <w:rsid w:val="001C24B3"/>
    <w:rsid w:val="001C630F"/>
    <w:rsid w:val="001C692C"/>
    <w:rsid w:val="001D198C"/>
    <w:rsid w:val="001D1AAD"/>
    <w:rsid w:val="001D201E"/>
    <w:rsid w:val="001D3928"/>
    <w:rsid w:val="001D60CA"/>
    <w:rsid w:val="001D7780"/>
    <w:rsid w:val="001F016C"/>
    <w:rsid w:val="001F0D9F"/>
    <w:rsid w:val="001F5FD8"/>
    <w:rsid w:val="001F7457"/>
    <w:rsid w:val="00200860"/>
    <w:rsid w:val="00200963"/>
    <w:rsid w:val="002015B3"/>
    <w:rsid w:val="002035E2"/>
    <w:rsid w:val="00213FFE"/>
    <w:rsid w:val="00216493"/>
    <w:rsid w:val="00217FBF"/>
    <w:rsid w:val="00221EBF"/>
    <w:rsid w:val="00222C21"/>
    <w:rsid w:val="00223004"/>
    <w:rsid w:val="002306DA"/>
    <w:rsid w:val="002335FE"/>
    <w:rsid w:val="00234398"/>
    <w:rsid w:val="002348CA"/>
    <w:rsid w:val="002369D2"/>
    <w:rsid w:val="002424B8"/>
    <w:rsid w:val="0024499E"/>
    <w:rsid w:val="00246486"/>
    <w:rsid w:val="00252B45"/>
    <w:rsid w:val="00253530"/>
    <w:rsid w:val="00254649"/>
    <w:rsid w:val="00254F0A"/>
    <w:rsid w:val="002569D5"/>
    <w:rsid w:val="00257554"/>
    <w:rsid w:val="0026066A"/>
    <w:rsid w:val="002614DA"/>
    <w:rsid w:val="0027031C"/>
    <w:rsid w:val="002750B3"/>
    <w:rsid w:val="00275C47"/>
    <w:rsid w:val="002774AD"/>
    <w:rsid w:val="002831B9"/>
    <w:rsid w:val="00283DF0"/>
    <w:rsid w:val="00287AD4"/>
    <w:rsid w:val="00294DEE"/>
    <w:rsid w:val="0029579D"/>
    <w:rsid w:val="002A03C9"/>
    <w:rsid w:val="002A2F67"/>
    <w:rsid w:val="002A30A0"/>
    <w:rsid w:val="002A3BA0"/>
    <w:rsid w:val="002A4AAD"/>
    <w:rsid w:val="002A4F30"/>
    <w:rsid w:val="002A5EBC"/>
    <w:rsid w:val="002A651B"/>
    <w:rsid w:val="002B41AC"/>
    <w:rsid w:val="002B41C5"/>
    <w:rsid w:val="002B52B2"/>
    <w:rsid w:val="002B5CBB"/>
    <w:rsid w:val="002C2724"/>
    <w:rsid w:val="002C3691"/>
    <w:rsid w:val="002C50D5"/>
    <w:rsid w:val="002C55D6"/>
    <w:rsid w:val="002C758D"/>
    <w:rsid w:val="002D02A4"/>
    <w:rsid w:val="002D118C"/>
    <w:rsid w:val="002D4052"/>
    <w:rsid w:val="002D41DB"/>
    <w:rsid w:val="002D4BC7"/>
    <w:rsid w:val="002D6776"/>
    <w:rsid w:val="002E1917"/>
    <w:rsid w:val="002E1F18"/>
    <w:rsid w:val="002E352D"/>
    <w:rsid w:val="002E49D5"/>
    <w:rsid w:val="002E5C77"/>
    <w:rsid w:val="002E5DAE"/>
    <w:rsid w:val="002F409E"/>
    <w:rsid w:val="002F44DC"/>
    <w:rsid w:val="002F5727"/>
    <w:rsid w:val="002F6A51"/>
    <w:rsid w:val="002F7904"/>
    <w:rsid w:val="00300569"/>
    <w:rsid w:val="00303F1C"/>
    <w:rsid w:val="00311737"/>
    <w:rsid w:val="003119FB"/>
    <w:rsid w:val="00314409"/>
    <w:rsid w:val="003208A1"/>
    <w:rsid w:val="00324190"/>
    <w:rsid w:val="00324334"/>
    <w:rsid w:val="0032670E"/>
    <w:rsid w:val="003271A6"/>
    <w:rsid w:val="00330718"/>
    <w:rsid w:val="00331B6B"/>
    <w:rsid w:val="00333D1F"/>
    <w:rsid w:val="00342858"/>
    <w:rsid w:val="0034378A"/>
    <w:rsid w:val="00345E34"/>
    <w:rsid w:val="003472E0"/>
    <w:rsid w:val="0035613D"/>
    <w:rsid w:val="0036281C"/>
    <w:rsid w:val="00362BB5"/>
    <w:rsid w:val="00363EB2"/>
    <w:rsid w:val="00364DAC"/>
    <w:rsid w:val="00366792"/>
    <w:rsid w:val="00375132"/>
    <w:rsid w:val="00375237"/>
    <w:rsid w:val="003752E1"/>
    <w:rsid w:val="0037576F"/>
    <w:rsid w:val="00380781"/>
    <w:rsid w:val="0038333B"/>
    <w:rsid w:val="00385794"/>
    <w:rsid w:val="0038643C"/>
    <w:rsid w:val="00390EDB"/>
    <w:rsid w:val="0039651B"/>
    <w:rsid w:val="003A1EFA"/>
    <w:rsid w:val="003A2C25"/>
    <w:rsid w:val="003A4FA6"/>
    <w:rsid w:val="003A64CA"/>
    <w:rsid w:val="003A72C8"/>
    <w:rsid w:val="003A78CF"/>
    <w:rsid w:val="003B0124"/>
    <w:rsid w:val="003B2F60"/>
    <w:rsid w:val="003B3CD3"/>
    <w:rsid w:val="003B5B28"/>
    <w:rsid w:val="003C2780"/>
    <w:rsid w:val="003C331B"/>
    <w:rsid w:val="003C62B5"/>
    <w:rsid w:val="003D2C51"/>
    <w:rsid w:val="003E0163"/>
    <w:rsid w:val="003E11A3"/>
    <w:rsid w:val="003E3AE5"/>
    <w:rsid w:val="003E4175"/>
    <w:rsid w:val="003E4623"/>
    <w:rsid w:val="003E472C"/>
    <w:rsid w:val="003E4CA5"/>
    <w:rsid w:val="003E7FD4"/>
    <w:rsid w:val="003F0A6D"/>
    <w:rsid w:val="003F16F5"/>
    <w:rsid w:val="003F271F"/>
    <w:rsid w:val="00403919"/>
    <w:rsid w:val="0040694F"/>
    <w:rsid w:val="0041007E"/>
    <w:rsid w:val="00410DC9"/>
    <w:rsid w:val="004120AC"/>
    <w:rsid w:val="00413BEB"/>
    <w:rsid w:val="00414745"/>
    <w:rsid w:val="0041482E"/>
    <w:rsid w:val="0041588C"/>
    <w:rsid w:val="00415AAD"/>
    <w:rsid w:val="00417737"/>
    <w:rsid w:val="00422777"/>
    <w:rsid w:val="00423C45"/>
    <w:rsid w:val="00423C9F"/>
    <w:rsid w:val="00431610"/>
    <w:rsid w:val="00433079"/>
    <w:rsid w:val="0043660C"/>
    <w:rsid w:val="00441C0E"/>
    <w:rsid w:val="00442B31"/>
    <w:rsid w:val="00443ADD"/>
    <w:rsid w:val="00447468"/>
    <w:rsid w:val="0045236B"/>
    <w:rsid w:val="00453CED"/>
    <w:rsid w:val="00461088"/>
    <w:rsid w:val="0046346B"/>
    <w:rsid w:val="00464AB5"/>
    <w:rsid w:val="00465567"/>
    <w:rsid w:val="004658B0"/>
    <w:rsid w:val="0046707D"/>
    <w:rsid w:val="00467164"/>
    <w:rsid w:val="00471B06"/>
    <w:rsid w:val="004745A6"/>
    <w:rsid w:val="00477887"/>
    <w:rsid w:val="00480709"/>
    <w:rsid w:val="00480BA5"/>
    <w:rsid w:val="00482F84"/>
    <w:rsid w:val="00483DAD"/>
    <w:rsid w:val="00484A2F"/>
    <w:rsid w:val="00485204"/>
    <w:rsid w:val="00487233"/>
    <w:rsid w:val="004879E3"/>
    <w:rsid w:val="00490A01"/>
    <w:rsid w:val="00491429"/>
    <w:rsid w:val="00491988"/>
    <w:rsid w:val="00494F05"/>
    <w:rsid w:val="00495971"/>
    <w:rsid w:val="00497AB2"/>
    <w:rsid w:val="004A0199"/>
    <w:rsid w:val="004A48AE"/>
    <w:rsid w:val="004A5B03"/>
    <w:rsid w:val="004B283C"/>
    <w:rsid w:val="004B312F"/>
    <w:rsid w:val="004B364A"/>
    <w:rsid w:val="004B4C60"/>
    <w:rsid w:val="004B690C"/>
    <w:rsid w:val="004C1056"/>
    <w:rsid w:val="004C1A00"/>
    <w:rsid w:val="004C2113"/>
    <w:rsid w:val="004C4C21"/>
    <w:rsid w:val="004C5601"/>
    <w:rsid w:val="004C5E81"/>
    <w:rsid w:val="004C7601"/>
    <w:rsid w:val="004C79F6"/>
    <w:rsid w:val="004D2939"/>
    <w:rsid w:val="004D3FD3"/>
    <w:rsid w:val="004D76F0"/>
    <w:rsid w:val="004E01F4"/>
    <w:rsid w:val="004E06DF"/>
    <w:rsid w:val="004E106C"/>
    <w:rsid w:val="004E282D"/>
    <w:rsid w:val="004E4211"/>
    <w:rsid w:val="004E5247"/>
    <w:rsid w:val="004E6DFC"/>
    <w:rsid w:val="004F0A04"/>
    <w:rsid w:val="004F32CB"/>
    <w:rsid w:val="004F73C7"/>
    <w:rsid w:val="004F7A27"/>
    <w:rsid w:val="004F7C0C"/>
    <w:rsid w:val="00500191"/>
    <w:rsid w:val="00501AC3"/>
    <w:rsid w:val="00501EEC"/>
    <w:rsid w:val="0050292C"/>
    <w:rsid w:val="0050343F"/>
    <w:rsid w:val="00503FA7"/>
    <w:rsid w:val="0050442E"/>
    <w:rsid w:val="00505DF3"/>
    <w:rsid w:val="00506110"/>
    <w:rsid w:val="005106F0"/>
    <w:rsid w:val="0051274E"/>
    <w:rsid w:val="00512769"/>
    <w:rsid w:val="005205B4"/>
    <w:rsid w:val="0052166A"/>
    <w:rsid w:val="005307B5"/>
    <w:rsid w:val="00531663"/>
    <w:rsid w:val="005341B4"/>
    <w:rsid w:val="00534782"/>
    <w:rsid w:val="00540B65"/>
    <w:rsid w:val="00541CE3"/>
    <w:rsid w:val="005522D8"/>
    <w:rsid w:val="005528E7"/>
    <w:rsid w:val="00552DE4"/>
    <w:rsid w:val="00554B77"/>
    <w:rsid w:val="005562D9"/>
    <w:rsid w:val="005566F1"/>
    <w:rsid w:val="005609EE"/>
    <w:rsid w:val="00561384"/>
    <w:rsid w:val="00563832"/>
    <w:rsid w:val="005646E2"/>
    <w:rsid w:val="005670FE"/>
    <w:rsid w:val="00572AE8"/>
    <w:rsid w:val="005736C4"/>
    <w:rsid w:val="0058077B"/>
    <w:rsid w:val="005858A4"/>
    <w:rsid w:val="00585F1A"/>
    <w:rsid w:val="0058695E"/>
    <w:rsid w:val="005909D4"/>
    <w:rsid w:val="00591365"/>
    <w:rsid w:val="0059468C"/>
    <w:rsid w:val="00595A60"/>
    <w:rsid w:val="00595B44"/>
    <w:rsid w:val="00596496"/>
    <w:rsid w:val="0059726F"/>
    <w:rsid w:val="005A06D4"/>
    <w:rsid w:val="005A4DF9"/>
    <w:rsid w:val="005A4FDB"/>
    <w:rsid w:val="005B035E"/>
    <w:rsid w:val="005B0AA4"/>
    <w:rsid w:val="005B1323"/>
    <w:rsid w:val="005B2B52"/>
    <w:rsid w:val="005B3822"/>
    <w:rsid w:val="005B47AE"/>
    <w:rsid w:val="005B54F3"/>
    <w:rsid w:val="005B5593"/>
    <w:rsid w:val="005B6792"/>
    <w:rsid w:val="005B7307"/>
    <w:rsid w:val="005C0D76"/>
    <w:rsid w:val="005C1B17"/>
    <w:rsid w:val="005C205E"/>
    <w:rsid w:val="005C20C5"/>
    <w:rsid w:val="005C3B00"/>
    <w:rsid w:val="005C4039"/>
    <w:rsid w:val="005C4B59"/>
    <w:rsid w:val="005D0AC2"/>
    <w:rsid w:val="005D60C1"/>
    <w:rsid w:val="005E2BFE"/>
    <w:rsid w:val="005E4A44"/>
    <w:rsid w:val="005E5993"/>
    <w:rsid w:val="005F10DD"/>
    <w:rsid w:val="005F334A"/>
    <w:rsid w:val="005F3F05"/>
    <w:rsid w:val="005F6AAA"/>
    <w:rsid w:val="005F76B5"/>
    <w:rsid w:val="005F7EBD"/>
    <w:rsid w:val="006023CF"/>
    <w:rsid w:val="006040A9"/>
    <w:rsid w:val="00606C0D"/>
    <w:rsid w:val="00607BE5"/>
    <w:rsid w:val="006104C2"/>
    <w:rsid w:val="00610AAF"/>
    <w:rsid w:val="006140B0"/>
    <w:rsid w:val="00615849"/>
    <w:rsid w:val="00617273"/>
    <w:rsid w:val="00617F71"/>
    <w:rsid w:val="00621418"/>
    <w:rsid w:val="00624851"/>
    <w:rsid w:val="00630FE4"/>
    <w:rsid w:val="0063332D"/>
    <w:rsid w:val="0063400A"/>
    <w:rsid w:val="0064136F"/>
    <w:rsid w:val="006431A3"/>
    <w:rsid w:val="006453BD"/>
    <w:rsid w:val="00650B05"/>
    <w:rsid w:val="00650E81"/>
    <w:rsid w:val="00653C6B"/>
    <w:rsid w:val="00654B58"/>
    <w:rsid w:val="00655A97"/>
    <w:rsid w:val="00656112"/>
    <w:rsid w:val="00660C57"/>
    <w:rsid w:val="006645B2"/>
    <w:rsid w:val="00666FA4"/>
    <w:rsid w:val="006706BE"/>
    <w:rsid w:val="00672029"/>
    <w:rsid w:val="00672089"/>
    <w:rsid w:val="0067520F"/>
    <w:rsid w:val="006762E2"/>
    <w:rsid w:val="00681553"/>
    <w:rsid w:val="00681AF5"/>
    <w:rsid w:val="00684744"/>
    <w:rsid w:val="00684EC1"/>
    <w:rsid w:val="00692D09"/>
    <w:rsid w:val="00693A64"/>
    <w:rsid w:val="00694B33"/>
    <w:rsid w:val="00694DE2"/>
    <w:rsid w:val="006A055D"/>
    <w:rsid w:val="006A21A4"/>
    <w:rsid w:val="006A339A"/>
    <w:rsid w:val="006A5311"/>
    <w:rsid w:val="006B00B6"/>
    <w:rsid w:val="006B2D2A"/>
    <w:rsid w:val="006B4AE1"/>
    <w:rsid w:val="006C1762"/>
    <w:rsid w:val="006C1DB5"/>
    <w:rsid w:val="006C41C2"/>
    <w:rsid w:val="006D141D"/>
    <w:rsid w:val="006D63CD"/>
    <w:rsid w:val="006D6B23"/>
    <w:rsid w:val="006D6DF9"/>
    <w:rsid w:val="006D722E"/>
    <w:rsid w:val="006E13FA"/>
    <w:rsid w:val="006F4D03"/>
    <w:rsid w:val="006F5C67"/>
    <w:rsid w:val="006F6928"/>
    <w:rsid w:val="006F72B5"/>
    <w:rsid w:val="006F7A2B"/>
    <w:rsid w:val="007017D1"/>
    <w:rsid w:val="00703449"/>
    <w:rsid w:val="00704143"/>
    <w:rsid w:val="007042FA"/>
    <w:rsid w:val="00704E00"/>
    <w:rsid w:val="007055CC"/>
    <w:rsid w:val="00706309"/>
    <w:rsid w:val="00713054"/>
    <w:rsid w:val="007144A5"/>
    <w:rsid w:val="007231F9"/>
    <w:rsid w:val="00730D5B"/>
    <w:rsid w:val="007319F4"/>
    <w:rsid w:val="00732F78"/>
    <w:rsid w:val="00734221"/>
    <w:rsid w:val="00737C51"/>
    <w:rsid w:val="00740C47"/>
    <w:rsid w:val="00741026"/>
    <w:rsid w:val="007520B6"/>
    <w:rsid w:val="00752DE1"/>
    <w:rsid w:val="007536B1"/>
    <w:rsid w:val="00755596"/>
    <w:rsid w:val="00755A8D"/>
    <w:rsid w:val="00764AAC"/>
    <w:rsid w:val="00765415"/>
    <w:rsid w:val="00765E2A"/>
    <w:rsid w:val="0077098A"/>
    <w:rsid w:val="0077239E"/>
    <w:rsid w:val="0077252F"/>
    <w:rsid w:val="00773E63"/>
    <w:rsid w:val="00774094"/>
    <w:rsid w:val="0077583A"/>
    <w:rsid w:val="007845B7"/>
    <w:rsid w:val="00785A2E"/>
    <w:rsid w:val="00793578"/>
    <w:rsid w:val="007949CF"/>
    <w:rsid w:val="00795245"/>
    <w:rsid w:val="0079639B"/>
    <w:rsid w:val="0079653A"/>
    <w:rsid w:val="007A463A"/>
    <w:rsid w:val="007A51D1"/>
    <w:rsid w:val="007A59DC"/>
    <w:rsid w:val="007B1AA1"/>
    <w:rsid w:val="007B6EB1"/>
    <w:rsid w:val="007B7F34"/>
    <w:rsid w:val="007B7FA9"/>
    <w:rsid w:val="007C31FA"/>
    <w:rsid w:val="007C5AC1"/>
    <w:rsid w:val="007C6B8D"/>
    <w:rsid w:val="007D0520"/>
    <w:rsid w:val="007D05AA"/>
    <w:rsid w:val="007D0EC3"/>
    <w:rsid w:val="007D36BC"/>
    <w:rsid w:val="007D3B89"/>
    <w:rsid w:val="007E217B"/>
    <w:rsid w:val="007E2E4B"/>
    <w:rsid w:val="007E3CD1"/>
    <w:rsid w:val="007E3FFD"/>
    <w:rsid w:val="007E4D46"/>
    <w:rsid w:val="007E5E7C"/>
    <w:rsid w:val="007E6109"/>
    <w:rsid w:val="007E77B0"/>
    <w:rsid w:val="007F061E"/>
    <w:rsid w:val="007F6644"/>
    <w:rsid w:val="007F6B56"/>
    <w:rsid w:val="007F7360"/>
    <w:rsid w:val="008020B8"/>
    <w:rsid w:val="00804172"/>
    <w:rsid w:val="00820BDD"/>
    <w:rsid w:val="00820F20"/>
    <w:rsid w:val="00821782"/>
    <w:rsid w:val="00823351"/>
    <w:rsid w:val="00823C00"/>
    <w:rsid w:val="00824D08"/>
    <w:rsid w:val="0083363B"/>
    <w:rsid w:val="00840E03"/>
    <w:rsid w:val="0084184C"/>
    <w:rsid w:val="00842BC2"/>
    <w:rsid w:val="00843BEC"/>
    <w:rsid w:val="00844126"/>
    <w:rsid w:val="00844733"/>
    <w:rsid w:val="00845ACD"/>
    <w:rsid w:val="0084636B"/>
    <w:rsid w:val="00847D0A"/>
    <w:rsid w:val="00850161"/>
    <w:rsid w:val="0085074D"/>
    <w:rsid w:val="00850A3C"/>
    <w:rsid w:val="00850C57"/>
    <w:rsid w:val="008525EE"/>
    <w:rsid w:val="00854B9E"/>
    <w:rsid w:val="00855C8B"/>
    <w:rsid w:val="0085614F"/>
    <w:rsid w:val="0085646A"/>
    <w:rsid w:val="008575DB"/>
    <w:rsid w:val="008576C9"/>
    <w:rsid w:val="00857AEF"/>
    <w:rsid w:val="00866B58"/>
    <w:rsid w:val="00873647"/>
    <w:rsid w:val="00874D25"/>
    <w:rsid w:val="00877FFA"/>
    <w:rsid w:val="0088183B"/>
    <w:rsid w:val="00885D4C"/>
    <w:rsid w:val="00890C8F"/>
    <w:rsid w:val="00894FE5"/>
    <w:rsid w:val="00895DF0"/>
    <w:rsid w:val="008A1E64"/>
    <w:rsid w:val="008A30D9"/>
    <w:rsid w:val="008B2320"/>
    <w:rsid w:val="008B2745"/>
    <w:rsid w:val="008B3A24"/>
    <w:rsid w:val="008B3ECF"/>
    <w:rsid w:val="008C0F5D"/>
    <w:rsid w:val="008C1853"/>
    <w:rsid w:val="008C522E"/>
    <w:rsid w:val="008C56FD"/>
    <w:rsid w:val="008D14F0"/>
    <w:rsid w:val="008E136D"/>
    <w:rsid w:val="008E203B"/>
    <w:rsid w:val="008E73AD"/>
    <w:rsid w:val="008E74CE"/>
    <w:rsid w:val="0090006D"/>
    <w:rsid w:val="00900E0B"/>
    <w:rsid w:val="00905BC5"/>
    <w:rsid w:val="00913583"/>
    <w:rsid w:val="009155DF"/>
    <w:rsid w:val="0091563E"/>
    <w:rsid w:val="009209E0"/>
    <w:rsid w:val="00920D45"/>
    <w:rsid w:val="0092253C"/>
    <w:rsid w:val="00922CF5"/>
    <w:rsid w:val="00923204"/>
    <w:rsid w:val="00923E5B"/>
    <w:rsid w:val="009243A4"/>
    <w:rsid w:val="00924A8A"/>
    <w:rsid w:val="00924B51"/>
    <w:rsid w:val="00926B09"/>
    <w:rsid w:val="00927F78"/>
    <w:rsid w:val="00932F82"/>
    <w:rsid w:val="00937654"/>
    <w:rsid w:val="009457A6"/>
    <w:rsid w:val="00945FF6"/>
    <w:rsid w:val="00946D3E"/>
    <w:rsid w:val="00956825"/>
    <w:rsid w:val="00957A7D"/>
    <w:rsid w:val="00960587"/>
    <w:rsid w:val="00960A3C"/>
    <w:rsid w:val="00962587"/>
    <w:rsid w:val="00962EC0"/>
    <w:rsid w:val="00964860"/>
    <w:rsid w:val="00970C1E"/>
    <w:rsid w:val="00971041"/>
    <w:rsid w:val="009710DA"/>
    <w:rsid w:val="00977919"/>
    <w:rsid w:val="00982B4E"/>
    <w:rsid w:val="00985C7C"/>
    <w:rsid w:val="00987029"/>
    <w:rsid w:val="00992AA8"/>
    <w:rsid w:val="00993878"/>
    <w:rsid w:val="009946C7"/>
    <w:rsid w:val="00997032"/>
    <w:rsid w:val="009A02FA"/>
    <w:rsid w:val="009A3780"/>
    <w:rsid w:val="009A578B"/>
    <w:rsid w:val="009A604B"/>
    <w:rsid w:val="009A7AC9"/>
    <w:rsid w:val="009B549A"/>
    <w:rsid w:val="009B6B1D"/>
    <w:rsid w:val="009B6EF3"/>
    <w:rsid w:val="009B7692"/>
    <w:rsid w:val="009C1F2C"/>
    <w:rsid w:val="009C2F8C"/>
    <w:rsid w:val="009C35D3"/>
    <w:rsid w:val="009C3AA2"/>
    <w:rsid w:val="009C3F13"/>
    <w:rsid w:val="009C73AC"/>
    <w:rsid w:val="009D3C67"/>
    <w:rsid w:val="009D6533"/>
    <w:rsid w:val="009D6658"/>
    <w:rsid w:val="009E61C3"/>
    <w:rsid w:val="009E6C24"/>
    <w:rsid w:val="009E7A12"/>
    <w:rsid w:val="009F3487"/>
    <w:rsid w:val="009F61C2"/>
    <w:rsid w:val="00A00658"/>
    <w:rsid w:val="00A019E7"/>
    <w:rsid w:val="00A01E84"/>
    <w:rsid w:val="00A105C4"/>
    <w:rsid w:val="00A111BE"/>
    <w:rsid w:val="00A12FE3"/>
    <w:rsid w:val="00A156CF"/>
    <w:rsid w:val="00A207C0"/>
    <w:rsid w:val="00A242EA"/>
    <w:rsid w:val="00A25722"/>
    <w:rsid w:val="00A26781"/>
    <w:rsid w:val="00A307DE"/>
    <w:rsid w:val="00A37C70"/>
    <w:rsid w:val="00A4205A"/>
    <w:rsid w:val="00A43D1C"/>
    <w:rsid w:val="00A4630C"/>
    <w:rsid w:val="00A47951"/>
    <w:rsid w:val="00A515D5"/>
    <w:rsid w:val="00A521DD"/>
    <w:rsid w:val="00A53702"/>
    <w:rsid w:val="00A64708"/>
    <w:rsid w:val="00A65070"/>
    <w:rsid w:val="00A67C75"/>
    <w:rsid w:val="00A715E0"/>
    <w:rsid w:val="00A71C94"/>
    <w:rsid w:val="00A725D2"/>
    <w:rsid w:val="00A74CA3"/>
    <w:rsid w:val="00A752B4"/>
    <w:rsid w:val="00A762D2"/>
    <w:rsid w:val="00A80460"/>
    <w:rsid w:val="00A82067"/>
    <w:rsid w:val="00A832BF"/>
    <w:rsid w:val="00A8359F"/>
    <w:rsid w:val="00A836BB"/>
    <w:rsid w:val="00A85B09"/>
    <w:rsid w:val="00A86B56"/>
    <w:rsid w:val="00A9078D"/>
    <w:rsid w:val="00A9099F"/>
    <w:rsid w:val="00A90B7E"/>
    <w:rsid w:val="00A931EC"/>
    <w:rsid w:val="00A934C6"/>
    <w:rsid w:val="00AA0134"/>
    <w:rsid w:val="00AA13F4"/>
    <w:rsid w:val="00AA7355"/>
    <w:rsid w:val="00AB0F1A"/>
    <w:rsid w:val="00AB1A70"/>
    <w:rsid w:val="00AB7D32"/>
    <w:rsid w:val="00AC0869"/>
    <w:rsid w:val="00AC3CCB"/>
    <w:rsid w:val="00AC403B"/>
    <w:rsid w:val="00AC59C0"/>
    <w:rsid w:val="00AC6783"/>
    <w:rsid w:val="00AC67F4"/>
    <w:rsid w:val="00AD1B86"/>
    <w:rsid w:val="00AD34D0"/>
    <w:rsid w:val="00AD6A2D"/>
    <w:rsid w:val="00AD6AA5"/>
    <w:rsid w:val="00AD6AFD"/>
    <w:rsid w:val="00AE69D8"/>
    <w:rsid w:val="00AE740B"/>
    <w:rsid w:val="00AF0CEE"/>
    <w:rsid w:val="00B04088"/>
    <w:rsid w:val="00B106CA"/>
    <w:rsid w:val="00B111E4"/>
    <w:rsid w:val="00B11953"/>
    <w:rsid w:val="00B11E6E"/>
    <w:rsid w:val="00B14874"/>
    <w:rsid w:val="00B152C0"/>
    <w:rsid w:val="00B2140E"/>
    <w:rsid w:val="00B24AD6"/>
    <w:rsid w:val="00B252FE"/>
    <w:rsid w:val="00B25453"/>
    <w:rsid w:val="00B27770"/>
    <w:rsid w:val="00B31678"/>
    <w:rsid w:val="00B317F5"/>
    <w:rsid w:val="00B33194"/>
    <w:rsid w:val="00B33756"/>
    <w:rsid w:val="00B33A1F"/>
    <w:rsid w:val="00B34444"/>
    <w:rsid w:val="00B34EF0"/>
    <w:rsid w:val="00B3564F"/>
    <w:rsid w:val="00B36948"/>
    <w:rsid w:val="00B37A90"/>
    <w:rsid w:val="00B476CA"/>
    <w:rsid w:val="00B537B5"/>
    <w:rsid w:val="00B5694C"/>
    <w:rsid w:val="00B56B6C"/>
    <w:rsid w:val="00B63619"/>
    <w:rsid w:val="00B638D8"/>
    <w:rsid w:val="00B63A44"/>
    <w:rsid w:val="00B653E3"/>
    <w:rsid w:val="00B6711D"/>
    <w:rsid w:val="00B70F44"/>
    <w:rsid w:val="00B76BE2"/>
    <w:rsid w:val="00B774F3"/>
    <w:rsid w:val="00B8067C"/>
    <w:rsid w:val="00B86841"/>
    <w:rsid w:val="00B87240"/>
    <w:rsid w:val="00B90962"/>
    <w:rsid w:val="00B93FCF"/>
    <w:rsid w:val="00B94D75"/>
    <w:rsid w:val="00B95996"/>
    <w:rsid w:val="00B960BE"/>
    <w:rsid w:val="00B9627A"/>
    <w:rsid w:val="00B97694"/>
    <w:rsid w:val="00B97E13"/>
    <w:rsid w:val="00BA1258"/>
    <w:rsid w:val="00BA1803"/>
    <w:rsid w:val="00BA2619"/>
    <w:rsid w:val="00BA2D8D"/>
    <w:rsid w:val="00BA4105"/>
    <w:rsid w:val="00BA46C7"/>
    <w:rsid w:val="00BA6B55"/>
    <w:rsid w:val="00BB30E0"/>
    <w:rsid w:val="00BB49A5"/>
    <w:rsid w:val="00BB7F09"/>
    <w:rsid w:val="00BC1288"/>
    <w:rsid w:val="00BC239A"/>
    <w:rsid w:val="00BC2739"/>
    <w:rsid w:val="00BC2E28"/>
    <w:rsid w:val="00BC3EAC"/>
    <w:rsid w:val="00BC54B5"/>
    <w:rsid w:val="00BC6CE5"/>
    <w:rsid w:val="00BD14BA"/>
    <w:rsid w:val="00BD21A4"/>
    <w:rsid w:val="00BD225A"/>
    <w:rsid w:val="00BD2952"/>
    <w:rsid w:val="00BD541C"/>
    <w:rsid w:val="00BD739B"/>
    <w:rsid w:val="00BD78BC"/>
    <w:rsid w:val="00BE1418"/>
    <w:rsid w:val="00BE3F6A"/>
    <w:rsid w:val="00BE725B"/>
    <w:rsid w:val="00BF1E97"/>
    <w:rsid w:val="00BF2171"/>
    <w:rsid w:val="00C034EC"/>
    <w:rsid w:val="00C03AD4"/>
    <w:rsid w:val="00C07A21"/>
    <w:rsid w:val="00C1106B"/>
    <w:rsid w:val="00C12584"/>
    <w:rsid w:val="00C12658"/>
    <w:rsid w:val="00C150B9"/>
    <w:rsid w:val="00C1522E"/>
    <w:rsid w:val="00C20D0F"/>
    <w:rsid w:val="00C215AA"/>
    <w:rsid w:val="00C21C79"/>
    <w:rsid w:val="00C2514B"/>
    <w:rsid w:val="00C25F90"/>
    <w:rsid w:val="00C30218"/>
    <w:rsid w:val="00C362C4"/>
    <w:rsid w:val="00C36332"/>
    <w:rsid w:val="00C36708"/>
    <w:rsid w:val="00C40687"/>
    <w:rsid w:val="00C42120"/>
    <w:rsid w:val="00C4529E"/>
    <w:rsid w:val="00C47FDC"/>
    <w:rsid w:val="00C52BBA"/>
    <w:rsid w:val="00C52DBC"/>
    <w:rsid w:val="00C537F0"/>
    <w:rsid w:val="00C53B69"/>
    <w:rsid w:val="00C54E5B"/>
    <w:rsid w:val="00C577AD"/>
    <w:rsid w:val="00C62D35"/>
    <w:rsid w:val="00C635A3"/>
    <w:rsid w:val="00C649BC"/>
    <w:rsid w:val="00C64B16"/>
    <w:rsid w:val="00C6682F"/>
    <w:rsid w:val="00C67223"/>
    <w:rsid w:val="00C733EB"/>
    <w:rsid w:val="00C7384F"/>
    <w:rsid w:val="00C7440B"/>
    <w:rsid w:val="00C8377F"/>
    <w:rsid w:val="00C83AF8"/>
    <w:rsid w:val="00C90C9A"/>
    <w:rsid w:val="00C922AB"/>
    <w:rsid w:val="00C92389"/>
    <w:rsid w:val="00C944AF"/>
    <w:rsid w:val="00C960E0"/>
    <w:rsid w:val="00C97DA6"/>
    <w:rsid w:val="00CA413A"/>
    <w:rsid w:val="00CB23A8"/>
    <w:rsid w:val="00CB2D82"/>
    <w:rsid w:val="00CB46E0"/>
    <w:rsid w:val="00CC1C55"/>
    <w:rsid w:val="00CC4F6E"/>
    <w:rsid w:val="00CC6CDB"/>
    <w:rsid w:val="00CD3A30"/>
    <w:rsid w:val="00CD3A5E"/>
    <w:rsid w:val="00CD3B20"/>
    <w:rsid w:val="00CD6A97"/>
    <w:rsid w:val="00CE030B"/>
    <w:rsid w:val="00CE0505"/>
    <w:rsid w:val="00CE2AB6"/>
    <w:rsid w:val="00CF0FDD"/>
    <w:rsid w:val="00CF59B1"/>
    <w:rsid w:val="00D07E1B"/>
    <w:rsid w:val="00D11041"/>
    <w:rsid w:val="00D1294B"/>
    <w:rsid w:val="00D13CED"/>
    <w:rsid w:val="00D1439A"/>
    <w:rsid w:val="00D14B92"/>
    <w:rsid w:val="00D15AEB"/>
    <w:rsid w:val="00D16980"/>
    <w:rsid w:val="00D16A04"/>
    <w:rsid w:val="00D16D37"/>
    <w:rsid w:val="00D176B7"/>
    <w:rsid w:val="00D17D66"/>
    <w:rsid w:val="00D20B9D"/>
    <w:rsid w:val="00D223D8"/>
    <w:rsid w:val="00D233BF"/>
    <w:rsid w:val="00D23C6C"/>
    <w:rsid w:val="00D24235"/>
    <w:rsid w:val="00D2502D"/>
    <w:rsid w:val="00D252C5"/>
    <w:rsid w:val="00D264ED"/>
    <w:rsid w:val="00D3203E"/>
    <w:rsid w:val="00D3212F"/>
    <w:rsid w:val="00D3253D"/>
    <w:rsid w:val="00D32BD7"/>
    <w:rsid w:val="00D350FF"/>
    <w:rsid w:val="00D46B3A"/>
    <w:rsid w:val="00D473AF"/>
    <w:rsid w:val="00D52C4C"/>
    <w:rsid w:val="00D5339E"/>
    <w:rsid w:val="00D53DC6"/>
    <w:rsid w:val="00D54655"/>
    <w:rsid w:val="00D55F6A"/>
    <w:rsid w:val="00D60D81"/>
    <w:rsid w:val="00D647ED"/>
    <w:rsid w:val="00D6540E"/>
    <w:rsid w:val="00D65AF4"/>
    <w:rsid w:val="00D67535"/>
    <w:rsid w:val="00D676FD"/>
    <w:rsid w:val="00D67CE0"/>
    <w:rsid w:val="00D75589"/>
    <w:rsid w:val="00D76BB9"/>
    <w:rsid w:val="00D773C6"/>
    <w:rsid w:val="00D81A0F"/>
    <w:rsid w:val="00D82F7E"/>
    <w:rsid w:val="00D90D7C"/>
    <w:rsid w:val="00D9407D"/>
    <w:rsid w:val="00D94744"/>
    <w:rsid w:val="00DA2221"/>
    <w:rsid w:val="00DA28F9"/>
    <w:rsid w:val="00DA43D5"/>
    <w:rsid w:val="00DA54C1"/>
    <w:rsid w:val="00DA61A2"/>
    <w:rsid w:val="00DB0B39"/>
    <w:rsid w:val="00DB0E16"/>
    <w:rsid w:val="00DB11AC"/>
    <w:rsid w:val="00DB3876"/>
    <w:rsid w:val="00DB5451"/>
    <w:rsid w:val="00DB5D6E"/>
    <w:rsid w:val="00DB600B"/>
    <w:rsid w:val="00DC18F6"/>
    <w:rsid w:val="00DC1D30"/>
    <w:rsid w:val="00DC223E"/>
    <w:rsid w:val="00DC3FA3"/>
    <w:rsid w:val="00DC4E9B"/>
    <w:rsid w:val="00DD3ED6"/>
    <w:rsid w:val="00DD58DA"/>
    <w:rsid w:val="00DD5E84"/>
    <w:rsid w:val="00DE1536"/>
    <w:rsid w:val="00DE3C37"/>
    <w:rsid w:val="00DE65A0"/>
    <w:rsid w:val="00DE7EAD"/>
    <w:rsid w:val="00DF19C8"/>
    <w:rsid w:val="00DF576C"/>
    <w:rsid w:val="00DF731B"/>
    <w:rsid w:val="00E02E08"/>
    <w:rsid w:val="00E02F39"/>
    <w:rsid w:val="00E068A1"/>
    <w:rsid w:val="00E06C73"/>
    <w:rsid w:val="00E114CC"/>
    <w:rsid w:val="00E165FE"/>
    <w:rsid w:val="00E16E70"/>
    <w:rsid w:val="00E20075"/>
    <w:rsid w:val="00E21DF1"/>
    <w:rsid w:val="00E229BC"/>
    <w:rsid w:val="00E22F31"/>
    <w:rsid w:val="00E2343B"/>
    <w:rsid w:val="00E24CF9"/>
    <w:rsid w:val="00E25A96"/>
    <w:rsid w:val="00E26DC7"/>
    <w:rsid w:val="00E277D3"/>
    <w:rsid w:val="00E35C1C"/>
    <w:rsid w:val="00E415E7"/>
    <w:rsid w:val="00E41A5F"/>
    <w:rsid w:val="00E42A5A"/>
    <w:rsid w:val="00E43BC0"/>
    <w:rsid w:val="00E44C8D"/>
    <w:rsid w:val="00E46401"/>
    <w:rsid w:val="00E470F2"/>
    <w:rsid w:val="00E52959"/>
    <w:rsid w:val="00E53825"/>
    <w:rsid w:val="00E543D4"/>
    <w:rsid w:val="00E55A0C"/>
    <w:rsid w:val="00E56965"/>
    <w:rsid w:val="00E61EE4"/>
    <w:rsid w:val="00E62877"/>
    <w:rsid w:val="00E6406D"/>
    <w:rsid w:val="00E64BF0"/>
    <w:rsid w:val="00E64C8B"/>
    <w:rsid w:val="00E64C99"/>
    <w:rsid w:val="00E660A8"/>
    <w:rsid w:val="00E66629"/>
    <w:rsid w:val="00E675C3"/>
    <w:rsid w:val="00E72A1A"/>
    <w:rsid w:val="00E72E3A"/>
    <w:rsid w:val="00E736D7"/>
    <w:rsid w:val="00E746AA"/>
    <w:rsid w:val="00E76E79"/>
    <w:rsid w:val="00E773A1"/>
    <w:rsid w:val="00E80F26"/>
    <w:rsid w:val="00E81628"/>
    <w:rsid w:val="00E92689"/>
    <w:rsid w:val="00E94634"/>
    <w:rsid w:val="00E96CD8"/>
    <w:rsid w:val="00EA3D57"/>
    <w:rsid w:val="00EA5485"/>
    <w:rsid w:val="00EA59F4"/>
    <w:rsid w:val="00EA6263"/>
    <w:rsid w:val="00EB0B48"/>
    <w:rsid w:val="00EB1001"/>
    <w:rsid w:val="00EB3C22"/>
    <w:rsid w:val="00EB5AB1"/>
    <w:rsid w:val="00EB5AB4"/>
    <w:rsid w:val="00EC15ED"/>
    <w:rsid w:val="00EC231F"/>
    <w:rsid w:val="00EC3906"/>
    <w:rsid w:val="00EC3E73"/>
    <w:rsid w:val="00EC7C1D"/>
    <w:rsid w:val="00EC7D75"/>
    <w:rsid w:val="00ED24A3"/>
    <w:rsid w:val="00ED4433"/>
    <w:rsid w:val="00ED54FD"/>
    <w:rsid w:val="00ED6560"/>
    <w:rsid w:val="00ED6C31"/>
    <w:rsid w:val="00ED716F"/>
    <w:rsid w:val="00ED77A8"/>
    <w:rsid w:val="00ED7BF2"/>
    <w:rsid w:val="00EE0E15"/>
    <w:rsid w:val="00EE0EA4"/>
    <w:rsid w:val="00EE179C"/>
    <w:rsid w:val="00EE19E6"/>
    <w:rsid w:val="00EE1E5C"/>
    <w:rsid w:val="00EE340B"/>
    <w:rsid w:val="00EE39E9"/>
    <w:rsid w:val="00EE5B40"/>
    <w:rsid w:val="00EF2011"/>
    <w:rsid w:val="00EF2701"/>
    <w:rsid w:val="00EF46FF"/>
    <w:rsid w:val="00EF52AD"/>
    <w:rsid w:val="00EF6FFA"/>
    <w:rsid w:val="00EF7F58"/>
    <w:rsid w:val="00F008E3"/>
    <w:rsid w:val="00F00D73"/>
    <w:rsid w:val="00F027A6"/>
    <w:rsid w:val="00F03078"/>
    <w:rsid w:val="00F04422"/>
    <w:rsid w:val="00F04B21"/>
    <w:rsid w:val="00F062C8"/>
    <w:rsid w:val="00F077D7"/>
    <w:rsid w:val="00F11771"/>
    <w:rsid w:val="00F12C79"/>
    <w:rsid w:val="00F15F17"/>
    <w:rsid w:val="00F17095"/>
    <w:rsid w:val="00F23712"/>
    <w:rsid w:val="00F237C2"/>
    <w:rsid w:val="00F24A93"/>
    <w:rsid w:val="00F278B1"/>
    <w:rsid w:val="00F27B67"/>
    <w:rsid w:val="00F36808"/>
    <w:rsid w:val="00F37EB6"/>
    <w:rsid w:val="00F4148A"/>
    <w:rsid w:val="00F42086"/>
    <w:rsid w:val="00F42FC0"/>
    <w:rsid w:val="00F43751"/>
    <w:rsid w:val="00F4452B"/>
    <w:rsid w:val="00F447CA"/>
    <w:rsid w:val="00F52F62"/>
    <w:rsid w:val="00F546C5"/>
    <w:rsid w:val="00F5619E"/>
    <w:rsid w:val="00F60C28"/>
    <w:rsid w:val="00F640FA"/>
    <w:rsid w:val="00F657FF"/>
    <w:rsid w:val="00F70E8F"/>
    <w:rsid w:val="00F71F21"/>
    <w:rsid w:val="00F73696"/>
    <w:rsid w:val="00F76487"/>
    <w:rsid w:val="00F76E55"/>
    <w:rsid w:val="00F8692F"/>
    <w:rsid w:val="00F86BC5"/>
    <w:rsid w:val="00F86D30"/>
    <w:rsid w:val="00F873A5"/>
    <w:rsid w:val="00F92856"/>
    <w:rsid w:val="00F92B92"/>
    <w:rsid w:val="00F97BBD"/>
    <w:rsid w:val="00FA03D3"/>
    <w:rsid w:val="00FB1909"/>
    <w:rsid w:val="00FB19F1"/>
    <w:rsid w:val="00FB4E63"/>
    <w:rsid w:val="00FB6BC7"/>
    <w:rsid w:val="00FC0DEC"/>
    <w:rsid w:val="00FC1F4E"/>
    <w:rsid w:val="00FC2437"/>
    <w:rsid w:val="00FC457E"/>
    <w:rsid w:val="00FC51FE"/>
    <w:rsid w:val="00FC7352"/>
    <w:rsid w:val="00FD3411"/>
    <w:rsid w:val="00FD39CB"/>
    <w:rsid w:val="00FD50D3"/>
    <w:rsid w:val="00FD7D8B"/>
    <w:rsid w:val="00FE2F54"/>
    <w:rsid w:val="00FE659E"/>
    <w:rsid w:val="00FE696B"/>
    <w:rsid w:val="00FE6B7E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57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F3"/>
    <w:pPr>
      <w:spacing w:after="1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252C5"/>
    <w:pPr>
      <w:keepNext/>
      <w:keepLines/>
      <w:spacing w:before="240" w:after="0"/>
      <w:jc w:val="center"/>
      <w:outlineLvl w:val="0"/>
    </w:pPr>
    <w:rPr>
      <w:rFonts w:eastAsia="Times New Roman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369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774F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540B65"/>
    <w:pPr>
      <w:keepNext/>
      <w:keepLines/>
      <w:spacing w:before="200" w:after="120" w:line="360" w:lineRule="auto"/>
      <w:ind w:firstLine="709"/>
      <w:outlineLvl w:val="3"/>
    </w:pPr>
    <w:rPr>
      <w:rFonts w:eastAsia="Times New Roman"/>
      <w:b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540B65"/>
    <w:pPr>
      <w:keepNext/>
      <w:keepLines/>
      <w:spacing w:before="200" w:after="120" w:line="360" w:lineRule="auto"/>
      <w:ind w:firstLine="709"/>
      <w:outlineLvl w:val="4"/>
    </w:pPr>
    <w:rPr>
      <w:rFonts w:ascii="Cambria" w:eastAsia="Times New Roman" w:hAnsi="Cambria"/>
      <w:b/>
      <w:color w:val="00000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D252C5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Balk2Char">
    <w:name w:val="Başlık 2 Char"/>
    <w:link w:val="Balk2"/>
    <w:uiPriority w:val="9"/>
    <w:rsid w:val="00F7369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alk3Char">
    <w:name w:val="Başlık 3 Char"/>
    <w:link w:val="Balk3"/>
    <w:uiPriority w:val="9"/>
    <w:rsid w:val="00B774F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Balk4Char">
    <w:name w:val="Başlık 4 Char"/>
    <w:link w:val="Balk4"/>
    <w:uiPriority w:val="9"/>
    <w:rsid w:val="00540B6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link w:val="Balk5"/>
    <w:rsid w:val="00540B65"/>
    <w:rPr>
      <w:rFonts w:ascii="Cambria" w:eastAsia="Times New Roman" w:hAnsi="Cambria" w:cs="Times New Roman"/>
      <w:b/>
      <w:color w:val="000000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B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4B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55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257554"/>
  </w:style>
  <w:style w:type="paragraph" w:styleId="Altbilgi">
    <w:name w:val="footer"/>
    <w:basedOn w:val="Normal"/>
    <w:link w:val="AltbilgiChar"/>
    <w:uiPriority w:val="99"/>
    <w:unhideWhenUsed/>
    <w:rsid w:val="0025755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257554"/>
  </w:style>
  <w:style w:type="table" w:styleId="TabloKlavuzu">
    <w:name w:val="Table Grid"/>
    <w:basedOn w:val="NormalTablo"/>
    <w:uiPriority w:val="39"/>
    <w:rsid w:val="007D3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aliases w:val="Dipnot Metni-Sümeyra,Char, Char"/>
    <w:basedOn w:val="Normal"/>
    <w:link w:val="DipnotMetniChar"/>
    <w:unhideWhenUsed/>
    <w:rsid w:val="0085074D"/>
    <w:pPr>
      <w:spacing w:after="0"/>
    </w:pPr>
    <w:rPr>
      <w:sz w:val="20"/>
      <w:szCs w:val="20"/>
    </w:rPr>
  </w:style>
  <w:style w:type="character" w:customStyle="1" w:styleId="DipnotMetniChar">
    <w:name w:val="Dipnot Metni Char"/>
    <w:aliases w:val="Dipnot Metni-Sümeyra Char,Char Char, Char Char"/>
    <w:link w:val="DipnotMetni"/>
    <w:rsid w:val="0085074D"/>
    <w:rPr>
      <w:sz w:val="20"/>
      <w:szCs w:val="20"/>
    </w:rPr>
  </w:style>
  <w:style w:type="character" w:styleId="DipnotBavurusu">
    <w:name w:val="footnote reference"/>
    <w:unhideWhenUsed/>
    <w:rsid w:val="0085074D"/>
    <w:rPr>
      <w:vertAlign w:val="superscript"/>
    </w:rPr>
  </w:style>
  <w:style w:type="paragraph" w:customStyle="1" w:styleId="Default">
    <w:name w:val="Default"/>
    <w:uiPriority w:val="99"/>
    <w:rsid w:val="00F60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0D2D28"/>
    <w:rPr>
      <w:color w:val="0563C1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9C3AA2"/>
    <w:pPr>
      <w:spacing w:after="200"/>
    </w:pPr>
    <w:rPr>
      <w:b/>
      <w:bCs/>
      <w:color w:val="5B9BD5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4B59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563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1563E"/>
    <w:rPr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DB3876"/>
  </w:style>
  <w:style w:type="paragraph" w:styleId="T1">
    <w:name w:val="toc 1"/>
    <w:basedOn w:val="Normal"/>
    <w:next w:val="Normal"/>
    <w:autoRedefine/>
    <w:uiPriority w:val="39"/>
    <w:unhideWhenUsed/>
    <w:rsid w:val="00ED54FD"/>
    <w:pPr>
      <w:tabs>
        <w:tab w:val="right" w:leader="dot" w:pos="9060"/>
      </w:tabs>
      <w:spacing w:after="240" w:line="360" w:lineRule="auto"/>
      <w:jc w:val="left"/>
    </w:pPr>
    <w:rPr>
      <w:rFonts w:ascii="Cambria" w:eastAsia="Cambria" w:hAnsi="Cambria"/>
      <w:b/>
      <w:szCs w:val="24"/>
      <w:lang w:val="en-GB"/>
    </w:rPr>
  </w:style>
  <w:style w:type="character" w:styleId="SayfaNumaras">
    <w:name w:val="page number"/>
    <w:uiPriority w:val="99"/>
    <w:semiHidden/>
    <w:unhideWhenUsed/>
    <w:rsid w:val="00D252C5"/>
  </w:style>
  <w:style w:type="character" w:styleId="AklamaBavurusu">
    <w:name w:val="annotation reference"/>
    <w:uiPriority w:val="99"/>
    <w:semiHidden/>
    <w:unhideWhenUsed/>
    <w:rsid w:val="00D252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52C5"/>
    <w:pPr>
      <w:spacing w:after="200" w:line="276" w:lineRule="auto"/>
    </w:pPr>
    <w:rPr>
      <w:rFonts w:ascii="Cambria" w:eastAsia="Cambria" w:hAnsi="Cambria"/>
      <w:sz w:val="20"/>
      <w:szCs w:val="20"/>
      <w:lang w:val="en-GB"/>
    </w:rPr>
  </w:style>
  <w:style w:type="character" w:customStyle="1" w:styleId="AklamaMetniChar">
    <w:name w:val="Açıklama Metni Char"/>
    <w:link w:val="AklamaMetni"/>
    <w:uiPriority w:val="99"/>
    <w:semiHidden/>
    <w:rsid w:val="00D252C5"/>
    <w:rPr>
      <w:rFonts w:ascii="Cambria" w:eastAsia="Cambria" w:hAnsi="Cambria"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52C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D252C5"/>
    <w:rPr>
      <w:rFonts w:ascii="Cambria" w:eastAsia="Cambria" w:hAnsi="Cambria" w:cs="Times New Roman"/>
      <w:b/>
      <w:bCs/>
      <w:sz w:val="20"/>
      <w:szCs w:val="20"/>
      <w:lang w:val="en-GB"/>
    </w:rPr>
  </w:style>
  <w:style w:type="character" w:styleId="zlenenKpr">
    <w:name w:val="FollowedHyperlink"/>
    <w:uiPriority w:val="99"/>
    <w:semiHidden/>
    <w:unhideWhenUsed/>
    <w:rsid w:val="00F447CA"/>
    <w:rPr>
      <w:color w:val="954F72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F447CA"/>
    <w:rPr>
      <w:color w:val="808080"/>
      <w:shd w:val="clear" w:color="auto" w:fill="E6E6E6"/>
    </w:rPr>
  </w:style>
  <w:style w:type="paragraph" w:styleId="TBal">
    <w:name w:val="TOC Heading"/>
    <w:basedOn w:val="Balk1"/>
    <w:next w:val="Normal"/>
    <w:uiPriority w:val="39"/>
    <w:unhideWhenUsed/>
    <w:qFormat/>
    <w:rsid w:val="005C20C5"/>
    <w:pPr>
      <w:jc w:val="left"/>
      <w:outlineLvl w:val="9"/>
    </w:pPr>
    <w:rPr>
      <w:rFonts w:ascii="Calibri Light" w:hAnsi="Calibri Light"/>
      <w:b w:val="0"/>
      <w:color w:val="2E74B5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7239E"/>
    <w:pPr>
      <w:tabs>
        <w:tab w:val="right" w:leader="dot" w:pos="9060"/>
      </w:tabs>
      <w:spacing w:after="0"/>
    </w:pPr>
    <w:rPr>
      <w:rFonts w:eastAsia="Times New Roman"/>
      <w:noProof/>
      <w:szCs w:val="24"/>
      <w:lang w:val="en-US"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C20C5"/>
    <w:pPr>
      <w:spacing w:after="100"/>
      <w:ind w:left="440"/>
    </w:pPr>
    <w:rPr>
      <w:rFonts w:eastAsia="Times New Roman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06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0068C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nresolvedMention1">
    <w:name w:val="Unresolved Mention1"/>
    <w:uiPriority w:val="99"/>
    <w:semiHidden/>
    <w:unhideWhenUsed/>
    <w:rsid w:val="007E3CD1"/>
    <w:rPr>
      <w:color w:val="808080"/>
      <w:shd w:val="clear" w:color="auto" w:fill="E6E6E6"/>
    </w:rPr>
  </w:style>
  <w:style w:type="character" w:customStyle="1" w:styleId="highlight">
    <w:name w:val="highlight"/>
    <w:rsid w:val="00540B65"/>
  </w:style>
  <w:style w:type="paragraph" w:styleId="Kaynaka">
    <w:name w:val="Bibliography"/>
    <w:basedOn w:val="Normal"/>
    <w:next w:val="Normal"/>
    <w:uiPriority w:val="37"/>
    <w:unhideWhenUsed/>
    <w:rsid w:val="00AF0CEE"/>
    <w:pPr>
      <w:spacing w:after="0"/>
      <w:jc w:val="left"/>
    </w:pPr>
    <w:rPr>
      <w:rFonts w:asciiTheme="minorHAnsi" w:eastAsiaTheme="minorEastAsia" w:hAnsiTheme="minorHAnsi" w:cstheme="minorBidi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A7AC9"/>
    <w:pPr>
      <w:widowControl w:val="0"/>
      <w:autoSpaceDE w:val="0"/>
      <w:autoSpaceDN w:val="0"/>
      <w:spacing w:after="0"/>
      <w:jc w:val="left"/>
    </w:pPr>
    <w:rPr>
      <w:rFonts w:eastAsia="Times New Roman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7AC9"/>
    <w:rPr>
      <w:rFonts w:ascii="Times New Roman" w:eastAsia="Times New Roman" w:hAnsi="Times New Roman"/>
      <w:sz w:val="24"/>
      <w:szCs w:val="24"/>
      <w:lang w:bidi="tr-TR"/>
    </w:rPr>
  </w:style>
  <w:style w:type="character" w:styleId="YerTutucuMetni">
    <w:name w:val="Placeholder Text"/>
    <w:basedOn w:val="VarsaylanParagrafYazTipi"/>
    <w:uiPriority w:val="99"/>
    <w:semiHidden/>
    <w:rsid w:val="00BE3F6A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E3F6A"/>
    <w:pPr>
      <w:spacing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E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">
    <w:name w:val="a"/>
    <w:basedOn w:val="VarsaylanParagrafYazTipi"/>
    <w:rsid w:val="00844733"/>
  </w:style>
  <w:style w:type="character" w:customStyle="1" w:styleId="l">
    <w:name w:val="l"/>
    <w:basedOn w:val="VarsaylanParagrafYazTipi"/>
    <w:rsid w:val="00844733"/>
  </w:style>
  <w:style w:type="character" w:customStyle="1" w:styleId="l6">
    <w:name w:val="l6"/>
    <w:basedOn w:val="VarsaylanParagrafYazTipi"/>
    <w:rsid w:val="00844733"/>
  </w:style>
  <w:style w:type="character" w:customStyle="1" w:styleId="l8">
    <w:name w:val="l8"/>
    <w:basedOn w:val="VarsaylanParagrafYazTipi"/>
    <w:rsid w:val="00844733"/>
  </w:style>
  <w:style w:type="character" w:customStyle="1" w:styleId="l7">
    <w:name w:val="l7"/>
    <w:basedOn w:val="VarsaylanParagrafYazTipi"/>
    <w:rsid w:val="00844733"/>
  </w:style>
  <w:style w:type="character" w:customStyle="1" w:styleId="fourgenhighlight">
    <w:name w:val="fourgen_highlight"/>
    <w:basedOn w:val="VarsaylanParagrafYazTipi"/>
    <w:rsid w:val="00844733"/>
  </w:style>
  <w:style w:type="character" w:customStyle="1" w:styleId="l9">
    <w:name w:val="l9"/>
    <w:basedOn w:val="VarsaylanParagrafYazTipi"/>
    <w:rsid w:val="00844733"/>
  </w:style>
  <w:style w:type="character" w:customStyle="1" w:styleId="l10">
    <w:name w:val="l10"/>
    <w:basedOn w:val="VarsaylanParagrafYazTipi"/>
    <w:rsid w:val="00844733"/>
  </w:style>
  <w:style w:type="character" w:customStyle="1" w:styleId="l11">
    <w:name w:val="l11"/>
    <w:basedOn w:val="VarsaylanParagrafYazTipi"/>
    <w:rsid w:val="00844733"/>
  </w:style>
  <w:style w:type="character" w:styleId="Gl">
    <w:name w:val="Strong"/>
    <w:basedOn w:val="VarsaylanParagrafYazTipi"/>
    <w:uiPriority w:val="22"/>
    <w:qFormat/>
    <w:rsid w:val="00844733"/>
    <w:rPr>
      <w:b/>
      <w:bCs/>
    </w:rPr>
  </w:style>
  <w:style w:type="character" w:styleId="Vurgu">
    <w:name w:val="Emphasis"/>
    <w:basedOn w:val="VarsaylanParagrafYazTipi"/>
    <w:uiPriority w:val="20"/>
    <w:qFormat/>
    <w:rsid w:val="00844733"/>
    <w:rPr>
      <w:i/>
      <w:iCs/>
    </w:rPr>
  </w:style>
  <w:style w:type="character" w:customStyle="1" w:styleId="A0">
    <w:name w:val="A0"/>
    <w:uiPriority w:val="99"/>
    <w:rsid w:val="00D16D37"/>
    <w:rPr>
      <w:color w:val="000000"/>
      <w:sz w:val="16"/>
      <w:szCs w:val="16"/>
    </w:rPr>
  </w:style>
  <w:style w:type="character" w:customStyle="1" w:styleId="A3">
    <w:name w:val="A3"/>
    <w:uiPriority w:val="99"/>
    <w:rsid w:val="00D16D37"/>
    <w:rPr>
      <w:rFonts w:cs="Minion Pro"/>
      <w:color w:val="000000"/>
      <w:sz w:val="14"/>
      <w:szCs w:val="14"/>
    </w:rPr>
  </w:style>
  <w:style w:type="character" w:customStyle="1" w:styleId="DipnotMetniChar1">
    <w:name w:val="Dipnot Metni Char1"/>
    <w:basedOn w:val="VarsaylanParagrafYazTipi"/>
    <w:uiPriority w:val="99"/>
    <w:semiHidden/>
    <w:rsid w:val="00A515D5"/>
    <w:rPr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A515D5"/>
    <w:pPr>
      <w:autoSpaceDE w:val="0"/>
      <w:autoSpaceDN w:val="0"/>
      <w:adjustRightInd w:val="0"/>
      <w:spacing w:after="0" w:line="200" w:lineRule="atLeast"/>
      <w:jc w:val="left"/>
    </w:pPr>
    <w:rPr>
      <w:rFonts w:ascii="NewAsterLT" w:eastAsiaTheme="minorEastAsia" w:hAnsi="NewAsterLT" w:cstheme="minorBidi"/>
      <w:szCs w:val="24"/>
      <w:lang w:val="en-GB" w:eastAsia="tr-TR"/>
    </w:rPr>
  </w:style>
  <w:style w:type="character" w:customStyle="1" w:styleId="A31">
    <w:name w:val="A3+1"/>
    <w:uiPriority w:val="99"/>
    <w:rsid w:val="00A515D5"/>
    <w:rPr>
      <w:rFonts w:cs="NewAsterLT"/>
      <w:color w:val="000000"/>
      <w:sz w:val="14"/>
      <w:szCs w:val="14"/>
    </w:rPr>
  </w:style>
  <w:style w:type="character" w:customStyle="1" w:styleId="A32">
    <w:name w:val="A3+2"/>
    <w:uiPriority w:val="99"/>
    <w:rsid w:val="00A515D5"/>
    <w:rPr>
      <w:rFonts w:cs="NewAster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F3"/>
    <w:pPr>
      <w:spacing w:after="1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252C5"/>
    <w:pPr>
      <w:keepNext/>
      <w:keepLines/>
      <w:spacing w:before="240" w:after="0"/>
      <w:jc w:val="center"/>
      <w:outlineLvl w:val="0"/>
    </w:pPr>
    <w:rPr>
      <w:rFonts w:eastAsia="Times New Roman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369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774F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540B65"/>
    <w:pPr>
      <w:keepNext/>
      <w:keepLines/>
      <w:spacing w:before="200" w:after="120" w:line="360" w:lineRule="auto"/>
      <w:ind w:firstLine="709"/>
      <w:outlineLvl w:val="3"/>
    </w:pPr>
    <w:rPr>
      <w:rFonts w:eastAsia="Times New Roman"/>
      <w:b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540B65"/>
    <w:pPr>
      <w:keepNext/>
      <w:keepLines/>
      <w:spacing w:before="200" w:after="120" w:line="360" w:lineRule="auto"/>
      <w:ind w:firstLine="709"/>
      <w:outlineLvl w:val="4"/>
    </w:pPr>
    <w:rPr>
      <w:rFonts w:ascii="Cambria" w:eastAsia="Times New Roman" w:hAnsi="Cambria"/>
      <w:b/>
      <w:color w:val="00000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D252C5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Balk2Char">
    <w:name w:val="Başlık 2 Char"/>
    <w:link w:val="Balk2"/>
    <w:uiPriority w:val="9"/>
    <w:rsid w:val="00F7369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alk3Char">
    <w:name w:val="Başlık 3 Char"/>
    <w:link w:val="Balk3"/>
    <w:uiPriority w:val="9"/>
    <w:rsid w:val="00B774F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Balk4Char">
    <w:name w:val="Başlık 4 Char"/>
    <w:link w:val="Balk4"/>
    <w:uiPriority w:val="9"/>
    <w:rsid w:val="00540B6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link w:val="Balk5"/>
    <w:rsid w:val="00540B65"/>
    <w:rPr>
      <w:rFonts w:ascii="Cambria" w:eastAsia="Times New Roman" w:hAnsi="Cambria" w:cs="Times New Roman"/>
      <w:b/>
      <w:color w:val="000000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B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4B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55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257554"/>
  </w:style>
  <w:style w:type="paragraph" w:styleId="Altbilgi">
    <w:name w:val="footer"/>
    <w:basedOn w:val="Normal"/>
    <w:link w:val="AltbilgiChar"/>
    <w:uiPriority w:val="99"/>
    <w:unhideWhenUsed/>
    <w:rsid w:val="0025755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257554"/>
  </w:style>
  <w:style w:type="table" w:styleId="TabloKlavuzu">
    <w:name w:val="Table Grid"/>
    <w:basedOn w:val="NormalTablo"/>
    <w:uiPriority w:val="39"/>
    <w:rsid w:val="007D3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aliases w:val="Dipnot Metni-Sümeyra,Char, Char"/>
    <w:basedOn w:val="Normal"/>
    <w:link w:val="DipnotMetniChar"/>
    <w:unhideWhenUsed/>
    <w:rsid w:val="0085074D"/>
    <w:pPr>
      <w:spacing w:after="0"/>
    </w:pPr>
    <w:rPr>
      <w:sz w:val="20"/>
      <w:szCs w:val="20"/>
    </w:rPr>
  </w:style>
  <w:style w:type="character" w:customStyle="1" w:styleId="DipnotMetniChar">
    <w:name w:val="Dipnot Metni Char"/>
    <w:aliases w:val="Dipnot Metni-Sümeyra Char,Char Char, Char Char"/>
    <w:link w:val="DipnotMetni"/>
    <w:rsid w:val="0085074D"/>
    <w:rPr>
      <w:sz w:val="20"/>
      <w:szCs w:val="20"/>
    </w:rPr>
  </w:style>
  <w:style w:type="character" w:styleId="DipnotBavurusu">
    <w:name w:val="footnote reference"/>
    <w:unhideWhenUsed/>
    <w:rsid w:val="0085074D"/>
    <w:rPr>
      <w:vertAlign w:val="superscript"/>
    </w:rPr>
  </w:style>
  <w:style w:type="paragraph" w:customStyle="1" w:styleId="Default">
    <w:name w:val="Default"/>
    <w:uiPriority w:val="99"/>
    <w:rsid w:val="00F60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0D2D28"/>
    <w:rPr>
      <w:color w:val="0563C1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9C3AA2"/>
    <w:pPr>
      <w:spacing w:after="200"/>
    </w:pPr>
    <w:rPr>
      <w:b/>
      <w:bCs/>
      <w:color w:val="5B9BD5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4B59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563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1563E"/>
    <w:rPr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DB3876"/>
  </w:style>
  <w:style w:type="paragraph" w:styleId="T1">
    <w:name w:val="toc 1"/>
    <w:basedOn w:val="Normal"/>
    <w:next w:val="Normal"/>
    <w:autoRedefine/>
    <w:uiPriority w:val="39"/>
    <w:unhideWhenUsed/>
    <w:rsid w:val="00ED54FD"/>
    <w:pPr>
      <w:tabs>
        <w:tab w:val="right" w:leader="dot" w:pos="9060"/>
      </w:tabs>
      <w:spacing w:after="240" w:line="360" w:lineRule="auto"/>
      <w:jc w:val="left"/>
    </w:pPr>
    <w:rPr>
      <w:rFonts w:ascii="Cambria" w:eastAsia="Cambria" w:hAnsi="Cambria"/>
      <w:b/>
      <w:szCs w:val="24"/>
      <w:lang w:val="en-GB"/>
    </w:rPr>
  </w:style>
  <w:style w:type="character" w:styleId="SayfaNumaras">
    <w:name w:val="page number"/>
    <w:uiPriority w:val="99"/>
    <w:semiHidden/>
    <w:unhideWhenUsed/>
    <w:rsid w:val="00D252C5"/>
  </w:style>
  <w:style w:type="character" w:styleId="AklamaBavurusu">
    <w:name w:val="annotation reference"/>
    <w:uiPriority w:val="99"/>
    <w:semiHidden/>
    <w:unhideWhenUsed/>
    <w:rsid w:val="00D252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52C5"/>
    <w:pPr>
      <w:spacing w:after="200" w:line="276" w:lineRule="auto"/>
    </w:pPr>
    <w:rPr>
      <w:rFonts w:ascii="Cambria" w:eastAsia="Cambria" w:hAnsi="Cambria"/>
      <w:sz w:val="20"/>
      <w:szCs w:val="20"/>
      <w:lang w:val="en-GB"/>
    </w:rPr>
  </w:style>
  <w:style w:type="character" w:customStyle="1" w:styleId="AklamaMetniChar">
    <w:name w:val="Açıklama Metni Char"/>
    <w:link w:val="AklamaMetni"/>
    <w:uiPriority w:val="99"/>
    <w:semiHidden/>
    <w:rsid w:val="00D252C5"/>
    <w:rPr>
      <w:rFonts w:ascii="Cambria" w:eastAsia="Cambria" w:hAnsi="Cambria"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52C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D252C5"/>
    <w:rPr>
      <w:rFonts w:ascii="Cambria" w:eastAsia="Cambria" w:hAnsi="Cambria" w:cs="Times New Roman"/>
      <w:b/>
      <w:bCs/>
      <w:sz w:val="20"/>
      <w:szCs w:val="20"/>
      <w:lang w:val="en-GB"/>
    </w:rPr>
  </w:style>
  <w:style w:type="character" w:styleId="zlenenKpr">
    <w:name w:val="FollowedHyperlink"/>
    <w:uiPriority w:val="99"/>
    <w:semiHidden/>
    <w:unhideWhenUsed/>
    <w:rsid w:val="00F447CA"/>
    <w:rPr>
      <w:color w:val="954F72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F447CA"/>
    <w:rPr>
      <w:color w:val="808080"/>
      <w:shd w:val="clear" w:color="auto" w:fill="E6E6E6"/>
    </w:rPr>
  </w:style>
  <w:style w:type="paragraph" w:styleId="TBal">
    <w:name w:val="TOC Heading"/>
    <w:basedOn w:val="Balk1"/>
    <w:next w:val="Normal"/>
    <w:uiPriority w:val="39"/>
    <w:unhideWhenUsed/>
    <w:qFormat/>
    <w:rsid w:val="005C20C5"/>
    <w:pPr>
      <w:jc w:val="left"/>
      <w:outlineLvl w:val="9"/>
    </w:pPr>
    <w:rPr>
      <w:rFonts w:ascii="Calibri Light" w:hAnsi="Calibri Light"/>
      <w:b w:val="0"/>
      <w:color w:val="2E74B5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7239E"/>
    <w:pPr>
      <w:tabs>
        <w:tab w:val="right" w:leader="dot" w:pos="9060"/>
      </w:tabs>
      <w:spacing w:after="0"/>
    </w:pPr>
    <w:rPr>
      <w:rFonts w:eastAsia="Times New Roman"/>
      <w:noProof/>
      <w:szCs w:val="24"/>
      <w:lang w:val="en-US"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C20C5"/>
    <w:pPr>
      <w:spacing w:after="100"/>
      <w:ind w:left="440"/>
    </w:pPr>
    <w:rPr>
      <w:rFonts w:eastAsia="Times New Roman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06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0068C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nresolvedMention1">
    <w:name w:val="Unresolved Mention1"/>
    <w:uiPriority w:val="99"/>
    <w:semiHidden/>
    <w:unhideWhenUsed/>
    <w:rsid w:val="007E3CD1"/>
    <w:rPr>
      <w:color w:val="808080"/>
      <w:shd w:val="clear" w:color="auto" w:fill="E6E6E6"/>
    </w:rPr>
  </w:style>
  <w:style w:type="character" w:customStyle="1" w:styleId="highlight">
    <w:name w:val="highlight"/>
    <w:rsid w:val="00540B65"/>
  </w:style>
  <w:style w:type="paragraph" w:styleId="Kaynaka">
    <w:name w:val="Bibliography"/>
    <w:basedOn w:val="Normal"/>
    <w:next w:val="Normal"/>
    <w:uiPriority w:val="37"/>
    <w:unhideWhenUsed/>
    <w:rsid w:val="00AF0CEE"/>
    <w:pPr>
      <w:spacing w:after="0"/>
      <w:jc w:val="left"/>
    </w:pPr>
    <w:rPr>
      <w:rFonts w:asciiTheme="minorHAnsi" w:eastAsiaTheme="minorEastAsia" w:hAnsiTheme="minorHAnsi" w:cstheme="minorBidi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A7AC9"/>
    <w:pPr>
      <w:widowControl w:val="0"/>
      <w:autoSpaceDE w:val="0"/>
      <w:autoSpaceDN w:val="0"/>
      <w:spacing w:after="0"/>
      <w:jc w:val="left"/>
    </w:pPr>
    <w:rPr>
      <w:rFonts w:eastAsia="Times New Roman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7AC9"/>
    <w:rPr>
      <w:rFonts w:ascii="Times New Roman" w:eastAsia="Times New Roman" w:hAnsi="Times New Roman"/>
      <w:sz w:val="24"/>
      <w:szCs w:val="24"/>
      <w:lang w:bidi="tr-TR"/>
    </w:rPr>
  </w:style>
  <w:style w:type="character" w:styleId="YerTutucuMetni">
    <w:name w:val="Placeholder Text"/>
    <w:basedOn w:val="VarsaylanParagrafYazTipi"/>
    <w:uiPriority w:val="99"/>
    <w:semiHidden/>
    <w:rsid w:val="00BE3F6A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E3F6A"/>
    <w:pPr>
      <w:spacing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E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">
    <w:name w:val="a"/>
    <w:basedOn w:val="VarsaylanParagrafYazTipi"/>
    <w:rsid w:val="00844733"/>
  </w:style>
  <w:style w:type="character" w:customStyle="1" w:styleId="l">
    <w:name w:val="l"/>
    <w:basedOn w:val="VarsaylanParagrafYazTipi"/>
    <w:rsid w:val="00844733"/>
  </w:style>
  <w:style w:type="character" w:customStyle="1" w:styleId="l6">
    <w:name w:val="l6"/>
    <w:basedOn w:val="VarsaylanParagrafYazTipi"/>
    <w:rsid w:val="00844733"/>
  </w:style>
  <w:style w:type="character" w:customStyle="1" w:styleId="l8">
    <w:name w:val="l8"/>
    <w:basedOn w:val="VarsaylanParagrafYazTipi"/>
    <w:rsid w:val="00844733"/>
  </w:style>
  <w:style w:type="character" w:customStyle="1" w:styleId="l7">
    <w:name w:val="l7"/>
    <w:basedOn w:val="VarsaylanParagrafYazTipi"/>
    <w:rsid w:val="00844733"/>
  </w:style>
  <w:style w:type="character" w:customStyle="1" w:styleId="fourgenhighlight">
    <w:name w:val="fourgen_highlight"/>
    <w:basedOn w:val="VarsaylanParagrafYazTipi"/>
    <w:rsid w:val="00844733"/>
  </w:style>
  <w:style w:type="character" w:customStyle="1" w:styleId="l9">
    <w:name w:val="l9"/>
    <w:basedOn w:val="VarsaylanParagrafYazTipi"/>
    <w:rsid w:val="00844733"/>
  </w:style>
  <w:style w:type="character" w:customStyle="1" w:styleId="l10">
    <w:name w:val="l10"/>
    <w:basedOn w:val="VarsaylanParagrafYazTipi"/>
    <w:rsid w:val="00844733"/>
  </w:style>
  <w:style w:type="character" w:customStyle="1" w:styleId="l11">
    <w:name w:val="l11"/>
    <w:basedOn w:val="VarsaylanParagrafYazTipi"/>
    <w:rsid w:val="00844733"/>
  </w:style>
  <w:style w:type="character" w:styleId="Gl">
    <w:name w:val="Strong"/>
    <w:basedOn w:val="VarsaylanParagrafYazTipi"/>
    <w:uiPriority w:val="22"/>
    <w:qFormat/>
    <w:rsid w:val="00844733"/>
    <w:rPr>
      <w:b/>
      <w:bCs/>
    </w:rPr>
  </w:style>
  <w:style w:type="character" w:styleId="Vurgu">
    <w:name w:val="Emphasis"/>
    <w:basedOn w:val="VarsaylanParagrafYazTipi"/>
    <w:uiPriority w:val="20"/>
    <w:qFormat/>
    <w:rsid w:val="00844733"/>
    <w:rPr>
      <w:i/>
      <w:iCs/>
    </w:rPr>
  </w:style>
  <w:style w:type="character" w:customStyle="1" w:styleId="A0">
    <w:name w:val="A0"/>
    <w:uiPriority w:val="99"/>
    <w:rsid w:val="00D16D37"/>
    <w:rPr>
      <w:color w:val="000000"/>
      <w:sz w:val="16"/>
      <w:szCs w:val="16"/>
    </w:rPr>
  </w:style>
  <w:style w:type="character" w:customStyle="1" w:styleId="A3">
    <w:name w:val="A3"/>
    <w:uiPriority w:val="99"/>
    <w:rsid w:val="00D16D37"/>
    <w:rPr>
      <w:rFonts w:cs="Minion Pro"/>
      <w:color w:val="000000"/>
      <w:sz w:val="14"/>
      <w:szCs w:val="14"/>
    </w:rPr>
  </w:style>
  <w:style w:type="character" w:customStyle="1" w:styleId="DipnotMetniChar1">
    <w:name w:val="Dipnot Metni Char1"/>
    <w:basedOn w:val="VarsaylanParagrafYazTipi"/>
    <w:uiPriority w:val="99"/>
    <w:semiHidden/>
    <w:rsid w:val="00A515D5"/>
    <w:rPr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A515D5"/>
    <w:pPr>
      <w:autoSpaceDE w:val="0"/>
      <w:autoSpaceDN w:val="0"/>
      <w:adjustRightInd w:val="0"/>
      <w:spacing w:after="0" w:line="200" w:lineRule="atLeast"/>
      <w:jc w:val="left"/>
    </w:pPr>
    <w:rPr>
      <w:rFonts w:ascii="NewAsterLT" w:eastAsiaTheme="minorEastAsia" w:hAnsi="NewAsterLT" w:cstheme="minorBidi"/>
      <w:szCs w:val="24"/>
      <w:lang w:val="en-GB" w:eastAsia="tr-TR"/>
    </w:rPr>
  </w:style>
  <w:style w:type="character" w:customStyle="1" w:styleId="A31">
    <w:name w:val="A3+1"/>
    <w:uiPriority w:val="99"/>
    <w:rsid w:val="00A515D5"/>
    <w:rPr>
      <w:rFonts w:cs="NewAsterLT"/>
      <w:color w:val="000000"/>
      <w:sz w:val="14"/>
      <w:szCs w:val="14"/>
    </w:rPr>
  </w:style>
  <w:style w:type="character" w:customStyle="1" w:styleId="A32">
    <w:name w:val="A3+2"/>
    <w:uiPriority w:val="99"/>
    <w:rsid w:val="00A515D5"/>
    <w:rPr>
      <w:rFonts w:cs="NewAster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</b:Tag>
    <b:SourceType>JournalArticle</b:SourceType>
    <b:Guid>{7B9547BD-A935-F74E-8E5B-2199F8F7781E}</b:Guid>
    <b:Author>
      <b:Author>
        <b:NameList>
          <b:Person>
            <b:Last>Marlow</b:Last>
            <b:First>Louis</b:First>
          </b:Person>
        </b:NameList>
      </b:Author>
    </b:Author>
    <b:Title>A Thirteenth-Century Scholar in the Eastern Mediterranean: Sirâj al-Dîn Urmavî, Jurist, Logician, Diplomat</b:Title>
    <b:Publisher>Al-Masaq</b:Publisher>
    <b:Volume>22:3</b:Volume>
    <b:Pages>279-313</b:Pages>
    <b:RefOrder>4</b:RefOrder>
  </b:Source>
  <b:Source>
    <b:Tag>Abd03</b:Tag>
    <b:SourceType>Book</b:SourceType>
    <b:Guid>{94DF2E4B-95EA-4595-A5B7-C794245C62A2}</b:Guid>
    <b:Author>
      <b:Author>
        <b:NameList>
          <b:Person>
            <b:Last>Abdurrezzak</b:Last>
            <b:First>b.</b:First>
            <b:Middle>Hemmam</b:Middle>
          </b:Person>
        </b:NameList>
      </b:Author>
    </b:Author>
    <b:Title>el-Musannef</b:Title>
    <b:Year>1403</b:Year>
    <b:City>Beyrut</b:City>
    <b:Publisher>el-Mektebetü'l-İslâmî</b:Publisher>
    <b:RefOrder>1</b:RefOrder>
  </b:Source>
  <b:Source>
    <b:Tag>Mah88</b:Tag>
    <b:SourceType>Book</b:SourceType>
    <b:Guid>{B4A3DD8B-F7BA-4F44-A230-AFE9EE290CF2}</b:Guid>
    <b:Title> Sadrazam ve Harbiye Nazırı Mahmut Şevket Paşa’nın Günlüğü</b:Title>
    <b:Year>1988</b:Year>
    <b:City>İstanbul</b:City>
    <b:Publisher>Arba </b:Publisher>
    <b:Author>
      <b:Author>
        <b:NameList>
          <b:Person>
            <b:Middle>Şevket (Paşa)</b:Middle>
            <b:First>Mahmut</b:First>
          </b:Person>
        </b:NameList>
      </b:Author>
    </b:Author>
    <b:RefOrder>1</b:RefOrder>
  </b:Source>
  <b:Source>
    <b:Tag>BAY97</b:Tag>
    <b:SourceType>Book</b:SourceType>
    <b:Guid>{39117402-27CD-4070-8317-CE81BC9E2F1F}</b:Guid>
    <b:Title>Celal Bayar anılarında Sultan Vahideddin’in HİF’nı iktidara getirmek için gizli faaliyetleri olduğunu hatta bu nedenle bir müddet sarayına hapsedildiğini dile getirmiştir Ben de Yazdım, Milli Mücadeleye Gidiş, C.I</b:Title>
    <b:Year>1997</b:Year>
    <b:City>İstanbul</b:City>
    <b:Publisher>Sabah</b:Publisher>
    <b:Author>
      <b:Author>
        <b:NameList>
          <b:Person>
            <b:Last>Bayar</b:Last>
            <b:First>Celal</b:First>
          </b:Person>
        </b:NameList>
      </b:Author>
    </b:Author>
    <b:RefOrder>2</b:RefOrder>
  </b:Source>
  <b:Source>
    <b:Tag>BOA</b:Tag>
    <b:SourceType>Misc</b:SourceType>
    <b:Guid>{471305D3-BBFE-4F84-836A-84328EA06091}</b:Guid>
    <b:Title>BOA (Başbakanlık Osmanlı Arşivi)  ; Y.PRK.ZB (Yıldız Parekende Evrakı Zaptiye Nezareti Maruzatı), 26/31, 22. Recep 1318</b:Title>
    <b:RefOrder>3</b:RefOrder>
  </b:Source>
  <b:Source>
    <b:Tag>BOA1</b:Tag>
    <b:SourceType>Misc</b:SourceType>
    <b:Guid>{82B3B226-2463-4AEF-B59F-607D0EF74E2A}</b:Guid>
    <b:Title>BOA, Y.PRK.ZB 29/33, 07 Cemaziyelevvel 1319</b:Title>
    <b:RefOrder>4</b:RefOrder>
  </b:Source>
  <b:Source>
    <b:Tag>BOA2</b:Tag>
    <b:SourceType>Misc</b:SourceType>
    <b:Guid>{F6C21356-DADF-461F-A04F-C9F7F8F36414}</b:Guid>
    <b:Title> BOA, Y.PRK.ZB, 38/55 12 Cemaziyelahir 1326</b:Title>
    <b:RefOrder>5</b:RefOrder>
  </b:Source>
  <b:Source>
    <b:Tag>BOA3</b:Tag>
    <b:SourceType>Misc</b:SourceType>
    <b:Guid>{0D0CC8F2-D616-4E4D-8918-AD3645A8D483}</b:Guid>
    <b:Title>BOA, Y.PRK.ZB, 28/8, 1 Rebiülevvel 1319 </b:Title>
    <b:RefOrder>6</b:RefOrder>
  </b:Source>
  <b:Source>
    <b:Tag>Ahm93</b:Tag>
    <b:SourceType>Book</b:SourceType>
    <b:Guid>{EC28E49A-39E3-4913-8870-3D678177AB75}</b:Guid>
    <b:Author>
      <b:Author>
        <b:NameList>
          <b:Person>
            <b:Last>Ahmet izzet Paşa</b:Last>
          </b:Person>
        </b:NameList>
      </b:Author>
    </b:Author>
    <b:Title>Feryadım, C. II</b:Title>
    <b:Year>1993</b:Year>
    <b:City>İstanbul</b:City>
    <b:Publisher>Nehir</b:Publisher>
    <b:RefOrder>7</b:RefOrder>
  </b:Source>
  <b:Source>
    <b:Tag>TÜR10</b:Tag>
    <b:SourceType>Book</b:SourceType>
    <b:Guid>{1EB6A918-89F7-4E7C-84FD-54CECE5DAF0B}</b:Guid>
    <b:Title>Görüp İşittiklerim</b:Title>
    <b:Year>2010</b:Year>
    <b:City>Ankara</b:City>
    <b:Publisher>Türk Tarih Kurumu</b:Publisher>
    <b:Author>
      <b:Author>
        <b:NameList>
          <b:Person>
            <b:Last>Türkgeldi</b:Last>
            <b:First>Ali</b:First>
            <b:Middle>Fuat</b:Middle>
          </b:Person>
        </b:NameList>
      </b:Author>
    </b:Author>
    <b:RefOrder>8</b:RefOrder>
  </b:Source>
  <b:Source>
    <b:Tag>BOA4</b:Tag>
    <b:SourceType>Misc</b:SourceType>
    <b:Guid>{6FB34A09-490D-4C84-B548-B04C32870A9A}</b:Guid>
    <b:Title>BOA, DH.KMS  (Dahiliye Nezareti, Kalem-i Mahsus Müdüriyeti), 48/10-1,12 Şevval 1336</b:Title>
    <b:RefOrder>9</b:RefOrder>
  </b:Source>
  <b:Source>
    <b:Tag>BOA5</b:Tag>
    <b:SourceType>Misc</b:SourceType>
    <b:Guid>{4657E325-A0A2-467F-88F3-009EAFB18483}</b:Guid>
    <b:Title> BOA, HSD.AFT, 6/63, 29 Ramazan 1336</b:Title>
    <b:RefOrder>10</b:RefOrder>
  </b:Source>
  <b:Source>
    <b:Tag>Kıl18</b:Tag>
    <b:SourceType>ArticleInAPeriodical</b:SourceType>
    <b:Guid>{5D6B220E-F7C5-49ED-977E-3C655ADE2C1C}</b:Guid>
    <b:Title> “Kılıç Alayı Programı”</b:Title>
    <b:Year>1918</b:Year>
    <b:Month>Ağustos</b:Month>
    <b:Day>31</b:Day>
    <b:PeriodicalTitle>Sabah</b:PeriodicalTitle>
    <b:RefOrder>11</b:RefOrder>
  </b:Source>
  <b:Source>
    <b:Tag>Kıl181</b:Tag>
    <b:SourceType>ArticleInAPeriodical</b:SourceType>
    <b:Guid>{A26C5312-A73B-4B14-AC5F-A3A77406C91A}</b:Guid>
    <b:Title>“Kılıç Alayı” </b:Title>
    <b:PeriodicalTitle>Tanin</b:PeriodicalTitle>
    <b:Year>1918</b:Year>
    <b:Month>Ağustos</b:Month>
    <b:Day>31</b:Day>
    <b:RefOrder>12</b:RefOrder>
  </b:Source>
  <b:Source>
    <b:Tag>Sev18</b:Tag>
    <b:SourceType>ArticleInAPeriodical</b:SourceType>
    <b:Guid>{67EFE047-789A-40D1-8E88-BE7A99C49C13}</b:Guid>
    <b:Title>   “Sevgili Padişahımız Altıncı Sultan Vahideddin Han Türbe-İ Hazreti Halid’de Kılıç Kuşama Merasimi”</b:Title>
    <b:PeriodicalTitle>Vakit</b:PeriodicalTitle>
    <b:Year>1918</b:Year>
    <b:Month>Eylül</b:Month>
    <b:Day>1</b:Day>
    <b:RefOrder>13</b:RefOrder>
  </b:Source>
  <b:Source>
    <b:Tag>ANA15</b:Tag>
    <b:SourceType>Book</b:SourceType>
    <b:Guid>{33633F08-F962-4EF2-A581-4D9EAA8A2BF4}</b:Guid>
    <b:Title>Sultan Vahideddin Han Kurtuluşun Faturasını Ödeyen Adam</b:Title>
    <b:Year>2015</b:Year>
    <b:City>İstanbul </b:City>
    <b:Publisher>Profil</b:Publisher>
    <b:Author>
      <b:Author>
        <b:NameList>
          <b:Person>
            <b:Last>ANAPALI</b:Last>
            <b:First>Ahmet</b:First>
          </b:Person>
        </b:NameList>
      </b:Author>
    </b:Author>
    <b:RefOrder>14</b:RefOrder>
  </b:Source>
  <b:Source>
    <b:Tag>KOL07</b:Tag>
    <b:SourceType>Book</b:SourceType>
    <b:Guid>{89B4A19E-9BF4-4359-8D77-6808034D1C14}</b:Guid>
    <b:Title>Sorularla Vahideddin</b:Title>
    <b:Year>2007</b:Year>
    <b:City>İstanbul</b:City>
    <b:Publisher>Profil</b:Publisher>
    <b:Author>
      <b:Author>
        <b:NameList>
          <b:Person>
            <b:Last>Koloğlu</b:Last>
            <b:First>Orhan</b:First>
          </b:Person>
        </b:NameList>
      </b:Author>
    </b:Author>
    <b:RefOrder>15</b:RefOrder>
  </b:Source>
  <b:Source>
    <b:Tag>Aff34</b:Tag>
    <b:SourceType>ArticleInAPeriodical</b:SourceType>
    <b:Guid>{CF7A6492-A9D5-4BE6-AB41-43C860D40A08}</b:Guid>
    <b:Title>“Aff-ı umumi Kararnamesi” Alemdar, 25 Kanunievvel 1334</b:Title>
    <b:RefOrder>16</b:RefOrder>
  </b:Source>
  <b:Source>
    <b:Tag>Aff</b:Tag>
    <b:SourceType>ArticleInAPeriodical</b:SourceType>
    <b:Guid>{E451B92B-0AA5-4601-95BC-1E057E0D927C}</b:Guid>
    <b:Title>“Aff-ı Umumi” Alemdar, 26 Kanunievvel 1334</b:Title>
    <b:RefOrder>17</b:RefOrder>
  </b:Source>
  <b:Source>
    <b:Tag>Kor</b:Tag>
    <b:SourceType>ArticleInAPeriodical</b:SourceType>
    <b:Guid>{2315688E-35CB-430A-B2ED-E66529EC0F52}</b:Guid>
    <b:Title>“Korkmasınlar” Alemdar, 27 Kanunievvel 1334  </b:Title>
    <b:RefOrder>18</b:RefOrder>
  </b:Source>
  <b:Source>
    <b:Tag>BAY971</b:Tag>
    <b:SourceType>Book</b:SourceType>
    <b:Guid>{662F74AB-F2C0-428F-92BC-2896607664C2}</b:Guid>
    <b:Title>Ben de Yazdım, Milli Mücadele’ye Gidiş, C.V</b:Title>
    <b:Year>1997a</b:Year>
    <b:Author>
      <b:Author>
        <b:NameList>
          <b:Person>
            <b:Last>Bayar</b:Last>
            <b:First>Celal</b:First>
          </b:Person>
        </b:NameList>
      </b:Author>
    </b:Author>
    <b:City>İstanbul</b:City>
    <b:Publisher>Sabah</b:Publisher>
    <b:RefOrder>19</b:RefOrder>
  </b:Source>
  <b:Source>
    <b:Tag>MAC03</b:Tag>
    <b:SourceType>Book</b:SourceType>
    <b:Guid>{A1CDF447-D889-4CE6-AFFC-75DDC201216D}</b:Guid>
    <b:Title>Osmanlının Son Yılları 1908-1923</b:Title>
    <b:Year>2003</b:Year>
    <b:City>İstanbul</b:City>
    <b:Publisher>Kitap</b:Publisher>
    <b:Author>
      <b:Author>
        <b:NameList>
          <b:Person>
            <b:Last>MACFİE</b:Last>
            <b:Middle>L.</b:Middle>
            <b:First>A.</b:First>
          </b:Person>
        </b:NameList>
      </b:Author>
    </b:Author>
    <b:RefOrder>20</b:RefOrder>
  </b:Source>
  <b:Source>
    <b:Tag>TEP18</b:Tag>
    <b:SourceType>Book</b:SourceType>
    <b:Guid>{D084CD42-D6FC-45C5-9373-E5F7973EEBC1}</b:Guid>
    <b:Title>Meşrutiyetten Cumhuriyete Hatıralarım İstanbul Trabzon Selanik Suriye</b:Title>
    <b:Year>2018</b:Year>
    <b:City>İstanbul</b:City>
    <b:Publisher>Dergâh</b:Publisher>
    <b:Author>
      <b:Author>
        <b:NameList>
          <b:Person>
            <b:Last>Tepeyran</b:Last>
            <b:First>Hüseyin</b:First>
            <b:Middle>Hazım</b:Middle>
          </b:Person>
        </b:NameList>
      </b:Author>
    </b:Author>
    <b:RefOrder>21</b:RefOrder>
  </b:Source>
  <b:Source>
    <b:Tag>KUT70</b:Tag>
    <b:SourceType>JournalArticle</b:SourceType>
    <b:Guid>{31310A73-F743-4D50-8BB6-FEC95C06C004}</b:Guid>
    <b:Title>“Ali Kemal-3”</b:Title>
    <b:Year>1970</b:Year>
    <b:Author>
      <b:Author>
        <b:NameList>
          <b:Person>
            <b:Last>Kutlu</b:Last>
            <b:First>Şemsettin</b:First>
          </b:Person>
        </b:NameList>
      </b:Author>
    </b:Author>
    <b:JournalName>Hayat Tarih Mecmuası, S.9</b:JournalName>
    <b:RefOrder>22</b:RefOrder>
  </b:Source>
  <b:Source>
    <b:Tag>Son08</b:Tag>
    <b:SourceType>Book</b:SourceType>
    <b:Guid>{B2037D1E-1F1E-491D-8BEA-B3FC45F8F621}</b:Guid>
    <b:Title>Mustafa Kemal Atatürk ve Kurtuluş Savaşı, C.I</b:Title>
    <b:Year> 2008</b:Year>
    <b:City>Ankara</b:City>
    <b:Publisher>Türk Tarih Kurumu</b:Publisher>
    <b:Author>
      <b:Author>
        <b:NameList>
          <b:Person>
            <b:Last>Sonyel</b:Last>
            <b:Middle>R.</b:Middle>
            <b:First>Selahi</b:First>
          </b:Person>
        </b:NameList>
      </b:Author>
    </b:Author>
    <b:RefOrder>23</b:RefOrder>
  </b:Source>
  <b:Source>
    <b:Tag>Sul19</b:Tag>
    <b:SourceType>ArticleInAPeriodical</b:SourceType>
    <b:Guid>{5BAFC8CD-A78F-44AC-9303-3A367CC79F8A}</b:Guid>
    <b:Title>“Sultan Says Turks Must Be Left Free”</b:Title>
    <b:Year>1919</b:Year>
    <b:PeriodicalTitle>The New York Times</b:PeriodicalTitle>
    <b:Month>Aralık</b:Month>
    <b:Day>12</b:Day>
    <b:RefOrder>24</b:RefOrder>
  </b:Source>
  <b:Source>
    <b:Tag>Muz38</b:Tag>
    <b:SourceType>Book</b:SourceType>
    <b:Guid>{9EC8BBDF-D63F-40CB-BC08-B5D7778A7285}</b:Guid>
    <b:Title>Vahideddinin İhanetleri ve Firarı</b:Title>
    <b:Year>1338</b:Year>
    <b:City>İstanbul</b:City>
    <b:Publisher>Matbaa-i Amire</b:Publisher>
    <b:Author>
      <b:Author>
        <b:NameList>
          <b:Person>
            <b:Last>Muhiddin</b:Last>
            <b:First>Muzaffer</b:First>
          </b:Person>
        </b:NameList>
      </b:Author>
    </b:Author>
    <b:RefOrder>25</b:RefOrder>
  </b:Source>
  <b:Source>
    <b:Tag>Sul20</b:Tag>
    <b:SourceType>ArticleInAPeriodical</b:SourceType>
    <b:Guid>{4ADD0768-FCDD-4844-B70E-CA11A3FD1CE6}</b:Guid>
    <b:Title>“Sultan Seeks New Cabinet”</b:Title>
    <b:Year>1920</b:Year>
    <b:PeriodicalTitle>The New York Times</b:PeriodicalTitle>
    <b:Month>Ağustos</b:Month>
    <b:Day>1</b:Day>
    <b:RefOrder>26</b:RefOrder>
  </b:Source>
  <b:Source>
    <b:Tag>Sul21</b:Tag>
    <b:SourceType>ArticleInAPeriodical</b:SourceType>
    <b:Guid>{D3C2E2C4-CC4E-4FBB-8DC5-CF49C2ADAB1F}</b:Guid>
    <b:Title>“Sultan in Dilemma”</b:Title>
    <b:PeriodicalTitle> The New York Times</b:PeriodicalTitle>
    <b:Year>1921</b:Year>
    <b:Month>Nisan </b:Month>
    <b:Day>19</b:Day>
    <b:RefOrder>27</b:RefOrder>
  </b:Source>
  <b:Source>
    <b:Tag>Nev99</b:Tag>
    <b:SourceType>Book</b:SourceType>
    <b:Guid>{3C2B425F-DA16-4B96-B8F7-9DA56DF15680}</b:Guid>
    <b:Title>Vahdettin’in Dördüncü Kadı Efendisi Nevzat Vahdettin’in Hatıraları ve 150’liklerin Gurbet Maceraları, Yıldız’dan Sanremo’ya</b:Title>
    <b:Year>1999</b:Year>
    <b:City>Nevzat Vahideddin, Vahdettin’in Dördüncü Kadı Efendisi Nevzat Vahdettin’in Hatıraları ve 150’li İstanbul</b:City>
    <b:Publisher>Arma</b:Publisher>
    <b:Author>
      <b:Author>
        <b:NameList>
          <b:Person>
            <b:Middle>Vahideddin</b:Middle>
            <b:First>Nevzat</b:First>
          </b:Person>
        </b:NameList>
      </b:Author>
    </b:Author>
    <b:RefOrder>28</b:RefOrder>
  </b:Source>
  <b:Source>
    <b:Tag>Sul22</b:Tag>
    <b:SourceType>ArticleInAPeriodical</b:SourceType>
    <b:Guid>{3E32BEAA-5E9D-4A8F-992E-67C514F6611F}</b:Guid>
    <b:Title>“Sultan Gives Thanks For Kemal’s Victories”</b:Title>
    <b:Year>1922</b:Year>
    <b:PeriodicalTitle>The New York Times</b:PeriodicalTitle>
    <b:Month>Eylül</b:Month>
    <b:Day>17</b:Day>
    <b:RefOrder>29</b:RefOrder>
  </b:Source>
  <b:Source>
    <b:Tag>Ple22</b:Tag>
    <b:SourceType>ArticleInAPeriodical</b:SourceType>
    <b:Guid>{08451D37-E3EE-4DFF-BA54-6B28BC9D568F}</b:Guid>
    <b:Title>“Pledge Sultan Osman’s Spirint to Restore Thrace to Islam”</b:Title>
    <b:PeriodicalTitle>New York Times</b:PeriodicalTitle>
    <b:Year>1922</b:Year>
    <b:Month>Ekim </b:Month>
    <b:Day>9</b:Day>
    <b:RefOrder>30</b:RefOrder>
  </b:Source>
  <b:Source>
    <b:Tag>Bri22</b:Tag>
    <b:SourceType>ArticleInAPeriodical</b:SourceType>
    <b:Guid>{227B164A-6C06-4494-B2A5-6AD528E9A374}</b:Guid>
    <b:Title>“British Civilians Are Leaving Constantinopole; Sultan is in Panic, Cabinet Minister Resign”</b:Title>
    <b:PeriodicalTitle>TheNew York Times</b:PeriodicalTitle>
    <b:Year>1922</b:Year>
    <b:Month>Eylül</b:Month>
    <b:Day>27</b:Day>
    <b:RefOrder>31</b:RefOrder>
  </b:Source>
  <b:Source>
    <b:Tag>ÇUK14</b:Tag>
    <b:SourceType>ArticleInAPeriodical</b:SourceType>
    <b:Guid>{124E7F11-0566-47BD-BD71-9760CAFE1166}</b:Guid>
    <b:Title>"Buyuk Taarruz Günlerinde Ali Kemal ve Siyasi Görüşleri"</b:Title>
    <b:PeriodicalTitle>Ankara Üniversitesi Türk İnkılap Tarihi Enstitüsü Atatürk Yolu Dergisi, S.6</b:PeriodicalTitle>
    <b:Year>2014</b:Year>
    <b:Author>
      <b:Author>
        <b:NameList>
          <b:Person>
            <b:Last>Çukurova</b:Last>
            <b:First>Bülent</b:First>
          </b:Person>
        </b:NameList>
      </b:Author>
    </b:Author>
    <b:RefOrder>32</b:RefOrder>
  </b:Source>
  <b:Source>
    <b:Tag>TBM</b:Tag>
    <b:SourceType>ArticleInAPeriodical</b:SourceType>
    <b:Guid>{18E4D814-0E09-4DF0-900D-5B9FCA9DD97E}</b:Guid>
    <b:Title>TBMM ZC 1 Kasım 1338 (1922) Cilt: 24 Devre 1 İçtimai Sene 3 s. 304-315</b:Title>
    <b:RefOrder>33</b:RefOrder>
  </b:Source>
  <b:Source>
    <b:Tag>Baş</b:Tag>
    <b:SourceType>Book</b:SourceType>
    <b:Guid>{4AA8F187-FE1A-4E12-87D7-1AE21550B600}</b:Guid>
    <b:Title>Başbakanlık Cumhuriyet Arşivi (BCA), 30-10-0-0/202-379-10, 17.11.1922</b:Title>
    <b:RefOrder>35</b:RefOrder>
  </b:Source>
  <b:Source>
    <b:Tag>İNA82</b:Tag>
    <b:SourceType>Book</b:SourceType>
    <b:Guid>{FB30AEDB-07B8-44D7-A7C5-5B0D7A6B9E0C}</b:Guid>
    <b:Title>Son Sadrazamlar ,C. IV</b:Title>
    <b:Year>1982</b:Year>
    <b:City> İstanbul </b:City>
    <b:Publisher>Dergah Yayınları</b:Publisher>
    <b:Author>
      <b:Author>
        <b:NameList>
          <b:Person>
            <b:Last>İNAL</b:Last>
            <b:Middle>Kemal</b:Middle>
            <b:First>İbnülemin Mahmut </b:First>
          </b:Person>
        </b:NameList>
      </b:Author>
    </b:Author>
    <b:RefOrder>36</b:RefOrder>
  </b:Source>
  <b:Source>
    <b:Tag>JAE64</b:Tag>
    <b:SourceType>JournalArticle</b:SourceType>
    <b:Guid>{C742CEFE-445D-4AD2-85EC-C9D6A8DBCCDD}</b:Guid>
    <b:Title>“Mondros’a giden yol”</b:Title>
    <b:JournalName> Belleten, S.128</b:JournalName>
    <b:Year>1964</b:Year>
    <b:Author>
      <b:Author>
        <b:NameList>
          <b:Person>
            <b:Last>JAESCHKE</b:Last>
            <b:First>Gotthard</b:First>
          </b:Person>
        </b:NameList>
      </b:Author>
    </b:Author>
    <b:RefOrder>37</b:RefOrder>
  </b:Source>
  <b:Source>
    <b:Tag>KAN07</b:Tag>
    <b:SourceType>Book</b:SourceType>
    <b:Guid>{FAFD926F-2DB7-4D49-8524-F231D1C83EF7}</b:Guid>
    <b:Title>Tütüncübaşı Şükrü Anlatıyor Vahdeddin’in Son Günleri</b:Title>
    <b:Year>2007</b:Year>
    <b:City>İstanbul</b:City>
    <b:Publisher>Yağmur</b:Publisher>
    <b:Author>
      <b:Author>
        <b:NameList>
          <b:Person>
            <b:Last>KANDEMİR</b:Last>
            <b:First>Feridun</b:First>
          </b:Person>
        </b:NameList>
      </b:Author>
    </b:Author>
    <b:RefOrder>38</b:RefOrder>
  </b:Source>
  <b:Source>
    <b:Tag>SOY07</b:Tag>
    <b:SourceType>Book</b:SourceType>
    <b:Guid>{41903363-9C7C-4C02-BE44-D31E5A9106E6}</b:Guid>
    <b:Title>Milli Mücadele Tarihine Dair Notlar Ankaralının Defteri</b:Title>
    <b:Year>2007</b:Year>
    <b:City>İstanbul</b:City>
    <b:Publisher>İş Bankası</b:Publisher>
    <b:Author>
      <b:Author>
        <b:NameList>
          <b:Person>
            <b:Last>SOYDAN</b:Last>
            <b:First>Mahmut</b:First>
          </b:Person>
        </b:NameList>
      </b:Author>
    </b:Author>
    <b:RefOrder>39</b:RefOrder>
  </b:Source>
  <b:Source>
    <b:Tag>HAR14</b:Tag>
    <b:SourceType>Book</b:SourceType>
    <b:Guid>{1CFEF80A-BB70-481E-B20E-508A1D82AF38}</b:Guid>
    <b:Title>Sömürge Valisinin Himayesinde Vahidettin’in İhanetleri ve İşgal İstanbul’u</b:Title>
    <b:Year>2014</b:Year>
    <b:City>İstanbul</b:City>
    <b:Publisher>DY </b:Publisher>
    <b:Author>
      <b:Author>
        <b:NameList>
          <b:Person>
            <b:Last>HARİNGTON</b:Last>
            <b:First>Charles</b:First>
          </b:Person>
        </b:NameList>
      </b:Author>
    </b:Author>
    <b:RefOrder>34</b:RefOrder>
  </b:Source>
</b:Sources>
</file>

<file path=customXml/itemProps1.xml><?xml version="1.0" encoding="utf-8"?>
<ds:datastoreItem xmlns:ds="http://schemas.openxmlformats.org/officeDocument/2006/customXml" ds:itemID="{62DB07DF-C4BF-41BE-B172-F1F5AD15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Links>
    <vt:vector size="78" baseType="variant">
      <vt:variant>
        <vt:i4>1507380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_Toc512756609</vt:lpwstr>
      </vt:variant>
      <vt:variant>
        <vt:i4>1507380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_Toc512756608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_Toc512756607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_Toc512756606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_Toc512756605</vt:lpwstr>
      </vt:variant>
      <vt:variant>
        <vt:i4>1507380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_Toc512756604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_Toc512756603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_Toc512756602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_Toc512756601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_Toc512756600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_Toc512756598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_Toc512756597</vt:lpwstr>
      </vt:variant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mailto:yasarkaplan111@gmail.com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Mesut</cp:lastModifiedBy>
  <cp:revision>24</cp:revision>
  <cp:lastPrinted>2020-06-27T13:05:00Z</cp:lastPrinted>
  <dcterms:created xsi:type="dcterms:W3CDTF">2021-04-15T17:20:00Z</dcterms:created>
  <dcterms:modified xsi:type="dcterms:W3CDTF">2022-04-03T22:22:00Z</dcterms:modified>
</cp:coreProperties>
</file>