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D10" w:rsidRPr="006C3F4B" w:rsidRDefault="00174D10" w:rsidP="00174D10">
      <w:pPr>
        <w:jc w:val="center"/>
        <w:rPr>
          <w:rFonts w:ascii="Garamond" w:hAnsi="Garamond"/>
          <w:i/>
          <w:lang w:val="en-US"/>
        </w:rPr>
      </w:pPr>
      <w:r w:rsidRPr="006C3F4B">
        <w:rPr>
          <w:rFonts w:ascii="Garamond" w:hAnsi="Garamond"/>
          <w:i/>
          <w:lang w:val="en-US"/>
        </w:rPr>
        <w:t>Journal of Social and Cultural Studies</w:t>
      </w:r>
    </w:p>
    <w:p w:rsidR="00174D10" w:rsidRPr="006C3F4B" w:rsidRDefault="00174D10" w:rsidP="00174D10">
      <w:pPr>
        <w:jc w:val="center"/>
        <w:rPr>
          <w:rFonts w:ascii="Garamond" w:hAnsi="Garamond"/>
          <w:sz w:val="18"/>
          <w:szCs w:val="18"/>
        </w:rPr>
      </w:pPr>
      <w:r w:rsidRPr="006C3F4B">
        <w:rPr>
          <w:rFonts w:ascii="Garamond" w:hAnsi="Garamond"/>
          <w:sz w:val="18"/>
          <w:szCs w:val="18"/>
        </w:rPr>
        <w:t>www. communityvekultur.com _</w:t>
      </w:r>
    </w:p>
    <w:p w:rsidR="00174D10" w:rsidRPr="00677F2C" w:rsidRDefault="00174D10" w:rsidP="00174D10">
      <w:pPr>
        <w:jc w:val="center"/>
        <w:rPr>
          <w:rFonts w:ascii="Garamond" w:hAnsi="Garamond"/>
          <w:sz w:val="18"/>
          <w:szCs w:val="18"/>
        </w:rPr>
      </w:pPr>
      <w:r w:rsidRPr="00677F2C">
        <w:rPr>
          <w:rFonts w:ascii="Garamond" w:hAnsi="Garamond"/>
          <w:sz w:val="18"/>
          <w:szCs w:val="18"/>
        </w:rPr>
        <w:t>e -ISSN: 2667-5854</w:t>
      </w:r>
    </w:p>
    <w:p w:rsidR="00174D10" w:rsidRPr="006C3F4B" w:rsidRDefault="00174D10" w:rsidP="00174D10">
      <w:pPr>
        <w:rPr>
          <w:rFonts w:ascii="Garamond" w:hAnsi="Garamond"/>
          <w:b/>
          <w:sz w:val="16"/>
          <w:szCs w:val="16"/>
        </w:rPr>
      </w:pPr>
      <w:r w:rsidRPr="006C3F4B">
        <w:rPr>
          <w:rFonts w:ascii="Garamond" w:hAnsi="Garamond"/>
          <w:b/>
          <w:sz w:val="16"/>
          <w:szCs w:val="16"/>
        </w:rPr>
        <w:t>Refereed Scientific Journal</w:t>
      </w:r>
      <w:r w:rsidRPr="006C3F4B">
        <w:rPr>
          <w:rFonts w:ascii="Garamond" w:hAnsi="Garamond"/>
          <w:b/>
          <w:sz w:val="16"/>
          <w:szCs w:val="16"/>
        </w:rPr>
        <w:tab/>
      </w:r>
      <w:r w:rsidRPr="006C3F4B">
        <w:rPr>
          <w:rFonts w:ascii="Garamond" w:hAnsi="Garamond"/>
          <w:b/>
          <w:sz w:val="16"/>
          <w:szCs w:val="16"/>
        </w:rPr>
        <w:tab/>
      </w:r>
      <w:r w:rsidRPr="006C3F4B">
        <w:rPr>
          <w:rFonts w:ascii="Garamond" w:hAnsi="Garamond"/>
          <w:b/>
          <w:sz w:val="16"/>
          <w:szCs w:val="16"/>
        </w:rPr>
        <w:tab/>
      </w:r>
      <w:r w:rsidRPr="006C3F4B">
        <w:rPr>
          <w:rFonts w:ascii="Garamond" w:hAnsi="Garamond"/>
          <w:b/>
          <w:sz w:val="16"/>
          <w:szCs w:val="16"/>
        </w:rPr>
        <w:tab/>
      </w:r>
      <w:r w:rsidRPr="006C3F4B">
        <w:rPr>
          <w:rFonts w:ascii="Garamond" w:hAnsi="Garamond"/>
          <w:b/>
          <w:sz w:val="16"/>
          <w:szCs w:val="16"/>
        </w:rPr>
        <w:tab/>
      </w:r>
      <w:r>
        <w:rPr>
          <w:rFonts w:ascii="Garamond" w:hAnsi="Garamond"/>
          <w:b/>
          <w:sz w:val="16"/>
          <w:szCs w:val="16"/>
        </w:rPr>
        <w:tab/>
        <w:t xml:space="preserve">             </w:t>
      </w:r>
      <w:r w:rsidRPr="006C3F4B">
        <w:rPr>
          <w:rFonts w:ascii="Garamond" w:hAnsi="Garamond"/>
          <w:b/>
          <w:sz w:val="16"/>
          <w:szCs w:val="16"/>
        </w:rPr>
        <w:t>Peer - Reviewed academic Journal</w:t>
      </w:r>
    </w:p>
    <w:p w:rsidR="00174D10" w:rsidRPr="006C3F4B" w:rsidRDefault="00174D10" w:rsidP="00174D10">
      <w:pPr>
        <w:jc w:val="center"/>
        <w:rPr>
          <w:rFonts w:ascii="Garamond" w:hAnsi="Garamond"/>
          <w:sz w:val="16"/>
          <w:szCs w:val="16"/>
        </w:rPr>
      </w:pPr>
    </w:p>
    <w:p w:rsidR="00174D10" w:rsidRPr="006C3F4B" w:rsidRDefault="00174D10" w:rsidP="00174D10">
      <w:pPr>
        <w:jc w:val="center"/>
        <w:rPr>
          <w:rFonts w:ascii="Book Antiqua" w:hAnsi="Book Antiqua"/>
          <w:color w:val="444444"/>
          <w:sz w:val="16"/>
          <w:szCs w:val="16"/>
          <w:shd w:val="clear" w:color="auto" w:fill="FFFFFF"/>
        </w:rPr>
      </w:pPr>
      <w:r>
        <w:rPr>
          <w:rFonts w:ascii="Book Antiqua" w:hAnsi="Book Antiqua"/>
          <w:color w:val="444444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6C3F4B">
        <w:rPr>
          <w:rFonts w:ascii="Book Antiqua" w:hAnsi="Book Antiqua"/>
          <w:color w:val="444444"/>
          <w:sz w:val="16"/>
          <w:szCs w:val="16"/>
          <w:bdr w:val="none" w:sz="0" w:space="0" w:color="auto" w:frame="1"/>
          <w:shd w:val="clear" w:color="auto" w:fill="FFFFFF"/>
        </w:rPr>
        <w:t>Contact :</w:t>
      </w:r>
      <w:proofErr w:type="gramEnd"/>
      <w:r w:rsidRPr="006C3F4B">
        <w:rPr>
          <w:rFonts w:ascii="Book Antiqua" w:hAnsi="Book Antiqua"/>
          <w:color w:val="444444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hyperlink r:id="rId5" w:history="1">
        <w:r w:rsidRPr="006C3F4B">
          <w:rPr>
            <w:rStyle w:val="Kpr"/>
            <w:rFonts w:ascii="Book Antiqua" w:hAnsi="Book Antiqua"/>
            <w:sz w:val="16"/>
            <w:szCs w:val="16"/>
            <w:shd w:val="clear" w:color="auto" w:fill="FFFFFF"/>
          </w:rPr>
          <w:t>editor@toplumvekultur.com</w:t>
        </w:r>
      </w:hyperlink>
    </w:p>
    <w:p w:rsidR="00666860" w:rsidRDefault="00666860">
      <w:pPr>
        <w:pStyle w:val="GvdeMetni"/>
        <w:ind w:left="317"/>
        <w:rPr>
          <w:rFonts w:ascii="Times New Roman"/>
          <w:sz w:val="20"/>
        </w:rPr>
      </w:pPr>
    </w:p>
    <w:p w:rsidR="00666860" w:rsidRDefault="00666860">
      <w:pPr>
        <w:pStyle w:val="GvdeMetni"/>
        <w:spacing w:before="8"/>
        <w:rPr>
          <w:rFonts w:ascii="Times New Roman"/>
          <w:sz w:val="12"/>
        </w:rPr>
      </w:pPr>
    </w:p>
    <w:p w:rsidR="00174D10" w:rsidRDefault="00174D10">
      <w:pPr>
        <w:pStyle w:val="KonuBal"/>
      </w:pPr>
    </w:p>
    <w:p w:rsidR="00666860" w:rsidRPr="00B13B90" w:rsidRDefault="00267D8A">
      <w:pPr>
        <w:pStyle w:val="KonuBal"/>
        <w:rPr>
          <w:rFonts w:ascii="Garamond" w:hAnsi="Garamond"/>
        </w:rPr>
      </w:pPr>
      <w:r w:rsidRPr="00B13B90">
        <w:rPr>
          <w:rFonts w:ascii="Garamond" w:hAnsi="Garamond"/>
        </w:rPr>
        <w:t>CONTRIBUTION</w:t>
      </w:r>
      <w:r w:rsidRPr="00B13B90">
        <w:rPr>
          <w:rFonts w:ascii="Garamond" w:hAnsi="Garamond"/>
          <w:spacing w:val="-3"/>
        </w:rPr>
        <w:t xml:space="preserve"> </w:t>
      </w:r>
      <w:r w:rsidR="003E6DE7">
        <w:rPr>
          <w:rFonts w:ascii="Garamond" w:hAnsi="Garamond"/>
        </w:rPr>
        <w:t>RATE</w:t>
      </w:r>
      <w:r w:rsidR="003E6DE7" w:rsidRPr="00B13B90">
        <w:rPr>
          <w:rFonts w:ascii="Garamond" w:hAnsi="Garamond"/>
        </w:rPr>
        <w:t>,</w:t>
      </w:r>
      <w:r w:rsidR="00D55FB4" w:rsidRPr="00B13B90">
        <w:rPr>
          <w:rFonts w:ascii="Garamond" w:hAnsi="Garamond"/>
          <w:spacing w:val="-2"/>
        </w:rPr>
        <w:t xml:space="preserve"> </w:t>
      </w:r>
      <w:r w:rsidRPr="00B13B90">
        <w:rPr>
          <w:rFonts w:ascii="Garamond" w:hAnsi="Garamond"/>
        </w:rPr>
        <w:t xml:space="preserve">CONFLICT OF INTEREST AND STATEMENT </w:t>
      </w:r>
      <w:r w:rsidRPr="00B13B90">
        <w:rPr>
          <w:rFonts w:ascii="Garamond" w:hAnsi="Garamond"/>
          <w:spacing w:val="-2"/>
        </w:rPr>
        <w:t>OF SUPPORT RECEIVED</w:t>
      </w:r>
    </w:p>
    <w:p w:rsidR="00666860" w:rsidRPr="00B13B90" w:rsidRDefault="00666860">
      <w:pPr>
        <w:pStyle w:val="GvdeMetni"/>
        <w:rPr>
          <w:rFonts w:ascii="Garamond" w:hAnsi="Garamond"/>
          <w:b/>
          <w:sz w:val="20"/>
        </w:rPr>
      </w:pPr>
    </w:p>
    <w:p w:rsidR="00666860" w:rsidRPr="00B13B90" w:rsidRDefault="00B13B90">
      <w:pPr>
        <w:pStyle w:val="GvdeMetni"/>
        <w:spacing w:before="9"/>
        <w:rPr>
          <w:rFonts w:ascii="Garamond" w:hAnsi="Garamond"/>
          <w:b/>
          <w:sz w:val="20"/>
        </w:rPr>
      </w:pPr>
      <w:r w:rsidRPr="00B13B90">
        <w:rPr>
          <w:rFonts w:ascii="Garamond" w:hAnsi="Garamond"/>
          <w:b/>
          <w:sz w:val="20"/>
        </w:rPr>
        <w:t>Article</w:t>
      </w:r>
      <w:r w:rsidRPr="00B13B90">
        <w:rPr>
          <w:rFonts w:ascii="Garamond" w:hAnsi="Garamond"/>
          <w:b/>
          <w:spacing w:val="-6"/>
          <w:sz w:val="20"/>
        </w:rPr>
        <w:t xml:space="preserve"> </w:t>
      </w:r>
      <w:r w:rsidRPr="00B13B90">
        <w:rPr>
          <w:rFonts w:ascii="Garamond" w:hAnsi="Garamond"/>
          <w:b/>
          <w:sz w:val="20"/>
        </w:rPr>
        <w:t xml:space="preserve">Title </w:t>
      </w:r>
      <w:r w:rsidRPr="00B13B90">
        <w:rPr>
          <w:rFonts w:ascii="Garamond" w:hAnsi="Garamond"/>
          <w:b/>
          <w:sz w:val="20"/>
        </w:rPr>
        <w:tab/>
      </w:r>
      <w:r w:rsidRPr="00B13B90">
        <w:rPr>
          <w:rFonts w:ascii="Garamond" w:hAnsi="Garamond"/>
          <w:b/>
          <w:sz w:val="20"/>
        </w:rPr>
        <w:tab/>
      </w:r>
      <w:r w:rsidRPr="00B13B90">
        <w:rPr>
          <w:rFonts w:ascii="Garamond" w:hAnsi="Garamond"/>
          <w:b/>
          <w:sz w:val="20"/>
        </w:rPr>
        <w:tab/>
      </w:r>
      <w:r w:rsidR="003E6DE7">
        <w:rPr>
          <w:rFonts w:ascii="Garamond" w:hAnsi="Garamond"/>
          <w:b/>
          <w:sz w:val="20"/>
        </w:rPr>
        <w:tab/>
      </w:r>
      <w:r w:rsidRPr="00B13B90">
        <w:rPr>
          <w:rFonts w:ascii="Garamond" w:hAnsi="Garamond"/>
          <w:b/>
          <w:sz w:val="20"/>
        </w:rPr>
        <w:t>:</w:t>
      </w:r>
    </w:p>
    <w:p w:rsidR="00B13B90" w:rsidRPr="00B13B90" w:rsidRDefault="00B13B90">
      <w:pPr>
        <w:pStyle w:val="GvdeMetni"/>
        <w:spacing w:before="9"/>
        <w:rPr>
          <w:rFonts w:ascii="Garamond" w:hAnsi="Garamond"/>
          <w:b/>
          <w:sz w:val="20"/>
        </w:rPr>
      </w:pPr>
      <w:r w:rsidRPr="00B13B90">
        <w:rPr>
          <w:rFonts w:ascii="Garamond" w:hAnsi="Garamond"/>
          <w:b/>
          <w:sz w:val="20"/>
        </w:rPr>
        <w:t>First Name</w:t>
      </w:r>
      <w:r w:rsidRPr="00B13B90">
        <w:rPr>
          <w:rFonts w:ascii="Garamond" w:hAnsi="Garamond"/>
          <w:b/>
          <w:spacing w:val="1"/>
          <w:sz w:val="20"/>
        </w:rPr>
        <w:t xml:space="preserve"> </w:t>
      </w:r>
      <w:r w:rsidRPr="00B13B90">
        <w:rPr>
          <w:rFonts w:ascii="Garamond" w:hAnsi="Garamond"/>
          <w:b/>
          <w:sz w:val="20"/>
        </w:rPr>
        <w:t>and</w:t>
      </w:r>
      <w:r w:rsidRPr="00B13B90">
        <w:rPr>
          <w:rFonts w:ascii="Garamond" w:hAnsi="Garamond"/>
          <w:b/>
          <w:spacing w:val="-5"/>
          <w:sz w:val="20"/>
        </w:rPr>
        <w:t xml:space="preserve"> </w:t>
      </w:r>
      <w:r w:rsidRPr="00B13B90">
        <w:rPr>
          <w:rFonts w:ascii="Garamond" w:hAnsi="Garamond"/>
          <w:b/>
          <w:sz w:val="20"/>
        </w:rPr>
        <w:t xml:space="preserve">Surname </w:t>
      </w:r>
      <w:r w:rsidR="000805DA" w:rsidRPr="00B13B90">
        <w:rPr>
          <w:rFonts w:ascii="Garamond" w:hAnsi="Garamond"/>
          <w:b/>
          <w:sz w:val="20"/>
        </w:rPr>
        <w:t>of the authors</w:t>
      </w:r>
      <w:r w:rsidRPr="00B13B90">
        <w:rPr>
          <w:rFonts w:ascii="Garamond" w:hAnsi="Garamond"/>
          <w:b/>
          <w:sz w:val="20"/>
        </w:rPr>
        <w:tab/>
        <w:t>:</w:t>
      </w:r>
    </w:p>
    <w:p w:rsidR="00B13B90" w:rsidRPr="00B13B90" w:rsidRDefault="00B13B90">
      <w:pPr>
        <w:pStyle w:val="GvdeMetni"/>
        <w:spacing w:before="9"/>
        <w:rPr>
          <w:rFonts w:ascii="Garamond" w:hAnsi="Garamond"/>
          <w:b/>
          <w:sz w:val="26"/>
        </w:rPr>
      </w:pPr>
      <w:r w:rsidRPr="00B13B90">
        <w:rPr>
          <w:rFonts w:ascii="Garamond" w:hAnsi="Garamond"/>
          <w:b/>
          <w:sz w:val="20"/>
        </w:rPr>
        <w:t xml:space="preserve">e -mail </w:t>
      </w:r>
      <w:r w:rsidRPr="00B13B90">
        <w:rPr>
          <w:rFonts w:ascii="Garamond" w:hAnsi="Garamond"/>
          <w:b/>
          <w:sz w:val="20"/>
        </w:rPr>
        <w:tab/>
      </w:r>
      <w:r w:rsidRPr="00B13B90">
        <w:rPr>
          <w:rFonts w:ascii="Garamond" w:hAnsi="Garamond"/>
          <w:b/>
          <w:sz w:val="20"/>
        </w:rPr>
        <w:tab/>
      </w:r>
      <w:r w:rsidRPr="00B13B90">
        <w:rPr>
          <w:rFonts w:ascii="Garamond" w:hAnsi="Garamond"/>
          <w:b/>
          <w:sz w:val="20"/>
        </w:rPr>
        <w:tab/>
      </w:r>
      <w:r w:rsidRPr="00B13B90">
        <w:rPr>
          <w:rFonts w:ascii="Garamond" w:hAnsi="Garamond"/>
          <w:b/>
          <w:sz w:val="20"/>
        </w:rPr>
        <w:tab/>
      </w:r>
      <w:r w:rsidR="003E6DE7">
        <w:rPr>
          <w:rFonts w:ascii="Garamond" w:hAnsi="Garamond"/>
          <w:b/>
          <w:sz w:val="20"/>
        </w:rPr>
        <w:tab/>
      </w:r>
      <w:r w:rsidRPr="00B13B90">
        <w:rPr>
          <w:rFonts w:ascii="Garamond" w:hAnsi="Garamond"/>
          <w:b/>
          <w:sz w:val="20"/>
        </w:rPr>
        <w:t xml:space="preserve">: </w:t>
      </w:r>
      <w:r w:rsidRPr="00B13B90">
        <w:rPr>
          <w:rFonts w:ascii="Garamond" w:hAnsi="Garamond"/>
          <w:b/>
          <w:sz w:val="20"/>
        </w:rPr>
        <w:br/>
        <w:t xml:space="preserve">Date </w:t>
      </w:r>
      <w:r w:rsidRPr="00B13B90">
        <w:rPr>
          <w:rFonts w:ascii="Garamond" w:hAnsi="Garamond"/>
          <w:b/>
          <w:sz w:val="20"/>
        </w:rPr>
        <w:tab/>
      </w:r>
      <w:r w:rsidRPr="00B13B90">
        <w:rPr>
          <w:rFonts w:ascii="Garamond" w:hAnsi="Garamond"/>
          <w:b/>
          <w:sz w:val="20"/>
        </w:rPr>
        <w:tab/>
      </w:r>
      <w:r w:rsidRPr="00B13B90">
        <w:rPr>
          <w:rFonts w:ascii="Garamond" w:hAnsi="Garamond"/>
          <w:b/>
          <w:sz w:val="20"/>
        </w:rPr>
        <w:tab/>
      </w:r>
      <w:r w:rsidRPr="00B13B90">
        <w:rPr>
          <w:rFonts w:ascii="Garamond" w:hAnsi="Garamond"/>
          <w:b/>
          <w:sz w:val="20"/>
        </w:rPr>
        <w:tab/>
      </w:r>
      <w:r w:rsidR="003E6DE7">
        <w:rPr>
          <w:rFonts w:ascii="Garamond" w:hAnsi="Garamond"/>
          <w:b/>
          <w:sz w:val="20"/>
        </w:rPr>
        <w:tab/>
      </w:r>
      <w:bookmarkStart w:id="0" w:name="_GoBack"/>
      <w:bookmarkEnd w:id="0"/>
      <w:r w:rsidRPr="00B13B90">
        <w:rPr>
          <w:rFonts w:ascii="Garamond" w:hAnsi="Garamond"/>
          <w:b/>
          <w:sz w:val="20"/>
        </w:rPr>
        <w:t>:</w:t>
      </w:r>
    </w:p>
    <w:p w:rsidR="00666860" w:rsidRPr="00B13B90" w:rsidRDefault="000805DA" w:rsidP="00D55FB4">
      <w:pPr>
        <w:pStyle w:val="GvdeMetni"/>
        <w:spacing w:before="101" w:line="360" w:lineRule="auto"/>
        <w:ind w:left="316" w:right="312"/>
        <w:jc w:val="both"/>
        <w:rPr>
          <w:rFonts w:ascii="Garamond" w:hAnsi="Garamond"/>
          <w:sz w:val="20"/>
          <w:szCs w:val="20"/>
        </w:rPr>
      </w:pPr>
      <w:r w:rsidRPr="000805DA">
        <w:rPr>
          <w:rFonts w:ascii="Garamond" w:hAnsi="Garamond"/>
          <w:sz w:val="20"/>
          <w:szCs w:val="20"/>
        </w:rPr>
        <w:t>If there is an activity</w:t>
      </w:r>
      <w:r>
        <w:rPr>
          <w:rFonts w:ascii="Garamond" w:hAnsi="Garamond"/>
          <w:sz w:val="20"/>
          <w:szCs w:val="20"/>
        </w:rPr>
        <w:t>,</w:t>
      </w:r>
      <w:r w:rsidRPr="000805DA">
        <w:rPr>
          <w:rFonts w:ascii="Garamond" w:hAnsi="Garamond"/>
          <w:sz w:val="20"/>
          <w:szCs w:val="20"/>
        </w:rPr>
        <w:t xml:space="preserve"> Event/support etc. related to third parties </w:t>
      </w:r>
      <w:r>
        <w:rPr>
          <w:rFonts w:ascii="Garamond" w:hAnsi="Garamond"/>
          <w:sz w:val="20"/>
          <w:szCs w:val="20"/>
        </w:rPr>
        <w:t>in</w:t>
      </w:r>
      <w:r w:rsidRPr="000805DA">
        <w:rPr>
          <w:rFonts w:ascii="Garamond" w:hAnsi="Garamond"/>
          <w:sz w:val="20"/>
          <w:szCs w:val="20"/>
        </w:rPr>
        <w:t xml:space="preserve"> work, the person and activity in question should be clearly </w:t>
      </w:r>
      <w:r>
        <w:rPr>
          <w:rFonts w:ascii="Garamond" w:hAnsi="Garamond"/>
          <w:sz w:val="20"/>
          <w:szCs w:val="20"/>
        </w:rPr>
        <w:t>stated by the authors in detail</w:t>
      </w:r>
      <w:r w:rsidR="00267D8A" w:rsidRPr="00B13B90">
        <w:rPr>
          <w:rFonts w:ascii="Garamond" w:hAnsi="Garamond"/>
          <w:sz w:val="20"/>
          <w:szCs w:val="20"/>
        </w:rPr>
        <w:t xml:space="preserve">. </w:t>
      </w:r>
      <w:r w:rsidRPr="00B13B90">
        <w:rPr>
          <w:rFonts w:ascii="Garamond" w:hAnsi="Garamond"/>
          <w:sz w:val="20"/>
          <w:szCs w:val="20"/>
        </w:rPr>
        <w:t>You are expected to declare that whether</w:t>
      </w:r>
      <w:r w:rsidR="00267D8A" w:rsidRPr="00B13B90">
        <w:rPr>
          <w:rFonts w:ascii="Garamond" w:hAnsi="Garamond"/>
          <w:sz w:val="20"/>
          <w:szCs w:val="20"/>
        </w:rPr>
        <w:t xml:space="preserve"> possible situations create a conflict of interest with third parties</w:t>
      </w:r>
      <w:r>
        <w:rPr>
          <w:rFonts w:ascii="Garamond" w:hAnsi="Garamond"/>
          <w:sz w:val="20"/>
          <w:szCs w:val="20"/>
        </w:rPr>
        <w:t>.</w:t>
      </w:r>
      <w:r w:rsidR="00267D8A" w:rsidRPr="00B13B90">
        <w:rPr>
          <w:rFonts w:ascii="Garamond" w:hAnsi="Garamond"/>
          <w:spacing w:val="1"/>
          <w:sz w:val="20"/>
          <w:szCs w:val="20"/>
        </w:rPr>
        <w:t xml:space="preserve"> </w:t>
      </w:r>
    </w:p>
    <w:p w:rsidR="00666860" w:rsidRPr="00B13B90" w:rsidRDefault="000805DA" w:rsidP="00D55FB4">
      <w:pPr>
        <w:pStyle w:val="GvdeMetni"/>
        <w:spacing w:before="157" w:line="362" w:lineRule="auto"/>
        <w:ind w:left="316" w:right="312"/>
        <w:jc w:val="both"/>
        <w:rPr>
          <w:rFonts w:ascii="Garamond" w:hAnsi="Garamond"/>
          <w:sz w:val="20"/>
          <w:szCs w:val="20"/>
        </w:rPr>
      </w:pPr>
      <w:r w:rsidRPr="000805DA">
        <w:rPr>
          <w:rFonts w:ascii="Garamond" w:hAnsi="Garamond"/>
          <w:sz w:val="20"/>
          <w:szCs w:val="20"/>
        </w:rPr>
        <w:t xml:space="preserve">Please choose the appropriate option for your work from the options below and upload the printout of the form to the </w:t>
      </w:r>
      <w:proofErr w:type="spellStart"/>
      <w:r w:rsidRPr="000805DA">
        <w:rPr>
          <w:rFonts w:ascii="Garamond" w:hAnsi="Garamond"/>
          <w:sz w:val="20"/>
          <w:szCs w:val="20"/>
        </w:rPr>
        <w:t>DergiPark</w:t>
      </w:r>
      <w:proofErr w:type="spellEnd"/>
      <w:r w:rsidRPr="000805DA">
        <w:rPr>
          <w:rFonts w:ascii="Garamond" w:hAnsi="Garamond"/>
          <w:sz w:val="20"/>
          <w:szCs w:val="20"/>
        </w:rPr>
        <w:t xml:space="preserve"> system with wet signature, scann</w:t>
      </w:r>
      <w:r>
        <w:rPr>
          <w:rFonts w:ascii="Garamond" w:hAnsi="Garamond"/>
          <w:sz w:val="20"/>
          <w:szCs w:val="20"/>
        </w:rPr>
        <w:t>ing the paper or taking a photo</w:t>
      </w:r>
      <w:r w:rsidR="00267D8A" w:rsidRPr="00B13B90">
        <w:rPr>
          <w:rFonts w:ascii="Garamond" w:hAnsi="Garamond"/>
          <w:sz w:val="20"/>
          <w:szCs w:val="20"/>
        </w:rPr>
        <w:t>.</w:t>
      </w:r>
    </w:p>
    <w:p w:rsidR="00666860" w:rsidRPr="00B13B90" w:rsidRDefault="00666860">
      <w:pPr>
        <w:pStyle w:val="GvdeMetni"/>
        <w:spacing w:before="7" w:after="1"/>
        <w:rPr>
          <w:rFonts w:ascii="Garamond" w:hAnsi="Garamond"/>
          <w:sz w:val="13"/>
        </w:r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30"/>
        <w:gridCol w:w="2589"/>
        <w:gridCol w:w="2514"/>
      </w:tblGrid>
      <w:tr w:rsidR="00666860" w:rsidRPr="00B13B90" w:rsidTr="000805DA">
        <w:trPr>
          <w:trHeight w:val="297"/>
        </w:trPr>
        <w:tc>
          <w:tcPr>
            <w:tcW w:w="9433" w:type="dxa"/>
            <w:gridSpan w:val="3"/>
          </w:tcPr>
          <w:p w:rsidR="00666860" w:rsidRPr="00B13B90" w:rsidRDefault="000805DA">
            <w:pPr>
              <w:pStyle w:val="TableParagraph"/>
              <w:spacing w:line="255" w:lineRule="exact"/>
              <w:ind w:left="1406" w:right="1400"/>
              <w:jc w:val="center"/>
              <w:rPr>
                <w:rFonts w:ascii="Garamond" w:hAnsi="Garamond"/>
              </w:rPr>
            </w:pPr>
            <w:r w:rsidRPr="000805DA">
              <w:rPr>
                <w:rFonts w:ascii="Garamond" w:hAnsi="Garamond"/>
              </w:rPr>
              <w:t>There is no situation that may cause a co</w:t>
            </w:r>
            <w:r>
              <w:rPr>
                <w:rFonts w:ascii="Garamond" w:hAnsi="Garamond"/>
              </w:rPr>
              <w:t>nflict of interest in the study</w:t>
            </w:r>
            <w:r w:rsidR="00267D8A" w:rsidRPr="00B13B90">
              <w:rPr>
                <w:rFonts w:ascii="Garamond" w:hAnsi="Garamond"/>
              </w:rPr>
              <w:t>.</w:t>
            </w:r>
          </w:p>
        </w:tc>
      </w:tr>
      <w:tr w:rsidR="00666860" w:rsidRPr="00B13B90" w:rsidTr="000805DA">
        <w:trPr>
          <w:trHeight w:val="297"/>
        </w:trPr>
        <w:tc>
          <w:tcPr>
            <w:tcW w:w="4330" w:type="dxa"/>
          </w:tcPr>
          <w:p w:rsidR="00666860" w:rsidRPr="00B13B90" w:rsidRDefault="000805DA" w:rsidP="00D55FB4">
            <w:pPr>
              <w:pStyle w:val="TableParagraph"/>
              <w:spacing w:line="255" w:lineRule="exact"/>
              <w:ind w:left="1946" w:right="1596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Authors</w:t>
            </w:r>
          </w:p>
        </w:tc>
        <w:tc>
          <w:tcPr>
            <w:tcW w:w="2589" w:type="dxa"/>
          </w:tcPr>
          <w:p w:rsidR="00666860" w:rsidRPr="00B13B90" w:rsidRDefault="00267D8A">
            <w:pPr>
              <w:pStyle w:val="TableParagraph"/>
              <w:spacing w:line="255" w:lineRule="exact"/>
              <w:ind w:left="393"/>
              <w:rPr>
                <w:rFonts w:ascii="Garamond" w:hAnsi="Garamond"/>
                <w:b/>
              </w:rPr>
            </w:pPr>
            <w:r w:rsidRPr="00B13B90">
              <w:rPr>
                <w:rFonts w:ascii="Garamond" w:hAnsi="Garamond"/>
                <w:b/>
              </w:rPr>
              <w:t>Contribution</w:t>
            </w:r>
            <w:r w:rsidRPr="00B13B90">
              <w:rPr>
                <w:rFonts w:ascii="Garamond" w:hAnsi="Garamond"/>
                <w:b/>
                <w:spacing w:val="-3"/>
              </w:rPr>
              <w:t xml:space="preserve"> </w:t>
            </w:r>
            <w:r w:rsidRPr="00B13B90">
              <w:rPr>
                <w:rFonts w:ascii="Garamond" w:hAnsi="Garamond"/>
                <w:b/>
              </w:rPr>
              <w:t>rate</w:t>
            </w:r>
            <w:r w:rsidRPr="00B13B90">
              <w:rPr>
                <w:rFonts w:ascii="Garamond" w:hAnsi="Garamond"/>
                <w:b/>
                <w:spacing w:val="-2"/>
              </w:rPr>
              <w:t xml:space="preserve"> </w:t>
            </w:r>
            <w:r w:rsidRPr="00B13B90">
              <w:rPr>
                <w:rFonts w:ascii="Garamond" w:hAnsi="Garamond"/>
                <w:b/>
              </w:rPr>
              <w:t>(%)</w:t>
            </w:r>
          </w:p>
        </w:tc>
        <w:tc>
          <w:tcPr>
            <w:tcW w:w="2514" w:type="dxa"/>
          </w:tcPr>
          <w:p w:rsidR="00666860" w:rsidRPr="000805DA" w:rsidRDefault="00267D8A" w:rsidP="000805DA">
            <w:pPr>
              <w:pStyle w:val="TableParagraph"/>
              <w:spacing w:line="255" w:lineRule="exact"/>
              <w:ind w:left="936" w:right="926"/>
              <w:rPr>
                <w:rFonts w:ascii="Garamond" w:hAnsi="Garamond"/>
                <w:b/>
                <w:sz w:val="20"/>
              </w:rPr>
            </w:pPr>
            <w:r w:rsidRPr="000805DA">
              <w:rPr>
                <w:rFonts w:ascii="Garamond" w:hAnsi="Garamond"/>
                <w:b/>
                <w:sz w:val="20"/>
              </w:rPr>
              <w:t>Signature</w:t>
            </w:r>
          </w:p>
        </w:tc>
      </w:tr>
      <w:tr w:rsidR="00666860" w:rsidRPr="00B13B90" w:rsidTr="000805DA">
        <w:trPr>
          <w:trHeight w:val="297"/>
        </w:trPr>
        <w:tc>
          <w:tcPr>
            <w:tcW w:w="4330" w:type="dxa"/>
          </w:tcPr>
          <w:p w:rsidR="00666860" w:rsidRPr="00B13B90" w:rsidRDefault="00666860">
            <w:pPr>
              <w:pStyle w:val="TableParagraph"/>
              <w:rPr>
                <w:rFonts w:ascii="Garamond" w:hAnsi="Garamond"/>
                <w:sz w:val="20"/>
              </w:rPr>
            </w:pPr>
          </w:p>
        </w:tc>
        <w:tc>
          <w:tcPr>
            <w:tcW w:w="2589" w:type="dxa"/>
          </w:tcPr>
          <w:p w:rsidR="00666860" w:rsidRPr="00B13B90" w:rsidRDefault="00666860">
            <w:pPr>
              <w:pStyle w:val="TableParagraph"/>
              <w:rPr>
                <w:rFonts w:ascii="Garamond" w:hAnsi="Garamond"/>
                <w:sz w:val="20"/>
              </w:rPr>
            </w:pPr>
          </w:p>
        </w:tc>
        <w:tc>
          <w:tcPr>
            <w:tcW w:w="2514" w:type="dxa"/>
          </w:tcPr>
          <w:p w:rsidR="00666860" w:rsidRPr="00B13B90" w:rsidRDefault="00666860">
            <w:pPr>
              <w:pStyle w:val="TableParagraph"/>
              <w:rPr>
                <w:rFonts w:ascii="Garamond" w:hAnsi="Garamond"/>
                <w:sz w:val="20"/>
              </w:rPr>
            </w:pPr>
          </w:p>
        </w:tc>
      </w:tr>
      <w:tr w:rsidR="00666860" w:rsidRPr="00B13B90" w:rsidTr="000805DA">
        <w:trPr>
          <w:trHeight w:val="292"/>
        </w:trPr>
        <w:tc>
          <w:tcPr>
            <w:tcW w:w="4330" w:type="dxa"/>
          </w:tcPr>
          <w:p w:rsidR="00666860" w:rsidRPr="00B13B90" w:rsidRDefault="00666860">
            <w:pPr>
              <w:pStyle w:val="TableParagraph"/>
              <w:rPr>
                <w:rFonts w:ascii="Garamond" w:hAnsi="Garamond"/>
                <w:sz w:val="20"/>
              </w:rPr>
            </w:pPr>
          </w:p>
        </w:tc>
        <w:tc>
          <w:tcPr>
            <w:tcW w:w="2589" w:type="dxa"/>
          </w:tcPr>
          <w:p w:rsidR="00666860" w:rsidRPr="00B13B90" w:rsidRDefault="00666860">
            <w:pPr>
              <w:pStyle w:val="TableParagraph"/>
              <w:rPr>
                <w:rFonts w:ascii="Garamond" w:hAnsi="Garamond"/>
                <w:sz w:val="20"/>
              </w:rPr>
            </w:pPr>
          </w:p>
        </w:tc>
        <w:tc>
          <w:tcPr>
            <w:tcW w:w="2514" w:type="dxa"/>
          </w:tcPr>
          <w:p w:rsidR="00666860" w:rsidRPr="00B13B90" w:rsidRDefault="00666860">
            <w:pPr>
              <w:pStyle w:val="TableParagraph"/>
              <w:rPr>
                <w:rFonts w:ascii="Garamond" w:hAnsi="Garamond"/>
                <w:sz w:val="20"/>
              </w:rPr>
            </w:pPr>
          </w:p>
        </w:tc>
      </w:tr>
      <w:tr w:rsidR="00666860" w:rsidRPr="00B13B90" w:rsidTr="000805DA">
        <w:trPr>
          <w:trHeight w:val="297"/>
        </w:trPr>
        <w:tc>
          <w:tcPr>
            <w:tcW w:w="4330" w:type="dxa"/>
          </w:tcPr>
          <w:p w:rsidR="00666860" w:rsidRPr="00B13B90" w:rsidRDefault="00666860">
            <w:pPr>
              <w:pStyle w:val="TableParagraph"/>
              <w:rPr>
                <w:rFonts w:ascii="Garamond" w:hAnsi="Garamond"/>
                <w:sz w:val="20"/>
              </w:rPr>
            </w:pPr>
          </w:p>
        </w:tc>
        <w:tc>
          <w:tcPr>
            <w:tcW w:w="2589" w:type="dxa"/>
          </w:tcPr>
          <w:p w:rsidR="00666860" w:rsidRPr="00B13B90" w:rsidRDefault="00666860">
            <w:pPr>
              <w:pStyle w:val="TableParagraph"/>
              <w:rPr>
                <w:rFonts w:ascii="Garamond" w:hAnsi="Garamond"/>
                <w:sz w:val="20"/>
              </w:rPr>
            </w:pPr>
          </w:p>
        </w:tc>
        <w:tc>
          <w:tcPr>
            <w:tcW w:w="2514" w:type="dxa"/>
          </w:tcPr>
          <w:p w:rsidR="00666860" w:rsidRPr="00B13B90" w:rsidRDefault="00666860">
            <w:pPr>
              <w:pStyle w:val="TableParagraph"/>
              <w:rPr>
                <w:rFonts w:ascii="Garamond" w:hAnsi="Garamond"/>
                <w:sz w:val="20"/>
              </w:rPr>
            </w:pPr>
          </w:p>
        </w:tc>
      </w:tr>
    </w:tbl>
    <w:p w:rsidR="00666860" w:rsidRPr="00B13B90" w:rsidRDefault="00666860">
      <w:pPr>
        <w:pStyle w:val="GvdeMetni"/>
        <w:spacing w:before="3"/>
        <w:rPr>
          <w:rFonts w:ascii="Garamond" w:hAnsi="Garamond"/>
          <w:sz w:val="15"/>
        </w:r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85"/>
        <w:gridCol w:w="1843"/>
      </w:tblGrid>
      <w:tr w:rsidR="00666860" w:rsidRPr="00B13B90">
        <w:trPr>
          <w:trHeight w:val="465"/>
        </w:trPr>
        <w:tc>
          <w:tcPr>
            <w:tcW w:w="7485" w:type="dxa"/>
          </w:tcPr>
          <w:p w:rsidR="00666860" w:rsidRPr="00B13B90" w:rsidRDefault="00D55FB4" w:rsidP="00D55FB4">
            <w:pPr>
              <w:pStyle w:val="TableParagraph"/>
              <w:spacing w:before="112"/>
              <w:ind w:left="110"/>
              <w:rPr>
                <w:rFonts w:ascii="Garamond" w:hAnsi="Garamond"/>
                <w:sz w:val="20"/>
              </w:rPr>
            </w:pPr>
            <w:r w:rsidRPr="00B13B90">
              <w:rPr>
                <w:rFonts w:ascii="Garamond" w:hAnsi="Garamond"/>
                <w:sz w:val="20"/>
              </w:rPr>
              <w:t>I declare that there is a conflict of interest in the study depending on the items I have marked below.</w:t>
            </w:r>
          </w:p>
        </w:tc>
        <w:tc>
          <w:tcPr>
            <w:tcW w:w="1843" w:type="dxa"/>
          </w:tcPr>
          <w:p w:rsidR="00666860" w:rsidRPr="00B13B90" w:rsidRDefault="00267D8A">
            <w:pPr>
              <w:pStyle w:val="TableParagraph"/>
              <w:spacing w:line="231" w:lineRule="exact"/>
              <w:ind w:left="106"/>
              <w:rPr>
                <w:rFonts w:ascii="Garamond" w:hAnsi="Garamond"/>
                <w:sz w:val="20"/>
              </w:rPr>
            </w:pPr>
            <w:r w:rsidRPr="00B13B90">
              <w:rPr>
                <w:rFonts w:ascii="Garamond" w:hAnsi="Garamond"/>
                <w:sz w:val="20"/>
              </w:rPr>
              <w:t>Signature</w:t>
            </w:r>
          </w:p>
        </w:tc>
      </w:tr>
      <w:tr w:rsidR="00666860" w:rsidRPr="00B13B90" w:rsidTr="00D55FB4">
        <w:trPr>
          <w:trHeight w:val="2395"/>
        </w:trPr>
        <w:tc>
          <w:tcPr>
            <w:tcW w:w="9328" w:type="dxa"/>
            <w:gridSpan w:val="2"/>
          </w:tcPr>
          <w:p w:rsidR="00666860" w:rsidRPr="00B13B90" w:rsidRDefault="00666860">
            <w:pPr>
              <w:pStyle w:val="TableParagraph"/>
              <w:spacing w:before="5"/>
              <w:rPr>
                <w:rFonts w:ascii="Garamond" w:hAnsi="Garamond"/>
                <w:sz w:val="30"/>
              </w:rPr>
            </w:pPr>
          </w:p>
          <w:p w:rsidR="00666860" w:rsidRPr="00B13B90" w:rsidRDefault="00267D8A" w:rsidP="00D55FB4">
            <w:pPr>
              <w:pStyle w:val="TableParagraph"/>
              <w:ind w:left="110"/>
              <w:rPr>
                <w:rFonts w:ascii="Garamond" w:hAnsi="Garamond"/>
                <w:sz w:val="18"/>
                <w:szCs w:val="18"/>
              </w:rPr>
            </w:pPr>
            <w:r w:rsidRPr="00B13B90">
              <w:rPr>
                <w:rFonts w:ascii="Garamond" w:hAnsi="Garamond"/>
                <w:sz w:val="18"/>
                <w:szCs w:val="18"/>
              </w:rPr>
              <w:t>Below</w:t>
            </w:r>
            <w:r w:rsidRPr="00B13B90">
              <w:rPr>
                <w:rFonts w:ascii="Garamond" w:hAnsi="Garamond"/>
                <w:spacing w:val="-1"/>
                <w:sz w:val="18"/>
                <w:szCs w:val="18"/>
              </w:rPr>
              <w:t xml:space="preserve"> </w:t>
            </w:r>
            <w:r w:rsidRPr="00B13B90">
              <w:rPr>
                <w:rFonts w:ascii="Garamond" w:hAnsi="Garamond"/>
                <w:sz w:val="18"/>
                <w:szCs w:val="18"/>
              </w:rPr>
              <w:t>listed</w:t>
            </w:r>
            <w:r w:rsidR="000805DA">
              <w:rPr>
                <w:rFonts w:ascii="Garamond" w:hAnsi="Garamond"/>
                <w:spacing w:val="-5"/>
                <w:sz w:val="18"/>
                <w:szCs w:val="18"/>
              </w:rPr>
              <w:t xml:space="preserve"> which</w:t>
            </w:r>
            <w:r w:rsidRPr="00B13B90">
              <w:rPr>
                <w:rFonts w:ascii="Garamond" w:hAnsi="Garamond"/>
                <w:spacing w:val="-5"/>
                <w:sz w:val="18"/>
                <w:szCs w:val="18"/>
              </w:rPr>
              <w:t xml:space="preserve"> I </w:t>
            </w:r>
            <w:r w:rsidR="00D55FB4" w:rsidRPr="00B13B90">
              <w:rPr>
                <w:rFonts w:ascii="Garamond" w:hAnsi="Garamond"/>
                <w:sz w:val="18"/>
                <w:szCs w:val="18"/>
              </w:rPr>
              <w:t>have marked in the items is related to my work(s ) :</w:t>
            </w:r>
          </w:p>
          <w:p w:rsidR="00666860" w:rsidRPr="00B13B90" w:rsidRDefault="000805DA" w:rsidP="00D55FB4">
            <w:pPr>
              <w:pStyle w:val="TableParagraph"/>
              <w:numPr>
                <w:ilvl w:val="0"/>
                <w:numId w:val="1"/>
              </w:numPr>
              <w:tabs>
                <w:tab w:val="left" w:pos="331"/>
              </w:tabs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S</w:t>
            </w:r>
            <w:r w:rsidR="00267D8A" w:rsidRPr="00B13B90">
              <w:rPr>
                <w:rFonts w:ascii="Garamond" w:hAnsi="Garamond"/>
                <w:sz w:val="18"/>
                <w:szCs w:val="18"/>
              </w:rPr>
              <w:t>upport</w:t>
            </w:r>
            <w:r w:rsidR="00267D8A" w:rsidRPr="00B13B90">
              <w:rPr>
                <w:rFonts w:ascii="Garamond" w:hAnsi="Garamond"/>
                <w:spacing w:val="-4"/>
                <w:sz w:val="18"/>
                <w:szCs w:val="18"/>
              </w:rPr>
              <w:t xml:space="preserve"> </w:t>
            </w:r>
            <w:r w:rsidRPr="00B13B90">
              <w:rPr>
                <w:rFonts w:ascii="Garamond" w:hAnsi="Garamond"/>
                <w:sz w:val="18"/>
                <w:szCs w:val="18"/>
              </w:rPr>
              <w:t>for</w:t>
            </w:r>
            <w:r w:rsidRPr="00B13B90">
              <w:rPr>
                <w:rFonts w:ascii="Garamond" w:hAnsi="Garamond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Garamond" w:hAnsi="Garamond"/>
                <w:spacing w:val="-4"/>
                <w:sz w:val="18"/>
                <w:szCs w:val="18"/>
              </w:rPr>
              <w:t xml:space="preserve">the </w:t>
            </w:r>
            <w:r w:rsidRPr="00B13B90">
              <w:rPr>
                <w:rFonts w:ascii="Garamond" w:hAnsi="Garamond"/>
                <w:sz w:val="18"/>
                <w:szCs w:val="18"/>
              </w:rPr>
              <w:t>article</w:t>
            </w:r>
            <w:r w:rsidRPr="00B13B90">
              <w:rPr>
                <w:rFonts w:ascii="Garamond" w:hAnsi="Garamond"/>
                <w:spacing w:val="-6"/>
                <w:sz w:val="18"/>
                <w:szCs w:val="18"/>
              </w:rPr>
              <w:t xml:space="preserve"> </w:t>
            </w:r>
            <w:r w:rsidR="00267D8A" w:rsidRPr="00B13B90">
              <w:rPr>
                <w:rFonts w:ascii="Garamond" w:hAnsi="Garamond"/>
                <w:sz w:val="18"/>
                <w:szCs w:val="18"/>
              </w:rPr>
              <w:t>(</w:t>
            </w:r>
            <w:r>
              <w:rPr>
                <w:rFonts w:ascii="Garamond" w:hAnsi="Garamond"/>
                <w:sz w:val="18"/>
                <w:szCs w:val="18"/>
              </w:rPr>
              <w:t>e.g.</w:t>
            </w:r>
            <w:r w:rsidR="00267D8A" w:rsidRPr="00B13B90">
              <w:rPr>
                <w:rFonts w:ascii="Garamond" w:hAnsi="Garamond"/>
                <w:sz w:val="18"/>
                <w:szCs w:val="18"/>
              </w:rPr>
              <w:t>:</w:t>
            </w:r>
            <w:r w:rsidR="00267D8A" w:rsidRPr="00B13B90">
              <w:rPr>
                <w:rFonts w:ascii="Garamond" w:hAnsi="Garamond"/>
                <w:spacing w:val="-3"/>
                <w:sz w:val="18"/>
                <w:szCs w:val="18"/>
              </w:rPr>
              <w:t xml:space="preserve"> </w:t>
            </w:r>
            <w:r w:rsidR="00267D8A" w:rsidRPr="00B13B90">
              <w:rPr>
                <w:rFonts w:ascii="Garamond" w:hAnsi="Garamond"/>
                <w:sz w:val="18"/>
                <w:szCs w:val="18"/>
              </w:rPr>
              <w:t>financing,</w:t>
            </w:r>
            <w:r w:rsidR="00267D8A" w:rsidRPr="00B13B90">
              <w:rPr>
                <w:rFonts w:ascii="Garamond" w:hAnsi="Garamond"/>
                <w:spacing w:val="-2"/>
                <w:sz w:val="18"/>
                <w:szCs w:val="18"/>
              </w:rPr>
              <w:t xml:space="preserve"> </w:t>
            </w:r>
            <w:r w:rsidR="00267D8A" w:rsidRPr="00B13B90">
              <w:rPr>
                <w:rFonts w:ascii="Garamond" w:hAnsi="Garamond"/>
                <w:sz w:val="18"/>
                <w:szCs w:val="18"/>
              </w:rPr>
              <w:t>of materials</w:t>
            </w:r>
            <w:r w:rsidR="00267D8A" w:rsidRPr="00B13B90">
              <w:rPr>
                <w:rFonts w:ascii="Garamond" w:hAnsi="Garamond"/>
                <w:spacing w:val="-4"/>
                <w:sz w:val="18"/>
                <w:szCs w:val="18"/>
              </w:rPr>
              <w:t xml:space="preserve"> </w:t>
            </w:r>
            <w:r w:rsidR="00267D8A" w:rsidRPr="00B13B90">
              <w:rPr>
                <w:rFonts w:ascii="Garamond" w:hAnsi="Garamond"/>
                <w:sz w:val="18"/>
                <w:szCs w:val="18"/>
              </w:rPr>
              <w:t>providing,</w:t>
            </w:r>
            <w:r w:rsidR="00267D8A" w:rsidRPr="00B13B90">
              <w:rPr>
                <w:rFonts w:ascii="Garamond" w:hAnsi="Garamond"/>
                <w:spacing w:val="-2"/>
                <w:sz w:val="18"/>
                <w:szCs w:val="18"/>
              </w:rPr>
              <w:t xml:space="preserve"> </w:t>
            </w:r>
            <w:r w:rsidR="00267D8A" w:rsidRPr="00B13B90">
              <w:rPr>
                <w:rFonts w:ascii="Garamond" w:hAnsi="Garamond"/>
                <w:sz w:val="18"/>
                <w:szCs w:val="18"/>
              </w:rPr>
              <w:t>processing</w:t>
            </w:r>
            <w:r w:rsidR="00267D8A" w:rsidRPr="00B13B90">
              <w:rPr>
                <w:rFonts w:ascii="Garamond" w:hAnsi="Garamond"/>
                <w:spacing w:val="-5"/>
                <w:sz w:val="18"/>
                <w:szCs w:val="18"/>
              </w:rPr>
              <w:t xml:space="preserve"> </w:t>
            </w:r>
            <w:r w:rsidR="00267D8A" w:rsidRPr="00B13B90">
              <w:rPr>
                <w:rFonts w:ascii="Garamond" w:hAnsi="Garamond"/>
                <w:sz w:val="18"/>
                <w:szCs w:val="18"/>
              </w:rPr>
              <w:t>fees,</w:t>
            </w:r>
            <w:r w:rsidR="00267D8A" w:rsidRPr="00B13B90">
              <w:rPr>
                <w:rFonts w:ascii="Garamond" w:hAnsi="Garamond"/>
                <w:spacing w:val="-1"/>
                <w:sz w:val="18"/>
                <w:szCs w:val="18"/>
              </w:rPr>
              <w:t xml:space="preserve"> </w:t>
            </w:r>
            <w:r w:rsidR="00267D8A" w:rsidRPr="00B13B90">
              <w:rPr>
                <w:rFonts w:ascii="Garamond" w:hAnsi="Garamond"/>
                <w:sz w:val="18"/>
                <w:szCs w:val="18"/>
              </w:rPr>
              <w:t>etc.)</w:t>
            </w:r>
          </w:p>
          <w:p w:rsidR="00666860" w:rsidRPr="00B13B90" w:rsidRDefault="003E6DE7" w:rsidP="00D55FB4">
            <w:pPr>
              <w:pStyle w:val="TableParagraph"/>
              <w:numPr>
                <w:ilvl w:val="0"/>
                <w:numId w:val="1"/>
              </w:numPr>
              <w:tabs>
                <w:tab w:val="left" w:pos="341"/>
              </w:tabs>
              <w:ind w:left="340" w:hanging="231"/>
              <w:rPr>
                <w:rFonts w:ascii="Garamond" w:hAnsi="Garamond"/>
                <w:sz w:val="18"/>
                <w:szCs w:val="18"/>
              </w:rPr>
            </w:pPr>
            <w:r w:rsidRPr="00B13B90">
              <w:rPr>
                <w:rFonts w:ascii="Garamond" w:hAnsi="Garamond"/>
                <w:sz w:val="18"/>
                <w:szCs w:val="18"/>
              </w:rPr>
              <w:t>received</w:t>
            </w:r>
            <w:r w:rsidRPr="00B13B90">
              <w:rPr>
                <w:rFonts w:ascii="Garamond" w:hAnsi="Garamond"/>
                <w:spacing w:val="-5"/>
                <w:sz w:val="18"/>
                <w:szCs w:val="18"/>
              </w:rPr>
              <w:t xml:space="preserve"> </w:t>
            </w:r>
            <w:r w:rsidRPr="00B13B90">
              <w:rPr>
                <w:rFonts w:ascii="Garamond" w:hAnsi="Garamond"/>
                <w:sz w:val="18"/>
                <w:szCs w:val="18"/>
              </w:rPr>
              <w:t>grant</w:t>
            </w:r>
            <w:r w:rsidRPr="00B13B90">
              <w:rPr>
                <w:rFonts w:ascii="Garamond" w:hAnsi="Garamond"/>
                <w:spacing w:val="-6"/>
                <w:sz w:val="18"/>
                <w:szCs w:val="18"/>
              </w:rPr>
              <w:t xml:space="preserve"> </w:t>
            </w:r>
            <w:r w:rsidRPr="00B13B90">
              <w:rPr>
                <w:rFonts w:ascii="Garamond" w:hAnsi="Garamond"/>
                <w:sz w:val="18"/>
                <w:szCs w:val="18"/>
              </w:rPr>
              <w:t>or</w:t>
            </w:r>
            <w:r w:rsidRPr="00B13B90">
              <w:rPr>
                <w:rFonts w:ascii="Garamond" w:hAnsi="Garamond"/>
                <w:spacing w:val="-1"/>
                <w:sz w:val="18"/>
                <w:szCs w:val="18"/>
              </w:rPr>
              <w:t xml:space="preserve"> </w:t>
            </w:r>
            <w:r w:rsidRPr="00B13B90">
              <w:rPr>
                <w:rFonts w:ascii="Garamond" w:hAnsi="Garamond"/>
                <w:sz w:val="18"/>
                <w:szCs w:val="18"/>
              </w:rPr>
              <w:t>binding</w:t>
            </w:r>
            <w:r w:rsidRPr="00B13B90">
              <w:rPr>
                <w:rFonts w:ascii="Garamond" w:hAnsi="Garamond"/>
                <w:spacing w:val="-2"/>
                <w:sz w:val="18"/>
                <w:szCs w:val="18"/>
              </w:rPr>
              <w:t xml:space="preserve"> </w:t>
            </w:r>
            <w:r w:rsidRPr="00B13B90">
              <w:rPr>
                <w:rFonts w:ascii="Garamond" w:hAnsi="Garamond"/>
                <w:sz w:val="18"/>
                <w:szCs w:val="18"/>
              </w:rPr>
              <w:t xml:space="preserve">contracts </w:t>
            </w:r>
            <w:r w:rsidR="00267D8A" w:rsidRPr="00B13B90">
              <w:rPr>
                <w:rFonts w:ascii="Garamond" w:hAnsi="Garamond"/>
                <w:sz w:val="18"/>
                <w:szCs w:val="18"/>
              </w:rPr>
              <w:t xml:space="preserve">from </w:t>
            </w:r>
            <w:r>
              <w:rPr>
                <w:rFonts w:ascii="Garamond" w:hAnsi="Garamond"/>
                <w:sz w:val="18"/>
                <w:szCs w:val="18"/>
              </w:rPr>
              <w:t>an</w:t>
            </w:r>
            <w:r w:rsidR="00267D8A" w:rsidRPr="00B13B90">
              <w:rPr>
                <w:rFonts w:ascii="Garamond" w:hAnsi="Garamond"/>
                <w:sz w:val="18"/>
                <w:szCs w:val="18"/>
              </w:rPr>
              <w:t xml:space="preserve"> establishment</w:t>
            </w:r>
            <w:r w:rsidR="00267D8A" w:rsidRPr="00B13B90">
              <w:rPr>
                <w:rFonts w:ascii="Garamond" w:hAnsi="Garamond"/>
                <w:spacing w:val="-5"/>
                <w:sz w:val="18"/>
                <w:szCs w:val="18"/>
              </w:rPr>
              <w:t xml:space="preserve"> </w:t>
            </w:r>
          </w:p>
          <w:p w:rsidR="00666860" w:rsidRPr="00B13B90" w:rsidRDefault="00267D8A" w:rsidP="00D55FB4">
            <w:pPr>
              <w:pStyle w:val="TableParagraph"/>
              <w:numPr>
                <w:ilvl w:val="0"/>
                <w:numId w:val="1"/>
              </w:numPr>
              <w:tabs>
                <w:tab w:val="left" w:pos="322"/>
              </w:tabs>
              <w:ind w:left="321" w:hanging="212"/>
              <w:rPr>
                <w:rFonts w:ascii="Garamond" w:hAnsi="Garamond"/>
                <w:sz w:val="18"/>
                <w:szCs w:val="18"/>
              </w:rPr>
            </w:pPr>
            <w:r w:rsidRPr="00B13B90">
              <w:rPr>
                <w:rFonts w:ascii="Garamond" w:hAnsi="Garamond"/>
                <w:sz w:val="18"/>
                <w:szCs w:val="18"/>
              </w:rPr>
              <w:t>Copyright</w:t>
            </w:r>
            <w:r w:rsidRPr="00B13B90">
              <w:rPr>
                <w:rFonts w:ascii="Garamond" w:hAnsi="Garamond"/>
                <w:spacing w:val="-1"/>
                <w:sz w:val="18"/>
                <w:szCs w:val="18"/>
              </w:rPr>
              <w:t xml:space="preserve"> </w:t>
            </w:r>
            <w:r w:rsidRPr="00B13B90">
              <w:rPr>
                <w:rFonts w:ascii="Garamond" w:hAnsi="Garamond"/>
                <w:sz w:val="18"/>
                <w:szCs w:val="18"/>
              </w:rPr>
              <w:t>rights</w:t>
            </w:r>
            <w:r w:rsidRPr="00B13B90">
              <w:rPr>
                <w:rFonts w:ascii="Garamond" w:hAnsi="Garamond"/>
                <w:spacing w:val="-1"/>
                <w:sz w:val="18"/>
                <w:szCs w:val="18"/>
              </w:rPr>
              <w:t xml:space="preserve"> </w:t>
            </w:r>
            <w:r w:rsidRPr="00B13B90">
              <w:rPr>
                <w:rFonts w:ascii="Garamond" w:hAnsi="Garamond"/>
                <w:sz w:val="18"/>
                <w:szCs w:val="18"/>
              </w:rPr>
              <w:t>and</w:t>
            </w:r>
            <w:r w:rsidRPr="00B13B90">
              <w:rPr>
                <w:rFonts w:ascii="Garamond" w:hAnsi="Garamond"/>
                <w:spacing w:val="-4"/>
                <w:sz w:val="18"/>
                <w:szCs w:val="18"/>
              </w:rPr>
              <w:t xml:space="preserve"> </w:t>
            </w:r>
            <w:r w:rsidRPr="00B13B90">
              <w:rPr>
                <w:rFonts w:ascii="Garamond" w:hAnsi="Garamond"/>
                <w:sz w:val="18"/>
                <w:szCs w:val="18"/>
              </w:rPr>
              <w:t>licenses</w:t>
            </w:r>
          </w:p>
          <w:p w:rsidR="00666860" w:rsidRPr="00B13B90" w:rsidRDefault="00267D8A" w:rsidP="00D55FB4">
            <w:pPr>
              <w:pStyle w:val="TableParagraph"/>
              <w:numPr>
                <w:ilvl w:val="0"/>
                <w:numId w:val="1"/>
              </w:numPr>
              <w:tabs>
                <w:tab w:val="left" w:pos="341"/>
              </w:tabs>
              <w:ind w:left="340" w:hanging="231"/>
              <w:rPr>
                <w:rFonts w:ascii="Garamond" w:hAnsi="Garamond"/>
                <w:sz w:val="18"/>
                <w:szCs w:val="18"/>
              </w:rPr>
            </w:pPr>
            <w:r w:rsidRPr="00B13B90">
              <w:rPr>
                <w:rFonts w:ascii="Garamond" w:hAnsi="Garamond"/>
                <w:sz w:val="18"/>
                <w:szCs w:val="18"/>
              </w:rPr>
              <w:t>consultancy</w:t>
            </w:r>
            <w:r w:rsidRPr="00B13B90">
              <w:rPr>
                <w:rFonts w:ascii="Garamond" w:hAnsi="Garamond"/>
                <w:spacing w:val="-5"/>
                <w:sz w:val="18"/>
                <w:szCs w:val="18"/>
              </w:rPr>
              <w:t xml:space="preserve"> </w:t>
            </w:r>
            <w:r w:rsidRPr="00B13B90">
              <w:rPr>
                <w:rFonts w:ascii="Garamond" w:hAnsi="Garamond"/>
                <w:sz w:val="18"/>
                <w:szCs w:val="18"/>
              </w:rPr>
              <w:t>or</w:t>
            </w:r>
            <w:r w:rsidRPr="00B13B90">
              <w:rPr>
                <w:rFonts w:ascii="Garamond" w:hAnsi="Garamond"/>
                <w:spacing w:val="-3"/>
                <w:sz w:val="18"/>
                <w:szCs w:val="18"/>
              </w:rPr>
              <w:t xml:space="preserve"> </w:t>
            </w:r>
            <w:r w:rsidRPr="00B13B90">
              <w:rPr>
                <w:rFonts w:ascii="Garamond" w:hAnsi="Garamond"/>
                <w:sz w:val="18"/>
                <w:szCs w:val="18"/>
              </w:rPr>
              <w:t>expert</w:t>
            </w:r>
            <w:r w:rsidRPr="00B13B90">
              <w:rPr>
                <w:rFonts w:ascii="Garamond" w:hAnsi="Garamond"/>
                <w:spacing w:val="-3"/>
                <w:sz w:val="18"/>
                <w:szCs w:val="18"/>
              </w:rPr>
              <w:t xml:space="preserve"> </w:t>
            </w:r>
            <w:r w:rsidRPr="00B13B90">
              <w:rPr>
                <w:rFonts w:ascii="Garamond" w:hAnsi="Garamond"/>
                <w:sz w:val="18"/>
                <w:szCs w:val="18"/>
              </w:rPr>
              <w:t>fees</w:t>
            </w:r>
          </w:p>
          <w:p w:rsidR="00666860" w:rsidRPr="00B13B90" w:rsidRDefault="003E6DE7" w:rsidP="00D55FB4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</w:tabs>
              <w:ind w:left="326" w:hanging="217"/>
              <w:rPr>
                <w:rFonts w:ascii="Garamond" w:hAnsi="Garamond"/>
                <w:sz w:val="18"/>
                <w:szCs w:val="18"/>
              </w:rPr>
            </w:pPr>
            <w:r w:rsidRPr="00B13B90">
              <w:rPr>
                <w:rFonts w:ascii="Garamond" w:hAnsi="Garamond"/>
                <w:sz w:val="18"/>
                <w:szCs w:val="18"/>
              </w:rPr>
              <w:t xml:space="preserve">support </w:t>
            </w:r>
            <w:r>
              <w:rPr>
                <w:rFonts w:ascii="Garamond" w:hAnsi="Garamond"/>
                <w:sz w:val="18"/>
                <w:szCs w:val="18"/>
              </w:rPr>
              <w:t xml:space="preserve">for </w:t>
            </w:r>
            <w:r w:rsidRPr="00B13B90">
              <w:rPr>
                <w:rFonts w:ascii="Garamond" w:hAnsi="Garamond"/>
                <w:sz w:val="18"/>
                <w:szCs w:val="18"/>
              </w:rPr>
              <w:t>participation</w:t>
            </w:r>
            <w:r w:rsidRPr="00B13B90">
              <w:rPr>
                <w:rFonts w:ascii="Garamond" w:hAnsi="Garamond"/>
                <w:spacing w:val="-1"/>
                <w:sz w:val="18"/>
                <w:szCs w:val="18"/>
              </w:rPr>
              <w:t xml:space="preserve"> </w:t>
            </w:r>
            <w:r w:rsidR="00267D8A" w:rsidRPr="00B13B90">
              <w:rPr>
                <w:rFonts w:ascii="Garamond" w:hAnsi="Garamond"/>
                <w:sz w:val="18"/>
                <w:szCs w:val="18"/>
              </w:rPr>
              <w:t>to meetings</w:t>
            </w:r>
            <w:r w:rsidR="00267D8A" w:rsidRPr="00B13B90">
              <w:rPr>
                <w:rFonts w:ascii="Garamond" w:hAnsi="Garamond"/>
                <w:spacing w:val="-2"/>
                <w:sz w:val="18"/>
                <w:szCs w:val="18"/>
              </w:rPr>
              <w:t xml:space="preserve"> </w:t>
            </w:r>
            <w:r w:rsidR="00267D8A" w:rsidRPr="00B13B90">
              <w:rPr>
                <w:rFonts w:ascii="Garamond" w:hAnsi="Garamond"/>
                <w:sz w:val="18"/>
                <w:szCs w:val="18"/>
              </w:rPr>
              <w:t>and/or</w:t>
            </w:r>
            <w:r w:rsidR="00267D8A" w:rsidRPr="00B13B90">
              <w:rPr>
                <w:rFonts w:ascii="Garamond" w:hAnsi="Garamond"/>
                <w:spacing w:val="-1"/>
                <w:sz w:val="18"/>
                <w:szCs w:val="18"/>
              </w:rPr>
              <w:t xml:space="preserve"> </w:t>
            </w:r>
            <w:r w:rsidR="00267D8A" w:rsidRPr="00B13B90">
              <w:rPr>
                <w:rFonts w:ascii="Garamond" w:hAnsi="Garamond"/>
                <w:sz w:val="18"/>
                <w:szCs w:val="18"/>
              </w:rPr>
              <w:t>on a trip</w:t>
            </w:r>
            <w:r w:rsidR="00267D8A" w:rsidRPr="00B13B90">
              <w:rPr>
                <w:rFonts w:ascii="Garamond" w:hAnsi="Garamond"/>
                <w:spacing w:val="-5"/>
                <w:sz w:val="18"/>
                <w:szCs w:val="18"/>
              </w:rPr>
              <w:t xml:space="preserve"> </w:t>
            </w:r>
          </w:p>
          <w:p w:rsidR="00666860" w:rsidRPr="00B13B90" w:rsidRDefault="003E6DE7" w:rsidP="00D55FB4">
            <w:pPr>
              <w:pStyle w:val="TableParagraph"/>
              <w:numPr>
                <w:ilvl w:val="0"/>
                <w:numId w:val="1"/>
              </w:numPr>
              <w:tabs>
                <w:tab w:val="left" w:pos="293"/>
              </w:tabs>
              <w:ind w:left="292" w:hanging="183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Participation in a </w:t>
            </w:r>
            <w:r w:rsidR="00267D8A" w:rsidRPr="00B13B90">
              <w:rPr>
                <w:rFonts w:ascii="Garamond" w:hAnsi="Garamond"/>
                <w:sz w:val="18"/>
                <w:szCs w:val="18"/>
              </w:rPr>
              <w:t>Paid</w:t>
            </w:r>
            <w:r w:rsidR="00267D8A" w:rsidRPr="00B13B90">
              <w:rPr>
                <w:rFonts w:ascii="Garamond" w:hAnsi="Garamond"/>
                <w:spacing w:val="-2"/>
                <w:sz w:val="18"/>
                <w:szCs w:val="18"/>
              </w:rPr>
              <w:t xml:space="preserve"> </w:t>
            </w:r>
            <w:r w:rsidR="00267D8A" w:rsidRPr="00B13B90">
              <w:rPr>
                <w:rFonts w:ascii="Garamond" w:hAnsi="Garamond"/>
                <w:sz w:val="18"/>
                <w:szCs w:val="18"/>
              </w:rPr>
              <w:t>or</w:t>
            </w:r>
            <w:r w:rsidR="00267D8A" w:rsidRPr="00B13B90">
              <w:rPr>
                <w:rFonts w:ascii="Garamond" w:hAnsi="Garamond"/>
                <w:spacing w:val="-2"/>
                <w:sz w:val="18"/>
                <w:szCs w:val="18"/>
              </w:rPr>
              <w:t xml:space="preserve"> </w:t>
            </w:r>
            <w:r w:rsidR="00267D8A" w:rsidRPr="00B13B90">
              <w:rPr>
                <w:rFonts w:ascii="Garamond" w:hAnsi="Garamond"/>
                <w:sz w:val="18"/>
                <w:szCs w:val="18"/>
              </w:rPr>
              <w:t>free</w:t>
            </w:r>
            <w:r w:rsidR="00267D8A" w:rsidRPr="00B13B90">
              <w:rPr>
                <w:rFonts w:ascii="Garamond" w:hAnsi="Garamond"/>
                <w:spacing w:val="-3"/>
                <w:sz w:val="18"/>
                <w:szCs w:val="18"/>
              </w:rPr>
              <w:t xml:space="preserve"> </w:t>
            </w:r>
            <w:r w:rsidR="00267D8A" w:rsidRPr="00B13B90">
              <w:rPr>
                <w:rFonts w:ascii="Garamond" w:hAnsi="Garamond"/>
                <w:sz w:val="18"/>
                <w:szCs w:val="18"/>
              </w:rPr>
              <w:t>board,</w:t>
            </w:r>
            <w:r w:rsidR="00267D8A" w:rsidRPr="00B13B90">
              <w:rPr>
                <w:rFonts w:ascii="Garamond" w:hAnsi="Garamond"/>
                <w:spacing w:val="-2"/>
                <w:sz w:val="18"/>
                <w:szCs w:val="18"/>
              </w:rPr>
              <w:t xml:space="preserve"> </w:t>
            </w:r>
            <w:r w:rsidR="00267D8A" w:rsidRPr="00B13B90">
              <w:rPr>
                <w:rFonts w:ascii="Garamond" w:hAnsi="Garamond"/>
                <w:sz w:val="18"/>
                <w:szCs w:val="18"/>
              </w:rPr>
              <w:t>community,</w:t>
            </w:r>
            <w:r w:rsidR="00267D8A" w:rsidRPr="00B13B90">
              <w:rPr>
                <w:rFonts w:ascii="Garamond" w:hAnsi="Garamond"/>
                <w:spacing w:val="-2"/>
                <w:sz w:val="18"/>
                <w:szCs w:val="18"/>
              </w:rPr>
              <w:t xml:space="preserve"> </w:t>
            </w:r>
            <w:r w:rsidR="00267D8A" w:rsidRPr="00B13B90">
              <w:rPr>
                <w:rFonts w:ascii="Garamond" w:hAnsi="Garamond"/>
                <w:sz w:val="18"/>
                <w:szCs w:val="18"/>
              </w:rPr>
              <w:t>committee</w:t>
            </w:r>
            <w:r w:rsidR="00267D8A" w:rsidRPr="00B13B90">
              <w:rPr>
                <w:rFonts w:ascii="Garamond" w:hAnsi="Garamond"/>
                <w:spacing w:val="-6"/>
                <w:sz w:val="18"/>
                <w:szCs w:val="18"/>
              </w:rPr>
              <w:t xml:space="preserve"> </w:t>
            </w:r>
            <w:r w:rsidR="00267D8A" w:rsidRPr="00B13B90">
              <w:rPr>
                <w:rFonts w:ascii="Garamond" w:hAnsi="Garamond"/>
                <w:sz w:val="18"/>
                <w:szCs w:val="18"/>
              </w:rPr>
              <w:t>or</w:t>
            </w:r>
            <w:r w:rsidR="00267D8A" w:rsidRPr="00B13B90">
              <w:rPr>
                <w:rFonts w:ascii="Garamond" w:hAnsi="Garamond"/>
                <w:spacing w:val="-1"/>
                <w:sz w:val="18"/>
                <w:szCs w:val="18"/>
              </w:rPr>
              <w:t xml:space="preserve"> </w:t>
            </w:r>
            <w:r w:rsidR="00267D8A" w:rsidRPr="00B13B90">
              <w:rPr>
                <w:rFonts w:ascii="Garamond" w:hAnsi="Garamond"/>
                <w:sz w:val="18"/>
                <w:szCs w:val="18"/>
              </w:rPr>
              <w:t>jury</w:t>
            </w:r>
            <w:r w:rsidR="00267D8A" w:rsidRPr="00B13B90">
              <w:rPr>
                <w:rFonts w:ascii="Garamond" w:hAnsi="Garamond"/>
                <w:spacing w:val="-2"/>
                <w:sz w:val="18"/>
                <w:szCs w:val="18"/>
              </w:rPr>
              <w:t xml:space="preserve"> </w:t>
            </w:r>
          </w:p>
          <w:p w:rsidR="00666860" w:rsidRPr="00B13B90" w:rsidRDefault="00267D8A" w:rsidP="003E6DE7">
            <w:pPr>
              <w:pStyle w:val="TableParagraph"/>
              <w:numPr>
                <w:ilvl w:val="0"/>
                <w:numId w:val="1"/>
              </w:numPr>
              <w:tabs>
                <w:tab w:val="left" w:pos="331"/>
              </w:tabs>
              <w:rPr>
                <w:rFonts w:ascii="Garamond" w:hAnsi="Garamond"/>
                <w:sz w:val="20"/>
              </w:rPr>
            </w:pPr>
            <w:r w:rsidRPr="00B13B90">
              <w:rPr>
                <w:rFonts w:ascii="Garamond" w:hAnsi="Garamond"/>
                <w:sz w:val="18"/>
                <w:szCs w:val="18"/>
              </w:rPr>
              <w:t>any</w:t>
            </w:r>
            <w:r w:rsidRPr="00B13B90">
              <w:rPr>
                <w:rFonts w:ascii="Garamond" w:hAnsi="Garamond"/>
                <w:spacing w:val="-4"/>
                <w:sz w:val="18"/>
                <w:szCs w:val="18"/>
              </w:rPr>
              <w:t xml:space="preserve"> </w:t>
            </w:r>
            <w:r w:rsidRPr="00B13B90">
              <w:rPr>
                <w:rFonts w:ascii="Garamond" w:hAnsi="Garamond"/>
                <w:sz w:val="18"/>
                <w:szCs w:val="18"/>
              </w:rPr>
              <w:t>financial</w:t>
            </w:r>
            <w:r w:rsidRPr="00B13B90">
              <w:rPr>
                <w:rFonts w:ascii="Garamond" w:hAnsi="Garamond"/>
                <w:spacing w:val="-2"/>
                <w:sz w:val="18"/>
                <w:szCs w:val="18"/>
              </w:rPr>
              <w:t xml:space="preserve"> </w:t>
            </w:r>
            <w:r w:rsidRPr="00B13B90">
              <w:rPr>
                <w:rFonts w:ascii="Garamond" w:hAnsi="Garamond"/>
                <w:sz w:val="18"/>
                <w:szCs w:val="18"/>
              </w:rPr>
              <w:t>or non-</w:t>
            </w:r>
            <w:r w:rsidRPr="00B13B90">
              <w:rPr>
                <w:rFonts w:ascii="Garamond" w:hAnsi="Garamond"/>
                <w:spacing w:val="-4"/>
                <w:sz w:val="18"/>
                <w:szCs w:val="18"/>
              </w:rPr>
              <w:t xml:space="preserve"> </w:t>
            </w:r>
            <w:r w:rsidR="003E6DE7" w:rsidRPr="00B13B90">
              <w:rPr>
                <w:rFonts w:ascii="Garamond" w:hAnsi="Garamond"/>
                <w:sz w:val="18"/>
                <w:szCs w:val="18"/>
              </w:rPr>
              <w:t>financial</w:t>
            </w:r>
            <w:r w:rsidR="003E6DE7" w:rsidRPr="00B13B90">
              <w:rPr>
                <w:rFonts w:ascii="Garamond" w:hAnsi="Garamond"/>
                <w:spacing w:val="-2"/>
                <w:sz w:val="18"/>
                <w:szCs w:val="18"/>
              </w:rPr>
              <w:t xml:space="preserve"> </w:t>
            </w:r>
            <w:r w:rsidRPr="00B13B90">
              <w:rPr>
                <w:rFonts w:ascii="Garamond" w:hAnsi="Garamond"/>
                <w:sz w:val="18"/>
                <w:szCs w:val="18"/>
              </w:rPr>
              <w:t>interest</w:t>
            </w:r>
            <w:r w:rsidRPr="00B13B90">
              <w:rPr>
                <w:rFonts w:ascii="Garamond" w:hAnsi="Garamond"/>
                <w:spacing w:val="-5"/>
                <w:sz w:val="18"/>
                <w:szCs w:val="18"/>
              </w:rPr>
              <w:t xml:space="preserve"> </w:t>
            </w:r>
            <w:r w:rsidRPr="00B13B90">
              <w:rPr>
                <w:rFonts w:ascii="Garamond" w:hAnsi="Garamond"/>
                <w:sz w:val="18"/>
                <w:szCs w:val="18"/>
              </w:rPr>
              <w:t>(other)</w:t>
            </w:r>
          </w:p>
        </w:tc>
      </w:tr>
    </w:tbl>
    <w:p w:rsidR="00267D8A" w:rsidRPr="00B13B90" w:rsidRDefault="00267D8A">
      <w:pPr>
        <w:rPr>
          <w:rFonts w:ascii="Garamond" w:hAnsi="Garamond"/>
        </w:rPr>
      </w:pPr>
    </w:p>
    <w:tbl>
      <w:tblPr>
        <w:tblStyle w:val="TabloKlavuzu"/>
        <w:tblpPr w:leftFromText="141" w:rightFromText="141" w:vertAnchor="text" w:horzAnchor="margin" w:tblpX="250" w:tblpY="-25"/>
        <w:tblW w:w="0" w:type="auto"/>
        <w:tblLook w:val="04A0"/>
      </w:tblPr>
      <w:tblGrid>
        <w:gridCol w:w="4310"/>
        <w:gridCol w:w="3118"/>
        <w:gridCol w:w="2498"/>
      </w:tblGrid>
      <w:tr w:rsidR="005C3EA0" w:rsidRPr="00B13B90" w:rsidTr="005C3EA0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A0" w:rsidRPr="00B13B90" w:rsidRDefault="001201F5" w:rsidP="00D55FB4">
            <w:pPr>
              <w:pStyle w:val="TableParagraph"/>
              <w:spacing w:before="1"/>
              <w:ind w:left="188"/>
              <w:rPr>
                <w:rFonts w:ascii="Garamond" w:hAnsi="Garamond"/>
                <w:sz w:val="20"/>
              </w:rPr>
            </w:pPr>
            <w:r w:rsidRPr="00B13B90">
              <w:rPr>
                <w:rFonts w:ascii="Garamond" w:hAnsi="Garamond"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1"/>
            <w:r w:rsidR="005C3EA0" w:rsidRPr="00B13B90">
              <w:rPr>
                <w:rFonts w:ascii="Garamond" w:hAnsi="Garamond"/>
                <w:sz w:val="20"/>
              </w:rPr>
              <w:instrText xml:space="preserve"> FORMCHECKBOX </w:instrText>
            </w:r>
            <w:r>
              <w:rPr>
                <w:rFonts w:ascii="Garamond" w:hAnsi="Garamond"/>
                <w:sz w:val="20"/>
              </w:rPr>
            </w:r>
            <w:r>
              <w:rPr>
                <w:rFonts w:ascii="Garamond" w:hAnsi="Garamond"/>
                <w:sz w:val="20"/>
              </w:rPr>
              <w:fldChar w:fldCharType="separate"/>
            </w:r>
            <w:r w:rsidRPr="00B13B90">
              <w:rPr>
                <w:rFonts w:ascii="Garamond" w:hAnsi="Garamond"/>
                <w:sz w:val="20"/>
              </w:rPr>
              <w:fldChar w:fldCharType="end"/>
            </w:r>
            <w:bookmarkEnd w:id="1"/>
            <w:r w:rsidR="00B13B90" w:rsidRPr="00B13B90">
              <w:rPr>
                <w:rFonts w:ascii="Garamond" w:hAnsi="Garamond"/>
                <w:sz w:val="20"/>
              </w:rPr>
              <w:t>No support was received from any institution or person for the study.</w:t>
            </w:r>
          </w:p>
        </w:tc>
      </w:tr>
      <w:tr w:rsidR="005C3EA0" w:rsidRPr="00B13B90" w:rsidTr="005C3EA0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A0" w:rsidRPr="00B13B90" w:rsidRDefault="001201F5" w:rsidP="00D55FB4">
            <w:pPr>
              <w:pStyle w:val="TableParagraph"/>
              <w:spacing w:before="1"/>
              <w:ind w:left="188"/>
              <w:rPr>
                <w:rFonts w:ascii="Garamond" w:hAnsi="Garamond"/>
                <w:sz w:val="20"/>
              </w:rPr>
            </w:pPr>
            <w:r w:rsidRPr="00B13B90">
              <w:rPr>
                <w:rFonts w:ascii="Garamond" w:hAnsi="Garamond"/>
                <w:sz w:val="20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Onay2"/>
            <w:r w:rsidR="005C3EA0" w:rsidRPr="00B13B90">
              <w:rPr>
                <w:rFonts w:ascii="Garamond" w:hAnsi="Garamond"/>
                <w:sz w:val="20"/>
              </w:rPr>
              <w:instrText xml:space="preserve"> FORMCHECKBOX </w:instrText>
            </w:r>
            <w:r>
              <w:rPr>
                <w:rFonts w:ascii="Garamond" w:hAnsi="Garamond"/>
                <w:sz w:val="20"/>
              </w:rPr>
            </w:r>
            <w:r>
              <w:rPr>
                <w:rFonts w:ascii="Garamond" w:hAnsi="Garamond"/>
                <w:sz w:val="20"/>
              </w:rPr>
              <w:fldChar w:fldCharType="separate"/>
            </w:r>
            <w:r w:rsidRPr="00B13B90">
              <w:rPr>
                <w:rFonts w:ascii="Garamond" w:hAnsi="Garamond"/>
                <w:sz w:val="20"/>
              </w:rPr>
              <w:fldChar w:fldCharType="end"/>
            </w:r>
            <w:bookmarkEnd w:id="2"/>
            <w:r w:rsidR="00B13B90" w:rsidRPr="00B13B90">
              <w:rPr>
                <w:rFonts w:ascii="Garamond" w:hAnsi="Garamond"/>
                <w:sz w:val="20"/>
              </w:rPr>
              <w:t>The following institution/person supported the study.</w:t>
            </w:r>
          </w:p>
        </w:tc>
      </w:tr>
      <w:tr w:rsidR="00D55FB4" w:rsidRPr="00B13B90" w:rsidTr="005C3EA0">
        <w:tc>
          <w:tcPr>
            <w:tcW w:w="3819" w:type="dxa"/>
            <w:tcBorders>
              <w:top w:val="single" w:sz="4" w:space="0" w:color="auto"/>
            </w:tcBorders>
          </w:tcPr>
          <w:p w:rsidR="00D55FB4" w:rsidRPr="00B13B90" w:rsidRDefault="00D55FB4" w:rsidP="00D55FB4">
            <w:pPr>
              <w:pStyle w:val="TableParagraph"/>
              <w:spacing w:before="1"/>
              <w:ind w:left="1258" w:right="1244"/>
              <w:jc w:val="center"/>
              <w:rPr>
                <w:rFonts w:ascii="Garamond" w:hAnsi="Garamond"/>
                <w:b/>
                <w:sz w:val="20"/>
              </w:rPr>
            </w:pPr>
            <w:r w:rsidRPr="00B13B90">
              <w:rPr>
                <w:rFonts w:ascii="Garamond" w:hAnsi="Garamond"/>
                <w:b/>
                <w:sz w:val="20"/>
              </w:rPr>
              <w:t>Institution/Person</w:t>
            </w:r>
          </w:p>
        </w:tc>
        <w:tc>
          <w:tcPr>
            <w:tcW w:w="3131" w:type="dxa"/>
            <w:tcBorders>
              <w:top w:val="single" w:sz="4" w:space="0" w:color="auto"/>
            </w:tcBorders>
          </w:tcPr>
          <w:p w:rsidR="00D55FB4" w:rsidRPr="00B13B90" w:rsidRDefault="003E6DE7" w:rsidP="003E6DE7">
            <w:pPr>
              <w:pStyle w:val="TableParagraph"/>
              <w:spacing w:before="1"/>
              <w:ind w:left="1238"/>
              <w:rPr>
                <w:rFonts w:ascii="Garamond" w:hAnsi="Garamond"/>
                <w:b/>
                <w:sz w:val="20"/>
              </w:rPr>
            </w:pPr>
            <w:r w:rsidRPr="00B13B90">
              <w:rPr>
                <w:rFonts w:ascii="Garamond" w:hAnsi="Garamond"/>
                <w:b/>
                <w:sz w:val="20"/>
              </w:rPr>
              <w:t xml:space="preserve">Definition </w:t>
            </w:r>
            <w:r>
              <w:rPr>
                <w:rFonts w:ascii="Garamond" w:hAnsi="Garamond"/>
                <w:b/>
                <w:sz w:val="20"/>
              </w:rPr>
              <w:t xml:space="preserve">of the </w:t>
            </w:r>
            <w:r w:rsidR="00D55FB4" w:rsidRPr="00B13B90">
              <w:rPr>
                <w:rFonts w:ascii="Garamond" w:hAnsi="Garamond"/>
                <w:b/>
                <w:sz w:val="20"/>
              </w:rPr>
              <w:t>Situation</w:t>
            </w:r>
            <w:r w:rsidR="00D55FB4" w:rsidRPr="00B13B90">
              <w:rPr>
                <w:rFonts w:ascii="Garamond" w:hAnsi="Garamond"/>
                <w:b/>
                <w:spacing w:val="-5"/>
                <w:sz w:val="20"/>
              </w:rPr>
              <w:t xml:space="preserve"> </w:t>
            </w:r>
          </w:p>
        </w:tc>
        <w:tc>
          <w:tcPr>
            <w:tcW w:w="2514" w:type="dxa"/>
            <w:tcBorders>
              <w:top w:val="single" w:sz="4" w:space="0" w:color="auto"/>
            </w:tcBorders>
          </w:tcPr>
          <w:p w:rsidR="00D55FB4" w:rsidRPr="00B13B90" w:rsidRDefault="00D55FB4" w:rsidP="00D55FB4">
            <w:pPr>
              <w:pStyle w:val="TableParagraph"/>
              <w:spacing w:before="1"/>
              <w:ind w:left="188"/>
              <w:rPr>
                <w:rFonts w:ascii="Garamond" w:hAnsi="Garamond"/>
                <w:b/>
                <w:sz w:val="20"/>
              </w:rPr>
            </w:pPr>
            <w:r w:rsidRPr="00B13B90">
              <w:rPr>
                <w:rFonts w:ascii="Garamond" w:hAnsi="Garamond"/>
                <w:b/>
                <w:sz w:val="20"/>
              </w:rPr>
              <w:t>Contribution</w:t>
            </w:r>
            <w:r w:rsidRPr="00B13B90">
              <w:rPr>
                <w:rFonts w:ascii="Garamond" w:hAnsi="Garamond"/>
                <w:b/>
                <w:spacing w:val="-3"/>
                <w:sz w:val="20"/>
              </w:rPr>
              <w:t xml:space="preserve"> </w:t>
            </w:r>
            <w:r w:rsidRPr="00B13B90">
              <w:rPr>
                <w:rFonts w:ascii="Garamond" w:hAnsi="Garamond"/>
                <w:b/>
                <w:sz w:val="20"/>
              </w:rPr>
              <w:t>rate</w:t>
            </w:r>
            <w:r w:rsidRPr="00B13B90">
              <w:rPr>
                <w:rFonts w:ascii="Garamond" w:hAnsi="Garamond"/>
                <w:b/>
                <w:spacing w:val="-2"/>
                <w:sz w:val="20"/>
              </w:rPr>
              <w:t xml:space="preserve"> </w:t>
            </w:r>
            <w:r w:rsidRPr="00B13B90">
              <w:rPr>
                <w:rFonts w:ascii="Garamond" w:hAnsi="Garamond"/>
                <w:b/>
                <w:sz w:val="20"/>
              </w:rPr>
              <w:t>(%)</w:t>
            </w:r>
          </w:p>
        </w:tc>
      </w:tr>
      <w:tr w:rsidR="00D55FB4" w:rsidRPr="00B13B90" w:rsidTr="00D55FB4">
        <w:tc>
          <w:tcPr>
            <w:tcW w:w="3819" w:type="dxa"/>
          </w:tcPr>
          <w:p w:rsidR="00D55FB4" w:rsidRPr="00B13B90" w:rsidRDefault="00D55FB4" w:rsidP="00D55FB4">
            <w:pPr>
              <w:rPr>
                <w:rFonts w:ascii="Garamond" w:hAnsi="Garamond"/>
              </w:rPr>
            </w:pPr>
          </w:p>
        </w:tc>
        <w:tc>
          <w:tcPr>
            <w:tcW w:w="3131" w:type="dxa"/>
          </w:tcPr>
          <w:p w:rsidR="00D55FB4" w:rsidRPr="00B13B90" w:rsidRDefault="00D55FB4" w:rsidP="00D55FB4">
            <w:pPr>
              <w:rPr>
                <w:rFonts w:ascii="Garamond" w:hAnsi="Garamond"/>
              </w:rPr>
            </w:pPr>
          </w:p>
        </w:tc>
        <w:tc>
          <w:tcPr>
            <w:tcW w:w="2514" w:type="dxa"/>
          </w:tcPr>
          <w:p w:rsidR="00D55FB4" w:rsidRPr="00B13B90" w:rsidRDefault="00D55FB4" w:rsidP="00D55FB4">
            <w:pPr>
              <w:rPr>
                <w:rFonts w:ascii="Garamond" w:hAnsi="Garamond"/>
              </w:rPr>
            </w:pPr>
          </w:p>
        </w:tc>
      </w:tr>
      <w:tr w:rsidR="00D55FB4" w:rsidRPr="00B13B90" w:rsidTr="00D55FB4">
        <w:tc>
          <w:tcPr>
            <w:tcW w:w="3819" w:type="dxa"/>
          </w:tcPr>
          <w:p w:rsidR="00D55FB4" w:rsidRPr="00B13B90" w:rsidRDefault="00D55FB4" w:rsidP="00D55FB4">
            <w:pPr>
              <w:rPr>
                <w:rFonts w:ascii="Garamond" w:hAnsi="Garamond"/>
              </w:rPr>
            </w:pPr>
          </w:p>
        </w:tc>
        <w:tc>
          <w:tcPr>
            <w:tcW w:w="3131" w:type="dxa"/>
          </w:tcPr>
          <w:p w:rsidR="00D55FB4" w:rsidRPr="00B13B90" w:rsidRDefault="00D55FB4" w:rsidP="00D55FB4">
            <w:pPr>
              <w:rPr>
                <w:rFonts w:ascii="Garamond" w:hAnsi="Garamond"/>
              </w:rPr>
            </w:pPr>
          </w:p>
        </w:tc>
        <w:tc>
          <w:tcPr>
            <w:tcW w:w="2514" w:type="dxa"/>
          </w:tcPr>
          <w:p w:rsidR="00D55FB4" w:rsidRPr="00B13B90" w:rsidRDefault="00D55FB4" w:rsidP="00D55FB4">
            <w:pPr>
              <w:rPr>
                <w:rFonts w:ascii="Garamond" w:hAnsi="Garamond"/>
              </w:rPr>
            </w:pPr>
          </w:p>
        </w:tc>
      </w:tr>
    </w:tbl>
    <w:p w:rsidR="00D55FB4" w:rsidRPr="00B13B90" w:rsidRDefault="00D55FB4">
      <w:pPr>
        <w:rPr>
          <w:rFonts w:ascii="Garamond" w:hAnsi="Garamond"/>
        </w:rPr>
      </w:pPr>
    </w:p>
    <w:sectPr w:rsidR="00D55FB4" w:rsidRPr="00B13B90" w:rsidSect="00666860">
      <w:type w:val="continuous"/>
      <w:pgSz w:w="11910" w:h="16840"/>
      <w:pgMar w:top="700" w:right="1100" w:bottom="280" w:left="11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B20A3"/>
    <w:multiLevelType w:val="hybridMultilevel"/>
    <w:tmpl w:val="B13CC3A6"/>
    <w:lvl w:ilvl="0" w:tplc="67B0242E">
      <w:start w:val="1"/>
      <w:numFmt w:val="lowerLetter"/>
      <w:lvlText w:val="%1)"/>
      <w:lvlJc w:val="left"/>
      <w:pPr>
        <w:ind w:left="330" w:hanging="221"/>
        <w:jc w:val="left"/>
      </w:pPr>
      <w:rPr>
        <w:rFonts w:ascii="Cambria" w:eastAsia="Cambria" w:hAnsi="Cambria" w:cs="Cambria" w:hint="default"/>
        <w:spacing w:val="0"/>
        <w:w w:val="100"/>
        <w:sz w:val="20"/>
        <w:szCs w:val="20"/>
        <w:lang w:val="tr-TR" w:eastAsia="en-US" w:bidi="ar-SA"/>
      </w:rPr>
    </w:lvl>
    <w:lvl w:ilvl="1" w:tplc="621A103C">
      <w:numFmt w:val="bullet"/>
      <w:lvlText w:val="•"/>
      <w:lvlJc w:val="left"/>
      <w:pPr>
        <w:ind w:left="1237" w:hanging="221"/>
      </w:pPr>
      <w:rPr>
        <w:rFonts w:hint="default"/>
        <w:lang w:val="tr-TR" w:eastAsia="en-US" w:bidi="ar-SA"/>
      </w:rPr>
    </w:lvl>
    <w:lvl w:ilvl="2" w:tplc="1A08156A">
      <w:numFmt w:val="bullet"/>
      <w:lvlText w:val="•"/>
      <w:lvlJc w:val="left"/>
      <w:pPr>
        <w:ind w:left="2135" w:hanging="221"/>
      </w:pPr>
      <w:rPr>
        <w:rFonts w:hint="default"/>
        <w:lang w:val="tr-TR" w:eastAsia="en-US" w:bidi="ar-SA"/>
      </w:rPr>
    </w:lvl>
    <w:lvl w:ilvl="3" w:tplc="C75A71D6">
      <w:numFmt w:val="bullet"/>
      <w:lvlText w:val="•"/>
      <w:lvlJc w:val="left"/>
      <w:pPr>
        <w:ind w:left="3033" w:hanging="221"/>
      </w:pPr>
      <w:rPr>
        <w:rFonts w:hint="default"/>
        <w:lang w:val="tr-TR" w:eastAsia="en-US" w:bidi="ar-SA"/>
      </w:rPr>
    </w:lvl>
    <w:lvl w:ilvl="4" w:tplc="BC885C18">
      <w:numFmt w:val="bullet"/>
      <w:lvlText w:val="•"/>
      <w:lvlJc w:val="left"/>
      <w:pPr>
        <w:ind w:left="3931" w:hanging="221"/>
      </w:pPr>
      <w:rPr>
        <w:rFonts w:hint="default"/>
        <w:lang w:val="tr-TR" w:eastAsia="en-US" w:bidi="ar-SA"/>
      </w:rPr>
    </w:lvl>
    <w:lvl w:ilvl="5" w:tplc="6A06EFD8">
      <w:numFmt w:val="bullet"/>
      <w:lvlText w:val="•"/>
      <w:lvlJc w:val="left"/>
      <w:pPr>
        <w:ind w:left="4829" w:hanging="221"/>
      </w:pPr>
      <w:rPr>
        <w:rFonts w:hint="default"/>
        <w:lang w:val="tr-TR" w:eastAsia="en-US" w:bidi="ar-SA"/>
      </w:rPr>
    </w:lvl>
    <w:lvl w:ilvl="6" w:tplc="C2CEE8A4">
      <w:numFmt w:val="bullet"/>
      <w:lvlText w:val="•"/>
      <w:lvlJc w:val="left"/>
      <w:pPr>
        <w:ind w:left="5726" w:hanging="221"/>
      </w:pPr>
      <w:rPr>
        <w:rFonts w:hint="default"/>
        <w:lang w:val="tr-TR" w:eastAsia="en-US" w:bidi="ar-SA"/>
      </w:rPr>
    </w:lvl>
    <w:lvl w:ilvl="7" w:tplc="62048A58">
      <w:numFmt w:val="bullet"/>
      <w:lvlText w:val="•"/>
      <w:lvlJc w:val="left"/>
      <w:pPr>
        <w:ind w:left="6624" w:hanging="221"/>
      </w:pPr>
      <w:rPr>
        <w:rFonts w:hint="default"/>
        <w:lang w:val="tr-TR" w:eastAsia="en-US" w:bidi="ar-SA"/>
      </w:rPr>
    </w:lvl>
    <w:lvl w:ilvl="8" w:tplc="B566BA30">
      <w:numFmt w:val="bullet"/>
      <w:lvlText w:val="•"/>
      <w:lvlJc w:val="left"/>
      <w:pPr>
        <w:ind w:left="7522" w:hanging="221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666860"/>
    <w:rsid w:val="000805DA"/>
    <w:rsid w:val="001201F5"/>
    <w:rsid w:val="00174D10"/>
    <w:rsid w:val="00267D8A"/>
    <w:rsid w:val="003E6DE7"/>
    <w:rsid w:val="005C3EA0"/>
    <w:rsid w:val="00666860"/>
    <w:rsid w:val="00B13B90"/>
    <w:rsid w:val="00B36DF3"/>
    <w:rsid w:val="00D55FB4"/>
    <w:rsid w:val="00FE7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66860"/>
    <w:rPr>
      <w:rFonts w:ascii="Cambria" w:eastAsia="Cambria" w:hAnsi="Cambria" w:cs="Cambri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68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666860"/>
  </w:style>
  <w:style w:type="paragraph" w:styleId="KonuBal">
    <w:name w:val="Title"/>
    <w:basedOn w:val="Normal"/>
    <w:uiPriority w:val="1"/>
    <w:qFormat/>
    <w:rsid w:val="00666860"/>
    <w:pPr>
      <w:spacing w:before="100"/>
      <w:ind w:left="2653" w:right="2651"/>
      <w:jc w:val="center"/>
    </w:pPr>
    <w:rPr>
      <w:b/>
      <w:bCs/>
    </w:rPr>
  </w:style>
  <w:style w:type="paragraph" w:styleId="ListeParagraf">
    <w:name w:val="List Paragraph"/>
    <w:basedOn w:val="Normal"/>
    <w:uiPriority w:val="1"/>
    <w:qFormat/>
    <w:rsid w:val="00666860"/>
  </w:style>
  <w:style w:type="paragraph" w:customStyle="1" w:styleId="TableParagraph">
    <w:name w:val="Table Paragraph"/>
    <w:basedOn w:val="Normal"/>
    <w:uiPriority w:val="1"/>
    <w:qFormat/>
    <w:rsid w:val="00666860"/>
  </w:style>
  <w:style w:type="paragraph" w:styleId="BalonMetni">
    <w:name w:val="Balloon Text"/>
    <w:basedOn w:val="Normal"/>
    <w:link w:val="BalonMetniChar"/>
    <w:uiPriority w:val="99"/>
    <w:semiHidden/>
    <w:unhideWhenUsed/>
    <w:rsid w:val="00174D1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4D10"/>
    <w:rPr>
      <w:rFonts w:ascii="Tahoma" w:eastAsia="Cambria" w:hAnsi="Tahoma" w:cs="Tahoma"/>
      <w:sz w:val="16"/>
      <w:szCs w:val="16"/>
      <w:lang/>
    </w:rPr>
  </w:style>
  <w:style w:type="character" w:styleId="Kpr">
    <w:name w:val="Hyperlink"/>
    <w:basedOn w:val="VarsaylanParagrafYazTipi"/>
    <w:uiPriority w:val="99"/>
    <w:unhideWhenUsed/>
    <w:rsid w:val="00174D10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D55F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5C3EA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ditor@toplumvekultu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CGTYSRP</cp:lastModifiedBy>
  <cp:revision>2</cp:revision>
  <dcterms:created xsi:type="dcterms:W3CDTF">2022-02-08T12:25:00Z</dcterms:created>
  <dcterms:modified xsi:type="dcterms:W3CDTF">2022-02-08T12:25:00Z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2022-01-02T00:00:00Z</vt:filetime>
  </property>
</Properties>
</file>